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14" w:rsidRPr="00380D53" w:rsidRDefault="00BB4914">
      <w:pPr>
        <w:spacing w:line="360" w:lineRule="auto"/>
        <w:jc w:val="center"/>
        <w:rPr>
          <w:rFonts w:asciiTheme="minorEastAsia" w:eastAsiaTheme="minorEastAsia" w:hAnsiTheme="minorEastAsia" w:cstheme="minorEastAsia"/>
          <w:sz w:val="48"/>
          <w:szCs w:val="48"/>
        </w:rPr>
      </w:pPr>
    </w:p>
    <w:p w:rsidR="00BB4914" w:rsidRPr="00380D53" w:rsidRDefault="00DB4014">
      <w:pPr>
        <w:spacing w:line="360" w:lineRule="auto"/>
        <w:jc w:val="center"/>
        <w:rPr>
          <w:rFonts w:asciiTheme="minorEastAsia" w:eastAsiaTheme="minorEastAsia" w:hAnsiTheme="minorEastAsia" w:cstheme="minorEastAsia"/>
          <w:sz w:val="44"/>
          <w:szCs w:val="44"/>
        </w:rPr>
      </w:pPr>
      <w:r w:rsidRPr="00380D53">
        <w:rPr>
          <w:rFonts w:asciiTheme="minorEastAsia" w:eastAsiaTheme="minorEastAsia" w:hAnsiTheme="minorEastAsia" w:cstheme="minorEastAsia" w:hint="eastAsia"/>
          <w:sz w:val="44"/>
          <w:szCs w:val="44"/>
        </w:rPr>
        <w:t>奉化区</w:t>
      </w:r>
      <w:proofErr w:type="gramStart"/>
      <w:r w:rsidRPr="00380D53">
        <w:rPr>
          <w:rFonts w:asciiTheme="minorEastAsia" w:eastAsiaTheme="minorEastAsia" w:hAnsiTheme="minorEastAsia" w:cstheme="minorEastAsia" w:hint="eastAsia"/>
          <w:sz w:val="44"/>
          <w:szCs w:val="44"/>
        </w:rPr>
        <w:t>莼</w:t>
      </w:r>
      <w:proofErr w:type="gramEnd"/>
      <w:r w:rsidRPr="00380D53">
        <w:rPr>
          <w:rFonts w:asciiTheme="minorEastAsia" w:eastAsiaTheme="minorEastAsia" w:hAnsiTheme="minorEastAsia" w:cstheme="minorEastAsia" w:hint="eastAsia"/>
          <w:sz w:val="44"/>
          <w:szCs w:val="44"/>
        </w:rPr>
        <w:t>湖街道西谢村九峰山水库不稳定斜坡风险</w:t>
      </w:r>
      <w:proofErr w:type="gramStart"/>
      <w:r w:rsidRPr="00380D53">
        <w:rPr>
          <w:rFonts w:asciiTheme="minorEastAsia" w:eastAsiaTheme="minorEastAsia" w:hAnsiTheme="minorEastAsia" w:cstheme="minorEastAsia" w:hint="eastAsia"/>
          <w:sz w:val="44"/>
          <w:szCs w:val="44"/>
        </w:rPr>
        <w:t>防范区</w:t>
      </w:r>
      <w:proofErr w:type="gramEnd"/>
      <w:r w:rsidRPr="00380D53">
        <w:rPr>
          <w:rFonts w:asciiTheme="minorEastAsia" w:eastAsiaTheme="minorEastAsia" w:hAnsiTheme="minorEastAsia" w:cstheme="minorEastAsia" w:hint="eastAsia"/>
          <w:sz w:val="44"/>
          <w:szCs w:val="44"/>
        </w:rPr>
        <w:t>地质灾害综合治理工程</w:t>
      </w:r>
    </w:p>
    <w:p w:rsidR="00BB4914" w:rsidRPr="00380D53" w:rsidRDefault="00DB4014">
      <w:pPr>
        <w:spacing w:line="360" w:lineRule="auto"/>
        <w:jc w:val="center"/>
        <w:rPr>
          <w:rFonts w:asciiTheme="minorEastAsia" w:eastAsiaTheme="minorEastAsia" w:hAnsiTheme="minorEastAsia" w:cstheme="minorEastAsia"/>
          <w:sz w:val="44"/>
          <w:szCs w:val="44"/>
        </w:rPr>
      </w:pPr>
      <w:r w:rsidRPr="00380D53">
        <w:rPr>
          <w:rFonts w:asciiTheme="minorEastAsia" w:eastAsiaTheme="minorEastAsia" w:hAnsiTheme="minorEastAsia" w:cstheme="minorEastAsia" w:hint="eastAsia"/>
          <w:sz w:val="44"/>
          <w:szCs w:val="44"/>
        </w:rPr>
        <w:t>竞争性磋商采购文件</w:t>
      </w:r>
    </w:p>
    <w:p w:rsidR="00BB4914" w:rsidRPr="00380D53" w:rsidRDefault="00DB4014">
      <w:pPr>
        <w:spacing w:line="360" w:lineRule="auto"/>
        <w:jc w:val="center"/>
        <w:rPr>
          <w:rFonts w:asciiTheme="minorEastAsia" w:eastAsiaTheme="minorEastAsia" w:hAnsiTheme="minorEastAsia" w:cstheme="minorEastAsia"/>
          <w:b/>
          <w:sz w:val="44"/>
          <w:szCs w:val="44"/>
        </w:rPr>
      </w:pPr>
      <w:r w:rsidRPr="00380D53">
        <w:rPr>
          <w:rFonts w:asciiTheme="minorEastAsia" w:eastAsiaTheme="minorEastAsia" w:hAnsiTheme="minorEastAsia" w:cstheme="minorEastAsia" w:hint="eastAsia"/>
          <w:b/>
          <w:sz w:val="44"/>
          <w:szCs w:val="44"/>
        </w:rPr>
        <w:t xml:space="preserve"> （电子交易项目）</w:t>
      </w:r>
    </w:p>
    <w:p w:rsidR="00BB4914" w:rsidRPr="00380D53" w:rsidRDefault="00DB4014">
      <w:pPr>
        <w:tabs>
          <w:tab w:val="left" w:pos="610"/>
          <w:tab w:val="center" w:pos="4595"/>
        </w:tabs>
        <w:snapToGrid w:val="0"/>
        <w:spacing w:line="360" w:lineRule="auto"/>
        <w:jc w:val="left"/>
        <w:rPr>
          <w:rFonts w:asciiTheme="minorEastAsia" w:eastAsiaTheme="minorEastAsia" w:hAnsiTheme="minorEastAsia" w:cstheme="minorEastAsia"/>
          <w:sz w:val="30"/>
          <w:szCs w:val="30"/>
        </w:rPr>
      </w:pPr>
      <w:r w:rsidRPr="00380D53">
        <w:rPr>
          <w:rFonts w:asciiTheme="minorEastAsia" w:eastAsiaTheme="minorEastAsia" w:hAnsiTheme="minorEastAsia" w:cstheme="minorEastAsia" w:hint="eastAsia"/>
          <w:sz w:val="30"/>
          <w:szCs w:val="30"/>
        </w:rPr>
        <w:tab/>
      </w:r>
      <w:r w:rsidRPr="00380D53">
        <w:rPr>
          <w:rFonts w:asciiTheme="minorEastAsia" w:eastAsiaTheme="minorEastAsia" w:hAnsiTheme="minorEastAsia" w:cstheme="minorEastAsia" w:hint="eastAsia"/>
          <w:sz w:val="30"/>
          <w:szCs w:val="30"/>
        </w:rPr>
        <w:tab/>
        <w:t>编号：</w:t>
      </w:r>
      <w:proofErr w:type="gramStart"/>
      <w:r w:rsidRPr="00380D53">
        <w:rPr>
          <w:rFonts w:asciiTheme="minorEastAsia" w:eastAsiaTheme="minorEastAsia" w:hAnsiTheme="minorEastAsia" w:cstheme="minorEastAsia" w:hint="eastAsia"/>
          <w:sz w:val="30"/>
          <w:szCs w:val="30"/>
        </w:rPr>
        <w:t>FHGQZB(</w:t>
      </w:r>
      <w:proofErr w:type="gramEnd"/>
      <w:r w:rsidRPr="00380D53">
        <w:rPr>
          <w:rFonts w:asciiTheme="minorEastAsia" w:eastAsiaTheme="minorEastAsia" w:hAnsiTheme="minorEastAsia" w:cstheme="minorEastAsia" w:hint="eastAsia"/>
          <w:sz w:val="30"/>
          <w:szCs w:val="30"/>
        </w:rPr>
        <w:t>2025)</w:t>
      </w:r>
      <w:r w:rsidR="00C96A14">
        <w:rPr>
          <w:rFonts w:asciiTheme="minorEastAsia" w:eastAsiaTheme="minorEastAsia" w:hAnsiTheme="minorEastAsia" w:cstheme="minorEastAsia" w:hint="eastAsia"/>
          <w:sz w:val="30"/>
          <w:szCs w:val="30"/>
        </w:rPr>
        <w:t>017D</w:t>
      </w:r>
    </w:p>
    <w:p w:rsidR="00BB4914" w:rsidRPr="00380D53" w:rsidRDefault="00BB4914">
      <w:pPr>
        <w:spacing w:line="360" w:lineRule="auto"/>
        <w:rPr>
          <w:rFonts w:asciiTheme="minorEastAsia" w:eastAsiaTheme="minorEastAsia" w:hAnsiTheme="minorEastAsia" w:cstheme="minorEastAsia"/>
          <w:sz w:val="28"/>
          <w:szCs w:val="20"/>
        </w:rPr>
      </w:pPr>
    </w:p>
    <w:p w:rsidR="00BB4914" w:rsidRPr="00380D53" w:rsidRDefault="00DB4014">
      <w:pPr>
        <w:spacing w:line="360" w:lineRule="auto"/>
        <w:jc w:val="center"/>
        <w:rPr>
          <w:rFonts w:asciiTheme="minorEastAsia" w:eastAsiaTheme="minorEastAsia" w:hAnsiTheme="minorEastAsia" w:cstheme="minorEastAsia"/>
          <w:b/>
          <w:sz w:val="44"/>
          <w:szCs w:val="44"/>
        </w:rPr>
      </w:pPr>
      <w:r w:rsidRPr="00380D53">
        <w:rPr>
          <w:rFonts w:asciiTheme="minorEastAsia" w:eastAsiaTheme="minorEastAsia" w:hAnsiTheme="minorEastAsia" w:cstheme="minorEastAsia" w:hint="eastAsia"/>
          <w:b/>
          <w:sz w:val="44"/>
          <w:szCs w:val="44"/>
        </w:rPr>
        <w:t xml:space="preserve"> </w:t>
      </w:r>
    </w:p>
    <w:p w:rsidR="00BB4914" w:rsidRPr="00380D53" w:rsidRDefault="00BB4914">
      <w:pPr>
        <w:spacing w:line="360" w:lineRule="auto"/>
        <w:jc w:val="center"/>
        <w:rPr>
          <w:rFonts w:asciiTheme="minorEastAsia" w:eastAsiaTheme="minorEastAsia" w:hAnsiTheme="minorEastAsia" w:cstheme="minorEastAsia"/>
          <w:b/>
          <w:sz w:val="44"/>
          <w:szCs w:val="44"/>
        </w:rPr>
      </w:pPr>
    </w:p>
    <w:p w:rsidR="00BB4914" w:rsidRPr="00380D53" w:rsidRDefault="00BB4914">
      <w:pPr>
        <w:pStyle w:val="Style3"/>
        <w:ind w:firstLine="560"/>
        <w:rPr>
          <w:rFonts w:asciiTheme="minorEastAsia" w:eastAsiaTheme="minorEastAsia" w:hAnsiTheme="minorEastAsia" w:cstheme="minorEastAsia"/>
        </w:rPr>
      </w:pPr>
    </w:p>
    <w:p w:rsidR="00BB4914" w:rsidRPr="00380D53" w:rsidRDefault="00BB4914">
      <w:pPr>
        <w:pStyle w:val="Style3"/>
        <w:ind w:firstLine="560"/>
        <w:rPr>
          <w:rFonts w:asciiTheme="minorEastAsia" w:eastAsiaTheme="minorEastAsia" w:hAnsiTheme="minorEastAsia" w:cstheme="minorEastAsia"/>
        </w:rPr>
      </w:pPr>
    </w:p>
    <w:p w:rsidR="00BB4914" w:rsidRPr="00380D53" w:rsidRDefault="00BB4914">
      <w:pPr>
        <w:spacing w:line="360" w:lineRule="auto"/>
        <w:rPr>
          <w:rFonts w:asciiTheme="minorEastAsia" w:eastAsiaTheme="minorEastAsia" w:hAnsiTheme="minorEastAsia" w:cstheme="minorEastAsia"/>
          <w:sz w:val="24"/>
        </w:rPr>
      </w:pPr>
    </w:p>
    <w:p w:rsidR="00BB4914" w:rsidRPr="00380D53" w:rsidRDefault="00BB4914">
      <w:pPr>
        <w:pStyle w:val="a6"/>
      </w:pPr>
    </w:p>
    <w:p w:rsidR="00BB4914" w:rsidRPr="00380D53" w:rsidRDefault="00BB4914">
      <w:pPr>
        <w:spacing w:line="360" w:lineRule="auto"/>
        <w:jc w:val="center"/>
        <w:rPr>
          <w:rFonts w:asciiTheme="minorEastAsia" w:eastAsiaTheme="minorEastAsia" w:hAnsiTheme="minorEastAsia" w:cstheme="minorEastAsia"/>
          <w:sz w:val="24"/>
        </w:rPr>
      </w:pPr>
    </w:p>
    <w:p w:rsidR="00BB4914" w:rsidRPr="00380D53" w:rsidRDefault="00BB4914">
      <w:pPr>
        <w:spacing w:line="360" w:lineRule="auto"/>
        <w:rPr>
          <w:rFonts w:asciiTheme="minorEastAsia" w:eastAsiaTheme="minorEastAsia" w:hAnsiTheme="minorEastAsia" w:cstheme="minorEastAsia"/>
          <w:sz w:val="32"/>
          <w:szCs w:val="32"/>
        </w:rPr>
      </w:pPr>
    </w:p>
    <w:p w:rsidR="00BB4914" w:rsidRPr="00380D53" w:rsidRDefault="00DB4014">
      <w:pPr>
        <w:spacing w:line="720" w:lineRule="auto"/>
        <w:ind w:firstLineChars="300" w:firstLine="960"/>
        <w:rPr>
          <w:rFonts w:asciiTheme="minorEastAsia" w:eastAsiaTheme="minorEastAsia" w:hAnsiTheme="minorEastAsia" w:cstheme="minorEastAsia"/>
          <w:sz w:val="32"/>
          <w:szCs w:val="32"/>
        </w:rPr>
      </w:pPr>
      <w:r w:rsidRPr="00380D53">
        <w:rPr>
          <w:rFonts w:asciiTheme="minorEastAsia" w:eastAsiaTheme="minorEastAsia" w:hAnsiTheme="minorEastAsia" w:cstheme="minorEastAsia" w:hint="eastAsia"/>
          <w:sz w:val="32"/>
          <w:szCs w:val="32"/>
        </w:rPr>
        <w:t>采购人：宁波市奉化区祥湖实业发展有限公司</w:t>
      </w:r>
    </w:p>
    <w:p w:rsidR="00BB4914" w:rsidRPr="00380D53" w:rsidRDefault="00DB4014">
      <w:pPr>
        <w:snapToGrid w:val="0"/>
        <w:spacing w:line="720" w:lineRule="auto"/>
        <w:ind w:firstLineChars="300" w:firstLine="960"/>
        <w:rPr>
          <w:rFonts w:asciiTheme="minorEastAsia" w:eastAsiaTheme="minorEastAsia" w:hAnsiTheme="minorEastAsia" w:cstheme="minorEastAsia"/>
          <w:sz w:val="32"/>
          <w:szCs w:val="32"/>
        </w:rPr>
      </w:pPr>
      <w:r w:rsidRPr="00380D53">
        <w:rPr>
          <w:rFonts w:asciiTheme="minorEastAsia" w:eastAsiaTheme="minorEastAsia" w:hAnsiTheme="minorEastAsia" w:cstheme="minorEastAsia" w:hint="eastAsia"/>
          <w:bCs/>
          <w:sz w:val="32"/>
          <w:szCs w:val="32"/>
        </w:rPr>
        <w:t>采购代理机构：</w:t>
      </w:r>
      <w:r w:rsidRPr="00380D53">
        <w:rPr>
          <w:rFonts w:asciiTheme="minorEastAsia" w:eastAsiaTheme="minorEastAsia" w:hAnsiTheme="minorEastAsia" w:cstheme="minorEastAsia" w:hint="eastAsia"/>
          <w:sz w:val="32"/>
          <w:szCs w:val="32"/>
        </w:rPr>
        <w:t>宁波和</w:t>
      </w:r>
      <w:proofErr w:type="gramStart"/>
      <w:r w:rsidRPr="00380D53">
        <w:rPr>
          <w:rFonts w:asciiTheme="minorEastAsia" w:eastAsiaTheme="minorEastAsia" w:hAnsiTheme="minorEastAsia" w:cstheme="minorEastAsia" w:hint="eastAsia"/>
          <w:sz w:val="32"/>
          <w:szCs w:val="32"/>
        </w:rPr>
        <w:t>丰建设项目</w:t>
      </w:r>
      <w:proofErr w:type="gramEnd"/>
      <w:r w:rsidRPr="00380D53">
        <w:rPr>
          <w:rFonts w:asciiTheme="minorEastAsia" w:eastAsiaTheme="minorEastAsia" w:hAnsiTheme="minorEastAsia" w:cstheme="minorEastAsia" w:hint="eastAsia"/>
          <w:sz w:val="32"/>
          <w:szCs w:val="32"/>
        </w:rPr>
        <w:t>管理有限公司</w:t>
      </w:r>
    </w:p>
    <w:p w:rsidR="00BB4914" w:rsidRPr="00380D53" w:rsidRDefault="00DB4014">
      <w:pPr>
        <w:snapToGrid w:val="0"/>
        <w:spacing w:line="720" w:lineRule="auto"/>
        <w:jc w:val="center"/>
        <w:rPr>
          <w:rFonts w:asciiTheme="minorEastAsia" w:eastAsiaTheme="minorEastAsia" w:hAnsiTheme="minorEastAsia" w:cstheme="minorEastAsia"/>
          <w:bCs/>
          <w:sz w:val="32"/>
          <w:szCs w:val="32"/>
        </w:rPr>
      </w:pPr>
      <w:r w:rsidRPr="00380D53">
        <w:rPr>
          <w:rFonts w:asciiTheme="minorEastAsia" w:eastAsiaTheme="minorEastAsia" w:hAnsiTheme="minorEastAsia" w:cstheme="minorEastAsia" w:hint="eastAsia"/>
          <w:bCs/>
          <w:sz w:val="32"/>
          <w:szCs w:val="32"/>
        </w:rPr>
        <w:t>二零二</w:t>
      </w:r>
      <w:r w:rsidR="00F94194" w:rsidRPr="00380D53">
        <w:rPr>
          <w:rFonts w:asciiTheme="minorEastAsia" w:eastAsiaTheme="minorEastAsia" w:hAnsiTheme="minorEastAsia" w:cstheme="minorEastAsia" w:hint="eastAsia"/>
          <w:bCs/>
          <w:sz w:val="32"/>
          <w:szCs w:val="32"/>
        </w:rPr>
        <w:t>五</w:t>
      </w:r>
      <w:r w:rsidRPr="00380D53">
        <w:rPr>
          <w:rFonts w:asciiTheme="minorEastAsia" w:eastAsiaTheme="minorEastAsia" w:hAnsiTheme="minorEastAsia" w:cstheme="minorEastAsia" w:hint="eastAsia"/>
          <w:bCs/>
          <w:sz w:val="32"/>
          <w:szCs w:val="32"/>
        </w:rPr>
        <w:t>年</w:t>
      </w:r>
    </w:p>
    <w:p w:rsidR="00BB4914" w:rsidRPr="00380D53" w:rsidRDefault="00DB4014">
      <w:pPr>
        <w:spacing w:line="360" w:lineRule="auto"/>
        <w:jc w:val="center"/>
        <w:rPr>
          <w:rFonts w:asciiTheme="minorEastAsia" w:eastAsiaTheme="minorEastAsia" w:hAnsiTheme="minorEastAsia" w:cstheme="minorEastAsia"/>
          <w:b/>
          <w:sz w:val="48"/>
          <w:szCs w:val="48"/>
        </w:rPr>
      </w:pPr>
      <w:r w:rsidRPr="00380D53">
        <w:rPr>
          <w:rFonts w:asciiTheme="minorEastAsia" w:eastAsiaTheme="minorEastAsia" w:hAnsiTheme="minorEastAsia" w:cstheme="minorEastAsia" w:hint="eastAsia"/>
          <w:b/>
          <w:sz w:val="48"/>
          <w:szCs w:val="48"/>
        </w:rPr>
        <w:lastRenderedPageBreak/>
        <w:t>目  录</w:t>
      </w:r>
    </w:p>
    <w:p w:rsidR="00BB4914" w:rsidRPr="00380D53" w:rsidRDefault="00BB4914">
      <w:pPr>
        <w:spacing w:line="360" w:lineRule="auto"/>
        <w:rPr>
          <w:rFonts w:asciiTheme="minorEastAsia" w:eastAsiaTheme="minorEastAsia" w:hAnsiTheme="minorEastAsia" w:cstheme="minorEastAsia"/>
          <w:sz w:val="32"/>
          <w:szCs w:val="32"/>
        </w:rPr>
      </w:pPr>
    </w:p>
    <w:p w:rsidR="00BB4914" w:rsidRPr="00380D53" w:rsidRDefault="00BB4914">
      <w:pPr>
        <w:spacing w:line="360" w:lineRule="auto"/>
        <w:rPr>
          <w:rFonts w:asciiTheme="minorEastAsia" w:eastAsiaTheme="minorEastAsia" w:hAnsiTheme="minorEastAsia" w:cstheme="minorEastAsia"/>
          <w:sz w:val="32"/>
          <w:szCs w:val="32"/>
        </w:rPr>
      </w:pPr>
    </w:p>
    <w:p w:rsidR="00BB4914" w:rsidRPr="00380D53" w:rsidRDefault="00DB4014" w:rsidP="00DB4014">
      <w:pPr>
        <w:spacing w:line="360" w:lineRule="auto"/>
        <w:ind w:firstLineChars="229" w:firstLine="733"/>
        <w:rPr>
          <w:rFonts w:asciiTheme="minorEastAsia" w:eastAsiaTheme="minorEastAsia" w:hAnsiTheme="minorEastAsia" w:cstheme="minorEastAsia"/>
          <w:sz w:val="32"/>
          <w:szCs w:val="32"/>
        </w:rPr>
      </w:pPr>
      <w:bookmarkStart w:id="0" w:name="_Hlt91233176"/>
      <w:bookmarkStart w:id="1" w:name="_Toc91899869"/>
      <w:bookmarkEnd w:id="0"/>
      <w:r w:rsidRPr="00380D53">
        <w:rPr>
          <w:rFonts w:asciiTheme="minorEastAsia" w:eastAsiaTheme="minorEastAsia" w:hAnsiTheme="minorEastAsia" w:cstheme="minorEastAsia" w:hint="eastAsia"/>
          <w:sz w:val="32"/>
          <w:szCs w:val="32"/>
        </w:rPr>
        <w:t>第一部分  竞争性磋商公告</w:t>
      </w:r>
    </w:p>
    <w:p w:rsidR="00BB4914" w:rsidRPr="00380D53" w:rsidRDefault="00DB4014" w:rsidP="00DB4014">
      <w:pPr>
        <w:spacing w:line="360" w:lineRule="auto"/>
        <w:ind w:firstLineChars="229" w:firstLine="733"/>
        <w:rPr>
          <w:rFonts w:asciiTheme="minorEastAsia" w:eastAsiaTheme="minorEastAsia" w:hAnsiTheme="minorEastAsia" w:cstheme="minorEastAsia"/>
          <w:sz w:val="32"/>
          <w:szCs w:val="32"/>
        </w:rPr>
      </w:pPr>
      <w:r w:rsidRPr="00380D53">
        <w:rPr>
          <w:rFonts w:asciiTheme="minorEastAsia" w:eastAsiaTheme="minorEastAsia" w:hAnsiTheme="minorEastAsia" w:cstheme="minorEastAsia" w:hint="eastAsia"/>
          <w:sz w:val="32"/>
          <w:szCs w:val="32"/>
        </w:rPr>
        <w:t>第二部分  响应须知</w:t>
      </w:r>
    </w:p>
    <w:p w:rsidR="00BB4914" w:rsidRPr="00380D53" w:rsidRDefault="00DB4014" w:rsidP="00DB4014">
      <w:pPr>
        <w:spacing w:line="360" w:lineRule="auto"/>
        <w:ind w:firstLineChars="229" w:firstLine="733"/>
        <w:rPr>
          <w:rFonts w:asciiTheme="minorEastAsia" w:eastAsiaTheme="minorEastAsia" w:hAnsiTheme="minorEastAsia" w:cstheme="minorEastAsia"/>
          <w:sz w:val="32"/>
          <w:szCs w:val="32"/>
        </w:rPr>
      </w:pPr>
      <w:r w:rsidRPr="00380D53">
        <w:rPr>
          <w:rFonts w:asciiTheme="minorEastAsia" w:eastAsiaTheme="minorEastAsia" w:hAnsiTheme="minorEastAsia" w:cstheme="minorEastAsia" w:hint="eastAsia"/>
          <w:sz w:val="32"/>
          <w:szCs w:val="32"/>
        </w:rPr>
        <w:t>第三部分  采购需求</w:t>
      </w:r>
    </w:p>
    <w:p w:rsidR="00BB4914" w:rsidRPr="00380D53" w:rsidRDefault="00DB4014" w:rsidP="00DB4014">
      <w:pPr>
        <w:spacing w:line="360" w:lineRule="auto"/>
        <w:ind w:firstLineChars="229" w:firstLine="733"/>
        <w:rPr>
          <w:rFonts w:asciiTheme="minorEastAsia" w:eastAsiaTheme="minorEastAsia" w:hAnsiTheme="minorEastAsia" w:cstheme="minorEastAsia"/>
          <w:sz w:val="32"/>
          <w:szCs w:val="32"/>
        </w:rPr>
      </w:pPr>
      <w:r w:rsidRPr="00380D53">
        <w:rPr>
          <w:rFonts w:asciiTheme="minorEastAsia" w:eastAsiaTheme="minorEastAsia" w:hAnsiTheme="minorEastAsia" w:cstheme="minorEastAsia" w:hint="eastAsia"/>
          <w:sz w:val="32"/>
          <w:szCs w:val="32"/>
        </w:rPr>
        <w:t>第四部分  评审办法</w:t>
      </w:r>
    </w:p>
    <w:p w:rsidR="00BB4914" w:rsidRPr="00380D53" w:rsidRDefault="00DB4014" w:rsidP="00DB4014">
      <w:pPr>
        <w:spacing w:line="360" w:lineRule="auto"/>
        <w:ind w:firstLineChars="229" w:firstLine="733"/>
        <w:rPr>
          <w:rFonts w:asciiTheme="minorEastAsia" w:eastAsiaTheme="minorEastAsia" w:hAnsiTheme="minorEastAsia" w:cstheme="minorEastAsia"/>
          <w:sz w:val="32"/>
          <w:szCs w:val="32"/>
        </w:rPr>
      </w:pPr>
      <w:r w:rsidRPr="00380D53">
        <w:rPr>
          <w:rFonts w:asciiTheme="minorEastAsia" w:eastAsiaTheme="minorEastAsia" w:hAnsiTheme="minorEastAsia" w:cstheme="minorEastAsia" w:hint="eastAsia"/>
          <w:sz w:val="32"/>
          <w:szCs w:val="32"/>
        </w:rPr>
        <w:t>第五部分  合同文本</w:t>
      </w:r>
    </w:p>
    <w:p w:rsidR="00BB4914" w:rsidRPr="00380D53" w:rsidRDefault="00DB4014" w:rsidP="00DB4014">
      <w:pPr>
        <w:spacing w:line="360" w:lineRule="auto"/>
        <w:ind w:firstLineChars="229" w:firstLine="733"/>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32"/>
          <w:szCs w:val="32"/>
        </w:rPr>
        <w:t>第六部分  应提交的有关格式范例</w:t>
      </w:r>
    </w:p>
    <w:p w:rsidR="00BB4914" w:rsidRPr="00380D53" w:rsidRDefault="00BB4914" w:rsidP="00DB4014">
      <w:pPr>
        <w:spacing w:line="360" w:lineRule="auto"/>
        <w:ind w:firstLineChars="229" w:firstLine="550"/>
        <w:rPr>
          <w:rFonts w:asciiTheme="minorEastAsia" w:eastAsiaTheme="minorEastAsia" w:hAnsiTheme="minorEastAsia" w:cstheme="minorEastAsia"/>
          <w:sz w:val="24"/>
        </w:rPr>
      </w:pPr>
    </w:p>
    <w:p w:rsidR="00BB4914" w:rsidRPr="00380D53" w:rsidRDefault="00DB4014" w:rsidP="00DB4014">
      <w:pPr>
        <w:spacing w:line="360" w:lineRule="auto"/>
        <w:ind w:firstLineChars="229" w:firstLine="481"/>
        <w:rPr>
          <w:rFonts w:asciiTheme="minorEastAsia" w:eastAsiaTheme="minorEastAsia" w:hAnsiTheme="minorEastAsia" w:cstheme="minorEastAsia"/>
          <w:sz w:val="24"/>
        </w:rPr>
      </w:pPr>
      <w:r w:rsidRPr="00380D53">
        <w:rPr>
          <w:rFonts w:ascii="宋体" w:hAnsi="宋体" w:cs="宋体" w:hint="eastAsia"/>
          <w:bCs/>
          <w:snapToGrid w:val="0"/>
          <w:szCs w:val="21"/>
        </w:rPr>
        <w:t xml:space="preserve"> </w:t>
      </w:r>
    </w:p>
    <w:p w:rsidR="00BB4914" w:rsidRPr="00380D53" w:rsidRDefault="00BB4914">
      <w:pPr>
        <w:spacing w:line="360" w:lineRule="auto"/>
        <w:rPr>
          <w:rFonts w:asciiTheme="minorEastAsia" w:eastAsiaTheme="minorEastAsia" w:hAnsiTheme="minorEastAsia" w:cstheme="minorEastAsia"/>
          <w:sz w:val="24"/>
        </w:rPr>
      </w:pPr>
    </w:p>
    <w:p w:rsidR="00BB4914" w:rsidRPr="00380D53" w:rsidRDefault="00BB4914" w:rsidP="00DB4014">
      <w:pPr>
        <w:spacing w:line="360" w:lineRule="auto"/>
        <w:ind w:firstLineChars="229" w:firstLine="550"/>
        <w:rPr>
          <w:rFonts w:asciiTheme="minorEastAsia" w:eastAsiaTheme="minorEastAsia" w:hAnsiTheme="minorEastAsia" w:cstheme="minorEastAsia"/>
          <w:sz w:val="24"/>
        </w:rPr>
      </w:pPr>
    </w:p>
    <w:p w:rsidR="00BB4914" w:rsidRPr="00380D53" w:rsidRDefault="00BB4914" w:rsidP="00DB4014">
      <w:pPr>
        <w:spacing w:line="360" w:lineRule="auto"/>
        <w:ind w:firstLineChars="229" w:firstLine="550"/>
        <w:rPr>
          <w:rFonts w:asciiTheme="minorEastAsia" w:eastAsiaTheme="minorEastAsia" w:hAnsiTheme="minorEastAsia" w:cstheme="minorEastAsia"/>
          <w:sz w:val="24"/>
        </w:rPr>
      </w:pPr>
    </w:p>
    <w:p w:rsidR="00BB4914" w:rsidRPr="00380D53" w:rsidRDefault="00BB4914" w:rsidP="00DB4014">
      <w:pPr>
        <w:spacing w:line="360" w:lineRule="auto"/>
        <w:ind w:firstLineChars="229" w:firstLine="550"/>
        <w:rPr>
          <w:rFonts w:asciiTheme="minorEastAsia" w:eastAsiaTheme="minorEastAsia" w:hAnsiTheme="minorEastAsia" w:cstheme="minorEastAsia"/>
          <w:sz w:val="24"/>
        </w:rPr>
      </w:pPr>
    </w:p>
    <w:p w:rsidR="00BB4914" w:rsidRPr="00380D53" w:rsidRDefault="00BB4914" w:rsidP="00DB4014">
      <w:pPr>
        <w:spacing w:line="360" w:lineRule="auto"/>
        <w:ind w:firstLineChars="229" w:firstLine="550"/>
        <w:rPr>
          <w:rFonts w:asciiTheme="minorEastAsia" w:eastAsiaTheme="minorEastAsia" w:hAnsiTheme="minorEastAsia" w:cstheme="minorEastAsia"/>
          <w:sz w:val="24"/>
        </w:rPr>
      </w:pPr>
    </w:p>
    <w:p w:rsidR="00BB4914" w:rsidRPr="00380D53" w:rsidRDefault="00BB4914" w:rsidP="00DB4014">
      <w:pPr>
        <w:spacing w:line="360" w:lineRule="auto"/>
        <w:ind w:firstLineChars="229" w:firstLine="550"/>
        <w:rPr>
          <w:rFonts w:asciiTheme="minorEastAsia" w:eastAsiaTheme="minorEastAsia" w:hAnsiTheme="minorEastAsia" w:cstheme="minorEastAsia"/>
          <w:sz w:val="24"/>
        </w:rPr>
      </w:pPr>
    </w:p>
    <w:p w:rsidR="00BB4914" w:rsidRPr="00380D53" w:rsidRDefault="00BB4914" w:rsidP="00DB4014">
      <w:pPr>
        <w:spacing w:line="360" w:lineRule="auto"/>
        <w:ind w:firstLineChars="229" w:firstLine="550"/>
        <w:rPr>
          <w:rFonts w:asciiTheme="minorEastAsia" w:eastAsiaTheme="minorEastAsia" w:hAnsiTheme="minorEastAsia" w:cstheme="minorEastAsia"/>
          <w:sz w:val="24"/>
        </w:rPr>
      </w:pPr>
    </w:p>
    <w:p w:rsidR="00BB4914" w:rsidRPr="00380D53" w:rsidRDefault="00BB4914" w:rsidP="00DB4014">
      <w:pPr>
        <w:spacing w:line="360" w:lineRule="auto"/>
        <w:ind w:firstLineChars="229" w:firstLine="550"/>
        <w:rPr>
          <w:rFonts w:asciiTheme="minorEastAsia" w:eastAsiaTheme="minorEastAsia" w:hAnsiTheme="minorEastAsia" w:cstheme="minorEastAsia"/>
          <w:sz w:val="24"/>
        </w:rPr>
      </w:pPr>
    </w:p>
    <w:p w:rsidR="00BB4914" w:rsidRPr="00380D53" w:rsidRDefault="00BB4914" w:rsidP="00DB4014">
      <w:pPr>
        <w:spacing w:line="360" w:lineRule="auto"/>
        <w:ind w:firstLineChars="229" w:firstLine="550"/>
        <w:rPr>
          <w:rFonts w:asciiTheme="minorEastAsia" w:eastAsiaTheme="minorEastAsia" w:hAnsiTheme="minorEastAsia" w:cstheme="minorEastAsia"/>
          <w:sz w:val="24"/>
        </w:rPr>
      </w:pPr>
    </w:p>
    <w:p w:rsidR="00BB4914" w:rsidRPr="00380D53" w:rsidRDefault="00BB4914">
      <w:pPr>
        <w:spacing w:line="360" w:lineRule="auto"/>
        <w:rPr>
          <w:rFonts w:asciiTheme="minorEastAsia" w:eastAsiaTheme="minorEastAsia" w:hAnsiTheme="minorEastAsia" w:cstheme="minorEastAsia"/>
          <w:sz w:val="24"/>
        </w:rPr>
      </w:pPr>
    </w:p>
    <w:p w:rsidR="00BB4914" w:rsidRPr="00380D53" w:rsidRDefault="00DB4014">
      <w:pPr>
        <w:spacing w:line="360" w:lineRule="auto"/>
        <w:jc w:val="center"/>
        <w:outlineLvl w:val="0"/>
        <w:rPr>
          <w:rFonts w:asciiTheme="minorEastAsia" w:eastAsiaTheme="minorEastAsia" w:hAnsiTheme="minorEastAsia" w:cstheme="minorEastAsia"/>
          <w:b/>
          <w:sz w:val="24"/>
        </w:rPr>
      </w:pPr>
      <w:bookmarkStart w:id="2" w:name="第一部分"/>
      <w:r w:rsidRPr="00380D53">
        <w:rPr>
          <w:rFonts w:asciiTheme="minorEastAsia" w:eastAsiaTheme="minorEastAsia" w:hAnsiTheme="minorEastAsia" w:cstheme="minorEastAsia" w:hint="eastAsia"/>
          <w:b/>
          <w:sz w:val="36"/>
          <w:szCs w:val="36"/>
        </w:rPr>
        <w:br w:type="page"/>
      </w:r>
      <w:bookmarkStart w:id="3" w:name="_Hlt74728647"/>
      <w:bookmarkStart w:id="4" w:name="_Hlt74707423"/>
      <w:bookmarkStart w:id="5" w:name="_Hlt74649545"/>
      <w:bookmarkStart w:id="6" w:name="_Hlt74729822"/>
      <w:bookmarkStart w:id="7" w:name="第二部分"/>
      <w:bookmarkStart w:id="8" w:name="_Toc91899870"/>
      <w:bookmarkStart w:id="9" w:name="_Toc91899871"/>
      <w:bookmarkEnd w:id="1"/>
      <w:bookmarkEnd w:id="2"/>
      <w:bookmarkEnd w:id="3"/>
      <w:bookmarkEnd w:id="4"/>
      <w:bookmarkEnd w:id="5"/>
      <w:bookmarkEnd w:id="6"/>
      <w:r w:rsidRPr="00380D53">
        <w:rPr>
          <w:rFonts w:asciiTheme="minorEastAsia" w:eastAsiaTheme="minorEastAsia" w:hAnsiTheme="minorEastAsia" w:cstheme="minorEastAsia" w:hint="eastAsia"/>
          <w:b/>
          <w:sz w:val="36"/>
          <w:szCs w:val="20"/>
        </w:rPr>
        <w:lastRenderedPageBreak/>
        <w:t>第一部分 竞争性磋商公告</w:t>
      </w:r>
    </w:p>
    <w:p w:rsidR="00BB4914" w:rsidRPr="00380D53" w:rsidRDefault="00DB4014">
      <w:pPr>
        <w:pBdr>
          <w:top w:val="single" w:sz="4" w:space="1" w:color="auto"/>
          <w:left w:val="single" w:sz="4" w:space="4" w:color="auto"/>
          <w:bottom w:val="single" w:sz="4" w:space="1" w:color="auto"/>
          <w:right w:val="single" w:sz="4" w:space="4" w:color="auto"/>
        </w:pBdr>
        <w:spacing w:line="440" w:lineRule="exact"/>
        <w:ind w:firstLineChars="200" w:firstLine="420"/>
        <w:rPr>
          <w:rFonts w:ascii="宋体" w:hAnsi="宋体" w:cs="宋体"/>
          <w:szCs w:val="21"/>
        </w:rPr>
      </w:pPr>
      <w:r w:rsidRPr="00380D53">
        <w:rPr>
          <w:rFonts w:ascii="宋体" w:hAnsi="宋体" w:cs="宋体" w:hint="eastAsia"/>
          <w:szCs w:val="21"/>
        </w:rPr>
        <w:t>项目概况</w:t>
      </w:r>
    </w:p>
    <w:p w:rsidR="00BB4914" w:rsidRPr="00380D53" w:rsidRDefault="00DB4014">
      <w:pPr>
        <w:pBdr>
          <w:top w:val="single" w:sz="4" w:space="1" w:color="auto"/>
          <w:left w:val="single" w:sz="4" w:space="4" w:color="auto"/>
          <w:bottom w:val="single" w:sz="4" w:space="1" w:color="auto"/>
          <w:right w:val="single" w:sz="4" w:space="4" w:color="auto"/>
        </w:pBdr>
        <w:spacing w:line="440" w:lineRule="exact"/>
        <w:ind w:firstLineChars="200" w:firstLine="420"/>
        <w:rPr>
          <w:rFonts w:ascii="宋体" w:hAnsi="宋体" w:cs="宋体"/>
          <w:szCs w:val="21"/>
          <w:u w:val="single"/>
        </w:rPr>
      </w:pPr>
      <w:r w:rsidRPr="00380D53">
        <w:rPr>
          <w:rFonts w:ascii="宋体" w:hAnsi="宋体" w:cs="宋体" w:hint="eastAsia"/>
          <w:bCs/>
          <w:snapToGrid w:val="0"/>
          <w:szCs w:val="21"/>
          <w:u w:val="single"/>
        </w:rPr>
        <w:t>奉化区</w:t>
      </w:r>
      <w:proofErr w:type="gramStart"/>
      <w:r w:rsidRPr="00380D53">
        <w:rPr>
          <w:rFonts w:ascii="宋体" w:hAnsi="宋体" w:cs="宋体" w:hint="eastAsia"/>
          <w:bCs/>
          <w:snapToGrid w:val="0"/>
          <w:szCs w:val="21"/>
          <w:u w:val="single"/>
        </w:rPr>
        <w:t>莼</w:t>
      </w:r>
      <w:proofErr w:type="gramEnd"/>
      <w:r w:rsidRPr="00380D53">
        <w:rPr>
          <w:rFonts w:ascii="宋体" w:hAnsi="宋体" w:cs="宋体" w:hint="eastAsia"/>
          <w:bCs/>
          <w:snapToGrid w:val="0"/>
          <w:szCs w:val="21"/>
          <w:u w:val="single"/>
        </w:rPr>
        <w:t>湖街道西谢村九峰山水库不稳定斜坡风险</w:t>
      </w:r>
      <w:proofErr w:type="gramStart"/>
      <w:r w:rsidRPr="00380D53">
        <w:rPr>
          <w:rFonts w:ascii="宋体" w:hAnsi="宋体" w:cs="宋体" w:hint="eastAsia"/>
          <w:bCs/>
          <w:snapToGrid w:val="0"/>
          <w:szCs w:val="21"/>
          <w:u w:val="single"/>
        </w:rPr>
        <w:t>防范区</w:t>
      </w:r>
      <w:proofErr w:type="gramEnd"/>
      <w:r w:rsidRPr="00380D53">
        <w:rPr>
          <w:rFonts w:ascii="宋体" w:hAnsi="宋体" w:cs="宋体" w:hint="eastAsia"/>
          <w:bCs/>
          <w:snapToGrid w:val="0"/>
          <w:szCs w:val="21"/>
          <w:u w:val="single"/>
        </w:rPr>
        <w:t>地质灾害综合治理工程</w:t>
      </w:r>
      <w:r w:rsidRPr="00380D53">
        <w:rPr>
          <w:rFonts w:ascii="宋体" w:hAnsi="宋体" w:cs="宋体" w:hint="eastAsia"/>
          <w:szCs w:val="21"/>
        </w:rPr>
        <w:t>的潜在供应商应在乐</w:t>
      </w:r>
      <w:proofErr w:type="gramStart"/>
      <w:r w:rsidRPr="00380D53">
        <w:rPr>
          <w:rFonts w:ascii="宋体" w:hAnsi="宋体" w:cs="宋体" w:hint="eastAsia"/>
          <w:szCs w:val="21"/>
        </w:rPr>
        <w:t>采云</w:t>
      </w:r>
      <w:proofErr w:type="gramEnd"/>
      <w:r w:rsidRPr="00380D53">
        <w:rPr>
          <w:rFonts w:ascii="宋体" w:hAnsi="宋体" w:cs="宋体" w:hint="eastAsia"/>
          <w:szCs w:val="21"/>
        </w:rPr>
        <w:t xml:space="preserve">平台（ </w:t>
      </w:r>
      <w:hyperlink r:id="rId9" w:history="1">
        <w:r w:rsidR="00F526E8" w:rsidRPr="00AB55E5">
          <w:rPr>
            <w:rStyle w:val="af4"/>
            <w:rFonts w:ascii="宋体" w:eastAsia="宋体" w:hAnsi="宋体" w:cs="宋体" w:hint="eastAsia"/>
            <w:snapToGrid/>
            <w:kern w:val="2"/>
            <w:sz w:val="21"/>
            <w:szCs w:val="21"/>
          </w:rPr>
          <w:t>https://www.lecaiyun.com/）获取（下载）采购文件，并于2025年2月13日09点00分00秒</w:t>
        </w:r>
      </w:hyperlink>
      <w:r w:rsidRPr="00380D53">
        <w:rPr>
          <w:rFonts w:ascii="宋体" w:hAnsi="宋体" w:cs="宋体" w:hint="eastAsia"/>
          <w:bCs/>
          <w:szCs w:val="21"/>
        </w:rPr>
        <w:t>（北京时间）前</w:t>
      </w:r>
      <w:r w:rsidRPr="00380D53">
        <w:rPr>
          <w:rFonts w:ascii="宋体" w:hAnsi="宋体" w:cs="宋体" w:hint="eastAsia"/>
          <w:szCs w:val="21"/>
        </w:rPr>
        <w:t>递交（上传）响应文件。</w:t>
      </w:r>
    </w:p>
    <w:p w:rsidR="00BB4914" w:rsidRPr="00380D53" w:rsidRDefault="00DB4014">
      <w:pPr>
        <w:spacing w:line="440" w:lineRule="exact"/>
        <w:rPr>
          <w:rFonts w:ascii="宋体" w:hAnsi="宋体" w:cs="宋体"/>
          <w:b/>
          <w:szCs w:val="21"/>
        </w:rPr>
      </w:pPr>
      <w:r w:rsidRPr="00380D53">
        <w:rPr>
          <w:rFonts w:ascii="宋体" w:hAnsi="宋体" w:cs="宋体" w:hint="eastAsia"/>
          <w:b/>
          <w:szCs w:val="21"/>
        </w:rPr>
        <w:t xml:space="preserve">一、项目基本情况                                            </w:t>
      </w:r>
    </w:p>
    <w:p w:rsidR="00BB4914" w:rsidRPr="00380D53" w:rsidRDefault="00DB4014">
      <w:pPr>
        <w:spacing w:line="360" w:lineRule="auto"/>
        <w:ind w:firstLineChars="200" w:firstLine="422"/>
        <w:rPr>
          <w:rFonts w:ascii="宋体" w:hAnsi="宋体" w:cs="宋体"/>
          <w:bCs/>
          <w:snapToGrid w:val="0"/>
          <w:sz w:val="22"/>
          <w:szCs w:val="22"/>
        </w:rPr>
      </w:pPr>
      <w:r w:rsidRPr="00380D53">
        <w:rPr>
          <w:rFonts w:ascii="宋体" w:hAnsi="宋体" w:cs="宋体" w:hint="eastAsia"/>
          <w:b/>
          <w:szCs w:val="21"/>
        </w:rPr>
        <w:t>项目编号：</w:t>
      </w:r>
      <w:proofErr w:type="gramStart"/>
      <w:r w:rsidR="00C96A14" w:rsidRPr="00C96A14">
        <w:rPr>
          <w:rFonts w:ascii="宋体" w:hAnsi="宋体" w:cs="宋体"/>
          <w:bCs/>
          <w:snapToGrid w:val="0"/>
          <w:sz w:val="22"/>
          <w:szCs w:val="22"/>
        </w:rPr>
        <w:t>FHGQZB(</w:t>
      </w:r>
      <w:proofErr w:type="gramEnd"/>
      <w:r w:rsidR="00C96A14" w:rsidRPr="00C96A14">
        <w:rPr>
          <w:rFonts w:ascii="宋体" w:hAnsi="宋体" w:cs="宋体"/>
          <w:bCs/>
          <w:snapToGrid w:val="0"/>
          <w:sz w:val="22"/>
          <w:szCs w:val="22"/>
        </w:rPr>
        <w:t>2025)017D</w:t>
      </w:r>
    </w:p>
    <w:p w:rsidR="00BB4914" w:rsidRPr="00380D53" w:rsidRDefault="00DB4014">
      <w:pPr>
        <w:spacing w:line="360" w:lineRule="auto"/>
        <w:ind w:firstLineChars="200" w:firstLine="422"/>
        <w:rPr>
          <w:rFonts w:ascii="宋体" w:hAnsi="宋体" w:cs="宋体"/>
          <w:bCs/>
          <w:snapToGrid w:val="0"/>
          <w:szCs w:val="21"/>
        </w:rPr>
      </w:pPr>
      <w:r w:rsidRPr="00380D53">
        <w:rPr>
          <w:rFonts w:ascii="宋体" w:hAnsi="宋体" w:cs="宋体" w:hint="eastAsia"/>
          <w:b/>
          <w:szCs w:val="21"/>
        </w:rPr>
        <w:t>项目名称：</w:t>
      </w:r>
      <w:r w:rsidRPr="00380D53">
        <w:rPr>
          <w:rFonts w:ascii="宋体" w:hAnsi="宋体" w:cs="宋体" w:hint="eastAsia"/>
          <w:bCs/>
          <w:snapToGrid w:val="0"/>
          <w:szCs w:val="21"/>
        </w:rPr>
        <w:t>奉化区</w:t>
      </w:r>
      <w:proofErr w:type="gramStart"/>
      <w:r w:rsidRPr="00380D53">
        <w:rPr>
          <w:rFonts w:ascii="宋体" w:hAnsi="宋体" w:cs="宋体" w:hint="eastAsia"/>
          <w:bCs/>
          <w:snapToGrid w:val="0"/>
          <w:szCs w:val="21"/>
        </w:rPr>
        <w:t>莼</w:t>
      </w:r>
      <w:proofErr w:type="gramEnd"/>
      <w:r w:rsidRPr="00380D53">
        <w:rPr>
          <w:rFonts w:ascii="宋体" w:hAnsi="宋体" w:cs="宋体" w:hint="eastAsia"/>
          <w:bCs/>
          <w:snapToGrid w:val="0"/>
          <w:szCs w:val="21"/>
        </w:rPr>
        <w:t>湖街道西谢村九峰山水库不稳定斜坡风险</w:t>
      </w:r>
      <w:proofErr w:type="gramStart"/>
      <w:r w:rsidRPr="00380D53">
        <w:rPr>
          <w:rFonts w:ascii="宋体" w:hAnsi="宋体" w:cs="宋体" w:hint="eastAsia"/>
          <w:bCs/>
          <w:snapToGrid w:val="0"/>
          <w:szCs w:val="21"/>
        </w:rPr>
        <w:t>防范区</w:t>
      </w:r>
      <w:proofErr w:type="gramEnd"/>
      <w:r w:rsidRPr="00380D53">
        <w:rPr>
          <w:rFonts w:ascii="宋体" w:hAnsi="宋体" w:cs="宋体" w:hint="eastAsia"/>
          <w:bCs/>
          <w:snapToGrid w:val="0"/>
          <w:szCs w:val="21"/>
        </w:rPr>
        <w:t xml:space="preserve">地质灾害综合治理工程  </w:t>
      </w:r>
    </w:p>
    <w:p w:rsidR="00BB4914" w:rsidRPr="00380D53" w:rsidRDefault="00DB4014">
      <w:pPr>
        <w:spacing w:line="360" w:lineRule="auto"/>
        <w:ind w:firstLineChars="200" w:firstLine="422"/>
        <w:rPr>
          <w:rFonts w:ascii="宋体" w:hAnsi="宋体" w:cs="宋体"/>
          <w:bCs/>
          <w:snapToGrid w:val="0"/>
          <w:szCs w:val="21"/>
        </w:rPr>
      </w:pPr>
      <w:r w:rsidRPr="00380D53">
        <w:rPr>
          <w:rFonts w:ascii="宋体" w:hAnsi="宋体" w:cs="宋体" w:hint="eastAsia"/>
          <w:b/>
          <w:szCs w:val="21"/>
        </w:rPr>
        <w:t>预算金额（元）：</w:t>
      </w:r>
      <w:r w:rsidRPr="00380D53">
        <w:rPr>
          <w:rFonts w:ascii="宋体" w:hAnsi="宋体" w:cs="宋体"/>
          <w:sz w:val="22"/>
          <w:szCs w:val="22"/>
        </w:rPr>
        <w:t>3373960</w:t>
      </w:r>
    </w:p>
    <w:p w:rsidR="00BB4914" w:rsidRPr="00380D53" w:rsidRDefault="00DB4014">
      <w:pPr>
        <w:spacing w:line="360" w:lineRule="auto"/>
        <w:ind w:firstLineChars="200" w:firstLine="422"/>
        <w:rPr>
          <w:rFonts w:ascii="宋体" w:hAnsi="宋体" w:cs="宋体"/>
          <w:szCs w:val="21"/>
        </w:rPr>
      </w:pPr>
      <w:r w:rsidRPr="00380D53">
        <w:rPr>
          <w:rFonts w:ascii="宋体" w:hAnsi="宋体" w:cs="宋体" w:hint="eastAsia"/>
          <w:b/>
          <w:szCs w:val="21"/>
        </w:rPr>
        <w:t>最高限价（元）：</w:t>
      </w:r>
      <w:r w:rsidRPr="00380D53">
        <w:rPr>
          <w:rFonts w:ascii="宋体" w:hAnsi="宋体" w:cs="宋体"/>
          <w:bCs/>
          <w:snapToGrid w:val="0"/>
          <w:sz w:val="22"/>
          <w:szCs w:val="22"/>
        </w:rPr>
        <w:t>31</w:t>
      </w:r>
      <w:r w:rsidR="009A3D5B" w:rsidRPr="00380D53">
        <w:rPr>
          <w:rFonts w:ascii="宋体" w:hAnsi="宋体" w:cs="宋体" w:hint="eastAsia"/>
          <w:bCs/>
          <w:snapToGrid w:val="0"/>
          <w:sz w:val="22"/>
          <w:szCs w:val="22"/>
        </w:rPr>
        <w:t>19896</w:t>
      </w:r>
      <w:r w:rsidRPr="00380D53">
        <w:rPr>
          <w:rFonts w:ascii="宋体" w:hAnsi="宋体" w:cs="宋体" w:hint="eastAsia"/>
          <w:bCs/>
          <w:snapToGrid w:val="0"/>
          <w:szCs w:val="21"/>
        </w:rPr>
        <w:t>，</w:t>
      </w:r>
      <w:r w:rsidR="00F94194" w:rsidRPr="00380D53">
        <w:rPr>
          <w:rFonts w:ascii="宋体" w:hAnsi="宋体" w:cs="宋体" w:hint="eastAsia"/>
          <w:bCs/>
          <w:snapToGrid w:val="0"/>
          <w:szCs w:val="21"/>
        </w:rPr>
        <w:t>即最高综合折扣</w:t>
      </w:r>
      <w:r w:rsidRPr="00380D53">
        <w:rPr>
          <w:rFonts w:ascii="宋体" w:hAnsi="宋体" w:cs="宋体" w:hint="eastAsia"/>
          <w:bCs/>
          <w:snapToGrid w:val="0"/>
          <w:szCs w:val="21"/>
        </w:rPr>
        <w:t>：</w:t>
      </w:r>
      <w:r w:rsidRPr="00380D53">
        <w:rPr>
          <w:rFonts w:ascii="宋体" w:hAnsi="宋体" w:cs="宋体" w:hint="eastAsia"/>
          <w:bCs/>
          <w:snapToGrid w:val="0"/>
          <w:szCs w:val="21"/>
          <w:u w:val="single"/>
        </w:rPr>
        <w:t>92%</w:t>
      </w:r>
      <w:r w:rsidRPr="00380D53">
        <w:rPr>
          <w:rFonts w:ascii="宋体" w:hAnsi="宋体" w:cs="宋体" w:hint="eastAsia"/>
          <w:bCs/>
          <w:snapToGrid w:val="0"/>
          <w:szCs w:val="21"/>
        </w:rPr>
        <w:t xml:space="preserve">  </w:t>
      </w:r>
    </w:p>
    <w:p w:rsidR="00BB4914" w:rsidRPr="00380D53" w:rsidRDefault="00DB4014">
      <w:pPr>
        <w:pStyle w:val="a4"/>
        <w:spacing w:line="360" w:lineRule="auto"/>
        <w:ind w:firstLineChars="200" w:firstLine="422"/>
        <w:rPr>
          <w:rFonts w:hAnsi="宋体" w:cs="宋体"/>
          <w:bCs/>
          <w:color w:val="auto"/>
          <w:kern w:val="2"/>
          <w:sz w:val="21"/>
          <w:szCs w:val="21"/>
        </w:rPr>
      </w:pPr>
      <w:r w:rsidRPr="00380D53">
        <w:rPr>
          <w:rFonts w:hAnsi="宋体" w:cs="宋体" w:hint="eastAsia"/>
          <w:b/>
          <w:color w:val="auto"/>
          <w:sz w:val="21"/>
          <w:szCs w:val="21"/>
        </w:rPr>
        <w:t>采购需求：</w:t>
      </w:r>
      <w:r w:rsidRPr="00380D53">
        <w:rPr>
          <w:rFonts w:hAnsi="宋体" w:cs="宋体" w:hint="eastAsia"/>
          <w:bCs/>
          <w:color w:val="auto"/>
          <w:kern w:val="2"/>
          <w:sz w:val="21"/>
          <w:szCs w:val="21"/>
        </w:rPr>
        <w:t>奉化区</w:t>
      </w:r>
      <w:proofErr w:type="gramStart"/>
      <w:r w:rsidRPr="00380D53">
        <w:rPr>
          <w:rFonts w:hAnsi="宋体" w:cs="宋体" w:hint="eastAsia"/>
          <w:bCs/>
          <w:color w:val="auto"/>
          <w:kern w:val="2"/>
          <w:sz w:val="21"/>
          <w:szCs w:val="21"/>
        </w:rPr>
        <w:t>莼</w:t>
      </w:r>
      <w:proofErr w:type="gramEnd"/>
      <w:r w:rsidRPr="00380D53">
        <w:rPr>
          <w:rFonts w:hAnsi="宋体" w:cs="宋体" w:hint="eastAsia"/>
          <w:bCs/>
          <w:color w:val="auto"/>
          <w:kern w:val="2"/>
          <w:sz w:val="21"/>
          <w:szCs w:val="21"/>
        </w:rPr>
        <w:t>湖街道西谢村九峰山水库不稳定斜坡风险</w:t>
      </w:r>
      <w:proofErr w:type="gramStart"/>
      <w:r w:rsidRPr="00380D53">
        <w:rPr>
          <w:rFonts w:hAnsi="宋体" w:cs="宋体" w:hint="eastAsia"/>
          <w:bCs/>
          <w:color w:val="auto"/>
          <w:kern w:val="2"/>
          <w:sz w:val="21"/>
          <w:szCs w:val="21"/>
        </w:rPr>
        <w:t>防范区</w:t>
      </w:r>
      <w:proofErr w:type="gramEnd"/>
      <w:r w:rsidRPr="00380D53">
        <w:rPr>
          <w:rFonts w:hAnsi="宋体" w:cs="宋体" w:hint="eastAsia"/>
          <w:bCs/>
          <w:color w:val="auto"/>
          <w:kern w:val="2"/>
          <w:sz w:val="21"/>
          <w:szCs w:val="21"/>
        </w:rPr>
        <w:t>地质灾害综合治理工程</w:t>
      </w:r>
      <w:r w:rsidRPr="00380D53">
        <w:rPr>
          <w:rFonts w:hAnsi="宋体" w:cs="宋体" w:hint="eastAsia"/>
          <w:bCs/>
          <w:color w:val="auto"/>
          <w:kern w:val="2"/>
          <w:sz w:val="22"/>
          <w:szCs w:val="22"/>
        </w:rPr>
        <w:t xml:space="preserve"> </w:t>
      </w:r>
      <w:r w:rsidRPr="00380D53">
        <w:rPr>
          <w:rFonts w:hAnsi="宋体" w:cs="宋体" w:hint="eastAsia"/>
          <w:bCs/>
          <w:color w:val="auto"/>
          <w:kern w:val="2"/>
          <w:sz w:val="21"/>
          <w:szCs w:val="21"/>
        </w:rPr>
        <w:t>，详见采购文件第三部分采购需求。</w:t>
      </w:r>
    </w:p>
    <w:p w:rsidR="00BB4914" w:rsidRPr="00380D53" w:rsidRDefault="00DB4014">
      <w:pPr>
        <w:pStyle w:val="22"/>
        <w:spacing w:before="0"/>
        <w:ind w:firstLine="422"/>
        <w:outlineLvl w:val="2"/>
        <w:rPr>
          <w:rFonts w:ascii="宋体" w:hAnsi="宋体" w:cs="宋体"/>
          <w:sz w:val="21"/>
          <w:szCs w:val="21"/>
        </w:rPr>
      </w:pPr>
      <w:r w:rsidRPr="00380D53">
        <w:rPr>
          <w:rFonts w:ascii="宋体" w:hAnsi="宋体" w:cs="宋体" w:hint="eastAsia"/>
          <w:b/>
          <w:sz w:val="21"/>
          <w:szCs w:val="21"/>
        </w:rPr>
        <w:t>合同履约期限：</w:t>
      </w:r>
      <w:r w:rsidRPr="00380D53">
        <w:rPr>
          <w:rFonts w:ascii="宋体" w:hAnsi="宋体" w:cs="宋体" w:hint="eastAsia"/>
          <w:snapToGrid w:val="0"/>
          <w:kern w:val="28"/>
          <w:sz w:val="21"/>
          <w:szCs w:val="21"/>
        </w:rPr>
        <w:t>详见采购文件。</w:t>
      </w:r>
    </w:p>
    <w:p w:rsidR="00BB4914" w:rsidRPr="00380D53" w:rsidRDefault="00DB4014">
      <w:pPr>
        <w:pStyle w:val="a4"/>
        <w:spacing w:line="360" w:lineRule="auto"/>
        <w:ind w:firstLineChars="200" w:firstLine="422"/>
        <w:rPr>
          <w:rFonts w:hAnsi="宋体" w:cs="宋体"/>
          <w:b/>
          <w:color w:val="auto"/>
          <w:sz w:val="21"/>
          <w:szCs w:val="21"/>
        </w:rPr>
      </w:pPr>
      <w:r w:rsidRPr="00380D53">
        <w:rPr>
          <w:rFonts w:hAnsi="宋体" w:cs="宋体" w:hint="eastAsia"/>
          <w:b/>
          <w:color w:val="auto"/>
          <w:sz w:val="21"/>
          <w:szCs w:val="21"/>
        </w:rPr>
        <w:t>本项目接受联合体：</w:t>
      </w:r>
      <w:r w:rsidRPr="00380D53">
        <w:rPr>
          <w:rFonts w:hAnsi="宋体" w:cs="宋体" w:hint="eastAsia"/>
          <w:color w:val="auto"/>
          <w:kern w:val="0"/>
          <w:sz w:val="21"/>
          <w:szCs w:val="21"/>
        </w:rPr>
        <w:t>☐</w:t>
      </w:r>
      <w:r w:rsidRPr="00380D53">
        <w:rPr>
          <w:rFonts w:hAnsi="宋体" w:cs="宋体" w:hint="eastAsia"/>
          <w:b/>
          <w:color w:val="auto"/>
          <w:sz w:val="21"/>
          <w:szCs w:val="21"/>
        </w:rPr>
        <w:t>是，</w:t>
      </w:r>
      <w:r w:rsidRPr="00380D53">
        <w:rPr>
          <w:rFonts w:hAnsi="宋体" w:cs="宋体" w:hint="eastAsia"/>
          <w:color w:val="auto"/>
          <w:kern w:val="0"/>
          <w:sz w:val="21"/>
          <w:szCs w:val="21"/>
        </w:rPr>
        <w:t xml:space="preserve"> </w:t>
      </w:r>
      <w:r w:rsidRPr="00380D53">
        <w:rPr>
          <w:rFonts w:hAnsi="宋体" w:cs="宋体" w:hint="eastAsia"/>
          <w:color w:val="auto"/>
          <w:kern w:val="0"/>
          <w:sz w:val="21"/>
          <w:szCs w:val="21"/>
        </w:rPr>
        <w:sym w:font="Wingdings" w:char="F0FE"/>
      </w:r>
      <w:r w:rsidRPr="00380D53">
        <w:rPr>
          <w:rFonts w:hAnsi="宋体" w:cs="宋体" w:hint="eastAsia"/>
          <w:b/>
          <w:color w:val="auto"/>
          <w:sz w:val="21"/>
          <w:szCs w:val="21"/>
        </w:rPr>
        <w:t>否</w:t>
      </w:r>
      <w:r w:rsidRPr="00380D53">
        <w:rPr>
          <w:rFonts w:hAnsi="宋体" w:cs="宋体" w:hint="eastAsia"/>
          <w:color w:val="auto"/>
          <w:kern w:val="0"/>
          <w:sz w:val="21"/>
          <w:szCs w:val="21"/>
        </w:rPr>
        <w:t>。</w:t>
      </w:r>
    </w:p>
    <w:p w:rsidR="00BB4914" w:rsidRPr="00380D53" w:rsidRDefault="00DB4014">
      <w:pPr>
        <w:spacing w:line="360" w:lineRule="auto"/>
        <w:rPr>
          <w:rFonts w:ascii="宋体" w:hAnsi="宋体" w:cs="宋体"/>
          <w:b/>
          <w:szCs w:val="21"/>
        </w:rPr>
      </w:pPr>
      <w:r w:rsidRPr="00380D53">
        <w:rPr>
          <w:rFonts w:ascii="宋体" w:hAnsi="宋体" w:cs="宋体" w:hint="eastAsia"/>
          <w:b/>
          <w:szCs w:val="21"/>
        </w:rPr>
        <w:t>二、申请人的资格要求：</w:t>
      </w:r>
    </w:p>
    <w:p w:rsidR="00BB4914" w:rsidRPr="00380D53" w:rsidRDefault="00DB4014">
      <w:pPr>
        <w:spacing w:line="360" w:lineRule="auto"/>
        <w:ind w:firstLine="480"/>
        <w:rPr>
          <w:rFonts w:ascii="宋体" w:hAnsi="宋体" w:cs="宋体"/>
          <w:snapToGrid w:val="0"/>
          <w:kern w:val="28"/>
          <w:szCs w:val="21"/>
        </w:rPr>
      </w:pPr>
      <w:r w:rsidRPr="00380D53">
        <w:rPr>
          <w:rFonts w:ascii="宋体" w:hAnsi="宋体" w:cs="宋体" w:hint="eastAsia"/>
          <w:snapToGrid w:val="0"/>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rsidR="00BB4914" w:rsidRPr="00380D53" w:rsidRDefault="00DB4014">
      <w:pPr>
        <w:spacing w:line="360" w:lineRule="auto"/>
        <w:rPr>
          <w:rFonts w:ascii="宋体" w:hAnsi="宋体" w:cs="宋体"/>
          <w:szCs w:val="21"/>
        </w:rPr>
      </w:pPr>
      <w:r w:rsidRPr="00380D53">
        <w:rPr>
          <w:rFonts w:ascii="宋体" w:hAnsi="宋体" w:cs="宋体" w:hint="eastAsia"/>
          <w:snapToGrid w:val="0"/>
          <w:kern w:val="28"/>
          <w:szCs w:val="21"/>
        </w:rPr>
        <w:t xml:space="preserve">    2.落实政府采购政策需满足的资格要求：</w:t>
      </w:r>
      <w:r w:rsidRPr="00380D53">
        <w:rPr>
          <w:rFonts w:ascii="宋体" w:hAnsi="宋体" w:cs="宋体" w:hint="eastAsia"/>
          <w:szCs w:val="21"/>
        </w:rPr>
        <w:t>无；</w:t>
      </w:r>
    </w:p>
    <w:p w:rsidR="00BB4914" w:rsidRPr="00380D53" w:rsidRDefault="00DB4014" w:rsidP="00F526E8">
      <w:pPr>
        <w:spacing w:line="360" w:lineRule="auto"/>
        <w:ind w:firstLineChars="200" w:firstLine="420"/>
        <w:rPr>
          <w:rFonts w:ascii="宋体" w:hAnsi="宋体" w:cs="宋体"/>
          <w:b/>
          <w:szCs w:val="21"/>
        </w:rPr>
      </w:pPr>
      <w:r w:rsidRPr="00380D53">
        <w:rPr>
          <w:rFonts w:ascii="宋体" w:hAnsi="宋体" w:cs="宋体" w:hint="eastAsia"/>
          <w:szCs w:val="21"/>
        </w:rPr>
        <w:t>3.本项目的特定资格要求：</w:t>
      </w:r>
      <w:r w:rsidR="00F526E8" w:rsidRPr="00F526E8">
        <w:rPr>
          <w:rFonts w:ascii="宋体" w:hAnsi="宋体" w:cs="宋体" w:hint="eastAsia"/>
          <w:szCs w:val="21"/>
        </w:rPr>
        <w:t>供应商须具有合法有效的企业营业执照、具有有效的建筑施工企业安全生产许可证、具有地质灾害治理工程施工乙级及以上资质。</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B4914" w:rsidRPr="00380D53" w:rsidRDefault="00DB4014">
      <w:pPr>
        <w:spacing w:line="360" w:lineRule="auto"/>
        <w:rPr>
          <w:rFonts w:ascii="宋体" w:hAnsi="宋体" w:cs="宋体"/>
          <w:b/>
          <w:szCs w:val="21"/>
        </w:rPr>
      </w:pPr>
      <w:r w:rsidRPr="00380D53">
        <w:rPr>
          <w:rFonts w:ascii="宋体" w:hAnsi="宋体" w:cs="宋体" w:hint="eastAsia"/>
          <w:b/>
          <w:szCs w:val="21"/>
        </w:rPr>
        <w:t xml:space="preserve">三、获取采购文件 </w:t>
      </w:r>
    </w:p>
    <w:p w:rsidR="00BB4914" w:rsidRPr="00380D53" w:rsidRDefault="00DB4014">
      <w:pPr>
        <w:spacing w:line="360" w:lineRule="auto"/>
        <w:ind w:firstLineChars="200" w:firstLine="422"/>
        <w:rPr>
          <w:rFonts w:ascii="宋体" w:hAnsi="宋体" w:cs="宋体"/>
          <w:szCs w:val="21"/>
        </w:rPr>
      </w:pPr>
      <w:r w:rsidRPr="00380D53">
        <w:rPr>
          <w:rFonts w:ascii="宋体" w:hAnsi="宋体" w:cs="宋体" w:hint="eastAsia"/>
          <w:b/>
          <w:szCs w:val="21"/>
        </w:rPr>
        <w:t>时间：</w:t>
      </w:r>
      <w:r w:rsidRPr="00380D53">
        <w:rPr>
          <w:rFonts w:ascii="宋体" w:hAnsi="宋体" w:cs="宋体" w:hint="eastAsia"/>
          <w:szCs w:val="21"/>
          <w:u w:val="single"/>
        </w:rPr>
        <w:t>202</w:t>
      </w:r>
      <w:r w:rsidR="00F94194" w:rsidRPr="00380D53">
        <w:rPr>
          <w:rFonts w:ascii="宋体" w:hAnsi="宋体" w:cs="宋体" w:hint="eastAsia"/>
          <w:szCs w:val="21"/>
          <w:u w:val="single"/>
        </w:rPr>
        <w:t>5</w:t>
      </w:r>
      <w:r w:rsidRPr="00380D53">
        <w:rPr>
          <w:rFonts w:ascii="宋体" w:hAnsi="宋体" w:cs="宋体" w:hint="eastAsia"/>
          <w:szCs w:val="21"/>
          <w:u w:val="single"/>
        </w:rPr>
        <w:t>年1月</w:t>
      </w:r>
      <w:r w:rsidR="00F526E8">
        <w:rPr>
          <w:rFonts w:ascii="宋体" w:hAnsi="宋体" w:cs="宋体" w:hint="eastAsia"/>
          <w:szCs w:val="21"/>
          <w:u w:val="single"/>
        </w:rPr>
        <w:t>26</w:t>
      </w:r>
      <w:r w:rsidRPr="00380D53">
        <w:rPr>
          <w:rFonts w:ascii="宋体" w:hAnsi="宋体" w:cs="宋体" w:hint="eastAsia"/>
          <w:szCs w:val="21"/>
          <w:u w:val="single"/>
        </w:rPr>
        <w:t>日</w:t>
      </w:r>
      <w:r w:rsidRPr="00380D53">
        <w:rPr>
          <w:rFonts w:ascii="宋体" w:hAnsi="宋体" w:cs="宋体" w:hint="eastAsia"/>
          <w:szCs w:val="21"/>
        </w:rPr>
        <w:t>至</w:t>
      </w:r>
      <w:r w:rsidRPr="00380D53">
        <w:rPr>
          <w:rFonts w:ascii="宋体" w:hAnsi="宋体" w:cs="宋体" w:hint="eastAsia"/>
          <w:szCs w:val="21"/>
          <w:u w:val="single"/>
        </w:rPr>
        <w:t>202</w:t>
      </w:r>
      <w:r w:rsidR="00F94194" w:rsidRPr="00380D53">
        <w:rPr>
          <w:rFonts w:ascii="宋体" w:hAnsi="宋体" w:cs="宋体" w:hint="eastAsia"/>
          <w:szCs w:val="21"/>
          <w:u w:val="single"/>
        </w:rPr>
        <w:t>5</w:t>
      </w:r>
      <w:r w:rsidRPr="00380D53">
        <w:rPr>
          <w:rFonts w:ascii="宋体" w:hAnsi="宋体" w:cs="宋体" w:hint="eastAsia"/>
          <w:szCs w:val="21"/>
          <w:u w:val="single"/>
        </w:rPr>
        <w:t>年</w:t>
      </w:r>
      <w:r w:rsidR="00F526E8">
        <w:rPr>
          <w:rFonts w:ascii="宋体" w:hAnsi="宋体" w:cs="宋体" w:hint="eastAsia"/>
          <w:szCs w:val="21"/>
          <w:u w:val="single"/>
        </w:rPr>
        <w:t>2</w:t>
      </w:r>
      <w:r w:rsidRPr="00380D53">
        <w:rPr>
          <w:rFonts w:ascii="宋体" w:hAnsi="宋体" w:cs="宋体" w:hint="eastAsia"/>
          <w:szCs w:val="21"/>
          <w:u w:val="single"/>
        </w:rPr>
        <w:t>月</w:t>
      </w:r>
      <w:r w:rsidR="00F526E8">
        <w:rPr>
          <w:rFonts w:ascii="宋体" w:hAnsi="宋体" w:cs="宋体" w:hint="eastAsia"/>
          <w:szCs w:val="21"/>
          <w:u w:val="single"/>
        </w:rPr>
        <w:t>8</w:t>
      </w:r>
      <w:r w:rsidRPr="00380D53">
        <w:rPr>
          <w:rFonts w:ascii="宋体" w:hAnsi="宋体" w:cs="宋体" w:hint="eastAsia"/>
          <w:szCs w:val="21"/>
          <w:u w:val="single"/>
        </w:rPr>
        <w:t>日</w:t>
      </w:r>
      <w:r w:rsidRPr="00380D53">
        <w:rPr>
          <w:rFonts w:ascii="宋体" w:hAnsi="宋体" w:cs="宋体" w:hint="eastAsia"/>
          <w:szCs w:val="21"/>
        </w:rPr>
        <w:t>，每天上午00：00至12：00 ，下午12：00至23：59（北京时间）。</w:t>
      </w:r>
    </w:p>
    <w:p w:rsidR="00BB4914" w:rsidRPr="00380D53" w:rsidRDefault="00DB4014">
      <w:pPr>
        <w:spacing w:line="360" w:lineRule="auto"/>
        <w:ind w:firstLineChars="200" w:firstLine="422"/>
        <w:rPr>
          <w:rFonts w:ascii="宋体" w:hAnsi="宋体" w:cs="宋体"/>
          <w:szCs w:val="21"/>
        </w:rPr>
      </w:pPr>
      <w:r w:rsidRPr="00380D53">
        <w:rPr>
          <w:rFonts w:ascii="宋体" w:hAnsi="宋体" w:cs="宋体" w:hint="eastAsia"/>
          <w:b/>
          <w:szCs w:val="21"/>
        </w:rPr>
        <w:t>地点（网址）：</w:t>
      </w:r>
      <w:r w:rsidRPr="00380D53">
        <w:rPr>
          <w:rFonts w:ascii="宋体" w:hAnsi="宋体" w:cs="宋体" w:hint="eastAsia"/>
          <w:szCs w:val="21"/>
        </w:rPr>
        <w:t>乐</w:t>
      </w:r>
      <w:proofErr w:type="gramStart"/>
      <w:r w:rsidRPr="00380D53">
        <w:rPr>
          <w:rFonts w:ascii="宋体" w:hAnsi="宋体" w:cs="宋体" w:hint="eastAsia"/>
          <w:szCs w:val="21"/>
        </w:rPr>
        <w:t>采云</w:t>
      </w:r>
      <w:proofErr w:type="gramEnd"/>
      <w:r w:rsidRPr="00380D53">
        <w:rPr>
          <w:rFonts w:ascii="宋体" w:hAnsi="宋体" w:cs="宋体" w:hint="eastAsia"/>
          <w:szCs w:val="21"/>
        </w:rPr>
        <w:t>平台（https://www.lecaiyun.com/）。</w:t>
      </w:r>
    </w:p>
    <w:p w:rsidR="00BB4914" w:rsidRPr="00380D53" w:rsidRDefault="00DB4014">
      <w:pPr>
        <w:spacing w:line="360" w:lineRule="auto"/>
        <w:ind w:firstLineChars="200" w:firstLine="422"/>
        <w:rPr>
          <w:rFonts w:ascii="宋体" w:hAnsi="宋体" w:cs="宋体"/>
          <w:szCs w:val="21"/>
        </w:rPr>
      </w:pPr>
      <w:r w:rsidRPr="00380D53">
        <w:rPr>
          <w:rFonts w:ascii="宋体" w:hAnsi="宋体" w:cs="宋体" w:hint="eastAsia"/>
          <w:b/>
          <w:szCs w:val="21"/>
        </w:rPr>
        <w:t>方式：</w:t>
      </w:r>
      <w:r w:rsidRPr="00380D53">
        <w:rPr>
          <w:rFonts w:ascii="宋体" w:hAnsi="宋体" w:cs="宋体" w:hint="eastAsia"/>
          <w:szCs w:val="21"/>
        </w:rPr>
        <w:t>供应商登录乐</w:t>
      </w:r>
      <w:proofErr w:type="gramStart"/>
      <w:r w:rsidRPr="00380D53">
        <w:rPr>
          <w:rFonts w:ascii="宋体" w:hAnsi="宋体" w:cs="宋体" w:hint="eastAsia"/>
          <w:szCs w:val="21"/>
        </w:rPr>
        <w:t>采云</w:t>
      </w:r>
      <w:proofErr w:type="gramEnd"/>
      <w:r w:rsidRPr="00380D53">
        <w:rPr>
          <w:rFonts w:ascii="宋体" w:hAnsi="宋体" w:cs="宋体" w:hint="eastAsia"/>
          <w:szCs w:val="21"/>
        </w:rPr>
        <w:t xml:space="preserve">平台https://www.lecaiyun.com/在线申请获取采购文件（进入“项目采购”应用，在获取采购文件菜单中选择项目，申请获取采购文件）。 </w:t>
      </w:r>
    </w:p>
    <w:p w:rsidR="00BB4914" w:rsidRPr="00380D53" w:rsidRDefault="00DB4014">
      <w:pPr>
        <w:spacing w:line="360" w:lineRule="auto"/>
        <w:ind w:firstLineChars="200" w:firstLine="422"/>
        <w:rPr>
          <w:rFonts w:ascii="宋体" w:hAnsi="宋体" w:cs="宋体"/>
          <w:szCs w:val="21"/>
        </w:rPr>
      </w:pPr>
      <w:r w:rsidRPr="00380D53">
        <w:rPr>
          <w:rFonts w:ascii="宋体" w:hAnsi="宋体" w:cs="宋体" w:hint="eastAsia"/>
          <w:b/>
          <w:szCs w:val="21"/>
        </w:rPr>
        <w:t>售价（元）：</w:t>
      </w:r>
      <w:r w:rsidRPr="00380D53">
        <w:rPr>
          <w:rFonts w:ascii="宋体" w:hAnsi="宋体" w:cs="宋体" w:hint="eastAsia"/>
          <w:szCs w:val="21"/>
        </w:rPr>
        <w:t xml:space="preserve">0 </w:t>
      </w:r>
      <w:r w:rsidRPr="00380D53">
        <w:rPr>
          <w:rFonts w:ascii="宋体" w:hAnsi="宋体" w:cs="宋体" w:hint="eastAsia"/>
          <w:szCs w:val="21"/>
        </w:rPr>
        <w:tab/>
      </w:r>
    </w:p>
    <w:p w:rsidR="00BB4914" w:rsidRPr="00380D53" w:rsidRDefault="00DB4014">
      <w:pPr>
        <w:spacing w:line="360" w:lineRule="auto"/>
        <w:rPr>
          <w:rFonts w:ascii="宋体" w:hAnsi="宋体" w:cs="宋体"/>
          <w:b/>
          <w:szCs w:val="21"/>
        </w:rPr>
      </w:pPr>
      <w:r w:rsidRPr="00380D53">
        <w:rPr>
          <w:rFonts w:ascii="宋体" w:hAnsi="宋体" w:cs="宋体" w:hint="eastAsia"/>
          <w:b/>
          <w:szCs w:val="21"/>
        </w:rPr>
        <w:t>四、首次提交响应文件截止时间、磋商时间和地点</w:t>
      </w:r>
    </w:p>
    <w:p w:rsidR="00BB4914" w:rsidRPr="00380D53" w:rsidRDefault="00DB4014">
      <w:pPr>
        <w:spacing w:line="360" w:lineRule="auto"/>
        <w:ind w:firstLineChars="200" w:firstLine="422"/>
        <w:rPr>
          <w:rFonts w:ascii="宋体" w:hAnsi="宋体" w:cs="宋体"/>
          <w:szCs w:val="21"/>
        </w:rPr>
      </w:pPr>
      <w:r w:rsidRPr="00380D53">
        <w:rPr>
          <w:rFonts w:ascii="宋体" w:hAnsi="宋体" w:cs="宋体" w:hint="eastAsia"/>
          <w:b/>
          <w:szCs w:val="21"/>
        </w:rPr>
        <w:lastRenderedPageBreak/>
        <w:t>首次提交响应文件截止时间：</w:t>
      </w:r>
      <w:r w:rsidRPr="00380D53">
        <w:rPr>
          <w:rFonts w:ascii="宋体" w:hAnsi="宋体" w:cs="宋体" w:hint="eastAsia"/>
          <w:szCs w:val="21"/>
          <w:u w:val="single"/>
        </w:rPr>
        <w:t xml:space="preserve"> 2025年</w:t>
      </w:r>
      <w:r w:rsidR="00F526E8">
        <w:rPr>
          <w:rFonts w:ascii="宋体" w:hAnsi="宋体" w:cs="宋体" w:hint="eastAsia"/>
          <w:szCs w:val="21"/>
          <w:u w:val="single"/>
        </w:rPr>
        <w:t>2</w:t>
      </w:r>
      <w:r w:rsidRPr="00380D53">
        <w:rPr>
          <w:rFonts w:ascii="宋体" w:hAnsi="宋体" w:cs="宋体" w:hint="eastAsia"/>
          <w:szCs w:val="21"/>
          <w:u w:val="single"/>
        </w:rPr>
        <w:t>月</w:t>
      </w:r>
      <w:r w:rsidR="00F526E8">
        <w:rPr>
          <w:rFonts w:ascii="宋体" w:hAnsi="宋体" w:cs="宋体" w:hint="eastAsia"/>
          <w:szCs w:val="21"/>
          <w:u w:val="single"/>
        </w:rPr>
        <w:t>13</w:t>
      </w:r>
      <w:r w:rsidRPr="00380D53">
        <w:rPr>
          <w:rFonts w:ascii="宋体" w:hAnsi="宋体" w:cs="宋体" w:hint="eastAsia"/>
          <w:szCs w:val="21"/>
          <w:u w:val="single"/>
        </w:rPr>
        <w:t>日09点00分</w:t>
      </w:r>
      <w:r w:rsidRPr="00380D53">
        <w:rPr>
          <w:rFonts w:ascii="宋体" w:hAnsi="宋体" w:cs="宋体" w:hint="eastAsia"/>
          <w:bCs/>
          <w:szCs w:val="21"/>
          <w:u w:val="single"/>
        </w:rPr>
        <w:t xml:space="preserve"> </w:t>
      </w:r>
      <w:r w:rsidRPr="00380D53">
        <w:rPr>
          <w:rFonts w:ascii="宋体" w:hAnsi="宋体" w:cs="宋体" w:hint="eastAsia"/>
          <w:szCs w:val="21"/>
        </w:rPr>
        <w:t>（北京时间）。</w:t>
      </w:r>
    </w:p>
    <w:p w:rsidR="00BB4914" w:rsidRPr="00380D53" w:rsidRDefault="00DB4014">
      <w:pPr>
        <w:spacing w:line="360" w:lineRule="auto"/>
        <w:ind w:firstLineChars="200" w:firstLine="422"/>
        <w:rPr>
          <w:rFonts w:ascii="宋体" w:hAnsi="宋体" w:cs="宋体"/>
          <w:b/>
          <w:szCs w:val="21"/>
        </w:rPr>
      </w:pPr>
      <w:r w:rsidRPr="00380D53">
        <w:rPr>
          <w:rFonts w:ascii="宋体" w:hAnsi="宋体" w:cs="宋体" w:hint="eastAsia"/>
          <w:b/>
          <w:szCs w:val="21"/>
        </w:rPr>
        <w:t>提交响应文件地点（网址）：</w:t>
      </w:r>
      <w:r w:rsidRPr="00380D53">
        <w:rPr>
          <w:rFonts w:ascii="宋体" w:hAnsi="宋体" w:cs="宋体" w:hint="eastAsia"/>
          <w:szCs w:val="21"/>
        </w:rPr>
        <w:t>乐</w:t>
      </w:r>
      <w:proofErr w:type="gramStart"/>
      <w:r w:rsidRPr="00380D53">
        <w:rPr>
          <w:rFonts w:ascii="宋体" w:hAnsi="宋体" w:cs="宋体" w:hint="eastAsia"/>
          <w:szCs w:val="21"/>
        </w:rPr>
        <w:t>采云</w:t>
      </w:r>
      <w:proofErr w:type="gramEnd"/>
      <w:r w:rsidRPr="00380D53">
        <w:rPr>
          <w:rFonts w:ascii="宋体" w:hAnsi="宋体" w:cs="宋体" w:hint="eastAsia"/>
          <w:szCs w:val="21"/>
        </w:rPr>
        <w:t>平台（https://www.lecaiyun.com/）。</w:t>
      </w:r>
    </w:p>
    <w:p w:rsidR="00BB4914" w:rsidRPr="00380D53" w:rsidRDefault="00DB4014">
      <w:pPr>
        <w:spacing w:line="360" w:lineRule="auto"/>
        <w:ind w:firstLineChars="200" w:firstLine="422"/>
        <w:rPr>
          <w:rFonts w:ascii="宋体" w:hAnsi="宋体" w:cs="宋体"/>
          <w:bCs/>
          <w:szCs w:val="21"/>
          <w:u w:val="single"/>
        </w:rPr>
      </w:pPr>
      <w:r w:rsidRPr="00380D53">
        <w:rPr>
          <w:rFonts w:ascii="宋体" w:hAnsi="宋体" w:cs="宋体" w:hint="eastAsia"/>
          <w:b/>
          <w:szCs w:val="21"/>
        </w:rPr>
        <w:t>首次提交响应文件开启时间：</w:t>
      </w:r>
      <w:r w:rsidRPr="00380D53">
        <w:rPr>
          <w:rFonts w:ascii="宋体" w:hAnsi="宋体" w:cs="宋体" w:hint="eastAsia"/>
          <w:szCs w:val="21"/>
          <w:u w:val="single"/>
        </w:rPr>
        <w:t>2025年</w:t>
      </w:r>
      <w:r w:rsidR="00F526E8">
        <w:rPr>
          <w:rFonts w:ascii="宋体" w:hAnsi="宋体" w:cs="宋体" w:hint="eastAsia"/>
          <w:szCs w:val="21"/>
          <w:u w:val="single"/>
        </w:rPr>
        <w:t>2</w:t>
      </w:r>
      <w:r w:rsidRPr="00380D53">
        <w:rPr>
          <w:rFonts w:ascii="宋体" w:hAnsi="宋体" w:cs="宋体" w:hint="eastAsia"/>
          <w:szCs w:val="21"/>
          <w:u w:val="single"/>
        </w:rPr>
        <w:t>月</w:t>
      </w:r>
      <w:r w:rsidR="00F526E8">
        <w:rPr>
          <w:rFonts w:ascii="宋体" w:hAnsi="宋体" w:cs="宋体" w:hint="eastAsia"/>
          <w:szCs w:val="21"/>
          <w:u w:val="single"/>
        </w:rPr>
        <w:t>13</w:t>
      </w:r>
      <w:r w:rsidRPr="00380D53">
        <w:rPr>
          <w:rFonts w:ascii="宋体" w:hAnsi="宋体" w:cs="宋体" w:hint="eastAsia"/>
          <w:szCs w:val="21"/>
          <w:u w:val="single"/>
        </w:rPr>
        <w:t>日09点00分</w:t>
      </w:r>
      <w:r w:rsidRPr="00380D53">
        <w:rPr>
          <w:rFonts w:ascii="宋体" w:hAnsi="宋体" w:cs="宋体" w:hint="eastAsia"/>
          <w:bCs/>
          <w:szCs w:val="21"/>
        </w:rPr>
        <w:t>。</w:t>
      </w:r>
    </w:p>
    <w:p w:rsidR="00BB4914" w:rsidRPr="00380D53" w:rsidRDefault="00DB4014">
      <w:pPr>
        <w:spacing w:line="360" w:lineRule="auto"/>
        <w:ind w:firstLineChars="200" w:firstLine="422"/>
        <w:rPr>
          <w:rFonts w:ascii="宋体" w:hAnsi="宋体" w:cs="宋体"/>
          <w:szCs w:val="21"/>
        </w:rPr>
      </w:pPr>
      <w:r w:rsidRPr="00380D53">
        <w:rPr>
          <w:rFonts w:ascii="宋体" w:hAnsi="宋体" w:cs="宋体" w:hint="eastAsia"/>
          <w:b/>
          <w:szCs w:val="21"/>
        </w:rPr>
        <w:t>首次提交响应文件开启地点（网址）：</w:t>
      </w:r>
      <w:r w:rsidRPr="00380D53">
        <w:rPr>
          <w:rFonts w:ascii="宋体" w:hAnsi="宋体" w:cs="宋体" w:hint="eastAsia"/>
          <w:szCs w:val="21"/>
        </w:rPr>
        <w:t>乐</w:t>
      </w:r>
      <w:proofErr w:type="gramStart"/>
      <w:r w:rsidRPr="00380D53">
        <w:rPr>
          <w:rFonts w:ascii="宋体" w:hAnsi="宋体" w:cs="宋体" w:hint="eastAsia"/>
          <w:szCs w:val="21"/>
        </w:rPr>
        <w:t>采云</w:t>
      </w:r>
      <w:proofErr w:type="gramEnd"/>
      <w:r w:rsidRPr="00380D53">
        <w:rPr>
          <w:rFonts w:ascii="宋体" w:hAnsi="宋体" w:cs="宋体" w:hint="eastAsia"/>
          <w:szCs w:val="21"/>
        </w:rPr>
        <w:t>平台（https://www.lecaiyun.com/）。</w:t>
      </w:r>
    </w:p>
    <w:p w:rsidR="00BB4914" w:rsidRPr="00380D53" w:rsidRDefault="00DB4014" w:rsidP="00800192">
      <w:pPr>
        <w:spacing w:line="360" w:lineRule="auto"/>
        <w:ind w:firstLineChars="200" w:firstLine="422"/>
        <w:rPr>
          <w:rFonts w:ascii="宋体" w:hAnsi="宋体" w:cs="宋体"/>
          <w:bCs/>
          <w:szCs w:val="21"/>
        </w:rPr>
      </w:pPr>
      <w:r w:rsidRPr="00380D53">
        <w:rPr>
          <w:rFonts w:ascii="宋体" w:hAnsi="宋体" w:cs="宋体" w:hint="eastAsia"/>
          <w:b/>
          <w:szCs w:val="21"/>
        </w:rPr>
        <w:t>首次提交响应文件开启地点（线下）：</w:t>
      </w:r>
      <w:r w:rsidRPr="00380D53">
        <w:rPr>
          <w:rFonts w:ascii="宋体" w:hAnsi="宋体" w:cs="宋体" w:hint="eastAsia"/>
          <w:bCs/>
          <w:szCs w:val="21"/>
        </w:rPr>
        <w:t>宁波市</w:t>
      </w:r>
      <w:proofErr w:type="gramStart"/>
      <w:r w:rsidRPr="00380D53">
        <w:rPr>
          <w:rFonts w:ascii="宋体" w:hAnsi="宋体" w:cs="宋体" w:hint="eastAsia"/>
          <w:bCs/>
          <w:szCs w:val="21"/>
        </w:rPr>
        <w:t>奉化区</w:t>
      </w:r>
      <w:proofErr w:type="gramEnd"/>
      <w:r w:rsidRPr="00380D53">
        <w:rPr>
          <w:rFonts w:ascii="宋体" w:hAnsi="宋体" w:cs="宋体" w:hint="eastAsia"/>
          <w:bCs/>
          <w:szCs w:val="21"/>
        </w:rPr>
        <w:t>公共资源交易中心开标厅</w:t>
      </w:r>
      <w:r w:rsidR="00F526E8">
        <w:rPr>
          <w:rFonts w:ascii="宋体" w:hAnsi="宋体" w:cs="宋体" w:hint="eastAsia"/>
          <w:bCs/>
          <w:szCs w:val="21"/>
        </w:rPr>
        <w:t>三</w:t>
      </w:r>
      <w:r w:rsidRPr="00380D53">
        <w:rPr>
          <w:rFonts w:ascii="宋体" w:hAnsi="宋体" w:cs="宋体" w:hint="eastAsia"/>
          <w:bCs/>
          <w:szCs w:val="21"/>
        </w:rPr>
        <w:t>（宁波市</w:t>
      </w:r>
      <w:proofErr w:type="gramStart"/>
      <w:r w:rsidRPr="00380D53">
        <w:rPr>
          <w:rFonts w:ascii="宋体" w:hAnsi="宋体" w:cs="宋体" w:hint="eastAsia"/>
          <w:bCs/>
          <w:szCs w:val="21"/>
        </w:rPr>
        <w:t>奉化区大成</w:t>
      </w:r>
      <w:proofErr w:type="gramEnd"/>
      <w:r w:rsidRPr="00380D53">
        <w:rPr>
          <w:rFonts w:ascii="宋体" w:hAnsi="宋体" w:cs="宋体" w:hint="eastAsia"/>
          <w:bCs/>
          <w:szCs w:val="21"/>
        </w:rPr>
        <w:t>东路277号4楼）</w:t>
      </w:r>
    </w:p>
    <w:p w:rsidR="00BB4914" w:rsidRPr="00380D53" w:rsidRDefault="00DB4014">
      <w:pPr>
        <w:spacing w:line="360" w:lineRule="auto"/>
        <w:rPr>
          <w:rFonts w:ascii="宋体" w:hAnsi="宋体" w:cs="宋体"/>
          <w:szCs w:val="21"/>
        </w:rPr>
      </w:pPr>
      <w:r w:rsidRPr="00380D53">
        <w:rPr>
          <w:rFonts w:ascii="宋体" w:hAnsi="宋体" w:cs="宋体" w:hint="eastAsia"/>
          <w:b/>
          <w:szCs w:val="21"/>
        </w:rPr>
        <w:t xml:space="preserve">五、公告期限 </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自本公告发布之日起5个工作日。</w:t>
      </w:r>
    </w:p>
    <w:p w:rsidR="00BB4914" w:rsidRPr="00380D53" w:rsidRDefault="00DB4014">
      <w:pPr>
        <w:spacing w:line="360" w:lineRule="auto"/>
        <w:rPr>
          <w:rFonts w:ascii="宋体" w:hAnsi="宋体" w:cs="宋体"/>
          <w:b/>
          <w:szCs w:val="21"/>
        </w:rPr>
      </w:pPr>
      <w:r w:rsidRPr="00380D53">
        <w:rPr>
          <w:rFonts w:ascii="宋体" w:hAnsi="宋体" w:cs="宋体" w:hint="eastAsia"/>
          <w:b/>
          <w:szCs w:val="21"/>
        </w:rPr>
        <w:t>六、其他补充事宜</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380D53">
        <w:rPr>
          <w:rFonts w:ascii="宋体" w:hAnsi="宋体" w:cs="宋体" w:hint="eastAsia"/>
          <w:szCs w:val="21"/>
        </w:rPr>
        <w:t>作出</w:t>
      </w:r>
      <w:proofErr w:type="gramEnd"/>
      <w:r w:rsidRPr="00380D53">
        <w:rPr>
          <w:rFonts w:ascii="宋体" w:hAnsi="宋体" w:cs="宋体" w:hint="eastAsia"/>
          <w:szCs w:val="21"/>
        </w:rPr>
        <w:t>答复的，可以在答复期满后十五个工作日内向监管部门投诉。</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2.其他事项：（1）需要落实的政府采购政策：包括节约资源、保护环境、支持创新、促进中小企业发展等。详见采购文件的第二部分总则。（2）电子交易的说明：①电子交易：本项目以数据电文形式，依托“乐</w:t>
      </w:r>
      <w:proofErr w:type="gramStart"/>
      <w:r w:rsidRPr="00380D53">
        <w:rPr>
          <w:rFonts w:ascii="宋体" w:hAnsi="宋体" w:cs="宋体" w:hint="eastAsia"/>
          <w:szCs w:val="21"/>
        </w:rPr>
        <w:t>采云</w:t>
      </w:r>
      <w:proofErr w:type="gramEnd"/>
      <w:r w:rsidRPr="00380D53">
        <w:rPr>
          <w:rFonts w:ascii="宋体" w:hAnsi="宋体" w:cs="宋体" w:hint="eastAsia"/>
          <w:szCs w:val="21"/>
        </w:rPr>
        <w:t>（www.lecaiyun.com）”进行磋商活动，不接受纸质响应文件；②磋商准备：注册账号--点击“商家入驻”，进行政府采购供应商资料填写；申领CA数字证书---申领流程详见“浙江企业采购信息服务网-下载专区-电子交易客户端-CA驱动和申领流程”；安装“乐</w:t>
      </w:r>
      <w:proofErr w:type="gramStart"/>
      <w:r w:rsidRPr="00380D53">
        <w:rPr>
          <w:rFonts w:ascii="宋体" w:hAnsi="宋体" w:cs="宋体" w:hint="eastAsia"/>
          <w:szCs w:val="21"/>
        </w:rPr>
        <w:t>采云</w:t>
      </w:r>
      <w:proofErr w:type="gramEnd"/>
      <w:r w:rsidRPr="00380D53">
        <w:rPr>
          <w:rFonts w:ascii="宋体" w:hAnsi="宋体" w:cs="宋体" w:hint="eastAsia"/>
          <w:szCs w:val="21"/>
        </w:rPr>
        <w:t>电子交易客户端”----前往“浙江企业采购信息服务网-下载专区-电子交易客户端</w:t>
      </w:r>
      <w:r w:rsidRPr="00380D53">
        <w:rPr>
          <w:rFonts w:asciiTheme="majorEastAsia" w:eastAsiaTheme="majorEastAsia" w:hAnsiTheme="majorEastAsia" w:cs="仿宋" w:hint="eastAsia"/>
          <w:sz w:val="24"/>
        </w:rPr>
        <w:t>（https://b.zhengcaiyun.cn/luban/category?parentId=550045&amp;childrenCode=qicaiCategory17&amp;utm=luban.luban-PC-39026.959-pc-websitegroup-navBar-front.8.ebdec73052c711ef9ade896d008b9248）</w:t>
      </w:r>
      <w:r w:rsidRPr="00380D53">
        <w:rPr>
          <w:rFonts w:ascii="宋体" w:hAnsi="宋体" w:cs="宋体" w:hint="eastAsia"/>
          <w:szCs w:val="21"/>
        </w:rPr>
        <w:t>”进行下载并安装；</w:t>
      </w:r>
      <w:r w:rsidRPr="00380D53">
        <w:rPr>
          <w:rFonts w:ascii="宋体" w:hAnsi="宋体" w:cs="宋体" w:hint="eastAsia"/>
          <w:kern w:val="0"/>
          <w:szCs w:val="21"/>
          <w:lang w:val="zh-CN"/>
        </w:rPr>
        <w:t>供应商</w:t>
      </w:r>
      <w:r w:rsidRPr="00380D53">
        <w:rPr>
          <w:rFonts w:ascii="宋体" w:hAnsi="宋体" w:cs="宋体" w:hint="eastAsia"/>
          <w:szCs w:val="21"/>
        </w:rPr>
        <w:t>在磋商前应确保成为浙江省政府采购网正式注册入库供应商，并完成CA数字证书办理。完成CA数字证书办理在资料齐全的情况下预计7个工作日左右，请各</w:t>
      </w:r>
      <w:r w:rsidRPr="00380D53">
        <w:rPr>
          <w:rFonts w:ascii="宋体" w:hAnsi="宋体" w:cs="宋体" w:hint="eastAsia"/>
          <w:kern w:val="0"/>
          <w:szCs w:val="21"/>
          <w:lang w:val="zh-CN"/>
        </w:rPr>
        <w:t>供应</w:t>
      </w:r>
      <w:proofErr w:type="gramStart"/>
      <w:r w:rsidRPr="00380D53">
        <w:rPr>
          <w:rFonts w:ascii="宋体" w:hAnsi="宋体" w:cs="宋体" w:hint="eastAsia"/>
          <w:kern w:val="0"/>
          <w:szCs w:val="21"/>
          <w:lang w:val="zh-CN"/>
        </w:rPr>
        <w:t>商</w:t>
      </w:r>
      <w:r w:rsidRPr="00380D53">
        <w:rPr>
          <w:rFonts w:ascii="宋体" w:hAnsi="宋体" w:cs="宋体" w:hint="eastAsia"/>
          <w:szCs w:val="21"/>
        </w:rPr>
        <w:t>合理</w:t>
      </w:r>
      <w:proofErr w:type="gramEnd"/>
      <w:r w:rsidRPr="00380D53">
        <w:rPr>
          <w:rFonts w:ascii="宋体" w:hAnsi="宋体" w:cs="宋体" w:hint="eastAsia"/>
          <w:szCs w:val="21"/>
        </w:rPr>
        <w:t>预估时间，及时办理。③采购文件的获取：使用账号登录或者使用CA登录乐</w:t>
      </w:r>
      <w:proofErr w:type="gramStart"/>
      <w:r w:rsidRPr="00380D53">
        <w:rPr>
          <w:rFonts w:ascii="宋体" w:hAnsi="宋体" w:cs="宋体" w:hint="eastAsia"/>
          <w:szCs w:val="21"/>
        </w:rPr>
        <w:t>采云</w:t>
      </w:r>
      <w:proofErr w:type="gramEnd"/>
      <w:r w:rsidRPr="00380D53">
        <w:rPr>
          <w:rFonts w:ascii="宋体" w:hAnsi="宋体" w:cs="宋体" w:hint="eastAsia"/>
          <w:szCs w:val="21"/>
        </w:rPr>
        <w:t>平台；进入“项目采购”应用，在获取采购文件菜单中选择项目，获取采购文件；④响应文件的制作：在“乐</w:t>
      </w:r>
      <w:proofErr w:type="gramStart"/>
      <w:r w:rsidRPr="00380D53">
        <w:rPr>
          <w:rFonts w:ascii="宋体" w:hAnsi="宋体" w:cs="宋体" w:hint="eastAsia"/>
          <w:szCs w:val="21"/>
        </w:rPr>
        <w:t>采云</w:t>
      </w:r>
      <w:proofErr w:type="gramEnd"/>
      <w:r w:rsidRPr="00380D53">
        <w:rPr>
          <w:rFonts w:ascii="宋体" w:hAnsi="宋体" w:cs="宋体" w:hint="eastAsia"/>
          <w:szCs w:val="21"/>
        </w:rPr>
        <w:t>电子交易客户端”中完成“填写基本信息”、“导入响应文件”、“标书关联”、“标书检查”、“电子签名”、“生成电子标书”等操作；⑤采购人、采购代理机构将依托乐</w:t>
      </w:r>
      <w:proofErr w:type="gramStart"/>
      <w:r w:rsidRPr="00380D53">
        <w:rPr>
          <w:rFonts w:ascii="宋体" w:hAnsi="宋体" w:cs="宋体" w:hint="eastAsia"/>
          <w:szCs w:val="21"/>
        </w:rPr>
        <w:t>采云</w:t>
      </w:r>
      <w:proofErr w:type="gramEnd"/>
      <w:r w:rsidRPr="00380D53">
        <w:rPr>
          <w:rFonts w:ascii="宋体" w:hAnsi="宋体" w:cs="宋体" w:hint="eastAsia"/>
          <w:szCs w:val="21"/>
        </w:rPr>
        <w:t>平台完成本项目的电子交易活动，平台不接受未按上述方式获取采购文件的供应商进行磋商响应活动； ⑥对未按上述方式获取采购文件的供应商对该文件提出的质疑，采购人或采购代理机构将</w:t>
      </w:r>
      <w:proofErr w:type="gramStart"/>
      <w:r w:rsidRPr="00380D53">
        <w:rPr>
          <w:rFonts w:ascii="宋体" w:hAnsi="宋体" w:cs="宋体" w:hint="eastAsia"/>
          <w:szCs w:val="21"/>
        </w:rPr>
        <w:t>不予处理</w:t>
      </w:r>
      <w:proofErr w:type="gramEnd"/>
      <w:r w:rsidRPr="00380D53">
        <w:rPr>
          <w:rFonts w:ascii="宋体" w:hAnsi="宋体" w:cs="宋体" w:hint="eastAsia"/>
          <w:szCs w:val="21"/>
        </w:rPr>
        <w:t>；⑦不提供采购文件纸质版；⑧响应文件的解密：</w:t>
      </w:r>
      <w:r w:rsidRPr="00380D53">
        <w:rPr>
          <w:rFonts w:ascii="宋体" w:hAnsi="宋体" w:cs="宋体" w:hint="eastAsia"/>
          <w:kern w:val="0"/>
          <w:szCs w:val="21"/>
          <w:lang w:val="zh-CN"/>
        </w:rPr>
        <w:t>供应</w:t>
      </w:r>
      <w:proofErr w:type="gramStart"/>
      <w:r w:rsidRPr="00380D53">
        <w:rPr>
          <w:rFonts w:ascii="宋体" w:hAnsi="宋体" w:cs="宋体" w:hint="eastAsia"/>
          <w:kern w:val="0"/>
          <w:szCs w:val="21"/>
          <w:lang w:val="zh-CN"/>
        </w:rPr>
        <w:t>商</w:t>
      </w:r>
      <w:r w:rsidRPr="00380D53">
        <w:rPr>
          <w:rFonts w:ascii="宋体" w:hAnsi="宋体" w:cs="宋体" w:hint="eastAsia"/>
          <w:szCs w:val="21"/>
        </w:rPr>
        <w:t>按照</w:t>
      </w:r>
      <w:proofErr w:type="gramEnd"/>
      <w:r w:rsidRPr="00380D53">
        <w:rPr>
          <w:rFonts w:ascii="宋体" w:hAnsi="宋体" w:cs="宋体" w:hint="eastAsia"/>
          <w:szCs w:val="21"/>
        </w:rPr>
        <w:t>平台提示和采购文件的规定在半小时内完成在线解密。⑨具体操作指南：详见乐</w:t>
      </w:r>
      <w:proofErr w:type="gramStart"/>
      <w:r w:rsidRPr="00380D53">
        <w:rPr>
          <w:rFonts w:ascii="宋体" w:hAnsi="宋体" w:cs="宋体" w:hint="eastAsia"/>
          <w:szCs w:val="21"/>
        </w:rPr>
        <w:t>采云</w:t>
      </w:r>
      <w:proofErr w:type="gramEnd"/>
      <w:r w:rsidRPr="00380D53">
        <w:rPr>
          <w:rFonts w:ascii="宋体" w:hAnsi="宋体" w:cs="宋体" w:hint="eastAsia"/>
          <w:szCs w:val="21"/>
        </w:rPr>
        <w:t>平台“服务中心-帮助文档-项目采购-操作流程-电子招投标-政府采购项目电子交易管理操作指南-供应商”。</w:t>
      </w:r>
    </w:p>
    <w:p w:rsidR="00BB4914" w:rsidRPr="00380D53" w:rsidRDefault="00DB4014">
      <w:pPr>
        <w:spacing w:line="360" w:lineRule="auto"/>
        <w:rPr>
          <w:rFonts w:ascii="宋体" w:hAnsi="宋体" w:cs="宋体"/>
          <w:b/>
          <w:szCs w:val="21"/>
        </w:rPr>
      </w:pPr>
      <w:r w:rsidRPr="00380D53">
        <w:rPr>
          <w:rFonts w:ascii="宋体" w:hAnsi="宋体" w:cs="宋体" w:hint="eastAsia"/>
          <w:b/>
          <w:szCs w:val="21"/>
        </w:rPr>
        <w:lastRenderedPageBreak/>
        <w:t>七、对本次采购提出询问、质疑、投诉，请按以下方式联系</w:t>
      </w:r>
    </w:p>
    <w:p w:rsidR="00BB4914" w:rsidRPr="00380D53" w:rsidRDefault="00DB4014">
      <w:pPr>
        <w:spacing w:line="360" w:lineRule="auto"/>
        <w:rPr>
          <w:rFonts w:ascii="宋体" w:hAnsi="宋体" w:cs="宋体"/>
          <w:szCs w:val="21"/>
        </w:rPr>
      </w:pPr>
      <w:r w:rsidRPr="00380D53">
        <w:rPr>
          <w:rFonts w:ascii="宋体" w:hAnsi="宋体" w:cs="宋体" w:hint="eastAsia"/>
          <w:szCs w:val="21"/>
        </w:rPr>
        <w:t xml:space="preserve">    1.采购人信息</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名 称：宁波市奉化区祥湖实业发展有限公司</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地 址：浙江省宁波市</w:t>
      </w:r>
      <w:proofErr w:type="gramStart"/>
      <w:r w:rsidRPr="00380D53">
        <w:rPr>
          <w:rFonts w:ascii="宋体" w:hAnsi="宋体" w:cs="宋体" w:hint="eastAsia"/>
          <w:szCs w:val="21"/>
        </w:rPr>
        <w:t>奉化区</w:t>
      </w:r>
      <w:proofErr w:type="gramEnd"/>
      <w:r w:rsidRPr="00380D53">
        <w:rPr>
          <w:rFonts w:ascii="宋体" w:hAnsi="宋体" w:cs="宋体" w:hint="eastAsia"/>
          <w:szCs w:val="21"/>
        </w:rPr>
        <w:t>锦屏</w:t>
      </w:r>
      <w:proofErr w:type="gramStart"/>
      <w:r w:rsidRPr="00380D53">
        <w:rPr>
          <w:rFonts w:ascii="宋体" w:hAnsi="宋体" w:cs="宋体" w:hint="eastAsia"/>
          <w:szCs w:val="21"/>
        </w:rPr>
        <w:t>街道锦奉大道</w:t>
      </w:r>
      <w:proofErr w:type="gramEnd"/>
      <w:r w:rsidRPr="00380D53">
        <w:rPr>
          <w:rFonts w:ascii="宋体" w:hAnsi="宋体" w:cs="宋体" w:hint="eastAsia"/>
          <w:szCs w:val="21"/>
        </w:rPr>
        <w:t>7号</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传 真：/</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项目联系人（询问）：韩</w:t>
      </w:r>
      <w:r w:rsidR="0033262F" w:rsidRPr="00380D53">
        <w:rPr>
          <w:rFonts w:ascii="宋体" w:hAnsi="宋体" w:cs="宋体" w:hint="eastAsia"/>
          <w:szCs w:val="21"/>
        </w:rPr>
        <w:t>老师</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项目联系方式（询问）：</w:t>
      </w:r>
      <w:r w:rsidR="0033262F" w:rsidRPr="00380D53">
        <w:rPr>
          <w:rFonts w:ascii="宋体" w:hAnsi="宋体" w:cs="宋体"/>
          <w:szCs w:val="21"/>
        </w:rPr>
        <w:t>0574-88576084</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质疑联系人：胡老师</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质疑联系方式：</w:t>
      </w:r>
      <w:r w:rsidR="0033262F" w:rsidRPr="00380D53">
        <w:rPr>
          <w:rFonts w:ascii="宋体" w:hAnsi="宋体" w:cs="宋体"/>
          <w:szCs w:val="21"/>
        </w:rPr>
        <w:t>0574-88572297</w:t>
      </w:r>
      <w:r w:rsidRPr="00380D53">
        <w:rPr>
          <w:rFonts w:ascii="宋体" w:hAnsi="宋体" w:cs="宋体" w:hint="eastAsia"/>
          <w:szCs w:val="21"/>
        </w:rPr>
        <w:t xml:space="preserve"> </w:t>
      </w:r>
    </w:p>
    <w:p w:rsidR="00BB4914" w:rsidRPr="00380D53" w:rsidRDefault="00DB4014">
      <w:pPr>
        <w:pStyle w:val="a7"/>
        <w:rPr>
          <w:rFonts w:ascii="宋体" w:hAnsi="宋体" w:cs="宋体"/>
        </w:rPr>
      </w:pPr>
      <w:r w:rsidRPr="00380D53">
        <w:rPr>
          <w:rFonts w:ascii="宋体" w:hAnsi="宋体" w:cs="宋体" w:hint="eastAsia"/>
          <w:sz w:val="21"/>
        </w:rPr>
        <w:t xml:space="preserve">    2.采购代理机构信息 </w:t>
      </w:r>
      <w:r w:rsidRPr="00380D53">
        <w:rPr>
          <w:rFonts w:ascii="宋体" w:hAnsi="宋体" w:cs="宋体" w:hint="eastAsia"/>
        </w:rPr>
        <w:t xml:space="preserve">           </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名 称：宁波和</w:t>
      </w:r>
      <w:proofErr w:type="gramStart"/>
      <w:r w:rsidRPr="00380D53">
        <w:rPr>
          <w:rFonts w:ascii="宋体" w:hAnsi="宋体" w:cs="宋体" w:hint="eastAsia"/>
          <w:szCs w:val="21"/>
        </w:rPr>
        <w:t>丰建设项目</w:t>
      </w:r>
      <w:proofErr w:type="gramEnd"/>
      <w:r w:rsidRPr="00380D53">
        <w:rPr>
          <w:rFonts w:ascii="宋体" w:hAnsi="宋体" w:cs="宋体" w:hint="eastAsia"/>
          <w:szCs w:val="21"/>
        </w:rPr>
        <w:t>管理有限公司</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地 址：宁波市</w:t>
      </w:r>
      <w:proofErr w:type="gramStart"/>
      <w:r w:rsidRPr="00380D53">
        <w:rPr>
          <w:rFonts w:ascii="宋体" w:hAnsi="宋体" w:cs="宋体" w:hint="eastAsia"/>
          <w:szCs w:val="21"/>
        </w:rPr>
        <w:t>鄞</w:t>
      </w:r>
      <w:proofErr w:type="gramEnd"/>
      <w:r w:rsidRPr="00380D53">
        <w:rPr>
          <w:rFonts w:ascii="宋体" w:hAnsi="宋体" w:cs="宋体" w:hint="eastAsia"/>
          <w:szCs w:val="21"/>
        </w:rPr>
        <w:t xml:space="preserve">州区四明东路568号1号楼501室 </w:t>
      </w:r>
    </w:p>
    <w:p w:rsidR="00BB4914" w:rsidRPr="00380D53" w:rsidRDefault="00DB4014">
      <w:pPr>
        <w:spacing w:line="360" w:lineRule="auto"/>
        <w:ind w:firstLine="480"/>
        <w:rPr>
          <w:rFonts w:ascii="宋体" w:hAnsi="宋体" w:cs="宋体"/>
          <w:szCs w:val="21"/>
        </w:rPr>
      </w:pPr>
      <w:r w:rsidRPr="00380D53">
        <w:rPr>
          <w:rFonts w:ascii="宋体" w:hAnsi="宋体" w:cs="宋体" w:hint="eastAsia"/>
          <w:szCs w:val="21"/>
        </w:rPr>
        <w:t xml:space="preserve">传 真：/             </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项目联系人（询问）：李先生</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项目联系方式（询问）：0574-88395925</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 xml:space="preserve">质疑联系人： </w:t>
      </w:r>
      <w:r w:rsidR="0033262F" w:rsidRPr="00380D53">
        <w:rPr>
          <w:rFonts w:ascii="宋体" w:hAnsi="宋体" w:cs="宋体" w:hint="eastAsia"/>
          <w:szCs w:val="21"/>
        </w:rPr>
        <w:t>张</w:t>
      </w:r>
      <w:r w:rsidRPr="00380D53">
        <w:rPr>
          <w:rFonts w:ascii="宋体" w:hAnsi="宋体" w:cs="宋体" w:hint="eastAsia"/>
          <w:szCs w:val="21"/>
        </w:rPr>
        <w:t>女士</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质疑联系方式：0574-88395925</w:t>
      </w:r>
    </w:p>
    <w:p w:rsidR="00BB4914" w:rsidRPr="00380D53" w:rsidRDefault="00DB4014">
      <w:pPr>
        <w:pStyle w:val="a7"/>
        <w:rPr>
          <w:rFonts w:ascii="宋体" w:hAnsi="宋体" w:cs="宋体"/>
          <w:sz w:val="21"/>
        </w:rPr>
      </w:pPr>
      <w:r w:rsidRPr="00380D53">
        <w:rPr>
          <w:rFonts w:ascii="宋体" w:hAnsi="宋体" w:cs="宋体" w:hint="eastAsia"/>
          <w:sz w:val="21"/>
        </w:rPr>
        <w:t xml:space="preserve">    3.监督管理部门            </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名    称：宁波市</w:t>
      </w:r>
      <w:proofErr w:type="gramStart"/>
      <w:r w:rsidRPr="00380D53">
        <w:rPr>
          <w:rFonts w:ascii="宋体" w:hAnsi="宋体" w:cs="宋体" w:hint="eastAsia"/>
          <w:szCs w:val="21"/>
        </w:rPr>
        <w:t>奉化区</w:t>
      </w:r>
      <w:proofErr w:type="gramEnd"/>
      <w:r w:rsidRPr="00380D53">
        <w:rPr>
          <w:rFonts w:ascii="宋体" w:hAnsi="宋体" w:cs="宋体" w:hint="eastAsia"/>
          <w:szCs w:val="21"/>
        </w:rPr>
        <w:t>交通投资发展集团有限公司纪检监察室</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地    址：浙江省宁波市</w:t>
      </w:r>
      <w:proofErr w:type="gramStart"/>
      <w:r w:rsidRPr="00380D53">
        <w:rPr>
          <w:rFonts w:ascii="宋体" w:hAnsi="宋体" w:cs="宋体" w:hint="eastAsia"/>
          <w:szCs w:val="21"/>
        </w:rPr>
        <w:t>奉化区</w:t>
      </w:r>
      <w:proofErr w:type="gramEnd"/>
      <w:r w:rsidRPr="00380D53">
        <w:rPr>
          <w:rFonts w:ascii="宋体" w:hAnsi="宋体" w:cs="宋体" w:hint="eastAsia"/>
          <w:szCs w:val="21"/>
        </w:rPr>
        <w:t>锦屏</w:t>
      </w:r>
      <w:proofErr w:type="gramStart"/>
      <w:r w:rsidRPr="00380D53">
        <w:rPr>
          <w:rFonts w:ascii="宋体" w:hAnsi="宋体" w:cs="宋体" w:hint="eastAsia"/>
          <w:szCs w:val="21"/>
        </w:rPr>
        <w:t>街道锦奉大道</w:t>
      </w:r>
      <w:proofErr w:type="gramEnd"/>
      <w:r w:rsidRPr="00380D53">
        <w:rPr>
          <w:rFonts w:ascii="宋体" w:hAnsi="宋体" w:cs="宋体" w:hint="eastAsia"/>
          <w:szCs w:val="21"/>
        </w:rPr>
        <w:t>7号</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传    真：/</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联 系 人 ：张老师</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 xml:space="preserve">监督投诉电话： </w:t>
      </w:r>
      <w:r w:rsidR="001F51A0" w:rsidRPr="00380D53">
        <w:rPr>
          <w:rFonts w:ascii="宋体" w:hAnsi="宋体" w:cs="宋体"/>
          <w:szCs w:val="21"/>
        </w:rPr>
        <w:t>0574-88517591</w:t>
      </w:r>
      <w:r w:rsidRPr="00380D53">
        <w:rPr>
          <w:rFonts w:ascii="宋体" w:hAnsi="宋体" w:cs="宋体" w:hint="eastAsia"/>
          <w:szCs w:val="21"/>
        </w:rPr>
        <w:t xml:space="preserve">         </w:t>
      </w:r>
    </w:p>
    <w:p w:rsidR="00BB4914" w:rsidRPr="00380D53" w:rsidRDefault="00BB4914">
      <w:pPr>
        <w:spacing w:line="360" w:lineRule="auto"/>
        <w:ind w:firstLineChars="200" w:firstLine="420"/>
        <w:rPr>
          <w:rFonts w:ascii="宋体" w:hAnsi="宋体" w:cs="宋体"/>
          <w:szCs w:val="21"/>
        </w:rPr>
      </w:pP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若对项目采购电子交易系统操作有疑问，可登录乐</w:t>
      </w:r>
      <w:proofErr w:type="gramStart"/>
      <w:r w:rsidRPr="00380D53">
        <w:rPr>
          <w:rFonts w:ascii="宋体" w:hAnsi="宋体" w:cs="宋体" w:hint="eastAsia"/>
          <w:szCs w:val="21"/>
        </w:rPr>
        <w:t>采云</w:t>
      </w:r>
      <w:proofErr w:type="gramEnd"/>
      <w:r w:rsidRPr="00380D53">
        <w:rPr>
          <w:rFonts w:ascii="宋体" w:hAnsi="宋体" w:cs="宋体" w:hint="eastAsia"/>
          <w:szCs w:val="21"/>
        </w:rPr>
        <w:t>（https://www.lecaiyun.com/），点击右侧咨询小采，获取采小蜜智能服务管家帮助，或拨打乐</w:t>
      </w:r>
      <w:proofErr w:type="gramStart"/>
      <w:r w:rsidRPr="00380D53">
        <w:rPr>
          <w:rFonts w:ascii="宋体" w:hAnsi="宋体" w:cs="宋体" w:hint="eastAsia"/>
          <w:szCs w:val="21"/>
        </w:rPr>
        <w:t>采云</w:t>
      </w:r>
      <w:proofErr w:type="gramEnd"/>
      <w:r w:rsidRPr="00380D53">
        <w:rPr>
          <w:rFonts w:ascii="宋体" w:hAnsi="宋体" w:cs="宋体" w:hint="eastAsia"/>
          <w:szCs w:val="21"/>
        </w:rPr>
        <w:t>服务热线95763获取热线服务帮助。</w:t>
      </w:r>
    </w:p>
    <w:p w:rsidR="00BB4914" w:rsidRPr="00380D53" w:rsidRDefault="00DB4014">
      <w:pPr>
        <w:spacing w:line="360" w:lineRule="auto"/>
        <w:ind w:firstLineChars="200" w:firstLine="420"/>
        <w:rPr>
          <w:rFonts w:ascii="宋体" w:hAnsi="宋体" w:cs="宋体"/>
          <w:szCs w:val="21"/>
        </w:rPr>
      </w:pPr>
      <w:r w:rsidRPr="00380D53">
        <w:rPr>
          <w:rFonts w:ascii="宋体" w:hAnsi="宋体" w:cs="宋体" w:hint="eastAsia"/>
          <w:szCs w:val="21"/>
        </w:rPr>
        <w:t>CA问题联系电话（人工）：</w:t>
      </w:r>
      <w:proofErr w:type="gramStart"/>
      <w:r w:rsidRPr="00380D53">
        <w:rPr>
          <w:rFonts w:ascii="宋体" w:hAnsi="宋体" w:cs="宋体" w:hint="eastAsia"/>
          <w:szCs w:val="21"/>
        </w:rPr>
        <w:t>汇信</w:t>
      </w:r>
      <w:proofErr w:type="gramEnd"/>
      <w:r w:rsidRPr="00380D53">
        <w:rPr>
          <w:rFonts w:ascii="宋体" w:hAnsi="宋体" w:cs="宋体" w:hint="eastAsia"/>
          <w:szCs w:val="21"/>
        </w:rPr>
        <w:t>CA 400-888-4636；天谷CA 400-087-8198。</w:t>
      </w:r>
    </w:p>
    <w:p w:rsidR="00BB4914" w:rsidRPr="00380D53" w:rsidRDefault="00BB4914">
      <w:pPr>
        <w:spacing w:line="360" w:lineRule="auto"/>
        <w:jc w:val="center"/>
        <w:outlineLvl w:val="0"/>
        <w:rPr>
          <w:rFonts w:asciiTheme="minorEastAsia" w:eastAsiaTheme="minorEastAsia" w:hAnsiTheme="minorEastAsia" w:cstheme="minorEastAsia"/>
          <w:b/>
          <w:sz w:val="36"/>
          <w:szCs w:val="20"/>
        </w:rPr>
      </w:pPr>
    </w:p>
    <w:p w:rsidR="00BB4914" w:rsidRPr="00380D53" w:rsidRDefault="00BB4914">
      <w:pPr>
        <w:spacing w:line="360" w:lineRule="auto"/>
        <w:jc w:val="center"/>
        <w:outlineLvl w:val="0"/>
        <w:rPr>
          <w:rFonts w:asciiTheme="minorEastAsia" w:eastAsiaTheme="minorEastAsia" w:hAnsiTheme="minorEastAsia" w:cstheme="minorEastAsia"/>
          <w:b/>
          <w:sz w:val="36"/>
          <w:szCs w:val="20"/>
        </w:rPr>
      </w:pPr>
    </w:p>
    <w:p w:rsidR="00BB4914" w:rsidRPr="00380D53" w:rsidRDefault="00BB4914">
      <w:pPr>
        <w:spacing w:line="360" w:lineRule="auto"/>
        <w:jc w:val="center"/>
        <w:outlineLvl w:val="0"/>
        <w:rPr>
          <w:rFonts w:asciiTheme="minorEastAsia" w:eastAsiaTheme="minorEastAsia" w:hAnsiTheme="minorEastAsia" w:cstheme="minorEastAsia"/>
          <w:b/>
          <w:sz w:val="36"/>
          <w:szCs w:val="20"/>
        </w:rPr>
      </w:pPr>
    </w:p>
    <w:p w:rsidR="00BB4914" w:rsidRPr="00380D53" w:rsidRDefault="00DB4014" w:rsidP="00F94194">
      <w:pPr>
        <w:jc w:val="center"/>
        <w:rPr>
          <w:rFonts w:asciiTheme="minorEastAsia" w:eastAsiaTheme="minorEastAsia" w:hAnsiTheme="minorEastAsia" w:cstheme="minorEastAsia"/>
          <w:b/>
          <w:sz w:val="36"/>
          <w:szCs w:val="20"/>
        </w:rPr>
      </w:pPr>
      <w:r w:rsidRPr="00380D53">
        <w:rPr>
          <w:rFonts w:asciiTheme="minorEastAsia" w:eastAsiaTheme="minorEastAsia" w:hAnsiTheme="minorEastAsia" w:cstheme="minorEastAsia" w:hint="eastAsia"/>
          <w:b/>
          <w:sz w:val="36"/>
          <w:szCs w:val="20"/>
        </w:rPr>
        <w:br w:type="page"/>
      </w:r>
      <w:r w:rsidRPr="00380D53">
        <w:rPr>
          <w:rFonts w:asciiTheme="minorEastAsia" w:eastAsiaTheme="minorEastAsia" w:hAnsiTheme="minorEastAsia" w:cstheme="minorEastAsia" w:hint="eastAsia"/>
          <w:b/>
          <w:sz w:val="36"/>
          <w:szCs w:val="20"/>
        </w:rPr>
        <w:lastRenderedPageBreak/>
        <w:t>第二部分</w:t>
      </w:r>
      <w:bookmarkEnd w:id="7"/>
      <w:r w:rsidRPr="00380D53">
        <w:rPr>
          <w:rFonts w:asciiTheme="minorEastAsia" w:eastAsiaTheme="minorEastAsia" w:hAnsiTheme="minorEastAsia" w:cstheme="minorEastAsia" w:hint="eastAsia"/>
          <w:b/>
          <w:sz w:val="36"/>
          <w:szCs w:val="20"/>
        </w:rPr>
        <w:t xml:space="preserve"> 响应须知</w:t>
      </w:r>
      <w:bookmarkEnd w:id="8"/>
    </w:p>
    <w:p w:rsidR="00BB4914" w:rsidRPr="00380D53" w:rsidRDefault="00DB4014">
      <w:pPr>
        <w:snapToGrid w:val="0"/>
        <w:spacing w:line="360" w:lineRule="auto"/>
        <w:jc w:val="center"/>
        <w:rPr>
          <w:rFonts w:asciiTheme="minorEastAsia" w:eastAsiaTheme="minorEastAsia" w:hAnsiTheme="minorEastAsia" w:cstheme="minorEastAsia"/>
          <w:b/>
          <w:sz w:val="32"/>
          <w:szCs w:val="20"/>
        </w:rPr>
      </w:pPr>
      <w:r w:rsidRPr="00380D53">
        <w:rPr>
          <w:rFonts w:asciiTheme="minorEastAsia" w:eastAsiaTheme="minorEastAsia" w:hAnsiTheme="minorEastAsia" w:cstheme="minorEastAsia" w:hint="eastAsia"/>
          <w:b/>
          <w:sz w:val="32"/>
          <w:szCs w:val="20"/>
        </w:rPr>
        <w:t>前附表</w:t>
      </w:r>
    </w:p>
    <w:tbl>
      <w:tblPr>
        <w:tblW w:w="9134"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662"/>
      </w:tblGrid>
      <w:tr w:rsidR="00BB4914" w:rsidRPr="00380D53">
        <w:trPr>
          <w:trHeight w:val="90"/>
          <w:tblHeader/>
        </w:trPr>
        <w:tc>
          <w:tcPr>
            <w:tcW w:w="629" w:type="dxa"/>
            <w:tcBorders>
              <w:top w:val="single" w:sz="4" w:space="0" w:color="auto"/>
              <w:left w:val="single" w:sz="4" w:space="0" w:color="auto"/>
              <w:bottom w:val="single" w:sz="4" w:space="0" w:color="auto"/>
              <w:right w:val="single" w:sz="4" w:space="0" w:color="auto"/>
            </w:tcBorders>
          </w:tcPr>
          <w:p w:rsidR="00BB4914" w:rsidRPr="00380D53" w:rsidRDefault="00DB4014">
            <w:pPr>
              <w:snapToGrid w:val="0"/>
              <w:spacing w:line="440" w:lineRule="exact"/>
              <w:jc w:val="center"/>
              <w:rPr>
                <w:rFonts w:ascii="宋体" w:hAnsi="宋体" w:cs="宋体"/>
                <w:b/>
                <w:szCs w:val="21"/>
              </w:rPr>
            </w:pPr>
            <w:r w:rsidRPr="00380D53">
              <w:rPr>
                <w:rFonts w:ascii="宋体" w:hAnsi="宋体" w:cs="宋体"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B4914" w:rsidRPr="00380D53" w:rsidRDefault="00DB4014">
            <w:pPr>
              <w:snapToGrid w:val="0"/>
              <w:spacing w:line="440" w:lineRule="exact"/>
              <w:jc w:val="center"/>
              <w:rPr>
                <w:rFonts w:ascii="宋体" w:hAnsi="宋体" w:cs="宋体"/>
                <w:b/>
                <w:szCs w:val="21"/>
              </w:rPr>
            </w:pPr>
            <w:r w:rsidRPr="00380D53">
              <w:rPr>
                <w:rFonts w:ascii="宋体" w:hAnsi="宋体" w:cs="宋体" w:hint="eastAsia"/>
                <w:b/>
                <w:szCs w:val="21"/>
              </w:rPr>
              <w:t>事项</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napToGrid w:val="0"/>
              <w:spacing w:line="440" w:lineRule="exact"/>
              <w:jc w:val="center"/>
              <w:rPr>
                <w:rFonts w:ascii="宋体" w:hAnsi="宋体" w:cs="宋体"/>
                <w:b/>
                <w:szCs w:val="21"/>
              </w:rPr>
            </w:pPr>
            <w:r w:rsidRPr="00380D53">
              <w:rPr>
                <w:rFonts w:ascii="宋体" w:hAnsi="宋体" w:cs="宋体" w:hint="eastAsia"/>
                <w:b/>
                <w:szCs w:val="21"/>
              </w:rPr>
              <w:t>本项目的特别规定</w:t>
            </w:r>
          </w:p>
        </w:tc>
      </w:tr>
      <w:tr w:rsidR="00BB4914" w:rsidRPr="00380D53">
        <w:trPr>
          <w:trHeight w:val="4053"/>
          <w:tblHeader/>
        </w:trPr>
        <w:tc>
          <w:tcPr>
            <w:tcW w:w="629" w:type="dxa"/>
            <w:tcBorders>
              <w:top w:val="single" w:sz="4" w:space="0" w:color="auto"/>
              <w:left w:val="single" w:sz="4" w:space="0" w:color="auto"/>
              <w:bottom w:val="single" w:sz="4" w:space="0" w:color="auto"/>
              <w:right w:val="single" w:sz="4" w:space="0" w:color="auto"/>
            </w:tcBorders>
          </w:tcPr>
          <w:p w:rsidR="00BB4914" w:rsidRPr="00380D53" w:rsidRDefault="00BB4914">
            <w:pPr>
              <w:snapToGrid w:val="0"/>
              <w:spacing w:line="400" w:lineRule="exact"/>
              <w:jc w:val="center"/>
              <w:rPr>
                <w:rFonts w:ascii="宋体" w:hAnsi="宋体" w:cs="宋体"/>
                <w:szCs w:val="21"/>
              </w:rPr>
            </w:pPr>
          </w:p>
          <w:p w:rsidR="00BB4914" w:rsidRPr="00380D53" w:rsidRDefault="00BB4914">
            <w:pPr>
              <w:snapToGrid w:val="0"/>
              <w:spacing w:line="400" w:lineRule="exact"/>
              <w:jc w:val="center"/>
              <w:rPr>
                <w:rFonts w:ascii="宋体" w:hAnsi="宋体" w:cs="宋体"/>
                <w:szCs w:val="21"/>
              </w:rPr>
            </w:pPr>
          </w:p>
          <w:p w:rsidR="00BB4914" w:rsidRPr="00380D53" w:rsidRDefault="00BB4914">
            <w:pPr>
              <w:snapToGrid w:val="0"/>
              <w:spacing w:line="400" w:lineRule="exact"/>
              <w:jc w:val="center"/>
              <w:rPr>
                <w:rFonts w:ascii="宋体" w:hAnsi="宋体" w:cs="宋体"/>
                <w:szCs w:val="21"/>
              </w:rPr>
            </w:pPr>
          </w:p>
          <w:p w:rsidR="00BB4914" w:rsidRPr="00380D53" w:rsidRDefault="00BB4914">
            <w:pPr>
              <w:snapToGrid w:val="0"/>
              <w:spacing w:line="400" w:lineRule="exact"/>
              <w:jc w:val="center"/>
              <w:rPr>
                <w:rFonts w:ascii="宋体" w:hAnsi="宋体" w:cs="宋体"/>
                <w:szCs w:val="21"/>
              </w:rPr>
            </w:pPr>
          </w:p>
          <w:p w:rsidR="00BB4914" w:rsidRPr="00380D53" w:rsidRDefault="00BB4914">
            <w:pPr>
              <w:snapToGrid w:val="0"/>
              <w:spacing w:line="400" w:lineRule="exact"/>
              <w:jc w:val="center"/>
              <w:rPr>
                <w:rFonts w:ascii="宋体" w:hAnsi="宋体" w:cs="宋体"/>
                <w:szCs w:val="21"/>
              </w:rPr>
            </w:pPr>
          </w:p>
          <w:p w:rsidR="00BB4914" w:rsidRPr="00380D53" w:rsidRDefault="00DB4014">
            <w:pPr>
              <w:snapToGrid w:val="0"/>
              <w:spacing w:line="400" w:lineRule="exact"/>
              <w:jc w:val="center"/>
              <w:rPr>
                <w:rFonts w:ascii="宋体" w:hAnsi="宋体" w:cs="宋体"/>
                <w:szCs w:val="21"/>
              </w:rPr>
            </w:pPr>
            <w:r w:rsidRPr="00380D53">
              <w:rPr>
                <w:rFonts w:ascii="宋体" w:hAnsi="宋体" w:cs="宋体"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B4914" w:rsidRPr="00380D53" w:rsidRDefault="00DB4014">
            <w:pPr>
              <w:snapToGrid w:val="0"/>
              <w:spacing w:line="400" w:lineRule="exact"/>
              <w:jc w:val="center"/>
              <w:rPr>
                <w:rFonts w:ascii="宋体" w:hAnsi="宋体" w:cs="宋体"/>
                <w:b/>
                <w:szCs w:val="21"/>
              </w:rPr>
            </w:pPr>
            <w:r w:rsidRPr="00380D53">
              <w:rPr>
                <w:rFonts w:ascii="宋体" w:hAnsi="宋体" w:cs="宋体" w:hint="eastAsia"/>
                <w:b/>
                <w:szCs w:val="21"/>
              </w:rPr>
              <w:t>报价要求</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napToGrid w:val="0"/>
              <w:spacing w:line="400" w:lineRule="exact"/>
              <w:ind w:firstLineChars="200" w:firstLine="420"/>
              <w:jc w:val="left"/>
              <w:rPr>
                <w:rFonts w:ascii="宋体" w:hAnsi="宋体" w:cs="宋体"/>
                <w:b/>
                <w:kern w:val="0"/>
                <w:szCs w:val="21"/>
              </w:rPr>
            </w:pPr>
            <w:r w:rsidRPr="00380D53">
              <w:rPr>
                <w:rFonts w:ascii="宋体" w:hAnsi="宋体" w:cs="宋体" w:hint="eastAsia"/>
                <w:kern w:val="0"/>
                <w:szCs w:val="21"/>
                <w:lang w:val="zh-CN"/>
              </w:rPr>
              <w:t>有关本项目实施所需的所有费用（含税费）均计入报价。</w:t>
            </w:r>
            <w:r w:rsidRPr="00380D53">
              <w:rPr>
                <w:rFonts w:ascii="宋体" w:hAnsi="宋体" w:cs="宋体" w:hint="eastAsia"/>
                <w:szCs w:val="21"/>
              </w:rPr>
              <w:t>报价一览表是报价的唯一载体</w:t>
            </w:r>
            <w:r w:rsidRPr="00380D53">
              <w:rPr>
                <w:rFonts w:ascii="宋体" w:hAnsi="宋体" w:cs="宋体" w:hint="eastAsia"/>
                <w:kern w:val="0"/>
                <w:szCs w:val="21"/>
                <w:lang w:val="zh-CN"/>
              </w:rPr>
              <w:t>。</w:t>
            </w:r>
            <w:r w:rsidRPr="00380D53">
              <w:rPr>
                <w:rFonts w:ascii="宋体" w:hAnsi="宋体" w:cs="宋体" w:hint="eastAsia"/>
                <w:b/>
                <w:bCs/>
                <w:kern w:val="0"/>
                <w:szCs w:val="21"/>
                <w:lang w:val="zh-CN"/>
              </w:rPr>
              <w:t>响应文件中</w:t>
            </w:r>
            <w:r w:rsidRPr="00380D53">
              <w:rPr>
                <w:rFonts w:ascii="宋体" w:hAnsi="宋体" w:cs="宋体" w:hint="eastAsia"/>
                <w:b/>
                <w:bCs/>
                <w:kern w:val="0"/>
                <w:szCs w:val="21"/>
              </w:rPr>
              <w:t>价格采用综合折扣率报价。</w:t>
            </w:r>
          </w:p>
          <w:p w:rsidR="00BB4914" w:rsidRPr="00380D53" w:rsidRDefault="00DB4014" w:rsidP="00F94194">
            <w:pPr>
              <w:snapToGrid w:val="0"/>
              <w:spacing w:line="400" w:lineRule="exact"/>
              <w:ind w:firstLineChars="200" w:firstLine="422"/>
              <w:jc w:val="left"/>
              <w:rPr>
                <w:rFonts w:ascii="宋体" w:hAnsi="宋体" w:cs="宋体"/>
                <w:b/>
                <w:kern w:val="0"/>
                <w:szCs w:val="21"/>
                <w:lang w:val="zh-CN"/>
              </w:rPr>
            </w:pPr>
            <w:r w:rsidRPr="00380D53">
              <w:rPr>
                <w:rFonts w:ascii="宋体" w:hAnsi="宋体" w:cs="宋体" w:hint="eastAsia"/>
                <w:b/>
                <w:kern w:val="0"/>
                <w:szCs w:val="21"/>
                <w:lang w:val="zh-CN"/>
              </w:rPr>
              <w:t>响应报价出现下列情形的，响应无效：</w:t>
            </w:r>
          </w:p>
          <w:p w:rsidR="00BB4914" w:rsidRPr="00380D53" w:rsidRDefault="00DB4014">
            <w:pPr>
              <w:snapToGrid w:val="0"/>
              <w:spacing w:line="400" w:lineRule="exact"/>
              <w:ind w:firstLineChars="200" w:firstLine="422"/>
              <w:jc w:val="left"/>
              <w:rPr>
                <w:rFonts w:ascii="宋体" w:hAnsi="宋体" w:cs="宋体"/>
                <w:b/>
                <w:kern w:val="0"/>
                <w:szCs w:val="21"/>
                <w:lang w:val="zh-CN"/>
              </w:rPr>
            </w:pPr>
            <w:r w:rsidRPr="00380D53">
              <w:rPr>
                <w:rFonts w:ascii="宋体" w:hAnsi="宋体" w:cs="宋体" w:hint="eastAsia"/>
                <w:b/>
                <w:kern w:val="0"/>
                <w:szCs w:val="21"/>
                <w:lang w:val="zh-CN"/>
              </w:rPr>
              <w:t>响应文件出现不是唯一的、有选择性响应报价的；</w:t>
            </w:r>
          </w:p>
          <w:p w:rsidR="00BB4914" w:rsidRPr="00380D53" w:rsidRDefault="00DB4014">
            <w:pPr>
              <w:snapToGrid w:val="0"/>
              <w:spacing w:line="400" w:lineRule="exact"/>
              <w:ind w:firstLineChars="200" w:firstLine="422"/>
              <w:jc w:val="left"/>
              <w:rPr>
                <w:rFonts w:ascii="宋体" w:hAnsi="宋体" w:cs="宋体"/>
                <w:kern w:val="0"/>
                <w:szCs w:val="21"/>
                <w:lang w:val="zh-CN"/>
              </w:rPr>
            </w:pPr>
            <w:r w:rsidRPr="00380D53">
              <w:rPr>
                <w:rFonts w:ascii="宋体" w:hAnsi="宋体" w:cs="宋体" w:hint="eastAsia"/>
                <w:b/>
                <w:kern w:val="0"/>
                <w:szCs w:val="21"/>
                <w:lang w:val="zh-CN"/>
              </w:rPr>
              <w:t>响应报价超过采购文件中规定的</w:t>
            </w:r>
            <w:r w:rsidRPr="00380D53">
              <w:rPr>
                <w:rFonts w:ascii="宋体" w:hAnsi="宋体" w:cs="宋体" w:hint="eastAsia"/>
                <w:b/>
                <w:kern w:val="0"/>
                <w:szCs w:val="21"/>
              </w:rPr>
              <w:t>最高综合折扣率92%的</w:t>
            </w:r>
            <w:r w:rsidRPr="00380D53">
              <w:rPr>
                <w:rFonts w:ascii="宋体" w:hAnsi="宋体" w:cs="宋体" w:hint="eastAsia"/>
                <w:b/>
                <w:kern w:val="0"/>
                <w:szCs w:val="21"/>
                <w:lang w:val="zh-CN"/>
              </w:rPr>
              <w:t>；</w:t>
            </w:r>
          </w:p>
          <w:p w:rsidR="00BB4914" w:rsidRPr="00380D53" w:rsidRDefault="00DB4014">
            <w:pPr>
              <w:spacing w:line="400" w:lineRule="exact"/>
              <w:ind w:firstLineChars="200" w:firstLine="422"/>
              <w:rPr>
                <w:rFonts w:ascii="宋体" w:hAnsi="宋体" w:cs="宋体"/>
                <w:b/>
                <w:szCs w:val="21"/>
              </w:rPr>
            </w:pPr>
            <w:r w:rsidRPr="00380D53">
              <w:rPr>
                <w:rFonts w:ascii="宋体" w:hAnsi="宋体" w:cs="宋体" w:hint="eastAsia"/>
                <w:b/>
                <w:kern w:val="0"/>
                <w:szCs w:val="21"/>
              </w:rPr>
              <w:t>报价明显低于其他通过符合性审查供应商的报价，有可能影响服务质量或者不能诚信履约的，未能按要求提供书面说明或者提交相关证明材料证明其报价合理性的</w:t>
            </w:r>
            <w:r w:rsidRPr="00380D53">
              <w:rPr>
                <w:rFonts w:ascii="宋体" w:hAnsi="宋体" w:cs="宋体" w:hint="eastAsia"/>
                <w:b/>
                <w:szCs w:val="21"/>
              </w:rPr>
              <w:t>;</w:t>
            </w:r>
          </w:p>
          <w:p w:rsidR="00BB4914" w:rsidRPr="00380D53" w:rsidRDefault="00DB4014">
            <w:pPr>
              <w:spacing w:line="400" w:lineRule="exact"/>
              <w:ind w:firstLineChars="200" w:firstLine="422"/>
              <w:rPr>
                <w:rFonts w:ascii="宋体" w:hAnsi="宋体" w:cs="宋体"/>
                <w:szCs w:val="21"/>
              </w:rPr>
            </w:pPr>
            <w:r w:rsidRPr="00380D53">
              <w:rPr>
                <w:rFonts w:ascii="宋体" w:hAnsi="宋体" w:cs="宋体" w:hint="eastAsia"/>
                <w:b/>
                <w:kern w:val="0"/>
                <w:szCs w:val="21"/>
              </w:rPr>
              <w:t>供应商对根据修正原则修正后的报价不确认的</w:t>
            </w:r>
            <w:r w:rsidRPr="00380D53">
              <w:rPr>
                <w:rFonts w:ascii="宋体" w:hAnsi="宋体" w:cs="宋体" w:hint="eastAsia"/>
                <w:b/>
                <w:szCs w:val="21"/>
              </w:rPr>
              <w:t>。</w:t>
            </w:r>
          </w:p>
        </w:tc>
      </w:tr>
      <w:tr w:rsidR="00BB4914" w:rsidRPr="00380D53">
        <w:trPr>
          <w:trHeight w:val="37"/>
          <w:tblHeader/>
        </w:trPr>
        <w:tc>
          <w:tcPr>
            <w:tcW w:w="629"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napToGrid w:val="0"/>
              <w:spacing w:line="400" w:lineRule="exact"/>
              <w:jc w:val="center"/>
              <w:rPr>
                <w:rFonts w:ascii="宋体" w:hAnsi="宋体" w:cs="宋体"/>
                <w:szCs w:val="21"/>
              </w:rPr>
            </w:pPr>
            <w:r w:rsidRPr="00380D53">
              <w:rPr>
                <w:rFonts w:ascii="宋体" w:hAnsi="宋体" w:cs="宋体"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B4914" w:rsidRPr="00380D53" w:rsidRDefault="00DB4014">
            <w:pPr>
              <w:snapToGrid w:val="0"/>
              <w:spacing w:line="400" w:lineRule="exact"/>
              <w:ind w:firstLineChars="300" w:firstLine="632"/>
              <w:jc w:val="left"/>
              <w:rPr>
                <w:rFonts w:ascii="宋体" w:hAnsi="宋体" w:cs="宋体"/>
                <w:b/>
                <w:szCs w:val="21"/>
              </w:rPr>
            </w:pPr>
            <w:r w:rsidRPr="00380D53">
              <w:rPr>
                <w:rFonts w:ascii="宋体" w:hAnsi="宋体" w:cs="宋体" w:hint="eastAsia"/>
                <w:b/>
                <w:szCs w:val="21"/>
              </w:rPr>
              <w:t>分包</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pacing w:line="400" w:lineRule="exact"/>
              <w:jc w:val="left"/>
              <w:rPr>
                <w:rFonts w:ascii="宋体" w:hAnsi="宋体" w:cs="宋体"/>
                <w:szCs w:val="21"/>
              </w:rPr>
            </w:pPr>
            <w:r w:rsidRPr="00380D53">
              <w:rPr>
                <w:rFonts w:ascii="宋体" w:hAnsi="宋体" w:cs="宋体" w:hint="eastAsia"/>
                <w:szCs w:val="21"/>
              </w:rPr>
              <w:t>不同意分包。</w:t>
            </w:r>
          </w:p>
        </w:tc>
      </w:tr>
      <w:tr w:rsidR="00BB4914" w:rsidRPr="00380D53">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napToGrid w:val="0"/>
              <w:spacing w:line="400" w:lineRule="exact"/>
              <w:jc w:val="center"/>
              <w:rPr>
                <w:rFonts w:ascii="宋体" w:hAnsi="宋体" w:cs="宋体"/>
                <w:szCs w:val="21"/>
              </w:rPr>
            </w:pPr>
            <w:r w:rsidRPr="00380D53">
              <w:rPr>
                <w:rFonts w:ascii="宋体" w:hAnsi="宋体" w:cs="宋体"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BB4914" w:rsidRPr="00380D53" w:rsidRDefault="00DB4014">
            <w:pPr>
              <w:snapToGrid w:val="0"/>
              <w:spacing w:line="400" w:lineRule="exact"/>
              <w:jc w:val="center"/>
              <w:rPr>
                <w:rFonts w:ascii="宋体" w:hAnsi="宋体" w:cs="宋体"/>
                <w:b/>
                <w:szCs w:val="21"/>
              </w:rPr>
            </w:pPr>
            <w:r w:rsidRPr="00380D53">
              <w:rPr>
                <w:rFonts w:ascii="宋体" w:hAnsi="宋体" w:cs="宋体" w:hint="eastAsia"/>
                <w:b/>
                <w:szCs w:val="21"/>
              </w:rPr>
              <w:t>供应商应当提供的资格文件</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pacing w:line="400" w:lineRule="exact"/>
              <w:rPr>
                <w:rFonts w:ascii="宋体" w:hAnsi="宋体" w:cs="宋体"/>
                <w:szCs w:val="21"/>
              </w:rPr>
            </w:pPr>
            <w:r w:rsidRPr="00380D53">
              <w:rPr>
                <w:rFonts w:ascii="宋体" w:hAnsi="宋体" w:cs="宋体" w:hint="eastAsia"/>
                <w:szCs w:val="21"/>
              </w:rPr>
              <w:t>资格证明文件：见采购文件第二部分9.1。</w:t>
            </w:r>
          </w:p>
          <w:p w:rsidR="00BB4914" w:rsidRPr="00380D53" w:rsidRDefault="00DB4014">
            <w:pPr>
              <w:spacing w:line="400" w:lineRule="exact"/>
              <w:rPr>
                <w:rFonts w:ascii="宋体" w:hAnsi="宋体" w:cs="宋体"/>
                <w:kern w:val="0"/>
                <w:szCs w:val="21"/>
              </w:rPr>
            </w:pPr>
            <w:r w:rsidRPr="00380D53">
              <w:rPr>
                <w:rFonts w:ascii="宋体" w:hAnsi="宋体" w:cs="宋体" w:hint="eastAsia"/>
                <w:szCs w:val="21"/>
              </w:rPr>
              <w:t>资格证明文件不全的或者不符合采购文件标明的资格要求的</w:t>
            </w:r>
            <w:r w:rsidRPr="00380D53">
              <w:rPr>
                <w:rFonts w:ascii="宋体" w:hAnsi="宋体" w:cs="宋体" w:hint="eastAsia"/>
                <w:szCs w:val="21"/>
                <w:lang w:val="zh-CN"/>
              </w:rPr>
              <w:t>，视为供应商不具备采购文件中规定的资格要求，响应无效。</w:t>
            </w:r>
          </w:p>
        </w:tc>
      </w:tr>
      <w:tr w:rsidR="00BB4914" w:rsidRPr="00380D53">
        <w:trPr>
          <w:trHeight w:val="97"/>
          <w:tblHeader/>
        </w:trPr>
        <w:tc>
          <w:tcPr>
            <w:tcW w:w="629" w:type="dxa"/>
            <w:tcBorders>
              <w:top w:val="single" w:sz="4" w:space="0" w:color="auto"/>
              <w:left w:val="single" w:sz="4" w:space="0" w:color="auto"/>
              <w:bottom w:val="single" w:sz="4" w:space="0" w:color="auto"/>
              <w:right w:val="single" w:sz="4" w:space="0" w:color="auto"/>
            </w:tcBorders>
          </w:tcPr>
          <w:p w:rsidR="00BB4914" w:rsidRPr="00380D53" w:rsidRDefault="00DB4014">
            <w:pPr>
              <w:snapToGrid w:val="0"/>
              <w:spacing w:line="400" w:lineRule="exact"/>
              <w:ind w:firstLineChars="100" w:firstLine="210"/>
              <w:rPr>
                <w:rFonts w:ascii="宋体" w:hAnsi="宋体" w:cs="宋体"/>
                <w:szCs w:val="21"/>
              </w:rPr>
            </w:pPr>
            <w:r w:rsidRPr="00380D53">
              <w:rPr>
                <w:rFonts w:ascii="宋体" w:hAnsi="宋体" w:cs="宋体"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B4914" w:rsidRPr="00380D53" w:rsidRDefault="00DB4014">
            <w:pPr>
              <w:snapToGrid w:val="0"/>
              <w:spacing w:line="400" w:lineRule="exact"/>
              <w:jc w:val="center"/>
              <w:rPr>
                <w:rFonts w:ascii="宋体" w:hAnsi="宋体" w:cs="宋体"/>
                <w:b/>
                <w:szCs w:val="21"/>
              </w:rPr>
            </w:pPr>
            <w:r w:rsidRPr="00380D53">
              <w:rPr>
                <w:rFonts w:ascii="宋体" w:hAnsi="宋体" w:cs="宋体" w:hint="eastAsia"/>
                <w:b/>
                <w:szCs w:val="21"/>
              </w:rPr>
              <w:t>现场考察</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pacing w:line="400" w:lineRule="exact"/>
              <w:rPr>
                <w:rFonts w:ascii="宋体" w:hAnsi="宋体" w:cs="宋体"/>
                <w:szCs w:val="21"/>
              </w:rPr>
            </w:pPr>
            <w:r w:rsidRPr="00380D53">
              <w:rPr>
                <w:rFonts w:ascii="宋体" w:hAnsi="宋体" w:cs="宋体" w:hint="eastAsia"/>
                <w:szCs w:val="21"/>
              </w:rPr>
              <w:t>不组织。</w:t>
            </w:r>
          </w:p>
        </w:tc>
      </w:tr>
      <w:tr w:rsidR="00BB4914" w:rsidRPr="00380D5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napToGrid w:val="0"/>
              <w:spacing w:line="400" w:lineRule="exact"/>
              <w:jc w:val="center"/>
              <w:rPr>
                <w:rFonts w:ascii="宋体" w:hAnsi="宋体" w:cs="宋体"/>
                <w:szCs w:val="21"/>
              </w:rPr>
            </w:pPr>
            <w:r w:rsidRPr="00380D53">
              <w:rPr>
                <w:rFonts w:ascii="宋体" w:hAnsi="宋体" w:cs="宋体"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BB4914" w:rsidRPr="00380D53" w:rsidRDefault="00DB4014">
            <w:pPr>
              <w:snapToGrid w:val="0"/>
              <w:spacing w:line="400" w:lineRule="exact"/>
              <w:jc w:val="center"/>
              <w:rPr>
                <w:rFonts w:ascii="宋体" w:hAnsi="宋体" w:cs="宋体"/>
                <w:b/>
                <w:szCs w:val="21"/>
              </w:rPr>
            </w:pPr>
            <w:r w:rsidRPr="00380D53">
              <w:rPr>
                <w:rFonts w:ascii="宋体" w:hAnsi="宋体" w:cs="宋体" w:hint="eastAsia"/>
                <w:b/>
                <w:szCs w:val="21"/>
              </w:rPr>
              <w:t>样品提供</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pacing w:line="400" w:lineRule="exact"/>
              <w:rPr>
                <w:rFonts w:ascii="宋体" w:hAnsi="宋体" w:cs="宋体"/>
                <w:b/>
                <w:szCs w:val="21"/>
              </w:rPr>
            </w:pPr>
            <w:r w:rsidRPr="00380D53">
              <w:rPr>
                <w:rFonts w:ascii="宋体" w:hAnsi="宋体" w:cs="宋体" w:hint="eastAsia"/>
                <w:szCs w:val="21"/>
              </w:rPr>
              <w:t>不要求提供。</w:t>
            </w:r>
          </w:p>
        </w:tc>
      </w:tr>
      <w:tr w:rsidR="00BB4914" w:rsidRPr="00380D53">
        <w:trPr>
          <w:trHeight w:val="525"/>
          <w:tblHeader/>
        </w:trPr>
        <w:tc>
          <w:tcPr>
            <w:tcW w:w="629" w:type="dxa"/>
            <w:tcBorders>
              <w:top w:val="single" w:sz="4" w:space="0" w:color="auto"/>
              <w:left w:val="single" w:sz="8" w:space="0" w:color="000000"/>
              <w:bottom w:val="single" w:sz="4" w:space="0" w:color="auto"/>
              <w:right w:val="single" w:sz="2" w:space="0" w:color="000000"/>
            </w:tcBorders>
            <w:vAlign w:val="center"/>
          </w:tcPr>
          <w:p w:rsidR="00BB4914" w:rsidRPr="00380D53" w:rsidRDefault="00DB4014">
            <w:pPr>
              <w:snapToGrid w:val="0"/>
              <w:spacing w:line="400" w:lineRule="exact"/>
              <w:jc w:val="center"/>
              <w:rPr>
                <w:rFonts w:ascii="宋体" w:hAnsi="宋体" w:cs="宋体"/>
                <w:szCs w:val="21"/>
              </w:rPr>
            </w:pPr>
            <w:r w:rsidRPr="00380D53">
              <w:rPr>
                <w:rFonts w:ascii="宋体" w:hAnsi="宋体" w:cs="宋体" w:hint="eastAsia"/>
                <w:szCs w:val="21"/>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napToGrid w:val="0"/>
              <w:spacing w:line="400" w:lineRule="exact"/>
              <w:jc w:val="center"/>
              <w:rPr>
                <w:rFonts w:ascii="宋体" w:hAnsi="宋体" w:cs="宋体"/>
                <w:bCs/>
                <w:szCs w:val="21"/>
              </w:rPr>
            </w:pPr>
            <w:r w:rsidRPr="00380D53">
              <w:rPr>
                <w:rFonts w:ascii="宋体" w:hAnsi="宋体" w:cs="宋体" w:hint="eastAsia"/>
                <w:b/>
                <w:szCs w:val="21"/>
              </w:rPr>
              <w:t>方案讲解演示</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pacing w:line="400" w:lineRule="exact"/>
              <w:rPr>
                <w:rFonts w:ascii="宋体" w:hAnsi="宋体" w:cs="宋体"/>
                <w:b/>
                <w:kern w:val="0"/>
                <w:szCs w:val="21"/>
                <w:lang w:val="zh-CN"/>
              </w:rPr>
            </w:pPr>
            <w:r w:rsidRPr="00380D53">
              <w:rPr>
                <w:rFonts w:ascii="宋体" w:hAnsi="宋体" w:cs="宋体" w:hint="eastAsia"/>
                <w:szCs w:val="21"/>
              </w:rPr>
              <w:t>不组织。</w:t>
            </w:r>
          </w:p>
        </w:tc>
      </w:tr>
      <w:tr w:rsidR="00BB4914" w:rsidRPr="00380D53">
        <w:trPr>
          <w:trHeight w:val="688"/>
          <w:tblHeader/>
        </w:trPr>
        <w:tc>
          <w:tcPr>
            <w:tcW w:w="629" w:type="dxa"/>
            <w:tcBorders>
              <w:top w:val="single" w:sz="4" w:space="0" w:color="auto"/>
              <w:left w:val="single" w:sz="8" w:space="0" w:color="000000"/>
              <w:bottom w:val="single" w:sz="4" w:space="0" w:color="auto"/>
              <w:right w:val="single" w:sz="2" w:space="0" w:color="000000"/>
            </w:tcBorders>
            <w:vAlign w:val="center"/>
          </w:tcPr>
          <w:p w:rsidR="00BB4914" w:rsidRPr="00380D53" w:rsidRDefault="00DB4014">
            <w:pPr>
              <w:snapToGrid w:val="0"/>
              <w:spacing w:line="400" w:lineRule="exact"/>
              <w:jc w:val="center"/>
              <w:rPr>
                <w:rFonts w:ascii="宋体" w:hAnsi="宋体" w:cs="宋体"/>
                <w:szCs w:val="21"/>
              </w:rPr>
            </w:pPr>
            <w:r w:rsidRPr="00380D53">
              <w:rPr>
                <w:rFonts w:ascii="宋体" w:hAnsi="宋体" w:cs="宋体" w:hint="eastAsia"/>
                <w:szCs w:val="21"/>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napToGrid w:val="0"/>
              <w:spacing w:line="400" w:lineRule="exact"/>
              <w:jc w:val="center"/>
              <w:rPr>
                <w:rFonts w:ascii="宋体" w:hAnsi="宋体" w:cs="宋体"/>
                <w:b/>
                <w:szCs w:val="21"/>
              </w:rPr>
            </w:pPr>
            <w:r w:rsidRPr="00380D53">
              <w:rPr>
                <w:rFonts w:ascii="宋体" w:hAnsi="宋体" w:cs="宋体" w:hint="eastAsia"/>
                <w:b/>
                <w:szCs w:val="21"/>
              </w:rPr>
              <w:t>是否允许采购进口产品</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pacing w:line="400" w:lineRule="exact"/>
              <w:rPr>
                <w:rFonts w:ascii="宋体" w:hAnsi="宋体" w:cs="宋体"/>
                <w:kern w:val="0"/>
                <w:szCs w:val="21"/>
              </w:rPr>
            </w:pPr>
            <w:r w:rsidRPr="00380D53">
              <w:rPr>
                <w:rFonts w:ascii="宋体" w:hAnsi="宋体" w:cs="宋体" w:hint="eastAsia"/>
                <w:kern w:val="0"/>
                <w:szCs w:val="21"/>
              </w:rPr>
              <w:t>本项目不允许采购进口产品。</w:t>
            </w:r>
          </w:p>
        </w:tc>
      </w:tr>
      <w:tr w:rsidR="00BB4914" w:rsidRPr="00380D53">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B4914" w:rsidRPr="00380D53" w:rsidRDefault="00DB4014">
            <w:pPr>
              <w:snapToGrid w:val="0"/>
              <w:spacing w:line="400" w:lineRule="exact"/>
              <w:jc w:val="center"/>
              <w:rPr>
                <w:rFonts w:ascii="宋体" w:hAnsi="宋体" w:cs="宋体"/>
                <w:szCs w:val="21"/>
              </w:rPr>
            </w:pPr>
            <w:r w:rsidRPr="00380D53">
              <w:rPr>
                <w:rFonts w:ascii="宋体" w:hAnsi="宋体" w:cs="宋体" w:hint="eastAsia"/>
                <w:szCs w:val="21"/>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napToGrid w:val="0"/>
              <w:spacing w:line="400" w:lineRule="exact"/>
              <w:jc w:val="center"/>
              <w:rPr>
                <w:rFonts w:ascii="宋体" w:hAnsi="宋体" w:cs="宋体"/>
                <w:b/>
                <w:szCs w:val="21"/>
              </w:rPr>
            </w:pPr>
            <w:r w:rsidRPr="00380D53">
              <w:rPr>
                <w:rFonts w:ascii="宋体" w:hAnsi="宋体" w:cs="宋体" w:hint="eastAsia"/>
                <w:b/>
                <w:szCs w:val="21"/>
              </w:rPr>
              <w:t>采购标的对应的中小企业划分标准所属行业</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napToGrid w:val="0"/>
              <w:spacing w:line="400" w:lineRule="exact"/>
              <w:rPr>
                <w:rFonts w:ascii="宋体" w:hAnsi="宋体" w:cs="宋体"/>
                <w:kern w:val="0"/>
                <w:szCs w:val="21"/>
              </w:rPr>
            </w:pPr>
            <w:r w:rsidRPr="00380D53">
              <w:rPr>
                <w:rFonts w:ascii="宋体" w:hAnsi="宋体" w:cs="宋体" w:hint="eastAsia"/>
                <w:kern w:val="0"/>
                <w:szCs w:val="21"/>
              </w:rPr>
              <w:t>标的：</w:t>
            </w:r>
            <w:r w:rsidRPr="00380D53">
              <w:rPr>
                <w:rFonts w:ascii="宋体" w:hAnsi="宋体" w:cs="宋体" w:hint="eastAsia"/>
                <w:bCs/>
                <w:snapToGrid w:val="0"/>
                <w:szCs w:val="21"/>
                <w:u w:val="single"/>
              </w:rPr>
              <w:t>奉化区</w:t>
            </w:r>
            <w:proofErr w:type="gramStart"/>
            <w:r w:rsidRPr="00380D53">
              <w:rPr>
                <w:rFonts w:ascii="宋体" w:hAnsi="宋体" w:cs="宋体" w:hint="eastAsia"/>
                <w:bCs/>
                <w:snapToGrid w:val="0"/>
                <w:szCs w:val="21"/>
                <w:u w:val="single"/>
              </w:rPr>
              <w:t>莼</w:t>
            </w:r>
            <w:proofErr w:type="gramEnd"/>
            <w:r w:rsidRPr="00380D53">
              <w:rPr>
                <w:rFonts w:ascii="宋体" w:hAnsi="宋体" w:cs="宋体" w:hint="eastAsia"/>
                <w:bCs/>
                <w:snapToGrid w:val="0"/>
                <w:szCs w:val="21"/>
                <w:u w:val="single"/>
              </w:rPr>
              <w:t>湖街道西谢村九峰山水库不稳定斜坡风险</w:t>
            </w:r>
            <w:proofErr w:type="gramStart"/>
            <w:r w:rsidRPr="00380D53">
              <w:rPr>
                <w:rFonts w:ascii="宋体" w:hAnsi="宋体" w:cs="宋体" w:hint="eastAsia"/>
                <w:bCs/>
                <w:snapToGrid w:val="0"/>
                <w:szCs w:val="21"/>
                <w:u w:val="single"/>
              </w:rPr>
              <w:t>防范区</w:t>
            </w:r>
            <w:proofErr w:type="gramEnd"/>
            <w:r w:rsidRPr="00380D53">
              <w:rPr>
                <w:rFonts w:ascii="宋体" w:hAnsi="宋体" w:cs="宋体" w:hint="eastAsia"/>
                <w:bCs/>
                <w:snapToGrid w:val="0"/>
                <w:szCs w:val="21"/>
                <w:u w:val="single"/>
              </w:rPr>
              <w:t>地质灾害综合治理工程</w:t>
            </w:r>
            <w:r w:rsidRPr="00380D53">
              <w:rPr>
                <w:rFonts w:ascii="宋体" w:hAnsi="宋体" w:cs="宋体" w:hint="eastAsia"/>
                <w:kern w:val="0"/>
                <w:szCs w:val="21"/>
              </w:rPr>
              <w:t>，属于</w:t>
            </w:r>
            <w:r w:rsidRPr="00380D53">
              <w:rPr>
                <w:rFonts w:ascii="宋体" w:hAnsi="宋体" w:cs="宋体" w:hint="eastAsia"/>
                <w:kern w:val="0"/>
                <w:szCs w:val="21"/>
                <w:u w:val="single"/>
              </w:rPr>
              <w:t>建筑</w:t>
            </w:r>
            <w:r w:rsidRPr="00380D53">
              <w:rPr>
                <w:rFonts w:ascii="宋体" w:hAnsi="宋体" w:cs="宋体" w:hint="eastAsia"/>
                <w:kern w:val="0"/>
                <w:szCs w:val="21"/>
              </w:rPr>
              <w:t>行业；</w:t>
            </w:r>
          </w:p>
        </w:tc>
      </w:tr>
      <w:tr w:rsidR="00380D53" w:rsidRPr="00380D53" w:rsidTr="00800192">
        <w:trPr>
          <w:trHeight w:val="1344"/>
          <w:tblHeader/>
        </w:trPr>
        <w:tc>
          <w:tcPr>
            <w:tcW w:w="629" w:type="dxa"/>
            <w:tcBorders>
              <w:top w:val="single" w:sz="4" w:space="0" w:color="auto"/>
              <w:left w:val="single" w:sz="8" w:space="0" w:color="000000"/>
              <w:right w:val="single" w:sz="2" w:space="0" w:color="000000"/>
            </w:tcBorders>
            <w:vAlign w:val="center"/>
          </w:tcPr>
          <w:p w:rsidR="00BB4914" w:rsidRPr="00380D53" w:rsidRDefault="00DB4014">
            <w:pPr>
              <w:snapToGrid w:val="0"/>
              <w:spacing w:line="400" w:lineRule="exact"/>
              <w:jc w:val="center"/>
              <w:rPr>
                <w:rFonts w:ascii="宋体" w:hAnsi="宋体" w:cs="宋体"/>
                <w:szCs w:val="21"/>
              </w:rPr>
            </w:pPr>
            <w:r w:rsidRPr="00380D53">
              <w:rPr>
                <w:rFonts w:ascii="宋体" w:hAnsi="宋体" w:cs="宋体" w:hint="eastAsia"/>
                <w:szCs w:val="21"/>
              </w:rPr>
              <w:t>9</w:t>
            </w:r>
          </w:p>
        </w:tc>
        <w:tc>
          <w:tcPr>
            <w:tcW w:w="1843" w:type="dxa"/>
            <w:tcBorders>
              <w:top w:val="single" w:sz="8" w:space="0" w:color="000000"/>
              <w:left w:val="single" w:sz="2" w:space="0" w:color="000000"/>
              <w:right w:val="single" w:sz="8" w:space="0" w:color="000000"/>
            </w:tcBorders>
            <w:vAlign w:val="center"/>
          </w:tcPr>
          <w:p w:rsidR="00BB4914" w:rsidRPr="00380D53" w:rsidRDefault="00DB4014">
            <w:pPr>
              <w:snapToGrid w:val="0"/>
              <w:spacing w:line="400" w:lineRule="exact"/>
              <w:jc w:val="center"/>
              <w:rPr>
                <w:rFonts w:ascii="宋体" w:hAnsi="宋体" w:cs="宋体"/>
                <w:b/>
                <w:szCs w:val="21"/>
              </w:rPr>
            </w:pPr>
            <w:r w:rsidRPr="00380D53">
              <w:rPr>
                <w:rFonts w:ascii="宋体" w:hAnsi="宋体" w:cs="宋体" w:hint="eastAsia"/>
                <w:b/>
                <w:szCs w:val="21"/>
              </w:rPr>
              <w:t>代理服务费</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rsidP="00800192">
            <w:pPr>
              <w:spacing w:line="400" w:lineRule="exact"/>
              <w:rPr>
                <w:rFonts w:ascii="宋体" w:hAnsi="宋体" w:cs="宋体"/>
                <w:snapToGrid w:val="0"/>
                <w:kern w:val="28"/>
                <w:szCs w:val="21"/>
              </w:rPr>
            </w:pPr>
            <w:r w:rsidRPr="00380D53">
              <w:rPr>
                <w:rFonts w:ascii="宋体" w:hAnsi="宋体" w:cs="宋体" w:hint="eastAsia"/>
                <w:szCs w:val="21"/>
              </w:rPr>
              <w:t>本采购代理机构</w:t>
            </w:r>
            <w:r w:rsidR="00800192" w:rsidRPr="00380D53">
              <w:rPr>
                <w:rFonts w:ascii="宋体" w:hAnsi="宋体" w:cs="宋体" w:hint="eastAsia"/>
                <w:szCs w:val="21"/>
              </w:rPr>
              <w:t>向成交人收取代理服务费15226元</w:t>
            </w:r>
            <w:r w:rsidRPr="00380D53">
              <w:rPr>
                <w:rFonts w:ascii="宋体" w:hAnsi="宋体" w:cs="宋体" w:hint="eastAsia"/>
                <w:szCs w:val="21"/>
              </w:rPr>
              <w:t>。成交人应在本公司发出成交通知书5个工作日内向本采购代理机构支付代理服务费。代理服务费只收现金、银行票汇款、电汇款。</w:t>
            </w:r>
          </w:p>
        </w:tc>
      </w:tr>
      <w:tr w:rsidR="00BB4914" w:rsidRPr="00380D53">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B4914" w:rsidRPr="00380D53" w:rsidRDefault="00DB4014">
            <w:pPr>
              <w:snapToGrid w:val="0"/>
              <w:spacing w:line="440" w:lineRule="exact"/>
              <w:jc w:val="center"/>
              <w:rPr>
                <w:rFonts w:ascii="宋体" w:hAnsi="宋体" w:cs="宋体"/>
                <w:szCs w:val="21"/>
              </w:rPr>
            </w:pPr>
            <w:r w:rsidRPr="00380D53">
              <w:rPr>
                <w:rFonts w:ascii="宋体" w:hAnsi="宋体" w:cs="宋体" w:hint="eastAsia"/>
                <w:szCs w:val="21"/>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napToGrid w:val="0"/>
              <w:spacing w:line="440" w:lineRule="exact"/>
              <w:ind w:firstLine="413"/>
              <w:jc w:val="center"/>
              <w:rPr>
                <w:rFonts w:ascii="宋体" w:hAnsi="宋体" w:cs="宋体"/>
                <w:b/>
                <w:szCs w:val="21"/>
              </w:rPr>
            </w:pPr>
            <w:r w:rsidRPr="00380D53">
              <w:rPr>
                <w:rFonts w:ascii="宋体" w:hAnsi="宋体" w:cs="宋体"/>
                <w:b/>
                <w:szCs w:val="21"/>
              </w:rPr>
              <w:t>响应文件有效期</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rsidP="004B79E4">
            <w:pPr>
              <w:spacing w:line="440" w:lineRule="exact"/>
              <w:rPr>
                <w:rFonts w:ascii="宋体" w:hAnsi="宋体" w:cs="宋体"/>
                <w:kern w:val="0"/>
                <w:szCs w:val="21"/>
              </w:rPr>
            </w:pPr>
            <w:r w:rsidRPr="00380D53">
              <w:rPr>
                <w:rFonts w:ascii="宋体" w:hAnsi="宋体" w:cs="宋体"/>
                <w:szCs w:val="21"/>
              </w:rPr>
              <w:t>响应文件有效期：从</w:t>
            </w:r>
            <w:r w:rsidRPr="00380D53">
              <w:rPr>
                <w:rFonts w:ascii="宋体" w:hAnsi="宋体" w:cs="宋体" w:hint="eastAsia"/>
                <w:szCs w:val="21"/>
              </w:rPr>
              <w:t>响应文件提交截止</w:t>
            </w:r>
            <w:r w:rsidRPr="00380D53">
              <w:rPr>
                <w:rFonts w:ascii="宋体" w:hAnsi="宋体" w:cs="宋体"/>
                <w:szCs w:val="21"/>
              </w:rPr>
              <w:t>之日起，有效期不得小于90个日历日。</w:t>
            </w:r>
          </w:p>
        </w:tc>
      </w:tr>
      <w:tr w:rsidR="00BB4914" w:rsidRPr="00380D53">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B4914" w:rsidRPr="00380D53" w:rsidRDefault="00DB4014">
            <w:pPr>
              <w:snapToGrid w:val="0"/>
              <w:spacing w:line="440" w:lineRule="exact"/>
              <w:jc w:val="center"/>
              <w:rPr>
                <w:rFonts w:ascii="宋体" w:hAnsi="宋体" w:cs="宋体"/>
                <w:szCs w:val="21"/>
              </w:rPr>
            </w:pPr>
            <w:r w:rsidRPr="00380D53">
              <w:rPr>
                <w:rFonts w:ascii="宋体" w:hAnsi="宋体" w:cs="宋体" w:hint="eastAsia"/>
                <w:szCs w:val="21"/>
              </w:rPr>
              <w:lastRenderedPageBreak/>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napToGrid w:val="0"/>
              <w:spacing w:line="440" w:lineRule="exact"/>
              <w:ind w:firstLine="413"/>
              <w:jc w:val="center"/>
              <w:rPr>
                <w:rFonts w:ascii="宋体" w:hAnsi="宋体" w:cs="宋体"/>
                <w:b/>
                <w:szCs w:val="21"/>
              </w:rPr>
            </w:pPr>
            <w:r w:rsidRPr="00380D53">
              <w:rPr>
                <w:rFonts w:ascii="宋体" w:hAnsi="宋体" w:cs="宋体"/>
                <w:b/>
                <w:szCs w:val="21"/>
              </w:rPr>
              <w:t>其他说明</w:t>
            </w:r>
          </w:p>
        </w:tc>
        <w:tc>
          <w:tcPr>
            <w:tcW w:w="6662" w:type="dxa"/>
            <w:tcBorders>
              <w:top w:val="single" w:sz="8" w:space="0" w:color="000000"/>
              <w:left w:val="single" w:sz="2" w:space="0" w:color="000000"/>
              <w:bottom w:val="single" w:sz="8" w:space="0" w:color="000000"/>
              <w:right w:val="single" w:sz="8" w:space="0" w:color="000000"/>
            </w:tcBorders>
            <w:vAlign w:val="center"/>
          </w:tcPr>
          <w:p w:rsidR="00BB4914" w:rsidRPr="00380D53" w:rsidRDefault="00DB4014">
            <w:pPr>
              <w:spacing w:line="440" w:lineRule="exact"/>
              <w:rPr>
                <w:rFonts w:ascii="宋体" w:hAnsi="宋体" w:cs="宋体"/>
                <w:szCs w:val="21"/>
              </w:rPr>
            </w:pPr>
            <w:r w:rsidRPr="00380D53">
              <w:rPr>
                <w:rFonts w:ascii="宋体" w:hAnsi="宋体" w:cs="宋体"/>
                <w:szCs w:val="21"/>
              </w:rPr>
              <w:t>中小企业信用融资：</w:t>
            </w:r>
          </w:p>
          <w:p w:rsidR="00BB4914" w:rsidRPr="00380D53" w:rsidRDefault="00DB4014">
            <w:pPr>
              <w:spacing w:line="440" w:lineRule="exact"/>
              <w:ind w:firstLine="412"/>
              <w:rPr>
                <w:rFonts w:ascii="宋体" w:hAnsi="宋体" w:cs="宋体"/>
                <w:szCs w:val="21"/>
              </w:rPr>
            </w:pPr>
            <w:r w:rsidRPr="00380D53">
              <w:rPr>
                <w:rFonts w:ascii="宋体" w:hAnsi="宋体" w:cs="宋体"/>
                <w:szCs w:val="21"/>
              </w:rPr>
              <w:t>供应</w:t>
            </w:r>
            <w:proofErr w:type="gramStart"/>
            <w:r w:rsidRPr="00380D53">
              <w:rPr>
                <w:rFonts w:ascii="宋体" w:hAnsi="宋体" w:cs="宋体"/>
                <w:szCs w:val="21"/>
              </w:rPr>
              <w:t>商成交</w:t>
            </w:r>
            <w:proofErr w:type="gramEnd"/>
            <w:r w:rsidRPr="00380D53">
              <w:rPr>
                <w:rFonts w:ascii="宋体" w:hAnsi="宋体" w:cs="宋体"/>
                <w:szCs w:val="21"/>
              </w:rPr>
              <w:t>后也可在“政</w:t>
            </w:r>
            <w:proofErr w:type="gramStart"/>
            <w:r w:rsidRPr="00380D53">
              <w:rPr>
                <w:rFonts w:ascii="宋体" w:hAnsi="宋体" w:cs="宋体"/>
                <w:szCs w:val="21"/>
              </w:rPr>
              <w:t>采云</w:t>
            </w:r>
            <w:proofErr w:type="gramEnd"/>
            <w:r w:rsidRPr="00380D53">
              <w:rPr>
                <w:rFonts w:ascii="宋体" w:hAnsi="宋体" w:cs="宋体"/>
                <w:szCs w:val="21"/>
              </w:rPr>
              <w:t>”平台申请</w:t>
            </w:r>
            <w:proofErr w:type="gramStart"/>
            <w:r w:rsidRPr="00380D53">
              <w:rPr>
                <w:rFonts w:ascii="宋体" w:hAnsi="宋体" w:cs="宋体"/>
                <w:szCs w:val="21"/>
              </w:rPr>
              <w:t>政采贷</w:t>
            </w:r>
            <w:proofErr w:type="gramEnd"/>
            <w:r w:rsidRPr="00380D53">
              <w:rPr>
                <w:rFonts w:ascii="宋体" w:hAnsi="宋体" w:cs="宋体"/>
                <w:szCs w:val="21"/>
              </w:rPr>
              <w:t>：操作路径：登录政</w:t>
            </w:r>
            <w:proofErr w:type="gramStart"/>
            <w:r w:rsidRPr="00380D53">
              <w:rPr>
                <w:rFonts w:ascii="宋体" w:hAnsi="宋体" w:cs="宋体"/>
                <w:szCs w:val="21"/>
              </w:rPr>
              <w:t>采云</w:t>
            </w:r>
            <w:proofErr w:type="gramEnd"/>
            <w:r w:rsidRPr="00380D53">
              <w:rPr>
                <w:rFonts w:ascii="宋体" w:hAnsi="宋体" w:cs="宋体"/>
                <w:szCs w:val="21"/>
              </w:rPr>
              <w:t>平台 - 金融服务中心 -【融资服务】，可在热门申请中选择产品直接申请，也可</w:t>
            </w:r>
            <w:proofErr w:type="gramStart"/>
            <w:r w:rsidRPr="00380D53">
              <w:rPr>
                <w:rFonts w:ascii="宋体" w:hAnsi="宋体" w:cs="宋体"/>
                <w:szCs w:val="21"/>
              </w:rPr>
              <w:t>点击云智贷</w:t>
            </w:r>
            <w:proofErr w:type="gramEnd"/>
            <w:r w:rsidRPr="00380D53">
              <w:rPr>
                <w:rFonts w:ascii="宋体" w:hAnsi="宋体" w:cs="宋体"/>
                <w:szCs w:val="21"/>
              </w:rPr>
              <w:t>匹配适合产品进行申请，或者在可申请项目中根据该项目进行申请。</w:t>
            </w:r>
          </w:p>
          <w:p w:rsidR="00BB4914" w:rsidRPr="00380D53" w:rsidRDefault="00DB4014" w:rsidP="004B79E4">
            <w:pPr>
              <w:pStyle w:val="11"/>
              <w:spacing w:line="440" w:lineRule="exact"/>
              <w:rPr>
                <w:rFonts w:ascii="宋体" w:hAnsi="宋体" w:cs="宋体"/>
                <w:szCs w:val="21"/>
              </w:rPr>
            </w:pPr>
            <w:r w:rsidRPr="00380D53">
              <w:rPr>
                <w:rFonts w:ascii="宋体" w:hAnsi="宋体" w:cs="宋体"/>
                <w:szCs w:val="21"/>
              </w:rPr>
              <w:t>公益一类事业单位不属于政府购买服务的承接主体，不得参与承接政府购买服务。</w:t>
            </w:r>
          </w:p>
          <w:p w:rsidR="00BB4914" w:rsidRPr="00380D53" w:rsidRDefault="00DB4014" w:rsidP="004B79E4">
            <w:pPr>
              <w:pStyle w:val="11"/>
              <w:spacing w:line="440" w:lineRule="exact"/>
              <w:rPr>
                <w:rFonts w:ascii="宋体" w:eastAsia="宋体" w:hAnsi="宋体" w:cs="宋体"/>
                <w:kern w:val="0"/>
                <w:szCs w:val="21"/>
              </w:rPr>
            </w:pPr>
            <w:r w:rsidRPr="00380D53">
              <w:rPr>
                <w:rFonts w:ascii="宋体" w:hAnsi="宋体" w:cs="宋体" w:hint="eastAsia"/>
                <w:szCs w:val="21"/>
              </w:rPr>
              <w:t>鼓励供应商依据《住房公积金管理条例》，为单位职工规范缴存住房公积金。</w:t>
            </w:r>
          </w:p>
        </w:tc>
      </w:tr>
    </w:tbl>
    <w:p w:rsidR="00BB4914" w:rsidRPr="00380D53" w:rsidRDefault="00BB4914">
      <w:pPr>
        <w:spacing w:line="360" w:lineRule="auto"/>
        <w:outlineLvl w:val="0"/>
        <w:rPr>
          <w:rFonts w:asciiTheme="minorEastAsia" w:eastAsiaTheme="minorEastAsia" w:hAnsiTheme="minorEastAsia" w:cstheme="minorEastAsia"/>
          <w:b/>
          <w:sz w:val="32"/>
          <w:szCs w:val="20"/>
        </w:rPr>
      </w:pPr>
      <w:bookmarkStart w:id="10" w:name="第三部分"/>
      <w:bookmarkStart w:id="11" w:name="_Toc164416483"/>
      <w:bookmarkStart w:id="12" w:name="第四部分"/>
      <w:bookmarkEnd w:id="9"/>
    </w:p>
    <w:bookmarkEnd w:id="10"/>
    <w:bookmarkEnd w:id="11"/>
    <w:p w:rsidR="00BB4914" w:rsidRPr="00380D53" w:rsidRDefault="00DB4014">
      <w:pPr>
        <w:rPr>
          <w:rFonts w:asciiTheme="minorEastAsia" w:eastAsiaTheme="minorEastAsia" w:hAnsiTheme="minorEastAsia" w:cstheme="minorEastAsia"/>
          <w:b/>
          <w:sz w:val="32"/>
          <w:szCs w:val="20"/>
        </w:rPr>
      </w:pPr>
      <w:r w:rsidRPr="00380D53">
        <w:rPr>
          <w:rFonts w:asciiTheme="minorEastAsia" w:eastAsiaTheme="minorEastAsia" w:hAnsiTheme="minorEastAsia" w:cstheme="minorEastAsia" w:hint="eastAsia"/>
          <w:b/>
          <w:sz w:val="32"/>
          <w:szCs w:val="20"/>
        </w:rPr>
        <w:br w:type="page"/>
      </w:r>
    </w:p>
    <w:p w:rsidR="00BB4914" w:rsidRPr="00380D53" w:rsidRDefault="00DB4014">
      <w:pPr>
        <w:spacing w:line="360" w:lineRule="auto"/>
        <w:ind w:firstLineChars="1197" w:firstLine="3845"/>
        <w:outlineLvl w:val="0"/>
        <w:rPr>
          <w:rFonts w:asciiTheme="minorEastAsia" w:eastAsiaTheme="minorEastAsia" w:hAnsiTheme="minorEastAsia" w:cstheme="minorEastAsia"/>
          <w:b/>
          <w:sz w:val="32"/>
          <w:szCs w:val="20"/>
        </w:rPr>
      </w:pPr>
      <w:r w:rsidRPr="00380D53">
        <w:rPr>
          <w:rFonts w:asciiTheme="minorEastAsia" w:eastAsiaTheme="minorEastAsia" w:hAnsiTheme="minorEastAsia" w:cstheme="minorEastAsia" w:hint="eastAsia"/>
          <w:b/>
          <w:sz w:val="32"/>
          <w:szCs w:val="20"/>
        </w:rPr>
        <w:lastRenderedPageBreak/>
        <w:t>一、总则</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适用范围</w:t>
      </w:r>
    </w:p>
    <w:p w:rsidR="00BB4914" w:rsidRPr="00380D53" w:rsidRDefault="00DB4014">
      <w:pPr>
        <w:snapToGrid w:val="0"/>
        <w:spacing w:line="360" w:lineRule="auto"/>
        <w:ind w:firstLineChars="200" w:firstLine="420"/>
        <w:jc w:val="left"/>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本竞争性磋商文件适用于该项目的采购、响应、响应文件开启、资格审查及信用信息查询、评审、成交供应商确定、合同、验收等行为（法律、法规另有规定的，从其规定）。</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定义</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2.1 “采购人”系指竞争性磋商公告中载明的本项目的采购人。</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2.2 “采购代理机构”系指竞争性磋商公告中载明的本项目的采购代理机构。</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2.3 “</w:t>
      </w:r>
      <w:r w:rsidRPr="00380D53">
        <w:rPr>
          <w:rFonts w:asciiTheme="minorEastAsia" w:eastAsiaTheme="minorEastAsia" w:hAnsiTheme="minorEastAsia" w:cstheme="minorEastAsia" w:hint="eastAsia"/>
          <w:szCs w:val="21"/>
          <w:lang w:val="zh-CN"/>
        </w:rPr>
        <w:t>供应商</w:t>
      </w:r>
      <w:r w:rsidRPr="00380D53">
        <w:rPr>
          <w:rFonts w:asciiTheme="minorEastAsia" w:eastAsiaTheme="minorEastAsia" w:hAnsiTheme="minorEastAsia" w:cstheme="minorEastAsia" w:hint="eastAsia"/>
          <w:szCs w:val="21"/>
        </w:rPr>
        <w:t>”系指是指响应采购、参加磋商竞争的法人、其他组织或者自然人。</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2.4 “负责人”系指法人企业的法定负责人，或其他组织为法律、行政法规规定代表单位行使职权的主要负责人，或自然人本人。</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2.5“电子签名”系指数据电文中以电子形式所含、所附用于识别签名人身份并表明签名人认可其中内容的数据；“公章”系指单位法定名称章。</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2.6“电子交易平台”是指本项目政府采购活动所依托的乐</w:t>
      </w:r>
      <w:proofErr w:type="gramStart"/>
      <w:r w:rsidRPr="00380D53">
        <w:rPr>
          <w:rFonts w:asciiTheme="minorEastAsia" w:eastAsiaTheme="minorEastAsia" w:hAnsiTheme="minorEastAsia" w:cstheme="minorEastAsia" w:hint="eastAsia"/>
          <w:szCs w:val="21"/>
        </w:rPr>
        <w:t>采云</w:t>
      </w:r>
      <w:proofErr w:type="gramEnd"/>
      <w:r w:rsidRPr="00380D53">
        <w:rPr>
          <w:rFonts w:asciiTheme="minorEastAsia" w:eastAsiaTheme="minorEastAsia" w:hAnsiTheme="minorEastAsia" w:cstheme="minorEastAsia" w:hint="eastAsia"/>
          <w:szCs w:val="21"/>
        </w:rPr>
        <w:t>（https://www.lecaiyun.com/）。</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2.7 “▲” 系指实质性要求条款，“</w:t>
      </w:r>
      <w:r w:rsidRPr="00380D53">
        <w:rPr>
          <w:rFonts w:ascii="宋体" w:hAnsi="宋体" w:cs="宋体" w:hint="eastAsia"/>
          <w:kern w:val="0"/>
          <w:szCs w:val="21"/>
        </w:rPr>
        <w:sym w:font="Wingdings" w:char="F0FE"/>
      </w:r>
      <w:r w:rsidRPr="00380D53">
        <w:rPr>
          <w:rFonts w:asciiTheme="minorEastAsia" w:eastAsiaTheme="minorEastAsia" w:hAnsiTheme="minorEastAsia" w:cstheme="minorEastAsia" w:hint="eastAsia"/>
          <w:szCs w:val="21"/>
        </w:rPr>
        <w:t>” 系指适用本项目的要求，“</w:t>
      </w:r>
      <w:r w:rsidRPr="00380D53">
        <w:rPr>
          <w:rFonts w:asciiTheme="minorEastAsia" w:eastAsiaTheme="minorEastAsia" w:hAnsiTheme="minorEastAsia" w:cstheme="minorEastAsia" w:hint="eastAsia"/>
          <w:kern w:val="0"/>
          <w:szCs w:val="21"/>
        </w:rPr>
        <w:t>☐</w:t>
      </w:r>
      <w:r w:rsidRPr="00380D53">
        <w:rPr>
          <w:rFonts w:asciiTheme="minorEastAsia" w:eastAsiaTheme="minorEastAsia" w:hAnsiTheme="minorEastAsia" w:cstheme="minorEastAsia" w:hint="eastAsia"/>
          <w:szCs w:val="21"/>
        </w:rPr>
        <w:t>” 系指不适用本项目的要求。</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采购项目需要落实的政府采购政策</w:t>
      </w:r>
    </w:p>
    <w:p w:rsidR="00BB4914" w:rsidRPr="00380D53" w:rsidRDefault="00DB4014">
      <w:pPr>
        <w:numPr>
          <w:ilvl w:val="1"/>
          <w:numId w:val="2"/>
        </w:num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本项目不允许采购进口产品。</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3.2 支持绿色发展</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3.3支持中小企业发展</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符合中小企业划分标准的个体工商户，在政府采购活动中视同中小企业。</w:t>
      </w:r>
    </w:p>
    <w:p w:rsidR="00BB4914" w:rsidRPr="00380D53" w:rsidRDefault="00DB4014">
      <w:pPr>
        <w:widowControl/>
        <w:spacing w:line="360" w:lineRule="auto"/>
        <w:ind w:firstLineChars="200" w:firstLine="420"/>
        <w:jc w:val="left"/>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bCs/>
          <w:szCs w:val="21"/>
        </w:rPr>
        <w:t>3.3.2</w:t>
      </w:r>
      <w:r w:rsidRPr="00380D53">
        <w:rPr>
          <w:rFonts w:asciiTheme="minorEastAsia" w:eastAsiaTheme="minorEastAsia" w:hAnsiTheme="minorEastAsia" w:cstheme="minorEastAsia" w:hint="eastAsia"/>
          <w:kern w:val="0"/>
          <w:szCs w:val="21"/>
        </w:rPr>
        <w:t>在政府采购活动中，</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提供的货物、工程或者服务符合下列情形的，享受中小企业扶持政策：</w:t>
      </w:r>
    </w:p>
    <w:p w:rsidR="00BB4914" w:rsidRPr="00380D53" w:rsidRDefault="00DB4014">
      <w:pPr>
        <w:widowControl/>
        <w:spacing w:line="360" w:lineRule="auto"/>
        <w:ind w:firstLineChars="200" w:firstLine="420"/>
        <w:jc w:val="left"/>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3.3.2.1在货物采购项目中，货物由中小企业制造，即货物由中小企业生产且使用该中小企业商号或者注册商标；</w:t>
      </w:r>
    </w:p>
    <w:p w:rsidR="00BB4914" w:rsidRPr="00380D53" w:rsidRDefault="00DB4014">
      <w:pPr>
        <w:widowControl/>
        <w:spacing w:line="360" w:lineRule="auto"/>
        <w:ind w:firstLineChars="200" w:firstLine="420"/>
        <w:jc w:val="left"/>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3.3.2.2在工程采购项目中，工程由中小企业承建，即工程施工单位为中小企业；</w:t>
      </w:r>
    </w:p>
    <w:p w:rsidR="00BB4914" w:rsidRPr="00380D53" w:rsidRDefault="00DB4014">
      <w:pPr>
        <w:widowControl/>
        <w:spacing w:line="360" w:lineRule="auto"/>
        <w:ind w:firstLineChars="200" w:firstLine="420"/>
        <w:jc w:val="left"/>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3.3.2.3在服务采购项目中，服务由中小企业承接，即提供服务的人员为中小企业依照《中华人民共和国劳动合同法》订立劳动合同的从业人员。</w:t>
      </w:r>
    </w:p>
    <w:p w:rsidR="00BB4914" w:rsidRPr="00380D53" w:rsidRDefault="00DB4014">
      <w:pPr>
        <w:widowControl/>
        <w:spacing w:line="360" w:lineRule="auto"/>
        <w:ind w:firstLineChars="200" w:firstLine="420"/>
        <w:jc w:val="left"/>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在货物采购项目中，</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提供的货物既有中小企业制造货物，也有大型企业制造货物的，不享受中小企业扶持政策。</w:t>
      </w:r>
    </w:p>
    <w:p w:rsidR="00BB4914" w:rsidRPr="00380D53" w:rsidRDefault="00DB4014">
      <w:pPr>
        <w:widowControl/>
        <w:spacing w:line="360" w:lineRule="auto"/>
        <w:ind w:firstLineChars="200" w:firstLine="420"/>
        <w:jc w:val="left"/>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lastRenderedPageBreak/>
        <w:t>以联合体形</w:t>
      </w:r>
      <w:proofErr w:type="gramStart"/>
      <w:r w:rsidRPr="00380D53">
        <w:rPr>
          <w:rFonts w:asciiTheme="minorEastAsia" w:eastAsiaTheme="minorEastAsia" w:hAnsiTheme="minorEastAsia" w:cstheme="minorEastAsia" w:hint="eastAsia"/>
          <w:kern w:val="0"/>
          <w:szCs w:val="21"/>
        </w:rPr>
        <w:t>式参加</w:t>
      </w:r>
      <w:proofErr w:type="gramEnd"/>
      <w:r w:rsidRPr="00380D53">
        <w:rPr>
          <w:rFonts w:asciiTheme="minorEastAsia" w:eastAsiaTheme="minorEastAsia" w:hAnsiTheme="minorEastAsia" w:cstheme="minorEastAsia" w:hint="eastAsia"/>
          <w:kern w:val="0"/>
          <w:szCs w:val="21"/>
        </w:rPr>
        <w:t>政府采购活动，联合体各方均为中小企业的，联合体视同中小企业。其中，联合体各方均为小</w:t>
      </w:r>
      <w:proofErr w:type="gramStart"/>
      <w:r w:rsidRPr="00380D53">
        <w:rPr>
          <w:rFonts w:asciiTheme="minorEastAsia" w:eastAsiaTheme="minorEastAsia" w:hAnsiTheme="minorEastAsia" w:cstheme="minorEastAsia" w:hint="eastAsia"/>
          <w:kern w:val="0"/>
          <w:szCs w:val="21"/>
        </w:rPr>
        <w:t>微企业</w:t>
      </w:r>
      <w:proofErr w:type="gramEnd"/>
      <w:r w:rsidRPr="00380D53">
        <w:rPr>
          <w:rFonts w:asciiTheme="minorEastAsia" w:eastAsiaTheme="minorEastAsia" w:hAnsiTheme="minorEastAsia" w:cstheme="minorEastAsia" w:hint="eastAsia"/>
          <w:kern w:val="0"/>
          <w:szCs w:val="21"/>
        </w:rPr>
        <w:t>的，联合体视同小微企业。</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w:t>
      </w:r>
      <w:proofErr w:type="gramStart"/>
      <w:r w:rsidRPr="00380D53">
        <w:rPr>
          <w:rFonts w:asciiTheme="minorEastAsia" w:eastAsiaTheme="minorEastAsia" w:hAnsiTheme="minorEastAsia" w:cstheme="minorEastAsia" w:hint="eastAsia"/>
          <w:szCs w:val="21"/>
        </w:rPr>
        <w:t>微企业</w:t>
      </w:r>
      <w:proofErr w:type="gramEnd"/>
      <w:r w:rsidRPr="00380D53">
        <w:rPr>
          <w:rFonts w:asciiTheme="minorEastAsia" w:eastAsiaTheme="minorEastAsia" w:hAnsiTheme="minorEastAsia" w:cstheme="minorEastAsia" w:hint="eastAsia"/>
          <w:szCs w:val="21"/>
        </w:rPr>
        <w:t>组成联合体或者允许大中型企业向一家或者多家小</w:t>
      </w:r>
      <w:proofErr w:type="gramStart"/>
      <w:r w:rsidRPr="00380D53">
        <w:rPr>
          <w:rFonts w:asciiTheme="minorEastAsia" w:eastAsiaTheme="minorEastAsia" w:hAnsiTheme="minorEastAsia" w:cstheme="minorEastAsia" w:hint="eastAsia"/>
          <w:szCs w:val="21"/>
        </w:rPr>
        <w:t>微企业</w:t>
      </w:r>
      <w:proofErr w:type="gramEnd"/>
      <w:r w:rsidRPr="00380D53">
        <w:rPr>
          <w:rFonts w:asciiTheme="minorEastAsia" w:eastAsiaTheme="minorEastAsia" w:hAnsiTheme="minorEastAsia" w:cstheme="minorEastAsia" w:hint="eastAsia"/>
          <w:szCs w:val="21"/>
        </w:rPr>
        <w:t>分包的政府采购货物或服务项目，对于联合协议或者分包意向协议约定小</w:t>
      </w:r>
      <w:proofErr w:type="gramStart"/>
      <w:r w:rsidRPr="00380D53">
        <w:rPr>
          <w:rFonts w:asciiTheme="minorEastAsia" w:eastAsiaTheme="minorEastAsia" w:hAnsiTheme="minorEastAsia" w:cstheme="minorEastAsia" w:hint="eastAsia"/>
          <w:szCs w:val="21"/>
        </w:rPr>
        <w:t>微企业</w:t>
      </w:r>
      <w:proofErr w:type="gramEnd"/>
      <w:r w:rsidRPr="00380D53">
        <w:rPr>
          <w:rFonts w:asciiTheme="minorEastAsia" w:eastAsiaTheme="minorEastAsia" w:hAnsiTheme="minorEastAsia" w:cstheme="minorEastAsia" w:hint="eastAsia"/>
          <w:szCs w:val="21"/>
        </w:rPr>
        <w:t>的合同份额占到合同总金额30%以上的，对联合体或者大中型企业的报价给予4%（工程项目为 2%）的扣除，用扣除后的价格参加评审。组成联合体或者接受分包的小</w:t>
      </w:r>
      <w:proofErr w:type="gramStart"/>
      <w:r w:rsidRPr="00380D53">
        <w:rPr>
          <w:rFonts w:asciiTheme="minorEastAsia" w:eastAsiaTheme="minorEastAsia" w:hAnsiTheme="minorEastAsia" w:cstheme="minorEastAsia" w:hint="eastAsia"/>
          <w:szCs w:val="21"/>
        </w:rPr>
        <w:t>微企业</w:t>
      </w:r>
      <w:proofErr w:type="gramEnd"/>
      <w:r w:rsidRPr="00380D53">
        <w:rPr>
          <w:rFonts w:asciiTheme="minorEastAsia" w:eastAsiaTheme="minorEastAsia" w:hAnsiTheme="minorEastAsia" w:cstheme="minorEastAsia" w:hint="eastAsia"/>
          <w:szCs w:val="21"/>
        </w:rPr>
        <w:t>与联合体内其他企业、分包企业之间存在直接控股、管理关系的，不享受价格扣除优惠政策。</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3.3.4符合《关于促进残疾人就业政府采购政策的通知》（财库〔2017〕141号）规定的条件并提供《残疾人福利性单位声明函》的残疾人福利性单位视同小型、微型企业；</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3.3.6可享受中小企业扶持政策的</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应按照竞争性磋商文件格式要求提供《中小企业声明函》，</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提供的《中小企业声明函》与实际情况不符的，不享受中小企业扶持政策。声明内容不实的，属于提供虚假材料谋取中标、成交的，依法承担法律责任。</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3.3.7中小企业享受扶持政策获得政府采购合同的，小</w:t>
      </w:r>
      <w:proofErr w:type="gramStart"/>
      <w:r w:rsidRPr="00380D53">
        <w:rPr>
          <w:rFonts w:asciiTheme="minorEastAsia" w:eastAsiaTheme="minorEastAsia" w:hAnsiTheme="minorEastAsia" w:cstheme="minorEastAsia" w:hint="eastAsia"/>
          <w:szCs w:val="21"/>
        </w:rPr>
        <w:t>微企业</w:t>
      </w:r>
      <w:proofErr w:type="gramEnd"/>
      <w:r w:rsidRPr="00380D53">
        <w:rPr>
          <w:rFonts w:asciiTheme="minorEastAsia" w:eastAsiaTheme="minorEastAsia" w:hAnsiTheme="minorEastAsia" w:cstheme="minorEastAsia" w:hint="eastAsia"/>
          <w:szCs w:val="21"/>
        </w:rPr>
        <w:t>不得将合同分包给大中型企业，中型企业不得将合同分包给大型企业。</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特别说明</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4.1关于分公司磋商响应</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 xml:space="preserve">除银行、保险、石油石化、电力、电信等特殊行业外。法人的分支机构由于不能独立承担民事责任，不能以分支机构的身份参加政府采购，只能以法人身份参加。 </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4.2关于知识产权</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 xml:space="preserve">4.2.1 </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必须保证，采购人在中华人民共和国境内</w:t>
      </w:r>
      <w:proofErr w:type="gramStart"/>
      <w:r w:rsidRPr="00380D53">
        <w:rPr>
          <w:rFonts w:asciiTheme="minorEastAsia" w:eastAsiaTheme="minorEastAsia" w:hAnsiTheme="minorEastAsia" w:cstheme="minorEastAsia" w:hint="eastAsia"/>
          <w:szCs w:val="21"/>
        </w:rPr>
        <w:t>使用磋商</w:t>
      </w:r>
      <w:proofErr w:type="gramEnd"/>
      <w:r w:rsidRPr="00380D53">
        <w:rPr>
          <w:rFonts w:asciiTheme="minorEastAsia" w:eastAsiaTheme="minorEastAsia" w:hAnsiTheme="minorEastAsia" w:cstheme="minorEastAsia" w:hint="eastAsia"/>
          <w:szCs w:val="21"/>
        </w:rPr>
        <w:t>响应货物、资料、技术、服务或其任何一部分时，享有不受限制的无偿使用权，如有第三方向采购人提出侵犯其专利权、商标权或其它知识产权的主张，该责任应由</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承担。</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4.2.2 磋商报价应包含所有应向所有权人支付的专利权、商标权或其它知识产权的一切相关费用。</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4.2.3 系统软件、通用软件必须是具有在中国境内的合法使用权或版权的正版软件，涉及到第三方提出侵权或知识产权的起诉及支付版税等费用由</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承担所有责任及费用。</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4.3</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的风险</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 xml:space="preserve">4.3.1 </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应详细阅读竞争性磋商文件中的全部内容和要求，按照竞争性磋商文件的要求提</w:t>
      </w:r>
      <w:r w:rsidRPr="00380D53">
        <w:rPr>
          <w:rFonts w:asciiTheme="minorEastAsia" w:eastAsiaTheme="minorEastAsia" w:hAnsiTheme="minorEastAsia" w:cstheme="minorEastAsia" w:hint="eastAsia"/>
          <w:szCs w:val="21"/>
        </w:rPr>
        <w:lastRenderedPageBreak/>
        <w:t>交响应文件，没有按照竞争性磋商文件要求提供响应文件和资料导致的风险由</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承担,并对所提供的全部资料的真实性承担法律责任。</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4.3.2 无论因何种原因导致本次采购活动终止</w:t>
      </w:r>
      <w:proofErr w:type="gramStart"/>
      <w:r w:rsidRPr="00380D53">
        <w:rPr>
          <w:rFonts w:asciiTheme="minorEastAsia" w:eastAsiaTheme="minorEastAsia" w:hAnsiTheme="minorEastAsia" w:cstheme="minorEastAsia" w:hint="eastAsia"/>
          <w:szCs w:val="21"/>
        </w:rPr>
        <w:t>致</w:t>
      </w:r>
      <w:r w:rsidRPr="00380D53">
        <w:rPr>
          <w:rFonts w:asciiTheme="minorEastAsia" w:eastAsiaTheme="minorEastAsia" w:hAnsiTheme="minorEastAsia" w:cstheme="minorEastAsia" w:hint="eastAsia"/>
          <w:kern w:val="0"/>
          <w:szCs w:val="21"/>
          <w:lang w:val="zh-CN"/>
        </w:rPr>
        <w:t>供应</w:t>
      </w:r>
      <w:proofErr w:type="gramEnd"/>
      <w:r w:rsidRPr="00380D53">
        <w:rPr>
          <w:rFonts w:asciiTheme="minorEastAsia" w:eastAsiaTheme="minorEastAsia" w:hAnsiTheme="minorEastAsia" w:cstheme="minorEastAsia" w:hint="eastAsia"/>
          <w:kern w:val="0"/>
          <w:szCs w:val="21"/>
          <w:lang w:val="zh-CN"/>
        </w:rPr>
        <w:t>商</w:t>
      </w:r>
      <w:r w:rsidRPr="00380D53">
        <w:rPr>
          <w:rFonts w:asciiTheme="minorEastAsia" w:eastAsiaTheme="minorEastAsia" w:hAnsiTheme="minorEastAsia" w:cstheme="minorEastAsia" w:hint="eastAsia"/>
          <w:szCs w:val="21"/>
        </w:rPr>
        <w:t>损失的，相关责任人均不承担任何责任。</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询问、质疑、投诉</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.1供应商询问</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lang w:val="zh-CN"/>
        </w:rPr>
        <w:t>供应商对政府采购活动事项有疑问的，可以提出询问，采购人或者采购代理机构应当在3个工作日内对供应</w:t>
      </w:r>
      <w:proofErr w:type="gramStart"/>
      <w:r w:rsidRPr="00380D53">
        <w:rPr>
          <w:rFonts w:asciiTheme="minorEastAsia" w:eastAsiaTheme="minorEastAsia" w:hAnsiTheme="minorEastAsia" w:cstheme="minorEastAsia" w:hint="eastAsia"/>
          <w:szCs w:val="21"/>
          <w:lang w:val="zh-CN"/>
        </w:rPr>
        <w:t>商依法</w:t>
      </w:r>
      <w:proofErr w:type="gramEnd"/>
      <w:r w:rsidRPr="00380D53">
        <w:rPr>
          <w:rFonts w:asciiTheme="minorEastAsia" w:eastAsiaTheme="minorEastAsia" w:hAnsiTheme="minorEastAsia" w:cstheme="minorEastAsia" w:hint="eastAsia"/>
          <w:szCs w:val="21"/>
          <w:lang w:val="zh-CN"/>
        </w:rPr>
        <w:t>提出的询问</w:t>
      </w:r>
      <w:proofErr w:type="gramStart"/>
      <w:r w:rsidRPr="00380D53">
        <w:rPr>
          <w:rFonts w:asciiTheme="minorEastAsia" w:eastAsiaTheme="minorEastAsia" w:hAnsiTheme="minorEastAsia" w:cstheme="minorEastAsia" w:hint="eastAsia"/>
          <w:szCs w:val="21"/>
          <w:lang w:val="zh-CN"/>
        </w:rPr>
        <w:t>作出</w:t>
      </w:r>
      <w:proofErr w:type="gramEnd"/>
      <w:r w:rsidRPr="00380D53">
        <w:rPr>
          <w:rFonts w:asciiTheme="minorEastAsia" w:eastAsiaTheme="minorEastAsia" w:hAnsiTheme="minorEastAsia" w:cstheme="minorEastAsia" w:hint="eastAsia"/>
          <w:szCs w:val="21"/>
          <w:lang w:val="zh-CN"/>
        </w:rPr>
        <w:t>答复，但答复的内容不得涉及商业秘密。供应商提出的询问超出采购人对采购代理机构委托授权范围的，采购代理机构应当告知供应商向采购人提出。</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.2供应商质疑</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w:t>
      </w:r>
      <w:r w:rsidRPr="00380D53">
        <w:rPr>
          <w:rFonts w:asciiTheme="minorEastAsia" w:eastAsiaTheme="minorEastAsia" w:hAnsiTheme="minorEastAsia" w:cstheme="minorEastAsia" w:hint="eastAsia"/>
          <w:szCs w:val="21"/>
        </w:rPr>
        <w:t>.1提出质疑的供应商应当是参与所质疑项目采购活动的供应商。潜在供应商已依法获取其可质疑的竞争性磋商文件的，可以对该文件提出质疑。</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w:t>
      </w:r>
      <w:r w:rsidRPr="00380D53">
        <w:rPr>
          <w:rFonts w:asciiTheme="minorEastAsia" w:eastAsiaTheme="minorEastAsia" w:hAnsiTheme="minorEastAsia" w:cstheme="minorEastAsia" w:hint="eastAsia"/>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5.2.2.1对竞争性磋商文件提出质疑的，质疑期限为供应商获得竞争性磋商文件之日或者竞争性磋商文件公告期限届满之日起计算。</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5.2.2.2对采购过程提出质疑的，质疑期限为各采购程序环节结束之日起计算。</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5.2.2.3对采购结果提出质疑的，质疑期限自采购结果公告期限届满之日起计算。</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5.2.2.4对同一采购程序环节的质疑，供应商须一次性提出。</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.2.3</w:t>
      </w:r>
      <w:r w:rsidRPr="00380D53">
        <w:rPr>
          <w:rFonts w:asciiTheme="minorEastAsia" w:eastAsiaTheme="minorEastAsia" w:hAnsiTheme="minorEastAsia" w:cstheme="minorEastAsia" w:hint="eastAsia"/>
          <w:szCs w:val="21"/>
        </w:rPr>
        <w:t>供应商提出质疑应当提交质疑函和必要的证明材料。质疑</w:t>
      </w:r>
      <w:proofErr w:type="gramStart"/>
      <w:r w:rsidRPr="00380D53">
        <w:rPr>
          <w:rFonts w:asciiTheme="minorEastAsia" w:eastAsiaTheme="minorEastAsia" w:hAnsiTheme="minorEastAsia" w:cstheme="minorEastAsia" w:hint="eastAsia"/>
          <w:szCs w:val="21"/>
        </w:rPr>
        <w:t>函应当</w:t>
      </w:r>
      <w:proofErr w:type="gramEnd"/>
      <w:r w:rsidRPr="00380D53">
        <w:rPr>
          <w:rFonts w:asciiTheme="minorEastAsia" w:eastAsiaTheme="minorEastAsia" w:hAnsiTheme="minorEastAsia" w:cstheme="minorEastAsia" w:hint="eastAsia"/>
          <w:szCs w:val="21"/>
        </w:rPr>
        <w:t>包括下列内容：</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.2.3.1供应商的姓名或者名称、地址、邮编、联系人及联系电话；</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.2.3.2质疑项目的名称、编号；</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.2.3.3具体、明确的质疑事项和与质疑事项相关的请求；</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.2.3.4事实依据；</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.2.3.5必要的法律依据；</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.2.3.6提出质疑的日期。</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5.2.3.7对竞争性磋商文件提出质疑的需要提供在乐</w:t>
      </w:r>
      <w:proofErr w:type="gramStart"/>
      <w:r w:rsidRPr="00380D53">
        <w:rPr>
          <w:rFonts w:asciiTheme="minorEastAsia" w:eastAsiaTheme="minorEastAsia" w:hAnsiTheme="minorEastAsia" w:cstheme="minorEastAsia" w:hint="eastAsia"/>
          <w:szCs w:val="21"/>
        </w:rPr>
        <w:t>采云</w:t>
      </w:r>
      <w:proofErr w:type="gramEnd"/>
      <w:r w:rsidRPr="00380D53">
        <w:rPr>
          <w:rFonts w:asciiTheme="minorEastAsia" w:eastAsiaTheme="minorEastAsia" w:hAnsiTheme="minorEastAsia" w:cstheme="minorEastAsia" w:hint="eastAsia"/>
          <w:szCs w:val="21"/>
        </w:rPr>
        <w:t>平台获取竞争性磋商文件的截图。</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供应商提交的质疑函需一式三份。供应商为自然人的，应当由本人签字；供应商为法人或者其他组织的，应当由法定代表人、主要负责人，或者其授权代表签字或者盖章，并加盖公章。</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质疑函范本请到浙江企业采购信息服务网下载专区下载。</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.2</w:t>
      </w:r>
      <w:r w:rsidRPr="00380D53">
        <w:rPr>
          <w:rFonts w:asciiTheme="minorEastAsia" w:eastAsiaTheme="minorEastAsia" w:hAnsiTheme="minorEastAsia" w:cstheme="minorEastAsia" w:hint="eastAsia"/>
          <w:szCs w:val="21"/>
        </w:rPr>
        <w:t>.4采购人或者采购代理机构应当在收到供应商的书面质疑后七个工作日内</w:t>
      </w:r>
      <w:proofErr w:type="gramStart"/>
      <w:r w:rsidRPr="00380D53">
        <w:rPr>
          <w:rFonts w:asciiTheme="minorEastAsia" w:eastAsiaTheme="minorEastAsia" w:hAnsiTheme="minorEastAsia" w:cstheme="minorEastAsia" w:hint="eastAsia"/>
          <w:szCs w:val="21"/>
        </w:rPr>
        <w:t>作出</w:t>
      </w:r>
      <w:proofErr w:type="gramEnd"/>
      <w:r w:rsidRPr="00380D53">
        <w:rPr>
          <w:rFonts w:asciiTheme="minorEastAsia" w:eastAsiaTheme="minorEastAsia" w:hAnsiTheme="minorEastAsia" w:cstheme="minorEastAsia" w:hint="eastAsia"/>
          <w:szCs w:val="21"/>
        </w:rPr>
        <w:t>答复，并以书面形式通知质疑供应商和其他与质疑处理结果有利害关系的政府采购当事人，但答复的内容不得涉及商业秘密。</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lastRenderedPageBreak/>
        <w:t>5</w:t>
      </w:r>
      <w:r w:rsidRPr="00380D53">
        <w:rPr>
          <w:rFonts w:asciiTheme="minorEastAsia" w:eastAsiaTheme="minorEastAsia" w:hAnsiTheme="minorEastAsia" w:cstheme="minorEastAsia" w:hint="eastAsia"/>
          <w:szCs w:val="21"/>
          <w:lang w:val="zh-CN"/>
        </w:rPr>
        <w:t>.2</w:t>
      </w:r>
      <w:r w:rsidRPr="00380D53">
        <w:rPr>
          <w:rFonts w:asciiTheme="minorEastAsia" w:eastAsiaTheme="minorEastAsia" w:hAnsiTheme="minorEastAsia" w:cstheme="minorEastAsia" w:hint="eastAsia"/>
          <w:szCs w:val="21"/>
        </w:rPr>
        <w:t>.5询问或者质疑事项可能影响采购结果的，采购人应当暂停签订合同，已经签订合同的，应当中止履行合同。</w:t>
      </w:r>
    </w:p>
    <w:p w:rsidR="00BB4914" w:rsidRPr="00380D53" w:rsidRDefault="00DB4014">
      <w:pPr>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5</w:t>
      </w:r>
      <w:r w:rsidRPr="00380D53">
        <w:rPr>
          <w:rFonts w:asciiTheme="minorEastAsia" w:eastAsiaTheme="minorEastAsia" w:hAnsiTheme="minorEastAsia" w:cstheme="minorEastAsia" w:hint="eastAsia"/>
          <w:szCs w:val="21"/>
          <w:lang w:val="zh-CN"/>
        </w:rPr>
        <w:t>.3供应商投诉</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5.3.1质疑供应商对采购人、采购代理机构的答复不满意或者采购人、采购代理机构未在规定的时间内</w:t>
      </w:r>
      <w:proofErr w:type="gramStart"/>
      <w:r w:rsidRPr="00380D53">
        <w:rPr>
          <w:rFonts w:asciiTheme="minorEastAsia" w:eastAsiaTheme="minorEastAsia" w:hAnsiTheme="minorEastAsia" w:cstheme="minorEastAsia" w:hint="eastAsia"/>
          <w:szCs w:val="21"/>
        </w:rPr>
        <w:t>作出</w:t>
      </w:r>
      <w:proofErr w:type="gramEnd"/>
      <w:r w:rsidRPr="00380D53">
        <w:rPr>
          <w:rFonts w:asciiTheme="minorEastAsia" w:eastAsiaTheme="minorEastAsia" w:hAnsiTheme="minorEastAsia" w:cstheme="minorEastAsia" w:hint="eastAsia"/>
          <w:szCs w:val="21"/>
        </w:rPr>
        <w:t>答复的，可以在答复期满后十五个工作日内向集团纪检部门提出投诉，集团纪检部门应当在收到投诉后三十个工作日内，对投诉事项</w:t>
      </w:r>
      <w:proofErr w:type="gramStart"/>
      <w:r w:rsidRPr="00380D53">
        <w:rPr>
          <w:rFonts w:asciiTheme="minorEastAsia" w:eastAsiaTheme="minorEastAsia" w:hAnsiTheme="minorEastAsia" w:cstheme="minorEastAsia" w:hint="eastAsia"/>
          <w:szCs w:val="21"/>
        </w:rPr>
        <w:t>作出</w:t>
      </w:r>
      <w:proofErr w:type="gramEnd"/>
      <w:r w:rsidRPr="00380D53">
        <w:rPr>
          <w:rFonts w:asciiTheme="minorEastAsia" w:eastAsiaTheme="minorEastAsia" w:hAnsiTheme="minorEastAsia" w:cstheme="minorEastAsia" w:hint="eastAsia"/>
          <w:szCs w:val="21"/>
        </w:rPr>
        <w:t>处理决定，并以书面形式通知投诉人和与投诉事项有关的当事人。</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5.3.</w:t>
      </w:r>
      <w:r w:rsidRPr="00380D53">
        <w:rPr>
          <w:rFonts w:asciiTheme="minorEastAsia" w:eastAsiaTheme="minorEastAsia" w:hAnsiTheme="minorEastAsia" w:cstheme="minorEastAsia" w:hint="eastAsia"/>
          <w:szCs w:val="21"/>
          <w:lang w:val="zh-CN"/>
        </w:rPr>
        <w:t>2</w:t>
      </w:r>
      <w:r w:rsidRPr="00380D53">
        <w:rPr>
          <w:rFonts w:asciiTheme="minorEastAsia" w:eastAsiaTheme="minorEastAsia" w:hAnsiTheme="minorEastAsia" w:cstheme="minorEastAsia" w:hint="eastAsia"/>
          <w:szCs w:val="21"/>
        </w:rPr>
        <w:t>供应</w:t>
      </w:r>
      <w:proofErr w:type="gramStart"/>
      <w:r w:rsidRPr="00380D53">
        <w:rPr>
          <w:rFonts w:asciiTheme="minorEastAsia" w:eastAsiaTheme="minorEastAsia" w:hAnsiTheme="minorEastAsia" w:cstheme="minorEastAsia" w:hint="eastAsia"/>
          <w:szCs w:val="21"/>
        </w:rPr>
        <w:t>商投诉</w:t>
      </w:r>
      <w:proofErr w:type="gramEnd"/>
      <w:r w:rsidRPr="00380D53">
        <w:rPr>
          <w:rFonts w:asciiTheme="minorEastAsia" w:eastAsiaTheme="minorEastAsia" w:hAnsiTheme="minorEastAsia" w:cstheme="minorEastAsia" w:hint="eastAsia"/>
          <w:szCs w:val="21"/>
        </w:rPr>
        <w:t>的事项不得超出已质疑事项的范围，基于质疑答复内容提出的投诉事项除外。</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5.3.3供应</w:t>
      </w:r>
      <w:proofErr w:type="gramStart"/>
      <w:r w:rsidRPr="00380D53">
        <w:rPr>
          <w:rFonts w:asciiTheme="minorEastAsia" w:eastAsiaTheme="minorEastAsia" w:hAnsiTheme="minorEastAsia" w:cstheme="minorEastAsia" w:hint="eastAsia"/>
          <w:szCs w:val="21"/>
        </w:rPr>
        <w:t>商投诉</w:t>
      </w:r>
      <w:proofErr w:type="gramEnd"/>
      <w:r w:rsidRPr="00380D53">
        <w:rPr>
          <w:rFonts w:asciiTheme="minorEastAsia" w:eastAsiaTheme="minorEastAsia" w:hAnsiTheme="minorEastAsia" w:cstheme="minorEastAsia" w:hint="eastAsia"/>
          <w:szCs w:val="21"/>
        </w:rPr>
        <w:t>应当有明确的请求和必要的证明材料。</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5.3.4 以联合体形</w:t>
      </w:r>
      <w:proofErr w:type="gramStart"/>
      <w:r w:rsidRPr="00380D53">
        <w:rPr>
          <w:rFonts w:asciiTheme="minorEastAsia" w:eastAsiaTheme="minorEastAsia" w:hAnsiTheme="minorEastAsia" w:cstheme="minorEastAsia" w:hint="eastAsia"/>
          <w:szCs w:val="21"/>
        </w:rPr>
        <w:t>式参加</w:t>
      </w:r>
      <w:proofErr w:type="gramEnd"/>
      <w:r w:rsidRPr="00380D53">
        <w:rPr>
          <w:rFonts w:asciiTheme="minorEastAsia" w:eastAsiaTheme="minorEastAsia" w:hAnsiTheme="minorEastAsia" w:cstheme="minorEastAsia" w:hint="eastAsia"/>
          <w:szCs w:val="21"/>
        </w:rPr>
        <w:t>政府采购活动的，其投诉应当由组成联合体的所有供应商共同提出。</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 xml:space="preserve">5.3.5投诉人对集团纪检部门的投诉处理决定不服或集团纪检部门逾期未作处理的，可以向区国资管理中心反映。供应商或相关厉害关系人在采购过程中发现涉及违法违纪行为或造成国有资产损失的，可以向纪检监察部门和区国资管理中心反映。举报违法行为，应提供有效线索和证明材料。 </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投诉书范本请到浙江企业采购信息服务网下载专区下载。</w:t>
      </w:r>
    </w:p>
    <w:p w:rsidR="00BB4914" w:rsidRPr="00380D53" w:rsidRDefault="00DB4014">
      <w:pPr>
        <w:spacing w:line="360" w:lineRule="auto"/>
        <w:jc w:val="center"/>
        <w:outlineLvl w:val="0"/>
        <w:rPr>
          <w:rFonts w:asciiTheme="minorEastAsia" w:eastAsiaTheme="minorEastAsia" w:hAnsiTheme="minorEastAsia" w:cstheme="minorEastAsia"/>
          <w:b/>
          <w:sz w:val="32"/>
          <w:szCs w:val="20"/>
        </w:rPr>
      </w:pPr>
      <w:r w:rsidRPr="00380D53">
        <w:rPr>
          <w:rFonts w:asciiTheme="minorEastAsia" w:eastAsiaTheme="minorEastAsia" w:hAnsiTheme="minorEastAsia" w:cstheme="minorEastAsia" w:hint="eastAsia"/>
          <w:b/>
          <w:sz w:val="32"/>
          <w:szCs w:val="20"/>
        </w:rPr>
        <w:t xml:space="preserve">      </w:t>
      </w:r>
    </w:p>
    <w:p w:rsidR="00BB4914" w:rsidRPr="00380D53" w:rsidRDefault="00DB4014">
      <w:pPr>
        <w:rPr>
          <w:rFonts w:asciiTheme="minorEastAsia" w:eastAsiaTheme="minorEastAsia" w:hAnsiTheme="minorEastAsia" w:cstheme="minorEastAsia"/>
          <w:b/>
          <w:sz w:val="32"/>
          <w:szCs w:val="20"/>
        </w:rPr>
      </w:pPr>
      <w:r w:rsidRPr="00380D53">
        <w:rPr>
          <w:rFonts w:asciiTheme="minorEastAsia" w:eastAsiaTheme="minorEastAsia" w:hAnsiTheme="minorEastAsia" w:cstheme="minorEastAsia" w:hint="eastAsia"/>
          <w:b/>
          <w:sz w:val="32"/>
          <w:szCs w:val="20"/>
        </w:rPr>
        <w:br w:type="page"/>
      </w:r>
    </w:p>
    <w:p w:rsidR="00BB4914" w:rsidRPr="00380D53" w:rsidRDefault="00DB4014">
      <w:pPr>
        <w:spacing w:line="360" w:lineRule="auto"/>
        <w:jc w:val="center"/>
        <w:outlineLvl w:val="0"/>
        <w:rPr>
          <w:rFonts w:asciiTheme="minorEastAsia" w:eastAsiaTheme="minorEastAsia" w:hAnsiTheme="minorEastAsia" w:cstheme="minorEastAsia"/>
          <w:b/>
          <w:sz w:val="32"/>
          <w:szCs w:val="20"/>
        </w:rPr>
      </w:pPr>
      <w:r w:rsidRPr="00380D53">
        <w:rPr>
          <w:rFonts w:asciiTheme="minorEastAsia" w:eastAsiaTheme="minorEastAsia" w:hAnsiTheme="minorEastAsia" w:cstheme="minorEastAsia" w:hint="eastAsia"/>
          <w:b/>
          <w:sz w:val="32"/>
          <w:szCs w:val="20"/>
        </w:rPr>
        <w:lastRenderedPageBreak/>
        <w:t>二、竞争性磋商文件的构成、澄清、修改</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竞争性磋商文件的构成</w:t>
      </w:r>
    </w:p>
    <w:p w:rsidR="00BB4914" w:rsidRPr="00380D53" w:rsidRDefault="00DB4014">
      <w:pPr>
        <w:pStyle w:val="a8"/>
        <w:spacing w:line="360" w:lineRule="auto"/>
        <w:ind w:firstLineChars="200" w:firstLine="420"/>
        <w:rPr>
          <w:rFonts w:asciiTheme="minorEastAsia" w:eastAsiaTheme="minorEastAsia" w:hAnsiTheme="minorEastAsia" w:cstheme="minorEastAsia"/>
        </w:rPr>
      </w:pPr>
      <w:r w:rsidRPr="00380D53">
        <w:rPr>
          <w:rFonts w:asciiTheme="minorEastAsia" w:eastAsiaTheme="minorEastAsia" w:hAnsiTheme="minorEastAsia" w:cstheme="minorEastAsia" w:hint="eastAsia"/>
        </w:rPr>
        <w:t>6.1 竞争性磋商文件包括下列文件及附件：</w:t>
      </w:r>
    </w:p>
    <w:p w:rsidR="00BB4914" w:rsidRPr="00380D53" w:rsidRDefault="00DB4014">
      <w:pPr>
        <w:pStyle w:val="a8"/>
        <w:spacing w:line="360" w:lineRule="auto"/>
        <w:ind w:firstLineChars="200" w:firstLine="420"/>
        <w:rPr>
          <w:rFonts w:asciiTheme="minorEastAsia" w:eastAsiaTheme="minorEastAsia" w:hAnsiTheme="minorEastAsia" w:cstheme="minorEastAsia"/>
        </w:rPr>
      </w:pPr>
      <w:r w:rsidRPr="00380D53">
        <w:rPr>
          <w:rFonts w:asciiTheme="minorEastAsia" w:eastAsiaTheme="minorEastAsia" w:hAnsiTheme="minorEastAsia" w:cstheme="minorEastAsia" w:hint="eastAsia"/>
        </w:rPr>
        <w:t>6.1.1 竞争性磋商公告；</w:t>
      </w:r>
    </w:p>
    <w:p w:rsidR="00BB4914" w:rsidRPr="00380D53" w:rsidRDefault="00DB4014">
      <w:pPr>
        <w:pStyle w:val="a8"/>
        <w:spacing w:line="360" w:lineRule="auto"/>
        <w:ind w:firstLineChars="200" w:firstLine="420"/>
        <w:rPr>
          <w:rFonts w:asciiTheme="minorEastAsia" w:eastAsiaTheme="minorEastAsia" w:hAnsiTheme="minorEastAsia" w:cstheme="minorEastAsia"/>
        </w:rPr>
      </w:pPr>
      <w:r w:rsidRPr="00380D53">
        <w:rPr>
          <w:rFonts w:asciiTheme="minorEastAsia" w:eastAsiaTheme="minorEastAsia" w:hAnsiTheme="minorEastAsia" w:cstheme="minorEastAsia" w:hint="eastAsia"/>
        </w:rPr>
        <w:t xml:space="preserve">6.1.2 </w:t>
      </w:r>
      <w:r w:rsidRPr="00380D53">
        <w:rPr>
          <w:rFonts w:asciiTheme="minorEastAsia" w:eastAsiaTheme="minorEastAsia" w:hAnsiTheme="minorEastAsia" w:cstheme="minorEastAsia" w:hint="eastAsia"/>
          <w:lang w:val="zh-CN"/>
        </w:rPr>
        <w:t>响应</w:t>
      </w:r>
      <w:r w:rsidRPr="00380D53">
        <w:rPr>
          <w:rFonts w:asciiTheme="minorEastAsia" w:eastAsiaTheme="minorEastAsia" w:hAnsiTheme="minorEastAsia" w:cstheme="minorEastAsia" w:hint="eastAsia"/>
        </w:rPr>
        <w:t>须知；</w:t>
      </w:r>
    </w:p>
    <w:p w:rsidR="00BB4914" w:rsidRPr="00380D53" w:rsidRDefault="00DB4014">
      <w:pPr>
        <w:pStyle w:val="a8"/>
        <w:spacing w:line="360" w:lineRule="auto"/>
        <w:ind w:firstLineChars="200" w:firstLine="420"/>
        <w:rPr>
          <w:rFonts w:asciiTheme="minorEastAsia" w:eastAsiaTheme="minorEastAsia" w:hAnsiTheme="minorEastAsia" w:cstheme="minorEastAsia"/>
        </w:rPr>
      </w:pPr>
      <w:r w:rsidRPr="00380D53">
        <w:rPr>
          <w:rFonts w:asciiTheme="minorEastAsia" w:eastAsiaTheme="minorEastAsia" w:hAnsiTheme="minorEastAsia" w:cstheme="minorEastAsia" w:hint="eastAsia"/>
        </w:rPr>
        <w:t>6.1.3 采购需求；</w:t>
      </w:r>
    </w:p>
    <w:p w:rsidR="00BB4914" w:rsidRPr="00380D53" w:rsidRDefault="00DB4014">
      <w:pPr>
        <w:pStyle w:val="a8"/>
        <w:spacing w:line="360" w:lineRule="auto"/>
        <w:ind w:firstLineChars="200" w:firstLine="420"/>
        <w:rPr>
          <w:rFonts w:asciiTheme="minorEastAsia" w:eastAsiaTheme="minorEastAsia" w:hAnsiTheme="minorEastAsia" w:cstheme="minorEastAsia"/>
        </w:rPr>
      </w:pPr>
      <w:r w:rsidRPr="00380D53">
        <w:rPr>
          <w:rFonts w:asciiTheme="minorEastAsia" w:eastAsiaTheme="minorEastAsia" w:hAnsiTheme="minorEastAsia" w:cstheme="minorEastAsia" w:hint="eastAsia"/>
        </w:rPr>
        <w:t>6.1.4 评审办法；</w:t>
      </w:r>
    </w:p>
    <w:p w:rsidR="00BB4914" w:rsidRPr="00380D53" w:rsidRDefault="00DB4014">
      <w:pPr>
        <w:pStyle w:val="a8"/>
        <w:spacing w:line="360" w:lineRule="auto"/>
        <w:ind w:firstLineChars="200" w:firstLine="420"/>
        <w:rPr>
          <w:rFonts w:asciiTheme="minorEastAsia" w:eastAsiaTheme="minorEastAsia" w:hAnsiTheme="minorEastAsia" w:cstheme="minorEastAsia"/>
        </w:rPr>
      </w:pPr>
      <w:r w:rsidRPr="00380D53">
        <w:rPr>
          <w:rFonts w:asciiTheme="minorEastAsia" w:eastAsiaTheme="minorEastAsia" w:hAnsiTheme="minorEastAsia" w:cstheme="minorEastAsia" w:hint="eastAsia"/>
        </w:rPr>
        <w:t xml:space="preserve">6.1.5 </w:t>
      </w:r>
      <w:proofErr w:type="gramStart"/>
      <w:r w:rsidRPr="00380D53">
        <w:rPr>
          <w:rFonts w:asciiTheme="minorEastAsia" w:eastAsiaTheme="minorEastAsia" w:hAnsiTheme="minorEastAsia" w:cstheme="minorEastAsia" w:hint="eastAsia"/>
        </w:rPr>
        <w:t>拟签订</w:t>
      </w:r>
      <w:proofErr w:type="gramEnd"/>
      <w:r w:rsidRPr="00380D53">
        <w:rPr>
          <w:rFonts w:asciiTheme="minorEastAsia" w:eastAsiaTheme="minorEastAsia" w:hAnsiTheme="minorEastAsia" w:cstheme="minorEastAsia" w:hint="eastAsia"/>
        </w:rPr>
        <w:t>的合同文本；</w:t>
      </w:r>
    </w:p>
    <w:p w:rsidR="00BB4914" w:rsidRPr="00380D53" w:rsidRDefault="00DB4014">
      <w:pPr>
        <w:pStyle w:val="a8"/>
        <w:spacing w:line="360" w:lineRule="auto"/>
        <w:ind w:firstLineChars="200" w:firstLine="420"/>
        <w:rPr>
          <w:rFonts w:asciiTheme="minorEastAsia" w:eastAsiaTheme="minorEastAsia" w:hAnsiTheme="minorEastAsia" w:cstheme="minorEastAsia"/>
        </w:rPr>
      </w:pPr>
      <w:r w:rsidRPr="00380D53">
        <w:rPr>
          <w:rFonts w:asciiTheme="minorEastAsia" w:eastAsiaTheme="minorEastAsia" w:hAnsiTheme="minorEastAsia" w:cstheme="minorEastAsia" w:hint="eastAsia"/>
        </w:rPr>
        <w:t>6.1.6 应提交的有关格式范例。</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6.2与本项目有关的</w:t>
      </w:r>
      <w:r w:rsidRPr="00380D53">
        <w:rPr>
          <w:rFonts w:asciiTheme="minorEastAsia" w:eastAsiaTheme="minorEastAsia" w:hAnsiTheme="minorEastAsia" w:cstheme="minorEastAsia" w:hint="eastAsia"/>
          <w:bCs/>
          <w:szCs w:val="21"/>
        </w:rPr>
        <w:t>澄清或者修改的内容为</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bCs/>
          <w:szCs w:val="21"/>
        </w:rPr>
        <w:t>文件的组成部分</w:t>
      </w:r>
      <w:r w:rsidRPr="00380D53">
        <w:rPr>
          <w:rFonts w:asciiTheme="minorEastAsia" w:eastAsiaTheme="minorEastAsia" w:hAnsiTheme="minorEastAsia" w:cstheme="minorEastAsia" w:hint="eastAsia"/>
          <w:szCs w:val="21"/>
        </w:rPr>
        <w:t>。</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竞争性磋商文件的澄清、修改</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7.3 如更正公告有重新发布电子竞争性磋商文件的，</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应下载最新发布的电子竞争性磋商文件制作响应文件。</w:t>
      </w:r>
    </w:p>
    <w:p w:rsidR="00BB4914" w:rsidRPr="00380D53" w:rsidRDefault="00DB4014">
      <w:pPr>
        <w:spacing w:line="360" w:lineRule="auto"/>
        <w:ind w:firstLineChars="200" w:firstLine="420"/>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szCs w:val="21"/>
        </w:rPr>
        <w:t>7.4 已获取竞争性磋商文件的潜在</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，若有问题需要澄清，应于响应截止时间前，以书面形式向采购代理机构提出。</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w:t>
      </w:r>
    </w:p>
    <w:p w:rsidR="00BB4914" w:rsidRPr="00380D53" w:rsidRDefault="00DB4014">
      <w:pPr>
        <w:spacing w:line="360" w:lineRule="auto"/>
        <w:jc w:val="center"/>
        <w:outlineLvl w:val="0"/>
        <w:rPr>
          <w:rFonts w:asciiTheme="minorEastAsia" w:eastAsiaTheme="minorEastAsia" w:hAnsiTheme="minorEastAsia" w:cstheme="minorEastAsia"/>
          <w:b/>
          <w:sz w:val="30"/>
          <w:szCs w:val="20"/>
        </w:rPr>
      </w:pPr>
      <w:r w:rsidRPr="00380D53">
        <w:rPr>
          <w:rFonts w:asciiTheme="minorEastAsia" w:eastAsiaTheme="minorEastAsia" w:hAnsiTheme="minorEastAsia" w:cstheme="minorEastAsia" w:hint="eastAsia"/>
          <w:b/>
          <w:sz w:val="30"/>
          <w:szCs w:val="20"/>
        </w:rPr>
        <w:br w:type="page"/>
      </w:r>
      <w:r w:rsidRPr="00380D53">
        <w:rPr>
          <w:rFonts w:asciiTheme="minorEastAsia" w:eastAsiaTheme="minorEastAsia" w:hAnsiTheme="minorEastAsia" w:cstheme="minorEastAsia" w:hint="eastAsia"/>
          <w:b/>
          <w:sz w:val="30"/>
          <w:szCs w:val="20"/>
        </w:rPr>
        <w:lastRenderedPageBreak/>
        <w:t>三、响应</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响应文件的语言</w:t>
      </w:r>
    </w:p>
    <w:p w:rsidR="00BB4914" w:rsidRPr="00380D53" w:rsidRDefault="00DB4014">
      <w:pPr>
        <w:autoSpaceDE w:val="0"/>
        <w:autoSpaceDN w:val="0"/>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响应文件及</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szCs w:val="21"/>
        </w:rPr>
        <w:t>与采购有关的来往通知、函件和文件均应使用中文。</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响应文件的组成</w:t>
      </w:r>
    </w:p>
    <w:p w:rsidR="00BB4914" w:rsidRPr="00380D53" w:rsidRDefault="00DB4014">
      <w:pPr>
        <w:snapToGrid w:val="0"/>
        <w:spacing w:line="360" w:lineRule="auto"/>
        <w:ind w:firstLineChars="200" w:firstLine="422"/>
        <w:rPr>
          <w:rFonts w:asciiTheme="minorEastAsia" w:eastAsiaTheme="minorEastAsia" w:hAnsiTheme="minorEastAsia" w:cstheme="minorEastAsia"/>
          <w:b/>
          <w:bCs/>
          <w:szCs w:val="21"/>
        </w:rPr>
      </w:pPr>
      <w:r w:rsidRPr="00380D53">
        <w:rPr>
          <w:rFonts w:asciiTheme="minorEastAsia" w:eastAsiaTheme="minorEastAsia" w:hAnsiTheme="minorEastAsia" w:cstheme="minorEastAsia" w:hint="eastAsia"/>
          <w:b/>
          <w:bCs/>
          <w:szCs w:val="21"/>
        </w:rPr>
        <w:t>9.1 资格文件：</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9.1.1有效的企业法人营业执照（或事业法人登记证）、其他组织（个体工商户）的营业执照或者民办非企业单位登记证书；</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9.1.2符合参加政府采购活动应当具备的一般条件的承诺函(格式见第六部分)；</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9.1.3落实政府采购政策需满足的资格要求（如适用）；</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9.1.4本项目的特定资格要求。</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9.1.5其他资料（如有）</w:t>
      </w:r>
    </w:p>
    <w:p w:rsidR="00BB4914" w:rsidRPr="00380D53" w:rsidRDefault="00DB4014">
      <w:pPr>
        <w:snapToGrid w:val="0"/>
        <w:spacing w:line="360" w:lineRule="auto"/>
        <w:ind w:firstLineChars="200" w:firstLine="422"/>
        <w:rPr>
          <w:rFonts w:asciiTheme="minorEastAsia" w:eastAsiaTheme="minorEastAsia" w:hAnsiTheme="minorEastAsia" w:cstheme="minorEastAsia"/>
          <w:b/>
          <w:bCs/>
          <w:szCs w:val="21"/>
          <w:lang w:val="zh-CN"/>
        </w:rPr>
      </w:pPr>
      <w:r w:rsidRPr="00380D53">
        <w:rPr>
          <w:rFonts w:asciiTheme="minorEastAsia" w:eastAsiaTheme="minorEastAsia" w:hAnsiTheme="minorEastAsia" w:cstheme="minorEastAsia" w:hint="eastAsia"/>
          <w:b/>
          <w:bCs/>
          <w:szCs w:val="21"/>
        </w:rPr>
        <w:t>9</w:t>
      </w:r>
      <w:r w:rsidRPr="00380D53">
        <w:rPr>
          <w:rFonts w:asciiTheme="minorEastAsia" w:eastAsiaTheme="minorEastAsia" w:hAnsiTheme="minorEastAsia" w:cstheme="minorEastAsia" w:hint="eastAsia"/>
          <w:b/>
          <w:bCs/>
          <w:szCs w:val="21"/>
          <w:lang w:val="zh-CN"/>
        </w:rPr>
        <w:t>.</w:t>
      </w:r>
      <w:r w:rsidRPr="00380D53">
        <w:rPr>
          <w:rFonts w:asciiTheme="minorEastAsia" w:eastAsiaTheme="minorEastAsia" w:hAnsiTheme="minorEastAsia" w:cstheme="minorEastAsia" w:hint="eastAsia"/>
          <w:b/>
          <w:bCs/>
          <w:szCs w:val="21"/>
        </w:rPr>
        <w:t>2</w:t>
      </w:r>
      <w:r w:rsidRPr="00380D53">
        <w:rPr>
          <w:rFonts w:asciiTheme="minorEastAsia" w:eastAsiaTheme="minorEastAsia" w:hAnsiTheme="minorEastAsia" w:cstheme="minorEastAsia" w:hint="eastAsia"/>
          <w:b/>
          <w:bCs/>
          <w:szCs w:val="21"/>
          <w:lang w:val="zh-CN"/>
        </w:rPr>
        <w:t xml:space="preserve"> </w:t>
      </w:r>
      <w:r w:rsidRPr="00380D53">
        <w:rPr>
          <w:rFonts w:asciiTheme="minorEastAsia" w:eastAsiaTheme="minorEastAsia" w:hAnsiTheme="minorEastAsia" w:cstheme="minorEastAsia" w:hint="eastAsia"/>
          <w:b/>
          <w:bCs/>
          <w:szCs w:val="21"/>
        </w:rPr>
        <w:t>商务技术</w:t>
      </w:r>
      <w:r w:rsidRPr="00380D53">
        <w:rPr>
          <w:rFonts w:asciiTheme="minorEastAsia" w:eastAsiaTheme="minorEastAsia" w:hAnsiTheme="minorEastAsia" w:cstheme="minorEastAsia" w:hint="eastAsia"/>
          <w:b/>
          <w:bCs/>
          <w:szCs w:val="21"/>
          <w:lang w:val="zh-CN"/>
        </w:rPr>
        <w:t>文件：</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9.2.1 评分索引表；</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9.2.2符合性自查表；</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9.2.3 磋商函；</w:t>
      </w:r>
      <w:r w:rsidRPr="00380D53">
        <w:rPr>
          <w:rFonts w:asciiTheme="minorEastAsia" w:eastAsiaTheme="minorEastAsia" w:hAnsiTheme="minorEastAsia" w:cstheme="minorEastAsia" w:hint="eastAsia"/>
          <w:szCs w:val="21"/>
          <w:lang w:val="zh-CN"/>
        </w:rPr>
        <w:t xml:space="preserve"> </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9.2.4 授权委托书或法定代表人（单位负责人、自然人本人）身份证明；</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9.2.5 供应</w:t>
      </w:r>
      <w:proofErr w:type="gramStart"/>
      <w:r w:rsidRPr="00380D53">
        <w:rPr>
          <w:rFonts w:asciiTheme="minorEastAsia" w:eastAsiaTheme="minorEastAsia" w:hAnsiTheme="minorEastAsia" w:cstheme="minorEastAsia" w:hint="eastAsia"/>
          <w:szCs w:val="21"/>
        </w:rPr>
        <w:t>商情况</w:t>
      </w:r>
      <w:proofErr w:type="gramEnd"/>
      <w:r w:rsidRPr="00380D53">
        <w:rPr>
          <w:rFonts w:asciiTheme="minorEastAsia" w:eastAsiaTheme="minorEastAsia" w:hAnsiTheme="minorEastAsia" w:cstheme="minorEastAsia" w:hint="eastAsia"/>
          <w:szCs w:val="21"/>
        </w:rPr>
        <w:t>表；</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9.2.6 距采购人最近或者能为本项目提供最优服务的网点情况表；</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w:t>
      </w:r>
      <w:r w:rsidRPr="00380D53">
        <w:rPr>
          <w:rFonts w:asciiTheme="minorEastAsia" w:eastAsiaTheme="minorEastAsia" w:hAnsiTheme="minorEastAsia" w:cstheme="minorEastAsia" w:hint="eastAsia"/>
          <w:szCs w:val="21"/>
          <w:lang w:val="zh-CN"/>
        </w:rPr>
        <w:t>.</w:t>
      </w:r>
      <w:r w:rsidRPr="00380D53">
        <w:rPr>
          <w:rFonts w:asciiTheme="minorEastAsia" w:eastAsiaTheme="minorEastAsia" w:hAnsiTheme="minorEastAsia" w:cstheme="minorEastAsia" w:hint="eastAsia"/>
          <w:szCs w:val="21"/>
        </w:rPr>
        <w:t>2</w:t>
      </w:r>
      <w:r w:rsidRPr="00380D53">
        <w:rPr>
          <w:rFonts w:asciiTheme="minorEastAsia" w:eastAsiaTheme="minorEastAsia" w:hAnsiTheme="minorEastAsia" w:cstheme="minorEastAsia" w:hint="eastAsia"/>
          <w:szCs w:val="21"/>
          <w:lang w:val="zh-CN"/>
        </w:rPr>
        <w:t>.</w:t>
      </w:r>
      <w:r w:rsidRPr="00380D53">
        <w:rPr>
          <w:rFonts w:asciiTheme="minorEastAsia" w:eastAsiaTheme="minorEastAsia" w:hAnsiTheme="minorEastAsia" w:cstheme="minorEastAsia" w:hint="eastAsia"/>
          <w:szCs w:val="21"/>
        </w:rPr>
        <w:t>7 评标标准相应的商务技术资料；</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9.2.8 商务响应表；</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9.2.9 技术响应表；</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9.2.10 同类业绩情况一览表；</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lang w:val="zh-CN"/>
        </w:rPr>
      </w:pPr>
      <w:r w:rsidRPr="00380D53">
        <w:rPr>
          <w:rFonts w:asciiTheme="minorEastAsia" w:eastAsiaTheme="minorEastAsia" w:hAnsiTheme="minorEastAsia" w:cstheme="minorEastAsia" w:hint="eastAsia"/>
          <w:szCs w:val="21"/>
        </w:rPr>
        <w:t>9.2.11</w:t>
      </w:r>
      <w:r w:rsidRPr="00380D53">
        <w:rPr>
          <w:rFonts w:asciiTheme="minorEastAsia" w:eastAsiaTheme="minorEastAsia" w:hAnsiTheme="minorEastAsia" w:cstheme="minorEastAsia" w:hint="eastAsia"/>
          <w:szCs w:val="21"/>
          <w:lang w:val="zh-CN"/>
        </w:rPr>
        <w:t>政府采购供应商廉洁自律承诺书；</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9.2.12其他资料（如有）。</w:t>
      </w:r>
    </w:p>
    <w:p w:rsidR="00BB4914" w:rsidRPr="00380D53" w:rsidRDefault="00DB4014">
      <w:pPr>
        <w:snapToGrid w:val="0"/>
        <w:spacing w:line="360" w:lineRule="auto"/>
        <w:ind w:firstLineChars="200" w:firstLine="422"/>
        <w:rPr>
          <w:rFonts w:asciiTheme="minorEastAsia" w:eastAsiaTheme="minorEastAsia" w:hAnsiTheme="minorEastAsia" w:cstheme="minorEastAsia"/>
          <w:b/>
          <w:bCs/>
          <w:szCs w:val="21"/>
          <w:u w:val="single"/>
          <w:lang w:val="zh-CN"/>
        </w:rPr>
      </w:pPr>
      <w:r w:rsidRPr="00380D53">
        <w:rPr>
          <w:rFonts w:asciiTheme="minorEastAsia" w:eastAsiaTheme="minorEastAsia" w:hAnsiTheme="minorEastAsia" w:cstheme="minorEastAsia" w:hint="eastAsia"/>
          <w:b/>
          <w:bCs/>
          <w:kern w:val="0"/>
          <w:szCs w:val="21"/>
        </w:rPr>
        <w:t>9</w:t>
      </w:r>
      <w:r w:rsidRPr="00380D53">
        <w:rPr>
          <w:rFonts w:asciiTheme="minorEastAsia" w:eastAsiaTheme="minorEastAsia" w:hAnsiTheme="minorEastAsia" w:cstheme="minorEastAsia" w:hint="eastAsia"/>
          <w:b/>
          <w:bCs/>
          <w:kern w:val="0"/>
          <w:szCs w:val="21"/>
          <w:lang w:val="zh-CN"/>
        </w:rPr>
        <w:t>.</w:t>
      </w:r>
      <w:r w:rsidRPr="00380D53">
        <w:rPr>
          <w:rFonts w:asciiTheme="minorEastAsia" w:eastAsiaTheme="minorEastAsia" w:hAnsiTheme="minorEastAsia" w:cstheme="minorEastAsia" w:hint="eastAsia"/>
          <w:b/>
          <w:bCs/>
          <w:kern w:val="0"/>
          <w:szCs w:val="21"/>
        </w:rPr>
        <w:t xml:space="preserve">3 </w:t>
      </w:r>
      <w:r w:rsidRPr="00380D53">
        <w:rPr>
          <w:rFonts w:asciiTheme="minorEastAsia" w:eastAsiaTheme="minorEastAsia" w:hAnsiTheme="minorEastAsia" w:cstheme="minorEastAsia" w:hint="eastAsia"/>
          <w:b/>
          <w:bCs/>
          <w:szCs w:val="21"/>
        </w:rPr>
        <w:t xml:space="preserve">报价文件： </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9.3.1 报价一览表；</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9.3.2 中小企业声明函（如有）；</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9.3.3残疾人福利性单位声明函（如有）；</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9.3.4监狱企业的证明文件（如有）；</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9.3.5 政府采购统计基础信息表；</w:t>
      </w:r>
    </w:p>
    <w:p w:rsidR="00BB4914" w:rsidRPr="00380D53" w:rsidRDefault="00DB4014">
      <w:pPr>
        <w:pStyle w:val="Style3"/>
      </w:pPr>
      <w:r w:rsidRPr="00380D53">
        <w:rPr>
          <w:rFonts w:asciiTheme="minorEastAsia" w:eastAsiaTheme="minorEastAsia" w:hAnsiTheme="minorEastAsia" w:cstheme="minorEastAsia" w:hint="eastAsia"/>
          <w:sz w:val="21"/>
          <w:szCs w:val="21"/>
        </w:rPr>
        <w:t>9.3.6其他资料（如有）</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响应文件的编制</w:t>
      </w:r>
    </w:p>
    <w:p w:rsidR="00BB4914" w:rsidRPr="00380D53" w:rsidRDefault="00DB4014">
      <w:pPr>
        <w:spacing w:line="360" w:lineRule="auto"/>
        <w:ind w:firstLineChars="200" w:firstLine="420"/>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kern w:val="0"/>
          <w:szCs w:val="21"/>
          <w:lang w:val="zh-CN"/>
        </w:rPr>
        <w:lastRenderedPageBreak/>
        <w:t>1</w:t>
      </w:r>
      <w:r w:rsidRPr="00380D53">
        <w:rPr>
          <w:rFonts w:asciiTheme="minorEastAsia" w:eastAsiaTheme="minorEastAsia" w:hAnsiTheme="minorEastAsia" w:cstheme="minorEastAsia" w:hint="eastAsia"/>
          <w:kern w:val="0"/>
          <w:szCs w:val="21"/>
        </w:rPr>
        <w:t>0</w:t>
      </w:r>
      <w:r w:rsidRPr="00380D53">
        <w:rPr>
          <w:rFonts w:asciiTheme="minorEastAsia" w:eastAsiaTheme="minorEastAsia" w:hAnsiTheme="minorEastAsia" w:cstheme="minorEastAsia" w:hint="eastAsia"/>
          <w:kern w:val="0"/>
          <w:szCs w:val="21"/>
          <w:lang w:val="zh-CN"/>
        </w:rPr>
        <w:t>.1响应文件分为资格文件、商务技术文件、报价文件三部分。各供应商在编制响应文件时请按照竞争性磋商文件第六部</w:t>
      </w:r>
      <w:proofErr w:type="gramStart"/>
      <w:r w:rsidRPr="00380D53">
        <w:rPr>
          <w:rFonts w:asciiTheme="minorEastAsia" w:eastAsiaTheme="minorEastAsia" w:hAnsiTheme="minorEastAsia" w:cstheme="minorEastAsia" w:hint="eastAsia"/>
          <w:kern w:val="0"/>
          <w:szCs w:val="21"/>
          <w:lang w:val="zh-CN"/>
        </w:rPr>
        <w:t>分规定</w:t>
      </w:r>
      <w:proofErr w:type="gramEnd"/>
      <w:r w:rsidRPr="00380D53">
        <w:rPr>
          <w:rFonts w:asciiTheme="minorEastAsia" w:eastAsiaTheme="minorEastAsia" w:hAnsiTheme="minorEastAsia" w:cstheme="minorEastAsia" w:hint="eastAsia"/>
          <w:kern w:val="0"/>
          <w:szCs w:val="21"/>
          <w:lang w:val="zh-CN"/>
        </w:rPr>
        <w:t>的格式进行。</w:t>
      </w:r>
      <w:r w:rsidRPr="00380D53">
        <w:rPr>
          <w:rFonts w:asciiTheme="minorEastAsia" w:eastAsiaTheme="minorEastAsia" w:hAnsiTheme="minorEastAsia" w:cstheme="minorEastAsia" w:hint="eastAsia"/>
          <w:kern w:val="0"/>
          <w:szCs w:val="21"/>
        </w:rPr>
        <w:t>未有规定格式的资料，</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应自行编制，但至少须包含9.响应文件组成中的内容。</w:t>
      </w:r>
      <w:r w:rsidRPr="00380D53">
        <w:rPr>
          <w:rFonts w:asciiTheme="minorEastAsia" w:eastAsiaTheme="minorEastAsia" w:hAnsiTheme="minorEastAsia" w:cstheme="minorEastAsia" w:hint="eastAsia"/>
          <w:kern w:val="0"/>
          <w:szCs w:val="21"/>
          <w:lang w:val="zh-CN"/>
        </w:rPr>
        <w:t>混乱的编排导致响应文件被误读或磋商小组查找不到有效文件是供应商的风险。</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lang w:val="zh-CN"/>
        </w:rPr>
      </w:pPr>
      <w:r w:rsidRPr="00380D53">
        <w:rPr>
          <w:rFonts w:asciiTheme="minorEastAsia" w:eastAsiaTheme="minorEastAsia" w:hAnsiTheme="minorEastAsia" w:cstheme="minorEastAsia" w:hint="eastAsia"/>
          <w:kern w:val="0"/>
          <w:szCs w:val="21"/>
        </w:rPr>
        <w:t>10.2</w:t>
      </w:r>
      <w:r w:rsidRPr="00380D53">
        <w:rPr>
          <w:rFonts w:asciiTheme="minorEastAsia" w:eastAsiaTheme="minorEastAsia" w:hAnsiTheme="minorEastAsia" w:cstheme="minorEastAsia" w:hint="eastAsia"/>
          <w:kern w:val="0"/>
          <w:szCs w:val="21"/>
          <w:lang w:val="zh-CN"/>
        </w:rPr>
        <w:t>供应商进行电子投标应安装客户端软件</w:t>
      </w:r>
      <w:r w:rsidRPr="00380D53">
        <w:rPr>
          <w:rFonts w:asciiTheme="minorEastAsia" w:eastAsiaTheme="minorEastAsia" w:hAnsiTheme="minorEastAsia" w:cstheme="minorEastAsia" w:hint="eastAsia"/>
          <w:kern w:val="0"/>
          <w:szCs w:val="21"/>
        </w:rPr>
        <w:t>—“</w:t>
      </w:r>
      <w:r w:rsidRPr="00380D53">
        <w:rPr>
          <w:rFonts w:asciiTheme="minorEastAsia" w:eastAsiaTheme="minorEastAsia" w:hAnsiTheme="minorEastAsia" w:cstheme="minorEastAsia" w:hint="eastAsia"/>
          <w:kern w:val="0"/>
          <w:szCs w:val="21"/>
          <w:lang w:val="zh-CN"/>
        </w:rPr>
        <w:t>乐</w:t>
      </w:r>
      <w:proofErr w:type="gramStart"/>
      <w:r w:rsidRPr="00380D53">
        <w:rPr>
          <w:rFonts w:asciiTheme="minorEastAsia" w:eastAsiaTheme="minorEastAsia" w:hAnsiTheme="minorEastAsia" w:cstheme="minorEastAsia" w:hint="eastAsia"/>
          <w:kern w:val="0"/>
          <w:szCs w:val="21"/>
          <w:lang w:val="zh-CN"/>
        </w:rPr>
        <w:t>采云</w:t>
      </w:r>
      <w:proofErr w:type="gramEnd"/>
      <w:r w:rsidRPr="00380D53">
        <w:rPr>
          <w:rFonts w:asciiTheme="minorEastAsia" w:eastAsiaTheme="minorEastAsia" w:hAnsiTheme="minorEastAsia" w:cstheme="minorEastAsia" w:hint="eastAsia"/>
          <w:kern w:val="0"/>
          <w:szCs w:val="21"/>
          <w:lang w:val="zh-CN"/>
        </w:rPr>
        <w:t>电子交易客户端</w:t>
      </w:r>
      <w:r w:rsidRPr="00380D53">
        <w:rPr>
          <w:rFonts w:asciiTheme="minorEastAsia" w:eastAsiaTheme="minorEastAsia" w:hAnsiTheme="minorEastAsia" w:cstheme="minorEastAsia" w:hint="eastAsia"/>
          <w:kern w:val="0"/>
          <w:szCs w:val="21"/>
        </w:rPr>
        <w:t>”</w:t>
      </w:r>
      <w:r w:rsidRPr="00380D53">
        <w:rPr>
          <w:rFonts w:asciiTheme="majorEastAsia" w:eastAsiaTheme="majorEastAsia" w:hAnsiTheme="majorEastAsia" w:cs="仿宋" w:hint="eastAsia"/>
          <w:kern w:val="0"/>
          <w:sz w:val="24"/>
        </w:rPr>
        <w:t>（下载地址：https://b.zhengcaiyun.cn/luban/category?parentId=550045&amp;childrenCode=qicaiCategory17&amp;utm=luban.luban-PC-39026.959-pc-websitegroup-navBar-front.8.ebdec73052c711ef9ade896d008b9248）</w:t>
      </w:r>
      <w:r w:rsidRPr="00380D53">
        <w:rPr>
          <w:rFonts w:asciiTheme="minorEastAsia" w:eastAsiaTheme="minorEastAsia" w:hAnsiTheme="minorEastAsia" w:cstheme="minorEastAsia" w:hint="eastAsia"/>
          <w:kern w:val="0"/>
          <w:szCs w:val="21"/>
        </w:rPr>
        <w:t>，</w:t>
      </w:r>
      <w:r w:rsidRPr="00380D53">
        <w:rPr>
          <w:rFonts w:asciiTheme="minorEastAsia" w:eastAsiaTheme="minorEastAsia" w:hAnsiTheme="minorEastAsia" w:cstheme="minorEastAsia" w:hint="eastAsia"/>
          <w:kern w:val="0"/>
          <w:szCs w:val="21"/>
          <w:lang w:val="zh-CN"/>
        </w:rPr>
        <w:t>并按照竞争性磋商文件和电子交易平台的要求编制并加密响应文件。供应商未按规定加密的响应文件，电子交易平台将拒收并提示。</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lang w:val="zh-CN"/>
        </w:rPr>
      </w:pPr>
      <w:r w:rsidRPr="00380D53">
        <w:rPr>
          <w:rFonts w:asciiTheme="minorEastAsia" w:eastAsiaTheme="minorEastAsia" w:hAnsiTheme="minorEastAsia" w:cstheme="minorEastAsia" w:hint="eastAsia"/>
          <w:kern w:val="0"/>
          <w:szCs w:val="21"/>
          <w:lang w:val="zh-CN"/>
        </w:rPr>
        <w:t>1</w:t>
      </w:r>
      <w:r w:rsidRPr="00380D53">
        <w:rPr>
          <w:rFonts w:asciiTheme="minorEastAsia" w:eastAsiaTheme="minorEastAsia" w:hAnsiTheme="minorEastAsia" w:cstheme="minorEastAsia" w:hint="eastAsia"/>
          <w:kern w:val="0"/>
          <w:szCs w:val="21"/>
        </w:rPr>
        <w:t>0</w:t>
      </w:r>
      <w:r w:rsidRPr="00380D53">
        <w:rPr>
          <w:rFonts w:asciiTheme="minorEastAsia" w:eastAsiaTheme="minorEastAsia" w:hAnsiTheme="minorEastAsia" w:cstheme="minorEastAsia" w:hint="eastAsia"/>
          <w:kern w:val="0"/>
          <w:szCs w:val="21"/>
          <w:lang w:val="zh-CN"/>
        </w:rPr>
        <w:t>.3使用“乐</w:t>
      </w:r>
      <w:proofErr w:type="gramStart"/>
      <w:r w:rsidRPr="00380D53">
        <w:rPr>
          <w:rFonts w:asciiTheme="minorEastAsia" w:eastAsiaTheme="minorEastAsia" w:hAnsiTheme="minorEastAsia" w:cstheme="minorEastAsia" w:hint="eastAsia"/>
          <w:kern w:val="0"/>
          <w:szCs w:val="21"/>
          <w:lang w:val="zh-CN"/>
        </w:rPr>
        <w:t>采云</w:t>
      </w:r>
      <w:proofErr w:type="gramEnd"/>
      <w:r w:rsidRPr="00380D53">
        <w:rPr>
          <w:rFonts w:asciiTheme="minorEastAsia" w:eastAsiaTheme="minorEastAsia" w:hAnsiTheme="minorEastAsia" w:cstheme="minorEastAsia" w:hint="eastAsia"/>
          <w:kern w:val="0"/>
          <w:szCs w:val="21"/>
          <w:lang w:val="zh-CN"/>
        </w:rPr>
        <w:t>电子交易客户端”需要提前申领CA数字证书，申领流程请自行前往“浙江企业采购信息服务网-下载专区-电子交易客户端-CA驱动和申领流程”进行查阅。</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投响应文件的签署、盖章</w:t>
      </w:r>
    </w:p>
    <w:p w:rsidR="00BB4914" w:rsidRPr="00380D53" w:rsidRDefault="00DB4014">
      <w:pPr>
        <w:pStyle w:val="22"/>
        <w:snapToGrid w:val="0"/>
        <w:spacing w:before="0"/>
        <w:ind w:firstLine="420"/>
        <w:rPr>
          <w:rFonts w:asciiTheme="minorEastAsia" w:eastAsiaTheme="minorEastAsia" w:hAnsiTheme="minorEastAsia" w:cstheme="minorEastAsia"/>
          <w:b/>
          <w:sz w:val="21"/>
          <w:szCs w:val="21"/>
        </w:rPr>
      </w:pPr>
      <w:r w:rsidRPr="00380D53">
        <w:rPr>
          <w:rFonts w:asciiTheme="minorEastAsia" w:eastAsiaTheme="minorEastAsia" w:hAnsiTheme="minorEastAsia" w:cstheme="minorEastAsia" w:hint="eastAsia"/>
          <w:sz w:val="21"/>
          <w:szCs w:val="21"/>
        </w:rPr>
        <w:t>11.1响应文件按照竞争性磋商文件第六部分格式要求进行签署、盖章。</w:t>
      </w:r>
      <w:r w:rsidRPr="00380D53">
        <w:rPr>
          <w:rFonts w:asciiTheme="minorEastAsia" w:eastAsiaTheme="minorEastAsia" w:hAnsiTheme="minorEastAsia" w:cstheme="minorEastAsia" w:hint="eastAsia"/>
          <w:b/>
          <w:sz w:val="21"/>
          <w:szCs w:val="21"/>
        </w:rPr>
        <w:t>▲供应商的响应文件未按照竞争性磋商文件要求签署、盖章的，其响应无效</w:t>
      </w:r>
      <w:r w:rsidRPr="00380D53">
        <w:rPr>
          <w:rFonts w:asciiTheme="minorEastAsia" w:eastAsiaTheme="minorEastAsia" w:hAnsiTheme="minorEastAsia" w:cstheme="minorEastAsia" w:hint="eastAsia"/>
          <w:sz w:val="21"/>
          <w:szCs w:val="21"/>
        </w:rPr>
        <w:t>。</w:t>
      </w:r>
    </w:p>
    <w:p w:rsidR="00BB4914" w:rsidRPr="00380D53" w:rsidRDefault="00DB4014">
      <w:pPr>
        <w:pStyle w:val="22"/>
        <w:snapToGrid w:val="0"/>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11.2为确保网上操作合法、有效和安全，</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sz w:val="21"/>
          <w:szCs w:val="21"/>
        </w:rPr>
        <w:t>应当在响应截止时间前完成在“乐</w:t>
      </w:r>
      <w:proofErr w:type="gramStart"/>
      <w:r w:rsidRPr="00380D53">
        <w:rPr>
          <w:rFonts w:asciiTheme="minorEastAsia" w:eastAsiaTheme="minorEastAsia" w:hAnsiTheme="minorEastAsia" w:cstheme="minorEastAsia" w:hint="eastAsia"/>
          <w:sz w:val="21"/>
          <w:szCs w:val="21"/>
        </w:rPr>
        <w:t>采云</w:t>
      </w:r>
      <w:proofErr w:type="gramEnd"/>
      <w:r w:rsidRPr="00380D53">
        <w:rPr>
          <w:rFonts w:asciiTheme="minorEastAsia" w:eastAsiaTheme="minorEastAsia" w:hAnsiTheme="minorEastAsia" w:cstheme="minorEastAsia" w:hint="eastAsia"/>
          <w:sz w:val="21"/>
          <w:szCs w:val="21"/>
        </w:rPr>
        <w:t>”的身份认证，确保在电子投标过程中能够对相关数据电文进行加密和使用电子签名。</w:t>
      </w:r>
    </w:p>
    <w:p w:rsidR="00BB4914" w:rsidRPr="00380D53" w:rsidRDefault="00DB4014">
      <w:pPr>
        <w:pStyle w:val="22"/>
        <w:snapToGrid w:val="0"/>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11.3竞争性磋商文件对响应文件签署、盖章的要求适用于电子签名。</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响应文件的提交、补充、修改、撤回</w:t>
      </w:r>
    </w:p>
    <w:p w:rsidR="00BB4914" w:rsidRPr="00380D53" w:rsidRDefault="00DB4014">
      <w:pPr>
        <w:pStyle w:val="22"/>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rsidR="00BB4914" w:rsidRPr="00380D53" w:rsidRDefault="00DB4014">
      <w:pPr>
        <w:pStyle w:val="22"/>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12.2电子交易平台收到响应文件，将妥善保存并即时向供应商发出确认回执通知。在响应截止时间前，除供应商补充、修改或者撤回响应文件外，任何单位和个人不得解密或提取响应文件。</w:t>
      </w:r>
    </w:p>
    <w:p w:rsidR="00BB4914" w:rsidRPr="00380D53" w:rsidRDefault="00DB4014">
      <w:pPr>
        <w:pStyle w:val="22"/>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12.3采购人、采购代理机构可以视情况延长响应文件提交的截止时间。在上述情况下，采购代理机构与</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sz w:val="21"/>
          <w:szCs w:val="21"/>
        </w:rPr>
        <w:t>以前在响应截止期方面的全部权利、责任和义务，将适用于延长至新的响应截止期。</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响应有效期</w:t>
      </w:r>
    </w:p>
    <w:p w:rsidR="00BB4914" w:rsidRPr="00380D53" w:rsidRDefault="00DB4014">
      <w:pPr>
        <w:spacing w:line="360" w:lineRule="auto"/>
        <w:ind w:firstLineChars="200" w:firstLine="420"/>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szCs w:val="21"/>
        </w:rPr>
        <w:t>响应有效期为从提交响应文件的截止之日起90天。▲</w:t>
      </w:r>
      <w:r w:rsidRPr="00380D53">
        <w:rPr>
          <w:rFonts w:asciiTheme="minorEastAsia" w:eastAsiaTheme="minorEastAsia" w:hAnsiTheme="minorEastAsia" w:cstheme="minorEastAsia" w:hint="eastAsia"/>
          <w:b/>
          <w:szCs w:val="21"/>
        </w:rPr>
        <w:t>供应商的响应文件中承诺的响应有效期少于竞争性磋商文件中载明的响应有效期的，响应无效。</w:t>
      </w:r>
    </w:p>
    <w:p w:rsidR="00BB4914" w:rsidRPr="00380D53" w:rsidRDefault="00BB4914">
      <w:pPr>
        <w:pStyle w:val="22"/>
        <w:spacing w:before="0"/>
        <w:ind w:firstLine="643"/>
        <w:rPr>
          <w:rFonts w:asciiTheme="minorEastAsia" w:eastAsiaTheme="minorEastAsia" w:hAnsiTheme="minorEastAsia" w:cstheme="minorEastAsia"/>
          <w:b/>
          <w:sz w:val="32"/>
        </w:rPr>
      </w:pPr>
    </w:p>
    <w:p w:rsidR="00BB4914" w:rsidRPr="00380D53" w:rsidRDefault="00DB4014">
      <w:pPr>
        <w:pStyle w:val="22"/>
        <w:spacing w:before="0"/>
        <w:ind w:firstLineChars="0" w:firstLine="0"/>
        <w:jc w:val="center"/>
        <w:rPr>
          <w:rFonts w:asciiTheme="minorEastAsia" w:eastAsiaTheme="minorEastAsia" w:hAnsiTheme="minorEastAsia" w:cstheme="minorEastAsia"/>
          <w:b/>
          <w:sz w:val="32"/>
        </w:rPr>
      </w:pPr>
      <w:r w:rsidRPr="00380D53">
        <w:rPr>
          <w:rFonts w:asciiTheme="minorEastAsia" w:eastAsiaTheme="minorEastAsia" w:hAnsiTheme="minorEastAsia" w:cstheme="minorEastAsia" w:hint="eastAsia"/>
          <w:b/>
          <w:sz w:val="32"/>
        </w:rPr>
        <w:t>四、响应文件开启、资格审查与信用信息查询</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lastRenderedPageBreak/>
        <w:t xml:space="preserve">响应文件开启 </w:t>
      </w:r>
    </w:p>
    <w:p w:rsidR="00BB4914" w:rsidRPr="00380D53" w:rsidRDefault="00DB4014">
      <w:pPr>
        <w:pStyle w:val="af17cgridlangnp1033langf"/>
        <w:spacing w:before="0" w:line="360" w:lineRule="auto"/>
        <w:ind w:left="0" w:firstLineChars="200" w:firstLine="420"/>
        <w:contextualSpacing/>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14.1采购代理机构按照竞争性磋商文件规定的时间通过电子交易平台组织响应文件开启，所有</w:t>
      </w:r>
      <w:r w:rsidRPr="00380D53">
        <w:rPr>
          <w:rFonts w:asciiTheme="minorEastAsia" w:eastAsiaTheme="minorEastAsia" w:hAnsiTheme="minorEastAsia" w:cstheme="minorEastAsia" w:hint="eastAsia"/>
          <w:sz w:val="21"/>
          <w:szCs w:val="21"/>
          <w:lang w:val="zh-CN"/>
        </w:rPr>
        <w:t>供应商</w:t>
      </w:r>
      <w:r w:rsidRPr="00380D53">
        <w:rPr>
          <w:rFonts w:asciiTheme="minorEastAsia" w:eastAsiaTheme="minorEastAsia" w:hAnsiTheme="minorEastAsia" w:cstheme="minorEastAsia" w:hint="eastAsia"/>
          <w:sz w:val="21"/>
          <w:szCs w:val="21"/>
        </w:rPr>
        <w:t>均应当准时在线参加。</w:t>
      </w:r>
      <w:r w:rsidRPr="00380D53">
        <w:rPr>
          <w:rFonts w:asciiTheme="minorEastAsia" w:eastAsiaTheme="minorEastAsia" w:hAnsiTheme="minorEastAsia" w:cstheme="minorEastAsia" w:hint="eastAsia"/>
          <w:sz w:val="21"/>
          <w:szCs w:val="21"/>
          <w:lang w:val="zh-CN"/>
        </w:rPr>
        <w:t>供应商</w:t>
      </w:r>
      <w:r w:rsidRPr="00380D53">
        <w:rPr>
          <w:rFonts w:asciiTheme="minorEastAsia" w:eastAsiaTheme="minorEastAsia" w:hAnsiTheme="minorEastAsia" w:cstheme="minorEastAsia" w:hint="eastAsia"/>
          <w:sz w:val="21"/>
          <w:szCs w:val="21"/>
        </w:rPr>
        <w:t>不足3家的，不得开启响应文件。</w:t>
      </w:r>
    </w:p>
    <w:p w:rsidR="00BB4914" w:rsidRPr="00380D53" w:rsidRDefault="00DB4014">
      <w:pPr>
        <w:pStyle w:val="af17cgridlangnp1033langf"/>
        <w:spacing w:before="0" w:line="360" w:lineRule="auto"/>
        <w:ind w:left="0" w:firstLineChars="100" w:firstLine="210"/>
        <w:contextualSpacing/>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 xml:space="preserve">　14.2开启响应文件时，电子交易平台按响应文件开启时间自动提取所有响应文件。采购代理机构依托电子交易平台发起开始解密指令，</w:t>
      </w:r>
      <w:r w:rsidRPr="00380D53">
        <w:rPr>
          <w:rFonts w:asciiTheme="minorEastAsia" w:eastAsiaTheme="minorEastAsia" w:hAnsiTheme="minorEastAsia" w:cstheme="minorEastAsia" w:hint="eastAsia"/>
          <w:sz w:val="21"/>
          <w:szCs w:val="21"/>
          <w:lang w:val="zh-CN"/>
        </w:rPr>
        <w:t>供应</w:t>
      </w:r>
      <w:proofErr w:type="gramStart"/>
      <w:r w:rsidRPr="00380D53">
        <w:rPr>
          <w:rFonts w:asciiTheme="minorEastAsia" w:eastAsiaTheme="minorEastAsia" w:hAnsiTheme="minorEastAsia" w:cstheme="minorEastAsia" w:hint="eastAsia"/>
          <w:sz w:val="21"/>
          <w:szCs w:val="21"/>
          <w:lang w:val="zh-CN"/>
        </w:rPr>
        <w:t>商</w:t>
      </w:r>
      <w:r w:rsidRPr="00380D53">
        <w:rPr>
          <w:rFonts w:asciiTheme="minorEastAsia" w:eastAsiaTheme="minorEastAsia" w:hAnsiTheme="minorEastAsia" w:cstheme="minorEastAsia" w:hint="eastAsia"/>
          <w:sz w:val="21"/>
          <w:szCs w:val="21"/>
        </w:rPr>
        <w:t>按照</w:t>
      </w:r>
      <w:proofErr w:type="gramEnd"/>
      <w:r w:rsidRPr="00380D53">
        <w:rPr>
          <w:rFonts w:asciiTheme="minorEastAsia" w:eastAsiaTheme="minorEastAsia" w:hAnsiTheme="minorEastAsia" w:cstheme="minorEastAsia" w:hint="eastAsia"/>
          <w:sz w:val="21"/>
          <w:szCs w:val="21"/>
        </w:rPr>
        <w:t>平台提示和竞争性磋商文件的规定在半小时内完成在线解密。</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资格审查</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15.1</w:t>
      </w:r>
      <w:r w:rsidRPr="00380D53">
        <w:rPr>
          <w:rFonts w:asciiTheme="minorEastAsia" w:eastAsiaTheme="minorEastAsia" w:hAnsiTheme="minorEastAsia" w:cstheme="minorEastAsia" w:hint="eastAsia"/>
          <w:sz w:val="21"/>
          <w:szCs w:val="21"/>
        </w:rPr>
        <w:t>响应文件开启</w:t>
      </w:r>
      <w:r w:rsidRPr="00380D53">
        <w:rPr>
          <w:rFonts w:asciiTheme="minorEastAsia" w:eastAsiaTheme="minorEastAsia" w:hAnsiTheme="minorEastAsia" w:cstheme="minorEastAsia" w:hint="eastAsia"/>
          <w:kern w:val="0"/>
          <w:sz w:val="21"/>
          <w:szCs w:val="21"/>
        </w:rPr>
        <w:t>后，采购代理机构依据法律法规和</w:t>
      </w:r>
      <w:r w:rsidRPr="00380D53">
        <w:rPr>
          <w:rFonts w:asciiTheme="minorEastAsia" w:eastAsiaTheme="minorEastAsia" w:hAnsiTheme="minorEastAsia" w:cstheme="minorEastAsia" w:hint="eastAsia"/>
          <w:sz w:val="21"/>
          <w:szCs w:val="21"/>
        </w:rPr>
        <w:t>竞争性磋商</w:t>
      </w:r>
      <w:r w:rsidRPr="00380D53">
        <w:rPr>
          <w:rFonts w:asciiTheme="minorEastAsia" w:eastAsiaTheme="minorEastAsia" w:hAnsiTheme="minorEastAsia" w:cstheme="minorEastAsia" w:hint="eastAsia"/>
          <w:kern w:val="0"/>
          <w:sz w:val="21"/>
          <w:szCs w:val="21"/>
        </w:rPr>
        <w:t>文件的规定，对供应商的资格条件进行审查。</w:t>
      </w:r>
    </w:p>
    <w:p w:rsidR="00BB4914" w:rsidRPr="00380D53" w:rsidRDefault="00DB4014">
      <w:pPr>
        <w:pStyle w:val="22"/>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kern w:val="0"/>
          <w:sz w:val="21"/>
          <w:szCs w:val="21"/>
        </w:rPr>
        <w:t>15.</w:t>
      </w:r>
      <w:r w:rsidRPr="00380D53">
        <w:rPr>
          <w:rFonts w:asciiTheme="minorEastAsia" w:eastAsiaTheme="minorEastAsia" w:hAnsiTheme="minorEastAsia" w:cstheme="minorEastAsia" w:hint="eastAsia"/>
          <w:sz w:val="21"/>
          <w:szCs w:val="21"/>
        </w:rPr>
        <w:t>2对未通过资格审查的供应商，采购人或采购代理机构告知其未通过的原因。</w:t>
      </w:r>
    </w:p>
    <w:p w:rsidR="00BB4914" w:rsidRPr="00380D53" w:rsidRDefault="00DB4014">
      <w:pPr>
        <w:pStyle w:val="22"/>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kern w:val="0"/>
          <w:sz w:val="21"/>
          <w:szCs w:val="21"/>
        </w:rPr>
        <w:t>15.</w:t>
      </w:r>
      <w:r w:rsidRPr="00380D53">
        <w:rPr>
          <w:rFonts w:asciiTheme="minorEastAsia" w:eastAsiaTheme="minorEastAsia" w:hAnsiTheme="minorEastAsia" w:cstheme="minorEastAsia" w:hint="eastAsia"/>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信用信息查询</w:t>
      </w:r>
    </w:p>
    <w:p w:rsidR="00BB4914" w:rsidRPr="00380D53" w:rsidRDefault="00DB4014">
      <w:pPr>
        <w:pStyle w:val="22"/>
        <w:spacing w:before="0"/>
        <w:ind w:firstLineChars="0" w:firstLine="495"/>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16.1信用信息查询渠道及截止时间：采购代理机构将通过“信用中国”网站(www.creditchina.gov.cn)、中国政府采购网(www.ccgp.gov.cn)渠道查询供应商响应截止时间当天的信用记录。</w:t>
      </w:r>
    </w:p>
    <w:p w:rsidR="00BB4914" w:rsidRPr="00380D53" w:rsidRDefault="00DB4014">
      <w:pPr>
        <w:pStyle w:val="22"/>
        <w:spacing w:before="0"/>
        <w:ind w:firstLineChars="0" w:firstLine="495"/>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16.2信用信息的使用规则：经查询列入失信被执行人名单、重大税收违法案件当事人名单、政府采购严重违法失信行为记录名单的</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kern w:val="0"/>
          <w:sz w:val="21"/>
          <w:szCs w:val="21"/>
        </w:rPr>
        <w:t>将被拒绝参与政府采购活动。</w:t>
      </w:r>
    </w:p>
    <w:p w:rsidR="00BB4914" w:rsidRPr="00380D53" w:rsidRDefault="00DB4014">
      <w:pPr>
        <w:snapToGrid w:val="0"/>
        <w:spacing w:line="360" w:lineRule="auto"/>
        <w:jc w:val="center"/>
        <w:outlineLvl w:val="0"/>
        <w:rPr>
          <w:rFonts w:asciiTheme="minorEastAsia" w:eastAsiaTheme="minorEastAsia" w:hAnsiTheme="minorEastAsia" w:cstheme="minorEastAsia"/>
          <w:b/>
          <w:sz w:val="36"/>
          <w:szCs w:val="36"/>
        </w:rPr>
      </w:pPr>
      <w:r w:rsidRPr="00380D53">
        <w:rPr>
          <w:rFonts w:asciiTheme="minorEastAsia" w:eastAsiaTheme="minorEastAsia" w:hAnsiTheme="minorEastAsia" w:cstheme="minorEastAsia" w:hint="eastAsia"/>
          <w:b/>
          <w:sz w:val="36"/>
          <w:szCs w:val="36"/>
        </w:rPr>
        <w:t>五、评审</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bookmarkStart w:id="13" w:name="_Toc91899903"/>
      <w:r w:rsidRPr="00380D53">
        <w:rPr>
          <w:rFonts w:asciiTheme="minorEastAsia" w:eastAsiaTheme="minorEastAsia" w:hAnsiTheme="minorEastAsia" w:cstheme="minorEastAsia" w:hint="eastAsia"/>
          <w:b/>
          <w:szCs w:val="21"/>
        </w:rPr>
        <w:t>磋商小组</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17.1 本次采购依法组建磋商小组。磋商小组由采购人代表和评审专家组成，评审专家从专家库随机抽取。</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17.3 评审专家有下列情形之一的，受到邀请应主动提出回避，采购当事人也可以要求该评审专家回避：</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17.3.1 参加采购活动前三年内，与供应</w:t>
      </w:r>
      <w:proofErr w:type="gramStart"/>
      <w:r w:rsidRPr="00380D53">
        <w:rPr>
          <w:rFonts w:asciiTheme="minorEastAsia" w:eastAsiaTheme="minorEastAsia" w:hAnsiTheme="minorEastAsia" w:cstheme="minorEastAsia" w:hint="eastAsia"/>
          <w:kern w:val="0"/>
          <w:sz w:val="21"/>
          <w:szCs w:val="21"/>
        </w:rPr>
        <w:t>商存在</w:t>
      </w:r>
      <w:proofErr w:type="gramEnd"/>
      <w:r w:rsidRPr="00380D53">
        <w:rPr>
          <w:rFonts w:asciiTheme="minorEastAsia" w:eastAsiaTheme="minorEastAsia" w:hAnsiTheme="minorEastAsia" w:cstheme="minorEastAsia" w:hint="eastAsia"/>
          <w:kern w:val="0"/>
          <w:sz w:val="21"/>
          <w:szCs w:val="21"/>
        </w:rPr>
        <w:t>劳动关系，或者担任</w:t>
      </w:r>
      <w:proofErr w:type="gramStart"/>
      <w:r w:rsidRPr="00380D53">
        <w:rPr>
          <w:rFonts w:asciiTheme="minorEastAsia" w:eastAsiaTheme="minorEastAsia" w:hAnsiTheme="minorEastAsia" w:cstheme="minorEastAsia" w:hint="eastAsia"/>
          <w:kern w:val="0"/>
          <w:sz w:val="21"/>
          <w:szCs w:val="21"/>
        </w:rPr>
        <w:t>过供应</w:t>
      </w:r>
      <w:proofErr w:type="gramEnd"/>
      <w:r w:rsidRPr="00380D53">
        <w:rPr>
          <w:rFonts w:asciiTheme="minorEastAsia" w:eastAsiaTheme="minorEastAsia" w:hAnsiTheme="minorEastAsia" w:cstheme="minorEastAsia" w:hint="eastAsia"/>
          <w:kern w:val="0"/>
          <w:sz w:val="21"/>
          <w:szCs w:val="21"/>
        </w:rPr>
        <w:t>商的董事、监事，或者是供应商的控股股东或实际控制人；</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lastRenderedPageBreak/>
        <w:t>17.3.2 与供应商的法定代表人或者负责人有夫妻、直系血亲、三代以内旁系血亲或者近姻亲关系；</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17.3.3 任职单位与参加该采购项目供应</w:t>
      </w:r>
      <w:proofErr w:type="gramStart"/>
      <w:r w:rsidRPr="00380D53">
        <w:rPr>
          <w:rFonts w:asciiTheme="minorEastAsia" w:eastAsiaTheme="minorEastAsia" w:hAnsiTheme="minorEastAsia" w:cstheme="minorEastAsia" w:hint="eastAsia"/>
          <w:kern w:val="0"/>
          <w:sz w:val="21"/>
          <w:szCs w:val="21"/>
        </w:rPr>
        <w:t>商存在</w:t>
      </w:r>
      <w:proofErr w:type="gramEnd"/>
      <w:r w:rsidRPr="00380D53">
        <w:rPr>
          <w:rFonts w:asciiTheme="minorEastAsia" w:eastAsiaTheme="minorEastAsia" w:hAnsiTheme="minorEastAsia" w:cstheme="minorEastAsia" w:hint="eastAsia"/>
          <w:kern w:val="0"/>
          <w:sz w:val="21"/>
          <w:szCs w:val="21"/>
        </w:rPr>
        <w:t>行政隶属关系；</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17.3.4 曾经参加过该采购项目的进口产品或招标文件、采购需求、采购方式的论证和咨询服务工作；</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17.3.5 是参加该采购项目供应商的上级主管部门、控股或参股单位的工作人员，或与该供应</w:t>
      </w:r>
      <w:proofErr w:type="gramStart"/>
      <w:r w:rsidRPr="00380D53">
        <w:rPr>
          <w:rFonts w:asciiTheme="minorEastAsia" w:eastAsiaTheme="minorEastAsia" w:hAnsiTheme="minorEastAsia" w:cstheme="minorEastAsia" w:hint="eastAsia"/>
          <w:kern w:val="0"/>
          <w:sz w:val="21"/>
          <w:szCs w:val="21"/>
        </w:rPr>
        <w:t>商存在</w:t>
      </w:r>
      <w:proofErr w:type="gramEnd"/>
      <w:r w:rsidRPr="00380D53">
        <w:rPr>
          <w:rFonts w:asciiTheme="minorEastAsia" w:eastAsiaTheme="minorEastAsia" w:hAnsiTheme="minorEastAsia" w:cstheme="minorEastAsia" w:hint="eastAsia"/>
          <w:kern w:val="0"/>
          <w:sz w:val="21"/>
          <w:szCs w:val="21"/>
        </w:rPr>
        <w:t>其他经济利益关系；</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17.3.6 评标委员会成员之间具有配偶、近亲属关系等；</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17.3.7 法律、法规、规章规定应当回避以及其他可能影响政府采购活动公平、公正进行的关系。</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17.4 评标委员会判断投标文件的有效性、合格性和响应情况，仅依据投标人所递交一切文件的真实表述，不受与本项目无直接关联的外部信息、传言而影响自身的专业判断。</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rsidR="00BB4914" w:rsidRPr="00380D53" w:rsidRDefault="00BB4914">
      <w:pPr>
        <w:spacing w:line="360" w:lineRule="auto"/>
        <w:rPr>
          <w:rFonts w:asciiTheme="minorEastAsia" w:eastAsiaTheme="minorEastAsia" w:hAnsiTheme="minorEastAsia" w:cstheme="minorEastAsia"/>
          <w:b/>
          <w:sz w:val="24"/>
        </w:rPr>
      </w:pPr>
    </w:p>
    <w:p w:rsidR="00BB4914" w:rsidRPr="00380D53" w:rsidRDefault="00DB4014">
      <w:pPr>
        <w:snapToGrid w:val="0"/>
        <w:spacing w:line="360" w:lineRule="auto"/>
        <w:jc w:val="center"/>
        <w:outlineLvl w:val="0"/>
        <w:rPr>
          <w:rFonts w:asciiTheme="minorEastAsia" w:eastAsiaTheme="minorEastAsia" w:hAnsiTheme="minorEastAsia" w:cstheme="minorEastAsia"/>
          <w:b/>
          <w:sz w:val="36"/>
          <w:szCs w:val="36"/>
        </w:rPr>
      </w:pPr>
      <w:r w:rsidRPr="00380D53">
        <w:rPr>
          <w:rFonts w:asciiTheme="minorEastAsia" w:eastAsiaTheme="minorEastAsia" w:hAnsiTheme="minorEastAsia" w:cstheme="minorEastAsia" w:hint="eastAsia"/>
          <w:b/>
          <w:sz w:val="36"/>
          <w:szCs w:val="36"/>
        </w:rPr>
        <w:t>六、定 标</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确定成交供应商</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hint="eastAsia"/>
          <w:kern w:val="0"/>
          <w:sz w:val="21"/>
          <w:szCs w:val="21"/>
        </w:rPr>
        <w:t>本项目由磋商小组直接</w:t>
      </w:r>
      <w:r w:rsidRPr="00380D53">
        <w:rPr>
          <w:kern w:val="0"/>
          <w:sz w:val="21"/>
          <w:szCs w:val="21"/>
        </w:rPr>
        <w:t>确定评审报告排序第一的供应商为成交供应商。</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成交通知与成交结果公告</w:t>
      </w:r>
    </w:p>
    <w:p w:rsidR="00BB4914" w:rsidRPr="00380D53" w:rsidRDefault="004B79E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19</w:t>
      </w:r>
      <w:r w:rsidR="00DB4014" w:rsidRPr="00380D53">
        <w:rPr>
          <w:rFonts w:asciiTheme="minorEastAsia" w:eastAsiaTheme="minorEastAsia" w:hAnsiTheme="minorEastAsia" w:cstheme="minorEastAsia" w:hint="eastAsia"/>
          <w:kern w:val="0"/>
          <w:sz w:val="21"/>
          <w:szCs w:val="21"/>
        </w:rPr>
        <w:t>.1自成交供应商确定之日起2个工作日内，采购代理机构通过电子交易平台向成交供应商发出成交通知书，同时编制发布采购结果公告。采购代理机构也可以以纸质形式进行成交通知。</w:t>
      </w:r>
    </w:p>
    <w:p w:rsidR="00BB4914" w:rsidRPr="00380D53" w:rsidRDefault="004B79E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19</w:t>
      </w:r>
      <w:r w:rsidR="00DB4014" w:rsidRPr="00380D53">
        <w:rPr>
          <w:rFonts w:asciiTheme="minorEastAsia" w:eastAsiaTheme="minorEastAsia" w:hAnsiTheme="minorEastAsia" w:cstheme="minorEastAsia" w:hint="eastAsia"/>
          <w:kern w:val="0"/>
          <w:sz w:val="21"/>
          <w:szCs w:val="21"/>
        </w:rPr>
        <w:t>.2成交结果公告内容包括采购人及其委托的采购代理机构的名称、地址、联系方式，项目名称和项目编号，成交人名称、地址和成交金额，主要成交标的</w:t>
      </w:r>
      <w:proofErr w:type="gramStart"/>
      <w:r w:rsidR="00DB4014" w:rsidRPr="00380D53">
        <w:rPr>
          <w:rFonts w:asciiTheme="minorEastAsia" w:eastAsiaTheme="minorEastAsia" w:hAnsiTheme="minorEastAsia" w:cstheme="minorEastAsia" w:hint="eastAsia"/>
          <w:kern w:val="0"/>
          <w:sz w:val="21"/>
          <w:szCs w:val="21"/>
        </w:rPr>
        <w:t>的</w:t>
      </w:r>
      <w:proofErr w:type="gramEnd"/>
      <w:r w:rsidR="00DB4014" w:rsidRPr="00380D53">
        <w:rPr>
          <w:rFonts w:asciiTheme="minorEastAsia" w:eastAsiaTheme="minorEastAsia" w:hAnsiTheme="minorEastAsia" w:cstheme="minorEastAsia" w:hint="eastAsia"/>
          <w:kern w:val="0"/>
          <w:sz w:val="21"/>
          <w:szCs w:val="21"/>
        </w:rPr>
        <w:t>名称、规格型号、数量、单价、服务要求，开标记录、成交公告期限以及评审专家名单。</w:t>
      </w:r>
    </w:p>
    <w:p w:rsidR="00BB4914" w:rsidRPr="00380D53" w:rsidRDefault="004B79E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19</w:t>
      </w:r>
      <w:r w:rsidR="00DB4014" w:rsidRPr="00380D53">
        <w:rPr>
          <w:rFonts w:asciiTheme="minorEastAsia" w:eastAsiaTheme="minorEastAsia" w:hAnsiTheme="minorEastAsia" w:cstheme="minorEastAsia" w:hint="eastAsia"/>
          <w:kern w:val="0"/>
          <w:sz w:val="21"/>
          <w:szCs w:val="21"/>
        </w:rPr>
        <w:t>.3公告期限为1个工作日。</w:t>
      </w:r>
    </w:p>
    <w:p w:rsidR="00BB4914" w:rsidRPr="00380D53" w:rsidRDefault="00BB4914">
      <w:pPr>
        <w:snapToGrid w:val="0"/>
        <w:spacing w:line="360" w:lineRule="auto"/>
        <w:rPr>
          <w:rFonts w:asciiTheme="minorEastAsia" w:eastAsiaTheme="minorEastAsia" w:hAnsiTheme="minorEastAsia" w:cstheme="minorEastAsia"/>
          <w:b/>
          <w:sz w:val="32"/>
        </w:rPr>
      </w:pPr>
    </w:p>
    <w:p w:rsidR="00BB4914" w:rsidRPr="00380D53" w:rsidRDefault="00DB4014">
      <w:pPr>
        <w:snapToGrid w:val="0"/>
        <w:spacing w:line="360" w:lineRule="auto"/>
        <w:ind w:leftChars="57" w:left="120" w:firstLineChars="150" w:firstLine="482"/>
        <w:jc w:val="center"/>
        <w:rPr>
          <w:rFonts w:asciiTheme="minorEastAsia" w:eastAsiaTheme="minorEastAsia" w:hAnsiTheme="minorEastAsia" w:cstheme="minorEastAsia"/>
          <w:b/>
          <w:sz w:val="32"/>
        </w:rPr>
      </w:pPr>
      <w:r w:rsidRPr="00380D53">
        <w:rPr>
          <w:rFonts w:asciiTheme="minorEastAsia" w:eastAsiaTheme="minorEastAsia" w:hAnsiTheme="minorEastAsia" w:cstheme="minorEastAsia" w:hint="eastAsia"/>
          <w:b/>
          <w:sz w:val="32"/>
        </w:rPr>
        <w:t>七、合同授予</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合同授予</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合同主要条款详见第五部分</w:t>
      </w:r>
      <w:proofErr w:type="gramStart"/>
      <w:r w:rsidRPr="00380D53">
        <w:rPr>
          <w:rFonts w:asciiTheme="minorEastAsia" w:eastAsiaTheme="minorEastAsia" w:hAnsiTheme="minorEastAsia" w:cstheme="minorEastAsia" w:hint="eastAsia"/>
          <w:kern w:val="0"/>
          <w:sz w:val="21"/>
          <w:szCs w:val="21"/>
        </w:rPr>
        <w:t>拟签订</w:t>
      </w:r>
      <w:proofErr w:type="gramEnd"/>
      <w:r w:rsidRPr="00380D53">
        <w:rPr>
          <w:rFonts w:asciiTheme="minorEastAsia" w:eastAsiaTheme="minorEastAsia" w:hAnsiTheme="minorEastAsia" w:cstheme="minorEastAsia" w:hint="eastAsia"/>
          <w:kern w:val="0"/>
          <w:sz w:val="21"/>
          <w:szCs w:val="21"/>
        </w:rPr>
        <w:t>的合同文本。</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lastRenderedPageBreak/>
        <w:t>合同的签订</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2</w:t>
      </w:r>
      <w:r w:rsidR="004B79E4" w:rsidRPr="00380D53">
        <w:rPr>
          <w:rFonts w:asciiTheme="minorEastAsia" w:eastAsiaTheme="minorEastAsia" w:hAnsiTheme="minorEastAsia" w:cstheme="minorEastAsia" w:hint="eastAsia"/>
          <w:kern w:val="0"/>
          <w:sz w:val="21"/>
          <w:szCs w:val="21"/>
        </w:rPr>
        <w:t>1</w:t>
      </w:r>
      <w:r w:rsidRPr="00380D53">
        <w:rPr>
          <w:rFonts w:asciiTheme="minorEastAsia" w:eastAsiaTheme="minorEastAsia" w:hAnsiTheme="minorEastAsia" w:cstheme="minorEastAsia" w:hint="eastAsia"/>
          <w:kern w:val="0"/>
          <w:sz w:val="21"/>
          <w:szCs w:val="21"/>
        </w:rPr>
        <w:t>.1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lang w:val="zh-CN"/>
        </w:rPr>
        <w:t>2</w:t>
      </w:r>
      <w:r w:rsidR="004B79E4" w:rsidRPr="00380D53">
        <w:rPr>
          <w:rFonts w:asciiTheme="minorEastAsia" w:eastAsiaTheme="minorEastAsia" w:hAnsiTheme="minorEastAsia" w:cstheme="minorEastAsia" w:hint="eastAsia"/>
          <w:kern w:val="0"/>
          <w:sz w:val="21"/>
          <w:szCs w:val="21"/>
        </w:rPr>
        <w:t>1</w:t>
      </w:r>
      <w:r w:rsidRPr="00380D53">
        <w:rPr>
          <w:rFonts w:asciiTheme="minorEastAsia" w:eastAsiaTheme="minorEastAsia" w:hAnsiTheme="minorEastAsia" w:cstheme="minorEastAsia" w:hint="eastAsia"/>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2</w:t>
      </w:r>
      <w:r w:rsidR="004B79E4" w:rsidRPr="00380D53">
        <w:rPr>
          <w:rFonts w:asciiTheme="minorEastAsia" w:eastAsiaTheme="minorEastAsia" w:hAnsiTheme="minorEastAsia" w:cstheme="minorEastAsia" w:hint="eastAsia"/>
          <w:kern w:val="0"/>
          <w:sz w:val="21"/>
          <w:szCs w:val="21"/>
        </w:rPr>
        <w:t>1</w:t>
      </w:r>
      <w:r w:rsidRPr="00380D53">
        <w:rPr>
          <w:rFonts w:asciiTheme="minorEastAsia" w:eastAsiaTheme="minorEastAsia" w:hAnsiTheme="minorEastAsia" w:cstheme="minorEastAsia" w:hint="eastAsia"/>
          <w:kern w:val="0"/>
          <w:sz w:val="21"/>
          <w:szCs w:val="21"/>
        </w:rPr>
        <w:t>.3如签订合同并生效后，供应商无故拒绝或延期，除按照合同条款处理外，列入不良行为记录名单，并给予通报。</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2</w:t>
      </w:r>
      <w:r w:rsidR="004B79E4" w:rsidRPr="00380D53">
        <w:rPr>
          <w:rFonts w:asciiTheme="minorEastAsia" w:eastAsiaTheme="minorEastAsia" w:hAnsiTheme="minorEastAsia" w:cstheme="minorEastAsia" w:hint="eastAsia"/>
          <w:kern w:val="0"/>
          <w:sz w:val="21"/>
          <w:szCs w:val="21"/>
        </w:rPr>
        <w:t>1</w:t>
      </w:r>
      <w:r w:rsidRPr="00380D53">
        <w:rPr>
          <w:rFonts w:asciiTheme="minorEastAsia" w:eastAsiaTheme="minorEastAsia" w:hAnsiTheme="minorEastAsia" w:cstheme="minorEastAsia" w:hint="eastAsia"/>
          <w:kern w:val="0"/>
          <w:sz w:val="21"/>
          <w:szCs w:val="21"/>
        </w:rPr>
        <w:t>.4</w:t>
      </w:r>
      <w:r w:rsidRPr="00380D53">
        <w:rPr>
          <w:rFonts w:asciiTheme="minorEastAsia" w:eastAsiaTheme="minorEastAsia" w:hAnsiTheme="minorEastAsia" w:cstheme="minorEastAsia" w:hint="eastAsia"/>
          <w:kern w:val="0"/>
          <w:sz w:val="21"/>
          <w:szCs w:val="21"/>
          <w:lang w:val="zh-CN"/>
        </w:rPr>
        <w:t>成交</w:t>
      </w:r>
      <w:r w:rsidRPr="00380D53">
        <w:rPr>
          <w:rFonts w:asciiTheme="minorEastAsia" w:eastAsiaTheme="minorEastAsia" w:hAnsiTheme="minorEastAsia" w:cstheme="minorEastAsia" w:hint="eastAsia"/>
          <w:kern w:val="0"/>
          <w:sz w:val="21"/>
          <w:szCs w:val="21"/>
        </w:rPr>
        <w:t>供应</w:t>
      </w:r>
      <w:proofErr w:type="gramStart"/>
      <w:r w:rsidRPr="00380D53">
        <w:rPr>
          <w:rFonts w:asciiTheme="minorEastAsia" w:eastAsiaTheme="minorEastAsia" w:hAnsiTheme="minorEastAsia" w:cstheme="minorEastAsia" w:hint="eastAsia"/>
          <w:kern w:val="0"/>
          <w:sz w:val="21"/>
          <w:szCs w:val="21"/>
        </w:rPr>
        <w:t>商拒绝</w:t>
      </w:r>
      <w:proofErr w:type="gramEnd"/>
      <w:r w:rsidRPr="00380D53">
        <w:rPr>
          <w:rFonts w:asciiTheme="minorEastAsia" w:eastAsiaTheme="minorEastAsia" w:hAnsiTheme="minorEastAsia" w:cstheme="minorEastAsia" w:hint="eastAsia"/>
          <w:kern w:val="0"/>
          <w:sz w:val="21"/>
          <w:szCs w:val="21"/>
        </w:rPr>
        <w:t>与采购人签订合同的，列入不良行为记录名单，采购人、采购代理机构重新开展政府采购活动。</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2</w:t>
      </w:r>
      <w:r w:rsidR="004B79E4" w:rsidRPr="00380D53">
        <w:rPr>
          <w:rFonts w:asciiTheme="minorEastAsia" w:eastAsiaTheme="minorEastAsia" w:hAnsiTheme="minorEastAsia" w:cstheme="minorEastAsia" w:hint="eastAsia"/>
          <w:kern w:val="0"/>
          <w:sz w:val="21"/>
          <w:szCs w:val="21"/>
        </w:rPr>
        <w:t>1</w:t>
      </w:r>
      <w:r w:rsidRPr="00380D53">
        <w:rPr>
          <w:rFonts w:asciiTheme="minorEastAsia" w:eastAsiaTheme="minorEastAsia" w:hAnsiTheme="minorEastAsia" w:cstheme="minorEastAsia" w:hint="eastAsia"/>
          <w:kern w:val="0"/>
          <w:sz w:val="21"/>
          <w:szCs w:val="21"/>
        </w:rPr>
        <w:t>.5采购合同由采购人与</w:t>
      </w:r>
      <w:r w:rsidRPr="00380D53">
        <w:rPr>
          <w:rFonts w:asciiTheme="minorEastAsia" w:eastAsiaTheme="minorEastAsia" w:hAnsiTheme="minorEastAsia" w:cstheme="minorEastAsia" w:hint="eastAsia"/>
          <w:kern w:val="0"/>
          <w:sz w:val="21"/>
          <w:szCs w:val="21"/>
          <w:lang w:val="zh-CN"/>
        </w:rPr>
        <w:t>成交</w:t>
      </w:r>
      <w:r w:rsidRPr="00380D53">
        <w:rPr>
          <w:rFonts w:asciiTheme="minorEastAsia" w:eastAsiaTheme="minorEastAsia" w:hAnsiTheme="minorEastAsia" w:cstheme="minorEastAsia" w:hint="eastAsia"/>
          <w:kern w:val="0"/>
          <w:sz w:val="21"/>
          <w:szCs w:val="21"/>
        </w:rPr>
        <w:t>供应商根据竞争性磋商文件、响应文件等内容通过政府采购电子交易平台在线签订，自动备案。</w:t>
      </w:r>
    </w:p>
    <w:p w:rsidR="00BB4914" w:rsidRPr="00380D53" w:rsidRDefault="00DB4014">
      <w:pPr>
        <w:snapToGrid w:val="0"/>
        <w:spacing w:line="360" w:lineRule="auto"/>
        <w:ind w:firstLineChars="1045" w:firstLine="3357"/>
        <w:rPr>
          <w:rFonts w:asciiTheme="minorEastAsia" w:eastAsiaTheme="minorEastAsia" w:hAnsiTheme="minorEastAsia" w:cstheme="minorEastAsia"/>
          <w:b/>
          <w:sz w:val="24"/>
        </w:rPr>
      </w:pPr>
      <w:r w:rsidRPr="00380D53">
        <w:rPr>
          <w:rFonts w:asciiTheme="minorEastAsia" w:eastAsiaTheme="minorEastAsia" w:hAnsiTheme="minorEastAsia" w:cstheme="minorEastAsia" w:hint="eastAsia"/>
          <w:b/>
          <w:sz w:val="32"/>
        </w:rPr>
        <w:t>八、电子交易活动的中止</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电子交易活动的中止</w:t>
      </w:r>
    </w:p>
    <w:p w:rsidR="00BB4914" w:rsidRPr="00380D53" w:rsidRDefault="00DB4014">
      <w:pPr>
        <w:tabs>
          <w:tab w:val="left" w:pos="0"/>
        </w:tabs>
        <w:spacing w:line="360" w:lineRule="auto"/>
        <w:ind w:firstLine="48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采购过程中出现以下情形，导致电子交易平台无法正常运行，或者无法保证电子交易的公平、公正和安全时，采购代理机构可中止电子交易活动：</w:t>
      </w:r>
    </w:p>
    <w:p w:rsidR="00BB4914" w:rsidRPr="00380D53" w:rsidRDefault="00DB4014">
      <w:pPr>
        <w:pStyle w:val="22"/>
        <w:snapToGrid w:val="0"/>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2</w:t>
      </w:r>
      <w:r w:rsidR="004B79E4" w:rsidRPr="00380D53">
        <w:rPr>
          <w:rFonts w:asciiTheme="minorEastAsia" w:eastAsiaTheme="minorEastAsia" w:hAnsiTheme="minorEastAsia" w:cstheme="minorEastAsia" w:hint="eastAsia"/>
          <w:sz w:val="21"/>
          <w:szCs w:val="21"/>
        </w:rPr>
        <w:t>2</w:t>
      </w:r>
      <w:r w:rsidRPr="00380D53">
        <w:rPr>
          <w:rFonts w:asciiTheme="minorEastAsia" w:eastAsiaTheme="minorEastAsia" w:hAnsiTheme="minorEastAsia" w:cstheme="minorEastAsia" w:hint="eastAsia"/>
          <w:sz w:val="21"/>
          <w:szCs w:val="21"/>
        </w:rPr>
        <w:t xml:space="preserve">.1电子交易平台发生故障而无法登录访问的； </w:t>
      </w:r>
    </w:p>
    <w:p w:rsidR="00BB4914" w:rsidRPr="00380D53" w:rsidRDefault="00DB4014">
      <w:pPr>
        <w:pStyle w:val="22"/>
        <w:snapToGrid w:val="0"/>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2</w:t>
      </w:r>
      <w:r w:rsidR="004B79E4" w:rsidRPr="00380D53">
        <w:rPr>
          <w:rFonts w:asciiTheme="minorEastAsia" w:eastAsiaTheme="minorEastAsia" w:hAnsiTheme="minorEastAsia" w:cstheme="minorEastAsia" w:hint="eastAsia"/>
          <w:sz w:val="21"/>
          <w:szCs w:val="21"/>
        </w:rPr>
        <w:t>2</w:t>
      </w:r>
      <w:r w:rsidRPr="00380D53">
        <w:rPr>
          <w:rFonts w:asciiTheme="minorEastAsia" w:eastAsiaTheme="minorEastAsia" w:hAnsiTheme="minorEastAsia" w:cstheme="minorEastAsia" w:hint="eastAsia"/>
          <w:sz w:val="21"/>
          <w:szCs w:val="21"/>
        </w:rPr>
        <w:t>.2电子交易平台应用或数据库出现错误，不能进行正常操作的；</w:t>
      </w:r>
    </w:p>
    <w:p w:rsidR="00BB4914" w:rsidRPr="00380D53" w:rsidRDefault="00DB4014">
      <w:pPr>
        <w:pStyle w:val="22"/>
        <w:snapToGrid w:val="0"/>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2</w:t>
      </w:r>
      <w:r w:rsidR="004B79E4" w:rsidRPr="00380D53">
        <w:rPr>
          <w:rFonts w:asciiTheme="minorEastAsia" w:eastAsiaTheme="minorEastAsia" w:hAnsiTheme="minorEastAsia" w:cstheme="minorEastAsia" w:hint="eastAsia"/>
          <w:sz w:val="21"/>
          <w:szCs w:val="21"/>
        </w:rPr>
        <w:t>2</w:t>
      </w:r>
      <w:r w:rsidRPr="00380D53">
        <w:rPr>
          <w:rFonts w:asciiTheme="minorEastAsia" w:eastAsiaTheme="minorEastAsia" w:hAnsiTheme="minorEastAsia" w:cstheme="minorEastAsia" w:hint="eastAsia"/>
          <w:sz w:val="21"/>
          <w:szCs w:val="21"/>
        </w:rPr>
        <w:t>.3电子交易平台发现严重安全漏洞，有潜在泄密危险的；</w:t>
      </w:r>
    </w:p>
    <w:p w:rsidR="00BB4914" w:rsidRPr="00380D53" w:rsidRDefault="00DB4014">
      <w:pPr>
        <w:pStyle w:val="22"/>
        <w:snapToGrid w:val="0"/>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2</w:t>
      </w:r>
      <w:r w:rsidR="004B79E4" w:rsidRPr="00380D53">
        <w:rPr>
          <w:rFonts w:asciiTheme="minorEastAsia" w:eastAsiaTheme="minorEastAsia" w:hAnsiTheme="minorEastAsia" w:cstheme="minorEastAsia" w:hint="eastAsia"/>
          <w:sz w:val="21"/>
          <w:szCs w:val="21"/>
        </w:rPr>
        <w:t>2</w:t>
      </w:r>
      <w:r w:rsidRPr="00380D53">
        <w:rPr>
          <w:rFonts w:asciiTheme="minorEastAsia" w:eastAsiaTheme="minorEastAsia" w:hAnsiTheme="minorEastAsia" w:cstheme="minorEastAsia" w:hint="eastAsia"/>
          <w:sz w:val="21"/>
          <w:szCs w:val="21"/>
        </w:rPr>
        <w:t xml:space="preserve">.4病毒发作导致不能进行正常操作的； </w:t>
      </w:r>
    </w:p>
    <w:p w:rsidR="00BB4914" w:rsidRPr="00380D53" w:rsidRDefault="00DB4014">
      <w:pPr>
        <w:pStyle w:val="22"/>
        <w:snapToGrid w:val="0"/>
        <w:spacing w:before="0"/>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2</w:t>
      </w:r>
      <w:r w:rsidR="004B79E4" w:rsidRPr="00380D53">
        <w:rPr>
          <w:rFonts w:asciiTheme="minorEastAsia" w:eastAsiaTheme="minorEastAsia" w:hAnsiTheme="minorEastAsia" w:cstheme="minorEastAsia" w:hint="eastAsia"/>
          <w:sz w:val="21"/>
          <w:szCs w:val="21"/>
        </w:rPr>
        <w:t>2</w:t>
      </w:r>
      <w:r w:rsidRPr="00380D53">
        <w:rPr>
          <w:rFonts w:asciiTheme="minorEastAsia" w:eastAsiaTheme="minorEastAsia" w:hAnsiTheme="minorEastAsia" w:cstheme="minorEastAsia" w:hint="eastAsia"/>
          <w:sz w:val="21"/>
          <w:szCs w:val="21"/>
        </w:rPr>
        <w:t>.5其他无法保证电子交易的公平、公正和安全的情况。</w:t>
      </w:r>
    </w:p>
    <w:p w:rsidR="00BB4914" w:rsidRPr="00380D53" w:rsidRDefault="00BB4914">
      <w:pPr>
        <w:snapToGrid w:val="0"/>
        <w:spacing w:line="360" w:lineRule="auto"/>
        <w:rPr>
          <w:rFonts w:asciiTheme="minorEastAsia" w:eastAsiaTheme="minorEastAsia" w:hAnsiTheme="minorEastAsia" w:cstheme="minorEastAsia"/>
          <w:b/>
          <w:sz w:val="32"/>
        </w:rPr>
      </w:pPr>
    </w:p>
    <w:p w:rsidR="00BB4914" w:rsidRPr="00380D53" w:rsidRDefault="00DB4014">
      <w:pPr>
        <w:snapToGrid w:val="0"/>
        <w:spacing w:line="360" w:lineRule="auto"/>
        <w:jc w:val="center"/>
        <w:rPr>
          <w:rFonts w:asciiTheme="minorEastAsia" w:eastAsiaTheme="minorEastAsia" w:hAnsiTheme="minorEastAsia" w:cstheme="minorEastAsia"/>
          <w:b/>
          <w:sz w:val="32"/>
        </w:rPr>
      </w:pPr>
      <w:r w:rsidRPr="00380D53">
        <w:rPr>
          <w:rFonts w:asciiTheme="minorEastAsia" w:eastAsiaTheme="minorEastAsia" w:hAnsiTheme="minorEastAsia" w:cstheme="minorEastAsia" w:hint="eastAsia"/>
          <w:b/>
          <w:sz w:val="32"/>
        </w:rPr>
        <w:t>九、验收</w:t>
      </w:r>
    </w:p>
    <w:p w:rsidR="00BB4914" w:rsidRPr="00380D53" w:rsidRDefault="00DB4014">
      <w:pPr>
        <w:numPr>
          <w:ilvl w:val="0"/>
          <w:numId w:val="1"/>
        </w:numPr>
        <w:adjustRightInd w:val="0"/>
        <w:snapToGrid w:val="0"/>
        <w:spacing w:beforeLines="50" w:before="120" w:line="360" w:lineRule="auto"/>
        <w:ind w:left="0" w:firstLineChars="200" w:firstLine="422"/>
        <w:jc w:val="left"/>
        <w:outlineLvl w:val="1"/>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验收</w:t>
      </w:r>
    </w:p>
    <w:p w:rsidR="00BB4914" w:rsidRPr="00380D53" w:rsidRDefault="00DB4014">
      <w:pPr>
        <w:tabs>
          <w:tab w:val="left" w:pos="0"/>
        </w:tabs>
        <w:spacing w:line="360" w:lineRule="auto"/>
        <w:ind w:firstLine="48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2</w:t>
      </w:r>
      <w:r w:rsidR="004B79E4" w:rsidRPr="00380D53">
        <w:rPr>
          <w:rFonts w:asciiTheme="minorEastAsia" w:eastAsiaTheme="minorEastAsia" w:hAnsiTheme="minorEastAsia" w:cstheme="minorEastAsia" w:hint="eastAsia"/>
          <w:kern w:val="0"/>
          <w:szCs w:val="21"/>
        </w:rPr>
        <w:t>3</w:t>
      </w:r>
      <w:r w:rsidRPr="00380D53">
        <w:rPr>
          <w:rFonts w:asciiTheme="minorEastAsia" w:eastAsiaTheme="minorEastAsia" w:hAnsiTheme="minorEastAsia" w:cstheme="minorEastAsia" w:hint="eastAsia"/>
          <w:kern w:val="0"/>
          <w:szCs w:val="21"/>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B4914" w:rsidRPr="00380D53" w:rsidRDefault="00DB4014">
      <w:pPr>
        <w:tabs>
          <w:tab w:val="left" w:pos="0"/>
        </w:tabs>
        <w:spacing w:line="360" w:lineRule="auto"/>
        <w:ind w:firstLine="48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2</w:t>
      </w:r>
      <w:r w:rsidR="004B79E4" w:rsidRPr="00380D53">
        <w:rPr>
          <w:rFonts w:asciiTheme="minorEastAsia" w:eastAsiaTheme="minorEastAsia" w:hAnsiTheme="minorEastAsia" w:cstheme="minorEastAsia" w:hint="eastAsia"/>
          <w:kern w:val="0"/>
          <w:szCs w:val="21"/>
        </w:rPr>
        <w:t>3</w:t>
      </w:r>
      <w:r w:rsidRPr="00380D53">
        <w:rPr>
          <w:rFonts w:asciiTheme="minorEastAsia" w:eastAsiaTheme="minorEastAsia" w:hAnsiTheme="minorEastAsia" w:cstheme="minorEastAsia" w:hint="eastAsia"/>
          <w:kern w:val="0"/>
          <w:szCs w:val="21"/>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w:t>
      </w:r>
      <w:r w:rsidRPr="00380D53">
        <w:rPr>
          <w:rFonts w:asciiTheme="minorEastAsia" w:eastAsiaTheme="minorEastAsia" w:hAnsiTheme="minorEastAsia" w:cstheme="minorEastAsia" w:hint="eastAsia"/>
          <w:kern w:val="0"/>
          <w:szCs w:val="21"/>
        </w:rPr>
        <w:lastRenderedPageBreak/>
        <w:t>与采购合同约定的资金支付返还条件挂钩。履约验收的各项资料应当存档备查。</w:t>
      </w:r>
    </w:p>
    <w:p w:rsidR="00BB4914" w:rsidRPr="00380D53" w:rsidRDefault="00DB4014">
      <w:pPr>
        <w:tabs>
          <w:tab w:val="left" w:pos="0"/>
        </w:tabs>
        <w:spacing w:line="360" w:lineRule="auto"/>
        <w:ind w:firstLine="48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2</w:t>
      </w:r>
      <w:r w:rsidR="004B79E4" w:rsidRPr="00380D53">
        <w:rPr>
          <w:rFonts w:asciiTheme="minorEastAsia" w:eastAsiaTheme="minorEastAsia" w:hAnsiTheme="minorEastAsia" w:cstheme="minorEastAsia" w:hint="eastAsia"/>
          <w:kern w:val="0"/>
          <w:szCs w:val="21"/>
        </w:rPr>
        <w:t>3</w:t>
      </w:r>
      <w:r w:rsidRPr="00380D53">
        <w:rPr>
          <w:rFonts w:asciiTheme="minorEastAsia" w:eastAsiaTheme="minorEastAsia" w:hAnsiTheme="minorEastAsia" w:cstheme="minorEastAsia" w:hint="eastAsia"/>
          <w:kern w:val="0"/>
          <w:szCs w:val="21"/>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督管理部门。</w:t>
      </w:r>
      <w:bookmarkStart w:id="14" w:name="_Hlt74730295"/>
      <w:bookmarkStart w:id="15" w:name="_Hlt68403820"/>
      <w:bookmarkStart w:id="16" w:name="_Hlt74729768"/>
      <w:bookmarkStart w:id="17" w:name="_Hlt68057669"/>
      <w:bookmarkStart w:id="18" w:name="_Hlt74714665"/>
      <w:bookmarkStart w:id="19" w:name="_Hlt68072990"/>
      <w:bookmarkStart w:id="20" w:name="_Hlt68072998"/>
      <w:bookmarkStart w:id="21" w:name="_Hlt75236290"/>
      <w:bookmarkStart w:id="22" w:name="_Hlt75236011"/>
      <w:bookmarkStart w:id="23" w:name="_Hlt68073093"/>
      <w:bookmarkStart w:id="24" w:name="_Hlt74707468"/>
      <w:bookmarkStart w:id="25" w:name="_Hlt75236101"/>
      <w:bookmarkEnd w:id="13"/>
      <w:bookmarkEnd w:id="14"/>
      <w:bookmarkEnd w:id="15"/>
      <w:bookmarkEnd w:id="16"/>
      <w:bookmarkEnd w:id="17"/>
      <w:bookmarkEnd w:id="18"/>
      <w:bookmarkEnd w:id="19"/>
      <w:bookmarkEnd w:id="20"/>
      <w:bookmarkEnd w:id="21"/>
      <w:bookmarkEnd w:id="22"/>
      <w:bookmarkEnd w:id="23"/>
      <w:bookmarkEnd w:id="24"/>
      <w:bookmarkEnd w:id="25"/>
    </w:p>
    <w:p w:rsidR="00BB4914" w:rsidRPr="00380D53" w:rsidRDefault="00DB4014">
      <w:pPr>
        <w:tabs>
          <w:tab w:val="left" w:pos="0"/>
        </w:tabs>
        <w:spacing w:line="360" w:lineRule="auto"/>
        <w:ind w:firstLine="48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br w:type="page"/>
      </w:r>
    </w:p>
    <w:p w:rsidR="00BB4914" w:rsidRPr="00380D53" w:rsidRDefault="00DB4014">
      <w:pPr>
        <w:numPr>
          <w:ilvl w:val="0"/>
          <w:numId w:val="3"/>
        </w:numPr>
        <w:tabs>
          <w:tab w:val="left" w:pos="0"/>
        </w:tabs>
        <w:spacing w:line="360" w:lineRule="auto"/>
        <w:jc w:val="center"/>
        <w:rPr>
          <w:rFonts w:asciiTheme="minorEastAsia" w:eastAsiaTheme="minorEastAsia" w:hAnsiTheme="minorEastAsia" w:cstheme="minorEastAsia"/>
          <w:b/>
          <w:sz w:val="36"/>
          <w:szCs w:val="36"/>
        </w:rPr>
      </w:pPr>
      <w:r w:rsidRPr="00380D53">
        <w:rPr>
          <w:rFonts w:asciiTheme="minorEastAsia" w:eastAsiaTheme="minorEastAsia" w:hAnsiTheme="minorEastAsia" w:cstheme="minorEastAsia" w:hint="eastAsia"/>
          <w:b/>
          <w:sz w:val="36"/>
          <w:szCs w:val="36"/>
        </w:rPr>
        <w:lastRenderedPageBreak/>
        <w:t xml:space="preserve">  采购需求</w:t>
      </w:r>
    </w:p>
    <w:p w:rsidR="00BB4914" w:rsidRPr="00380D53" w:rsidRDefault="00DB4014">
      <w:pPr>
        <w:spacing w:line="360" w:lineRule="auto"/>
        <w:ind w:firstLineChars="200" w:firstLine="562"/>
        <w:rPr>
          <w:rFonts w:ascii="宋体" w:hAnsi="宋体" w:cs="宋体"/>
          <w:b/>
          <w:bCs/>
          <w:sz w:val="28"/>
          <w:szCs w:val="28"/>
        </w:rPr>
      </w:pPr>
      <w:r w:rsidRPr="00380D53">
        <w:rPr>
          <w:rFonts w:ascii="宋体" w:hAnsi="宋体" w:cs="宋体" w:hint="eastAsia"/>
          <w:b/>
          <w:bCs/>
          <w:sz w:val="28"/>
          <w:szCs w:val="28"/>
        </w:rPr>
        <w:t>一、项目概况及承包范围</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1、项目建设必要性：</w:t>
      </w:r>
      <w:proofErr w:type="gramStart"/>
      <w:r w:rsidRPr="00380D53">
        <w:rPr>
          <w:rFonts w:asciiTheme="minorEastAsia" w:eastAsiaTheme="minorEastAsia" w:hAnsiTheme="minorEastAsia" w:cstheme="minorEastAsia" w:hint="eastAsia"/>
          <w:szCs w:val="21"/>
        </w:rPr>
        <w:t>莼</w:t>
      </w:r>
      <w:proofErr w:type="gramEnd"/>
      <w:r w:rsidRPr="00380D53">
        <w:rPr>
          <w:rFonts w:asciiTheme="minorEastAsia" w:eastAsiaTheme="minorEastAsia" w:hAnsiTheme="minorEastAsia" w:cstheme="minorEastAsia" w:hint="eastAsia"/>
          <w:szCs w:val="21"/>
        </w:rPr>
        <w:t>湖街道西谢村九峰山水库不稳定斜坡风险防范区，因早期人工采石或建房切坡时形成不规则</w:t>
      </w:r>
      <w:proofErr w:type="gramStart"/>
      <w:r w:rsidRPr="00380D53">
        <w:rPr>
          <w:rFonts w:asciiTheme="minorEastAsia" w:eastAsiaTheme="minorEastAsia" w:hAnsiTheme="minorEastAsia" w:cstheme="minorEastAsia" w:hint="eastAsia"/>
          <w:szCs w:val="21"/>
        </w:rPr>
        <w:t>宕</w:t>
      </w:r>
      <w:proofErr w:type="gramEnd"/>
      <w:r w:rsidRPr="00380D53">
        <w:rPr>
          <w:rFonts w:asciiTheme="minorEastAsia" w:eastAsiaTheme="minorEastAsia" w:hAnsiTheme="minorEastAsia" w:cstheme="minorEastAsia" w:hint="eastAsia"/>
          <w:szCs w:val="21"/>
        </w:rPr>
        <w:t>面，开挖后未对坡面进行有效支护，已发生多次崩塌地质灾害，严重影响坡下构筑物的安全。坡下为九峰山水库管理用房，现状边坡高陡，边坡坡面存在大面积基岩裸露情况。风险</w:t>
      </w:r>
      <w:proofErr w:type="gramStart"/>
      <w:r w:rsidRPr="00380D53">
        <w:rPr>
          <w:rFonts w:asciiTheme="minorEastAsia" w:eastAsiaTheme="minorEastAsia" w:hAnsiTheme="minorEastAsia" w:cstheme="minorEastAsia" w:hint="eastAsia"/>
          <w:szCs w:val="21"/>
        </w:rPr>
        <w:t>防范区</w:t>
      </w:r>
      <w:proofErr w:type="gramEnd"/>
      <w:r w:rsidRPr="00380D53">
        <w:rPr>
          <w:rFonts w:asciiTheme="minorEastAsia" w:eastAsiaTheme="minorEastAsia" w:hAnsiTheme="minorEastAsia" w:cstheme="minorEastAsia" w:hint="eastAsia"/>
          <w:szCs w:val="21"/>
        </w:rPr>
        <w:t>东侧自然山体沟谷以往发生泥石流，其堆积体堆积于坡脚处未进行清理，且前缘临空在极端降雨条件下，易发生滑坡或崩塌地质灾害，将直接威胁坡下居民房屋、电力设施以及活动人员的生命财产安全。为确保该区域稳定，消除地质灾害隐患，有必要建设该项目；</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2、建设规模和主要建设内容：工程位于</w:t>
      </w:r>
      <w:proofErr w:type="gramStart"/>
      <w:r w:rsidRPr="00380D53">
        <w:rPr>
          <w:rFonts w:asciiTheme="minorEastAsia" w:eastAsiaTheme="minorEastAsia" w:hAnsiTheme="minorEastAsia" w:cstheme="minorEastAsia" w:hint="eastAsia"/>
          <w:szCs w:val="21"/>
        </w:rPr>
        <w:t>莼</w:t>
      </w:r>
      <w:proofErr w:type="gramEnd"/>
      <w:r w:rsidRPr="00380D53">
        <w:rPr>
          <w:rFonts w:asciiTheme="minorEastAsia" w:eastAsiaTheme="minorEastAsia" w:hAnsiTheme="minorEastAsia" w:cstheme="minorEastAsia" w:hint="eastAsia"/>
          <w:szCs w:val="21"/>
        </w:rPr>
        <w:t>湖街道西谢村</w:t>
      </w:r>
      <w:proofErr w:type="gramStart"/>
      <w:r w:rsidRPr="00380D53">
        <w:rPr>
          <w:rFonts w:asciiTheme="minorEastAsia" w:eastAsiaTheme="minorEastAsia" w:hAnsiTheme="minorEastAsia" w:cstheme="minorEastAsia" w:hint="eastAsia"/>
          <w:szCs w:val="21"/>
        </w:rPr>
        <w:t>莼</w:t>
      </w:r>
      <w:proofErr w:type="gramEnd"/>
      <w:r w:rsidRPr="00380D53">
        <w:rPr>
          <w:rFonts w:asciiTheme="minorEastAsia" w:eastAsiaTheme="minorEastAsia" w:hAnsiTheme="minorEastAsia" w:cstheme="minorEastAsia" w:hint="eastAsia"/>
          <w:szCs w:val="21"/>
        </w:rPr>
        <w:t>湖快速通道西侧，采用“削坡+清坡+锚杆+坡面主动网+喷播复绿+排水沟+被动防护网”方式进行治理。主要建设内容包括：削坡量约26696立方米，清（修）坡面积约8407平方米，土石方转运方量为29886 立方米；锚杆总长约2160米，主动防护网约5136平方米，新建排水沟604米，消能池3个，浆砌挡墙21米，被动防护网约1300平方米，厚层基材喷播2159平方米等；</w:t>
      </w:r>
    </w:p>
    <w:p w:rsidR="00BB4914" w:rsidRPr="00380D53" w:rsidRDefault="00271BB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00DB4014" w:rsidRPr="00380D53">
        <w:rPr>
          <w:rFonts w:asciiTheme="minorEastAsia" w:eastAsiaTheme="minorEastAsia" w:hAnsiTheme="minorEastAsia" w:cstheme="minorEastAsia" w:hint="eastAsia"/>
          <w:szCs w:val="21"/>
        </w:rPr>
        <w:t>、项目工期要求：60日历天。</w:t>
      </w:r>
    </w:p>
    <w:p w:rsidR="00BB4914" w:rsidRPr="00380D53" w:rsidRDefault="00271BB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00DB4014" w:rsidRPr="00380D53">
        <w:rPr>
          <w:rFonts w:asciiTheme="minorEastAsia" w:eastAsiaTheme="minorEastAsia" w:hAnsiTheme="minorEastAsia" w:cstheme="minorEastAsia" w:hint="eastAsia"/>
          <w:szCs w:val="21"/>
        </w:rPr>
        <w:t>、质量要求：</w:t>
      </w:r>
      <w:r w:rsidR="00DB4014" w:rsidRPr="00380D53">
        <w:rPr>
          <w:rFonts w:asciiTheme="minorEastAsia" w:eastAsiaTheme="minorEastAsia" w:hAnsiTheme="minorEastAsia" w:cstheme="minorEastAsia" w:hint="eastAsia"/>
          <w:szCs w:val="21"/>
          <w:lang w:val="zh-CN"/>
        </w:rPr>
        <w:t>工程质量确保达到按国家和行业施工验收规范一次性验收合格</w:t>
      </w:r>
      <w:r w:rsidR="00DB4014" w:rsidRPr="00380D53">
        <w:rPr>
          <w:rFonts w:asciiTheme="minorEastAsia" w:eastAsiaTheme="minorEastAsia" w:hAnsiTheme="minorEastAsia" w:cstheme="minorEastAsia" w:hint="eastAsia"/>
          <w:szCs w:val="21"/>
        </w:rPr>
        <w:t>。</w:t>
      </w:r>
    </w:p>
    <w:p w:rsidR="00BB4914" w:rsidRPr="00380D53" w:rsidRDefault="00271BB5" w:rsidP="0080019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00DB4014" w:rsidRPr="00380D53">
        <w:rPr>
          <w:rFonts w:asciiTheme="minorEastAsia" w:eastAsiaTheme="minorEastAsia" w:hAnsiTheme="minorEastAsia" w:cstheme="minorEastAsia" w:hint="eastAsia"/>
          <w:szCs w:val="21"/>
        </w:rPr>
        <w:t>、安全要求：合格。</w:t>
      </w:r>
    </w:p>
    <w:p w:rsidR="00BB4914" w:rsidRPr="00380D53" w:rsidRDefault="00DB4014">
      <w:pPr>
        <w:spacing w:line="360" w:lineRule="auto"/>
        <w:ind w:firstLineChars="200" w:firstLine="562"/>
        <w:rPr>
          <w:rFonts w:ascii="宋体" w:hAnsi="宋体" w:cs="宋体"/>
          <w:b/>
          <w:bCs/>
          <w:sz w:val="28"/>
          <w:szCs w:val="28"/>
        </w:rPr>
      </w:pPr>
      <w:r w:rsidRPr="00380D53">
        <w:rPr>
          <w:rFonts w:ascii="宋体" w:hAnsi="宋体" w:cs="宋体" w:hint="eastAsia"/>
          <w:b/>
          <w:bCs/>
          <w:sz w:val="28"/>
          <w:szCs w:val="28"/>
        </w:rPr>
        <w:t>二、采购内容及技术要求</w:t>
      </w:r>
    </w:p>
    <w:p w:rsidR="0033262F"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▲1、人员配备：</w:t>
      </w:r>
    </w:p>
    <w:p w:rsidR="0033262F"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1.1拟派项目负责人要求：1名，具备</w:t>
      </w:r>
      <w:proofErr w:type="gramStart"/>
      <w:r w:rsidRPr="00380D53">
        <w:rPr>
          <w:rFonts w:asciiTheme="minorEastAsia" w:eastAsiaTheme="minorEastAsia" w:hAnsiTheme="minorEastAsia" w:cstheme="minorEastAsia" w:hint="eastAsia"/>
          <w:szCs w:val="21"/>
        </w:rPr>
        <w:t>水工环地质</w:t>
      </w:r>
      <w:proofErr w:type="gramEnd"/>
      <w:r w:rsidRPr="00380D53">
        <w:rPr>
          <w:rFonts w:asciiTheme="minorEastAsia" w:eastAsiaTheme="minorEastAsia" w:hAnsiTheme="minorEastAsia" w:cstheme="minorEastAsia" w:hint="eastAsia"/>
          <w:szCs w:val="21"/>
        </w:rPr>
        <w:t>的工程师及以上职称并提交公告发布之日前三个月（ 2024年10月至2024年12月）任意一个月的社会保险证明（以社保部门或浙江政务服务网出具的社保清单为准，且缴纳单位与投标人名称须一致）；</w:t>
      </w:r>
    </w:p>
    <w:p w:rsidR="0033262F" w:rsidRPr="00380D53" w:rsidRDefault="0033262F" w:rsidP="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1.2拟派项目技术负责人要求：1名，具有助理工程师及以上技术职称；</w:t>
      </w:r>
    </w:p>
    <w:p w:rsidR="0033262F" w:rsidRPr="00380D53" w:rsidRDefault="0033262F" w:rsidP="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1.3、拟派项目专职安全生产管理人员要求，1名，并取得安全生产考核合格证书（C证）。</w:t>
      </w:r>
    </w:p>
    <w:p w:rsidR="00BB4914" w:rsidRPr="00380D53" w:rsidRDefault="0033262F" w:rsidP="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2</w:t>
      </w:r>
      <w:r w:rsidR="00DB4014" w:rsidRPr="00380D53">
        <w:rPr>
          <w:rFonts w:asciiTheme="minorEastAsia" w:eastAsiaTheme="minorEastAsia" w:hAnsiTheme="minorEastAsia" w:cstheme="minorEastAsia" w:hint="eastAsia"/>
          <w:szCs w:val="21"/>
        </w:rPr>
        <w:t>、本项目工程量清单是根据采购文件中包括的、有合同约束力的图纸以及有关工程量清单的国家标准、行业标准、合同条款中约定的工程量计算规则编制。计量采用中华人民共和国法定计量单位。</w:t>
      </w:r>
    </w:p>
    <w:p w:rsidR="00BB4914"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3</w:t>
      </w:r>
      <w:r w:rsidR="00DB4014" w:rsidRPr="00380D53">
        <w:rPr>
          <w:rFonts w:asciiTheme="minorEastAsia" w:eastAsiaTheme="minorEastAsia" w:hAnsiTheme="minorEastAsia" w:cstheme="minorEastAsia" w:hint="eastAsia"/>
          <w:szCs w:val="21"/>
        </w:rPr>
        <w:t>、本项目工程量清单应与采购文件中的竞争性磋商须知、合同条款、技术标准和要求及图纸（如有）等一起阅读和理解。</w:t>
      </w:r>
    </w:p>
    <w:p w:rsidR="00BB4914" w:rsidRPr="00380D53" w:rsidRDefault="00DB4014">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w:t>
      </w:r>
      <w:r w:rsidR="0033262F" w:rsidRPr="00380D53">
        <w:rPr>
          <w:rFonts w:asciiTheme="minorEastAsia" w:eastAsiaTheme="minorEastAsia" w:hAnsiTheme="minorEastAsia" w:cstheme="minorEastAsia" w:hint="eastAsia"/>
          <w:szCs w:val="21"/>
        </w:rPr>
        <w:t>4</w:t>
      </w:r>
      <w:r w:rsidRPr="00380D53">
        <w:rPr>
          <w:rFonts w:asciiTheme="minorEastAsia" w:eastAsiaTheme="minorEastAsia" w:hAnsiTheme="minorEastAsia" w:cstheme="minorEastAsia" w:hint="eastAsia"/>
          <w:szCs w:val="21"/>
        </w:rPr>
        <w:t>、本项目工程量清单中标明的单价和总价均已包括为实施本工程所需的人工、材料、机械使用等定额直接费、临时设施、施工辅助、进退场等其他直接费、间接费、管理费、措施费、</w:t>
      </w:r>
      <w:proofErr w:type="gramStart"/>
      <w:r w:rsidRPr="00380D53">
        <w:rPr>
          <w:rFonts w:asciiTheme="minorEastAsia" w:eastAsiaTheme="minorEastAsia" w:hAnsiTheme="minorEastAsia" w:cstheme="minorEastAsia" w:hint="eastAsia"/>
          <w:szCs w:val="21"/>
        </w:rPr>
        <w:t>规</w:t>
      </w:r>
      <w:proofErr w:type="gramEnd"/>
      <w:r w:rsidRPr="00380D53">
        <w:rPr>
          <w:rFonts w:asciiTheme="minorEastAsia" w:eastAsiaTheme="minorEastAsia" w:hAnsiTheme="minorEastAsia" w:cstheme="minorEastAsia" w:hint="eastAsia"/>
          <w:szCs w:val="21"/>
        </w:rPr>
        <w:t>费、保险、利润、税金、中标服务费等一切费用，以及合同明示或暗示的所有责任、义务和一切风险。</w:t>
      </w:r>
    </w:p>
    <w:p w:rsidR="00BB4914"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5</w:t>
      </w:r>
      <w:r w:rsidR="00DB4014" w:rsidRPr="00380D53">
        <w:rPr>
          <w:rFonts w:asciiTheme="minorEastAsia" w:eastAsiaTheme="minorEastAsia" w:hAnsiTheme="minorEastAsia" w:cstheme="minorEastAsia" w:hint="eastAsia"/>
          <w:szCs w:val="21"/>
        </w:rPr>
        <w:t>、符合合同条款规定的全部费用应认为已被计入有标价的工程量清单所列各子目之中，未</w:t>
      </w:r>
      <w:proofErr w:type="gramStart"/>
      <w:r w:rsidR="00DB4014" w:rsidRPr="00380D53">
        <w:rPr>
          <w:rFonts w:asciiTheme="minorEastAsia" w:eastAsiaTheme="minorEastAsia" w:hAnsiTheme="minorEastAsia" w:cstheme="minorEastAsia" w:hint="eastAsia"/>
          <w:szCs w:val="21"/>
        </w:rPr>
        <w:t>列</w:t>
      </w:r>
      <w:r w:rsidR="00DB4014" w:rsidRPr="00380D53">
        <w:rPr>
          <w:rFonts w:asciiTheme="minorEastAsia" w:eastAsiaTheme="minorEastAsia" w:hAnsiTheme="minorEastAsia" w:cstheme="minorEastAsia" w:hint="eastAsia"/>
          <w:szCs w:val="21"/>
        </w:rPr>
        <w:lastRenderedPageBreak/>
        <w:t>子</w:t>
      </w:r>
      <w:proofErr w:type="gramEnd"/>
      <w:r w:rsidR="00DB4014" w:rsidRPr="00380D53">
        <w:rPr>
          <w:rFonts w:asciiTheme="minorEastAsia" w:eastAsiaTheme="minorEastAsia" w:hAnsiTheme="minorEastAsia" w:cstheme="minorEastAsia" w:hint="eastAsia"/>
          <w:szCs w:val="21"/>
        </w:rPr>
        <w:t>目不予计量的工作，其费用应视为已分摊在本合同工程的有关子目的单价或总价之中。</w:t>
      </w:r>
    </w:p>
    <w:p w:rsidR="00BB4914"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6</w:t>
      </w:r>
      <w:r w:rsidR="00DB4014" w:rsidRPr="00380D53">
        <w:rPr>
          <w:rFonts w:asciiTheme="minorEastAsia" w:eastAsiaTheme="minorEastAsia" w:hAnsiTheme="minorEastAsia" w:cstheme="minorEastAsia" w:hint="eastAsia"/>
          <w:szCs w:val="21"/>
        </w:rPr>
        <w:t>、供应商按采购文件提供的《工程量清单》</w:t>
      </w:r>
      <w:proofErr w:type="gramStart"/>
      <w:r w:rsidR="00DB4014" w:rsidRPr="00380D53">
        <w:rPr>
          <w:rFonts w:asciiTheme="minorEastAsia" w:eastAsiaTheme="minorEastAsia" w:hAnsiTheme="minorEastAsia" w:cstheme="minorEastAsia" w:hint="eastAsia"/>
          <w:szCs w:val="21"/>
        </w:rPr>
        <w:t>报统一</w:t>
      </w:r>
      <w:proofErr w:type="gramEnd"/>
      <w:r w:rsidR="00DB4014" w:rsidRPr="00380D53">
        <w:rPr>
          <w:rFonts w:asciiTheme="minorEastAsia" w:eastAsiaTheme="minorEastAsia" w:hAnsiTheme="minorEastAsia" w:cstheme="minorEastAsia" w:hint="eastAsia"/>
          <w:szCs w:val="21"/>
        </w:rPr>
        <w:t>固定综合折扣率。</w:t>
      </w:r>
    </w:p>
    <w:p w:rsidR="00BB4914"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7</w:t>
      </w:r>
      <w:r w:rsidR="00DB4014" w:rsidRPr="00380D53">
        <w:rPr>
          <w:rFonts w:asciiTheme="minorEastAsia" w:eastAsiaTheme="minorEastAsia" w:hAnsiTheme="minorEastAsia" w:cstheme="minorEastAsia" w:hint="eastAsia"/>
          <w:szCs w:val="21"/>
        </w:rPr>
        <w:t>、供应商应在报价中综合考虑施工区域封闭的措施费用，工程实施过程中采购人不再补偿相关费用。</w:t>
      </w:r>
    </w:p>
    <w:p w:rsidR="00BB4914"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8</w:t>
      </w:r>
      <w:r w:rsidR="00DB4014" w:rsidRPr="00380D53">
        <w:rPr>
          <w:rFonts w:asciiTheme="minorEastAsia" w:eastAsiaTheme="minorEastAsia" w:hAnsiTheme="minorEastAsia" w:cstheme="minorEastAsia" w:hint="eastAsia"/>
          <w:szCs w:val="21"/>
        </w:rPr>
        <w:t>、本工程施工用电、施工用水均由承包人自行考虑，费用包含在合同总价内，结算时不做调整；</w:t>
      </w:r>
    </w:p>
    <w:p w:rsidR="00BB4914"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9</w:t>
      </w:r>
      <w:r w:rsidR="00DB4014" w:rsidRPr="00380D53">
        <w:rPr>
          <w:rFonts w:asciiTheme="minorEastAsia" w:eastAsiaTheme="minorEastAsia" w:hAnsiTheme="minorEastAsia" w:cstheme="minorEastAsia" w:hint="eastAsia"/>
          <w:szCs w:val="21"/>
        </w:rPr>
        <w:t>、本工程要求承包人做好现场安全文明施工；现场悬挂“五牌一图”和安全文明施工警示牌、对施工造成的道路上的洒落进行清理、材料堆放要求整齐并做好维护等；此部分费用均包含在投标报价内。</w:t>
      </w:r>
    </w:p>
    <w:p w:rsidR="00BB4914"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10</w:t>
      </w:r>
      <w:r w:rsidR="00DB4014" w:rsidRPr="00380D53">
        <w:rPr>
          <w:rFonts w:asciiTheme="minorEastAsia" w:eastAsiaTheme="minorEastAsia" w:hAnsiTheme="minorEastAsia" w:cstheme="minorEastAsia" w:hint="eastAsia"/>
          <w:szCs w:val="21"/>
        </w:rPr>
        <w:t>、承包人在施工过程中与其他项目发生的任何冲突问题由采购人组织解决，不允许收取任何进场费、配合费等其他任何费用。</w:t>
      </w:r>
    </w:p>
    <w:p w:rsidR="00BB4914" w:rsidRPr="00380D53" w:rsidRDefault="0033262F">
      <w:pPr>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11</w:t>
      </w:r>
      <w:r w:rsidR="00DB4014" w:rsidRPr="00380D53">
        <w:rPr>
          <w:rFonts w:asciiTheme="minorEastAsia" w:eastAsiaTheme="minorEastAsia" w:hAnsiTheme="minorEastAsia" w:cstheme="minorEastAsia" w:hint="eastAsia"/>
          <w:szCs w:val="21"/>
        </w:rPr>
        <w:t>、发包人无施工设备和临时设施提供，均需由承包人自行提供，承包人须配备满足施工要求的主要施工机械设备。</w:t>
      </w:r>
    </w:p>
    <w:p w:rsidR="00BB4914" w:rsidRPr="00380D53" w:rsidRDefault="00DB4014">
      <w:pPr>
        <w:spacing w:line="360" w:lineRule="auto"/>
        <w:ind w:firstLineChars="200" w:firstLine="420"/>
      </w:pPr>
      <w:r w:rsidRPr="00380D53">
        <w:rPr>
          <w:rFonts w:asciiTheme="minorEastAsia" w:eastAsiaTheme="minorEastAsia" w:hAnsiTheme="minorEastAsia" w:cstheme="minorEastAsia" w:hint="eastAsia"/>
          <w:szCs w:val="21"/>
        </w:rPr>
        <w:t>1</w:t>
      </w:r>
      <w:r w:rsidR="0033262F" w:rsidRPr="00380D53">
        <w:rPr>
          <w:rFonts w:asciiTheme="minorEastAsia" w:eastAsiaTheme="minorEastAsia" w:hAnsiTheme="minorEastAsia" w:cstheme="minorEastAsia" w:hint="eastAsia"/>
          <w:szCs w:val="21"/>
        </w:rPr>
        <w:t>2</w:t>
      </w:r>
      <w:r w:rsidRPr="00380D53">
        <w:rPr>
          <w:rFonts w:asciiTheme="minorEastAsia" w:eastAsiaTheme="minorEastAsia" w:hAnsiTheme="minorEastAsia" w:cstheme="minorEastAsia" w:hint="eastAsia"/>
          <w:szCs w:val="21"/>
        </w:rPr>
        <w:t>、建立健全安全生产责任制。从派往项目实施的项目负责人到生产工人（包括临时雇请的民工）必须接受安全技术教育，熟知和遵守本工种的各项安全技术操作规程，定期进行安全技术考核，合格者方准上岗操作限。</w:t>
      </w:r>
    </w:p>
    <w:p w:rsidR="00BB4914" w:rsidRPr="00380D53" w:rsidRDefault="00DB4014">
      <w:pPr>
        <w:spacing w:line="360" w:lineRule="auto"/>
        <w:ind w:firstLineChars="200" w:firstLine="562"/>
        <w:rPr>
          <w:rFonts w:ascii="宋体" w:hAnsi="宋体" w:cs="宋体"/>
          <w:b/>
          <w:bCs/>
          <w:sz w:val="28"/>
          <w:szCs w:val="28"/>
        </w:rPr>
      </w:pPr>
      <w:r w:rsidRPr="00380D53">
        <w:rPr>
          <w:rFonts w:ascii="宋体" w:hAnsi="宋体" w:cs="宋体" w:hint="eastAsia"/>
          <w:b/>
          <w:bCs/>
          <w:sz w:val="28"/>
          <w:szCs w:val="28"/>
        </w:rPr>
        <w:t>三、商务要求</w:t>
      </w:r>
      <w:bookmarkStart w:id="26" w:name="_Toc481567074"/>
      <w:bookmarkStart w:id="27" w:name="_Toc494480062"/>
      <w:bookmarkEnd w:id="26"/>
      <w:bookmarkEnd w:id="27"/>
    </w:p>
    <w:tbl>
      <w:tblPr>
        <w:tblW w:w="0" w:type="auto"/>
        <w:tblLayout w:type="fixed"/>
        <w:tblLook w:val="04A0" w:firstRow="1" w:lastRow="0" w:firstColumn="1" w:lastColumn="0" w:noHBand="0" w:noVBand="1"/>
      </w:tblPr>
      <w:tblGrid>
        <w:gridCol w:w="1936"/>
        <w:gridCol w:w="7186"/>
      </w:tblGrid>
      <w:tr w:rsidR="00BB4914" w:rsidRPr="00380D53">
        <w:trPr>
          <w:trHeight w:val="356"/>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center"/>
              <w:rPr>
                <w:rFonts w:asciiTheme="minorEastAsia" w:eastAsiaTheme="minorEastAsia" w:hAnsiTheme="minorEastAsia" w:cs="仿宋"/>
                <w:b/>
                <w:bCs/>
                <w:kern w:val="0"/>
                <w:szCs w:val="21"/>
              </w:rPr>
            </w:pPr>
            <w:r w:rsidRPr="00380D53">
              <w:rPr>
                <w:rFonts w:asciiTheme="minorEastAsia" w:eastAsiaTheme="minorEastAsia" w:hAnsiTheme="minorEastAsia" w:cs="仿宋" w:hint="eastAsia"/>
                <w:b/>
                <w:bCs/>
                <w:kern w:val="0"/>
                <w:szCs w:val="21"/>
              </w:rPr>
              <w:t>项目</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center"/>
              <w:rPr>
                <w:rFonts w:asciiTheme="minorEastAsia" w:eastAsiaTheme="minorEastAsia" w:hAnsiTheme="minorEastAsia" w:cs="仿宋"/>
                <w:b/>
                <w:bCs/>
                <w:kern w:val="0"/>
                <w:szCs w:val="21"/>
              </w:rPr>
            </w:pPr>
            <w:r w:rsidRPr="00380D53">
              <w:rPr>
                <w:rFonts w:asciiTheme="minorEastAsia" w:eastAsiaTheme="minorEastAsia" w:hAnsiTheme="minorEastAsia" w:cs="仿宋" w:hint="eastAsia"/>
                <w:b/>
                <w:bCs/>
                <w:kern w:val="0"/>
                <w:szCs w:val="21"/>
              </w:rPr>
              <w:t>要 求</w:t>
            </w:r>
          </w:p>
        </w:tc>
      </w:tr>
      <w:tr w:rsidR="00BB4914" w:rsidRPr="00380D53">
        <w:trPr>
          <w:trHeight w:val="35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szCs w:val="21"/>
              </w:rPr>
            </w:pPr>
            <w:r w:rsidRPr="00380D53">
              <w:rPr>
                <w:rFonts w:asciiTheme="minorEastAsia" w:eastAsiaTheme="minorEastAsia" w:hAnsiTheme="minorEastAsia" w:cs="仿宋" w:hint="eastAsia"/>
                <w:szCs w:val="21"/>
              </w:rPr>
              <w:t>▲采购范围</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szCs w:val="21"/>
              </w:rPr>
            </w:pPr>
            <w:r w:rsidRPr="00380D53">
              <w:rPr>
                <w:rFonts w:asciiTheme="minorEastAsia" w:eastAsiaTheme="minorEastAsia" w:hAnsiTheme="minorEastAsia" w:cs="仿宋" w:hint="eastAsia"/>
                <w:szCs w:val="21"/>
              </w:rPr>
              <w:t>施工图范围内的边坡治理、排水系统等内容，具体详见图纸及工程量清单</w:t>
            </w:r>
          </w:p>
        </w:tc>
      </w:tr>
      <w:tr w:rsidR="00BB4914" w:rsidRPr="00380D53">
        <w:trPr>
          <w:trHeight w:val="35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szCs w:val="21"/>
              </w:rPr>
              <w:t>▲</w:t>
            </w:r>
            <w:r w:rsidRPr="00380D53">
              <w:rPr>
                <w:rFonts w:asciiTheme="minorEastAsia" w:eastAsiaTheme="minorEastAsia" w:hAnsiTheme="minorEastAsia" w:cs="仿宋" w:hint="eastAsia"/>
                <w:kern w:val="0"/>
                <w:szCs w:val="21"/>
              </w:rPr>
              <w:t>承包方式</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包工包料</w:t>
            </w:r>
          </w:p>
        </w:tc>
      </w:tr>
      <w:tr w:rsidR="00BB4914" w:rsidRPr="00380D53">
        <w:trPr>
          <w:trHeight w:val="35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szCs w:val="21"/>
              </w:rPr>
              <w:t>▲</w:t>
            </w:r>
            <w:r w:rsidRPr="00380D53">
              <w:rPr>
                <w:rFonts w:asciiTheme="minorEastAsia" w:eastAsiaTheme="minorEastAsia" w:hAnsiTheme="minorEastAsia" w:cs="仿宋" w:hint="eastAsia"/>
                <w:kern w:val="0"/>
                <w:szCs w:val="21"/>
              </w:rPr>
              <w:t>质量要求</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达到国家和行业施工验收规范一次性验收合格</w:t>
            </w:r>
          </w:p>
        </w:tc>
      </w:tr>
      <w:tr w:rsidR="00BB4914" w:rsidRPr="00380D53">
        <w:trPr>
          <w:trHeight w:val="35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szCs w:val="21"/>
              </w:rPr>
              <w:t>▲</w:t>
            </w:r>
            <w:r w:rsidRPr="00380D53">
              <w:rPr>
                <w:rFonts w:asciiTheme="minorEastAsia" w:eastAsiaTheme="minorEastAsia" w:hAnsiTheme="minorEastAsia" w:cs="仿宋" w:hint="eastAsia"/>
                <w:kern w:val="0"/>
                <w:szCs w:val="21"/>
              </w:rPr>
              <w:t>安全要求</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合格</w:t>
            </w:r>
          </w:p>
        </w:tc>
      </w:tr>
      <w:tr w:rsidR="00BB4914" w:rsidRPr="00380D53">
        <w:trPr>
          <w:trHeight w:val="35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szCs w:val="21"/>
              </w:rPr>
              <w:t>▲</w:t>
            </w:r>
            <w:r w:rsidRPr="00380D53">
              <w:rPr>
                <w:rFonts w:asciiTheme="minorEastAsia" w:eastAsiaTheme="minorEastAsia" w:hAnsiTheme="minorEastAsia" w:cs="仿宋" w:hint="eastAsia"/>
                <w:kern w:val="0"/>
                <w:szCs w:val="21"/>
              </w:rPr>
              <w:t>计划工期</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60</w:t>
            </w:r>
            <w:proofErr w:type="gramStart"/>
            <w:r w:rsidRPr="00380D53">
              <w:rPr>
                <w:rFonts w:asciiTheme="minorEastAsia" w:eastAsiaTheme="minorEastAsia" w:hAnsiTheme="minorEastAsia" w:cs="仿宋" w:hint="eastAsia"/>
                <w:kern w:val="0"/>
                <w:szCs w:val="21"/>
              </w:rPr>
              <w:t>日历天</w:t>
            </w:r>
            <w:proofErr w:type="gramEnd"/>
          </w:p>
        </w:tc>
      </w:tr>
      <w:tr w:rsidR="00BB4914" w:rsidRPr="00380D53">
        <w:trPr>
          <w:trHeight w:val="35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szCs w:val="21"/>
              </w:rPr>
              <w:t>▲</w:t>
            </w:r>
            <w:r w:rsidRPr="00380D53">
              <w:rPr>
                <w:rFonts w:asciiTheme="minorEastAsia" w:eastAsiaTheme="minorEastAsia" w:hAnsiTheme="minorEastAsia" w:cs="仿宋" w:hint="eastAsia"/>
                <w:kern w:val="0"/>
                <w:szCs w:val="21"/>
              </w:rPr>
              <w:t>合同条款</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按《第五部分合同文本》执行</w:t>
            </w:r>
          </w:p>
        </w:tc>
      </w:tr>
      <w:tr w:rsidR="00BB4914" w:rsidRPr="00380D53">
        <w:trPr>
          <w:trHeight w:val="46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rPr>
                <w:rFonts w:asciiTheme="minorEastAsia" w:eastAsiaTheme="minorEastAsia" w:hAnsiTheme="minorEastAsia" w:cs="仿宋"/>
                <w:kern w:val="0"/>
                <w:szCs w:val="21"/>
              </w:rPr>
            </w:pPr>
            <w:r w:rsidRPr="00380D53">
              <w:rPr>
                <w:rFonts w:asciiTheme="minorEastAsia" w:eastAsiaTheme="minorEastAsia" w:hAnsiTheme="minorEastAsia" w:cs="仿宋" w:hint="eastAsia"/>
                <w:szCs w:val="21"/>
              </w:rPr>
              <w:t>▲</w:t>
            </w:r>
            <w:r w:rsidRPr="00380D53">
              <w:rPr>
                <w:rFonts w:asciiTheme="minorEastAsia" w:eastAsiaTheme="minorEastAsia" w:hAnsiTheme="minorEastAsia" w:cs="仿宋" w:hint="eastAsia"/>
                <w:kern w:val="0"/>
                <w:szCs w:val="21"/>
              </w:rPr>
              <w:t>付款条件</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预付款：</w:t>
            </w:r>
            <w:r w:rsidR="00DA4D82" w:rsidRPr="00380D53">
              <w:rPr>
                <w:rFonts w:asciiTheme="minorEastAsia" w:eastAsiaTheme="minorEastAsia" w:hAnsiTheme="minorEastAsia" w:cs="仿宋" w:hint="eastAsia"/>
                <w:kern w:val="0"/>
                <w:szCs w:val="21"/>
              </w:rPr>
              <w:t>合同签订后15个工作日内支付签约合同价的20%</w:t>
            </w:r>
            <w:r w:rsidRPr="00380D53">
              <w:rPr>
                <w:rFonts w:asciiTheme="minorEastAsia" w:eastAsiaTheme="minorEastAsia" w:hAnsiTheme="minorEastAsia" w:cs="仿宋" w:hint="eastAsia"/>
                <w:kern w:val="0"/>
                <w:szCs w:val="21"/>
              </w:rPr>
              <w:t>。</w:t>
            </w:r>
          </w:p>
          <w:p w:rsidR="00BB4914" w:rsidRPr="00380D53" w:rsidRDefault="00DB4014" w:rsidP="00DA4D82">
            <w:pPr>
              <w:tabs>
                <w:tab w:val="left" w:pos="0"/>
              </w:tabs>
              <w:adjustRightInd w:val="0"/>
              <w:snapToGrid w:val="0"/>
              <w:spacing w:line="360" w:lineRule="auto"/>
              <w:jc w:val="left"/>
              <w:rPr>
                <w:rFonts w:asciiTheme="minorEastAsia" w:eastAsiaTheme="minorEastAsia" w:hAnsiTheme="minorEastAsia" w:cs="仿宋"/>
                <w:b/>
                <w:bCs/>
                <w:kern w:val="0"/>
                <w:szCs w:val="21"/>
              </w:rPr>
            </w:pPr>
            <w:r w:rsidRPr="00380D53">
              <w:rPr>
                <w:rFonts w:asciiTheme="minorEastAsia" w:eastAsiaTheme="minorEastAsia" w:hAnsiTheme="minorEastAsia" w:cs="仿宋" w:hint="eastAsia"/>
                <w:kern w:val="0"/>
                <w:szCs w:val="21"/>
              </w:rPr>
              <w:t>工程进度款支付：完成工程完工验收后，支付工程量价款的</w:t>
            </w:r>
            <w:r w:rsidR="00DA4D82" w:rsidRPr="00380D53">
              <w:rPr>
                <w:rFonts w:asciiTheme="minorEastAsia" w:eastAsiaTheme="minorEastAsia" w:hAnsiTheme="minorEastAsia" w:cs="仿宋" w:hint="eastAsia"/>
                <w:kern w:val="0"/>
                <w:szCs w:val="21"/>
              </w:rPr>
              <w:t>8</w:t>
            </w:r>
            <w:r w:rsidRPr="00380D53">
              <w:rPr>
                <w:rFonts w:asciiTheme="minorEastAsia" w:eastAsiaTheme="minorEastAsia" w:hAnsiTheme="minorEastAsia" w:cs="仿宋" w:hint="eastAsia"/>
                <w:kern w:val="0"/>
                <w:szCs w:val="21"/>
              </w:rPr>
              <w:t>0%；余款待审计结束后且收到质量保证金后全额拨付（如</w:t>
            </w:r>
            <w:proofErr w:type="gramStart"/>
            <w:r w:rsidRPr="00380D53">
              <w:rPr>
                <w:rFonts w:asciiTheme="minorEastAsia" w:eastAsiaTheme="minorEastAsia" w:hAnsiTheme="minorEastAsia" w:cs="仿宋" w:hint="eastAsia"/>
                <w:kern w:val="0"/>
                <w:szCs w:val="21"/>
              </w:rPr>
              <w:t>奉化区</w:t>
            </w:r>
            <w:proofErr w:type="gramEnd"/>
            <w:r w:rsidRPr="00380D53">
              <w:rPr>
                <w:rFonts w:asciiTheme="minorEastAsia" w:eastAsiaTheme="minorEastAsia" w:hAnsiTheme="minorEastAsia" w:cs="仿宋" w:hint="eastAsia"/>
                <w:kern w:val="0"/>
                <w:szCs w:val="21"/>
              </w:rPr>
              <w:t>政府投资项目评审中心需对本项目进行二审的，则余款待二审结束后且收到质量保证金全额拨付）。</w:t>
            </w:r>
          </w:p>
        </w:tc>
      </w:tr>
      <w:tr w:rsidR="00BB4914" w:rsidRPr="00380D53">
        <w:trPr>
          <w:trHeight w:val="564"/>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szCs w:val="21"/>
              </w:rPr>
            </w:pPr>
            <w:r w:rsidRPr="00380D53">
              <w:rPr>
                <w:rFonts w:asciiTheme="minorEastAsia" w:eastAsiaTheme="minorEastAsia" w:hAnsiTheme="minorEastAsia" w:cs="仿宋" w:hint="eastAsia"/>
                <w:kern w:val="0"/>
                <w:szCs w:val="21"/>
              </w:rPr>
              <w:t>履约保证金</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b/>
                <w:bCs/>
                <w:szCs w:val="21"/>
              </w:rPr>
            </w:pPr>
            <w:r w:rsidRPr="00380D53">
              <w:rPr>
                <w:rFonts w:asciiTheme="minorEastAsia" w:eastAsiaTheme="minorEastAsia" w:hAnsiTheme="minorEastAsia" w:cs="仿宋" w:hint="eastAsia"/>
                <w:kern w:val="0"/>
                <w:szCs w:val="21"/>
              </w:rPr>
              <w:t>签约合同价的2%，电汇、银行支票、银行保函、保险公司担保等形式。</w:t>
            </w:r>
          </w:p>
        </w:tc>
      </w:tr>
      <w:tr w:rsidR="00BB4914" w:rsidRPr="00380D53">
        <w:trPr>
          <w:trHeight w:val="46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发票要求</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1.成交供应商应在采购人支付费用至少7个工作日前，依据相应的金额，先行向采购人提供</w:t>
            </w:r>
            <w:proofErr w:type="gramStart"/>
            <w:r w:rsidRPr="00380D53">
              <w:rPr>
                <w:rFonts w:asciiTheme="minorEastAsia" w:eastAsiaTheme="minorEastAsia" w:hAnsiTheme="minorEastAsia" w:cs="仿宋" w:hint="eastAsia"/>
                <w:kern w:val="0"/>
                <w:szCs w:val="21"/>
              </w:rPr>
              <w:t>足额且</w:t>
            </w:r>
            <w:proofErr w:type="gramEnd"/>
            <w:r w:rsidRPr="00380D53">
              <w:rPr>
                <w:rFonts w:asciiTheme="minorEastAsia" w:eastAsiaTheme="minorEastAsia" w:hAnsiTheme="minorEastAsia" w:cs="仿宋" w:hint="eastAsia"/>
                <w:kern w:val="0"/>
                <w:szCs w:val="21"/>
              </w:rPr>
              <w:t>符合税法规定的增值税专用发票。采购人在收到成交供应商提供的增值税专用发票后在合同约定的时间支付相应款项，否则采购</w:t>
            </w:r>
            <w:r w:rsidRPr="00380D53">
              <w:rPr>
                <w:rFonts w:asciiTheme="minorEastAsia" w:eastAsiaTheme="minorEastAsia" w:hAnsiTheme="minorEastAsia" w:cs="仿宋" w:hint="eastAsia"/>
                <w:kern w:val="0"/>
                <w:szCs w:val="21"/>
              </w:rPr>
              <w:lastRenderedPageBreak/>
              <w:t>人有权延迟支付相应费用而不被视为违约，亦无须承担任何违约责任。</w:t>
            </w:r>
          </w:p>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2.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rsidR="00BB4914" w:rsidRPr="00380D53">
        <w:trPr>
          <w:trHeight w:val="71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rPr>
                <w:rFonts w:asciiTheme="minorEastAsia" w:eastAsiaTheme="minorEastAsia" w:hAnsiTheme="minorEastAsia" w:cs="仿宋"/>
                <w:kern w:val="0"/>
                <w:szCs w:val="21"/>
              </w:rPr>
            </w:pPr>
            <w:r w:rsidRPr="00380D53">
              <w:rPr>
                <w:rFonts w:asciiTheme="minorEastAsia" w:eastAsiaTheme="minorEastAsia" w:hAnsiTheme="minorEastAsia" w:cs="仿宋" w:hint="eastAsia"/>
                <w:szCs w:val="21"/>
              </w:rPr>
              <w:lastRenderedPageBreak/>
              <w:t>缺陷责任期（工程质量保修期）</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自工程接受证书中写明的全部工程完工日开始算起（发包人提前验收并签发接受证书的单位工程和部分工程，若未投入正常使用，其缺陷责任期亦按全部工程的完工日开始起算），本工程质量缺陷责任期为2年。</w:t>
            </w:r>
          </w:p>
        </w:tc>
      </w:tr>
      <w:tr w:rsidR="00BB4914" w:rsidRPr="00380D53">
        <w:trPr>
          <w:trHeight w:val="71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rPr>
                <w:rFonts w:asciiTheme="minorEastAsia" w:eastAsiaTheme="minorEastAsia" w:hAnsiTheme="minorEastAsia" w:cs="仿宋"/>
                <w:szCs w:val="21"/>
              </w:rPr>
            </w:pPr>
            <w:r w:rsidRPr="00380D53">
              <w:rPr>
                <w:rFonts w:asciiTheme="minorEastAsia" w:eastAsiaTheme="minorEastAsia" w:hAnsiTheme="minorEastAsia" w:cs="仿宋" w:hint="eastAsia"/>
                <w:szCs w:val="21"/>
              </w:rPr>
              <w:t>其他</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rsidR="00BB4914" w:rsidRPr="00380D53" w:rsidRDefault="00DB4014">
            <w:pPr>
              <w:tabs>
                <w:tab w:val="left" w:pos="0"/>
              </w:tabs>
              <w:adjustRightInd w:val="0"/>
              <w:snapToGrid w:val="0"/>
              <w:spacing w:line="360" w:lineRule="auto"/>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2、本工程为固定综合单价合同，工程量按实际工程量结算。</w:t>
            </w:r>
          </w:p>
          <w:p w:rsidR="00BB4914" w:rsidRPr="00380D53" w:rsidRDefault="00DB4014">
            <w:pPr>
              <w:tabs>
                <w:tab w:val="left" w:pos="0"/>
              </w:tabs>
              <w:adjustRightInd w:val="0"/>
              <w:snapToGrid w:val="0"/>
              <w:spacing w:line="360" w:lineRule="auto"/>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w:t>
            </w:r>
            <w:proofErr w:type="gramStart"/>
            <w:r w:rsidRPr="00380D53">
              <w:rPr>
                <w:rFonts w:asciiTheme="minorEastAsia" w:eastAsiaTheme="minorEastAsia" w:hAnsiTheme="minorEastAsia" w:cs="仿宋" w:hint="eastAsia"/>
                <w:kern w:val="0"/>
                <w:szCs w:val="21"/>
              </w:rPr>
              <w:t>若工程量清单</w:t>
            </w:r>
            <w:proofErr w:type="gramEnd"/>
            <w:r w:rsidRPr="00380D53">
              <w:rPr>
                <w:rFonts w:asciiTheme="minorEastAsia" w:eastAsiaTheme="minorEastAsia" w:hAnsiTheme="minorEastAsia" w:cs="仿宋" w:hint="eastAsia"/>
                <w:kern w:val="0"/>
                <w:szCs w:val="21"/>
              </w:rPr>
              <w:t>中分部分项工程量清单项目与施工图纸相对应的项目就具体构造、作法、用材等出现矛盾时，谈判时以采购人提供的工程量清单为准，结算时按实际工程量调整。</w:t>
            </w:r>
          </w:p>
          <w:p w:rsidR="00BB4914" w:rsidRPr="00380D53" w:rsidRDefault="00DB4014">
            <w:pPr>
              <w:tabs>
                <w:tab w:val="left" w:pos="0"/>
              </w:tabs>
              <w:adjustRightInd w:val="0"/>
              <w:snapToGrid w:val="0"/>
              <w:spacing w:line="360" w:lineRule="auto"/>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4、施工单位须落实安全生产措施，在施工中发生的一切生产安全事故及其它事故由施工单位负责，同采购人无涉。</w:t>
            </w:r>
          </w:p>
        </w:tc>
      </w:tr>
      <w:tr w:rsidR="00BB4914" w:rsidRPr="00380D53" w:rsidTr="00672B81">
        <w:trPr>
          <w:trHeight w:val="274"/>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rPr>
                <w:rFonts w:asciiTheme="minorEastAsia" w:eastAsiaTheme="minorEastAsia" w:hAnsiTheme="minorEastAsia" w:cs="仿宋"/>
                <w:szCs w:val="21"/>
              </w:rPr>
            </w:pPr>
            <w:r w:rsidRPr="00380D53">
              <w:rPr>
                <w:rFonts w:asciiTheme="minorEastAsia" w:eastAsiaTheme="minorEastAsia" w:hAnsiTheme="minorEastAsia" w:cs="仿宋" w:hint="eastAsia"/>
                <w:szCs w:val="21"/>
              </w:rPr>
              <w:t>▲报价方式</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rPr>
                <w:rFonts w:asciiTheme="minorEastAsia" w:eastAsiaTheme="minorEastAsia" w:hAnsiTheme="minorEastAsia" w:cs="仿宋"/>
                <w:kern w:val="0"/>
                <w:szCs w:val="21"/>
              </w:rPr>
            </w:pPr>
            <w:r w:rsidRPr="00380D53">
              <w:rPr>
                <w:rFonts w:asciiTheme="minorEastAsia" w:eastAsiaTheme="minorEastAsia" w:hAnsiTheme="minorEastAsia" w:cs="仿宋" w:hint="eastAsia"/>
                <w:kern w:val="0"/>
                <w:szCs w:val="21"/>
              </w:rPr>
              <w:t>按竞争性磋商文件第六部分“工程量清单”的价格</w:t>
            </w:r>
            <w:proofErr w:type="gramStart"/>
            <w:r w:rsidRPr="00380D53">
              <w:rPr>
                <w:rFonts w:asciiTheme="minorEastAsia" w:eastAsiaTheme="minorEastAsia" w:hAnsiTheme="minorEastAsia" w:cs="仿宋" w:hint="eastAsia"/>
                <w:kern w:val="0"/>
                <w:szCs w:val="21"/>
              </w:rPr>
              <w:t>报统一</w:t>
            </w:r>
            <w:proofErr w:type="gramEnd"/>
            <w:r w:rsidRPr="00380D53">
              <w:rPr>
                <w:rFonts w:asciiTheme="minorEastAsia" w:eastAsiaTheme="minorEastAsia" w:hAnsiTheme="minorEastAsia" w:cs="仿宋" w:hint="eastAsia"/>
                <w:kern w:val="0"/>
                <w:szCs w:val="21"/>
              </w:rPr>
              <w:t>综合折扣率（</w:t>
            </w:r>
            <w:r w:rsidRPr="00380D53">
              <w:rPr>
                <w:rFonts w:asciiTheme="minorEastAsia" w:eastAsiaTheme="minorEastAsia" w:hAnsiTheme="minorEastAsia" w:cs="仿宋" w:hint="eastAsia"/>
                <w:b/>
                <w:bCs/>
                <w:kern w:val="0"/>
                <w:szCs w:val="21"/>
              </w:rPr>
              <w:t>如有小数的，保留至一位小</w:t>
            </w:r>
            <w:r w:rsidRPr="00380D53">
              <w:rPr>
                <w:rFonts w:asciiTheme="minorEastAsia" w:eastAsiaTheme="minorEastAsia" w:hAnsiTheme="minorEastAsia" w:cs="仿宋" w:hint="eastAsia"/>
                <w:kern w:val="0"/>
                <w:szCs w:val="21"/>
              </w:rPr>
              <w:t>数）。综合折扣率不得高于92%。</w:t>
            </w:r>
          </w:p>
          <w:p w:rsidR="00BB4914" w:rsidRPr="00380D53" w:rsidRDefault="00DB4014">
            <w:pPr>
              <w:tabs>
                <w:tab w:val="left" w:pos="0"/>
              </w:tabs>
              <w:adjustRightInd w:val="0"/>
              <w:snapToGrid w:val="0"/>
              <w:spacing w:line="360" w:lineRule="auto"/>
              <w:rPr>
                <w:rFonts w:asciiTheme="minorEastAsia" w:eastAsiaTheme="minorEastAsia" w:hAnsiTheme="minorEastAsia"/>
                <w:szCs w:val="21"/>
              </w:rPr>
            </w:pPr>
            <w:r w:rsidRPr="00380D53">
              <w:rPr>
                <w:rFonts w:asciiTheme="minorEastAsia" w:eastAsiaTheme="minorEastAsia" w:hAnsiTheme="minorEastAsia" w:cs="仿宋" w:hint="eastAsia"/>
                <w:kern w:val="0"/>
                <w:szCs w:val="21"/>
              </w:rPr>
              <w:t>本工程实行工程量清单固定综合单价，工程量按实际结算。</w:t>
            </w:r>
          </w:p>
        </w:tc>
      </w:tr>
      <w:tr w:rsidR="00BB4914" w:rsidRPr="00380D53">
        <w:trPr>
          <w:trHeight w:val="719"/>
        </w:trPr>
        <w:tc>
          <w:tcPr>
            <w:tcW w:w="193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tabs>
                <w:tab w:val="left" w:pos="0"/>
              </w:tabs>
              <w:adjustRightInd w:val="0"/>
              <w:snapToGrid w:val="0"/>
              <w:spacing w:line="360" w:lineRule="auto"/>
              <w:jc w:val="left"/>
              <w:rPr>
                <w:rFonts w:asciiTheme="minorEastAsia" w:eastAsiaTheme="minorEastAsia" w:hAnsiTheme="minorEastAsia" w:cs="仿宋"/>
                <w:szCs w:val="21"/>
              </w:rPr>
            </w:pPr>
            <w:r w:rsidRPr="00380D53">
              <w:rPr>
                <w:rFonts w:asciiTheme="minorEastAsia" w:eastAsiaTheme="minorEastAsia" w:hAnsiTheme="minorEastAsia" w:cs="仿宋" w:hint="eastAsia"/>
                <w:szCs w:val="21"/>
                <w:lang w:val="zh-CN"/>
              </w:rPr>
              <w:t>签约合同价</w:t>
            </w:r>
          </w:p>
        </w:tc>
        <w:tc>
          <w:tcPr>
            <w:tcW w:w="7186"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rsidP="009A3D5B">
            <w:pPr>
              <w:tabs>
                <w:tab w:val="left" w:pos="0"/>
              </w:tabs>
              <w:adjustRightInd w:val="0"/>
              <w:snapToGrid w:val="0"/>
              <w:spacing w:line="360" w:lineRule="auto"/>
              <w:jc w:val="left"/>
              <w:rPr>
                <w:rFonts w:asciiTheme="minorEastAsia" w:eastAsiaTheme="minorEastAsia" w:hAnsiTheme="minorEastAsia" w:cs="仿宋"/>
                <w:kern w:val="0"/>
                <w:szCs w:val="21"/>
              </w:rPr>
            </w:pPr>
            <w:r w:rsidRPr="00380D53">
              <w:rPr>
                <w:rFonts w:asciiTheme="minorEastAsia" w:eastAsiaTheme="minorEastAsia" w:hAnsiTheme="minorEastAsia" w:cs="仿宋" w:hint="eastAsia"/>
                <w:szCs w:val="21"/>
                <w:lang w:val="zh-CN"/>
              </w:rPr>
              <w:t>签约合同价</w:t>
            </w:r>
            <w:r w:rsidRPr="00380D53">
              <w:rPr>
                <w:rFonts w:asciiTheme="minorEastAsia" w:eastAsiaTheme="minorEastAsia" w:hAnsiTheme="minorEastAsia" w:cs="仿宋" w:hint="eastAsia"/>
                <w:szCs w:val="21"/>
              </w:rPr>
              <w:t>=</w:t>
            </w:r>
            <w:r w:rsidR="009A3D5B" w:rsidRPr="00380D53">
              <w:rPr>
                <w:rFonts w:asciiTheme="minorEastAsia" w:eastAsiaTheme="minorEastAsia" w:hAnsiTheme="minorEastAsia" w:cs="仿宋" w:hint="eastAsia"/>
                <w:szCs w:val="21"/>
              </w:rPr>
              <w:t>（</w:t>
            </w:r>
            <w:r w:rsidR="00672B81" w:rsidRPr="00380D53">
              <w:rPr>
                <w:rFonts w:asciiTheme="minorEastAsia" w:eastAsiaTheme="minorEastAsia" w:hAnsiTheme="minorEastAsia" w:cs="仿宋" w:hint="eastAsia"/>
                <w:szCs w:val="21"/>
              </w:rPr>
              <w:t>预算金额</w:t>
            </w:r>
            <w:r w:rsidR="009A3D5B" w:rsidRPr="00380D53">
              <w:rPr>
                <w:rFonts w:asciiTheme="minorEastAsia" w:eastAsiaTheme="minorEastAsia" w:hAnsiTheme="minorEastAsia" w:cs="仿宋" w:hint="eastAsia"/>
                <w:szCs w:val="21"/>
              </w:rPr>
              <w:t>-暂列金额）</w:t>
            </w:r>
            <w:r w:rsidR="00672B81" w:rsidRPr="00380D53">
              <w:rPr>
                <w:rFonts w:asciiTheme="minorEastAsia" w:eastAsiaTheme="minorEastAsia" w:hAnsiTheme="minorEastAsia" w:cs="仿宋" w:hint="eastAsia"/>
                <w:szCs w:val="21"/>
              </w:rPr>
              <w:t>*成交综合折扣</w:t>
            </w:r>
            <w:r w:rsidR="009A3D5B" w:rsidRPr="00380D53">
              <w:rPr>
                <w:rFonts w:asciiTheme="minorEastAsia" w:eastAsiaTheme="minorEastAsia" w:hAnsiTheme="minorEastAsia" w:cs="仿宋" w:hint="eastAsia"/>
                <w:szCs w:val="21"/>
              </w:rPr>
              <w:t>+暂列金额</w:t>
            </w:r>
            <w:r w:rsidRPr="00380D53">
              <w:rPr>
                <w:rFonts w:asciiTheme="minorEastAsia" w:eastAsiaTheme="minorEastAsia" w:hAnsiTheme="minorEastAsia" w:cs="仿宋" w:hint="eastAsia"/>
                <w:b/>
                <w:bCs/>
                <w:szCs w:val="21"/>
              </w:rPr>
              <w:t>。</w:t>
            </w:r>
            <w:r w:rsidR="00263721" w:rsidRPr="00380D53">
              <w:rPr>
                <w:rFonts w:asciiTheme="minorEastAsia" w:eastAsiaTheme="minorEastAsia" w:hAnsiTheme="minorEastAsia" w:cs="仿宋" w:hint="eastAsia"/>
                <w:b/>
                <w:bCs/>
                <w:szCs w:val="21"/>
              </w:rPr>
              <w:t>暂列金额：</w:t>
            </w:r>
            <w:r w:rsidR="00263721" w:rsidRPr="00380D53">
              <w:rPr>
                <w:rFonts w:asciiTheme="minorEastAsia" w:eastAsiaTheme="minorEastAsia" w:hAnsiTheme="minorEastAsia" w:cs="仿宋"/>
                <w:b/>
                <w:bCs/>
                <w:szCs w:val="21"/>
                <w:u w:val="single"/>
              </w:rPr>
              <w:t>160665</w:t>
            </w:r>
            <w:r w:rsidR="00263721" w:rsidRPr="00380D53">
              <w:rPr>
                <w:rFonts w:asciiTheme="minorEastAsia" w:eastAsiaTheme="minorEastAsia" w:hAnsiTheme="minorEastAsia" w:cs="仿宋"/>
                <w:b/>
                <w:bCs/>
                <w:szCs w:val="21"/>
              </w:rPr>
              <w:t>。</w:t>
            </w:r>
          </w:p>
        </w:tc>
      </w:tr>
    </w:tbl>
    <w:p w:rsidR="00263721" w:rsidRPr="00380D53" w:rsidRDefault="00263721">
      <w:pPr>
        <w:ind w:firstLineChars="700" w:firstLine="2530"/>
        <w:rPr>
          <w:rFonts w:asciiTheme="minorEastAsia" w:eastAsiaTheme="minorEastAsia" w:hAnsiTheme="minorEastAsia" w:cstheme="minorEastAsia"/>
          <w:b/>
          <w:sz w:val="36"/>
          <w:szCs w:val="36"/>
        </w:rPr>
      </w:pPr>
    </w:p>
    <w:p w:rsidR="00271BB5" w:rsidRDefault="00271BB5">
      <w:pPr>
        <w:widowControl/>
        <w:jc w:val="left"/>
        <w:rPr>
          <w:rFonts w:asciiTheme="minorEastAsia" w:eastAsiaTheme="minorEastAsia" w:hAnsiTheme="minorEastAsia" w:cstheme="minorEastAsia"/>
          <w:b/>
          <w:sz w:val="36"/>
          <w:szCs w:val="36"/>
        </w:rPr>
      </w:pPr>
      <w:r>
        <w:rPr>
          <w:rFonts w:asciiTheme="minorEastAsia" w:eastAsiaTheme="minorEastAsia" w:hAnsiTheme="minorEastAsia" w:cstheme="minorEastAsia"/>
          <w:b/>
          <w:sz w:val="36"/>
          <w:szCs w:val="36"/>
        </w:rPr>
        <w:br w:type="page"/>
      </w:r>
    </w:p>
    <w:p w:rsidR="00BB4914" w:rsidRPr="00380D53" w:rsidRDefault="00DB4014">
      <w:pPr>
        <w:ind w:firstLineChars="700" w:firstLine="2530"/>
        <w:rPr>
          <w:rFonts w:asciiTheme="minorEastAsia" w:eastAsiaTheme="minorEastAsia" w:hAnsiTheme="minorEastAsia" w:cstheme="minorEastAsia"/>
          <w:b/>
          <w:sz w:val="36"/>
          <w:szCs w:val="36"/>
        </w:rPr>
      </w:pPr>
      <w:bookmarkStart w:id="28" w:name="_GoBack"/>
      <w:bookmarkEnd w:id="28"/>
      <w:r w:rsidRPr="00380D53">
        <w:rPr>
          <w:rFonts w:asciiTheme="minorEastAsia" w:eastAsiaTheme="minorEastAsia" w:hAnsiTheme="minorEastAsia" w:cstheme="minorEastAsia" w:hint="eastAsia"/>
          <w:b/>
          <w:sz w:val="36"/>
          <w:szCs w:val="36"/>
        </w:rPr>
        <w:lastRenderedPageBreak/>
        <w:t xml:space="preserve">第四部分   </w:t>
      </w:r>
      <w:bookmarkStart w:id="29" w:name="_Toc184312106"/>
      <w:bookmarkStart w:id="30" w:name="_Toc184310305"/>
      <w:bookmarkStart w:id="31" w:name="_Toc184313288"/>
      <w:bookmarkStart w:id="32" w:name="_Toc184308103"/>
      <w:bookmarkStart w:id="33" w:name="_Toc184313265"/>
      <w:bookmarkStart w:id="34" w:name="_Toc184308091"/>
      <w:bookmarkStart w:id="35" w:name="_Toc184313293"/>
      <w:bookmarkStart w:id="36" w:name="_Toc184314436"/>
      <w:bookmarkStart w:id="37" w:name="_Toc184314454"/>
      <w:bookmarkStart w:id="38" w:name="_Toc184314421"/>
      <w:bookmarkStart w:id="39" w:name="_Toc184312080"/>
      <w:bookmarkStart w:id="40" w:name="_Toc184314449"/>
      <w:bookmarkStart w:id="41" w:name="_Toc184312070"/>
      <w:bookmarkStart w:id="42" w:name="_Toc184312133"/>
      <w:bookmarkStart w:id="43" w:name="_Toc184314428"/>
      <w:bookmarkStart w:id="44" w:name="_Toc184313253"/>
      <w:bookmarkStart w:id="45" w:name="_Toc184314476"/>
      <w:bookmarkStart w:id="46" w:name="_Toc184312094"/>
      <w:bookmarkStart w:id="47" w:name="_Toc184313307"/>
      <w:bookmarkStart w:id="48" w:name="_Toc184312077"/>
      <w:bookmarkStart w:id="49" w:name="_Toc184310313"/>
      <w:bookmarkStart w:id="50" w:name="_Toc184314466"/>
      <w:bookmarkStart w:id="51" w:name="_Toc184308067"/>
      <w:bookmarkStart w:id="52" w:name="_Toc184313295"/>
      <w:bookmarkStart w:id="53" w:name="_Toc184314431"/>
      <w:bookmarkStart w:id="54" w:name="_Toc184314458"/>
      <w:bookmarkStart w:id="55" w:name="_Toc184314426"/>
      <w:bookmarkStart w:id="56" w:name="_Toc184314467"/>
      <w:bookmarkStart w:id="57" w:name="_Toc184313300"/>
      <w:bookmarkStart w:id="58" w:name="_Toc184310327"/>
      <w:bookmarkStart w:id="59" w:name="_Toc184308079"/>
      <w:bookmarkStart w:id="60" w:name="_Toc184308107"/>
      <w:bookmarkStart w:id="61" w:name="_Toc184312138"/>
      <w:bookmarkStart w:id="62" w:name="_Toc184310307"/>
      <w:bookmarkStart w:id="63" w:name="_Toc184310342"/>
      <w:bookmarkStart w:id="64" w:name="_Toc184310284"/>
      <w:bookmarkStart w:id="65" w:name="_Toc184310340"/>
      <w:bookmarkStart w:id="66" w:name="_Toc184314419"/>
      <w:bookmarkStart w:id="67" w:name="_Toc184313238"/>
      <w:bookmarkStart w:id="68" w:name="_Toc184310309"/>
      <w:bookmarkStart w:id="69" w:name="_Toc184308053"/>
      <w:bookmarkStart w:id="70" w:name="_Toc184308046"/>
      <w:bookmarkStart w:id="71" w:name="_Toc184313310"/>
      <w:bookmarkStart w:id="72" w:name="_Toc184308097"/>
      <w:bookmarkStart w:id="73" w:name="_Toc184310286"/>
      <w:bookmarkStart w:id="74" w:name="_Toc184314437"/>
      <w:bookmarkStart w:id="75" w:name="_Toc184308084"/>
      <w:bookmarkStart w:id="76" w:name="_Toc184310301"/>
      <w:bookmarkStart w:id="77" w:name="_Toc184312104"/>
      <w:bookmarkStart w:id="78" w:name="_Toc184313278"/>
      <w:bookmarkStart w:id="79" w:name="_Toc184313299"/>
      <w:bookmarkStart w:id="80" w:name="_Toc184314422"/>
      <w:bookmarkStart w:id="81" w:name="_Toc184308072"/>
      <w:bookmarkStart w:id="82" w:name="_Toc184308059"/>
      <w:bookmarkStart w:id="83" w:name="_Toc184312085"/>
      <w:bookmarkStart w:id="84" w:name="_Toc184308077"/>
      <w:bookmarkStart w:id="85" w:name="_Toc184310273"/>
      <w:bookmarkStart w:id="86" w:name="_Toc184308055"/>
      <w:bookmarkStart w:id="87" w:name="_Toc184314435"/>
      <w:bookmarkStart w:id="88" w:name="_Toc184310302"/>
      <w:bookmarkStart w:id="89" w:name="_Toc184313264"/>
      <w:bookmarkStart w:id="90" w:name="_Toc184314456"/>
      <w:bookmarkStart w:id="91" w:name="_Toc184314482"/>
      <w:bookmarkStart w:id="92" w:name="_Toc184312098"/>
      <w:bookmarkStart w:id="93" w:name="_Toc184314427"/>
      <w:bookmarkStart w:id="94" w:name="_Toc184308069"/>
      <w:bookmarkStart w:id="95" w:name="_Toc184313248"/>
      <w:bookmarkStart w:id="96" w:name="_Toc184308049"/>
      <w:bookmarkStart w:id="97" w:name="_Toc184310278"/>
      <w:bookmarkStart w:id="98" w:name="_Toc184312069"/>
      <w:bookmarkStart w:id="99" w:name="_Toc184312086"/>
      <w:bookmarkStart w:id="100" w:name="_Toc184310334"/>
      <w:bookmarkStart w:id="101" w:name="_Toc184314440"/>
      <w:bookmarkStart w:id="102" w:name="_Toc184314469"/>
      <w:bookmarkStart w:id="103" w:name="_Toc184312139"/>
      <w:bookmarkStart w:id="104" w:name="_Toc184312096"/>
      <w:bookmarkStart w:id="105" w:name="_Toc184308052"/>
      <w:bookmarkStart w:id="106" w:name="_Toc184314411"/>
      <w:bookmarkStart w:id="107" w:name="_Toc184310299"/>
      <w:bookmarkStart w:id="108" w:name="_Toc184312109"/>
      <w:bookmarkStart w:id="109" w:name="_Toc184310337"/>
      <w:bookmarkStart w:id="110" w:name="_Toc184310288"/>
      <w:bookmarkStart w:id="111" w:name="_Toc184313244"/>
      <w:bookmarkStart w:id="112" w:name="_Toc184314463"/>
      <w:bookmarkStart w:id="113" w:name="_Toc184308105"/>
      <w:bookmarkStart w:id="114" w:name="_Toc184314462"/>
      <w:bookmarkStart w:id="115" w:name="_Toc184308089"/>
      <w:bookmarkStart w:id="116" w:name="_Toc184313261"/>
      <w:bookmarkStart w:id="117" w:name="_Toc184313249"/>
      <w:bookmarkStart w:id="118" w:name="_Toc184314464"/>
      <w:bookmarkStart w:id="119" w:name="_Toc184310300"/>
      <w:bookmarkStart w:id="120" w:name="_Toc184313239"/>
      <w:bookmarkStart w:id="121" w:name="_Toc184310317"/>
      <w:bookmarkStart w:id="122" w:name="_Toc184313305"/>
      <w:bookmarkStart w:id="123" w:name="_Toc184314473"/>
      <w:bookmarkStart w:id="124" w:name="_Toc184313282"/>
      <w:bookmarkStart w:id="125" w:name="_Toc184314425"/>
      <w:bookmarkStart w:id="126" w:name="_Toc184313268"/>
      <w:bookmarkStart w:id="127" w:name="_Toc184314474"/>
      <w:bookmarkStart w:id="128" w:name="_Toc184308044"/>
      <w:bookmarkStart w:id="129" w:name="_Toc184313240"/>
      <w:bookmarkStart w:id="130" w:name="_Toc184312067"/>
      <w:bookmarkStart w:id="131" w:name="_Toc184313271"/>
      <w:bookmarkStart w:id="132" w:name="_Toc184310325"/>
      <w:bookmarkStart w:id="133" w:name="_Toc184312119"/>
      <w:bookmarkStart w:id="134" w:name="_Toc184313242"/>
      <w:bookmarkStart w:id="135" w:name="_Toc184314445"/>
      <w:bookmarkStart w:id="136" w:name="_Toc184310315"/>
      <w:bookmarkStart w:id="137" w:name="_Toc184314452"/>
      <w:bookmarkStart w:id="138" w:name="_Toc184312121"/>
      <w:bookmarkStart w:id="139" w:name="_Toc184310326"/>
      <w:bookmarkStart w:id="140" w:name="_Toc184308062"/>
      <w:bookmarkStart w:id="141" w:name="_Toc184308081"/>
      <w:bookmarkStart w:id="142" w:name="_Toc184314441"/>
      <w:bookmarkStart w:id="143" w:name="_Toc184312083"/>
      <w:bookmarkStart w:id="144" w:name="_Toc184312091"/>
      <w:bookmarkStart w:id="145" w:name="_Toc184313303"/>
      <w:bookmarkStart w:id="146" w:name="_Toc184308054"/>
      <w:bookmarkStart w:id="147" w:name="_Toc184313272"/>
      <w:bookmarkStart w:id="148" w:name="_Toc184313285"/>
      <w:bookmarkStart w:id="149" w:name="_Toc184312089"/>
      <w:bookmarkStart w:id="150" w:name="_Toc184308037"/>
      <w:bookmarkStart w:id="151" w:name="_Toc184314438"/>
      <w:bookmarkStart w:id="152" w:name="_Toc184314412"/>
      <w:bookmarkStart w:id="153" w:name="_Toc184308068"/>
      <w:bookmarkStart w:id="154" w:name="_Toc184310323"/>
      <w:bookmarkStart w:id="155" w:name="_Toc184310282"/>
      <w:bookmarkStart w:id="156" w:name="_Toc184312079"/>
      <w:bookmarkStart w:id="157" w:name="_Toc184308102"/>
      <w:bookmarkStart w:id="158" w:name="_Toc184310290"/>
      <w:bookmarkStart w:id="159" w:name="_Toc184313281"/>
      <w:bookmarkStart w:id="160" w:name="_Toc184313290"/>
      <w:bookmarkStart w:id="161" w:name="_Toc184312090"/>
      <w:bookmarkStart w:id="162" w:name="_Toc184308038"/>
      <w:bookmarkStart w:id="163" w:name="_Toc184312092"/>
      <w:bookmarkStart w:id="164" w:name="_Toc184313267"/>
      <w:bookmarkStart w:id="165" w:name="_Toc184308042"/>
      <w:bookmarkStart w:id="166" w:name="_Toc184313257"/>
      <w:bookmarkStart w:id="167" w:name="_Toc184314450"/>
      <w:bookmarkStart w:id="168" w:name="_Toc184313289"/>
      <w:bookmarkStart w:id="169" w:name="_Toc184314453"/>
      <w:bookmarkStart w:id="170" w:name="_Toc184308057"/>
      <w:bookmarkStart w:id="171" w:name="_Toc184313306"/>
      <w:bookmarkStart w:id="172" w:name="_Toc184313275"/>
      <w:bookmarkStart w:id="173" w:name="_Toc184310329"/>
      <w:bookmarkStart w:id="174" w:name="_Toc184308064"/>
      <w:bookmarkStart w:id="175" w:name="_Toc184308095"/>
      <w:bookmarkStart w:id="176" w:name="_Toc184314465"/>
      <w:bookmarkStart w:id="177" w:name="_Toc184312068"/>
      <w:bookmarkStart w:id="178" w:name="_Toc184313247"/>
      <w:bookmarkStart w:id="179" w:name="_Toc184308088"/>
      <w:bookmarkStart w:id="180" w:name="_Toc184313273"/>
      <w:bookmarkStart w:id="181" w:name="_Toc184312110"/>
      <w:bookmarkStart w:id="182" w:name="_Toc184308070"/>
      <w:bookmarkStart w:id="183" w:name="_Toc184313258"/>
      <w:bookmarkStart w:id="184" w:name="_Toc184310341"/>
      <w:bookmarkStart w:id="185" w:name="_Toc184312132"/>
      <w:bookmarkStart w:id="186" w:name="_Toc184313276"/>
      <w:bookmarkStart w:id="187" w:name="_Toc184314429"/>
      <w:bookmarkStart w:id="188" w:name="_Toc184313294"/>
      <w:bookmarkStart w:id="189" w:name="_Toc184314443"/>
      <w:bookmarkStart w:id="190" w:name="_Toc184314430"/>
      <w:bookmarkStart w:id="191" w:name="_Toc184308082"/>
      <w:bookmarkStart w:id="192" w:name="_Toc184310333"/>
      <w:bookmarkStart w:id="193" w:name="_Toc184312073"/>
      <w:bookmarkStart w:id="194" w:name="_Toc184312116"/>
      <w:bookmarkStart w:id="195" w:name="_Toc184308071"/>
      <w:bookmarkStart w:id="196" w:name="_Toc184312134"/>
      <w:bookmarkStart w:id="197" w:name="_Toc184310277"/>
      <w:bookmarkStart w:id="198" w:name="_Toc184313308"/>
      <w:bookmarkStart w:id="199" w:name="_Toc184308065"/>
      <w:bookmarkStart w:id="200" w:name="_Toc184310275"/>
      <w:bookmarkStart w:id="201" w:name="_Toc184312111"/>
      <w:bookmarkStart w:id="202" w:name="_Toc184313286"/>
      <w:bookmarkStart w:id="203" w:name="_Toc184310338"/>
      <w:bookmarkStart w:id="204" w:name="_Toc184313302"/>
      <w:bookmarkStart w:id="205" w:name="_Toc184313256"/>
      <w:bookmarkStart w:id="206" w:name="_Toc184314459"/>
      <w:bookmarkStart w:id="207" w:name="_Toc184308080"/>
      <w:bookmarkStart w:id="208" w:name="_Toc184308039"/>
      <w:bookmarkStart w:id="209" w:name="_Toc184312081"/>
      <w:bookmarkStart w:id="210" w:name="_Toc184308098"/>
      <w:bookmarkStart w:id="211" w:name="_Toc184308043"/>
      <w:bookmarkStart w:id="212" w:name="_Toc184314448"/>
      <w:bookmarkStart w:id="213" w:name="_Toc184313287"/>
      <w:bookmarkStart w:id="214" w:name="_Toc184313296"/>
      <w:bookmarkStart w:id="215" w:name="_Toc184312135"/>
      <w:bookmarkStart w:id="216" w:name="_Toc184308078"/>
      <w:bookmarkStart w:id="217" w:name="_Toc184308045"/>
      <w:bookmarkStart w:id="218" w:name="_Toc184310303"/>
      <w:bookmarkStart w:id="219" w:name="_Toc184310279"/>
      <w:bookmarkStart w:id="220" w:name="_Toc184314461"/>
      <w:bookmarkStart w:id="221" w:name="_Toc184312124"/>
      <w:bookmarkStart w:id="222" w:name="_Toc184313309"/>
      <w:bookmarkStart w:id="223" w:name="_Toc184314477"/>
      <w:bookmarkStart w:id="224" w:name="_Toc184312122"/>
      <w:bookmarkStart w:id="225" w:name="_Toc184312087"/>
      <w:bookmarkStart w:id="226" w:name="_Toc184310298"/>
      <w:bookmarkStart w:id="227" w:name="_Toc184314481"/>
      <w:bookmarkStart w:id="228" w:name="_Toc184314433"/>
      <w:bookmarkStart w:id="229" w:name="_Toc184310344"/>
      <w:bookmarkStart w:id="230" w:name="_Toc184314413"/>
      <w:bookmarkStart w:id="231" w:name="_Toc184310330"/>
      <w:bookmarkStart w:id="232" w:name="_Toc184308061"/>
      <w:bookmarkStart w:id="233" w:name="_Toc184313304"/>
      <w:bookmarkStart w:id="234" w:name="_Toc184312071"/>
      <w:bookmarkStart w:id="235" w:name="_Toc184308090"/>
      <w:bookmarkStart w:id="236" w:name="_Toc184313297"/>
      <w:bookmarkStart w:id="237" w:name="_Toc184310316"/>
      <w:bookmarkStart w:id="238" w:name="_Toc184313301"/>
      <w:bookmarkStart w:id="239" w:name="_Toc184308099"/>
      <w:bookmarkStart w:id="240" w:name="_Toc184314460"/>
      <w:bookmarkStart w:id="241" w:name="_Toc184314468"/>
      <w:bookmarkStart w:id="242" w:name="_Toc184313274"/>
      <w:bookmarkStart w:id="243" w:name="_Toc184312084"/>
      <w:bookmarkStart w:id="244" w:name="_Toc184310297"/>
      <w:bookmarkStart w:id="245" w:name="_Toc184314423"/>
      <w:bookmarkStart w:id="246" w:name="_Toc184312120"/>
      <w:bookmarkStart w:id="247" w:name="_Toc184310339"/>
      <w:bookmarkStart w:id="248" w:name="_Toc184312078"/>
      <w:bookmarkStart w:id="249" w:name="_Toc184310274"/>
      <w:bookmarkStart w:id="250" w:name="_Toc184310272"/>
      <w:bookmarkStart w:id="251" w:name="_Toc184314418"/>
      <w:bookmarkStart w:id="252" w:name="_Toc184308063"/>
      <w:bookmarkStart w:id="253" w:name="_Toc184308048"/>
      <w:bookmarkStart w:id="254" w:name="_Toc184312101"/>
      <w:bookmarkStart w:id="255" w:name="_Toc184308093"/>
      <w:bookmarkStart w:id="256" w:name="_Toc184312112"/>
      <w:bookmarkStart w:id="257" w:name="_Toc184312093"/>
      <w:bookmarkStart w:id="258" w:name="_Toc184314444"/>
      <w:bookmarkStart w:id="259" w:name="_Toc184312100"/>
      <w:bookmarkStart w:id="260" w:name="_Toc184313262"/>
      <w:bookmarkStart w:id="261" w:name="_Toc184308047"/>
      <w:bookmarkStart w:id="262" w:name="_Toc184312118"/>
      <w:bookmarkStart w:id="263" w:name="_Toc184310285"/>
      <w:bookmarkStart w:id="264" w:name="_Toc184314420"/>
      <w:bookmarkStart w:id="265" w:name="_Toc184308094"/>
      <w:bookmarkStart w:id="266" w:name="_Toc184312072"/>
      <w:bookmarkStart w:id="267" w:name="_Toc184314442"/>
      <w:bookmarkStart w:id="268" w:name="_Toc184313251"/>
      <w:bookmarkStart w:id="269" w:name="_Toc184310321"/>
      <w:bookmarkStart w:id="270" w:name="_Toc184312088"/>
      <w:bookmarkStart w:id="271" w:name="_Toc184312114"/>
      <w:bookmarkStart w:id="272" w:name="_Toc184310314"/>
      <w:bookmarkStart w:id="273" w:name="_Toc184310281"/>
      <w:bookmarkStart w:id="274" w:name="_Toc184308040"/>
      <w:bookmarkStart w:id="275" w:name="_Toc184310287"/>
      <w:bookmarkStart w:id="276" w:name="_Toc184312131"/>
      <w:bookmarkStart w:id="277" w:name="_Toc184314472"/>
      <w:bookmarkStart w:id="278" w:name="_Toc184313291"/>
      <w:bookmarkStart w:id="279" w:name="_Toc184308073"/>
      <w:bookmarkStart w:id="280" w:name="_Toc184312128"/>
      <w:bookmarkStart w:id="281" w:name="_Toc184308092"/>
      <w:bookmarkStart w:id="282" w:name="_Toc184312103"/>
      <w:bookmarkStart w:id="283" w:name="_Toc184312130"/>
      <w:bookmarkStart w:id="284" w:name="_Toc184310289"/>
      <w:bookmarkStart w:id="285" w:name="_Toc184314415"/>
      <w:bookmarkStart w:id="286" w:name="_Toc184308056"/>
      <w:bookmarkStart w:id="287" w:name="_Toc184314471"/>
      <w:bookmarkStart w:id="288" w:name="_Toc184313298"/>
      <w:bookmarkStart w:id="289" w:name="_Toc184310291"/>
      <w:bookmarkStart w:id="290" w:name="_Toc184308066"/>
      <w:bookmarkStart w:id="291" w:name="_Toc184308075"/>
      <w:bookmarkStart w:id="292" w:name="_Toc184310331"/>
      <w:bookmarkStart w:id="293" w:name="_Toc184314478"/>
      <w:bookmarkStart w:id="294" w:name="_Toc184312137"/>
      <w:bookmarkStart w:id="295" w:name="_Toc184312097"/>
      <w:bookmarkStart w:id="296" w:name="_Toc184308083"/>
      <w:bookmarkStart w:id="297" w:name="_Toc184312102"/>
      <w:bookmarkStart w:id="298" w:name="_Toc184310310"/>
      <w:bookmarkStart w:id="299" w:name="_Toc184310320"/>
      <w:bookmarkStart w:id="300" w:name="_Toc184310306"/>
      <w:bookmarkStart w:id="301" w:name="_Toc184314470"/>
      <w:bookmarkStart w:id="302" w:name="_Toc184314424"/>
      <w:bookmarkStart w:id="303" w:name="_Toc184312123"/>
      <w:bookmarkStart w:id="304" w:name="_Toc184312074"/>
      <w:bookmarkStart w:id="305" w:name="_Toc184313277"/>
      <w:bookmarkStart w:id="306" w:name="_Toc184313280"/>
      <w:bookmarkStart w:id="307" w:name="_Toc184313279"/>
      <w:bookmarkStart w:id="308" w:name="_Toc184314434"/>
      <w:bookmarkStart w:id="309" w:name="_Toc184313246"/>
      <w:bookmarkStart w:id="310" w:name="_Toc184308106"/>
      <w:bookmarkStart w:id="311" w:name="_Toc184314446"/>
      <w:bookmarkStart w:id="312" w:name="_Toc184308074"/>
      <w:bookmarkStart w:id="313" w:name="_Toc184314439"/>
      <w:bookmarkStart w:id="314" w:name="_Toc184310311"/>
      <w:bookmarkStart w:id="315" w:name="_Toc184310295"/>
      <w:bookmarkStart w:id="316" w:name="_Toc184313241"/>
      <w:bookmarkStart w:id="317" w:name="_Toc184313266"/>
      <w:bookmarkStart w:id="318" w:name="_Toc184313284"/>
      <w:bookmarkStart w:id="319" w:name="_Toc184314475"/>
      <w:bookmarkStart w:id="320" w:name="_Toc184308108"/>
      <w:bookmarkStart w:id="321" w:name="_Toc184310336"/>
      <w:bookmarkStart w:id="322" w:name="_Toc184312125"/>
      <w:bookmarkStart w:id="323" w:name="_Toc184308036"/>
      <w:bookmarkStart w:id="324" w:name="_Toc184314480"/>
      <w:bookmarkStart w:id="325" w:name="_Toc184310304"/>
      <w:bookmarkStart w:id="326" w:name="_Toc184314414"/>
      <w:bookmarkStart w:id="327" w:name="_Toc184314432"/>
      <w:bookmarkStart w:id="328" w:name="_Toc184313259"/>
      <w:bookmarkStart w:id="329" w:name="_Toc184308086"/>
      <w:bookmarkStart w:id="330" w:name="_Toc184312076"/>
      <w:bookmarkStart w:id="331" w:name="_Toc184313263"/>
      <w:bookmarkStart w:id="332" w:name="_Toc184313283"/>
      <w:bookmarkStart w:id="333" w:name="_Toc184312075"/>
      <w:bookmarkStart w:id="334" w:name="_Toc184312117"/>
      <w:bookmarkStart w:id="335" w:name="_Toc184310319"/>
      <w:bookmarkStart w:id="336" w:name="_Toc184313269"/>
      <w:bookmarkStart w:id="337" w:name="_Toc184310308"/>
      <w:bookmarkStart w:id="338" w:name="_Toc184308085"/>
      <w:bookmarkStart w:id="339" w:name="_Toc184308100"/>
      <w:bookmarkStart w:id="340" w:name="_Toc184313250"/>
      <w:bookmarkStart w:id="341" w:name="_Toc184310328"/>
      <w:bookmarkStart w:id="342" w:name="_Toc184308087"/>
      <w:bookmarkStart w:id="343" w:name="_Toc184314416"/>
      <w:bookmarkStart w:id="344" w:name="_Toc184308051"/>
      <w:bookmarkStart w:id="345" w:name="_Toc184310332"/>
      <w:bookmarkStart w:id="346" w:name="_Toc184313243"/>
      <w:bookmarkStart w:id="347" w:name="_Toc184310335"/>
      <w:bookmarkStart w:id="348" w:name="_Toc184308101"/>
      <w:bookmarkStart w:id="349" w:name="_Toc184313270"/>
      <w:bookmarkStart w:id="350" w:name="_Toc184310283"/>
      <w:bookmarkStart w:id="351" w:name="_Toc184310312"/>
      <w:bookmarkStart w:id="352" w:name="_Toc184308076"/>
      <w:bookmarkStart w:id="353" w:name="_Toc184312105"/>
      <w:bookmarkStart w:id="354" w:name="_Toc184313245"/>
      <w:bookmarkStart w:id="355" w:name="_Toc184313292"/>
      <w:bookmarkStart w:id="356" w:name="_Toc184312099"/>
      <w:bookmarkStart w:id="357" w:name="_Toc184314410"/>
      <w:bookmarkStart w:id="358" w:name="_Toc184310318"/>
      <w:bookmarkStart w:id="359" w:name="_Toc184308096"/>
      <w:bookmarkStart w:id="360" w:name="_Toc184308060"/>
      <w:bookmarkStart w:id="361" w:name="_Toc184312129"/>
      <w:bookmarkStart w:id="362" w:name="_Toc184308050"/>
      <w:bookmarkStart w:id="363" w:name="_Toc184312127"/>
      <w:bookmarkStart w:id="364" w:name="_Toc184312136"/>
      <w:bookmarkStart w:id="365" w:name="_Toc184312126"/>
      <w:bookmarkStart w:id="366" w:name="_Toc184308041"/>
      <w:bookmarkStart w:id="367" w:name="_Toc184310280"/>
      <w:bookmarkStart w:id="368" w:name="_Toc184314447"/>
      <w:bookmarkStart w:id="369" w:name="_Toc184310296"/>
      <w:bookmarkStart w:id="370" w:name="_Toc184313252"/>
      <w:bookmarkStart w:id="371" w:name="_Toc184310276"/>
      <w:bookmarkStart w:id="372" w:name="_Toc184310324"/>
      <w:bookmarkStart w:id="373" w:name="_Toc184312082"/>
      <w:bookmarkStart w:id="374" w:name="_Toc184308058"/>
      <w:bookmarkStart w:id="375" w:name="_Toc184313255"/>
      <w:bookmarkStart w:id="376" w:name="_Toc184312113"/>
      <w:bookmarkStart w:id="377" w:name="_Toc184310343"/>
      <w:bookmarkStart w:id="378" w:name="_Toc184313260"/>
      <w:bookmarkStart w:id="379" w:name="_Toc184310322"/>
      <w:bookmarkStart w:id="380" w:name="_Toc184314479"/>
      <w:bookmarkStart w:id="381" w:name="_Toc184308104"/>
      <w:bookmarkStart w:id="382" w:name="_Toc184312115"/>
      <w:bookmarkStart w:id="383" w:name="_Toc184314455"/>
      <w:bookmarkStart w:id="384" w:name="_Toc184314451"/>
      <w:bookmarkStart w:id="385" w:name="_Toc184310294"/>
      <w:bookmarkStart w:id="386" w:name="_Toc184310293"/>
      <w:bookmarkStart w:id="387" w:name="_Toc184312095"/>
      <w:bookmarkStart w:id="388" w:name="_Toc184314457"/>
      <w:bookmarkStart w:id="389" w:name="_Toc184312107"/>
      <w:bookmarkStart w:id="390" w:name="_Toc184312108"/>
      <w:bookmarkStart w:id="391" w:name="_Toc184310292"/>
      <w:bookmarkStart w:id="392" w:name="_Toc184314417"/>
      <w:bookmarkStart w:id="393" w:name="_Toc18431325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380D53">
        <w:rPr>
          <w:rFonts w:asciiTheme="minorEastAsia" w:eastAsiaTheme="minorEastAsia" w:hAnsiTheme="minorEastAsia" w:cstheme="minorEastAsia" w:hint="eastAsia"/>
          <w:b/>
          <w:sz w:val="36"/>
          <w:szCs w:val="36"/>
        </w:rPr>
        <w:t>评审办法</w:t>
      </w:r>
    </w:p>
    <w:p w:rsidR="00BB4914" w:rsidRPr="00380D53" w:rsidRDefault="00DB4014">
      <w:pPr>
        <w:snapToGrid w:val="0"/>
        <w:spacing w:line="360" w:lineRule="auto"/>
        <w:jc w:val="center"/>
        <w:rPr>
          <w:rFonts w:asciiTheme="minorEastAsia" w:eastAsiaTheme="minorEastAsia" w:hAnsiTheme="minorEastAsia" w:cstheme="minorEastAsia"/>
          <w:b/>
          <w:sz w:val="32"/>
          <w:szCs w:val="20"/>
        </w:rPr>
      </w:pPr>
      <w:r w:rsidRPr="00380D53">
        <w:rPr>
          <w:rFonts w:asciiTheme="minorEastAsia" w:eastAsiaTheme="minorEastAsia" w:hAnsiTheme="minorEastAsia" w:cstheme="minorEastAsia" w:hint="eastAsia"/>
          <w:b/>
          <w:sz w:val="32"/>
          <w:szCs w:val="20"/>
        </w:rPr>
        <w:t>评审办法前附表</w:t>
      </w:r>
    </w:p>
    <w:tbl>
      <w:tblPr>
        <w:tblW w:w="9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8"/>
        <w:gridCol w:w="1195"/>
        <w:gridCol w:w="7442"/>
      </w:tblGrid>
      <w:tr w:rsidR="00BB4914" w:rsidRPr="00380D53">
        <w:trPr>
          <w:trHeight w:val="346"/>
        </w:trPr>
        <w:tc>
          <w:tcPr>
            <w:tcW w:w="748" w:type="dxa"/>
            <w:vAlign w:val="center"/>
          </w:tcPr>
          <w:p w:rsidR="00BB4914" w:rsidRPr="00380D53" w:rsidRDefault="00BB4914">
            <w:pPr>
              <w:spacing w:line="360" w:lineRule="auto"/>
              <w:rPr>
                <w:szCs w:val="21"/>
              </w:rPr>
            </w:pPr>
          </w:p>
        </w:tc>
        <w:tc>
          <w:tcPr>
            <w:tcW w:w="1195" w:type="dxa"/>
            <w:vAlign w:val="center"/>
          </w:tcPr>
          <w:p w:rsidR="00BB4914" w:rsidRPr="00380D53" w:rsidRDefault="00DB4014">
            <w:pPr>
              <w:spacing w:line="360" w:lineRule="auto"/>
              <w:jc w:val="center"/>
              <w:rPr>
                <w:szCs w:val="21"/>
              </w:rPr>
            </w:pPr>
            <w:r w:rsidRPr="00380D53">
              <w:rPr>
                <w:rFonts w:hint="eastAsia"/>
              </w:rPr>
              <w:t>项目</w:t>
            </w:r>
          </w:p>
        </w:tc>
        <w:tc>
          <w:tcPr>
            <w:tcW w:w="7442" w:type="dxa"/>
            <w:vAlign w:val="center"/>
          </w:tcPr>
          <w:p w:rsidR="00BB4914" w:rsidRPr="00380D53" w:rsidRDefault="00DB4014">
            <w:pPr>
              <w:tabs>
                <w:tab w:val="left" w:pos="4915"/>
              </w:tabs>
              <w:spacing w:line="360" w:lineRule="auto"/>
              <w:jc w:val="center"/>
              <w:rPr>
                <w:szCs w:val="21"/>
              </w:rPr>
            </w:pPr>
            <w:r w:rsidRPr="00380D53">
              <w:rPr>
                <w:rFonts w:hint="eastAsia"/>
              </w:rPr>
              <w:t>评分细则</w:t>
            </w:r>
          </w:p>
        </w:tc>
      </w:tr>
      <w:tr w:rsidR="00BB4914" w:rsidRPr="00380D53">
        <w:trPr>
          <w:trHeight w:val="1481"/>
        </w:trPr>
        <w:tc>
          <w:tcPr>
            <w:tcW w:w="748" w:type="dxa"/>
            <w:vMerge w:val="restart"/>
            <w:vAlign w:val="center"/>
          </w:tcPr>
          <w:p w:rsidR="00BB4914" w:rsidRPr="00380D53" w:rsidRDefault="00DB4014">
            <w:pPr>
              <w:spacing w:line="360" w:lineRule="auto"/>
              <w:rPr>
                <w:szCs w:val="21"/>
              </w:rPr>
            </w:pPr>
            <w:r w:rsidRPr="00380D53">
              <w:rPr>
                <w:szCs w:val="21"/>
              </w:rPr>
              <w:t>技术资信</w:t>
            </w:r>
            <w:r w:rsidRPr="00380D53">
              <w:rPr>
                <w:rFonts w:hint="eastAsia"/>
                <w:szCs w:val="21"/>
              </w:rPr>
              <w:t>部分</w:t>
            </w:r>
            <w:r w:rsidRPr="00380D53">
              <w:rPr>
                <w:rFonts w:hint="eastAsia"/>
                <w:szCs w:val="21"/>
              </w:rPr>
              <w:t>65</w:t>
            </w:r>
            <w:r w:rsidRPr="00380D53">
              <w:rPr>
                <w:szCs w:val="21"/>
              </w:rPr>
              <w:t>分</w:t>
            </w:r>
          </w:p>
        </w:tc>
        <w:tc>
          <w:tcPr>
            <w:tcW w:w="1195" w:type="dxa"/>
            <w:vAlign w:val="center"/>
          </w:tcPr>
          <w:p w:rsidR="00BB4914" w:rsidRPr="00380D53" w:rsidRDefault="00DB4014">
            <w:pPr>
              <w:spacing w:line="360" w:lineRule="auto"/>
              <w:jc w:val="center"/>
              <w:rPr>
                <w:szCs w:val="21"/>
              </w:rPr>
            </w:pPr>
            <w:r w:rsidRPr="00380D53">
              <w:rPr>
                <w:rFonts w:hint="eastAsia"/>
                <w:szCs w:val="21"/>
              </w:rPr>
              <w:t>项目主要</w:t>
            </w:r>
            <w:r w:rsidRPr="00380D53">
              <w:rPr>
                <w:szCs w:val="21"/>
              </w:rPr>
              <w:t>技术</w:t>
            </w:r>
            <w:r w:rsidRPr="00380D53">
              <w:rPr>
                <w:rFonts w:hint="eastAsia"/>
                <w:szCs w:val="21"/>
              </w:rPr>
              <w:t>要求</w:t>
            </w:r>
          </w:p>
          <w:p w:rsidR="00BB4914" w:rsidRPr="00380D53" w:rsidRDefault="00DB4014">
            <w:pPr>
              <w:spacing w:line="360" w:lineRule="auto"/>
              <w:jc w:val="center"/>
              <w:rPr>
                <w:szCs w:val="21"/>
              </w:rPr>
            </w:pPr>
            <w:r w:rsidRPr="00380D53">
              <w:rPr>
                <w:szCs w:val="21"/>
              </w:rPr>
              <w:t>响应情况</w:t>
            </w:r>
          </w:p>
          <w:p w:rsidR="00BB4914" w:rsidRPr="00380D53" w:rsidRDefault="00DB4014">
            <w:pPr>
              <w:spacing w:line="360" w:lineRule="auto"/>
              <w:jc w:val="center"/>
              <w:rPr>
                <w:szCs w:val="21"/>
              </w:rPr>
            </w:pPr>
            <w:r w:rsidRPr="00380D53">
              <w:rPr>
                <w:szCs w:val="21"/>
              </w:rPr>
              <w:t>（</w:t>
            </w:r>
            <w:r w:rsidRPr="00380D53">
              <w:rPr>
                <w:rFonts w:hint="eastAsia"/>
                <w:szCs w:val="21"/>
              </w:rPr>
              <w:t>12</w:t>
            </w:r>
            <w:r w:rsidRPr="00380D53">
              <w:rPr>
                <w:szCs w:val="21"/>
              </w:rPr>
              <w:t>分）</w:t>
            </w:r>
          </w:p>
        </w:tc>
        <w:tc>
          <w:tcPr>
            <w:tcW w:w="7442" w:type="dxa"/>
            <w:vAlign w:val="center"/>
          </w:tcPr>
          <w:p w:rsidR="00BB4914" w:rsidRPr="00380D53" w:rsidRDefault="00DB4014">
            <w:pPr>
              <w:tabs>
                <w:tab w:val="left" w:pos="4915"/>
              </w:tabs>
              <w:spacing w:line="360" w:lineRule="auto"/>
              <w:rPr>
                <w:rFonts w:cs="宋体"/>
                <w:szCs w:val="21"/>
              </w:rPr>
            </w:pPr>
            <w:r w:rsidRPr="00380D53">
              <w:rPr>
                <w:rFonts w:cs="宋体" w:hint="eastAsia"/>
                <w:szCs w:val="21"/>
              </w:rPr>
              <w:t>项目技术要求响应情况（</w:t>
            </w:r>
            <w:r w:rsidRPr="00380D53">
              <w:rPr>
                <w:rFonts w:cs="宋体" w:hint="eastAsia"/>
                <w:szCs w:val="21"/>
              </w:rPr>
              <w:t>12</w:t>
            </w:r>
            <w:r w:rsidRPr="00380D53">
              <w:rPr>
                <w:rFonts w:cs="宋体" w:hint="eastAsia"/>
                <w:szCs w:val="21"/>
              </w:rPr>
              <w:t>分）</w:t>
            </w:r>
          </w:p>
          <w:p w:rsidR="00BB4914" w:rsidRPr="00380D53" w:rsidRDefault="00DB4014">
            <w:pPr>
              <w:tabs>
                <w:tab w:val="left" w:pos="4915"/>
              </w:tabs>
              <w:spacing w:line="360" w:lineRule="auto"/>
              <w:rPr>
                <w:rFonts w:cs="宋体"/>
                <w:szCs w:val="21"/>
              </w:rPr>
            </w:pPr>
            <w:r w:rsidRPr="00380D53">
              <w:rPr>
                <w:rFonts w:cs="宋体" w:hint="eastAsia"/>
                <w:szCs w:val="21"/>
              </w:rPr>
              <w:t>响应文件对采购文件“第三部分采购需求”的响应情况：全部满足采购文件要求的得</w:t>
            </w:r>
            <w:r w:rsidRPr="00380D53">
              <w:rPr>
                <w:rFonts w:cs="宋体" w:hint="eastAsia"/>
                <w:szCs w:val="21"/>
              </w:rPr>
              <w:t>12</w:t>
            </w:r>
            <w:r w:rsidRPr="00380D53">
              <w:rPr>
                <w:rFonts w:cs="宋体" w:hint="eastAsia"/>
                <w:szCs w:val="21"/>
              </w:rPr>
              <w:t>分，非实质性要求</w:t>
            </w:r>
            <w:proofErr w:type="gramStart"/>
            <w:r w:rsidRPr="00380D53">
              <w:rPr>
                <w:rFonts w:cs="宋体" w:hint="eastAsia"/>
                <w:szCs w:val="21"/>
              </w:rPr>
              <w:t>的每负偏离</w:t>
            </w:r>
            <w:proofErr w:type="gramEnd"/>
            <w:r w:rsidRPr="00380D53">
              <w:rPr>
                <w:rFonts w:cs="宋体" w:hint="eastAsia"/>
                <w:szCs w:val="21"/>
              </w:rPr>
              <w:t>一项扣</w:t>
            </w:r>
            <w:r w:rsidRPr="00380D53">
              <w:rPr>
                <w:rFonts w:cs="宋体" w:hint="eastAsia"/>
                <w:szCs w:val="21"/>
              </w:rPr>
              <w:t>2</w:t>
            </w:r>
            <w:r w:rsidRPr="00380D53">
              <w:rPr>
                <w:rFonts w:cs="宋体" w:hint="eastAsia"/>
                <w:szCs w:val="21"/>
              </w:rPr>
              <w:t>分，负偏离</w:t>
            </w:r>
            <w:r w:rsidRPr="00380D53">
              <w:rPr>
                <w:rFonts w:cs="宋体" w:hint="eastAsia"/>
                <w:szCs w:val="21"/>
              </w:rPr>
              <w:t>6</w:t>
            </w:r>
            <w:r w:rsidRPr="00380D53">
              <w:rPr>
                <w:rFonts w:cs="宋体" w:hint="eastAsia"/>
                <w:szCs w:val="21"/>
              </w:rPr>
              <w:t>项及以上的作无效投标处理。标▲条款的有任一负偏离的作无效响应文件处理。</w:t>
            </w:r>
          </w:p>
        </w:tc>
      </w:tr>
      <w:tr w:rsidR="00BB4914" w:rsidRPr="00380D53">
        <w:trPr>
          <w:trHeight w:val="1925"/>
        </w:trPr>
        <w:tc>
          <w:tcPr>
            <w:tcW w:w="748" w:type="dxa"/>
            <w:vMerge/>
            <w:vAlign w:val="center"/>
          </w:tcPr>
          <w:p w:rsidR="00BB4914" w:rsidRPr="00380D53" w:rsidRDefault="00BB4914">
            <w:pPr>
              <w:widowControl/>
              <w:spacing w:line="360" w:lineRule="auto"/>
              <w:jc w:val="left"/>
              <w:rPr>
                <w:szCs w:val="21"/>
              </w:rPr>
            </w:pPr>
          </w:p>
        </w:tc>
        <w:tc>
          <w:tcPr>
            <w:tcW w:w="1195" w:type="dxa"/>
            <w:vMerge w:val="restart"/>
            <w:vAlign w:val="center"/>
          </w:tcPr>
          <w:p w:rsidR="00BB4914" w:rsidRPr="00380D53" w:rsidRDefault="00DB4014">
            <w:pPr>
              <w:spacing w:line="360" w:lineRule="auto"/>
              <w:jc w:val="center"/>
              <w:rPr>
                <w:szCs w:val="21"/>
              </w:rPr>
            </w:pPr>
            <w:r w:rsidRPr="00380D53">
              <w:rPr>
                <w:rFonts w:hint="eastAsia"/>
                <w:szCs w:val="21"/>
              </w:rPr>
              <w:t>施工组织方案</w:t>
            </w:r>
          </w:p>
          <w:p w:rsidR="00BB4914" w:rsidRPr="00380D53" w:rsidRDefault="00DB4014">
            <w:pPr>
              <w:spacing w:line="360" w:lineRule="auto"/>
              <w:jc w:val="center"/>
              <w:rPr>
                <w:szCs w:val="21"/>
              </w:rPr>
            </w:pPr>
            <w:r w:rsidRPr="00380D53">
              <w:rPr>
                <w:szCs w:val="21"/>
              </w:rPr>
              <w:t>（</w:t>
            </w:r>
            <w:r w:rsidRPr="00380D53">
              <w:rPr>
                <w:rFonts w:hint="eastAsia"/>
                <w:szCs w:val="21"/>
              </w:rPr>
              <w:t>29</w:t>
            </w:r>
            <w:r w:rsidRPr="00380D53">
              <w:rPr>
                <w:szCs w:val="21"/>
              </w:rPr>
              <w:t>分）</w:t>
            </w:r>
          </w:p>
        </w:tc>
        <w:tc>
          <w:tcPr>
            <w:tcW w:w="7442" w:type="dxa"/>
            <w:vAlign w:val="center"/>
          </w:tcPr>
          <w:p w:rsidR="00BB4914" w:rsidRPr="00380D53" w:rsidRDefault="00DB4014">
            <w:pPr>
              <w:tabs>
                <w:tab w:val="left" w:pos="4915"/>
              </w:tabs>
              <w:spacing w:line="360" w:lineRule="auto"/>
              <w:rPr>
                <w:rFonts w:cs="宋体"/>
                <w:szCs w:val="21"/>
              </w:rPr>
            </w:pPr>
            <w:r w:rsidRPr="00380D53">
              <w:rPr>
                <w:rFonts w:cs="宋体" w:hint="eastAsia"/>
                <w:szCs w:val="21"/>
              </w:rPr>
              <w:t>施工组织方案（</w:t>
            </w:r>
            <w:r w:rsidRPr="00380D53">
              <w:rPr>
                <w:rFonts w:cs="宋体" w:hint="eastAsia"/>
                <w:szCs w:val="21"/>
              </w:rPr>
              <w:t>5</w:t>
            </w:r>
            <w:r w:rsidRPr="00380D53">
              <w:rPr>
                <w:rFonts w:cs="宋体" w:hint="eastAsia"/>
                <w:szCs w:val="21"/>
              </w:rPr>
              <w:t>分）</w:t>
            </w:r>
          </w:p>
          <w:p w:rsidR="00BB4914" w:rsidRPr="00380D53" w:rsidRDefault="00DB4014">
            <w:pPr>
              <w:tabs>
                <w:tab w:val="left" w:pos="4915"/>
              </w:tabs>
              <w:spacing w:line="360" w:lineRule="auto"/>
              <w:rPr>
                <w:rFonts w:cs="宋体"/>
                <w:szCs w:val="21"/>
              </w:rPr>
            </w:pPr>
            <w:r w:rsidRPr="00380D53">
              <w:rPr>
                <w:rFonts w:cs="宋体" w:hint="eastAsia"/>
                <w:szCs w:val="21"/>
              </w:rPr>
              <w:t>根据投标人提供的施工组织方案进行评议：①方案符合本项目需求、②工程关键节点分析准确、③施工技术措施得当、④施工工艺流程合理、⑤施工方案得当；每符合一项得</w:t>
            </w:r>
            <w:r w:rsidRPr="00380D53">
              <w:rPr>
                <w:rFonts w:cs="宋体" w:hint="eastAsia"/>
                <w:szCs w:val="21"/>
              </w:rPr>
              <w:t>1</w:t>
            </w:r>
            <w:r w:rsidRPr="00380D53">
              <w:rPr>
                <w:rFonts w:cs="宋体" w:hint="eastAsia"/>
                <w:szCs w:val="21"/>
              </w:rPr>
              <w:t>分，每项内容存在不足有待改进的得</w:t>
            </w:r>
            <w:r w:rsidRPr="00380D53">
              <w:rPr>
                <w:rFonts w:cs="宋体" w:hint="eastAsia"/>
                <w:szCs w:val="21"/>
              </w:rPr>
              <w:t xml:space="preserve">0.5 </w:t>
            </w:r>
            <w:r w:rsidRPr="00380D53">
              <w:rPr>
                <w:rFonts w:cs="宋体" w:hint="eastAsia"/>
                <w:szCs w:val="21"/>
              </w:rPr>
              <w:t>分，最多得</w:t>
            </w:r>
            <w:r w:rsidRPr="00380D53">
              <w:rPr>
                <w:rFonts w:cs="宋体" w:hint="eastAsia"/>
                <w:szCs w:val="21"/>
              </w:rPr>
              <w:t>5</w:t>
            </w:r>
            <w:r w:rsidRPr="00380D53">
              <w:rPr>
                <w:rFonts w:cs="宋体" w:hint="eastAsia"/>
                <w:szCs w:val="21"/>
              </w:rPr>
              <w:t>分，未提供的不得分。</w:t>
            </w:r>
          </w:p>
        </w:tc>
      </w:tr>
      <w:tr w:rsidR="00BB4914" w:rsidRPr="00380D53">
        <w:trPr>
          <w:trHeight w:val="90"/>
        </w:trPr>
        <w:tc>
          <w:tcPr>
            <w:tcW w:w="748" w:type="dxa"/>
            <w:vMerge/>
            <w:vAlign w:val="center"/>
          </w:tcPr>
          <w:p w:rsidR="00BB4914" w:rsidRPr="00380D53" w:rsidRDefault="00BB4914">
            <w:pPr>
              <w:widowControl/>
              <w:spacing w:line="360" w:lineRule="auto"/>
              <w:jc w:val="left"/>
              <w:rPr>
                <w:szCs w:val="21"/>
              </w:rPr>
            </w:pPr>
          </w:p>
        </w:tc>
        <w:tc>
          <w:tcPr>
            <w:tcW w:w="1195" w:type="dxa"/>
            <w:vMerge/>
            <w:vAlign w:val="center"/>
          </w:tcPr>
          <w:p w:rsidR="00BB4914" w:rsidRPr="00380D53" w:rsidRDefault="00BB4914">
            <w:pPr>
              <w:widowControl/>
              <w:spacing w:line="360" w:lineRule="auto"/>
              <w:jc w:val="left"/>
              <w:rPr>
                <w:szCs w:val="21"/>
              </w:rPr>
            </w:pPr>
          </w:p>
        </w:tc>
        <w:tc>
          <w:tcPr>
            <w:tcW w:w="7442" w:type="dxa"/>
            <w:vAlign w:val="center"/>
          </w:tcPr>
          <w:p w:rsidR="00BB4914" w:rsidRPr="00380D53" w:rsidRDefault="00DB4014">
            <w:pPr>
              <w:tabs>
                <w:tab w:val="left" w:pos="4915"/>
              </w:tabs>
              <w:spacing w:line="360" w:lineRule="auto"/>
              <w:rPr>
                <w:rFonts w:ascii="Times New Roman" w:hAnsi="Times New Roman" w:cs="宋体"/>
                <w:szCs w:val="21"/>
              </w:rPr>
            </w:pPr>
            <w:r w:rsidRPr="00380D53">
              <w:rPr>
                <w:rFonts w:ascii="Times New Roman" w:hAnsi="Times New Roman" w:cs="宋体" w:hint="eastAsia"/>
                <w:szCs w:val="21"/>
              </w:rPr>
              <w:t>工程质量保证措施（</w:t>
            </w:r>
            <w:r w:rsidRPr="00380D53">
              <w:rPr>
                <w:rFonts w:ascii="Times New Roman" w:hAnsi="Times New Roman" w:cs="宋体" w:hint="eastAsia"/>
                <w:szCs w:val="21"/>
              </w:rPr>
              <w:t>5</w:t>
            </w:r>
            <w:r w:rsidRPr="00380D53">
              <w:rPr>
                <w:rFonts w:ascii="Times New Roman" w:hAnsi="Times New Roman" w:cs="宋体" w:hint="eastAsia"/>
                <w:szCs w:val="21"/>
              </w:rPr>
              <w:t>分）</w:t>
            </w:r>
          </w:p>
          <w:p w:rsidR="00BB4914" w:rsidRPr="00380D53" w:rsidRDefault="00DB4014">
            <w:pPr>
              <w:tabs>
                <w:tab w:val="left" w:pos="4915"/>
              </w:tabs>
              <w:spacing w:line="360" w:lineRule="auto"/>
              <w:rPr>
                <w:rFonts w:ascii="Times New Roman" w:hAnsi="Times New Roman" w:cs="宋体"/>
                <w:szCs w:val="21"/>
              </w:rPr>
            </w:pPr>
            <w:r w:rsidRPr="00380D53">
              <w:rPr>
                <w:rFonts w:ascii="Times New Roman" w:hAnsi="Times New Roman" w:cs="宋体" w:hint="eastAsia"/>
                <w:szCs w:val="21"/>
              </w:rPr>
              <w:t>评委对工程质量保证措施进行综合评议：①质量保证措施多样、②组织框架明确，职责分明、③措施有效、可行、切合实际、④措施针对本项目制定具有针对性、⑤有利于本项目实施且保障到位的；每符合一项得</w:t>
            </w:r>
            <w:r w:rsidRPr="00380D53">
              <w:rPr>
                <w:rFonts w:ascii="Times New Roman" w:hAnsi="Times New Roman" w:cs="宋体" w:hint="eastAsia"/>
                <w:szCs w:val="21"/>
              </w:rPr>
              <w:t>1</w:t>
            </w:r>
            <w:r w:rsidRPr="00380D53">
              <w:rPr>
                <w:rFonts w:ascii="Times New Roman" w:hAnsi="Times New Roman" w:cs="宋体" w:hint="eastAsia"/>
                <w:szCs w:val="21"/>
              </w:rPr>
              <w:t>分，每项内容存在不足有待改进的得</w:t>
            </w:r>
            <w:r w:rsidRPr="00380D53">
              <w:rPr>
                <w:rFonts w:ascii="Times New Roman" w:hAnsi="Times New Roman" w:cs="宋体" w:hint="eastAsia"/>
                <w:szCs w:val="21"/>
              </w:rPr>
              <w:t xml:space="preserve">0.5 </w:t>
            </w:r>
            <w:r w:rsidRPr="00380D53">
              <w:rPr>
                <w:rFonts w:ascii="Times New Roman" w:hAnsi="Times New Roman" w:cs="宋体" w:hint="eastAsia"/>
                <w:szCs w:val="21"/>
              </w:rPr>
              <w:t>分，最多得</w:t>
            </w:r>
            <w:r w:rsidRPr="00380D53">
              <w:rPr>
                <w:rFonts w:ascii="Times New Roman" w:hAnsi="Times New Roman" w:cs="宋体" w:hint="eastAsia"/>
                <w:szCs w:val="21"/>
              </w:rPr>
              <w:t>5</w:t>
            </w:r>
            <w:r w:rsidRPr="00380D53">
              <w:rPr>
                <w:rFonts w:ascii="Times New Roman" w:hAnsi="Times New Roman" w:cs="宋体" w:hint="eastAsia"/>
                <w:szCs w:val="21"/>
              </w:rPr>
              <w:t>分，未提供的不得分。</w:t>
            </w:r>
          </w:p>
        </w:tc>
      </w:tr>
      <w:tr w:rsidR="00BB4914" w:rsidRPr="00380D53">
        <w:trPr>
          <w:trHeight w:val="335"/>
        </w:trPr>
        <w:tc>
          <w:tcPr>
            <w:tcW w:w="748" w:type="dxa"/>
            <w:vMerge/>
            <w:vAlign w:val="center"/>
          </w:tcPr>
          <w:p w:rsidR="00BB4914" w:rsidRPr="00380D53" w:rsidRDefault="00BB4914">
            <w:pPr>
              <w:widowControl/>
              <w:spacing w:line="360" w:lineRule="auto"/>
              <w:jc w:val="left"/>
              <w:rPr>
                <w:szCs w:val="21"/>
              </w:rPr>
            </w:pPr>
          </w:p>
        </w:tc>
        <w:tc>
          <w:tcPr>
            <w:tcW w:w="1195" w:type="dxa"/>
            <w:vMerge/>
            <w:vAlign w:val="center"/>
          </w:tcPr>
          <w:p w:rsidR="00BB4914" w:rsidRPr="00380D53" w:rsidRDefault="00BB4914">
            <w:pPr>
              <w:widowControl/>
              <w:spacing w:line="360" w:lineRule="auto"/>
              <w:jc w:val="left"/>
              <w:rPr>
                <w:szCs w:val="21"/>
              </w:rPr>
            </w:pPr>
          </w:p>
        </w:tc>
        <w:tc>
          <w:tcPr>
            <w:tcW w:w="7442" w:type="dxa"/>
            <w:vAlign w:val="center"/>
          </w:tcPr>
          <w:p w:rsidR="00BB4914" w:rsidRPr="00380D53" w:rsidRDefault="00DB4014">
            <w:pPr>
              <w:tabs>
                <w:tab w:val="left" w:pos="4915"/>
              </w:tabs>
              <w:spacing w:line="360" w:lineRule="auto"/>
              <w:rPr>
                <w:spacing w:val="-3"/>
                <w:szCs w:val="21"/>
              </w:rPr>
            </w:pPr>
            <w:r w:rsidRPr="00380D53">
              <w:rPr>
                <w:rFonts w:hint="eastAsia"/>
                <w:spacing w:val="-3"/>
                <w:szCs w:val="21"/>
              </w:rPr>
              <w:t>施工进度管理与控制（</w:t>
            </w:r>
            <w:r w:rsidRPr="00380D53">
              <w:rPr>
                <w:rFonts w:hint="eastAsia"/>
                <w:spacing w:val="-3"/>
                <w:szCs w:val="21"/>
              </w:rPr>
              <w:t>5</w:t>
            </w:r>
            <w:r w:rsidRPr="00380D53">
              <w:rPr>
                <w:rFonts w:hint="eastAsia"/>
                <w:spacing w:val="-3"/>
                <w:szCs w:val="21"/>
              </w:rPr>
              <w:t>分）</w:t>
            </w:r>
          </w:p>
          <w:p w:rsidR="00BB4914" w:rsidRPr="00380D53" w:rsidRDefault="00DB4014">
            <w:pPr>
              <w:tabs>
                <w:tab w:val="left" w:pos="4915"/>
              </w:tabs>
              <w:spacing w:line="360" w:lineRule="auto"/>
              <w:rPr>
                <w:spacing w:val="-3"/>
                <w:szCs w:val="21"/>
              </w:rPr>
            </w:pPr>
            <w:r w:rsidRPr="00380D53">
              <w:rPr>
                <w:rFonts w:hint="eastAsia"/>
                <w:spacing w:val="-3"/>
                <w:szCs w:val="21"/>
              </w:rPr>
              <w:t>评委对施工进度管理与控制进行综合评议：①进度目标明确、②进度计划安排得当、③各时间节点明确、④进度控制体系合理、⑤项目工期有有效保障；每符合一项得</w:t>
            </w:r>
            <w:r w:rsidRPr="00380D53">
              <w:rPr>
                <w:rFonts w:hint="eastAsia"/>
                <w:spacing w:val="-3"/>
                <w:szCs w:val="21"/>
              </w:rPr>
              <w:t>1</w:t>
            </w:r>
            <w:r w:rsidRPr="00380D53">
              <w:rPr>
                <w:rFonts w:hint="eastAsia"/>
                <w:spacing w:val="-3"/>
                <w:szCs w:val="21"/>
              </w:rPr>
              <w:t>分，每项内容存在不足有待改进的得</w:t>
            </w:r>
            <w:r w:rsidRPr="00380D53">
              <w:rPr>
                <w:rFonts w:hint="eastAsia"/>
                <w:spacing w:val="-3"/>
                <w:szCs w:val="21"/>
              </w:rPr>
              <w:t xml:space="preserve">0.5 </w:t>
            </w:r>
            <w:r w:rsidRPr="00380D53">
              <w:rPr>
                <w:rFonts w:hint="eastAsia"/>
                <w:spacing w:val="-3"/>
                <w:szCs w:val="21"/>
              </w:rPr>
              <w:t>分，最多得</w:t>
            </w:r>
            <w:r w:rsidRPr="00380D53">
              <w:rPr>
                <w:rFonts w:hint="eastAsia"/>
                <w:spacing w:val="-3"/>
                <w:szCs w:val="21"/>
              </w:rPr>
              <w:t>5</w:t>
            </w:r>
            <w:r w:rsidRPr="00380D53">
              <w:rPr>
                <w:rFonts w:hint="eastAsia"/>
                <w:spacing w:val="-3"/>
                <w:szCs w:val="21"/>
              </w:rPr>
              <w:t>分，未提供的不得分。</w:t>
            </w:r>
          </w:p>
        </w:tc>
      </w:tr>
      <w:tr w:rsidR="00BB4914" w:rsidRPr="00380D53">
        <w:trPr>
          <w:trHeight w:val="1543"/>
        </w:trPr>
        <w:tc>
          <w:tcPr>
            <w:tcW w:w="748" w:type="dxa"/>
            <w:vMerge/>
            <w:vAlign w:val="center"/>
          </w:tcPr>
          <w:p w:rsidR="00BB4914" w:rsidRPr="00380D53" w:rsidRDefault="00BB4914">
            <w:pPr>
              <w:widowControl/>
              <w:spacing w:line="360" w:lineRule="auto"/>
              <w:jc w:val="left"/>
              <w:rPr>
                <w:szCs w:val="21"/>
              </w:rPr>
            </w:pPr>
          </w:p>
        </w:tc>
        <w:tc>
          <w:tcPr>
            <w:tcW w:w="1195" w:type="dxa"/>
            <w:vMerge/>
            <w:vAlign w:val="center"/>
          </w:tcPr>
          <w:p w:rsidR="00BB4914" w:rsidRPr="00380D53" w:rsidRDefault="00BB4914">
            <w:pPr>
              <w:widowControl/>
              <w:spacing w:line="360" w:lineRule="auto"/>
              <w:jc w:val="left"/>
              <w:rPr>
                <w:szCs w:val="21"/>
              </w:rPr>
            </w:pPr>
          </w:p>
        </w:tc>
        <w:tc>
          <w:tcPr>
            <w:tcW w:w="7442" w:type="dxa"/>
            <w:vAlign w:val="center"/>
          </w:tcPr>
          <w:p w:rsidR="00BB4914" w:rsidRPr="00380D53" w:rsidRDefault="00DB4014">
            <w:pPr>
              <w:tabs>
                <w:tab w:val="left" w:pos="4915"/>
              </w:tabs>
              <w:spacing w:line="360" w:lineRule="auto"/>
              <w:rPr>
                <w:spacing w:val="-3"/>
                <w:szCs w:val="21"/>
              </w:rPr>
            </w:pPr>
            <w:r w:rsidRPr="00380D53">
              <w:rPr>
                <w:rFonts w:hint="eastAsia"/>
                <w:spacing w:val="-3"/>
                <w:szCs w:val="21"/>
              </w:rPr>
              <w:t>安全生产、文明施工措施（</w:t>
            </w:r>
            <w:r w:rsidRPr="00380D53">
              <w:rPr>
                <w:rFonts w:hint="eastAsia"/>
                <w:spacing w:val="-3"/>
                <w:szCs w:val="21"/>
              </w:rPr>
              <w:t>4</w:t>
            </w:r>
            <w:r w:rsidRPr="00380D53">
              <w:rPr>
                <w:rFonts w:hint="eastAsia"/>
                <w:spacing w:val="-3"/>
                <w:szCs w:val="21"/>
              </w:rPr>
              <w:t>分）</w:t>
            </w:r>
          </w:p>
          <w:p w:rsidR="00BB4914" w:rsidRPr="00380D53" w:rsidRDefault="00DB4014">
            <w:pPr>
              <w:tabs>
                <w:tab w:val="left" w:pos="4915"/>
              </w:tabs>
              <w:spacing w:line="360" w:lineRule="auto"/>
              <w:rPr>
                <w:spacing w:val="-3"/>
                <w:szCs w:val="21"/>
              </w:rPr>
            </w:pPr>
            <w:r w:rsidRPr="00380D53">
              <w:rPr>
                <w:rFonts w:hint="eastAsia"/>
                <w:spacing w:val="-3"/>
                <w:szCs w:val="21"/>
              </w:rPr>
              <w:t>评委对安全生产、文明施工措施进行综合评议：①安全目标明确、②安全生产、文明施工保证体系合理、③安全生产、文明施工岗位职责分工明确、④各种生产、文明施工保障措施合理；每符合一项得</w:t>
            </w:r>
            <w:r w:rsidRPr="00380D53">
              <w:rPr>
                <w:rFonts w:hint="eastAsia"/>
                <w:spacing w:val="-3"/>
                <w:szCs w:val="21"/>
              </w:rPr>
              <w:t>1</w:t>
            </w:r>
            <w:r w:rsidRPr="00380D53">
              <w:rPr>
                <w:rFonts w:hint="eastAsia"/>
                <w:spacing w:val="-3"/>
                <w:szCs w:val="21"/>
              </w:rPr>
              <w:t>分，每项内容存在不足有待改进的得</w:t>
            </w:r>
            <w:r w:rsidRPr="00380D53">
              <w:rPr>
                <w:rFonts w:hint="eastAsia"/>
                <w:spacing w:val="-3"/>
                <w:szCs w:val="21"/>
              </w:rPr>
              <w:t xml:space="preserve">0.5 </w:t>
            </w:r>
            <w:r w:rsidRPr="00380D53">
              <w:rPr>
                <w:rFonts w:hint="eastAsia"/>
                <w:spacing w:val="-3"/>
                <w:szCs w:val="21"/>
              </w:rPr>
              <w:t>分，最多得</w:t>
            </w:r>
            <w:r w:rsidRPr="00380D53">
              <w:rPr>
                <w:rFonts w:hint="eastAsia"/>
                <w:spacing w:val="-3"/>
                <w:szCs w:val="21"/>
              </w:rPr>
              <w:t>4</w:t>
            </w:r>
            <w:r w:rsidRPr="00380D53">
              <w:rPr>
                <w:rFonts w:hint="eastAsia"/>
                <w:spacing w:val="-3"/>
                <w:szCs w:val="21"/>
              </w:rPr>
              <w:t>分，未提供的不得分。</w:t>
            </w:r>
          </w:p>
        </w:tc>
      </w:tr>
      <w:tr w:rsidR="00BB4914" w:rsidRPr="00380D53">
        <w:trPr>
          <w:trHeight w:val="1898"/>
        </w:trPr>
        <w:tc>
          <w:tcPr>
            <w:tcW w:w="748" w:type="dxa"/>
            <w:vMerge/>
            <w:vAlign w:val="center"/>
          </w:tcPr>
          <w:p w:rsidR="00BB4914" w:rsidRPr="00380D53" w:rsidRDefault="00BB4914">
            <w:pPr>
              <w:widowControl/>
              <w:spacing w:line="360" w:lineRule="auto"/>
              <w:jc w:val="left"/>
              <w:rPr>
                <w:szCs w:val="21"/>
              </w:rPr>
            </w:pPr>
          </w:p>
        </w:tc>
        <w:tc>
          <w:tcPr>
            <w:tcW w:w="1195" w:type="dxa"/>
            <w:vMerge/>
            <w:vAlign w:val="center"/>
          </w:tcPr>
          <w:p w:rsidR="00BB4914" w:rsidRPr="00380D53" w:rsidRDefault="00BB4914">
            <w:pPr>
              <w:widowControl/>
              <w:spacing w:line="360" w:lineRule="auto"/>
              <w:jc w:val="left"/>
              <w:rPr>
                <w:szCs w:val="21"/>
              </w:rPr>
            </w:pPr>
          </w:p>
        </w:tc>
        <w:tc>
          <w:tcPr>
            <w:tcW w:w="7442" w:type="dxa"/>
            <w:vAlign w:val="center"/>
          </w:tcPr>
          <w:p w:rsidR="00BB4914" w:rsidRPr="00380D53" w:rsidRDefault="00DB4014">
            <w:pPr>
              <w:tabs>
                <w:tab w:val="left" w:pos="4915"/>
              </w:tabs>
              <w:spacing w:line="360" w:lineRule="auto"/>
              <w:rPr>
                <w:rFonts w:ascii="Times New Roman" w:hAnsi="Times New Roman" w:cs="宋体"/>
                <w:szCs w:val="21"/>
              </w:rPr>
            </w:pPr>
            <w:r w:rsidRPr="00380D53">
              <w:rPr>
                <w:rFonts w:ascii="Times New Roman" w:hAnsi="Times New Roman" w:cs="宋体" w:hint="eastAsia"/>
                <w:szCs w:val="21"/>
              </w:rPr>
              <w:t>环保管理体系和措施（</w:t>
            </w:r>
            <w:r w:rsidRPr="00380D53">
              <w:rPr>
                <w:rFonts w:ascii="Times New Roman" w:hAnsi="Times New Roman" w:cs="宋体" w:hint="eastAsia"/>
                <w:szCs w:val="21"/>
              </w:rPr>
              <w:t>4</w:t>
            </w:r>
            <w:r w:rsidRPr="00380D53">
              <w:rPr>
                <w:rFonts w:ascii="Times New Roman" w:hAnsi="Times New Roman" w:cs="宋体" w:hint="eastAsia"/>
                <w:szCs w:val="21"/>
              </w:rPr>
              <w:t>分）</w:t>
            </w:r>
          </w:p>
          <w:p w:rsidR="00BB4914" w:rsidRPr="00380D53" w:rsidRDefault="00DB4014">
            <w:pPr>
              <w:tabs>
                <w:tab w:val="left" w:pos="4915"/>
              </w:tabs>
              <w:spacing w:line="360" w:lineRule="auto"/>
              <w:rPr>
                <w:rFonts w:ascii="Times New Roman" w:hAnsi="Times New Roman" w:cs="宋体"/>
                <w:szCs w:val="21"/>
              </w:rPr>
            </w:pPr>
            <w:r w:rsidRPr="00380D53">
              <w:rPr>
                <w:rFonts w:ascii="Times New Roman" w:hAnsi="Times New Roman" w:cs="宋体" w:hint="eastAsia"/>
                <w:szCs w:val="21"/>
              </w:rPr>
              <w:t>评委对环保管理体系和措施进行综合评议：①环保管理体系健全有效、②保障措施具体细致、③针对本项目施工环境保护措施合理、④</w:t>
            </w:r>
            <w:r w:rsidR="00327435" w:rsidRPr="00380D53">
              <w:rPr>
                <w:rFonts w:ascii="Times New Roman" w:hAnsi="Times New Roman" w:cs="宋体" w:hint="eastAsia"/>
                <w:szCs w:val="21"/>
              </w:rPr>
              <w:t>针对本项目的管理体系和措施</w:t>
            </w:r>
            <w:r w:rsidRPr="00380D53">
              <w:rPr>
                <w:rFonts w:ascii="Times New Roman" w:hAnsi="Times New Roman" w:cs="宋体" w:hint="eastAsia"/>
                <w:szCs w:val="21"/>
              </w:rPr>
              <w:t>符合本项目需求；每符合一项得</w:t>
            </w:r>
            <w:r w:rsidRPr="00380D53">
              <w:rPr>
                <w:rFonts w:ascii="Times New Roman" w:hAnsi="Times New Roman" w:cs="宋体" w:hint="eastAsia"/>
                <w:szCs w:val="21"/>
              </w:rPr>
              <w:t>1</w:t>
            </w:r>
            <w:r w:rsidRPr="00380D53">
              <w:rPr>
                <w:rFonts w:ascii="Times New Roman" w:hAnsi="Times New Roman" w:cs="宋体" w:hint="eastAsia"/>
                <w:szCs w:val="21"/>
              </w:rPr>
              <w:t>分，每项内容存在不足有待改进的得</w:t>
            </w:r>
            <w:r w:rsidRPr="00380D53">
              <w:rPr>
                <w:rFonts w:ascii="Times New Roman" w:hAnsi="Times New Roman" w:cs="宋体" w:hint="eastAsia"/>
                <w:szCs w:val="21"/>
              </w:rPr>
              <w:t xml:space="preserve">0.5 </w:t>
            </w:r>
            <w:r w:rsidRPr="00380D53">
              <w:rPr>
                <w:rFonts w:ascii="Times New Roman" w:hAnsi="Times New Roman" w:cs="宋体" w:hint="eastAsia"/>
                <w:szCs w:val="21"/>
              </w:rPr>
              <w:t>分，最多得</w:t>
            </w:r>
            <w:r w:rsidRPr="00380D53">
              <w:rPr>
                <w:rFonts w:ascii="Times New Roman" w:hAnsi="Times New Roman" w:cs="宋体" w:hint="eastAsia"/>
                <w:szCs w:val="21"/>
              </w:rPr>
              <w:t>4</w:t>
            </w:r>
            <w:r w:rsidRPr="00380D53">
              <w:rPr>
                <w:rFonts w:ascii="Times New Roman" w:hAnsi="Times New Roman" w:cs="宋体" w:hint="eastAsia"/>
                <w:szCs w:val="21"/>
              </w:rPr>
              <w:t>分，未提供的不得分。</w:t>
            </w:r>
          </w:p>
        </w:tc>
      </w:tr>
      <w:tr w:rsidR="00BB4914" w:rsidRPr="00380D53">
        <w:trPr>
          <w:trHeight w:val="2061"/>
        </w:trPr>
        <w:tc>
          <w:tcPr>
            <w:tcW w:w="748" w:type="dxa"/>
            <w:vMerge/>
            <w:vAlign w:val="center"/>
          </w:tcPr>
          <w:p w:rsidR="00BB4914" w:rsidRPr="00380D53" w:rsidRDefault="00BB4914">
            <w:pPr>
              <w:widowControl/>
              <w:spacing w:line="360" w:lineRule="auto"/>
              <w:jc w:val="left"/>
              <w:rPr>
                <w:szCs w:val="21"/>
              </w:rPr>
            </w:pPr>
          </w:p>
        </w:tc>
        <w:tc>
          <w:tcPr>
            <w:tcW w:w="1195" w:type="dxa"/>
            <w:vMerge/>
            <w:vAlign w:val="center"/>
          </w:tcPr>
          <w:p w:rsidR="00BB4914" w:rsidRPr="00380D53" w:rsidRDefault="00BB4914">
            <w:pPr>
              <w:widowControl/>
              <w:spacing w:line="360" w:lineRule="auto"/>
              <w:jc w:val="left"/>
              <w:rPr>
                <w:szCs w:val="21"/>
              </w:rPr>
            </w:pPr>
          </w:p>
        </w:tc>
        <w:tc>
          <w:tcPr>
            <w:tcW w:w="7442" w:type="dxa"/>
            <w:vAlign w:val="center"/>
          </w:tcPr>
          <w:p w:rsidR="00BB4914" w:rsidRPr="00380D53" w:rsidRDefault="00DB4014">
            <w:pPr>
              <w:tabs>
                <w:tab w:val="left" w:pos="4915"/>
              </w:tabs>
              <w:spacing w:line="360" w:lineRule="auto"/>
              <w:rPr>
                <w:rFonts w:ascii="Times New Roman" w:hAnsi="Times New Roman" w:cs="宋体"/>
                <w:szCs w:val="21"/>
              </w:rPr>
            </w:pPr>
            <w:r w:rsidRPr="00380D53">
              <w:rPr>
                <w:rFonts w:ascii="Times New Roman" w:hAnsi="Times New Roman" w:cs="宋体" w:hint="eastAsia"/>
                <w:szCs w:val="21"/>
              </w:rPr>
              <w:t>主要施工机械设备的选用和布置（</w:t>
            </w:r>
            <w:r w:rsidRPr="00380D53">
              <w:rPr>
                <w:rFonts w:ascii="Times New Roman" w:hAnsi="Times New Roman" w:cs="宋体" w:hint="eastAsia"/>
                <w:szCs w:val="21"/>
              </w:rPr>
              <w:t>6</w:t>
            </w:r>
            <w:r w:rsidRPr="00380D53">
              <w:rPr>
                <w:rFonts w:ascii="Times New Roman" w:hAnsi="Times New Roman" w:cs="宋体" w:hint="eastAsia"/>
                <w:szCs w:val="21"/>
              </w:rPr>
              <w:t>分）</w:t>
            </w:r>
          </w:p>
          <w:p w:rsidR="00BB4914" w:rsidRPr="00380D53" w:rsidRDefault="00DB4014">
            <w:pPr>
              <w:tabs>
                <w:tab w:val="left" w:pos="4915"/>
              </w:tabs>
              <w:spacing w:line="360" w:lineRule="auto"/>
              <w:rPr>
                <w:rFonts w:ascii="Times New Roman" w:hAnsi="Times New Roman" w:cs="宋体"/>
                <w:szCs w:val="21"/>
              </w:rPr>
            </w:pPr>
            <w:r w:rsidRPr="00380D53">
              <w:rPr>
                <w:rFonts w:ascii="Times New Roman" w:hAnsi="Times New Roman" w:cs="宋体" w:hint="eastAsia"/>
                <w:szCs w:val="21"/>
              </w:rPr>
              <w:t>评委对施工机械设备进行综合评议：①施工机械设备种类齐全、②规格型号较新、③完全满足本项目需求；每符合一项得</w:t>
            </w:r>
            <w:r w:rsidRPr="00380D53">
              <w:rPr>
                <w:rFonts w:ascii="Times New Roman" w:hAnsi="Times New Roman" w:cs="宋体" w:hint="eastAsia"/>
                <w:szCs w:val="21"/>
              </w:rPr>
              <w:t>2</w:t>
            </w:r>
            <w:r w:rsidRPr="00380D53">
              <w:rPr>
                <w:rFonts w:ascii="Times New Roman" w:hAnsi="Times New Roman" w:cs="宋体" w:hint="eastAsia"/>
                <w:szCs w:val="21"/>
              </w:rPr>
              <w:t>分，每项内容存在不足有待改进的得</w:t>
            </w:r>
            <w:r w:rsidRPr="00380D53">
              <w:rPr>
                <w:rFonts w:ascii="Times New Roman" w:hAnsi="Times New Roman" w:cs="宋体" w:hint="eastAsia"/>
                <w:szCs w:val="21"/>
              </w:rPr>
              <w:t>1</w:t>
            </w:r>
            <w:r w:rsidRPr="00380D53">
              <w:rPr>
                <w:rFonts w:ascii="Times New Roman" w:hAnsi="Times New Roman" w:cs="宋体" w:hint="eastAsia"/>
                <w:szCs w:val="21"/>
              </w:rPr>
              <w:t>分，最多得</w:t>
            </w:r>
            <w:r w:rsidRPr="00380D53">
              <w:rPr>
                <w:rFonts w:ascii="Times New Roman" w:hAnsi="Times New Roman" w:cs="宋体" w:hint="eastAsia"/>
                <w:szCs w:val="21"/>
              </w:rPr>
              <w:t>6</w:t>
            </w:r>
            <w:r w:rsidRPr="00380D53">
              <w:rPr>
                <w:rFonts w:ascii="Times New Roman" w:hAnsi="Times New Roman" w:cs="宋体" w:hint="eastAsia"/>
                <w:szCs w:val="21"/>
              </w:rPr>
              <w:t>分，未提供的不得分。</w:t>
            </w:r>
          </w:p>
          <w:p w:rsidR="00BB4914" w:rsidRPr="00380D53" w:rsidRDefault="00DB4014">
            <w:pPr>
              <w:tabs>
                <w:tab w:val="left" w:pos="4915"/>
              </w:tabs>
              <w:spacing w:line="360" w:lineRule="auto"/>
              <w:rPr>
                <w:rFonts w:ascii="Times New Roman" w:hAnsi="Times New Roman" w:cs="宋体"/>
                <w:szCs w:val="21"/>
              </w:rPr>
            </w:pPr>
            <w:r w:rsidRPr="00380D53">
              <w:rPr>
                <w:rFonts w:ascii="Times New Roman" w:hAnsi="Times New Roman" w:cs="宋体" w:hint="eastAsia"/>
                <w:szCs w:val="21"/>
              </w:rPr>
              <w:t>响应文件中提供主要施工机械设备清单及发票复印件。</w:t>
            </w:r>
          </w:p>
        </w:tc>
      </w:tr>
      <w:tr w:rsidR="00BB4914" w:rsidRPr="00380D53">
        <w:trPr>
          <w:trHeight w:val="1528"/>
        </w:trPr>
        <w:tc>
          <w:tcPr>
            <w:tcW w:w="748" w:type="dxa"/>
            <w:vMerge/>
            <w:vAlign w:val="center"/>
          </w:tcPr>
          <w:p w:rsidR="00BB4914" w:rsidRPr="00380D53" w:rsidRDefault="00BB4914">
            <w:pPr>
              <w:widowControl/>
              <w:spacing w:line="360" w:lineRule="auto"/>
              <w:jc w:val="left"/>
              <w:rPr>
                <w:szCs w:val="21"/>
              </w:rPr>
            </w:pPr>
          </w:p>
        </w:tc>
        <w:tc>
          <w:tcPr>
            <w:tcW w:w="1195" w:type="dxa"/>
            <w:vMerge w:val="restart"/>
            <w:vAlign w:val="center"/>
          </w:tcPr>
          <w:p w:rsidR="00BB4914" w:rsidRPr="00380D53" w:rsidRDefault="00DB4014" w:rsidP="004D3272">
            <w:pPr>
              <w:spacing w:line="360" w:lineRule="auto"/>
              <w:jc w:val="center"/>
              <w:rPr>
                <w:szCs w:val="21"/>
              </w:rPr>
            </w:pPr>
            <w:r w:rsidRPr="00380D53">
              <w:rPr>
                <w:rFonts w:hint="eastAsia"/>
                <w:szCs w:val="21"/>
              </w:rPr>
              <w:t>项目团队（</w:t>
            </w:r>
            <w:r w:rsidR="004D3272" w:rsidRPr="00380D53">
              <w:rPr>
                <w:rFonts w:hint="eastAsia"/>
                <w:szCs w:val="21"/>
              </w:rPr>
              <w:t>9</w:t>
            </w:r>
            <w:r w:rsidRPr="00380D53">
              <w:rPr>
                <w:rFonts w:hint="eastAsia"/>
                <w:szCs w:val="21"/>
              </w:rPr>
              <w:t>分）</w:t>
            </w:r>
          </w:p>
        </w:tc>
        <w:tc>
          <w:tcPr>
            <w:tcW w:w="7442" w:type="dxa"/>
            <w:vAlign w:val="center"/>
          </w:tcPr>
          <w:p w:rsidR="00BB4914" w:rsidRPr="00380D53" w:rsidRDefault="00DB4014">
            <w:pPr>
              <w:tabs>
                <w:tab w:val="left" w:pos="4915"/>
              </w:tabs>
              <w:spacing w:line="360" w:lineRule="auto"/>
              <w:rPr>
                <w:rFonts w:cs="宋体"/>
                <w:szCs w:val="21"/>
              </w:rPr>
            </w:pPr>
            <w:r w:rsidRPr="00380D53">
              <w:rPr>
                <w:rFonts w:cs="宋体" w:hint="eastAsia"/>
                <w:szCs w:val="21"/>
              </w:rPr>
              <w:t>项目负责人员（</w:t>
            </w:r>
            <w:r w:rsidRPr="00380D53">
              <w:rPr>
                <w:rFonts w:cs="宋体" w:hint="eastAsia"/>
                <w:szCs w:val="21"/>
              </w:rPr>
              <w:t>6</w:t>
            </w:r>
            <w:r w:rsidRPr="00380D53">
              <w:rPr>
                <w:rFonts w:cs="宋体" w:hint="eastAsia"/>
                <w:szCs w:val="21"/>
              </w:rPr>
              <w:t>分）</w:t>
            </w:r>
          </w:p>
          <w:p w:rsidR="00BB4914" w:rsidRPr="00380D53" w:rsidRDefault="00DB4014">
            <w:pPr>
              <w:tabs>
                <w:tab w:val="left" w:pos="4915"/>
              </w:tabs>
              <w:spacing w:line="360" w:lineRule="auto"/>
              <w:rPr>
                <w:rFonts w:cs="宋体"/>
                <w:szCs w:val="21"/>
              </w:rPr>
            </w:pPr>
            <w:r w:rsidRPr="00380D53">
              <w:rPr>
                <w:rFonts w:cs="宋体" w:hint="eastAsia"/>
                <w:szCs w:val="21"/>
              </w:rPr>
              <w:t>项目负责人具有</w:t>
            </w:r>
            <w:proofErr w:type="gramStart"/>
            <w:r w:rsidRPr="00380D53">
              <w:rPr>
                <w:rFonts w:cs="宋体" w:hint="eastAsia"/>
                <w:szCs w:val="21"/>
              </w:rPr>
              <w:t>水工环地质</w:t>
            </w:r>
            <w:proofErr w:type="gramEnd"/>
            <w:r w:rsidRPr="00380D53">
              <w:rPr>
                <w:rFonts w:cs="宋体" w:hint="eastAsia"/>
                <w:szCs w:val="21"/>
              </w:rPr>
              <w:t>正高级工程师职称得</w:t>
            </w:r>
            <w:r w:rsidRPr="00380D53">
              <w:rPr>
                <w:rFonts w:cs="宋体" w:hint="eastAsia"/>
                <w:szCs w:val="21"/>
              </w:rPr>
              <w:t>3</w:t>
            </w:r>
            <w:r w:rsidRPr="00380D53">
              <w:rPr>
                <w:rFonts w:cs="宋体" w:hint="eastAsia"/>
                <w:szCs w:val="21"/>
              </w:rPr>
              <w:t>分，副高级职称的得</w:t>
            </w:r>
            <w:r w:rsidRPr="00380D53">
              <w:rPr>
                <w:rFonts w:cs="宋体" w:hint="eastAsia"/>
                <w:szCs w:val="21"/>
              </w:rPr>
              <w:t>2</w:t>
            </w:r>
            <w:r w:rsidRPr="00380D53">
              <w:rPr>
                <w:rFonts w:cs="宋体" w:hint="eastAsia"/>
                <w:szCs w:val="21"/>
              </w:rPr>
              <w:t>分，中级职称的得</w:t>
            </w:r>
            <w:r w:rsidRPr="00380D53">
              <w:rPr>
                <w:rFonts w:cs="宋体" w:hint="eastAsia"/>
                <w:szCs w:val="21"/>
              </w:rPr>
              <w:t>1</w:t>
            </w:r>
            <w:r w:rsidRPr="00380D53">
              <w:rPr>
                <w:rFonts w:cs="宋体" w:hint="eastAsia"/>
                <w:szCs w:val="21"/>
              </w:rPr>
              <w:t>分。</w:t>
            </w:r>
            <w:r w:rsidRPr="00380D53">
              <w:rPr>
                <w:rFonts w:cs="宋体" w:hint="eastAsia"/>
                <w:szCs w:val="21"/>
              </w:rPr>
              <w:t>(</w:t>
            </w:r>
            <w:r w:rsidRPr="00380D53">
              <w:rPr>
                <w:rFonts w:cs="宋体" w:hint="eastAsia"/>
                <w:szCs w:val="21"/>
              </w:rPr>
              <w:t>须提供证书、社保等相关证明材料清晰扫描件或复印件加盖公章</w:t>
            </w:r>
            <w:r w:rsidRPr="00380D53">
              <w:rPr>
                <w:rFonts w:cs="宋体" w:hint="eastAsia"/>
                <w:szCs w:val="21"/>
              </w:rPr>
              <w:t>)</w:t>
            </w:r>
            <w:r w:rsidRPr="00380D53">
              <w:rPr>
                <w:rFonts w:cs="宋体" w:hint="eastAsia"/>
                <w:szCs w:val="21"/>
              </w:rPr>
              <w:t>；</w:t>
            </w:r>
          </w:p>
          <w:p w:rsidR="00BB4914" w:rsidRPr="00380D53" w:rsidRDefault="00DB4014">
            <w:pPr>
              <w:tabs>
                <w:tab w:val="left" w:pos="4915"/>
              </w:tabs>
              <w:spacing w:line="360" w:lineRule="auto"/>
              <w:rPr>
                <w:rFonts w:cs="宋体"/>
                <w:szCs w:val="21"/>
              </w:rPr>
            </w:pPr>
            <w:r w:rsidRPr="00380D53">
              <w:rPr>
                <w:rFonts w:cs="宋体" w:hint="eastAsia"/>
                <w:szCs w:val="21"/>
              </w:rPr>
              <w:t>项目负责人在生态修复或地质灾害防治工作获省级及以上人民政府表彰的得</w:t>
            </w:r>
            <w:r w:rsidRPr="00380D53">
              <w:rPr>
                <w:rFonts w:cs="宋体" w:hint="eastAsia"/>
                <w:szCs w:val="21"/>
              </w:rPr>
              <w:t>3</w:t>
            </w:r>
            <w:r w:rsidRPr="00380D53">
              <w:rPr>
                <w:rFonts w:cs="宋体" w:hint="eastAsia"/>
                <w:szCs w:val="21"/>
              </w:rPr>
              <w:t>分，市级人民政府表彰得</w:t>
            </w:r>
            <w:r w:rsidRPr="00380D53">
              <w:rPr>
                <w:rFonts w:cs="宋体" w:hint="eastAsia"/>
                <w:szCs w:val="21"/>
              </w:rPr>
              <w:t>2</w:t>
            </w:r>
            <w:r w:rsidRPr="00380D53">
              <w:rPr>
                <w:rFonts w:cs="宋体" w:hint="eastAsia"/>
                <w:szCs w:val="21"/>
              </w:rPr>
              <w:t>分，县区级人民政府表彰得</w:t>
            </w:r>
            <w:r w:rsidRPr="00380D53">
              <w:rPr>
                <w:rFonts w:cs="宋体" w:hint="eastAsia"/>
                <w:szCs w:val="21"/>
              </w:rPr>
              <w:t>1</w:t>
            </w:r>
            <w:r w:rsidRPr="00380D53">
              <w:rPr>
                <w:rFonts w:cs="宋体" w:hint="eastAsia"/>
                <w:szCs w:val="21"/>
              </w:rPr>
              <w:t>分，没有不得分。</w:t>
            </w:r>
            <w:r w:rsidRPr="00380D53">
              <w:rPr>
                <w:rFonts w:cs="宋体" w:hint="eastAsia"/>
                <w:szCs w:val="21"/>
              </w:rPr>
              <w:t>(</w:t>
            </w:r>
            <w:r w:rsidRPr="00380D53">
              <w:rPr>
                <w:rFonts w:cs="宋体" w:hint="eastAsia"/>
                <w:szCs w:val="21"/>
              </w:rPr>
              <w:t>须提供相关证明材料</w:t>
            </w:r>
            <w:proofErr w:type="gramStart"/>
            <w:r w:rsidRPr="00380D53">
              <w:rPr>
                <w:rFonts w:cs="宋体" w:hint="eastAsia"/>
                <w:szCs w:val="21"/>
              </w:rPr>
              <w:t>晰</w:t>
            </w:r>
            <w:proofErr w:type="gramEnd"/>
            <w:r w:rsidRPr="00380D53">
              <w:rPr>
                <w:rFonts w:cs="宋体" w:hint="eastAsia"/>
                <w:szCs w:val="21"/>
              </w:rPr>
              <w:t>扫描件或复印件加美公章</w:t>
            </w:r>
            <w:r w:rsidRPr="00380D53">
              <w:rPr>
                <w:rFonts w:cs="宋体" w:hint="eastAsia"/>
                <w:szCs w:val="21"/>
              </w:rPr>
              <w:t>)</w:t>
            </w:r>
            <w:r w:rsidRPr="00380D53">
              <w:rPr>
                <w:rFonts w:cs="宋体" w:hint="eastAsia"/>
                <w:szCs w:val="21"/>
              </w:rPr>
              <w:t>。</w:t>
            </w:r>
          </w:p>
          <w:p w:rsidR="00BB4914" w:rsidRPr="00380D53" w:rsidRDefault="00DB4014" w:rsidP="004D3272">
            <w:pPr>
              <w:tabs>
                <w:tab w:val="left" w:pos="4915"/>
              </w:tabs>
              <w:spacing w:line="360" w:lineRule="auto"/>
              <w:rPr>
                <w:rFonts w:cs="宋体"/>
                <w:szCs w:val="21"/>
              </w:rPr>
            </w:pPr>
            <w:r w:rsidRPr="00380D53">
              <w:rPr>
                <w:rFonts w:cs="宋体" w:hint="eastAsia"/>
                <w:szCs w:val="21"/>
              </w:rPr>
              <w:t>响应文件中提供职称证书复印件及</w:t>
            </w:r>
            <w:r w:rsidRPr="00380D53">
              <w:rPr>
                <w:rFonts w:cs="宋体" w:hint="eastAsia"/>
                <w:szCs w:val="21"/>
              </w:rPr>
              <w:t>2024</w:t>
            </w:r>
            <w:r w:rsidRPr="00380D53">
              <w:rPr>
                <w:rFonts w:cs="宋体" w:hint="eastAsia"/>
                <w:szCs w:val="21"/>
              </w:rPr>
              <w:t>年</w:t>
            </w:r>
            <w:r w:rsidR="004D3272" w:rsidRPr="00380D53">
              <w:rPr>
                <w:rFonts w:cs="宋体" w:hint="eastAsia"/>
                <w:szCs w:val="21"/>
              </w:rPr>
              <w:t>10</w:t>
            </w:r>
            <w:r w:rsidRPr="00380D53">
              <w:rPr>
                <w:rFonts w:cs="宋体" w:hint="eastAsia"/>
                <w:szCs w:val="21"/>
              </w:rPr>
              <w:t>、</w:t>
            </w:r>
            <w:r w:rsidRPr="00380D53">
              <w:rPr>
                <w:rFonts w:cs="宋体" w:hint="eastAsia"/>
                <w:szCs w:val="21"/>
              </w:rPr>
              <w:t>1</w:t>
            </w:r>
            <w:r w:rsidR="004D3272" w:rsidRPr="00380D53">
              <w:rPr>
                <w:rFonts w:cs="宋体" w:hint="eastAsia"/>
                <w:szCs w:val="21"/>
              </w:rPr>
              <w:t>1</w:t>
            </w:r>
            <w:r w:rsidRPr="00380D53">
              <w:rPr>
                <w:rFonts w:cs="宋体" w:hint="eastAsia"/>
                <w:szCs w:val="21"/>
              </w:rPr>
              <w:t>、</w:t>
            </w:r>
            <w:r w:rsidRPr="00380D53">
              <w:rPr>
                <w:rFonts w:cs="宋体" w:hint="eastAsia"/>
                <w:szCs w:val="21"/>
              </w:rPr>
              <w:t>1</w:t>
            </w:r>
            <w:r w:rsidR="004D3272" w:rsidRPr="00380D53">
              <w:rPr>
                <w:rFonts w:cs="宋体" w:hint="eastAsia"/>
                <w:szCs w:val="21"/>
              </w:rPr>
              <w:t>2</w:t>
            </w:r>
            <w:r w:rsidRPr="00380D53">
              <w:rPr>
                <w:rFonts w:cs="宋体" w:hint="eastAsia"/>
                <w:szCs w:val="21"/>
              </w:rPr>
              <w:t>月的本单位社保缴纳证明。</w:t>
            </w:r>
          </w:p>
        </w:tc>
      </w:tr>
      <w:tr w:rsidR="00BB4914" w:rsidRPr="00380D53">
        <w:trPr>
          <w:trHeight w:val="1528"/>
        </w:trPr>
        <w:tc>
          <w:tcPr>
            <w:tcW w:w="748" w:type="dxa"/>
            <w:vMerge/>
            <w:vAlign w:val="center"/>
          </w:tcPr>
          <w:p w:rsidR="00BB4914" w:rsidRPr="00380D53" w:rsidRDefault="00BB4914">
            <w:pPr>
              <w:widowControl/>
              <w:spacing w:line="360" w:lineRule="auto"/>
              <w:jc w:val="left"/>
              <w:rPr>
                <w:szCs w:val="21"/>
              </w:rPr>
            </w:pPr>
          </w:p>
        </w:tc>
        <w:tc>
          <w:tcPr>
            <w:tcW w:w="1195" w:type="dxa"/>
            <w:vMerge/>
            <w:vAlign w:val="center"/>
          </w:tcPr>
          <w:p w:rsidR="00BB4914" w:rsidRPr="00380D53" w:rsidRDefault="00BB4914">
            <w:pPr>
              <w:spacing w:line="360" w:lineRule="auto"/>
              <w:jc w:val="center"/>
              <w:rPr>
                <w:szCs w:val="21"/>
              </w:rPr>
            </w:pPr>
          </w:p>
        </w:tc>
        <w:tc>
          <w:tcPr>
            <w:tcW w:w="7442" w:type="dxa"/>
            <w:vAlign w:val="center"/>
          </w:tcPr>
          <w:p w:rsidR="00BB4914" w:rsidRPr="00380D53" w:rsidRDefault="00DB4014">
            <w:pPr>
              <w:tabs>
                <w:tab w:val="left" w:pos="4915"/>
              </w:tabs>
              <w:spacing w:line="360" w:lineRule="auto"/>
              <w:rPr>
                <w:rFonts w:cs="宋体"/>
                <w:szCs w:val="21"/>
              </w:rPr>
            </w:pPr>
            <w:r w:rsidRPr="00380D53">
              <w:rPr>
                <w:rFonts w:cs="宋体" w:hint="eastAsia"/>
                <w:szCs w:val="21"/>
              </w:rPr>
              <w:t>其他（</w:t>
            </w:r>
            <w:proofErr w:type="gramStart"/>
            <w:r w:rsidRPr="00380D53">
              <w:rPr>
                <w:rFonts w:cs="宋体" w:hint="eastAsia"/>
                <w:szCs w:val="21"/>
              </w:rPr>
              <w:t>除项目</w:t>
            </w:r>
            <w:proofErr w:type="gramEnd"/>
            <w:r w:rsidRPr="00380D53">
              <w:rPr>
                <w:rFonts w:cs="宋体" w:hint="eastAsia"/>
                <w:szCs w:val="21"/>
              </w:rPr>
              <w:t>负责人、项目技术负责人、项目专职安全生产管理人员外）施工人员配备（</w:t>
            </w:r>
            <w:r w:rsidR="004D3272" w:rsidRPr="00380D53">
              <w:rPr>
                <w:rFonts w:cs="宋体" w:hint="eastAsia"/>
                <w:szCs w:val="21"/>
              </w:rPr>
              <w:t>3</w:t>
            </w:r>
            <w:r w:rsidRPr="00380D53">
              <w:rPr>
                <w:rFonts w:cs="宋体" w:hint="eastAsia"/>
                <w:szCs w:val="21"/>
              </w:rPr>
              <w:t>分）：</w:t>
            </w:r>
          </w:p>
          <w:p w:rsidR="00BB4914" w:rsidRPr="00380D53" w:rsidRDefault="00DB4014" w:rsidP="004D3272">
            <w:pPr>
              <w:tabs>
                <w:tab w:val="left" w:pos="4915"/>
              </w:tabs>
              <w:spacing w:line="360" w:lineRule="auto"/>
              <w:rPr>
                <w:rFonts w:cs="宋体"/>
                <w:szCs w:val="21"/>
              </w:rPr>
            </w:pPr>
            <w:r w:rsidRPr="00380D53">
              <w:rPr>
                <w:rFonts w:cs="宋体" w:hint="eastAsia"/>
                <w:szCs w:val="21"/>
              </w:rPr>
              <w:t>评委对其他（</w:t>
            </w:r>
            <w:proofErr w:type="gramStart"/>
            <w:r w:rsidRPr="00380D53">
              <w:rPr>
                <w:rFonts w:cs="宋体" w:hint="eastAsia"/>
                <w:szCs w:val="21"/>
              </w:rPr>
              <w:t>除项目</w:t>
            </w:r>
            <w:proofErr w:type="gramEnd"/>
            <w:r w:rsidRPr="00380D53">
              <w:rPr>
                <w:rFonts w:cs="宋体" w:hint="eastAsia"/>
                <w:szCs w:val="21"/>
              </w:rPr>
              <w:t>负责人、项目技术负责人、项目专职安全生产管理人员外）施工人员配备进行综合评议并打分：人员配置满足项目需求、人员经过规范的上岗前培训并考试合格的得</w:t>
            </w:r>
            <w:r w:rsidR="004D3272" w:rsidRPr="00380D53">
              <w:rPr>
                <w:rFonts w:cs="宋体" w:hint="eastAsia"/>
                <w:szCs w:val="21"/>
              </w:rPr>
              <w:t>3</w:t>
            </w:r>
            <w:r w:rsidRPr="00380D53">
              <w:rPr>
                <w:rFonts w:cs="宋体" w:hint="eastAsia"/>
                <w:szCs w:val="21"/>
              </w:rPr>
              <w:t>分，人员配置满足项目需求的、上岗培训不足的得</w:t>
            </w:r>
            <w:r w:rsidR="004D3272" w:rsidRPr="00380D53">
              <w:rPr>
                <w:rFonts w:cs="宋体" w:hint="eastAsia"/>
                <w:szCs w:val="21"/>
              </w:rPr>
              <w:t>2</w:t>
            </w:r>
            <w:r w:rsidRPr="00380D53">
              <w:rPr>
                <w:rFonts w:cs="宋体" w:hint="eastAsia"/>
                <w:szCs w:val="21"/>
              </w:rPr>
              <w:t>分，人员配置难以满足项目需求、或未经上岗前培训的得</w:t>
            </w:r>
            <w:r w:rsidRPr="00380D53">
              <w:rPr>
                <w:rFonts w:cs="宋体" w:hint="eastAsia"/>
                <w:szCs w:val="21"/>
              </w:rPr>
              <w:t>1</w:t>
            </w:r>
            <w:r w:rsidRPr="00380D53">
              <w:rPr>
                <w:rFonts w:cs="宋体" w:hint="eastAsia"/>
                <w:szCs w:val="21"/>
              </w:rPr>
              <w:t>分，未提供的不得分。</w:t>
            </w:r>
          </w:p>
        </w:tc>
      </w:tr>
      <w:tr w:rsidR="00BB4914" w:rsidRPr="00380D53">
        <w:trPr>
          <w:trHeight w:val="354"/>
        </w:trPr>
        <w:tc>
          <w:tcPr>
            <w:tcW w:w="748" w:type="dxa"/>
            <w:vMerge/>
            <w:vAlign w:val="center"/>
          </w:tcPr>
          <w:p w:rsidR="00BB4914" w:rsidRPr="00380D53" w:rsidRDefault="00BB4914">
            <w:pPr>
              <w:widowControl/>
              <w:spacing w:line="360" w:lineRule="auto"/>
              <w:jc w:val="left"/>
              <w:rPr>
                <w:szCs w:val="21"/>
              </w:rPr>
            </w:pPr>
          </w:p>
        </w:tc>
        <w:tc>
          <w:tcPr>
            <w:tcW w:w="1195" w:type="dxa"/>
            <w:vAlign w:val="center"/>
          </w:tcPr>
          <w:p w:rsidR="00BB4914" w:rsidRPr="00380D53" w:rsidRDefault="00DB4014">
            <w:pPr>
              <w:spacing w:line="360" w:lineRule="auto"/>
              <w:rPr>
                <w:rFonts w:cs="Calibri"/>
                <w:szCs w:val="21"/>
              </w:rPr>
            </w:pPr>
            <w:r w:rsidRPr="00380D53">
              <w:rPr>
                <w:rFonts w:cs="Calibri" w:hint="eastAsia"/>
                <w:szCs w:val="21"/>
              </w:rPr>
              <w:t>售后服务方案（</w:t>
            </w:r>
            <w:r w:rsidRPr="00380D53">
              <w:rPr>
                <w:rFonts w:cs="Calibri" w:hint="eastAsia"/>
                <w:szCs w:val="21"/>
              </w:rPr>
              <w:t>3</w:t>
            </w:r>
            <w:r w:rsidRPr="00380D53">
              <w:rPr>
                <w:rFonts w:cs="Calibri" w:hint="eastAsia"/>
                <w:szCs w:val="21"/>
              </w:rPr>
              <w:t>分）</w:t>
            </w:r>
          </w:p>
        </w:tc>
        <w:tc>
          <w:tcPr>
            <w:tcW w:w="7442" w:type="dxa"/>
            <w:vAlign w:val="center"/>
          </w:tcPr>
          <w:p w:rsidR="00BB4914" w:rsidRPr="00380D53" w:rsidRDefault="00DB4014">
            <w:pPr>
              <w:tabs>
                <w:tab w:val="left" w:pos="4915"/>
              </w:tabs>
              <w:spacing w:line="360" w:lineRule="auto"/>
              <w:rPr>
                <w:rFonts w:cs="宋体"/>
                <w:szCs w:val="21"/>
              </w:rPr>
            </w:pPr>
            <w:r w:rsidRPr="00380D53">
              <w:rPr>
                <w:rFonts w:cs="Calibri" w:hint="eastAsia"/>
                <w:szCs w:val="21"/>
              </w:rPr>
              <w:t>售后服务方案</w:t>
            </w:r>
            <w:r w:rsidRPr="00380D53">
              <w:rPr>
                <w:rFonts w:cs="宋体" w:hint="eastAsia"/>
                <w:szCs w:val="21"/>
              </w:rPr>
              <w:t>（</w:t>
            </w:r>
            <w:r w:rsidRPr="00380D53">
              <w:rPr>
                <w:rFonts w:cs="宋体" w:hint="eastAsia"/>
                <w:szCs w:val="21"/>
              </w:rPr>
              <w:t>3</w:t>
            </w:r>
            <w:r w:rsidRPr="00380D53">
              <w:rPr>
                <w:rFonts w:cs="宋体" w:hint="eastAsia"/>
                <w:szCs w:val="21"/>
              </w:rPr>
              <w:t>分）</w:t>
            </w:r>
          </w:p>
          <w:p w:rsidR="00BB4914" w:rsidRPr="00380D53" w:rsidRDefault="00DB4014" w:rsidP="004D3272">
            <w:pPr>
              <w:spacing w:line="360" w:lineRule="auto"/>
              <w:rPr>
                <w:rFonts w:cs="宋体"/>
                <w:szCs w:val="21"/>
              </w:rPr>
            </w:pPr>
            <w:r w:rsidRPr="00380D53">
              <w:rPr>
                <w:rFonts w:cs="宋体" w:hint="eastAsia"/>
                <w:szCs w:val="21"/>
              </w:rPr>
              <w:t>评委对售后服务方案进行综合评议并打分：服务保障体系完备、方案内容完全符合本项目需求得</w:t>
            </w:r>
            <w:r w:rsidR="004D3272" w:rsidRPr="00380D53">
              <w:rPr>
                <w:rFonts w:cs="宋体" w:hint="eastAsia"/>
                <w:szCs w:val="21"/>
              </w:rPr>
              <w:t>3</w:t>
            </w:r>
            <w:r w:rsidRPr="00380D53">
              <w:rPr>
                <w:rFonts w:cs="宋体" w:hint="eastAsia"/>
                <w:szCs w:val="21"/>
              </w:rPr>
              <w:t>分；有服务保障体系但部分内容有欠缺、但尚不影响履约得</w:t>
            </w:r>
            <w:r w:rsidR="004D3272" w:rsidRPr="00380D53">
              <w:rPr>
                <w:rFonts w:cs="宋体" w:hint="eastAsia"/>
                <w:szCs w:val="21"/>
              </w:rPr>
              <w:t>2</w:t>
            </w:r>
            <w:r w:rsidRPr="00380D53">
              <w:rPr>
                <w:rFonts w:cs="宋体" w:hint="eastAsia"/>
                <w:szCs w:val="21"/>
              </w:rPr>
              <w:t>分；没有服务保障体系或方案内容存在明显缺漏项、不符合规范的得</w:t>
            </w:r>
            <w:r w:rsidRPr="00380D53">
              <w:rPr>
                <w:rFonts w:cs="宋体" w:hint="eastAsia"/>
                <w:szCs w:val="21"/>
              </w:rPr>
              <w:t>1</w:t>
            </w:r>
            <w:r w:rsidRPr="00380D53">
              <w:rPr>
                <w:rFonts w:cs="宋体" w:hint="eastAsia"/>
                <w:szCs w:val="21"/>
              </w:rPr>
              <w:t>分；未提供的得</w:t>
            </w:r>
            <w:r w:rsidRPr="00380D53">
              <w:rPr>
                <w:rFonts w:cs="宋体" w:hint="eastAsia"/>
                <w:szCs w:val="21"/>
              </w:rPr>
              <w:t>0</w:t>
            </w:r>
            <w:r w:rsidRPr="00380D53">
              <w:rPr>
                <w:rFonts w:cs="宋体" w:hint="eastAsia"/>
                <w:szCs w:val="21"/>
              </w:rPr>
              <w:t>分。</w:t>
            </w:r>
          </w:p>
        </w:tc>
      </w:tr>
      <w:tr w:rsidR="00BB4914" w:rsidRPr="00380D53">
        <w:trPr>
          <w:trHeight w:val="1303"/>
        </w:trPr>
        <w:tc>
          <w:tcPr>
            <w:tcW w:w="748" w:type="dxa"/>
            <w:vMerge/>
            <w:vAlign w:val="center"/>
          </w:tcPr>
          <w:p w:rsidR="00BB4914" w:rsidRPr="00380D53" w:rsidRDefault="00BB4914">
            <w:pPr>
              <w:widowControl/>
              <w:spacing w:line="360" w:lineRule="auto"/>
              <w:jc w:val="left"/>
              <w:rPr>
                <w:szCs w:val="21"/>
              </w:rPr>
            </w:pPr>
          </w:p>
        </w:tc>
        <w:tc>
          <w:tcPr>
            <w:tcW w:w="1195" w:type="dxa"/>
            <w:vAlign w:val="center"/>
          </w:tcPr>
          <w:p w:rsidR="00BB4914" w:rsidRPr="00380D53" w:rsidRDefault="00DB4014" w:rsidP="00111947">
            <w:pPr>
              <w:tabs>
                <w:tab w:val="left" w:pos="4915"/>
              </w:tabs>
              <w:spacing w:line="360" w:lineRule="auto"/>
              <w:rPr>
                <w:rFonts w:cs="Calibri"/>
                <w:szCs w:val="21"/>
              </w:rPr>
            </w:pPr>
            <w:r w:rsidRPr="00380D53">
              <w:rPr>
                <w:rFonts w:cs="Calibri" w:hint="eastAsia"/>
                <w:szCs w:val="21"/>
              </w:rPr>
              <w:t>突发性事件应急预案（</w:t>
            </w:r>
            <w:r w:rsidR="00111947" w:rsidRPr="00380D53">
              <w:rPr>
                <w:rFonts w:cs="Calibri" w:hint="eastAsia"/>
                <w:szCs w:val="21"/>
              </w:rPr>
              <w:t>4</w:t>
            </w:r>
            <w:r w:rsidRPr="00380D53">
              <w:rPr>
                <w:rFonts w:cs="Calibri" w:hint="eastAsia"/>
                <w:szCs w:val="21"/>
              </w:rPr>
              <w:t>分）</w:t>
            </w:r>
          </w:p>
        </w:tc>
        <w:tc>
          <w:tcPr>
            <w:tcW w:w="7442" w:type="dxa"/>
            <w:vAlign w:val="center"/>
          </w:tcPr>
          <w:p w:rsidR="00BB4914" w:rsidRPr="00380D53" w:rsidRDefault="00DB4014">
            <w:pPr>
              <w:tabs>
                <w:tab w:val="left" w:pos="4915"/>
              </w:tabs>
              <w:spacing w:line="360" w:lineRule="auto"/>
              <w:rPr>
                <w:szCs w:val="21"/>
              </w:rPr>
            </w:pPr>
            <w:r w:rsidRPr="00380D53">
              <w:rPr>
                <w:rFonts w:hint="eastAsia"/>
                <w:szCs w:val="21"/>
              </w:rPr>
              <w:t>对本项目实施期间的突发事件应急预案进行评议（</w:t>
            </w:r>
            <w:r w:rsidR="00111947" w:rsidRPr="00380D53">
              <w:rPr>
                <w:rFonts w:hint="eastAsia"/>
                <w:szCs w:val="21"/>
              </w:rPr>
              <w:t>4</w:t>
            </w:r>
            <w:r w:rsidRPr="00380D53">
              <w:rPr>
                <w:rFonts w:hint="eastAsia"/>
                <w:szCs w:val="21"/>
              </w:rPr>
              <w:t xml:space="preserve"> </w:t>
            </w:r>
            <w:r w:rsidRPr="00380D53">
              <w:rPr>
                <w:rFonts w:hint="eastAsia"/>
                <w:szCs w:val="21"/>
              </w:rPr>
              <w:t>分）：</w:t>
            </w:r>
            <w:r w:rsidRPr="00380D53">
              <w:rPr>
                <w:rFonts w:hint="eastAsia"/>
                <w:szCs w:val="21"/>
              </w:rPr>
              <w:t xml:space="preserve"> </w:t>
            </w:r>
          </w:p>
          <w:p w:rsidR="00BB4914" w:rsidRPr="00380D53" w:rsidRDefault="00DB4014" w:rsidP="00111947">
            <w:pPr>
              <w:tabs>
                <w:tab w:val="left" w:pos="4915"/>
              </w:tabs>
              <w:spacing w:line="360" w:lineRule="auto"/>
              <w:rPr>
                <w:szCs w:val="21"/>
              </w:rPr>
            </w:pPr>
            <w:r w:rsidRPr="00380D53">
              <w:rPr>
                <w:rFonts w:hint="eastAsia"/>
                <w:szCs w:val="21"/>
              </w:rPr>
              <w:t>应急预案条款内容完整、具体、完全满足本项目需求得</w:t>
            </w:r>
            <w:r w:rsidRPr="00380D53">
              <w:rPr>
                <w:rFonts w:hint="eastAsia"/>
                <w:szCs w:val="21"/>
              </w:rPr>
              <w:t xml:space="preserve"> </w:t>
            </w:r>
            <w:r w:rsidR="00111947" w:rsidRPr="00380D53">
              <w:rPr>
                <w:rFonts w:hint="eastAsia"/>
                <w:szCs w:val="21"/>
              </w:rPr>
              <w:t>4</w:t>
            </w:r>
            <w:r w:rsidRPr="00380D53">
              <w:rPr>
                <w:rFonts w:hint="eastAsia"/>
                <w:szCs w:val="21"/>
              </w:rPr>
              <w:t xml:space="preserve"> </w:t>
            </w:r>
            <w:r w:rsidRPr="00380D53">
              <w:rPr>
                <w:rFonts w:hint="eastAsia"/>
                <w:szCs w:val="21"/>
              </w:rPr>
              <w:t>分；内容完整、但具体预案措施与项目实际情况略有偏差、尚不影响履约得</w:t>
            </w:r>
            <w:r w:rsidRPr="00380D53">
              <w:rPr>
                <w:rFonts w:hint="eastAsia"/>
                <w:szCs w:val="21"/>
              </w:rPr>
              <w:t xml:space="preserve"> 3 </w:t>
            </w:r>
            <w:r w:rsidRPr="00380D53">
              <w:rPr>
                <w:rFonts w:hint="eastAsia"/>
                <w:szCs w:val="21"/>
              </w:rPr>
              <w:t>分；内容不完整、或措施没有实际效果、无法满足本项目需求得</w:t>
            </w:r>
            <w:r w:rsidRPr="00380D53">
              <w:rPr>
                <w:rFonts w:hint="eastAsia"/>
                <w:szCs w:val="21"/>
              </w:rPr>
              <w:t xml:space="preserve"> </w:t>
            </w:r>
            <w:r w:rsidR="00111947" w:rsidRPr="00380D53">
              <w:rPr>
                <w:rFonts w:hint="eastAsia"/>
                <w:szCs w:val="21"/>
              </w:rPr>
              <w:t>2</w:t>
            </w:r>
            <w:r w:rsidRPr="00380D53">
              <w:rPr>
                <w:rFonts w:hint="eastAsia"/>
                <w:szCs w:val="21"/>
              </w:rPr>
              <w:t xml:space="preserve"> </w:t>
            </w:r>
            <w:r w:rsidRPr="00380D53">
              <w:rPr>
                <w:rFonts w:hint="eastAsia"/>
                <w:szCs w:val="21"/>
              </w:rPr>
              <w:t>分，未提供的不得分。</w:t>
            </w:r>
          </w:p>
        </w:tc>
      </w:tr>
      <w:tr w:rsidR="00BB4914" w:rsidRPr="00380D53" w:rsidTr="00111947">
        <w:trPr>
          <w:trHeight w:val="420"/>
        </w:trPr>
        <w:tc>
          <w:tcPr>
            <w:tcW w:w="748" w:type="dxa"/>
            <w:vMerge/>
            <w:vAlign w:val="center"/>
          </w:tcPr>
          <w:p w:rsidR="00BB4914" w:rsidRPr="00380D53" w:rsidRDefault="00BB4914">
            <w:pPr>
              <w:widowControl/>
              <w:spacing w:line="360" w:lineRule="auto"/>
              <w:jc w:val="left"/>
              <w:rPr>
                <w:szCs w:val="21"/>
              </w:rPr>
            </w:pPr>
          </w:p>
        </w:tc>
        <w:tc>
          <w:tcPr>
            <w:tcW w:w="1195" w:type="dxa"/>
            <w:vAlign w:val="center"/>
          </w:tcPr>
          <w:p w:rsidR="00BB4914" w:rsidRPr="00380D53" w:rsidRDefault="00DB4014" w:rsidP="00111947">
            <w:pPr>
              <w:spacing w:line="360" w:lineRule="auto"/>
              <w:jc w:val="center"/>
              <w:rPr>
                <w:rFonts w:cs="宋体"/>
                <w:szCs w:val="21"/>
              </w:rPr>
            </w:pPr>
            <w:r w:rsidRPr="00380D53">
              <w:rPr>
                <w:szCs w:val="21"/>
              </w:rPr>
              <w:t>合理化建议（</w:t>
            </w:r>
            <w:r w:rsidR="00111947" w:rsidRPr="00380D53">
              <w:rPr>
                <w:rFonts w:hint="eastAsia"/>
                <w:szCs w:val="21"/>
              </w:rPr>
              <w:t>4</w:t>
            </w:r>
            <w:r w:rsidRPr="00380D53">
              <w:rPr>
                <w:szCs w:val="21"/>
              </w:rPr>
              <w:t>分）</w:t>
            </w:r>
          </w:p>
        </w:tc>
        <w:tc>
          <w:tcPr>
            <w:tcW w:w="7442" w:type="dxa"/>
            <w:vAlign w:val="center"/>
          </w:tcPr>
          <w:p w:rsidR="00BB4914" w:rsidRPr="00380D53" w:rsidRDefault="00DB4014">
            <w:pPr>
              <w:spacing w:line="360" w:lineRule="auto"/>
              <w:rPr>
                <w:rFonts w:cs="宋体"/>
                <w:szCs w:val="21"/>
              </w:rPr>
            </w:pPr>
            <w:r w:rsidRPr="00380D53">
              <w:rPr>
                <w:rFonts w:cs="宋体" w:hint="eastAsia"/>
                <w:szCs w:val="21"/>
              </w:rPr>
              <w:t>根据供应商提出的针对本项目的合理化建议与承诺进行评议（</w:t>
            </w:r>
            <w:r w:rsidRPr="00380D53">
              <w:rPr>
                <w:rFonts w:cs="宋体" w:hint="eastAsia"/>
                <w:szCs w:val="21"/>
              </w:rPr>
              <w:t>4</w:t>
            </w:r>
            <w:r w:rsidRPr="00380D53">
              <w:rPr>
                <w:rFonts w:cs="宋体" w:hint="eastAsia"/>
                <w:szCs w:val="21"/>
              </w:rPr>
              <w:t>分）</w:t>
            </w:r>
          </w:p>
          <w:p w:rsidR="00BB4914" w:rsidRPr="00380D53" w:rsidRDefault="00DB4014">
            <w:pPr>
              <w:spacing w:line="360" w:lineRule="auto"/>
              <w:rPr>
                <w:rFonts w:cs="宋体"/>
                <w:szCs w:val="21"/>
              </w:rPr>
            </w:pPr>
            <w:r w:rsidRPr="00380D53">
              <w:rPr>
                <w:rFonts w:cs="宋体" w:hint="eastAsia"/>
                <w:szCs w:val="21"/>
              </w:rPr>
              <w:t>提出的建议与承诺具有实际意义并得到采纳，每项得</w:t>
            </w:r>
            <w:r w:rsidRPr="00380D53">
              <w:rPr>
                <w:rFonts w:cs="宋体" w:hint="eastAsia"/>
                <w:szCs w:val="21"/>
              </w:rPr>
              <w:t>1</w:t>
            </w:r>
            <w:r w:rsidRPr="00380D53">
              <w:rPr>
                <w:rFonts w:cs="宋体" w:hint="eastAsia"/>
                <w:szCs w:val="21"/>
              </w:rPr>
              <w:t>分，最高得</w:t>
            </w:r>
            <w:r w:rsidRPr="00380D53">
              <w:rPr>
                <w:rFonts w:cs="宋体" w:hint="eastAsia"/>
                <w:szCs w:val="21"/>
              </w:rPr>
              <w:t>4</w:t>
            </w:r>
            <w:r w:rsidRPr="00380D53">
              <w:rPr>
                <w:rFonts w:cs="宋体" w:hint="eastAsia"/>
                <w:szCs w:val="21"/>
              </w:rPr>
              <w:t>分，未提</w:t>
            </w:r>
            <w:r w:rsidRPr="00380D53">
              <w:rPr>
                <w:rFonts w:cs="宋体" w:hint="eastAsia"/>
                <w:szCs w:val="21"/>
              </w:rPr>
              <w:lastRenderedPageBreak/>
              <w:t>供的不得分。与本项目履约无关的建议与承诺不予认可。</w:t>
            </w:r>
          </w:p>
        </w:tc>
      </w:tr>
      <w:tr w:rsidR="00BB4914" w:rsidRPr="00380D53">
        <w:trPr>
          <w:trHeight w:val="1376"/>
        </w:trPr>
        <w:tc>
          <w:tcPr>
            <w:tcW w:w="748" w:type="dxa"/>
            <w:vMerge/>
            <w:vAlign w:val="center"/>
          </w:tcPr>
          <w:p w:rsidR="00BB4914" w:rsidRPr="00380D53" w:rsidRDefault="00BB4914">
            <w:pPr>
              <w:widowControl/>
              <w:spacing w:line="360" w:lineRule="auto"/>
              <w:jc w:val="left"/>
              <w:rPr>
                <w:szCs w:val="21"/>
              </w:rPr>
            </w:pPr>
          </w:p>
        </w:tc>
        <w:tc>
          <w:tcPr>
            <w:tcW w:w="1195" w:type="dxa"/>
            <w:vAlign w:val="center"/>
          </w:tcPr>
          <w:p w:rsidR="00BB4914" w:rsidRPr="00380D53" w:rsidRDefault="00DB4014">
            <w:pPr>
              <w:spacing w:line="360" w:lineRule="auto"/>
              <w:jc w:val="center"/>
              <w:rPr>
                <w:szCs w:val="21"/>
              </w:rPr>
            </w:pPr>
            <w:r w:rsidRPr="00380D53">
              <w:rPr>
                <w:rFonts w:hint="eastAsia"/>
                <w:szCs w:val="21"/>
              </w:rPr>
              <w:t>业绩（</w:t>
            </w:r>
            <w:r w:rsidRPr="00380D53">
              <w:rPr>
                <w:rFonts w:hint="eastAsia"/>
                <w:szCs w:val="21"/>
              </w:rPr>
              <w:t>3</w:t>
            </w:r>
            <w:r w:rsidRPr="00380D53">
              <w:rPr>
                <w:rFonts w:hint="eastAsia"/>
                <w:szCs w:val="21"/>
              </w:rPr>
              <w:t>分）</w:t>
            </w:r>
          </w:p>
        </w:tc>
        <w:tc>
          <w:tcPr>
            <w:tcW w:w="7442" w:type="dxa"/>
            <w:vAlign w:val="center"/>
          </w:tcPr>
          <w:p w:rsidR="00BB4914" w:rsidRPr="00380D53" w:rsidRDefault="00DB4014" w:rsidP="00111947">
            <w:pPr>
              <w:tabs>
                <w:tab w:val="left" w:pos="4915"/>
              </w:tabs>
              <w:spacing w:line="360" w:lineRule="auto"/>
              <w:rPr>
                <w:szCs w:val="21"/>
              </w:rPr>
            </w:pPr>
            <w:r w:rsidRPr="00380D53">
              <w:rPr>
                <w:rFonts w:ascii="宋体" w:hAnsi="宋体" w:hint="eastAsia"/>
                <w:bCs/>
                <w:szCs w:val="21"/>
              </w:rPr>
              <w:t>供应商自202</w:t>
            </w:r>
            <w:r w:rsidR="00111947" w:rsidRPr="00380D53">
              <w:rPr>
                <w:rFonts w:ascii="宋体" w:hAnsi="宋体" w:hint="eastAsia"/>
                <w:bCs/>
                <w:szCs w:val="21"/>
              </w:rPr>
              <w:t>2</w:t>
            </w:r>
            <w:r w:rsidRPr="00380D53">
              <w:rPr>
                <w:rFonts w:ascii="宋体" w:hAnsi="宋体" w:hint="eastAsia"/>
                <w:bCs/>
                <w:szCs w:val="21"/>
              </w:rPr>
              <w:t>年</w:t>
            </w:r>
            <w:r w:rsidR="00111947" w:rsidRPr="00380D53">
              <w:rPr>
                <w:rFonts w:ascii="宋体" w:hAnsi="宋体" w:hint="eastAsia"/>
                <w:bCs/>
                <w:szCs w:val="21"/>
              </w:rPr>
              <w:t>1</w:t>
            </w:r>
            <w:r w:rsidRPr="00380D53">
              <w:rPr>
                <w:rFonts w:ascii="宋体" w:hAnsi="宋体" w:hint="eastAsia"/>
                <w:bCs/>
                <w:szCs w:val="21"/>
              </w:rPr>
              <w:t>月1日（时间以合同签订时间为准）以来承担过同类工程项目的，每提供一个项目业绩合同得1分，最高得3分。（注：需同时提供中标（成交）通知（确认）书和施工合同复印件，未提供或提供不全均不得分。）</w:t>
            </w:r>
          </w:p>
        </w:tc>
      </w:tr>
      <w:tr w:rsidR="00BB4914" w:rsidRPr="00380D53">
        <w:trPr>
          <w:trHeight w:val="910"/>
        </w:trPr>
        <w:tc>
          <w:tcPr>
            <w:tcW w:w="748" w:type="dxa"/>
            <w:vMerge/>
            <w:vAlign w:val="center"/>
          </w:tcPr>
          <w:p w:rsidR="00BB4914" w:rsidRPr="00380D53" w:rsidRDefault="00BB4914">
            <w:pPr>
              <w:widowControl/>
              <w:spacing w:line="360" w:lineRule="auto"/>
              <w:jc w:val="left"/>
              <w:rPr>
                <w:szCs w:val="21"/>
              </w:rPr>
            </w:pPr>
          </w:p>
        </w:tc>
        <w:tc>
          <w:tcPr>
            <w:tcW w:w="1195" w:type="dxa"/>
            <w:vAlign w:val="center"/>
          </w:tcPr>
          <w:p w:rsidR="00BB4914" w:rsidRPr="00380D53" w:rsidRDefault="00DB4014">
            <w:pPr>
              <w:spacing w:line="360" w:lineRule="auto"/>
              <w:jc w:val="center"/>
              <w:rPr>
                <w:szCs w:val="21"/>
              </w:rPr>
            </w:pPr>
            <w:r w:rsidRPr="00380D53">
              <w:rPr>
                <w:rFonts w:hAnsi="宋体" w:cs="Calibri" w:hint="eastAsia"/>
                <w:szCs w:val="21"/>
              </w:rPr>
              <w:t>政策性加分（</w:t>
            </w:r>
            <w:r w:rsidRPr="00380D53">
              <w:rPr>
                <w:rFonts w:hAnsi="宋体" w:cs="Calibri" w:hint="eastAsia"/>
                <w:szCs w:val="21"/>
              </w:rPr>
              <w:t>1</w:t>
            </w:r>
            <w:r w:rsidRPr="00380D53">
              <w:rPr>
                <w:rFonts w:hAnsi="宋体" w:cs="Calibri" w:hint="eastAsia"/>
                <w:szCs w:val="21"/>
              </w:rPr>
              <w:t>分）</w:t>
            </w:r>
          </w:p>
        </w:tc>
        <w:tc>
          <w:tcPr>
            <w:tcW w:w="7442" w:type="dxa"/>
            <w:vAlign w:val="center"/>
          </w:tcPr>
          <w:p w:rsidR="00BB4914" w:rsidRPr="00380D53" w:rsidRDefault="00DB4014" w:rsidP="00111947">
            <w:pPr>
              <w:tabs>
                <w:tab w:val="left" w:pos="4915"/>
              </w:tabs>
              <w:spacing w:line="360" w:lineRule="auto"/>
              <w:rPr>
                <w:rFonts w:ascii="Times New Roman" w:hAnsi="Times New Roman"/>
                <w:szCs w:val="21"/>
              </w:rPr>
            </w:pPr>
            <w:r w:rsidRPr="00380D53">
              <w:rPr>
                <w:rFonts w:ascii="Times New Roman" w:hAnsi="Times New Roman" w:hint="eastAsia"/>
                <w:szCs w:val="21"/>
              </w:rPr>
              <w:t>供应商是国家认定的少数民族地区企业的加</w:t>
            </w:r>
            <w:r w:rsidRPr="00380D53">
              <w:rPr>
                <w:rFonts w:ascii="Times New Roman" w:hAnsi="Times New Roman" w:hint="eastAsia"/>
                <w:szCs w:val="21"/>
              </w:rPr>
              <w:t>1</w:t>
            </w:r>
            <w:r w:rsidRPr="00380D53">
              <w:rPr>
                <w:rFonts w:ascii="Times New Roman" w:hAnsi="Times New Roman" w:hint="eastAsia"/>
                <w:szCs w:val="21"/>
              </w:rPr>
              <w:t>分。</w:t>
            </w:r>
          </w:p>
          <w:p w:rsidR="00BB4914" w:rsidRPr="00380D53" w:rsidRDefault="00DB4014">
            <w:pPr>
              <w:spacing w:line="360" w:lineRule="auto"/>
              <w:rPr>
                <w:szCs w:val="21"/>
              </w:rPr>
            </w:pPr>
            <w:r w:rsidRPr="00380D53">
              <w:rPr>
                <w:rFonts w:ascii="Times New Roman" w:hAnsi="Times New Roman" w:hint="eastAsia"/>
                <w:szCs w:val="21"/>
              </w:rPr>
              <w:t>提供证明文件复印件并加盖公章。</w:t>
            </w:r>
          </w:p>
        </w:tc>
      </w:tr>
      <w:tr w:rsidR="00BB4914" w:rsidRPr="00380D53">
        <w:trPr>
          <w:trHeight w:val="1421"/>
        </w:trPr>
        <w:tc>
          <w:tcPr>
            <w:tcW w:w="748" w:type="dxa"/>
            <w:vAlign w:val="center"/>
          </w:tcPr>
          <w:p w:rsidR="00BB4914" w:rsidRPr="00380D53" w:rsidRDefault="00DB4014">
            <w:pPr>
              <w:widowControl/>
              <w:spacing w:line="360" w:lineRule="auto"/>
              <w:jc w:val="left"/>
              <w:rPr>
                <w:szCs w:val="21"/>
              </w:rPr>
            </w:pPr>
            <w:r w:rsidRPr="00380D53">
              <w:rPr>
                <w:szCs w:val="21"/>
              </w:rPr>
              <w:t>价格</w:t>
            </w:r>
            <w:r w:rsidRPr="00380D53">
              <w:rPr>
                <w:rFonts w:hint="eastAsia"/>
                <w:szCs w:val="21"/>
              </w:rPr>
              <w:t>部分</w:t>
            </w:r>
            <w:r w:rsidRPr="00380D53">
              <w:rPr>
                <w:rFonts w:hint="eastAsia"/>
                <w:szCs w:val="21"/>
              </w:rPr>
              <w:t>35</w:t>
            </w:r>
            <w:r w:rsidRPr="00380D53">
              <w:rPr>
                <w:szCs w:val="21"/>
              </w:rPr>
              <w:t>分</w:t>
            </w:r>
          </w:p>
        </w:tc>
        <w:tc>
          <w:tcPr>
            <w:tcW w:w="1195" w:type="dxa"/>
            <w:vAlign w:val="center"/>
          </w:tcPr>
          <w:p w:rsidR="00BB4914" w:rsidRPr="00380D53" w:rsidRDefault="00DB4014">
            <w:pPr>
              <w:spacing w:line="360" w:lineRule="auto"/>
              <w:jc w:val="center"/>
              <w:rPr>
                <w:szCs w:val="21"/>
              </w:rPr>
            </w:pPr>
            <w:r w:rsidRPr="00380D53">
              <w:rPr>
                <w:szCs w:val="21"/>
              </w:rPr>
              <w:t>投标报价（</w:t>
            </w:r>
            <w:r w:rsidRPr="00380D53">
              <w:rPr>
                <w:rFonts w:hint="eastAsia"/>
                <w:szCs w:val="21"/>
              </w:rPr>
              <w:t>35</w:t>
            </w:r>
            <w:r w:rsidRPr="00380D53">
              <w:rPr>
                <w:szCs w:val="21"/>
              </w:rPr>
              <w:t>分）</w:t>
            </w:r>
          </w:p>
        </w:tc>
        <w:tc>
          <w:tcPr>
            <w:tcW w:w="7442" w:type="dxa"/>
            <w:vAlign w:val="center"/>
          </w:tcPr>
          <w:p w:rsidR="00BB4914" w:rsidRPr="00380D53" w:rsidRDefault="00DB4014">
            <w:pPr>
              <w:spacing w:line="360" w:lineRule="auto"/>
              <w:rPr>
                <w:rFonts w:ascii="Times New Roman" w:hAnsi="Times New Roman"/>
                <w:szCs w:val="21"/>
              </w:rPr>
            </w:pPr>
            <w:r w:rsidRPr="00380D53">
              <w:rPr>
                <w:rFonts w:ascii="Times New Roman" w:hAnsi="Times New Roman" w:hint="eastAsia"/>
                <w:szCs w:val="21"/>
              </w:rPr>
              <w:t>满足磋商文件要求且最终综合折扣率最低的价格为磋商基准价，其价格分为满分。其他供应商的价格</w:t>
            </w:r>
            <w:proofErr w:type="gramStart"/>
            <w:r w:rsidRPr="00380D53">
              <w:rPr>
                <w:rFonts w:ascii="Times New Roman" w:hAnsi="Times New Roman" w:hint="eastAsia"/>
                <w:szCs w:val="21"/>
              </w:rPr>
              <w:t>分统一</w:t>
            </w:r>
            <w:proofErr w:type="gramEnd"/>
            <w:r w:rsidRPr="00380D53">
              <w:rPr>
                <w:rFonts w:ascii="Times New Roman" w:hAnsi="Times New Roman" w:hint="eastAsia"/>
                <w:szCs w:val="21"/>
              </w:rPr>
              <w:t>按照下列公式计算：</w:t>
            </w:r>
          </w:p>
          <w:p w:rsidR="00BB4914" w:rsidRPr="00380D53" w:rsidRDefault="00DB4014">
            <w:pPr>
              <w:spacing w:line="360" w:lineRule="auto"/>
              <w:rPr>
                <w:rFonts w:ascii="Times New Roman" w:hAnsi="Times New Roman"/>
                <w:szCs w:val="21"/>
              </w:rPr>
            </w:pPr>
            <w:r w:rsidRPr="00380D53">
              <w:rPr>
                <w:rFonts w:ascii="Times New Roman" w:hAnsi="Times New Roman" w:hint="eastAsia"/>
                <w:szCs w:val="21"/>
              </w:rPr>
              <w:t>磋商报价得分</w:t>
            </w:r>
            <w:r w:rsidRPr="00380D53">
              <w:rPr>
                <w:rFonts w:ascii="Times New Roman" w:hAnsi="Times New Roman" w:hint="eastAsia"/>
                <w:szCs w:val="21"/>
              </w:rPr>
              <w:t>=</w:t>
            </w:r>
            <w:r w:rsidRPr="00380D53">
              <w:rPr>
                <w:rFonts w:ascii="Times New Roman" w:hAnsi="Times New Roman" w:hint="eastAsia"/>
                <w:szCs w:val="21"/>
              </w:rPr>
              <w:t>（磋商基准价</w:t>
            </w:r>
            <w:r w:rsidRPr="00380D53">
              <w:rPr>
                <w:rFonts w:ascii="Times New Roman" w:hAnsi="Times New Roman" w:hint="eastAsia"/>
                <w:szCs w:val="21"/>
              </w:rPr>
              <w:t>/</w:t>
            </w:r>
            <w:r w:rsidRPr="00380D53">
              <w:rPr>
                <w:rFonts w:ascii="Times New Roman" w:hAnsi="Times New Roman" w:hint="eastAsia"/>
                <w:szCs w:val="21"/>
              </w:rPr>
              <w:t>参与评审的最终综合折扣率）×</w:t>
            </w:r>
            <w:proofErr w:type="gramStart"/>
            <w:r w:rsidRPr="00380D53">
              <w:rPr>
                <w:rFonts w:ascii="Times New Roman" w:hAnsi="Times New Roman" w:hint="eastAsia"/>
                <w:szCs w:val="21"/>
              </w:rPr>
              <w:t>价格权</w:t>
            </w:r>
            <w:proofErr w:type="gramEnd"/>
            <w:r w:rsidRPr="00380D53">
              <w:rPr>
                <w:rFonts w:ascii="Times New Roman" w:hAnsi="Times New Roman" w:hint="eastAsia"/>
                <w:szCs w:val="21"/>
              </w:rPr>
              <w:t>值×</w:t>
            </w:r>
            <w:r w:rsidRPr="00380D53">
              <w:rPr>
                <w:rFonts w:ascii="Times New Roman" w:hAnsi="Times New Roman" w:hint="eastAsia"/>
                <w:szCs w:val="21"/>
              </w:rPr>
              <w:t xml:space="preserve">100 </w:t>
            </w:r>
          </w:p>
          <w:p w:rsidR="00BB4914" w:rsidRPr="00380D53" w:rsidRDefault="00DB4014">
            <w:pPr>
              <w:pStyle w:val="Style3"/>
              <w:ind w:firstLineChars="0" w:firstLine="0"/>
              <w:rPr>
                <w:rFonts w:eastAsia="宋体"/>
              </w:rPr>
            </w:pPr>
            <w:r w:rsidRPr="00380D53">
              <w:rPr>
                <w:rFonts w:ascii="Times New Roman" w:eastAsia="宋体" w:hAnsi="Times New Roman" w:hint="eastAsia"/>
                <w:sz w:val="21"/>
                <w:szCs w:val="21"/>
              </w:rPr>
              <w:t>参与评审的最终综合折扣率</w:t>
            </w:r>
            <w:r w:rsidRPr="00380D53">
              <w:rPr>
                <w:rFonts w:ascii="Times New Roman" w:eastAsia="宋体" w:hAnsi="Times New Roman" w:hint="eastAsia"/>
                <w:sz w:val="21"/>
                <w:szCs w:val="21"/>
              </w:rPr>
              <w:t>=</w:t>
            </w:r>
            <w:r w:rsidRPr="00380D53">
              <w:rPr>
                <w:rFonts w:ascii="Times New Roman" w:eastAsia="宋体" w:hAnsi="Times New Roman" w:hint="eastAsia"/>
                <w:sz w:val="21"/>
                <w:szCs w:val="21"/>
              </w:rPr>
              <w:t>投标报价×（</w:t>
            </w:r>
            <w:r w:rsidRPr="00380D53">
              <w:rPr>
                <w:rFonts w:ascii="Times New Roman" w:eastAsia="宋体" w:hAnsi="Times New Roman" w:hint="eastAsia"/>
                <w:sz w:val="21"/>
                <w:szCs w:val="21"/>
              </w:rPr>
              <w:t>1-</w:t>
            </w:r>
            <w:r w:rsidRPr="00380D53">
              <w:rPr>
                <w:rFonts w:ascii="Times New Roman" w:eastAsia="宋体" w:hAnsi="Times New Roman" w:hint="eastAsia"/>
                <w:sz w:val="21"/>
                <w:szCs w:val="21"/>
              </w:rPr>
              <w:t>小</w:t>
            </w:r>
            <w:proofErr w:type="gramStart"/>
            <w:r w:rsidRPr="00380D53">
              <w:rPr>
                <w:rFonts w:ascii="Times New Roman" w:eastAsia="宋体" w:hAnsi="Times New Roman" w:hint="eastAsia"/>
                <w:sz w:val="21"/>
                <w:szCs w:val="21"/>
              </w:rPr>
              <w:t>微企业</w:t>
            </w:r>
            <w:proofErr w:type="gramEnd"/>
            <w:r w:rsidRPr="00380D53">
              <w:rPr>
                <w:rFonts w:ascii="Times New Roman" w:eastAsia="宋体" w:hAnsi="Times New Roman" w:hint="eastAsia"/>
                <w:sz w:val="21"/>
                <w:szCs w:val="21"/>
              </w:rPr>
              <w:t>价格扣除优惠值）</w:t>
            </w:r>
          </w:p>
        </w:tc>
      </w:tr>
    </w:tbl>
    <w:p w:rsidR="00BB4914" w:rsidRPr="00380D53" w:rsidRDefault="00DB4014">
      <w:pPr>
        <w:snapToGrid w:val="0"/>
        <w:spacing w:line="440" w:lineRule="exact"/>
        <w:ind w:firstLineChars="200" w:firstLine="422"/>
        <w:rPr>
          <w:rFonts w:asciiTheme="minorEastAsia" w:eastAsiaTheme="minorEastAsia" w:hAnsiTheme="minorEastAsia" w:cstheme="minorEastAsia"/>
          <w:b/>
          <w:kern w:val="0"/>
          <w:szCs w:val="21"/>
          <w:lang w:val="zh-CN"/>
        </w:rPr>
      </w:pPr>
      <w:r w:rsidRPr="00380D53">
        <w:rPr>
          <w:rFonts w:asciiTheme="minorEastAsia" w:eastAsiaTheme="minorEastAsia" w:hAnsiTheme="minorEastAsia" w:cstheme="minorEastAsia" w:hint="eastAsia"/>
          <w:b/>
          <w:szCs w:val="21"/>
        </w:rPr>
        <w:t>备注：</w:t>
      </w:r>
      <w:r w:rsidRPr="00380D53">
        <w:rPr>
          <w:rFonts w:asciiTheme="minorEastAsia" w:eastAsiaTheme="minorEastAsia" w:hAnsiTheme="minorEastAsia" w:cstheme="minorEastAsia" w:hint="eastAsia"/>
          <w:kern w:val="0"/>
          <w:szCs w:val="21"/>
          <w:lang w:val="zh-CN"/>
        </w:rPr>
        <w:t>供应商编制响应文件（商务技术文件部分）时，建议按此目录（序号和内容）提供评标标准相应的商务技术资料。</w:t>
      </w:r>
    </w:p>
    <w:p w:rsidR="00BB4914" w:rsidRPr="00380D53" w:rsidRDefault="00DB4014">
      <w:pPr>
        <w:snapToGrid w:val="0"/>
        <w:spacing w:line="360" w:lineRule="auto"/>
        <w:ind w:leftChars="57" w:left="120" w:firstLineChars="150" w:firstLine="482"/>
        <w:jc w:val="center"/>
        <w:rPr>
          <w:rFonts w:asciiTheme="minorEastAsia" w:eastAsiaTheme="minorEastAsia" w:hAnsiTheme="minorEastAsia" w:cstheme="minorEastAsia"/>
          <w:b/>
          <w:sz w:val="32"/>
        </w:rPr>
      </w:pPr>
      <w:r w:rsidRPr="00380D53">
        <w:rPr>
          <w:rFonts w:asciiTheme="minorEastAsia" w:eastAsiaTheme="minorEastAsia" w:hAnsiTheme="minorEastAsia" w:cstheme="minorEastAsia" w:hint="eastAsia"/>
          <w:b/>
          <w:sz w:val="32"/>
        </w:rPr>
        <w:t>一、评审方法</w:t>
      </w:r>
    </w:p>
    <w:p w:rsidR="00BB4914" w:rsidRPr="00380D53" w:rsidRDefault="00DB4014">
      <w:pPr>
        <w:spacing w:line="360" w:lineRule="auto"/>
        <w:ind w:firstLineChars="196" w:firstLine="413"/>
        <w:rPr>
          <w:rFonts w:asciiTheme="minorEastAsia" w:eastAsiaTheme="minorEastAsia" w:hAnsiTheme="minorEastAsia" w:cstheme="minorEastAsia"/>
          <w:kern w:val="0"/>
          <w:szCs w:val="21"/>
        </w:rPr>
      </w:pPr>
      <w:bookmarkStart w:id="394" w:name="第五部分"/>
      <w:bookmarkStart w:id="395" w:name="_Toc86217003"/>
      <w:bookmarkEnd w:id="12"/>
      <w:r w:rsidRPr="00380D53">
        <w:rPr>
          <w:rFonts w:asciiTheme="minorEastAsia" w:eastAsiaTheme="minorEastAsia" w:hAnsiTheme="minorEastAsia" w:cstheme="minorEastAsia" w:hint="eastAsia"/>
          <w:b/>
          <w:kern w:val="0"/>
          <w:szCs w:val="21"/>
        </w:rPr>
        <w:t>1.本项目采用综合评分法。</w:t>
      </w:r>
      <w:r w:rsidRPr="00380D53">
        <w:rPr>
          <w:rFonts w:asciiTheme="minorEastAsia" w:eastAsiaTheme="minorEastAsia" w:hAnsiTheme="minorEastAsia" w:cstheme="minorEastAsia" w:hint="eastAsia"/>
          <w:kern w:val="0"/>
          <w:szCs w:val="21"/>
        </w:rPr>
        <w:t>综合评分法，是指响应文件满足</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文件全部实质性要求，</w:t>
      </w:r>
      <w:proofErr w:type="gramStart"/>
      <w:r w:rsidRPr="00380D53">
        <w:rPr>
          <w:rFonts w:asciiTheme="minorEastAsia" w:eastAsiaTheme="minorEastAsia" w:hAnsiTheme="minorEastAsia" w:cstheme="minorEastAsia" w:hint="eastAsia"/>
          <w:kern w:val="0"/>
          <w:szCs w:val="21"/>
        </w:rPr>
        <w:t>且按照</w:t>
      </w:r>
      <w:proofErr w:type="gramEnd"/>
      <w:r w:rsidRPr="00380D53">
        <w:rPr>
          <w:rFonts w:asciiTheme="minorEastAsia" w:eastAsiaTheme="minorEastAsia" w:hAnsiTheme="minorEastAsia" w:cstheme="minorEastAsia" w:hint="eastAsia"/>
          <w:kern w:val="0"/>
          <w:szCs w:val="21"/>
        </w:rPr>
        <w:t>评审因素的量化指标评审得分最高的</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为成交候选供应商的评标方法。</w:t>
      </w:r>
    </w:p>
    <w:p w:rsidR="00BB4914" w:rsidRPr="00380D53" w:rsidRDefault="00DB4014">
      <w:pPr>
        <w:snapToGrid w:val="0"/>
        <w:spacing w:line="360" w:lineRule="auto"/>
        <w:ind w:leftChars="57" w:left="120" w:firstLineChars="150" w:firstLine="482"/>
        <w:jc w:val="center"/>
        <w:rPr>
          <w:rFonts w:asciiTheme="minorEastAsia" w:eastAsiaTheme="minorEastAsia" w:hAnsiTheme="minorEastAsia" w:cstheme="minorEastAsia"/>
          <w:b/>
          <w:sz w:val="32"/>
        </w:rPr>
      </w:pPr>
      <w:r w:rsidRPr="00380D53">
        <w:rPr>
          <w:rFonts w:asciiTheme="minorEastAsia" w:eastAsiaTheme="minorEastAsia" w:hAnsiTheme="minorEastAsia" w:cstheme="minorEastAsia" w:hint="eastAsia"/>
          <w:b/>
          <w:sz w:val="32"/>
        </w:rPr>
        <w:t>二、评标标准</w:t>
      </w:r>
    </w:p>
    <w:p w:rsidR="00BB4914" w:rsidRPr="00380D53" w:rsidRDefault="00DB4014">
      <w:pPr>
        <w:spacing w:line="360" w:lineRule="auto"/>
        <w:ind w:firstLineChars="196" w:firstLine="413"/>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2.</w:t>
      </w:r>
      <w:r w:rsidRPr="00380D53">
        <w:rPr>
          <w:rFonts w:asciiTheme="minorEastAsia" w:eastAsiaTheme="minorEastAsia" w:hAnsiTheme="minorEastAsia" w:cstheme="minorEastAsia" w:hint="eastAsia"/>
          <w:szCs w:val="21"/>
        </w:rPr>
        <w:t xml:space="preserve"> </w:t>
      </w:r>
      <w:r w:rsidRPr="00380D53">
        <w:rPr>
          <w:rFonts w:asciiTheme="minorEastAsia" w:eastAsiaTheme="minorEastAsia" w:hAnsiTheme="minorEastAsia" w:cstheme="minorEastAsia" w:hint="eastAsia"/>
          <w:b/>
          <w:szCs w:val="21"/>
        </w:rPr>
        <w:t>评标标准：</w:t>
      </w:r>
      <w:r w:rsidRPr="00380D53">
        <w:rPr>
          <w:rFonts w:asciiTheme="minorEastAsia" w:eastAsiaTheme="minorEastAsia" w:hAnsiTheme="minorEastAsia" w:cstheme="minorEastAsia" w:hint="eastAsia"/>
          <w:kern w:val="0"/>
          <w:szCs w:val="21"/>
        </w:rPr>
        <w:t>见评标办法前附表。</w:t>
      </w:r>
    </w:p>
    <w:p w:rsidR="00BB4914" w:rsidRPr="00380D53" w:rsidRDefault="00DB4014">
      <w:pPr>
        <w:snapToGrid w:val="0"/>
        <w:spacing w:line="360" w:lineRule="auto"/>
        <w:ind w:leftChars="57" w:left="120" w:firstLineChars="150" w:firstLine="482"/>
        <w:jc w:val="center"/>
        <w:rPr>
          <w:rFonts w:asciiTheme="minorEastAsia" w:eastAsiaTheme="minorEastAsia" w:hAnsiTheme="minorEastAsia" w:cstheme="minorEastAsia"/>
          <w:b/>
          <w:sz w:val="32"/>
        </w:rPr>
      </w:pPr>
      <w:r w:rsidRPr="00380D53">
        <w:rPr>
          <w:rFonts w:asciiTheme="minorEastAsia" w:eastAsiaTheme="minorEastAsia" w:hAnsiTheme="minorEastAsia" w:cstheme="minorEastAsia" w:hint="eastAsia"/>
          <w:b/>
          <w:sz w:val="32"/>
        </w:rPr>
        <w:t>三、评标程序</w:t>
      </w:r>
    </w:p>
    <w:p w:rsidR="00BB4914" w:rsidRPr="00380D53" w:rsidRDefault="00DB4014">
      <w:pPr>
        <w:spacing w:line="360" w:lineRule="auto"/>
        <w:ind w:firstLineChars="200" w:firstLine="422"/>
        <w:rPr>
          <w:rFonts w:asciiTheme="minorEastAsia" w:eastAsiaTheme="minorEastAsia" w:hAnsiTheme="minorEastAsia" w:cstheme="minorEastAsia"/>
          <w:bCs/>
          <w:kern w:val="0"/>
          <w:szCs w:val="21"/>
        </w:rPr>
      </w:pPr>
      <w:r w:rsidRPr="00380D53">
        <w:rPr>
          <w:rFonts w:asciiTheme="minorEastAsia" w:eastAsiaTheme="minorEastAsia" w:hAnsiTheme="minorEastAsia" w:cstheme="minorEastAsia" w:hint="eastAsia"/>
          <w:b/>
          <w:kern w:val="0"/>
          <w:szCs w:val="21"/>
        </w:rPr>
        <w:t>3.1资格审查。</w:t>
      </w:r>
      <w:r w:rsidRPr="00380D53">
        <w:rPr>
          <w:rFonts w:asciiTheme="minorEastAsia" w:eastAsiaTheme="minorEastAsia" w:hAnsiTheme="minorEastAsia" w:cstheme="minorEastAsia" w:hint="eastAsia"/>
          <w:bCs/>
          <w:kern w:val="0"/>
          <w:szCs w:val="21"/>
        </w:rPr>
        <w:t>采购代理机构应当对</w:t>
      </w:r>
      <w:r w:rsidRPr="00380D53">
        <w:rPr>
          <w:rFonts w:asciiTheme="minorEastAsia" w:eastAsiaTheme="minorEastAsia" w:hAnsiTheme="minorEastAsia" w:cstheme="minorEastAsia" w:hint="eastAsia"/>
          <w:bCs/>
          <w:kern w:val="0"/>
          <w:szCs w:val="21"/>
          <w:lang w:val="zh-CN"/>
        </w:rPr>
        <w:t>供应商</w:t>
      </w:r>
      <w:r w:rsidRPr="00380D53">
        <w:rPr>
          <w:rFonts w:asciiTheme="minorEastAsia" w:eastAsiaTheme="minorEastAsia" w:hAnsiTheme="minorEastAsia" w:cstheme="minorEastAsia" w:hint="eastAsia"/>
          <w:bCs/>
          <w:kern w:val="0"/>
          <w:szCs w:val="21"/>
        </w:rPr>
        <w:t>的资格响应文件进行审查，以确定其是否满足竞争性磋商文件的实质性要求。不满足竞争性磋商文件的实质性要求的，响应无效。</w:t>
      </w:r>
    </w:p>
    <w:p w:rsidR="00BB4914" w:rsidRPr="00380D53" w:rsidRDefault="00DB4014">
      <w:pPr>
        <w:spacing w:line="360" w:lineRule="auto"/>
        <w:ind w:firstLineChars="200" w:firstLine="422"/>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b/>
          <w:kern w:val="0"/>
          <w:szCs w:val="21"/>
        </w:rPr>
        <w:t>3.2符合性审查。</w:t>
      </w:r>
      <w:r w:rsidRPr="00380D53">
        <w:rPr>
          <w:rFonts w:asciiTheme="minorEastAsia" w:eastAsiaTheme="minorEastAsia" w:hAnsiTheme="minorEastAsia" w:cstheme="minorEastAsia" w:hint="eastAsia"/>
          <w:kern w:val="0"/>
          <w:szCs w:val="21"/>
        </w:rPr>
        <w:t>磋商小组应当对符合资格的</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的响应文件进行符合性审查，以确定其是否满足</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文件的实质性要求。不满足</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文件的实质性要求的，响应无效。</w:t>
      </w:r>
    </w:p>
    <w:p w:rsidR="00BB4914" w:rsidRPr="00380D53" w:rsidRDefault="00DB4014">
      <w:pPr>
        <w:spacing w:line="360" w:lineRule="auto"/>
        <w:ind w:firstLineChars="200" w:firstLine="422"/>
        <w:rPr>
          <w:rFonts w:asciiTheme="minorEastAsia" w:eastAsiaTheme="minorEastAsia" w:hAnsiTheme="minorEastAsia" w:cstheme="minorEastAsia"/>
          <w:b/>
          <w:kern w:val="0"/>
          <w:szCs w:val="21"/>
        </w:rPr>
      </w:pPr>
      <w:r w:rsidRPr="00380D53">
        <w:rPr>
          <w:rFonts w:asciiTheme="minorEastAsia" w:eastAsiaTheme="minorEastAsia" w:hAnsiTheme="minorEastAsia" w:cstheme="minorEastAsia" w:hint="eastAsia"/>
          <w:b/>
          <w:kern w:val="0"/>
          <w:szCs w:val="21"/>
        </w:rPr>
        <w:t>3.3磋商</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3.3.1磋商小组所有成员应集中与单一供应商分别进行磋商，并给予所有有效供应商平等的磋商机会。在磋商过程中，如有需要，可以对采购文件的“</w:t>
      </w:r>
      <w:r w:rsidRPr="00380D53">
        <w:rPr>
          <w:rFonts w:asciiTheme="minorEastAsia" w:eastAsiaTheme="minorEastAsia" w:hAnsiTheme="minorEastAsia" w:cstheme="minorEastAsia" w:hint="eastAsia"/>
          <w:b/>
          <w:bCs/>
          <w:kern w:val="0"/>
          <w:szCs w:val="21"/>
        </w:rPr>
        <w:t>项目需求的技术、服务条款”以及“合同条款”进行实质性变动</w:t>
      </w:r>
      <w:r w:rsidRPr="00380D53">
        <w:rPr>
          <w:rFonts w:asciiTheme="minorEastAsia" w:eastAsiaTheme="minorEastAsia" w:hAnsiTheme="minorEastAsia" w:cstheme="minorEastAsia" w:hint="eastAsia"/>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3.3.2</w:t>
      </w:r>
      <w:proofErr w:type="gramStart"/>
      <w:r w:rsidR="003B77F0" w:rsidRPr="00380D53">
        <w:rPr>
          <w:rFonts w:asciiTheme="minorEastAsia" w:eastAsiaTheme="minorEastAsia" w:hAnsiTheme="minorEastAsia" w:cstheme="minorEastAsia" w:hint="eastAsia"/>
          <w:b/>
          <w:bCs/>
          <w:kern w:val="0"/>
          <w:szCs w:val="21"/>
        </w:rPr>
        <w:t>各</w:t>
      </w:r>
      <w:proofErr w:type="gramEnd"/>
      <w:r w:rsidR="003B77F0" w:rsidRPr="00380D53">
        <w:rPr>
          <w:rFonts w:asciiTheme="minorEastAsia" w:eastAsiaTheme="minorEastAsia" w:hAnsiTheme="minorEastAsia" w:cstheme="minorEastAsia" w:hint="eastAsia"/>
          <w:b/>
          <w:bCs/>
          <w:kern w:val="0"/>
          <w:szCs w:val="21"/>
        </w:rPr>
        <w:t>有效供应商在规定时间内在线提交第二次报价（</w:t>
      </w:r>
      <w:proofErr w:type="gramStart"/>
      <w:r w:rsidR="003B77F0" w:rsidRPr="00380D53">
        <w:rPr>
          <w:rFonts w:asciiTheme="minorEastAsia" w:eastAsiaTheme="minorEastAsia" w:hAnsiTheme="minorEastAsia" w:cstheme="minorEastAsia" w:hint="eastAsia"/>
          <w:b/>
          <w:bCs/>
          <w:kern w:val="0"/>
          <w:szCs w:val="21"/>
        </w:rPr>
        <w:t>即最终</w:t>
      </w:r>
      <w:proofErr w:type="gramEnd"/>
      <w:r w:rsidR="003B77F0" w:rsidRPr="00380D53">
        <w:rPr>
          <w:rFonts w:asciiTheme="minorEastAsia" w:eastAsiaTheme="minorEastAsia" w:hAnsiTheme="minorEastAsia" w:cstheme="minorEastAsia" w:hint="eastAsia"/>
          <w:b/>
          <w:bCs/>
          <w:kern w:val="0"/>
          <w:szCs w:val="21"/>
        </w:rPr>
        <w:t>报价），磋商小组以第二次报价（</w:t>
      </w:r>
      <w:proofErr w:type="gramStart"/>
      <w:r w:rsidR="003B77F0" w:rsidRPr="00380D53">
        <w:rPr>
          <w:rFonts w:asciiTheme="minorEastAsia" w:eastAsiaTheme="minorEastAsia" w:hAnsiTheme="minorEastAsia" w:cstheme="minorEastAsia" w:hint="eastAsia"/>
          <w:b/>
          <w:bCs/>
          <w:kern w:val="0"/>
          <w:szCs w:val="21"/>
        </w:rPr>
        <w:t>即最终</w:t>
      </w:r>
      <w:proofErr w:type="gramEnd"/>
      <w:r w:rsidR="003B77F0" w:rsidRPr="00380D53">
        <w:rPr>
          <w:rFonts w:asciiTheme="minorEastAsia" w:eastAsiaTheme="minorEastAsia" w:hAnsiTheme="minorEastAsia" w:cstheme="minorEastAsia" w:hint="eastAsia"/>
          <w:b/>
          <w:bCs/>
          <w:kern w:val="0"/>
          <w:szCs w:val="21"/>
        </w:rPr>
        <w:t>报价）作为价格评议的标准</w:t>
      </w:r>
      <w:r w:rsidR="003B77F0" w:rsidRPr="00380D53">
        <w:rPr>
          <w:rFonts w:asciiTheme="minorEastAsia" w:eastAsiaTheme="minorEastAsia" w:hAnsiTheme="minorEastAsia" w:cstheme="minorEastAsia" w:hint="eastAsia"/>
          <w:kern w:val="0"/>
          <w:szCs w:val="21"/>
        </w:rPr>
        <w:t>。</w:t>
      </w:r>
      <w:r w:rsidR="003B77F0" w:rsidRPr="00380D53">
        <w:rPr>
          <w:rFonts w:asciiTheme="minorEastAsia" w:eastAsiaTheme="minorEastAsia" w:hAnsiTheme="minorEastAsia" w:cstheme="minorEastAsia" w:hint="eastAsia"/>
          <w:b/>
          <w:bCs/>
          <w:kern w:val="0"/>
          <w:szCs w:val="21"/>
        </w:rPr>
        <w:t>未在规定时间内在线提交第二次报价（</w:t>
      </w:r>
      <w:proofErr w:type="gramStart"/>
      <w:r w:rsidR="003B77F0" w:rsidRPr="00380D53">
        <w:rPr>
          <w:rFonts w:asciiTheme="minorEastAsia" w:eastAsiaTheme="minorEastAsia" w:hAnsiTheme="minorEastAsia" w:cstheme="minorEastAsia" w:hint="eastAsia"/>
          <w:b/>
          <w:bCs/>
          <w:kern w:val="0"/>
          <w:szCs w:val="21"/>
        </w:rPr>
        <w:t>即最终</w:t>
      </w:r>
      <w:proofErr w:type="gramEnd"/>
      <w:r w:rsidR="003B77F0" w:rsidRPr="00380D53">
        <w:rPr>
          <w:rFonts w:asciiTheme="minorEastAsia" w:eastAsiaTheme="minorEastAsia" w:hAnsiTheme="minorEastAsia" w:cstheme="minorEastAsia" w:hint="eastAsia"/>
          <w:b/>
          <w:bCs/>
          <w:kern w:val="0"/>
          <w:szCs w:val="21"/>
        </w:rPr>
        <w:t>报价）视为无效响应文件。</w:t>
      </w:r>
      <w:r w:rsidR="003B77F0" w:rsidRPr="00380D53">
        <w:rPr>
          <w:rFonts w:asciiTheme="minorEastAsia" w:eastAsiaTheme="minorEastAsia" w:hAnsiTheme="minorEastAsia" w:cstheme="minorEastAsia" w:hint="eastAsia"/>
          <w:kern w:val="0"/>
          <w:szCs w:val="21"/>
        </w:rPr>
        <w:t>已提交响应文件的供应商，在提交最终报价之前，可以根据磋商情况退出磋商。</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lastRenderedPageBreak/>
        <w:t>3.3.3经磋商确定最终采购需求和提交最后报价的供应商后，由磋商小组采用综合评分法对提交最后报价的供应商的响应文件和最后报价进行综合评分。</w:t>
      </w:r>
    </w:p>
    <w:p w:rsidR="00BB4914" w:rsidRPr="00380D53" w:rsidRDefault="00DB4014">
      <w:pPr>
        <w:spacing w:line="360" w:lineRule="auto"/>
        <w:ind w:firstLineChars="200" w:firstLine="422"/>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b/>
          <w:kern w:val="0"/>
          <w:szCs w:val="21"/>
        </w:rPr>
        <w:t>3.4 商务技术评审。</w:t>
      </w:r>
      <w:r w:rsidRPr="00380D53">
        <w:rPr>
          <w:rFonts w:asciiTheme="minorEastAsia" w:eastAsiaTheme="minorEastAsia" w:hAnsiTheme="minorEastAsia" w:cstheme="minorEastAsia" w:hint="eastAsia"/>
          <w:kern w:val="0"/>
          <w:szCs w:val="21"/>
        </w:rPr>
        <w:t>磋商小组应当按照</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文件中规定的评标方法和标准，对符合性审查合格的响应文件进行商务和技术评估。</w:t>
      </w:r>
    </w:p>
    <w:p w:rsidR="00BB4914" w:rsidRPr="00380D53" w:rsidRDefault="00DB4014">
      <w:pPr>
        <w:spacing w:line="360" w:lineRule="auto"/>
        <w:ind w:firstLineChars="200" w:firstLine="422"/>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b/>
          <w:kern w:val="0"/>
          <w:szCs w:val="21"/>
        </w:rPr>
        <w:t>3.5汇总商务技术得分。</w:t>
      </w:r>
      <w:r w:rsidRPr="00380D53">
        <w:rPr>
          <w:rFonts w:asciiTheme="minorEastAsia" w:eastAsiaTheme="minorEastAsia" w:hAnsiTheme="minorEastAsia" w:cstheme="minorEastAsia" w:hint="eastAsia"/>
          <w:kern w:val="0"/>
          <w:szCs w:val="21"/>
        </w:rPr>
        <w:t>磋商小组各成员应当独立对每个</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的商务和技术文件进行评价，并汇总商务技术得分情况。</w:t>
      </w:r>
    </w:p>
    <w:p w:rsidR="00BB4914" w:rsidRPr="00380D53" w:rsidRDefault="00DB4014">
      <w:pPr>
        <w:spacing w:line="360" w:lineRule="auto"/>
        <w:ind w:firstLineChars="200" w:firstLine="422"/>
        <w:rPr>
          <w:rFonts w:asciiTheme="minorEastAsia" w:eastAsiaTheme="minorEastAsia" w:hAnsiTheme="minorEastAsia" w:cstheme="minorEastAsia"/>
          <w:b/>
          <w:kern w:val="0"/>
          <w:szCs w:val="21"/>
        </w:rPr>
      </w:pPr>
      <w:r w:rsidRPr="00380D53">
        <w:rPr>
          <w:rFonts w:asciiTheme="minorEastAsia" w:eastAsiaTheme="minorEastAsia" w:hAnsiTheme="minorEastAsia" w:cstheme="minorEastAsia" w:hint="eastAsia"/>
          <w:b/>
          <w:kern w:val="0"/>
          <w:szCs w:val="21"/>
        </w:rPr>
        <w:t>3.6报价评审。</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磋商小组对供应商提交的报价进行评审。</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3.6.1响应文件报价出现前后不一致的，按照下列规定修正：</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3.6.1.1电子交易平台生成的开标记录表(报价表)内容与响应文件中报价一览表(报价表)不一致的，以响应文件中报价一览表(报价表)为准；</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3.6.1.2响应文件中报价一览表(报价表)内容与响应文件中相应内容不一致的，以报价一览表(报价表)为准；</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3.6.1.3 大写金额和小写金额不一致的，以大写金额为准;</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3.6.1.4 单价金额小数点或者百分比有明显错位的，以报价一览表的总价为准，并修改单价;</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3.6.1.5同时出现两种以上不一致的，按照3.4.1规定的顺序修正。修正后的报价</w:t>
      </w:r>
      <w:proofErr w:type="gramStart"/>
      <w:r w:rsidRPr="00380D53">
        <w:rPr>
          <w:rFonts w:asciiTheme="minorEastAsia" w:eastAsiaTheme="minorEastAsia" w:hAnsiTheme="minorEastAsia" w:cstheme="minorEastAsia" w:hint="eastAsia"/>
          <w:kern w:val="0"/>
          <w:sz w:val="21"/>
          <w:szCs w:val="21"/>
        </w:rPr>
        <w:t>经</w:t>
      </w:r>
      <w:r w:rsidRPr="00380D53">
        <w:rPr>
          <w:rFonts w:asciiTheme="minorEastAsia" w:eastAsiaTheme="minorEastAsia" w:hAnsiTheme="minorEastAsia" w:cstheme="minorEastAsia" w:hint="eastAsia"/>
          <w:kern w:val="0"/>
          <w:sz w:val="21"/>
          <w:szCs w:val="21"/>
          <w:lang w:val="zh-CN"/>
        </w:rPr>
        <w:t>供应</w:t>
      </w:r>
      <w:proofErr w:type="gramEnd"/>
      <w:r w:rsidRPr="00380D53">
        <w:rPr>
          <w:rFonts w:asciiTheme="minorEastAsia" w:eastAsiaTheme="minorEastAsia" w:hAnsiTheme="minorEastAsia" w:cstheme="minorEastAsia" w:hint="eastAsia"/>
          <w:kern w:val="0"/>
          <w:sz w:val="21"/>
          <w:szCs w:val="21"/>
          <w:lang w:val="zh-CN"/>
        </w:rPr>
        <w:t>商</w:t>
      </w:r>
      <w:r w:rsidRPr="00380D53">
        <w:rPr>
          <w:rFonts w:asciiTheme="minorEastAsia" w:eastAsiaTheme="minorEastAsia" w:hAnsiTheme="minorEastAsia" w:cstheme="minorEastAsia" w:hint="eastAsia"/>
          <w:kern w:val="0"/>
          <w:sz w:val="21"/>
          <w:szCs w:val="21"/>
        </w:rPr>
        <w:t>确认后产生约束力。</w:t>
      </w:r>
    </w:p>
    <w:p w:rsidR="00BB4914" w:rsidRPr="00380D53" w:rsidRDefault="00DB4014">
      <w:pPr>
        <w:snapToGrid w:val="0"/>
        <w:spacing w:line="360" w:lineRule="auto"/>
        <w:ind w:firstLineChars="200" w:firstLine="420"/>
        <w:jc w:val="left"/>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3.6.2响应文件出现不是唯一的、有选择性磋商报价的，响应无效。</w:t>
      </w:r>
    </w:p>
    <w:p w:rsidR="00BB4914" w:rsidRPr="00380D53" w:rsidRDefault="00DB4014">
      <w:pPr>
        <w:snapToGrid w:val="0"/>
        <w:spacing w:line="360" w:lineRule="auto"/>
        <w:ind w:firstLineChars="200" w:firstLine="420"/>
        <w:jc w:val="left"/>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3.6.3磋商报价超过</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文件中规定的预算金额或者最高限价的，响应无效。</w:t>
      </w:r>
    </w:p>
    <w:p w:rsidR="00BB4914" w:rsidRPr="00380D53" w:rsidRDefault="00DB4014">
      <w:pPr>
        <w:pStyle w:val="22"/>
        <w:spacing w:before="0"/>
        <w:ind w:firstLine="420"/>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kern w:val="0"/>
          <w:sz w:val="21"/>
          <w:szCs w:val="21"/>
        </w:rPr>
        <w:t>3.6.4磋商小组认为</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kern w:val="0"/>
          <w:sz w:val="21"/>
          <w:szCs w:val="21"/>
        </w:rPr>
        <w:t>的报价明显低于其他通过符合性审查</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kern w:val="0"/>
          <w:sz w:val="21"/>
          <w:szCs w:val="21"/>
        </w:rPr>
        <w:t>的报价，有可能影响产品质量或者不能诚信履约的，应当要求其在30分钟内提供书面说明，必要时提交相关证明材料;</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kern w:val="0"/>
          <w:sz w:val="21"/>
          <w:szCs w:val="21"/>
        </w:rPr>
        <w:t>不能证明其报价合理性的，磋商小组应当将其作为无效响应处理。</w:t>
      </w:r>
    </w:p>
    <w:p w:rsidR="00BB4914" w:rsidRPr="00380D53" w:rsidRDefault="00DB4014">
      <w:pPr>
        <w:spacing w:line="360" w:lineRule="auto"/>
        <w:ind w:firstLineChars="200" w:firstLine="422"/>
        <w:rPr>
          <w:rFonts w:asciiTheme="minorEastAsia" w:eastAsiaTheme="minorEastAsia" w:hAnsiTheme="minorEastAsia" w:cstheme="minorEastAsia"/>
          <w:b/>
          <w:kern w:val="0"/>
          <w:szCs w:val="21"/>
        </w:rPr>
      </w:pPr>
      <w:r w:rsidRPr="00380D53">
        <w:rPr>
          <w:rFonts w:asciiTheme="minorEastAsia" w:eastAsiaTheme="minorEastAsia" w:hAnsiTheme="minorEastAsia" w:cstheme="minorEastAsia" w:hint="eastAsia"/>
          <w:b/>
          <w:kern w:val="0"/>
          <w:szCs w:val="21"/>
        </w:rPr>
        <w:t>3.7</w:t>
      </w:r>
      <w:r w:rsidRPr="00380D53">
        <w:rPr>
          <w:rFonts w:asciiTheme="minorEastAsia" w:eastAsiaTheme="minorEastAsia" w:hAnsiTheme="minorEastAsia" w:cstheme="minorEastAsia" w:hint="eastAsia"/>
          <w:b/>
          <w:bCs/>
          <w:kern w:val="0"/>
          <w:szCs w:val="21"/>
        </w:rPr>
        <w:t>综合评议。</w:t>
      </w:r>
      <w:r w:rsidRPr="00380D53">
        <w:rPr>
          <w:rFonts w:asciiTheme="minorEastAsia" w:eastAsiaTheme="minorEastAsia" w:hAnsiTheme="minorEastAsia" w:cstheme="minorEastAsia" w:hint="eastAsia"/>
          <w:kern w:val="0"/>
          <w:szCs w:val="21"/>
        </w:rPr>
        <w:t>评分汇总（汇总各评委的评分，计算所有评委评出的总分的算术平均值作为供应商的综合得分）；按综合得分从高到低排序。</w:t>
      </w:r>
    </w:p>
    <w:p w:rsidR="00BB4914" w:rsidRPr="00380D53" w:rsidRDefault="00DB4014">
      <w:pPr>
        <w:spacing w:line="360" w:lineRule="auto"/>
        <w:ind w:firstLineChars="200" w:firstLine="422"/>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b/>
          <w:kern w:val="0"/>
          <w:szCs w:val="21"/>
        </w:rPr>
        <w:t>3.8</w:t>
      </w:r>
      <w:r w:rsidRPr="00380D53">
        <w:rPr>
          <w:rFonts w:asciiTheme="minorEastAsia" w:eastAsiaTheme="minorEastAsia" w:hAnsiTheme="minorEastAsia" w:cstheme="minorEastAsia" w:hint="eastAsia"/>
          <w:b/>
          <w:bCs/>
          <w:kern w:val="0"/>
          <w:szCs w:val="21"/>
        </w:rPr>
        <w:t>磋商小组根据综合评分情况</w:t>
      </w:r>
      <w:r w:rsidRPr="00380D53">
        <w:rPr>
          <w:rFonts w:asciiTheme="minorEastAsia" w:eastAsiaTheme="minorEastAsia" w:hAnsiTheme="minorEastAsia" w:cstheme="minorEastAsia" w:hint="eastAsia"/>
          <w:kern w:val="0"/>
          <w:szCs w:val="21"/>
        </w:rPr>
        <w:t>，按照评审得分由高到低顺序推荐1名成交候选供应商。评审得分相同的，按照最后报价由低到高的顺序推荐。评审得分且最后报价相同的，按照技术指标优劣顺序推荐。</w:t>
      </w:r>
    </w:p>
    <w:p w:rsidR="00BB4914" w:rsidRPr="00380D53" w:rsidRDefault="00DB4014">
      <w:pPr>
        <w:spacing w:line="360" w:lineRule="auto"/>
        <w:ind w:firstLineChars="200" w:firstLine="422"/>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b/>
          <w:kern w:val="0"/>
          <w:szCs w:val="21"/>
        </w:rPr>
        <w:t>3.9编写评标报告。</w:t>
      </w:r>
      <w:r w:rsidRPr="00380D53">
        <w:rPr>
          <w:rFonts w:asciiTheme="minorEastAsia" w:eastAsiaTheme="minorEastAsia" w:hAnsiTheme="minorEastAsia" w:cstheme="minorEastAsia" w:hint="eastAsia"/>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B4914" w:rsidRPr="00380D53" w:rsidRDefault="00DB4014">
      <w:pPr>
        <w:snapToGrid w:val="0"/>
        <w:spacing w:line="360" w:lineRule="auto"/>
        <w:ind w:leftChars="57" w:left="120" w:firstLineChars="150" w:firstLine="482"/>
        <w:jc w:val="center"/>
        <w:rPr>
          <w:rFonts w:asciiTheme="minorEastAsia" w:eastAsiaTheme="minorEastAsia" w:hAnsiTheme="minorEastAsia" w:cstheme="minorEastAsia"/>
          <w:b/>
          <w:sz w:val="32"/>
        </w:rPr>
      </w:pPr>
      <w:r w:rsidRPr="00380D53">
        <w:rPr>
          <w:rFonts w:asciiTheme="minorEastAsia" w:eastAsiaTheme="minorEastAsia" w:hAnsiTheme="minorEastAsia" w:cstheme="minorEastAsia" w:hint="eastAsia"/>
          <w:b/>
          <w:sz w:val="32"/>
        </w:rPr>
        <w:t>四、评标中的其他事项</w:t>
      </w:r>
    </w:p>
    <w:p w:rsidR="00BB4914" w:rsidRPr="00380D53" w:rsidRDefault="00DB4014">
      <w:pPr>
        <w:pStyle w:val="22"/>
        <w:spacing w:before="0"/>
        <w:ind w:firstLine="422"/>
        <w:rPr>
          <w:rFonts w:asciiTheme="minorEastAsia" w:eastAsiaTheme="minorEastAsia" w:hAnsiTheme="minorEastAsia" w:cstheme="minorEastAsia"/>
          <w:kern w:val="0"/>
          <w:sz w:val="21"/>
          <w:szCs w:val="21"/>
        </w:rPr>
      </w:pPr>
      <w:r w:rsidRPr="00380D53">
        <w:rPr>
          <w:rFonts w:asciiTheme="minorEastAsia" w:eastAsiaTheme="minorEastAsia" w:hAnsiTheme="minorEastAsia" w:cstheme="minorEastAsia" w:hint="eastAsia"/>
          <w:b/>
          <w:kern w:val="0"/>
          <w:sz w:val="21"/>
          <w:szCs w:val="21"/>
        </w:rPr>
        <w:lastRenderedPageBreak/>
        <w:t>4.1响应澄清、说明或者补正。</w:t>
      </w:r>
      <w:r w:rsidRPr="00380D53">
        <w:rPr>
          <w:rFonts w:asciiTheme="minorEastAsia" w:eastAsiaTheme="minorEastAsia" w:hAnsiTheme="minorEastAsia" w:cstheme="minorEastAsia" w:hint="eastAsia"/>
          <w:kern w:val="0"/>
          <w:sz w:val="21"/>
          <w:szCs w:val="21"/>
        </w:rPr>
        <w:t>对于响应文件中含义不明确、同类问题表述不一致或者有明显文字和计算错误的内容需要</w:t>
      </w:r>
      <w:r w:rsidRPr="00380D53">
        <w:rPr>
          <w:rFonts w:asciiTheme="minorEastAsia" w:eastAsiaTheme="minorEastAsia" w:hAnsiTheme="minorEastAsia" w:cstheme="minorEastAsia" w:hint="eastAsia"/>
          <w:kern w:val="0"/>
          <w:sz w:val="21"/>
          <w:szCs w:val="21"/>
          <w:lang w:val="zh-CN"/>
        </w:rPr>
        <w:t>供应商</w:t>
      </w:r>
      <w:proofErr w:type="gramStart"/>
      <w:r w:rsidRPr="00380D53">
        <w:rPr>
          <w:rFonts w:asciiTheme="minorEastAsia" w:eastAsiaTheme="minorEastAsia" w:hAnsiTheme="minorEastAsia" w:cstheme="minorEastAsia" w:hint="eastAsia"/>
          <w:kern w:val="0"/>
          <w:sz w:val="21"/>
          <w:szCs w:val="21"/>
        </w:rPr>
        <w:t>作出</w:t>
      </w:r>
      <w:proofErr w:type="gramEnd"/>
      <w:r w:rsidRPr="00380D53">
        <w:rPr>
          <w:rFonts w:asciiTheme="minorEastAsia" w:eastAsiaTheme="minorEastAsia" w:hAnsiTheme="minorEastAsia" w:cstheme="minorEastAsia" w:hint="eastAsia"/>
          <w:kern w:val="0"/>
          <w:sz w:val="21"/>
          <w:szCs w:val="21"/>
        </w:rPr>
        <w:t>必要的澄清、说明或者补正的，磋商小组和</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kern w:val="0"/>
          <w:sz w:val="21"/>
          <w:szCs w:val="21"/>
        </w:rPr>
        <w:t>通过电子交易平台交换数据电文，</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kern w:val="0"/>
          <w:sz w:val="21"/>
          <w:szCs w:val="21"/>
        </w:rPr>
        <w:t>提交使用电子签名的相关数据电文或通过平台上传加盖公章的扫描件。给予</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kern w:val="0"/>
          <w:sz w:val="21"/>
          <w:szCs w:val="21"/>
        </w:rPr>
        <w:t>提交澄清、说明或补正的时间不得少于半小时，</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kern w:val="0"/>
          <w:sz w:val="21"/>
          <w:szCs w:val="21"/>
        </w:rPr>
        <w:t>已经明确表示澄清说明或补正完毕的除外。</w:t>
      </w:r>
      <w:r w:rsidRPr="00380D53">
        <w:rPr>
          <w:rFonts w:asciiTheme="minorEastAsia" w:eastAsiaTheme="minorEastAsia" w:hAnsiTheme="minorEastAsia" w:cstheme="minorEastAsia" w:hint="eastAsia"/>
          <w:kern w:val="0"/>
          <w:sz w:val="21"/>
          <w:szCs w:val="21"/>
          <w:lang w:val="zh-CN"/>
        </w:rPr>
        <w:t>供应商</w:t>
      </w:r>
      <w:r w:rsidRPr="00380D53">
        <w:rPr>
          <w:rFonts w:asciiTheme="minorEastAsia" w:eastAsiaTheme="minorEastAsia" w:hAnsiTheme="minorEastAsia" w:cstheme="minorEastAsia" w:hint="eastAsia"/>
          <w:kern w:val="0"/>
          <w:sz w:val="21"/>
          <w:szCs w:val="21"/>
        </w:rPr>
        <w:t>的澄清、说明或者补正不得超出响应文件的范围或者改变响应文件的实质性内容。</w:t>
      </w:r>
    </w:p>
    <w:p w:rsidR="00BB4914" w:rsidRPr="00380D53" w:rsidRDefault="00DB4014">
      <w:pPr>
        <w:pStyle w:val="a3"/>
        <w:spacing w:line="360" w:lineRule="auto"/>
        <w:ind w:firstLine="422"/>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b/>
          <w:kern w:val="0"/>
          <w:sz w:val="21"/>
          <w:szCs w:val="21"/>
        </w:rPr>
        <w:t>4.2响应无效的情形。</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4.2.1 没有响应</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文件实质性要求的响应将被视为无效响应。</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不得通过修正或撤销不合要求的偏离或保留从而使其磋商响应成为实质上响应的磋商，但经磋商小组认定属于</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w:t>
      </w:r>
      <w:proofErr w:type="gramStart"/>
      <w:r w:rsidRPr="00380D53">
        <w:rPr>
          <w:rFonts w:asciiTheme="minorEastAsia" w:eastAsiaTheme="minorEastAsia" w:hAnsiTheme="minorEastAsia" w:cstheme="minorEastAsia" w:hint="eastAsia"/>
          <w:kern w:val="0"/>
          <w:szCs w:val="21"/>
        </w:rPr>
        <w:t>不</w:t>
      </w:r>
      <w:proofErr w:type="gramEnd"/>
      <w:r w:rsidRPr="00380D53">
        <w:rPr>
          <w:rFonts w:asciiTheme="minorEastAsia" w:eastAsiaTheme="minorEastAsia" w:hAnsiTheme="minorEastAsia" w:cstheme="minorEastAsia" w:hint="eastAsia"/>
          <w:kern w:val="0"/>
          <w:szCs w:val="21"/>
        </w:rPr>
        <w:t>补正或经补正后仍不符合</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文件要求的，应认定其响应无效。</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修改、补正响应文件后，不影响磋商小组对其响应文件所作的评价和评分结果。</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4.2.2 在电子开评标时，如发现下列情形之一的，将被视为无效响应文件：</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4.2.2.1电子投标文件解密失败的；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4.2.2.2响应文件未按</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文件要求加密、签字、盖章的；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 在资格审查、符合性审查和商务评审时，如发现下列情形之一的，将被视为无效响应文件：</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4.2.3.1 资格证明文件不全的或者不符合</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文件标明的资格要求的；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4.2.3.2 响应文件未按</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文件要求签署、盖章的；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4.2.3.3 响应代表人未能出具身份证明或身份证明与法定代表授权委托书不符的。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4.2.3.4 响应文件格式不规范、项目不齐全或者内容虚假的；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4.2.3.5 响应文件的实质性内容未使用中文表述、意思表述不明确、前后矛盾或者使用计量单位不符合</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文件要求的（经磋商小组认定并允许其当场更正的笔误除外）；</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4.2.3.6 响应有效期、交货时间、质保期等商务条款不能满足</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文件要求的；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4.2.3.7 带“▲”的条款不能满足</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文件要求、未实质性响应</w:t>
      </w:r>
      <w:r w:rsidRPr="00380D53">
        <w:rPr>
          <w:rFonts w:asciiTheme="minorEastAsia" w:eastAsiaTheme="minorEastAsia" w:hAnsiTheme="minorEastAsia" w:cstheme="minorEastAsia" w:hint="eastAsia"/>
          <w:szCs w:val="21"/>
        </w:rPr>
        <w:t>竞争性磋商</w:t>
      </w:r>
      <w:r w:rsidRPr="00380D53">
        <w:rPr>
          <w:rFonts w:asciiTheme="minorEastAsia" w:eastAsiaTheme="minorEastAsia" w:hAnsiTheme="minorEastAsia" w:cstheme="minorEastAsia" w:hint="eastAsia"/>
          <w:kern w:val="0"/>
          <w:szCs w:val="21"/>
        </w:rPr>
        <w:t>文件要求或者响应文件有采购人不能接受的附加条件的；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4.2.3.8 单位负责人为同一人或者存在直接控股、管理关系的不同供应商参加同一合同项下的政府采购活动的；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4.2.3.9 为采购项目提供整体设计、规范编制或者项目管理、监理、检测等服务的供应商参加该采购项目的其他采购活动的；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4.2.3.10 商务技术文件中出现本项目磋商报价或单价的。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4.3.在技术评审时，如发现下列情形之一的，将被视为无效响应文件：</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lastRenderedPageBreak/>
        <w:t>4.3.1未提供或未如实</w:t>
      </w:r>
      <w:proofErr w:type="gramStart"/>
      <w:r w:rsidRPr="00380D53">
        <w:rPr>
          <w:rFonts w:asciiTheme="minorEastAsia" w:eastAsiaTheme="minorEastAsia" w:hAnsiTheme="minorEastAsia" w:cstheme="minorEastAsia" w:hint="eastAsia"/>
          <w:kern w:val="0"/>
          <w:szCs w:val="21"/>
        </w:rPr>
        <w:t>提供磋商</w:t>
      </w:r>
      <w:proofErr w:type="gramEnd"/>
      <w:r w:rsidRPr="00380D53">
        <w:rPr>
          <w:rFonts w:asciiTheme="minorEastAsia" w:eastAsiaTheme="minorEastAsia" w:hAnsiTheme="minorEastAsia" w:cstheme="minorEastAsia" w:hint="eastAsia"/>
          <w:kern w:val="0"/>
          <w:szCs w:val="21"/>
        </w:rPr>
        <w:t>货物的技术参数，或者响应文件标明的响应或偏离与事实不符或</w:t>
      </w:r>
      <w:proofErr w:type="gramStart"/>
      <w:r w:rsidRPr="00380D53">
        <w:rPr>
          <w:rFonts w:asciiTheme="minorEastAsia" w:eastAsiaTheme="minorEastAsia" w:hAnsiTheme="minorEastAsia" w:cstheme="minorEastAsia" w:hint="eastAsia"/>
          <w:kern w:val="0"/>
          <w:szCs w:val="21"/>
        </w:rPr>
        <w:t>虚假响应</w:t>
      </w:r>
      <w:proofErr w:type="gramEnd"/>
      <w:r w:rsidRPr="00380D53">
        <w:rPr>
          <w:rFonts w:asciiTheme="minorEastAsia" w:eastAsiaTheme="minorEastAsia" w:hAnsiTheme="minorEastAsia" w:cstheme="minorEastAsia" w:hint="eastAsia"/>
          <w:kern w:val="0"/>
          <w:szCs w:val="21"/>
        </w:rPr>
        <w:t>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4.3.2 明显不符合竞争性磋商文件要求的规格型号、质量标准，或者与竞争性磋商文件中标“▲”的技术指标、主要功能项目发生实质性偏离的；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4.3.3 允许偏离的技术、性能指标或辅助功能项目发生负偏离达</w:t>
      </w:r>
      <w:r w:rsidR="003B77F0" w:rsidRPr="00380D53">
        <w:rPr>
          <w:rFonts w:asciiTheme="minorEastAsia" w:eastAsiaTheme="minorEastAsia" w:hAnsiTheme="minorEastAsia" w:cstheme="minorEastAsia" w:hint="eastAsia"/>
          <w:kern w:val="0"/>
          <w:szCs w:val="21"/>
        </w:rPr>
        <w:t>6</w:t>
      </w:r>
      <w:r w:rsidRPr="00380D53">
        <w:rPr>
          <w:rFonts w:asciiTheme="minorEastAsia" w:eastAsiaTheme="minorEastAsia" w:hAnsiTheme="minorEastAsia" w:cstheme="minorEastAsia" w:hint="eastAsia"/>
          <w:kern w:val="0"/>
          <w:szCs w:val="21"/>
        </w:rPr>
        <w:t>项（含）以上的；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4.3.4 技术方案不明确，存在一个或一个以上备选（替代）技术方案的；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4.3.5 与其他参加本次磋商</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的响应文件（技术文件）的文字表述内容差错相同2处以上的；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4.3.6 采购人拟采购的产品属于政府强制采购的节能产品品目清单范围的，</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未按竞争性磋商文件要求提供国家确定的认证机构出具的、处于有效期之内的节能产品认证证书的。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4.4 在报价评审时，如发现下列情形之一的，响应文件将被视为无效：</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4.4.1 未采用人民币报价或者未按照竞争性磋商文件标明的币种报价的；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4.4.2 报价超出最高综合折扣率的；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4.4.3 磋商报价具有选择性的；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4.4.4 磋商报价中出现缺项、漏项或被磋商小组认定为有可能影响产品质量或者不能诚信履约的且不能在合理的时间内证明其报价合理性的；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4.4.5供应商对根据修正原则修正后的报价不确认的。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4.5其他无效情形：</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4.5.1 不同</w:t>
      </w:r>
      <w:r w:rsidRPr="00380D53">
        <w:rPr>
          <w:rFonts w:asciiTheme="minorEastAsia" w:eastAsiaTheme="minorEastAsia" w:hAnsiTheme="minorEastAsia" w:cstheme="minorEastAsia" w:hint="eastAsia"/>
          <w:kern w:val="0"/>
          <w:szCs w:val="21"/>
          <w:lang w:val="zh-CN"/>
        </w:rPr>
        <w:t>供应商</w:t>
      </w:r>
      <w:r w:rsidRPr="00380D53">
        <w:rPr>
          <w:rFonts w:asciiTheme="minorEastAsia" w:eastAsiaTheme="minorEastAsia" w:hAnsiTheme="minorEastAsia" w:cstheme="minorEastAsia" w:hint="eastAsia"/>
          <w:kern w:val="0"/>
          <w:szCs w:val="21"/>
        </w:rPr>
        <w:t>的响应文件出自同一终端设备或在相同Internet主机分配地址（相同IP地址）进行网上报名、磋商的；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4.5.2 法律、法规、规章（适用本市的）及省级以上规范性文件（适用本市的）规定的其他无效情形。</w:t>
      </w:r>
    </w:p>
    <w:p w:rsidR="00BB4914" w:rsidRPr="00380D53" w:rsidRDefault="00DB4014">
      <w:pPr>
        <w:spacing w:line="360" w:lineRule="auto"/>
        <w:ind w:firstLineChars="200" w:firstLine="422"/>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b/>
          <w:szCs w:val="21"/>
        </w:rPr>
        <w:t>5.采购终止的情形。</w:t>
      </w:r>
      <w:r w:rsidRPr="00380D53">
        <w:rPr>
          <w:rFonts w:asciiTheme="minorEastAsia" w:eastAsiaTheme="minorEastAsia" w:hAnsiTheme="minorEastAsia" w:cstheme="minorEastAsia" w:hint="eastAsia"/>
          <w:kern w:val="0"/>
          <w:szCs w:val="21"/>
        </w:rPr>
        <w:t>在本项目磋商采购中，出现下列情形之一的，应当终止竞争性磋商采购活动，发布项目终止公告并说明原因，重新开展采购活动：</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5.1因情况变化，不再符合规定的竞争性磋商采购方式适用情形的；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5.2出现影响采购公正的违法、违规行为的；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rsidR="00BB4914" w:rsidRPr="00380D53" w:rsidRDefault="00DB4014">
      <w:pPr>
        <w:spacing w:line="360" w:lineRule="auto"/>
        <w:ind w:firstLineChars="200" w:firstLine="420"/>
        <w:rPr>
          <w:rFonts w:asciiTheme="minorEastAsia" w:eastAsiaTheme="minorEastAsia" w:hAnsiTheme="minorEastAsia" w:cstheme="minorEastAsia"/>
          <w:kern w:val="0"/>
          <w:szCs w:val="21"/>
        </w:rPr>
      </w:pPr>
      <w:r w:rsidRPr="00380D53">
        <w:rPr>
          <w:rFonts w:asciiTheme="minorEastAsia" w:eastAsiaTheme="minorEastAsia" w:hAnsiTheme="minorEastAsia" w:cstheme="minorEastAsia" w:hint="eastAsia"/>
          <w:kern w:val="0"/>
          <w:szCs w:val="21"/>
        </w:rPr>
        <w:t>5.4电子交易平台无法正常运行，无法保证电子交易的公平、公正和安全的情况。</w:t>
      </w:r>
    </w:p>
    <w:p w:rsidR="00BB4914" w:rsidRPr="00380D53" w:rsidRDefault="00DB4014">
      <w:pPr>
        <w:pStyle w:val="a3"/>
        <w:snapToGrid w:val="0"/>
        <w:spacing w:line="360" w:lineRule="auto"/>
        <w:ind w:firstLine="422"/>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b/>
          <w:sz w:val="21"/>
          <w:szCs w:val="21"/>
        </w:rPr>
        <w:t>6.修改竞争性磋商文件，重新组织采购活动。</w:t>
      </w:r>
      <w:r w:rsidRPr="00380D53">
        <w:rPr>
          <w:rFonts w:asciiTheme="minorEastAsia" w:eastAsiaTheme="minorEastAsia" w:hAnsiTheme="minorEastAsia" w:cstheme="minorEastAsia" w:hint="eastAsia"/>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w:t>
      </w:r>
      <w:r w:rsidRPr="00380D53">
        <w:rPr>
          <w:rFonts w:asciiTheme="minorEastAsia" w:eastAsiaTheme="minorEastAsia" w:hAnsiTheme="minorEastAsia" w:cstheme="minorEastAsia" w:hint="eastAsia"/>
          <w:sz w:val="21"/>
          <w:szCs w:val="21"/>
        </w:rPr>
        <w:lastRenderedPageBreak/>
        <w:t>文件，重新组织采购活动。</w:t>
      </w:r>
    </w:p>
    <w:p w:rsidR="00BB4914" w:rsidRPr="00380D53" w:rsidRDefault="00DB4014">
      <w:pPr>
        <w:pStyle w:val="a3"/>
        <w:adjustRightInd w:val="0"/>
        <w:snapToGrid w:val="0"/>
        <w:spacing w:line="360" w:lineRule="auto"/>
        <w:ind w:firstLine="422"/>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b/>
          <w:kern w:val="0"/>
          <w:sz w:val="21"/>
          <w:szCs w:val="21"/>
        </w:rPr>
        <w:t>7.重新开展采购。</w:t>
      </w:r>
      <w:r w:rsidRPr="00380D53">
        <w:rPr>
          <w:rFonts w:asciiTheme="minorEastAsia" w:eastAsiaTheme="minorEastAsia" w:hAnsiTheme="minorEastAsia" w:cstheme="minorEastAsia" w:hint="eastAsia"/>
          <w:sz w:val="21"/>
          <w:szCs w:val="21"/>
        </w:rPr>
        <w:t>有政府采购法第七十一条、第七十二条规定的违法行为之一，影响或者可能影响中标、成交结果的，依照下列规定处理：</w:t>
      </w:r>
    </w:p>
    <w:p w:rsidR="00BB4914" w:rsidRPr="00380D53" w:rsidRDefault="00DB4014">
      <w:pPr>
        <w:pStyle w:val="a3"/>
        <w:adjustRightInd w:val="0"/>
        <w:snapToGrid w:val="0"/>
        <w:spacing w:line="360" w:lineRule="auto"/>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7.1未确定成交或者成交人的，终止本次政府采购活动，重新开展政府采购活动。</w:t>
      </w:r>
    </w:p>
    <w:p w:rsidR="00BB4914" w:rsidRPr="00380D53" w:rsidRDefault="00DB4014">
      <w:pPr>
        <w:pStyle w:val="a3"/>
        <w:adjustRightInd w:val="0"/>
        <w:snapToGrid w:val="0"/>
        <w:spacing w:line="360" w:lineRule="auto"/>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7.2已确定成交或者成交人但尚未签订政府采购合同的，成交或者成交结果无效，重新开展政府采购活动。</w:t>
      </w:r>
    </w:p>
    <w:p w:rsidR="00BB4914" w:rsidRPr="00380D53" w:rsidRDefault="00DB4014">
      <w:pPr>
        <w:pStyle w:val="a3"/>
        <w:adjustRightInd w:val="0"/>
        <w:snapToGrid w:val="0"/>
        <w:spacing w:line="360" w:lineRule="auto"/>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7.3政府采购合同已签订但尚未履行的，撤销合同，重新开展政府采购活动。</w:t>
      </w:r>
    </w:p>
    <w:p w:rsidR="00BB4914" w:rsidRPr="00380D53" w:rsidRDefault="00DB4014">
      <w:pPr>
        <w:pStyle w:val="a3"/>
        <w:adjustRightInd w:val="0"/>
        <w:snapToGrid w:val="0"/>
        <w:spacing w:line="360" w:lineRule="auto"/>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7.4政府采购合同已经履行，给采购人、供应</w:t>
      </w:r>
      <w:proofErr w:type="gramStart"/>
      <w:r w:rsidRPr="00380D53">
        <w:rPr>
          <w:rFonts w:asciiTheme="minorEastAsia" w:eastAsiaTheme="minorEastAsia" w:hAnsiTheme="minorEastAsia" w:cstheme="minorEastAsia" w:hint="eastAsia"/>
          <w:sz w:val="21"/>
          <w:szCs w:val="21"/>
        </w:rPr>
        <w:t>商造成</w:t>
      </w:r>
      <w:proofErr w:type="gramEnd"/>
      <w:r w:rsidRPr="00380D53">
        <w:rPr>
          <w:rFonts w:asciiTheme="minorEastAsia" w:eastAsiaTheme="minorEastAsia" w:hAnsiTheme="minorEastAsia" w:cstheme="minorEastAsia" w:hint="eastAsia"/>
          <w:sz w:val="21"/>
          <w:szCs w:val="21"/>
        </w:rPr>
        <w:t>损失的，由责任人承担赔偿责任。</w:t>
      </w:r>
    </w:p>
    <w:p w:rsidR="00BB4914" w:rsidRPr="00380D53" w:rsidRDefault="00DB4014">
      <w:pPr>
        <w:pStyle w:val="a3"/>
        <w:adjustRightInd w:val="0"/>
        <w:snapToGrid w:val="0"/>
        <w:spacing w:line="360" w:lineRule="auto"/>
        <w:ind w:firstLine="420"/>
        <w:rPr>
          <w:rFonts w:asciiTheme="minorEastAsia" w:eastAsiaTheme="minorEastAsia" w:hAnsiTheme="minorEastAsia" w:cstheme="minorEastAsia"/>
          <w:sz w:val="21"/>
          <w:szCs w:val="21"/>
        </w:rPr>
      </w:pPr>
      <w:r w:rsidRPr="00380D53">
        <w:rPr>
          <w:rFonts w:asciiTheme="minorEastAsia" w:eastAsiaTheme="minorEastAsia" w:hAnsiTheme="minorEastAsia" w:cstheme="minorEastAsia" w:hint="eastAsia"/>
          <w:sz w:val="21"/>
          <w:szCs w:val="21"/>
        </w:rPr>
        <w:t>7.5政府采购当事人有其他违反政府采购</w:t>
      </w:r>
      <w:proofErr w:type="gramStart"/>
      <w:r w:rsidRPr="00380D53">
        <w:rPr>
          <w:rFonts w:asciiTheme="minorEastAsia" w:eastAsiaTheme="minorEastAsia" w:hAnsiTheme="minorEastAsia" w:cstheme="minorEastAsia" w:hint="eastAsia"/>
          <w:sz w:val="21"/>
          <w:szCs w:val="21"/>
        </w:rPr>
        <w:t>法</w:t>
      </w:r>
      <w:r w:rsidRPr="00380D53">
        <w:rPr>
          <w:rFonts w:asciiTheme="minorEastAsia" w:eastAsiaTheme="minorEastAsia" w:hAnsiTheme="minorEastAsia" w:cstheme="minorEastAsia" w:hint="eastAsia"/>
          <w:kern w:val="0"/>
          <w:sz w:val="21"/>
          <w:szCs w:val="21"/>
        </w:rPr>
        <w:t>或者</w:t>
      </w:r>
      <w:proofErr w:type="gramEnd"/>
      <w:r w:rsidRPr="00380D53">
        <w:rPr>
          <w:rFonts w:asciiTheme="minorEastAsia" w:eastAsiaTheme="minorEastAsia" w:hAnsiTheme="minorEastAsia" w:cstheme="minorEastAsia" w:hint="eastAsia"/>
          <w:kern w:val="0"/>
          <w:sz w:val="21"/>
          <w:szCs w:val="21"/>
        </w:rPr>
        <w:t>政府采购法实施条例等法律法规规定</w:t>
      </w:r>
      <w:r w:rsidRPr="00380D53">
        <w:rPr>
          <w:rFonts w:asciiTheme="minorEastAsia" w:eastAsiaTheme="minorEastAsia" w:hAnsiTheme="minorEastAsia" w:cstheme="minorEastAsia" w:hint="eastAsia"/>
          <w:sz w:val="21"/>
          <w:szCs w:val="21"/>
        </w:rPr>
        <w:t>的行为，</w:t>
      </w:r>
      <w:proofErr w:type="gramStart"/>
      <w:r w:rsidRPr="00380D53">
        <w:rPr>
          <w:rFonts w:asciiTheme="minorEastAsia" w:eastAsiaTheme="minorEastAsia" w:hAnsiTheme="minorEastAsia" w:cstheme="minorEastAsia" w:hint="eastAsia"/>
          <w:sz w:val="21"/>
          <w:szCs w:val="21"/>
        </w:rPr>
        <w:t>经改正</w:t>
      </w:r>
      <w:proofErr w:type="gramEnd"/>
      <w:r w:rsidRPr="00380D53">
        <w:rPr>
          <w:rFonts w:asciiTheme="minorEastAsia" w:eastAsiaTheme="minorEastAsia" w:hAnsiTheme="minorEastAsia" w:cstheme="minorEastAsia" w:hint="eastAsia"/>
          <w:sz w:val="21"/>
          <w:szCs w:val="21"/>
        </w:rPr>
        <w:t>后仍然影响或者可能影响中标、成交结果或者依法被认定为中标、成交无效的，依照7.1-7.4规定处理。</w:t>
      </w:r>
    </w:p>
    <w:p w:rsidR="00BB4914" w:rsidRPr="00380D53" w:rsidRDefault="00DB4014">
      <w:pPr>
        <w:pStyle w:val="a3"/>
        <w:numPr>
          <w:ilvl w:val="0"/>
          <w:numId w:val="5"/>
        </w:numPr>
        <w:adjustRightInd w:val="0"/>
        <w:snapToGrid w:val="0"/>
        <w:spacing w:line="360" w:lineRule="auto"/>
        <w:ind w:firstLineChars="0" w:firstLine="0"/>
        <w:jc w:val="center"/>
        <w:rPr>
          <w:rFonts w:asciiTheme="minorEastAsia" w:eastAsiaTheme="minorEastAsia" w:hAnsiTheme="minorEastAsia" w:cstheme="minorEastAsia"/>
          <w:b/>
          <w:sz w:val="36"/>
          <w:szCs w:val="36"/>
        </w:rPr>
      </w:pPr>
      <w:r w:rsidRPr="00380D53">
        <w:rPr>
          <w:rFonts w:asciiTheme="minorEastAsia" w:eastAsiaTheme="minorEastAsia" w:hAnsiTheme="minorEastAsia" w:cstheme="minorEastAsia" w:hint="eastAsia"/>
          <w:b/>
          <w:sz w:val="36"/>
          <w:szCs w:val="36"/>
        </w:rPr>
        <w:br w:type="page"/>
      </w:r>
      <w:r w:rsidRPr="00380D53">
        <w:rPr>
          <w:rFonts w:asciiTheme="minorEastAsia" w:eastAsiaTheme="minorEastAsia" w:hAnsiTheme="minorEastAsia" w:cstheme="minorEastAsia"/>
          <w:b/>
          <w:sz w:val="36"/>
          <w:szCs w:val="36"/>
        </w:rPr>
        <w:lastRenderedPageBreak/>
        <w:t xml:space="preserve"> </w:t>
      </w:r>
      <w:r w:rsidRPr="00380D53">
        <w:rPr>
          <w:rFonts w:asciiTheme="minorEastAsia" w:eastAsiaTheme="minorEastAsia" w:hAnsiTheme="minorEastAsia" w:cstheme="minorEastAsia" w:hint="eastAsia"/>
          <w:b/>
          <w:sz w:val="36"/>
          <w:szCs w:val="36"/>
        </w:rPr>
        <w:t>合同文本（工程类）</w:t>
      </w:r>
    </w:p>
    <w:p w:rsidR="00BB4914" w:rsidRPr="00380D53" w:rsidRDefault="00DB4014">
      <w:pPr>
        <w:pStyle w:val="20"/>
        <w:spacing w:beforeLines="50" w:before="120"/>
        <w:jc w:val="center"/>
        <w:rPr>
          <w:rFonts w:asciiTheme="minorEastAsia" w:eastAsiaTheme="minorEastAsia" w:hAnsiTheme="minorEastAsia" w:cs="黑体"/>
          <w:sz w:val="28"/>
          <w:szCs w:val="28"/>
        </w:rPr>
      </w:pPr>
      <w:bookmarkStart w:id="396" w:name="_Toc387415093"/>
      <w:bookmarkStart w:id="397" w:name="_Toc387417987"/>
      <w:bookmarkStart w:id="398" w:name="_Toc387418339"/>
      <w:r w:rsidRPr="00380D53">
        <w:rPr>
          <w:rFonts w:asciiTheme="minorEastAsia" w:eastAsiaTheme="minorEastAsia" w:hAnsiTheme="minorEastAsia" w:cs="黑体" w:hint="eastAsia"/>
          <w:sz w:val="28"/>
          <w:szCs w:val="28"/>
        </w:rPr>
        <w:t>第一部分  协 议 书</w:t>
      </w:r>
    </w:p>
    <w:p w:rsidR="00BB4914" w:rsidRPr="00380D53" w:rsidRDefault="00DB4014">
      <w:pPr>
        <w:spacing w:line="440" w:lineRule="exact"/>
        <w:rPr>
          <w:rFonts w:asciiTheme="minorEastAsia" w:eastAsiaTheme="minorEastAsia" w:hAnsiTheme="minorEastAsia"/>
          <w:sz w:val="24"/>
          <w:u w:val="single"/>
        </w:rPr>
      </w:pPr>
      <w:r w:rsidRPr="00380D53">
        <w:rPr>
          <w:rFonts w:asciiTheme="minorEastAsia" w:eastAsiaTheme="minorEastAsia" w:hAnsiTheme="minorEastAsia" w:hint="eastAsia"/>
          <w:b/>
          <w:sz w:val="24"/>
        </w:rPr>
        <w:t>发包人（全称）</w:t>
      </w:r>
      <w:r w:rsidRPr="00380D53">
        <w:rPr>
          <w:rFonts w:asciiTheme="minorEastAsia" w:eastAsiaTheme="minorEastAsia" w:hAnsiTheme="minorEastAsia" w:hint="eastAsia"/>
          <w:sz w:val="24"/>
        </w:rPr>
        <w:t>：</w:t>
      </w:r>
      <w:r w:rsidRPr="00380D53">
        <w:rPr>
          <w:rFonts w:asciiTheme="minorEastAsia" w:eastAsiaTheme="minorEastAsia" w:hAnsiTheme="minorEastAsia" w:hint="eastAsia"/>
          <w:sz w:val="24"/>
          <w:szCs w:val="22"/>
          <w:u w:val="single"/>
        </w:rPr>
        <w:t xml:space="preserve">                                   </w:t>
      </w:r>
      <w:r w:rsidRPr="00380D53">
        <w:rPr>
          <w:rFonts w:asciiTheme="minorEastAsia" w:eastAsiaTheme="minorEastAsia" w:hAnsiTheme="minorEastAsia"/>
          <w:sz w:val="24"/>
        </w:rPr>
        <w:t xml:space="preserve">                        </w:t>
      </w:r>
    </w:p>
    <w:p w:rsidR="00BB4914" w:rsidRPr="00380D53" w:rsidRDefault="00DB4014">
      <w:pPr>
        <w:spacing w:line="440" w:lineRule="exact"/>
        <w:rPr>
          <w:rFonts w:asciiTheme="minorEastAsia" w:eastAsiaTheme="minorEastAsia" w:hAnsiTheme="minorEastAsia"/>
          <w:sz w:val="24"/>
          <w:u w:val="single"/>
        </w:rPr>
      </w:pPr>
      <w:r w:rsidRPr="00380D53">
        <w:rPr>
          <w:rFonts w:asciiTheme="minorEastAsia" w:eastAsiaTheme="minorEastAsia" w:hAnsiTheme="minorEastAsia" w:hint="eastAsia"/>
          <w:b/>
          <w:sz w:val="24"/>
        </w:rPr>
        <w:t>承包人（全称）</w:t>
      </w:r>
      <w:r w:rsidRPr="00380D53">
        <w:rPr>
          <w:rFonts w:asciiTheme="minorEastAsia" w:eastAsiaTheme="minorEastAsia" w:hAnsiTheme="minorEastAsia" w:hint="eastAsia"/>
          <w:sz w:val="24"/>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p>
    <w:p w:rsidR="00BB4914" w:rsidRPr="00380D53" w:rsidRDefault="00DB4014">
      <w:pPr>
        <w:widowControl/>
        <w:spacing w:line="440" w:lineRule="exact"/>
        <w:jc w:val="left"/>
        <w:rPr>
          <w:rFonts w:asciiTheme="minorEastAsia" w:eastAsiaTheme="minorEastAsia" w:hAnsiTheme="minorEastAsia"/>
          <w:sz w:val="24"/>
          <w:u w:val="single"/>
        </w:rPr>
      </w:pPr>
      <w:r w:rsidRPr="00380D53">
        <w:rPr>
          <w:rFonts w:asciiTheme="minorEastAsia" w:eastAsiaTheme="minorEastAsia" w:hAnsiTheme="minorEastAsia" w:hint="eastAsia"/>
          <w:sz w:val="24"/>
        </w:rPr>
        <w:t xml:space="preserve">    根据《中华人民共和国民法典》、《中华人民共和国建筑法》及有关法律规定，遵循平等、自愿、公平和诚实信用的原则，双方就</w:t>
      </w:r>
      <w:r w:rsidRPr="00380D53">
        <w:rPr>
          <w:rFonts w:asciiTheme="minorEastAsia" w:eastAsiaTheme="minorEastAsia" w:hAnsiTheme="minorEastAsia" w:hint="eastAsia"/>
          <w:sz w:val="24"/>
          <w:u w:val="single"/>
        </w:rPr>
        <w:t>奉化区</w:t>
      </w:r>
      <w:proofErr w:type="gramStart"/>
      <w:r w:rsidRPr="00380D53">
        <w:rPr>
          <w:rFonts w:asciiTheme="minorEastAsia" w:eastAsiaTheme="minorEastAsia" w:hAnsiTheme="minorEastAsia" w:hint="eastAsia"/>
          <w:sz w:val="24"/>
          <w:u w:val="single"/>
        </w:rPr>
        <w:t>莼</w:t>
      </w:r>
      <w:proofErr w:type="gramEnd"/>
      <w:r w:rsidRPr="00380D53">
        <w:rPr>
          <w:rFonts w:asciiTheme="minorEastAsia" w:eastAsiaTheme="minorEastAsia" w:hAnsiTheme="minorEastAsia" w:hint="eastAsia"/>
          <w:sz w:val="24"/>
          <w:u w:val="single"/>
        </w:rPr>
        <w:t>湖街道西谢村九峰山水库不稳定斜坡风险</w:t>
      </w:r>
      <w:proofErr w:type="gramStart"/>
      <w:r w:rsidRPr="00380D53">
        <w:rPr>
          <w:rFonts w:asciiTheme="minorEastAsia" w:eastAsiaTheme="minorEastAsia" w:hAnsiTheme="minorEastAsia" w:hint="eastAsia"/>
          <w:sz w:val="24"/>
          <w:u w:val="single"/>
        </w:rPr>
        <w:t>防范区</w:t>
      </w:r>
      <w:proofErr w:type="gramEnd"/>
      <w:r w:rsidRPr="00380D53">
        <w:rPr>
          <w:rFonts w:asciiTheme="minorEastAsia" w:eastAsiaTheme="minorEastAsia" w:hAnsiTheme="minorEastAsia" w:hint="eastAsia"/>
          <w:sz w:val="24"/>
          <w:u w:val="single"/>
        </w:rPr>
        <w:t xml:space="preserve">地质灾害综合治理工程 </w:t>
      </w:r>
      <w:r w:rsidRPr="00380D53">
        <w:rPr>
          <w:rFonts w:asciiTheme="minorEastAsia" w:eastAsiaTheme="minorEastAsia" w:hAnsiTheme="minorEastAsia" w:hint="eastAsia"/>
          <w:sz w:val="24"/>
        </w:rPr>
        <w:t>施工及有关事项协商一致，共同达成如下协议：</w:t>
      </w:r>
    </w:p>
    <w:p w:rsidR="00BB4914" w:rsidRPr="00380D53" w:rsidRDefault="00DB4014">
      <w:pPr>
        <w:spacing w:line="440" w:lineRule="exact"/>
        <w:ind w:firstLineChars="200" w:firstLine="482"/>
        <w:rPr>
          <w:rFonts w:asciiTheme="minorEastAsia" w:eastAsiaTheme="minorEastAsia" w:hAnsiTheme="minorEastAsia"/>
          <w:b/>
          <w:bCs/>
          <w:sz w:val="24"/>
        </w:rPr>
      </w:pPr>
      <w:r w:rsidRPr="00380D53">
        <w:rPr>
          <w:rFonts w:asciiTheme="minorEastAsia" w:eastAsiaTheme="minorEastAsia" w:hAnsiTheme="minorEastAsia" w:hint="eastAsia"/>
          <w:b/>
          <w:bCs/>
          <w:sz w:val="24"/>
        </w:rPr>
        <w:t>一、工程概况</w:t>
      </w:r>
    </w:p>
    <w:p w:rsidR="00BB4914" w:rsidRPr="00380D53" w:rsidRDefault="00DB4014">
      <w:pPr>
        <w:spacing w:line="440" w:lineRule="exact"/>
        <w:ind w:firstLine="459"/>
        <w:rPr>
          <w:rFonts w:asciiTheme="minorEastAsia" w:eastAsiaTheme="minorEastAsia" w:hAnsiTheme="minorEastAsia"/>
          <w:sz w:val="24"/>
        </w:rPr>
      </w:pPr>
      <w:r w:rsidRPr="00380D53">
        <w:rPr>
          <w:rFonts w:asciiTheme="minorEastAsia" w:eastAsiaTheme="minorEastAsia" w:hAnsiTheme="minorEastAsia"/>
          <w:sz w:val="24"/>
        </w:rPr>
        <w:t>1.</w:t>
      </w:r>
      <w:r w:rsidRPr="00380D53">
        <w:rPr>
          <w:rFonts w:asciiTheme="minorEastAsia" w:eastAsiaTheme="minorEastAsia" w:hAnsiTheme="minorEastAsia" w:hint="eastAsia"/>
          <w:sz w:val="24"/>
        </w:rPr>
        <w:t>工程名称：</w:t>
      </w:r>
      <w:r w:rsidRPr="00380D53">
        <w:rPr>
          <w:rFonts w:asciiTheme="minorEastAsia" w:eastAsiaTheme="minorEastAsia" w:hAnsiTheme="minorEastAsia" w:hint="eastAsia"/>
          <w:sz w:val="24"/>
          <w:u w:val="single"/>
        </w:rPr>
        <w:t>奉化区</w:t>
      </w:r>
      <w:proofErr w:type="gramStart"/>
      <w:r w:rsidRPr="00380D53">
        <w:rPr>
          <w:rFonts w:asciiTheme="minorEastAsia" w:eastAsiaTheme="minorEastAsia" w:hAnsiTheme="minorEastAsia" w:hint="eastAsia"/>
          <w:sz w:val="24"/>
          <w:u w:val="single"/>
        </w:rPr>
        <w:t>莼</w:t>
      </w:r>
      <w:proofErr w:type="gramEnd"/>
      <w:r w:rsidRPr="00380D53">
        <w:rPr>
          <w:rFonts w:asciiTheme="minorEastAsia" w:eastAsiaTheme="minorEastAsia" w:hAnsiTheme="minorEastAsia" w:hint="eastAsia"/>
          <w:sz w:val="24"/>
          <w:u w:val="single"/>
        </w:rPr>
        <w:t>湖街道西谢村九峰山水库不稳定斜坡风险</w:t>
      </w:r>
      <w:proofErr w:type="gramStart"/>
      <w:r w:rsidRPr="00380D53">
        <w:rPr>
          <w:rFonts w:asciiTheme="minorEastAsia" w:eastAsiaTheme="minorEastAsia" w:hAnsiTheme="minorEastAsia" w:hint="eastAsia"/>
          <w:sz w:val="24"/>
          <w:u w:val="single"/>
        </w:rPr>
        <w:t>防范区</w:t>
      </w:r>
      <w:proofErr w:type="gramEnd"/>
      <w:r w:rsidRPr="00380D53">
        <w:rPr>
          <w:rFonts w:asciiTheme="minorEastAsia" w:eastAsiaTheme="minorEastAsia" w:hAnsiTheme="minorEastAsia" w:hint="eastAsia"/>
          <w:sz w:val="24"/>
          <w:u w:val="single"/>
        </w:rPr>
        <w:t xml:space="preserve">地质灾害综合治理工程 </w:t>
      </w:r>
      <w:r w:rsidRPr="00380D53">
        <w:rPr>
          <w:rFonts w:asciiTheme="minorEastAsia" w:eastAsiaTheme="minorEastAsia" w:hAnsiTheme="minorEastAsia" w:hint="eastAsia"/>
          <w:sz w:val="24"/>
        </w:rPr>
        <w:t>。</w:t>
      </w:r>
    </w:p>
    <w:p w:rsidR="00BB4914" w:rsidRPr="00380D53" w:rsidRDefault="00DB4014">
      <w:pPr>
        <w:spacing w:line="440" w:lineRule="exact"/>
        <w:ind w:firstLine="459"/>
        <w:rPr>
          <w:rFonts w:asciiTheme="minorEastAsia" w:eastAsiaTheme="minorEastAsia" w:hAnsiTheme="minorEastAsia"/>
          <w:sz w:val="24"/>
        </w:rPr>
      </w:pPr>
      <w:r w:rsidRPr="00380D53">
        <w:rPr>
          <w:rFonts w:asciiTheme="minorEastAsia" w:eastAsiaTheme="minorEastAsia" w:hAnsiTheme="minorEastAsia"/>
          <w:sz w:val="24"/>
        </w:rPr>
        <w:t>2.</w:t>
      </w:r>
      <w:r w:rsidRPr="00380D53">
        <w:rPr>
          <w:rFonts w:asciiTheme="minorEastAsia" w:eastAsiaTheme="minorEastAsia" w:hAnsiTheme="minorEastAsia" w:hint="eastAsia"/>
          <w:sz w:val="24"/>
        </w:rPr>
        <w:t>工程地点：</w:t>
      </w:r>
      <w:r w:rsidRPr="00380D53">
        <w:rPr>
          <w:rFonts w:asciiTheme="minorEastAsia" w:eastAsiaTheme="minorEastAsia" w:hAnsiTheme="minorEastAsia" w:cs="宋体" w:hint="eastAsia"/>
          <w:sz w:val="24"/>
          <w:u w:val="single"/>
        </w:rPr>
        <w:t>位于</w:t>
      </w:r>
      <w:proofErr w:type="gramStart"/>
      <w:r w:rsidRPr="00380D53">
        <w:rPr>
          <w:rFonts w:asciiTheme="minorEastAsia" w:eastAsiaTheme="minorEastAsia" w:hAnsiTheme="minorEastAsia" w:cs="宋体" w:hint="eastAsia"/>
          <w:sz w:val="24"/>
          <w:u w:val="single"/>
        </w:rPr>
        <w:t>莼</w:t>
      </w:r>
      <w:proofErr w:type="gramEnd"/>
      <w:r w:rsidRPr="00380D53">
        <w:rPr>
          <w:rFonts w:asciiTheme="minorEastAsia" w:eastAsiaTheme="minorEastAsia" w:hAnsiTheme="minorEastAsia" w:cs="宋体" w:hint="eastAsia"/>
          <w:sz w:val="24"/>
          <w:u w:val="single"/>
        </w:rPr>
        <w:t>湖街道西谢村</w:t>
      </w:r>
      <w:proofErr w:type="gramStart"/>
      <w:r w:rsidRPr="00380D53">
        <w:rPr>
          <w:rFonts w:asciiTheme="minorEastAsia" w:eastAsiaTheme="minorEastAsia" w:hAnsiTheme="minorEastAsia" w:cs="宋体" w:hint="eastAsia"/>
          <w:sz w:val="24"/>
          <w:u w:val="single"/>
        </w:rPr>
        <w:t>莼</w:t>
      </w:r>
      <w:proofErr w:type="gramEnd"/>
      <w:r w:rsidRPr="00380D53">
        <w:rPr>
          <w:rFonts w:asciiTheme="minorEastAsia" w:eastAsiaTheme="minorEastAsia" w:hAnsiTheme="minorEastAsia" w:cs="宋体" w:hint="eastAsia"/>
          <w:sz w:val="24"/>
          <w:u w:val="single"/>
        </w:rPr>
        <w:t>湖快速通道西侧</w:t>
      </w:r>
      <w:r w:rsidRPr="00380D53">
        <w:rPr>
          <w:rFonts w:asciiTheme="minorEastAsia" w:eastAsiaTheme="minorEastAsia" w:hAnsiTheme="minorEastAsia" w:hint="eastAsia"/>
          <w:sz w:val="24"/>
        </w:rPr>
        <w:t>。</w:t>
      </w:r>
    </w:p>
    <w:p w:rsidR="00BB4914" w:rsidRPr="00380D53" w:rsidRDefault="00DB4014">
      <w:pPr>
        <w:spacing w:line="440" w:lineRule="exact"/>
        <w:ind w:firstLine="459"/>
        <w:rPr>
          <w:rFonts w:asciiTheme="minorEastAsia" w:eastAsiaTheme="minorEastAsia" w:hAnsiTheme="minorEastAsia"/>
          <w:sz w:val="24"/>
        </w:rPr>
      </w:pPr>
      <w:r w:rsidRPr="00380D53">
        <w:rPr>
          <w:rFonts w:asciiTheme="minorEastAsia" w:eastAsiaTheme="minorEastAsia" w:hAnsiTheme="minorEastAsia"/>
          <w:sz w:val="24"/>
        </w:rPr>
        <w:t>3.</w:t>
      </w:r>
      <w:r w:rsidRPr="00380D53">
        <w:rPr>
          <w:rFonts w:asciiTheme="minorEastAsia" w:eastAsiaTheme="minorEastAsia" w:hAnsiTheme="minorEastAsia" w:hint="eastAsia"/>
          <w:sz w:val="24"/>
        </w:rPr>
        <w:t>工程立项批准文号：</w:t>
      </w:r>
      <w:r w:rsidRPr="00380D53">
        <w:rPr>
          <w:rFonts w:asciiTheme="minorEastAsia" w:eastAsiaTheme="minorEastAsia" w:hAnsiTheme="minorEastAsia" w:hint="eastAsia"/>
          <w:sz w:val="24"/>
          <w:u w:val="single"/>
        </w:rPr>
        <w:t xml:space="preserve"> 2409-330213-04-01-881689 </w:t>
      </w:r>
      <w:r w:rsidRPr="00380D53">
        <w:rPr>
          <w:rFonts w:asciiTheme="minorEastAsia" w:eastAsiaTheme="minorEastAsia" w:hAnsiTheme="minorEastAsia" w:hint="eastAsia"/>
          <w:bCs/>
          <w:sz w:val="22"/>
          <w:szCs w:val="22"/>
        </w:rPr>
        <w:t>。</w:t>
      </w:r>
    </w:p>
    <w:p w:rsidR="00BB4914" w:rsidRPr="00380D53" w:rsidRDefault="00DB4014">
      <w:pPr>
        <w:spacing w:line="440" w:lineRule="exact"/>
        <w:ind w:firstLine="459"/>
        <w:rPr>
          <w:rFonts w:asciiTheme="minorEastAsia" w:eastAsiaTheme="minorEastAsia" w:hAnsiTheme="minorEastAsia"/>
          <w:sz w:val="24"/>
        </w:rPr>
      </w:pPr>
      <w:r w:rsidRPr="00380D53">
        <w:rPr>
          <w:rFonts w:asciiTheme="minorEastAsia" w:eastAsiaTheme="minorEastAsia" w:hAnsiTheme="minorEastAsia"/>
          <w:sz w:val="24"/>
        </w:rPr>
        <w:t>4.</w:t>
      </w:r>
      <w:r w:rsidRPr="00380D53">
        <w:rPr>
          <w:rFonts w:asciiTheme="minorEastAsia" w:eastAsiaTheme="minorEastAsia" w:hAnsiTheme="minorEastAsia" w:hint="eastAsia"/>
          <w:sz w:val="24"/>
        </w:rPr>
        <w:t>资金来源：</w:t>
      </w:r>
      <w:r w:rsidRPr="00380D53">
        <w:rPr>
          <w:rFonts w:asciiTheme="minorEastAsia" w:eastAsiaTheme="minorEastAsia" w:hAnsiTheme="minorEastAsia" w:hint="eastAsia"/>
          <w:sz w:val="24"/>
          <w:u w:val="single"/>
        </w:rPr>
        <w:t>由街道自筹解决</w:t>
      </w:r>
      <w:r w:rsidRPr="00380D53">
        <w:rPr>
          <w:rFonts w:asciiTheme="minorEastAsia" w:eastAsiaTheme="minorEastAsia" w:hAnsiTheme="minorEastAsia" w:hint="eastAsia"/>
          <w:sz w:val="24"/>
        </w:rPr>
        <w:t>。</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5.</w:t>
      </w:r>
      <w:r w:rsidRPr="00380D53">
        <w:rPr>
          <w:rFonts w:asciiTheme="minorEastAsia" w:eastAsiaTheme="minorEastAsia" w:hAnsiTheme="minorEastAsia" w:hint="eastAsia"/>
          <w:sz w:val="24"/>
        </w:rPr>
        <w:t>工程内容：</w:t>
      </w:r>
      <w:r w:rsidRPr="00380D53">
        <w:rPr>
          <w:rFonts w:asciiTheme="minorEastAsia" w:eastAsiaTheme="minorEastAsia" w:hAnsiTheme="minorEastAsia" w:cs="宋体" w:hint="eastAsia"/>
          <w:sz w:val="24"/>
          <w:u w:val="single"/>
        </w:rPr>
        <w:t>削坡量约29886立方米，清（修）坡面积约8407平方米；锚杆总长约2160米，主动防护网约5136平方米，新建排水沟604米，消能池3个，浆砌挡墙21米，被动防护网约1300平方米，厚层基材喷播2159平方米等</w:t>
      </w:r>
      <w:r w:rsidRPr="00380D53">
        <w:rPr>
          <w:rFonts w:asciiTheme="minorEastAsia" w:eastAsiaTheme="minorEastAsia" w:hAnsiTheme="minorEastAsia" w:hint="eastAsia"/>
        </w:rPr>
        <w:t>。</w:t>
      </w:r>
    </w:p>
    <w:p w:rsidR="00BB4914" w:rsidRPr="00380D53" w:rsidRDefault="00DB4014">
      <w:pPr>
        <w:spacing w:line="440" w:lineRule="exact"/>
        <w:ind w:firstLine="459"/>
        <w:rPr>
          <w:rFonts w:asciiTheme="minorEastAsia" w:eastAsiaTheme="minorEastAsia" w:hAnsiTheme="minorEastAsia"/>
          <w:sz w:val="24"/>
          <w:szCs w:val="22"/>
        </w:rPr>
      </w:pPr>
      <w:r w:rsidRPr="00380D53">
        <w:rPr>
          <w:rFonts w:asciiTheme="minorEastAsia" w:eastAsiaTheme="minorEastAsia" w:hAnsiTheme="minorEastAsia"/>
          <w:sz w:val="24"/>
          <w:szCs w:val="22"/>
        </w:rPr>
        <w:t>6.</w:t>
      </w:r>
      <w:r w:rsidRPr="00380D53">
        <w:rPr>
          <w:rFonts w:asciiTheme="minorEastAsia" w:eastAsiaTheme="minorEastAsia" w:hAnsiTheme="minorEastAsia" w:hint="eastAsia"/>
          <w:sz w:val="24"/>
          <w:szCs w:val="22"/>
        </w:rPr>
        <w:t>工程承包范围：</w:t>
      </w:r>
      <w:r w:rsidRPr="00380D53">
        <w:rPr>
          <w:rFonts w:asciiTheme="minorEastAsia" w:eastAsiaTheme="minorEastAsia" w:hAnsiTheme="minorEastAsia" w:hint="eastAsia"/>
          <w:sz w:val="24"/>
          <w:u w:val="single"/>
        </w:rPr>
        <w:t>施工图范围内的边坡治理、排水系统等内容，具体详见图纸及工程量清单</w:t>
      </w:r>
      <w:r w:rsidRPr="00380D53">
        <w:rPr>
          <w:rFonts w:asciiTheme="minorEastAsia" w:eastAsiaTheme="minorEastAsia" w:hAnsiTheme="minorEastAsia" w:hint="eastAsia"/>
          <w:sz w:val="24"/>
          <w:szCs w:val="22"/>
        </w:rPr>
        <w:t>。</w:t>
      </w:r>
    </w:p>
    <w:p w:rsidR="00BB4914" w:rsidRPr="00380D53" w:rsidRDefault="00DB4014">
      <w:pPr>
        <w:spacing w:line="440" w:lineRule="exact"/>
        <w:ind w:firstLineChars="200" w:firstLine="482"/>
        <w:rPr>
          <w:rFonts w:asciiTheme="minorEastAsia" w:eastAsiaTheme="minorEastAsia" w:hAnsiTheme="minorEastAsia"/>
          <w:b/>
          <w:bCs/>
          <w:sz w:val="24"/>
        </w:rPr>
      </w:pPr>
      <w:r w:rsidRPr="00380D53">
        <w:rPr>
          <w:rFonts w:asciiTheme="minorEastAsia" w:eastAsiaTheme="minorEastAsia" w:hAnsiTheme="minorEastAsia" w:hint="eastAsia"/>
          <w:b/>
          <w:bCs/>
          <w:sz w:val="24"/>
        </w:rPr>
        <w:t>二、合同工期</w:t>
      </w:r>
    </w:p>
    <w:p w:rsidR="00BB4914" w:rsidRPr="00380D53" w:rsidRDefault="00DB4014">
      <w:pPr>
        <w:spacing w:line="440" w:lineRule="exact"/>
        <w:ind w:firstLine="459"/>
        <w:rPr>
          <w:rFonts w:asciiTheme="minorEastAsia" w:eastAsiaTheme="minorEastAsia" w:hAnsiTheme="minorEastAsia"/>
          <w:sz w:val="24"/>
        </w:rPr>
      </w:pPr>
      <w:r w:rsidRPr="00380D53">
        <w:rPr>
          <w:rFonts w:asciiTheme="minorEastAsia" w:eastAsiaTheme="minorEastAsia" w:hAnsiTheme="minorEastAsia" w:hint="eastAsia"/>
          <w:sz w:val="24"/>
        </w:rPr>
        <w:t>计划开工日期：</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hint="eastAsia"/>
          <w:sz w:val="24"/>
        </w:rPr>
        <w:t>年</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hint="eastAsia"/>
          <w:sz w:val="24"/>
        </w:rPr>
        <w:t>月</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hint="eastAsia"/>
          <w:sz w:val="24"/>
        </w:rPr>
        <w:t>日。</w:t>
      </w:r>
    </w:p>
    <w:p w:rsidR="00BB4914" w:rsidRPr="00380D53" w:rsidRDefault="00DB4014">
      <w:pPr>
        <w:spacing w:line="440" w:lineRule="exact"/>
        <w:ind w:firstLine="459"/>
        <w:rPr>
          <w:rFonts w:asciiTheme="minorEastAsia" w:eastAsiaTheme="minorEastAsia" w:hAnsiTheme="minorEastAsia"/>
          <w:sz w:val="24"/>
        </w:rPr>
      </w:pPr>
      <w:r w:rsidRPr="00380D53">
        <w:rPr>
          <w:rFonts w:asciiTheme="minorEastAsia" w:eastAsiaTheme="minorEastAsia" w:hAnsiTheme="minorEastAsia" w:hint="eastAsia"/>
          <w:sz w:val="24"/>
        </w:rPr>
        <w:t>计划竣工日期：</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hint="eastAsia"/>
          <w:sz w:val="24"/>
        </w:rPr>
        <w:t>年</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hint="eastAsia"/>
          <w:sz w:val="24"/>
        </w:rPr>
        <w:t>月</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hint="eastAsia"/>
          <w:sz w:val="24"/>
        </w:rPr>
        <w:t>日。</w:t>
      </w:r>
    </w:p>
    <w:p w:rsidR="00BB4914" w:rsidRPr="00380D53" w:rsidRDefault="00DB4014">
      <w:pPr>
        <w:spacing w:line="440" w:lineRule="exact"/>
        <w:ind w:firstLine="459"/>
        <w:rPr>
          <w:rFonts w:asciiTheme="minorEastAsia" w:eastAsiaTheme="minorEastAsia" w:hAnsiTheme="minorEastAsia"/>
          <w:sz w:val="24"/>
        </w:rPr>
      </w:pPr>
      <w:r w:rsidRPr="00380D53">
        <w:rPr>
          <w:rFonts w:asciiTheme="minorEastAsia" w:eastAsiaTheme="minorEastAsia" w:hAnsiTheme="minorEastAsia" w:hint="eastAsia"/>
          <w:sz w:val="24"/>
        </w:rPr>
        <w:t>工期总日历天数：</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天。工期总日历天数与根据前述计划开竣工日期计算的工期天数不一致的，以工期总日历天数为准。</w:t>
      </w:r>
    </w:p>
    <w:p w:rsidR="00BB4914" w:rsidRPr="00380D53" w:rsidRDefault="00DB4014" w:rsidP="00DB4014">
      <w:pPr>
        <w:spacing w:line="440" w:lineRule="exact"/>
        <w:ind w:firstLineChars="192" w:firstLine="461"/>
        <w:rPr>
          <w:rFonts w:asciiTheme="minorEastAsia" w:eastAsiaTheme="minorEastAsia" w:hAnsiTheme="minorEastAsia"/>
          <w:sz w:val="24"/>
        </w:rPr>
      </w:pPr>
      <w:r w:rsidRPr="00380D53">
        <w:rPr>
          <w:rFonts w:asciiTheme="minorEastAsia" w:eastAsiaTheme="minorEastAsia" w:hAnsiTheme="minorEastAsia" w:hint="eastAsia"/>
          <w:sz w:val="24"/>
        </w:rPr>
        <w:t>若实际开工日期由于甲方原因或不可抗力因素造成滞后</w:t>
      </w:r>
      <w:r w:rsidRPr="00380D53">
        <w:rPr>
          <w:rFonts w:asciiTheme="minorEastAsia" w:eastAsiaTheme="minorEastAsia" w:hAnsiTheme="minorEastAsia"/>
          <w:sz w:val="24"/>
        </w:rPr>
        <w:t>,</w:t>
      </w:r>
      <w:r w:rsidRPr="00380D53">
        <w:rPr>
          <w:rFonts w:asciiTheme="minorEastAsia" w:eastAsiaTheme="minorEastAsia" w:hAnsiTheme="minorEastAsia" w:hint="eastAsia"/>
          <w:sz w:val="24"/>
        </w:rPr>
        <w:t>则以甲方正式批准的实际开工之日为准。</w:t>
      </w:r>
    </w:p>
    <w:p w:rsidR="00BB4914" w:rsidRPr="00380D53" w:rsidRDefault="00DB4014">
      <w:pPr>
        <w:pStyle w:val="4"/>
        <w:spacing w:line="440" w:lineRule="exact"/>
        <w:ind w:firstLineChars="200" w:firstLine="482"/>
        <w:rPr>
          <w:rFonts w:asciiTheme="minorEastAsia" w:eastAsiaTheme="minorEastAsia" w:hAnsiTheme="minorEastAsia"/>
          <w:bCs w:val="0"/>
          <w:sz w:val="24"/>
          <w:szCs w:val="24"/>
        </w:rPr>
      </w:pPr>
      <w:r w:rsidRPr="00380D53">
        <w:rPr>
          <w:rFonts w:asciiTheme="minorEastAsia" w:eastAsiaTheme="minorEastAsia" w:hAnsiTheme="minorEastAsia" w:hint="eastAsia"/>
          <w:sz w:val="24"/>
          <w:szCs w:val="24"/>
        </w:rPr>
        <w:t>三、质量标准与安全要求</w:t>
      </w:r>
    </w:p>
    <w:p w:rsidR="00BB4914" w:rsidRPr="00380D53" w:rsidRDefault="00DB4014">
      <w:pPr>
        <w:spacing w:line="440" w:lineRule="exact"/>
        <w:ind w:firstLine="459"/>
        <w:rPr>
          <w:rFonts w:asciiTheme="minorEastAsia" w:eastAsiaTheme="minorEastAsia" w:hAnsiTheme="minorEastAsia"/>
          <w:sz w:val="24"/>
        </w:rPr>
      </w:pPr>
      <w:r w:rsidRPr="00380D53">
        <w:rPr>
          <w:rFonts w:asciiTheme="minorEastAsia" w:eastAsiaTheme="minorEastAsia" w:hAnsiTheme="minorEastAsia" w:hint="eastAsia"/>
          <w:sz w:val="24"/>
        </w:rPr>
        <w:t>工程质量</w:t>
      </w:r>
      <w:r w:rsidRPr="00380D53">
        <w:rPr>
          <w:rFonts w:asciiTheme="minorEastAsia" w:eastAsiaTheme="minorEastAsia" w:hAnsiTheme="minorEastAsia" w:hint="eastAsia"/>
          <w:sz w:val="24"/>
          <w:u w:val="single"/>
        </w:rPr>
        <w:t>达到国家和行业施工验收规范一次性验收合格</w:t>
      </w:r>
      <w:r w:rsidRPr="00380D53">
        <w:rPr>
          <w:rFonts w:asciiTheme="minorEastAsia" w:eastAsiaTheme="minorEastAsia" w:hAnsiTheme="minorEastAsia" w:hint="eastAsia"/>
          <w:sz w:val="24"/>
        </w:rPr>
        <w:t>，安全达到</w:t>
      </w:r>
      <w:r w:rsidRPr="00380D53">
        <w:rPr>
          <w:rFonts w:asciiTheme="minorEastAsia" w:eastAsiaTheme="minorEastAsia" w:hAnsiTheme="minorEastAsia" w:hint="eastAsia"/>
          <w:sz w:val="24"/>
          <w:szCs w:val="22"/>
          <w:u w:val="single"/>
        </w:rPr>
        <w:t>合格</w:t>
      </w:r>
      <w:r w:rsidRPr="00380D53">
        <w:rPr>
          <w:rFonts w:asciiTheme="minorEastAsia" w:eastAsiaTheme="minorEastAsia" w:hAnsiTheme="minorEastAsia" w:hint="eastAsia"/>
          <w:sz w:val="24"/>
        </w:rPr>
        <w:t>。</w:t>
      </w:r>
    </w:p>
    <w:p w:rsidR="00BB4914" w:rsidRPr="00380D53" w:rsidRDefault="00DB4014">
      <w:pPr>
        <w:pStyle w:val="4"/>
        <w:spacing w:line="440" w:lineRule="exact"/>
        <w:ind w:firstLineChars="200" w:firstLine="482"/>
        <w:rPr>
          <w:rFonts w:asciiTheme="minorEastAsia" w:eastAsiaTheme="minorEastAsia" w:hAnsiTheme="minorEastAsia"/>
          <w:bCs w:val="0"/>
          <w:sz w:val="24"/>
          <w:szCs w:val="24"/>
        </w:rPr>
      </w:pPr>
      <w:r w:rsidRPr="00380D53">
        <w:rPr>
          <w:rFonts w:asciiTheme="minorEastAsia" w:eastAsiaTheme="minorEastAsia" w:hAnsiTheme="minorEastAsia" w:hint="eastAsia"/>
          <w:sz w:val="24"/>
          <w:szCs w:val="24"/>
        </w:rPr>
        <w:lastRenderedPageBreak/>
        <w:t>四、签约合同价与合同价格形式</w:t>
      </w:r>
      <w:r w:rsidRPr="00380D53">
        <w:rPr>
          <w:rFonts w:asciiTheme="minorEastAsia" w:eastAsiaTheme="minorEastAsia" w:hAnsiTheme="minorEastAsia"/>
          <w:sz w:val="24"/>
          <w:szCs w:val="24"/>
        </w:rPr>
        <w:tab/>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1.</w:t>
      </w:r>
      <w:r w:rsidRPr="00380D53">
        <w:rPr>
          <w:rFonts w:asciiTheme="minorEastAsia" w:eastAsiaTheme="minorEastAsia" w:hAnsiTheme="minorEastAsia" w:hint="eastAsia"/>
          <w:sz w:val="24"/>
        </w:rPr>
        <w:t>签约合同价为：人民币（大写）</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rPr>
        <w:t>元</w:t>
      </w:r>
      <w:r w:rsidRPr="00380D53">
        <w:rPr>
          <w:rFonts w:asciiTheme="minorEastAsia" w:eastAsiaTheme="minorEastAsia" w:hAnsiTheme="minorEastAsia"/>
          <w:sz w:val="24"/>
        </w:rPr>
        <w:t>)</w:t>
      </w:r>
      <w:r w:rsidRPr="00380D53">
        <w:rPr>
          <w:rFonts w:asciiTheme="minorEastAsia" w:eastAsiaTheme="minorEastAsia" w:hAnsiTheme="minorEastAsia" w:hint="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其中：</w:t>
      </w:r>
    </w:p>
    <w:p w:rsidR="00BB4914" w:rsidRPr="00380D53" w:rsidRDefault="00DB4014">
      <w:pPr>
        <w:pStyle w:val="a6"/>
        <w:spacing w:line="440" w:lineRule="exact"/>
        <w:ind w:firstLineChars="200" w:firstLine="480"/>
        <w:rPr>
          <w:rFonts w:asciiTheme="minorEastAsia" w:eastAsiaTheme="minorEastAsia" w:hAnsiTheme="minorEastAsia"/>
        </w:rPr>
      </w:pPr>
      <w:r w:rsidRPr="00380D53">
        <w:rPr>
          <w:rFonts w:asciiTheme="minorEastAsia" w:eastAsiaTheme="minorEastAsia" w:hAnsiTheme="minorEastAsia" w:hint="eastAsia"/>
        </w:rPr>
        <w:t>（</w:t>
      </w:r>
      <w:r w:rsidR="00263721" w:rsidRPr="00380D53">
        <w:rPr>
          <w:rFonts w:asciiTheme="minorEastAsia" w:eastAsiaTheme="minorEastAsia" w:hAnsiTheme="minorEastAsia" w:hint="eastAsia"/>
        </w:rPr>
        <w:t>1</w:t>
      </w:r>
      <w:r w:rsidRPr="00380D53">
        <w:rPr>
          <w:rFonts w:asciiTheme="minorEastAsia" w:eastAsiaTheme="minorEastAsia" w:hAnsiTheme="minorEastAsia" w:hint="eastAsia"/>
        </w:rPr>
        <w:t>）暂列金额：人民币（大写）</w:t>
      </w:r>
      <w:r w:rsidRPr="00380D53">
        <w:rPr>
          <w:rFonts w:asciiTheme="minorEastAsia" w:eastAsiaTheme="minorEastAsia" w:hAnsiTheme="minorEastAsia"/>
          <w:u w:val="single"/>
        </w:rPr>
        <w:t xml:space="preserve">           </w:t>
      </w:r>
      <w:r w:rsidRPr="00380D53">
        <w:rPr>
          <w:rFonts w:asciiTheme="minorEastAsia" w:eastAsiaTheme="minorEastAsia" w:hAnsiTheme="minorEastAsia"/>
        </w:rPr>
        <w:t xml:space="preserve"> (¥</w:t>
      </w:r>
      <w:r w:rsidRPr="00380D53">
        <w:rPr>
          <w:rFonts w:asciiTheme="minorEastAsia" w:eastAsiaTheme="minorEastAsia" w:hAnsiTheme="minorEastAsia"/>
          <w:u w:val="single"/>
        </w:rPr>
        <w:t xml:space="preserve">          </w:t>
      </w:r>
      <w:r w:rsidRPr="00380D53">
        <w:rPr>
          <w:rFonts w:asciiTheme="minorEastAsia" w:eastAsiaTheme="minorEastAsia" w:hAnsiTheme="minorEastAsia" w:hint="eastAsia"/>
        </w:rPr>
        <w:t>元</w:t>
      </w:r>
      <w:r w:rsidRPr="00380D53">
        <w:rPr>
          <w:rFonts w:asciiTheme="minorEastAsia" w:eastAsiaTheme="minorEastAsia" w:hAnsiTheme="minorEastAsia"/>
        </w:rPr>
        <w:t>)</w:t>
      </w:r>
      <w:r w:rsidRPr="00380D53">
        <w:rPr>
          <w:rFonts w:asciiTheme="minorEastAsia" w:eastAsiaTheme="minorEastAsia" w:hAnsiTheme="minorEastAsia" w:hint="eastAsia"/>
        </w:rPr>
        <w:t>；</w:t>
      </w:r>
    </w:p>
    <w:p w:rsidR="00263721"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2.</w:t>
      </w:r>
      <w:r w:rsidRPr="00380D53">
        <w:rPr>
          <w:rFonts w:asciiTheme="minorEastAsia" w:eastAsiaTheme="minorEastAsia" w:hAnsiTheme="minorEastAsia" w:hint="eastAsia"/>
          <w:sz w:val="24"/>
        </w:rPr>
        <w:t>合同价格形式：</w:t>
      </w:r>
      <w:r w:rsidRPr="00380D53">
        <w:rPr>
          <w:rFonts w:asciiTheme="minorEastAsia" w:eastAsiaTheme="minorEastAsia" w:hAnsiTheme="minorEastAsia" w:hint="eastAsia"/>
          <w:sz w:val="24"/>
          <w:u w:val="single"/>
        </w:rPr>
        <w:t>固定单价合同</w:t>
      </w:r>
      <w:r w:rsidRPr="00380D53">
        <w:rPr>
          <w:rFonts w:asciiTheme="minorEastAsia" w:eastAsiaTheme="minorEastAsia" w:hAnsiTheme="minorEastAsia" w:hint="eastAsia"/>
          <w:sz w:val="24"/>
        </w:rPr>
        <w:t>。</w:t>
      </w:r>
    </w:p>
    <w:p w:rsidR="00BB4914" w:rsidRPr="00380D53" w:rsidRDefault="00263721">
      <w:pPr>
        <w:spacing w:line="440" w:lineRule="exact"/>
        <w:ind w:firstLineChars="200" w:firstLine="480"/>
        <w:rPr>
          <w:rFonts w:asciiTheme="minorEastAsia" w:eastAsiaTheme="minorEastAsia" w:hAnsiTheme="minorEastAsia"/>
          <w:sz w:val="24"/>
          <w:u w:val="single"/>
        </w:rPr>
      </w:pPr>
      <w:r w:rsidRPr="00380D53">
        <w:rPr>
          <w:rFonts w:asciiTheme="minorEastAsia" w:eastAsiaTheme="minorEastAsia" w:hAnsiTheme="minorEastAsia" w:hint="eastAsia"/>
          <w:sz w:val="24"/>
        </w:rPr>
        <w:t>3.</w:t>
      </w:r>
      <w:r w:rsidR="008F361B" w:rsidRPr="00380D53">
        <w:rPr>
          <w:rFonts w:asciiTheme="minorEastAsia" w:eastAsiaTheme="minorEastAsia" w:hAnsiTheme="minorEastAsia" w:hint="eastAsia"/>
          <w:sz w:val="24"/>
        </w:rPr>
        <w:t>综合折扣：</w:t>
      </w:r>
      <w:r w:rsidR="008F361B" w:rsidRPr="00380D53">
        <w:rPr>
          <w:rFonts w:asciiTheme="minorEastAsia" w:eastAsiaTheme="minorEastAsia" w:hAnsiTheme="minorEastAsia" w:hint="eastAsia"/>
          <w:sz w:val="24"/>
          <w:u w:val="single"/>
        </w:rPr>
        <w:t xml:space="preserve">      </w:t>
      </w:r>
    </w:p>
    <w:p w:rsidR="00BB4914" w:rsidRPr="00380D53" w:rsidRDefault="00DB4014">
      <w:pPr>
        <w:pStyle w:val="4"/>
        <w:spacing w:line="440" w:lineRule="exact"/>
        <w:ind w:firstLineChars="200" w:firstLine="482"/>
        <w:rPr>
          <w:rFonts w:asciiTheme="minorEastAsia" w:eastAsiaTheme="minorEastAsia" w:hAnsiTheme="minorEastAsia"/>
          <w:bCs w:val="0"/>
          <w:sz w:val="24"/>
          <w:szCs w:val="24"/>
        </w:rPr>
      </w:pPr>
      <w:r w:rsidRPr="00380D53">
        <w:rPr>
          <w:rFonts w:asciiTheme="minorEastAsia" w:eastAsiaTheme="minorEastAsia" w:hAnsiTheme="minorEastAsia" w:hint="eastAsia"/>
          <w:sz w:val="24"/>
          <w:szCs w:val="24"/>
        </w:rPr>
        <w:t>五、项目经理</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承包人项目经理：</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hint="eastAsia"/>
          <w:sz w:val="24"/>
        </w:rPr>
        <w:t>。</w:t>
      </w:r>
    </w:p>
    <w:p w:rsidR="00BB4914" w:rsidRPr="00380D53" w:rsidRDefault="00DB4014">
      <w:pPr>
        <w:pStyle w:val="4"/>
        <w:spacing w:line="440" w:lineRule="exact"/>
        <w:ind w:firstLineChars="200" w:firstLine="482"/>
        <w:rPr>
          <w:rFonts w:asciiTheme="minorEastAsia" w:eastAsiaTheme="minorEastAsia" w:hAnsiTheme="minorEastAsia"/>
          <w:bCs w:val="0"/>
          <w:sz w:val="24"/>
          <w:szCs w:val="24"/>
        </w:rPr>
      </w:pPr>
      <w:r w:rsidRPr="00380D53">
        <w:rPr>
          <w:rFonts w:asciiTheme="minorEastAsia" w:eastAsiaTheme="minorEastAsia" w:hAnsiTheme="minorEastAsia" w:hint="eastAsia"/>
          <w:sz w:val="24"/>
          <w:szCs w:val="24"/>
        </w:rPr>
        <w:t>六、合同文件构成</w:t>
      </w:r>
    </w:p>
    <w:p w:rsidR="00BB4914" w:rsidRPr="00380D53" w:rsidRDefault="00DB4014">
      <w:pPr>
        <w:spacing w:line="440" w:lineRule="exact"/>
        <w:ind w:firstLineChars="200" w:firstLine="480"/>
        <w:rPr>
          <w:rFonts w:asciiTheme="minorEastAsia" w:eastAsiaTheme="minorEastAsia" w:hAnsiTheme="minorEastAsia"/>
          <w:bCs/>
          <w:sz w:val="24"/>
        </w:rPr>
      </w:pPr>
      <w:r w:rsidRPr="00380D53">
        <w:rPr>
          <w:rFonts w:asciiTheme="minorEastAsia" w:eastAsiaTheme="minorEastAsia" w:hAnsiTheme="minorEastAsia" w:hint="eastAsia"/>
          <w:bCs/>
          <w:sz w:val="24"/>
        </w:rPr>
        <w:t>本协议书与下列文件一起构成合同文件：</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1</w:t>
      </w:r>
      <w:r w:rsidRPr="00380D53">
        <w:rPr>
          <w:rFonts w:asciiTheme="minorEastAsia" w:eastAsiaTheme="minorEastAsia" w:hAnsiTheme="minorEastAsia" w:hint="eastAsia"/>
          <w:sz w:val="24"/>
        </w:rPr>
        <w:t>）中标通知书；</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2</w:t>
      </w:r>
      <w:r w:rsidRPr="00380D53">
        <w:rPr>
          <w:rFonts w:asciiTheme="minorEastAsia" w:eastAsiaTheme="minorEastAsia" w:hAnsiTheme="minorEastAsia" w:hint="eastAsia"/>
          <w:sz w:val="24"/>
        </w:rPr>
        <w:t>）投标函及其附录；</w:t>
      </w:r>
      <w:r w:rsidRPr="00380D53">
        <w:rPr>
          <w:rFonts w:asciiTheme="minorEastAsia" w:eastAsiaTheme="minorEastAsia" w:hAnsiTheme="minorEastAsia"/>
          <w:sz w:val="24"/>
        </w:rPr>
        <w:t xml:space="preserve"> </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3</w:t>
      </w:r>
      <w:r w:rsidRPr="00380D53">
        <w:rPr>
          <w:rFonts w:asciiTheme="minorEastAsia" w:eastAsiaTheme="minorEastAsia" w:hAnsiTheme="minorEastAsia" w:hint="eastAsia"/>
          <w:sz w:val="24"/>
        </w:rPr>
        <w:t>）专用合同条款及其附件；</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4</w:t>
      </w:r>
      <w:r w:rsidRPr="00380D53">
        <w:rPr>
          <w:rFonts w:asciiTheme="minorEastAsia" w:eastAsiaTheme="minorEastAsia" w:hAnsiTheme="minorEastAsia" w:hint="eastAsia"/>
          <w:sz w:val="24"/>
        </w:rPr>
        <w:t>）通用合同条款；</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5</w:t>
      </w:r>
      <w:r w:rsidRPr="00380D53">
        <w:rPr>
          <w:rFonts w:asciiTheme="minorEastAsia" w:eastAsiaTheme="minorEastAsia" w:hAnsiTheme="minorEastAsia" w:hint="eastAsia"/>
          <w:sz w:val="24"/>
        </w:rPr>
        <w:t>）技术标准和要求；</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6</w:t>
      </w:r>
      <w:r w:rsidRPr="00380D53">
        <w:rPr>
          <w:rFonts w:asciiTheme="minorEastAsia" w:eastAsiaTheme="minorEastAsia" w:hAnsiTheme="minorEastAsia" w:hint="eastAsia"/>
          <w:sz w:val="24"/>
        </w:rPr>
        <w:t>）图纸；</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7</w:t>
      </w:r>
      <w:r w:rsidRPr="00380D53">
        <w:rPr>
          <w:rFonts w:asciiTheme="minorEastAsia" w:eastAsiaTheme="minorEastAsia" w:hAnsiTheme="minorEastAsia" w:hint="eastAsia"/>
          <w:sz w:val="24"/>
        </w:rPr>
        <w:t>）已标价工程量清单；</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8</w:t>
      </w:r>
      <w:r w:rsidRPr="00380D53">
        <w:rPr>
          <w:rFonts w:asciiTheme="minorEastAsia" w:eastAsiaTheme="minorEastAsia" w:hAnsiTheme="minorEastAsia" w:hint="eastAsia"/>
          <w:sz w:val="24"/>
        </w:rPr>
        <w:t>）其他合同文件。</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在合同订立及履行过程中形成的与合同有关的文件均构成合同文件组成部分。</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上述各项合同文件包括合同当事人就该项合同文件所</w:t>
      </w:r>
      <w:proofErr w:type="gramStart"/>
      <w:r w:rsidRPr="00380D53">
        <w:rPr>
          <w:rFonts w:asciiTheme="minorEastAsia" w:eastAsiaTheme="minorEastAsia" w:hAnsiTheme="minorEastAsia" w:hint="eastAsia"/>
          <w:sz w:val="24"/>
        </w:rPr>
        <w:t>作出</w:t>
      </w:r>
      <w:proofErr w:type="gramEnd"/>
      <w:r w:rsidRPr="00380D53">
        <w:rPr>
          <w:rFonts w:asciiTheme="minorEastAsia" w:eastAsiaTheme="minorEastAsia" w:hAnsiTheme="minorEastAsia" w:hint="eastAsia"/>
          <w:sz w:val="24"/>
        </w:rPr>
        <w:t>的补充和修改，属于同一类内容的文件，应以最新签署的为准。专用合同条款及其附件须经合同当事人签字或盖章。</w:t>
      </w:r>
    </w:p>
    <w:p w:rsidR="00BB4914" w:rsidRPr="00380D53" w:rsidRDefault="00DB4014">
      <w:pPr>
        <w:pStyle w:val="4"/>
        <w:spacing w:line="440" w:lineRule="exact"/>
        <w:ind w:firstLineChars="200" w:firstLine="482"/>
        <w:rPr>
          <w:rFonts w:asciiTheme="minorEastAsia" w:eastAsiaTheme="minorEastAsia" w:hAnsiTheme="minorEastAsia"/>
          <w:bCs w:val="0"/>
          <w:sz w:val="24"/>
          <w:szCs w:val="24"/>
        </w:rPr>
      </w:pPr>
      <w:r w:rsidRPr="00380D53">
        <w:rPr>
          <w:rFonts w:asciiTheme="minorEastAsia" w:eastAsiaTheme="minorEastAsia" w:hAnsiTheme="minorEastAsia" w:hint="eastAsia"/>
          <w:sz w:val="24"/>
          <w:szCs w:val="24"/>
        </w:rPr>
        <w:t>七、承诺</w:t>
      </w:r>
    </w:p>
    <w:p w:rsidR="00BB4914" w:rsidRPr="00380D53" w:rsidRDefault="00DB4014">
      <w:pPr>
        <w:spacing w:line="440" w:lineRule="exact"/>
        <w:ind w:firstLineChars="200" w:firstLine="480"/>
        <w:rPr>
          <w:rFonts w:asciiTheme="minorEastAsia" w:eastAsiaTheme="minorEastAsia" w:hAnsiTheme="minorEastAsia"/>
          <w:bCs/>
          <w:sz w:val="24"/>
        </w:rPr>
      </w:pPr>
      <w:r w:rsidRPr="00380D53">
        <w:rPr>
          <w:rFonts w:asciiTheme="minorEastAsia" w:eastAsiaTheme="minorEastAsia" w:hAnsiTheme="minorEastAsia"/>
          <w:bCs/>
          <w:sz w:val="24"/>
        </w:rPr>
        <w:t>1.</w:t>
      </w:r>
      <w:r w:rsidRPr="00380D53">
        <w:rPr>
          <w:rFonts w:asciiTheme="minorEastAsia" w:eastAsiaTheme="minorEastAsia" w:hAnsiTheme="minorEastAsia" w:hint="eastAsia"/>
          <w:bCs/>
          <w:sz w:val="24"/>
        </w:rPr>
        <w:t>发包人承诺按照法律规定履行项目审批手续、筹集工程建设资金并按照合同约定的期限和方式支付合同价款。</w:t>
      </w:r>
    </w:p>
    <w:p w:rsidR="00BB4914" w:rsidRPr="00380D53" w:rsidRDefault="00DB4014">
      <w:pPr>
        <w:spacing w:line="440" w:lineRule="exact"/>
        <w:ind w:firstLineChars="200" w:firstLine="480"/>
        <w:rPr>
          <w:rFonts w:asciiTheme="minorEastAsia" w:eastAsiaTheme="minorEastAsia" w:hAnsiTheme="minorEastAsia"/>
          <w:bCs/>
          <w:sz w:val="24"/>
        </w:rPr>
      </w:pPr>
      <w:r w:rsidRPr="00380D53">
        <w:rPr>
          <w:rFonts w:asciiTheme="minorEastAsia" w:eastAsiaTheme="minorEastAsia" w:hAnsiTheme="minorEastAsia"/>
          <w:bCs/>
          <w:sz w:val="24"/>
        </w:rPr>
        <w:t>2.</w:t>
      </w:r>
      <w:r w:rsidRPr="00380D53">
        <w:rPr>
          <w:rFonts w:asciiTheme="minorEastAsia" w:eastAsiaTheme="minorEastAsia" w:hAnsiTheme="minorEastAsia" w:hint="eastAsia"/>
          <w:bCs/>
          <w:sz w:val="24"/>
        </w:rPr>
        <w:t>承包人承诺按照法律规定及合同约定组织完成工程施工，确保工程质量和安全，</w:t>
      </w:r>
      <w:r w:rsidRPr="00380D53">
        <w:rPr>
          <w:rFonts w:asciiTheme="minorEastAsia" w:eastAsiaTheme="minorEastAsia" w:hAnsiTheme="minorEastAsia" w:hint="eastAsia"/>
          <w:bCs/>
          <w:sz w:val="24"/>
        </w:rPr>
        <w:lastRenderedPageBreak/>
        <w:t>不进行转包及违法分包，并在缺陷责任期及保修期内承担相应的工程维修责任。</w:t>
      </w:r>
    </w:p>
    <w:p w:rsidR="00BB4914" w:rsidRPr="00380D53" w:rsidRDefault="00DB4014">
      <w:pPr>
        <w:spacing w:line="440" w:lineRule="exact"/>
        <w:ind w:firstLineChars="200" w:firstLine="480"/>
        <w:rPr>
          <w:rFonts w:asciiTheme="minorEastAsia" w:eastAsiaTheme="minorEastAsia" w:hAnsiTheme="minorEastAsia"/>
          <w:bCs/>
          <w:sz w:val="24"/>
        </w:rPr>
      </w:pPr>
      <w:r w:rsidRPr="00380D53">
        <w:rPr>
          <w:rFonts w:asciiTheme="minorEastAsia" w:eastAsiaTheme="minorEastAsia" w:hAnsiTheme="minorEastAsia"/>
          <w:bCs/>
          <w:sz w:val="24"/>
        </w:rPr>
        <w:t>3.</w:t>
      </w:r>
      <w:r w:rsidRPr="00380D53">
        <w:rPr>
          <w:rFonts w:asciiTheme="minorEastAsia" w:eastAsiaTheme="minorEastAsia" w:hAnsiTheme="minorEastAsia" w:hint="eastAsia"/>
          <w:bCs/>
          <w:sz w:val="24"/>
        </w:rPr>
        <w:t>发包人和承包人通过招投标形式签订合同的，双方理解并承诺不再就同一工程另行签订与合同实质性内容相背离的协议。</w:t>
      </w:r>
    </w:p>
    <w:p w:rsidR="00BB4914" w:rsidRPr="00380D53" w:rsidRDefault="00DB4014">
      <w:pPr>
        <w:spacing w:line="440" w:lineRule="exact"/>
        <w:rPr>
          <w:rFonts w:asciiTheme="minorEastAsia" w:eastAsiaTheme="minorEastAsia" w:hAnsiTheme="minorEastAsia"/>
          <w:bCs/>
          <w:sz w:val="32"/>
          <w:szCs w:val="32"/>
        </w:rPr>
      </w:pPr>
      <w:r w:rsidRPr="00380D53">
        <w:rPr>
          <w:rFonts w:asciiTheme="minorEastAsia" w:eastAsiaTheme="minorEastAsia" w:hAnsiTheme="minorEastAsia"/>
          <w:bCs/>
          <w:sz w:val="32"/>
          <w:szCs w:val="32"/>
        </w:rPr>
        <w:t xml:space="preserve">   </w:t>
      </w:r>
      <w:r w:rsidRPr="00380D53">
        <w:rPr>
          <w:rFonts w:asciiTheme="minorEastAsia" w:eastAsiaTheme="minorEastAsia" w:hAnsiTheme="minorEastAsia" w:hint="eastAsia"/>
          <w:b/>
          <w:sz w:val="24"/>
        </w:rPr>
        <w:t>八、词语含义</w:t>
      </w:r>
    </w:p>
    <w:p w:rsidR="00BB4914" w:rsidRPr="00380D53" w:rsidRDefault="00DB4014">
      <w:pPr>
        <w:spacing w:line="440" w:lineRule="exact"/>
        <w:ind w:firstLineChars="200" w:firstLine="480"/>
        <w:rPr>
          <w:rFonts w:asciiTheme="minorEastAsia" w:eastAsiaTheme="minorEastAsia" w:hAnsiTheme="minorEastAsia"/>
          <w:bCs/>
          <w:sz w:val="24"/>
        </w:rPr>
      </w:pPr>
      <w:r w:rsidRPr="00380D53">
        <w:rPr>
          <w:rFonts w:asciiTheme="minorEastAsia" w:eastAsiaTheme="minorEastAsia" w:hAnsiTheme="minorEastAsia" w:hint="eastAsia"/>
          <w:bCs/>
          <w:sz w:val="24"/>
        </w:rPr>
        <w:t>本协议书中词语含义与第二部分通用合同条款中赋予的含义相同。</w:t>
      </w:r>
    </w:p>
    <w:p w:rsidR="00BB4914" w:rsidRPr="00380D53" w:rsidRDefault="00DB4014">
      <w:pPr>
        <w:pStyle w:val="4"/>
        <w:spacing w:line="440" w:lineRule="exact"/>
        <w:rPr>
          <w:rFonts w:asciiTheme="minorEastAsia" w:eastAsiaTheme="minorEastAsia" w:hAnsiTheme="minorEastAsia"/>
          <w:bCs w:val="0"/>
          <w:sz w:val="32"/>
          <w:szCs w:val="32"/>
        </w:rPr>
      </w:pPr>
      <w:r w:rsidRPr="00380D53">
        <w:rPr>
          <w:rFonts w:asciiTheme="minorEastAsia" w:eastAsiaTheme="minorEastAsia" w:hAnsiTheme="minorEastAsia"/>
          <w:sz w:val="32"/>
          <w:szCs w:val="32"/>
        </w:rPr>
        <w:t xml:space="preserve"> </w:t>
      </w:r>
      <w:r w:rsidRPr="00380D53">
        <w:rPr>
          <w:rFonts w:asciiTheme="minorEastAsia" w:eastAsiaTheme="minorEastAsia" w:hAnsiTheme="minorEastAsia"/>
          <w:b w:val="0"/>
          <w:sz w:val="24"/>
          <w:szCs w:val="24"/>
        </w:rPr>
        <w:t xml:space="preserve"> </w:t>
      </w:r>
      <w:r w:rsidRPr="00380D53">
        <w:rPr>
          <w:rFonts w:asciiTheme="minorEastAsia" w:eastAsiaTheme="minorEastAsia" w:hAnsiTheme="minorEastAsia"/>
          <w:sz w:val="24"/>
          <w:szCs w:val="24"/>
        </w:rPr>
        <w:t xml:space="preserve">  </w:t>
      </w:r>
      <w:r w:rsidRPr="00380D53">
        <w:rPr>
          <w:rFonts w:asciiTheme="minorEastAsia" w:eastAsiaTheme="minorEastAsia" w:hAnsiTheme="minorEastAsia" w:hint="eastAsia"/>
          <w:sz w:val="24"/>
          <w:szCs w:val="24"/>
        </w:rPr>
        <w:t>九、签订时间</w:t>
      </w:r>
    </w:p>
    <w:p w:rsidR="00BB4914" w:rsidRPr="00380D53" w:rsidRDefault="00DB4014">
      <w:pPr>
        <w:spacing w:line="440" w:lineRule="exact"/>
        <w:ind w:firstLineChars="200" w:firstLine="480"/>
        <w:rPr>
          <w:rFonts w:asciiTheme="minorEastAsia" w:eastAsiaTheme="minorEastAsia" w:hAnsiTheme="minorEastAsia"/>
          <w:bCs/>
          <w:sz w:val="24"/>
        </w:rPr>
      </w:pPr>
      <w:r w:rsidRPr="00380D53">
        <w:rPr>
          <w:rFonts w:asciiTheme="minorEastAsia" w:eastAsiaTheme="minorEastAsia" w:hAnsiTheme="minorEastAsia" w:hint="eastAsia"/>
          <w:bCs/>
          <w:sz w:val="24"/>
        </w:rPr>
        <w:t>本合同于</w:t>
      </w:r>
      <w:r w:rsidRPr="00380D53">
        <w:rPr>
          <w:rFonts w:asciiTheme="minorEastAsia" w:eastAsiaTheme="minorEastAsia" w:hAnsiTheme="minorEastAsia"/>
          <w:bCs/>
          <w:sz w:val="24"/>
          <w:u w:val="single"/>
        </w:rPr>
        <w:t xml:space="preserve">          </w:t>
      </w:r>
      <w:r w:rsidRPr="00380D53">
        <w:rPr>
          <w:rFonts w:asciiTheme="minorEastAsia" w:eastAsiaTheme="minorEastAsia" w:hAnsiTheme="minorEastAsia" w:hint="eastAsia"/>
          <w:bCs/>
          <w:sz w:val="24"/>
        </w:rPr>
        <w:t>年</w:t>
      </w:r>
      <w:r w:rsidRPr="00380D53">
        <w:rPr>
          <w:rFonts w:asciiTheme="minorEastAsia" w:eastAsiaTheme="minorEastAsia" w:hAnsiTheme="minorEastAsia"/>
          <w:bCs/>
          <w:sz w:val="24"/>
          <w:u w:val="single"/>
        </w:rPr>
        <w:t xml:space="preserve">      </w:t>
      </w:r>
      <w:r w:rsidRPr="00380D53">
        <w:rPr>
          <w:rFonts w:asciiTheme="minorEastAsia" w:eastAsiaTheme="minorEastAsia" w:hAnsiTheme="minorEastAsia" w:hint="eastAsia"/>
          <w:bCs/>
          <w:sz w:val="24"/>
        </w:rPr>
        <w:t>月</w:t>
      </w:r>
      <w:r w:rsidRPr="00380D53">
        <w:rPr>
          <w:rFonts w:asciiTheme="minorEastAsia" w:eastAsiaTheme="minorEastAsia" w:hAnsiTheme="minorEastAsia"/>
          <w:bCs/>
          <w:sz w:val="24"/>
          <w:u w:val="single"/>
        </w:rPr>
        <w:t xml:space="preserve">      </w:t>
      </w:r>
      <w:r w:rsidRPr="00380D53">
        <w:rPr>
          <w:rFonts w:asciiTheme="minorEastAsia" w:eastAsiaTheme="minorEastAsia" w:hAnsiTheme="minorEastAsia" w:hint="eastAsia"/>
          <w:bCs/>
          <w:sz w:val="24"/>
        </w:rPr>
        <w:t>日签订。</w:t>
      </w:r>
    </w:p>
    <w:p w:rsidR="00BB4914" w:rsidRPr="00380D53" w:rsidRDefault="00DB4014">
      <w:pPr>
        <w:pStyle w:val="4"/>
        <w:spacing w:line="440" w:lineRule="exact"/>
        <w:rPr>
          <w:rFonts w:asciiTheme="minorEastAsia" w:eastAsiaTheme="minorEastAsia" w:hAnsiTheme="minorEastAsia"/>
          <w:b w:val="0"/>
          <w:sz w:val="24"/>
          <w:szCs w:val="24"/>
        </w:rPr>
      </w:pPr>
      <w:r w:rsidRPr="00380D53">
        <w:rPr>
          <w:rFonts w:asciiTheme="minorEastAsia" w:eastAsiaTheme="minorEastAsia" w:hAnsiTheme="minorEastAsia"/>
          <w:b w:val="0"/>
          <w:sz w:val="24"/>
          <w:szCs w:val="24"/>
        </w:rPr>
        <w:t xml:space="preserve">    </w:t>
      </w:r>
      <w:r w:rsidRPr="00380D53">
        <w:rPr>
          <w:rFonts w:asciiTheme="minorEastAsia" w:eastAsiaTheme="minorEastAsia" w:hAnsiTheme="minorEastAsia" w:hint="eastAsia"/>
          <w:sz w:val="24"/>
          <w:szCs w:val="24"/>
        </w:rPr>
        <w:t>十、签订地点</w:t>
      </w:r>
    </w:p>
    <w:p w:rsidR="00BB4914" w:rsidRPr="00380D53" w:rsidRDefault="00DB4014">
      <w:pPr>
        <w:spacing w:line="440" w:lineRule="exact"/>
        <w:ind w:firstLineChars="200" w:firstLine="480"/>
        <w:rPr>
          <w:rFonts w:asciiTheme="minorEastAsia" w:eastAsiaTheme="minorEastAsia" w:hAnsiTheme="minorEastAsia"/>
          <w:bCs/>
          <w:sz w:val="24"/>
        </w:rPr>
      </w:pPr>
      <w:r w:rsidRPr="00380D53">
        <w:rPr>
          <w:rFonts w:asciiTheme="minorEastAsia" w:eastAsiaTheme="minorEastAsia" w:hAnsiTheme="minorEastAsia" w:hint="eastAsia"/>
          <w:bCs/>
          <w:sz w:val="24"/>
        </w:rPr>
        <w:t>本合同在</w:t>
      </w:r>
      <w:r w:rsidRPr="00380D53">
        <w:rPr>
          <w:rFonts w:asciiTheme="minorEastAsia" w:eastAsiaTheme="minorEastAsia" w:hAnsiTheme="minorEastAsia"/>
          <w:bCs/>
          <w:sz w:val="24"/>
          <w:u w:val="single"/>
        </w:rPr>
        <w:t xml:space="preserve">                                    </w:t>
      </w:r>
      <w:r w:rsidRPr="00380D53">
        <w:rPr>
          <w:rFonts w:asciiTheme="minorEastAsia" w:eastAsiaTheme="minorEastAsia" w:hAnsiTheme="minorEastAsia" w:hint="eastAsia"/>
          <w:bCs/>
          <w:sz w:val="24"/>
        </w:rPr>
        <w:t>签订。</w:t>
      </w:r>
    </w:p>
    <w:p w:rsidR="00BB4914" w:rsidRPr="00380D53" w:rsidRDefault="00DB4014">
      <w:pPr>
        <w:pStyle w:val="4"/>
        <w:spacing w:line="440" w:lineRule="exact"/>
        <w:rPr>
          <w:rFonts w:asciiTheme="minorEastAsia" w:eastAsiaTheme="minorEastAsia" w:hAnsiTheme="minorEastAsia"/>
          <w:bCs w:val="0"/>
          <w:sz w:val="32"/>
          <w:szCs w:val="32"/>
        </w:rPr>
      </w:pPr>
      <w:r w:rsidRPr="00380D53">
        <w:rPr>
          <w:rFonts w:asciiTheme="minorEastAsia" w:eastAsiaTheme="minorEastAsia" w:hAnsiTheme="minorEastAsia"/>
          <w:sz w:val="32"/>
          <w:szCs w:val="32"/>
        </w:rPr>
        <w:t xml:space="preserve">  </w:t>
      </w:r>
      <w:r w:rsidRPr="00380D53">
        <w:rPr>
          <w:rFonts w:asciiTheme="minorEastAsia" w:eastAsiaTheme="minorEastAsia" w:hAnsiTheme="minorEastAsia"/>
          <w:b w:val="0"/>
          <w:sz w:val="24"/>
          <w:szCs w:val="24"/>
        </w:rPr>
        <w:t xml:space="preserve"> </w:t>
      </w:r>
      <w:r w:rsidRPr="00380D53">
        <w:rPr>
          <w:rFonts w:asciiTheme="minorEastAsia" w:eastAsiaTheme="minorEastAsia" w:hAnsiTheme="minorEastAsia" w:hint="eastAsia"/>
          <w:sz w:val="24"/>
          <w:szCs w:val="24"/>
        </w:rPr>
        <w:t>十一、补充协议</w:t>
      </w:r>
    </w:p>
    <w:p w:rsidR="00BB4914" w:rsidRPr="00380D53" w:rsidRDefault="00DB4014">
      <w:pPr>
        <w:spacing w:line="440" w:lineRule="exact"/>
        <w:ind w:firstLineChars="200" w:firstLine="480"/>
        <w:rPr>
          <w:rFonts w:asciiTheme="minorEastAsia" w:eastAsiaTheme="minorEastAsia" w:hAnsiTheme="minorEastAsia"/>
          <w:b/>
          <w:bCs/>
          <w:sz w:val="24"/>
        </w:rPr>
      </w:pPr>
      <w:r w:rsidRPr="00380D53">
        <w:rPr>
          <w:rFonts w:asciiTheme="minorEastAsia" w:eastAsiaTheme="minorEastAsia" w:hAnsiTheme="minorEastAsia" w:hint="eastAsia"/>
          <w:bCs/>
          <w:sz w:val="24"/>
        </w:rPr>
        <w:t>合同未尽事宜，合同当事人另行签订补充协议，补充协议是合同的组成部分，具有同等法律效力。</w:t>
      </w:r>
    </w:p>
    <w:p w:rsidR="00BB4914" w:rsidRPr="00380D53" w:rsidRDefault="00DB4014">
      <w:pPr>
        <w:pStyle w:val="4"/>
        <w:spacing w:line="440" w:lineRule="exact"/>
        <w:rPr>
          <w:rFonts w:asciiTheme="minorEastAsia" w:eastAsiaTheme="minorEastAsia" w:hAnsiTheme="minorEastAsia"/>
          <w:bCs w:val="0"/>
          <w:sz w:val="32"/>
          <w:szCs w:val="32"/>
        </w:rPr>
      </w:pPr>
      <w:r w:rsidRPr="00380D53">
        <w:rPr>
          <w:rFonts w:asciiTheme="minorEastAsia" w:eastAsiaTheme="minorEastAsia" w:hAnsiTheme="minorEastAsia"/>
          <w:sz w:val="32"/>
          <w:szCs w:val="32"/>
        </w:rPr>
        <w:t xml:space="preserve">   </w:t>
      </w:r>
      <w:r w:rsidRPr="00380D53">
        <w:rPr>
          <w:rFonts w:asciiTheme="minorEastAsia" w:eastAsiaTheme="minorEastAsia" w:hAnsiTheme="minorEastAsia" w:hint="eastAsia"/>
          <w:sz w:val="24"/>
          <w:szCs w:val="24"/>
        </w:rPr>
        <w:t>十二、合同生效</w:t>
      </w:r>
    </w:p>
    <w:p w:rsidR="00BB4914" w:rsidRPr="00380D53" w:rsidRDefault="00DB4014">
      <w:pPr>
        <w:spacing w:line="440" w:lineRule="exact"/>
        <w:ind w:firstLineChars="200" w:firstLine="480"/>
        <w:rPr>
          <w:rFonts w:asciiTheme="minorEastAsia" w:eastAsiaTheme="minorEastAsia" w:hAnsiTheme="minorEastAsia"/>
          <w:bCs/>
          <w:sz w:val="24"/>
        </w:rPr>
      </w:pPr>
      <w:r w:rsidRPr="00380D53">
        <w:rPr>
          <w:rFonts w:asciiTheme="minorEastAsia" w:eastAsiaTheme="minorEastAsia" w:hAnsiTheme="minorEastAsia" w:hint="eastAsia"/>
          <w:bCs/>
          <w:sz w:val="24"/>
        </w:rPr>
        <w:t>本合同自</w:t>
      </w:r>
      <w:r w:rsidRPr="00380D53">
        <w:rPr>
          <w:rFonts w:asciiTheme="minorEastAsia" w:eastAsiaTheme="minorEastAsia" w:hAnsiTheme="minorEastAsia" w:hint="eastAsia"/>
          <w:sz w:val="24"/>
          <w:u w:val="single"/>
        </w:rPr>
        <w:t>加盖双方单位公章并经法定代表人或其委托代理人签字，</w:t>
      </w:r>
      <w:r w:rsidRPr="00380D53">
        <w:rPr>
          <w:rFonts w:asciiTheme="minorEastAsia" w:eastAsiaTheme="minorEastAsia" w:hAnsiTheme="minorEastAsia" w:hint="eastAsia"/>
          <w:b/>
          <w:sz w:val="24"/>
          <w:u w:val="single"/>
        </w:rPr>
        <w:t>按约定提供履约担保</w:t>
      </w:r>
      <w:r w:rsidRPr="00380D53">
        <w:rPr>
          <w:rFonts w:asciiTheme="minorEastAsia" w:eastAsiaTheme="minorEastAsia" w:hAnsiTheme="minorEastAsia" w:hint="eastAsia"/>
          <w:sz w:val="24"/>
        </w:rPr>
        <w:t>后</w:t>
      </w:r>
      <w:r w:rsidRPr="00380D53">
        <w:rPr>
          <w:rFonts w:asciiTheme="minorEastAsia" w:eastAsiaTheme="minorEastAsia" w:hAnsiTheme="minorEastAsia" w:hint="eastAsia"/>
          <w:bCs/>
          <w:sz w:val="24"/>
        </w:rPr>
        <w:t>生效。</w:t>
      </w:r>
    </w:p>
    <w:p w:rsidR="00BB4914" w:rsidRPr="00380D53" w:rsidRDefault="00DB4014">
      <w:pPr>
        <w:pStyle w:val="4"/>
        <w:spacing w:line="440" w:lineRule="exact"/>
        <w:ind w:firstLineChars="200" w:firstLine="482"/>
        <w:rPr>
          <w:rFonts w:asciiTheme="minorEastAsia" w:eastAsiaTheme="minorEastAsia" w:hAnsiTheme="minorEastAsia"/>
          <w:bCs w:val="0"/>
          <w:sz w:val="32"/>
          <w:szCs w:val="32"/>
        </w:rPr>
      </w:pPr>
      <w:r w:rsidRPr="00380D53">
        <w:rPr>
          <w:rFonts w:asciiTheme="minorEastAsia" w:eastAsiaTheme="minorEastAsia" w:hAnsiTheme="minorEastAsia" w:hint="eastAsia"/>
          <w:sz w:val="24"/>
          <w:szCs w:val="24"/>
        </w:rPr>
        <w:t>十三、合同份数</w:t>
      </w:r>
    </w:p>
    <w:p w:rsidR="00BB4914" w:rsidRPr="00380D53" w:rsidRDefault="00DB4014">
      <w:pPr>
        <w:spacing w:line="440" w:lineRule="exact"/>
        <w:ind w:firstLineChars="200" w:firstLine="480"/>
        <w:rPr>
          <w:rFonts w:asciiTheme="minorEastAsia" w:eastAsiaTheme="minorEastAsia" w:hAnsiTheme="minorEastAsia"/>
          <w:bCs/>
          <w:sz w:val="24"/>
        </w:rPr>
      </w:pPr>
      <w:r w:rsidRPr="00380D53">
        <w:rPr>
          <w:rFonts w:asciiTheme="minorEastAsia" w:eastAsiaTheme="minorEastAsia" w:hAnsiTheme="minorEastAsia" w:hint="eastAsia"/>
          <w:bCs/>
          <w:sz w:val="24"/>
        </w:rPr>
        <w:t>本合同一式</w:t>
      </w:r>
      <w:r w:rsidRPr="00380D53">
        <w:rPr>
          <w:rFonts w:asciiTheme="minorEastAsia" w:eastAsiaTheme="minorEastAsia" w:hAnsiTheme="minorEastAsia" w:hint="eastAsia"/>
          <w:bCs/>
          <w:sz w:val="24"/>
          <w:u w:val="single"/>
        </w:rPr>
        <w:t>八</w:t>
      </w:r>
      <w:r w:rsidRPr="00380D53">
        <w:rPr>
          <w:rFonts w:asciiTheme="minorEastAsia" w:eastAsiaTheme="minorEastAsia" w:hAnsiTheme="minorEastAsia" w:hint="eastAsia"/>
          <w:bCs/>
          <w:sz w:val="24"/>
        </w:rPr>
        <w:t>份，均具有同等法律效力，发包人执</w:t>
      </w:r>
      <w:r w:rsidRPr="00380D53">
        <w:rPr>
          <w:rFonts w:asciiTheme="minorEastAsia" w:eastAsiaTheme="minorEastAsia" w:hAnsiTheme="minorEastAsia" w:hint="eastAsia"/>
          <w:bCs/>
          <w:sz w:val="24"/>
          <w:u w:val="single"/>
        </w:rPr>
        <w:t>四</w:t>
      </w:r>
      <w:r w:rsidRPr="00380D53">
        <w:rPr>
          <w:rFonts w:asciiTheme="minorEastAsia" w:eastAsiaTheme="minorEastAsia" w:hAnsiTheme="minorEastAsia" w:hint="eastAsia"/>
          <w:bCs/>
          <w:sz w:val="24"/>
        </w:rPr>
        <w:t>份，承包人执</w:t>
      </w:r>
      <w:r w:rsidRPr="00380D53">
        <w:rPr>
          <w:rFonts w:asciiTheme="minorEastAsia" w:eastAsiaTheme="minorEastAsia" w:hAnsiTheme="minorEastAsia" w:hint="eastAsia"/>
          <w:bCs/>
          <w:sz w:val="24"/>
          <w:u w:val="single"/>
        </w:rPr>
        <w:t>四</w:t>
      </w:r>
      <w:r w:rsidRPr="00380D53">
        <w:rPr>
          <w:rFonts w:asciiTheme="minorEastAsia" w:eastAsiaTheme="minorEastAsia" w:hAnsiTheme="minorEastAsia" w:hint="eastAsia"/>
          <w:bCs/>
          <w:sz w:val="24"/>
        </w:rPr>
        <w:t>份。</w:t>
      </w:r>
    </w:p>
    <w:p w:rsidR="00BB4914" w:rsidRPr="00380D53" w:rsidRDefault="00BB4914">
      <w:pPr>
        <w:pStyle w:val="a6"/>
        <w:spacing w:line="440" w:lineRule="exact"/>
        <w:rPr>
          <w:rFonts w:asciiTheme="minorEastAsia" w:eastAsiaTheme="minorEastAsia" w:hAnsiTheme="minorEastAsia"/>
        </w:rPr>
      </w:pP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发包人：</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公章</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承包人：</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公章</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法定代表人或其委托代理人：</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法定代表人或其委托代理人：</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（签字）</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（签字）</w:t>
      </w:r>
    </w:p>
    <w:p w:rsidR="00BB4914" w:rsidRPr="00380D53" w:rsidRDefault="00DB4014">
      <w:pPr>
        <w:tabs>
          <w:tab w:val="left" w:pos="4410"/>
        </w:tabs>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组织机构代码：</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组织机构代码：</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 xml:space="preserve"> </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地</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址：</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地</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址：</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邮政编码：</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邮政编码：</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lastRenderedPageBreak/>
        <w:t>电</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话：</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电</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话：</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传</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真：</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传</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真：</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电子信箱：</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电子信箱：</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开户银行：</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开户银行：</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p>
    <w:p w:rsidR="00BB4914" w:rsidRPr="00380D53" w:rsidRDefault="00DB4014">
      <w:pPr>
        <w:spacing w:line="440" w:lineRule="exact"/>
        <w:ind w:firstLineChars="200" w:firstLine="480"/>
        <w:rPr>
          <w:rFonts w:asciiTheme="minorEastAsia" w:eastAsiaTheme="minorEastAsia" w:hAnsiTheme="minorEastAsia"/>
        </w:rPr>
      </w:pPr>
      <w:proofErr w:type="gramStart"/>
      <w:r w:rsidRPr="00380D53">
        <w:rPr>
          <w:rFonts w:asciiTheme="minorEastAsia" w:eastAsiaTheme="minorEastAsia" w:hAnsiTheme="minorEastAsia" w:hint="eastAsia"/>
          <w:sz w:val="24"/>
        </w:rPr>
        <w:t>账</w:t>
      </w:r>
      <w:proofErr w:type="gramEnd"/>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号：</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w:t>
      </w:r>
      <w:proofErr w:type="gramStart"/>
      <w:r w:rsidRPr="00380D53">
        <w:rPr>
          <w:rFonts w:asciiTheme="minorEastAsia" w:eastAsiaTheme="minorEastAsia" w:hAnsiTheme="minorEastAsia" w:hint="eastAsia"/>
          <w:sz w:val="24"/>
        </w:rPr>
        <w:t>账</w:t>
      </w:r>
      <w:proofErr w:type="gramEnd"/>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号：</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 xml:space="preserve">  </w:t>
      </w:r>
    </w:p>
    <w:p w:rsidR="00BB4914" w:rsidRPr="00380D53" w:rsidRDefault="00BB4914">
      <w:pPr>
        <w:pStyle w:val="afa"/>
        <w:rPr>
          <w:rFonts w:asciiTheme="minorEastAsia" w:eastAsiaTheme="minorEastAsia" w:hAnsiTheme="minorEastAsia"/>
        </w:rPr>
      </w:pPr>
    </w:p>
    <w:p w:rsidR="00BB4914" w:rsidRPr="00380D53" w:rsidRDefault="00DB4014">
      <w:pPr>
        <w:widowControl/>
        <w:jc w:val="left"/>
        <w:rPr>
          <w:rFonts w:asciiTheme="minorEastAsia" w:eastAsiaTheme="minorEastAsia" w:hAnsiTheme="minorEastAsia" w:cs="黑体"/>
          <w:b/>
          <w:sz w:val="28"/>
          <w:szCs w:val="28"/>
        </w:rPr>
      </w:pPr>
      <w:bookmarkStart w:id="399" w:name="_Toc500941712"/>
      <w:r w:rsidRPr="00380D53">
        <w:rPr>
          <w:rFonts w:asciiTheme="minorEastAsia" w:eastAsiaTheme="minorEastAsia" w:hAnsiTheme="minorEastAsia" w:cs="黑体"/>
          <w:sz w:val="28"/>
          <w:szCs w:val="28"/>
        </w:rPr>
        <w:br w:type="page"/>
      </w:r>
    </w:p>
    <w:p w:rsidR="00BB4914" w:rsidRPr="00380D53" w:rsidRDefault="00DB4014">
      <w:pPr>
        <w:pStyle w:val="20"/>
        <w:jc w:val="center"/>
        <w:rPr>
          <w:rFonts w:asciiTheme="minorEastAsia" w:eastAsiaTheme="minorEastAsia" w:hAnsiTheme="minorEastAsia" w:cs="黑体"/>
          <w:sz w:val="28"/>
          <w:szCs w:val="28"/>
        </w:rPr>
      </w:pPr>
      <w:r w:rsidRPr="00380D53">
        <w:rPr>
          <w:rFonts w:asciiTheme="minorEastAsia" w:eastAsiaTheme="minorEastAsia" w:hAnsiTheme="minorEastAsia" w:cs="黑体" w:hint="eastAsia"/>
          <w:sz w:val="28"/>
          <w:szCs w:val="28"/>
        </w:rPr>
        <w:lastRenderedPageBreak/>
        <w:t>第二部分 通用合同条款</w:t>
      </w:r>
      <w:bookmarkEnd w:id="396"/>
      <w:bookmarkEnd w:id="397"/>
      <w:bookmarkEnd w:id="398"/>
      <w:bookmarkEnd w:id="399"/>
    </w:p>
    <w:p w:rsidR="00BB4914" w:rsidRPr="00380D53" w:rsidRDefault="00DB4014">
      <w:pPr>
        <w:wordWrap w:val="0"/>
        <w:spacing w:line="360" w:lineRule="auto"/>
        <w:ind w:firstLineChars="200" w:firstLine="480"/>
        <w:jc w:val="left"/>
        <w:rPr>
          <w:rFonts w:asciiTheme="minorEastAsia" w:eastAsiaTheme="minorEastAsia" w:hAnsiTheme="minorEastAsia" w:cs="宋体"/>
          <w:sz w:val="24"/>
        </w:rPr>
      </w:pPr>
      <w:r w:rsidRPr="00380D53">
        <w:rPr>
          <w:rFonts w:asciiTheme="minorEastAsia" w:eastAsiaTheme="minorEastAsia" w:hAnsiTheme="minorEastAsia" w:cs="宋体" w:hint="eastAsia"/>
          <w:sz w:val="24"/>
        </w:rPr>
        <w:t>通用合同条款直接引用建市〔2017〕214号“住房城乡建设部、工商总局关于印发建设工程施工合同（示范文本）的通知”附件</w:t>
      </w:r>
      <w:proofErr w:type="gramStart"/>
      <w:r w:rsidRPr="00380D53">
        <w:rPr>
          <w:rFonts w:asciiTheme="minorEastAsia" w:eastAsiaTheme="minorEastAsia" w:hAnsiTheme="minorEastAsia" w:cs="宋体" w:hint="eastAsia"/>
          <w:sz w:val="24"/>
        </w:rPr>
        <w:t>《</w:t>
      </w:r>
      <w:proofErr w:type="gramEnd"/>
      <w:r w:rsidRPr="00380D53">
        <w:rPr>
          <w:rFonts w:asciiTheme="minorEastAsia" w:eastAsiaTheme="minorEastAsia" w:hAnsiTheme="minorEastAsia" w:cs="宋体" w:hint="eastAsia"/>
          <w:sz w:val="24"/>
        </w:rPr>
        <w:t>建设工程施工合同（示范文本）（GF-2017-0201）第二部分“通用合同条款”内容。</w:t>
      </w:r>
    </w:p>
    <w:p w:rsidR="00BB4914" w:rsidRPr="00380D53" w:rsidRDefault="00BB4914">
      <w:pPr>
        <w:spacing w:line="360" w:lineRule="auto"/>
        <w:rPr>
          <w:rFonts w:asciiTheme="minorEastAsia" w:eastAsiaTheme="minorEastAsia" w:hAnsiTheme="minorEastAsia"/>
          <w:sz w:val="24"/>
        </w:rPr>
      </w:pPr>
      <w:bookmarkStart w:id="400" w:name="_Toc387417988"/>
      <w:bookmarkStart w:id="401" w:name="_Toc387415094"/>
      <w:bookmarkStart w:id="402" w:name="_Toc387418340"/>
    </w:p>
    <w:p w:rsidR="00BB4914" w:rsidRPr="00380D53" w:rsidRDefault="00DB4014">
      <w:pPr>
        <w:pStyle w:val="20"/>
        <w:jc w:val="center"/>
        <w:rPr>
          <w:rFonts w:asciiTheme="minorEastAsia" w:eastAsiaTheme="minorEastAsia" w:hAnsiTheme="minorEastAsia" w:cs="黑体"/>
          <w:sz w:val="28"/>
          <w:szCs w:val="28"/>
        </w:rPr>
      </w:pPr>
      <w:bookmarkStart w:id="403" w:name="_Toc500941713"/>
      <w:r w:rsidRPr="00380D53">
        <w:rPr>
          <w:rFonts w:asciiTheme="minorEastAsia" w:eastAsiaTheme="minorEastAsia" w:hAnsiTheme="minorEastAsia" w:cs="黑体" w:hint="eastAsia"/>
          <w:sz w:val="28"/>
          <w:szCs w:val="28"/>
        </w:rPr>
        <w:t>第三部分 专用合同条款</w:t>
      </w:r>
      <w:bookmarkEnd w:id="400"/>
      <w:bookmarkEnd w:id="401"/>
      <w:bookmarkEnd w:id="402"/>
      <w:bookmarkEnd w:id="403"/>
    </w:p>
    <w:p w:rsidR="00BB4914" w:rsidRPr="00380D53" w:rsidRDefault="00DB4014">
      <w:pPr>
        <w:spacing w:line="360" w:lineRule="auto"/>
        <w:ind w:firstLineChars="200" w:firstLine="480"/>
        <w:jc w:val="left"/>
        <w:rPr>
          <w:rFonts w:asciiTheme="minorEastAsia" w:eastAsiaTheme="minorEastAsia" w:hAnsiTheme="minorEastAsia" w:cs="宋体"/>
          <w:sz w:val="24"/>
        </w:rPr>
      </w:pPr>
      <w:r w:rsidRPr="00380D53">
        <w:rPr>
          <w:rFonts w:asciiTheme="minorEastAsia" w:eastAsiaTheme="minorEastAsia" w:hAnsiTheme="minorEastAsia" w:cs="宋体" w:hint="eastAsia"/>
          <w:sz w:val="24"/>
        </w:rPr>
        <w:t>以下主要专用合同条款根据建市〔2017〕214号“住房城乡建设部、工商总局关于印发建设工程施工合同（示范文本）的通知”附件</w:t>
      </w:r>
      <w:proofErr w:type="gramStart"/>
      <w:r w:rsidRPr="00380D53">
        <w:rPr>
          <w:rFonts w:asciiTheme="minorEastAsia" w:eastAsiaTheme="minorEastAsia" w:hAnsiTheme="minorEastAsia" w:cs="宋体" w:hint="eastAsia"/>
          <w:sz w:val="24"/>
        </w:rPr>
        <w:t>《</w:t>
      </w:r>
      <w:proofErr w:type="gramEnd"/>
      <w:r w:rsidRPr="00380D53">
        <w:rPr>
          <w:rFonts w:asciiTheme="minorEastAsia" w:eastAsiaTheme="minorEastAsia" w:hAnsiTheme="minorEastAsia" w:cs="宋体" w:hint="eastAsia"/>
          <w:sz w:val="24"/>
        </w:rPr>
        <w:t>建设工程施工合同（示范文本）（GF-2017-0201）第三部分“专用合同条款”的格式与内容确定，除招标人和中标人在合同谈判期间有补充约定外，本合同的专用合同条款按以下条款执行。</w:t>
      </w:r>
    </w:p>
    <w:p w:rsidR="00BB4914" w:rsidRPr="00380D53" w:rsidRDefault="00DB4014">
      <w:pPr>
        <w:pStyle w:val="3"/>
        <w:spacing w:line="440" w:lineRule="exact"/>
        <w:rPr>
          <w:rFonts w:asciiTheme="minorEastAsia" w:eastAsiaTheme="minorEastAsia" w:hAnsiTheme="minorEastAsia" w:cs="宋体"/>
          <w:sz w:val="30"/>
          <w:szCs w:val="30"/>
        </w:rPr>
      </w:pPr>
      <w:bookmarkStart w:id="404" w:name="_Toc351203633"/>
      <w:bookmarkStart w:id="405" w:name="_Toc500941714"/>
      <w:bookmarkStart w:id="406" w:name="_Toc351203652"/>
      <w:r w:rsidRPr="00380D53">
        <w:rPr>
          <w:rFonts w:asciiTheme="minorEastAsia" w:eastAsiaTheme="minorEastAsia" w:hAnsiTheme="minorEastAsia" w:cs="宋体" w:hint="eastAsia"/>
          <w:sz w:val="30"/>
          <w:szCs w:val="30"/>
        </w:rPr>
        <w:t>1</w:t>
      </w:r>
      <w:bookmarkStart w:id="407" w:name="_Toc296891196"/>
      <w:bookmarkStart w:id="408" w:name="_Toc297048342"/>
      <w:bookmarkStart w:id="409" w:name="_Toc292559866"/>
      <w:bookmarkStart w:id="410" w:name="_Toc292559361"/>
      <w:bookmarkStart w:id="411" w:name="_Toc296346657"/>
      <w:bookmarkStart w:id="412" w:name="_Toc297120456"/>
      <w:bookmarkStart w:id="413" w:name="_Toc296944495"/>
      <w:bookmarkStart w:id="414" w:name="_Toc296347155"/>
      <w:bookmarkStart w:id="415" w:name="_Toc296503156"/>
      <w:bookmarkStart w:id="416" w:name="_Toc296890984"/>
      <w:r w:rsidRPr="00380D53">
        <w:rPr>
          <w:rFonts w:asciiTheme="minorEastAsia" w:eastAsiaTheme="minorEastAsia" w:hAnsiTheme="minorEastAsia" w:cs="宋体" w:hint="eastAsia"/>
          <w:sz w:val="30"/>
          <w:szCs w:val="30"/>
        </w:rPr>
        <w:t>. 一般约定</w:t>
      </w:r>
      <w:bookmarkEnd w:id="404"/>
      <w:bookmarkEnd w:id="405"/>
    </w:p>
    <w:bookmarkEnd w:id="407"/>
    <w:bookmarkEnd w:id="408"/>
    <w:bookmarkEnd w:id="409"/>
    <w:bookmarkEnd w:id="410"/>
    <w:bookmarkEnd w:id="411"/>
    <w:bookmarkEnd w:id="412"/>
    <w:bookmarkEnd w:id="413"/>
    <w:bookmarkEnd w:id="414"/>
    <w:bookmarkEnd w:id="415"/>
    <w:bookmarkEnd w:id="416"/>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1.1 词语定义</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1.1.1</w:t>
      </w:r>
      <w:r w:rsidRPr="00380D53">
        <w:rPr>
          <w:rFonts w:asciiTheme="minorEastAsia" w:eastAsiaTheme="minorEastAsia" w:hAnsiTheme="minorEastAsia" w:hint="eastAsia"/>
          <w:kern w:val="0"/>
          <w:sz w:val="24"/>
        </w:rPr>
        <w:t xml:space="preserve"> </w:t>
      </w:r>
      <w:r w:rsidRPr="00380D53">
        <w:rPr>
          <w:rFonts w:asciiTheme="minorEastAsia" w:eastAsiaTheme="minorEastAsia" w:hAnsiTheme="minorEastAsia"/>
          <w:kern w:val="0"/>
          <w:sz w:val="24"/>
        </w:rPr>
        <w:t>合同</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1.1.1.10</w:t>
      </w:r>
      <w:r w:rsidRPr="00380D53">
        <w:rPr>
          <w:rFonts w:asciiTheme="minorEastAsia" w:eastAsiaTheme="minorEastAsia" w:hAnsiTheme="minorEastAsia" w:hint="eastAsia"/>
          <w:kern w:val="0"/>
          <w:sz w:val="24"/>
        </w:rPr>
        <w:t xml:space="preserve"> </w:t>
      </w:r>
      <w:r w:rsidRPr="00380D53">
        <w:rPr>
          <w:rFonts w:asciiTheme="minorEastAsia" w:eastAsiaTheme="minorEastAsia" w:hAnsiTheme="minorEastAsia"/>
          <w:kern w:val="0"/>
          <w:sz w:val="24"/>
        </w:rPr>
        <w:t>其他合同文件包括：</w:t>
      </w:r>
      <w:r w:rsidRPr="00380D53">
        <w:rPr>
          <w:rFonts w:asciiTheme="minorEastAsia" w:eastAsiaTheme="minorEastAsia" w:hAnsiTheme="minorEastAsia" w:cs="宋体" w:hint="eastAsia"/>
          <w:sz w:val="24"/>
          <w:u w:val="single"/>
        </w:rPr>
        <w:t>双方有关工程的</w:t>
      </w:r>
      <w:proofErr w:type="gramStart"/>
      <w:r w:rsidRPr="00380D53">
        <w:rPr>
          <w:rFonts w:asciiTheme="minorEastAsia" w:eastAsiaTheme="minorEastAsia" w:hAnsiTheme="minorEastAsia" w:cs="宋体" w:hint="eastAsia"/>
          <w:sz w:val="24"/>
          <w:u w:val="single"/>
        </w:rPr>
        <w:t>恰商</w:t>
      </w:r>
      <w:proofErr w:type="gramEnd"/>
      <w:r w:rsidRPr="00380D53">
        <w:rPr>
          <w:rFonts w:asciiTheme="minorEastAsia" w:eastAsiaTheme="minorEastAsia" w:hAnsiTheme="minorEastAsia" w:cs="宋体" w:hint="eastAsia"/>
          <w:sz w:val="24"/>
          <w:u w:val="single"/>
        </w:rPr>
        <w:t>、变更、补充等书面协议或文件</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1.1.2 合同当事人及其他相关方</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1.1.2.4</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监理人：</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名称：</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资质类别和等级：</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联系电话：</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电子信箱：</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通信地址：</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1.1.2.5 设计人：</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名称：</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   </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资质类别和等级：</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联系电话：</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电子信箱：</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lastRenderedPageBreak/>
        <w:t>通信地址：</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1.1.3 工程和设备</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1.1.3.7 作为施工现场组成部分的其他场所包括：</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无</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rPr>
        <w:t>。</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1.1.3.9 永久占地包括：</w:t>
      </w:r>
      <w:r w:rsidRPr="00380D53">
        <w:rPr>
          <w:rFonts w:asciiTheme="minorEastAsia" w:eastAsiaTheme="minorEastAsia" w:hAnsiTheme="minorEastAsia" w:hint="eastAsia"/>
          <w:sz w:val="24"/>
          <w:u w:val="single"/>
        </w:rPr>
        <w:t>工程规划红线范围内的土地</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1.1.3.10 临时占地包括：</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无</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kern w:val="0"/>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 xml:space="preserve">1.3 法律 </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适用于合同的其他规范性文件：</w:t>
      </w:r>
      <w:r w:rsidRPr="00380D53">
        <w:rPr>
          <w:rFonts w:asciiTheme="minorEastAsia" w:eastAsiaTheme="minorEastAsia" w:hAnsiTheme="minorEastAsia" w:hint="eastAsia"/>
          <w:sz w:val="24"/>
          <w:u w:val="single"/>
        </w:rPr>
        <w:t>浙江省、宁波市有关工程建设的法规、规章及规范性文件</w:t>
      </w:r>
      <w:r w:rsidRPr="00380D53">
        <w:rPr>
          <w:rFonts w:asciiTheme="minorEastAsia" w:eastAsiaTheme="minorEastAsia" w:hAnsiTheme="minorEastAsia"/>
          <w:kern w:val="0"/>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1.4 标准和规范</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1.4.1</w:t>
      </w:r>
      <w:r w:rsidRPr="00380D53">
        <w:rPr>
          <w:rFonts w:asciiTheme="minorEastAsia" w:eastAsiaTheme="minorEastAsia" w:hAnsiTheme="minorEastAsia" w:hint="eastAsia"/>
          <w:kern w:val="0"/>
          <w:sz w:val="24"/>
        </w:rPr>
        <w:t xml:space="preserve"> </w:t>
      </w:r>
      <w:r w:rsidRPr="00380D53">
        <w:rPr>
          <w:rFonts w:asciiTheme="minorEastAsia" w:eastAsiaTheme="minorEastAsia" w:hAnsiTheme="minorEastAsia"/>
          <w:kern w:val="0"/>
          <w:sz w:val="24"/>
        </w:rPr>
        <w:t>适用于工程的标准规范包括：</w:t>
      </w:r>
      <w:r w:rsidRPr="00380D53">
        <w:rPr>
          <w:rFonts w:asciiTheme="minorEastAsia" w:eastAsiaTheme="minorEastAsia" w:hAnsiTheme="minorEastAsia" w:hint="eastAsia"/>
          <w:sz w:val="24"/>
          <w:u w:val="single"/>
        </w:rPr>
        <w:t>浙江省、宁波市有关工程建设的法规、规章及规范性文件</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1.4.2 发包人提供国外标准、规范的名称：</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hint="eastAsia"/>
          <w:kern w:val="0"/>
          <w:sz w:val="24"/>
          <w:u w:val="single"/>
        </w:rPr>
        <w:t>无</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发包人提供国外标准、规范的份数：</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hint="eastAsia"/>
          <w:kern w:val="0"/>
          <w:sz w:val="24"/>
          <w:u w:val="single"/>
        </w:rPr>
        <w:t>无</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kern w:val="0"/>
          <w:sz w:val="24"/>
        </w:rPr>
        <w:t>发包人提供国外标准、规范的名称：</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hint="eastAsia"/>
          <w:kern w:val="0"/>
          <w:sz w:val="24"/>
          <w:u w:val="single"/>
        </w:rPr>
        <w:t>无</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1.4.3</w:t>
      </w:r>
      <w:r w:rsidRPr="00380D53">
        <w:rPr>
          <w:rFonts w:asciiTheme="minorEastAsia" w:eastAsiaTheme="minorEastAsia" w:hAnsiTheme="minorEastAsia" w:hint="eastAsia"/>
          <w:kern w:val="0"/>
          <w:sz w:val="24"/>
        </w:rPr>
        <w:t xml:space="preserve"> </w:t>
      </w:r>
      <w:r w:rsidRPr="00380D53">
        <w:rPr>
          <w:rFonts w:asciiTheme="minorEastAsia" w:eastAsiaTheme="minorEastAsia" w:hAnsiTheme="minorEastAsia"/>
          <w:kern w:val="0"/>
          <w:sz w:val="24"/>
        </w:rPr>
        <w:t>发包人对工程的技术标准和功能要求的特殊要求：</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hint="eastAsia"/>
          <w:kern w:val="0"/>
          <w:sz w:val="24"/>
          <w:u w:val="single"/>
        </w:rPr>
        <w:t>无</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kern w:val="0"/>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1.5 合同文件的优先顺序</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合同文件组成及优先顺序为：</w:t>
      </w:r>
      <w:r w:rsidRPr="00380D53">
        <w:rPr>
          <w:rFonts w:asciiTheme="minorEastAsia" w:eastAsiaTheme="minorEastAsia" w:hAnsiTheme="minorEastAsia" w:hint="eastAsia"/>
          <w:kern w:val="0"/>
          <w:sz w:val="24"/>
          <w:u w:val="single"/>
        </w:rPr>
        <w:t>执行通用条款</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1.6 图纸和承包人文件</w:t>
      </w:r>
      <w:r w:rsidRPr="00380D53">
        <w:rPr>
          <w:rFonts w:asciiTheme="minorEastAsia" w:eastAsiaTheme="minorEastAsia" w:hAnsiTheme="minorEastAsia" w:cs="宋体" w:hint="eastAsia"/>
        </w:rPr>
        <w:tab/>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1.6.1 图纸的提供</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发包人向承包人提供图纸的期限：</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发包人向承包人提供图纸的数量：</w:t>
      </w:r>
      <w:r w:rsidRPr="00380D53">
        <w:rPr>
          <w:rFonts w:asciiTheme="minorEastAsia" w:eastAsiaTheme="minorEastAsia" w:hAnsiTheme="minorEastAsia" w:hint="eastAsia"/>
          <w:sz w:val="24"/>
          <w:u w:val="single"/>
        </w:rPr>
        <w:t>一式</w:t>
      </w:r>
      <w:r w:rsidRPr="00380D53">
        <w:rPr>
          <w:rFonts w:asciiTheme="minorEastAsia" w:eastAsiaTheme="minorEastAsia" w:hAnsiTheme="minorEastAsia"/>
          <w:sz w:val="24"/>
          <w:u w:val="single"/>
        </w:rPr>
        <w:t>4</w:t>
      </w:r>
      <w:r w:rsidRPr="00380D53">
        <w:rPr>
          <w:rFonts w:asciiTheme="minorEastAsia" w:eastAsiaTheme="minorEastAsia" w:hAnsiTheme="minorEastAsia" w:hint="eastAsia"/>
          <w:sz w:val="24"/>
          <w:u w:val="single"/>
        </w:rPr>
        <w:t>套（其中用于交发包人的竣工图</w:t>
      </w:r>
      <w:r w:rsidRPr="00380D53">
        <w:rPr>
          <w:rFonts w:asciiTheme="minorEastAsia" w:eastAsiaTheme="minorEastAsia" w:hAnsiTheme="minorEastAsia"/>
          <w:sz w:val="24"/>
          <w:u w:val="single"/>
        </w:rPr>
        <w:t>2</w:t>
      </w:r>
      <w:r w:rsidRPr="00380D53">
        <w:rPr>
          <w:rFonts w:asciiTheme="minorEastAsia" w:eastAsiaTheme="minorEastAsia" w:hAnsiTheme="minorEastAsia" w:hint="eastAsia"/>
          <w:sz w:val="24"/>
          <w:u w:val="single"/>
        </w:rPr>
        <w:t>套），承包人图纸不足的，自负增加图纸所需费用</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发包人向承包人提供图纸的内容：</w:t>
      </w:r>
      <w:r w:rsidRPr="00380D53">
        <w:rPr>
          <w:rFonts w:asciiTheme="minorEastAsia" w:eastAsiaTheme="minorEastAsia" w:hAnsiTheme="minorEastAsia" w:hint="eastAsia"/>
          <w:sz w:val="24"/>
          <w:u w:val="single"/>
        </w:rPr>
        <w:t>工程承包范围内的各专业工程</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1.6.4 承包人文件</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需要由承包人提供的文件，包括：</w:t>
      </w:r>
      <w:r w:rsidRPr="00380D53">
        <w:rPr>
          <w:rFonts w:asciiTheme="minorEastAsia" w:eastAsiaTheme="minorEastAsia" w:hAnsiTheme="minorEastAsia" w:hint="eastAsia"/>
          <w:sz w:val="24"/>
          <w:u w:val="single"/>
        </w:rPr>
        <w:t>施工组织设计、工程进度计划、专项施工方案、</w:t>
      </w:r>
      <w:r w:rsidRPr="00380D53">
        <w:rPr>
          <w:rFonts w:asciiTheme="minorEastAsia" w:eastAsiaTheme="minorEastAsia" w:hAnsiTheme="minorEastAsia" w:hint="eastAsia"/>
          <w:sz w:val="24"/>
          <w:u w:val="single"/>
        </w:rPr>
        <w:lastRenderedPageBreak/>
        <w:t>加工图、大样图、协调配合图等</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承包人提供的文件的期限为：</w:t>
      </w:r>
      <w:r w:rsidRPr="00380D53">
        <w:rPr>
          <w:rFonts w:asciiTheme="minorEastAsia" w:eastAsiaTheme="minorEastAsia" w:hAnsiTheme="minorEastAsia" w:hint="eastAsia"/>
          <w:sz w:val="24"/>
          <w:u w:val="single"/>
        </w:rPr>
        <w:t>施工组织设计、工程进度计划在工程开工前</w:t>
      </w:r>
      <w:r w:rsidRPr="00380D53">
        <w:rPr>
          <w:rFonts w:asciiTheme="minorEastAsia" w:eastAsiaTheme="minorEastAsia" w:hAnsiTheme="minorEastAsia"/>
          <w:sz w:val="24"/>
          <w:u w:val="single"/>
        </w:rPr>
        <w:t>7</w:t>
      </w:r>
      <w:r w:rsidRPr="00380D53">
        <w:rPr>
          <w:rFonts w:asciiTheme="minorEastAsia" w:eastAsiaTheme="minorEastAsia" w:hAnsiTheme="minorEastAsia" w:hint="eastAsia"/>
          <w:sz w:val="24"/>
          <w:u w:val="single"/>
        </w:rPr>
        <w:t>天，其他文件在相应专项工程或部位施工前</w:t>
      </w:r>
      <w:r w:rsidRPr="00380D53">
        <w:rPr>
          <w:rFonts w:asciiTheme="minorEastAsia" w:eastAsiaTheme="minorEastAsia" w:hAnsiTheme="minorEastAsia"/>
          <w:sz w:val="24"/>
          <w:u w:val="single"/>
        </w:rPr>
        <w:t>7</w:t>
      </w:r>
      <w:r w:rsidRPr="00380D53">
        <w:rPr>
          <w:rFonts w:asciiTheme="minorEastAsia" w:eastAsiaTheme="minorEastAsia" w:hAnsiTheme="minorEastAsia" w:hint="eastAsia"/>
          <w:sz w:val="24"/>
          <w:u w:val="single"/>
        </w:rPr>
        <w:t>天</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承包人提供的文件的数量为：</w:t>
      </w:r>
      <w:r w:rsidRPr="00380D53">
        <w:rPr>
          <w:rFonts w:asciiTheme="minorEastAsia" w:eastAsiaTheme="minorEastAsia" w:hAnsiTheme="minorEastAsia" w:hint="eastAsia"/>
          <w:sz w:val="24"/>
          <w:u w:val="single"/>
        </w:rPr>
        <w:t>不少于4套</w:t>
      </w:r>
      <w:r w:rsidRPr="00380D53">
        <w:rPr>
          <w:rFonts w:asciiTheme="minorEastAsia" w:eastAsiaTheme="minorEastAsia" w:hAnsiTheme="minorEastAsia" w:cs="宋体"/>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承包人提供的文件的形式为：</w:t>
      </w:r>
      <w:r w:rsidRPr="00380D53">
        <w:rPr>
          <w:rFonts w:asciiTheme="minorEastAsia" w:eastAsiaTheme="minorEastAsia" w:hAnsiTheme="minorEastAsia" w:hint="eastAsia"/>
          <w:sz w:val="24"/>
          <w:u w:val="single"/>
        </w:rPr>
        <w:t>纸质版本及电子版本</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发包人</w:t>
      </w:r>
      <w:r w:rsidRPr="00380D53">
        <w:rPr>
          <w:rFonts w:asciiTheme="minorEastAsia" w:eastAsiaTheme="minorEastAsia" w:hAnsiTheme="minorEastAsia" w:hint="eastAsia"/>
          <w:sz w:val="24"/>
        </w:rPr>
        <w:t>审批</w:t>
      </w:r>
      <w:r w:rsidRPr="00380D53">
        <w:rPr>
          <w:rFonts w:asciiTheme="minorEastAsia" w:eastAsiaTheme="minorEastAsia" w:hAnsiTheme="minorEastAsia"/>
          <w:sz w:val="24"/>
        </w:rPr>
        <w:t>承包人文件的期限：</w:t>
      </w:r>
      <w:r w:rsidRPr="00380D53">
        <w:rPr>
          <w:rFonts w:asciiTheme="minorEastAsia" w:eastAsiaTheme="minorEastAsia" w:hAnsiTheme="minorEastAsia" w:hint="eastAsia"/>
          <w:sz w:val="24"/>
          <w:u w:val="single"/>
        </w:rPr>
        <w:t>收到文件后</w:t>
      </w:r>
      <w:r w:rsidRPr="00380D53">
        <w:rPr>
          <w:rFonts w:asciiTheme="minorEastAsia" w:eastAsiaTheme="minorEastAsia" w:hAnsiTheme="minorEastAsia"/>
          <w:sz w:val="24"/>
          <w:u w:val="single"/>
        </w:rPr>
        <w:t>7</w:t>
      </w:r>
      <w:r w:rsidRPr="00380D53">
        <w:rPr>
          <w:rFonts w:asciiTheme="minorEastAsia" w:eastAsiaTheme="minorEastAsia" w:hAnsiTheme="minorEastAsia" w:hint="eastAsia"/>
          <w:sz w:val="24"/>
          <w:u w:val="single"/>
        </w:rPr>
        <w:t>天内</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1.6.5 现场图纸准备</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关于现场图纸准备的约定：</w:t>
      </w:r>
      <w:r w:rsidRPr="00380D53">
        <w:rPr>
          <w:rFonts w:asciiTheme="minorEastAsia" w:eastAsiaTheme="minorEastAsia" w:hAnsiTheme="minorEastAsia" w:hint="eastAsia"/>
          <w:sz w:val="24"/>
          <w:u w:val="single"/>
        </w:rPr>
        <w:t>承包人应在施工现场另外保存至少一套完整的图纸和承包人文件，供发包人、监理人及有关人员进行工程检查时使用</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1.7 联络</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1.7.1</w:t>
      </w:r>
      <w:r w:rsidRPr="00380D53">
        <w:rPr>
          <w:rFonts w:asciiTheme="minorEastAsia" w:eastAsiaTheme="minorEastAsia" w:hAnsiTheme="minorEastAsia" w:hint="eastAsia"/>
          <w:kern w:val="0"/>
          <w:sz w:val="24"/>
        </w:rPr>
        <w:t xml:space="preserve"> </w:t>
      </w:r>
      <w:r w:rsidRPr="00380D53">
        <w:rPr>
          <w:rFonts w:asciiTheme="minorEastAsia" w:eastAsiaTheme="minorEastAsia" w:hAnsiTheme="minorEastAsia"/>
          <w:kern w:val="0"/>
          <w:sz w:val="24"/>
        </w:rPr>
        <w:t>发包人和承包人应当在</w:t>
      </w:r>
      <w:r w:rsidRPr="00380D53">
        <w:rPr>
          <w:rFonts w:asciiTheme="minorEastAsia" w:eastAsiaTheme="minorEastAsia" w:hAnsiTheme="minorEastAsia"/>
          <w:sz w:val="24"/>
          <w:u w:val="single"/>
        </w:rPr>
        <w:t></w:t>
      </w:r>
      <w:r w:rsidRPr="00380D53">
        <w:rPr>
          <w:rFonts w:asciiTheme="minorEastAsia" w:eastAsiaTheme="minorEastAsia" w:hAnsiTheme="minorEastAsia" w:cs="宋体"/>
          <w:sz w:val="24"/>
          <w:u w:val="single"/>
        </w:rPr>
        <w:t>7</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kern w:val="0"/>
          <w:sz w:val="24"/>
        </w:rPr>
        <w:t>天内将与合同有关的通知、批准、证明、证书、指示、指令、要求、请求、同意、意见、确定和决定等书面函件送达对方当事人</w:t>
      </w:r>
      <w:r w:rsidRPr="00380D53">
        <w:rPr>
          <w:rFonts w:asciiTheme="minorEastAsia" w:eastAsiaTheme="minorEastAsia" w:hAnsiTheme="minorEastAsia" w:hint="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1.7.2 发包人接收文件的地点：</w:t>
      </w:r>
      <w:r w:rsidRPr="00380D53">
        <w:rPr>
          <w:rFonts w:asciiTheme="minorEastAsia" w:eastAsiaTheme="minorEastAsia" w:hAnsiTheme="minorEastAsia" w:hint="eastAsia"/>
          <w:sz w:val="24"/>
          <w:u w:val="single"/>
        </w:rPr>
        <w:t>发包人</w:t>
      </w:r>
      <w:proofErr w:type="gramStart"/>
      <w:r w:rsidRPr="00380D53">
        <w:rPr>
          <w:rFonts w:asciiTheme="minorEastAsia" w:eastAsiaTheme="minorEastAsia" w:hAnsiTheme="minorEastAsia" w:hint="eastAsia"/>
          <w:sz w:val="24"/>
          <w:u w:val="single"/>
        </w:rPr>
        <w:t>驻项目</w:t>
      </w:r>
      <w:proofErr w:type="gramEnd"/>
      <w:r w:rsidRPr="00380D53">
        <w:rPr>
          <w:rFonts w:asciiTheme="minorEastAsia" w:eastAsiaTheme="minorEastAsia" w:hAnsiTheme="minorEastAsia" w:hint="eastAsia"/>
          <w:sz w:val="24"/>
          <w:u w:val="single"/>
        </w:rPr>
        <w:t>办公所在地</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发包人指定的接收人为：</w:t>
      </w:r>
      <w:r w:rsidRPr="00380D53">
        <w:rPr>
          <w:rFonts w:asciiTheme="minorEastAsia" w:eastAsiaTheme="minorEastAsia" w:hAnsiTheme="minorEastAsia"/>
          <w:sz w:val="24"/>
          <w:u w:val="single"/>
        </w:rPr>
        <w:t>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承包人接收文件的地点：</w:t>
      </w:r>
      <w:r w:rsidRPr="00380D53">
        <w:rPr>
          <w:rFonts w:asciiTheme="minorEastAsia" w:eastAsiaTheme="minorEastAsia" w:hAnsiTheme="minorEastAsia" w:hint="eastAsia"/>
          <w:sz w:val="24"/>
          <w:u w:val="single"/>
        </w:rPr>
        <w:t>承包人</w:t>
      </w:r>
      <w:proofErr w:type="gramStart"/>
      <w:r w:rsidRPr="00380D53">
        <w:rPr>
          <w:rFonts w:asciiTheme="minorEastAsia" w:eastAsiaTheme="minorEastAsia" w:hAnsiTheme="minorEastAsia" w:hint="eastAsia"/>
          <w:sz w:val="24"/>
          <w:u w:val="single"/>
        </w:rPr>
        <w:t>驻项目</w:t>
      </w:r>
      <w:proofErr w:type="gramEnd"/>
      <w:r w:rsidRPr="00380D53">
        <w:rPr>
          <w:rFonts w:asciiTheme="minorEastAsia" w:eastAsiaTheme="minorEastAsia" w:hAnsiTheme="minorEastAsia" w:hint="eastAsia"/>
          <w:sz w:val="24"/>
          <w:u w:val="single"/>
        </w:rPr>
        <w:t>办公所在地</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承包人指定的接收人为：</w:t>
      </w:r>
      <w:r w:rsidRPr="00380D53">
        <w:rPr>
          <w:rFonts w:asciiTheme="minorEastAsia" w:eastAsiaTheme="minorEastAsia" w:hAnsiTheme="minorEastAsia"/>
          <w:sz w:val="24"/>
          <w:u w:val="single"/>
        </w:rPr>
        <w:t>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监理人接收文件的地点：</w:t>
      </w:r>
      <w:r w:rsidRPr="00380D53">
        <w:rPr>
          <w:rFonts w:asciiTheme="minorEastAsia" w:eastAsiaTheme="minorEastAsia" w:hAnsiTheme="minorEastAsia" w:hint="eastAsia"/>
          <w:sz w:val="24"/>
          <w:u w:val="single"/>
        </w:rPr>
        <w:t>监理人</w:t>
      </w:r>
      <w:proofErr w:type="gramStart"/>
      <w:r w:rsidRPr="00380D53">
        <w:rPr>
          <w:rFonts w:asciiTheme="minorEastAsia" w:eastAsiaTheme="minorEastAsia" w:hAnsiTheme="minorEastAsia" w:hint="eastAsia"/>
          <w:sz w:val="24"/>
          <w:u w:val="single"/>
        </w:rPr>
        <w:t>驻项目</w:t>
      </w:r>
      <w:proofErr w:type="gramEnd"/>
      <w:r w:rsidRPr="00380D53">
        <w:rPr>
          <w:rFonts w:asciiTheme="minorEastAsia" w:eastAsiaTheme="minorEastAsia" w:hAnsiTheme="minorEastAsia" w:hint="eastAsia"/>
          <w:sz w:val="24"/>
          <w:u w:val="single"/>
        </w:rPr>
        <w:t>办公所在地</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监理人指定的接收人为：</w:t>
      </w:r>
      <w:r w:rsidRPr="00380D53">
        <w:rPr>
          <w:rFonts w:asciiTheme="minorEastAsia" w:eastAsiaTheme="minorEastAsia" w:hAnsiTheme="minorEastAsia"/>
          <w:sz w:val="24"/>
          <w:u w:val="single"/>
        </w:rPr>
        <w:t>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kern w:val="0"/>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1.10 交通运输</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w:t>
      </w:r>
      <w:bookmarkStart w:id="417" w:name="_Toc303539100"/>
      <w:bookmarkStart w:id="418" w:name="_Toc312677986"/>
      <w:bookmarkStart w:id="419" w:name="_Toc300934943"/>
      <w:bookmarkStart w:id="420" w:name="_Toc304295521"/>
      <w:bookmarkStart w:id="421" w:name="_Toc318581155"/>
      <w:r w:rsidRPr="00380D53">
        <w:rPr>
          <w:rFonts w:asciiTheme="minorEastAsia" w:eastAsiaTheme="minorEastAsia" w:hAnsiTheme="minorEastAsia"/>
          <w:sz w:val="24"/>
        </w:rPr>
        <w:t>.10.1 出入现场的权利</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关于出入现场的权利的约定：</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bookmarkEnd w:id="417"/>
    <w:bookmarkEnd w:id="418"/>
    <w:bookmarkEnd w:id="419"/>
    <w:bookmarkEnd w:id="420"/>
    <w:bookmarkEnd w:id="421"/>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w:t>
      </w:r>
      <w:bookmarkStart w:id="422" w:name="_Toc300934944"/>
      <w:bookmarkStart w:id="423" w:name="_Toc303539101"/>
      <w:bookmarkStart w:id="424" w:name="_Toc318581156"/>
      <w:bookmarkStart w:id="425" w:name="_Toc304295522"/>
      <w:bookmarkStart w:id="426" w:name="_Toc312677987"/>
      <w:r w:rsidRPr="00380D53">
        <w:rPr>
          <w:rFonts w:asciiTheme="minorEastAsia" w:eastAsiaTheme="minorEastAsia" w:hAnsiTheme="minorEastAsia"/>
          <w:sz w:val="24"/>
        </w:rPr>
        <w:t>.10.3 场内交通</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关于场外交通和场内交通的边界的约定：</w:t>
      </w:r>
      <w:r w:rsidRPr="00380D53">
        <w:rPr>
          <w:rFonts w:asciiTheme="minorEastAsia" w:eastAsiaTheme="minorEastAsia" w:hAnsiTheme="minorEastAsia" w:hint="eastAsia"/>
          <w:sz w:val="24"/>
          <w:u w:val="single"/>
        </w:rPr>
        <w:t>按本工程规划红线范围界定</w:t>
      </w:r>
      <w:r w:rsidRPr="00380D53">
        <w:rPr>
          <w:rFonts w:asciiTheme="minorEastAsia" w:eastAsiaTheme="minorEastAsia" w:hAnsiTheme="minorEastAsia" w:hint="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关于发包人向承包人免费提供满足工程施工需要的场内道路和交通设施的约定：</w:t>
      </w:r>
      <w:r w:rsidRPr="00380D53">
        <w:rPr>
          <w:rFonts w:asciiTheme="minorEastAsia" w:eastAsiaTheme="minorEastAsia" w:hAnsiTheme="minorEastAsia" w:hint="eastAsia"/>
          <w:sz w:val="24"/>
          <w:u w:val="single"/>
        </w:rPr>
        <w:t>发包人不提供场内道路和交通设施。如项目施工需要，承包人应自行负责修建、维修、养护和管理等，工程完工前承包人应对施工造成的原有道路、排水等设施的损坏进行修缮，恢复原有使用功能，所有费用包含在签约合同价中。若承包人不及时修复的，发包人有权自行或委托第三方进行修缮，产生的费用或损失由承包人承担</w:t>
      </w:r>
      <w:r w:rsidRPr="00380D53">
        <w:rPr>
          <w:rFonts w:asciiTheme="minorEastAsia" w:eastAsiaTheme="minorEastAsia" w:hAnsiTheme="minorEastAsia"/>
          <w:sz w:val="24"/>
        </w:rPr>
        <w:t>。</w:t>
      </w:r>
      <w:bookmarkStart w:id="427" w:name="_Toc318581157"/>
      <w:bookmarkEnd w:id="422"/>
      <w:bookmarkEnd w:id="423"/>
      <w:bookmarkEnd w:id="424"/>
      <w:bookmarkEnd w:id="425"/>
      <w:bookmarkEnd w:id="426"/>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lastRenderedPageBreak/>
        <w:t>1.10.4</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超大件和超重件的运输</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运输超大件或超重件所需的道路和桥梁临时加固改造费用和其他有关费用由</w:t>
      </w:r>
      <w:r w:rsidRPr="00380D53">
        <w:rPr>
          <w:rFonts w:asciiTheme="minorEastAsia" w:eastAsiaTheme="minorEastAsia" w:hAnsiTheme="minorEastAsia" w:hint="eastAsia"/>
          <w:sz w:val="24"/>
          <w:u w:val="single"/>
        </w:rPr>
        <w:t>承包人</w:t>
      </w:r>
      <w:r w:rsidRPr="00380D53">
        <w:rPr>
          <w:rFonts w:asciiTheme="minorEastAsia" w:eastAsiaTheme="minorEastAsia" w:hAnsiTheme="minorEastAsia"/>
          <w:sz w:val="24"/>
        </w:rPr>
        <w:t>承担。</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1.11 知识产权</w:t>
      </w:r>
    </w:p>
    <w:bookmarkEnd w:id="427"/>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1.11.1</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关于发包人提供给承包人的图纸、发包人为实施工程自行编制或委托编制的技术规范以及反映发包人关于合同要求或其他类似性质的文件的著作权的归属：</w:t>
      </w:r>
      <w:r w:rsidRPr="00380D53">
        <w:rPr>
          <w:rFonts w:asciiTheme="minorEastAsia" w:eastAsiaTheme="minorEastAsia" w:hAnsiTheme="minorEastAsia" w:cs="宋体" w:hint="eastAsia"/>
          <w:sz w:val="24"/>
          <w:u w:val="single"/>
        </w:rPr>
        <w:t>发包人</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关于发包人提供的上述文件的使用限制的要求：</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1.11.2 关于承包人为实施工程所编制文件的著作权的归属：</w:t>
      </w:r>
      <w:r w:rsidRPr="00380D53">
        <w:rPr>
          <w:rFonts w:asciiTheme="minorEastAsia" w:eastAsiaTheme="minorEastAsia" w:hAnsiTheme="minorEastAsia" w:hint="eastAsia"/>
          <w:sz w:val="24"/>
          <w:u w:val="single"/>
        </w:rPr>
        <w:t>除署名权以外的著作权属于发包人</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关于承包人提供的上述文件的使用限制的要求：</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1.11.4 承包人在施工过程中所采用的专利、专有技术、技术秘密的使用费的承担方式：</w:t>
      </w:r>
      <w:r w:rsidRPr="00380D53">
        <w:rPr>
          <w:rFonts w:asciiTheme="minorEastAsia" w:eastAsiaTheme="minorEastAsia" w:hAnsiTheme="minorEastAsia" w:hint="eastAsia"/>
          <w:sz w:val="24"/>
          <w:u w:val="single"/>
        </w:rPr>
        <w:t>由承包人承担，费用包含在签约合同价中</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1.13 工程量清单错误的修正</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sz w:val="24"/>
        </w:rPr>
        <w:t>出现工程量清单错误时，是否调整合同价格：</w:t>
      </w:r>
      <w:r w:rsidRPr="00380D53">
        <w:rPr>
          <w:rFonts w:asciiTheme="minorEastAsia" w:eastAsiaTheme="minorEastAsia" w:hAnsiTheme="minorEastAsia" w:hint="eastAsia"/>
          <w:sz w:val="24"/>
          <w:u w:val="single"/>
        </w:rPr>
        <w:t>是</w:t>
      </w:r>
      <w:r w:rsidRPr="00380D53">
        <w:rPr>
          <w:rFonts w:asciiTheme="minorEastAsia" w:eastAsiaTheme="minorEastAsia" w:hAnsiTheme="minorEastAsia"/>
          <w:kern w:val="0"/>
          <w:sz w:val="24"/>
        </w:rPr>
        <w:t>。</w:t>
      </w:r>
    </w:p>
    <w:p w:rsidR="00BB4914" w:rsidRPr="00380D53" w:rsidRDefault="00DB4014">
      <w:pPr>
        <w:pStyle w:val="afa"/>
        <w:spacing w:line="440" w:lineRule="exact"/>
        <w:ind w:firstLine="480"/>
        <w:rPr>
          <w:rFonts w:asciiTheme="minorEastAsia" w:eastAsiaTheme="minorEastAsia" w:hAnsiTheme="minorEastAsia"/>
        </w:rPr>
      </w:pPr>
      <w:r w:rsidRPr="00380D53">
        <w:rPr>
          <w:rFonts w:asciiTheme="minorEastAsia" w:eastAsiaTheme="minorEastAsia" w:hAnsiTheme="minorEastAsia" w:hint="eastAsia"/>
          <w:kern w:val="0"/>
          <w:sz w:val="24"/>
          <w:szCs w:val="24"/>
        </w:rPr>
        <w:t>允许调整合同价格的工程量偏差范围：</w:t>
      </w:r>
      <w:r w:rsidRPr="00380D53">
        <w:rPr>
          <w:rFonts w:asciiTheme="minorEastAsia" w:eastAsiaTheme="minorEastAsia" w:hAnsiTheme="minorEastAsia" w:cs="宋体" w:hint="eastAsia"/>
          <w:sz w:val="24"/>
          <w:szCs w:val="24"/>
          <w:u w:val="single"/>
        </w:rPr>
        <w:t>≧±</w:t>
      </w:r>
      <w:r w:rsidRPr="00380D53">
        <w:rPr>
          <w:rFonts w:asciiTheme="minorEastAsia" w:eastAsiaTheme="minorEastAsia" w:hAnsiTheme="minorEastAsia" w:hint="eastAsia"/>
          <w:sz w:val="24"/>
          <w:szCs w:val="24"/>
          <w:u w:val="single"/>
        </w:rPr>
        <w:t>15%</w:t>
      </w:r>
      <w:r w:rsidRPr="00380D53">
        <w:rPr>
          <w:rFonts w:asciiTheme="minorEastAsia" w:eastAsiaTheme="minorEastAsia" w:hAnsiTheme="minorEastAsia" w:hint="eastAsia"/>
          <w:kern w:val="0"/>
          <w:sz w:val="24"/>
          <w:szCs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428" w:name="_Toc351203634"/>
      <w:bookmarkStart w:id="429" w:name="_Toc500941715"/>
      <w:r w:rsidRPr="00380D53">
        <w:rPr>
          <w:rFonts w:asciiTheme="minorEastAsia" w:eastAsiaTheme="minorEastAsia" w:hAnsiTheme="minorEastAsia" w:cs="宋体" w:hint="eastAsia"/>
          <w:sz w:val="30"/>
          <w:szCs w:val="30"/>
        </w:rPr>
        <w:t>2</w:t>
      </w:r>
      <w:bookmarkStart w:id="430" w:name="_Toc297120457"/>
      <w:bookmarkStart w:id="431" w:name="_Toc297048343"/>
      <w:bookmarkStart w:id="432" w:name="_Toc296503157"/>
      <w:bookmarkStart w:id="433" w:name="_Toc296891197"/>
      <w:bookmarkStart w:id="434" w:name="_Toc292559362"/>
      <w:bookmarkStart w:id="435" w:name="_Toc292559867"/>
      <w:bookmarkStart w:id="436" w:name="_Toc296347156"/>
      <w:bookmarkStart w:id="437" w:name="_Toc296944496"/>
      <w:bookmarkStart w:id="438" w:name="_Toc296346658"/>
      <w:bookmarkStart w:id="439" w:name="_Toc296890985"/>
      <w:r w:rsidRPr="00380D53">
        <w:rPr>
          <w:rFonts w:asciiTheme="minorEastAsia" w:eastAsiaTheme="minorEastAsia" w:hAnsiTheme="minorEastAsia" w:cs="宋体" w:hint="eastAsia"/>
          <w:sz w:val="30"/>
          <w:szCs w:val="30"/>
        </w:rPr>
        <w:t>. 发包人</w:t>
      </w:r>
      <w:bookmarkEnd w:id="428"/>
      <w:bookmarkEnd w:id="429"/>
    </w:p>
    <w:bookmarkEnd w:id="430"/>
    <w:bookmarkEnd w:id="431"/>
    <w:bookmarkEnd w:id="432"/>
    <w:bookmarkEnd w:id="433"/>
    <w:bookmarkEnd w:id="434"/>
    <w:bookmarkEnd w:id="435"/>
    <w:bookmarkEnd w:id="436"/>
    <w:bookmarkEnd w:id="437"/>
    <w:bookmarkEnd w:id="438"/>
    <w:bookmarkEnd w:id="439"/>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2.2 发包人代表</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发包人代表：</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姓    名：</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身份证号：</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proofErr w:type="gramStart"/>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proofErr w:type="gramEnd"/>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 xml:space="preserve">职    </w:t>
      </w:r>
      <w:proofErr w:type="gramStart"/>
      <w:r w:rsidRPr="00380D53">
        <w:rPr>
          <w:rFonts w:asciiTheme="minorEastAsia" w:eastAsiaTheme="minorEastAsia" w:hAnsiTheme="minorEastAsia"/>
          <w:sz w:val="24"/>
        </w:rPr>
        <w:t>务</w:t>
      </w:r>
      <w:proofErr w:type="gramEnd"/>
      <w:r w:rsidRPr="00380D53">
        <w:rPr>
          <w:rFonts w:asciiTheme="minorEastAsia" w:eastAsiaTheme="minorEastAsia" w:hAnsiTheme="minorEastAsia"/>
          <w:sz w:val="24"/>
        </w:rPr>
        <w:t>：</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联系电话：</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电子信箱：</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通信地址：</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b/>
          <w:sz w:val="24"/>
        </w:rPr>
      </w:pPr>
      <w:r w:rsidRPr="00380D53">
        <w:rPr>
          <w:rFonts w:asciiTheme="minorEastAsia" w:eastAsiaTheme="minorEastAsia" w:hAnsiTheme="minorEastAsia"/>
          <w:sz w:val="24"/>
        </w:rPr>
        <w:t>发包人对发包人代表的授权范围如下：</w:t>
      </w:r>
      <w:r w:rsidRPr="00380D53">
        <w:rPr>
          <w:rFonts w:asciiTheme="minorEastAsia" w:eastAsiaTheme="minorEastAsia" w:hAnsiTheme="minorEastAsia" w:hint="eastAsia"/>
          <w:sz w:val="24"/>
          <w:u w:val="single"/>
        </w:rPr>
        <w:t>代表发包人履行发包人对工程建设管理的权</w:t>
      </w:r>
      <w:r w:rsidRPr="00380D53">
        <w:rPr>
          <w:rFonts w:asciiTheme="minorEastAsia" w:eastAsiaTheme="minorEastAsia" w:hAnsiTheme="minorEastAsia" w:hint="eastAsia"/>
          <w:sz w:val="24"/>
          <w:u w:val="single"/>
        </w:rPr>
        <w:lastRenderedPageBreak/>
        <w:t>利和义务，签发（或会签）各项工程联系单，对承包人、监理人有监督、协调的权利。工程价款洽商、索赔事项的处理、合同的变更等事项，由发包人代表在监理人的配合下完成，但上述事项的生效最终需经发包人同意</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2.4 施工现场、施工条件和基础资料的提供</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2.4.1 提供施工现场</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关于发包人移交施工现场的期限要求：</w:t>
      </w:r>
      <w:r w:rsidRPr="00380D53">
        <w:rPr>
          <w:rFonts w:asciiTheme="minorEastAsia" w:eastAsiaTheme="minorEastAsia" w:hAnsiTheme="minorEastAsia" w:hint="eastAsia"/>
          <w:sz w:val="24"/>
          <w:u w:val="single"/>
        </w:rPr>
        <w:t>最迟于开工日期</w:t>
      </w:r>
      <w:r w:rsidRPr="00380D53">
        <w:rPr>
          <w:rFonts w:asciiTheme="minorEastAsia" w:eastAsiaTheme="minorEastAsia" w:hAnsiTheme="minorEastAsia"/>
          <w:sz w:val="24"/>
          <w:u w:val="single"/>
        </w:rPr>
        <w:t>7</w:t>
      </w:r>
      <w:r w:rsidRPr="00380D53">
        <w:rPr>
          <w:rFonts w:asciiTheme="minorEastAsia" w:eastAsiaTheme="minorEastAsia" w:hAnsiTheme="minorEastAsia" w:hint="eastAsia"/>
          <w:sz w:val="24"/>
          <w:u w:val="single"/>
        </w:rPr>
        <w:t>天前</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2.4.2 提供施工条件</w:t>
      </w:r>
    </w:p>
    <w:p w:rsidR="00BB4914" w:rsidRPr="00380D53" w:rsidRDefault="00DB4014">
      <w:pPr>
        <w:spacing w:line="440" w:lineRule="exact"/>
        <w:ind w:firstLineChars="200" w:firstLine="480"/>
        <w:rPr>
          <w:rFonts w:asciiTheme="minorEastAsia" w:eastAsiaTheme="minorEastAsia" w:hAnsiTheme="minorEastAsia"/>
          <w:sz w:val="24"/>
          <w:u w:val="single"/>
        </w:rPr>
      </w:pPr>
      <w:r w:rsidRPr="00380D53">
        <w:rPr>
          <w:rFonts w:asciiTheme="minorEastAsia" w:eastAsiaTheme="minorEastAsia" w:hAnsiTheme="minorEastAsia"/>
          <w:sz w:val="24"/>
        </w:rPr>
        <w:t>关于发包人应负责提供施工</w:t>
      </w:r>
      <w:r w:rsidRPr="00380D53">
        <w:rPr>
          <w:rFonts w:asciiTheme="minorEastAsia" w:eastAsiaTheme="minorEastAsia" w:hAnsiTheme="minorEastAsia" w:hint="eastAsia"/>
          <w:sz w:val="24"/>
        </w:rPr>
        <w:t>所需要的条件</w:t>
      </w:r>
      <w:r w:rsidRPr="00380D53">
        <w:rPr>
          <w:rFonts w:asciiTheme="minorEastAsia" w:eastAsiaTheme="minorEastAsia" w:hAnsiTheme="minorEastAsia"/>
          <w:sz w:val="24"/>
        </w:rPr>
        <w:t>包括：</w:t>
      </w:r>
      <w:r w:rsidRPr="00380D53">
        <w:rPr>
          <w:rFonts w:asciiTheme="minorEastAsia" w:eastAsiaTheme="minorEastAsia" w:hAnsiTheme="minorEastAsia" w:hint="eastAsia"/>
          <w:sz w:val="24"/>
          <w:u w:val="single"/>
        </w:rPr>
        <w:t>除通用条款约定外，发包人应提供工程地质和地下管线资料，办理应由发包人完成的施工所需证件等</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2.5 资金来源证明及支付担保</w:t>
      </w:r>
    </w:p>
    <w:p w:rsidR="00BB4914" w:rsidRPr="00380D53" w:rsidRDefault="00DB4014">
      <w:pPr>
        <w:spacing w:line="440" w:lineRule="exact"/>
        <w:ind w:firstLineChars="200" w:firstLine="480"/>
        <w:rPr>
          <w:rFonts w:asciiTheme="minorEastAsia" w:eastAsiaTheme="minorEastAsia" w:hAnsiTheme="minorEastAsia"/>
          <w:sz w:val="24"/>
          <w:u w:val="single"/>
        </w:rPr>
      </w:pPr>
      <w:r w:rsidRPr="00380D53">
        <w:rPr>
          <w:rFonts w:asciiTheme="minorEastAsia" w:eastAsiaTheme="minorEastAsia" w:hAnsiTheme="minorEastAsia" w:hint="eastAsia"/>
          <w:sz w:val="24"/>
          <w:u w:val="single"/>
        </w:rPr>
        <w:t>无</w:t>
      </w:r>
      <w:r w:rsidRPr="00380D53">
        <w:rPr>
          <w:rFonts w:asciiTheme="minorEastAsia" w:eastAsiaTheme="minorEastAsia" w:hAnsiTheme="minorEastAsia"/>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440" w:name="_Toc351203635"/>
      <w:bookmarkStart w:id="441" w:name="_Toc500941716"/>
      <w:r w:rsidRPr="00380D53">
        <w:rPr>
          <w:rFonts w:asciiTheme="minorEastAsia" w:eastAsiaTheme="minorEastAsia" w:hAnsiTheme="minorEastAsia" w:cs="宋体" w:hint="eastAsia"/>
          <w:sz w:val="30"/>
          <w:szCs w:val="30"/>
        </w:rPr>
        <w:t>3</w:t>
      </w:r>
      <w:bookmarkStart w:id="442" w:name="_Toc297120458"/>
      <w:bookmarkStart w:id="443" w:name="_Toc296503158"/>
      <w:bookmarkStart w:id="444" w:name="_Toc296944497"/>
      <w:bookmarkStart w:id="445" w:name="_Toc296347157"/>
      <w:bookmarkStart w:id="446" w:name="_Toc296346659"/>
      <w:bookmarkStart w:id="447" w:name="_Toc296891198"/>
      <w:bookmarkStart w:id="448" w:name="_Toc297048344"/>
      <w:bookmarkStart w:id="449" w:name="_Toc296890986"/>
      <w:bookmarkStart w:id="450" w:name="_Toc292559363"/>
      <w:bookmarkStart w:id="451" w:name="_Toc292559868"/>
      <w:r w:rsidRPr="00380D53">
        <w:rPr>
          <w:rFonts w:asciiTheme="minorEastAsia" w:eastAsiaTheme="minorEastAsia" w:hAnsiTheme="minorEastAsia" w:cs="宋体" w:hint="eastAsia"/>
          <w:sz w:val="30"/>
          <w:szCs w:val="30"/>
        </w:rPr>
        <w:t>. 承包人</w:t>
      </w:r>
      <w:bookmarkEnd w:id="440"/>
      <w:bookmarkEnd w:id="441"/>
    </w:p>
    <w:bookmarkEnd w:id="442"/>
    <w:bookmarkEnd w:id="443"/>
    <w:bookmarkEnd w:id="444"/>
    <w:bookmarkEnd w:id="445"/>
    <w:bookmarkEnd w:id="446"/>
    <w:bookmarkEnd w:id="447"/>
    <w:bookmarkEnd w:id="448"/>
    <w:bookmarkEnd w:id="449"/>
    <w:bookmarkEnd w:id="450"/>
    <w:bookmarkEnd w:id="451"/>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3.1 承包人的一般义务</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w:t>
      </w:r>
      <w:r w:rsidRPr="00380D53">
        <w:rPr>
          <w:rFonts w:asciiTheme="minorEastAsia" w:eastAsiaTheme="minorEastAsia" w:hAnsiTheme="minorEastAsia" w:hint="eastAsia"/>
          <w:kern w:val="0"/>
          <w:sz w:val="24"/>
        </w:rPr>
        <w:t>9</w:t>
      </w:r>
      <w:r w:rsidRPr="00380D53">
        <w:rPr>
          <w:rFonts w:asciiTheme="minorEastAsia" w:eastAsiaTheme="minorEastAsia" w:hAnsiTheme="minorEastAsia"/>
          <w:kern w:val="0"/>
          <w:sz w:val="24"/>
        </w:rPr>
        <w:t>）</w:t>
      </w:r>
      <w:r w:rsidRPr="00380D53">
        <w:rPr>
          <w:rFonts w:asciiTheme="minorEastAsia" w:eastAsiaTheme="minorEastAsia" w:hAnsiTheme="minorEastAsia"/>
          <w:sz w:val="24"/>
        </w:rPr>
        <w:t>承包人提交的竣工资料的内容：</w:t>
      </w:r>
      <w:r w:rsidRPr="00380D53">
        <w:rPr>
          <w:rFonts w:asciiTheme="minorEastAsia" w:eastAsiaTheme="minorEastAsia" w:hAnsiTheme="minorEastAsia" w:hint="eastAsia"/>
          <w:sz w:val="24"/>
          <w:u w:val="single"/>
        </w:rPr>
        <w:t>按宁波市</w:t>
      </w:r>
      <w:proofErr w:type="gramStart"/>
      <w:r w:rsidRPr="00380D53">
        <w:rPr>
          <w:rFonts w:asciiTheme="minorEastAsia" w:eastAsiaTheme="minorEastAsia" w:hAnsiTheme="minorEastAsia" w:hint="eastAsia"/>
          <w:sz w:val="24"/>
          <w:u w:val="single"/>
        </w:rPr>
        <w:t>奉化区</w:t>
      </w:r>
      <w:proofErr w:type="gramEnd"/>
      <w:r w:rsidRPr="00380D53">
        <w:rPr>
          <w:rFonts w:asciiTheme="minorEastAsia" w:eastAsiaTheme="minorEastAsia" w:hAnsiTheme="minorEastAsia" w:hint="eastAsia"/>
          <w:sz w:val="24"/>
          <w:u w:val="single"/>
        </w:rPr>
        <w:t>城建档案归档要求向发包人提交竣工资料</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承包人需要提交的竣工资料套数：</w:t>
      </w:r>
      <w:r w:rsidRPr="00380D53">
        <w:rPr>
          <w:rFonts w:asciiTheme="minorEastAsia" w:eastAsiaTheme="minorEastAsia" w:hAnsiTheme="minorEastAsia" w:hint="eastAsia"/>
          <w:sz w:val="24"/>
          <w:u w:val="single"/>
        </w:rPr>
        <w:t>不少于5套</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承包人提交的竣工资料的费用承担：</w:t>
      </w:r>
      <w:r w:rsidRPr="00380D53">
        <w:rPr>
          <w:rFonts w:asciiTheme="minorEastAsia" w:eastAsiaTheme="minorEastAsia" w:hAnsiTheme="minorEastAsia" w:hint="eastAsia"/>
          <w:sz w:val="24"/>
          <w:u w:val="single"/>
        </w:rPr>
        <w:t>承包人承担</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承包人提交的竣工资料移交时间：</w:t>
      </w:r>
      <w:r w:rsidRPr="00380D53">
        <w:rPr>
          <w:rFonts w:asciiTheme="minorEastAsia" w:eastAsiaTheme="minorEastAsia" w:hAnsiTheme="minorEastAsia" w:hint="eastAsia"/>
          <w:sz w:val="24"/>
          <w:u w:val="single"/>
        </w:rPr>
        <w:t>在具</w:t>
      </w:r>
      <w:r w:rsidRPr="00380D53">
        <w:rPr>
          <w:rFonts w:asciiTheme="minorEastAsia" w:eastAsiaTheme="minorEastAsia" w:hAnsiTheme="minorEastAsia" w:cs="仿宋_GB2312" w:hint="eastAsia"/>
          <w:sz w:val="24"/>
          <w:u w:val="single"/>
        </w:rPr>
        <w:t>备竣工验收合格条件后</w:t>
      </w:r>
      <w:r w:rsidRPr="00380D53">
        <w:rPr>
          <w:rFonts w:asciiTheme="minorEastAsia" w:eastAsiaTheme="minorEastAsia" w:hAnsiTheme="minorEastAsia" w:cs="仿宋_GB2312"/>
          <w:sz w:val="24"/>
          <w:u w:val="single"/>
        </w:rPr>
        <w:t>2</w:t>
      </w:r>
      <w:r w:rsidRPr="00380D53">
        <w:rPr>
          <w:rFonts w:asciiTheme="minorEastAsia" w:eastAsiaTheme="minorEastAsia" w:hAnsiTheme="minorEastAsia" w:cs="仿宋_GB2312" w:hint="eastAsia"/>
          <w:sz w:val="24"/>
          <w:u w:val="single"/>
        </w:rPr>
        <w:t>个月内</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承包人提交的竣工资料形式要求：</w:t>
      </w:r>
      <w:r w:rsidRPr="00380D53">
        <w:rPr>
          <w:rFonts w:asciiTheme="minorEastAsia" w:eastAsiaTheme="minorEastAsia" w:hAnsiTheme="minorEastAsia" w:hint="eastAsia"/>
          <w:sz w:val="24"/>
          <w:u w:val="single"/>
        </w:rPr>
        <w:t>纸质和电子资料</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w:t>
      </w:r>
      <w:r w:rsidRPr="00380D53">
        <w:rPr>
          <w:rFonts w:asciiTheme="minorEastAsia" w:eastAsiaTheme="minorEastAsia" w:hAnsiTheme="minorEastAsia" w:hint="eastAsia"/>
          <w:kern w:val="0"/>
          <w:sz w:val="24"/>
        </w:rPr>
        <w:t>10</w:t>
      </w:r>
      <w:r w:rsidRPr="00380D53">
        <w:rPr>
          <w:rFonts w:asciiTheme="minorEastAsia" w:eastAsiaTheme="minorEastAsia" w:hAnsiTheme="minorEastAsia"/>
          <w:kern w:val="0"/>
          <w:sz w:val="24"/>
        </w:rPr>
        <w:t>）承包人应履行的其他义务：</w:t>
      </w:r>
      <w:r w:rsidRPr="00380D53">
        <w:rPr>
          <w:rFonts w:asciiTheme="minorEastAsia" w:eastAsiaTheme="minorEastAsia" w:hAnsiTheme="minorEastAsia" w:hint="eastAsia"/>
          <w:kern w:val="0"/>
          <w:sz w:val="24"/>
          <w:u w:val="single"/>
        </w:rPr>
        <w:t>严格执行建筑节能相关法律法规，在施工过程中节约资源，杜绝浪费。履行与本项目实施有关的其他义务</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3.2 项目经理</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kern w:val="0"/>
          <w:sz w:val="24"/>
        </w:rPr>
        <w:t xml:space="preserve">3.2.1 </w:t>
      </w:r>
      <w:r w:rsidRPr="00380D53">
        <w:rPr>
          <w:rFonts w:asciiTheme="minorEastAsia" w:eastAsiaTheme="minorEastAsia" w:hAnsiTheme="minorEastAsia"/>
          <w:sz w:val="24"/>
        </w:rPr>
        <w:t>项目经理：</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姓    名：</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身份证号：</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lastRenderedPageBreak/>
        <w:t>联系电话：</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承包人对项目经理的授权范围如下：</w:t>
      </w:r>
      <w:r w:rsidRPr="00380D53">
        <w:rPr>
          <w:rFonts w:asciiTheme="minorEastAsia" w:eastAsiaTheme="minorEastAsia" w:hAnsiTheme="minorEastAsia" w:hint="eastAsia"/>
          <w:kern w:val="0"/>
          <w:sz w:val="24"/>
          <w:u w:val="single"/>
        </w:rPr>
        <w:t>在承包人授权范围内履行承包人的职权，对工程建设的质量、安全、工期以及工程造价控制负责，所有上报给发包人的文件均需项目经理签字</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关于项目经理每月在施工现场的时间要求：</w:t>
      </w:r>
      <w:r w:rsidRPr="00380D53">
        <w:rPr>
          <w:rFonts w:asciiTheme="minorEastAsia" w:eastAsiaTheme="minorEastAsia" w:hAnsiTheme="minorEastAsia" w:hint="eastAsia"/>
          <w:kern w:val="0"/>
          <w:sz w:val="24"/>
          <w:u w:val="single"/>
        </w:rPr>
        <w:t>每月在施工现场时间不得少于</w:t>
      </w:r>
      <w:r w:rsidRPr="00380D53">
        <w:rPr>
          <w:rFonts w:asciiTheme="minorEastAsia" w:eastAsiaTheme="minorEastAsia" w:hAnsiTheme="minorEastAsia"/>
          <w:kern w:val="0"/>
          <w:sz w:val="24"/>
          <w:u w:val="single"/>
        </w:rPr>
        <w:t>2</w:t>
      </w:r>
      <w:r w:rsidRPr="00380D53">
        <w:rPr>
          <w:rFonts w:asciiTheme="minorEastAsia" w:eastAsiaTheme="minorEastAsia" w:hAnsiTheme="minorEastAsia" w:hint="eastAsia"/>
          <w:kern w:val="0"/>
          <w:sz w:val="24"/>
          <w:u w:val="single"/>
        </w:rPr>
        <w:t>5天，每天工作时间不得少于8小时，且重要工程例会及验收环节等必须由项目经理参加，否则承包人应承担违约金5000元/天（或5000元/次）</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承包人未提交劳动合同，以及没有为项目经理缴纳社会保险证明的违约责任：</w:t>
      </w:r>
      <w:r w:rsidRPr="00380D53">
        <w:rPr>
          <w:rFonts w:asciiTheme="minorEastAsia" w:eastAsiaTheme="minorEastAsia" w:hAnsiTheme="minorEastAsia" w:hint="eastAsia"/>
          <w:kern w:val="0"/>
          <w:sz w:val="24"/>
          <w:u w:val="single"/>
        </w:rPr>
        <w:t>发包人有权解除合同，由此增加的费用和（或）延误的工期由承包人承担</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项目经理未经批准，擅自离开施工现场的违约责任：</w:t>
      </w:r>
      <w:r w:rsidRPr="00380D53">
        <w:rPr>
          <w:rFonts w:asciiTheme="minorEastAsia" w:eastAsiaTheme="minorEastAsia" w:hAnsiTheme="minorEastAsia" w:hint="eastAsia"/>
          <w:kern w:val="0"/>
          <w:sz w:val="24"/>
          <w:u w:val="single"/>
        </w:rPr>
        <w:t>承包人应承担违约金5</w:t>
      </w:r>
      <w:r w:rsidRPr="00380D53">
        <w:rPr>
          <w:rFonts w:asciiTheme="minorEastAsia" w:eastAsiaTheme="minorEastAsia" w:hAnsiTheme="minorEastAsia"/>
          <w:kern w:val="0"/>
          <w:sz w:val="24"/>
          <w:u w:val="single"/>
        </w:rPr>
        <w:t>000</w:t>
      </w:r>
      <w:r w:rsidRPr="00380D53">
        <w:rPr>
          <w:rFonts w:asciiTheme="minorEastAsia" w:eastAsiaTheme="minorEastAsia" w:hAnsiTheme="minorEastAsia" w:hint="eastAsia"/>
          <w:kern w:val="0"/>
          <w:sz w:val="24"/>
          <w:u w:val="single"/>
        </w:rPr>
        <w:t>元</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次。由此增加的费用和（或）延误的工期由承包人承担</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3.2.3承包人无正当理由拒绝更换项目经理的违约责任：</w:t>
      </w:r>
      <w:r w:rsidRPr="00380D53">
        <w:rPr>
          <w:rFonts w:asciiTheme="minorEastAsia" w:eastAsiaTheme="minorEastAsia" w:hAnsiTheme="minorEastAsia" w:hint="eastAsia"/>
          <w:kern w:val="0"/>
          <w:sz w:val="24"/>
          <w:u w:val="single"/>
        </w:rPr>
        <w:t>发包人认为项目经理无法履行职责的，应提供相关证明材料，并签发《整改通知书》。承包人在收到《整改通知书》后仍无改善的，发包人有权要求承包人更换项目经理。承包人无正当理由拒绝更换的，承担违约金10</w:t>
      </w:r>
      <w:r w:rsidRPr="00380D53">
        <w:rPr>
          <w:rFonts w:asciiTheme="minorEastAsia" w:eastAsiaTheme="minorEastAsia" w:hAnsiTheme="minorEastAsia"/>
          <w:kern w:val="0"/>
          <w:sz w:val="24"/>
          <w:u w:val="single"/>
        </w:rPr>
        <w:t>0000</w:t>
      </w:r>
      <w:r w:rsidRPr="00380D53">
        <w:rPr>
          <w:rFonts w:asciiTheme="minorEastAsia" w:eastAsiaTheme="minorEastAsia" w:hAnsiTheme="minorEastAsia" w:hint="eastAsia"/>
          <w:kern w:val="0"/>
          <w:sz w:val="24"/>
          <w:u w:val="single"/>
        </w:rPr>
        <w:t>元/次。情节严重的，发包人有权解除合同，由此造成的一切损失由承包人承担</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3.3 承包人人员</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3.3.1 承包人提交项目管理机构及施工现场管理人员安排报告的期限：</w:t>
      </w:r>
      <w:r w:rsidRPr="00380D53">
        <w:rPr>
          <w:rFonts w:asciiTheme="minorEastAsia" w:eastAsiaTheme="minorEastAsia" w:hAnsiTheme="minorEastAsia" w:hint="eastAsia"/>
          <w:kern w:val="0"/>
          <w:sz w:val="24"/>
          <w:u w:val="single"/>
        </w:rPr>
        <w:t>承包人应接到开工通知后</w:t>
      </w:r>
      <w:r w:rsidRPr="00380D53">
        <w:rPr>
          <w:rFonts w:asciiTheme="minorEastAsia" w:eastAsiaTheme="minorEastAsia" w:hAnsiTheme="minorEastAsia"/>
          <w:kern w:val="0"/>
          <w:sz w:val="24"/>
          <w:u w:val="single"/>
        </w:rPr>
        <w:t>7</w:t>
      </w:r>
      <w:r w:rsidRPr="00380D53">
        <w:rPr>
          <w:rFonts w:asciiTheme="minorEastAsia" w:eastAsiaTheme="minorEastAsia" w:hAnsiTheme="minorEastAsia" w:hint="eastAsia"/>
          <w:kern w:val="0"/>
          <w:sz w:val="24"/>
          <w:u w:val="single"/>
        </w:rPr>
        <w:t>天内提交与投标时所承诺的人员一致的项目管理机构及施工现场管理人员安排报告</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3.3.3 承包人无正当理由拒绝撤换主要施工管理人员的违约责任：</w:t>
      </w:r>
      <w:r w:rsidRPr="00380D53">
        <w:rPr>
          <w:rFonts w:asciiTheme="minorEastAsia" w:eastAsiaTheme="minorEastAsia" w:hAnsiTheme="minorEastAsia" w:hint="eastAsia"/>
          <w:kern w:val="0"/>
          <w:sz w:val="24"/>
          <w:u w:val="single"/>
        </w:rPr>
        <w:t>发包人认为主要施工管理人员（指技术负责人、安全员、施工员、质量员，下同）无法履行职责的，应提供相关证明材料，并签发《整改通知书》。承包人在收到《整改通知书》后仍无改善的，发包人有权要求承包人更换主要施工管理人员。承包人无正当理由拒绝更换的，承担违约金5</w:t>
      </w:r>
      <w:r w:rsidRPr="00380D53">
        <w:rPr>
          <w:rFonts w:asciiTheme="minorEastAsia" w:eastAsiaTheme="minorEastAsia" w:hAnsiTheme="minorEastAsia"/>
          <w:kern w:val="0"/>
          <w:sz w:val="24"/>
          <w:u w:val="single"/>
        </w:rPr>
        <w:t>0000</w:t>
      </w:r>
      <w:r w:rsidRPr="00380D53">
        <w:rPr>
          <w:rFonts w:asciiTheme="minorEastAsia" w:eastAsiaTheme="minorEastAsia" w:hAnsiTheme="minorEastAsia" w:hint="eastAsia"/>
          <w:kern w:val="0"/>
          <w:sz w:val="24"/>
          <w:u w:val="single"/>
        </w:rPr>
        <w:t>元/人/次</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kern w:val="0"/>
          <w:sz w:val="24"/>
          <w:u w:val="single"/>
        </w:rPr>
        <w:t>情节严重的，发包人有权解除合同，由此造成的一切损失由承包人承担</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3.3.4 承包人主要施工管理人员离开施工现场的批准要求：</w:t>
      </w:r>
      <w:r w:rsidRPr="00380D53">
        <w:rPr>
          <w:rFonts w:asciiTheme="minorEastAsia" w:eastAsiaTheme="minorEastAsia" w:hAnsiTheme="minorEastAsia" w:hint="eastAsia"/>
          <w:kern w:val="0"/>
          <w:sz w:val="24"/>
          <w:u w:val="single"/>
        </w:rPr>
        <w:t>主要施工管理人员每月在施工现场不得少于25天，否则承包人应承担违约金2</w:t>
      </w:r>
      <w:r w:rsidRPr="00380D53">
        <w:rPr>
          <w:rFonts w:asciiTheme="minorEastAsia" w:eastAsiaTheme="minorEastAsia" w:hAnsiTheme="minorEastAsia"/>
          <w:kern w:val="0"/>
          <w:sz w:val="24"/>
          <w:u w:val="single"/>
        </w:rPr>
        <w:t>000</w:t>
      </w:r>
      <w:r w:rsidRPr="00380D53">
        <w:rPr>
          <w:rFonts w:asciiTheme="minorEastAsia" w:eastAsiaTheme="minorEastAsia" w:hAnsiTheme="minorEastAsia" w:hint="eastAsia"/>
          <w:kern w:val="0"/>
          <w:sz w:val="24"/>
          <w:u w:val="single"/>
        </w:rPr>
        <w:t>元</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人</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天。有特殊情况少于上述时间的，批准要求</w:t>
      </w:r>
      <w:proofErr w:type="gramStart"/>
      <w:r w:rsidRPr="00380D53">
        <w:rPr>
          <w:rFonts w:asciiTheme="minorEastAsia" w:eastAsiaTheme="minorEastAsia" w:hAnsiTheme="minorEastAsia" w:hint="eastAsia"/>
          <w:kern w:val="0"/>
          <w:sz w:val="24"/>
          <w:u w:val="single"/>
        </w:rPr>
        <w:t>按通过</w:t>
      </w:r>
      <w:proofErr w:type="gramEnd"/>
      <w:r w:rsidRPr="00380D53">
        <w:rPr>
          <w:rFonts w:asciiTheme="minorEastAsia" w:eastAsiaTheme="minorEastAsia" w:hAnsiTheme="minorEastAsia" w:hint="eastAsia"/>
          <w:kern w:val="0"/>
          <w:sz w:val="24"/>
          <w:u w:val="single"/>
        </w:rPr>
        <w:t>条款执行</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lastRenderedPageBreak/>
        <w:t>3.3.5</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承包人擅自更换主要施工管理人员的违约责任：</w:t>
      </w:r>
      <w:r w:rsidRPr="00380D53">
        <w:rPr>
          <w:rFonts w:asciiTheme="minorEastAsia" w:eastAsiaTheme="minorEastAsia" w:hAnsiTheme="minorEastAsia" w:hint="eastAsia"/>
          <w:kern w:val="0"/>
          <w:sz w:val="24"/>
          <w:u w:val="single"/>
        </w:rPr>
        <w:t>处违约金5</w:t>
      </w:r>
      <w:r w:rsidRPr="00380D53">
        <w:rPr>
          <w:rFonts w:asciiTheme="minorEastAsia" w:eastAsiaTheme="minorEastAsia" w:hAnsiTheme="minorEastAsia"/>
          <w:kern w:val="0"/>
          <w:sz w:val="24"/>
          <w:u w:val="single"/>
        </w:rPr>
        <w:t>000</w:t>
      </w:r>
      <w:r w:rsidRPr="00380D53">
        <w:rPr>
          <w:rFonts w:asciiTheme="minorEastAsia" w:eastAsiaTheme="minorEastAsia" w:hAnsiTheme="minorEastAsia" w:hint="eastAsia"/>
          <w:kern w:val="0"/>
          <w:sz w:val="24"/>
          <w:u w:val="single"/>
        </w:rPr>
        <w:t>元</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人/次。由此增加的费用和（或）延误的工期由承包人承担</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承包人主要施工管理人员擅自离开施工现场的违约责任：</w:t>
      </w:r>
      <w:r w:rsidRPr="00380D53">
        <w:rPr>
          <w:rFonts w:asciiTheme="minorEastAsia" w:eastAsiaTheme="minorEastAsia" w:hAnsiTheme="minorEastAsia" w:hint="eastAsia"/>
          <w:kern w:val="0"/>
          <w:sz w:val="24"/>
          <w:u w:val="single"/>
        </w:rPr>
        <w:t>处违约金2</w:t>
      </w:r>
      <w:r w:rsidRPr="00380D53">
        <w:rPr>
          <w:rFonts w:asciiTheme="minorEastAsia" w:eastAsiaTheme="minorEastAsia" w:hAnsiTheme="minorEastAsia"/>
          <w:kern w:val="0"/>
          <w:sz w:val="24"/>
          <w:u w:val="single"/>
        </w:rPr>
        <w:t>000</w:t>
      </w:r>
      <w:r w:rsidRPr="00380D53">
        <w:rPr>
          <w:rFonts w:asciiTheme="minorEastAsia" w:eastAsiaTheme="minorEastAsia" w:hAnsiTheme="minorEastAsia" w:hint="eastAsia"/>
          <w:kern w:val="0"/>
          <w:sz w:val="24"/>
          <w:u w:val="single"/>
        </w:rPr>
        <w:t>元</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人</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次。由此增加的费用和（或）延误的工期由承包人承担</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3</w:t>
      </w:r>
      <w:bookmarkStart w:id="452" w:name="_Toc297120459"/>
      <w:bookmarkStart w:id="453" w:name="_Toc300934945"/>
      <w:bookmarkStart w:id="454" w:name="_Toc304295523"/>
      <w:bookmarkStart w:id="455" w:name="_Toc296347158"/>
      <w:bookmarkStart w:id="456" w:name="_Toc292559364"/>
      <w:bookmarkStart w:id="457" w:name="_Toc292559869"/>
      <w:bookmarkStart w:id="458" w:name="_Toc296346660"/>
      <w:bookmarkStart w:id="459" w:name="_Toc297048345"/>
      <w:bookmarkStart w:id="460" w:name="_Toc296503159"/>
      <w:bookmarkStart w:id="461" w:name="_Toc303539102"/>
      <w:bookmarkStart w:id="462" w:name="_Toc296890987"/>
      <w:bookmarkStart w:id="463" w:name="_Toc312677988"/>
      <w:bookmarkStart w:id="464" w:name="_Toc297216151"/>
      <w:bookmarkStart w:id="465" w:name="_Toc297123492"/>
      <w:bookmarkStart w:id="466" w:name="_Toc296944498"/>
      <w:bookmarkStart w:id="467" w:name="_Toc296891199"/>
      <w:r w:rsidRPr="00380D53">
        <w:rPr>
          <w:rFonts w:asciiTheme="minorEastAsia" w:eastAsiaTheme="minorEastAsia" w:hAnsiTheme="minorEastAsia" w:cs="宋体" w:hint="eastAsia"/>
        </w:rPr>
        <w:t>.5 分包</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rsidR="00BB4914" w:rsidRPr="00380D53" w:rsidRDefault="00DB4014">
      <w:pPr>
        <w:pStyle w:val="a6"/>
        <w:spacing w:line="440" w:lineRule="exact"/>
        <w:ind w:firstLineChars="200" w:firstLine="480"/>
        <w:rPr>
          <w:rFonts w:asciiTheme="minorEastAsia" w:eastAsiaTheme="minorEastAsia" w:hAnsiTheme="minorEastAsia" w:cs="宋体"/>
        </w:rPr>
      </w:pPr>
      <w:r w:rsidRPr="00380D53">
        <w:rPr>
          <w:rFonts w:asciiTheme="minorEastAsia" w:eastAsiaTheme="minorEastAsia" w:hAnsiTheme="minorEastAsia" w:cs="宋体" w:hint="eastAsia"/>
        </w:rPr>
        <w:t>本项目不允许分包。</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3.6 工程照管与成品、半成品保护</w:t>
      </w:r>
    </w:p>
    <w:p w:rsidR="00BB4914" w:rsidRPr="00380D53" w:rsidRDefault="00DB4014">
      <w:pPr>
        <w:spacing w:line="440" w:lineRule="exact"/>
        <w:ind w:firstLineChars="200" w:firstLine="480"/>
        <w:jc w:val="left"/>
        <w:rPr>
          <w:rFonts w:asciiTheme="minorEastAsia" w:eastAsiaTheme="minorEastAsia" w:hAnsiTheme="minorEastAsia"/>
          <w:kern w:val="0"/>
          <w:sz w:val="24"/>
          <w:u w:val="single"/>
        </w:rPr>
      </w:pPr>
      <w:r w:rsidRPr="00380D53">
        <w:rPr>
          <w:rFonts w:asciiTheme="minorEastAsia" w:eastAsiaTheme="minorEastAsia" w:hAnsiTheme="minorEastAsia"/>
          <w:kern w:val="0"/>
          <w:sz w:val="24"/>
        </w:rPr>
        <w:t>承包人负责照管工程及工程相关的材料、工程设备的起始时间：</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kern w:val="0"/>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3.7 履约担保</w:t>
      </w:r>
    </w:p>
    <w:p w:rsidR="00BB4914" w:rsidRPr="00380D53" w:rsidRDefault="00DB4014">
      <w:pPr>
        <w:spacing w:line="440" w:lineRule="exact"/>
        <w:ind w:firstLineChars="200" w:firstLine="480"/>
        <w:jc w:val="left"/>
        <w:rPr>
          <w:rFonts w:asciiTheme="minorEastAsia" w:eastAsiaTheme="minorEastAsia" w:hAnsiTheme="minorEastAsia"/>
          <w:sz w:val="24"/>
        </w:rPr>
      </w:pPr>
      <w:bookmarkStart w:id="468" w:name="_Toc351203636"/>
      <w:bookmarkStart w:id="469" w:name="_Toc500941717"/>
      <w:r w:rsidRPr="00380D53">
        <w:rPr>
          <w:rFonts w:asciiTheme="minorEastAsia" w:eastAsiaTheme="minorEastAsia" w:hAnsiTheme="minorEastAsia" w:hint="eastAsia"/>
          <w:sz w:val="24"/>
        </w:rPr>
        <w:t>承包人是否提供履约担保：</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是</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承包人提供履约担保的形式、金额及期限：</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1</w:t>
      </w:r>
      <w:r w:rsidRPr="00380D53">
        <w:rPr>
          <w:rFonts w:asciiTheme="minorEastAsia" w:eastAsiaTheme="minorEastAsia" w:hAnsiTheme="minorEastAsia" w:hint="eastAsia"/>
          <w:sz w:val="24"/>
        </w:rPr>
        <w:t>）履约担保形式为</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 xml:space="preserve"> A</w:t>
      </w:r>
      <w:r w:rsidRPr="00380D53">
        <w:rPr>
          <w:rFonts w:asciiTheme="minorEastAsia" w:eastAsiaTheme="minorEastAsia" w:hAnsiTheme="minorEastAsia" w:hint="eastAsia"/>
          <w:sz w:val="24"/>
        </w:rPr>
        <w:t>、银行保函；</w:t>
      </w:r>
      <w:r w:rsidRPr="00380D53">
        <w:rPr>
          <w:rFonts w:asciiTheme="minorEastAsia" w:eastAsiaTheme="minorEastAsia" w:hAnsiTheme="minorEastAsia"/>
          <w:sz w:val="24"/>
        </w:rPr>
        <w:t>/  B</w:t>
      </w:r>
      <w:r w:rsidRPr="00380D53">
        <w:rPr>
          <w:rFonts w:asciiTheme="minorEastAsia" w:eastAsiaTheme="minorEastAsia" w:hAnsiTheme="minorEastAsia" w:hint="eastAsia"/>
          <w:sz w:val="24"/>
        </w:rPr>
        <w:t>、保险单；</w:t>
      </w:r>
      <w:r w:rsidRPr="00380D53">
        <w:rPr>
          <w:rFonts w:asciiTheme="minorEastAsia" w:eastAsiaTheme="minorEastAsia" w:hAnsiTheme="minorEastAsia"/>
          <w:sz w:val="24"/>
        </w:rPr>
        <w:t>/C</w:t>
      </w:r>
      <w:r w:rsidRPr="00380D53">
        <w:rPr>
          <w:rFonts w:asciiTheme="minorEastAsia" w:eastAsiaTheme="minorEastAsia" w:hAnsiTheme="minorEastAsia" w:hint="eastAsia"/>
          <w:sz w:val="24"/>
        </w:rPr>
        <w:t>、保证金），格式详见合同附件。</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2</w:t>
      </w:r>
      <w:r w:rsidRPr="00380D53">
        <w:rPr>
          <w:rFonts w:asciiTheme="minorEastAsia" w:eastAsiaTheme="minorEastAsia" w:hAnsiTheme="minorEastAsia" w:hint="eastAsia"/>
          <w:sz w:val="24"/>
        </w:rPr>
        <w:t>）履约担保期限自合同生效之日起至发包人</w:t>
      </w:r>
      <w:proofErr w:type="gramStart"/>
      <w:r w:rsidRPr="00380D53">
        <w:rPr>
          <w:rFonts w:asciiTheme="minorEastAsia" w:eastAsiaTheme="minorEastAsia" w:hAnsiTheme="minorEastAsia" w:hint="eastAsia"/>
          <w:sz w:val="24"/>
        </w:rPr>
        <w:t>签认并由</w:t>
      </w:r>
      <w:proofErr w:type="gramEnd"/>
      <w:r w:rsidRPr="00380D53">
        <w:rPr>
          <w:rFonts w:asciiTheme="minorEastAsia" w:eastAsiaTheme="minorEastAsia" w:hAnsiTheme="minorEastAsia" w:hint="eastAsia"/>
          <w:sz w:val="24"/>
        </w:rPr>
        <w:t>监理人向承包人出具工程接收证书之日止。</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（3）履约担保金额：签约合同价的2%；合同签订后10日内提交。</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4</w:t>
      </w:r>
      <w:r w:rsidRPr="00380D53">
        <w:rPr>
          <w:rFonts w:asciiTheme="minorEastAsia" w:eastAsiaTheme="minorEastAsia" w:hAnsiTheme="minorEastAsia" w:hint="eastAsia"/>
          <w:sz w:val="24"/>
        </w:rPr>
        <w:t>）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rsidR="00BB4914" w:rsidRPr="00380D53" w:rsidRDefault="00DB4014">
      <w:pPr>
        <w:spacing w:line="440" w:lineRule="exact"/>
        <w:jc w:val="left"/>
        <w:rPr>
          <w:rFonts w:asciiTheme="minorEastAsia" w:eastAsiaTheme="minorEastAsia" w:hAnsiTheme="minorEastAsia" w:cs="宋体"/>
          <w:b/>
          <w:sz w:val="28"/>
          <w:szCs w:val="28"/>
        </w:rPr>
      </w:pPr>
      <w:r w:rsidRPr="00380D53">
        <w:rPr>
          <w:rFonts w:asciiTheme="minorEastAsia" w:eastAsiaTheme="minorEastAsia" w:hAnsiTheme="minorEastAsia" w:cs="宋体" w:hint="eastAsia"/>
          <w:b/>
          <w:sz w:val="28"/>
          <w:szCs w:val="28"/>
        </w:rPr>
        <w:t>4</w:t>
      </w:r>
      <w:bookmarkStart w:id="470" w:name="_Toc292559366"/>
      <w:bookmarkStart w:id="471" w:name="_Toc297120462"/>
      <w:bookmarkStart w:id="472" w:name="_Toc296944501"/>
      <w:bookmarkStart w:id="473" w:name="_Toc296347161"/>
      <w:bookmarkStart w:id="474" w:name="_Toc296503162"/>
      <w:bookmarkStart w:id="475" w:name="_Toc292559871"/>
      <w:bookmarkStart w:id="476" w:name="_Toc267251413"/>
      <w:bookmarkStart w:id="477" w:name="_Toc296346663"/>
      <w:bookmarkStart w:id="478" w:name="_Toc297048348"/>
      <w:bookmarkStart w:id="479" w:name="_Toc296890990"/>
      <w:bookmarkStart w:id="480" w:name="_Toc296891202"/>
      <w:r w:rsidRPr="00380D53">
        <w:rPr>
          <w:rFonts w:asciiTheme="minorEastAsia" w:eastAsiaTheme="minorEastAsia" w:hAnsiTheme="minorEastAsia" w:cs="宋体" w:hint="eastAsia"/>
          <w:b/>
          <w:sz w:val="28"/>
          <w:szCs w:val="28"/>
        </w:rPr>
        <w:t>. 监</w:t>
      </w:r>
      <w:bookmarkEnd w:id="470"/>
      <w:bookmarkEnd w:id="471"/>
      <w:bookmarkEnd w:id="472"/>
      <w:bookmarkEnd w:id="473"/>
      <w:bookmarkEnd w:id="474"/>
      <w:bookmarkEnd w:id="475"/>
      <w:bookmarkEnd w:id="476"/>
      <w:bookmarkEnd w:id="477"/>
      <w:bookmarkEnd w:id="478"/>
      <w:bookmarkEnd w:id="479"/>
      <w:bookmarkEnd w:id="480"/>
      <w:r w:rsidRPr="00380D53">
        <w:rPr>
          <w:rFonts w:asciiTheme="minorEastAsia" w:eastAsiaTheme="minorEastAsia" w:hAnsiTheme="minorEastAsia" w:cs="宋体" w:hint="eastAsia"/>
          <w:b/>
          <w:sz w:val="28"/>
          <w:szCs w:val="28"/>
        </w:rPr>
        <w:t>理人</w:t>
      </w:r>
      <w:bookmarkEnd w:id="468"/>
      <w:bookmarkEnd w:id="469"/>
    </w:p>
    <w:p w:rsidR="00BB4914" w:rsidRPr="00380D53" w:rsidRDefault="00DB4014">
      <w:pPr>
        <w:spacing w:line="440" w:lineRule="exact"/>
        <w:jc w:val="left"/>
        <w:rPr>
          <w:rFonts w:asciiTheme="minorEastAsia" w:eastAsiaTheme="minorEastAsia" w:hAnsiTheme="minorEastAsia" w:cs="宋体"/>
          <w:b/>
          <w:sz w:val="28"/>
          <w:szCs w:val="28"/>
        </w:rPr>
      </w:pPr>
      <w:r w:rsidRPr="00380D53">
        <w:rPr>
          <w:rFonts w:asciiTheme="minorEastAsia" w:eastAsiaTheme="minorEastAsia" w:hAnsiTheme="minorEastAsia" w:cs="宋体" w:hint="eastAsia"/>
          <w:b/>
          <w:sz w:val="28"/>
          <w:szCs w:val="28"/>
        </w:rPr>
        <w:t>4.1 监理人的一般规定</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关于监理人的监理内容：</w:t>
      </w:r>
      <w:r w:rsidRPr="00380D53">
        <w:rPr>
          <w:rFonts w:asciiTheme="minorEastAsia" w:eastAsiaTheme="minorEastAsia" w:hAnsiTheme="minorEastAsia" w:hint="eastAsia"/>
          <w:sz w:val="24"/>
          <w:u w:val="single"/>
        </w:rPr>
        <w:t>工程建设监理合同授予监理人的权利</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关于监理人的监理权限：</w:t>
      </w:r>
      <w:r w:rsidRPr="00380D53">
        <w:rPr>
          <w:rFonts w:asciiTheme="minorEastAsia" w:eastAsiaTheme="minorEastAsia" w:hAnsiTheme="minorEastAsia" w:hint="eastAsia"/>
          <w:kern w:val="0"/>
          <w:sz w:val="24"/>
          <w:u w:val="single"/>
        </w:rPr>
        <w:t>涉及费用、工期、图纸更改等工程变更指令和付款、暂停工程施工指令的下达权需取得发包人书面批准方可执行</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关于监理人在施工现场的办公场所、生活场所的提供和费用承担的约定：</w:t>
      </w:r>
      <w:r w:rsidRPr="00380D53">
        <w:rPr>
          <w:rFonts w:asciiTheme="minorEastAsia" w:eastAsiaTheme="minorEastAsia" w:hAnsiTheme="minorEastAsia" w:hint="eastAsia"/>
          <w:sz w:val="24"/>
          <w:u w:val="single"/>
        </w:rPr>
        <w:t>执行通用</w:t>
      </w:r>
      <w:r w:rsidRPr="00380D53">
        <w:rPr>
          <w:rFonts w:asciiTheme="minorEastAsia" w:eastAsiaTheme="minorEastAsia" w:hAnsiTheme="minorEastAsia" w:hint="eastAsia"/>
          <w:sz w:val="24"/>
          <w:u w:val="single"/>
        </w:rPr>
        <w:lastRenderedPageBreak/>
        <w:t>条款</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4.2 监理人员</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总监理工程师：</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姓    名：</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 xml:space="preserve">职    </w:t>
      </w:r>
      <w:proofErr w:type="gramStart"/>
      <w:r w:rsidRPr="00380D53">
        <w:rPr>
          <w:rFonts w:asciiTheme="minorEastAsia" w:eastAsiaTheme="minorEastAsia" w:hAnsiTheme="minorEastAsia"/>
          <w:sz w:val="24"/>
        </w:rPr>
        <w:t>务</w:t>
      </w:r>
      <w:proofErr w:type="gramEnd"/>
      <w:r w:rsidRPr="00380D53">
        <w:rPr>
          <w:rFonts w:asciiTheme="minorEastAsia" w:eastAsiaTheme="minorEastAsia" w:hAnsiTheme="minorEastAsia"/>
          <w:sz w:val="24"/>
        </w:rPr>
        <w:t>：</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联系电话：</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关于监理人的其他约定：</w:t>
      </w:r>
      <w:r w:rsidRPr="00380D53">
        <w:rPr>
          <w:rFonts w:asciiTheme="minorEastAsia" w:eastAsiaTheme="minorEastAsia" w:hAnsiTheme="minorEastAsia" w:hint="eastAsia"/>
          <w:sz w:val="24"/>
          <w:u w:val="single"/>
        </w:rPr>
        <w:t xml:space="preserve">             /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4.4 商定或确定</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kern w:val="0"/>
          <w:sz w:val="24"/>
        </w:rPr>
      </w:pPr>
      <w:bookmarkStart w:id="481" w:name="_Toc267251418"/>
      <w:r w:rsidRPr="00380D53">
        <w:rPr>
          <w:rFonts w:asciiTheme="minorEastAsia" w:eastAsiaTheme="minorEastAsia" w:hAnsiTheme="minorEastAsia"/>
          <w:sz w:val="24"/>
        </w:rPr>
        <w:t>在发包人和承包人不能通过协商达成一致意见时，发包人授权监理人对以下事项进行确定：</w:t>
      </w:r>
      <w:r w:rsidRPr="00380D53">
        <w:rPr>
          <w:rFonts w:asciiTheme="minorEastAsia" w:eastAsiaTheme="minorEastAsia" w:hAnsiTheme="minorEastAsia" w:hint="eastAsia"/>
          <w:kern w:val="0"/>
          <w:sz w:val="24"/>
          <w:u w:val="single"/>
        </w:rPr>
        <w:t>执行通用条款</w:t>
      </w:r>
      <w:r w:rsidRPr="00380D53">
        <w:rPr>
          <w:rFonts w:asciiTheme="minorEastAsia" w:eastAsiaTheme="minorEastAsia" w:hAnsiTheme="minorEastAsia"/>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482" w:name="_Toc351203637"/>
      <w:bookmarkStart w:id="483" w:name="_Toc500941718"/>
      <w:r w:rsidRPr="00380D53">
        <w:rPr>
          <w:rFonts w:asciiTheme="minorEastAsia" w:eastAsiaTheme="minorEastAsia" w:hAnsiTheme="minorEastAsia" w:cs="宋体" w:hint="eastAsia"/>
          <w:sz w:val="30"/>
          <w:szCs w:val="30"/>
        </w:rPr>
        <w:t>5</w:t>
      </w:r>
      <w:bookmarkStart w:id="484" w:name="_Toc296944502"/>
      <w:bookmarkStart w:id="485" w:name="_Toc297120463"/>
      <w:bookmarkStart w:id="486" w:name="_Toc296346664"/>
      <w:bookmarkStart w:id="487" w:name="_Toc296891203"/>
      <w:bookmarkStart w:id="488" w:name="_Toc296890991"/>
      <w:bookmarkStart w:id="489" w:name="_Toc296503163"/>
      <w:bookmarkStart w:id="490" w:name="_Toc292559872"/>
      <w:bookmarkStart w:id="491" w:name="_Toc296347162"/>
      <w:bookmarkStart w:id="492" w:name="_Toc297048349"/>
      <w:bookmarkStart w:id="493" w:name="_Toc292559367"/>
      <w:bookmarkEnd w:id="481"/>
      <w:r w:rsidRPr="00380D53">
        <w:rPr>
          <w:rFonts w:asciiTheme="minorEastAsia" w:eastAsiaTheme="minorEastAsia" w:hAnsiTheme="minorEastAsia" w:cs="宋体" w:hint="eastAsia"/>
          <w:sz w:val="30"/>
          <w:szCs w:val="30"/>
        </w:rPr>
        <w:t>. 工程质量</w:t>
      </w:r>
      <w:bookmarkEnd w:id="482"/>
      <w:bookmarkEnd w:id="483"/>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5.1 质量要求</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5</w:t>
      </w:r>
      <w:bookmarkStart w:id="494" w:name="_Toc297216155"/>
      <w:bookmarkStart w:id="495" w:name="_Toc303539106"/>
      <w:bookmarkStart w:id="496" w:name="_Toc318581164"/>
      <w:bookmarkStart w:id="497" w:name="_Toc312677997"/>
      <w:bookmarkStart w:id="498" w:name="_Toc297123496"/>
      <w:bookmarkStart w:id="499" w:name="_Toc304295527"/>
      <w:bookmarkStart w:id="500" w:name="_Toc300934949"/>
      <w:r w:rsidRPr="00380D53">
        <w:rPr>
          <w:rFonts w:asciiTheme="minorEastAsia" w:eastAsiaTheme="minorEastAsia" w:hAnsiTheme="minorEastAsia"/>
          <w:sz w:val="24"/>
        </w:rPr>
        <w:t>.1.1 特殊质量标准和要求：</w:t>
      </w:r>
      <w:r w:rsidRPr="00380D53">
        <w:rPr>
          <w:rFonts w:asciiTheme="minorEastAsia" w:eastAsiaTheme="minorEastAsia" w:hAnsiTheme="minorEastAsia" w:hint="eastAsia"/>
          <w:sz w:val="24"/>
          <w:u w:val="single"/>
        </w:rPr>
        <w:t xml:space="preserve"> 无</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关于工程奖项的约定：</w:t>
      </w:r>
      <w:r w:rsidRPr="00380D53">
        <w:rPr>
          <w:rFonts w:asciiTheme="minorEastAsia" w:eastAsiaTheme="minorEastAsia" w:hAnsiTheme="minorEastAsia" w:hint="eastAsia"/>
          <w:sz w:val="24"/>
          <w:u w:val="single"/>
        </w:rPr>
        <w:t xml:space="preserve"> 无</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5.3 隐蔽工程检查</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5.3.2</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承包人提前通知监理人隐蔽工程检查的期限的约定：</w:t>
      </w:r>
      <w:r w:rsidRPr="00380D53">
        <w:rPr>
          <w:rFonts w:asciiTheme="minorEastAsia" w:eastAsiaTheme="minorEastAsia" w:hAnsiTheme="minorEastAsia" w:hint="eastAsia"/>
          <w:kern w:val="0"/>
          <w:sz w:val="24"/>
          <w:u w:val="single"/>
        </w:rPr>
        <w:t>承包人应在共同检查前</w:t>
      </w:r>
      <w:r w:rsidRPr="00380D53">
        <w:rPr>
          <w:rFonts w:asciiTheme="minorEastAsia" w:eastAsiaTheme="minorEastAsia" w:hAnsiTheme="minorEastAsia"/>
          <w:kern w:val="0"/>
          <w:sz w:val="24"/>
          <w:u w:val="single"/>
        </w:rPr>
        <w:t>48</w:t>
      </w:r>
      <w:r w:rsidRPr="00380D53">
        <w:rPr>
          <w:rFonts w:asciiTheme="minorEastAsia" w:eastAsiaTheme="minorEastAsia" w:hAnsiTheme="minorEastAsia" w:hint="eastAsia"/>
          <w:kern w:val="0"/>
          <w:sz w:val="24"/>
          <w:u w:val="single"/>
        </w:rPr>
        <w:t>小时书面通知监理人检查</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监理人不能按时进行检查时，应提前</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24</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小时提交书面延期要求。</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关于延期最长不得超过：</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48</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小时。</w:t>
      </w:r>
    </w:p>
    <w:p w:rsidR="00BB4914" w:rsidRPr="00380D53" w:rsidRDefault="00DB4014">
      <w:pPr>
        <w:pStyle w:val="3"/>
        <w:spacing w:line="440" w:lineRule="exact"/>
        <w:rPr>
          <w:rFonts w:asciiTheme="minorEastAsia" w:eastAsiaTheme="minorEastAsia" w:hAnsiTheme="minorEastAsia" w:cs="宋体"/>
          <w:sz w:val="30"/>
          <w:szCs w:val="30"/>
        </w:rPr>
      </w:pPr>
      <w:bookmarkStart w:id="501" w:name="_Toc351203638"/>
      <w:bookmarkStart w:id="502" w:name="_Toc500941719"/>
      <w:r w:rsidRPr="00380D53">
        <w:rPr>
          <w:rFonts w:asciiTheme="minorEastAsia" w:eastAsiaTheme="minorEastAsia" w:hAnsiTheme="minorEastAsia" w:cs="宋体" w:hint="eastAsia"/>
          <w:sz w:val="30"/>
          <w:szCs w:val="30"/>
        </w:rPr>
        <w:t>6. 安全文明施工与环境保护</w:t>
      </w:r>
      <w:bookmarkEnd w:id="501"/>
      <w:bookmarkEnd w:id="502"/>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6.1 安全文明施工</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6.1.1 项目安全生产的达标目标及相应事项的约定：</w:t>
      </w:r>
      <w:r w:rsidRPr="00380D53">
        <w:rPr>
          <w:rFonts w:asciiTheme="minorEastAsia" w:eastAsiaTheme="minorEastAsia" w:hAnsiTheme="minorEastAsia" w:hint="eastAsia"/>
          <w:sz w:val="24"/>
          <w:u w:val="single"/>
        </w:rPr>
        <w:t>安全达到合格</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施工期间由于承包人违反安全操作规范，发生重大死亡及其它事故，发包人将根据</w:t>
      </w:r>
      <w:r w:rsidRPr="00380D53">
        <w:rPr>
          <w:rFonts w:asciiTheme="minorEastAsia" w:eastAsiaTheme="minorEastAsia" w:hAnsiTheme="minorEastAsia" w:hint="eastAsia"/>
          <w:kern w:val="0"/>
          <w:sz w:val="24"/>
        </w:rPr>
        <w:lastRenderedPageBreak/>
        <w:t>事故的严重程度对承包人予以处罚；被政府部门处罚的，承包人承担一切责任。</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承包人未履行安全文明施工发生以下情况之一的，承包人应承担履约担保金额20%的违约金：</w:t>
      </w:r>
    </w:p>
    <w:p w:rsidR="00BB4914" w:rsidRPr="00380D53" w:rsidRDefault="00DB4014">
      <w:pPr>
        <w:spacing w:line="440" w:lineRule="exact"/>
        <w:ind w:firstLineChars="200" w:firstLine="480"/>
        <w:rPr>
          <w:rFonts w:asciiTheme="minorEastAsia" w:eastAsiaTheme="minorEastAsia" w:hAnsiTheme="minorEastAsia" w:cs="宋体"/>
          <w:bCs/>
          <w:kern w:val="0"/>
          <w:sz w:val="24"/>
        </w:rPr>
      </w:pPr>
      <w:r w:rsidRPr="00380D53">
        <w:rPr>
          <w:rFonts w:asciiTheme="minorEastAsia" w:eastAsiaTheme="minorEastAsia" w:hAnsiTheme="minorEastAsia" w:cs="宋体" w:hint="eastAsia"/>
          <w:bCs/>
          <w:kern w:val="0"/>
          <w:sz w:val="24"/>
        </w:rPr>
        <w:t>（1）未达到合同要求的安全等级要求（安全等级以宁波市</w:t>
      </w:r>
      <w:proofErr w:type="gramStart"/>
      <w:r w:rsidRPr="00380D53">
        <w:rPr>
          <w:rFonts w:asciiTheme="minorEastAsia" w:eastAsiaTheme="minorEastAsia" w:hAnsiTheme="minorEastAsia" w:cs="宋体" w:hint="eastAsia"/>
          <w:bCs/>
          <w:kern w:val="0"/>
          <w:sz w:val="24"/>
        </w:rPr>
        <w:t>奉化区</w:t>
      </w:r>
      <w:proofErr w:type="gramEnd"/>
      <w:r w:rsidRPr="00380D53">
        <w:rPr>
          <w:rFonts w:asciiTheme="minorEastAsia" w:eastAsiaTheme="minorEastAsia" w:hAnsiTheme="minorEastAsia" w:cs="宋体" w:hint="eastAsia"/>
          <w:bCs/>
          <w:kern w:val="0"/>
          <w:sz w:val="24"/>
        </w:rPr>
        <w:t>住房和城乡建设局文件和上级文件为准）；</w:t>
      </w:r>
    </w:p>
    <w:p w:rsidR="00BB4914" w:rsidRPr="00380D53" w:rsidRDefault="00DB4014">
      <w:pPr>
        <w:spacing w:line="440" w:lineRule="exact"/>
        <w:ind w:firstLineChars="200" w:firstLine="480"/>
        <w:rPr>
          <w:rFonts w:asciiTheme="minorEastAsia" w:eastAsiaTheme="minorEastAsia" w:hAnsiTheme="minorEastAsia" w:cs="宋体"/>
          <w:bCs/>
          <w:kern w:val="0"/>
          <w:sz w:val="24"/>
        </w:rPr>
      </w:pPr>
      <w:r w:rsidRPr="00380D53">
        <w:rPr>
          <w:rFonts w:asciiTheme="minorEastAsia" w:eastAsiaTheme="minorEastAsia" w:hAnsiTheme="minorEastAsia" w:cs="宋体" w:hint="eastAsia"/>
          <w:bCs/>
          <w:kern w:val="0"/>
          <w:sz w:val="24"/>
        </w:rPr>
        <w:t>（2）在施工期间，承包人发生事故等级为一般事故及以上生产安全责任事故（事故等级和责任按按国务院第493号令和行政部门的事故调查报告认定）；</w:t>
      </w:r>
    </w:p>
    <w:p w:rsidR="00BB4914" w:rsidRPr="00380D53" w:rsidRDefault="00DB4014">
      <w:pPr>
        <w:spacing w:line="440" w:lineRule="exact"/>
        <w:ind w:firstLineChars="200" w:firstLine="480"/>
        <w:rPr>
          <w:rFonts w:asciiTheme="minorEastAsia" w:eastAsiaTheme="minorEastAsia" w:hAnsiTheme="minorEastAsia"/>
          <w:b/>
          <w:kern w:val="0"/>
          <w:sz w:val="24"/>
        </w:rPr>
      </w:pPr>
      <w:r w:rsidRPr="00380D53">
        <w:rPr>
          <w:rFonts w:asciiTheme="minorEastAsia" w:eastAsiaTheme="minorEastAsia" w:hAnsiTheme="minorEastAsia" w:cs="宋体" w:hint="eastAsia"/>
          <w:bCs/>
          <w:kern w:val="0"/>
          <w:sz w:val="24"/>
        </w:rPr>
        <w:t>（3）在施工期间，发现承包人现场管理混乱，安全隐患整改不力，对发包人、监理人提出的安全隐患整改不到位，被认定为三次及以上的。</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6.1.4 关于治安保卫的特别约定：</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关于编制施工场地治安管理计划的约定：</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6.1.5 文明施工</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合同当事人对文明施工的要求：</w:t>
      </w:r>
      <w:r w:rsidRPr="00380D53">
        <w:rPr>
          <w:rFonts w:asciiTheme="minorEastAsia" w:eastAsiaTheme="minorEastAsia" w:hAnsiTheme="minorEastAsia" w:hint="eastAsia"/>
          <w:sz w:val="24"/>
          <w:u w:val="single"/>
        </w:rPr>
        <w:t>应按《宁波市建设工程文明施工管理规定》文件要求执行</w:t>
      </w:r>
      <w:r w:rsidRPr="00380D53">
        <w:rPr>
          <w:rFonts w:asciiTheme="minorEastAsia" w:eastAsiaTheme="minorEastAsia" w:hAnsiTheme="minorEastAsia" w:hint="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6.1.6 关于安全文明施工费支付比例和支付期限的约定：</w:t>
      </w:r>
      <w:r w:rsidRPr="00380D53">
        <w:rPr>
          <w:rFonts w:asciiTheme="minorEastAsia" w:eastAsiaTheme="minorEastAsia" w:hAnsiTheme="minorEastAsia" w:cs="黑体" w:hint="eastAsia"/>
          <w:b/>
          <w:kern w:val="0"/>
          <w:sz w:val="24"/>
          <w:u w:val="single"/>
        </w:rPr>
        <w:t>发包人在开工后15个工作日内预付安全文明施工费总额的50%，其余部分与进度款同期支付，完工时全部结清</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b/>
          <w:kern w:val="0"/>
          <w:sz w:val="24"/>
        </w:rPr>
      </w:pPr>
      <w:r w:rsidRPr="00380D53">
        <w:rPr>
          <w:rFonts w:asciiTheme="minorEastAsia" w:eastAsiaTheme="minorEastAsia" w:hAnsiTheme="minorEastAsia" w:hint="eastAsia"/>
          <w:bCs/>
          <w:kern w:val="0"/>
          <w:sz w:val="24"/>
        </w:rPr>
        <w:t>承包人结算时需出具安全文明施工费实际发生清单，提交监理人</w:t>
      </w:r>
      <w:r w:rsidRPr="00380D53">
        <w:rPr>
          <w:rFonts w:asciiTheme="minorEastAsia" w:eastAsiaTheme="minorEastAsia" w:hAnsiTheme="minorEastAsia" w:hint="eastAsia"/>
          <w:sz w:val="24"/>
        </w:rPr>
        <w:t>审核及发包人确认</w:t>
      </w:r>
      <w:r w:rsidRPr="00380D53">
        <w:rPr>
          <w:rFonts w:asciiTheme="minorEastAsia" w:eastAsiaTheme="minorEastAsia" w:hAnsiTheme="minorEastAsia" w:hint="eastAsia"/>
          <w:bCs/>
          <w:kern w:val="0"/>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503" w:name="_Toc500941720"/>
      <w:bookmarkStart w:id="504" w:name="_Toc351203639"/>
      <w:bookmarkEnd w:id="494"/>
      <w:bookmarkEnd w:id="495"/>
      <w:bookmarkEnd w:id="496"/>
      <w:bookmarkEnd w:id="497"/>
      <w:bookmarkEnd w:id="498"/>
      <w:bookmarkEnd w:id="499"/>
      <w:bookmarkEnd w:id="500"/>
      <w:r w:rsidRPr="00380D53">
        <w:rPr>
          <w:rFonts w:asciiTheme="minorEastAsia" w:eastAsiaTheme="minorEastAsia" w:hAnsiTheme="minorEastAsia" w:cs="宋体" w:hint="eastAsia"/>
          <w:sz w:val="30"/>
          <w:szCs w:val="30"/>
        </w:rPr>
        <w:t>7. 工期和进度</w:t>
      </w:r>
      <w:bookmarkEnd w:id="503"/>
      <w:bookmarkEnd w:id="504"/>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7.1 施工组织设计</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7.1.2 施工组织设计的提交和修改</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承包人提交详细施工组织设计的期限的约定：</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发包人和监理人在收到</w:t>
      </w:r>
      <w:r w:rsidRPr="00380D53">
        <w:rPr>
          <w:rFonts w:asciiTheme="minorEastAsia" w:eastAsiaTheme="minorEastAsia" w:hAnsiTheme="minorEastAsia" w:hint="eastAsia"/>
          <w:sz w:val="24"/>
        </w:rPr>
        <w:t>详细的施工组织设计</w:t>
      </w:r>
      <w:r w:rsidRPr="00380D53">
        <w:rPr>
          <w:rFonts w:asciiTheme="minorEastAsia" w:eastAsiaTheme="minorEastAsia" w:hAnsiTheme="minorEastAsia"/>
          <w:sz w:val="24"/>
        </w:rPr>
        <w:t>后确认或提出修改意见的期限：</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7</w:t>
      </w:r>
      <w:bookmarkStart w:id="505" w:name="_Toc297216173"/>
      <w:bookmarkStart w:id="506" w:name="_Toc304295541"/>
      <w:bookmarkStart w:id="507" w:name="_Toc300934966"/>
      <w:bookmarkStart w:id="508" w:name="_Toc312677479"/>
      <w:bookmarkStart w:id="509" w:name="_Toc297123514"/>
      <w:bookmarkStart w:id="510" w:name="_Toc312678005"/>
      <w:bookmarkStart w:id="511" w:name="_Toc303539123"/>
      <w:r w:rsidRPr="00380D53">
        <w:rPr>
          <w:rFonts w:asciiTheme="minorEastAsia" w:eastAsiaTheme="minorEastAsia" w:hAnsiTheme="minorEastAsia" w:cs="宋体" w:hint="eastAsia"/>
        </w:rPr>
        <w:t>.2 施工进度计划</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7.2.2 施工进度计划的修订</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发包人和监理人在收到修订的施工进度计划后确认或提出修改意见的期限：</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lastRenderedPageBreak/>
        <w:t>7.3 开工</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7.3.1 开工准备</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关于承包人提交</w:t>
      </w:r>
      <w:r w:rsidRPr="00380D53">
        <w:rPr>
          <w:rFonts w:asciiTheme="minorEastAsia" w:eastAsiaTheme="minorEastAsia" w:hAnsiTheme="minorEastAsia"/>
          <w:kern w:val="0"/>
          <w:sz w:val="24"/>
        </w:rPr>
        <w:t>工程开工</w:t>
      </w:r>
      <w:proofErr w:type="gramStart"/>
      <w:r w:rsidRPr="00380D53">
        <w:rPr>
          <w:rFonts w:asciiTheme="minorEastAsia" w:eastAsiaTheme="minorEastAsia" w:hAnsiTheme="minorEastAsia"/>
          <w:kern w:val="0"/>
          <w:sz w:val="24"/>
        </w:rPr>
        <w:t>报审表</w:t>
      </w:r>
      <w:proofErr w:type="gramEnd"/>
      <w:r w:rsidRPr="00380D53">
        <w:rPr>
          <w:rFonts w:asciiTheme="minorEastAsia" w:eastAsiaTheme="minorEastAsia" w:hAnsiTheme="minorEastAsia"/>
          <w:kern w:val="0"/>
          <w:sz w:val="24"/>
        </w:rPr>
        <w:t>的期限：</w:t>
      </w:r>
      <w:r w:rsidRPr="00380D53">
        <w:rPr>
          <w:rFonts w:asciiTheme="minorEastAsia" w:eastAsiaTheme="minorEastAsia" w:hAnsiTheme="minorEastAsia" w:hint="eastAsia"/>
          <w:kern w:val="0"/>
          <w:sz w:val="24"/>
          <w:u w:val="single"/>
        </w:rPr>
        <w:t>按第</w:t>
      </w:r>
      <w:r w:rsidRPr="00380D53">
        <w:rPr>
          <w:rFonts w:asciiTheme="minorEastAsia" w:eastAsiaTheme="minorEastAsia" w:hAnsiTheme="minorEastAsia"/>
          <w:kern w:val="0"/>
          <w:sz w:val="24"/>
          <w:u w:val="single"/>
        </w:rPr>
        <w:t>7.1</w:t>
      </w:r>
      <w:r w:rsidRPr="00380D53">
        <w:rPr>
          <w:rFonts w:asciiTheme="minorEastAsia" w:eastAsiaTheme="minorEastAsia" w:hAnsiTheme="minorEastAsia" w:hint="eastAsia"/>
          <w:kern w:val="0"/>
          <w:sz w:val="24"/>
          <w:u w:val="single"/>
        </w:rPr>
        <w:t>款</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施工组织设计</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约定的期限</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关于发包人应完成的其他开工准备工作及期限：</w:t>
      </w:r>
      <w:r w:rsidRPr="00380D53">
        <w:rPr>
          <w:rFonts w:asciiTheme="minorEastAsia" w:eastAsiaTheme="minorEastAsia" w:hAnsiTheme="minorEastAsia" w:hint="eastAsia"/>
          <w:kern w:val="0"/>
          <w:sz w:val="24"/>
          <w:u w:val="single"/>
        </w:rPr>
        <w:t>在第</w:t>
      </w:r>
      <w:r w:rsidRPr="00380D53">
        <w:rPr>
          <w:rFonts w:asciiTheme="minorEastAsia" w:eastAsiaTheme="minorEastAsia" w:hAnsiTheme="minorEastAsia"/>
          <w:kern w:val="0"/>
          <w:sz w:val="24"/>
          <w:u w:val="single"/>
        </w:rPr>
        <w:t>7.3.2</w:t>
      </w:r>
      <w:r w:rsidRPr="00380D53">
        <w:rPr>
          <w:rFonts w:asciiTheme="minorEastAsia" w:eastAsiaTheme="minorEastAsia" w:hAnsiTheme="minorEastAsia" w:hint="eastAsia"/>
          <w:kern w:val="0"/>
          <w:sz w:val="24"/>
          <w:u w:val="single"/>
        </w:rPr>
        <w:t>款</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开工通知</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载明的开工日期前</w:t>
      </w:r>
      <w:r w:rsidRPr="00380D53">
        <w:rPr>
          <w:rFonts w:asciiTheme="minorEastAsia" w:eastAsiaTheme="minorEastAsia" w:hAnsiTheme="minorEastAsia"/>
          <w:kern w:val="0"/>
          <w:sz w:val="24"/>
          <w:u w:val="single"/>
        </w:rPr>
        <w:t>7</w:t>
      </w:r>
      <w:r w:rsidRPr="00380D53">
        <w:rPr>
          <w:rFonts w:asciiTheme="minorEastAsia" w:eastAsiaTheme="minorEastAsia" w:hAnsiTheme="minorEastAsia" w:hint="eastAsia"/>
          <w:kern w:val="0"/>
          <w:sz w:val="24"/>
          <w:u w:val="single"/>
        </w:rPr>
        <w:t>天获得开工所需的各项行政审批和许可手续</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关于承包人应完成的其他开工准备工作及期限：</w:t>
      </w:r>
      <w:r w:rsidRPr="00380D53">
        <w:rPr>
          <w:rFonts w:asciiTheme="minorEastAsia" w:eastAsiaTheme="minorEastAsia" w:hAnsiTheme="minorEastAsia" w:hint="eastAsia"/>
          <w:kern w:val="0"/>
          <w:sz w:val="24"/>
          <w:u w:val="single"/>
        </w:rPr>
        <w:t>在第</w:t>
      </w:r>
      <w:r w:rsidRPr="00380D53">
        <w:rPr>
          <w:rFonts w:asciiTheme="minorEastAsia" w:eastAsiaTheme="minorEastAsia" w:hAnsiTheme="minorEastAsia"/>
          <w:kern w:val="0"/>
          <w:sz w:val="24"/>
          <w:u w:val="single"/>
        </w:rPr>
        <w:t>7.3.2</w:t>
      </w:r>
      <w:r w:rsidRPr="00380D53">
        <w:rPr>
          <w:rFonts w:asciiTheme="minorEastAsia" w:eastAsiaTheme="minorEastAsia" w:hAnsiTheme="minorEastAsia" w:hint="eastAsia"/>
          <w:kern w:val="0"/>
          <w:sz w:val="24"/>
          <w:u w:val="single"/>
        </w:rPr>
        <w:t>款</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开工通知</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载明的开工日期前</w:t>
      </w:r>
      <w:r w:rsidRPr="00380D53">
        <w:rPr>
          <w:rFonts w:asciiTheme="minorEastAsia" w:eastAsiaTheme="minorEastAsia" w:hAnsiTheme="minorEastAsia"/>
          <w:kern w:val="0"/>
          <w:sz w:val="24"/>
          <w:u w:val="single"/>
        </w:rPr>
        <w:t>7</w:t>
      </w:r>
      <w:r w:rsidRPr="00380D53">
        <w:rPr>
          <w:rFonts w:asciiTheme="minorEastAsia" w:eastAsiaTheme="minorEastAsia" w:hAnsiTheme="minorEastAsia" w:hint="eastAsia"/>
          <w:kern w:val="0"/>
          <w:sz w:val="24"/>
          <w:u w:val="single"/>
        </w:rPr>
        <w:t>天签订材料、工程设备、周转材料等的采购合同，确定劳动力、材料、机械的进场安排</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7.3.2</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开工通知</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因发包人原因造成监理人未能在计划开工日期之日起</w:t>
      </w:r>
      <w:r w:rsidRPr="00380D53">
        <w:rPr>
          <w:rFonts w:asciiTheme="minorEastAsia" w:eastAsiaTheme="minorEastAsia" w:hAnsiTheme="minorEastAsia"/>
          <w:sz w:val="24"/>
          <w:u w:val="single"/>
        </w:rPr>
        <w:t xml:space="preserve"> 90 </w:t>
      </w:r>
      <w:r w:rsidRPr="00380D53">
        <w:rPr>
          <w:rFonts w:asciiTheme="minorEastAsia" w:eastAsiaTheme="minorEastAsia" w:hAnsiTheme="minorEastAsia"/>
          <w:sz w:val="24"/>
        </w:rPr>
        <w:t>天内发出开工通知的，承包人有权提出价格调整要求，或者解除合同。</w:t>
      </w:r>
    </w:p>
    <w:bookmarkEnd w:id="505"/>
    <w:bookmarkEnd w:id="506"/>
    <w:bookmarkEnd w:id="507"/>
    <w:bookmarkEnd w:id="508"/>
    <w:bookmarkEnd w:id="509"/>
    <w:bookmarkEnd w:id="510"/>
    <w:bookmarkEnd w:id="511"/>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7.4 测量放线</w:t>
      </w:r>
    </w:p>
    <w:p w:rsidR="00BB4914" w:rsidRPr="00380D53" w:rsidRDefault="00DB4014">
      <w:pPr>
        <w:spacing w:line="440" w:lineRule="exact"/>
        <w:ind w:firstLineChars="200" w:firstLine="480"/>
        <w:jc w:val="left"/>
        <w:rPr>
          <w:rFonts w:asciiTheme="minorEastAsia" w:eastAsiaTheme="minorEastAsia" w:hAnsiTheme="minorEastAsia"/>
          <w:sz w:val="24"/>
          <w:u w:val="single"/>
        </w:rPr>
      </w:pPr>
      <w:r w:rsidRPr="00380D53">
        <w:rPr>
          <w:rFonts w:asciiTheme="minorEastAsia" w:eastAsiaTheme="minorEastAsia" w:hAnsiTheme="minorEastAsia"/>
          <w:sz w:val="24"/>
        </w:rPr>
        <w:t>7.4.1</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发包人通过监理人向承包人提供测量基准点、基准线和水准点及其书面资料的期限：</w:t>
      </w:r>
      <w:r w:rsidRPr="00380D53">
        <w:rPr>
          <w:rFonts w:asciiTheme="minorEastAsia" w:eastAsiaTheme="minorEastAsia" w:hAnsiTheme="minorEastAsia" w:hint="eastAsia"/>
          <w:kern w:val="0"/>
          <w:sz w:val="24"/>
          <w:u w:val="single"/>
        </w:rPr>
        <w:t>不得晚于在第</w:t>
      </w:r>
      <w:r w:rsidRPr="00380D53">
        <w:rPr>
          <w:rFonts w:asciiTheme="minorEastAsia" w:eastAsiaTheme="minorEastAsia" w:hAnsiTheme="minorEastAsia"/>
          <w:kern w:val="0"/>
          <w:sz w:val="24"/>
          <w:u w:val="single"/>
        </w:rPr>
        <w:t>7.3.2</w:t>
      </w:r>
      <w:r w:rsidRPr="00380D53">
        <w:rPr>
          <w:rFonts w:asciiTheme="minorEastAsia" w:eastAsiaTheme="minorEastAsia" w:hAnsiTheme="minorEastAsia" w:hint="eastAsia"/>
          <w:kern w:val="0"/>
          <w:sz w:val="24"/>
          <w:u w:val="single"/>
        </w:rPr>
        <w:t>款</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开工通知</w:t>
      </w:r>
      <w:r w:rsidRPr="00380D53">
        <w:rPr>
          <w:rFonts w:asciiTheme="minorEastAsia" w:eastAsiaTheme="minorEastAsia" w:hAnsiTheme="minorEastAsia"/>
          <w:kern w:val="0"/>
          <w:sz w:val="24"/>
          <w:u w:val="single"/>
        </w:rPr>
        <w:t>]</w:t>
      </w:r>
      <w:r w:rsidRPr="00380D53">
        <w:rPr>
          <w:rFonts w:asciiTheme="minorEastAsia" w:eastAsiaTheme="minorEastAsia" w:hAnsiTheme="minorEastAsia" w:hint="eastAsia"/>
          <w:kern w:val="0"/>
          <w:sz w:val="24"/>
          <w:u w:val="single"/>
        </w:rPr>
        <w:t>载明的开工日期前</w:t>
      </w:r>
      <w:r w:rsidRPr="00380D53">
        <w:rPr>
          <w:rFonts w:asciiTheme="minorEastAsia" w:eastAsiaTheme="minorEastAsia" w:hAnsiTheme="minorEastAsia"/>
          <w:kern w:val="0"/>
          <w:sz w:val="24"/>
          <w:u w:val="single"/>
        </w:rPr>
        <w:t>7</w:t>
      </w:r>
      <w:r w:rsidRPr="00380D53">
        <w:rPr>
          <w:rFonts w:asciiTheme="minorEastAsia" w:eastAsiaTheme="minorEastAsia" w:hAnsiTheme="minorEastAsia" w:hint="eastAsia"/>
          <w:kern w:val="0"/>
          <w:sz w:val="24"/>
          <w:u w:val="single"/>
        </w:rPr>
        <w:t>天</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7</w:t>
      </w:r>
      <w:bookmarkStart w:id="512" w:name="_Toc303539125"/>
      <w:bookmarkStart w:id="513" w:name="_Toc300934968"/>
      <w:bookmarkStart w:id="514" w:name="_Toc312678010"/>
      <w:bookmarkStart w:id="515" w:name="_Toc312677484"/>
      <w:bookmarkStart w:id="516" w:name="_Toc297123516"/>
      <w:bookmarkStart w:id="517" w:name="_Toc304295546"/>
      <w:bookmarkStart w:id="518" w:name="_Toc297216175"/>
      <w:r w:rsidRPr="00380D53">
        <w:rPr>
          <w:rFonts w:asciiTheme="minorEastAsia" w:eastAsiaTheme="minorEastAsia" w:hAnsiTheme="minorEastAsia" w:cs="宋体" w:hint="eastAsia"/>
        </w:rPr>
        <w:t>.5 工期延误</w:t>
      </w:r>
    </w:p>
    <w:bookmarkEnd w:id="512"/>
    <w:bookmarkEnd w:id="513"/>
    <w:bookmarkEnd w:id="514"/>
    <w:bookmarkEnd w:id="515"/>
    <w:bookmarkEnd w:id="516"/>
    <w:bookmarkEnd w:id="517"/>
    <w:bookmarkEnd w:id="518"/>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7.5.1 因发包人原因导致工期延误</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（7）因发包人原因导致工期延误的其他情形：</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无</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7</w:t>
      </w:r>
      <w:bookmarkStart w:id="519" w:name="_Toc312677486"/>
      <w:bookmarkStart w:id="520" w:name="_Toc312678012"/>
      <w:bookmarkStart w:id="521" w:name="_Toc318581169"/>
      <w:bookmarkStart w:id="522" w:name="_Toc300934970"/>
      <w:bookmarkStart w:id="523" w:name="_Toc297123518"/>
      <w:bookmarkStart w:id="524" w:name="_Toc297216177"/>
      <w:bookmarkStart w:id="525" w:name="_Toc304295548"/>
      <w:bookmarkStart w:id="526" w:name="_Toc303539127"/>
      <w:r w:rsidRPr="00380D53">
        <w:rPr>
          <w:rFonts w:asciiTheme="minorEastAsia" w:eastAsiaTheme="minorEastAsia" w:hAnsiTheme="minorEastAsia"/>
          <w:sz w:val="24"/>
        </w:rPr>
        <w:t>.5.2 因承包人原因导致工期延误</w:t>
      </w:r>
    </w:p>
    <w:bookmarkEnd w:id="519"/>
    <w:bookmarkEnd w:id="520"/>
    <w:bookmarkEnd w:id="521"/>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因</w:t>
      </w:r>
      <w:bookmarkStart w:id="527" w:name="_Toc312678013"/>
      <w:bookmarkStart w:id="528" w:name="_Toc312677487"/>
      <w:bookmarkStart w:id="529" w:name="_Toc318581170"/>
      <w:r w:rsidRPr="00380D53">
        <w:rPr>
          <w:rFonts w:asciiTheme="minorEastAsia" w:eastAsiaTheme="minorEastAsia" w:hAnsiTheme="minorEastAsia"/>
          <w:sz w:val="24"/>
        </w:rPr>
        <w:t>承包人原因造成工期延误，逾期竣工违约金的计算方法为：</w:t>
      </w:r>
      <w:r w:rsidRPr="00380D53">
        <w:rPr>
          <w:rFonts w:asciiTheme="minorEastAsia" w:eastAsiaTheme="minorEastAsia" w:hAnsiTheme="minorEastAsia" w:hint="eastAsia"/>
          <w:sz w:val="24"/>
          <w:u w:val="single"/>
        </w:rPr>
        <w:t>5000元/天，具体根据投标承诺确定</w:t>
      </w:r>
      <w:r w:rsidRPr="00380D53">
        <w:rPr>
          <w:rFonts w:asciiTheme="minorEastAsia" w:eastAsiaTheme="minorEastAsia" w:hAnsiTheme="minorEastAsia"/>
          <w:sz w:val="24"/>
        </w:rPr>
        <w:t>。</w:t>
      </w:r>
      <w:bookmarkEnd w:id="522"/>
      <w:bookmarkEnd w:id="523"/>
      <w:bookmarkEnd w:id="524"/>
      <w:bookmarkEnd w:id="525"/>
      <w:bookmarkEnd w:id="526"/>
      <w:bookmarkEnd w:id="527"/>
      <w:bookmarkEnd w:id="528"/>
    </w:p>
    <w:bookmarkEnd w:id="529"/>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因承包人原因造成工期延误，逾</w:t>
      </w:r>
      <w:bookmarkStart w:id="530" w:name="_Toc318581171"/>
      <w:bookmarkStart w:id="531" w:name="_Toc312678014"/>
      <w:r w:rsidRPr="00380D53">
        <w:rPr>
          <w:rFonts w:asciiTheme="minorEastAsia" w:eastAsiaTheme="minorEastAsia" w:hAnsiTheme="minorEastAsia"/>
          <w:sz w:val="24"/>
        </w:rPr>
        <w:t>期竣工违约金的上限：</w:t>
      </w:r>
      <w:r w:rsidRPr="00380D53">
        <w:rPr>
          <w:rFonts w:asciiTheme="minorEastAsia" w:eastAsiaTheme="minorEastAsia" w:hAnsiTheme="minorEastAsia" w:hint="eastAsia"/>
          <w:sz w:val="24"/>
          <w:u w:val="single"/>
        </w:rPr>
        <w:t>履约担保金额的30%，具体根据投标承诺确定</w:t>
      </w:r>
      <w:r w:rsidRPr="00380D53">
        <w:rPr>
          <w:rFonts w:asciiTheme="minorEastAsia" w:eastAsiaTheme="minorEastAsia" w:hAnsiTheme="minorEastAsia"/>
          <w:sz w:val="24"/>
        </w:rPr>
        <w:t>。</w:t>
      </w:r>
    </w:p>
    <w:bookmarkEnd w:id="530"/>
    <w:bookmarkEnd w:id="531"/>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7</w:t>
      </w:r>
      <w:bookmarkStart w:id="532" w:name="_Toc304295549"/>
      <w:bookmarkStart w:id="533" w:name="_Toc312678015"/>
      <w:bookmarkStart w:id="534" w:name="_Toc297216178"/>
      <w:bookmarkStart w:id="535" w:name="_Toc300934971"/>
      <w:bookmarkStart w:id="536" w:name="_Toc303539128"/>
      <w:bookmarkStart w:id="537" w:name="_Toc297123519"/>
      <w:r w:rsidRPr="00380D53">
        <w:rPr>
          <w:rFonts w:asciiTheme="minorEastAsia" w:eastAsiaTheme="minorEastAsia" w:hAnsiTheme="minorEastAsia" w:cs="宋体" w:hint="eastAsia"/>
        </w:rPr>
        <w:t>.6 不</w:t>
      </w:r>
      <w:bookmarkEnd w:id="532"/>
      <w:bookmarkEnd w:id="533"/>
      <w:bookmarkEnd w:id="534"/>
      <w:bookmarkEnd w:id="535"/>
      <w:bookmarkEnd w:id="536"/>
      <w:bookmarkEnd w:id="537"/>
      <w:r w:rsidRPr="00380D53">
        <w:rPr>
          <w:rFonts w:asciiTheme="minorEastAsia" w:eastAsiaTheme="minorEastAsia" w:hAnsiTheme="minorEastAsia" w:cs="宋体" w:hint="eastAsia"/>
        </w:rPr>
        <w:t>利物质条件</w:t>
      </w:r>
    </w:p>
    <w:p w:rsidR="00BB4914" w:rsidRPr="00380D53" w:rsidRDefault="00DB4014">
      <w:pPr>
        <w:spacing w:line="440" w:lineRule="exact"/>
        <w:ind w:firstLineChars="200" w:firstLine="480"/>
        <w:jc w:val="left"/>
        <w:rPr>
          <w:rFonts w:asciiTheme="minorEastAsia" w:eastAsiaTheme="minorEastAsia" w:hAnsiTheme="minorEastAsia"/>
          <w:sz w:val="24"/>
        </w:rPr>
      </w:pPr>
      <w:bookmarkStart w:id="538" w:name="_Toc297216179"/>
      <w:bookmarkStart w:id="539" w:name="_Toc304295550"/>
      <w:bookmarkStart w:id="540" w:name="_Toc297123520"/>
      <w:bookmarkStart w:id="541" w:name="_Toc312678016"/>
      <w:bookmarkStart w:id="542" w:name="_Toc300934972"/>
      <w:bookmarkStart w:id="543" w:name="_Toc318581172"/>
      <w:bookmarkStart w:id="544" w:name="_Toc303539129"/>
      <w:r w:rsidRPr="00380D53">
        <w:rPr>
          <w:rFonts w:asciiTheme="minorEastAsia" w:eastAsiaTheme="minorEastAsia" w:hAnsiTheme="minorEastAsia"/>
          <w:sz w:val="24"/>
        </w:rPr>
        <w:t>不利物质条件的其他情形和有关约定：</w:t>
      </w:r>
      <w:r w:rsidRPr="00380D53">
        <w:rPr>
          <w:rFonts w:asciiTheme="minorEastAsia" w:eastAsiaTheme="minorEastAsia" w:hAnsiTheme="minorEastAsia" w:hint="eastAsia"/>
          <w:kern w:val="0"/>
          <w:sz w:val="24"/>
          <w:u w:val="single"/>
        </w:rPr>
        <w:t>地勘资料未涉及的地下管道、地雷、岩层等，但不包括气候条件</w:t>
      </w:r>
      <w:r w:rsidRPr="00380D53">
        <w:rPr>
          <w:rFonts w:asciiTheme="minorEastAsia" w:eastAsiaTheme="minorEastAsia" w:hAnsiTheme="minorEastAsia"/>
          <w:sz w:val="24"/>
        </w:rPr>
        <w:t>。</w:t>
      </w:r>
    </w:p>
    <w:bookmarkEnd w:id="538"/>
    <w:bookmarkEnd w:id="539"/>
    <w:bookmarkEnd w:id="540"/>
    <w:bookmarkEnd w:id="541"/>
    <w:bookmarkEnd w:id="542"/>
    <w:bookmarkEnd w:id="543"/>
    <w:bookmarkEnd w:id="544"/>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lastRenderedPageBreak/>
        <w:t>7</w:t>
      </w:r>
      <w:bookmarkStart w:id="545" w:name="_Toc304295551"/>
      <w:bookmarkStart w:id="546" w:name="_Toc300934973"/>
      <w:bookmarkStart w:id="547" w:name="_Toc303539130"/>
      <w:bookmarkStart w:id="548" w:name="_Toc312678017"/>
      <w:bookmarkStart w:id="549" w:name="_Toc297216180"/>
      <w:bookmarkStart w:id="550" w:name="_Toc297123521"/>
      <w:r w:rsidRPr="00380D53">
        <w:rPr>
          <w:rFonts w:asciiTheme="minorEastAsia" w:eastAsiaTheme="minorEastAsia" w:hAnsiTheme="minorEastAsia" w:cs="宋体" w:hint="eastAsia"/>
        </w:rPr>
        <w:t>.7 异常恶劣的气候条件</w:t>
      </w:r>
    </w:p>
    <w:bookmarkEnd w:id="545"/>
    <w:bookmarkEnd w:id="546"/>
    <w:bookmarkEnd w:id="547"/>
    <w:bookmarkEnd w:id="548"/>
    <w:bookmarkEnd w:id="549"/>
    <w:bookmarkEnd w:id="550"/>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发包人和承包人同意以下情形视为异常恶劣的气候条件：</w:t>
      </w:r>
    </w:p>
    <w:p w:rsidR="00BB4914" w:rsidRPr="00380D53" w:rsidRDefault="00DB4014">
      <w:pPr>
        <w:autoSpaceDE w:val="0"/>
        <w:autoSpaceDN w:val="0"/>
        <w:adjustRightInd w:val="0"/>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（1）</w:t>
      </w:r>
      <w:r w:rsidRPr="00380D53">
        <w:rPr>
          <w:rFonts w:asciiTheme="minorEastAsia" w:eastAsiaTheme="minorEastAsia" w:hAnsiTheme="minorEastAsia" w:hint="eastAsia"/>
          <w:kern w:val="0"/>
          <w:sz w:val="24"/>
        </w:rPr>
        <w:t>12小时内降雨量达到50mm以上</w:t>
      </w:r>
      <w:r w:rsidRPr="00380D53">
        <w:rPr>
          <w:rFonts w:asciiTheme="minorEastAsia" w:eastAsiaTheme="minorEastAsia" w:hAnsiTheme="minorEastAsia"/>
          <w:kern w:val="0"/>
          <w:sz w:val="24"/>
        </w:rPr>
        <w:t>；</w:t>
      </w:r>
    </w:p>
    <w:p w:rsidR="00BB4914" w:rsidRPr="00380D53" w:rsidRDefault="00DB4014">
      <w:pPr>
        <w:autoSpaceDE w:val="0"/>
        <w:autoSpaceDN w:val="0"/>
        <w:adjustRightInd w:val="0"/>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（2）</w:t>
      </w:r>
      <w:r w:rsidRPr="00380D53">
        <w:rPr>
          <w:rFonts w:asciiTheme="minorEastAsia" w:eastAsiaTheme="minorEastAsia" w:hAnsiTheme="minorEastAsia" w:hint="eastAsia"/>
          <w:kern w:val="0"/>
          <w:sz w:val="24"/>
        </w:rPr>
        <w:t>风速达到8级及以上的热带风暴（或台风）</w:t>
      </w:r>
      <w:r w:rsidRPr="00380D53">
        <w:rPr>
          <w:rFonts w:asciiTheme="minorEastAsia" w:eastAsiaTheme="minorEastAsia" w:hAnsiTheme="minorEastAsia"/>
          <w:kern w:val="0"/>
          <w:sz w:val="24"/>
        </w:rPr>
        <w:t>；</w:t>
      </w:r>
    </w:p>
    <w:p w:rsidR="00BB4914" w:rsidRPr="00380D53" w:rsidRDefault="00DB4014">
      <w:pPr>
        <w:autoSpaceDE w:val="0"/>
        <w:autoSpaceDN w:val="0"/>
        <w:adjustRightInd w:val="0"/>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（3）</w:t>
      </w:r>
      <w:r w:rsidRPr="00380D53">
        <w:rPr>
          <w:rFonts w:asciiTheme="minorEastAsia" w:eastAsiaTheme="minorEastAsia" w:hAnsiTheme="minorEastAsia" w:hint="eastAsia"/>
          <w:kern w:val="0"/>
          <w:sz w:val="24"/>
        </w:rPr>
        <w:t>日最高气温超过38度或低于零下10度；</w:t>
      </w:r>
    </w:p>
    <w:p w:rsidR="00BB4914" w:rsidRPr="00380D53" w:rsidRDefault="00DB4014">
      <w:pPr>
        <w:autoSpaceDE w:val="0"/>
        <w:autoSpaceDN w:val="0"/>
        <w:adjustRightInd w:val="0"/>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w:t>
      </w:r>
      <w:r w:rsidRPr="00380D53">
        <w:rPr>
          <w:rFonts w:asciiTheme="minorEastAsia" w:eastAsiaTheme="minorEastAsia" w:hAnsiTheme="minorEastAsia" w:hint="eastAsia"/>
          <w:kern w:val="0"/>
          <w:sz w:val="24"/>
        </w:rPr>
        <w:t>4</w:t>
      </w:r>
      <w:r w:rsidRPr="00380D53">
        <w:rPr>
          <w:rFonts w:asciiTheme="minorEastAsia" w:eastAsiaTheme="minorEastAsia" w:hAnsiTheme="minorEastAsia"/>
          <w:kern w:val="0"/>
          <w:sz w:val="24"/>
        </w:rPr>
        <w:t>）</w:t>
      </w:r>
      <w:r w:rsidRPr="00380D53">
        <w:rPr>
          <w:rFonts w:asciiTheme="minorEastAsia" w:eastAsiaTheme="minorEastAsia" w:hAnsiTheme="minorEastAsia" w:hint="eastAsia"/>
          <w:kern w:val="0"/>
          <w:sz w:val="24"/>
        </w:rPr>
        <w:t>造成工程损坏的冰雹和12小时内降雪量达到4mm及以上的大雪灾害</w:t>
      </w:r>
      <w:r w:rsidRPr="00380D53">
        <w:rPr>
          <w:rFonts w:asciiTheme="minorEastAsia" w:eastAsiaTheme="minorEastAsia" w:hAnsiTheme="minorEastAsia"/>
          <w:kern w:val="0"/>
          <w:sz w:val="24"/>
        </w:rPr>
        <w:t>。</w:t>
      </w:r>
    </w:p>
    <w:p w:rsidR="00BB4914" w:rsidRPr="00380D53" w:rsidRDefault="00DB4014">
      <w:pPr>
        <w:autoSpaceDE w:val="0"/>
        <w:autoSpaceDN w:val="0"/>
        <w:adjustRightInd w:val="0"/>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（5）政府有关部门通知停工的其它恶劣气候条件。</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7.9 提前竣工的奖励</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7.9.2</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提前竣工的奖励：</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无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551" w:name="_Toc500941721"/>
      <w:bookmarkStart w:id="552" w:name="_Toc351203640"/>
      <w:r w:rsidRPr="00380D53">
        <w:rPr>
          <w:rFonts w:asciiTheme="minorEastAsia" w:eastAsiaTheme="minorEastAsia" w:hAnsiTheme="minorEastAsia" w:cs="宋体" w:hint="eastAsia"/>
          <w:sz w:val="30"/>
          <w:szCs w:val="30"/>
        </w:rPr>
        <w:t>8. 材料与设备</w:t>
      </w:r>
      <w:bookmarkEnd w:id="551"/>
      <w:bookmarkEnd w:id="552"/>
    </w:p>
    <w:bookmarkEnd w:id="484"/>
    <w:bookmarkEnd w:id="485"/>
    <w:bookmarkEnd w:id="486"/>
    <w:bookmarkEnd w:id="487"/>
    <w:bookmarkEnd w:id="488"/>
    <w:bookmarkEnd w:id="489"/>
    <w:bookmarkEnd w:id="490"/>
    <w:bookmarkEnd w:id="491"/>
    <w:bookmarkEnd w:id="492"/>
    <w:bookmarkEnd w:id="493"/>
    <w:p w:rsidR="00BB4914" w:rsidRPr="00380D53" w:rsidRDefault="00DB4014">
      <w:pPr>
        <w:widowControl/>
        <w:spacing w:line="440" w:lineRule="exact"/>
        <w:jc w:val="left"/>
        <w:rPr>
          <w:rFonts w:asciiTheme="minorEastAsia" w:eastAsiaTheme="minorEastAsia" w:hAnsiTheme="minorEastAsia"/>
          <w:sz w:val="24"/>
        </w:rPr>
      </w:pPr>
      <w:r w:rsidRPr="00380D53">
        <w:rPr>
          <w:rFonts w:asciiTheme="minorEastAsia" w:eastAsiaTheme="minorEastAsia" w:hAnsiTheme="minorEastAsia" w:cs="宋体" w:hint="eastAsia"/>
          <w:b/>
          <w:sz w:val="28"/>
          <w:szCs w:val="28"/>
        </w:rPr>
        <w:t>8.1发包人供应材料与工程设备</w:t>
      </w:r>
    </w:p>
    <w:p w:rsidR="00BB4914" w:rsidRPr="00380D53" w:rsidRDefault="00DB4014">
      <w:pPr>
        <w:widowControl/>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无</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rPr>
        <w:t>。</w:t>
      </w:r>
    </w:p>
    <w:p w:rsidR="00BB4914" w:rsidRPr="00380D53" w:rsidRDefault="00DB4014">
      <w:pPr>
        <w:widowControl/>
        <w:spacing w:line="440" w:lineRule="exact"/>
        <w:jc w:val="left"/>
        <w:rPr>
          <w:rFonts w:asciiTheme="minorEastAsia" w:eastAsiaTheme="minorEastAsia" w:hAnsiTheme="minorEastAsia" w:cs="宋体"/>
          <w:b/>
          <w:sz w:val="28"/>
          <w:szCs w:val="28"/>
        </w:rPr>
      </w:pPr>
      <w:r w:rsidRPr="00380D53">
        <w:rPr>
          <w:rFonts w:asciiTheme="minorEastAsia" w:eastAsiaTheme="minorEastAsia" w:hAnsiTheme="minorEastAsia" w:cs="宋体" w:hint="eastAsia"/>
          <w:b/>
          <w:sz w:val="28"/>
          <w:szCs w:val="28"/>
        </w:rPr>
        <w:t>8.2承包人采购材料与工程设备</w:t>
      </w:r>
    </w:p>
    <w:p w:rsidR="00BB4914" w:rsidRPr="00380D53" w:rsidRDefault="00DB4014">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承包人负责采购材料、工程设备的，应按照设计和有关标准要求采购，并提供产品合格证明及出厂证明，对材料、工程设备质量负责。由承包人采购的材料、工程设备，发包人不得指定生产厂家或供应商，发包人违反本款约定指定生产厂家或供应商的，承包人有权拒绝，并由发包人承担相应责任。</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8</w:t>
      </w:r>
      <w:bookmarkStart w:id="553" w:name="_Toc297216186"/>
      <w:bookmarkStart w:id="554" w:name="_Toc297123527"/>
      <w:bookmarkStart w:id="555" w:name="_Toc292559372"/>
      <w:bookmarkStart w:id="556" w:name="_Toc296347166"/>
      <w:bookmarkStart w:id="557" w:name="_Toc296944506"/>
      <w:bookmarkStart w:id="558" w:name="_Toc296891207"/>
      <w:bookmarkStart w:id="559" w:name="_Toc312678019"/>
      <w:bookmarkStart w:id="560" w:name="_Toc296503167"/>
      <w:bookmarkStart w:id="561" w:name="_Toc300934979"/>
      <w:bookmarkStart w:id="562" w:name="_Toc296890995"/>
      <w:bookmarkStart w:id="563" w:name="_Toc280868654"/>
      <w:bookmarkStart w:id="564" w:name="_Toc303539136"/>
      <w:bookmarkStart w:id="565" w:name="_Toc297048353"/>
      <w:bookmarkStart w:id="566" w:name="_Toc292559877"/>
      <w:bookmarkStart w:id="567" w:name="_Toc312677493"/>
      <w:bookmarkStart w:id="568" w:name="_Toc296346668"/>
      <w:bookmarkStart w:id="569" w:name="_Toc297120467"/>
      <w:bookmarkStart w:id="570" w:name="_Toc304295556"/>
      <w:bookmarkStart w:id="571" w:name="_Toc267251424"/>
      <w:bookmarkStart w:id="572" w:name="_Toc280868656"/>
      <w:bookmarkStart w:id="573" w:name="_Toc280868655"/>
      <w:r w:rsidRPr="00380D53">
        <w:rPr>
          <w:rFonts w:asciiTheme="minorEastAsia" w:eastAsiaTheme="minorEastAsia" w:hAnsiTheme="minorEastAsia" w:cs="宋体" w:hint="eastAsia"/>
        </w:rPr>
        <w:t>.4 材料与工程设备的保管与使用</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8</w:t>
      </w:r>
      <w:bookmarkStart w:id="574" w:name="_Toc292559373"/>
      <w:bookmarkStart w:id="575" w:name="_Toc292559878"/>
      <w:bookmarkStart w:id="576" w:name="_Toc300934980"/>
      <w:bookmarkStart w:id="577" w:name="_Toc312678020"/>
      <w:bookmarkStart w:id="578" w:name="_Toc297123528"/>
      <w:bookmarkStart w:id="579" w:name="_Toc296503168"/>
      <w:bookmarkStart w:id="580" w:name="_Toc296346669"/>
      <w:bookmarkStart w:id="581" w:name="_Toc318581173"/>
      <w:bookmarkStart w:id="582" w:name="_Toc296890996"/>
      <w:bookmarkStart w:id="583" w:name="_Toc297120468"/>
      <w:bookmarkStart w:id="584" w:name="_Toc296891208"/>
      <w:bookmarkStart w:id="585" w:name="_Toc297216187"/>
      <w:bookmarkStart w:id="586" w:name="_Toc296347167"/>
      <w:bookmarkStart w:id="587" w:name="_Toc296944507"/>
      <w:bookmarkStart w:id="588" w:name="_Toc303539137"/>
      <w:bookmarkStart w:id="589" w:name="_Toc297048354"/>
      <w:bookmarkStart w:id="590" w:name="_Toc312677494"/>
      <w:bookmarkStart w:id="591" w:name="_Toc304295557"/>
      <w:r w:rsidRPr="00380D53">
        <w:rPr>
          <w:rFonts w:asciiTheme="minorEastAsia" w:eastAsiaTheme="minorEastAsia" w:hAnsiTheme="minorEastAsia"/>
          <w:sz w:val="24"/>
        </w:rPr>
        <w:t>.4.1</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发包人供应的材料设备的保管费用的承担：</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bookmarkEnd w:id="574"/>
      <w:bookmarkEnd w:id="575"/>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8.6 样品</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8.6.1</w:t>
      </w:r>
      <w:r w:rsidRPr="00380D53">
        <w:rPr>
          <w:rFonts w:asciiTheme="minorEastAsia" w:eastAsiaTheme="minorEastAsia" w:hAnsiTheme="minorEastAsia" w:hint="eastAsia"/>
          <w:kern w:val="0"/>
          <w:sz w:val="24"/>
        </w:rPr>
        <w:t xml:space="preserve"> </w:t>
      </w:r>
      <w:r w:rsidRPr="00380D53">
        <w:rPr>
          <w:rFonts w:asciiTheme="minorEastAsia" w:eastAsiaTheme="minorEastAsia" w:hAnsiTheme="minorEastAsia"/>
          <w:kern w:val="0"/>
          <w:sz w:val="24"/>
        </w:rPr>
        <w:t>样品的报送</w:t>
      </w:r>
      <w:r w:rsidRPr="00380D53">
        <w:rPr>
          <w:rFonts w:asciiTheme="minorEastAsia" w:eastAsiaTheme="minorEastAsia" w:hAnsiTheme="minorEastAsia" w:hint="eastAsia"/>
          <w:kern w:val="0"/>
          <w:sz w:val="24"/>
        </w:rPr>
        <w:t>与封存</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需要承包人报送样品的材料或工程设备，样品的种类、名称、规格、数量要求：</w:t>
      </w:r>
      <w:r w:rsidRPr="00380D53">
        <w:rPr>
          <w:rFonts w:asciiTheme="minorEastAsia" w:eastAsiaTheme="minorEastAsia" w:hAnsiTheme="minorEastAsia" w:hint="eastAsia"/>
          <w:sz w:val="24"/>
          <w:u w:val="single"/>
        </w:rPr>
        <w:t>按发包人要求提供</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lastRenderedPageBreak/>
        <w:t>8.8 施工设备和临时设施</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8.8.1 承包人提供的施工设备和临时设施</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关于修建临时设施费用承担的约定：</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592" w:name="_Toc500941722"/>
      <w:bookmarkStart w:id="593" w:name="_Toc351203641"/>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380D53">
        <w:rPr>
          <w:rFonts w:asciiTheme="minorEastAsia" w:eastAsiaTheme="minorEastAsia" w:hAnsiTheme="minorEastAsia" w:cs="宋体" w:hint="eastAsia"/>
          <w:sz w:val="30"/>
          <w:szCs w:val="30"/>
        </w:rPr>
        <w:t>9</w:t>
      </w:r>
      <w:bookmarkStart w:id="594" w:name="_Toc312677495"/>
      <w:bookmarkStart w:id="595" w:name="_Toc297216192"/>
      <w:bookmarkStart w:id="596" w:name="_Toc297123533"/>
      <w:bookmarkStart w:id="597" w:name="_Toc312678021"/>
      <w:bookmarkStart w:id="598" w:name="_Toc303539139"/>
      <w:bookmarkStart w:id="599" w:name="_Toc304295559"/>
      <w:bookmarkStart w:id="600" w:name="_Toc300934982"/>
      <w:bookmarkStart w:id="601" w:name="_Toc297120473"/>
      <w:bookmarkStart w:id="602" w:name="_Toc292559883"/>
      <w:bookmarkStart w:id="603" w:name="_Toc296347172"/>
      <w:bookmarkStart w:id="604" w:name="_Toc296944512"/>
      <w:bookmarkStart w:id="605" w:name="_Toc296503173"/>
      <w:bookmarkStart w:id="606" w:name="_Toc296891213"/>
      <w:bookmarkStart w:id="607" w:name="_Toc296891001"/>
      <w:bookmarkStart w:id="608" w:name="_Toc292559378"/>
      <w:bookmarkStart w:id="609" w:name="_Toc296346674"/>
      <w:bookmarkStart w:id="610" w:name="_Toc267251428"/>
      <w:bookmarkStart w:id="611" w:name="_Toc267251427"/>
      <w:bookmarkStart w:id="612" w:name="_Toc297048359"/>
      <w:bookmarkEnd w:id="571"/>
      <w:bookmarkEnd w:id="572"/>
      <w:bookmarkEnd w:id="573"/>
      <w:r w:rsidRPr="00380D53">
        <w:rPr>
          <w:rFonts w:asciiTheme="minorEastAsia" w:eastAsiaTheme="minorEastAsia" w:hAnsiTheme="minorEastAsia" w:cs="宋体" w:hint="eastAsia"/>
          <w:sz w:val="30"/>
          <w:szCs w:val="30"/>
        </w:rPr>
        <w:t>. 试验与检验</w:t>
      </w:r>
      <w:bookmarkEnd w:id="592"/>
      <w:bookmarkEnd w:id="593"/>
    </w:p>
    <w:bookmarkEnd w:id="594"/>
    <w:bookmarkEnd w:id="595"/>
    <w:bookmarkEnd w:id="596"/>
    <w:bookmarkEnd w:id="597"/>
    <w:bookmarkEnd w:id="598"/>
    <w:bookmarkEnd w:id="599"/>
    <w:bookmarkEnd w:id="600"/>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9</w:t>
      </w:r>
      <w:bookmarkStart w:id="613" w:name="_Toc297123534"/>
      <w:bookmarkStart w:id="614" w:name="_Toc300934983"/>
      <w:bookmarkStart w:id="615" w:name="_Toc297216193"/>
      <w:bookmarkStart w:id="616" w:name="_Toc303539140"/>
      <w:bookmarkStart w:id="617" w:name="_Toc312677496"/>
      <w:bookmarkStart w:id="618" w:name="_Toc312678022"/>
      <w:bookmarkStart w:id="619" w:name="_Toc304295560"/>
      <w:r w:rsidRPr="00380D53">
        <w:rPr>
          <w:rFonts w:asciiTheme="minorEastAsia" w:eastAsiaTheme="minorEastAsia" w:hAnsiTheme="minorEastAsia" w:cs="宋体" w:hint="eastAsia"/>
        </w:rPr>
        <w:t>.1 试验设备与试验人员</w:t>
      </w:r>
    </w:p>
    <w:bookmarkEnd w:id="613"/>
    <w:bookmarkEnd w:id="614"/>
    <w:bookmarkEnd w:id="615"/>
    <w:bookmarkEnd w:id="616"/>
    <w:bookmarkEnd w:id="617"/>
    <w:bookmarkEnd w:id="618"/>
    <w:bookmarkEnd w:id="619"/>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9</w:t>
      </w:r>
      <w:bookmarkStart w:id="620" w:name="_Toc297123535"/>
      <w:bookmarkStart w:id="621" w:name="_Toc312678023"/>
      <w:bookmarkStart w:id="622" w:name="_Toc297216194"/>
      <w:bookmarkStart w:id="623" w:name="_Toc304295561"/>
      <w:bookmarkStart w:id="624" w:name="_Toc300934984"/>
      <w:bookmarkStart w:id="625" w:name="_Toc312677497"/>
      <w:bookmarkStart w:id="626" w:name="_Toc303539141"/>
      <w:bookmarkStart w:id="627" w:name="_Toc318581174"/>
      <w:r w:rsidRPr="00380D53">
        <w:rPr>
          <w:rFonts w:asciiTheme="minorEastAsia" w:eastAsiaTheme="minorEastAsia" w:hAnsiTheme="minorEastAsia"/>
          <w:sz w:val="24"/>
        </w:rPr>
        <w:t>.1.2 试验设备</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施工现场需要配置的试验场所：</w:t>
      </w:r>
      <w:bookmarkStart w:id="628" w:name="_Toc312678024"/>
      <w:bookmarkStart w:id="629" w:name="_Toc312677498"/>
      <w:bookmarkStart w:id="630" w:name="_Toc304295562"/>
      <w:bookmarkStart w:id="631" w:name="_Toc297123536"/>
      <w:bookmarkStart w:id="632" w:name="_Toc300934985"/>
      <w:bookmarkStart w:id="633" w:name="_Toc303539142"/>
      <w:bookmarkStart w:id="634" w:name="_Toc297216195"/>
      <w:bookmarkEnd w:id="620"/>
      <w:bookmarkEnd w:id="621"/>
      <w:bookmarkEnd w:id="622"/>
      <w:bookmarkEnd w:id="623"/>
      <w:bookmarkEnd w:id="624"/>
      <w:bookmarkEnd w:id="625"/>
      <w:bookmarkEnd w:id="626"/>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施工现场需要配备的试验设备：</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施工现场需要具备的其他试验条件：</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 xml:space="preserve">9.4 现场工艺试验 </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现场工艺试验的有关约定：</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635" w:name="_Toc500941723"/>
      <w:bookmarkStart w:id="636" w:name="_Toc351203642"/>
      <w:bookmarkEnd w:id="627"/>
      <w:bookmarkEnd w:id="628"/>
      <w:bookmarkEnd w:id="629"/>
      <w:bookmarkEnd w:id="630"/>
      <w:bookmarkEnd w:id="631"/>
      <w:bookmarkEnd w:id="632"/>
      <w:bookmarkEnd w:id="633"/>
      <w:bookmarkEnd w:id="634"/>
      <w:r w:rsidRPr="00380D53">
        <w:rPr>
          <w:rFonts w:asciiTheme="minorEastAsia" w:eastAsiaTheme="minorEastAsia" w:hAnsiTheme="minorEastAsia" w:cs="宋体" w:hint="eastAsia"/>
          <w:sz w:val="30"/>
          <w:szCs w:val="30"/>
        </w:rPr>
        <w:t>1</w:t>
      </w:r>
      <w:bookmarkStart w:id="637" w:name="_Toc296944532"/>
      <w:bookmarkStart w:id="638" w:name="_Toc297120493"/>
      <w:bookmarkStart w:id="639" w:name="_Toc297216199"/>
      <w:bookmarkStart w:id="640" w:name="_Toc296891021"/>
      <w:bookmarkStart w:id="641" w:name="_Toc304295566"/>
      <w:bookmarkStart w:id="642" w:name="_Toc303539146"/>
      <w:bookmarkStart w:id="643" w:name="_Toc296891233"/>
      <w:bookmarkStart w:id="644" w:name="_Toc297123540"/>
      <w:bookmarkStart w:id="645" w:name="_Toc296347192"/>
      <w:bookmarkStart w:id="646" w:name="_Toc296346694"/>
      <w:bookmarkStart w:id="647" w:name="_Toc297048379"/>
      <w:bookmarkStart w:id="648" w:name="_Toc292559398"/>
      <w:bookmarkStart w:id="649" w:name="_Toc296503193"/>
      <w:bookmarkStart w:id="650" w:name="_Toc300934989"/>
      <w:bookmarkStart w:id="651" w:name="_Toc292559903"/>
      <w:bookmarkStart w:id="652" w:name="_Toc312678025"/>
      <w:bookmarkStart w:id="653" w:name="_Toc312677499"/>
      <w:bookmarkStart w:id="654" w:name="_Toc267251440"/>
      <w:bookmarkStart w:id="655" w:name="_Toc267251433"/>
      <w:bookmarkStart w:id="656" w:name="_Toc267251435"/>
      <w:bookmarkStart w:id="657" w:name="_Toc267251439"/>
      <w:bookmarkStart w:id="658" w:name="_Toc267251441"/>
      <w:bookmarkStart w:id="659" w:name="_Toc267251437"/>
      <w:bookmarkStart w:id="660" w:name="_Toc267251442"/>
      <w:bookmarkEnd w:id="601"/>
      <w:bookmarkEnd w:id="602"/>
      <w:bookmarkEnd w:id="603"/>
      <w:bookmarkEnd w:id="604"/>
      <w:bookmarkEnd w:id="605"/>
      <w:bookmarkEnd w:id="606"/>
      <w:bookmarkEnd w:id="607"/>
      <w:bookmarkEnd w:id="608"/>
      <w:bookmarkEnd w:id="609"/>
      <w:bookmarkEnd w:id="610"/>
      <w:bookmarkEnd w:id="611"/>
      <w:bookmarkEnd w:id="612"/>
      <w:r w:rsidRPr="00380D53">
        <w:rPr>
          <w:rFonts w:asciiTheme="minorEastAsia" w:eastAsiaTheme="minorEastAsia" w:hAnsiTheme="minorEastAsia" w:cs="宋体" w:hint="eastAsia"/>
          <w:sz w:val="30"/>
          <w:szCs w:val="30"/>
        </w:rPr>
        <w:t>0. 变更</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bookmarkEnd w:id="652"/>
    <w:bookmarkEnd w:id="653"/>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w:t>
      </w:r>
      <w:bookmarkStart w:id="661" w:name="_Toc303539147"/>
      <w:bookmarkStart w:id="662" w:name="_Toc292559904"/>
      <w:bookmarkStart w:id="663" w:name="_Toc297123541"/>
      <w:bookmarkStart w:id="664" w:name="_Toc304295567"/>
      <w:bookmarkStart w:id="665" w:name="_Toc312678026"/>
      <w:bookmarkStart w:id="666" w:name="_Toc297216200"/>
      <w:bookmarkStart w:id="667" w:name="_Toc296346695"/>
      <w:bookmarkStart w:id="668" w:name="_Toc296891234"/>
      <w:bookmarkStart w:id="669" w:name="_Toc296503194"/>
      <w:bookmarkStart w:id="670" w:name="_Toc296891022"/>
      <w:bookmarkStart w:id="671" w:name="_Toc292559399"/>
      <w:bookmarkStart w:id="672" w:name="_Toc312677500"/>
      <w:bookmarkStart w:id="673" w:name="_Toc300934990"/>
      <w:bookmarkStart w:id="674" w:name="_Toc296347193"/>
      <w:bookmarkStart w:id="675" w:name="_Toc297048380"/>
      <w:bookmarkStart w:id="676" w:name="_Toc296944533"/>
      <w:bookmarkStart w:id="677" w:name="_Toc297120494"/>
      <w:r w:rsidRPr="00380D53">
        <w:rPr>
          <w:rFonts w:asciiTheme="minorEastAsia" w:eastAsiaTheme="minorEastAsia" w:hAnsiTheme="minorEastAsia" w:cs="宋体" w:hint="eastAsia"/>
        </w:rPr>
        <w:t>0.1 变更的范围</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合同双方当事人约定：合同履行过程中发生以下情形时，应当按照本条约定进行变更：</w:t>
      </w:r>
    </w:p>
    <w:p w:rsidR="00BB4914" w:rsidRPr="00380D53" w:rsidRDefault="00DB4014">
      <w:pPr>
        <w:autoSpaceDE w:val="0"/>
        <w:autoSpaceDN w:val="0"/>
        <w:adjustRightInd w:val="0"/>
        <w:spacing w:line="440" w:lineRule="exact"/>
        <w:ind w:firstLineChars="225" w:firstLine="540"/>
        <w:jc w:val="left"/>
        <w:rPr>
          <w:rFonts w:asciiTheme="minorEastAsia" w:eastAsiaTheme="minorEastAsia" w:hAnsiTheme="minorEastAsia" w:cs="宋体"/>
          <w:kern w:val="0"/>
          <w:sz w:val="24"/>
        </w:rPr>
      </w:pPr>
      <w:r w:rsidRPr="00380D53">
        <w:rPr>
          <w:rFonts w:asciiTheme="minorEastAsia" w:eastAsiaTheme="minorEastAsia" w:hAnsiTheme="minorEastAsia" w:cs="宋体" w:hint="eastAsia"/>
          <w:kern w:val="0"/>
          <w:sz w:val="24"/>
        </w:rPr>
        <w:t>（1）工程变更；</w:t>
      </w:r>
    </w:p>
    <w:p w:rsidR="00BB4914" w:rsidRPr="00380D53" w:rsidRDefault="00DB4014">
      <w:pPr>
        <w:autoSpaceDE w:val="0"/>
        <w:autoSpaceDN w:val="0"/>
        <w:adjustRightInd w:val="0"/>
        <w:spacing w:line="440" w:lineRule="exact"/>
        <w:ind w:firstLineChars="225" w:firstLine="540"/>
        <w:jc w:val="left"/>
        <w:rPr>
          <w:rFonts w:asciiTheme="minorEastAsia" w:eastAsiaTheme="minorEastAsia" w:hAnsiTheme="minorEastAsia" w:cs="宋体"/>
          <w:kern w:val="0"/>
          <w:sz w:val="24"/>
        </w:rPr>
      </w:pPr>
      <w:r w:rsidRPr="00380D53">
        <w:rPr>
          <w:rFonts w:asciiTheme="minorEastAsia" w:eastAsiaTheme="minorEastAsia" w:hAnsiTheme="minorEastAsia" w:cs="宋体" w:hint="eastAsia"/>
          <w:kern w:val="0"/>
          <w:sz w:val="24"/>
        </w:rPr>
        <w:t>（2）项目特征描述不符；</w:t>
      </w:r>
    </w:p>
    <w:p w:rsidR="00BB4914" w:rsidRPr="00380D53" w:rsidRDefault="00DB4014">
      <w:pPr>
        <w:autoSpaceDE w:val="0"/>
        <w:autoSpaceDN w:val="0"/>
        <w:adjustRightInd w:val="0"/>
        <w:spacing w:line="440" w:lineRule="exact"/>
        <w:ind w:firstLineChars="225" w:firstLine="540"/>
        <w:jc w:val="left"/>
        <w:rPr>
          <w:rFonts w:asciiTheme="minorEastAsia" w:eastAsiaTheme="minorEastAsia" w:hAnsiTheme="minorEastAsia" w:cs="宋体"/>
          <w:kern w:val="0"/>
          <w:sz w:val="24"/>
        </w:rPr>
      </w:pPr>
      <w:r w:rsidRPr="00380D53">
        <w:rPr>
          <w:rFonts w:asciiTheme="minorEastAsia" w:eastAsiaTheme="minorEastAsia" w:hAnsiTheme="minorEastAsia" w:cs="宋体" w:hint="eastAsia"/>
          <w:kern w:val="0"/>
          <w:sz w:val="24"/>
        </w:rPr>
        <w:t>（3）工程量清单缺项；</w:t>
      </w:r>
    </w:p>
    <w:p w:rsidR="00BB4914" w:rsidRPr="00380D53" w:rsidRDefault="00DB4014">
      <w:pPr>
        <w:autoSpaceDE w:val="0"/>
        <w:autoSpaceDN w:val="0"/>
        <w:adjustRightInd w:val="0"/>
        <w:spacing w:line="440" w:lineRule="exact"/>
        <w:ind w:firstLineChars="225" w:firstLine="540"/>
        <w:jc w:val="left"/>
        <w:rPr>
          <w:rFonts w:asciiTheme="minorEastAsia" w:eastAsiaTheme="minorEastAsia" w:hAnsiTheme="minorEastAsia" w:cs="宋体"/>
          <w:kern w:val="0"/>
          <w:sz w:val="24"/>
        </w:rPr>
      </w:pPr>
      <w:r w:rsidRPr="00380D53">
        <w:rPr>
          <w:rFonts w:asciiTheme="minorEastAsia" w:eastAsiaTheme="minorEastAsia" w:hAnsiTheme="minorEastAsia" w:cs="宋体" w:hint="eastAsia"/>
          <w:kern w:val="0"/>
          <w:sz w:val="24"/>
        </w:rPr>
        <w:t>（4）工程量偏差；</w:t>
      </w:r>
    </w:p>
    <w:p w:rsidR="00BB4914" w:rsidRPr="00380D53" w:rsidRDefault="00DB4014">
      <w:pPr>
        <w:autoSpaceDE w:val="0"/>
        <w:autoSpaceDN w:val="0"/>
        <w:adjustRightInd w:val="0"/>
        <w:spacing w:line="440" w:lineRule="exact"/>
        <w:ind w:firstLineChars="225" w:firstLine="540"/>
        <w:jc w:val="left"/>
        <w:rPr>
          <w:rFonts w:asciiTheme="minorEastAsia" w:eastAsiaTheme="minorEastAsia" w:hAnsiTheme="minorEastAsia" w:cs="宋体"/>
          <w:kern w:val="0"/>
          <w:sz w:val="24"/>
        </w:rPr>
      </w:pPr>
      <w:r w:rsidRPr="00380D53">
        <w:rPr>
          <w:rFonts w:asciiTheme="minorEastAsia" w:eastAsiaTheme="minorEastAsia" w:hAnsiTheme="minorEastAsia" w:cs="宋体" w:hint="eastAsia"/>
          <w:kern w:val="0"/>
          <w:sz w:val="24"/>
        </w:rPr>
        <w:t>（5）暂估价；</w:t>
      </w:r>
    </w:p>
    <w:p w:rsidR="00BB4914" w:rsidRPr="00380D53" w:rsidRDefault="00DB4014">
      <w:pPr>
        <w:autoSpaceDE w:val="0"/>
        <w:autoSpaceDN w:val="0"/>
        <w:adjustRightInd w:val="0"/>
        <w:spacing w:line="440" w:lineRule="exact"/>
        <w:ind w:firstLineChars="225" w:firstLine="540"/>
        <w:jc w:val="left"/>
        <w:rPr>
          <w:rFonts w:asciiTheme="minorEastAsia" w:eastAsiaTheme="minorEastAsia" w:hAnsiTheme="minorEastAsia" w:cs="宋体"/>
          <w:kern w:val="0"/>
          <w:sz w:val="24"/>
        </w:rPr>
      </w:pPr>
      <w:r w:rsidRPr="00380D53">
        <w:rPr>
          <w:rFonts w:asciiTheme="minorEastAsia" w:eastAsiaTheme="minorEastAsia" w:hAnsiTheme="minorEastAsia" w:cs="宋体" w:hint="eastAsia"/>
          <w:kern w:val="0"/>
          <w:sz w:val="24"/>
        </w:rPr>
        <w:t>（6）计日工；</w:t>
      </w:r>
    </w:p>
    <w:p w:rsidR="00BB4914" w:rsidRPr="00380D53" w:rsidRDefault="00DB4014">
      <w:pPr>
        <w:autoSpaceDE w:val="0"/>
        <w:autoSpaceDN w:val="0"/>
        <w:adjustRightInd w:val="0"/>
        <w:spacing w:line="440" w:lineRule="exact"/>
        <w:ind w:firstLineChars="225" w:firstLine="540"/>
        <w:jc w:val="left"/>
        <w:rPr>
          <w:rFonts w:asciiTheme="minorEastAsia" w:eastAsiaTheme="minorEastAsia" w:hAnsiTheme="minorEastAsia" w:cs="宋体"/>
          <w:kern w:val="0"/>
          <w:sz w:val="24"/>
        </w:rPr>
      </w:pPr>
      <w:r w:rsidRPr="00380D53">
        <w:rPr>
          <w:rFonts w:asciiTheme="minorEastAsia" w:eastAsiaTheme="minorEastAsia" w:hAnsiTheme="minorEastAsia" w:cs="宋体" w:hint="eastAsia"/>
          <w:kern w:val="0"/>
          <w:sz w:val="24"/>
        </w:rPr>
        <w:t>（7）现场签证；</w:t>
      </w:r>
    </w:p>
    <w:p w:rsidR="00BB4914" w:rsidRPr="00380D53" w:rsidRDefault="00DB4014">
      <w:pPr>
        <w:autoSpaceDE w:val="0"/>
        <w:autoSpaceDN w:val="0"/>
        <w:adjustRightInd w:val="0"/>
        <w:spacing w:line="440" w:lineRule="exact"/>
        <w:ind w:firstLineChars="225" w:firstLine="540"/>
        <w:jc w:val="left"/>
        <w:rPr>
          <w:rFonts w:asciiTheme="minorEastAsia" w:eastAsiaTheme="minorEastAsia" w:hAnsiTheme="minorEastAsia" w:cs="宋体"/>
          <w:kern w:val="0"/>
          <w:sz w:val="24"/>
        </w:rPr>
      </w:pPr>
      <w:r w:rsidRPr="00380D53">
        <w:rPr>
          <w:rFonts w:asciiTheme="minorEastAsia" w:eastAsiaTheme="minorEastAsia" w:hAnsiTheme="minorEastAsia" w:cs="宋体" w:hint="eastAsia"/>
          <w:kern w:val="0"/>
          <w:sz w:val="24"/>
        </w:rPr>
        <w:t>（8）不可抗力；</w:t>
      </w:r>
    </w:p>
    <w:p w:rsidR="00BB4914" w:rsidRPr="00380D53" w:rsidRDefault="00DB4014">
      <w:pPr>
        <w:autoSpaceDE w:val="0"/>
        <w:autoSpaceDN w:val="0"/>
        <w:adjustRightInd w:val="0"/>
        <w:spacing w:line="440" w:lineRule="exact"/>
        <w:ind w:firstLineChars="225" w:firstLine="540"/>
        <w:jc w:val="left"/>
        <w:rPr>
          <w:rFonts w:asciiTheme="minorEastAsia" w:eastAsiaTheme="minorEastAsia" w:hAnsiTheme="minorEastAsia" w:cs="宋体"/>
          <w:kern w:val="0"/>
          <w:sz w:val="24"/>
        </w:rPr>
      </w:pPr>
      <w:r w:rsidRPr="00380D53">
        <w:rPr>
          <w:rFonts w:asciiTheme="minorEastAsia" w:eastAsiaTheme="minorEastAsia" w:hAnsiTheme="minorEastAsia" w:cs="宋体" w:hint="eastAsia"/>
          <w:kern w:val="0"/>
          <w:sz w:val="24"/>
        </w:rPr>
        <w:t>（9）暂列金额。</w:t>
      </w:r>
    </w:p>
    <w:p w:rsidR="00BB4914" w:rsidRPr="00380D53" w:rsidRDefault="00DB4014">
      <w:pPr>
        <w:pStyle w:val="4"/>
        <w:spacing w:line="440" w:lineRule="exact"/>
        <w:rPr>
          <w:rFonts w:asciiTheme="minorEastAsia" w:eastAsiaTheme="minorEastAsia" w:hAnsiTheme="minorEastAsia" w:cs="黑体"/>
          <w:sz w:val="24"/>
          <w:szCs w:val="24"/>
        </w:rPr>
      </w:pPr>
      <w:r w:rsidRPr="00380D53">
        <w:rPr>
          <w:rFonts w:asciiTheme="minorEastAsia" w:eastAsiaTheme="minorEastAsia" w:hAnsiTheme="minorEastAsia" w:cs="黑体" w:hint="eastAsia"/>
          <w:sz w:val="24"/>
          <w:szCs w:val="24"/>
        </w:rPr>
        <w:lastRenderedPageBreak/>
        <w:t>10.4 变更估价</w:t>
      </w:r>
    </w:p>
    <w:p w:rsidR="00BB4914" w:rsidRPr="00380D53" w:rsidRDefault="00DB4014">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kern w:val="0"/>
          <w:sz w:val="24"/>
        </w:rPr>
        <w:t xml:space="preserve">10.4.1 </w:t>
      </w:r>
      <w:r w:rsidRPr="00380D53">
        <w:rPr>
          <w:rFonts w:asciiTheme="minorEastAsia" w:eastAsiaTheme="minorEastAsia" w:hAnsiTheme="minorEastAsia" w:hint="eastAsia"/>
          <w:kern w:val="0"/>
          <w:sz w:val="24"/>
        </w:rPr>
        <w:t>变更估价原则</w:t>
      </w:r>
    </w:p>
    <w:p w:rsidR="00BB4914" w:rsidRPr="00380D53" w:rsidRDefault="00DB4014">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kern w:val="0"/>
          <w:sz w:val="24"/>
        </w:rPr>
        <w:t xml:space="preserve">10.4.1.1 </w:t>
      </w:r>
      <w:r w:rsidRPr="00380D53">
        <w:rPr>
          <w:rFonts w:asciiTheme="minorEastAsia" w:eastAsiaTheme="minorEastAsia" w:hAnsiTheme="minorEastAsia" w:hint="eastAsia"/>
          <w:kern w:val="0"/>
          <w:sz w:val="24"/>
        </w:rPr>
        <w:t>关于变更估价的约定：</w:t>
      </w:r>
    </w:p>
    <w:p w:rsidR="008F361B" w:rsidRPr="00380D53" w:rsidRDefault="008F361B" w:rsidP="008F361B">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（1）工程预算书有相同项目的，按照相同项目单价结合综合折扣认定；</w:t>
      </w:r>
    </w:p>
    <w:p w:rsidR="008F361B" w:rsidRPr="00380D53" w:rsidRDefault="008F361B" w:rsidP="008F361B">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2）工程预算书中无相同项目，但有类似项目的，参照类似项目单价结合综合折扣（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rsidR="008F361B" w:rsidRPr="00380D53" w:rsidRDefault="008F361B" w:rsidP="008F361B">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（3）变更导致实际完成的变更工程量与工程预算书中列明的该项目工程量的变化幅度增加或减少15%以上的，其增加或减少超过15%以上部分工程量的相应单价由承包人根据本工程计价依据并</w:t>
      </w:r>
      <w:proofErr w:type="gramStart"/>
      <w:r w:rsidRPr="00380D53">
        <w:rPr>
          <w:rFonts w:asciiTheme="minorEastAsia" w:eastAsiaTheme="minorEastAsia" w:hAnsiTheme="minorEastAsia" w:hint="eastAsia"/>
          <w:kern w:val="0"/>
          <w:sz w:val="24"/>
        </w:rPr>
        <w:t>并</w:t>
      </w:r>
      <w:proofErr w:type="gramEnd"/>
      <w:r w:rsidRPr="00380D53">
        <w:rPr>
          <w:rFonts w:asciiTheme="minorEastAsia" w:eastAsiaTheme="minorEastAsia" w:hAnsiTheme="minorEastAsia" w:hint="eastAsia"/>
          <w:kern w:val="0"/>
          <w:sz w:val="24"/>
        </w:rPr>
        <w:t>结合综合折扣后提出综合单价，经监理人及发包人或其委托的咨询单位工程师确认，作为结算依据。</w:t>
      </w:r>
    </w:p>
    <w:p w:rsidR="00BB4914" w:rsidRPr="00380D53" w:rsidRDefault="008F361B" w:rsidP="008F361B">
      <w:pPr>
        <w:spacing w:line="440" w:lineRule="exact"/>
        <w:ind w:firstLineChars="150" w:firstLine="360"/>
        <w:rPr>
          <w:rFonts w:asciiTheme="minorEastAsia" w:eastAsiaTheme="minorEastAsia" w:hAnsiTheme="minorEastAsia" w:cs="宋体"/>
          <w:kern w:val="0"/>
          <w:sz w:val="24"/>
        </w:rPr>
      </w:pPr>
      <w:r w:rsidRPr="00380D53">
        <w:rPr>
          <w:rFonts w:asciiTheme="minorEastAsia" w:eastAsiaTheme="minorEastAsia" w:hAnsiTheme="minorEastAsia" w:hint="eastAsia"/>
          <w:kern w:val="0"/>
          <w:sz w:val="24"/>
        </w:rPr>
        <w:t>（4）工程预算书中无相同项目及类似项目单价的，由承包人根据实际完成的工程内容、规定的工程取费类别、本工程计价依据并结合综合折扣提出综合单价。</w:t>
      </w:r>
    </w:p>
    <w:p w:rsidR="00BB4914" w:rsidRPr="00380D53" w:rsidRDefault="00DB4014">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kern w:val="0"/>
          <w:sz w:val="24"/>
        </w:rPr>
        <w:t xml:space="preserve">10.4.1.2 </w:t>
      </w:r>
      <w:r w:rsidRPr="00380D53">
        <w:rPr>
          <w:rFonts w:asciiTheme="minorEastAsia" w:eastAsiaTheme="minorEastAsia" w:hAnsiTheme="minorEastAsia" w:hint="eastAsia"/>
          <w:kern w:val="0"/>
          <w:sz w:val="24"/>
        </w:rPr>
        <w:t>关于变更措施项目费的约定：</w:t>
      </w:r>
    </w:p>
    <w:p w:rsidR="00BB4914" w:rsidRPr="00380D53" w:rsidRDefault="00DB4014">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分部分项工程量清单非承包人原因的工程变更，造成施工组织设计或施工方案变更，以及分部分项工程量变化，引起措施项目数量、内容发生变化，应调整措施项目费。其中采用综合单价计价的措施项目，根据</w:t>
      </w:r>
      <w:proofErr w:type="gramStart"/>
      <w:r w:rsidRPr="00380D53">
        <w:rPr>
          <w:rFonts w:asciiTheme="minorEastAsia" w:eastAsiaTheme="minorEastAsia" w:hAnsiTheme="minorEastAsia" w:hint="eastAsia"/>
          <w:kern w:val="0"/>
          <w:sz w:val="24"/>
        </w:rPr>
        <w:t>发承包</w:t>
      </w:r>
      <w:proofErr w:type="gramEnd"/>
      <w:r w:rsidRPr="00380D53">
        <w:rPr>
          <w:rFonts w:asciiTheme="minorEastAsia" w:eastAsiaTheme="minorEastAsia" w:hAnsiTheme="minorEastAsia" w:hint="eastAsia"/>
          <w:kern w:val="0"/>
          <w:sz w:val="24"/>
        </w:rPr>
        <w:t>双方确认的工程量和根据第</w:t>
      </w:r>
      <w:r w:rsidRPr="00380D53">
        <w:rPr>
          <w:rFonts w:asciiTheme="minorEastAsia" w:eastAsiaTheme="minorEastAsia" w:hAnsiTheme="minorEastAsia"/>
          <w:kern w:val="0"/>
          <w:sz w:val="24"/>
        </w:rPr>
        <w:t xml:space="preserve"> 10.4.1.1 </w:t>
      </w:r>
      <w:r w:rsidRPr="00380D53">
        <w:rPr>
          <w:rFonts w:asciiTheme="minorEastAsia" w:eastAsiaTheme="minorEastAsia" w:hAnsiTheme="minorEastAsia" w:hint="eastAsia"/>
          <w:kern w:val="0"/>
          <w:sz w:val="24"/>
        </w:rPr>
        <w:t>目约定原则计算的综合单价提出措施费；采用以“项”计价的措施项目，根据已标价工程量清单中的措施项目和金额或</w:t>
      </w:r>
      <w:proofErr w:type="gramStart"/>
      <w:r w:rsidRPr="00380D53">
        <w:rPr>
          <w:rFonts w:asciiTheme="minorEastAsia" w:eastAsiaTheme="minorEastAsia" w:hAnsiTheme="minorEastAsia" w:hint="eastAsia"/>
          <w:kern w:val="0"/>
          <w:sz w:val="24"/>
        </w:rPr>
        <w:t>发承包</w:t>
      </w:r>
      <w:proofErr w:type="gramEnd"/>
      <w:r w:rsidRPr="00380D53">
        <w:rPr>
          <w:rFonts w:asciiTheme="minorEastAsia" w:eastAsiaTheme="minorEastAsia" w:hAnsiTheme="minorEastAsia" w:hint="eastAsia"/>
          <w:kern w:val="0"/>
          <w:sz w:val="24"/>
        </w:rPr>
        <w:t>双方确认调整后的措施项目和金额计算。</w:t>
      </w:r>
    </w:p>
    <w:p w:rsidR="00BB4914" w:rsidRPr="00380D53" w:rsidRDefault="00DB4014">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w:t>
      </w:r>
      <w:r w:rsidRPr="00380D53">
        <w:rPr>
          <w:rFonts w:asciiTheme="minorEastAsia" w:eastAsiaTheme="minorEastAsia" w:hAnsiTheme="minorEastAsia"/>
          <w:kern w:val="0"/>
          <w:sz w:val="24"/>
        </w:rPr>
        <w:t>1</w:t>
      </w:r>
      <w:r w:rsidRPr="00380D53">
        <w:rPr>
          <w:rFonts w:asciiTheme="minorEastAsia" w:eastAsiaTheme="minorEastAsia" w:hAnsiTheme="minorEastAsia" w:hint="eastAsia"/>
          <w:kern w:val="0"/>
          <w:sz w:val="24"/>
        </w:rPr>
        <w:t>）</w:t>
      </w:r>
      <w:proofErr w:type="gramStart"/>
      <w:r w:rsidRPr="00380D53">
        <w:rPr>
          <w:rFonts w:asciiTheme="minorEastAsia" w:eastAsiaTheme="minorEastAsia" w:hAnsiTheme="minorEastAsia" w:hint="eastAsia"/>
          <w:kern w:val="0"/>
          <w:sz w:val="24"/>
        </w:rPr>
        <w:t>原措施</w:t>
      </w:r>
      <w:proofErr w:type="gramEnd"/>
      <w:r w:rsidRPr="00380D53">
        <w:rPr>
          <w:rFonts w:asciiTheme="minorEastAsia" w:eastAsiaTheme="minorEastAsia" w:hAnsiTheme="minorEastAsia" w:hint="eastAsia"/>
          <w:kern w:val="0"/>
          <w:sz w:val="24"/>
        </w:rPr>
        <w:t>费中已有的措施项目，按</w:t>
      </w:r>
      <w:proofErr w:type="gramStart"/>
      <w:r w:rsidRPr="00380D53">
        <w:rPr>
          <w:rFonts w:asciiTheme="minorEastAsia" w:eastAsiaTheme="minorEastAsia" w:hAnsiTheme="minorEastAsia" w:hint="eastAsia"/>
          <w:kern w:val="0"/>
          <w:sz w:val="24"/>
        </w:rPr>
        <w:t>原措施</w:t>
      </w:r>
      <w:proofErr w:type="gramEnd"/>
      <w:r w:rsidRPr="00380D53">
        <w:rPr>
          <w:rFonts w:asciiTheme="minorEastAsia" w:eastAsiaTheme="minorEastAsia" w:hAnsiTheme="minorEastAsia" w:hint="eastAsia"/>
          <w:kern w:val="0"/>
          <w:sz w:val="24"/>
        </w:rPr>
        <w:t>费的</w:t>
      </w:r>
      <w:proofErr w:type="gramStart"/>
      <w:r w:rsidRPr="00380D53">
        <w:rPr>
          <w:rFonts w:asciiTheme="minorEastAsia" w:eastAsiaTheme="minorEastAsia" w:hAnsiTheme="minorEastAsia" w:hint="eastAsia"/>
          <w:kern w:val="0"/>
          <w:sz w:val="24"/>
        </w:rPr>
        <w:t>组价方法</w:t>
      </w:r>
      <w:proofErr w:type="gramEnd"/>
      <w:r w:rsidRPr="00380D53">
        <w:rPr>
          <w:rFonts w:asciiTheme="minorEastAsia" w:eastAsiaTheme="minorEastAsia" w:hAnsiTheme="minorEastAsia" w:hint="eastAsia"/>
          <w:kern w:val="0"/>
          <w:sz w:val="24"/>
        </w:rPr>
        <w:t>调整。</w:t>
      </w:r>
    </w:p>
    <w:p w:rsidR="00BB4914" w:rsidRPr="00380D53" w:rsidRDefault="00DB4014">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w:t>
      </w:r>
      <w:r w:rsidRPr="00380D53">
        <w:rPr>
          <w:rFonts w:asciiTheme="minorEastAsia" w:eastAsiaTheme="minorEastAsia" w:hAnsiTheme="minorEastAsia"/>
          <w:kern w:val="0"/>
          <w:sz w:val="24"/>
        </w:rPr>
        <w:t>2</w:t>
      </w:r>
      <w:r w:rsidRPr="00380D53">
        <w:rPr>
          <w:rFonts w:asciiTheme="minorEastAsia" w:eastAsiaTheme="minorEastAsia" w:hAnsiTheme="minorEastAsia" w:hint="eastAsia"/>
          <w:kern w:val="0"/>
          <w:sz w:val="24"/>
        </w:rPr>
        <w:t>）</w:t>
      </w:r>
      <w:proofErr w:type="gramStart"/>
      <w:r w:rsidR="008F361B" w:rsidRPr="00380D53">
        <w:rPr>
          <w:rFonts w:asciiTheme="minorEastAsia" w:eastAsiaTheme="minorEastAsia" w:hAnsiTheme="minorEastAsia" w:hint="eastAsia"/>
          <w:kern w:val="0"/>
          <w:sz w:val="24"/>
        </w:rPr>
        <w:t>原措施</w:t>
      </w:r>
      <w:proofErr w:type="gramEnd"/>
      <w:r w:rsidR="008F361B" w:rsidRPr="00380D53">
        <w:rPr>
          <w:rFonts w:asciiTheme="minorEastAsia" w:eastAsiaTheme="minorEastAsia" w:hAnsiTheme="minorEastAsia" w:hint="eastAsia"/>
          <w:kern w:val="0"/>
          <w:sz w:val="24"/>
        </w:rPr>
        <w:t>费没有的措施项目，承包人根据实际措施项目内容、规定的工程取费类别、现行计价依据并综合折扣后提出措施费。</w:t>
      </w:r>
    </w:p>
    <w:p w:rsidR="00BB4914" w:rsidRPr="00380D53" w:rsidRDefault="00DB4014">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kern w:val="0"/>
          <w:sz w:val="24"/>
        </w:rPr>
        <w:t xml:space="preserve">10.4.1.3 </w:t>
      </w:r>
      <w:r w:rsidRPr="00380D53">
        <w:rPr>
          <w:rFonts w:asciiTheme="minorEastAsia" w:eastAsiaTheme="minorEastAsia" w:hAnsiTheme="minorEastAsia" w:hint="eastAsia"/>
          <w:kern w:val="0"/>
          <w:sz w:val="24"/>
        </w:rPr>
        <w:t>关于其他项目费变更的约定：</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w:t>
      </w:r>
      <w:r w:rsidRPr="00380D53">
        <w:rPr>
          <w:rFonts w:asciiTheme="minorEastAsia" w:eastAsiaTheme="minorEastAsia" w:hAnsiTheme="minorEastAsia"/>
          <w:kern w:val="0"/>
          <w:sz w:val="24"/>
        </w:rPr>
        <w:t>1</w:t>
      </w:r>
      <w:r w:rsidRPr="00380D53">
        <w:rPr>
          <w:rFonts w:asciiTheme="minorEastAsia" w:eastAsiaTheme="minorEastAsia" w:hAnsiTheme="minorEastAsia" w:hint="eastAsia"/>
          <w:kern w:val="0"/>
          <w:sz w:val="24"/>
        </w:rPr>
        <w:t>）承包人应发包人要求完成合同以外的项目、工作，或者发生应由发包人承担责任的事件，承包人应按合同约定的时间、程序向发包人提出费用或责任事件确认的书面资料，办理现场签证。现场签证作为期中结算、竣工结算的依据。发包人在现场签证时涉及工程量、价、费等内容的，按合同约定的时间，由具备工程计价资格的人员核对，并详细、明确签署相应意见，否则视为认同承包人提出的内容及金额。</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lastRenderedPageBreak/>
        <w:t>（2）计日工按发包人实际签证确认的事项所发生的数量计算。</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（3）暂列金额在减去工程价款调整与索赔、现场签证等金额后，如有余额，归还发包人。</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10.4.1.4本项目计价依据：</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（1）.</w:t>
      </w:r>
      <w:r w:rsidR="00F077CB" w:rsidRPr="00380D53">
        <w:rPr>
          <w:rFonts w:hint="eastAsia"/>
        </w:rPr>
        <w:t xml:space="preserve"> </w:t>
      </w:r>
      <w:r w:rsidR="00F077CB" w:rsidRPr="00380D53">
        <w:rPr>
          <w:rFonts w:asciiTheme="minorEastAsia" w:eastAsiaTheme="minorEastAsia" w:hAnsiTheme="minorEastAsia" w:hint="eastAsia"/>
          <w:kern w:val="0"/>
          <w:sz w:val="24"/>
        </w:rPr>
        <w:t>核工业金华勘测设计院有限公司出具的《奉化区莼湖街道西谢村九峰山水库不稳定斜坡风险防范区灾害综合治理工程施工图》（2024.8）</w:t>
      </w:r>
      <w:r w:rsidRPr="00380D53">
        <w:rPr>
          <w:rFonts w:asciiTheme="minorEastAsia" w:eastAsiaTheme="minorEastAsia" w:hAnsiTheme="minorEastAsia" w:hint="eastAsia"/>
          <w:kern w:val="0"/>
          <w:sz w:val="24"/>
        </w:rPr>
        <w:t>。</w:t>
      </w:r>
    </w:p>
    <w:p w:rsidR="00BB4914" w:rsidRPr="00380D53" w:rsidRDefault="00DB4014" w:rsidP="00F077CB">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（2）.</w:t>
      </w:r>
      <w:r w:rsidR="00F077CB" w:rsidRPr="00380D53">
        <w:rPr>
          <w:rFonts w:asciiTheme="minorEastAsia" w:eastAsiaTheme="minorEastAsia" w:hAnsiTheme="minorEastAsia" w:hint="eastAsia"/>
          <w:kern w:val="0"/>
          <w:sz w:val="24"/>
        </w:rPr>
        <w:t>《公路工程基本建设项目概算预算编制办法》（JTG3830-2018）、《公路工程预算定额》（JTG/T3832-2018）、《浙江省市政工程预算定额》（2018版）、《公路工程机械台班费用定额》（JTG/T3833-2018）、《浙江省交通建设工程工程量清单计价规范》（DB33/T628.1—2021）、</w:t>
      </w:r>
      <w:proofErr w:type="gramStart"/>
      <w:r w:rsidR="00F077CB" w:rsidRPr="00380D53">
        <w:rPr>
          <w:rFonts w:asciiTheme="minorEastAsia" w:eastAsiaTheme="minorEastAsia" w:hAnsiTheme="minorEastAsia" w:hint="eastAsia"/>
          <w:kern w:val="0"/>
          <w:sz w:val="24"/>
        </w:rPr>
        <w:t>《</w:t>
      </w:r>
      <w:proofErr w:type="gramEnd"/>
      <w:r w:rsidR="00F077CB" w:rsidRPr="00380D53">
        <w:rPr>
          <w:rFonts w:asciiTheme="minorEastAsia" w:eastAsiaTheme="minorEastAsia" w:hAnsiTheme="minorEastAsia" w:hint="eastAsia"/>
          <w:kern w:val="0"/>
          <w:sz w:val="24"/>
        </w:rPr>
        <w:t>省交通工程管理中心关于印发</w:t>
      </w:r>
      <w:proofErr w:type="gramStart"/>
      <w:r w:rsidR="00F077CB" w:rsidRPr="00380D53">
        <w:rPr>
          <w:rFonts w:asciiTheme="minorEastAsia" w:eastAsiaTheme="minorEastAsia" w:hAnsiTheme="minorEastAsia" w:hint="eastAsia"/>
          <w:kern w:val="0"/>
          <w:sz w:val="24"/>
        </w:rPr>
        <w:t>《</w:t>
      </w:r>
      <w:proofErr w:type="gramEnd"/>
      <w:r w:rsidR="00F077CB" w:rsidRPr="00380D53">
        <w:rPr>
          <w:rFonts w:asciiTheme="minorEastAsia" w:eastAsiaTheme="minorEastAsia" w:hAnsiTheme="minorEastAsia" w:hint="eastAsia"/>
          <w:kern w:val="0"/>
          <w:sz w:val="24"/>
        </w:rPr>
        <w:t>公路工程工程量清单预算第100章计</w:t>
      </w:r>
      <w:proofErr w:type="gramStart"/>
      <w:r w:rsidR="00F077CB" w:rsidRPr="00380D53">
        <w:rPr>
          <w:rFonts w:asciiTheme="minorEastAsia" w:eastAsiaTheme="minorEastAsia" w:hAnsiTheme="minorEastAsia" w:hint="eastAsia"/>
          <w:kern w:val="0"/>
          <w:sz w:val="24"/>
        </w:rPr>
        <w:t>列标准</w:t>
      </w:r>
      <w:proofErr w:type="gramEnd"/>
      <w:r w:rsidR="00F077CB" w:rsidRPr="00380D53">
        <w:rPr>
          <w:rFonts w:asciiTheme="minorEastAsia" w:eastAsiaTheme="minorEastAsia" w:hAnsiTheme="minorEastAsia" w:hint="eastAsia"/>
          <w:kern w:val="0"/>
          <w:sz w:val="24"/>
        </w:rPr>
        <w:t>指导意见</w:t>
      </w:r>
      <w:proofErr w:type="gramStart"/>
      <w:r w:rsidR="00F077CB" w:rsidRPr="00380D53">
        <w:rPr>
          <w:rFonts w:asciiTheme="minorEastAsia" w:eastAsiaTheme="minorEastAsia" w:hAnsiTheme="minorEastAsia" w:hint="eastAsia"/>
          <w:kern w:val="0"/>
          <w:sz w:val="24"/>
        </w:rPr>
        <w:t>》</w:t>
      </w:r>
      <w:proofErr w:type="gramEnd"/>
      <w:r w:rsidR="00F077CB" w:rsidRPr="00380D53">
        <w:rPr>
          <w:rFonts w:asciiTheme="minorEastAsia" w:eastAsiaTheme="minorEastAsia" w:hAnsiTheme="minorEastAsia" w:hint="eastAsia"/>
          <w:kern w:val="0"/>
          <w:sz w:val="24"/>
        </w:rPr>
        <w:t>的通知</w:t>
      </w:r>
      <w:proofErr w:type="gramStart"/>
      <w:r w:rsidR="00F077CB" w:rsidRPr="00380D53">
        <w:rPr>
          <w:rFonts w:asciiTheme="minorEastAsia" w:eastAsiaTheme="minorEastAsia" w:hAnsiTheme="minorEastAsia" w:hint="eastAsia"/>
          <w:kern w:val="0"/>
          <w:sz w:val="24"/>
        </w:rPr>
        <w:t>》</w:t>
      </w:r>
      <w:proofErr w:type="gramEnd"/>
      <w:r w:rsidR="00F077CB" w:rsidRPr="00380D53">
        <w:rPr>
          <w:rFonts w:asciiTheme="minorEastAsia" w:eastAsiaTheme="minorEastAsia" w:hAnsiTheme="minorEastAsia" w:hint="eastAsia"/>
          <w:kern w:val="0"/>
          <w:sz w:val="24"/>
        </w:rPr>
        <w:t>（浙交工管〔2024〕91 号）、</w:t>
      </w:r>
      <w:proofErr w:type="gramStart"/>
      <w:r w:rsidR="00F077CB" w:rsidRPr="00380D53">
        <w:rPr>
          <w:rFonts w:asciiTheme="minorEastAsia" w:eastAsiaTheme="minorEastAsia" w:hAnsiTheme="minorEastAsia" w:hint="eastAsia"/>
          <w:kern w:val="0"/>
          <w:sz w:val="24"/>
        </w:rPr>
        <w:t>浙交〔2019〕</w:t>
      </w:r>
      <w:proofErr w:type="gramEnd"/>
      <w:r w:rsidR="00F077CB" w:rsidRPr="00380D53">
        <w:rPr>
          <w:rFonts w:asciiTheme="minorEastAsia" w:eastAsiaTheme="minorEastAsia" w:hAnsiTheme="minorEastAsia" w:hint="eastAsia"/>
          <w:kern w:val="0"/>
          <w:sz w:val="24"/>
        </w:rPr>
        <w:t>116号《转发交通运输部2018年第86号公告的通知》、其他现行的计价依据、工程量清单计价规则、政策规定</w:t>
      </w:r>
      <w:r w:rsidRPr="00380D53">
        <w:rPr>
          <w:rFonts w:asciiTheme="minorEastAsia" w:eastAsiaTheme="minorEastAsia" w:hAnsiTheme="minorEastAsia" w:hint="eastAsia"/>
          <w:kern w:val="0"/>
          <w:sz w:val="24"/>
        </w:rPr>
        <w:t>。</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（3）.本工程取费标准：</w:t>
      </w:r>
    </w:p>
    <w:p w:rsidR="00BB4914" w:rsidRPr="00380D53" w:rsidRDefault="00F077CB" w:rsidP="00F077CB">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各种费率除</w:t>
      </w:r>
      <w:proofErr w:type="gramStart"/>
      <w:r w:rsidRPr="00380D53">
        <w:rPr>
          <w:rFonts w:asciiTheme="minorEastAsia" w:eastAsiaTheme="minorEastAsia" w:hAnsiTheme="minorEastAsia" w:hint="eastAsia"/>
          <w:kern w:val="0"/>
          <w:sz w:val="24"/>
        </w:rPr>
        <w:t>按浙交</w:t>
      </w:r>
      <w:proofErr w:type="gramEnd"/>
      <w:r w:rsidRPr="00380D53">
        <w:rPr>
          <w:rFonts w:asciiTheme="minorEastAsia" w:eastAsiaTheme="minorEastAsia" w:hAnsiTheme="minorEastAsia" w:hint="eastAsia"/>
          <w:kern w:val="0"/>
          <w:sz w:val="24"/>
        </w:rPr>
        <w:t>〔2019〕116号《转发交通运输部2018年第86号公告的通知》规定外，一律按部颁费率标准取值，计取了冬季、雨季施工增加费、夜间施工增加费、施工辅助费、工地转移费、</w:t>
      </w:r>
      <w:proofErr w:type="gramStart"/>
      <w:r w:rsidRPr="00380D53">
        <w:rPr>
          <w:rFonts w:asciiTheme="minorEastAsia" w:eastAsiaTheme="minorEastAsia" w:hAnsiTheme="minorEastAsia" w:hint="eastAsia"/>
          <w:kern w:val="0"/>
          <w:sz w:val="24"/>
        </w:rPr>
        <w:t>规</w:t>
      </w:r>
      <w:proofErr w:type="gramEnd"/>
      <w:r w:rsidRPr="00380D53">
        <w:rPr>
          <w:rFonts w:asciiTheme="minorEastAsia" w:eastAsiaTheme="minorEastAsia" w:hAnsiTheme="minorEastAsia" w:hint="eastAsia"/>
          <w:kern w:val="0"/>
          <w:sz w:val="24"/>
        </w:rPr>
        <w:t>费及企业管理费（含基本费用、主副食运费补贴），其中冬季施工增加费按准二区计取，雨季施工增加费按Ⅱ区6个月计取，工地转移费按50km计取，主副食运费补贴按3km计取；利润按7.42%计取，税金按9%计取。</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（4）.人工、材料信息价：</w:t>
      </w:r>
      <w:r w:rsidR="00F077CB" w:rsidRPr="00380D53">
        <w:rPr>
          <w:rFonts w:asciiTheme="minorEastAsia" w:eastAsiaTheme="minorEastAsia" w:hAnsiTheme="minorEastAsia" w:hint="eastAsia"/>
          <w:kern w:val="0"/>
          <w:sz w:val="24"/>
        </w:rPr>
        <w:t>人工费及施工机械使用费可变费用中的台班人工费工日单价</w:t>
      </w:r>
      <w:proofErr w:type="gramStart"/>
      <w:r w:rsidR="00F077CB" w:rsidRPr="00380D53">
        <w:rPr>
          <w:rFonts w:asciiTheme="minorEastAsia" w:eastAsiaTheme="minorEastAsia" w:hAnsiTheme="minorEastAsia" w:hint="eastAsia"/>
          <w:kern w:val="0"/>
          <w:sz w:val="24"/>
        </w:rPr>
        <w:t>按浙交</w:t>
      </w:r>
      <w:proofErr w:type="gramEnd"/>
      <w:r w:rsidR="00F077CB" w:rsidRPr="00380D53">
        <w:rPr>
          <w:rFonts w:asciiTheme="minorEastAsia" w:eastAsiaTheme="minorEastAsia" w:hAnsiTheme="minorEastAsia" w:hint="eastAsia"/>
          <w:kern w:val="0"/>
          <w:sz w:val="24"/>
        </w:rPr>
        <w:t>〔2019〕116号《转发交通运输部2018年第86号公告的通知》发布的127.66元/工日计取。材料单价的取定及先后顺序：材料单价参照《宁波建设工程造价信息》（综合版）2024年11月刊中奉化区、宁波市区材料信息价、《浙江造价信息》第11期信息价，以上材料价格均采用除税价计入。</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w:t>
      </w:r>
      <w:bookmarkStart w:id="678" w:name="_Toc296347198"/>
      <w:bookmarkStart w:id="679" w:name="_Toc300934997"/>
      <w:bookmarkStart w:id="680" w:name="_Toc297120499"/>
      <w:bookmarkStart w:id="681" w:name="_Toc297216207"/>
      <w:bookmarkStart w:id="682" w:name="_Toc292559909"/>
      <w:bookmarkStart w:id="683" w:name="_Toc296944538"/>
      <w:bookmarkStart w:id="684" w:name="_Toc296891027"/>
      <w:bookmarkStart w:id="685" w:name="_Toc312677507"/>
      <w:bookmarkStart w:id="686" w:name="_Toc296503199"/>
      <w:bookmarkStart w:id="687" w:name="_Toc296346700"/>
      <w:bookmarkStart w:id="688" w:name="_Toc312678033"/>
      <w:bookmarkStart w:id="689" w:name="_Toc303539154"/>
      <w:bookmarkStart w:id="690" w:name="_Toc296891239"/>
      <w:bookmarkStart w:id="691" w:name="_Toc297123548"/>
      <w:bookmarkStart w:id="692" w:name="_Toc304295574"/>
      <w:bookmarkStart w:id="693" w:name="_Toc297048385"/>
      <w:bookmarkStart w:id="694" w:name="_Toc292559404"/>
      <w:r w:rsidRPr="00380D53">
        <w:rPr>
          <w:rFonts w:asciiTheme="minorEastAsia" w:eastAsiaTheme="minorEastAsia" w:hAnsiTheme="minorEastAsia" w:cs="宋体" w:hint="eastAsia"/>
        </w:rPr>
        <w:t>0.7 暂估价</w:t>
      </w:r>
    </w:p>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（1）不属于依法必须招标的暂估价项目，按第10款[变更]约定进行结算。</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（2）属于依法依规必须进行招标或交易且达到</w:t>
      </w:r>
      <w:proofErr w:type="gramStart"/>
      <w:r w:rsidRPr="00380D53">
        <w:rPr>
          <w:rFonts w:asciiTheme="minorEastAsia" w:eastAsiaTheme="minorEastAsia" w:hAnsiTheme="minorEastAsia" w:hint="eastAsia"/>
          <w:sz w:val="24"/>
        </w:rPr>
        <w:t>奉化区</w:t>
      </w:r>
      <w:proofErr w:type="gramEnd"/>
      <w:r w:rsidRPr="00380D53">
        <w:rPr>
          <w:rFonts w:asciiTheme="minorEastAsia" w:eastAsiaTheme="minorEastAsia" w:hAnsiTheme="minorEastAsia" w:hint="eastAsia"/>
          <w:sz w:val="24"/>
        </w:rPr>
        <w:t>规定规模标准的暂估价项目，应当依法进行二次招标或交易，由承包人或发包人作为招标人依法在</w:t>
      </w:r>
      <w:proofErr w:type="gramStart"/>
      <w:r w:rsidRPr="00380D53">
        <w:rPr>
          <w:rFonts w:asciiTheme="minorEastAsia" w:eastAsiaTheme="minorEastAsia" w:hAnsiTheme="minorEastAsia" w:hint="eastAsia"/>
          <w:sz w:val="24"/>
        </w:rPr>
        <w:t>奉化区</w:t>
      </w:r>
      <w:proofErr w:type="gramEnd"/>
      <w:r w:rsidRPr="00380D53">
        <w:rPr>
          <w:rFonts w:asciiTheme="minorEastAsia" w:eastAsiaTheme="minorEastAsia" w:hAnsiTheme="minorEastAsia" w:hint="eastAsia"/>
          <w:sz w:val="24"/>
        </w:rPr>
        <w:t>公共资源交易中心开展招标。结算时按二次招标或交易后的相应合同文件约定进行结算。</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lastRenderedPageBreak/>
        <w:t>10.8 暂列金额</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合同当事人关于暂列金额使用的约定：</w:t>
      </w:r>
      <w:r w:rsidRPr="00380D53">
        <w:rPr>
          <w:rFonts w:asciiTheme="minorEastAsia" w:eastAsiaTheme="minorEastAsia" w:hAnsiTheme="minorEastAsia" w:cs="宋体" w:hint="eastAsia"/>
          <w:sz w:val="24"/>
          <w:u w:val="single"/>
        </w:rPr>
        <w:t>由发包人通过监理人发出使用指令</w:t>
      </w:r>
      <w:r w:rsidRPr="00380D53">
        <w:rPr>
          <w:rFonts w:asciiTheme="minorEastAsia" w:eastAsiaTheme="minorEastAsia" w:hAnsiTheme="minorEastAsia" w:hint="eastAsia"/>
          <w:kern w:val="0"/>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695" w:name="_Toc351203643"/>
      <w:bookmarkStart w:id="696" w:name="_Toc500941724"/>
      <w:r w:rsidRPr="00380D53">
        <w:rPr>
          <w:rFonts w:asciiTheme="minorEastAsia" w:eastAsiaTheme="minorEastAsia" w:hAnsiTheme="minorEastAsia" w:cs="宋体" w:hint="eastAsia"/>
          <w:sz w:val="30"/>
          <w:szCs w:val="30"/>
        </w:rPr>
        <w:t>11. 价格调整</w:t>
      </w:r>
      <w:bookmarkEnd w:id="695"/>
      <w:bookmarkEnd w:id="696"/>
    </w:p>
    <w:p w:rsidR="00BB4914" w:rsidRPr="00380D53" w:rsidRDefault="00DB4014">
      <w:pPr>
        <w:pStyle w:val="4"/>
        <w:spacing w:line="440" w:lineRule="exact"/>
        <w:rPr>
          <w:rFonts w:asciiTheme="minorEastAsia" w:eastAsiaTheme="minorEastAsia" w:hAnsiTheme="minorEastAsia" w:cs="宋体"/>
        </w:rPr>
      </w:pPr>
      <w:bookmarkStart w:id="697" w:name="_Toc292559406"/>
      <w:bookmarkStart w:id="698" w:name="_Toc296347200"/>
      <w:bookmarkStart w:id="699" w:name="_Toc300935000"/>
      <w:bookmarkStart w:id="700" w:name="_Toc296346702"/>
      <w:bookmarkStart w:id="701" w:name="_Toc303539157"/>
      <w:bookmarkStart w:id="702" w:name="_Toc312678039"/>
      <w:bookmarkStart w:id="703" w:name="_Toc296891241"/>
      <w:bookmarkStart w:id="704" w:name="_Toc297123550"/>
      <w:bookmarkStart w:id="705" w:name="_Toc304295577"/>
      <w:bookmarkStart w:id="706" w:name="_Toc296503201"/>
      <w:bookmarkStart w:id="707" w:name="_Toc296944540"/>
      <w:bookmarkStart w:id="708" w:name="_Toc297120501"/>
      <w:bookmarkStart w:id="709" w:name="_Toc292559911"/>
      <w:bookmarkStart w:id="710" w:name="_Toc297216209"/>
      <w:bookmarkStart w:id="711" w:name="_Toc297048387"/>
      <w:bookmarkStart w:id="712" w:name="_Toc296891029"/>
      <w:r w:rsidRPr="00380D53">
        <w:rPr>
          <w:rFonts w:asciiTheme="minorEastAsia" w:eastAsiaTheme="minorEastAsia" w:hAnsiTheme="minorEastAsia" w:cs="宋体" w:hint="eastAsia"/>
        </w:rPr>
        <w:t>11.1 市场价格波动引起的调整</w:t>
      </w:r>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市场价格波动是否调整合同价格的约定：</w:t>
      </w:r>
      <w:r w:rsidRPr="00380D53">
        <w:rPr>
          <w:rFonts w:asciiTheme="minorEastAsia" w:eastAsiaTheme="minorEastAsia" w:hAnsiTheme="minorEastAsia" w:hint="eastAsia"/>
          <w:kern w:val="0"/>
          <w:sz w:val="24"/>
          <w:u w:val="single"/>
        </w:rPr>
        <w:t>合同执行期间一律不作调整</w:t>
      </w:r>
      <w:r w:rsidRPr="00380D53">
        <w:rPr>
          <w:rFonts w:asciiTheme="minorEastAsia" w:eastAsiaTheme="minorEastAsia" w:hAnsiTheme="minorEastAsia"/>
          <w:sz w:val="24"/>
        </w:rPr>
        <w:t>。</w:t>
      </w:r>
    </w:p>
    <w:p w:rsidR="00BB4914" w:rsidRPr="00380D53" w:rsidRDefault="00DB4014">
      <w:pPr>
        <w:pStyle w:val="af9"/>
        <w:spacing w:line="440" w:lineRule="exact"/>
        <w:rPr>
          <w:rFonts w:asciiTheme="minorEastAsia" w:eastAsiaTheme="minorEastAsia" w:hAnsiTheme="minorEastAsia" w:cs="宋体"/>
          <w:sz w:val="28"/>
          <w:szCs w:val="28"/>
        </w:rPr>
      </w:pPr>
      <w:bookmarkStart w:id="713" w:name="_Toc292559915"/>
      <w:bookmarkStart w:id="714" w:name="_Toc351203644"/>
      <w:bookmarkStart w:id="715" w:name="_Toc296347204"/>
      <w:bookmarkStart w:id="716" w:name="_Toc297123552"/>
      <w:bookmarkStart w:id="717" w:name="_Toc304295579"/>
      <w:bookmarkStart w:id="718" w:name="_Toc500941725"/>
      <w:bookmarkStart w:id="719" w:name="_Toc297048391"/>
      <w:bookmarkStart w:id="720" w:name="_Toc297216211"/>
      <w:bookmarkStart w:id="721" w:name="_Toc296503205"/>
      <w:bookmarkStart w:id="722" w:name="_Toc292559410"/>
      <w:bookmarkStart w:id="723" w:name="_Toc296891033"/>
      <w:bookmarkStart w:id="724" w:name="_Toc296891245"/>
      <w:bookmarkStart w:id="725" w:name="_Toc312678040"/>
      <w:bookmarkStart w:id="726" w:name="_Toc296346706"/>
      <w:bookmarkStart w:id="727" w:name="_Toc297120505"/>
      <w:bookmarkStart w:id="728" w:name="_Toc303539159"/>
      <w:bookmarkStart w:id="729" w:name="_Toc300935002"/>
      <w:bookmarkStart w:id="730" w:name="_Toc296944544"/>
      <w:bookmarkEnd w:id="654"/>
      <w:bookmarkEnd w:id="655"/>
      <w:bookmarkEnd w:id="656"/>
      <w:bookmarkEnd w:id="657"/>
      <w:bookmarkEnd w:id="658"/>
      <w:bookmarkEnd w:id="659"/>
      <w:r w:rsidRPr="00380D53">
        <w:rPr>
          <w:rFonts w:asciiTheme="minorEastAsia" w:eastAsiaTheme="minorEastAsia" w:hAnsiTheme="minorEastAsia" w:cs="宋体" w:hint="eastAsia"/>
          <w:sz w:val="28"/>
          <w:szCs w:val="28"/>
        </w:rPr>
        <w:t>11.2 法律变化引起的调整</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合同当事人关于本条的补充约定：</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（1）本条所称的法律包括法律、法规、规章及规范性文件。</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（2）国有投资项目应按本省建设行政主管部门或其授权工程造价管理机构发布的规定调整合同价款。</w:t>
      </w:r>
    </w:p>
    <w:p w:rsidR="00BB4914" w:rsidRPr="00380D53" w:rsidRDefault="00DB4014">
      <w:pPr>
        <w:pStyle w:val="3"/>
        <w:spacing w:line="440" w:lineRule="exact"/>
        <w:rPr>
          <w:rFonts w:asciiTheme="minorEastAsia" w:eastAsiaTheme="minorEastAsia" w:hAnsiTheme="minorEastAsia" w:cs="宋体"/>
          <w:sz w:val="30"/>
          <w:szCs w:val="30"/>
        </w:rPr>
      </w:pPr>
      <w:r w:rsidRPr="00380D53">
        <w:rPr>
          <w:rFonts w:asciiTheme="minorEastAsia" w:eastAsiaTheme="minorEastAsia" w:hAnsiTheme="minorEastAsia" w:cs="宋体" w:hint="eastAsia"/>
          <w:sz w:val="30"/>
          <w:szCs w:val="30"/>
        </w:rPr>
        <w:t>12. 合同价格、计量与支付</w:t>
      </w:r>
    </w:p>
    <w:p w:rsidR="00BB4914" w:rsidRPr="00380D53" w:rsidRDefault="00DB4014">
      <w:pPr>
        <w:pStyle w:val="4"/>
        <w:spacing w:line="440" w:lineRule="exact"/>
        <w:rPr>
          <w:rFonts w:asciiTheme="minorEastAsia" w:eastAsiaTheme="minorEastAsia" w:hAnsiTheme="minorEastAsia" w:cs="宋体"/>
        </w:rPr>
      </w:pPr>
      <w:bookmarkStart w:id="731" w:name="_Toc292559411"/>
      <w:bookmarkStart w:id="732" w:name="_Toc292559916"/>
      <w:bookmarkStart w:id="733" w:name="_Toc267251461"/>
      <w:bookmarkStart w:id="734" w:name="_Toc296347205"/>
      <w:bookmarkStart w:id="735" w:name="_Toc297048392"/>
      <w:bookmarkStart w:id="736" w:name="_Toc296346707"/>
      <w:bookmarkStart w:id="737" w:name="_Toc296891034"/>
      <w:bookmarkStart w:id="738" w:name="_Toc296891246"/>
      <w:bookmarkStart w:id="739" w:name="_Toc296944545"/>
      <w:bookmarkStart w:id="740" w:name="_Toc296503206"/>
      <w:bookmarkStart w:id="741" w:name="_Toc297120506"/>
      <w:bookmarkStart w:id="742" w:name="_Toc304295580"/>
      <w:bookmarkStart w:id="743" w:name="_Toc297216212"/>
      <w:bookmarkStart w:id="744" w:name="_Toc303539160"/>
      <w:bookmarkStart w:id="745" w:name="_Toc300935003"/>
      <w:bookmarkStart w:id="746" w:name="_Toc312678041"/>
      <w:bookmarkStart w:id="747" w:name="_Toc297123553"/>
      <w:r w:rsidRPr="00380D53">
        <w:rPr>
          <w:rFonts w:asciiTheme="minorEastAsia" w:eastAsiaTheme="minorEastAsia" w:hAnsiTheme="minorEastAsia" w:cs="宋体" w:hint="eastAsia"/>
        </w:rPr>
        <w:t>12.1 合</w:t>
      </w:r>
      <w:bookmarkEnd w:id="731"/>
      <w:bookmarkEnd w:id="732"/>
      <w:bookmarkEnd w:id="733"/>
      <w:r w:rsidRPr="00380D53">
        <w:rPr>
          <w:rFonts w:asciiTheme="minorEastAsia" w:eastAsiaTheme="minorEastAsia" w:hAnsiTheme="minorEastAsia" w:cs="宋体" w:hint="eastAsia"/>
        </w:rPr>
        <w:t>同价</w:t>
      </w:r>
      <w:bookmarkEnd w:id="734"/>
      <w:bookmarkEnd w:id="735"/>
      <w:bookmarkEnd w:id="736"/>
      <w:bookmarkEnd w:id="737"/>
      <w:bookmarkEnd w:id="738"/>
      <w:bookmarkEnd w:id="739"/>
      <w:bookmarkEnd w:id="740"/>
      <w:bookmarkEnd w:id="741"/>
      <w:r w:rsidRPr="00380D53">
        <w:rPr>
          <w:rFonts w:asciiTheme="minorEastAsia" w:eastAsiaTheme="minorEastAsia" w:hAnsiTheme="minorEastAsia" w:cs="宋体" w:hint="eastAsia"/>
        </w:rPr>
        <w:t>格形式</w:t>
      </w:r>
    </w:p>
    <w:p w:rsidR="0072053E" w:rsidRPr="00380D53" w:rsidRDefault="0072053E" w:rsidP="0072053E">
      <w:pPr>
        <w:spacing w:line="360" w:lineRule="auto"/>
        <w:ind w:firstLineChars="200" w:firstLine="482"/>
        <w:rPr>
          <w:rFonts w:ascii="宋体" w:hAnsi="宋体" w:cs="宋体"/>
          <w:b/>
          <w:kern w:val="0"/>
          <w:sz w:val="24"/>
        </w:rPr>
      </w:pPr>
      <w:bookmarkStart w:id="748" w:name="_Toc312678042"/>
      <w:bookmarkStart w:id="749" w:name="_Toc297216213"/>
      <w:bookmarkStart w:id="750" w:name="_Toc303539161"/>
      <w:bookmarkStart w:id="751" w:name="_Toc304295581"/>
      <w:bookmarkStart w:id="752" w:name="_Toc300935004"/>
      <w:bookmarkStart w:id="753" w:name="_Toc297123554"/>
      <w:bookmarkStart w:id="754" w:name="_Toc296347206"/>
      <w:bookmarkStart w:id="755" w:name="_Toc292559412"/>
      <w:bookmarkStart w:id="756" w:name="_Toc292559917"/>
      <w:bookmarkStart w:id="757" w:name="_Toc297048393"/>
      <w:bookmarkStart w:id="758" w:name="_Toc296944546"/>
      <w:bookmarkStart w:id="759" w:name="_Toc296891035"/>
      <w:bookmarkStart w:id="760" w:name="_Toc296503207"/>
      <w:bookmarkStart w:id="761" w:name="_Toc297120507"/>
      <w:bookmarkStart w:id="762" w:name="_Toc296346708"/>
      <w:bookmarkStart w:id="763" w:name="_Toc296891247"/>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42"/>
      <w:bookmarkEnd w:id="743"/>
      <w:bookmarkEnd w:id="744"/>
      <w:bookmarkEnd w:id="745"/>
      <w:bookmarkEnd w:id="746"/>
      <w:bookmarkEnd w:id="747"/>
      <w:r w:rsidRPr="00380D53">
        <w:rPr>
          <w:rFonts w:ascii="宋体" w:hAnsi="宋体" w:cs="宋体" w:hint="eastAsia"/>
          <w:b/>
          <w:kern w:val="0"/>
          <w:sz w:val="24"/>
        </w:rPr>
        <w:t>本合同采用合同当事人签订的合同协议书中约定的价格形式，即：</w:t>
      </w:r>
      <w:r w:rsidRPr="00380D53">
        <w:rPr>
          <w:rFonts w:ascii="宋体" w:hAnsi="宋体" w:cs="宋体" w:hint="eastAsia"/>
          <w:b/>
          <w:kern w:val="0"/>
          <w:sz w:val="24"/>
          <w:u w:val="single"/>
        </w:rPr>
        <w:t>单价合同</w:t>
      </w:r>
      <w:r w:rsidRPr="00380D53">
        <w:rPr>
          <w:rFonts w:ascii="宋体" w:hAnsi="宋体" w:cs="宋体" w:hint="eastAsia"/>
          <w:b/>
          <w:kern w:val="0"/>
          <w:sz w:val="24"/>
        </w:rPr>
        <w:t>。</w:t>
      </w:r>
    </w:p>
    <w:p w:rsidR="0072053E" w:rsidRPr="00380D53" w:rsidRDefault="0072053E" w:rsidP="0072053E">
      <w:pPr>
        <w:spacing w:line="360" w:lineRule="auto"/>
        <w:ind w:firstLineChars="200" w:firstLine="482"/>
        <w:rPr>
          <w:rFonts w:ascii="宋体" w:hAnsi="宋体" w:cs="宋体"/>
          <w:b/>
          <w:kern w:val="0"/>
          <w:sz w:val="24"/>
        </w:rPr>
      </w:pPr>
      <w:r w:rsidRPr="00380D53">
        <w:rPr>
          <w:rFonts w:ascii="宋体" w:hAnsi="宋体" w:cs="宋体" w:hint="eastAsia"/>
          <w:b/>
          <w:kern w:val="0"/>
          <w:sz w:val="24"/>
        </w:rPr>
        <w:t>结算子项单价的确定：以发包人确定的工程预算书中相应子项综合单价结合成交折扣确定。</w:t>
      </w:r>
    </w:p>
    <w:p w:rsidR="00BB4914" w:rsidRPr="00380D53" w:rsidRDefault="0072053E" w:rsidP="0072053E">
      <w:pPr>
        <w:spacing w:line="440" w:lineRule="exact"/>
        <w:ind w:firstLineChars="200" w:firstLine="482"/>
        <w:jc w:val="left"/>
        <w:rPr>
          <w:rFonts w:asciiTheme="minorEastAsia" w:eastAsiaTheme="minorEastAsia" w:hAnsiTheme="minorEastAsia"/>
          <w:sz w:val="24"/>
        </w:rPr>
      </w:pPr>
      <w:r w:rsidRPr="00380D53">
        <w:rPr>
          <w:rFonts w:ascii="宋体" w:hAnsi="宋体" w:cs="宋体" w:hint="eastAsia"/>
          <w:b/>
          <w:kern w:val="0"/>
          <w:sz w:val="24"/>
        </w:rPr>
        <w:t>工程量按实际工程量计算。</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12.2 预付款</w:t>
      </w:r>
    </w:p>
    <w:bookmarkEnd w:id="748"/>
    <w:bookmarkEnd w:id="749"/>
    <w:bookmarkEnd w:id="750"/>
    <w:bookmarkEnd w:id="751"/>
    <w:bookmarkEnd w:id="752"/>
    <w:bookmarkEnd w:id="753"/>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12.2.1 预付款的支付</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预付款支付比例或金额：</w:t>
      </w:r>
      <w:r w:rsidRPr="00380D53">
        <w:rPr>
          <w:rFonts w:asciiTheme="minorEastAsia" w:eastAsiaTheme="minorEastAsia" w:hAnsiTheme="minorEastAsia" w:cs="宋体" w:hint="eastAsia"/>
          <w:sz w:val="24"/>
          <w:u w:val="single"/>
        </w:rPr>
        <w:t>合同价款的20%</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预付款支付期限：</w:t>
      </w:r>
      <w:r w:rsidRPr="00380D53">
        <w:rPr>
          <w:rFonts w:asciiTheme="minorEastAsia" w:eastAsiaTheme="minorEastAsia" w:hAnsiTheme="minorEastAsia" w:cs="宋体" w:hint="eastAsia"/>
          <w:sz w:val="24"/>
          <w:u w:val="single"/>
        </w:rPr>
        <w:t>合同签订且提交正规发票后15个工作日内支付</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预付款扣回的方式：</w:t>
      </w:r>
      <w:r w:rsidRPr="00380D53">
        <w:rPr>
          <w:rFonts w:asciiTheme="minorEastAsia" w:eastAsiaTheme="minorEastAsia" w:hAnsiTheme="minorEastAsia" w:hint="eastAsia"/>
          <w:sz w:val="24"/>
          <w:u w:val="single"/>
        </w:rPr>
        <w:t>预付款在支付第一次、第二次工程进度款时分两次等额扣回，如当月支付的工程进度</w:t>
      </w:r>
      <w:proofErr w:type="gramStart"/>
      <w:r w:rsidRPr="00380D53">
        <w:rPr>
          <w:rFonts w:asciiTheme="minorEastAsia" w:eastAsiaTheme="minorEastAsia" w:hAnsiTheme="minorEastAsia" w:hint="eastAsia"/>
          <w:sz w:val="24"/>
          <w:u w:val="single"/>
        </w:rPr>
        <w:t>款不足</w:t>
      </w:r>
      <w:proofErr w:type="gramEnd"/>
      <w:r w:rsidRPr="00380D53">
        <w:rPr>
          <w:rFonts w:asciiTheme="minorEastAsia" w:eastAsiaTheme="minorEastAsia" w:hAnsiTheme="minorEastAsia" w:hint="eastAsia"/>
          <w:sz w:val="24"/>
          <w:u w:val="single"/>
        </w:rPr>
        <w:t>预付款的扣回的，则扣除后的剩余部分延续至下一次扣回</w:t>
      </w:r>
      <w:r w:rsidRPr="00380D53">
        <w:rPr>
          <w:rFonts w:asciiTheme="minorEastAsia" w:eastAsiaTheme="minorEastAsia" w:hAnsiTheme="minorEastAsia"/>
          <w:sz w:val="24"/>
          <w:u w:val="single"/>
        </w:rPr>
        <w:t>。</w:t>
      </w:r>
    </w:p>
    <w:bookmarkEnd w:id="754"/>
    <w:bookmarkEnd w:id="755"/>
    <w:bookmarkEnd w:id="756"/>
    <w:bookmarkEnd w:id="757"/>
    <w:bookmarkEnd w:id="758"/>
    <w:bookmarkEnd w:id="759"/>
    <w:bookmarkEnd w:id="760"/>
    <w:bookmarkEnd w:id="761"/>
    <w:bookmarkEnd w:id="762"/>
    <w:bookmarkEnd w:id="763"/>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lastRenderedPageBreak/>
        <w:t>12.3 计量</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12.3.1 计量原则</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工程量计算规则：</w:t>
      </w:r>
      <w:r w:rsidRPr="00380D53">
        <w:rPr>
          <w:rFonts w:asciiTheme="minorEastAsia" w:eastAsiaTheme="minorEastAsia" w:hAnsiTheme="minorEastAsia" w:hint="eastAsia"/>
          <w:sz w:val="24"/>
          <w:u w:val="single"/>
        </w:rPr>
        <w:t>按现行工程量计算规则执行，详见本项目计价依据</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12.3.2 计量周期</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关于计量周期的约定：</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12.3.4 总价合同的计量</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关于总价合同计量的约定：</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12.4 工程进度款支付</w:t>
      </w:r>
    </w:p>
    <w:p w:rsidR="00BB4914" w:rsidRPr="00380D53" w:rsidRDefault="00DB4014">
      <w:pPr>
        <w:spacing w:line="440" w:lineRule="exact"/>
        <w:ind w:firstLineChars="200" w:firstLine="480"/>
        <w:jc w:val="left"/>
        <w:rPr>
          <w:rFonts w:asciiTheme="minorEastAsia" w:eastAsiaTheme="minorEastAsia" w:hAnsiTheme="minorEastAsia"/>
          <w:sz w:val="24"/>
        </w:rPr>
      </w:pPr>
      <w:bookmarkStart w:id="764" w:name="_Toc296891251"/>
      <w:bookmarkStart w:id="765" w:name="_Toc296347210"/>
      <w:bookmarkStart w:id="766" w:name="_Toc296346712"/>
      <w:bookmarkStart w:id="767" w:name="_Toc297048397"/>
      <w:bookmarkStart w:id="768" w:name="_Toc300935006"/>
      <w:bookmarkStart w:id="769" w:name="_Toc296944550"/>
      <w:bookmarkStart w:id="770" w:name="_Toc297123556"/>
      <w:bookmarkStart w:id="771" w:name="_Toc292559416"/>
      <w:bookmarkStart w:id="772" w:name="_Toc296891039"/>
      <w:bookmarkStart w:id="773" w:name="_Toc292559921"/>
      <w:bookmarkStart w:id="774" w:name="_Toc297216215"/>
      <w:bookmarkStart w:id="775" w:name="_Toc303539163"/>
      <w:bookmarkStart w:id="776" w:name="_Toc297120511"/>
      <w:bookmarkStart w:id="777" w:name="_Toc296503211"/>
      <w:r w:rsidRPr="00380D53">
        <w:rPr>
          <w:rFonts w:asciiTheme="minorEastAsia" w:eastAsiaTheme="minorEastAsia" w:hAnsiTheme="minorEastAsia"/>
          <w:sz w:val="24"/>
        </w:rPr>
        <w:t>12.4.</w:t>
      </w:r>
      <w:r w:rsidRPr="00380D53">
        <w:rPr>
          <w:rFonts w:asciiTheme="minorEastAsia" w:eastAsiaTheme="minorEastAsia" w:hAnsiTheme="minorEastAsia" w:hint="eastAsia"/>
          <w:sz w:val="24"/>
        </w:rPr>
        <w:t>4</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进度款审核和支付</w:t>
      </w:r>
    </w:p>
    <w:p w:rsidR="00BB4914" w:rsidRPr="00380D53" w:rsidRDefault="00DB4014">
      <w:pPr>
        <w:spacing w:line="440" w:lineRule="exact"/>
        <w:ind w:left="10" w:firstLineChars="183" w:firstLine="439"/>
        <w:rPr>
          <w:rFonts w:asciiTheme="minorEastAsia" w:eastAsiaTheme="minorEastAsia" w:hAnsiTheme="minorEastAsia" w:cs="宋体"/>
          <w:bCs/>
          <w:sz w:val="24"/>
        </w:rPr>
      </w:pPr>
      <w:bookmarkStart w:id="778" w:name="_Toc300935015"/>
      <w:bookmarkStart w:id="779" w:name="_Toc292559424"/>
      <w:bookmarkStart w:id="780" w:name="_Toc296347218"/>
      <w:bookmarkStart w:id="781" w:name="_Toc296944558"/>
      <w:bookmarkStart w:id="782" w:name="_Toc500941726"/>
      <w:bookmarkStart w:id="783" w:name="_Toc297048405"/>
      <w:bookmarkStart w:id="784" w:name="_Toc351203645"/>
      <w:bookmarkStart w:id="785" w:name="_Toc303539172"/>
      <w:bookmarkStart w:id="786" w:name="_Toc292559929"/>
      <w:bookmarkStart w:id="787" w:name="_Toc297216223"/>
      <w:bookmarkStart w:id="788" w:name="_Toc297120519"/>
      <w:bookmarkStart w:id="789" w:name="_Toc312678053"/>
      <w:bookmarkStart w:id="790" w:name="_Toc296891047"/>
      <w:bookmarkStart w:id="791" w:name="_Toc297123564"/>
      <w:bookmarkStart w:id="792" w:name="_Toc304295593"/>
      <w:bookmarkStart w:id="793" w:name="_Toc296346720"/>
      <w:bookmarkStart w:id="794" w:name="_Toc296891259"/>
      <w:bookmarkStart w:id="795" w:name="_Toc296503219"/>
      <w:bookmarkEnd w:id="660"/>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380D53">
        <w:rPr>
          <w:rFonts w:asciiTheme="minorEastAsia" w:eastAsiaTheme="minorEastAsia" w:hAnsiTheme="minorEastAsia" w:cs="宋体" w:hint="eastAsia"/>
          <w:bCs/>
          <w:sz w:val="24"/>
        </w:rPr>
        <w:t>补充：关于工程进度款支付额度的约定</w:t>
      </w:r>
    </w:p>
    <w:p w:rsidR="00BB4914" w:rsidRPr="00380D53" w:rsidRDefault="00DB4014">
      <w:pPr>
        <w:spacing w:line="440" w:lineRule="exact"/>
        <w:ind w:left="10" w:firstLineChars="183" w:firstLine="439"/>
        <w:rPr>
          <w:rFonts w:asciiTheme="minorEastAsia" w:eastAsiaTheme="minorEastAsia" w:hAnsiTheme="minorEastAsia" w:cs="宋体"/>
          <w:bCs/>
          <w:sz w:val="24"/>
        </w:rPr>
      </w:pPr>
      <w:r w:rsidRPr="00380D53">
        <w:rPr>
          <w:rFonts w:asciiTheme="minorEastAsia" w:eastAsiaTheme="minorEastAsia" w:hAnsiTheme="minorEastAsia" w:cs="宋体" w:hint="eastAsia"/>
          <w:bCs/>
          <w:sz w:val="24"/>
        </w:rPr>
        <w:t>工程预付款：工程预付款为中标金额的20%。</w:t>
      </w:r>
    </w:p>
    <w:p w:rsidR="00BB4914" w:rsidRPr="00380D53" w:rsidRDefault="00DB4014">
      <w:pPr>
        <w:spacing w:line="440" w:lineRule="exact"/>
        <w:ind w:left="10" w:firstLineChars="183" w:firstLine="439"/>
        <w:rPr>
          <w:rFonts w:asciiTheme="minorEastAsia" w:eastAsiaTheme="minorEastAsia" w:hAnsiTheme="minorEastAsia" w:cs="宋体"/>
          <w:bCs/>
          <w:sz w:val="24"/>
          <w:u w:val="single"/>
        </w:rPr>
      </w:pPr>
      <w:r w:rsidRPr="00380D53">
        <w:rPr>
          <w:rFonts w:asciiTheme="minorEastAsia" w:eastAsiaTheme="minorEastAsia" w:hAnsiTheme="minorEastAsia" w:cs="宋体" w:hint="eastAsia"/>
          <w:bCs/>
          <w:sz w:val="24"/>
        </w:rPr>
        <w:t>工程进度款</w:t>
      </w:r>
      <w:r w:rsidRPr="00380D53">
        <w:rPr>
          <w:rFonts w:asciiTheme="minorEastAsia" w:eastAsiaTheme="minorEastAsia" w:hAnsiTheme="minorEastAsia" w:hint="eastAsia"/>
          <w:sz w:val="24"/>
        </w:rPr>
        <w:t>（含安全文明施工费进度款、工资性工程进度款）</w:t>
      </w:r>
      <w:r w:rsidRPr="00380D53">
        <w:rPr>
          <w:rFonts w:asciiTheme="minorEastAsia" w:eastAsiaTheme="minorEastAsia" w:hAnsiTheme="minorEastAsia" w:cs="宋体" w:hint="eastAsia"/>
          <w:bCs/>
          <w:sz w:val="24"/>
        </w:rPr>
        <w:t>：</w:t>
      </w:r>
      <w:r w:rsidR="00F077CB" w:rsidRPr="00380D53">
        <w:rPr>
          <w:rFonts w:asciiTheme="minorEastAsia" w:eastAsiaTheme="minorEastAsia" w:hAnsiTheme="minorEastAsia" w:cs="宋体" w:hint="eastAsia"/>
          <w:bCs/>
          <w:sz w:val="24"/>
          <w:u w:val="single"/>
        </w:rPr>
        <w:t>完成工程完工验收后，支付工程量价款的80%；余款待审计结束后且收到质量保证金后全额拨付（如</w:t>
      </w:r>
      <w:proofErr w:type="gramStart"/>
      <w:r w:rsidR="00F077CB" w:rsidRPr="00380D53">
        <w:rPr>
          <w:rFonts w:asciiTheme="minorEastAsia" w:eastAsiaTheme="minorEastAsia" w:hAnsiTheme="minorEastAsia" w:cs="宋体" w:hint="eastAsia"/>
          <w:bCs/>
          <w:sz w:val="24"/>
          <w:u w:val="single"/>
        </w:rPr>
        <w:t>奉化区</w:t>
      </w:r>
      <w:proofErr w:type="gramEnd"/>
      <w:r w:rsidR="00F077CB" w:rsidRPr="00380D53">
        <w:rPr>
          <w:rFonts w:asciiTheme="minorEastAsia" w:eastAsiaTheme="minorEastAsia" w:hAnsiTheme="minorEastAsia" w:cs="宋体" w:hint="eastAsia"/>
          <w:bCs/>
          <w:sz w:val="24"/>
          <w:u w:val="single"/>
        </w:rPr>
        <w:t>政府投资项目评审中心需对本项目进行二审的，则余款待二审结束后且收到质量保证金全额拨付）</w:t>
      </w:r>
      <w:r w:rsidRPr="00380D53">
        <w:rPr>
          <w:rFonts w:asciiTheme="minorEastAsia" w:eastAsiaTheme="minorEastAsia" w:hAnsiTheme="minorEastAsia" w:cs="宋体" w:hint="eastAsia"/>
          <w:bCs/>
          <w:kern w:val="0"/>
          <w:sz w:val="24"/>
        </w:rPr>
        <w:t>。其中：</w:t>
      </w:r>
    </w:p>
    <w:p w:rsidR="00BB4914" w:rsidRPr="00380D53" w:rsidRDefault="00DB4014">
      <w:pPr>
        <w:pStyle w:val="a6"/>
        <w:spacing w:line="440" w:lineRule="exact"/>
        <w:ind w:firstLineChars="200" w:firstLine="480"/>
        <w:rPr>
          <w:rFonts w:asciiTheme="minorEastAsia" w:eastAsiaTheme="minorEastAsia" w:hAnsiTheme="minorEastAsia" w:cs="宋体"/>
          <w:bCs/>
          <w:kern w:val="0"/>
        </w:rPr>
      </w:pPr>
      <w:r w:rsidRPr="00380D53">
        <w:rPr>
          <w:rFonts w:asciiTheme="minorEastAsia" w:eastAsiaTheme="minorEastAsia" w:hAnsiTheme="minorEastAsia" w:cs="宋体" w:hint="eastAsia"/>
          <w:bCs/>
          <w:kern w:val="0"/>
        </w:rPr>
        <w:t>安全文明施工费进度款：</w:t>
      </w:r>
      <w:r w:rsidRPr="00380D53">
        <w:rPr>
          <w:rFonts w:asciiTheme="minorEastAsia" w:eastAsiaTheme="minorEastAsia" w:hAnsiTheme="minorEastAsia" w:cs="宋体" w:hint="eastAsia"/>
          <w:bCs/>
          <w:kern w:val="0"/>
          <w:u w:val="single"/>
        </w:rPr>
        <w:t>按6.1.6款约定支付</w:t>
      </w:r>
      <w:r w:rsidRPr="00380D53">
        <w:rPr>
          <w:rFonts w:asciiTheme="minorEastAsia" w:eastAsiaTheme="minorEastAsia" w:hAnsiTheme="minorEastAsia" w:cs="宋体" w:hint="eastAsia"/>
          <w:bCs/>
          <w:kern w:val="0"/>
        </w:rPr>
        <w:t>。</w:t>
      </w:r>
    </w:p>
    <w:p w:rsidR="00BB4914" w:rsidRPr="00380D53" w:rsidRDefault="00DB4014">
      <w:pPr>
        <w:pStyle w:val="a6"/>
        <w:spacing w:line="440" w:lineRule="exact"/>
        <w:ind w:firstLineChars="200" w:firstLine="480"/>
        <w:rPr>
          <w:rFonts w:asciiTheme="minorEastAsia" w:eastAsiaTheme="minorEastAsia" w:hAnsiTheme="minorEastAsia"/>
          <w:u w:val="single"/>
        </w:rPr>
      </w:pPr>
      <w:r w:rsidRPr="00380D53">
        <w:rPr>
          <w:rFonts w:asciiTheme="minorEastAsia" w:eastAsiaTheme="minorEastAsia" w:hAnsiTheme="minorEastAsia" w:cs="宋体" w:hint="eastAsia"/>
          <w:bCs/>
          <w:kern w:val="0"/>
        </w:rPr>
        <w:t>工资性工程进度款：</w:t>
      </w:r>
      <w:r w:rsidRPr="00380D53">
        <w:rPr>
          <w:rFonts w:asciiTheme="minorEastAsia" w:eastAsiaTheme="minorEastAsia" w:hAnsiTheme="minorEastAsia" w:hint="eastAsia"/>
          <w:u w:val="single"/>
        </w:rPr>
        <w:t>总额为签约合同价的10%。每月支付，额度为工资性工程进度款总额/合同工期（月）。如施工工期因非承包人原因引起的延误，发包人应及时调整工资性工程进度款，竣工时全部结清。</w:t>
      </w:r>
    </w:p>
    <w:p w:rsidR="00BB4914" w:rsidRPr="00380D53" w:rsidRDefault="00DB4014">
      <w:pPr>
        <w:spacing w:line="440" w:lineRule="exact"/>
        <w:ind w:firstLineChars="200" w:firstLine="480"/>
        <w:rPr>
          <w:rFonts w:asciiTheme="minorEastAsia" w:eastAsiaTheme="minorEastAsia" w:hAnsiTheme="minorEastAsia" w:cs="宋体"/>
          <w:sz w:val="24"/>
        </w:rPr>
      </w:pPr>
      <w:r w:rsidRPr="00380D53">
        <w:rPr>
          <w:rFonts w:asciiTheme="minorEastAsia" w:eastAsiaTheme="minorEastAsia" w:hAnsiTheme="minorEastAsia" w:hint="eastAsia"/>
          <w:kern w:val="0"/>
          <w:sz w:val="24"/>
        </w:rPr>
        <w:t>注：1、承包人申请工程款支付</w:t>
      </w:r>
      <w:r w:rsidRPr="00380D53">
        <w:rPr>
          <w:rFonts w:asciiTheme="minorEastAsia" w:eastAsiaTheme="minorEastAsia" w:hAnsiTheme="minorEastAsia" w:cs="宋体" w:hint="eastAsia"/>
          <w:sz w:val="24"/>
        </w:rPr>
        <w:t>时应向发包人提供真实、合法、有效的增值税专用发票，若由此引起的经济纠纷由承包人负责。若承包人未提供真实、合法、有效的增值税专用发票的，发包人可以拒付相关款项，且不存在违约责任。</w:t>
      </w:r>
    </w:p>
    <w:p w:rsidR="00BB4914" w:rsidRPr="00380D53" w:rsidRDefault="00DB4014">
      <w:pPr>
        <w:pStyle w:val="3"/>
        <w:spacing w:line="440" w:lineRule="exact"/>
        <w:rPr>
          <w:rFonts w:asciiTheme="minorEastAsia" w:eastAsiaTheme="minorEastAsia" w:hAnsiTheme="minorEastAsia" w:cs="宋体"/>
          <w:sz w:val="30"/>
          <w:szCs w:val="30"/>
        </w:rPr>
      </w:pPr>
      <w:r w:rsidRPr="00380D53">
        <w:rPr>
          <w:rFonts w:asciiTheme="minorEastAsia" w:eastAsiaTheme="minorEastAsia" w:hAnsiTheme="minorEastAsia" w:cs="宋体" w:hint="eastAsia"/>
          <w:sz w:val="30"/>
          <w:szCs w:val="30"/>
        </w:rPr>
        <w:t>13. 验收和工程试车</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13.1 分部分项工程验收</w:t>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13.1.2</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监理人不能按时进行验收时，应提前</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24</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小时提交书面延期要求。</w:t>
      </w:r>
    </w:p>
    <w:p w:rsidR="00BB4914" w:rsidRPr="00380D53" w:rsidRDefault="00DB4014">
      <w:pPr>
        <w:spacing w:line="440" w:lineRule="exact"/>
        <w:ind w:firstLineChars="200" w:firstLine="480"/>
        <w:jc w:val="left"/>
        <w:rPr>
          <w:rFonts w:asciiTheme="minorEastAsia" w:eastAsiaTheme="minorEastAsia" w:hAnsiTheme="minorEastAsia"/>
          <w:b/>
          <w:sz w:val="24"/>
        </w:rPr>
      </w:pPr>
      <w:r w:rsidRPr="00380D53">
        <w:rPr>
          <w:rFonts w:asciiTheme="minorEastAsia" w:eastAsiaTheme="minorEastAsia" w:hAnsiTheme="minorEastAsia"/>
          <w:sz w:val="24"/>
        </w:rPr>
        <w:t>关于延期最长不得超过：</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48</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小时。</w:t>
      </w:r>
    </w:p>
    <w:p w:rsidR="00BB4914" w:rsidRPr="00380D53" w:rsidRDefault="00DB4014">
      <w:pPr>
        <w:pStyle w:val="4"/>
        <w:spacing w:line="440" w:lineRule="exact"/>
        <w:rPr>
          <w:rFonts w:asciiTheme="minorEastAsia" w:eastAsiaTheme="minorEastAsia" w:hAnsiTheme="minorEastAsia" w:cs="宋体"/>
        </w:rPr>
      </w:pPr>
      <w:bookmarkStart w:id="796" w:name="_Toc297048409"/>
      <w:bookmarkStart w:id="797" w:name="_Toc296891263"/>
      <w:bookmarkStart w:id="798" w:name="_Toc297123565"/>
      <w:bookmarkStart w:id="799" w:name="_Toc303539173"/>
      <w:bookmarkStart w:id="800" w:name="_Toc312678056"/>
      <w:bookmarkStart w:id="801" w:name="_Toc292559428"/>
      <w:bookmarkStart w:id="802" w:name="_Toc300935016"/>
      <w:bookmarkStart w:id="803" w:name="_Toc297120523"/>
      <w:bookmarkStart w:id="804" w:name="_Toc304295596"/>
      <w:bookmarkStart w:id="805" w:name="_Toc296346724"/>
      <w:bookmarkStart w:id="806" w:name="_Toc292559933"/>
      <w:bookmarkStart w:id="807" w:name="_Toc296347222"/>
      <w:bookmarkStart w:id="808" w:name="_Toc296944562"/>
      <w:bookmarkStart w:id="809" w:name="_Toc296503223"/>
      <w:bookmarkStart w:id="810" w:name="_Toc296891051"/>
      <w:bookmarkStart w:id="811" w:name="_Toc297216224"/>
      <w:bookmarkStart w:id="812" w:name="_Toc267251473"/>
      <w:bookmarkStart w:id="813" w:name="_Toc267251474"/>
      <w:bookmarkStart w:id="814" w:name="_Toc267251472"/>
      <w:bookmarkStart w:id="815" w:name="_Toc267251476"/>
      <w:bookmarkStart w:id="816" w:name="_Toc267251475"/>
      <w:bookmarkStart w:id="817" w:name="_Toc267251471"/>
      <w:bookmarkStart w:id="818" w:name="_Toc267251470"/>
      <w:r w:rsidRPr="00380D53">
        <w:rPr>
          <w:rFonts w:asciiTheme="minorEastAsia" w:eastAsiaTheme="minorEastAsia" w:hAnsiTheme="minorEastAsia" w:cs="宋体" w:hint="eastAsia"/>
        </w:rPr>
        <w:lastRenderedPageBreak/>
        <w:t>13.2 竣工验收</w:t>
      </w:r>
    </w:p>
    <w:p w:rsidR="00BB4914" w:rsidRPr="00380D53" w:rsidRDefault="00DB4014">
      <w:pPr>
        <w:spacing w:line="440" w:lineRule="exact"/>
        <w:ind w:firstLineChars="200" w:firstLine="480"/>
        <w:jc w:val="left"/>
        <w:rPr>
          <w:rFonts w:asciiTheme="minorEastAsia" w:eastAsiaTheme="minorEastAsia" w:hAnsiTheme="minorEastAsia"/>
          <w:sz w:val="24"/>
        </w:rPr>
      </w:pPr>
      <w:bookmarkStart w:id="819" w:name="_Toc280868704"/>
      <w:bookmarkStart w:id="820" w:name="_Toc280868705"/>
      <w:bookmarkStart w:id="821" w:name="_Toc280868706"/>
      <w:bookmarkStart w:id="822" w:name="_Toc280868707"/>
      <w:bookmarkStart w:id="823" w:name="_Toc280868708"/>
      <w:bookmarkStart w:id="824" w:name="_Toc280868709"/>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380D53">
        <w:rPr>
          <w:rFonts w:asciiTheme="minorEastAsia" w:eastAsiaTheme="minorEastAsia" w:hAnsiTheme="minorEastAsia"/>
          <w:sz w:val="24"/>
        </w:rPr>
        <w:t>13.2.2</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竣工验收程序</w:t>
      </w:r>
    </w:p>
    <w:bookmarkEnd w:id="819"/>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关于竣工验收程序的约定：</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发包人不按照本项约定组织竣工验收、颁发工程接收证书的违约金的计算方法：</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bookmarkEnd w:id="820"/>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13.2.5</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移交、接收全部与部分工程</w:t>
      </w:r>
    </w:p>
    <w:bookmarkEnd w:id="821"/>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承包人向发包人移交工程的期限：</w:t>
      </w:r>
      <w:r w:rsidRPr="00380D53">
        <w:rPr>
          <w:rFonts w:asciiTheme="minorEastAsia" w:eastAsiaTheme="minorEastAsia" w:hAnsiTheme="minorEastAsia" w:hint="eastAsia"/>
          <w:sz w:val="24"/>
          <w:u w:val="single"/>
        </w:rPr>
        <w:t>在颁发工程接收证书后</w:t>
      </w:r>
      <w:r w:rsidRPr="00380D53">
        <w:rPr>
          <w:rFonts w:asciiTheme="minorEastAsia" w:eastAsiaTheme="minorEastAsia" w:hAnsiTheme="minorEastAsia"/>
          <w:sz w:val="24"/>
          <w:u w:val="single"/>
        </w:rPr>
        <w:t xml:space="preserve"> 7</w:t>
      </w:r>
      <w:r w:rsidRPr="00380D53">
        <w:rPr>
          <w:rFonts w:asciiTheme="minorEastAsia" w:eastAsiaTheme="minorEastAsia" w:hAnsiTheme="minorEastAsia" w:hint="eastAsia"/>
          <w:sz w:val="24"/>
          <w:u w:val="single"/>
        </w:rPr>
        <w:t>天内完成工程的移交</w:t>
      </w:r>
      <w:r w:rsidRPr="00380D53">
        <w:rPr>
          <w:rFonts w:asciiTheme="minorEastAsia" w:eastAsiaTheme="minorEastAsia" w:hAnsiTheme="minorEastAsia" w:hint="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u w:val="single"/>
        </w:rPr>
      </w:pPr>
      <w:r w:rsidRPr="00380D53">
        <w:rPr>
          <w:rFonts w:asciiTheme="minorEastAsia" w:eastAsiaTheme="minorEastAsia" w:hAnsiTheme="minorEastAsia"/>
          <w:kern w:val="0"/>
          <w:sz w:val="24"/>
        </w:rPr>
        <w:t>发包人未按本合同约定接收全部或部分工程的，违约金的计算方法为：</w:t>
      </w:r>
      <w:r w:rsidRPr="00380D53">
        <w:rPr>
          <w:rFonts w:asciiTheme="minorEastAsia" w:eastAsiaTheme="minorEastAsia" w:hAnsiTheme="minorEastAsia" w:hint="eastAsia"/>
          <w:sz w:val="24"/>
          <w:u w:val="single"/>
        </w:rPr>
        <w:t>承担自应接</w:t>
      </w:r>
      <w:proofErr w:type="gramStart"/>
      <w:r w:rsidRPr="00380D53">
        <w:rPr>
          <w:rFonts w:asciiTheme="minorEastAsia" w:eastAsiaTheme="minorEastAsia" w:hAnsiTheme="minorEastAsia" w:hint="eastAsia"/>
          <w:sz w:val="24"/>
          <w:u w:val="single"/>
        </w:rPr>
        <w:t>收工程</w:t>
      </w:r>
      <w:proofErr w:type="gramEnd"/>
      <w:r w:rsidRPr="00380D53">
        <w:rPr>
          <w:rFonts w:asciiTheme="minorEastAsia" w:eastAsiaTheme="minorEastAsia" w:hAnsiTheme="minorEastAsia" w:hint="eastAsia"/>
          <w:sz w:val="24"/>
          <w:u w:val="single"/>
        </w:rPr>
        <w:t>之日起的工程照管、成本保护、保管等与工程有关的各项费用</w:t>
      </w:r>
      <w:r w:rsidRPr="00380D53">
        <w:rPr>
          <w:rFonts w:asciiTheme="minorEastAsia" w:eastAsiaTheme="minorEastAsia" w:hAnsiTheme="minorEastAsia"/>
          <w:sz w:val="24"/>
        </w:rPr>
        <w:t>。</w:t>
      </w:r>
    </w:p>
    <w:bookmarkEnd w:id="822"/>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承包人未按时移交工程的，违约金的计算方法为：</w:t>
      </w:r>
      <w:r w:rsidRPr="00380D53">
        <w:rPr>
          <w:rFonts w:asciiTheme="minorEastAsia" w:eastAsiaTheme="minorEastAsia" w:hAnsiTheme="minorEastAsia" w:hint="eastAsia"/>
          <w:kern w:val="0"/>
          <w:sz w:val="24"/>
          <w:u w:val="single"/>
        </w:rPr>
        <w:t>除承担自应接</w:t>
      </w:r>
      <w:proofErr w:type="gramStart"/>
      <w:r w:rsidRPr="00380D53">
        <w:rPr>
          <w:rFonts w:asciiTheme="minorEastAsia" w:eastAsiaTheme="minorEastAsia" w:hAnsiTheme="minorEastAsia" w:hint="eastAsia"/>
          <w:kern w:val="0"/>
          <w:sz w:val="24"/>
          <w:u w:val="single"/>
        </w:rPr>
        <w:t>收工程</w:t>
      </w:r>
      <w:proofErr w:type="gramEnd"/>
      <w:r w:rsidRPr="00380D53">
        <w:rPr>
          <w:rFonts w:asciiTheme="minorEastAsia" w:eastAsiaTheme="minorEastAsia" w:hAnsiTheme="minorEastAsia" w:hint="eastAsia"/>
          <w:kern w:val="0"/>
          <w:sz w:val="24"/>
          <w:u w:val="single"/>
        </w:rPr>
        <w:t>之日起的工程照管、成本保护、保管等与工程有关的各项费用外，应当按本合同约定的工期延误赔偿标准的5倍向发</w:t>
      </w:r>
      <w:r w:rsidRPr="00380D53">
        <w:rPr>
          <w:rFonts w:asciiTheme="minorEastAsia" w:eastAsiaTheme="minorEastAsia" w:hAnsiTheme="minorEastAsia" w:hint="eastAsia"/>
          <w:sz w:val="24"/>
          <w:u w:val="single"/>
        </w:rPr>
        <w:t>包人支付逾期移交工程的违约金</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13.3 工程试车</w:t>
      </w:r>
    </w:p>
    <w:bookmarkEnd w:id="823"/>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13.3.1 试车程序</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工程试车内容：</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13.3.3 投料试车</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关于投料试车相关事项的约定：</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13.6 竣工退场</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13.6.1 竣工退场</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承包人完成竣工退场的期限：</w:t>
      </w:r>
      <w:r w:rsidRPr="00380D53">
        <w:rPr>
          <w:rFonts w:asciiTheme="minorEastAsia" w:eastAsiaTheme="minorEastAsia" w:hAnsiTheme="minorEastAsia" w:hint="eastAsia"/>
          <w:sz w:val="24"/>
          <w:u w:val="single"/>
        </w:rPr>
        <w:t>承包人应当在发包人颁发工程接收证书后</w:t>
      </w:r>
      <w:r w:rsidRPr="00380D53">
        <w:rPr>
          <w:rFonts w:asciiTheme="minorEastAsia" w:eastAsiaTheme="minorEastAsia" w:hAnsiTheme="minorEastAsia"/>
          <w:kern w:val="0"/>
          <w:sz w:val="24"/>
          <w:u w:val="single"/>
        </w:rPr>
        <w:t>7</w:t>
      </w:r>
      <w:r w:rsidRPr="00380D53">
        <w:rPr>
          <w:rFonts w:asciiTheme="minorEastAsia" w:eastAsiaTheme="minorEastAsia" w:hAnsiTheme="minorEastAsia" w:hint="eastAsia"/>
          <w:kern w:val="0"/>
          <w:sz w:val="24"/>
          <w:u w:val="single"/>
        </w:rPr>
        <w:t>天</w:t>
      </w:r>
      <w:r w:rsidRPr="00380D53">
        <w:rPr>
          <w:rFonts w:asciiTheme="minorEastAsia" w:eastAsiaTheme="minorEastAsia" w:hAnsiTheme="minorEastAsia" w:hint="eastAsia"/>
          <w:sz w:val="24"/>
          <w:u w:val="single"/>
        </w:rPr>
        <w:t>内完成竣工退场，逾期未完成的，按通用条款执行</w:t>
      </w:r>
      <w:r w:rsidRPr="00380D53">
        <w:rPr>
          <w:rFonts w:asciiTheme="minorEastAsia" w:eastAsiaTheme="minorEastAsia" w:hAnsiTheme="minorEastAsia"/>
          <w:kern w:val="0"/>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825" w:name="_Toc351203646"/>
      <w:bookmarkStart w:id="826" w:name="_Toc500941727"/>
      <w:r w:rsidRPr="00380D53">
        <w:rPr>
          <w:rFonts w:asciiTheme="minorEastAsia" w:eastAsiaTheme="minorEastAsia" w:hAnsiTheme="minorEastAsia" w:cs="宋体" w:hint="eastAsia"/>
          <w:sz w:val="30"/>
          <w:szCs w:val="30"/>
        </w:rPr>
        <w:t>14. 竣工结算</w:t>
      </w:r>
      <w:bookmarkEnd w:id="825"/>
      <w:bookmarkEnd w:id="826"/>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14.1 竣工结算申请</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承包人提交竣工</w:t>
      </w:r>
      <w:r w:rsidRPr="00380D53">
        <w:rPr>
          <w:rFonts w:asciiTheme="minorEastAsia" w:eastAsiaTheme="minorEastAsia" w:hAnsiTheme="minorEastAsia" w:hint="eastAsia"/>
          <w:sz w:val="24"/>
        </w:rPr>
        <w:t>结算</w:t>
      </w:r>
      <w:r w:rsidRPr="00380D53">
        <w:rPr>
          <w:rFonts w:asciiTheme="minorEastAsia" w:eastAsiaTheme="minorEastAsia" w:hAnsiTheme="minorEastAsia"/>
          <w:sz w:val="24"/>
        </w:rPr>
        <w:t>申请单的期限：</w:t>
      </w:r>
      <w:r w:rsidRPr="00380D53">
        <w:rPr>
          <w:rFonts w:asciiTheme="minorEastAsia" w:eastAsiaTheme="minorEastAsia" w:hAnsiTheme="minorEastAsia" w:hint="eastAsia"/>
          <w:sz w:val="24"/>
          <w:u w:val="single"/>
        </w:rPr>
        <w:t>承包人应当在工程竣工验收合格后</w:t>
      </w:r>
      <w:r w:rsidRPr="00380D53">
        <w:rPr>
          <w:rFonts w:asciiTheme="minorEastAsia" w:eastAsiaTheme="minorEastAsia" w:hAnsiTheme="minorEastAsia"/>
          <w:kern w:val="0"/>
          <w:sz w:val="24"/>
          <w:u w:val="single"/>
        </w:rPr>
        <w:t>28</w:t>
      </w:r>
      <w:r w:rsidRPr="00380D53">
        <w:rPr>
          <w:rFonts w:asciiTheme="minorEastAsia" w:eastAsiaTheme="minorEastAsia" w:hAnsiTheme="minorEastAsia" w:hint="eastAsia"/>
          <w:kern w:val="0"/>
          <w:sz w:val="24"/>
          <w:u w:val="single"/>
        </w:rPr>
        <w:t>天</w:t>
      </w:r>
      <w:r w:rsidRPr="00380D53">
        <w:rPr>
          <w:rFonts w:asciiTheme="minorEastAsia" w:eastAsiaTheme="minorEastAsia" w:hAnsiTheme="minorEastAsia" w:hint="eastAsia"/>
          <w:sz w:val="24"/>
          <w:u w:val="single"/>
        </w:rPr>
        <w:t>内向发包人或其委托的工程造价咨询人提交竣工结算申请单及其完整的结算资料不少于</w:t>
      </w:r>
      <w:r w:rsidRPr="00380D53">
        <w:rPr>
          <w:rFonts w:asciiTheme="minorEastAsia" w:eastAsiaTheme="minorEastAsia" w:hAnsiTheme="minorEastAsia"/>
          <w:sz w:val="24"/>
          <w:u w:val="single"/>
        </w:rPr>
        <w:t>3</w:t>
      </w:r>
      <w:r w:rsidRPr="00380D53">
        <w:rPr>
          <w:rFonts w:asciiTheme="minorEastAsia" w:eastAsiaTheme="minorEastAsia" w:hAnsiTheme="minorEastAsia" w:hint="eastAsia"/>
          <w:sz w:val="24"/>
          <w:u w:val="single"/>
        </w:rPr>
        <w:lastRenderedPageBreak/>
        <w:t>份</w:t>
      </w:r>
      <w:r w:rsidRPr="00380D53">
        <w:rPr>
          <w:rFonts w:asciiTheme="minorEastAsia" w:eastAsiaTheme="minorEastAsia" w:hAnsiTheme="minorEastAsia"/>
          <w:sz w:val="24"/>
        </w:rPr>
        <w:t>。</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hint="eastAsia"/>
          <w:sz w:val="24"/>
        </w:rPr>
        <w:t>竣工结算申请单应包括的内容：</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hint="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14.2 竣工结算审核</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（1）发包人在收到承包人符合要求的竣工结算申请单和结算资料后，应在28天内及时提交相关部门审核，相关部门出具结算审核报告后28天内由监理人向承包人签发经发包人签认的竣工付款证书。</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（2）发包人应在签发竣工付款证书后</w:t>
      </w:r>
      <w:r w:rsidRPr="00380D53">
        <w:rPr>
          <w:rFonts w:asciiTheme="minorEastAsia" w:eastAsiaTheme="minorEastAsia" w:hAnsiTheme="minorEastAsia" w:hint="eastAsia"/>
          <w:sz w:val="24"/>
          <w:u w:val="single"/>
        </w:rPr>
        <w:t>28</w:t>
      </w:r>
      <w:r w:rsidRPr="00380D53">
        <w:rPr>
          <w:rFonts w:asciiTheme="minorEastAsia" w:eastAsiaTheme="minorEastAsia" w:hAnsiTheme="minorEastAsia" w:hint="eastAsia"/>
          <w:sz w:val="24"/>
        </w:rPr>
        <w:t>天内，完成对承包人的竣工付款。发包人逾期支付的违约责任按通用条款执行。</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（3）承包人对发包人签发的</w:t>
      </w:r>
      <w:r w:rsidRPr="00380D53">
        <w:rPr>
          <w:rFonts w:asciiTheme="minorEastAsia" w:eastAsiaTheme="minorEastAsia" w:hAnsiTheme="minorEastAsia"/>
          <w:sz w:val="24"/>
        </w:rPr>
        <w:t>竣工付款证书</w:t>
      </w:r>
      <w:r w:rsidRPr="00380D53">
        <w:rPr>
          <w:rFonts w:asciiTheme="minorEastAsia" w:eastAsiaTheme="minorEastAsia" w:hAnsiTheme="minorEastAsia" w:hint="eastAsia"/>
          <w:sz w:val="24"/>
        </w:rPr>
        <w:t>有异议的内容，应</w:t>
      </w:r>
      <w:r w:rsidRPr="00380D53">
        <w:rPr>
          <w:rFonts w:asciiTheme="minorEastAsia" w:eastAsiaTheme="minorEastAsia" w:hAnsiTheme="minorEastAsia"/>
          <w:sz w:val="24"/>
        </w:rPr>
        <w:t>在收到竣工付款证书后</w:t>
      </w:r>
      <w:r w:rsidRPr="00380D53">
        <w:rPr>
          <w:rFonts w:asciiTheme="minorEastAsia" w:eastAsiaTheme="minorEastAsia" w:hAnsiTheme="minorEastAsia" w:hint="eastAsia"/>
          <w:sz w:val="24"/>
        </w:rPr>
        <w:t>7</w:t>
      </w:r>
      <w:r w:rsidRPr="00380D53">
        <w:rPr>
          <w:rFonts w:asciiTheme="minorEastAsia" w:eastAsiaTheme="minorEastAsia" w:hAnsiTheme="minorEastAsia"/>
          <w:sz w:val="24"/>
        </w:rPr>
        <w:t>天内提出</w:t>
      </w:r>
      <w:r w:rsidRPr="00380D53">
        <w:rPr>
          <w:rFonts w:asciiTheme="minorEastAsia" w:eastAsiaTheme="minorEastAsia" w:hAnsiTheme="minorEastAsia" w:hint="eastAsia"/>
          <w:sz w:val="24"/>
        </w:rPr>
        <w:t>，按照第20条[争议解决]约定处理。无异议部分，发包人应签发临时</w:t>
      </w:r>
      <w:r w:rsidRPr="00380D53">
        <w:rPr>
          <w:rFonts w:asciiTheme="minorEastAsia" w:eastAsiaTheme="minorEastAsia" w:hAnsiTheme="minorEastAsia"/>
          <w:sz w:val="24"/>
        </w:rPr>
        <w:t>竣工付款证书</w:t>
      </w:r>
      <w:r w:rsidRPr="00380D53">
        <w:rPr>
          <w:rFonts w:asciiTheme="minorEastAsia" w:eastAsiaTheme="minorEastAsia" w:hAnsiTheme="minorEastAsia" w:hint="eastAsia"/>
          <w:sz w:val="24"/>
        </w:rPr>
        <w:t>，并按第（2）项约定完成付款；承包人逾期未提出异议的，视为认可发包人的审核结果。</w:t>
      </w:r>
    </w:p>
    <w:p w:rsidR="00BB4914" w:rsidRPr="00380D53" w:rsidRDefault="00DB4014">
      <w:pPr>
        <w:spacing w:line="440" w:lineRule="exact"/>
        <w:ind w:firstLineChars="150" w:firstLine="360"/>
        <w:rPr>
          <w:rFonts w:asciiTheme="minorEastAsia" w:eastAsiaTheme="minorEastAsia" w:hAnsiTheme="minorEastAsia" w:cs="黑体"/>
          <w:sz w:val="24"/>
        </w:rPr>
      </w:pPr>
      <w:r w:rsidRPr="00380D53">
        <w:rPr>
          <w:rFonts w:asciiTheme="minorEastAsia" w:eastAsiaTheme="minorEastAsia" w:hAnsiTheme="minorEastAsia" w:hint="eastAsia"/>
          <w:sz w:val="24"/>
        </w:rPr>
        <w:t>（4）竣工结算审核中，如发生审核追加费时，根据浙价服（2009）84号文件标准及</w:t>
      </w:r>
      <w:proofErr w:type="gramStart"/>
      <w:r w:rsidRPr="00380D53">
        <w:rPr>
          <w:rFonts w:asciiTheme="minorEastAsia" w:eastAsiaTheme="minorEastAsia" w:hAnsiTheme="minorEastAsia" w:hint="eastAsia"/>
          <w:sz w:val="24"/>
        </w:rPr>
        <w:t>奉化区财政部门相关</w:t>
      </w:r>
      <w:proofErr w:type="gramEnd"/>
      <w:r w:rsidRPr="00380D53">
        <w:rPr>
          <w:rFonts w:asciiTheme="minorEastAsia" w:eastAsiaTheme="minorEastAsia" w:hAnsiTheme="minorEastAsia" w:hint="eastAsia"/>
          <w:sz w:val="24"/>
        </w:rPr>
        <w:t>规定执行。</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14.4 最终结清</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14.4.1 最终结清申请单</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承包人提交最终结清申请单的份数：</w:t>
      </w:r>
      <w:r w:rsidRPr="00380D53">
        <w:rPr>
          <w:rFonts w:asciiTheme="minorEastAsia" w:eastAsiaTheme="minorEastAsia" w:hAnsiTheme="minorEastAsia" w:hint="eastAsia"/>
          <w:sz w:val="24"/>
          <w:u w:val="single"/>
        </w:rPr>
        <w:t>不少于</w:t>
      </w:r>
      <w:r w:rsidRPr="00380D53">
        <w:rPr>
          <w:rFonts w:asciiTheme="minorEastAsia" w:eastAsiaTheme="minorEastAsia" w:hAnsiTheme="minorEastAsia"/>
          <w:sz w:val="24"/>
          <w:u w:val="single"/>
        </w:rPr>
        <w:t>3</w:t>
      </w:r>
      <w:r w:rsidRPr="00380D53">
        <w:rPr>
          <w:rFonts w:asciiTheme="minorEastAsia" w:eastAsiaTheme="minorEastAsia" w:hAnsiTheme="minorEastAsia" w:hint="eastAsia"/>
          <w:sz w:val="24"/>
          <w:u w:val="single"/>
        </w:rPr>
        <w:t>份</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承包人提交最终结算申请单的期限：</w:t>
      </w:r>
      <w:r w:rsidRPr="00380D53">
        <w:rPr>
          <w:rFonts w:asciiTheme="minorEastAsia" w:eastAsiaTheme="minorEastAsia" w:hAnsiTheme="minorEastAsia" w:hint="eastAsia"/>
          <w:sz w:val="24"/>
          <w:u w:val="single"/>
        </w:rPr>
        <w:t>承包人应在缺陷责任期终止证书颁发后</w:t>
      </w:r>
      <w:r w:rsidRPr="00380D53">
        <w:rPr>
          <w:rFonts w:asciiTheme="minorEastAsia" w:eastAsiaTheme="minorEastAsia" w:hAnsiTheme="minorEastAsia"/>
          <w:sz w:val="24"/>
          <w:u w:val="single"/>
        </w:rPr>
        <w:t>7</w:t>
      </w:r>
      <w:r w:rsidRPr="00380D53">
        <w:rPr>
          <w:rFonts w:asciiTheme="minorEastAsia" w:eastAsiaTheme="minorEastAsia" w:hAnsiTheme="minorEastAsia" w:hint="eastAsia"/>
          <w:sz w:val="24"/>
          <w:u w:val="single"/>
        </w:rPr>
        <w:t>天内</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14.4.2 最终结清证书和支付</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（1）发包人完成最终结清申请单的</w:t>
      </w:r>
      <w:r w:rsidRPr="00380D53">
        <w:rPr>
          <w:rFonts w:asciiTheme="minorEastAsia" w:eastAsiaTheme="minorEastAsia" w:hAnsiTheme="minorEastAsia" w:hint="eastAsia"/>
          <w:sz w:val="24"/>
        </w:rPr>
        <w:t>审批</w:t>
      </w:r>
      <w:r w:rsidRPr="00380D53">
        <w:rPr>
          <w:rFonts w:asciiTheme="minorEastAsia" w:eastAsiaTheme="minorEastAsia" w:hAnsiTheme="minorEastAsia"/>
          <w:sz w:val="24"/>
        </w:rPr>
        <w:t>并颁发最终结清证书的期限：</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（2）发包人完成支付的期限：</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827" w:name="_Toc351203647"/>
      <w:bookmarkStart w:id="828" w:name="_Toc500941728"/>
      <w:bookmarkStart w:id="829" w:name="_Toc267251483"/>
      <w:bookmarkStart w:id="830" w:name="_Toc267251484"/>
      <w:bookmarkStart w:id="831" w:name="_Toc267251482"/>
      <w:bookmarkStart w:id="832" w:name="_Toc267251485"/>
      <w:bookmarkStart w:id="833" w:name="_Toc267251489"/>
      <w:bookmarkStart w:id="834" w:name="_Toc267251488"/>
      <w:bookmarkStart w:id="835" w:name="_Toc267251490"/>
      <w:bookmarkStart w:id="836" w:name="_Toc267251486"/>
      <w:bookmarkStart w:id="837" w:name="_Toc267251497"/>
      <w:bookmarkStart w:id="838" w:name="_Toc267251502"/>
      <w:bookmarkStart w:id="839" w:name="_Toc267251492"/>
      <w:bookmarkStart w:id="840" w:name="_Toc267251498"/>
      <w:bookmarkStart w:id="841" w:name="_Toc267251493"/>
      <w:bookmarkStart w:id="842" w:name="_Toc267251499"/>
      <w:bookmarkStart w:id="843" w:name="_Toc267251491"/>
      <w:bookmarkStart w:id="844" w:name="_Toc267251495"/>
      <w:bookmarkStart w:id="845" w:name="_Toc267251503"/>
      <w:bookmarkStart w:id="846" w:name="_Toc267251494"/>
      <w:bookmarkStart w:id="847" w:name="_Toc267251501"/>
      <w:bookmarkStart w:id="848" w:name="_Toc267251496"/>
      <w:bookmarkStart w:id="849" w:name="_Toc267251504"/>
      <w:bookmarkStart w:id="850" w:name="_Toc267251506"/>
      <w:bookmarkStart w:id="851" w:name="_Toc267251507"/>
      <w:bookmarkStart w:id="852" w:name="_Toc267251508"/>
      <w:bookmarkStart w:id="853" w:name="_Toc267251510"/>
      <w:bookmarkStart w:id="854" w:name="_Toc267251509"/>
      <w:bookmarkStart w:id="855" w:name="_Toc267251515"/>
      <w:bookmarkStart w:id="856" w:name="_Toc267251514"/>
      <w:bookmarkStart w:id="857" w:name="_Toc267251511"/>
      <w:bookmarkStart w:id="858" w:name="_Toc267251513"/>
      <w:bookmarkEnd w:id="812"/>
      <w:bookmarkEnd w:id="813"/>
      <w:bookmarkEnd w:id="814"/>
      <w:bookmarkEnd w:id="815"/>
      <w:bookmarkEnd w:id="816"/>
      <w:bookmarkEnd w:id="817"/>
      <w:bookmarkEnd w:id="818"/>
      <w:bookmarkEnd w:id="824"/>
      <w:r w:rsidRPr="00380D53">
        <w:rPr>
          <w:rFonts w:asciiTheme="minorEastAsia" w:eastAsiaTheme="minorEastAsia" w:hAnsiTheme="minorEastAsia" w:cs="宋体" w:hint="eastAsia"/>
          <w:sz w:val="30"/>
          <w:szCs w:val="30"/>
        </w:rPr>
        <w:lastRenderedPageBreak/>
        <w:t>15. 缺陷责任期与保修</w:t>
      </w:r>
      <w:bookmarkEnd w:id="827"/>
      <w:bookmarkEnd w:id="828"/>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15.2 缺陷责任期</w:t>
      </w:r>
      <w:bookmarkEnd w:id="829"/>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缺陷责任期的具体期限：</w:t>
      </w:r>
      <w:r w:rsidRPr="00380D53">
        <w:rPr>
          <w:rFonts w:asciiTheme="minorEastAsia" w:eastAsiaTheme="minorEastAsia" w:hAnsiTheme="minorEastAsia" w:hint="eastAsia"/>
          <w:sz w:val="24"/>
          <w:u w:val="single"/>
        </w:rPr>
        <w:t>本合同缺陷责任期为</w:t>
      </w:r>
      <w:r w:rsidRPr="00380D53">
        <w:rPr>
          <w:rFonts w:asciiTheme="minorEastAsia" w:eastAsiaTheme="minorEastAsia" w:hAnsiTheme="minorEastAsia"/>
          <w:kern w:val="0"/>
          <w:sz w:val="24"/>
          <w:u w:val="single"/>
        </w:rPr>
        <w:t>24</w:t>
      </w:r>
      <w:r w:rsidRPr="00380D53">
        <w:rPr>
          <w:rFonts w:asciiTheme="minorEastAsia" w:eastAsiaTheme="minorEastAsia" w:hAnsiTheme="minorEastAsia" w:hint="eastAsia"/>
          <w:sz w:val="24"/>
          <w:u w:val="single"/>
        </w:rPr>
        <w:t>个月</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15.3 质量担保</w:t>
      </w:r>
    </w:p>
    <w:bookmarkEnd w:id="830"/>
    <w:bookmarkEnd w:id="831"/>
    <w:p w:rsidR="00BB4914" w:rsidRPr="00380D53" w:rsidRDefault="00DB4014">
      <w:pPr>
        <w:spacing w:line="440" w:lineRule="exact"/>
        <w:ind w:firstLineChars="150" w:firstLine="360"/>
        <w:rPr>
          <w:rFonts w:asciiTheme="minorEastAsia" w:eastAsiaTheme="minorEastAsia" w:hAnsiTheme="minorEastAsia"/>
          <w:kern w:val="0"/>
          <w:sz w:val="24"/>
        </w:rPr>
      </w:pPr>
      <w:r w:rsidRPr="00380D53">
        <w:rPr>
          <w:rFonts w:asciiTheme="minorEastAsia" w:eastAsiaTheme="minorEastAsia" w:hAnsiTheme="minorEastAsia" w:hint="eastAsia"/>
          <w:sz w:val="24"/>
        </w:rPr>
        <w:t>（1）</w:t>
      </w:r>
      <w:r w:rsidRPr="00380D53">
        <w:rPr>
          <w:rFonts w:asciiTheme="minorEastAsia" w:eastAsiaTheme="minorEastAsia" w:hAnsiTheme="minorEastAsia" w:hint="eastAsia"/>
          <w:kern w:val="0"/>
          <w:sz w:val="24"/>
        </w:rPr>
        <w:t>承包人提供的质量保证担保形式为</w:t>
      </w:r>
      <w:r w:rsidRPr="00380D53">
        <w:rPr>
          <w:rFonts w:asciiTheme="minorEastAsia" w:eastAsiaTheme="minorEastAsia" w:hAnsiTheme="minorEastAsia" w:hint="eastAsia"/>
          <w:kern w:val="0"/>
          <w:sz w:val="24"/>
          <w:u w:val="single"/>
        </w:rPr>
        <w:t xml:space="preserve">           </w:t>
      </w:r>
      <w:r w:rsidRPr="00380D53">
        <w:rPr>
          <w:rFonts w:asciiTheme="minorEastAsia" w:eastAsiaTheme="minorEastAsia" w:hAnsiTheme="minorEastAsia" w:hint="eastAsia"/>
          <w:kern w:val="0"/>
          <w:sz w:val="24"/>
        </w:rPr>
        <w:t>（ A、质量保证金保函；/ B、质量保证金）。</w:t>
      </w:r>
    </w:p>
    <w:p w:rsidR="00BB4914" w:rsidRPr="00380D53" w:rsidRDefault="00DB4014">
      <w:pPr>
        <w:spacing w:line="440" w:lineRule="exact"/>
        <w:ind w:firstLineChars="210" w:firstLine="504"/>
        <w:rPr>
          <w:rFonts w:asciiTheme="minorEastAsia" w:eastAsiaTheme="minorEastAsia" w:hAnsiTheme="minorEastAsia"/>
          <w:sz w:val="24"/>
        </w:rPr>
      </w:pPr>
      <w:r w:rsidRPr="00380D53">
        <w:rPr>
          <w:rFonts w:asciiTheme="minorEastAsia" w:eastAsiaTheme="minorEastAsia" w:hAnsiTheme="minorEastAsia" w:hint="eastAsia"/>
          <w:sz w:val="24"/>
        </w:rPr>
        <w:t>① 采用质量保证金保函的，承包人最迟在缺陷责任期开始前7日将向发包人提供，格式详见合同附件。</w:t>
      </w:r>
    </w:p>
    <w:p w:rsidR="00BB4914" w:rsidRPr="00380D53" w:rsidRDefault="00DB4014">
      <w:pPr>
        <w:spacing w:line="440" w:lineRule="exact"/>
        <w:ind w:firstLineChars="210" w:firstLine="504"/>
        <w:rPr>
          <w:rFonts w:asciiTheme="minorEastAsia" w:eastAsiaTheme="minorEastAsia" w:hAnsiTheme="minorEastAsia"/>
          <w:sz w:val="24"/>
        </w:rPr>
      </w:pPr>
      <w:r w:rsidRPr="00380D53">
        <w:rPr>
          <w:rFonts w:asciiTheme="minorEastAsia" w:eastAsiaTheme="minorEastAsia" w:hAnsiTheme="minorEastAsia" w:hint="eastAsia"/>
          <w:sz w:val="24"/>
        </w:rPr>
        <w:t>缺陷责任期延长的，承包人最迟应在原缺陷责任期届满之日前14天向发包人提交延长缺陷责任期的质量保证金保函或顺延原保函的有效期截止时间，否则发包人有权向第三方担保人提出索赔。</w:t>
      </w:r>
    </w:p>
    <w:p w:rsidR="00BB4914" w:rsidRPr="00380D53" w:rsidRDefault="00DB4014">
      <w:pPr>
        <w:spacing w:line="440" w:lineRule="exact"/>
        <w:ind w:firstLineChars="210" w:firstLine="504"/>
        <w:rPr>
          <w:rFonts w:asciiTheme="minorEastAsia" w:eastAsiaTheme="minorEastAsia" w:hAnsiTheme="minorEastAsia"/>
          <w:sz w:val="24"/>
        </w:rPr>
      </w:pPr>
      <w:r w:rsidRPr="00380D53">
        <w:rPr>
          <w:rFonts w:asciiTheme="minorEastAsia" w:eastAsiaTheme="minorEastAsia" w:hAnsiTheme="minorEastAsia" w:hint="eastAsia"/>
          <w:sz w:val="24"/>
        </w:rPr>
        <w:t>② 采用质量保证金的，在工程竣工结算时发包人在合同尾款中一次性扣留。</w:t>
      </w:r>
    </w:p>
    <w:p w:rsidR="00BB4914" w:rsidRPr="00380D53" w:rsidRDefault="00DB4014">
      <w:pPr>
        <w:spacing w:line="440" w:lineRule="exact"/>
        <w:ind w:firstLineChars="150" w:firstLine="360"/>
        <w:rPr>
          <w:rFonts w:asciiTheme="minorEastAsia" w:eastAsiaTheme="minorEastAsia" w:hAnsiTheme="minorEastAsia"/>
          <w:sz w:val="24"/>
        </w:rPr>
      </w:pPr>
      <w:r w:rsidRPr="00380D53">
        <w:rPr>
          <w:rFonts w:asciiTheme="minorEastAsia" w:eastAsiaTheme="minorEastAsia" w:hAnsiTheme="minorEastAsia" w:hint="eastAsia"/>
          <w:sz w:val="24"/>
        </w:rPr>
        <w:t>（2）质量保证金保函担保时间或质量保证金扣留期限与第15.2款约定的缺陷责任期保持一致。</w:t>
      </w:r>
    </w:p>
    <w:p w:rsidR="00BB4914" w:rsidRPr="00380D53" w:rsidRDefault="00DB4014">
      <w:pPr>
        <w:spacing w:line="440" w:lineRule="exact"/>
        <w:ind w:firstLineChars="200" w:firstLine="480"/>
        <w:rPr>
          <w:rFonts w:asciiTheme="minorEastAsia" w:eastAsiaTheme="minorEastAsia" w:hAnsiTheme="minorEastAsia" w:cs="宋体"/>
          <w:sz w:val="22"/>
          <w:szCs w:val="22"/>
        </w:rPr>
      </w:pPr>
      <w:r w:rsidRPr="00380D53">
        <w:rPr>
          <w:rFonts w:asciiTheme="minorEastAsia" w:eastAsiaTheme="minorEastAsia" w:hAnsiTheme="minorEastAsia" w:hint="eastAsia"/>
          <w:sz w:val="24"/>
        </w:rPr>
        <w:t>（3）质量保证金额度为结算价款的</w:t>
      </w:r>
      <w:r w:rsidRPr="00380D53">
        <w:rPr>
          <w:rFonts w:asciiTheme="minorEastAsia" w:eastAsiaTheme="minorEastAsia" w:hAnsiTheme="minorEastAsia" w:hint="eastAsia"/>
          <w:sz w:val="24"/>
          <w:u w:val="single"/>
        </w:rPr>
        <w:t>1.5%</w:t>
      </w:r>
      <w:r w:rsidRPr="00380D53">
        <w:rPr>
          <w:rFonts w:asciiTheme="minorEastAsia" w:eastAsiaTheme="minorEastAsia" w:hAnsiTheme="minorEastAsia" w:cs="宋体" w:hint="eastAsia"/>
          <w:kern w:val="0"/>
          <w:sz w:val="24"/>
          <w:szCs w:val="22"/>
        </w:rPr>
        <w:t>。</w:t>
      </w:r>
    </w:p>
    <w:p w:rsidR="00BB4914" w:rsidRPr="00380D53" w:rsidRDefault="00DB4014">
      <w:pPr>
        <w:spacing w:line="440" w:lineRule="exact"/>
        <w:ind w:firstLineChars="150" w:firstLine="360"/>
        <w:rPr>
          <w:rFonts w:asciiTheme="minorEastAsia" w:eastAsiaTheme="minorEastAsia" w:hAnsiTheme="minorEastAsia"/>
          <w:sz w:val="24"/>
        </w:rPr>
      </w:pPr>
      <w:r w:rsidRPr="00380D53">
        <w:rPr>
          <w:rFonts w:asciiTheme="minorEastAsia" w:eastAsiaTheme="minorEastAsia" w:hAnsiTheme="minorEastAsia" w:hint="eastAsia"/>
          <w:sz w:val="24"/>
        </w:rPr>
        <w:t>（4）承包人与质量保证担保有关的任何利息或其它类似的费用或者收益由承包人承担；因承包人原因导致缺陷责任期延长的，继续提供质量保证担保所增加的费用由承包人承担</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sz w:val="24"/>
          <w:szCs w:val="24"/>
        </w:rPr>
      </w:pPr>
      <w:r w:rsidRPr="00380D53">
        <w:rPr>
          <w:rFonts w:asciiTheme="minorEastAsia" w:eastAsiaTheme="minorEastAsia" w:hAnsiTheme="minorEastAsia" w:cs="宋体" w:hint="eastAsia"/>
          <w:sz w:val="24"/>
          <w:szCs w:val="24"/>
        </w:rPr>
        <w:t>15.4 保修</w:t>
      </w:r>
    </w:p>
    <w:bookmarkEnd w:id="832"/>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15.4.1 保修责任</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sz w:val="24"/>
        </w:rPr>
        <w:t>工程保修期为：</w:t>
      </w:r>
      <w:r w:rsidRPr="00380D53">
        <w:rPr>
          <w:rFonts w:asciiTheme="minorEastAsia" w:eastAsiaTheme="minorEastAsia" w:hAnsiTheme="minorEastAsia" w:hint="eastAsia"/>
          <w:kern w:val="0"/>
          <w:sz w:val="24"/>
          <w:u w:val="single"/>
        </w:rPr>
        <w:t>详见《工程质量保修书》</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15.4.3 修复通知</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承包人收到保修通知并到达工程现场的合理时间：</w:t>
      </w:r>
      <w:r w:rsidRPr="00380D53">
        <w:rPr>
          <w:rFonts w:asciiTheme="minorEastAsia" w:eastAsiaTheme="minorEastAsia" w:hAnsiTheme="minorEastAsia" w:hint="eastAsia"/>
          <w:kern w:val="0"/>
          <w:sz w:val="24"/>
          <w:u w:val="single"/>
        </w:rPr>
        <w:t>承包人收到保修通知并到达工程现场的合理时间为</w:t>
      </w:r>
      <w:r w:rsidRPr="00380D53">
        <w:rPr>
          <w:rFonts w:asciiTheme="minorEastAsia" w:eastAsiaTheme="minorEastAsia" w:hAnsiTheme="minorEastAsia"/>
          <w:kern w:val="0"/>
          <w:sz w:val="24"/>
          <w:u w:val="single"/>
        </w:rPr>
        <w:t>48</w:t>
      </w:r>
      <w:r w:rsidRPr="00380D53">
        <w:rPr>
          <w:rFonts w:asciiTheme="minorEastAsia" w:eastAsiaTheme="minorEastAsia" w:hAnsiTheme="minorEastAsia" w:hint="eastAsia"/>
          <w:kern w:val="0"/>
          <w:sz w:val="24"/>
          <w:u w:val="single"/>
        </w:rPr>
        <w:t>小时内（含</w:t>
      </w:r>
      <w:r w:rsidRPr="00380D53">
        <w:rPr>
          <w:rFonts w:asciiTheme="minorEastAsia" w:eastAsiaTheme="minorEastAsia" w:hAnsiTheme="minorEastAsia"/>
          <w:kern w:val="0"/>
          <w:sz w:val="24"/>
          <w:u w:val="single"/>
        </w:rPr>
        <w:t>48</w:t>
      </w:r>
      <w:r w:rsidRPr="00380D53">
        <w:rPr>
          <w:rFonts w:asciiTheme="minorEastAsia" w:eastAsiaTheme="minorEastAsia" w:hAnsiTheme="minorEastAsia" w:hint="eastAsia"/>
          <w:kern w:val="0"/>
          <w:sz w:val="24"/>
          <w:u w:val="single"/>
        </w:rPr>
        <w:t>小时）</w:t>
      </w:r>
      <w:r w:rsidRPr="00380D53">
        <w:rPr>
          <w:rFonts w:asciiTheme="minorEastAsia" w:eastAsiaTheme="minorEastAsia" w:hAnsiTheme="minorEastAsia"/>
          <w:kern w:val="0"/>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859" w:name="_Toc351203648"/>
      <w:bookmarkStart w:id="860" w:name="_Toc500941729"/>
      <w:bookmarkStart w:id="861" w:name="_Toc280868717"/>
      <w:bookmarkStart w:id="862" w:name="_Toc280868718"/>
      <w:bookmarkEnd w:id="833"/>
      <w:bookmarkEnd w:id="834"/>
      <w:bookmarkEnd w:id="835"/>
      <w:bookmarkEnd w:id="836"/>
      <w:r w:rsidRPr="00380D53">
        <w:rPr>
          <w:rFonts w:asciiTheme="minorEastAsia" w:eastAsiaTheme="minorEastAsia" w:hAnsiTheme="minorEastAsia" w:cs="宋体" w:hint="eastAsia"/>
          <w:sz w:val="30"/>
          <w:szCs w:val="30"/>
        </w:rPr>
        <w:lastRenderedPageBreak/>
        <w:t>16. 违约</w:t>
      </w:r>
      <w:bookmarkEnd w:id="859"/>
      <w:bookmarkEnd w:id="860"/>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16.1 发包人违约</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16.1.1</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发包人违约的情形</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发包人违约的其他情形：</w:t>
      </w:r>
      <w:r w:rsidRPr="00380D53">
        <w:rPr>
          <w:rFonts w:asciiTheme="minorEastAsia" w:eastAsiaTheme="minorEastAsia" w:hAnsiTheme="minorEastAsia" w:hint="eastAsia"/>
          <w:sz w:val="24"/>
          <w:u w:val="single"/>
        </w:rPr>
        <w:t>无</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16.1.2 发包人违约的责任</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发包人应承担其因违约给承包人增加的费用和（或）延误工期，并支付承包人合理的利润。发包人未按合同约定、逾期支付合同款项的，承担逾期支付违约金，违约金=</w:t>
      </w:r>
      <w:r w:rsidRPr="00380D53">
        <w:rPr>
          <w:rFonts w:asciiTheme="minorEastAsia" w:eastAsiaTheme="minorEastAsia" w:hAnsiTheme="minorEastAsia" w:cs="宋体" w:hint="eastAsia"/>
          <w:sz w:val="24"/>
          <w:u w:val="single"/>
        </w:rPr>
        <w:t>逾期付款金额*逾期日历天数*全国银行间同业拆借中心公布的同期贷款市场报价利率（LPR）1年期/365</w:t>
      </w:r>
      <w:r w:rsidRPr="00380D53">
        <w:rPr>
          <w:rFonts w:asciiTheme="minorEastAsia" w:eastAsiaTheme="minorEastAsia" w:hAnsiTheme="minorEastAsia" w:hint="eastAsia"/>
          <w:sz w:val="24"/>
        </w:rPr>
        <w:t>。</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16.1.3 因发包人违约解除合同</w:t>
      </w:r>
    </w:p>
    <w:p w:rsidR="00BB4914" w:rsidRPr="00380D53" w:rsidRDefault="00DB4014">
      <w:pPr>
        <w:autoSpaceDE w:val="0"/>
        <w:autoSpaceDN w:val="0"/>
        <w:adjustRightInd w:val="0"/>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承包人按16.1.1项</w:t>
      </w:r>
      <w:r w:rsidRPr="00380D53">
        <w:rPr>
          <w:rFonts w:asciiTheme="minorEastAsia" w:eastAsiaTheme="minorEastAsia" w:hAnsiTheme="minorEastAsia" w:hint="eastAsia"/>
          <w:kern w:val="0"/>
          <w:sz w:val="24"/>
        </w:rPr>
        <w:t>〔</w:t>
      </w:r>
      <w:r w:rsidRPr="00380D53">
        <w:rPr>
          <w:rFonts w:asciiTheme="minorEastAsia" w:eastAsiaTheme="minorEastAsia" w:hAnsiTheme="minorEastAsia"/>
          <w:kern w:val="0"/>
          <w:sz w:val="24"/>
        </w:rPr>
        <w:t>发包人违约的情形</w:t>
      </w:r>
      <w:r w:rsidRPr="00380D53">
        <w:rPr>
          <w:rFonts w:asciiTheme="minorEastAsia" w:eastAsiaTheme="minorEastAsia" w:hAnsiTheme="minorEastAsia" w:hint="eastAsia"/>
          <w:kern w:val="0"/>
          <w:sz w:val="24"/>
        </w:rPr>
        <w:t>〕</w:t>
      </w:r>
      <w:r w:rsidRPr="00380D53">
        <w:rPr>
          <w:rFonts w:asciiTheme="minorEastAsia" w:eastAsiaTheme="minorEastAsia" w:hAnsiTheme="minorEastAsia"/>
          <w:kern w:val="0"/>
          <w:sz w:val="24"/>
        </w:rPr>
        <w:t>约定暂停施工满</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hint="eastAsia"/>
          <w:kern w:val="0"/>
          <w:sz w:val="24"/>
          <w:u w:val="single"/>
        </w:rPr>
        <w:t>30</w:t>
      </w:r>
      <w:r w:rsidRPr="00380D53">
        <w:rPr>
          <w:rFonts w:asciiTheme="minorEastAsia" w:eastAsiaTheme="minorEastAsia" w:hAnsiTheme="minorEastAsia"/>
          <w:kern w:val="0"/>
          <w:sz w:val="24"/>
          <w:u w:val="single"/>
        </w:rPr>
        <w:t xml:space="preserve"> </w:t>
      </w:r>
      <w:r w:rsidRPr="00380D53">
        <w:rPr>
          <w:rFonts w:asciiTheme="minorEastAsia" w:eastAsiaTheme="minorEastAsia" w:hAnsiTheme="minorEastAsia"/>
          <w:kern w:val="0"/>
          <w:sz w:val="24"/>
        </w:rPr>
        <w:t>天后发包人仍不纠正其违约行为并致使合同目的不能实现的，承包人有权解除合同。</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16.2 承包人违约</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16.2.1 承包人违约的情形</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承包人违约的其他情形：</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w:t>
      </w:r>
      <w:r w:rsidRPr="00380D53">
        <w:rPr>
          <w:rFonts w:asciiTheme="minorEastAsia" w:eastAsiaTheme="minorEastAsia" w:hAnsiTheme="minorEastAsia"/>
          <w:kern w:val="0"/>
          <w:sz w:val="24"/>
        </w:rPr>
        <w:t>9</w:t>
      </w:r>
      <w:r w:rsidRPr="00380D53">
        <w:rPr>
          <w:rFonts w:asciiTheme="minorEastAsia" w:eastAsiaTheme="minorEastAsia" w:hAnsiTheme="minorEastAsia" w:hint="eastAsia"/>
          <w:kern w:val="0"/>
          <w:sz w:val="24"/>
        </w:rPr>
        <w:t>）承包人未能按照合同约定履行项目经理及主要施工管理人员到场的；</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w:t>
      </w:r>
      <w:r w:rsidRPr="00380D53">
        <w:rPr>
          <w:rFonts w:asciiTheme="minorEastAsia" w:eastAsiaTheme="minorEastAsia" w:hAnsiTheme="minorEastAsia"/>
          <w:kern w:val="0"/>
          <w:sz w:val="24"/>
        </w:rPr>
        <w:t>10</w:t>
      </w:r>
      <w:r w:rsidRPr="00380D53">
        <w:rPr>
          <w:rFonts w:asciiTheme="minorEastAsia" w:eastAsiaTheme="minorEastAsia" w:hAnsiTheme="minorEastAsia" w:hint="eastAsia"/>
          <w:kern w:val="0"/>
          <w:sz w:val="24"/>
        </w:rPr>
        <w:t>）承包人</w:t>
      </w:r>
      <w:r w:rsidRPr="00380D53">
        <w:rPr>
          <w:rFonts w:asciiTheme="minorEastAsia" w:eastAsiaTheme="minorEastAsia" w:hAnsiTheme="minorEastAsia" w:hint="eastAsia"/>
          <w:sz w:val="24"/>
        </w:rPr>
        <w:t>未能按投标文件配备施工所需的主要机械设备</w:t>
      </w:r>
      <w:r w:rsidRPr="00380D53">
        <w:rPr>
          <w:rFonts w:asciiTheme="minorEastAsia" w:eastAsiaTheme="minorEastAsia" w:hAnsiTheme="minorEastAsia" w:hint="eastAsia"/>
          <w:kern w:val="0"/>
          <w:sz w:val="24"/>
        </w:rPr>
        <w:t>，经监理人和发包人认定影响施工质量、工期及安全的；</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hint="eastAsia"/>
          <w:kern w:val="0"/>
          <w:sz w:val="24"/>
        </w:rPr>
        <w:t>（</w:t>
      </w:r>
      <w:r w:rsidRPr="00380D53">
        <w:rPr>
          <w:rFonts w:asciiTheme="minorEastAsia" w:eastAsiaTheme="minorEastAsia" w:hAnsiTheme="minorEastAsia"/>
          <w:kern w:val="0"/>
          <w:sz w:val="24"/>
        </w:rPr>
        <w:t>11</w:t>
      </w:r>
      <w:r w:rsidRPr="00380D53">
        <w:rPr>
          <w:rFonts w:asciiTheme="minorEastAsia" w:eastAsiaTheme="minorEastAsia" w:hAnsiTheme="minorEastAsia" w:hint="eastAsia"/>
          <w:kern w:val="0"/>
          <w:sz w:val="24"/>
        </w:rPr>
        <w:t>）承包人未能按合同约定履行安全文明施工的。</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kern w:val="0"/>
          <w:sz w:val="24"/>
        </w:rPr>
        <w:t>16.2.2</w:t>
      </w:r>
      <w:r w:rsidRPr="00380D53">
        <w:rPr>
          <w:rFonts w:asciiTheme="minorEastAsia" w:eastAsiaTheme="minorEastAsia" w:hAnsiTheme="minorEastAsia" w:hint="eastAsia"/>
          <w:kern w:val="0"/>
          <w:sz w:val="24"/>
        </w:rPr>
        <w:t xml:space="preserve"> </w:t>
      </w:r>
      <w:r w:rsidRPr="00380D53">
        <w:rPr>
          <w:rFonts w:asciiTheme="minorEastAsia" w:eastAsiaTheme="minorEastAsia" w:hAnsiTheme="minorEastAsia"/>
          <w:kern w:val="0"/>
          <w:sz w:val="24"/>
        </w:rPr>
        <w:t>承包人违约的责任</w:t>
      </w:r>
    </w:p>
    <w:p w:rsidR="00BB4914" w:rsidRPr="00380D53" w:rsidRDefault="00DB4014">
      <w:pPr>
        <w:spacing w:line="440" w:lineRule="exact"/>
        <w:ind w:firstLineChars="200" w:firstLine="480"/>
        <w:jc w:val="left"/>
        <w:rPr>
          <w:rFonts w:asciiTheme="minorEastAsia" w:eastAsiaTheme="minorEastAsia" w:hAnsiTheme="minorEastAsia"/>
          <w:kern w:val="0"/>
          <w:sz w:val="24"/>
          <w:u w:val="single"/>
        </w:rPr>
      </w:pPr>
      <w:r w:rsidRPr="00380D53">
        <w:rPr>
          <w:rFonts w:asciiTheme="minorEastAsia" w:eastAsiaTheme="minorEastAsia" w:hAnsiTheme="minorEastAsia" w:hint="eastAsia"/>
          <w:sz w:val="24"/>
        </w:rPr>
        <w:t>承包人应承担其违约行为及纠正其违约行为而增加的费用和（或）延误的工期。</w:t>
      </w:r>
      <w:r w:rsidRPr="00380D53">
        <w:rPr>
          <w:rFonts w:asciiTheme="minorEastAsia" w:eastAsiaTheme="minorEastAsia" w:hAnsiTheme="minorEastAsia" w:hint="eastAsia"/>
          <w:kern w:val="0"/>
          <w:sz w:val="24"/>
        </w:rPr>
        <w:t>承包人违约责任的承担方式和计算方法：</w:t>
      </w:r>
    </w:p>
    <w:p w:rsidR="00BB4914" w:rsidRPr="00380D53" w:rsidRDefault="00DB4014">
      <w:pPr>
        <w:spacing w:line="440" w:lineRule="exact"/>
        <w:ind w:firstLineChars="218" w:firstLine="523"/>
        <w:rPr>
          <w:rFonts w:asciiTheme="minorEastAsia" w:eastAsiaTheme="minorEastAsia" w:hAnsiTheme="minorEastAsia"/>
          <w:sz w:val="24"/>
        </w:rPr>
      </w:pPr>
      <w:r w:rsidRPr="00380D53">
        <w:rPr>
          <w:rFonts w:asciiTheme="minorEastAsia" w:eastAsiaTheme="minorEastAsia" w:hAnsiTheme="minorEastAsia" w:hint="eastAsia"/>
          <w:sz w:val="24"/>
        </w:rPr>
        <w:t>（1）未履行质量标准承诺的，承担违约金限额为履约担保金额的20%；</w:t>
      </w:r>
    </w:p>
    <w:p w:rsidR="00BB4914" w:rsidRPr="00380D53" w:rsidRDefault="00DB4014">
      <w:pPr>
        <w:spacing w:line="440" w:lineRule="exact"/>
        <w:ind w:firstLineChars="218" w:firstLine="523"/>
        <w:rPr>
          <w:rFonts w:asciiTheme="minorEastAsia" w:eastAsiaTheme="minorEastAsia" w:hAnsiTheme="minorEastAsia"/>
          <w:sz w:val="24"/>
        </w:rPr>
      </w:pPr>
      <w:r w:rsidRPr="00380D53">
        <w:rPr>
          <w:rFonts w:asciiTheme="minorEastAsia" w:eastAsiaTheme="minorEastAsia" w:hAnsiTheme="minorEastAsia" w:hint="eastAsia"/>
          <w:sz w:val="24"/>
        </w:rPr>
        <w:t>（2）未履行施工工期承诺的，延误合同工期赔偿标准为5000元/天，承担违约金限额为履约担保金额的30%；</w:t>
      </w:r>
      <w:r w:rsidRPr="00380D53">
        <w:rPr>
          <w:rFonts w:asciiTheme="minorEastAsia" w:eastAsiaTheme="minorEastAsia" w:hAnsiTheme="minorEastAsia"/>
          <w:sz w:val="24"/>
        </w:rPr>
        <w:t xml:space="preserve"> </w:t>
      </w:r>
    </w:p>
    <w:p w:rsidR="00BB4914" w:rsidRPr="00380D53" w:rsidRDefault="00DB4014">
      <w:pPr>
        <w:spacing w:line="440" w:lineRule="exact"/>
        <w:ind w:firstLineChars="218" w:firstLine="523"/>
        <w:rPr>
          <w:rFonts w:asciiTheme="minorEastAsia" w:eastAsiaTheme="minorEastAsia" w:hAnsiTheme="minorEastAsia"/>
          <w:sz w:val="24"/>
        </w:rPr>
      </w:pPr>
      <w:r w:rsidRPr="00380D53">
        <w:rPr>
          <w:rFonts w:asciiTheme="minorEastAsia" w:eastAsiaTheme="minorEastAsia" w:hAnsiTheme="minorEastAsia" w:hint="eastAsia"/>
          <w:sz w:val="24"/>
        </w:rPr>
        <w:t>（3）未履行</w:t>
      </w:r>
      <w:r w:rsidRPr="00380D53">
        <w:rPr>
          <w:rFonts w:asciiTheme="minorEastAsia" w:eastAsiaTheme="minorEastAsia" w:hAnsiTheme="minorEastAsia" w:hint="eastAsia"/>
          <w:kern w:val="0"/>
          <w:sz w:val="24"/>
        </w:rPr>
        <w:t>项目经理及主要施工管理人员</w:t>
      </w:r>
      <w:r w:rsidRPr="00380D53">
        <w:rPr>
          <w:rFonts w:asciiTheme="minorEastAsia" w:eastAsiaTheme="minorEastAsia" w:hAnsiTheme="minorEastAsia" w:hint="eastAsia"/>
          <w:sz w:val="24"/>
        </w:rPr>
        <w:t>到场承诺的，</w:t>
      </w:r>
      <w:r w:rsidRPr="00380D53">
        <w:rPr>
          <w:rFonts w:asciiTheme="minorEastAsia" w:eastAsiaTheme="minorEastAsia" w:hAnsiTheme="minorEastAsia" w:hint="eastAsia"/>
          <w:kern w:val="0"/>
          <w:sz w:val="24"/>
        </w:rPr>
        <w:t>按第3.2款[项目经理]、第3.3款[承包人人员]约定承担违约金</w:t>
      </w:r>
      <w:r w:rsidRPr="00380D53">
        <w:rPr>
          <w:rFonts w:asciiTheme="minorEastAsia" w:eastAsiaTheme="minorEastAsia" w:hAnsiTheme="minorEastAsia" w:hint="eastAsia"/>
          <w:sz w:val="24"/>
        </w:rPr>
        <w:t>，限额为履约担保金额的20%；</w:t>
      </w:r>
    </w:p>
    <w:p w:rsidR="00BB4914" w:rsidRPr="00380D53" w:rsidRDefault="00DB4014">
      <w:pPr>
        <w:spacing w:line="440" w:lineRule="exact"/>
        <w:ind w:firstLineChars="218" w:firstLine="523"/>
        <w:rPr>
          <w:rFonts w:asciiTheme="minorEastAsia" w:eastAsiaTheme="minorEastAsia" w:hAnsiTheme="minorEastAsia"/>
          <w:sz w:val="24"/>
        </w:rPr>
      </w:pPr>
      <w:r w:rsidRPr="00380D53">
        <w:rPr>
          <w:rFonts w:asciiTheme="minorEastAsia" w:eastAsiaTheme="minorEastAsia" w:hAnsiTheme="minorEastAsia" w:hint="eastAsia"/>
          <w:sz w:val="24"/>
        </w:rPr>
        <w:t>（4）未履行按投标文件配备施工所需的主要机械设备承诺的，承担违约金限额为</w:t>
      </w:r>
      <w:r w:rsidRPr="00380D53">
        <w:rPr>
          <w:rFonts w:asciiTheme="minorEastAsia" w:eastAsiaTheme="minorEastAsia" w:hAnsiTheme="minorEastAsia" w:hint="eastAsia"/>
          <w:sz w:val="24"/>
        </w:rPr>
        <w:lastRenderedPageBreak/>
        <w:t>履约担保金额的10%。</w:t>
      </w:r>
    </w:p>
    <w:p w:rsidR="00BB4914" w:rsidRPr="00380D53" w:rsidRDefault="00DB4014">
      <w:pPr>
        <w:spacing w:line="440" w:lineRule="exact"/>
        <w:ind w:firstLineChars="218" w:firstLine="523"/>
        <w:rPr>
          <w:rFonts w:asciiTheme="minorEastAsia" w:eastAsiaTheme="minorEastAsia" w:hAnsiTheme="minorEastAsia"/>
          <w:sz w:val="24"/>
        </w:rPr>
      </w:pPr>
      <w:r w:rsidRPr="00380D53">
        <w:rPr>
          <w:rFonts w:asciiTheme="minorEastAsia" w:eastAsiaTheme="minorEastAsia" w:hAnsiTheme="minorEastAsia" w:hint="eastAsia"/>
          <w:sz w:val="24"/>
        </w:rPr>
        <w:t>承包人未履行按投标文件配备施工所需的主要机械设备承诺，</w:t>
      </w:r>
      <w:r w:rsidRPr="00380D53">
        <w:rPr>
          <w:rFonts w:asciiTheme="minorEastAsia" w:eastAsiaTheme="minorEastAsia" w:hAnsiTheme="minorEastAsia" w:hint="eastAsia"/>
          <w:kern w:val="0"/>
          <w:sz w:val="24"/>
        </w:rPr>
        <w:t>经监理人和发包人认定影响施工质量或工期或安全等的</w:t>
      </w:r>
      <w:r w:rsidRPr="00380D53">
        <w:rPr>
          <w:rFonts w:asciiTheme="minorEastAsia" w:eastAsiaTheme="minorEastAsia" w:hAnsiTheme="minorEastAsia" w:hint="eastAsia"/>
          <w:sz w:val="24"/>
        </w:rPr>
        <w:t>，监理人和发包人将签发《整改通知书》，承包人收到《整改通知书》后仍未整改到位的，发包人有权扣除其未履行按投标文件配备施工所需的主要机械设备承诺违约金。</w:t>
      </w:r>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（5）未履行安全文明施工等级承诺的，</w:t>
      </w:r>
      <w:r w:rsidRPr="00380D53">
        <w:rPr>
          <w:rFonts w:asciiTheme="minorEastAsia" w:eastAsiaTheme="minorEastAsia" w:hAnsiTheme="minorEastAsia" w:hint="eastAsia"/>
          <w:kern w:val="0"/>
          <w:sz w:val="24"/>
        </w:rPr>
        <w:t>按第6.1款[安全文明施工]约定承担违约金，</w:t>
      </w:r>
      <w:r w:rsidRPr="00380D53">
        <w:rPr>
          <w:rFonts w:asciiTheme="minorEastAsia" w:eastAsiaTheme="minorEastAsia" w:hAnsiTheme="minorEastAsia" w:hint="eastAsia"/>
          <w:sz w:val="24"/>
        </w:rPr>
        <w:t>承担的违约金限额为履约担保金额的20%。</w:t>
      </w:r>
    </w:p>
    <w:p w:rsidR="00BB4914" w:rsidRPr="00380D53" w:rsidRDefault="00DB4014">
      <w:pPr>
        <w:spacing w:line="440" w:lineRule="exact"/>
        <w:ind w:firstLineChars="218" w:firstLine="523"/>
        <w:rPr>
          <w:rFonts w:asciiTheme="minorEastAsia" w:eastAsiaTheme="minorEastAsia" w:hAnsiTheme="minorEastAsia"/>
          <w:sz w:val="24"/>
        </w:rPr>
      </w:pPr>
      <w:r w:rsidRPr="00380D53">
        <w:rPr>
          <w:rFonts w:asciiTheme="minorEastAsia" w:eastAsiaTheme="minorEastAsia" w:hAnsiTheme="minorEastAsia" w:cs="宋体" w:hint="eastAsia"/>
          <w:sz w:val="24"/>
        </w:rPr>
        <w:t>（6）出现其他违反本合同约定的承包人违约责任：承包人除应及时进行补救外，还应</w:t>
      </w:r>
      <w:r w:rsidRPr="00380D53">
        <w:rPr>
          <w:rFonts w:asciiTheme="minorEastAsia" w:eastAsiaTheme="minorEastAsia" w:hAnsiTheme="minorEastAsia" w:hint="eastAsia"/>
          <w:sz w:val="24"/>
        </w:rPr>
        <w:t>承担由此给发包人造成的损失。</w:t>
      </w:r>
    </w:p>
    <w:p w:rsidR="00BB4914" w:rsidRPr="00380D53" w:rsidRDefault="00DB4014">
      <w:pPr>
        <w:snapToGrid w:val="0"/>
        <w:spacing w:line="440" w:lineRule="exact"/>
        <w:ind w:firstLine="480"/>
        <w:rPr>
          <w:rFonts w:asciiTheme="minorEastAsia" w:eastAsiaTheme="minorEastAsia" w:hAnsiTheme="minorEastAsia"/>
          <w:sz w:val="24"/>
        </w:rPr>
      </w:pPr>
      <w:r w:rsidRPr="00380D53">
        <w:rPr>
          <w:rFonts w:asciiTheme="minorEastAsia" w:eastAsiaTheme="minorEastAsia" w:hAnsiTheme="minorEastAsia" w:hint="eastAsia"/>
          <w:sz w:val="24"/>
        </w:rPr>
        <w:t>注：若承包人存在上述情形的，违约金从履约担保中扣除，给发包人造成的损失超出相应的履约担保限额的，发包人有权向承包人追偿。</w:t>
      </w:r>
    </w:p>
    <w:p w:rsidR="00BB4914" w:rsidRPr="00380D53" w:rsidRDefault="00DB4014">
      <w:pPr>
        <w:snapToGrid w:val="0"/>
        <w:spacing w:line="440" w:lineRule="exact"/>
        <w:ind w:firstLine="480"/>
        <w:rPr>
          <w:rFonts w:asciiTheme="minorEastAsia" w:eastAsiaTheme="minorEastAsia" w:hAnsiTheme="minorEastAsia" w:cs="宋体"/>
          <w:sz w:val="24"/>
        </w:rPr>
      </w:pPr>
      <w:r w:rsidRPr="00380D53">
        <w:rPr>
          <w:rFonts w:asciiTheme="minorEastAsia" w:eastAsiaTheme="minorEastAsia" w:hAnsiTheme="minorEastAsia" w:cs="宋体" w:hint="eastAsia"/>
          <w:sz w:val="24"/>
        </w:rPr>
        <w:t>支付违约金并不能解除本合同规定的承包人的任何责任和义务，如在限期内承包人仍未能按发包人的要求及时整改的，发包人有进一步索赔的权利，由此造成的各项损失均由承包人承担。</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16.2.3 因承包人违约解除合同</w:t>
      </w:r>
    </w:p>
    <w:p w:rsidR="00BB4914" w:rsidRPr="00380D53" w:rsidRDefault="00DB4014">
      <w:pPr>
        <w:spacing w:line="440" w:lineRule="exact"/>
        <w:ind w:firstLineChars="200" w:firstLine="480"/>
        <w:rPr>
          <w:rFonts w:asciiTheme="minorEastAsia" w:eastAsiaTheme="minorEastAsia" w:hAnsiTheme="minorEastAsia"/>
          <w:kern w:val="0"/>
          <w:sz w:val="24"/>
        </w:rPr>
      </w:pPr>
      <w:r w:rsidRPr="00380D53">
        <w:rPr>
          <w:rFonts w:asciiTheme="minorEastAsia" w:eastAsiaTheme="minorEastAsia" w:hAnsiTheme="minorEastAsia"/>
          <w:kern w:val="0"/>
          <w:sz w:val="24"/>
        </w:rPr>
        <w:t>关于承包人违约解除合同的特别约定：</w:t>
      </w:r>
      <w:r w:rsidRPr="00380D53">
        <w:rPr>
          <w:rFonts w:asciiTheme="minorEastAsia" w:eastAsiaTheme="minorEastAsia" w:hAnsiTheme="minorEastAsia" w:hint="eastAsia"/>
          <w:kern w:val="0"/>
          <w:sz w:val="24"/>
          <w:u w:val="single"/>
        </w:rPr>
        <w:t>执行通用条款</w:t>
      </w:r>
      <w:r w:rsidRPr="00380D53">
        <w:rPr>
          <w:rFonts w:asciiTheme="minorEastAsia" w:eastAsiaTheme="minorEastAsia" w:hAnsiTheme="minorEastAsia"/>
          <w:kern w:val="0"/>
          <w:sz w:val="24"/>
        </w:rPr>
        <w:t>。</w:t>
      </w:r>
    </w:p>
    <w:p w:rsidR="00BB4914" w:rsidRPr="00380D53" w:rsidRDefault="00DB4014">
      <w:pPr>
        <w:spacing w:line="440" w:lineRule="exact"/>
        <w:ind w:firstLineChars="218" w:firstLine="523"/>
        <w:rPr>
          <w:rFonts w:asciiTheme="minorEastAsia" w:eastAsiaTheme="minorEastAsia" w:hAnsiTheme="minorEastAsia"/>
          <w:sz w:val="24"/>
          <w:u w:val="single"/>
        </w:rPr>
      </w:pPr>
      <w:r w:rsidRPr="00380D53">
        <w:rPr>
          <w:rFonts w:asciiTheme="minorEastAsia" w:eastAsiaTheme="minorEastAsia" w:hAnsiTheme="minorEastAsia"/>
          <w:kern w:val="0"/>
          <w:sz w:val="24"/>
        </w:rPr>
        <w:t>发包人</w:t>
      </w:r>
      <w:r w:rsidRPr="00380D53">
        <w:rPr>
          <w:rFonts w:asciiTheme="minorEastAsia" w:eastAsiaTheme="minorEastAsia" w:hAnsiTheme="minorEastAsia" w:hint="eastAsia"/>
          <w:kern w:val="0"/>
          <w:sz w:val="24"/>
        </w:rPr>
        <w:t>继续</w:t>
      </w:r>
      <w:r w:rsidRPr="00380D53">
        <w:rPr>
          <w:rFonts w:asciiTheme="minorEastAsia" w:eastAsiaTheme="minorEastAsia" w:hAnsiTheme="minorEastAsia"/>
          <w:kern w:val="0"/>
          <w:sz w:val="24"/>
        </w:rPr>
        <w:t>使用承包人在施工现场的材料、设备、临时工程、承包人文件和由承包人或以其名义编制的其他文件</w:t>
      </w:r>
      <w:r w:rsidRPr="00380D53">
        <w:rPr>
          <w:rFonts w:asciiTheme="minorEastAsia" w:eastAsiaTheme="minorEastAsia" w:hAnsiTheme="minorEastAsia" w:hint="eastAsia"/>
          <w:kern w:val="0"/>
          <w:sz w:val="24"/>
        </w:rPr>
        <w:t>的费用承担方式</w:t>
      </w:r>
      <w:r w:rsidRPr="00380D53">
        <w:rPr>
          <w:rFonts w:asciiTheme="minorEastAsia" w:eastAsiaTheme="minorEastAsia" w:hAnsiTheme="minorEastAsia"/>
          <w:kern w:val="0"/>
          <w:sz w:val="24"/>
        </w:rPr>
        <w:t>：</w:t>
      </w:r>
      <w:r w:rsidRPr="00380D53">
        <w:rPr>
          <w:rFonts w:asciiTheme="minorEastAsia" w:eastAsiaTheme="minorEastAsia" w:hAnsiTheme="minorEastAsia" w:hint="eastAsia"/>
          <w:sz w:val="24"/>
          <w:u w:val="single"/>
        </w:rPr>
        <w:t>产生的费用未超过承包人应承担的违约金的，由承包人承担；产生的费用超出承包人应承担的违约金的，由发包人承担</w:t>
      </w:r>
      <w:r w:rsidRPr="00380D53">
        <w:rPr>
          <w:rFonts w:asciiTheme="minorEastAsia" w:eastAsiaTheme="minorEastAsia" w:hAnsiTheme="minorEastAsia" w:hint="eastAsia"/>
          <w:sz w:val="24"/>
        </w:rPr>
        <w:t>。</w:t>
      </w:r>
    </w:p>
    <w:p w:rsidR="00BB4914" w:rsidRPr="00380D53" w:rsidRDefault="00DB4014">
      <w:pPr>
        <w:pStyle w:val="3"/>
        <w:spacing w:line="440" w:lineRule="exact"/>
        <w:rPr>
          <w:rFonts w:asciiTheme="minorEastAsia" w:eastAsiaTheme="minorEastAsia" w:hAnsiTheme="minorEastAsia" w:cs="宋体"/>
          <w:sz w:val="30"/>
          <w:szCs w:val="30"/>
        </w:rPr>
      </w:pPr>
      <w:bookmarkStart w:id="863" w:name="_Toc500941730"/>
      <w:bookmarkStart w:id="864" w:name="_Toc351203649"/>
      <w:r w:rsidRPr="00380D53">
        <w:rPr>
          <w:rFonts w:asciiTheme="minorEastAsia" w:eastAsiaTheme="minorEastAsia" w:hAnsiTheme="minorEastAsia" w:cs="宋体" w:hint="eastAsia"/>
          <w:sz w:val="30"/>
          <w:szCs w:val="30"/>
        </w:rPr>
        <w:t>17. 不可抗力</w:t>
      </w:r>
      <w:bookmarkEnd w:id="861"/>
      <w:bookmarkEnd w:id="863"/>
      <w:bookmarkEnd w:id="864"/>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17.1 不可抗力的确认</w:t>
      </w:r>
    </w:p>
    <w:p w:rsidR="00BB4914" w:rsidRPr="00380D53" w:rsidRDefault="00DB4014">
      <w:pPr>
        <w:spacing w:line="440" w:lineRule="exact"/>
        <w:ind w:firstLineChars="200" w:firstLine="480"/>
        <w:jc w:val="left"/>
        <w:rPr>
          <w:rFonts w:asciiTheme="minorEastAsia" w:eastAsiaTheme="minorEastAsia" w:hAnsiTheme="minorEastAsia"/>
          <w:kern w:val="0"/>
          <w:sz w:val="24"/>
          <w:u w:val="single"/>
        </w:rPr>
      </w:pPr>
      <w:r w:rsidRPr="00380D53">
        <w:rPr>
          <w:rFonts w:asciiTheme="minorEastAsia" w:eastAsiaTheme="minorEastAsia" w:hAnsiTheme="minorEastAsia"/>
          <w:sz w:val="24"/>
        </w:rPr>
        <w:t>除通用合同条款约定的不可抗力事件之外，视为不可抗力的其他情形：</w:t>
      </w:r>
      <w:r w:rsidRPr="00380D53">
        <w:rPr>
          <w:rFonts w:asciiTheme="minorEastAsia" w:eastAsiaTheme="minorEastAsia" w:hAnsiTheme="minorEastAsia" w:hint="eastAsia"/>
          <w:kern w:val="0"/>
          <w:sz w:val="24"/>
          <w:u w:val="single"/>
        </w:rPr>
        <w:t>火灾、洪水、罢工、政府征用、政府禁止令等</w:t>
      </w:r>
      <w:r w:rsidRPr="00380D53">
        <w:rPr>
          <w:rFonts w:asciiTheme="minorEastAsia" w:eastAsiaTheme="minorEastAsia" w:hAnsiTheme="minorEastAsia"/>
          <w:kern w:val="0"/>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17.4 因不可抗力解除合同</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合同解除后，发包人应在商定或确定发包人应支付款项后</w:t>
      </w:r>
      <w:r w:rsidRPr="00380D53">
        <w:rPr>
          <w:rFonts w:asciiTheme="minorEastAsia" w:eastAsiaTheme="minorEastAsia" w:hAnsiTheme="minorEastAsia" w:hint="eastAsia"/>
          <w:sz w:val="24"/>
          <w:u w:val="single"/>
        </w:rPr>
        <w:t>28</w:t>
      </w:r>
      <w:r w:rsidRPr="00380D53">
        <w:rPr>
          <w:rFonts w:asciiTheme="minorEastAsia" w:eastAsiaTheme="minorEastAsia" w:hAnsiTheme="minorEastAsia"/>
          <w:sz w:val="24"/>
        </w:rPr>
        <w:t>天内完成款项的支付。</w:t>
      </w:r>
    </w:p>
    <w:p w:rsidR="00BB4914" w:rsidRPr="00380D53" w:rsidRDefault="00DB4014">
      <w:pPr>
        <w:pStyle w:val="3"/>
        <w:spacing w:line="440" w:lineRule="exact"/>
        <w:rPr>
          <w:rFonts w:asciiTheme="minorEastAsia" w:eastAsiaTheme="minorEastAsia" w:hAnsiTheme="minorEastAsia" w:cs="宋体"/>
          <w:szCs w:val="24"/>
        </w:rPr>
      </w:pPr>
      <w:bookmarkStart w:id="865" w:name="_Toc500941731"/>
      <w:bookmarkStart w:id="866" w:name="_Toc351203650"/>
      <w:r w:rsidRPr="00380D53">
        <w:rPr>
          <w:rFonts w:asciiTheme="minorEastAsia" w:eastAsiaTheme="minorEastAsia" w:hAnsiTheme="minorEastAsia" w:cs="宋体" w:hint="eastAsia"/>
          <w:szCs w:val="24"/>
        </w:rPr>
        <w:lastRenderedPageBreak/>
        <w:t>18. 保险</w:t>
      </w:r>
      <w:bookmarkEnd w:id="865"/>
      <w:bookmarkEnd w:id="866"/>
    </w:p>
    <w:bookmarkEnd w:id="862"/>
    <w:p w:rsidR="00BB4914" w:rsidRPr="00380D53" w:rsidRDefault="00DB4014">
      <w:pPr>
        <w:pStyle w:val="4"/>
        <w:spacing w:line="440" w:lineRule="exact"/>
        <w:rPr>
          <w:rFonts w:asciiTheme="minorEastAsia" w:eastAsiaTheme="minorEastAsia" w:hAnsiTheme="minorEastAsia" w:cs="宋体"/>
          <w:sz w:val="24"/>
          <w:szCs w:val="24"/>
        </w:rPr>
      </w:pPr>
      <w:r w:rsidRPr="00380D53">
        <w:rPr>
          <w:rFonts w:asciiTheme="minorEastAsia" w:eastAsiaTheme="minorEastAsia" w:hAnsiTheme="minorEastAsia" w:cs="宋体" w:hint="eastAsia"/>
          <w:sz w:val="24"/>
          <w:szCs w:val="24"/>
        </w:rPr>
        <w:t>18.1 工程保险</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关于工程保险的特别约定：</w:t>
      </w:r>
      <w:r w:rsidRPr="00380D53">
        <w:rPr>
          <w:rFonts w:asciiTheme="minorEastAsia" w:eastAsiaTheme="minorEastAsia" w:hAnsiTheme="minorEastAsia" w:hint="eastAsia"/>
          <w:sz w:val="24"/>
          <w:u w:val="single"/>
        </w:rPr>
        <w:t>执行通用条款</w:t>
      </w:r>
      <w:r w:rsidRPr="00380D53">
        <w:rPr>
          <w:rFonts w:asciiTheme="minorEastAsia" w:eastAsiaTheme="minorEastAsia" w:hAnsiTheme="minorEastAsia"/>
          <w:kern w:val="0"/>
          <w:sz w:val="24"/>
        </w:rPr>
        <w:t>。</w:t>
      </w:r>
    </w:p>
    <w:p w:rsidR="00BB4914" w:rsidRPr="00380D53" w:rsidRDefault="00DB4014">
      <w:pPr>
        <w:pStyle w:val="4"/>
        <w:spacing w:line="440" w:lineRule="exact"/>
        <w:rPr>
          <w:rFonts w:asciiTheme="minorEastAsia" w:eastAsiaTheme="minorEastAsia" w:hAnsiTheme="minorEastAsia" w:cs="宋体"/>
          <w:sz w:val="24"/>
          <w:szCs w:val="24"/>
        </w:rPr>
      </w:pPr>
      <w:r w:rsidRPr="00380D53">
        <w:rPr>
          <w:rFonts w:asciiTheme="minorEastAsia" w:eastAsiaTheme="minorEastAsia" w:hAnsiTheme="minorEastAsia" w:cs="宋体" w:hint="eastAsia"/>
          <w:sz w:val="24"/>
          <w:szCs w:val="24"/>
        </w:rPr>
        <w:t>18.3 其他保险</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sz w:val="24"/>
        </w:rPr>
        <w:t>关于其他保险的约定：</w:t>
      </w:r>
      <w:r w:rsidRPr="00380D53">
        <w:rPr>
          <w:rFonts w:asciiTheme="minorEastAsia" w:eastAsiaTheme="minorEastAsia" w:hAnsiTheme="minorEastAsia" w:hint="eastAsia"/>
          <w:kern w:val="0"/>
          <w:sz w:val="24"/>
          <w:u w:val="single"/>
        </w:rPr>
        <w:t>除第三者责任险外，保险费用由承包人承担</w:t>
      </w:r>
      <w:r w:rsidRPr="00380D53">
        <w:rPr>
          <w:rFonts w:asciiTheme="minorEastAsia" w:eastAsiaTheme="minorEastAsia" w:hAnsiTheme="minorEastAsia"/>
          <w:kern w:val="0"/>
          <w:sz w:val="24"/>
        </w:rPr>
        <w:t>。</w:t>
      </w:r>
    </w:p>
    <w:p w:rsidR="00BB4914" w:rsidRPr="00380D53" w:rsidRDefault="00DB4014">
      <w:pPr>
        <w:spacing w:line="440" w:lineRule="exact"/>
        <w:ind w:firstLineChars="200" w:firstLine="480"/>
        <w:jc w:val="left"/>
        <w:rPr>
          <w:rFonts w:asciiTheme="minorEastAsia" w:eastAsiaTheme="minorEastAsia" w:hAnsiTheme="minorEastAsia"/>
          <w:kern w:val="0"/>
          <w:sz w:val="24"/>
        </w:rPr>
      </w:pPr>
      <w:r w:rsidRPr="00380D53">
        <w:rPr>
          <w:rFonts w:asciiTheme="minorEastAsia" w:eastAsiaTheme="minorEastAsia" w:hAnsiTheme="minorEastAsia"/>
          <w:sz w:val="24"/>
        </w:rPr>
        <w:t>承包人是否应为其施工设备等办理财产保险：</w:t>
      </w:r>
      <w:r w:rsidRPr="00380D53">
        <w:rPr>
          <w:rFonts w:asciiTheme="minorEastAsia" w:eastAsiaTheme="minorEastAsia" w:hAnsiTheme="minorEastAsia" w:hint="eastAsia"/>
          <w:kern w:val="0"/>
          <w:sz w:val="24"/>
          <w:u w:val="single"/>
        </w:rPr>
        <w:t>承包人应为其施工设备等办理保险，办理本款保险的一切费用均由承包人承担，已包含在签约合同价中</w:t>
      </w:r>
      <w:r w:rsidRPr="00380D53">
        <w:rPr>
          <w:rFonts w:asciiTheme="minorEastAsia" w:eastAsiaTheme="minorEastAsia" w:hAnsiTheme="minorEastAsia"/>
          <w:sz w:val="24"/>
        </w:rPr>
        <w:t>。</w:t>
      </w:r>
    </w:p>
    <w:p w:rsidR="00BB4914" w:rsidRPr="00380D53" w:rsidRDefault="00DB4014">
      <w:pPr>
        <w:pStyle w:val="4"/>
        <w:spacing w:line="440" w:lineRule="exact"/>
        <w:rPr>
          <w:rFonts w:asciiTheme="minorEastAsia" w:eastAsiaTheme="minorEastAsia" w:hAnsiTheme="minorEastAsia" w:cs="宋体"/>
          <w:sz w:val="24"/>
          <w:szCs w:val="24"/>
        </w:rPr>
      </w:pPr>
      <w:r w:rsidRPr="00380D53">
        <w:rPr>
          <w:rFonts w:asciiTheme="minorEastAsia" w:eastAsiaTheme="minorEastAsia" w:hAnsiTheme="minorEastAsia" w:cs="宋体" w:hint="eastAsia"/>
          <w:sz w:val="24"/>
          <w:szCs w:val="24"/>
        </w:rPr>
        <w:t>18.7 通知义务</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kern w:val="0"/>
          <w:sz w:val="24"/>
        </w:rPr>
        <w:t>关于变更保险合同时的通知义务的约定：</w:t>
      </w:r>
      <w:r w:rsidRPr="00380D53">
        <w:rPr>
          <w:rFonts w:asciiTheme="minorEastAsia" w:eastAsiaTheme="minorEastAsia" w:hAnsiTheme="minorEastAsia" w:hint="eastAsia"/>
          <w:kern w:val="0"/>
          <w:sz w:val="24"/>
          <w:u w:val="single"/>
        </w:rPr>
        <w:t>执行通用条款</w:t>
      </w:r>
      <w:r w:rsidRPr="00380D53">
        <w:rPr>
          <w:rFonts w:asciiTheme="minorEastAsia" w:eastAsiaTheme="minorEastAsia" w:hAnsiTheme="minorEastAsia"/>
          <w:sz w:val="24"/>
        </w:rPr>
        <w:t>。</w:t>
      </w:r>
    </w:p>
    <w:p w:rsidR="00BB4914" w:rsidRPr="00380D53" w:rsidRDefault="00DB4014">
      <w:pPr>
        <w:pStyle w:val="3"/>
        <w:spacing w:line="440" w:lineRule="exact"/>
        <w:rPr>
          <w:rFonts w:asciiTheme="minorEastAsia" w:eastAsiaTheme="minorEastAsia" w:hAnsiTheme="minorEastAsia" w:cs="宋体"/>
          <w:szCs w:val="24"/>
        </w:rPr>
      </w:pPr>
      <w:bookmarkStart w:id="867" w:name="_Toc351203651"/>
      <w:bookmarkStart w:id="868" w:name="_Toc500941732"/>
      <w:bookmarkEnd w:id="837"/>
      <w:bookmarkEnd w:id="838"/>
      <w:bookmarkEnd w:id="839"/>
      <w:bookmarkEnd w:id="840"/>
      <w:bookmarkEnd w:id="841"/>
      <w:bookmarkEnd w:id="842"/>
      <w:bookmarkEnd w:id="843"/>
      <w:bookmarkEnd w:id="844"/>
      <w:bookmarkEnd w:id="845"/>
      <w:bookmarkEnd w:id="846"/>
      <w:bookmarkEnd w:id="847"/>
      <w:bookmarkEnd w:id="848"/>
      <w:r w:rsidRPr="00380D53">
        <w:rPr>
          <w:rFonts w:asciiTheme="minorEastAsia" w:eastAsiaTheme="minorEastAsia" w:hAnsiTheme="minorEastAsia" w:cs="宋体" w:hint="eastAsia"/>
          <w:szCs w:val="24"/>
        </w:rPr>
        <w:t>20. 争议解决</w:t>
      </w:r>
      <w:bookmarkEnd w:id="867"/>
      <w:bookmarkEnd w:id="868"/>
    </w:p>
    <w:bookmarkEnd w:id="849"/>
    <w:bookmarkEnd w:id="850"/>
    <w:p w:rsidR="00BB4914" w:rsidRPr="00380D53" w:rsidRDefault="00DB4014">
      <w:pPr>
        <w:pStyle w:val="4"/>
        <w:spacing w:line="440" w:lineRule="exact"/>
        <w:rPr>
          <w:rFonts w:asciiTheme="minorEastAsia" w:eastAsiaTheme="minorEastAsia" w:hAnsiTheme="minorEastAsia" w:cs="宋体"/>
          <w:sz w:val="24"/>
          <w:szCs w:val="24"/>
        </w:rPr>
      </w:pPr>
      <w:r w:rsidRPr="00380D53">
        <w:rPr>
          <w:rFonts w:asciiTheme="minorEastAsia" w:eastAsiaTheme="minorEastAsia" w:hAnsiTheme="minorEastAsia" w:cs="宋体" w:hint="eastAsia"/>
          <w:sz w:val="24"/>
          <w:szCs w:val="24"/>
        </w:rPr>
        <w:t>20.3 争</w:t>
      </w:r>
      <w:bookmarkEnd w:id="851"/>
      <w:r w:rsidRPr="00380D53">
        <w:rPr>
          <w:rFonts w:asciiTheme="minorEastAsia" w:eastAsiaTheme="minorEastAsia" w:hAnsiTheme="minorEastAsia" w:cs="宋体" w:hint="eastAsia"/>
          <w:sz w:val="24"/>
          <w:szCs w:val="24"/>
        </w:rPr>
        <w:t>议评审</w:t>
      </w:r>
    </w:p>
    <w:p w:rsidR="00BB4914" w:rsidRPr="00380D53" w:rsidRDefault="00DB4014">
      <w:pPr>
        <w:spacing w:line="440" w:lineRule="exact"/>
        <w:ind w:leftChars="71" w:left="149" w:firstLineChars="131" w:firstLine="314"/>
        <w:jc w:val="left"/>
        <w:rPr>
          <w:rFonts w:asciiTheme="minorEastAsia" w:eastAsiaTheme="minorEastAsia" w:hAnsiTheme="minorEastAsia"/>
          <w:sz w:val="24"/>
        </w:rPr>
      </w:pPr>
      <w:r w:rsidRPr="00380D53">
        <w:rPr>
          <w:rFonts w:asciiTheme="minorEastAsia" w:eastAsiaTheme="minorEastAsia" w:hAnsiTheme="minorEastAsia"/>
          <w:sz w:val="24"/>
        </w:rPr>
        <w:t>合同当事人是否同意将工程争议提交争议评审小组决</w:t>
      </w:r>
      <w:r w:rsidRPr="00380D53">
        <w:rPr>
          <w:rFonts w:asciiTheme="minorEastAsia" w:eastAsiaTheme="minorEastAsia" w:hAnsiTheme="minorEastAsia" w:hint="eastAsia"/>
          <w:sz w:val="24"/>
        </w:rPr>
        <w:t>定：</w:t>
      </w:r>
      <w:r w:rsidRPr="00380D53">
        <w:rPr>
          <w:rFonts w:asciiTheme="minorEastAsia" w:eastAsiaTheme="minorEastAsia" w:hAnsiTheme="minorEastAsia" w:hint="eastAsia"/>
          <w:sz w:val="24"/>
          <w:u w:val="single"/>
        </w:rPr>
        <w:t>不同意</w:t>
      </w:r>
      <w:r w:rsidRPr="00380D53">
        <w:rPr>
          <w:rFonts w:asciiTheme="minorEastAsia" w:eastAsiaTheme="minorEastAsia" w:hAnsiTheme="minorEastAsia" w:hint="eastAsia"/>
          <w:sz w:val="24"/>
        </w:rPr>
        <w:t>。</w:t>
      </w:r>
    </w:p>
    <w:p w:rsidR="00BB4914" w:rsidRPr="00380D53" w:rsidRDefault="00DB4014">
      <w:pPr>
        <w:pStyle w:val="4"/>
        <w:spacing w:line="440" w:lineRule="exact"/>
        <w:rPr>
          <w:rFonts w:asciiTheme="minorEastAsia" w:eastAsiaTheme="minorEastAsia" w:hAnsiTheme="minorEastAsia" w:cs="宋体"/>
        </w:rPr>
      </w:pPr>
      <w:r w:rsidRPr="00380D53">
        <w:rPr>
          <w:rFonts w:asciiTheme="minorEastAsia" w:eastAsiaTheme="minorEastAsia" w:hAnsiTheme="minorEastAsia" w:cs="宋体" w:hint="eastAsia"/>
        </w:rPr>
        <w:t>20.4 仲裁或诉讼</w:t>
      </w:r>
      <w:bookmarkEnd w:id="852"/>
    </w:p>
    <w:p w:rsidR="00BB4914" w:rsidRPr="00380D53" w:rsidRDefault="00DB4014">
      <w:pPr>
        <w:spacing w:line="440" w:lineRule="exact"/>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因合同及合同有关事项发生的争议，按下列第</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2</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种方式</w:t>
      </w:r>
      <w:r w:rsidRPr="00380D53">
        <w:rPr>
          <w:rFonts w:asciiTheme="minorEastAsia" w:eastAsiaTheme="minorEastAsia" w:hAnsiTheme="minorEastAsia" w:hint="eastAsia"/>
          <w:sz w:val="24"/>
        </w:rPr>
        <w:t>解</w:t>
      </w:r>
      <w:r w:rsidRPr="00380D53">
        <w:rPr>
          <w:rFonts w:asciiTheme="minorEastAsia" w:eastAsiaTheme="minorEastAsia" w:hAnsiTheme="minorEastAsia"/>
          <w:sz w:val="24"/>
        </w:rPr>
        <w:t>决：</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（1）向</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项目所在地</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仲裁委员会申请仲裁；</w:t>
      </w:r>
    </w:p>
    <w:p w:rsidR="00BB4914" w:rsidRPr="00380D53" w:rsidRDefault="00DB4014">
      <w:pPr>
        <w:spacing w:line="440" w:lineRule="exact"/>
        <w:ind w:firstLineChars="200" w:firstLine="480"/>
        <w:jc w:val="left"/>
        <w:rPr>
          <w:rFonts w:asciiTheme="minorEastAsia" w:eastAsiaTheme="minorEastAsia" w:hAnsiTheme="minorEastAsia"/>
          <w:sz w:val="24"/>
        </w:rPr>
      </w:pPr>
      <w:r w:rsidRPr="00380D53">
        <w:rPr>
          <w:rFonts w:asciiTheme="minorEastAsia" w:eastAsiaTheme="minorEastAsia" w:hAnsiTheme="minorEastAsia"/>
          <w:sz w:val="24"/>
        </w:rPr>
        <w:t>（2）向</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项目所在地</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sz w:val="24"/>
        </w:rPr>
        <w:t>人民法院起诉。</w:t>
      </w:r>
      <w:bookmarkEnd w:id="853"/>
      <w:bookmarkEnd w:id="854"/>
      <w:bookmarkEnd w:id="855"/>
      <w:bookmarkEnd w:id="856"/>
      <w:bookmarkEnd w:id="857"/>
      <w:bookmarkEnd w:id="858"/>
    </w:p>
    <w:p w:rsidR="00BB4914" w:rsidRPr="00380D53" w:rsidRDefault="00BB4914">
      <w:pPr>
        <w:spacing w:line="360" w:lineRule="auto"/>
        <w:jc w:val="center"/>
        <w:rPr>
          <w:rFonts w:asciiTheme="minorEastAsia" w:eastAsiaTheme="minorEastAsia" w:hAnsiTheme="minorEastAsia" w:cs="黑体"/>
          <w:b/>
          <w:sz w:val="28"/>
          <w:szCs w:val="28"/>
        </w:rPr>
      </w:pPr>
    </w:p>
    <w:p w:rsidR="00BB4914" w:rsidRPr="00380D53" w:rsidRDefault="00BB4914">
      <w:pPr>
        <w:pStyle w:val="a6"/>
        <w:rPr>
          <w:rFonts w:asciiTheme="minorEastAsia" w:eastAsiaTheme="minorEastAsia" w:hAnsiTheme="minorEastAsia"/>
        </w:rPr>
      </w:pPr>
    </w:p>
    <w:p w:rsidR="00BB4914" w:rsidRPr="00380D53" w:rsidRDefault="00BB4914">
      <w:pPr>
        <w:pStyle w:val="a6"/>
        <w:rPr>
          <w:rFonts w:asciiTheme="minorEastAsia" w:eastAsiaTheme="minorEastAsia" w:hAnsiTheme="minorEastAsia"/>
        </w:rPr>
      </w:pPr>
    </w:p>
    <w:p w:rsidR="00BB4914" w:rsidRPr="00380D53" w:rsidRDefault="00DB4014">
      <w:pPr>
        <w:widowControl/>
        <w:jc w:val="left"/>
        <w:rPr>
          <w:rFonts w:asciiTheme="minorEastAsia" w:eastAsiaTheme="minorEastAsia" w:hAnsiTheme="minorEastAsia" w:cs="黑体"/>
          <w:b/>
          <w:sz w:val="28"/>
          <w:szCs w:val="28"/>
        </w:rPr>
      </w:pPr>
      <w:r w:rsidRPr="00380D53">
        <w:rPr>
          <w:rFonts w:asciiTheme="minorEastAsia" w:eastAsiaTheme="minorEastAsia" w:hAnsiTheme="minorEastAsia" w:cs="黑体"/>
          <w:b/>
          <w:sz w:val="28"/>
          <w:szCs w:val="28"/>
        </w:rPr>
        <w:br w:type="page"/>
      </w:r>
    </w:p>
    <w:p w:rsidR="00BB4914" w:rsidRPr="00380D53" w:rsidRDefault="00DB4014">
      <w:pPr>
        <w:spacing w:line="360" w:lineRule="auto"/>
        <w:jc w:val="center"/>
        <w:rPr>
          <w:rFonts w:asciiTheme="minorEastAsia" w:eastAsiaTheme="minorEastAsia" w:hAnsiTheme="minorEastAsia" w:cs="黑体"/>
          <w:b/>
          <w:sz w:val="28"/>
          <w:szCs w:val="28"/>
        </w:rPr>
      </w:pPr>
      <w:r w:rsidRPr="00380D53">
        <w:rPr>
          <w:rFonts w:asciiTheme="minorEastAsia" w:eastAsiaTheme="minorEastAsia" w:hAnsiTheme="minorEastAsia" w:cs="黑体" w:hint="eastAsia"/>
          <w:b/>
          <w:sz w:val="28"/>
          <w:szCs w:val="28"/>
        </w:rPr>
        <w:lastRenderedPageBreak/>
        <w:t>附  件</w:t>
      </w:r>
    </w:p>
    <w:p w:rsidR="00BB4914" w:rsidRPr="00380D53" w:rsidRDefault="00BB4914">
      <w:pPr>
        <w:spacing w:line="360" w:lineRule="auto"/>
        <w:rPr>
          <w:rFonts w:asciiTheme="minorEastAsia" w:eastAsiaTheme="minorEastAsia" w:hAnsiTheme="minorEastAsia"/>
          <w:sz w:val="24"/>
        </w:rPr>
      </w:pPr>
    </w:p>
    <w:p w:rsidR="00BB4914" w:rsidRPr="00380D53" w:rsidRDefault="00DB4014">
      <w:pPr>
        <w:spacing w:line="360" w:lineRule="auto"/>
        <w:rPr>
          <w:rFonts w:asciiTheme="minorEastAsia" w:eastAsiaTheme="minorEastAsia" w:hAnsiTheme="minorEastAsia"/>
          <w:sz w:val="24"/>
        </w:rPr>
      </w:pPr>
      <w:r w:rsidRPr="00380D53">
        <w:rPr>
          <w:rFonts w:asciiTheme="minorEastAsia" w:eastAsiaTheme="minorEastAsia" w:hAnsiTheme="minorEastAsia"/>
          <w:sz w:val="24"/>
        </w:rPr>
        <w:t>附件1：工程质量保修书</w:t>
      </w:r>
    </w:p>
    <w:p w:rsidR="00BB4914" w:rsidRPr="00380D53" w:rsidRDefault="00DB4014">
      <w:pPr>
        <w:spacing w:line="360" w:lineRule="auto"/>
        <w:rPr>
          <w:rFonts w:asciiTheme="minorEastAsia" w:eastAsiaTheme="minorEastAsia" w:hAnsiTheme="minorEastAsia"/>
          <w:sz w:val="24"/>
        </w:rPr>
      </w:pPr>
      <w:r w:rsidRPr="00380D53">
        <w:rPr>
          <w:rFonts w:asciiTheme="minorEastAsia" w:eastAsiaTheme="minorEastAsia" w:hAnsiTheme="minorEastAsia" w:hint="eastAsia"/>
          <w:sz w:val="24"/>
        </w:rPr>
        <w:t>附件2：安全生产合同</w:t>
      </w:r>
    </w:p>
    <w:p w:rsidR="00BB4914" w:rsidRPr="00380D53" w:rsidRDefault="00DB4014">
      <w:pPr>
        <w:spacing w:line="360" w:lineRule="auto"/>
        <w:rPr>
          <w:rFonts w:asciiTheme="minorEastAsia" w:eastAsiaTheme="minorEastAsia" w:hAnsiTheme="minorEastAsia"/>
          <w:sz w:val="24"/>
        </w:rPr>
      </w:pPr>
      <w:r w:rsidRPr="00380D53">
        <w:rPr>
          <w:rFonts w:asciiTheme="minorEastAsia" w:eastAsiaTheme="minorEastAsia" w:hAnsiTheme="minorEastAsia" w:hint="eastAsia"/>
          <w:sz w:val="24"/>
        </w:rPr>
        <w:t>附件3：工程项目廉政合同</w:t>
      </w:r>
    </w:p>
    <w:p w:rsidR="00BB4914" w:rsidRPr="00380D53" w:rsidRDefault="00DB4014">
      <w:pPr>
        <w:spacing w:line="360" w:lineRule="auto"/>
        <w:rPr>
          <w:rFonts w:asciiTheme="minorEastAsia" w:eastAsiaTheme="minorEastAsia" w:hAnsiTheme="minorEastAsia"/>
          <w:sz w:val="24"/>
        </w:rPr>
      </w:pPr>
      <w:r w:rsidRPr="00380D53">
        <w:rPr>
          <w:rFonts w:asciiTheme="minorEastAsia" w:eastAsiaTheme="minorEastAsia" w:hAnsiTheme="minorEastAsia"/>
          <w:sz w:val="24"/>
        </w:rPr>
        <w:t>附件</w:t>
      </w:r>
      <w:r w:rsidRPr="00380D53">
        <w:rPr>
          <w:rFonts w:asciiTheme="minorEastAsia" w:eastAsiaTheme="minorEastAsia" w:hAnsiTheme="minorEastAsia" w:hint="eastAsia"/>
          <w:sz w:val="24"/>
        </w:rPr>
        <w:t>4</w:t>
      </w:r>
      <w:r w:rsidRPr="00380D53">
        <w:rPr>
          <w:rFonts w:asciiTheme="minorEastAsia" w:eastAsiaTheme="minorEastAsia" w:hAnsiTheme="minorEastAsia"/>
          <w:sz w:val="24"/>
        </w:rPr>
        <w:t>：承包人用于本工程施工的机械设备表</w:t>
      </w:r>
    </w:p>
    <w:p w:rsidR="00BB4914" w:rsidRPr="00380D53" w:rsidRDefault="00DB4014">
      <w:pPr>
        <w:spacing w:line="360" w:lineRule="auto"/>
        <w:rPr>
          <w:rFonts w:asciiTheme="minorEastAsia" w:eastAsiaTheme="minorEastAsia" w:hAnsiTheme="minorEastAsia"/>
          <w:sz w:val="24"/>
        </w:rPr>
      </w:pPr>
      <w:r w:rsidRPr="00380D53">
        <w:rPr>
          <w:rFonts w:asciiTheme="minorEastAsia" w:eastAsiaTheme="minorEastAsia" w:hAnsiTheme="minorEastAsia"/>
          <w:sz w:val="24"/>
        </w:rPr>
        <w:t>附件</w:t>
      </w:r>
      <w:r w:rsidRPr="00380D53">
        <w:rPr>
          <w:rFonts w:asciiTheme="minorEastAsia" w:eastAsiaTheme="minorEastAsia" w:hAnsiTheme="minorEastAsia" w:hint="eastAsia"/>
          <w:sz w:val="24"/>
        </w:rPr>
        <w:t>5</w:t>
      </w:r>
      <w:r w:rsidRPr="00380D53">
        <w:rPr>
          <w:rFonts w:asciiTheme="minorEastAsia" w:eastAsiaTheme="minorEastAsia" w:hAnsiTheme="minorEastAsia"/>
          <w:sz w:val="24"/>
        </w:rPr>
        <w:t>：承包人主要施工管理人员表</w:t>
      </w:r>
    </w:p>
    <w:p w:rsidR="00BB4914" w:rsidRPr="00380D53" w:rsidRDefault="00DB4014">
      <w:pPr>
        <w:spacing w:line="360" w:lineRule="auto"/>
        <w:rPr>
          <w:rFonts w:asciiTheme="minorEastAsia" w:eastAsiaTheme="minorEastAsia" w:hAnsiTheme="minorEastAsia"/>
          <w:sz w:val="24"/>
        </w:rPr>
      </w:pPr>
      <w:r w:rsidRPr="00380D53">
        <w:rPr>
          <w:rFonts w:asciiTheme="minorEastAsia" w:eastAsiaTheme="minorEastAsia" w:hAnsiTheme="minorEastAsia"/>
          <w:sz w:val="24"/>
        </w:rPr>
        <w:t>附件</w:t>
      </w:r>
      <w:r w:rsidRPr="00380D53">
        <w:rPr>
          <w:rFonts w:asciiTheme="minorEastAsia" w:eastAsiaTheme="minorEastAsia" w:hAnsiTheme="minorEastAsia" w:hint="eastAsia"/>
          <w:sz w:val="24"/>
        </w:rPr>
        <w:t>6</w:t>
      </w:r>
      <w:r w:rsidRPr="00380D53">
        <w:rPr>
          <w:rFonts w:asciiTheme="minorEastAsia" w:eastAsiaTheme="minorEastAsia" w:hAnsiTheme="minorEastAsia"/>
          <w:sz w:val="24"/>
        </w:rPr>
        <w:t>：履约</w:t>
      </w:r>
      <w:r w:rsidRPr="00380D53">
        <w:rPr>
          <w:rFonts w:asciiTheme="minorEastAsia" w:eastAsiaTheme="minorEastAsia" w:hAnsiTheme="minorEastAsia" w:hint="eastAsia"/>
          <w:sz w:val="24"/>
        </w:rPr>
        <w:t>保函</w:t>
      </w:r>
      <w:r w:rsidRPr="00380D53">
        <w:rPr>
          <w:rFonts w:asciiTheme="minorEastAsia" w:eastAsiaTheme="minorEastAsia" w:hAnsiTheme="minorEastAsia"/>
          <w:sz w:val="24"/>
        </w:rPr>
        <w:t>格式</w:t>
      </w:r>
    </w:p>
    <w:p w:rsidR="00BB4914" w:rsidRPr="00380D53" w:rsidRDefault="00DB4014">
      <w:pPr>
        <w:spacing w:line="360" w:lineRule="auto"/>
        <w:rPr>
          <w:rFonts w:asciiTheme="minorEastAsia" w:eastAsiaTheme="minorEastAsia" w:hAnsiTheme="minorEastAsia"/>
          <w:sz w:val="24"/>
        </w:rPr>
      </w:pPr>
      <w:r w:rsidRPr="00380D53">
        <w:rPr>
          <w:rFonts w:asciiTheme="minorEastAsia" w:eastAsiaTheme="minorEastAsia" w:hAnsiTheme="minorEastAsia"/>
          <w:sz w:val="24"/>
        </w:rPr>
        <w:t>附件</w:t>
      </w:r>
      <w:r w:rsidRPr="00380D53">
        <w:rPr>
          <w:rFonts w:asciiTheme="minorEastAsia" w:eastAsiaTheme="minorEastAsia" w:hAnsiTheme="minorEastAsia" w:hint="eastAsia"/>
          <w:sz w:val="24"/>
        </w:rPr>
        <w:t>7</w:t>
      </w:r>
      <w:r w:rsidRPr="00380D53">
        <w:rPr>
          <w:rFonts w:asciiTheme="minorEastAsia" w:eastAsiaTheme="minorEastAsia" w:hAnsiTheme="minorEastAsia"/>
          <w:sz w:val="24"/>
        </w:rPr>
        <w:t>：履约</w:t>
      </w:r>
      <w:r w:rsidRPr="00380D53">
        <w:rPr>
          <w:rFonts w:asciiTheme="minorEastAsia" w:eastAsiaTheme="minorEastAsia" w:hAnsiTheme="minorEastAsia" w:hint="eastAsia"/>
          <w:sz w:val="24"/>
        </w:rPr>
        <w:t>保险单</w:t>
      </w:r>
      <w:r w:rsidRPr="00380D53">
        <w:rPr>
          <w:rFonts w:asciiTheme="minorEastAsia" w:eastAsiaTheme="minorEastAsia" w:hAnsiTheme="minorEastAsia"/>
          <w:sz w:val="24"/>
        </w:rPr>
        <w:t>格式</w:t>
      </w:r>
    </w:p>
    <w:p w:rsidR="00BB4914" w:rsidRPr="00380D53" w:rsidRDefault="00DB4014">
      <w:pPr>
        <w:spacing w:line="360" w:lineRule="auto"/>
        <w:rPr>
          <w:rFonts w:asciiTheme="minorEastAsia" w:eastAsiaTheme="minorEastAsia" w:hAnsiTheme="minorEastAsia"/>
          <w:sz w:val="24"/>
        </w:rPr>
      </w:pPr>
      <w:r w:rsidRPr="00380D53">
        <w:rPr>
          <w:rFonts w:asciiTheme="minorEastAsia" w:eastAsiaTheme="minorEastAsia" w:hAnsiTheme="minorEastAsia" w:hint="eastAsia"/>
          <w:sz w:val="24"/>
        </w:rPr>
        <w:t>附件8：质量保证金保函</w:t>
      </w:r>
    </w:p>
    <w:p w:rsidR="00BB4914" w:rsidRPr="00380D53" w:rsidRDefault="00BB4914">
      <w:pPr>
        <w:pStyle w:val="20"/>
        <w:spacing w:line="276" w:lineRule="auto"/>
        <w:jc w:val="center"/>
        <w:rPr>
          <w:rFonts w:asciiTheme="minorEastAsia" w:eastAsiaTheme="minorEastAsia" w:hAnsiTheme="minorEastAsia"/>
        </w:rPr>
      </w:pPr>
    </w:p>
    <w:p w:rsidR="00BB4914" w:rsidRPr="00380D53" w:rsidRDefault="00BB4914">
      <w:pPr>
        <w:pStyle w:val="20"/>
        <w:spacing w:line="276" w:lineRule="auto"/>
        <w:jc w:val="center"/>
        <w:rPr>
          <w:rFonts w:asciiTheme="minorEastAsia" w:eastAsiaTheme="minorEastAsia" w:hAnsiTheme="minorEastAsia"/>
        </w:rPr>
      </w:pPr>
    </w:p>
    <w:p w:rsidR="00BB4914" w:rsidRPr="00380D53" w:rsidRDefault="00BB4914">
      <w:pPr>
        <w:pStyle w:val="20"/>
        <w:spacing w:line="276" w:lineRule="auto"/>
        <w:jc w:val="center"/>
        <w:rPr>
          <w:rFonts w:asciiTheme="minorEastAsia" w:eastAsiaTheme="minorEastAsia" w:hAnsiTheme="minorEastAsia"/>
        </w:rPr>
      </w:pPr>
    </w:p>
    <w:p w:rsidR="00BB4914" w:rsidRPr="00380D53" w:rsidRDefault="00BB4914">
      <w:pPr>
        <w:pStyle w:val="20"/>
        <w:spacing w:line="276" w:lineRule="auto"/>
        <w:jc w:val="center"/>
        <w:rPr>
          <w:rFonts w:asciiTheme="minorEastAsia" w:eastAsiaTheme="minorEastAsia" w:hAnsiTheme="minorEastAsia"/>
        </w:rPr>
      </w:pPr>
    </w:p>
    <w:p w:rsidR="00BB4914" w:rsidRPr="00380D53" w:rsidRDefault="00BB4914">
      <w:pPr>
        <w:pStyle w:val="20"/>
        <w:spacing w:line="276" w:lineRule="auto"/>
        <w:jc w:val="center"/>
        <w:rPr>
          <w:rFonts w:asciiTheme="minorEastAsia" w:eastAsiaTheme="minorEastAsia" w:hAnsiTheme="minorEastAsia"/>
        </w:rPr>
      </w:pPr>
    </w:p>
    <w:p w:rsidR="00BB4914" w:rsidRPr="00380D53" w:rsidRDefault="00BB4914">
      <w:pPr>
        <w:pStyle w:val="20"/>
        <w:spacing w:line="276" w:lineRule="auto"/>
        <w:jc w:val="center"/>
        <w:rPr>
          <w:rFonts w:asciiTheme="minorEastAsia" w:eastAsiaTheme="minorEastAsia" w:hAnsiTheme="minorEastAsia"/>
        </w:rPr>
      </w:pPr>
    </w:p>
    <w:p w:rsidR="00BB4914" w:rsidRPr="00380D53" w:rsidRDefault="00BB4914">
      <w:pPr>
        <w:pStyle w:val="20"/>
        <w:spacing w:line="276" w:lineRule="auto"/>
        <w:jc w:val="center"/>
        <w:rPr>
          <w:rFonts w:asciiTheme="minorEastAsia" w:eastAsiaTheme="minorEastAsia" w:hAnsiTheme="minorEastAsia"/>
        </w:rPr>
      </w:pPr>
    </w:p>
    <w:p w:rsidR="00BB4914" w:rsidRPr="00380D53" w:rsidRDefault="00DB4014">
      <w:pPr>
        <w:spacing w:line="276" w:lineRule="auto"/>
        <w:rPr>
          <w:rFonts w:asciiTheme="minorEastAsia" w:eastAsiaTheme="minorEastAsia" w:hAnsiTheme="minorEastAsia"/>
          <w:b/>
          <w:szCs w:val="21"/>
        </w:rPr>
      </w:pPr>
      <w:r w:rsidRPr="00380D53">
        <w:rPr>
          <w:rFonts w:asciiTheme="minorEastAsia" w:eastAsiaTheme="minorEastAsia" w:hAnsiTheme="minorEastAsia"/>
        </w:rPr>
        <w:br w:type="page"/>
      </w:r>
      <w:bookmarkEnd w:id="406"/>
      <w:r w:rsidRPr="00380D53">
        <w:rPr>
          <w:rFonts w:asciiTheme="minorEastAsia" w:eastAsiaTheme="minorEastAsia" w:hAnsiTheme="minorEastAsia"/>
          <w:sz w:val="24"/>
        </w:rPr>
        <w:lastRenderedPageBreak/>
        <w:t>附</w:t>
      </w:r>
      <w:bookmarkStart w:id="869" w:name="_Toc296503226"/>
      <w:bookmarkStart w:id="870" w:name="_Toc296346727"/>
      <w:bookmarkStart w:id="871" w:name="_Toc296944565"/>
      <w:bookmarkStart w:id="872" w:name="_Toc296347225"/>
      <w:bookmarkStart w:id="873" w:name="_Toc296891266"/>
      <w:bookmarkStart w:id="874" w:name="_Toc267261693"/>
      <w:bookmarkStart w:id="875" w:name="_Toc296891054"/>
      <w:r w:rsidRPr="00380D53">
        <w:rPr>
          <w:rFonts w:asciiTheme="minorEastAsia" w:eastAsiaTheme="minorEastAsia" w:hAnsiTheme="minorEastAsia"/>
          <w:sz w:val="24"/>
        </w:rPr>
        <w:t>件</w:t>
      </w:r>
      <w:r w:rsidRPr="00380D53">
        <w:rPr>
          <w:rFonts w:asciiTheme="minorEastAsia" w:eastAsiaTheme="minorEastAsia" w:hAnsiTheme="minorEastAsia" w:hint="eastAsia"/>
          <w:sz w:val="24"/>
        </w:rPr>
        <w:t>1</w:t>
      </w:r>
      <w:r w:rsidRPr="00380D53">
        <w:rPr>
          <w:rFonts w:asciiTheme="minorEastAsia" w:eastAsiaTheme="minorEastAsia" w:hAnsiTheme="minorEastAsia"/>
          <w:sz w:val="24"/>
        </w:rPr>
        <w:t>：</w:t>
      </w:r>
      <w:bookmarkEnd w:id="869"/>
      <w:bookmarkEnd w:id="870"/>
      <w:bookmarkEnd w:id="871"/>
      <w:bookmarkEnd w:id="872"/>
      <w:bookmarkEnd w:id="873"/>
      <w:bookmarkEnd w:id="874"/>
      <w:bookmarkEnd w:id="875"/>
      <w:r w:rsidRPr="00380D53">
        <w:rPr>
          <w:rFonts w:asciiTheme="minorEastAsia" w:eastAsiaTheme="minorEastAsia" w:hAnsiTheme="minorEastAsia"/>
          <w:b/>
          <w:szCs w:val="21"/>
        </w:rPr>
        <w:t xml:space="preserve">    </w:t>
      </w:r>
    </w:p>
    <w:p w:rsidR="00BB4914" w:rsidRPr="00380D53" w:rsidRDefault="00DB4014">
      <w:pPr>
        <w:spacing w:line="360" w:lineRule="auto"/>
        <w:jc w:val="center"/>
        <w:rPr>
          <w:rFonts w:asciiTheme="minorEastAsia" w:eastAsiaTheme="minorEastAsia" w:hAnsiTheme="minorEastAsia" w:cs="黑体"/>
          <w:b/>
          <w:sz w:val="28"/>
          <w:szCs w:val="28"/>
        </w:rPr>
      </w:pPr>
      <w:r w:rsidRPr="00380D53">
        <w:rPr>
          <w:rFonts w:asciiTheme="minorEastAsia" w:eastAsiaTheme="minorEastAsia" w:hAnsiTheme="minorEastAsia" w:cs="黑体" w:hint="eastAsia"/>
          <w:b/>
          <w:sz w:val="28"/>
          <w:szCs w:val="28"/>
        </w:rPr>
        <w:t xml:space="preserve">工程质量保修书 </w:t>
      </w:r>
    </w:p>
    <w:p w:rsidR="00BB4914" w:rsidRPr="00380D53" w:rsidRDefault="00DB4014">
      <w:pPr>
        <w:spacing w:line="360" w:lineRule="auto"/>
        <w:ind w:firstLineChars="200" w:firstLine="480"/>
        <w:rPr>
          <w:rFonts w:asciiTheme="minorEastAsia" w:eastAsiaTheme="minorEastAsia" w:hAnsiTheme="minorEastAsia"/>
          <w:sz w:val="24"/>
          <w:u w:val="single"/>
        </w:rPr>
      </w:pPr>
      <w:r w:rsidRPr="00380D53">
        <w:rPr>
          <w:rFonts w:asciiTheme="minorEastAsia" w:eastAsiaTheme="minorEastAsia" w:hAnsiTheme="minorEastAsia" w:hint="eastAsia"/>
          <w:sz w:val="24"/>
        </w:rPr>
        <w:t>发包人（全称）：</w:t>
      </w:r>
      <w:r w:rsidRPr="00380D53">
        <w:rPr>
          <w:rFonts w:asciiTheme="minorEastAsia" w:eastAsiaTheme="minorEastAsia" w:hAnsiTheme="minorEastAsia" w:hint="eastAsia"/>
          <w:sz w:val="24"/>
          <w:u w:val="single"/>
        </w:rPr>
        <w:t xml:space="preserve">                               </w:t>
      </w:r>
    </w:p>
    <w:p w:rsidR="00BB4914" w:rsidRPr="00380D53" w:rsidRDefault="00DB4014">
      <w:pPr>
        <w:spacing w:line="360" w:lineRule="auto"/>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承包人（全称）：</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p>
    <w:p w:rsidR="00BB4914" w:rsidRPr="00380D53" w:rsidRDefault="00DB4014">
      <w:pPr>
        <w:pStyle w:val="af8"/>
        <w:spacing w:line="360" w:lineRule="auto"/>
        <w:ind w:firstLineChars="200" w:firstLine="480"/>
        <w:rPr>
          <w:rFonts w:asciiTheme="minorEastAsia" w:eastAsiaTheme="minorEastAsia" w:hAnsiTheme="minorEastAsia"/>
        </w:rPr>
      </w:pPr>
      <w:r w:rsidRPr="00380D53">
        <w:rPr>
          <w:rFonts w:asciiTheme="minorEastAsia" w:eastAsiaTheme="minorEastAsia" w:hAnsiTheme="minorEastAsia"/>
        </w:rPr>
        <w:t>发包人和承包人根据《中华人民共和国建筑法》和《建设工程质量管理条例》，经协商一致就</w:t>
      </w:r>
      <w:r w:rsidRPr="00380D53">
        <w:rPr>
          <w:rFonts w:asciiTheme="minorEastAsia" w:eastAsiaTheme="minorEastAsia" w:hAnsiTheme="minorEastAsia" w:hint="eastAsia"/>
          <w:u w:val="single"/>
        </w:rPr>
        <w:t xml:space="preserve">                      </w:t>
      </w:r>
      <w:r w:rsidRPr="00380D53">
        <w:rPr>
          <w:rFonts w:asciiTheme="minorEastAsia" w:eastAsiaTheme="minorEastAsia" w:hAnsiTheme="minorEastAsia"/>
        </w:rPr>
        <w:t>签订工程质量保修书。</w:t>
      </w:r>
    </w:p>
    <w:p w:rsidR="00BB4914" w:rsidRPr="00380D53" w:rsidRDefault="00DB4014">
      <w:pPr>
        <w:spacing w:line="360" w:lineRule="auto"/>
        <w:ind w:firstLineChars="196" w:firstLine="472"/>
        <w:rPr>
          <w:rFonts w:asciiTheme="minorEastAsia" w:eastAsiaTheme="minorEastAsia" w:hAnsiTheme="minorEastAsia"/>
          <w:b/>
          <w:sz w:val="24"/>
        </w:rPr>
      </w:pPr>
      <w:r w:rsidRPr="00380D53">
        <w:rPr>
          <w:rFonts w:asciiTheme="minorEastAsia" w:eastAsiaTheme="minorEastAsia" w:hAnsiTheme="minorEastAsia"/>
          <w:b/>
          <w:sz w:val="24"/>
        </w:rPr>
        <w:t>一、工程质量保修范围和内容</w:t>
      </w:r>
    </w:p>
    <w:p w:rsidR="00BB4914" w:rsidRPr="00380D53" w:rsidRDefault="00DB4014">
      <w:pPr>
        <w:spacing w:line="360" w:lineRule="auto"/>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承包人在质量保修期内，按照有关法律规定和合同约定，承担工程质量保修责任。</w:t>
      </w:r>
    </w:p>
    <w:p w:rsidR="00BB4914" w:rsidRPr="00380D53" w:rsidRDefault="00DB4014">
      <w:pPr>
        <w:pStyle w:val="af8"/>
        <w:spacing w:line="360" w:lineRule="auto"/>
        <w:ind w:firstLineChars="200" w:firstLine="480"/>
        <w:rPr>
          <w:rFonts w:asciiTheme="minorEastAsia" w:eastAsiaTheme="minorEastAsia" w:hAnsiTheme="minorEastAsia"/>
        </w:rPr>
      </w:pPr>
      <w:r w:rsidRPr="00380D53">
        <w:rPr>
          <w:rFonts w:asciiTheme="minorEastAsia" w:eastAsiaTheme="minorEastAsia" w:hAnsiTheme="minor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380D53">
        <w:rPr>
          <w:rFonts w:asciiTheme="minorEastAsia" w:eastAsiaTheme="minorEastAsia" w:hAnsiTheme="minorEastAsia" w:hint="eastAsia"/>
        </w:rPr>
        <w:t>：</w:t>
      </w:r>
      <w:r w:rsidRPr="00380D53">
        <w:rPr>
          <w:rFonts w:asciiTheme="minorEastAsia" w:eastAsiaTheme="minorEastAsia" w:hAnsiTheme="minorEastAsia" w:hint="eastAsia"/>
          <w:u w:val="single"/>
        </w:rPr>
        <w:t>边坡治理、排水系统等</w:t>
      </w:r>
      <w:r w:rsidRPr="00380D53">
        <w:rPr>
          <w:rFonts w:asciiTheme="minorEastAsia" w:eastAsiaTheme="minorEastAsia" w:hAnsiTheme="minorEastAsia" w:hint="eastAsia"/>
        </w:rPr>
        <w:t>。</w:t>
      </w:r>
    </w:p>
    <w:p w:rsidR="00BB4914" w:rsidRPr="00380D53" w:rsidRDefault="00DB4014">
      <w:pPr>
        <w:pStyle w:val="af8"/>
        <w:spacing w:line="360" w:lineRule="auto"/>
        <w:ind w:firstLineChars="200" w:firstLine="482"/>
        <w:rPr>
          <w:rFonts w:asciiTheme="minorEastAsia" w:eastAsiaTheme="minorEastAsia" w:hAnsiTheme="minorEastAsia"/>
          <w:b/>
        </w:rPr>
      </w:pPr>
      <w:r w:rsidRPr="00380D53">
        <w:rPr>
          <w:rFonts w:asciiTheme="minorEastAsia" w:eastAsiaTheme="minorEastAsia" w:hAnsiTheme="minorEastAsia"/>
          <w:b/>
        </w:rPr>
        <w:t>二、质量保修期</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hint="eastAsia"/>
          <w:sz w:val="24"/>
        </w:rPr>
        <w:t>根据《建设工程质量管理条例》及有关规定，工程的质量保修期如下：</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hint="eastAsia"/>
          <w:sz w:val="24"/>
        </w:rPr>
        <w:t>1．地基基础工程和主体结构工程为设计文件规定的工程合理使用年限；</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hint="eastAsia"/>
          <w:sz w:val="24"/>
        </w:rPr>
        <w:t>2．屋面防水工程、有防水要求的卫生间、房间和外墙面的防渗为</w:t>
      </w:r>
      <w:r w:rsidRPr="00380D53">
        <w:rPr>
          <w:rFonts w:asciiTheme="minorEastAsia" w:eastAsiaTheme="minorEastAsia" w:hAnsiTheme="minorEastAsia" w:hint="eastAsia"/>
          <w:sz w:val="24"/>
          <w:u w:val="single"/>
        </w:rPr>
        <w:t xml:space="preserve"> 5 </w:t>
      </w:r>
      <w:r w:rsidRPr="00380D53">
        <w:rPr>
          <w:rFonts w:asciiTheme="minorEastAsia" w:eastAsiaTheme="minorEastAsia" w:hAnsiTheme="minorEastAsia" w:hint="eastAsia"/>
          <w:sz w:val="24"/>
        </w:rPr>
        <w:t>年；</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hint="eastAsia"/>
          <w:sz w:val="24"/>
        </w:rPr>
        <w:t>3．装修工程为</w:t>
      </w:r>
      <w:r w:rsidRPr="00380D53">
        <w:rPr>
          <w:rFonts w:asciiTheme="minorEastAsia" w:eastAsiaTheme="minorEastAsia" w:hAnsiTheme="minorEastAsia" w:hint="eastAsia"/>
          <w:sz w:val="24"/>
          <w:u w:val="single"/>
        </w:rPr>
        <w:t xml:space="preserve"> 2 </w:t>
      </w:r>
      <w:r w:rsidRPr="00380D53">
        <w:rPr>
          <w:rFonts w:asciiTheme="minorEastAsia" w:eastAsiaTheme="minorEastAsia" w:hAnsiTheme="minorEastAsia" w:hint="eastAsia"/>
          <w:sz w:val="24"/>
        </w:rPr>
        <w:t>年；</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hint="eastAsia"/>
          <w:sz w:val="24"/>
        </w:rPr>
        <w:t>4．电气管线、给排水管道、设备安装工程为</w:t>
      </w:r>
      <w:r w:rsidRPr="00380D53">
        <w:rPr>
          <w:rFonts w:asciiTheme="minorEastAsia" w:eastAsiaTheme="minorEastAsia" w:hAnsiTheme="minorEastAsia" w:hint="eastAsia"/>
          <w:sz w:val="24"/>
          <w:u w:val="single"/>
        </w:rPr>
        <w:t xml:space="preserve"> 2 </w:t>
      </w:r>
      <w:r w:rsidRPr="00380D53">
        <w:rPr>
          <w:rFonts w:asciiTheme="minorEastAsia" w:eastAsiaTheme="minorEastAsia" w:hAnsiTheme="minorEastAsia" w:hint="eastAsia"/>
          <w:sz w:val="24"/>
        </w:rPr>
        <w:t>年；</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hint="eastAsia"/>
          <w:sz w:val="24"/>
        </w:rPr>
        <w:t>5．苗木保活养护期</w:t>
      </w:r>
      <w:r w:rsidRPr="00380D53">
        <w:rPr>
          <w:rFonts w:asciiTheme="minorEastAsia" w:eastAsiaTheme="minorEastAsia" w:hAnsiTheme="minorEastAsia" w:hint="eastAsia"/>
          <w:sz w:val="24"/>
          <w:u w:val="single"/>
        </w:rPr>
        <w:t xml:space="preserve"> 2 </w:t>
      </w:r>
      <w:r w:rsidRPr="00380D53">
        <w:rPr>
          <w:rFonts w:asciiTheme="minorEastAsia" w:eastAsiaTheme="minorEastAsia" w:hAnsiTheme="minorEastAsia" w:hint="eastAsia"/>
          <w:sz w:val="24"/>
        </w:rPr>
        <w:t>年；</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hint="eastAsia"/>
          <w:sz w:val="24"/>
        </w:rPr>
        <w:t>6．其他项目保修期为</w:t>
      </w:r>
      <w:r w:rsidRPr="00380D53">
        <w:rPr>
          <w:rFonts w:asciiTheme="minorEastAsia" w:eastAsiaTheme="minorEastAsia" w:hAnsiTheme="minorEastAsia" w:hint="eastAsia"/>
          <w:sz w:val="24"/>
          <w:u w:val="single"/>
        </w:rPr>
        <w:t xml:space="preserve">  2 </w:t>
      </w:r>
      <w:r w:rsidRPr="00380D53">
        <w:rPr>
          <w:rFonts w:asciiTheme="minorEastAsia" w:eastAsiaTheme="minorEastAsia" w:hAnsiTheme="minorEastAsia" w:hint="eastAsia"/>
          <w:sz w:val="24"/>
        </w:rPr>
        <w:t>年；</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hint="eastAsia"/>
          <w:sz w:val="24"/>
        </w:rPr>
        <w:t>质量保修期自工程竣工验收合格之日起计算。</w:t>
      </w:r>
      <w:r w:rsidRPr="00380D53">
        <w:rPr>
          <w:rFonts w:asciiTheme="minorEastAsia" w:eastAsiaTheme="minorEastAsia" w:hAnsiTheme="minorEastAsia"/>
          <w:sz w:val="24"/>
        </w:rPr>
        <w:t xml:space="preserve">　　</w:t>
      </w:r>
    </w:p>
    <w:p w:rsidR="00BB4914" w:rsidRPr="00380D53" w:rsidRDefault="00DB4014">
      <w:pPr>
        <w:spacing w:line="360" w:lineRule="auto"/>
        <w:ind w:firstLineChars="196" w:firstLine="472"/>
        <w:rPr>
          <w:rFonts w:asciiTheme="minorEastAsia" w:eastAsiaTheme="minorEastAsia" w:hAnsiTheme="minorEastAsia"/>
          <w:b/>
          <w:sz w:val="24"/>
        </w:rPr>
      </w:pPr>
      <w:r w:rsidRPr="00380D53">
        <w:rPr>
          <w:rFonts w:asciiTheme="minorEastAsia" w:eastAsiaTheme="minorEastAsia" w:hAnsiTheme="minorEastAsia" w:hint="eastAsia"/>
          <w:b/>
          <w:sz w:val="24"/>
        </w:rPr>
        <w:t>三、缺陷责任期</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sz w:val="24"/>
        </w:rPr>
        <w:t>工程缺陷责任期为</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24</w:t>
      </w:r>
      <w:r w:rsidRPr="00380D53">
        <w:rPr>
          <w:rFonts w:asciiTheme="minorEastAsia" w:eastAsiaTheme="minorEastAsia" w:hAnsiTheme="minorEastAsia"/>
          <w:sz w:val="24"/>
        </w:rPr>
        <w:t>个月，缺陷责任期自工程竣工验收合格之日起计算。单位工程先于全部工程进行验收，单位工程缺陷责任期自单位工程验收合格之日起算。</w:t>
      </w:r>
    </w:p>
    <w:p w:rsidR="00BB4914" w:rsidRPr="00380D53" w:rsidRDefault="00DB4014">
      <w:pPr>
        <w:spacing w:line="360" w:lineRule="auto"/>
        <w:ind w:firstLineChars="196" w:firstLine="470"/>
        <w:rPr>
          <w:rFonts w:asciiTheme="minorEastAsia" w:eastAsiaTheme="minorEastAsia" w:hAnsiTheme="minorEastAsia"/>
          <w:sz w:val="24"/>
        </w:rPr>
      </w:pPr>
      <w:r w:rsidRPr="00380D53">
        <w:rPr>
          <w:rFonts w:asciiTheme="minorEastAsia" w:eastAsiaTheme="minorEastAsia" w:hAnsiTheme="minorEastAsia"/>
          <w:sz w:val="24"/>
        </w:rPr>
        <w:t>缺陷责任期终止后，发包人</w:t>
      </w:r>
      <w:r w:rsidRPr="00380D53">
        <w:rPr>
          <w:rFonts w:asciiTheme="minorEastAsia" w:eastAsiaTheme="minorEastAsia" w:hAnsiTheme="minorEastAsia" w:hint="eastAsia"/>
          <w:sz w:val="24"/>
        </w:rPr>
        <w:t>在完成最终结清后</w:t>
      </w:r>
      <w:r w:rsidRPr="00380D53">
        <w:rPr>
          <w:rFonts w:asciiTheme="minorEastAsia" w:eastAsiaTheme="minorEastAsia" w:hAnsiTheme="minorEastAsia"/>
          <w:sz w:val="24"/>
        </w:rPr>
        <w:t>应退还</w:t>
      </w:r>
      <w:r w:rsidRPr="00380D53">
        <w:rPr>
          <w:rFonts w:asciiTheme="minorEastAsia" w:eastAsiaTheme="minorEastAsia" w:hAnsiTheme="minorEastAsia" w:hint="eastAsia"/>
          <w:sz w:val="24"/>
        </w:rPr>
        <w:t>承包人的质量</w:t>
      </w:r>
      <w:r w:rsidRPr="00380D53">
        <w:rPr>
          <w:rFonts w:asciiTheme="minorEastAsia" w:eastAsiaTheme="minorEastAsia" w:hAnsiTheme="minorEastAsia"/>
          <w:sz w:val="24"/>
        </w:rPr>
        <w:t>保证金</w:t>
      </w:r>
      <w:r w:rsidRPr="00380D53">
        <w:rPr>
          <w:rFonts w:asciiTheme="minorEastAsia" w:eastAsiaTheme="minorEastAsia" w:hAnsiTheme="minorEastAsia" w:hint="eastAsia"/>
          <w:sz w:val="24"/>
        </w:rPr>
        <w:t>保函或</w:t>
      </w:r>
      <w:r w:rsidRPr="00380D53">
        <w:rPr>
          <w:rFonts w:asciiTheme="minorEastAsia" w:eastAsiaTheme="minorEastAsia" w:hAnsiTheme="minorEastAsia"/>
          <w:sz w:val="24"/>
        </w:rPr>
        <w:t>剩余的质量保证金</w:t>
      </w:r>
      <w:r w:rsidRPr="00380D53">
        <w:rPr>
          <w:rFonts w:asciiTheme="minorEastAsia" w:eastAsiaTheme="minorEastAsia" w:hAnsiTheme="minorEastAsia" w:hint="eastAsia"/>
          <w:sz w:val="24"/>
        </w:rPr>
        <w:t>。</w:t>
      </w:r>
    </w:p>
    <w:p w:rsidR="00BB4914" w:rsidRPr="00380D53" w:rsidRDefault="00DB4014">
      <w:pPr>
        <w:spacing w:line="360" w:lineRule="auto"/>
        <w:ind w:firstLineChars="196" w:firstLine="472"/>
        <w:rPr>
          <w:rFonts w:asciiTheme="minorEastAsia" w:eastAsiaTheme="minorEastAsia" w:hAnsiTheme="minorEastAsia"/>
          <w:b/>
          <w:sz w:val="24"/>
        </w:rPr>
      </w:pPr>
      <w:r w:rsidRPr="00380D53">
        <w:rPr>
          <w:rFonts w:asciiTheme="minorEastAsia" w:eastAsiaTheme="minorEastAsia" w:hAnsiTheme="minorEastAsia"/>
          <w:b/>
          <w:sz w:val="24"/>
        </w:rPr>
        <w:t>四、质量保修责任</w:t>
      </w:r>
    </w:p>
    <w:p w:rsidR="00BB4914" w:rsidRPr="00380D53" w:rsidRDefault="00DB4014">
      <w:pPr>
        <w:spacing w:line="360" w:lineRule="auto"/>
        <w:ind w:leftChars="50" w:left="105"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1．</w:t>
      </w:r>
      <w:r w:rsidRPr="00380D53">
        <w:rPr>
          <w:rFonts w:asciiTheme="minorEastAsia" w:eastAsiaTheme="minorEastAsia" w:hAnsiTheme="minorEastAsia"/>
          <w:sz w:val="24"/>
        </w:rPr>
        <w:t>属于保修范围、内容的项目，承包人应当在接到保修通知之日起7天内派人保修。承包人不在约定期限内派人保修的，发包人可以委托他人修理。</w:t>
      </w:r>
    </w:p>
    <w:p w:rsidR="00BB4914" w:rsidRPr="00380D53" w:rsidRDefault="00DB4014">
      <w:pPr>
        <w:spacing w:line="360" w:lineRule="auto"/>
        <w:ind w:leftChars="50" w:left="105"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lastRenderedPageBreak/>
        <w:t>2．</w:t>
      </w:r>
      <w:r w:rsidRPr="00380D53">
        <w:rPr>
          <w:rFonts w:asciiTheme="minorEastAsia" w:eastAsiaTheme="minorEastAsia" w:hAnsiTheme="minorEastAsia"/>
          <w:sz w:val="24"/>
        </w:rPr>
        <w:t>发生紧急事故需抢修的，承包人在接到事故通知后，应当立即到达事故现场抢修。</w:t>
      </w:r>
    </w:p>
    <w:p w:rsidR="00BB4914" w:rsidRPr="00380D53" w:rsidRDefault="00DB4014">
      <w:pPr>
        <w:spacing w:line="360" w:lineRule="auto"/>
        <w:ind w:leftChars="50" w:left="105"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3．</w:t>
      </w:r>
      <w:r w:rsidRPr="00380D53">
        <w:rPr>
          <w:rFonts w:asciiTheme="minorEastAsia" w:eastAsiaTheme="minorEastAsia" w:hAnsiTheme="minorEastAsia"/>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B4914" w:rsidRPr="00380D53" w:rsidRDefault="00DB4014">
      <w:pPr>
        <w:spacing w:line="360" w:lineRule="auto"/>
        <w:ind w:leftChars="50" w:left="105" w:firstLineChars="200" w:firstLine="480"/>
        <w:rPr>
          <w:rFonts w:asciiTheme="minorEastAsia" w:eastAsiaTheme="minorEastAsia" w:hAnsiTheme="minorEastAsia"/>
          <w:b/>
          <w:sz w:val="24"/>
        </w:rPr>
      </w:pPr>
      <w:r w:rsidRPr="00380D53">
        <w:rPr>
          <w:rFonts w:asciiTheme="minorEastAsia" w:eastAsiaTheme="minorEastAsia" w:hAnsiTheme="minorEastAsia" w:hint="eastAsia"/>
          <w:sz w:val="24"/>
        </w:rPr>
        <w:t>4．</w:t>
      </w:r>
      <w:r w:rsidRPr="00380D53">
        <w:rPr>
          <w:rFonts w:asciiTheme="minorEastAsia" w:eastAsiaTheme="minorEastAsia" w:hAnsiTheme="minorEastAsia"/>
          <w:sz w:val="24"/>
        </w:rPr>
        <w:t>质量保修完成后，由发包人组织验收。</w:t>
      </w:r>
    </w:p>
    <w:p w:rsidR="00BB4914" w:rsidRPr="00380D53" w:rsidRDefault="00DB4014">
      <w:pPr>
        <w:spacing w:line="360" w:lineRule="auto"/>
        <w:ind w:firstLineChars="196" w:firstLine="472"/>
        <w:rPr>
          <w:rFonts w:asciiTheme="minorEastAsia" w:eastAsiaTheme="minorEastAsia" w:hAnsiTheme="minorEastAsia"/>
          <w:b/>
          <w:sz w:val="24"/>
        </w:rPr>
      </w:pPr>
      <w:r w:rsidRPr="00380D53">
        <w:rPr>
          <w:rFonts w:asciiTheme="minorEastAsia" w:eastAsiaTheme="minorEastAsia" w:hAnsiTheme="minorEastAsia"/>
          <w:b/>
          <w:sz w:val="24"/>
        </w:rPr>
        <w:t>五、保修费用</w:t>
      </w:r>
    </w:p>
    <w:p w:rsidR="00BB4914" w:rsidRPr="00380D53" w:rsidRDefault="00DB4014">
      <w:pPr>
        <w:spacing w:line="360" w:lineRule="auto"/>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保修费用由造成质量缺陷的责任方承担。</w:t>
      </w:r>
    </w:p>
    <w:p w:rsidR="00BB4914" w:rsidRPr="00380D53" w:rsidRDefault="00DB4014">
      <w:pPr>
        <w:spacing w:line="360" w:lineRule="auto"/>
        <w:ind w:firstLineChars="196" w:firstLine="472"/>
        <w:rPr>
          <w:rFonts w:asciiTheme="minorEastAsia" w:eastAsiaTheme="minorEastAsia" w:hAnsiTheme="minorEastAsia"/>
          <w:b/>
          <w:sz w:val="24"/>
          <w:u w:val="single"/>
        </w:rPr>
      </w:pPr>
      <w:r w:rsidRPr="00380D53">
        <w:rPr>
          <w:rFonts w:asciiTheme="minorEastAsia" w:eastAsiaTheme="minorEastAsia" w:hAnsiTheme="minorEastAsia"/>
          <w:b/>
          <w:sz w:val="24"/>
        </w:rPr>
        <w:t>六、双方约定的其他工程质量保修事项：</w:t>
      </w:r>
      <w:r w:rsidRPr="00380D53">
        <w:rPr>
          <w:rFonts w:asciiTheme="minorEastAsia" w:eastAsiaTheme="minorEastAsia" w:hAnsiTheme="minorEastAsia"/>
          <w:b/>
          <w:sz w:val="24"/>
          <w:u w:val="single"/>
        </w:rPr>
        <w:t xml:space="preserve">    </w:t>
      </w:r>
      <w:r w:rsidRPr="00380D53">
        <w:rPr>
          <w:rFonts w:asciiTheme="minorEastAsia" w:eastAsiaTheme="minorEastAsia" w:hAnsiTheme="minorEastAsia" w:hint="eastAsia"/>
          <w:b/>
          <w:sz w:val="24"/>
          <w:u w:val="single"/>
        </w:rPr>
        <w:t xml:space="preserve">/  </w:t>
      </w:r>
      <w:r w:rsidRPr="00380D53">
        <w:rPr>
          <w:rFonts w:asciiTheme="minorEastAsia" w:eastAsiaTheme="minorEastAsia" w:hAnsiTheme="minorEastAsia"/>
          <w:b/>
          <w:sz w:val="24"/>
          <w:u w:val="single"/>
        </w:rPr>
        <w:t xml:space="preserve">  </w:t>
      </w:r>
      <w:r w:rsidRPr="00380D53">
        <w:rPr>
          <w:rFonts w:asciiTheme="minorEastAsia" w:eastAsiaTheme="minorEastAsia" w:hAnsiTheme="minorEastAsia"/>
          <w:sz w:val="24"/>
        </w:rPr>
        <w:t>。</w:t>
      </w:r>
    </w:p>
    <w:p w:rsidR="00BB4914" w:rsidRPr="00380D53" w:rsidRDefault="00DB4014">
      <w:pPr>
        <w:spacing w:line="360" w:lineRule="auto"/>
        <w:ind w:firstLineChars="200" w:firstLine="480"/>
        <w:rPr>
          <w:rFonts w:asciiTheme="minorEastAsia" w:eastAsiaTheme="minorEastAsia" w:hAnsiTheme="minorEastAsia"/>
          <w:sz w:val="24"/>
        </w:rPr>
      </w:pPr>
      <w:r w:rsidRPr="00380D53">
        <w:rPr>
          <w:rFonts w:asciiTheme="minorEastAsia" w:eastAsiaTheme="minorEastAsia" w:hAnsiTheme="minorEastAsia"/>
          <w:sz w:val="24"/>
        </w:rPr>
        <w:t>工程质量保修书由发包人</w:t>
      </w:r>
      <w:r w:rsidRPr="00380D53">
        <w:rPr>
          <w:rFonts w:asciiTheme="minorEastAsia" w:eastAsiaTheme="minorEastAsia" w:hAnsiTheme="minorEastAsia" w:hint="eastAsia"/>
          <w:sz w:val="24"/>
        </w:rPr>
        <w:t>、</w:t>
      </w:r>
      <w:r w:rsidRPr="00380D53">
        <w:rPr>
          <w:rFonts w:asciiTheme="minorEastAsia" w:eastAsiaTheme="minorEastAsia" w:hAnsiTheme="minorEastAsia"/>
          <w:sz w:val="24"/>
        </w:rPr>
        <w:t>承包人在工程竣工验收</w:t>
      </w:r>
      <w:proofErr w:type="gramStart"/>
      <w:r w:rsidRPr="00380D53">
        <w:rPr>
          <w:rFonts w:asciiTheme="minorEastAsia" w:eastAsiaTheme="minorEastAsia" w:hAnsiTheme="minorEastAsia"/>
          <w:sz w:val="24"/>
        </w:rPr>
        <w:t>前共同</w:t>
      </w:r>
      <w:proofErr w:type="gramEnd"/>
      <w:r w:rsidRPr="00380D53">
        <w:rPr>
          <w:rFonts w:asciiTheme="minorEastAsia" w:eastAsiaTheme="minorEastAsia" w:hAnsiTheme="minorEastAsia"/>
          <w:sz w:val="24"/>
        </w:rPr>
        <w:t>签署，作为施工合同附件，其有效期限至保修期满。</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hint="eastAsia"/>
          <w:sz w:val="24"/>
        </w:rPr>
        <w:t>发包人</w:t>
      </w:r>
      <w:r w:rsidRPr="00380D53">
        <w:rPr>
          <w:rFonts w:asciiTheme="minorEastAsia" w:eastAsiaTheme="minorEastAsia" w:hAnsiTheme="minorEastAsia"/>
          <w:sz w:val="24"/>
        </w:rPr>
        <w:t>(公章)</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承包人(公章)</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hint="eastAsia"/>
          <w:sz w:val="24"/>
          <w:u w:val="single"/>
        </w:rPr>
        <w:t xml:space="preserve">               </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hint="eastAsia"/>
          <w:sz w:val="24"/>
        </w:rPr>
        <w:t>法定代表人或其委托代理人：</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法定代表人或其委托代理人：</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hint="eastAsia"/>
          <w:sz w:val="24"/>
        </w:rPr>
        <w:t>（签字）</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（签字）</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sz w:val="24"/>
        </w:rPr>
        <w:t>地  址：</w:t>
      </w:r>
      <w:r w:rsidRPr="00380D53">
        <w:rPr>
          <w:rFonts w:asciiTheme="minorEastAsia" w:eastAsiaTheme="minorEastAsia" w:hAnsiTheme="minorEastAsia"/>
          <w:sz w:val="24"/>
          <w:u w:val="single"/>
        </w:rPr>
        <w:t xml:space="preserve"> 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地  址：</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sz w:val="24"/>
        </w:rPr>
        <w:t>电  话：</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电  话：</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sz w:val="24"/>
        </w:rPr>
        <w:t>传  真：</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传  真：</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sz w:val="24"/>
        </w:rPr>
        <w:t>开户银行：</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开户银行：</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p>
    <w:p w:rsidR="00BB4914" w:rsidRPr="00380D53" w:rsidRDefault="00DB4014">
      <w:pPr>
        <w:spacing w:line="440" w:lineRule="exact"/>
        <w:rPr>
          <w:rFonts w:asciiTheme="minorEastAsia" w:eastAsiaTheme="minorEastAsia" w:hAnsiTheme="minorEastAsia"/>
          <w:sz w:val="24"/>
        </w:rPr>
      </w:pPr>
      <w:proofErr w:type="gramStart"/>
      <w:r w:rsidRPr="00380D53">
        <w:rPr>
          <w:rFonts w:asciiTheme="minorEastAsia" w:eastAsiaTheme="minorEastAsia" w:hAnsiTheme="minorEastAsia"/>
          <w:sz w:val="24"/>
        </w:rPr>
        <w:t>账</w:t>
      </w:r>
      <w:proofErr w:type="gramEnd"/>
      <w:r w:rsidRPr="00380D53">
        <w:rPr>
          <w:rFonts w:asciiTheme="minorEastAsia" w:eastAsiaTheme="minorEastAsia" w:hAnsiTheme="minorEastAsia"/>
          <w:sz w:val="24"/>
        </w:rPr>
        <w:t xml:space="preserve">  号：</w:t>
      </w:r>
      <w:r w:rsidRPr="00380D53">
        <w:rPr>
          <w:rFonts w:asciiTheme="minorEastAsia" w:eastAsiaTheme="minorEastAsia" w:hAnsiTheme="minorEastAsia"/>
          <w:sz w:val="24"/>
          <w:u w:val="single"/>
        </w:rPr>
        <w:t xml:space="preserve"> 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 xml:space="preserve">             </w:t>
      </w:r>
      <w:proofErr w:type="gramStart"/>
      <w:r w:rsidRPr="00380D53">
        <w:rPr>
          <w:rFonts w:asciiTheme="minorEastAsia" w:eastAsiaTheme="minorEastAsia" w:hAnsiTheme="minorEastAsia"/>
          <w:sz w:val="24"/>
        </w:rPr>
        <w:t>账</w:t>
      </w:r>
      <w:proofErr w:type="gramEnd"/>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 xml:space="preserve"> 号：</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p>
    <w:p w:rsidR="00BB4914" w:rsidRPr="00380D53" w:rsidRDefault="00DB4014">
      <w:pPr>
        <w:spacing w:line="440" w:lineRule="exact"/>
        <w:rPr>
          <w:rFonts w:asciiTheme="minorEastAsia" w:eastAsiaTheme="minorEastAsia" w:hAnsiTheme="minorEastAsia"/>
          <w:sz w:val="24"/>
          <w:u w:val="single"/>
        </w:rPr>
      </w:pPr>
      <w:r w:rsidRPr="00380D53">
        <w:rPr>
          <w:rFonts w:asciiTheme="minorEastAsia" w:eastAsiaTheme="minorEastAsia" w:hAnsiTheme="minorEastAsia"/>
          <w:sz w:val="24"/>
        </w:rPr>
        <w:t>邮政编码：</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邮政编码：</w:t>
      </w:r>
      <w:r w:rsidRPr="00380D53">
        <w:rPr>
          <w:rFonts w:asciiTheme="minorEastAsia" w:eastAsiaTheme="minorEastAsia" w:hAnsiTheme="minorEastAsia"/>
          <w:sz w:val="24"/>
          <w:u w:val="single"/>
        </w:rPr>
        <w:t></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p>
    <w:p w:rsidR="00BB4914" w:rsidRPr="00380D53" w:rsidRDefault="00BB4914">
      <w:pPr>
        <w:spacing w:line="440" w:lineRule="exact"/>
        <w:rPr>
          <w:rFonts w:asciiTheme="minorEastAsia" w:eastAsiaTheme="minorEastAsia" w:hAnsiTheme="minorEastAsia"/>
          <w:sz w:val="18"/>
          <w:szCs w:val="18"/>
          <w:u w:val="single"/>
        </w:rPr>
      </w:pPr>
    </w:p>
    <w:p w:rsidR="00BB4914" w:rsidRPr="00380D53" w:rsidRDefault="00BB4914">
      <w:pPr>
        <w:pStyle w:val="6"/>
        <w:rPr>
          <w:rFonts w:asciiTheme="minorEastAsia" w:eastAsiaTheme="minorEastAsia" w:hAnsiTheme="minorEastAsia"/>
        </w:rPr>
      </w:pPr>
    </w:p>
    <w:p w:rsidR="00BB4914" w:rsidRPr="00380D53" w:rsidRDefault="00BB4914">
      <w:pPr>
        <w:spacing w:line="440" w:lineRule="exact"/>
        <w:rPr>
          <w:rFonts w:asciiTheme="minorEastAsia" w:eastAsiaTheme="minorEastAsia" w:hAnsiTheme="minorEastAsia"/>
          <w:szCs w:val="21"/>
        </w:rPr>
      </w:pPr>
      <w:bookmarkStart w:id="876" w:name="_Toc360114130"/>
      <w:bookmarkStart w:id="877" w:name="_Toc315695461"/>
      <w:bookmarkStart w:id="878" w:name="_Toc315695235"/>
      <w:bookmarkStart w:id="879" w:name="_Toc358876721"/>
      <w:bookmarkStart w:id="880" w:name="_Toc359567922"/>
    </w:p>
    <w:p w:rsidR="00BB4914" w:rsidRPr="00380D53" w:rsidRDefault="00DB4014">
      <w:pPr>
        <w:tabs>
          <w:tab w:val="left" w:pos="968"/>
        </w:tabs>
        <w:spacing w:line="440" w:lineRule="exact"/>
        <w:rPr>
          <w:rFonts w:asciiTheme="minorEastAsia" w:eastAsiaTheme="minorEastAsia" w:hAnsiTheme="minorEastAsia"/>
          <w:szCs w:val="21"/>
        </w:rPr>
      </w:pPr>
      <w:r w:rsidRPr="00380D53">
        <w:rPr>
          <w:rFonts w:asciiTheme="minorEastAsia" w:eastAsiaTheme="minorEastAsia" w:hAnsiTheme="minorEastAsia" w:hint="eastAsia"/>
          <w:szCs w:val="21"/>
        </w:rPr>
        <w:tab/>
      </w:r>
    </w:p>
    <w:p w:rsidR="00BB4914" w:rsidRPr="00380D53" w:rsidRDefault="00BB4914">
      <w:pPr>
        <w:spacing w:line="410" w:lineRule="exact"/>
        <w:rPr>
          <w:rFonts w:asciiTheme="minorEastAsia" w:eastAsiaTheme="minorEastAsia" w:hAnsiTheme="minorEastAsia"/>
          <w:b/>
          <w:bCs/>
          <w:szCs w:val="21"/>
        </w:rPr>
      </w:pPr>
    </w:p>
    <w:p w:rsidR="00BB4914" w:rsidRPr="00380D53" w:rsidRDefault="00BB4914">
      <w:pPr>
        <w:rPr>
          <w:rFonts w:asciiTheme="minorEastAsia" w:eastAsiaTheme="minorEastAsia" w:hAnsiTheme="minorEastAsia"/>
        </w:rPr>
      </w:pPr>
    </w:p>
    <w:p w:rsidR="00BB4914" w:rsidRPr="00380D53" w:rsidRDefault="00DB4014">
      <w:pPr>
        <w:widowControl/>
        <w:jc w:val="left"/>
        <w:rPr>
          <w:rFonts w:asciiTheme="minorEastAsia" w:eastAsiaTheme="minorEastAsia" w:hAnsiTheme="minorEastAsia"/>
          <w:sz w:val="24"/>
        </w:rPr>
      </w:pPr>
      <w:r w:rsidRPr="00380D53">
        <w:rPr>
          <w:rFonts w:asciiTheme="minorEastAsia" w:eastAsiaTheme="minorEastAsia" w:hAnsiTheme="minorEastAsia"/>
          <w:sz w:val="24"/>
        </w:rPr>
        <w:br w:type="page"/>
      </w:r>
    </w:p>
    <w:p w:rsidR="00BB4914" w:rsidRPr="00380D53" w:rsidRDefault="00DB4014">
      <w:pPr>
        <w:spacing w:line="276" w:lineRule="auto"/>
        <w:rPr>
          <w:rFonts w:asciiTheme="minorEastAsia" w:eastAsiaTheme="minorEastAsia" w:hAnsiTheme="minorEastAsia"/>
          <w:sz w:val="24"/>
        </w:rPr>
      </w:pPr>
      <w:r w:rsidRPr="00380D53">
        <w:rPr>
          <w:rFonts w:asciiTheme="minorEastAsia" w:eastAsiaTheme="minorEastAsia" w:hAnsiTheme="minorEastAsia" w:hint="eastAsia"/>
          <w:sz w:val="24"/>
        </w:rPr>
        <w:lastRenderedPageBreak/>
        <w:t>附件2：</w:t>
      </w:r>
    </w:p>
    <w:p w:rsidR="00BB4914" w:rsidRPr="00380D53" w:rsidRDefault="00DB4014">
      <w:pPr>
        <w:spacing w:line="360" w:lineRule="auto"/>
        <w:jc w:val="center"/>
        <w:rPr>
          <w:rFonts w:asciiTheme="minorEastAsia" w:eastAsiaTheme="minorEastAsia" w:hAnsiTheme="minorEastAsia" w:cs="黑体"/>
          <w:b/>
          <w:sz w:val="28"/>
          <w:szCs w:val="28"/>
        </w:rPr>
      </w:pPr>
      <w:r w:rsidRPr="00380D53">
        <w:rPr>
          <w:rFonts w:asciiTheme="minorEastAsia" w:eastAsiaTheme="minorEastAsia" w:hAnsiTheme="minorEastAsia" w:cs="黑体" w:hint="eastAsia"/>
          <w:b/>
          <w:sz w:val="28"/>
          <w:szCs w:val="28"/>
        </w:rPr>
        <w:t>安全生产合同</w:t>
      </w:r>
    </w:p>
    <w:p w:rsidR="00BB4914" w:rsidRPr="00380D53" w:rsidRDefault="00DB4014">
      <w:pPr>
        <w:spacing w:line="420" w:lineRule="exact"/>
        <w:rPr>
          <w:rFonts w:asciiTheme="minorEastAsia" w:eastAsiaTheme="minorEastAsia" w:hAnsiTheme="minorEastAsia"/>
          <w:sz w:val="24"/>
        </w:rPr>
      </w:pPr>
      <w:r w:rsidRPr="00380D53">
        <w:rPr>
          <w:rFonts w:asciiTheme="minorEastAsia" w:eastAsiaTheme="minorEastAsia" w:hAnsiTheme="minorEastAsia" w:hint="eastAsia"/>
          <w:sz w:val="24"/>
        </w:rPr>
        <w:t>发包人（全称）：</w:t>
      </w:r>
      <w:r w:rsidRPr="00380D53">
        <w:rPr>
          <w:rFonts w:asciiTheme="minorEastAsia" w:eastAsiaTheme="minorEastAsia" w:hAnsiTheme="minorEastAsia" w:hint="eastAsia"/>
          <w:sz w:val="24"/>
          <w:u w:val="single"/>
        </w:rPr>
        <w:t xml:space="preserve">                               </w:t>
      </w:r>
    </w:p>
    <w:p w:rsidR="00BB4914" w:rsidRPr="00380D53" w:rsidRDefault="00DB4014">
      <w:pPr>
        <w:spacing w:line="420" w:lineRule="exact"/>
        <w:rPr>
          <w:rFonts w:asciiTheme="minorEastAsia" w:eastAsiaTheme="minorEastAsia" w:hAnsiTheme="minorEastAsia"/>
          <w:sz w:val="24"/>
        </w:rPr>
      </w:pPr>
      <w:r w:rsidRPr="00380D53">
        <w:rPr>
          <w:rFonts w:asciiTheme="minorEastAsia" w:eastAsiaTheme="minorEastAsia" w:hAnsiTheme="minorEastAsia"/>
          <w:sz w:val="24"/>
        </w:rPr>
        <w:t>承包人（全称）：</w:t>
      </w:r>
      <w:r w:rsidRPr="00380D53">
        <w:rPr>
          <w:rFonts w:asciiTheme="minorEastAsia" w:eastAsiaTheme="minorEastAsia" w:hAnsiTheme="minorEastAsia"/>
          <w:sz w:val="24"/>
          <w:u w:val="single"/>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u w:val="single"/>
        </w:rPr>
        <w:t xml:space="preserve">   </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为在</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（项目名称）施工合同的实施过程中创造安全、高效的施工环境，切实搞好本项目的安全管理工作，特此签订安全生产合同：</w:t>
      </w:r>
    </w:p>
    <w:p w:rsidR="00BB4914" w:rsidRPr="00380D53" w:rsidRDefault="00DB4014">
      <w:pPr>
        <w:spacing w:line="420" w:lineRule="exact"/>
        <w:ind w:left="480"/>
        <w:rPr>
          <w:rFonts w:asciiTheme="minorEastAsia" w:eastAsiaTheme="minorEastAsia" w:hAnsiTheme="minorEastAsia"/>
          <w:sz w:val="24"/>
        </w:rPr>
      </w:pPr>
      <w:r w:rsidRPr="00380D53">
        <w:rPr>
          <w:rFonts w:asciiTheme="minorEastAsia" w:eastAsiaTheme="minorEastAsia" w:hAnsiTheme="minorEastAsia" w:hint="eastAsia"/>
          <w:sz w:val="24"/>
        </w:rPr>
        <w:t>1.发包人职责</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（1）严格遵守国家有关安全生产的法律法规，认真执行工程承包合同中的有关安全要求。</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（2）按照“安全第一、预防为主”和坚持“管生产必须管安全”的原则进行安全生产管理，做到生产与安全工作同时计划、布置、检查、总结和评比。</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（3）重要的安全设施必须坚持与主体工程“三同时”的原则，即：同时设计、审批，同时施工，同时验收，投入使用。</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（4）定期召开安全生产调度会，及时传达中央及地方有关安全生产的精神。</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（5）组织对承包人施工现场安全生产检查，监督承包人及时处理发现的各种安全隐患。</w:t>
      </w:r>
    </w:p>
    <w:p w:rsidR="00BB4914" w:rsidRPr="00380D53" w:rsidRDefault="00DB4014">
      <w:pPr>
        <w:spacing w:line="420" w:lineRule="exact"/>
        <w:ind w:left="480"/>
        <w:rPr>
          <w:rFonts w:asciiTheme="minorEastAsia" w:eastAsiaTheme="minorEastAsia" w:hAnsiTheme="minorEastAsia"/>
          <w:sz w:val="24"/>
        </w:rPr>
      </w:pPr>
      <w:r w:rsidRPr="00380D53">
        <w:rPr>
          <w:rFonts w:asciiTheme="minorEastAsia" w:eastAsiaTheme="minorEastAsia" w:hAnsiTheme="minorEastAsia" w:hint="eastAsia"/>
          <w:sz w:val="24"/>
        </w:rPr>
        <w:t>2.承包人职责</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（1）严格遵守《中华人民共和国安全生产法》、《建设工程安全生产管理条例》等国家有关安全生产的法律法规有关安全生产的规定。认真执行工程承包合同中的有关安全要求。</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（3）建立健全安全生产责任制。从派往项目实施的项目经理到生产工人（包括临时雇请的民工）的安全生产管理系统必须做到纵向到底，</w:t>
      </w:r>
      <w:proofErr w:type="gramStart"/>
      <w:r w:rsidRPr="00380D53">
        <w:rPr>
          <w:rFonts w:asciiTheme="minorEastAsia" w:eastAsiaTheme="minorEastAsia" w:hAnsiTheme="minorEastAsia" w:hint="eastAsia"/>
          <w:sz w:val="24"/>
        </w:rPr>
        <w:t>—环不漏</w:t>
      </w:r>
      <w:proofErr w:type="gramEnd"/>
      <w:r w:rsidRPr="00380D53">
        <w:rPr>
          <w:rFonts w:asciiTheme="minorEastAsia" w:eastAsiaTheme="minorEastAsia" w:hAnsiTheme="minorEastAsia" w:hint="eastAsia"/>
          <w:sz w:val="24"/>
        </w:rPr>
        <w:t>；各职能部门、人员的安全生产责任</w:t>
      </w:r>
      <w:proofErr w:type="gramStart"/>
      <w:r w:rsidRPr="00380D53">
        <w:rPr>
          <w:rFonts w:asciiTheme="minorEastAsia" w:eastAsiaTheme="minorEastAsia" w:hAnsiTheme="minorEastAsia" w:hint="eastAsia"/>
          <w:sz w:val="24"/>
        </w:rPr>
        <w:t>制做</w:t>
      </w:r>
      <w:proofErr w:type="gramEnd"/>
      <w:r w:rsidRPr="00380D53">
        <w:rPr>
          <w:rFonts w:asciiTheme="minorEastAsia" w:eastAsiaTheme="minorEastAsia" w:hAnsiTheme="minorEastAsia" w:hint="eastAsia"/>
          <w:sz w:val="24"/>
        </w:rPr>
        <w:t>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（4）承包人在任何时候都应采取各种合理的预防措施，防止其员工发生任何违法、</w:t>
      </w:r>
      <w:r w:rsidRPr="00380D53">
        <w:rPr>
          <w:rFonts w:asciiTheme="minorEastAsia" w:eastAsiaTheme="minorEastAsia" w:hAnsiTheme="minorEastAsia" w:hint="eastAsia"/>
          <w:sz w:val="24"/>
        </w:rPr>
        <w:lastRenderedPageBreak/>
        <w:t>违禁、暴力或妨碍治安的行为。</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（7）操作人员上岗，必须按规定穿戴防护用品。施工负责人和安全检查员应随时检查劳动防护用品的穿戴情况，不按规定穿戴防护用品的人员不得上岗。</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（8）所有施工机具设备和高空作业的设备均应定期检查，并有安全员的签字记录，保证其经常处于完好状态；不合格的机具、设备和劳动保护用品严禁使用：</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（9）施工中采用新技术、新工艺、新设备、新材料时，必须制定相应的安全技术措施，施工现场必须具有相关的安全标志牌。</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3.违约责任</w:t>
      </w:r>
    </w:p>
    <w:p w:rsidR="00BB4914" w:rsidRPr="00380D53" w:rsidRDefault="00DB4014">
      <w:pPr>
        <w:spacing w:line="420" w:lineRule="exact"/>
        <w:ind w:left="480"/>
        <w:rPr>
          <w:rFonts w:asciiTheme="minorEastAsia" w:eastAsiaTheme="minorEastAsia" w:hAnsiTheme="minorEastAsia"/>
          <w:sz w:val="24"/>
        </w:rPr>
      </w:pPr>
      <w:r w:rsidRPr="00380D53">
        <w:rPr>
          <w:rFonts w:asciiTheme="minorEastAsia" w:eastAsiaTheme="minorEastAsia" w:hAnsiTheme="minorEastAsia" w:hint="eastAsia"/>
          <w:sz w:val="24"/>
        </w:rPr>
        <w:t>如因发包人或承包人违约造成安全事故，将依法追究责任。</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4.本合同由双方法定代表人或其授权的代理人签署并加盖单位章后生效，全部工程竣工验收后失效。</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5.本合同一式</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 xml:space="preserve"> 份，合同双方各执</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份。</w:t>
      </w:r>
    </w:p>
    <w:p w:rsidR="00BB4914" w:rsidRPr="00380D53" w:rsidRDefault="00BB4914">
      <w:pPr>
        <w:pStyle w:val="afa"/>
        <w:rPr>
          <w:rFonts w:asciiTheme="minorEastAsia" w:eastAsiaTheme="minorEastAsia" w:hAnsiTheme="minorEastAsia"/>
        </w:rPr>
      </w:pPr>
    </w:p>
    <w:p w:rsidR="00BB4914" w:rsidRPr="00380D53" w:rsidRDefault="00DB4014">
      <w:pPr>
        <w:spacing w:line="430" w:lineRule="exact"/>
        <w:rPr>
          <w:rFonts w:asciiTheme="minorEastAsia" w:eastAsiaTheme="minorEastAsia" w:hAnsiTheme="minorEastAsia"/>
          <w:sz w:val="24"/>
        </w:rPr>
      </w:pPr>
      <w:r w:rsidRPr="00380D53">
        <w:rPr>
          <w:rFonts w:asciiTheme="minorEastAsia" w:eastAsiaTheme="minorEastAsia" w:hAnsiTheme="minorEastAsia" w:hint="eastAsia"/>
          <w:sz w:val="24"/>
        </w:rPr>
        <w:t xml:space="preserve">发包人：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w:t>
      </w:r>
      <w:r w:rsidRPr="00380D53">
        <w:rPr>
          <w:rFonts w:asciiTheme="minorEastAsia" w:eastAsiaTheme="minorEastAsia" w:hAnsiTheme="minorEastAsia" w:hint="eastAsia"/>
          <w:sz w:val="24"/>
        </w:rPr>
        <w:t>公</w:t>
      </w:r>
      <w:r w:rsidRPr="00380D53">
        <w:rPr>
          <w:rFonts w:asciiTheme="minorEastAsia" w:eastAsiaTheme="minorEastAsia" w:hAnsiTheme="minorEastAsia"/>
          <w:sz w:val="24"/>
        </w:rPr>
        <w:t>章）</w:t>
      </w:r>
      <w:r w:rsidRPr="00380D53">
        <w:rPr>
          <w:rFonts w:asciiTheme="minorEastAsia" w:eastAsiaTheme="minorEastAsia" w:hAnsiTheme="minorEastAsia" w:hint="eastAsia"/>
          <w:sz w:val="24"/>
        </w:rPr>
        <w:t xml:space="preserve">    承包人</w:t>
      </w:r>
      <w:r w:rsidRPr="00380D53">
        <w:rPr>
          <w:rFonts w:asciiTheme="minorEastAsia" w:eastAsiaTheme="minorEastAsia" w:hAnsiTheme="minorEastAsia"/>
          <w:sz w:val="24"/>
        </w:rPr>
        <w:t>：</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w:t>
      </w:r>
      <w:r w:rsidRPr="00380D53">
        <w:rPr>
          <w:rFonts w:asciiTheme="minorEastAsia" w:eastAsiaTheme="minorEastAsia" w:hAnsiTheme="minorEastAsia" w:hint="eastAsia"/>
          <w:sz w:val="24"/>
        </w:rPr>
        <w:t>公</w:t>
      </w:r>
      <w:r w:rsidRPr="00380D53">
        <w:rPr>
          <w:rFonts w:asciiTheme="minorEastAsia" w:eastAsiaTheme="minorEastAsia" w:hAnsiTheme="minorEastAsia"/>
          <w:sz w:val="24"/>
        </w:rPr>
        <w:t>章）</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hint="eastAsia"/>
          <w:sz w:val="24"/>
        </w:rPr>
        <w:t>法定代表人或其委托代理人：</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法定代表人或其委托代理人：</w:t>
      </w:r>
    </w:p>
    <w:p w:rsidR="00BB4914" w:rsidRPr="00380D53" w:rsidRDefault="00DB4014">
      <w:pPr>
        <w:spacing w:line="440" w:lineRule="exact"/>
        <w:rPr>
          <w:rFonts w:asciiTheme="minorEastAsia" w:eastAsiaTheme="minorEastAsia" w:hAnsiTheme="minorEastAsia"/>
          <w:sz w:val="24"/>
        </w:rPr>
      </w:pPr>
      <w:r w:rsidRPr="00380D53">
        <w:rPr>
          <w:rFonts w:asciiTheme="minorEastAsia" w:eastAsiaTheme="minorEastAsia" w:hAnsiTheme="minorEastAsia" w:hint="eastAsia"/>
          <w:sz w:val="24"/>
        </w:rPr>
        <w:t>（签字）</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 xml:space="preserve">                （签字）</w:t>
      </w:r>
    </w:p>
    <w:p w:rsidR="00BB4914" w:rsidRPr="00380D53" w:rsidRDefault="00DB4014">
      <w:pPr>
        <w:spacing w:line="430" w:lineRule="exact"/>
        <w:jc w:val="right"/>
        <w:rPr>
          <w:rFonts w:asciiTheme="minorEastAsia" w:eastAsiaTheme="minorEastAsia" w:hAnsiTheme="minorEastAsia"/>
          <w:b/>
          <w:bCs/>
          <w:szCs w:val="21"/>
        </w:rPr>
      </w:pP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年</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月</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日</w:t>
      </w:r>
      <w:r w:rsidRPr="00380D53">
        <w:rPr>
          <w:rFonts w:asciiTheme="minorEastAsia" w:eastAsiaTheme="minorEastAsia" w:hAnsiTheme="minorEastAsia" w:hint="eastAsia"/>
          <w:sz w:val="24"/>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年</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月</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sz w:val="24"/>
        </w:rPr>
        <w:t>日</w:t>
      </w:r>
    </w:p>
    <w:p w:rsidR="00BB4914" w:rsidRPr="00380D53" w:rsidRDefault="00BB4914">
      <w:pPr>
        <w:pStyle w:val="afa"/>
        <w:ind w:firstLineChars="0" w:firstLine="0"/>
        <w:rPr>
          <w:rFonts w:asciiTheme="minorEastAsia" w:eastAsiaTheme="minorEastAsia" w:hAnsiTheme="minorEastAsia"/>
        </w:rPr>
      </w:pPr>
    </w:p>
    <w:p w:rsidR="00BB4914" w:rsidRPr="00380D53" w:rsidRDefault="00BB4914">
      <w:pPr>
        <w:spacing w:line="410" w:lineRule="exact"/>
        <w:rPr>
          <w:rFonts w:asciiTheme="minorEastAsia" w:eastAsiaTheme="minorEastAsia" w:hAnsiTheme="minorEastAsia"/>
          <w:b/>
          <w:bCs/>
          <w:szCs w:val="21"/>
        </w:rPr>
      </w:pPr>
    </w:p>
    <w:p w:rsidR="00BB4914" w:rsidRPr="00380D53" w:rsidRDefault="00DB4014">
      <w:pPr>
        <w:widowControl/>
        <w:jc w:val="left"/>
        <w:rPr>
          <w:rFonts w:asciiTheme="minorEastAsia" w:eastAsiaTheme="minorEastAsia" w:hAnsiTheme="minorEastAsia"/>
          <w:sz w:val="24"/>
        </w:rPr>
      </w:pPr>
      <w:r w:rsidRPr="00380D53">
        <w:rPr>
          <w:rFonts w:asciiTheme="minorEastAsia" w:eastAsiaTheme="minorEastAsia" w:hAnsiTheme="minorEastAsia"/>
          <w:sz w:val="24"/>
        </w:rPr>
        <w:br w:type="page"/>
      </w:r>
    </w:p>
    <w:p w:rsidR="00BB4914" w:rsidRPr="00380D53" w:rsidRDefault="00DB4014">
      <w:pPr>
        <w:spacing w:line="276" w:lineRule="auto"/>
        <w:rPr>
          <w:rFonts w:asciiTheme="minorEastAsia" w:eastAsiaTheme="minorEastAsia" w:hAnsiTheme="minorEastAsia"/>
          <w:sz w:val="24"/>
        </w:rPr>
      </w:pPr>
      <w:r w:rsidRPr="00380D53">
        <w:rPr>
          <w:rFonts w:asciiTheme="minorEastAsia" w:eastAsiaTheme="minorEastAsia" w:hAnsiTheme="minorEastAsia" w:hint="eastAsia"/>
          <w:sz w:val="24"/>
        </w:rPr>
        <w:lastRenderedPageBreak/>
        <w:t>附件3：</w:t>
      </w:r>
    </w:p>
    <w:p w:rsidR="00BB4914" w:rsidRPr="00380D53" w:rsidRDefault="00DB4014">
      <w:pPr>
        <w:spacing w:line="360" w:lineRule="auto"/>
        <w:jc w:val="center"/>
        <w:rPr>
          <w:rFonts w:asciiTheme="minorEastAsia" w:eastAsiaTheme="minorEastAsia" w:hAnsiTheme="minorEastAsia" w:cs="黑体"/>
          <w:b/>
          <w:sz w:val="28"/>
          <w:szCs w:val="28"/>
          <w:lang w:val="zh-CN"/>
        </w:rPr>
      </w:pPr>
      <w:r w:rsidRPr="00380D53">
        <w:rPr>
          <w:rFonts w:asciiTheme="minorEastAsia" w:eastAsiaTheme="minorEastAsia" w:hAnsiTheme="minorEastAsia" w:cs="黑体" w:hint="eastAsia"/>
          <w:b/>
          <w:sz w:val="28"/>
          <w:szCs w:val="28"/>
          <w:lang w:val="zh-CN"/>
        </w:rPr>
        <w:t>工程项目廉政合同</w:t>
      </w:r>
      <w:bookmarkEnd w:id="876"/>
      <w:bookmarkEnd w:id="877"/>
      <w:bookmarkEnd w:id="878"/>
      <w:bookmarkEnd w:id="879"/>
      <w:bookmarkEnd w:id="880"/>
    </w:p>
    <w:p w:rsidR="00BB4914" w:rsidRPr="00380D53" w:rsidRDefault="00DB4014">
      <w:pPr>
        <w:autoSpaceDE w:val="0"/>
        <w:autoSpaceDN w:val="0"/>
        <w:adjustRightInd w:val="0"/>
        <w:spacing w:line="420" w:lineRule="exact"/>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工程项目名称：</w:t>
      </w:r>
      <w:r w:rsidRPr="00380D53">
        <w:rPr>
          <w:rFonts w:asciiTheme="minorEastAsia" w:eastAsiaTheme="minorEastAsia" w:hAnsiTheme="minorEastAsia" w:cs="宋体" w:hint="eastAsia"/>
          <w:kern w:val="0"/>
          <w:sz w:val="24"/>
          <w:u w:val="single"/>
        </w:rPr>
        <w:t xml:space="preserve">                         </w:t>
      </w:r>
      <w:r w:rsidRPr="00380D53">
        <w:rPr>
          <w:rFonts w:asciiTheme="minorEastAsia" w:eastAsiaTheme="minorEastAsia" w:hAnsiTheme="minorEastAsia" w:cs="宋体" w:hint="eastAsia"/>
          <w:kern w:val="0"/>
          <w:sz w:val="24"/>
          <w:u w:val="single"/>
          <w:lang w:val="zh-CN"/>
        </w:rPr>
        <w:t xml:space="preserve"> </w:t>
      </w:r>
      <w:r w:rsidRPr="00380D53">
        <w:rPr>
          <w:rFonts w:asciiTheme="minorEastAsia" w:eastAsiaTheme="minorEastAsia" w:hAnsiTheme="minorEastAsia" w:cs="宋体" w:hint="eastAsia"/>
          <w:kern w:val="0"/>
          <w:sz w:val="24"/>
          <w:lang w:val="zh-CN"/>
        </w:rPr>
        <w:t xml:space="preserve">  </w:t>
      </w:r>
    </w:p>
    <w:p w:rsidR="00BB4914" w:rsidRPr="00380D53" w:rsidRDefault="00DB4014">
      <w:pPr>
        <w:autoSpaceDE w:val="0"/>
        <w:autoSpaceDN w:val="0"/>
        <w:adjustRightInd w:val="0"/>
        <w:spacing w:line="420" w:lineRule="exact"/>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发包人名称(以下称甲方)：</w:t>
      </w:r>
      <w:r w:rsidRPr="00380D53">
        <w:rPr>
          <w:rFonts w:asciiTheme="minorEastAsia" w:eastAsiaTheme="minorEastAsia" w:hAnsiTheme="minorEastAsia" w:cs="宋体" w:hint="eastAsia"/>
          <w:kern w:val="0"/>
          <w:sz w:val="24"/>
          <w:u w:val="single"/>
        </w:rPr>
        <w:t xml:space="preserve">                           </w:t>
      </w:r>
      <w:r w:rsidRPr="00380D53">
        <w:rPr>
          <w:rFonts w:asciiTheme="minorEastAsia" w:eastAsiaTheme="minorEastAsia" w:hAnsiTheme="minorEastAsia" w:cs="宋体" w:hint="eastAsia"/>
          <w:kern w:val="0"/>
          <w:sz w:val="24"/>
          <w:u w:val="single"/>
          <w:lang w:val="zh-CN"/>
        </w:rPr>
        <w:t xml:space="preserve"> </w:t>
      </w:r>
    </w:p>
    <w:p w:rsidR="00BB4914" w:rsidRPr="00380D53" w:rsidRDefault="00DB4014">
      <w:pPr>
        <w:autoSpaceDE w:val="0"/>
        <w:autoSpaceDN w:val="0"/>
        <w:adjustRightInd w:val="0"/>
        <w:spacing w:line="420" w:lineRule="exact"/>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承包人名称(以下称乙方)：</w:t>
      </w:r>
      <w:r w:rsidRPr="00380D53">
        <w:rPr>
          <w:rFonts w:asciiTheme="minorEastAsia" w:eastAsiaTheme="minorEastAsia" w:hAnsiTheme="minorEastAsia" w:cs="宋体" w:hint="eastAsia"/>
          <w:kern w:val="0"/>
          <w:sz w:val="24"/>
          <w:u w:val="single"/>
          <w:lang w:val="zh-CN"/>
        </w:rPr>
        <w:t xml:space="preserve">                            </w:t>
      </w:r>
      <w:r w:rsidRPr="00380D53">
        <w:rPr>
          <w:rFonts w:asciiTheme="minorEastAsia" w:eastAsiaTheme="minorEastAsia" w:hAnsiTheme="minorEastAsia" w:cs="宋体" w:hint="eastAsia"/>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第一条</w:t>
      </w:r>
      <w:r w:rsidRPr="00380D53">
        <w:rPr>
          <w:rFonts w:asciiTheme="minorEastAsia" w:eastAsiaTheme="minorEastAsia" w:hAnsiTheme="minorEastAsia" w:cs="宋体"/>
          <w:kern w:val="0"/>
          <w:sz w:val="24"/>
          <w:lang w:val="zh-CN"/>
        </w:rPr>
        <w:t xml:space="preserve">  </w:t>
      </w:r>
      <w:r w:rsidRPr="00380D53">
        <w:rPr>
          <w:rFonts w:asciiTheme="minorEastAsia" w:eastAsiaTheme="minorEastAsia" w:hAnsiTheme="minorEastAsia" w:cs="宋体" w:hint="eastAsia"/>
          <w:kern w:val="0"/>
          <w:sz w:val="24"/>
          <w:lang w:val="zh-CN"/>
        </w:rPr>
        <w:t>甲乙双方的权利和义务</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proofErr w:type="gramStart"/>
      <w:r w:rsidRPr="00380D53">
        <w:rPr>
          <w:rFonts w:asciiTheme="minorEastAsia" w:eastAsiaTheme="minorEastAsia" w:hAnsiTheme="minorEastAsia" w:cs="宋体" w:hint="eastAsia"/>
          <w:kern w:val="0"/>
          <w:sz w:val="24"/>
          <w:lang w:val="zh-CN"/>
        </w:rPr>
        <w:t>一</w:t>
      </w:r>
      <w:proofErr w:type="gramEnd"/>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严格遵守国家关于市场准入、勘测设计、施工监理、招标询价、工程施工、设备安装和市场经营活动等有关法律法规和相关政策，以及廉政建设的各项规定。</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二</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严格执行本项目发包承包双方签订的</w:t>
      </w:r>
      <w:r w:rsidRPr="00380D53">
        <w:rPr>
          <w:rFonts w:asciiTheme="minorEastAsia" w:eastAsiaTheme="minorEastAsia" w:hAnsiTheme="minorEastAsia" w:cs="宋体"/>
          <w:kern w:val="0"/>
          <w:sz w:val="24"/>
          <w:lang w:val="zh-CN"/>
        </w:rPr>
        <w:t xml:space="preserve"> (</w:t>
      </w:r>
      <w:r w:rsidRPr="00380D53">
        <w:rPr>
          <w:rFonts w:asciiTheme="minorEastAsia" w:eastAsiaTheme="minorEastAsia" w:hAnsiTheme="minorEastAsia" w:cs="宋体" w:hint="eastAsia"/>
          <w:kern w:val="0"/>
          <w:sz w:val="24"/>
          <w:lang w:val="zh-CN"/>
        </w:rPr>
        <w:t>施工合同、监理合同、勘测设计合同、采购合同、代理合同等</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合同，自觉按合同办事。</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三</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业务活动必须坚持公开、公平、公正、诚信、透明的原则</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除法律法规认定的商业秘密和合同文件另有规定者外</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，双方人员不得为获取不正当的利益，就工程费用、材料供应、工程量变动、工程验收、工程质量等问题进行私下商谈或达成默契，不得损害国家和集体利益，违反工程建设管理规章制度。</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四</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建立健全廉政制度，开展廉政教育，设立廉政告示牌，公布举报电话，监督违法违纪行为。发现对方在业务活动中有违反本合同行为的，有及时提醒对方纠正的权利和义务。情节严重的，有向有关部门举报、建议给</w:t>
      </w:r>
      <w:proofErr w:type="gramStart"/>
      <w:r w:rsidRPr="00380D53">
        <w:rPr>
          <w:rFonts w:asciiTheme="minorEastAsia" w:eastAsiaTheme="minorEastAsia" w:hAnsiTheme="minorEastAsia" w:cs="宋体" w:hint="eastAsia"/>
          <w:kern w:val="0"/>
          <w:sz w:val="24"/>
          <w:lang w:val="zh-CN"/>
        </w:rPr>
        <w:t>予处理</w:t>
      </w:r>
      <w:proofErr w:type="gramEnd"/>
      <w:r w:rsidRPr="00380D53">
        <w:rPr>
          <w:rFonts w:asciiTheme="minorEastAsia" w:eastAsiaTheme="minorEastAsia" w:hAnsiTheme="minorEastAsia" w:cs="宋体" w:hint="eastAsia"/>
          <w:kern w:val="0"/>
          <w:sz w:val="24"/>
          <w:lang w:val="zh-CN"/>
        </w:rPr>
        <w:t>并要求告知处理结果的权利。</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第二条  甲方的责任</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甲方的负责人和从事该工程项目的工作人员，在工程项目的事前、事中、事后应遵守以下规定：</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proofErr w:type="gramStart"/>
      <w:r w:rsidRPr="00380D53">
        <w:rPr>
          <w:rFonts w:asciiTheme="minorEastAsia" w:eastAsiaTheme="minorEastAsia" w:hAnsiTheme="minorEastAsia" w:cs="宋体" w:hint="eastAsia"/>
          <w:kern w:val="0"/>
          <w:sz w:val="24"/>
          <w:lang w:val="zh-CN"/>
        </w:rPr>
        <w:t>一</w:t>
      </w:r>
      <w:proofErr w:type="gramEnd"/>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不以任何理由向乙方索要或接受回扣、礼金、有价证券、贵重物品和好处费、感谢费等；不在乙方报销应由甲方或个人支付的费用。</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二</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不参加乙方安排的宴请及其他消费活动；不接受乙方提供的通讯工具、交通工具、高档办公用品等。</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三</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不要求、暗示和接受乙方为个人装修住房、为配偶子女的工作安排以及本人或亲属旅游、出国</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境</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等提供方便。</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四</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配偶、子女不得从事与乙方承包工程有关的设备材料供应、工程分包、劳务等经济活动。</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150" w:firstLine="36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（五</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不以任何理由向乙方推荐分包人或要求乙方购买项目合同规定以外的材料、设</w:t>
      </w:r>
      <w:r w:rsidRPr="00380D53">
        <w:rPr>
          <w:rFonts w:asciiTheme="minorEastAsia" w:eastAsiaTheme="minorEastAsia" w:hAnsiTheme="minorEastAsia" w:cs="宋体" w:hint="eastAsia"/>
          <w:kern w:val="0"/>
          <w:sz w:val="24"/>
          <w:lang w:val="zh-CN"/>
        </w:rPr>
        <w:lastRenderedPageBreak/>
        <w:t>备和服务等。</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第三条  乙方的责任</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乙方应与甲方保持正常的业务交往，按照有关法律法规和程序</w:t>
      </w:r>
      <w:proofErr w:type="gramStart"/>
      <w:r w:rsidRPr="00380D53">
        <w:rPr>
          <w:rFonts w:asciiTheme="minorEastAsia" w:eastAsiaTheme="minorEastAsia" w:hAnsiTheme="minorEastAsia" w:cs="宋体" w:hint="eastAsia"/>
          <w:kern w:val="0"/>
          <w:sz w:val="24"/>
          <w:lang w:val="zh-CN"/>
        </w:rPr>
        <w:t>丌展业务</w:t>
      </w:r>
      <w:proofErr w:type="gramEnd"/>
      <w:r w:rsidRPr="00380D53">
        <w:rPr>
          <w:rFonts w:asciiTheme="minorEastAsia" w:eastAsiaTheme="minorEastAsia" w:hAnsiTheme="minorEastAsia" w:cs="宋体" w:hint="eastAsia"/>
          <w:kern w:val="0"/>
          <w:sz w:val="24"/>
          <w:lang w:val="zh-CN"/>
        </w:rPr>
        <w:t>活动，严格执行工程建设的有关方针、政策，尤其是有关强制性标准和规范，并遵守以下规定：</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proofErr w:type="gramStart"/>
      <w:r w:rsidRPr="00380D53">
        <w:rPr>
          <w:rFonts w:asciiTheme="minorEastAsia" w:eastAsiaTheme="minorEastAsia" w:hAnsiTheme="minorEastAsia" w:cs="宋体" w:hint="eastAsia"/>
          <w:kern w:val="0"/>
          <w:sz w:val="24"/>
          <w:lang w:val="zh-CN"/>
        </w:rPr>
        <w:t>一</w:t>
      </w:r>
      <w:proofErr w:type="gramEnd"/>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不以任何理由向甲方及其工作人员行贿或赠送礼金、有价证券、贵重物品。</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二</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不以任何名义为甲方及其工作人员报销应由对方支付的费用。</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三</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不以任何理由宴请甲方工作人员或安排其他消费活动。</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四</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不为甲方和工作人员购置或提供通讯工具、交通工具、高档办公用品和装修住房等。</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第四条  违约责任</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proofErr w:type="gramStart"/>
      <w:r w:rsidRPr="00380D53">
        <w:rPr>
          <w:rFonts w:asciiTheme="minorEastAsia" w:eastAsiaTheme="minorEastAsia" w:hAnsiTheme="minorEastAsia" w:cs="宋体" w:hint="eastAsia"/>
          <w:kern w:val="0"/>
          <w:sz w:val="24"/>
          <w:lang w:val="zh-CN"/>
        </w:rPr>
        <w:t>一</w:t>
      </w:r>
      <w:proofErr w:type="gramEnd"/>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甲方工作人员有违反本合同第一、二条责任行为的，按照管理权限，依据有关规定予以处理；涉嫌犯罪的，移交司法机关追究刑事责任；给乙方造成经济损失的，应予赔偿。符合不良行为记录、公示规定的，进行不良行为记录、公示。</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二</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乙方工作人员有违反本合同第一、二条责任行为的，按照管理权限，依据有关规定予以处理；涉嫌犯罪的，移交司法机关追究刑事责任；给甲方造成经济损失的，应予赔偿。符合不良行为记录、公示规定的，进行不良行为记录、公示。</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三</w:t>
      </w:r>
      <w:r w:rsidRPr="00380D53">
        <w:rPr>
          <w:rFonts w:asciiTheme="minorEastAsia" w:eastAsiaTheme="minorEastAsia" w:hAnsiTheme="minorEastAsia" w:cs="宋体"/>
          <w:kern w:val="0"/>
          <w:sz w:val="24"/>
          <w:lang w:val="zh-CN"/>
        </w:rPr>
        <w:t>)</w:t>
      </w:r>
      <w:r w:rsidRPr="00380D53">
        <w:rPr>
          <w:rFonts w:asciiTheme="minorEastAsia" w:eastAsiaTheme="minorEastAsia" w:hAnsiTheme="minorEastAsia" w:cs="宋体" w:hint="eastAsia"/>
          <w:kern w:val="0"/>
          <w:sz w:val="24"/>
          <w:lang w:val="zh-CN"/>
        </w:rPr>
        <w:t>乙方如将部分辅助项目分包的，乙方有责任向分包人交待本合同的具体内容，并严格执行本合同之规定，分包人如有违反上述责任行为的，乙方将承担连带责任。</w:t>
      </w:r>
      <w:r w:rsidRPr="00380D53">
        <w:rPr>
          <w:rFonts w:asciiTheme="minorEastAsia" w:eastAsiaTheme="minorEastAsia" w:hAnsiTheme="minorEastAsia" w:cs="宋体"/>
          <w:kern w:val="0"/>
          <w:sz w:val="24"/>
          <w:lang w:val="zh-CN"/>
        </w:rPr>
        <w:t xml:space="preserve">    </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第五条  双方约定：在自觉履行合同的同时，由甲、乙双方的监督单位负责对本合同履行情况进行监督检查。</w:t>
      </w:r>
    </w:p>
    <w:p w:rsidR="00BB4914" w:rsidRPr="00380D53" w:rsidRDefault="00DB4014" w:rsidP="00DB4014">
      <w:pPr>
        <w:spacing w:line="420" w:lineRule="exact"/>
        <w:ind w:firstLineChars="192" w:firstLine="461"/>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第六条</w:t>
      </w:r>
      <w:r w:rsidRPr="00380D53">
        <w:rPr>
          <w:rFonts w:asciiTheme="minorEastAsia" w:eastAsiaTheme="minorEastAsia" w:hAnsiTheme="minorEastAsia" w:cs="宋体"/>
          <w:kern w:val="0"/>
          <w:sz w:val="24"/>
          <w:lang w:val="zh-CN"/>
        </w:rPr>
        <w:t xml:space="preserve">  </w:t>
      </w:r>
      <w:r w:rsidRPr="00380D53">
        <w:rPr>
          <w:rFonts w:asciiTheme="minorEastAsia" w:eastAsiaTheme="minorEastAsia" w:hAnsiTheme="minorEastAsia" w:cs="宋体" w:hint="eastAsia"/>
          <w:kern w:val="0"/>
          <w:sz w:val="24"/>
          <w:lang w:val="zh-CN"/>
        </w:rPr>
        <w:t>本合同作为</w:t>
      </w:r>
      <w:r w:rsidRPr="00380D53">
        <w:rPr>
          <w:rFonts w:asciiTheme="minorEastAsia" w:eastAsiaTheme="minorEastAsia" w:hAnsiTheme="minorEastAsia" w:cs="宋体" w:hint="eastAsia"/>
          <w:kern w:val="0"/>
          <w:sz w:val="24"/>
          <w:u w:val="single"/>
          <w:lang w:val="zh-CN"/>
        </w:rPr>
        <w:t xml:space="preserve"> </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工程施工合同的附件，与主合同具有</w:t>
      </w:r>
      <w:r w:rsidRPr="00380D53">
        <w:rPr>
          <w:rFonts w:asciiTheme="minorEastAsia" w:eastAsiaTheme="minorEastAsia" w:hAnsiTheme="minorEastAsia" w:cs="宋体" w:hint="eastAsia"/>
          <w:kern w:val="0"/>
          <w:sz w:val="24"/>
          <w:lang w:val="zh-CN"/>
        </w:rPr>
        <w:t>同等法律效力。甲乙双方签署后立即生效。</w:t>
      </w:r>
    </w:p>
    <w:p w:rsidR="00BB4914" w:rsidRPr="00380D53" w:rsidRDefault="00DB4014">
      <w:pPr>
        <w:autoSpaceDE w:val="0"/>
        <w:autoSpaceDN w:val="0"/>
        <w:adjustRightInd w:val="0"/>
        <w:spacing w:line="420" w:lineRule="exact"/>
        <w:ind w:firstLineChars="200" w:firstLine="480"/>
        <w:jc w:val="left"/>
        <w:rPr>
          <w:rFonts w:asciiTheme="minorEastAsia" w:eastAsiaTheme="minorEastAsia" w:hAnsiTheme="minorEastAsia" w:cs="宋体"/>
          <w:kern w:val="0"/>
          <w:sz w:val="24"/>
          <w:lang w:val="zh-CN"/>
        </w:rPr>
      </w:pPr>
      <w:r w:rsidRPr="00380D53">
        <w:rPr>
          <w:rFonts w:asciiTheme="minorEastAsia" w:eastAsiaTheme="minorEastAsia" w:hAnsiTheme="minorEastAsia" w:cs="宋体" w:hint="eastAsia"/>
          <w:kern w:val="0"/>
          <w:sz w:val="24"/>
          <w:lang w:val="zh-CN"/>
        </w:rPr>
        <w:t>第七条  本合同的有效期为双方签署之日起至该工程项目竣工验收合格时止。</w:t>
      </w:r>
      <w:r w:rsidRPr="00380D53">
        <w:rPr>
          <w:rFonts w:asciiTheme="minorEastAsia" w:eastAsiaTheme="minorEastAsia" w:hAnsiTheme="minorEastAsia" w:cs="宋体"/>
          <w:kern w:val="0"/>
          <w:sz w:val="24"/>
          <w:lang w:val="zh-CN"/>
        </w:rPr>
        <w:t xml:space="preserve">    </w:t>
      </w: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第八条  本合同一式</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份，甲、乙双方各执</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份。</w:t>
      </w:r>
    </w:p>
    <w:p w:rsidR="00BB4914" w:rsidRPr="00380D53" w:rsidRDefault="00BB4914">
      <w:pPr>
        <w:pStyle w:val="afa"/>
        <w:rPr>
          <w:rFonts w:asciiTheme="minorEastAsia" w:eastAsiaTheme="minorEastAsia" w:hAnsiTheme="minorEastAsia"/>
        </w:rPr>
      </w:pPr>
    </w:p>
    <w:p w:rsidR="00BB4914" w:rsidRPr="00380D53" w:rsidRDefault="00DB4014">
      <w:pPr>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甲方（盖章）：                                      乙方（盖章）：</w:t>
      </w:r>
    </w:p>
    <w:p w:rsidR="00BB4914" w:rsidRPr="00380D53" w:rsidRDefault="00DB4014">
      <w:pPr>
        <w:tabs>
          <w:tab w:val="left" w:pos="4125"/>
        </w:tabs>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法定代表人：                                        法定代表人：</w:t>
      </w:r>
    </w:p>
    <w:p w:rsidR="00BB4914" w:rsidRPr="00380D53" w:rsidRDefault="00DB4014">
      <w:pPr>
        <w:tabs>
          <w:tab w:val="left" w:pos="4545"/>
        </w:tabs>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地址：                                              地址：</w:t>
      </w:r>
    </w:p>
    <w:p w:rsidR="00BB4914" w:rsidRPr="00380D53" w:rsidRDefault="00DB4014">
      <w:pPr>
        <w:tabs>
          <w:tab w:val="left" w:pos="4545"/>
        </w:tabs>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电话：                                              电话：</w:t>
      </w:r>
    </w:p>
    <w:p w:rsidR="00BB4914" w:rsidRPr="00380D53" w:rsidRDefault="00DB4014">
      <w:pPr>
        <w:tabs>
          <w:tab w:val="left" w:pos="4962"/>
        </w:tabs>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年   月   日                                        年   月   日</w:t>
      </w:r>
    </w:p>
    <w:p w:rsidR="00BB4914" w:rsidRPr="00380D53" w:rsidRDefault="00DB4014">
      <w:pPr>
        <w:tabs>
          <w:tab w:val="left" w:pos="6015"/>
        </w:tabs>
        <w:spacing w:line="42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甲方监督单位（盖章）                               乙方监督单位（盖章）</w:t>
      </w:r>
    </w:p>
    <w:p w:rsidR="00BB4914" w:rsidRPr="00380D53" w:rsidRDefault="00DB4014">
      <w:pPr>
        <w:tabs>
          <w:tab w:val="left" w:pos="4962"/>
        </w:tabs>
        <w:spacing w:line="420" w:lineRule="exact"/>
        <w:ind w:firstLineChars="150" w:firstLine="360"/>
        <w:rPr>
          <w:rFonts w:asciiTheme="minorEastAsia" w:eastAsiaTheme="minorEastAsia" w:hAnsiTheme="minorEastAsia"/>
          <w:szCs w:val="21"/>
        </w:rPr>
      </w:pPr>
      <w:r w:rsidRPr="00380D53">
        <w:rPr>
          <w:rFonts w:asciiTheme="minorEastAsia" w:eastAsiaTheme="minorEastAsia" w:hAnsiTheme="minorEastAsia" w:hint="eastAsia"/>
          <w:sz w:val="24"/>
        </w:rPr>
        <w:t xml:space="preserve"> 年   月   日                                       年   月  日    </w:t>
      </w:r>
      <w:r w:rsidRPr="00380D53">
        <w:rPr>
          <w:rFonts w:asciiTheme="minorEastAsia" w:eastAsiaTheme="minorEastAsia" w:hAnsiTheme="minorEastAsia"/>
          <w:b/>
          <w:sz w:val="24"/>
        </w:rPr>
        <w:br w:type="page"/>
      </w:r>
      <w:r w:rsidRPr="00380D53">
        <w:rPr>
          <w:rFonts w:asciiTheme="minorEastAsia" w:eastAsiaTheme="minorEastAsia" w:hAnsiTheme="minorEastAsia" w:hint="eastAsia"/>
          <w:sz w:val="24"/>
        </w:rPr>
        <w:lastRenderedPageBreak/>
        <w:t>附</w:t>
      </w:r>
      <w:bookmarkStart w:id="881" w:name="_Toc296346728"/>
      <w:bookmarkStart w:id="882" w:name="_Toc296891055"/>
      <w:bookmarkStart w:id="883" w:name="_Toc296503227"/>
      <w:bookmarkStart w:id="884" w:name="_Toc296347226"/>
      <w:bookmarkStart w:id="885" w:name="_Toc267261698"/>
      <w:bookmarkStart w:id="886" w:name="_Toc296944566"/>
      <w:bookmarkStart w:id="887" w:name="_Toc296891267"/>
      <w:r w:rsidRPr="00380D53">
        <w:rPr>
          <w:rFonts w:asciiTheme="minorEastAsia" w:eastAsiaTheme="minorEastAsia" w:hAnsiTheme="minorEastAsia" w:hint="eastAsia"/>
          <w:sz w:val="24"/>
        </w:rPr>
        <w:t>件4：</w:t>
      </w:r>
    </w:p>
    <w:bookmarkEnd w:id="881"/>
    <w:bookmarkEnd w:id="882"/>
    <w:bookmarkEnd w:id="883"/>
    <w:bookmarkEnd w:id="884"/>
    <w:bookmarkEnd w:id="885"/>
    <w:bookmarkEnd w:id="886"/>
    <w:bookmarkEnd w:id="887"/>
    <w:p w:rsidR="00BB4914" w:rsidRPr="00380D53" w:rsidRDefault="00DB4014">
      <w:pPr>
        <w:spacing w:line="360" w:lineRule="auto"/>
        <w:jc w:val="center"/>
        <w:rPr>
          <w:rFonts w:asciiTheme="minorEastAsia" w:eastAsiaTheme="minorEastAsia" w:hAnsiTheme="minorEastAsia" w:cs="黑体"/>
          <w:b/>
          <w:sz w:val="28"/>
          <w:szCs w:val="28"/>
          <w:lang w:val="zh-CN"/>
        </w:rPr>
      </w:pPr>
      <w:r w:rsidRPr="00380D53">
        <w:rPr>
          <w:rFonts w:asciiTheme="minorEastAsia" w:eastAsiaTheme="minorEastAsia" w:hAnsiTheme="minorEastAsia" w:cs="黑体" w:hint="eastAsia"/>
          <w:b/>
          <w:sz w:val="28"/>
          <w:szCs w:val="28"/>
          <w:lang w:val="zh-CN"/>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81"/>
        <w:gridCol w:w="1549"/>
        <w:gridCol w:w="1001"/>
        <w:gridCol w:w="718"/>
        <w:gridCol w:w="794"/>
        <w:gridCol w:w="920"/>
        <w:gridCol w:w="1334"/>
        <w:gridCol w:w="920"/>
        <w:gridCol w:w="828"/>
      </w:tblGrid>
      <w:tr w:rsidR="00BB4914" w:rsidRPr="00380D53">
        <w:trPr>
          <w:jc w:val="center"/>
        </w:trPr>
        <w:tc>
          <w:tcPr>
            <w:tcW w:w="781"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序号</w:t>
            </w:r>
          </w:p>
        </w:tc>
        <w:tc>
          <w:tcPr>
            <w:tcW w:w="1549"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机械或</w:t>
            </w:r>
          </w:p>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设备名称</w:t>
            </w:r>
          </w:p>
        </w:tc>
        <w:tc>
          <w:tcPr>
            <w:tcW w:w="1001"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规格</w:t>
            </w:r>
          </w:p>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型号</w:t>
            </w:r>
          </w:p>
        </w:tc>
        <w:tc>
          <w:tcPr>
            <w:tcW w:w="718"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数量</w:t>
            </w:r>
          </w:p>
        </w:tc>
        <w:tc>
          <w:tcPr>
            <w:tcW w:w="794"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产地</w:t>
            </w:r>
          </w:p>
        </w:tc>
        <w:tc>
          <w:tcPr>
            <w:tcW w:w="920"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制造</w:t>
            </w:r>
          </w:p>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年份</w:t>
            </w:r>
          </w:p>
        </w:tc>
        <w:tc>
          <w:tcPr>
            <w:tcW w:w="1334"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额定功率(kW)</w:t>
            </w:r>
          </w:p>
        </w:tc>
        <w:tc>
          <w:tcPr>
            <w:tcW w:w="920"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生产</w:t>
            </w:r>
          </w:p>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能力</w:t>
            </w:r>
          </w:p>
        </w:tc>
        <w:tc>
          <w:tcPr>
            <w:tcW w:w="828"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备注</w:t>
            </w:r>
          </w:p>
        </w:tc>
      </w:tr>
      <w:tr w:rsidR="00BB4914" w:rsidRPr="00380D53">
        <w:trPr>
          <w:trHeight w:val="567"/>
          <w:jc w:val="center"/>
        </w:trPr>
        <w:tc>
          <w:tcPr>
            <w:tcW w:w="781" w:type="dxa"/>
            <w:tcBorders>
              <w:top w:val="double" w:sz="6" w:space="0" w:color="auto"/>
              <w:bottom w:val="single" w:sz="6" w:space="0" w:color="auto"/>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549" w:type="dxa"/>
            <w:tcBorders>
              <w:top w:val="double" w:sz="6" w:space="0" w:color="auto"/>
              <w:bottom w:val="single" w:sz="6" w:space="0" w:color="auto"/>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001" w:type="dxa"/>
            <w:tcBorders>
              <w:top w:val="double" w:sz="6" w:space="0" w:color="auto"/>
              <w:bottom w:val="single" w:sz="6" w:space="0" w:color="auto"/>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18" w:type="dxa"/>
            <w:tcBorders>
              <w:top w:val="double" w:sz="6" w:space="0" w:color="auto"/>
              <w:bottom w:val="single" w:sz="6" w:space="0" w:color="auto"/>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94" w:type="dxa"/>
            <w:tcBorders>
              <w:top w:val="double" w:sz="6" w:space="0" w:color="auto"/>
              <w:bottom w:val="single" w:sz="6" w:space="0" w:color="auto"/>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tcBorders>
              <w:top w:val="double" w:sz="6" w:space="0" w:color="auto"/>
              <w:bottom w:val="single" w:sz="6" w:space="0" w:color="auto"/>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334" w:type="dxa"/>
            <w:tcBorders>
              <w:top w:val="double" w:sz="6" w:space="0" w:color="auto"/>
              <w:bottom w:val="single" w:sz="6" w:space="0" w:color="auto"/>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tcBorders>
              <w:top w:val="double" w:sz="6" w:space="0" w:color="auto"/>
              <w:bottom w:val="single" w:sz="6" w:space="0" w:color="auto"/>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828" w:type="dxa"/>
            <w:tcBorders>
              <w:top w:val="double" w:sz="6" w:space="0" w:color="auto"/>
              <w:bottom w:val="single" w:sz="6" w:space="0" w:color="auto"/>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r>
      <w:tr w:rsidR="00BB4914" w:rsidRPr="00380D53">
        <w:trPr>
          <w:trHeight w:val="567"/>
          <w:jc w:val="center"/>
        </w:trPr>
        <w:tc>
          <w:tcPr>
            <w:tcW w:w="781" w:type="dxa"/>
            <w:tcBorders>
              <w:top w:val="nil"/>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549" w:type="dxa"/>
            <w:tcBorders>
              <w:top w:val="nil"/>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001" w:type="dxa"/>
            <w:tcBorders>
              <w:top w:val="nil"/>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18" w:type="dxa"/>
            <w:tcBorders>
              <w:top w:val="nil"/>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94" w:type="dxa"/>
            <w:tcBorders>
              <w:top w:val="nil"/>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tcBorders>
              <w:top w:val="nil"/>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334" w:type="dxa"/>
            <w:tcBorders>
              <w:top w:val="nil"/>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tcBorders>
              <w:top w:val="nil"/>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828" w:type="dxa"/>
            <w:tcBorders>
              <w:top w:val="nil"/>
            </w:tcBorders>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r>
      <w:tr w:rsidR="00BB4914" w:rsidRPr="00380D53">
        <w:trPr>
          <w:trHeight w:val="567"/>
          <w:jc w:val="center"/>
        </w:trPr>
        <w:tc>
          <w:tcPr>
            <w:tcW w:w="78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549"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00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1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9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33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82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r>
      <w:tr w:rsidR="00BB4914" w:rsidRPr="00380D53">
        <w:trPr>
          <w:trHeight w:val="567"/>
          <w:jc w:val="center"/>
        </w:trPr>
        <w:tc>
          <w:tcPr>
            <w:tcW w:w="78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549"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00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1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9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33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82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r>
      <w:tr w:rsidR="00BB4914" w:rsidRPr="00380D53">
        <w:trPr>
          <w:trHeight w:val="567"/>
          <w:jc w:val="center"/>
        </w:trPr>
        <w:tc>
          <w:tcPr>
            <w:tcW w:w="78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549"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00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1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9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33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82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r>
      <w:tr w:rsidR="00BB4914" w:rsidRPr="00380D53">
        <w:trPr>
          <w:trHeight w:val="567"/>
          <w:jc w:val="center"/>
        </w:trPr>
        <w:tc>
          <w:tcPr>
            <w:tcW w:w="78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549"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00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1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9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33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82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r>
      <w:tr w:rsidR="00BB4914" w:rsidRPr="00380D53">
        <w:trPr>
          <w:trHeight w:val="567"/>
          <w:jc w:val="center"/>
        </w:trPr>
        <w:tc>
          <w:tcPr>
            <w:tcW w:w="78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549"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00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1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9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33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82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r>
      <w:tr w:rsidR="00BB4914" w:rsidRPr="00380D53">
        <w:trPr>
          <w:trHeight w:val="567"/>
          <w:jc w:val="center"/>
        </w:trPr>
        <w:tc>
          <w:tcPr>
            <w:tcW w:w="78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549"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00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1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9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33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82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r>
      <w:tr w:rsidR="00BB4914" w:rsidRPr="00380D53">
        <w:trPr>
          <w:trHeight w:val="567"/>
          <w:jc w:val="center"/>
        </w:trPr>
        <w:tc>
          <w:tcPr>
            <w:tcW w:w="781" w:type="dxa"/>
          </w:tcPr>
          <w:p w:rsidR="00BB4914" w:rsidRPr="00380D53" w:rsidRDefault="00BB4914">
            <w:pPr>
              <w:spacing w:line="276" w:lineRule="auto"/>
              <w:rPr>
                <w:rFonts w:asciiTheme="minorEastAsia" w:eastAsiaTheme="minorEastAsia" w:hAnsiTheme="minorEastAsia"/>
                <w:sz w:val="30"/>
                <w:szCs w:val="30"/>
              </w:rPr>
            </w:pPr>
          </w:p>
        </w:tc>
        <w:tc>
          <w:tcPr>
            <w:tcW w:w="1549" w:type="dxa"/>
          </w:tcPr>
          <w:p w:rsidR="00BB4914" w:rsidRPr="00380D53" w:rsidRDefault="00BB4914">
            <w:pPr>
              <w:spacing w:line="276" w:lineRule="auto"/>
              <w:rPr>
                <w:rFonts w:asciiTheme="minorEastAsia" w:eastAsiaTheme="minorEastAsia" w:hAnsiTheme="minorEastAsia"/>
                <w:sz w:val="30"/>
                <w:szCs w:val="30"/>
              </w:rPr>
            </w:pPr>
          </w:p>
        </w:tc>
        <w:tc>
          <w:tcPr>
            <w:tcW w:w="1001" w:type="dxa"/>
          </w:tcPr>
          <w:p w:rsidR="00BB4914" w:rsidRPr="00380D53" w:rsidRDefault="00BB4914">
            <w:pPr>
              <w:spacing w:line="276" w:lineRule="auto"/>
              <w:rPr>
                <w:rFonts w:asciiTheme="minorEastAsia" w:eastAsiaTheme="minorEastAsia" w:hAnsiTheme="minorEastAsia"/>
                <w:sz w:val="30"/>
                <w:szCs w:val="30"/>
              </w:rPr>
            </w:pPr>
          </w:p>
        </w:tc>
        <w:tc>
          <w:tcPr>
            <w:tcW w:w="718" w:type="dxa"/>
          </w:tcPr>
          <w:p w:rsidR="00BB4914" w:rsidRPr="00380D53" w:rsidRDefault="00BB4914">
            <w:pPr>
              <w:spacing w:line="276" w:lineRule="auto"/>
              <w:rPr>
                <w:rFonts w:asciiTheme="minorEastAsia" w:eastAsiaTheme="minorEastAsia" w:hAnsiTheme="minorEastAsia"/>
                <w:sz w:val="30"/>
                <w:szCs w:val="30"/>
              </w:rPr>
            </w:pPr>
          </w:p>
        </w:tc>
        <w:tc>
          <w:tcPr>
            <w:tcW w:w="79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133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828" w:type="dxa"/>
          </w:tcPr>
          <w:p w:rsidR="00BB4914" w:rsidRPr="00380D53" w:rsidRDefault="00BB4914">
            <w:pPr>
              <w:spacing w:line="276" w:lineRule="auto"/>
              <w:rPr>
                <w:rFonts w:asciiTheme="minorEastAsia" w:eastAsiaTheme="minorEastAsia" w:hAnsiTheme="minorEastAsia"/>
                <w:sz w:val="30"/>
                <w:szCs w:val="30"/>
              </w:rPr>
            </w:pPr>
          </w:p>
        </w:tc>
      </w:tr>
      <w:tr w:rsidR="00BB4914" w:rsidRPr="00380D53">
        <w:trPr>
          <w:trHeight w:val="567"/>
          <w:jc w:val="center"/>
        </w:trPr>
        <w:tc>
          <w:tcPr>
            <w:tcW w:w="78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549"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001"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1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79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1334"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920"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c>
          <w:tcPr>
            <w:tcW w:w="828" w:type="dxa"/>
            <w:vAlign w:val="center"/>
          </w:tcPr>
          <w:p w:rsidR="00BB4914" w:rsidRPr="00380D53" w:rsidRDefault="00BB4914">
            <w:pPr>
              <w:pStyle w:val="a6"/>
              <w:keepNext/>
              <w:spacing w:line="276" w:lineRule="auto"/>
              <w:ind w:left="63" w:right="63" w:firstLine="600"/>
              <w:rPr>
                <w:rFonts w:asciiTheme="minorEastAsia" w:eastAsiaTheme="minorEastAsia" w:hAnsiTheme="minorEastAsia"/>
                <w:sz w:val="30"/>
                <w:szCs w:val="30"/>
              </w:rPr>
            </w:pPr>
          </w:p>
        </w:tc>
      </w:tr>
      <w:tr w:rsidR="00BB4914" w:rsidRPr="00380D53">
        <w:trPr>
          <w:trHeight w:val="567"/>
          <w:jc w:val="center"/>
        </w:trPr>
        <w:tc>
          <w:tcPr>
            <w:tcW w:w="781" w:type="dxa"/>
          </w:tcPr>
          <w:p w:rsidR="00BB4914" w:rsidRPr="00380D53" w:rsidRDefault="00BB4914">
            <w:pPr>
              <w:spacing w:line="276" w:lineRule="auto"/>
              <w:rPr>
                <w:rFonts w:asciiTheme="minorEastAsia" w:eastAsiaTheme="minorEastAsia" w:hAnsiTheme="minorEastAsia"/>
                <w:sz w:val="30"/>
                <w:szCs w:val="30"/>
              </w:rPr>
            </w:pPr>
          </w:p>
        </w:tc>
        <w:tc>
          <w:tcPr>
            <w:tcW w:w="1549" w:type="dxa"/>
          </w:tcPr>
          <w:p w:rsidR="00BB4914" w:rsidRPr="00380D53" w:rsidRDefault="00BB4914">
            <w:pPr>
              <w:spacing w:line="276" w:lineRule="auto"/>
              <w:rPr>
                <w:rFonts w:asciiTheme="minorEastAsia" w:eastAsiaTheme="minorEastAsia" w:hAnsiTheme="minorEastAsia"/>
                <w:sz w:val="30"/>
                <w:szCs w:val="30"/>
              </w:rPr>
            </w:pPr>
          </w:p>
        </w:tc>
        <w:tc>
          <w:tcPr>
            <w:tcW w:w="1001" w:type="dxa"/>
          </w:tcPr>
          <w:p w:rsidR="00BB4914" w:rsidRPr="00380D53" w:rsidRDefault="00BB4914">
            <w:pPr>
              <w:spacing w:line="276" w:lineRule="auto"/>
              <w:rPr>
                <w:rFonts w:asciiTheme="minorEastAsia" w:eastAsiaTheme="minorEastAsia" w:hAnsiTheme="minorEastAsia"/>
                <w:sz w:val="30"/>
                <w:szCs w:val="30"/>
              </w:rPr>
            </w:pPr>
          </w:p>
        </w:tc>
        <w:tc>
          <w:tcPr>
            <w:tcW w:w="718" w:type="dxa"/>
          </w:tcPr>
          <w:p w:rsidR="00BB4914" w:rsidRPr="00380D53" w:rsidRDefault="00BB4914">
            <w:pPr>
              <w:spacing w:line="276" w:lineRule="auto"/>
              <w:rPr>
                <w:rFonts w:asciiTheme="minorEastAsia" w:eastAsiaTheme="minorEastAsia" w:hAnsiTheme="minorEastAsia"/>
                <w:sz w:val="30"/>
                <w:szCs w:val="30"/>
              </w:rPr>
            </w:pPr>
          </w:p>
        </w:tc>
        <w:tc>
          <w:tcPr>
            <w:tcW w:w="79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133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828" w:type="dxa"/>
          </w:tcPr>
          <w:p w:rsidR="00BB4914" w:rsidRPr="00380D53" w:rsidRDefault="00BB4914">
            <w:pPr>
              <w:spacing w:line="276" w:lineRule="auto"/>
              <w:rPr>
                <w:rFonts w:asciiTheme="minorEastAsia" w:eastAsiaTheme="minorEastAsia" w:hAnsiTheme="minorEastAsia"/>
                <w:sz w:val="30"/>
                <w:szCs w:val="30"/>
              </w:rPr>
            </w:pPr>
          </w:p>
        </w:tc>
      </w:tr>
      <w:tr w:rsidR="00BB4914" w:rsidRPr="00380D53">
        <w:trPr>
          <w:trHeight w:val="567"/>
          <w:jc w:val="center"/>
        </w:trPr>
        <w:tc>
          <w:tcPr>
            <w:tcW w:w="781" w:type="dxa"/>
          </w:tcPr>
          <w:p w:rsidR="00BB4914" w:rsidRPr="00380D53" w:rsidRDefault="00BB4914">
            <w:pPr>
              <w:spacing w:line="276" w:lineRule="auto"/>
              <w:rPr>
                <w:rFonts w:asciiTheme="minorEastAsia" w:eastAsiaTheme="minorEastAsia" w:hAnsiTheme="minorEastAsia"/>
                <w:sz w:val="30"/>
                <w:szCs w:val="30"/>
              </w:rPr>
            </w:pPr>
          </w:p>
        </w:tc>
        <w:tc>
          <w:tcPr>
            <w:tcW w:w="1549" w:type="dxa"/>
          </w:tcPr>
          <w:p w:rsidR="00BB4914" w:rsidRPr="00380D53" w:rsidRDefault="00BB4914">
            <w:pPr>
              <w:spacing w:line="276" w:lineRule="auto"/>
              <w:rPr>
                <w:rFonts w:asciiTheme="minorEastAsia" w:eastAsiaTheme="minorEastAsia" w:hAnsiTheme="minorEastAsia"/>
                <w:sz w:val="30"/>
                <w:szCs w:val="30"/>
              </w:rPr>
            </w:pPr>
          </w:p>
        </w:tc>
        <w:tc>
          <w:tcPr>
            <w:tcW w:w="1001" w:type="dxa"/>
          </w:tcPr>
          <w:p w:rsidR="00BB4914" w:rsidRPr="00380D53" w:rsidRDefault="00BB4914">
            <w:pPr>
              <w:spacing w:line="276" w:lineRule="auto"/>
              <w:rPr>
                <w:rFonts w:asciiTheme="minorEastAsia" w:eastAsiaTheme="minorEastAsia" w:hAnsiTheme="minorEastAsia"/>
                <w:sz w:val="30"/>
                <w:szCs w:val="30"/>
              </w:rPr>
            </w:pPr>
          </w:p>
        </w:tc>
        <w:tc>
          <w:tcPr>
            <w:tcW w:w="718" w:type="dxa"/>
          </w:tcPr>
          <w:p w:rsidR="00BB4914" w:rsidRPr="00380D53" w:rsidRDefault="00BB4914">
            <w:pPr>
              <w:spacing w:line="276" w:lineRule="auto"/>
              <w:rPr>
                <w:rFonts w:asciiTheme="minorEastAsia" w:eastAsiaTheme="minorEastAsia" w:hAnsiTheme="minorEastAsia"/>
                <w:sz w:val="30"/>
                <w:szCs w:val="30"/>
              </w:rPr>
            </w:pPr>
          </w:p>
        </w:tc>
        <w:tc>
          <w:tcPr>
            <w:tcW w:w="79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133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828" w:type="dxa"/>
          </w:tcPr>
          <w:p w:rsidR="00BB4914" w:rsidRPr="00380D53" w:rsidRDefault="00BB4914">
            <w:pPr>
              <w:spacing w:line="276" w:lineRule="auto"/>
              <w:rPr>
                <w:rFonts w:asciiTheme="minorEastAsia" w:eastAsiaTheme="minorEastAsia" w:hAnsiTheme="minorEastAsia"/>
                <w:sz w:val="30"/>
                <w:szCs w:val="30"/>
              </w:rPr>
            </w:pPr>
          </w:p>
        </w:tc>
      </w:tr>
      <w:tr w:rsidR="00BB4914" w:rsidRPr="00380D53">
        <w:trPr>
          <w:trHeight w:val="567"/>
          <w:jc w:val="center"/>
        </w:trPr>
        <w:tc>
          <w:tcPr>
            <w:tcW w:w="781" w:type="dxa"/>
          </w:tcPr>
          <w:p w:rsidR="00BB4914" w:rsidRPr="00380D53" w:rsidRDefault="00BB4914">
            <w:pPr>
              <w:spacing w:line="276" w:lineRule="auto"/>
              <w:rPr>
                <w:rFonts w:asciiTheme="minorEastAsia" w:eastAsiaTheme="minorEastAsia" w:hAnsiTheme="minorEastAsia"/>
                <w:sz w:val="30"/>
                <w:szCs w:val="30"/>
              </w:rPr>
            </w:pPr>
          </w:p>
        </w:tc>
        <w:tc>
          <w:tcPr>
            <w:tcW w:w="1549" w:type="dxa"/>
          </w:tcPr>
          <w:p w:rsidR="00BB4914" w:rsidRPr="00380D53" w:rsidRDefault="00BB4914">
            <w:pPr>
              <w:spacing w:line="276" w:lineRule="auto"/>
              <w:rPr>
                <w:rFonts w:asciiTheme="minorEastAsia" w:eastAsiaTheme="minorEastAsia" w:hAnsiTheme="minorEastAsia"/>
                <w:sz w:val="30"/>
                <w:szCs w:val="30"/>
              </w:rPr>
            </w:pPr>
          </w:p>
        </w:tc>
        <w:tc>
          <w:tcPr>
            <w:tcW w:w="1001" w:type="dxa"/>
          </w:tcPr>
          <w:p w:rsidR="00BB4914" w:rsidRPr="00380D53" w:rsidRDefault="00BB4914">
            <w:pPr>
              <w:spacing w:line="276" w:lineRule="auto"/>
              <w:rPr>
                <w:rFonts w:asciiTheme="minorEastAsia" w:eastAsiaTheme="minorEastAsia" w:hAnsiTheme="minorEastAsia"/>
                <w:sz w:val="30"/>
                <w:szCs w:val="30"/>
              </w:rPr>
            </w:pPr>
          </w:p>
        </w:tc>
        <w:tc>
          <w:tcPr>
            <w:tcW w:w="718" w:type="dxa"/>
          </w:tcPr>
          <w:p w:rsidR="00BB4914" w:rsidRPr="00380D53" w:rsidRDefault="00BB4914">
            <w:pPr>
              <w:spacing w:line="276" w:lineRule="auto"/>
              <w:rPr>
                <w:rFonts w:asciiTheme="minorEastAsia" w:eastAsiaTheme="minorEastAsia" w:hAnsiTheme="minorEastAsia"/>
                <w:sz w:val="30"/>
                <w:szCs w:val="30"/>
              </w:rPr>
            </w:pPr>
          </w:p>
        </w:tc>
        <w:tc>
          <w:tcPr>
            <w:tcW w:w="79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133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828" w:type="dxa"/>
          </w:tcPr>
          <w:p w:rsidR="00BB4914" w:rsidRPr="00380D53" w:rsidRDefault="00BB4914">
            <w:pPr>
              <w:spacing w:line="276" w:lineRule="auto"/>
              <w:rPr>
                <w:rFonts w:asciiTheme="minorEastAsia" w:eastAsiaTheme="minorEastAsia" w:hAnsiTheme="minorEastAsia"/>
                <w:sz w:val="30"/>
                <w:szCs w:val="30"/>
              </w:rPr>
            </w:pPr>
          </w:p>
        </w:tc>
      </w:tr>
      <w:tr w:rsidR="00BB4914" w:rsidRPr="00380D53">
        <w:trPr>
          <w:trHeight w:val="567"/>
          <w:jc w:val="center"/>
        </w:trPr>
        <w:tc>
          <w:tcPr>
            <w:tcW w:w="781" w:type="dxa"/>
          </w:tcPr>
          <w:p w:rsidR="00BB4914" w:rsidRPr="00380D53" w:rsidRDefault="00BB4914">
            <w:pPr>
              <w:spacing w:line="276" w:lineRule="auto"/>
              <w:rPr>
                <w:rFonts w:asciiTheme="minorEastAsia" w:eastAsiaTheme="minorEastAsia" w:hAnsiTheme="minorEastAsia"/>
                <w:sz w:val="30"/>
                <w:szCs w:val="30"/>
              </w:rPr>
            </w:pPr>
          </w:p>
        </w:tc>
        <w:tc>
          <w:tcPr>
            <w:tcW w:w="1549" w:type="dxa"/>
          </w:tcPr>
          <w:p w:rsidR="00BB4914" w:rsidRPr="00380D53" w:rsidRDefault="00BB4914">
            <w:pPr>
              <w:spacing w:line="276" w:lineRule="auto"/>
              <w:rPr>
                <w:rFonts w:asciiTheme="minorEastAsia" w:eastAsiaTheme="minorEastAsia" w:hAnsiTheme="minorEastAsia"/>
                <w:sz w:val="30"/>
                <w:szCs w:val="30"/>
              </w:rPr>
            </w:pPr>
          </w:p>
        </w:tc>
        <w:tc>
          <w:tcPr>
            <w:tcW w:w="1001" w:type="dxa"/>
          </w:tcPr>
          <w:p w:rsidR="00BB4914" w:rsidRPr="00380D53" w:rsidRDefault="00BB4914">
            <w:pPr>
              <w:spacing w:line="276" w:lineRule="auto"/>
              <w:rPr>
                <w:rFonts w:asciiTheme="minorEastAsia" w:eastAsiaTheme="minorEastAsia" w:hAnsiTheme="minorEastAsia"/>
                <w:sz w:val="30"/>
                <w:szCs w:val="30"/>
              </w:rPr>
            </w:pPr>
          </w:p>
        </w:tc>
        <w:tc>
          <w:tcPr>
            <w:tcW w:w="718" w:type="dxa"/>
          </w:tcPr>
          <w:p w:rsidR="00BB4914" w:rsidRPr="00380D53" w:rsidRDefault="00BB4914">
            <w:pPr>
              <w:spacing w:line="276" w:lineRule="auto"/>
              <w:rPr>
                <w:rFonts w:asciiTheme="minorEastAsia" w:eastAsiaTheme="minorEastAsia" w:hAnsiTheme="minorEastAsia"/>
                <w:sz w:val="30"/>
                <w:szCs w:val="30"/>
              </w:rPr>
            </w:pPr>
          </w:p>
        </w:tc>
        <w:tc>
          <w:tcPr>
            <w:tcW w:w="79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133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828" w:type="dxa"/>
          </w:tcPr>
          <w:p w:rsidR="00BB4914" w:rsidRPr="00380D53" w:rsidRDefault="00BB4914">
            <w:pPr>
              <w:spacing w:line="276" w:lineRule="auto"/>
              <w:rPr>
                <w:rFonts w:asciiTheme="minorEastAsia" w:eastAsiaTheme="minorEastAsia" w:hAnsiTheme="minorEastAsia"/>
                <w:sz w:val="30"/>
                <w:szCs w:val="30"/>
              </w:rPr>
            </w:pPr>
          </w:p>
        </w:tc>
      </w:tr>
      <w:tr w:rsidR="00BB4914" w:rsidRPr="00380D53">
        <w:trPr>
          <w:trHeight w:val="567"/>
          <w:jc w:val="center"/>
        </w:trPr>
        <w:tc>
          <w:tcPr>
            <w:tcW w:w="781" w:type="dxa"/>
          </w:tcPr>
          <w:p w:rsidR="00BB4914" w:rsidRPr="00380D53" w:rsidRDefault="00BB4914">
            <w:pPr>
              <w:spacing w:line="276" w:lineRule="auto"/>
              <w:rPr>
                <w:rFonts w:asciiTheme="minorEastAsia" w:eastAsiaTheme="minorEastAsia" w:hAnsiTheme="minorEastAsia"/>
                <w:sz w:val="30"/>
                <w:szCs w:val="30"/>
              </w:rPr>
            </w:pPr>
          </w:p>
        </w:tc>
        <w:tc>
          <w:tcPr>
            <w:tcW w:w="1549" w:type="dxa"/>
          </w:tcPr>
          <w:p w:rsidR="00BB4914" w:rsidRPr="00380D53" w:rsidRDefault="00BB4914">
            <w:pPr>
              <w:spacing w:line="276" w:lineRule="auto"/>
              <w:rPr>
                <w:rFonts w:asciiTheme="minorEastAsia" w:eastAsiaTheme="minorEastAsia" w:hAnsiTheme="minorEastAsia"/>
                <w:sz w:val="30"/>
                <w:szCs w:val="30"/>
              </w:rPr>
            </w:pPr>
          </w:p>
        </w:tc>
        <w:tc>
          <w:tcPr>
            <w:tcW w:w="1001" w:type="dxa"/>
          </w:tcPr>
          <w:p w:rsidR="00BB4914" w:rsidRPr="00380D53" w:rsidRDefault="00BB4914">
            <w:pPr>
              <w:spacing w:line="276" w:lineRule="auto"/>
              <w:rPr>
                <w:rFonts w:asciiTheme="minorEastAsia" w:eastAsiaTheme="minorEastAsia" w:hAnsiTheme="minorEastAsia"/>
                <w:sz w:val="30"/>
                <w:szCs w:val="30"/>
              </w:rPr>
            </w:pPr>
          </w:p>
        </w:tc>
        <w:tc>
          <w:tcPr>
            <w:tcW w:w="718" w:type="dxa"/>
          </w:tcPr>
          <w:p w:rsidR="00BB4914" w:rsidRPr="00380D53" w:rsidRDefault="00BB4914">
            <w:pPr>
              <w:spacing w:line="276" w:lineRule="auto"/>
              <w:rPr>
                <w:rFonts w:asciiTheme="minorEastAsia" w:eastAsiaTheme="minorEastAsia" w:hAnsiTheme="minorEastAsia"/>
                <w:sz w:val="30"/>
                <w:szCs w:val="30"/>
              </w:rPr>
            </w:pPr>
          </w:p>
        </w:tc>
        <w:tc>
          <w:tcPr>
            <w:tcW w:w="79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133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828" w:type="dxa"/>
          </w:tcPr>
          <w:p w:rsidR="00BB4914" w:rsidRPr="00380D53" w:rsidRDefault="00BB4914">
            <w:pPr>
              <w:spacing w:line="276" w:lineRule="auto"/>
              <w:rPr>
                <w:rFonts w:asciiTheme="minorEastAsia" w:eastAsiaTheme="minorEastAsia" w:hAnsiTheme="minorEastAsia"/>
                <w:sz w:val="30"/>
                <w:szCs w:val="30"/>
              </w:rPr>
            </w:pPr>
          </w:p>
        </w:tc>
      </w:tr>
      <w:tr w:rsidR="00BB4914" w:rsidRPr="00380D53">
        <w:trPr>
          <w:trHeight w:val="567"/>
          <w:jc w:val="center"/>
        </w:trPr>
        <w:tc>
          <w:tcPr>
            <w:tcW w:w="781" w:type="dxa"/>
          </w:tcPr>
          <w:p w:rsidR="00BB4914" w:rsidRPr="00380D53" w:rsidRDefault="00BB4914">
            <w:pPr>
              <w:spacing w:line="276" w:lineRule="auto"/>
              <w:rPr>
                <w:rFonts w:asciiTheme="minorEastAsia" w:eastAsiaTheme="minorEastAsia" w:hAnsiTheme="minorEastAsia"/>
                <w:sz w:val="30"/>
                <w:szCs w:val="30"/>
              </w:rPr>
            </w:pPr>
          </w:p>
        </w:tc>
        <w:tc>
          <w:tcPr>
            <w:tcW w:w="1549" w:type="dxa"/>
          </w:tcPr>
          <w:p w:rsidR="00BB4914" w:rsidRPr="00380D53" w:rsidRDefault="00BB4914">
            <w:pPr>
              <w:spacing w:line="276" w:lineRule="auto"/>
              <w:rPr>
                <w:rFonts w:asciiTheme="minorEastAsia" w:eastAsiaTheme="minorEastAsia" w:hAnsiTheme="minorEastAsia"/>
                <w:sz w:val="30"/>
                <w:szCs w:val="30"/>
              </w:rPr>
            </w:pPr>
          </w:p>
        </w:tc>
        <w:tc>
          <w:tcPr>
            <w:tcW w:w="1001" w:type="dxa"/>
          </w:tcPr>
          <w:p w:rsidR="00BB4914" w:rsidRPr="00380D53" w:rsidRDefault="00BB4914">
            <w:pPr>
              <w:spacing w:line="276" w:lineRule="auto"/>
              <w:rPr>
                <w:rFonts w:asciiTheme="minorEastAsia" w:eastAsiaTheme="minorEastAsia" w:hAnsiTheme="minorEastAsia"/>
                <w:sz w:val="30"/>
                <w:szCs w:val="30"/>
              </w:rPr>
            </w:pPr>
          </w:p>
        </w:tc>
        <w:tc>
          <w:tcPr>
            <w:tcW w:w="718" w:type="dxa"/>
          </w:tcPr>
          <w:p w:rsidR="00BB4914" w:rsidRPr="00380D53" w:rsidRDefault="00BB4914">
            <w:pPr>
              <w:spacing w:line="276" w:lineRule="auto"/>
              <w:rPr>
                <w:rFonts w:asciiTheme="minorEastAsia" w:eastAsiaTheme="minorEastAsia" w:hAnsiTheme="minorEastAsia"/>
                <w:sz w:val="30"/>
                <w:szCs w:val="30"/>
              </w:rPr>
            </w:pPr>
          </w:p>
        </w:tc>
        <w:tc>
          <w:tcPr>
            <w:tcW w:w="79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133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828" w:type="dxa"/>
          </w:tcPr>
          <w:p w:rsidR="00BB4914" w:rsidRPr="00380D53" w:rsidRDefault="00BB4914">
            <w:pPr>
              <w:spacing w:line="276" w:lineRule="auto"/>
              <w:rPr>
                <w:rFonts w:asciiTheme="minorEastAsia" w:eastAsiaTheme="minorEastAsia" w:hAnsiTheme="minorEastAsia"/>
                <w:sz w:val="30"/>
                <w:szCs w:val="30"/>
              </w:rPr>
            </w:pPr>
          </w:p>
        </w:tc>
      </w:tr>
      <w:tr w:rsidR="00BB4914" w:rsidRPr="00380D53">
        <w:trPr>
          <w:trHeight w:val="567"/>
          <w:jc w:val="center"/>
        </w:trPr>
        <w:tc>
          <w:tcPr>
            <w:tcW w:w="781" w:type="dxa"/>
          </w:tcPr>
          <w:p w:rsidR="00BB4914" w:rsidRPr="00380D53" w:rsidRDefault="00BB4914">
            <w:pPr>
              <w:spacing w:line="276" w:lineRule="auto"/>
              <w:rPr>
                <w:rFonts w:asciiTheme="minorEastAsia" w:eastAsiaTheme="minorEastAsia" w:hAnsiTheme="minorEastAsia"/>
                <w:sz w:val="30"/>
                <w:szCs w:val="30"/>
              </w:rPr>
            </w:pPr>
          </w:p>
        </w:tc>
        <w:tc>
          <w:tcPr>
            <w:tcW w:w="1549" w:type="dxa"/>
          </w:tcPr>
          <w:p w:rsidR="00BB4914" w:rsidRPr="00380D53" w:rsidRDefault="00BB4914">
            <w:pPr>
              <w:spacing w:line="276" w:lineRule="auto"/>
              <w:rPr>
                <w:rFonts w:asciiTheme="minorEastAsia" w:eastAsiaTheme="minorEastAsia" w:hAnsiTheme="minorEastAsia"/>
                <w:sz w:val="30"/>
                <w:szCs w:val="30"/>
              </w:rPr>
            </w:pPr>
          </w:p>
        </w:tc>
        <w:tc>
          <w:tcPr>
            <w:tcW w:w="1001" w:type="dxa"/>
          </w:tcPr>
          <w:p w:rsidR="00BB4914" w:rsidRPr="00380D53" w:rsidRDefault="00BB4914">
            <w:pPr>
              <w:spacing w:line="276" w:lineRule="auto"/>
              <w:rPr>
                <w:rFonts w:asciiTheme="minorEastAsia" w:eastAsiaTheme="minorEastAsia" w:hAnsiTheme="minorEastAsia"/>
                <w:sz w:val="30"/>
                <w:szCs w:val="30"/>
              </w:rPr>
            </w:pPr>
          </w:p>
        </w:tc>
        <w:tc>
          <w:tcPr>
            <w:tcW w:w="718" w:type="dxa"/>
          </w:tcPr>
          <w:p w:rsidR="00BB4914" w:rsidRPr="00380D53" w:rsidRDefault="00BB4914">
            <w:pPr>
              <w:spacing w:line="276" w:lineRule="auto"/>
              <w:rPr>
                <w:rFonts w:asciiTheme="minorEastAsia" w:eastAsiaTheme="minorEastAsia" w:hAnsiTheme="minorEastAsia"/>
                <w:sz w:val="30"/>
                <w:szCs w:val="30"/>
              </w:rPr>
            </w:pPr>
          </w:p>
        </w:tc>
        <w:tc>
          <w:tcPr>
            <w:tcW w:w="79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1334" w:type="dxa"/>
          </w:tcPr>
          <w:p w:rsidR="00BB4914" w:rsidRPr="00380D53" w:rsidRDefault="00BB4914">
            <w:pPr>
              <w:spacing w:line="276" w:lineRule="auto"/>
              <w:rPr>
                <w:rFonts w:asciiTheme="minorEastAsia" w:eastAsiaTheme="minorEastAsia" w:hAnsiTheme="minorEastAsia"/>
                <w:sz w:val="30"/>
                <w:szCs w:val="30"/>
              </w:rPr>
            </w:pPr>
          </w:p>
        </w:tc>
        <w:tc>
          <w:tcPr>
            <w:tcW w:w="920" w:type="dxa"/>
          </w:tcPr>
          <w:p w:rsidR="00BB4914" w:rsidRPr="00380D53" w:rsidRDefault="00BB4914">
            <w:pPr>
              <w:spacing w:line="276" w:lineRule="auto"/>
              <w:rPr>
                <w:rFonts w:asciiTheme="minorEastAsia" w:eastAsiaTheme="minorEastAsia" w:hAnsiTheme="minorEastAsia"/>
                <w:sz w:val="30"/>
                <w:szCs w:val="30"/>
              </w:rPr>
            </w:pPr>
          </w:p>
        </w:tc>
        <w:tc>
          <w:tcPr>
            <w:tcW w:w="828" w:type="dxa"/>
          </w:tcPr>
          <w:p w:rsidR="00BB4914" w:rsidRPr="00380D53" w:rsidRDefault="00BB4914">
            <w:pPr>
              <w:spacing w:line="276" w:lineRule="auto"/>
              <w:rPr>
                <w:rFonts w:asciiTheme="minorEastAsia" w:eastAsiaTheme="minorEastAsia" w:hAnsiTheme="minorEastAsia"/>
                <w:sz w:val="30"/>
                <w:szCs w:val="30"/>
              </w:rPr>
            </w:pPr>
          </w:p>
        </w:tc>
      </w:tr>
    </w:tbl>
    <w:p w:rsidR="00BB4914" w:rsidRPr="00380D53" w:rsidRDefault="00BB4914">
      <w:pPr>
        <w:spacing w:line="276" w:lineRule="auto"/>
        <w:rPr>
          <w:rFonts w:asciiTheme="minorEastAsia" w:eastAsiaTheme="minorEastAsia" w:hAnsiTheme="minorEastAsia"/>
          <w:sz w:val="30"/>
          <w:szCs w:val="30"/>
        </w:rPr>
      </w:pPr>
    </w:p>
    <w:p w:rsidR="00BB4914" w:rsidRPr="00380D53" w:rsidRDefault="00DB4014">
      <w:pPr>
        <w:spacing w:line="276" w:lineRule="auto"/>
        <w:rPr>
          <w:rFonts w:asciiTheme="minorEastAsia" w:eastAsiaTheme="minorEastAsia" w:hAnsiTheme="minorEastAsia"/>
          <w:b/>
          <w:szCs w:val="21"/>
        </w:rPr>
      </w:pPr>
      <w:r w:rsidRPr="00380D53">
        <w:rPr>
          <w:rFonts w:asciiTheme="minorEastAsia" w:eastAsiaTheme="minorEastAsia" w:hAnsiTheme="minorEastAsia"/>
          <w:b/>
          <w:szCs w:val="21"/>
        </w:rPr>
        <w:br w:type="page"/>
      </w:r>
      <w:r w:rsidRPr="00380D53">
        <w:rPr>
          <w:rFonts w:asciiTheme="minorEastAsia" w:eastAsiaTheme="minorEastAsia" w:hAnsiTheme="minorEastAsia" w:hint="eastAsia"/>
          <w:sz w:val="24"/>
        </w:rPr>
        <w:lastRenderedPageBreak/>
        <w:t>附</w:t>
      </w:r>
      <w:bookmarkStart w:id="888" w:name="_Toc296503228"/>
      <w:bookmarkStart w:id="889" w:name="_Toc296891056"/>
      <w:bookmarkStart w:id="890" w:name="_Toc296346729"/>
      <w:bookmarkStart w:id="891" w:name="_Toc267261699"/>
      <w:bookmarkStart w:id="892" w:name="_Toc296347227"/>
      <w:bookmarkStart w:id="893" w:name="_Toc296944567"/>
      <w:bookmarkStart w:id="894" w:name="_Toc296891268"/>
      <w:r w:rsidRPr="00380D53">
        <w:rPr>
          <w:rFonts w:asciiTheme="minorEastAsia" w:eastAsiaTheme="minorEastAsia" w:hAnsiTheme="minorEastAsia" w:hint="eastAsia"/>
          <w:sz w:val="24"/>
        </w:rPr>
        <w:t>件5：</w:t>
      </w:r>
    </w:p>
    <w:bookmarkEnd w:id="888"/>
    <w:bookmarkEnd w:id="889"/>
    <w:bookmarkEnd w:id="890"/>
    <w:bookmarkEnd w:id="891"/>
    <w:bookmarkEnd w:id="892"/>
    <w:bookmarkEnd w:id="893"/>
    <w:bookmarkEnd w:id="894"/>
    <w:p w:rsidR="00BB4914" w:rsidRPr="00380D53" w:rsidRDefault="00DB4014">
      <w:pPr>
        <w:spacing w:line="360" w:lineRule="auto"/>
        <w:jc w:val="center"/>
        <w:rPr>
          <w:rFonts w:asciiTheme="minorEastAsia" w:eastAsiaTheme="minorEastAsia" w:hAnsiTheme="minorEastAsia" w:cs="黑体"/>
          <w:b/>
          <w:sz w:val="28"/>
          <w:szCs w:val="28"/>
          <w:lang w:val="zh-CN"/>
        </w:rPr>
      </w:pPr>
      <w:r w:rsidRPr="00380D53">
        <w:rPr>
          <w:rFonts w:asciiTheme="minorEastAsia" w:eastAsiaTheme="minorEastAsia" w:hAnsiTheme="minorEastAsia" w:cs="黑体" w:hint="eastAsia"/>
          <w:b/>
          <w:sz w:val="28"/>
          <w:szCs w:val="28"/>
          <w:lang w:val="zh-CN"/>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89"/>
        <w:gridCol w:w="1279"/>
        <w:gridCol w:w="1022"/>
        <w:gridCol w:w="1022"/>
        <w:gridCol w:w="3833"/>
      </w:tblGrid>
      <w:tr w:rsidR="00BB4914" w:rsidRPr="00380D53">
        <w:trPr>
          <w:trHeight w:val="591"/>
          <w:jc w:val="center"/>
        </w:trPr>
        <w:tc>
          <w:tcPr>
            <w:tcW w:w="1689"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名    称</w:t>
            </w:r>
          </w:p>
        </w:tc>
        <w:tc>
          <w:tcPr>
            <w:tcW w:w="1279"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姓名</w:t>
            </w:r>
          </w:p>
        </w:tc>
        <w:tc>
          <w:tcPr>
            <w:tcW w:w="1022"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职务</w:t>
            </w:r>
          </w:p>
        </w:tc>
        <w:tc>
          <w:tcPr>
            <w:tcW w:w="1022"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职称</w:t>
            </w:r>
          </w:p>
        </w:tc>
        <w:tc>
          <w:tcPr>
            <w:tcW w:w="3833" w:type="dxa"/>
            <w:tcBorders>
              <w:top w:val="single" w:sz="12" w:space="0" w:color="auto"/>
              <w:bottom w:val="double" w:sz="6" w:space="0" w:color="auto"/>
            </w:tcBorders>
            <w:vAlign w:val="center"/>
          </w:tcPr>
          <w:p w:rsidR="00BB4914" w:rsidRPr="00380D53" w:rsidRDefault="00DB4014">
            <w:pPr>
              <w:pStyle w:val="a6"/>
              <w:keepNext/>
              <w:spacing w:line="276" w:lineRule="auto"/>
              <w:ind w:left="63" w:right="63"/>
              <w:jc w:val="center"/>
              <w:rPr>
                <w:rFonts w:asciiTheme="minorEastAsia" w:eastAsiaTheme="minorEastAsia" w:hAnsiTheme="minorEastAsia"/>
              </w:rPr>
            </w:pPr>
            <w:r w:rsidRPr="00380D53">
              <w:rPr>
                <w:rFonts w:asciiTheme="minorEastAsia" w:eastAsiaTheme="minorEastAsia" w:hAnsiTheme="minorEastAsia"/>
              </w:rPr>
              <w:t>主要资历、经验及承担过的项目</w:t>
            </w:r>
          </w:p>
        </w:tc>
      </w:tr>
      <w:tr w:rsidR="00BB4914" w:rsidRPr="00380D53">
        <w:trPr>
          <w:trHeight w:val="557"/>
          <w:jc w:val="center"/>
        </w:trPr>
        <w:tc>
          <w:tcPr>
            <w:tcW w:w="8845" w:type="dxa"/>
            <w:gridSpan w:val="5"/>
            <w:tcBorders>
              <w:top w:val="doub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一、总部人员</w:t>
            </w:r>
          </w:p>
        </w:tc>
      </w:tr>
      <w:tr w:rsidR="00BB4914" w:rsidRPr="00380D53">
        <w:trPr>
          <w:trHeight w:val="591"/>
          <w:jc w:val="center"/>
        </w:trPr>
        <w:tc>
          <w:tcPr>
            <w:tcW w:w="1689" w:type="dxa"/>
            <w:tcBorders>
              <w:top w:val="nil"/>
              <w:bottom w:val="nil"/>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项目主管</w:t>
            </w:r>
          </w:p>
        </w:tc>
        <w:tc>
          <w:tcPr>
            <w:tcW w:w="1279" w:type="dxa"/>
            <w:tcBorders>
              <w:top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tcBorders>
              <w:top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tcBorders>
              <w:top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tcBorders>
              <w:top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57"/>
          <w:jc w:val="center"/>
        </w:trPr>
        <w:tc>
          <w:tcPr>
            <w:tcW w:w="1689" w:type="dxa"/>
            <w:tcBorders>
              <w:top w:val="single" w:sz="6" w:space="0" w:color="auto"/>
              <w:bottom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91"/>
          <w:jc w:val="center"/>
        </w:trPr>
        <w:tc>
          <w:tcPr>
            <w:tcW w:w="1689" w:type="dxa"/>
            <w:tcBorders>
              <w:top w:val="nil"/>
              <w:bottom w:val="nil"/>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其他人员</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57"/>
          <w:jc w:val="center"/>
        </w:trPr>
        <w:tc>
          <w:tcPr>
            <w:tcW w:w="1689" w:type="dxa"/>
            <w:tcBorders>
              <w:top w:val="nil"/>
              <w:bottom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91"/>
          <w:jc w:val="center"/>
        </w:trPr>
        <w:tc>
          <w:tcPr>
            <w:tcW w:w="8845" w:type="dxa"/>
            <w:gridSpan w:val="5"/>
            <w:tcBorders>
              <w:top w:val="sing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二、现场人员</w:t>
            </w:r>
          </w:p>
        </w:tc>
      </w:tr>
      <w:tr w:rsidR="00BB4914" w:rsidRPr="00380D53">
        <w:trPr>
          <w:trHeight w:val="557"/>
          <w:jc w:val="center"/>
        </w:trPr>
        <w:tc>
          <w:tcPr>
            <w:tcW w:w="1689" w:type="dxa"/>
            <w:tcBorders>
              <w:top w:val="sing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项目经理</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91"/>
          <w:jc w:val="center"/>
        </w:trPr>
        <w:tc>
          <w:tcPr>
            <w:tcW w:w="1689" w:type="dxa"/>
            <w:tcBorders>
              <w:top w:val="sing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项目副经理</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57"/>
          <w:jc w:val="center"/>
        </w:trPr>
        <w:tc>
          <w:tcPr>
            <w:tcW w:w="1689" w:type="dxa"/>
            <w:tcBorders>
              <w:top w:val="sing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技术负责人</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57"/>
          <w:jc w:val="center"/>
        </w:trPr>
        <w:tc>
          <w:tcPr>
            <w:tcW w:w="1689" w:type="dxa"/>
            <w:tcBorders>
              <w:top w:val="sing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造价管理</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91"/>
          <w:jc w:val="center"/>
        </w:trPr>
        <w:tc>
          <w:tcPr>
            <w:tcW w:w="1689" w:type="dxa"/>
            <w:tcBorders>
              <w:top w:val="sing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质量管理</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57"/>
          <w:jc w:val="center"/>
        </w:trPr>
        <w:tc>
          <w:tcPr>
            <w:tcW w:w="1689" w:type="dxa"/>
            <w:tcBorders>
              <w:top w:val="sing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材料管理</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91"/>
          <w:jc w:val="center"/>
        </w:trPr>
        <w:tc>
          <w:tcPr>
            <w:tcW w:w="1689" w:type="dxa"/>
            <w:tcBorders>
              <w:top w:val="sing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计划管理</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557"/>
          <w:jc w:val="center"/>
        </w:trPr>
        <w:tc>
          <w:tcPr>
            <w:tcW w:w="1689" w:type="dxa"/>
            <w:tcBorders>
              <w:top w:val="single" w:sz="6" w:space="0" w:color="auto"/>
              <w:bottom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安全管理</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397"/>
          <w:jc w:val="center"/>
        </w:trPr>
        <w:tc>
          <w:tcPr>
            <w:tcW w:w="1689" w:type="dxa"/>
            <w:vMerge w:val="restart"/>
            <w:tcBorders>
              <w:top w:val="single" w:sz="6" w:space="0" w:color="auto"/>
            </w:tcBorders>
            <w:vAlign w:val="center"/>
          </w:tcPr>
          <w:p w:rsidR="00BB4914" w:rsidRPr="00380D53" w:rsidRDefault="00DB4014">
            <w:pPr>
              <w:pStyle w:val="a6"/>
              <w:keepNext/>
              <w:spacing w:line="276" w:lineRule="auto"/>
              <w:ind w:left="63" w:right="63"/>
              <w:rPr>
                <w:rFonts w:asciiTheme="minorEastAsia" w:eastAsiaTheme="minorEastAsia" w:hAnsiTheme="minorEastAsia"/>
              </w:rPr>
            </w:pPr>
            <w:r w:rsidRPr="00380D53">
              <w:rPr>
                <w:rFonts w:asciiTheme="minorEastAsia" w:eastAsiaTheme="minorEastAsia" w:hAnsiTheme="minorEastAsia"/>
              </w:rPr>
              <w:t>其他人员</w:t>
            </w: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397"/>
          <w:jc w:val="center"/>
        </w:trPr>
        <w:tc>
          <w:tcPr>
            <w:tcW w:w="1689" w:type="dxa"/>
            <w:vMerge/>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279" w:type="dxa"/>
            <w:tcBorders>
              <w:bottom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tcBorders>
              <w:bottom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tcBorders>
              <w:bottom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tcBorders>
              <w:bottom w:val="nil"/>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397"/>
          <w:jc w:val="center"/>
        </w:trPr>
        <w:tc>
          <w:tcPr>
            <w:tcW w:w="1689" w:type="dxa"/>
            <w:vMerge/>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397"/>
          <w:jc w:val="center"/>
        </w:trPr>
        <w:tc>
          <w:tcPr>
            <w:tcW w:w="1689" w:type="dxa"/>
            <w:vMerge/>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397"/>
          <w:jc w:val="center"/>
        </w:trPr>
        <w:tc>
          <w:tcPr>
            <w:tcW w:w="1689" w:type="dxa"/>
            <w:vMerge/>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279"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r w:rsidR="00BB4914" w:rsidRPr="00380D53">
        <w:trPr>
          <w:trHeight w:val="397"/>
          <w:jc w:val="center"/>
        </w:trPr>
        <w:tc>
          <w:tcPr>
            <w:tcW w:w="1689" w:type="dxa"/>
            <w:vMerge/>
            <w:tcBorders>
              <w:bottom w:val="single" w:sz="12" w:space="0" w:color="auto"/>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279" w:type="dxa"/>
            <w:tcBorders>
              <w:bottom w:val="single" w:sz="12" w:space="0" w:color="auto"/>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tcBorders>
              <w:bottom w:val="single" w:sz="12" w:space="0" w:color="auto"/>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1022" w:type="dxa"/>
            <w:tcBorders>
              <w:bottom w:val="single" w:sz="12" w:space="0" w:color="auto"/>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c>
          <w:tcPr>
            <w:tcW w:w="3833" w:type="dxa"/>
            <w:tcBorders>
              <w:bottom w:val="single" w:sz="12" w:space="0" w:color="auto"/>
            </w:tcBorders>
            <w:vAlign w:val="center"/>
          </w:tcPr>
          <w:p w:rsidR="00BB4914" w:rsidRPr="00380D53" w:rsidRDefault="00BB4914">
            <w:pPr>
              <w:pStyle w:val="a6"/>
              <w:keepNext/>
              <w:spacing w:line="276" w:lineRule="auto"/>
              <w:ind w:left="63" w:right="63"/>
              <w:rPr>
                <w:rFonts w:asciiTheme="minorEastAsia" w:eastAsiaTheme="minorEastAsia" w:hAnsiTheme="minorEastAsia"/>
              </w:rPr>
            </w:pPr>
          </w:p>
        </w:tc>
      </w:tr>
    </w:tbl>
    <w:p w:rsidR="00BB4914" w:rsidRPr="00380D53" w:rsidRDefault="00DB4014">
      <w:pPr>
        <w:spacing w:line="276" w:lineRule="auto"/>
        <w:rPr>
          <w:rFonts w:asciiTheme="minorEastAsia" w:eastAsiaTheme="minorEastAsia" w:hAnsiTheme="minorEastAsia"/>
          <w:b/>
          <w:szCs w:val="21"/>
        </w:rPr>
      </w:pPr>
      <w:r w:rsidRPr="00380D53">
        <w:rPr>
          <w:rFonts w:asciiTheme="minorEastAsia" w:eastAsiaTheme="minorEastAsia" w:hAnsiTheme="minorEastAsia"/>
          <w:sz w:val="30"/>
          <w:szCs w:val="30"/>
        </w:rPr>
        <w:br w:type="page"/>
      </w:r>
      <w:bookmarkStart w:id="895" w:name="_Toc267261701"/>
      <w:r w:rsidRPr="00380D53">
        <w:rPr>
          <w:rFonts w:asciiTheme="minorEastAsia" w:eastAsiaTheme="minorEastAsia" w:hAnsiTheme="minorEastAsia" w:hint="eastAsia"/>
          <w:sz w:val="24"/>
        </w:rPr>
        <w:lastRenderedPageBreak/>
        <w:t>附</w:t>
      </w:r>
      <w:bookmarkStart w:id="896" w:name="_Toc296347230"/>
      <w:bookmarkStart w:id="897" w:name="_Toc296891271"/>
      <w:bookmarkStart w:id="898" w:name="_Toc296503231"/>
      <w:bookmarkStart w:id="899" w:name="_Toc296944570"/>
      <w:bookmarkStart w:id="900" w:name="_Toc296346732"/>
      <w:bookmarkStart w:id="901" w:name="_Toc296891059"/>
      <w:r w:rsidRPr="00380D53">
        <w:rPr>
          <w:rFonts w:asciiTheme="minorEastAsia" w:eastAsiaTheme="minorEastAsia" w:hAnsiTheme="minorEastAsia" w:hint="eastAsia"/>
          <w:sz w:val="24"/>
        </w:rPr>
        <w:t>件6：</w:t>
      </w:r>
    </w:p>
    <w:bookmarkEnd w:id="895"/>
    <w:bookmarkEnd w:id="896"/>
    <w:bookmarkEnd w:id="897"/>
    <w:bookmarkEnd w:id="898"/>
    <w:bookmarkEnd w:id="899"/>
    <w:bookmarkEnd w:id="900"/>
    <w:bookmarkEnd w:id="901"/>
    <w:p w:rsidR="00BB4914" w:rsidRPr="00380D53" w:rsidRDefault="00DB4014">
      <w:pPr>
        <w:spacing w:line="360" w:lineRule="auto"/>
        <w:jc w:val="center"/>
        <w:rPr>
          <w:rFonts w:asciiTheme="minorEastAsia" w:eastAsiaTheme="minorEastAsia" w:hAnsiTheme="minorEastAsia" w:cs="黑体"/>
          <w:b/>
          <w:sz w:val="28"/>
          <w:szCs w:val="28"/>
          <w:lang w:val="zh-CN"/>
        </w:rPr>
      </w:pPr>
      <w:r w:rsidRPr="00380D53">
        <w:rPr>
          <w:rFonts w:asciiTheme="minorEastAsia" w:eastAsiaTheme="minorEastAsia" w:hAnsiTheme="minorEastAsia" w:cs="黑体" w:hint="eastAsia"/>
          <w:b/>
          <w:sz w:val="28"/>
          <w:szCs w:val="28"/>
          <w:lang w:val="zh-CN"/>
        </w:rPr>
        <w:t>履约保函</w:t>
      </w:r>
    </w:p>
    <w:p w:rsidR="00BB4914" w:rsidRPr="00380D53" w:rsidRDefault="00DB4014">
      <w:pPr>
        <w:spacing w:line="440" w:lineRule="exact"/>
        <w:ind w:firstLineChars="2250" w:firstLine="4725"/>
        <w:rPr>
          <w:rFonts w:asciiTheme="minorEastAsia" w:eastAsiaTheme="minorEastAsia" w:hAnsiTheme="minorEastAsia"/>
          <w:szCs w:val="21"/>
        </w:rPr>
      </w:pPr>
      <w:r w:rsidRPr="00380D53">
        <w:rPr>
          <w:rFonts w:asciiTheme="minorEastAsia" w:eastAsiaTheme="minorEastAsia" w:hAnsiTheme="minorEastAsia" w:hint="eastAsia"/>
          <w:szCs w:val="21"/>
        </w:rPr>
        <w:t>办理日期：</w:t>
      </w:r>
      <w:r w:rsidRPr="00380D53">
        <w:rPr>
          <w:rFonts w:asciiTheme="minorEastAsia" w:eastAsiaTheme="minorEastAsia" w:hAnsiTheme="minorEastAsia"/>
          <w:szCs w:val="21"/>
        </w:rPr>
        <w:t xml:space="preserve">  </w:t>
      </w:r>
      <w:r w:rsidRPr="00380D53">
        <w:rPr>
          <w:rFonts w:asciiTheme="minorEastAsia" w:eastAsiaTheme="minorEastAsia" w:hAnsiTheme="minorEastAsia" w:hint="eastAsia"/>
          <w:szCs w:val="21"/>
        </w:rPr>
        <w:t>年</w:t>
      </w:r>
      <w:r w:rsidRPr="00380D53">
        <w:rPr>
          <w:rFonts w:asciiTheme="minorEastAsia" w:eastAsiaTheme="minorEastAsia" w:hAnsiTheme="minorEastAsia"/>
          <w:szCs w:val="21"/>
        </w:rPr>
        <w:t xml:space="preserve">  </w:t>
      </w:r>
      <w:r w:rsidRPr="00380D53">
        <w:rPr>
          <w:rFonts w:asciiTheme="minorEastAsia" w:eastAsiaTheme="minorEastAsia" w:hAnsiTheme="minorEastAsia" w:hint="eastAsia"/>
          <w:szCs w:val="21"/>
        </w:rPr>
        <w:t>月</w:t>
      </w:r>
      <w:r w:rsidRPr="00380D53">
        <w:rPr>
          <w:rFonts w:asciiTheme="minorEastAsia" w:eastAsiaTheme="minorEastAsia" w:hAnsiTheme="minorEastAsia"/>
          <w:szCs w:val="21"/>
        </w:rPr>
        <w:t xml:space="preserve">  </w:t>
      </w:r>
      <w:r w:rsidRPr="00380D53">
        <w:rPr>
          <w:rFonts w:asciiTheme="minorEastAsia" w:eastAsiaTheme="minorEastAsia" w:hAnsiTheme="minorEastAsia" w:hint="eastAsia"/>
          <w:szCs w:val="21"/>
        </w:rPr>
        <w:t>日</w:t>
      </w:r>
    </w:p>
    <w:p w:rsidR="00BB4914" w:rsidRPr="00380D53" w:rsidRDefault="00DB4014">
      <w:pPr>
        <w:spacing w:line="440" w:lineRule="exact"/>
        <w:ind w:right="600"/>
        <w:rPr>
          <w:rFonts w:asciiTheme="minorEastAsia" w:eastAsiaTheme="minorEastAsia" w:hAnsiTheme="minorEastAsia"/>
          <w:szCs w:val="21"/>
        </w:rPr>
      </w:pPr>
      <w:r w:rsidRPr="00380D53">
        <w:rPr>
          <w:rFonts w:asciiTheme="minorEastAsia" w:eastAsiaTheme="minorEastAsia" w:hAnsiTheme="minorEastAsia" w:hint="eastAsia"/>
          <w:szCs w:val="21"/>
        </w:rPr>
        <w:t xml:space="preserve">                                             保函编号：№</w:t>
      </w:r>
    </w:p>
    <w:p w:rsidR="00BB4914" w:rsidRPr="00380D53" w:rsidRDefault="00DB4014">
      <w:pPr>
        <w:spacing w:line="276" w:lineRule="auto"/>
        <w:rPr>
          <w:rFonts w:asciiTheme="minorEastAsia" w:eastAsiaTheme="minorEastAsia" w:hAnsiTheme="minorEastAsia"/>
          <w:sz w:val="24"/>
        </w:rPr>
      </w:pP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（发包人名称）：</w:t>
      </w:r>
    </w:p>
    <w:p w:rsidR="00BB4914" w:rsidRPr="00380D53" w:rsidRDefault="00BB4914">
      <w:pPr>
        <w:spacing w:line="276" w:lineRule="auto"/>
        <w:ind w:firstLineChars="200" w:firstLine="480"/>
        <w:rPr>
          <w:rFonts w:asciiTheme="minorEastAsia" w:eastAsiaTheme="minorEastAsia" w:hAnsiTheme="minorEastAsia"/>
          <w:sz w:val="24"/>
        </w:rPr>
      </w:pPr>
    </w:p>
    <w:p w:rsidR="00BB4914" w:rsidRPr="00380D53" w:rsidRDefault="00DB4014">
      <w:pPr>
        <w:spacing w:line="400" w:lineRule="exact"/>
        <w:ind w:firstLineChars="200" w:firstLine="480"/>
        <w:rPr>
          <w:rFonts w:asciiTheme="minorEastAsia" w:eastAsiaTheme="minorEastAsia" w:hAnsiTheme="minorEastAsia"/>
          <w:sz w:val="24"/>
        </w:rPr>
      </w:pPr>
      <w:proofErr w:type="gramStart"/>
      <w:r w:rsidRPr="00380D53">
        <w:rPr>
          <w:rFonts w:asciiTheme="minorEastAsia" w:eastAsiaTheme="minorEastAsia" w:hAnsiTheme="minorEastAsia" w:hint="eastAsia"/>
          <w:sz w:val="24"/>
        </w:rPr>
        <w:t>鉴于你</w:t>
      </w:r>
      <w:proofErr w:type="gramEnd"/>
      <w:r w:rsidRPr="00380D53">
        <w:rPr>
          <w:rFonts w:asciiTheme="minorEastAsia" w:eastAsiaTheme="minorEastAsia" w:hAnsiTheme="minorEastAsia" w:hint="eastAsia"/>
          <w:sz w:val="24"/>
        </w:rPr>
        <w:t>方作为发包人已经与</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（承包商名称，以下称“承包商”）于</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年</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月</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日签订了</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（工程名称）施工合同（以下称“主合同”），应承包商申请，我方愿就承包商履行主合同约定的义务以保证的方式向你方提供如下担保：</w:t>
      </w:r>
    </w:p>
    <w:p w:rsidR="00BB4914" w:rsidRPr="00380D53" w:rsidRDefault="00DB4014">
      <w:pPr>
        <w:spacing w:line="400" w:lineRule="exact"/>
        <w:ind w:firstLineChars="196" w:firstLine="472"/>
        <w:rPr>
          <w:rFonts w:asciiTheme="minorEastAsia" w:eastAsiaTheme="minorEastAsia" w:hAnsiTheme="minorEastAsia"/>
          <w:b/>
          <w:sz w:val="24"/>
        </w:rPr>
      </w:pPr>
      <w:r w:rsidRPr="00380D53">
        <w:rPr>
          <w:rFonts w:asciiTheme="minorEastAsia" w:eastAsiaTheme="minorEastAsia" w:hAnsiTheme="minorEastAsia" w:hint="eastAsia"/>
          <w:b/>
          <w:sz w:val="24"/>
        </w:rPr>
        <w:t>一、保证的范围及保证金额</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我方的保证范围是承包商未按照主合同约定履行义务，给你方造成的实际损失。</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我方保证的金额是主合同约定的合同总价款</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%，数额最高不超过人民币（大写）：</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w:t>
      </w:r>
    </w:p>
    <w:p w:rsidR="00BB4914" w:rsidRPr="00380D53" w:rsidRDefault="00DB4014">
      <w:pPr>
        <w:spacing w:line="400" w:lineRule="exact"/>
        <w:ind w:firstLineChars="196" w:firstLine="472"/>
        <w:rPr>
          <w:rFonts w:asciiTheme="minorEastAsia" w:eastAsiaTheme="minorEastAsia" w:hAnsiTheme="minorEastAsia"/>
          <w:b/>
          <w:sz w:val="24"/>
        </w:rPr>
      </w:pPr>
      <w:r w:rsidRPr="00380D53">
        <w:rPr>
          <w:rFonts w:asciiTheme="minorEastAsia" w:eastAsiaTheme="minorEastAsia" w:hAnsiTheme="minorEastAsia" w:hint="eastAsia"/>
          <w:b/>
          <w:sz w:val="24"/>
        </w:rPr>
        <w:t>二、保证的方式及保证期间</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我方保证的方式为：连带责任保证。</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我方保证的期间为：自主合同生效之日起至承包商取得竣工验收记录后</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日内。</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你方与承包商协议变更工程竣工日期的，经我方书面同意后，保证期间按照变更后的竣工日期做相应调整。</w:t>
      </w:r>
    </w:p>
    <w:p w:rsidR="00BB4914" w:rsidRPr="00380D53" w:rsidRDefault="00DB4014">
      <w:pPr>
        <w:spacing w:line="400" w:lineRule="exact"/>
        <w:ind w:firstLineChars="196" w:firstLine="472"/>
        <w:rPr>
          <w:rFonts w:asciiTheme="minorEastAsia" w:eastAsiaTheme="minorEastAsia" w:hAnsiTheme="minorEastAsia"/>
          <w:b/>
          <w:sz w:val="24"/>
        </w:rPr>
      </w:pPr>
      <w:r w:rsidRPr="00380D53">
        <w:rPr>
          <w:rFonts w:asciiTheme="minorEastAsia" w:eastAsiaTheme="minorEastAsia" w:hAnsiTheme="minorEastAsia" w:hint="eastAsia"/>
          <w:b/>
          <w:sz w:val="24"/>
        </w:rPr>
        <w:t>三、承担保证责任的形式</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我方按以下第</w:t>
      </w: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种方式向你方承担保证责任：</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（1）由我方提供资金及技术援助，使承包商继续履行主合同义务，支付金额不超过本保函第一条规定的保证金额。</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（2）由我方代为承包商履行主合同剩余部分义务。</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（3）由我方在本保函第一条规定的保证金额</w:t>
      </w:r>
      <w:proofErr w:type="gramStart"/>
      <w:r w:rsidRPr="00380D53">
        <w:rPr>
          <w:rFonts w:asciiTheme="minorEastAsia" w:eastAsiaTheme="minorEastAsia" w:hAnsiTheme="minorEastAsia" w:hint="eastAsia"/>
          <w:sz w:val="24"/>
        </w:rPr>
        <w:t>内赔偿</w:t>
      </w:r>
      <w:proofErr w:type="gramEnd"/>
      <w:r w:rsidRPr="00380D53">
        <w:rPr>
          <w:rFonts w:asciiTheme="minorEastAsia" w:eastAsiaTheme="minorEastAsia" w:hAnsiTheme="minorEastAsia" w:hint="eastAsia"/>
          <w:sz w:val="24"/>
        </w:rPr>
        <w:t>你方的损失。</w:t>
      </w:r>
    </w:p>
    <w:p w:rsidR="00BB4914" w:rsidRPr="00380D53" w:rsidRDefault="00DB4014">
      <w:pPr>
        <w:spacing w:line="400" w:lineRule="exact"/>
        <w:ind w:firstLineChars="196" w:firstLine="472"/>
        <w:rPr>
          <w:rFonts w:asciiTheme="minorEastAsia" w:eastAsiaTheme="minorEastAsia" w:hAnsiTheme="minorEastAsia"/>
          <w:b/>
          <w:sz w:val="24"/>
        </w:rPr>
      </w:pPr>
      <w:r w:rsidRPr="00380D53">
        <w:rPr>
          <w:rFonts w:asciiTheme="minorEastAsia" w:eastAsiaTheme="minorEastAsia" w:hAnsiTheme="minorEastAsia" w:hint="eastAsia"/>
          <w:b/>
          <w:sz w:val="24"/>
        </w:rPr>
        <w:t>四、代偿的安排</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我方收到本保函原件和你方的书面索赔通知及相应证明材料后，在</w:t>
      </w:r>
      <w:r w:rsidRPr="00380D53">
        <w:rPr>
          <w:rFonts w:asciiTheme="minorEastAsia" w:eastAsiaTheme="minorEastAsia" w:hAnsiTheme="minorEastAsia" w:hint="eastAsia"/>
          <w:sz w:val="24"/>
          <w:u w:val="single"/>
        </w:rPr>
        <w:t xml:space="preserve">        </w:t>
      </w:r>
      <w:proofErr w:type="gramStart"/>
      <w:r w:rsidRPr="00380D53">
        <w:rPr>
          <w:rFonts w:asciiTheme="minorEastAsia" w:eastAsiaTheme="minorEastAsia" w:hAnsiTheme="minorEastAsia" w:hint="eastAsia"/>
          <w:sz w:val="24"/>
        </w:rPr>
        <w:t>个</w:t>
      </w:r>
      <w:proofErr w:type="gramEnd"/>
      <w:r w:rsidRPr="00380D53">
        <w:rPr>
          <w:rFonts w:asciiTheme="minorEastAsia" w:eastAsiaTheme="minorEastAsia" w:hAnsiTheme="minorEastAsia" w:hint="eastAsia"/>
          <w:sz w:val="24"/>
        </w:rPr>
        <w:t>工作</w:t>
      </w:r>
      <w:r w:rsidRPr="00380D53">
        <w:rPr>
          <w:rFonts w:asciiTheme="minorEastAsia" w:eastAsiaTheme="minorEastAsia" w:hAnsiTheme="minorEastAsia" w:hint="eastAsia"/>
          <w:sz w:val="24"/>
        </w:rPr>
        <w:lastRenderedPageBreak/>
        <w:t>日内进行核定后按照本保函的承诺承担保证责任。</w:t>
      </w:r>
    </w:p>
    <w:p w:rsidR="00BB4914" w:rsidRPr="00380D53" w:rsidRDefault="00DB4014">
      <w:pPr>
        <w:spacing w:line="400" w:lineRule="exact"/>
        <w:ind w:firstLineChars="196" w:firstLine="472"/>
        <w:rPr>
          <w:rFonts w:asciiTheme="minorEastAsia" w:eastAsiaTheme="minorEastAsia" w:hAnsiTheme="minorEastAsia"/>
          <w:b/>
          <w:sz w:val="24"/>
        </w:rPr>
      </w:pPr>
      <w:r w:rsidRPr="00380D53">
        <w:rPr>
          <w:rFonts w:asciiTheme="minorEastAsia" w:eastAsiaTheme="minorEastAsia" w:hAnsiTheme="minorEastAsia" w:hint="eastAsia"/>
          <w:b/>
          <w:sz w:val="24"/>
        </w:rPr>
        <w:t>五、保证责任的解除</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1、在本保函承诺的保证期间内，你方未书面向我方主张保证责任的，</w:t>
      </w:r>
      <w:proofErr w:type="gramStart"/>
      <w:r w:rsidRPr="00380D53">
        <w:rPr>
          <w:rFonts w:asciiTheme="minorEastAsia" w:eastAsiaTheme="minorEastAsia" w:hAnsiTheme="minorEastAsia" w:hint="eastAsia"/>
          <w:sz w:val="24"/>
        </w:rPr>
        <w:t>自保证</w:t>
      </w:r>
      <w:proofErr w:type="gramEnd"/>
      <w:r w:rsidRPr="00380D53">
        <w:rPr>
          <w:rFonts w:asciiTheme="minorEastAsia" w:eastAsiaTheme="minorEastAsia" w:hAnsiTheme="minorEastAsia" w:hint="eastAsia"/>
          <w:sz w:val="24"/>
        </w:rPr>
        <w:t>期间届满次日起，我方保证责任解除。</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2、承包商按主合同约定履行了义务的，自本保函承诺的保证期间届满次日起，我方保证责任解除。</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3、我方按照本保函向你方履行保证责任所支付的金额达到本保函保证金额时，自我方向你方支付（支付款项从我方账户划出）之日起，保证责任即解除。</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4、按照法律法规的规定或出现应解除我方保证责任的其它情形的，我方在本保函项下的保证责任亦解除。</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我方解除保证责任后，你方应自我方保证责任解除之日起</w:t>
      </w:r>
      <w:r w:rsidRPr="00380D53">
        <w:rPr>
          <w:rFonts w:asciiTheme="minorEastAsia" w:eastAsiaTheme="minorEastAsia" w:hAnsiTheme="minorEastAsia" w:hint="eastAsia"/>
          <w:sz w:val="24"/>
          <w:u w:val="single"/>
        </w:rPr>
        <w:t xml:space="preserve">        </w:t>
      </w:r>
      <w:proofErr w:type="gramStart"/>
      <w:r w:rsidRPr="00380D53">
        <w:rPr>
          <w:rFonts w:asciiTheme="minorEastAsia" w:eastAsiaTheme="minorEastAsia" w:hAnsiTheme="minorEastAsia" w:hint="eastAsia"/>
          <w:sz w:val="24"/>
        </w:rPr>
        <w:t>个</w:t>
      </w:r>
      <w:proofErr w:type="gramEnd"/>
      <w:r w:rsidRPr="00380D53">
        <w:rPr>
          <w:rFonts w:asciiTheme="minorEastAsia" w:eastAsiaTheme="minorEastAsia" w:hAnsiTheme="minorEastAsia" w:hint="eastAsia"/>
          <w:sz w:val="24"/>
        </w:rPr>
        <w:t>工作日内，将本保函原件返还我方。超出本约定期限的，无论本保函原件是否退还我方，我方均不再承担保证责任。</w:t>
      </w:r>
    </w:p>
    <w:p w:rsidR="00BB4914" w:rsidRPr="00380D53" w:rsidRDefault="00DB4014">
      <w:pPr>
        <w:spacing w:line="400" w:lineRule="exact"/>
        <w:ind w:firstLineChars="196" w:firstLine="472"/>
        <w:rPr>
          <w:rFonts w:asciiTheme="minorEastAsia" w:eastAsiaTheme="minorEastAsia" w:hAnsiTheme="minorEastAsia"/>
          <w:b/>
          <w:sz w:val="24"/>
        </w:rPr>
      </w:pPr>
      <w:r w:rsidRPr="00380D53">
        <w:rPr>
          <w:rFonts w:asciiTheme="minorEastAsia" w:eastAsiaTheme="minorEastAsia" w:hAnsiTheme="minorEastAsia" w:hint="eastAsia"/>
          <w:b/>
          <w:sz w:val="24"/>
        </w:rPr>
        <w:t>六、免责条款</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1、因你方违约致使承包商不能履行义务的，我方不承担保证责任。</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2、依照法律法规的规定或你方与承包商的另行约定，免除承包商部分或全部义务的，我方亦免除其相应的保证责任。</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3、你方与承包商协议变更主合同（符合主合同条款约定的变更除外），如加重承包商责任致使我方保证责任加重的，需征得我方书面同意，否则我方不再承担因此而加重部分的保证责任。</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4、因不可抗力造成承包商不能履行义务的，我方不承担保证责任。</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5、本保函不得转让，我方对除你方以外的任何第三方不承担任何责任。</w:t>
      </w:r>
    </w:p>
    <w:p w:rsidR="00BB4914" w:rsidRPr="00380D53" w:rsidRDefault="00DB4014">
      <w:pPr>
        <w:spacing w:line="400" w:lineRule="exact"/>
        <w:ind w:firstLineChars="196" w:firstLine="472"/>
        <w:rPr>
          <w:rFonts w:asciiTheme="minorEastAsia" w:eastAsiaTheme="minorEastAsia" w:hAnsiTheme="minorEastAsia"/>
          <w:b/>
          <w:sz w:val="24"/>
        </w:rPr>
      </w:pPr>
      <w:r w:rsidRPr="00380D53">
        <w:rPr>
          <w:rFonts w:asciiTheme="minorEastAsia" w:eastAsiaTheme="minorEastAsia" w:hAnsiTheme="minorEastAsia" w:hint="eastAsia"/>
          <w:b/>
          <w:sz w:val="24"/>
        </w:rPr>
        <w:t>七、争议的解决</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因本保函发生的纠纷，由你我双方协商解决，协商不成的，任何一方均可提请</w:t>
      </w:r>
      <w:r w:rsidRPr="00380D53">
        <w:rPr>
          <w:rFonts w:asciiTheme="minorEastAsia" w:eastAsiaTheme="minorEastAsia" w:hAnsiTheme="minorEastAsia" w:hint="eastAsia"/>
          <w:sz w:val="24"/>
          <w:u w:val="single"/>
        </w:rPr>
        <w:t xml:space="preserve">            </w:t>
      </w:r>
    </w:p>
    <w:p w:rsidR="00BB4914" w:rsidRPr="00380D53" w:rsidRDefault="00DB4014">
      <w:pPr>
        <w:spacing w:line="400" w:lineRule="exact"/>
        <w:rPr>
          <w:rFonts w:asciiTheme="minorEastAsia" w:eastAsiaTheme="minorEastAsia" w:hAnsiTheme="minorEastAsia"/>
          <w:sz w:val="24"/>
        </w:rPr>
      </w:pPr>
      <w:r w:rsidRPr="00380D53">
        <w:rPr>
          <w:rFonts w:asciiTheme="minorEastAsia" w:eastAsiaTheme="minorEastAsia" w:hAnsiTheme="minorEastAsia" w:hint="eastAsia"/>
          <w:sz w:val="24"/>
          <w:u w:val="single"/>
        </w:rPr>
        <w:t xml:space="preserve">              </w:t>
      </w:r>
      <w:r w:rsidRPr="00380D53">
        <w:rPr>
          <w:rFonts w:asciiTheme="minorEastAsia" w:eastAsiaTheme="minorEastAsia" w:hAnsiTheme="minorEastAsia" w:hint="eastAsia"/>
          <w:sz w:val="24"/>
        </w:rPr>
        <w:t>仲裁委员会仲裁。</w:t>
      </w:r>
    </w:p>
    <w:p w:rsidR="00BB4914" w:rsidRPr="00380D53" w:rsidRDefault="00DB4014">
      <w:pPr>
        <w:spacing w:line="400" w:lineRule="exact"/>
        <w:ind w:firstLineChars="196" w:firstLine="472"/>
        <w:rPr>
          <w:rFonts w:asciiTheme="minorEastAsia" w:eastAsiaTheme="minorEastAsia" w:hAnsiTheme="minorEastAsia"/>
          <w:b/>
          <w:sz w:val="24"/>
        </w:rPr>
      </w:pPr>
      <w:r w:rsidRPr="00380D53">
        <w:rPr>
          <w:rFonts w:asciiTheme="minorEastAsia" w:eastAsiaTheme="minorEastAsia" w:hAnsiTheme="minorEastAsia" w:hint="eastAsia"/>
          <w:b/>
          <w:sz w:val="24"/>
        </w:rPr>
        <w:t>八、保函的生效</w:t>
      </w:r>
    </w:p>
    <w:p w:rsidR="00BB4914" w:rsidRPr="00380D53" w:rsidRDefault="00DB4014">
      <w:pPr>
        <w:spacing w:line="400" w:lineRule="exact"/>
        <w:ind w:firstLineChars="200" w:firstLine="480"/>
        <w:rPr>
          <w:rFonts w:asciiTheme="minorEastAsia" w:eastAsiaTheme="minorEastAsia" w:hAnsiTheme="minorEastAsia"/>
          <w:sz w:val="24"/>
        </w:rPr>
      </w:pPr>
      <w:r w:rsidRPr="00380D53">
        <w:rPr>
          <w:rFonts w:asciiTheme="minorEastAsia" w:eastAsiaTheme="minorEastAsia" w:hAnsiTheme="minorEastAsia" w:hint="eastAsia"/>
          <w:sz w:val="24"/>
        </w:rPr>
        <w:t>本保函自我方法定代表人（或其授权代理人）签字并加盖公章后生效。</w:t>
      </w:r>
    </w:p>
    <w:p w:rsidR="00BB4914" w:rsidRPr="00380D53" w:rsidRDefault="00BB4914">
      <w:pPr>
        <w:spacing w:line="400" w:lineRule="exact"/>
        <w:ind w:firstLineChars="200" w:firstLine="480"/>
        <w:rPr>
          <w:rFonts w:asciiTheme="minorEastAsia" w:eastAsiaTheme="minorEastAsia" w:hAnsiTheme="minorEastAsia"/>
          <w:sz w:val="24"/>
        </w:rPr>
      </w:pPr>
    </w:p>
    <w:p w:rsidR="00BB4914" w:rsidRPr="00380D53" w:rsidRDefault="00DB4014">
      <w:pPr>
        <w:spacing w:line="400" w:lineRule="exact"/>
        <w:rPr>
          <w:rFonts w:asciiTheme="minorEastAsia" w:eastAsiaTheme="minorEastAsia" w:hAnsiTheme="minorEastAsia"/>
          <w:szCs w:val="21"/>
        </w:rPr>
      </w:pPr>
      <w:r w:rsidRPr="00380D53">
        <w:rPr>
          <w:rFonts w:asciiTheme="minorEastAsia" w:eastAsiaTheme="minorEastAsia" w:hAnsiTheme="minorEastAsia" w:hint="eastAsia"/>
          <w:szCs w:val="21"/>
        </w:rPr>
        <w:t>担保人：</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（盖单位章）</w:t>
      </w:r>
    </w:p>
    <w:p w:rsidR="00BB4914" w:rsidRPr="00380D53" w:rsidRDefault="00DB4014">
      <w:pPr>
        <w:spacing w:line="400" w:lineRule="exact"/>
        <w:rPr>
          <w:rFonts w:asciiTheme="minorEastAsia" w:eastAsiaTheme="minorEastAsia" w:hAnsiTheme="minorEastAsia"/>
          <w:szCs w:val="21"/>
        </w:rPr>
      </w:pPr>
      <w:r w:rsidRPr="00380D53">
        <w:rPr>
          <w:rFonts w:asciiTheme="minorEastAsia" w:eastAsiaTheme="minorEastAsia" w:hAnsiTheme="minorEastAsia" w:hint="eastAsia"/>
          <w:szCs w:val="21"/>
        </w:rPr>
        <w:t>法定代表人或其委托代理人：</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（签字）</w:t>
      </w:r>
    </w:p>
    <w:p w:rsidR="00BB4914" w:rsidRPr="00380D53" w:rsidRDefault="00DB4014">
      <w:pPr>
        <w:spacing w:line="400" w:lineRule="exact"/>
        <w:rPr>
          <w:rFonts w:asciiTheme="minorEastAsia" w:eastAsiaTheme="minorEastAsia" w:hAnsiTheme="minorEastAsia"/>
          <w:szCs w:val="21"/>
        </w:rPr>
      </w:pPr>
      <w:r w:rsidRPr="00380D53">
        <w:rPr>
          <w:rFonts w:asciiTheme="minorEastAsia" w:eastAsiaTheme="minorEastAsia" w:hAnsiTheme="minorEastAsia" w:hint="eastAsia"/>
          <w:szCs w:val="21"/>
        </w:rPr>
        <w:t>地    址：</w:t>
      </w:r>
      <w:r w:rsidRPr="00380D53">
        <w:rPr>
          <w:rFonts w:asciiTheme="minorEastAsia" w:eastAsiaTheme="minorEastAsia" w:hAnsiTheme="minorEastAsia" w:hint="eastAsia"/>
          <w:szCs w:val="21"/>
          <w:u w:val="single"/>
        </w:rPr>
        <w:t xml:space="preserve">                                       </w:t>
      </w:r>
    </w:p>
    <w:p w:rsidR="00BB4914" w:rsidRPr="00380D53" w:rsidRDefault="00DB4014">
      <w:pPr>
        <w:spacing w:line="400" w:lineRule="exact"/>
        <w:rPr>
          <w:rFonts w:asciiTheme="minorEastAsia" w:eastAsiaTheme="minorEastAsia" w:hAnsiTheme="minorEastAsia"/>
          <w:szCs w:val="21"/>
        </w:rPr>
      </w:pPr>
      <w:r w:rsidRPr="00380D53">
        <w:rPr>
          <w:rFonts w:asciiTheme="minorEastAsia" w:eastAsiaTheme="minorEastAsia" w:hAnsiTheme="minorEastAsia" w:hint="eastAsia"/>
          <w:szCs w:val="21"/>
        </w:rPr>
        <w:t>邮政编码：</w:t>
      </w:r>
      <w:r w:rsidRPr="00380D53">
        <w:rPr>
          <w:rFonts w:asciiTheme="minorEastAsia" w:eastAsiaTheme="minorEastAsia" w:hAnsiTheme="minorEastAsia" w:hint="eastAsia"/>
          <w:szCs w:val="21"/>
          <w:u w:val="single"/>
        </w:rPr>
        <w:t xml:space="preserve">                                       </w:t>
      </w:r>
    </w:p>
    <w:p w:rsidR="00BB4914" w:rsidRPr="00380D53" w:rsidRDefault="00DB4014">
      <w:pPr>
        <w:spacing w:line="400" w:lineRule="exact"/>
        <w:rPr>
          <w:rFonts w:asciiTheme="minorEastAsia" w:eastAsiaTheme="minorEastAsia" w:hAnsiTheme="minorEastAsia"/>
          <w:szCs w:val="21"/>
        </w:rPr>
        <w:sectPr w:rsidR="00BB4914" w:rsidRPr="00380D53">
          <w:headerReference w:type="default" r:id="rId10"/>
          <w:footerReference w:type="even" r:id="rId11"/>
          <w:footerReference w:type="default" r:id="rId12"/>
          <w:pgSz w:w="11906" w:h="16838"/>
          <w:pgMar w:top="1701" w:right="1298" w:bottom="1588" w:left="1588" w:header="851" w:footer="992" w:gutter="0"/>
          <w:cols w:space="720"/>
          <w:docGrid w:linePitch="312"/>
        </w:sectPr>
      </w:pPr>
      <w:r w:rsidRPr="00380D53">
        <w:rPr>
          <w:rFonts w:asciiTheme="minorEastAsia" w:eastAsiaTheme="minorEastAsia" w:hAnsiTheme="minorEastAsia" w:hint="eastAsia"/>
          <w:szCs w:val="21"/>
        </w:rPr>
        <w:t>电    话：</w:t>
      </w:r>
      <w:r w:rsidRPr="00380D53">
        <w:rPr>
          <w:rFonts w:asciiTheme="minorEastAsia" w:eastAsiaTheme="minorEastAsia" w:hAnsiTheme="minorEastAsia" w:hint="eastAsia"/>
          <w:szCs w:val="21"/>
          <w:u w:val="single"/>
        </w:rPr>
        <w:t xml:space="preserve">                                     </w:t>
      </w:r>
    </w:p>
    <w:p w:rsidR="00BB4914" w:rsidRPr="00380D53" w:rsidRDefault="00DB4014">
      <w:pPr>
        <w:spacing w:line="276" w:lineRule="auto"/>
        <w:rPr>
          <w:rFonts w:asciiTheme="minorEastAsia" w:eastAsiaTheme="minorEastAsia" w:hAnsiTheme="minorEastAsia"/>
          <w:sz w:val="24"/>
        </w:rPr>
      </w:pPr>
      <w:r w:rsidRPr="00380D53">
        <w:rPr>
          <w:rFonts w:asciiTheme="minorEastAsia" w:eastAsiaTheme="minorEastAsia" w:hAnsiTheme="minorEastAsia" w:hint="eastAsia"/>
          <w:sz w:val="24"/>
        </w:rPr>
        <w:lastRenderedPageBreak/>
        <w:t>附件7：</w:t>
      </w:r>
    </w:p>
    <w:p w:rsidR="00BB4914" w:rsidRPr="00380D53" w:rsidRDefault="00DB4014">
      <w:pPr>
        <w:spacing w:line="360" w:lineRule="auto"/>
        <w:jc w:val="center"/>
        <w:rPr>
          <w:rFonts w:asciiTheme="minorEastAsia" w:eastAsiaTheme="minorEastAsia" w:hAnsiTheme="minorEastAsia" w:cs="黑体"/>
          <w:b/>
          <w:sz w:val="28"/>
          <w:szCs w:val="28"/>
          <w:lang w:val="zh-CN"/>
        </w:rPr>
      </w:pPr>
      <w:r w:rsidRPr="00380D53">
        <w:rPr>
          <w:rFonts w:asciiTheme="minorEastAsia" w:eastAsiaTheme="minorEastAsia" w:hAnsiTheme="minorEastAsia" w:cs="黑体" w:hint="eastAsia"/>
          <w:b/>
          <w:sz w:val="28"/>
          <w:szCs w:val="28"/>
          <w:lang w:val="zh-CN"/>
        </w:rPr>
        <w:t>建设工程施工合同履约保证保险（A款）保险单</w:t>
      </w:r>
    </w:p>
    <w:p w:rsidR="00BB4914" w:rsidRPr="00380D53" w:rsidRDefault="00DB4014">
      <w:pPr>
        <w:spacing w:line="240" w:lineRule="exact"/>
        <w:rPr>
          <w:rFonts w:asciiTheme="minorEastAsia" w:eastAsiaTheme="minorEastAsia" w:hAnsiTheme="minorEastAsia"/>
        </w:rPr>
      </w:pPr>
      <w:r w:rsidRPr="00380D53">
        <w:rPr>
          <w:rFonts w:asciiTheme="minorEastAsia" w:eastAsiaTheme="minorEastAsia" w:hAnsiTheme="minorEastAsia" w:hint="eastAsia"/>
        </w:rPr>
        <w:t xml:space="preserve">                                                     保险单号： </w:t>
      </w:r>
    </w:p>
    <w:p w:rsidR="00BB4914" w:rsidRPr="00380D53" w:rsidRDefault="00DB4014">
      <w:pPr>
        <w:spacing w:line="240" w:lineRule="exact"/>
        <w:jc w:val="center"/>
        <w:rPr>
          <w:rFonts w:asciiTheme="minorEastAsia" w:eastAsiaTheme="minorEastAsia" w:hAnsiTheme="minorEastAsia"/>
        </w:rPr>
      </w:pPr>
      <w:r w:rsidRPr="00380D53">
        <w:rPr>
          <w:rFonts w:asciiTheme="minorEastAsia" w:eastAsiaTheme="minorEastAsia" w:hAnsiTheme="minorEastAsia" w:hint="eastAsia"/>
        </w:rPr>
        <w:t>（正本）</w:t>
      </w: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鉴于投保人已向本公司递交了投保申请及附件，并已交纳了保险费，本公司依照承保险种及对应条款和特别约定，根据《中华人民共和国保险法》及投保人的要求，同意按下列条件订立本保险合同。</w:t>
      </w:r>
    </w:p>
    <w:p w:rsidR="00BB4914" w:rsidRPr="00380D53" w:rsidRDefault="00DB4014">
      <w:pPr>
        <w:rPr>
          <w:rFonts w:asciiTheme="minorEastAsia" w:eastAsiaTheme="minorEastAsia" w:hAnsiTheme="minorEastAsia"/>
          <w:b/>
          <w:bCs/>
          <w:sz w:val="24"/>
        </w:rPr>
      </w:pPr>
      <w:r w:rsidRPr="00380D53">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0B72EC77" wp14:editId="52E63AD1">
                <wp:simplePos x="0" y="0"/>
                <wp:positionH relativeFrom="column">
                  <wp:posOffset>-635</wp:posOffset>
                </wp:positionH>
                <wp:positionV relativeFrom="paragraph">
                  <wp:posOffset>187960</wp:posOffset>
                </wp:positionV>
                <wp:extent cx="5286375" cy="0"/>
                <wp:effectExtent l="0" t="9525" r="1905" b="13335"/>
                <wp:wrapNone/>
                <wp:docPr id="3" name="直接连接符 3"/>
                <wp:cNvGraphicFramePr/>
                <a:graphic xmlns:a="http://schemas.openxmlformats.org/drawingml/2006/main">
                  <a:graphicData uri="http://schemas.microsoft.com/office/word/2010/wordprocessingShape">
                    <wps:wsp>
                      <wps:cNvCnPr/>
                      <wps:spPr>
                        <a:xfrm>
                          <a:off x="0" y="0"/>
                          <a:ext cx="528637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05pt;margin-top:14.8pt;height:0pt;width:416.25pt;z-index:251659264;mso-width-relative:page;mso-height-relative:page;" filled="f" stroked="t" coordsize="21600,21600" o:gfxdata="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2DSH9QAAAAHAQAADwAAAAAAAAABACAAAAAiAAAAZHJzL2Rvd25yZXYueG1sUEsBAhQAFAAA&#10;AAgAh07iQD3vR+nzAQAA5wMAAA4AAAAAAAAAAQAgAAAAIwEAAGRycy9lMm9Eb2MueG1sUEsFBgAA&#10;AAAGAAYAWQEAAIgFAAAAAA==&#10;">
                <v:fill on="f" focussize="0,0"/>
                <v:stroke weight="1.5pt" color="#000000" joinstyle="round"/>
                <v:imagedata o:title=""/>
                <o:lock v:ext="edit" aspectratio="f"/>
              </v:line>
            </w:pict>
          </mc:Fallback>
        </mc:AlternateContent>
      </w:r>
      <w:r w:rsidRPr="00380D53">
        <w:rPr>
          <w:rFonts w:asciiTheme="minorEastAsia" w:eastAsiaTheme="minorEastAsia" w:hAnsiTheme="minorEastAsia" w:hint="eastAsia"/>
          <w:b/>
          <w:bCs/>
          <w:sz w:val="24"/>
        </w:rPr>
        <w:t>投保人及被保险人信息</w:t>
      </w: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投标人名称：</w:t>
      </w: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投保人地址：</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邮编：</w:t>
      </w:r>
    </w:p>
    <w:p w:rsidR="00BB4914" w:rsidRPr="00380D53" w:rsidRDefault="00BB4914">
      <w:pPr>
        <w:rPr>
          <w:rFonts w:asciiTheme="minorEastAsia" w:eastAsiaTheme="minorEastAsia" w:hAnsiTheme="minorEastAsia"/>
          <w:sz w:val="24"/>
        </w:rPr>
      </w:pP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联系人：</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联系电话：</w:t>
      </w: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被保险人名称：</w:t>
      </w:r>
      <w:r w:rsidRPr="00380D53">
        <w:rPr>
          <w:rFonts w:asciiTheme="minorEastAsia" w:eastAsiaTheme="minorEastAsia" w:hAnsiTheme="minorEastAsia"/>
          <w:sz w:val="24"/>
        </w:rPr>
        <w:t xml:space="preserve">                              </w:t>
      </w: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被保险人地址：</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邮编：</w:t>
      </w:r>
    </w:p>
    <w:p w:rsidR="00BB4914" w:rsidRPr="00380D53" w:rsidRDefault="00BB4914">
      <w:pPr>
        <w:rPr>
          <w:rFonts w:asciiTheme="minorEastAsia" w:eastAsiaTheme="minorEastAsia" w:hAnsiTheme="minorEastAsia"/>
          <w:sz w:val="24"/>
        </w:rPr>
      </w:pP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联系人：</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联系电话：</w:t>
      </w:r>
    </w:p>
    <w:p w:rsidR="00BB4914" w:rsidRPr="00380D53" w:rsidRDefault="00DB4014">
      <w:pPr>
        <w:rPr>
          <w:rFonts w:asciiTheme="minorEastAsia" w:eastAsiaTheme="minorEastAsia" w:hAnsiTheme="minorEastAsia"/>
          <w:b/>
          <w:bCs/>
          <w:sz w:val="24"/>
        </w:rPr>
      </w:pPr>
      <w:r w:rsidRPr="00380D53">
        <w:rPr>
          <w:rFonts w:asciiTheme="minorEastAsia" w:eastAsiaTheme="minorEastAsia" w:hAnsiTheme="minorEastAsia" w:hint="eastAsia"/>
          <w:b/>
          <w:bCs/>
          <w:sz w:val="24"/>
        </w:rPr>
        <w:t>建设工程信息</w:t>
      </w: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656B367F" wp14:editId="5D16866B">
                <wp:simplePos x="0" y="0"/>
                <wp:positionH relativeFrom="column">
                  <wp:posOffset>-635</wp:posOffset>
                </wp:positionH>
                <wp:positionV relativeFrom="paragraph">
                  <wp:posOffset>20320</wp:posOffset>
                </wp:positionV>
                <wp:extent cx="5286375" cy="0"/>
                <wp:effectExtent l="0" t="9525" r="1905" b="13335"/>
                <wp:wrapNone/>
                <wp:docPr id="10" name="直接连接符 10"/>
                <wp:cNvGraphicFramePr/>
                <a:graphic xmlns:a="http://schemas.openxmlformats.org/drawingml/2006/main">
                  <a:graphicData uri="http://schemas.microsoft.com/office/word/2010/wordprocessingShape">
                    <wps:wsp>
                      <wps:cNvCnPr/>
                      <wps:spPr>
                        <a:xfrm>
                          <a:off x="0" y="0"/>
                          <a:ext cx="528637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05pt;margin-top:1.6pt;height:0pt;width:416.25pt;z-index:251660288;mso-width-relative:page;mso-height-relative:page;" filled="f" stroked="t" coordsize="21600,21600" o:gfxdata="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siXkjSAAAABQEAAA8AAAAAAAAAAQAgAAAAIgAAAGRycy9kb3ducmV2LnhtbFBLAQIUABQAAAAI&#10;AIdO4kDLHZ688wEAAOkDAAAOAAAAAAAAAAEAIAAAACEBAABkcnMvZTJvRG9jLnhtbFBLBQYAAAAA&#10;BgAGAFkBAACGBQAAAAA=&#10;">
                <v:fill on="f" focussize="0,0"/>
                <v:stroke weight="1.5pt" color="#000000" joinstyle="round"/>
                <v:imagedata o:title=""/>
                <o:lock v:ext="edit" aspectratio="f"/>
              </v:line>
            </w:pict>
          </mc:Fallback>
        </mc:AlternateContent>
      </w:r>
      <w:r w:rsidRPr="00380D53">
        <w:rPr>
          <w:rFonts w:asciiTheme="minorEastAsia" w:eastAsiaTheme="minorEastAsia" w:hAnsiTheme="minorEastAsia" w:hint="eastAsia"/>
          <w:sz w:val="24"/>
        </w:rPr>
        <w:t>工程项目名称：</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工程项目建设地点：</w:t>
      </w:r>
    </w:p>
    <w:p w:rsidR="00BB4914" w:rsidRPr="00380D53" w:rsidRDefault="00BB4914">
      <w:pPr>
        <w:rPr>
          <w:rFonts w:asciiTheme="minorEastAsia" w:eastAsiaTheme="minorEastAsia" w:hAnsiTheme="minorEastAsia"/>
          <w:sz w:val="24"/>
        </w:rPr>
      </w:pP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立项文件号：</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建设工程招标文件编号：</w:t>
      </w: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计划工期：</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工程预计造价：</w:t>
      </w:r>
    </w:p>
    <w:p w:rsidR="00BB4914" w:rsidRPr="00380D53" w:rsidRDefault="00DB4014">
      <w:pPr>
        <w:rPr>
          <w:rFonts w:asciiTheme="minorEastAsia" w:eastAsiaTheme="minorEastAsia" w:hAnsiTheme="minorEastAsia"/>
          <w:b/>
          <w:bCs/>
          <w:sz w:val="24"/>
        </w:rPr>
      </w:pPr>
      <w:r w:rsidRPr="00380D53">
        <w:rPr>
          <w:rFonts w:asciiTheme="minorEastAsia" w:eastAsiaTheme="minorEastAsia" w:hAnsiTheme="minorEastAsia"/>
          <w:noProof/>
          <w:sz w:val="24"/>
        </w:rPr>
        <mc:AlternateContent>
          <mc:Choice Requires="wps">
            <w:drawing>
              <wp:anchor distT="0" distB="0" distL="114300" distR="114300" simplePos="0" relativeHeight="251661312" behindDoc="0" locked="0" layoutInCell="1" allowOverlap="1" wp14:anchorId="442FA05F" wp14:editId="72282CC2">
                <wp:simplePos x="0" y="0"/>
                <wp:positionH relativeFrom="column">
                  <wp:posOffset>-635</wp:posOffset>
                </wp:positionH>
                <wp:positionV relativeFrom="paragraph">
                  <wp:posOffset>163195</wp:posOffset>
                </wp:positionV>
                <wp:extent cx="5286375" cy="0"/>
                <wp:effectExtent l="0" t="9525" r="1905" b="13335"/>
                <wp:wrapNone/>
                <wp:docPr id="6" name="直接连接符 6"/>
                <wp:cNvGraphicFramePr/>
                <a:graphic xmlns:a="http://schemas.openxmlformats.org/drawingml/2006/main">
                  <a:graphicData uri="http://schemas.microsoft.com/office/word/2010/wordprocessingShape">
                    <wps:wsp>
                      <wps:cNvCnPr/>
                      <wps:spPr>
                        <a:xfrm>
                          <a:off x="0" y="0"/>
                          <a:ext cx="528637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05pt;margin-top:12.85pt;height:0pt;width:416.25pt;z-index:251661312;mso-width-relative:page;mso-height-relative:page;" filled="f" stroked="t" coordsize="21600,21600" o:gfxdata="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PKDPNQAAAAHAQAADwAAAAAAAAABACAAAAAiAAAAZHJzL2Rvd25yZXYueG1sUEsBAhQAFAAA&#10;AAgAh07iQKRFXMrzAQAA5wMAAA4AAAAAAAAAAQAgAAAAIwEAAGRycy9lMm9Eb2MueG1sUEsFBgAA&#10;AAAGAAYAWQEAAIgFAAAAAA==&#10;">
                <v:fill on="f" focussize="0,0"/>
                <v:stroke weight="1.5pt" color="#000000" joinstyle="round"/>
                <v:imagedata o:title=""/>
                <o:lock v:ext="edit" aspectratio="f"/>
              </v:line>
            </w:pict>
          </mc:Fallback>
        </mc:AlternateContent>
      </w:r>
      <w:r w:rsidRPr="00380D53">
        <w:rPr>
          <w:rFonts w:asciiTheme="minorEastAsia" w:eastAsiaTheme="minorEastAsia" w:hAnsiTheme="minorEastAsia" w:hint="eastAsia"/>
          <w:b/>
          <w:bCs/>
          <w:sz w:val="24"/>
        </w:rPr>
        <w:t>承保责任</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055"/>
        <w:gridCol w:w="1425"/>
        <w:gridCol w:w="1275"/>
        <w:gridCol w:w="2280"/>
      </w:tblGrid>
      <w:tr w:rsidR="00BB4914" w:rsidRPr="00380D53">
        <w:trPr>
          <w:trHeight w:val="343"/>
        </w:trPr>
        <w:tc>
          <w:tcPr>
            <w:tcW w:w="3300" w:type="dxa"/>
            <w:gridSpan w:val="2"/>
            <w:tcBorders>
              <w:left w:val="nil"/>
            </w:tcBorders>
            <w:vAlign w:val="center"/>
          </w:tcPr>
          <w:p w:rsidR="00BB4914" w:rsidRPr="00380D53" w:rsidRDefault="00DB4014">
            <w:pPr>
              <w:jc w:val="center"/>
              <w:rPr>
                <w:rFonts w:asciiTheme="minorEastAsia" w:eastAsiaTheme="minorEastAsia" w:hAnsiTheme="minorEastAsia"/>
                <w:b/>
                <w:bCs/>
                <w:sz w:val="24"/>
              </w:rPr>
            </w:pPr>
            <w:r w:rsidRPr="00380D53">
              <w:rPr>
                <w:rFonts w:asciiTheme="minorEastAsia" w:eastAsiaTheme="minorEastAsia" w:hAnsiTheme="minorEastAsia" w:hint="eastAsia"/>
                <w:b/>
                <w:bCs/>
                <w:sz w:val="24"/>
              </w:rPr>
              <w:t>保险责任</w:t>
            </w:r>
          </w:p>
        </w:tc>
        <w:tc>
          <w:tcPr>
            <w:tcW w:w="1425" w:type="dxa"/>
          </w:tcPr>
          <w:p w:rsidR="00BB4914" w:rsidRPr="00380D53" w:rsidRDefault="00DB4014">
            <w:pPr>
              <w:jc w:val="center"/>
              <w:rPr>
                <w:rFonts w:asciiTheme="minorEastAsia" w:eastAsiaTheme="minorEastAsia" w:hAnsiTheme="minorEastAsia"/>
                <w:b/>
                <w:bCs/>
                <w:sz w:val="24"/>
              </w:rPr>
            </w:pPr>
            <w:r w:rsidRPr="00380D53">
              <w:rPr>
                <w:rFonts w:asciiTheme="minorEastAsia" w:eastAsiaTheme="minorEastAsia" w:hAnsiTheme="minorEastAsia" w:hint="eastAsia"/>
                <w:b/>
                <w:bCs/>
                <w:sz w:val="24"/>
              </w:rPr>
              <w:t>保险金额</w:t>
            </w:r>
          </w:p>
        </w:tc>
        <w:tc>
          <w:tcPr>
            <w:tcW w:w="1275" w:type="dxa"/>
          </w:tcPr>
          <w:p w:rsidR="00BB4914" w:rsidRPr="00380D53" w:rsidRDefault="00DB4014">
            <w:pPr>
              <w:jc w:val="center"/>
              <w:rPr>
                <w:rFonts w:asciiTheme="minorEastAsia" w:eastAsiaTheme="minorEastAsia" w:hAnsiTheme="minorEastAsia"/>
                <w:b/>
                <w:bCs/>
                <w:sz w:val="24"/>
              </w:rPr>
            </w:pPr>
            <w:r w:rsidRPr="00380D53">
              <w:rPr>
                <w:rFonts w:asciiTheme="minorEastAsia" w:eastAsiaTheme="minorEastAsia" w:hAnsiTheme="minorEastAsia" w:hint="eastAsia"/>
                <w:b/>
                <w:bCs/>
                <w:sz w:val="24"/>
              </w:rPr>
              <w:t>保费</w:t>
            </w:r>
          </w:p>
        </w:tc>
        <w:tc>
          <w:tcPr>
            <w:tcW w:w="2280" w:type="dxa"/>
            <w:tcBorders>
              <w:right w:val="nil"/>
            </w:tcBorders>
          </w:tcPr>
          <w:p w:rsidR="00BB4914" w:rsidRPr="00380D53" w:rsidRDefault="00DB4014">
            <w:pPr>
              <w:jc w:val="center"/>
              <w:rPr>
                <w:rFonts w:asciiTheme="minorEastAsia" w:eastAsiaTheme="minorEastAsia" w:hAnsiTheme="minorEastAsia"/>
                <w:b/>
                <w:bCs/>
                <w:sz w:val="24"/>
              </w:rPr>
            </w:pPr>
            <w:r w:rsidRPr="00380D53">
              <w:rPr>
                <w:rFonts w:asciiTheme="minorEastAsia" w:eastAsiaTheme="minorEastAsia" w:hAnsiTheme="minorEastAsia" w:hint="eastAsia"/>
                <w:b/>
                <w:bCs/>
                <w:sz w:val="24"/>
              </w:rPr>
              <w:t>每次事故免赔额（率）</w:t>
            </w:r>
          </w:p>
        </w:tc>
      </w:tr>
      <w:tr w:rsidR="00BB4914" w:rsidRPr="00380D53">
        <w:trPr>
          <w:trHeight w:val="343"/>
        </w:trPr>
        <w:tc>
          <w:tcPr>
            <w:tcW w:w="3300" w:type="dxa"/>
            <w:gridSpan w:val="2"/>
            <w:vMerge w:val="restart"/>
            <w:tcBorders>
              <w:left w:val="nil"/>
            </w:tcBorders>
            <w:vAlign w:val="center"/>
          </w:tcPr>
          <w:p w:rsidR="00BB4914" w:rsidRPr="00380D53" w:rsidRDefault="00DB4014">
            <w:pPr>
              <w:jc w:val="center"/>
              <w:rPr>
                <w:rFonts w:asciiTheme="minorEastAsia" w:eastAsiaTheme="minorEastAsia" w:hAnsiTheme="minorEastAsia"/>
                <w:sz w:val="24"/>
              </w:rPr>
            </w:pPr>
            <w:r w:rsidRPr="00380D53">
              <w:rPr>
                <w:rFonts w:asciiTheme="minorEastAsia" w:eastAsiaTheme="minorEastAsia" w:hAnsiTheme="minorEastAsia" w:hint="eastAsia"/>
                <w:sz w:val="24"/>
              </w:rPr>
              <w:t>投标保证</w:t>
            </w:r>
          </w:p>
        </w:tc>
        <w:tc>
          <w:tcPr>
            <w:tcW w:w="142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127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2280" w:type="dxa"/>
            <w:tcBorders>
              <w:right w:val="nil"/>
            </w:tcBorders>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r>
      <w:tr w:rsidR="00BB4914" w:rsidRPr="00380D53">
        <w:trPr>
          <w:trHeight w:val="343"/>
        </w:trPr>
        <w:tc>
          <w:tcPr>
            <w:tcW w:w="3300" w:type="dxa"/>
            <w:gridSpan w:val="2"/>
            <w:vMerge/>
            <w:tcBorders>
              <w:left w:val="nil"/>
            </w:tcBorders>
          </w:tcPr>
          <w:p w:rsidR="00BB4914" w:rsidRPr="00380D53" w:rsidRDefault="00BB4914">
            <w:pPr>
              <w:rPr>
                <w:rFonts w:asciiTheme="minorEastAsia" w:eastAsiaTheme="minorEastAsia" w:hAnsiTheme="minorEastAsia"/>
                <w:sz w:val="24"/>
              </w:rPr>
            </w:pPr>
          </w:p>
        </w:tc>
        <w:tc>
          <w:tcPr>
            <w:tcW w:w="142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127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2280" w:type="dxa"/>
            <w:tcBorders>
              <w:right w:val="nil"/>
            </w:tcBorders>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r>
      <w:tr w:rsidR="00BB4914" w:rsidRPr="00380D53">
        <w:trPr>
          <w:trHeight w:val="343"/>
        </w:trPr>
        <w:tc>
          <w:tcPr>
            <w:tcW w:w="1245" w:type="dxa"/>
            <w:vMerge w:val="restart"/>
            <w:tcBorders>
              <w:left w:val="nil"/>
            </w:tcBorders>
            <w:vAlign w:val="center"/>
          </w:tcPr>
          <w:p w:rsidR="00BB4914" w:rsidRPr="00380D53" w:rsidRDefault="00DB4014">
            <w:pPr>
              <w:jc w:val="center"/>
              <w:rPr>
                <w:rFonts w:asciiTheme="minorEastAsia" w:eastAsiaTheme="minorEastAsia" w:hAnsiTheme="minorEastAsia"/>
                <w:sz w:val="24"/>
              </w:rPr>
            </w:pPr>
            <w:r w:rsidRPr="00380D53">
              <w:rPr>
                <w:rFonts w:asciiTheme="minorEastAsia" w:eastAsiaTheme="minorEastAsia" w:hAnsiTheme="minorEastAsia" w:hint="eastAsia"/>
                <w:sz w:val="24"/>
              </w:rPr>
              <w:t>履约保证</w:t>
            </w:r>
          </w:p>
        </w:tc>
        <w:tc>
          <w:tcPr>
            <w:tcW w:w="205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142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127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2280" w:type="dxa"/>
            <w:tcBorders>
              <w:right w:val="nil"/>
            </w:tcBorders>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r>
      <w:tr w:rsidR="00BB4914" w:rsidRPr="00380D53">
        <w:trPr>
          <w:trHeight w:val="343"/>
        </w:trPr>
        <w:tc>
          <w:tcPr>
            <w:tcW w:w="1245" w:type="dxa"/>
            <w:vMerge/>
            <w:tcBorders>
              <w:left w:val="nil"/>
            </w:tcBorders>
            <w:vAlign w:val="center"/>
          </w:tcPr>
          <w:p w:rsidR="00BB4914" w:rsidRPr="00380D53" w:rsidRDefault="00BB4914">
            <w:pPr>
              <w:jc w:val="center"/>
              <w:rPr>
                <w:rFonts w:asciiTheme="minorEastAsia" w:eastAsiaTheme="minorEastAsia" w:hAnsiTheme="minorEastAsia"/>
                <w:sz w:val="24"/>
              </w:rPr>
            </w:pPr>
          </w:p>
        </w:tc>
        <w:tc>
          <w:tcPr>
            <w:tcW w:w="205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142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127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2280" w:type="dxa"/>
            <w:tcBorders>
              <w:right w:val="nil"/>
            </w:tcBorders>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r>
      <w:tr w:rsidR="00BB4914" w:rsidRPr="00380D53">
        <w:trPr>
          <w:trHeight w:val="343"/>
        </w:trPr>
        <w:tc>
          <w:tcPr>
            <w:tcW w:w="1245" w:type="dxa"/>
            <w:vMerge/>
            <w:tcBorders>
              <w:left w:val="nil"/>
            </w:tcBorders>
            <w:vAlign w:val="center"/>
          </w:tcPr>
          <w:p w:rsidR="00BB4914" w:rsidRPr="00380D53" w:rsidRDefault="00BB4914">
            <w:pPr>
              <w:jc w:val="center"/>
              <w:rPr>
                <w:rFonts w:asciiTheme="minorEastAsia" w:eastAsiaTheme="minorEastAsia" w:hAnsiTheme="minorEastAsia"/>
                <w:sz w:val="24"/>
              </w:rPr>
            </w:pPr>
          </w:p>
        </w:tc>
        <w:tc>
          <w:tcPr>
            <w:tcW w:w="205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小计</w:t>
            </w:r>
          </w:p>
        </w:tc>
        <w:tc>
          <w:tcPr>
            <w:tcW w:w="142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cs="宋体" w:hint="eastAsia"/>
                <w:sz w:val="24"/>
              </w:rPr>
              <w:t>￥：</w:t>
            </w:r>
          </w:p>
        </w:tc>
        <w:tc>
          <w:tcPr>
            <w:tcW w:w="127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cs="宋体" w:hint="eastAsia"/>
                <w:sz w:val="24"/>
              </w:rPr>
              <w:t>￥：</w:t>
            </w:r>
          </w:p>
        </w:tc>
        <w:tc>
          <w:tcPr>
            <w:tcW w:w="2280" w:type="dxa"/>
            <w:tcBorders>
              <w:right w:val="nil"/>
            </w:tcBorders>
          </w:tcPr>
          <w:p w:rsidR="00BB4914" w:rsidRPr="00380D53" w:rsidRDefault="00BB4914">
            <w:pPr>
              <w:rPr>
                <w:rFonts w:asciiTheme="minorEastAsia" w:eastAsiaTheme="minorEastAsia" w:hAnsiTheme="minorEastAsia"/>
                <w:sz w:val="24"/>
              </w:rPr>
            </w:pPr>
          </w:p>
        </w:tc>
      </w:tr>
      <w:tr w:rsidR="00BB4914" w:rsidRPr="00380D53">
        <w:trPr>
          <w:trHeight w:val="343"/>
        </w:trPr>
        <w:tc>
          <w:tcPr>
            <w:tcW w:w="1245" w:type="dxa"/>
            <w:vMerge w:val="restart"/>
            <w:tcBorders>
              <w:left w:val="nil"/>
            </w:tcBorders>
            <w:vAlign w:val="center"/>
          </w:tcPr>
          <w:p w:rsidR="00BB4914" w:rsidRPr="00380D53" w:rsidRDefault="00DB4014">
            <w:pPr>
              <w:jc w:val="center"/>
              <w:rPr>
                <w:rFonts w:asciiTheme="minorEastAsia" w:eastAsiaTheme="minorEastAsia" w:hAnsiTheme="minorEastAsia"/>
                <w:sz w:val="24"/>
              </w:rPr>
            </w:pPr>
            <w:r w:rsidRPr="00380D53">
              <w:rPr>
                <w:rFonts w:asciiTheme="minorEastAsia" w:eastAsiaTheme="minorEastAsia" w:hAnsiTheme="minorEastAsia" w:hint="eastAsia"/>
                <w:sz w:val="24"/>
              </w:rPr>
              <w:t>支付保证</w:t>
            </w:r>
          </w:p>
        </w:tc>
        <w:tc>
          <w:tcPr>
            <w:tcW w:w="205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支付保证</w:t>
            </w:r>
          </w:p>
        </w:tc>
        <w:tc>
          <w:tcPr>
            <w:tcW w:w="142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cs="宋体" w:hint="eastAsia"/>
                <w:sz w:val="24"/>
              </w:rPr>
              <w:t>￥：</w:t>
            </w:r>
          </w:p>
        </w:tc>
        <w:tc>
          <w:tcPr>
            <w:tcW w:w="127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cs="宋体" w:hint="eastAsia"/>
                <w:sz w:val="24"/>
              </w:rPr>
              <w:t>￥：</w:t>
            </w:r>
          </w:p>
        </w:tc>
        <w:tc>
          <w:tcPr>
            <w:tcW w:w="2280" w:type="dxa"/>
            <w:tcBorders>
              <w:right w:val="nil"/>
            </w:tcBorders>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无</w:t>
            </w:r>
          </w:p>
        </w:tc>
      </w:tr>
      <w:tr w:rsidR="00BB4914" w:rsidRPr="00380D53">
        <w:trPr>
          <w:trHeight w:val="343"/>
        </w:trPr>
        <w:tc>
          <w:tcPr>
            <w:tcW w:w="1245" w:type="dxa"/>
            <w:vMerge/>
            <w:tcBorders>
              <w:left w:val="nil"/>
            </w:tcBorders>
          </w:tcPr>
          <w:p w:rsidR="00BB4914" w:rsidRPr="00380D53" w:rsidRDefault="00BB4914">
            <w:pPr>
              <w:rPr>
                <w:rFonts w:asciiTheme="minorEastAsia" w:eastAsiaTheme="minorEastAsia" w:hAnsiTheme="minorEastAsia"/>
                <w:sz w:val="24"/>
              </w:rPr>
            </w:pPr>
          </w:p>
        </w:tc>
        <w:tc>
          <w:tcPr>
            <w:tcW w:w="205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142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127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c>
          <w:tcPr>
            <w:tcW w:w="2280" w:type="dxa"/>
            <w:tcBorders>
              <w:right w:val="nil"/>
            </w:tcBorders>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sz w:val="24"/>
              </w:rPr>
              <w:t>----</w:t>
            </w:r>
          </w:p>
        </w:tc>
      </w:tr>
      <w:tr w:rsidR="00BB4914" w:rsidRPr="00380D53">
        <w:trPr>
          <w:trHeight w:val="343"/>
        </w:trPr>
        <w:tc>
          <w:tcPr>
            <w:tcW w:w="1245" w:type="dxa"/>
            <w:vMerge/>
            <w:tcBorders>
              <w:left w:val="nil"/>
            </w:tcBorders>
          </w:tcPr>
          <w:p w:rsidR="00BB4914" w:rsidRPr="00380D53" w:rsidRDefault="00BB4914">
            <w:pPr>
              <w:rPr>
                <w:rFonts w:asciiTheme="minorEastAsia" w:eastAsiaTheme="minorEastAsia" w:hAnsiTheme="minorEastAsia"/>
                <w:sz w:val="24"/>
              </w:rPr>
            </w:pPr>
          </w:p>
        </w:tc>
        <w:tc>
          <w:tcPr>
            <w:tcW w:w="205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小计</w:t>
            </w:r>
          </w:p>
        </w:tc>
        <w:tc>
          <w:tcPr>
            <w:tcW w:w="142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cs="宋体" w:hint="eastAsia"/>
                <w:sz w:val="24"/>
              </w:rPr>
              <w:t>￥：</w:t>
            </w:r>
          </w:p>
        </w:tc>
        <w:tc>
          <w:tcPr>
            <w:tcW w:w="1275" w:type="dxa"/>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cs="宋体" w:hint="eastAsia"/>
                <w:sz w:val="24"/>
              </w:rPr>
              <w:t>￥：</w:t>
            </w:r>
          </w:p>
        </w:tc>
        <w:tc>
          <w:tcPr>
            <w:tcW w:w="2280" w:type="dxa"/>
            <w:tcBorders>
              <w:right w:val="nil"/>
            </w:tcBorders>
          </w:tcPr>
          <w:p w:rsidR="00BB4914" w:rsidRPr="00380D53" w:rsidRDefault="00BB4914">
            <w:pPr>
              <w:rPr>
                <w:rFonts w:asciiTheme="minorEastAsia" w:eastAsiaTheme="minorEastAsia" w:hAnsiTheme="minorEastAsia"/>
                <w:sz w:val="24"/>
              </w:rPr>
            </w:pPr>
          </w:p>
        </w:tc>
      </w:tr>
      <w:tr w:rsidR="00BB4914" w:rsidRPr="00380D53">
        <w:trPr>
          <w:trHeight w:val="343"/>
        </w:trPr>
        <w:tc>
          <w:tcPr>
            <w:tcW w:w="8280" w:type="dxa"/>
            <w:gridSpan w:val="5"/>
            <w:tcBorders>
              <w:left w:val="nil"/>
              <w:right w:val="nil"/>
            </w:tcBorders>
          </w:tcPr>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总保险金额：人民币（大写）</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（小写）</w:t>
            </w:r>
            <w:r w:rsidRPr="00380D53">
              <w:rPr>
                <w:rFonts w:asciiTheme="minorEastAsia" w:eastAsiaTheme="minorEastAsia" w:hAnsiTheme="minorEastAsia"/>
                <w:sz w:val="24"/>
              </w:rPr>
              <w:t>RMB</w:t>
            </w:r>
          </w:p>
        </w:tc>
      </w:tr>
    </w:tbl>
    <w:p w:rsidR="00BB4914" w:rsidRPr="00380D53" w:rsidRDefault="00DB4014">
      <w:pPr>
        <w:rPr>
          <w:rFonts w:asciiTheme="minorEastAsia" w:eastAsiaTheme="minorEastAsia" w:hAnsiTheme="minorEastAsia"/>
          <w:b/>
          <w:bCs/>
          <w:sz w:val="24"/>
        </w:rPr>
      </w:pPr>
      <w:r w:rsidRPr="00380D53">
        <w:rPr>
          <w:rFonts w:asciiTheme="minorEastAsia" w:eastAsiaTheme="minorEastAsia" w:hAnsiTheme="minorEastAsia" w:hint="eastAsia"/>
          <w:b/>
          <w:bCs/>
          <w:sz w:val="24"/>
        </w:rPr>
        <w:t>保费合计</w:t>
      </w: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noProof/>
          <w:sz w:val="24"/>
        </w:rPr>
        <mc:AlternateContent>
          <mc:Choice Requires="wps">
            <w:drawing>
              <wp:anchor distT="0" distB="0" distL="114300" distR="114300" simplePos="0" relativeHeight="251662336" behindDoc="0" locked="0" layoutInCell="1" allowOverlap="1" wp14:anchorId="0A49FCED" wp14:editId="5378B9AF">
                <wp:simplePos x="0" y="0"/>
                <wp:positionH relativeFrom="column">
                  <wp:posOffset>-10160</wp:posOffset>
                </wp:positionH>
                <wp:positionV relativeFrom="paragraph">
                  <wp:posOffset>12700</wp:posOffset>
                </wp:positionV>
                <wp:extent cx="5286375" cy="0"/>
                <wp:effectExtent l="0" t="9525" r="1905" b="13335"/>
                <wp:wrapNone/>
                <wp:docPr id="7" name="直接连接符 7"/>
                <wp:cNvGraphicFramePr/>
                <a:graphic xmlns:a="http://schemas.openxmlformats.org/drawingml/2006/main">
                  <a:graphicData uri="http://schemas.microsoft.com/office/word/2010/wordprocessingShape">
                    <wps:wsp>
                      <wps:cNvCnPr/>
                      <wps:spPr>
                        <a:xfrm>
                          <a:off x="0" y="0"/>
                          <a:ext cx="528637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8pt;margin-top:1pt;height:0pt;width:416.25pt;z-index:251662336;mso-width-relative:page;mso-height-relative:page;" filled="f" stroked="t" coordsize="21600,21600" o:gfxdata="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Xnzy0wAAAAYBAAAPAAAAAAAAAAEAIAAAACIAAABkcnMvZG93bnJldi54bWxQSwECFAAUAAAA&#10;CACHTuJAo5tuG/MBAADnAwAADgAAAAAAAAABACAAAAAiAQAAZHJzL2Uyb0RvYy54bWxQSwUGAAAA&#10;AAYABgBZAQAAhwUAAAAA&#10;">
                <v:fill on="f" focussize="0,0"/>
                <v:stroke weight="1.5pt" color="#000000" joinstyle="round"/>
                <v:imagedata o:title=""/>
                <o:lock v:ext="edit" aspectratio="f"/>
              </v:line>
            </w:pict>
          </mc:Fallback>
        </mc:AlternateContent>
      </w:r>
      <w:r w:rsidRPr="00380D53">
        <w:rPr>
          <w:rFonts w:asciiTheme="minorEastAsia" w:eastAsiaTheme="minorEastAsia" w:hAnsiTheme="minorEastAsia" w:hint="eastAsia"/>
          <w:sz w:val="24"/>
        </w:rPr>
        <w:t>（大写）人民币</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（小写）</w:t>
      </w:r>
      <w:r w:rsidRPr="00380D53">
        <w:rPr>
          <w:rFonts w:asciiTheme="minorEastAsia" w:eastAsiaTheme="minorEastAsia" w:hAnsiTheme="minorEastAsia"/>
          <w:sz w:val="24"/>
        </w:rPr>
        <w:t>RMB</w:t>
      </w:r>
    </w:p>
    <w:p w:rsidR="00BB4914" w:rsidRPr="00380D53" w:rsidRDefault="00DB4014">
      <w:pPr>
        <w:rPr>
          <w:rFonts w:asciiTheme="minorEastAsia" w:eastAsiaTheme="minorEastAsia" w:hAnsiTheme="minorEastAsia"/>
          <w:b/>
          <w:bCs/>
          <w:sz w:val="24"/>
        </w:rPr>
      </w:pPr>
      <w:r w:rsidRPr="00380D53">
        <w:rPr>
          <w:rFonts w:asciiTheme="minorEastAsia" w:eastAsiaTheme="minorEastAsia" w:hAnsiTheme="minorEastAsia"/>
          <w:noProof/>
          <w:sz w:val="24"/>
        </w:rPr>
        <mc:AlternateContent>
          <mc:Choice Requires="wps">
            <w:drawing>
              <wp:anchor distT="0" distB="0" distL="114300" distR="114300" simplePos="0" relativeHeight="251663360" behindDoc="0" locked="0" layoutInCell="1" allowOverlap="1" wp14:anchorId="59784125" wp14:editId="756808B9">
                <wp:simplePos x="0" y="0"/>
                <wp:positionH relativeFrom="column">
                  <wp:posOffset>-19685</wp:posOffset>
                </wp:positionH>
                <wp:positionV relativeFrom="paragraph">
                  <wp:posOffset>195580</wp:posOffset>
                </wp:positionV>
                <wp:extent cx="5286375" cy="0"/>
                <wp:effectExtent l="0" t="9525" r="1905" b="13335"/>
                <wp:wrapNone/>
                <wp:docPr id="8" name="直接连接符 8"/>
                <wp:cNvGraphicFramePr/>
                <a:graphic xmlns:a="http://schemas.openxmlformats.org/drawingml/2006/main">
                  <a:graphicData uri="http://schemas.microsoft.com/office/word/2010/wordprocessingShape">
                    <wps:wsp>
                      <wps:cNvCnPr/>
                      <wps:spPr>
                        <a:xfrm>
                          <a:off x="0" y="0"/>
                          <a:ext cx="528637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5pt;margin-top:15.4pt;height:0pt;width:416.25pt;z-index:251663360;mso-width-relative:page;mso-height-relative:page;" filled="f" stroked="t" coordsize="21600,21600" o:gfxdata="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1vr91gAAAAgBAAAPAAAAAAAAAAEAIAAAACIAAABkcnMvZG93bnJldi54bWxQSwECFAAU&#10;AAAACACHTuJACGRCfvMBAADnAwAADgAAAAAAAAABACAAAAAlAQAAZHJzL2Uyb0RvYy54bWxQSwUG&#10;AAAAAAYABgBZAQAAigUAAAAA&#10;">
                <v:fill on="f" focussize="0,0"/>
                <v:stroke weight="1.5pt" color="#000000" joinstyle="round"/>
                <v:imagedata o:title=""/>
                <o:lock v:ext="edit" aspectratio="f"/>
              </v:line>
            </w:pict>
          </mc:Fallback>
        </mc:AlternateContent>
      </w:r>
      <w:r w:rsidRPr="00380D53">
        <w:rPr>
          <w:rFonts w:asciiTheme="minorEastAsia" w:eastAsiaTheme="minorEastAsia" w:hAnsiTheme="minorEastAsia" w:hint="eastAsia"/>
          <w:b/>
          <w:bCs/>
          <w:sz w:val="24"/>
        </w:rPr>
        <w:t>保险期间</w:t>
      </w:r>
    </w:p>
    <w:p w:rsidR="00BB4914" w:rsidRPr="00380D53" w:rsidRDefault="00DB4014">
      <w:pPr>
        <w:rPr>
          <w:rFonts w:asciiTheme="minorEastAsia" w:eastAsiaTheme="minorEastAsia" w:hAnsiTheme="minorEastAsia"/>
          <w:sz w:val="24"/>
        </w:rPr>
      </w:pPr>
      <w:r w:rsidRPr="00380D53">
        <w:rPr>
          <w:rFonts w:asciiTheme="minorEastAsia" w:eastAsiaTheme="minorEastAsia" w:hAnsiTheme="minorEastAsia" w:hint="eastAsia"/>
          <w:sz w:val="24"/>
        </w:rPr>
        <w:t>自</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年</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月</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日零时起</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至</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年</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月</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日</w:t>
      </w:r>
      <w:r w:rsidRPr="00380D53">
        <w:rPr>
          <w:rFonts w:asciiTheme="minorEastAsia" w:eastAsiaTheme="minorEastAsia" w:hAnsiTheme="minorEastAsia"/>
          <w:sz w:val="24"/>
        </w:rPr>
        <w:t xml:space="preserve">      </w:t>
      </w:r>
      <w:r w:rsidRPr="00380D53">
        <w:rPr>
          <w:rFonts w:asciiTheme="minorEastAsia" w:eastAsiaTheme="minorEastAsia" w:hAnsiTheme="minorEastAsia" w:hint="eastAsia"/>
          <w:sz w:val="24"/>
        </w:rPr>
        <w:t>时止</w:t>
      </w:r>
    </w:p>
    <w:p w:rsidR="00BB4914" w:rsidRPr="00380D53" w:rsidRDefault="00DB4014">
      <w:pPr>
        <w:rPr>
          <w:rFonts w:asciiTheme="minorEastAsia" w:eastAsiaTheme="minorEastAsia" w:hAnsiTheme="minorEastAsia"/>
          <w:b/>
          <w:bCs/>
          <w:sz w:val="24"/>
        </w:rPr>
      </w:pPr>
      <w:r w:rsidRPr="00380D53">
        <w:rPr>
          <w:rFonts w:asciiTheme="minorEastAsia" w:eastAsiaTheme="minorEastAsia" w:hAnsiTheme="minorEastAsia"/>
          <w:noProof/>
          <w:sz w:val="24"/>
        </w:rPr>
        <mc:AlternateContent>
          <mc:Choice Requires="wps">
            <w:drawing>
              <wp:anchor distT="0" distB="0" distL="114300" distR="114300" simplePos="0" relativeHeight="251665408" behindDoc="0" locked="0" layoutInCell="1" allowOverlap="1" wp14:anchorId="33238AB5" wp14:editId="758D1200">
                <wp:simplePos x="0" y="0"/>
                <wp:positionH relativeFrom="column">
                  <wp:posOffset>-19685</wp:posOffset>
                </wp:positionH>
                <wp:positionV relativeFrom="paragraph">
                  <wp:posOffset>866140</wp:posOffset>
                </wp:positionV>
                <wp:extent cx="5286375" cy="0"/>
                <wp:effectExtent l="0" t="9525" r="1905" b="13335"/>
                <wp:wrapNone/>
                <wp:docPr id="12" name="直接连接符 12"/>
                <wp:cNvGraphicFramePr/>
                <a:graphic xmlns:a="http://schemas.openxmlformats.org/drawingml/2006/main">
                  <a:graphicData uri="http://schemas.microsoft.com/office/word/2010/wordprocessingShape">
                    <wps:wsp>
                      <wps:cNvCnPr/>
                      <wps:spPr>
                        <a:xfrm>
                          <a:off x="0" y="0"/>
                          <a:ext cx="528637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5pt;margin-top:68.2pt;height:0pt;width:416.25pt;z-index:251665408;mso-width-relative:page;mso-height-relative:page;" filled="f" stroked="t" coordsize="21600,21600" o:gfxdata="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94qNYAAAAKAQAADwAAAAAAAAABACAAAAAiAAAAZHJzL2Rvd25yZXYueG1sUEsBAhQA&#10;FAAAAAgAh07iQBCR4KT0AQAA6QMAAA4AAAAAAAAAAQAgAAAAJQEAAGRycy9lMm9Eb2MueG1sUEsF&#10;BgAAAAAGAAYAWQEAAIsFAAAAAA==&#10;">
                <v:fill on="f" focussize="0,0"/>
                <v:stroke weight="1.5pt" color="#000000" joinstyle="round"/>
                <v:imagedata o:title=""/>
                <o:lock v:ext="edit" aspectratio="f"/>
              </v:line>
            </w:pict>
          </mc:Fallback>
        </mc:AlternateContent>
      </w:r>
      <w:r w:rsidRPr="00380D53">
        <w:rPr>
          <w:rFonts w:asciiTheme="minorEastAsia" w:eastAsiaTheme="minorEastAsia" w:hAnsiTheme="minorEastAsia"/>
          <w:noProof/>
          <w:sz w:val="24"/>
        </w:rPr>
        <mc:AlternateContent>
          <mc:Choice Requires="wps">
            <w:drawing>
              <wp:anchor distT="0" distB="0" distL="114300" distR="114300" simplePos="0" relativeHeight="251664384" behindDoc="0" locked="0" layoutInCell="1" allowOverlap="1" wp14:anchorId="3FF87872" wp14:editId="3A317D5D">
                <wp:simplePos x="0" y="0"/>
                <wp:positionH relativeFrom="column">
                  <wp:posOffset>-10160</wp:posOffset>
                </wp:positionH>
                <wp:positionV relativeFrom="paragraph">
                  <wp:posOffset>189865</wp:posOffset>
                </wp:positionV>
                <wp:extent cx="5286375" cy="0"/>
                <wp:effectExtent l="0" t="9525" r="1905" b="13335"/>
                <wp:wrapNone/>
                <wp:docPr id="14" name="直接连接符 14"/>
                <wp:cNvGraphicFramePr/>
                <a:graphic xmlns:a="http://schemas.openxmlformats.org/drawingml/2006/main">
                  <a:graphicData uri="http://schemas.microsoft.com/office/word/2010/wordprocessingShape">
                    <wps:wsp>
                      <wps:cNvCnPr/>
                      <wps:spPr>
                        <a:xfrm>
                          <a:off x="0" y="0"/>
                          <a:ext cx="528637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8pt;margin-top:14.95pt;height:0pt;width:416.25pt;z-index:251664384;mso-width-relative:page;mso-height-relative:page;" filled="f" stroked="t" coordsize="21600,21600" o:gfxdata="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Pgfh1QAAAAgBAAAPAAAAAAAAAAEAIAAAACIAAABkcnMvZG93bnJldi54bWxQSwECFAAU&#10;AAAACACHTuJAfQRjjPQBAADpAwAADgAAAAAAAAABACAAAAAkAQAAZHJzL2Uyb0RvYy54bWxQSwUG&#10;AAAAAAYABgBZAQAAigUAAAAA&#10;">
                <v:fill on="f" focussize="0,0"/>
                <v:stroke weight="1.5pt" color="#000000" joinstyle="round"/>
                <v:imagedata o:title=""/>
                <o:lock v:ext="edit" aspectratio="f"/>
              </v:line>
            </w:pict>
          </mc:Fallback>
        </mc:AlternateContent>
      </w:r>
      <w:r w:rsidRPr="00380D53">
        <w:rPr>
          <w:rFonts w:asciiTheme="minorEastAsia" w:eastAsiaTheme="minorEastAsia" w:hAnsiTheme="minorEastAsia" w:hint="eastAsia"/>
          <w:b/>
          <w:bCs/>
          <w:sz w:val="24"/>
        </w:rPr>
        <w:t>特别约定</w:t>
      </w:r>
    </w:p>
    <w:p w:rsidR="00BB4914" w:rsidRPr="00380D53" w:rsidRDefault="00BB4914">
      <w:pPr>
        <w:spacing w:line="400" w:lineRule="exact"/>
        <w:rPr>
          <w:rFonts w:asciiTheme="minorEastAsia" w:eastAsiaTheme="minorEastAsia" w:hAnsiTheme="minorEastAsia"/>
          <w:b/>
          <w:sz w:val="24"/>
        </w:rPr>
      </w:pPr>
    </w:p>
    <w:p w:rsidR="00BB4914" w:rsidRPr="00380D53" w:rsidRDefault="00BB4914">
      <w:pPr>
        <w:spacing w:line="276" w:lineRule="auto"/>
        <w:rPr>
          <w:rFonts w:asciiTheme="minorEastAsia" w:eastAsiaTheme="minorEastAsia" w:hAnsiTheme="minorEastAsia"/>
          <w:b/>
          <w:szCs w:val="21"/>
        </w:rPr>
      </w:pPr>
    </w:p>
    <w:p w:rsidR="00BB4914" w:rsidRPr="00380D53" w:rsidRDefault="00BB4914">
      <w:pPr>
        <w:spacing w:line="276" w:lineRule="auto"/>
        <w:rPr>
          <w:rFonts w:asciiTheme="minorEastAsia" w:eastAsiaTheme="minorEastAsia" w:hAnsiTheme="minorEastAsia"/>
          <w:b/>
          <w:szCs w:val="21"/>
        </w:rPr>
      </w:pPr>
    </w:p>
    <w:p w:rsidR="00BB4914" w:rsidRPr="00380D53" w:rsidRDefault="00BB4914">
      <w:pPr>
        <w:spacing w:line="276" w:lineRule="auto"/>
        <w:rPr>
          <w:rFonts w:asciiTheme="minorEastAsia" w:eastAsiaTheme="minorEastAsia" w:hAnsiTheme="minorEastAsia"/>
          <w:b/>
          <w:szCs w:val="21"/>
        </w:rPr>
      </w:pPr>
    </w:p>
    <w:p w:rsidR="00BB4914" w:rsidRPr="00380D53" w:rsidRDefault="00BB4914">
      <w:pPr>
        <w:spacing w:line="276" w:lineRule="auto"/>
        <w:rPr>
          <w:rFonts w:asciiTheme="minorEastAsia" w:eastAsiaTheme="minorEastAsia" w:hAnsiTheme="minorEastAsia"/>
          <w:b/>
          <w:szCs w:val="21"/>
        </w:rPr>
      </w:pPr>
    </w:p>
    <w:p w:rsidR="00BB4914" w:rsidRPr="00380D53" w:rsidRDefault="00DB4014">
      <w:pPr>
        <w:spacing w:line="276" w:lineRule="auto"/>
        <w:rPr>
          <w:rFonts w:asciiTheme="minorEastAsia" w:eastAsiaTheme="minorEastAsia" w:hAnsiTheme="minorEastAsia"/>
          <w:b/>
          <w:szCs w:val="21"/>
        </w:rPr>
      </w:pPr>
      <w:r w:rsidRPr="00380D53">
        <w:rPr>
          <w:rFonts w:asciiTheme="minorEastAsia" w:eastAsiaTheme="minorEastAsia" w:hAnsiTheme="minorEastAsia" w:hint="eastAsia"/>
          <w:sz w:val="24"/>
        </w:rPr>
        <w:lastRenderedPageBreak/>
        <w:t xml:space="preserve">附件8：  </w:t>
      </w:r>
      <w:r w:rsidRPr="00380D53">
        <w:rPr>
          <w:rFonts w:asciiTheme="minorEastAsia" w:eastAsiaTheme="minorEastAsia" w:hAnsiTheme="minorEastAsia" w:hint="eastAsia"/>
          <w:b/>
          <w:szCs w:val="21"/>
        </w:rPr>
        <w:t xml:space="preserve">                      </w:t>
      </w:r>
    </w:p>
    <w:p w:rsidR="00BB4914" w:rsidRPr="00380D53" w:rsidRDefault="00DB4014">
      <w:pPr>
        <w:spacing w:line="276" w:lineRule="auto"/>
        <w:jc w:val="center"/>
        <w:rPr>
          <w:rFonts w:asciiTheme="minorEastAsia" w:eastAsiaTheme="minorEastAsia" w:hAnsiTheme="minorEastAsia"/>
          <w:b/>
          <w:sz w:val="30"/>
          <w:szCs w:val="30"/>
        </w:rPr>
      </w:pPr>
      <w:r w:rsidRPr="00380D53">
        <w:rPr>
          <w:rFonts w:asciiTheme="minorEastAsia" w:eastAsiaTheme="minorEastAsia" w:hAnsiTheme="minorEastAsia" w:cs="黑体" w:hint="eastAsia"/>
          <w:b/>
          <w:sz w:val="28"/>
          <w:szCs w:val="28"/>
          <w:lang w:val="zh-CN"/>
        </w:rPr>
        <w:t>质量保证金保函</w:t>
      </w:r>
    </w:p>
    <w:p w:rsidR="00BB4914" w:rsidRPr="00380D53" w:rsidRDefault="00DB4014">
      <w:pPr>
        <w:spacing w:line="440" w:lineRule="exact"/>
        <w:ind w:firstLineChars="2250" w:firstLine="4725"/>
        <w:rPr>
          <w:rFonts w:asciiTheme="minorEastAsia" w:eastAsiaTheme="minorEastAsia" w:hAnsiTheme="minorEastAsia"/>
          <w:szCs w:val="21"/>
        </w:rPr>
      </w:pPr>
      <w:r w:rsidRPr="00380D53">
        <w:rPr>
          <w:rFonts w:asciiTheme="minorEastAsia" w:eastAsiaTheme="minorEastAsia" w:hAnsiTheme="minorEastAsia" w:hint="eastAsia"/>
          <w:szCs w:val="21"/>
        </w:rPr>
        <w:t>办理日期：</w:t>
      </w:r>
      <w:r w:rsidRPr="00380D53">
        <w:rPr>
          <w:rFonts w:asciiTheme="minorEastAsia" w:eastAsiaTheme="minorEastAsia" w:hAnsiTheme="minorEastAsia"/>
          <w:szCs w:val="21"/>
        </w:rPr>
        <w:t xml:space="preserve">  </w:t>
      </w:r>
      <w:r w:rsidRPr="00380D53">
        <w:rPr>
          <w:rFonts w:asciiTheme="minorEastAsia" w:eastAsiaTheme="minorEastAsia" w:hAnsiTheme="minorEastAsia" w:hint="eastAsia"/>
          <w:szCs w:val="21"/>
        </w:rPr>
        <w:t>年</w:t>
      </w:r>
      <w:r w:rsidRPr="00380D53">
        <w:rPr>
          <w:rFonts w:asciiTheme="minorEastAsia" w:eastAsiaTheme="minorEastAsia" w:hAnsiTheme="minorEastAsia"/>
          <w:szCs w:val="21"/>
        </w:rPr>
        <w:t xml:space="preserve">  </w:t>
      </w:r>
      <w:r w:rsidRPr="00380D53">
        <w:rPr>
          <w:rFonts w:asciiTheme="minorEastAsia" w:eastAsiaTheme="minorEastAsia" w:hAnsiTheme="minorEastAsia" w:hint="eastAsia"/>
          <w:szCs w:val="21"/>
        </w:rPr>
        <w:t>月</w:t>
      </w:r>
      <w:r w:rsidRPr="00380D53">
        <w:rPr>
          <w:rFonts w:asciiTheme="minorEastAsia" w:eastAsiaTheme="minorEastAsia" w:hAnsiTheme="minorEastAsia"/>
          <w:szCs w:val="21"/>
        </w:rPr>
        <w:t xml:space="preserve">  </w:t>
      </w:r>
      <w:r w:rsidRPr="00380D53">
        <w:rPr>
          <w:rFonts w:asciiTheme="minorEastAsia" w:eastAsiaTheme="minorEastAsia" w:hAnsiTheme="minorEastAsia" w:hint="eastAsia"/>
          <w:szCs w:val="21"/>
        </w:rPr>
        <w:t>日</w:t>
      </w:r>
    </w:p>
    <w:p w:rsidR="00BB4914" w:rsidRPr="00380D53" w:rsidRDefault="00DB4014">
      <w:pPr>
        <w:spacing w:line="440" w:lineRule="exact"/>
        <w:ind w:right="600"/>
        <w:rPr>
          <w:rFonts w:asciiTheme="minorEastAsia" w:eastAsiaTheme="minorEastAsia" w:hAnsiTheme="minorEastAsia"/>
          <w:szCs w:val="21"/>
        </w:rPr>
      </w:pPr>
      <w:r w:rsidRPr="00380D53">
        <w:rPr>
          <w:rFonts w:asciiTheme="minorEastAsia" w:eastAsiaTheme="minorEastAsia" w:hAnsiTheme="minorEastAsia" w:hint="eastAsia"/>
          <w:szCs w:val="21"/>
        </w:rPr>
        <w:t xml:space="preserve">                                             保函编号：№</w:t>
      </w:r>
    </w:p>
    <w:p w:rsidR="00BB4914" w:rsidRPr="00380D53" w:rsidRDefault="00DB4014">
      <w:pPr>
        <w:spacing w:line="276" w:lineRule="auto"/>
        <w:rPr>
          <w:rFonts w:asciiTheme="minorEastAsia" w:eastAsiaTheme="minorEastAsia" w:hAnsiTheme="minorEastAsia"/>
          <w:szCs w:val="21"/>
        </w:rPr>
      </w:pP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（发包人名称）：</w:t>
      </w:r>
    </w:p>
    <w:p w:rsidR="00BB4914" w:rsidRPr="00380D53" w:rsidRDefault="00BB4914">
      <w:pPr>
        <w:spacing w:line="276" w:lineRule="auto"/>
        <w:ind w:firstLineChars="200" w:firstLine="420"/>
        <w:rPr>
          <w:rFonts w:asciiTheme="minorEastAsia" w:eastAsiaTheme="minorEastAsia" w:hAnsiTheme="minorEastAsia"/>
          <w:szCs w:val="21"/>
        </w:rPr>
      </w:pPr>
    </w:p>
    <w:p w:rsidR="00BB4914" w:rsidRPr="00380D53" w:rsidRDefault="00DB4014">
      <w:pPr>
        <w:spacing w:line="276" w:lineRule="auto"/>
        <w:ind w:firstLineChars="200" w:firstLine="420"/>
        <w:rPr>
          <w:rFonts w:asciiTheme="minorEastAsia" w:eastAsiaTheme="minorEastAsia" w:hAnsiTheme="minorEastAsia"/>
          <w:szCs w:val="21"/>
        </w:rPr>
      </w:pPr>
      <w:proofErr w:type="gramStart"/>
      <w:r w:rsidRPr="00380D53">
        <w:rPr>
          <w:rFonts w:asciiTheme="minorEastAsia" w:eastAsiaTheme="minorEastAsia" w:hAnsiTheme="minorEastAsia" w:hint="eastAsia"/>
          <w:szCs w:val="21"/>
        </w:rPr>
        <w:t>鉴于你</w:t>
      </w:r>
      <w:proofErr w:type="gramEnd"/>
      <w:r w:rsidRPr="00380D53">
        <w:rPr>
          <w:rFonts w:asciiTheme="minorEastAsia" w:eastAsiaTheme="minorEastAsia" w:hAnsiTheme="minorEastAsia" w:hint="eastAsia"/>
          <w:szCs w:val="21"/>
        </w:rPr>
        <w:t>方作为发包人于</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年</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月</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日与</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（承包人名称，以下称“承包人”）签订了</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（工程名称）施工合同（以下称</w:t>
      </w:r>
      <w:proofErr w:type="gramStart"/>
      <w:r w:rsidRPr="00380D53">
        <w:rPr>
          <w:rFonts w:asciiTheme="minorEastAsia" w:eastAsiaTheme="minorEastAsia" w:hAnsiTheme="minorEastAsia" w:hint="eastAsia"/>
          <w:szCs w:val="21"/>
        </w:rPr>
        <w:t>“</w:t>
      </w:r>
      <w:proofErr w:type="gramEnd"/>
      <w:r w:rsidRPr="00380D53">
        <w:rPr>
          <w:rFonts w:asciiTheme="minorEastAsia" w:eastAsiaTheme="minorEastAsia" w:hAnsiTheme="minorEastAsia" w:hint="eastAsia"/>
          <w:szCs w:val="21"/>
        </w:rPr>
        <w:t>主合同“），应承包人申请，我方愿就承包人履行主合同约定的缺陷责任期的修复义务以保证的方式向你方提供如下担保：</w:t>
      </w:r>
    </w:p>
    <w:p w:rsidR="00BB4914" w:rsidRPr="00380D53" w:rsidRDefault="00DB4014">
      <w:pPr>
        <w:spacing w:line="480" w:lineRule="auto"/>
        <w:ind w:firstLineChars="196" w:firstLine="413"/>
        <w:rPr>
          <w:rFonts w:asciiTheme="minorEastAsia" w:eastAsiaTheme="minorEastAsia" w:hAnsiTheme="minorEastAsia"/>
          <w:b/>
          <w:szCs w:val="21"/>
        </w:rPr>
      </w:pPr>
      <w:r w:rsidRPr="00380D53">
        <w:rPr>
          <w:rFonts w:asciiTheme="minorEastAsia" w:eastAsiaTheme="minorEastAsia" w:hAnsiTheme="minorEastAsia" w:hint="eastAsia"/>
          <w:b/>
          <w:szCs w:val="21"/>
        </w:rPr>
        <w:t>一、保证的范围及保证金额</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我方的保证范围是承包人未按主合同约定履行缺陷责任期内因其自身原因造成的质量缺陷的修复义务，给你方造成的实际损失。</w:t>
      </w:r>
    </w:p>
    <w:p w:rsidR="00BB4914" w:rsidRPr="00380D53" w:rsidRDefault="00DB4014">
      <w:pPr>
        <w:spacing w:line="276" w:lineRule="auto"/>
        <w:ind w:firstLineChars="200" w:firstLine="420"/>
        <w:rPr>
          <w:rFonts w:asciiTheme="minorEastAsia" w:eastAsiaTheme="minorEastAsia" w:hAnsiTheme="minorEastAsia"/>
          <w:szCs w:val="21"/>
          <w:u w:val="single"/>
        </w:rPr>
      </w:pPr>
      <w:r w:rsidRPr="00380D53">
        <w:rPr>
          <w:rFonts w:asciiTheme="minorEastAsia" w:eastAsiaTheme="minorEastAsia" w:hAnsiTheme="minorEastAsia" w:hint="eastAsia"/>
          <w:szCs w:val="21"/>
        </w:rPr>
        <w:t>我方保证的金额是主合同约定的</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（合同价款/结算价款）价格</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%，数额最高不超过人民币（大写）：</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w:t>
      </w:r>
    </w:p>
    <w:p w:rsidR="00BB4914" w:rsidRPr="00380D53" w:rsidRDefault="00DB4014">
      <w:pPr>
        <w:spacing w:line="480" w:lineRule="auto"/>
        <w:ind w:firstLineChars="196" w:firstLine="413"/>
        <w:rPr>
          <w:rFonts w:asciiTheme="minorEastAsia" w:eastAsiaTheme="minorEastAsia" w:hAnsiTheme="minorEastAsia"/>
          <w:b/>
          <w:szCs w:val="21"/>
        </w:rPr>
      </w:pPr>
      <w:r w:rsidRPr="00380D53">
        <w:rPr>
          <w:rFonts w:asciiTheme="minorEastAsia" w:eastAsiaTheme="minorEastAsia" w:hAnsiTheme="minorEastAsia" w:hint="eastAsia"/>
          <w:b/>
          <w:szCs w:val="21"/>
        </w:rPr>
        <w:t>二、保证的方式及保证期间</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我方保证的方式为：连带责任保证。</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我方保证的期间为：自本保函生效之日起至</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年</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月</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日主合同约定的缺陷责任期届满。</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你方按主合同约定要求承包人延长缺陷责任期的，经我方书面同意后，保证期间按照延长后的缺陷责任期做相应调整。</w:t>
      </w:r>
    </w:p>
    <w:p w:rsidR="00BB4914" w:rsidRPr="00380D53" w:rsidRDefault="00DB4014">
      <w:pPr>
        <w:spacing w:line="480" w:lineRule="auto"/>
        <w:ind w:firstLineChars="196" w:firstLine="413"/>
        <w:rPr>
          <w:rFonts w:asciiTheme="minorEastAsia" w:eastAsiaTheme="minorEastAsia" w:hAnsiTheme="minorEastAsia"/>
          <w:b/>
          <w:szCs w:val="21"/>
        </w:rPr>
      </w:pPr>
      <w:r w:rsidRPr="00380D53">
        <w:rPr>
          <w:rFonts w:asciiTheme="minorEastAsia" w:eastAsiaTheme="minorEastAsia" w:hAnsiTheme="minorEastAsia" w:hint="eastAsia"/>
          <w:b/>
          <w:szCs w:val="21"/>
        </w:rPr>
        <w:t>三、承担保证责任的形式</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我方按照你方的要求以下列方式之一承担保证责任：</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（1）由我方提供资金及技术援助，使承包人履行其因自身原因造成的质量缺陷修复义务，支付金额不超过本保函第一条规定的保证金额。</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（2）由我方代为承包人履行其因自身原因造成的质量缺陷修复义务。</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（3）由我方在本保函第一条规定的保证金额</w:t>
      </w:r>
      <w:proofErr w:type="gramStart"/>
      <w:r w:rsidRPr="00380D53">
        <w:rPr>
          <w:rFonts w:asciiTheme="minorEastAsia" w:eastAsiaTheme="minorEastAsia" w:hAnsiTheme="minorEastAsia" w:hint="eastAsia"/>
          <w:szCs w:val="21"/>
        </w:rPr>
        <w:t>内赔偿</w:t>
      </w:r>
      <w:proofErr w:type="gramEnd"/>
      <w:r w:rsidRPr="00380D53">
        <w:rPr>
          <w:rFonts w:asciiTheme="minorEastAsia" w:eastAsiaTheme="minorEastAsia" w:hAnsiTheme="minorEastAsia" w:hint="eastAsia"/>
          <w:szCs w:val="21"/>
        </w:rPr>
        <w:t>你方委托他人修复造成的损失。</w:t>
      </w:r>
    </w:p>
    <w:p w:rsidR="00BB4914" w:rsidRPr="00380D53" w:rsidRDefault="00DB4014">
      <w:pPr>
        <w:spacing w:line="480" w:lineRule="auto"/>
        <w:ind w:firstLineChars="196" w:firstLine="413"/>
        <w:rPr>
          <w:rFonts w:asciiTheme="minorEastAsia" w:eastAsiaTheme="minorEastAsia" w:hAnsiTheme="minorEastAsia"/>
          <w:b/>
          <w:szCs w:val="21"/>
        </w:rPr>
      </w:pPr>
      <w:r w:rsidRPr="00380D53">
        <w:rPr>
          <w:rFonts w:asciiTheme="minorEastAsia" w:eastAsiaTheme="minorEastAsia" w:hAnsiTheme="minorEastAsia" w:hint="eastAsia"/>
          <w:b/>
          <w:szCs w:val="21"/>
        </w:rPr>
        <w:t>四、代偿的安排</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你方要求我方承担保证责任的，应向我方发出书面索赔通知及承包人未履行其因自身原因造成的质量缺陷修复义务的证明材料，并随附本保函原件。索赔通知应写明要求索赔金额，支付款项应到达的账号，并附有说明承包人违反主合同约定造成你方损失情况的证明材料。</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你方以承包人的修复质量不符合主合同约定标准为由，向我方提出违约索赔的，还需同时提供符合相应条件要求的工程质量检测部门出具的质量说明材料。</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我方收到本保函原件和你方的书面索赔通知及相应证明材料后，在</w:t>
      </w:r>
      <w:r w:rsidRPr="00380D53">
        <w:rPr>
          <w:rFonts w:asciiTheme="minorEastAsia" w:eastAsiaTheme="minorEastAsia" w:hAnsiTheme="minorEastAsia" w:hint="eastAsia"/>
          <w:szCs w:val="21"/>
          <w:u w:val="single"/>
        </w:rPr>
        <w:t xml:space="preserve">     </w:t>
      </w:r>
      <w:proofErr w:type="gramStart"/>
      <w:r w:rsidRPr="00380D53">
        <w:rPr>
          <w:rFonts w:asciiTheme="minorEastAsia" w:eastAsiaTheme="minorEastAsia" w:hAnsiTheme="minorEastAsia" w:hint="eastAsia"/>
          <w:szCs w:val="21"/>
        </w:rPr>
        <w:t>个</w:t>
      </w:r>
      <w:proofErr w:type="gramEnd"/>
      <w:r w:rsidRPr="00380D53">
        <w:rPr>
          <w:rFonts w:asciiTheme="minorEastAsia" w:eastAsiaTheme="minorEastAsia" w:hAnsiTheme="minorEastAsia" w:hint="eastAsia"/>
          <w:szCs w:val="21"/>
        </w:rPr>
        <w:t>工作日内进行核定后按照本保函的承诺承担保证责任。</w:t>
      </w:r>
    </w:p>
    <w:p w:rsidR="00BB4914" w:rsidRPr="00380D53" w:rsidRDefault="00DB4014">
      <w:pPr>
        <w:spacing w:line="480" w:lineRule="auto"/>
        <w:ind w:firstLineChars="196" w:firstLine="413"/>
        <w:rPr>
          <w:rFonts w:asciiTheme="minorEastAsia" w:eastAsiaTheme="minorEastAsia" w:hAnsiTheme="minorEastAsia"/>
          <w:b/>
          <w:szCs w:val="21"/>
        </w:rPr>
      </w:pPr>
      <w:r w:rsidRPr="00380D53">
        <w:rPr>
          <w:rFonts w:asciiTheme="minorEastAsia" w:eastAsiaTheme="minorEastAsia" w:hAnsiTheme="minorEastAsia" w:hint="eastAsia"/>
          <w:b/>
          <w:szCs w:val="21"/>
        </w:rPr>
        <w:t>五、保证责任的解除</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1、在本保函承诺的保证期间内，你方未书面向我方主张保证责任的，</w:t>
      </w:r>
      <w:proofErr w:type="gramStart"/>
      <w:r w:rsidRPr="00380D53">
        <w:rPr>
          <w:rFonts w:asciiTheme="minorEastAsia" w:eastAsiaTheme="minorEastAsia" w:hAnsiTheme="minorEastAsia" w:hint="eastAsia"/>
          <w:szCs w:val="21"/>
        </w:rPr>
        <w:t>自保证</w:t>
      </w:r>
      <w:proofErr w:type="gramEnd"/>
      <w:r w:rsidRPr="00380D53">
        <w:rPr>
          <w:rFonts w:asciiTheme="minorEastAsia" w:eastAsiaTheme="minorEastAsia" w:hAnsiTheme="minorEastAsia" w:hint="eastAsia"/>
          <w:szCs w:val="21"/>
        </w:rPr>
        <w:t>期间届满次日起，我方保证责任解除。</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2、承包人按主合同约定履行了义务的，自本保函承诺的保证期间届满次日起，我方保证责任解除。</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lastRenderedPageBreak/>
        <w:t>3、我方按照本保函向你方履行保证责任所支付的金额达到本保函保证金额时，自我方向你方支付（支付款项从我方账户划出）之日起，保证责任即解除。</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4、按照法律法规的规定或出现应解除我方保证责任的其它情形的，我方在本保函项下的保证责任亦解除。</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我方解除保证责任后，你方应自我方保证责任解除之日起</w:t>
      </w:r>
      <w:r w:rsidRPr="00380D53">
        <w:rPr>
          <w:rFonts w:asciiTheme="minorEastAsia" w:eastAsiaTheme="minorEastAsia" w:hAnsiTheme="minorEastAsia" w:hint="eastAsia"/>
          <w:szCs w:val="21"/>
          <w:u w:val="single"/>
        </w:rPr>
        <w:t xml:space="preserve">      </w:t>
      </w:r>
      <w:proofErr w:type="gramStart"/>
      <w:r w:rsidRPr="00380D53">
        <w:rPr>
          <w:rFonts w:asciiTheme="minorEastAsia" w:eastAsiaTheme="minorEastAsia" w:hAnsiTheme="minorEastAsia" w:hint="eastAsia"/>
          <w:szCs w:val="21"/>
        </w:rPr>
        <w:t>个</w:t>
      </w:r>
      <w:proofErr w:type="gramEnd"/>
      <w:r w:rsidRPr="00380D53">
        <w:rPr>
          <w:rFonts w:asciiTheme="minorEastAsia" w:eastAsiaTheme="minorEastAsia" w:hAnsiTheme="minorEastAsia" w:hint="eastAsia"/>
          <w:szCs w:val="21"/>
        </w:rPr>
        <w:t>工作日内，将本保函原件返还我方。超出本约定期限的，无论保函原件是否退还我方，我方均不再承担保证责任。</w:t>
      </w:r>
    </w:p>
    <w:p w:rsidR="00BB4914" w:rsidRPr="00380D53" w:rsidRDefault="00DB4014">
      <w:pPr>
        <w:spacing w:line="480" w:lineRule="auto"/>
        <w:ind w:firstLineChars="196" w:firstLine="413"/>
        <w:rPr>
          <w:rFonts w:asciiTheme="minorEastAsia" w:eastAsiaTheme="minorEastAsia" w:hAnsiTheme="minorEastAsia"/>
          <w:b/>
          <w:szCs w:val="21"/>
        </w:rPr>
      </w:pPr>
      <w:r w:rsidRPr="00380D53">
        <w:rPr>
          <w:rFonts w:asciiTheme="minorEastAsia" w:eastAsiaTheme="minorEastAsia" w:hAnsiTheme="minorEastAsia" w:hint="eastAsia"/>
          <w:b/>
          <w:szCs w:val="21"/>
        </w:rPr>
        <w:t>六、免责条款</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1、因你方违约致使承包人不能履行义务的，我方不承担保证责任。</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2、依照法律法规的规定或你方与承包人的另行约定，免除承包人部分或全部义务的，我方亦免除其相应的保证责任。</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3、你方与承包人协议变更主合同（符合主合同条款约定的变更除外），如加重承包人责任致使我方保证责任加重的，需征得我方书面同意，否则我方不再承担因此而加重部分的保证责任。</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4、因不可抗力造成承包人不能履行义务的，我方不承担保证责任。</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Style w:val="apple-style-span"/>
          <w:rFonts w:asciiTheme="minorEastAsia" w:eastAsiaTheme="minorEastAsia" w:hAnsiTheme="minorEastAsia" w:hint="eastAsia"/>
          <w:szCs w:val="21"/>
        </w:rPr>
        <w:t>5、本保函不得转让，我方对除你方以外的任何第三方不承担任何责任。</w:t>
      </w:r>
    </w:p>
    <w:p w:rsidR="00BB4914" w:rsidRPr="00380D53" w:rsidRDefault="00DB4014">
      <w:pPr>
        <w:spacing w:line="480" w:lineRule="auto"/>
        <w:ind w:firstLineChars="196" w:firstLine="413"/>
        <w:rPr>
          <w:rFonts w:asciiTheme="minorEastAsia" w:eastAsiaTheme="minorEastAsia" w:hAnsiTheme="minorEastAsia"/>
          <w:b/>
          <w:szCs w:val="21"/>
        </w:rPr>
      </w:pPr>
      <w:r w:rsidRPr="00380D53">
        <w:rPr>
          <w:rFonts w:asciiTheme="minorEastAsia" w:eastAsiaTheme="minorEastAsia" w:hAnsiTheme="minorEastAsia" w:hint="eastAsia"/>
          <w:b/>
          <w:szCs w:val="21"/>
        </w:rPr>
        <w:t>七、争议的解决</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因本保函发生的纠纷，由贵我双方协商解决，协商不成的，任何一方均可提请</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仲裁委员会仲裁。</w:t>
      </w:r>
    </w:p>
    <w:p w:rsidR="00BB4914" w:rsidRPr="00380D53" w:rsidRDefault="00DB4014">
      <w:pPr>
        <w:spacing w:line="480" w:lineRule="auto"/>
        <w:ind w:firstLineChars="196" w:firstLine="413"/>
        <w:rPr>
          <w:rFonts w:asciiTheme="minorEastAsia" w:eastAsiaTheme="minorEastAsia" w:hAnsiTheme="minorEastAsia"/>
          <w:b/>
          <w:szCs w:val="21"/>
        </w:rPr>
      </w:pPr>
      <w:r w:rsidRPr="00380D53">
        <w:rPr>
          <w:rFonts w:asciiTheme="minorEastAsia" w:eastAsiaTheme="minorEastAsia" w:hAnsiTheme="minorEastAsia" w:hint="eastAsia"/>
          <w:b/>
          <w:szCs w:val="21"/>
        </w:rPr>
        <w:t>八、保函的生效</w:t>
      </w:r>
    </w:p>
    <w:p w:rsidR="00BB4914" w:rsidRPr="00380D53" w:rsidRDefault="00DB4014">
      <w:pPr>
        <w:spacing w:line="276" w:lineRule="auto"/>
        <w:ind w:firstLineChars="200" w:firstLine="420"/>
        <w:rPr>
          <w:rFonts w:asciiTheme="minorEastAsia" w:eastAsiaTheme="minorEastAsia" w:hAnsiTheme="minorEastAsia"/>
          <w:szCs w:val="21"/>
        </w:rPr>
      </w:pPr>
      <w:r w:rsidRPr="00380D53">
        <w:rPr>
          <w:rFonts w:asciiTheme="minorEastAsia" w:eastAsiaTheme="minorEastAsia" w:hAnsiTheme="minorEastAsia" w:hint="eastAsia"/>
          <w:szCs w:val="21"/>
        </w:rPr>
        <w:t>本保函自我方法定代表人（或其授权代理人）签字并加盖公章后生效。</w:t>
      </w:r>
    </w:p>
    <w:p w:rsidR="00BB4914" w:rsidRPr="00380D53" w:rsidRDefault="00BB4914">
      <w:pPr>
        <w:spacing w:line="276" w:lineRule="auto"/>
        <w:ind w:firstLineChars="200" w:firstLine="420"/>
        <w:rPr>
          <w:rFonts w:asciiTheme="minorEastAsia" w:eastAsiaTheme="minorEastAsia" w:hAnsiTheme="minorEastAsia"/>
          <w:szCs w:val="21"/>
        </w:rPr>
      </w:pPr>
    </w:p>
    <w:p w:rsidR="00BB4914" w:rsidRPr="00380D53" w:rsidRDefault="00DB4014">
      <w:pPr>
        <w:spacing w:line="276" w:lineRule="auto"/>
        <w:rPr>
          <w:rFonts w:asciiTheme="minorEastAsia" w:eastAsiaTheme="minorEastAsia" w:hAnsiTheme="minorEastAsia"/>
          <w:szCs w:val="21"/>
        </w:rPr>
      </w:pPr>
      <w:r w:rsidRPr="00380D53">
        <w:rPr>
          <w:rFonts w:asciiTheme="minorEastAsia" w:eastAsiaTheme="minorEastAsia" w:hAnsiTheme="minorEastAsia" w:hint="eastAsia"/>
          <w:szCs w:val="21"/>
        </w:rPr>
        <w:t>担保人：</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（盖单位章）</w:t>
      </w:r>
    </w:p>
    <w:p w:rsidR="00BB4914" w:rsidRPr="00380D53" w:rsidRDefault="00DB4014">
      <w:pPr>
        <w:spacing w:line="276" w:lineRule="auto"/>
        <w:rPr>
          <w:rFonts w:asciiTheme="minorEastAsia" w:eastAsiaTheme="minorEastAsia" w:hAnsiTheme="minorEastAsia"/>
          <w:szCs w:val="21"/>
        </w:rPr>
      </w:pPr>
      <w:r w:rsidRPr="00380D53">
        <w:rPr>
          <w:rFonts w:asciiTheme="minorEastAsia" w:eastAsiaTheme="minorEastAsia" w:hAnsiTheme="minorEastAsia" w:hint="eastAsia"/>
          <w:szCs w:val="21"/>
        </w:rPr>
        <w:t>法定代表人或其委托代理人：</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（签字）</w:t>
      </w:r>
    </w:p>
    <w:p w:rsidR="00BB4914" w:rsidRPr="00380D53" w:rsidRDefault="00DB4014">
      <w:pPr>
        <w:spacing w:line="276" w:lineRule="auto"/>
        <w:rPr>
          <w:rFonts w:asciiTheme="minorEastAsia" w:eastAsiaTheme="minorEastAsia" w:hAnsiTheme="minorEastAsia"/>
          <w:szCs w:val="21"/>
        </w:rPr>
      </w:pPr>
      <w:r w:rsidRPr="00380D53">
        <w:rPr>
          <w:rFonts w:asciiTheme="minorEastAsia" w:eastAsiaTheme="minorEastAsia" w:hAnsiTheme="minorEastAsia" w:hint="eastAsia"/>
          <w:szCs w:val="21"/>
        </w:rPr>
        <w:t>地    址：</w:t>
      </w:r>
      <w:r w:rsidRPr="00380D53">
        <w:rPr>
          <w:rFonts w:asciiTheme="minorEastAsia" w:eastAsiaTheme="minorEastAsia" w:hAnsiTheme="minorEastAsia" w:hint="eastAsia"/>
          <w:szCs w:val="21"/>
          <w:u w:val="single"/>
        </w:rPr>
        <w:t xml:space="preserve">                                       </w:t>
      </w:r>
    </w:p>
    <w:p w:rsidR="00BB4914" w:rsidRPr="00380D53" w:rsidRDefault="00DB4014">
      <w:pPr>
        <w:spacing w:line="276" w:lineRule="auto"/>
        <w:rPr>
          <w:rFonts w:asciiTheme="minorEastAsia" w:eastAsiaTheme="minorEastAsia" w:hAnsiTheme="minorEastAsia"/>
          <w:szCs w:val="21"/>
        </w:rPr>
      </w:pPr>
      <w:r w:rsidRPr="00380D53">
        <w:rPr>
          <w:rFonts w:asciiTheme="minorEastAsia" w:eastAsiaTheme="minorEastAsia" w:hAnsiTheme="minorEastAsia" w:hint="eastAsia"/>
          <w:szCs w:val="21"/>
        </w:rPr>
        <w:t>邮政编码：</w:t>
      </w:r>
      <w:r w:rsidRPr="00380D53">
        <w:rPr>
          <w:rFonts w:asciiTheme="minorEastAsia" w:eastAsiaTheme="minorEastAsia" w:hAnsiTheme="minorEastAsia" w:hint="eastAsia"/>
          <w:szCs w:val="21"/>
          <w:u w:val="single"/>
        </w:rPr>
        <w:t xml:space="preserve">                                       </w:t>
      </w:r>
    </w:p>
    <w:p w:rsidR="00BB4914" w:rsidRPr="00380D53" w:rsidRDefault="00DB4014">
      <w:pPr>
        <w:spacing w:line="276" w:lineRule="auto"/>
        <w:rPr>
          <w:rFonts w:asciiTheme="minorEastAsia" w:eastAsiaTheme="minorEastAsia" w:hAnsiTheme="minorEastAsia"/>
          <w:szCs w:val="21"/>
        </w:rPr>
      </w:pPr>
      <w:r w:rsidRPr="00380D53">
        <w:rPr>
          <w:rFonts w:asciiTheme="minorEastAsia" w:eastAsiaTheme="minorEastAsia" w:hAnsiTheme="minorEastAsia" w:hint="eastAsia"/>
          <w:szCs w:val="21"/>
        </w:rPr>
        <w:t>电    话：</w:t>
      </w:r>
      <w:r w:rsidRPr="00380D53">
        <w:rPr>
          <w:rFonts w:asciiTheme="minorEastAsia" w:eastAsiaTheme="minorEastAsia" w:hAnsiTheme="minorEastAsia" w:hint="eastAsia"/>
          <w:szCs w:val="21"/>
          <w:u w:val="single"/>
        </w:rPr>
        <w:t xml:space="preserve">                                       </w:t>
      </w:r>
    </w:p>
    <w:p w:rsidR="00BB4914" w:rsidRPr="00380D53" w:rsidRDefault="00DB4014">
      <w:pPr>
        <w:spacing w:line="276" w:lineRule="auto"/>
        <w:rPr>
          <w:rFonts w:asciiTheme="minorEastAsia" w:eastAsiaTheme="minorEastAsia" w:hAnsiTheme="minorEastAsia"/>
          <w:szCs w:val="21"/>
        </w:rPr>
      </w:pPr>
      <w:r w:rsidRPr="00380D53">
        <w:rPr>
          <w:rFonts w:asciiTheme="minorEastAsia" w:eastAsiaTheme="minorEastAsia" w:hAnsiTheme="minorEastAsia" w:hint="eastAsia"/>
          <w:szCs w:val="21"/>
        </w:rPr>
        <w:t>传    真：</w:t>
      </w:r>
      <w:r w:rsidRPr="00380D53">
        <w:rPr>
          <w:rFonts w:asciiTheme="minorEastAsia" w:eastAsiaTheme="minorEastAsia" w:hAnsiTheme="minorEastAsia" w:hint="eastAsia"/>
          <w:szCs w:val="21"/>
          <w:u w:val="single"/>
        </w:rPr>
        <w:t xml:space="preserve">                                       </w:t>
      </w:r>
    </w:p>
    <w:p w:rsidR="00BB4914" w:rsidRPr="00380D53" w:rsidRDefault="00DB4014">
      <w:pPr>
        <w:spacing w:line="276" w:lineRule="auto"/>
        <w:rPr>
          <w:rFonts w:asciiTheme="minorEastAsia" w:eastAsiaTheme="minorEastAsia" w:hAnsiTheme="minorEastAsia"/>
          <w:szCs w:val="21"/>
        </w:rPr>
      </w:pP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年</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月</w:t>
      </w:r>
      <w:r w:rsidRPr="00380D53">
        <w:rPr>
          <w:rFonts w:asciiTheme="minorEastAsia" w:eastAsiaTheme="minorEastAsia" w:hAnsiTheme="minorEastAsia" w:hint="eastAsia"/>
          <w:szCs w:val="21"/>
          <w:u w:val="single"/>
        </w:rPr>
        <w:t xml:space="preserve">           </w:t>
      </w:r>
      <w:r w:rsidRPr="00380D53">
        <w:rPr>
          <w:rFonts w:asciiTheme="minorEastAsia" w:eastAsiaTheme="minorEastAsia" w:hAnsiTheme="minorEastAsia" w:hint="eastAsia"/>
          <w:szCs w:val="21"/>
        </w:rPr>
        <w:t xml:space="preserve">日 </w:t>
      </w:r>
    </w:p>
    <w:p w:rsidR="00BB4914" w:rsidRPr="00380D53" w:rsidRDefault="00BB4914">
      <w:pPr>
        <w:spacing w:line="360" w:lineRule="auto"/>
        <w:jc w:val="center"/>
        <w:rPr>
          <w:rFonts w:asciiTheme="minorEastAsia" w:eastAsiaTheme="minorEastAsia" w:hAnsiTheme="minorEastAsia" w:cstheme="minorEastAsia"/>
          <w:b/>
          <w:sz w:val="24"/>
        </w:rPr>
      </w:pPr>
    </w:p>
    <w:p w:rsidR="00BB4914" w:rsidRPr="00380D53" w:rsidRDefault="00BB4914">
      <w:pPr>
        <w:spacing w:line="360" w:lineRule="auto"/>
        <w:ind w:left="720" w:firstLineChars="200" w:firstLine="723"/>
        <w:outlineLvl w:val="0"/>
        <w:rPr>
          <w:rFonts w:asciiTheme="minorEastAsia" w:eastAsiaTheme="minorEastAsia" w:hAnsiTheme="minorEastAsia" w:cstheme="minorEastAsia"/>
          <w:b/>
          <w:sz w:val="36"/>
          <w:szCs w:val="20"/>
        </w:rPr>
      </w:pPr>
    </w:p>
    <w:p w:rsidR="00BB4914" w:rsidRPr="00380D53" w:rsidRDefault="00DB4014">
      <w:pPr>
        <w:widowControl/>
        <w:jc w:val="left"/>
        <w:rPr>
          <w:rFonts w:asciiTheme="minorEastAsia" w:eastAsiaTheme="minorEastAsia" w:hAnsiTheme="minorEastAsia" w:cstheme="minorEastAsia"/>
          <w:b/>
          <w:sz w:val="36"/>
          <w:szCs w:val="20"/>
        </w:rPr>
      </w:pPr>
      <w:r w:rsidRPr="00380D53">
        <w:rPr>
          <w:rFonts w:asciiTheme="minorEastAsia" w:eastAsiaTheme="minorEastAsia" w:hAnsiTheme="minorEastAsia" w:cstheme="minorEastAsia"/>
          <w:b/>
          <w:sz w:val="36"/>
          <w:szCs w:val="20"/>
        </w:rPr>
        <w:br w:type="page"/>
      </w:r>
    </w:p>
    <w:p w:rsidR="00BB4914" w:rsidRPr="00380D53" w:rsidRDefault="00DB4014">
      <w:pPr>
        <w:spacing w:line="360" w:lineRule="auto"/>
        <w:ind w:left="720" w:firstLineChars="200" w:firstLine="723"/>
        <w:outlineLvl w:val="0"/>
        <w:rPr>
          <w:rFonts w:asciiTheme="minorEastAsia" w:eastAsiaTheme="minorEastAsia" w:hAnsiTheme="minorEastAsia" w:cstheme="minorEastAsia"/>
          <w:b/>
          <w:sz w:val="36"/>
          <w:szCs w:val="20"/>
        </w:rPr>
      </w:pPr>
      <w:r w:rsidRPr="00380D53">
        <w:rPr>
          <w:rFonts w:asciiTheme="minorEastAsia" w:eastAsiaTheme="minorEastAsia" w:hAnsiTheme="minorEastAsia" w:cstheme="minorEastAsia" w:hint="eastAsia"/>
          <w:b/>
          <w:sz w:val="36"/>
          <w:szCs w:val="20"/>
        </w:rPr>
        <w:lastRenderedPageBreak/>
        <w:t>第六部分</w:t>
      </w:r>
      <w:bookmarkEnd w:id="394"/>
      <w:r w:rsidRPr="00380D53">
        <w:rPr>
          <w:rFonts w:asciiTheme="minorEastAsia" w:eastAsiaTheme="minorEastAsia" w:hAnsiTheme="minorEastAsia" w:cstheme="minorEastAsia" w:hint="eastAsia"/>
          <w:b/>
          <w:sz w:val="36"/>
          <w:szCs w:val="20"/>
        </w:rPr>
        <w:t xml:space="preserve"> </w:t>
      </w:r>
      <w:bookmarkEnd w:id="395"/>
      <w:r w:rsidRPr="00380D53">
        <w:rPr>
          <w:rFonts w:asciiTheme="minorEastAsia" w:eastAsiaTheme="minorEastAsia" w:hAnsiTheme="minorEastAsia" w:cstheme="minorEastAsia" w:hint="eastAsia"/>
          <w:b/>
          <w:sz w:val="36"/>
          <w:szCs w:val="20"/>
        </w:rPr>
        <w:t>应提交的有关格式范例</w:t>
      </w:r>
    </w:p>
    <w:p w:rsidR="00BB4914" w:rsidRPr="00380D53" w:rsidRDefault="00BB4914">
      <w:pPr>
        <w:spacing w:line="360" w:lineRule="auto"/>
        <w:jc w:val="center"/>
        <w:outlineLvl w:val="0"/>
        <w:rPr>
          <w:rFonts w:asciiTheme="minorEastAsia" w:eastAsiaTheme="minorEastAsia" w:hAnsiTheme="minorEastAsia" w:cstheme="minorEastAsia"/>
          <w:b/>
          <w:kern w:val="0"/>
          <w:sz w:val="36"/>
          <w:szCs w:val="36"/>
        </w:rPr>
      </w:pPr>
    </w:p>
    <w:p w:rsidR="00BB4914" w:rsidRPr="00380D53" w:rsidRDefault="00DB4014">
      <w:pPr>
        <w:spacing w:line="360" w:lineRule="auto"/>
        <w:jc w:val="center"/>
        <w:outlineLvl w:val="0"/>
        <w:rPr>
          <w:rFonts w:asciiTheme="minorEastAsia" w:eastAsiaTheme="minorEastAsia" w:hAnsiTheme="minorEastAsia" w:cstheme="minorEastAsia"/>
          <w:b/>
          <w:kern w:val="0"/>
          <w:sz w:val="36"/>
          <w:szCs w:val="36"/>
        </w:rPr>
      </w:pPr>
      <w:r w:rsidRPr="00380D53">
        <w:rPr>
          <w:rFonts w:asciiTheme="minorEastAsia" w:eastAsiaTheme="minorEastAsia" w:hAnsiTheme="minorEastAsia" w:cstheme="minorEastAsia" w:hint="eastAsia"/>
          <w:b/>
          <w:kern w:val="0"/>
          <w:sz w:val="36"/>
          <w:szCs w:val="36"/>
        </w:rPr>
        <w:t>资格文件部分</w:t>
      </w:r>
    </w:p>
    <w:p w:rsidR="00BB4914" w:rsidRPr="00380D53" w:rsidRDefault="00DB4014">
      <w:pPr>
        <w:spacing w:line="360" w:lineRule="auto"/>
        <w:jc w:val="center"/>
        <w:outlineLvl w:val="0"/>
        <w:rPr>
          <w:rFonts w:asciiTheme="minorEastAsia" w:eastAsiaTheme="minorEastAsia" w:hAnsiTheme="minorEastAsia" w:cstheme="minorEastAsia"/>
          <w:b/>
          <w:kern w:val="0"/>
          <w:sz w:val="36"/>
          <w:szCs w:val="36"/>
        </w:rPr>
      </w:pPr>
      <w:r w:rsidRPr="00380D53">
        <w:rPr>
          <w:rFonts w:asciiTheme="minorEastAsia" w:eastAsiaTheme="minorEastAsia" w:hAnsiTheme="minorEastAsia" w:cstheme="minorEastAsia" w:hint="eastAsia"/>
          <w:b/>
          <w:kern w:val="0"/>
          <w:sz w:val="36"/>
          <w:szCs w:val="36"/>
        </w:rPr>
        <w:t>目录</w:t>
      </w:r>
    </w:p>
    <w:p w:rsidR="00BB4914" w:rsidRPr="00380D53" w:rsidRDefault="00BB4914">
      <w:pPr>
        <w:spacing w:line="360" w:lineRule="auto"/>
        <w:jc w:val="center"/>
        <w:outlineLvl w:val="0"/>
        <w:rPr>
          <w:rFonts w:asciiTheme="minorEastAsia" w:eastAsiaTheme="minorEastAsia" w:hAnsiTheme="minorEastAsia" w:cstheme="minorEastAsia"/>
          <w:b/>
          <w:kern w:val="0"/>
          <w:sz w:val="36"/>
          <w:szCs w:val="36"/>
        </w:rPr>
      </w:pPr>
    </w:p>
    <w:p w:rsidR="00BB4914" w:rsidRPr="00380D53" w:rsidRDefault="00DB4014">
      <w:pPr>
        <w:adjustRightInd w:val="0"/>
        <w:snapToGrid w:val="0"/>
        <w:spacing w:line="360" w:lineRule="auto"/>
        <w:ind w:leftChars="200" w:left="420" w:firstLineChars="200" w:firstLine="56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1 有效的企业法人营业执照（或事业法人登记证）、其他组织（个体工商户）的营业执照或者民办非企业单位登记证书；</w:t>
      </w:r>
    </w:p>
    <w:p w:rsidR="00BB4914" w:rsidRPr="00380D53" w:rsidRDefault="00DB4014">
      <w:pPr>
        <w:adjustRightInd w:val="0"/>
        <w:snapToGrid w:val="0"/>
        <w:spacing w:line="360" w:lineRule="auto"/>
        <w:ind w:leftChars="200" w:left="420" w:firstLineChars="200" w:firstLine="56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2 符合参加政府采购活动应当具备的一般条件的承诺函；</w:t>
      </w:r>
    </w:p>
    <w:p w:rsidR="00BB4914" w:rsidRPr="00380D53" w:rsidRDefault="00DB4014">
      <w:pPr>
        <w:adjustRightInd w:val="0"/>
        <w:snapToGrid w:val="0"/>
        <w:spacing w:line="360" w:lineRule="auto"/>
        <w:ind w:leftChars="200" w:left="420" w:firstLineChars="200" w:firstLine="56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3 落实政府采购政策需满足的资格要求（如有）；</w:t>
      </w:r>
    </w:p>
    <w:p w:rsidR="00BB4914" w:rsidRPr="00380D53" w:rsidRDefault="00DB4014">
      <w:pPr>
        <w:adjustRightInd w:val="0"/>
        <w:snapToGrid w:val="0"/>
        <w:spacing w:line="360" w:lineRule="auto"/>
        <w:ind w:leftChars="200" w:left="420" w:firstLineChars="200" w:firstLine="56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4 本项目的特定资格要求。</w:t>
      </w:r>
    </w:p>
    <w:p w:rsidR="00BB4914" w:rsidRPr="00380D53" w:rsidRDefault="00BB4914">
      <w:pPr>
        <w:pStyle w:val="Style3"/>
        <w:spacing w:line="360" w:lineRule="auto"/>
        <w:ind w:firstLine="480"/>
        <w:rPr>
          <w:rFonts w:asciiTheme="minorEastAsia" w:eastAsiaTheme="minorEastAsia" w:hAnsiTheme="minorEastAsia" w:cstheme="minorEastAsia"/>
          <w:sz w:val="24"/>
        </w:rPr>
      </w:pPr>
    </w:p>
    <w:p w:rsidR="00BB4914" w:rsidRPr="00380D53" w:rsidRDefault="00DB4014">
      <w:pPr>
        <w:spacing w:line="360" w:lineRule="auto"/>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b/>
          <w:kern w:val="0"/>
          <w:sz w:val="32"/>
          <w:szCs w:val="32"/>
        </w:rPr>
        <w:br w:type="page"/>
      </w:r>
    </w:p>
    <w:p w:rsidR="00BB4914" w:rsidRPr="00380D53" w:rsidRDefault="00DB4014">
      <w:pPr>
        <w:snapToGrid w:val="0"/>
        <w:spacing w:line="360" w:lineRule="auto"/>
        <w:ind w:right="480"/>
        <w:jc w:val="center"/>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b/>
          <w:kern w:val="0"/>
          <w:sz w:val="32"/>
          <w:szCs w:val="32"/>
        </w:rPr>
        <w:lastRenderedPageBreak/>
        <w:t>一、 符合参加政府采购活动应当具备的一般条件的承诺函</w:t>
      </w:r>
    </w:p>
    <w:p w:rsidR="00BB4914" w:rsidRPr="00380D53" w:rsidRDefault="00DB4014">
      <w:pPr>
        <w:snapToGrid w:val="0"/>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u w:val="single"/>
        </w:rPr>
        <w:t>（采购人）、（采购代理机构）</w:t>
      </w:r>
      <w:r w:rsidRPr="00380D53">
        <w:rPr>
          <w:rFonts w:asciiTheme="minorEastAsia" w:eastAsiaTheme="minorEastAsia" w:hAnsiTheme="minorEastAsia" w:cstheme="minorEastAsia" w:hint="eastAsia"/>
          <w:sz w:val="24"/>
        </w:rPr>
        <w:t>：</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我方参与</w:t>
      </w:r>
      <w:r w:rsidRPr="00380D53">
        <w:rPr>
          <w:rFonts w:asciiTheme="minorEastAsia" w:eastAsiaTheme="minorEastAsia" w:hAnsiTheme="minorEastAsia" w:cstheme="minorEastAsia" w:hint="eastAsia"/>
          <w:sz w:val="24"/>
          <w:u w:val="single"/>
        </w:rPr>
        <w:t>（项目名称）【项目编号：         】</w:t>
      </w:r>
      <w:r w:rsidRPr="00380D53">
        <w:rPr>
          <w:rFonts w:asciiTheme="minorEastAsia" w:eastAsiaTheme="minorEastAsia" w:hAnsiTheme="minorEastAsia" w:cstheme="minorEastAsia" w:hint="eastAsia"/>
          <w:sz w:val="24"/>
        </w:rPr>
        <w:t>政府采购活动，郑重承诺：</w:t>
      </w:r>
    </w:p>
    <w:p w:rsidR="00BB4914" w:rsidRPr="00380D53" w:rsidRDefault="00DB4014">
      <w:pPr>
        <w:snapToGrid w:val="0"/>
        <w:spacing w:line="360" w:lineRule="auto"/>
        <w:ind w:firstLineChars="150" w:firstLine="3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（一）具备《中华人民共和国政府采购法》第二十二条第一款规定的条件：</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1.具有独立承担民事责任的能力；</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2.具有良好的商业信誉和健全的财务会计制度； </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3.具有履行合同所必需的设备和专业技术能力；</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4.有依法缴纳税收和社会保障资金的良好记录；</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5.参加政府采购活动前三年内，在经营活动中没有重大违法记录；</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6.具有法律、行政法规规定的其他条件。</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（二）未被信用中国（www.creditchina.gov.cn)、中国政府采购网（www.ccgp.gov.cn）列入失信被执行人、重大税收违法失信主体、政府采购严重违法失信行为记录名单。</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（三）不存在以下情况：</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1.单位负责人为同一人或者存在直接控股、管理关系的不同供应商参加同一合同项下的政府采购活动的；</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2.为采购项目提供整体设计、规范编制或者项目管理、监理、检测等服务后再参加该采购项目的其他采购活动的。</w:t>
      </w:r>
    </w:p>
    <w:p w:rsidR="00BB4914" w:rsidRPr="00380D53" w:rsidRDefault="00BB4914">
      <w:pPr>
        <w:snapToGrid w:val="0"/>
        <w:spacing w:line="360" w:lineRule="auto"/>
        <w:ind w:firstLineChars="2300" w:firstLine="5520"/>
        <w:rPr>
          <w:rFonts w:asciiTheme="minorEastAsia" w:eastAsiaTheme="minorEastAsia" w:hAnsiTheme="minorEastAsia" w:cstheme="minorEastAsia"/>
          <w:kern w:val="0"/>
          <w:sz w:val="24"/>
          <w:lang w:val="zh-CN"/>
        </w:rPr>
      </w:pPr>
    </w:p>
    <w:p w:rsidR="00BB4914" w:rsidRPr="00380D53" w:rsidRDefault="00BB4914">
      <w:pPr>
        <w:snapToGrid w:val="0"/>
        <w:spacing w:line="360" w:lineRule="auto"/>
        <w:ind w:firstLineChars="2300" w:firstLine="5520"/>
        <w:rPr>
          <w:rFonts w:asciiTheme="minorEastAsia" w:eastAsiaTheme="minorEastAsia" w:hAnsiTheme="minorEastAsia" w:cstheme="minorEastAsia"/>
          <w:kern w:val="0"/>
          <w:sz w:val="24"/>
          <w:lang w:val="zh-CN"/>
        </w:rPr>
      </w:pPr>
    </w:p>
    <w:p w:rsidR="00BB4914" w:rsidRPr="00380D53" w:rsidRDefault="00DB4014">
      <w:pPr>
        <w:spacing w:line="360" w:lineRule="auto"/>
        <w:ind w:right="420" w:firstLineChars="2500" w:firstLine="5250"/>
        <w:rPr>
          <w:rFonts w:asciiTheme="minorEastAsia" w:eastAsiaTheme="minorEastAsia" w:hAnsiTheme="minorEastAsia" w:cstheme="minorEastAsia"/>
        </w:rPr>
      </w:pPr>
      <w:r w:rsidRPr="00380D53">
        <w:rPr>
          <w:rFonts w:asciiTheme="minorEastAsia" w:eastAsiaTheme="minorEastAsia" w:hAnsiTheme="minorEastAsia" w:cstheme="minorEastAsia" w:hint="eastAsia"/>
        </w:rPr>
        <w:t xml:space="preserve">法定代表人（签名或印章）：     </w:t>
      </w:r>
    </w:p>
    <w:p w:rsidR="00BB4914" w:rsidRPr="00380D53" w:rsidRDefault="00DB4014">
      <w:pPr>
        <w:spacing w:line="360" w:lineRule="auto"/>
        <w:ind w:right="420" w:firstLineChars="2600" w:firstLine="5460"/>
        <w:rPr>
          <w:rFonts w:asciiTheme="minorEastAsia" w:eastAsiaTheme="minorEastAsia" w:hAnsiTheme="minorEastAsia" w:cstheme="minorEastAsia"/>
        </w:rPr>
      </w:pPr>
      <w:r w:rsidRPr="00380D53">
        <w:rPr>
          <w:rFonts w:asciiTheme="minorEastAsia" w:eastAsiaTheme="minorEastAsia" w:hAnsiTheme="minorEastAsia" w:cstheme="minorEastAsia" w:hint="eastAsia"/>
        </w:rPr>
        <w:t xml:space="preserve">供应商（盖章）：   </w:t>
      </w:r>
    </w:p>
    <w:p w:rsidR="00BB4914" w:rsidRPr="00380D53" w:rsidRDefault="00DB4014">
      <w:pPr>
        <w:spacing w:line="360" w:lineRule="auto"/>
        <w:ind w:right="420" w:firstLineChars="2550" w:firstLine="5355"/>
        <w:rPr>
          <w:rFonts w:asciiTheme="minorEastAsia" w:eastAsiaTheme="minorEastAsia" w:hAnsiTheme="minorEastAsia" w:cstheme="minorEastAsia"/>
        </w:rPr>
      </w:pPr>
      <w:r w:rsidRPr="00380D53">
        <w:rPr>
          <w:rFonts w:asciiTheme="minorEastAsia" w:eastAsiaTheme="minorEastAsia" w:hAnsiTheme="minorEastAsia" w:cstheme="minorEastAsia" w:hint="eastAsia"/>
        </w:rPr>
        <w:t xml:space="preserve"> 年    月    日</w:t>
      </w:r>
    </w:p>
    <w:p w:rsidR="00BB4914" w:rsidRPr="00380D53" w:rsidRDefault="00BB4914">
      <w:pPr>
        <w:snapToGrid w:val="0"/>
        <w:spacing w:line="360" w:lineRule="auto"/>
        <w:ind w:right="480"/>
        <w:jc w:val="center"/>
        <w:rPr>
          <w:rFonts w:asciiTheme="minorEastAsia" w:eastAsiaTheme="minorEastAsia" w:hAnsiTheme="minorEastAsia" w:cstheme="minorEastAsia"/>
          <w:b/>
          <w:kern w:val="0"/>
          <w:sz w:val="32"/>
          <w:szCs w:val="32"/>
        </w:rPr>
      </w:pPr>
    </w:p>
    <w:p w:rsidR="00BB4914" w:rsidRPr="00380D53" w:rsidRDefault="00DB4014">
      <w:pPr>
        <w:spacing w:line="360" w:lineRule="auto"/>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b/>
          <w:kern w:val="0"/>
          <w:sz w:val="32"/>
          <w:szCs w:val="32"/>
        </w:rPr>
        <w:br w:type="page"/>
      </w:r>
    </w:p>
    <w:p w:rsidR="00BB4914" w:rsidRPr="00380D53" w:rsidRDefault="00DB4014">
      <w:pPr>
        <w:snapToGrid w:val="0"/>
        <w:spacing w:line="360" w:lineRule="auto"/>
        <w:ind w:right="480"/>
        <w:jc w:val="center"/>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b/>
          <w:kern w:val="0"/>
          <w:sz w:val="32"/>
          <w:szCs w:val="32"/>
        </w:rPr>
        <w:lastRenderedPageBreak/>
        <w:t>二、落实政府采购政策需满足的资格要求</w:t>
      </w:r>
    </w:p>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（根据竞争性磋商公告落实政府采购政策需满足的资格要求选择提供相应的材料；未要求的，无需提供）</w:t>
      </w:r>
    </w:p>
    <w:p w:rsidR="00BB4914" w:rsidRPr="00380D53" w:rsidRDefault="00DB4014">
      <w:pPr>
        <w:snapToGrid w:val="0"/>
        <w:spacing w:before="50" w:after="50" w:line="360" w:lineRule="auto"/>
        <w:ind w:firstLineChars="196" w:firstLine="472"/>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b/>
          <w:sz w:val="24"/>
        </w:rPr>
        <w:t>A</w:t>
      </w:r>
      <w:r w:rsidRPr="00380D53">
        <w:rPr>
          <w:rFonts w:asciiTheme="minorEastAsia" w:eastAsiaTheme="minorEastAsia" w:hAnsiTheme="minorEastAsia" w:cstheme="minorEastAsia" w:hint="eastAsia"/>
          <w:sz w:val="24"/>
        </w:rPr>
        <w:t xml:space="preserve">.专门面向中小企业，货物全部由符合政策要求的中小企业（或小微企业）制造或者服务全部由符合政策要求的中小企业（或小微企业）承接的，提供相应的中小企业声明函。 </w:t>
      </w:r>
    </w:p>
    <w:p w:rsidR="00BB4914" w:rsidRPr="00380D53" w:rsidRDefault="00BB4914">
      <w:pPr>
        <w:widowControl/>
        <w:spacing w:line="360" w:lineRule="auto"/>
        <w:ind w:firstLine="480"/>
        <w:jc w:val="left"/>
        <w:rPr>
          <w:rFonts w:asciiTheme="minorEastAsia" w:eastAsiaTheme="minorEastAsia" w:hAnsiTheme="minorEastAsia" w:cstheme="minorEastAsia"/>
          <w:sz w:val="24"/>
        </w:rPr>
      </w:pPr>
    </w:p>
    <w:p w:rsidR="00BB4914" w:rsidRPr="00380D53" w:rsidRDefault="00DB4014">
      <w:pPr>
        <w:widowControl/>
        <w:spacing w:line="360" w:lineRule="auto"/>
        <w:ind w:firstLineChars="196" w:firstLine="472"/>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b/>
          <w:sz w:val="24"/>
        </w:rPr>
        <w:t>B.</w:t>
      </w:r>
      <w:r w:rsidRPr="00380D53">
        <w:rPr>
          <w:rFonts w:asciiTheme="minorEastAsia" w:eastAsiaTheme="minorEastAsia" w:hAnsiTheme="minorEastAsia" w:cstheme="minorEastAsia" w:hint="eastAsia"/>
          <w:sz w:val="24"/>
        </w:rPr>
        <w:t>要求以联合体形</w:t>
      </w:r>
      <w:proofErr w:type="gramStart"/>
      <w:r w:rsidRPr="00380D53">
        <w:rPr>
          <w:rFonts w:asciiTheme="minorEastAsia" w:eastAsiaTheme="minorEastAsia" w:hAnsiTheme="minorEastAsia" w:cstheme="minorEastAsia" w:hint="eastAsia"/>
          <w:sz w:val="24"/>
        </w:rPr>
        <w:t>式参加</w:t>
      </w:r>
      <w:proofErr w:type="gramEnd"/>
      <w:r w:rsidRPr="00380D53">
        <w:rPr>
          <w:rFonts w:asciiTheme="minorEastAsia" w:eastAsiaTheme="minorEastAsia" w:hAnsiTheme="minorEastAsia" w:cstheme="minorEastAsia" w:hint="eastAsia"/>
          <w:sz w:val="24"/>
        </w:rPr>
        <w:t>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rsidR="00BB4914" w:rsidRPr="00380D53" w:rsidRDefault="00DB4014">
      <w:pPr>
        <w:spacing w:line="360" w:lineRule="auto"/>
        <w:jc w:val="center"/>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b/>
          <w:kern w:val="0"/>
          <w:sz w:val="32"/>
          <w:szCs w:val="32"/>
          <w:lang w:val="zh-CN"/>
        </w:rPr>
        <w:br w:type="page"/>
      </w:r>
      <w:r w:rsidRPr="00380D53">
        <w:rPr>
          <w:rFonts w:asciiTheme="minorEastAsia" w:eastAsiaTheme="minorEastAsia" w:hAnsiTheme="minorEastAsia" w:cstheme="minorEastAsia" w:hint="eastAsia"/>
          <w:b/>
          <w:kern w:val="0"/>
          <w:sz w:val="32"/>
          <w:szCs w:val="32"/>
        </w:rPr>
        <w:lastRenderedPageBreak/>
        <w:t>三、本项目的特定资格要求</w:t>
      </w:r>
    </w:p>
    <w:p w:rsidR="00BB4914" w:rsidRPr="00380D53" w:rsidRDefault="00DB4014">
      <w:pPr>
        <w:spacing w:line="360" w:lineRule="auto"/>
        <w:jc w:val="center"/>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（根据竞争性磋商公告本项目的特定资格要求提供相应的材料；未要求的，无需提供）</w:t>
      </w:r>
    </w:p>
    <w:p w:rsidR="00BB4914" w:rsidRPr="00380D53" w:rsidRDefault="00BB4914">
      <w:pPr>
        <w:spacing w:line="360" w:lineRule="auto"/>
        <w:rPr>
          <w:rFonts w:asciiTheme="minorEastAsia" w:eastAsiaTheme="minorEastAsia" w:hAnsiTheme="minorEastAsia" w:cstheme="minorEastAsia"/>
        </w:rPr>
      </w:pPr>
    </w:p>
    <w:p w:rsidR="00BB4914" w:rsidRPr="00380D53" w:rsidRDefault="00BB4914">
      <w:pPr>
        <w:snapToGrid w:val="0"/>
        <w:spacing w:line="360" w:lineRule="auto"/>
        <w:ind w:right="480"/>
        <w:jc w:val="center"/>
        <w:rPr>
          <w:rFonts w:asciiTheme="minorEastAsia" w:eastAsiaTheme="minorEastAsia" w:hAnsiTheme="minorEastAsia" w:cstheme="minorEastAsia"/>
          <w:b/>
          <w:kern w:val="0"/>
          <w:sz w:val="32"/>
          <w:szCs w:val="32"/>
        </w:rPr>
      </w:pPr>
    </w:p>
    <w:p w:rsidR="00BB4914" w:rsidRPr="00380D53" w:rsidRDefault="00BB4914">
      <w:pPr>
        <w:snapToGrid w:val="0"/>
        <w:spacing w:line="360" w:lineRule="auto"/>
        <w:ind w:right="480"/>
        <w:jc w:val="center"/>
        <w:rPr>
          <w:rFonts w:asciiTheme="minorEastAsia" w:eastAsiaTheme="minorEastAsia" w:hAnsiTheme="minorEastAsia" w:cstheme="minorEastAsia"/>
          <w:b/>
          <w:kern w:val="0"/>
          <w:sz w:val="32"/>
          <w:szCs w:val="32"/>
        </w:rPr>
      </w:pPr>
    </w:p>
    <w:p w:rsidR="00BB4914" w:rsidRPr="00380D53" w:rsidRDefault="00BB4914">
      <w:pPr>
        <w:snapToGrid w:val="0"/>
        <w:spacing w:line="360" w:lineRule="auto"/>
        <w:ind w:right="480"/>
        <w:jc w:val="center"/>
        <w:rPr>
          <w:rFonts w:asciiTheme="minorEastAsia" w:eastAsiaTheme="minorEastAsia" w:hAnsiTheme="minorEastAsia" w:cstheme="minorEastAsia"/>
          <w:b/>
          <w:kern w:val="0"/>
          <w:sz w:val="32"/>
          <w:szCs w:val="32"/>
        </w:rPr>
      </w:pPr>
    </w:p>
    <w:p w:rsidR="00BB4914" w:rsidRPr="00380D53" w:rsidRDefault="00BB4914">
      <w:pPr>
        <w:snapToGrid w:val="0"/>
        <w:spacing w:line="360" w:lineRule="auto"/>
        <w:ind w:right="480"/>
        <w:jc w:val="center"/>
        <w:rPr>
          <w:rFonts w:asciiTheme="minorEastAsia" w:eastAsiaTheme="minorEastAsia" w:hAnsiTheme="minorEastAsia" w:cstheme="minorEastAsia"/>
          <w:b/>
          <w:kern w:val="0"/>
          <w:sz w:val="32"/>
          <w:szCs w:val="32"/>
        </w:rPr>
      </w:pPr>
    </w:p>
    <w:p w:rsidR="00BB4914" w:rsidRPr="00380D53" w:rsidRDefault="00BB4914">
      <w:pPr>
        <w:snapToGrid w:val="0"/>
        <w:spacing w:line="360" w:lineRule="auto"/>
        <w:ind w:right="480"/>
        <w:jc w:val="center"/>
        <w:rPr>
          <w:rFonts w:asciiTheme="minorEastAsia" w:eastAsiaTheme="minorEastAsia" w:hAnsiTheme="minorEastAsia" w:cstheme="minorEastAsia"/>
          <w:b/>
          <w:kern w:val="0"/>
          <w:sz w:val="32"/>
          <w:szCs w:val="32"/>
        </w:rPr>
      </w:pPr>
    </w:p>
    <w:p w:rsidR="00BB4914" w:rsidRPr="00380D53" w:rsidRDefault="00BB4914">
      <w:pPr>
        <w:snapToGrid w:val="0"/>
        <w:spacing w:line="360" w:lineRule="auto"/>
        <w:ind w:right="480"/>
        <w:jc w:val="center"/>
        <w:rPr>
          <w:rFonts w:asciiTheme="minorEastAsia" w:eastAsiaTheme="minorEastAsia" w:hAnsiTheme="minorEastAsia" w:cstheme="minorEastAsia"/>
          <w:b/>
          <w:kern w:val="0"/>
          <w:sz w:val="32"/>
          <w:szCs w:val="32"/>
        </w:rPr>
      </w:pPr>
    </w:p>
    <w:p w:rsidR="00BB4914" w:rsidRPr="00380D53" w:rsidRDefault="00BB4914">
      <w:pPr>
        <w:spacing w:line="360" w:lineRule="auto"/>
        <w:jc w:val="center"/>
        <w:outlineLvl w:val="0"/>
        <w:rPr>
          <w:rFonts w:asciiTheme="minorEastAsia" w:eastAsiaTheme="minorEastAsia" w:hAnsiTheme="minorEastAsia" w:cstheme="minorEastAsia"/>
          <w:b/>
          <w:kern w:val="0"/>
          <w:sz w:val="36"/>
          <w:szCs w:val="36"/>
        </w:rPr>
      </w:pPr>
    </w:p>
    <w:p w:rsidR="00BB4914" w:rsidRPr="00380D53" w:rsidRDefault="00BB4914">
      <w:pPr>
        <w:snapToGrid w:val="0"/>
        <w:spacing w:line="360" w:lineRule="auto"/>
        <w:ind w:right="480"/>
        <w:jc w:val="center"/>
        <w:rPr>
          <w:rFonts w:asciiTheme="minorEastAsia" w:eastAsiaTheme="minorEastAsia" w:hAnsiTheme="minorEastAsia" w:cstheme="minorEastAsia"/>
          <w:b/>
          <w:kern w:val="0"/>
          <w:sz w:val="32"/>
          <w:szCs w:val="32"/>
        </w:rPr>
      </w:pPr>
    </w:p>
    <w:p w:rsidR="00BB4914" w:rsidRPr="00380D53" w:rsidRDefault="00BB4914">
      <w:pPr>
        <w:spacing w:line="360" w:lineRule="auto"/>
        <w:jc w:val="center"/>
        <w:outlineLvl w:val="0"/>
        <w:rPr>
          <w:rFonts w:asciiTheme="minorEastAsia" w:eastAsiaTheme="minorEastAsia" w:hAnsiTheme="minorEastAsia" w:cstheme="minorEastAsia"/>
          <w:b/>
          <w:kern w:val="0"/>
          <w:sz w:val="36"/>
          <w:szCs w:val="36"/>
        </w:rPr>
      </w:pPr>
    </w:p>
    <w:p w:rsidR="00BB4914" w:rsidRPr="00380D53" w:rsidRDefault="00BB4914">
      <w:pPr>
        <w:snapToGrid w:val="0"/>
        <w:spacing w:line="360" w:lineRule="auto"/>
        <w:ind w:right="480"/>
        <w:jc w:val="center"/>
        <w:rPr>
          <w:rFonts w:asciiTheme="minorEastAsia" w:eastAsiaTheme="minorEastAsia" w:hAnsiTheme="minorEastAsia" w:cstheme="minorEastAsia"/>
          <w:b/>
          <w:kern w:val="0"/>
          <w:sz w:val="32"/>
          <w:szCs w:val="32"/>
        </w:rPr>
      </w:pPr>
    </w:p>
    <w:p w:rsidR="00BB4914" w:rsidRPr="00380D53" w:rsidRDefault="00BB4914">
      <w:pPr>
        <w:spacing w:line="360" w:lineRule="auto"/>
        <w:jc w:val="center"/>
        <w:outlineLvl w:val="0"/>
        <w:rPr>
          <w:rFonts w:asciiTheme="minorEastAsia" w:eastAsiaTheme="minorEastAsia" w:hAnsiTheme="minorEastAsia" w:cstheme="minorEastAsia"/>
          <w:b/>
          <w:kern w:val="0"/>
          <w:sz w:val="36"/>
          <w:szCs w:val="36"/>
        </w:rPr>
      </w:pPr>
    </w:p>
    <w:p w:rsidR="00BB4914" w:rsidRPr="00380D53" w:rsidRDefault="00DB4014">
      <w:pPr>
        <w:spacing w:line="360" w:lineRule="auto"/>
        <w:rPr>
          <w:rFonts w:asciiTheme="minorEastAsia" w:eastAsiaTheme="minorEastAsia" w:hAnsiTheme="minorEastAsia" w:cstheme="minorEastAsia"/>
          <w:b/>
          <w:kern w:val="0"/>
          <w:sz w:val="36"/>
          <w:szCs w:val="36"/>
        </w:rPr>
      </w:pPr>
      <w:r w:rsidRPr="00380D53">
        <w:rPr>
          <w:rFonts w:asciiTheme="minorEastAsia" w:eastAsiaTheme="minorEastAsia" w:hAnsiTheme="minorEastAsia" w:cstheme="minorEastAsia" w:hint="eastAsia"/>
          <w:b/>
          <w:kern w:val="0"/>
          <w:sz w:val="36"/>
          <w:szCs w:val="36"/>
        </w:rPr>
        <w:br w:type="page"/>
      </w:r>
    </w:p>
    <w:p w:rsidR="00BB4914" w:rsidRPr="00380D53" w:rsidRDefault="00DB4014">
      <w:pPr>
        <w:spacing w:line="360" w:lineRule="auto"/>
        <w:ind w:right="420"/>
        <w:jc w:val="center"/>
        <w:rPr>
          <w:rFonts w:asciiTheme="minorEastAsia" w:eastAsiaTheme="minorEastAsia" w:hAnsiTheme="minorEastAsia" w:cstheme="minorEastAsia"/>
          <w:b/>
          <w:kern w:val="0"/>
          <w:sz w:val="36"/>
          <w:szCs w:val="36"/>
        </w:rPr>
      </w:pPr>
      <w:r w:rsidRPr="00380D53">
        <w:rPr>
          <w:rFonts w:asciiTheme="minorEastAsia" w:eastAsiaTheme="minorEastAsia" w:hAnsiTheme="minorEastAsia" w:cstheme="minorEastAsia" w:hint="eastAsia"/>
          <w:b/>
          <w:kern w:val="0"/>
          <w:sz w:val="36"/>
          <w:szCs w:val="36"/>
        </w:rPr>
        <w:lastRenderedPageBreak/>
        <w:t>商务技术文件部分</w:t>
      </w:r>
    </w:p>
    <w:p w:rsidR="00BB4914" w:rsidRPr="00380D53" w:rsidRDefault="00BB4914">
      <w:pPr>
        <w:spacing w:line="360" w:lineRule="auto"/>
        <w:jc w:val="center"/>
        <w:outlineLvl w:val="0"/>
        <w:rPr>
          <w:rFonts w:asciiTheme="minorEastAsia" w:eastAsiaTheme="minorEastAsia" w:hAnsiTheme="minorEastAsia" w:cstheme="minorEastAsia"/>
          <w:b/>
          <w:kern w:val="0"/>
          <w:sz w:val="24"/>
        </w:rPr>
      </w:pPr>
    </w:p>
    <w:p w:rsidR="00BB4914" w:rsidRPr="00380D53" w:rsidRDefault="00DB4014">
      <w:pPr>
        <w:spacing w:line="360" w:lineRule="auto"/>
        <w:ind w:leftChars="1900" w:left="3990"/>
        <w:outlineLvl w:val="0"/>
        <w:rPr>
          <w:rFonts w:asciiTheme="minorEastAsia" w:eastAsiaTheme="minorEastAsia" w:hAnsiTheme="minorEastAsia" w:cstheme="minorEastAsia"/>
          <w:b/>
          <w:kern w:val="0"/>
          <w:sz w:val="28"/>
          <w:szCs w:val="28"/>
        </w:rPr>
      </w:pPr>
      <w:r w:rsidRPr="00380D53">
        <w:rPr>
          <w:rFonts w:asciiTheme="minorEastAsia" w:eastAsiaTheme="minorEastAsia" w:hAnsiTheme="minorEastAsia" w:cstheme="minorEastAsia" w:hint="eastAsia"/>
          <w:b/>
          <w:kern w:val="0"/>
          <w:sz w:val="28"/>
          <w:szCs w:val="28"/>
        </w:rPr>
        <w:t>目 录</w:t>
      </w:r>
    </w:p>
    <w:p w:rsidR="00BB4914" w:rsidRPr="00380D53" w:rsidRDefault="00BB4914">
      <w:pPr>
        <w:snapToGrid w:val="0"/>
        <w:spacing w:line="360" w:lineRule="auto"/>
        <w:ind w:firstLineChars="400" w:firstLine="960"/>
        <w:rPr>
          <w:rFonts w:asciiTheme="minorEastAsia" w:eastAsiaTheme="minorEastAsia" w:hAnsiTheme="minorEastAsia" w:cstheme="minorEastAsia"/>
          <w:sz w:val="24"/>
        </w:rPr>
      </w:pP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1 符合性自查表；</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2 磋商函；</w:t>
      </w:r>
      <w:r w:rsidRPr="00380D53">
        <w:rPr>
          <w:rFonts w:asciiTheme="minorEastAsia" w:eastAsiaTheme="minorEastAsia" w:hAnsiTheme="minorEastAsia" w:cstheme="minorEastAsia" w:hint="eastAsia"/>
          <w:sz w:val="28"/>
          <w:szCs w:val="28"/>
          <w:lang w:val="zh-CN"/>
        </w:rPr>
        <w:t xml:space="preserve"> </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3 授权委托书；</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4 供应</w:t>
      </w:r>
      <w:proofErr w:type="gramStart"/>
      <w:r w:rsidRPr="00380D53">
        <w:rPr>
          <w:rFonts w:asciiTheme="minorEastAsia" w:eastAsiaTheme="minorEastAsia" w:hAnsiTheme="minorEastAsia" w:cstheme="minorEastAsia" w:hint="eastAsia"/>
          <w:sz w:val="28"/>
          <w:szCs w:val="28"/>
        </w:rPr>
        <w:t>商情况</w:t>
      </w:r>
      <w:proofErr w:type="gramEnd"/>
      <w:r w:rsidRPr="00380D53">
        <w:rPr>
          <w:rFonts w:asciiTheme="minorEastAsia" w:eastAsiaTheme="minorEastAsia" w:hAnsiTheme="minorEastAsia" w:cstheme="minorEastAsia" w:hint="eastAsia"/>
          <w:sz w:val="28"/>
          <w:szCs w:val="28"/>
        </w:rPr>
        <w:t>表；</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5 距采购人最近或者能为本项目提供最优服务的网点情况表；</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6 评审标准相应的商务技术资料；</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7 商务偏离表；</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8 技术偏离表；</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9 同类业绩情况一览表；</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lang w:val="zh-CN"/>
        </w:rPr>
      </w:pPr>
      <w:r w:rsidRPr="00380D53">
        <w:rPr>
          <w:rFonts w:asciiTheme="minorEastAsia" w:eastAsiaTheme="minorEastAsia" w:hAnsiTheme="minorEastAsia" w:cstheme="minorEastAsia" w:hint="eastAsia"/>
          <w:sz w:val="28"/>
          <w:szCs w:val="28"/>
        </w:rPr>
        <w:t xml:space="preserve">10 </w:t>
      </w:r>
      <w:r w:rsidRPr="00380D53">
        <w:rPr>
          <w:rFonts w:asciiTheme="minorEastAsia" w:eastAsiaTheme="minorEastAsia" w:hAnsiTheme="minorEastAsia" w:cstheme="minorEastAsia" w:hint="eastAsia"/>
          <w:sz w:val="28"/>
          <w:szCs w:val="28"/>
          <w:lang w:val="zh-CN"/>
        </w:rPr>
        <w:t>政府采购供应商廉洁自律承诺书；</w:t>
      </w:r>
    </w:p>
    <w:p w:rsidR="00BB4914" w:rsidRPr="00380D53" w:rsidRDefault="00DB4014">
      <w:pPr>
        <w:adjustRightInd w:val="0"/>
        <w:snapToGrid w:val="0"/>
        <w:spacing w:line="360" w:lineRule="auto"/>
        <w:ind w:firstLineChars="300" w:firstLine="84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11 其他资料。</w:t>
      </w:r>
    </w:p>
    <w:p w:rsidR="00BB4914" w:rsidRPr="00380D53" w:rsidRDefault="00DB4014">
      <w:pPr>
        <w:snapToGrid w:val="0"/>
        <w:spacing w:line="360" w:lineRule="auto"/>
        <w:outlineLvl w:val="0"/>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kern w:val="0"/>
          <w:sz w:val="24"/>
        </w:rPr>
        <w:br w:type="page"/>
      </w:r>
    </w:p>
    <w:p w:rsidR="00BB4914" w:rsidRPr="00380D53" w:rsidRDefault="00DB4014">
      <w:pPr>
        <w:snapToGrid w:val="0"/>
        <w:spacing w:line="360" w:lineRule="auto"/>
        <w:ind w:left="2730"/>
        <w:jc w:val="left"/>
        <w:outlineLvl w:val="0"/>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b/>
          <w:kern w:val="0"/>
          <w:sz w:val="32"/>
          <w:szCs w:val="32"/>
        </w:rPr>
        <w:lastRenderedPageBreak/>
        <w:t>一、符合性自查表</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544"/>
        <w:gridCol w:w="2693"/>
        <w:gridCol w:w="1276"/>
        <w:gridCol w:w="1979"/>
      </w:tblGrid>
      <w:tr w:rsidR="00BB4914" w:rsidRPr="00380D53">
        <w:trPr>
          <w:trHeight w:val="884"/>
          <w:jc w:val="center"/>
        </w:trPr>
        <w:tc>
          <w:tcPr>
            <w:tcW w:w="707" w:type="dxa"/>
            <w:vAlign w:val="center"/>
          </w:tcPr>
          <w:p w:rsidR="00BB4914" w:rsidRPr="00380D53" w:rsidRDefault="00DB4014">
            <w:pPr>
              <w:snapToGrid w:val="0"/>
              <w:spacing w:line="360" w:lineRule="auto"/>
              <w:jc w:val="center"/>
              <w:rPr>
                <w:rFonts w:asciiTheme="minorEastAsia" w:eastAsiaTheme="minorEastAsia" w:hAnsiTheme="minorEastAsia" w:cstheme="minorEastAsia"/>
                <w:b/>
                <w:sz w:val="24"/>
              </w:rPr>
            </w:pPr>
            <w:r w:rsidRPr="00380D53">
              <w:rPr>
                <w:rFonts w:asciiTheme="minorEastAsia" w:eastAsiaTheme="minorEastAsia" w:hAnsiTheme="minorEastAsia" w:cstheme="minorEastAsia" w:hint="eastAsia"/>
                <w:b/>
                <w:sz w:val="24"/>
              </w:rPr>
              <w:t>序号</w:t>
            </w:r>
          </w:p>
        </w:tc>
        <w:tc>
          <w:tcPr>
            <w:tcW w:w="3544" w:type="dxa"/>
            <w:vAlign w:val="center"/>
          </w:tcPr>
          <w:p w:rsidR="00BB4914" w:rsidRPr="00380D53" w:rsidRDefault="00DB4014">
            <w:pPr>
              <w:snapToGrid w:val="0"/>
              <w:spacing w:line="360" w:lineRule="auto"/>
              <w:jc w:val="center"/>
              <w:rPr>
                <w:rFonts w:asciiTheme="minorEastAsia" w:eastAsiaTheme="minorEastAsia" w:hAnsiTheme="minorEastAsia" w:cstheme="minorEastAsia"/>
                <w:b/>
                <w:sz w:val="24"/>
              </w:rPr>
            </w:pPr>
            <w:r w:rsidRPr="00380D53">
              <w:rPr>
                <w:rFonts w:asciiTheme="minorEastAsia" w:eastAsiaTheme="minorEastAsia" w:hAnsiTheme="minorEastAsia" w:cstheme="minorEastAsia" w:hint="eastAsia"/>
                <w:b/>
                <w:sz w:val="24"/>
              </w:rPr>
              <w:t>实质性要求</w:t>
            </w:r>
          </w:p>
        </w:tc>
        <w:tc>
          <w:tcPr>
            <w:tcW w:w="2693" w:type="dxa"/>
            <w:vAlign w:val="center"/>
          </w:tcPr>
          <w:p w:rsidR="00BB4914" w:rsidRPr="00380D53" w:rsidRDefault="00DB4014">
            <w:pPr>
              <w:snapToGrid w:val="0"/>
              <w:spacing w:line="360" w:lineRule="auto"/>
              <w:jc w:val="center"/>
              <w:rPr>
                <w:rFonts w:asciiTheme="minorEastAsia" w:eastAsiaTheme="minorEastAsia" w:hAnsiTheme="minorEastAsia" w:cstheme="minorEastAsia"/>
                <w:b/>
                <w:sz w:val="24"/>
              </w:rPr>
            </w:pPr>
            <w:r w:rsidRPr="00380D53">
              <w:rPr>
                <w:rFonts w:asciiTheme="minorEastAsia" w:eastAsiaTheme="minorEastAsia" w:hAnsiTheme="minorEastAsia" w:cstheme="minorEastAsia" w:hint="eastAsia"/>
                <w:b/>
                <w:sz w:val="24"/>
              </w:rPr>
              <w:t>需要提供的符合性审查资料</w:t>
            </w:r>
          </w:p>
        </w:tc>
        <w:tc>
          <w:tcPr>
            <w:tcW w:w="1276"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b/>
                <w:sz w:val="24"/>
              </w:rPr>
              <w:t>自查结论</w:t>
            </w:r>
          </w:p>
        </w:tc>
        <w:tc>
          <w:tcPr>
            <w:tcW w:w="1979" w:type="dxa"/>
            <w:vAlign w:val="center"/>
          </w:tcPr>
          <w:p w:rsidR="00BB4914" w:rsidRPr="00380D53" w:rsidRDefault="00DB4014">
            <w:pPr>
              <w:snapToGrid w:val="0"/>
              <w:spacing w:line="360" w:lineRule="auto"/>
              <w:jc w:val="center"/>
              <w:rPr>
                <w:rFonts w:asciiTheme="minorEastAsia" w:eastAsiaTheme="minorEastAsia" w:hAnsiTheme="minorEastAsia" w:cstheme="minorEastAsia"/>
                <w:b/>
                <w:sz w:val="24"/>
              </w:rPr>
            </w:pPr>
            <w:r w:rsidRPr="00380D53">
              <w:rPr>
                <w:rFonts w:asciiTheme="minorEastAsia" w:eastAsiaTheme="minorEastAsia" w:hAnsiTheme="minorEastAsia" w:cstheme="minorEastAsia" w:hint="eastAsia"/>
                <w:b/>
                <w:sz w:val="24"/>
              </w:rPr>
              <w:t>响应文件中的</w:t>
            </w:r>
          </w:p>
          <w:p w:rsidR="00BB4914" w:rsidRPr="00380D53" w:rsidRDefault="00DB4014">
            <w:pPr>
              <w:snapToGrid w:val="0"/>
              <w:spacing w:line="360" w:lineRule="auto"/>
              <w:jc w:val="center"/>
              <w:rPr>
                <w:rFonts w:asciiTheme="minorEastAsia" w:eastAsiaTheme="minorEastAsia" w:hAnsiTheme="minorEastAsia" w:cstheme="minorEastAsia"/>
                <w:b/>
                <w:sz w:val="24"/>
              </w:rPr>
            </w:pPr>
            <w:r w:rsidRPr="00380D53">
              <w:rPr>
                <w:rFonts w:asciiTheme="minorEastAsia" w:eastAsiaTheme="minorEastAsia" w:hAnsiTheme="minorEastAsia" w:cstheme="minorEastAsia" w:hint="eastAsia"/>
                <w:b/>
                <w:sz w:val="24"/>
              </w:rPr>
              <w:t>页码位置</w:t>
            </w:r>
          </w:p>
        </w:tc>
      </w:tr>
      <w:tr w:rsidR="00BB4914" w:rsidRPr="00380D53">
        <w:trPr>
          <w:trHeight w:val="935"/>
          <w:jc w:val="center"/>
        </w:trPr>
        <w:tc>
          <w:tcPr>
            <w:tcW w:w="707" w:type="dxa"/>
            <w:vAlign w:val="center"/>
          </w:tcPr>
          <w:p w:rsidR="00BB4914" w:rsidRPr="00380D53" w:rsidRDefault="00DB4014">
            <w:pPr>
              <w:spacing w:line="360" w:lineRule="auto"/>
              <w:jc w:val="center"/>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1</w:t>
            </w:r>
          </w:p>
        </w:tc>
        <w:tc>
          <w:tcPr>
            <w:tcW w:w="3544"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响应文件按照采购文件要求签署、盖章。</w:t>
            </w:r>
          </w:p>
        </w:tc>
        <w:tc>
          <w:tcPr>
            <w:tcW w:w="2693"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需要使用电子签名或者签字盖章的响应文件的组成部分</w:t>
            </w:r>
          </w:p>
        </w:tc>
        <w:tc>
          <w:tcPr>
            <w:tcW w:w="1276"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□通过 </w:t>
            </w:r>
          </w:p>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□不通过</w:t>
            </w:r>
          </w:p>
        </w:tc>
        <w:tc>
          <w:tcPr>
            <w:tcW w:w="1979" w:type="dxa"/>
            <w:vAlign w:val="center"/>
          </w:tcPr>
          <w:p w:rsidR="00BB4914" w:rsidRPr="00380D53" w:rsidRDefault="00BB4914">
            <w:pPr>
              <w:spacing w:line="360" w:lineRule="auto"/>
              <w:rPr>
                <w:rFonts w:asciiTheme="minorEastAsia" w:eastAsiaTheme="minorEastAsia" w:hAnsiTheme="minorEastAsia" w:cstheme="minorEastAsia"/>
                <w:sz w:val="24"/>
              </w:rPr>
            </w:pPr>
          </w:p>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见响应文件</w:t>
            </w:r>
          </w:p>
          <w:p w:rsidR="00BB4914" w:rsidRPr="00380D53" w:rsidRDefault="00DB4014">
            <w:pPr>
              <w:spacing w:line="360" w:lineRule="auto"/>
              <w:rPr>
                <w:rFonts w:asciiTheme="minorEastAsia" w:eastAsiaTheme="minorEastAsia" w:hAnsiTheme="minorEastAsia" w:cstheme="minorEastAsia"/>
              </w:rPr>
            </w:pPr>
            <w:r w:rsidRPr="00380D53">
              <w:rPr>
                <w:rFonts w:asciiTheme="minorEastAsia" w:eastAsiaTheme="minorEastAsia" w:hAnsiTheme="minorEastAsia" w:cstheme="minorEastAsia" w:hint="eastAsia"/>
                <w:sz w:val="24"/>
              </w:rPr>
              <w:t>第</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页</w:t>
            </w:r>
          </w:p>
        </w:tc>
      </w:tr>
      <w:tr w:rsidR="00BB4914" w:rsidRPr="00380D53">
        <w:trPr>
          <w:trHeight w:val="935"/>
          <w:jc w:val="center"/>
        </w:trPr>
        <w:tc>
          <w:tcPr>
            <w:tcW w:w="707" w:type="dxa"/>
            <w:vAlign w:val="center"/>
          </w:tcPr>
          <w:p w:rsidR="00BB4914" w:rsidRPr="00380D53" w:rsidRDefault="00DB4014">
            <w:pPr>
              <w:spacing w:line="360" w:lineRule="auto"/>
              <w:jc w:val="center"/>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w:t>
            </w:r>
          </w:p>
        </w:tc>
        <w:tc>
          <w:tcPr>
            <w:tcW w:w="3544"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响应文件中承诺的响应有效期不少于采购文件中载明的响应有效期。</w:t>
            </w:r>
          </w:p>
        </w:tc>
        <w:tc>
          <w:tcPr>
            <w:tcW w:w="2693"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磋商函</w:t>
            </w:r>
          </w:p>
        </w:tc>
        <w:tc>
          <w:tcPr>
            <w:tcW w:w="1276"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□通过 </w:t>
            </w:r>
          </w:p>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□不通过</w:t>
            </w:r>
          </w:p>
        </w:tc>
        <w:tc>
          <w:tcPr>
            <w:tcW w:w="1979" w:type="dxa"/>
            <w:vAlign w:val="center"/>
          </w:tcPr>
          <w:p w:rsidR="00BB4914" w:rsidRPr="00380D53" w:rsidRDefault="00DB4014">
            <w:pPr>
              <w:spacing w:line="360" w:lineRule="auto"/>
              <w:rPr>
                <w:rFonts w:asciiTheme="minorEastAsia" w:eastAsiaTheme="minorEastAsia" w:hAnsiTheme="minorEastAsia" w:cstheme="minorEastAsia"/>
              </w:rPr>
            </w:pPr>
            <w:r w:rsidRPr="00380D53">
              <w:rPr>
                <w:rFonts w:asciiTheme="minorEastAsia" w:eastAsiaTheme="minorEastAsia" w:hAnsiTheme="minorEastAsia" w:cstheme="minorEastAsia" w:hint="eastAsia"/>
                <w:sz w:val="24"/>
              </w:rPr>
              <w:t>见响应文件第</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页</w:t>
            </w:r>
          </w:p>
        </w:tc>
      </w:tr>
      <w:tr w:rsidR="00BB4914" w:rsidRPr="00380D53">
        <w:trPr>
          <w:trHeight w:val="1861"/>
          <w:jc w:val="center"/>
        </w:trPr>
        <w:tc>
          <w:tcPr>
            <w:tcW w:w="707" w:type="dxa"/>
            <w:vAlign w:val="center"/>
          </w:tcPr>
          <w:p w:rsidR="00BB4914" w:rsidRPr="00380D53" w:rsidRDefault="00DB4014">
            <w:pPr>
              <w:spacing w:line="360" w:lineRule="auto"/>
              <w:jc w:val="center"/>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3</w:t>
            </w:r>
          </w:p>
        </w:tc>
        <w:tc>
          <w:tcPr>
            <w:tcW w:w="3544"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响应文件满足采购文件的其它实质性要求。</w:t>
            </w:r>
          </w:p>
        </w:tc>
        <w:tc>
          <w:tcPr>
            <w:tcW w:w="2693"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kern w:val="0"/>
                <w:sz w:val="24"/>
              </w:rPr>
              <w:t>采购文件其它实质性要求相应的材料（“▲” 系指实质性要求条款，采购文件无其它实质性要求的，无需提供）</w:t>
            </w:r>
          </w:p>
        </w:tc>
        <w:tc>
          <w:tcPr>
            <w:tcW w:w="1276"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□通过 </w:t>
            </w:r>
          </w:p>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□不通过</w:t>
            </w:r>
          </w:p>
        </w:tc>
        <w:tc>
          <w:tcPr>
            <w:tcW w:w="1979" w:type="dxa"/>
            <w:vAlign w:val="center"/>
          </w:tcPr>
          <w:p w:rsidR="00BB4914" w:rsidRPr="00380D53" w:rsidRDefault="00DB4014">
            <w:pPr>
              <w:spacing w:line="360" w:lineRule="auto"/>
              <w:rPr>
                <w:rFonts w:asciiTheme="minorEastAsia" w:eastAsiaTheme="minorEastAsia" w:hAnsiTheme="minorEastAsia" w:cstheme="minorEastAsia"/>
              </w:rPr>
            </w:pPr>
            <w:r w:rsidRPr="00380D53">
              <w:rPr>
                <w:rFonts w:asciiTheme="minorEastAsia" w:eastAsiaTheme="minorEastAsia" w:hAnsiTheme="minorEastAsia" w:cstheme="minorEastAsia" w:hint="eastAsia"/>
                <w:sz w:val="24"/>
              </w:rPr>
              <w:t>见响应文件第</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页</w:t>
            </w:r>
          </w:p>
        </w:tc>
      </w:tr>
      <w:tr w:rsidR="00BB4914" w:rsidRPr="00380D53">
        <w:trPr>
          <w:trHeight w:val="863"/>
          <w:jc w:val="center"/>
        </w:trPr>
        <w:tc>
          <w:tcPr>
            <w:tcW w:w="707" w:type="dxa"/>
            <w:vAlign w:val="center"/>
          </w:tcPr>
          <w:p w:rsidR="00BB4914" w:rsidRPr="00380D53" w:rsidRDefault="00DB4014">
            <w:pPr>
              <w:spacing w:line="360" w:lineRule="auto"/>
              <w:jc w:val="center"/>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4</w:t>
            </w:r>
          </w:p>
        </w:tc>
        <w:tc>
          <w:tcPr>
            <w:tcW w:w="3544" w:type="dxa"/>
            <w:vAlign w:val="center"/>
          </w:tcPr>
          <w:p w:rsidR="00BB4914" w:rsidRPr="00380D53" w:rsidRDefault="00DB4014">
            <w:pPr>
              <w:snapToGrid w:val="0"/>
              <w:spacing w:line="360" w:lineRule="auto"/>
              <w:jc w:val="left"/>
              <w:rPr>
                <w:rFonts w:asciiTheme="minorEastAsia" w:eastAsiaTheme="minorEastAsia" w:hAnsiTheme="minorEastAsia" w:cstheme="minorEastAsia"/>
                <w:bCs/>
                <w:sz w:val="24"/>
              </w:rPr>
            </w:pPr>
            <w:r w:rsidRPr="00380D53">
              <w:rPr>
                <w:rFonts w:asciiTheme="minorEastAsia" w:eastAsiaTheme="minorEastAsia" w:hAnsiTheme="minorEastAsia" w:cstheme="minorEastAsia" w:hint="eastAsia"/>
                <w:bCs/>
                <w:sz w:val="24"/>
              </w:rPr>
              <w:t>响应文件没有采购文件中规定的其它无效响应条款的。</w:t>
            </w:r>
          </w:p>
        </w:tc>
        <w:tc>
          <w:tcPr>
            <w:tcW w:w="2693" w:type="dxa"/>
            <w:vAlign w:val="center"/>
          </w:tcPr>
          <w:p w:rsidR="00BB4914" w:rsidRPr="00380D53" w:rsidRDefault="00BB4914">
            <w:pPr>
              <w:spacing w:line="360" w:lineRule="auto"/>
              <w:rPr>
                <w:rFonts w:asciiTheme="minorEastAsia" w:eastAsiaTheme="minorEastAsia" w:hAnsiTheme="minorEastAsia" w:cstheme="minorEastAsia"/>
                <w:kern w:val="0"/>
                <w:sz w:val="24"/>
              </w:rPr>
            </w:pPr>
          </w:p>
        </w:tc>
        <w:tc>
          <w:tcPr>
            <w:tcW w:w="1276"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□通过 </w:t>
            </w:r>
          </w:p>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□不通过</w:t>
            </w:r>
          </w:p>
        </w:tc>
        <w:tc>
          <w:tcPr>
            <w:tcW w:w="1979"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见响应文件第</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页</w:t>
            </w:r>
          </w:p>
        </w:tc>
      </w:tr>
      <w:tr w:rsidR="00BB4914" w:rsidRPr="00380D53">
        <w:trPr>
          <w:trHeight w:val="863"/>
          <w:jc w:val="center"/>
        </w:trPr>
        <w:tc>
          <w:tcPr>
            <w:tcW w:w="707" w:type="dxa"/>
            <w:vAlign w:val="center"/>
          </w:tcPr>
          <w:p w:rsidR="00BB4914" w:rsidRPr="00380D53" w:rsidRDefault="00DB4014">
            <w:pPr>
              <w:spacing w:line="360" w:lineRule="auto"/>
              <w:jc w:val="center"/>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5</w:t>
            </w:r>
          </w:p>
        </w:tc>
        <w:tc>
          <w:tcPr>
            <w:tcW w:w="3544" w:type="dxa"/>
            <w:vAlign w:val="center"/>
          </w:tcPr>
          <w:p w:rsidR="00BB4914" w:rsidRPr="00380D53" w:rsidRDefault="00DB4014">
            <w:pPr>
              <w:snapToGrid w:val="0"/>
              <w:spacing w:line="360" w:lineRule="auto"/>
              <w:jc w:val="left"/>
              <w:rPr>
                <w:rFonts w:asciiTheme="minorEastAsia" w:eastAsiaTheme="minorEastAsia" w:hAnsiTheme="minorEastAsia" w:cstheme="minorEastAsia"/>
                <w:bCs/>
                <w:sz w:val="24"/>
              </w:rPr>
            </w:pPr>
            <w:r w:rsidRPr="00380D53">
              <w:rPr>
                <w:rFonts w:asciiTheme="minorEastAsia" w:eastAsiaTheme="minorEastAsia" w:hAnsiTheme="minorEastAsia" w:cstheme="minorEastAsia" w:hint="eastAsia"/>
                <w:bCs/>
                <w:sz w:val="24"/>
              </w:rPr>
              <w:t>按有关法律、法规、规章不属于响应无效的。</w:t>
            </w:r>
          </w:p>
        </w:tc>
        <w:tc>
          <w:tcPr>
            <w:tcW w:w="2693" w:type="dxa"/>
            <w:vAlign w:val="center"/>
          </w:tcPr>
          <w:p w:rsidR="00BB4914" w:rsidRPr="00380D53" w:rsidRDefault="00BB4914">
            <w:pPr>
              <w:spacing w:line="360" w:lineRule="auto"/>
              <w:rPr>
                <w:rFonts w:asciiTheme="minorEastAsia" w:eastAsiaTheme="minorEastAsia" w:hAnsiTheme="minorEastAsia" w:cstheme="minorEastAsia"/>
                <w:kern w:val="0"/>
                <w:sz w:val="24"/>
              </w:rPr>
            </w:pPr>
          </w:p>
        </w:tc>
        <w:tc>
          <w:tcPr>
            <w:tcW w:w="1276"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□通过 </w:t>
            </w:r>
          </w:p>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□不通过</w:t>
            </w:r>
          </w:p>
        </w:tc>
        <w:tc>
          <w:tcPr>
            <w:tcW w:w="1979" w:type="dxa"/>
            <w:vAlign w:val="center"/>
          </w:tcPr>
          <w:p w:rsidR="00BB4914" w:rsidRPr="00380D53" w:rsidRDefault="00DB4014">
            <w:pPr>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见响应文件第</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页</w:t>
            </w:r>
          </w:p>
        </w:tc>
      </w:tr>
    </w:tbl>
    <w:p w:rsidR="00BB4914" w:rsidRPr="00380D53" w:rsidRDefault="00DB4014">
      <w:pPr>
        <w:snapToGrid w:val="0"/>
        <w:spacing w:line="360" w:lineRule="auto"/>
        <w:jc w:val="left"/>
        <w:rPr>
          <w:rFonts w:asciiTheme="minorEastAsia" w:eastAsiaTheme="minorEastAsia" w:hAnsiTheme="minorEastAsia" w:cstheme="minorEastAsia"/>
          <w:b/>
          <w:sz w:val="32"/>
          <w:szCs w:val="32"/>
        </w:rPr>
      </w:pPr>
      <w:r w:rsidRPr="00380D53">
        <w:rPr>
          <w:rFonts w:asciiTheme="minorEastAsia" w:eastAsiaTheme="minorEastAsia" w:hAnsiTheme="minorEastAsia" w:cstheme="minorEastAsia" w:hint="eastAsia"/>
          <w:b/>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rsidR="00BB4914" w:rsidRPr="00380D53" w:rsidRDefault="00DB4014">
      <w:pPr>
        <w:rPr>
          <w:rFonts w:asciiTheme="minorEastAsia" w:eastAsiaTheme="minorEastAsia" w:hAnsiTheme="minorEastAsia" w:cstheme="minorEastAsia"/>
          <w:b/>
          <w:sz w:val="32"/>
          <w:szCs w:val="32"/>
        </w:rPr>
      </w:pPr>
      <w:r w:rsidRPr="00380D53">
        <w:rPr>
          <w:rFonts w:asciiTheme="minorEastAsia" w:eastAsiaTheme="minorEastAsia" w:hAnsiTheme="minorEastAsia" w:cstheme="minorEastAsia" w:hint="eastAsia"/>
          <w:b/>
          <w:sz w:val="32"/>
          <w:szCs w:val="32"/>
        </w:rPr>
        <w:br w:type="page"/>
      </w:r>
    </w:p>
    <w:p w:rsidR="00BB4914" w:rsidRPr="00380D53" w:rsidRDefault="00DB4014">
      <w:pPr>
        <w:snapToGrid w:val="0"/>
        <w:spacing w:line="360" w:lineRule="auto"/>
        <w:ind w:left="2730"/>
        <w:jc w:val="left"/>
        <w:outlineLvl w:val="0"/>
        <w:rPr>
          <w:rFonts w:asciiTheme="minorEastAsia" w:eastAsiaTheme="minorEastAsia" w:hAnsiTheme="minorEastAsia" w:cstheme="minorEastAsia"/>
          <w:b/>
          <w:sz w:val="32"/>
          <w:szCs w:val="32"/>
        </w:rPr>
      </w:pPr>
      <w:r w:rsidRPr="00380D53">
        <w:rPr>
          <w:rFonts w:asciiTheme="minorEastAsia" w:eastAsiaTheme="minorEastAsia" w:hAnsiTheme="minorEastAsia" w:cstheme="minorEastAsia" w:hint="eastAsia"/>
          <w:b/>
          <w:sz w:val="32"/>
          <w:szCs w:val="32"/>
        </w:rPr>
        <w:lastRenderedPageBreak/>
        <w:t>二、</w:t>
      </w:r>
      <w:r w:rsidRPr="00380D53">
        <w:rPr>
          <w:rFonts w:asciiTheme="minorEastAsia" w:eastAsiaTheme="minorEastAsia" w:hAnsiTheme="minorEastAsia" w:cstheme="minorEastAsia" w:hint="eastAsia"/>
          <w:b/>
          <w:kern w:val="0"/>
          <w:sz w:val="32"/>
          <w:szCs w:val="32"/>
        </w:rPr>
        <w:t xml:space="preserve">         磋商</w:t>
      </w:r>
      <w:r w:rsidRPr="00380D53">
        <w:rPr>
          <w:rFonts w:asciiTheme="minorEastAsia" w:eastAsiaTheme="minorEastAsia" w:hAnsiTheme="minorEastAsia" w:cstheme="minorEastAsia" w:hint="eastAsia"/>
          <w:b/>
          <w:sz w:val="32"/>
          <w:szCs w:val="32"/>
        </w:rPr>
        <w:t>函</w:t>
      </w:r>
    </w:p>
    <w:p w:rsidR="00BB4914" w:rsidRPr="00380D53" w:rsidRDefault="00DB4014">
      <w:pPr>
        <w:snapToGrid w:val="0"/>
        <w:spacing w:line="360" w:lineRule="auto"/>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u w:val="single"/>
        </w:rPr>
        <w:t>（采购人）、（采购代理机构）</w:t>
      </w:r>
      <w:r w:rsidRPr="00380D53">
        <w:rPr>
          <w:rFonts w:asciiTheme="minorEastAsia" w:eastAsiaTheme="minorEastAsia" w:hAnsiTheme="minorEastAsia" w:cstheme="minorEastAsia" w:hint="eastAsia"/>
          <w:sz w:val="24"/>
        </w:rPr>
        <w:t>：</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我方参加你方组织的</w:t>
      </w:r>
      <w:r w:rsidRPr="00380D53">
        <w:rPr>
          <w:rFonts w:asciiTheme="minorEastAsia" w:eastAsiaTheme="minorEastAsia" w:hAnsiTheme="minorEastAsia" w:cstheme="minorEastAsia" w:hint="eastAsia"/>
          <w:sz w:val="24"/>
          <w:u w:val="single"/>
        </w:rPr>
        <w:t>（项目名称）【项目编号：             】</w:t>
      </w:r>
      <w:r w:rsidRPr="00380D53">
        <w:rPr>
          <w:rFonts w:asciiTheme="minorEastAsia" w:eastAsiaTheme="minorEastAsia" w:hAnsiTheme="minorEastAsia" w:cstheme="minorEastAsia" w:hint="eastAsia"/>
          <w:sz w:val="24"/>
        </w:rPr>
        <w:t>采购活动，并对此项目进行磋商响应。为此：</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1.我方承诺响应有效期从提交响应文件的截止之日起</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天（不少于90天）</w:t>
      </w:r>
      <w:r w:rsidRPr="00380D53">
        <w:rPr>
          <w:rFonts w:asciiTheme="minorEastAsia" w:eastAsiaTheme="minorEastAsia" w:hAnsiTheme="minorEastAsia" w:cstheme="minorEastAsia" w:hint="eastAsia"/>
        </w:rPr>
        <w:t>，</w:t>
      </w:r>
      <w:r w:rsidRPr="00380D53">
        <w:rPr>
          <w:rFonts w:asciiTheme="minorEastAsia" w:eastAsiaTheme="minorEastAsia" w:hAnsiTheme="minorEastAsia" w:cstheme="minorEastAsia" w:hint="eastAsia"/>
          <w:sz w:val="24"/>
        </w:rPr>
        <w:t>本响应文件在响应有效期满之前均具有约束力。</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2.我方的响应文件包括以下内容：</w:t>
      </w:r>
    </w:p>
    <w:p w:rsidR="00BB4914" w:rsidRPr="00380D53" w:rsidRDefault="00DB4014">
      <w:pPr>
        <w:snapToGrid w:val="0"/>
        <w:spacing w:line="360" w:lineRule="auto"/>
        <w:ind w:leftChars="100" w:left="21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2.1资格文件：</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2.1.1有效的企业法人营业执照（或事业法人登记证）、其他组织（个体工商户）的营业执照或者民办非企业单位登记证书；</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2.1.2符合参加政府采购活动应当具备的一般条件的承诺函；</w:t>
      </w: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2.1.3落实政府采购政策需满足的资格要求（如有）；</w:t>
      </w: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2.1.4本项目的特定资格要求（如有）。</w:t>
      </w:r>
    </w:p>
    <w:p w:rsidR="00BB4914" w:rsidRPr="00380D53" w:rsidRDefault="00DB4014">
      <w:pPr>
        <w:snapToGrid w:val="0"/>
        <w:spacing w:line="360" w:lineRule="auto"/>
        <w:ind w:leftChars="100" w:left="210" w:firstLineChars="200" w:firstLine="480"/>
        <w:rPr>
          <w:rFonts w:asciiTheme="minorEastAsia" w:eastAsiaTheme="minorEastAsia" w:hAnsiTheme="minorEastAsia" w:cstheme="minorEastAsia"/>
          <w:sz w:val="24"/>
          <w:lang w:val="zh-CN"/>
        </w:rPr>
      </w:pPr>
      <w:r w:rsidRPr="00380D53">
        <w:rPr>
          <w:rFonts w:asciiTheme="minorEastAsia" w:eastAsiaTheme="minorEastAsia" w:hAnsiTheme="minorEastAsia" w:cstheme="minorEastAsia" w:hint="eastAsia"/>
          <w:sz w:val="24"/>
        </w:rPr>
        <w:t>2</w:t>
      </w:r>
      <w:r w:rsidRPr="00380D53">
        <w:rPr>
          <w:rFonts w:asciiTheme="minorEastAsia" w:eastAsiaTheme="minorEastAsia" w:hAnsiTheme="minorEastAsia" w:cstheme="minorEastAsia" w:hint="eastAsia"/>
          <w:sz w:val="24"/>
          <w:lang w:val="zh-CN"/>
        </w:rPr>
        <w:t>.</w:t>
      </w:r>
      <w:r w:rsidRPr="00380D53">
        <w:rPr>
          <w:rFonts w:asciiTheme="minorEastAsia" w:eastAsiaTheme="minorEastAsia" w:hAnsiTheme="minorEastAsia" w:cstheme="minorEastAsia" w:hint="eastAsia"/>
          <w:sz w:val="24"/>
        </w:rPr>
        <w:t>2</w:t>
      </w:r>
      <w:r w:rsidRPr="00380D53">
        <w:rPr>
          <w:rFonts w:asciiTheme="minorEastAsia" w:eastAsiaTheme="minorEastAsia" w:hAnsiTheme="minorEastAsia" w:cstheme="minorEastAsia" w:hint="eastAsia"/>
          <w:sz w:val="24"/>
          <w:lang w:val="zh-CN"/>
        </w:rPr>
        <w:t xml:space="preserve"> </w:t>
      </w:r>
      <w:r w:rsidRPr="00380D53">
        <w:rPr>
          <w:rFonts w:asciiTheme="minorEastAsia" w:eastAsiaTheme="minorEastAsia" w:hAnsiTheme="minorEastAsia" w:cstheme="minorEastAsia" w:hint="eastAsia"/>
          <w:sz w:val="24"/>
        </w:rPr>
        <w:t>商务技术</w:t>
      </w:r>
      <w:r w:rsidRPr="00380D53">
        <w:rPr>
          <w:rFonts w:asciiTheme="minorEastAsia" w:eastAsiaTheme="minorEastAsia" w:hAnsiTheme="minorEastAsia" w:cstheme="minorEastAsia" w:hint="eastAsia"/>
          <w:sz w:val="24"/>
          <w:lang w:val="zh-CN"/>
        </w:rPr>
        <w:t>文件：</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2.2.1 符合性自查表；</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lang w:val="zh-CN"/>
        </w:rPr>
      </w:pPr>
      <w:r w:rsidRPr="00380D53">
        <w:rPr>
          <w:rFonts w:asciiTheme="minorEastAsia" w:eastAsiaTheme="minorEastAsia" w:hAnsiTheme="minorEastAsia" w:cstheme="minorEastAsia" w:hint="eastAsia"/>
          <w:sz w:val="24"/>
        </w:rPr>
        <w:t>2.2.2 磋商函；</w:t>
      </w:r>
      <w:r w:rsidRPr="00380D53">
        <w:rPr>
          <w:rFonts w:asciiTheme="minorEastAsia" w:eastAsiaTheme="minorEastAsia" w:hAnsiTheme="minorEastAsia" w:cstheme="minorEastAsia" w:hint="eastAsia"/>
          <w:sz w:val="24"/>
          <w:lang w:val="zh-CN"/>
        </w:rPr>
        <w:t xml:space="preserve"> </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2.2.3 授权委托书；</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2.2.4 供应</w:t>
      </w:r>
      <w:proofErr w:type="gramStart"/>
      <w:r w:rsidRPr="00380D53">
        <w:rPr>
          <w:rFonts w:asciiTheme="minorEastAsia" w:eastAsiaTheme="minorEastAsia" w:hAnsiTheme="minorEastAsia" w:cstheme="minorEastAsia" w:hint="eastAsia"/>
          <w:sz w:val="24"/>
        </w:rPr>
        <w:t>商情况</w:t>
      </w:r>
      <w:proofErr w:type="gramEnd"/>
      <w:r w:rsidRPr="00380D53">
        <w:rPr>
          <w:rFonts w:asciiTheme="minorEastAsia" w:eastAsiaTheme="minorEastAsia" w:hAnsiTheme="minorEastAsia" w:cstheme="minorEastAsia" w:hint="eastAsia"/>
          <w:sz w:val="24"/>
        </w:rPr>
        <w:t>表；</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2.2.5 距采购人最近或者能为本项目提供最优服务的网点情况表；</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2.2.6 评审标准相应的商务技术资料；</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w:t>
      </w:r>
      <w:r w:rsidRPr="00380D53">
        <w:rPr>
          <w:rFonts w:asciiTheme="minorEastAsia" w:eastAsiaTheme="minorEastAsia" w:hAnsiTheme="minorEastAsia" w:cstheme="minorEastAsia" w:hint="eastAsia"/>
          <w:sz w:val="24"/>
          <w:lang w:val="zh-CN"/>
        </w:rPr>
        <w:t>.</w:t>
      </w:r>
      <w:r w:rsidRPr="00380D53">
        <w:rPr>
          <w:rFonts w:asciiTheme="minorEastAsia" w:eastAsiaTheme="minorEastAsia" w:hAnsiTheme="minorEastAsia" w:cstheme="minorEastAsia" w:hint="eastAsia"/>
          <w:sz w:val="24"/>
        </w:rPr>
        <w:t>2</w:t>
      </w:r>
      <w:r w:rsidRPr="00380D53">
        <w:rPr>
          <w:rFonts w:asciiTheme="minorEastAsia" w:eastAsiaTheme="minorEastAsia" w:hAnsiTheme="minorEastAsia" w:cstheme="minorEastAsia" w:hint="eastAsia"/>
          <w:sz w:val="24"/>
          <w:lang w:val="zh-CN"/>
        </w:rPr>
        <w:t>.</w:t>
      </w:r>
      <w:r w:rsidRPr="00380D53">
        <w:rPr>
          <w:rFonts w:asciiTheme="minorEastAsia" w:eastAsiaTheme="minorEastAsia" w:hAnsiTheme="minorEastAsia" w:cstheme="minorEastAsia" w:hint="eastAsia"/>
          <w:sz w:val="24"/>
        </w:rPr>
        <w:t>7 商务响应表；</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w:t>
      </w:r>
      <w:r w:rsidRPr="00380D53">
        <w:rPr>
          <w:rFonts w:asciiTheme="minorEastAsia" w:eastAsiaTheme="minorEastAsia" w:hAnsiTheme="minorEastAsia" w:cstheme="minorEastAsia" w:hint="eastAsia"/>
          <w:sz w:val="24"/>
          <w:lang w:val="zh-CN"/>
        </w:rPr>
        <w:t>.</w:t>
      </w:r>
      <w:r w:rsidRPr="00380D53">
        <w:rPr>
          <w:rFonts w:asciiTheme="minorEastAsia" w:eastAsiaTheme="minorEastAsia" w:hAnsiTheme="minorEastAsia" w:cstheme="minorEastAsia" w:hint="eastAsia"/>
          <w:sz w:val="24"/>
        </w:rPr>
        <w:t>2</w:t>
      </w:r>
      <w:r w:rsidRPr="00380D53">
        <w:rPr>
          <w:rFonts w:asciiTheme="minorEastAsia" w:eastAsiaTheme="minorEastAsia" w:hAnsiTheme="minorEastAsia" w:cstheme="minorEastAsia" w:hint="eastAsia"/>
          <w:sz w:val="24"/>
          <w:lang w:val="zh-CN"/>
        </w:rPr>
        <w:t>.</w:t>
      </w:r>
      <w:r w:rsidRPr="00380D53">
        <w:rPr>
          <w:rFonts w:asciiTheme="minorEastAsia" w:eastAsiaTheme="minorEastAsia" w:hAnsiTheme="minorEastAsia" w:cstheme="minorEastAsia" w:hint="eastAsia"/>
          <w:sz w:val="24"/>
        </w:rPr>
        <w:t>8 技术响应表；</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w:t>
      </w:r>
      <w:r w:rsidRPr="00380D53">
        <w:rPr>
          <w:rFonts w:asciiTheme="minorEastAsia" w:eastAsiaTheme="minorEastAsia" w:hAnsiTheme="minorEastAsia" w:cstheme="minorEastAsia" w:hint="eastAsia"/>
          <w:sz w:val="24"/>
          <w:lang w:val="zh-CN"/>
        </w:rPr>
        <w:t>.</w:t>
      </w:r>
      <w:r w:rsidRPr="00380D53">
        <w:rPr>
          <w:rFonts w:asciiTheme="minorEastAsia" w:eastAsiaTheme="minorEastAsia" w:hAnsiTheme="minorEastAsia" w:cstheme="minorEastAsia" w:hint="eastAsia"/>
          <w:sz w:val="24"/>
        </w:rPr>
        <w:t>2</w:t>
      </w:r>
      <w:r w:rsidRPr="00380D53">
        <w:rPr>
          <w:rFonts w:asciiTheme="minorEastAsia" w:eastAsiaTheme="minorEastAsia" w:hAnsiTheme="minorEastAsia" w:cstheme="minorEastAsia" w:hint="eastAsia"/>
          <w:sz w:val="24"/>
          <w:lang w:val="zh-CN"/>
        </w:rPr>
        <w:t>.</w:t>
      </w:r>
      <w:r w:rsidRPr="00380D53">
        <w:rPr>
          <w:rFonts w:asciiTheme="minorEastAsia" w:eastAsiaTheme="minorEastAsia" w:hAnsiTheme="minorEastAsia" w:cstheme="minorEastAsia" w:hint="eastAsia"/>
          <w:sz w:val="24"/>
        </w:rPr>
        <w:t>9 同类业绩情况一览表；</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lang w:val="zh-CN"/>
        </w:rPr>
      </w:pPr>
      <w:r w:rsidRPr="00380D53">
        <w:rPr>
          <w:rFonts w:asciiTheme="minorEastAsia" w:eastAsiaTheme="minorEastAsia" w:hAnsiTheme="minorEastAsia" w:cstheme="minorEastAsia" w:hint="eastAsia"/>
          <w:sz w:val="24"/>
        </w:rPr>
        <w:t xml:space="preserve">2.2.10 </w:t>
      </w:r>
      <w:r w:rsidRPr="00380D53">
        <w:rPr>
          <w:rFonts w:asciiTheme="minorEastAsia" w:eastAsiaTheme="minorEastAsia" w:hAnsiTheme="minorEastAsia" w:cstheme="minorEastAsia" w:hint="eastAsia"/>
          <w:sz w:val="24"/>
          <w:lang w:val="zh-CN"/>
        </w:rPr>
        <w:t>政府采购供应商廉洁自律承诺书；</w:t>
      </w:r>
    </w:p>
    <w:p w:rsidR="00BB4914" w:rsidRPr="00380D53" w:rsidRDefault="00DB4014">
      <w:pPr>
        <w:snapToGrid w:val="0"/>
        <w:spacing w:line="360" w:lineRule="auto"/>
        <w:ind w:leftChars="200" w:left="42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2.2.11 其他资料。</w:t>
      </w:r>
    </w:p>
    <w:p w:rsidR="00BB4914" w:rsidRPr="00380D53" w:rsidRDefault="00DB4014">
      <w:pPr>
        <w:snapToGrid w:val="0"/>
        <w:spacing w:line="360" w:lineRule="auto"/>
        <w:ind w:leftChars="100" w:left="21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w:t>
      </w:r>
      <w:r w:rsidRPr="00380D53">
        <w:rPr>
          <w:rFonts w:asciiTheme="minorEastAsia" w:eastAsiaTheme="minorEastAsia" w:hAnsiTheme="minorEastAsia" w:cstheme="minorEastAsia" w:hint="eastAsia"/>
          <w:sz w:val="24"/>
          <w:lang w:val="zh-CN"/>
        </w:rPr>
        <w:t>.</w:t>
      </w:r>
      <w:r w:rsidRPr="00380D53">
        <w:rPr>
          <w:rFonts w:asciiTheme="minorEastAsia" w:eastAsiaTheme="minorEastAsia" w:hAnsiTheme="minorEastAsia" w:cstheme="minorEastAsia" w:hint="eastAsia"/>
          <w:sz w:val="24"/>
        </w:rPr>
        <w:t>3报价文件</w:t>
      </w: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2.3.1 报价一览表；</w:t>
      </w: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2.3.2中小企业声明函（如有）；</w:t>
      </w: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2.3.3 残疾人福利性单位声明函（如有）；</w:t>
      </w: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lastRenderedPageBreak/>
        <w:t>2.3.4 监狱企业的证明文件（如有）；</w:t>
      </w: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2.3.5 政府采购统计基础信息表。</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3.我方承诺除商务技术偏离表列出的偏离外，我方响应采购文件的全部要求。</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4.如我方成交，我方承诺：</w:t>
      </w:r>
    </w:p>
    <w:p w:rsidR="00BB4914" w:rsidRPr="00380D53" w:rsidRDefault="00DB4014">
      <w:pPr>
        <w:snapToGrid w:val="0"/>
        <w:spacing w:line="360" w:lineRule="auto"/>
        <w:ind w:leftChars="100" w:left="21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4.1在收到成交通知书后，在成交通知书规定的期限内与你方签订合同； </w:t>
      </w:r>
    </w:p>
    <w:p w:rsidR="00BB4914" w:rsidRPr="00380D53" w:rsidRDefault="00DB4014">
      <w:pPr>
        <w:snapToGrid w:val="0"/>
        <w:spacing w:line="360" w:lineRule="auto"/>
        <w:ind w:leftChars="100" w:left="21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4.2在签订合同时不向你方提出附加条件； </w:t>
      </w:r>
    </w:p>
    <w:p w:rsidR="00BB4914" w:rsidRPr="00380D53" w:rsidRDefault="00DB4014">
      <w:pPr>
        <w:snapToGrid w:val="0"/>
        <w:spacing w:line="360" w:lineRule="auto"/>
        <w:ind w:leftChars="100" w:left="21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4.3按照采购文件要求提交履约保证金； </w:t>
      </w:r>
    </w:p>
    <w:p w:rsidR="00BB4914" w:rsidRPr="00380D53" w:rsidRDefault="00DB4014">
      <w:pPr>
        <w:snapToGrid w:val="0"/>
        <w:spacing w:line="360" w:lineRule="auto"/>
        <w:ind w:leftChars="100" w:left="210"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4.4在合同约定的期限内完成合同规定的全部义务。 </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5.其他补充说明： </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 xml:space="preserve"> 。</w:t>
      </w:r>
    </w:p>
    <w:p w:rsidR="00BB4914" w:rsidRPr="00380D53" w:rsidRDefault="00BB4914">
      <w:pPr>
        <w:spacing w:line="360" w:lineRule="auto"/>
        <w:ind w:firstLineChars="1500" w:firstLine="3600"/>
        <w:rPr>
          <w:rFonts w:asciiTheme="minorEastAsia" w:eastAsiaTheme="minorEastAsia" w:hAnsiTheme="minorEastAsia" w:cstheme="minorEastAsia"/>
          <w:sz w:val="24"/>
        </w:rPr>
      </w:pPr>
    </w:p>
    <w:p w:rsidR="00BB4914" w:rsidRPr="00380D53" w:rsidRDefault="00BB4914">
      <w:pPr>
        <w:spacing w:line="360" w:lineRule="auto"/>
        <w:ind w:firstLineChars="1500" w:firstLine="3600"/>
        <w:rPr>
          <w:rFonts w:asciiTheme="minorEastAsia" w:eastAsiaTheme="minorEastAsia" w:hAnsiTheme="minorEastAsia" w:cstheme="minorEastAsia"/>
          <w:sz w:val="24"/>
        </w:rPr>
      </w:pP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法定代表人（签名或印章）：     </w:t>
      </w: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供应商（盖章）：   </w:t>
      </w:r>
    </w:p>
    <w:p w:rsidR="00BB4914" w:rsidRPr="00380D53" w:rsidRDefault="00DB4014">
      <w:pPr>
        <w:snapToGrid w:val="0"/>
        <w:spacing w:line="360" w:lineRule="auto"/>
        <w:ind w:firstLineChars="400" w:firstLine="96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年    月    日</w:t>
      </w:r>
    </w:p>
    <w:p w:rsidR="00BB4914" w:rsidRPr="00380D53" w:rsidRDefault="00BB4914">
      <w:pPr>
        <w:spacing w:line="360" w:lineRule="auto"/>
        <w:jc w:val="center"/>
        <w:rPr>
          <w:rFonts w:asciiTheme="minorEastAsia" w:eastAsiaTheme="minorEastAsia" w:hAnsiTheme="minorEastAsia" w:cstheme="minorEastAsia"/>
          <w:b/>
          <w:kern w:val="0"/>
          <w:sz w:val="32"/>
          <w:szCs w:val="32"/>
        </w:rPr>
      </w:pPr>
    </w:p>
    <w:p w:rsidR="00BB4914" w:rsidRPr="00380D53" w:rsidRDefault="00BB4914">
      <w:pPr>
        <w:spacing w:line="360" w:lineRule="auto"/>
        <w:jc w:val="center"/>
        <w:rPr>
          <w:rFonts w:asciiTheme="minorEastAsia" w:eastAsiaTheme="minorEastAsia" w:hAnsiTheme="minorEastAsia" w:cstheme="minorEastAsia"/>
          <w:b/>
          <w:kern w:val="0"/>
          <w:sz w:val="32"/>
          <w:szCs w:val="32"/>
          <w:lang w:val="zh-CN"/>
        </w:rPr>
      </w:pPr>
    </w:p>
    <w:p w:rsidR="00BB4914" w:rsidRPr="00380D53" w:rsidRDefault="00BB4914">
      <w:pPr>
        <w:spacing w:line="360" w:lineRule="auto"/>
        <w:rPr>
          <w:rFonts w:asciiTheme="minorEastAsia" w:eastAsiaTheme="minorEastAsia" w:hAnsiTheme="minorEastAsia" w:cstheme="minorEastAsia"/>
          <w:b/>
          <w:sz w:val="32"/>
          <w:szCs w:val="32"/>
        </w:rPr>
      </w:pPr>
      <w:bookmarkStart w:id="902" w:name="_Toc225223761"/>
      <w:bookmarkStart w:id="903" w:name="_Toc488936100"/>
      <w:bookmarkStart w:id="904" w:name="_Toc110393361"/>
      <w:bookmarkStart w:id="905" w:name="_Toc14746861"/>
      <w:bookmarkStart w:id="906" w:name="_Toc479927873"/>
      <w:bookmarkStart w:id="907" w:name="_Toc483379796"/>
    </w:p>
    <w:p w:rsidR="00BB4914" w:rsidRPr="00380D53" w:rsidRDefault="00DB4014">
      <w:pPr>
        <w:snapToGrid w:val="0"/>
        <w:spacing w:line="360" w:lineRule="auto"/>
        <w:ind w:left="2730"/>
        <w:outlineLvl w:val="0"/>
        <w:rPr>
          <w:rFonts w:asciiTheme="minorEastAsia" w:eastAsiaTheme="minorEastAsia" w:hAnsiTheme="minorEastAsia" w:cstheme="minorEastAsia"/>
          <w:b/>
          <w:kern w:val="0"/>
          <w:sz w:val="32"/>
          <w:szCs w:val="32"/>
          <w:lang w:val="zh-CN"/>
        </w:rPr>
      </w:pPr>
      <w:r w:rsidRPr="00380D53">
        <w:rPr>
          <w:rFonts w:asciiTheme="minorEastAsia" w:eastAsiaTheme="minorEastAsia" w:hAnsiTheme="minorEastAsia" w:cstheme="minorEastAsia" w:hint="eastAsia"/>
          <w:b/>
          <w:kern w:val="0"/>
          <w:sz w:val="32"/>
          <w:szCs w:val="32"/>
          <w:lang w:val="zh-CN"/>
        </w:rPr>
        <w:br w:type="page"/>
      </w:r>
      <w:r w:rsidRPr="00380D53">
        <w:rPr>
          <w:rFonts w:asciiTheme="minorEastAsia" w:eastAsiaTheme="minorEastAsia" w:hAnsiTheme="minorEastAsia" w:cstheme="minorEastAsia" w:hint="eastAsia"/>
          <w:b/>
          <w:kern w:val="0"/>
          <w:sz w:val="32"/>
          <w:szCs w:val="32"/>
        </w:rPr>
        <w:lastRenderedPageBreak/>
        <w:t xml:space="preserve">   三、</w:t>
      </w:r>
      <w:r w:rsidRPr="00380D53">
        <w:rPr>
          <w:rFonts w:asciiTheme="minorEastAsia" w:eastAsiaTheme="minorEastAsia" w:hAnsiTheme="minorEastAsia" w:cstheme="minorEastAsia" w:hint="eastAsia"/>
          <w:b/>
          <w:kern w:val="0"/>
          <w:sz w:val="32"/>
          <w:szCs w:val="32"/>
          <w:lang w:val="zh-CN"/>
        </w:rPr>
        <w:t>授权委托书</w:t>
      </w:r>
    </w:p>
    <w:p w:rsidR="00BB4914" w:rsidRPr="00380D53" w:rsidRDefault="00DB4014">
      <w:pPr>
        <w:spacing w:line="440" w:lineRule="exact"/>
        <w:jc w:val="center"/>
        <w:rPr>
          <w:rFonts w:asciiTheme="minorEastAsia" w:eastAsiaTheme="minorEastAsia" w:hAnsiTheme="minorEastAsia" w:cstheme="minorEastAsia"/>
          <w:b/>
          <w:sz w:val="32"/>
          <w:szCs w:val="32"/>
        </w:rPr>
      </w:pPr>
      <w:r w:rsidRPr="00380D53">
        <w:rPr>
          <w:rFonts w:asciiTheme="minorEastAsia" w:eastAsiaTheme="minorEastAsia" w:hAnsiTheme="minorEastAsia" w:cstheme="minorEastAsia" w:hint="eastAsia"/>
          <w:b/>
          <w:sz w:val="32"/>
          <w:szCs w:val="32"/>
        </w:rPr>
        <w:t>法定代表人授权委托书</w:t>
      </w:r>
    </w:p>
    <w:p w:rsidR="00BB4914" w:rsidRPr="00380D53" w:rsidRDefault="00DB4014">
      <w:pPr>
        <w:spacing w:line="440" w:lineRule="exact"/>
        <w:jc w:val="center"/>
        <w:rPr>
          <w:rFonts w:asciiTheme="minorEastAsia" w:eastAsiaTheme="minorEastAsia" w:hAnsiTheme="minorEastAsia" w:cstheme="minorEastAsia"/>
          <w:b/>
          <w:sz w:val="32"/>
          <w:szCs w:val="32"/>
        </w:rPr>
      </w:pPr>
      <w:r w:rsidRPr="00380D53">
        <w:rPr>
          <w:rFonts w:asciiTheme="minorEastAsia" w:eastAsiaTheme="minorEastAsia" w:hAnsiTheme="minorEastAsia" w:cstheme="minorEastAsia" w:hint="eastAsia"/>
          <w:bCs/>
          <w:sz w:val="24"/>
        </w:rPr>
        <w:t>（法定代表人来参加磋商采购活动的，此表不用）</w:t>
      </w:r>
    </w:p>
    <w:p w:rsidR="00BB4914" w:rsidRPr="00380D53" w:rsidRDefault="00BB4914">
      <w:pPr>
        <w:snapToGrid w:val="0"/>
        <w:spacing w:line="360" w:lineRule="auto"/>
        <w:rPr>
          <w:rFonts w:asciiTheme="minorEastAsia" w:eastAsiaTheme="minorEastAsia" w:hAnsiTheme="minorEastAsia" w:cstheme="minorEastAsia"/>
          <w:bCs/>
          <w:sz w:val="24"/>
        </w:rPr>
      </w:pPr>
    </w:p>
    <w:p w:rsidR="00BB4914" w:rsidRPr="00380D53" w:rsidRDefault="00DB4014">
      <w:pPr>
        <w:snapToGrid w:val="0"/>
        <w:spacing w:line="360" w:lineRule="auto"/>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bCs/>
          <w:szCs w:val="21"/>
        </w:rPr>
        <w:t>致：</w:t>
      </w:r>
      <w:r w:rsidRPr="00380D53">
        <w:rPr>
          <w:rFonts w:asciiTheme="minorEastAsia" w:eastAsiaTheme="minorEastAsia" w:hAnsiTheme="minorEastAsia" w:cstheme="minorEastAsia" w:hint="eastAsia"/>
          <w:szCs w:val="21"/>
          <w:u w:val="single"/>
        </w:rPr>
        <w:t xml:space="preserve">              </w:t>
      </w:r>
      <w:r w:rsidRPr="00380D53">
        <w:rPr>
          <w:rFonts w:asciiTheme="minorEastAsia" w:eastAsiaTheme="minorEastAsia" w:hAnsiTheme="minorEastAsia" w:cstheme="minorEastAsia" w:hint="eastAsia"/>
          <w:szCs w:val="21"/>
        </w:rPr>
        <w:t>（采购单位名称）</w:t>
      </w:r>
      <w:r w:rsidRPr="00380D53">
        <w:rPr>
          <w:rFonts w:asciiTheme="minorEastAsia" w:eastAsiaTheme="minorEastAsia" w:hAnsiTheme="minorEastAsia" w:cstheme="minorEastAsia" w:hint="eastAsia"/>
          <w:b/>
          <w:bCs/>
          <w:szCs w:val="21"/>
        </w:rPr>
        <w:t xml:space="preserve"> </w:t>
      </w:r>
      <w:r w:rsidRPr="00380D53">
        <w:rPr>
          <w:rFonts w:asciiTheme="minorEastAsia" w:eastAsiaTheme="minorEastAsia" w:hAnsiTheme="minorEastAsia" w:cstheme="minorEastAsia" w:hint="eastAsia"/>
          <w:szCs w:val="21"/>
        </w:rPr>
        <w:t>：</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u w:val="single"/>
        </w:rPr>
      </w:pPr>
      <w:r w:rsidRPr="00380D53">
        <w:rPr>
          <w:rFonts w:asciiTheme="minorEastAsia" w:eastAsiaTheme="minorEastAsia" w:hAnsiTheme="minorEastAsia" w:cstheme="minorEastAsia" w:hint="eastAsia"/>
          <w:szCs w:val="21"/>
        </w:rPr>
        <w:t>我</w:t>
      </w:r>
      <w:r w:rsidRPr="00380D53">
        <w:rPr>
          <w:rFonts w:asciiTheme="minorEastAsia" w:eastAsiaTheme="minorEastAsia" w:hAnsiTheme="minorEastAsia" w:cstheme="minorEastAsia" w:hint="eastAsia"/>
          <w:szCs w:val="21"/>
          <w:u w:val="single"/>
        </w:rPr>
        <w:t xml:space="preserve">          </w:t>
      </w:r>
      <w:r w:rsidRPr="00380D53">
        <w:rPr>
          <w:rFonts w:asciiTheme="minorEastAsia" w:eastAsiaTheme="minorEastAsia" w:hAnsiTheme="minorEastAsia" w:cstheme="minorEastAsia" w:hint="eastAsia"/>
          <w:szCs w:val="21"/>
        </w:rPr>
        <w:t>（姓名）系</w:t>
      </w:r>
      <w:r w:rsidRPr="00380D53">
        <w:rPr>
          <w:rFonts w:asciiTheme="minorEastAsia" w:eastAsiaTheme="minorEastAsia" w:hAnsiTheme="minorEastAsia" w:cstheme="minorEastAsia" w:hint="eastAsia"/>
          <w:szCs w:val="21"/>
          <w:u w:val="single"/>
        </w:rPr>
        <w:t xml:space="preserve">           </w:t>
      </w:r>
      <w:r w:rsidRPr="00380D53">
        <w:rPr>
          <w:rFonts w:asciiTheme="minorEastAsia" w:eastAsiaTheme="minorEastAsia" w:hAnsiTheme="minorEastAsia" w:cstheme="minorEastAsia" w:hint="eastAsia"/>
          <w:szCs w:val="21"/>
        </w:rPr>
        <w:t xml:space="preserve">（供应商名称）的法定代表人，现授权委托本单位在职职工 </w:t>
      </w:r>
      <w:r w:rsidRPr="00380D53">
        <w:rPr>
          <w:rFonts w:asciiTheme="minorEastAsia" w:eastAsiaTheme="minorEastAsia" w:hAnsiTheme="minorEastAsia" w:cstheme="minorEastAsia" w:hint="eastAsia"/>
          <w:szCs w:val="21"/>
          <w:u w:val="single"/>
        </w:rPr>
        <w:t xml:space="preserve">           </w:t>
      </w:r>
      <w:r w:rsidRPr="00380D53">
        <w:rPr>
          <w:rFonts w:asciiTheme="minorEastAsia" w:eastAsiaTheme="minorEastAsia" w:hAnsiTheme="minorEastAsia" w:cstheme="minorEastAsia" w:hint="eastAsia"/>
          <w:szCs w:val="21"/>
        </w:rPr>
        <w:t>（姓名）以我方的名义参加</w:t>
      </w:r>
      <w:r w:rsidRPr="00380D53">
        <w:rPr>
          <w:rFonts w:asciiTheme="minorEastAsia" w:eastAsiaTheme="minorEastAsia" w:hAnsiTheme="minorEastAsia" w:cstheme="minorEastAsia" w:hint="eastAsia"/>
          <w:szCs w:val="21"/>
          <w:u w:val="single"/>
        </w:rPr>
        <w:t xml:space="preserve">                       政府采购 </w:t>
      </w:r>
      <w:r w:rsidRPr="00380D53">
        <w:rPr>
          <w:rFonts w:asciiTheme="minorEastAsia" w:eastAsiaTheme="minorEastAsia" w:hAnsiTheme="minorEastAsia" w:cstheme="minorEastAsia" w:hint="eastAsia"/>
          <w:szCs w:val="21"/>
        </w:rPr>
        <w:t>项目的磋商采购活动，并代表我方全权办理针对上述项目的磋商、评审、签约等具体事务和签署相关文件。</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u w:val="single"/>
        </w:rPr>
      </w:pPr>
      <w:r w:rsidRPr="00380D53">
        <w:rPr>
          <w:rFonts w:asciiTheme="minorEastAsia" w:eastAsiaTheme="minorEastAsia" w:hAnsiTheme="minorEastAsia" w:cstheme="minorEastAsia" w:hint="eastAsia"/>
          <w:szCs w:val="21"/>
        </w:rPr>
        <w:t>我方对被授权人的签名事项负全部责任。</w:t>
      </w:r>
    </w:p>
    <w:p w:rsidR="00BB4914" w:rsidRPr="00380D53" w:rsidRDefault="00DB4014">
      <w:pPr>
        <w:snapToGrid w:val="0"/>
        <w:spacing w:line="360" w:lineRule="auto"/>
        <w:ind w:firstLineChars="200" w:firstLine="42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在撤销授权的书面通知以前，本授权书一直有效。被授权人在授权书有效期内签署的所有文件不因授权的撤销而失效。</w:t>
      </w:r>
    </w:p>
    <w:p w:rsidR="00BB4914" w:rsidRPr="00380D53" w:rsidRDefault="00DB4014">
      <w:pPr>
        <w:snapToGrid w:val="0"/>
        <w:spacing w:line="360" w:lineRule="auto"/>
        <w:ind w:firstLine="48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被授权人无转委托权，特此委托。</w:t>
      </w:r>
    </w:p>
    <w:p w:rsidR="00BB4914" w:rsidRPr="00380D53" w:rsidRDefault="00BB4914">
      <w:pPr>
        <w:snapToGrid w:val="0"/>
        <w:spacing w:line="360" w:lineRule="auto"/>
        <w:rPr>
          <w:rFonts w:asciiTheme="minorEastAsia" w:eastAsiaTheme="minorEastAsia" w:hAnsiTheme="minorEastAsia" w:cstheme="minorEastAsia"/>
          <w:szCs w:val="21"/>
        </w:rPr>
      </w:pPr>
    </w:p>
    <w:p w:rsidR="00BB4914" w:rsidRPr="00380D53" w:rsidRDefault="00BB4914">
      <w:pPr>
        <w:snapToGrid w:val="0"/>
        <w:spacing w:line="360" w:lineRule="auto"/>
        <w:rPr>
          <w:rFonts w:asciiTheme="minorEastAsia" w:eastAsiaTheme="minorEastAsia" w:hAnsiTheme="minorEastAsia" w:cstheme="minorEastAsia"/>
          <w:szCs w:val="21"/>
        </w:rPr>
      </w:pPr>
    </w:p>
    <w:p w:rsidR="00BB4914" w:rsidRPr="00380D53" w:rsidRDefault="00DB4014">
      <w:pPr>
        <w:snapToGrid w:val="0"/>
        <w:spacing w:line="360" w:lineRule="auto"/>
        <w:rPr>
          <w:rFonts w:asciiTheme="minorEastAsia" w:eastAsiaTheme="minorEastAsia" w:hAnsiTheme="minorEastAsia" w:cstheme="minorEastAsia"/>
          <w:szCs w:val="21"/>
          <w:u w:val="single"/>
        </w:rPr>
      </w:pPr>
      <w:r w:rsidRPr="00380D53">
        <w:rPr>
          <w:rFonts w:asciiTheme="minorEastAsia" w:eastAsiaTheme="minorEastAsia" w:hAnsiTheme="minorEastAsia" w:cstheme="minorEastAsia" w:hint="eastAsia"/>
          <w:szCs w:val="21"/>
        </w:rPr>
        <w:t>被授权人签名或印章：</w:t>
      </w:r>
      <w:r w:rsidRPr="00380D53">
        <w:rPr>
          <w:rFonts w:asciiTheme="minorEastAsia" w:eastAsiaTheme="minorEastAsia" w:hAnsiTheme="minorEastAsia" w:cstheme="minorEastAsia" w:hint="eastAsia"/>
          <w:szCs w:val="21"/>
          <w:u w:val="single"/>
        </w:rPr>
        <w:t xml:space="preserve">          </w:t>
      </w:r>
      <w:r w:rsidRPr="00380D53">
        <w:rPr>
          <w:rFonts w:asciiTheme="minorEastAsia" w:eastAsiaTheme="minorEastAsia" w:hAnsiTheme="minorEastAsia" w:cstheme="minorEastAsia" w:hint="eastAsia"/>
          <w:szCs w:val="21"/>
        </w:rPr>
        <w:t xml:space="preserve">                     法定代表人签名或印章：</w:t>
      </w:r>
      <w:r w:rsidRPr="00380D53">
        <w:rPr>
          <w:rFonts w:asciiTheme="minorEastAsia" w:eastAsiaTheme="minorEastAsia" w:hAnsiTheme="minorEastAsia" w:cstheme="minorEastAsia" w:hint="eastAsia"/>
          <w:szCs w:val="21"/>
          <w:u w:val="single"/>
        </w:rPr>
        <w:t xml:space="preserve">          </w:t>
      </w:r>
    </w:p>
    <w:p w:rsidR="00BB4914" w:rsidRPr="00380D53" w:rsidRDefault="00DB4014">
      <w:pPr>
        <w:snapToGrid w:val="0"/>
        <w:spacing w:line="360" w:lineRule="auto"/>
        <w:ind w:firstLineChars="400" w:firstLine="840"/>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职务：</w:t>
      </w:r>
      <w:r w:rsidRPr="00380D53">
        <w:rPr>
          <w:rFonts w:asciiTheme="minorEastAsia" w:eastAsiaTheme="minorEastAsia" w:hAnsiTheme="minorEastAsia" w:cstheme="minorEastAsia" w:hint="eastAsia"/>
          <w:szCs w:val="21"/>
          <w:u w:val="single"/>
        </w:rPr>
        <w:t xml:space="preserve">           </w:t>
      </w:r>
      <w:r w:rsidRPr="00380D53">
        <w:rPr>
          <w:rFonts w:asciiTheme="minorEastAsia" w:eastAsiaTheme="minorEastAsia" w:hAnsiTheme="minorEastAsia" w:cstheme="minorEastAsia" w:hint="eastAsia"/>
          <w:szCs w:val="21"/>
        </w:rPr>
        <w:t xml:space="preserve">                          职务：</w:t>
      </w:r>
      <w:r w:rsidRPr="00380D53">
        <w:rPr>
          <w:rFonts w:asciiTheme="minorEastAsia" w:eastAsiaTheme="minorEastAsia" w:hAnsiTheme="minorEastAsia" w:cstheme="minorEastAsia" w:hint="eastAsia"/>
          <w:szCs w:val="21"/>
          <w:u w:val="single"/>
        </w:rPr>
        <w:t xml:space="preserve">           </w:t>
      </w:r>
    </w:p>
    <w:p w:rsidR="00BB4914" w:rsidRPr="00380D53" w:rsidRDefault="00DB4014">
      <w:pPr>
        <w:snapToGrid w:val="0"/>
        <w:spacing w:line="360" w:lineRule="auto"/>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被授权人身份证号码：</w:t>
      </w:r>
      <w:r w:rsidRPr="00380D53">
        <w:rPr>
          <w:rFonts w:asciiTheme="minorEastAsia" w:eastAsiaTheme="minorEastAsia" w:hAnsiTheme="minorEastAsia" w:cstheme="minorEastAsia" w:hint="eastAsia"/>
          <w:szCs w:val="21"/>
          <w:u w:val="single"/>
        </w:rPr>
        <w:t xml:space="preserve">                             </w:t>
      </w:r>
      <w:r w:rsidRPr="00380D53">
        <w:rPr>
          <w:rFonts w:asciiTheme="minorEastAsia" w:eastAsiaTheme="minorEastAsia" w:hAnsiTheme="minorEastAsia" w:cstheme="minorEastAsia" w:hint="eastAsia"/>
          <w:szCs w:val="21"/>
        </w:rPr>
        <w:t xml:space="preserve"> </w:t>
      </w:r>
    </w:p>
    <w:p w:rsidR="00BB4914" w:rsidRPr="00380D53" w:rsidRDefault="00DB4014">
      <w:pPr>
        <w:snapToGrid w:val="0"/>
        <w:spacing w:line="360" w:lineRule="auto"/>
        <w:rPr>
          <w:rFonts w:asciiTheme="minorEastAsia" w:eastAsiaTheme="minorEastAsia" w:hAnsiTheme="minorEastAsia" w:cstheme="minorEastAsia"/>
          <w:szCs w:val="21"/>
        </w:rPr>
      </w:pPr>
      <w:r w:rsidRPr="00380D53">
        <w:rPr>
          <w:rFonts w:asciiTheme="minorEastAsia" w:eastAsiaTheme="minorEastAsia" w:hAnsiTheme="minorEastAsia" w:cstheme="minorEastAsia" w:hint="eastAsia"/>
          <w:szCs w:val="21"/>
        </w:rPr>
        <w:t xml:space="preserve">                                    </w:t>
      </w:r>
    </w:p>
    <w:p w:rsidR="00BB4914" w:rsidRPr="00380D53" w:rsidRDefault="00BB4914">
      <w:pPr>
        <w:snapToGrid w:val="0"/>
        <w:spacing w:line="360" w:lineRule="auto"/>
        <w:rPr>
          <w:rFonts w:asciiTheme="minorEastAsia" w:eastAsiaTheme="minorEastAsia" w:hAnsiTheme="minorEastAsia" w:cstheme="minorEastAsia"/>
          <w:szCs w:val="21"/>
        </w:rPr>
      </w:pPr>
    </w:p>
    <w:p w:rsidR="00BB4914" w:rsidRPr="00380D53" w:rsidRDefault="00DB4014">
      <w:pPr>
        <w:spacing w:line="360" w:lineRule="auto"/>
        <w:ind w:firstLineChars="2300" w:firstLine="4830"/>
        <w:rPr>
          <w:rFonts w:asciiTheme="minorEastAsia" w:eastAsiaTheme="minorEastAsia" w:hAnsiTheme="minorEastAsia" w:cstheme="minorEastAsia"/>
        </w:rPr>
      </w:pPr>
      <w:r w:rsidRPr="00380D53">
        <w:rPr>
          <w:rFonts w:asciiTheme="minorEastAsia" w:eastAsiaTheme="minorEastAsia" w:hAnsiTheme="minorEastAsia" w:cstheme="minorEastAsia" w:hint="eastAsia"/>
        </w:rPr>
        <w:t>供应商（盖章）：</w:t>
      </w:r>
    </w:p>
    <w:p w:rsidR="00BB4914" w:rsidRPr="00380D53" w:rsidRDefault="00DB4014">
      <w:pPr>
        <w:spacing w:line="360" w:lineRule="auto"/>
        <w:ind w:firstLineChars="600" w:firstLine="1260"/>
        <w:rPr>
          <w:rFonts w:asciiTheme="minorEastAsia" w:eastAsiaTheme="minorEastAsia" w:hAnsiTheme="minorEastAsia" w:cstheme="minorEastAsia"/>
        </w:rPr>
      </w:pPr>
      <w:r w:rsidRPr="00380D53">
        <w:rPr>
          <w:rFonts w:asciiTheme="minorEastAsia" w:eastAsiaTheme="minorEastAsia" w:hAnsiTheme="minorEastAsia" w:cstheme="minorEastAsia" w:hint="eastAsia"/>
        </w:rPr>
        <w:t xml:space="preserve">                                  日期：</w:t>
      </w:r>
    </w:p>
    <w:p w:rsidR="00BB4914" w:rsidRPr="00380D53" w:rsidRDefault="00BB4914">
      <w:pPr>
        <w:spacing w:line="360" w:lineRule="auto"/>
        <w:rPr>
          <w:rFonts w:asciiTheme="minorEastAsia" w:eastAsiaTheme="minorEastAsia" w:hAnsiTheme="minorEastAsia" w:cstheme="minorEastAsia"/>
          <w:b/>
          <w:szCs w:val="21"/>
        </w:rPr>
      </w:pPr>
    </w:p>
    <w:p w:rsidR="00BB4914" w:rsidRPr="00380D53" w:rsidRDefault="00BB4914">
      <w:pPr>
        <w:spacing w:line="360" w:lineRule="auto"/>
        <w:rPr>
          <w:rFonts w:asciiTheme="minorEastAsia" w:eastAsiaTheme="minorEastAsia" w:hAnsiTheme="minorEastAsia" w:cstheme="minorEastAsia"/>
          <w:b/>
          <w:szCs w:val="21"/>
        </w:rPr>
      </w:pPr>
    </w:p>
    <w:p w:rsidR="00BB4914" w:rsidRPr="00380D53" w:rsidRDefault="00DB4014">
      <w:pPr>
        <w:spacing w:line="360" w:lineRule="auto"/>
        <w:rPr>
          <w:rFonts w:asciiTheme="minorEastAsia" w:eastAsiaTheme="minorEastAsia" w:hAnsiTheme="minorEastAsia" w:cstheme="minorEastAsia"/>
          <w:b/>
          <w:szCs w:val="21"/>
        </w:rPr>
      </w:pPr>
      <w:r w:rsidRPr="00380D53">
        <w:rPr>
          <w:rFonts w:asciiTheme="minorEastAsia" w:eastAsiaTheme="minorEastAsia" w:hAnsiTheme="minorEastAsia" w:cstheme="minorEastAsia" w:hint="eastAsia"/>
          <w:b/>
          <w:szCs w:val="21"/>
        </w:rPr>
        <w:t>附：法定代表人身份证复印件（正反面）、授权代表身份证复印件（正反面）：</w:t>
      </w:r>
    </w:p>
    <w:p w:rsidR="00BB4914" w:rsidRPr="00380D53" w:rsidRDefault="00BB4914">
      <w:pPr>
        <w:snapToGrid w:val="0"/>
        <w:spacing w:line="360" w:lineRule="auto"/>
        <w:rPr>
          <w:rFonts w:asciiTheme="minorEastAsia" w:eastAsiaTheme="minorEastAsia" w:hAnsiTheme="minorEastAsia" w:cstheme="minorEastAsia"/>
          <w:sz w:val="24"/>
        </w:rPr>
      </w:pPr>
    </w:p>
    <w:p w:rsidR="00BB4914" w:rsidRPr="00380D53" w:rsidRDefault="00DB4014">
      <w:pPr>
        <w:spacing w:line="360" w:lineRule="auto"/>
        <w:jc w:val="center"/>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b/>
          <w:kern w:val="0"/>
          <w:sz w:val="32"/>
          <w:szCs w:val="32"/>
          <w:lang w:val="zh-CN"/>
        </w:rPr>
        <w:t xml:space="preserve">      </w:t>
      </w:r>
      <w:r w:rsidRPr="00380D53">
        <w:rPr>
          <w:rFonts w:asciiTheme="minorEastAsia" w:eastAsiaTheme="minorEastAsia" w:hAnsiTheme="minorEastAsia" w:cstheme="minorEastAsia" w:hint="eastAsia"/>
          <w:b/>
          <w:kern w:val="0"/>
          <w:sz w:val="32"/>
          <w:szCs w:val="32"/>
        </w:rPr>
        <w:t xml:space="preserve"> </w:t>
      </w:r>
    </w:p>
    <w:p w:rsidR="00BB4914" w:rsidRPr="00380D53" w:rsidRDefault="00DB4014">
      <w:pPr>
        <w:spacing w:line="360" w:lineRule="auto"/>
        <w:jc w:val="center"/>
        <w:rPr>
          <w:rFonts w:asciiTheme="minorEastAsia" w:eastAsiaTheme="minorEastAsia" w:hAnsiTheme="minorEastAsia" w:cstheme="minorEastAsia"/>
          <w:b/>
          <w:kern w:val="0"/>
          <w:sz w:val="32"/>
          <w:szCs w:val="32"/>
          <w:lang w:val="zh-CN"/>
        </w:rPr>
      </w:pPr>
      <w:r w:rsidRPr="00380D53">
        <w:rPr>
          <w:rFonts w:asciiTheme="minorEastAsia" w:eastAsiaTheme="minorEastAsia" w:hAnsiTheme="minorEastAsia" w:cstheme="minorEastAsia" w:hint="eastAsia"/>
          <w:b/>
          <w:kern w:val="0"/>
          <w:sz w:val="32"/>
          <w:szCs w:val="32"/>
          <w:lang w:val="zh-CN"/>
        </w:rPr>
        <w:br w:type="page"/>
      </w:r>
      <w:bookmarkEnd w:id="902"/>
      <w:bookmarkEnd w:id="903"/>
      <w:bookmarkEnd w:id="904"/>
      <w:bookmarkEnd w:id="905"/>
      <w:bookmarkEnd w:id="906"/>
      <w:bookmarkEnd w:id="907"/>
      <w:r w:rsidRPr="00380D53">
        <w:rPr>
          <w:rFonts w:asciiTheme="minorEastAsia" w:eastAsiaTheme="minorEastAsia" w:hAnsiTheme="minorEastAsia" w:cstheme="minorEastAsia" w:hint="eastAsia"/>
          <w:b/>
          <w:kern w:val="0"/>
          <w:sz w:val="32"/>
          <w:szCs w:val="32"/>
        </w:rPr>
        <w:lastRenderedPageBreak/>
        <w:t>四、</w:t>
      </w:r>
      <w:r w:rsidRPr="00380D53">
        <w:rPr>
          <w:rFonts w:asciiTheme="minorEastAsia" w:eastAsiaTheme="minorEastAsia" w:hAnsiTheme="minorEastAsia" w:cstheme="minorEastAsia" w:hint="eastAsia"/>
          <w:b/>
          <w:kern w:val="0"/>
          <w:sz w:val="32"/>
          <w:szCs w:val="32"/>
          <w:lang w:val="zh-CN"/>
        </w:rPr>
        <w:t>供应商基本情况表</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1936"/>
        <w:gridCol w:w="873"/>
        <w:gridCol w:w="1786"/>
        <w:gridCol w:w="1200"/>
        <w:gridCol w:w="1852"/>
      </w:tblGrid>
      <w:tr w:rsidR="00BB4914" w:rsidRPr="00380D53">
        <w:trPr>
          <w:trHeight w:val="522"/>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供应商名称</w:t>
            </w:r>
          </w:p>
        </w:tc>
        <w:tc>
          <w:tcPr>
            <w:tcW w:w="7647" w:type="dxa"/>
            <w:gridSpan w:val="5"/>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注册地址</w:t>
            </w:r>
          </w:p>
        </w:tc>
        <w:tc>
          <w:tcPr>
            <w:tcW w:w="2809" w:type="dxa"/>
            <w:gridSpan w:val="2"/>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786"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成立时间</w:t>
            </w:r>
          </w:p>
        </w:tc>
        <w:tc>
          <w:tcPr>
            <w:tcW w:w="3052" w:type="dxa"/>
            <w:gridSpan w:val="2"/>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统一信用代码</w:t>
            </w:r>
          </w:p>
        </w:tc>
        <w:tc>
          <w:tcPr>
            <w:tcW w:w="2809" w:type="dxa"/>
            <w:gridSpan w:val="2"/>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786"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注册资金</w:t>
            </w:r>
          </w:p>
        </w:tc>
        <w:tc>
          <w:tcPr>
            <w:tcW w:w="3052" w:type="dxa"/>
            <w:gridSpan w:val="2"/>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供应商授权代表联系人姓名</w:t>
            </w:r>
          </w:p>
        </w:tc>
        <w:tc>
          <w:tcPr>
            <w:tcW w:w="1936" w:type="dxa"/>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873"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电话</w:t>
            </w:r>
          </w:p>
        </w:tc>
        <w:tc>
          <w:tcPr>
            <w:tcW w:w="1786" w:type="dxa"/>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20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手机</w:t>
            </w:r>
          </w:p>
        </w:tc>
        <w:tc>
          <w:tcPr>
            <w:tcW w:w="1852" w:type="dxa"/>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法定代表人姓名</w:t>
            </w:r>
          </w:p>
        </w:tc>
        <w:tc>
          <w:tcPr>
            <w:tcW w:w="1936" w:type="dxa"/>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873"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电话</w:t>
            </w:r>
          </w:p>
        </w:tc>
        <w:tc>
          <w:tcPr>
            <w:tcW w:w="1786" w:type="dxa"/>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20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手机</w:t>
            </w:r>
          </w:p>
        </w:tc>
        <w:tc>
          <w:tcPr>
            <w:tcW w:w="1852" w:type="dxa"/>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项目负责人姓名</w:t>
            </w:r>
          </w:p>
        </w:tc>
        <w:tc>
          <w:tcPr>
            <w:tcW w:w="1936" w:type="dxa"/>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873"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电话</w:t>
            </w:r>
          </w:p>
        </w:tc>
        <w:tc>
          <w:tcPr>
            <w:tcW w:w="1786" w:type="dxa"/>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20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技术职称</w:t>
            </w:r>
          </w:p>
        </w:tc>
        <w:tc>
          <w:tcPr>
            <w:tcW w:w="1852" w:type="dxa"/>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Merge w:val="restart"/>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员工总人数：</w:t>
            </w:r>
          </w:p>
        </w:tc>
        <w:tc>
          <w:tcPr>
            <w:tcW w:w="1936" w:type="dxa"/>
            <w:vMerge w:val="restart"/>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873" w:type="dxa"/>
            <w:vMerge w:val="restart"/>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其中</w:t>
            </w:r>
          </w:p>
        </w:tc>
        <w:tc>
          <w:tcPr>
            <w:tcW w:w="1786"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高级职称</w:t>
            </w:r>
          </w:p>
        </w:tc>
        <w:tc>
          <w:tcPr>
            <w:tcW w:w="3052" w:type="dxa"/>
            <w:gridSpan w:val="2"/>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Merge/>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936" w:type="dxa"/>
            <w:vMerge/>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873" w:type="dxa"/>
            <w:vMerge/>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786"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中级职称</w:t>
            </w:r>
          </w:p>
        </w:tc>
        <w:tc>
          <w:tcPr>
            <w:tcW w:w="3052" w:type="dxa"/>
            <w:gridSpan w:val="2"/>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Merge/>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936" w:type="dxa"/>
            <w:vMerge/>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873" w:type="dxa"/>
            <w:vMerge/>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786"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各</w:t>
            </w:r>
            <w:proofErr w:type="gramStart"/>
            <w:r w:rsidRPr="00380D53">
              <w:rPr>
                <w:rFonts w:asciiTheme="minorEastAsia" w:eastAsiaTheme="minorEastAsia" w:hAnsiTheme="minorEastAsia" w:cstheme="minorEastAsia" w:hint="eastAsia"/>
                <w:kern w:val="0"/>
                <w:sz w:val="24"/>
                <w:lang w:val="zh-CN"/>
              </w:rPr>
              <w:t>类注册</w:t>
            </w:r>
            <w:proofErr w:type="gramEnd"/>
            <w:r w:rsidRPr="00380D53">
              <w:rPr>
                <w:rFonts w:asciiTheme="minorEastAsia" w:eastAsiaTheme="minorEastAsia" w:hAnsiTheme="minorEastAsia" w:cstheme="minorEastAsia" w:hint="eastAsia"/>
                <w:kern w:val="0"/>
                <w:sz w:val="24"/>
                <w:lang w:val="zh-CN"/>
              </w:rPr>
              <w:t>人员</w:t>
            </w:r>
          </w:p>
        </w:tc>
        <w:tc>
          <w:tcPr>
            <w:tcW w:w="3052" w:type="dxa"/>
            <w:gridSpan w:val="2"/>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基本账户开户银行</w:t>
            </w:r>
          </w:p>
        </w:tc>
        <w:tc>
          <w:tcPr>
            <w:tcW w:w="7647" w:type="dxa"/>
            <w:gridSpan w:val="5"/>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522"/>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基本账户账号</w:t>
            </w:r>
          </w:p>
        </w:tc>
        <w:tc>
          <w:tcPr>
            <w:tcW w:w="7647" w:type="dxa"/>
            <w:gridSpan w:val="5"/>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1576"/>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经营范围</w:t>
            </w:r>
          </w:p>
        </w:tc>
        <w:tc>
          <w:tcPr>
            <w:tcW w:w="7647" w:type="dxa"/>
            <w:gridSpan w:val="5"/>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658"/>
          <w:jc w:val="center"/>
        </w:trPr>
        <w:tc>
          <w:tcPr>
            <w:tcW w:w="2180" w:type="dxa"/>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备注</w:t>
            </w:r>
          </w:p>
        </w:tc>
        <w:tc>
          <w:tcPr>
            <w:tcW w:w="7647" w:type="dxa"/>
            <w:gridSpan w:val="5"/>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bl>
    <w:p w:rsidR="00BB4914" w:rsidRPr="00380D53" w:rsidRDefault="00DB4014">
      <w:pPr>
        <w:adjustRightInd w:val="0"/>
        <w:snapToGrid w:val="0"/>
        <w:spacing w:line="360" w:lineRule="auto"/>
        <w:ind w:firstLineChars="200" w:firstLine="482"/>
        <w:rPr>
          <w:rFonts w:asciiTheme="minorEastAsia" w:eastAsiaTheme="minorEastAsia" w:hAnsiTheme="minorEastAsia" w:cstheme="minorEastAsia"/>
          <w:b/>
          <w:bCs/>
          <w:kern w:val="0"/>
          <w:sz w:val="24"/>
          <w:lang w:val="zh-CN"/>
        </w:rPr>
      </w:pPr>
      <w:r w:rsidRPr="00380D53">
        <w:rPr>
          <w:rFonts w:asciiTheme="minorEastAsia" w:eastAsiaTheme="minorEastAsia" w:hAnsiTheme="minorEastAsia" w:cstheme="minorEastAsia" w:hint="eastAsia"/>
          <w:b/>
          <w:bCs/>
          <w:kern w:val="0"/>
          <w:sz w:val="24"/>
          <w:lang w:val="zh-CN"/>
        </w:rPr>
        <w:t>兹证明上述声明是真实、正确的，并提供了全部能提供的资料和数据，我们同意遵照贵方要求出示有关证明文件。</w:t>
      </w:r>
    </w:p>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p w:rsidR="00BB4914" w:rsidRPr="00380D53" w:rsidRDefault="00BB4914">
      <w:pPr>
        <w:pStyle w:val="Style3"/>
        <w:spacing w:line="360" w:lineRule="auto"/>
        <w:ind w:firstLine="560"/>
        <w:rPr>
          <w:rFonts w:asciiTheme="minorEastAsia" w:eastAsiaTheme="minorEastAsia" w:hAnsiTheme="minorEastAsia" w:cstheme="minorEastAsia"/>
          <w:lang w:val="zh-CN"/>
        </w:rPr>
      </w:pP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法定代表人或其授权委托人（签名或印章）：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供应商（盖章）：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日期：</w:t>
      </w:r>
    </w:p>
    <w:p w:rsidR="00BB4914" w:rsidRPr="00380D53" w:rsidRDefault="00DB4014">
      <w:pPr>
        <w:snapToGrid w:val="0"/>
        <w:spacing w:line="360" w:lineRule="auto"/>
        <w:outlineLvl w:val="0"/>
        <w:rPr>
          <w:rFonts w:asciiTheme="minorEastAsia" w:eastAsiaTheme="minorEastAsia" w:hAnsiTheme="minorEastAsia" w:cstheme="minorEastAsia"/>
          <w:b/>
          <w:kern w:val="0"/>
          <w:sz w:val="32"/>
          <w:szCs w:val="32"/>
          <w:lang w:val="zh-CN"/>
        </w:rPr>
      </w:pPr>
      <w:r w:rsidRPr="00380D53">
        <w:rPr>
          <w:rFonts w:asciiTheme="minorEastAsia" w:eastAsiaTheme="minorEastAsia" w:hAnsiTheme="minorEastAsia" w:cstheme="minorEastAsia" w:hint="eastAsia"/>
          <w:b/>
          <w:kern w:val="0"/>
          <w:sz w:val="32"/>
          <w:szCs w:val="32"/>
          <w:lang w:val="zh-CN"/>
        </w:rPr>
        <w:br w:type="page"/>
      </w:r>
      <w:r w:rsidRPr="00380D53">
        <w:rPr>
          <w:rFonts w:asciiTheme="minorEastAsia" w:eastAsiaTheme="minorEastAsia" w:hAnsiTheme="minorEastAsia" w:cstheme="minorEastAsia" w:hint="eastAsia"/>
          <w:b/>
          <w:kern w:val="0"/>
          <w:sz w:val="32"/>
          <w:szCs w:val="32"/>
        </w:rPr>
        <w:lastRenderedPageBreak/>
        <w:t>五、</w:t>
      </w:r>
      <w:r w:rsidRPr="00380D53">
        <w:rPr>
          <w:rFonts w:asciiTheme="minorEastAsia" w:eastAsiaTheme="minorEastAsia" w:hAnsiTheme="minorEastAsia" w:cstheme="minorEastAsia" w:hint="eastAsia"/>
          <w:b/>
          <w:kern w:val="0"/>
          <w:sz w:val="32"/>
          <w:szCs w:val="32"/>
          <w:lang w:val="zh-CN"/>
        </w:rPr>
        <w:t>距采购人最近或者能为本项目提供最优服务的网点情况表</w:t>
      </w:r>
    </w:p>
    <w:p w:rsidR="00BB4914" w:rsidRPr="00380D53" w:rsidRDefault="00BB4914">
      <w:pPr>
        <w:spacing w:line="360" w:lineRule="auto"/>
        <w:rPr>
          <w:rFonts w:asciiTheme="minorEastAsia" w:eastAsiaTheme="minorEastAsia" w:hAnsiTheme="minorEastAsia" w:cstheme="minorEastAsia"/>
        </w:rPr>
      </w:pPr>
    </w:p>
    <w:tbl>
      <w:tblPr>
        <w:tblW w:w="92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5"/>
        <w:gridCol w:w="1780"/>
        <w:gridCol w:w="209"/>
        <w:gridCol w:w="1581"/>
        <w:gridCol w:w="971"/>
        <w:gridCol w:w="2849"/>
      </w:tblGrid>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服务网点名称</w:t>
            </w:r>
          </w:p>
        </w:tc>
        <w:tc>
          <w:tcPr>
            <w:tcW w:w="7390" w:type="dxa"/>
            <w:gridSpan w:val="5"/>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地址</w:t>
            </w:r>
          </w:p>
        </w:tc>
        <w:tc>
          <w:tcPr>
            <w:tcW w:w="7390" w:type="dxa"/>
            <w:gridSpan w:val="5"/>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注册资本金</w:t>
            </w:r>
          </w:p>
        </w:tc>
        <w:tc>
          <w:tcPr>
            <w:tcW w:w="1780"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2761" w:type="dxa"/>
            <w:gridSpan w:val="3"/>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其中：供应商出资比例</w:t>
            </w:r>
          </w:p>
        </w:tc>
        <w:tc>
          <w:tcPr>
            <w:tcW w:w="2849"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员工总人数</w:t>
            </w:r>
          </w:p>
        </w:tc>
        <w:tc>
          <w:tcPr>
            <w:tcW w:w="1780"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2761" w:type="dxa"/>
            <w:gridSpan w:val="3"/>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其中：技术人员数</w:t>
            </w:r>
          </w:p>
        </w:tc>
        <w:tc>
          <w:tcPr>
            <w:tcW w:w="2849"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经营期限</w:t>
            </w:r>
          </w:p>
        </w:tc>
        <w:tc>
          <w:tcPr>
            <w:tcW w:w="7390" w:type="dxa"/>
            <w:gridSpan w:val="5"/>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售后服务协议</w:t>
            </w:r>
          </w:p>
        </w:tc>
        <w:tc>
          <w:tcPr>
            <w:tcW w:w="7390" w:type="dxa"/>
            <w:gridSpan w:val="5"/>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售后服务内容</w:t>
            </w:r>
          </w:p>
        </w:tc>
        <w:tc>
          <w:tcPr>
            <w:tcW w:w="7390" w:type="dxa"/>
            <w:gridSpan w:val="5"/>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工作业绩</w:t>
            </w:r>
          </w:p>
        </w:tc>
        <w:tc>
          <w:tcPr>
            <w:tcW w:w="7390" w:type="dxa"/>
            <w:gridSpan w:val="5"/>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服务承诺</w:t>
            </w:r>
          </w:p>
        </w:tc>
        <w:tc>
          <w:tcPr>
            <w:tcW w:w="7390" w:type="dxa"/>
            <w:gridSpan w:val="5"/>
            <w:tcBorders>
              <w:top w:val="single" w:sz="4" w:space="0" w:color="auto"/>
              <w:left w:val="single" w:sz="4"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业务咨询电话</w:t>
            </w:r>
          </w:p>
        </w:tc>
        <w:tc>
          <w:tcPr>
            <w:tcW w:w="1989" w:type="dxa"/>
            <w:gridSpan w:val="2"/>
            <w:tcBorders>
              <w:top w:val="single" w:sz="4" w:space="0" w:color="auto"/>
              <w:left w:val="single" w:sz="4" w:space="0" w:color="auto"/>
              <w:bottom w:val="single" w:sz="4" w:space="0" w:color="auto"/>
              <w:right w:val="single" w:sz="2"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581" w:type="dxa"/>
            <w:tcBorders>
              <w:top w:val="single" w:sz="4" w:space="0" w:color="auto"/>
              <w:left w:val="single" w:sz="2" w:space="0" w:color="auto"/>
              <w:bottom w:val="single" w:sz="4" w:space="0" w:color="auto"/>
              <w:right w:val="single" w:sz="2"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传 真</w:t>
            </w:r>
          </w:p>
        </w:tc>
        <w:tc>
          <w:tcPr>
            <w:tcW w:w="3820" w:type="dxa"/>
            <w:gridSpan w:val="2"/>
            <w:tcBorders>
              <w:top w:val="single" w:sz="4" w:space="0" w:color="auto"/>
              <w:left w:val="single" w:sz="2" w:space="0" w:color="auto"/>
              <w:bottom w:val="single" w:sz="4" w:space="0" w:color="auto"/>
              <w:right w:val="single" w:sz="2"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r w:rsidR="00BB4914" w:rsidRPr="00380D53">
        <w:trPr>
          <w:trHeight w:val="454"/>
          <w:jc w:val="center"/>
        </w:trPr>
        <w:tc>
          <w:tcPr>
            <w:tcW w:w="1895"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负责人</w:t>
            </w:r>
          </w:p>
        </w:tc>
        <w:tc>
          <w:tcPr>
            <w:tcW w:w="1989" w:type="dxa"/>
            <w:gridSpan w:val="2"/>
            <w:tcBorders>
              <w:top w:val="single" w:sz="4" w:space="0" w:color="auto"/>
              <w:left w:val="single" w:sz="4" w:space="0" w:color="auto"/>
              <w:bottom w:val="single" w:sz="4" w:space="0" w:color="auto"/>
              <w:right w:val="single" w:sz="2"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c>
          <w:tcPr>
            <w:tcW w:w="1581" w:type="dxa"/>
            <w:tcBorders>
              <w:top w:val="single" w:sz="4" w:space="0" w:color="auto"/>
              <w:left w:val="single" w:sz="2" w:space="0" w:color="auto"/>
              <w:bottom w:val="single" w:sz="4" w:space="0" w:color="auto"/>
              <w:right w:val="single" w:sz="2" w:space="0" w:color="auto"/>
            </w:tcBorders>
            <w:vAlign w:val="center"/>
          </w:tcPr>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联系电话</w:t>
            </w:r>
          </w:p>
        </w:tc>
        <w:tc>
          <w:tcPr>
            <w:tcW w:w="3820" w:type="dxa"/>
            <w:gridSpan w:val="2"/>
            <w:tcBorders>
              <w:top w:val="single" w:sz="4" w:space="0" w:color="auto"/>
              <w:left w:val="single" w:sz="2" w:space="0" w:color="auto"/>
              <w:bottom w:val="single" w:sz="4" w:space="0" w:color="auto"/>
              <w:right w:val="single" w:sz="4" w:space="0" w:color="auto"/>
            </w:tcBorders>
            <w:vAlign w:val="center"/>
          </w:tcPr>
          <w:p w:rsidR="00BB4914" w:rsidRPr="00380D53" w:rsidRDefault="00BB4914">
            <w:pPr>
              <w:adjustRightInd w:val="0"/>
              <w:snapToGrid w:val="0"/>
              <w:spacing w:line="360" w:lineRule="auto"/>
              <w:rPr>
                <w:rFonts w:asciiTheme="minorEastAsia" w:eastAsiaTheme="minorEastAsia" w:hAnsiTheme="minorEastAsia" w:cstheme="minorEastAsia"/>
                <w:kern w:val="0"/>
                <w:sz w:val="24"/>
                <w:lang w:val="zh-CN"/>
              </w:rPr>
            </w:pPr>
          </w:p>
        </w:tc>
      </w:tr>
    </w:tbl>
    <w:p w:rsidR="00BB4914" w:rsidRPr="00380D53" w:rsidRDefault="00BB4914">
      <w:pPr>
        <w:spacing w:line="360" w:lineRule="auto"/>
        <w:rPr>
          <w:rFonts w:asciiTheme="minorEastAsia" w:eastAsiaTheme="minorEastAsia" w:hAnsiTheme="minorEastAsia" w:cstheme="minorEastAsia"/>
        </w:rPr>
      </w:pPr>
    </w:p>
    <w:p w:rsidR="00BB4914" w:rsidRPr="00380D53" w:rsidRDefault="00BB4914">
      <w:pPr>
        <w:spacing w:line="360" w:lineRule="auto"/>
        <w:rPr>
          <w:rFonts w:asciiTheme="minorEastAsia" w:eastAsiaTheme="minorEastAsia" w:hAnsiTheme="minorEastAsia" w:cstheme="minorEastAsia"/>
        </w:rPr>
      </w:pPr>
    </w:p>
    <w:p w:rsidR="00BB4914" w:rsidRPr="00380D53" w:rsidRDefault="00DB4014">
      <w:pPr>
        <w:adjustRightInd w:val="0"/>
        <w:snapToGrid w:val="0"/>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rPr>
        <w:t xml:space="preserve">       </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法定代表人或其授权委托人（签名或印章）：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供应商（盖章）：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日期：</w:t>
      </w:r>
    </w:p>
    <w:p w:rsidR="00BB4914" w:rsidRPr="00380D53" w:rsidRDefault="00DB4014">
      <w:pPr>
        <w:snapToGrid w:val="0"/>
        <w:spacing w:line="360" w:lineRule="auto"/>
        <w:jc w:val="center"/>
        <w:outlineLvl w:val="0"/>
        <w:rPr>
          <w:rFonts w:asciiTheme="minorEastAsia" w:eastAsiaTheme="minorEastAsia" w:hAnsiTheme="minorEastAsia" w:cstheme="minorEastAsia"/>
          <w:b/>
          <w:kern w:val="0"/>
          <w:sz w:val="32"/>
          <w:szCs w:val="32"/>
          <w:lang w:val="zh-CN"/>
        </w:rPr>
      </w:pPr>
      <w:r w:rsidRPr="00380D53">
        <w:rPr>
          <w:rFonts w:asciiTheme="minorEastAsia" w:eastAsiaTheme="minorEastAsia" w:hAnsiTheme="minorEastAsia" w:cstheme="minorEastAsia" w:hint="eastAsia"/>
          <w:b/>
          <w:kern w:val="0"/>
          <w:sz w:val="32"/>
          <w:szCs w:val="32"/>
          <w:lang w:val="zh-CN"/>
        </w:rPr>
        <w:br w:type="page"/>
      </w:r>
      <w:r w:rsidRPr="00380D53">
        <w:rPr>
          <w:rFonts w:asciiTheme="minorEastAsia" w:eastAsiaTheme="minorEastAsia" w:hAnsiTheme="minorEastAsia" w:cstheme="minorEastAsia" w:hint="eastAsia"/>
          <w:b/>
          <w:kern w:val="0"/>
          <w:sz w:val="32"/>
          <w:szCs w:val="32"/>
        </w:rPr>
        <w:lastRenderedPageBreak/>
        <w:t>六、</w:t>
      </w:r>
      <w:r w:rsidRPr="00380D53">
        <w:rPr>
          <w:rFonts w:asciiTheme="minorEastAsia" w:eastAsiaTheme="minorEastAsia" w:hAnsiTheme="minorEastAsia" w:cstheme="minorEastAsia" w:hint="eastAsia"/>
          <w:b/>
          <w:kern w:val="0"/>
          <w:sz w:val="32"/>
          <w:szCs w:val="32"/>
          <w:lang w:val="zh-CN"/>
        </w:rPr>
        <w:t>评审标准相应的商务技术资料</w:t>
      </w:r>
    </w:p>
    <w:p w:rsidR="00BB4914" w:rsidRPr="00380D53" w:rsidRDefault="00DB4014">
      <w:pPr>
        <w:snapToGrid w:val="0"/>
        <w:spacing w:line="360" w:lineRule="auto"/>
        <w:jc w:val="left"/>
        <w:rPr>
          <w:rFonts w:asciiTheme="minorEastAsia" w:eastAsiaTheme="minorEastAsia" w:hAnsiTheme="minorEastAsia" w:cstheme="minorEastAsia"/>
          <w:b/>
          <w:sz w:val="24"/>
        </w:rPr>
      </w:pPr>
      <w:r w:rsidRPr="00380D53">
        <w:rPr>
          <w:rFonts w:asciiTheme="minorEastAsia" w:eastAsiaTheme="minorEastAsia" w:hAnsiTheme="minorEastAsia" w:cstheme="minorEastAsia" w:hint="eastAsia"/>
          <w:b/>
          <w:sz w:val="24"/>
        </w:rPr>
        <w:t>（按采购文件第四部分评审办法前附表中“响应文件中评审标准相应的商务技术资料目录”提供资料）</w:t>
      </w:r>
    </w:p>
    <w:p w:rsidR="00BB4914" w:rsidRPr="00380D53" w:rsidRDefault="00BB4914">
      <w:pPr>
        <w:pStyle w:val="Style3"/>
        <w:ind w:firstLine="560"/>
        <w:rPr>
          <w:rFonts w:asciiTheme="minorEastAsia" w:eastAsiaTheme="minorEastAsia" w:hAnsiTheme="minorEastAsia" w:cstheme="minorEastAsia"/>
          <w:lang w:val="zh-CN"/>
        </w:rPr>
      </w:pPr>
    </w:p>
    <w:p w:rsidR="00BB4914" w:rsidRPr="00380D53" w:rsidRDefault="00DB4014">
      <w:pPr>
        <w:snapToGrid w:val="0"/>
        <w:spacing w:line="360" w:lineRule="auto"/>
        <w:jc w:val="center"/>
        <w:outlineLvl w:val="0"/>
        <w:rPr>
          <w:rFonts w:asciiTheme="minorEastAsia" w:eastAsiaTheme="minorEastAsia" w:hAnsiTheme="minorEastAsia" w:cstheme="minorEastAsia"/>
          <w:b/>
          <w:kern w:val="0"/>
          <w:sz w:val="32"/>
          <w:szCs w:val="32"/>
          <w:lang w:val="zh-CN"/>
        </w:rPr>
      </w:pPr>
      <w:r w:rsidRPr="00380D53">
        <w:rPr>
          <w:rFonts w:asciiTheme="minorEastAsia" w:eastAsiaTheme="minorEastAsia" w:hAnsiTheme="minorEastAsia" w:cstheme="minorEastAsia" w:hint="eastAsia"/>
          <w:b/>
          <w:kern w:val="0"/>
          <w:sz w:val="32"/>
          <w:szCs w:val="32"/>
        </w:rPr>
        <w:t>七、</w:t>
      </w:r>
      <w:r w:rsidRPr="00380D53">
        <w:rPr>
          <w:rFonts w:asciiTheme="minorEastAsia" w:eastAsiaTheme="minorEastAsia" w:hAnsiTheme="minorEastAsia" w:cstheme="minorEastAsia" w:hint="eastAsia"/>
          <w:b/>
          <w:kern w:val="0"/>
          <w:sz w:val="32"/>
          <w:szCs w:val="32"/>
          <w:lang w:val="zh-CN"/>
        </w:rPr>
        <w:t>商务</w:t>
      </w:r>
      <w:r w:rsidRPr="00380D53">
        <w:rPr>
          <w:rFonts w:asciiTheme="minorEastAsia" w:eastAsiaTheme="minorEastAsia" w:hAnsiTheme="minorEastAsia" w:cstheme="minorEastAsia" w:hint="eastAsia"/>
          <w:b/>
          <w:kern w:val="0"/>
          <w:sz w:val="32"/>
          <w:szCs w:val="32"/>
        </w:rPr>
        <w:t>响应</w:t>
      </w:r>
      <w:r w:rsidRPr="00380D53">
        <w:rPr>
          <w:rFonts w:asciiTheme="minorEastAsia" w:eastAsiaTheme="minorEastAsia" w:hAnsiTheme="minorEastAsia" w:cstheme="minorEastAsia" w:hint="eastAsia"/>
          <w:b/>
          <w:kern w:val="0"/>
          <w:sz w:val="32"/>
          <w:szCs w:val="32"/>
          <w:lang w:val="zh-CN"/>
        </w:rPr>
        <w:t>表</w:t>
      </w:r>
    </w:p>
    <w:tbl>
      <w:tblPr>
        <w:tblStyle w:val="af1"/>
        <w:tblW w:w="9327" w:type="dxa"/>
        <w:tblLayout w:type="fixed"/>
        <w:tblLook w:val="04A0" w:firstRow="1" w:lastRow="0" w:firstColumn="1" w:lastColumn="0" w:noHBand="0" w:noVBand="1"/>
      </w:tblPr>
      <w:tblGrid>
        <w:gridCol w:w="705"/>
        <w:gridCol w:w="6042"/>
        <w:gridCol w:w="1166"/>
        <w:gridCol w:w="1414"/>
      </w:tblGrid>
      <w:tr w:rsidR="00BB4914" w:rsidRPr="00380D53">
        <w:tc>
          <w:tcPr>
            <w:tcW w:w="705" w:type="dxa"/>
            <w:vAlign w:val="center"/>
          </w:tcPr>
          <w:p w:rsidR="00BB4914" w:rsidRPr="00380D53" w:rsidRDefault="00DB4014">
            <w:pPr>
              <w:spacing w:beforeLines="50" w:before="120" w:line="400" w:lineRule="exact"/>
              <w:jc w:val="center"/>
              <w:rPr>
                <w:rFonts w:ascii="宋体" w:hAnsi="宋体" w:cs="宋体"/>
                <w:bCs/>
                <w:szCs w:val="21"/>
              </w:rPr>
            </w:pPr>
            <w:r w:rsidRPr="00380D53">
              <w:rPr>
                <w:rFonts w:ascii="宋体" w:hAnsi="宋体" w:cs="宋体" w:hint="eastAsia"/>
                <w:bCs/>
                <w:szCs w:val="21"/>
              </w:rPr>
              <w:t>序号</w:t>
            </w:r>
          </w:p>
        </w:tc>
        <w:tc>
          <w:tcPr>
            <w:tcW w:w="6042" w:type="dxa"/>
            <w:vAlign w:val="center"/>
          </w:tcPr>
          <w:p w:rsidR="00BB4914" w:rsidRPr="00380D53" w:rsidRDefault="00DB4014">
            <w:pPr>
              <w:spacing w:beforeLines="50" w:before="120" w:line="400" w:lineRule="exact"/>
              <w:jc w:val="center"/>
              <w:rPr>
                <w:rFonts w:ascii="宋体" w:hAnsi="宋体" w:cs="宋体"/>
                <w:bCs/>
                <w:szCs w:val="21"/>
              </w:rPr>
            </w:pPr>
            <w:r w:rsidRPr="00380D53">
              <w:rPr>
                <w:rFonts w:ascii="宋体" w:hAnsi="宋体" w:cs="宋体" w:hint="eastAsia"/>
                <w:bCs/>
                <w:szCs w:val="21"/>
              </w:rPr>
              <w:t>商务条款要求</w:t>
            </w:r>
          </w:p>
        </w:tc>
        <w:tc>
          <w:tcPr>
            <w:tcW w:w="1166" w:type="dxa"/>
            <w:vAlign w:val="center"/>
          </w:tcPr>
          <w:p w:rsidR="00BB4914" w:rsidRPr="00380D53" w:rsidRDefault="00DB4014">
            <w:pPr>
              <w:spacing w:beforeLines="50" w:before="120" w:line="400" w:lineRule="exact"/>
              <w:jc w:val="center"/>
              <w:rPr>
                <w:rFonts w:ascii="宋体" w:hAnsi="宋体" w:cs="宋体"/>
                <w:bCs/>
                <w:szCs w:val="21"/>
              </w:rPr>
            </w:pPr>
            <w:r w:rsidRPr="00380D53">
              <w:rPr>
                <w:rFonts w:ascii="宋体" w:hAnsi="宋体" w:cs="宋体" w:hint="eastAsia"/>
                <w:bCs/>
                <w:szCs w:val="21"/>
              </w:rPr>
              <w:t>是否响应</w:t>
            </w:r>
          </w:p>
        </w:tc>
        <w:tc>
          <w:tcPr>
            <w:tcW w:w="1414" w:type="dxa"/>
            <w:vAlign w:val="center"/>
          </w:tcPr>
          <w:p w:rsidR="00BB4914" w:rsidRPr="00380D53" w:rsidRDefault="00DB4014">
            <w:pPr>
              <w:spacing w:beforeLines="50" w:before="120" w:line="400" w:lineRule="exact"/>
              <w:jc w:val="center"/>
              <w:rPr>
                <w:rFonts w:ascii="宋体" w:hAnsi="宋体" w:cs="宋体"/>
                <w:bCs/>
                <w:szCs w:val="21"/>
              </w:rPr>
            </w:pPr>
            <w:r w:rsidRPr="00380D53">
              <w:rPr>
                <w:rFonts w:ascii="宋体" w:hAnsi="宋体" w:cs="宋体" w:hint="eastAsia"/>
                <w:bCs/>
                <w:szCs w:val="21"/>
              </w:rPr>
              <w:t>投标人承诺或说明</w:t>
            </w:r>
          </w:p>
        </w:tc>
      </w:tr>
      <w:tr w:rsidR="00BB4914" w:rsidRPr="00380D53">
        <w:tc>
          <w:tcPr>
            <w:tcW w:w="705" w:type="dxa"/>
            <w:vAlign w:val="center"/>
          </w:tcPr>
          <w:p w:rsidR="00BB4914" w:rsidRPr="00380D53" w:rsidRDefault="00BB4914">
            <w:pPr>
              <w:spacing w:beforeLines="50" w:before="120" w:line="400" w:lineRule="exact"/>
              <w:jc w:val="center"/>
              <w:rPr>
                <w:rFonts w:asciiTheme="minorEastAsia" w:eastAsiaTheme="minorEastAsia" w:hAnsiTheme="minorEastAsia" w:cstheme="minorEastAsia"/>
                <w:kern w:val="0"/>
                <w:sz w:val="24"/>
              </w:rPr>
            </w:pPr>
          </w:p>
        </w:tc>
        <w:tc>
          <w:tcPr>
            <w:tcW w:w="6042" w:type="dxa"/>
            <w:vAlign w:val="center"/>
          </w:tcPr>
          <w:p w:rsidR="00BB4914" w:rsidRPr="00380D53" w:rsidRDefault="00BB4914">
            <w:pPr>
              <w:spacing w:beforeLines="50" w:before="120" w:line="400" w:lineRule="exact"/>
              <w:rPr>
                <w:rFonts w:asciiTheme="minorEastAsia" w:hAnsiTheme="minorEastAsia" w:cstheme="minorEastAsia"/>
                <w:b/>
                <w:kern w:val="0"/>
                <w:sz w:val="32"/>
                <w:szCs w:val="32"/>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Theme="minorEastAsia" w:eastAsiaTheme="minorEastAsia" w:hAnsiTheme="minorEastAsia" w:cstheme="minorEastAsia"/>
                <w:kern w:val="0"/>
                <w:sz w:val="24"/>
              </w:rPr>
            </w:pPr>
          </w:p>
        </w:tc>
        <w:tc>
          <w:tcPr>
            <w:tcW w:w="6042" w:type="dxa"/>
            <w:vAlign w:val="center"/>
          </w:tcPr>
          <w:p w:rsidR="00BB4914" w:rsidRPr="00380D53" w:rsidRDefault="00BB4914">
            <w:pPr>
              <w:spacing w:beforeLines="50" w:before="120" w:line="400" w:lineRule="exact"/>
              <w:rPr>
                <w:rFonts w:asciiTheme="minorEastAsia" w:eastAsiaTheme="minorEastAsia" w:hAnsiTheme="minorEastAsia" w:cstheme="minorEastAsia"/>
                <w:b/>
                <w:kern w:val="0"/>
                <w:sz w:val="32"/>
                <w:szCs w:val="32"/>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Theme="minorEastAsia" w:eastAsiaTheme="minorEastAsia" w:hAnsiTheme="minorEastAsia" w:cstheme="minorEastAsia"/>
                <w:kern w:val="0"/>
                <w:sz w:val="24"/>
              </w:rPr>
            </w:pPr>
          </w:p>
        </w:tc>
        <w:tc>
          <w:tcPr>
            <w:tcW w:w="6042" w:type="dxa"/>
            <w:vAlign w:val="center"/>
          </w:tcPr>
          <w:p w:rsidR="00BB4914" w:rsidRPr="00380D53" w:rsidRDefault="00BB4914">
            <w:pPr>
              <w:spacing w:line="400" w:lineRule="exact"/>
              <w:ind w:firstLineChars="200" w:firstLine="643"/>
              <w:rPr>
                <w:rFonts w:asciiTheme="minorEastAsia" w:hAnsiTheme="minorEastAsia" w:cstheme="minorEastAsia"/>
                <w:b/>
                <w:kern w:val="0"/>
                <w:sz w:val="32"/>
                <w:szCs w:val="32"/>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Theme="minorEastAsia" w:eastAsiaTheme="minorEastAsia" w:hAnsiTheme="minorEastAsia" w:cstheme="minorEastAsia"/>
                <w:kern w:val="0"/>
                <w:sz w:val="24"/>
              </w:rPr>
            </w:pPr>
          </w:p>
        </w:tc>
        <w:tc>
          <w:tcPr>
            <w:tcW w:w="6042" w:type="dxa"/>
            <w:vAlign w:val="center"/>
          </w:tcPr>
          <w:p w:rsidR="00BB4914" w:rsidRPr="00380D53" w:rsidRDefault="00BB4914">
            <w:pPr>
              <w:spacing w:beforeLines="50" w:before="120" w:line="400" w:lineRule="exact"/>
              <w:rPr>
                <w:rFonts w:asciiTheme="minorEastAsia" w:eastAsiaTheme="minorEastAsia" w:hAnsiTheme="minorEastAsia" w:cstheme="minorEastAsia"/>
                <w:b/>
                <w:kern w:val="0"/>
                <w:sz w:val="32"/>
                <w:szCs w:val="32"/>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Theme="minorEastAsia" w:eastAsiaTheme="minorEastAsia" w:hAnsiTheme="minorEastAsia" w:cstheme="minorEastAsia"/>
                <w:kern w:val="0"/>
                <w:sz w:val="24"/>
              </w:rPr>
            </w:pPr>
          </w:p>
        </w:tc>
        <w:tc>
          <w:tcPr>
            <w:tcW w:w="6042" w:type="dxa"/>
            <w:vAlign w:val="center"/>
          </w:tcPr>
          <w:p w:rsidR="00BB4914" w:rsidRPr="00380D53" w:rsidRDefault="00BB4914">
            <w:pPr>
              <w:spacing w:beforeLines="50" w:before="120" w:line="400" w:lineRule="exact"/>
              <w:rPr>
                <w:rFonts w:asciiTheme="minorEastAsia" w:eastAsiaTheme="minorEastAsia" w:hAnsiTheme="minorEastAsia" w:cstheme="minorEastAsia"/>
                <w:b/>
                <w:kern w:val="0"/>
                <w:sz w:val="32"/>
                <w:szCs w:val="32"/>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Theme="minorEastAsia" w:eastAsiaTheme="minorEastAsia" w:hAnsiTheme="minorEastAsia" w:cstheme="minorEastAsia"/>
                <w:kern w:val="0"/>
                <w:sz w:val="24"/>
              </w:rPr>
            </w:pPr>
          </w:p>
        </w:tc>
        <w:tc>
          <w:tcPr>
            <w:tcW w:w="6042" w:type="dxa"/>
            <w:vAlign w:val="center"/>
          </w:tcPr>
          <w:p w:rsidR="00BB4914" w:rsidRPr="00380D53" w:rsidRDefault="00BB4914">
            <w:pPr>
              <w:spacing w:beforeLines="50" w:before="120" w:line="400" w:lineRule="exact"/>
              <w:rPr>
                <w:rFonts w:asciiTheme="minorEastAsia" w:eastAsiaTheme="minorEastAsia" w:hAnsiTheme="minorEastAsia" w:cstheme="minorEastAsia"/>
                <w:b/>
                <w:kern w:val="0"/>
                <w:sz w:val="32"/>
                <w:szCs w:val="32"/>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宋体" w:hAnsi="宋体" w:cs="宋体"/>
                <w:bCs/>
                <w:szCs w:val="21"/>
              </w:rPr>
            </w:pPr>
          </w:p>
        </w:tc>
        <w:tc>
          <w:tcPr>
            <w:tcW w:w="6042" w:type="dxa"/>
            <w:vAlign w:val="center"/>
          </w:tcPr>
          <w:p w:rsidR="00BB4914" w:rsidRPr="00380D53" w:rsidRDefault="00BB4914">
            <w:pPr>
              <w:spacing w:beforeLines="50" w:before="120" w:line="400" w:lineRule="exact"/>
              <w:rPr>
                <w:rFonts w:ascii="宋体" w:hAnsi="宋体" w:cs="宋体"/>
                <w:szCs w:val="21"/>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宋体" w:hAnsi="宋体" w:cs="宋体"/>
                <w:bCs/>
                <w:szCs w:val="21"/>
              </w:rPr>
            </w:pPr>
          </w:p>
        </w:tc>
        <w:tc>
          <w:tcPr>
            <w:tcW w:w="6042" w:type="dxa"/>
            <w:vAlign w:val="center"/>
          </w:tcPr>
          <w:p w:rsidR="00BB4914" w:rsidRPr="00380D53" w:rsidRDefault="00BB4914">
            <w:pPr>
              <w:spacing w:beforeLines="50" w:before="120" w:line="400" w:lineRule="exact"/>
              <w:rPr>
                <w:rFonts w:ascii="宋体" w:hAnsi="宋体" w:cs="宋体"/>
                <w:bCs/>
                <w:szCs w:val="21"/>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宋体" w:hAnsi="宋体" w:cs="宋体"/>
                <w:bCs/>
                <w:szCs w:val="21"/>
              </w:rPr>
            </w:pPr>
          </w:p>
        </w:tc>
        <w:tc>
          <w:tcPr>
            <w:tcW w:w="6042" w:type="dxa"/>
            <w:shd w:val="clear" w:color="auto" w:fill="auto"/>
            <w:vAlign w:val="center"/>
          </w:tcPr>
          <w:p w:rsidR="00BB4914" w:rsidRPr="00380D53" w:rsidRDefault="00BB4914">
            <w:pPr>
              <w:adjustRightInd w:val="0"/>
              <w:snapToGrid w:val="0"/>
              <w:spacing w:line="400" w:lineRule="exact"/>
              <w:rPr>
                <w:rFonts w:ascii="宋体" w:hAnsi="宋体"/>
                <w:szCs w:val="21"/>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宋体" w:hAnsi="宋体" w:cs="宋体"/>
                <w:bCs/>
                <w:szCs w:val="21"/>
              </w:rPr>
            </w:pPr>
          </w:p>
        </w:tc>
        <w:tc>
          <w:tcPr>
            <w:tcW w:w="6042" w:type="dxa"/>
            <w:shd w:val="clear" w:color="auto" w:fill="auto"/>
            <w:vAlign w:val="center"/>
          </w:tcPr>
          <w:p w:rsidR="00BB4914" w:rsidRPr="00380D53" w:rsidRDefault="00BB4914">
            <w:pPr>
              <w:widowControl/>
              <w:snapToGrid w:val="0"/>
              <w:spacing w:line="400" w:lineRule="exact"/>
              <w:jc w:val="left"/>
              <w:rPr>
                <w:rFonts w:ascii="宋体" w:hAnsi="宋体" w:cs="宋体"/>
                <w:szCs w:val="21"/>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r w:rsidR="00BB4914" w:rsidRPr="00380D53">
        <w:tc>
          <w:tcPr>
            <w:tcW w:w="705" w:type="dxa"/>
            <w:vAlign w:val="center"/>
          </w:tcPr>
          <w:p w:rsidR="00BB4914" w:rsidRPr="00380D53" w:rsidRDefault="00BB4914">
            <w:pPr>
              <w:spacing w:beforeLines="50" w:before="120" w:line="400" w:lineRule="exact"/>
              <w:jc w:val="center"/>
              <w:rPr>
                <w:rFonts w:ascii="宋体" w:hAnsi="宋体" w:cs="宋体"/>
                <w:bCs/>
                <w:szCs w:val="21"/>
              </w:rPr>
            </w:pPr>
          </w:p>
        </w:tc>
        <w:tc>
          <w:tcPr>
            <w:tcW w:w="6042" w:type="dxa"/>
            <w:shd w:val="clear" w:color="auto" w:fill="auto"/>
            <w:vAlign w:val="center"/>
          </w:tcPr>
          <w:p w:rsidR="00BB4914" w:rsidRPr="00380D53" w:rsidRDefault="00BB4914">
            <w:pPr>
              <w:adjustRightInd w:val="0"/>
              <w:snapToGrid w:val="0"/>
              <w:spacing w:line="400" w:lineRule="exact"/>
              <w:rPr>
                <w:rFonts w:ascii="宋体" w:hAnsi="宋体" w:cs="宋体"/>
                <w:szCs w:val="21"/>
              </w:rPr>
            </w:pPr>
          </w:p>
        </w:tc>
        <w:tc>
          <w:tcPr>
            <w:tcW w:w="1166"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c>
          <w:tcPr>
            <w:tcW w:w="1414" w:type="dxa"/>
          </w:tcPr>
          <w:p w:rsidR="00BB4914" w:rsidRPr="00380D53" w:rsidRDefault="00BB4914">
            <w:pPr>
              <w:spacing w:line="400" w:lineRule="exact"/>
              <w:jc w:val="center"/>
              <w:rPr>
                <w:rFonts w:asciiTheme="minorEastAsia" w:eastAsiaTheme="minorEastAsia" w:hAnsiTheme="minorEastAsia" w:cstheme="minorEastAsia"/>
                <w:b/>
                <w:kern w:val="0"/>
                <w:sz w:val="32"/>
                <w:szCs w:val="32"/>
              </w:rPr>
            </w:pPr>
          </w:p>
        </w:tc>
      </w:tr>
    </w:tbl>
    <w:p w:rsidR="00BB4914" w:rsidRPr="00380D53" w:rsidRDefault="00DB4014">
      <w:pPr>
        <w:ind w:firstLineChars="200" w:firstLine="422"/>
        <w:jc w:val="left"/>
        <w:rPr>
          <w:rFonts w:asciiTheme="minorEastAsia" w:eastAsiaTheme="minorEastAsia" w:hAnsiTheme="minorEastAsia" w:cstheme="minorEastAsia"/>
          <w:b/>
          <w:bCs/>
          <w:kern w:val="0"/>
          <w:szCs w:val="21"/>
        </w:rPr>
      </w:pPr>
      <w:r w:rsidRPr="00380D53">
        <w:rPr>
          <w:rFonts w:asciiTheme="minorEastAsia" w:eastAsiaTheme="minorEastAsia" w:hAnsiTheme="minorEastAsia" w:cstheme="minorEastAsia" w:hint="eastAsia"/>
          <w:b/>
          <w:bCs/>
          <w:kern w:val="0"/>
          <w:szCs w:val="21"/>
        </w:rPr>
        <w:t>供应商保证：除商务响应表列出的偏离外，供应商响应采购文件的全部商务要求。供应商需</w:t>
      </w:r>
      <w:proofErr w:type="gramStart"/>
      <w:r w:rsidRPr="00380D53">
        <w:rPr>
          <w:rFonts w:asciiTheme="minorEastAsia" w:eastAsiaTheme="minorEastAsia" w:hAnsiTheme="minorEastAsia" w:cstheme="minorEastAsia" w:hint="eastAsia"/>
          <w:b/>
          <w:bCs/>
          <w:kern w:val="0"/>
          <w:szCs w:val="21"/>
        </w:rPr>
        <w:t>完全响应</w:t>
      </w:r>
      <w:proofErr w:type="gramEnd"/>
      <w:r w:rsidRPr="00380D53">
        <w:rPr>
          <w:rFonts w:asciiTheme="minorEastAsia" w:eastAsiaTheme="minorEastAsia" w:hAnsiTheme="minorEastAsia" w:cstheme="minorEastAsia" w:hint="eastAsia"/>
          <w:b/>
          <w:bCs/>
          <w:kern w:val="0"/>
          <w:szCs w:val="21"/>
        </w:rPr>
        <w:t>以上商务条款要求并在“是否响应”一栏里明确，未明确响应的作无效标处理。如有优于的，可以在“投标人承诺或说明”一栏里详细说明。</w:t>
      </w:r>
    </w:p>
    <w:p w:rsidR="00BB4914" w:rsidRPr="00380D53" w:rsidRDefault="00BB4914">
      <w:pPr>
        <w:ind w:firstLineChars="200" w:firstLine="422"/>
        <w:jc w:val="left"/>
        <w:rPr>
          <w:rFonts w:asciiTheme="minorEastAsia" w:eastAsiaTheme="minorEastAsia" w:hAnsiTheme="minorEastAsia" w:cstheme="minorEastAsia"/>
          <w:b/>
          <w:bCs/>
          <w:kern w:val="0"/>
          <w:szCs w:val="21"/>
          <w:lang w:val="zh-CN"/>
        </w:rPr>
      </w:pP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法定代表人或其授权委托人（签名或印章）：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供应商（盖章）：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日期：</w:t>
      </w:r>
    </w:p>
    <w:p w:rsidR="00BB4914" w:rsidRPr="00380D53" w:rsidRDefault="00DB4014">
      <w:pPr>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b/>
          <w:kern w:val="0"/>
          <w:sz w:val="32"/>
          <w:szCs w:val="32"/>
        </w:rPr>
        <w:br w:type="page"/>
      </w:r>
    </w:p>
    <w:p w:rsidR="00BB4914" w:rsidRPr="00380D53" w:rsidRDefault="00DB4014">
      <w:pPr>
        <w:autoSpaceDE w:val="0"/>
        <w:autoSpaceDN w:val="0"/>
        <w:spacing w:line="360" w:lineRule="auto"/>
        <w:ind w:firstLineChars="1100" w:firstLine="3534"/>
        <w:jc w:val="left"/>
        <w:rPr>
          <w:rFonts w:asciiTheme="minorEastAsia" w:eastAsiaTheme="minorEastAsia" w:hAnsiTheme="minorEastAsia" w:cstheme="minorEastAsia"/>
          <w:b/>
          <w:kern w:val="0"/>
          <w:sz w:val="32"/>
          <w:szCs w:val="32"/>
          <w:lang w:val="zh-CN"/>
        </w:rPr>
      </w:pPr>
      <w:r w:rsidRPr="00380D53">
        <w:rPr>
          <w:rFonts w:asciiTheme="minorEastAsia" w:eastAsiaTheme="minorEastAsia" w:hAnsiTheme="minorEastAsia" w:cstheme="minorEastAsia" w:hint="eastAsia"/>
          <w:b/>
          <w:kern w:val="0"/>
          <w:sz w:val="32"/>
          <w:szCs w:val="32"/>
        </w:rPr>
        <w:lastRenderedPageBreak/>
        <w:t>八、</w:t>
      </w:r>
      <w:r w:rsidRPr="00380D53">
        <w:rPr>
          <w:rFonts w:asciiTheme="minorEastAsia" w:eastAsiaTheme="minorEastAsia" w:hAnsiTheme="minorEastAsia" w:cstheme="minorEastAsia" w:hint="eastAsia"/>
          <w:b/>
          <w:kern w:val="0"/>
          <w:sz w:val="32"/>
          <w:szCs w:val="32"/>
          <w:lang w:val="zh-CN"/>
        </w:rPr>
        <w:t>技术</w:t>
      </w:r>
      <w:r w:rsidRPr="00380D53">
        <w:rPr>
          <w:rFonts w:asciiTheme="minorEastAsia" w:eastAsiaTheme="minorEastAsia" w:hAnsiTheme="minorEastAsia" w:cstheme="minorEastAsia" w:hint="eastAsia"/>
          <w:b/>
          <w:kern w:val="0"/>
          <w:sz w:val="32"/>
          <w:szCs w:val="32"/>
        </w:rPr>
        <w:t>响应</w:t>
      </w:r>
      <w:r w:rsidRPr="00380D53">
        <w:rPr>
          <w:rFonts w:asciiTheme="minorEastAsia" w:eastAsiaTheme="minorEastAsia" w:hAnsiTheme="minorEastAsia" w:cstheme="minorEastAsia" w:hint="eastAsia"/>
          <w:b/>
          <w:kern w:val="0"/>
          <w:sz w:val="32"/>
          <w:szCs w:val="32"/>
          <w:lang w:val="zh-CN"/>
        </w:rPr>
        <w:t>表</w:t>
      </w:r>
    </w:p>
    <w:p w:rsidR="00BB4914" w:rsidRPr="00380D53" w:rsidRDefault="00DB4014">
      <w:pPr>
        <w:pStyle w:val="11"/>
        <w:ind w:firstLine="480"/>
        <w:rPr>
          <w:rFonts w:ascii="Calibri" w:eastAsia="宋体" w:hAnsi="Calibri" w:cs="宋体"/>
          <w:sz w:val="24"/>
        </w:rPr>
      </w:pPr>
      <w:r w:rsidRPr="00380D53">
        <w:rPr>
          <w:rFonts w:ascii="Calibri" w:eastAsia="宋体" w:hAnsi="Calibri" w:cs="宋体" w:hint="eastAsia"/>
          <w:sz w:val="24"/>
        </w:rPr>
        <w:t>1</w:t>
      </w:r>
      <w:r w:rsidRPr="00380D53">
        <w:rPr>
          <w:rFonts w:ascii="Calibri" w:eastAsia="宋体" w:hAnsi="Calibri" w:cs="宋体" w:hint="eastAsia"/>
          <w:sz w:val="24"/>
        </w:rPr>
        <w:t>、技术响应表</w:t>
      </w:r>
    </w:p>
    <w:tbl>
      <w:tblPr>
        <w:tblStyle w:val="af1"/>
        <w:tblW w:w="9835" w:type="dxa"/>
        <w:tblLayout w:type="fixed"/>
        <w:tblLook w:val="04A0" w:firstRow="1" w:lastRow="0" w:firstColumn="1" w:lastColumn="0" w:noHBand="0" w:noVBand="1"/>
      </w:tblPr>
      <w:tblGrid>
        <w:gridCol w:w="983"/>
        <w:gridCol w:w="6193"/>
        <w:gridCol w:w="1424"/>
        <w:gridCol w:w="1235"/>
      </w:tblGrid>
      <w:tr w:rsidR="00BB4914" w:rsidRPr="00380D53">
        <w:trPr>
          <w:trHeight w:val="756"/>
        </w:trPr>
        <w:tc>
          <w:tcPr>
            <w:tcW w:w="983" w:type="dxa"/>
            <w:vAlign w:val="center"/>
          </w:tcPr>
          <w:p w:rsidR="00BB4914" w:rsidRPr="00380D53" w:rsidRDefault="00DB4014">
            <w:pPr>
              <w:rPr>
                <w:rFonts w:cs="宋体"/>
                <w:szCs w:val="21"/>
              </w:rPr>
            </w:pPr>
            <w:r w:rsidRPr="00380D53">
              <w:rPr>
                <w:rFonts w:cs="宋体" w:hint="eastAsia"/>
                <w:szCs w:val="21"/>
              </w:rPr>
              <w:t>序号</w:t>
            </w:r>
          </w:p>
        </w:tc>
        <w:tc>
          <w:tcPr>
            <w:tcW w:w="6193" w:type="dxa"/>
            <w:vAlign w:val="center"/>
          </w:tcPr>
          <w:p w:rsidR="00BB4914" w:rsidRPr="00380D53" w:rsidRDefault="00DB4014">
            <w:pPr>
              <w:jc w:val="center"/>
              <w:rPr>
                <w:rFonts w:cs="宋体"/>
                <w:szCs w:val="21"/>
              </w:rPr>
            </w:pPr>
            <w:r w:rsidRPr="00380D53">
              <w:rPr>
                <w:rFonts w:cs="宋体" w:hint="eastAsia"/>
                <w:szCs w:val="21"/>
              </w:rPr>
              <w:t>具体内容</w:t>
            </w:r>
          </w:p>
        </w:tc>
        <w:tc>
          <w:tcPr>
            <w:tcW w:w="1424" w:type="dxa"/>
            <w:vAlign w:val="center"/>
          </w:tcPr>
          <w:p w:rsidR="00BB4914" w:rsidRPr="00380D53" w:rsidRDefault="00DB4014">
            <w:pPr>
              <w:jc w:val="center"/>
              <w:rPr>
                <w:rFonts w:cs="宋体"/>
                <w:szCs w:val="21"/>
              </w:rPr>
            </w:pPr>
            <w:r w:rsidRPr="00380D53">
              <w:rPr>
                <w:rFonts w:cs="宋体" w:hint="eastAsia"/>
                <w:szCs w:val="21"/>
              </w:rPr>
              <w:t>投标人响应描述</w:t>
            </w:r>
          </w:p>
        </w:tc>
        <w:tc>
          <w:tcPr>
            <w:tcW w:w="1235" w:type="dxa"/>
            <w:vAlign w:val="center"/>
          </w:tcPr>
          <w:p w:rsidR="00BB4914" w:rsidRPr="00380D53" w:rsidRDefault="00DB4014">
            <w:pPr>
              <w:jc w:val="center"/>
              <w:rPr>
                <w:rFonts w:cs="宋体"/>
                <w:szCs w:val="21"/>
              </w:rPr>
            </w:pPr>
            <w:r w:rsidRPr="00380D53">
              <w:rPr>
                <w:rFonts w:cs="宋体" w:hint="eastAsia"/>
                <w:szCs w:val="21"/>
              </w:rPr>
              <w:t>响应或偏离说明</w:t>
            </w:r>
          </w:p>
        </w:tc>
      </w:tr>
      <w:tr w:rsidR="00BB4914" w:rsidRPr="00380D53">
        <w:trPr>
          <w:trHeight w:val="636"/>
        </w:trPr>
        <w:tc>
          <w:tcPr>
            <w:tcW w:w="983" w:type="dxa"/>
            <w:vAlign w:val="center"/>
          </w:tcPr>
          <w:p w:rsidR="00BB4914" w:rsidRPr="00380D53" w:rsidRDefault="00DB4014">
            <w:pPr>
              <w:jc w:val="center"/>
              <w:rPr>
                <w:rFonts w:cs="宋体"/>
                <w:szCs w:val="21"/>
              </w:rPr>
            </w:pPr>
            <w:r w:rsidRPr="00380D53">
              <w:rPr>
                <w:rFonts w:cs="宋体" w:hint="eastAsia"/>
                <w:szCs w:val="21"/>
              </w:rPr>
              <w:t>1</w:t>
            </w:r>
          </w:p>
        </w:tc>
        <w:tc>
          <w:tcPr>
            <w:tcW w:w="6193" w:type="dxa"/>
            <w:vAlign w:val="center"/>
          </w:tcPr>
          <w:p w:rsidR="00BB4914" w:rsidRPr="00380D53" w:rsidRDefault="00BB4914">
            <w:pPr>
              <w:jc w:val="left"/>
              <w:rPr>
                <w:rFonts w:cs="宋体"/>
                <w:szCs w:val="21"/>
              </w:rPr>
            </w:pPr>
          </w:p>
        </w:tc>
        <w:tc>
          <w:tcPr>
            <w:tcW w:w="1424" w:type="dxa"/>
            <w:vAlign w:val="center"/>
          </w:tcPr>
          <w:p w:rsidR="00BB4914" w:rsidRPr="00380D53" w:rsidRDefault="00BB4914">
            <w:pPr>
              <w:rPr>
                <w:rFonts w:cs="宋体"/>
                <w:szCs w:val="21"/>
              </w:rPr>
            </w:pPr>
          </w:p>
        </w:tc>
        <w:tc>
          <w:tcPr>
            <w:tcW w:w="1235" w:type="dxa"/>
            <w:vAlign w:val="center"/>
          </w:tcPr>
          <w:p w:rsidR="00BB4914" w:rsidRPr="00380D53" w:rsidRDefault="00BB4914">
            <w:pPr>
              <w:rPr>
                <w:rFonts w:cs="宋体"/>
                <w:szCs w:val="21"/>
              </w:rPr>
            </w:pPr>
          </w:p>
        </w:tc>
      </w:tr>
    </w:tbl>
    <w:p w:rsidR="00BB4914" w:rsidRPr="00380D53" w:rsidRDefault="00DB4014">
      <w:pPr>
        <w:spacing w:line="360" w:lineRule="auto"/>
        <w:ind w:firstLineChars="100" w:firstLine="211"/>
        <w:jc w:val="left"/>
        <w:rPr>
          <w:rFonts w:cs="宋体"/>
          <w:sz w:val="24"/>
        </w:rPr>
      </w:pPr>
      <w:r w:rsidRPr="00380D53">
        <w:rPr>
          <w:rFonts w:ascii="宋体" w:hAnsi="宋体" w:cs="宋体" w:hint="eastAsia"/>
          <w:b/>
          <w:bCs/>
        </w:rPr>
        <w:t>注：供应商需完全响应“技术响应表 具体内容”并在“响应或偏离说明”一栏里明确，未明确响应的作扣分处理。如有优于的，可以在“投标人响应描述”一栏里详细说明。</w:t>
      </w:r>
    </w:p>
    <w:p w:rsidR="00BB4914" w:rsidRPr="00380D53" w:rsidRDefault="00BB4914">
      <w:pPr>
        <w:spacing w:line="360" w:lineRule="auto"/>
        <w:jc w:val="left"/>
        <w:rPr>
          <w:rFonts w:cs="宋体"/>
          <w:sz w:val="24"/>
        </w:rPr>
      </w:pPr>
    </w:p>
    <w:p w:rsidR="00BB4914" w:rsidRPr="00380D53" w:rsidRDefault="00DB4014">
      <w:pPr>
        <w:rPr>
          <w:rFonts w:cs="宋体"/>
          <w:sz w:val="24"/>
        </w:rPr>
      </w:pPr>
      <w:r w:rsidRPr="00380D53">
        <w:rPr>
          <w:rFonts w:cs="宋体" w:hint="eastAsia"/>
          <w:sz w:val="24"/>
        </w:rPr>
        <w:br w:type="page"/>
      </w:r>
    </w:p>
    <w:p w:rsidR="00BB4914" w:rsidRPr="00380D53" w:rsidRDefault="00DB4014">
      <w:pPr>
        <w:spacing w:line="360" w:lineRule="auto"/>
        <w:ind w:firstLineChars="300" w:firstLine="720"/>
        <w:jc w:val="left"/>
        <w:rPr>
          <w:rFonts w:cs="宋体"/>
          <w:sz w:val="24"/>
        </w:rPr>
      </w:pPr>
      <w:r w:rsidRPr="00380D53">
        <w:rPr>
          <w:rFonts w:cs="宋体" w:hint="eastAsia"/>
          <w:sz w:val="24"/>
        </w:rPr>
        <w:lastRenderedPageBreak/>
        <w:t>2</w:t>
      </w:r>
      <w:r w:rsidRPr="00380D53">
        <w:rPr>
          <w:rFonts w:cs="宋体" w:hint="eastAsia"/>
          <w:sz w:val="24"/>
        </w:rPr>
        <w:t>、带▲条款技术响应表</w:t>
      </w: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320"/>
        <w:gridCol w:w="1407"/>
        <w:gridCol w:w="1126"/>
      </w:tblGrid>
      <w:tr w:rsidR="00BB4914" w:rsidRPr="00380D53">
        <w:trPr>
          <w:trHeight w:val="705"/>
        </w:trPr>
        <w:tc>
          <w:tcPr>
            <w:tcW w:w="731" w:type="dxa"/>
            <w:vAlign w:val="center"/>
          </w:tcPr>
          <w:p w:rsidR="00BB4914" w:rsidRPr="00380D53" w:rsidRDefault="00DB4014">
            <w:pPr>
              <w:rPr>
                <w:rFonts w:cs="宋体"/>
                <w:szCs w:val="21"/>
              </w:rPr>
            </w:pPr>
            <w:r w:rsidRPr="00380D53">
              <w:rPr>
                <w:rFonts w:cs="宋体" w:hint="eastAsia"/>
                <w:szCs w:val="21"/>
              </w:rPr>
              <w:t>序号</w:t>
            </w:r>
          </w:p>
        </w:tc>
        <w:tc>
          <w:tcPr>
            <w:tcW w:w="6320" w:type="dxa"/>
            <w:vAlign w:val="center"/>
          </w:tcPr>
          <w:p w:rsidR="00BB4914" w:rsidRPr="00380D53" w:rsidRDefault="00DB4014">
            <w:pPr>
              <w:rPr>
                <w:rFonts w:cs="宋体"/>
                <w:szCs w:val="21"/>
              </w:rPr>
            </w:pPr>
            <w:r w:rsidRPr="00380D53">
              <w:rPr>
                <w:rFonts w:cs="宋体" w:hint="eastAsia"/>
                <w:szCs w:val="21"/>
              </w:rPr>
              <w:t>具体内容</w:t>
            </w:r>
          </w:p>
        </w:tc>
        <w:tc>
          <w:tcPr>
            <w:tcW w:w="1407" w:type="dxa"/>
            <w:vAlign w:val="center"/>
          </w:tcPr>
          <w:p w:rsidR="00BB4914" w:rsidRPr="00380D53" w:rsidRDefault="00DB4014">
            <w:pPr>
              <w:jc w:val="center"/>
              <w:rPr>
                <w:rFonts w:cs="宋体"/>
                <w:szCs w:val="21"/>
              </w:rPr>
            </w:pPr>
            <w:r w:rsidRPr="00380D53">
              <w:rPr>
                <w:rFonts w:cs="宋体" w:hint="eastAsia"/>
                <w:szCs w:val="21"/>
              </w:rPr>
              <w:t>投标人响应描述</w:t>
            </w:r>
          </w:p>
        </w:tc>
        <w:tc>
          <w:tcPr>
            <w:tcW w:w="1126" w:type="dxa"/>
            <w:vAlign w:val="center"/>
          </w:tcPr>
          <w:p w:rsidR="00BB4914" w:rsidRPr="00380D53" w:rsidRDefault="00DB4014">
            <w:pPr>
              <w:jc w:val="center"/>
              <w:rPr>
                <w:rFonts w:cs="宋体"/>
                <w:szCs w:val="21"/>
              </w:rPr>
            </w:pPr>
            <w:r w:rsidRPr="00380D53">
              <w:rPr>
                <w:rFonts w:cs="宋体" w:hint="eastAsia"/>
                <w:szCs w:val="21"/>
              </w:rPr>
              <w:t>响应或偏离说明</w:t>
            </w:r>
          </w:p>
        </w:tc>
      </w:tr>
      <w:tr w:rsidR="00BB4914" w:rsidRPr="00380D53">
        <w:trPr>
          <w:trHeight w:val="1053"/>
        </w:trPr>
        <w:tc>
          <w:tcPr>
            <w:tcW w:w="731" w:type="dxa"/>
            <w:vAlign w:val="center"/>
          </w:tcPr>
          <w:p w:rsidR="00BB4914" w:rsidRPr="00380D53" w:rsidRDefault="00DB4014">
            <w:pPr>
              <w:jc w:val="center"/>
              <w:rPr>
                <w:rFonts w:cs="宋体"/>
                <w:szCs w:val="21"/>
              </w:rPr>
            </w:pPr>
            <w:r w:rsidRPr="00380D53">
              <w:rPr>
                <w:rFonts w:cs="宋体" w:hint="eastAsia"/>
                <w:szCs w:val="21"/>
              </w:rPr>
              <w:t>1</w:t>
            </w:r>
          </w:p>
        </w:tc>
        <w:tc>
          <w:tcPr>
            <w:tcW w:w="6320" w:type="dxa"/>
            <w:vAlign w:val="center"/>
          </w:tcPr>
          <w:p w:rsidR="00BB4914" w:rsidRPr="00380D53" w:rsidRDefault="00BB4914">
            <w:pPr>
              <w:tabs>
                <w:tab w:val="left" w:pos="4915"/>
              </w:tabs>
              <w:spacing w:line="360" w:lineRule="auto"/>
              <w:ind w:firstLineChars="200" w:firstLine="420"/>
              <w:rPr>
                <w:rFonts w:cs="宋体"/>
                <w:szCs w:val="21"/>
              </w:rPr>
            </w:pPr>
          </w:p>
        </w:tc>
        <w:tc>
          <w:tcPr>
            <w:tcW w:w="1407" w:type="dxa"/>
            <w:vAlign w:val="center"/>
          </w:tcPr>
          <w:p w:rsidR="00BB4914" w:rsidRPr="00380D53" w:rsidRDefault="00BB4914">
            <w:pPr>
              <w:rPr>
                <w:rFonts w:cs="宋体"/>
                <w:szCs w:val="21"/>
              </w:rPr>
            </w:pPr>
          </w:p>
        </w:tc>
        <w:tc>
          <w:tcPr>
            <w:tcW w:w="1126" w:type="dxa"/>
            <w:vAlign w:val="center"/>
          </w:tcPr>
          <w:p w:rsidR="00BB4914" w:rsidRPr="00380D53" w:rsidRDefault="00BB4914">
            <w:pPr>
              <w:rPr>
                <w:rFonts w:cs="宋体"/>
                <w:szCs w:val="21"/>
              </w:rPr>
            </w:pPr>
          </w:p>
        </w:tc>
      </w:tr>
      <w:tr w:rsidR="00BB4914" w:rsidRPr="00380D53">
        <w:trPr>
          <w:trHeight w:val="714"/>
        </w:trPr>
        <w:tc>
          <w:tcPr>
            <w:tcW w:w="731" w:type="dxa"/>
            <w:vAlign w:val="center"/>
          </w:tcPr>
          <w:p w:rsidR="00BB4914" w:rsidRPr="00380D53" w:rsidRDefault="00DB4014">
            <w:pPr>
              <w:jc w:val="center"/>
              <w:rPr>
                <w:rFonts w:cs="宋体"/>
                <w:szCs w:val="21"/>
              </w:rPr>
            </w:pPr>
            <w:r w:rsidRPr="00380D53">
              <w:rPr>
                <w:rFonts w:cs="宋体" w:hint="eastAsia"/>
                <w:szCs w:val="21"/>
              </w:rPr>
              <w:t>2</w:t>
            </w:r>
          </w:p>
        </w:tc>
        <w:tc>
          <w:tcPr>
            <w:tcW w:w="6320" w:type="dxa"/>
            <w:vAlign w:val="center"/>
          </w:tcPr>
          <w:p w:rsidR="00BB4914" w:rsidRPr="00380D53" w:rsidRDefault="00BB4914">
            <w:pPr>
              <w:tabs>
                <w:tab w:val="left" w:pos="4915"/>
              </w:tabs>
              <w:spacing w:line="360" w:lineRule="auto"/>
              <w:ind w:firstLineChars="200" w:firstLine="420"/>
              <w:rPr>
                <w:rFonts w:cs="宋体"/>
                <w:szCs w:val="21"/>
              </w:rPr>
            </w:pPr>
          </w:p>
        </w:tc>
        <w:tc>
          <w:tcPr>
            <w:tcW w:w="1407" w:type="dxa"/>
            <w:vAlign w:val="center"/>
          </w:tcPr>
          <w:p w:rsidR="00BB4914" w:rsidRPr="00380D53" w:rsidRDefault="00BB4914">
            <w:pPr>
              <w:rPr>
                <w:rFonts w:cs="宋体"/>
                <w:szCs w:val="21"/>
              </w:rPr>
            </w:pPr>
          </w:p>
        </w:tc>
        <w:tc>
          <w:tcPr>
            <w:tcW w:w="1126" w:type="dxa"/>
            <w:vAlign w:val="center"/>
          </w:tcPr>
          <w:p w:rsidR="00BB4914" w:rsidRPr="00380D53" w:rsidRDefault="00BB4914">
            <w:pPr>
              <w:rPr>
                <w:rFonts w:cs="宋体"/>
                <w:szCs w:val="21"/>
              </w:rPr>
            </w:pPr>
          </w:p>
        </w:tc>
      </w:tr>
    </w:tbl>
    <w:p w:rsidR="00BB4914" w:rsidRPr="00380D53" w:rsidRDefault="00DB4014">
      <w:pPr>
        <w:spacing w:line="360" w:lineRule="auto"/>
        <w:ind w:firstLineChars="100" w:firstLine="210"/>
        <w:jc w:val="left"/>
        <w:rPr>
          <w:rFonts w:ascii="宋体" w:hAnsi="宋体" w:cs="宋体"/>
        </w:rPr>
      </w:pPr>
      <w:r w:rsidRPr="00380D53">
        <w:rPr>
          <w:rFonts w:ascii="宋体" w:hAnsi="宋体" w:cs="宋体" w:hint="eastAsia"/>
        </w:rPr>
        <w:t>说明：采购文件中“第三部分 采购需求”带“</w:t>
      </w:r>
      <w:r w:rsidRPr="00380D53">
        <w:rPr>
          <w:rFonts w:ascii="宋体" w:hAnsi="宋体" w:cs="宋体" w:hint="eastAsia"/>
          <w:szCs w:val="21"/>
        </w:rPr>
        <w:t>▲</w:t>
      </w:r>
      <w:r w:rsidRPr="00380D53">
        <w:rPr>
          <w:rFonts w:ascii="宋体" w:hAnsi="宋体" w:cs="宋体" w:hint="eastAsia"/>
        </w:rPr>
        <w:t>”的条款要求提供相关证明资料的必须一并提供，否则视为未实质性响应。</w:t>
      </w:r>
    </w:p>
    <w:p w:rsidR="00BB4914" w:rsidRPr="00380D53" w:rsidRDefault="00BB4914">
      <w:pPr>
        <w:autoSpaceDE w:val="0"/>
        <w:autoSpaceDN w:val="0"/>
        <w:spacing w:line="360" w:lineRule="auto"/>
        <w:jc w:val="left"/>
        <w:rPr>
          <w:rFonts w:asciiTheme="minorEastAsia" w:eastAsiaTheme="minorEastAsia" w:hAnsiTheme="minorEastAsia" w:cstheme="minorEastAsia"/>
          <w:kern w:val="0"/>
          <w:sz w:val="24"/>
          <w:lang w:val="zh-CN"/>
        </w:rPr>
      </w:pP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法定代表人或其授权委托人（签名或印章）：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供应商（盖章）：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日期：</w:t>
      </w:r>
    </w:p>
    <w:p w:rsidR="00BB4914" w:rsidRPr="00380D53" w:rsidRDefault="00BB4914">
      <w:pPr>
        <w:pStyle w:val="Style3"/>
        <w:ind w:firstLine="560"/>
        <w:rPr>
          <w:rFonts w:asciiTheme="minorEastAsia" w:eastAsiaTheme="minorEastAsia" w:hAnsiTheme="minorEastAsia" w:cstheme="minorEastAsia"/>
        </w:rPr>
      </w:pPr>
    </w:p>
    <w:p w:rsidR="00BB4914" w:rsidRPr="00380D53" w:rsidRDefault="00DB4014">
      <w:pPr>
        <w:snapToGrid w:val="0"/>
        <w:spacing w:line="360" w:lineRule="auto"/>
        <w:ind w:firstLineChars="800" w:firstLine="2570"/>
        <w:outlineLvl w:val="0"/>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b/>
          <w:kern w:val="0"/>
          <w:sz w:val="32"/>
          <w:szCs w:val="32"/>
        </w:rPr>
        <w:t xml:space="preserve"> </w:t>
      </w:r>
    </w:p>
    <w:p w:rsidR="00BB4914" w:rsidRPr="00380D53" w:rsidRDefault="00DB4014">
      <w:pPr>
        <w:rPr>
          <w:rFonts w:asciiTheme="minorEastAsia" w:eastAsiaTheme="minorEastAsia" w:hAnsiTheme="minorEastAsia" w:cstheme="minorEastAsia"/>
          <w:b/>
          <w:kern w:val="0"/>
          <w:sz w:val="32"/>
          <w:szCs w:val="32"/>
        </w:rPr>
      </w:pPr>
      <w:r w:rsidRPr="00380D53">
        <w:rPr>
          <w:rFonts w:asciiTheme="minorEastAsia" w:eastAsiaTheme="minorEastAsia" w:hAnsiTheme="minorEastAsia" w:cstheme="minorEastAsia" w:hint="eastAsia"/>
          <w:b/>
          <w:kern w:val="0"/>
          <w:sz w:val="32"/>
          <w:szCs w:val="32"/>
        </w:rPr>
        <w:br w:type="page"/>
      </w:r>
    </w:p>
    <w:p w:rsidR="00BB4914" w:rsidRPr="00380D53" w:rsidRDefault="00DB4014">
      <w:pPr>
        <w:snapToGrid w:val="0"/>
        <w:spacing w:line="360" w:lineRule="auto"/>
        <w:ind w:firstLineChars="800" w:firstLine="2570"/>
        <w:outlineLvl w:val="0"/>
        <w:rPr>
          <w:rFonts w:asciiTheme="minorEastAsia" w:eastAsiaTheme="minorEastAsia" w:hAnsiTheme="minorEastAsia" w:cstheme="minorEastAsia"/>
          <w:b/>
          <w:kern w:val="0"/>
          <w:sz w:val="32"/>
          <w:szCs w:val="32"/>
          <w:lang w:val="zh-CN"/>
        </w:rPr>
      </w:pPr>
      <w:r w:rsidRPr="00380D53">
        <w:rPr>
          <w:rFonts w:asciiTheme="minorEastAsia" w:eastAsiaTheme="minorEastAsia" w:hAnsiTheme="minorEastAsia" w:cstheme="minorEastAsia" w:hint="eastAsia"/>
          <w:b/>
          <w:kern w:val="0"/>
          <w:sz w:val="32"/>
          <w:szCs w:val="32"/>
        </w:rPr>
        <w:lastRenderedPageBreak/>
        <w:t>九、同类业绩情况一览表</w:t>
      </w:r>
    </w:p>
    <w:p w:rsidR="00BB4914" w:rsidRPr="00380D53" w:rsidRDefault="00BB4914">
      <w:pPr>
        <w:spacing w:line="360" w:lineRule="auto"/>
        <w:jc w:val="center"/>
        <w:rPr>
          <w:rFonts w:asciiTheme="minorEastAsia" w:eastAsiaTheme="minorEastAsia" w:hAnsiTheme="minorEastAsia" w:cstheme="minorEastAsia"/>
        </w:rPr>
      </w:pPr>
    </w:p>
    <w:tbl>
      <w:tblPr>
        <w:tblW w:w="97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1829"/>
        <w:gridCol w:w="1701"/>
        <w:gridCol w:w="1693"/>
        <w:gridCol w:w="1950"/>
        <w:gridCol w:w="1792"/>
      </w:tblGrid>
      <w:tr w:rsidR="00BB4914" w:rsidRPr="00380D53">
        <w:trPr>
          <w:trHeight w:val="625"/>
        </w:trPr>
        <w:tc>
          <w:tcPr>
            <w:tcW w:w="831"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center"/>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序号</w:t>
            </w:r>
          </w:p>
        </w:tc>
        <w:tc>
          <w:tcPr>
            <w:tcW w:w="1829"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left"/>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采购单位名称</w:t>
            </w:r>
          </w:p>
        </w:tc>
        <w:tc>
          <w:tcPr>
            <w:tcW w:w="1701" w:type="dxa"/>
            <w:tcBorders>
              <w:top w:val="single" w:sz="4" w:space="0" w:color="auto"/>
              <w:left w:val="single" w:sz="4" w:space="0" w:color="auto"/>
              <w:right w:val="single" w:sz="4" w:space="0" w:color="auto"/>
            </w:tcBorders>
            <w:vAlign w:val="center"/>
          </w:tcPr>
          <w:p w:rsidR="00BB4914" w:rsidRPr="00380D53" w:rsidRDefault="00DB4014">
            <w:pPr>
              <w:spacing w:line="360" w:lineRule="auto"/>
              <w:jc w:val="left"/>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项目名称</w:t>
            </w:r>
          </w:p>
        </w:tc>
        <w:tc>
          <w:tcPr>
            <w:tcW w:w="1693"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left"/>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合同金额</w:t>
            </w:r>
          </w:p>
          <w:p w:rsidR="00BB4914" w:rsidRPr="00380D53" w:rsidRDefault="00DB4014">
            <w:pPr>
              <w:spacing w:line="360" w:lineRule="auto"/>
              <w:jc w:val="left"/>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（万元）</w:t>
            </w:r>
          </w:p>
        </w:tc>
        <w:tc>
          <w:tcPr>
            <w:tcW w:w="1950"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left"/>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采购单位联系人及联系电话</w:t>
            </w:r>
          </w:p>
        </w:tc>
        <w:tc>
          <w:tcPr>
            <w:tcW w:w="1792"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left"/>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合同签订时间</w:t>
            </w:r>
          </w:p>
        </w:tc>
      </w:tr>
      <w:tr w:rsidR="00BB4914" w:rsidRPr="00380D53">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center"/>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1</w:t>
            </w:r>
          </w:p>
        </w:tc>
        <w:tc>
          <w:tcPr>
            <w:tcW w:w="1829"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r>
      <w:tr w:rsidR="00BB4914" w:rsidRPr="00380D53">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center"/>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2</w:t>
            </w:r>
          </w:p>
        </w:tc>
        <w:tc>
          <w:tcPr>
            <w:tcW w:w="1829"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r>
      <w:tr w:rsidR="00BB4914" w:rsidRPr="00380D53">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center"/>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3</w:t>
            </w:r>
          </w:p>
        </w:tc>
        <w:tc>
          <w:tcPr>
            <w:tcW w:w="1829"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r>
      <w:tr w:rsidR="00BB4914" w:rsidRPr="00380D53">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center"/>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4</w:t>
            </w:r>
          </w:p>
        </w:tc>
        <w:tc>
          <w:tcPr>
            <w:tcW w:w="1829"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r>
      <w:tr w:rsidR="00BB4914" w:rsidRPr="00380D53">
        <w:trPr>
          <w:trHeight w:val="581"/>
        </w:trPr>
        <w:tc>
          <w:tcPr>
            <w:tcW w:w="831"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pacing w:line="360" w:lineRule="auto"/>
              <w:jc w:val="center"/>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5</w:t>
            </w:r>
          </w:p>
        </w:tc>
        <w:tc>
          <w:tcPr>
            <w:tcW w:w="1829"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spacing w:line="360" w:lineRule="auto"/>
              <w:jc w:val="left"/>
              <w:rPr>
                <w:rFonts w:asciiTheme="minorEastAsia" w:eastAsiaTheme="minorEastAsia" w:hAnsiTheme="minorEastAsia" w:cstheme="minorEastAsia"/>
                <w:kern w:val="0"/>
                <w:sz w:val="24"/>
              </w:rPr>
            </w:pPr>
          </w:p>
        </w:tc>
      </w:tr>
    </w:tbl>
    <w:p w:rsidR="00BB4914" w:rsidRPr="00380D53" w:rsidRDefault="00DB4014">
      <w:pPr>
        <w:spacing w:line="360" w:lineRule="auto"/>
        <w:jc w:val="left"/>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附：评分标准要求的证明材料</w:t>
      </w:r>
    </w:p>
    <w:p w:rsidR="00BB4914" w:rsidRPr="00380D53" w:rsidRDefault="00BB4914">
      <w:pPr>
        <w:spacing w:line="360" w:lineRule="auto"/>
        <w:jc w:val="left"/>
        <w:rPr>
          <w:rFonts w:asciiTheme="minorEastAsia" w:eastAsiaTheme="minorEastAsia" w:hAnsiTheme="minorEastAsia" w:cstheme="minorEastAsia"/>
          <w:kern w:val="0"/>
          <w:sz w:val="24"/>
        </w:rPr>
      </w:pPr>
    </w:p>
    <w:p w:rsidR="00BB4914" w:rsidRPr="00380D53" w:rsidRDefault="00BB4914">
      <w:pPr>
        <w:spacing w:line="360" w:lineRule="auto"/>
        <w:jc w:val="left"/>
        <w:rPr>
          <w:rFonts w:asciiTheme="minorEastAsia" w:eastAsiaTheme="minorEastAsia" w:hAnsiTheme="minorEastAsia" w:cstheme="minorEastAsia"/>
          <w:kern w:val="0"/>
          <w:sz w:val="24"/>
        </w:rPr>
      </w:pP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法定代表人或其授权委托人（签名或印章）：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供应商（盖章）：</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日期：</w:t>
      </w:r>
    </w:p>
    <w:p w:rsidR="00BB4914" w:rsidRPr="00380D53" w:rsidRDefault="00BB4914">
      <w:pPr>
        <w:spacing w:line="360" w:lineRule="auto"/>
        <w:ind w:leftChars="2200" w:left="4620"/>
        <w:jc w:val="left"/>
        <w:rPr>
          <w:rFonts w:asciiTheme="minorEastAsia" w:eastAsiaTheme="minorEastAsia" w:hAnsiTheme="minorEastAsia" w:cstheme="minorEastAsia"/>
          <w:b/>
          <w:kern w:val="0"/>
          <w:sz w:val="32"/>
          <w:szCs w:val="32"/>
          <w:lang w:val="zh-CN"/>
        </w:rPr>
      </w:pPr>
    </w:p>
    <w:p w:rsidR="00BB4914" w:rsidRPr="00380D53" w:rsidRDefault="00DB4014">
      <w:pPr>
        <w:snapToGrid w:val="0"/>
        <w:spacing w:line="360" w:lineRule="auto"/>
        <w:jc w:val="center"/>
        <w:outlineLvl w:val="0"/>
        <w:rPr>
          <w:rFonts w:asciiTheme="minorEastAsia" w:eastAsiaTheme="minorEastAsia" w:hAnsiTheme="minorEastAsia" w:cstheme="minorEastAsia"/>
          <w:b/>
          <w:kern w:val="0"/>
          <w:sz w:val="32"/>
          <w:szCs w:val="32"/>
          <w:lang w:val="zh-CN"/>
        </w:rPr>
      </w:pPr>
      <w:r w:rsidRPr="00380D53">
        <w:rPr>
          <w:rFonts w:asciiTheme="minorEastAsia" w:eastAsiaTheme="minorEastAsia" w:hAnsiTheme="minorEastAsia" w:cstheme="minorEastAsia" w:hint="eastAsia"/>
          <w:b/>
          <w:kern w:val="0"/>
          <w:sz w:val="32"/>
          <w:szCs w:val="32"/>
          <w:lang w:val="zh-CN"/>
        </w:rPr>
        <w:br w:type="page"/>
      </w:r>
      <w:r w:rsidRPr="00380D53">
        <w:rPr>
          <w:rFonts w:asciiTheme="minorEastAsia" w:eastAsiaTheme="minorEastAsia" w:hAnsiTheme="minorEastAsia" w:cstheme="minorEastAsia" w:hint="eastAsia"/>
          <w:b/>
          <w:kern w:val="0"/>
          <w:sz w:val="32"/>
          <w:szCs w:val="32"/>
        </w:rPr>
        <w:lastRenderedPageBreak/>
        <w:t>十、</w:t>
      </w:r>
      <w:r w:rsidRPr="00380D53">
        <w:rPr>
          <w:rFonts w:asciiTheme="minorEastAsia" w:eastAsiaTheme="minorEastAsia" w:hAnsiTheme="minorEastAsia" w:cstheme="minorEastAsia" w:hint="eastAsia"/>
          <w:b/>
          <w:kern w:val="0"/>
          <w:sz w:val="32"/>
          <w:szCs w:val="32"/>
          <w:lang w:val="zh-CN"/>
        </w:rPr>
        <w:t>政府采购供应商廉洁自律承诺书</w:t>
      </w:r>
    </w:p>
    <w:p w:rsidR="00BB4914" w:rsidRPr="00380D53" w:rsidRDefault="00BB4914">
      <w:pPr>
        <w:snapToGrid w:val="0"/>
        <w:spacing w:line="360" w:lineRule="auto"/>
        <w:rPr>
          <w:rFonts w:asciiTheme="minorEastAsia" w:eastAsiaTheme="minorEastAsia" w:hAnsiTheme="minorEastAsia" w:cstheme="minorEastAsia"/>
          <w:sz w:val="24"/>
        </w:rPr>
      </w:pPr>
    </w:p>
    <w:p w:rsidR="00BB4914" w:rsidRPr="00380D53" w:rsidRDefault="00DB4014">
      <w:pPr>
        <w:snapToGrid w:val="0"/>
        <w:spacing w:line="360" w:lineRule="auto"/>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sz w:val="24"/>
          <w:u w:val="single"/>
        </w:rPr>
        <w:t>（采购人）、（采购代理机构）</w:t>
      </w:r>
      <w:r w:rsidRPr="00380D53">
        <w:rPr>
          <w:rFonts w:asciiTheme="minorEastAsia" w:eastAsiaTheme="minorEastAsia" w:hAnsiTheme="minorEastAsia" w:cstheme="minorEastAsia" w:hint="eastAsia"/>
          <w:kern w:val="0"/>
          <w:sz w:val="24"/>
          <w:lang w:val="zh-CN"/>
        </w:rPr>
        <w:t>：</w:t>
      </w:r>
    </w:p>
    <w:p w:rsidR="00BB4914" w:rsidRPr="00380D53" w:rsidRDefault="00DB4014">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我单位响应你</w:t>
      </w:r>
      <w:r w:rsidRPr="00380D53">
        <w:rPr>
          <w:rFonts w:asciiTheme="minorEastAsia" w:eastAsiaTheme="minorEastAsia" w:hAnsiTheme="minorEastAsia" w:cstheme="minorEastAsia" w:hint="eastAsia"/>
          <w:sz w:val="24"/>
        </w:rPr>
        <w:t>单位</w:t>
      </w:r>
      <w:r w:rsidRPr="00380D53">
        <w:rPr>
          <w:rFonts w:asciiTheme="minorEastAsia" w:eastAsiaTheme="minorEastAsia" w:hAnsiTheme="minorEastAsia" w:cstheme="minorEastAsia" w:hint="eastAsia"/>
          <w:kern w:val="0"/>
          <w:sz w:val="24"/>
          <w:lang w:val="zh-CN"/>
        </w:rPr>
        <w:t>项目磋商要求参加磋商采购活动。在这次采购过程中和成交后，我们将严格遵守国家法律法规要求，并郑重承诺：</w:t>
      </w:r>
    </w:p>
    <w:p w:rsidR="00BB4914" w:rsidRPr="00380D53" w:rsidRDefault="00DB4014">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 xml:space="preserve">一、不向项目有关人员及部门赠送礼金礼物、有价证券、回扣以及中介费、介绍费、咨询费等好处费； </w:t>
      </w:r>
    </w:p>
    <w:p w:rsidR="00BB4914" w:rsidRPr="00380D53" w:rsidRDefault="00DB4014">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 xml:space="preserve">二、不为项目有关人员及部门报销应由你方单位或个人支付的费用； </w:t>
      </w:r>
    </w:p>
    <w:p w:rsidR="00BB4914" w:rsidRPr="00380D53" w:rsidRDefault="00DB4014">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 xml:space="preserve">三、不向项目有关人员及部门提供有可能影响公正的宴请和健身娱乐等活动； </w:t>
      </w:r>
    </w:p>
    <w:p w:rsidR="00BB4914" w:rsidRPr="00380D53" w:rsidRDefault="00DB4014">
      <w:pPr>
        <w:autoSpaceDE w:val="0"/>
        <w:autoSpaceDN w:val="0"/>
        <w:spacing w:line="360" w:lineRule="auto"/>
        <w:ind w:leftChars="1" w:left="2"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四、不为项目有关人员及部门出国（境）、旅游等提供方便；</w:t>
      </w:r>
    </w:p>
    <w:p w:rsidR="00BB4914" w:rsidRPr="00380D53" w:rsidRDefault="00DB4014">
      <w:pPr>
        <w:autoSpaceDE w:val="0"/>
        <w:autoSpaceDN w:val="0"/>
        <w:spacing w:line="360" w:lineRule="auto"/>
        <w:ind w:leftChars="229" w:left="481"/>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五、不为项目有关人员个人装修住房、婚丧嫁娶、配偶子女工作安排等提供</w:t>
      </w:r>
    </w:p>
    <w:p w:rsidR="00BB4914" w:rsidRPr="00380D53" w:rsidRDefault="00DB4014">
      <w:pPr>
        <w:autoSpaceDE w:val="0"/>
        <w:autoSpaceDN w:val="0"/>
        <w:spacing w:line="360" w:lineRule="auto"/>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好处；</w:t>
      </w:r>
    </w:p>
    <w:p w:rsidR="00BB4914" w:rsidRPr="00380D53" w:rsidRDefault="00DB4014">
      <w:pPr>
        <w:autoSpaceDE w:val="0"/>
        <w:autoSpaceDN w:val="0"/>
        <w:spacing w:line="360" w:lineRule="auto"/>
        <w:ind w:leftChars="229" w:left="481"/>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六、严格遵守《</w:t>
      </w:r>
      <w:r w:rsidRPr="00380D53">
        <w:rPr>
          <w:rFonts w:asciiTheme="minorEastAsia" w:eastAsiaTheme="minorEastAsia" w:hAnsiTheme="minorEastAsia" w:cstheme="minorEastAsia" w:hint="eastAsia"/>
          <w:sz w:val="24"/>
          <w:lang w:val="zh-CN"/>
        </w:rPr>
        <w:t>中华人民共和国</w:t>
      </w:r>
      <w:r w:rsidRPr="00380D53">
        <w:rPr>
          <w:rFonts w:asciiTheme="minorEastAsia" w:eastAsiaTheme="minorEastAsia" w:hAnsiTheme="minorEastAsia" w:cstheme="minorEastAsia" w:hint="eastAsia"/>
          <w:kern w:val="0"/>
          <w:sz w:val="24"/>
          <w:lang w:val="zh-CN"/>
        </w:rPr>
        <w:t>政府采购法》</w:t>
      </w:r>
      <w:r w:rsidRPr="00380D53">
        <w:rPr>
          <w:rFonts w:asciiTheme="minorEastAsia" w:eastAsiaTheme="minorEastAsia" w:hAnsiTheme="minorEastAsia" w:cstheme="minorEastAsia" w:hint="eastAsia"/>
          <w:sz w:val="24"/>
          <w:lang w:val="zh-CN"/>
        </w:rPr>
        <w:t>《中华人民共和国民法典》</w:t>
      </w:r>
      <w:r w:rsidRPr="00380D53">
        <w:rPr>
          <w:rFonts w:asciiTheme="minorEastAsia" w:eastAsiaTheme="minorEastAsia" w:hAnsiTheme="minorEastAsia" w:cstheme="minorEastAsia" w:hint="eastAsia"/>
          <w:kern w:val="0"/>
          <w:sz w:val="24"/>
          <w:lang w:val="zh-CN"/>
        </w:rPr>
        <w:t xml:space="preserve">等法律法规，诚实守信，合法经营，坚决抵制各种违法违纪行为。 </w:t>
      </w:r>
    </w:p>
    <w:p w:rsidR="00BB4914" w:rsidRPr="00380D53" w:rsidRDefault="00DB4014">
      <w:pPr>
        <w:autoSpaceDE w:val="0"/>
        <w:autoSpaceDN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如违反上述承诺，你</w:t>
      </w:r>
      <w:r w:rsidRPr="00380D53">
        <w:rPr>
          <w:rFonts w:asciiTheme="minorEastAsia" w:eastAsiaTheme="minorEastAsia" w:hAnsiTheme="minorEastAsia" w:cstheme="minorEastAsia" w:hint="eastAsia"/>
          <w:sz w:val="24"/>
        </w:rPr>
        <w:t>单位</w:t>
      </w:r>
      <w:r w:rsidRPr="00380D53">
        <w:rPr>
          <w:rFonts w:asciiTheme="minorEastAsia" w:eastAsiaTheme="minorEastAsia" w:hAnsiTheme="minorEastAsia" w:cstheme="minorEastAsia" w:hint="eastAsia"/>
          <w:kern w:val="0"/>
          <w:sz w:val="24"/>
          <w:lang w:val="zh-CN"/>
        </w:rPr>
        <w:t>有权立即取消我单位响应、成交或在建项目的建设资格，有权拒绝我单位在一定时期内进入你</w:t>
      </w:r>
      <w:r w:rsidRPr="00380D53">
        <w:rPr>
          <w:rFonts w:asciiTheme="minorEastAsia" w:eastAsiaTheme="minorEastAsia" w:hAnsiTheme="minorEastAsia" w:cstheme="minorEastAsia" w:hint="eastAsia"/>
          <w:sz w:val="24"/>
        </w:rPr>
        <w:t>单位</w:t>
      </w:r>
      <w:r w:rsidRPr="00380D53">
        <w:rPr>
          <w:rFonts w:asciiTheme="minorEastAsia" w:eastAsiaTheme="minorEastAsia" w:hAnsiTheme="minorEastAsia" w:cstheme="minorEastAsia" w:hint="eastAsia"/>
          <w:kern w:val="0"/>
          <w:sz w:val="24"/>
          <w:lang w:val="zh-CN"/>
        </w:rPr>
        <w:t>进行项目建设或其他经营活动，并通报市财政局。由此引起的相应损失均由我单位承担。</w:t>
      </w:r>
    </w:p>
    <w:p w:rsidR="00BB4914" w:rsidRPr="00380D53" w:rsidRDefault="00BB4914">
      <w:pPr>
        <w:autoSpaceDE w:val="0"/>
        <w:autoSpaceDN w:val="0"/>
        <w:spacing w:line="360" w:lineRule="auto"/>
        <w:jc w:val="left"/>
        <w:rPr>
          <w:rFonts w:asciiTheme="minorEastAsia" w:eastAsiaTheme="minorEastAsia" w:hAnsiTheme="minorEastAsia" w:cstheme="minorEastAsia"/>
          <w:kern w:val="0"/>
          <w:sz w:val="24"/>
          <w:lang w:val="zh-CN"/>
        </w:rPr>
      </w:pPr>
    </w:p>
    <w:p w:rsidR="00BB4914" w:rsidRPr="00380D53" w:rsidRDefault="00BB4914">
      <w:pPr>
        <w:autoSpaceDE w:val="0"/>
        <w:autoSpaceDN w:val="0"/>
        <w:spacing w:line="360" w:lineRule="auto"/>
        <w:ind w:left="2"/>
        <w:jc w:val="left"/>
        <w:rPr>
          <w:rFonts w:asciiTheme="minorEastAsia" w:eastAsiaTheme="minorEastAsia" w:hAnsiTheme="minorEastAsia" w:cstheme="minorEastAsia"/>
          <w:kern w:val="0"/>
          <w:sz w:val="24"/>
          <w:lang w:val="zh-CN"/>
        </w:rPr>
      </w:pP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法定代表人或其授权委托人（签名或印章）：</w:t>
      </w: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供应商（盖章）：</w:t>
      </w: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日期：</w:t>
      </w:r>
    </w:p>
    <w:p w:rsidR="00BB4914" w:rsidRPr="00380D53" w:rsidRDefault="00BB4914">
      <w:pPr>
        <w:spacing w:line="360" w:lineRule="auto"/>
        <w:ind w:leftChars="2200" w:left="4620"/>
        <w:rPr>
          <w:rFonts w:asciiTheme="minorEastAsia" w:eastAsiaTheme="minorEastAsia" w:hAnsiTheme="minorEastAsia" w:cstheme="minorEastAsia"/>
          <w:sz w:val="24"/>
        </w:rPr>
      </w:pPr>
    </w:p>
    <w:p w:rsidR="00BB4914" w:rsidRPr="00380D53" w:rsidRDefault="00BB4914">
      <w:pPr>
        <w:spacing w:line="360" w:lineRule="auto"/>
        <w:jc w:val="center"/>
        <w:rPr>
          <w:rFonts w:asciiTheme="minorEastAsia" w:eastAsiaTheme="minorEastAsia" w:hAnsiTheme="minorEastAsia" w:cstheme="minorEastAsia"/>
          <w:b/>
          <w:bCs/>
          <w:sz w:val="24"/>
        </w:rPr>
        <w:sectPr w:rsidR="00BB4914" w:rsidRPr="00380D53">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BB4914" w:rsidRPr="00380D53" w:rsidRDefault="00BB4914">
      <w:pPr>
        <w:spacing w:line="360" w:lineRule="auto"/>
        <w:outlineLvl w:val="0"/>
        <w:rPr>
          <w:rFonts w:asciiTheme="minorEastAsia" w:eastAsiaTheme="minorEastAsia" w:hAnsiTheme="minorEastAsia" w:cstheme="minorEastAsia"/>
          <w:b/>
          <w:kern w:val="0"/>
          <w:sz w:val="36"/>
          <w:szCs w:val="36"/>
        </w:rPr>
      </w:pPr>
    </w:p>
    <w:p w:rsidR="00BB4914" w:rsidRPr="00380D53" w:rsidRDefault="00DB4014">
      <w:pPr>
        <w:spacing w:line="360" w:lineRule="auto"/>
        <w:jc w:val="center"/>
        <w:outlineLvl w:val="0"/>
        <w:rPr>
          <w:rFonts w:asciiTheme="minorEastAsia" w:eastAsiaTheme="minorEastAsia" w:hAnsiTheme="minorEastAsia" w:cstheme="minorEastAsia"/>
          <w:b/>
          <w:kern w:val="0"/>
          <w:sz w:val="36"/>
          <w:szCs w:val="36"/>
        </w:rPr>
      </w:pPr>
      <w:r w:rsidRPr="00380D53">
        <w:rPr>
          <w:rFonts w:asciiTheme="minorEastAsia" w:eastAsiaTheme="minorEastAsia" w:hAnsiTheme="minorEastAsia" w:cstheme="minorEastAsia" w:hint="eastAsia"/>
          <w:b/>
          <w:kern w:val="0"/>
          <w:sz w:val="36"/>
          <w:szCs w:val="36"/>
        </w:rPr>
        <w:t>报价文件部分</w:t>
      </w:r>
    </w:p>
    <w:p w:rsidR="00BB4914" w:rsidRPr="00380D53" w:rsidRDefault="00DB4014">
      <w:pPr>
        <w:spacing w:line="360" w:lineRule="auto"/>
        <w:jc w:val="center"/>
        <w:outlineLvl w:val="0"/>
        <w:rPr>
          <w:rFonts w:asciiTheme="minorEastAsia" w:eastAsiaTheme="minorEastAsia" w:hAnsiTheme="minorEastAsia" w:cstheme="minorEastAsia"/>
          <w:b/>
          <w:kern w:val="0"/>
          <w:sz w:val="36"/>
          <w:szCs w:val="36"/>
        </w:rPr>
      </w:pPr>
      <w:r w:rsidRPr="00380D53">
        <w:rPr>
          <w:rFonts w:asciiTheme="minorEastAsia" w:eastAsiaTheme="minorEastAsia" w:hAnsiTheme="minorEastAsia" w:cstheme="minorEastAsia" w:hint="eastAsia"/>
          <w:b/>
          <w:kern w:val="0"/>
          <w:sz w:val="36"/>
          <w:szCs w:val="36"/>
        </w:rPr>
        <w:t>目录</w:t>
      </w:r>
    </w:p>
    <w:p w:rsidR="00BB4914" w:rsidRPr="00380D53" w:rsidRDefault="00DB4014">
      <w:pPr>
        <w:snapToGrid w:val="0"/>
        <w:spacing w:line="360" w:lineRule="auto"/>
        <w:ind w:firstLineChars="200" w:firstLine="480"/>
        <w:rPr>
          <w:rFonts w:asciiTheme="minorEastAsia" w:eastAsiaTheme="minorEastAsia" w:hAnsiTheme="minorEastAsia" w:cstheme="minorEastAsia"/>
          <w:sz w:val="24"/>
          <w:u w:val="single"/>
          <w:lang w:val="zh-CN"/>
        </w:rPr>
      </w:pPr>
      <w:r w:rsidRPr="00380D53">
        <w:rPr>
          <w:rFonts w:asciiTheme="minorEastAsia" w:eastAsiaTheme="minorEastAsia" w:hAnsiTheme="minorEastAsia" w:cstheme="minorEastAsia" w:hint="eastAsia"/>
          <w:sz w:val="24"/>
        </w:rPr>
        <w:t xml:space="preserve"> </w:t>
      </w:r>
    </w:p>
    <w:p w:rsidR="00BB4914" w:rsidRPr="00380D53" w:rsidRDefault="00DB4014">
      <w:pPr>
        <w:snapToGrid w:val="0"/>
        <w:spacing w:line="360" w:lineRule="auto"/>
        <w:ind w:firstLineChars="400" w:firstLine="112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1 报价一览表；</w:t>
      </w:r>
    </w:p>
    <w:p w:rsidR="00BB4914" w:rsidRPr="00380D53" w:rsidRDefault="00DB4014">
      <w:pPr>
        <w:snapToGrid w:val="0"/>
        <w:spacing w:line="360" w:lineRule="auto"/>
        <w:ind w:firstLineChars="400" w:firstLine="112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2 中小企业声明函（如有）；</w:t>
      </w:r>
    </w:p>
    <w:p w:rsidR="00BB4914" w:rsidRPr="00380D53" w:rsidRDefault="00DB4014">
      <w:pPr>
        <w:snapToGrid w:val="0"/>
        <w:spacing w:line="360" w:lineRule="auto"/>
        <w:ind w:firstLineChars="400" w:firstLine="112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3 残疾人福利性单位声明函（如有）；</w:t>
      </w:r>
    </w:p>
    <w:p w:rsidR="00BB4914" w:rsidRPr="00380D53" w:rsidRDefault="00DB4014">
      <w:pPr>
        <w:snapToGrid w:val="0"/>
        <w:spacing w:line="360" w:lineRule="auto"/>
        <w:ind w:firstLineChars="400" w:firstLine="112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4 监狱企业的证明文件（如有）；</w:t>
      </w:r>
    </w:p>
    <w:p w:rsidR="00BB4914" w:rsidRPr="00380D53" w:rsidRDefault="00DB4014">
      <w:pPr>
        <w:snapToGrid w:val="0"/>
        <w:spacing w:line="360" w:lineRule="auto"/>
        <w:ind w:firstLineChars="400" w:firstLine="112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5 政府采购统计基础信息表；</w:t>
      </w:r>
    </w:p>
    <w:p w:rsidR="00BB4914" w:rsidRPr="00380D53" w:rsidRDefault="00DB4014">
      <w:pPr>
        <w:snapToGrid w:val="0"/>
        <w:spacing w:line="360" w:lineRule="auto"/>
        <w:ind w:firstLineChars="400" w:firstLine="1120"/>
        <w:rPr>
          <w:rFonts w:asciiTheme="minorEastAsia" w:eastAsiaTheme="minorEastAsia" w:hAnsiTheme="minorEastAsia" w:cstheme="minorEastAsia"/>
          <w:sz w:val="28"/>
          <w:szCs w:val="28"/>
        </w:rPr>
      </w:pPr>
      <w:r w:rsidRPr="00380D53">
        <w:rPr>
          <w:rFonts w:asciiTheme="minorEastAsia" w:eastAsiaTheme="minorEastAsia" w:hAnsiTheme="minorEastAsia" w:cstheme="minorEastAsia" w:hint="eastAsia"/>
          <w:sz w:val="28"/>
          <w:szCs w:val="28"/>
        </w:rPr>
        <w:t>6 其他资料（如有）。</w:t>
      </w:r>
    </w:p>
    <w:p w:rsidR="00BB4914" w:rsidRPr="00380D53" w:rsidRDefault="00BB4914">
      <w:pPr>
        <w:snapToGrid w:val="0"/>
        <w:spacing w:line="360" w:lineRule="auto"/>
        <w:ind w:right="480"/>
        <w:rPr>
          <w:rFonts w:asciiTheme="minorEastAsia" w:eastAsiaTheme="minorEastAsia" w:hAnsiTheme="minorEastAsia" w:cstheme="minorEastAsia"/>
          <w:b/>
          <w:kern w:val="0"/>
          <w:sz w:val="32"/>
          <w:szCs w:val="32"/>
        </w:rPr>
      </w:pPr>
    </w:p>
    <w:p w:rsidR="00BB4914" w:rsidRPr="00380D53" w:rsidRDefault="00BB4914">
      <w:pPr>
        <w:pStyle w:val="12"/>
        <w:keepNext w:val="0"/>
        <w:pageBreakBefore w:val="0"/>
        <w:tabs>
          <w:tab w:val="clear" w:pos="720"/>
        </w:tabs>
        <w:snapToGrid w:val="0"/>
        <w:spacing w:before="120" w:after="120"/>
        <w:ind w:firstLine="643"/>
        <w:outlineLvl w:val="9"/>
        <w:rPr>
          <w:rFonts w:asciiTheme="minorEastAsia" w:eastAsiaTheme="minorEastAsia" w:hAnsiTheme="minorEastAsia" w:cstheme="minorEastAsia"/>
          <w:kern w:val="2"/>
          <w:sz w:val="32"/>
          <w:szCs w:val="32"/>
        </w:rPr>
        <w:sectPr w:rsidR="00BB4914" w:rsidRPr="00380D53">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BB4914" w:rsidRPr="00380D53" w:rsidRDefault="00DB4014">
      <w:pPr>
        <w:pStyle w:val="12"/>
        <w:keepNext w:val="0"/>
        <w:pageBreakBefore w:val="0"/>
        <w:tabs>
          <w:tab w:val="clear" w:pos="720"/>
        </w:tabs>
        <w:snapToGrid w:val="0"/>
        <w:spacing w:before="120" w:after="120"/>
        <w:ind w:firstLine="643"/>
        <w:outlineLvl w:val="9"/>
        <w:rPr>
          <w:rFonts w:asciiTheme="minorEastAsia" w:eastAsiaTheme="minorEastAsia" w:hAnsiTheme="minorEastAsia" w:cstheme="minorEastAsia"/>
          <w:kern w:val="2"/>
          <w:sz w:val="32"/>
          <w:szCs w:val="32"/>
        </w:rPr>
      </w:pPr>
      <w:r w:rsidRPr="00380D53">
        <w:rPr>
          <w:rFonts w:asciiTheme="minorEastAsia" w:eastAsiaTheme="minorEastAsia" w:hAnsiTheme="minorEastAsia" w:cstheme="minorEastAsia" w:hint="eastAsia"/>
          <w:kern w:val="2"/>
          <w:sz w:val="32"/>
          <w:szCs w:val="32"/>
        </w:rPr>
        <w:lastRenderedPageBreak/>
        <w:t>一、报价一览表</w:t>
      </w:r>
    </w:p>
    <w:p w:rsidR="00BB4914" w:rsidRPr="00380D53" w:rsidRDefault="00DB4014">
      <w:pPr>
        <w:snapToGrid w:val="0"/>
        <w:spacing w:line="360" w:lineRule="auto"/>
        <w:rPr>
          <w:rFonts w:asciiTheme="minorEastAsia" w:eastAsiaTheme="minorEastAsia" w:hAnsiTheme="minorEastAsia" w:cstheme="minorEastAsia"/>
          <w:kern w:val="0"/>
          <w:sz w:val="24"/>
          <w:u w:val="single"/>
        </w:rPr>
      </w:pPr>
      <w:r w:rsidRPr="00380D53">
        <w:rPr>
          <w:rFonts w:asciiTheme="minorEastAsia" w:eastAsiaTheme="minorEastAsia" w:hAnsiTheme="minorEastAsia" w:cstheme="minorEastAsia" w:hint="eastAsia"/>
          <w:sz w:val="24"/>
        </w:rPr>
        <w:t>（采购人）、（采购代理机构）</w:t>
      </w:r>
      <w:r w:rsidRPr="00380D53">
        <w:rPr>
          <w:rFonts w:asciiTheme="minorEastAsia" w:eastAsiaTheme="minorEastAsia" w:hAnsiTheme="minorEastAsia" w:cstheme="minorEastAsia" w:hint="eastAsia"/>
          <w:kern w:val="0"/>
          <w:sz w:val="24"/>
          <w:lang w:val="zh-CN"/>
        </w:rPr>
        <w:t>：</w:t>
      </w:r>
      <w:r w:rsidRPr="00380D53">
        <w:rPr>
          <w:rFonts w:asciiTheme="minorEastAsia" w:eastAsiaTheme="minorEastAsia" w:hAnsiTheme="minorEastAsia" w:cstheme="minorEastAsia" w:hint="eastAsia"/>
          <w:kern w:val="0"/>
          <w:sz w:val="24"/>
          <w:u w:val="single"/>
        </w:rPr>
        <w:t xml:space="preserve">                                     </w:t>
      </w:r>
    </w:p>
    <w:p w:rsidR="00BB4914" w:rsidRPr="00380D53" w:rsidRDefault="00DB4014">
      <w:pPr>
        <w:snapToGrid w:val="0"/>
        <w:spacing w:line="360" w:lineRule="auto"/>
        <w:ind w:firstLine="482"/>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按你方采购文件要求，我们，本响应文件签字方，谨此向你方发出要约如下：如你方接受本次磋商响应，我方承诺按照如下报价一览表（报价表）的价格完成</w:t>
      </w:r>
      <w:r w:rsidRPr="00380D53">
        <w:rPr>
          <w:rFonts w:asciiTheme="minorEastAsia" w:eastAsiaTheme="minorEastAsia" w:hAnsiTheme="minorEastAsia" w:cstheme="minorEastAsia" w:hint="eastAsia"/>
          <w:kern w:val="0"/>
          <w:sz w:val="24"/>
        </w:rPr>
        <w:t>本项目的实施</w:t>
      </w:r>
      <w:r w:rsidRPr="00380D53">
        <w:rPr>
          <w:rFonts w:asciiTheme="minorEastAsia" w:eastAsiaTheme="minorEastAsia" w:hAnsiTheme="minorEastAsia" w:cstheme="minorEastAsia" w:hint="eastAsia"/>
          <w:kern w:val="0"/>
          <w:sz w:val="24"/>
          <w:lang w:val="zh-CN"/>
        </w:rPr>
        <w:t>。</w:t>
      </w:r>
    </w:p>
    <w:p w:rsidR="00BB4914" w:rsidRPr="00380D53" w:rsidRDefault="00DB4014">
      <w:pPr>
        <w:spacing w:line="360" w:lineRule="auto"/>
        <w:jc w:val="center"/>
        <w:rPr>
          <w:rFonts w:asciiTheme="minorEastAsia" w:eastAsiaTheme="minorEastAsia" w:hAnsiTheme="minorEastAsia" w:cstheme="minorEastAsia"/>
          <w:b/>
          <w:kern w:val="0"/>
          <w:sz w:val="24"/>
          <w:lang w:val="zh-CN"/>
        </w:rPr>
      </w:pPr>
      <w:r w:rsidRPr="00380D53">
        <w:rPr>
          <w:rFonts w:asciiTheme="minorEastAsia" w:eastAsiaTheme="minorEastAsia" w:hAnsiTheme="minorEastAsia" w:cstheme="minorEastAsia" w:hint="eastAsia"/>
          <w:b/>
          <w:kern w:val="0"/>
          <w:sz w:val="24"/>
          <w:lang w:val="zh-CN"/>
        </w:rPr>
        <w:t>报价一览表（初次报价表）(单位均为人民币元)</w:t>
      </w:r>
    </w:p>
    <w:tbl>
      <w:tblPr>
        <w:tblpPr w:leftFromText="180" w:rightFromText="180" w:vertAnchor="text" w:horzAnchor="margin" w:tblpX="496" w:tblpY="192"/>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2942"/>
        <w:gridCol w:w="1961"/>
      </w:tblGrid>
      <w:tr w:rsidR="00BB4914" w:rsidRPr="00380D53">
        <w:trPr>
          <w:trHeight w:val="807"/>
        </w:trPr>
        <w:tc>
          <w:tcPr>
            <w:tcW w:w="3431"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pStyle w:val="a3"/>
              <w:spacing w:line="360" w:lineRule="auto"/>
              <w:jc w:val="center"/>
            </w:pPr>
            <w:r w:rsidRPr="00380D53">
              <w:rPr>
                <w:rFonts w:hint="eastAsia"/>
              </w:rPr>
              <w:t>项目名称</w:t>
            </w:r>
          </w:p>
        </w:tc>
        <w:tc>
          <w:tcPr>
            <w:tcW w:w="2942" w:type="dxa"/>
            <w:tcBorders>
              <w:top w:val="single" w:sz="4" w:space="0" w:color="auto"/>
              <w:left w:val="single" w:sz="4" w:space="0" w:color="auto"/>
              <w:bottom w:val="single" w:sz="4" w:space="0" w:color="auto"/>
              <w:right w:val="single" w:sz="4" w:space="0" w:color="auto"/>
            </w:tcBorders>
            <w:vAlign w:val="center"/>
          </w:tcPr>
          <w:p w:rsidR="00BB4914" w:rsidRPr="00380D53" w:rsidRDefault="001B497B">
            <w:pPr>
              <w:pStyle w:val="a3"/>
              <w:spacing w:line="360" w:lineRule="auto"/>
              <w:ind w:firstLineChars="0" w:firstLine="0"/>
              <w:jc w:val="center"/>
              <w:rPr>
                <w:rFonts w:eastAsia="方正书宋简体"/>
              </w:rPr>
            </w:pPr>
            <w:r w:rsidRPr="00380D53">
              <w:rPr>
                <w:rFonts w:hint="eastAsia"/>
              </w:rPr>
              <w:t>磋商</w:t>
            </w:r>
            <w:r w:rsidR="00DB4014" w:rsidRPr="00380D53">
              <w:rPr>
                <w:rFonts w:hint="eastAsia"/>
              </w:rPr>
              <w:t>报价</w:t>
            </w:r>
            <w:r w:rsidR="00DB4014" w:rsidRPr="00380D53">
              <w:t>（</w:t>
            </w:r>
            <w:r w:rsidR="00DB4014" w:rsidRPr="00380D53">
              <w:rPr>
                <w:rFonts w:hint="eastAsia"/>
              </w:rPr>
              <w:t>综合折扣率%</w:t>
            </w:r>
            <w:r w:rsidR="00DB4014" w:rsidRPr="00380D53">
              <w:t>）</w:t>
            </w:r>
          </w:p>
        </w:tc>
        <w:tc>
          <w:tcPr>
            <w:tcW w:w="1961"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pStyle w:val="a3"/>
              <w:spacing w:line="360" w:lineRule="auto"/>
              <w:rPr>
                <w:rFonts w:eastAsia="方正书宋简体"/>
              </w:rPr>
            </w:pPr>
            <w:r w:rsidRPr="00380D53">
              <w:rPr>
                <w:rFonts w:eastAsia="方正书宋简体" w:hint="eastAsia"/>
              </w:rPr>
              <w:t>备注</w:t>
            </w:r>
          </w:p>
        </w:tc>
      </w:tr>
      <w:tr w:rsidR="00BB4914" w:rsidRPr="00380D53">
        <w:trPr>
          <w:trHeight w:val="1385"/>
        </w:trPr>
        <w:tc>
          <w:tcPr>
            <w:tcW w:w="3431"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snapToGrid w:val="0"/>
              <w:rPr>
                <w:rFonts w:ascii="宋体" w:hAnsi="宋体"/>
              </w:rPr>
            </w:pPr>
            <w:r w:rsidRPr="00380D53">
              <w:rPr>
                <w:rFonts w:asciiTheme="minorEastAsia" w:eastAsiaTheme="minorEastAsia" w:hAnsiTheme="minorEastAsia" w:cstheme="minorEastAsia" w:hint="eastAsia"/>
                <w:kern w:val="0"/>
                <w:sz w:val="24"/>
              </w:rPr>
              <w:t>奉化区</w:t>
            </w:r>
            <w:proofErr w:type="gramStart"/>
            <w:r w:rsidRPr="00380D53">
              <w:rPr>
                <w:rFonts w:asciiTheme="minorEastAsia" w:eastAsiaTheme="minorEastAsia" w:hAnsiTheme="minorEastAsia" w:cstheme="minorEastAsia" w:hint="eastAsia"/>
                <w:kern w:val="0"/>
                <w:sz w:val="24"/>
              </w:rPr>
              <w:t>莼</w:t>
            </w:r>
            <w:proofErr w:type="gramEnd"/>
            <w:r w:rsidRPr="00380D53">
              <w:rPr>
                <w:rFonts w:asciiTheme="minorEastAsia" w:eastAsiaTheme="minorEastAsia" w:hAnsiTheme="minorEastAsia" w:cstheme="minorEastAsia" w:hint="eastAsia"/>
                <w:kern w:val="0"/>
                <w:sz w:val="24"/>
              </w:rPr>
              <w:t>湖街道西谢村九峰山水库不稳定斜坡风险</w:t>
            </w:r>
            <w:proofErr w:type="gramStart"/>
            <w:r w:rsidRPr="00380D53">
              <w:rPr>
                <w:rFonts w:asciiTheme="minorEastAsia" w:eastAsiaTheme="minorEastAsia" w:hAnsiTheme="minorEastAsia" w:cstheme="minorEastAsia" w:hint="eastAsia"/>
                <w:kern w:val="0"/>
                <w:sz w:val="24"/>
              </w:rPr>
              <w:t>防范区</w:t>
            </w:r>
            <w:proofErr w:type="gramEnd"/>
            <w:r w:rsidRPr="00380D53">
              <w:rPr>
                <w:rFonts w:asciiTheme="minorEastAsia" w:eastAsiaTheme="minorEastAsia" w:hAnsiTheme="minorEastAsia" w:cstheme="minorEastAsia" w:hint="eastAsia"/>
                <w:kern w:val="0"/>
                <w:sz w:val="24"/>
              </w:rPr>
              <w:t>地质灾害综合治理工程</w:t>
            </w:r>
          </w:p>
        </w:tc>
        <w:tc>
          <w:tcPr>
            <w:tcW w:w="2942" w:type="dxa"/>
            <w:tcBorders>
              <w:top w:val="single" w:sz="4" w:space="0" w:color="auto"/>
              <w:left w:val="single" w:sz="4" w:space="0" w:color="auto"/>
              <w:bottom w:val="single" w:sz="4" w:space="0" w:color="auto"/>
              <w:right w:val="single" w:sz="4" w:space="0" w:color="auto"/>
            </w:tcBorders>
            <w:vAlign w:val="center"/>
          </w:tcPr>
          <w:p w:rsidR="00BB4914" w:rsidRPr="00380D53" w:rsidRDefault="00DB4014">
            <w:pPr>
              <w:pStyle w:val="a3"/>
              <w:spacing w:line="360" w:lineRule="auto"/>
              <w:ind w:firstLineChars="0" w:firstLine="0"/>
              <w:jc w:val="center"/>
            </w:pPr>
            <w:r w:rsidRPr="00380D53">
              <w:rPr>
                <w:rFonts w:hint="eastAsia"/>
              </w:rPr>
              <w:t>综合折扣率：   %</w:t>
            </w:r>
          </w:p>
        </w:tc>
        <w:tc>
          <w:tcPr>
            <w:tcW w:w="1961" w:type="dxa"/>
            <w:tcBorders>
              <w:top w:val="single" w:sz="4" w:space="0" w:color="auto"/>
              <w:left w:val="single" w:sz="4" w:space="0" w:color="auto"/>
              <w:bottom w:val="single" w:sz="4" w:space="0" w:color="auto"/>
              <w:right w:val="single" w:sz="4" w:space="0" w:color="auto"/>
            </w:tcBorders>
            <w:vAlign w:val="center"/>
          </w:tcPr>
          <w:p w:rsidR="00BB4914" w:rsidRPr="00380D53" w:rsidRDefault="00BB4914">
            <w:pPr>
              <w:pStyle w:val="a3"/>
              <w:spacing w:line="360" w:lineRule="auto"/>
              <w:ind w:firstLineChars="0" w:firstLine="0"/>
              <w:jc w:val="center"/>
            </w:pPr>
          </w:p>
        </w:tc>
      </w:tr>
    </w:tbl>
    <w:p w:rsidR="00BB4914" w:rsidRPr="00380D53" w:rsidRDefault="00DB4014">
      <w:pPr>
        <w:spacing w:line="360" w:lineRule="auto"/>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b/>
          <w:kern w:val="0"/>
          <w:sz w:val="24"/>
          <w:lang w:val="zh-CN"/>
        </w:rPr>
        <w:t>注：</w:t>
      </w:r>
      <w:r w:rsidRPr="00380D53">
        <w:rPr>
          <w:rFonts w:ascii="宋体" w:hAnsi="宋体" w:hint="eastAsia"/>
          <w:b/>
          <w:sz w:val="24"/>
          <w:u w:val="single"/>
          <w:lang w:val="zh-CN"/>
        </w:rPr>
        <w:t>1、磋商</w:t>
      </w:r>
      <w:r w:rsidRPr="00380D53">
        <w:rPr>
          <w:rFonts w:ascii="宋体" w:hAnsi="宋体" w:hint="eastAsia"/>
          <w:b/>
          <w:sz w:val="24"/>
          <w:u w:val="single"/>
        </w:rPr>
        <w:t>报价折</w:t>
      </w:r>
      <w:r w:rsidRPr="00380D53">
        <w:rPr>
          <w:rFonts w:ascii="宋体" w:hAnsi="宋体"/>
          <w:b/>
          <w:sz w:val="24"/>
          <w:u w:val="single"/>
        </w:rPr>
        <w:t>扣</w:t>
      </w:r>
      <w:r w:rsidRPr="00380D53">
        <w:rPr>
          <w:rFonts w:ascii="宋体" w:hAnsi="宋体" w:hint="eastAsia"/>
          <w:b/>
          <w:sz w:val="24"/>
          <w:u w:val="single"/>
        </w:rPr>
        <w:t>率以“%”的形式填写。</w:t>
      </w:r>
      <w:r w:rsidRPr="00380D53">
        <w:rPr>
          <w:rFonts w:hint="eastAsia"/>
          <w:b/>
          <w:sz w:val="24"/>
          <w:u w:val="single"/>
        </w:rPr>
        <w:t>本次项目设有最高折扣率（</w:t>
      </w:r>
      <w:r w:rsidRPr="00380D53">
        <w:rPr>
          <w:rFonts w:hint="eastAsia"/>
          <w:b/>
          <w:sz w:val="24"/>
          <w:u w:val="single"/>
        </w:rPr>
        <w:t>92%</w:t>
      </w:r>
      <w:r w:rsidRPr="00380D53">
        <w:rPr>
          <w:rFonts w:hint="eastAsia"/>
          <w:b/>
          <w:sz w:val="24"/>
          <w:u w:val="single"/>
        </w:rPr>
        <w:t>），未按折扣率进行报价或超过最高综合折扣率进行报价的磋商响应文件作无效处理。</w:t>
      </w:r>
    </w:p>
    <w:p w:rsidR="00BB4914" w:rsidRPr="00380D53" w:rsidRDefault="00DB4014">
      <w:pPr>
        <w:snapToGrid w:val="0"/>
        <w:spacing w:line="360" w:lineRule="auto"/>
        <w:ind w:left="480"/>
        <w:rPr>
          <w:rFonts w:asciiTheme="minorEastAsia" w:eastAsiaTheme="minorEastAsia" w:hAnsiTheme="minorEastAsia" w:cstheme="minorEastAsia"/>
          <w:kern w:val="0"/>
          <w:sz w:val="24"/>
        </w:rPr>
      </w:pPr>
      <w:r w:rsidRPr="00380D53">
        <w:rPr>
          <w:rFonts w:asciiTheme="minorEastAsia" w:eastAsiaTheme="minorEastAsia" w:hAnsiTheme="minorEastAsia" w:cstheme="minorEastAsia" w:hint="eastAsia"/>
          <w:kern w:val="0"/>
          <w:sz w:val="24"/>
        </w:rPr>
        <w:t>2、报价一经涂改，应在涂改处加盖单位公章或者由法定代表人或授权委托人签名或盖章，否则其投标作无效标处理。</w:t>
      </w:r>
    </w:p>
    <w:p w:rsidR="00BB4914" w:rsidRPr="00380D53" w:rsidRDefault="00DB4014">
      <w:pPr>
        <w:snapToGrid w:val="0"/>
        <w:spacing w:line="360" w:lineRule="auto"/>
        <w:ind w:left="480"/>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rPr>
        <w:t>3、</w:t>
      </w:r>
      <w:r w:rsidRPr="00380D53">
        <w:rPr>
          <w:rFonts w:asciiTheme="minorEastAsia" w:eastAsiaTheme="minorEastAsia" w:hAnsiTheme="minorEastAsia" w:cstheme="minorEastAsia" w:hint="eastAsia"/>
          <w:kern w:val="0"/>
          <w:sz w:val="24"/>
          <w:lang w:val="zh-CN"/>
        </w:rPr>
        <w:t>供应商需按本表格式填写，不得自行更改。</w:t>
      </w:r>
    </w:p>
    <w:p w:rsidR="00BB4914" w:rsidRPr="00380D53" w:rsidRDefault="00DB4014">
      <w:pPr>
        <w:spacing w:line="360" w:lineRule="auto"/>
        <w:ind w:firstLineChars="200" w:firstLine="480"/>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rPr>
        <w:t>4</w:t>
      </w:r>
      <w:r w:rsidRPr="00380D53">
        <w:rPr>
          <w:rFonts w:asciiTheme="minorEastAsia" w:eastAsiaTheme="minorEastAsia" w:hAnsiTheme="minorEastAsia" w:cstheme="minorEastAsia" w:hint="eastAsia"/>
          <w:kern w:val="0"/>
          <w:sz w:val="24"/>
          <w:lang w:val="zh-CN"/>
        </w:rPr>
        <w:t>.有关本项目实施所涉及的一切费用均计入报价。</w:t>
      </w:r>
      <w:r w:rsidRPr="00380D53">
        <w:rPr>
          <w:rFonts w:asciiTheme="minorEastAsia" w:eastAsiaTheme="minorEastAsia" w:hAnsiTheme="minorEastAsia" w:cstheme="minorEastAsia" w:hint="eastAsia"/>
          <w:b/>
          <w:kern w:val="0"/>
          <w:sz w:val="24"/>
          <w:lang w:val="zh-CN"/>
        </w:rPr>
        <w:t>采购人将以合同形式有偿取得货物或服务，不接受供应商给予的赠品、回扣或者与采购无关的其他商品、服务</w:t>
      </w:r>
      <w:r w:rsidRPr="00380D53">
        <w:rPr>
          <w:rFonts w:asciiTheme="minorEastAsia" w:eastAsiaTheme="minorEastAsia" w:hAnsiTheme="minorEastAsia" w:cstheme="minorEastAsia" w:hint="eastAsia"/>
          <w:kern w:val="0"/>
          <w:sz w:val="24"/>
          <w:lang w:val="zh-CN"/>
        </w:rPr>
        <w:t>，</w:t>
      </w:r>
      <w:r w:rsidRPr="00380D53">
        <w:rPr>
          <w:rFonts w:asciiTheme="minorEastAsia" w:eastAsiaTheme="minorEastAsia" w:hAnsiTheme="minorEastAsia" w:cstheme="minorEastAsia" w:hint="eastAsia"/>
          <w:b/>
          <w:kern w:val="0"/>
          <w:sz w:val="24"/>
          <w:lang w:val="zh-CN"/>
        </w:rPr>
        <w:t>不得出现“0元”“免费赠送”等形式的无偿报价，</w:t>
      </w:r>
      <w:r w:rsidRPr="00380D53">
        <w:rPr>
          <w:rFonts w:asciiTheme="minorEastAsia" w:eastAsiaTheme="minorEastAsia" w:hAnsiTheme="minorEastAsia" w:cstheme="minorEastAsia" w:hint="eastAsia"/>
          <w:b/>
          <w:kern w:val="0"/>
          <w:sz w:val="24"/>
        </w:rPr>
        <w:t>否则视为</w:t>
      </w:r>
      <w:r w:rsidRPr="00380D53">
        <w:rPr>
          <w:rFonts w:asciiTheme="minorEastAsia" w:eastAsiaTheme="minorEastAsia" w:hAnsiTheme="minorEastAsia" w:cstheme="minorEastAsia" w:hint="eastAsia"/>
          <w:b/>
          <w:sz w:val="24"/>
        </w:rPr>
        <w:t>响应文件含有采购人不能接受的附加条件的，投标无效</w:t>
      </w:r>
      <w:r w:rsidRPr="00380D53">
        <w:rPr>
          <w:rFonts w:asciiTheme="minorEastAsia" w:eastAsiaTheme="minorEastAsia" w:hAnsiTheme="minorEastAsia" w:cstheme="minorEastAsia" w:hint="eastAsia"/>
          <w:b/>
          <w:kern w:val="0"/>
          <w:sz w:val="24"/>
          <w:lang w:val="zh-CN"/>
        </w:rPr>
        <w:t>。</w:t>
      </w:r>
    </w:p>
    <w:p w:rsidR="00BB4914" w:rsidRPr="00380D53" w:rsidRDefault="00BB4914">
      <w:pPr>
        <w:spacing w:line="360" w:lineRule="auto"/>
        <w:rPr>
          <w:rFonts w:asciiTheme="minorEastAsia" w:eastAsiaTheme="minorEastAsia" w:hAnsiTheme="minorEastAsia" w:cstheme="minorEastAsia"/>
          <w:sz w:val="24"/>
        </w:rPr>
      </w:pP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w:t>
      </w:r>
      <w:r w:rsidRPr="00380D53">
        <w:rPr>
          <w:rFonts w:asciiTheme="minorEastAsia" w:eastAsiaTheme="minorEastAsia" w:hAnsiTheme="minorEastAsia" w:cstheme="minorEastAsia" w:hint="eastAsia"/>
          <w:kern w:val="0"/>
          <w:sz w:val="24"/>
        </w:rPr>
        <w:t xml:space="preserve"> </w:t>
      </w:r>
      <w:r w:rsidRPr="00380D53">
        <w:rPr>
          <w:rFonts w:asciiTheme="minorEastAsia" w:eastAsiaTheme="minorEastAsia" w:hAnsiTheme="minorEastAsia" w:cstheme="minorEastAsia" w:hint="eastAsia"/>
          <w:kern w:val="0"/>
          <w:sz w:val="24"/>
          <w:lang w:val="zh-CN"/>
        </w:rPr>
        <w:t xml:space="preserve">定代表人或其授权委托人（签名或印章）：  </w:t>
      </w: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 xml:space="preserve">供应商（盖章）：         </w:t>
      </w: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日  期：</w:t>
      </w:r>
    </w:p>
    <w:p w:rsidR="00BB4914" w:rsidRPr="00380D53" w:rsidRDefault="00DB4014">
      <w:pPr>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br w:type="page"/>
      </w:r>
    </w:p>
    <w:p w:rsidR="00BB4914" w:rsidRPr="00380D53" w:rsidRDefault="00DB4014">
      <w:pPr>
        <w:spacing w:line="360" w:lineRule="auto"/>
        <w:jc w:val="center"/>
        <w:rPr>
          <w:rFonts w:asciiTheme="minorEastAsia" w:eastAsiaTheme="minorEastAsia" w:hAnsiTheme="minorEastAsia" w:cstheme="minorEastAsia"/>
          <w:sz w:val="32"/>
          <w:szCs w:val="32"/>
        </w:rPr>
      </w:pPr>
      <w:r w:rsidRPr="00380D53">
        <w:rPr>
          <w:rFonts w:asciiTheme="minorEastAsia" w:eastAsiaTheme="minorEastAsia" w:hAnsiTheme="minorEastAsia" w:cstheme="minorEastAsia" w:hint="eastAsia"/>
          <w:sz w:val="32"/>
          <w:szCs w:val="32"/>
        </w:rPr>
        <w:lastRenderedPageBreak/>
        <w:t>二、中小企业声明函</w:t>
      </w:r>
    </w:p>
    <w:p w:rsidR="00BB4914" w:rsidRPr="00380D53" w:rsidRDefault="00DB4014">
      <w:pPr>
        <w:widowControl/>
        <w:spacing w:line="360" w:lineRule="auto"/>
        <w:ind w:firstLineChars="50" w:firstLine="120"/>
        <w:jc w:val="left"/>
        <w:rPr>
          <w:rFonts w:asciiTheme="minorEastAsia" w:eastAsiaTheme="minorEastAsia" w:hAnsiTheme="minorEastAsia" w:cstheme="minorEastAsia"/>
          <w:b/>
          <w:sz w:val="24"/>
        </w:rPr>
      </w:pPr>
      <w:r w:rsidRPr="00380D53">
        <w:rPr>
          <w:rFonts w:asciiTheme="minorEastAsia" w:eastAsiaTheme="minorEastAsia" w:hAnsiTheme="minorEastAsia" w:cstheme="minorEastAsia" w:hint="eastAsia"/>
          <w:b/>
          <w:sz w:val="24"/>
        </w:rPr>
        <w:t>[竞争性磋商公告落实政府采购政策需满足的资格要求为“无”即本项目</w:t>
      </w:r>
      <w:proofErr w:type="gramStart"/>
      <w:r w:rsidRPr="00380D53">
        <w:rPr>
          <w:rFonts w:asciiTheme="minorEastAsia" w:eastAsiaTheme="minorEastAsia" w:hAnsiTheme="minorEastAsia" w:cstheme="minorEastAsia" w:hint="eastAsia"/>
          <w:b/>
          <w:sz w:val="24"/>
        </w:rPr>
        <w:t>或标项未</w:t>
      </w:r>
      <w:proofErr w:type="gramEnd"/>
      <w:r w:rsidRPr="00380D53">
        <w:rPr>
          <w:rFonts w:asciiTheme="minorEastAsia" w:eastAsiaTheme="minorEastAsia" w:hAnsiTheme="minorEastAsia" w:cstheme="minorEastAsia" w:hint="eastAsia"/>
          <w:b/>
          <w:sz w:val="24"/>
        </w:rPr>
        <w:t>预留份额专门面向中小企业时，符合《政府采购促进中小企业发展管理办法》规定的小</w:t>
      </w:r>
      <w:proofErr w:type="gramStart"/>
      <w:r w:rsidRPr="00380D53">
        <w:rPr>
          <w:rFonts w:asciiTheme="minorEastAsia" w:eastAsiaTheme="minorEastAsia" w:hAnsiTheme="minorEastAsia" w:cstheme="minorEastAsia" w:hint="eastAsia"/>
          <w:b/>
          <w:sz w:val="24"/>
        </w:rPr>
        <w:t>微企业拟享受</w:t>
      </w:r>
      <w:proofErr w:type="gramEnd"/>
      <w:r w:rsidRPr="00380D53">
        <w:rPr>
          <w:rFonts w:asciiTheme="minorEastAsia" w:eastAsiaTheme="minorEastAsia" w:hAnsiTheme="minorEastAsia" w:cstheme="minorEastAsia" w:hint="eastAsia"/>
          <w:b/>
          <w:sz w:val="24"/>
        </w:rPr>
        <w:t>价格扣除政策的，需提供中小企业声明函。</w:t>
      </w:r>
    </w:p>
    <w:p w:rsidR="00BB4914" w:rsidRPr="00380D53" w:rsidRDefault="00DB4014">
      <w:pPr>
        <w:spacing w:line="360" w:lineRule="auto"/>
        <w:jc w:val="center"/>
        <w:rPr>
          <w:rFonts w:asciiTheme="minorEastAsia" w:eastAsiaTheme="minorEastAsia" w:hAnsiTheme="minorEastAsia" w:cstheme="minorEastAsia"/>
          <w:b/>
          <w:sz w:val="32"/>
          <w:szCs w:val="32"/>
        </w:rPr>
      </w:pPr>
      <w:r w:rsidRPr="00380D53">
        <w:rPr>
          <w:rFonts w:asciiTheme="minorEastAsia" w:eastAsiaTheme="minorEastAsia" w:hAnsiTheme="minorEastAsia" w:cstheme="minorEastAsia" w:hint="eastAsia"/>
          <w:b/>
          <w:sz w:val="32"/>
          <w:szCs w:val="32"/>
        </w:rPr>
        <w:t>中小企业声明函</w:t>
      </w:r>
    </w:p>
    <w:p w:rsidR="00BB4914" w:rsidRPr="00380D53" w:rsidRDefault="00BB4914">
      <w:pPr>
        <w:spacing w:line="360" w:lineRule="auto"/>
        <w:rPr>
          <w:rFonts w:asciiTheme="minorEastAsia" w:eastAsiaTheme="minorEastAsia" w:hAnsiTheme="minorEastAsia" w:cstheme="minorEastAsia"/>
        </w:rPr>
      </w:pPr>
    </w:p>
    <w:p w:rsidR="00BB4914" w:rsidRPr="00380D53" w:rsidRDefault="00DB4014">
      <w:pPr>
        <w:spacing w:line="360" w:lineRule="auto"/>
        <w:ind w:firstLineChars="200" w:firstLine="480"/>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本公司郑重声明，根据《政府采购促进中小企业发展管理办法》（财库﹝2020﹞46 号）的规定，本公司参加</w:t>
      </w:r>
      <w:r w:rsidRPr="00380D53">
        <w:rPr>
          <w:rFonts w:asciiTheme="minorEastAsia" w:eastAsiaTheme="minorEastAsia" w:hAnsiTheme="minorEastAsia" w:cstheme="minorEastAsia" w:hint="eastAsia"/>
          <w:b/>
          <w:bCs/>
          <w:sz w:val="24"/>
          <w:u w:val="single"/>
        </w:rPr>
        <w:t xml:space="preserve">宁波市奉化区祥湖实业发展有限公司 </w:t>
      </w:r>
      <w:r w:rsidRPr="00380D53">
        <w:rPr>
          <w:rFonts w:asciiTheme="minorEastAsia" w:eastAsiaTheme="minorEastAsia" w:hAnsiTheme="minorEastAsia" w:cstheme="minorEastAsia" w:hint="eastAsia"/>
          <w:sz w:val="24"/>
        </w:rPr>
        <w:t>的</w:t>
      </w:r>
      <w:r w:rsidRPr="00380D53">
        <w:rPr>
          <w:rFonts w:asciiTheme="minorEastAsia" w:eastAsiaTheme="minorEastAsia" w:hAnsiTheme="minorEastAsia" w:cstheme="minorEastAsia" w:hint="eastAsia"/>
          <w:b/>
          <w:bCs/>
          <w:sz w:val="24"/>
          <w:u w:val="single"/>
        </w:rPr>
        <w:t>奉化区</w:t>
      </w:r>
      <w:proofErr w:type="gramStart"/>
      <w:r w:rsidRPr="00380D53">
        <w:rPr>
          <w:rFonts w:asciiTheme="minorEastAsia" w:eastAsiaTheme="minorEastAsia" w:hAnsiTheme="minorEastAsia" w:cstheme="minorEastAsia" w:hint="eastAsia"/>
          <w:b/>
          <w:bCs/>
          <w:sz w:val="24"/>
          <w:u w:val="single"/>
        </w:rPr>
        <w:t>莼</w:t>
      </w:r>
      <w:proofErr w:type="gramEnd"/>
      <w:r w:rsidRPr="00380D53">
        <w:rPr>
          <w:rFonts w:asciiTheme="minorEastAsia" w:eastAsiaTheme="minorEastAsia" w:hAnsiTheme="minorEastAsia" w:cstheme="minorEastAsia" w:hint="eastAsia"/>
          <w:b/>
          <w:bCs/>
          <w:sz w:val="24"/>
          <w:u w:val="single"/>
        </w:rPr>
        <w:t>湖街道西谢村九峰山水库不稳定斜坡风险</w:t>
      </w:r>
      <w:proofErr w:type="gramStart"/>
      <w:r w:rsidRPr="00380D53">
        <w:rPr>
          <w:rFonts w:asciiTheme="minorEastAsia" w:eastAsiaTheme="minorEastAsia" w:hAnsiTheme="minorEastAsia" w:cstheme="minorEastAsia" w:hint="eastAsia"/>
          <w:b/>
          <w:bCs/>
          <w:sz w:val="24"/>
          <w:u w:val="single"/>
        </w:rPr>
        <w:t>防范区</w:t>
      </w:r>
      <w:proofErr w:type="gramEnd"/>
      <w:r w:rsidRPr="00380D53">
        <w:rPr>
          <w:rFonts w:asciiTheme="minorEastAsia" w:eastAsiaTheme="minorEastAsia" w:hAnsiTheme="minorEastAsia" w:cstheme="minorEastAsia" w:hint="eastAsia"/>
          <w:b/>
          <w:bCs/>
          <w:sz w:val="24"/>
          <w:u w:val="single"/>
        </w:rPr>
        <w:t>地质灾害综合治理工程</w:t>
      </w:r>
      <w:r w:rsidRPr="00380D53">
        <w:rPr>
          <w:rFonts w:asciiTheme="minorEastAsia" w:eastAsiaTheme="minorEastAsia" w:hAnsiTheme="minorEastAsia" w:cstheme="minorEastAsia" w:hint="eastAsia"/>
          <w:sz w:val="24"/>
        </w:rPr>
        <w:t>采购活动，工程全部由符合政策要求的中小企业承接。相关企业的具体情况如下：</w:t>
      </w:r>
    </w:p>
    <w:p w:rsidR="00BB4914" w:rsidRPr="00380D53" w:rsidRDefault="00DB4014">
      <w:pPr>
        <w:spacing w:line="360" w:lineRule="auto"/>
        <w:ind w:firstLineChars="200" w:firstLine="482"/>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b/>
          <w:bCs/>
          <w:sz w:val="24"/>
          <w:u w:val="single"/>
        </w:rPr>
        <w:t>奉化区</w:t>
      </w:r>
      <w:proofErr w:type="gramStart"/>
      <w:r w:rsidRPr="00380D53">
        <w:rPr>
          <w:rFonts w:asciiTheme="minorEastAsia" w:eastAsiaTheme="minorEastAsia" w:hAnsiTheme="minorEastAsia" w:cstheme="minorEastAsia" w:hint="eastAsia"/>
          <w:b/>
          <w:bCs/>
          <w:sz w:val="24"/>
          <w:u w:val="single"/>
        </w:rPr>
        <w:t>莼</w:t>
      </w:r>
      <w:proofErr w:type="gramEnd"/>
      <w:r w:rsidRPr="00380D53">
        <w:rPr>
          <w:rFonts w:asciiTheme="minorEastAsia" w:eastAsiaTheme="minorEastAsia" w:hAnsiTheme="minorEastAsia" w:cstheme="minorEastAsia" w:hint="eastAsia"/>
          <w:b/>
          <w:bCs/>
          <w:sz w:val="24"/>
          <w:u w:val="single"/>
        </w:rPr>
        <w:t>湖街道西谢村九峰山水库不稳定斜坡风险</w:t>
      </w:r>
      <w:proofErr w:type="gramStart"/>
      <w:r w:rsidRPr="00380D53">
        <w:rPr>
          <w:rFonts w:asciiTheme="minorEastAsia" w:eastAsiaTheme="minorEastAsia" w:hAnsiTheme="minorEastAsia" w:cstheme="minorEastAsia" w:hint="eastAsia"/>
          <w:b/>
          <w:bCs/>
          <w:sz w:val="24"/>
          <w:u w:val="single"/>
        </w:rPr>
        <w:t>防范区</w:t>
      </w:r>
      <w:proofErr w:type="gramEnd"/>
      <w:r w:rsidRPr="00380D53">
        <w:rPr>
          <w:rFonts w:asciiTheme="minorEastAsia" w:eastAsiaTheme="minorEastAsia" w:hAnsiTheme="minorEastAsia" w:cstheme="minorEastAsia" w:hint="eastAsia"/>
          <w:b/>
          <w:bCs/>
          <w:sz w:val="24"/>
          <w:u w:val="single"/>
        </w:rPr>
        <w:t>地质灾害综合治理工程</w:t>
      </w:r>
      <w:r w:rsidRPr="00380D53">
        <w:rPr>
          <w:rFonts w:asciiTheme="minorEastAsia" w:eastAsiaTheme="minorEastAsia" w:hAnsiTheme="minorEastAsia" w:cstheme="minorEastAsia" w:hint="eastAsia"/>
          <w:sz w:val="24"/>
        </w:rPr>
        <w:t xml:space="preserve">，属于 </w:t>
      </w:r>
      <w:r w:rsidRPr="00380D53">
        <w:rPr>
          <w:rFonts w:asciiTheme="minorEastAsia" w:eastAsiaTheme="minorEastAsia" w:hAnsiTheme="minorEastAsia" w:cstheme="minorEastAsia" w:hint="eastAsia"/>
          <w:sz w:val="24"/>
          <w:u w:val="single"/>
        </w:rPr>
        <w:t>建筑业</w:t>
      </w:r>
      <w:r w:rsidRPr="00380D53">
        <w:rPr>
          <w:rFonts w:asciiTheme="minorEastAsia" w:eastAsiaTheme="minorEastAsia" w:hAnsiTheme="minorEastAsia" w:cstheme="minorEastAsia" w:hint="eastAsia"/>
          <w:sz w:val="24"/>
        </w:rPr>
        <w:t xml:space="preserve"> ；承建（承接）企业为 </w:t>
      </w:r>
      <w:r w:rsidRPr="00380D53">
        <w:rPr>
          <w:rFonts w:asciiTheme="minorEastAsia" w:eastAsiaTheme="minorEastAsia" w:hAnsiTheme="minorEastAsia" w:cstheme="minorEastAsia" w:hint="eastAsia"/>
          <w:sz w:val="24"/>
          <w:u w:val="single"/>
        </w:rPr>
        <w:t>（企业名称）</w:t>
      </w:r>
      <w:r w:rsidRPr="00380D53">
        <w:rPr>
          <w:rFonts w:asciiTheme="minorEastAsia" w:eastAsiaTheme="minorEastAsia" w:hAnsiTheme="minorEastAsia" w:cstheme="minorEastAsia" w:hint="eastAsia"/>
          <w:sz w:val="24"/>
        </w:rPr>
        <w:t xml:space="preserve"> ，从业人员</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人，营业收入为</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万元，资产总额为</w:t>
      </w:r>
      <w:r w:rsidRPr="00380D53">
        <w:rPr>
          <w:rFonts w:asciiTheme="minorEastAsia" w:eastAsiaTheme="minorEastAsia" w:hAnsiTheme="minorEastAsia" w:cstheme="minorEastAsia" w:hint="eastAsia"/>
          <w:sz w:val="24"/>
          <w:u w:val="single"/>
        </w:rPr>
        <w:t xml:space="preserve">   </w:t>
      </w:r>
      <w:r w:rsidRPr="00380D53">
        <w:rPr>
          <w:rFonts w:asciiTheme="minorEastAsia" w:eastAsiaTheme="minorEastAsia" w:hAnsiTheme="minorEastAsia" w:cstheme="minorEastAsia" w:hint="eastAsia"/>
          <w:sz w:val="24"/>
        </w:rPr>
        <w:t>万元属于</w:t>
      </w:r>
      <w:r w:rsidRPr="00380D53">
        <w:rPr>
          <w:rFonts w:asciiTheme="minorEastAsia" w:eastAsiaTheme="minorEastAsia" w:hAnsiTheme="minorEastAsia" w:cstheme="minorEastAsia" w:hint="eastAsia"/>
          <w:sz w:val="24"/>
          <w:u w:val="single"/>
        </w:rPr>
        <w:t xml:space="preserve"> （中型企业、小型企业、微型企业） </w:t>
      </w:r>
      <w:r w:rsidRPr="00380D53">
        <w:rPr>
          <w:rFonts w:asciiTheme="minorEastAsia" w:eastAsiaTheme="minorEastAsia" w:hAnsiTheme="minorEastAsia" w:cstheme="minorEastAsia" w:hint="eastAsia"/>
          <w:sz w:val="24"/>
        </w:rPr>
        <w:t>；</w:t>
      </w:r>
    </w:p>
    <w:p w:rsidR="00BB4914" w:rsidRPr="00380D53" w:rsidRDefault="00BB4914">
      <w:pPr>
        <w:spacing w:line="360" w:lineRule="auto"/>
        <w:jc w:val="left"/>
        <w:rPr>
          <w:rFonts w:asciiTheme="minorEastAsia" w:eastAsiaTheme="minorEastAsia" w:hAnsiTheme="minorEastAsia" w:cstheme="minorEastAsia"/>
          <w:sz w:val="24"/>
        </w:rPr>
      </w:pPr>
    </w:p>
    <w:p w:rsidR="00BB4914" w:rsidRPr="00380D53" w:rsidRDefault="00DB4014">
      <w:pPr>
        <w:spacing w:line="360" w:lineRule="auto"/>
        <w:ind w:firstLineChars="200" w:firstLine="480"/>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以上企业，不属于大企业的分支机构，不存在控股股东为大企业的情形，也不存在与大企业的负责人为同一人的情形。</w:t>
      </w:r>
    </w:p>
    <w:p w:rsidR="00BB4914" w:rsidRPr="00380D53" w:rsidRDefault="00DB4014">
      <w:pPr>
        <w:spacing w:line="360" w:lineRule="auto"/>
        <w:ind w:firstLineChars="200" w:firstLine="480"/>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本企业对上述声明内容的真实性负责。如有虚假，将依法承担相应责任。</w:t>
      </w:r>
    </w:p>
    <w:p w:rsidR="00BB4914" w:rsidRPr="00380D53" w:rsidRDefault="00BB4914">
      <w:pPr>
        <w:spacing w:line="360" w:lineRule="auto"/>
        <w:ind w:right="1760"/>
        <w:jc w:val="right"/>
        <w:rPr>
          <w:rFonts w:asciiTheme="minorEastAsia" w:eastAsiaTheme="minorEastAsia" w:hAnsiTheme="minorEastAsia" w:cstheme="minorEastAsia"/>
          <w:sz w:val="24"/>
        </w:rPr>
      </w:pPr>
    </w:p>
    <w:p w:rsidR="00BB4914" w:rsidRPr="00380D53" w:rsidRDefault="00DB4014">
      <w:pPr>
        <w:spacing w:line="360" w:lineRule="auto"/>
        <w:ind w:right="1760"/>
        <w:jc w:val="righ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供应商名称（电子签名）：</w:t>
      </w:r>
    </w:p>
    <w:p w:rsidR="00BB4914" w:rsidRPr="00380D53" w:rsidRDefault="00DB4014">
      <w:pPr>
        <w:spacing w:line="360" w:lineRule="auto"/>
        <w:ind w:right="1120" w:firstLineChars="1950" w:firstLine="4680"/>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日 期：</w:t>
      </w:r>
    </w:p>
    <w:p w:rsidR="00BB4914" w:rsidRPr="00380D53" w:rsidRDefault="00DB4014">
      <w:pPr>
        <w:spacing w:line="360" w:lineRule="auto"/>
        <w:ind w:firstLineChars="147" w:firstLine="310"/>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b/>
          <w:szCs w:val="21"/>
        </w:rPr>
        <w:t>从业人员、营业收入、资产总额填报上一年度数据，无上</w:t>
      </w:r>
      <w:proofErr w:type="gramStart"/>
      <w:r w:rsidRPr="00380D53">
        <w:rPr>
          <w:rFonts w:asciiTheme="minorEastAsia" w:eastAsiaTheme="minorEastAsia" w:hAnsiTheme="minorEastAsia" w:cstheme="minorEastAsia" w:hint="eastAsia"/>
          <w:b/>
          <w:szCs w:val="21"/>
        </w:rPr>
        <w:t>一</w:t>
      </w:r>
      <w:proofErr w:type="gramEnd"/>
      <w:r w:rsidRPr="00380D53">
        <w:rPr>
          <w:rFonts w:asciiTheme="minorEastAsia" w:eastAsiaTheme="minorEastAsia" w:hAnsiTheme="minorEastAsia" w:cstheme="minorEastAsia" w:hint="eastAsia"/>
          <w:b/>
          <w:szCs w:val="21"/>
        </w:rPr>
        <w:t>年度数据的新成立企业可不填报。</w:t>
      </w:r>
    </w:p>
    <w:p w:rsidR="00BB4914" w:rsidRPr="00380D53" w:rsidRDefault="00DB4014">
      <w:pPr>
        <w:spacing w:line="360" w:lineRule="auto"/>
        <w:ind w:right="-283"/>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BB4914" w:rsidRPr="00380D53" w:rsidRDefault="00DB4014">
      <w:pPr>
        <w:spacing w:line="360" w:lineRule="auto"/>
        <w:jc w:val="center"/>
        <w:rPr>
          <w:rFonts w:asciiTheme="minorEastAsia" w:eastAsiaTheme="minorEastAsia" w:hAnsiTheme="minorEastAsia" w:cstheme="minorEastAsia"/>
          <w:sz w:val="32"/>
          <w:szCs w:val="32"/>
        </w:rPr>
      </w:pPr>
      <w:r w:rsidRPr="00380D53">
        <w:rPr>
          <w:rFonts w:asciiTheme="minorEastAsia" w:eastAsiaTheme="minorEastAsia" w:hAnsiTheme="minorEastAsia" w:cstheme="minorEastAsia" w:hint="eastAsia"/>
          <w:b/>
          <w:bCs/>
          <w:sz w:val="32"/>
          <w:szCs w:val="32"/>
        </w:rPr>
        <w:lastRenderedPageBreak/>
        <w:t>四、残疾人福利性单位声明函</w:t>
      </w:r>
    </w:p>
    <w:p w:rsidR="00BB4914" w:rsidRPr="00380D53" w:rsidRDefault="00BB4914">
      <w:pPr>
        <w:spacing w:line="360" w:lineRule="auto"/>
        <w:rPr>
          <w:rFonts w:asciiTheme="minorEastAsia" w:eastAsiaTheme="minorEastAsia" w:hAnsiTheme="minorEastAsia" w:cstheme="minorEastAsia"/>
          <w:b/>
          <w:spacing w:val="6"/>
          <w:sz w:val="30"/>
          <w:szCs w:val="30"/>
        </w:rPr>
      </w:pPr>
    </w:p>
    <w:p w:rsidR="00BB4914" w:rsidRPr="00380D53" w:rsidRDefault="00DB4014">
      <w:pPr>
        <w:spacing w:line="360" w:lineRule="auto"/>
        <w:ind w:firstLineChars="200" w:firstLine="480"/>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B4914" w:rsidRPr="00380D53" w:rsidRDefault="00DB4014">
      <w:pPr>
        <w:spacing w:line="360" w:lineRule="auto"/>
        <w:ind w:firstLineChars="200" w:firstLine="480"/>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本单位对上述声明的真实性负责。如有虚假，将依法承担相应责任。</w:t>
      </w:r>
    </w:p>
    <w:p w:rsidR="00BB4914" w:rsidRPr="00380D53" w:rsidRDefault="00BB4914">
      <w:pPr>
        <w:spacing w:line="360" w:lineRule="auto"/>
        <w:ind w:firstLineChars="200" w:firstLine="480"/>
        <w:jc w:val="left"/>
        <w:rPr>
          <w:rFonts w:asciiTheme="minorEastAsia" w:eastAsiaTheme="minorEastAsia" w:hAnsiTheme="minorEastAsia" w:cstheme="minorEastAsia"/>
          <w:sz w:val="24"/>
        </w:rPr>
      </w:pPr>
    </w:p>
    <w:p w:rsidR="00BB4914" w:rsidRPr="00380D53" w:rsidRDefault="00BB4914">
      <w:pPr>
        <w:snapToGrid w:val="0"/>
        <w:spacing w:line="360" w:lineRule="auto"/>
        <w:ind w:firstLineChars="200" w:firstLine="480"/>
        <w:jc w:val="left"/>
        <w:rPr>
          <w:rFonts w:asciiTheme="minorEastAsia" w:eastAsiaTheme="minorEastAsia" w:hAnsiTheme="minorEastAsia" w:cstheme="minorEastAsia"/>
          <w:kern w:val="0"/>
          <w:sz w:val="24"/>
          <w:lang w:val="zh-CN"/>
        </w:rPr>
      </w:pP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法定代表人或其授权委托人（签名或印章）：</w:t>
      </w: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供应商（盖章）：</w:t>
      </w: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日期：</w:t>
      </w:r>
    </w:p>
    <w:p w:rsidR="00BB4914" w:rsidRPr="00380D53" w:rsidRDefault="00BB4914">
      <w:pPr>
        <w:spacing w:line="360" w:lineRule="auto"/>
        <w:ind w:firstLineChars="200" w:firstLine="643"/>
        <w:jc w:val="left"/>
        <w:rPr>
          <w:rFonts w:asciiTheme="minorEastAsia" w:eastAsiaTheme="minorEastAsia" w:hAnsiTheme="minorEastAsia" w:cstheme="minorEastAsia"/>
          <w:b/>
          <w:sz w:val="32"/>
          <w:szCs w:val="32"/>
        </w:rPr>
      </w:pPr>
    </w:p>
    <w:p w:rsidR="00BB4914" w:rsidRPr="00380D53" w:rsidRDefault="00BB4914">
      <w:pPr>
        <w:spacing w:line="360" w:lineRule="auto"/>
        <w:rPr>
          <w:rFonts w:asciiTheme="minorEastAsia" w:eastAsiaTheme="minorEastAsia" w:hAnsiTheme="minorEastAsia" w:cstheme="minorEastAsia"/>
          <w:b/>
          <w:sz w:val="32"/>
          <w:szCs w:val="32"/>
        </w:rPr>
      </w:pPr>
    </w:p>
    <w:p w:rsidR="00BB4914" w:rsidRPr="00380D53" w:rsidRDefault="00DB4014">
      <w:pPr>
        <w:numPr>
          <w:ilvl w:val="0"/>
          <w:numId w:val="6"/>
        </w:numPr>
        <w:spacing w:line="360" w:lineRule="auto"/>
        <w:jc w:val="center"/>
        <w:rPr>
          <w:rFonts w:asciiTheme="minorEastAsia" w:eastAsiaTheme="minorEastAsia" w:hAnsiTheme="minorEastAsia" w:cstheme="minorEastAsia"/>
          <w:b/>
          <w:spacing w:val="6"/>
          <w:sz w:val="32"/>
          <w:szCs w:val="32"/>
        </w:rPr>
      </w:pPr>
      <w:r w:rsidRPr="00380D53">
        <w:rPr>
          <w:rFonts w:asciiTheme="minorEastAsia" w:eastAsiaTheme="minorEastAsia" w:hAnsiTheme="minorEastAsia" w:cstheme="minorEastAsia" w:hint="eastAsia"/>
          <w:b/>
          <w:spacing w:val="6"/>
          <w:sz w:val="32"/>
          <w:szCs w:val="32"/>
        </w:rPr>
        <w:br w:type="page"/>
      </w:r>
      <w:r w:rsidRPr="00380D53">
        <w:rPr>
          <w:rFonts w:asciiTheme="minorEastAsia" w:eastAsiaTheme="minorEastAsia" w:hAnsiTheme="minorEastAsia" w:cstheme="minorEastAsia" w:hint="eastAsia"/>
          <w:b/>
          <w:spacing w:val="6"/>
          <w:sz w:val="32"/>
          <w:szCs w:val="32"/>
        </w:rPr>
        <w:lastRenderedPageBreak/>
        <w:t>政府采购统计基础信息表</w:t>
      </w:r>
    </w:p>
    <w:p w:rsidR="00BB4914" w:rsidRPr="00380D53" w:rsidRDefault="00BB4914">
      <w:pPr>
        <w:pStyle w:val="Style3"/>
        <w:spacing w:line="360" w:lineRule="auto"/>
        <w:ind w:firstLineChars="0" w:firstLine="0"/>
        <w:rPr>
          <w:rFonts w:asciiTheme="minorEastAsia" w:eastAsiaTheme="minorEastAsia" w:hAnsiTheme="minorEastAsia" w:cstheme="minorEastAsia"/>
        </w:rPr>
      </w:pPr>
    </w:p>
    <w:tbl>
      <w:tblPr>
        <w:tblW w:w="8537" w:type="dxa"/>
        <w:jc w:val="center"/>
        <w:tblLayout w:type="fixed"/>
        <w:tblLook w:val="04A0" w:firstRow="1" w:lastRow="0" w:firstColumn="1" w:lastColumn="0" w:noHBand="0" w:noVBand="1"/>
      </w:tblPr>
      <w:tblGrid>
        <w:gridCol w:w="4998"/>
        <w:gridCol w:w="3539"/>
      </w:tblGrid>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采购人及采购项目名称</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供应商名称</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供应商是否为外商投资企业</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供应商是否为宁波企业</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企业划分标准类型（大型、中型、小型、微型）</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提供的货物是否本企业制造</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货物原产地国别</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提供的货物是否为节能清单产品</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提供的货物是否为环境标志清单产品</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r w:rsidR="00BB4914" w:rsidRPr="00380D53">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BB4914" w:rsidRPr="00380D53" w:rsidRDefault="00DB4014">
            <w:pPr>
              <w:adjustRightInd w:val="0"/>
              <w:spacing w:line="360" w:lineRule="auto"/>
              <w:jc w:val="left"/>
              <w:rPr>
                <w:rFonts w:asciiTheme="minorEastAsia" w:eastAsiaTheme="minorEastAsia" w:hAnsiTheme="minorEastAsia" w:cstheme="minorEastAsia"/>
                <w:sz w:val="24"/>
              </w:rPr>
            </w:pPr>
            <w:r w:rsidRPr="00380D53">
              <w:rPr>
                <w:rFonts w:asciiTheme="minorEastAsia" w:eastAsiaTheme="minorEastAsia" w:hAnsiTheme="minorEastAsia" w:cstheme="minorEastAsia" w:hint="eastAsia"/>
                <w:sz w:val="24"/>
              </w:rPr>
              <w:t>承担的工程或服务是否本企业提供</w:t>
            </w:r>
          </w:p>
        </w:tc>
        <w:tc>
          <w:tcPr>
            <w:tcW w:w="3539" w:type="dxa"/>
            <w:tcBorders>
              <w:top w:val="single" w:sz="4" w:space="0" w:color="000000"/>
              <w:left w:val="nil"/>
              <w:bottom w:val="single" w:sz="4" w:space="0" w:color="000000"/>
              <w:right w:val="single" w:sz="4" w:space="0" w:color="000000"/>
            </w:tcBorders>
          </w:tcPr>
          <w:p w:rsidR="00BB4914" w:rsidRPr="00380D53" w:rsidRDefault="00BB4914">
            <w:pPr>
              <w:spacing w:line="360" w:lineRule="auto"/>
              <w:rPr>
                <w:rFonts w:asciiTheme="minorEastAsia" w:eastAsiaTheme="minorEastAsia" w:hAnsiTheme="minorEastAsia" w:cstheme="minorEastAsia"/>
              </w:rPr>
            </w:pPr>
          </w:p>
        </w:tc>
      </w:tr>
    </w:tbl>
    <w:p w:rsidR="00BB4914" w:rsidRPr="00380D53" w:rsidRDefault="00BB4914">
      <w:pPr>
        <w:adjustRightInd w:val="0"/>
        <w:spacing w:line="360" w:lineRule="auto"/>
        <w:jc w:val="left"/>
        <w:rPr>
          <w:rFonts w:asciiTheme="minorEastAsia" w:eastAsiaTheme="minorEastAsia" w:hAnsiTheme="minorEastAsia" w:cstheme="minorEastAsia"/>
          <w:sz w:val="24"/>
        </w:rPr>
      </w:pP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备注：请各供应商务必填写此表作为响应文件的组成部分。</w:t>
      </w:r>
    </w:p>
    <w:p w:rsidR="00BB4914" w:rsidRPr="00380D53" w:rsidRDefault="00BB4914">
      <w:pPr>
        <w:adjustRightInd w:val="0"/>
        <w:spacing w:line="360" w:lineRule="auto"/>
        <w:jc w:val="left"/>
        <w:rPr>
          <w:rFonts w:asciiTheme="minorEastAsia" w:eastAsiaTheme="minorEastAsia" w:hAnsiTheme="minorEastAsia" w:cstheme="minorEastAsia"/>
          <w:sz w:val="24"/>
        </w:rPr>
      </w:pPr>
    </w:p>
    <w:p w:rsidR="00BB4914" w:rsidRPr="00380D53" w:rsidRDefault="00BB4914">
      <w:pPr>
        <w:snapToGrid w:val="0"/>
        <w:spacing w:line="360" w:lineRule="auto"/>
        <w:ind w:firstLineChars="200" w:firstLine="480"/>
        <w:jc w:val="left"/>
        <w:rPr>
          <w:rFonts w:asciiTheme="minorEastAsia" w:eastAsiaTheme="minorEastAsia" w:hAnsiTheme="minorEastAsia" w:cstheme="minorEastAsia"/>
          <w:kern w:val="0"/>
          <w:sz w:val="24"/>
          <w:lang w:val="zh-CN"/>
        </w:rPr>
      </w:pP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法定代表人或其授权委托人（签名或印章）：</w:t>
      </w: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供应商（盖章）：</w:t>
      </w:r>
    </w:p>
    <w:p w:rsidR="00BB4914" w:rsidRPr="00380D53" w:rsidRDefault="00DB4014">
      <w:pPr>
        <w:snapToGrid w:val="0"/>
        <w:spacing w:line="360" w:lineRule="auto"/>
        <w:ind w:firstLineChars="200" w:firstLine="480"/>
        <w:jc w:val="left"/>
        <w:rPr>
          <w:rFonts w:asciiTheme="minorEastAsia" w:eastAsiaTheme="minorEastAsia" w:hAnsiTheme="minorEastAsia" w:cstheme="minorEastAsia"/>
          <w:kern w:val="0"/>
          <w:sz w:val="24"/>
          <w:lang w:val="zh-CN"/>
        </w:rPr>
      </w:pPr>
      <w:r w:rsidRPr="00380D53">
        <w:rPr>
          <w:rFonts w:asciiTheme="minorEastAsia" w:eastAsiaTheme="minorEastAsia" w:hAnsiTheme="minorEastAsia" w:cstheme="minorEastAsia" w:hint="eastAsia"/>
          <w:kern w:val="0"/>
          <w:sz w:val="24"/>
          <w:lang w:val="zh-CN"/>
        </w:rPr>
        <w:t>日期：</w:t>
      </w:r>
    </w:p>
    <w:sectPr w:rsidR="00BB4914" w:rsidRPr="00380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94" w:rsidRDefault="006C7994">
      <w:r>
        <w:separator/>
      </w:r>
    </w:p>
  </w:endnote>
  <w:endnote w:type="continuationSeparator" w:id="0">
    <w:p w:rsidR="006C7994" w:rsidRDefault="006C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S?o｡ﾀ?">
    <w:altName w:val="Yu Gothic"/>
    <w:charset w:val="80"/>
    <w:family w:val="modern"/>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方正书宋简体">
    <w:altName w:val="宋体"/>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b"/>
      <w:framePr w:wrap="around" w:vAnchor="text" w:hAnchor="margin" w:xAlign="center" w:y="1"/>
      <w:rPr>
        <w:rStyle w:val="af2"/>
      </w:rPr>
    </w:pPr>
    <w:r>
      <w:fldChar w:fldCharType="begin"/>
    </w:r>
    <w:r>
      <w:rPr>
        <w:rStyle w:val="af2"/>
      </w:rPr>
      <w:instrText xml:space="preserve">PAGE  </w:instrText>
    </w:r>
    <w:r>
      <w:fldChar w:fldCharType="separate"/>
    </w:r>
    <w:r>
      <w:rPr>
        <w:rStyle w:val="af2"/>
      </w:rPr>
      <w:t>115</w:t>
    </w:r>
    <w:r>
      <w:fldChar w:fldCharType="end"/>
    </w:r>
  </w:p>
  <w:p w:rsidR="00F526E8" w:rsidRDefault="00F526E8">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b"/>
      <w:jc w:val="center"/>
    </w:pPr>
    <w:r>
      <w:rPr>
        <w:noProof/>
      </w:rPr>
      <mc:AlternateContent>
        <mc:Choice Requires="wps">
          <w:drawing>
            <wp:anchor distT="0" distB="0" distL="114300" distR="114300" simplePos="0" relativeHeight="251659264" behindDoc="0" locked="0" layoutInCell="1" allowOverlap="1" wp14:anchorId="5F1D815A" wp14:editId="09F839FC">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526E8" w:rsidRDefault="00F526E8">
                          <w:pPr>
                            <w:pStyle w:val="ab"/>
                          </w:pPr>
                          <w:r>
                            <w:rPr>
                              <w:rFonts w:hint="eastAsia"/>
                            </w:rPr>
                            <w:fldChar w:fldCharType="begin"/>
                          </w:r>
                          <w:r>
                            <w:rPr>
                              <w:rFonts w:hint="eastAsia"/>
                            </w:rPr>
                            <w:instrText xml:space="preserve"> PAGE  \* MERGEFORMAT </w:instrText>
                          </w:r>
                          <w:r>
                            <w:rPr>
                              <w:rFonts w:hint="eastAsia"/>
                            </w:rPr>
                            <w:fldChar w:fldCharType="separate"/>
                          </w:r>
                          <w:r w:rsidR="00271BB5">
                            <w:rPr>
                              <w:noProof/>
                            </w:rPr>
                            <w:t>65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u1Gw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s1FbtRsCAAAXBAAADgAAAAAAAAAAAAAAAAAuAgAAZHJzL2Uyb0RvYy54bWxQSwECLQAUAAYACAAA&#10;ACEAcarRudcAAAAFAQAADwAAAAAAAAAAAAAAAAB1BAAAZHJzL2Rvd25yZXYueG1sUEsFBgAAAAAE&#10;AAQA8wAAAHkFAAAAAA==&#10;" filled="f" stroked="f" strokeweight=".5pt">
              <v:textbox style="mso-fit-shape-to-text:t" inset="0,0,0,0">
                <w:txbxContent>
                  <w:p w:rsidR="00F526E8" w:rsidRDefault="00F526E8">
                    <w:pPr>
                      <w:pStyle w:val="ab"/>
                    </w:pPr>
                    <w:r>
                      <w:rPr>
                        <w:rFonts w:hint="eastAsia"/>
                      </w:rPr>
                      <w:fldChar w:fldCharType="begin"/>
                    </w:r>
                    <w:r>
                      <w:rPr>
                        <w:rFonts w:hint="eastAsia"/>
                      </w:rPr>
                      <w:instrText xml:space="preserve"> PAGE  \* MERGEFORMAT </w:instrText>
                    </w:r>
                    <w:r>
                      <w:rPr>
                        <w:rFonts w:hint="eastAsia"/>
                      </w:rPr>
                      <w:fldChar w:fldCharType="separate"/>
                    </w:r>
                    <w:r w:rsidR="00271BB5">
                      <w:rPr>
                        <w:noProof/>
                      </w:rPr>
                      <w:t>65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71BB5">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71BB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rsidR="00F526E8" w:rsidRDefault="00F526E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71BB5">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71BB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rsidR="00F526E8" w:rsidRDefault="00F526E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71BB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71BB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rsidR="00F526E8" w:rsidRDefault="00F526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71BB5">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71BB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rsidR="00F526E8" w:rsidRDefault="00F526E8">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94" w:rsidRDefault="006C7994">
      <w:r>
        <w:separator/>
      </w:r>
    </w:p>
  </w:footnote>
  <w:footnote w:type="continuationSeparator" w:id="0">
    <w:p w:rsidR="006C7994" w:rsidRDefault="006C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c"/>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c"/>
      <w:pBdr>
        <w:bottom w:val="none" w:sz="0" w:space="0" w:color="auto"/>
      </w:pBdr>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F526E8" w:rsidRDefault="00F526E8">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c"/>
      <w:pBdr>
        <w:bottom w:val="none" w:sz="0" w:space="1"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c"/>
      <w:pBdr>
        <w:bottom w:val="none" w:sz="0" w:space="1" w:color="auto"/>
      </w:pBdr>
      <w:jc w:val="right"/>
      <w:rPr>
        <w:rFonts w:ascii="仿宋_GB2312" w:eastAsia="仿宋_GB2312"/>
        <w:b/>
        <w:i/>
        <w:u w:val="single"/>
      </w:rPr>
    </w:pPr>
    <w:r>
      <w:rPr>
        <w:rFonts w:hint="eastAsia"/>
      </w:rPr>
      <w:t xml:space="preserve">                                 </w:t>
    </w:r>
  </w:p>
  <w:p w:rsidR="00F526E8" w:rsidRDefault="00F526E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E8" w:rsidRDefault="00F526E8">
    <w:pPr>
      <w:pStyle w:val="ac"/>
      <w:pBdr>
        <w:bottom w:val="none" w:sz="0" w:space="1" w:color="auto"/>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25D33"/>
    <w:multiLevelType w:val="singleLevel"/>
    <w:tmpl w:val="9D225D33"/>
    <w:lvl w:ilvl="0">
      <w:start w:val="5"/>
      <w:numFmt w:val="chineseCounting"/>
      <w:suff w:val="nothing"/>
      <w:lvlText w:val="%1、"/>
      <w:lvlJc w:val="left"/>
      <w:rPr>
        <w:rFonts w:hint="eastAsia"/>
      </w:rPr>
    </w:lvl>
  </w:abstractNum>
  <w:abstractNum w:abstractNumId="1">
    <w:nsid w:val="9F158476"/>
    <w:multiLevelType w:val="singleLevel"/>
    <w:tmpl w:val="9F158476"/>
    <w:lvl w:ilvl="0">
      <w:start w:val="2"/>
      <w:numFmt w:val="decimal"/>
      <w:suff w:val="nothing"/>
      <w:lvlText w:val="%1、"/>
      <w:lvlJc w:val="left"/>
    </w:lvl>
  </w:abstractNum>
  <w:abstractNum w:abstractNumId="2">
    <w:nsid w:val="A95BA21C"/>
    <w:multiLevelType w:val="singleLevel"/>
    <w:tmpl w:val="A95BA21C"/>
    <w:lvl w:ilvl="0">
      <w:start w:val="1"/>
      <w:numFmt w:val="decimal"/>
      <w:suff w:val="nothing"/>
      <w:lvlText w:val="%1．"/>
      <w:lvlJc w:val="left"/>
      <w:pPr>
        <w:ind w:left="3711" w:firstLine="400"/>
      </w:pPr>
      <w:rPr>
        <w:rFonts w:hint="default"/>
      </w:rPr>
    </w:lvl>
  </w:abstractNum>
  <w:abstractNum w:abstractNumId="3">
    <w:nsid w:val="17B838EF"/>
    <w:multiLevelType w:val="singleLevel"/>
    <w:tmpl w:val="17B838EF"/>
    <w:lvl w:ilvl="0">
      <w:start w:val="3"/>
      <w:numFmt w:val="chineseCounting"/>
      <w:suff w:val="space"/>
      <w:lvlText w:val="第%1部分"/>
      <w:lvlJc w:val="left"/>
      <w:rPr>
        <w:rFonts w:hint="eastAsia"/>
      </w:rPr>
    </w:lvl>
  </w:abstractNum>
  <w:abstractNum w:abstractNumId="4">
    <w:nsid w:val="2DC53F9C"/>
    <w:multiLevelType w:val="singleLevel"/>
    <w:tmpl w:val="2DC53F9C"/>
    <w:lvl w:ilvl="0">
      <w:start w:val="5"/>
      <w:numFmt w:val="chineseCounting"/>
      <w:suff w:val="space"/>
      <w:lvlText w:val="第%1部分"/>
      <w:lvlJc w:val="left"/>
      <w:rPr>
        <w:rFonts w:hint="eastAsia"/>
      </w:rPr>
    </w:lvl>
  </w:abstractNum>
  <w:abstractNum w:abstractNumId="5">
    <w:nsid w:val="5030D621"/>
    <w:multiLevelType w:val="multilevel"/>
    <w:tmpl w:val="5030D621"/>
    <w:lvl w:ilvl="0">
      <w:start w:val="3"/>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mI0MDRiODFlYTU3MGE3MzMyYzhmYjNiMTc5NTMifQ=="/>
  </w:docVars>
  <w:rsids>
    <w:rsidRoot w:val="004E6532"/>
    <w:rsid w:val="00034901"/>
    <w:rsid w:val="00111947"/>
    <w:rsid w:val="00132290"/>
    <w:rsid w:val="001A0E98"/>
    <w:rsid w:val="001B497B"/>
    <w:rsid w:val="001E2591"/>
    <w:rsid w:val="001F51A0"/>
    <w:rsid w:val="00263721"/>
    <w:rsid w:val="00271BB5"/>
    <w:rsid w:val="00327435"/>
    <w:rsid w:val="0033262F"/>
    <w:rsid w:val="00345344"/>
    <w:rsid w:val="0035658F"/>
    <w:rsid w:val="00380D53"/>
    <w:rsid w:val="003B77F0"/>
    <w:rsid w:val="004369B5"/>
    <w:rsid w:val="00453F9B"/>
    <w:rsid w:val="004874D5"/>
    <w:rsid w:val="004B79E4"/>
    <w:rsid w:val="004D3272"/>
    <w:rsid w:val="004E6532"/>
    <w:rsid w:val="004F42E0"/>
    <w:rsid w:val="00532B5F"/>
    <w:rsid w:val="0053530A"/>
    <w:rsid w:val="00535688"/>
    <w:rsid w:val="0054723B"/>
    <w:rsid w:val="005A0FB6"/>
    <w:rsid w:val="005B7ED1"/>
    <w:rsid w:val="005E2835"/>
    <w:rsid w:val="005E455D"/>
    <w:rsid w:val="00616EEA"/>
    <w:rsid w:val="00621873"/>
    <w:rsid w:val="00672B81"/>
    <w:rsid w:val="006C7994"/>
    <w:rsid w:val="0072053E"/>
    <w:rsid w:val="007C364F"/>
    <w:rsid w:val="00800192"/>
    <w:rsid w:val="00803953"/>
    <w:rsid w:val="00877893"/>
    <w:rsid w:val="008859D0"/>
    <w:rsid w:val="008A0108"/>
    <w:rsid w:val="008E27A4"/>
    <w:rsid w:val="008F361B"/>
    <w:rsid w:val="00901686"/>
    <w:rsid w:val="009A3D5B"/>
    <w:rsid w:val="009A47E0"/>
    <w:rsid w:val="009B0951"/>
    <w:rsid w:val="009C2B5E"/>
    <w:rsid w:val="00A73EC6"/>
    <w:rsid w:val="00AC0069"/>
    <w:rsid w:val="00AE710C"/>
    <w:rsid w:val="00B34FDD"/>
    <w:rsid w:val="00BB4914"/>
    <w:rsid w:val="00C55835"/>
    <w:rsid w:val="00C73030"/>
    <w:rsid w:val="00C96A14"/>
    <w:rsid w:val="00D41557"/>
    <w:rsid w:val="00D43C04"/>
    <w:rsid w:val="00DA4D82"/>
    <w:rsid w:val="00DB4014"/>
    <w:rsid w:val="00E00862"/>
    <w:rsid w:val="00E1586B"/>
    <w:rsid w:val="00F01506"/>
    <w:rsid w:val="00F077CB"/>
    <w:rsid w:val="00F1529C"/>
    <w:rsid w:val="00F526E8"/>
    <w:rsid w:val="00F94194"/>
    <w:rsid w:val="00FB3DEC"/>
    <w:rsid w:val="00FC4926"/>
    <w:rsid w:val="017E3702"/>
    <w:rsid w:val="01BB7833"/>
    <w:rsid w:val="022507A0"/>
    <w:rsid w:val="027A5089"/>
    <w:rsid w:val="028642E4"/>
    <w:rsid w:val="02FF0DA1"/>
    <w:rsid w:val="03011176"/>
    <w:rsid w:val="03C2759E"/>
    <w:rsid w:val="04133956"/>
    <w:rsid w:val="04146089"/>
    <w:rsid w:val="043164D2"/>
    <w:rsid w:val="04330EDE"/>
    <w:rsid w:val="043F7883"/>
    <w:rsid w:val="0449381C"/>
    <w:rsid w:val="04756284"/>
    <w:rsid w:val="04B14F1D"/>
    <w:rsid w:val="05094D59"/>
    <w:rsid w:val="051C2CDE"/>
    <w:rsid w:val="053F7D14"/>
    <w:rsid w:val="05914348"/>
    <w:rsid w:val="05BE57B7"/>
    <w:rsid w:val="05C46291"/>
    <w:rsid w:val="06043E9E"/>
    <w:rsid w:val="06217755"/>
    <w:rsid w:val="064C314F"/>
    <w:rsid w:val="065926F4"/>
    <w:rsid w:val="06EF26FF"/>
    <w:rsid w:val="06FC438C"/>
    <w:rsid w:val="0768045D"/>
    <w:rsid w:val="079B1B4C"/>
    <w:rsid w:val="079B46E5"/>
    <w:rsid w:val="08153A45"/>
    <w:rsid w:val="08C43072"/>
    <w:rsid w:val="08D31906"/>
    <w:rsid w:val="08E9737B"/>
    <w:rsid w:val="08EC5795"/>
    <w:rsid w:val="08F04266"/>
    <w:rsid w:val="08FC70AE"/>
    <w:rsid w:val="0A042457"/>
    <w:rsid w:val="0A8C751F"/>
    <w:rsid w:val="0B095AB3"/>
    <w:rsid w:val="0B4D1538"/>
    <w:rsid w:val="0B4E34C6"/>
    <w:rsid w:val="0BFD6A07"/>
    <w:rsid w:val="0C3B7EEE"/>
    <w:rsid w:val="0C436DA2"/>
    <w:rsid w:val="0CA95175"/>
    <w:rsid w:val="0D014A54"/>
    <w:rsid w:val="0D0504FC"/>
    <w:rsid w:val="0D6F2F2E"/>
    <w:rsid w:val="0DCE6B40"/>
    <w:rsid w:val="0E093E23"/>
    <w:rsid w:val="0E161B9F"/>
    <w:rsid w:val="0E985C49"/>
    <w:rsid w:val="0E9E4764"/>
    <w:rsid w:val="0EBD766F"/>
    <w:rsid w:val="0ECE36AE"/>
    <w:rsid w:val="0F431F18"/>
    <w:rsid w:val="0F461684"/>
    <w:rsid w:val="0FB87AA7"/>
    <w:rsid w:val="101C0036"/>
    <w:rsid w:val="10307A90"/>
    <w:rsid w:val="107F4AD0"/>
    <w:rsid w:val="11651569"/>
    <w:rsid w:val="11C61877"/>
    <w:rsid w:val="120E351C"/>
    <w:rsid w:val="121752FF"/>
    <w:rsid w:val="124F6EB2"/>
    <w:rsid w:val="13727710"/>
    <w:rsid w:val="137C74D8"/>
    <w:rsid w:val="13826402"/>
    <w:rsid w:val="13865CFD"/>
    <w:rsid w:val="13963C5C"/>
    <w:rsid w:val="13CD7831"/>
    <w:rsid w:val="13E72483"/>
    <w:rsid w:val="142B4CEC"/>
    <w:rsid w:val="145642AE"/>
    <w:rsid w:val="14635EBD"/>
    <w:rsid w:val="14CD5DA3"/>
    <w:rsid w:val="1528650F"/>
    <w:rsid w:val="154F3251"/>
    <w:rsid w:val="156A6F50"/>
    <w:rsid w:val="15987341"/>
    <w:rsid w:val="15C40F54"/>
    <w:rsid w:val="15E2587E"/>
    <w:rsid w:val="15EF4B8C"/>
    <w:rsid w:val="16413CCC"/>
    <w:rsid w:val="165E2A90"/>
    <w:rsid w:val="165E7BD5"/>
    <w:rsid w:val="167A1613"/>
    <w:rsid w:val="16E178E4"/>
    <w:rsid w:val="17070C1E"/>
    <w:rsid w:val="172F62D6"/>
    <w:rsid w:val="17552F75"/>
    <w:rsid w:val="17712A16"/>
    <w:rsid w:val="17AC492E"/>
    <w:rsid w:val="17EC672F"/>
    <w:rsid w:val="181222ED"/>
    <w:rsid w:val="183463C4"/>
    <w:rsid w:val="188B0CA6"/>
    <w:rsid w:val="18CF43F8"/>
    <w:rsid w:val="18DB244F"/>
    <w:rsid w:val="19125FA8"/>
    <w:rsid w:val="19B968F6"/>
    <w:rsid w:val="19FB2A6A"/>
    <w:rsid w:val="1A026B39"/>
    <w:rsid w:val="1A0F4768"/>
    <w:rsid w:val="1A1A55E6"/>
    <w:rsid w:val="1ABD5311"/>
    <w:rsid w:val="1B1C670C"/>
    <w:rsid w:val="1B2D0950"/>
    <w:rsid w:val="1B356531"/>
    <w:rsid w:val="1B5C39DD"/>
    <w:rsid w:val="1B7F06C9"/>
    <w:rsid w:val="1BD47C9F"/>
    <w:rsid w:val="1BE63CE0"/>
    <w:rsid w:val="1C071B9A"/>
    <w:rsid w:val="1C350BB6"/>
    <w:rsid w:val="1C90542D"/>
    <w:rsid w:val="1CA76EDA"/>
    <w:rsid w:val="1CD03321"/>
    <w:rsid w:val="1CEA33EA"/>
    <w:rsid w:val="1D6F2DBC"/>
    <w:rsid w:val="1D780306"/>
    <w:rsid w:val="1DA358F3"/>
    <w:rsid w:val="1DB47B11"/>
    <w:rsid w:val="1DCE4E21"/>
    <w:rsid w:val="1DDC5928"/>
    <w:rsid w:val="1DE35D79"/>
    <w:rsid w:val="1E0F4D36"/>
    <w:rsid w:val="1E183831"/>
    <w:rsid w:val="1E522E75"/>
    <w:rsid w:val="1E8219AC"/>
    <w:rsid w:val="1E9E332A"/>
    <w:rsid w:val="1EC30B03"/>
    <w:rsid w:val="1F182311"/>
    <w:rsid w:val="205E1FA5"/>
    <w:rsid w:val="209669C5"/>
    <w:rsid w:val="20E35D8B"/>
    <w:rsid w:val="216E7FC6"/>
    <w:rsid w:val="222774F0"/>
    <w:rsid w:val="223C1E72"/>
    <w:rsid w:val="225F5082"/>
    <w:rsid w:val="226F5E1B"/>
    <w:rsid w:val="227855A0"/>
    <w:rsid w:val="22C73E32"/>
    <w:rsid w:val="22CE3412"/>
    <w:rsid w:val="235651B5"/>
    <w:rsid w:val="23A710EC"/>
    <w:rsid w:val="23F0560A"/>
    <w:rsid w:val="240E7E40"/>
    <w:rsid w:val="243454F7"/>
    <w:rsid w:val="24681644"/>
    <w:rsid w:val="24974F99"/>
    <w:rsid w:val="24F46A34"/>
    <w:rsid w:val="24F9046C"/>
    <w:rsid w:val="253E0A44"/>
    <w:rsid w:val="2568012B"/>
    <w:rsid w:val="25AB607C"/>
    <w:rsid w:val="25B763DF"/>
    <w:rsid w:val="25CF1F63"/>
    <w:rsid w:val="25E6376D"/>
    <w:rsid w:val="25F37999"/>
    <w:rsid w:val="265D58A6"/>
    <w:rsid w:val="26E372DB"/>
    <w:rsid w:val="27281294"/>
    <w:rsid w:val="272A6E20"/>
    <w:rsid w:val="27545EB0"/>
    <w:rsid w:val="279D33B3"/>
    <w:rsid w:val="27AC5975"/>
    <w:rsid w:val="282C43E5"/>
    <w:rsid w:val="2835183D"/>
    <w:rsid w:val="28446BD2"/>
    <w:rsid w:val="285F68BA"/>
    <w:rsid w:val="286B7752"/>
    <w:rsid w:val="28A95D87"/>
    <w:rsid w:val="28E53263"/>
    <w:rsid w:val="297E7214"/>
    <w:rsid w:val="2A0B7EDE"/>
    <w:rsid w:val="2A4C32D1"/>
    <w:rsid w:val="2A9232F3"/>
    <w:rsid w:val="2B0D0685"/>
    <w:rsid w:val="2B533F79"/>
    <w:rsid w:val="2BFC0FF0"/>
    <w:rsid w:val="2C091017"/>
    <w:rsid w:val="2C26606D"/>
    <w:rsid w:val="2CAB0320"/>
    <w:rsid w:val="2CC969F8"/>
    <w:rsid w:val="2CEF711D"/>
    <w:rsid w:val="2D361F06"/>
    <w:rsid w:val="2D5B4A47"/>
    <w:rsid w:val="2D7A15DB"/>
    <w:rsid w:val="2D962D7E"/>
    <w:rsid w:val="2E4427DA"/>
    <w:rsid w:val="2E7A40CB"/>
    <w:rsid w:val="2EA2172D"/>
    <w:rsid w:val="2EE4515F"/>
    <w:rsid w:val="2FD16ECD"/>
    <w:rsid w:val="30206C6F"/>
    <w:rsid w:val="30360848"/>
    <w:rsid w:val="305D273A"/>
    <w:rsid w:val="30640F12"/>
    <w:rsid w:val="307849BD"/>
    <w:rsid w:val="307A6CB2"/>
    <w:rsid w:val="31104BF6"/>
    <w:rsid w:val="316A07AA"/>
    <w:rsid w:val="316D5733"/>
    <w:rsid w:val="3175714F"/>
    <w:rsid w:val="31C66DBA"/>
    <w:rsid w:val="31D42AD9"/>
    <w:rsid w:val="31F11D76"/>
    <w:rsid w:val="321B5F48"/>
    <w:rsid w:val="321E6E4E"/>
    <w:rsid w:val="323B41C3"/>
    <w:rsid w:val="32A41630"/>
    <w:rsid w:val="32AC6BA0"/>
    <w:rsid w:val="334D277F"/>
    <w:rsid w:val="337964E6"/>
    <w:rsid w:val="33BB0832"/>
    <w:rsid w:val="33C503F2"/>
    <w:rsid w:val="33DC6096"/>
    <w:rsid w:val="34272982"/>
    <w:rsid w:val="349B511E"/>
    <w:rsid w:val="34A83397"/>
    <w:rsid w:val="34AD46E7"/>
    <w:rsid w:val="355B0F59"/>
    <w:rsid w:val="359853D9"/>
    <w:rsid w:val="35FC7E3E"/>
    <w:rsid w:val="360C1DD5"/>
    <w:rsid w:val="36215ACF"/>
    <w:rsid w:val="370A0339"/>
    <w:rsid w:val="37235D33"/>
    <w:rsid w:val="37B02C8E"/>
    <w:rsid w:val="37B230F8"/>
    <w:rsid w:val="38121F62"/>
    <w:rsid w:val="384F79BE"/>
    <w:rsid w:val="38563836"/>
    <w:rsid w:val="38591578"/>
    <w:rsid w:val="385D6A11"/>
    <w:rsid w:val="388A3A34"/>
    <w:rsid w:val="38C509BB"/>
    <w:rsid w:val="3921049E"/>
    <w:rsid w:val="39737207"/>
    <w:rsid w:val="39B079DC"/>
    <w:rsid w:val="39BA7DF4"/>
    <w:rsid w:val="3A182BAD"/>
    <w:rsid w:val="3AB02FA5"/>
    <w:rsid w:val="3AF47A17"/>
    <w:rsid w:val="3B0500A6"/>
    <w:rsid w:val="3B2D0303"/>
    <w:rsid w:val="3B4E27B7"/>
    <w:rsid w:val="3B84681E"/>
    <w:rsid w:val="3BA42B0A"/>
    <w:rsid w:val="3BC136BC"/>
    <w:rsid w:val="3C0E58B3"/>
    <w:rsid w:val="3C3025F0"/>
    <w:rsid w:val="3C3976F6"/>
    <w:rsid w:val="3C5928B0"/>
    <w:rsid w:val="3C8660E7"/>
    <w:rsid w:val="3D034FD9"/>
    <w:rsid w:val="3D211F38"/>
    <w:rsid w:val="3D2708D9"/>
    <w:rsid w:val="3D964084"/>
    <w:rsid w:val="3D976D74"/>
    <w:rsid w:val="3E682515"/>
    <w:rsid w:val="3EAD1CD6"/>
    <w:rsid w:val="3EEA4CD8"/>
    <w:rsid w:val="3F2226C4"/>
    <w:rsid w:val="3F2F5BD9"/>
    <w:rsid w:val="3FF12C21"/>
    <w:rsid w:val="3FFC1167"/>
    <w:rsid w:val="401D732F"/>
    <w:rsid w:val="404716EC"/>
    <w:rsid w:val="40565930"/>
    <w:rsid w:val="406311E6"/>
    <w:rsid w:val="412874DB"/>
    <w:rsid w:val="415154E2"/>
    <w:rsid w:val="41656898"/>
    <w:rsid w:val="41AE11A5"/>
    <w:rsid w:val="41C305BD"/>
    <w:rsid w:val="41C317D4"/>
    <w:rsid w:val="41D6630B"/>
    <w:rsid w:val="420E3033"/>
    <w:rsid w:val="420E7D4A"/>
    <w:rsid w:val="42197847"/>
    <w:rsid w:val="424C7A58"/>
    <w:rsid w:val="42693F13"/>
    <w:rsid w:val="431421AB"/>
    <w:rsid w:val="43174C4E"/>
    <w:rsid w:val="43AC14DC"/>
    <w:rsid w:val="43B753D5"/>
    <w:rsid w:val="43C875B2"/>
    <w:rsid w:val="446B4F27"/>
    <w:rsid w:val="4475773A"/>
    <w:rsid w:val="44A92F3F"/>
    <w:rsid w:val="4533775E"/>
    <w:rsid w:val="4574354D"/>
    <w:rsid w:val="45840DA9"/>
    <w:rsid w:val="45A656D1"/>
    <w:rsid w:val="45F62A2E"/>
    <w:rsid w:val="45F823D0"/>
    <w:rsid w:val="46284338"/>
    <w:rsid w:val="46502789"/>
    <w:rsid w:val="470A75E8"/>
    <w:rsid w:val="47484C91"/>
    <w:rsid w:val="47AE7265"/>
    <w:rsid w:val="47AF3794"/>
    <w:rsid w:val="47B45AE3"/>
    <w:rsid w:val="48236574"/>
    <w:rsid w:val="48873801"/>
    <w:rsid w:val="488B2930"/>
    <w:rsid w:val="48BA396D"/>
    <w:rsid w:val="491D1CBF"/>
    <w:rsid w:val="49246A8D"/>
    <w:rsid w:val="494B1258"/>
    <w:rsid w:val="4958211B"/>
    <w:rsid w:val="49770DAF"/>
    <w:rsid w:val="49DE368B"/>
    <w:rsid w:val="49DE7B2F"/>
    <w:rsid w:val="49E2099E"/>
    <w:rsid w:val="4A084FAB"/>
    <w:rsid w:val="4A356245"/>
    <w:rsid w:val="4A940235"/>
    <w:rsid w:val="4AF64A04"/>
    <w:rsid w:val="4AFA3DC5"/>
    <w:rsid w:val="4B7342A7"/>
    <w:rsid w:val="4B8A5FB1"/>
    <w:rsid w:val="4B9C57F5"/>
    <w:rsid w:val="4BAF77E3"/>
    <w:rsid w:val="4BBE1227"/>
    <w:rsid w:val="4C211F55"/>
    <w:rsid w:val="4C7E1155"/>
    <w:rsid w:val="4C871DB8"/>
    <w:rsid w:val="4C8F29A0"/>
    <w:rsid w:val="4CA24E44"/>
    <w:rsid w:val="4CE849E2"/>
    <w:rsid w:val="4DA32011"/>
    <w:rsid w:val="4DCB232F"/>
    <w:rsid w:val="4DE566F3"/>
    <w:rsid w:val="4EA329F0"/>
    <w:rsid w:val="4EE51018"/>
    <w:rsid w:val="4EEB7913"/>
    <w:rsid w:val="4F060D47"/>
    <w:rsid w:val="4F9C3BB4"/>
    <w:rsid w:val="4FCF11F8"/>
    <w:rsid w:val="4FEE4E74"/>
    <w:rsid w:val="50083210"/>
    <w:rsid w:val="500B0F52"/>
    <w:rsid w:val="5010292C"/>
    <w:rsid w:val="502A762A"/>
    <w:rsid w:val="50414974"/>
    <w:rsid w:val="507F33AC"/>
    <w:rsid w:val="50D92DFE"/>
    <w:rsid w:val="51363DAD"/>
    <w:rsid w:val="51B734A5"/>
    <w:rsid w:val="522D3402"/>
    <w:rsid w:val="52875411"/>
    <w:rsid w:val="52B6651B"/>
    <w:rsid w:val="52C27015"/>
    <w:rsid w:val="537158BF"/>
    <w:rsid w:val="53CC27A6"/>
    <w:rsid w:val="54212AF2"/>
    <w:rsid w:val="54330490"/>
    <w:rsid w:val="54BC0A6D"/>
    <w:rsid w:val="55036BA4"/>
    <w:rsid w:val="5559571D"/>
    <w:rsid w:val="555B64D8"/>
    <w:rsid w:val="55B61960"/>
    <w:rsid w:val="55B66F2D"/>
    <w:rsid w:val="56005579"/>
    <w:rsid w:val="56151261"/>
    <w:rsid w:val="56920EB1"/>
    <w:rsid w:val="56AF7BA3"/>
    <w:rsid w:val="573164C5"/>
    <w:rsid w:val="578A4E52"/>
    <w:rsid w:val="57B27F05"/>
    <w:rsid w:val="586A1CF4"/>
    <w:rsid w:val="59573918"/>
    <w:rsid w:val="59590710"/>
    <w:rsid w:val="59D6437F"/>
    <w:rsid w:val="59D94D98"/>
    <w:rsid w:val="59EB6745"/>
    <w:rsid w:val="59F36282"/>
    <w:rsid w:val="5A1300B9"/>
    <w:rsid w:val="5A581029"/>
    <w:rsid w:val="5A6B0418"/>
    <w:rsid w:val="5B164E85"/>
    <w:rsid w:val="5B6C3BFE"/>
    <w:rsid w:val="5B8B1199"/>
    <w:rsid w:val="5B9F3F13"/>
    <w:rsid w:val="5BCD355F"/>
    <w:rsid w:val="5D1D4073"/>
    <w:rsid w:val="5DE27796"/>
    <w:rsid w:val="5E1B6804"/>
    <w:rsid w:val="5E291DB5"/>
    <w:rsid w:val="5E4915C3"/>
    <w:rsid w:val="5E8410F4"/>
    <w:rsid w:val="5EF054F6"/>
    <w:rsid w:val="5F265461"/>
    <w:rsid w:val="5F2F2E7A"/>
    <w:rsid w:val="5F8E3006"/>
    <w:rsid w:val="5FAA6092"/>
    <w:rsid w:val="5FB36392"/>
    <w:rsid w:val="604F32A9"/>
    <w:rsid w:val="606C4BDB"/>
    <w:rsid w:val="616B40B4"/>
    <w:rsid w:val="624272DA"/>
    <w:rsid w:val="62456545"/>
    <w:rsid w:val="6289352B"/>
    <w:rsid w:val="62917095"/>
    <w:rsid w:val="634A36E8"/>
    <w:rsid w:val="638E5CCA"/>
    <w:rsid w:val="63AE1B87"/>
    <w:rsid w:val="63C90AB0"/>
    <w:rsid w:val="63CB7154"/>
    <w:rsid w:val="63DD0CDE"/>
    <w:rsid w:val="64005F33"/>
    <w:rsid w:val="64106A0E"/>
    <w:rsid w:val="64243F39"/>
    <w:rsid w:val="64760C38"/>
    <w:rsid w:val="648D45B2"/>
    <w:rsid w:val="648E7439"/>
    <w:rsid w:val="64CF3B8C"/>
    <w:rsid w:val="64E5191A"/>
    <w:rsid w:val="653B59DE"/>
    <w:rsid w:val="655D7702"/>
    <w:rsid w:val="658A6517"/>
    <w:rsid w:val="659636B1"/>
    <w:rsid w:val="659926BC"/>
    <w:rsid w:val="65D07CD0"/>
    <w:rsid w:val="678D0C41"/>
    <w:rsid w:val="67A06958"/>
    <w:rsid w:val="68790F37"/>
    <w:rsid w:val="68925915"/>
    <w:rsid w:val="68C34233"/>
    <w:rsid w:val="694A1AEF"/>
    <w:rsid w:val="69761612"/>
    <w:rsid w:val="69937B96"/>
    <w:rsid w:val="69A80F39"/>
    <w:rsid w:val="69B14C92"/>
    <w:rsid w:val="69DD66F3"/>
    <w:rsid w:val="6A0D369A"/>
    <w:rsid w:val="6A37505A"/>
    <w:rsid w:val="6A4E3B2B"/>
    <w:rsid w:val="6A984540"/>
    <w:rsid w:val="6B19056F"/>
    <w:rsid w:val="6BA0659B"/>
    <w:rsid w:val="6C333B5C"/>
    <w:rsid w:val="6D064B23"/>
    <w:rsid w:val="6D2555A0"/>
    <w:rsid w:val="6D7D3037"/>
    <w:rsid w:val="6DDD3AD6"/>
    <w:rsid w:val="6E15718D"/>
    <w:rsid w:val="6E7A23D4"/>
    <w:rsid w:val="6E7A7577"/>
    <w:rsid w:val="6EB36961"/>
    <w:rsid w:val="6EB42D97"/>
    <w:rsid w:val="6EC46A44"/>
    <w:rsid w:val="6ED24445"/>
    <w:rsid w:val="6F720EAC"/>
    <w:rsid w:val="6FDD4CA3"/>
    <w:rsid w:val="707B1384"/>
    <w:rsid w:val="70C47C0F"/>
    <w:rsid w:val="71146562"/>
    <w:rsid w:val="7146712D"/>
    <w:rsid w:val="715275D8"/>
    <w:rsid w:val="71704C61"/>
    <w:rsid w:val="71DD3F80"/>
    <w:rsid w:val="720A0C12"/>
    <w:rsid w:val="72281098"/>
    <w:rsid w:val="74774F3D"/>
    <w:rsid w:val="74B11819"/>
    <w:rsid w:val="74C463D7"/>
    <w:rsid w:val="74D95234"/>
    <w:rsid w:val="7501454E"/>
    <w:rsid w:val="7563260F"/>
    <w:rsid w:val="75680786"/>
    <w:rsid w:val="75840CDB"/>
    <w:rsid w:val="75A50454"/>
    <w:rsid w:val="75A562CE"/>
    <w:rsid w:val="75B94E29"/>
    <w:rsid w:val="75C56449"/>
    <w:rsid w:val="7654281B"/>
    <w:rsid w:val="772A140E"/>
    <w:rsid w:val="77756B2D"/>
    <w:rsid w:val="77A64F39"/>
    <w:rsid w:val="77B5517C"/>
    <w:rsid w:val="77B70EF4"/>
    <w:rsid w:val="77C43C7B"/>
    <w:rsid w:val="78085BF3"/>
    <w:rsid w:val="782A7918"/>
    <w:rsid w:val="78E8332F"/>
    <w:rsid w:val="78F47F26"/>
    <w:rsid w:val="792A3C52"/>
    <w:rsid w:val="795F1843"/>
    <w:rsid w:val="7A0F2BA3"/>
    <w:rsid w:val="7A1E16FE"/>
    <w:rsid w:val="7A301431"/>
    <w:rsid w:val="7A3902E6"/>
    <w:rsid w:val="7A5C507C"/>
    <w:rsid w:val="7AB210C4"/>
    <w:rsid w:val="7AE77D42"/>
    <w:rsid w:val="7B0F257F"/>
    <w:rsid w:val="7B3B184D"/>
    <w:rsid w:val="7C120DEF"/>
    <w:rsid w:val="7C43369E"/>
    <w:rsid w:val="7CB00608"/>
    <w:rsid w:val="7CCF0A8E"/>
    <w:rsid w:val="7CD6006E"/>
    <w:rsid w:val="7CE338D3"/>
    <w:rsid w:val="7D2C6D56"/>
    <w:rsid w:val="7D893EF3"/>
    <w:rsid w:val="7DB87774"/>
    <w:rsid w:val="7DFC1BF7"/>
    <w:rsid w:val="7E8A55B4"/>
    <w:rsid w:val="7E996565"/>
    <w:rsid w:val="7EC02D84"/>
    <w:rsid w:val="7EF67AE6"/>
    <w:rsid w:val="7F49406F"/>
    <w:rsid w:val="7F533BF8"/>
    <w:rsid w:val="7F741DC0"/>
    <w:rsid w:val="7F7D0066"/>
    <w:rsid w:val="7F7D0C75"/>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qFormat="1"/>
    <w:lsdException w:name="heading 4" w:uiPriority="0" w:qFormat="1"/>
    <w:lsdException w:name="heading 5" w:uiPriority="0" w:unhideWhenUsed="0"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0" w:unhideWhenUsed="0" w:qFormat="1"/>
    <w:lsdException w:name="toc 4" w:semiHidden="1" w:uiPriority="39"/>
    <w:lsdException w:name="toc 5" w:semiHidden="1" w:uiPriority="39"/>
    <w:lsdException w:name="toc 6" w:uiPriority="39" w:unhideWhenUsed="0" w:qFormat="1"/>
    <w:lsdException w:name="toc 7" w:uiPriority="0" w:unhideWhenUsed="0" w:qFormat="1"/>
    <w:lsdException w:name="toc 8" w:semiHidden="1" w:uiPriority="39"/>
    <w:lsdException w:name="toc 9" w:semiHidden="1" w:uiPriority="39"/>
    <w:lsdException w:name="Normal Indent" w:uiPriority="0" w:unhideWhenUsed="0" w:qFormat="1"/>
    <w:lsdException w:name="footnote text"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unhideWhenUsed="0" w:qFormat="1"/>
    <w:lsdException w:name="Body Text First Indent 2"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Char"/>
    <w:qFormat/>
    <w:pPr>
      <w:keepNext/>
      <w:ind w:firstLine="425"/>
      <w:outlineLvl w:val="0"/>
    </w:pPr>
    <w:rPr>
      <w:b/>
      <w:bCs/>
      <w:i/>
      <w:iCs/>
      <w:sz w:val="52"/>
      <w:szCs w:val="20"/>
    </w:rPr>
  </w:style>
  <w:style w:type="paragraph" w:styleId="20">
    <w:name w:val="heading 2"/>
    <w:basedOn w:val="a"/>
    <w:next w:val="a"/>
    <w:link w:val="2Char"/>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2" w:lineRule="auto"/>
      <w:outlineLvl w:val="4"/>
    </w:pPr>
    <w:rPr>
      <w:rFonts w:ascii="Times New Roman" w:hAnsi="Times New Roman"/>
      <w:b/>
      <w:sz w:val="28"/>
      <w:szCs w:val="20"/>
    </w:rPr>
  </w:style>
  <w:style w:type="paragraph" w:styleId="6">
    <w:name w:val="heading 6"/>
    <w:basedOn w:val="a"/>
    <w:next w:val="a"/>
    <w:qFormat/>
    <w:pPr>
      <w:keepNext/>
      <w:keepLines/>
      <w:spacing w:before="240" w:after="64" w:line="317" w:lineRule="auto"/>
      <w:outlineLvl w:val="5"/>
    </w:pPr>
    <w:rPr>
      <w:rFonts w:ascii="Cambria" w:hAnsi="Cambria"/>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420"/>
    </w:pPr>
  </w:style>
  <w:style w:type="paragraph" w:styleId="a3">
    <w:name w:val="Body Text Indent"/>
    <w:basedOn w:val="a"/>
    <w:next w:val="a"/>
    <w:link w:val="Char"/>
    <w:qFormat/>
    <w:pPr>
      <w:spacing w:line="480" w:lineRule="exact"/>
      <w:ind w:firstLineChars="200" w:firstLine="480"/>
    </w:pPr>
    <w:rPr>
      <w:rFonts w:ascii="宋体" w:hAnsi="宋体"/>
      <w:sz w:val="24"/>
    </w:rPr>
  </w:style>
  <w:style w:type="paragraph" w:styleId="7">
    <w:name w:val="toc 7"/>
    <w:basedOn w:val="a"/>
    <w:next w:val="a"/>
    <w:autoRedefine/>
    <w:qFormat/>
    <w:pPr>
      <w:ind w:leftChars="1200" w:left="2520"/>
    </w:pPr>
    <w:rPr>
      <w:rFonts w:ascii="Times New Roman" w:hAnsi="Times New Roman"/>
      <w:szCs w:val="20"/>
    </w:rPr>
  </w:style>
  <w:style w:type="paragraph" w:styleId="a4">
    <w:name w:val="Normal Indent"/>
    <w:basedOn w:val="a"/>
    <w:next w:val="a"/>
    <w:qFormat/>
    <w:pPr>
      <w:widowControl/>
      <w:snapToGrid w:val="0"/>
      <w:spacing w:line="480" w:lineRule="exact"/>
      <w:ind w:firstLine="567"/>
    </w:pPr>
    <w:rPr>
      <w:rFonts w:ascii="宋体"/>
      <w:snapToGrid w:val="0"/>
      <w:color w:val="000000"/>
      <w:kern w:val="28"/>
      <w:sz w:val="28"/>
      <w:szCs w:val="20"/>
    </w:rPr>
  </w:style>
  <w:style w:type="paragraph" w:styleId="a5">
    <w:name w:val="annotation text"/>
    <w:basedOn w:val="a"/>
    <w:link w:val="Char0"/>
    <w:uiPriority w:val="99"/>
    <w:unhideWhenUsed/>
    <w:qFormat/>
    <w:pPr>
      <w:jc w:val="left"/>
    </w:pPr>
  </w:style>
  <w:style w:type="paragraph" w:styleId="a6">
    <w:name w:val="Body Text"/>
    <w:basedOn w:val="a"/>
    <w:next w:val="a7"/>
    <w:link w:val="Char1"/>
    <w:qFormat/>
    <w:pPr>
      <w:autoSpaceDE w:val="0"/>
      <w:autoSpaceDN w:val="0"/>
      <w:spacing w:line="360" w:lineRule="auto"/>
    </w:pPr>
    <w:rPr>
      <w:rFonts w:ascii="宋体" w:hAnsi="Arial" w:cs="Arial"/>
      <w:snapToGrid w:val="0"/>
      <w:sz w:val="24"/>
      <w:szCs w:val="21"/>
      <w:lang w:val="zh-CN"/>
    </w:rPr>
  </w:style>
  <w:style w:type="paragraph" w:styleId="a7">
    <w:name w:val="Body Text First Indent"/>
    <w:basedOn w:val="a6"/>
    <w:next w:val="a"/>
    <w:uiPriority w:val="99"/>
    <w:qFormat/>
    <w:pPr>
      <w:adjustRightInd w:val="0"/>
    </w:pPr>
    <w:rPr>
      <w:rFonts w:ascii="Times New Roman" w:hAnsi="Times New Roman" w:cs="Times New Roman"/>
      <w:sz w:val="28"/>
      <w:lang w:val="en-US"/>
    </w:rPr>
  </w:style>
  <w:style w:type="paragraph" w:styleId="30">
    <w:name w:val="toc 3"/>
    <w:basedOn w:val="a"/>
    <w:next w:val="a"/>
    <w:qFormat/>
    <w:pPr>
      <w:ind w:leftChars="400" w:left="840"/>
    </w:pPr>
    <w:rPr>
      <w:rFonts w:ascii="Times New Roman" w:hAnsi="Times New Roman"/>
    </w:rPr>
  </w:style>
  <w:style w:type="paragraph" w:styleId="a8">
    <w:name w:val="Plain Text"/>
    <w:basedOn w:val="a"/>
    <w:next w:val="a"/>
    <w:link w:val="Char2"/>
    <w:qFormat/>
    <w:rPr>
      <w:rFonts w:ascii="宋体" w:hAnsi="Courier New" w:cs="Arial"/>
      <w:snapToGrid w:val="0"/>
      <w:szCs w:val="21"/>
    </w:rPr>
  </w:style>
  <w:style w:type="paragraph" w:styleId="a9">
    <w:name w:val="Date"/>
    <w:basedOn w:val="a"/>
    <w:next w:val="a"/>
    <w:link w:val="Char3"/>
    <w:qFormat/>
    <w:pPr>
      <w:ind w:leftChars="2500" w:left="100"/>
    </w:pPr>
    <w:rPr>
      <w:rFonts w:ascii="宋体"/>
      <w:sz w:val="24"/>
      <w:szCs w:val="21"/>
      <w:lang w:val="zh-CN"/>
    </w:rPr>
  </w:style>
  <w:style w:type="paragraph" w:styleId="aa">
    <w:name w:val="Balloon Text"/>
    <w:basedOn w:val="a"/>
    <w:link w:val="Char4"/>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0"/>
    </w:rPr>
  </w:style>
  <w:style w:type="paragraph" w:styleId="ad">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e">
    <w:name w:val="footnote text"/>
    <w:basedOn w:val="a"/>
    <w:link w:val="Char7"/>
    <w:uiPriority w:val="99"/>
    <w:unhideWhenUsed/>
    <w:qFormat/>
    <w:pPr>
      <w:snapToGrid w:val="0"/>
      <w:jc w:val="left"/>
    </w:pPr>
    <w:rPr>
      <w:rFonts w:ascii="Times New Roman" w:hAnsi="Times New Roman"/>
      <w:sz w:val="18"/>
      <w:szCs w:val="18"/>
    </w:rPr>
  </w:style>
  <w:style w:type="paragraph" w:styleId="60">
    <w:name w:val="toc 6"/>
    <w:basedOn w:val="a"/>
    <w:next w:val="a"/>
    <w:uiPriority w:val="39"/>
    <w:qFormat/>
    <w:pPr>
      <w:ind w:leftChars="1000" w:left="1000"/>
    </w:pPr>
  </w:style>
  <w:style w:type="paragraph" w:styleId="HTML">
    <w:name w:val="HTML Preformatted"/>
    <w:basedOn w:val="a"/>
    <w:qFormat/>
    <w:rPr>
      <w:rFonts w:ascii="Courier New" w:eastAsia="仿宋_GB2312" w:hAnsi="Courier New"/>
      <w:b/>
      <w:sz w:val="32"/>
      <w:szCs w:val="32"/>
      <w:lang w:val="en-GB"/>
    </w:rPr>
  </w:style>
  <w:style w:type="paragraph" w:styleId="af">
    <w:name w:val="Normal (Web)"/>
    <w:basedOn w:val="a"/>
    <w:uiPriority w:val="99"/>
    <w:qFormat/>
    <w:pPr>
      <w:spacing w:before="100" w:beforeAutospacing="1" w:after="100" w:afterAutospacing="1"/>
      <w:jc w:val="left"/>
    </w:pPr>
    <w:rPr>
      <w:kern w:val="0"/>
      <w:sz w:val="24"/>
    </w:rPr>
  </w:style>
  <w:style w:type="paragraph" w:styleId="af0">
    <w:name w:val="annotation subject"/>
    <w:basedOn w:val="a5"/>
    <w:next w:val="a5"/>
    <w:link w:val="Char8"/>
    <w:uiPriority w:val="99"/>
    <w:unhideWhenUsed/>
    <w:qFormat/>
    <w:rPr>
      <w:b/>
      <w:bCs/>
    </w:rPr>
  </w:style>
  <w:style w:type="table" w:styleId="af1">
    <w:name w:val="Table Grid"/>
    <w:basedOn w:val="a1"/>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rPr>
      <w:rFonts w:ascii="Arial" w:eastAsia="黑体" w:hAnsi="Arial" w:cs="Arial"/>
      <w:snapToGrid w:val="0"/>
      <w:kern w:val="0"/>
      <w:szCs w:val="21"/>
    </w:rPr>
  </w:style>
  <w:style w:type="character" w:styleId="af3">
    <w:name w:val="FollowedHyperlink"/>
    <w:basedOn w:val="a0"/>
    <w:uiPriority w:val="99"/>
    <w:semiHidden/>
    <w:unhideWhenUsed/>
    <w:qFormat/>
    <w:rPr>
      <w:color w:val="800080"/>
      <w:u w:val="none"/>
    </w:rPr>
  </w:style>
  <w:style w:type="character" w:styleId="af4">
    <w:name w:val="Hyperlink"/>
    <w:uiPriority w:val="99"/>
    <w:qFormat/>
    <w:rPr>
      <w:rFonts w:ascii="Arial" w:eastAsia="黑体" w:hAnsi="Arial" w:cs="Arial"/>
      <w:snapToGrid w:val="0"/>
      <w:color w:val="000000"/>
      <w:kern w:val="0"/>
      <w:sz w:val="18"/>
      <w:szCs w:val="18"/>
      <w:u w:val="none"/>
    </w:rPr>
  </w:style>
  <w:style w:type="character" w:styleId="af5">
    <w:name w:val="annotation reference"/>
    <w:basedOn w:val="a0"/>
    <w:uiPriority w:val="99"/>
    <w:unhideWhenUsed/>
    <w:qFormat/>
    <w:rPr>
      <w:sz w:val="21"/>
      <w:szCs w:val="21"/>
    </w:rPr>
  </w:style>
  <w:style w:type="character" w:styleId="af6">
    <w:name w:val="footnote reference"/>
    <w:basedOn w:val="a0"/>
    <w:uiPriority w:val="99"/>
    <w:unhideWhenUsed/>
    <w:qFormat/>
    <w:rPr>
      <w:vertAlign w:val="superscript"/>
    </w:rPr>
  </w:style>
  <w:style w:type="paragraph" w:customStyle="1" w:styleId="11">
    <w:name w:val="列出段落1"/>
    <w:basedOn w:val="a"/>
    <w:link w:val="ListParagraphChar"/>
    <w:qFormat/>
    <w:pPr>
      <w:ind w:firstLineChars="200" w:firstLine="420"/>
    </w:pPr>
    <w:rPr>
      <w:rFonts w:ascii="Times New Roman" w:eastAsiaTheme="minorEastAsia" w:hAnsi="Times New Roman" w:cstheme="minorBidi"/>
    </w:rPr>
  </w:style>
  <w:style w:type="paragraph" w:customStyle="1" w:styleId="BodyText">
    <w:name w:val="BodyText"/>
    <w:basedOn w:val="a"/>
    <w:next w:val="a"/>
    <w:qFormat/>
    <w:pPr>
      <w:spacing w:before="100" w:beforeAutospacing="1" w:after="120"/>
      <w:textAlignment w:val="baseline"/>
    </w:pPr>
    <w:rPr>
      <w:kern w:val="0"/>
      <w:sz w:val="20"/>
      <w:szCs w:val="21"/>
    </w:rPr>
  </w:style>
  <w:style w:type="paragraph" w:customStyle="1" w:styleId="xl53">
    <w:name w:val="xl53"/>
    <w:basedOn w:val="a"/>
    <w:next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21">
    <w:name w:val="列出段落2"/>
    <w:basedOn w:val="a"/>
    <w:qFormat/>
    <w:pPr>
      <w:ind w:firstLineChars="200" w:firstLine="420"/>
    </w:pPr>
    <w:rPr>
      <w:szCs w:val="22"/>
    </w:rPr>
  </w:style>
  <w:style w:type="paragraph" w:customStyle="1" w:styleId="Style3">
    <w:name w:val="_Style 3"/>
    <w:basedOn w:val="a"/>
    <w:qFormat/>
    <w:pPr>
      <w:ind w:firstLineChars="200" w:firstLine="420"/>
    </w:pPr>
    <w:rPr>
      <w:rFonts w:eastAsia="仿宋_GB2312"/>
      <w:sz w:val="28"/>
    </w:rPr>
  </w:style>
  <w:style w:type="paragraph" w:customStyle="1" w:styleId="af7">
    <w:name w:val="自动更正"/>
    <w:qFormat/>
    <w:pPr>
      <w:widowControl w:val="0"/>
      <w:jc w:val="both"/>
    </w:pPr>
    <w:rPr>
      <w:kern w:val="2"/>
      <w:sz w:val="21"/>
      <w:szCs w:val="24"/>
    </w:rPr>
  </w:style>
  <w:style w:type="character" w:customStyle="1" w:styleId="Char6">
    <w:name w:val="页眉 Char"/>
    <w:basedOn w:val="a0"/>
    <w:link w:val="ac"/>
    <w:uiPriority w:val="99"/>
    <w:qFormat/>
    <w:rPr>
      <w:sz w:val="18"/>
      <w:szCs w:val="18"/>
    </w:rPr>
  </w:style>
  <w:style w:type="character" w:customStyle="1" w:styleId="Char5">
    <w:name w:val="页脚 Char"/>
    <w:basedOn w:val="a0"/>
    <w:link w:val="ab"/>
    <w:uiPriority w:val="99"/>
    <w:qFormat/>
    <w:rPr>
      <w:sz w:val="18"/>
      <w:szCs w:val="18"/>
    </w:rPr>
  </w:style>
  <w:style w:type="character" w:customStyle="1" w:styleId="2Char">
    <w:name w:val="标题 2 Char"/>
    <w:basedOn w:val="a0"/>
    <w:link w:val="20"/>
    <w:qFormat/>
    <w:rPr>
      <w:rFonts w:ascii="仿宋_GB2312" w:eastAsia="仿宋_GB2312" w:hAnsi="仿宋" w:cs="Times New Roman"/>
      <w:b/>
      <w:bCs/>
      <w:sz w:val="32"/>
      <w:szCs w:val="32"/>
      <w:lang w:val="zh-CN"/>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3">
    <w:name w:val="日期 Char"/>
    <w:basedOn w:val="a0"/>
    <w:link w:val="a9"/>
    <w:qFormat/>
    <w:rPr>
      <w:rFonts w:ascii="宋体" w:eastAsia="宋体" w:hAnsi="Calibri" w:cs="Times New Roman"/>
      <w:sz w:val="24"/>
      <w:szCs w:val="21"/>
      <w:lang w:val="zh-CN"/>
    </w:rPr>
  </w:style>
  <w:style w:type="character" w:customStyle="1" w:styleId="Char2">
    <w:name w:val="纯文本 Char"/>
    <w:basedOn w:val="a0"/>
    <w:link w:val="a8"/>
    <w:qFormat/>
    <w:rPr>
      <w:rFonts w:ascii="宋体" w:eastAsia="宋体" w:hAnsi="Courier New" w:cs="Arial"/>
      <w:snapToGrid w:val="0"/>
      <w:szCs w:val="21"/>
    </w:rPr>
  </w:style>
  <w:style w:type="character" w:customStyle="1" w:styleId="Char1">
    <w:name w:val="正文文本 Char"/>
    <w:basedOn w:val="a0"/>
    <w:link w:val="a6"/>
    <w:qFormat/>
    <w:rPr>
      <w:rFonts w:ascii="宋体" w:eastAsia="宋体" w:hAnsi="Arial" w:cs="Arial"/>
      <w:snapToGrid w:val="0"/>
      <w:sz w:val="24"/>
      <w:szCs w:val="21"/>
      <w:lang w:val="zh-CN"/>
    </w:rPr>
  </w:style>
  <w:style w:type="paragraph" w:customStyle="1" w:styleId="110">
    <w:name w:val="索引 11"/>
    <w:basedOn w:val="a"/>
    <w:next w:val="a"/>
    <w:uiPriority w:val="99"/>
    <w:qFormat/>
    <w:pPr>
      <w:spacing w:line="360" w:lineRule="auto"/>
    </w:pPr>
    <w:rPr>
      <w:rFonts w:ascii="仿宋_GB2312" w:eastAsia="仿宋_GB2312"/>
      <w:sz w:val="24"/>
      <w:szCs w:val="20"/>
    </w:rPr>
  </w:style>
  <w:style w:type="paragraph" w:customStyle="1" w:styleId="1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ext-tag">
    <w:name w:val="text-tag"/>
    <w:basedOn w:val="a"/>
    <w:uiPriority w:val="99"/>
    <w:semiHidden/>
    <w:qFormat/>
    <w:pPr>
      <w:widowControl/>
      <w:spacing w:before="100" w:beforeAutospacing="1" w:after="100" w:afterAutospacing="1"/>
      <w:jc w:val="left"/>
    </w:pPr>
    <w:rPr>
      <w:rFonts w:ascii="宋体" w:hAnsi="宋体" w:cs="宋体"/>
      <w:kern w:val="0"/>
      <w:sz w:val="24"/>
    </w:rPr>
  </w:style>
  <w:style w:type="paragraph" w:customStyle="1" w:styleId="13">
    <w:name w:val="纯文本1"/>
    <w:basedOn w:val="a"/>
    <w:qFormat/>
    <w:rPr>
      <w:rFonts w:ascii="宋体" w:hAnsi="Courier New"/>
      <w:kern w:val="0"/>
      <w:sz w:val="20"/>
      <w:szCs w:val="20"/>
    </w:rPr>
  </w:style>
  <w:style w:type="paragraph" w:customStyle="1" w:styleId="100">
    <w:name w:val="正文_1_0"/>
    <w:qFormat/>
    <w:pPr>
      <w:widowControl w:val="0"/>
      <w:jc w:val="both"/>
    </w:pPr>
    <w:rPr>
      <w:kern w:val="2"/>
      <w:sz w:val="21"/>
      <w:szCs w:val="24"/>
    </w:rPr>
  </w:style>
  <w:style w:type="paragraph" w:customStyle="1" w:styleId="00">
    <w:name w:val="纯文本_0_0"/>
    <w:basedOn w:val="100"/>
    <w:qFormat/>
    <w:rPr>
      <w:rFonts w:ascii="宋体" w:hAnsi="Courier New"/>
      <w:szCs w:val="21"/>
    </w:rPr>
  </w:style>
  <w:style w:type="paragraph" w:customStyle="1" w:styleId="22">
    <w:name w:val="正文2"/>
    <w:basedOn w:val="a"/>
    <w:qFormat/>
    <w:pPr>
      <w:spacing w:before="156" w:line="360" w:lineRule="auto"/>
      <w:ind w:firstLineChars="200" w:firstLine="510"/>
    </w:pPr>
    <w:rPr>
      <w:sz w:val="24"/>
      <w:szCs w:val="20"/>
    </w:rPr>
  </w:style>
  <w:style w:type="paragraph" w:customStyle="1" w:styleId="14">
    <w:name w:val="正文缩进1"/>
    <w:basedOn w:val="a"/>
    <w:next w:val="a3"/>
    <w:qFormat/>
    <w:pPr>
      <w:autoSpaceDE w:val="0"/>
      <w:autoSpaceDN w:val="0"/>
      <w:snapToGrid w:val="0"/>
      <w:spacing w:after="120" w:line="360" w:lineRule="auto"/>
      <w:ind w:leftChars="200" w:left="420" w:firstLineChars="200" w:firstLine="480"/>
    </w:pPr>
    <w:rPr>
      <w:sz w:val="24"/>
      <w:szCs w:val="21"/>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paragraph" w:customStyle="1" w:styleId="40">
    <w:name w:val="标题4"/>
    <w:basedOn w:val="a"/>
    <w:qFormat/>
    <w:rPr>
      <w:rFonts w:ascii="Times New Roman" w:eastAsia="仿宋_GB2312" w:hAnsi="Times New Roman"/>
      <w:sz w:val="32"/>
      <w:szCs w:val="20"/>
    </w:rPr>
  </w:style>
  <w:style w:type="character" w:customStyle="1" w:styleId="Char4">
    <w:name w:val="批注框文本 Char"/>
    <w:basedOn w:val="a0"/>
    <w:link w:val="aa"/>
    <w:qFormat/>
    <w:rPr>
      <w:rFonts w:ascii="Calibri" w:eastAsia="宋体" w:hAnsi="Calibri" w:cs="Times New Roman"/>
      <w:sz w:val="18"/>
      <w:szCs w:val="18"/>
    </w:rPr>
  </w:style>
  <w:style w:type="character" w:customStyle="1" w:styleId="ListParagraphChar">
    <w:name w:val="List Paragraph Char"/>
    <w:link w:val="11"/>
    <w:qFormat/>
    <w:locked/>
    <w:rPr>
      <w:rFonts w:ascii="Times New Roman" w:hAnsi="Times New Roman"/>
      <w:szCs w:val="24"/>
    </w:rPr>
  </w:style>
  <w:style w:type="paragraph" w:customStyle="1" w:styleId="15">
    <w:name w:val="列表段落1"/>
    <w:basedOn w:val="a"/>
    <w:uiPriority w:val="99"/>
    <w:qFormat/>
    <w:pPr>
      <w:ind w:firstLineChars="200" w:firstLine="420"/>
    </w:pPr>
  </w:style>
  <w:style w:type="paragraph" w:customStyle="1" w:styleId="16">
    <w:name w:val="修订1"/>
    <w:hidden/>
    <w:uiPriority w:val="99"/>
    <w:semiHidden/>
    <w:qFormat/>
    <w:rPr>
      <w:rFonts w:ascii="Calibri" w:hAnsi="Calibri"/>
      <w:kern w:val="2"/>
      <w:sz w:val="21"/>
      <w:szCs w:val="24"/>
    </w:rPr>
  </w:style>
  <w:style w:type="character" w:customStyle="1" w:styleId="Char0">
    <w:name w:val="批注文字 Char"/>
    <w:basedOn w:val="a0"/>
    <w:link w:val="a5"/>
    <w:uiPriority w:val="99"/>
    <w:semiHidden/>
    <w:qFormat/>
    <w:rPr>
      <w:rFonts w:ascii="Calibri" w:hAnsi="Calibri"/>
      <w:kern w:val="2"/>
      <w:sz w:val="21"/>
      <w:szCs w:val="24"/>
    </w:rPr>
  </w:style>
  <w:style w:type="character" w:customStyle="1" w:styleId="Char8">
    <w:name w:val="批注主题 Char"/>
    <w:basedOn w:val="Char0"/>
    <w:link w:val="af0"/>
    <w:uiPriority w:val="99"/>
    <w:semiHidden/>
    <w:qFormat/>
    <w:rPr>
      <w:rFonts w:ascii="Calibri" w:hAnsi="Calibri"/>
      <w:b/>
      <w:bCs/>
      <w:kern w:val="2"/>
      <w:sz w:val="21"/>
      <w:szCs w:val="24"/>
    </w:rPr>
  </w:style>
  <w:style w:type="paragraph" w:customStyle="1" w:styleId="23">
    <w:name w:val="修订2"/>
    <w:hidden/>
    <w:uiPriority w:val="99"/>
    <w:semiHidden/>
    <w:qFormat/>
    <w:rPr>
      <w:rFonts w:ascii="Calibri" w:hAnsi="Calibri"/>
      <w:kern w:val="2"/>
      <w:sz w:val="21"/>
      <w:szCs w:val="24"/>
    </w:rPr>
  </w:style>
  <w:style w:type="paragraph" w:customStyle="1" w:styleId="31">
    <w:name w:val="修订3"/>
    <w:hidden/>
    <w:uiPriority w:val="99"/>
    <w:semiHidden/>
    <w:qFormat/>
    <w:rPr>
      <w:rFonts w:ascii="Calibri" w:hAnsi="Calibri"/>
      <w:kern w:val="2"/>
      <w:sz w:val="21"/>
      <w:szCs w:val="24"/>
    </w:rPr>
  </w:style>
  <w:style w:type="character" w:customStyle="1" w:styleId="textcolor1">
    <w:name w:val="textcolor1"/>
    <w:basedOn w:val="a0"/>
    <w:qFormat/>
    <w:rPr>
      <w:color w:val="FF660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8">
    <w:name w:val="公告正文"/>
    <w:basedOn w:val="a"/>
    <w:qFormat/>
    <w:pPr>
      <w:spacing w:line="400" w:lineRule="atLeast"/>
      <w:ind w:firstLine="437"/>
    </w:pPr>
    <w:rPr>
      <w:rFonts w:ascii="宋体" w:hAnsi="宋体"/>
      <w:kern w:val="0"/>
      <w:sz w:val="24"/>
    </w:rPr>
  </w:style>
  <w:style w:type="paragraph" w:customStyle="1" w:styleId="af9">
    <w:name w:val="须知二级小标题"/>
    <w:basedOn w:val="a"/>
    <w:qFormat/>
    <w:pPr>
      <w:spacing w:line="500" w:lineRule="exact"/>
    </w:pPr>
    <w:rPr>
      <w:rFonts w:ascii="宋体"/>
      <w:b/>
      <w:sz w:val="24"/>
    </w:rPr>
  </w:style>
  <w:style w:type="paragraph" w:customStyle="1" w:styleId="24">
    <w:name w:val="纯文本2"/>
    <w:basedOn w:val="a"/>
    <w:qFormat/>
    <w:rPr>
      <w:rFonts w:ascii="宋体" w:eastAsia="Times New Roman" w:hAnsi="Courier New"/>
      <w:kern w:val="0"/>
      <w:sz w:val="20"/>
      <w:szCs w:val="20"/>
    </w:rPr>
  </w:style>
  <w:style w:type="paragraph" w:customStyle="1" w:styleId="TableText">
    <w:name w:val="Table Text"/>
    <w:basedOn w:val="a"/>
    <w:semiHidden/>
    <w:qFormat/>
    <w:rPr>
      <w:rFonts w:ascii="仿宋" w:eastAsia="仿宋" w:hAnsi="仿宋" w:cs="仿宋"/>
      <w:sz w:val="24"/>
      <w:lang w:eastAsia="en-US"/>
    </w:rPr>
  </w:style>
  <w:style w:type="paragraph" w:customStyle="1" w:styleId="32">
    <w:name w:val="纯文本3"/>
    <w:basedOn w:val="a"/>
    <w:qFormat/>
    <w:rPr>
      <w:rFonts w:ascii="宋体" w:eastAsia="Times New Roman" w:hAnsi="Courier New"/>
      <w:kern w:val="0"/>
      <w:sz w:val="20"/>
      <w:szCs w:val="20"/>
    </w:rPr>
  </w:style>
  <w:style w:type="character" w:customStyle="1" w:styleId="5Char">
    <w:name w:val="标题 5 Char"/>
    <w:basedOn w:val="a0"/>
    <w:link w:val="5"/>
    <w:qFormat/>
    <w:rPr>
      <w:b/>
      <w:kern w:val="2"/>
      <w:sz w:val="28"/>
    </w:rPr>
  </w:style>
  <w:style w:type="paragraph" w:styleId="afa">
    <w:name w:val="List Paragraph"/>
    <w:basedOn w:val="a"/>
    <w:uiPriority w:val="99"/>
    <w:qFormat/>
    <w:pPr>
      <w:ind w:firstLineChars="200" w:firstLine="420"/>
    </w:pPr>
    <w:rPr>
      <w:rFonts w:ascii="Times New Roman" w:hAnsi="Times New Roman"/>
      <w:szCs w:val="20"/>
    </w:rPr>
  </w:style>
  <w:style w:type="paragraph" w:customStyle="1" w:styleId="TOC2">
    <w:name w:val="TOC 标题2"/>
    <w:basedOn w:val="1"/>
    <w:next w:val="a"/>
    <w:uiPriority w:val="39"/>
    <w:unhideWhenUsed/>
    <w:qFormat/>
    <w:pPr>
      <w:keepLines/>
      <w:widowControl/>
      <w:spacing w:before="480" w:line="276" w:lineRule="auto"/>
      <w:ind w:firstLine="0"/>
      <w:jc w:val="left"/>
      <w:outlineLvl w:val="9"/>
    </w:pPr>
    <w:rPr>
      <w:rFonts w:ascii="Cambria" w:hAnsi="Cambria"/>
      <w:bCs w:val="0"/>
      <w:i w:val="0"/>
      <w:iCs w:val="0"/>
      <w:color w:val="366091"/>
      <w:kern w:val="0"/>
      <w:sz w:val="28"/>
      <w:szCs w:val="28"/>
    </w:rPr>
  </w:style>
  <w:style w:type="character" w:customStyle="1" w:styleId="1Char">
    <w:name w:val="标题 1 Char"/>
    <w:basedOn w:val="a0"/>
    <w:link w:val="1"/>
    <w:qFormat/>
    <w:rPr>
      <w:rFonts w:ascii="Calibri" w:hAnsi="Calibri"/>
      <w:b/>
      <w:bCs/>
      <w:i/>
      <w:iCs/>
      <w:kern w:val="2"/>
      <w:sz w:val="52"/>
    </w:rPr>
  </w:style>
  <w:style w:type="paragraph" w:customStyle="1" w:styleId="TableParagraph">
    <w:name w:val="Table Paragraph"/>
    <w:basedOn w:val="a"/>
    <w:qFormat/>
    <w:pPr>
      <w:autoSpaceDE w:val="0"/>
      <w:autoSpaceDN w:val="0"/>
      <w:adjustRightInd w:val="0"/>
      <w:jc w:val="left"/>
    </w:pPr>
    <w:rPr>
      <w:rFonts w:ascii="Times New Roman" w:hAnsi="Times New Roman"/>
      <w:kern w:val="0"/>
      <w:sz w:val="24"/>
    </w:rPr>
  </w:style>
  <w:style w:type="paragraph" w:customStyle="1" w:styleId="afb">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Normal">
    <w:name w:val="[Normal]"/>
    <w:qFormat/>
    <w:rPr>
      <w:rFonts w:ascii="宋体" w:hAnsi="宋体"/>
      <w:sz w:val="24"/>
      <w:szCs w:val="22"/>
      <w:lang w:val="zh-CN"/>
    </w:rPr>
  </w:style>
  <w:style w:type="paragraph" w:customStyle="1" w:styleId="Char9">
    <w:name w:val="Char"/>
    <w:basedOn w:val="a"/>
    <w:qFormat/>
    <w:rPr>
      <w:rFonts w:ascii="Times New Roman" w:hAnsi="Times New Roman"/>
      <w:szCs w:val="20"/>
    </w:rPr>
  </w:style>
  <w:style w:type="character" w:customStyle="1" w:styleId="apple-style-span">
    <w:name w:val="apple-style-span"/>
    <w:basedOn w:val="a0"/>
    <w:qFormat/>
  </w:style>
  <w:style w:type="character" w:customStyle="1" w:styleId="Char7">
    <w:name w:val="脚注文本 Char"/>
    <w:basedOn w:val="a0"/>
    <w:link w:val="ae"/>
    <w:uiPriority w:val="99"/>
    <w:qFormat/>
    <w:rPr>
      <w:kern w:val="2"/>
      <w:sz w:val="18"/>
      <w:szCs w:val="18"/>
    </w:rPr>
  </w:style>
  <w:style w:type="paragraph" w:customStyle="1" w:styleId="Char1CharCharChar">
    <w:name w:val="Char1 Char Char Char"/>
    <w:basedOn w:val="a"/>
    <w:qFormat/>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qFormat="1"/>
    <w:lsdException w:name="heading 4" w:uiPriority="0" w:qFormat="1"/>
    <w:lsdException w:name="heading 5" w:uiPriority="0" w:unhideWhenUsed="0"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0" w:unhideWhenUsed="0" w:qFormat="1"/>
    <w:lsdException w:name="toc 4" w:semiHidden="1" w:uiPriority="39"/>
    <w:lsdException w:name="toc 5" w:semiHidden="1" w:uiPriority="39"/>
    <w:lsdException w:name="toc 6" w:uiPriority="39" w:unhideWhenUsed="0" w:qFormat="1"/>
    <w:lsdException w:name="toc 7" w:uiPriority="0" w:unhideWhenUsed="0" w:qFormat="1"/>
    <w:lsdException w:name="toc 8" w:semiHidden="1" w:uiPriority="39"/>
    <w:lsdException w:name="toc 9" w:semiHidden="1" w:uiPriority="39"/>
    <w:lsdException w:name="Normal Indent" w:uiPriority="0" w:unhideWhenUsed="0" w:qFormat="1"/>
    <w:lsdException w:name="footnote text"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unhideWhenUsed="0" w:qFormat="1"/>
    <w:lsdException w:name="Body Text First Indent 2"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Char"/>
    <w:qFormat/>
    <w:pPr>
      <w:keepNext/>
      <w:ind w:firstLine="425"/>
      <w:outlineLvl w:val="0"/>
    </w:pPr>
    <w:rPr>
      <w:b/>
      <w:bCs/>
      <w:i/>
      <w:iCs/>
      <w:sz w:val="52"/>
      <w:szCs w:val="20"/>
    </w:rPr>
  </w:style>
  <w:style w:type="paragraph" w:styleId="20">
    <w:name w:val="heading 2"/>
    <w:basedOn w:val="a"/>
    <w:next w:val="a"/>
    <w:link w:val="2Char"/>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2" w:lineRule="auto"/>
      <w:outlineLvl w:val="4"/>
    </w:pPr>
    <w:rPr>
      <w:rFonts w:ascii="Times New Roman" w:hAnsi="Times New Roman"/>
      <w:b/>
      <w:sz w:val="28"/>
      <w:szCs w:val="20"/>
    </w:rPr>
  </w:style>
  <w:style w:type="paragraph" w:styleId="6">
    <w:name w:val="heading 6"/>
    <w:basedOn w:val="a"/>
    <w:next w:val="a"/>
    <w:qFormat/>
    <w:pPr>
      <w:keepNext/>
      <w:keepLines/>
      <w:spacing w:before="240" w:after="64" w:line="317" w:lineRule="auto"/>
      <w:outlineLvl w:val="5"/>
    </w:pPr>
    <w:rPr>
      <w:rFonts w:ascii="Cambria" w:hAnsi="Cambria"/>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420"/>
    </w:pPr>
  </w:style>
  <w:style w:type="paragraph" w:styleId="a3">
    <w:name w:val="Body Text Indent"/>
    <w:basedOn w:val="a"/>
    <w:next w:val="a"/>
    <w:link w:val="Char"/>
    <w:qFormat/>
    <w:pPr>
      <w:spacing w:line="480" w:lineRule="exact"/>
      <w:ind w:firstLineChars="200" w:firstLine="480"/>
    </w:pPr>
    <w:rPr>
      <w:rFonts w:ascii="宋体" w:hAnsi="宋体"/>
      <w:sz w:val="24"/>
    </w:rPr>
  </w:style>
  <w:style w:type="paragraph" w:styleId="7">
    <w:name w:val="toc 7"/>
    <w:basedOn w:val="a"/>
    <w:next w:val="a"/>
    <w:autoRedefine/>
    <w:qFormat/>
    <w:pPr>
      <w:ind w:leftChars="1200" w:left="2520"/>
    </w:pPr>
    <w:rPr>
      <w:rFonts w:ascii="Times New Roman" w:hAnsi="Times New Roman"/>
      <w:szCs w:val="20"/>
    </w:rPr>
  </w:style>
  <w:style w:type="paragraph" w:styleId="a4">
    <w:name w:val="Normal Indent"/>
    <w:basedOn w:val="a"/>
    <w:next w:val="a"/>
    <w:qFormat/>
    <w:pPr>
      <w:widowControl/>
      <w:snapToGrid w:val="0"/>
      <w:spacing w:line="480" w:lineRule="exact"/>
      <w:ind w:firstLine="567"/>
    </w:pPr>
    <w:rPr>
      <w:rFonts w:ascii="宋体"/>
      <w:snapToGrid w:val="0"/>
      <w:color w:val="000000"/>
      <w:kern w:val="28"/>
      <w:sz w:val="28"/>
      <w:szCs w:val="20"/>
    </w:rPr>
  </w:style>
  <w:style w:type="paragraph" w:styleId="a5">
    <w:name w:val="annotation text"/>
    <w:basedOn w:val="a"/>
    <w:link w:val="Char0"/>
    <w:uiPriority w:val="99"/>
    <w:unhideWhenUsed/>
    <w:qFormat/>
    <w:pPr>
      <w:jc w:val="left"/>
    </w:pPr>
  </w:style>
  <w:style w:type="paragraph" w:styleId="a6">
    <w:name w:val="Body Text"/>
    <w:basedOn w:val="a"/>
    <w:next w:val="a7"/>
    <w:link w:val="Char1"/>
    <w:qFormat/>
    <w:pPr>
      <w:autoSpaceDE w:val="0"/>
      <w:autoSpaceDN w:val="0"/>
      <w:spacing w:line="360" w:lineRule="auto"/>
    </w:pPr>
    <w:rPr>
      <w:rFonts w:ascii="宋体" w:hAnsi="Arial" w:cs="Arial"/>
      <w:snapToGrid w:val="0"/>
      <w:sz w:val="24"/>
      <w:szCs w:val="21"/>
      <w:lang w:val="zh-CN"/>
    </w:rPr>
  </w:style>
  <w:style w:type="paragraph" w:styleId="a7">
    <w:name w:val="Body Text First Indent"/>
    <w:basedOn w:val="a6"/>
    <w:next w:val="a"/>
    <w:uiPriority w:val="99"/>
    <w:qFormat/>
    <w:pPr>
      <w:adjustRightInd w:val="0"/>
    </w:pPr>
    <w:rPr>
      <w:rFonts w:ascii="Times New Roman" w:hAnsi="Times New Roman" w:cs="Times New Roman"/>
      <w:sz w:val="28"/>
      <w:lang w:val="en-US"/>
    </w:rPr>
  </w:style>
  <w:style w:type="paragraph" w:styleId="30">
    <w:name w:val="toc 3"/>
    <w:basedOn w:val="a"/>
    <w:next w:val="a"/>
    <w:qFormat/>
    <w:pPr>
      <w:ind w:leftChars="400" w:left="840"/>
    </w:pPr>
    <w:rPr>
      <w:rFonts w:ascii="Times New Roman" w:hAnsi="Times New Roman"/>
    </w:rPr>
  </w:style>
  <w:style w:type="paragraph" w:styleId="a8">
    <w:name w:val="Plain Text"/>
    <w:basedOn w:val="a"/>
    <w:next w:val="a"/>
    <w:link w:val="Char2"/>
    <w:qFormat/>
    <w:rPr>
      <w:rFonts w:ascii="宋体" w:hAnsi="Courier New" w:cs="Arial"/>
      <w:snapToGrid w:val="0"/>
      <w:szCs w:val="21"/>
    </w:rPr>
  </w:style>
  <w:style w:type="paragraph" w:styleId="a9">
    <w:name w:val="Date"/>
    <w:basedOn w:val="a"/>
    <w:next w:val="a"/>
    <w:link w:val="Char3"/>
    <w:qFormat/>
    <w:pPr>
      <w:ind w:leftChars="2500" w:left="100"/>
    </w:pPr>
    <w:rPr>
      <w:rFonts w:ascii="宋体"/>
      <w:sz w:val="24"/>
      <w:szCs w:val="21"/>
      <w:lang w:val="zh-CN"/>
    </w:rPr>
  </w:style>
  <w:style w:type="paragraph" w:styleId="aa">
    <w:name w:val="Balloon Text"/>
    <w:basedOn w:val="a"/>
    <w:link w:val="Char4"/>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0"/>
    </w:rPr>
  </w:style>
  <w:style w:type="paragraph" w:styleId="ad">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e">
    <w:name w:val="footnote text"/>
    <w:basedOn w:val="a"/>
    <w:link w:val="Char7"/>
    <w:uiPriority w:val="99"/>
    <w:unhideWhenUsed/>
    <w:qFormat/>
    <w:pPr>
      <w:snapToGrid w:val="0"/>
      <w:jc w:val="left"/>
    </w:pPr>
    <w:rPr>
      <w:rFonts w:ascii="Times New Roman" w:hAnsi="Times New Roman"/>
      <w:sz w:val="18"/>
      <w:szCs w:val="18"/>
    </w:rPr>
  </w:style>
  <w:style w:type="paragraph" w:styleId="60">
    <w:name w:val="toc 6"/>
    <w:basedOn w:val="a"/>
    <w:next w:val="a"/>
    <w:uiPriority w:val="39"/>
    <w:qFormat/>
    <w:pPr>
      <w:ind w:leftChars="1000" w:left="1000"/>
    </w:pPr>
  </w:style>
  <w:style w:type="paragraph" w:styleId="HTML">
    <w:name w:val="HTML Preformatted"/>
    <w:basedOn w:val="a"/>
    <w:qFormat/>
    <w:rPr>
      <w:rFonts w:ascii="Courier New" w:eastAsia="仿宋_GB2312" w:hAnsi="Courier New"/>
      <w:b/>
      <w:sz w:val="32"/>
      <w:szCs w:val="32"/>
      <w:lang w:val="en-GB"/>
    </w:rPr>
  </w:style>
  <w:style w:type="paragraph" w:styleId="af">
    <w:name w:val="Normal (Web)"/>
    <w:basedOn w:val="a"/>
    <w:uiPriority w:val="99"/>
    <w:qFormat/>
    <w:pPr>
      <w:spacing w:before="100" w:beforeAutospacing="1" w:after="100" w:afterAutospacing="1"/>
      <w:jc w:val="left"/>
    </w:pPr>
    <w:rPr>
      <w:kern w:val="0"/>
      <w:sz w:val="24"/>
    </w:rPr>
  </w:style>
  <w:style w:type="paragraph" w:styleId="af0">
    <w:name w:val="annotation subject"/>
    <w:basedOn w:val="a5"/>
    <w:next w:val="a5"/>
    <w:link w:val="Char8"/>
    <w:uiPriority w:val="99"/>
    <w:unhideWhenUsed/>
    <w:qFormat/>
    <w:rPr>
      <w:b/>
      <w:bCs/>
    </w:rPr>
  </w:style>
  <w:style w:type="table" w:styleId="af1">
    <w:name w:val="Table Grid"/>
    <w:basedOn w:val="a1"/>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rPr>
      <w:rFonts w:ascii="Arial" w:eastAsia="黑体" w:hAnsi="Arial" w:cs="Arial"/>
      <w:snapToGrid w:val="0"/>
      <w:kern w:val="0"/>
      <w:szCs w:val="21"/>
    </w:rPr>
  </w:style>
  <w:style w:type="character" w:styleId="af3">
    <w:name w:val="FollowedHyperlink"/>
    <w:basedOn w:val="a0"/>
    <w:uiPriority w:val="99"/>
    <w:semiHidden/>
    <w:unhideWhenUsed/>
    <w:qFormat/>
    <w:rPr>
      <w:color w:val="800080"/>
      <w:u w:val="none"/>
    </w:rPr>
  </w:style>
  <w:style w:type="character" w:styleId="af4">
    <w:name w:val="Hyperlink"/>
    <w:uiPriority w:val="99"/>
    <w:qFormat/>
    <w:rPr>
      <w:rFonts w:ascii="Arial" w:eastAsia="黑体" w:hAnsi="Arial" w:cs="Arial"/>
      <w:snapToGrid w:val="0"/>
      <w:color w:val="000000"/>
      <w:kern w:val="0"/>
      <w:sz w:val="18"/>
      <w:szCs w:val="18"/>
      <w:u w:val="none"/>
    </w:rPr>
  </w:style>
  <w:style w:type="character" w:styleId="af5">
    <w:name w:val="annotation reference"/>
    <w:basedOn w:val="a0"/>
    <w:uiPriority w:val="99"/>
    <w:unhideWhenUsed/>
    <w:qFormat/>
    <w:rPr>
      <w:sz w:val="21"/>
      <w:szCs w:val="21"/>
    </w:rPr>
  </w:style>
  <w:style w:type="character" w:styleId="af6">
    <w:name w:val="footnote reference"/>
    <w:basedOn w:val="a0"/>
    <w:uiPriority w:val="99"/>
    <w:unhideWhenUsed/>
    <w:qFormat/>
    <w:rPr>
      <w:vertAlign w:val="superscript"/>
    </w:rPr>
  </w:style>
  <w:style w:type="paragraph" w:customStyle="1" w:styleId="11">
    <w:name w:val="列出段落1"/>
    <w:basedOn w:val="a"/>
    <w:link w:val="ListParagraphChar"/>
    <w:qFormat/>
    <w:pPr>
      <w:ind w:firstLineChars="200" w:firstLine="420"/>
    </w:pPr>
    <w:rPr>
      <w:rFonts w:ascii="Times New Roman" w:eastAsiaTheme="minorEastAsia" w:hAnsi="Times New Roman" w:cstheme="minorBidi"/>
    </w:rPr>
  </w:style>
  <w:style w:type="paragraph" w:customStyle="1" w:styleId="BodyText">
    <w:name w:val="BodyText"/>
    <w:basedOn w:val="a"/>
    <w:next w:val="a"/>
    <w:qFormat/>
    <w:pPr>
      <w:spacing w:before="100" w:beforeAutospacing="1" w:after="120"/>
      <w:textAlignment w:val="baseline"/>
    </w:pPr>
    <w:rPr>
      <w:kern w:val="0"/>
      <w:sz w:val="20"/>
      <w:szCs w:val="21"/>
    </w:rPr>
  </w:style>
  <w:style w:type="paragraph" w:customStyle="1" w:styleId="xl53">
    <w:name w:val="xl53"/>
    <w:basedOn w:val="a"/>
    <w:next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21">
    <w:name w:val="列出段落2"/>
    <w:basedOn w:val="a"/>
    <w:qFormat/>
    <w:pPr>
      <w:ind w:firstLineChars="200" w:firstLine="420"/>
    </w:pPr>
    <w:rPr>
      <w:szCs w:val="22"/>
    </w:rPr>
  </w:style>
  <w:style w:type="paragraph" w:customStyle="1" w:styleId="Style3">
    <w:name w:val="_Style 3"/>
    <w:basedOn w:val="a"/>
    <w:qFormat/>
    <w:pPr>
      <w:ind w:firstLineChars="200" w:firstLine="420"/>
    </w:pPr>
    <w:rPr>
      <w:rFonts w:eastAsia="仿宋_GB2312"/>
      <w:sz w:val="28"/>
    </w:rPr>
  </w:style>
  <w:style w:type="paragraph" w:customStyle="1" w:styleId="af7">
    <w:name w:val="自动更正"/>
    <w:qFormat/>
    <w:pPr>
      <w:widowControl w:val="0"/>
      <w:jc w:val="both"/>
    </w:pPr>
    <w:rPr>
      <w:kern w:val="2"/>
      <w:sz w:val="21"/>
      <w:szCs w:val="24"/>
    </w:rPr>
  </w:style>
  <w:style w:type="character" w:customStyle="1" w:styleId="Char6">
    <w:name w:val="页眉 Char"/>
    <w:basedOn w:val="a0"/>
    <w:link w:val="ac"/>
    <w:uiPriority w:val="99"/>
    <w:qFormat/>
    <w:rPr>
      <w:sz w:val="18"/>
      <w:szCs w:val="18"/>
    </w:rPr>
  </w:style>
  <w:style w:type="character" w:customStyle="1" w:styleId="Char5">
    <w:name w:val="页脚 Char"/>
    <w:basedOn w:val="a0"/>
    <w:link w:val="ab"/>
    <w:uiPriority w:val="99"/>
    <w:qFormat/>
    <w:rPr>
      <w:sz w:val="18"/>
      <w:szCs w:val="18"/>
    </w:rPr>
  </w:style>
  <w:style w:type="character" w:customStyle="1" w:styleId="2Char">
    <w:name w:val="标题 2 Char"/>
    <w:basedOn w:val="a0"/>
    <w:link w:val="20"/>
    <w:qFormat/>
    <w:rPr>
      <w:rFonts w:ascii="仿宋_GB2312" w:eastAsia="仿宋_GB2312" w:hAnsi="仿宋" w:cs="Times New Roman"/>
      <w:b/>
      <w:bCs/>
      <w:sz w:val="32"/>
      <w:szCs w:val="32"/>
      <w:lang w:val="zh-CN"/>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3">
    <w:name w:val="日期 Char"/>
    <w:basedOn w:val="a0"/>
    <w:link w:val="a9"/>
    <w:qFormat/>
    <w:rPr>
      <w:rFonts w:ascii="宋体" w:eastAsia="宋体" w:hAnsi="Calibri" w:cs="Times New Roman"/>
      <w:sz w:val="24"/>
      <w:szCs w:val="21"/>
      <w:lang w:val="zh-CN"/>
    </w:rPr>
  </w:style>
  <w:style w:type="character" w:customStyle="1" w:styleId="Char2">
    <w:name w:val="纯文本 Char"/>
    <w:basedOn w:val="a0"/>
    <w:link w:val="a8"/>
    <w:qFormat/>
    <w:rPr>
      <w:rFonts w:ascii="宋体" w:eastAsia="宋体" w:hAnsi="Courier New" w:cs="Arial"/>
      <w:snapToGrid w:val="0"/>
      <w:szCs w:val="21"/>
    </w:rPr>
  </w:style>
  <w:style w:type="character" w:customStyle="1" w:styleId="Char1">
    <w:name w:val="正文文本 Char"/>
    <w:basedOn w:val="a0"/>
    <w:link w:val="a6"/>
    <w:qFormat/>
    <w:rPr>
      <w:rFonts w:ascii="宋体" w:eastAsia="宋体" w:hAnsi="Arial" w:cs="Arial"/>
      <w:snapToGrid w:val="0"/>
      <w:sz w:val="24"/>
      <w:szCs w:val="21"/>
      <w:lang w:val="zh-CN"/>
    </w:rPr>
  </w:style>
  <w:style w:type="paragraph" w:customStyle="1" w:styleId="110">
    <w:name w:val="索引 11"/>
    <w:basedOn w:val="a"/>
    <w:next w:val="a"/>
    <w:uiPriority w:val="99"/>
    <w:qFormat/>
    <w:pPr>
      <w:spacing w:line="360" w:lineRule="auto"/>
    </w:pPr>
    <w:rPr>
      <w:rFonts w:ascii="仿宋_GB2312" w:eastAsia="仿宋_GB2312"/>
      <w:sz w:val="24"/>
      <w:szCs w:val="20"/>
    </w:rPr>
  </w:style>
  <w:style w:type="paragraph" w:customStyle="1" w:styleId="1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ext-tag">
    <w:name w:val="text-tag"/>
    <w:basedOn w:val="a"/>
    <w:uiPriority w:val="99"/>
    <w:semiHidden/>
    <w:qFormat/>
    <w:pPr>
      <w:widowControl/>
      <w:spacing w:before="100" w:beforeAutospacing="1" w:after="100" w:afterAutospacing="1"/>
      <w:jc w:val="left"/>
    </w:pPr>
    <w:rPr>
      <w:rFonts w:ascii="宋体" w:hAnsi="宋体" w:cs="宋体"/>
      <w:kern w:val="0"/>
      <w:sz w:val="24"/>
    </w:rPr>
  </w:style>
  <w:style w:type="paragraph" w:customStyle="1" w:styleId="13">
    <w:name w:val="纯文本1"/>
    <w:basedOn w:val="a"/>
    <w:qFormat/>
    <w:rPr>
      <w:rFonts w:ascii="宋体" w:hAnsi="Courier New"/>
      <w:kern w:val="0"/>
      <w:sz w:val="20"/>
      <w:szCs w:val="20"/>
    </w:rPr>
  </w:style>
  <w:style w:type="paragraph" w:customStyle="1" w:styleId="100">
    <w:name w:val="正文_1_0"/>
    <w:qFormat/>
    <w:pPr>
      <w:widowControl w:val="0"/>
      <w:jc w:val="both"/>
    </w:pPr>
    <w:rPr>
      <w:kern w:val="2"/>
      <w:sz w:val="21"/>
      <w:szCs w:val="24"/>
    </w:rPr>
  </w:style>
  <w:style w:type="paragraph" w:customStyle="1" w:styleId="00">
    <w:name w:val="纯文本_0_0"/>
    <w:basedOn w:val="100"/>
    <w:qFormat/>
    <w:rPr>
      <w:rFonts w:ascii="宋体" w:hAnsi="Courier New"/>
      <w:szCs w:val="21"/>
    </w:rPr>
  </w:style>
  <w:style w:type="paragraph" w:customStyle="1" w:styleId="22">
    <w:name w:val="正文2"/>
    <w:basedOn w:val="a"/>
    <w:qFormat/>
    <w:pPr>
      <w:spacing w:before="156" w:line="360" w:lineRule="auto"/>
      <w:ind w:firstLineChars="200" w:firstLine="510"/>
    </w:pPr>
    <w:rPr>
      <w:sz w:val="24"/>
      <w:szCs w:val="20"/>
    </w:rPr>
  </w:style>
  <w:style w:type="paragraph" w:customStyle="1" w:styleId="14">
    <w:name w:val="正文缩进1"/>
    <w:basedOn w:val="a"/>
    <w:next w:val="a3"/>
    <w:qFormat/>
    <w:pPr>
      <w:autoSpaceDE w:val="0"/>
      <w:autoSpaceDN w:val="0"/>
      <w:snapToGrid w:val="0"/>
      <w:spacing w:after="120" w:line="360" w:lineRule="auto"/>
      <w:ind w:leftChars="200" w:left="420" w:firstLineChars="200" w:firstLine="480"/>
    </w:pPr>
    <w:rPr>
      <w:sz w:val="24"/>
      <w:szCs w:val="21"/>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paragraph" w:customStyle="1" w:styleId="40">
    <w:name w:val="标题4"/>
    <w:basedOn w:val="a"/>
    <w:qFormat/>
    <w:rPr>
      <w:rFonts w:ascii="Times New Roman" w:eastAsia="仿宋_GB2312" w:hAnsi="Times New Roman"/>
      <w:sz w:val="32"/>
      <w:szCs w:val="20"/>
    </w:rPr>
  </w:style>
  <w:style w:type="character" w:customStyle="1" w:styleId="Char4">
    <w:name w:val="批注框文本 Char"/>
    <w:basedOn w:val="a0"/>
    <w:link w:val="aa"/>
    <w:qFormat/>
    <w:rPr>
      <w:rFonts w:ascii="Calibri" w:eastAsia="宋体" w:hAnsi="Calibri" w:cs="Times New Roman"/>
      <w:sz w:val="18"/>
      <w:szCs w:val="18"/>
    </w:rPr>
  </w:style>
  <w:style w:type="character" w:customStyle="1" w:styleId="ListParagraphChar">
    <w:name w:val="List Paragraph Char"/>
    <w:link w:val="11"/>
    <w:qFormat/>
    <w:locked/>
    <w:rPr>
      <w:rFonts w:ascii="Times New Roman" w:hAnsi="Times New Roman"/>
      <w:szCs w:val="24"/>
    </w:rPr>
  </w:style>
  <w:style w:type="paragraph" w:customStyle="1" w:styleId="15">
    <w:name w:val="列表段落1"/>
    <w:basedOn w:val="a"/>
    <w:uiPriority w:val="99"/>
    <w:qFormat/>
    <w:pPr>
      <w:ind w:firstLineChars="200" w:firstLine="420"/>
    </w:pPr>
  </w:style>
  <w:style w:type="paragraph" w:customStyle="1" w:styleId="16">
    <w:name w:val="修订1"/>
    <w:hidden/>
    <w:uiPriority w:val="99"/>
    <w:semiHidden/>
    <w:qFormat/>
    <w:rPr>
      <w:rFonts w:ascii="Calibri" w:hAnsi="Calibri"/>
      <w:kern w:val="2"/>
      <w:sz w:val="21"/>
      <w:szCs w:val="24"/>
    </w:rPr>
  </w:style>
  <w:style w:type="character" w:customStyle="1" w:styleId="Char0">
    <w:name w:val="批注文字 Char"/>
    <w:basedOn w:val="a0"/>
    <w:link w:val="a5"/>
    <w:uiPriority w:val="99"/>
    <w:semiHidden/>
    <w:qFormat/>
    <w:rPr>
      <w:rFonts w:ascii="Calibri" w:hAnsi="Calibri"/>
      <w:kern w:val="2"/>
      <w:sz w:val="21"/>
      <w:szCs w:val="24"/>
    </w:rPr>
  </w:style>
  <w:style w:type="character" w:customStyle="1" w:styleId="Char8">
    <w:name w:val="批注主题 Char"/>
    <w:basedOn w:val="Char0"/>
    <w:link w:val="af0"/>
    <w:uiPriority w:val="99"/>
    <w:semiHidden/>
    <w:qFormat/>
    <w:rPr>
      <w:rFonts w:ascii="Calibri" w:hAnsi="Calibri"/>
      <w:b/>
      <w:bCs/>
      <w:kern w:val="2"/>
      <w:sz w:val="21"/>
      <w:szCs w:val="24"/>
    </w:rPr>
  </w:style>
  <w:style w:type="paragraph" w:customStyle="1" w:styleId="23">
    <w:name w:val="修订2"/>
    <w:hidden/>
    <w:uiPriority w:val="99"/>
    <w:semiHidden/>
    <w:qFormat/>
    <w:rPr>
      <w:rFonts w:ascii="Calibri" w:hAnsi="Calibri"/>
      <w:kern w:val="2"/>
      <w:sz w:val="21"/>
      <w:szCs w:val="24"/>
    </w:rPr>
  </w:style>
  <w:style w:type="paragraph" w:customStyle="1" w:styleId="31">
    <w:name w:val="修订3"/>
    <w:hidden/>
    <w:uiPriority w:val="99"/>
    <w:semiHidden/>
    <w:qFormat/>
    <w:rPr>
      <w:rFonts w:ascii="Calibri" w:hAnsi="Calibri"/>
      <w:kern w:val="2"/>
      <w:sz w:val="21"/>
      <w:szCs w:val="24"/>
    </w:rPr>
  </w:style>
  <w:style w:type="character" w:customStyle="1" w:styleId="textcolor1">
    <w:name w:val="textcolor1"/>
    <w:basedOn w:val="a0"/>
    <w:qFormat/>
    <w:rPr>
      <w:color w:val="FF660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8">
    <w:name w:val="公告正文"/>
    <w:basedOn w:val="a"/>
    <w:qFormat/>
    <w:pPr>
      <w:spacing w:line="400" w:lineRule="atLeast"/>
      <w:ind w:firstLine="437"/>
    </w:pPr>
    <w:rPr>
      <w:rFonts w:ascii="宋体" w:hAnsi="宋体"/>
      <w:kern w:val="0"/>
      <w:sz w:val="24"/>
    </w:rPr>
  </w:style>
  <w:style w:type="paragraph" w:customStyle="1" w:styleId="af9">
    <w:name w:val="须知二级小标题"/>
    <w:basedOn w:val="a"/>
    <w:qFormat/>
    <w:pPr>
      <w:spacing w:line="500" w:lineRule="exact"/>
    </w:pPr>
    <w:rPr>
      <w:rFonts w:ascii="宋体"/>
      <w:b/>
      <w:sz w:val="24"/>
    </w:rPr>
  </w:style>
  <w:style w:type="paragraph" w:customStyle="1" w:styleId="24">
    <w:name w:val="纯文本2"/>
    <w:basedOn w:val="a"/>
    <w:qFormat/>
    <w:rPr>
      <w:rFonts w:ascii="宋体" w:eastAsia="Times New Roman" w:hAnsi="Courier New"/>
      <w:kern w:val="0"/>
      <w:sz w:val="20"/>
      <w:szCs w:val="20"/>
    </w:rPr>
  </w:style>
  <w:style w:type="paragraph" w:customStyle="1" w:styleId="TableText">
    <w:name w:val="Table Text"/>
    <w:basedOn w:val="a"/>
    <w:semiHidden/>
    <w:qFormat/>
    <w:rPr>
      <w:rFonts w:ascii="仿宋" w:eastAsia="仿宋" w:hAnsi="仿宋" w:cs="仿宋"/>
      <w:sz w:val="24"/>
      <w:lang w:eastAsia="en-US"/>
    </w:rPr>
  </w:style>
  <w:style w:type="paragraph" w:customStyle="1" w:styleId="32">
    <w:name w:val="纯文本3"/>
    <w:basedOn w:val="a"/>
    <w:qFormat/>
    <w:rPr>
      <w:rFonts w:ascii="宋体" w:eastAsia="Times New Roman" w:hAnsi="Courier New"/>
      <w:kern w:val="0"/>
      <w:sz w:val="20"/>
      <w:szCs w:val="20"/>
    </w:rPr>
  </w:style>
  <w:style w:type="character" w:customStyle="1" w:styleId="5Char">
    <w:name w:val="标题 5 Char"/>
    <w:basedOn w:val="a0"/>
    <w:link w:val="5"/>
    <w:qFormat/>
    <w:rPr>
      <w:b/>
      <w:kern w:val="2"/>
      <w:sz w:val="28"/>
    </w:rPr>
  </w:style>
  <w:style w:type="paragraph" w:styleId="afa">
    <w:name w:val="List Paragraph"/>
    <w:basedOn w:val="a"/>
    <w:uiPriority w:val="99"/>
    <w:qFormat/>
    <w:pPr>
      <w:ind w:firstLineChars="200" w:firstLine="420"/>
    </w:pPr>
    <w:rPr>
      <w:rFonts w:ascii="Times New Roman" w:hAnsi="Times New Roman"/>
      <w:szCs w:val="20"/>
    </w:rPr>
  </w:style>
  <w:style w:type="paragraph" w:customStyle="1" w:styleId="TOC2">
    <w:name w:val="TOC 标题2"/>
    <w:basedOn w:val="1"/>
    <w:next w:val="a"/>
    <w:uiPriority w:val="39"/>
    <w:unhideWhenUsed/>
    <w:qFormat/>
    <w:pPr>
      <w:keepLines/>
      <w:widowControl/>
      <w:spacing w:before="480" w:line="276" w:lineRule="auto"/>
      <w:ind w:firstLine="0"/>
      <w:jc w:val="left"/>
      <w:outlineLvl w:val="9"/>
    </w:pPr>
    <w:rPr>
      <w:rFonts w:ascii="Cambria" w:hAnsi="Cambria"/>
      <w:bCs w:val="0"/>
      <w:i w:val="0"/>
      <w:iCs w:val="0"/>
      <w:color w:val="366091"/>
      <w:kern w:val="0"/>
      <w:sz w:val="28"/>
      <w:szCs w:val="28"/>
    </w:rPr>
  </w:style>
  <w:style w:type="character" w:customStyle="1" w:styleId="1Char">
    <w:name w:val="标题 1 Char"/>
    <w:basedOn w:val="a0"/>
    <w:link w:val="1"/>
    <w:qFormat/>
    <w:rPr>
      <w:rFonts w:ascii="Calibri" w:hAnsi="Calibri"/>
      <w:b/>
      <w:bCs/>
      <w:i/>
      <w:iCs/>
      <w:kern w:val="2"/>
      <w:sz w:val="52"/>
    </w:rPr>
  </w:style>
  <w:style w:type="paragraph" w:customStyle="1" w:styleId="TableParagraph">
    <w:name w:val="Table Paragraph"/>
    <w:basedOn w:val="a"/>
    <w:qFormat/>
    <w:pPr>
      <w:autoSpaceDE w:val="0"/>
      <w:autoSpaceDN w:val="0"/>
      <w:adjustRightInd w:val="0"/>
      <w:jc w:val="left"/>
    </w:pPr>
    <w:rPr>
      <w:rFonts w:ascii="Times New Roman" w:hAnsi="Times New Roman"/>
      <w:kern w:val="0"/>
      <w:sz w:val="24"/>
    </w:rPr>
  </w:style>
  <w:style w:type="paragraph" w:customStyle="1" w:styleId="afb">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Normal">
    <w:name w:val="[Normal]"/>
    <w:qFormat/>
    <w:rPr>
      <w:rFonts w:ascii="宋体" w:hAnsi="宋体"/>
      <w:sz w:val="24"/>
      <w:szCs w:val="22"/>
      <w:lang w:val="zh-CN"/>
    </w:rPr>
  </w:style>
  <w:style w:type="paragraph" w:customStyle="1" w:styleId="Char9">
    <w:name w:val="Char"/>
    <w:basedOn w:val="a"/>
    <w:qFormat/>
    <w:rPr>
      <w:rFonts w:ascii="Times New Roman" w:hAnsi="Times New Roman"/>
      <w:szCs w:val="20"/>
    </w:rPr>
  </w:style>
  <w:style w:type="character" w:customStyle="1" w:styleId="apple-style-span">
    <w:name w:val="apple-style-span"/>
    <w:basedOn w:val="a0"/>
    <w:qFormat/>
  </w:style>
  <w:style w:type="character" w:customStyle="1" w:styleId="Char7">
    <w:name w:val="脚注文本 Char"/>
    <w:basedOn w:val="a0"/>
    <w:link w:val="ae"/>
    <w:uiPriority w:val="99"/>
    <w:qFormat/>
    <w:rPr>
      <w:kern w:val="2"/>
      <w:sz w:val="18"/>
      <w:szCs w:val="18"/>
    </w:rPr>
  </w:style>
  <w:style w:type="paragraph" w:customStyle="1" w:styleId="Char1CharCharChar">
    <w:name w:val="Char1 Char Char Char"/>
    <w:basedOn w:val="a"/>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lecaiyun.com/&#65289;&#33719;&#21462;&#65288;&#19979;&#36733;&#65289;&#37319;&#36141;&#25991;&#20214;&#65292;&#24182;&#20110;2025&#24180;2&#26376;13&#26085;09&#28857;00&#20998;00&#31186;"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89</Pages>
  <Words>8268</Words>
  <Characters>47130</Characters>
  <Application>Microsoft Office Word</Application>
  <DocSecurity>0</DocSecurity>
  <Lines>392</Lines>
  <Paragraphs>110</Paragraphs>
  <ScaleCrop>false</ScaleCrop>
  <Company>Microsoft</Company>
  <LinksUpToDate>false</LinksUpToDate>
  <CharactersWithSpaces>55288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EricLee</cp:lastModifiedBy>
  <cp:revision>5</cp:revision>
  <cp:lastPrinted>2024-09-27T02:30:00Z</cp:lastPrinted>
  <dcterms:created xsi:type="dcterms:W3CDTF">2025-01-13T05:27:00Z</dcterms:created>
  <dcterms:modified xsi:type="dcterms:W3CDTF">2025-01-26T07:47:00Z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5CEB44ACE2D84A899394A91DBE2CB48C_13</vt:lpwstr>
  </property>
  <property fmtid="{D5CDD505-2E9C-101B-9397-08002B2CF9AE}" pid="4" name="KSOTemplateDocerSaveRecord">
    <vt:lpwstr>eyJoZGlkIjoiMDExNTY0YzY0ZjAwNjlhNTQ3YTkwNjgwYTIyNTg1YWYiLCJ1c2VySWQiOiIyOTE1NDQ5MDgifQ==</vt:lpwstr>
  </property>
</Properties>
</file>