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B057E">
      <w:pPr>
        <w:spacing w:line="360" w:lineRule="auto"/>
        <w:jc w:val="center"/>
        <w:rPr>
          <w:rFonts w:hint="eastAsia" w:ascii="宋体" w:hAnsi="宋体" w:eastAsia="宋体" w:cs="宋体"/>
          <w:b/>
          <w:color w:val="auto"/>
          <w:sz w:val="24"/>
          <w:highlight w:val="none"/>
          <w:lang w:val="en-US"/>
        </w:rPr>
      </w:pPr>
    </w:p>
    <w:p w14:paraId="22CAA1B2">
      <w:pPr>
        <w:pStyle w:val="969"/>
        <w:spacing w:line="760" w:lineRule="exact"/>
        <w:rPr>
          <w:rFonts w:hint="eastAsia" w:ascii="宋体" w:hAnsi="宋体" w:eastAsia="宋体" w:cs="宋体"/>
          <w:b/>
          <w:bCs/>
          <w:color w:val="auto"/>
          <w:kern w:val="2"/>
          <w:sz w:val="72"/>
          <w:szCs w:val="72"/>
          <w:highlight w:val="none"/>
          <w:lang w:val="en-US" w:eastAsia="zh-CN" w:bidi="ar-SA"/>
        </w:rPr>
      </w:pPr>
    </w:p>
    <w:p w14:paraId="1B12B1D5">
      <w:pPr>
        <w:pStyle w:val="24"/>
        <w:jc w:val="center"/>
        <w:rPr>
          <w:rFonts w:hint="eastAsia" w:ascii="宋体" w:hAnsi="宋体" w:eastAsia="宋体" w:cs="宋体"/>
          <w:b/>
          <w:bCs/>
          <w:color w:val="auto"/>
          <w:kern w:val="2"/>
          <w:sz w:val="52"/>
          <w:szCs w:val="52"/>
          <w:highlight w:val="none"/>
          <w:lang w:val="en-US" w:eastAsia="zh-CN" w:bidi="ar-SA"/>
        </w:rPr>
      </w:pPr>
      <w:r>
        <w:rPr>
          <w:rFonts w:hint="eastAsia" w:hAnsi="宋体" w:cs="宋体"/>
          <w:b/>
          <w:bCs/>
          <w:color w:val="auto"/>
          <w:kern w:val="2"/>
          <w:sz w:val="44"/>
          <w:szCs w:val="44"/>
          <w:highlight w:val="none"/>
          <w:lang w:val="en-US" w:eastAsia="zh-CN" w:bidi="ar-SA"/>
        </w:rPr>
        <w:t>杭州萧山供水有限公司年度水表箱采购项目</w:t>
      </w:r>
    </w:p>
    <w:p w14:paraId="29D07976">
      <w:pPr>
        <w:pStyle w:val="81"/>
        <w:rPr>
          <w:rFonts w:hint="eastAsia" w:ascii="宋体" w:hAnsi="宋体" w:eastAsia="宋体" w:cs="宋体"/>
          <w:color w:val="auto"/>
          <w:highlight w:val="none"/>
          <w:lang w:val="en-US" w:eastAsia="zh-CN"/>
        </w:rPr>
      </w:pPr>
    </w:p>
    <w:p w14:paraId="42AFFBAF">
      <w:pPr>
        <w:adjustRightInd/>
        <w:spacing w:line="360" w:lineRule="auto"/>
        <w:jc w:val="center"/>
        <w:rPr>
          <w:rFonts w:hint="eastAsia" w:ascii="宋体" w:hAnsi="宋体" w:eastAsia="宋体" w:cs="宋体"/>
          <w:b/>
          <w:bCs/>
          <w:color w:val="auto"/>
          <w:sz w:val="72"/>
          <w:szCs w:val="72"/>
          <w:highlight w:val="none"/>
          <w:lang w:eastAsia="zh-CN"/>
        </w:rPr>
      </w:pPr>
    </w:p>
    <w:p w14:paraId="289217A7">
      <w:pPr>
        <w:adjustRightInd/>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交易文件</w:t>
      </w:r>
    </w:p>
    <w:p w14:paraId="493C36DC">
      <w:pPr>
        <w:adjustRightInd/>
        <w:spacing w:line="360" w:lineRule="auto"/>
        <w:jc w:val="center"/>
        <w:rPr>
          <w:rFonts w:ascii="仿宋" w:hAnsi="仿宋" w:eastAsia="仿宋" w:cs="仿宋"/>
          <w:b/>
          <w:color w:val="auto"/>
          <w:sz w:val="56"/>
          <w:szCs w:val="72"/>
          <w:highlight w:val="none"/>
        </w:rPr>
      </w:pPr>
      <w:r>
        <w:rPr>
          <w:rFonts w:hint="eastAsia" w:ascii="仿宋" w:hAnsi="仿宋" w:eastAsia="仿宋" w:cs="仿宋"/>
          <w:b/>
          <w:color w:val="auto"/>
          <w:sz w:val="56"/>
          <w:szCs w:val="72"/>
          <w:highlight w:val="none"/>
        </w:rPr>
        <w:t>（电子交易标）</w:t>
      </w:r>
    </w:p>
    <w:p w14:paraId="063CB746">
      <w:pPr>
        <w:adjustRightInd/>
        <w:spacing w:line="360" w:lineRule="auto"/>
        <w:jc w:val="center"/>
        <w:rPr>
          <w:rFonts w:hint="eastAsia" w:ascii="宋体" w:hAnsi="宋体" w:eastAsia="宋体" w:cs="宋体"/>
          <w:b/>
          <w:color w:val="auto"/>
          <w:sz w:val="44"/>
          <w:szCs w:val="44"/>
          <w:highlight w:val="none"/>
        </w:rPr>
      </w:pPr>
    </w:p>
    <w:p w14:paraId="1B5CE89B">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ZFZX2024-CG092-1</w:t>
      </w:r>
    </w:p>
    <w:p w14:paraId="702B92D7">
      <w:pPr>
        <w:adjustRightInd/>
        <w:spacing w:line="360" w:lineRule="auto"/>
        <w:rPr>
          <w:rFonts w:hint="eastAsia" w:ascii="宋体" w:hAnsi="宋体" w:eastAsia="宋体" w:cs="宋体"/>
          <w:color w:val="auto"/>
          <w:sz w:val="28"/>
          <w:szCs w:val="20"/>
          <w:highlight w:val="none"/>
        </w:rPr>
      </w:pPr>
    </w:p>
    <w:p w14:paraId="07588C5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4B25CBF">
      <w:pPr>
        <w:spacing w:line="360" w:lineRule="auto"/>
        <w:jc w:val="center"/>
        <w:rPr>
          <w:rFonts w:hint="eastAsia" w:ascii="宋体" w:hAnsi="宋体" w:eastAsia="宋体" w:cs="宋体"/>
          <w:b/>
          <w:color w:val="auto"/>
          <w:sz w:val="44"/>
          <w:szCs w:val="44"/>
          <w:highlight w:val="none"/>
        </w:rPr>
      </w:pPr>
    </w:p>
    <w:p w14:paraId="5725127E">
      <w:pPr>
        <w:pStyle w:val="84"/>
        <w:rPr>
          <w:rFonts w:hint="eastAsia" w:ascii="宋体" w:hAnsi="宋体" w:eastAsia="宋体" w:cs="宋体"/>
          <w:color w:val="auto"/>
          <w:sz w:val="24"/>
          <w:highlight w:val="none"/>
        </w:rPr>
      </w:pPr>
    </w:p>
    <w:p w14:paraId="281BD7F0">
      <w:pPr>
        <w:pStyle w:val="84"/>
        <w:rPr>
          <w:rFonts w:hint="eastAsia" w:ascii="宋体" w:hAnsi="宋体" w:eastAsia="宋体" w:cs="宋体"/>
          <w:color w:val="auto"/>
          <w:sz w:val="24"/>
          <w:highlight w:val="none"/>
        </w:rPr>
      </w:pPr>
    </w:p>
    <w:p w14:paraId="7A3AAC36">
      <w:pPr>
        <w:pStyle w:val="81"/>
        <w:ind w:left="0" w:leftChars="0" w:firstLine="0" w:firstLineChars="0"/>
        <w:rPr>
          <w:rFonts w:hint="eastAsia" w:ascii="宋体" w:hAnsi="宋体" w:eastAsia="宋体" w:cs="宋体"/>
          <w:color w:val="auto"/>
          <w:highlight w:val="none"/>
          <w:lang w:val="en-US" w:eastAsia="zh-CN"/>
        </w:rPr>
      </w:pPr>
    </w:p>
    <w:p w14:paraId="0FDFE614">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1D772396">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杭州萧山供水有限公司</w:t>
      </w:r>
    </w:p>
    <w:p w14:paraId="2CF12E5D">
      <w:pPr>
        <w:spacing w:line="360" w:lineRule="auto"/>
        <w:ind w:firstLine="964" w:firstLineChars="300"/>
        <w:jc w:val="both"/>
        <w:rPr>
          <w:rFonts w:hint="default" w:ascii="宋体" w:hAnsi="宋体" w:eastAsia="宋体" w:cs="宋体"/>
          <w:b/>
          <w:bCs w:val="0"/>
          <w:color w:val="auto"/>
          <w:spacing w:val="0"/>
          <w:sz w:val="32"/>
          <w:szCs w:val="32"/>
          <w:highlight w:val="none"/>
          <w:lang w:val="en-US"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cs="宋体"/>
          <w:b/>
          <w:bCs w:val="0"/>
          <w:color w:val="auto"/>
          <w:spacing w:val="0"/>
          <w:sz w:val="32"/>
          <w:szCs w:val="30"/>
          <w:highlight w:val="none"/>
          <w:lang w:val="en-US" w:eastAsia="zh-CN"/>
        </w:rPr>
        <w:t>浙江省房地产管理咨询有限公司</w:t>
      </w:r>
    </w:p>
    <w:p w14:paraId="553EDE01">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一</w:t>
      </w:r>
      <w:r>
        <w:rPr>
          <w:rFonts w:hint="eastAsia" w:ascii="宋体" w:hAnsi="宋体" w:eastAsia="宋体" w:cs="宋体"/>
          <w:b/>
          <w:bCs w:val="0"/>
          <w:color w:val="auto"/>
          <w:sz w:val="32"/>
          <w:szCs w:val="32"/>
          <w:highlight w:val="none"/>
        </w:rPr>
        <w:t>月</w:t>
      </w:r>
    </w:p>
    <w:p w14:paraId="51CF931F">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0D57EC1F">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3299E6B">
      <w:pPr>
        <w:spacing w:line="360" w:lineRule="auto"/>
        <w:rPr>
          <w:rFonts w:hint="eastAsia" w:ascii="宋体" w:hAnsi="宋体" w:eastAsia="宋体" w:cs="宋体"/>
          <w:color w:val="auto"/>
          <w:sz w:val="32"/>
          <w:szCs w:val="32"/>
          <w:highlight w:val="none"/>
        </w:rPr>
      </w:pPr>
    </w:p>
    <w:p w14:paraId="067B0A62">
      <w:pPr>
        <w:spacing w:line="360" w:lineRule="auto"/>
        <w:rPr>
          <w:rFonts w:hint="eastAsia" w:ascii="宋体" w:hAnsi="宋体" w:eastAsia="宋体" w:cs="宋体"/>
          <w:color w:val="auto"/>
          <w:sz w:val="32"/>
          <w:szCs w:val="32"/>
          <w:highlight w:val="none"/>
        </w:rPr>
      </w:pPr>
    </w:p>
    <w:p w14:paraId="1FC7403C">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559F7AC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47EF07A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4FFECB5E">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779EA2C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715EA4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7C81B7F">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8A9A43">
      <w:pPr>
        <w:spacing w:line="360" w:lineRule="auto"/>
        <w:ind w:firstLine="549" w:firstLineChars="229"/>
        <w:rPr>
          <w:rFonts w:hint="eastAsia" w:ascii="宋体" w:hAnsi="宋体" w:eastAsia="宋体" w:cs="宋体"/>
          <w:color w:val="auto"/>
          <w:sz w:val="24"/>
          <w:highlight w:val="none"/>
        </w:rPr>
      </w:pPr>
    </w:p>
    <w:p w14:paraId="48D5D566">
      <w:pPr>
        <w:spacing w:line="360" w:lineRule="auto"/>
        <w:ind w:firstLine="549" w:firstLineChars="229"/>
        <w:rPr>
          <w:rFonts w:hint="eastAsia" w:ascii="宋体" w:hAnsi="宋体" w:eastAsia="宋体" w:cs="宋体"/>
          <w:color w:val="auto"/>
          <w:sz w:val="24"/>
          <w:highlight w:val="none"/>
        </w:rPr>
      </w:pPr>
    </w:p>
    <w:p w14:paraId="3AC4189A">
      <w:pPr>
        <w:spacing w:line="360" w:lineRule="auto"/>
        <w:ind w:firstLine="549" w:firstLineChars="229"/>
        <w:rPr>
          <w:rFonts w:hint="eastAsia" w:ascii="宋体" w:hAnsi="宋体" w:eastAsia="宋体" w:cs="宋体"/>
          <w:color w:val="auto"/>
          <w:sz w:val="24"/>
          <w:highlight w:val="none"/>
        </w:rPr>
      </w:pPr>
    </w:p>
    <w:p w14:paraId="14EF6BFA">
      <w:pPr>
        <w:spacing w:line="360" w:lineRule="auto"/>
        <w:ind w:firstLine="549" w:firstLineChars="229"/>
        <w:rPr>
          <w:rFonts w:hint="eastAsia" w:ascii="宋体" w:hAnsi="宋体" w:eastAsia="宋体" w:cs="宋体"/>
          <w:color w:val="auto"/>
          <w:sz w:val="24"/>
          <w:highlight w:val="none"/>
        </w:rPr>
      </w:pPr>
    </w:p>
    <w:p w14:paraId="49960CC8">
      <w:pPr>
        <w:spacing w:line="360" w:lineRule="auto"/>
        <w:ind w:firstLine="549" w:firstLineChars="229"/>
        <w:rPr>
          <w:rFonts w:hint="eastAsia" w:ascii="宋体" w:hAnsi="宋体" w:eastAsia="宋体" w:cs="宋体"/>
          <w:color w:val="auto"/>
          <w:sz w:val="24"/>
          <w:highlight w:val="none"/>
        </w:rPr>
      </w:pPr>
    </w:p>
    <w:p w14:paraId="3C700970">
      <w:pPr>
        <w:spacing w:line="360" w:lineRule="auto"/>
        <w:ind w:firstLine="549" w:firstLineChars="229"/>
        <w:rPr>
          <w:rFonts w:hint="eastAsia" w:ascii="宋体" w:hAnsi="宋体" w:eastAsia="宋体" w:cs="宋体"/>
          <w:color w:val="auto"/>
          <w:sz w:val="24"/>
          <w:highlight w:val="none"/>
        </w:rPr>
      </w:pPr>
    </w:p>
    <w:p w14:paraId="4EC17930">
      <w:pPr>
        <w:spacing w:line="360" w:lineRule="auto"/>
        <w:ind w:firstLine="549" w:firstLineChars="229"/>
        <w:rPr>
          <w:rFonts w:hint="eastAsia" w:ascii="宋体" w:hAnsi="宋体" w:eastAsia="宋体" w:cs="宋体"/>
          <w:color w:val="auto"/>
          <w:sz w:val="24"/>
          <w:highlight w:val="none"/>
        </w:rPr>
      </w:pPr>
    </w:p>
    <w:p w14:paraId="17E2F817">
      <w:pPr>
        <w:spacing w:line="360" w:lineRule="auto"/>
        <w:ind w:firstLine="549" w:firstLineChars="229"/>
        <w:rPr>
          <w:rFonts w:hint="eastAsia" w:ascii="宋体" w:hAnsi="宋体" w:eastAsia="宋体" w:cs="宋体"/>
          <w:color w:val="auto"/>
          <w:sz w:val="24"/>
          <w:highlight w:val="none"/>
        </w:rPr>
      </w:pPr>
    </w:p>
    <w:p w14:paraId="5F6444F6">
      <w:pPr>
        <w:spacing w:line="360" w:lineRule="auto"/>
        <w:ind w:firstLine="549" w:firstLineChars="229"/>
        <w:rPr>
          <w:rFonts w:hint="eastAsia" w:ascii="宋体" w:hAnsi="宋体" w:eastAsia="宋体" w:cs="宋体"/>
          <w:color w:val="auto"/>
          <w:sz w:val="24"/>
          <w:highlight w:val="none"/>
        </w:rPr>
      </w:pPr>
    </w:p>
    <w:p w14:paraId="34BE0359">
      <w:pPr>
        <w:spacing w:line="360" w:lineRule="auto"/>
        <w:ind w:firstLine="549" w:firstLineChars="229"/>
        <w:rPr>
          <w:rFonts w:hint="eastAsia" w:ascii="宋体" w:hAnsi="宋体" w:eastAsia="宋体" w:cs="宋体"/>
          <w:color w:val="auto"/>
          <w:sz w:val="24"/>
          <w:highlight w:val="none"/>
        </w:rPr>
      </w:pPr>
    </w:p>
    <w:p w14:paraId="5BFD5786">
      <w:pPr>
        <w:spacing w:line="360" w:lineRule="auto"/>
        <w:ind w:firstLine="549" w:firstLineChars="229"/>
        <w:rPr>
          <w:rFonts w:hint="eastAsia" w:ascii="宋体" w:hAnsi="宋体" w:eastAsia="宋体" w:cs="宋体"/>
          <w:color w:val="auto"/>
          <w:sz w:val="24"/>
          <w:highlight w:val="none"/>
        </w:rPr>
      </w:pPr>
    </w:p>
    <w:p w14:paraId="1258F7FE">
      <w:pPr>
        <w:spacing w:line="360" w:lineRule="auto"/>
        <w:ind w:firstLine="549" w:firstLineChars="229"/>
        <w:rPr>
          <w:rFonts w:hint="eastAsia" w:ascii="宋体" w:hAnsi="宋体" w:eastAsia="宋体" w:cs="宋体"/>
          <w:color w:val="auto"/>
          <w:sz w:val="24"/>
          <w:highlight w:val="none"/>
        </w:rPr>
      </w:pPr>
    </w:p>
    <w:p w14:paraId="57C59C1F">
      <w:pPr>
        <w:spacing w:line="360" w:lineRule="auto"/>
        <w:rPr>
          <w:rFonts w:hint="eastAsia" w:ascii="宋体" w:hAnsi="宋体" w:eastAsia="宋体" w:cs="宋体"/>
          <w:color w:val="auto"/>
          <w:sz w:val="24"/>
          <w:highlight w:val="none"/>
        </w:rPr>
      </w:pPr>
    </w:p>
    <w:p w14:paraId="7888DCF3">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516DE61B">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001F6519">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eastAsia="宋体" w:cs="宋体"/>
          <w:b w:val="0"/>
          <w:bCs/>
          <w:color w:val="auto"/>
          <w:sz w:val="24"/>
          <w:highlight w:val="none"/>
          <w:u w:val="none"/>
          <w:lang w:val="en-US" w:eastAsia="zh-CN"/>
        </w:rPr>
        <w:t>ZFZX2024-CG092</w:t>
      </w:r>
      <w:r>
        <w:rPr>
          <w:rFonts w:hint="eastAsia" w:ascii="宋体" w:hAnsi="宋体" w:cs="宋体"/>
          <w:b w:val="0"/>
          <w:bCs/>
          <w:color w:val="auto"/>
          <w:sz w:val="24"/>
          <w:highlight w:val="none"/>
          <w:u w:val="none"/>
          <w:lang w:val="en-US" w:eastAsia="zh-CN"/>
        </w:rPr>
        <w:t>-1</w:t>
      </w:r>
    </w:p>
    <w:p w14:paraId="11779FFA">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杭州萧山供水有限公司年度水表箱采购项目</w:t>
      </w:r>
    </w:p>
    <w:p w14:paraId="102620D1">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cs="宋体"/>
          <w:b/>
          <w:color w:val="auto"/>
          <w:sz w:val="24"/>
          <w:highlight w:val="none"/>
          <w:u w:val="none"/>
          <w:lang w:val="en-US" w:eastAsia="zh-CN"/>
        </w:rPr>
        <w:t>480000</w:t>
      </w:r>
      <w:r>
        <w:rPr>
          <w:rFonts w:hint="eastAsia" w:ascii="宋体" w:hAnsi="宋体" w:cs="宋体"/>
          <w:b/>
          <w:bCs/>
          <w:color w:val="auto"/>
          <w:sz w:val="24"/>
          <w:szCs w:val="28"/>
          <w:highlight w:val="none"/>
          <w:u w:val="none"/>
          <w:lang w:val="en-US" w:eastAsia="zh-CN"/>
        </w:rPr>
        <w:t>元</w:t>
      </w:r>
    </w:p>
    <w:p w14:paraId="10B3801B">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cs="宋体"/>
          <w:snapToGrid w:val="0"/>
          <w:color w:val="auto"/>
          <w:kern w:val="28"/>
          <w:sz w:val="24"/>
          <w:szCs w:val="20"/>
          <w:highlight w:val="none"/>
          <w:u w:val="none"/>
          <w:lang w:val="en-US" w:eastAsia="zh-CN" w:bidi="ar-SA"/>
        </w:rPr>
        <w:t>5813</w:t>
      </w:r>
      <w:r>
        <w:rPr>
          <w:rFonts w:hint="eastAsia" w:ascii="宋体" w:hAnsi="宋体" w:eastAsia="宋体" w:cs="宋体"/>
          <w:snapToGrid w:val="0"/>
          <w:color w:val="auto"/>
          <w:kern w:val="28"/>
          <w:sz w:val="24"/>
          <w:szCs w:val="20"/>
          <w:highlight w:val="none"/>
          <w:u w:val="none"/>
          <w:lang w:val="en-US" w:eastAsia="zh-CN" w:bidi="ar-SA"/>
        </w:rPr>
        <w:t>元</w:t>
      </w:r>
    </w:p>
    <w:p w14:paraId="2EC6E37B">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年度</w:t>
      </w:r>
      <w:r>
        <w:rPr>
          <w:rFonts w:hint="eastAsia" w:hAnsi="宋体" w:cs="宋体"/>
          <w:b w:val="0"/>
          <w:bCs/>
          <w:color w:val="auto"/>
          <w:sz w:val="24"/>
          <w:highlight w:val="none"/>
          <w:u w:val="none"/>
          <w:lang w:val="en-US" w:eastAsia="zh-CN"/>
        </w:rPr>
        <w:t>水表箱</w:t>
      </w:r>
      <w:r>
        <w:rPr>
          <w:rFonts w:hint="eastAsia" w:hAnsi="宋体" w:cs="宋体"/>
          <w:color w:val="auto"/>
          <w:sz w:val="24"/>
          <w:highlight w:val="none"/>
          <w:u w:val="none"/>
          <w:lang w:val="en-US" w:eastAsia="zh-CN"/>
        </w:rPr>
        <w:t>，1批，</w:t>
      </w:r>
      <w:r>
        <w:rPr>
          <w:rFonts w:hint="eastAsia" w:ascii="宋体" w:hAnsi="宋体" w:eastAsia="宋体" w:cs="宋体"/>
          <w:color w:val="auto"/>
          <w:sz w:val="24"/>
          <w:highlight w:val="none"/>
          <w:u w:val="none"/>
          <w:lang w:val="en-US" w:eastAsia="zh-CN"/>
        </w:rPr>
        <w:t>详见交易需求。</w:t>
      </w:r>
    </w:p>
    <w:p w14:paraId="6D20D816">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14:paraId="5403FDE0">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068CD2F6">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B7CA00D">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7C5E4EB">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1B0AF6E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75A361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81CB26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180966B3">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8DA8EA9">
      <w:pPr>
        <w:pStyle w:val="2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本项目的特定资格要求：</w:t>
      </w:r>
    </w:p>
    <w:p w14:paraId="08886871">
      <w:pPr>
        <w:pStyle w:val="2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萧山区供水范围内</w:t>
      </w:r>
      <w:r>
        <w:rPr>
          <w:rFonts w:hint="eastAsia" w:hAnsi="宋体" w:cs="宋体"/>
          <w:color w:val="auto"/>
          <w:sz w:val="24"/>
          <w:highlight w:val="none"/>
          <w:lang w:val="en-US" w:eastAsia="zh-CN"/>
        </w:rPr>
        <w:t>具有</w:t>
      </w:r>
      <w:r>
        <w:rPr>
          <w:rFonts w:hint="eastAsia" w:ascii="宋体" w:hAnsi="宋体" w:eastAsia="宋体" w:cs="宋体"/>
          <w:color w:val="auto"/>
          <w:sz w:val="24"/>
          <w:highlight w:val="none"/>
        </w:rPr>
        <w:t>不小于500平米的材料仓库，</w:t>
      </w:r>
      <w:r>
        <w:rPr>
          <w:rFonts w:hint="eastAsia" w:hAnsi="宋体" w:cs="宋体"/>
          <w:color w:val="auto"/>
          <w:sz w:val="24"/>
          <w:highlight w:val="none"/>
          <w:lang w:val="en-US" w:eastAsia="zh-CN"/>
        </w:rPr>
        <w:t>确保具有</w:t>
      </w:r>
      <w:r>
        <w:rPr>
          <w:rFonts w:hint="eastAsia" w:ascii="宋体" w:hAnsi="宋体" w:eastAsia="宋体" w:cs="宋体"/>
          <w:color w:val="auto"/>
          <w:sz w:val="24"/>
          <w:highlight w:val="none"/>
        </w:rPr>
        <w:t>应急供货的能力</w:t>
      </w:r>
      <w:r>
        <w:rPr>
          <w:rFonts w:hint="eastAsia" w:hAnsi="宋体" w:cs="宋体"/>
          <w:color w:val="auto"/>
          <w:sz w:val="24"/>
          <w:highlight w:val="none"/>
          <w:lang w:eastAsia="zh-CN"/>
        </w:rPr>
        <w:t>（</w:t>
      </w:r>
      <w:r>
        <w:rPr>
          <w:rFonts w:hint="eastAsia" w:hAnsi="宋体" w:cs="宋体"/>
          <w:color w:val="auto"/>
          <w:sz w:val="24"/>
          <w:highlight w:val="none"/>
          <w:lang w:val="en-US" w:eastAsia="zh-CN"/>
        </w:rPr>
        <w:t>提供响应人</w:t>
      </w:r>
      <w:r>
        <w:rPr>
          <w:rFonts w:hint="eastAsia" w:ascii="宋体" w:hAnsi="宋体" w:eastAsia="宋体" w:cs="宋体"/>
          <w:color w:val="auto"/>
          <w:sz w:val="24"/>
          <w:highlight w:val="none"/>
        </w:rPr>
        <w:t>房产证或房屋租赁合同</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w:t>
      </w:r>
    </w:p>
    <w:p w14:paraId="12FF385F">
      <w:pPr>
        <w:pStyle w:val="25"/>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highlight w:val="none"/>
          <w:u w:val="none"/>
          <w:lang w:val="en-US" w:eastAsia="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14:paraId="22D32776">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14:paraId="45C7B16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66C8EC57">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 xml:space="preserve">/） </w:t>
      </w:r>
    </w:p>
    <w:p w14:paraId="047887E9">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14:paraId="613EF84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4C6A5BBC">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5351DC5D">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2AF74B1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14:paraId="1AB405FE">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4D70B2F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14:paraId="28F6DE65">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bookmarkStart w:id="383" w:name="_GoBack"/>
      <w:bookmarkEnd w:id="383"/>
    </w:p>
    <w:p w14:paraId="37DDDC3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14:paraId="023E353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00F10BC8">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5A95763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14:paraId="17FA7800">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杭州萧山供水有限公司</w:t>
      </w:r>
    </w:p>
    <w:p w14:paraId="6640BC0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杭州市萧山区蜀山街道潘水路428号</w:t>
      </w:r>
    </w:p>
    <w:p w14:paraId="7257BBA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项目联系人（询问）：沈工</w:t>
      </w:r>
    </w:p>
    <w:p w14:paraId="4117318C">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项目联系方式（询问）：0571-82828967</w:t>
      </w:r>
    </w:p>
    <w:p w14:paraId="1A398B1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14:paraId="06C6406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val="en-US" w:eastAsia="zh-CN"/>
        </w:rPr>
        <w:t>浙江省房地产管理咨询有限公司</w:t>
      </w:r>
    </w:p>
    <w:p w14:paraId="7259B0C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val="en-US" w:eastAsia="zh-CN"/>
        </w:rPr>
        <w:t>萧山区蜀山街道柳桥南和城4幢1单元1003室</w:t>
      </w:r>
    </w:p>
    <w:p w14:paraId="1FDD48A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沈煜飞</w:t>
      </w:r>
    </w:p>
    <w:p w14:paraId="32DF0F1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17348894601</w:t>
      </w:r>
    </w:p>
    <w:p w14:paraId="63D8517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0494C55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5C84EF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27191F88">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9CC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70FB74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FC618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221D0EB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EE0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CD64EB">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09EE1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C174D6C">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2B547C87">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43DBC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5C93707">
            <w:pPr>
              <w:snapToGrid w:val="0"/>
              <w:spacing w:line="240" w:lineRule="auto"/>
              <w:jc w:val="center"/>
              <w:rPr>
                <w:rFonts w:hint="eastAsia" w:ascii="宋体" w:hAnsi="宋体" w:eastAsia="宋体" w:cs="宋体"/>
                <w:color w:val="auto"/>
                <w:sz w:val="24"/>
                <w:highlight w:val="none"/>
              </w:rPr>
            </w:pPr>
          </w:p>
          <w:p w14:paraId="0D678B17">
            <w:pPr>
              <w:snapToGrid w:val="0"/>
              <w:spacing w:line="240" w:lineRule="auto"/>
              <w:jc w:val="center"/>
              <w:rPr>
                <w:rFonts w:hint="eastAsia" w:ascii="宋体" w:hAnsi="宋体" w:eastAsia="宋体" w:cs="宋体"/>
                <w:color w:val="auto"/>
                <w:sz w:val="24"/>
                <w:highlight w:val="none"/>
              </w:rPr>
            </w:pPr>
          </w:p>
          <w:p w14:paraId="49447A0A">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9E8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CA0CE34">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1DEF9B3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3C67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D3505F">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FD350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1D502A47">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67506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5A408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308C42">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转包、</w:t>
            </w: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3B821D37">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w:t>
            </w:r>
            <w:r>
              <w:rPr>
                <w:rFonts w:hint="eastAsia" w:ascii="宋体" w:hAnsi="宋体" w:cs="宋体"/>
                <w:b w:val="0"/>
                <w:bCs/>
                <w:color w:val="auto"/>
                <w:sz w:val="24"/>
                <w:highlight w:val="none"/>
                <w:lang w:val="en-US" w:eastAsia="zh-CN"/>
              </w:rPr>
              <w:t>转包、</w:t>
            </w:r>
            <w:r>
              <w:rPr>
                <w:rFonts w:hint="eastAsia" w:ascii="宋体" w:hAnsi="宋体" w:eastAsia="宋体" w:cs="宋体"/>
                <w:b w:val="0"/>
                <w:bCs/>
                <w:color w:val="auto"/>
                <w:sz w:val="24"/>
                <w:highlight w:val="none"/>
              </w:rPr>
              <w:t>分包。</w:t>
            </w:r>
          </w:p>
        </w:tc>
      </w:tr>
      <w:tr w14:paraId="339EB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F4C4AA">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7DB84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66F7F925">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149A5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BD3C19">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C4257C">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35910522">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A要求提供</w:t>
            </w:r>
            <w:r>
              <w:rPr>
                <w:rFonts w:hint="eastAsia" w:ascii="宋体" w:hAnsi="宋体" w:eastAsia="宋体" w:cs="宋体"/>
                <w:color w:val="auto"/>
                <w:sz w:val="24"/>
                <w:highlight w:val="none"/>
              </w:rPr>
              <w:t>。</w:t>
            </w:r>
          </w:p>
          <w:p w14:paraId="5E11E8C6">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p w14:paraId="627BC125">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color w:val="auto"/>
                <w:sz w:val="24"/>
                <w:highlight w:val="none"/>
              </w:rPr>
              <w:t>样品</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序号</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单表箱(嵌入式</w:t>
            </w:r>
            <w:r>
              <w:rPr>
                <w:rFonts w:hint="eastAsia" w:ascii="宋体" w:hAnsi="宋体" w:cs="宋体"/>
                <w:b w:val="0"/>
                <w:bCs/>
                <w:color w:val="auto"/>
                <w:sz w:val="24"/>
                <w:highlight w:val="none"/>
                <w:lang w:val="en-US" w:eastAsia="zh-CN"/>
              </w:rPr>
              <w:t>整套</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w:t>
            </w:r>
            <w:r>
              <w:rPr>
                <w:rFonts w:hint="eastAsia" w:ascii="宋体" w:hAnsi="宋体" w:cs="宋体"/>
                <w:color w:val="auto"/>
                <w:sz w:val="24"/>
                <w:szCs w:val="24"/>
                <w:highlight w:val="none"/>
                <w:lang w:val="en-US" w:eastAsia="zh-CN"/>
              </w:rPr>
              <w:t>箱盖为304不锈钢材质，1.0mm(实际厚度），箱盖标识杭州萧山供水有限公司及96390热线号。底箱为SPCC冷轧实厚1.00mm板材质，表面需喷塑。门锁为三角一匙统开锁。</w:t>
            </w:r>
          </w:p>
          <w:p w14:paraId="2E853CEB">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cs="宋体"/>
                <w:color w:val="auto"/>
                <w:sz w:val="24"/>
                <w:szCs w:val="24"/>
                <w:highlight w:val="none"/>
                <w:lang w:val="en-US" w:eastAsia="zh-CN"/>
              </w:rPr>
            </w:pPr>
            <w:r>
              <w:rPr>
                <w:rFonts w:hint="eastAsia" w:ascii="宋体" w:hAnsi="宋体" w:cs="宋体"/>
                <w:b w:val="0"/>
                <w:bCs/>
                <w:color w:val="auto"/>
                <w:sz w:val="24"/>
                <w:highlight w:val="none"/>
                <w:lang w:val="en-US" w:eastAsia="zh-CN"/>
              </w:rPr>
              <w:t>样品2：</w:t>
            </w:r>
            <w:r>
              <w:rPr>
                <w:rFonts w:hint="eastAsia" w:ascii="宋体" w:hAnsi="宋体" w:eastAsia="宋体" w:cs="宋体"/>
                <w:b w:val="0"/>
                <w:bCs/>
                <w:color w:val="auto"/>
                <w:sz w:val="24"/>
                <w:highlight w:val="none"/>
                <w:lang w:val="en-US" w:eastAsia="zh-CN"/>
              </w:rPr>
              <w:t>序号</w:t>
            </w:r>
            <w:r>
              <w:rPr>
                <w:rFonts w:hint="eastAsia" w:ascii="宋体" w:hAnsi="宋体" w:cs="宋体"/>
                <w:b w:val="0"/>
                <w:bCs/>
                <w:color w:val="auto"/>
                <w:sz w:val="24"/>
                <w:highlight w:val="none"/>
                <w:lang w:val="en-US" w:eastAsia="zh-CN"/>
              </w:rPr>
              <w:t>9</w:t>
            </w:r>
            <w:r>
              <w:rPr>
                <w:rFonts w:hint="eastAsia" w:ascii="宋体" w:hAnsi="宋体" w:cs="宋体"/>
                <w:color w:val="auto"/>
                <w:sz w:val="24"/>
                <w:szCs w:val="24"/>
                <w:highlight w:val="none"/>
                <w:lang w:val="en-US" w:eastAsia="zh-CN"/>
              </w:rPr>
              <w:t>水表保温箱盖为阻燃塑料ABS注塑成型，水表保温箱盖要标识杭州萧山供水有限公司和logo及96390热线号，门反面均粘贴10mm厚保温珍珠棉。</w:t>
            </w:r>
            <w:r>
              <w:rPr>
                <w:rFonts w:hint="eastAsia" w:ascii="宋体" w:hAnsi="宋体" w:eastAsia="宋体" w:cs="宋体"/>
                <w:b w:val="0"/>
                <w:bCs/>
                <w:color w:val="auto"/>
                <w:sz w:val="24"/>
                <w:szCs w:val="24"/>
                <w:highlight w:val="none"/>
                <w:lang w:val="en-US" w:eastAsia="zh-CN"/>
              </w:rPr>
              <w:t>序号</w:t>
            </w:r>
            <w:r>
              <w:rPr>
                <w:rFonts w:hint="eastAsia" w:ascii="宋体" w:hAnsi="宋体" w:cs="宋体"/>
                <w:b w:val="0"/>
                <w:bCs/>
                <w:color w:val="auto"/>
                <w:sz w:val="24"/>
                <w:szCs w:val="24"/>
                <w:highlight w:val="none"/>
                <w:lang w:val="en-US" w:eastAsia="zh-CN"/>
              </w:rPr>
              <w:t>10</w:t>
            </w:r>
            <w:r>
              <w:rPr>
                <w:rFonts w:hint="eastAsia" w:ascii="宋体" w:hAnsi="宋体" w:eastAsia="宋体" w:cs="宋体"/>
                <w:color w:val="auto"/>
                <w:kern w:val="0"/>
                <w:sz w:val="24"/>
                <w:szCs w:val="24"/>
                <w:highlight w:val="none"/>
                <w:lang w:val="en-US" w:eastAsia="zh-CN"/>
              </w:rPr>
              <w:t>保温水表箱体1.0mm冷轧钢板，嵌入式</w:t>
            </w:r>
            <w:r>
              <w:rPr>
                <w:rFonts w:hint="eastAsia" w:ascii="宋体" w:hAnsi="宋体" w:cs="宋体"/>
                <w:color w:val="auto"/>
                <w:kern w:val="0"/>
                <w:sz w:val="24"/>
                <w:szCs w:val="24"/>
                <w:highlight w:val="none"/>
                <w:lang w:val="en-US" w:eastAsia="zh-CN"/>
              </w:rPr>
              <w:t>，</w:t>
            </w:r>
            <w:r>
              <w:rPr>
                <w:rFonts w:hint="eastAsia" w:ascii="宋体" w:hAnsi="宋体" w:cs="宋体"/>
                <w:color w:val="auto"/>
                <w:sz w:val="24"/>
                <w:szCs w:val="24"/>
                <w:highlight w:val="none"/>
                <w:lang w:val="en-US" w:eastAsia="zh-CN"/>
              </w:rPr>
              <w:t>箱体表面</w:t>
            </w:r>
            <w:r>
              <w:rPr>
                <w:rFonts w:hint="eastAsia" w:ascii="宋体" w:hAnsi="宋体" w:eastAsia="宋体" w:cs="宋体"/>
                <w:color w:val="auto"/>
                <w:sz w:val="24"/>
                <w:szCs w:val="24"/>
                <w:highlight w:val="none"/>
                <w:lang w:eastAsia="zh-CN"/>
              </w:rPr>
              <w:t>喷</w:t>
            </w:r>
            <w:r>
              <w:rPr>
                <w:rFonts w:hint="eastAsia" w:ascii="宋体" w:hAnsi="宋体" w:cs="宋体"/>
                <w:color w:val="auto"/>
                <w:sz w:val="24"/>
                <w:szCs w:val="24"/>
                <w:highlight w:val="none"/>
                <w:lang w:val="en-US" w:eastAsia="zh-CN"/>
              </w:rPr>
              <w:t>塑。和序9一起组合提供样品。</w:t>
            </w:r>
          </w:p>
          <w:p w14:paraId="38917B42">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sz w:val="24"/>
                <w:highlight w:val="none"/>
              </w:rPr>
              <w:t>按</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需求规定的制作标准和要求提供样品。评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委员会将根据评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方法及评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标准的规定对样品的进行评审。</w:t>
            </w:r>
          </w:p>
          <w:p w14:paraId="5DFD2FB0">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rPr>
              <w:t>）样品递交时须携带授权委托书</w:t>
            </w:r>
            <w:r>
              <w:rPr>
                <w:rFonts w:hint="eastAsia" w:ascii="宋体" w:hAnsi="宋体" w:cs="宋体"/>
                <w:b w:val="0"/>
                <w:bCs/>
                <w:color w:val="auto"/>
                <w:sz w:val="24"/>
                <w:highlight w:val="none"/>
                <w:lang w:val="en-US" w:eastAsia="zh-CN"/>
              </w:rPr>
              <w:t>和身份证</w:t>
            </w:r>
            <w:r>
              <w:rPr>
                <w:rFonts w:hint="eastAsia" w:ascii="宋体" w:hAnsi="宋体" w:eastAsia="宋体" w:cs="宋体"/>
                <w:b w:val="0"/>
                <w:bCs/>
                <w:color w:val="auto"/>
                <w:sz w:val="24"/>
                <w:highlight w:val="none"/>
              </w:rPr>
              <w:t>按时到达指定地点，委托书格式</w:t>
            </w:r>
            <w:r>
              <w:rPr>
                <w:rFonts w:hint="eastAsia" w:ascii="宋体" w:hAnsi="宋体" w:cs="宋体"/>
                <w:b w:val="0"/>
                <w:bCs/>
                <w:color w:val="auto"/>
                <w:sz w:val="24"/>
                <w:highlight w:val="none"/>
                <w:lang w:val="en-US" w:eastAsia="zh-CN"/>
              </w:rPr>
              <w:t>自拟</w:t>
            </w:r>
            <w:r>
              <w:rPr>
                <w:rFonts w:hint="eastAsia" w:ascii="宋体" w:hAnsi="宋体" w:eastAsia="宋体" w:cs="宋体"/>
                <w:b w:val="0"/>
                <w:bCs/>
                <w:color w:val="auto"/>
                <w:sz w:val="24"/>
                <w:highlight w:val="none"/>
              </w:rPr>
              <w:t>。</w:t>
            </w:r>
          </w:p>
          <w:p w14:paraId="4628CD18">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）提供样品的时间：</w:t>
            </w:r>
            <w:r>
              <w:rPr>
                <w:rFonts w:hint="eastAsia" w:ascii="宋体" w:hAnsi="宋体" w:cs="宋体"/>
                <w:bCs/>
                <w:color w:val="auto"/>
                <w:sz w:val="24"/>
                <w:highlight w:val="none"/>
                <w:lang w:val="en-US" w:eastAsia="zh-CN"/>
              </w:rPr>
              <w:t>响应人于开标当天</w:t>
            </w:r>
            <w:r>
              <w:rPr>
                <w:rFonts w:hint="eastAsia" w:ascii="宋体" w:hAnsi="宋体" w:cs="宋体"/>
                <w:b w:val="0"/>
                <w:bCs/>
                <w:color w:val="auto"/>
                <w:sz w:val="24"/>
                <w:highlight w:val="none"/>
                <w:lang w:val="en-US" w:eastAsia="zh-CN"/>
              </w:rPr>
              <w:t>13：30至14：00止</w:t>
            </w:r>
            <w:r>
              <w:rPr>
                <w:rFonts w:hint="eastAsia" w:ascii="宋体" w:hAnsi="宋体" w:eastAsia="宋体" w:cs="宋体"/>
                <w:b w:val="0"/>
                <w:bCs/>
                <w:color w:val="auto"/>
                <w:sz w:val="24"/>
                <w:highlight w:val="none"/>
              </w:rPr>
              <w:t>统一放置</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val="en-US" w:eastAsia="zh-CN"/>
              </w:rPr>
              <w:t>杭州市萧山区蜀山街道柳桥南和城4幢1单元1003室，浙江省房地产管理咨询有限公司有限公司开标室</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，由工作人员引导安放至统一位置，样品递交人须提供</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单位的授权书</w:t>
            </w:r>
            <w:r>
              <w:rPr>
                <w:rFonts w:hint="eastAsia" w:ascii="宋体" w:hAnsi="宋体" w:eastAsia="宋体" w:cs="宋体"/>
                <w:b w:val="0"/>
                <w:bCs/>
                <w:color w:val="auto"/>
                <w:sz w:val="24"/>
                <w:highlight w:val="none"/>
                <w:lang w:val="en-US" w:eastAsia="zh-CN"/>
              </w:rPr>
              <w:t>和</w:t>
            </w:r>
            <w:r>
              <w:rPr>
                <w:rFonts w:hint="eastAsia" w:ascii="宋体" w:hAnsi="宋体" w:eastAsia="宋体" w:cs="宋体"/>
                <w:b w:val="0"/>
                <w:bCs/>
                <w:color w:val="auto"/>
                <w:sz w:val="24"/>
                <w:highlight w:val="none"/>
              </w:rPr>
              <w:t>身份</w:t>
            </w:r>
            <w:r>
              <w:rPr>
                <w:rFonts w:hint="eastAsia" w:ascii="宋体" w:hAnsi="宋体" w:cs="宋体"/>
                <w:b w:val="0"/>
                <w:bCs/>
                <w:color w:val="auto"/>
                <w:sz w:val="24"/>
                <w:highlight w:val="none"/>
                <w:lang w:val="en-US" w:eastAsia="zh-CN"/>
              </w:rPr>
              <w:t>证件</w:t>
            </w:r>
            <w:r>
              <w:rPr>
                <w:rFonts w:hint="eastAsia" w:ascii="宋体" w:hAnsi="宋体" w:cs="宋体"/>
                <w:b w:val="0"/>
                <w:bCs/>
                <w:color w:val="auto"/>
                <w:sz w:val="24"/>
                <w:highlight w:val="none"/>
                <w:lang w:eastAsia="zh-CN"/>
              </w:rPr>
              <w:t>。</w:t>
            </w:r>
          </w:p>
          <w:p w14:paraId="6EE1753C">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（5）交易</w:t>
            </w:r>
            <w:r>
              <w:rPr>
                <w:rFonts w:hint="eastAsia" w:ascii="宋体" w:hAnsi="宋体" w:eastAsia="宋体" w:cs="宋体"/>
                <w:b w:val="0"/>
                <w:bCs/>
                <w:color w:val="auto"/>
                <w:sz w:val="24"/>
                <w:highlight w:val="none"/>
              </w:rPr>
              <w:t>活动结束后，对于未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人提供的样品，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机构将通知未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人在规定的时间内取回，逾期未取回的，</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机构不负</w:t>
            </w:r>
            <w:r>
              <w:rPr>
                <w:rFonts w:hint="eastAsia" w:ascii="宋体" w:hAnsi="宋体" w:cs="宋体"/>
                <w:b w:val="0"/>
                <w:bCs/>
                <w:color w:val="auto"/>
                <w:sz w:val="24"/>
                <w:highlight w:val="none"/>
                <w:lang w:val="en-US" w:eastAsia="zh-CN"/>
              </w:rPr>
              <w:t>责</w:t>
            </w:r>
            <w:r>
              <w:rPr>
                <w:rFonts w:hint="eastAsia" w:ascii="宋体" w:hAnsi="宋体" w:eastAsia="宋体" w:cs="宋体"/>
                <w:b w:val="0"/>
                <w:bCs/>
                <w:color w:val="auto"/>
                <w:sz w:val="24"/>
                <w:highlight w:val="none"/>
              </w:rPr>
              <w:t>保管义务；对于</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机构将进行保管、封存，并作为履约验收的参考。</w:t>
            </w:r>
          </w:p>
          <w:p w14:paraId="5CDEB295">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rPr>
              <w:t>）制作、运输、安装和保管样品所发生的一切费用由</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人自理。</w:t>
            </w:r>
          </w:p>
          <w:p w14:paraId="4818DEE8">
            <w:pPr>
              <w:pStyle w:val="2"/>
              <w:rPr>
                <w:rFonts w:hint="default" w:eastAsia="宋体"/>
                <w:color w:val="auto"/>
                <w:highlight w:val="none"/>
                <w:lang w:val="en-US" w:eastAsia="zh-CN"/>
              </w:rPr>
            </w:pPr>
            <w:r>
              <w:rPr>
                <w:rFonts w:hint="eastAsia" w:ascii="宋体" w:hAnsi="宋体" w:eastAsia="宋体" w:cs="宋体"/>
                <w:color w:val="auto"/>
                <w:sz w:val="24"/>
                <w:szCs w:val="20"/>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7</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未提供样品的做无效响应处理。</w:t>
            </w:r>
          </w:p>
        </w:tc>
      </w:tr>
      <w:tr w14:paraId="6AD75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F5E0C53">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7724D">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0F40C9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（√）A不组织。</w:t>
            </w:r>
          </w:p>
        </w:tc>
      </w:tr>
      <w:tr w14:paraId="51A52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FB0F8B8">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14:paraId="766EF27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C487B5D">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498AF3FB">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07408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7EF13D2">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14:paraId="4533754D">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30FDD063">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14:paraId="11466D2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79F588F0">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44CD21B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14:paraId="52389C5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42A148D4">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1F327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524D5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A74D9E">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BC060B7">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14:paraId="208C137E">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14:paraId="36F47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8CF2E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6312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w:t>
            </w:r>
          </w:p>
          <w:p w14:paraId="42676C1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3D91B78D">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14:paraId="57AD0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FDECC8">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4FE16B">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452C8B26">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ascii="宋体" w:hAnsi="宋体" w:cs="宋体"/>
                <w:b w:val="0"/>
                <w:bCs/>
                <w:color w:val="auto"/>
                <w:kern w:val="0"/>
                <w:sz w:val="24"/>
                <w:highlight w:val="none"/>
                <w:lang w:val="en-US" w:eastAsia="zh-CN"/>
              </w:rPr>
              <w:t>10000.00元</w:t>
            </w:r>
          </w:p>
        </w:tc>
      </w:tr>
      <w:tr w14:paraId="0764A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F2EED57">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C2506A6">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05A2A886">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51FC7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582DF4">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3E2211F">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w:t>
            </w:r>
          </w:p>
          <w:p w14:paraId="2404C088">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126D4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cs="宋体"/>
                <w:color w:val="auto"/>
                <w:sz w:val="24"/>
                <w:highlight w:val="none"/>
                <w:u w:val="single"/>
                <w:lang w:val="en-US" w:eastAsia="zh-CN"/>
              </w:rPr>
              <w:t xml:space="preserve"> 田岳</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w:t>
            </w:r>
            <w:r>
              <w:rPr>
                <w:rFonts w:hint="eastAsia" w:ascii="宋体" w:hAnsi="宋体" w:cs="宋体"/>
                <w:color w:val="auto"/>
                <w:sz w:val="24"/>
                <w:highlight w:val="none"/>
                <w:u w:val="single"/>
                <w:lang w:val="en-US" w:eastAsia="zh-CN"/>
              </w:rPr>
              <w:t xml:space="preserve">83731873 </w:t>
            </w:r>
          </w:p>
          <w:p w14:paraId="1B9933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w:t>
            </w:r>
            <w:r>
              <w:rPr>
                <w:rFonts w:hint="eastAsia" w:ascii="宋体" w:hAnsi="宋体" w:cs="宋体"/>
                <w:color w:val="auto"/>
                <w:sz w:val="24"/>
                <w:highlight w:val="none"/>
                <w:u w:val="single"/>
                <w:lang w:val="en-US" w:eastAsia="zh-CN"/>
              </w:rPr>
              <w:t xml:space="preserve">蜀山街道柳桥南和城4幢1单元1003室  </w:t>
            </w:r>
          </w:p>
          <w:p w14:paraId="21969D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邮箱：</w:t>
            </w:r>
            <w:r>
              <w:rPr>
                <w:rFonts w:hint="eastAsia" w:ascii="宋体" w:hAnsi="宋体" w:cs="宋体"/>
                <w:color w:val="auto"/>
                <w:sz w:val="24"/>
                <w:highlight w:val="none"/>
                <w:u w:val="single"/>
                <w:lang w:val="en-US" w:eastAsia="zh-CN"/>
              </w:rPr>
              <w:t xml:space="preserve"> 863439346@qq.com </w:t>
            </w:r>
          </w:p>
          <w:p w14:paraId="01FDB0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6FE4EF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672D8D7B">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61C4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6C96E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6B2979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1D9BCE55">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62BB3AB2">
      <w:pPr>
        <w:snapToGrid w:val="0"/>
        <w:spacing w:line="360" w:lineRule="auto"/>
        <w:jc w:val="center"/>
        <w:rPr>
          <w:rFonts w:hint="eastAsia" w:ascii="宋体" w:hAnsi="宋体" w:eastAsia="宋体" w:cs="宋体"/>
          <w:b/>
          <w:color w:val="auto"/>
          <w:sz w:val="32"/>
          <w:szCs w:val="20"/>
          <w:highlight w:val="none"/>
        </w:rPr>
      </w:pPr>
    </w:p>
    <w:bookmarkEnd w:id="9"/>
    <w:p w14:paraId="3BF273C6">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0AC04D1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D617E45">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4F5A6D36">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28BB8F48">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7C1CDC19">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5A64607E">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46A172CA">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47503EA9">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39781F67">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2CA66E78">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t>
      </w:r>
      <w:r>
        <w:rPr>
          <w:rFonts w:hint="eastAsia" w:ascii="宋体" w:hAnsi="宋体" w:cs="宋体"/>
          <w:color w:val="auto"/>
          <w:sz w:val="24"/>
          <w:highlight w:val="none"/>
          <w:lang w:eastAsia="zh-CN"/>
        </w:rPr>
        <w:t>www.lecaiyun.com</w:t>
      </w:r>
      <w:r>
        <w:rPr>
          <w:rFonts w:hint="eastAsia" w:ascii="宋体" w:hAnsi="宋体" w:eastAsia="宋体" w:cs="宋体"/>
          <w:color w:val="auto"/>
          <w:sz w:val="24"/>
          <w:highlight w:val="none"/>
        </w:rPr>
        <w:t>/）。</w:t>
      </w:r>
    </w:p>
    <w:p w14:paraId="159A8952">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034FE054">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21793371">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5C205FC6">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1A2BB04">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76DDB71C">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0240B7CC">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3715970B">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2D0B1DC8">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6A3F40F9">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6FE5B2DD">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3F4EA465">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185BEF35">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49DCDD5A">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31E80E33">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39C95BC0">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4220B08D">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444B05BC">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55B9C605">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2A697762">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43C7CD92">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195261F6">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4C84ABA7">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013D437F">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1A82EAD8">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7DA1C4CC">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14:paraId="4A78D461">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14:paraId="0965D3F1">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14:paraId="23C53898">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14:paraId="01E11773">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044D8120">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4028B462">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4AFC2DC8">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4D6B3D60">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371A655E">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4292E259">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089B9760">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14:paraId="6ECDC602">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1390A506">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14:paraId="1E57500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14:paraId="02EDE124">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34CF383F">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14:paraId="464BE9DF">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14:paraId="4E051E44">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0E0938F7">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1180D8A1">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04383158">
      <w:pPr>
        <w:pStyle w:val="16"/>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5E3DD2C5">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7957AC68">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62E521E6">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35A9C19E">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14:paraId="29BF453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38D2AAC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49F05D77">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5DACDFC5">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2A5D562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4D00EBE9">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28C99F15">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893C664">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6B6C45B3">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1CF35DFC">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6554FF1E">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71FB6973">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6B053F4D">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52C78F29">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689E3B54">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6D711359">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4596B15">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14:paraId="1E4213FC">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电子交易客户端”需要提前申领CA数字证书，申领流程请自行前往“浙江政府采购网-下载专区-电子交易客户端-CA驱动和申领流程”进行查阅。</w:t>
      </w:r>
    </w:p>
    <w:p w14:paraId="0C735060">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76B303E0">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4DE5A230">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14:paraId="710E3B5A">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50275B0B">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13DA6BA4">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51240497">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465D1152">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47BB34B0">
      <w:pPr>
        <w:pStyle w:val="35"/>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29D4293D">
      <w:pPr>
        <w:pStyle w:val="35"/>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7E7E7652">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5ECF2A7D">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cs="宋体"/>
          <w:color w:val="auto"/>
          <w:szCs w:val="21"/>
          <w:highlight w:val="none"/>
          <w:lang w:eastAsia="zh-CN"/>
        </w:rPr>
        <w:t>。</w:t>
      </w:r>
    </w:p>
    <w:p w14:paraId="30D92D9C">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7EB0F7E5">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014CD913">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59AD23E3">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2E5D8C71">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14:paraId="154514B4">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1D9EA3A6">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5EB8DF11">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27C654A8">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14:paraId="7813B6DF">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72E700C6">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0ABF674E">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2E191F07">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4696F401">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36C2924B">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25FCBBCA">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7E413F69">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14:paraId="2DA7F660">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0AD198BB">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7BAC6D89">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3019300D">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066D245A">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6A9A5F8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70AF3008">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38B6400E">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6D918574">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55A547E6">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62A7EE25">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2FBA6FDB">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3545B35">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04A9144E">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4DF0E54B">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34981316">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D3DE869">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552548ED">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284DFAF6">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278FCFF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cs="宋体"/>
          <w:b w:val="0"/>
          <w:bCs/>
          <w:color w:val="auto"/>
          <w:kern w:val="0"/>
          <w:sz w:val="24"/>
          <w:highlight w:val="none"/>
          <w:lang w:val="en-US" w:eastAsia="zh-CN"/>
        </w:rPr>
        <w:t>10000.00元</w:t>
      </w:r>
      <w:r>
        <w:rPr>
          <w:rFonts w:hint="eastAsia" w:ascii="宋体" w:hAnsi="宋体" w:eastAsia="宋体" w:cs="宋体"/>
          <w:b w:val="0"/>
          <w:bCs/>
          <w:color w:val="auto"/>
          <w:sz w:val="24"/>
          <w:highlight w:val="none"/>
        </w:rPr>
        <w:t>。</w:t>
      </w:r>
    </w:p>
    <w:p w14:paraId="0BE88E0A">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14:paraId="7A7ABD7D">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A2ACCA2">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6F199539">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32F443D3">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677A2E15">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3DA16643">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33278CB8">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1C5E6020">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5E272D91">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B13F300">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095F1319">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14:paraId="0E70653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0A9911B2">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33885D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39B3367E">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14:paraId="095D5EAA">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062" w:type="dxa"/>
        <w:jc w:val="center"/>
        <w:tblLayout w:type="fixed"/>
        <w:tblCellMar>
          <w:top w:w="0" w:type="dxa"/>
          <w:left w:w="0" w:type="dxa"/>
          <w:bottom w:w="0" w:type="dxa"/>
          <w:right w:w="0" w:type="dxa"/>
        </w:tblCellMar>
      </w:tblPr>
      <w:tblGrid>
        <w:gridCol w:w="716"/>
        <w:gridCol w:w="4013"/>
        <w:gridCol w:w="1968"/>
        <w:gridCol w:w="788"/>
        <w:gridCol w:w="788"/>
        <w:gridCol w:w="789"/>
      </w:tblGrid>
      <w:tr w14:paraId="44E2108D">
        <w:trPr>
          <w:cantSplit/>
          <w:trHeight w:val="514"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890E30">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73B7C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BB127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7A673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6F151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89" w:type="dxa"/>
            <w:tcBorders>
              <w:top w:val="single" w:color="auto" w:sz="4" w:space="0"/>
              <w:left w:val="nil"/>
              <w:bottom w:val="single" w:color="auto" w:sz="4" w:space="0"/>
              <w:right w:val="single" w:color="auto" w:sz="4" w:space="0"/>
            </w:tcBorders>
            <w:vAlign w:val="center"/>
          </w:tcPr>
          <w:p w14:paraId="7D6D8DF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4588FB9">
        <w:tblPrEx>
          <w:tblCellMar>
            <w:top w:w="0" w:type="dxa"/>
            <w:left w:w="0" w:type="dxa"/>
            <w:bottom w:w="0" w:type="dxa"/>
            <w:right w:w="0" w:type="dxa"/>
          </w:tblCellMar>
        </w:tblPrEx>
        <w:trPr>
          <w:cantSplit/>
          <w:trHeight w:val="735"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F36F6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ED6153">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杭州萧山供水有限公司年度</w:t>
            </w:r>
            <w:r>
              <w:rPr>
                <w:rFonts w:hint="eastAsia" w:ascii="宋体" w:hAnsi="宋体" w:cs="宋体"/>
                <w:color w:val="auto"/>
                <w:sz w:val="24"/>
                <w:highlight w:val="none"/>
                <w:lang w:val="en-US" w:eastAsia="zh-CN"/>
              </w:rPr>
              <w:t>水表箱</w:t>
            </w:r>
            <w:r>
              <w:rPr>
                <w:rFonts w:hint="eastAsia" w:ascii="宋体" w:hAnsi="宋体" w:cs="宋体"/>
                <w:color w:val="auto"/>
                <w:sz w:val="24"/>
                <w:highlight w:val="none"/>
                <w:lang w:eastAsia="zh-CN"/>
              </w:rPr>
              <w:t>采购项目</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B7333F">
            <w:pPr>
              <w:numPr>
                <w:ilvl w:val="0"/>
                <w:numId w:val="0"/>
              </w:numPr>
              <w:spacing w:line="360" w:lineRule="auto"/>
              <w:jc w:val="both"/>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详见交易需求</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b w:val="0"/>
                <w:bCs/>
                <w:color w:val="auto"/>
                <w:sz w:val="24"/>
                <w:szCs w:val="24"/>
                <w:highlight w:val="none"/>
                <w:lang w:val="en-US" w:eastAsia="zh-CN"/>
              </w:rPr>
              <w:t>如遇特殊环境须特殊尺寸表箱，价格参考相近规格表箱为准。）</w:t>
            </w:r>
          </w:p>
          <w:p w14:paraId="126EE5DD">
            <w:pPr>
              <w:spacing w:line="240" w:lineRule="auto"/>
              <w:jc w:val="center"/>
              <w:rPr>
                <w:rFonts w:hint="eastAsia" w:ascii="宋体" w:hAnsi="宋体" w:eastAsia="宋体" w:cs="宋体"/>
                <w:color w:val="auto"/>
                <w:sz w:val="24"/>
                <w:highlight w:val="none"/>
              </w:rPr>
            </w:pP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2B6CF">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8836A2">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89" w:type="dxa"/>
            <w:tcBorders>
              <w:top w:val="single" w:color="auto" w:sz="4" w:space="0"/>
              <w:left w:val="nil"/>
              <w:bottom w:val="single" w:color="auto" w:sz="4" w:space="0"/>
              <w:right w:val="single" w:color="auto" w:sz="4" w:space="0"/>
            </w:tcBorders>
            <w:vAlign w:val="center"/>
          </w:tcPr>
          <w:p w14:paraId="7EDB278C">
            <w:pPr>
              <w:spacing w:line="240" w:lineRule="auto"/>
              <w:jc w:val="center"/>
              <w:rPr>
                <w:rFonts w:hint="eastAsia" w:ascii="宋体" w:hAnsi="宋体" w:eastAsia="宋体" w:cs="宋体"/>
                <w:color w:val="auto"/>
                <w:sz w:val="24"/>
                <w:highlight w:val="none"/>
              </w:rPr>
            </w:pPr>
          </w:p>
        </w:tc>
      </w:tr>
    </w:tbl>
    <w:p w14:paraId="6067BA3A">
      <w:pPr>
        <w:numPr>
          <w:ilvl w:val="0"/>
          <w:numId w:val="0"/>
        </w:numPr>
        <w:spacing w:line="360" w:lineRule="auto"/>
        <w:ind w:leftChars="0"/>
        <w:jc w:val="center"/>
        <w:rPr>
          <w:rFonts w:hint="eastAsia" w:ascii="宋体" w:hAnsi="宋体" w:eastAsia="宋体" w:cs="宋体"/>
          <w:b w:val="0"/>
          <w:bCs/>
          <w:color w:val="auto"/>
          <w:sz w:val="24"/>
          <w:szCs w:val="24"/>
          <w:highlight w:val="none"/>
          <w:lang w:val="en-US" w:eastAsia="zh-CN"/>
        </w:rPr>
      </w:pPr>
    </w:p>
    <w:p w14:paraId="15686D36">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4133F2B6">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4919E8E7">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7534DE00">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0155A5A8">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17556365">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22AE662B">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05C411E2">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0517C5F7">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5B09A432">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4FC0828E">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3046846">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5E457C68">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725E0DB2">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416A7DB2">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7890B93">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18A8290D">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1254B4FF">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二、交易</w:t>
      </w:r>
      <w:r>
        <w:rPr>
          <w:rFonts w:hint="eastAsia" w:ascii="宋体" w:hAnsi="宋体" w:eastAsia="宋体" w:cs="宋体"/>
          <w:b/>
          <w:color w:val="auto"/>
          <w:sz w:val="24"/>
          <w:szCs w:val="24"/>
          <w:highlight w:val="none"/>
        </w:rPr>
        <w:t>需求</w:t>
      </w:r>
    </w:p>
    <w:p w14:paraId="3AA4CE6E">
      <w:pPr>
        <w:numPr>
          <w:ilvl w:val="0"/>
          <w:numId w:val="0"/>
        </w:numPr>
        <w:spacing w:line="360" w:lineRule="auto"/>
        <w:jc w:val="both"/>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技术需求</w:t>
      </w:r>
    </w:p>
    <w:p w14:paraId="3B29AB52">
      <w:pPr>
        <w:numPr>
          <w:ilvl w:val="0"/>
          <w:numId w:val="0"/>
        </w:numPr>
        <w:spacing w:line="36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产品按国际产品质量标准ISO2531 和中国产品质量标准GB13295执行</w:t>
      </w:r>
      <w:r>
        <w:rPr>
          <w:rFonts w:hint="eastAsia" w:ascii="宋体" w:hAnsi="宋体" w:cs="宋体"/>
          <w:b w:val="0"/>
          <w:bCs w:val="0"/>
          <w:color w:val="auto"/>
          <w:sz w:val="24"/>
          <w:szCs w:val="24"/>
          <w:highlight w:val="none"/>
          <w:lang w:eastAsia="zh-CN"/>
        </w:rPr>
        <w:t>。</w:t>
      </w:r>
    </w:p>
    <w:p w14:paraId="2388A5C0">
      <w:pPr>
        <w:numPr>
          <w:ilvl w:val="0"/>
          <w:numId w:val="0"/>
        </w:numPr>
        <w:spacing w:line="360" w:lineRule="auto"/>
        <w:jc w:val="both"/>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▲1.2、尺寸及材质标准按照招标方标准尺寸执行，所有尺寸偏差不得超过正负0.05mm。</w:t>
      </w:r>
    </w:p>
    <w:tbl>
      <w:tblPr>
        <w:tblStyle w:val="970"/>
        <w:tblW w:w="9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365"/>
        <w:gridCol w:w="2002"/>
        <w:gridCol w:w="890"/>
        <w:gridCol w:w="945"/>
        <w:gridCol w:w="2396"/>
      </w:tblGrid>
      <w:tr w14:paraId="6DE2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719" w:type="dxa"/>
            <w:vAlign w:val="center"/>
          </w:tcPr>
          <w:p w14:paraId="41FFAE31">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序号</w:t>
            </w:r>
          </w:p>
        </w:tc>
        <w:tc>
          <w:tcPr>
            <w:tcW w:w="2365" w:type="dxa"/>
            <w:vAlign w:val="center"/>
          </w:tcPr>
          <w:p w14:paraId="47BD75C4">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名称</w:t>
            </w:r>
          </w:p>
        </w:tc>
        <w:tc>
          <w:tcPr>
            <w:tcW w:w="2002" w:type="dxa"/>
            <w:vAlign w:val="center"/>
          </w:tcPr>
          <w:p w14:paraId="3B2B4470">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标准</w:t>
            </w:r>
            <w:r>
              <w:rPr>
                <w:rFonts w:hint="eastAsia" w:ascii="宋体" w:hAnsi="宋体" w:cs="宋体"/>
                <w:color w:val="auto"/>
                <w:sz w:val="18"/>
                <w:szCs w:val="18"/>
                <w:highlight w:val="none"/>
                <w:lang w:eastAsia="zh-CN"/>
              </w:rPr>
              <w:t>尺寸</w:t>
            </w:r>
          </w:p>
        </w:tc>
        <w:tc>
          <w:tcPr>
            <w:tcW w:w="890" w:type="dxa"/>
            <w:vAlign w:val="center"/>
          </w:tcPr>
          <w:p w14:paraId="7BCC136D">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单位</w:t>
            </w:r>
          </w:p>
        </w:tc>
        <w:tc>
          <w:tcPr>
            <w:tcW w:w="945" w:type="dxa"/>
            <w:vAlign w:val="center"/>
          </w:tcPr>
          <w:p w14:paraId="2828F0AA">
            <w:pPr>
              <w:keepNext w:val="0"/>
              <w:keepLines w:val="0"/>
              <w:pageBreakBefore w:val="0"/>
              <w:kinsoku/>
              <w:wordWrap/>
              <w:overflowPunct/>
              <w:topLinePunct w:val="0"/>
              <w:bidi w:val="0"/>
              <w:adjustRightInd w:val="0"/>
              <w:spacing w:line="240" w:lineRule="auto"/>
              <w:ind w:left="0" w:leftChars="0" w:firstLine="0" w:firstLineChars="0"/>
              <w:jc w:val="center"/>
              <w:textAlignment w:val="auto"/>
              <w:rPr>
                <w:rFonts w:hint="eastAsia" w:ascii="宋体" w:hAnsi="宋体" w:cs="宋体"/>
                <w:color w:val="auto"/>
                <w:sz w:val="18"/>
                <w:szCs w:val="18"/>
                <w:highlight w:val="none"/>
                <w:lang w:eastAsia="zh-CN"/>
              </w:rPr>
            </w:pPr>
            <w:r>
              <w:rPr>
                <w:b/>
                <w:bCs/>
                <w:color w:val="auto"/>
                <w:spacing w:val="-2"/>
                <w:sz w:val="18"/>
                <w:szCs w:val="18"/>
                <w:highlight w:val="none"/>
                <w14:textOutline w14:w="4013" w14:cap="sq" w14:cmpd="sng">
                  <w14:solidFill>
                    <w14:srgbClr w14:val="000000"/>
                  </w14:solidFill>
                  <w14:prstDash w14:val="solid"/>
                  <w14:bevel/>
                </w14:textOutline>
              </w:rPr>
              <w:t>最高限价</w:t>
            </w:r>
            <w:r>
              <w:rPr>
                <w:b/>
                <w:bCs/>
                <w:color w:val="auto"/>
                <w:sz w:val="18"/>
                <w:szCs w:val="18"/>
                <w:highlight w:val="none"/>
              </w:rPr>
              <w:t xml:space="preserve"> </w:t>
            </w:r>
            <w:r>
              <w:rPr>
                <w:b/>
                <w:bCs/>
                <w:color w:val="auto"/>
                <w:spacing w:val="-4"/>
                <w:sz w:val="18"/>
                <w:szCs w:val="18"/>
                <w:highlight w:val="none"/>
                <w14:textOutline w14:w="4013" w14:cap="sq" w14:cmpd="sng">
                  <w14:solidFill>
                    <w14:srgbClr w14:val="000000"/>
                  </w14:solidFill>
                  <w14:prstDash w14:val="solid"/>
                  <w14:bevel/>
                </w14:textOutline>
              </w:rPr>
              <w:t>（单价）</w:t>
            </w:r>
          </w:p>
        </w:tc>
        <w:tc>
          <w:tcPr>
            <w:tcW w:w="2396" w:type="dxa"/>
            <w:vAlign w:val="center"/>
          </w:tcPr>
          <w:p w14:paraId="14A0BEA7">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备注</w:t>
            </w:r>
          </w:p>
        </w:tc>
      </w:tr>
      <w:tr w14:paraId="1E47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 w:hRule="atLeast"/>
          <w:jc w:val="center"/>
        </w:trPr>
        <w:tc>
          <w:tcPr>
            <w:tcW w:w="719" w:type="dxa"/>
            <w:vAlign w:val="center"/>
          </w:tcPr>
          <w:p w14:paraId="74144DA9">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1</w:t>
            </w:r>
          </w:p>
        </w:tc>
        <w:tc>
          <w:tcPr>
            <w:tcW w:w="2365" w:type="dxa"/>
            <w:vAlign w:val="center"/>
          </w:tcPr>
          <w:p w14:paraId="0DF0ABDF">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单表箱（</w:t>
            </w:r>
            <w:r>
              <w:rPr>
                <w:rFonts w:hint="eastAsia" w:ascii="宋体" w:hAnsi="宋体" w:eastAsia="宋体" w:cs="宋体"/>
                <w:color w:val="auto"/>
                <w:kern w:val="0"/>
                <w:sz w:val="18"/>
                <w:szCs w:val="18"/>
                <w:highlight w:val="none"/>
                <w:lang w:val="en-US" w:eastAsia="zh-CN"/>
              </w:rPr>
              <w:t>嵌入式）</w:t>
            </w:r>
          </w:p>
        </w:tc>
        <w:tc>
          <w:tcPr>
            <w:tcW w:w="2002" w:type="dxa"/>
            <w:vAlign w:val="center"/>
          </w:tcPr>
          <w:p w14:paraId="000B9FEC">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520</w:t>
            </w:r>
            <w:r>
              <w:rPr>
                <w:rFonts w:eastAsia="等线"/>
                <w:color w:val="auto"/>
                <w:kern w:val="0"/>
                <w:sz w:val="18"/>
                <w:szCs w:val="18"/>
                <w:highlight w:val="none"/>
              </w:rPr>
              <w:t>mm*300mm*1</w:t>
            </w:r>
            <w:r>
              <w:rPr>
                <w:rFonts w:hint="eastAsia" w:eastAsia="等线"/>
                <w:color w:val="auto"/>
                <w:kern w:val="0"/>
                <w:sz w:val="18"/>
                <w:szCs w:val="18"/>
                <w:highlight w:val="none"/>
                <w:lang w:val="en-US" w:eastAsia="zh-CN"/>
              </w:rPr>
              <w:t>25</w:t>
            </w:r>
            <w:r>
              <w:rPr>
                <w:rFonts w:eastAsia="等线"/>
                <w:color w:val="auto"/>
                <w:kern w:val="0"/>
                <w:sz w:val="18"/>
                <w:szCs w:val="18"/>
                <w:highlight w:val="none"/>
              </w:rPr>
              <w:t>mm</w:t>
            </w:r>
          </w:p>
        </w:tc>
        <w:tc>
          <w:tcPr>
            <w:tcW w:w="890" w:type="dxa"/>
            <w:vAlign w:val="center"/>
          </w:tcPr>
          <w:p w14:paraId="7B252CD5">
            <w:pPr>
              <w:widowControl/>
              <w:jc w:val="center"/>
              <w:rPr>
                <w:rFonts w:hint="eastAsia" w:ascii="宋体" w:hAnsi="宋体" w:cs="宋体"/>
                <w:color w:val="auto"/>
                <w:sz w:val="18"/>
                <w:szCs w:val="18"/>
                <w:highlight w:val="none"/>
                <w:lang w:eastAsia="zh-CN"/>
              </w:rPr>
            </w:pPr>
            <w:r>
              <w:rPr>
                <w:rFonts w:hint="eastAsia" w:ascii="宋体" w:hAnsi="宋体" w:cs="宋体"/>
                <w:b/>
                <w:bCs/>
                <w:color w:val="auto"/>
                <w:kern w:val="0"/>
                <w:sz w:val="18"/>
                <w:szCs w:val="18"/>
                <w:highlight w:val="none"/>
              </w:rPr>
              <w:t>套</w:t>
            </w:r>
          </w:p>
        </w:tc>
        <w:tc>
          <w:tcPr>
            <w:tcW w:w="945" w:type="dxa"/>
            <w:vAlign w:val="center"/>
          </w:tcPr>
          <w:p w14:paraId="0F2CD664">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230</w:t>
            </w:r>
          </w:p>
        </w:tc>
        <w:tc>
          <w:tcPr>
            <w:tcW w:w="2396" w:type="dxa"/>
            <w:vAlign w:val="center"/>
          </w:tcPr>
          <w:p w14:paraId="395F9DA4">
            <w:pPr>
              <w:rPr>
                <w:rFonts w:hint="eastAsia" w:ascii="宋体" w:hAnsi="宋体" w:cs="宋体"/>
                <w:color w:val="auto"/>
                <w:sz w:val="18"/>
                <w:szCs w:val="18"/>
                <w:highlight w:val="none"/>
                <w:lang w:eastAsia="zh-CN"/>
              </w:rPr>
            </w:pPr>
            <w:r>
              <w:rPr>
                <w:rFonts w:hint="eastAsia"/>
                <w:color w:val="auto"/>
                <w:sz w:val="18"/>
                <w:szCs w:val="18"/>
                <w:highlight w:val="none"/>
                <w:lang w:eastAsia="zh-CN"/>
              </w:rPr>
              <w:t>箱盖材质304不锈钢，厚度1.0mm,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r>
              <w:rPr>
                <w:rFonts w:hint="eastAsia"/>
                <w:color w:val="auto"/>
                <w:sz w:val="18"/>
                <w:szCs w:val="18"/>
                <w:highlight w:val="none"/>
                <w:lang w:eastAsia="zh-CN"/>
              </w:rPr>
              <w:t>底箱材质</w:t>
            </w:r>
            <w:r>
              <w:rPr>
                <w:rFonts w:hint="eastAsia"/>
                <w:color w:val="auto"/>
                <w:sz w:val="18"/>
                <w:szCs w:val="18"/>
                <w:highlight w:val="none"/>
                <w:lang w:val="en-US" w:eastAsia="zh-CN"/>
              </w:rPr>
              <w:t>SPCC冷轧</w:t>
            </w:r>
            <w:r>
              <w:rPr>
                <w:rFonts w:hint="eastAsia"/>
                <w:color w:val="auto"/>
                <w:sz w:val="18"/>
                <w:szCs w:val="18"/>
                <w:highlight w:val="none"/>
                <w:lang w:eastAsia="zh-CN"/>
              </w:rPr>
              <w:t>厚度1.0mm</w:t>
            </w:r>
            <w:r>
              <w:rPr>
                <w:rFonts w:hint="eastAsia"/>
                <w:color w:val="auto"/>
                <w:sz w:val="18"/>
                <w:szCs w:val="18"/>
                <w:highlight w:val="none"/>
                <w:lang w:val="en-US" w:eastAsia="zh-CN"/>
              </w:rPr>
              <w:t>板材，</w:t>
            </w:r>
            <w:r>
              <w:rPr>
                <w:rFonts w:hint="eastAsia"/>
                <w:color w:val="auto"/>
                <w:sz w:val="18"/>
                <w:szCs w:val="18"/>
                <w:highlight w:val="none"/>
                <w:lang w:eastAsia="zh-CN"/>
              </w:rPr>
              <w:t>底箱</w:t>
            </w:r>
            <w:r>
              <w:rPr>
                <w:rFonts w:hint="eastAsia"/>
                <w:color w:val="auto"/>
                <w:sz w:val="18"/>
                <w:szCs w:val="18"/>
                <w:highlight w:val="none"/>
                <w:lang w:val="en-US" w:eastAsia="zh-CN"/>
              </w:rPr>
              <w:t>表面需喷塑处理。</w:t>
            </w:r>
            <w:r>
              <w:rPr>
                <w:rFonts w:hint="eastAsia" w:ascii="宋体" w:hAnsi="宋体" w:cs="宋体"/>
                <w:color w:val="auto"/>
                <w:sz w:val="18"/>
                <w:szCs w:val="18"/>
                <w:highlight w:val="none"/>
                <w:lang w:val="en-US" w:eastAsia="zh-CN"/>
              </w:rPr>
              <w:t>门锁为三角一匙统开锁。</w:t>
            </w:r>
            <w:r>
              <w:rPr>
                <w:rFonts w:hint="eastAsia"/>
                <w:color w:val="auto"/>
                <w:sz w:val="18"/>
                <w:szCs w:val="18"/>
                <w:highlight w:val="none"/>
                <w:lang w:val="en-US" w:eastAsia="zh-CN"/>
              </w:rPr>
              <w:t>提供</w:t>
            </w:r>
            <w:r>
              <w:rPr>
                <w:rFonts w:hint="eastAsia" w:ascii="宋体" w:hAnsi="宋体" w:cs="宋体"/>
                <w:color w:val="auto"/>
                <w:kern w:val="0"/>
                <w:sz w:val="18"/>
                <w:szCs w:val="18"/>
                <w:highlight w:val="none"/>
              </w:rPr>
              <w:t>单表箱（</w:t>
            </w:r>
            <w:r>
              <w:rPr>
                <w:rFonts w:hint="eastAsia" w:ascii="宋体" w:hAnsi="宋体" w:eastAsia="宋体" w:cs="宋体"/>
                <w:color w:val="auto"/>
                <w:kern w:val="0"/>
                <w:sz w:val="18"/>
                <w:szCs w:val="18"/>
                <w:highlight w:val="none"/>
                <w:lang w:val="en-US" w:eastAsia="zh-CN"/>
              </w:rPr>
              <w:t>嵌入式）</w:t>
            </w:r>
            <w:r>
              <w:rPr>
                <w:rFonts w:hint="eastAsia" w:ascii="宋体" w:hAnsi="宋体" w:cs="宋体"/>
                <w:b w:val="0"/>
                <w:bCs/>
                <w:color w:val="auto"/>
                <w:sz w:val="18"/>
                <w:szCs w:val="18"/>
                <w:highlight w:val="none"/>
                <w:shd w:val="clear" w:fill="FFFF00"/>
                <w:lang w:val="en-US" w:eastAsia="zh-CN"/>
              </w:rPr>
              <w:t>整套样品</w:t>
            </w:r>
          </w:p>
        </w:tc>
      </w:tr>
      <w:tr w14:paraId="37BE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jc w:val="center"/>
        </w:trPr>
        <w:tc>
          <w:tcPr>
            <w:tcW w:w="719" w:type="dxa"/>
            <w:vAlign w:val="center"/>
          </w:tcPr>
          <w:p w14:paraId="375312F0">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2</w:t>
            </w:r>
          </w:p>
        </w:tc>
        <w:tc>
          <w:tcPr>
            <w:tcW w:w="2365" w:type="dxa"/>
            <w:vAlign w:val="center"/>
          </w:tcPr>
          <w:p w14:paraId="6FBE1EB7">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双</w:t>
            </w:r>
            <w:r>
              <w:rPr>
                <w:rFonts w:hint="eastAsia" w:ascii="宋体" w:hAnsi="宋体" w:cs="宋体"/>
                <w:color w:val="auto"/>
                <w:kern w:val="0"/>
                <w:sz w:val="18"/>
                <w:szCs w:val="18"/>
                <w:highlight w:val="none"/>
              </w:rPr>
              <w:t>表箱（</w:t>
            </w:r>
            <w:r>
              <w:rPr>
                <w:rFonts w:hint="eastAsia" w:ascii="宋体" w:hAnsi="宋体" w:eastAsia="宋体" w:cs="宋体"/>
                <w:color w:val="auto"/>
                <w:kern w:val="0"/>
                <w:sz w:val="18"/>
                <w:szCs w:val="18"/>
                <w:highlight w:val="none"/>
                <w:lang w:val="en-US" w:eastAsia="zh-CN"/>
              </w:rPr>
              <w:t>嵌入式）</w:t>
            </w:r>
          </w:p>
        </w:tc>
        <w:tc>
          <w:tcPr>
            <w:tcW w:w="2002" w:type="dxa"/>
            <w:vAlign w:val="center"/>
          </w:tcPr>
          <w:p w14:paraId="74A5AAC8">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520</w:t>
            </w:r>
            <w:r>
              <w:rPr>
                <w:rFonts w:eastAsia="等线"/>
                <w:color w:val="auto"/>
                <w:kern w:val="0"/>
                <w:sz w:val="18"/>
                <w:szCs w:val="18"/>
                <w:highlight w:val="none"/>
              </w:rPr>
              <w:t>mm*5</w:t>
            </w:r>
            <w:r>
              <w:rPr>
                <w:rFonts w:hint="eastAsia" w:eastAsia="等线"/>
                <w:color w:val="auto"/>
                <w:kern w:val="0"/>
                <w:sz w:val="18"/>
                <w:szCs w:val="18"/>
                <w:highlight w:val="none"/>
                <w:lang w:val="en-US" w:eastAsia="zh-CN"/>
              </w:rPr>
              <w:t>2</w:t>
            </w:r>
            <w:r>
              <w:rPr>
                <w:rFonts w:hint="eastAsia" w:eastAsia="等线"/>
                <w:color w:val="auto"/>
                <w:kern w:val="0"/>
                <w:sz w:val="18"/>
                <w:szCs w:val="18"/>
                <w:highlight w:val="none"/>
              </w:rPr>
              <w:t>0</w:t>
            </w:r>
            <w:r>
              <w:rPr>
                <w:rFonts w:eastAsia="等线"/>
                <w:color w:val="auto"/>
                <w:kern w:val="0"/>
                <w:sz w:val="18"/>
                <w:szCs w:val="18"/>
                <w:highlight w:val="none"/>
              </w:rPr>
              <w:t>mm*1</w:t>
            </w:r>
            <w:r>
              <w:rPr>
                <w:rFonts w:hint="eastAsia" w:eastAsia="等线"/>
                <w:color w:val="auto"/>
                <w:kern w:val="0"/>
                <w:sz w:val="18"/>
                <w:szCs w:val="18"/>
                <w:highlight w:val="none"/>
                <w:lang w:val="en-US" w:eastAsia="zh-CN"/>
              </w:rPr>
              <w:t>25</w:t>
            </w:r>
            <w:r>
              <w:rPr>
                <w:rFonts w:eastAsia="等线"/>
                <w:color w:val="auto"/>
                <w:kern w:val="0"/>
                <w:sz w:val="18"/>
                <w:szCs w:val="18"/>
                <w:highlight w:val="none"/>
              </w:rPr>
              <w:t>mm</w:t>
            </w:r>
          </w:p>
        </w:tc>
        <w:tc>
          <w:tcPr>
            <w:tcW w:w="890" w:type="dxa"/>
            <w:vAlign w:val="center"/>
          </w:tcPr>
          <w:p w14:paraId="512BBF3A">
            <w:pPr>
              <w:widowControl/>
              <w:jc w:val="center"/>
              <w:rPr>
                <w:rFonts w:hint="eastAsia" w:ascii="宋体" w:hAnsi="宋体" w:cs="宋体"/>
                <w:color w:val="auto"/>
                <w:sz w:val="18"/>
                <w:szCs w:val="18"/>
                <w:highlight w:val="none"/>
                <w:lang w:eastAsia="zh-CN"/>
              </w:rPr>
            </w:pPr>
            <w:r>
              <w:rPr>
                <w:rFonts w:hint="eastAsia" w:ascii="宋体" w:hAnsi="宋体" w:cs="宋体"/>
                <w:b/>
                <w:bCs/>
                <w:color w:val="auto"/>
                <w:kern w:val="0"/>
                <w:sz w:val="18"/>
                <w:szCs w:val="18"/>
                <w:highlight w:val="none"/>
              </w:rPr>
              <w:t>套</w:t>
            </w:r>
          </w:p>
        </w:tc>
        <w:tc>
          <w:tcPr>
            <w:tcW w:w="945" w:type="dxa"/>
            <w:vAlign w:val="center"/>
          </w:tcPr>
          <w:p w14:paraId="1D454F2C">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280</w:t>
            </w:r>
          </w:p>
        </w:tc>
        <w:tc>
          <w:tcPr>
            <w:tcW w:w="2396" w:type="dxa"/>
            <w:vAlign w:val="center"/>
          </w:tcPr>
          <w:p w14:paraId="446D0580">
            <w:pPr>
              <w:rPr>
                <w:rFonts w:hint="eastAsia" w:ascii="宋体" w:hAnsi="宋体" w:eastAsia="Arial" w:cs="宋体"/>
                <w:snapToGrid w:val="0"/>
                <w:color w:val="auto"/>
                <w:kern w:val="0"/>
                <w:sz w:val="18"/>
                <w:szCs w:val="18"/>
                <w:highlight w:val="none"/>
                <w:lang w:val="en-US" w:eastAsia="zh-CN" w:bidi="ar-SA"/>
              </w:rPr>
            </w:pPr>
            <w:r>
              <w:rPr>
                <w:rFonts w:hint="eastAsia"/>
                <w:color w:val="auto"/>
                <w:sz w:val="18"/>
                <w:szCs w:val="18"/>
                <w:highlight w:val="none"/>
                <w:lang w:eastAsia="zh-CN"/>
              </w:rPr>
              <w:t>箱盖材质304不锈钢，厚度1.0mm,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r>
              <w:rPr>
                <w:rFonts w:hint="eastAsia"/>
                <w:color w:val="auto"/>
                <w:sz w:val="18"/>
                <w:szCs w:val="18"/>
                <w:highlight w:val="none"/>
                <w:lang w:eastAsia="zh-CN"/>
              </w:rPr>
              <w:t>底箱材质</w:t>
            </w:r>
            <w:r>
              <w:rPr>
                <w:rFonts w:hint="eastAsia"/>
                <w:color w:val="auto"/>
                <w:sz w:val="18"/>
                <w:szCs w:val="18"/>
                <w:highlight w:val="none"/>
                <w:lang w:val="en-US" w:eastAsia="zh-CN"/>
              </w:rPr>
              <w:t>SPCC冷轧</w:t>
            </w:r>
            <w:r>
              <w:rPr>
                <w:rFonts w:hint="eastAsia"/>
                <w:color w:val="auto"/>
                <w:sz w:val="18"/>
                <w:szCs w:val="18"/>
                <w:highlight w:val="none"/>
                <w:lang w:eastAsia="zh-CN"/>
              </w:rPr>
              <w:t>厚度1.0mm</w:t>
            </w:r>
            <w:r>
              <w:rPr>
                <w:rFonts w:hint="eastAsia"/>
                <w:color w:val="auto"/>
                <w:sz w:val="18"/>
                <w:szCs w:val="18"/>
                <w:highlight w:val="none"/>
                <w:lang w:val="en-US" w:eastAsia="zh-CN"/>
              </w:rPr>
              <w:t>板材，</w:t>
            </w:r>
            <w:r>
              <w:rPr>
                <w:rFonts w:hint="eastAsia"/>
                <w:color w:val="auto"/>
                <w:sz w:val="18"/>
                <w:szCs w:val="18"/>
                <w:highlight w:val="none"/>
                <w:lang w:eastAsia="zh-CN"/>
              </w:rPr>
              <w:t>底箱</w:t>
            </w:r>
            <w:r>
              <w:rPr>
                <w:rFonts w:hint="eastAsia"/>
                <w:color w:val="auto"/>
                <w:sz w:val="18"/>
                <w:szCs w:val="18"/>
                <w:highlight w:val="none"/>
                <w:lang w:val="en-US" w:eastAsia="zh-CN"/>
              </w:rPr>
              <w:t>表面需喷塑处理。</w:t>
            </w:r>
          </w:p>
        </w:tc>
      </w:tr>
      <w:tr w14:paraId="255D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jc w:val="center"/>
        </w:trPr>
        <w:tc>
          <w:tcPr>
            <w:tcW w:w="719" w:type="dxa"/>
            <w:vAlign w:val="center"/>
          </w:tcPr>
          <w:p w14:paraId="7E31115A">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3</w:t>
            </w:r>
          </w:p>
        </w:tc>
        <w:tc>
          <w:tcPr>
            <w:tcW w:w="2365" w:type="dxa"/>
            <w:vAlign w:val="center"/>
          </w:tcPr>
          <w:p w14:paraId="14B56925">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三表箱（</w:t>
            </w:r>
            <w:r>
              <w:rPr>
                <w:rFonts w:hint="eastAsia" w:ascii="宋体" w:hAnsi="宋体" w:eastAsia="宋体" w:cs="宋体"/>
                <w:color w:val="auto"/>
                <w:kern w:val="0"/>
                <w:sz w:val="18"/>
                <w:szCs w:val="18"/>
                <w:highlight w:val="none"/>
                <w:lang w:val="en-US" w:eastAsia="zh-CN"/>
              </w:rPr>
              <w:t>嵌入式）</w:t>
            </w:r>
          </w:p>
        </w:tc>
        <w:tc>
          <w:tcPr>
            <w:tcW w:w="2002" w:type="dxa"/>
            <w:vAlign w:val="center"/>
          </w:tcPr>
          <w:p w14:paraId="61CE203C">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520</w:t>
            </w:r>
            <w:r>
              <w:rPr>
                <w:rFonts w:eastAsia="等线"/>
                <w:color w:val="auto"/>
                <w:kern w:val="0"/>
                <w:sz w:val="18"/>
                <w:szCs w:val="18"/>
                <w:highlight w:val="none"/>
              </w:rPr>
              <w:t>mm*7</w:t>
            </w:r>
            <w:r>
              <w:rPr>
                <w:rFonts w:hint="eastAsia" w:eastAsia="等线"/>
                <w:color w:val="auto"/>
                <w:kern w:val="0"/>
                <w:sz w:val="18"/>
                <w:szCs w:val="18"/>
                <w:highlight w:val="none"/>
                <w:lang w:val="en-US" w:eastAsia="zh-CN"/>
              </w:rPr>
              <w:t>2</w:t>
            </w:r>
            <w:r>
              <w:rPr>
                <w:rFonts w:hint="eastAsia" w:eastAsia="等线"/>
                <w:color w:val="auto"/>
                <w:kern w:val="0"/>
                <w:sz w:val="18"/>
                <w:szCs w:val="18"/>
                <w:highlight w:val="none"/>
              </w:rPr>
              <w:t>0</w:t>
            </w:r>
            <w:r>
              <w:rPr>
                <w:rFonts w:eastAsia="等线"/>
                <w:color w:val="auto"/>
                <w:kern w:val="0"/>
                <w:sz w:val="18"/>
                <w:szCs w:val="18"/>
                <w:highlight w:val="none"/>
              </w:rPr>
              <w:t>mm*1</w:t>
            </w:r>
            <w:r>
              <w:rPr>
                <w:rFonts w:hint="eastAsia" w:eastAsia="等线"/>
                <w:color w:val="auto"/>
                <w:kern w:val="0"/>
                <w:sz w:val="18"/>
                <w:szCs w:val="18"/>
                <w:highlight w:val="none"/>
                <w:lang w:val="en-US" w:eastAsia="zh-CN"/>
              </w:rPr>
              <w:t>25</w:t>
            </w:r>
            <w:r>
              <w:rPr>
                <w:rFonts w:eastAsia="等线"/>
                <w:color w:val="auto"/>
                <w:kern w:val="0"/>
                <w:sz w:val="18"/>
                <w:szCs w:val="18"/>
                <w:highlight w:val="none"/>
              </w:rPr>
              <w:t>mm</w:t>
            </w:r>
          </w:p>
        </w:tc>
        <w:tc>
          <w:tcPr>
            <w:tcW w:w="890" w:type="dxa"/>
            <w:vAlign w:val="center"/>
          </w:tcPr>
          <w:p w14:paraId="25FB2382">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04417C74">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310</w:t>
            </w:r>
          </w:p>
        </w:tc>
        <w:tc>
          <w:tcPr>
            <w:tcW w:w="2396" w:type="dxa"/>
            <w:vAlign w:val="center"/>
          </w:tcPr>
          <w:p w14:paraId="06A5DE91">
            <w:pPr>
              <w:rPr>
                <w:rFonts w:hint="eastAsia" w:ascii="宋体" w:hAnsi="宋体" w:eastAsia="宋体" w:cs="宋体"/>
                <w:color w:val="auto"/>
                <w:kern w:val="0"/>
                <w:sz w:val="18"/>
                <w:szCs w:val="18"/>
                <w:highlight w:val="none"/>
                <w:lang w:val="en-US" w:eastAsia="zh-CN" w:bidi="ar-SA"/>
              </w:rPr>
            </w:pPr>
            <w:r>
              <w:rPr>
                <w:rFonts w:hint="eastAsia"/>
                <w:color w:val="auto"/>
                <w:sz w:val="18"/>
                <w:szCs w:val="18"/>
                <w:highlight w:val="none"/>
                <w:lang w:eastAsia="zh-CN"/>
              </w:rPr>
              <w:t>箱盖材质304不锈钢，厚度1.0mm,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r>
              <w:rPr>
                <w:rFonts w:hint="eastAsia"/>
                <w:color w:val="auto"/>
                <w:sz w:val="18"/>
                <w:szCs w:val="18"/>
                <w:highlight w:val="none"/>
                <w:lang w:eastAsia="zh-CN"/>
              </w:rPr>
              <w:t>底箱材质</w:t>
            </w:r>
            <w:r>
              <w:rPr>
                <w:rFonts w:hint="eastAsia"/>
                <w:color w:val="auto"/>
                <w:sz w:val="18"/>
                <w:szCs w:val="18"/>
                <w:highlight w:val="none"/>
                <w:lang w:val="en-US" w:eastAsia="zh-CN"/>
              </w:rPr>
              <w:t>SPCC冷轧</w:t>
            </w:r>
            <w:r>
              <w:rPr>
                <w:rFonts w:hint="eastAsia"/>
                <w:color w:val="auto"/>
                <w:sz w:val="18"/>
                <w:szCs w:val="18"/>
                <w:highlight w:val="none"/>
                <w:lang w:eastAsia="zh-CN"/>
              </w:rPr>
              <w:t>厚度1.0mm</w:t>
            </w:r>
            <w:r>
              <w:rPr>
                <w:rFonts w:hint="eastAsia"/>
                <w:color w:val="auto"/>
                <w:sz w:val="18"/>
                <w:szCs w:val="18"/>
                <w:highlight w:val="none"/>
                <w:lang w:val="en-US" w:eastAsia="zh-CN"/>
              </w:rPr>
              <w:t>板材，</w:t>
            </w:r>
            <w:r>
              <w:rPr>
                <w:rFonts w:hint="eastAsia"/>
                <w:color w:val="auto"/>
                <w:sz w:val="18"/>
                <w:szCs w:val="18"/>
                <w:highlight w:val="none"/>
                <w:lang w:eastAsia="zh-CN"/>
              </w:rPr>
              <w:t>底箱</w:t>
            </w:r>
            <w:r>
              <w:rPr>
                <w:rFonts w:hint="eastAsia"/>
                <w:color w:val="auto"/>
                <w:sz w:val="18"/>
                <w:szCs w:val="18"/>
                <w:highlight w:val="none"/>
                <w:lang w:val="en-US" w:eastAsia="zh-CN"/>
              </w:rPr>
              <w:t>表面需喷塑处理。</w:t>
            </w:r>
          </w:p>
        </w:tc>
      </w:tr>
      <w:tr w14:paraId="67F1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3F015B1D">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4</w:t>
            </w:r>
          </w:p>
        </w:tc>
        <w:tc>
          <w:tcPr>
            <w:tcW w:w="2365" w:type="dxa"/>
            <w:vAlign w:val="center"/>
          </w:tcPr>
          <w:p w14:paraId="613C777E">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单表箱（</w:t>
            </w:r>
            <w:r>
              <w:rPr>
                <w:rFonts w:hint="eastAsia" w:ascii="宋体" w:hAnsi="宋体" w:eastAsia="宋体" w:cs="宋体"/>
                <w:color w:val="auto"/>
                <w:kern w:val="0"/>
                <w:sz w:val="18"/>
                <w:szCs w:val="18"/>
                <w:highlight w:val="none"/>
                <w:lang w:val="en-US" w:eastAsia="zh-CN"/>
              </w:rPr>
              <w:t>明装）</w:t>
            </w:r>
          </w:p>
        </w:tc>
        <w:tc>
          <w:tcPr>
            <w:tcW w:w="2002" w:type="dxa"/>
            <w:vAlign w:val="center"/>
          </w:tcPr>
          <w:p w14:paraId="03528B30">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800</w:t>
            </w:r>
            <w:r>
              <w:rPr>
                <w:rFonts w:eastAsia="等线"/>
                <w:color w:val="auto"/>
                <w:kern w:val="0"/>
                <w:sz w:val="18"/>
                <w:szCs w:val="18"/>
                <w:highlight w:val="none"/>
              </w:rPr>
              <w:t>mm*</w:t>
            </w:r>
            <w:r>
              <w:rPr>
                <w:rFonts w:hint="eastAsia" w:eastAsia="等线"/>
                <w:color w:val="auto"/>
                <w:kern w:val="0"/>
                <w:sz w:val="18"/>
                <w:szCs w:val="18"/>
                <w:highlight w:val="none"/>
                <w:lang w:val="en-US" w:eastAsia="zh-CN"/>
              </w:rPr>
              <w:t>30</w:t>
            </w:r>
            <w:r>
              <w:rPr>
                <w:rFonts w:hint="eastAsia" w:eastAsia="等线"/>
                <w:color w:val="auto"/>
                <w:kern w:val="0"/>
                <w:sz w:val="18"/>
                <w:szCs w:val="18"/>
                <w:highlight w:val="none"/>
              </w:rPr>
              <w:t>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3E2339E1">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30CCD921">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310</w:t>
            </w:r>
          </w:p>
        </w:tc>
        <w:tc>
          <w:tcPr>
            <w:tcW w:w="2396" w:type="dxa"/>
            <w:vAlign w:val="center"/>
          </w:tcPr>
          <w:p w14:paraId="6FEA3249">
            <w:pPr>
              <w:widowControl/>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单表</w:t>
            </w:r>
            <w:r>
              <w:rPr>
                <w:rFonts w:hint="eastAsia" w:ascii="宋体" w:hAnsi="宋体" w:cs="宋体"/>
                <w:color w:val="auto"/>
                <w:kern w:val="0"/>
                <w:sz w:val="18"/>
                <w:szCs w:val="18"/>
                <w:highlight w:val="none"/>
                <w:lang w:val="en-US" w:eastAsia="zh-CN"/>
              </w:rPr>
              <w:t>三</w:t>
            </w:r>
            <w:r>
              <w:rPr>
                <w:rFonts w:hint="eastAsia" w:ascii="宋体" w:hAnsi="宋体" w:eastAsia="宋体" w:cs="宋体"/>
                <w:color w:val="auto"/>
                <w:kern w:val="0"/>
                <w:sz w:val="18"/>
                <w:szCs w:val="18"/>
                <w:highlight w:val="none"/>
                <w:lang w:val="en-US" w:eastAsia="zh-CN"/>
              </w:rPr>
              <w:t>阀，</w:t>
            </w:r>
            <w:r>
              <w:rPr>
                <w:rFonts w:hint="eastAsia" w:ascii="宋体" w:hAnsi="宋体" w:cs="宋体"/>
                <w:color w:val="auto"/>
                <w:kern w:val="0"/>
                <w:sz w:val="18"/>
                <w:szCs w:val="18"/>
                <w:highlight w:val="none"/>
              </w:rPr>
              <w:t>箱体</w:t>
            </w:r>
            <w:r>
              <w:rPr>
                <w:rFonts w:hint="eastAsia" w:ascii="宋体" w:hAnsi="宋体" w:eastAsia="宋体" w:cs="宋体"/>
                <w:color w:val="auto"/>
                <w:kern w:val="0"/>
                <w:sz w:val="18"/>
                <w:szCs w:val="18"/>
                <w:highlight w:val="none"/>
                <w:lang w:val="en-US" w:eastAsia="zh-CN"/>
              </w:rPr>
              <w:t>材质</w:t>
            </w:r>
            <w:r>
              <w:rPr>
                <w:rFonts w:hint="eastAsia" w:ascii="宋体" w:hAnsi="宋体" w:cs="宋体"/>
                <w:color w:val="auto"/>
                <w:kern w:val="0"/>
                <w:sz w:val="18"/>
                <w:szCs w:val="18"/>
                <w:highlight w:val="none"/>
              </w:rPr>
              <w:t>304不锈钢</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p>
        </w:tc>
      </w:tr>
      <w:tr w14:paraId="0482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02741B01">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2365" w:type="dxa"/>
            <w:vAlign w:val="center"/>
          </w:tcPr>
          <w:p w14:paraId="40C496AE">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双</w:t>
            </w:r>
            <w:r>
              <w:rPr>
                <w:rFonts w:hint="eastAsia" w:ascii="宋体" w:hAnsi="宋体" w:cs="宋体"/>
                <w:color w:val="auto"/>
                <w:kern w:val="0"/>
                <w:sz w:val="18"/>
                <w:szCs w:val="18"/>
                <w:highlight w:val="none"/>
              </w:rPr>
              <w:t>表箱（</w:t>
            </w:r>
            <w:r>
              <w:rPr>
                <w:rFonts w:hint="eastAsia" w:ascii="宋体" w:hAnsi="宋体" w:eastAsia="宋体" w:cs="宋体"/>
                <w:color w:val="auto"/>
                <w:kern w:val="0"/>
                <w:sz w:val="18"/>
                <w:szCs w:val="18"/>
                <w:highlight w:val="none"/>
                <w:lang w:val="en-US" w:eastAsia="zh-CN"/>
              </w:rPr>
              <w:t>明装）</w:t>
            </w:r>
          </w:p>
        </w:tc>
        <w:tc>
          <w:tcPr>
            <w:tcW w:w="2002" w:type="dxa"/>
            <w:vAlign w:val="center"/>
          </w:tcPr>
          <w:p w14:paraId="3B349BC3">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80</w:t>
            </w:r>
            <w:r>
              <w:rPr>
                <w:rFonts w:eastAsia="等线"/>
                <w:color w:val="auto"/>
                <w:kern w:val="0"/>
                <w:sz w:val="18"/>
                <w:szCs w:val="18"/>
                <w:highlight w:val="none"/>
              </w:rPr>
              <w:t>0mm*</w:t>
            </w:r>
            <w:r>
              <w:rPr>
                <w:rFonts w:hint="eastAsia" w:eastAsia="等线"/>
                <w:color w:val="auto"/>
                <w:kern w:val="0"/>
                <w:sz w:val="18"/>
                <w:szCs w:val="18"/>
                <w:highlight w:val="none"/>
                <w:lang w:val="en-US" w:eastAsia="zh-CN"/>
              </w:rPr>
              <w:t>55</w:t>
            </w:r>
            <w:r>
              <w:rPr>
                <w:rFonts w:hint="eastAsia" w:eastAsia="等线"/>
                <w:color w:val="auto"/>
                <w:kern w:val="0"/>
                <w:sz w:val="18"/>
                <w:szCs w:val="18"/>
                <w:highlight w:val="none"/>
              </w:rPr>
              <w:t>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3FAD3CF8">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2FA79B3F">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420</w:t>
            </w:r>
          </w:p>
        </w:tc>
        <w:tc>
          <w:tcPr>
            <w:tcW w:w="2396" w:type="dxa"/>
            <w:vAlign w:val="center"/>
          </w:tcPr>
          <w:p w14:paraId="13936BDC">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二表</w:t>
            </w:r>
            <w:r>
              <w:rPr>
                <w:rFonts w:hint="eastAsia" w:ascii="宋体" w:hAnsi="宋体" w:cs="宋体"/>
                <w:color w:val="auto"/>
                <w:kern w:val="0"/>
                <w:sz w:val="18"/>
                <w:szCs w:val="18"/>
                <w:highlight w:val="none"/>
                <w:lang w:val="en-US" w:eastAsia="zh-CN"/>
              </w:rPr>
              <w:t>三</w:t>
            </w:r>
            <w:r>
              <w:rPr>
                <w:rFonts w:hint="eastAsia" w:ascii="宋体" w:hAnsi="宋体" w:eastAsia="宋体" w:cs="宋体"/>
                <w:color w:val="auto"/>
                <w:kern w:val="0"/>
                <w:sz w:val="18"/>
                <w:szCs w:val="18"/>
                <w:highlight w:val="none"/>
                <w:lang w:val="en-US" w:eastAsia="zh-CN"/>
              </w:rPr>
              <w:t>阀，</w:t>
            </w:r>
            <w:r>
              <w:rPr>
                <w:rFonts w:hint="eastAsia" w:ascii="宋体" w:hAnsi="宋体" w:cs="宋体"/>
                <w:color w:val="auto"/>
                <w:kern w:val="0"/>
                <w:sz w:val="18"/>
                <w:szCs w:val="18"/>
                <w:highlight w:val="none"/>
              </w:rPr>
              <w:t>箱体</w:t>
            </w:r>
            <w:r>
              <w:rPr>
                <w:rFonts w:hint="eastAsia" w:ascii="宋体" w:hAnsi="宋体" w:eastAsia="宋体" w:cs="宋体"/>
                <w:color w:val="auto"/>
                <w:kern w:val="0"/>
                <w:sz w:val="18"/>
                <w:szCs w:val="18"/>
                <w:highlight w:val="none"/>
                <w:lang w:val="en-US" w:eastAsia="zh-CN"/>
              </w:rPr>
              <w:t>材质</w:t>
            </w:r>
            <w:r>
              <w:rPr>
                <w:rFonts w:hint="eastAsia" w:ascii="宋体" w:hAnsi="宋体" w:cs="宋体"/>
                <w:color w:val="auto"/>
                <w:kern w:val="0"/>
                <w:sz w:val="18"/>
                <w:szCs w:val="18"/>
                <w:highlight w:val="none"/>
              </w:rPr>
              <w:t>304不锈钢</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p>
        </w:tc>
      </w:tr>
      <w:tr w14:paraId="4C77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5809AB39">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6</w:t>
            </w:r>
          </w:p>
        </w:tc>
        <w:tc>
          <w:tcPr>
            <w:tcW w:w="2365" w:type="dxa"/>
            <w:vAlign w:val="center"/>
          </w:tcPr>
          <w:p w14:paraId="6A74520D">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三</w:t>
            </w:r>
            <w:r>
              <w:rPr>
                <w:rFonts w:hint="eastAsia" w:ascii="宋体" w:hAnsi="宋体" w:cs="宋体"/>
                <w:color w:val="auto"/>
                <w:kern w:val="0"/>
                <w:sz w:val="18"/>
                <w:szCs w:val="18"/>
                <w:highlight w:val="none"/>
              </w:rPr>
              <w:t>表箱（</w:t>
            </w:r>
            <w:r>
              <w:rPr>
                <w:rFonts w:hint="eastAsia" w:ascii="宋体" w:hAnsi="宋体" w:eastAsia="宋体" w:cs="宋体"/>
                <w:color w:val="auto"/>
                <w:kern w:val="0"/>
                <w:sz w:val="18"/>
                <w:szCs w:val="18"/>
                <w:highlight w:val="none"/>
                <w:lang w:val="en-US" w:eastAsia="zh-CN"/>
              </w:rPr>
              <w:t>明装）</w:t>
            </w:r>
          </w:p>
        </w:tc>
        <w:tc>
          <w:tcPr>
            <w:tcW w:w="2002" w:type="dxa"/>
            <w:vAlign w:val="center"/>
          </w:tcPr>
          <w:p w14:paraId="68F194A6">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80</w:t>
            </w:r>
            <w:r>
              <w:rPr>
                <w:rFonts w:eastAsia="等线"/>
                <w:color w:val="auto"/>
                <w:kern w:val="0"/>
                <w:sz w:val="18"/>
                <w:szCs w:val="18"/>
                <w:highlight w:val="none"/>
              </w:rPr>
              <w:t>0mm*</w:t>
            </w:r>
            <w:r>
              <w:rPr>
                <w:rFonts w:hint="eastAsia" w:eastAsia="等线"/>
                <w:color w:val="auto"/>
                <w:kern w:val="0"/>
                <w:sz w:val="18"/>
                <w:szCs w:val="18"/>
                <w:highlight w:val="none"/>
                <w:lang w:val="en-US" w:eastAsia="zh-CN"/>
              </w:rPr>
              <w:t>80</w:t>
            </w:r>
            <w:r>
              <w:rPr>
                <w:rFonts w:hint="eastAsia" w:eastAsia="等线"/>
                <w:color w:val="auto"/>
                <w:kern w:val="0"/>
                <w:sz w:val="18"/>
                <w:szCs w:val="18"/>
                <w:highlight w:val="none"/>
              </w:rPr>
              <w:t>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4BE6B85A">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23EA0F83">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500</w:t>
            </w:r>
          </w:p>
        </w:tc>
        <w:tc>
          <w:tcPr>
            <w:tcW w:w="2396" w:type="dxa"/>
            <w:vAlign w:val="center"/>
          </w:tcPr>
          <w:p w14:paraId="69F17834">
            <w:pPr>
              <w:widowControl/>
              <w:jc w:val="both"/>
              <w:rPr>
                <w:rFonts w:hint="eastAsia" w:ascii="宋体" w:hAnsi="宋体" w:eastAsia="Arial" w:cs="宋体"/>
                <w:snapToGrid w:val="0"/>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三表</w:t>
            </w:r>
            <w:r>
              <w:rPr>
                <w:rFonts w:hint="eastAsia" w:ascii="宋体" w:hAnsi="宋体" w:cs="宋体"/>
                <w:color w:val="auto"/>
                <w:kern w:val="0"/>
                <w:sz w:val="18"/>
                <w:szCs w:val="18"/>
                <w:highlight w:val="none"/>
                <w:lang w:val="en-US" w:eastAsia="zh-CN"/>
              </w:rPr>
              <w:t>三</w:t>
            </w:r>
            <w:r>
              <w:rPr>
                <w:rFonts w:hint="eastAsia" w:ascii="宋体" w:hAnsi="宋体" w:eastAsia="宋体" w:cs="宋体"/>
                <w:color w:val="auto"/>
                <w:kern w:val="0"/>
                <w:sz w:val="18"/>
                <w:szCs w:val="18"/>
                <w:highlight w:val="none"/>
                <w:lang w:val="en-US" w:eastAsia="zh-CN"/>
              </w:rPr>
              <w:t>阀，</w:t>
            </w:r>
            <w:r>
              <w:rPr>
                <w:rFonts w:hint="eastAsia" w:ascii="宋体" w:hAnsi="宋体" w:cs="宋体"/>
                <w:color w:val="auto"/>
                <w:kern w:val="0"/>
                <w:sz w:val="18"/>
                <w:szCs w:val="18"/>
                <w:highlight w:val="none"/>
              </w:rPr>
              <w:t>箱体</w:t>
            </w:r>
            <w:r>
              <w:rPr>
                <w:rFonts w:hint="eastAsia" w:ascii="宋体" w:hAnsi="宋体" w:eastAsia="宋体" w:cs="宋体"/>
                <w:color w:val="auto"/>
                <w:kern w:val="0"/>
                <w:sz w:val="18"/>
                <w:szCs w:val="18"/>
                <w:highlight w:val="none"/>
                <w:lang w:val="en-US" w:eastAsia="zh-CN"/>
              </w:rPr>
              <w:t>材质</w:t>
            </w:r>
            <w:r>
              <w:rPr>
                <w:rFonts w:hint="eastAsia" w:ascii="宋体" w:hAnsi="宋体" w:cs="宋体"/>
                <w:color w:val="auto"/>
                <w:kern w:val="0"/>
                <w:sz w:val="18"/>
                <w:szCs w:val="18"/>
                <w:highlight w:val="none"/>
              </w:rPr>
              <w:t>304不锈钢</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p>
        </w:tc>
      </w:tr>
      <w:tr w14:paraId="7A24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6DA6142D">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7</w:t>
            </w:r>
          </w:p>
        </w:tc>
        <w:tc>
          <w:tcPr>
            <w:tcW w:w="2365" w:type="dxa"/>
            <w:vAlign w:val="center"/>
          </w:tcPr>
          <w:p w14:paraId="0ECD8787">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四</w:t>
            </w:r>
            <w:r>
              <w:rPr>
                <w:rFonts w:hint="eastAsia" w:ascii="宋体" w:hAnsi="宋体" w:cs="宋体"/>
                <w:color w:val="auto"/>
                <w:kern w:val="0"/>
                <w:sz w:val="18"/>
                <w:szCs w:val="18"/>
                <w:highlight w:val="none"/>
              </w:rPr>
              <w:t>表箱（</w:t>
            </w:r>
            <w:r>
              <w:rPr>
                <w:rFonts w:hint="eastAsia" w:ascii="宋体" w:hAnsi="宋体" w:eastAsia="宋体" w:cs="宋体"/>
                <w:color w:val="auto"/>
                <w:kern w:val="0"/>
                <w:sz w:val="18"/>
                <w:szCs w:val="18"/>
                <w:highlight w:val="none"/>
                <w:lang w:val="en-US" w:eastAsia="zh-CN"/>
              </w:rPr>
              <w:t>明装）</w:t>
            </w:r>
          </w:p>
        </w:tc>
        <w:tc>
          <w:tcPr>
            <w:tcW w:w="2002" w:type="dxa"/>
            <w:tcBorders>
              <w:bottom w:val="single" w:color="000000" w:sz="2" w:space="0"/>
            </w:tcBorders>
            <w:vAlign w:val="center"/>
          </w:tcPr>
          <w:p w14:paraId="51D9208C">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80</w:t>
            </w:r>
            <w:r>
              <w:rPr>
                <w:rFonts w:eastAsia="等线"/>
                <w:color w:val="auto"/>
                <w:kern w:val="0"/>
                <w:sz w:val="18"/>
                <w:szCs w:val="18"/>
                <w:highlight w:val="none"/>
              </w:rPr>
              <w:t>0mm*</w:t>
            </w:r>
            <w:r>
              <w:rPr>
                <w:rFonts w:hint="eastAsia" w:eastAsia="等线"/>
                <w:color w:val="auto"/>
                <w:kern w:val="0"/>
                <w:sz w:val="18"/>
                <w:szCs w:val="18"/>
                <w:highlight w:val="none"/>
                <w:lang w:val="en-US" w:eastAsia="zh-CN"/>
              </w:rPr>
              <w:t>1050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223E6313">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3427F57A">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620</w:t>
            </w:r>
          </w:p>
        </w:tc>
        <w:tc>
          <w:tcPr>
            <w:tcW w:w="2396" w:type="dxa"/>
            <w:vAlign w:val="center"/>
          </w:tcPr>
          <w:p w14:paraId="17706CD2">
            <w:pPr>
              <w:widowControl/>
              <w:jc w:val="both"/>
              <w:rPr>
                <w:rFonts w:hint="eastAsia" w:ascii="宋体" w:hAnsi="宋体" w:eastAsia="Arial" w:cs="宋体"/>
                <w:snapToGrid w:val="0"/>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四表三阀，</w:t>
            </w:r>
            <w:r>
              <w:rPr>
                <w:rFonts w:hint="eastAsia" w:ascii="宋体" w:hAnsi="宋体" w:cs="宋体"/>
                <w:color w:val="auto"/>
                <w:kern w:val="0"/>
                <w:sz w:val="18"/>
                <w:szCs w:val="18"/>
                <w:highlight w:val="none"/>
              </w:rPr>
              <w:t>箱体</w:t>
            </w:r>
            <w:r>
              <w:rPr>
                <w:rFonts w:hint="eastAsia" w:ascii="宋体" w:hAnsi="宋体" w:eastAsia="宋体" w:cs="宋体"/>
                <w:color w:val="auto"/>
                <w:kern w:val="0"/>
                <w:sz w:val="18"/>
                <w:szCs w:val="18"/>
                <w:highlight w:val="none"/>
                <w:lang w:val="en-US" w:eastAsia="zh-CN"/>
              </w:rPr>
              <w:t>材质</w:t>
            </w:r>
            <w:r>
              <w:rPr>
                <w:rFonts w:hint="eastAsia" w:ascii="宋体" w:hAnsi="宋体" w:cs="宋体"/>
                <w:color w:val="auto"/>
                <w:kern w:val="0"/>
                <w:sz w:val="18"/>
                <w:szCs w:val="18"/>
                <w:highlight w:val="none"/>
              </w:rPr>
              <w:t>304不锈钢</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杭州萧山供水有限公司和96390热线号。</w:t>
            </w:r>
          </w:p>
        </w:tc>
      </w:tr>
      <w:tr w14:paraId="3E5A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7D7484E8">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8</w:t>
            </w:r>
          </w:p>
        </w:tc>
        <w:tc>
          <w:tcPr>
            <w:tcW w:w="2365" w:type="dxa"/>
            <w:vAlign w:val="center"/>
          </w:tcPr>
          <w:p w14:paraId="43BD97E9">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五</w:t>
            </w:r>
            <w:r>
              <w:rPr>
                <w:rFonts w:hint="eastAsia" w:ascii="宋体" w:hAnsi="宋体" w:cs="宋体"/>
                <w:color w:val="auto"/>
                <w:kern w:val="0"/>
                <w:sz w:val="18"/>
                <w:szCs w:val="18"/>
                <w:highlight w:val="none"/>
              </w:rPr>
              <w:t>表箱（</w:t>
            </w:r>
            <w:r>
              <w:rPr>
                <w:rFonts w:hint="eastAsia" w:ascii="宋体" w:hAnsi="宋体" w:eastAsia="宋体" w:cs="宋体"/>
                <w:color w:val="auto"/>
                <w:kern w:val="0"/>
                <w:sz w:val="18"/>
                <w:szCs w:val="18"/>
                <w:highlight w:val="none"/>
                <w:lang w:val="en-US" w:eastAsia="zh-CN"/>
              </w:rPr>
              <w:t>明装）</w:t>
            </w:r>
          </w:p>
        </w:tc>
        <w:tc>
          <w:tcPr>
            <w:tcW w:w="2002" w:type="dxa"/>
            <w:tcBorders>
              <w:top w:val="single" w:color="000000" w:sz="2" w:space="0"/>
            </w:tcBorders>
            <w:vAlign w:val="center"/>
          </w:tcPr>
          <w:p w14:paraId="20F9615A">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80</w:t>
            </w:r>
            <w:r>
              <w:rPr>
                <w:rFonts w:eastAsia="等线"/>
                <w:color w:val="auto"/>
                <w:kern w:val="0"/>
                <w:sz w:val="18"/>
                <w:szCs w:val="18"/>
                <w:highlight w:val="none"/>
              </w:rPr>
              <w:t>0mm*</w:t>
            </w:r>
            <w:r>
              <w:rPr>
                <w:rFonts w:hint="eastAsia" w:eastAsia="等线"/>
                <w:color w:val="auto"/>
                <w:kern w:val="0"/>
                <w:sz w:val="18"/>
                <w:szCs w:val="18"/>
                <w:highlight w:val="none"/>
                <w:lang w:val="en-US" w:eastAsia="zh-CN"/>
              </w:rPr>
              <w:t>1300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3358C397">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46E24CD0">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700</w:t>
            </w:r>
          </w:p>
        </w:tc>
        <w:tc>
          <w:tcPr>
            <w:tcW w:w="2396" w:type="dxa"/>
            <w:vAlign w:val="center"/>
          </w:tcPr>
          <w:p w14:paraId="15BB287E">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五表三阀，</w:t>
            </w:r>
            <w:r>
              <w:rPr>
                <w:rFonts w:hint="eastAsia" w:ascii="宋体" w:hAnsi="宋体" w:cs="宋体"/>
                <w:color w:val="auto"/>
                <w:kern w:val="0"/>
                <w:sz w:val="18"/>
                <w:szCs w:val="18"/>
                <w:highlight w:val="none"/>
              </w:rPr>
              <w:t>箱体</w:t>
            </w:r>
            <w:r>
              <w:rPr>
                <w:rFonts w:hint="eastAsia" w:ascii="宋体" w:hAnsi="宋体" w:eastAsia="宋体" w:cs="宋体"/>
                <w:color w:val="auto"/>
                <w:kern w:val="0"/>
                <w:sz w:val="18"/>
                <w:szCs w:val="18"/>
                <w:highlight w:val="none"/>
                <w:lang w:val="en-US" w:eastAsia="zh-CN"/>
              </w:rPr>
              <w:t>材质</w:t>
            </w:r>
            <w:r>
              <w:rPr>
                <w:rFonts w:hint="eastAsia" w:ascii="宋体" w:hAnsi="宋体" w:cs="宋体"/>
                <w:color w:val="auto"/>
                <w:kern w:val="0"/>
                <w:sz w:val="18"/>
                <w:szCs w:val="18"/>
                <w:highlight w:val="none"/>
              </w:rPr>
              <w:t>304不锈钢</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厚度1.0mm</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342B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1489C77F">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2365" w:type="dxa"/>
            <w:vAlign w:val="center"/>
          </w:tcPr>
          <w:p w14:paraId="3D752BB8">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保温水表箱盖</w:t>
            </w:r>
          </w:p>
        </w:tc>
        <w:tc>
          <w:tcPr>
            <w:tcW w:w="2002" w:type="dxa"/>
            <w:vAlign w:val="center"/>
          </w:tcPr>
          <w:p w14:paraId="50635CF2">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51</w:t>
            </w:r>
            <w:r>
              <w:rPr>
                <w:rFonts w:eastAsia="等线"/>
                <w:color w:val="auto"/>
                <w:kern w:val="0"/>
                <w:sz w:val="18"/>
                <w:szCs w:val="18"/>
                <w:highlight w:val="none"/>
              </w:rPr>
              <w:t>0mm*</w:t>
            </w:r>
            <w:r>
              <w:rPr>
                <w:rFonts w:hint="eastAsia" w:eastAsia="等线"/>
                <w:color w:val="auto"/>
                <w:kern w:val="0"/>
                <w:sz w:val="18"/>
                <w:szCs w:val="18"/>
                <w:highlight w:val="none"/>
                <w:lang w:val="en-US" w:eastAsia="zh-CN"/>
              </w:rPr>
              <w:t>350</w:t>
            </w:r>
            <w:r>
              <w:rPr>
                <w:rFonts w:eastAsia="等线"/>
                <w:color w:val="auto"/>
                <w:kern w:val="0"/>
                <w:sz w:val="18"/>
                <w:szCs w:val="18"/>
                <w:highlight w:val="none"/>
              </w:rPr>
              <w:t>mm*</w:t>
            </w:r>
            <w:r>
              <w:rPr>
                <w:rFonts w:hint="eastAsia" w:eastAsia="等线"/>
                <w:color w:val="auto"/>
                <w:kern w:val="0"/>
                <w:sz w:val="18"/>
                <w:szCs w:val="18"/>
                <w:highlight w:val="none"/>
                <w:lang w:val="en-US" w:eastAsia="zh-CN"/>
              </w:rPr>
              <w:t>35</w:t>
            </w:r>
            <w:r>
              <w:rPr>
                <w:rFonts w:eastAsia="等线"/>
                <w:color w:val="auto"/>
                <w:kern w:val="0"/>
                <w:sz w:val="18"/>
                <w:szCs w:val="18"/>
                <w:highlight w:val="none"/>
              </w:rPr>
              <w:t>mm</w:t>
            </w:r>
          </w:p>
        </w:tc>
        <w:tc>
          <w:tcPr>
            <w:tcW w:w="890" w:type="dxa"/>
            <w:vAlign w:val="center"/>
          </w:tcPr>
          <w:p w14:paraId="3474B1B6">
            <w:pPr>
              <w:widowControl/>
              <w:jc w:val="center"/>
              <w:rPr>
                <w:rFonts w:hint="eastAsia" w:ascii="宋体" w:hAnsi="宋体" w:cs="宋体"/>
                <w:color w:val="auto"/>
                <w:sz w:val="18"/>
                <w:szCs w:val="18"/>
                <w:highlight w:val="none"/>
                <w:lang w:eastAsia="zh-CN"/>
              </w:rPr>
            </w:pPr>
            <w:r>
              <w:rPr>
                <w:rFonts w:hint="eastAsia" w:ascii="宋体" w:hAnsi="宋体" w:eastAsia="宋体" w:cs="宋体"/>
                <w:b/>
                <w:bCs/>
                <w:color w:val="auto"/>
                <w:kern w:val="0"/>
                <w:sz w:val="18"/>
                <w:szCs w:val="18"/>
                <w:highlight w:val="none"/>
                <w:lang w:val="en-US" w:eastAsia="zh-CN"/>
              </w:rPr>
              <w:t>只</w:t>
            </w:r>
          </w:p>
        </w:tc>
        <w:tc>
          <w:tcPr>
            <w:tcW w:w="945" w:type="dxa"/>
            <w:vAlign w:val="center"/>
          </w:tcPr>
          <w:p w14:paraId="489A3739">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81</w:t>
            </w:r>
          </w:p>
        </w:tc>
        <w:tc>
          <w:tcPr>
            <w:tcW w:w="2396" w:type="dxa"/>
            <w:vAlign w:val="center"/>
          </w:tcPr>
          <w:p w14:paraId="42E08189">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sz w:val="18"/>
                <w:szCs w:val="18"/>
                <w:highlight w:val="none"/>
                <w:lang w:val="en-US" w:eastAsia="zh-CN"/>
              </w:rPr>
              <w:t>聚氯乙稀ABS材料，门背均粘贴10mm厚保温珍珠棉，</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杭州萧山供水有限公司和logo图案及96390热线号。和序10一起组合提供样品</w:t>
            </w:r>
          </w:p>
        </w:tc>
      </w:tr>
      <w:tr w14:paraId="3BD4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5EFE2C6C">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2365" w:type="dxa"/>
            <w:vAlign w:val="center"/>
          </w:tcPr>
          <w:p w14:paraId="6B06666D">
            <w:pPr>
              <w:widowControl/>
              <w:jc w:val="center"/>
              <w:rPr>
                <w:rFonts w:hint="eastAsia" w:ascii="宋体" w:hAnsi="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保温水表箱体</w:t>
            </w:r>
          </w:p>
        </w:tc>
        <w:tc>
          <w:tcPr>
            <w:tcW w:w="2002" w:type="dxa"/>
            <w:vAlign w:val="center"/>
          </w:tcPr>
          <w:p w14:paraId="1464BEF2">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lang w:val="en-US" w:eastAsia="zh-CN"/>
              </w:rPr>
              <w:t>490</w:t>
            </w:r>
            <w:r>
              <w:rPr>
                <w:rFonts w:eastAsia="等线"/>
                <w:color w:val="auto"/>
                <w:kern w:val="0"/>
                <w:sz w:val="18"/>
                <w:szCs w:val="18"/>
                <w:highlight w:val="none"/>
              </w:rPr>
              <w:t>mm*</w:t>
            </w:r>
            <w:r>
              <w:rPr>
                <w:rFonts w:hint="eastAsia" w:eastAsia="等线"/>
                <w:color w:val="auto"/>
                <w:kern w:val="0"/>
                <w:sz w:val="18"/>
                <w:szCs w:val="18"/>
                <w:highlight w:val="none"/>
                <w:lang w:val="en-US" w:eastAsia="zh-CN"/>
              </w:rPr>
              <w:t>340</w:t>
            </w:r>
            <w:r>
              <w:rPr>
                <w:rFonts w:eastAsia="等线"/>
                <w:color w:val="auto"/>
                <w:kern w:val="0"/>
                <w:sz w:val="18"/>
                <w:szCs w:val="18"/>
                <w:highlight w:val="none"/>
              </w:rPr>
              <w:t>mm*1</w:t>
            </w:r>
            <w:r>
              <w:rPr>
                <w:rFonts w:hint="eastAsia" w:eastAsia="等线"/>
                <w:color w:val="auto"/>
                <w:kern w:val="0"/>
                <w:sz w:val="18"/>
                <w:szCs w:val="18"/>
                <w:highlight w:val="none"/>
                <w:lang w:val="en-US" w:eastAsia="zh-CN"/>
              </w:rPr>
              <w:t>25</w:t>
            </w:r>
            <w:r>
              <w:rPr>
                <w:rFonts w:eastAsia="等线"/>
                <w:color w:val="auto"/>
                <w:kern w:val="0"/>
                <w:sz w:val="18"/>
                <w:szCs w:val="18"/>
                <w:highlight w:val="none"/>
              </w:rPr>
              <w:t>mm</w:t>
            </w:r>
          </w:p>
        </w:tc>
        <w:tc>
          <w:tcPr>
            <w:tcW w:w="890" w:type="dxa"/>
            <w:vAlign w:val="center"/>
          </w:tcPr>
          <w:p w14:paraId="2C50CD65">
            <w:pPr>
              <w:widowControl/>
              <w:jc w:val="center"/>
              <w:rPr>
                <w:rFonts w:hint="eastAsia" w:ascii="宋体" w:hAnsi="宋体" w:cs="宋体"/>
                <w:color w:val="auto"/>
                <w:sz w:val="18"/>
                <w:szCs w:val="18"/>
                <w:highlight w:val="none"/>
                <w:lang w:eastAsia="zh-CN"/>
              </w:rPr>
            </w:pPr>
            <w:r>
              <w:rPr>
                <w:rFonts w:hint="eastAsia" w:ascii="宋体" w:hAnsi="宋体" w:eastAsia="宋体" w:cs="宋体"/>
                <w:b/>
                <w:bCs/>
                <w:color w:val="auto"/>
                <w:kern w:val="0"/>
                <w:sz w:val="18"/>
                <w:szCs w:val="18"/>
                <w:highlight w:val="none"/>
                <w:lang w:val="en-US" w:eastAsia="zh-CN"/>
              </w:rPr>
              <w:t>只</w:t>
            </w:r>
          </w:p>
        </w:tc>
        <w:tc>
          <w:tcPr>
            <w:tcW w:w="945" w:type="dxa"/>
            <w:vAlign w:val="center"/>
          </w:tcPr>
          <w:p w14:paraId="029466AA">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59</w:t>
            </w:r>
          </w:p>
        </w:tc>
        <w:tc>
          <w:tcPr>
            <w:tcW w:w="2396" w:type="dxa"/>
            <w:vAlign w:val="center"/>
          </w:tcPr>
          <w:p w14:paraId="03E3AA78">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1.0mm冷轧钢板，嵌入式</w:t>
            </w:r>
            <w:r>
              <w:rPr>
                <w:rFonts w:hint="eastAsia" w:ascii="宋体" w:hAnsi="宋体" w:cs="宋体"/>
                <w:color w:val="auto"/>
                <w:kern w:val="0"/>
                <w:sz w:val="18"/>
                <w:szCs w:val="18"/>
                <w:highlight w:val="none"/>
                <w:lang w:val="en-US" w:eastAsia="zh-CN"/>
              </w:rPr>
              <w:t>，底箱需</w:t>
            </w:r>
            <w:r>
              <w:rPr>
                <w:rFonts w:hint="eastAsia" w:ascii="宋体" w:hAnsi="宋体" w:eastAsia="宋体" w:cs="宋体"/>
                <w:color w:val="auto"/>
                <w:sz w:val="18"/>
                <w:szCs w:val="18"/>
                <w:highlight w:val="none"/>
                <w:lang w:eastAsia="zh-CN"/>
              </w:rPr>
              <w:t>喷</w:t>
            </w:r>
            <w:r>
              <w:rPr>
                <w:rFonts w:hint="eastAsia" w:ascii="宋体" w:hAnsi="宋体" w:cs="宋体"/>
                <w:color w:val="auto"/>
                <w:sz w:val="18"/>
                <w:szCs w:val="18"/>
                <w:highlight w:val="none"/>
                <w:lang w:val="en-US" w:eastAsia="zh-CN"/>
              </w:rPr>
              <w:t>塑处理。和序9一起组合提供样品</w:t>
            </w:r>
          </w:p>
        </w:tc>
      </w:tr>
      <w:tr w14:paraId="6486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6DF5F91D">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2365" w:type="dxa"/>
            <w:vAlign w:val="center"/>
          </w:tcPr>
          <w:p w14:paraId="524C014B">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水表箱（单表双阀）（含门）</w:t>
            </w:r>
          </w:p>
        </w:tc>
        <w:tc>
          <w:tcPr>
            <w:tcW w:w="2002" w:type="dxa"/>
            <w:vAlign w:val="center"/>
          </w:tcPr>
          <w:p w14:paraId="446B9430">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rPr>
              <w:t>550</w:t>
            </w:r>
            <w:r>
              <w:rPr>
                <w:rFonts w:eastAsia="等线"/>
                <w:color w:val="auto"/>
                <w:kern w:val="0"/>
                <w:sz w:val="18"/>
                <w:szCs w:val="18"/>
                <w:highlight w:val="none"/>
              </w:rPr>
              <w:t>mm*300mm*1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61B4CF77">
            <w:pPr>
              <w:widowControl/>
              <w:jc w:val="center"/>
              <w:rPr>
                <w:rFonts w:hint="eastAsia" w:ascii="宋体" w:hAnsi="宋体" w:cs="宋体"/>
                <w:color w:val="auto"/>
                <w:sz w:val="18"/>
                <w:szCs w:val="18"/>
                <w:highlight w:val="none"/>
                <w:lang w:eastAsia="zh-CN"/>
              </w:rPr>
            </w:pPr>
            <w:r>
              <w:rPr>
                <w:rFonts w:hint="eastAsia" w:ascii="宋体" w:hAnsi="宋体" w:cs="宋体"/>
                <w:b/>
                <w:bCs/>
                <w:color w:val="auto"/>
                <w:kern w:val="0"/>
                <w:sz w:val="18"/>
                <w:szCs w:val="18"/>
                <w:highlight w:val="none"/>
              </w:rPr>
              <w:t>套</w:t>
            </w:r>
          </w:p>
        </w:tc>
        <w:tc>
          <w:tcPr>
            <w:tcW w:w="945" w:type="dxa"/>
            <w:vAlign w:val="center"/>
          </w:tcPr>
          <w:p w14:paraId="440C52A7">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268</w:t>
            </w:r>
          </w:p>
        </w:tc>
        <w:tc>
          <w:tcPr>
            <w:tcW w:w="2396" w:type="dxa"/>
            <w:vAlign w:val="center"/>
          </w:tcPr>
          <w:p w14:paraId="1756DE37">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箱体材质304不锈钢厚度1.0mm明装</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2AE74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7EFDD919">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2365" w:type="dxa"/>
            <w:vAlign w:val="center"/>
          </w:tcPr>
          <w:p w14:paraId="1ECD95A3">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水表箱（双表双阀）（含门）</w:t>
            </w:r>
          </w:p>
        </w:tc>
        <w:tc>
          <w:tcPr>
            <w:tcW w:w="2002" w:type="dxa"/>
            <w:vAlign w:val="center"/>
          </w:tcPr>
          <w:p w14:paraId="466D8C98">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rPr>
              <w:t>550</w:t>
            </w:r>
            <w:r>
              <w:rPr>
                <w:rFonts w:eastAsia="等线"/>
                <w:color w:val="auto"/>
                <w:kern w:val="0"/>
                <w:sz w:val="18"/>
                <w:szCs w:val="18"/>
                <w:highlight w:val="none"/>
              </w:rPr>
              <w:t>mm*5</w:t>
            </w:r>
            <w:r>
              <w:rPr>
                <w:rFonts w:hint="eastAsia" w:eastAsia="等线"/>
                <w:color w:val="auto"/>
                <w:kern w:val="0"/>
                <w:sz w:val="18"/>
                <w:szCs w:val="18"/>
                <w:highlight w:val="none"/>
              </w:rPr>
              <w:t>50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55B4EEEB">
            <w:pPr>
              <w:widowControl/>
              <w:jc w:val="center"/>
              <w:rPr>
                <w:rFonts w:hint="eastAsia" w:ascii="宋体" w:hAnsi="宋体" w:cs="宋体"/>
                <w:color w:val="auto"/>
                <w:sz w:val="18"/>
                <w:szCs w:val="18"/>
                <w:highlight w:val="none"/>
                <w:lang w:eastAsia="zh-CN"/>
              </w:rPr>
            </w:pPr>
            <w:r>
              <w:rPr>
                <w:rFonts w:hint="eastAsia" w:ascii="宋体" w:hAnsi="宋体" w:cs="宋体"/>
                <w:b/>
                <w:bCs/>
                <w:color w:val="auto"/>
                <w:kern w:val="0"/>
                <w:sz w:val="18"/>
                <w:szCs w:val="18"/>
                <w:highlight w:val="none"/>
              </w:rPr>
              <w:t>套</w:t>
            </w:r>
          </w:p>
        </w:tc>
        <w:tc>
          <w:tcPr>
            <w:tcW w:w="945" w:type="dxa"/>
            <w:vAlign w:val="center"/>
          </w:tcPr>
          <w:p w14:paraId="3F0F571E">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365</w:t>
            </w:r>
          </w:p>
        </w:tc>
        <w:tc>
          <w:tcPr>
            <w:tcW w:w="2396" w:type="dxa"/>
            <w:vAlign w:val="center"/>
          </w:tcPr>
          <w:p w14:paraId="3E2E415A">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箱体材质304不锈钢厚度1.0mm明装</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28CC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3721103F">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2365" w:type="dxa"/>
            <w:vAlign w:val="center"/>
          </w:tcPr>
          <w:p w14:paraId="3A03D21E">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水表箱（三表双阀）（含门）</w:t>
            </w:r>
          </w:p>
        </w:tc>
        <w:tc>
          <w:tcPr>
            <w:tcW w:w="2002" w:type="dxa"/>
            <w:vAlign w:val="center"/>
          </w:tcPr>
          <w:p w14:paraId="28503B98">
            <w:pPr>
              <w:widowControl/>
              <w:jc w:val="center"/>
              <w:rPr>
                <w:rFonts w:hint="eastAsia" w:ascii="宋体" w:hAnsi="宋体" w:cs="宋体"/>
                <w:color w:val="auto"/>
                <w:sz w:val="18"/>
                <w:szCs w:val="18"/>
                <w:highlight w:val="none"/>
                <w:lang w:eastAsia="zh-CN"/>
              </w:rPr>
            </w:pPr>
            <w:r>
              <w:rPr>
                <w:rFonts w:hint="eastAsia" w:eastAsia="等线"/>
                <w:color w:val="auto"/>
                <w:kern w:val="0"/>
                <w:sz w:val="18"/>
                <w:szCs w:val="18"/>
                <w:highlight w:val="none"/>
              </w:rPr>
              <w:t>550</w:t>
            </w:r>
            <w:r>
              <w:rPr>
                <w:rFonts w:eastAsia="等线"/>
                <w:color w:val="auto"/>
                <w:kern w:val="0"/>
                <w:sz w:val="18"/>
                <w:szCs w:val="18"/>
                <w:highlight w:val="none"/>
              </w:rPr>
              <w:t>mm*7</w:t>
            </w:r>
            <w:r>
              <w:rPr>
                <w:rFonts w:hint="eastAsia" w:eastAsia="等线"/>
                <w:color w:val="auto"/>
                <w:kern w:val="0"/>
                <w:sz w:val="18"/>
                <w:szCs w:val="18"/>
                <w:highlight w:val="none"/>
              </w:rPr>
              <w:t>50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7261F6B6">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72486581">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440</w:t>
            </w:r>
          </w:p>
        </w:tc>
        <w:tc>
          <w:tcPr>
            <w:tcW w:w="2396" w:type="dxa"/>
            <w:vAlign w:val="center"/>
          </w:tcPr>
          <w:p w14:paraId="59AFDE61">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箱体材质304不锈钢厚度1.0mm明装</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1395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6576D0E7">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14</w:t>
            </w:r>
          </w:p>
        </w:tc>
        <w:tc>
          <w:tcPr>
            <w:tcW w:w="2365" w:type="dxa"/>
            <w:vAlign w:val="center"/>
          </w:tcPr>
          <w:p w14:paraId="34192CBA">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水表箱（四表双阀）（含门）</w:t>
            </w:r>
          </w:p>
        </w:tc>
        <w:tc>
          <w:tcPr>
            <w:tcW w:w="2002" w:type="dxa"/>
            <w:vAlign w:val="center"/>
          </w:tcPr>
          <w:p w14:paraId="238B191E">
            <w:pPr>
              <w:widowControl/>
              <w:jc w:val="center"/>
              <w:rPr>
                <w:rFonts w:hint="eastAsia" w:ascii="宋体" w:hAnsi="宋体" w:cs="宋体"/>
                <w:color w:val="auto"/>
                <w:sz w:val="18"/>
                <w:szCs w:val="18"/>
                <w:highlight w:val="none"/>
                <w:lang w:eastAsia="zh-CN"/>
              </w:rPr>
            </w:pPr>
            <w:r>
              <w:rPr>
                <w:rFonts w:eastAsia="等线"/>
                <w:color w:val="auto"/>
                <w:kern w:val="0"/>
                <w:sz w:val="18"/>
                <w:szCs w:val="18"/>
                <w:highlight w:val="none"/>
              </w:rPr>
              <w:t>550mm*</w:t>
            </w:r>
            <w:r>
              <w:rPr>
                <w:rFonts w:hint="eastAsia" w:eastAsia="等线"/>
                <w:color w:val="auto"/>
                <w:kern w:val="0"/>
                <w:sz w:val="18"/>
                <w:szCs w:val="18"/>
                <w:highlight w:val="none"/>
              </w:rPr>
              <w:t>1050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41D71672">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48040E9A">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580</w:t>
            </w:r>
          </w:p>
        </w:tc>
        <w:tc>
          <w:tcPr>
            <w:tcW w:w="2396" w:type="dxa"/>
            <w:vAlign w:val="center"/>
          </w:tcPr>
          <w:p w14:paraId="1477F15E">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箱体材质304不锈钢厚度1.0mm明装</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3EDA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719" w:type="dxa"/>
            <w:vAlign w:val="center"/>
          </w:tcPr>
          <w:p w14:paraId="70DE8AE9">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2365" w:type="dxa"/>
            <w:vAlign w:val="center"/>
          </w:tcPr>
          <w:p w14:paraId="1F2FC5BE">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水表箱（五表双阀）（含门）</w:t>
            </w:r>
          </w:p>
        </w:tc>
        <w:tc>
          <w:tcPr>
            <w:tcW w:w="2002" w:type="dxa"/>
            <w:tcBorders>
              <w:bottom w:val="single" w:color="000000" w:sz="2" w:space="0"/>
            </w:tcBorders>
            <w:vAlign w:val="center"/>
          </w:tcPr>
          <w:p w14:paraId="209123EB">
            <w:pPr>
              <w:widowControl/>
              <w:jc w:val="center"/>
              <w:rPr>
                <w:rFonts w:hint="eastAsia" w:ascii="宋体" w:hAnsi="宋体" w:cs="宋体"/>
                <w:color w:val="auto"/>
                <w:sz w:val="18"/>
                <w:szCs w:val="18"/>
                <w:highlight w:val="none"/>
                <w:lang w:eastAsia="zh-CN"/>
              </w:rPr>
            </w:pPr>
            <w:r>
              <w:rPr>
                <w:rFonts w:eastAsia="等线"/>
                <w:color w:val="auto"/>
                <w:kern w:val="0"/>
                <w:sz w:val="18"/>
                <w:szCs w:val="18"/>
                <w:highlight w:val="none"/>
              </w:rPr>
              <w:t>550mm*</w:t>
            </w:r>
            <w:r>
              <w:rPr>
                <w:rFonts w:hint="eastAsia" w:eastAsia="等线"/>
                <w:color w:val="auto"/>
                <w:kern w:val="0"/>
                <w:sz w:val="18"/>
                <w:szCs w:val="18"/>
                <w:highlight w:val="none"/>
              </w:rPr>
              <w:t>1300</w:t>
            </w:r>
            <w:r>
              <w:rPr>
                <w:rFonts w:eastAsia="等线"/>
                <w:color w:val="auto"/>
                <w:kern w:val="0"/>
                <w:sz w:val="18"/>
                <w:szCs w:val="18"/>
                <w:highlight w:val="none"/>
              </w:rPr>
              <w:t>mm*1</w:t>
            </w:r>
            <w:r>
              <w:rPr>
                <w:rFonts w:hint="eastAsia" w:eastAsia="等线"/>
                <w:color w:val="auto"/>
                <w:kern w:val="0"/>
                <w:sz w:val="18"/>
                <w:szCs w:val="18"/>
                <w:highlight w:val="none"/>
              </w:rPr>
              <w:t>50</w:t>
            </w:r>
            <w:r>
              <w:rPr>
                <w:rFonts w:eastAsia="等线"/>
                <w:color w:val="auto"/>
                <w:kern w:val="0"/>
                <w:sz w:val="18"/>
                <w:szCs w:val="18"/>
                <w:highlight w:val="none"/>
              </w:rPr>
              <w:t>mm</w:t>
            </w:r>
          </w:p>
        </w:tc>
        <w:tc>
          <w:tcPr>
            <w:tcW w:w="890" w:type="dxa"/>
            <w:vAlign w:val="center"/>
          </w:tcPr>
          <w:p w14:paraId="10ADCE05">
            <w:pPr>
              <w:widowControl/>
              <w:jc w:val="center"/>
              <w:rPr>
                <w:rFonts w:hint="eastAsia" w:ascii="宋体" w:hAnsi="宋体" w:cs="宋体"/>
                <w:color w:val="auto"/>
                <w:sz w:val="18"/>
                <w:szCs w:val="18"/>
                <w:highlight w:val="none"/>
                <w:lang w:eastAsia="zh-CN"/>
              </w:rPr>
            </w:pPr>
            <w:r>
              <w:rPr>
                <w:rFonts w:hint="eastAsia" w:ascii="宋体" w:hAnsi="宋体" w:cs="宋体"/>
                <w:color w:val="auto"/>
                <w:kern w:val="0"/>
                <w:sz w:val="18"/>
                <w:szCs w:val="18"/>
                <w:highlight w:val="none"/>
              </w:rPr>
              <w:t>套</w:t>
            </w:r>
          </w:p>
        </w:tc>
        <w:tc>
          <w:tcPr>
            <w:tcW w:w="945" w:type="dxa"/>
            <w:vAlign w:val="center"/>
          </w:tcPr>
          <w:p w14:paraId="7A6BDD82">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650</w:t>
            </w:r>
          </w:p>
        </w:tc>
        <w:tc>
          <w:tcPr>
            <w:tcW w:w="2396" w:type="dxa"/>
            <w:vAlign w:val="center"/>
          </w:tcPr>
          <w:p w14:paraId="250DBFB2">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箱体材质304不锈钢厚度1.0mm明装</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箱盖</w:t>
            </w:r>
            <w:r>
              <w:rPr>
                <w:rFonts w:hint="eastAsia" w:ascii="宋体" w:hAnsi="宋体" w:cs="宋体"/>
                <w:color w:val="auto"/>
                <w:kern w:val="0"/>
                <w:sz w:val="18"/>
                <w:szCs w:val="18"/>
                <w:highlight w:val="none"/>
                <w:lang w:val="en-US" w:eastAsia="zh-CN"/>
              </w:rPr>
              <w:t>标识</w:t>
            </w:r>
            <w:r>
              <w:rPr>
                <w:rFonts w:hint="eastAsia" w:ascii="宋体" w:hAnsi="宋体" w:cs="宋体"/>
                <w:color w:val="auto"/>
                <w:sz w:val="18"/>
                <w:szCs w:val="18"/>
                <w:highlight w:val="none"/>
                <w:lang w:val="en-US" w:eastAsia="zh-CN"/>
              </w:rPr>
              <w:t>杭州萧山供水有限公司及96390热线号</w:t>
            </w:r>
          </w:p>
        </w:tc>
      </w:tr>
      <w:tr w14:paraId="3DD2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9317" w:type="dxa"/>
            <w:gridSpan w:val="6"/>
            <w:vAlign w:val="center"/>
          </w:tcPr>
          <w:p w14:paraId="58105951">
            <w:pPr>
              <w:keepNext w:val="0"/>
              <w:keepLines w:val="0"/>
              <w:pageBreakBefore w:val="0"/>
              <w:kinsoku/>
              <w:wordWrap/>
              <w:overflowPunct/>
              <w:topLinePunct w:val="0"/>
              <w:bidi w:val="0"/>
              <w:adjustRightInd w:val="0"/>
              <w:spacing w:line="240" w:lineRule="auto"/>
              <w:ind w:firstLine="4320" w:firstLineChars="1800"/>
              <w:jc w:val="both"/>
              <w:textAlignment w:val="auto"/>
              <w:rPr>
                <w:rFonts w:hint="default" w:ascii="宋体" w:hAnsi="宋体" w:cs="宋体"/>
                <w:color w:val="auto"/>
                <w:sz w:val="18"/>
                <w:szCs w:val="18"/>
                <w:highlight w:val="none"/>
                <w:lang w:val="en-US" w:eastAsia="zh-CN"/>
              </w:rPr>
            </w:pPr>
            <w:r>
              <w:rPr>
                <w:rFonts w:hint="eastAsia" w:ascii="仿宋" w:hAnsi="仿宋" w:eastAsia="仿宋" w:cs="仿宋"/>
                <w:color w:val="auto"/>
                <w:kern w:val="2"/>
                <w:sz w:val="24"/>
                <w:szCs w:val="24"/>
                <w:highlight w:val="none"/>
                <w:lang w:val="en-US" w:eastAsia="zh-CN" w:bidi="ar"/>
              </w:rPr>
              <w:t>合计金额（元）5813元</w:t>
            </w:r>
          </w:p>
        </w:tc>
      </w:tr>
    </w:tbl>
    <w:p w14:paraId="11F8DD68">
      <w:pPr>
        <w:rPr>
          <w:rFonts w:hint="default" w:ascii="宋体" w:hAnsi="宋体" w:cs="宋体"/>
          <w:b/>
          <w:bCs/>
          <w:color w:val="auto"/>
          <w:sz w:val="21"/>
          <w:szCs w:val="21"/>
          <w:highlight w:val="none"/>
          <w:lang w:val="en-US" w:eastAsia="zh-CN"/>
        </w:rPr>
      </w:pPr>
      <w:r>
        <w:rPr>
          <w:rFonts w:hint="eastAsia" w:ascii="宋体" w:hAnsi="宋体" w:cs="宋体"/>
          <w:b w:val="0"/>
          <w:bCs/>
          <w:color w:val="auto"/>
          <w:sz w:val="24"/>
          <w:szCs w:val="24"/>
          <w:highlight w:val="none"/>
          <w:lang w:val="en-US" w:eastAsia="zh-CN"/>
        </w:rPr>
        <w:t>▲</w:t>
      </w:r>
      <w:r>
        <w:rPr>
          <w:rFonts w:hint="eastAsia" w:ascii="宋体" w:hAnsi="宋体" w:cs="宋体"/>
          <w:b/>
          <w:bCs/>
          <w:color w:val="auto"/>
          <w:sz w:val="21"/>
          <w:szCs w:val="21"/>
          <w:highlight w:val="none"/>
          <w:lang w:val="en-US" w:eastAsia="zh-CN"/>
        </w:rPr>
        <w:t>注：如遇特殊环境须特殊尺寸表箱，价格参考相近规格表箱为准。</w:t>
      </w:r>
    </w:p>
    <w:p w14:paraId="77607E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商务需求</w:t>
      </w:r>
    </w:p>
    <w:p w14:paraId="7F3544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质量及技术要求</w:t>
      </w:r>
    </w:p>
    <w:p w14:paraId="34B2DF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1.1水表箱</w:t>
      </w:r>
      <w:r>
        <w:rPr>
          <w:rFonts w:hint="eastAsia" w:ascii="宋体" w:hAnsi="宋体" w:eastAsia="宋体" w:cs="宋体"/>
          <w:color w:val="auto"/>
          <w:sz w:val="24"/>
          <w:szCs w:val="24"/>
          <w:highlight w:val="none"/>
          <w:lang w:eastAsia="zh-CN"/>
        </w:rPr>
        <w:t>材质在交易方认可后生产。</w:t>
      </w:r>
    </w:p>
    <w:p w14:paraId="03CF04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1.2水表箱</w:t>
      </w:r>
      <w:r>
        <w:rPr>
          <w:rFonts w:hint="eastAsia" w:ascii="宋体" w:hAnsi="宋体" w:eastAsia="宋体" w:cs="宋体"/>
          <w:color w:val="auto"/>
          <w:sz w:val="24"/>
          <w:szCs w:val="24"/>
          <w:highlight w:val="none"/>
          <w:lang w:eastAsia="zh-CN"/>
        </w:rPr>
        <w:t>要求全新、未使用，货物质保期为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年（货到验收合格起计算），在质保期内发现质量问题（人为因素除外），成交方应在接到电话后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小时内响应，及时召回并更换有质量问题的材料。更换后的材料质保期按更换之日起计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14:paraId="5CBC58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质保期内如出现质量问题（人为因素除外），成交单位在接到电话后2小时内响应，如12个工作小时内不能修复的，则无偿更换有质量问题的原材料。</w:t>
      </w:r>
    </w:p>
    <w:p w14:paraId="1F6D1F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成交单位提供的每批次货物，采购方将抽取一定比例的货物送当地有资质的检验机构检验，如检验不合格，本批次货物将无条件退回，所产生的后果及费用由成交单位承担。</w:t>
      </w:r>
    </w:p>
    <w:p w14:paraId="2B8984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1.5各种规格水表箱盖需</w:t>
      </w:r>
      <w:r>
        <w:rPr>
          <w:rFonts w:hint="eastAsia" w:ascii="宋体" w:hAnsi="宋体" w:eastAsia="宋体" w:cs="宋体"/>
          <w:color w:val="auto"/>
          <w:sz w:val="24"/>
          <w:szCs w:val="24"/>
          <w:highlight w:val="none"/>
          <w:lang w:eastAsia="zh-CN"/>
        </w:rPr>
        <w:t>喷涂标识</w:t>
      </w:r>
      <w:r>
        <w:rPr>
          <w:rFonts w:hint="eastAsia" w:ascii="宋体" w:hAnsi="宋体" w:cs="宋体"/>
          <w:color w:val="auto"/>
          <w:sz w:val="24"/>
          <w:szCs w:val="24"/>
          <w:highlight w:val="none"/>
          <w:lang w:val="en-US" w:eastAsia="zh-CN"/>
        </w:rPr>
        <w:t>杭州萧山供水有限公司及热线号96390。（其中：水表保温箱盖需标识杭州萧山供水有限公司和logo图案及96390热线号），提供样品</w:t>
      </w:r>
      <w:r>
        <w:rPr>
          <w:rFonts w:hint="eastAsia" w:ascii="宋体" w:hAnsi="宋体" w:eastAsia="宋体" w:cs="宋体"/>
          <w:color w:val="auto"/>
          <w:sz w:val="24"/>
          <w:szCs w:val="24"/>
          <w:highlight w:val="none"/>
          <w:lang w:eastAsia="zh-CN"/>
        </w:rPr>
        <w:t>水表箱的正面、侧面、反面彩色照片，</w:t>
      </w:r>
      <w:r>
        <w:rPr>
          <w:rFonts w:hint="eastAsia" w:ascii="宋体" w:hAnsi="宋体" w:cs="宋体"/>
          <w:color w:val="auto"/>
          <w:sz w:val="24"/>
          <w:szCs w:val="24"/>
          <w:highlight w:val="none"/>
          <w:lang w:val="en-US" w:eastAsia="zh-CN"/>
        </w:rPr>
        <w:t>实样</w:t>
      </w:r>
      <w:r>
        <w:rPr>
          <w:rFonts w:hint="eastAsia" w:ascii="宋体" w:hAnsi="宋体" w:eastAsia="宋体" w:cs="宋体"/>
          <w:color w:val="auto"/>
          <w:sz w:val="24"/>
          <w:szCs w:val="24"/>
          <w:highlight w:val="none"/>
          <w:lang w:eastAsia="zh-CN"/>
        </w:rPr>
        <w:t>注明尺寸与材质</w:t>
      </w:r>
      <w:r>
        <w:rPr>
          <w:rFonts w:hint="eastAsia" w:ascii="宋体" w:hAnsi="宋体" w:cs="宋体"/>
          <w:color w:val="auto"/>
          <w:sz w:val="24"/>
          <w:szCs w:val="24"/>
          <w:highlight w:val="none"/>
          <w:lang w:eastAsia="zh-CN"/>
        </w:rPr>
        <w:t>。</w:t>
      </w:r>
    </w:p>
    <w:p w14:paraId="62C7DD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供货时间</w:t>
      </w:r>
    </w:p>
    <w:p w14:paraId="702407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供方在合同期内接到用户单位的电话后，在</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小时内，按用户单位要求的规格、尺寸的货物送至指定地点。招标货物按</w:t>
      </w:r>
      <w:r>
        <w:rPr>
          <w:rFonts w:hint="eastAsia" w:ascii="宋体" w:hAnsi="宋体" w:cs="宋体"/>
          <w:color w:val="auto"/>
          <w:sz w:val="24"/>
          <w:szCs w:val="24"/>
          <w:highlight w:val="none"/>
          <w:lang w:val="en-US" w:eastAsia="zh-CN"/>
        </w:rPr>
        <w:t>招标方</w:t>
      </w:r>
      <w:r>
        <w:rPr>
          <w:rFonts w:hint="eastAsia" w:ascii="宋体" w:hAnsi="宋体" w:eastAsia="宋体" w:cs="宋体"/>
          <w:color w:val="auto"/>
          <w:sz w:val="24"/>
          <w:szCs w:val="24"/>
          <w:highlight w:val="none"/>
          <w:lang w:eastAsia="zh-CN"/>
        </w:rPr>
        <w:t>需求，数量不分多少，送到指定施工现场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运费、装卸费等一切费用</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响应方负担。</w:t>
      </w:r>
    </w:p>
    <w:p w14:paraId="3DBBF3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合同、服务要求</w:t>
      </w:r>
    </w:p>
    <w:p w14:paraId="226CB2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成交人应在接到《成交通知书》后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天内与</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签订合同。逾期不签的，根据《中华人民共和国政府采购法》有关规定处罚。</w:t>
      </w:r>
    </w:p>
    <w:p w14:paraId="3521F5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成交人应按合同（除</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有特殊要求说明和标项内说明外）在规定时间内供货。若有延期，每超过一天，扣每批次货物价2‰的滞纳金给</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w:t>
      </w:r>
    </w:p>
    <w:p w14:paraId="37941C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成交人提供的成交物品，必须符合本</w:t>
      </w:r>
      <w:r>
        <w:rPr>
          <w:rFonts w:hint="eastAsia" w:ascii="宋体" w:hAnsi="宋体" w:cs="宋体"/>
          <w:color w:val="auto"/>
          <w:sz w:val="24"/>
          <w:szCs w:val="24"/>
          <w:highlight w:val="none"/>
          <w:lang w:eastAsia="zh-CN"/>
        </w:rPr>
        <w:t>公开竞争文件</w:t>
      </w:r>
      <w:r>
        <w:rPr>
          <w:rFonts w:hint="eastAsia" w:ascii="宋体" w:hAnsi="宋体" w:eastAsia="宋体" w:cs="宋体"/>
          <w:color w:val="auto"/>
          <w:sz w:val="24"/>
          <w:szCs w:val="24"/>
          <w:highlight w:val="none"/>
          <w:lang w:eastAsia="zh-CN"/>
        </w:rPr>
        <w:t>要求、原包装送达采购单位； 如有不符，</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可以无条件退货，所造成的损失由成交人承担。更换后的物品质保期按更换日起顺延。</w:t>
      </w:r>
    </w:p>
    <w:p w14:paraId="785763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采购的物品质保期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年，在质保期内如出现质量问题（人为因素除外），供货单位在接到电话后，在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个工作小时内到达，12个工作小时内不能修复的，则无偿更换有质量问题的原材料。</w:t>
      </w:r>
    </w:p>
    <w:p w14:paraId="4325A6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本次响应供货期为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年，供货期间，如遇市场价格变动，本报价将不予调整，如合同到期甲乙双方未提出异议，经双方同意可以续签</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14:paraId="028B3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付款方式</w:t>
      </w:r>
    </w:p>
    <w:p w14:paraId="264BE3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货物数量为非固定数量，实际使用量按实际结算。结算方式：按实结算。</w:t>
      </w:r>
    </w:p>
    <w:p w14:paraId="4E2B3A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付款方式：每次货物送至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指定地点，供方开据增值税发票后，需方在两个月内付材料全额款的95%，其余5%作为质量保证金，在质保期满后一周内支付给成交人。</w:t>
      </w:r>
    </w:p>
    <w:p w14:paraId="095509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sz w:val="24"/>
          <w:szCs w:val="24"/>
          <w:highlight w:val="none"/>
          <w:lang w:val="en-US" w:eastAsia="zh-CN"/>
        </w:rPr>
        <w:t>其他要求</w:t>
      </w:r>
    </w:p>
    <w:p w14:paraId="790DD694">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尺寸及材质标准必须按照招标方标准尺寸的要求执行；</w:t>
      </w:r>
    </w:p>
    <w:p w14:paraId="6E0759D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color w:val="auto"/>
          <w:sz w:val="24"/>
          <w:szCs w:val="24"/>
          <w:highlight w:val="none"/>
          <w:lang w:eastAsia="zh-CN"/>
        </w:rPr>
        <w:t>招标货物按</w:t>
      </w:r>
      <w:r>
        <w:rPr>
          <w:rFonts w:hint="eastAsia" w:ascii="宋体" w:hAnsi="宋体" w:cs="宋体"/>
          <w:color w:val="auto"/>
          <w:sz w:val="24"/>
          <w:szCs w:val="24"/>
          <w:highlight w:val="none"/>
          <w:lang w:val="en-US" w:eastAsia="zh-CN"/>
        </w:rPr>
        <w:t>招标方</w:t>
      </w:r>
      <w:r>
        <w:rPr>
          <w:rFonts w:hint="eastAsia" w:ascii="宋体" w:hAnsi="宋体" w:eastAsia="宋体" w:cs="宋体"/>
          <w:color w:val="auto"/>
          <w:sz w:val="24"/>
          <w:szCs w:val="24"/>
          <w:highlight w:val="none"/>
          <w:lang w:eastAsia="zh-CN"/>
        </w:rPr>
        <w:t>需求，数量不分多少，送到指定施工现场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运费、装卸费等一切费用</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响应方</w:t>
      </w:r>
      <w:r>
        <w:rPr>
          <w:rFonts w:hint="eastAsia" w:ascii="宋体" w:hAnsi="宋体" w:cs="宋体"/>
          <w:color w:val="auto"/>
          <w:sz w:val="24"/>
          <w:szCs w:val="24"/>
          <w:highlight w:val="none"/>
          <w:lang w:val="en-US" w:eastAsia="zh-CN"/>
        </w:rPr>
        <w:t>承</w:t>
      </w:r>
      <w:r>
        <w:rPr>
          <w:rFonts w:hint="eastAsia" w:ascii="宋体" w:hAnsi="宋体" w:eastAsia="宋体" w:cs="宋体"/>
          <w:color w:val="auto"/>
          <w:sz w:val="24"/>
          <w:szCs w:val="24"/>
          <w:highlight w:val="none"/>
          <w:lang w:eastAsia="zh-CN"/>
        </w:rPr>
        <w:t>担</w:t>
      </w:r>
      <w:r>
        <w:rPr>
          <w:rFonts w:hint="eastAsia" w:ascii="宋体" w:hAnsi="宋体" w:cs="宋体"/>
          <w:color w:val="auto"/>
          <w:sz w:val="24"/>
          <w:szCs w:val="24"/>
          <w:highlight w:val="none"/>
          <w:lang w:eastAsia="zh-CN"/>
        </w:rPr>
        <w:t>。</w:t>
      </w:r>
    </w:p>
    <w:p w14:paraId="09C6F9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p>
    <w:p w14:paraId="6551A0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14:paraId="49F7611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F98659">
      <w:pPr>
        <w:numPr>
          <w:ilvl w:val="0"/>
          <w:numId w:val="4"/>
        </w:num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  </w:t>
      </w:r>
      <w:bookmarkStart w:id="16" w:name="_Toc184313268"/>
      <w:bookmarkEnd w:id="16"/>
      <w:bookmarkStart w:id="17" w:name="_Toc184313270"/>
      <w:bookmarkEnd w:id="17"/>
      <w:bookmarkStart w:id="18" w:name="_Toc184314453"/>
      <w:bookmarkEnd w:id="18"/>
      <w:bookmarkStart w:id="19" w:name="_Toc184310304"/>
      <w:bookmarkEnd w:id="19"/>
      <w:bookmarkStart w:id="20" w:name="_Toc184313280"/>
      <w:bookmarkEnd w:id="20"/>
      <w:bookmarkStart w:id="21" w:name="_Toc184314437"/>
      <w:bookmarkEnd w:id="21"/>
      <w:bookmarkStart w:id="22" w:name="_Toc184314431"/>
      <w:bookmarkEnd w:id="22"/>
      <w:bookmarkStart w:id="23" w:name="_Toc184308069"/>
      <w:bookmarkEnd w:id="23"/>
      <w:bookmarkStart w:id="24" w:name="_Toc184310274"/>
      <w:bookmarkEnd w:id="24"/>
      <w:bookmarkStart w:id="25" w:name="_Toc184308070"/>
      <w:bookmarkEnd w:id="25"/>
      <w:bookmarkStart w:id="26" w:name="_Toc184310303"/>
      <w:bookmarkEnd w:id="26"/>
      <w:bookmarkStart w:id="27" w:name="_Toc184313307"/>
      <w:bookmarkEnd w:id="27"/>
      <w:bookmarkStart w:id="28" w:name="_Toc184313267"/>
      <w:bookmarkEnd w:id="28"/>
      <w:bookmarkStart w:id="29" w:name="_Toc184308040"/>
      <w:bookmarkEnd w:id="29"/>
      <w:bookmarkStart w:id="30" w:name="_Toc184312139"/>
      <w:bookmarkEnd w:id="30"/>
      <w:bookmarkStart w:id="31" w:name="_Toc184312135"/>
      <w:bookmarkEnd w:id="31"/>
      <w:bookmarkStart w:id="32" w:name="_Toc184308079"/>
      <w:bookmarkEnd w:id="32"/>
      <w:bookmarkStart w:id="33" w:name="_Toc184308064"/>
      <w:bookmarkEnd w:id="33"/>
      <w:bookmarkStart w:id="34" w:name="_Toc184313306"/>
      <w:bookmarkEnd w:id="34"/>
      <w:bookmarkStart w:id="35" w:name="_Toc184308048"/>
      <w:bookmarkEnd w:id="35"/>
      <w:bookmarkStart w:id="36" w:name="_Toc184314412"/>
      <w:bookmarkEnd w:id="36"/>
      <w:bookmarkStart w:id="37" w:name="_Toc184314469"/>
      <w:bookmarkEnd w:id="37"/>
      <w:bookmarkStart w:id="38" w:name="_Toc184312122"/>
      <w:bookmarkEnd w:id="38"/>
      <w:bookmarkStart w:id="39" w:name="_Toc184312102"/>
      <w:bookmarkEnd w:id="39"/>
      <w:bookmarkStart w:id="40" w:name="_Toc184308037"/>
      <w:bookmarkEnd w:id="40"/>
      <w:bookmarkStart w:id="41" w:name="_Toc184312098"/>
      <w:bookmarkEnd w:id="41"/>
      <w:bookmarkStart w:id="42" w:name="_Toc184313297"/>
      <w:bookmarkEnd w:id="42"/>
      <w:bookmarkStart w:id="43" w:name="_Toc184310330"/>
      <w:bookmarkEnd w:id="43"/>
      <w:bookmarkStart w:id="44" w:name="_Toc184308055"/>
      <w:bookmarkEnd w:id="44"/>
      <w:bookmarkStart w:id="45" w:name="_Toc184310321"/>
      <w:bookmarkEnd w:id="45"/>
      <w:bookmarkStart w:id="46" w:name="_Toc184310272"/>
      <w:bookmarkEnd w:id="46"/>
      <w:bookmarkStart w:id="47" w:name="_Toc184308054"/>
      <w:bookmarkEnd w:id="47"/>
      <w:bookmarkStart w:id="48" w:name="_Toc184313244"/>
      <w:bookmarkEnd w:id="48"/>
      <w:bookmarkStart w:id="49" w:name="_Toc184314468"/>
      <w:bookmarkEnd w:id="49"/>
      <w:bookmarkStart w:id="50" w:name="_Toc184310319"/>
      <w:bookmarkEnd w:id="50"/>
      <w:bookmarkStart w:id="51" w:name="_Toc184312099"/>
      <w:bookmarkEnd w:id="51"/>
      <w:bookmarkStart w:id="52" w:name="_Toc184312114"/>
      <w:bookmarkEnd w:id="52"/>
      <w:bookmarkStart w:id="53" w:name="_Toc184308059"/>
      <w:bookmarkEnd w:id="53"/>
      <w:bookmarkStart w:id="54" w:name="_Toc184308051"/>
      <w:bookmarkEnd w:id="54"/>
      <w:bookmarkStart w:id="55" w:name="_Toc184313271"/>
      <w:bookmarkEnd w:id="55"/>
      <w:bookmarkStart w:id="56" w:name="_Toc184310273"/>
      <w:bookmarkEnd w:id="56"/>
      <w:bookmarkStart w:id="57" w:name="_Toc184313294"/>
      <w:bookmarkEnd w:id="57"/>
      <w:bookmarkStart w:id="58" w:name="_Toc184310336"/>
      <w:bookmarkEnd w:id="58"/>
      <w:bookmarkStart w:id="59" w:name="_Toc184313243"/>
      <w:bookmarkEnd w:id="59"/>
      <w:bookmarkStart w:id="60" w:name="_Toc184310300"/>
      <w:bookmarkEnd w:id="60"/>
      <w:bookmarkStart w:id="61" w:name="_Toc184313245"/>
      <w:bookmarkEnd w:id="61"/>
      <w:bookmarkStart w:id="62" w:name="_Toc184310306"/>
      <w:bookmarkEnd w:id="62"/>
      <w:bookmarkStart w:id="63" w:name="_Toc184312125"/>
      <w:bookmarkEnd w:id="63"/>
      <w:bookmarkStart w:id="64" w:name="_Toc184308099"/>
      <w:bookmarkEnd w:id="64"/>
      <w:bookmarkStart w:id="65" w:name="_Toc184313277"/>
      <w:bookmarkEnd w:id="65"/>
      <w:bookmarkStart w:id="66" w:name="_Toc184314461"/>
      <w:bookmarkEnd w:id="66"/>
      <w:bookmarkStart w:id="67" w:name="_Toc184314419"/>
      <w:bookmarkEnd w:id="67"/>
      <w:bookmarkStart w:id="68" w:name="_Toc184314459"/>
      <w:bookmarkEnd w:id="68"/>
      <w:bookmarkStart w:id="69" w:name="_Toc184312119"/>
      <w:bookmarkEnd w:id="69"/>
      <w:bookmarkStart w:id="70" w:name="_Toc184313246"/>
      <w:bookmarkEnd w:id="70"/>
      <w:bookmarkStart w:id="71" w:name="_Toc184313309"/>
      <w:bookmarkEnd w:id="71"/>
      <w:bookmarkStart w:id="72" w:name="_Toc184313266"/>
      <w:bookmarkEnd w:id="72"/>
      <w:bookmarkStart w:id="73" w:name="_Toc184312071"/>
      <w:bookmarkEnd w:id="73"/>
      <w:bookmarkStart w:id="74" w:name="_Toc184312088"/>
      <w:bookmarkEnd w:id="74"/>
      <w:bookmarkStart w:id="75" w:name="_Toc184308047"/>
      <w:bookmarkEnd w:id="75"/>
      <w:bookmarkStart w:id="76" w:name="_Toc184310302"/>
      <w:bookmarkEnd w:id="76"/>
      <w:bookmarkStart w:id="77" w:name="_Toc184310298"/>
      <w:bookmarkEnd w:id="77"/>
      <w:bookmarkStart w:id="78" w:name="_Toc184312081"/>
      <w:bookmarkEnd w:id="78"/>
      <w:bookmarkStart w:id="79" w:name="_Toc184314410"/>
      <w:bookmarkEnd w:id="79"/>
      <w:bookmarkStart w:id="80" w:name="_Toc184310315"/>
      <w:bookmarkEnd w:id="80"/>
      <w:bookmarkStart w:id="81" w:name="_Toc184312085"/>
      <w:bookmarkEnd w:id="81"/>
      <w:bookmarkStart w:id="82" w:name="_Toc184313287"/>
      <w:bookmarkEnd w:id="82"/>
      <w:bookmarkStart w:id="83" w:name="_Toc184310284"/>
      <w:bookmarkEnd w:id="83"/>
      <w:bookmarkStart w:id="84" w:name="_Toc184313282"/>
      <w:bookmarkEnd w:id="84"/>
      <w:bookmarkStart w:id="85" w:name="_Toc184308100"/>
      <w:bookmarkEnd w:id="85"/>
      <w:bookmarkStart w:id="86" w:name="_Toc184312092"/>
      <w:bookmarkEnd w:id="86"/>
      <w:bookmarkStart w:id="87" w:name="_Toc184312134"/>
      <w:bookmarkEnd w:id="87"/>
      <w:bookmarkStart w:id="88" w:name="_Toc184314466"/>
      <w:bookmarkEnd w:id="88"/>
      <w:bookmarkStart w:id="89" w:name="_Toc184313251"/>
      <w:bookmarkEnd w:id="89"/>
      <w:bookmarkStart w:id="90" w:name="_Toc184312129"/>
      <w:bookmarkEnd w:id="90"/>
      <w:bookmarkStart w:id="91" w:name="_Toc184312083"/>
      <w:bookmarkEnd w:id="91"/>
      <w:bookmarkStart w:id="92" w:name="_Toc184310282"/>
      <w:bookmarkEnd w:id="92"/>
      <w:bookmarkStart w:id="93" w:name="_Toc184310313"/>
      <w:bookmarkEnd w:id="93"/>
      <w:bookmarkStart w:id="94" w:name="_Toc184308073"/>
      <w:bookmarkEnd w:id="94"/>
      <w:bookmarkStart w:id="95" w:name="_Toc184308052"/>
      <w:bookmarkEnd w:id="95"/>
      <w:bookmarkStart w:id="96" w:name="_Toc184312106"/>
      <w:bookmarkEnd w:id="96"/>
      <w:bookmarkStart w:id="97" w:name="_Toc184312115"/>
      <w:bookmarkEnd w:id="97"/>
      <w:bookmarkStart w:id="98" w:name="_Toc184312113"/>
      <w:bookmarkEnd w:id="98"/>
      <w:bookmarkStart w:id="99" w:name="_Toc184310294"/>
      <w:bookmarkEnd w:id="99"/>
      <w:bookmarkStart w:id="100" w:name="_Toc184314456"/>
      <w:bookmarkEnd w:id="100"/>
      <w:bookmarkStart w:id="101" w:name="_Toc184312108"/>
      <w:bookmarkEnd w:id="101"/>
      <w:bookmarkStart w:id="102" w:name="_Toc184313255"/>
      <w:bookmarkEnd w:id="102"/>
      <w:bookmarkStart w:id="103" w:name="_Toc184313291"/>
      <w:bookmarkEnd w:id="103"/>
      <w:bookmarkStart w:id="104" w:name="_Toc184312097"/>
      <w:bookmarkEnd w:id="104"/>
      <w:bookmarkStart w:id="105" w:name="_Toc184312075"/>
      <w:bookmarkEnd w:id="105"/>
      <w:bookmarkStart w:id="106" w:name="_Toc184312123"/>
      <w:bookmarkEnd w:id="106"/>
      <w:bookmarkStart w:id="107" w:name="_Toc184308108"/>
      <w:bookmarkEnd w:id="107"/>
      <w:bookmarkStart w:id="108" w:name="_Toc184314425"/>
      <w:bookmarkEnd w:id="108"/>
      <w:bookmarkStart w:id="109" w:name="_Toc184310327"/>
      <w:bookmarkEnd w:id="109"/>
      <w:bookmarkStart w:id="110" w:name="_Toc184314470"/>
      <w:bookmarkEnd w:id="110"/>
      <w:bookmarkStart w:id="111" w:name="_Toc184312100"/>
      <w:bookmarkEnd w:id="111"/>
      <w:bookmarkStart w:id="112" w:name="_Toc184314435"/>
      <w:bookmarkEnd w:id="112"/>
      <w:bookmarkStart w:id="113" w:name="_Toc184312090"/>
      <w:bookmarkEnd w:id="113"/>
      <w:bookmarkStart w:id="114" w:name="_Toc184312124"/>
      <w:bookmarkEnd w:id="114"/>
      <w:bookmarkStart w:id="115" w:name="_Toc184312074"/>
      <w:bookmarkEnd w:id="115"/>
      <w:bookmarkStart w:id="116" w:name="_Toc184310278"/>
      <w:bookmarkEnd w:id="116"/>
      <w:bookmarkStart w:id="117" w:name="_Toc184310287"/>
      <w:bookmarkEnd w:id="117"/>
      <w:bookmarkStart w:id="118" w:name="_Toc184313281"/>
      <w:bookmarkEnd w:id="118"/>
      <w:bookmarkStart w:id="119" w:name="_Toc184314424"/>
      <w:bookmarkEnd w:id="119"/>
      <w:bookmarkStart w:id="120" w:name="_Toc184310295"/>
      <w:bookmarkEnd w:id="120"/>
      <w:bookmarkStart w:id="121" w:name="_Toc184312091"/>
      <w:bookmarkEnd w:id="121"/>
      <w:bookmarkStart w:id="122" w:name="_Toc184314476"/>
      <w:bookmarkEnd w:id="122"/>
      <w:bookmarkStart w:id="123" w:name="_Toc184312094"/>
      <w:bookmarkEnd w:id="123"/>
      <w:bookmarkStart w:id="124" w:name="_Toc184313292"/>
      <w:bookmarkEnd w:id="124"/>
      <w:bookmarkStart w:id="125" w:name="_Toc184310296"/>
      <w:bookmarkEnd w:id="125"/>
      <w:bookmarkStart w:id="126" w:name="_Toc184313298"/>
      <w:bookmarkEnd w:id="126"/>
      <w:bookmarkStart w:id="127" w:name="_Toc184310324"/>
      <w:bookmarkEnd w:id="127"/>
      <w:bookmarkStart w:id="128" w:name="_Toc184310276"/>
      <w:bookmarkEnd w:id="128"/>
      <w:bookmarkStart w:id="129" w:name="_Toc184313305"/>
      <w:bookmarkEnd w:id="129"/>
      <w:bookmarkStart w:id="130" w:name="_Toc184312089"/>
      <w:bookmarkEnd w:id="130"/>
      <w:bookmarkStart w:id="131" w:name="_Toc184313299"/>
      <w:bookmarkEnd w:id="131"/>
      <w:bookmarkStart w:id="132" w:name="_Toc184308088"/>
      <w:bookmarkEnd w:id="132"/>
      <w:bookmarkStart w:id="133" w:name="_Toc184308057"/>
      <w:bookmarkEnd w:id="133"/>
      <w:bookmarkStart w:id="134" w:name="_Toc184314454"/>
      <w:bookmarkEnd w:id="134"/>
      <w:bookmarkStart w:id="135" w:name="_Toc184314417"/>
      <w:bookmarkEnd w:id="135"/>
      <w:bookmarkStart w:id="136" w:name="_Toc184308056"/>
      <w:bookmarkEnd w:id="136"/>
      <w:bookmarkStart w:id="137" w:name="_Toc184310318"/>
      <w:bookmarkEnd w:id="137"/>
      <w:bookmarkStart w:id="138" w:name="_Toc184313249"/>
      <w:bookmarkEnd w:id="138"/>
      <w:bookmarkStart w:id="139" w:name="_Toc184314447"/>
      <w:bookmarkEnd w:id="139"/>
      <w:bookmarkStart w:id="140" w:name="_Toc184313264"/>
      <w:bookmarkEnd w:id="140"/>
      <w:bookmarkStart w:id="141" w:name="_Toc184313302"/>
      <w:bookmarkEnd w:id="141"/>
      <w:bookmarkStart w:id="142" w:name="_Toc184314465"/>
      <w:bookmarkEnd w:id="142"/>
      <w:bookmarkStart w:id="143" w:name="_Toc184313293"/>
      <w:bookmarkEnd w:id="143"/>
      <w:bookmarkStart w:id="144" w:name="_Toc184310292"/>
      <w:bookmarkEnd w:id="144"/>
      <w:bookmarkStart w:id="145" w:name="_Toc184310334"/>
      <w:bookmarkEnd w:id="145"/>
      <w:bookmarkStart w:id="146" w:name="_Toc184314452"/>
      <w:bookmarkEnd w:id="146"/>
      <w:bookmarkStart w:id="147" w:name="_Toc184313283"/>
      <w:bookmarkEnd w:id="147"/>
      <w:bookmarkStart w:id="148" w:name="_Toc184308043"/>
      <w:bookmarkEnd w:id="148"/>
      <w:bookmarkStart w:id="149" w:name="_Toc184310279"/>
      <w:bookmarkEnd w:id="149"/>
      <w:bookmarkStart w:id="150" w:name="_Toc184308072"/>
      <w:bookmarkEnd w:id="150"/>
      <w:bookmarkStart w:id="151" w:name="_Toc184314482"/>
      <w:bookmarkEnd w:id="151"/>
      <w:bookmarkStart w:id="152" w:name="_Toc184310299"/>
      <w:bookmarkEnd w:id="152"/>
      <w:bookmarkStart w:id="153" w:name="_Toc184308036"/>
      <w:bookmarkEnd w:id="153"/>
      <w:bookmarkStart w:id="154" w:name="_Toc184312126"/>
      <w:bookmarkEnd w:id="154"/>
      <w:bookmarkStart w:id="155" w:name="_Toc184314462"/>
      <w:bookmarkEnd w:id="155"/>
      <w:bookmarkStart w:id="156" w:name="_Toc184308090"/>
      <w:bookmarkEnd w:id="156"/>
      <w:bookmarkStart w:id="157" w:name="_Toc184312133"/>
      <w:bookmarkEnd w:id="157"/>
      <w:bookmarkStart w:id="158" w:name="_Toc184308086"/>
      <w:bookmarkEnd w:id="158"/>
      <w:bookmarkStart w:id="159" w:name="_Toc184313247"/>
      <w:bookmarkEnd w:id="159"/>
      <w:bookmarkStart w:id="160" w:name="_Toc184308085"/>
      <w:bookmarkEnd w:id="160"/>
      <w:bookmarkStart w:id="161" w:name="_Toc184314448"/>
      <w:bookmarkEnd w:id="161"/>
      <w:bookmarkStart w:id="162" w:name="_Toc184313263"/>
      <w:bookmarkEnd w:id="162"/>
      <w:bookmarkStart w:id="163" w:name="_Toc184308098"/>
      <w:bookmarkEnd w:id="163"/>
      <w:bookmarkStart w:id="164" w:name="_Toc184314423"/>
      <w:bookmarkEnd w:id="164"/>
      <w:bookmarkStart w:id="165" w:name="_Toc184312121"/>
      <w:bookmarkEnd w:id="165"/>
      <w:bookmarkStart w:id="166" w:name="_Toc184308075"/>
      <w:bookmarkEnd w:id="166"/>
      <w:bookmarkStart w:id="167" w:name="_Toc184314436"/>
      <w:bookmarkEnd w:id="167"/>
      <w:bookmarkStart w:id="168" w:name="_Toc184313274"/>
      <w:bookmarkEnd w:id="168"/>
      <w:bookmarkStart w:id="169" w:name="_Toc184310309"/>
      <w:bookmarkEnd w:id="169"/>
      <w:bookmarkStart w:id="170" w:name="_Toc184312128"/>
      <w:bookmarkEnd w:id="170"/>
      <w:bookmarkStart w:id="171" w:name="_Toc184312132"/>
      <w:bookmarkEnd w:id="171"/>
      <w:bookmarkStart w:id="172" w:name="_Toc184313259"/>
      <w:bookmarkEnd w:id="172"/>
      <w:bookmarkStart w:id="173" w:name="_Toc184308093"/>
      <w:bookmarkEnd w:id="173"/>
      <w:bookmarkStart w:id="174" w:name="_Toc184312101"/>
      <w:bookmarkEnd w:id="174"/>
      <w:bookmarkStart w:id="175" w:name="_Toc184312079"/>
      <w:bookmarkEnd w:id="175"/>
      <w:bookmarkStart w:id="176" w:name="_Toc184313241"/>
      <w:bookmarkEnd w:id="176"/>
      <w:bookmarkStart w:id="177" w:name="_Toc184310342"/>
      <w:bookmarkEnd w:id="177"/>
      <w:bookmarkStart w:id="178" w:name="_Toc184308107"/>
      <w:bookmarkEnd w:id="178"/>
      <w:bookmarkStart w:id="179" w:name="_Toc184308074"/>
      <w:bookmarkEnd w:id="179"/>
      <w:bookmarkStart w:id="180" w:name="_Toc184314472"/>
      <w:bookmarkEnd w:id="180"/>
      <w:bookmarkStart w:id="181" w:name="_Toc184314415"/>
      <w:bookmarkEnd w:id="181"/>
      <w:bookmarkStart w:id="182" w:name="_Toc184310338"/>
      <w:bookmarkEnd w:id="182"/>
      <w:bookmarkStart w:id="183" w:name="_Toc184312109"/>
      <w:bookmarkEnd w:id="183"/>
      <w:bookmarkStart w:id="184" w:name="_Toc184312082"/>
      <w:bookmarkEnd w:id="184"/>
      <w:bookmarkStart w:id="185" w:name="_Toc184312086"/>
      <w:bookmarkEnd w:id="185"/>
      <w:bookmarkStart w:id="186" w:name="_Toc184312069"/>
      <w:bookmarkEnd w:id="186"/>
      <w:bookmarkStart w:id="187" w:name="_Toc184308071"/>
      <w:bookmarkEnd w:id="187"/>
      <w:bookmarkStart w:id="188" w:name="_Toc184312077"/>
      <w:bookmarkEnd w:id="188"/>
      <w:bookmarkStart w:id="189" w:name="_Toc184310310"/>
      <w:bookmarkEnd w:id="189"/>
      <w:bookmarkStart w:id="190" w:name="_Toc184310305"/>
      <w:bookmarkEnd w:id="190"/>
      <w:bookmarkStart w:id="191" w:name="_Toc184313257"/>
      <w:bookmarkEnd w:id="191"/>
      <w:bookmarkStart w:id="192" w:name="_Toc184313260"/>
      <w:bookmarkEnd w:id="192"/>
      <w:bookmarkStart w:id="193" w:name="_Toc184310288"/>
      <w:bookmarkEnd w:id="193"/>
      <w:bookmarkStart w:id="194" w:name="_Toc184310291"/>
      <w:bookmarkEnd w:id="194"/>
      <w:bookmarkStart w:id="195" w:name="_Toc184308067"/>
      <w:bookmarkEnd w:id="195"/>
      <w:bookmarkStart w:id="196" w:name="_Toc184312080"/>
      <w:bookmarkEnd w:id="196"/>
      <w:bookmarkStart w:id="197" w:name="_Toc184308089"/>
      <w:bookmarkEnd w:id="197"/>
      <w:bookmarkStart w:id="198" w:name="_Toc184313238"/>
      <w:bookmarkEnd w:id="198"/>
      <w:bookmarkStart w:id="199" w:name="_Toc184310289"/>
      <w:bookmarkEnd w:id="199"/>
      <w:bookmarkStart w:id="200" w:name="_Toc184314432"/>
      <w:bookmarkEnd w:id="200"/>
      <w:bookmarkStart w:id="201" w:name="_Toc184313296"/>
      <w:bookmarkEnd w:id="201"/>
      <w:bookmarkStart w:id="202" w:name="_Toc184312076"/>
      <w:bookmarkEnd w:id="202"/>
      <w:bookmarkStart w:id="203" w:name="_Toc184310329"/>
      <w:bookmarkEnd w:id="203"/>
      <w:bookmarkStart w:id="204" w:name="_Toc184314479"/>
      <w:bookmarkEnd w:id="204"/>
      <w:bookmarkStart w:id="205" w:name="_Toc184313308"/>
      <w:bookmarkEnd w:id="205"/>
      <w:bookmarkStart w:id="206" w:name="_Toc184308104"/>
      <w:bookmarkEnd w:id="206"/>
      <w:bookmarkStart w:id="207" w:name="_Toc184312084"/>
      <w:bookmarkEnd w:id="207"/>
      <w:bookmarkStart w:id="208" w:name="_Toc184310320"/>
      <w:bookmarkEnd w:id="208"/>
      <w:bookmarkStart w:id="209" w:name="_Toc184314473"/>
      <w:bookmarkEnd w:id="209"/>
      <w:bookmarkStart w:id="210" w:name="_Toc184312111"/>
      <w:bookmarkEnd w:id="210"/>
      <w:bookmarkStart w:id="211" w:name="_Toc184313250"/>
      <w:bookmarkEnd w:id="211"/>
      <w:bookmarkStart w:id="212" w:name="_Toc184313310"/>
      <w:bookmarkEnd w:id="212"/>
      <w:bookmarkStart w:id="213" w:name="_Toc184313286"/>
      <w:bookmarkEnd w:id="213"/>
      <w:bookmarkStart w:id="214" w:name="_Toc184314457"/>
      <w:bookmarkEnd w:id="214"/>
      <w:bookmarkStart w:id="215" w:name="_Toc184310322"/>
      <w:bookmarkEnd w:id="215"/>
      <w:bookmarkStart w:id="216" w:name="_Toc184312095"/>
      <w:bookmarkEnd w:id="216"/>
      <w:bookmarkStart w:id="217" w:name="_Toc184308053"/>
      <w:bookmarkEnd w:id="217"/>
      <w:bookmarkStart w:id="218" w:name="_Toc184313275"/>
      <w:bookmarkEnd w:id="218"/>
      <w:bookmarkStart w:id="219" w:name="_Toc184310331"/>
      <w:bookmarkEnd w:id="219"/>
      <w:bookmarkStart w:id="220" w:name="_Toc184308042"/>
      <w:bookmarkEnd w:id="220"/>
      <w:bookmarkStart w:id="221" w:name="_Toc184308050"/>
      <w:bookmarkEnd w:id="221"/>
      <w:bookmarkStart w:id="222" w:name="_Toc184314477"/>
      <w:bookmarkEnd w:id="222"/>
      <w:bookmarkStart w:id="223" w:name="_Toc184313240"/>
      <w:bookmarkEnd w:id="223"/>
      <w:bookmarkStart w:id="224" w:name="_Toc184310340"/>
      <w:bookmarkEnd w:id="224"/>
      <w:bookmarkStart w:id="225" w:name="_Toc184310317"/>
      <w:bookmarkEnd w:id="225"/>
      <w:bookmarkStart w:id="226" w:name="_Toc184310277"/>
      <w:bookmarkEnd w:id="226"/>
      <w:bookmarkStart w:id="227" w:name="_Toc184310290"/>
      <w:bookmarkEnd w:id="227"/>
      <w:bookmarkStart w:id="228" w:name="_Toc184308046"/>
      <w:bookmarkEnd w:id="228"/>
      <w:bookmarkStart w:id="229" w:name="_Toc184308062"/>
      <w:bookmarkEnd w:id="229"/>
      <w:bookmarkStart w:id="230" w:name="_Toc184308106"/>
      <w:bookmarkEnd w:id="230"/>
      <w:bookmarkStart w:id="231" w:name="_Toc184314444"/>
      <w:bookmarkEnd w:id="231"/>
      <w:bookmarkStart w:id="232" w:name="_Toc184314460"/>
      <w:bookmarkEnd w:id="232"/>
      <w:bookmarkStart w:id="233" w:name="_Toc184313272"/>
      <w:bookmarkEnd w:id="233"/>
      <w:bookmarkStart w:id="234" w:name="_Toc184314446"/>
      <w:bookmarkEnd w:id="234"/>
      <w:bookmarkStart w:id="235" w:name="_Toc184313290"/>
      <w:bookmarkEnd w:id="235"/>
      <w:bookmarkStart w:id="236" w:name="_Toc184308049"/>
      <w:bookmarkEnd w:id="236"/>
      <w:bookmarkStart w:id="237" w:name="_Toc184310332"/>
      <w:bookmarkEnd w:id="237"/>
      <w:bookmarkStart w:id="238" w:name="_Toc184310297"/>
      <w:bookmarkEnd w:id="238"/>
      <w:bookmarkStart w:id="239" w:name="_Toc184310339"/>
      <w:bookmarkEnd w:id="239"/>
      <w:bookmarkStart w:id="240" w:name="_Toc184313304"/>
      <w:bookmarkEnd w:id="240"/>
      <w:bookmarkStart w:id="241" w:name="_Toc184314427"/>
      <w:bookmarkEnd w:id="241"/>
      <w:bookmarkStart w:id="242" w:name="_Toc184314467"/>
      <w:bookmarkEnd w:id="242"/>
      <w:bookmarkStart w:id="243" w:name="_Toc184308102"/>
      <w:bookmarkEnd w:id="243"/>
      <w:bookmarkStart w:id="244" w:name="_Toc184314414"/>
      <w:bookmarkEnd w:id="244"/>
      <w:bookmarkStart w:id="245" w:name="_Toc184308077"/>
      <w:bookmarkEnd w:id="245"/>
      <w:bookmarkStart w:id="246" w:name="_Toc184312137"/>
      <w:bookmarkEnd w:id="246"/>
      <w:bookmarkStart w:id="247" w:name="_Toc184314443"/>
      <w:bookmarkEnd w:id="247"/>
      <w:bookmarkStart w:id="248" w:name="_Toc184313303"/>
      <w:bookmarkEnd w:id="248"/>
      <w:bookmarkStart w:id="249" w:name="_Toc184313258"/>
      <w:bookmarkEnd w:id="249"/>
      <w:bookmarkStart w:id="250" w:name="_Toc184313278"/>
      <w:bookmarkEnd w:id="250"/>
      <w:bookmarkStart w:id="251" w:name="_Toc184314480"/>
      <w:bookmarkEnd w:id="251"/>
      <w:bookmarkStart w:id="252" w:name="_Toc184310323"/>
      <w:bookmarkEnd w:id="252"/>
      <w:bookmarkStart w:id="253" w:name="_Toc184314416"/>
      <w:bookmarkEnd w:id="253"/>
      <w:bookmarkStart w:id="254" w:name="_Toc184310325"/>
      <w:bookmarkEnd w:id="254"/>
      <w:bookmarkStart w:id="255" w:name="_Toc184312116"/>
      <w:bookmarkEnd w:id="255"/>
      <w:bookmarkStart w:id="256" w:name="_Toc184308092"/>
      <w:bookmarkEnd w:id="256"/>
      <w:bookmarkStart w:id="257" w:name="_Toc184310286"/>
      <w:bookmarkEnd w:id="257"/>
      <w:bookmarkStart w:id="258" w:name="_Toc184313242"/>
      <w:bookmarkEnd w:id="258"/>
      <w:bookmarkStart w:id="259" w:name="_Toc184313265"/>
      <w:bookmarkEnd w:id="259"/>
      <w:bookmarkStart w:id="260" w:name="_Toc184312087"/>
      <w:bookmarkEnd w:id="260"/>
      <w:bookmarkStart w:id="261" w:name="_Toc184308095"/>
      <w:bookmarkEnd w:id="261"/>
      <w:bookmarkStart w:id="262" w:name="_Toc184314430"/>
      <w:bookmarkEnd w:id="262"/>
      <w:bookmarkStart w:id="263" w:name="_Toc184308063"/>
      <w:bookmarkEnd w:id="263"/>
      <w:bookmarkStart w:id="264" w:name="_Toc184314474"/>
      <w:bookmarkEnd w:id="264"/>
      <w:bookmarkStart w:id="265" w:name="_Toc184308061"/>
      <w:bookmarkEnd w:id="265"/>
      <w:bookmarkStart w:id="266" w:name="_Toc184314455"/>
      <w:bookmarkEnd w:id="266"/>
      <w:bookmarkStart w:id="267" w:name="_Toc184313273"/>
      <w:bookmarkEnd w:id="267"/>
      <w:bookmarkStart w:id="268" w:name="_Toc184308103"/>
      <w:bookmarkEnd w:id="268"/>
      <w:bookmarkStart w:id="269" w:name="_Toc184308083"/>
      <w:bookmarkEnd w:id="269"/>
      <w:bookmarkStart w:id="270" w:name="_Toc184312096"/>
      <w:bookmarkEnd w:id="270"/>
      <w:bookmarkStart w:id="271" w:name="_Toc184314433"/>
      <w:bookmarkEnd w:id="271"/>
      <w:bookmarkStart w:id="272" w:name="_Toc184314445"/>
      <w:bookmarkEnd w:id="272"/>
      <w:bookmarkStart w:id="273" w:name="_Toc184313288"/>
      <w:bookmarkEnd w:id="273"/>
      <w:bookmarkStart w:id="274" w:name="_Toc184312127"/>
      <w:bookmarkEnd w:id="274"/>
      <w:bookmarkStart w:id="275" w:name="_Toc184314475"/>
      <w:bookmarkEnd w:id="275"/>
      <w:bookmarkStart w:id="276" w:name="_Toc184314449"/>
      <w:bookmarkEnd w:id="276"/>
      <w:bookmarkStart w:id="277" w:name="_Toc184313252"/>
      <w:bookmarkEnd w:id="277"/>
      <w:bookmarkStart w:id="278" w:name="_Toc184312103"/>
      <w:bookmarkEnd w:id="278"/>
      <w:bookmarkStart w:id="279" w:name="_Toc184314458"/>
      <w:bookmarkEnd w:id="279"/>
      <w:bookmarkStart w:id="280" w:name="_Toc184312078"/>
      <w:bookmarkEnd w:id="280"/>
      <w:bookmarkStart w:id="281" w:name="_Toc184313279"/>
      <w:bookmarkEnd w:id="281"/>
      <w:bookmarkStart w:id="282" w:name="_Toc184313295"/>
      <w:bookmarkEnd w:id="282"/>
      <w:bookmarkStart w:id="283" w:name="_Toc184313285"/>
      <w:bookmarkEnd w:id="283"/>
      <w:bookmarkStart w:id="284" w:name="_Toc184308091"/>
      <w:bookmarkEnd w:id="284"/>
      <w:bookmarkStart w:id="285" w:name="_Toc184314413"/>
      <w:bookmarkEnd w:id="285"/>
      <w:bookmarkStart w:id="286" w:name="_Toc184314478"/>
      <w:bookmarkEnd w:id="286"/>
      <w:bookmarkStart w:id="287" w:name="_Toc184314471"/>
      <w:bookmarkEnd w:id="287"/>
      <w:bookmarkStart w:id="288" w:name="_Toc184310343"/>
      <w:bookmarkEnd w:id="288"/>
      <w:bookmarkStart w:id="289" w:name="_Toc184312105"/>
      <w:bookmarkEnd w:id="289"/>
      <w:bookmarkStart w:id="290" w:name="_Toc184314451"/>
      <w:bookmarkEnd w:id="290"/>
      <w:bookmarkStart w:id="291" w:name="_Toc184312131"/>
      <w:bookmarkEnd w:id="291"/>
      <w:bookmarkStart w:id="292" w:name="_Toc184314422"/>
      <w:bookmarkEnd w:id="292"/>
      <w:bookmarkStart w:id="293" w:name="_Toc184314411"/>
      <w:bookmarkEnd w:id="293"/>
      <w:bookmarkStart w:id="294" w:name="_Toc184310341"/>
      <w:bookmarkEnd w:id="294"/>
      <w:bookmarkStart w:id="295" w:name="_Toc184313284"/>
      <w:bookmarkEnd w:id="295"/>
      <w:bookmarkStart w:id="296" w:name="_Toc184308065"/>
      <w:bookmarkEnd w:id="296"/>
      <w:bookmarkStart w:id="297" w:name="_Toc184308060"/>
      <w:bookmarkEnd w:id="297"/>
      <w:bookmarkStart w:id="298" w:name="_Toc184313248"/>
      <w:bookmarkEnd w:id="298"/>
      <w:bookmarkStart w:id="299" w:name="_Toc184312112"/>
      <w:bookmarkEnd w:id="299"/>
      <w:bookmarkStart w:id="300" w:name="_Toc184313239"/>
      <w:bookmarkEnd w:id="300"/>
      <w:bookmarkStart w:id="301" w:name="_Toc184312067"/>
      <w:bookmarkEnd w:id="301"/>
      <w:bookmarkStart w:id="302" w:name="_Toc184308066"/>
      <w:bookmarkEnd w:id="302"/>
      <w:bookmarkStart w:id="303" w:name="_Toc184308078"/>
      <w:bookmarkEnd w:id="303"/>
      <w:bookmarkStart w:id="304" w:name="_Toc184312117"/>
      <w:bookmarkEnd w:id="304"/>
      <w:bookmarkStart w:id="305" w:name="_Toc184308101"/>
      <w:bookmarkEnd w:id="305"/>
      <w:bookmarkStart w:id="306" w:name="_Toc184310316"/>
      <w:bookmarkEnd w:id="306"/>
      <w:bookmarkStart w:id="307" w:name="_Toc184308045"/>
      <w:bookmarkEnd w:id="307"/>
      <w:bookmarkStart w:id="308" w:name="_Toc184314429"/>
      <w:bookmarkEnd w:id="308"/>
      <w:bookmarkStart w:id="309" w:name="_Toc184314481"/>
      <w:bookmarkEnd w:id="309"/>
      <w:bookmarkStart w:id="310" w:name="_Toc184312073"/>
      <w:bookmarkEnd w:id="310"/>
      <w:bookmarkStart w:id="311" w:name="_Toc184308038"/>
      <w:bookmarkEnd w:id="311"/>
      <w:bookmarkStart w:id="312" w:name="_Toc184312110"/>
      <w:bookmarkEnd w:id="312"/>
      <w:bookmarkStart w:id="313" w:name="_Toc184310280"/>
      <w:bookmarkEnd w:id="313"/>
      <w:bookmarkStart w:id="314" w:name="_Toc184310293"/>
      <w:bookmarkEnd w:id="314"/>
      <w:bookmarkStart w:id="315" w:name="_Toc184308087"/>
      <w:bookmarkEnd w:id="315"/>
      <w:bookmarkStart w:id="316" w:name="_Toc184308058"/>
      <w:bookmarkEnd w:id="316"/>
      <w:bookmarkStart w:id="317" w:name="_Toc184308105"/>
      <w:bookmarkEnd w:id="317"/>
      <w:bookmarkStart w:id="318" w:name="_Toc184310275"/>
      <w:bookmarkEnd w:id="318"/>
      <w:bookmarkStart w:id="319" w:name="_Toc184312070"/>
      <w:bookmarkEnd w:id="319"/>
      <w:bookmarkStart w:id="320" w:name="_Toc184314434"/>
      <w:bookmarkEnd w:id="320"/>
      <w:bookmarkStart w:id="321" w:name="_Toc184310281"/>
      <w:bookmarkEnd w:id="321"/>
      <w:bookmarkStart w:id="322" w:name="_Toc184312072"/>
      <w:bookmarkEnd w:id="322"/>
      <w:bookmarkStart w:id="323" w:name="_Toc184314439"/>
      <w:bookmarkEnd w:id="323"/>
      <w:bookmarkStart w:id="324" w:name="_Toc184313261"/>
      <w:bookmarkEnd w:id="324"/>
      <w:bookmarkStart w:id="325" w:name="_Toc184308044"/>
      <w:bookmarkEnd w:id="325"/>
      <w:bookmarkStart w:id="326" w:name="_Toc184310337"/>
      <w:bookmarkEnd w:id="326"/>
      <w:bookmarkStart w:id="327" w:name="_Toc184314440"/>
      <w:bookmarkEnd w:id="327"/>
      <w:bookmarkStart w:id="328" w:name="_Toc184313276"/>
      <w:bookmarkEnd w:id="328"/>
      <w:bookmarkStart w:id="329" w:name="_Toc184314426"/>
      <w:bookmarkEnd w:id="329"/>
      <w:bookmarkStart w:id="330" w:name="_Toc184312120"/>
      <w:bookmarkEnd w:id="330"/>
      <w:bookmarkStart w:id="331" w:name="_Toc184308094"/>
      <w:bookmarkEnd w:id="331"/>
      <w:bookmarkStart w:id="332" w:name="_Toc184308084"/>
      <w:bookmarkEnd w:id="332"/>
      <w:bookmarkStart w:id="333" w:name="_Toc184313300"/>
      <w:bookmarkEnd w:id="333"/>
      <w:bookmarkStart w:id="334" w:name="_Toc184313301"/>
      <w:bookmarkEnd w:id="334"/>
      <w:bookmarkStart w:id="335" w:name="_Toc184314421"/>
      <w:bookmarkEnd w:id="335"/>
      <w:bookmarkStart w:id="336" w:name="_Toc184314420"/>
      <w:bookmarkEnd w:id="336"/>
      <w:bookmarkStart w:id="337" w:name="_Toc184312118"/>
      <w:bookmarkEnd w:id="337"/>
      <w:bookmarkStart w:id="338" w:name="_Toc184308041"/>
      <w:bookmarkEnd w:id="338"/>
      <w:bookmarkStart w:id="339" w:name="_Toc184310312"/>
      <w:bookmarkEnd w:id="339"/>
      <w:bookmarkStart w:id="340" w:name="_Toc184310328"/>
      <w:bookmarkEnd w:id="340"/>
      <w:bookmarkStart w:id="341" w:name="_Toc184312136"/>
      <w:bookmarkEnd w:id="341"/>
      <w:bookmarkStart w:id="342" w:name="_Toc184314438"/>
      <w:bookmarkEnd w:id="342"/>
      <w:bookmarkStart w:id="343" w:name="_Toc184310311"/>
      <w:bookmarkEnd w:id="343"/>
      <w:bookmarkStart w:id="344" w:name="_Toc184313262"/>
      <w:bookmarkEnd w:id="344"/>
      <w:bookmarkStart w:id="345" w:name="_Toc184310307"/>
      <w:bookmarkEnd w:id="345"/>
      <w:bookmarkStart w:id="346" w:name="_Toc184310314"/>
      <w:bookmarkEnd w:id="346"/>
      <w:bookmarkStart w:id="347" w:name="_Toc184313289"/>
      <w:bookmarkEnd w:id="347"/>
      <w:bookmarkStart w:id="348" w:name="_Toc184310308"/>
      <w:bookmarkEnd w:id="348"/>
      <w:bookmarkStart w:id="349" w:name="_Toc184312107"/>
      <w:bookmarkEnd w:id="349"/>
      <w:bookmarkStart w:id="350" w:name="_Toc184308068"/>
      <w:bookmarkEnd w:id="350"/>
      <w:bookmarkStart w:id="351" w:name="_Toc184308097"/>
      <w:bookmarkEnd w:id="351"/>
      <w:bookmarkStart w:id="352" w:name="_Toc184308096"/>
      <w:bookmarkEnd w:id="352"/>
      <w:bookmarkStart w:id="353" w:name="_Toc184313269"/>
      <w:bookmarkEnd w:id="353"/>
      <w:bookmarkStart w:id="354" w:name="_Toc184314463"/>
      <w:bookmarkEnd w:id="354"/>
      <w:bookmarkStart w:id="355" w:name="_Toc184312138"/>
      <w:bookmarkEnd w:id="355"/>
      <w:bookmarkStart w:id="356" w:name="_Toc184314441"/>
      <w:bookmarkEnd w:id="356"/>
      <w:bookmarkStart w:id="357" w:name="_Toc184308080"/>
      <w:bookmarkEnd w:id="357"/>
      <w:bookmarkStart w:id="358" w:name="_Toc184310326"/>
      <w:bookmarkEnd w:id="358"/>
      <w:bookmarkStart w:id="359" w:name="_Toc184308039"/>
      <w:bookmarkEnd w:id="359"/>
      <w:bookmarkStart w:id="360" w:name="_Toc184313256"/>
      <w:bookmarkEnd w:id="360"/>
      <w:bookmarkStart w:id="361" w:name="_Toc184314428"/>
      <w:bookmarkEnd w:id="361"/>
      <w:bookmarkStart w:id="362" w:name="_Toc184310283"/>
      <w:bookmarkEnd w:id="362"/>
      <w:bookmarkStart w:id="363" w:name="_Toc184310333"/>
      <w:bookmarkEnd w:id="363"/>
      <w:bookmarkStart w:id="364" w:name="_Toc184314450"/>
      <w:bookmarkEnd w:id="364"/>
      <w:bookmarkStart w:id="365" w:name="_Toc184313253"/>
      <w:bookmarkEnd w:id="365"/>
      <w:bookmarkStart w:id="366" w:name="_Toc184310335"/>
      <w:bookmarkEnd w:id="366"/>
      <w:bookmarkStart w:id="367" w:name="_Toc184313254"/>
      <w:bookmarkEnd w:id="367"/>
      <w:bookmarkStart w:id="368" w:name="_Toc184312068"/>
      <w:bookmarkEnd w:id="368"/>
      <w:bookmarkStart w:id="369" w:name="_Toc184314464"/>
      <w:bookmarkEnd w:id="369"/>
      <w:bookmarkStart w:id="370" w:name="_Toc184314442"/>
      <w:bookmarkEnd w:id="370"/>
      <w:bookmarkStart w:id="371" w:name="_Toc184310285"/>
      <w:bookmarkEnd w:id="371"/>
      <w:bookmarkStart w:id="372" w:name="_Toc184308082"/>
      <w:bookmarkEnd w:id="372"/>
      <w:bookmarkStart w:id="373" w:name="_Toc184312130"/>
      <w:bookmarkEnd w:id="373"/>
      <w:bookmarkStart w:id="374" w:name="_Toc184308081"/>
      <w:bookmarkEnd w:id="374"/>
      <w:bookmarkStart w:id="375" w:name="_Toc184312093"/>
      <w:bookmarkEnd w:id="375"/>
      <w:bookmarkStart w:id="376" w:name="_Toc184310344"/>
      <w:bookmarkEnd w:id="376"/>
      <w:bookmarkStart w:id="377" w:name="_Toc184310301"/>
      <w:bookmarkEnd w:id="377"/>
      <w:bookmarkStart w:id="378" w:name="_Toc184314418"/>
      <w:bookmarkEnd w:id="378"/>
      <w:bookmarkStart w:id="379" w:name="_Toc184312104"/>
      <w:bookmarkEnd w:id="379"/>
      <w:bookmarkStart w:id="380" w:name="_Toc184308076"/>
      <w:bookmarkEnd w:id="380"/>
      <w:r>
        <w:rPr>
          <w:rFonts w:hint="eastAsia" w:ascii="宋体" w:hAnsi="宋体" w:cs="宋体"/>
          <w:b/>
          <w:color w:val="auto"/>
          <w:sz w:val="36"/>
          <w:szCs w:val="36"/>
          <w:highlight w:val="none"/>
          <w:lang w:val="en-US" w:eastAsia="zh-CN"/>
        </w:rPr>
        <w:t>评审</w:t>
      </w:r>
      <w:r>
        <w:rPr>
          <w:rFonts w:hint="eastAsia" w:ascii="宋体" w:hAnsi="宋体" w:eastAsia="宋体" w:cs="宋体"/>
          <w:b/>
          <w:color w:val="auto"/>
          <w:sz w:val="36"/>
          <w:szCs w:val="36"/>
          <w:highlight w:val="none"/>
          <w:lang w:eastAsia="zh-CN"/>
        </w:rPr>
        <w:t>办法</w:t>
      </w:r>
    </w:p>
    <w:p w14:paraId="67D2407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15"/>
    <w:p w14:paraId="23C84185">
      <w:pPr>
        <w:widowControl/>
        <w:numPr>
          <w:ilvl w:val="0"/>
          <w:numId w:val="0"/>
        </w:numPr>
        <w:spacing w:line="360" w:lineRule="auto"/>
        <w:rPr>
          <w:rFonts w:hint="eastAsia" w:ascii="宋体" w:hAnsi="宋体" w:eastAsia="宋体" w:cs="宋体"/>
          <w:color w:val="auto"/>
          <w:highlight w:val="none"/>
          <w:lang w:eastAsia="zh-CN"/>
        </w:rPr>
      </w:pPr>
      <w:bookmarkStart w:id="381" w:name="第五部分"/>
      <w:bookmarkStart w:id="382" w:name="_Toc86217003"/>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14:paraId="718C62B8">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3分）</w:t>
      </w:r>
    </w:p>
    <w:tbl>
      <w:tblPr>
        <w:tblStyle w:val="6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8"/>
        <w:gridCol w:w="6090"/>
        <w:gridCol w:w="780"/>
        <w:gridCol w:w="988"/>
      </w:tblGrid>
      <w:tr w14:paraId="04CE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noWrap w:val="0"/>
            <w:vAlign w:val="center"/>
          </w:tcPr>
          <w:p w14:paraId="2EC48F29">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noWrap w:val="0"/>
            <w:vAlign w:val="center"/>
          </w:tcPr>
          <w:p w14:paraId="10B6F872">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noWrap w:val="0"/>
            <w:vAlign w:val="center"/>
          </w:tcPr>
          <w:p w14:paraId="7CD3D5BF">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noWrap w:val="0"/>
            <w:vAlign w:val="center"/>
          </w:tcPr>
          <w:p w14:paraId="68564857">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3026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shd w:val="clear" w:color="auto" w:fill="auto"/>
            <w:noWrap w:val="0"/>
            <w:vAlign w:val="center"/>
          </w:tcPr>
          <w:p w14:paraId="75FA5056">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w:t>
            </w:r>
          </w:p>
        </w:tc>
        <w:tc>
          <w:tcPr>
            <w:tcW w:w="548" w:type="dxa"/>
            <w:shd w:val="clear" w:color="auto" w:fill="auto"/>
            <w:noWrap w:val="0"/>
            <w:vAlign w:val="center"/>
          </w:tcPr>
          <w:p w14:paraId="110F45DD">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shd w:val="clear" w:color="auto" w:fill="FFFFFF"/>
            <w:noWrap w:val="0"/>
            <w:vAlign w:val="top"/>
          </w:tcPr>
          <w:p w14:paraId="5AF31F65">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2020年1月以来</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或所投产品具有</w:t>
            </w:r>
            <w:r>
              <w:rPr>
                <w:rFonts w:hint="eastAsia" w:ascii="宋体" w:hAnsi="宋体" w:cs="宋体"/>
                <w:color w:val="auto"/>
                <w:sz w:val="24"/>
                <w:szCs w:val="24"/>
                <w:highlight w:val="none"/>
                <w:lang w:val="en-US" w:eastAsia="zh-CN"/>
              </w:rPr>
              <w:t>水表箱</w:t>
            </w:r>
            <w:r>
              <w:rPr>
                <w:rFonts w:hint="eastAsia" w:ascii="宋体" w:hAnsi="宋体" w:eastAsia="宋体" w:cs="宋体"/>
                <w:color w:val="auto"/>
                <w:sz w:val="24"/>
                <w:szCs w:val="24"/>
                <w:highlight w:val="none"/>
                <w:lang w:val="en-US" w:eastAsia="zh-CN"/>
              </w:rPr>
              <w:t>同</w:t>
            </w:r>
            <w:r>
              <w:rPr>
                <w:rFonts w:hint="eastAsia" w:ascii="宋体" w:hAnsi="宋体" w:eastAsia="宋体" w:cs="宋体"/>
                <w:color w:val="auto"/>
                <w:sz w:val="24"/>
                <w:szCs w:val="24"/>
                <w:highlight w:val="none"/>
                <w:lang w:eastAsia="zh-CN"/>
              </w:rPr>
              <w:t>类</w:t>
            </w:r>
            <w:r>
              <w:rPr>
                <w:rFonts w:hint="eastAsia" w:ascii="宋体" w:hAnsi="宋体" w:cs="宋体"/>
                <w:color w:val="auto"/>
                <w:sz w:val="24"/>
                <w:szCs w:val="24"/>
                <w:highlight w:val="none"/>
                <w:lang w:val="en-US" w:eastAsia="zh-CN"/>
              </w:rPr>
              <w:t>水务行业</w:t>
            </w:r>
            <w:r>
              <w:rPr>
                <w:rFonts w:hint="eastAsia" w:ascii="宋体" w:hAnsi="宋体" w:eastAsia="宋体" w:cs="宋体"/>
                <w:color w:val="auto"/>
                <w:sz w:val="24"/>
                <w:szCs w:val="24"/>
                <w:highlight w:val="none"/>
                <w:lang w:eastAsia="zh-CN"/>
              </w:rPr>
              <w:t>项目供货业绩，每提供1个合同业绩得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483289F2">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（提供</w:t>
            </w:r>
            <w:r>
              <w:rPr>
                <w:rFonts w:hint="eastAsia" w:ascii="宋体" w:hAnsi="宋体" w:cs="宋体"/>
                <w:color w:val="auto"/>
                <w:sz w:val="24"/>
                <w:szCs w:val="24"/>
                <w:highlight w:val="none"/>
                <w:lang w:val="en-US" w:eastAsia="zh-CN"/>
              </w:rPr>
              <w:t>水务行业</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合</w:t>
            </w:r>
            <w:r>
              <w:rPr>
                <w:rFonts w:hint="eastAsia" w:ascii="宋体" w:hAnsi="宋体" w:cs="宋体"/>
                <w:color w:val="auto"/>
                <w:sz w:val="24"/>
                <w:szCs w:val="24"/>
                <w:highlight w:val="none"/>
                <w:lang w:val="en-US" w:eastAsia="zh-CN"/>
              </w:rPr>
              <w:t>同及发票</w:t>
            </w:r>
            <w:r>
              <w:rPr>
                <w:rFonts w:hint="eastAsia" w:ascii="宋体" w:hAnsi="宋体" w:eastAsia="宋体" w:cs="宋体"/>
                <w:color w:val="auto"/>
                <w:sz w:val="24"/>
                <w:szCs w:val="24"/>
                <w:highlight w:val="none"/>
                <w:lang w:eastAsia="zh-CN"/>
              </w:rPr>
              <w:t>复印件加盖公章，未提供不得分）</w:t>
            </w:r>
          </w:p>
        </w:tc>
        <w:tc>
          <w:tcPr>
            <w:tcW w:w="780" w:type="dxa"/>
            <w:shd w:val="clear" w:color="auto" w:fill="FFFFFF"/>
            <w:noWrap w:val="0"/>
            <w:vAlign w:val="center"/>
          </w:tcPr>
          <w:p w14:paraId="554F49D0">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988" w:type="dxa"/>
            <w:shd w:val="clear" w:color="auto" w:fill="FFFFFF"/>
            <w:noWrap w:val="0"/>
            <w:vAlign w:val="center"/>
          </w:tcPr>
          <w:p w14:paraId="6D37B769">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bl>
    <w:p w14:paraId="785EB990">
      <w:pPr>
        <w:spacing w:line="312" w:lineRule="auto"/>
        <w:rPr>
          <w:rFonts w:hint="default" w:ascii="宋体" w:hAnsi="宋体" w:eastAsia="宋体" w:cs="宋体"/>
          <w:color w:val="auto"/>
          <w:sz w:val="24"/>
          <w:szCs w:val="24"/>
          <w:highlight w:val="none"/>
          <w:lang w:val="en-US" w:eastAsia="zh-CN"/>
        </w:rPr>
      </w:pPr>
    </w:p>
    <w:p w14:paraId="4275C876">
      <w:pPr>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(67分）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14:paraId="67E4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497266F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14:paraId="44CE12E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A515C5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30157D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4C9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0" w:type="dxa"/>
            <w:vMerge w:val="restart"/>
            <w:tcBorders>
              <w:left w:val="single" w:color="auto" w:sz="4" w:space="0"/>
              <w:right w:val="single" w:color="auto" w:sz="4" w:space="0"/>
            </w:tcBorders>
            <w:shd w:val="clear" w:color="auto" w:fill="auto"/>
            <w:noWrap w:val="0"/>
            <w:vAlign w:val="center"/>
          </w:tcPr>
          <w:p w14:paraId="19EB028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7604E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14:paraId="5864B766">
            <w:pPr>
              <w:widowControl/>
              <w:spacing w:line="240" w:lineRule="auto"/>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lang w:eastAsia="zh-CN"/>
              </w:rPr>
              <w:t>根据供应商对本项目的支撑响应配合程度进行综合评分，供应商是否有详细的应急响应预案，响应速度是否及时，响应规模和质量是否充分满足</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eastAsia="zh-CN"/>
              </w:rPr>
              <w:t>需求</w:t>
            </w:r>
            <w:r>
              <w:rPr>
                <w:rFonts w:hint="eastAsia" w:ascii="宋体" w:hAnsi="宋体" w:cs="宋体"/>
                <w:color w:val="auto"/>
                <w:sz w:val="24"/>
                <w:szCs w:val="24"/>
                <w:highlight w:val="none"/>
                <w:lang w:eastAsia="zh-CN"/>
              </w:rPr>
              <w:t>。</w:t>
            </w:r>
          </w:p>
          <w:p w14:paraId="5E7A3B11">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（方案详细完善的得5.4-8分，方案较详细完善的得2.7-5.3分，方案不够详细完善的得0-2.6分）</w:t>
            </w:r>
          </w:p>
        </w:tc>
        <w:tc>
          <w:tcPr>
            <w:tcW w:w="800" w:type="dxa"/>
            <w:tcBorders>
              <w:top w:val="single" w:color="auto" w:sz="4" w:space="0"/>
              <w:left w:val="single" w:color="auto" w:sz="4" w:space="0"/>
              <w:right w:val="single" w:color="auto" w:sz="4" w:space="0"/>
            </w:tcBorders>
            <w:noWrap w:val="0"/>
            <w:vAlign w:val="center"/>
          </w:tcPr>
          <w:p w14:paraId="1DABC6DE">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8</w:t>
            </w:r>
          </w:p>
        </w:tc>
        <w:tc>
          <w:tcPr>
            <w:tcW w:w="983" w:type="dxa"/>
            <w:tcBorders>
              <w:top w:val="single" w:color="auto" w:sz="4" w:space="0"/>
              <w:left w:val="single" w:color="auto" w:sz="4" w:space="0"/>
              <w:right w:val="single" w:color="auto" w:sz="4" w:space="0"/>
            </w:tcBorders>
            <w:noWrap w:val="0"/>
            <w:vAlign w:val="center"/>
          </w:tcPr>
          <w:p w14:paraId="2900D35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3126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14:paraId="0AA752EB">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3FAF3CB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8FC18A">
            <w:pPr>
              <w:widowControl/>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具有独立承担民事责任的能力</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提供生产设备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有生产经营场地照片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经营范围内有水表箱</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0FA0F1CA">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响应文件中提供相关证明资料图片及营业执照）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649A8AD">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38257B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14:paraId="65F2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4C522BF">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3BF24CA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42DFC84">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响应人所投方案设计中的关键技术解决能力；响应方案对本次项目的技术难点分析、风险分析和解决难题、规避风险措施。</w:t>
            </w:r>
          </w:p>
          <w:p w14:paraId="2C8088AC">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（方案详细完善的得5.4-8分，方案较详细完善的得2.7-5.3分，方案不够详细完善的得0-2.6分）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CC16797">
            <w:pPr>
              <w:pStyle w:val="9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0-8</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8FF25D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52B5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0" w:type="dxa"/>
            <w:vMerge w:val="continue"/>
            <w:tcBorders>
              <w:left w:val="single" w:color="auto" w:sz="4" w:space="0"/>
              <w:right w:val="single" w:color="auto" w:sz="4" w:space="0"/>
            </w:tcBorders>
            <w:shd w:val="clear" w:color="auto" w:fill="auto"/>
            <w:noWrap w:val="0"/>
            <w:vAlign w:val="center"/>
          </w:tcPr>
          <w:p w14:paraId="01D055FB">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1CE1B06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4310BD">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响应人的紧急事件处理应急方案情况：是否建立运行服务保障应急预案，方案对可能遇到的问题具有相应的应对措施，在服务期间巡检、故障处理的组织和联系机制的合理性、有效性等。</w:t>
            </w:r>
          </w:p>
          <w:p w14:paraId="0C9860AC">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（方案详细完善的得5.4-8分，方案较详细完善的得2.7-5.3分，方案不够详细完善的得0-2.6分）</w:t>
            </w:r>
          </w:p>
        </w:tc>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9832B5">
            <w:pPr>
              <w:pStyle w:val="9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0-8</w:t>
            </w:r>
          </w:p>
        </w:tc>
        <w:tc>
          <w:tcPr>
            <w:tcW w:w="9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3D4E1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660E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8F5664B">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14:paraId="46F542A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2D36A2">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承诺响应交易需求各项技术、商务需求的得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分，每负偏离1项扣2分，扣完为</w:t>
            </w:r>
            <w:r>
              <w:rPr>
                <w:rFonts w:hint="eastAsia" w:ascii="宋体" w:hAnsi="宋体" w:cs="宋体"/>
                <w:color w:val="auto"/>
                <w:sz w:val="24"/>
                <w:szCs w:val="24"/>
                <w:highlight w:val="none"/>
                <w:lang w:val="en-US" w:eastAsia="zh-CN"/>
              </w:rPr>
              <w:t>止</w:t>
            </w:r>
            <w:r>
              <w:rPr>
                <w:rFonts w:hint="eastAsia" w:ascii="宋体" w:hAnsi="宋体" w:eastAsia="宋体" w:cs="宋体"/>
                <w:color w:val="auto"/>
                <w:sz w:val="24"/>
                <w:szCs w:val="24"/>
                <w:highlight w:val="none"/>
                <w:lang w:val="en-US"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0FA6925">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5A53CA5">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6E78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12F4A261">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4F24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DAA435">
            <w:pPr>
              <w:widowControl/>
              <w:spacing w:line="240" w:lineRule="auto"/>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质量保证措施：质量措施是否完善，根据投标人提供质量措施是否完善</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eastAsia="zh-CN"/>
              </w:rPr>
              <w:t>。</w:t>
            </w:r>
          </w:p>
          <w:p w14:paraId="05FBB697">
            <w:pPr>
              <w:widowControl/>
              <w:spacing w:line="240" w:lineRule="auto"/>
              <w:jc w:val="both"/>
              <w:rPr>
                <w:rFonts w:hint="eastAsia"/>
                <w:color w:val="auto"/>
                <w:highlight w:val="none"/>
                <w:lang w:val="en-US" w:eastAsia="zh-CN"/>
              </w:rPr>
            </w:pPr>
            <w:r>
              <w:rPr>
                <w:rFonts w:hint="eastAsia" w:ascii="宋体" w:hAnsi="宋体" w:cs="宋体"/>
                <w:color w:val="auto"/>
                <w:sz w:val="24"/>
                <w:szCs w:val="24"/>
                <w:highlight w:val="none"/>
                <w:lang w:val="en-US" w:eastAsia="zh-CN"/>
              </w:rPr>
              <w:t>（方案详细完善的得4.4-6分，方案较详细完善的得2.7-4.3分，方案不够详细完善的得0-2.6分）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E684FD3">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769475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584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5D1A88E">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C43C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503AA4">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售后</w:t>
            </w:r>
            <w:r>
              <w:rPr>
                <w:rFonts w:hint="eastAsia" w:ascii="宋体" w:hAnsi="宋体" w:eastAsia="宋体" w:cs="宋体"/>
                <w:color w:val="auto"/>
                <w:kern w:val="2"/>
                <w:sz w:val="24"/>
                <w:szCs w:val="24"/>
                <w:highlight w:val="none"/>
                <w:lang w:val="en-US" w:eastAsia="zh-CN" w:bidi="ar-SA"/>
              </w:rPr>
              <w:t>服务承诺情况：根据响应人提供的</w:t>
            </w:r>
            <w:r>
              <w:rPr>
                <w:rFonts w:hint="eastAsia" w:cs="宋体"/>
                <w:color w:val="auto"/>
                <w:kern w:val="2"/>
                <w:sz w:val="24"/>
                <w:szCs w:val="24"/>
                <w:highlight w:val="none"/>
                <w:lang w:val="en-US" w:eastAsia="zh-CN" w:bidi="ar-SA"/>
              </w:rPr>
              <w:t>售后</w:t>
            </w:r>
            <w:r>
              <w:rPr>
                <w:rFonts w:hint="eastAsia" w:ascii="宋体" w:hAnsi="宋体" w:eastAsia="宋体" w:cs="宋体"/>
                <w:color w:val="auto"/>
                <w:kern w:val="2"/>
                <w:sz w:val="24"/>
                <w:szCs w:val="24"/>
                <w:highlight w:val="none"/>
                <w:lang w:val="en-US" w:eastAsia="zh-CN" w:bidi="ar-SA"/>
              </w:rPr>
              <w:t>服务质量、承诺综合评定，结合提供的服务响应时间，服务期内、外的服务承诺等情况综合评定。</w:t>
            </w:r>
          </w:p>
          <w:p w14:paraId="460766A0">
            <w:pPr>
              <w:pStyle w:val="9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（方案详细完善的得</w:t>
            </w:r>
            <w:r>
              <w:rPr>
                <w:rFonts w:hint="eastAsia"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cs="宋体"/>
                <w:color w:val="auto"/>
                <w:sz w:val="24"/>
                <w:szCs w:val="24"/>
                <w:highlight w:val="none"/>
                <w:lang w:val="en-US" w:eastAsia="zh-CN"/>
              </w:rPr>
              <w:t>5</w:t>
            </w:r>
            <w:r>
              <w:rPr>
                <w:rFonts w:hint="eastAsia" w:ascii="宋体" w:hAnsi="宋体" w:cs="宋体"/>
                <w:color w:val="auto"/>
                <w:sz w:val="24"/>
                <w:szCs w:val="24"/>
                <w:highlight w:val="none"/>
                <w:lang w:val="en-US" w:eastAsia="zh-CN"/>
              </w:rPr>
              <w:t>分，方案较详细完善的得</w:t>
            </w:r>
            <w:r>
              <w:rPr>
                <w:rFonts w:hint="eastAsia"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cs="宋体"/>
                <w:color w:val="auto"/>
                <w:sz w:val="24"/>
                <w:szCs w:val="24"/>
                <w:highlight w:val="none"/>
                <w:lang w:val="en-US" w:eastAsia="zh-CN"/>
              </w:rPr>
              <w:t>3</w:t>
            </w:r>
            <w:r>
              <w:rPr>
                <w:rFonts w:hint="eastAsia" w:ascii="宋体" w:hAnsi="宋体" w:cs="宋体"/>
                <w:color w:val="auto"/>
                <w:sz w:val="24"/>
                <w:szCs w:val="24"/>
                <w:highlight w:val="none"/>
                <w:lang w:val="en-US" w:eastAsia="zh-CN"/>
              </w:rPr>
              <w:t>.3分，方案不够详细完善的得0-</w:t>
            </w:r>
            <w:r>
              <w:rPr>
                <w:rFonts w:hint="eastAsia" w:cs="宋体"/>
                <w:color w:val="auto"/>
                <w:sz w:val="24"/>
                <w:szCs w:val="24"/>
                <w:highlight w:val="none"/>
                <w:lang w:val="en-US" w:eastAsia="zh-CN"/>
              </w:rPr>
              <w:t>1</w:t>
            </w:r>
            <w:r>
              <w:rPr>
                <w:rFonts w:hint="eastAsia" w:ascii="宋体" w:hAnsi="宋体" w:cs="宋体"/>
                <w:color w:val="auto"/>
                <w:sz w:val="24"/>
                <w:szCs w:val="24"/>
                <w:highlight w:val="none"/>
                <w:lang w:val="en-US" w:eastAsia="zh-CN"/>
              </w:rPr>
              <w:t>.6分）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B588E35">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F85B30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259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38EAAEFE">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A4B9C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C293D6">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文件原有质保期（二年）的基础上，每增加一年加1分，最多加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4E1771D">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9DD781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C76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14:paraId="6C661A69">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20CC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B15241">
            <w:pPr>
              <w:widowControl/>
              <w:spacing w:line="24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响应人提供：</w:t>
            </w:r>
          </w:p>
          <w:p w14:paraId="78BAB9E6">
            <w:pPr>
              <w:widowControl/>
              <w:spacing w:line="240" w:lineRule="auto"/>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样品一：序号1单表箱(嵌入式整套)要求箱盖为1.0mm(实际厚度）304不锈钢材质，箱盖标注杭州萧山供水有限公司及热线号96390。底箱为SPCC冷板材质，底箱需</w:t>
            </w:r>
            <w:r>
              <w:rPr>
                <w:rFonts w:hint="eastAsia" w:ascii="宋体" w:hAnsi="宋体" w:eastAsia="宋体" w:cs="宋体"/>
                <w:color w:val="auto"/>
                <w:sz w:val="24"/>
                <w:szCs w:val="24"/>
                <w:highlight w:val="none"/>
                <w:lang w:eastAsia="zh-CN"/>
              </w:rPr>
              <w:t>喷</w:t>
            </w:r>
            <w:r>
              <w:rPr>
                <w:rFonts w:hint="eastAsia" w:ascii="宋体" w:hAnsi="宋体" w:cs="宋体"/>
                <w:color w:val="auto"/>
                <w:sz w:val="24"/>
                <w:szCs w:val="24"/>
                <w:highlight w:val="none"/>
                <w:lang w:val="en-US" w:eastAsia="zh-CN"/>
              </w:rPr>
              <w:t>塑处理。门锁为三角一匙统开锁。(</w:t>
            </w:r>
            <w:r>
              <w:rPr>
                <w:rFonts w:hint="eastAsia" w:ascii="宋体" w:hAnsi="宋体" w:eastAsia="宋体" w:cs="宋体"/>
                <w:color w:val="auto"/>
                <w:sz w:val="24"/>
                <w:szCs w:val="24"/>
                <w:highlight w:val="none"/>
                <w:lang w:val="en-US" w:eastAsia="zh-CN"/>
              </w:rPr>
              <w:t>样品</w:t>
            </w:r>
            <w:r>
              <w:rPr>
                <w:rFonts w:hint="eastAsia" w:ascii="宋体" w:hAnsi="宋体" w:cs="宋体"/>
                <w:color w:val="auto"/>
                <w:sz w:val="24"/>
                <w:szCs w:val="24"/>
                <w:highlight w:val="none"/>
                <w:lang w:val="en-US" w:eastAsia="zh-CN"/>
              </w:rPr>
              <w:t>质量情况综合评定，箱盖材料及标注外观符合要求0-2分，底箱材料和喷塑符合要求0-2分，门锁配件等符合要求0-2分。三项合计6分）</w:t>
            </w:r>
          </w:p>
          <w:p w14:paraId="23532BAB">
            <w:pPr>
              <w:widowControl/>
              <w:spacing w:line="24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样品二：序号9保温水箱盖为聚氯乙稀ABS材料，箱盖标注杭州萧山供水有限公司和logo图案及热线号96390。门背均粘贴10mm厚保温珍珠棉。</w:t>
            </w:r>
          </w:p>
          <w:p w14:paraId="0D98C81C">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r>
              <w:rPr>
                <w:rFonts w:hint="eastAsia" w:ascii="宋体" w:hAnsi="宋体" w:cs="宋体"/>
                <w:b w:val="0"/>
                <w:bCs/>
                <w:color w:val="auto"/>
                <w:sz w:val="24"/>
                <w:szCs w:val="24"/>
                <w:highlight w:val="none"/>
                <w:lang w:val="en-US" w:eastAsia="zh-CN"/>
              </w:rPr>
              <w:t>10</w:t>
            </w:r>
            <w:r>
              <w:rPr>
                <w:rFonts w:hint="eastAsia" w:ascii="宋体" w:hAnsi="宋体" w:eastAsia="宋体" w:cs="宋体"/>
                <w:color w:val="auto"/>
                <w:kern w:val="0"/>
                <w:sz w:val="24"/>
                <w:szCs w:val="24"/>
                <w:highlight w:val="none"/>
                <w:lang w:val="en-US" w:eastAsia="zh-CN"/>
              </w:rPr>
              <w:t>保温水表箱体1.0mm冷轧钢板，嵌入式</w:t>
            </w:r>
            <w:r>
              <w:rPr>
                <w:rFonts w:hint="eastAsia" w:ascii="宋体" w:hAnsi="宋体" w:cs="宋体"/>
                <w:color w:val="auto"/>
                <w:kern w:val="0"/>
                <w:sz w:val="24"/>
                <w:szCs w:val="24"/>
                <w:highlight w:val="none"/>
                <w:lang w:val="en-US" w:eastAsia="zh-CN"/>
              </w:rPr>
              <w:t>，</w:t>
            </w:r>
            <w:r>
              <w:rPr>
                <w:rFonts w:hint="eastAsia" w:ascii="宋体" w:hAnsi="宋体" w:cs="宋体"/>
                <w:color w:val="auto"/>
                <w:sz w:val="24"/>
                <w:szCs w:val="24"/>
                <w:highlight w:val="none"/>
                <w:lang w:val="en-US" w:eastAsia="zh-CN"/>
              </w:rPr>
              <w:t>底箱箱体需</w:t>
            </w:r>
            <w:r>
              <w:rPr>
                <w:rFonts w:hint="eastAsia" w:ascii="宋体" w:hAnsi="宋体" w:eastAsia="宋体" w:cs="宋体"/>
                <w:color w:val="auto"/>
                <w:sz w:val="24"/>
                <w:szCs w:val="24"/>
                <w:highlight w:val="none"/>
                <w:lang w:eastAsia="zh-CN"/>
              </w:rPr>
              <w:t>喷</w:t>
            </w:r>
            <w:r>
              <w:rPr>
                <w:rFonts w:hint="eastAsia" w:ascii="宋体" w:hAnsi="宋体" w:cs="宋体"/>
                <w:color w:val="auto"/>
                <w:sz w:val="24"/>
                <w:szCs w:val="24"/>
                <w:highlight w:val="none"/>
                <w:lang w:val="en-US" w:eastAsia="zh-CN"/>
              </w:rPr>
              <w:t>塑处理（备注：序号9和序号10组合评分。组合样品质量情况综合评定，保温水箱盖材料及标注符合要求0-3分，底箱材料和喷塑符合要求0-3分，整体组装效果符合0-3分。组合评分不提供其中一样</w:t>
            </w:r>
            <w:r>
              <w:rPr>
                <w:rFonts w:hint="eastAsia" w:ascii="宋体" w:hAnsi="宋体" w:eastAsia="宋体" w:cs="宋体"/>
                <w:b w:val="0"/>
                <w:bCs/>
                <w:color w:val="auto"/>
                <w:sz w:val="24"/>
                <w:szCs w:val="24"/>
                <w:highlight w:val="none"/>
                <w:lang w:val="en-US" w:eastAsia="zh-CN"/>
              </w:rPr>
              <w:t>序号</w:t>
            </w:r>
            <w:r>
              <w:rPr>
                <w:rFonts w:hint="eastAsia" w:ascii="宋体" w:hAnsi="宋体" w:cs="宋体"/>
                <w:color w:val="auto"/>
                <w:sz w:val="24"/>
                <w:szCs w:val="24"/>
                <w:highlight w:val="none"/>
                <w:lang w:val="en-US" w:eastAsia="zh-CN"/>
              </w:rPr>
              <w:t>不得分，组合样品合计9分。）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36B4900">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5</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D18BC9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14:paraId="3B090ECD">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148274F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43CD9876">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69A31FFA">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7772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79E33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2E86E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7394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263D2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1198AE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04FD5B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446C6B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6612DCF0">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p>
    <w:p w14:paraId="7AEE062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8D36E68">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450F768C">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12882D39">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15E4779F">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6DA3C04B">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14:paraId="30DDFCE0">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56376E9">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4314EDCF">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57BDD94A">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4E4BC11">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6C7D57FE">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635BF171">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75D2AFC2">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3CBABAC0">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33A00D07">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512174A1">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226DCC7C">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36C16D6A">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4A7014C8">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48BFF1ED">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0C6EF4BD">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59228592">
      <w:pPr>
        <w:pStyle w:val="136"/>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5E6623F2">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7EAACC3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398D79B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025F9F79">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49A8C78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175F5861">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1C6548B1">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042049DB">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079E6E3D">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6FDA484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2EFBB324">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78E5CFE3">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43E58B57">
      <w:pPr>
        <w:pStyle w:val="2"/>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79E3092E">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FE16ABE">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6C33E5CD">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21BE3EB0">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313781C">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210F2738">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72DC2C8">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5FAC5A98">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1D8D3037">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07321B04">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65ED5DBE">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304855F0">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B82A7D2">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1E99662B">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60728C2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ACD1061">
      <w:pPr>
        <w:pStyle w:val="16"/>
        <w:rPr>
          <w:rFonts w:hint="eastAsia" w:ascii="宋体" w:hAnsi="宋体" w:eastAsia="宋体" w:cs="宋体"/>
          <w:color w:val="auto"/>
          <w:highlight w:val="none"/>
        </w:rPr>
      </w:pPr>
    </w:p>
    <w:p w14:paraId="4ECFE52A">
      <w:pPr>
        <w:rPr>
          <w:rFonts w:hint="eastAsia" w:ascii="宋体" w:hAnsi="宋体" w:eastAsia="宋体" w:cs="宋体"/>
          <w:color w:val="auto"/>
          <w:highlight w:val="none"/>
        </w:rPr>
      </w:pPr>
    </w:p>
    <w:p w14:paraId="038D405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5D10FD0">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3999E8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5375CDF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56FE4DC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490FDC2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22109C6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533FF710">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14:paraId="27DCC74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59F5F77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0A19BBF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14:paraId="328C8D3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14:paraId="1288E8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5525092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01D2E77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375CB9A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14:paraId="24E30E2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14:paraId="3C58292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33A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58032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E8E97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669EE5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1327AB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781E7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14:paraId="0DA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448FB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66DFE2CB">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41D2ED4">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6F9EA96">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077F5648">
            <w:pPr>
              <w:spacing w:line="360" w:lineRule="auto"/>
              <w:jc w:val="center"/>
              <w:rPr>
                <w:rFonts w:hint="eastAsia" w:ascii="宋体" w:hAnsi="宋体" w:eastAsia="宋体" w:cs="宋体"/>
                <w:color w:val="auto"/>
                <w:sz w:val="24"/>
                <w:szCs w:val="24"/>
                <w:highlight w:val="none"/>
              </w:rPr>
            </w:pPr>
          </w:p>
        </w:tc>
      </w:tr>
      <w:tr w14:paraId="039A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FF37CF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03F7BB28">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2D1D5E5">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D4D6740">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992B1D9">
            <w:pPr>
              <w:spacing w:line="360" w:lineRule="auto"/>
              <w:jc w:val="center"/>
              <w:rPr>
                <w:rFonts w:hint="eastAsia" w:ascii="宋体" w:hAnsi="宋体" w:eastAsia="宋体" w:cs="宋体"/>
                <w:color w:val="auto"/>
                <w:sz w:val="24"/>
                <w:szCs w:val="24"/>
                <w:highlight w:val="none"/>
              </w:rPr>
            </w:pPr>
          </w:p>
        </w:tc>
      </w:tr>
    </w:tbl>
    <w:p w14:paraId="09DE35A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09053FA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14:paraId="536A2C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6A7FAF6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14:paraId="1275BF8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14:paraId="4C11841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14:paraId="566AB56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14:paraId="1EB6114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14:paraId="26E8777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14:paraId="033784A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75D83C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14:paraId="12ACB4F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14:paraId="785506D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14:paraId="628061A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14:paraId="7E6F701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14:paraId="0786117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5A1D590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14:paraId="08E7932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14:paraId="0341470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14:paraId="31B605D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14:paraId="3C35782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75C3471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14:paraId="73078C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14:paraId="0BA3B60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2A273F6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012E73A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4E5E453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14:paraId="3D58F34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14:paraId="7440D76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42B9436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441B1D0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3C607A8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4AD6599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699A0D9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0A1028A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59A624A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47D8D07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17CC60C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14:paraId="4392339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704ECE">
      <w:pPr>
        <w:rPr>
          <w:rFonts w:hint="eastAsia" w:ascii="宋体" w:hAnsi="宋体" w:eastAsia="宋体" w:cs="宋体"/>
          <w:color w:val="auto"/>
          <w:highlight w:val="none"/>
        </w:rPr>
      </w:pPr>
    </w:p>
    <w:p w14:paraId="65923C55">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14:paraId="58AF1B43">
      <w:pPr>
        <w:spacing w:line="360" w:lineRule="auto"/>
        <w:jc w:val="center"/>
        <w:outlineLvl w:val="0"/>
        <w:rPr>
          <w:rFonts w:hint="eastAsia" w:ascii="宋体" w:hAnsi="宋体" w:eastAsia="宋体" w:cs="宋体"/>
          <w:b/>
          <w:color w:val="auto"/>
          <w:kern w:val="0"/>
          <w:sz w:val="36"/>
          <w:szCs w:val="36"/>
          <w:highlight w:val="none"/>
        </w:rPr>
      </w:pPr>
    </w:p>
    <w:p w14:paraId="735EE84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42ABF1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209DE87">
      <w:pPr>
        <w:spacing w:line="360" w:lineRule="auto"/>
        <w:jc w:val="center"/>
        <w:outlineLvl w:val="0"/>
        <w:rPr>
          <w:rFonts w:hint="eastAsia" w:ascii="宋体" w:hAnsi="宋体" w:eastAsia="宋体" w:cs="宋体"/>
          <w:b/>
          <w:color w:val="auto"/>
          <w:kern w:val="0"/>
          <w:sz w:val="36"/>
          <w:szCs w:val="36"/>
          <w:highlight w:val="none"/>
        </w:rPr>
      </w:pPr>
    </w:p>
    <w:p w14:paraId="70F451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072569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416F225B">
      <w:pPr>
        <w:snapToGrid w:val="0"/>
        <w:spacing w:line="360" w:lineRule="auto"/>
        <w:ind w:firstLine="480" w:firstLineChars="200"/>
        <w:rPr>
          <w:rFonts w:hint="eastAsia" w:ascii="宋体" w:hAnsi="宋体" w:eastAsia="宋体" w:cs="宋体"/>
          <w:color w:val="auto"/>
          <w:sz w:val="24"/>
          <w:highlight w:val="none"/>
        </w:rPr>
      </w:pPr>
    </w:p>
    <w:p w14:paraId="504D8897">
      <w:pPr>
        <w:spacing w:line="360" w:lineRule="auto"/>
        <w:ind w:firstLine="480" w:firstLineChars="200"/>
        <w:rPr>
          <w:rFonts w:hint="eastAsia" w:ascii="宋体" w:hAnsi="宋体" w:eastAsia="宋体" w:cs="宋体"/>
          <w:color w:val="auto"/>
          <w:sz w:val="24"/>
          <w:highlight w:val="none"/>
        </w:rPr>
      </w:pPr>
    </w:p>
    <w:p w14:paraId="3B8C30D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00BED2AF">
      <w:pPr>
        <w:snapToGrid w:val="0"/>
        <w:spacing w:line="360" w:lineRule="auto"/>
        <w:rPr>
          <w:rFonts w:hint="eastAsia" w:ascii="宋体" w:hAnsi="宋体" w:eastAsia="宋体" w:cs="宋体"/>
          <w:color w:val="auto"/>
          <w:sz w:val="24"/>
          <w:highlight w:val="none"/>
        </w:rPr>
      </w:pPr>
    </w:p>
    <w:p w14:paraId="1C01940B">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613087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4652918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134DDE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90EB9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982FE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16206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8CE96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5FF94A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108F9F9">
      <w:pPr>
        <w:snapToGrid w:val="0"/>
        <w:spacing w:line="360" w:lineRule="auto"/>
        <w:ind w:firstLine="5520" w:firstLineChars="2300"/>
        <w:rPr>
          <w:rFonts w:hint="eastAsia" w:ascii="宋体" w:hAnsi="宋体" w:eastAsia="宋体" w:cs="宋体"/>
          <w:color w:val="auto"/>
          <w:kern w:val="0"/>
          <w:sz w:val="24"/>
          <w:highlight w:val="none"/>
          <w:lang w:val="zh-CN"/>
        </w:rPr>
      </w:pPr>
    </w:p>
    <w:p w14:paraId="5765C231">
      <w:pPr>
        <w:snapToGrid w:val="0"/>
        <w:spacing w:line="360" w:lineRule="auto"/>
        <w:ind w:firstLine="5520" w:firstLineChars="2300"/>
        <w:rPr>
          <w:rFonts w:hint="eastAsia" w:ascii="宋体" w:hAnsi="宋体" w:eastAsia="宋体" w:cs="宋体"/>
          <w:color w:val="auto"/>
          <w:kern w:val="0"/>
          <w:sz w:val="24"/>
          <w:highlight w:val="none"/>
          <w:lang w:val="zh-CN"/>
        </w:rPr>
      </w:pPr>
    </w:p>
    <w:p w14:paraId="7D0643B4">
      <w:pPr>
        <w:snapToGrid w:val="0"/>
        <w:spacing w:line="360" w:lineRule="auto"/>
        <w:ind w:firstLine="5520" w:firstLineChars="2300"/>
        <w:rPr>
          <w:rFonts w:hint="eastAsia" w:ascii="宋体" w:hAnsi="宋体" w:eastAsia="宋体" w:cs="宋体"/>
          <w:color w:val="auto"/>
          <w:kern w:val="0"/>
          <w:sz w:val="24"/>
          <w:highlight w:val="none"/>
          <w:lang w:val="zh-CN"/>
        </w:rPr>
      </w:pPr>
    </w:p>
    <w:p w14:paraId="1364146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40C8F8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FC0A7F">
      <w:pPr>
        <w:snapToGrid w:val="0"/>
        <w:spacing w:line="360" w:lineRule="auto"/>
        <w:ind w:right="480"/>
        <w:jc w:val="center"/>
        <w:rPr>
          <w:rFonts w:hint="eastAsia" w:ascii="宋体" w:hAnsi="宋体" w:eastAsia="宋体" w:cs="宋体"/>
          <w:b/>
          <w:color w:val="auto"/>
          <w:kern w:val="0"/>
          <w:sz w:val="32"/>
          <w:szCs w:val="32"/>
          <w:highlight w:val="none"/>
        </w:rPr>
      </w:pPr>
    </w:p>
    <w:p w14:paraId="4BF34BCA">
      <w:pPr>
        <w:snapToGrid w:val="0"/>
        <w:spacing w:line="360" w:lineRule="auto"/>
        <w:ind w:right="480"/>
        <w:jc w:val="center"/>
        <w:rPr>
          <w:rFonts w:hint="eastAsia" w:ascii="宋体" w:hAnsi="宋体" w:eastAsia="宋体" w:cs="宋体"/>
          <w:b/>
          <w:color w:val="auto"/>
          <w:kern w:val="0"/>
          <w:sz w:val="32"/>
          <w:szCs w:val="32"/>
          <w:highlight w:val="none"/>
        </w:rPr>
      </w:pPr>
    </w:p>
    <w:p w14:paraId="260F3538">
      <w:pPr>
        <w:snapToGrid w:val="0"/>
        <w:spacing w:line="360" w:lineRule="auto"/>
        <w:ind w:right="480"/>
        <w:jc w:val="center"/>
        <w:rPr>
          <w:rFonts w:hint="eastAsia" w:ascii="宋体" w:hAnsi="宋体" w:eastAsia="宋体" w:cs="宋体"/>
          <w:b/>
          <w:color w:val="auto"/>
          <w:kern w:val="0"/>
          <w:sz w:val="32"/>
          <w:szCs w:val="32"/>
          <w:highlight w:val="none"/>
        </w:rPr>
      </w:pPr>
    </w:p>
    <w:p w14:paraId="0B03E847">
      <w:pPr>
        <w:snapToGrid w:val="0"/>
        <w:spacing w:line="360" w:lineRule="auto"/>
        <w:ind w:right="480"/>
        <w:jc w:val="center"/>
        <w:rPr>
          <w:rFonts w:hint="eastAsia" w:ascii="宋体" w:hAnsi="宋体" w:eastAsia="宋体" w:cs="宋体"/>
          <w:b/>
          <w:color w:val="auto"/>
          <w:kern w:val="0"/>
          <w:sz w:val="32"/>
          <w:szCs w:val="32"/>
          <w:highlight w:val="none"/>
        </w:rPr>
      </w:pPr>
    </w:p>
    <w:p w14:paraId="03E0DEA0">
      <w:pPr>
        <w:snapToGrid w:val="0"/>
        <w:spacing w:line="360" w:lineRule="auto"/>
        <w:ind w:right="480"/>
        <w:jc w:val="center"/>
        <w:rPr>
          <w:rFonts w:hint="eastAsia" w:ascii="宋体" w:hAnsi="宋体" w:eastAsia="宋体" w:cs="宋体"/>
          <w:b/>
          <w:color w:val="auto"/>
          <w:kern w:val="0"/>
          <w:sz w:val="32"/>
          <w:szCs w:val="32"/>
          <w:highlight w:val="none"/>
        </w:rPr>
      </w:pPr>
    </w:p>
    <w:p w14:paraId="096E310C">
      <w:pPr>
        <w:snapToGrid w:val="0"/>
        <w:spacing w:line="360" w:lineRule="auto"/>
        <w:ind w:right="480"/>
        <w:jc w:val="center"/>
        <w:rPr>
          <w:rFonts w:hint="eastAsia" w:ascii="宋体" w:hAnsi="宋体" w:eastAsia="宋体" w:cs="宋体"/>
          <w:b/>
          <w:color w:val="auto"/>
          <w:kern w:val="0"/>
          <w:sz w:val="32"/>
          <w:szCs w:val="32"/>
          <w:highlight w:val="none"/>
        </w:rPr>
      </w:pPr>
    </w:p>
    <w:p w14:paraId="4B57A976">
      <w:pPr>
        <w:snapToGrid w:val="0"/>
        <w:spacing w:line="360" w:lineRule="auto"/>
        <w:ind w:right="480"/>
        <w:jc w:val="center"/>
        <w:rPr>
          <w:rFonts w:hint="eastAsia" w:ascii="宋体" w:hAnsi="宋体" w:eastAsia="宋体" w:cs="宋体"/>
          <w:b/>
          <w:color w:val="auto"/>
          <w:kern w:val="0"/>
          <w:sz w:val="32"/>
          <w:szCs w:val="32"/>
          <w:highlight w:val="none"/>
        </w:rPr>
      </w:pPr>
    </w:p>
    <w:p w14:paraId="5928B331">
      <w:pPr>
        <w:snapToGrid w:val="0"/>
        <w:spacing w:line="360" w:lineRule="auto"/>
        <w:ind w:right="480"/>
        <w:jc w:val="center"/>
        <w:rPr>
          <w:rFonts w:hint="eastAsia" w:ascii="宋体" w:hAnsi="宋体" w:eastAsia="宋体" w:cs="宋体"/>
          <w:b/>
          <w:color w:val="auto"/>
          <w:kern w:val="0"/>
          <w:sz w:val="32"/>
          <w:szCs w:val="32"/>
          <w:highlight w:val="none"/>
        </w:rPr>
      </w:pPr>
    </w:p>
    <w:p w14:paraId="631D5E8F">
      <w:pPr>
        <w:rPr>
          <w:rFonts w:hint="eastAsia" w:ascii="宋体" w:hAnsi="宋体" w:eastAsia="宋体" w:cs="宋体"/>
          <w:color w:val="auto"/>
          <w:highlight w:val="none"/>
        </w:rPr>
      </w:pPr>
    </w:p>
    <w:p w14:paraId="01582C6C">
      <w:pPr>
        <w:widowControl/>
        <w:spacing w:line="360" w:lineRule="auto"/>
        <w:ind w:left="150"/>
        <w:jc w:val="center"/>
        <w:rPr>
          <w:rFonts w:hint="eastAsia" w:ascii="宋体" w:hAnsi="宋体" w:eastAsia="宋体" w:cs="宋体"/>
          <w:b/>
          <w:color w:val="auto"/>
          <w:kern w:val="0"/>
          <w:sz w:val="32"/>
          <w:szCs w:val="32"/>
          <w:highlight w:val="none"/>
        </w:rPr>
      </w:pPr>
    </w:p>
    <w:p w14:paraId="427906E6">
      <w:pPr>
        <w:widowControl/>
        <w:spacing w:line="360" w:lineRule="auto"/>
        <w:ind w:left="150"/>
        <w:jc w:val="center"/>
        <w:rPr>
          <w:rFonts w:hint="eastAsia" w:ascii="宋体" w:hAnsi="宋体" w:eastAsia="宋体" w:cs="宋体"/>
          <w:b/>
          <w:color w:val="auto"/>
          <w:kern w:val="0"/>
          <w:sz w:val="32"/>
          <w:szCs w:val="32"/>
          <w:highlight w:val="none"/>
        </w:rPr>
      </w:pPr>
    </w:p>
    <w:p w14:paraId="4E9435A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0AC87E36">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cs="宋体"/>
          <w:color w:val="auto"/>
          <w:sz w:val="24"/>
          <w:highlight w:val="none"/>
          <w:lang w:eastAsia="zh-CN"/>
        </w:rPr>
        <w:t>）</w:t>
      </w:r>
    </w:p>
    <w:p w14:paraId="1B4DD964">
      <w:pPr>
        <w:snapToGrid w:val="0"/>
        <w:spacing w:line="360" w:lineRule="auto"/>
        <w:ind w:right="480"/>
        <w:jc w:val="center"/>
        <w:rPr>
          <w:rFonts w:hint="eastAsia" w:ascii="宋体" w:hAnsi="宋体" w:eastAsia="宋体" w:cs="宋体"/>
          <w:b/>
          <w:color w:val="auto"/>
          <w:kern w:val="0"/>
          <w:sz w:val="32"/>
          <w:szCs w:val="32"/>
          <w:highlight w:val="none"/>
        </w:rPr>
      </w:pPr>
    </w:p>
    <w:p w14:paraId="73E05888">
      <w:pPr>
        <w:spacing w:line="360" w:lineRule="auto"/>
        <w:jc w:val="center"/>
        <w:outlineLvl w:val="0"/>
        <w:rPr>
          <w:rFonts w:hint="eastAsia" w:ascii="宋体" w:hAnsi="宋体" w:eastAsia="宋体" w:cs="宋体"/>
          <w:b/>
          <w:color w:val="auto"/>
          <w:kern w:val="0"/>
          <w:sz w:val="36"/>
          <w:szCs w:val="36"/>
          <w:highlight w:val="none"/>
        </w:rPr>
      </w:pPr>
    </w:p>
    <w:p w14:paraId="776B2751">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22BEF26">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0559559">
      <w:pPr>
        <w:spacing w:line="360" w:lineRule="auto"/>
        <w:jc w:val="center"/>
        <w:outlineLvl w:val="0"/>
        <w:rPr>
          <w:rFonts w:hint="eastAsia" w:ascii="宋体" w:hAnsi="宋体" w:eastAsia="宋体" w:cs="宋体"/>
          <w:b/>
          <w:color w:val="auto"/>
          <w:kern w:val="0"/>
          <w:sz w:val="24"/>
          <w:highlight w:val="none"/>
        </w:rPr>
      </w:pPr>
    </w:p>
    <w:p w14:paraId="49BFA51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C5F8CEE">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4C910DA">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2CFD9BB6">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485ADD0">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143AFA34">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521AF74D">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369CA15A">
      <w:pPr>
        <w:snapToGrid w:val="0"/>
        <w:spacing w:line="360" w:lineRule="auto"/>
        <w:jc w:val="center"/>
        <w:rPr>
          <w:rFonts w:hint="eastAsia" w:ascii="宋体" w:hAnsi="宋体" w:eastAsia="宋体" w:cs="宋体"/>
          <w:b/>
          <w:color w:val="auto"/>
          <w:kern w:val="0"/>
          <w:sz w:val="32"/>
          <w:szCs w:val="32"/>
          <w:highlight w:val="none"/>
          <w:lang w:val="zh-CN"/>
        </w:rPr>
      </w:pPr>
    </w:p>
    <w:p w14:paraId="703CF06C">
      <w:pPr>
        <w:snapToGrid w:val="0"/>
        <w:spacing w:line="360" w:lineRule="auto"/>
        <w:jc w:val="center"/>
        <w:rPr>
          <w:rFonts w:hint="eastAsia" w:ascii="宋体" w:hAnsi="宋体" w:eastAsia="宋体" w:cs="宋体"/>
          <w:b/>
          <w:color w:val="auto"/>
          <w:kern w:val="0"/>
          <w:sz w:val="32"/>
          <w:szCs w:val="32"/>
          <w:highlight w:val="none"/>
          <w:lang w:val="zh-CN"/>
        </w:rPr>
      </w:pPr>
    </w:p>
    <w:p w14:paraId="59AE369A">
      <w:pPr>
        <w:snapToGrid w:val="0"/>
        <w:spacing w:line="360" w:lineRule="auto"/>
        <w:jc w:val="center"/>
        <w:rPr>
          <w:rFonts w:hint="eastAsia" w:ascii="宋体" w:hAnsi="宋体" w:eastAsia="宋体" w:cs="宋体"/>
          <w:b/>
          <w:color w:val="auto"/>
          <w:kern w:val="0"/>
          <w:sz w:val="32"/>
          <w:szCs w:val="32"/>
          <w:highlight w:val="none"/>
          <w:lang w:val="zh-CN"/>
        </w:rPr>
      </w:pPr>
    </w:p>
    <w:p w14:paraId="41DE0001">
      <w:pPr>
        <w:snapToGrid w:val="0"/>
        <w:spacing w:line="360" w:lineRule="auto"/>
        <w:jc w:val="center"/>
        <w:rPr>
          <w:rFonts w:hint="eastAsia" w:ascii="宋体" w:hAnsi="宋体" w:eastAsia="宋体" w:cs="宋体"/>
          <w:b/>
          <w:color w:val="auto"/>
          <w:kern w:val="0"/>
          <w:sz w:val="32"/>
          <w:szCs w:val="32"/>
          <w:highlight w:val="none"/>
          <w:lang w:val="zh-CN"/>
        </w:rPr>
      </w:pPr>
    </w:p>
    <w:p w14:paraId="5FB4ABF6">
      <w:pPr>
        <w:snapToGrid w:val="0"/>
        <w:spacing w:line="360" w:lineRule="auto"/>
        <w:jc w:val="center"/>
        <w:rPr>
          <w:rFonts w:hint="eastAsia" w:ascii="宋体" w:hAnsi="宋体" w:eastAsia="宋体" w:cs="宋体"/>
          <w:b/>
          <w:color w:val="auto"/>
          <w:kern w:val="0"/>
          <w:sz w:val="32"/>
          <w:szCs w:val="32"/>
          <w:highlight w:val="none"/>
          <w:lang w:val="zh-CN"/>
        </w:rPr>
      </w:pPr>
    </w:p>
    <w:p w14:paraId="2F48F90E">
      <w:pPr>
        <w:snapToGrid w:val="0"/>
        <w:spacing w:line="360" w:lineRule="auto"/>
        <w:jc w:val="center"/>
        <w:outlineLvl w:val="0"/>
        <w:rPr>
          <w:rFonts w:hint="eastAsia" w:ascii="宋体" w:hAnsi="宋体" w:eastAsia="宋体" w:cs="宋体"/>
          <w:b/>
          <w:color w:val="auto"/>
          <w:kern w:val="0"/>
          <w:sz w:val="32"/>
          <w:szCs w:val="32"/>
          <w:highlight w:val="none"/>
        </w:rPr>
      </w:pPr>
    </w:p>
    <w:p w14:paraId="7E2B78C1">
      <w:pPr>
        <w:snapToGrid w:val="0"/>
        <w:spacing w:line="360" w:lineRule="auto"/>
        <w:jc w:val="center"/>
        <w:outlineLvl w:val="0"/>
        <w:rPr>
          <w:rFonts w:hint="eastAsia" w:ascii="宋体" w:hAnsi="宋体" w:eastAsia="宋体" w:cs="宋体"/>
          <w:b/>
          <w:color w:val="auto"/>
          <w:kern w:val="0"/>
          <w:sz w:val="32"/>
          <w:szCs w:val="32"/>
          <w:highlight w:val="none"/>
        </w:rPr>
      </w:pPr>
    </w:p>
    <w:p w14:paraId="4CCAC14E">
      <w:pPr>
        <w:rPr>
          <w:rFonts w:hint="eastAsia" w:ascii="宋体" w:hAnsi="宋体" w:eastAsia="宋体" w:cs="宋体"/>
          <w:color w:val="auto"/>
          <w:highlight w:val="none"/>
        </w:rPr>
      </w:pPr>
    </w:p>
    <w:p w14:paraId="5B1EAE9A">
      <w:pPr>
        <w:snapToGrid w:val="0"/>
        <w:spacing w:line="360" w:lineRule="auto"/>
        <w:jc w:val="center"/>
        <w:outlineLvl w:val="0"/>
        <w:rPr>
          <w:rFonts w:hint="eastAsia" w:ascii="宋体" w:hAnsi="宋体" w:eastAsia="宋体" w:cs="宋体"/>
          <w:b/>
          <w:color w:val="auto"/>
          <w:kern w:val="0"/>
          <w:sz w:val="32"/>
          <w:szCs w:val="32"/>
          <w:highlight w:val="none"/>
        </w:rPr>
      </w:pPr>
    </w:p>
    <w:p w14:paraId="0909C466">
      <w:pPr>
        <w:snapToGrid w:val="0"/>
        <w:spacing w:line="360" w:lineRule="auto"/>
        <w:jc w:val="center"/>
        <w:outlineLvl w:val="0"/>
        <w:rPr>
          <w:rFonts w:hint="eastAsia" w:ascii="宋体" w:hAnsi="宋体" w:eastAsia="宋体" w:cs="宋体"/>
          <w:b/>
          <w:color w:val="auto"/>
          <w:kern w:val="0"/>
          <w:sz w:val="32"/>
          <w:szCs w:val="32"/>
          <w:highlight w:val="none"/>
        </w:rPr>
      </w:pPr>
    </w:p>
    <w:p w14:paraId="0F97D56E">
      <w:pPr>
        <w:snapToGrid w:val="0"/>
        <w:spacing w:line="360" w:lineRule="auto"/>
        <w:jc w:val="center"/>
        <w:outlineLvl w:val="0"/>
        <w:rPr>
          <w:rFonts w:hint="eastAsia" w:ascii="宋体" w:hAnsi="宋体" w:eastAsia="宋体" w:cs="宋体"/>
          <w:b/>
          <w:color w:val="auto"/>
          <w:kern w:val="0"/>
          <w:sz w:val="32"/>
          <w:szCs w:val="32"/>
          <w:highlight w:val="none"/>
        </w:rPr>
      </w:pPr>
    </w:p>
    <w:p w14:paraId="1D4A6EAC">
      <w:pPr>
        <w:snapToGrid w:val="0"/>
        <w:spacing w:line="360" w:lineRule="auto"/>
        <w:jc w:val="center"/>
        <w:outlineLvl w:val="0"/>
        <w:rPr>
          <w:rFonts w:hint="eastAsia" w:ascii="宋体" w:hAnsi="宋体" w:eastAsia="宋体" w:cs="宋体"/>
          <w:b/>
          <w:color w:val="auto"/>
          <w:kern w:val="0"/>
          <w:sz w:val="32"/>
          <w:szCs w:val="32"/>
          <w:highlight w:val="none"/>
        </w:rPr>
      </w:pPr>
    </w:p>
    <w:p w14:paraId="5992A694">
      <w:pPr>
        <w:snapToGrid w:val="0"/>
        <w:spacing w:line="360" w:lineRule="auto"/>
        <w:jc w:val="center"/>
        <w:outlineLvl w:val="0"/>
        <w:rPr>
          <w:rFonts w:hint="eastAsia" w:ascii="宋体" w:hAnsi="宋体" w:eastAsia="宋体" w:cs="宋体"/>
          <w:b/>
          <w:color w:val="auto"/>
          <w:kern w:val="0"/>
          <w:sz w:val="32"/>
          <w:szCs w:val="32"/>
          <w:highlight w:val="none"/>
        </w:rPr>
      </w:pPr>
    </w:p>
    <w:p w14:paraId="23A848A8">
      <w:pPr>
        <w:snapToGrid w:val="0"/>
        <w:spacing w:line="360" w:lineRule="auto"/>
        <w:jc w:val="center"/>
        <w:outlineLvl w:val="0"/>
        <w:rPr>
          <w:rFonts w:hint="eastAsia" w:ascii="宋体" w:hAnsi="宋体" w:eastAsia="宋体" w:cs="宋体"/>
          <w:b/>
          <w:color w:val="auto"/>
          <w:kern w:val="0"/>
          <w:sz w:val="32"/>
          <w:szCs w:val="32"/>
          <w:highlight w:val="none"/>
        </w:rPr>
      </w:pPr>
    </w:p>
    <w:p w14:paraId="30F5E59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41DACA">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296B8E68">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376F9C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1780FBF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3216DF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492FFAD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CEE93B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ECB7E2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74DFAC3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024DE1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3470432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0DC0BD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5FF5D4B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4B8DF55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64EA4EE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E4F221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140F037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2D8DEF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730D9A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14:paraId="7FA9BC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620244D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3C36910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0359A1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14:paraId="0A01AC7B">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9408B9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59A4FF">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490474B6">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07C90ED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1696A74">
      <w:pPr>
        <w:pStyle w:val="24"/>
        <w:rPr>
          <w:rFonts w:hint="eastAsia" w:ascii="宋体" w:hAnsi="宋体" w:eastAsia="宋体" w:cs="宋体"/>
          <w:color w:val="auto"/>
          <w:highlight w:val="none"/>
        </w:rPr>
      </w:pPr>
    </w:p>
    <w:p w14:paraId="152D1B66">
      <w:pPr>
        <w:jc w:val="center"/>
        <w:rPr>
          <w:rFonts w:hint="eastAsia" w:ascii="宋体" w:hAnsi="宋体" w:eastAsia="宋体" w:cs="宋体"/>
          <w:b/>
          <w:color w:val="auto"/>
          <w:kern w:val="0"/>
          <w:sz w:val="32"/>
          <w:szCs w:val="32"/>
          <w:highlight w:val="none"/>
          <w:lang w:val="zh-CN"/>
        </w:rPr>
      </w:pPr>
    </w:p>
    <w:p w14:paraId="3ABEFF3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28CA1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ACB2D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8D6D78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014A17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7459DB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1C236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713FA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5BBAB5A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53DD106">
      <w:pPr>
        <w:snapToGrid w:val="0"/>
        <w:spacing w:line="360" w:lineRule="auto"/>
        <w:rPr>
          <w:rFonts w:hint="eastAsia" w:ascii="宋体" w:hAnsi="宋体" w:eastAsia="宋体" w:cs="宋体"/>
          <w:color w:val="auto"/>
          <w:sz w:val="24"/>
          <w:highlight w:val="none"/>
        </w:rPr>
      </w:pPr>
    </w:p>
    <w:p w14:paraId="3A2619C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5B8B3E9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7BD301E4">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F2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3DB3FD7">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C2B7A83">
            <w:pPr>
              <w:pStyle w:val="154"/>
              <w:adjustRightInd w:val="0"/>
              <w:spacing w:line="360" w:lineRule="auto"/>
              <w:rPr>
                <w:rFonts w:hint="eastAsia" w:ascii="宋体" w:hAnsi="宋体" w:eastAsia="宋体" w:cs="宋体"/>
                <w:bCs/>
                <w:color w:val="auto"/>
                <w:sz w:val="24"/>
                <w:highlight w:val="none"/>
              </w:rPr>
            </w:pPr>
          </w:p>
        </w:tc>
      </w:tr>
    </w:tbl>
    <w:p w14:paraId="5ACB5F5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36402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6F36168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A17F019">
      <w:pPr>
        <w:jc w:val="center"/>
        <w:rPr>
          <w:rFonts w:hint="eastAsia" w:ascii="宋体" w:hAnsi="宋体" w:eastAsia="宋体" w:cs="宋体"/>
          <w:b/>
          <w:color w:val="auto"/>
          <w:kern w:val="0"/>
          <w:sz w:val="32"/>
          <w:szCs w:val="32"/>
          <w:highlight w:val="none"/>
          <w:lang w:eastAsia="zh-CN"/>
        </w:rPr>
      </w:pPr>
    </w:p>
    <w:p w14:paraId="1AEBBC27">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7F402A16">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11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55212CB">
            <w:pPr>
              <w:pStyle w:val="154"/>
              <w:adjustRightInd w:val="0"/>
              <w:spacing w:line="360" w:lineRule="auto"/>
              <w:rPr>
                <w:rFonts w:hint="eastAsia" w:ascii="宋体" w:hAnsi="宋体" w:eastAsia="宋体" w:cs="宋体"/>
                <w:bCs/>
                <w:color w:val="auto"/>
                <w:sz w:val="24"/>
                <w:highlight w:val="none"/>
              </w:rPr>
            </w:pPr>
          </w:p>
        </w:tc>
      </w:tr>
    </w:tbl>
    <w:p w14:paraId="3AD60455">
      <w:pPr>
        <w:snapToGrid w:val="0"/>
        <w:spacing w:line="360" w:lineRule="auto"/>
        <w:ind w:firstLine="576"/>
        <w:jc w:val="center"/>
        <w:rPr>
          <w:rFonts w:hint="eastAsia" w:ascii="宋体" w:hAnsi="宋体" w:eastAsia="宋体" w:cs="宋体"/>
          <w:color w:val="auto"/>
          <w:kern w:val="0"/>
          <w:sz w:val="24"/>
          <w:highlight w:val="none"/>
          <w:lang w:val="zh-CN"/>
        </w:rPr>
      </w:pPr>
    </w:p>
    <w:p w14:paraId="42FB07C9">
      <w:pPr>
        <w:snapToGrid w:val="0"/>
        <w:spacing w:line="360" w:lineRule="auto"/>
        <w:ind w:firstLine="576"/>
        <w:jc w:val="center"/>
        <w:rPr>
          <w:rFonts w:hint="eastAsia" w:ascii="宋体" w:hAnsi="宋体" w:eastAsia="宋体" w:cs="宋体"/>
          <w:color w:val="auto"/>
          <w:kern w:val="0"/>
          <w:sz w:val="24"/>
          <w:highlight w:val="none"/>
          <w:lang w:val="zh-CN"/>
        </w:rPr>
      </w:pPr>
    </w:p>
    <w:p w14:paraId="6A8056A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7E99B9C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48FC0BA">
      <w:pPr>
        <w:jc w:val="center"/>
        <w:rPr>
          <w:rFonts w:hint="eastAsia" w:ascii="宋体" w:hAnsi="宋体" w:eastAsia="宋体" w:cs="宋体"/>
          <w:b/>
          <w:color w:val="auto"/>
          <w:kern w:val="0"/>
          <w:sz w:val="32"/>
          <w:szCs w:val="32"/>
          <w:highlight w:val="none"/>
          <w:lang w:eastAsia="zh-CN"/>
        </w:rPr>
      </w:pPr>
    </w:p>
    <w:p w14:paraId="1298820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67DA2CEF">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56C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BF02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694A477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4E5F10C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3BA926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040637F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2B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24318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2E2834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14:paraId="43A001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79E5D923">
            <w:pPr>
              <w:jc w:val="center"/>
              <w:rPr>
                <w:rFonts w:hint="eastAsia" w:ascii="宋体" w:hAnsi="宋体" w:eastAsia="宋体" w:cs="宋体"/>
                <w:color w:val="auto"/>
                <w:sz w:val="24"/>
                <w:highlight w:val="none"/>
              </w:rPr>
            </w:pPr>
          </w:p>
          <w:p w14:paraId="690D7A3B">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0FB6F60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253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369B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367BF2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66A86C6C">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4F41CD99">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275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B00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09C33A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14:paraId="78A189D8">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7DDD6F1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FFD39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AA1237">
      <w:pPr>
        <w:jc w:val="center"/>
        <w:rPr>
          <w:rFonts w:hint="eastAsia" w:ascii="宋体" w:hAnsi="宋体" w:eastAsia="宋体" w:cs="宋体"/>
          <w:b/>
          <w:color w:val="auto"/>
          <w:kern w:val="0"/>
          <w:sz w:val="32"/>
          <w:szCs w:val="32"/>
          <w:highlight w:val="none"/>
        </w:rPr>
      </w:pPr>
    </w:p>
    <w:p w14:paraId="2BE0AC51">
      <w:pPr>
        <w:jc w:val="center"/>
        <w:rPr>
          <w:rFonts w:hint="eastAsia" w:ascii="宋体" w:hAnsi="宋体" w:eastAsia="宋体" w:cs="宋体"/>
          <w:b/>
          <w:color w:val="auto"/>
          <w:kern w:val="0"/>
          <w:sz w:val="32"/>
          <w:szCs w:val="32"/>
          <w:highlight w:val="none"/>
        </w:rPr>
      </w:pPr>
    </w:p>
    <w:p w14:paraId="34229814">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3489D3F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131D7D3D">
      <w:pPr>
        <w:autoSpaceDE w:val="0"/>
        <w:autoSpaceDN w:val="0"/>
        <w:spacing w:line="360" w:lineRule="auto"/>
        <w:jc w:val="left"/>
        <w:rPr>
          <w:rFonts w:hint="eastAsia" w:ascii="宋体" w:hAnsi="宋体" w:eastAsia="宋体" w:cs="宋体"/>
          <w:color w:val="auto"/>
          <w:kern w:val="0"/>
          <w:sz w:val="24"/>
          <w:highlight w:val="none"/>
          <w:lang w:val="zh-CN"/>
        </w:rPr>
      </w:pPr>
    </w:p>
    <w:p w14:paraId="4E4DE36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1、保修年限、范围、保修条件</w:t>
      </w:r>
    </w:p>
    <w:p w14:paraId="35ED152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65F7DB5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2、解决问题、排除故障的措施</w:t>
      </w:r>
    </w:p>
    <w:p w14:paraId="704D55C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2E89861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3、售后服务方面的其他承诺</w:t>
      </w:r>
    </w:p>
    <w:p w14:paraId="24ED50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7B2108F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4、其他优惠条件</w:t>
      </w:r>
    </w:p>
    <w:p w14:paraId="51DDAC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14:paraId="0449ABC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5、上述内容的处罚保证措施</w:t>
      </w:r>
    </w:p>
    <w:p w14:paraId="534E3E87">
      <w:pPr>
        <w:autoSpaceDE w:val="0"/>
        <w:autoSpaceDN w:val="0"/>
        <w:spacing w:line="360" w:lineRule="auto"/>
        <w:jc w:val="left"/>
        <w:rPr>
          <w:rFonts w:hint="eastAsia" w:ascii="宋体" w:hAnsi="宋体" w:cs="宋体"/>
          <w:color w:val="auto"/>
          <w:kern w:val="0"/>
          <w:sz w:val="24"/>
          <w:highlight w:val="none"/>
          <w:lang w:val="en-US" w:eastAsia="zh-CN"/>
        </w:rPr>
      </w:pPr>
    </w:p>
    <w:p w14:paraId="0BA91094">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6、其他商务技术资料</w:t>
      </w:r>
    </w:p>
    <w:p w14:paraId="281885B9">
      <w:pPr>
        <w:jc w:val="center"/>
        <w:rPr>
          <w:rFonts w:hint="eastAsia" w:ascii="宋体" w:hAnsi="宋体" w:eastAsia="宋体" w:cs="宋体"/>
          <w:b/>
          <w:color w:val="auto"/>
          <w:kern w:val="0"/>
          <w:sz w:val="32"/>
          <w:szCs w:val="32"/>
          <w:highlight w:val="none"/>
        </w:rPr>
      </w:pPr>
    </w:p>
    <w:p w14:paraId="68EDB583">
      <w:pPr>
        <w:jc w:val="center"/>
        <w:rPr>
          <w:rFonts w:hint="eastAsia" w:ascii="宋体" w:hAnsi="宋体" w:eastAsia="宋体" w:cs="宋体"/>
          <w:b/>
          <w:color w:val="auto"/>
          <w:kern w:val="0"/>
          <w:sz w:val="32"/>
          <w:szCs w:val="32"/>
          <w:highlight w:val="none"/>
        </w:rPr>
      </w:pPr>
    </w:p>
    <w:p w14:paraId="29F02D6F">
      <w:pPr>
        <w:jc w:val="center"/>
        <w:rPr>
          <w:rFonts w:hint="eastAsia" w:ascii="宋体" w:hAnsi="宋体" w:eastAsia="宋体" w:cs="宋体"/>
          <w:b/>
          <w:color w:val="auto"/>
          <w:kern w:val="0"/>
          <w:sz w:val="32"/>
          <w:szCs w:val="32"/>
          <w:highlight w:val="none"/>
        </w:rPr>
      </w:pPr>
    </w:p>
    <w:p w14:paraId="72C9FB5E">
      <w:pPr>
        <w:jc w:val="center"/>
        <w:rPr>
          <w:rFonts w:hint="eastAsia" w:ascii="宋体" w:hAnsi="宋体" w:eastAsia="宋体" w:cs="宋体"/>
          <w:b/>
          <w:color w:val="auto"/>
          <w:kern w:val="0"/>
          <w:sz w:val="32"/>
          <w:szCs w:val="32"/>
          <w:highlight w:val="none"/>
        </w:rPr>
      </w:pPr>
    </w:p>
    <w:p w14:paraId="3810E01C">
      <w:pPr>
        <w:pStyle w:val="25"/>
        <w:rPr>
          <w:rFonts w:hint="eastAsia" w:ascii="宋体" w:hAnsi="宋体" w:eastAsia="宋体" w:cs="宋体"/>
          <w:b/>
          <w:color w:val="auto"/>
          <w:kern w:val="0"/>
          <w:sz w:val="32"/>
          <w:szCs w:val="32"/>
          <w:highlight w:val="none"/>
        </w:rPr>
      </w:pPr>
    </w:p>
    <w:p w14:paraId="52A2A320">
      <w:pPr>
        <w:pStyle w:val="53"/>
        <w:rPr>
          <w:rFonts w:hint="eastAsia" w:ascii="宋体" w:hAnsi="宋体" w:eastAsia="宋体" w:cs="宋体"/>
          <w:color w:val="auto"/>
          <w:highlight w:val="none"/>
        </w:rPr>
      </w:pPr>
    </w:p>
    <w:p w14:paraId="2FB6CC38">
      <w:pPr>
        <w:jc w:val="center"/>
        <w:rPr>
          <w:rFonts w:hint="eastAsia" w:ascii="宋体" w:hAnsi="宋体" w:eastAsia="宋体" w:cs="宋体"/>
          <w:b/>
          <w:color w:val="auto"/>
          <w:kern w:val="0"/>
          <w:sz w:val="32"/>
          <w:szCs w:val="32"/>
          <w:highlight w:val="none"/>
        </w:rPr>
      </w:pPr>
    </w:p>
    <w:p w14:paraId="46C526AA">
      <w:pPr>
        <w:jc w:val="center"/>
        <w:rPr>
          <w:rFonts w:hint="eastAsia" w:ascii="宋体" w:hAnsi="宋体" w:eastAsia="宋体" w:cs="宋体"/>
          <w:b/>
          <w:color w:val="auto"/>
          <w:kern w:val="0"/>
          <w:sz w:val="32"/>
          <w:szCs w:val="32"/>
          <w:highlight w:val="none"/>
        </w:rPr>
      </w:pPr>
    </w:p>
    <w:p w14:paraId="2BC7BA22">
      <w:pPr>
        <w:jc w:val="center"/>
        <w:rPr>
          <w:rFonts w:hint="eastAsia" w:ascii="宋体" w:hAnsi="宋体" w:eastAsia="宋体" w:cs="宋体"/>
          <w:b/>
          <w:color w:val="auto"/>
          <w:kern w:val="0"/>
          <w:sz w:val="32"/>
          <w:szCs w:val="32"/>
          <w:highlight w:val="none"/>
        </w:rPr>
      </w:pPr>
    </w:p>
    <w:p w14:paraId="6F9342B1">
      <w:pPr>
        <w:jc w:val="center"/>
        <w:rPr>
          <w:rFonts w:hint="eastAsia" w:ascii="宋体" w:hAnsi="宋体" w:eastAsia="宋体" w:cs="宋体"/>
          <w:b/>
          <w:color w:val="auto"/>
          <w:kern w:val="0"/>
          <w:sz w:val="32"/>
          <w:szCs w:val="32"/>
          <w:highlight w:val="none"/>
        </w:rPr>
      </w:pPr>
    </w:p>
    <w:p w14:paraId="0E3F160A">
      <w:pP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14:paraId="5EBBAB45">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8B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0DB09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C7A30C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14:paraId="6DCFE26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57C0100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F22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A4CAB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5C27505B">
            <w:pPr>
              <w:jc w:val="center"/>
              <w:rPr>
                <w:rFonts w:hint="eastAsia" w:ascii="宋体" w:hAnsi="宋体" w:eastAsia="宋体" w:cs="宋体"/>
                <w:b/>
                <w:color w:val="auto"/>
                <w:kern w:val="0"/>
                <w:sz w:val="32"/>
                <w:szCs w:val="32"/>
                <w:highlight w:val="none"/>
              </w:rPr>
            </w:pPr>
          </w:p>
        </w:tc>
        <w:tc>
          <w:tcPr>
            <w:tcW w:w="3546" w:type="dxa"/>
          </w:tcPr>
          <w:p w14:paraId="15802274">
            <w:pPr>
              <w:jc w:val="center"/>
              <w:rPr>
                <w:rFonts w:hint="eastAsia" w:ascii="宋体" w:hAnsi="宋体" w:eastAsia="宋体" w:cs="宋体"/>
                <w:b/>
                <w:color w:val="auto"/>
                <w:kern w:val="0"/>
                <w:sz w:val="32"/>
                <w:szCs w:val="32"/>
                <w:highlight w:val="none"/>
              </w:rPr>
            </w:pPr>
          </w:p>
        </w:tc>
        <w:tc>
          <w:tcPr>
            <w:tcW w:w="1276" w:type="dxa"/>
          </w:tcPr>
          <w:p w14:paraId="45AE986C">
            <w:pPr>
              <w:jc w:val="center"/>
              <w:rPr>
                <w:rFonts w:hint="eastAsia" w:ascii="宋体" w:hAnsi="宋体" w:eastAsia="宋体" w:cs="宋体"/>
                <w:b/>
                <w:color w:val="auto"/>
                <w:kern w:val="0"/>
                <w:sz w:val="32"/>
                <w:szCs w:val="32"/>
                <w:highlight w:val="none"/>
              </w:rPr>
            </w:pPr>
          </w:p>
        </w:tc>
      </w:tr>
      <w:tr w14:paraId="704B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EC7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C02BB6C">
            <w:pPr>
              <w:jc w:val="center"/>
              <w:rPr>
                <w:rFonts w:hint="eastAsia" w:ascii="宋体" w:hAnsi="宋体" w:eastAsia="宋体" w:cs="宋体"/>
                <w:b/>
                <w:color w:val="auto"/>
                <w:kern w:val="0"/>
                <w:sz w:val="32"/>
                <w:szCs w:val="32"/>
                <w:highlight w:val="none"/>
              </w:rPr>
            </w:pPr>
          </w:p>
        </w:tc>
        <w:tc>
          <w:tcPr>
            <w:tcW w:w="3546" w:type="dxa"/>
          </w:tcPr>
          <w:p w14:paraId="6EF60B31">
            <w:pPr>
              <w:jc w:val="center"/>
              <w:rPr>
                <w:rFonts w:hint="eastAsia" w:ascii="宋体" w:hAnsi="宋体" w:eastAsia="宋体" w:cs="宋体"/>
                <w:b/>
                <w:color w:val="auto"/>
                <w:kern w:val="0"/>
                <w:sz w:val="32"/>
                <w:szCs w:val="32"/>
                <w:highlight w:val="none"/>
              </w:rPr>
            </w:pPr>
          </w:p>
        </w:tc>
        <w:tc>
          <w:tcPr>
            <w:tcW w:w="1276" w:type="dxa"/>
          </w:tcPr>
          <w:p w14:paraId="6BD9B3D7">
            <w:pPr>
              <w:jc w:val="center"/>
              <w:rPr>
                <w:rFonts w:hint="eastAsia" w:ascii="宋体" w:hAnsi="宋体" w:eastAsia="宋体" w:cs="宋体"/>
                <w:b/>
                <w:color w:val="auto"/>
                <w:kern w:val="0"/>
                <w:sz w:val="32"/>
                <w:szCs w:val="32"/>
                <w:highlight w:val="none"/>
              </w:rPr>
            </w:pPr>
          </w:p>
        </w:tc>
      </w:tr>
      <w:tr w14:paraId="2040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2EB0C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6E0BF35">
            <w:pPr>
              <w:jc w:val="center"/>
              <w:rPr>
                <w:rFonts w:hint="eastAsia" w:ascii="宋体" w:hAnsi="宋体" w:eastAsia="宋体" w:cs="宋体"/>
                <w:b/>
                <w:color w:val="auto"/>
                <w:kern w:val="0"/>
                <w:sz w:val="32"/>
                <w:szCs w:val="32"/>
                <w:highlight w:val="none"/>
              </w:rPr>
            </w:pPr>
          </w:p>
        </w:tc>
        <w:tc>
          <w:tcPr>
            <w:tcW w:w="3546" w:type="dxa"/>
          </w:tcPr>
          <w:p w14:paraId="74238917">
            <w:pPr>
              <w:jc w:val="center"/>
              <w:rPr>
                <w:rFonts w:hint="eastAsia" w:ascii="宋体" w:hAnsi="宋体" w:eastAsia="宋体" w:cs="宋体"/>
                <w:b/>
                <w:color w:val="auto"/>
                <w:kern w:val="0"/>
                <w:sz w:val="32"/>
                <w:szCs w:val="32"/>
                <w:highlight w:val="none"/>
              </w:rPr>
            </w:pPr>
          </w:p>
        </w:tc>
        <w:tc>
          <w:tcPr>
            <w:tcW w:w="1276" w:type="dxa"/>
          </w:tcPr>
          <w:p w14:paraId="0A333819">
            <w:pPr>
              <w:jc w:val="center"/>
              <w:rPr>
                <w:rFonts w:hint="eastAsia" w:ascii="宋体" w:hAnsi="宋体" w:eastAsia="宋体" w:cs="宋体"/>
                <w:b/>
                <w:color w:val="auto"/>
                <w:kern w:val="0"/>
                <w:sz w:val="32"/>
                <w:szCs w:val="32"/>
                <w:highlight w:val="none"/>
              </w:rPr>
            </w:pPr>
          </w:p>
        </w:tc>
      </w:tr>
    </w:tbl>
    <w:p w14:paraId="1CDEEBE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14:paraId="47E43F96">
      <w:pPr>
        <w:jc w:val="center"/>
        <w:rPr>
          <w:rFonts w:hint="eastAsia" w:ascii="宋体" w:hAnsi="宋体" w:eastAsia="宋体" w:cs="宋体"/>
          <w:b/>
          <w:color w:val="auto"/>
          <w:kern w:val="0"/>
          <w:sz w:val="32"/>
          <w:szCs w:val="32"/>
          <w:highlight w:val="none"/>
        </w:rPr>
      </w:pPr>
    </w:p>
    <w:p w14:paraId="780A29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9043326">
      <w:pPr>
        <w:jc w:val="center"/>
        <w:rPr>
          <w:rFonts w:hint="eastAsia" w:ascii="宋体" w:hAnsi="宋体" w:eastAsia="宋体" w:cs="宋体"/>
          <w:b/>
          <w:color w:val="auto"/>
          <w:kern w:val="0"/>
          <w:sz w:val="32"/>
          <w:szCs w:val="32"/>
          <w:highlight w:val="none"/>
        </w:rPr>
      </w:pPr>
    </w:p>
    <w:p w14:paraId="5E533A08">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4F2DDE3A">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3CC637F2">
      <w:pPr>
        <w:snapToGrid w:val="0"/>
        <w:spacing w:line="360" w:lineRule="auto"/>
        <w:rPr>
          <w:rFonts w:hint="eastAsia" w:ascii="宋体" w:hAnsi="宋体" w:eastAsia="宋体" w:cs="宋体"/>
          <w:color w:val="auto"/>
          <w:sz w:val="24"/>
          <w:highlight w:val="none"/>
        </w:rPr>
      </w:pPr>
    </w:p>
    <w:p w14:paraId="7B2A453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3B8F09C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278E9A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CAAE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5D2CAA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C6279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38CE54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CC3095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78256B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12EB04A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241BC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0D159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8A441B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D66C0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1E7579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8BF1CED">
      <w:pPr>
        <w:spacing w:line="360" w:lineRule="auto"/>
        <w:jc w:val="center"/>
        <w:rPr>
          <w:rFonts w:hint="eastAsia" w:ascii="宋体" w:hAnsi="宋体" w:eastAsia="宋体" w:cs="宋体"/>
          <w:b/>
          <w:bCs/>
          <w:color w:val="auto"/>
          <w:sz w:val="24"/>
          <w:highlight w:val="none"/>
        </w:rPr>
      </w:pPr>
    </w:p>
    <w:p w14:paraId="06535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0F6857">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6CEC728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7E3DD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02CE5CC">
      <w:pPr>
        <w:spacing w:line="360" w:lineRule="auto"/>
        <w:jc w:val="center"/>
        <w:outlineLvl w:val="0"/>
        <w:rPr>
          <w:rFonts w:hint="eastAsia" w:ascii="宋体" w:hAnsi="宋体" w:eastAsia="宋体" w:cs="宋体"/>
          <w:b/>
          <w:color w:val="auto"/>
          <w:kern w:val="0"/>
          <w:sz w:val="36"/>
          <w:szCs w:val="36"/>
          <w:highlight w:val="none"/>
        </w:rPr>
      </w:pPr>
    </w:p>
    <w:p w14:paraId="7D664F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145F7E25">
      <w:pPr>
        <w:snapToGrid w:val="0"/>
        <w:spacing w:line="360" w:lineRule="auto"/>
        <w:ind w:right="480"/>
        <w:jc w:val="center"/>
        <w:rPr>
          <w:rFonts w:hint="eastAsia" w:ascii="宋体" w:hAnsi="宋体" w:eastAsia="宋体" w:cs="宋体"/>
          <w:b/>
          <w:color w:val="auto"/>
          <w:kern w:val="0"/>
          <w:sz w:val="32"/>
          <w:szCs w:val="32"/>
          <w:highlight w:val="none"/>
        </w:rPr>
      </w:pPr>
    </w:p>
    <w:p w14:paraId="08342CC5">
      <w:pPr>
        <w:snapToGrid w:val="0"/>
        <w:spacing w:line="360" w:lineRule="auto"/>
        <w:ind w:right="480"/>
        <w:jc w:val="center"/>
        <w:rPr>
          <w:rFonts w:hint="eastAsia" w:ascii="宋体" w:hAnsi="宋体" w:eastAsia="宋体" w:cs="宋体"/>
          <w:b/>
          <w:color w:val="auto"/>
          <w:kern w:val="0"/>
          <w:sz w:val="32"/>
          <w:szCs w:val="32"/>
          <w:highlight w:val="none"/>
        </w:rPr>
      </w:pPr>
    </w:p>
    <w:p w14:paraId="73E33344">
      <w:pPr>
        <w:snapToGrid w:val="0"/>
        <w:spacing w:line="360" w:lineRule="auto"/>
        <w:ind w:right="480"/>
        <w:jc w:val="center"/>
        <w:rPr>
          <w:rFonts w:hint="eastAsia" w:ascii="宋体" w:hAnsi="宋体" w:eastAsia="宋体" w:cs="宋体"/>
          <w:b/>
          <w:color w:val="auto"/>
          <w:kern w:val="0"/>
          <w:sz w:val="32"/>
          <w:szCs w:val="32"/>
          <w:highlight w:val="none"/>
        </w:rPr>
      </w:pPr>
    </w:p>
    <w:p w14:paraId="7903276D">
      <w:pPr>
        <w:snapToGrid w:val="0"/>
        <w:spacing w:line="360" w:lineRule="auto"/>
        <w:ind w:right="480"/>
        <w:jc w:val="center"/>
        <w:rPr>
          <w:rFonts w:hint="eastAsia" w:ascii="宋体" w:hAnsi="宋体" w:eastAsia="宋体" w:cs="宋体"/>
          <w:b/>
          <w:color w:val="auto"/>
          <w:kern w:val="0"/>
          <w:sz w:val="32"/>
          <w:szCs w:val="32"/>
          <w:highlight w:val="none"/>
        </w:rPr>
      </w:pPr>
    </w:p>
    <w:p w14:paraId="68A2D243">
      <w:pPr>
        <w:snapToGrid w:val="0"/>
        <w:spacing w:line="360" w:lineRule="auto"/>
        <w:ind w:right="480"/>
        <w:jc w:val="center"/>
        <w:rPr>
          <w:rFonts w:hint="eastAsia" w:ascii="宋体" w:hAnsi="宋体" w:eastAsia="宋体" w:cs="宋体"/>
          <w:b/>
          <w:color w:val="auto"/>
          <w:kern w:val="0"/>
          <w:sz w:val="32"/>
          <w:szCs w:val="32"/>
          <w:highlight w:val="none"/>
        </w:rPr>
      </w:pPr>
    </w:p>
    <w:p w14:paraId="0148E821">
      <w:pPr>
        <w:snapToGrid w:val="0"/>
        <w:spacing w:line="360" w:lineRule="auto"/>
        <w:ind w:right="480"/>
        <w:jc w:val="center"/>
        <w:rPr>
          <w:rFonts w:hint="eastAsia" w:ascii="宋体" w:hAnsi="宋体" w:eastAsia="宋体" w:cs="宋体"/>
          <w:b/>
          <w:color w:val="auto"/>
          <w:kern w:val="0"/>
          <w:sz w:val="32"/>
          <w:szCs w:val="32"/>
          <w:highlight w:val="none"/>
        </w:rPr>
      </w:pPr>
    </w:p>
    <w:p w14:paraId="051D1D73">
      <w:pPr>
        <w:snapToGrid w:val="0"/>
        <w:spacing w:line="360" w:lineRule="auto"/>
        <w:ind w:right="480"/>
        <w:jc w:val="center"/>
        <w:rPr>
          <w:rFonts w:hint="eastAsia" w:ascii="宋体" w:hAnsi="宋体" w:eastAsia="宋体" w:cs="宋体"/>
          <w:b/>
          <w:color w:val="auto"/>
          <w:kern w:val="0"/>
          <w:sz w:val="32"/>
          <w:szCs w:val="32"/>
          <w:highlight w:val="none"/>
        </w:rPr>
      </w:pPr>
    </w:p>
    <w:p w14:paraId="41C44BF9">
      <w:pPr>
        <w:snapToGrid w:val="0"/>
        <w:spacing w:line="360" w:lineRule="auto"/>
        <w:ind w:right="480"/>
        <w:jc w:val="center"/>
        <w:rPr>
          <w:rFonts w:hint="eastAsia" w:ascii="宋体" w:hAnsi="宋体" w:eastAsia="宋体" w:cs="宋体"/>
          <w:b/>
          <w:color w:val="auto"/>
          <w:kern w:val="0"/>
          <w:sz w:val="32"/>
          <w:szCs w:val="32"/>
          <w:highlight w:val="none"/>
        </w:rPr>
      </w:pPr>
    </w:p>
    <w:p w14:paraId="6581E7D7">
      <w:pPr>
        <w:snapToGrid w:val="0"/>
        <w:spacing w:line="360" w:lineRule="auto"/>
        <w:ind w:right="480"/>
        <w:jc w:val="center"/>
        <w:rPr>
          <w:rFonts w:hint="eastAsia" w:ascii="宋体" w:hAnsi="宋体" w:eastAsia="宋体" w:cs="宋体"/>
          <w:b/>
          <w:color w:val="auto"/>
          <w:kern w:val="0"/>
          <w:sz w:val="32"/>
          <w:szCs w:val="32"/>
          <w:highlight w:val="none"/>
        </w:rPr>
      </w:pPr>
    </w:p>
    <w:p w14:paraId="2B1D334F">
      <w:pPr>
        <w:snapToGrid w:val="0"/>
        <w:spacing w:line="360" w:lineRule="auto"/>
        <w:ind w:right="480"/>
        <w:jc w:val="center"/>
        <w:rPr>
          <w:rFonts w:hint="eastAsia" w:ascii="宋体" w:hAnsi="宋体" w:eastAsia="宋体" w:cs="宋体"/>
          <w:b/>
          <w:color w:val="auto"/>
          <w:kern w:val="0"/>
          <w:sz w:val="32"/>
          <w:szCs w:val="32"/>
          <w:highlight w:val="none"/>
        </w:rPr>
      </w:pPr>
    </w:p>
    <w:p w14:paraId="69C8CC72">
      <w:pPr>
        <w:snapToGrid w:val="0"/>
        <w:spacing w:line="360" w:lineRule="auto"/>
        <w:ind w:right="480"/>
        <w:jc w:val="center"/>
        <w:rPr>
          <w:rFonts w:hint="eastAsia" w:ascii="宋体" w:hAnsi="宋体" w:eastAsia="宋体" w:cs="宋体"/>
          <w:b/>
          <w:color w:val="auto"/>
          <w:kern w:val="0"/>
          <w:sz w:val="32"/>
          <w:szCs w:val="32"/>
          <w:highlight w:val="none"/>
        </w:rPr>
      </w:pPr>
    </w:p>
    <w:p w14:paraId="36C5D050">
      <w:pPr>
        <w:snapToGrid w:val="0"/>
        <w:spacing w:line="360" w:lineRule="auto"/>
        <w:ind w:right="480"/>
        <w:jc w:val="center"/>
        <w:rPr>
          <w:rFonts w:hint="eastAsia" w:ascii="宋体" w:hAnsi="宋体" w:eastAsia="宋体" w:cs="宋体"/>
          <w:b/>
          <w:color w:val="auto"/>
          <w:kern w:val="0"/>
          <w:sz w:val="32"/>
          <w:szCs w:val="32"/>
          <w:highlight w:val="none"/>
        </w:rPr>
      </w:pPr>
    </w:p>
    <w:p w14:paraId="72B520F9">
      <w:pPr>
        <w:snapToGrid w:val="0"/>
        <w:spacing w:line="360" w:lineRule="auto"/>
        <w:ind w:right="480"/>
        <w:jc w:val="center"/>
        <w:rPr>
          <w:rFonts w:hint="eastAsia" w:ascii="宋体" w:hAnsi="宋体" w:eastAsia="宋体" w:cs="宋体"/>
          <w:b/>
          <w:color w:val="auto"/>
          <w:kern w:val="0"/>
          <w:sz w:val="32"/>
          <w:szCs w:val="32"/>
          <w:highlight w:val="none"/>
        </w:rPr>
      </w:pPr>
    </w:p>
    <w:p w14:paraId="6BFDAE84">
      <w:pPr>
        <w:snapToGrid w:val="0"/>
        <w:spacing w:line="360" w:lineRule="auto"/>
        <w:ind w:right="480"/>
        <w:jc w:val="center"/>
        <w:rPr>
          <w:rFonts w:hint="eastAsia" w:ascii="宋体" w:hAnsi="宋体" w:eastAsia="宋体" w:cs="宋体"/>
          <w:b/>
          <w:color w:val="auto"/>
          <w:kern w:val="0"/>
          <w:sz w:val="32"/>
          <w:szCs w:val="32"/>
          <w:highlight w:val="none"/>
        </w:rPr>
      </w:pPr>
    </w:p>
    <w:p w14:paraId="2C092118">
      <w:pPr>
        <w:snapToGrid w:val="0"/>
        <w:spacing w:line="360" w:lineRule="auto"/>
        <w:ind w:right="480"/>
        <w:jc w:val="center"/>
        <w:rPr>
          <w:rFonts w:hint="eastAsia" w:ascii="宋体" w:hAnsi="宋体" w:eastAsia="宋体" w:cs="宋体"/>
          <w:b/>
          <w:color w:val="auto"/>
          <w:kern w:val="0"/>
          <w:sz w:val="32"/>
          <w:szCs w:val="32"/>
          <w:highlight w:val="none"/>
        </w:rPr>
      </w:pPr>
    </w:p>
    <w:p w14:paraId="7372B1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EB0AD44">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0D258F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49CE5214">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13F4176">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14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925"/>
        <w:gridCol w:w="3750"/>
        <w:gridCol w:w="1707"/>
        <w:gridCol w:w="2943"/>
        <w:gridCol w:w="1273"/>
      </w:tblGrid>
      <w:tr w14:paraId="3D2E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DB0C984">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序号</w:t>
            </w:r>
          </w:p>
        </w:tc>
        <w:tc>
          <w:tcPr>
            <w:tcW w:w="3925" w:type="dxa"/>
            <w:tcBorders>
              <w:top w:val="single" w:color="auto" w:sz="4" w:space="0"/>
              <w:left w:val="single" w:color="auto" w:sz="4" w:space="0"/>
              <w:bottom w:val="single" w:color="auto" w:sz="4" w:space="0"/>
              <w:right w:val="single" w:color="auto" w:sz="4" w:space="0"/>
            </w:tcBorders>
            <w:vAlign w:val="center"/>
          </w:tcPr>
          <w:p w14:paraId="0276CEF1">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名称</w:t>
            </w:r>
          </w:p>
        </w:tc>
        <w:tc>
          <w:tcPr>
            <w:tcW w:w="3750" w:type="dxa"/>
            <w:tcBorders>
              <w:top w:val="single" w:color="auto" w:sz="4" w:space="0"/>
              <w:left w:val="single" w:color="auto" w:sz="4" w:space="0"/>
              <w:bottom w:val="single" w:color="auto" w:sz="4" w:space="0"/>
              <w:right w:val="single" w:color="auto" w:sz="4" w:space="0"/>
            </w:tcBorders>
            <w:vAlign w:val="center"/>
          </w:tcPr>
          <w:p w14:paraId="1D4BE381">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参考尺寸</w:t>
            </w:r>
          </w:p>
        </w:tc>
        <w:tc>
          <w:tcPr>
            <w:tcW w:w="1707" w:type="dxa"/>
            <w:tcBorders>
              <w:top w:val="single" w:color="auto" w:sz="4" w:space="0"/>
              <w:left w:val="single" w:color="auto" w:sz="4" w:space="0"/>
              <w:bottom w:val="single" w:color="auto" w:sz="4" w:space="0"/>
              <w:right w:val="single" w:color="auto" w:sz="4" w:space="0"/>
            </w:tcBorders>
            <w:vAlign w:val="center"/>
          </w:tcPr>
          <w:p w14:paraId="0BAF6AC4">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单位</w:t>
            </w:r>
          </w:p>
        </w:tc>
        <w:tc>
          <w:tcPr>
            <w:tcW w:w="2943" w:type="dxa"/>
            <w:tcBorders>
              <w:top w:val="single" w:color="auto" w:sz="4" w:space="0"/>
              <w:left w:val="single" w:color="auto" w:sz="4" w:space="0"/>
              <w:bottom w:val="single" w:color="auto" w:sz="4" w:space="0"/>
              <w:right w:val="single" w:color="auto" w:sz="4" w:space="0"/>
            </w:tcBorders>
            <w:vAlign w:val="center"/>
          </w:tcPr>
          <w:p w14:paraId="6C4EF8B9">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基准</w:t>
            </w:r>
            <w:r>
              <w:rPr>
                <w:rFonts w:hint="eastAsia" w:ascii="宋体" w:hAnsi="宋体" w:eastAsia="宋体" w:cs="宋体"/>
                <w:b/>
                <w:color w:val="auto"/>
                <w:sz w:val="24"/>
                <w:highlight w:val="none"/>
                <w:lang w:eastAsia="zh-CN"/>
              </w:rPr>
              <w:t>（单价）</w:t>
            </w:r>
          </w:p>
        </w:tc>
        <w:tc>
          <w:tcPr>
            <w:tcW w:w="1273" w:type="dxa"/>
            <w:tcBorders>
              <w:top w:val="single" w:color="auto" w:sz="4" w:space="0"/>
              <w:left w:val="single" w:color="auto" w:sz="4" w:space="0"/>
              <w:bottom w:val="single" w:color="auto" w:sz="4" w:space="0"/>
              <w:right w:val="single" w:color="auto" w:sz="4" w:space="0"/>
            </w:tcBorders>
            <w:vAlign w:val="center"/>
          </w:tcPr>
          <w:p w14:paraId="604C89B8">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w:t>
            </w:r>
          </w:p>
        </w:tc>
      </w:tr>
      <w:tr w14:paraId="48E8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7F38E7F">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p>
        </w:tc>
        <w:tc>
          <w:tcPr>
            <w:tcW w:w="3925" w:type="dxa"/>
            <w:tcBorders>
              <w:top w:val="single" w:color="auto" w:sz="4" w:space="0"/>
              <w:left w:val="single" w:color="auto" w:sz="4" w:space="0"/>
              <w:bottom w:val="single" w:color="auto" w:sz="4" w:space="0"/>
              <w:right w:val="single" w:color="auto" w:sz="4" w:space="0"/>
            </w:tcBorders>
            <w:vAlign w:val="center"/>
          </w:tcPr>
          <w:p w14:paraId="3A06D9CC">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单表箱（</w:t>
            </w:r>
            <w:r>
              <w:rPr>
                <w:rFonts w:hint="eastAsia" w:ascii="宋体" w:hAnsi="宋体" w:eastAsia="宋体" w:cs="宋体"/>
                <w:color w:val="auto"/>
                <w:kern w:val="0"/>
                <w:sz w:val="21"/>
                <w:szCs w:val="21"/>
                <w:highlight w:val="none"/>
                <w:lang w:val="en-US" w:eastAsia="zh-CN"/>
              </w:rPr>
              <w:t>嵌入式）</w:t>
            </w:r>
          </w:p>
        </w:tc>
        <w:tc>
          <w:tcPr>
            <w:tcW w:w="3750" w:type="dxa"/>
            <w:tcBorders>
              <w:top w:val="single" w:color="auto" w:sz="4" w:space="0"/>
              <w:left w:val="single" w:color="auto" w:sz="4" w:space="0"/>
              <w:bottom w:val="single" w:color="auto" w:sz="4" w:space="0"/>
              <w:right w:val="single" w:color="auto" w:sz="4" w:space="0"/>
            </w:tcBorders>
            <w:vAlign w:val="center"/>
          </w:tcPr>
          <w:p w14:paraId="6BB86315">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520</w:t>
            </w:r>
            <w:r>
              <w:rPr>
                <w:rFonts w:eastAsia="等线"/>
                <w:color w:val="auto"/>
                <w:kern w:val="0"/>
                <w:sz w:val="21"/>
                <w:szCs w:val="21"/>
                <w:highlight w:val="none"/>
              </w:rPr>
              <w:t>mm*300mm*1</w:t>
            </w:r>
            <w:r>
              <w:rPr>
                <w:rFonts w:hint="eastAsia" w:eastAsia="等线"/>
                <w:color w:val="auto"/>
                <w:kern w:val="0"/>
                <w:sz w:val="21"/>
                <w:szCs w:val="21"/>
                <w:highlight w:val="none"/>
                <w:lang w:val="en-US" w:eastAsia="zh-CN"/>
              </w:rPr>
              <w:t>25</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13FD486F">
            <w:pPr>
              <w:widowControl/>
              <w:jc w:val="center"/>
              <w:rPr>
                <w:rFonts w:hint="eastAsia" w:ascii="宋体" w:hAnsi="宋体" w:eastAsia="宋体" w:cs="宋体"/>
                <w:b w:val="0"/>
                <w:bCs/>
                <w:color w:val="auto"/>
                <w:sz w:val="24"/>
                <w:highlight w:val="none"/>
                <w:lang w:eastAsia="zh-CN"/>
              </w:rPr>
            </w:pPr>
            <w:r>
              <w:rPr>
                <w:rFonts w:hint="eastAsia" w:ascii="宋体" w:hAnsi="宋体" w:cs="宋体"/>
                <w:b/>
                <w:bCs/>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229CC45">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469B1DB7">
            <w:pPr>
              <w:spacing w:line="240" w:lineRule="auto"/>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样品</w:t>
            </w:r>
          </w:p>
        </w:tc>
      </w:tr>
      <w:tr w14:paraId="6C99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F9DD099">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2</w:t>
            </w:r>
          </w:p>
        </w:tc>
        <w:tc>
          <w:tcPr>
            <w:tcW w:w="3925" w:type="dxa"/>
            <w:tcBorders>
              <w:top w:val="single" w:color="auto" w:sz="4" w:space="0"/>
              <w:left w:val="single" w:color="auto" w:sz="4" w:space="0"/>
              <w:bottom w:val="single" w:color="auto" w:sz="4" w:space="0"/>
              <w:right w:val="single" w:color="auto" w:sz="4" w:space="0"/>
            </w:tcBorders>
            <w:vAlign w:val="center"/>
          </w:tcPr>
          <w:p w14:paraId="073030AC">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双</w:t>
            </w:r>
            <w:r>
              <w:rPr>
                <w:rFonts w:hint="eastAsia" w:ascii="宋体" w:hAnsi="宋体" w:cs="宋体"/>
                <w:color w:val="auto"/>
                <w:kern w:val="0"/>
                <w:sz w:val="21"/>
                <w:szCs w:val="21"/>
                <w:highlight w:val="none"/>
              </w:rPr>
              <w:t>表箱（</w:t>
            </w:r>
            <w:r>
              <w:rPr>
                <w:rFonts w:hint="eastAsia" w:ascii="宋体" w:hAnsi="宋体" w:eastAsia="宋体" w:cs="宋体"/>
                <w:color w:val="auto"/>
                <w:kern w:val="0"/>
                <w:sz w:val="21"/>
                <w:szCs w:val="21"/>
                <w:highlight w:val="none"/>
                <w:lang w:val="en-US" w:eastAsia="zh-CN"/>
              </w:rPr>
              <w:t>嵌入式）</w:t>
            </w:r>
          </w:p>
        </w:tc>
        <w:tc>
          <w:tcPr>
            <w:tcW w:w="3750" w:type="dxa"/>
            <w:tcBorders>
              <w:top w:val="single" w:color="auto" w:sz="4" w:space="0"/>
              <w:left w:val="single" w:color="auto" w:sz="4" w:space="0"/>
              <w:bottom w:val="single" w:color="auto" w:sz="4" w:space="0"/>
              <w:right w:val="single" w:color="auto" w:sz="4" w:space="0"/>
            </w:tcBorders>
            <w:vAlign w:val="center"/>
          </w:tcPr>
          <w:p w14:paraId="6855AAE3">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520</w:t>
            </w:r>
            <w:r>
              <w:rPr>
                <w:rFonts w:eastAsia="等线"/>
                <w:color w:val="auto"/>
                <w:kern w:val="0"/>
                <w:sz w:val="21"/>
                <w:szCs w:val="21"/>
                <w:highlight w:val="none"/>
              </w:rPr>
              <w:t>mm*5</w:t>
            </w:r>
            <w:r>
              <w:rPr>
                <w:rFonts w:hint="eastAsia" w:eastAsia="等线"/>
                <w:color w:val="auto"/>
                <w:kern w:val="0"/>
                <w:sz w:val="21"/>
                <w:szCs w:val="21"/>
                <w:highlight w:val="none"/>
                <w:lang w:val="en-US" w:eastAsia="zh-CN"/>
              </w:rPr>
              <w:t>2</w:t>
            </w:r>
            <w:r>
              <w:rPr>
                <w:rFonts w:hint="eastAsia" w:eastAsia="等线"/>
                <w:color w:val="auto"/>
                <w:kern w:val="0"/>
                <w:sz w:val="21"/>
                <w:szCs w:val="21"/>
                <w:highlight w:val="none"/>
              </w:rPr>
              <w:t>0</w:t>
            </w:r>
            <w:r>
              <w:rPr>
                <w:rFonts w:eastAsia="等线"/>
                <w:color w:val="auto"/>
                <w:kern w:val="0"/>
                <w:sz w:val="21"/>
                <w:szCs w:val="21"/>
                <w:highlight w:val="none"/>
              </w:rPr>
              <w:t>mm*1</w:t>
            </w:r>
            <w:r>
              <w:rPr>
                <w:rFonts w:hint="eastAsia" w:eastAsia="等线"/>
                <w:color w:val="auto"/>
                <w:kern w:val="0"/>
                <w:sz w:val="21"/>
                <w:szCs w:val="21"/>
                <w:highlight w:val="none"/>
                <w:lang w:val="en-US" w:eastAsia="zh-CN"/>
              </w:rPr>
              <w:t>25</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4B4B919F">
            <w:pPr>
              <w:widowControl/>
              <w:jc w:val="center"/>
              <w:rPr>
                <w:rFonts w:hint="eastAsia" w:ascii="宋体" w:hAnsi="宋体" w:eastAsia="宋体" w:cs="宋体"/>
                <w:b w:val="0"/>
                <w:bCs/>
                <w:color w:val="auto"/>
                <w:sz w:val="24"/>
                <w:highlight w:val="none"/>
                <w:lang w:eastAsia="zh-CN"/>
              </w:rPr>
            </w:pPr>
            <w:r>
              <w:rPr>
                <w:rFonts w:hint="eastAsia" w:ascii="宋体" w:hAnsi="宋体" w:cs="宋体"/>
                <w:b/>
                <w:bCs/>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A6007C9">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3B6EAABA">
            <w:pPr>
              <w:spacing w:line="240" w:lineRule="auto"/>
              <w:jc w:val="center"/>
              <w:rPr>
                <w:rFonts w:hint="eastAsia" w:ascii="宋体" w:hAnsi="宋体" w:eastAsia="宋体" w:cs="宋体"/>
                <w:b w:val="0"/>
                <w:bCs/>
                <w:color w:val="auto"/>
                <w:sz w:val="24"/>
                <w:highlight w:val="none"/>
                <w:lang w:eastAsia="zh-CN"/>
              </w:rPr>
            </w:pPr>
          </w:p>
        </w:tc>
      </w:tr>
      <w:tr w14:paraId="0A8A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1B8F7DF">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3</w:t>
            </w:r>
          </w:p>
        </w:tc>
        <w:tc>
          <w:tcPr>
            <w:tcW w:w="3925" w:type="dxa"/>
            <w:tcBorders>
              <w:top w:val="single" w:color="auto" w:sz="4" w:space="0"/>
              <w:left w:val="single" w:color="auto" w:sz="4" w:space="0"/>
              <w:bottom w:val="single" w:color="auto" w:sz="4" w:space="0"/>
              <w:right w:val="single" w:color="auto" w:sz="4" w:space="0"/>
            </w:tcBorders>
            <w:vAlign w:val="center"/>
          </w:tcPr>
          <w:p w14:paraId="6927C2FD">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三表箱（</w:t>
            </w:r>
            <w:r>
              <w:rPr>
                <w:rFonts w:hint="eastAsia" w:ascii="宋体" w:hAnsi="宋体" w:eastAsia="宋体" w:cs="宋体"/>
                <w:color w:val="auto"/>
                <w:kern w:val="0"/>
                <w:sz w:val="21"/>
                <w:szCs w:val="21"/>
                <w:highlight w:val="none"/>
                <w:lang w:val="en-US" w:eastAsia="zh-CN"/>
              </w:rPr>
              <w:t>嵌入式）</w:t>
            </w:r>
          </w:p>
        </w:tc>
        <w:tc>
          <w:tcPr>
            <w:tcW w:w="3750" w:type="dxa"/>
            <w:tcBorders>
              <w:top w:val="single" w:color="auto" w:sz="4" w:space="0"/>
              <w:left w:val="single" w:color="auto" w:sz="4" w:space="0"/>
              <w:bottom w:val="single" w:color="auto" w:sz="4" w:space="0"/>
              <w:right w:val="single" w:color="auto" w:sz="4" w:space="0"/>
            </w:tcBorders>
            <w:vAlign w:val="center"/>
          </w:tcPr>
          <w:p w14:paraId="61578A16">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52</w:t>
            </w:r>
            <w:r>
              <w:rPr>
                <w:rFonts w:hint="eastAsia" w:eastAsia="等线"/>
                <w:color w:val="auto"/>
                <w:kern w:val="0"/>
                <w:sz w:val="21"/>
                <w:szCs w:val="21"/>
                <w:highlight w:val="none"/>
              </w:rPr>
              <w:t>0</w:t>
            </w:r>
            <w:r>
              <w:rPr>
                <w:rFonts w:eastAsia="等线"/>
                <w:color w:val="auto"/>
                <w:kern w:val="0"/>
                <w:sz w:val="21"/>
                <w:szCs w:val="21"/>
                <w:highlight w:val="none"/>
              </w:rPr>
              <w:t>mm*7</w:t>
            </w:r>
            <w:r>
              <w:rPr>
                <w:rFonts w:hint="eastAsia" w:eastAsia="等线"/>
                <w:color w:val="auto"/>
                <w:kern w:val="0"/>
                <w:sz w:val="21"/>
                <w:szCs w:val="21"/>
                <w:highlight w:val="none"/>
                <w:lang w:val="en-US" w:eastAsia="zh-CN"/>
              </w:rPr>
              <w:t>2</w:t>
            </w:r>
            <w:r>
              <w:rPr>
                <w:rFonts w:hint="eastAsia" w:eastAsia="等线"/>
                <w:color w:val="auto"/>
                <w:kern w:val="0"/>
                <w:sz w:val="21"/>
                <w:szCs w:val="21"/>
                <w:highlight w:val="none"/>
              </w:rPr>
              <w:t>0</w:t>
            </w:r>
            <w:r>
              <w:rPr>
                <w:rFonts w:eastAsia="等线"/>
                <w:color w:val="auto"/>
                <w:kern w:val="0"/>
                <w:sz w:val="21"/>
                <w:szCs w:val="21"/>
                <w:highlight w:val="none"/>
              </w:rPr>
              <w:t>mm*1</w:t>
            </w:r>
            <w:r>
              <w:rPr>
                <w:rFonts w:hint="eastAsia" w:eastAsia="等线"/>
                <w:color w:val="auto"/>
                <w:kern w:val="0"/>
                <w:sz w:val="21"/>
                <w:szCs w:val="21"/>
                <w:highlight w:val="none"/>
                <w:lang w:val="en-US" w:eastAsia="zh-CN"/>
              </w:rPr>
              <w:t>25</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423341C2">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C8A185E">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5BEF426A">
            <w:pPr>
              <w:spacing w:line="240" w:lineRule="auto"/>
              <w:jc w:val="center"/>
              <w:rPr>
                <w:rFonts w:hint="eastAsia" w:ascii="宋体" w:hAnsi="宋体" w:eastAsia="宋体" w:cs="宋体"/>
                <w:b w:val="0"/>
                <w:bCs/>
                <w:color w:val="auto"/>
                <w:sz w:val="24"/>
                <w:highlight w:val="none"/>
                <w:lang w:eastAsia="zh-CN"/>
              </w:rPr>
            </w:pPr>
          </w:p>
        </w:tc>
      </w:tr>
      <w:tr w14:paraId="6D2C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67C961">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4</w:t>
            </w:r>
          </w:p>
        </w:tc>
        <w:tc>
          <w:tcPr>
            <w:tcW w:w="3925" w:type="dxa"/>
            <w:tcBorders>
              <w:top w:val="single" w:color="auto" w:sz="4" w:space="0"/>
              <w:left w:val="single" w:color="auto" w:sz="4" w:space="0"/>
              <w:bottom w:val="single" w:color="auto" w:sz="4" w:space="0"/>
              <w:right w:val="single" w:color="auto" w:sz="4" w:space="0"/>
            </w:tcBorders>
            <w:vAlign w:val="center"/>
          </w:tcPr>
          <w:p w14:paraId="60997900">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单表箱（</w:t>
            </w:r>
            <w:r>
              <w:rPr>
                <w:rFonts w:hint="eastAsia" w:ascii="宋体" w:hAnsi="宋体" w:eastAsia="宋体" w:cs="宋体"/>
                <w:color w:val="auto"/>
                <w:kern w:val="0"/>
                <w:sz w:val="21"/>
                <w:szCs w:val="21"/>
                <w:highlight w:val="none"/>
                <w:lang w:val="en-US" w:eastAsia="zh-CN"/>
              </w:rPr>
              <w:t>明装</w:t>
            </w:r>
            <w:r>
              <w:rPr>
                <w:rFonts w:hint="eastAsia" w:ascii="宋体" w:hAnsi="宋体" w:cs="宋体"/>
                <w:color w:val="auto"/>
                <w:kern w:val="0"/>
                <w:sz w:val="21"/>
                <w:szCs w:val="21"/>
                <w:highlight w:val="none"/>
                <w:lang w:val="en-US" w:eastAsia="zh-CN"/>
              </w:rPr>
              <w:t>三阀</w:t>
            </w:r>
            <w:r>
              <w:rPr>
                <w:rFonts w:hint="eastAsia" w:ascii="宋体" w:hAnsi="宋体" w:eastAsia="宋体" w:cs="宋体"/>
                <w:color w:val="auto"/>
                <w:kern w:val="0"/>
                <w:sz w:val="21"/>
                <w:szCs w:val="21"/>
                <w:highlight w:val="none"/>
                <w:lang w:val="en-US" w:eastAsia="zh-CN"/>
              </w:rPr>
              <w:t>）</w:t>
            </w:r>
          </w:p>
        </w:tc>
        <w:tc>
          <w:tcPr>
            <w:tcW w:w="3750" w:type="dxa"/>
            <w:tcBorders>
              <w:top w:val="single" w:color="auto" w:sz="4" w:space="0"/>
              <w:left w:val="single" w:color="auto" w:sz="4" w:space="0"/>
              <w:bottom w:val="single" w:color="auto" w:sz="4" w:space="0"/>
              <w:right w:val="single" w:color="auto" w:sz="4" w:space="0"/>
            </w:tcBorders>
            <w:vAlign w:val="center"/>
          </w:tcPr>
          <w:p w14:paraId="3E5AFC4D">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800</w:t>
            </w:r>
            <w:r>
              <w:rPr>
                <w:rFonts w:eastAsia="等线"/>
                <w:color w:val="auto"/>
                <w:kern w:val="0"/>
                <w:sz w:val="21"/>
                <w:szCs w:val="21"/>
                <w:highlight w:val="none"/>
              </w:rPr>
              <w:t>mm*</w:t>
            </w:r>
            <w:r>
              <w:rPr>
                <w:rFonts w:hint="eastAsia" w:eastAsia="等线"/>
                <w:color w:val="auto"/>
                <w:kern w:val="0"/>
                <w:sz w:val="21"/>
                <w:szCs w:val="21"/>
                <w:highlight w:val="none"/>
                <w:lang w:val="en-US" w:eastAsia="zh-CN"/>
              </w:rPr>
              <w:t>30</w:t>
            </w:r>
            <w:r>
              <w:rPr>
                <w:rFonts w:hint="eastAsia" w:eastAsia="等线"/>
                <w:color w:val="auto"/>
                <w:kern w:val="0"/>
                <w:sz w:val="21"/>
                <w:szCs w:val="21"/>
                <w:highlight w:val="none"/>
              </w:rPr>
              <w:t>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7B584625">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21784DB8">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7DE6B9E6">
            <w:pPr>
              <w:spacing w:line="240" w:lineRule="auto"/>
              <w:jc w:val="center"/>
              <w:rPr>
                <w:rFonts w:hint="eastAsia" w:ascii="宋体" w:hAnsi="宋体" w:eastAsia="宋体" w:cs="宋体"/>
                <w:b w:val="0"/>
                <w:bCs/>
                <w:color w:val="auto"/>
                <w:sz w:val="24"/>
                <w:highlight w:val="none"/>
                <w:lang w:eastAsia="zh-CN"/>
              </w:rPr>
            </w:pPr>
          </w:p>
        </w:tc>
      </w:tr>
      <w:tr w14:paraId="2302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A6BA9F6">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3925" w:type="dxa"/>
            <w:tcBorders>
              <w:top w:val="single" w:color="auto" w:sz="4" w:space="0"/>
              <w:left w:val="single" w:color="auto" w:sz="4" w:space="0"/>
              <w:bottom w:val="single" w:color="auto" w:sz="4" w:space="0"/>
              <w:right w:val="single" w:color="auto" w:sz="4" w:space="0"/>
            </w:tcBorders>
            <w:vAlign w:val="center"/>
          </w:tcPr>
          <w:p w14:paraId="2B2E9C14">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双</w:t>
            </w:r>
            <w:r>
              <w:rPr>
                <w:rFonts w:hint="eastAsia" w:ascii="宋体" w:hAnsi="宋体" w:cs="宋体"/>
                <w:color w:val="auto"/>
                <w:kern w:val="0"/>
                <w:sz w:val="21"/>
                <w:szCs w:val="21"/>
                <w:highlight w:val="none"/>
              </w:rPr>
              <w:t>表箱（</w:t>
            </w:r>
            <w:r>
              <w:rPr>
                <w:rFonts w:hint="eastAsia" w:ascii="宋体" w:hAnsi="宋体" w:eastAsia="宋体" w:cs="宋体"/>
                <w:color w:val="auto"/>
                <w:kern w:val="0"/>
                <w:sz w:val="21"/>
                <w:szCs w:val="21"/>
                <w:highlight w:val="none"/>
                <w:lang w:val="en-US" w:eastAsia="zh-CN"/>
              </w:rPr>
              <w:t>明装</w:t>
            </w:r>
            <w:r>
              <w:rPr>
                <w:rFonts w:hint="eastAsia" w:ascii="宋体" w:hAnsi="宋体" w:cs="宋体"/>
                <w:color w:val="auto"/>
                <w:kern w:val="0"/>
                <w:sz w:val="21"/>
                <w:szCs w:val="21"/>
                <w:highlight w:val="none"/>
                <w:lang w:val="en-US" w:eastAsia="zh-CN"/>
              </w:rPr>
              <w:t>三阀</w:t>
            </w:r>
            <w:r>
              <w:rPr>
                <w:rFonts w:hint="eastAsia" w:ascii="宋体" w:hAnsi="宋体" w:eastAsia="宋体" w:cs="宋体"/>
                <w:color w:val="auto"/>
                <w:kern w:val="0"/>
                <w:sz w:val="21"/>
                <w:szCs w:val="21"/>
                <w:highlight w:val="none"/>
                <w:lang w:val="en-US" w:eastAsia="zh-CN"/>
              </w:rPr>
              <w:t>）</w:t>
            </w:r>
          </w:p>
        </w:tc>
        <w:tc>
          <w:tcPr>
            <w:tcW w:w="3750" w:type="dxa"/>
            <w:tcBorders>
              <w:top w:val="single" w:color="auto" w:sz="4" w:space="0"/>
              <w:left w:val="single" w:color="auto" w:sz="4" w:space="0"/>
              <w:bottom w:val="single" w:color="auto" w:sz="4" w:space="0"/>
              <w:right w:val="single" w:color="auto" w:sz="4" w:space="0"/>
            </w:tcBorders>
            <w:vAlign w:val="center"/>
          </w:tcPr>
          <w:p w14:paraId="0017B216">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80</w:t>
            </w:r>
            <w:r>
              <w:rPr>
                <w:rFonts w:eastAsia="等线"/>
                <w:color w:val="auto"/>
                <w:kern w:val="0"/>
                <w:sz w:val="21"/>
                <w:szCs w:val="21"/>
                <w:highlight w:val="none"/>
              </w:rPr>
              <w:t>0mm*</w:t>
            </w:r>
            <w:r>
              <w:rPr>
                <w:rFonts w:hint="eastAsia" w:eastAsia="等线"/>
                <w:color w:val="auto"/>
                <w:kern w:val="0"/>
                <w:sz w:val="21"/>
                <w:szCs w:val="21"/>
                <w:highlight w:val="none"/>
                <w:lang w:val="en-US" w:eastAsia="zh-CN"/>
              </w:rPr>
              <w:t>55</w:t>
            </w:r>
            <w:r>
              <w:rPr>
                <w:rFonts w:hint="eastAsia" w:eastAsia="等线"/>
                <w:color w:val="auto"/>
                <w:kern w:val="0"/>
                <w:sz w:val="21"/>
                <w:szCs w:val="21"/>
                <w:highlight w:val="none"/>
              </w:rPr>
              <w:t>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647F9BE0">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1D0B88D9">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6BF41637">
            <w:pPr>
              <w:spacing w:line="240" w:lineRule="auto"/>
              <w:jc w:val="center"/>
              <w:rPr>
                <w:rFonts w:hint="eastAsia" w:ascii="宋体" w:hAnsi="宋体" w:eastAsia="宋体" w:cs="宋体"/>
                <w:b w:val="0"/>
                <w:bCs/>
                <w:color w:val="auto"/>
                <w:sz w:val="24"/>
                <w:highlight w:val="none"/>
                <w:lang w:eastAsia="zh-CN"/>
              </w:rPr>
            </w:pPr>
          </w:p>
        </w:tc>
      </w:tr>
      <w:tr w14:paraId="0822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3B361C6">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6</w:t>
            </w:r>
          </w:p>
        </w:tc>
        <w:tc>
          <w:tcPr>
            <w:tcW w:w="3925" w:type="dxa"/>
            <w:tcBorders>
              <w:top w:val="single" w:color="auto" w:sz="4" w:space="0"/>
              <w:left w:val="single" w:color="auto" w:sz="4" w:space="0"/>
              <w:bottom w:val="single" w:color="auto" w:sz="4" w:space="0"/>
              <w:right w:val="single" w:color="auto" w:sz="4" w:space="0"/>
            </w:tcBorders>
            <w:vAlign w:val="center"/>
          </w:tcPr>
          <w:p w14:paraId="09528FF7">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三</w:t>
            </w:r>
            <w:r>
              <w:rPr>
                <w:rFonts w:hint="eastAsia" w:ascii="宋体" w:hAnsi="宋体" w:cs="宋体"/>
                <w:color w:val="auto"/>
                <w:kern w:val="0"/>
                <w:sz w:val="21"/>
                <w:szCs w:val="21"/>
                <w:highlight w:val="none"/>
              </w:rPr>
              <w:t>表箱（</w:t>
            </w:r>
            <w:r>
              <w:rPr>
                <w:rFonts w:hint="eastAsia" w:ascii="宋体" w:hAnsi="宋体" w:eastAsia="宋体" w:cs="宋体"/>
                <w:color w:val="auto"/>
                <w:kern w:val="0"/>
                <w:sz w:val="21"/>
                <w:szCs w:val="21"/>
                <w:highlight w:val="none"/>
                <w:lang w:val="en-US" w:eastAsia="zh-CN"/>
              </w:rPr>
              <w:t>明装</w:t>
            </w:r>
            <w:r>
              <w:rPr>
                <w:rFonts w:hint="eastAsia" w:ascii="宋体" w:hAnsi="宋体" w:cs="宋体"/>
                <w:color w:val="auto"/>
                <w:kern w:val="0"/>
                <w:sz w:val="21"/>
                <w:szCs w:val="21"/>
                <w:highlight w:val="none"/>
                <w:lang w:val="en-US" w:eastAsia="zh-CN"/>
              </w:rPr>
              <w:t>三阀</w:t>
            </w:r>
            <w:r>
              <w:rPr>
                <w:rFonts w:hint="eastAsia" w:ascii="宋体" w:hAnsi="宋体" w:eastAsia="宋体" w:cs="宋体"/>
                <w:color w:val="auto"/>
                <w:kern w:val="0"/>
                <w:sz w:val="21"/>
                <w:szCs w:val="21"/>
                <w:highlight w:val="none"/>
                <w:lang w:val="en-US" w:eastAsia="zh-CN"/>
              </w:rPr>
              <w:t>）</w:t>
            </w:r>
          </w:p>
        </w:tc>
        <w:tc>
          <w:tcPr>
            <w:tcW w:w="3750" w:type="dxa"/>
            <w:tcBorders>
              <w:top w:val="single" w:color="auto" w:sz="4" w:space="0"/>
              <w:left w:val="single" w:color="auto" w:sz="4" w:space="0"/>
              <w:bottom w:val="single" w:color="auto" w:sz="4" w:space="0"/>
              <w:right w:val="single" w:color="auto" w:sz="4" w:space="0"/>
            </w:tcBorders>
            <w:vAlign w:val="center"/>
          </w:tcPr>
          <w:p w14:paraId="3FED03E8">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80</w:t>
            </w:r>
            <w:r>
              <w:rPr>
                <w:rFonts w:eastAsia="等线"/>
                <w:color w:val="auto"/>
                <w:kern w:val="0"/>
                <w:sz w:val="21"/>
                <w:szCs w:val="21"/>
                <w:highlight w:val="none"/>
              </w:rPr>
              <w:t>0mm*</w:t>
            </w:r>
            <w:r>
              <w:rPr>
                <w:rFonts w:hint="eastAsia" w:eastAsia="等线"/>
                <w:color w:val="auto"/>
                <w:kern w:val="0"/>
                <w:sz w:val="21"/>
                <w:szCs w:val="21"/>
                <w:highlight w:val="none"/>
                <w:lang w:val="en-US" w:eastAsia="zh-CN"/>
              </w:rPr>
              <w:t>80</w:t>
            </w:r>
            <w:r>
              <w:rPr>
                <w:rFonts w:hint="eastAsia" w:eastAsia="等线"/>
                <w:color w:val="auto"/>
                <w:kern w:val="0"/>
                <w:sz w:val="21"/>
                <w:szCs w:val="21"/>
                <w:highlight w:val="none"/>
              </w:rPr>
              <w:t>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01614E72">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9D062BC">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0391A6DD">
            <w:pPr>
              <w:spacing w:line="240" w:lineRule="auto"/>
              <w:jc w:val="center"/>
              <w:rPr>
                <w:rFonts w:hint="eastAsia" w:ascii="宋体" w:hAnsi="宋体" w:eastAsia="宋体" w:cs="宋体"/>
                <w:b w:val="0"/>
                <w:bCs/>
                <w:color w:val="auto"/>
                <w:sz w:val="24"/>
                <w:highlight w:val="none"/>
                <w:lang w:eastAsia="zh-CN"/>
              </w:rPr>
            </w:pPr>
          </w:p>
        </w:tc>
      </w:tr>
      <w:tr w14:paraId="5172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92AE020">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7</w:t>
            </w:r>
          </w:p>
        </w:tc>
        <w:tc>
          <w:tcPr>
            <w:tcW w:w="3925" w:type="dxa"/>
            <w:tcBorders>
              <w:top w:val="single" w:color="auto" w:sz="4" w:space="0"/>
              <w:left w:val="single" w:color="auto" w:sz="4" w:space="0"/>
              <w:bottom w:val="single" w:color="auto" w:sz="4" w:space="0"/>
              <w:right w:val="single" w:color="auto" w:sz="4" w:space="0"/>
            </w:tcBorders>
            <w:vAlign w:val="center"/>
          </w:tcPr>
          <w:p w14:paraId="211F9962">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四</w:t>
            </w:r>
            <w:r>
              <w:rPr>
                <w:rFonts w:hint="eastAsia" w:ascii="宋体" w:hAnsi="宋体" w:cs="宋体"/>
                <w:color w:val="auto"/>
                <w:kern w:val="0"/>
                <w:sz w:val="21"/>
                <w:szCs w:val="21"/>
                <w:highlight w:val="none"/>
              </w:rPr>
              <w:t>表箱（</w:t>
            </w:r>
            <w:r>
              <w:rPr>
                <w:rFonts w:hint="eastAsia" w:ascii="宋体" w:hAnsi="宋体" w:eastAsia="宋体" w:cs="宋体"/>
                <w:color w:val="auto"/>
                <w:kern w:val="0"/>
                <w:sz w:val="21"/>
                <w:szCs w:val="21"/>
                <w:highlight w:val="none"/>
                <w:lang w:val="en-US" w:eastAsia="zh-CN"/>
              </w:rPr>
              <w:t>明装</w:t>
            </w:r>
            <w:r>
              <w:rPr>
                <w:rFonts w:hint="eastAsia" w:ascii="宋体" w:hAnsi="宋体" w:cs="宋体"/>
                <w:color w:val="auto"/>
                <w:kern w:val="0"/>
                <w:sz w:val="21"/>
                <w:szCs w:val="21"/>
                <w:highlight w:val="none"/>
                <w:lang w:val="en-US" w:eastAsia="zh-CN"/>
              </w:rPr>
              <w:t>三阀</w:t>
            </w:r>
            <w:r>
              <w:rPr>
                <w:rFonts w:hint="eastAsia" w:ascii="宋体" w:hAnsi="宋体" w:eastAsia="宋体" w:cs="宋体"/>
                <w:color w:val="auto"/>
                <w:kern w:val="0"/>
                <w:sz w:val="21"/>
                <w:szCs w:val="21"/>
                <w:highlight w:val="none"/>
                <w:lang w:val="en-US" w:eastAsia="zh-CN"/>
              </w:rPr>
              <w:t>）</w:t>
            </w:r>
          </w:p>
        </w:tc>
        <w:tc>
          <w:tcPr>
            <w:tcW w:w="3750" w:type="dxa"/>
            <w:tcBorders>
              <w:top w:val="single" w:color="auto" w:sz="4" w:space="0"/>
              <w:left w:val="single" w:color="auto" w:sz="4" w:space="0"/>
              <w:bottom w:val="single" w:color="auto" w:sz="4" w:space="0"/>
              <w:right w:val="single" w:color="auto" w:sz="4" w:space="0"/>
            </w:tcBorders>
            <w:vAlign w:val="center"/>
          </w:tcPr>
          <w:p w14:paraId="6F786926">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80</w:t>
            </w:r>
            <w:r>
              <w:rPr>
                <w:rFonts w:eastAsia="等线"/>
                <w:color w:val="auto"/>
                <w:kern w:val="0"/>
                <w:sz w:val="21"/>
                <w:szCs w:val="21"/>
                <w:highlight w:val="none"/>
              </w:rPr>
              <w:t>0mm*</w:t>
            </w:r>
            <w:r>
              <w:rPr>
                <w:rFonts w:hint="eastAsia" w:eastAsia="等线"/>
                <w:color w:val="auto"/>
                <w:kern w:val="0"/>
                <w:sz w:val="21"/>
                <w:szCs w:val="21"/>
                <w:highlight w:val="none"/>
                <w:lang w:val="en-US" w:eastAsia="zh-CN"/>
              </w:rPr>
              <w:t>1050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7A2A3CA9">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07473655">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0B88BAF3">
            <w:pPr>
              <w:spacing w:line="240" w:lineRule="auto"/>
              <w:jc w:val="center"/>
              <w:rPr>
                <w:rFonts w:hint="eastAsia" w:ascii="宋体" w:hAnsi="宋体" w:eastAsia="宋体" w:cs="宋体"/>
                <w:b w:val="0"/>
                <w:bCs/>
                <w:color w:val="auto"/>
                <w:sz w:val="24"/>
                <w:highlight w:val="none"/>
                <w:lang w:eastAsia="zh-CN"/>
              </w:rPr>
            </w:pPr>
          </w:p>
        </w:tc>
      </w:tr>
      <w:tr w14:paraId="47F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08600D4">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8</w:t>
            </w:r>
          </w:p>
        </w:tc>
        <w:tc>
          <w:tcPr>
            <w:tcW w:w="3925" w:type="dxa"/>
            <w:tcBorders>
              <w:top w:val="single" w:color="auto" w:sz="4" w:space="0"/>
              <w:left w:val="single" w:color="auto" w:sz="4" w:space="0"/>
              <w:bottom w:val="single" w:color="auto" w:sz="4" w:space="0"/>
              <w:right w:val="single" w:color="auto" w:sz="4" w:space="0"/>
            </w:tcBorders>
            <w:vAlign w:val="center"/>
          </w:tcPr>
          <w:p w14:paraId="28135B5E">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五</w:t>
            </w:r>
            <w:r>
              <w:rPr>
                <w:rFonts w:hint="eastAsia" w:ascii="宋体" w:hAnsi="宋体" w:cs="宋体"/>
                <w:color w:val="auto"/>
                <w:kern w:val="0"/>
                <w:sz w:val="21"/>
                <w:szCs w:val="21"/>
                <w:highlight w:val="none"/>
              </w:rPr>
              <w:t>表箱（</w:t>
            </w:r>
            <w:r>
              <w:rPr>
                <w:rFonts w:hint="eastAsia" w:ascii="宋体" w:hAnsi="宋体" w:eastAsia="宋体" w:cs="宋体"/>
                <w:color w:val="auto"/>
                <w:kern w:val="0"/>
                <w:sz w:val="21"/>
                <w:szCs w:val="21"/>
                <w:highlight w:val="none"/>
                <w:lang w:val="en-US" w:eastAsia="zh-CN"/>
              </w:rPr>
              <w:t>明装</w:t>
            </w:r>
            <w:r>
              <w:rPr>
                <w:rFonts w:hint="eastAsia" w:ascii="宋体" w:hAnsi="宋体" w:cs="宋体"/>
                <w:color w:val="auto"/>
                <w:kern w:val="0"/>
                <w:sz w:val="21"/>
                <w:szCs w:val="21"/>
                <w:highlight w:val="none"/>
                <w:lang w:val="en-US" w:eastAsia="zh-CN"/>
              </w:rPr>
              <w:t>三阀</w:t>
            </w:r>
            <w:r>
              <w:rPr>
                <w:rFonts w:hint="eastAsia" w:ascii="宋体" w:hAnsi="宋体" w:eastAsia="宋体" w:cs="宋体"/>
                <w:color w:val="auto"/>
                <w:kern w:val="0"/>
                <w:sz w:val="21"/>
                <w:szCs w:val="21"/>
                <w:highlight w:val="none"/>
                <w:lang w:val="en-US" w:eastAsia="zh-CN"/>
              </w:rPr>
              <w:t>）</w:t>
            </w:r>
          </w:p>
        </w:tc>
        <w:tc>
          <w:tcPr>
            <w:tcW w:w="3750" w:type="dxa"/>
            <w:tcBorders>
              <w:top w:val="single" w:color="auto" w:sz="4" w:space="0"/>
              <w:left w:val="single" w:color="auto" w:sz="4" w:space="0"/>
              <w:bottom w:val="single" w:color="auto" w:sz="4" w:space="0"/>
              <w:right w:val="single" w:color="auto" w:sz="4" w:space="0"/>
            </w:tcBorders>
            <w:vAlign w:val="center"/>
          </w:tcPr>
          <w:p w14:paraId="2BE2DB67">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80</w:t>
            </w:r>
            <w:r>
              <w:rPr>
                <w:rFonts w:eastAsia="等线"/>
                <w:color w:val="auto"/>
                <w:kern w:val="0"/>
                <w:sz w:val="21"/>
                <w:szCs w:val="21"/>
                <w:highlight w:val="none"/>
              </w:rPr>
              <w:t>0mm*</w:t>
            </w:r>
            <w:r>
              <w:rPr>
                <w:rFonts w:hint="eastAsia" w:eastAsia="等线"/>
                <w:color w:val="auto"/>
                <w:kern w:val="0"/>
                <w:sz w:val="21"/>
                <w:szCs w:val="21"/>
                <w:highlight w:val="none"/>
                <w:lang w:val="en-US" w:eastAsia="zh-CN"/>
              </w:rPr>
              <w:t>1300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469CADDE">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3D43312">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49265529">
            <w:pPr>
              <w:spacing w:line="240" w:lineRule="auto"/>
              <w:jc w:val="center"/>
              <w:rPr>
                <w:rFonts w:hint="eastAsia" w:ascii="宋体" w:hAnsi="宋体" w:eastAsia="宋体" w:cs="宋体"/>
                <w:b w:val="0"/>
                <w:bCs/>
                <w:color w:val="auto"/>
                <w:sz w:val="24"/>
                <w:highlight w:val="none"/>
                <w:lang w:eastAsia="zh-CN"/>
              </w:rPr>
            </w:pPr>
          </w:p>
        </w:tc>
      </w:tr>
      <w:tr w14:paraId="5891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E8CDEA4">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3925" w:type="dxa"/>
            <w:tcBorders>
              <w:top w:val="single" w:color="auto" w:sz="4" w:space="0"/>
              <w:left w:val="single" w:color="auto" w:sz="4" w:space="0"/>
              <w:bottom w:val="single" w:color="auto" w:sz="4" w:space="0"/>
              <w:right w:val="single" w:color="auto" w:sz="4" w:space="0"/>
            </w:tcBorders>
            <w:vAlign w:val="center"/>
          </w:tcPr>
          <w:p w14:paraId="395DD689">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保温水表箱盖</w:t>
            </w:r>
          </w:p>
        </w:tc>
        <w:tc>
          <w:tcPr>
            <w:tcW w:w="3750" w:type="dxa"/>
            <w:tcBorders>
              <w:top w:val="single" w:color="auto" w:sz="4" w:space="0"/>
              <w:left w:val="single" w:color="auto" w:sz="4" w:space="0"/>
              <w:bottom w:val="single" w:color="auto" w:sz="4" w:space="0"/>
              <w:right w:val="single" w:color="auto" w:sz="4" w:space="0"/>
            </w:tcBorders>
            <w:vAlign w:val="center"/>
          </w:tcPr>
          <w:p w14:paraId="39F928F3">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51</w:t>
            </w:r>
            <w:r>
              <w:rPr>
                <w:rFonts w:eastAsia="等线"/>
                <w:color w:val="auto"/>
                <w:kern w:val="0"/>
                <w:sz w:val="21"/>
                <w:szCs w:val="21"/>
                <w:highlight w:val="none"/>
              </w:rPr>
              <w:t>0mm*</w:t>
            </w:r>
            <w:r>
              <w:rPr>
                <w:rFonts w:hint="eastAsia" w:eastAsia="等线"/>
                <w:color w:val="auto"/>
                <w:kern w:val="0"/>
                <w:sz w:val="21"/>
                <w:szCs w:val="21"/>
                <w:highlight w:val="none"/>
                <w:lang w:val="en-US" w:eastAsia="zh-CN"/>
              </w:rPr>
              <w:t>350</w:t>
            </w:r>
            <w:r>
              <w:rPr>
                <w:rFonts w:eastAsia="等线"/>
                <w:color w:val="auto"/>
                <w:kern w:val="0"/>
                <w:sz w:val="21"/>
                <w:szCs w:val="21"/>
                <w:highlight w:val="none"/>
              </w:rPr>
              <w:t>mm*</w:t>
            </w:r>
            <w:r>
              <w:rPr>
                <w:rFonts w:hint="eastAsia" w:eastAsia="等线"/>
                <w:color w:val="auto"/>
                <w:kern w:val="0"/>
                <w:sz w:val="21"/>
                <w:szCs w:val="21"/>
                <w:highlight w:val="none"/>
                <w:lang w:val="en-US" w:eastAsia="zh-CN"/>
              </w:rPr>
              <w:t>35</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51D191AF">
            <w:pPr>
              <w:widowControl/>
              <w:jc w:val="center"/>
              <w:rPr>
                <w:rFonts w:hint="eastAsia" w:ascii="宋体" w:hAnsi="宋体" w:eastAsia="宋体" w:cs="宋体"/>
                <w:b w:val="0"/>
                <w:bCs/>
                <w:color w:val="auto"/>
                <w:sz w:val="24"/>
                <w:highlight w:val="none"/>
                <w:lang w:eastAsia="zh-CN"/>
              </w:rPr>
            </w:pPr>
            <w:r>
              <w:rPr>
                <w:rFonts w:hint="eastAsia" w:ascii="宋体" w:hAnsi="宋体" w:eastAsia="宋体" w:cs="宋体"/>
                <w:b/>
                <w:bCs/>
                <w:color w:val="auto"/>
                <w:kern w:val="0"/>
                <w:sz w:val="21"/>
                <w:szCs w:val="21"/>
                <w:highlight w:val="none"/>
                <w:lang w:val="en-US"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14:paraId="291E613D">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1A44BB3F">
            <w:pPr>
              <w:spacing w:line="240" w:lineRule="auto"/>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样品</w:t>
            </w:r>
          </w:p>
        </w:tc>
      </w:tr>
      <w:tr w14:paraId="198A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1FB9359">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3925" w:type="dxa"/>
            <w:tcBorders>
              <w:top w:val="single" w:color="auto" w:sz="4" w:space="0"/>
              <w:left w:val="single" w:color="auto" w:sz="4" w:space="0"/>
              <w:bottom w:val="single" w:color="auto" w:sz="4" w:space="0"/>
              <w:right w:val="single" w:color="auto" w:sz="4" w:space="0"/>
            </w:tcBorders>
            <w:vAlign w:val="center"/>
          </w:tcPr>
          <w:p w14:paraId="71FD5D97">
            <w:pPr>
              <w:widowControl/>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1"/>
                <w:szCs w:val="21"/>
                <w:highlight w:val="none"/>
                <w:lang w:val="en-US" w:eastAsia="zh-CN"/>
              </w:rPr>
              <w:t>保温水表箱体</w:t>
            </w:r>
          </w:p>
        </w:tc>
        <w:tc>
          <w:tcPr>
            <w:tcW w:w="3750" w:type="dxa"/>
            <w:tcBorders>
              <w:top w:val="single" w:color="auto" w:sz="4" w:space="0"/>
              <w:left w:val="single" w:color="auto" w:sz="4" w:space="0"/>
              <w:bottom w:val="single" w:color="auto" w:sz="4" w:space="0"/>
              <w:right w:val="single" w:color="auto" w:sz="4" w:space="0"/>
            </w:tcBorders>
            <w:vAlign w:val="center"/>
          </w:tcPr>
          <w:p w14:paraId="06927BAD">
            <w:pPr>
              <w:widowControl/>
              <w:jc w:val="center"/>
              <w:rPr>
                <w:rFonts w:hint="eastAsia" w:ascii="Arial" w:hAnsi="Arial" w:eastAsia="等线" w:cs="Arial"/>
                <w:snapToGrid w:val="0"/>
                <w:color w:val="auto"/>
                <w:kern w:val="0"/>
                <w:sz w:val="18"/>
                <w:szCs w:val="18"/>
                <w:highlight w:val="none"/>
                <w:lang w:val="en-US" w:eastAsia="zh-CN" w:bidi="ar-SA"/>
              </w:rPr>
            </w:pPr>
            <w:r>
              <w:rPr>
                <w:rFonts w:hint="eastAsia" w:eastAsia="等线"/>
                <w:color w:val="auto"/>
                <w:kern w:val="0"/>
                <w:sz w:val="21"/>
                <w:szCs w:val="21"/>
                <w:highlight w:val="none"/>
                <w:lang w:val="en-US" w:eastAsia="zh-CN"/>
              </w:rPr>
              <w:t>490</w:t>
            </w:r>
            <w:r>
              <w:rPr>
                <w:rFonts w:eastAsia="等线"/>
                <w:color w:val="auto"/>
                <w:kern w:val="0"/>
                <w:sz w:val="21"/>
                <w:szCs w:val="21"/>
                <w:highlight w:val="none"/>
              </w:rPr>
              <w:t>mm*</w:t>
            </w:r>
            <w:r>
              <w:rPr>
                <w:rFonts w:hint="eastAsia" w:eastAsia="等线"/>
                <w:color w:val="auto"/>
                <w:kern w:val="0"/>
                <w:sz w:val="21"/>
                <w:szCs w:val="21"/>
                <w:highlight w:val="none"/>
                <w:lang w:val="en-US" w:eastAsia="zh-CN"/>
              </w:rPr>
              <w:t>340</w:t>
            </w:r>
            <w:r>
              <w:rPr>
                <w:rFonts w:eastAsia="等线"/>
                <w:color w:val="auto"/>
                <w:kern w:val="0"/>
                <w:sz w:val="21"/>
                <w:szCs w:val="21"/>
                <w:highlight w:val="none"/>
              </w:rPr>
              <w:t>mm*1</w:t>
            </w:r>
            <w:r>
              <w:rPr>
                <w:rFonts w:hint="eastAsia" w:eastAsia="等线"/>
                <w:color w:val="auto"/>
                <w:kern w:val="0"/>
                <w:sz w:val="21"/>
                <w:szCs w:val="21"/>
                <w:highlight w:val="none"/>
                <w:lang w:val="en-US" w:eastAsia="zh-CN"/>
              </w:rPr>
              <w:t>25</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6203EDEF">
            <w:pPr>
              <w:widowControl/>
              <w:jc w:val="center"/>
              <w:rPr>
                <w:rFonts w:hint="eastAsia" w:ascii="宋体" w:hAnsi="宋体" w:eastAsia="宋体" w:cs="宋体"/>
                <w:b w:val="0"/>
                <w:bCs/>
                <w:color w:val="auto"/>
                <w:sz w:val="24"/>
                <w:highlight w:val="none"/>
                <w:lang w:eastAsia="zh-CN"/>
              </w:rPr>
            </w:pPr>
            <w:r>
              <w:rPr>
                <w:rFonts w:hint="eastAsia" w:ascii="宋体" w:hAnsi="宋体" w:eastAsia="宋体" w:cs="宋体"/>
                <w:b/>
                <w:bCs/>
                <w:color w:val="auto"/>
                <w:kern w:val="0"/>
                <w:sz w:val="21"/>
                <w:szCs w:val="21"/>
                <w:highlight w:val="none"/>
                <w:lang w:val="en-US"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14:paraId="6467E340">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48A784CB">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样品</w:t>
            </w:r>
          </w:p>
        </w:tc>
      </w:tr>
      <w:tr w14:paraId="1FC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0DA97DA">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3925" w:type="dxa"/>
            <w:tcBorders>
              <w:top w:val="single" w:color="auto" w:sz="4" w:space="0"/>
              <w:left w:val="single" w:color="auto" w:sz="4" w:space="0"/>
              <w:bottom w:val="single" w:color="auto" w:sz="4" w:space="0"/>
              <w:right w:val="single" w:color="auto" w:sz="4" w:space="0"/>
            </w:tcBorders>
            <w:vAlign w:val="center"/>
          </w:tcPr>
          <w:p w14:paraId="7F972471">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水表箱（单表双阀）（含门）</w:t>
            </w:r>
          </w:p>
        </w:tc>
        <w:tc>
          <w:tcPr>
            <w:tcW w:w="3750" w:type="dxa"/>
            <w:tcBorders>
              <w:top w:val="single" w:color="auto" w:sz="4" w:space="0"/>
              <w:left w:val="single" w:color="auto" w:sz="4" w:space="0"/>
              <w:bottom w:val="single" w:color="auto" w:sz="4" w:space="0"/>
              <w:right w:val="single" w:color="auto" w:sz="4" w:space="0"/>
            </w:tcBorders>
            <w:vAlign w:val="center"/>
          </w:tcPr>
          <w:p w14:paraId="11187C3E">
            <w:pPr>
              <w:widowControl/>
              <w:jc w:val="center"/>
              <w:rPr>
                <w:rFonts w:hint="eastAsia" w:ascii="Times New Roman" w:hAnsi="Times New Roman" w:eastAsia="宋体" w:cs="Times New Roman"/>
                <w:color w:val="auto"/>
                <w:kern w:val="2"/>
                <w:sz w:val="22"/>
                <w:szCs w:val="22"/>
                <w:highlight w:val="none"/>
                <w:lang w:val="en-US" w:eastAsia="zh-CN" w:bidi="ar-SA"/>
              </w:rPr>
            </w:pPr>
            <w:r>
              <w:rPr>
                <w:rFonts w:hint="eastAsia" w:eastAsia="等线"/>
                <w:color w:val="auto"/>
                <w:kern w:val="0"/>
                <w:sz w:val="21"/>
                <w:szCs w:val="21"/>
                <w:highlight w:val="none"/>
              </w:rPr>
              <w:t>550</w:t>
            </w:r>
            <w:r>
              <w:rPr>
                <w:rFonts w:eastAsia="等线"/>
                <w:color w:val="auto"/>
                <w:kern w:val="0"/>
                <w:sz w:val="21"/>
                <w:szCs w:val="21"/>
                <w:highlight w:val="none"/>
              </w:rPr>
              <w:t>mm*300mm*1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0606E569">
            <w:pPr>
              <w:widowControl/>
              <w:jc w:val="center"/>
              <w:rPr>
                <w:rFonts w:hint="eastAsia" w:ascii="宋体" w:hAnsi="宋体" w:eastAsia="宋体" w:cs="宋体"/>
                <w:b w:val="0"/>
                <w:bCs/>
                <w:color w:val="auto"/>
                <w:sz w:val="24"/>
                <w:highlight w:val="none"/>
                <w:lang w:eastAsia="zh-CN"/>
              </w:rPr>
            </w:pPr>
            <w:r>
              <w:rPr>
                <w:rFonts w:hint="eastAsia" w:ascii="宋体" w:hAnsi="宋体" w:cs="宋体"/>
                <w:b/>
                <w:bCs/>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A7E245B">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23D38A08">
            <w:pPr>
              <w:spacing w:line="240" w:lineRule="auto"/>
              <w:jc w:val="center"/>
              <w:rPr>
                <w:rFonts w:hint="eastAsia" w:ascii="宋体" w:hAnsi="宋体" w:eastAsia="宋体" w:cs="宋体"/>
                <w:b w:val="0"/>
                <w:bCs/>
                <w:color w:val="auto"/>
                <w:sz w:val="24"/>
                <w:highlight w:val="none"/>
                <w:lang w:eastAsia="zh-CN"/>
              </w:rPr>
            </w:pPr>
          </w:p>
        </w:tc>
      </w:tr>
      <w:tr w14:paraId="3AD1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2CAE5E9">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3925" w:type="dxa"/>
            <w:tcBorders>
              <w:top w:val="single" w:color="auto" w:sz="4" w:space="0"/>
              <w:left w:val="single" w:color="auto" w:sz="4" w:space="0"/>
              <w:bottom w:val="single" w:color="auto" w:sz="4" w:space="0"/>
              <w:right w:val="single" w:color="auto" w:sz="4" w:space="0"/>
            </w:tcBorders>
            <w:vAlign w:val="center"/>
          </w:tcPr>
          <w:p w14:paraId="0DD6A3F1">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水表箱（双表双阀）（含门）</w:t>
            </w:r>
          </w:p>
        </w:tc>
        <w:tc>
          <w:tcPr>
            <w:tcW w:w="3750" w:type="dxa"/>
            <w:tcBorders>
              <w:top w:val="single" w:color="auto" w:sz="4" w:space="0"/>
              <w:left w:val="single" w:color="auto" w:sz="4" w:space="0"/>
              <w:bottom w:val="single" w:color="auto" w:sz="4" w:space="0"/>
              <w:right w:val="single" w:color="auto" w:sz="4" w:space="0"/>
            </w:tcBorders>
            <w:vAlign w:val="center"/>
          </w:tcPr>
          <w:p w14:paraId="5A2B830F">
            <w:pPr>
              <w:widowControl/>
              <w:jc w:val="center"/>
              <w:rPr>
                <w:rFonts w:hint="eastAsia" w:ascii="Times New Roman" w:hAnsi="Times New Roman" w:eastAsia="宋体" w:cs="Times New Roman"/>
                <w:color w:val="auto"/>
                <w:kern w:val="2"/>
                <w:sz w:val="22"/>
                <w:szCs w:val="22"/>
                <w:highlight w:val="none"/>
                <w:lang w:val="en-US" w:eastAsia="zh-CN" w:bidi="ar-SA"/>
              </w:rPr>
            </w:pPr>
            <w:r>
              <w:rPr>
                <w:rFonts w:hint="eastAsia" w:eastAsia="等线"/>
                <w:color w:val="auto"/>
                <w:kern w:val="0"/>
                <w:sz w:val="21"/>
                <w:szCs w:val="21"/>
                <w:highlight w:val="none"/>
              </w:rPr>
              <w:t>550</w:t>
            </w:r>
            <w:r>
              <w:rPr>
                <w:rFonts w:eastAsia="等线"/>
                <w:color w:val="auto"/>
                <w:kern w:val="0"/>
                <w:sz w:val="21"/>
                <w:szCs w:val="21"/>
                <w:highlight w:val="none"/>
              </w:rPr>
              <w:t>mm*5</w:t>
            </w:r>
            <w:r>
              <w:rPr>
                <w:rFonts w:hint="eastAsia" w:eastAsia="等线"/>
                <w:color w:val="auto"/>
                <w:kern w:val="0"/>
                <w:sz w:val="21"/>
                <w:szCs w:val="21"/>
                <w:highlight w:val="none"/>
              </w:rPr>
              <w:t>50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24892165">
            <w:pPr>
              <w:widowControl/>
              <w:jc w:val="center"/>
              <w:rPr>
                <w:rFonts w:hint="eastAsia" w:ascii="宋体" w:hAnsi="宋体" w:eastAsia="宋体" w:cs="宋体"/>
                <w:b w:val="0"/>
                <w:bCs/>
                <w:color w:val="auto"/>
                <w:sz w:val="24"/>
                <w:highlight w:val="none"/>
                <w:lang w:eastAsia="zh-CN"/>
              </w:rPr>
            </w:pPr>
            <w:r>
              <w:rPr>
                <w:rFonts w:hint="eastAsia" w:ascii="宋体" w:hAnsi="宋体" w:cs="宋体"/>
                <w:b/>
                <w:bCs/>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4F994D1C">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6DDEDB79">
            <w:pPr>
              <w:spacing w:line="240" w:lineRule="auto"/>
              <w:jc w:val="center"/>
              <w:rPr>
                <w:rFonts w:hint="eastAsia" w:ascii="宋体" w:hAnsi="宋体" w:eastAsia="宋体" w:cs="宋体"/>
                <w:b w:val="0"/>
                <w:bCs/>
                <w:color w:val="auto"/>
                <w:sz w:val="24"/>
                <w:highlight w:val="none"/>
                <w:lang w:eastAsia="zh-CN"/>
              </w:rPr>
            </w:pPr>
          </w:p>
        </w:tc>
      </w:tr>
      <w:tr w14:paraId="3DEB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A47EA9A">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3925" w:type="dxa"/>
            <w:tcBorders>
              <w:top w:val="single" w:color="auto" w:sz="4" w:space="0"/>
              <w:left w:val="single" w:color="auto" w:sz="4" w:space="0"/>
              <w:bottom w:val="single" w:color="auto" w:sz="4" w:space="0"/>
              <w:right w:val="single" w:color="auto" w:sz="4" w:space="0"/>
            </w:tcBorders>
            <w:vAlign w:val="center"/>
          </w:tcPr>
          <w:p w14:paraId="0FB18674">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水表箱（三表双阀）（含门）</w:t>
            </w:r>
          </w:p>
        </w:tc>
        <w:tc>
          <w:tcPr>
            <w:tcW w:w="3750" w:type="dxa"/>
            <w:tcBorders>
              <w:top w:val="single" w:color="auto" w:sz="4" w:space="0"/>
              <w:left w:val="single" w:color="auto" w:sz="4" w:space="0"/>
              <w:bottom w:val="single" w:color="auto" w:sz="4" w:space="0"/>
              <w:right w:val="single" w:color="auto" w:sz="4" w:space="0"/>
            </w:tcBorders>
            <w:vAlign w:val="center"/>
          </w:tcPr>
          <w:p w14:paraId="3D1DA374">
            <w:pPr>
              <w:widowControl/>
              <w:jc w:val="center"/>
              <w:rPr>
                <w:rFonts w:hint="eastAsia" w:ascii="宋体" w:hAnsi="宋体" w:eastAsia="宋体" w:cs="宋体"/>
                <w:b w:val="0"/>
                <w:bCs w:val="0"/>
                <w:color w:val="auto"/>
                <w:kern w:val="2"/>
                <w:sz w:val="22"/>
                <w:szCs w:val="22"/>
                <w:highlight w:val="none"/>
                <w:lang w:val="en-US" w:eastAsia="zh-CN" w:bidi="ar-SA"/>
              </w:rPr>
            </w:pPr>
            <w:r>
              <w:rPr>
                <w:rFonts w:hint="eastAsia" w:eastAsia="等线"/>
                <w:color w:val="auto"/>
                <w:kern w:val="0"/>
                <w:sz w:val="21"/>
                <w:szCs w:val="21"/>
                <w:highlight w:val="none"/>
              </w:rPr>
              <w:t>550</w:t>
            </w:r>
            <w:r>
              <w:rPr>
                <w:rFonts w:eastAsia="等线"/>
                <w:color w:val="auto"/>
                <w:kern w:val="0"/>
                <w:sz w:val="21"/>
                <w:szCs w:val="21"/>
                <w:highlight w:val="none"/>
              </w:rPr>
              <w:t>mm*7</w:t>
            </w:r>
            <w:r>
              <w:rPr>
                <w:rFonts w:hint="eastAsia" w:eastAsia="等线"/>
                <w:color w:val="auto"/>
                <w:kern w:val="0"/>
                <w:sz w:val="21"/>
                <w:szCs w:val="21"/>
                <w:highlight w:val="none"/>
              </w:rPr>
              <w:t>50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130E060B">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52B1F7ED">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544D08C6">
            <w:pPr>
              <w:spacing w:line="240" w:lineRule="auto"/>
              <w:jc w:val="center"/>
              <w:rPr>
                <w:rFonts w:hint="eastAsia" w:ascii="宋体" w:hAnsi="宋体" w:eastAsia="宋体" w:cs="宋体"/>
                <w:b w:val="0"/>
                <w:bCs/>
                <w:color w:val="auto"/>
                <w:sz w:val="24"/>
                <w:highlight w:val="none"/>
                <w:lang w:eastAsia="zh-CN"/>
              </w:rPr>
            </w:pPr>
          </w:p>
        </w:tc>
      </w:tr>
      <w:tr w14:paraId="0F3C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A2FFB7B">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3925" w:type="dxa"/>
            <w:tcBorders>
              <w:top w:val="single" w:color="auto" w:sz="4" w:space="0"/>
              <w:left w:val="single" w:color="auto" w:sz="4" w:space="0"/>
              <w:bottom w:val="single" w:color="auto" w:sz="4" w:space="0"/>
              <w:right w:val="single" w:color="auto" w:sz="4" w:space="0"/>
            </w:tcBorders>
            <w:vAlign w:val="center"/>
          </w:tcPr>
          <w:p w14:paraId="425B73E8">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水表箱（四表双阀）（含门）</w:t>
            </w:r>
          </w:p>
        </w:tc>
        <w:tc>
          <w:tcPr>
            <w:tcW w:w="3750" w:type="dxa"/>
            <w:tcBorders>
              <w:top w:val="single" w:color="auto" w:sz="4" w:space="0"/>
              <w:left w:val="single" w:color="auto" w:sz="4" w:space="0"/>
              <w:bottom w:val="single" w:color="auto" w:sz="4" w:space="0"/>
              <w:right w:val="single" w:color="auto" w:sz="4" w:space="0"/>
            </w:tcBorders>
            <w:vAlign w:val="center"/>
          </w:tcPr>
          <w:p w14:paraId="09248D77">
            <w:pPr>
              <w:widowControl/>
              <w:jc w:val="center"/>
              <w:rPr>
                <w:rFonts w:hint="eastAsia" w:ascii="宋体" w:hAnsi="宋体" w:eastAsia="宋体" w:cs="宋体"/>
                <w:b w:val="0"/>
                <w:bCs w:val="0"/>
                <w:color w:val="auto"/>
                <w:kern w:val="2"/>
                <w:sz w:val="22"/>
                <w:szCs w:val="22"/>
                <w:highlight w:val="none"/>
                <w:lang w:val="en-US" w:eastAsia="zh-CN" w:bidi="ar-SA"/>
              </w:rPr>
            </w:pPr>
            <w:r>
              <w:rPr>
                <w:rFonts w:eastAsia="等线"/>
                <w:color w:val="auto"/>
                <w:kern w:val="0"/>
                <w:sz w:val="21"/>
                <w:szCs w:val="21"/>
                <w:highlight w:val="none"/>
              </w:rPr>
              <w:t>550mm*</w:t>
            </w:r>
            <w:r>
              <w:rPr>
                <w:rFonts w:hint="eastAsia" w:eastAsia="等线"/>
                <w:color w:val="auto"/>
                <w:kern w:val="0"/>
                <w:sz w:val="21"/>
                <w:szCs w:val="21"/>
                <w:highlight w:val="none"/>
              </w:rPr>
              <w:t>1050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1C1B47BA">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2E0D5D45">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7F53446A">
            <w:pPr>
              <w:spacing w:line="240" w:lineRule="auto"/>
              <w:jc w:val="center"/>
              <w:rPr>
                <w:rFonts w:hint="eastAsia" w:ascii="宋体" w:hAnsi="宋体" w:eastAsia="宋体" w:cs="宋体"/>
                <w:b w:val="0"/>
                <w:bCs/>
                <w:color w:val="auto"/>
                <w:sz w:val="24"/>
                <w:highlight w:val="none"/>
                <w:lang w:eastAsia="zh-CN"/>
              </w:rPr>
            </w:pPr>
          </w:p>
        </w:tc>
      </w:tr>
      <w:tr w14:paraId="775E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5C7E1A9">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15</w:t>
            </w:r>
          </w:p>
        </w:tc>
        <w:tc>
          <w:tcPr>
            <w:tcW w:w="3925" w:type="dxa"/>
            <w:tcBorders>
              <w:top w:val="single" w:color="auto" w:sz="4" w:space="0"/>
              <w:left w:val="single" w:color="auto" w:sz="4" w:space="0"/>
              <w:bottom w:val="single" w:color="auto" w:sz="4" w:space="0"/>
              <w:right w:val="single" w:color="auto" w:sz="4" w:space="0"/>
            </w:tcBorders>
            <w:vAlign w:val="center"/>
          </w:tcPr>
          <w:p w14:paraId="472E612F">
            <w:pPr>
              <w:widowControl/>
              <w:jc w:val="center"/>
              <w:rPr>
                <w:rFonts w:hint="eastAsia" w:ascii="宋体" w:hAnsi="宋体" w:eastAsia="宋体" w:cs="宋体"/>
                <w:b w:val="0"/>
                <w:bCs/>
                <w:color w:val="auto"/>
                <w:sz w:val="24"/>
                <w:highlight w:val="none"/>
                <w:lang w:val="en-US" w:eastAsia="zh-CN"/>
              </w:rPr>
            </w:pPr>
            <w:r>
              <w:rPr>
                <w:rFonts w:hint="eastAsia" w:ascii="宋体" w:hAnsi="宋体" w:cs="宋体"/>
                <w:color w:val="auto"/>
                <w:kern w:val="0"/>
                <w:sz w:val="21"/>
                <w:szCs w:val="21"/>
                <w:highlight w:val="none"/>
              </w:rPr>
              <w:t>水表箱（五表双阀）（含门）</w:t>
            </w:r>
          </w:p>
        </w:tc>
        <w:tc>
          <w:tcPr>
            <w:tcW w:w="3750" w:type="dxa"/>
            <w:tcBorders>
              <w:top w:val="single" w:color="auto" w:sz="4" w:space="0"/>
              <w:left w:val="single" w:color="auto" w:sz="4" w:space="0"/>
              <w:bottom w:val="single" w:color="auto" w:sz="4" w:space="0"/>
              <w:right w:val="single" w:color="auto" w:sz="4" w:space="0"/>
            </w:tcBorders>
            <w:vAlign w:val="center"/>
          </w:tcPr>
          <w:p w14:paraId="3C1316E7">
            <w:pPr>
              <w:widowControl/>
              <w:jc w:val="center"/>
              <w:rPr>
                <w:rFonts w:hint="eastAsia" w:ascii="宋体" w:hAnsi="宋体" w:eastAsia="宋体" w:cs="宋体"/>
                <w:b w:val="0"/>
                <w:bCs/>
                <w:color w:val="auto"/>
                <w:sz w:val="24"/>
                <w:highlight w:val="none"/>
                <w:lang w:eastAsia="zh-CN"/>
              </w:rPr>
            </w:pPr>
            <w:r>
              <w:rPr>
                <w:rFonts w:eastAsia="等线"/>
                <w:color w:val="auto"/>
                <w:kern w:val="0"/>
                <w:sz w:val="21"/>
                <w:szCs w:val="21"/>
                <w:highlight w:val="none"/>
              </w:rPr>
              <w:t>550mm*</w:t>
            </w:r>
            <w:r>
              <w:rPr>
                <w:rFonts w:hint="eastAsia" w:eastAsia="等线"/>
                <w:color w:val="auto"/>
                <w:kern w:val="0"/>
                <w:sz w:val="21"/>
                <w:szCs w:val="21"/>
                <w:highlight w:val="none"/>
              </w:rPr>
              <w:t>1300</w:t>
            </w:r>
            <w:r>
              <w:rPr>
                <w:rFonts w:eastAsia="等线"/>
                <w:color w:val="auto"/>
                <w:kern w:val="0"/>
                <w:sz w:val="21"/>
                <w:szCs w:val="21"/>
                <w:highlight w:val="none"/>
              </w:rPr>
              <w:t>mm*1</w:t>
            </w:r>
            <w:r>
              <w:rPr>
                <w:rFonts w:hint="eastAsia" w:eastAsia="等线"/>
                <w:color w:val="auto"/>
                <w:kern w:val="0"/>
                <w:sz w:val="21"/>
                <w:szCs w:val="21"/>
                <w:highlight w:val="none"/>
              </w:rPr>
              <w:t>50</w:t>
            </w:r>
            <w:r>
              <w:rPr>
                <w:rFonts w:eastAsia="等线"/>
                <w:color w:val="auto"/>
                <w:kern w:val="0"/>
                <w:sz w:val="21"/>
                <w:szCs w:val="21"/>
                <w:highlight w:val="none"/>
              </w:rPr>
              <w:t>mm</w:t>
            </w:r>
          </w:p>
        </w:tc>
        <w:tc>
          <w:tcPr>
            <w:tcW w:w="1707" w:type="dxa"/>
            <w:tcBorders>
              <w:top w:val="single" w:color="auto" w:sz="4" w:space="0"/>
              <w:left w:val="single" w:color="auto" w:sz="4" w:space="0"/>
              <w:bottom w:val="single" w:color="auto" w:sz="4" w:space="0"/>
              <w:right w:val="single" w:color="auto" w:sz="4" w:space="0"/>
            </w:tcBorders>
            <w:vAlign w:val="center"/>
          </w:tcPr>
          <w:p w14:paraId="7BCD7D94">
            <w:pPr>
              <w:widowControl/>
              <w:jc w:val="center"/>
              <w:rPr>
                <w:rFonts w:hint="eastAsia" w:ascii="宋体" w:hAnsi="宋体" w:eastAsia="宋体" w:cs="宋体"/>
                <w:b w:val="0"/>
                <w:bCs/>
                <w:color w:val="auto"/>
                <w:sz w:val="24"/>
                <w:highlight w:val="none"/>
                <w:lang w:eastAsia="zh-CN"/>
              </w:rPr>
            </w:pPr>
            <w:r>
              <w:rPr>
                <w:rFonts w:hint="eastAsia" w:ascii="宋体" w:hAnsi="宋体" w:cs="宋体"/>
                <w:color w:val="auto"/>
                <w:kern w:val="0"/>
                <w:sz w:val="21"/>
                <w:szCs w:val="21"/>
                <w:highlight w:val="none"/>
              </w:rPr>
              <w:t>套</w:t>
            </w:r>
          </w:p>
        </w:tc>
        <w:tc>
          <w:tcPr>
            <w:tcW w:w="2943" w:type="dxa"/>
            <w:tcBorders>
              <w:top w:val="single" w:color="auto" w:sz="4" w:space="0"/>
              <w:left w:val="single" w:color="auto" w:sz="4" w:space="0"/>
              <w:bottom w:val="single" w:color="auto" w:sz="4" w:space="0"/>
              <w:right w:val="single" w:color="auto" w:sz="4" w:space="0"/>
            </w:tcBorders>
            <w:vAlign w:val="center"/>
          </w:tcPr>
          <w:p w14:paraId="68568A1C">
            <w:pPr>
              <w:spacing w:line="240" w:lineRule="auto"/>
              <w:jc w:val="center"/>
              <w:rPr>
                <w:rFonts w:hint="eastAsia" w:ascii="宋体" w:hAnsi="宋体" w:eastAsia="宋体" w:cs="宋体"/>
                <w:b w:val="0"/>
                <w:bCs/>
                <w:color w:val="auto"/>
                <w:sz w:val="24"/>
                <w:highlight w:val="none"/>
                <w:lang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14:paraId="4D7B8801">
            <w:pPr>
              <w:spacing w:line="240" w:lineRule="auto"/>
              <w:jc w:val="center"/>
              <w:rPr>
                <w:rFonts w:hint="eastAsia" w:ascii="宋体" w:hAnsi="宋体" w:eastAsia="宋体" w:cs="宋体"/>
                <w:b w:val="0"/>
                <w:bCs/>
                <w:color w:val="auto"/>
                <w:sz w:val="24"/>
                <w:highlight w:val="none"/>
                <w:lang w:eastAsia="zh-CN"/>
              </w:rPr>
            </w:pPr>
          </w:p>
        </w:tc>
      </w:tr>
      <w:tr w14:paraId="239A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5" w:type="dxa"/>
            <w:gridSpan w:val="4"/>
            <w:tcBorders>
              <w:top w:val="single" w:color="auto" w:sz="4" w:space="0"/>
              <w:left w:val="single" w:color="auto" w:sz="4" w:space="0"/>
              <w:bottom w:val="single" w:color="auto" w:sz="4" w:space="0"/>
              <w:right w:val="single" w:color="auto" w:sz="4" w:space="0"/>
            </w:tcBorders>
            <w:vAlign w:val="center"/>
          </w:tcPr>
          <w:p w14:paraId="73FA505D">
            <w:pPr>
              <w:spacing w:line="240" w:lineRule="auto"/>
              <w:jc w:val="center"/>
              <w:rPr>
                <w:rFonts w:hint="default" w:ascii="宋体" w:hAnsi="宋体" w:eastAsia="宋体" w:cs="宋体"/>
                <w:b w:val="0"/>
                <w:bCs/>
                <w:color w:val="auto"/>
                <w:sz w:val="24"/>
                <w:highlight w:val="none"/>
                <w:lang w:val="en-US" w:eastAsia="zh-CN"/>
              </w:rPr>
            </w:pPr>
            <w:r>
              <w:rPr>
                <w:rFonts w:hint="eastAsia" w:ascii="仿宋" w:hAnsi="仿宋" w:eastAsia="仿宋" w:cs="仿宋"/>
                <w:color w:val="auto"/>
                <w:kern w:val="2"/>
                <w:sz w:val="32"/>
                <w:szCs w:val="32"/>
                <w:highlight w:val="none"/>
                <w:lang w:val="en-US" w:eastAsia="zh-CN" w:bidi="ar"/>
              </w:rPr>
              <w:t>合计金额（元）</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389EB9A8">
            <w:pPr>
              <w:spacing w:line="240" w:lineRule="auto"/>
              <w:jc w:val="center"/>
              <w:rPr>
                <w:rFonts w:hint="default" w:ascii="宋体" w:hAnsi="宋体" w:eastAsia="宋体" w:cs="宋体"/>
                <w:b w:val="0"/>
                <w:bCs/>
                <w:color w:val="auto"/>
                <w:sz w:val="24"/>
                <w:highlight w:val="none"/>
                <w:lang w:val="en-US" w:eastAsia="zh-CN"/>
              </w:rPr>
            </w:pPr>
          </w:p>
        </w:tc>
      </w:tr>
    </w:tbl>
    <w:p w14:paraId="4C19A890">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0A89FAB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59444C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76338A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7A22784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77FF07FB">
      <w:pPr>
        <w:spacing w:line="360" w:lineRule="auto"/>
        <w:ind w:firstLine="482" w:firstLineChars="200"/>
        <w:rPr>
          <w:rFonts w:hint="eastAsia" w:ascii="宋体" w:hAnsi="宋体" w:eastAsia="宋体" w:cs="宋体"/>
          <w:b/>
          <w:color w:val="auto"/>
          <w:kern w:val="0"/>
          <w:sz w:val="24"/>
          <w:highlight w:val="none"/>
        </w:rPr>
      </w:pPr>
    </w:p>
    <w:p w14:paraId="398C5823">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0544A7F3">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A33283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5B94ED0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4D56079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2E16BD9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7110A2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7C3A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1A5C5D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C1F88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928A6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F08BA6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68465C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2202EB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FBA4C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441C87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5BBCDD7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532F939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51B177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86EC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E0C7B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5E44EE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4FC4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7C3923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EE366B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01077C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A1DF2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25C50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E4526B">
      <w:pPr>
        <w:spacing w:line="360" w:lineRule="auto"/>
        <w:jc w:val="center"/>
        <w:rPr>
          <w:rFonts w:hint="eastAsia" w:ascii="宋体" w:hAnsi="宋体" w:eastAsia="宋体" w:cs="宋体"/>
          <w:b/>
          <w:bCs/>
          <w:color w:val="auto"/>
          <w:sz w:val="24"/>
          <w:highlight w:val="none"/>
        </w:rPr>
      </w:pPr>
    </w:p>
    <w:p w14:paraId="371CE509">
      <w:pPr>
        <w:spacing w:line="360" w:lineRule="auto"/>
        <w:rPr>
          <w:rFonts w:hint="eastAsia" w:ascii="宋体" w:hAnsi="宋体" w:eastAsia="宋体" w:cs="宋体"/>
          <w:b/>
          <w:color w:val="auto"/>
          <w:sz w:val="24"/>
          <w:highlight w:val="none"/>
        </w:rPr>
      </w:pPr>
    </w:p>
    <w:p w14:paraId="287623A1">
      <w:pPr>
        <w:spacing w:line="360" w:lineRule="auto"/>
        <w:rPr>
          <w:rFonts w:hint="eastAsia" w:ascii="宋体" w:hAnsi="宋体" w:eastAsia="宋体" w:cs="宋体"/>
          <w:b/>
          <w:color w:val="auto"/>
          <w:sz w:val="24"/>
          <w:highlight w:val="none"/>
        </w:rPr>
      </w:pPr>
    </w:p>
    <w:p w14:paraId="2C3302F4">
      <w:pPr>
        <w:spacing w:line="360" w:lineRule="auto"/>
        <w:rPr>
          <w:rFonts w:hint="eastAsia" w:ascii="宋体" w:hAnsi="宋体" w:eastAsia="宋体" w:cs="宋体"/>
          <w:b/>
          <w:color w:val="auto"/>
          <w:sz w:val="24"/>
          <w:highlight w:val="none"/>
        </w:rPr>
      </w:pPr>
    </w:p>
    <w:p w14:paraId="082971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68B030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65FDB2B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29DC1B4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6A6A62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78D92F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6359597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2A3FF6E1">
      <w:pPr>
        <w:widowControl/>
        <w:spacing w:line="360" w:lineRule="auto"/>
        <w:ind w:firstLine="600" w:firstLineChars="200"/>
        <w:jc w:val="left"/>
        <w:rPr>
          <w:rFonts w:hint="eastAsia" w:ascii="宋体" w:hAnsi="宋体" w:eastAsia="宋体" w:cs="宋体"/>
          <w:color w:val="auto"/>
          <w:sz w:val="30"/>
          <w:szCs w:val="30"/>
          <w:highlight w:val="none"/>
        </w:rPr>
      </w:pPr>
    </w:p>
    <w:p w14:paraId="78088CFF">
      <w:pPr>
        <w:spacing w:line="360" w:lineRule="auto"/>
        <w:jc w:val="center"/>
        <w:rPr>
          <w:rFonts w:hint="eastAsia" w:ascii="宋体" w:hAnsi="宋体" w:eastAsia="宋体" w:cs="宋体"/>
          <w:b/>
          <w:color w:val="auto"/>
          <w:spacing w:val="6"/>
          <w:sz w:val="32"/>
          <w:szCs w:val="32"/>
          <w:highlight w:val="none"/>
        </w:rPr>
      </w:pPr>
    </w:p>
    <w:p w14:paraId="67B8DAD0">
      <w:pPr>
        <w:spacing w:line="360" w:lineRule="auto"/>
        <w:jc w:val="center"/>
        <w:rPr>
          <w:rFonts w:hint="eastAsia" w:ascii="宋体" w:hAnsi="宋体" w:eastAsia="宋体" w:cs="宋体"/>
          <w:b/>
          <w:color w:val="auto"/>
          <w:spacing w:val="6"/>
          <w:sz w:val="32"/>
          <w:szCs w:val="32"/>
          <w:highlight w:val="none"/>
        </w:rPr>
      </w:pPr>
    </w:p>
    <w:p w14:paraId="4522585F">
      <w:pPr>
        <w:spacing w:line="360" w:lineRule="auto"/>
        <w:jc w:val="center"/>
        <w:rPr>
          <w:rFonts w:hint="eastAsia" w:ascii="宋体" w:hAnsi="宋体" w:eastAsia="宋体" w:cs="宋体"/>
          <w:b/>
          <w:color w:val="auto"/>
          <w:spacing w:val="6"/>
          <w:sz w:val="32"/>
          <w:szCs w:val="32"/>
          <w:highlight w:val="none"/>
        </w:rPr>
      </w:pPr>
    </w:p>
    <w:p w14:paraId="023BFE07">
      <w:pPr>
        <w:spacing w:line="360" w:lineRule="auto"/>
        <w:jc w:val="center"/>
        <w:rPr>
          <w:rFonts w:hint="eastAsia" w:ascii="宋体" w:hAnsi="宋体" w:eastAsia="宋体" w:cs="宋体"/>
          <w:b/>
          <w:color w:val="auto"/>
          <w:spacing w:val="6"/>
          <w:sz w:val="32"/>
          <w:szCs w:val="32"/>
          <w:highlight w:val="none"/>
        </w:rPr>
      </w:pPr>
    </w:p>
    <w:p w14:paraId="720938B1">
      <w:pPr>
        <w:spacing w:line="360" w:lineRule="auto"/>
        <w:jc w:val="center"/>
        <w:rPr>
          <w:rFonts w:hint="eastAsia" w:ascii="宋体" w:hAnsi="宋体" w:eastAsia="宋体" w:cs="宋体"/>
          <w:b/>
          <w:color w:val="auto"/>
          <w:spacing w:val="6"/>
          <w:sz w:val="32"/>
          <w:szCs w:val="32"/>
          <w:highlight w:val="none"/>
        </w:rPr>
      </w:pPr>
    </w:p>
    <w:p w14:paraId="62BF402A">
      <w:pPr>
        <w:spacing w:line="360" w:lineRule="auto"/>
        <w:jc w:val="center"/>
        <w:rPr>
          <w:rFonts w:hint="eastAsia" w:ascii="宋体" w:hAnsi="宋体" w:eastAsia="宋体" w:cs="宋体"/>
          <w:b/>
          <w:color w:val="auto"/>
          <w:spacing w:val="6"/>
          <w:sz w:val="32"/>
          <w:szCs w:val="32"/>
          <w:highlight w:val="none"/>
        </w:rPr>
      </w:pPr>
    </w:p>
    <w:p w14:paraId="0A031100">
      <w:pPr>
        <w:spacing w:line="360" w:lineRule="auto"/>
        <w:jc w:val="center"/>
        <w:rPr>
          <w:rFonts w:hint="eastAsia" w:ascii="宋体" w:hAnsi="宋体" w:eastAsia="宋体" w:cs="宋体"/>
          <w:b/>
          <w:color w:val="auto"/>
          <w:spacing w:val="6"/>
          <w:sz w:val="32"/>
          <w:szCs w:val="32"/>
          <w:highlight w:val="none"/>
        </w:rPr>
      </w:pPr>
    </w:p>
    <w:p w14:paraId="1F011AFB">
      <w:pPr>
        <w:spacing w:line="360" w:lineRule="auto"/>
        <w:jc w:val="center"/>
        <w:rPr>
          <w:rFonts w:hint="eastAsia" w:ascii="宋体" w:hAnsi="宋体" w:eastAsia="宋体" w:cs="宋体"/>
          <w:b/>
          <w:color w:val="auto"/>
          <w:spacing w:val="6"/>
          <w:sz w:val="32"/>
          <w:szCs w:val="32"/>
          <w:highlight w:val="none"/>
        </w:rPr>
      </w:pPr>
    </w:p>
    <w:p w14:paraId="03B4C0A2">
      <w:pPr>
        <w:spacing w:line="360" w:lineRule="auto"/>
        <w:jc w:val="center"/>
        <w:rPr>
          <w:rFonts w:hint="eastAsia" w:ascii="宋体" w:hAnsi="宋体" w:eastAsia="宋体" w:cs="宋体"/>
          <w:b/>
          <w:color w:val="auto"/>
          <w:spacing w:val="6"/>
          <w:sz w:val="32"/>
          <w:szCs w:val="32"/>
          <w:highlight w:val="none"/>
        </w:rPr>
      </w:pPr>
    </w:p>
    <w:p w14:paraId="3C6A74D9">
      <w:pPr>
        <w:spacing w:line="360" w:lineRule="auto"/>
        <w:jc w:val="center"/>
        <w:rPr>
          <w:rFonts w:hint="eastAsia" w:ascii="宋体" w:hAnsi="宋体" w:eastAsia="宋体" w:cs="宋体"/>
          <w:b/>
          <w:color w:val="auto"/>
          <w:spacing w:val="6"/>
          <w:sz w:val="32"/>
          <w:szCs w:val="32"/>
          <w:highlight w:val="none"/>
        </w:rPr>
      </w:pPr>
    </w:p>
    <w:p w14:paraId="45021087">
      <w:pPr>
        <w:spacing w:line="360" w:lineRule="auto"/>
        <w:jc w:val="center"/>
        <w:rPr>
          <w:rFonts w:hint="eastAsia" w:ascii="宋体" w:hAnsi="宋体" w:eastAsia="宋体" w:cs="宋体"/>
          <w:b/>
          <w:color w:val="auto"/>
          <w:spacing w:val="6"/>
          <w:sz w:val="32"/>
          <w:szCs w:val="32"/>
          <w:highlight w:val="none"/>
        </w:rPr>
      </w:pPr>
    </w:p>
    <w:p w14:paraId="5038FEEE">
      <w:pPr>
        <w:spacing w:line="360" w:lineRule="auto"/>
        <w:jc w:val="center"/>
        <w:rPr>
          <w:rFonts w:hint="eastAsia" w:ascii="宋体" w:hAnsi="宋体" w:eastAsia="宋体" w:cs="宋体"/>
          <w:b/>
          <w:color w:val="auto"/>
          <w:spacing w:val="6"/>
          <w:sz w:val="32"/>
          <w:szCs w:val="32"/>
          <w:highlight w:val="none"/>
        </w:rPr>
      </w:pPr>
    </w:p>
    <w:p w14:paraId="0E2A07A2">
      <w:pPr>
        <w:spacing w:line="360" w:lineRule="auto"/>
        <w:jc w:val="left"/>
        <w:rPr>
          <w:rFonts w:hint="eastAsia" w:ascii="宋体" w:hAnsi="宋体" w:eastAsia="宋体" w:cs="宋体"/>
          <w:b/>
          <w:color w:val="auto"/>
          <w:spacing w:val="6"/>
          <w:sz w:val="32"/>
          <w:szCs w:val="32"/>
          <w:highlight w:val="none"/>
        </w:rPr>
      </w:pPr>
    </w:p>
    <w:p w14:paraId="0A68C732">
      <w:pPr>
        <w:spacing w:line="360" w:lineRule="auto"/>
        <w:jc w:val="left"/>
        <w:rPr>
          <w:rFonts w:hint="eastAsia" w:ascii="宋体" w:hAnsi="宋体" w:eastAsia="宋体" w:cs="宋体"/>
          <w:b/>
          <w:color w:val="auto"/>
          <w:spacing w:val="6"/>
          <w:sz w:val="32"/>
          <w:szCs w:val="32"/>
          <w:highlight w:val="none"/>
        </w:rPr>
      </w:pPr>
    </w:p>
    <w:p w14:paraId="2F724B8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39F4D878">
      <w:pPr>
        <w:spacing w:line="360" w:lineRule="auto"/>
        <w:jc w:val="center"/>
        <w:rPr>
          <w:rFonts w:hint="eastAsia" w:ascii="宋体" w:hAnsi="宋体" w:eastAsia="宋体" w:cs="宋体"/>
          <w:b/>
          <w:color w:val="auto"/>
          <w:sz w:val="24"/>
          <w:highlight w:val="none"/>
        </w:rPr>
      </w:pPr>
    </w:p>
    <w:p w14:paraId="0118F21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0CDC1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FD913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6EBB7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10CFA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21875D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5A96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96B7F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A87CEB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84613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5E49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CB0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0CBF9D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3FDCB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5329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133C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8E45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BC3F97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5B2C19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C0B5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7242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ECF9F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60B032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D33EB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773A156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1A01F7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1F6AF9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2A1B40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C28C3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DE61A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D83EA7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9CD64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C6D4F9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5C7FC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3BE6C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163E7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FA94E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EB4FA2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2D6D6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FD4FC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EFFCE8A">
      <w:pPr>
        <w:spacing w:line="360" w:lineRule="auto"/>
        <w:rPr>
          <w:rFonts w:hint="eastAsia" w:ascii="宋体" w:hAnsi="宋体" w:eastAsia="宋体" w:cs="宋体"/>
          <w:b/>
          <w:color w:val="auto"/>
          <w:sz w:val="24"/>
          <w:highlight w:val="none"/>
        </w:rPr>
      </w:pPr>
    </w:p>
    <w:p w14:paraId="7BE88E8C">
      <w:pPr>
        <w:spacing w:line="360" w:lineRule="auto"/>
        <w:rPr>
          <w:rFonts w:hint="eastAsia" w:ascii="宋体" w:hAnsi="宋体" w:eastAsia="宋体" w:cs="宋体"/>
          <w:b/>
          <w:color w:val="auto"/>
          <w:sz w:val="24"/>
          <w:highlight w:val="none"/>
        </w:rPr>
      </w:pPr>
    </w:p>
    <w:p w14:paraId="3558F4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B572AF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65ED583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CC243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325EB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459A4B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2E1AB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8AC6D8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B10982">
      <w:pPr>
        <w:spacing w:line="360" w:lineRule="auto"/>
        <w:rPr>
          <w:rFonts w:hint="eastAsia" w:ascii="宋体" w:hAnsi="宋体" w:eastAsia="宋体" w:cs="宋体"/>
          <w:b/>
          <w:color w:val="auto"/>
          <w:sz w:val="24"/>
          <w:highlight w:val="none"/>
        </w:rPr>
      </w:pPr>
    </w:p>
    <w:p w14:paraId="0CC5CDA0">
      <w:pPr>
        <w:autoSpaceDE w:val="0"/>
        <w:autoSpaceDN w:val="0"/>
        <w:jc w:val="center"/>
        <w:rPr>
          <w:rFonts w:hint="eastAsia" w:ascii="宋体" w:hAnsi="宋体" w:eastAsia="宋体" w:cs="宋体"/>
          <w:b/>
          <w:color w:val="auto"/>
          <w:spacing w:val="6"/>
          <w:sz w:val="32"/>
          <w:szCs w:val="32"/>
          <w:highlight w:val="none"/>
        </w:rPr>
      </w:pPr>
    </w:p>
    <w:p w14:paraId="4E1465C4">
      <w:pPr>
        <w:autoSpaceDE w:val="0"/>
        <w:autoSpaceDN w:val="0"/>
        <w:jc w:val="left"/>
        <w:rPr>
          <w:rFonts w:hint="eastAsia" w:ascii="宋体" w:hAnsi="宋体" w:eastAsia="宋体" w:cs="宋体"/>
          <w:b/>
          <w:color w:val="auto"/>
          <w:spacing w:val="6"/>
          <w:sz w:val="32"/>
          <w:szCs w:val="32"/>
          <w:highlight w:val="none"/>
        </w:rPr>
      </w:pPr>
    </w:p>
    <w:p w14:paraId="2DD626EA">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6FF27862">
      <w:pPr>
        <w:autoSpaceDE w:val="0"/>
        <w:autoSpaceDN w:val="0"/>
        <w:jc w:val="center"/>
        <w:rPr>
          <w:rFonts w:hint="eastAsia" w:ascii="宋体" w:hAnsi="宋体" w:eastAsia="宋体" w:cs="宋体"/>
          <w:b/>
          <w:bCs/>
          <w:color w:val="auto"/>
          <w:sz w:val="32"/>
          <w:szCs w:val="32"/>
          <w:highlight w:val="none"/>
        </w:rPr>
      </w:pPr>
    </w:p>
    <w:p w14:paraId="0A131AD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325FFC73">
      <w:pPr>
        <w:spacing w:line="360" w:lineRule="auto"/>
        <w:rPr>
          <w:rFonts w:hint="eastAsia" w:ascii="宋体" w:hAnsi="宋体" w:eastAsia="宋体" w:cs="宋体"/>
          <w:color w:val="auto"/>
          <w:sz w:val="24"/>
          <w:highlight w:val="none"/>
          <w:u w:val="single"/>
        </w:rPr>
      </w:pPr>
    </w:p>
    <w:p w14:paraId="091C9C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3B10AD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048F4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C4EE0A3">
      <w:pPr>
        <w:spacing w:line="360" w:lineRule="auto"/>
        <w:ind w:firstLine="494"/>
        <w:rPr>
          <w:rFonts w:hint="eastAsia" w:ascii="宋体" w:hAnsi="宋体" w:eastAsia="宋体" w:cs="宋体"/>
          <w:color w:val="auto"/>
          <w:sz w:val="24"/>
          <w:highlight w:val="none"/>
        </w:rPr>
      </w:pPr>
    </w:p>
    <w:p w14:paraId="2266A923">
      <w:pPr>
        <w:spacing w:line="360" w:lineRule="auto"/>
        <w:ind w:firstLine="494"/>
        <w:rPr>
          <w:rFonts w:hint="eastAsia" w:ascii="宋体" w:hAnsi="宋体" w:eastAsia="宋体" w:cs="宋体"/>
          <w:color w:val="auto"/>
          <w:sz w:val="24"/>
          <w:highlight w:val="none"/>
        </w:rPr>
      </w:pPr>
    </w:p>
    <w:p w14:paraId="081429B7">
      <w:pPr>
        <w:spacing w:line="360" w:lineRule="auto"/>
        <w:ind w:firstLine="494"/>
        <w:rPr>
          <w:rFonts w:hint="eastAsia" w:ascii="宋体" w:hAnsi="宋体" w:eastAsia="宋体" w:cs="宋体"/>
          <w:color w:val="auto"/>
          <w:sz w:val="24"/>
          <w:highlight w:val="none"/>
        </w:rPr>
      </w:pPr>
    </w:p>
    <w:p w14:paraId="3C9C360D">
      <w:pPr>
        <w:spacing w:line="360" w:lineRule="auto"/>
        <w:ind w:firstLine="494"/>
        <w:rPr>
          <w:rFonts w:hint="eastAsia" w:ascii="宋体" w:hAnsi="宋体" w:eastAsia="宋体" w:cs="宋体"/>
          <w:color w:val="auto"/>
          <w:sz w:val="24"/>
          <w:highlight w:val="none"/>
        </w:rPr>
      </w:pPr>
    </w:p>
    <w:p w14:paraId="7EE04B0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BDE092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A8FF70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4D515E6">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0EFA7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0EFA740">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4D1A450C">
      <w:pPr>
        <w:autoSpaceDE w:val="0"/>
        <w:autoSpaceDN w:val="0"/>
        <w:jc w:val="center"/>
        <w:rPr>
          <w:rFonts w:hint="eastAsia" w:ascii="宋体" w:hAnsi="宋体" w:eastAsia="宋体" w:cs="宋体"/>
          <w:b/>
          <w:color w:val="auto"/>
          <w:spacing w:val="6"/>
          <w:sz w:val="32"/>
          <w:szCs w:val="32"/>
          <w:highlight w:val="none"/>
        </w:rPr>
      </w:pPr>
    </w:p>
    <w:p w14:paraId="1835BF6E">
      <w:pPr>
        <w:autoSpaceDE w:val="0"/>
        <w:autoSpaceDN w:val="0"/>
        <w:jc w:val="center"/>
        <w:rPr>
          <w:rFonts w:hint="eastAsia" w:ascii="宋体" w:hAnsi="宋体" w:eastAsia="宋体" w:cs="宋体"/>
          <w:b/>
          <w:color w:val="auto"/>
          <w:spacing w:val="6"/>
          <w:sz w:val="32"/>
          <w:szCs w:val="32"/>
          <w:highlight w:val="none"/>
        </w:rPr>
      </w:pPr>
    </w:p>
    <w:p w14:paraId="1CC5152C">
      <w:pPr>
        <w:autoSpaceDE w:val="0"/>
        <w:autoSpaceDN w:val="0"/>
        <w:jc w:val="center"/>
        <w:rPr>
          <w:rFonts w:hint="eastAsia" w:ascii="宋体" w:hAnsi="宋体" w:eastAsia="宋体" w:cs="宋体"/>
          <w:b/>
          <w:color w:val="auto"/>
          <w:spacing w:val="6"/>
          <w:sz w:val="32"/>
          <w:szCs w:val="32"/>
          <w:highlight w:val="none"/>
        </w:rPr>
      </w:pPr>
    </w:p>
    <w:p w14:paraId="634B094F">
      <w:pPr>
        <w:autoSpaceDE w:val="0"/>
        <w:autoSpaceDN w:val="0"/>
        <w:jc w:val="center"/>
        <w:rPr>
          <w:rFonts w:hint="eastAsia" w:ascii="宋体" w:hAnsi="宋体" w:eastAsia="宋体" w:cs="宋体"/>
          <w:b/>
          <w:color w:val="auto"/>
          <w:spacing w:val="6"/>
          <w:sz w:val="32"/>
          <w:szCs w:val="32"/>
          <w:highlight w:val="none"/>
        </w:rPr>
      </w:pPr>
    </w:p>
    <w:p w14:paraId="3EACC2F6">
      <w:pPr>
        <w:autoSpaceDE w:val="0"/>
        <w:autoSpaceDN w:val="0"/>
        <w:jc w:val="center"/>
        <w:rPr>
          <w:rFonts w:hint="eastAsia" w:ascii="宋体" w:hAnsi="宋体" w:eastAsia="宋体" w:cs="宋体"/>
          <w:b/>
          <w:color w:val="auto"/>
          <w:spacing w:val="6"/>
          <w:sz w:val="32"/>
          <w:szCs w:val="32"/>
          <w:highlight w:val="none"/>
        </w:rPr>
      </w:pPr>
    </w:p>
    <w:p w14:paraId="7C6C6A4B">
      <w:pPr>
        <w:autoSpaceDE w:val="0"/>
        <w:autoSpaceDN w:val="0"/>
        <w:jc w:val="center"/>
        <w:rPr>
          <w:rFonts w:hint="eastAsia" w:ascii="宋体" w:hAnsi="宋体" w:eastAsia="宋体" w:cs="宋体"/>
          <w:b/>
          <w:color w:val="auto"/>
          <w:spacing w:val="6"/>
          <w:sz w:val="32"/>
          <w:szCs w:val="32"/>
          <w:highlight w:val="none"/>
        </w:rPr>
      </w:pPr>
    </w:p>
    <w:p w14:paraId="3A51BECB">
      <w:pPr>
        <w:autoSpaceDE w:val="0"/>
        <w:autoSpaceDN w:val="0"/>
        <w:jc w:val="center"/>
        <w:rPr>
          <w:rFonts w:hint="eastAsia" w:ascii="宋体" w:hAnsi="宋体" w:eastAsia="宋体" w:cs="宋体"/>
          <w:b/>
          <w:color w:val="auto"/>
          <w:spacing w:val="6"/>
          <w:sz w:val="32"/>
          <w:szCs w:val="32"/>
          <w:highlight w:val="none"/>
        </w:rPr>
      </w:pPr>
    </w:p>
    <w:p w14:paraId="08EDA12C">
      <w:pPr>
        <w:autoSpaceDE w:val="0"/>
        <w:autoSpaceDN w:val="0"/>
        <w:jc w:val="center"/>
        <w:rPr>
          <w:rFonts w:hint="eastAsia" w:ascii="宋体" w:hAnsi="宋体" w:eastAsia="宋体" w:cs="宋体"/>
          <w:b/>
          <w:color w:val="auto"/>
          <w:spacing w:val="6"/>
          <w:sz w:val="32"/>
          <w:szCs w:val="32"/>
          <w:highlight w:val="none"/>
        </w:rPr>
      </w:pPr>
    </w:p>
    <w:p w14:paraId="77AFFB6F">
      <w:pPr>
        <w:autoSpaceDE w:val="0"/>
        <w:autoSpaceDN w:val="0"/>
        <w:jc w:val="center"/>
        <w:rPr>
          <w:rFonts w:hint="eastAsia" w:ascii="宋体" w:hAnsi="宋体" w:eastAsia="宋体" w:cs="宋体"/>
          <w:b/>
          <w:color w:val="auto"/>
          <w:spacing w:val="6"/>
          <w:sz w:val="32"/>
          <w:szCs w:val="32"/>
          <w:highlight w:val="none"/>
        </w:rPr>
      </w:pPr>
    </w:p>
    <w:p w14:paraId="754AC7A1">
      <w:pPr>
        <w:autoSpaceDE w:val="0"/>
        <w:autoSpaceDN w:val="0"/>
        <w:jc w:val="center"/>
        <w:rPr>
          <w:rFonts w:hint="eastAsia" w:ascii="宋体" w:hAnsi="宋体" w:eastAsia="宋体" w:cs="宋体"/>
          <w:b/>
          <w:color w:val="auto"/>
          <w:spacing w:val="6"/>
          <w:sz w:val="32"/>
          <w:szCs w:val="32"/>
          <w:highlight w:val="none"/>
        </w:rPr>
      </w:pPr>
    </w:p>
    <w:p w14:paraId="04517909">
      <w:pPr>
        <w:autoSpaceDE w:val="0"/>
        <w:autoSpaceDN w:val="0"/>
        <w:jc w:val="center"/>
        <w:rPr>
          <w:rFonts w:hint="eastAsia" w:ascii="宋体" w:hAnsi="宋体" w:eastAsia="宋体" w:cs="宋体"/>
          <w:b/>
          <w:color w:val="auto"/>
          <w:spacing w:val="6"/>
          <w:sz w:val="32"/>
          <w:szCs w:val="32"/>
          <w:highlight w:val="none"/>
        </w:rPr>
      </w:pPr>
    </w:p>
    <w:p w14:paraId="57ED47D2">
      <w:pPr>
        <w:autoSpaceDE w:val="0"/>
        <w:autoSpaceDN w:val="0"/>
        <w:jc w:val="center"/>
        <w:rPr>
          <w:rFonts w:hint="eastAsia" w:ascii="宋体" w:hAnsi="宋体" w:eastAsia="宋体" w:cs="宋体"/>
          <w:b/>
          <w:color w:val="auto"/>
          <w:spacing w:val="6"/>
          <w:sz w:val="32"/>
          <w:szCs w:val="32"/>
          <w:highlight w:val="none"/>
        </w:rPr>
      </w:pPr>
    </w:p>
    <w:p w14:paraId="301649C3">
      <w:pPr>
        <w:autoSpaceDE w:val="0"/>
        <w:autoSpaceDN w:val="0"/>
        <w:jc w:val="center"/>
        <w:rPr>
          <w:rFonts w:hint="eastAsia" w:ascii="宋体" w:hAnsi="宋体" w:eastAsia="宋体" w:cs="宋体"/>
          <w:b/>
          <w:color w:val="auto"/>
          <w:spacing w:val="6"/>
          <w:sz w:val="32"/>
          <w:szCs w:val="32"/>
          <w:highlight w:val="none"/>
        </w:rPr>
      </w:pPr>
    </w:p>
    <w:p w14:paraId="4E947A47">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9A9B">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79698">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1479698">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0A2037C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9976">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20A4">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1D20A4">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25702C3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AFBA">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AA3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CBDAA3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1228968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A5CD">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B8688">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9AB8688">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1371241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DBDEA">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EE332">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1EE332">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5E8B">
    <w:pPr>
      <w:pStyle w:val="42"/>
      <w:framePr w:wrap="around" w:vAnchor="text" w:hAnchor="margin" w:xAlign="right" w:y="1"/>
      <w:rPr>
        <w:rStyle w:val="74"/>
      </w:rPr>
    </w:pPr>
    <w:r>
      <w:fldChar w:fldCharType="begin"/>
    </w:r>
    <w:r>
      <w:rPr>
        <w:rStyle w:val="74"/>
      </w:rPr>
      <w:instrText xml:space="preserve">PAGE  </w:instrText>
    </w:r>
    <w:r>
      <w:fldChar w:fldCharType="end"/>
    </w:r>
  </w:p>
  <w:p w14:paraId="2BB8A47F">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7F10">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01BF">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6A601BF">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0E59">
    <w:pPr>
      <w:pStyle w:val="43"/>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1084">
    <w:pPr>
      <w:pStyle w:val="43"/>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CED86">
    <w:pPr>
      <w:pStyle w:val="43"/>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112D">
    <w:pPr>
      <w:pStyle w:val="43"/>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1D94">
    <w:pPr>
      <w:pStyle w:val="43"/>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C57C">
    <w:pPr>
      <w:pStyle w:val="43"/>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493FE"/>
    <w:multiLevelType w:val="singleLevel"/>
    <w:tmpl w:val="F08493FE"/>
    <w:lvl w:ilvl="0" w:tentative="0">
      <w:start w:val="4"/>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abstractNum w:abstractNumId="3">
    <w:nsid w:val="56498D98"/>
    <w:multiLevelType w:val="singleLevel"/>
    <w:tmpl w:val="56498D98"/>
    <w:lvl w:ilvl="0" w:tentative="0">
      <w:start w:val="1"/>
      <w:numFmt w:val="decimal"/>
      <w:suff w:val="nothing"/>
      <w:lvlText w:val="（%1）"/>
      <w:lvlJc w:val="left"/>
    </w:lvl>
  </w:abstractNum>
  <w:num w:numId="1">
    <w:abstractNumId w:val="1"/>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WMzNjA4YmI2OGM4MWQzN2M2ODIzOGZjNzM3Njc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49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754611"/>
    <w:rsid w:val="048F763B"/>
    <w:rsid w:val="049F330E"/>
    <w:rsid w:val="04AA775C"/>
    <w:rsid w:val="04AF1889"/>
    <w:rsid w:val="04B13286"/>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233BC"/>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1C58E8"/>
    <w:rsid w:val="08452D77"/>
    <w:rsid w:val="085F14A2"/>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280B4B"/>
    <w:rsid w:val="0B30404E"/>
    <w:rsid w:val="0B4C6C14"/>
    <w:rsid w:val="0B524759"/>
    <w:rsid w:val="0B631A88"/>
    <w:rsid w:val="0B683D45"/>
    <w:rsid w:val="0B76461B"/>
    <w:rsid w:val="0B7F3F11"/>
    <w:rsid w:val="0B884417"/>
    <w:rsid w:val="0B93709B"/>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7B3235"/>
    <w:rsid w:val="0D827401"/>
    <w:rsid w:val="0D84094E"/>
    <w:rsid w:val="0D8A00E9"/>
    <w:rsid w:val="0D8D589E"/>
    <w:rsid w:val="0D95362E"/>
    <w:rsid w:val="0DA01C73"/>
    <w:rsid w:val="0DD63300"/>
    <w:rsid w:val="0DF50604"/>
    <w:rsid w:val="0DF52CAC"/>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13220"/>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DB79FE"/>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7D2995"/>
    <w:rsid w:val="18817102"/>
    <w:rsid w:val="18830A15"/>
    <w:rsid w:val="18852B28"/>
    <w:rsid w:val="188B5321"/>
    <w:rsid w:val="18A0112E"/>
    <w:rsid w:val="18C776A6"/>
    <w:rsid w:val="18CA21AC"/>
    <w:rsid w:val="18D64F20"/>
    <w:rsid w:val="18EE574D"/>
    <w:rsid w:val="18F44B8B"/>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D0A24"/>
    <w:rsid w:val="1BA209CF"/>
    <w:rsid w:val="1BB4777D"/>
    <w:rsid w:val="1BD75AB8"/>
    <w:rsid w:val="1BE22A26"/>
    <w:rsid w:val="1C0459C2"/>
    <w:rsid w:val="1C1B3B4A"/>
    <w:rsid w:val="1C537570"/>
    <w:rsid w:val="1C88086E"/>
    <w:rsid w:val="1CA045EE"/>
    <w:rsid w:val="1CC47A8B"/>
    <w:rsid w:val="1D266CE1"/>
    <w:rsid w:val="1D3963AF"/>
    <w:rsid w:val="1D501492"/>
    <w:rsid w:val="1D6A673C"/>
    <w:rsid w:val="1D746579"/>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290AE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28068D"/>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E6A3A"/>
    <w:rsid w:val="254C061E"/>
    <w:rsid w:val="254F52B1"/>
    <w:rsid w:val="25725006"/>
    <w:rsid w:val="258B00E2"/>
    <w:rsid w:val="25A34E23"/>
    <w:rsid w:val="25A917A6"/>
    <w:rsid w:val="25BE27CC"/>
    <w:rsid w:val="25E92F53"/>
    <w:rsid w:val="25F74A5C"/>
    <w:rsid w:val="2628662C"/>
    <w:rsid w:val="262D45DE"/>
    <w:rsid w:val="263E20E5"/>
    <w:rsid w:val="266E6AE8"/>
    <w:rsid w:val="267E09C1"/>
    <w:rsid w:val="26871DC8"/>
    <w:rsid w:val="26A53EF9"/>
    <w:rsid w:val="26A6481F"/>
    <w:rsid w:val="26A94201"/>
    <w:rsid w:val="26AC274F"/>
    <w:rsid w:val="26DD00C8"/>
    <w:rsid w:val="26F84502"/>
    <w:rsid w:val="270377E9"/>
    <w:rsid w:val="27044A29"/>
    <w:rsid w:val="271D34C8"/>
    <w:rsid w:val="2729764F"/>
    <w:rsid w:val="272F6449"/>
    <w:rsid w:val="274C4FBA"/>
    <w:rsid w:val="276142BF"/>
    <w:rsid w:val="27783712"/>
    <w:rsid w:val="27907362"/>
    <w:rsid w:val="279B7084"/>
    <w:rsid w:val="27A02A0E"/>
    <w:rsid w:val="27A430B1"/>
    <w:rsid w:val="282D0BDB"/>
    <w:rsid w:val="28333E1D"/>
    <w:rsid w:val="28454BD6"/>
    <w:rsid w:val="28455253"/>
    <w:rsid w:val="28523C4B"/>
    <w:rsid w:val="28551971"/>
    <w:rsid w:val="285B1C53"/>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5B18D8"/>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A24FAF"/>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AF0678"/>
    <w:rsid w:val="32BE5C2C"/>
    <w:rsid w:val="32FB6478"/>
    <w:rsid w:val="32FD38E4"/>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2D3F76"/>
    <w:rsid w:val="3A3651E5"/>
    <w:rsid w:val="3A4E2342"/>
    <w:rsid w:val="3A744481"/>
    <w:rsid w:val="3A8C7BEF"/>
    <w:rsid w:val="3A906246"/>
    <w:rsid w:val="3ACA115A"/>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4677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51440"/>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472860"/>
    <w:rsid w:val="3F5707E4"/>
    <w:rsid w:val="3F6363FE"/>
    <w:rsid w:val="3F756B8F"/>
    <w:rsid w:val="3F8D4B70"/>
    <w:rsid w:val="3F95482B"/>
    <w:rsid w:val="3FAF4907"/>
    <w:rsid w:val="3FC15772"/>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256381"/>
    <w:rsid w:val="4430589B"/>
    <w:rsid w:val="44356927"/>
    <w:rsid w:val="449101DD"/>
    <w:rsid w:val="449D00C3"/>
    <w:rsid w:val="44DE1391"/>
    <w:rsid w:val="44E72961"/>
    <w:rsid w:val="451B225C"/>
    <w:rsid w:val="452410C9"/>
    <w:rsid w:val="452B71EC"/>
    <w:rsid w:val="452E1696"/>
    <w:rsid w:val="45317DFB"/>
    <w:rsid w:val="456D3CE4"/>
    <w:rsid w:val="4579042C"/>
    <w:rsid w:val="45796FA6"/>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6F66528"/>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377BC"/>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284AD0"/>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740BBC"/>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640050"/>
    <w:rsid w:val="5E74631F"/>
    <w:rsid w:val="5E765627"/>
    <w:rsid w:val="5E7A0F3F"/>
    <w:rsid w:val="5E866777"/>
    <w:rsid w:val="5EC869A7"/>
    <w:rsid w:val="5ED76460"/>
    <w:rsid w:val="5EF50A1B"/>
    <w:rsid w:val="5EFC7377"/>
    <w:rsid w:val="5F012A1A"/>
    <w:rsid w:val="5F06174D"/>
    <w:rsid w:val="5F3A3602"/>
    <w:rsid w:val="5F45733B"/>
    <w:rsid w:val="5F5B211E"/>
    <w:rsid w:val="5F6277C6"/>
    <w:rsid w:val="5F6A42EB"/>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5C33BC"/>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3E01A9D"/>
    <w:rsid w:val="64043733"/>
    <w:rsid w:val="64055776"/>
    <w:rsid w:val="640B4702"/>
    <w:rsid w:val="64117F51"/>
    <w:rsid w:val="64175397"/>
    <w:rsid w:val="64240056"/>
    <w:rsid w:val="643E143A"/>
    <w:rsid w:val="644A0C02"/>
    <w:rsid w:val="648B6EEF"/>
    <w:rsid w:val="64B505F4"/>
    <w:rsid w:val="64C158BF"/>
    <w:rsid w:val="64CE2EAA"/>
    <w:rsid w:val="65092215"/>
    <w:rsid w:val="653C3090"/>
    <w:rsid w:val="65854376"/>
    <w:rsid w:val="658767BE"/>
    <w:rsid w:val="65882CD5"/>
    <w:rsid w:val="65892531"/>
    <w:rsid w:val="65DA2DA6"/>
    <w:rsid w:val="65E616BA"/>
    <w:rsid w:val="66153939"/>
    <w:rsid w:val="66195831"/>
    <w:rsid w:val="662E75B1"/>
    <w:rsid w:val="66303069"/>
    <w:rsid w:val="66342C2E"/>
    <w:rsid w:val="663E784C"/>
    <w:rsid w:val="66551A38"/>
    <w:rsid w:val="666D1F69"/>
    <w:rsid w:val="667133EA"/>
    <w:rsid w:val="668B6A45"/>
    <w:rsid w:val="66DE04FB"/>
    <w:rsid w:val="66F85C8F"/>
    <w:rsid w:val="671E7365"/>
    <w:rsid w:val="67230B7E"/>
    <w:rsid w:val="672F3F24"/>
    <w:rsid w:val="673E055F"/>
    <w:rsid w:val="67551CE3"/>
    <w:rsid w:val="67A22552"/>
    <w:rsid w:val="67A530AB"/>
    <w:rsid w:val="67B22DCC"/>
    <w:rsid w:val="67BE71AA"/>
    <w:rsid w:val="67D90273"/>
    <w:rsid w:val="67DE5875"/>
    <w:rsid w:val="67E55852"/>
    <w:rsid w:val="67EB1AB4"/>
    <w:rsid w:val="67F83169"/>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12FDF"/>
    <w:rsid w:val="6AB20DE6"/>
    <w:rsid w:val="6ABA3454"/>
    <w:rsid w:val="6AC37983"/>
    <w:rsid w:val="6ADC5EF8"/>
    <w:rsid w:val="6ADE0BD1"/>
    <w:rsid w:val="6AE96859"/>
    <w:rsid w:val="6B147746"/>
    <w:rsid w:val="6B24787C"/>
    <w:rsid w:val="6B573233"/>
    <w:rsid w:val="6B5B6274"/>
    <w:rsid w:val="6B694FD4"/>
    <w:rsid w:val="6B710BD6"/>
    <w:rsid w:val="6B935D53"/>
    <w:rsid w:val="6BE4742D"/>
    <w:rsid w:val="6C196F71"/>
    <w:rsid w:val="6C226FCB"/>
    <w:rsid w:val="6C257B8D"/>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DFA5C56"/>
    <w:rsid w:val="6E6C636C"/>
    <w:rsid w:val="6E7853E7"/>
    <w:rsid w:val="6E8335BD"/>
    <w:rsid w:val="6E8E12EF"/>
    <w:rsid w:val="6E9045AA"/>
    <w:rsid w:val="6E972936"/>
    <w:rsid w:val="6EA621BC"/>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0602E4"/>
    <w:rsid w:val="733470C6"/>
    <w:rsid w:val="73533CC2"/>
    <w:rsid w:val="7363789C"/>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941C40"/>
    <w:rsid w:val="75D20F1D"/>
    <w:rsid w:val="75DA2C18"/>
    <w:rsid w:val="75F54412"/>
    <w:rsid w:val="75FF1B9F"/>
    <w:rsid w:val="761969BC"/>
    <w:rsid w:val="761D08E0"/>
    <w:rsid w:val="76400B70"/>
    <w:rsid w:val="765D347C"/>
    <w:rsid w:val="767A1A4E"/>
    <w:rsid w:val="76826699"/>
    <w:rsid w:val="7688753D"/>
    <w:rsid w:val="769B4452"/>
    <w:rsid w:val="76A80E1F"/>
    <w:rsid w:val="76C87133"/>
    <w:rsid w:val="76CD08D5"/>
    <w:rsid w:val="76DB4B92"/>
    <w:rsid w:val="76F47BD4"/>
    <w:rsid w:val="76FF4961"/>
    <w:rsid w:val="77052AA4"/>
    <w:rsid w:val="77136511"/>
    <w:rsid w:val="77340A39"/>
    <w:rsid w:val="77351FD0"/>
    <w:rsid w:val="77472422"/>
    <w:rsid w:val="777F31F2"/>
    <w:rsid w:val="77BC4C63"/>
    <w:rsid w:val="77D1700D"/>
    <w:rsid w:val="77E4568D"/>
    <w:rsid w:val="77EC04CC"/>
    <w:rsid w:val="78006A23"/>
    <w:rsid w:val="78775729"/>
    <w:rsid w:val="78873D6E"/>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5301F"/>
    <w:rsid w:val="7C590818"/>
    <w:rsid w:val="7C6E0182"/>
    <w:rsid w:val="7C7C10F6"/>
    <w:rsid w:val="7C853BEA"/>
    <w:rsid w:val="7C881368"/>
    <w:rsid w:val="7CB05FEC"/>
    <w:rsid w:val="7CE27788"/>
    <w:rsid w:val="7CEE3F95"/>
    <w:rsid w:val="7D0357E5"/>
    <w:rsid w:val="7D0C32F1"/>
    <w:rsid w:val="7D0F408D"/>
    <w:rsid w:val="7D2A2153"/>
    <w:rsid w:val="7D491C6C"/>
    <w:rsid w:val="7D5429C0"/>
    <w:rsid w:val="7D6E6D43"/>
    <w:rsid w:val="7D7069D2"/>
    <w:rsid w:val="7D894AA5"/>
    <w:rsid w:val="7D8E125C"/>
    <w:rsid w:val="7DAA4898"/>
    <w:rsid w:val="7DAD6DD7"/>
    <w:rsid w:val="7DB57A34"/>
    <w:rsid w:val="7DDB10A1"/>
    <w:rsid w:val="7DE60973"/>
    <w:rsid w:val="7DEF0916"/>
    <w:rsid w:val="7E1E5218"/>
    <w:rsid w:val="7E7514D4"/>
    <w:rsid w:val="7E8C6E9B"/>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6"/>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10392</Words>
  <Characters>11694</Characters>
  <Lines>293</Lines>
  <Paragraphs>82</Paragraphs>
  <TotalTime>67</TotalTime>
  <ScaleCrop>false</ScaleCrop>
  <LinksUpToDate>false</LinksUpToDate>
  <CharactersWithSpaces>11776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浙江省房地产管理咨询有限公司</cp:lastModifiedBy>
  <cp:lastPrinted>2024-08-20T08:15:00Z</cp:lastPrinted>
  <dcterms:modified xsi:type="dcterms:W3CDTF">2025-01-27T00:28:33Z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7588148739924695ABA01D0048EBBB77_13</vt:lpwstr>
  </property>
  <property fmtid="{D5CDD505-2E9C-101B-9397-08002B2CF9AE}" pid="5" name="commondata">
    <vt:lpwstr>eyJoZGlkIjoiMzdkYTNjODAzOWEyZTBjZWI2OWE0Y2U2MTNhOGNiNmUifQ==</vt:lpwstr>
  </property>
  <property fmtid="{D5CDD505-2E9C-101B-9397-08002B2CF9AE}" pid="6" name="KSOTemplateDocerSaveRecord">
    <vt:lpwstr>eyJoZGlkIjoiNWNmMjI4NTUzZmViNzA0YTIxNjUxOThkZjliZGZkMWIifQ==</vt:lpwstr>
  </property>
</Properties>
</file>