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224E7">
      <w:pPr>
        <w:spacing w:line="360" w:lineRule="auto"/>
        <w:jc w:val="center"/>
        <w:rPr>
          <w:rFonts w:ascii="宋体" w:hAnsi="宋体" w:cs="宋体"/>
          <w:b/>
          <w:sz w:val="24"/>
        </w:rPr>
      </w:pPr>
    </w:p>
    <w:p w14:paraId="474D406C">
      <w:pPr>
        <w:adjustRightInd/>
        <w:spacing w:line="360" w:lineRule="auto"/>
        <w:rPr>
          <w:rFonts w:ascii="宋体" w:hAnsi="宋体" w:cs="宋体"/>
          <w:b/>
          <w:sz w:val="48"/>
          <w:szCs w:val="48"/>
        </w:rPr>
      </w:pPr>
    </w:p>
    <w:p w14:paraId="43E2AF87">
      <w:pPr>
        <w:adjustRightInd/>
        <w:spacing w:line="360" w:lineRule="auto"/>
        <w:jc w:val="center"/>
        <w:rPr>
          <w:rFonts w:ascii="宋体" w:hAnsi="宋体" w:cs="宋体"/>
          <w:b/>
          <w:bCs/>
          <w:sz w:val="48"/>
          <w:szCs w:val="48"/>
        </w:rPr>
      </w:pPr>
      <w:r>
        <w:rPr>
          <w:rFonts w:hint="eastAsia" w:ascii="宋体" w:hAnsi="宋体" w:cs="宋体"/>
          <w:b/>
          <w:bCs/>
          <w:sz w:val="48"/>
          <w:szCs w:val="48"/>
        </w:rPr>
        <w:t xml:space="preserve">塘栖镇乐苑社区2023年度垃圾分类居民积分兑换货物采购项目招标文件 </w:t>
      </w:r>
    </w:p>
    <w:p w14:paraId="7F6FF9E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E956133">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b/>
          <w:bCs/>
          <w:sz w:val="30"/>
          <w:szCs w:val="30"/>
        </w:rPr>
        <w:t>ZJCJCG-YS2024-004</w:t>
      </w:r>
    </w:p>
    <w:p w14:paraId="1CD77AC8">
      <w:pPr>
        <w:adjustRightInd/>
        <w:spacing w:line="360" w:lineRule="auto"/>
        <w:rPr>
          <w:rFonts w:ascii="宋体" w:hAnsi="宋体" w:cs="宋体"/>
          <w:sz w:val="28"/>
          <w:szCs w:val="20"/>
        </w:rPr>
      </w:pPr>
    </w:p>
    <w:p w14:paraId="14F0F563">
      <w:pPr>
        <w:spacing w:line="360" w:lineRule="auto"/>
        <w:jc w:val="center"/>
        <w:rPr>
          <w:rFonts w:ascii="宋体" w:hAnsi="宋体" w:cs="宋体"/>
          <w:b/>
          <w:sz w:val="44"/>
          <w:szCs w:val="44"/>
        </w:rPr>
      </w:pPr>
      <w:r>
        <w:rPr>
          <w:rFonts w:hint="eastAsia" w:ascii="宋体" w:hAnsi="宋体" w:cs="宋体"/>
          <w:b/>
          <w:sz w:val="44"/>
          <w:szCs w:val="44"/>
        </w:rPr>
        <w:t xml:space="preserve"> </w:t>
      </w:r>
    </w:p>
    <w:p w14:paraId="0E5AD447">
      <w:pPr>
        <w:spacing w:line="360" w:lineRule="auto"/>
        <w:jc w:val="center"/>
        <w:rPr>
          <w:rFonts w:ascii="宋体" w:hAnsi="宋体" w:cs="宋体"/>
          <w:b/>
          <w:sz w:val="44"/>
          <w:szCs w:val="44"/>
        </w:rPr>
      </w:pPr>
    </w:p>
    <w:p w14:paraId="41105116">
      <w:pPr>
        <w:pStyle w:val="80"/>
        <w:ind w:firstLine="863"/>
        <w:rPr>
          <w:rFonts w:ascii="宋体" w:hAnsi="宋体" w:cs="宋体"/>
          <w:b/>
          <w:sz w:val="44"/>
          <w:szCs w:val="44"/>
        </w:rPr>
      </w:pPr>
    </w:p>
    <w:p w14:paraId="59E142B1">
      <w:pPr>
        <w:spacing w:line="360" w:lineRule="auto"/>
        <w:rPr>
          <w:rFonts w:ascii="宋体" w:hAnsi="宋体" w:cs="宋体"/>
          <w:sz w:val="32"/>
          <w:szCs w:val="32"/>
        </w:rPr>
      </w:pPr>
    </w:p>
    <w:p w14:paraId="52565683">
      <w:pPr>
        <w:spacing w:line="360" w:lineRule="auto"/>
        <w:rPr>
          <w:rFonts w:ascii="宋体" w:hAnsi="宋体" w:cs="宋体"/>
          <w:sz w:val="32"/>
          <w:szCs w:val="32"/>
        </w:rPr>
      </w:pPr>
    </w:p>
    <w:p w14:paraId="36EEC968">
      <w:pPr>
        <w:pStyle w:val="24"/>
        <w:ind w:firstLine="640"/>
        <w:rPr>
          <w:rFonts w:cs="宋体"/>
          <w:sz w:val="32"/>
          <w:szCs w:val="32"/>
        </w:rPr>
      </w:pPr>
    </w:p>
    <w:p w14:paraId="5678C12F">
      <w:pPr>
        <w:pStyle w:val="25"/>
        <w:ind w:left="0" w:leftChars="0" w:firstLine="0" w:firstLineChars="0"/>
        <w:rPr>
          <w:rFonts w:cs="宋体"/>
          <w:sz w:val="32"/>
          <w:szCs w:val="32"/>
        </w:rPr>
      </w:pPr>
    </w:p>
    <w:p w14:paraId="5C73158A"/>
    <w:p w14:paraId="1E7E53E4">
      <w:pPr>
        <w:pStyle w:val="79"/>
        <w:rPr>
          <w:rFonts w:ascii="宋体" w:hAnsi="宋体" w:eastAsia="宋体" w:cs="宋体"/>
          <w:color w:val="auto"/>
          <w:sz w:val="32"/>
          <w:szCs w:val="32"/>
        </w:rPr>
      </w:pPr>
    </w:p>
    <w:p w14:paraId="081CDB95">
      <w:pPr>
        <w:pStyle w:val="79"/>
        <w:rPr>
          <w:rFonts w:ascii="宋体" w:hAnsi="宋体" w:eastAsia="宋体" w:cs="宋体"/>
          <w:color w:val="auto"/>
          <w:sz w:val="32"/>
          <w:szCs w:val="32"/>
        </w:rPr>
      </w:pPr>
    </w:p>
    <w:p w14:paraId="23065DAE">
      <w:pPr>
        <w:snapToGrid w:val="0"/>
        <w:spacing w:line="360" w:lineRule="auto"/>
        <w:jc w:val="center"/>
        <w:rPr>
          <w:rFonts w:ascii="宋体" w:hAnsi="宋体" w:cs="宋体"/>
          <w:b/>
          <w:bCs/>
          <w:sz w:val="32"/>
          <w:szCs w:val="32"/>
        </w:rPr>
      </w:pPr>
      <w:r>
        <w:rPr>
          <w:rFonts w:hint="eastAsia" w:ascii="宋体" w:hAnsi="宋体" w:cs="宋体"/>
          <w:b/>
          <w:bCs/>
          <w:sz w:val="32"/>
          <w:szCs w:val="32"/>
        </w:rPr>
        <w:t>（采购人）：浙江省杭州市临平区塘栖镇乐苑社区居民委员会</w:t>
      </w:r>
    </w:p>
    <w:p w14:paraId="6C4BCC56">
      <w:pPr>
        <w:spacing w:line="360" w:lineRule="auto"/>
        <w:jc w:val="center"/>
        <w:rPr>
          <w:rFonts w:ascii="宋体" w:hAnsi="宋体" w:cs="宋体"/>
          <w:b/>
          <w:bCs/>
          <w:sz w:val="32"/>
          <w:szCs w:val="32"/>
        </w:rPr>
      </w:pPr>
      <w:r>
        <w:rPr>
          <w:rFonts w:hint="eastAsia" w:ascii="宋体" w:hAnsi="宋体" w:cs="宋体"/>
          <w:b/>
          <w:bCs/>
          <w:sz w:val="32"/>
          <w:szCs w:val="32"/>
        </w:rPr>
        <w:t>（采购代理机构）：杭州永圣工程咨询代理有限公司</w:t>
      </w:r>
    </w:p>
    <w:p w14:paraId="74F7F4C1">
      <w:pPr>
        <w:snapToGrid w:val="0"/>
        <w:spacing w:line="360" w:lineRule="auto"/>
        <w:jc w:val="center"/>
        <w:rPr>
          <w:rFonts w:ascii="宋体" w:hAnsi="宋体" w:cs="宋体"/>
          <w:b/>
          <w:sz w:val="32"/>
          <w:szCs w:val="32"/>
        </w:rPr>
      </w:pPr>
      <w:r>
        <w:rPr>
          <w:rFonts w:hint="eastAsia" w:ascii="宋体" w:hAnsi="宋体" w:cs="宋体"/>
          <w:b/>
          <w:sz w:val="32"/>
          <w:szCs w:val="32"/>
        </w:rPr>
        <w:t>二〇二四年</w:t>
      </w:r>
      <w:r>
        <w:rPr>
          <w:rFonts w:hint="eastAsia" w:ascii="宋体" w:hAnsi="宋体" w:cs="宋体"/>
          <w:b/>
          <w:sz w:val="32"/>
          <w:szCs w:val="32"/>
          <w:lang w:val="en-US" w:eastAsia="zh-CN"/>
        </w:rPr>
        <w:t xml:space="preserve"> 十一</w:t>
      </w:r>
      <w:r>
        <w:rPr>
          <w:rFonts w:hint="eastAsia" w:ascii="宋体" w:hAnsi="宋体" w:cs="宋体"/>
          <w:b/>
          <w:sz w:val="32"/>
          <w:szCs w:val="32"/>
        </w:rPr>
        <w:t>月</w:t>
      </w:r>
      <w:r>
        <w:rPr>
          <w:rFonts w:hint="eastAsia" w:ascii="宋体" w:hAnsi="宋体" w:cs="宋体"/>
          <w:b/>
          <w:sz w:val="32"/>
          <w:szCs w:val="32"/>
          <w:lang w:val="en-US" w:eastAsia="zh-CN"/>
        </w:rPr>
        <w:t>十九</w:t>
      </w:r>
      <w:r>
        <w:rPr>
          <w:rFonts w:hint="eastAsia" w:ascii="宋体" w:hAnsi="宋体" w:cs="宋体"/>
          <w:b/>
          <w:sz w:val="32"/>
          <w:szCs w:val="32"/>
        </w:rPr>
        <w:t>日</w:t>
      </w:r>
    </w:p>
    <w:p w14:paraId="18BD777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12D9B00">
      <w:pPr>
        <w:pStyle w:val="319"/>
        <w:rPr>
          <w:rFonts w:ascii="宋体" w:hAnsi="宋体" w:eastAsia="宋体" w:cs="宋体"/>
        </w:rPr>
      </w:pPr>
    </w:p>
    <w:p w14:paraId="1BF1FECD">
      <w:pPr>
        <w:spacing w:line="360" w:lineRule="auto"/>
        <w:jc w:val="center"/>
        <w:rPr>
          <w:rFonts w:ascii="宋体" w:hAnsi="宋体" w:cs="宋体"/>
          <w:b/>
          <w:sz w:val="48"/>
          <w:szCs w:val="48"/>
        </w:rPr>
      </w:pPr>
      <w:r>
        <w:rPr>
          <w:rFonts w:hint="eastAsia" w:ascii="宋体" w:hAnsi="宋体" w:cs="宋体"/>
          <w:b/>
          <w:sz w:val="48"/>
          <w:szCs w:val="48"/>
        </w:rPr>
        <w:t>目  录</w:t>
      </w:r>
    </w:p>
    <w:p w14:paraId="6598F4DC">
      <w:pPr>
        <w:spacing w:line="360" w:lineRule="auto"/>
        <w:rPr>
          <w:rFonts w:ascii="宋体" w:hAnsi="宋体" w:cs="宋体"/>
          <w:sz w:val="32"/>
          <w:szCs w:val="32"/>
        </w:rPr>
      </w:pPr>
    </w:p>
    <w:p w14:paraId="661EFDC4">
      <w:pPr>
        <w:spacing w:line="360" w:lineRule="auto"/>
        <w:rPr>
          <w:rFonts w:ascii="宋体" w:hAnsi="宋体" w:cs="宋体"/>
          <w:sz w:val="32"/>
          <w:szCs w:val="32"/>
        </w:rPr>
      </w:pPr>
    </w:p>
    <w:p w14:paraId="5F0D9DB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E4342E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898DCC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42F96D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0B7B6DD">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C07AF1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17C1CE3">
      <w:pPr>
        <w:spacing w:line="360" w:lineRule="auto"/>
        <w:ind w:firstLine="549" w:firstLineChars="229"/>
        <w:rPr>
          <w:rFonts w:ascii="宋体" w:hAnsi="宋体" w:cs="宋体"/>
          <w:sz w:val="24"/>
        </w:rPr>
      </w:pPr>
      <w:bookmarkStart w:id="1" w:name="_Hlt91233176"/>
      <w:bookmarkEnd w:id="1"/>
      <w:bookmarkStart w:id="2" w:name="_Toc91899869"/>
    </w:p>
    <w:p w14:paraId="6BBD678B">
      <w:pPr>
        <w:spacing w:line="360" w:lineRule="auto"/>
        <w:ind w:firstLine="549" w:firstLineChars="229"/>
        <w:rPr>
          <w:rFonts w:ascii="宋体" w:hAnsi="宋体" w:cs="宋体"/>
          <w:sz w:val="24"/>
        </w:rPr>
      </w:pPr>
    </w:p>
    <w:p w14:paraId="5E905DBB">
      <w:pPr>
        <w:spacing w:line="360" w:lineRule="auto"/>
        <w:ind w:firstLine="549" w:firstLineChars="229"/>
        <w:rPr>
          <w:rFonts w:ascii="宋体" w:hAnsi="宋体" w:cs="宋体"/>
          <w:sz w:val="24"/>
        </w:rPr>
      </w:pPr>
    </w:p>
    <w:p w14:paraId="32C63A57">
      <w:pPr>
        <w:spacing w:line="360" w:lineRule="auto"/>
        <w:ind w:firstLine="549" w:firstLineChars="229"/>
        <w:rPr>
          <w:rFonts w:ascii="宋体" w:hAnsi="宋体" w:cs="宋体"/>
          <w:sz w:val="24"/>
        </w:rPr>
      </w:pPr>
    </w:p>
    <w:p w14:paraId="20B0E4CD">
      <w:pPr>
        <w:spacing w:line="360" w:lineRule="auto"/>
        <w:ind w:firstLine="549" w:firstLineChars="229"/>
        <w:rPr>
          <w:rFonts w:ascii="宋体" w:hAnsi="宋体" w:cs="宋体"/>
          <w:sz w:val="24"/>
        </w:rPr>
      </w:pPr>
    </w:p>
    <w:p w14:paraId="165F7297">
      <w:pPr>
        <w:spacing w:line="360" w:lineRule="auto"/>
        <w:ind w:firstLine="549" w:firstLineChars="229"/>
        <w:rPr>
          <w:rFonts w:ascii="宋体" w:hAnsi="宋体" w:cs="宋体"/>
          <w:sz w:val="24"/>
        </w:rPr>
      </w:pPr>
    </w:p>
    <w:p w14:paraId="2EB21998">
      <w:pPr>
        <w:spacing w:line="360" w:lineRule="auto"/>
        <w:ind w:firstLine="549" w:firstLineChars="229"/>
        <w:rPr>
          <w:rFonts w:ascii="宋体" w:hAnsi="宋体" w:cs="宋体"/>
          <w:sz w:val="24"/>
        </w:rPr>
      </w:pPr>
    </w:p>
    <w:p w14:paraId="4E973ADB">
      <w:pPr>
        <w:spacing w:line="360" w:lineRule="auto"/>
        <w:ind w:firstLine="549" w:firstLineChars="229"/>
        <w:rPr>
          <w:rFonts w:ascii="宋体" w:hAnsi="宋体" w:cs="宋体"/>
          <w:sz w:val="24"/>
        </w:rPr>
      </w:pPr>
    </w:p>
    <w:p w14:paraId="2EDBA6C5">
      <w:pPr>
        <w:spacing w:line="360" w:lineRule="auto"/>
        <w:ind w:firstLine="549" w:firstLineChars="229"/>
        <w:rPr>
          <w:rFonts w:ascii="宋体" w:hAnsi="宋体" w:cs="宋体"/>
          <w:sz w:val="24"/>
        </w:rPr>
      </w:pPr>
    </w:p>
    <w:p w14:paraId="22EE95C8">
      <w:pPr>
        <w:spacing w:line="360" w:lineRule="auto"/>
        <w:ind w:firstLine="549" w:firstLineChars="229"/>
        <w:rPr>
          <w:rFonts w:ascii="宋体" w:hAnsi="宋体" w:cs="宋体"/>
          <w:sz w:val="24"/>
        </w:rPr>
      </w:pPr>
    </w:p>
    <w:p w14:paraId="7D9ADB7F">
      <w:pPr>
        <w:spacing w:line="360" w:lineRule="auto"/>
        <w:ind w:firstLine="549" w:firstLineChars="229"/>
        <w:rPr>
          <w:rFonts w:ascii="宋体" w:hAnsi="宋体" w:cs="宋体"/>
          <w:sz w:val="24"/>
        </w:rPr>
      </w:pPr>
    </w:p>
    <w:p w14:paraId="20C22F67">
      <w:pPr>
        <w:spacing w:line="360" w:lineRule="auto"/>
        <w:ind w:firstLine="549" w:firstLineChars="229"/>
        <w:rPr>
          <w:rFonts w:ascii="宋体" w:hAnsi="宋体" w:cs="宋体"/>
          <w:sz w:val="24"/>
        </w:rPr>
      </w:pPr>
    </w:p>
    <w:p w14:paraId="5072FB45">
      <w:pPr>
        <w:spacing w:line="360" w:lineRule="auto"/>
        <w:ind w:firstLine="549" w:firstLineChars="229"/>
        <w:rPr>
          <w:rFonts w:ascii="宋体" w:hAnsi="宋体" w:cs="宋体"/>
          <w:sz w:val="24"/>
        </w:rPr>
      </w:pPr>
    </w:p>
    <w:p w14:paraId="5A692725">
      <w:pPr>
        <w:spacing w:line="360" w:lineRule="auto"/>
        <w:rPr>
          <w:rFonts w:ascii="宋体" w:hAnsi="宋体" w:cs="宋体"/>
          <w:sz w:val="24"/>
        </w:rPr>
      </w:pPr>
    </w:p>
    <w:p w14:paraId="5F9330F1">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AC381D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452364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塘栖镇乐苑社区2023年度垃圾分类居民积分兑换货物采购项目</w:t>
      </w:r>
      <w:r>
        <w:rPr>
          <w:rFonts w:hint="eastAsia" w:ascii="宋体" w:hAnsi="宋体" w:cs="宋体"/>
          <w:sz w:val="24"/>
        </w:rPr>
        <w:t>招标项目的潜在投标人应在</w:t>
      </w:r>
      <w:r>
        <w:rPr>
          <w:rFonts w:hint="eastAsia" w:ascii="宋体" w:hAnsi="宋体" w:cs="宋体"/>
          <w:b/>
          <w:bCs/>
          <w:sz w:val="24"/>
        </w:rPr>
        <w:t>临平区村采云平台（lpnbsc.lecaiyun.com）或政采云平台（https://www.zcygov.cn/）</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color w:val="auto"/>
          <w:kern w:val="2"/>
          <w:sz w:val="24"/>
          <w:szCs w:val="24"/>
        </w:rPr>
        <w:t>获取（下载）招标文件，并于</w:t>
      </w:r>
      <w:r>
        <w:rPr>
          <w:rStyle w:val="76"/>
          <w:rFonts w:hint="eastAsia" w:ascii="宋体" w:hAnsi="宋体" w:cs="宋体"/>
          <w:b/>
          <w:bCs/>
          <w:color w:val="auto"/>
          <w:kern w:val="2"/>
          <w:sz w:val="24"/>
          <w:szCs w:val="24"/>
        </w:rPr>
        <w:t>2024</w:t>
      </w:r>
      <w:r>
        <w:rPr>
          <w:rStyle w:val="76"/>
          <w:rFonts w:hint="eastAsia" w:ascii="宋体" w:hAnsi="宋体" w:eastAsia="宋体" w:cs="宋体"/>
          <w:b/>
          <w:bCs/>
          <w:color w:val="auto"/>
          <w:kern w:val="2"/>
          <w:sz w:val="24"/>
          <w:szCs w:val="24"/>
        </w:rPr>
        <w:t xml:space="preserve"> 年</w:t>
      </w:r>
      <w:r>
        <w:rPr>
          <w:rStyle w:val="76"/>
          <w:rFonts w:hint="eastAsia" w:ascii="宋体" w:hAnsi="宋体" w:cs="宋体"/>
          <w:b/>
          <w:bCs/>
          <w:color w:val="auto"/>
          <w:kern w:val="2"/>
          <w:sz w:val="24"/>
          <w:szCs w:val="24"/>
        </w:rPr>
        <w:t xml:space="preserve"> </w:t>
      </w:r>
      <w:r>
        <w:rPr>
          <w:rStyle w:val="76"/>
          <w:rFonts w:hint="eastAsia" w:ascii="宋体" w:hAnsi="宋体" w:eastAsia="黑体" w:cs="宋体"/>
          <w:b/>
          <w:bCs/>
          <w:color w:val="auto"/>
          <w:kern w:val="2"/>
          <w:sz w:val="24"/>
          <w:szCs w:val="24"/>
          <w:lang w:val="en-US" w:eastAsia="zh-CN"/>
        </w:rPr>
        <w:t>12</w:t>
      </w:r>
      <w:r>
        <w:rPr>
          <w:rStyle w:val="76"/>
          <w:rFonts w:hint="eastAsia" w:ascii="宋体" w:hAnsi="宋体" w:eastAsia="宋体" w:cs="宋体"/>
          <w:b/>
          <w:bCs/>
          <w:color w:val="auto"/>
          <w:kern w:val="2"/>
          <w:sz w:val="24"/>
          <w:szCs w:val="24"/>
        </w:rPr>
        <w:t>月</w:t>
      </w:r>
      <w:r>
        <w:rPr>
          <w:rStyle w:val="76"/>
          <w:rFonts w:hint="eastAsia" w:ascii="宋体" w:hAnsi="宋体" w:cs="宋体"/>
          <w:b/>
          <w:bCs/>
          <w:color w:val="auto"/>
          <w:kern w:val="2"/>
          <w:sz w:val="24"/>
          <w:szCs w:val="24"/>
          <w:lang w:val="en-US" w:eastAsia="zh-CN"/>
        </w:rPr>
        <w:t>11</w:t>
      </w:r>
      <w:r>
        <w:rPr>
          <w:rStyle w:val="76"/>
          <w:rFonts w:hint="eastAsia" w:ascii="宋体" w:hAnsi="宋体" w:eastAsia="宋体" w:cs="宋体"/>
          <w:b/>
          <w:bCs/>
          <w:color w:val="auto"/>
          <w:kern w:val="2"/>
          <w:sz w:val="24"/>
          <w:szCs w:val="24"/>
        </w:rPr>
        <w:t xml:space="preserve">日 </w:t>
      </w:r>
      <w:r>
        <w:rPr>
          <w:rStyle w:val="76"/>
          <w:rFonts w:hint="eastAsia" w:ascii="宋体" w:hAnsi="宋体" w:cs="宋体"/>
          <w:b/>
          <w:bCs/>
          <w:color w:val="auto"/>
          <w:kern w:val="2"/>
          <w:sz w:val="24"/>
          <w:szCs w:val="24"/>
        </w:rPr>
        <w:t>14</w:t>
      </w:r>
      <w:r>
        <w:rPr>
          <w:rStyle w:val="76"/>
          <w:rFonts w:hint="eastAsia" w:ascii="宋体" w:hAnsi="宋体" w:eastAsia="宋体" w:cs="宋体"/>
          <w:b/>
          <w:bCs/>
          <w:color w:val="auto"/>
          <w:kern w:val="2"/>
          <w:sz w:val="24"/>
          <w:szCs w:val="24"/>
        </w:rPr>
        <w:t>点 0</w:t>
      </w:r>
      <w:r>
        <w:rPr>
          <w:rStyle w:val="76"/>
          <w:rFonts w:hint="eastAsia" w:ascii="宋体" w:hAnsi="宋体" w:eastAsia="宋体" w:cs="宋体"/>
          <w:color w:val="auto"/>
          <w:kern w:val="2"/>
          <w:sz w:val="24"/>
          <w:szCs w:val="24"/>
        </w:rPr>
        <w:t>0分</w:t>
      </w:r>
      <w:r>
        <w:rPr>
          <w:rStyle w:val="76"/>
          <w:rFonts w:hint="eastAsia" w:ascii="宋体" w:hAnsi="宋体" w:eastAsia="宋体" w:cs="宋体"/>
          <w:bCs/>
          <w:color w:val="auto"/>
          <w:kern w:val="2"/>
          <w:sz w:val="24"/>
          <w:szCs w:val="24"/>
        </w:rPr>
        <w:t>00秒</w:t>
      </w:r>
      <w:r>
        <w:rPr>
          <w:rStyle w:val="76"/>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bookmarkStart w:id="562" w:name="_GoBack"/>
      <w:bookmarkEnd w:id="562"/>
    </w:p>
    <w:p w14:paraId="5EA7139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0BECD7A0">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ZJCJCG-YS2024-004</w:t>
      </w:r>
    </w:p>
    <w:p w14:paraId="7EEA14D3">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rPr>
        <w:t>塘栖镇乐苑社区2023年度垃圾分类居民积分兑换货物采购项目</w:t>
      </w:r>
    </w:p>
    <w:p w14:paraId="115B4B27">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预算金额（元）：139000</w:t>
      </w:r>
    </w:p>
    <w:p w14:paraId="7C94685C">
      <w:pPr>
        <w:spacing w:line="360" w:lineRule="auto"/>
        <w:ind w:firstLine="480"/>
        <w:rPr>
          <w:rFonts w:ascii="宋体" w:hAnsi="宋体" w:cs="宋体"/>
          <w:sz w:val="24"/>
          <w:highlight w:val="none"/>
        </w:rPr>
      </w:pPr>
      <w:r>
        <w:rPr>
          <w:rFonts w:hint="eastAsia" w:ascii="宋体" w:hAnsi="宋体" w:cs="宋体"/>
          <w:b/>
          <w:sz w:val="24"/>
          <w:highlight w:val="none"/>
        </w:rPr>
        <w:t>最高限价（元）：139000</w:t>
      </w:r>
    </w:p>
    <w:p w14:paraId="2FB1A8BD">
      <w:pPr>
        <w:pStyle w:val="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本项目为</w:t>
      </w:r>
      <w:r>
        <w:rPr>
          <w:rFonts w:hint="eastAsia" w:hAnsi="宋体" w:cs="宋体"/>
          <w:color w:val="auto"/>
          <w:sz w:val="24"/>
          <w:highlight w:val="none"/>
        </w:rPr>
        <w:t>塘栖镇乐苑社区2023年度垃圾分类居民积分兑换货物，采购内容为</w:t>
      </w:r>
      <w:r>
        <w:rPr>
          <w:rFonts w:hint="eastAsia" w:hAnsi="宋体" w:cs="宋体"/>
          <w:color w:val="auto"/>
          <w:sz w:val="24"/>
          <w:highlight w:val="none"/>
          <w:lang w:val="en-US" w:eastAsia="zh-CN"/>
        </w:rPr>
        <w:t>大米</w:t>
      </w:r>
      <w:r>
        <w:rPr>
          <w:rFonts w:hint="eastAsia" w:hAnsi="宋体" w:cs="宋体"/>
          <w:color w:val="auto"/>
          <w:sz w:val="24"/>
          <w:highlight w:val="none"/>
        </w:rPr>
        <w:t>、食用油、沐浴露、洗发水、毛巾等。</w:t>
      </w:r>
      <w:r>
        <w:rPr>
          <w:rFonts w:hint="eastAsia" w:hAnsi="宋体" w:cs="宋体"/>
          <w:color w:val="auto"/>
          <w:kern w:val="2"/>
          <w:sz w:val="24"/>
          <w:szCs w:val="24"/>
          <w:highlight w:val="none"/>
        </w:rPr>
        <w:t>具体以招标文件第三部分采购需求为准，供应商可点击本公告下方“浏览采购文件”查看采购需求。</w:t>
      </w:r>
    </w:p>
    <w:p w14:paraId="47AFE5D7">
      <w:pPr>
        <w:pStyle w:val="86"/>
        <w:ind w:firstLine="482"/>
        <w:outlineLvl w:val="2"/>
        <w:rPr>
          <w:rFonts w:ascii="宋体" w:hAnsi="宋体" w:cs="宋体"/>
          <w:highlight w:val="none"/>
        </w:rPr>
      </w:pPr>
      <w:r>
        <w:rPr>
          <w:rFonts w:hint="eastAsia" w:ascii="宋体" w:hAnsi="宋体" w:cs="宋体"/>
          <w:b/>
          <w:highlight w:val="none"/>
        </w:rPr>
        <w:t>服务期：10日历天</w:t>
      </w:r>
    </w:p>
    <w:p w14:paraId="3016C93B">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1E42115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2B79EF1">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E55BA0">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6919CB5F">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36B5573A">
      <w:pPr>
        <w:spacing w:line="360" w:lineRule="auto"/>
        <w:ind w:firstLine="480" w:firstLineChars="200"/>
        <w:rPr>
          <w:rFonts w:ascii="宋体" w:hAnsi="宋体" w:cs="宋体"/>
          <w:sz w:val="24"/>
          <w:highlight w:val="none"/>
        </w:rPr>
      </w:pPr>
      <w:r>
        <w:rPr>
          <w:rFonts w:hint="eastAsia" w:ascii="Wingdings" w:hAnsi="Wingdings" w:cs="宋体"/>
          <w:kern w:val="0"/>
          <w:sz w:val="24"/>
          <w:highlight w:val="none"/>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70540473">
      <w:pPr>
        <w:spacing w:line="360" w:lineRule="auto"/>
        <w:ind w:firstLine="480" w:firstLineChars="200"/>
        <w:rPr>
          <w:rFonts w:ascii="宋体" w:hAnsi="宋体" w:cs="宋体"/>
          <w:sz w:val="24"/>
          <w:highlight w:val="none"/>
        </w:rPr>
      </w:pPr>
      <w:r>
        <w:rPr>
          <w:rFonts w:ascii="Wingdings" w:hAnsi="Wingdings" w:cs="宋体"/>
          <w:kern w:val="0"/>
          <w:sz w:val="24"/>
          <w:highlight w:val="none"/>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32D24097">
      <w:pPr>
        <w:spacing w:line="360" w:lineRule="auto"/>
        <w:ind w:firstLine="897" w:firstLineChars="374"/>
        <w:rPr>
          <w:rFonts w:ascii="宋体" w:hAnsi="宋体" w:cs="宋体"/>
          <w:sz w:val="24"/>
          <w:highlight w:val="none"/>
        </w:rPr>
      </w:pPr>
      <w:r>
        <w:rPr>
          <w:rFonts w:ascii="Wingdings" w:hAnsi="Wingdings" w:cs="宋体"/>
          <w:kern w:val="0"/>
          <w:sz w:val="24"/>
          <w:highlight w:val="none"/>
        </w:rPr>
        <w:sym w:font="Wingdings" w:char="00FE"/>
      </w:r>
      <w:r>
        <w:rPr>
          <w:rFonts w:hint="eastAsia" w:ascii="宋体" w:hAnsi="宋体" w:cs="宋体"/>
          <w:sz w:val="24"/>
          <w:highlight w:val="none"/>
        </w:rPr>
        <w:t>货物全部由符合政策要求的中小企业承接，提供中小企业声明函；</w:t>
      </w:r>
    </w:p>
    <w:p w14:paraId="454F9BFF">
      <w:pPr>
        <w:spacing w:line="360" w:lineRule="auto"/>
        <w:ind w:firstLine="897" w:firstLineChars="374"/>
        <w:rPr>
          <w:rFonts w:ascii="宋体" w:hAnsi="宋体" w:cs="宋体"/>
          <w:sz w:val="24"/>
          <w:highlight w:val="none"/>
        </w:rPr>
      </w:pPr>
      <w:r>
        <w:rPr>
          <w:rFonts w:hint="eastAsia" w:ascii="MS Gothic" w:hAnsi="MS Gothic" w:cs="宋体"/>
          <w:kern w:val="0"/>
          <w:sz w:val="24"/>
          <w:highlight w:val="none"/>
        </w:rPr>
        <w:t>☐</w:t>
      </w:r>
      <w:r>
        <w:rPr>
          <w:rFonts w:hint="eastAsia" w:ascii="宋体" w:hAnsi="宋体" w:cs="宋体"/>
          <w:sz w:val="24"/>
          <w:highlight w:val="none"/>
        </w:rPr>
        <w:t>货物全部由符合政策要求的小微企业承接，提供中小企业声明函；</w:t>
      </w:r>
    </w:p>
    <w:p w14:paraId="38C25E5C">
      <w:pPr>
        <w:rPr>
          <w:rFonts w:ascii="宋体" w:hAnsi="宋体" w:cs="宋体"/>
          <w:highlight w:val="none"/>
        </w:rPr>
      </w:pPr>
    </w:p>
    <w:p w14:paraId="09B6C498">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4A7FE4D">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AE279A1">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4.本项目的特定资格要求：无；</w:t>
      </w:r>
    </w:p>
    <w:p w14:paraId="4F34923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FF53C4">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0F48070">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2024 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BB87A59">
      <w:pPr>
        <w:spacing w:line="360" w:lineRule="auto"/>
        <w:ind w:firstLine="482" w:firstLineChars="200"/>
        <w:rPr>
          <w:rFonts w:ascii="宋体" w:hAnsi="宋体" w:cs="宋体"/>
          <w:b/>
          <w:bCs/>
          <w:sz w:val="24"/>
          <w:highlight w:val="none"/>
        </w:rPr>
      </w:pPr>
      <w:r>
        <w:rPr>
          <w:rFonts w:hint="eastAsia" w:ascii="宋体" w:hAnsi="宋体" w:cs="宋体"/>
          <w:b/>
          <w:sz w:val="24"/>
          <w:highlight w:val="none"/>
        </w:rPr>
        <w:t>地点（网址）：</w:t>
      </w:r>
      <w:r>
        <w:rPr>
          <w:rFonts w:hint="eastAsia" w:ascii="宋体" w:hAnsi="宋体" w:cs="宋体"/>
          <w:b/>
          <w:bCs/>
          <w:sz w:val="24"/>
          <w:highlight w:val="none"/>
        </w:rPr>
        <w:t>临平区村采云平台（lpnbsc.lecaiyun.com）或政采云平台（https://www.zcygov.cn/）</w:t>
      </w:r>
    </w:p>
    <w:p w14:paraId="630DD679">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供应商登录</w:t>
      </w:r>
      <w:r>
        <w:rPr>
          <w:rFonts w:hint="eastAsia" w:ascii="宋体" w:hAnsi="宋体" w:cs="宋体"/>
          <w:b/>
          <w:bCs/>
          <w:sz w:val="24"/>
          <w:highlight w:val="none"/>
        </w:rPr>
        <w:t>临平区村采云平台（lpnbsc.lecaiyun.com）或政采云平台（https://www.zcygov.cn/）</w:t>
      </w:r>
      <w:r>
        <w:rPr>
          <w:rFonts w:hint="eastAsia" w:ascii="宋体" w:hAnsi="宋体" w:cs="宋体"/>
          <w:sz w:val="24"/>
          <w:highlight w:val="none"/>
        </w:rPr>
        <w:t xml:space="preserve">在线申请获取采购文件（进入“项目采购”应用，在获取采购文件菜单中选择项目，申请获取采购文件）。 </w:t>
      </w:r>
    </w:p>
    <w:p w14:paraId="0B116DFF">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5866CE72">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A5F6B1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sz w:val="24"/>
          <w:highlight w:val="none"/>
          <w:u w:val="single"/>
        </w:rPr>
        <w:t xml:space="preserve"> 2024 年</w:t>
      </w:r>
      <w:r>
        <w:rPr>
          <w:rFonts w:hint="eastAsia" w:ascii="宋体" w:hAnsi="宋体" w:cs="宋体"/>
          <w:b/>
          <w:bCs/>
          <w:sz w:val="24"/>
          <w:highlight w:val="none"/>
          <w:u w:val="single"/>
          <w:lang w:val="en-US" w:eastAsia="zh-CN"/>
        </w:rPr>
        <w:t>12</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11</w:t>
      </w:r>
      <w:r>
        <w:rPr>
          <w:rFonts w:hint="eastAsia" w:ascii="宋体" w:hAnsi="宋体" w:cs="宋体"/>
          <w:b/>
          <w:bCs/>
          <w:sz w:val="24"/>
          <w:highlight w:val="none"/>
          <w:u w:val="single"/>
        </w:rPr>
        <w:t xml:space="preserve">日14点 00 分00秒 </w:t>
      </w:r>
      <w:r>
        <w:rPr>
          <w:rFonts w:hint="eastAsia" w:ascii="宋体" w:hAnsi="宋体" w:cs="宋体"/>
          <w:sz w:val="24"/>
          <w:highlight w:val="none"/>
        </w:rPr>
        <w:t>（北京时间）</w:t>
      </w:r>
    </w:p>
    <w:p w14:paraId="31AFAF2A">
      <w:pPr>
        <w:spacing w:line="360" w:lineRule="auto"/>
        <w:ind w:firstLine="482" w:firstLineChars="200"/>
        <w:rPr>
          <w:rFonts w:ascii="宋体" w:hAnsi="宋体" w:cs="宋体"/>
          <w:b/>
          <w:bCs/>
          <w:sz w:val="24"/>
          <w:highlight w:val="none"/>
        </w:rPr>
      </w:pPr>
      <w:r>
        <w:rPr>
          <w:rFonts w:hint="eastAsia" w:ascii="宋体" w:hAnsi="宋体" w:cs="宋体"/>
          <w:b/>
          <w:sz w:val="24"/>
          <w:highlight w:val="none"/>
        </w:rPr>
        <w:t>投标地点（网址）：</w:t>
      </w:r>
      <w:r>
        <w:rPr>
          <w:rFonts w:hint="eastAsia" w:ascii="宋体" w:hAnsi="宋体" w:cs="宋体"/>
          <w:b/>
          <w:bCs/>
          <w:sz w:val="24"/>
          <w:highlight w:val="none"/>
        </w:rPr>
        <w:t>临平区村采云平台（lpnbsc.lecaiyun.com）或政采云平台（https://www.zcygov.cn/）</w:t>
      </w:r>
    </w:p>
    <w:p w14:paraId="689BD01B">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bCs/>
          <w:sz w:val="24"/>
          <w:highlight w:val="none"/>
          <w:u w:val="single"/>
        </w:rPr>
        <w:t xml:space="preserve"> 2024 年</w:t>
      </w:r>
      <w:r>
        <w:rPr>
          <w:rFonts w:hint="eastAsia" w:ascii="宋体" w:hAnsi="宋体" w:cs="宋体"/>
          <w:b/>
          <w:bCs/>
          <w:sz w:val="24"/>
          <w:highlight w:val="none"/>
          <w:u w:val="single"/>
          <w:lang w:val="en-US" w:eastAsia="zh-CN"/>
        </w:rPr>
        <w:t>12</w:t>
      </w:r>
      <w:r>
        <w:rPr>
          <w:rFonts w:hint="eastAsia" w:ascii="宋体" w:hAnsi="宋体" w:cs="宋体"/>
          <w:b/>
          <w:bCs/>
          <w:sz w:val="24"/>
          <w:highlight w:val="none"/>
          <w:u w:val="single"/>
        </w:rPr>
        <w:t xml:space="preserve">月 </w:t>
      </w:r>
      <w:r>
        <w:rPr>
          <w:rFonts w:hint="eastAsia" w:ascii="宋体" w:hAnsi="宋体" w:cs="宋体"/>
          <w:b/>
          <w:bCs/>
          <w:sz w:val="24"/>
          <w:highlight w:val="none"/>
          <w:u w:val="single"/>
          <w:lang w:val="en-US" w:eastAsia="zh-CN"/>
        </w:rPr>
        <w:t>11</w:t>
      </w:r>
      <w:r>
        <w:rPr>
          <w:rFonts w:hint="eastAsia" w:ascii="宋体" w:hAnsi="宋体" w:cs="宋体"/>
          <w:b/>
          <w:bCs/>
          <w:sz w:val="24"/>
          <w:highlight w:val="none"/>
          <w:u w:val="single"/>
        </w:rPr>
        <w:t xml:space="preserve">日 14点 00 分00秒  </w:t>
      </w:r>
      <w:r>
        <w:rPr>
          <w:rFonts w:hint="eastAsia" w:ascii="宋体" w:hAnsi="宋体" w:cs="宋体"/>
          <w:bCs/>
          <w:sz w:val="24"/>
          <w:highlight w:val="none"/>
          <w:u w:val="single"/>
        </w:rPr>
        <w:t xml:space="preserve"> </w:t>
      </w:r>
    </w:p>
    <w:p w14:paraId="741B0846">
      <w:pPr>
        <w:spacing w:line="360" w:lineRule="auto"/>
        <w:ind w:firstLine="482" w:firstLineChars="200"/>
        <w:rPr>
          <w:rFonts w:ascii="宋体" w:hAnsi="宋体" w:cs="宋体"/>
          <w:b/>
          <w:sz w:val="24"/>
        </w:rPr>
      </w:pPr>
      <w:r>
        <w:rPr>
          <w:rFonts w:hint="eastAsia" w:ascii="宋体" w:hAnsi="宋体" w:cs="宋体"/>
          <w:b/>
          <w:sz w:val="24"/>
        </w:rPr>
        <w:t>开标地点（网址）：临平区村采云平台（lpnbsc.lecaiyun.com）或政采云平台（https://www.zcygov.cn/）</w:t>
      </w:r>
    </w:p>
    <w:p w14:paraId="0F55D34E">
      <w:pPr>
        <w:spacing w:line="360" w:lineRule="auto"/>
        <w:rPr>
          <w:rFonts w:ascii="宋体" w:hAnsi="宋体" w:cs="宋体"/>
          <w:sz w:val="24"/>
        </w:rPr>
      </w:pPr>
      <w:r>
        <w:rPr>
          <w:rFonts w:hint="eastAsia" w:ascii="宋体" w:hAnsi="宋体" w:cs="宋体"/>
          <w:b/>
          <w:sz w:val="24"/>
        </w:rPr>
        <w:t xml:space="preserve">五、公告期限 </w:t>
      </w:r>
    </w:p>
    <w:p w14:paraId="624CA0E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1BD6242">
      <w:pPr>
        <w:spacing w:line="360" w:lineRule="auto"/>
        <w:rPr>
          <w:rFonts w:ascii="宋体" w:hAnsi="宋体" w:cs="宋体"/>
          <w:b/>
          <w:sz w:val="24"/>
        </w:rPr>
      </w:pPr>
      <w:r>
        <w:rPr>
          <w:rFonts w:hint="eastAsia" w:ascii="宋体" w:hAnsi="宋体" w:cs="宋体"/>
          <w:b/>
          <w:sz w:val="24"/>
        </w:rPr>
        <w:t>六、其他补充事宜</w:t>
      </w:r>
    </w:p>
    <w:p w14:paraId="4592D8E8">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3FDFC1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838D7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8E619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12B0F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E78D84F">
      <w:pPr>
        <w:spacing w:line="360" w:lineRule="auto"/>
        <w:ind w:firstLine="480" w:firstLineChars="200"/>
        <w:rPr>
          <w:rFonts w:ascii="宋体" w:hAnsi="宋体" w:cs="宋体"/>
          <w:sz w:val="24"/>
        </w:rPr>
      </w:pPr>
      <w:r>
        <w:rPr>
          <w:rFonts w:hint="eastAsia" w:ascii="宋体" w:hAnsi="宋体" w:cs="宋体"/>
          <w:sz w:val="24"/>
        </w:rPr>
        <w:t>1.采购人信息</w:t>
      </w:r>
    </w:p>
    <w:p w14:paraId="35FCE250">
      <w:pPr>
        <w:spacing w:line="360" w:lineRule="auto"/>
        <w:rPr>
          <w:rFonts w:ascii="宋体" w:hAnsi="宋体" w:cs="宋体"/>
          <w:sz w:val="24"/>
        </w:rPr>
      </w:pPr>
      <w:r>
        <w:rPr>
          <w:rFonts w:hint="eastAsia" w:ascii="宋体" w:hAnsi="宋体" w:cs="宋体"/>
          <w:sz w:val="24"/>
        </w:rPr>
        <w:t xml:space="preserve">    名    称：（采购人）浙江省杭州市临平区塘栖镇乐苑社区居民委员会</w:t>
      </w:r>
    </w:p>
    <w:p w14:paraId="375AA20C">
      <w:pPr>
        <w:spacing w:line="360" w:lineRule="auto"/>
        <w:rPr>
          <w:rFonts w:ascii="宋体" w:hAnsi="宋体" w:cs="宋体"/>
          <w:sz w:val="24"/>
        </w:rPr>
      </w:pPr>
      <w:r>
        <w:rPr>
          <w:rFonts w:hint="eastAsia" w:ascii="宋体" w:hAnsi="宋体" w:cs="宋体"/>
          <w:sz w:val="24"/>
        </w:rPr>
        <w:t xml:space="preserve">    地    址：  塘栖镇乐苑社区 </w:t>
      </w:r>
    </w:p>
    <w:p w14:paraId="31C19E0E">
      <w:pPr>
        <w:spacing w:line="360" w:lineRule="auto"/>
        <w:ind w:firstLine="480" w:firstLineChars="200"/>
        <w:rPr>
          <w:rFonts w:ascii="宋体" w:hAnsi="宋体" w:cs="宋体"/>
          <w:sz w:val="24"/>
        </w:rPr>
      </w:pPr>
      <w:r>
        <w:rPr>
          <w:rFonts w:hint="eastAsia" w:ascii="宋体" w:hAnsi="宋体" w:cs="宋体"/>
          <w:sz w:val="24"/>
        </w:rPr>
        <w:t>传    真： /</w:t>
      </w:r>
    </w:p>
    <w:p w14:paraId="0B84BF13">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凌伟康</w:t>
      </w:r>
      <w:r>
        <w:rPr>
          <w:rFonts w:hint="eastAsia" w:ascii="宋体" w:hAnsi="宋体" w:cs="宋体"/>
          <w:sz w:val="24"/>
          <w:highlight w:val="none"/>
        </w:rPr>
        <w:t xml:space="preserve">    </w:t>
      </w:r>
    </w:p>
    <w:p w14:paraId="09378A64">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 xml:space="preserve">项目联系方式（询问）： </w:t>
      </w:r>
      <w:r>
        <w:rPr>
          <w:rFonts w:hint="eastAsia" w:ascii="宋体" w:hAnsi="宋体" w:cs="宋体"/>
          <w:sz w:val="24"/>
          <w:highlight w:val="none"/>
          <w:lang w:val="en-US" w:eastAsia="zh-CN"/>
        </w:rPr>
        <w:t>0571-86379361</w:t>
      </w:r>
    </w:p>
    <w:p w14:paraId="59DBFAB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质疑联系人： </w:t>
      </w:r>
      <w:r>
        <w:rPr>
          <w:rFonts w:hint="eastAsia" w:ascii="宋体" w:hAnsi="宋体" w:cs="宋体"/>
          <w:sz w:val="24"/>
          <w:highlight w:val="none"/>
          <w:lang w:eastAsia="zh-CN"/>
        </w:rPr>
        <w:t>俞凌峰</w:t>
      </w:r>
      <w:r>
        <w:rPr>
          <w:rFonts w:hint="eastAsia" w:ascii="宋体" w:hAnsi="宋体" w:cs="宋体"/>
          <w:sz w:val="24"/>
          <w:highlight w:val="none"/>
        </w:rPr>
        <w:t xml:space="preserve">  </w:t>
      </w:r>
    </w:p>
    <w:p w14:paraId="1490CF75">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 xml:space="preserve">质疑联系方式： </w:t>
      </w:r>
      <w:r>
        <w:rPr>
          <w:rFonts w:hint="eastAsia" w:ascii="宋体" w:hAnsi="宋体" w:cs="宋体"/>
          <w:sz w:val="24"/>
          <w:highlight w:val="none"/>
          <w:lang w:val="en-US" w:eastAsia="zh-CN"/>
        </w:rPr>
        <w:t>0571-86371359</w:t>
      </w:r>
    </w:p>
    <w:p w14:paraId="418D4040">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6F801B7">
      <w:pPr>
        <w:spacing w:line="360" w:lineRule="auto"/>
        <w:ind w:firstLine="480" w:firstLineChars="200"/>
        <w:rPr>
          <w:rFonts w:ascii="宋体" w:hAnsi="宋体" w:cs="宋体"/>
          <w:sz w:val="24"/>
        </w:rPr>
      </w:pPr>
      <w:r>
        <w:rPr>
          <w:rFonts w:hint="eastAsia" w:ascii="宋体" w:hAnsi="宋体" w:cs="宋体"/>
          <w:sz w:val="24"/>
        </w:rPr>
        <w:t>名    称：（采购代理机构）杭州永圣工程咨询代理有限公司</w:t>
      </w:r>
    </w:p>
    <w:p w14:paraId="50469B6C">
      <w:pPr>
        <w:spacing w:line="360" w:lineRule="auto"/>
        <w:ind w:firstLine="480" w:firstLineChars="200"/>
        <w:rPr>
          <w:rFonts w:ascii="宋体" w:hAnsi="宋体" w:cs="宋体"/>
          <w:sz w:val="24"/>
        </w:rPr>
      </w:pPr>
      <w:r>
        <w:rPr>
          <w:rFonts w:hint="eastAsia" w:ascii="宋体" w:hAnsi="宋体" w:cs="宋体"/>
          <w:sz w:val="24"/>
        </w:rPr>
        <w:t xml:space="preserve">地    址：杭州市临平区塘栖镇运溪路113号电商大楼507室 </w:t>
      </w:r>
    </w:p>
    <w:p w14:paraId="4A9FBF32">
      <w:pPr>
        <w:spacing w:line="360" w:lineRule="auto"/>
        <w:ind w:firstLine="480" w:firstLineChars="200"/>
        <w:rPr>
          <w:rFonts w:ascii="宋体" w:hAnsi="宋体" w:cs="宋体"/>
          <w:sz w:val="24"/>
        </w:rPr>
      </w:pPr>
      <w:r>
        <w:rPr>
          <w:rFonts w:hint="eastAsia" w:ascii="宋体" w:hAnsi="宋体" w:cs="宋体"/>
          <w:sz w:val="24"/>
        </w:rPr>
        <w:t xml:space="preserve">传    真：/             </w:t>
      </w:r>
    </w:p>
    <w:p w14:paraId="4822E372">
      <w:pPr>
        <w:spacing w:line="360" w:lineRule="auto"/>
        <w:ind w:firstLine="480" w:firstLineChars="200"/>
        <w:rPr>
          <w:rFonts w:ascii="宋体" w:hAnsi="宋体" w:cs="宋体"/>
          <w:sz w:val="24"/>
        </w:rPr>
      </w:pPr>
      <w:r>
        <w:rPr>
          <w:rFonts w:hint="eastAsia" w:ascii="宋体" w:hAnsi="宋体" w:cs="宋体"/>
          <w:sz w:val="24"/>
        </w:rPr>
        <w:t xml:space="preserve">项目联系人（询问）： 胡丹     </w:t>
      </w:r>
    </w:p>
    <w:p w14:paraId="7C22BA2E">
      <w:pPr>
        <w:spacing w:line="360" w:lineRule="auto"/>
        <w:ind w:firstLine="480" w:firstLineChars="200"/>
        <w:rPr>
          <w:rFonts w:ascii="宋体" w:hAnsi="宋体" w:cs="宋体"/>
          <w:sz w:val="24"/>
        </w:rPr>
      </w:pPr>
      <w:r>
        <w:rPr>
          <w:rFonts w:hint="eastAsia" w:ascii="宋体" w:hAnsi="宋体" w:cs="宋体"/>
          <w:sz w:val="24"/>
        </w:rPr>
        <w:t xml:space="preserve">项目联系方式（询问）：13805796510 </w:t>
      </w:r>
    </w:p>
    <w:p w14:paraId="6483465B">
      <w:pPr>
        <w:spacing w:line="360" w:lineRule="auto"/>
        <w:ind w:firstLine="480" w:firstLineChars="200"/>
        <w:rPr>
          <w:rFonts w:ascii="宋体" w:hAnsi="宋体" w:cs="宋体"/>
          <w:sz w:val="24"/>
        </w:rPr>
      </w:pPr>
      <w:r>
        <w:rPr>
          <w:rFonts w:hint="eastAsia" w:ascii="宋体" w:hAnsi="宋体" w:cs="宋体"/>
          <w:sz w:val="24"/>
        </w:rPr>
        <w:t xml:space="preserve">质疑联系人：宋启超           </w:t>
      </w:r>
    </w:p>
    <w:p w14:paraId="09B59B57">
      <w:pPr>
        <w:spacing w:line="360" w:lineRule="auto"/>
        <w:ind w:firstLine="480" w:firstLineChars="200"/>
        <w:rPr>
          <w:rFonts w:ascii="宋体" w:hAnsi="宋体" w:cs="宋体"/>
          <w:sz w:val="24"/>
        </w:rPr>
      </w:pPr>
      <w:r>
        <w:rPr>
          <w:rFonts w:hint="eastAsia" w:ascii="宋体" w:hAnsi="宋体" w:cs="宋体"/>
          <w:sz w:val="24"/>
        </w:rPr>
        <w:t>质疑联系方式：13588366887</w:t>
      </w:r>
    </w:p>
    <w:p w14:paraId="234426C7">
      <w:pPr>
        <w:spacing w:line="360" w:lineRule="auto"/>
        <w:ind w:firstLine="480" w:firstLineChars="200"/>
        <w:rPr>
          <w:rFonts w:ascii="宋体" w:hAnsi="宋体" w:cs="宋体"/>
          <w:sz w:val="24"/>
        </w:rPr>
      </w:pPr>
      <w:r>
        <w:rPr>
          <w:rFonts w:hint="eastAsia" w:ascii="宋体" w:hAnsi="宋体" w:cs="宋体"/>
          <w:sz w:val="24"/>
        </w:rPr>
        <w:t xml:space="preserve">        </w:t>
      </w:r>
    </w:p>
    <w:p w14:paraId="36674E7C">
      <w:pPr>
        <w:pStyle w:val="80"/>
        <w:ind w:firstLine="460"/>
        <w:rPr>
          <w:rFonts w:ascii="宋体" w:hAnsi="宋体" w:cs="宋体"/>
        </w:rPr>
      </w:pPr>
    </w:p>
    <w:p w14:paraId="7FDAFD3D">
      <w:pPr>
        <w:pStyle w:val="2"/>
      </w:pPr>
    </w:p>
    <w:p w14:paraId="260205DE">
      <w:pPr>
        <w:pStyle w:val="61"/>
      </w:pPr>
    </w:p>
    <w:p w14:paraId="4D52CBA7">
      <w:pPr>
        <w:rPr>
          <w:rFonts w:ascii="宋体" w:hAnsi="宋体" w:cs="宋体"/>
        </w:rPr>
      </w:pPr>
    </w:p>
    <w:p w14:paraId="607E109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D2FBB6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3F0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B0C0E8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52F82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3111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7E69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93057D">
            <w:pPr>
              <w:snapToGrid w:val="0"/>
              <w:spacing w:line="360" w:lineRule="auto"/>
              <w:jc w:val="center"/>
              <w:rPr>
                <w:rFonts w:ascii="宋体" w:hAnsi="宋体" w:cs="宋体"/>
                <w:sz w:val="24"/>
              </w:rPr>
            </w:pPr>
          </w:p>
          <w:p w14:paraId="7BF273C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227A872">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9008431">
            <w:pPr>
              <w:spacing w:line="360" w:lineRule="auto"/>
              <w:rPr>
                <w:rFonts w:ascii="宋体" w:hAnsi="宋体" w:cs="宋体"/>
                <w:sz w:val="24"/>
              </w:rPr>
            </w:pPr>
            <w:r>
              <w:rPr>
                <w:rFonts w:hint="eastAsia" w:ascii="宋体" w:hAnsi="宋体" w:cs="宋体"/>
                <w:sz w:val="24"/>
              </w:rPr>
              <w:t>货物类。</w:t>
            </w:r>
          </w:p>
        </w:tc>
      </w:tr>
      <w:tr w14:paraId="5504A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6F2B86">
            <w:pPr>
              <w:snapToGrid w:val="0"/>
              <w:spacing w:line="360" w:lineRule="auto"/>
              <w:jc w:val="center"/>
              <w:rPr>
                <w:rFonts w:ascii="宋体" w:hAnsi="宋体" w:cs="宋体"/>
                <w:sz w:val="24"/>
              </w:rPr>
            </w:pPr>
          </w:p>
          <w:p w14:paraId="46CC7957">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EB34FC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EB8CF2">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日用品</w:t>
            </w:r>
            <w:r>
              <w:rPr>
                <w:rFonts w:hint="eastAsia" w:ascii="宋体" w:hAnsi="宋体" w:cs="宋体"/>
                <w:kern w:val="0"/>
                <w:sz w:val="24"/>
              </w:rPr>
              <w:t>，属于</w:t>
            </w:r>
            <w:r>
              <w:rPr>
                <w:rFonts w:hint="eastAsia" w:ascii="宋体" w:hAnsi="宋体" w:cs="宋体"/>
                <w:kern w:val="0"/>
                <w:sz w:val="24"/>
                <w:u w:val="single"/>
              </w:rPr>
              <w:t xml:space="preserve">   零售 </w:t>
            </w:r>
            <w:r>
              <w:rPr>
                <w:rFonts w:hint="eastAsia" w:ascii="宋体" w:hAnsi="宋体" w:cs="宋体"/>
                <w:kern w:val="0"/>
                <w:sz w:val="24"/>
              </w:rPr>
              <w:t>行业；</w:t>
            </w:r>
          </w:p>
          <w:p w14:paraId="7C8C9BBC">
            <w:pPr>
              <w:pStyle w:val="4"/>
              <w:ind w:left="0" w:firstLine="482" w:firstLineChars="200"/>
              <w:rPr>
                <w:rFonts w:ascii="宋体" w:hAnsi="宋体" w:eastAsia="宋体" w:cs="宋体"/>
                <w:lang w:val="en-US"/>
              </w:rPr>
            </w:pPr>
            <w:r>
              <w:rPr>
                <w:rFonts w:hint="eastAsia" w:ascii="宋体" w:hAnsi="宋体" w:eastAsia="宋体" w:cs="宋体"/>
                <w:sz w:val="24"/>
                <w:szCs w:val="24"/>
                <w:lang w:val="en-US"/>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5DF1A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78A4F4">
            <w:pPr>
              <w:snapToGrid w:val="0"/>
              <w:spacing w:line="360" w:lineRule="auto"/>
              <w:jc w:val="center"/>
              <w:rPr>
                <w:rFonts w:ascii="宋体" w:hAnsi="宋体" w:cs="宋体"/>
                <w:sz w:val="24"/>
              </w:rPr>
            </w:pPr>
          </w:p>
          <w:p w14:paraId="56020892">
            <w:pPr>
              <w:snapToGrid w:val="0"/>
              <w:spacing w:line="360" w:lineRule="auto"/>
              <w:jc w:val="center"/>
              <w:rPr>
                <w:rFonts w:ascii="宋体" w:hAnsi="宋体" w:cs="宋体"/>
                <w:sz w:val="24"/>
              </w:rPr>
            </w:pPr>
          </w:p>
          <w:p w14:paraId="072034C4">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0424C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E4667">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4800C793">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390A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6BD9D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1CCB08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4B127">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264475D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C573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11496A">
            <w:pPr>
              <w:snapToGrid w:val="0"/>
              <w:spacing w:line="360" w:lineRule="auto"/>
              <w:jc w:val="center"/>
              <w:rPr>
                <w:rFonts w:ascii="宋体" w:hAnsi="宋体" w:cs="宋体"/>
                <w:sz w:val="24"/>
              </w:rPr>
            </w:pPr>
          </w:p>
          <w:p w14:paraId="306EED32">
            <w:pPr>
              <w:snapToGrid w:val="0"/>
              <w:spacing w:line="360" w:lineRule="auto"/>
              <w:jc w:val="center"/>
              <w:rPr>
                <w:rFonts w:ascii="宋体" w:hAnsi="宋体" w:cs="宋体"/>
                <w:sz w:val="24"/>
              </w:rPr>
            </w:pPr>
          </w:p>
          <w:p w14:paraId="347ADA7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BCCAB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A19D4">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106E8DA7">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0AF9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0B5134">
            <w:pPr>
              <w:snapToGrid w:val="0"/>
              <w:spacing w:line="360" w:lineRule="auto"/>
              <w:jc w:val="center"/>
              <w:rPr>
                <w:rFonts w:ascii="宋体" w:hAnsi="宋体" w:cs="宋体"/>
                <w:sz w:val="24"/>
              </w:rPr>
            </w:pPr>
          </w:p>
          <w:p w14:paraId="178BA6CF">
            <w:pPr>
              <w:snapToGrid w:val="0"/>
              <w:spacing w:line="360" w:lineRule="auto"/>
              <w:jc w:val="center"/>
              <w:rPr>
                <w:rFonts w:ascii="宋体" w:hAnsi="宋体" w:cs="宋体"/>
                <w:sz w:val="24"/>
              </w:rPr>
            </w:pPr>
          </w:p>
          <w:p w14:paraId="770610CE">
            <w:pPr>
              <w:snapToGrid w:val="0"/>
              <w:spacing w:line="360" w:lineRule="auto"/>
              <w:jc w:val="center"/>
              <w:rPr>
                <w:rFonts w:ascii="宋体" w:hAnsi="宋体" w:cs="宋体"/>
                <w:sz w:val="24"/>
              </w:rPr>
            </w:pPr>
          </w:p>
          <w:p w14:paraId="3AC85859">
            <w:pPr>
              <w:snapToGrid w:val="0"/>
              <w:spacing w:line="360" w:lineRule="auto"/>
              <w:jc w:val="center"/>
              <w:rPr>
                <w:rFonts w:ascii="宋体" w:hAnsi="宋体" w:cs="宋体"/>
                <w:sz w:val="24"/>
              </w:rPr>
            </w:pPr>
          </w:p>
          <w:p w14:paraId="0ACF1B5B">
            <w:pPr>
              <w:snapToGrid w:val="0"/>
              <w:spacing w:line="360" w:lineRule="auto"/>
              <w:jc w:val="center"/>
              <w:rPr>
                <w:rFonts w:ascii="宋体" w:hAnsi="宋体" w:cs="宋体"/>
                <w:sz w:val="24"/>
              </w:rPr>
            </w:pPr>
          </w:p>
          <w:p w14:paraId="25F27BA0">
            <w:pPr>
              <w:snapToGrid w:val="0"/>
              <w:spacing w:line="360" w:lineRule="auto"/>
              <w:jc w:val="center"/>
              <w:rPr>
                <w:rFonts w:ascii="宋体" w:hAnsi="宋体" w:cs="宋体"/>
                <w:sz w:val="24"/>
              </w:rPr>
            </w:pPr>
          </w:p>
          <w:p w14:paraId="216B5C9C">
            <w:pPr>
              <w:snapToGrid w:val="0"/>
              <w:spacing w:line="360" w:lineRule="auto"/>
              <w:jc w:val="center"/>
              <w:rPr>
                <w:rFonts w:ascii="宋体" w:hAnsi="宋体" w:cs="宋体"/>
                <w:sz w:val="24"/>
              </w:rPr>
            </w:pPr>
          </w:p>
          <w:p w14:paraId="26220BBC">
            <w:pPr>
              <w:snapToGrid w:val="0"/>
              <w:spacing w:line="360" w:lineRule="auto"/>
              <w:jc w:val="center"/>
              <w:rPr>
                <w:rFonts w:ascii="宋体" w:hAnsi="宋体" w:cs="宋体"/>
                <w:sz w:val="24"/>
              </w:rPr>
            </w:pPr>
          </w:p>
          <w:p w14:paraId="26D8E7F7">
            <w:pPr>
              <w:snapToGrid w:val="0"/>
              <w:spacing w:line="360" w:lineRule="auto"/>
              <w:jc w:val="center"/>
              <w:rPr>
                <w:rFonts w:ascii="宋体" w:hAnsi="宋体" w:cs="宋体"/>
                <w:sz w:val="24"/>
              </w:rPr>
            </w:pPr>
          </w:p>
          <w:p w14:paraId="7EFD0C1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BAA3F0">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5634FFB">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不要求提供。</w:t>
            </w:r>
          </w:p>
          <w:p w14:paraId="614CFDAE">
            <w:pPr>
              <w:spacing w:line="360" w:lineRule="auto"/>
              <w:rPr>
                <w:rFonts w:ascii="宋体" w:hAnsi="宋体" w:cs="宋体"/>
                <w:kern w:val="0"/>
                <w:sz w:val="24"/>
              </w:rPr>
            </w:pPr>
            <w:r>
              <w:rPr>
                <w:rFonts w:hint="eastAsia" w:ascii="宋体" w:hAnsi="宋体" w:cs="宋体"/>
                <w:kern w:val="0"/>
                <w:sz w:val="24"/>
              </w:rPr>
              <w:t>☐B要求提供，</w:t>
            </w:r>
          </w:p>
          <w:p w14:paraId="3212362C">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4EA2D5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928C37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064B652">
            <w:pPr>
              <w:spacing w:line="360" w:lineRule="auto"/>
              <w:rPr>
                <w:rFonts w:ascii="宋体" w:hAnsi="宋体" w:cs="宋体"/>
                <w:kern w:val="0"/>
                <w:sz w:val="24"/>
              </w:rPr>
            </w:pPr>
            <w:r>
              <w:rPr>
                <w:rFonts w:hint="eastAsia" w:ascii="宋体" w:hAnsi="宋体" w:cs="宋体"/>
                <w:kern w:val="0"/>
                <w:sz w:val="24"/>
              </w:rPr>
              <w:t>（4）是否需要随样品提交检测报告：☐否；☐是，检测机构的要求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03E14A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3FA7C3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10883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0B8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FDD21F">
            <w:pPr>
              <w:snapToGrid w:val="0"/>
              <w:spacing w:line="360" w:lineRule="auto"/>
              <w:jc w:val="center"/>
              <w:rPr>
                <w:rFonts w:ascii="宋体" w:hAnsi="宋体" w:cs="宋体"/>
                <w:sz w:val="24"/>
              </w:rPr>
            </w:pPr>
          </w:p>
          <w:p w14:paraId="7DBEAF2B">
            <w:pPr>
              <w:snapToGrid w:val="0"/>
              <w:spacing w:line="360" w:lineRule="auto"/>
              <w:jc w:val="center"/>
              <w:rPr>
                <w:rFonts w:ascii="宋体" w:hAnsi="宋体" w:cs="宋体"/>
                <w:sz w:val="24"/>
              </w:rPr>
            </w:pPr>
          </w:p>
          <w:p w14:paraId="0D612A23">
            <w:pPr>
              <w:snapToGrid w:val="0"/>
              <w:spacing w:line="360" w:lineRule="auto"/>
              <w:jc w:val="center"/>
              <w:rPr>
                <w:rFonts w:ascii="宋体" w:hAnsi="宋体" w:cs="宋体"/>
                <w:sz w:val="24"/>
              </w:rPr>
            </w:pPr>
          </w:p>
          <w:p w14:paraId="519CC458">
            <w:pPr>
              <w:snapToGrid w:val="0"/>
              <w:spacing w:line="360" w:lineRule="auto"/>
              <w:jc w:val="center"/>
              <w:rPr>
                <w:rFonts w:ascii="宋体" w:hAnsi="宋体" w:cs="宋体"/>
                <w:sz w:val="24"/>
              </w:rPr>
            </w:pPr>
          </w:p>
          <w:p w14:paraId="4CC1C102">
            <w:pPr>
              <w:snapToGrid w:val="0"/>
              <w:spacing w:line="360" w:lineRule="auto"/>
              <w:jc w:val="center"/>
              <w:rPr>
                <w:rFonts w:ascii="宋体" w:hAnsi="宋体" w:cs="宋体"/>
                <w:sz w:val="24"/>
              </w:rPr>
            </w:pPr>
          </w:p>
          <w:p w14:paraId="0204941A">
            <w:pPr>
              <w:snapToGrid w:val="0"/>
              <w:spacing w:line="360" w:lineRule="auto"/>
              <w:jc w:val="center"/>
              <w:rPr>
                <w:rFonts w:ascii="宋体" w:hAnsi="宋体" w:cs="宋体"/>
                <w:sz w:val="24"/>
              </w:rPr>
            </w:pPr>
          </w:p>
          <w:p w14:paraId="53182F99">
            <w:pPr>
              <w:snapToGrid w:val="0"/>
              <w:spacing w:line="360" w:lineRule="auto"/>
              <w:jc w:val="center"/>
              <w:rPr>
                <w:rFonts w:ascii="宋体" w:hAnsi="宋体" w:cs="宋体"/>
                <w:sz w:val="24"/>
              </w:rPr>
            </w:pPr>
          </w:p>
          <w:p w14:paraId="15539A3D">
            <w:pPr>
              <w:snapToGrid w:val="0"/>
              <w:spacing w:line="360" w:lineRule="auto"/>
              <w:jc w:val="center"/>
              <w:rPr>
                <w:rFonts w:ascii="宋体" w:hAnsi="宋体" w:cs="宋体"/>
                <w:sz w:val="24"/>
              </w:rPr>
            </w:pPr>
          </w:p>
          <w:p w14:paraId="03BCB59D">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CA61E3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B92F5FC">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089C0CD8">
            <w:pPr>
              <w:spacing w:line="360" w:lineRule="auto"/>
              <w:rPr>
                <w:rFonts w:ascii="宋体" w:hAnsi="宋体" w:cs="宋体"/>
                <w:kern w:val="0"/>
                <w:sz w:val="24"/>
              </w:rPr>
            </w:pPr>
            <w:r>
              <w:rPr>
                <w:rFonts w:hint="eastAsia" w:ascii="宋体" w:hAnsi="宋体" w:cs="宋体"/>
                <w:kern w:val="0"/>
                <w:sz w:val="24"/>
              </w:rPr>
              <w:t>☐B组织。</w:t>
            </w:r>
          </w:p>
          <w:p w14:paraId="472E151D">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3FF91994">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30F56F3">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EF6E953">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906407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79F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6131BCF">
            <w:pPr>
              <w:snapToGrid w:val="0"/>
              <w:spacing w:line="360" w:lineRule="auto"/>
              <w:jc w:val="center"/>
              <w:rPr>
                <w:rFonts w:ascii="宋体" w:hAnsi="宋体" w:cs="宋体"/>
                <w:sz w:val="24"/>
              </w:rPr>
            </w:pPr>
          </w:p>
          <w:p w14:paraId="426B3CD0">
            <w:pPr>
              <w:snapToGrid w:val="0"/>
              <w:spacing w:line="360" w:lineRule="auto"/>
              <w:jc w:val="center"/>
              <w:rPr>
                <w:rFonts w:ascii="宋体" w:hAnsi="宋体" w:cs="宋体"/>
                <w:sz w:val="24"/>
              </w:rPr>
            </w:pPr>
          </w:p>
          <w:p w14:paraId="24A7B6D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6A4898F">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13B1AC7">
            <w:pPr>
              <w:spacing w:line="360" w:lineRule="auto"/>
              <w:rPr>
                <w:rFonts w:ascii="宋体" w:hAnsi="宋体" w:cs="宋体"/>
                <w:sz w:val="24"/>
              </w:rPr>
            </w:pPr>
            <w:r>
              <w:rPr>
                <w:rFonts w:hint="eastAsia" w:ascii="宋体" w:hAnsi="宋体" w:cs="宋体"/>
                <w:sz w:val="24"/>
              </w:rPr>
              <w:t>（1）资格证明文件：见招标文件第二部分11.1。</w:t>
            </w:r>
          </w:p>
          <w:p w14:paraId="3171B64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2FAC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09C35D">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B75155B">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606EA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8898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167738B">
            <w:pPr>
              <w:snapToGrid w:val="0"/>
              <w:spacing w:line="360" w:lineRule="auto"/>
              <w:jc w:val="center"/>
              <w:rPr>
                <w:rFonts w:ascii="宋体" w:hAnsi="宋体" w:cs="宋体"/>
                <w:sz w:val="24"/>
              </w:rPr>
            </w:pPr>
          </w:p>
          <w:p w14:paraId="42738EF3">
            <w:pPr>
              <w:snapToGrid w:val="0"/>
              <w:spacing w:line="360" w:lineRule="auto"/>
              <w:jc w:val="center"/>
              <w:rPr>
                <w:rFonts w:ascii="宋体" w:hAnsi="宋体" w:cs="宋体"/>
                <w:sz w:val="24"/>
              </w:rPr>
            </w:pPr>
          </w:p>
          <w:p w14:paraId="06FB582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4E9569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8740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AE3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14402AE">
            <w:pPr>
              <w:snapToGrid w:val="0"/>
              <w:spacing w:line="360" w:lineRule="auto"/>
              <w:jc w:val="center"/>
              <w:rPr>
                <w:rFonts w:ascii="宋体" w:hAnsi="宋体" w:cs="宋体"/>
                <w:sz w:val="24"/>
              </w:rPr>
            </w:pPr>
          </w:p>
          <w:p w14:paraId="3F5C9842">
            <w:pPr>
              <w:snapToGrid w:val="0"/>
              <w:spacing w:line="360" w:lineRule="auto"/>
              <w:jc w:val="center"/>
              <w:rPr>
                <w:rFonts w:ascii="宋体" w:hAnsi="宋体" w:cs="宋体"/>
                <w:sz w:val="24"/>
              </w:rPr>
            </w:pPr>
          </w:p>
          <w:p w14:paraId="2701A913">
            <w:pPr>
              <w:snapToGrid w:val="0"/>
              <w:spacing w:line="360" w:lineRule="auto"/>
              <w:jc w:val="center"/>
              <w:rPr>
                <w:rFonts w:ascii="宋体" w:hAnsi="宋体" w:cs="宋体"/>
                <w:sz w:val="24"/>
              </w:rPr>
            </w:pPr>
          </w:p>
          <w:p w14:paraId="7CE7F25E">
            <w:pPr>
              <w:snapToGrid w:val="0"/>
              <w:spacing w:line="360" w:lineRule="auto"/>
              <w:jc w:val="center"/>
              <w:rPr>
                <w:rFonts w:ascii="宋体" w:hAnsi="宋体" w:cs="宋体"/>
                <w:sz w:val="24"/>
              </w:rPr>
            </w:pPr>
          </w:p>
          <w:p w14:paraId="2CC6E1B8">
            <w:pPr>
              <w:snapToGrid w:val="0"/>
              <w:spacing w:line="360" w:lineRule="auto"/>
              <w:jc w:val="center"/>
              <w:rPr>
                <w:rFonts w:ascii="宋体" w:hAnsi="宋体" w:cs="宋体"/>
                <w:sz w:val="24"/>
              </w:rPr>
            </w:pPr>
          </w:p>
          <w:p w14:paraId="4A417C4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E52C7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6966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E90A05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93CDC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709810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FBB775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33D4D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5A1B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F12BECF">
            <w:pPr>
              <w:snapToGrid w:val="0"/>
              <w:spacing w:line="360" w:lineRule="auto"/>
              <w:jc w:val="center"/>
              <w:rPr>
                <w:rFonts w:ascii="宋体" w:hAnsi="宋体" w:cs="宋体"/>
                <w:sz w:val="24"/>
              </w:rPr>
            </w:pPr>
          </w:p>
          <w:p w14:paraId="6270533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D88D24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A0B4D58">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B3D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D74DB7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E7F9A8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67E6A0E">
            <w:pPr>
              <w:pStyle w:val="33"/>
              <w:spacing w:line="360" w:lineRule="auto"/>
              <w:rPr>
                <w:rFonts w:hAnsi="宋体" w:cs="宋体"/>
                <w:kern w:val="28"/>
                <w:sz w:val="24"/>
              </w:rPr>
            </w:pPr>
            <w:r>
              <w:rPr>
                <w:rFonts w:hint="eastAsia" w:hAnsi="宋体" w:cs="宋体"/>
                <w:kern w:val="28"/>
                <w:sz w:val="24"/>
                <w:szCs w:val="24"/>
              </w:rPr>
              <w:t>备份投标文件送达地点：杭州市临平区塘栖镇运溪路113号电商大楼507室；备份投标文件签收人员联系电话：</w:t>
            </w:r>
            <w:r>
              <w:rPr>
                <w:rFonts w:hint="eastAsia" w:hAnsi="宋体" w:cs="宋体"/>
                <w:sz w:val="24"/>
                <w:u w:val="single"/>
              </w:rPr>
              <w:t>13588366887</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2978B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F6EC16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ED4EC86">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B3B046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C86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B0A7FF4">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823240D">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EC1074">
            <w:pPr>
              <w:spacing w:line="360" w:lineRule="auto"/>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5248FB12">
            <w:pPr>
              <w:spacing w:line="360" w:lineRule="auto"/>
              <w:rPr>
                <w:rFonts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C992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5C79BE3F">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6F90930">
            <w:pPr>
              <w:snapToGrid w:val="0"/>
              <w:spacing w:line="360" w:lineRule="auto"/>
              <w:jc w:val="center"/>
              <w:rPr>
                <w:rFonts w:ascii="宋体" w:hAnsi="宋体" w:cs="宋体"/>
                <w:b/>
                <w:sz w:val="24"/>
              </w:rPr>
            </w:pPr>
            <w:r>
              <w:rPr>
                <w:rFonts w:hint="eastAsia" w:ascii="宋体" w:hAnsi="宋体" w:cs="宋体"/>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35B6E8">
            <w:pPr>
              <w:spacing w:line="360" w:lineRule="auto"/>
              <w:rPr>
                <w:rFonts w:ascii="宋体" w:hAnsi="宋体" w:cs="宋体"/>
                <w:snapToGrid w:val="0"/>
                <w:kern w:val="28"/>
                <w:sz w:val="24"/>
              </w:rPr>
            </w:pPr>
            <w:r>
              <w:rPr>
                <w:rFonts w:hint="eastAsia" w:ascii="宋体" w:hAnsi="宋体" w:cs="宋体"/>
                <w:snapToGrid w:val="0"/>
                <w:kern w:val="28"/>
                <w:sz w:val="24"/>
              </w:rPr>
              <w:t>招标服务费：本次代理服务费由中标人支付村级采购招标代理费根据临平农发〔2022〕163号文件收取。各投标人应在投标报价中予以考虑。</w:t>
            </w:r>
          </w:p>
          <w:p w14:paraId="1599EF6D">
            <w:pPr>
              <w:spacing w:line="360" w:lineRule="auto"/>
              <w:rPr>
                <w:rFonts w:ascii="宋体" w:hAnsi="宋体" w:cs="宋体"/>
                <w:kern w:val="0"/>
                <w:sz w:val="24"/>
              </w:rPr>
            </w:pPr>
            <w:r>
              <w:rPr>
                <w:rFonts w:hint="eastAsia" w:ascii="宋体" w:hAnsi="宋体" w:cs="宋体"/>
                <w:snapToGrid w:val="0"/>
                <w:kern w:val="28"/>
                <w:sz w:val="24"/>
              </w:rPr>
              <w:t>中标服务费的交纳方式：以转帐或支票的形式支付，开户名：杭州永圣工程咨询代理有限公司；开户行名称：浙江杭州余杭农村商业银行股份有限公司塘栖支行 ； 帐号：201000256592836</w:t>
            </w:r>
          </w:p>
        </w:tc>
      </w:tr>
      <w:tr w14:paraId="091C1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397C12">
            <w:pPr>
              <w:jc w:val="center"/>
              <w:rPr>
                <w:rFonts w:ascii="宋体" w:hAnsi="宋体" w:cs="宋体"/>
                <w:sz w:val="24"/>
              </w:rPr>
            </w:pPr>
            <w:r>
              <w:rPr>
                <w:rFonts w:hint="eastAsia" w:ascii="宋体" w:hAnsi="宋体" w:cs="宋体"/>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77A3301D">
            <w:pPr>
              <w:snapToGrid w:val="0"/>
              <w:spacing w:line="360" w:lineRule="auto"/>
              <w:jc w:val="center"/>
              <w:rPr>
                <w:rFonts w:ascii="宋体" w:hAnsi="宋体" w:cs="宋体"/>
                <w:b/>
                <w:sz w:val="24"/>
              </w:rPr>
            </w:pPr>
            <w:r>
              <w:rPr>
                <w:rFonts w:hint="eastAsia" w:ascii="宋体" w:hAnsi="宋体" w:cs="宋体"/>
                <w:b/>
                <w:snapToGrid w:val="0"/>
                <w:kern w:val="28"/>
                <w:sz w:val="24"/>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D2E3A74">
            <w:pPr>
              <w:spacing w:line="360" w:lineRule="auto"/>
              <w:rPr>
                <w:rFonts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w:t>
            </w:r>
            <w:r>
              <w:rPr>
                <w:rFonts w:hint="eastAsia" w:ascii="宋体" w:hAnsi="宋体" w:cs="宋体"/>
                <w:snapToGrid w:val="0"/>
                <w:kern w:val="28"/>
                <w:sz w:val="24"/>
                <w:lang w:eastAsia="zh-CN"/>
              </w:rPr>
              <w:t>五</w:t>
            </w:r>
            <w:r>
              <w:rPr>
                <w:rFonts w:hint="eastAsia" w:ascii="宋体" w:hAnsi="宋体" w:cs="宋体"/>
                <w:snapToGrid w:val="0"/>
                <w:kern w:val="28"/>
                <w:sz w:val="24"/>
              </w:rPr>
              <w:t>份（正本一份，副本</w:t>
            </w:r>
            <w:r>
              <w:rPr>
                <w:rFonts w:hint="eastAsia" w:ascii="宋体" w:hAnsi="宋体" w:cs="宋体"/>
                <w:snapToGrid w:val="0"/>
                <w:kern w:val="28"/>
                <w:sz w:val="24"/>
                <w:lang w:eastAsia="zh-CN"/>
              </w:rPr>
              <w:t>四</w:t>
            </w:r>
            <w:r>
              <w:rPr>
                <w:rFonts w:hint="eastAsia" w:ascii="宋体" w:hAnsi="宋体" w:cs="宋体"/>
                <w:snapToGrid w:val="0"/>
                <w:kern w:val="28"/>
                <w:sz w:val="24"/>
              </w:rPr>
              <w:t>份）并提供电子投标文件与纸质投标文件内容一致承诺书（格式自拟）</w:t>
            </w:r>
            <w:r>
              <w:rPr>
                <w:rFonts w:hint="eastAsia" w:ascii="宋体" w:hAnsi="宋体" w:cs="宋体"/>
                <w:snapToGrid w:val="0"/>
                <w:kern w:val="28"/>
                <w:sz w:val="24"/>
                <w:lang w:eastAsia="zh-CN"/>
              </w:rPr>
              <w:t>五</w:t>
            </w:r>
            <w:r>
              <w:rPr>
                <w:rFonts w:hint="eastAsia" w:ascii="宋体" w:hAnsi="宋体" w:cs="宋体"/>
                <w:snapToGrid w:val="0"/>
                <w:kern w:val="28"/>
                <w:sz w:val="24"/>
              </w:rPr>
              <w:t>份。</w:t>
            </w:r>
          </w:p>
        </w:tc>
      </w:tr>
      <w:tr w14:paraId="52FE0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60F9AE6C">
            <w:pPr>
              <w:snapToGrid w:val="0"/>
              <w:spacing w:line="360" w:lineRule="auto"/>
              <w:jc w:val="center"/>
              <w:rPr>
                <w:rFonts w:ascii="宋体" w:hAnsi="宋体" w:cs="宋体"/>
                <w:b/>
                <w:sz w:val="24"/>
                <w:szCs w:val="20"/>
              </w:rPr>
            </w:pPr>
          </w:p>
          <w:p w14:paraId="76BEBE58">
            <w:pPr>
              <w:snapToGrid w:val="0"/>
              <w:spacing w:line="360" w:lineRule="auto"/>
              <w:jc w:val="center"/>
              <w:rPr>
                <w:rFonts w:ascii="宋体" w:hAnsi="宋体" w:cs="宋体"/>
                <w:b/>
                <w:sz w:val="24"/>
                <w:szCs w:val="20"/>
              </w:rPr>
            </w:pPr>
          </w:p>
          <w:p w14:paraId="7C2788C3">
            <w:pPr>
              <w:snapToGrid w:val="0"/>
              <w:spacing w:line="360" w:lineRule="auto"/>
              <w:jc w:val="center"/>
              <w:rPr>
                <w:rFonts w:ascii="宋体" w:hAnsi="宋体" w:cs="宋体"/>
                <w:sz w:val="24"/>
              </w:rPr>
            </w:pPr>
            <w:r>
              <w:rPr>
                <w:rFonts w:hint="eastAsia" w:ascii="宋体" w:hAnsi="宋体" w:cs="宋体"/>
                <w:b/>
                <w:sz w:val="24"/>
                <w:szCs w:val="20"/>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07508675">
            <w:pPr>
              <w:snapToGrid w:val="0"/>
              <w:spacing w:line="360" w:lineRule="auto"/>
              <w:jc w:val="center"/>
              <w:rPr>
                <w:rFonts w:ascii="宋体" w:hAnsi="宋体" w:cs="宋体"/>
                <w:b/>
                <w:sz w:val="24"/>
              </w:rPr>
            </w:pPr>
            <w:r>
              <w:rPr>
                <w:rFonts w:hint="eastAsia" w:ascii="宋体" w:hAnsi="宋体" w:cs="宋体"/>
                <w:b/>
                <w:bCs/>
                <w:sz w:val="24"/>
              </w:rPr>
              <w:t>评标委员会推荐中标候选人的人数</w:t>
            </w:r>
          </w:p>
        </w:tc>
        <w:tc>
          <w:tcPr>
            <w:tcW w:w="6095" w:type="dxa"/>
            <w:tcBorders>
              <w:top w:val="single" w:color="000000" w:sz="8" w:space="0"/>
              <w:left w:val="single" w:color="000000" w:sz="2" w:space="0"/>
              <w:bottom w:val="single" w:color="auto" w:sz="4" w:space="0"/>
              <w:right w:val="single" w:color="000000" w:sz="8" w:space="0"/>
            </w:tcBorders>
            <w:vAlign w:val="center"/>
          </w:tcPr>
          <w:p w14:paraId="2FF720D6">
            <w:pPr>
              <w:spacing w:line="360" w:lineRule="auto"/>
              <w:rPr>
                <w:rFonts w:ascii="宋体" w:hAnsi="宋体" w:cs="宋体"/>
                <w:snapToGrid w:val="0"/>
                <w:kern w:val="28"/>
                <w:sz w:val="24"/>
              </w:rPr>
            </w:pPr>
            <w:r>
              <w:rPr>
                <w:rFonts w:hint="eastAsia" w:ascii="宋体" w:hAnsi="宋体" w:cs="宋体"/>
                <w:sz w:val="24"/>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cs="宋体"/>
                <w:b/>
                <w:kern w:val="0"/>
                <w:sz w:val="24"/>
                <w:szCs w:val="20"/>
              </w:rPr>
              <w:sym w:font="Wingdings" w:char="F0FE"/>
            </w:r>
            <w:r>
              <w:rPr>
                <w:rFonts w:hint="eastAsia" w:ascii="宋体" w:hAnsi="宋体" w:cs="宋体"/>
                <w:sz w:val="24"/>
              </w:rPr>
              <w:t>重新招标 □按中标候选人名单排序依次确定其他中标候选人为中标人）</w:t>
            </w:r>
          </w:p>
        </w:tc>
      </w:tr>
    </w:tbl>
    <w:p w14:paraId="7C996CCE">
      <w:pPr>
        <w:snapToGrid w:val="0"/>
        <w:spacing w:line="360" w:lineRule="auto"/>
        <w:jc w:val="center"/>
        <w:rPr>
          <w:rFonts w:ascii="宋体" w:hAnsi="宋体" w:cs="宋体"/>
          <w:b/>
          <w:sz w:val="32"/>
          <w:szCs w:val="20"/>
        </w:rPr>
      </w:pPr>
    </w:p>
    <w:bookmarkEnd w:id="10"/>
    <w:p w14:paraId="471A2320">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14:paraId="11E19D15">
      <w:pPr>
        <w:adjustRightInd/>
        <w:spacing w:line="360" w:lineRule="auto"/>
        <w:ind w:firstLine="3845" w:firstLineChars="1197"/>
        <w:outlineLvl w:val="0"/>
        <w:rPr>
          <w:rFonts w:ascii="宋体" w:hAnsi="宋体" w:cs="宋体"/>
          <w:b/>
          <w:sz w:val="32"/>
          <w:szCs w:val="20"/>
        </w:rPr>
      </w:pPr>
    </w:p>
    <w:p w14:paraId="09A449AE">
      <w:pPr>
        <w:pStyle w:val="24"/>
        <w:ind w:firstLine="0" w:firstLineChars="0"/>
        <w:rPr>
          <w:rFonts w:cs="宋体"/>
        </w:rPr>
      </w:pPr>
    </w:p>
    <w:p w14:paraId="349C1D87">
      <w:pPr>
        <w:adjustRightInd/>
        <w:spacing w:line="360" w:lineRule="auto"/>
        <w:ind w:firstLine="3845" w:firstLineChars="1197"/>
        <w:outlineLvl w:val="0"/>
        <w:rPr>
          <w:rFonts w:ascii="宋体" w:hAnsi="宋体" w:cs="宋体"/>
          <w:b/>
          <w:sz w:val="32"/>
          <w:szCs w:val="20"/>
        </w:rPr>
      </w:pPr>
    </w:p>
    <w:p w14:paraId="306C745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8B3617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7B5FD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740EFCB">
      <w:pPr>
        <w:adjustRightInd/>
        <w:spacing w:line="360" w:lineRule="auto"/>
        <w:outlineLvl w:val="0"/>
        <w:rPr>
          <w:rFonts w:ascii="宋体" w:hAnsi="宋体" w:cs="宋体"/>
          <w:b/>
          <w:sz w:val="24"/>
        </w:rPr>
      </w:pPr>
      <w:r>
        <w:rPr>
          <w:rFonts w:hint="eastAsia" w:ascii="宋体" w:hAnsi="宋体" w:cs="宋体"/>
          <w:b/>
          <w:sz w:val="24"/>
        </w:rPr>
        <w:t xml:space="preserve">   2.定义</w:t>
      </w:r>
    </w:p>
    <w:p w14:paraId="769E1BA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823F22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8EC1C9D">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6DB6C3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5AAF8C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FA2130">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w:t>
      </w:r>
      <w:r>
        <w:rPr>
          <w:rFonts w:hint="eastAsia" w:ascii="宋体" w:hAnsi="宋体" w:cs="宋体"/>
          <w:b/>
          <w:bCs/>
          <w:sz w:val="24"/>
        </w:rPr>
        <w:t>临平区村采云平台（lpnbsc.lecaiyun.com）或政采云平台（https://www.zcygov.cn/）</w:t>
      </w:r>
      <w:r>
        <w:rPr>
          <w:rFonts w:hint="eastAsia" w:ascii="宋体" w:hAnsi="宋体" w:cs="宋体"/>
          <w:sz w:val="24"/>
        </w:rPr>
        <w:t>。</w:t>
      </w:r>
    </w:p>
    <w:p w14:paraId="51EF9374">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3B66AFE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188EF8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E6BA187">
      <w:pPr>
        <w:spacing w:line="360" w:lineRule="auto"/>
        <w:ind w:firstLine="240" w:firstLineChars="100"/>
        <w:rPr>
          <w:rFonts w:ascii="宋体" w:hAnsi="宋体" w:cs="宋体"/>
          <w:sz w:val="24"/>
        </w:rPr>
      </w:pPr>
      <w:r>
        <w:rPr>
          <w:rFonts w:hint="eastAsia" w:ascii="宋体" w:hAnsi="宋体" w:cs="宋体"/>
          <w:sz w:val="24"/>
        </w:rPr>
        <w:t>3.2 支持绿色发展</w:t>
      </w:r>
    </w:p>
    <w:p w14:paraId="571CA97A">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DF43CA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86F410D">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C1BD7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7205A1">
      <w:pPr>
        <w:spacing w:line="360" w:lineRule="auto"/>
        <w:ind w:firstLine="240" w:firstLineChars="100"/>
        <w:rPr>
          <w:rFonts w:ascii="宋体" w:hAnsi="宋体" w:cs="宋体"/>
          <w:sz w:val="24"/>
        </w:rPr>
      </w:pPr>
      <w:r>
        <w:rPr>
          <w:rFonts w:hint="eastAsia" w:ascii="宋体" w:hAnsi="宋体" w:cs="宋体"/>
          <w:sz w:val="24"/>
        </w:rPr>
        <w:t>3.3支持中小企业发展</w:t>
      </w:r>
    </w:p>
    <w:p w14:paraId="1B7D119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64DB5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6D63D">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657F1D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A3F637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7CAE66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7A1310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73CFC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86B0A">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87BDB3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0BA30E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A2ED952">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AA437C5">
      <w:pPr>
        <w:spacing w:line="360" w:lineRule="auto"/>
        <w:rPr>
          <w:rFonts w:ascii="宋体" w:hAnsi="宋体" w:cs="宋体"/>
          <w:sz w:val="24"/>
        </w:rPr>
      </w:pPr>
      <w:r>
        <w:rPr>
          <w:rFonts w:hint="eastAsia" w:ascii="宋体" w:hAnsi="宋体" w:cs="宋体"/>
          <w:sz w:val="24"/>
        </w:rPr>
        <w:t>3.5平等对待内外资企业和符合条件的破产重整企业</w:t>
      </w:r>
    </w:p>
    <w:p w14:paraId="78F10C1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490E85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432EB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3CD9D1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49ECA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9BBC0A6">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FDDF97C">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F63198">
      <w:pPr>
        <w:pStyle w:val="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133B462E">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36A16C5">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E34E08A">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77A9DBD">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A881BA6">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213F071">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37C2EBB">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D49FB41">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E3FA5BC">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FD1C16C">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46058B12">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259F037">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FE5CCEF">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4F0726C">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404F064">
      <w:pPr>
        <w:pStyle w:val="57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F754B97">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42CE7C7">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3D61FC2">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C0BD152">
      <w:pPr>
        <w:pStyle w:val="571"/>
        <w:shd w:val="clear" w:color="auto" w:fill="FFFFFF"/>
        <w:snapToGrid w:val="0"/>
        <w:spacing w:after="240" w:afterAutospacing="0" w:line="360" w:lineRule="auto"/>
        <w:ind w:firstLine="400"/>
        <w:contextualSpacing/>
      </w:pPr>
    </w:p>
    <w:p w14:paraId="1C3D9757">
      <w:pPr>
        <w:pStyle w:val="571"/>
        <w:shd w:val="clear" w:color="auto" w:fill="FFFFFF"/>
        <w:snapToGrid w:val="0"/>
        <w:spacing w:after="240" w:afterAutospacing="0" w:line="360" w:lineRule="auto"/>
        <w:ind w:firstLine="400"/>
        <w:contextualSpacing/>
      </w:pPr>
      <w:r>
        <w:rPr>
          <w:rFonts w:hint="eastAsia"/>
        </w:rPr>
        <w:t>投诉书范本及制作说明详见附件3。</w:t>
      </w:r>
    </w:p>
    <w:p w14:paraId="5340EAC2">
      <w:pPr>
        <w:pStyle w:val="86"/>
        <w:snapToGrid w:val="0"/>
        <w:spacing w:before="0"/>
        <w:ind w:firstLine="360"/>
        <w:rPr>
          <w:rFonts w:ascii="宋体" w:hAnsi="宋体" w:cs="宋体"/>
          <w:sz w:val="18"/>
          <w:szCs w:val="18"/>
        </w:rPr>
      </w:pPr>
    </w:p>
    <w:p w14:paraId="43FD023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1F3F81F">
      <w:pPr>
        <w:pStyle w:val="33"/>
        <w:spacing w:line="360" w:lineRule="auto"/>
        <w:rPr>
          <w:rFonts w:hAnsi="宋体" w:cs="宋体"/>
          <w:b/>
          <w:sz w:val="24"/>
          <w:szCs w:val="24"/>
        </w:rPr>
      </w:pPr>
      <w:r>
        <w:rPr>
          <w:rFonts w:hint="eastAsia" w:hAnsi="宋体" w:cs="宋体"/>
          <w:b/>
          <w:sz w:val="24"/>
          <w:szCs w:val="24"/>
        </w:rPr>
        <w:t>5．招标文件的构成</w:t>
      </w:r>
    </w:p>
    <w:p w14:paraId="792C512E">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5D59A8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D4931D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8168C8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3CB2E8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E3C4F2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B5CB034">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0EDF98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AF8F4BE">
      <w:pPr>
        <w:pStyle w:val="33"/>
        <w:spacing w:line="360" w:lineRule="auto"/>
        <w:rPr>
          <w:rFonts w:hAnsi="宋体" w:cs="宋体"/>
          <w:b/>
          <w:sz w:val="24"/>
          <w:szCs w:val="24"/>
        </w:rPr>
      </w:pPr>
      <w:r>
        <w:rPr>
          <w:rFonts w:hint="eastAsia" w:hAnsi="宋体" w:cs="宋体"/>
          <w:b/>
          <w:sz w:val="24"/>
          <w:szCs w:val="24"/>
        </w:rPr>
        <w:t>6. 招标文件的澄清、修改</w:t>
      </w:r>
    </w:p>
    <w:p w14:paraId="022EA1A2">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D9ECC84">
      <w:pPr>
        <w:pStyle w:val="8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783F8E">
      <w:pPr>
        <w:pStyle w:val="2"/>
        <w:rPr>
          <w:rFonts w:hAnsi="宋体" w:cs="宋体"/>
          <w:sz w:val="18"/>
          <w:szCs w:val="18"/>
          <w:lang w:val="en-US"/>
        </w:rPr>
      </w:pPr>
      <w:r>
        <w:rPr>
          <w:rFonts w:hint="eastAsia" w:hAnsi="宋体" w:cs="宋体"/>
          <w:szCs w:val="24"/>
          <w:lang w:val="en-US"/>
        </w:rPr>
        <w:t xml:space="preserve">    </w:t>
      </w:r>
    </w:p>
    <w:p w14:paraId="6D9610C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DB9423E">
      <w:pPr>
        <w:pStyle w:val="33"/>
        <w:spacing w:line="360" w:lineRule="auto"/>
        <w:rPr>
          <w:rFonts w:hAnsi="宋体" w:cs="宋体"/>
          <w:b/>
          <w:sz w:val="24"/>
          <w:szCs w:val="24"/>
        </w:rPr>
      </w:pPr>
      <w:r>
        <w:rPr>
          <w:rFonts w:hint="eastAsia" w:hAnsi="宋体" w:cs="宋体"/>
          <w:b/>
          <w:sz w:val="24"/>
          <w:szCs w:val="24"/>
        </w:rPr>
        <w:t>7. 招标文件的获取</w:t>
      </w:r>
    </w:p>
    <w:p w14:paraId="6D8B250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1100686">
      <w:pPr>
        <w:pStyle w:val="33"/>
        <w:spacing w:line="360" w:lineRule="auto"/>
        <w:rPr>
          <w:rFonts w:hAnsi="宋体" w:cs="宋体"/>
          <w:b/>
          <w:sz w:val="24"/>
          <w:szCs w:val="24"/>
        </w:rPr>
      </w:pPr>
      <w:r>
        <w:rPr>
          <w:rFonts w:hint="eastAsia" w:hAnsi="宋体" w:cs="宋体"/>
          <w:b/>
          <w:sz w:val="24"/>
          <w:szCs w:val="24"/>
        </w:rPr>
        <w:t>8.开标前答疑会或现场考察</w:t>
      </w:r>
    </w:p>
    <w:p w14:paraId="6F0CB50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DAFC240">
      <w:pPr>
        <w:pStyle w:val="33"/>
        <w:spacing w:line="360" w:lineRule="auto"/>
        <w:rPr>
          <w:rFonts w:hAnsi="宋体" w:cs="宋体"/>
          <w:b/>
          <w:szCs w:val="24"/>
        </w:rPr>
      </w:pPr>
      <w:r>
        <w:rPr>
          <w:rFonts w:hint="eastAsia" w:hAnsi="宋体" w:cs="宋体"/>
          <w:b/>
          <w:kern w:val="28"/>
          <w:sz w:val="24"/>
          <w:szCs w:val="24"/>
        </w:rPr>
        <w:t>9.投标保证金</w:t>
      </w:r>
    </w:p>
    <w:p w14:paraId="7A483578">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AA2B6F1">
      <w:pPr>
        <w:pStyle w:val="33"/>
        <w:spacing w:line="360" w:lineRule="auto"/>
        <w:rPr>
          <w:rFonts w:hAnsi="宋体" w:cs="宋体"/>
          <w:b/>
          <w:sz w:val="24"/>
          <w:szCs w:val="24"/>
        </w:rPr>
      </w:pPr>
      <w:r>
        <w:rPr>
          <w:rFonts w:hint="eastAsia" w:hAnsi="宋体" w:cs="宋体"/>
          <w:b/>
          <w:sz w:val="24"/>
          <w:szCs w:val="24"/>
        </w:rPr>
        <w:t>10. 投标文件的语言</w:t>
      </w:r>
    </w:p>
    <w:p w14:paraId="052B1E1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FEF1DDE">
      <w:pPr>
        <w:pStyle w:val="33"/>
        <w:spacing w:line="360" w:lineRule="auto"/>
        <w:rPr>
          <w:rFonts w:hAnsi="宋体" w:cs="宋体"/>
          <w:b/>
          <w:sz w:val="24"/>
          <w:szCs w:val="24"/>
        </w:rPr>
      </w:pPr>
      <w:r>
        <w:rPr>
          <w:rFonts w:hint="eastAsia" w:hAnsi="宋体" w:cs="宋体"/>
          <w:b/>
          <w:sz w:val="24"/>
          <w:szCs w:val="24"/>
        </w:rPr>
        <w:t>11. 投标文件的组成</w:t>
      </w:r>
    </w:p>
    <w:p w14:paraId="51B9BC0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CE8670B">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11019A3">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23FAB072">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B965A1B">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34AEE3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8BD45BC">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836CF38">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2560954">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0383E775">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B6D4327">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454EEA1A">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15DE3D65">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774530C4">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50C9A29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7D92670">
      <w:pPr>
        <w:snapToGrid w:val="0"/>
        <w:spacing w:line="360" w:lineRule="auto"/>
        <w:ind w:left="420" w:firstLine="480" w:firstLineChars="200"/>
        <w:rPr>
          <w:rFonts w:ascii="宋体" w:hAnsi="宋体" w:cs="宋体"/>
          <w:sz w:val="24"/>
        </w:rPr>
      </w:pPr>
      <w:r>
        <w:rPr>
          <w:rFonts w:hint="eastAsia" w:ascii="宋体" w:hAnsi="宋体" w:cs="宋体"/>
          <w:sz w:val="24"/>
        </w:rPr>
        <w:t>11.3.1开标一览表（报价表）</w:t>
      </w:r>
    </w:p>
    <w:p w14:paraId="63EDFF1D">
      <w:pPr>
        <w:snapToGrid w:val="0"/>
        <w:spacing w:line="360" w:lineRule="auto"/>
        <w:ind w:firstLine="960" w:firstLineChars="400"/>
        <w:rPr>
          <w:rFonts w:ascii="宋体" w:hAnsi="宋体" w:cs="宋体"/>
        </w:rPr>
      </w:pPr>
      <w:r>
        <w:rPr>
          <w:rFonts w:hint="eastAsia" w:ascii="宋体" w:hAnsi="宋体" w:cs="宋体"/>
          <w:sz w:val="24"/>
        </w:rPr>
        <w:t>11.3.2报价表明细清单</w:t>
      </w:r>
    </w:p>
    <w:p w14:paraId="27C0CECC">
      <w:pPr>
        <w:snapToGrid w:val="0"/>
        <w:spacing w:line="360" w:lineRule="auto"/>
        <w:ind w:firstLine="720" w:firstLineChars="300"/>
        <w:rPr>
          <w:rFonts w:ascii="宋体" w:hAnsi="宋体" w:cs="宋体"/>
          <w:sz w:val="24"/>
        </w:rPr>
      </w:pPr>
      <w:r>
        <w:rPr>
          <w:rFonts w:hint="eastAsia" w:ascii="宋体" w:hAnsi="宋体" w:cs="宋体"/>
          <w:sz w:val="24"/>
        </w:rPr>
        <w:t>11.3.3中小企业声明函</w:t>
      </w:r>
      <w:r>
        <w:rPr>
          <w:rFonts w:hint="eastAsia" w:ascii="宋体" w:hAnsi="宋体" w:cs="宋体"/>
          <w:snapToGrid w:val="0"/>
          <w:kern w:val="28"/>
          <w:sz w:val="24"/>
          <w:szCs w:val="20"/>
        </w:rPr>
        <w:t>（如果有)</w:t>
      </w:r>
    </w:p>
    <w:p w14:paraId="3CEE3A0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74252CF">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8F44A46">
      <w:pPr>
        <w:pStyle w:val="8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4CCE09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FF39B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FE4778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3DC8318">
      <w:pPr>
        <w:snapToGrid w:val="0"/>
        <w:spacing w:line="360" w:lineRule="auto"/>
        <w:rPr>
          <w:rFonts w:ascii="宋体" w:hAnsi="宋体" w:cs="宋体"/>
          <w:b/>
          <w:sz w:val="24"/>
        </w:rPr>
      </w:pPr>
      <w:r>
        <w:rPr>
          <w:rFonts w:hint="eastAsia" w:ascii="宋体" w:hAnsi="宋体" w:cs="宋体"/>
          <w:b/>
          <w:sz w:val="24"/>
        </w:rPr>
        <w:t>13.投标文件的签署、盖章</w:t>
      </w:r>
    </w:p>
    <w:p w14:paraId="5C073F98">
      <w:pPr>
        <w:pStyle w:val="8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420F4DD">
      <w:pPr>
        <w:pStyle w:val="8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4DEC812">
      <w:pPr>
        <w:pStyle w:val="8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2BBB720">
      <w:pPr>
        <w:pStyle w:val="8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B856644">
      <w:pPr>
        <w:pStyle w:val="8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1450AC">
      <w:pPr>
        <w:pStyle w:val="8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E2C29F2">
      <w:pPr>
        <w:pStyle w:val="8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A4D2133">
      <w:pPr>
        <w:pStyle w:val="33"/>
        <w:spacing w:line="360" w:lineRule="auto"/>
        <w:rPr>
          <w:rFonts w:hAnsi="宋体" w:cs="宋体"/>
          <w:b/>
          <w:sz w:val="24"/>
          <w:szCs w:val="24"/>
        </w:rPr>
      </w:pPr>
      <w:r>
        <w:rPr>
          <w:rFonts w:hint="eastAsia" w:hAnsi="宋体" w:cs="宋体"/>
          <w:b/>
          <w:sz w:val="24"/>
          <w:szCs w:val="24"/>
        </w:rPr>
        <w:t>15.备份投标文件</w:t>
      </w:r>
    </w:p>
    <w:p w14:paraId="0E7F60D0">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3CC16EE">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D538A37">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BAF6B34">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A903EF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EB20AA2">
      <w:pPr>
        <w:pStyle w:val="86"/>
        <w:spacing w:before="0"/>
        <w:ind w:firstLine="0" w:firstLineChars="0"/>
        <w:rPr>
          <w:rFonts w:ascii="宋体" w:hAnsi="宋体" w:cs="宋体"/>
          <w:b/>
          <w:szCs w:val="24"/>
        </w:rPr>
      </w:pPr>
      <w:r>
        <w:rPr>
          <w:rFonts w:hint="eastAsia" w:ascii="宋体" w:hAnsi="宋体" w:cs="宋体"/>
          <w:b/>
          <w:szCs w:val="24"/>
        </w:rPr>
        <w:t>16.投标文件的无效处理</w:t>
      </w:r>
    </w:p>
    <w:p w14:paraId="5CECCB30">
      <w:pPr>
        <w:pStyle w:val="24"/>
        <w:spacing w:line="360" w:lineRule="auto"/>
        <w:ind w:firstLine="360" w:firstLineChars="150"/>
        <w:rPr>
          <w:rFonts w:cs="宋体"/>
          <w:szCs w:val="21"/>
        </w:rPr>
      </w:pPr>
      <w:r>
        <w:rPr>
          <w:rFonts w:hint="eastAsia" w:cs="宋体"/>
          <w:szCs w:val="21"/>
        </w:rPr>
        <w:t>有招标文件第四部分4.2规定的情形之一的，投标无效：</w:t>
      </w:r>
    </w:p>
    <w:p w14:paraId="2B52745C">
      <w:pPr>
        <w:pStyle w:val="86"/>
        <w:spacing w:before="0"/>
        <w:ind w:firstLine="0" w:firstLineChars="0"/>
        <w:rPr>
          <w:rFonts w:ascii="宋体" w:hAnsi="宋体" w:cs="宋体"/>
          <w:b/>
          <w:szCs w:val="24"/>
        </w:rPr>
      </w:pPr>
      <w:r>
        <w:rPr>
          <w:rFonts w:hint="eastAsia" w:ascii="宋体" w:hAnsi="宋体" w:cs="宋体"/>
          <w:b/>
          <w:szCs w:val="24"/>
        </w:rPr>
        <w:t>17.投标有效期</w:t>
      </w:r>
    </w:p>
    <w:p w14:paraId="544DC1CB">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0A399E1">
      <w:pPr>
        <w:pStyle w:val="86"/>
        <w:spacing w:before="0"/>
        <w:ind w:firstLine="480"/>
        <w:rPr>
          <w:rFonts w:ascii="宋体" w:hAnsi="宋体" w:cs="宋体"/>
        </w:rPr>
      </w:pPr>
      <w:r>
        <w:rPr>
          <w:rFonts w:hint="eastAsia" w:ascii="宋体" w:hAnsi="宋体" w:cs="宋体"/>
        </w:rPr>
        <w:t>17.2投标文件合格投递后，自投标截止日期起，在投标有效期内有效。</w:t>
      </w:r>
    </w:p>
    <w:p w14:paraId="33B9DA9E">
      <w:pPr>
        <w:pStyle w:val="8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F8CF19D">
      <w:pPr>
        <w:pStyle w:val="86"/>
        <w:spacing w:before="0"/>
        <w:ind w:firstLine="643"/>
        <w:rPr>
          <w:rFonts w:ascii="宋体" w:hAnsi="宋体" w:cs="宋体"/>
          <w:b/>
          <w:sz w:val="32"/>
        </w:rPr>
      </w:pPr>
    </w:p>
    <w:p w14:paraId="20BDB1B3">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C89CD53">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F362CB6">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FEB501A">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AE45874">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BF0222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2ACB89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F1FFE14">
      <w:pPr>
        <w:pStyle w:val="8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81E84D3">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69CF2B9">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00CB740">
      <w:pPr>
        <w:pStyle w:val="86"/>
        <w:spacing w:before="0"/>
        <w:ind w:firstLine="0" w:firstLineChars="0"/>
        <w:rPr>
          <w:rFonts w:ascii="宋体" w:hAnsi="宋体" w:cs="宋体"/>
          <w:b/>
          <w:szCs w:val="24"/>
        </w:rPr>
      </w:pPr>
      <w:r>
        <w:rPr>
          <w:rFonts w:hint="eastAsia" w:ascii="宋体" w:hAnsi="宋体" w:cs="宋体"/>
          <w:b/>
          <w:szCs w:val="24"/>
        </w:rPr>
        <w:t>20、信用信息查询</w:t>
      </w:r>
    </w:p>
    <w:p w14:paraId="7FC64D4E">
      <w:pPr>
        <w:pStyle w:val="8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51F4E62">
      <w:pPr>
        <w:pStyle w:val="8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1AA0941">
      <w:pPr>
        <w:pStyle w:val="8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F524C74">
      <w:pPr>
        <w:pStyle w:val="8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2FD0ADD">
      <w:pPr>
        <w:pStyle w:val="86"/>
        <w:spacing w:before="0"/>
        <w:ind w:firstLine="0" w:firstLineChars="0"/>
        <w:rPr>
          <w:rFonts w:ascii="宋体" w:hAnsi="宋体" w:cs="宋体"/>
          <w:kern w:val="0"/>
          <w:szCs w:val="24"/>
        </w:rPr>
      </w:pPr>
    </w:p>
    <w:p w14:paraId="398E3EE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86CB488">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A0128C">
      <w:pPr>
        <w:spacing w:line="360" w:lineRule="auto"/>
        <w:rPr>
          <w:rFonts w:ascii="宋体" w:hAnsi="宋体" w:cs="宋体"/>
          <w:b/>
          <w:sz w:val="24"/>
        </w:rPr>
      </w:pPr>
    </w:p>
    <w:p w14:paraId="5E836BC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92B3719">
      <w:pPr>
        <w:pStyle w:val="24"/>
        <w:spacing w:line="360" w:lineRule="auto"/>
        <w:ind w:left="479" w:hanging="479" w:hangingChars="199"/>
        <w:rPr>
          <w:rFonts w:cs="宋体"/>
          <w:b/>
        </w:rPr>
      </w:pPr>
      <w:r>
        <w:rPr>
          <w:rFonts w:hint="eastAsia" w:cs="宋体"/>
          <w:b/>
        </w:rPr>
        <w:t>22. 确定中标供应商</w:t>
      </w:r>
    </w:p>
    <w:p w14:paraId="2A2797B3">
      <w:pPr>
        <w:pStyle w:val="8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438D098">
      <w:pPr>
        <w:pStyle w:val="8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CA5559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28ABF4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1EA424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06A2CEF">
      <w:pPr>
        <w:snapToGrid w:val="0"/>
        <w:spacing w:line="360" w:lineRule="auto"/>
        <w:ind w:left="120" w:leftChars="57" w:firstLine="482" w:firstLineChars="150"/>
        <w:jc w:val="center"/>
        <w:rPr>
          <w:rFonts w:ascii="宋体" w:hAnsi="宋体" w:cs="宋体"/>
          <w:b/>
          <w:sz w:val="32"/>
        </w:rPr>
      </w:pPr>
    </w:p>
    <w:p w14:paraId="584D536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A62242F">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97DC976">
      <w:pPr>
        <w:pStyle w:val="24"/>
        <w:spacing w:line="360" w:lineRule="auto"/>
        <w:ind w:left="479" w:hanging="479" w:hangingChars="199"/>
        <w:rPr>
          <w:rFonts w:cs="宋体"/>
          <w:b/>
        </w:rPr>
      </w:pPr>
      <w:r>
        <w:rPr>
          <w:rFonts w:hint="eastAsia" w:cs="宋体"/>
          <w:b/>
        </w:rPr>
        <w:t>25. 合同的签订</w:t>
      </w:r>
    </w:p>
    <w:p w14:paraId="1E33397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4BBB06">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7C5D8BA">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B1CE182">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BB2551F">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C0E2A5">
      <w:pPr>
        <w:pStyle w:val="86"/>
        <w:snapToGrid w:val="0"/>
        <w:spacing w:before="0" w:after="120"/>
        <w:ind w:firstLine="480"/>
        <w:rPr>
          <w:rFonts w:ascii="宋体" w:hAnsi="宋体" w:cs="宋体"/>
        </w:rPr>
      </w:pPr>
      <w:r>
        <w:rPr>
          <w:rFonts w:hint="eastAsia" w:ascii="宋体" w:hAnsi="宋体" w:cs="宋体"/>
        </w:rPr>
        <w:t>25.6合同签订依据为相关法律法规文件、招标文件、乙方投标文件等，合同条款有与前者冲突的，以前者为准。</w:t>
      </w:r>
    </w:p>
    <w:p w14:paraId="1678E9AD">
      <w:pPr>
        <w:pStyle w:val="24"/>
        <w:spacing w:line="360" w:lineRule="auto"/>
        <w:ind w:left="479" w:hanging="479" w:hangingChars="199"/>
        <w:rPr>
          <w:rFonts w:cs="宋体"/>
          <w:b/>
        </w:rPr>
      </w:pPr>
      <w:r>
        <w:rPr>
          <w:rFonts w:hint="eastAsia" w:cs="宋体"/>
          <w:b/>
        </w:rPr>
        <w:t>26. 履约保证金</w:t>
      </w:r>
    </w:p>
    <w:p w14:paraId="6DA9E34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CFC2C6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EB3405">
      <w:pPr>
        <w:pStyle w:val="4"/>
        <w:rPr>
          <w:rFonts w:ascii="宋体" w:hAnsi="宋体" w:eastAsia="宋体" w:cs="宋体"/>
        </w:rPr>
      </w:pPr>
      <w:r>
        <w:rPr>
          <w:rFonts w:hint="eastAsia" w:ascii="宋体" w:hAnsi="宋体" w:eastAsia="宋体" w:cs="宋体"/>
          <w:sz w:val="24"/>
          <w:lang w:val="en-US"/>
        </w:rPr>
        <w:t>27.预付款</w:t>
      </w:r>
    </w:p>
    <w:p w14:paraId="2D25F710">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8F6E917">
      <w:pPr>
        <w:rPr>
          <w:rFonts w:ascii="宋体" w:hAnsi="宋体" w:cs="宋体"/>
        </w:rPr>
      </w:pPr>
    </w:p>
    <w:p w14:paraId="6F63AEA0">
      <w:pPr>
        <w:snapToGrid w:val="0"/>
        <w:spacing w:line="360" w:lineRule="auto"/>
        <w:ind w:firstLine="3357" w:firstLineChars="1045"/>
        <w:rPr>
          <w:rFonts w:ascii="宋体" w:hAnsi="宋体" w:cs="宋体"/>
          <w:b/>
          <w:sz w:val="32"/>
        </w:rPr>
      </w:pPr>
    </w:p>
    <w:p w14:paraId="405D004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38EB8AF">
      <w:pPr>
        <w:pStyle w:val="86"/>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457CD71">
      <w:pPr>
        <w:pStyle w:val="8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AD75C5F">
      <w:pPr>
        <w:pStyle w:val="8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4B5B962">
      <w:pPr>
        <w:pStyle w:val="86"/>
        <w:snapToGrid w:val="0"/>
        <w:spacing w:before="0"/>
        <w:ind w:firstLine="480"/>
        <w:rPr>
          <w:rFonts w:ascii="宋体" w:hAnsi="宋体" w:cs="宋体"/>
        </w:rPr>
      </w:pPr>
      <w:r>
        <w:rPr>
          <w:rFonts w:hint="eastAsia" w:ascii="宋体" w:hAnsi="宋体" w:cs="宋体"/>
        </w:rPr>
        <w:t>28.3电子交易平台发现严重安全漏洞，有潜在泄密危险的；</w:t>
      </w:r>
    </w:p>
    <w:p w14:paraId="6E64E19D">
      <w:pPr>
        <w:pStyle w:val="86"/>
        <w:snapToGrid w:val="0"/>
        <w:spacing w:before="0"/>
        <w:ind w:firstLine="480"/>
        <w:rPr>
          <w:rFonts w:ascii="宋体" w:hAnsi="宋体" w:cs="宋体"/>
        </w:rPr>
      </w:pPr>
      <w:r>
        <w:rPr>
          <w:rFonts w:hint="eastAsia" w:ascii="宋体" w:hAnsi="宋体" w:cs="宋体"/>
        </w:rPr>
        <w:t xml:space="preserve">28.4病毒发作导致不能进行正常操作的； </w:t>
      </w:r>
    </w:p>
    <w:p w14:paraId="22E7C86C">
      <w:pPr>
        <w:pStyle w:val="86"/>
        <w:snapToGrid w:val="0"/>
        <w:spacing w:before="0"/>
        <w:ind w:firstLine="480"/>
        <w:rPr>
          <w:rFonts w:ascii="宋体" w:hAnsi="宋体" w:cs="宋体"/>
        </w:rPr>
      </w:pPr>
      <w:r>
        <w:rPr>
          <w:rFonts w:hint="eastAsia" w:ascii="宋体" w:hAnsi="宋体" w:cs="宋体"/>
        </w:rPr>
        <w:t>28.5其他无法保证电子交易的公平、公正和安全的情况。</w:t>
      </w:r>
    </w:p>
    <w:p w14:paraId="38DBC5E1">
      <w:pPr>
        <w:pStyle w:val="8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B07BAA0">
      <w:pPr>
        <w:tabs>
          <w:tab w:val="left" w:pos="0"/>
        </w:tabs>
        <w:spacing w:line="360" w:lineRule="auto"/>
        <w:ind w:firstLine="480"/>
        <w:rPr>
          <w:rFonts w:ascii="宋体" w:hAnsi="宋体" w:cs="宋体"/>
          <w:sz w:val="24"/>
        </w:rPr>
      </w:pPr>
    </w:p>
    <w:p w14:paraId="21387C6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5888E0C">
      <w:pPr>
        <w:pStyle w:val="24"/>
        <w:spacing w:line="360" w:lineRule="auto"/>
        <w:ind w:firstLine="0" w:firstLineChars="0"/>
        <w:rPr>
          <w:rFonts w:cs="宋体"/>
          <w:b/>
        </w:rPr>
      </w:pPr>
      <w:r>
        <w:rPr>
          <w:rFonts w:hint="eastAsia" w:cs="宋体"/>
          <w:b/>
        </w:rPr>
        <w:t>30.验收</w:t>
      </w:r>
    </w:p>
    <w:p w14:paraId="3D87F41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9232C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EC69BB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83E244">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A9CAE40">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290"/>
      <w:bookmarkEnd w:id="16"/>
      <w:bookmarkStart w:id="17" w:name="_Hlt74729768"/>
      <w:bookmarkEnd w:id="17"/>
      <w:bookmarkStart w:id="18" w:name="_Hlt68403820"/>
      <w:bookmarkEnd w:id="18"/>
      <w:bookmarkStart w:id="19" w:name="_Hlt75236101"/>
      <w:bookmarkEnd w:id="19"/>
      <w:bookmarkStart w:id="20" w:name="_Hlt68072998"/>
      <w:bookmarkEnd w:id="20"/>
      <w:bookmarkStart w:id="21" w:name="_Hlt75236011"/>
      <w:bookmarkEnd w:id="21"/>
      <w:bookmarkStart w:id="22" w:name="_Hlt68072990"/>
      <w:bookmarkEnd w:id="22"/>
      <w:bookmarkStart w:id="23" w:name="_Hlt74730295"/>
      <w:bookmarkEnd w:id="23"/>
      <w:bookmarkStart w:id="24" w:name="_Hlt74714665"/>
      <w:bookmarkEnd w:id="24"/>
      <w:bookmarkStart w:id="25" w:name="_Hlt74707468"/>
      <w:bookmarkEnd w:id="25"/>
      <w:bookmarkStart w:id="26" w:name="_Hlt68057669"/>
      <w:bookmarkEnd w:id="26"/>
    </w:p>
    <w:bookmarkEnd w:id="11"/>
    <w:bookmarkEnd w:id="12"/>
    <w:p w14:paraId="4869ECAB">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EF829BA">
      <w:pPr>
        <w:snapToGrid w:val="0"/>
        <w:spacing w:line="360" w:lineRule="auto"/>
        <w:ind w:firstLine="562" w:firstLineChars="200"/>
        <w:outlineLvl w:val="1"/>
        <w:rPr>
          <w:rFonts w:ascii="宋体" w:hAnsi="宋体" w:cs="宋体"/>
          <w:b/>
          <w:kern w:val="0"/>
          <w:sz w:val="28"/>
          <w:szCs w:val="28"/>
          <w:lang w:val="en-GB"/>
        </w:rPr>
      </w:pPr>
      <w:r>
        <w:rPr>
          <w:rFonts w:hint="eastAsia" w:ascii="宋体" w:hAnsi="宋体" w:cs="宋体"/>
          <w:b/>
          <w:kern w:val="0"/>
          <w:sz w:val="28"/>
          <w:szCs w:val="28"/>
          <w:lang w:val="en-GB"/>
        </w:rPr>
        <w:t>本部分中所有带“</w:t>
      </w:r>
      <w:r>
        <w:rPr>
          <w:rFonts w:hint="eastAsia" w:ascii="宋体" w:hAnsi="宋体" w:cs="宋体"/>
          <w:sz w:val="24"/>
        </w:rPr>
        <w:t>▲</w:t>
      </w:r>
      <w:r>
        <w:rPr>
          <w:rFonts w:hint="eastAsia" w:ascii="宋体" w:hAnsi="宋体" w:cs="宋体"/>
          <w:b/>
          <w:kern w:val="0"/>
          <w:sz w:val="28"/>
          <w:szCs w:val="28"/>
          <w:lang w:val="en-GB"/>
        </w:rPr>
        <w:t>”条款，投标人必须作出实质性响应，如有任意一条未响应或不满足或未按要求提供证明材料，将被视为无效。</w:t>
      </w:r>
    </w:p>
    <w:p w14:paraId="51864C51">
      <w:pPr>
        <w:spacing w:line="360" w:lineRule="auto"/>
        <w:rPr>
          <w:rFonts w:ascii="宋体" w:hAnsi="宋体" w:cs="宋体"/>
          <w:b/>
          <w:bCs/>
          <w:sz w:val="24"/>
        </w:rPr>
      </w:pPr>
      <w:r>
        <w:rPr>
          <w:rFonts w:hint="eastAsia" w:ascii="宋体" w:hAnsi="宋体" w:cs="宋体"/>
          <w:b/>
          <w:bCs/>
          <w:sz w:val="24"/>
        </w:rPr>
        <w:t>一、项目概况</w:t>
      </w:r>
    </w:p>
    <w:p w14:paraId="4097036A">
      <w:pPr>
        <w:pStyle w:val="59"/>
        <w:spacing w:line="360" w:lineRule="auto"/>
        <w:jc w:val="left"/>
        <w:rPr>
          <w:rFonts w:ascii="宋体" w:hAnsi="宋体" w:cs="宋体"/>
          <w:b w:val="0"/>
          <w:szCs w:val="24"/>
        </w:rPr>
      </w:pPr>
      <w:r>
        <w:rPr>
          <w:rFonts w:hint="eastAsia" w:ascii="宋体" w:hAnsi="宋体" w:cs="宋体"/>
          <w:b w:val="0"/>
          <w:szCs w:val="24"/>
        </w:rPr>
        <w:t xml:space="preserve">    本项目为“交钥匙”项目，采购内容</w:t>
      </w:r>
      <w:r>
        <w:rPr>
          <w:rFonts w:hint="eastAsia" w:hAnsi="宋体" w:cs="宋体"/>
          <w:color w:val="auto"/>
          <w:sz w:val="24"/>
        </w:rPr>
        <w:t>采购内容为</w:t>
      </w:r>
      <w:r>
        <w:rPr>
          <w:rFonts w:hint="eastAsia" w:hAnsi="宋体" w:cs="宋体"/>
          <w:color w:val="auto"/>
          <w:sz w:val="24"/>
          <w:lang w:eastAsia="zh-CN"/>
        </w:rPr>
        <w:t>大米</w:t>
      </w:r>
      <w:r>
        <w:rPr>
          <w:rFonts w:hint="eastAsia" w:hAnsi="宋体" w:cs="宋体"/>
          <w:color w:val="auto"/>
          <w:sz w:val="24"/>
        </w:rPr>
        <w:t>、食用油、沐浴露、洗发水、毛巾等</w:t>
      </w:r>
      <w:r>
        <w:rPr>
          <w:rFonts w:hint="eastAsia" w:hAnsi="宋体" w:cs="宋体"/>
          <w:color w:val="auto"/>
          <w:sz w:val="24"/>
          <w:lang w:eastAsia="zh-CN"/>
        </w:rPr>
        <w:t>。</w:t>
      </w:r>
      <w:r>
        <w:rPr>
          <w:rFonts w:hint="eastAsia" w:ascii="宋体" w:hAnsi="宋体" w:cs="宋体"/>
          <w:b w:val="0"/>
          <w:szCs w:val="24"/>
        </w:rPr>
        <w:t>包括采购清单中货物供货、货物验收、售后服务等。投标报价包括货物费、售后服务费、有关部门的验收费、政策性文件规定及合同包含的所有风险、责任等各项全部费用。</w:t>
      </w:r>
    </w:p>
    <w:p w14:paraId="4D5C74C7">
      <w:pPr>
        <w:spacing w:line="360" w:lineRule="auto"/>
        <w:rPr>
          <w:rFonts w:ascii="宋体" w:hAnsi="宋体" w:cs="宋体"/>
          <w:sz w:val="24"/>
        </w:rPr>
      </w:pPr>
      <w:r>
        <w:rPr>
          <w:rFonts w:hint="eastAsia" w:ascii="宋体" w:hAnsi="宋体" w:cs="宋体"/>
          <w:b/>
          <w:bCs/>
          <w:sz w:val="24"/>
        </w:rPr>
        <w:t>二、采购清单（</w:t>
      </w:r>
      <w:r>
        <w:rPr>
          <w:rFonts w:hint="eastAsia"/>
          <w:b/>
          <w:sz w:val="24"/>
        </w:rPr>
        <w:t>单份货物名称、型号、规格、配置、参数、数量</w:t>
      </w:r>
      <w:r>
        <w:rPr>
          <w:rFonts w:hint="eastAsia" w:ascii="宋体" w:hAnsi="宋体" w:cs="宋体"/>
          <w:b/>
          <w:bCs/>
          <w:sz w:val="24"/>
        </w:rPr>
        <w:t>）</w:t>
      </w:r>
    </w:p>
    <w:p w14:paraId="1567D18D">
      <w:pPr>
        <w:spacing w:line="360" w:lineRule="auto"/>
        <w:ind w:firstLine="602" w:firstLineChars="250"/>
        <w:rPr>
          <w:rFonts w:ascii="宋体" w:hAnsi="宋体" w:cs="宋体"/>
          <w:b/>
          <w:sz w:val="36"/>
          <w:szCs w:val="36"/>
        </w:rPr>
      </w:pPr>
      <w:r>
        <w:rPr>
          <w:rFonts w:hint="eastAsia"/>
          <w:b/>
          <w:sz w:val="24"/>
        </w:rPr>
        <w:t>注：本次招标采用总价招标，但投标单位单价报价不得高于下表中的单价最高限价，总价超过最高限价或单价超过单价最高限价的，均视为投标无效。具体供货数量和类别根据后期采购单位实际需求计算。</w:t>
      </w:r>
    </w:p>
    <w:tbl>
      <w:tblPr>
        <w:tblStyle w:val="62"/>
        <w:tblW w:w="9961" w:type="dxa"/>
        <w:tblInd w:w="-846" w:type="dxa"/>
        <w:tblLayout w:type="fixed"/>
        <w:tblCellMar>
          <w:top w:w="0" w:type="dxa"/>
          <w:left w:w="108" w:type="dxa"/>
          <w:bottom w:w="0" w:type="dxa"/>
          <w:right w:w="108" w:type="dxa"/>
        </w:tblCellMar>
      </w:tblPr>
      <w:tblGrid>
        <w:gridCol w:w="588"/>
        <w:gridCol w:w="973"/>
        <w:gridCol w:w="858"/>
        <w:gridCol w:w="4117"/>
        <w:gridCol w:w="980"/>
        <w:gridCol w:w="960"/>
        <w:gridCol w:w="1485"/>
      </w:tblGrid>
      <w:tr w14:paraId="10E55C4F">
        <w:tblPrEx>
          <w:tblCellMar>
            <w:top w:w="0" w:type="dxa"/>
            <w:left w:w="108" w:type="dxa"/>
            <w:bottom w:w="0" w:type="dxa"/>
            <w:right w:w="108" w:type="dxa"/>
          </w:tblCellMar>
        </w:tblPrEx>
        <w:trPr>
          <w:trHeight w:val="72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757F">
            <w:pPr>
              <w:widowControl/>
              <w:jc w:val="center"/>
              <w:textAlignment w:val="center"/>
              <w:rPr>
                <w:rFonts w:ascii="宋体" w:hAnsi="宋体" w:cs="宋体"/>
                <w:b/>
                <w:bCs/>
                <w:sz w:val="28"/>
                <w:szCs w:val="28"/>
              </w:rPr>
            </w:pPr>
            <w:r>
              <w:rPr>
                <w:rFonts w:hint="eastAsia" w:ascii="宋体" w:hAnsi="宋体" w:cs="宋体"/>
                <w:b/>
                <w:bCs/>
                <w:kern w:val="0"/>
                <w:sz w:val="28"/>
                <w:szCs w:val="28"/>
              </w:rPr>
              <w:t>序号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F754">
            <w:pPr>
              <w:widowControl/>
              <w:jc w:val="center"/>
              <w:textAlignment w:val="center"/>
              <w:rPr>
                <w:rFonts w:ascii="宋体" w:hAnsi="宋体" w:cs="宋体"/>
                <w:b/>
                <w:bCs/>
                <w:sz w:val="28"/>
                <w:szCs w:val="28"/>
              </w:rPr>
            </w:pPr>
            <w:r>
              <w:rPr>
                <w:rFonts w:hint="eastAsia" w:ascii="宋体" w:hAnsi="宋体" w:cs="宋体"/>
                <w:b/>
                <w:bCs/>
                <w:kern w:val="0"/>
                <w:sz w:val="28"/>
                <w:szCs w:val="28"/>
              </w:rPr>
              <w:t>产品名称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EF5F">
            <w:pPr>
              <w:widowControl/>
              <w:jc w:val="center"/>
              <w:textAlignment w:val="center"/>
              <w:rPr>
                <w:rFonts w:ascii="宋体" w:hAnsi="宋体" w:cs="宋体"/>
                <w:b/>
                <w:bCs/>
                <w:sz w:val="28"/>
                <w:szCs w:val="28"/>
              </w:rPr>
            </w:pPr>
            <w:r>
              <w:rPr>
                <w:rFonts w:hint="eastAsia" w:ascii="宋体" w:hAnsi="宋体" w:cs="宋体"/>
                <w:b/>
                <w:bCs/>
                <w:kern w:val="0"/>
                <w:sz w:val="28"/>
                <w:szCs w:val="28"/>
              </w:rPr>
              <w:t>型号规格</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BCD0">
            <w:pPr>
              <w:widowControl/>
              <w:jc w:val="center"/>
              <w:textAlignment w:val="center"/>
              <w:rPr>
                <w:rFonts w:ascii="宋体" w:hAnsi="宋体" w:cs="宋体"/>
                <w:b/>
                <w:bCs/>
                <w:sz w:val="28"/>
                <w:szCs w:val="28"/>
              </w:rPr>
            </w:pPr>
            <w:r>
              <w:rPr>
                <w:rFonts w:hint="eastAsia" w:ascii="宋体" w:hAnsi="宋体" w:cs="宋体"/>
                <w:b/>
                <w:bCs/>
                <w:kern w:val="0"/>
                <w:sz w:val="28"/>
                <w:szCs w:val="28"/>
              </w:rPr>
              <w:t>参数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61C6">
            <w:pPr>
              <w:widowControl/>
              <w:jc w:val="center"/>
              <w:textAlignment w:val="center"/>
              <w:rPr>
                <w:rFonts w:ascii="宋体" w:hAnsi="宋体" w:cs="宋体"/>
                <w:b/>
                <w:bCs/>
                <w:kern w:val="0"/>
                <w:sz w:val="28"/>
                <w:szCs w:val="28"/>
              </w:rPr>
            </w:pPr>
            <w:r>
              <w:rPr>
                <w:rFonts w:hint="eastAsia" w:ascii="宋体" w:hAnsi="宋体" w:cs="宋体"/>
                <w:b/>
                <w:bCs/>
                <w:kern w:val="0"/>
                <w:sz w:val="28"/>
                <w:szCs w:val="28"/>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2FAD">
            <w:pPr>
              <w:widowControl/>
              <w:jc w:val="center"/>
              <w:textAlignment w:val="center"/>
              <w:rPr>
                <w:rFonts w:ascii="宋体" w:hAnsi="宋体" w:cs="宋体"/>
                <w:b/>
                <w:bCs/>
                <w:sz w:val="28"/>
                <w:szCs w:val="28"/>
              </w:rPr>
            </w:pPr>
            <w:r>
              <w:rPr>
                <w:rFonts w:hint="eastAsia" w:ascii="宋体" w:hAnsi="宋体" w:cs="宋体"/>
                <w:b/>
                <w:bCs/>
                <w:kern w:val="0"/>
                <w:sz w:val="28"/>
                <w:szCs w:val="28"/>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0AF4">
            <w:pPr>
              <w:widowControl/>
              <w:jc w:val="center"/>
              <w:textAlignment w:val="center"/>
              <w:rPr>
                <w:rFonts w:ascii="宋体" w:hAnsi="宋体" w:cs="宋体"/>
                <w:b/>
                <w:bCs/>
                <w:sz w:val="28"/>
                <w:szCs w:val="28"/>
              </w:rPr>
            </w:pPr>
            <w:r>
              <w:rPr>
                <w:rFonts w:hint="eastAsia" w:ascii="宋体" w:hAnsi="宋体" w:cs="宋体"/>
                <w:b/>
                <w:bCs/>
                <w:kern w:val="0"/>
                <w:sz w:val="28"/>
                <w:szCs w:val="28"/>
              </w:rPr>
              <w:t>单价最高限价（元）</w:t>
            </w:r>
          </w:p>
        </w:tc>
      </w:tr>
      <w:tr w14:paraId="369D777C">
        <w:tblPrEx>
          <w:tblCellMar>
            <w:top w:w="0" w:type="dxa"/>
            <w:left w:w="108" w:type="dxa"/>
            <w:bottom w:w="0" w:type="dxa"/>
            <w:right w:w="108" w:type="dxa"/>
          </w:tblCellMar>
        </w:tblPrEx>
        <w:trPr>
          <w:trHeight w:val="9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A7D3">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833B">
            <w:pPr>
              <w:widowControl/>
              <w:jc w:val="center"/>
              <w:textAlignment w:val="center"/>
              <w:rPr>
                <w:rFonts w:ascii="宋体" w:hAnsi="宋体" w:cs="宋体"/>
                <w:sz w:val="22"/>
                <w:szCs w:val="22"/>
              </w:rPr>
            </w:pPr>
            <w:r>
              <w:rPr>
                <w:rFonts w:hint="eastAsia" w:ascii="宋体" w:hAnsi="宋体" w:cs="宋体"/>
                <w:sz w:val="22"/>
                <w:szCs w:val="22"/>
              </w:rPr>
              <w:t>大米</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212">
            <w:pPr>
              <w:widowControl/>
              <w:jc w:val="center"/>
              <w:textAlignment w:val="center"/>
              <w:rPr>
                <w:rFonts w:ascii="宋体" w:hAnsi="宋体" w:cs="宋体"/>
                <w:b/>
                <w:bCs/>
                <w:sz w:val="22"/>
                <w:szCs w:val="22"/>
              </w:rPr>
            </w:pPr>
            <w:r>
              <w:rPr>
                <w:rFonts w:hint="eastAsia" w:ascii="宋体" w:hAnsi="宋体" w:cs="宋体"/>
                <w:color w:val="000000"/>
                <w:kern w:val="0"/>
                <w:sz w:val="22"/>
                <w:szCs w:val="22"/>
              </w:rPr>
              <w:t>10kg</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461">
            <w:pPr>
              <w:widowControl/>
              <w:jc w:val="center"/>
              <w:textAlignment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709C">
            <w:pPr>
              <w:widowControl/>
              <w:jc w:val="center"/>
              <w:textAlignment w:val="center"/>
              <w:rPr>
                <w:rFonts w:ascii="宋体" w:hAnsi="宋体" w:cs="宋体"/>
                <w:kern w:val="0"/>
                <w:sz w:val="22"/>
                <w:szCs w:val="22"/>
              </w:rPr>
            </w:pPr>
            <w:r>
              <w:rPr>
                <w:rFonts w:hint="eastAsia" w:ascii="宋体" w:hAnsi="宋体" w:cs="宋体"/>
                <w:kern w:val="0"/>
                <w:sz w:val="22"/>
                <w:szCs w:val="22"/>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F95D">
            <w:pPr>
              <w:widowControl/>
              <w:jc w:val="center"/>
              <w:textAlignment w:val="center"/>
              <w:rPr>
                <w:rFonts w:ascii="宋体" w:hAnsi="宋体" w:cs="宋体"/>
                <w:sz w:val="22"/>
                <w:szCs w:val="22"/>
              </w:rPr>
            </w:pPr>
            <w:r>
              <w:rPr>
                <w:rFonts w:hint="eastAsia" w:ascii="宋体" w:hAnsi="宋体" w:cs="宋体"/>
                <w:color w:val="000000"/>
                <w:kern w:val="0"/>
                <w:sz w:val="22"/>
                <w:szCs w:val="22"/>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0401">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82.65</w:t>
            </w:r>
          </w:p>
        </w:tc>
      </w:tr>
      <w:tr w14:paraId="1128A9E4">
        <w:tblPrEx>
          <w:tblCellMar>
            <w:top w:w="0" w:type="dxa"/>
            <w:left w:w="108" w:type="dxa"/>
            <w:bottom w:w="0" w:type="dxa"/>
            <w:right w:w="108" w:type="dxa"/>
          </w:tblCellMar>
        </w:tblPrEx>
        <w:trPr>
          <w:trHeight w:val="89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0C7E">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3CA7">
            <w:pPr>
              <w:widowControl/>
              <w:jc w:val="center"/>
              <w:textAlignment w:val="center"/>
              <w:rPr>
                <w:rFonts w:ascii="宋体" w:hAnsi="宋体" w:cs="宋体"/>
                <w:sz w:val="22"/>
                <w:szCs w:val="22"/>
              </w:rPr>
            </w:pPr>
            <w:r>
              <w:rPr>
                <w:rFonts w:hint="eastAsia" w:ascii="宋体" w:hAnsi="宋体" w:cs="宋体"/>
                <w:sz w:val="22"/>
                <w:szCs w:val="22"/>
              </w:rPr>
              <w:t>调和油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73FB">
            <w:pPr>
              <w:widowControl/>
              <w:jc w:val="center"/>
              <w:textAlignment w:val="center"/>
              <w:rPr>
                <w:rFonts w:ascii="宋体" w:hAnsi="宋体" w:cs="宋体"/>
                <w:b/>
                <w:bCs/>
                <w:sz w:val="22"/>
                <w:szCs w:val="22"/>
              </w:rPr>
            </w:pPr>
            <w:r>
              <w:rPr>
                <w:rFonts w:hint="eastAsia" w:ascii="宋体" w:hAnsi="宋体" w:cs="宋体"/>
                <w:color w:val="000000"/>
                <w:kern w:val="0"/>
                <w:sz w:val="22"/>
                <w:szCs w:val="22"/>
              </w:rPr>
              <w:t>5L</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8F40">
            <w:pPr>
              <w:widowControl/>
              <w:jc w:val="center"/>
              <w:textAlignment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FA5D">
            <w:pPr>
              <w:widowControl/>
              <w:jc w:val="center"/>
              <w:textAlignment w:val="center"/>
              <w:rPr>
                <w:rFonts w:ascii="宋体" w:hAnsi="宋体" w:cs="宋体"/>
                <w:kern w:val="0"/>
                <w:sz w:val="22"/>
                <w:szCs w:val="22"/>
              </w:rPr>
            </w:pPr>
            <w:r>
              <w:rPr>
                <w:rFonts w:hint="eastAsia" w:ascii="宋体" w:hAnsi="宋体" w:cs="宋体"/>
                <w:kern w:val="0"/>
                <w:sz w:val="22"/>
                <w:szCs w:val="22"/>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51D3">
            <w:pPr>
              <w:widowControl/>
              <w:jc w:val="center"/>
              <w:textAlignment w:val="center"/>
              <w:rPr>
                <w:rFonts w:ascii="宋体" w:hAnsi="宋体" w:cs="宋体"/>
                <w:sz w:val="22"/>
                <w:szCs w:val="22"/>
              </w:rPr>
            </w:pPr>
            <w:r>
              <w:rPr>
                <w:rFonts w:hint="eastAsia" w:ascii="宋体" w:hAnsi="宋体" w:cs="宋体"/>
                <w:color w:val="000000"/>
                <w:kern w:val="0"/>
                <w:sz w:val="22"/>
                <w:szCs w:val="22"/>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2293">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69</w:t>
            </w:r>
          </w:p>
        </w:tc>
      </w:tr>
      <w:tr w14:paraId="6A053F59">
        <w:tblPrEx>
          <w:tblCellMar>
            <w:top w:w="0" w:type="dxa"/>
            <w:left w:w="108" w:type="dxa"/>
            <w:bottom w:w="0" w:type="dxa"/>
            <w:right w:w="108" w:type="dxa"/>
          </w:tblCellMar>
        </w:tblPrEx>
        <w:trPr>
          <w:trHeight w:val="86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B77">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555E">
            <w:pPr>
              <w:widowControl/>
              <w:jc w:val="center"/>
              <w:textAlignment w:val="center"/>
              <w:rPr>
                <w:rFonts w:ascii="宋体" w:hAnsi="宋体" w:cs="宋体"/>
                <w:sz w:val="22"/>
                <w:szCs w:val="22"/>
              </w:rPr>
            </w:pPr>
            <w:r>
              <w:rPr>
                <w:rFonts w:hint="eastAsia" w:ascii="宋体" w:hAnsi="宋体" w:cs="宋体"/>
                <w:sz w:val="22"/>
                <w:szCs w:val="22"/>
              </w:rPr>
              <w:t>洗发水</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C582">
            <w:pPr>
              <w:widowControl/>
              <w:jc w:val="center"/>
              <w:textAlignment w:val="center"/>
              <w:rPr>
                <w:rFonts w:ascii="宋体" w:hAnsi="宋体" w:cs="宋体"/>
                <w:b/>
                <w:bCs/>
                <w:sz w:val="22"/>
                <w:szCs w:val="22"/>
              </w:rPr>
            </w:pPr>
            <w:r>
              <w:rPr>
                <w:rFonts w:hint="eastAsia" w:ascii="宋体" w:hAnsi="宋体" w:cs="宋体"/>
                <w:color w:val="000000"/>
                <w:kern w:val="0"/>
                <w:sz w:val="22"/>
                <w:szCs w:val="22"/>
              </w:rPr>
              <w:t>750ml</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D95A">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水、甘油、香精</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81AE">
            <w:pPr>
              <w:widowControl/>
              <w:jc w:val="center"/>
              <w:textAlignment w:val="center"/>
              <w:rPr>
                <w:rFonts w:ascii="宋体" w:hAnsi="宋体" w:cs="宋体"/>
                <w:kern w:val="0"/>
                <w:sz w:val="22"/>
                <w:szCs w:val="22"/>
              </w:rPr>
            </w:pPr>
            <w:r>
              <w:rPr>
                <w:rFonts w:hint="eastAsia" w:ascii="宋体" w:hAnsi="宋体" w:cs="宋体"/>
                <w:kern w:val="0"/>
                <w:sz w:val="22"/>
                <w:szCs w:val="22"/>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5375">
            <w:pPr>
              <w:widowControl/>
              <w:jc w:val="center"/>
              <w:textAlignment w:val="center"/>
              <w:rPr>
                <w:rFonts w:ascii="宋体" w:hAnsi="宋体" w:cs="宋体"/>
                <w:sz w:val="22"/>
                <w:szCs w:val="22"/>
              </w:rPr>
            </w:pPr>
            <w:r>
              <w:rPr>
                <w:rFonts w:hint="eastAsia" w:ascii="宋体" w:hAnsi="宋体" w:cs="宋体"/>
                <w:color w:val="000000"/>
                <w:kern w:val="0"/>
                <w:sz w:val="22"/>
                <w:szCs w:val="22"/>
              </w:rPr>
              <w:t>446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3D23">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59</w:t>
            </w:r>
          </w:p>
        </w:tc>
      </w:tr>
      <w:tr w14:paraId="7C4D552C">
        <w:tblPrEx>
          <w:tblCellMar>
            <w:top w:w="0" w:type="dxa"/>
            <w:left w:w="108" w:type="dxa"/>
            <w:bottom w:w="0" w:type="dxa"/>
            <w:right w:w="108" w:type="dxa"/>
          </w:tblCellMar>
        </w:tblPrEx>
        <w:trPr>
          <w:trHeight w:val="73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FFF5">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8E16">
            <w:pPr>
              <w:widowControl/>
              <w:jc w:val="center"/>
              <w:textAlignment w:val="center"/>
              <w:rPr>
                <w:rFonts w:ascii="宋体" w:hAnsi="宋体" w:cs="宋体"/>
                <w:sz w:val="22"/>
                <w:szCs w:val="22"/>
              </w:rPr>
            </w:pPr>
            <w:r>
              <w:rPr>
                <w:rFonts w:hint="eastAsia" w:ascii="宋体" w:hAnsi="宋体" w:cs="宋体"/>
                <w:sz w:val="22"/>
                <w:szCs w:val="22"/>
              </w:rPr>
              <w:t>沐浴露</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5AB2">
            <w:pPr>
              <w:widowControl/>
              <w:jc w:val="center"/>
              <w:textAlignment w:val="center"/>
              <w:rPr>
                <w:rFonts w:ascii="宋体" w:hAnsi="宋体" w:cs="宋体"/>
                <w:b/>
                <w:bCs/>
                <w:sz w:val="22"/>
                <w:szCs w:val="22"/>
              </w:rPr>
            </w:pPr>
            <w:r>
              <w:rPr>
                <w:rFonts w:hint="eastAsia" w:ascii="宋体" w:hAnsi="宋体" w:cs="宋体"/>
                <w:color w:val="000000"/>
                <w:kern w:val="0"/>
                <w:sz w:val="22"/>
                <w:szCs w:val="22"/>
              </w:rPr>
              <w:t>600ml</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9BF8">
            <w:pPr>
              <w:widowControl/>
              <w:jc w:val="center"/>
              <w:textAlignment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水、氯化钠、椰油酰胺等</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1410">
            <w:pPr>
              <w:widowControl/>
              <w:jc w:val="center"/>
              <w:textAlignment w:val="center"/>
              <w:rPr>
                <w:rFonts w:ascii="宋体" w:hAnsi="宋体" w:cs="宋体"/>
                <w:kern w:val="0"/>
                <w:sz w:val="22"/>
                <w:szCs w:val="22"/>
              </w:rPr>
            </w:pPr>
            <w:r>
              <w:rPr>
                <w:rFonts w:hint="eastAsia" w:ascii="宋体" w:hAnsi="宋体" w:cs="宋体"/>
                <w:kern w:val="0"/>
                <w:sz w:val="22"/>
                <w:szCs w:val="22"/>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5CC5">
            <w:pPr>
              <w:widowControl/>
              <w:jc w:val="center"/>
              <w:textAlignment w:val="center"/>
              <w:rPr>
                <w:rFonts w:ascii="宋体" w:hAnsi="宋体" w:cs="宋体"/>
                <w:sz w:val="22"/>
                <w:szCs w:val="22"/>
              </w:rPr>
            </w:pPr>
            <w:r>
              <w:rPr>
                <w:rFonts w:hint="eastAsia" w:ascii="宋体" w:hAnsi="宋体" w:cs="宋体"/>
                <w:color w:val="000000"/>
                <w:kern w:val="0"/>
                <w:sz w:val="22"/>
                <w:szCs w:val="22"/>
              </w:rPr>
              <w:t>560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D8CD">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56</w:t>
            </w:r>
          </w:p>
        </w:tc>
      </w:tr>
      <w:tr w14:paraId="0D7530D2">
        <w:tblPrEx>
          <w:tblCellMar>
            <w:top w:w="0" w:type="dxa"/>
            <w:left w:w="108" w:type="dxa"/>
            <w:bottom w:w="0" w:type="dxa"/>
            <w:right w:w="108" w:type="dxa"/>
          </w:tblCellMar>
        </w:tblPrEx>
        <w:trPr>
          <w:trHeight w:val="73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7F14">
            <w:pPr>
              <w:widowControl/>
              <w:jc w:val="center"/>
              <w:textAlignment w:val="center"/>
              <w:rPr>
                <w:rFonts w:ascii="宋体" w:hAnsi="宋体" w:cs="宋体"/>
                <w:kern w:val="0"/>
                <w:sz w:val="22"/>
                <w:szCs w:val="22"/>
              </w:rPr>
            </w:pPr>
            <w:r>
              <w:rPr>
                <w:rFonts w:hint="eastAsia" w:ascii="宋体" w:hAnsi="宋体" w:cs="宋体"/>
                <w:kern w:val="0"/>
                <w:sz w:val="22"/>
                <w:szCs w:val="22"/>
              </w:rPr>
              <w:t>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C8F5">
            <w:pPr>
              <w:widowControl/>
              <w:jc w:val="center"/>
              <w:textAlignment w:val="center"/>
              <w:rPr>
                <w:rFonts w:ascii="宋体" w:hAnsi="宋体" w:cs="宋体"/>
                <w:sz w:val="22"/>
                <w:szCs w:val="22"/>
              </w:rPr>
            </w:pPr>
            <w:r>
              <w:rPr>
                <w:rFonts w:hint="eastAsia" w:ascii="宋体" w:hAnsi="宋体" w:cs="宋体"/>
                <w:sz w:val="22"/>
                <w:szCs w:val="22"/>
              </w:rPr>
              <w:t>葵花籽油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9299">
            <w:pPr>
              <w:widowControl/>
              <w:jc w:val="center"/>
              <w:textAlignment w:val="center"/>
              <w:rPr>
                <w:rFonts w:ascii="宋体" w:hAnsi="宋体" w:cs="宋体"/>
                <w:b/>
                <w:bCs/>
                <w:sz w:val="22"/>
                <w:szCs w:val="22"/>
              </w:rPr>
            </w:pPr>
            <w:r>
              <w:rPr>
                <w:rFonts w:hint="eastAsia" w:ascii="宋体" w:hAnsi="宋体" w:cs="宋体"/>
                <w:color w:val="000000"/>
                <w:kern w:val="0"/>
                <w:sz w:val="22"/>
                <w:szCs w:val="22"/>
              </w:rPr>
              <w:t>2.5l</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9870">
            <w:pPr>
              <w:widowControl/>
              <w:jc w:val="center"/>
              <w:textAlignment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7961">
            <w:pPr>
              <w:widowControl/>
              <w:jc w:val="center"/>
              <w:textAlignment w:val="center"/>
              <w:rPr>
                <w:rFonts w:ascii="宋体" w:hAnsi="宋体" w:cs="宋体"/>
                <w:kern w:val="0"/>
                <w:sz w:val="22"/>
                <w:szCs w:val="22"/>
              </w:rPr>
            </w:pPr>
            <w:r>
              <w:rPr>
                <w:rFonts w:hint="eastAsia" w:ascii="宋体" w:hAnsi="宋体" w:cs="宋体"/>
                <w:kern w:val="0"/>
                <w:sz w:val="22"/>
                <w:szCs w:val="22"/>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6035">
            <w:pPr>
              <w:widowControl/>
              <w:jc w:val="center"/>
              <w:textAlignment w:val="center"/>
              <w:rPr>
                <w:rFonts w:ascii="宋体" w:hAnsi="宋体" w:cs="宋体"/>
                <w:sz w:val="22"/>
                <w:szCs w:val="22"/>
              </w:rPr>
            </w:pPr>
            <w:r>
              <w:rPr>
                <w:rFonts w:hint="eastAsia" w:ascii="宋体" w:hAnsi="宋体" w:cs="宋体"/>
                <w:color w:val="000000"/>
                <w:kern w:val="0"/>
                <w:sz w:val="22"/>
                <w:szCs w:val="22"/>
              </w:rPr>
              <w:t>642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EF41">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48</w:t>
            </w:r>
          </w:p>
        </w:tc>
      </w:tr>
      <w:tr w14:paraId="7728D5E8">
        <w:tblPrEx>
          <w:tblCellMar>
            <w:top w:w="0" w:type="dxa"/>
            <w:left w:w="108" w:type="dxa"/>
            <w:bottom w:w="0" w:type="dxa"/>
            <w:right w:w="108" w:type="dxa"/>
          </w:tblCellMar>
        </w:tblPrEx>
        <w:trPr>
          <w:trHeight w:val="73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0BEA">
            <w:pPr>
              <w:widowControl/>
              <w:jc w:val="center"/>
              <w:textAlignment w:val="center"/>
              <w:rPr>
                <w:rFonts w:ascii="宋体" w:hAnsi="宋体" w:cs="宋体"/>
                <w:kern w:val="0"/>
                <w:sz w:val="22"/>
                <w:szCs w:val="22"/>
              </w:rPr>
            </w:pPr>
            <w:r>
              <w:rPr>
                <w:rFonts w:hint="eastAsia" w:ascii="宋体" w:hAnsi="宋体" w:cs="宋体"/>
                <w:kern w:val="0"/>
                <w:sz w:val="22"/>
                <w:szCs w:val="22"/>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185C">
            <w:pPr>
              <w:widowControl/>
              <w:jc w:val="center"/>
              <w:textAlignment w:val="center"/>
              <w:rPr>
                <w:rFonts w:ascii="宋体" w:hAnsi="宋体" w:cs="宋体"/>
                <w:sz w:val="22"/>
                <w:szCs w:val="22"/>
              </w:rPr>
            </w:pPr>
            <w:r>
              <w:rPr>
                <w:rFonts w:hint="eastAsia" w:ascii="宋体" w:hAnsi="宋体" w:cs="宋体"/>
                <w:sz w:val="22"/>
                <w:szCs w:val="22"/>
              </w:rPr>
              <w:t>洗衣液</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37BD">
            <w:pPr>
              <w:widowControl/>
              <w:jc w:val="center"/>
              <w:textAlignment w:val="center"/>
              <w:rPr>
                <w:rFonts w:ascii="宋体" w:hAnsi="宋体" w:cs="宋体"/>
                <w:b/>
                <w:bCs/>
                <w:sz w:val="22"/>
                <w:szCs w:val="22"/>
              </w:rPr>
            </w:pPr>
            <w:r>
              <w:rPr>
                <w:rFonts w:hint="eastAsia" w:ascii="宋体" w:hAnsi="宋体" w:cs="宋体"/>
                <w:color w:val="000000"/>
                <w:kern w:val="0"/>
                <w:sz w:val="22"/>
                <w:szCs w:val="22"/>
              </w:rPr>
              <w:t xml:space="preserve"> 3kg</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1CDB">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主要成分：去污增效剂、植物香氛</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4AE7">
            <w:pPr>
              <w:widowControl/>
              <w:jc w:val="center"/>
              <w:textAlignment w:val="center"/>
              <w:rPr>
                <w:rFonts w:ascii="宋体" w:hAnsi="宋体" w:cs="宋体"/>
                <w:kern w:val="0"/>
                <w:sz w:val="22"/>
                <w:szCs w:val="22"/>
              </w:rPr>
            </w:pPr>
            <w:r>
              <w:rPr>
                <w:rFonts w:hint="eastAsia" w:ascii="宋体" w:hAnsi="宋体" w:cs="宋体"/>
                <w:kern w:val="0"/>
                <w:sz w:val="22"/>
                <w:szCs w:val="22"/>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E4C2">
            <w:pPr>
              <w:widowControl/>
              <w:jc w:val="center"/>
              <w:textAlignment w:val="center"/>
              <w:rPr>
                <w:rFonts w:ascii="宋体" w:hAnsi="宋体" w:cs="宋体"/>
                <w:sz w:val="22"/>
                <w:szCs w:val="22"/>
              </w:rPr>
            </w:pPr>
            <w:r>
              <w:rPr>
                <w:rFonts w:hint="eastAsia" w:ascii="宋体" w:hAnsi="宋体" w:cs="宋体"/>
                <w:color w:val="000000"/>
                <w:kern w:val="0"/>
                <w:sz w:val="22"/>
                <w:szCs w:val="22"/>
              </w:rPr>
              <w:t>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F0DF">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38</w:t>
            </w:r>
          </w:p>
        </w:tc>
      </w:tr>
      <w:tr w14:paraId="12ABB0C9">
        <w:tblPrEx>
          <w:tblCellMar>
            <w:top w:w="0" w:type="dxa"/>
            <w:left w:w="108" w:type="dxa"/>
            <w:bottom w:w="0" w:type="dxa"/>
            <w:right w:w="108" w:type="dxa"/>
          </w:tblCellMar>
        </w:tblPrEx>
        <w:trPr>
          <w:trHeight w:val="73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B5F">
            <w:pPr>
              <w:widowControl/>
              <w:jc w:val="center"/>
              <w:textAlignment w:val="center"/>
              <w:rPr>
                <w:rFonts w:ascii="宋体" w:hAnsi="宋体" w:cs="宋体"/>
                <w:kern w:val="0"/>
                <w:sz w:val="22"/>
                <w:szCs w:val="22"/>
              </w:rPr>
            </w:pPr>
            <w:r>
              <w:rPr>
                <w:rFonts w:hint="eastAsia" w:ascii="宋体" w:hAnsi="宋体" w:cs="宋体"/>
                <w:kern w:val="0"/>
                <w:sz w:val="22"/>
                <w:szCs w:val="22"/>
              </w:rPr>
              <w:t>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64C4">
            <w:pPr>
              <w:widowControl/>
              <w:jc w:val="center"/>
              <w:textAlignment w:val="center"/>
              <w:rPr>
                <w:rFonts w:ascii="宋体" w:hAnsi="宋体" w:cs="宋体"/>
                <w:sz w:val="22"/>
                <w:szCs w:val="22"/>
              </w:rPr>
            </w:pPr>
            <w:r>
              <w:rPr>
                <w:rFonts w:hint="eastAsia" w:ascii="宋体" w:hAnsi="宋体" w:cs="宋体"/>
                <w:sz w:val="22"/>
                <w:szCs w:val="22"/>
              </w:rPr>
              <w:t>6连包抽纸</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2DCA">
            <w:pPr>
              <w:widowControl/>
              <w:jc w:val="center"/>
              <w:textAlignment w:val="center"/>
              <w:rPr>
                <w:rFonts w:ascii="宋体" w:hAnsi="宋体" w:cs="宋体"/>
                <w:b/>
                <w:bCs/>
                <w:sz w:val="22"/>
                <w:szCs w:val="22"/>
              </w:rPr>
            </w:pP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3E76">
            <w:pPr>
              <w:widowControl/>
              <w:jc w:val="center"/>
              <w:textAlignment w:val="center"/>
              <w:rPr>
                <w:rFonts w:ascii="宋体" w:hAnsi="宋体" w:cs="宋体"/>
                <w:sz w:val="22"/>
                <w:szCs w:val="22"/>
                <w:highlight w:val="none"/>
              </w:rPr>
            </w:pPr>
            <w:r>
              <w:rPr>
                <w:rFonts w:hint="eastAsia" w:ascii="宋体" w:hAnsi="宋体" w:cs="宋体"/>
                <w:sz w:val="22"/>
                <w:szCs w:val="22"/>
                <w:highlight w:val="none"/>
              </w:rPr>
              <w:t>130抽</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48F2">
            <w:pPr>
              <w:widowControl/>
              <w:jc w:val="center"/>
              <w:textAlignment w:val="center"/>
              <w:rPr>
                <w:rFonts w:ascii="宋体" w:hAnsi="宋体" w:cs="宋体"/>
                <w:kern w:val="0"/>
                <w:sz w:val="22"/>
                <w:szCs w:val="22"/>
              </w:rPr>
            </w:pPr>
            <w:r>
              <w:rPr>
                <w:rFonts w:hint="eastAsia" w:ascii="宋体" w:hAnsi="宋体" w:cs="宋体"/>
                <w:kern w:val="0"/>
                <w:sz w:val="22"/>
                <w:szCs w:val="22"/>
              </w:rPr>
              <w:t>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C0F2">
            <w:pPr>
              <w:widowControl/>
              <w:jc w:val="center"/>
              <w:textAlignment w:val="center"/>
              <w:rPr>
                <w:rFonts w:ascii="宋体" w:hAnsi="宋体" w:cs="宋体"/>
                <w:sz w:val="22"/>
                <w:szCs w:val="22"/>
              </w:rPr>
            </w:pPr>
            <w:r>
              <w:rPr>
                <w:rFonts w:hint="eastAsia" w:ascii="宋体" w:hAnsi="宋体" w:cs="宋体"/>
                <w:color w:val="000000"/>
                <w:kern w:val="0"/>
                <w:sz w:val="22"/>
                <w:szCs w:val="22"/>
              </w:rPr>
              <w:t>497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B8B9">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25.5</w:t>
            </w:r>
          </w:p>
        </w:tc>
      </w:tr>
      <w:tr w14:paraId="1FF3C3ED">
        <w:tblPrEx>
          <w:tblCellMar>
            <w:top w:w="0" w:type="dxa"/>
            <w:left w:w="108" w:type="dxa"/>
            <w:bottom w:w="0" w:type="dxa"/>
            <w:right w:w="108" w:type="dxa"/>
          </w:tblCellMar>
        </w:tblPrEx>
        <w:trPr>
          <w:trHeight w:val="73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B3A2">
            <w:pPr>
              <w:widowControl/>
              <w:jc w:val="center"/>
              <w:textAlignment w:val="center"/>
              <w:rPr>
                <w:rFonts w:ascii="宋体" w:hAnsi="宋体" w:cs="宋体"/>
                <w:kern w:val="0"/>
                <w:sz w:val="22"/>
                <w:szCs w:val="22"/>
              </w:rPr>
            </w:pPr>
            <w:r>
              <w:rPr>
                <w:rFonts w:hint="eastAsia" w:ascii="宋体" w:hAnsi="宋体" w:cs="宋体"/>
                <w:kern w:val="0"/>
                <w:sz w:val="22"/>
                <w:szCs w:val="22"/>
              </w:rPr>
              <w:t>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4639">
            <w:pPr>
              <w:widowControl/>
              <w:jc w:val="center"/>
              <w:textAlignment w:val="center"/>
              <w:rPr>
                <w:rFonts w:ascii="宋体" w:hAnsi="宋体" w:cs="宋体"/>
                <w:sz w:val="22"/>
                <w:szCs w:val="22"/>
              </w:rPr>
            </w:pPr>
            <w:r>
              <w:rPr>
                <w:rFonts w:hint="eastAsia" w:ascii="宋体" w:hAnsi="宋体" w:cs="宋体"/>
                <w:sz w:val="22"/>
                <w:szCs w:val="22"/>
              </w:rPr>
              <w:t>毛巾</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C7E8">
            <w:pPr>
              <w:widowControl/>
              <w:jc w:val="center"/>
              <w:textAlignment w:val="center"/>
              <w:rPr>
                <w:rFonts w:ascii="宋体" w:hAnsi="宋体" w:cs="宋体"/>
                <w:b/>
                <w:bCs/>
                <w:sz w:val="22"/>
                <w:szCs w:val="22"/>
              </w:rPr>
            </w:pP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6C4E">
            <w:pPr>
              <w:widowControl/>
              <w:jc w:val="center"/>
              <w:textAlignment w:val="center"/>
              <w:rPr>
                <w:rFonts w:ascii="宋体" w:hAnsi="宋体" w:cs="宋体"/>
                <w:sz w:val="22"/>
                <w:szCs w:val="22"/>
                <w:highlight w:val="none"/>
              </w:rPr>
            </w:pPr>
            <w:r>
              <w:rPr>
                <w:rFonts w:hint="eastAsia" w:ascii="宋体" w:hAnsi="宋体" w:cs="宋体"/>
                <w:sz w:val="22"/>
                <w:szCs w:val="22"/>
                <w:highlight w:val="none"/>
              </w:rPr>
              <w:t>100%棉</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9FC9">
            <w:pPr>
              <w:widowControl/>
              <w:jc w:val="center"/>
              <w:textAlignment w:val="center"/>
              <w:rPr>
                <w:rFonts w:ascii="宋体" w:hAnsi="宋体" w:cs="宋体"/>
                <w:kern w:val="0"/>
                <w:sz w:val="22"/>
                <w:szCs w:val="22"/>
              </w:rPr>
            </w:pPr>
            <w:r>
              <w:rPr>
                <w:rFonts w:hint="eastAsia" w:ascii="宋体" w:hAnsi="宋体" w:cs="宋体"/>
                <w:kern w:val="0"/>
                <w:sz w:val="22"/>
                <w:szCs w:val="22"/>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0CE8">
            <w:pPr>
              <w:widowControl/>
              <w:jc w:val="center"/>
              <w:textAlignment w:val="center"/>
              <w:rPr>
                <w:rFonts w:ascii="宋体" w:hAnsi="宋体" w:cs="宋体"/>
                <w:sz w:val="22"/>
                <w:szCs w:val="22"/>
              </w:rPr>
            </w:pPr>
            <w:r>
              <w:rPr>
                <w:rFonts w:hint="eastAsia" w:ascii="宋体" w:hAnsi="宋体" w:cs="宋体"/>
                <w:color w:val="000000"/>
                <w:kern w:val="0"/>
                <w:sz w:val="22"/>
                <w:szCs w:val="22"/>
              </w:rPr>
              <w:t>530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AF88">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15</w:t>
            </w:r>
          </w:p>
        </w:tc>
      </w:tr>
      <w:tr w14:paraId="2B3BAC75">
        <w:tblPrEx>
          <w:tblCellMar>
            <w:top w:w="0" w:type="dxa"/>
            <w:left w:w="108" w:type="dxa"/>
            <w:bottom w:w="0" w:type="dxa"/>
            <w:right w:w="108" w:type="dxa"/>
          </w:tblCellMar>
        </w:tblPrEx>
        <w:trPr>
          <w:trHeight w:val="73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9F83">
            <w:pPr>
              <w:widowControl/>
              <w:jc w:val="center"/>
              <w:textAlignment w:val="center"/>
              <w:rPr>
                <w:rFonts w:ascii="宋体" w:hAnsi="宋体" w:cs="宋体"/>
                <w:kern w:val="0"/>
                <w:sz w:val="22"/>
                <w:szCs w:val="22"/>
              </w:rPr>
            </w:pPr>
            <w:r>
              <w:rPr>
                <w:rFonts w:hint="eastAsia" w:ascii="宋体" w:hAnsi="宋体" w:cs="宋体"/>
                <w:kern w:val="0"/>
                <w:sz w:val="22"/>
                <w:szCs w:val="22"/>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3AF7">
            <w:pPr>
              <w:widowControl/>
              <w:jc w:val="center"/>
              <w:textAlignment w:val="center"/>
              <w:rPr>
                <w:rFonts w:ascii="宋体" w:hAnsi="宋体" w:cs="宋体"/>
                <w:sz w:val="22"/>
                <w:szCs w:val="22"/>
              </w:rPr>
            </w:pPr>
            <w:r>
              <w:rPr>
                <w:rFonts w:hint="eastAsia" w:ascii="宋体" w:hAnsi="宋体" w:cs="宋体"/>
                <w:sz w:val="22"/>
                <w:szCs w:val="22"/>
              </w:rPr>
              <w:t>洗洁精 </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16EC">
            <w:pPr>
              <w:widowControl/>
              <w:jc w:val="center"/>
              <w:textAlignment w:val="center"/>
              <w:rPr>
                <w:rFonts w:ascii="宋体" w:hAnsi="宋体" w:cs="宋体"/>
                <w:sz w:val="22"/>
                <w:szCs w:val="22"/>
                <w:highlight w:val="yellow"/>
              </w:rPr>
            </w:pP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8972">
            <w:pPr>
              <w:widowControl/>
              <w:jc w:val="center"/>
              <w:textAlignment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74DA">
            <w:pPr>
              <w:widowControl/>
              <w:jc w:val="center"/>
              <w:textAlignment w:val="center"/>
              <w:rPr>
                <w:rFonts w:ascii="宋体" w:hAnsi="宋体" w:cs="宋体"/>
                <w:kern w:val="0"/>
                <w:sz w:val="22"/>
                <w:szCs w:val="22"/>
              </w:rPr>
            </w:pPr>
            <w:r>
              <w:rPr>
                <w:rFonts w:hint="eastAsia" w:ascii="宋体" w:hAnsi="宋体" w:cs="宋体"/>
                <w:kern w:val="0"/>
                <w:sz w:val="22"/>
                <w:szCs w:val="22"/>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ED39">
            <w:pPr>
              <w:widowControl/>
              <w:jc w:val="center"/>
              <w:textAlignment w:val="center"/>
              <w:rPr>
                <w:rFonts w:ascii="宋体" w:hAnsi="宋体" w:cs="宋体"/>
                <w:sz w:val="22"/>
                <w:szCs w:val="22"/>
              </w:rPr>
            </w:pPr>
            <w:r>
              <w:rPr>
                <w:rFonts w:hint="eastAsia" w:ascii="宋体" w:hAnsi="宋体" w:cs="宋体"/>
                <w:color w:val="000000"/>
                <w:kern w:val="0"/>
                <w:sz w:val="22"/>
                <w:szCs w:val="22"/>
              </w:rPr>
              <w:t>320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97E3">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8.5</w:t>
            </w:r>
          </w:p>
        </w:tc>
      </w:tr>
      <w:tr w14:paraId="1AFB163B">
        <w:tblPrEx>
          <w:tblCellMar>
            <w:top w:w="0" w:type="dxa"/>
            <w:left w:w="108" w:type="dxa"/>
            <w:bottom w:w="0" w:type="dxa"/>
            <w:right w:w="108" w:type="dxa"/>
          </w:tblCellMar>
        </w:tblPrEx>
        <w:trPr>
          <w:trHeight w:val="73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AB93">
            <w:pPr>
              <w:widowControl/>
              <w:jc w:val="center"/>
              <w:textAlignment w:val="center"/>
              <w:rPr>
                <w:rFonts w:ascii="宋体" w:hAnsi="宋体" w:cs="宋体"/>
                <w:kern w:val="0"/>
                <w:sz w:val="22"/>
                <w:szCs w:val="22"/>
              </w:rPr>
            </w:pPr>
            <w:r>
              <w:rPr>
                <w:rFonts w:hint="eastAsia" w:ascii="宋体" w:hAnsi="宋体" w:cs="宋体"/>
                <w:kern w:val="0"/>
                <w:sz w:val="22"/>
                <w:szCs w:val="22"/>
              </w:rPr>
              <w:t>10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D39">
            <w:pPr>
              <w:widowControl/>
              <w:jc w:val="center"/>
              <w:textAlignment w:val="center"/>
              <w:rPr>
                <w:rFonts w:ascii="宋体" w:hAnsi="宋体" w:cs="宋体"/>
                <w:sz w:val="22"/>
                <w:szCs w:val="22"/>
              </w:rPr>
            </w:pPr>
            <w:r>
              <w:rPr>
                <w:rFonts w:hint="eastAsia" w:ascii="宋体" w:hAnsi="宋体" w:cs="宋体"/>
                <w:sz w:val="22"/>
                <w:szCs w:val="22"/>
              </w:rPr>
              <w:t>洗衣</w:t>
            </w:r>
          </w:p>
          <w:p w14:paraId="21C1D9AA">
            <w:pPr>
              <w:widowControl/>
              <w:jc w:val="center"/>
              <w:textAlignment w:val="center"/>
              <w:rPr>
                <w:rFonts w:ascii="宋体" w:hAnsi="宋体" w:cs="宋体"/>
                <w:sz w:val="22"/>
                <w:szCs w:val="22"/>
              </w:rPr>
            </w:pPr>
            <w:r>
              <w:rPr>
                <w:rFonts w:hint="eastAsia" w:ascii="宋体" w:hAnsi="宋体" w:cs="宋体"/>
                <w:sz w:val="22"/>
                <w:szCs w:val="22"/>
              </w:rPr>
              <w:t>皂</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AD8">
            <w:pPr>
              <w:widowControl/>
              <w:jc w:val="center"/>
              <w:textAlignment w:val="center"/>
              <w:rPr>
                <w:rFonts w:ascii="宋体" w:hAnsi="宋体" w:cs="宋体"/>
                <w:sz w:val="22"/>
                <w:szCs w:val="22"/>
              </w:rPr>
            </w:pP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0981">
            <w:pPr>
              <w:widowControl/>
              <w:jc w:val="center"/>
              <w:textAlignment w:val="center"/>
              <w:rPr>
                <w:rFonts w:ascii="宋体" w:hAnsi="宋体" w:cs="宋体"/>
                <w:sz w:val="22"/>
                <w:szCs w:val="22"/>
                <w:highlight w:val="none"/>
              </w:rPr>
            </w:pPr>
            <w:r>
              <w:rPr>
                <w:rFonts w:hint="eastAsia" w:ascii="宋体" w:hAnsi="宋体" w:cs="宋体"/>
                <w:sz w:val="22"/>
                <w:szCs w:val="22"/>
                <w:highlight w:val="none"/>
              </w:rPr>
              <w:t>植物油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12ED">
            <w:pPr>
              <w:widowControl/>
              <w:jc w:val="center"/>
              <w:textAlignment w:val="center"/>
              <w:rPr>
                <w:rFonts w:ascii="宋体" w:hAnsi="宋体" w:cs="宋体"/>
                <w:kern w:val="0"/>
                <w:sz w:val="22"/>
                <w:szCs w:val="22"/>
              </w:rPr>
            </w:pPr>
            <w:r>
              <w:rPr>
                <w:rFonts w:hint="eastAsia" w:ascii="宋体" w:hAnsi="宋体" w:cs="宋体"/>
                <w:kern w:val="0"/>
                <w:sz w:val="22"/>
                <w:szCs w:val="22"/>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E026">
            <w:pPr>
              <w:widowControl/>
              <w:jc w:val="center"/>
              <w:textAlignment w:val="center"/>
              <w:rPr>
                <w:rFonts w:ascii="宋体" w:hAnsi="宋体" w:cs="宋体"/>
                <w:sz w:val="22"/>
                <w:szCs w:val="22"/>
              </w:rPr>
            </w:pPr>
            <w:r>
              <w:rPr>
                <w:rFonts w:hint="eastAsia" w:ascii="宋体" w:hAnsi="宋体" w:cs="宋体"/>
                <w:color w:val="000000"/>
                <w:kern w:val="0"/>
                <w:sz w:val="22"/>
                <w:szCs w:val="22"/>
              </w:rPr>
              <w:t>416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E5D8">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5</w:t>
            </w:r>
          </w:p>
        </w:tc>
      </w:tr>
      <w:tr w14:paraId="68172010">
        <w:tblPrEx>
          <w:tblCellMar>
            <w:top w:w="0" w:type="dxa"/>
            <w:left w:w="108" w:type="dxa"/>
            <w:bottom w:w="0" w:type="dxa"/>
            <w:right w:w="108" w:type="dxa"/>
          </w:tblCellMar>
        </w:tblPrEx>
        <w:trPr>
          <w:trHeight w:val="73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27EE">
            <w:pPr>
              <w:widowControl/>
              <w:jc w:val="center"/>
              <w:textAlignment w:val="center"/>
              <w:rPr>
                <w:rFonts w:ascii="宋体" w:hAnsi="宋体" w:cs="宋体"/>
                <w:kern w:val="0"/>
                <w:sz w:val="22"/>
                <w:szCs w:val="22"/>
              </w:rPr>
            </w:pPr>
            <w:r>
              <w:rPr>
                <w:rFonts w:hint="eastAsia" w:ascii="宋体" w:hAnsi="宋体" w:cs="宋体"/>
                <w:kern w:val="0"/>
                <w:sz w:val="22"/>
                <w:szCs w:val="22"/>
              </w:rPr>
              <w:t>11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5B92">
            <w:pPr>
              <w:widowControl/>
              <w:jc w:val="left"/>
              <w:textAlignment w:val="center"/>
              <w:rPr>
                <w:rFonts w:ascii="宋体" w:hAnsi="宋体" w:cs="宋体"/>
                <w:sz w:val="22"/>
                <w:szCs w:val="22"/>
              </w:rPr>
            </w:pPr>
            <w:r>
              <w:rPr>
                <w:rFonts w:hint="eastAsia" w:ascii="宋体" w:hAnsi="宋体" w:cs="宋体"/>
                <w:color w:val="000000"/>
                <w:kern w:val="0"/>
                <w:sz w:val="22"/>
                <w:szCs w:val="22"/>
              </w:rPr>
              <w:t>牙刷</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65FC">
            <w:pPr>
              <w:widowControl/>
              <w:jc w:val="center"/>
              <w:textAlignment w:val="center"/>
              <w:rPr>
                <w:rFonts w:ascii="宋体" w:hAnsi="宋体" w:cs="宋体"/>
                <w:sz w:val="22"/>
                <w:szCs w:val="22"/>
              </w:rPr>
            </w:pP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B5A">
            <w:pPr>
              <w:widowControl/>
              <w:jc w:val="center"/>
              <w:textAlignment w:val="center"/>
              <w:rPr>
                <w:rFonts w:ascii="宋体" w:hAnsi="宋体" w:cs="宋体"/>
                <w:sz w:val="22"/>
                <w:szCs w:val="22"/>
                <w:highlight w:val="none"/>
              </w:rPr>
            </w:pPr>
            <w:r>
              <w:rPr>
                <w:rFonts w:hint="eastAsia" w:ascii="宋体" w:hAnsi="宋体" w:cs="宋体"/>
                <w:sz w:val="22"/>
                <w:szCs w:val="22"/>
                <w:highlight w:val="none"/>
              </w:rPr>
              <w:t>抗菌纤丝</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48C5">
            <w:pPr>
              <w:widowControl/>
              <w:jc w:val="center"/>
              <w:textAlignment w:val="center"/>
              <w:rPr>
                <w:rFonts w:ascii="宋体" w:hAnsi="宋体" w:cs="宋体"/>
                <w:kern w:val="0"/>
                <w:sz w:val="22"/>
                <w:szCs w:val="22"/>
              </w:rPr>
            </w:pPr>
            <w:r>
              <w:rPr>
                <w:rFonts w:hint="eastAsia" w:ascii="宋体" w:hAnsi="宋体" w:cs="宋体"/>
                <w:kern w:val="0"/>
                <w:sz w:val="22"/>
                <w:szCs w:val="22"/>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BB35">
            <w:pPr>
              <w:widowControl/>
              <w:jc w:val="center"/>
              <w:textAlignment w:val="center"/>
              <w:rPr>
                <w:rFonts w:ascii="宋体" w:hAnsi="宋体" w:cs="宋体"/>
                <w:sz w:val="22"/>
                <w:szCs w:val="22"/>
              </w:rPr>
            </w:pPr>
            <w:r>
              <w:rPr>
                <w:rFonts w:hint="eastAsia" w:ascii="宋体" w:hAnsi="宋体" w:cs="宋体"/>
                <w:color w:val="000000"/>
                <w:kern w:val="0"/>
                <w:sz w:val="22"/>
                <w:szCs w:val="22"/>
              </w:rPr>
              <w:t>101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5038">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4</w:t>
            </w:r>
          </w:p>
        </w:tc>
      </w:tr>
      <w:tr w14:paraId="445EC302">
        <w:tblPrEx>
          <w:tblCellMar>
            <w:top w:w="0" w:type="dxa"/>
            <w:left w:w="108" w:type="dxa"/>
            <w:bottom w:w="0" w:type="dxa"/>
            <w:right w:w="108" w:type="dxa"/>
          </w:tblCellMar>
        </w:tblPrEx>
        <w:trPr>
          <w:trHeight w:val="73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8061">
            <w:pPr>
              <w:widowControl/>
              <w:jc w:val="center"/>
              <w:textAlignment w:val="center"/>
              <w:rPr>
                <w:rFonts w:ascii="宋体" w:hAnsi="宋体" w:cs="宋体"/>
                <w:kern w:val="0"/>
                <w:sz w:val="22"/>
                <w:szCs w:val="22"/>
              </w:rPr>
            </w:pPr>
            <w:r>
              <w:rPr>
                <w:rFonts w:hint="eastAsia" w:ascii="宋体" w:hAnsi="宋体" w:cs="宋体"/>
                <w:kern w:val="0"/>
                <w:sz w:val="22"/>
                <w:szCs w:val="22"/>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6910">
            <w:pPr>
              <w:widowControl/>
              <w:jc w:val="left"/>
              <w:textAlignment w:val="center"/>
              <w:rPr>
                <w:rFonts w:ascii="宋体" w:hAnsi="宋体" w:cs="宋体"/>
                <w:sz w:val="22"/>
                <w:szCs w:val="22"/>
              </w:rPr>
            </w:pPr>
            <w:r>
              <w:rPr>
                <w:rFonts w:hint="eastAsia" w:ascii="宋体" w:hAnsi="宋体" w:cs="宋体"/>
                <w:color w:val="000000"/>
                <w:kern w:val="0"/>
                <w:sz w:val="22"/>
                <w:szCs w:val="22"/>
              </w:rPr>
              <w:t>纸巾</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AB16">
            <w:pPr>
              <w:widowControl/>
              <w:jc w:val="center"/>
              <w:textAlignment w:val="center"/>
              <w:rPr>
                <w:rFonts w:ascii="宋体" w:hAnsi="宋体" w:cs="宋体"/>
                <w:sz w:val="22"/>
                <w:szCs w:val="22"/>
              </w:rPr>
            </w:pP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6B95">
            <w:pPr>
              <w:widowControl/>
              <w:jc w:val="center"/>
              <w:textAlignment w:val="center"/>
              <w:rPr>
                <w:rFonts w:ascii="宋体" w:hAnsi="宋体" w:cs="宋体"/>
                <w:sz w:val="22"/>
                <w:szCs w:val="22"/>
                <w:highlight w:val="none"/>
              </w:rPr>
            </w:pPr>
            <w:r>
              <w:rPr>
                <w:rFonts w:hint="eastAsia" w:ascii="宋体" w:hAnsi="宋体" w:cs="宋体"/>
                <w:sz w:val="22"/>
                <w:szCs w:val="22"/>
                <w:highlight w:val="none"/>
              </w:rPr>
              <w:t>10小张</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05CF">
            <w:pPr>
              <w:widowControl/>
              <w:jc w:val="center"/>
              <w:textAlignment w:val="center"/>
              <w:rPr>
                <w:rFonts w:ascii="宋体" w:hAnsi="宋体" w:cs="宋体"/>
                <w:kern w:val="0"/>
                <w:sz w:val="22"/>
                <w:szCs w:val="22"/>
              </w:rPr>
            </w:pPr>
            <w:r>
              <w:rPr>
                <w:rFonts w:hint="eastAsia" w:ascii="宋体" w:hAnsi="宋体" w:cs="宋体"/>
                <w:kern w:val="0"/>
                <w:sz w:val="22"/>
                <w:szCs w:val="22"/>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FE10">
            <w:pPr>
              <w:widowControl/>
              <w:jc w:val="right"/>
              <w:textAlignment w:val="center"/>
              <w:rPr>
                <w:rFonts w:ascii="宋体" w:hAnsi="宋体" w:cs="宋体"/>
                <w:sz w:val="22"/>
                <w:szCs w:val="22"/>
              </w:rPr>
            </w:pPr>
            <w:r>
              <w:rPr>
                <w:rFonts w:hint="eastAsia" w:ascii="宋体" w:hAnsi="宋体" w:cs="宋体"/>
                <w:color w:val="000000"/>
                <w:kern w:val="0"/>
                <w:sz w:val="22"/>
                <w:szCs w:val="22"/>
              </w:rPr>
              <w:t>2404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5F5A">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0.5</w:t>
            </w:r>
          </w:p>
        </w:tc>
      </w:tr>
    </w:tbl>
    <w:p w14:paraId="3DD48FF1">
      <w:pPr>
        <w:pStyle w:val="59"/>
        <w:spacing w:line="360" w:lineRule="auto"/>
        <w:jc w:val="left"/>
        <w:rPr>
          <w:rStyle w:val="78"/>
          <w:bCs/>
          <w:sz w:val="24"/>
          <w:szCs w:val="24"/>
        </w:rPr>
      </w:pPr>
      <w:r>
        <w:rPr>
          <w:rFonts w:hint="eastAsia" w:ascii="宋体" w:hAnsi="宋体" w:cs="宋体"/>
        </w:rPr>
        <w:t>▲</w:t>
      </w:r>
      <w:r>
        <w:rPr>
          <w:rStyle w:val="78"/>
          <w:rFonts w:hint="eastAsia"/>
          <w:bCs/>
          <w:sz w:val="24"/>
          <w:szCs w:val="24"/>
        </w:rPr>
        <w:t>三、其他要求：</w:t>
      </w:r>
    </w:p>
    <w:p w14:paraId="2BDE2201">
      <w:pPr>
        <w:pStyle w:val="59"/>
        <w:spacing w:line="360" w:lineRule="auto"/>
        <w:jc w:val="left"/>
        <w:rPr>
          <w:rStyle w:val="78"/>
          <w:b w:val="0"/>
          <w:sz w:val="24"/>
          <w:szCs w:val="24"/>
        </w:rPr>
      </w:pPr>
      <w:r>
        <w:rPr>
          <w:rStyle w:val="78"/>
          <w:rFonts w:hint="eastAsia"/>
          <w:b w:val="0"/>
          <w:sz w:val="24"/>
          <w:szCs w:val="24"/>
        </w:rPr>
        <w:t xml:space="preserve">1、本次采购由供应商制作采购清单中货物，运抵采购人指定的地点。   </w:t>
      </w:r>
    </w:p>
    <w:p w14:paraId="5B5583BE">
      <w:pPr>
        <w:pStyle w:val="59"/>
        <w:spacing w:line="360" w:lineRule="auto"/>
        <w:jc w:val="left"/>
        <w:rPr>
          <w:rStyle w:val="78"/>
          <w:b w:val="0"/>
          <w:sz w:val="24"/>
          <w:szCs w:val="24"/>
        </w:rPr>
      </w:pPr>
      <w:r>
        <w:rPr>
          <w:rStyle w:val="78"/>
          <w:rFonts w:hint="eastAsia"/>
          <w:b w:val="0"/>
          <w:sz w:val="24"/>
          <w:szCs w:val="24"/>
        </w:rPr>
        <w:t>2、投标人必须对应以上清单进行一一响应。</w:t>
      </w:r>
    </w:p>
    <w:p w14:paraId="2F35C482">
      <w:pPr>
        <w:pStyle w:val="59"/>
        <w:spacing w:line="360" w:lineRule="auto"/>
        <w:jc w:val="left"/>
        <w:rPr>
          <w:rStyle w:val="78"/>
          <w:b w:val="0"/>
          <w:sz w:val="24"/>
          <w:szCs w:val="24"/>
        </w:rPr>
      </w:pPr>
      <w:r>
        <w:rPr>
          <w:rStyle w:val="78"/>
          <w:rFonts w:hint="eastAsia"/>
          <w:b w:val="0"/>
          <w:sz w:val="24"/>
          <w:szCs w:val="24"/>
        </w:rPr>
        <w:t>3、所有招标产品收货时临保期不低于18个月。</w:t>
      </w:r>
    </w:p>
    <w:p w14:paraId="32CED12E">
      <w:pPr>
        <w:pStyle w:val="59"/>
        <w:spacing w:line="360" w:lineRule="auto"/>
        <w:jc w:val="left"/>
        <w:rPr>
          <w:rStyle w:val="78"/>
          <w:b w:val="0"/>
          <w:sz w:val="24"/>
          <w:szCs w:val="24"/>
        </w:rPr>
      </w:pPr>
      <w:r>
        <w:rPr>
          <w:rStyle w:val="78"/>
          <w:rFonts w:hint="eastAsia"/>
          <w:b w:val="0"/>
          <w:sz w:val="24"/>
          <w:szCs w:val="24"/>
        </w:rPr>
        <w:t>4、所有货物均打包成单人份并协助采购方进行派发。</w:t>
      </w:r>
    </w:p>
    <w:p w14:paraId="58AB8224">
      <w:pPr>
        <w:pStyle w:val="59"/>
        <w:spacing w:line="360" w:lineRule="auto"/>
        <w:jc w:val="left"/>
        <w:rPr>
          <w:rStyle w:val="78"/>
          <w:bCs/>
          <w:sz w:val="24"/>
          <w:szCs w:val="24"/>
        </w:rPr>
      </w:pPr>
      <w:r>
        <w:rPr>
          <w:rFonts w:hint="eastAsia" w:ascii="宋体" w:hAnsi="宋体" w:cs="宋体"/>
        </w:rPr>
        <w:t>▲</w:t>
      </w:r>
      <w:r>
        <w:rPr>
          <w:rStyle w:val="78"/>
          <w:rFonts w:hint="eastAsia"/>
          <w:bCs/>
          <w:sz w:val="24"/>
          <w:szCs w:val="24"/>
        </w:rPr>
        <w:t>四、供货要求：</w:t>
      </w:r>
    </w:p>
    <w:p w14:paraId="50F22A8B">
      <w:pPr>
        <w:pStyle w:val="59"/>
        <w:numPr>
          <w:ilvl w:val="0"/>
          <w:numId w:val="1"/>
        </w:numPr>
        <w:spacing w:line="360" w:lineRule="auto"/>
        <w:jc w:val="left"/>
        <w:rPr>
          <w:rStyle w:val="78"/>
          <w:b w:val="0"/>
          <w:sz w:val="24"/>
          <w:szCs w:val="24"/>
        </w:rPr>
      </w:pPr>
      <w:r>
        <w:rPr>
          <w:rStyle w:val="78"/>
          <w:rFonts w:hint="eastAsia"/>
          <w:b w:val="0"/>
          <w:sz w:val="24"/>
          <w:szCs w:val="24"/>
        </w:rPr>
        <w:t>供方所供的货物必须为全新的，符合国家标准的合格产品；</w:t>
      </w:r>
    </w:p>
    <w:p w14:paraId="465080F7">
      <w:pPr>
        <w:pStyle w:val="59"/>
        <w:spacing w:line="360" w:lineRule="auto"/>
        <w:jc w:val="left"/>
        <w:rPr>
          <w:rStyle w:val="78"/>
          <w:b w:val="0"/>
          <w:sz w:val="24"/>
          <w:szCs w:val="24"/>
        </w:rPr>
      </w:pPr>
      <w:r>
        <w:rPr>
          <w:rStyle w:val="78"/>
          <w:rFonts w:hint="eastAsia"/>
          <w:b w:val="0"/>
          <w:sz w:val="24"/>
          <w:szCs w:val="24"/>
        </w:rPr>
        <w:t xml:space="preserve">2、所供货物不会侵犯任何第三方知识产权； </w:t>
      </w:r>
    </w:p>
    <w:p w14:paraId="20FCD754">
      <w:pPr>
        <w:pStyle w:val="59"/>
        <w:spacing w:line="360" w:lineRule="auto"/>
        <w:jc w:val="left"/>
        <w:rPr>
          <w:rStyle w:val="78"/>
          <w:b w:val="0"/>
          <w:sz w:val="24"/>
          <w:szCs w:val="24"/>
        </w:rPr>
      </w:pPr>
      <w:r>
        <w:rPr>
          <w:rStyle w:val="78"/>
          <w:rFonts w:hint="eastAsia"/>
          <w:b w:val="0"/>
          <w:sz w:val="24"/>
          <w:szCs w:val="24"/>
        </w:rPr>
        <w:t>3、送货地址：采购人指定地点；</w:t>
      </w:r>
    </w:p>
    <w:p w14:paraId="18B25180">
      <w:pPr>
        <w:pStyle w:val="59"/>
        <w:spacing w:line="360" w:lineRule="auto"/>
        <w:jc w:val="left"/>
        <w:rPr>
          <w:rStyle w:val="78"/>
          <w:bCs/>
          <w:sz w:val="24"/>
          <w:szCs w:val="24"/>
        </w:rPr>
      </w:pPr>
      <w:r>
        <w:rPr>
          <w:rFonts w:hint="eastAsia" w:ascii="宋体" w:hAnsi="宋体" w:cs="宋体"/>
        </w:rPr>
        <w:t>▲</w:t>
      </w:r>
      <w:r>
        <w:rPr>
          <w:rStyle w:val="78"/>
          <w:rFonts w:hint="eastAsia"/>
          <w:bCs/>
          <w:sz w:val="24"/>
          <w:szCs w:val="24"/>
        </w:rPr>
        <w:t>五、售后服务要求：</w:t>
      </w:r>
    </w:p>
    <w:p w14:paraId="161ACAC7">
      <w:pPr>
        <w:pStyle w:val="59"/>
        <w:spacing w:line="360" w:lineRule="auto"/>
        <w:jc w:val="left"/>
        <w:rPr>
          <w:rStyle w:val="78"/>
          <w:b w:val="0"/>
          <w:sz w:val="24"/>
          <w:szCs w:val="24"/>
        </w:rPr>
      </w:pPr>
      <w:r>
        <w:rPr>
          <w:rStyle w:val="78"/>
          <w:rFonts w:hint="eastAsia"/>
          <w:b w:val="0"/>
          <w:sz w:val="24"/>
          <w:szCs w:val="24"/>
        </w:rPr>
        <w:t>1、验收要求：中标单位对其提供的产品，必须保证品质，所有产品验收合格，临保期不得低于18个月。</w:t>
      </w:r>
    </w:p>
    <w:p w14:paraId="665FA00A">
      <w:pPr>
        <w:pStyle w:val="59"/>
        <w:spacing w:line="360" w:lineRule="auto"/>
        <w:jc w:val="left"/>
        <w:rPr>
          <w:rStyle w:val="78"/>
          <w:bCs/>
          <w:sz w:val="24"/>
          <w:szCs w:val="24"/>
        </w:rPr>
      </w:pPr>
      <w:r>
        <w:rPr>
          <w:rStyle w:val="78"/>
          <w:rFonts w:hint="eastAsia"/>
          <w:b w:val="0"/>
          <w:sz w:val="24"/>
          <w:szCs w:val="24"/>
        </w:rPr>
        <w:t xml:space="preserve">2、技术支持要求：验收时出现问题，中标单位在接到电话后1小时内响应，2小时内到达现场解决问题，最迟在2个工作日内完成补救措施（如：换货），以保证采购方的正常发放工作，中标单位有其它服务承诺的，一并履行。                            </w:t>
      </w:r>
    </w:p>
    <w:p w14:paraId="30C7DC51">
      <w:pPr>
        <w:pStyle w:val="59"/>
        <w:spacing w:line="360" w:lineRule="auto"/>
        <w:jc w:val="left"/>
        <w:rPr>
          <w:rStyle w:val="78"/>
          <w:bCs/>
          <w:sz w:val="24"/>
          <w:szCs w:val="24"/>
        </w:rPr>
      </w:pPr>
      <w:r>
        <w:rPr>
          <w:rFonts w:hint="eastAsia" w:ascii="宋体" w:hAnsi="宋体" w:cs="宋体"/>
        </w:rPr>
        <w:t>▲</w:t>
      </w:r>
      <w:r>
        <w:rPr>
          <w:rStyle w:val="78"/>
          <w:rFonts w:hint="eastAsia"/>
          <w:bCs/>
          <w:sz w:val="24"/>
          <w:szCs w:val="24"/>
        </w:rPr>
        <w:t>六、供货期要求</w:t>
      </w:r>
    </w:p>
    <w:p w14:paraId="542401D9">
      <w:pPr>
        <w:pStyle w:val="59"/>
        <w:spacing w:line="360" w:lineRule="auto"/>
        <w:jc w:val="left"/>
        <w:rPr>
          <w:rStyle w:val="78"/>
          <w:bCs/>
          <w:sz w:val="24"/>
          <w:szCs w:val="24"/>
        </w:rPr>
      </w:pPr>
      <w:r>
        <w:rPr>
          <w:rStyle w:val="78"/>
          <w:rFonts w:hint="eastAsia"/>
          <w:b w:val="0"/>
          <w:sz w:val="24"/>
          <w:szCs w:val="24"/>
        </w:rPr>
        <w:t>中标人在合同签订后</w:t>
      </w:r>
      <w:r>
        <w:rPr>
          <w:rStyle w:val="78"/>
          <w:rFonts w:hint="eastAsia"/>
          <w:bCs/>
          <w:sz w:val="24"/>
          <w:szCs w:val="24"/>
        </w:rPr>
        <w:t>10个</w:t>
      </w:r>
      <w:r>
        <w:rPr>
          <w:rStyle w:val="78"/>
          <w:rFonts w:hint="eastAsia"/>
          <w:b w:val="0"/>
          <w:sz w:val="24"/>
          <w:szCs w:val="24"/>
        </w:rPr>
        <w:t>工作日内完成供货。</w:t>
      </w:r>
    </w:p>
    <w:p w14:paraId="693FB76D">
      <w:pPr>
        <w:pStyle w:val="59"/>
        <w:spacing w:line="360" w:lineRule="auto"/>
        <w:jc w:val="left"/>
        <w:rPr>
          <w:rStyle w:val="78"/>
          <w:bCs/>
          <w:sz w:val="24"/>
          <w:szCs w:val="24"/>
        </w:rPr>
      </w:pPr>
      <w:r>
        <w:rPr>
          <w:rStyle w:val="78"/>
          <w:rFonts w:hint="eastAsia"/>
          <w:bCs/>
          <w:sz w:val="24"/>
          <w:szCs w:val="24"/>
        </w:rPr>
        <w:t>七、货款结算方式</w:t>
      </w:r>
    </w:p>
    <w:p w14:paraId="03188C63">
      <w:pPr>
        <w:pStyle w:val="59"/>
        <w:spacing w:line="360" w:lineRule="auto"/>
        <w:jc w:val="left"/>
        <w:rPr>
          <w:rFonts w:hint="eastAsia" w:ascii="宋体" w:hAnsi="宋体" w:eastAsia="宋体" w:cs="宋体"/>
          <w:b/>
          <w:bCs/>
          <w:szCs w:val="24"/>
          <w:lang w:eastAsia="zh-CN"/>
        </w:rPr>
      </w:pPr>
      <w:r>
        <w:rPr>
          <w:rFonts w:hint="eastAsia" w:ascii="宋体" w:hAnsi="宋体" w:cs="宋体"/>
          <w:b/>
          <w:bCs/>
          <w:szCs w:val="24"/>
          <w:lang w:eastAsia="zh-CN"/>
        </w:rPr>
        <w:t>以经塘栖镇根据政府采购法等相关规定审核通过的合同相应条款为准。</w:t>
      </w:r>
    </w:p>
    <w:p w14:paraId="0AC3DBB0">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2098"/>
      <w:bookmarkEnd w:id="28"/>
      <w:bookmarkStart w:id="29" w:name="_Toc184314440"/>
      <w:bookmarkEnd w:id="29"/>
      <w:bookmarkStart w:id="30" w:name="_Toc184313308"/>
      <w:bookmarkEnd w:id="30"/>
      <w:bookmarkStart w:id="31" w:name="_Toc184313282"/>
      <w:bookmarkEnd w:id="31"/>
      <w:bookmarkStart w:id="32" w:name="_Toc184314422"/>
      <w:bookmarkEnd w:id="32"/>
      <w:bookmarkStart w:id="33" w:name="_Toc184310323"/>
      <w:bookmarkEnd w:id="33"/>
      <w:bookmarkStart w:id="34" w:name="_Toc184312079"/>
      <w:bookmarkEnd w:id="34"/>
      <w:bookmarkStart w:id="35" w:name="_Toc184312118"/>
      <w:bookmarkEnd w:id="35"/>
      <w:bookmarkStart w:id="36" w:name="_Toc184313283"/>
      <w:bookmarkEnd w:id="36"/>
      <w:bookmarkStart w:id="37" w:name="_Toc184308064"/>
      <w:bookmarkEnd w:id="37"/>
      <w:bookmarkStart w:id="38" w:name="_Toc184313266"/>
      <w:bookmarkEnd w:id="38"/>
      <w:bookmarkStart w:id="39" w:name="_Toc184308051"/>
      <w:bookmarkEnd w:id="39"/>
      <w:bookmarkStart w:id="40" w:name="_Toc184313239"/>
      <w:bookmarkEnd w:id="40"/>
      <w:bookmarkStart w:id="41" w:name="_Toc184308093"/>
      <w:bookmarkEnd w:id="41"/>
      <w:bookmarkStart w:id="42" w:name="_Toc184314445"/>
      <w:bookmarkEnd w:id="42"/>
      <w:bookmarkStart w:id="43" w:name="_Toc184310305"/>
      <w:bookmarkEnd w:id="43"/>
      <w:bookmarkStart w:id="44" w:name="_Toc184314461"/>
      <w:bookmarkEnd w:id="44"/>
      <w:bookmarkStart w:id="45" w:name="_Toc184310317"/>
      <w:bookmarkEnd w:id="45"/>
      <w:bookmarkStart w:id="46" w:name="_Toc184310288"/>
      <w:bookmarkEnd w:id="46"/>
      <w:bookmarkStart w:id="47" w:name="_Toc184310289"/>
      <w:bookmarkEnd w:id="47"/>
      <w:bookmarkStart w:id="48" w:name="_Toc184312096"/>
      <w:bookmarkEnd w:id="48"/>
      <w:bookmarkStart w:id="49" w:name="_Toc184312123"/>
      <w:bookmarkEnd w:id="49"/>
      <w:bookmarkStart w:id="50" w:name="_Toc184308096"/>
      <w:bookmarkEnd w:id="50"/>
      <w:bookmarkStart w:id="51" w:name="_Toc184308073"/>
      <w:bookmarkEnd w:id="51"/>
      <w:bookmarkStart w:id="52" w:name="_Toc184312120"/>
      <w:bookmarkEnd w:id="52"/>
      <w:bookmarkStart w:id="53" w:name="_Toc184314419"/>
      <w:bookmarkEnd w:id="53"/>
      <w:bookmarkStart w:id="54" w:name="_Toc184313309"/>
      <w:bookmarkEnd w:id="54"/>
      <w:bookmarkStart w:id="55" w:name="_Toc184313247"/>
      <w:bookmarkEnd w:id="55"/>
      <w:bookmarkStart w:id="56" w:name="_Toc184308104"/>
      <w:bookmarkEnd w:id="56"/>
      <w:bookmarkStart w:id="57" w:name="_Toc184308100"/>
      <w:bookmarkEnd w:id="57"/>
      <w:bookmarkStart w:id="58" w:name="_Toc184310342"/>
      <w:bookmarkEnd w:id="58"/>
      <w:bookmarkStart w:id="59" w:name="_Toc184312074"/>
      <w:bookmarkEnd w:id="59"/>
      <w:bookmarkStart w:id="60" w:name="_Toc184310287"/>
      <w:bookmarkEnd w:id="60"/>
      <w:bookmarkStart w:id="61" w:name="_Toc184312082"/>
      <w:bookmarkEnd w:id="61"/>
      <w:bookmarkStart w:id="62" w:name="_Toc184312133"/>
      <w:bookmarkEnd w:id="62"/>
      <w:bookmarkStart w:id="63" w:name="_Toc184308106"/>
      <w:bookmarkEnd w:id="63"/>
      <w:bookmarkStart w:id="64" w:name="_Toc184308080"/>
      <w:bookmarkEnd w:id="64"/>
      <w:bookmarkStart w:id="65" w:name="_Toc184314442"/>
      <w:bookmarkEnd w:id="65"/>
      <w:bookmarkStart w:id="66" w:name="_Toc184312122"/>
      <w:bookmarkEnd w:id="66"/>
      <w:bookmarkStart w:id="67" w:name="_Toc184312116"/>
      <w:bookmarkEnd w:id="67"/>
      <w:bookmarkStart w:id="68" w:name="_Toc184313246"/>
      <w:bookmarkEnd w:id="68"/>
      <w:bookmarkStart w:id="69" w:name="_Toc184308090"/>
      <w:bookmarkEnd w:id="69"/>
      <w:bookmarkStart w:id="70" w:name="_Toc184312083"/>
      <w:bookmarkEnd w:id="70"/>
      <w:bookmarkStart w:id="71" w:name="_Toc184308083"/>
      <w:bookmarkEnd w:id="71"/>
      <w:bookmarkStart w:id="72" w:name="_Toc184313252"/>
      <w:bookmarkEnd w:id="72"/>
      <w:bookmarkStart w:id="73" w:name="_Toc184313262"/>
      <w:bookmarkEnd w:id="73"/>
      <w:bookmarkStart w:id="74" w:name="_Toc184312084"/>
      <w:bookmarkEnd w:id="74"/>
      <w:bookmarkStart w:id="75" w:name="_Toc184313267"/>
      <w:bookmarkEnd w:id="75"/>
      <w:bookmarkStart w:id="76" w:name="_Toc184308039"/>
      <w:bookmarkEnd w:id="76"/>
      <w:bookmarkStart w:id="77" w:name="_Toc184314410"/>
      <w:bookmarkEnd w:id="77"/>
      <w:bookmarkStart w:id="78" w:name="_Toc184314412"/>
      <w:bookmarkEnd w:id="78"/>
      <w:bookmarkStart w:id="79" w:name="_Toc184314460"/>
      <w:bookmarkEnd w:id="79"/>
      <w:bookmarkStart w:id="80" w:name="_Toc184312069"/>
      <w:bookmarkEnd w:id="80"/>
      <w:bookmarkStart w:id="81" w:name="_Toc184313255"/>
      <w:bookmarkEnd w:id="81"/>
      <w:bookmarkStart w:id="82" w:name="_Toc184314429"/>
      <w:bookmarkEnd w:id="82"/>
      <w:bookmarkStart w:id="83" w:name="_Toc184308069"/>
      <w:bookmarkEnd w:id="83"/>
      <w:bookmarkStart w:id="84" w:name="_Toc184314465"/>
      <w:bookmarkEnd w:id="84"/>
      <w:bookmarkStart w:id="85" w:name="_Toc184310327"/>
      <w:bookmarkEnd w:id="85"/>
      <w:bookmarkStart w:id="86" w:name="_Toc184314433"/>
      <w:bookmarkEnd w:id="86"/>
      <w:bookmarkStart w:id="87" w:name="_Toc184314438"/>
      <w:bookmarkEnd w:id="87"/>
      <w:bookmarkStart w:id="88" w:name="_Toc184310333"/>
      <w:bookmarkEnd w:id="88"/>
      <w:bookmarkStart w:id="89" w:name="_Toc184310312"/>
      <w:bookmarkEnd w:id="89"/>
      <w:bookmarkStart w:id="90" w:name="_Toc184313275"/>
      <w:bookmarkEnd w:id="90"/>
      <w:bookmarkStart w:id="91" w:name="_Toc184314416"/>
      <w:bookmarkEnd w:id="91"/>
      <w:bookmarkStart w:id="92" w:name="_Toc184308105"/>
      <w:bookmarkEnd w:id="92"/>
      <w:bookmarkStart w:id="93" w:name="_Toc184313288"/>
      <w:bookmarkEnd w:id="93"/>
      <w:bookmarkStart w:id="94" w:name="_Toc184313277"/>
      <w:bookmarkEnd w:id="94"/>
      <w:bookmarkStart w:id="95" w:name="_Toc184308066"/>
      <w:bookmarkEnd w:id="95"/>
      <w:bookmarkStart w:id="96" w:name="_Toc184308062"/>
      <w:bookmarkEnd w:id="96"/>
      <w:bookmarkStart w:id="97" w:name="_Toc184314446"/>
      <w:bookmarkEnd w:id="97"/>
      <w:bookmarkStart w:id="98" w:name="_Toc184310334"/>
      <w:bookmarkEnd w:id="98"/>
      <w:bookmarkStart w:id="99" w:name="_Toc184312137"/>
      <w:bookmarkEnd w:id="99"/>
      <w:bookmarkStart w:id="100" w:name="_Toc184314468"/>
      <w:bookmarkEnd w:id="100"/>
      <w:bookmarkStart w:id="101" w:name="_Toc184313243"/>
      <w:bookmarkEnd w:id="101"/>
      <w:bookmarkStart w:id="102" w:name="_Toc184308075"/>
      <w:bookmarkEnd w:id="102"/>
      <w:bookmarkStart w:id="103" w:name="_Toc184308089"/>
      <w:bookmarkEnd w:id="103"/>
      <w:bookmarkStart w:id="104" w:name="_Toc184312097"/>
      <w:bookmarkEnd w:id="104"/>
      <w:bookmarkStart w:id="105" w:name="_Toc184314430"/>
      <w:bookmarkEnd w:id="105"/>
      <w:bookmarkStart w:id="106" w:name="_Toc184312111"/>
      <w:bookmarkEnd w:id="106"/>
      <w:bookmarkStart w:id="107" w:name="_Toc184312070"/>
      <w:bookmarkEnd w:id="107"/>
      <w:bookmarkStart w:id="108" w:name="_Toc184312128"/>
      <w:bookmarkEnd w:id="108"/>
      <w:bookmarkStart w:id="109" w:name="_Toc184308102"/>
      <w:bookmarkEnd w:id="109"/>
      <w:bookmarkStart w:id="110" w:name="_Toc184308045"/>
      <w:bookmarkEnd w:id="110"/>
      <w:bookmarkStart w:id="111" w:name="_Toc184312126"/>
      <w:bookmarkEnd w:id="111"/>
      <w:bookmarkStart w:id="112" w:name="_Toc184313305"/>
      <w:bookmarkEnd w:id="112"/>
      <w:bookmarkStart w:id="113" w:name="_Toc184308059"/>
      <w:bookmarkEnd w:id="113"/>
      <w:bookmarkStart w:id="114" w:name="_Toc184312130"/>
      <w:bookmarkEnd w:id="114"/>
      <w:bookmarkStart w:id="115" w:name="_Toc184314481"/>
      <w:bookmarkEnd w:id="115"/>
      <w:bookmarkStart w:id="116" w:name="_Toc184313270"/>
      <w:bookmarkEnd w:id="116"/>
      <w:bookmarkStart w:id="117" w:name="_Toc184312099"/>
      <w:bookmarkEnd w:id="117"/>
      <w:bookmarkStart w:id="118" w:name="_Toc184310338"/>
      <w:bookmarkEnd w:id="118"/>
      <w:bookmarkStart w:id="119" w:name="_Toc184314456"/>
      <w:bookmarkEnd w:id="119"/>
      <w:bookmarkStart w:id="120" w:name="_Toc184308092"/>
      <w:bookmarkEnd w:id="120"/>
      <w:bookmarkStart w:id="121" w:name="_Toc184308042"/>
      <w:bookmarkEnd w:id="121"/>
      <w:bookmarkStart w:id="122" w:name="_Toc184313306"/>
      <w:bookmarkEnd w:id="122"/>
      <w:bookmarkStart w:id="123" w:name="_Toc184312091"/>
      <w:bookmarkEnd w:id="123"/>
      <w:bookmarkStart w:id="124" w:name="_Toc184312071"/>
      <w:bookmarkEnd w:id="124"/>
      <w:bookmarkStart w:id="125" w:name="_Toc184313280"/>
      <w:bookmarkEnd w:id="125"/>
      <w:bookmarkStart w:id="126" w:name="_Toc184312077"/>
      <w:bookmarkEnd w:id="126"/>
      <w:bookmarkStart w:id="127" w:name="_Toc184308095"/>
      <w:bookmarkEnd w:id="127"/>
      <w:bookmarkStart w:id="128" w:name="_Toc184312136"/>
      <w:bookmarkEnd w:id="128"/>
      <w:bookmarkStart w:id="129" w:name="_Toc184308091"/>
      <w:bookmarkEnd w:id="129"/>
      <w:bookmarkStart w:id="130" w:name="_Toc184308065"/>
      <w:bookmarkEnd w:id="130"/>
      <w:bookmarkStart w:id="131" w:name="_Toc184310340"/>
      <w:bookmarkEnd w:id="131"/>
      <w:bookmarkStart w:id="132" w:name="_Toc184313304"/>
      <w:bookmarkEnd w:id="132"/>
      <w:bookmarkStart w:id="133" w:name="_Toc184312119"/>
      <w:bookmarkEnd w:id="133"/>
      <w:bookmarkStart w:id="134" w:name="_Toc184310341"/>
      <w:bookmarkEnd w:id="134"/>
      <w:bookmarkStart w:id="135" w:name="_Toc184314421"/>
      <w:bookmarkEnd w:id="135"/>
      <w:bookmarkStart w:id="136" w:name="_Toc184314475"/>
      <w:bookmarkEnd w:id="136"/>
      <w:bookmarkStart w:id="137" w:name="_Toc184308103"/>
      <w:bookmarkEnd w:id="137"/>
      <w:bookmarkStart w:id="138" w:name="_Toc184310285"/>
      <w:bookmarkEnd w:id="138"/>
      <w:bookmarkStart w:id="139" w:name="_Toc184312081"/>
      <w:bookmarkEnd w:id="139"/>
      <w:bookmarkStart w:id="140" w:name="_Toc184314466"/>
      <w:bookmarkEnd w:id="140"/>
      <w:bookmarkStart w:id="141" w:name="_Toc184310295"/>
      <w:bookmarkEnd w:id="141"/>
      <w:bookmarkStart w:id="142" w:name="_Toc184313274"/>
      <w:bookmarkEnd w:id="142"/>
      <w:bookmarkStart w:id="143" w:name="_Toc184313297"/>
      <w:bookmarkEnd w:id="143"/>
      <w:bookmarkStart w:id="144" w:name="_Toc184310278"/>
      <w:bookmarkEnd w:id="144"/>
      <w:bookmarkStart w:id="145" w:name="_Toc184313310"/>
      <w:bookmarkEnd w:id="145"/>
      <w:bookmarkStart w:id="146" w:name="_Toc184313254"/>
      <w:bookmarkEnd w:id="146"/>
      <w:bookmarkStart w:id="147" w:name="_Toc184313250"/>
      <w:bookmarkEnd w:id="147"/>
      <w:bookmarkStart w:id="148" w:name="_Toc184310325"/>
      <w:bookmarkEnd w:id="148"/>
      <w:bookmarkStart w:id="149" w:name="_Toc184313273"/>
      <w:bookmarkEnd w:id="149"/>
      <w:bookmarkStart w:id="150" w:name="_Toc184313265"/>
      <w:bookmarkEnd w:id="150"/>
      <w:bookmarkStart w:id="151" w:name="_Toc184313292"/>
      <w:bookmarkEnd w:id="151"/>
      <w:bookmarkStart w:id="152" w:name="_Toc184312121"/>
      <w:bookmarkEnd w:id="152"/>
      <w:bookmarkStart w:id="153" w:name="_Toc184314448"/>
      <w:bookmarkEnd w:id="153"/>
      <w:bookmarkStart w:id="154" w:name="_Toc184308053"/>
      <w:bookmarkEnd w:id="154"/>
      <w:bookmarkStart w:id="155" w:name="_Toc184314423"/>
      <w:bookmarkEnd w:id="155"/>
      <w:bookmarkStart w:id="156" w:name="_Toc184310329"/>
      <w:bookmarkEnd w:id="156"/>
      <w:bookmarkStart w:id="157" w:name="_Toc184313293"/>
      <w:bookmarkEnd w:id="157"/>
      <w:bookmarkStart w:id="158" w:name="_Toc184308094"/>
      <w:bookmarkEnd w:id="158"/>
      <w:bookmarkStart w:id="159" w:name="_Toc184313290"/>
      <w:bookmarkEnd w:id="159"/>
      <w:bookmarkStart w:id="160" w:name="_Toc184312106"/>
      <w:bookmarkEnd w:id="160"/>
      <w:bookmarkStart w:id="161" w:name="_Toc184313284"/>
      <w:bookmarkEnd w:id="161"/>
      <w:bookmarkStart w:id="162" w:name="_Toc184308057"/>
      <w:bookmarkEnd w:id="162"/>
      <w:bookmarkStart w:id="163" w:name="_Toc184314414"/>
      <w:bookmarkEnd w:id="163"/>
      <w:bookmarkStart w:id="164" w:name="_Toc184314418"/>
      <w:bookmarkEnd w:id="164"/>
      <w:bookmarkStart w:id="165" w:name="_Toc184314476"/>
      <w:bookmarkEnd w:id="165"/>
      <w:bookmarkStart w:id="166" w:name="_Toc184310296"/>
      <w:bookmarkEnd w:id="166"/>
      <w:bookmarkStart w:id="167" w:name="_Toc184314453"/>
      <w:bookmarkEnd w:id="167"/>
      <w:bookmarkStart w:id="168" w:name="_Toc184313303"/>
      <w:bookmarkEnd w:id="168"/>
      <w:bookmarkStart w:id="169" w:name="_Toc184312103"/>
      <w:bookmarkEnd w:id="169"/>
      <w:bookmarkStart w:id="170" w:name="_Toc184314458"/>
      <w:bookmarkEnd w:id="170"/>
      <w:bookmarkStart w:id="171" w:name="_Toc184313279"/>
      <w:bookmarkEnd w:id="171"/>
      <w:bookmarkStart w:id="172" w:name="_Toc184312131"/>
      <w:bookmarkEnd w:id="172"/>
      <w:bookmarkStart w:id="173" w:name="_Toc184313291"/>
      <w:bookmarkEnd w:id="173"/>
      <w:bookmarkStart w:id="174" w:name="_Toc184310343"/>
      <w:bookmarkEnd w:id="174"/>
      <w:bookmarkStart w:id="175" w:name="_Toc184312134"/>
      <w:bookmarkEnd w:id="175"/>
      <w:bookmarkStart w:id="176" w:name="_Toc184312135"/>
      <w:bookmarkEnd w:id="176"/>
      <w:bookmarkStart w:id="177" w:name="_Toc184313302"/>
      <w:bookmarkEnd w:id="177"/>
      <w:bookmarkStart w:id="178" w:name="_Toc184314444"/>
      <w:bookmarkEnd w:id="178"/>
      <w:bookmarkStart w:id="179" w:name="_Toc184310335"/>
      <w:bookmarkEnd w:id="179"/>
      <w:bookmarkStart w:id="180" w:name="_Toc184310314"/>
      <w:bookmarkEnd w:id="180"/>
      <w:bookmarkStart w:id="181" w:name="_Toc184313261"/>
      <w:bookmarkEnd w:id="181"/>
      <w:bookmarkStart w:id="182" w:name="_Toc184310280"/>
      <w:bookmarkEnd w:id="182"/>
      <w:bookmarkStart w:id="183" w:name="_Toc184314451"/>
      <w:bookmarkEnd w:id="183"/>
      <w:bookmarkStart w:id="184" w:name="_Toc184310304"/>
      <w:bookmarkEnd w:id="184"/>
      <w:bookmarkStart w:id="185" w:name="_Toc184314457"/>
      <w:bookmarkEnd w:id="185"/>
      <w:bookmarkStart w:id="186" w:name="_Toc184314482"/>
      <w:bookmarkEnd w:id="186"/>
      <w:bookmarkStart w:id="187" w:name="_Toc184310311"/>
      <w:bookmarkEnd w:id="187"/>
      <w:bookmarkStart w:id="188" w:name="_Toc184312078"/>
      <w:bookmarkEnd w:id="188"/>
      <w:bookmarkStart w:id="189" w:name="_Toc184308087"/>
      <w:bookmarkEnd w:id="189"/>
      <w:bookmarkStart w:id="190" w:name="_Toc184312115"/>
      <w:bookmarkEnd w:id="190"/>
      <w:bookmarkStart w:id="191" w:name="_Toc184312095"/>
      <w:bookmarkEnd w:id="191"/>
      <w:bookmarkStart w:id="192" w:name="_Toc184310298"/>
      <w:bookmarkEnd w:id="192"/>
      <w:bookmarkStart w:id="193" w:name="_Toc184314428"/>
      <w:bookmarkEnd w:id="193"/>
      <w:bookmarkStart w:id="194" w:name="_Toc184308060"/>
      <w:bookmarkEnd w:id="194"/>
      <w:bookmarkStart w:id="195" w:name="_Toc184314474"/>
      <w:bookmarkEnd w:id="195"/>
      <w:bookmarkStart w:id="196" w:name="_Toc184308040"/>
      <w:bookmarkEnd w:id="196"/>
      <w:bookmarkStart w:id="197" w:name="_Toc184314471"/>
      <w:bookmarkEnd w:id="197"/>
      <w:bookmarkStart w:id="198" w:name="_Toc184313268"/>
      <w:bookmarkEnd w:id="198"/>
      <w:bookmarkStart w:id="199" w:name="_Toc184310322"/>
      <w:bookmarkEnd w:id="199"/>
      <w:bookmarkStart w:id="200" w:name="_Toc184314415"/>
      <w:bookmarkEnd w:id="200"/>
      <w:bookmarkStart w:id="201" w:name="_Toc184312075"/>
      <w:bookmarkEnd w:id="201"/>
      <w:bookmarkStart w:id="202" w:name="_Toc184308086"/>
      <w:bookmarkEnd w:id="202"/>
      <w:bookmarkStart w:id="203" w:name="_Toc184310279"/>
      <w:bookmarkEnd w:id="203"/>
      <w:bookmarkStart w:id="204" w:name="_Toc184314437"/>
      <w:bookmarkEnd w:id="204"/>
      <w:bookmarkStart w:id="205" w:name="_Toc184312072"/>
      <w:bookmarkEnd w:id="205"/>
      <w:bookmarkStart w:id="206" w:name="_Toc184314411"/>
      <w:bookmarkEnd w:id="206"/>
      <w:bookmarkStart w:id="207" w:name="_Toc184308071"/>
      <w:bookmarkEnd w:id="207"/>
      <w:bookmarkStart w:id="208" w:name="_Toc184308078"/>
      <w:bookmarkEnd w:id="208"/>
      <w:bookmarkStart w:id="209" w:name="_Toc184310283"/>
      <w:bookmarkEnd w:id="209"/>
      <w:bookmarkStart w:id="210" w:name="_Toc184308050"/>
      <w:bookmarkEnd w:id="210"/>
      <w:bookmarkStart w:id="211" w:name="_Toc184312127"/>
      <w:bookmarkEnd w:id="211"/>
      <w:bookmarkStart w:id="212" w:name="_Toc184314473"/>
      <w:bookmarkEnd w:id="212"/>
      <w:bookmarkStart w:id="213" w:name="_Toc184314431"/>
      <w:bookmarkEnd w:id="213"/>
      <w:bookmarkStart w:id="214" w:name="_Toc184310276"/>
      <w:bookmarkEnd w:id="214"/>
      <w:bookmarkStart w:id="215" w:name="_Toc184314463"/>
      <w:bookmarkEnd w:id="215"/>
      <w:bookmarkStart w:id="216" w:name="_Toc184308074"/>
      <w:bookmarkEnd w:id="216"/>
      <w:bookmarkStart w:id="217" w:name="_Toc184310293"/>
      <w:bookmarkEnd w:id="217"/>
      <w:bookmarkStart w:id="218" w:name="_Toc184310330"/>
      <w:bookmarkEnd w:id="218"/>
      <w:bookmarkStart w:id="219" w:name="_Toc184312080"/>
      <w:bookmarkEnd w:id="219"/>
      <w:bookmarkStart w:id="220" w:name="_Toc184312088"/>
      <w:bookmarkEnd w:id="220"/>
      <w:bookmarkStart w:id="221" w:name="_Toc184313253"/>
      <w:bookmarkEnd w:id="221"/>
      <w:bookmarkStart w:id="222" w:name="_Toc184310310"/>
      <w:bookmarkEnd w:id="222"/>
      <w:bookmarkStart w:id="223" w:name="_Toc184308037"/>
      <w:bookmarkEnd w:id="223"/>
      <w:bookmarkStart w:id="224" w:name="_Toc184314435"/>
      <w:bookmarkEnd w:id="224"/>
      <w:bookmarkStart w:id="225" w:name="_Toc184313296"/>
      <w:bookmarkEnd w:id="225"/>
      <w:bookmarkStart w:id="226" w:name="_Toc184308038"/>
      <w:bookmarkEnd w:id="226"/>
      <w:bookmarkStart w:id="227" w:name="_Toc184313286"/>
      <w:bookmarkEnd w:id="227"/>
      <w:bookmarkStart w:id="228" w:name="_Toc184312104"/>
      <w:bookmarkEnd w:id="228"/>
      <w:bookmarkStart w:id="229" w:name="_Toc184313289"/>
      <w:bookmarkEnd w:id="229"/>
      <w:bookmarkStart w:id="230" w:name="_Toc184312093"/>
      <w:bookmarkEnd w:id="230"/>
      <w:bookmarkStart w:id="231" w:name="_Toc184308048"/>
      <w:bookmarkEnd w:id="231"/>
      <w:bookmarkStart w:id="232" w:name="_Toc184314462"/>
      <w:bookmarkEnd w:id="232"/>
      <w:bookmarkStart w:id="233" w:name="_Toc184312076"/>
      <w:bookmarkEnd w:id="233"/>
      <w:bookmarkStart w:id="234" w:name="_Toc184313298"/>
      <w:bookmarkEnd w:id="234"/>
      <w:bookmarkStart w:id="235" w:name="_Toc184312109"/>
      <w:bookmarkEnd w:id="235"/>
      <w:bookmarkStart w:id="236" w:name="_Toc184310332"/>
      <w:bookmarkEnd w:id="236"/>
      <w:bookmarkStart w:id="237" w:name="_Toc184308085"/>
      <w:bookmarkEnd w:id="237"/>
      <w:bookmarkStart w:id="238" w:name="_Toc184310344"/>
      <w:bookmarkEnd w:id="238"/>
      <w:bookmarkStart w:id="239" w:name="_Toc184314478"/>
      <w:bookmarkEnd w:id="239"/>
      <w:bookmarkStart w:id="240" w:name="_Toc184308063"/>
      <w:bookmarkEnd w:id="240"/>
      <w:bookmarkStart w:id="241" w:name="_Toc184313244"/>
      <w:bookmarkEnd w:id="241"/>
      <w:bookmarkStart w:id="242" w:name="_Toc184312101"/>
      <w:bookmarkEnd w:id="242"/>
      <w:bookmarkStart w:id="243" w:name="_Toc184310274"/>
      <w:bookmarkEnd w:id="243"/>
      <w:bookmarkStart w:id="244" w:name="_Toc184308108"/>
      <w:bookmarkEnd w:id="244"/>
      <w:bookmarkStart w:id="245" w:name="_Toc184312112"/>
      <w:bookmarkEnd w:id="245"/>
      <w:bookmarkStart w:id="246" w:name="_Toc184313271"/>
      <w:bookmarkEnd w:id="246"/>
      <w:bookmarkStart w:id="247" w:name="_Toc184313257"/>
      <w:bookmarkEnd w:id="247"/>
      <w:bookmarkStart w:id="248" w:name="_Toc184313259"/>
      <w:bookmarkEnd w:id="248"/>
      <w:bookmarkStart w:id="249" w:name="_Toc184314436"/>
      <w:bookmarkEnd w:id="249"/>
      <w:bookmarkStart w:id="250" w:name="_Toc184314464"/>
      <w:bookmarkEnd w:id="250"/>
      <w:bookmarkStart w:id="251" w:name="_Toc184310292"/>
      <w:bookmarkEnd w:id="251"/>
      <w:bookmarkStart w:id="252" w:name="_Toc184313272"/>
      <w:bookmarkEnd w:id="252"/>
      <w:bookmarkStart w:id="253" w:name="_Toc184313294"/>
      <w:bookmarkEnd w:id="253"/>
      <w:bookmarkStart w:id="254" w:name="_Toc184314420"/>
      <w:bookmarkEnd w:id="254"/>
      <w:bookmarkStart w:id="255" w:name="_Toc184314469"/>
      <w:bookmarkEnd w:id="255"/>
      <w:bookmarkStart w:id="256" w:name="_Toc184308058"/>
      <w:bookmarkEnd w:id="256"/>
      <w:bookmarkStart w:id="257" w:name="_Toc184313276"/>
      <w:bookmarkEnd w:id="257"/>
      <w:bookmarkStart w:id="258" w:name="_Toc184314425"/>
      <w:bookmarkEnd w:id="258"/>
      <w:bookmarkStart w:id="259" w:name="_Toc184310306"/>
      <w:bookmarkEnd w:id="259"/>
      <w:bookmarkStart w:id="260" w:name="_Toc184310313"/>
      <w:bookmarkEnd w:id="260"/>
      <w:bookmarkStart w:id="261" w:name="_Toc184312108"/>
      <w:bookmarkEnd w:id="261"/>
      <w:bookmarkStart w:id="262" w:name="_Toc184314424"/>
      <w:bookmarkEnd w:id="262"/>
      <w:bookmarkStart w:id="263" w:name="_Toc184313238"/>
      <w:bookmarkEnd w:id="263"/>
      <w:bookmarkStart w:id="264" w:name="_Toc184308079"/>
      <w:bookmarkEnd w:id="264"/>
      <w:bookmarkStart w:id="265" w:name="_Toc184312107"/>
      <w:bookmarkEnd w:id="265"/>
      <w:bookmarkStart w:id="266" w:name="_Toc184312129"/>
      <w:bookmarkEnd w:id="266"/>
      <w:bookmarkStart w:id="267" w:name="_Toc184308107"/>
      <w:bookmarkEnd w:id="267"/>
      <w:bookmarkStart w:id="268" w:name="_Toc184312105"/>
      <w:bookmarkEnd w:id="268"/>
      <w:bookmarkStart w:id="269" w:name="_Toc184308076"/>
      <w:bookmarkEnd w:id="269"/>
      <w:bookmarkStart w:id="270" w:name="_Toc184308077"/>
      <w:bookmarkEnd w:id="270"/>
      <w:bookmarkStart w:id="271" w:name="_Toc184310272"/>
      <w:bookmarkEnd w:id="271"/>
      <w:bookmarkStart w:id="272" w:name="_Toc184312102"/>
      <w:bookmarkEnd w:id="272"/>
      <w:bookmarkStart w:id="273" w:name="_Toc184308044"/>
      <w:bookmarkEnd w:id="273"/>
      <w:bookmarkStart w:id="274" w:name="_Toc184310273"/>
      <w:bookmarkEnd w:id="274"/>
      <w:bookmarkStart w:id="275" w:name="_Toc184314470"/>
      <w:bookmarkEnd w:id="275"/>
      <w:bookmarkStart w:id="276" w:name="_Toc184308070"/>
      <w:bookmarkEnd w:id="276"/>
      <w:bookmarkStart w:id="277" w:name="_Toc184308067"/>
      <w:bookmarkEnd w:id="277"/>
      <w:bookmarkStart w:id="278" w:name="_Toc184312110"/>
      <w:bookmarkEnd w:id="278"/>
      <w:bookmarkStart w:id="279" w:name="_Toc184314426"/>
      <w:bookmarkEnd w:id="279"/>
      <w:bookmarkStart w:id="280" w:name="_Toc184312117"/>
      <w:bookmarkEnd w:id="280"/>
      <w:bookmarkStart w:id="281" w:name="_Toc184308081"/>
      <w:bookmarkEnd w:id="281"/>
      <w:bookmarkStart w:id="282" w:name="_Toc184310282"/>
      <w:bookmarkEnd w:id="282"/>
      <w:bookmarkStart w:id="283" w:name="_Toc184313264"/>
      <w:bookmarkEnd w:id="283"/>
      <w:bookmarkStart w:id="284" w:name="_Toc184308055"/>
      <w:bookmarkEnd w:id="284"/>
      <w:bookmarkStart w:id="285" w:name="_Toc184314413"/>
      <w:bookmarkEnd w:id="285"/>
      <w:bookmarkStart w:id="286" w:name="_Toc184310303"/>
      <w:bookmarkEnd w:id="286"/>
      <w:bookmarkStart w:id="287" w:name="_Toc184312132"/>
      <w:bookmarkEnd w:id="287"/>
      <w:bookmarkStart w:id="288" w:name="_Toc184313245"/>
      <w:bookmarkEnd w:id="288"/>
      <w:bookmarkStart w:id="289" w:name="_Toc184310300"/>
      <w:bookmarkEnd w:id="289"/>
      <w:bookmarkStart w:id="290" w:name="_Toc184310302"/>
      <w:bookmarkEnd w:id="290"/>
      <w:bookmarkStart w:id="291" w:name="_Toc184312090"/>
      <w:bookmarkEnd w:id="291"/>
      <w:bookmarkStart w:id="292" w:name="_Toc184314443"/>
      <w:bookmarkEnd w:id="292"/>
      <w:bookmarkStart w:id="293" w:name="_Toc184312086"/>
      <w:bookmarkEnd w:id="293"/>
      <w:bookmarkStart w:id="294" w:name="_Toc184310291"/>
      <w:bookmarkEnd w:id="294"/>
      <w:bookmarkStart w:id="295" w:name="_Toc184310319"/>
      <w:bookmarkEnd w:id="295"/>
      <w:bookmarkStart w:id="296" w:name="_Toc184314427"/>
      <w:bookmarkEnd w:id="296"/>
      <w:bookmarkStart w:id="297" w:name="_Toc184313295"/>
      <w:bookmarkEnd w:id="297"/>
      <w:bookmarkStart w:id="298" w:name="_Toc184313251"/>
      <w:bookmarkEnd w:id="298"/>
      <w:bookmarkStart w:id="299" w:name="_Toc184314477"/>
      <w:bookmarkEnd w:id="299"/>
      <w:bookmarkStart w:id="300" w:name="_Toc184313285"/>
      <w:bookmarkEnd w:id="300"/>
      <w:bookmarkStart w:id="301" w:name="_Toc184313299"/>
      <w:bookmarkEnd w:id="301"/>
      <w:bookmarkStart w:id="302" w:name="_Toc184312067"/>
      <w:bookmarkEnd w:id="302"/>
      <w:bookmarkStart w:id="303" w:name="_Toc184314454"/>
      <w:bookmarkEnd w:id="303"/>
      <w:bookmarkStart w:id="304" w:name="_Toc184314479"/>
      <w:bookmarkEnd w:id="304"/>
      <w:bookmarkStart w:id="305" w:name="_Toc184314441"/>
      <w:bookmarkEnd w:id="305"/>
      <w:bookmarkStart w:id="306" w:name="_Toc184314417"/>
      <w:bookmarkEnd w:id="306"/>
      <w:bookmarkStart w:id="307" w:name="_Toc184312113"/>
      <w:bookmarkEnd w:id="307"/>
      <w:bookmarkStart w:id="308" w:name="_Toc184312100"/>
      <w:bookmarkEnd w:id="308"/>
      <w:bookmarkStart w:id="309" w:name="_Toc184310318"/>
      <w:bookmarkEnd w:id="309"/>
      <w:bookmarkStart w:id="310" w:name="_Toc184310331"/>
      <w:bookmarkEnd w:id="310"/>
      <w:bookmarkStart w:id="311" w:name="_Toc184314447"/>
      <w:bookmarkEnd w:id="311"/>
      <w:bookmarkStart w:id="312" w:name="_Toc184308046"/>
      <w:bookmarkEnd w:id="312"/>
      <w:bookmarkStart w:id="313" w:name="_Toc184310320"/>
      <w:bookmarkEnd w:id="313"/>
      <w:bookmarkStart w:id="314" w:name="_Toc184308098"/>
      <w:bookmarkEnd w:id="314"/>
      <w:bookmarkStart w:id="315" w:name="_Toc184308072"/>
      <w:bookmarkEnd w:id="315"/>
      <w:bookmarkStart w:id="316" w:name="_Toc184314450"/>
      <w:bookmarkEnd w:id="316"/>
      <w:bookmarkStart w:id="317" w:name="_Toc184310337"/>
      <w:bookmarkEnd w:id="317"/>
      <w:bookmarkStart w:id="318" w:name="_Toc184313242"/>
      <w:bookmarkEnd w:id="318"/>
      <w:bookmarkStart w:id="319" w:name="_Toc184308097"/>
      <w:bookmarkEnd w:id="319"/>
      <w:bookmarkStart w:id="320" w:name="_Toc184314439"/>
      <w:bookmarkEnd w:id="320"/>
      <w:bookmarkStart w:id="321" w:name="_Toc184310339"/>
      <w:bookmarkEnd w:id="321"/>
      <w:bookmarkStart w:id="322" w:name="_Toc184308101"/>
      <w:bookmarkEnd w:id="322"/>
      <w:bookmarkStart w:id="323" w:name="_Toc184314467"/>
      <w:bookmarkEnd w:id="323"/>
      <w:bookmarkStart w:id="324" w:name="_Toc184312089"/>
      <w:bookmarkEnd w:id="324"/>
      <w:bookmarkStart w:id="325" w:name="_Toc184313281"/>
      <w:bookmarkEnd w:id="325"/>
      <w:bookmarkStart w:id="326" w:name="_Toc184308061"/>
      <w:bookmarkEnd w:id="326"/>
      <w:bookmarkStart w:id="327" w:name="_Toc184313249"/>
      <w:bookmarkEnd w:id="327"/>
      <w:bookmarkStart w:id="328" w:name="_Toc184308041"/>
      <w:bookmarkEnd w:id="328"/>
      <w:bookmarkStart w:id="329" w:name="_Toc184310316"/>
      <w:bookmarkEnd w:id="329"/>
      <w:bookmarkStart w:id="330" w:name="_Toc184313300"/>
      <w:bookmarkEnd w:id="330"/>
      <w:bookmarkStart w:id="331" w:name="_Toc184313256"/>
      <w:bookmarkEnd w:id="331"/>
      <w:bookmarkStart w:id="332" w:name="_Toc184314449"/>
      <w:bookmarkEnd w:id="332"/>
      <w:bookmarkStart w:id="333" w:name="_Toc184310315"/>
      <w:bookmarkEnd w:id="333"/>
      <w:bookmarkStart w:id="334" w:name="_Toc184312073"/>
      <w:bookmarkEnd w:id="334"/>
      <w:bookmarkStart w:id="335" w:name="_Toc184313248"/>
      <w:bookmarkEnd w:id="335"/>
      <w:bookmarkStart w:id="336" w:name="_Toc184313258"/>
      <w:bookmarkEnd w:id="336"/>
      <w:bookmarkStart w:id="337" w:name="_Toc184312124"/>
      <w:bookmarkEnd w:id="337"/>
      <w:bookmarkStart w:id="338" w:name="_Toc184310309"/>
      <w:bookmarkEnd w:id="338"/>
      <w:bookmarkStart w:id="339" w:name="_Toc184310281"/>
      <w:bookmarkEnd w:id="339"/>
      <w:bookmarkStart w:id="340" w:name="_Toc184314452"/>
      <w:bookmarkEnd w:id="340"/>
      <w:bookmarkStart w:id="341" w:name="_Toc184312138"/>
      <w:bookmarkEnd w:id="341"/>
      <w:bookmarkStart w:id="342" w:name="_Toc184310321"/>
      <w:bookmarkEnd w:id="342"/>
      <w:bookmarkStart w:id="343" w:name="_Toc184314459"/>
      <w:bookmarkEnd w:id="343"/>
      <w:bookmarkStart w:id="344" w:name="_Toc184308054"/>
      <w:bookmarkEnd w:id="344"/>
      <w:bookmarkStart w:id="345" w:name="_Toc184308099"/>
      <w:bookmarkEnd w:id="345"/>
      <w:bookmarkStart w:id="346" w:name="_Toc184313301"/>
      <w:bookmarkEnd w:id="346"/>
      <w:bookmarkStart w:id="347" w:name="_Toc184312094"/>
      <w:bookmarkEnd w:id="347"/>
      <w:bookmarkStart w:id="348" w:name="_Toc184310284"/>
      <w:bookmarkEnd w:id="348"/>
      <w:bookmarkStart w:id="349" w:name="_Toc184313278"/>
      <w:bookmarkEnd w:id="349"/>
      <w:bookmarkStart w:id="350" w:name="_Toc184312087"/>
      <w:bookmarkEnd w:id="350"/>
      <w:bookmarkStart w:id="351" w:name="_Toc184314432"/>
      <w:bookmarkEnd w:id="351"/>
      <w:bookmarkStart w:id="352" w:name="_Toc184313269"/>
      <w:bookmarkEnd w:id="352"/>
      <w:bookmarkStart w:id="353" w:name="_Toc184312114"/>
      <w:bookmarkEnd w:id="353"/>
      <w:bookmarkStart w:id="354" w:name="_Toc184308088"/>
      <w:bookmarkEnd w:id="354"/>
      <w:bookmarkStart w:id="355" w:name="_Toc184308036"/>
      <w:bookmarkEnd w:id="355"/>
      <w:bookmarkStart w:id="356" w:name="_Toc184310275"/>
      <w:bookmarkEnd w:id="356"/>
      <w:bookmarkStart w:id="357" w:name="_Toc184314434"/>
      <w:bookmarkEnd w:id="357"/>
      <w:bookmarkStart w:id="358" w:name="_Toc184310301"/>
      <w:bookmarkEnd w:id="358"/>
      <w:bookmarkStart w:id="359" w:name="_Toc184310294"/>
      <w:bookmarkEnd w:id="359"/>
      <w:bookmarkStart w:id="360" w:name="_Toc184310326"/>
      <w:bookmarkEnd w:id="360"/>
      <w:bookmarkStart w:id="361" w:name="_Toc184312085"/>
      <w:bookmarkEnd w:id="361"/>
      <w:bookmarkStart w:id="362" w:name="_Toc184313287"/>
      <w:bookmarkEnd w:id="362"/>
      <w:bookmarkStart w:id="363" w:name="_Toc184308082"/>
      <w:bookmarkEnd w:id="363"/>
      <w:bookmarkStart w:id="364" w:name="_Toc184313260"/>
      <w:bookmarkEnd w:id="364"/>
      <w:bookmarkStart w:id="365" w:name="_Toc184310336"/>
      <w:bookmarkEnd w:id="365"/>
      <w:bookmarkStart w:id="366" w:name="_Toc184313307"/>
      <w:bookmarkEnd w:id="366"/>
      <w:bookmarkStart w:id="367" w:name="_Toc184314480"/>
      <w:bookmarkEnd w:id="367"/>
      <w:bookmarkStart w:id="368" w:name="_Toc184314472"/>
      <w:bookmarkEnd w:id="368"/>
      <w:bookmarkStart w:id="369" w:name="_Toc184310328"/>
      <w:bookmarkEnd w:id="369"/>
      <w:bookmarkStart w:id="370" w:name="_Toc184310286"/>
      <w:bookmarkEnd w:id="370"/>
      <w:bookmarkStart w:id="371" w:name="_Toc184308084"/>
      <w:bookmarkEnd w:id="371"/>
      <w:bookmarkStart w:id="372" w:name="_Toc184308056"/>
      <w:bookmarkEnd w:id="372"/>
      <w:bookmarkStart w:id="373" w:name="_Toc184310307"/>
      <w:bookmarkEnd w:id="373"/>
      <w:bookmarkStart w:id="374" w:name="_Toc184314455"/>
      <w:bookmarkEnd w:id="374"/>
      <w:bookmarkStart w:id="375" w:name="_Toc184310324"/>
      <w:bookmarkEnd w:id="375"/>
      <w:bookmarkStart w:id="376" w:name="_Toc184313240"/>
      <w:bookmarkEnd w:id="376"/>
      <w:bookmarkStart w:id="377" w:name="_Toc184308049"/>
      <w:bookmarkEnd w:id="377"/>
      <w:bookmarkStart w:id="378" w:name="_Toc184308068"/>
      <w:bookmarkEnd w:id="378"/>
      <w:bookmarkStart w:id="379" w:name="_Toc184310277"/>
      <w:bookmarkEnd w:id="379"/>
      <w:bookmarkStart w:id="380" w:name="_Toc184313263"/>
      <w:bookmarkEnd w:id="380"/>
      <w:bookmarkStart w:id="381" w:name="_Toc184312092"/>
      <w:bookmarkEnd w:id="381"/>
      <w:bookmarkStart w:id="382" w:name="_Toc184310290"/>
      <w:bookmarkEnd w:id="382"/>
      <w:bookmarkStart w:id="383" w:name="_Toc184312125"/>
      <w:bookmarkEnd w:id="383"/>
      <w:bookmarkStart w:id="384" w:name="_Toc184310297"/>
      <w:bookmarkEnd w:id="384"/>
      <w:bookmarkStart w:id="385" w:name="_Toc184308043"/>
      <w:bookmarkEnd w:id="385"/>
      <w:bookmarkStart w:id="386" w:name="_Toc184312139"/>
      <w:bookmarkEnd w:id="386"/>
      <w:bookmarkStart w:id="387" w:name="_Toc184308052"/>
      <w:bookmarkEnd w:id="387"/>
      <w:bookmarkStart w:id="388" w:name="_Toc184312068"/>
      <w:bookmarkEnd w:id="388"/>
      <w:bookmarkStart w:id="389" w:name="_Toc184313241"/>
      <w:bookmarkEnd w:id="389"/>
      <w:bookmarkStart w:id="390" w:name="_Toc184310299"/>
      <w:bookmarkEnd w:id="390"/>
      <w:bookmarkStart w:id="391" w:name="_Toc184308047"/>
      <w:bookmarkEnd w:id="391"/>
      <w:bookmarkStart w:id="392" w:name="_Toc184310308"/>
      <w:bookmarkEnd w:id="392"/>
      <w:r>
        <w:rPr>
          <w:rFonts w:hint="eastAsia" w:ascii="宋体" w:hAnsi="宋体" w:cs="宋体"/>
          <w:b/>
          <w:sz w:val="36"/>
          <w:szCs w:val="36"/>
        </w:rPr>
        <w:t>评标办法</w:t>
      </w:r>
    </w:p>
    <w:p w14:paraId="3A0195F9">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10385" w:type="dxa"/>
        <w:tblInd w:w="-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792"/>
        <w:gridCol w:w="750"/>
        <w:gridCol w:w="1108"/>
        <w:gridCol w:w="2019"/>
      </w:tblGrid>
      <w:tr w14:paraId="4103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BC42C3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5792" w:type="dxa"/>
            <w:vAlign w:val="center"/>
          </w:tcPr>
          <w:p w14:paraId="6084725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50" w:type="dxa"/>
            <w:vAlign w:val="center"/>
          </w:tcPr>
          <w:p w14:paraId="0EF7305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108" w:type="dxa"/>
            <w:vAlign w:val="center"/>
          </w:tcPr>
          <w:p w14:paraId="73AFC022">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2019" w:type="dxa"/>
          </w:tcPr>
          <w:p w14:paraId="6AA0DF5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1E46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DD4CB0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792" w:type="dxa"/>
            <w:shd w:val="clear" w:color="auto" w:fill="auto"/>
          </w:tcPr>
          <w:p w14:paraId="194204C1">
            <w:pPr>
              <w:pStyle w:val="86"/>
              <w:spacing w:before="0" w:line="348" w:lineRule="auto"/>
              <w:ind w:firstLine="0" w:firstLineChars="0"/>
              <w:rPr>
                <w:rFonts w:ascii="宋体" w:hAnsi="宋体"/>
                <w:bCs/>
                <w:szCs w:val="22"/>
              </w:rPr>
            </w:pPr>
            <w:r>
              <w:rPr>
                <w:rFonts w:hint="eastAsia" w:ascii="宋体" w:hAnsi="宋体"/>
                <w:bCs/>
                <w:szCs w:val="22"/>
              </w:rPr>
              <w:t>供货方案：</w:t>
            </w:r>
          </w:p>
          <w:p w14:paraId="19D8D89F">
            <w:pPr>
              <w:pStyle w:val="86"/>
              <w:spacing w:before="0" w:line="348" w:lineRule="auto"/>
              <w:ind w:firstLine="0" w:firstLineChars="0"/>
              <w:rPr>
                <w:rFonts w:ascii="宋体" w:hAnsi="宋体"/>
                <w:bCs/>
                <w:szCs w:val="22"/>
              </w:rPr>
            </w:pPr>
            <w:r>
              <w:rPr>
                <w:rFonts w:hint="eastAsia" w:ascii="宋体" w:hAnsi="宋体"/>
                <w:bCs/>
                <w:szCs w:val="22"/>
                <w:lang w:eastAsia="zh-CN"/>
              </w:rPr>
              <w:t>包括：</w:t>
            </w:r>
            <w:r>
              <w:rPr>
                <w:rFonts w:hint="eastAsia" w:ascii="宋体" w:hAnsi="宋体"/>
                <w:bCs/>
                <w:szCs w:val="22"/>
              </w:rPr>
              <w:t>仓库贮备情况，物资供货、售后内容、售后服务组织机构及人员安排情况等方面完整性、科学性、可实施性，综合打分。全部符合得8分，基本符合得</w:t>
            </w:r>
            <w:r>
              <w:rPr>
                <w:rFonts w:hint="eastAsia" w:ascii="宋体" w:hAnsi="宋体"/>
                <w:bCs/>
                <w:szCs w:val="22"/>
                <w:lang w:val="en-US" w:eastAsia="zh-CN"/>
              </w:rPr>
              <w:t>5</w:t>
            </w:r>
            <w:r>
              <w:rPr>
                <w:rFonts w:hint="eastAsia" w:ascii="宋体" w:hAnsi="宋体"/>
                <w:bCs/>
                <w:szCs w:val="22"/>
              </w:rPr>
              <w:t>分，部分符合得2分，</w:t>
            </w:r>
            <w:r>
              <w:rPr>
                <w:rFonts w:hint="eastAsia" w:ascii="宋体" w:hAnsi="宋体" w:cs="宋体"/>
                <w:kern w:val="0"/>
                <w:szCs w:val="24"/>
                <w:highlight w:val="none"/>
              </w:rPr>
              <w:t>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r>
              <w:rPr>
                <w:rFonts w:hint="eastAsia" w:ascii="宋体" w:hAnsi="宋体"/>
                <w:bCs/>
                <w:szCs w:val="22"/>
              </w:rPr>
              <w:t>。</w:t>
            </w:r>
          </w:p>
        </w:tc>
        <w:tc>
          <w:tcPr>
            <w:tcW w:w="750" w:type="dxa"/>
            <w:shd w:val="clear" w:color="auto" w:fill="auto"/>
            <w:vAlign w:val="center"/>
          </w:tcPr>
          <w:p w14:paraId="4FBBCC6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3BC45E3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425A1CF1">
            <w:pPr>
              <w:snapToGrid w:val="0"/>
              <w:spacing w:line="360" w:lineRule="auto"/>
              <w:jc w:val="center"/>
              <w:rPr>
                <w:rFonts w:cs="仿宋_GB2312" w:asciiTheme="minorEastAsia" w:hAnsiTheme="minorEastAsia" w:eastAsiaTheme="minorEastAsia"/>
                <w:sz w:val="24"/>
              </w:rPr>
            </w:pPr>
          </w:p>
        </w:tc>
      </w:tr>
      <w:tr w14:paraId="22F2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FA3B6B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792" w:type="dxa"/>
            <w:shd w:val="clear" w:color="auto" w:fill="auto"/>
          </w:tcPr>
          <w:p w14:paraId="61A59DAB">
            <w:pPr>
              <w:pStyle w:val="86"/>
              <w:spacing w:before="0" w:line="348" w:lineRule="auto"/>
              <w:ind w:firstLine="0" w:firstLineChars="0"/>
              <w:rPr>
                <w:rFonts w:ascii="宋体" w:hAnsi="宋体"/>
                <w:bCs/>
                <w:szCs w:val="22"/>
              </w:rPr>
            </w:pPr>
            <w:r>
              <w:rPr>
                <w:rFonts w:hint="eastAsia" w:ascii="宋体" w:hAnsi="宋体"/>
                <w:bCs/>
                <w:szCs w:val="22"/>
              </w:rPr>
              <w:t>物资质量保证措施：</w:t>
            </w:r>
          </w:p>
          <w:p w14:paraId="03D60343">
            <w:pPr>
              <w:pStyle w:val="86"/>
              <w:spacing w:before="0" w:line="348" w:lineRule="auto"/>
              <w:ind w:firstLine="0" w:firstLineChars="0"/>
              <w:rPr>
                <w:rFonts w:ascii="宋体" w:hAnsi="宋体"/>
                <w:bCs/>
                <w:szCs w:val="22"/>
              </w:rPr>
            </w:pPr>
            <w:r>
              <w:rPr>
                <w:rFonts w:hint="eastAsia" w:ascii="宋体" w:hAnsi="宋体"/>
                <w:bCs/>
                <w:szCs w:val="22"/>
              </w:rPr>
              <w:t>物资质量保证体系是否健全，质量保证措施是否可行以及物资出现质量问题后的退换货服务措施是否及时等方面综合打分。全部符合得8分，基本符合得</w:t>
            </w:r>
            <w:r>
              <w:rPr>
                <w:rFonts w:hint="eastAsia" w:ascii="宋体" w:hAnsi="宋体"/>
                <w:bCs/>
                <w:szCs w:val="22"/>
                <w:lang w:val="en-US" w:eastAsia="zh-CN"/>
              </w:rPr>
              <w:t>5</w:t>
            </w:r>
            <w:r>
              <w:rPr>
                <w:rFonts w:hint="eastAsia" w:ascii="宋体" w:hAnsi="宋体"/>
                <w:bCs/>
                <w:szCs w:val="22"/>
              </w:rPr>
              <w:t>分，部分符合得2分，</w:t>
            </w:r>
            <w:r>
              <w:rPr>
                <w:rFonts w:hint="eastAsia" w:ascii="宋体" w:hAnsi="宋体" w:cs="宋体"/>
                <w:kern w:val="0"/>
                <w:szCs w:val="24"/>
                <w:highlight w:val="none"/>
              </w:rPr>
              <w:t>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r>
              <w:rPr>
                <w:rFonts w:hint="eastAsia" w:ascii="宋体" w:hAnsi="宋体"/>
                <w:bCs/>
                <w:szCs w:val="22"/>
              </w:rPr>
              <w:t>。</w:t>
            </w:r>
          </w:p>
        </w:tc>
        <w:tc>
          <w:tcPr>
            <w:tcW w:w="750" w:type="dxa"/>
            <w:shd w:val="clear" w:color="auto" w:fill="auto"/>
            <w:vAlign w:val="center"/>
          </w:tcPr>
          <w:p w14:paraId="1175154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2AE12E6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52F8B97C">
            <w:pPr>
              <w:snapToGrid w:val="0"/>
              <w:spacing w:line="360" w:lineRule="auto"/>
              <w:jc w:val="center"/>
              <w:rPr>
                <w:rFonts w:cs="仿宋_GB2312" w:asciiTheme="minorEastAsia" w:hAnsiTheme="minorEastAsia" w:eastAsiaTheme="minorEastAsia"/>
                <w:sz w:val="24"/>
              </w:rPr>
            </w:pPr>
          </w:p>
        </w:tc>
      </w:tr>
      <w:tr w14:paraId="0B82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2D5A08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792" w:type="dxa"/>
            <w:shd w:val="clear" w:color="auto" w:fill="auto"/>
          </w:tcPr>
          <w:p w14:paraId="5A8DF91B">
            <w:pPr>
              <w:pStyle w:val="86"/>
              <w:spacing w:before="0" w:line="348" w:lineRule="auto"/>
              <w:ind w:firstLine="0" w:firstLineChars="0"/>
              <w:rPr>
                <w:rFonts w:ascii="宋体" w:hAnsi="宋体"/>
              </w:rPr>
            </w:pPr>
            <w:r>
              <w:rPr>
                <w:rFonts w:hint="eastAsia" w:ascii="宋体" w:hAnsi="宋体"/>
              </w:rPr>
              <w:t>应急预案：</w:t>
            </w:r>
          </w:p>
          <w:p w14:paraId="29443A3D">
            <w:pPr>
              <w:pStyle w:val="86"/>
              <w:spacing w:before="0" w:line="348" w:lineRule="auto"/>
              <w:ind w:firstLine="0" w:firstLineChars="0"/>
              <w:rPr>
                <w:rFonts w:ascii="宋体" w:hAnsi="宋体"/>
              </w:rPr>
            </w:pPr>
            <w:r>
              <w:rPr>
                <w:rFonts w:hint="eastAsia" w:ascii="宋体" w:hAnsi="宋体"/>
              </w:rPr>
              <w:t>对供货突发事件（天气、交通等因素）时的应急预案及相应的措施，内容包括采购单位需要变更配送量、配送时间、配送地点等。根据预案制订优劣综合评分。方案有较强的执行力的得8分，方案一般的得</w:t>
            </w:r>
            <w:r>
              <w:rPr>
                <w:rFonts w:hint="eastAsia" w:ascii="宋体" w:hAnsi="宋体"/>
                <w:lang w:val="en-US" w:eastAsia="zh-CN"/>
              </w:rPr>
              <w:t>5</w:t>
            </w:r>
            <w:r>
              <w:rPr>
                <w:rFonts w:hint="eastAsia" w:ascii="宋体" w:hAnsi="宋体"/>
              </w:rPr>
              <w:t>分，较差方案得2分，</w:t>
            </w:r>
            <w:r>
              <w:rPr>
                <w:rFonts w:hint="eastAsia" w:ascii="宋体" w:hAnsi="宋体" w:cs="宋体"/>
                <w:kern w:val="0"/>
                <w:szCs w:val="24"/>
                <w:highlight w:val="none"/>
              </w:rPr>
              <w:t>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r>
              <w:rPr>
                <w:rFonts w:hint="eastAsia" w:ascii="宋体" w:hAnsi="宋体"/>
              </w:rPr>
              <w:t>。</w:t>
            </w:r>
          </w:p>
        </w:tc>
        <w:tc>
          <w:tcPr>
            <w:tcW w:w="750" w:type="dxa"/>
            <w:shd w:val="clear" w:color="auto" w:fill="auto"/>
            <w:vAlign w:val="center"/>
          </w:tcPr>
          <w:p w14:paraId="24A8501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5819EE7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614D766B">
            <w:pPr>
              <w:snapToGrid w:val="0"/>
              <w:spacing w:line="360" w:lineRule="auto"/>
              <w:jc w:val="center"/>
              <w:rPr>
                <w:rFonts w:cs="仿宋_GB2312" w:asciiTheme="minorEastAsia" w:hAnsiTheme="minorEastAsia" w:eastAsiaTheme="minorEastAsia"/>
                <w:sz w:val="24"/>
              </w:rPr>
            </w:pPr>
          </w:p>
        </w:tc>
      </w:tr>
      <w:tr w14:paraId="2131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D1C5B4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792" w:type="dxa"/>
            <w:shd w:val="clear" w:color="auto" w:fill="auto"/>
          </w:tcPr>
          <w:p w14:paraId="55302583">
            <w:pPr>
              <w:pStyle w:val="86"/>
              <w:spacing w:before="0" w:line="348" w:lineRule="auto"/>
              <w:ind w:firstLine="0" w:firstLineChars="0"/>
              <w:rPr>
                <w:rFonts w:ascii="宋体" w:hAnsi="宋体"/>
                <w:bCs/>
                <w:szCs w:val="22"/>
              </w:rPr>
            </w:pPr>
            <w:r>
              <w:rPr>
                <w:rFonts w:hint="eastAsia" w:ascii="宋体" w:hAnsi="宋体"/>
                <w:bCs/>
                <w:szCs w:val="22"/>
              </w:rPr>
              <w:t>工作计划:</w:t>
            </w:r>
          </w:p>
          <w:p w14:paraId="6E7594C6">
            <w:pPr>
              <w:pStyle w:val="86"/>
              <w:spacing w:before="0" w:line="348" w:lineRule="auto"/>
              <w:ind w:firstLine="0" w:firstLineChars="0"/>
              <w:rPr>
                <w:rFonts w:ascii="宋体" w:hAnsi="宋体"/>
                <w:bCs/>
                <w:szCs w:val="22"/>
              </w:rPr>
            </w:pPr>
            <w:r>
              <w:rPr>
                <w:rFonts w:hint="eastAsia" w:ascii="宋体" w:hAnsi="宋体"/>
                <w:bCs/>
                <w:szCs w:val="22"/>
              </w:rPr>
              <w:t>工作流程、各项管理等；(计划符合要求，内容完整、充实的得8分；计划符合要求，内容完整，但有所欠缺的得</w:t>
            </w:r>
            <w:r>
              <w:rPr>
                <w:rFonts w:hint="eastAsia" w:ascii="宋体" w:hAnsi="宋体"/>
                <w:bCs/>
                <w:szCs w:val="22"/>
                <w:lang w:val="en-US" w:eastAsia="zh-CN"/>
              </w:rPr>
              <w:t>5</w:t>
            </w:r>
            <w:r>
              <w:rPr>
                <w:rFonts w:hint="eastAsia" w:ascii="宋体" w:hAnsi="宋体"/>
                <w:bCs/>
                <w:szCs w:val="22"/>
              </w:rPr>
              <w:t>分；计划符合要求，但内容不完整的得2分，</w:t>
            </w:r>
            <w:r>
              <w:rPr>
                <w:rFonts w:hint="eastAsia" w:ascii="宋体" w:hAnsi="宋体" w:cs="宋体"/>
                <w:kern w:val="0"/>
                <w:szCs w:val="24"/>
                <w:highlight w:val="none"/>
              </w:rPr>
              <w:t>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r>
              <w:rPr>
                <w:rFonts w:hint="eastAsia" w:ascii="宋体" w:hAnsi="宋体"/>
                <w:bCs/>
                <w:szCs w:val="22"/>
              </w:rPr>
              <w:t>)</w:t>
            </w:r>
          </w:p>
        </w:tc>
        <w:tc>
          <w:tcPr>
            <w:tcW w:w="750" w:type="dxa"/>
            <w:shd w:val="clear" w:color="auto" w:fill="auto"/>
            <w:vAlign w:val="center"/>
          </w:tcPr>
          <w:p w14:paraId="7A4A1C7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286ED291">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5087DB3E">
            <w:pPr>
              <w:snapToGrid w:val="0"/>
              <w:spacing w:line="360" w:lineRule="auto"/>
              <w:jc w:val="center"/>
              <w:rPr>
                <w:rFonts w:cs="仿宋_GB2312" w:asciiTheme="minorEastAsia" w:hAnsiTheme="minorEastAsia" w:eastAsiaTheme="minorEastAsia"/>
                <w:sz w:val="24"/>
              </w:rPr>
            </w:pPr>
          </w:p>
        </w:tc>
      </w:tr>
      <w:tr w14:paraId="5509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0725C0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792" w:type="dxa"/>
            <w:shd w:val="clear" w:color="auto" w:fill="auto"/>
          </w:tcPr>
          <w:p w14:paraId="30F1516B">
            <w:pPr>
              <w:pStyle w:val="86"/>
              <w:spacing w:before="0" w:line="348" w:lineRule="auto"/>
              <w:ind w:firstLine="0" w:firstLineChars="0"/>
              <w:rPr>
                <w:rFonts w:ascii="宋体" w:hAnsi="宋体"/>
                <w:bCs/>
                <w:szCs w:val="22"/>
              </w:rPr>
            </w:pPr>
            <w:r>
              <w:rPr>
                <w:rFonts w:hint="eastAsia" w:ascii="宋体" w:hAnsi="宋体"/>
                <w:bCs/>
                <w:szCs w:val="22"/>
              </w:rPr>
              <w:t>产品质量保证</w:t>
            </w:r>
            <w:r>
              <w:rPr>
                <w:rFonts w:hint="eastAsia" w:ascii="宋体" w:hAnsi="宋体"/>
                <w:bCs/>
                <w:szCs w:val="22"/>
                <w:lang w:eastAsia="zh-CN"/>
              </w:rPr>
              <w:t>的相关承诺函</w:t>
            </w:r>
            <w:r>
              <w:rPr>
                <w:rFonts w:hint="eastAsia" w:ascii="宋体" w:hAnsi="宋体"/>
                <w:bCs/>
                <w:szCs w:val="22"/>
              </w:rPr>
              <w:t>：</w:t>
            </w:r>
          </w:p>
          <w:p w14:paraId="7F9A1248">
            <w:pPr>
              <w:numPr>
                <w:ilvl w:val="0"/>
                <w:numId w:val="2"/>
              </w:numPr>
              <w:snapToGrid w:val="0"/>
              <w:spacing w:line="360" w:lineRule="auto"/>
              <w:rPr>
                <w:rFonts w:ascii="宋体" w:hAnsi="宋体" w:cs="宋体"/>
                <w:kern w:val="0"/>
                <w:sz w:val="24"/>
                <w:highlight w:val="none"/>
              </w:rPr>
            </w:pPr>
            <w:r>
              <w:rPr>
                <w:rFonts w:hint="eastAsia" w:ascii="宋体" w:hAnsi="宋体" w:cs="宋体"/>
                <w:kern w:val="0"/>
                <w:sz w:val="24"/>
                <w:highlight w:val="none"/>
              </w:rPr>
              <w:t>特殊情况承诺；</w:t>
            </w:r>
          </w:p>
          <w:p w14:paraId="2FFCF3DA">
            <w:pPr>
              <w:snapToGrid w:val="0"/>
              <w:spacing w:line="360" w:lineRule="auto"/>
              <w:rPr>
                <w:rFonts w:hint="eastAsia" w:ascii="宋体" w:hAnsi="宋体" w:cs="宋体"/>
                <w:kern w:val="0"/>
                <w:sz w:val="24"/>
              </w:rPr>
            </w:pPr>
            <w:r>
              <w:rPr>
                <w:rFonts w:hint="eastAsia" w:ascii="宋体" w:hAnsi="宋体" w:cs="宋体"/>
                <w:kern w:val="0"/>
                <w:sz w:val="24"/>
              </w:rPr>
              <w:t>（提供承诺函得3分，格式自拟，</w:t>
            </w:r>
            <w:r>
              <w:rPr>
                <w:rFonts w:hint="eastAsia" w:ascii="宋体" w:hAnsi="宋体" w:cs="宋体"/>
                <w:kern w:val="0"/>
                <w:sz w:val="24"/>
                <w:lang w:eastAsia="zh-CN"/>
              </w:rPr>
              <w:t>并加盖公章，</w:t>
            </w:r>
            <w:r>
              <w:rPr>
                <w:rFonts w:hint="eastAsia" w:ascii="宋体" w:hAnsi="宋体" w:cs="宋体"/>
                <w:kern w:val="0"/>
                <w:sz w:val="24"/>
              </w:rPr>
              <w:t>不提供不得分）</w:t>
            </w:r>
          </w:p>
          <w:p w14:paraId="7E3127FA">
            <w:pPr>
              <w:snapToGrid w:val="0"/>
              <w:spacing w:line="360" w:lineRule="auto"/>
              <w:rPr>
                <w:rFonts w:ascii="宋体" w:hAnsi="宋体" w:cs="宋体"/>
                <w:kern w:val="0"/>
                <w:sz w:val="24"/>
              </w:rPr>
            </w:pPr>
            <w:r>
              <w:rPr>
                <w:rFonts w:hint="eastAsia" w:ascii="宋体" w:hAnsi="宋体" w:cs="宋体"/>
                <w:kern w:val="0"/>
                <w:sz w:val="24"/>
              </w:rPr>
              <w:t>2.出现产品质量问题退换货承诺。</w:t>
            </w:r>
          </w:p>
          <w:p w14:paraId="10BA1683">
            <w:pPr>
              <w:snapToGrid w:val="0"/>
              <w:spacing w:line="360" w:lineRule="auto"/>
              <w:rPr>
                <w:rFonts w:ascii="宋体" w:hAnsi="宋体" w:cs="宋体"/>
                <w:kern w:val="0"/>
                <w:sz w:val="24"/>
              </w:rPr>
            </w:pPr>
            <w:r>
              <w:rPr>
                <w:rFonts w:hint="eastAsia" w:ascii="宋体" w:hAnsi="宋体" w:cs="宋体"/>
                <w:kern w:val="0"/>
                <w:sz w:val="24"/>
              </w:rPr>
              <w:t>（提供承诺函得3分，格式自拟，</w:t>
            </w:r>
            <w:r>
              <w:rPr>
                <w:rFonts w:hint="eastAsia" w:ascii="宋体" w:hAnsi="宋体" w:cs="宋体"/>
                <w:kern w:val="0"/>
                <w:sz w:val="24"/>
                <w:lang w:eastAsia="zh-CN"/>
              </w:rPr>
              <w:t>并加盖公章，</w:t>
            </w:r>
            <w:r>
              <w:rPr>
                <w:rFonts w:hint="eastAsia" w:ascii="宋体" w:hAnsi="宋体" w:cs="宋体"/>
                <w:kern w:val="0"/>
                <w:sz w:val="24"/>
              </w:rPr>
              <w:t>不提供不得分）</w:t>
            </w:r>
          </w:p>
          <w:p w14:paraId="1DEB1B97">
            <w:pPr>
              <w:snapToGrid w:val="0"/>
              <w:spacing w:line="360" w:lineRule="auto"/>
              <w:rPr>
                <w:rFonts w:ascii="宋体" w:hAnsi="宋体" w:cs="宋体"/>
                <w:kern w:val="0"/>
                <w:sz w:val="24"/>
              </w:rPr>
            </w:pPr>
            <w:r>
              <w:rPr>
                <w:rFonts w:hint="eastAsia" w:ascii="宋体" w:hAnsi="宋体" w:cs="宋体"/>
                <w:kern w:val="0"/>
                <w:sz w:val="24"/>
              </w:rPr>
              <w:t>3.备品及产品包换服务承诺。</w:t>
            </w:r>
          </w:p>
          <w:p w14:paraId="05B90BC9">
            <w:pPr>
              <w:snapToGrid w:val="0"/>
              <w:spacing w:line="360" w:lineRule="auto"/>
              <w:rPr>
                <w:rFonts w:ascii="宋体" w:hAnsi="宋体"/>
                <w:bCs/>
                <w:sz w:val="24"/>
                <w:szCs w:val="22"/>
              </w:rPr>
            </w:pPr>
            <w:r>
              <w:rPr>
                <w:rFonts w:hint="eastAsia" w:ascii="宋体" w:hAnsi="宋体" w:cs="宋体"/>
                <w:kern w:val="0"/>
                <w:sz w:val="24"/>
              </w:rPr>
              <w:t>（提供承诺函得3分，格式自拟，</w:t>
            </w:r>
            <w:r>
              <w:rPr>
                <w:rFonts w:hint="eastAsia" w:ascii="宋体" w:hAnsi="宋体" w:cs="宋体"/>
                <w:kern w:val="0"/>
                <w:sz w:val="24"/>
                <w:lang w:eastAsia="zh-CN"/>
              </w:rPr>
              <w:t>并加盖公章，</w:t>
            </w:r>
            <w:r>
              <w:rPr>
                <w:rFonts w:hint="eastAsia" w:ascii="宋体" w:hAnsi="宋体" w:cs="宋体"/>
                <w:kern w:val="0"/>
                <w:sz w:val="24"/>
              </w:rPr>
              <w:t>不提供不得分）</w:t>
            </w:r>
          </w:p>
        </w:tc>
        <w:tc>
          <w:tcPr>
            <w:tcW w:w="750" w:type="dxa"/>
            <w:shd w:val="clear" w:color="auto" w:fill="auto"/>
            <w:vAlign w:val="center"/>
          </w:tcPr>
          <w:p w14:paraId="53C93B3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108" w:type="dxa"/>
            <w:shd w:val="clear" w:color="auto" w:fill="auto"/>
            <w:vAlign w:val="center"/>
          </w:tcPr>
          <w:p w14:paraId="5A900E6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2019" w:type="dxa"/>
          </w:tcPr>
          <w:p w14:paraId="3799037E">
            <w:pPr>
              <w:snapToGrid w:val="0"/>
              <w:spacing w:line="360" w:lineRule="auto"/>
              <w:jc w:val="center"/>
              <w:rPr>
                <w:rFonts w:cs="仿宋_GB2312" w:asciiTheme="minorEastAsia" w:hAnsiTheme="minorEastAsia" w:eastAsiaTheme="minorEastAsia"/>
                <w:sz w:val="24"/>
              </w:rPr>
            </w:pPr>
          </w:p>
        </w:tc>
      </w:tr>
      <w:tr w14:paraId="52DE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F5C5DA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792" w:type="dxa"/>
            <w:shd w:val="clear" w:color="auto" w:fill="auto"/>
          </w:tcPr>
          <w:p w14:paraId="04CBE187">
            <w:pPr>
              <w:widowControl/>
              <w:jc w:val="left"/>
              <w:textAlignment w:val="center"/>
              <w:rPr>
                <w:rFonts w:ascii="宋体" w:hAnsi="宋体" w:cs="宋体"/>
                <w:kern w:val="0"/>
                <w:sz w:val="24"/>
                <w:highlight w:val="none"/>
              </w:rPr>
            </w:pPr>
            <w:r>
              <w:rPr>
                <w:rFonts w:hint="eastAsia" w:ascii="宋体" w:hAnsi="宋体" w:cs="宋体"/>
                <w:kern w:val="0"/>
                <w:sz w:val="24"/>
                <w:highlight w:val="none"/>
              </w:rPr>
              <w:t>项目重点：</w:t>
            </w:r>
          </w:p>
          <w:p w14:paraId="553CC5F1">
            <w:pPr>
              <w:pStyle w:val="86"/>
              <w:spacing w:before="0" w:line="348" w:lineRule="auto"/>
              <w:ind w:firstLine="0" w:firstLineChars="0"/>
              <w:rPr>
                <w:rFonts w:ascii="宋体" w:hAnsi="宋体"/>
                <w:b/>
                <w:bCs/>
                <w:szCs w:val="24"/>
                <w:highlight w:val="none"/>
              </w:rPr>
            </w:pPr>
            <w:r>
              <w:rPr>
                <w:rFonts w:hint="eastAsia" w:ascii="宋体" w:hAnsi="宋体" w:cs="宋体"/>
                <w:kern w:val="0"/>
                <w:szCs w:val="24"/>
                <w:highlight w:val="none"/>
              </w:rPr>
              <w:t>投标人对本项目</w:t>
            </w:r>
            <w:r>
              <w:rPr>
                <w:rFonts w:hint="eastAsia" w:ascii="宋体" w:hAnsi="宋体" w:cs="宋体"/>
                <w:kern w:val="0"/>
                <w:szCs w:val="24"/>
                <w:highlight w:val="none"/>
                <w:lang w:eastAsia="zh-CN"/>
              </w:rPr>
              <w:t>采购需求中</w:t>
            </w:r>
            <w:r>
              <w:rPr>
                <w:rFonts w:hint="eastAsia" w:ascii="宋体" w:hAnsi="宋体" w:cs="宋体"/>
                <w:kern w:val="0"/>
                <w:szCs w:val="24"/>
                <w:highlight w:val="none"/>
              </w:rPr>
              <w:t>重点的把握与分析的情况，具有科学性、可行性、开放性、先进性等的理解程度好，分析准确得8分；具有科学性、可行性、开放性、先进性等的理解程度一般，分析准确得</w:t>
            </w:r>
            <w:r>
              <w:rPr>
                <w:rFonts w:hint="eastAsia" w:ascii="宋体" w:hAnsi="宋体" w:cs="宋体"/>
                <w:kern w:val="0"/>
                <w:szCs w:val="24"/>
                <w:highlight w:val="none"/>
                <w:lang w:val="en-US" w:eastAsia="zh-CN"/>
              </w:rPr>
              <w:t>5</w:t>
            </w:r>
            <w:r>
              <w:rPr>
                <w:rFonts w:hint="eastAsia" w:ascii="宋体" w:hAnsi="宋体" w:cs="宋体"/>
                <w:kern w:val="0"/>
                <w:szCs w:val="24"/>
                <w:highlight w:val="none"/>
              </w:rPr>
              <w:t>分；具有科学性、可行性、开放性、先进性等的理解程度差，分析不准确得2分；未提供或不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p>
        </w:tc>
        <w:tc>
          <w:tcPr>
            <w:tcW w:w="750" w:type="dxa"/>
            <w:shd w:val="clear" w:color="auto" w:fill="auto"/>
            <w:vAlign w:val="center"/>
          </w:tcPr>
          <w:p w14:paraId="0A4589C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26F2ACE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40B46426">
            <w:pPr>
              <w:snapToGrid w:val="0"/>
              <w:spacing w:line="360" w:lineRule="auto"/>
              <w:jc w:val="center"/>
              <w:rPr>
                <w:rFonts w:cs="仿宋_GB2312" w:asciiTheme="minorEastAsia" w:hAnsiTheme="minorEastAsia" w:eastAsiaTheme="minorEastAsia"/>
                <w:sz w:val="24"/>
              </w:rPr>
            </w:pPr>
          </w:p>
        </w:tc>
      </w:tr>
      <w:tr w14:paraId="199B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00B587E">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792" w:type="dxa"/>
            <w:shd w:val="clear" w:color="auto" w:fill="auto"/>
          </w:tcPr>
          <w:p w14:paraId="1F400351">
            <w:pPr>
              <w:widowControl/>
              <w:jc w:val="left"/>
              <w:textAlignment w:val="center"/>
              <w:rPr>
                <w:rFonts w:ascii="宋体" w:hAnsi="宋体" w:cs="宋体"/>
                <w:kern w:val="0"/>
                <w:sz w:val="24"/>
                <w:highlight w:val="none"/>
              </w:rPr>
            </w:pPr>
            <w:r>
              <w:rPr>
                <w:rFonts w:hint="eastAsia" w:ascii="宋体" w:hAnsi="宋体" w:cs="宋体"/>
                <w:kern w:val="0"/>
                <w:sz w:val="24"/>
                <w:highlight w:val="none"/>
              </w:rPr>
              <w:t>项目难点：</w:t>
            </w:r>
          </w:p>
          <w:p w14:paraId="0ECBB6D4">
            <w:pPr>
              <w:pStyle w:val="86"/>
              <w:spacing w:before="0" w:line="348" w:lineRule="auto"/>
              <w:ind w:firstLine="0" w:firstLineChars="0"/>
              <w:rPr>
                <w:rFonts w:ascii="宋体" w:hAnsi="宋体"/>
                <w:b/>
                <w:szCs w:val="24"/>
                <w:highlight w:val="none"/>
              </w:rPr>
            </w:pPr>
            <w:r>
              <w:rPr>
                <w:rFonts w:hint="eastAsia" w:ascii="宋体" w:hAnsi="宋体" w:cs="宋体"/>
                <w:kern w:val="0"/>
                <w:szCs w:val="24"/>
                <w:highlight w:val="none"/>
              </w:rPr>
              <w:t>投标人对本项目</w:t>
            </w:r>
            <w:r>
              <w:rPr>
                <w:rFonts w:hint="eastAsia" w:ascii="宋体" w:hAnsi="宋体" w:cs="宋体"/>
                <w:kern w:val="0"/>
                <w:szCs w:val="24"/>
                <w:highlight w:val="none"/>
                <w:lang w:eastAsia="zh-CN"/>
              </w:rPr>
              <w:t>采购需求中</w:t>
            </w:r>
            <w:r>
              <w:rPr>
                <w:rFonts w:hint="eastAsia" w:ascii="宋体" w:hAnsi="宋体" w:cs="宋体"/>
                <w:kern w:val="0"/>
                <w:szCs w:val="24"/>
                <w:highlight w:val="none"/>
              </w:rPr>
              <w:t>难点的把握与分析的情况，具有科学性、可行性、开放性、先进性等的理解程度好，分析准确得8分；具有科学性、可行性、开放性、先进性等的理解程度一般，分析准确得</w:t>
            </w:r>
            <w:r>
              <w:rPr>
                <w:rFonts w:hint="eastAsia" w:ascii="宋体" w:hAnsi="宋体" w:cs="宋体"/>
                <w:kern w:val="0"/>
                <w:szCs w:val="24"/>
                <w:highlight w:val="none"/>
                <w:lang w:val="en-US" w:eastAsia="zh-CN"/>
              </w:rPr>
              <w:t>5</w:t>
            </w:r>
            <w:r>
              <w:rPr>
                <w:rFonts w:hint="eastAsia" w:ascii="宋体" w:hAnsi="宋体" w:cs="宋体"/>
                <w:kern w:val="0"/>
                <w:szCs w:val="24"/>
                <w:highlight w:val="none"/>
              </w:rPr>
              <w:t>分；具有科学性、可行性、开放性、先进性等的理解程度差，分析不准确得2分；未提供或不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p>
        </w:tc>
        <w:tc>
          <w:tcPr>
            <w:tcW w:w="750" w:type="dxa"/>
            <w:shd w:val="clear" w:color="auto" w:fill="auto"/>
            <w:vAlign w:val="center"/>
          </w:tcPr>
          <w:p w14:paraId="26914AF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005C103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7B03209F">
            <w:pPr>
              <w:snapToGrid w:val="0"/>
              <w:spacing w:line="360" w:lineRule="auto"/>
              <w:jc w:val="center"/>
              <w:rPr>
                <w:rFonts w:cs="仿宋_GB2312" w:asciiTheme="minorEastAsia" w:hAnsiTheme="minorEastAsia" w:eastAsiaTheme="minorEastAsia"/>
                <w:sz w:val="24"/>
              </w:rPr>
            </w:pPr>
          </w:p>
        </w:tc>
      </w:tr>
      <w:tr w14:paraId="5E2E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767395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792" w:type="dxa"/>
            <w:shd w:val="clear" w:color="auto" w:fill="auto"/>
          </w:tcPr>
          <w:p w14:paraId="5DDBD2F3">
            <w:pPr>
              <w:rPr>
                <w:rFonts w:ascii="宋体" w:hAnsi="宋体" w:cs="宋体"/>
                <w:sz w:val="24"/>
              </w:rPr>
            </w:pPr>
            <w:r>
              <w:rPr>
                <w:rFonts w:hint="eastAsia" w:ascii="宋体" w:hAnsi="宋体" w:cs="宋体"/>
                <w:sz w:val="24"/>
              </w:rPr>
              <w:t>合理化建议:</w:t>
            </w:r>
          </w:p>
          <w:p w14:paraId="5E25FEC3">
            <w:pPr>
              <w:rPr>
                <w:rFonts w:ascii="宋体" w:hAnsi="宋体" w:cs="宋体"/>
                <w:kern w:val="0"/>
                <w:sz w:val="24"/>
              </w:rPr>
            </w:pPr>
            <w:r>
              <w:rPr>
                <w:rFonts w:hint="eastAsia" w:ascii="宋体" w:hAnsi="宋体" w:cs="宋体"/>
                <w:sz w:val="24"/>
              </w:rPr>
              <w:t>对本项目提出的建议具有合理性; (方案</w:t>
            </w:r>
            <w:r>
              <w:rPr>
                <w:rFonts w:hint="eastAsia" w:ascii="宋体" w:hAnsi="宋体" w:cs="宋体"/>
                <w:kern w:val="0"/>
                <w:sz w:val="24"/>
              </w:rPr>
              <w:t>详细描述、符合要求、内容完整、充实的得</w:t>
            </w:r>
            <w:r>
              <w:rPr>
                <w:rFonts w:hint="eastAsia" w:cs="宋体"/>
                <w:kern w:val="0"/>
                <w:sz w:val="24"/>
              </w:rPr>
              <w:t>5</w:t>
            </w:r>
            <w:r>
              <w:rPr>
                <w:rFonts w:hint="eastAsia" w:ascii="宋体" w:hAnsi="宋体" w:cs="宋体"/>
                <w:kern w:val="0"/>
                <w:sz w:val="24"/>
              </w:rPr>
              <w:t>分；详细描述、符合要求，内容完整，但有所欠缺的得</w:t>
            </w:r>
            <w:r>
              <w:rPr>
                <w:rFonts w:hint="eastAsia" w:cs="宋体"/>
                <w:kern w:val="0"/>
                <w:sz w:val="24"/>
              </w:rPr>
              <w:t>3</w:t>
            </w:r>
            <w:r>
              <w:rPr>
                <w:rFonts w:hint="eastAsia" w:ascii="宋体" w:hAnsi="宋体" w:cs="宋体"/>
                <w:kern w:val="0"/>
                <w:sz w:val="24"/>
              </w:rPr>
              <w:t>分；详细描述、符合要求，但内容不完整的得</w:t>
            </w:r>
            <w:r>
              <w:rPr>
                <w:rFonts w:hint="eastAsia" w:cs="宋体"/>
                <w:kern w:val="0"/>
                <w:sz w:val="24"/>
              </w:rPr>
              <w:t>1</w:t>
            </w:r>
            <w:r>
              <w:rPr>
                <w:rFonts w:hint="eastAsia" w:ascii="宋体" w:hAnsi="宋体" w:cs="宋体"/>
                <w:kern w:val="0"/>
                <w:sz w:val="24"/>
              </w:rPr>
              <w:t>分，不提供不得分</w:t>
            </w:r>
            <w:r>
              <w:rPr>
                <w:rFonts w:hint="eastAsia" w:ascii="宋体" w:hAnsi="宋体" w:cs="宋体"/>
                <w:sz w:val="24"/>
              </w:rPr>
              <w:t>)</w:t>
            </w:r>
          </w:p>
        </w:tc>
        <w:tc>
          <w:tcPr>
            <w:tcW w:w="750" w:type="dxa"/>
            <w:shd w:val="clear" w:color="auto" w:fill="auto"/>
            <w:vAlign w:val="center"/>
          </w:tcPr>
          <w:p w14:paraId="076A8BCE">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08" w:type="dxa"/>
            <w:shd w:val="clear" w:color="auto" w:fill="auto"/>
            <w:vAlign w:val="center"/>
          </w:tcPr>
          <w:p w14:paraId="3EDC3EEB">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3793C471">
            <w:pPr>
              <w:snapToGrid w:val="0"/>
              <w:spacing w:line="360" w:lineRule="auto"/>
              <w:jc w:val="center"/>
              <w:rPr>
                <w:rFonts w:cs="仿宋_GB2312" w:asciiTheme="minorEastAsia" w:hAnsiTheme="minorEastAsia" w:eastAsiaTheme="minorEastAsia"/>
                <w:sz w:val="24"/>
              </w:rPr>
            </w:pPr>
          </w:p>
        </w:tc>
      </w:tr>
      <w:tr w14:paraId="114F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B6D7B6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792" w:type="dxa"/>
            <w:shd w:val="clear" w:color="auto" w:fill="auto"/>
          </w:tcPr>
          <w:p w14:paraId="4C314B1A">
            <w:pPr>
              <w:pStyle w:val="86"/>
              <w:spacing w:before="0" w:line="348" w:lineRule="auto"/>
              <w:ind w:firstLine="0" w:firstLineChars="0"/>
              <w:rPr>
                <w:rFonts w:ascii="宋体" w:hAnsi="宋体"/>
                <w:bCs/>
                <w:szCs w:val="22"/>
              </w:rPr>
            </w:pPr>
            <w:r>
              <w:rPr>
                <w:rFonts w:hint="eastAsia" w:ascii="宋体" w:hAnsi="宋体"/>
                <w:bCs/>
                <w:szCs w:val="22"/>
              </w:rPr>
              <w:t>服务响应能力：</w:t>
            </w:r>
          </w:p>
          <w:p w14:paraId="304A50E8">
            <w:pPr>
              <w:pStyle w:val="86"/>
              <w:spacing w:before="0" w:line="348" w:lineRule="auto"/>
              <w:ind w:firstLine="0" w:firstLineChars="0"/>
              <w:rPr>
                <w:rFonts w:hint="default" w:ascii="宋体" w:hAnsi="宋体" w:eastAsia="宋体"/>
                <w:bCs/>
                <w:szCs w:val="22"/>
                <w:lang w:val="en-US" w:eastAsia="zh-CN"/>
              </w:rPr>
            </w:pPr>
            <w:r>
              <w:rPr>
                <w:rFonts w:hint="eastAsia" w:ascii="宋体" w:hAnsi="宋体"/>
                <w:bCs/>
                <w:szCs w:val="22"/>
                <w:lang w:eastAsia="zh-CN"/>
              </w:rPr>
              <w:t>根据投标人</w:t>
            </w:r>
            <w:r>
              <w:rPr>
                <w:rFonts w:hint="eastAsia" w:ascii="宋体" w:hAnsi="宋体"/>
                <w:bCs/>
                <w:szCs w:val="22"/>
              </w:rPr>
              <w:t>服务响应</w:t>
            </w:r>
            <w:r>
              <w:rPr>
                <w:rFonts w:hint="eastAsia" w:ascii="宋体" w:hAnsi="宋体"/>
                <w:bCs/>
                <w:szCs w:val="22"/>
                <w:lang w:eastAsia="zh-CN"/>
              </w:rPr>
              <w:t>并解决问题的时间进行打分。承诺</w:t>
            </w:r>
            <w:r>
              <w:rPr>
                <w:rFonts w:hint="eastAsia" w:ascii="宋体" w:hAnsi="宋体"/>
                <w:bCs/>
                <w:szCs w:val="22"/>
                <w:lang w:val="en-US" w:eastAsia="zh-CN"/>
              </w:rPr>
              <w:t>2小时之内响应并解决问题得8分，</w:t>
            </w:r>
            <w:r>
              <w:rPr>
                <w:rFonts w:hint="eastAsia" w:ascii="宋体" w:hAnsi="宋体"/>
                <w:bCs/>
                <w:szCs w:val="22"/>
                <w:lang w:eastAsia="zh-CN"/>
              </w:rPr>
              <w:t>承诺</w:t>
            </w:r>
            <w:r>
              <w:rPr>
                <w:rFonts w:hint="eastAsia" w:ascii="宋体" w:hAnsi="宋体"/>
                <w:bCs/>
                <w:szCs w:val="22"/>
                <w:lang w:val="en-US" w:eastAsia="zh-CN"/>
              </w:rPr>
              <w:t>4小时之内响应并解决问题得5分，</w:t>
            </w:r>
            <w:r>
              <w:rPr>
                <w:rFonts w:hint="eastAsia" w:ascii="宋体" w:hAnsi="宋体"/>
                <w:bCs/>
                <w:szCs w:val="22"/>
                <w:lang w:eastAsia="zh-CN"/>
              </w:rPr>
              <w:t>承诺</w:t>
            </w:r>
            <w:r>
              <w:rPr>
                <w:rFonts w:hint="eastAsia" w:ascii="宋体" w:hAnsi="宋体"/>
                <w:bCs/>
                <w:szCs w:val="22"/>
                <w:lang w:val="en-US" w:eastAsia="zh-CN"/>
              </w:rPr>
              <w:t>8小时之内响应并解决问题得2分，</w:t>
            </w:r>
            <w:r>
              <w:rPr>
                <w:rFonts w:hint="eastAsia" w:ascii="宋体" w:hAnsi="宋体" w:cs="宋体"/>
                <w:kern w:val="0"/>
                <w:szCs w:val="24"/>
                <w:highlight w:val="none"/>
              </w:rPr>
              <w:t>未提供或</w:t>
            </w:r>
            <w:r>
              <w:rPr>
                <w:rFonts w:hint="eastAsia" w:ascii="宋体" w:hAnsi="宋体" w:cs="宋体"/>
                <w:kern w:val="0"/>
                <w:szCs w:val="24"/>
                <w:highlight w:val="none"/>
                <w:lang w:eastAsia="zh-CN"/>
              </w:rPr>
              <w:t>无承诺</w:t>
            </w:r>
            <w:r>
              <w:rPr>
                <w:rFonts w:hint="eastAsia" w:ascii="宋体" w:hAnsi="宋体" w:cs="宋体"/>
                <w:kern w:val="0"/>
                <w:szCs w:val="24"/>
                <w:highlight w:val="none"/>
              </w:rPr>
              <w:t>不得分</w:t>
            </w:r>
            <w:r>
              <w:rPr>
                <w:rFonts w:hint="eastAsia" w:ascii="宋体" w:hAnsi="宋体"/>
                <w:bCs/>
                <w:szCs w:val="22"/>
                <w:lang w:val="en-US" w:eastAsia="zh-CN"/>
              </w:rPr>
              <w:t>。（承诺格式自拟，并加盖公章）</w:t>
            </w:r>
          </w:p>
        </w:tc>
        <w:tc>
          <w:tcPr>
            <w:tcW w:w="750" w:type="dxa"/>
            <w:shd w:val="clear" w:color="auto" w:fill="auto"/>
            <w:vAlign w:val="center"/>
          </w:tcPr>
          <w:p w14:paraId="434FEED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7F0F444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客</w:t>
            </w:r>
            <w:r>
              <w:rPr>
                <w:rFonts w:hint="eastAsia" w:cs="仿宋_GB2312" w:asciiTheme="minorEastAsia" w:hAnsiTheme="minorEastAsia" w:eastAsiaTheme="minorEastAsia"/>
                <w:sz w:val="24"/>
              </w:rPr>
              <w:t>观分</w:t>
            </w:r>
          </w:p>
        </w:tc>
        <w:tc>
          <w:tcPr>
            <w:tcW w:w="2019" w:type="dxa"/>
          </w:tcPr>
          <w:p w14:paraId="0C79C24B">
            <w:pPr>
              <w:snapToGrid w:val="0"/>
              <w:spacing w:line="360" w:lineRule="auto"/>
              <w:jc w:val="center"/>
              <w:rPr>
                <w:rFonts w:cs="仿宋_GB2312" w:asciiTheme="minorEastAsia" w:hAnsiTheme="minorEastAsia" w:eastAsiaTheme="minorEastAsia"/>
                <w:sz w:val="24"/>
              </w:rPr>
            </w:pPr>
          </w:p>
        </w:tc>
      </w:tr>
      <w:tr w14:paraId="6C7E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4B0DD71">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792" w:type="dxa"/>
          </w:tcPr>
          <w:p w14:paraId="67285FA3">
            <w:pPr>
              <w:spacing w:line="360" w:lineRule="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30</w:t>
            </w:r>
            <w:r>
              <w:rPr>
                <w:rFonts w:cs="仿宋_GB2312" w:asciiTheme="minorEastAsia" w:hAnsiTheme="minorEastAsia" w:eastAsiaTheme="minorEastAsia"/>
                <w:sz w:val="24"/>
              </w:rPr>
              <w:t>］的计算公式计算。</w:t>
            </w:r>
          </w:p>
          <w:p w14:paraId="52431DCA">
            <w:pPr>
              <w:widowControl/>
              <w:shd w:val="clear" w:color="auto" w:fill="FFFFFF"/>
              <w:adjustRightInd/>
              <w:spacing w:after="225" w:line="315" w:lineRule="atLeast"/>
              <w:ind w:firstLine="420"/>
              <w:jc w:val="left"/>
              <w:rPr>
                <w:rFonts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r>
              <w:rPr>
                <w:rFonts w:hint="eastAsia" w:cs="仿宋_GB2312" w:asciiTheme="minorEastAsia" w:hAnsiTheme="minorEastAsia" w:eastAsiaTheme="minorEastAsia"/>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50" w:type="dxa"/>
            <w:vAlign w:val="center"/>
          </w:tcPr>
          <w:p w14:paraId="5BE7DECC">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108" w:type="dxa"/>
            <w:vAlign w:val="center"/>
          </w:tcPr>
          <w:p w14:paraId="35A306EC">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c>
          <w:tcPr>
            <w:tcW w:w="2019" w:type="dxa"/>
            <w:vAlign w:val="center"/>
          </w:tcPr>
          <w:p w14:paraId="7A4F31DD">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14:paraId="62D7E21B">
      <w:pPr>
        <w:rPr>
          <w:rFonts w:ascii="宋体" w:hAnsi="宋体" w:cs="宋体"/>
        </w:rPr>
      </w:pPr>
    </w:p>
    <w:p w14:paraId="48EE94DF">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21D7615">
      <w:pPr>
        <w:snapToGrid w:val="0"/>
        <w:spacing w:line="360" w:lineRule="auto"/>
        <w:rPr>
          <w:rFonts w:ascii="宋体" w:hAnsi="宋体" w:cs="宋体"/>
          <w:b/>
          <w:sz w:val="28"/>
          <w:szCs w:val="28"/>
        </w:rPr>
      </w:pPr>
      <w:r>
        <w:rPr>
          <w:rFonts w:hint="eastAsia" w:ascii="宋体" w:hAnsi="宋体" w:cs="宋体"/>
          <w:b/>
          <w:sz w:val="32"/>
        </w:rPr>
        <w:t>一、评标方法</w:t>
      </w:r>
    </w:p>
    <w:p w14:paraId="2485E27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440023F">
      <w:pPr>
        <w:adjustRightInd/>
        <w:spacing w:line="360" w:lineRule="auto"/>
        <w:rPr>
          <w:rFonts w:ascii="宋体" w:hAnsi="宋体" w:cs="宋体"/>
          <w:kern w:val="0"/>
          <w:sz w:val="24"/>
        </w:rPr>
      </w:pPr>
      <w:r>
        <w:rPr>
          <w:rFonts w:hint="eastAsia" w:ascii="宋体" w:hAnsi="宋体" w:cs="宋体"/>
          <w:b/>
          <w:sz w:val="32"/>
        </w:rPr>
        <w:t>二、评标标准</w:t>
      </w:r>
    </w:p>
    <w:p w14:paraId="3669F0E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2390236">
      <w:pPr>
        <w:spacing w:line="360" w:lineRule="auto"/>
        <w:outlineLvl w:val="0"/>
        <w:rPr>
          <w:rFonts w:ascii="宋体" w:hAnsi="宋体" w:cs="宋体"/>
          <w:b/>
          <w:sz w:val="36"/>
          <w:szCs w:val="36"/>
        </w:rPr>
      </w:pPr>
      <w:r>
        <w:rPr>
          <w:rFonts w:hint="eastAsia" w:ascii="宋体" w:hAnsi="宋体" w:cs="宋体"/>
          <w:b/>
          <w:sz w:val="36"/>
          <w:szCs w:val="36"/>
        </w:rPr>
        <w:t>三、评标程序</w:t>
      </w:r>
    </w:p>
    <w:p w14:paraId="24DDFB8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7875A6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65FDB5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6628BA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16C5D07">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5E54527">
      <w:pPr>
        <w:pStyle w:val="8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4A75DF7">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065B79D">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05F7F0B">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2000274">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431187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21B496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19EF64C">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C05958">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F8BAEF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5A5D1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9966E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C6891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7AD08C4">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D39A71">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29D36A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14C5D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952992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08FDF7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C1CCD5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815797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F340323">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41DE320">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F20AF0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E850CE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2405F7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BE39332">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D4717E4">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F84E644">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49F0368">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EFE7FCE">
      <w:pPr>
        <w:pStyle w:val="24"/>
        <w:snapToGrid w:val="0"/>
        <w:spacing w:line="360" w:lineRule="auto"/>
        <w:rPr>
          <w:rFonts w:cs="宋体"/>
        </w:rPr>
      </w:pPr>
      <w:r>
        <w:rPr>
          <w:rFonts w:hint="eastAsia" w:cs="宋体"/>
        </w:rPr>
        <w:t>5.1符合专业条件的供应商或者对招标文件作实质响应的供应商不足3家的；</w:t>
      </w:r>
    </w:p>
    <w:p w14:paraId="07F6C148">
      <w:pPr>
        <w:pStyle w:val="24"/>
        <w:snapToGrid w:val="0"/>
        <w:spacing w:line="360" w:lineRule="auto"/>
        <w:rPr>
          <w:rFonts w:cs="宋体"/>
        </w:rPr>
      </w:pPr>
      <w:r>
        <w:rPr>
          <w:rFonts w:hint="eastAsia" w:cs="宋体"/>
        </w:rPr>
        <w:t>5.2出现影响采购公正的违法、违规行为的；</w:t>
      </w:r>
    </w:p>
    <w:p w14:paraId="4380A64F">
      <w:pPr>
        <w:pStyle w:val="24"/>
        <w:snapToGrid w:val="0"/>
        <w:spacing w:line="360" w:lineRule="auto"/>
        <w:rPr>
          <w:rFonts w:cs="宋体"/>
        </w:rPr>
      </w:pPr>
      <w:r>
        <w:rPr>
          <w:rFonts w:hint="eastAsia" w:cs="宋体"/>
        </w:rPr>
        <w:t>5.3投标人的报价均超过了采购预算，采购人不能支付的；</w:t>
      </w:r>
    </w:p>
    <w:p w14:paraId="27351980">
      <w:pPr>
        <w:pStyle w:val="24"/>
        <w:snapToGrid w:val="0"/>
        <w:spacing w:line="360" w:lineRule="auto"/>
        <w:rPr>
          <w:rFonts w:cs="宋体"/>
        </w:rPr>
      </w:pPr>
      <w:r>
        <w:rPr>
          <w:rFonts w:hint="eastAsia" w:cs="宋体"/>
        </w:rPr>
        <w:t>5.4因重大变故，采购任务取消的。</w:t>
      </w:r>
    </w:p>
    <w:p w14:paraId="5970C946">
      <w:pPr>
        <w:pStyle w:val="24"/>
        <w:snapToGrid w:val="0"/>
        <w:spacing w:line="360" w:lineRule="auto"/>
        <w:rPr>
          <w:rFonts w:cs="宋体"/>
        </w:rPr>
      </w:pPr>
      <w:r>
        <w:rPr>
          <w:rFonts w:hint="eastAsia" w:cs="宋体"/>
        </w:rPr>
        <w:t>废标后，采购代理机构应当将废标理由通知所有投标人。</w:t>
      </w:r>
    </w:p>
    <w:p w14:paraId="008168A1">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0A7A0A">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CC3B59">
      <w:pPr>
        <w:pStyle w:val="24"/>
        <w:snapToGrid w:val="0"/>
        <w:spacing w:line="360" w:lineRule="auto"/>
        <w:rPr>
          <w:rFonts w:cs="宋体"/>
        </w:rPr>
      </w:pPr>
      <w:r>
        <w:rPr>
          <w:rFonts w:hint="eastAsia" w:cs="宋体"/>
        </w:rPr>
        <w:t>7.1未确定中标供应商的，终止本次政府采购活动，重新开展政府采购活动。</w:t>
      </w:r>
    </w:p>
    <w:p w14:paraId="33CBF508">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24CE71B">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8C542C6">
      <w:pPr>
        <w:pStyle w:val="24"/>
        <w:snapToGrid w:val="0"/>
        <w:spacing w:line="360" w:lineRule="auto"/>
        <w:rPr>
          <w:rFonts w:cs="宋体"/>
        </w:rPr>
      </w:pPr>
      <w:r>
        <w:rPr>
          <w:rFonts w:hint="eastAsia" w:cs="宋体"/>
        </w:rPr>
        <w:t>7.4政府采购合同已经履行，给采购人、供应商造成损失的，由责任人承担赔偿责任。</w:t>
      </w:r>
    </w:p>
    <w:p w14:paraId="38B2B323">
      <w:pPr>
        <w:pStyle w:val="24"/>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0D0F79F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r>
        <w:rPr>
          <w:rFonts w:hint="eastAsia" w:ascii="宋体" w:hAnsi="宋体" w:cs="宋体"/>
          <w:b/>
          <w:sz w:val="36"/>
          <w:szCs w:val="36"/>
        </w:rPr>
        <w:br w:type="page"/>
      </w:r>
    </w:p>
    <w:p w14:paraId="10ED186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11CA127">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9F98721">
      <w:pPr>
        <w:spacing w:line="480" w:lineRule="auto"/>
        <w:jc w:val="center"/>
        <w:rPr>
          <w:rFonts w:ascii="宋体" w:hAnsi="宋体" w:cs="宋体"/>
          <w:b/>
          <w:sz w:val="28"/>
          <w:szCs w:val="28"/>
        </w:rPr>
      </w:pPr>
    </w:p>
    <w:p w14:paraId="12783DCE">
      <w:pPr>
        <w:spacing w:line="480" w:lineRule="auto"/>
        <w:jc w:val="center"/>
        <w:rPr>
          <w:rFonts w:ascii="宋体" w:hAnsi="宋体" w:cs="宋体"/>
          <w:b/>
          <w:sz w:val="24"/>
        </w:rPr>
      </w:pPr>
    </w:p>
    <w:p w14:paraId="245BCAF6">
      <w:pPr>
        <w:spacing w:line="480" w:lineRule="auto"/>
        <w:jc w:val="center"/>
        <w:rPr>
          <w:rFonts w:ascii="宋体" w:hAnsi="宋体" w:cs="宋体"/>
          <w:b/>
          <w:sz w:val="24"/>
        </w:rPr>
      </w:pPr>
    </w:p>
    <w:p w14:paraId="6B4CD38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91C86D7">
      <w:pPr>
        <w:spacing w:line="480" w:lineRule="auto"/>
        <w:jc w:val="center"/>
        <w:rPr>
          <w:rFonts w:ascii="宋体" w:hAnsi="宋体" w:cs="宋体"/>
          <w:b/>
          <w:sz w:val="36"/>
          <w:szCs w:val="36"/>
        </w:rPr>
      </w:pPr>
      <w:r>
        <w:rPr>
          <w:rFonts w:hint="eastAsia" w:ascii="宋体" w:hAnsi="宋体" w:cs="宋体"/>
          <w:b/>
          <w:sz w:val="36"/>
          <w:szCs w:val="36"/>
        </w:rPr>
        <w:t>（货物类）</w:t>
      </w:r>
    </w:p>
    <w:p w14:paraId="28774184">
      <w:pPr>
        <w:pStyle w:val="384"/>
        <w:rPr>
          <w:rFonts w:ascii="宋体" w:hAnsi="宋体" w:cs="宋体"/>
          <w:szCs w:val="24"/>
        </w:rPr>
      </w:pPr>
    </w:p>
    <w:p w14:paraId="6869DDE4">
      <w:pPr>
        <w:pStyle w:val="384"/>
        <w:ind w:left="0" w:leftChars="0" w:firstLine="0" w:firstLineChars="0"/>
        <w:rPr>
          <w:rFonts w:ascii="宋体" w:hAnsi="宋体" w:cs="宋体"/>
          <w:szCs w:val="24"/>
        </w:rPr>
      </w:pPr>
    </w:p>
    <w:p w14:paraId="3E0401DE">
      <w:pPr>
        <w:pStyle w:val="384"/>
        <w:ind w:firstLine="2843" w:firstLineChars="1180"/>
        <w:rPr>
          <w:rFonts w:ascii="宋体" w:hAnsi="宋体" w:cs="宋体"/>
          <w:b/>
          <w:szCs w:val="24"/>
        </w:rPr>
      </w:pPr>
      <w:r>
        <w:rPr>
          <w:rFonts w:hint="eastAsia" w:ascii="宋体" w:hAnsi="宋体" w:cs="宋体"/>
          <w:b/>
          <w:szCs w:val="24"/>
        </w:rPr>
        <w:t>第一部分 合同书</w:t>
      </w:r>
    </w:p>
    <w:p w14:paraId="4F876371">
      <w:pPr>
        <w:pStyle w:val="384"/>
        <w:rPr>
          <w:rFonts w:ascii="宋体" w:hAnsi="宋体" w:cs="宋体"/>
          <w:szCs w:val="24"/>
        </w:rPr>
      </w:pPr>
    </w:p>
    <w:p w14:paraId="08DABF34">
      <w:pPr>
        <w:pStyle w:val="384"/>
        <w:rPr>
          <w:rFonts w:ascii="宋体" w:hAnsi="宋体" w:cs="宋体"/>
          <w:szCs w:val="24"/>
        </w:rPr>
      </w:pPr>
    </w:p>
    <w:p w14:paraId="1FD577E8">
      <w:pPr>
        <w:spacing w:before="120" w:line="22" w:lineRule="atLeast"/>
        <w:rPr>
          <w:rFonts w:ascii="宋体" w:hAnsi="宋体" w:cs="宋体"/>
          <w:sz w:val="24"/>
        </w:rPr>
      </w:pPr>
    </w:p>
    <w:p w14:paraId="2190FB8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BCE7B70">
      <w:pPr>
        <w:pStyle w:val="281"/>
        <w:spacing w:before="120" w:line="22" w:lineRule="atLeast"/>
        <w:rPr>
          <w:rFonts w:ascii="宋体" w:hAnsi="宋体" w:eastAsia="宋体" w:cs="宋体"/>
          <w:szCs w:val="24"/>
        </w:rPr>
      </w:pPr>
    </w:p>
    <w:p w14:paraId="6A8DD3A9">
      <w:pPr>
        <w:pStyle w:val="281"/>
        <w:spacing w:before="120" w:line="22" w:lineRule="atLeast"/>
        <w:rPr>
          <w:rFonts w:ascii="宋体" w:hAnsi="宋体" w:eastAsia="宋体" w:cs="宋体"/>
          <w:szCs w:val="24"/>
        </w:rPr>
      </w:pPr>
    </w:p>
    <w:p w14:paraId="16C5DB5F">
      <w:pPr>
        <w:rPr>
          <w:rFonts w:ascii="宋体" w:hAnsi="宋体" w:cs="宋体"/>
          <w:sz w:val="24"/>
        </w:rPr>
      </w:pPr>
    </w:p>
    <w:p w14:paraId="53CD978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C1AE5ED">
      <w:pPr>
        <w:spacing w:before="120" w:line="22" w:lineRule="atLeast"/>
        <w:rPr>
          <w:rFonts w:ascii="宋体" w:hAnsi="宋体" w:cs="宋体"/>
          <w:sz w:val="24"/>
        </w:rPr>
      </w:pPr>
    </w:p>
    <w:p w14:paraId="3514315A">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9DD52B9">
      <w:pPr>
        <w:spacing w:before="120" w:line="22" w:lineRule="atLeast"/>
        <w:rPr>
          <w:rFonts w:ascii="宋体" w:hAnsi="宋体" w:cs="宋体"/>
          <w:sz w:val="24"/>
        </w:rPr>
      </w:pPr>
    </w:p>
    <w:p w14:paraId="14401A5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D733302">
      <w:pPr>
        <w:spacing w:before="120" w:line="22" w:lineRule="atLeast"/>
        <w:rPr>
          <w:rFonts w:ascii="宋体" w:hAnsi="宋体" w:cs="宋体"/>
          <w:sz w:val="24"/>
        </w:rPr>
      </w:pPr>
    </w:p>
    <w:p w14:paraId="6310D60A">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22D14D9">
      <w:pPr>
        <w:widowControl/>
        <w:jc w:val="left"/>
        <w:rPr>
          <w:rFonts w:ascii="宋体" w:hAnsi="宋体" w:cs="宋体"/>
          <w:kern w:val="0"/>
          <w:sz w:val="24"/>
        </w:rPr>
        <w:sectPr>
          <w:pgSz w:w="11907" w:h="16840"/>
          <w:pgMar w:top="1474" w:right="1814" w:bottom="1474" w:left="1814" w:header="851" w:footer="851" w:gutter="0"/>
          <w:cols w:space="720" w:num="1"/>
        </w:sectPr>
      </w:pPr>
    </w:p>
    <w:p w14:paraId="4FAD878C">
      <w:pPr>
        <w:rPr>
          <w:rFonts w:ascii="宋体" w:hAnsi="宋体" w:cs="宋体"/>
          <w:b/>
          <w:sz w:val="24"/>
        </w:rPr>
      </w:pPr>
    </w:p>
    <w:p w14:paraId="0636E7E5">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塘栖镇乐苑社区2023年度垃圾分类居民积分兑换货物采购项目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r>
        <w:rPr>
          <w:rFonts w:hint="eastAsia" w:ascii="宋体" w:hAnsi="宋体" w:cs="宋体"/>
          <w:b/>
          <w:sz w:val="24"/>
        </w:rPr>
        <w:t>合同签订依据为相关法律法规文件、招标文件、乙方投标文件等，合同条款有与前者冲突的，以前者为准。</w:t>
      </w:r>
    </w:p>
    <w:p w14:paraId="585E0B99">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99546B3">
      <w:pPr>
        <w:spacing w:line="560" w:lineRule="exact"/>
        <w:ind w:firstLine="482" w:firstLineChars="200"/>
        <w:outlineLvl w:val="0"/>
        <w:rPr>
          <w:rFonts w:ascii="宋体" w:hAnsi="宋体" w:cs="宋体"/>
          <w:b/>
          <w:sz w:val="24"/>
        </w:rPr>
      </w:pPr>
      <w:bookmarkStart w:id="395" w:name="_Toc3029"/>
      <w:bookmarkStart w:id="396" w:name="_Toc24059"/>
      <w:bookmarkStart w:id="397" w:name="_Toc2232"/>
      <w:bookmarkStart w:id="398" w:name="_Toc31421"/>
      <w:bookmarkStart w:id="399" w:name="_Toc3625"/>
      <w:bookmarkStart w:id="400" w:name="_Toc11108"/>
      <w:bookmarkStart w:id="401" w:name="_Toc8772"/>
      <w:bookmarkStart w:id="402" w:name="_Toc4760"/>
      <w:r>
        <w:rPr>
          <w:rFonts w:hint="eastAsia" w:ascii="宋体" w:hAnsi="宋体" w:cs="宋体"/>
          <w:b/>
          <w:sz w:val="24"/>
        </w:rPr>
        <w:t>1.1 合同组成部分</w:t>
      </w:r>
      <w:bookmarkEnd w:id="395"/>
      <w:bookmarkEnd w:id="396"/>
      <w:bookmarkEnd w:id="397"/>
    </w:p>
    <w:p w14:paraId="5C8EE08D">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58CCB9">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995DBB1">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1FD02221">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03CA304F">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239422F2">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05C8CF9">
      <w:pPr>
        <w:spacing w:line="560" w:lineRule="exact"/>
        <w:ind w:firstLine="482" w:firstLineChars="200"/>
        <w:outlineLvl w:val="0"/>
        <w:rPr>
          <w:rFonts w:ascii="宋体" w:hAnsi="宋体" w:cs="宋体"/>
          <w:b/>
          <w:sz w:val="24"/>
        </w:rPr>
      </w:pPr>
      <w:bookmarkStart w:id="403" w:name="_Toc27126"/>
      <w:bookmarkStart w:id="404" w:name="_Toc24300"/>
      <w:bookmarkStart w:id="405" w:name="_Toc21295"/>
      <w:r>
        <w:rPr>
          <w:rFonts w:hint="eastAsia" w:ascii="宋体" w:hAnsi="宋体" w:cs="宋体"/>
          <w:b/>
          <w:sz w:val="24"/>
        </w:rPr>
        <w:t>1.2 货物</w:t>
      </w:r>
      <w:bookmarkEnd w:id="403"/>
      <w:bookmarkEnd w:id="404"/>
      <w:bookmarkEnd w:id="405"/>
    </w:p>
    <w:p w14:paraId="28CF5EB2">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2AEEFF2">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0981E1A">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DC1498A">
      <w:pPr>
        <w:spacing w:line="560" w:lineRule="exact"/>
        <w:ind w:firstLine="482" w:firstLineChars="200"/>
        <w:outlineLvl w:val="0"/>
        <w:rPr>
          <w:rFonts w:ascii="宋体" w:hAnsi="宋体" w:cs="宋体"/>
          <w:b/>
          <w:sz w:val="24"/>
        </w:rPr>
      </w:pPr>
      <w:bookmarkStart w:id="406" w:name="_Toc21551"/>
      <w:bookmarkStart w:id="407" w:name="_Toc23292"/>
      <w:bookmarkStart w:id="408" w:name="_Toc21631"/>
      <w:r>
        <w:rPr>
          <w:rFonts w:hint="eastAsia" w:ascii="宋体" w:hAnsi="宋体" w:cs="宋体"/>
          <w:b/>
          <w:sz w:val="24"/>
        </w:rPr>
        <w:t>1.3 价款</w:t>
      </w:r>
      <w:bookmarkEnd w:id="406"/>
      <w:bookmarkEnd w:id="407"/>
      <w:bookmarkEnd w:id="408"/>
    </w:p>
    <w:p w14:paraId="3F8A3AC5">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0CA28D0">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1E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066B18">
            <w:pPr>
              <w:pStyle w:val="105"/>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1807B9C">
            <w:pPr>
              <w:pStyle w:val="105"/>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D4F22C7">
            <w:pPr>
              <w:pStyle w:val="105"/>
              <w:spacing w:line="560" w:lineRule="exact"/>
              <w:jc w:val="center"/>
              <w:rPr>
                <w:rFonts w:hAnsi="宋体" w:cs="宋体"/>
                <w:sz w:val="24"/>
                <w:szCs w:val="24"/>
              </w:rPr>
            </w:pPr>
            <w:r>
              <w:rPr>
                <w:rFonts w:hint="eastAsia" w:hAnsi="宋体" w:cs="宋体"/>
                <w:sz w:val="24"/>
                <w:szCs w:val="24"/>
              </w:rPr>
              <w:t>分项价格</w:t>
            </w:r>
          </w:p>
        </w:tc>
      </w:tr>
      <w:tr w14:paraId="064C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5C6F39">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9D988C3">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9E6ED42">
            <w:pPr>
              <w:pStyle w:val="105"/>
              <w:spacing w:line="560" w:lineRule="exact"/>
              <w:ind w:firstLine="200"/>
              <w:jc w:val="center"/>
              <w:rPr>
                <w:rFonts w:hAnsi="宋体" w:cs="宋体"/>
                <w:sz w:val="24"/>
                <w:szCs w:val="24"/>
              </w:rPr>
            </w:pPr>
          </w:p>
        </w:tc>
      </w:tr>
      <w:tr w14:paraId="3C91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0659B3">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21DE882">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5DE8F4B">
            <w:pPr>
              <w:pStyle w:val="105"/>
              <w:spacing w:line="560" w:lineRule="exact"/>
              <w:ind w:firstLine="200"/>
              <w:jc w:val="center"/>
              <w:rPr>
                <w:rFonts w:hAnsi="宋体" w:cs="宋体"/>
                <w:sz w:val="24"/>
                <w:szCs w:val="24"/>
              </w:rPr>
            </w:pPr>
          </w:p>
        </w:tc>
      </w:tr>
      <w:tr w14:paraId="0249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136525">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1539DD">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3A62C8">
            <w:pPr>
              <w:pStyle w:val="105"/>
              <w:spacing w:line="560" w:lineRule="exact"/>
              <w:ind w:firstLine="200"/>
              <w:jc w:val="center"/>
              <w:rPr>
                <w:rFonts w:hAnsi="宋体" w:cs="宋体"/>
                <w:sz w:val="24"/>
                <w:szCs w:val="24"/>
              </w:rPr>
            </w:pPr>
          </w:p>
        </w:tc>
      </w:tr>
      <w:tr w14:paraId="7482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EACCCB">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D430B1">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EFECE16">
            <w:pPr>
              <w:pStyle w:val="105"/>
              <w:spacing w:line="560" w:lineRule="exact"/>
              <w:ind w:firstLine="200"/>
              <w:jc w:val="center"/>
              <w:rPr>
                <w:rFonts w:hAnsi="宋体" w:cs="宋体"/>
                <w:sz w:val="24"/>
                <w:szCs w:val="24"/>
              </w:rPr>
            </w:pPr>
          </w:p>
        </w:tc>
      </w:tr>
      <w:tr w14:paraId="26B6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6E99360">
            <w:pPr>
              <w:pStyle w:val="105"/>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EC559DC">
            <w:pPr>
              <w:pStyle w:val="105"/>
              <w:spacing w:line="560" w:lineRule="exact"/>
              <w:ind w:firstLine="200"/>
              <w:jc w:val="center"/>
              <w:rPr>
                <w:rFonts w:hAnsi="宋体" w:cs="宋体"/>
                <w:sz w:val="24"/>
                <w:szCs w:val="24"/>
              </w:rPr>
            </w:pPr>
          </w:p>
        </w:tc>
      </w:tr>
    </w:tbl>
    <w:p w14:paraId="31B3DA97">
      <w:pPr>
        <w:pStyle w:val="616"/>
        <w:spacing w:before="0" w:beforeAutospacing="0" w:after="0" w:afterAutospacing="0" w:line="360" w:lineRule="auto"/>
        <w:ind w:firstLine="480"/>
        <w:rPr>
          <w:b/>
        </w:rPr>
      </w:pPr>
      <w:bookmarkStart w:id="409" w:name="_Toc1814"/>
      <w:bookmarkStart w:id="410" w:name="_Toc10340"/>
      <w:bookmarkStart w:id="411" w:name="_Toc22618"/>
      <w:r>
        <w:rPr>
          <w:rFonts w:hint="eastAsia"/>
          <w:b/>
        </w:rPr>
        <w:t>1.4履约保证金</w:t>
      </w:r>
    </w:p>
    <w:p w14:paraId="1C138702">
      <w:pPr>
        <w:pStyle w:val="616"/>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33D453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A388C5F">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2E11D3E">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7D3547">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3DC1E0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0C962DEF">
      <w:pPr>
        <w:pStyle w:val="616"/>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E1D0CEA">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F5181F7">
      <w:pPr>
        <w:pStyle w:val="616"/>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A0ED437">
      <w:pPr>
        <w:pStyle w:val="616"/>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A5EC242">
      <w:pPr>
        <w:pStyle w:val="616"/>
        <w:spacing w:before="0" w:beforeAutospacing="0" w:after="0" w:afterAutospacing="0" w:line="360" w:lineRule="auto"/>
        <w:ind w:firstLine="480"/>
        <w:rPr>
          <w:b/>
          <w:bCs/>
        </w:rPr>
      </w:pPr>
      <w:r>
        <w:rPr>
          <w:rFonts w:hint="eastAsia"/>
          <w:b/>
          <w:bCs/>
        </w:rPr>
        <w:t>1.6资金支付</w:t>
      </w:r>
    </w:p>
    <w:p w14:paraId="070863D8">
      <w:pPr>
        <w:pStyle w:val="616"/>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BA90284">
      <w:pPr>
        <w:spacing w:line="560" w:lineRule="exact"/>
        <w:ind w:firstLine="480" w:firstLineChars="200"/>
        <w:outlineLvl w:val="0"/>
        <w:rPr>
          <w:rFonts w:ascii="宋体" w:cs="宋体"/>
          <w:b/>
          <w:sz w:val="24"/>
        </w:rPr>
      </w:pPr>
      <w:r>
        <w:rPr>
          <w:rFonts w:ascii="宋体" w:hAnsi="宋体" w:cs="宋体"/>
          <w:sz w:val="24"/>
        </w:rPr>
        <w:t>1.6.2</w:t>
      </w:r>
      <w:r>
        <w:rPr>
          <w:rFonts w:hint="eastAsia" w:ascii="宋体" w:hAnsi="宋体" w:cs="宋体"/>
          <w:sz w:val="24"/>
        </w:rPr>
        <w:t>资金支付的方式、时间和条件详见</w:t>
      </w:r>
      <w:r>
        <w:rPr>
          <w:rFonts w:hint="eastAsia" w:ascii="宋体" w:hAnsi="宋体" w:cs="宋体"/>
          <w:b/>
          <w:i/>
          <w:sz w:val="24"/>
          <w:u w:val="single"/>
        </w:rPr>
        <w:t>合同专用条款</w:t>
      </w:r>
      <w:r>
        <w:rPr>
          <w:rFonts w:hint="eastAsia" w:ascii="宋体" w:hAnsi="宋体" w:cs="宋体"/>
          <w:sz w:val="24"/>
        </w:rPr>
        <w:t>。</w:t>
      </w:r>
      <w:r>
        <w:rPr>
          <w:rFonts w:hint="eastAsia" w:ascii="宋体" w:hAnsi="宋体" w:cs="宋体"/>
          <w:b/>
          <w:sz w:val="24"/>
        </w:rPr>
        <w:t>以经塘栖镇根据政府采购法等相关规定审核通过的合同相应条款为准。</w:t>
      </w:r>
    </w:p>
    <w:bookmarkEnd w:id="398"/>
    <w:bookmarkEnd w:id="399"/>
    <w:bookmarkEnd w:id="400"/>
    <w:bookmarkEnd w:id="401"/>
    <w:bookmarkEnd w:id="402"/>
    <w:p w14:paraId="1BAEEEDB">
      <w:pPr>
        <w:spacing w:line="560" w:lineRule="exact"/>
        <w:ind w:firstLine="482" w:firstLineChars="200"/>
        <w:outlineLvl w:val="0"/>
        <w:rPr>
          <w:rFonts w:ascii="宋体" w:hAnsi="宋体" w:cs="宋体"/>
          <w:b/>
          <w:sz w:val="24"/>
        </w:rPr>
      </w:pPr>
      <w:bookmarkStart w:id="412" w:name="_Toc2846"/>
      <w:bookmarkStart w:id="413" w:name="_Toc19304"/>
      <w:bookmarkStart w:id="414" w:name="_Toc32071"/>
      <w:r>
        <w:rPr>
          <w:rFonts w:hint="eastAsia" w:ascii="宋体" w:hAnsi="宋体" w:cs="宋体"/>
          <w:b/>
          <w:sz w:val="24"/>
        </w:rPr>
        <w:t>1.7货物交付期限、地点和方式</w:t>
      </w:r>
      <w:bookmarkEnd w:id="412"/>
      <w:bookmarkEnd w:id="413"/>
      <w:bookmarkEnd w:id="414"/>
    </w:p>
    <w:p w14:paraId="60FAAB1B">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060CC60">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03CCDCDB">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096BFF7F">
      <w:pPr>
        <w:spacing w:line="560" w:lineRule="exact"/>
        <w:ind w:firstLine="482" w:firstLineChars="200"/>
        <w:outlineLvl w:val="0"/>
        <w:rPr>
          <w:rFonts w:ascii="宋体" w:hAnsi="宋体" w:cs="宋体"/>
          <w:b/>
          <w:sz w:val="24"/>
        </w:rPr>
      </w:pPr>
      <w:bookmarkStart w:id="415" w:name="_Toc21423"/>
      <w:bookmarkStart w:id="416" w:name="_Toc19554"/>
      <w:bookmarkStart w:id="417" w:name="_Toc27250"/>
      <w:r>
        <w:rPr>
          <w:rFonts w:hint="eastAsia" w:ascii="宋体" w:hAnsi="宋体" w:cs="宋体"/>
          <w:b/>
          <w:sz w:val="24"/>
        </w:rPr>
        <w:t>1.8违约责任</w:t>
      </w:r>
      <w:bookmarkEnd w:id="415"/>
      <w:bookmarkEnd w:id="416"/>
      <w:bookmarkEnd w:id="417"/>
    </w:p>
    <w:p w14:paraId="2B6FF1A4">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A432EF3">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4FF4EFEB">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6648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CD640C">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88A43F9">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48129D3">
      <w:pPr>
        <w:spacing w:line="560" w:lineRule="exact"/>
        <w:ind w:firstLine="482" w:firstLineChars="200"/>
        <w:outlineLvl w:val="0"/>
        <w:rPr>
          <w:rFonts w:ascii="宋体" w:hAnsi="宋体" w:cs="宋体"/>
          <w:b/>
          <w:sz w:val="24"/>
        </w:rPr>
      </w:pPr>
      <w:bookmarkStart w:id="418" w:name="_Toc15583"/>
      <w:bookmarkStart w:id="419" w:name="_Toc16021"/>
      <w:bookmarkStart w:id="420" w:name="_Toc28375"/>
      <w:r>
        <w:rPr>
          <w:rFonts w:hint="eastAsia" w:ascii="宋体" w:hAnsi="宋体" w:cs="宋体"/>
          <w:b/>
          <w:sz w:val="24"/>
        </w:rPr>
        <w:t>1.9合同争议的解决</w:t>
      </w:r>
      <w:bookmarkEnd w:id="418"/>
      <w:bookmarkEnd w:id="419"/>
      <w:bookmarkEnd w:id="420"/>
    </w:p>
    <w:p w14:paraId="2AE984A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3AE7ED8">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1706861">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19C84D6">
      <w:pPr>
        <w:spacing w:line="560" w:lineRule="exact"/>
        <w:ind w:firstLine="482" w:firstLineChars="200"/>
        <w:outlineLvl w:val="0"/>
        <w:rPr>
          <w:rFonts w:ascii="宋体" w:hAnsi="宋体" w:cs="宋体"/>
          <w:b/>
          <w:sz w:val="24"/>
        </w:rPr>
      </w:pPr>
      <w:bookmarkStart w:id="421" w:name="_Toc7245"/>
      <w:bookmarkStart w:id="422" w:name="_Toc11173"/>
      <w:bookmarkStart w:id="423" w:name="_Toc15322"/>
      <w:r>
        <w:rPr>
          <w:rFonts w:hint="eastAsia" w:ascii="宋体" w:hAnsi="宋体" w:cs="宋体"/>
          <w:b/>
          <w:sz w:val="24"/>
        </w:rPr>
        <w:t>2.0 合同生效</w:t>
      </w:r>
      <w:bookmarkEnd w:id="421"/>
      <w:bookmarkEnd w:id="422"/>
      <w:bookmarkEnd w:id="423"/>
    </w:p>
    <w:p w14:paraId="794EA7D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D7856DD">
      <w:pPr>
        <w:autoSpaceDE w:val="0"/>
        <w:autoSpaceDN w:val="0"/>
        <w:spacing w:line="560" w:lineRule="exact"/>
        <w:rPr>
          <w:rFonts w:ascii="宋体" w:hAnsi="宋体" w:cs="宋体"/>
          <w:sz w:val="24"/>
          <w:lang w:val="zh-CN"/>
        </w:rPr>
      </w:pPr>
    </w:p>
    <w:p w14:paraId="22B2E90D">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4CA837A6">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1D62B12F">
      <w:pPr>
        <w:autoSpaceDE w:val="0"/>
        <w:autoSpaceDN w:val="0"/>
        <w:spacing w:line="560" w:lineRule="exact"/>
        <w:rPr>
          <w:rFonts w:ascii="宋体" w:hAnsi="宋体" w:cs="宋体"/>
          <w:sz w:val="24"/>
          <w:lang w:val="zh-CN"/>
        </w:rPr>
      </w:pPr>
    </w:p>
    <w:p w14:paraId="116AD133">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9C4D7BB">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20C57507">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14E50FA8">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7AD757E">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7255AB13">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5C6037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4CA1D5F">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5F3F012B">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85E2DAE">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E9562E4">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F45E3F9">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F378B8E">
      <w:pPr>
        <w:pStyle w:val="4"/>
        <w:rPr>
          <w:rFonts w:ascii="宋体" w:hAnsi="宋体" w:cs="宋体"/>
          <w:sz w:val="24"/>
        </w:rPr>
      </w:pPr>
    </w:p>
    <w:p w14:paraId="38D3D55F">
      <w:pPr>
        <w:widowControl/>
        <w:spacing w:line="560" w:lineRule="exact"/>
        <w:jc w:val="left"/>
        <w:rPr>
          <w:rFonts w:ascii="宋体" w:hAnsi="宋体" w:cs="宋体"/>
          <w:b/>
          <w:sz w:val="24"/>
        </w:rPr>
      </w:pPr>
    </w:p>
    <w:p w14:paraId="29A5AEF0">
      <w:pPr>
        <w:widowControl/>
        <w:adjustRightInd/>
        <w:jc w:val="left"/>
        <w:rPr>
          <w:rFonts w:ascii="宋体" w:hAnsi="宋体" w:cs="宋体"/>
          <w:b/>
          <w:sz w:val="24"/>
        </w:rPr>
      </w:pPr>
      <w:r>
        <w:rPr>
          <w:rFonts w:hint="eastAsia" w:ascii="宋体" w:hAnsi="宋体" w:cs="宋体"/>
          <w:b/>
        </w:rPr>
        <w:br w:type="page"/>
      </w:r>
    </w:p>
    <w:p w14:paraId="0EB88339">
      <w:pPr>
        <w:pStyle w:val="384"/>
        <w:spacing w:line="560" w:lineRule="exact"/>
        <w:ind w:left="0" w:leftChars="0" w:firstLine="0" w:firstLineChars="0"/>
        <w:rPr>
          <w:rFonts w:ascii="宋体" w:hAnsi="宋体" w:cs="宋体"/>
          <w:b/>
          <w:szCs w:val="24"/>
        </w:rPr>
      </w:pPr>
      <w:r>
        <w:rPr>
          <w:rFonts w:hint="eastAsia" w:ascii="宋体" w:hAnsi="宋体" w:cs="宋体"/>
          <w:b/>
          <w:szCs w:val="24"/>
        </w:rPr>
        <w:t>第二部分 合同一般条款</w:t>
      </w:r>
    </w:p>
    <w:p w14:paraId="16BE04C5">
      <w:pPr>
        <w:spacing w:line="560" w:lineRule="exact"/>
        <w:ind w:firstLine="482" w:firstLineChars="200"/>
        <w:outlineLvl w:val="0"/>
        <w:rPr>
          <w:rFonts w:ascii="宋体" w:hAnsi="宋体" w:cs="宋体"/>
          <w:b/>
          <w:sz w:val="24"/>
        </w:rPr>
      </w:pPr>
      <w:bookmarkStart w:id="424" w:name="_Ref467379101"/>
      <w:bookmarkStart w:id="425" w:name="_Ref467379214"/>
      <w:bookmarkStart w:id="426" w:name="_Ref467379205"/>
      <w:bookmarkStart w:id="427" w:name="_Toc259093669"/>
      <w:bookmarkStart w:id="428" w:name="_Toc487900349"/>
      <w:bookmarkStart w:id="429" w:name="_Toc19614"/>
      <w:bookmarkStart w:id="430" w:name="_Ref467378499"/>
      <w:bookmarkStart w:id="431" w:name="_Ref467379109"/>
      <w:bookmarkStart w:id="432" w:name="_Toc279701240"/>
      <w:bookmarkStart w:id="433" w:name="_Toc16917"/>
      <w:bookmarkStart w:id="434" w:name="_Toc28763"/>
      <w:bookmarkStart w:id="435" w:name="_Ref467379225"/>
      <w:bookmarkStart w:id="436" w:name="_Ref467378463"/>
      <w:bookmarkStart w:id="437" w:name="_Ref467378404"/>
      <w:bookmarkStart w:id="438" w:name="_Ref467379094"/>
      <w:bookmarkStart w:id="439" w:name="_Ref467379195"/>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C868C8C">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159322D">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B837B14">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34CC4F37">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17C122A">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0A5AA3B6">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E8093FA">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4A9B84B1">
      <w:pPr>
        <w:spacing w:line="560" w:lineRule="exact"/>
        <w:ind w:firstLine="482" w:firstLineChars="200"/>
        <w:outlineLvl w:val="0"/>
        <w:rPr>
          <w:rFonts w:ascii="宋体" w:hAnsi="宋体" w:cs="宋体"/>
          <w:b/>
          <w:sz w:val="24"/>
        </w:rPr>
      </w:pPr>
      <w:bookmarkStart w:id="443" w:name="_Toc487900350"/>
      <w:bookmarkStart w:id="444" w:name="_Toc32504"/>
      <w:bookmarkStart w:id="445" w:name="_Toc13336"/>
      <w:bookmarkStart w:id="446" w:name="_Toc27635"/>
      <w:bookmarkStart w:id="447" w:name="_Toc259093670"/>
      <w:bookmarkStart w:id="448" w:name="_Toc279701241"/>
      <w:r>
        <w:rPr>
          <w:rFonts w:hint="eastAsia" w:ascii="宋体" w:hAnsi="宋体" w:cs="宋体"/>
          <w:b/>
          <w:sz w:val="24"/>
        </w:rPr>
        <w:t>2.2 技术规范</w:t>
      </w:r>
      <w:bookmarkEnd w:id="443"/>
      <w:bookmarkEnd w:id="444"/>
      <w:bookmarkEnd w:id="445"/>
      <w:bookmarkEnd w:id="446"/>
      <w:bookmarkEnd w:id="447"/>
      <w:bookmarkEnd w:id="448"/>
    </w:p>
    <w:p w14:paraId="411EEF37">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2BA423">
      <w:pPr>
        <w:spacing w:line="560" w:lineRule="exact"/>
        <w:ind w:firstLine="482" w:firstLineChars="200"/>
        <w:outlineLvl w:val="0"/>
        <w:rPr>
          <w:rFonts w:ascii="宋体" w:hAnsi="宋体" w:cs="宋体"/>
          <w:b/>
          <w:sz w:val="24"/>
        </w:rPr>
      </w:pPr>
      <w:bookmarkStart w:id="449" w:name="_Toc487900351"/>
      <w:bookmarkStart w:id="450" w:name="_Toc259093671"/>
      <w:bookmarkStart w:id="451" w:name="_Toc279701242"/>
      <w:bookmarkStart w:id="452" w:name="_Toc27853"/>
      <w:bookmarkStart w:id="453" w:name="_Toc31634"/>
      <w:bookmarkStart w:id="454" w:name="_Toc9829"/>
      <w:r>
        <w:rPr>
          <w:rFonts w:hint="eastAsia" w:ascii="宋体" w:hAnsi="宋体" w:cs="宋体"/>
          <w:b/>
          <w:sz w:val="24"/>
        </w:rPr>
        <w:t>2.3 知识产权</w:t>
      </w:r>
      <w:bookmarkEnd w:id="449"/>
      <w:bookmarkEnd w:id="450"/>
      <w:bookmarkEnd w:id="451"/>
      <w:bookmarkEnd w:id="452"/>
      <w:bookmarkEnd w:id="453"/>
      <w:bookmarkEnd w:id="454"/>
    </w:p>
    <w:p w14:paraId="4210F4FA">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62EAD11D">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BB88278">
      <w:pPr>
        <w:spacing w:line="560" w:lineRule="exact"/>
        <w:ind w:firstLine="482" w:firstLineChars="200"/>
        <w:outlineLvl w:val="0"/>
        <w:rPr>
          <w:rFonts w:ascii="宋体" w:hAnsi="宋体" w:cs="宋体"/>
          <w:b/>
          <w:sz w:val="24"/>
        </w:rPr>
      </w:pPr>
      <w:bookmarkStart w:id="455" w:name="_Toc4194"/>
      <w:bookmarkStart w:id="456" w:name="_Toc29149"/>
      <w:bookmarkStart w:id="457" w:name="_Toc11932"/>
      <w:r>
        <w:rPr>
          <w:rFonts w:hint="eastAsia" w:ascii="宋体" w:hAnsi="宋体" w:cs="宋体"/>
          <w:b/>
          <w:sz w:val="24"/>
        </w:rPr>
        <w:t>2.4 包装和装运</w:t>
      </w:r>
      <w:bookmarkEnd w:id="455"/>
      <w:bookmarkEnd w:id="456"/>
      <w:bookmarkEnd w:id="457"/>
    </w:p>
    <w:p w14:paraId="26EAA030">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A6BE61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1FB1B0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3D90440A">
      <w:pPr>
        <w:spacing w:line="560" w:lineRule="exact"/>
        <w:ind w:firstLine="482" w:firstLineChars="200"/>
        <w:outlineLvl w:val="0"/>
        <w:rPr>
          <w:rFonts w:ascii="宋体" w:hAnsi="宋体" w:cs="宋体"/>
          <w:b/>
          <w:sz w:val="24"/>
        </w:rPr>
      </w:pPr>
      <w:bookmarkStart w:id="458" w:name="_Toc279701245"/>
      <w:bookmarkStart w:id="459" w:name="_Ref467378541"/>
      <w:bookmarkStart w:id="460" w:name="_Ref467379542"/>
      <w:bookmarkStart w:id="461" w:name="_Ref467378591"/>
      <w:bookmarkStart w:id="462" w:name="_Toc259093674"/>
      <w:bookmarkStart w:id="463" w:name="_Ref467379536"/>
      <w:bookmarkStart w:id="464" w:name="_Toc487900354"/>
      <w:bookmarkStart w:id="465" w:name="_Ref467379527"/>
      <w:bookmarkStart w:id="466" w:name="_Toc19074"/>
      <w:bookmarkStart w:id="467" w:name="_Toc26182"/>
      <w:bookmarkStart w:id="468" w:name="_Toc30272"/>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66ECF310">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Ref467379807"/>
      <w:bookmarkStart w:id="472" w:name="_Toc259093676"/>
      <w:bookmarkStart w:id="473" w:name="_Ref467379793"/>
      <w:bookmarkStart w:id="474" w:name="_Toc487900357"/>
      <w:bookmarkStart w:id="475"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DCDA2BC">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3ADC50BD">
      <w:pPr>
        <w:spacing w:line="560" w:lineRule="exact"/>
        <w:ind w:firstLine="482" w:firstLineChars="200"/>
        <w:outlineLvl w:val="0"/>
        <w:rPr>
          <w:rFonts w:ascii="宋体" w:hAnsi="宋体" w:cs="宋体"/>
          <w:b/>
          <w:sz w:val="24"/>
        </w:rPr>
      </w:pPr>
      <w:bookmarkStart w:id="477" w:name="_Ref467379923"/>
      <w:bookmarkStart w:id="478" w:name="_Toc279701248"/>
      <w:bookmarkStart w:id="479" w:name="_Ref467379852"/>
      <w:bookmarkStart w:id="480" w:name="_Toc487900358"/>
      <w:bookmarkStart w:id="481" w:name="_Toc259093677"/>
      <w:bookmarkStart w:id="482" w:name="_Ref467379863"/>
      <w:bookmarkStart w:id="483" w:name="_Toc16110"/>
      <w:bookmarkStart w:id="484" w:name="_Toc3225"/>
      <w:bookmarkStart w:id="485" w:name="_Toc774"/>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645D6CC7">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4D679D">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25F1AF1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7C127B">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2459A24E">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E465530">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CDC0617">
      <w:pPr>
        <w:spacing w:line="560" w:lineRule="exact"/>
        <w:ind w:firstLine="482" w:firstLineChars="200"/>
        <w:outlineLvl w:val="0"/>
        <w:rPr>
          <w:rFonts w:ascii="宋体" w:hAnsi="宋体" w:cs="宋体"/>
          <w:b/>
          <w:sz w:val="24"/>
        </w:rPr>
      </w:pPr>
      <w:bookmarkStart w:id="487" w:name="_Toc17244"/>
      <w:bookmarkStart w:id="488" w:name="_Toc487900362"/>
      <w:bookmarkStart w:id="489" w:name="_Toc259093681"/>
      <w:bookmarkStart w:id="490" w:name="_Toc279701252"/>
      <w:r>
        <w:rPr>
          <w:rFonts w:hint="eastAsia" w:ascii="宋体" w:hAnsi="宋体" w:cs="宋体"/>
          <w:b/>
          <w:sz w:val="24"/>
        </w:rPr>
        <w:t>2.8 货物的风险负担</w:t>
      </w:r>
      <w:bookmarkEnd w:id="487"/>
    </w:p>
    <w:p w14:paraId="3302904A">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365F6D1B">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4CB72B91">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3C7BE0E">
      <w:pPr>
        <w:spacing w:line="560" w:lineRule="exact"/>
        <w:ind w:firstLine="482" w:firstLineChars="200"/>
        <w:outlineLvl w:val="0"/>
        <w:rPr>
          <w:rFonts w:ascii="宋体" w:hAnsi="宋体" w:cs="宋体"/>
          <w:b/>
          <w:sz w:val="24"/>
        </w:rPr>
      </w:pPr>
      <w:bookmarkStart w:id="492" w:name="_Toc7502"/>
      <w:bookmarkStart w:id="493" w:name="_Toc487900364"/>
      <w:bookmarkStart w:id="494" w:name="_Toc259093683"/>
      <w:bookmarkStart w:id="495" w:name="_Ref467378121"/>
      <w:bookmarkStart w:id="496" w:name="_Toc279701254"/>
      <w:r>
        <w:rPr>
          <w:rFonts w:hint="eastAsia" w:ascii="宋体" w:hAnsi="宋体" w:cs="宋体"/>
          <w:b/>
          <w:sz w:val="24"/>
        </w:rPr>
        <w:t>2.10 合同变更</w:t>
      </w:r>
      <w:bookmarkEnd w:id="492"/>
    </w:p>
    <w:p w14:paraId="085B6DEF">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279701259"/>
      <w:bookmarkStart w:id="498" w:name="_Toc259093688"/>
      <w:bookmarkStart w:id="499" w:name="_Toc487900369"/>
    </w:p>
    <w:p w14:paraId="167A7F73">
      <w:pPr>
        <w:spacing w:line="560" w:lineRule="exact"/>
        <w:ind w:firstLine="482" w:firstLineChars="200"/>
        <w:outlineLvl w:val="0"/>
        <w:rPr>
          <w:rFonts w:ascii="宋体" w:hAnsi="宋体" w:cs="宋体"/>
          <w:b/>
          <w:sz w:val="24"/>
        </w:rPr>
      </w:pPr>
      <w:bookmarkStart w:id="500" w:name="_Toc22955"/>
      <w:bookmarkStart w:id="501" w:name="_Toc10366"/>
      <w:bookmarkStart w:id="502" w:name="_Toc15237"/>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1922947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0CFC6D">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A97D996">
      <w:pPr>
        <w:spacing w:line="560" w:lineRule="exact"/>
        <w:ind w:firstLine="482" w:firstLineChars="200"/>
        <w:outlineLvl w:val="0"/>
        <w:rPr>
          <w:rFonts w:ascii="宋体" w:hAnsi="宋体" w:cs="宋体"/>
          <w:b/>
          <w:sz w:val="24"/>
        </w:rPr>
      </w:pPr>
      <w:bookmarkStart w:id="503" w:name="_Toc16508"/>
      <w:bookmarkStart w:id="504" w:name="_Toc13566"/>
      <w:bookmarkStart w:id="505" w:name="_Toc14066"/>
      <w:r>
        <w:rPr>
          <w:rFonts w:hint="eastAsia" w:ascii="宋体" w:hAnsi="宋体" w:cs="宋体"/>
          <w:b/>
          <w:sz w:val="24"/>
        </w:rPr>
        <w:t>2.12 不可抗力</w:t>
      </w:r>
      <w:bookmarkEnd w:id="503"/>
      <w:bookmarkEnd w:id="504"/>
      <w:bookmarkEnd w:id="505"/>
    </w:p>
    <w:p w14:paraId="7B863AD6">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675411BD">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DDE6064">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081FA4E">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557D1BF2">
      <w:pPr>
        <w:spacing w:line="560" w:lineRule="exact"/>
        <w:ind w:firstLine="482" w:firstLineChars="200"/>
        <w:outlineLvl w:val="0"/>
        <w:rPr>
          <w:rFonts w:ascii="宋体" w:hAnsi="宋体" w:cs="宋体"/>
          <w:b/>
          <w:sz w:val="24"/>
        </w:rPr>
      </w:pPr>
      <w:bookmarkStart w:id="506" w:name="_Toc6969"/>
      <w:bookmarkStart w:id="507" w:name="_Toc487900365"/>
      <w:bookmarkStart w:id="508" w:name="_Toc689"/>
      <w:bookmarkStart w:id="509" w:name="_Toc30676"/>
      <w:bookmarkStart w:id="510" w:name="_Toc279701255"/>
      <w:bookmarkStart w:id="511" w:name="_Toc259093684"/>
      <w:r>
        <w:rPr>
          <w:rFonts w:hint="eastAsia" w:ascii="宋体" w:hAnsi="宋体" w:cs="宋体"/>
          <w:b/>
          <w:sz w:val="24"/>
        </w:rPr>
        <w:t>2.13 税费</w:t>
      </w:r>
      <w:bookmarkEnd w:id="506"/>
      <w:bookmarkEnd w:id="507"/>
      <w:bookmarkEnd w:id="508"/>
      <w:bookmarkEnd w:id="509"/>
      <w:bookmarkEnd w:id="510"/>
      <w:bookmarkEnd w:id="511"/>
    </w:p>
    <w:p w14:paraId="3B289BC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6E49D82">
      <w:pPr>
        <w:spacing w:line="560" w:lineRule="exact"/>
        <w:ind w:firstLine="482" w:firstLineChars="200"/>
        <w:outlineLvl w:val="0"/>
        <w:rPr>
          <w:rFonts w:ascii="宋体" w:hAnsi="宋体" w:cs="宋体"/>
          <w:b/>
          <w:sz w:val="24"/>
        </w:rPr>
      </w:pPr>
      <w:bookmarkStart w:id="512" w:name="_Toc16959"/>
      <w:bookmarkStart w:id="513" w:name="_Toc279701258"/>
      <w:bookmarkStart w:id="514" w:name="_Toc487900368"/>
      <w:bookmarkStart w:id="515" w:name="_Toc259093687"/>
      <w:bookmarkStart w:id="516" w:name="_Toc8298"/>
      <w:bookmarkStart w:id="517" w:name="_Toc7102"/>
      <w:r>
        <w:rPr>
          <w:rFonts w:hint="eastAsia" w:ascii="宋体" w:hAnsi="宋体" w:cs="宋体"/>
          <w:b/>
          <w:sz w:val="24"/>
        </w:rPr>
        <w:t>2.14乙方破产</w:t>
      </w:r>
      <w:bookmarkEnd w:id="512"/>
      <w:bookmarkEnd w:id="513"/>
      <w:bookmarkEnd w:id="514"/>
      <w:bookmarkEnd w:id="515"/>
      <w:bookmarkEnd w:id="516"/>
      <w:bookmarkEnd w:id="517"/>
    </w:p>
    <w:p w14:paraId="0FDF0BF5">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C656D5">
      <w:pPr>
        <w:spacing w:line="560" w:lineRule="exact"/>
        <w:ind w:firstLine="482" w:firstLineChars="200"/>
        <w:outlineLvl w:val="0"/>
        <w:rPr>
          <w:rFonts w:ascii="宋体" w:hAnsi="宋体" w:cs="宋体"/>
          <w:b/>
          <w:sz w:val="24"/>
        </w:rPr>
      </w:pPr>
      <w:bookmarkStart w:id="518" w:name="_Toc6134"/>
      <w:bookmarkStart w:id="519" w:name="_Toc29333"/>
      <w:bookmarkStart w:id="520" w:name="_Toc15387"/>
      <w:r>
        <w:rPr>
          <w:rFonts w:hint="eastAsia" w:ascii="宋体" w:hAnsi="宋体" w:cs="宋体"/>
          <w:b/>
          <w:sz w:val="24"/>
        </w:rPr>
        <w:t>2.15 合同中止、终止</w:t>
      </w:r>
      <w:bookmarkEnd w:id="518"/>
      <w:bookmarkEnd w:id="519"/>
      <w:bookmarkEnd w:id="520"/>
    </w:p>
    <w:p w14:paraId="58CE7C8B">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4EA6BED1">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8D6D286">
      <w:pPr>
        <w:spacing w:line="560" w:lineRule="exact"/>
        <w:ind w:firstLine="482" w:firstLineChars="200"/>
        <w:outlineLvl w:val="0"/>
        <w:rPr>
          <w:rFonts w:ascii="宋体" w:hAnsi="宋体" w:cs="宋体"/>
          <w:b/>
          <w:sz w:val="24"/>
        </w:rPr>
      </w:pPr>
      <w:bookmarkStart w:id="521" w:name="_Toc6596"/>
      <w:bookmarkStart w:id="522" w:name="_Toc1125"/>
      <w:bookmarkStart w:id="523" w:name="_Toc14563"/>
      <w:r>
        <w:rPr>
          <w:rFonts w:hint="eastAsia" w:ascii="宋体" w:hAnsi="宋体" w:cs="宋体"/>
          <w:b/>
          <w:sz w:val="24"/>
        </w:rPr>
        <w:t>2.16检验和验收</w:t>
      </w:r>
      <w:bookmarkEnd w:id="521"/>
      <w:bookmarkEnd w:id="522"/>
      <w:bookmarkEnd w:id="523"/>
    </w:p>
    <w:p w14:paraId="79AE414C">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32D56A6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4E2774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09CADF81">
      <w:pPr>
        <w:spacing w:line="560" w:lineRule="exact"/>
        <w:ind w:firstLine="482" w:firstLineChars="200"/>
        <w:outlineLvl w:val="0"/>
        <w:rPr>
          <w:rFonts w:ascii="宋体" w:hAnsi="宋体" w:cs="宋体"/>
          <w:b/>
          <w:sz w:val="24"/>
        </w:rPr>
      </w:pPr>
      <w:bookmarkStart w:id="524" w:name="_Toc487900371"/>
      <w:bookmarkStart w:id="525" w:name="_Toc279701261"/>
      <w:bookmarkStart w:id="526" w:name="_Toc259093690"/>
      <w:bookmarkStart w:id="527" w:name="_Toc25182"/>
      <w:bookmarkStart w:id="528" w:name="_Toc11284"/>
      <w:bookmarkStart w:id="529" w:name="_Toc1960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008215E6">
      <w:pPr>
        <w:spacing w:line="560" w:lineRule="exact"/>
        <w:ind w:firstLine="480" w:firstLineChars="200"/>
        <w:rPr>
          <w:rFonts w:ascii="宋体" w:hAnsi="宋体" w:cs="宋体"/>
          <w:sz w:val="24"/>
        </w:rPr>
      </w:pPr>
      <w:bookmarkStart w:id="530" w:name="_Toc3135"/>
      <w:bookmarkStart w:id="531" w:name="_Toc6698"/>
      <w:bookmarkStart w:id="532" w:name="_Toc259093691"/>
      <w:bookmarkStart w:id="533" w:name="_Toc487900372"/>
      <w:bookmarkStart w:id="534"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2EE65057">
      <w:pPr>
        <w:spacing w:line="560" w:lineRule="exact"/>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2C55AA32">
      <w:pPr>
        <w:spacing w:line="560" w:lineRule="exact"/>
        <w:ind w:firstLine="482" w:firstLineChars="200"/>
        <w:outlineLvl w:val="0"/>
        <w:rPr>
          <w:rFonts w:ascii="宋体" w:hAnsi="宋体" w:cs="宋体"/>
          <w:b/>
          <w:sz w:val="24"/>
        </w:rPr>
      </w:pPr>
      <w:bookmarkStart w:id="537" w:name="_Toc18540"/>
      <w:bookmarkStart w:id="538" w:name="_Toc30599"/>
      <w:bookmarkStart w:id="539" w:name="_Toc4355"/>
      <w:r>
        <w:rPr>
          <w:rFonts w:hint="eastAsia" w:ascii="宋体" w:hAnsi="宋体" w:cs="宋体"/>
          <w:b/>
          <w:sz w:val="24"/>
        </w:rPr>
        <w:t>2.18 计量单位</w:t>
      </w:r>
      <w:bookmarkEnd w:id="532"/>
      <w:bookmarkEnd w:id="533"/>
      <w:bookmarkEnd w:id="534"/>
      <w:bookmarkEnd w:id="537"/>
      <w:bookmarkEnd w:id="538"/>
      <w:bookmarkEnd w:id="539"/>
    </w:p>
    <w:p w14:paraId="2D43A92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E9ECEA9">
      <w:pPr>
        <w:spacing w:line="560" w:lineRule="exact"/>
        <w:ind w:firstLine="482" w:firstLineChars="200"/>
        <w:outlineLvl w:val="0"/>
        <w:rPr>
          <w:rFonts w:ascii="宋体" w:hAnsi="宋体" w:cs="宋体"/>
          <w:b/>
          <w:sz w:val="24"/>
        </w:rPr>
      </w:pPr>
      <w:bookmarkStart w:id="540" w:name="_Toc18567"/>
      <w:bookmarkStart w:id="541" w:name="_Toc487900373"/>
      <w:bookmarkStart w:id="542" w:name="_Toc259093692"/>
      <w:bookmarkStart w:id="543" w:name="_Toc10330"/>
      <w:bookmarkStart w:id="544" w:name="_Toc12773"/>
      <w:bookmarkStart w:id="545" w:name="_Toc279701263"/>
      <w:r>
        <w:rPr>
          <w:rFonts w:hint="eastAsia" w:ascii="宋体" w:hAnsi="宋体" w:cs="宋体"/>
          <w:b/>
          <w:sz w:val="24"/>
        </w:rPr>
        <w:t>2.19 合同使用的文字和适用的法律</w:t>
      </w:r>
      <w:bookmarkEnd w:id="540"/>
      <w:bookmarkEnd w:id="541"/>
      <w:bookmarkEnd w:id="542"/>
      <w:bookmarkEnd w:id="543"/>
      <w:bookmarkEnd w:id="544"/>
      <w:bookmarkEnd w:id="545"/>
    </w:p>
    <w:p w14:paraId="1C07BDB8">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EEA0C83">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60CE151">
      <w:pPr>
        <w:spacing w:line="560" w:lineRule="exact"/>
        <w:ind w:firstLine="482" w:firstLineChars="200"/>
        <w:outlineLvl w:val="0"/>
        <w:rPr>
          <w:rFonts w:ascii="宋体" w:hAnsi="宋体" w:cs="宋体"/>
          <w:b/>
          <w:sz w:val="24"/>
        </w:rPr>
      </w:pPr>
      <w:bookmarkStart w:id="546" w:name="_Toc14001"/>
      <w:bookmarkStart w:id="547" w:name="_Toc19890"/>
      <w:bookmarkStart w:id="548" w:name="_Toc6885"/>
      <w:r>
        <w:rPr>
          <w:rFonts w:hint="eastAsia" w:ascii="宋体" w:hAnsi="宋体" w:cs="宋体"/>
          <w:b/>
          <w:sz w:val="24"/>
        </w:rPr>
        <w:t>2.20 合同份数</w:t>
      </w:r>
      <w:bookmarkEnd w:id="546"/>
      <w:bookmarkEnd w:id="547"/>
      <w:bookmarkEnd w:id="548"/>
    </w:p>
    <w:p w14:paraId="092D11EF">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EB53AE2">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33302E7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37572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86350E3">
            <w:pPr>
              <w:spacing w:line="360" w:lineRule="auto"/>
              <w:jc w:val="center"/>
              <w:rPr>
                <w:rFonts w:ascii="宋体" w:hAnsi="宋体" w:cs="宋体"/>
                <w:b/>
                <w:sz w:val="24"/>
              </w:rPr>
            </w:pPr>
            <w:r>
              <w:rPr>
                <w:rFonts w:hint="eastAsia" w:ascii="宋体" w:hAnsi="宋体" w:cs="宋体"/>
                <w:b/>
                <w:sz w:val="24"/>
              </w:rPr>
              <w:t>条款号</w:t>
            </w:r>
          </w:p>
        </w:tc>
        <w:tc>
          <w:tcPr>
            <w:tcW w:w="8277" w:type="dxa"/>
            <w:vAlign w:val="center"/>
          </w:tcPr>
          <w:p w14:paraId="36A58A6E">
            <w:pPr>
              <w:spacing w:line="360" w:lineRule="auto"/>
              <w:jc w:val="center"/>
              <w:rPr>
                <w:rFonts w:ascii="宋体" w:hAnsi="宋体" w:cs="宋体"/>
                <w:b/>
                <w:sz w:val="24"/>
              </w:rPr>
            </w:pPr>
            <w:r>
              <w:rPr>
                <w:rFonts w:hint="eastAsia" w:ascii="宋体" w:hAnsi="宋体" w:cs="宋体"/>
                <w:b/>
                <w:sz w:val="24"/>
              </w:rPr>
              <w:t>约定内容</w:t>
            </w:r>
          </w:p>
        </w:tc>
      </w:tr>
      <w:tr w14:paraId="45439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3491AEC">
            <w:pPr>
              <w:spacing w:line="360" w:lineRule="auto"/>
              <w:rPr>
                <w:rFonts w:ascii="宋体" w:hAnsi="宋体" w:cs="宋体"/>
                <w:sz w:val="24"/>
              </w:rPr>
            </w:pPr>
            <w:r>
              <w:rPr>
                <w:rFonts w:hint="eastAsia" w:ascii="宋体" w:hAnsi="宋体" w:cs="宋体"/>
                <w:sz w:val="24"/>
              </w:rPr>
              <w:t>1.4.2</w:t>
            </w:r>
          </w:p>
        </w:tc>
        <w:tc>
          <w:tcPr>
            <w:tcW w:w="8277" w:type="dxa"/>
            <w:vAlign w:val="center"/>
          </w:tcPr>
          <w:p w14:paraId="101665AF">
            <w:pPr>
              <w:spacing w:line="360" w:lineRule="auto"/>
              <w:rPr>
                <w:rFonts w:ascii="宋体" w:hAnsi="宋体" w:cs="宋体"/>
                <w:sz w:val="24"/>
              </w:rPr>
            </w:pPr>
          </w:p>
        </w:tc>
      </w:tr>
      <w:tr w14:paraId="1420E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A7F843C">
            <w:pPr>
              <w:spacing w:line="360" w:lineRule="auto"/>
              <w:rPr>
                <w:rFonts w:ascii="宋体" w:hAnsi="宋体" w:cs="宋体"/>
                <w:sz w:val="24"/>
              </w:rPr>
            </w:pPr>
            <w:r>
              <w:rPr>
                <w:rFonts w:hint="eastAsia" w:ascii="宋体" w:hAnsi="宋体" w:cs="宋体"/>
                <w:sz w:val="24"/>
              </w:rPr>
              <w:t>1.5.1</w:t>
            </w:r>
          </w:p>
        </w:tc>
        <w:tc>
          <w:tcPr>
            <w:tcW w:w="8277" w:type="dxa"/>
            <w:vAlign w:val="center"/>
          </w:tcPr>
          <w:p w14:paraId="13CB13B6">
            <w:pPr>
              <w:spacing w:line="360" w:lineRule="auto"/>
              <w:rPr>
                <w:rFonts w:ascii="宋体" w:hAnsi="宋体" w:cs="宋体"/>
                <w:sz w:val="24"/>
              </w:rPr>
            </w:pPr>
          </w:p>
        </w:tc>
      </w:tr>
      <w:tr w14:paraId="1B7FF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81262E">
            <w:pPr>
              <w:spacing w:line="360" w:lineRule="auto"/>
              <w:rPr>
                <w:rFonts w:ascii="宋体" w:hAnsi="宋体" w:cs="宋体"/>
                <w:sz w:val="24"/>
              </w:rPr>
            </w:pPr>
            <w:r>
              <w:rPr>
                <w:rFonts w:hint="eastAsia" w:ascii="宋体" w:hAnsi="宋体" w:cs="宋体"/>
                <w:sz w:val="24"/>
              </w:rPr>
              <w:t xml:space="preserve">1.5.2 </w:t>
            </w:r>
          </w:p>
        </w:tc>
        <w:tc>
          <w:tcPr>
            <w:tcW w:w="8277" w:type="dxa"/>
            <w:vAlign w:val="center"/>
          </w:tcPr>
          <w:p w14:paraId="143D5ACD">
            <w:pPr>
              <w:spacing w:line="360" w:lineRule="auto"/>
              <w:rPr>
                <w:rFonts w:ascii="宋体" w:hAnsi="宋体" w:cs="宋体"/>
                <w:sz w:val="24"/>
              </w:rPr>
            </w:pPr>
          </w:p>
        </w:tc>
      </w:tr>
      <w:tr w14:paraId="777DA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CD034DA">
            <w:pPr>
              <w:spacing w:line="360" w:lineRule="auto"/>
              <w:rPr>
                <w:rFonts w:ascii="宋体" w:hAnsi="宋体" w:cs="宋体"/>
                <w:sz w:val="24"/>
              </w:rPr>
            </w:pPr>
            <w:r>
              <w:rPr>
                <w:rFonts w:hint="eastAsia" w:ascii="宋体" w:hAnsi="宋体" w:cs="宋体"/>
                <w:sz w:val="24"/>
              </w:rPr>
              <w:t>1.5.3</w:t>
            </w:r>
          </w:p>
        </w:tc>
        <w:tc>
          <w:tcPr>
            <w:tcW w:w="8277" w:type="dxa"/>
            <w:vAlign w:val="center"/>
          </w:tcPr>
          <w:p w14:paraId="56A08A8D">
            <w:pPr>
              <w:spacing w:line="360" w:lineRule="auto"/>
              <w:rPr>
                <w:rFonts w:ascii="宋体" w:hAnsi="宋体" w:cs="宋体"/>
                <w:sz w:val="24"/>
              </w:rPr>
            </w:pPr>
          </w:p>
        </w:tc>
      </w:tr>
      <w:tr w14:paraId="0989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FC399DF">
            <w:pPr>
              <w:spacing w:line="360" w:lineRule="auto"/>
              <w:rPr>
                <w:rFonts w:ascii="宋体" w:hAnsi="宋体" w:cs="宋体"/>
                <w:sz w:val="24"/>
              </w:rPr>
            </w:pPr>
            <w:r>
              <w:rPr>
                <w:rFonts w:hint="eastAsia" w:ascii="宋体" w:hAnsi="宋体" w:cs="宋体"/>
                <w:sz w:val="24"/>
              </w:rPr>
              <w:t>1.6.2</w:t>
            </w:r>
          </w:p>
        </w:tc>
        <w:tc>
          <w:tcPr>
            <w:tcW w:w="8277" w:type="dxa"/>
            <w:vAlign w:val="center"/>
          </w:tcPr>
          <w:p w14:paraId="3DF68F33">
            <w:pPr>
              <w:spacing w:line="360" w:lineRule="auto"/>
              <w:rPr>
                <w:rFonts w:ascii="宋体" w:hAnsi="宋体" w:cs="宋体"/>
                <w:sz w:val="24"/>
              </w:rPr>
            </w:pPr>
          </w:p>
        </w:tc>
      </w:tr>
      <w:tr w14:paraId="3AA76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73BD09B">
            <w:pPr>
              <w:spacing w:line="360" w:lineRule="auto"/>
              <w:rPr>
                <w:rFonts w:ascii="宋体" w:hAnsi="宋体" w:cs="宋体"/>
                <w:sz w:val="24"/>
              </w:rPr>
            </w:pPr>
            <w:r>
              <w:rPr>
                <w:rFonts w:hint="eastAsia" w:ascii="宋体" w:hAnsi="宋体" w:cs="宋体"/>
                <w:sz w:val="24"/>
              </w:rPr>
              <w:t>1.7.1</w:t>
            </w:r>
          </w:p>
        </w:tc>
        <w:tc>
          <w:tcPr>
            <w:tcW w:w="8277" w:type="dxa"/>
            <w:vAlign w:val="center"/>
          </w:tcPr>
          <w:p w14:paraId="6D3A15AB">
            <w:pPr>
              <w:spacing w:line="360" w:lineRule="auto"/>
              <w:rPr>
                <w:rFonts w:ascii="宋体" w:hAnsi="宋体" w:cs="宋体"/>
                <w:sz w:val="24"/>
              </w:rPr>
            </w:pPr>
          </w:p>
        </w:tc>
      </w:tr>
      <w:tr w14:paraId="69748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0791405">
            <w:pPr>
              <w:spacing w:line="360" w:lineRule="auto"/>
              <w:rPr>
                <w:rFonts w:ascii="宋体" w:hAnsi="宋体" w:cs="宋体"/>
                <w:sz w:val="24"/>
              </w:rPr>
            </w:pPr>
            <w:r>
              <w:rPr>
                <w:rFonts w:hint="eastAsia" w:ascii="宋体" w:hAnsi="宋体" w:cs="宋体"/>
                <w:sz w:val="24"/>
              </w:rPr>
              <w:t>1.7.2</w:t>
            </w:r>
          </w:p>
        </w:tc>
        <w:tc>
          <w:tcPr>
            <w:tcW w:w="8277" w:type="dxa"/>
            <w:vAlign w:val="center"/>
          </w:tcPr>
          <w:p w14:paraId="02086437">
            <w:pPr>
              <w:spacing w:line="360" w:lineRule="auto"/>
              <w:rPr>
                <w:rFonts w:ascii="宋体" w:hAnsi="宋体" w:cs="宋体"/>
                <w:sz w:val="24"/>
              </w:rPr>
            </w:pPr>
          </w:p>
        </w:tc>
      </w:tr>
      <w:tr w14:paraId="46453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F11C1DB">
            <w:pPr>
              <w:spacing w:line="360" w:lineRule="auto"/>
              <w:rPr>
                <w:rFonts w:ascii="宋体" w:hAnsi="宋体" w:cs="宋体"/>
                <w:sz w:val="24"/>
              </w:rPr>
            </w:pPr>
            <w:r>
              <w:rPr>
                <w:rFonts w:hint="eastAsia" w:ascii="宋体" w:hAnsi="宋体" w:cs="宋体"/>
                <w:sz w:val="24"/>
              </w:rPr>
              <w:t>1.7.3</w:t>
            </w:r>
          </w:p>
        </w:tc>
        <w:tc>
          <w:tcPr>
            <w:tcW w:w="8277" w:type="dxa"/>
            <w:vAlign w:val="center"/>
          </w:tcPr>
          <w:p w14:paraId="18A5726C">
            <w:pPr>
              <w:spacing w:line="360" w:lineRule="auto"/>
              <w:rPr>
                <w:rFonts w:ascii="宋体" w:hAnsi="宋体" w:cs="宋体"/>
                <w:sz w:val="24"/>
              </w:rPr>
            </w:pPr>
          </w:p>
        </w:tc>
      </w:tr>
      <w:tr w14:paraId="7A0F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3E954E6">
            <w:pPr>
              <w:spacing w:line="360" w:lineRule="auto"/>
              <w:rPr>
                <w:rFonts w:ascii="宋体" w:hAnsi="宋体" w:cs="宋体"/>
                <w:sz w:val="24"/>
              </w:rPr>
            </w:pPr>
            <w:r>
              <w:rPr>
                <w:rFonts w:hint="eastAsia" w:ascii="宋体" w:hAnsi="宋体" w:cs="宋体"/>
                <w:sz w:val="24"/>
              </w:rPr>
              <w:t>1.8.6</w:t>
            </w:r>
          </w:p>
        </w:tc>
        <w:tc>
          <w:tcPr>
            <w:tcW w:w="8277" w:type="dxa"/>
            <w:vAlign w:val="center"/>
          </w:tcPr>
          <w:p w14:paraId="29584810">
            <w:pPr>
              <w:spacing w:line="360" w:lineRule="auto"/>
              <w:rPr>
                <w:rFonts w:ascii="宋体" w:hAnsi="宋体" w:cs="宋体"/>
                <w:sz w:val="24"/>
              </w:rPr>
            </w:pPr>
          </w:p>
        </w:tc>
      </w:tr>
      <w:tr w14:paraId="02491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A8DB445">
            <w:pPr>
              <w:spacing w:line="360" w:lineRule="auto"/>
              <w:rPr>
                <w:rFonts w:ascii="宋体" w:hAnsi="宋体" w:cs="宋体"/>
                <w:sz w:val="24"/>
              </w:rPr>
            </w:pPr>
            <w:r>
              <w:rPr>
                <w:rFonts w:hint="eastAsia" w:ascii="宋体" w:hAnsi="宋体" w:cs="宋体"/>
                <w:sz w:val="24"/>
              </w:rPr>
              <w:t>1.9</w:t>
            </w:r>
          </w:p>
        </w:tc>
        <w:tc>
          <w:tcPr>
            <w:tcW w:w="8277" w:type="dxa"/>
            <w:vAlign w:val="center"/>
          </w:tcPr>
          <w:p w14:paraId="34A4B1D8">
            <w:pPr>
              <w:spacing w:line="360" w:lineRule="auto"/>
              <w:rPr>
                <w:rFonts w:ascii="宋体" w:hAnsi="宋体" w:cs="宋体"/>
                <w:sz w:val="24"/>
              </w:rPr>
            </w:pPr>
          </w:p>
        </w:tc>
      </w:tr>
      <w:tr w14:paraId="3CC45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8BE6729">
            <w:pPr>
              <w:spacing w:line="360" w:lineRule="auto"/>
              <w:rPr>
                <w:rFonts w:ascii="宋体" w:hAnsi="宋体" w:cs="宋体"/>
                <w:sz w:val="24"/>
              </w:rPr>
            </w:pPr>
            <w:r>
              <w:rPr>
                <w:rFonts w:hint="eastAsia" w:ascii="宋体" w:hAnsi="宋体" w:cs="宋体"/>
                <w:sz w:val="24"/>
              </w:rPr>
              <w:t>2.3.2</w:t>
            </w:r>
          </w:p>
        </w:tc>
        <w:tc>
          <w:tcPr>
            <w:tcW w:w="8277" w:type="dxa"/>
            <w:vAlign w:val="center"/>
          </w:tcPr>
          <w:p w14:paraId="366C896F">
            <w:pPr>
              <w:spacing w:line="360" w:lineRule="auto"/>
              <w:ind w:left="-420" w:leftChars="-200" w:right="-420" w:rightChars="-200" w:firstLine="480" w:firstLineChars="200"/>
              <w:rPr>
                <w:rFonts w:ascii="宋体" w:hAnsi="宋体" w:cs="宋体"/>
                <w:sz w:val="24"/>
              </w:rPr>
            </w:pPr>
          </w:p>
        </w:tc>
      </w:tr>
      <w:tr w14:paraId="26953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C080B5">
            <w:pPr>
              <w:spacing w:line="360" w:lineRule="auto"/>
              <w:rPr>
                <w:rFonts w:ascii="宋体" w:hAnsi="宋体" w:cs="宋体"/>
                <w:sz w:val="24"/>
              </w:rPr>
            </w:pPr>
            <w:r>
              <w:rPr>
                <w:rFonts w:hint="eastAsia" w:ascii="宋体" w:hAnsi="宋体" w:cs="宋体"/>
                <w:sz w:val="24"/>
              </w:rPr>
              <w:t>2.4.1</w:t>
            </w:r>
          </w:p>
        </w:tc>
        <w:tc>
          <w:tcPr>
            <w:tcW w:w="8277" w:type="dxa"/>
            <w:vAlign w:val="center"/>
          </w:tcPr>
          <w:p w14:paraId="7B1890B5">
            <w:pPr>
              <w:spacing w:line="360" w:lineRule="auto"/>
              <w:ind w:left="-420" w:leftChars="-200" w:right="-420" w:rightChars="-200" w:firstLine="480" w:firstLineChars="200"/>
              <w:rPr>
                <w:rFonts w:ascii="宋体" w:hAnsi="宋体" w:cs="宋体"/>
                <w:sz w:val="24"/>
              </w:rPr>
            </w:pPr>
          </w:p>
        </w:tc>
      </w:tr>
      <w:tr w14:paraId="42EA6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E026B68">
            <w:pPr>
              <w:spacing w:line="360" w:lineRule="auto"/>
              <w:rPr>
                <w:rFonts w:ascii="宋体" w:hAnsi="宋体" w:cs="宋体"/>
                <w:sz w:val="24"/>
              </w:rPr>
            </w:pPr>
            <w:r>
              <w:rPr>
                <w:rFonts w:hint="eastAsia" w:ascii="宋体" w:hAnsi="宋体" w:cs="宋体"/>
                <w:sz w:val="24"/>
              </w:rPr>
              <w:t>2.4.3</w:t>
            </w:r>
          </w:p>
        </w:tc>
        <w:tc>
          <w:tcPr>
            <w:tcW w:w="8277" w:type="dxa"/>
            <w:vAlign w:val="center"/>
          </w:tcPr>
          <w:p w14:paraId="2367143C">
            <w:pPr>
              <w:spacing w:line="360" w:lineRule="auto"/>
              <w:rPr>
                <w:rFonts w:ascii="宋体" w:hAnsi="宋体" w:cs="宋体"/>
                <w:sz w:val="24"/>
              </w:rPr>
            </w:pPr>
          </w:p>
        </w:tc>
      </w:tr>
      <w:tr w14:paraId="709C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14344361">
            <w:pPr>
              <w:spacing w:line="360" w:lineRule="auto"/>
              <w:rPr>
                <w:rFonts w:ascii="宋体" w:hAnsi="宋体" w:cs="宋体"/>
                <w:sz w:val="24"/>
              </w:rPr>
            </w:pPr>
            <w:r>
              <w:rPr>
                <w:rFonts w:hint="eastAsia" w:ascii="宋体" w:hAnsi="宋体" w:cs="宋体"/>
                <w:sz w:val="24"/>
              </w:rPr>
              <w:t xml:space="preserve">2.8 </w:t>
            </w:r>
          </w:p>
        </w:tc>
        <w:tc>
          <w:tcPr>
            <w:tcW w:w="8277" w:type="dxa"/>
          </w:tcPr>
          <w:p w14:paraId="7AC00708">
            <w:pPr>
              <w:spacing w:line="360" w:lineRule="auto"/>
              <w:rPr>
                <w:rFonts w:ascii="宋体" w:hAnsi="宋体" w:cs="宋体"/>
                <w:sz w:val="24"/>
              </w:rPr>
            </w:pPr>
          </w:p>
        </w:tc>
      </w:tr>
      <w:tr w14:paraId="0DAA1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4032C20">
            <w:pPr>
              <w:spacing w:line="360" w:lineRule="auto"/>
              <w:rPr>
                <w:rFonts w:ascii="宋体" w:hAnsi="宋体" w:cs="宋体"/>
                <w:sz w:val="24"/>
              </w:rPr>
            </w:pPr>
            <w:r>
              <w:rPr>
                <w:rFonts w:hint="eastAsia" w:ascii="宋体" w:hAnsi="宋体" w:cs="宋体"/>
                <w:sz w:val="24"/>
              </w:rPr>
              <w:t>2.12.3</w:t>
            </w:r>
          </w:p>
        </w:tc>
        <w:tc>
          <w:tcPr>
            <w:tcW w:w="8277" w:type="dxa"/>
            <w:vAlign w:val="center"/>
          </w:tcPr>
          <w:p w14:paraId="4DE422F8">
            <w:pPr>
              <w:spacing w:line="360" w:lineRule="auto"/>
              <w:rPr>
                <w:rFonts w:ascii="宋体" w:hAnsi="宋体" w:cs="宋体"/>
                <w:sz w:val="24"/>
              </w:rPr>
            </w:pPr>
          </w:p>
        </w:tc>
      </w:tr>
      <w:tr w14:paraId="3CF6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67D69A4">
            <w:pPr>
              <w:spacing w:line="360" w:lineRule="auto"/>
              <w:rPr>
                <w:rFonts w:ascii="宋体" w:hAnsi="宋体" w:cs="宋体"/>
                <w:sz w:val="24"/>
              </w:rPr>
            </w:pPr>
            <w:r>
              <w:rPr>
                <w:rFonts w:hint="eastAsia" w:ascii="宋体" w:hAnsi="宋体" w:cs="宋体"/>
                <w:sz w:val="24"/>
              </w:rPr>
              <w:t>2.12.4</w:t>
            </w:r>
          </w:p>
        </w:tc>
        <w:tc>
          <w:tcPr>
            <w:tcW w:w="8277" w:type="dxa"/>
            <w:vAlign w:val="center"/>
          </w:tcPr>
          <w:p w14:paraId="43932CDF">
            <w:pPr>
              <w:spacing w:line="360" w:lineRule="auto"/>
              <w:rPr>
                <w:rFonts w:ascii="宋体" w:hAnsi="宋体" w:cs="宋体"/>
                <w:sz w:val="24"/>
              </w:rPr>
            </w:pPr>
          </w:p>
        </w:tc>
      </w:tr>
      <w:tr w14:paraId="65D8F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BA292D">
            <w:pPr>
              <w:spacing w:line="360" w:lineRule="auto"/>
              <w:rPr>
                <w:rFonts w:ascii="宋体" w:hAnsi="宋体" w:cs="宋体"/>
                <w:sz w:val="24"/>
              </w:rPr>
            </w:pPr>
            <w:r>
              <w:rPr>
                <w:rFonts w:hint="eastAsia" w:ascii="宋体" w:hAnsi="宋体" w:cs="宋体"/>
                <w:sz w:val="24"/>
              </w:rPr>
              <w:t>2.16.1</w:t>
            </w:r>
          </w:p>
        </w:tc>
        <w:tc>
          <w:tcPr>
            <w:tcW w:w="8277" w:type="dxa"/>
            <w:vAlign w:val="center"/>
          </w:tcPr>
          <w:p w14:paraId="13F70BFE">
            <w:pPr>
              <w:spacing w:line="360" w:lineRule="auto"/>
              <w:rPr>
                <w:rFonts w:ascii="宋体" w:hAnsi="宋体" w:cs="宋体"/>
                <w:sz w:val="24"/>
              </w:rPr>
            </w:pPr>
          </w:p>
        </w:tc>
      </w:tr>
      <w:tr w14:paraId="66030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7DCD504">
            <w:pPr>
              <w:spacing w:line="360" w:lineRule="auto"/>
              <w:rPr>
                <w:rFonts w:ascii="宋体" w:hAnsi="宋体" w:cs="宋体"/>
                <w:sz w:val="24"/>
              </w:rPr>
            </w:pPr>
            <w:r>
              <w:rPr>
                <w:rFonts w:hint="eastAsia" w:ascii="宋体" w:hAnsi="宋体" w:cs="宋体"/>
                <w:sz w:val="24"/>
              </w:rPr>
              <w:t>2.16.3</w:t>
            </w:r>
          </w:p>
        </w:tc>
        <w:tc>
          <w:tcPr>
            <w:tcW w:w="8277" w:type="dxa"/>
            <w:vAlign w:val="center"/>
          </w:tcPr>
          <w:p w14:paraId="0BADE316">
            <w:pPr>
              <w:spacing w:line="360" w:lineRule="auto"/>
              <w:rPr>
                <w:rFonts w:ascii="宋体" w:hAnsi="宋体" w:cs="宋体"/>
                <w:sz w:val="24"/>
              </w:rPr>
            </w:pPr>
          </w:p>
        </w:tc>
      </w:tr>
      <w:tr w14:paraId="7C4FA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A0EB83E">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277" w:type="dxa"/>
            <w:vAlign w:val="center"/>
          </w:tcPr>
          <w:p w14:paraId="609D3E9A">
            <w:pPr>
              <w:spacing w:line="360" w:lineRule="auto"/>
              <w:rPr>
                <w:rFonts w:ascii="宋体" w:hAnsi="宋体" w:cs="宋体"/>
                <w:sz w:val="24"/>
              </w:rPr>
            </w:pPr>
          </w:p>
        </w:tc>
      </w:tr>
    </w:tbl>
    <w:p w14:paraId="6CE02C52">
      <w:pPr>
        <w:spacing w:line="360" w:lineRule="auto"/>
        <w:ind w:left="-420" w:leftChars="-200" w:right="-420" w:rightChars="-200" w:firstLine="480" w:firstLineChars="200"/>
        <w:rPr>
          <w:rFonts w:ascii="宋体" w:hAnsi="宋体" w:cs="宋体"/>
          <w:sz w:val="24"/>
        </w:rPr>
      </w:pPr>
    </w:p>
    <w:p w14:paraId="60C33420">
      <w:pPr>
        <w:spacing w:line="360" w:lineRule="auto"/>
        <w:ind w:left="-420" w:leftChars="-200" w:right="-420" w:rightChars="-200"/>
        <w:rPr>
          <w:rFonts w:ascii="宋体" w:hAnsi="宋体" w:cs="宋体"/>
          <w:sz w:val="24"/>
        </w:rPr>
      </w:pPr>
    </w:p>
    <w:p w14:paraId="16B38A39">
      <w:pPr>
        <w:spacing w:line="360" w:lineRule="auto"/>
        <w:ind w:left="-420" w:leftChars="-200" w:right="-420" w:rightChars="-200" w:firstLine="480" w:firstLineChars="200"/>
        <w:rPr>
          <w:rFonts w:ascii="宋体" w:hAnsi="宋体" w:cs="宋体"/>
          <w:sz w:val="24"/>
        </w:rPr>
      </w:pPr>
    </w:p>
    <w:p w14:paraId="4F96816B">
      <w:pPr>
        <w:spacing w:line="360" w:lineRule="auto"/>
        <w:ind w:left="-420" w:leftChars="-200" w:right="-420" w:rightChars="-200" w:firstLine="480" w:firstLineChars="200"/>
        <w:jc w:val="center"/>
        <w:outlineLvl w:val="0"/>
        <w:rPr>
          <w:rFonts w:ascii="宋体" w:hAnsi="宋体" w:cs="宋体"/>
          <w:sz w:val="24"/>
        </w:rPr>
      </w:pPr>
    </w:p>
    <w:p w14:paraId="4590FA17">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14CCD5DA">
      <w:pPr>
        <w:spacing w:line="360" w:lineRule="auto"/>
        <w:jc w:val="center"/>
        <w:outlineLvl w:val="0"/>
        <w:rPr>
          <w:rFonts w:ascii="宋体" w:hAnsi="宋体" w:cs="宋体"/>
          <w:b/>
          <w:kern w:val="0"/>
          <w:sz w:val="36"/>
          <w:szCs w:val="36"/>
        </w:rPr>
      </w:pPr>
    </w:p>
    <w:p w14:paraId="72340D0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111440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A894F1">
      <w:pPr>
        <w:spacing w:line="360" w:lineRule="auto"/>
        <w:jc w:val="center"/>
        <w:outlineLvl w:val="0"/>
        <w:rPr>
          <w:rFonts w:ascii="宋体" w:hAnsi="宋体" w:cs="宋体"/>
          <w:b/>
          <w:kern w:val="0"/>
          <w:sz w:val="36"/>
          <w:szCs w:val="36"/>
        </w:rPr>
      </w:pPr>
    </w:p>
    <w:p w14:paraId="2A78568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D622312">
      <w:pPr>
        <w:snapToGrid w:val="0"/>
        <w:spacing w:line="360" w:lineRule="auto"/>
        <w:rPr>
          <w:rFonts w:ascii="宋体" w:hAnsi="宋体" w:cs="宋体"/>
          <w:sz w:val="24"/>
        </w:rPr>
      </w:pPr>
      <w:r>
        <w:rPr>
          <w:rFonts w:hint="eastAsia" w:ascii="宋体" w:hAnsi="宋体" w:cs="宋体"/>
          <w:snapToGrid w:val="0"/>
          <w:kern w:val="28"/>
          <w:sz w:val="24"/>
          <w:szCs w:val="20"/>
        </w:rPr>
        <w:t>（2）联合协议（如果有）</w:t>
      </w:r>
      <w:r>
        <w:rPr>
          <w:rFonts w:hint="eastAsia" w:ascii="宋体" w:hAnsi="宋体" w:cs="宋体"/>
          <w:sz w:val="24"/>
        </w:rPr>
        <w:t>…………………………………………………（页码）</w:t>
      </w:r>
    </w:p>
    <w:p w14:paraId="2D53964B">
      <w:pPr>
        <w:snapToGrid w:val="0"/>
        <w:spacing w:line="360" w:lineRule="auto"/>
        <w:rPr>
          <w:rFonts w:ascii="宋体" w:hAnsi="宋体" w:cs="宋体"/>
          <w:sz w:val="24"/>
        </w:rPr>
      </w:pPr>
      <w:r>
        <w:rPr>
          <w:rFonts w:hint="eastAsia" w:ascii="宋体" w:hAnsi="宋体" w:cs="宋体"/>
          <w:sz w:val="24"/>
        </w:rPr>
        <w:t>（3）落实政府采购政策需满足的资格要求</w:t>
      </w:r>
      <w:r>
        <w:rPr>
          <w:rFonts w:hint="eastAsia" w:ascii="宋体" w:hAnsi="宋体" w:cs="宋体"/>
          <w:snapToGrid w:val="0"/>
          <w:kern w:val="28"/>
          <w:sz w:val="24"/>
          <w:szCs w:val="20"/>
        </w:rPr>
        <w:t xml:space="preserve"> </w:t>
      </w:r>
      <w:r>
        <w:rPr>
          <w:rFonts w:hint="eastAsia" w:ascii="宋体" w:hAnsi="宋体" w:cs="宋体"/>
          <w:sz w:val="24"/>
        </w:rPr>
        <w:t>………………………………（页码）</w:t>
      </w:r>
    </w:p>
    <w:p w14:paraId="558A9CD7">
      <w:pPr>
        <w:snapToGrid w:val="0"/>
        <w:spacing w:line="360" w:lineRule="auto"/>
        <w:rPr>
          <w:rFonts w:ascii="宋体" w:hAnsi="宋体" w:cs="宋体"/>
          <w:sz w:val="24"/>
        </w:rPr>
      </w:pPr>
      <w:r>
        <w:rPr>
          <w:rFonts w:hint="eastAsia" w:ascii="宋体" w:hAnsi="宋体" w:cs="宋体"/>
          <w:sz w:val="24"/>
        </w:rPr>
        <w:t>（4）本项目的特定资格要求</w:t>
      </w:r>
      <w:r>
        <w:rPr>
          <w:rFonts w:hint="eastAsia" w:ascii="宋体" w:hAnsi="宋体" w:cs="宋体"/>
          <w:snapToGrid w:val="0"/>
          <w:kern w:val="28"/>
          <w:sz w:val="24"/>
          <w:szCs w:val="20"/>
        </w:rPr>
        <w:t>（如果有）</w:t>
      </w:r>
      <w:r>
        <w:rPr>
          <w:rFonts w:hint="eastAsia" w:ascii="宋体" w:hAnsi="宋体" w:cs="宋体"/>
          <w:sz w:val="24"/>
        </w:rPr>
        <w:t>…………………………………（页码）</w:t>
      </w:r>
    </w:p>
    <w:p w14:paraId="2B26196A">
      <w:pPr>
        <w:snapToGrid w:val="0"/>
        <w:spacing w:line="360" w:lineRule="auto"/>
        <w:ind w:firstLine="480" w:firstLineChars="200"/>
        <w:rPr>
          <w:rFonts w:ascii="宋体" w:hAnsi="宋体" w:cs="宋体"/>
          <w:sz w:val="24"/>
        </w:rPr>
      </w:pPr>
    </w:p>
    <w:p w14:paraId="275DC664">
      <w:pPr>
        <w:spacing w:line="360" w:lineRule="auto"/>
        <w:ind w:firstLine="480" w:firstLineChars="200"/>
        <w:rPr>
          <w:rFonts w:ascii="宋体" w:hAnsi="宋体" w:cs="宋体"/>
          <w:sz w:val="24"/>
        </w:rPr>
      </w:pPr>
    </w:p>
    <w:p w14:paraId="249382C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54C4D80">
      <w:pPr>
        <w:snapToGrid w:val="0"/>
        <w:spacing w:line="360" w:lineRule="auto"/>
        <w:rPr>
          <w:rFonts w:ascii="宋体" w:hAnsi="宋体" w:cs="宋体"/>
          <w:sz w:val="24"/>
        </w:rPr>
      </w:pPr>
      <w:r>
        <w:rPr>
          <w:rFonts w:hint="eastAsia" w:ascii="宋体" w:hAnsi="宋体" w:cs="宋体"/>
          <w:sz w:val="24"/>
        </w:rPr>
        <w:t>（采购人）、（采购代理机构）：</w:t>
      </w:r>
    </w:p>
    <w:p w14:paraId="1C9F4E03">
      <w:pPr>
        <w:snapToGrid w:val="0"/>
        <w:spacing w:line="360" w:lineRule="auto"/>
        <w:ind w:firstLine="480" w:firstLineChars="200"/>
        <w:rPr>
          <w:rFonts w:ascii="宋体" w:hAnsi="宋体" w:cs="宋体"/>
          <w:sz w:val="24"/>
        </w:rPr>
      </w:pPr>
      <w:r>
        <w:rPr>
          <w:rFonts w:hint="eastAsia" w:ascii="宋体" w:hAnsi="宋体" w:cs="宋体"/>
          <w:sz w:val="24"/>
        </w:rPr>
        <w:t>我方参与塘栖镇乐苑社区2023年度垃圾分类居民积分兑换货物采购项目【招标编号：/】政府采购活动，郑重承诺：</w:t>
      </w:r>
    </w:p>
    <w:p w14:paraId="09A6C8A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DE1555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6B397A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D70D2D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F9CF7A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B2A30C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2DCB51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F07A0C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82455C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D32139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C105BB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F03D9C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33B094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4C1D12">
      <w:pPr>
        <w:snapToGrid w:val="0"/>
        <w:spacing w:line="360" w:lineRule="auto"/>
        <w:ind w:right="480"/>
        <w:jc w:val="center"/>
        <w:rPr>
          <w:rFonts w:ascii="宋体" w:hAnsi="宋体" w:cs="宋体"/>
          <w:b/>
          <w:kern w:val="0"/>
          <w:sz w:val="32"/>
          <w:szCs w:val="32"/>
        </w:rPr>
      </w:pPr>
    </w:p>
    <w:p w14:paraId="767336F8">
      <w:pPr>
        <w:snapToGrid w:val="0"/>
        <w:spacing w:line="360" w:lineRule="auto"/>
        <w:ind w:right="480"/>
        <w:jc w:val="center"/>
        <w:rPr>
          <w:rFonts w:ascii="宋体" w:hAnsi="宋体" w:cs="宋体"/>
          <w:b/>
          <w:kern w:val="0"/>
          <w:sz w:val="32"/>
          <w:szCs w:val="32"/>
        </w:rPr>
      </w:pPr>
    </w:p>
    <w:p w14:paraId="36BA88DC">
      <w:pPr>
        <w:snapToGrid w:val="0"/>
        <w:spacing w:line="360" w:lineRule="auto"/>
        <w:ind w:right="480"/>
        <w:jc w:val="center"/>
        <w:rPr>
          <w:rFonts w:ascii="宋体" w:hAnsi="宋体" w:cs="宋体"/>
          <w:b/>
          <w:kern w:val="0"/>
          <w:sz w:val="32"/>
          <w:szCs w:val="32"/>
        </w:rPr>
      </w:pPr>
    </w:p>
    <w:p w14:paraId="42AE62CB">
      <w:pPr>
        <w:rPr>
          <w:rFonts w:ascii="宋体" w:hAnsi="宋体" w:cs="宋体"/>
        </w:rPr>
      </w:pPr>
    </w:p>
    <w:p w14:paraId="64F97EC8">
      <w:pPr>
        <w:snapToGrid w:val="0"/>
        <w:spacing w:line="360" w:lineRule="auto"/>
        <w:ind w:right="480"/>
        <w:jc w:val="center"/>
        <w:rPr>
          <w:rFonts w:ascii="宋体" w:hAnsi="宋体" w:cs="宋体"/>
          <w:b/>
          <w:kern w:val="0"/>
          <w:sz w:val="32"/>
          <w:szCs w:val="32"/>
        </w:rPr>
      </w:pPr>
    </w:p>
    <w:p w14:paraId="66644863">
      <w:pPr>
        <w:snapToGrid w:val="0"/>
        <w:spacing w:line="360" w:lineRule="auto"/>
        <w:ind w:right="480"/>
        <w:jc w:val="center"/>
        <w:rPr>
          <w:rFonts w:ascii="宋体" w:hAnsi="宋体" w:cs="宋体"/>
          <w:b/>
          <w:kern w:val="0"/>
          <w:sz w:val="32"/>
          <w:szCs w:val="32"/>
        </w:rPr>
      </w:pPr>
    </w:p>
    <w:p w14:paraId="64BE1A87">
      <w:pPr>
        <w:snapToGrid w:val="0"/>
        <w:spacing w:line="360" w:lineRule="auto"/>
        <w:ind w:right="480"/>
        <w:jc w:val="center"/>
        <w:rPr>
          <w:rFonts w:ascii="宋体" w:hAnsi="宋体" w:cs="宋体"/>
          <w:b/>
          <w:kern w:val="0"/>
          <w:sz w:val="32"/>
          <w:szCs w:val="32"/>
        </w:rPr>
      </w:pPr>
    </w:p>
    <w:p w14:paraId="34B9EFF8">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7B1E329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CA4503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4735FD3">
      <w:pPr>
        <w:snapToGrid w:val="0"/>
        <w:spacing w:line="360" w:lineRule="auto"/>
        <w:ind w:right="480"/>
        <w:jc w:val="center"/>
        <w:rPr>
          <w:rFonts w:ascii="宋体" w:hAnsi="宋体" w:cs="宋体"/>
          <w:b/>
          <w:kern w:val="0"/>
          <w:sz w:val="32"/>
          <w:szCs w:val="32"/>
        </w:rPr>
      </w:pPr>
    </w:p>
    <w:p w14:paraId="1D25271C">
      <w:pPr>
        <w:snapToGrid w:val="0"/>
        <w:spacing w:line="360" w:lineRule="auto"/>
        <w:ind w:right="480"/>
        <w:jc w:val="center"/>
        <w:rPr>
          <w:rFonts w:ascii="宋体" w:hAnsi="宋体" w:cs="宋体"/>
          <w:b/>
          <w:kern w:val="0"/>
          <w:sz w:val="32"/>
          <w:szCs w:val="32"/>
        </w:rPr>
      </w:pPr>
    </w:p>
    <w:p w14:paraId="2CFF3A8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三、落实政府采购政策需满足的资格要求 </w:t>
      </w:r>
    </w:p>
    <w:p w14:paraId="24610E8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F756A6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0842F09C">
      <w:pPr>
        <w:widowControl/>
        <w:spacing w:line="360" w:lineRule="auto"/>
        <w:ind w:firstLine="480"/>
        <w:jc w:val="left"/>
        <w:rPr>
          <w:rFonts w:ascii="宋体" w:hAnsi="宋体" w:cs="宋体"/>
          <w:sz w:val="24"/>
        </w:rPr>
      </w:pPr>
    </w:p>
    <w:p w14:paraId="658FC8E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EE5A38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F6E4EC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348C0BA">
      <w:pPr>
        <w:widowControl/>
        <w:spacing w:line="360" w:lineRule="auto"/>
        <w:ind w:left="150"/>
        <w:jc w:val="center"/>
        <w:rPr>
          <w:rFonts w:ascii="宋体" w:hAnsi="宋体" w:cs="宋体"/>
          <w:b/>
          <w:kern w:val="0"/>
          <w:sz w:val="32"/>
          <w:szCs w:val="32"/>
        </w:rPr>
      </w:pPr>
    </w:p>
    <w:p w14:paraId="16C144C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14:paraId="04DF0CD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597FEF8">
      <w:pPr>
        <w:rPr>
          <w:rFonts w:ascii="宋体" w:hAnsi="宋体" w:cs="宋体"/>
        </w:rPr>
      </w:pPr>
    </w:p>
    <w:p w14:paraId="543BEAED">
      <w:pPr>
        <w:snapToGrid w:val="0"/>
        <w:spacing w:line="360" w:lineRule="auto"/>
        <w:ind w:right="480"/>
        <w:jc w:val="center"/>
        <w:rPr>
          <w:rFonts w:ascii="宋体" w:hAnsi="宋体" w:cs="宋体"/>
          <w:b/>
          <w:kern w:val="0"/>
          <w:sz w:val="32"/>
          <w:szCs w:val="32"/>
        </w:rPr>
      </w:pPr>
    </w:p>
    <w:p w14:paraId="5E8A8F99">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5244AD0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A15A9DB">
      <w:pPr>
        <w:spacing w:line="360" w:lineRule="auto"/>
        <w:jc w:val="center"/>
        <w:outlineLvl w:val="0"/>
        <w:rPr>
          <w:rFonts w:ascii="宋体" w:hAnsi="宋体" w:cs="宋体"/>
          <w:b/>
          <w:kern w:val="0"/>
          <w:sz w:val="24"/>
        </w:rPr>
      </w:pPr>
    </w:p>
    <w:p w14:paraId="5A81503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96F7B8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AE27B6B">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snapToGrid w:val="0"/>
          <w:kern w:val="28"/>
          <w:sz w:val="24"/>
          <w:szCs w:val="20"/>
        </w:rPr>
        <w:t>（如果有)</w:t>
      </w:r>
      <w:r>
        <w:rPr>
          <w:rFonts w:hint="eastAsia" w:ascii="宋体" w:hAnsi="宋体" w:cs="宋体"/>
        </w:rPr>
        <w:t>……………………………………………………………（页码）</w:t>
      </w:r>
    </w:p>
    <w:p w14:paraId="7F6360C8">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6237A45F">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6F2E890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C3ACDC7">
      <w:pPr>
        <w:snapToGrid w:val="0"/>
        <w:spacing w:line="360" w:lineRule="auto"/>
        <w:jc w:val="center"/>
        <w:rPr>
          <w:rFonts w:ascii="宋体" w:hAnsi="宋体" w:cs="宋体"/>
          <w:b/>
          <w:kern w:val="0"/>
          <w:sz w:val="32"/>
          <w:szCs w:val="32"/>
          <w:lang w:val="zh-CN"/>
        </w:rPr>
      </w:pPr>
    </w:p>
    <w:p w14:paraId="5B289E9E">
      <w:pPr>
        <w:snapToGrid w:val="0"/>
        <w:spacing w:line="360" w:lineRule="auto"/>
        <w:jc w:val="center"/>
        <w:rPr>
          <w:rFonts w:ascii="宋体" w:hAnsi="宋体" w:cs="宋体"/>
          <w:b/>
          <w:kern w:val="0"/>
          <w:sz w:val="32"/>
          <w:szCs w:val="32"/>
          <w:lang w:val="zh-CN"/>
        </w:rPr>
      </w:pPr>
    </w:p>
    <w:p w14:paraId="7F60785D">
      <w:pPr>
        <w:snapToGrid w:val="0"/>
        <w:spacing w:line="360" w:lineRule="auto"/>
        <w:jc w:val="center"/>
        <w:rPr>
          <w:rFonts w:ascii="宋体" w:hAnsi="宋体" w:cs="宋体"/>
          <w:b/>
          <w:kern w:val="0"/>
          <w:sz w:val="32"/>
          <w:szCs w:val="32"/>
          <w:lang w:val="zh-CN"/>
        </w:rPr>
      </w:pPr>
    </w:p>
    <w:p w14:paraId="35F4F911">
      <w:pPr>
        <w:snapToGrid w:val="0"/>
        <w:spacing w:line="360" w:lineRule="auto"/>
        <w:jc w:val="center"/>
        <w:rPr>
          <w:rFonts w:ascii="宋体" w:hAnsi="宋体" w:cs="宋体"/>
          <w:b/>
          <w:kern w:val="0"/>
          <w:sz w:val="32"/>
          <w:szCs w:val="32"/>
          <w:lang w:val="zh-CN"/>
        </w:rPr>
      </w:pPr>
    </w:p>
    <w:p w14:paraId="19334469">
      <w:pPr>
        <w:snapToGrid w:val="0"/>
        <w:spacing w:line="360" w:lineRule="auto"/>
        <w:jc w:val="center"/>
        <w:rPr>
          <w:rFonts w:ascii="宋体" w:hAnsi="宋体" w:cs="宋体"/>
          <w:b/>
          <w:kern w:val="0"/>
          <w:sz w:val="32"/>
          <w:szCs w:val="32"/>
          <w:lang w:val="zh-CN"/>
        </w:rPr>
      </w:pPr>
    </w:p>
    <w:p w14:paraId="24F4B05F">
      <w:pPr>
        <w:snapToGrid w:val="0"/>
        <w:spacing w:line="360" w:lineRule="auto"/>
        <w:jc w:val="center"/>
        <w:rPr>
          <w:rFonts w:ascii="宋体" w:hAnsi="宋体" w:cs="宋体"/>
          <w:b/>
          <w:kern w:val="0"/>
          <w:sz w:val="32"/>
          <w:szCs w:val="32"/>
          <w:lang w:val="zh-CN"/>
        </w:rPr>
      </w:pPr>
    </w:p>
    <w:p w14:paraId="62D9F8FA">
      <w:pPr>
        <w:snapToGrid w:val="0"/>
        <w:spacing w:line="360" w:lineRule="auto"/>
        <w:jc w:val="center"/>
        <w:rPr>
          <w:rFonts w:ascii="宋体" w:hAnsi="宋体" w:cs="宋体"/>
          <w:b/>
          <w:kern w:val="0"/>
          <w:sz w:val="32"/>
          <w:szCs w:val="32"/>
          <w:lang w:val="zh-CN"/>
        </w:rPr>
      </w:pPr>
    </w:p>
    <w:p w14:paraId="065404C0">
      <w:pPr>
        <w:snapToGrid w:val="0"/>
        <w:spacing w:line="360" w:lineRule="auto"/>
        <w:jc w:val="center"/>
        <w:rPr>
          <w:rFonts w:ascii="宋体" w:hAnsi="宋体" w:cs="宋体"/>
          <w:b/>
          <w:kern w:val="0"/>
          <w:sz w:val="32"/>
          <w:szCs w:val="32"/>
          <w:lang w:val="zh-CN"/>
        </w:rPr>
      </w:pPr>
    </w:p>
    <w:p w14:paraId="6AD09F2F">
      <w:pPr>
        <w:snapToGrid w:val="0"/>
        <w:spacing w:line="360" w:lineRule="auto"/>
        <w:jc w:val="center"/>
        <w:rPr>
          <w:rFonts w:ascii="宋体" w:hAnsi="宋体" w:cs="宋体"/>
          <w:b/>
          <w:kern w:val="0"/>
          <w:sz w:val="32"/>
          <w:szCs w:val="32"/>
          <w:lang w:val="zh-CN"/>
        </w:rPr>
      </w:pPr>
    </w:p>
    <w:p w14:paraId="1031CFC7">
      <w:pPr>
        <w:snapToGrid w:val="0"/>
        <w:spacing w:line="360" w:lineRule="auto"/>
        <w:jc w:val="center"/>
        <w:rPr>
          <w:rFonts w:ascii="宋体" w:hAnsi="宋体" w:cs="宋体"/>
          <w:b/>
          <w:kern w:val="0"/>
          <w:sz w:val="32"/>
          <w:szCs w:val="32"/>
          <w:lang w:val="zh-CN"/>
        </w:rPr>
      </w:pPr>
    </w:p>
    <w:p w14:paraId="1FF2ED32">
      <w:pPr>
        <w:snapToGrid w:val="0"/>
        <w:spacing w:line="360" w:lineRule="auto"/>
        <w:jc w:val="center"/>
        <w:rPr>
          <w:rFonts w:ascii="宋体" w:hAnsi="宋体" w:cs="宋体"/>
          <w:b/>
          <w:kern w:val="0"/>
          <w:sz w:val="32"/>
          <w:szCs w:val="32"/>
          <w:lang w:val="zh-CN"/>
        </w:rPr>
      </w:pPr>
    </w:p>
    <w:p w14:paraId="242B5E9F">
      <w:pPr>
        <w:snapToGrid w:val="0"/>
        <w:spacing w:line="360" w:lineRule="auto"/>
        <w:jc w:val="center"/>
        <w:rPr>
          <w:rFonts w:ascii="宋体" w:hAnsi="宋体" w:cs="宋体"/>
          <w:b/>
          <w:kern w:val="0"/>
          <w:sz w:val="32"/>
          <w:szCs w:val="32"/>
          <w:lang w:val="zh-CN"/>
        </w:rPr>
      </w:pPr>
    </w:p>
    <w:p w14:paraId="38F175F9">
      <w:pPr>
        <w:rPr>
          <w:rFonts w:ascii="宋体" w:hAnsi="宋体" w:cs="宋体"/>
          <w:b/>
          <w:kern w:val="0"/>
          <w:sz w:val="32"/>
          <w:szCs w:val="32"/>
          <w:lang w:val="zh-CN"/>
        </w:rPr>
      </w:pPr>
    </w:p>
    <w:p w14:paraId="081FD146">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667139E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201B1CE">
      <w:pPr>
        <w:snapToGrid w:val="0"/>
        <w:spacing w:line="360" w:lineRule="auto"/>
        <w:rPr>
          <w:rFonts w:ascii="宋体" w:hAnsi="宋体" w:cs="宋体"/>
          <w:sz w:val="24"/>
        </w:rPr>
      </w:pPr>
      <w:r>
        <w:rPr>
          <w:rFonts w:hint="eastAsia" w:ascii="宋体" w:hAnsi="宋体" w:cs="宋体"/>
          <w:sz w:val="24"/>
        </w:rPr>
        <w:t>（采购人）、（采购代理机构）：</w:t>
      </w:r>
    </w:p>
    <w:p w14:paraId="0858AB46">
      <w:pPr>
        <w:snapToGrid w:val="0"/>
        <w:spacing w:line="360" w:lineRule="auto"/>
        <w:ind w:firstLine="480" w:firstLineChars="200"/>
        <w:rPr>
          <w:rFonts w:ascii="宋体" w:hAnsi="宋体" w:cs="宋体"/>
          <w:sz w:val="24"/>
        </w:rPr>
      </w:pPr>
      <w:r>
        <w:rPr>
          <w:rFonts w:hint="eastAsia" w:ascii="宋体" w:hAnsi="宋体" w:cs="宋体"/>
          <w:sz w:val="24"/>
        </w:rPr>
        <w:t>我方参加你方组织的塘栖镇乐苑社区2023年度垃圾分类居民积分兑换货物采购项目【招标编号：    】招标的有关活动，并对此项目进行投标。为此：</w:t>
      </w:r>
    </w:p>
    <w:p w14:paraId="2CB0BBE2">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ACFEF6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9D62E5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80DA47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FC97E8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49" w:name="_Hlk101257010"/>
      <w:r>
        <w:rPr>
          <w:rFonts w:hint="eastAsia" w:ascii="宋体" w:hAnsi="宋体" w:cs="宋体"/>
          <w:sz w:val="24"/>
        </w:rPr>
        <w:t>（如果有)</w:t>
      </w:r>
      <w:bookmarkEnd w:id="549"/>
      <w:r>
        <w:rPr>
          <w:rFonts w:hint="eastAsia" w:ascii="宋体" w:hAnsi="宋体" w:cs="宋体"/>
          <w:snapToGrid w:val="0"/>
          <w:kern w:val="28"/>
          <w:sz w:val="24"/>
          <w:szCs w:val="20"/>
        </w:rPr>
        <w:t>；</w:t>
      </w:r>
    </w:p>
    <w:p w14:paraId="7AB5FE16">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36659B0C">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346DCA2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AE5431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40DBF9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77AFE40">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321F516E">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41BB6822">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17E2FABD">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10C52B68">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27EE35FB">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5473A8D3">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DBD3B6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487798B">
      <w:pPr>
        <w:snapToGrid w:val="0"/>
        <w:spacing w:line="360" w:lineRule="auto"/>
        <w:ind w:left="420" w:leftChars="200" w:firstLine="480" w:firstLineChars="200"/>
        <w:rPr>
          <w:rFonts w:ascii="宋体" w:hAnsi="宋体" w:cs="宋体"/>
          <w:sz w:val="24"/>
        </w:rPr>
      </w:pPr>
      <w:r>
        <w:rPr>
          <w:rFonts w:hint="eastAsia" w:ascii="宋体" w:hAnsi="宋体" w:cs="宋体"/>
          <w:sz w:val="24"/>
        </w:rPr>
        <w:t>2.3.2报价表明细清单</w:t>
      </w:r>
    </w:p>
    <w:p w14:paraId="080165D6">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w:t>
      </w:r>
    </w:p>
    <w:p w14:paraId="7896776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8F1A35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69D0A7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4AA3D8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032B2D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D88D0A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6E495C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93B8CE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81A71C2">
      <w:pPr>
        <w:spacing w:line="360" w:lineRule="auto"/>
        <w:jc w:val="center"/>
        <w:rPr>
          <w:rFonts w:ascii="宋体" w:hAnsi="宋体" w:cs="宋体"/>
          <w:sz w:val="24"/>
        </w:rPr>
      </w:pPr>
      <w:r>
        <w:rPr>
          <w:rFonts w:hint="eastAsia" w:ascii="宋体" w:hAnsi="宋体" w:cs="宋体"/>
          <w:sz w:val="24"/>
        </w:rPr>
        <w:t xml:space="preserve">     日期：  年   月   日</w:t>
      </w:r>
    </w:p>
    <w:p w14:paraId="07C8706C">
      <w:pPr>
        <w:snapToGrid w:val="0"/>
        <w:spacing w:line="360" w:lineRule="auto"/>
        <w:ind w:left="420" w:leftChars="200" w:firstLine="4200" w:firstLineChars="1750"/>
        <w:rPr>
          <w:rFonts w:ascii="宋体" w:hAnsi="宋体" w:cs="宋体"/>
          <w:kern w:val="0"/>
          <w:sz w:val="24"/>
          <w:u w:val="single"/>
        </w:rPr>
      </w:pPr>
    </w:p>
    <w:p w14:paraId="48E95EB3">
      <w:pPr>
        <w:spacing w:line="360" w:lineRule="auto"/>
        <w:ind w:right="420"/>
        <w:rPr>
          <w:rFonts w:ascii="宋体" w:hAnsi="宋体" w:cs="宋体"/>
          <w:sz w:val="24"/>
        </w:rPr>
      </w:pPr>
      <w:r>
        <w:rPr>
          <w:rFonts w:hint="eastAsia" w:ascii="宋体" w:hAnsi="宋体" w:cs="宋体"/>
          <w:sz w:val="24"/>
        </w:rPr>
        <w:t>注：按本格式和要求提供。</w:t>
      </w:r>
    </w:p>
    <w:p w14:paraId="27D0BA9E">
      <w:pPr>
        <w:snapToGrid w:val="0"/>
        <w:spacing w:line="360" w:lineRule="auto"/>
        <w:jc w:val="center"/>
        <w:rPr>
          <w:rFonts w:ascii="宋体" w:hAnsi="宋体" w:cs="宋体"/>
          <w:b/>
          <w:kern w:val="0"/>
          <w:sz w:val="32"/>
          <w:szCs w:val="32"/>
        </w:rPr>
      </w:pPr>
    </w:p>
    <w:p w14:paraId="3028DAF0">
      <w:pPr>
        <w:snapToGrid w:val="0"/>
        <w:spacing w:line="360" w:lineRule="auto"/>
        <w:rPr>
          <w:rFonts w:ascii="宋体" w:hAnsi="宋体" w:cs="宋体"/>
          <w:sz w:val="24"/>
        </w:rPr>
      </w:pPr>
    </w:p>
    <w:p w14:paraId="482AB10E">
      <w:pPr>
        <w:jc w:val="center"/>
        <w:rPr>
          <w:rFonts w:ascii="宋体" w:hAnsi="宋体" w:cs="宋体"/>
          <w:b/>
          <w:kern w:val="0"/>
          <w:sz w:val="32"/>
          <w:szCs w:val="32"/>
        </w:rPr>
      </w:pPr>
    </w:p>
    <w:p w14:paraId="0326D946">
      <w:pPr>
        <w:jc w:val="center"/>
        <w:rPr>
          <w:rFonts w:ascii="宋体" w:hAnsi="宋体" w:cs="宋体"/>
          <w:b/>
          <w:kern w:val="0"/>
          <w:sz w:val="32"/>
          <w:szCs w:val="32"/>
        </w:rPr>
      </w:pPr>
    </w:p>
    <w:p w14:paraId="5AB95952">
      <w:pPr>
        <w:jc w:val="center"/>
        <w:rPr>
          <w:rFonts w:ascii="宋体" w:hAnsi="宋体" w:cs="宋体"/>
          <w:b/>
          <w:kern w:val="0"/>
          <w:sz w:val="32"/>
          <w:szCs w:val="32"/>
        </w:rPr>
      </w:pPr>
    </w:p>
    <w:p w14:paraId="05B71073">
      <w:pPr>
        <w:jc w:val="center"/>
        <w:rPr>
          <w:rFonts w:ascii="宋体" w:hAnsi="宋体" w:cs="宋体"/>
          <w:b/>
          <w:kern w:val="0"/>
          <w:sz w:val="32"/>
          <w:szCs w:val="32"/>
        </w:rPr>
      </w:pPr>
    </w:p>
    <w:p w14:paraId="646879F9">
      <w:pPr>
        <w:jc w:val="center"/>
        <w:rPr>
          <w:rFonts w:ascii="宋体" w:hAnsi="宋体" w:cs="宋体"/>
          <w:b/>
          <w:kern w:val="0"/>
          <w:sz w:val="32"/>
          <w:szCs w:val="32"/>
        </w:rPr>
      </w:pPr>
    </w:p>
    <w:p w14:paraId="370753B8">
      <w:pPr>
        <w:jc w:val="center"/>
        <w:rPr>
          <w:rFonts w:ascii="宋体" w:hAnsi="宋体" w:cs="宋体"/>
          <w:b/>
          <w:kern w:val="0"/>
          <w:sz w:val="32"/>
          <w:szCs w:val="32"/>
        </w:rPr>
      </w:pPr>
    </w:p>
    <w:p w14:paraId="7275FA21">
      <w:pPr>
        <w:jc w:val="center"/>
        <w:rPr>
          <w:rFonts w:ascii="宋体" w:hAnsi="宋体" w:cs="宋体"/>
          <w:b/>
          <w:kern w:val="0"/>
          <w:sz w:val="32"/>
          <w:szCs w:val="32"/>
        </w:rPr>
      </w:pPr>
    </w:p>
    <w:p w14:paraId="1D17E62E">
      <w:pPr>
        <w:jc w:val="center"/>
        <w:rPr>
          <w:rFonts w:ascii="宋体" w:hAnsi="宋体" w:cs="宋体"/>
          <w:b/>
          <w:kern w:val="0"/>
          <w:sz w:val="32"/>
          <w:szCs w:val="32"/>
        </w:rPr>
      </w:pPr>
    </w:p>
    <w:p w14:paraId="12CC2F78">
      <w:pPr>
        <w:jc w:val="center"/>
        <w:rPr>
          <w:rFonts w:ascii="宋体" w:hAnsi="宋体" w:cs="宋体"/>
          <w:b/>
          <w:kern w:val="0"/>
          <w:sz w:val="32"/>
          <w:szCs w:val="32"/>
        </w:rPr>
      </w:pPr>
    </w:p>
    <w:p w14:paraId="0842A6B7">
      <w:pPr>
        <w:jc w:val="center"/>
        <w:rPr>
          <w:rFonts w:ascii="宋体" w:hAnsi="宋体" w:cs="宋体"/>
          <w:b/>
          <w:kern w:val="0"/>
          <w:sz w:val="32"/>
          <w:szCs w:val="32"/>
        </w:rPr>
      </w:pPr>
    </w:p>
    <w:p w14:paraId="09686F44">
      <w:pPr>
        <w:jc w:val="center"/>
        <w:rPr>
          <w:rFonts w:ascii="宋体" w:hAnsi="宋体" w:cs="宋体"/>
          <w:b/>
          <w:kern w:val="0"/>
          <w:sz w:val="32"/>
          <w:szCs w:val="32"/>
        </w:rPr>
      </w:pPr>
    </w:p>
    <w:p w14:paraId="7BF39207">
      <w:pPr>
        <w:jc w:val="center"/>
        <w:rPr>
          <w:rFonts w:ascii="宋体" w:hAnsi="宋体" w:cs="宋体"/>
          <w:b/>
          <w:kern w:val="0"/>
          <w:sz w:val="32"/>
          <w:szCs w:val="32"/>
        </w:rPr>
      </w:pPr>
    </w:p>
    <w:p w14:paraId="1F07CAA6">
      <w:pPr>
        <w:jc w:val="center"/>
        <w:rPr>
          <w:rFonts w:ascii="宋体" w:hAnsi="宋体" w:cs="宋体"/>
          <w:b/>
          <w:kern w:val="0"/>
          <w:sz w:val="32"/>
          <w:szCs w:val="32"/>
        </w:rPr>
      </w:pPr>
    </w:p>
    <w:p w14:paraId="6A7FDC87">
      <w:pPr>
        <w:jc w:val="center"/>
        <w:rPr>
          <w:rFonts w:ascii="宋体" w:hAnsi="宋体" w:cs="宋体"/>
          <w:b/>
          <w:kern w:val="0"/>
          <w:sz w:val="32"/>
          <w:szCs w:val="32"/>
        </w:rPr>
      </w:pPr>
    </w:p>
    <w:p w14:paraId="070CFFFF">
      <w:pPr>
        <w:pStyle w:val="24"/>
      </w:pPr>
    </w:p>
    <w:p w14:paraId="2CE91365">
      <w:pPr>
        <w:jc w:val="center"/>
        <w:rPr>
          <w:rFonts w:ascii="宋体" w:hAnsi="宋体" w:cs="宋体"/>
          <w:b/>
          <w:kern w:val="0"/>
          <w:sz w:val="32"/>
          <w:szCs w:val="32"/>
        </w:rPr>
      </w:pPr>
    </w:p>
    <w:p w14:paraId="31DFE428">
      <w:pPr>
        <w:jc w:val="center"/>
        <w:rPr>
          <w:rFonts w:ascii="宋体" w:hAnsi="宋体" w:cs="宋体"/>
          <w:b/>
          <w:kern w:val="0"/>
          <w:sz w:val="32"/>
          <w:szCs w:val="32"/>
        </w:rPr>
      </w:pPr>
    </w:p>
    <w:p w14:paraId="44AD4266">
      <w:pPr>
        <w:jc w:val="center"/>
        <w:rPr>
          <w:rFonts w:ascii="宋体" w:hAnsi="宋体" w:cs="宋体"/>
          <w:b/>
          <w:kern w:val="0"/>
          <w:sz w:val="32"/>
          <w:szCs w:val="32"/>
        </w:rPr>
      </w:pPr>
    </w:p>
    <w:p w14:paraId="34C9F339">
      <w:pPr>
        <w:jc w:val="center"/>
        <w:rPr>
          <w:rFonts w:ascii="宋体" w:hAnsi="宋体" w:cs="宋体"/>
          <w:b/>
          <w:kern w:val="0"/>
          <w:sz w:val="32"/>
          <w:szCs w:val="32"/>
        </w:rPr>
      </w:pPr>
    </w:p>
    <w:p w14:paraId="41ED1F68">
      <w:pPr>
        <w:jc w:val="center"/>
        <w:rPr>
          <w:rFonts w:ascii="宋体" w:hAnsi="宋体" w:cs="宋体"/>
          <w:b/>
          <w:kern w:val="0"/>
          <w:sz w:val="32"/>
          <w:szCs w:val="32"/>
        </w:rPr>
      </w:pPr>
    </w:p>
    <w:p w14:paraId="366FEA42">
      <w:pPr>
        <w:jc w:val="center"/>
        <w:rPr>
          <w:rFonts w:ascii="宋体" w:hAnsi="宋体" w:cs="宋体"/>
          <w:b/>
          <w:kern w:val="0"/>
          <w:sz w:val="32"/>
          <w:szCs w:val="32"/>
        </w:rPr>
      </w:pPr>
    </w:p>
    <w:p w14:paraId="438A492A">
      <w:pPr>
        <w:pStyle w:val="4"/>
        <w:rPr>
          <w:rFonts w:ascii="宋体" w:hAnsi="宋体" w:eastAsia="宋体" w:cs="宋体"/>
          <w:lang w:val="en-US"/>
        </w:rPr>
      </w:pPr>
    </w:p>
    <w:p w14:paraId="260C86CF">
      <w:pPr>
        <w:jc w:val="center"/>
        <w:rPr>
          <w:rFonts w:ascii="宋体" w:hAnsi="宋体" w:cs="宋体"/>
          <w:b/>
          <w:kern w:val="0"/>
          <w:sz w:val="32"/>
          <w:szCs w:val="32"/>
        </w:rPr>
      </w:pPr>
    </w:p>
    <w:p w14:paraId="2217CA9D">
      <w:pPr>
        <w:jc w:val="center"/>
        <w:rPr>
          <w:rFonts w:ascii="宋体" w:hAnsi="宋体" w:cs="宋体"/>
          <w:b/>
          <w:kern w:val="0"/>
          <w:sz w:val="32"/>
          <w:szCs w:val="32"/>
        </w:rPr>
      </w:pPr>
    </w:p>
    <w:p w14:paraId="169F164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C91CEA9">
      <w:pPr>
        <w:snapToGrid w:val="0"/>
        <w:spacing w:line="360" w:lineRule="auto"/>
        <w:rPr>
          <w:rFonts w:ascii="宋体" w:hAnsi="宋体" w:cs="宋体"/>
          <w:sz w:val="24"/>
        </w:rPr>
      </w:pPr>
      <w:r>
        <w:rPr>
          <w:rFonts w:hint="eastAsia" w:ascii="宋体" w:hAnsi="宋体" w:cs="宋体"/>
          <w:sz w:val="24"/>
        </w:rPr>
        <w:t xml:space="preserve">                                </w:t>
      </w:r>
    </w:p>
    <w:p w14:paraId="2488FF9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BD8685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981BD2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塘栖镇乐苑社区2023年度垃圾分类居民积分兑换货物采购项目【招标编号：      】</w:t>
      </w:r>
      <w:r>
        <w:rPr>
          <w:rFonts w:hint="eastAsia" w:ascii="宋体" w:hAnsi="宋体" w:cs="宋体"/>
          <w:kern w:val="0"/>
          <w:sz w:val="24"/>
          <w:lang w:val="zh-CN"/>
        </w:rPr>
        <w:t>政府采购投标的一切事项，其法律后果由我方承担。</w:t>
      </w:r>
    </w:p>
    <w:p w14:paraId="7BF5EB1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54D803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7A8242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6ABE6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F938546">
      <w:pPr>
        <w:snapToGrid w:val="0"/>
        <w:spacing w:line="360" w:lineRule="auto"/>
        <w:rPr>
          <w:rFonts w:ascii="宋体" w:hAnsi="宋体" w:cs="宋体"/>
          <w:sz w:val="24"/>
        </w:rPr>
      </w:pPr>
    </w:p>
    <w:p w14:paraId="77D7296B">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18BC22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2ED162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塘栖镇乐苑社区2023年度垃圾分类居民积分兑换货物采购项目【招标编号：/】</w:t>
      </w:r>
      <w:r>
        <w:rPr>
          <w:rFonts w:hint="eastAsia" w:ascii="宋体" w:hAnsi="宋体" w:cs="宋体"/>
          <w:kern w:val="0"/>
          <w:sz w:val="24"/>
          <w:lang w:val="zh-CN"/>
        </w:rPr>
        <w:t>政府采购投标的一切事项，其法律后果由我方承担。</w:t>
      </w:r>
    </w:p>
    <w:p w14:paraId="22165A5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EF4334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CDB2D60">
      <w:pPr>
        <w:jc w:val="center"/>
        <w:rPr>
          <w:rFonts w:ascii="宋体" w:hAnsi="宋体" w:cs="宋体"/>
          <w:b/>
          <w:kern w:val="0"/>
          <w:sz w:val="32"/>
          <w:szCs w:val="32"/>
        </w:rPr>
      </w:pPr>
    </w:p>
    <w:p w14:paraId="241D8FA4">
      <w:pPr>
        <w:rPr>
          <w:rFonts w:ascii="宋体" w:hAnsi="宋体" w:cs="宋体"/>
        </w:rPr>
      </w:pPr>
    </w:p>
    <w:p w14:paraId="53BE6B9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26A4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71F088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760B49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7F75580">
      <w:pPr>
        <w:autoSpaceDE w:val="0"/>
        <w:autoSpaceDN w:val="0"/>
        <w:spacing w:line="360" w:lineRule="auto"/>
        <w:jc w:val="center"/>
        <w:rPr>
          <w:rFonts w:ascii="宋体" w:hAnsi="宋体" w:cs="宋体"/>
          <w:b/>
          <w:kern w:val="0"/>
          <w:sz w:val="32"/>
          <w:szCs w:val="32"/>
          <w:lang w:val="zh-CN"/>
        </w:rPr>
      </w:pPr>
    </w:p>
    <w:p w14:paraId="65D0658A">
      <w:pPr>
        <w:autoSpaceDE w:val="0"/>
        <w:autoSpaceDN w:val="0"/>
        <w:spacing w:line="360" w:lineRule="auto"/>
        <w:jc w:val="center"/>
        <w:rPr>
          <w:rFonts w:ascii="宋体" w:hAnsi="宋体" w:cs="宋体"/>
          <w:b/>
          <w:kern w:val="0"/>
          <w:sz w:val="32"/>
          <w:szCs w:val="32"/>
          <w:lang w:val="zh-CN"/>
        </w:rPr>
      </w:pPr>
    </w:p>
    <w:p w14:paraId="1E9B8E04">
      <w:pPr>
        <w:autoSpaceDE w:val="0"/>
        <w:autoSpaceDN w:val="0"/>
        <w:spacing w:line="360" w:lineRule="auto"/>
        <w:jc w:val="center"/>
        <w:rPr>
          <w:rFonts w:ascii="宋体" w:hAnsi="宋体" w:cs="宋体"/>
          <w:b/>
          <w:kern w:val="0"/>
          <w:sz w:val="32"/>
          <w:szCs w:val="32"/>
          <w:lang w:val="zh-CN"/>
        </w:rPr>
      </w:pPr>
    </w:p>
    <w:p w14:paraId="57D1F65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320D05A">
      <w:pPr>
        <w:pStyle w:val="8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9D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B58A55">
            <w:pPr>
              <w:pStyle w:val="88"/>
              <w:adjustRightInd w:val="0"/>
              <w:spacing w:line="360" w:lineRule="auto"/>
              <w:rPr>
                <w:rFonts w:hAnsi="宋体" w:cs="宋体"/>
                <w:bCs/>
                <w:sz w:val="24"/>
              </w:rPr>
            </w:pPr>
            <w:r>
              <w:rPr>
                <w:rFonts w:hint="eastAsia" w:hAnsi="宋体" w:cs="宋体"/>
                <w:bCs/>
                <w:sz w:val="24"/>
              </w:rPr>
              <w:t>正面：                                 反面：</w:t>
            </w:r>
          </w:p>
          <w:p w14:paraId="33CADBB5">
            <w:pPr>
              <w:pStyle w:val="88"/>
              <w:adjustRightInd w:val="0"/>
              <w:spacing w:line="360" w:lineRule="auto"/>
              <w:rPr>
                <w:rFonts w:hAnsi="宋体" w:cs="宋体"/>
                <w:bCs/>
                <w:sz w:val="24"/>
              </w:rPr>
            </w:pPr>
          </w:p>
        </w:tc>
      </w:tr>
    </w:tbl>
    <w:p w14:paraId="4F15402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255B95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B17FFE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32FEEF0">
      <w:pPr>
        <w:jc w:val="center"/>
        <w:rPr>
          <w:rFonts w:ascii="宋体" w:hAnsi="宋体" w:cs="宋体"/>
          <w:b/>
          <w:kern w:val="0"/>
          <w:sz w:val="32"/>
          <w:szCs w:val="32"/>
        </w:rPr>
      </w:pPr>
    </w:p>
    <w:p w14:paraId="1615D918">
      <w:pPr>
        <w:jc w:val="center"/>
        <w:rPr>
          <w:rFonts w:ascii="宋体" w:hAnsi="宋体" w:cs="宋体"/>
          <w:b/>
          <w:kern w:val="0"/>
          <w:sz w:val="32"/>
          <w:szCs w:val="32"/>
        </w:rPr>
      </w:pPr>
    </w:p>
    <w:p w14:paraId="0E8F5068">
      <w:pPr>
        <w:jc w:val="center"/>
        <w:rPr>
          <w:rFonts w:ascii="宋体" w:hAnsi="宋体" w:cs="宋体"/>
          <w:b/>
          <w:kern w:val="0"/>
          <w:sz w:val="32"/>
          <w:szCs w:val="32"/>
        </w:rPr>
      </w:pPr>
    </w:p>
    <w:p w14:paraId="0089AD9F">
      <w:pPr>
        <w:jc w:val="center"/>
        <w:rPr>
          <w:rFonts w:ascii="宋体" w:hAnsi="宋体" w:cs="宋体"/>
          <w:b/>
          <w:kern w:val="0"/>
          <w:sz w:val="32"/>
          <w:szCs w:val="32"/>
        </w:rPr>
      </w:pPr>
    </w:p>
    <w:p w14:paraId="391F307D">
      <w:pPr>
        <w:jc w:val="center"/>
        <w:rPr>
          <w:rFonts w:ascii="宋体" w:hAnsi="宋体" w:cs="宋体"/>
          <w:b/>
          <w:kern w:val="0"/>
          <w:sz w:val="32"/>
          <w:szCs w:val="32"/>
        </w:rPr>
      </w:pPr>
    </w:p>
    <w:p w14:paraId="4852BCAC">
      <w:pPr>
        <w:jc w:val="center"/>
        <w:rPr>
          <w:rFonts w:ascii="宋体" w:hAnsi="宋体" w:cs="宋体"/>
          <w:b/>
          <w:kern w:val="0"/>
          <w:sz w:val="32"/>
          <w:szCs w:val="32"/>
        </w:rPr>
      </w:pPr>
    </w:p>
    <w:p w14:paraId="6246E4FB">
      <w:pPr>
        <w:jc w:val="center"/>
        <w:rPr>
          <w:rFonts w:ascii="宋体" w:hAnsi="宋体" w:cs="宋体"/>
          <w:b/>
          <w:kern w:val="0"/>
          <w:sz w:val="32"/>
          <w:szCs w:val="32"/>
        </w:rPr>
      </w:pPr>
    </w:p>
    <w:p w14:paraId="72700B4C">
      <w:pPr>
        <w:jc w:val="center"/>
        <w:rPr>
          <w:rFonts w:ascii="宋体" w:hAnsi="宋体" w:cs="宋体"/>
          <w:b/>
          <w:kern w:val="0"/>
          <w:sz w:val="32"/>
          <w:szCs w:val="32"/>
        </w:rPr>
      </w:pPr>
    </w:p>
    <w:p w14:paraId="11335EA0">
      <w:pPr>
        <w:jc w:val="center"/>
        <w:rPr>
          <w:rFonts w:ascii="宋体" w:hAnsi="宋体" w:cs="宋体"/>
          <w:b/>
          <w:kern w:val="0"/>
          <w:sz w:val="32"/>
          <w:szCs w:val="32"/>
        </w:rPr>
      </w:pPr>
    </w:p>
    <w:p w14:paraId="1F54272D">
      <w:pPr>
        <w:jc w:val="center"/>
        <w:rPr>
          <w:rFonts w:ascii="宋体" w:hAnsi="宋体" w:cs="宋体"/>
          <w:b/>
          <w:kern w:val="0"/>
          <w:sz w:val="32"/>
          <w:szCs w:val="32"/>
        </w:rPr>
      </w:pPr>
    </w:p>
    <w:p w14:paraId="5CCB8EA7">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7328E1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46113FA6">
      <w:pPr>
        <w:widowControl/>
        <w:spacing w:line="360" w:lineRule="auto"/>
        <w:ind w:firstLine="120" w:firstLineChars="50"/>
        <w:jc w:val="left"/>
        <w:rPr>
          <w:rFonts w:ascii="宋体" w:hAnsi="宋体" w:cs="宋体"/>
          <w:sz w:val="24"/>
        </w:rPr>
      </w:pPr>
      <w:bookmarkStart w:id="550"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0"/>
    <w:p w14:paraId="48A4E7E4">
      <w:pPr>
        <w:snapToGrid w:val="0"/>
        <w:spacing w:line="360" w:lineRule="auto"/>
        <w:rPr>
          <w:rFonts w:ascii="宋体" w:hAnsi="宋体" w:cs="宋体"/>
          <w:kern w:val="0"/>
          <w:sz w:val="24"/>
        </w:rPr>
      </w:pPr>
    </w:p>
    <w:p w14:paraId="4E60AEEF">
      <w:pPr>
        <w:jc w:val="center"/>
        <w:rPr>
          <w:rFonts w:ascii="宋体" w:hAnsi="宋体" w:cs="宋体"/>
          <w:b/>
          <w:kern w:val="0"/>
          <w:sz w:val="32"/>
          <w:szCs w:val="32"/>
        </w:rPr>
      </w:pPr>
    </w:p>
    <w:p w14:paraId="21855A72">
      <w:pPr>
        <w:pStyle w:val="4"/>
        <w:rPr>
          <w:lang w:val="en-US"/>
        </w:rPr>
      </w:pPr>
    </w:p>
    <w:p w14:paraId="7FDE76E5"/>
    <w:p w14:paraId="75DD86A3">
      <w:pPr>
        <w:pStyle w:val="2"/>
      </w:pPr>
    </w:p>
    <w:p w14:paraId="46CFEB9D"/>
    <w:p w14:paraId="44CEA4D9">
      <w:pPr>
        <w:pStyle w:val="4"/>
        <w:ind w:left="0" w:leftChars="0" w:firstLine="0" w:firstLineChars="0"/>
        <w:rPr>
          <w:lang w:val="en-US"/>
        </w:rPr>
      </w:pPr>
    </w:p>
    <w:p w14:paraId="13D3B519">
      <w:pPr>
        <w:jc w:val="center"/>
        <w:rPr>
          <w:rFonts w:ascii="宋体" w:hAnsi="宋体" w:cs="宋体"/>
          <w:b/>
          <w:kern w:val="0"/>
          <w:sz w:val="32"/>
          <w:szCs w:val="32"/>
        </w:rPr>
      </w:pPr>
    </w:p>
    <w:p w14:paraId="01272096">
      <w:pPr>
        <w:jc w:val="center"/>
        <w:rPr>
          <w:rFonts w:ascii="宋体" w:hAnsi="宋体" w:cs="宋体"/>
          <w:b/>
          <w:kern w:val="0"/>
          <w:sz w:val="32"/>
          <w:szCs w:val="32"/>
        </w:rPr>
      </w:pPr>
      <w:r>
        <w:rPr>
          <w:rFonts w:hint="eastAsia" w:ascii="宋体" w:hAnsi="宋体" w:cs="宋体"/>
          <w:b/>
          <w:kern w:val="0"/>
          <w:sz w:val="32"/>
          <w:szCs w:val="32"/>
        </w:rPr>
        <w:t>四、符合性审查资料</w:t>
      </w:r>
    </w:p>
    <w:p w14:paraId="4AC94A3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BB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950EB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0CE4B3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BC6995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56C6FB0">
            <w:pPr>
              <w:snapToGrid w:val="0"/>
              <w:spacing w:line="240" w:lineRule="atLeast"/>
              <w:jc w:val="center"/>
              <w:rPr>
                <w:rFonts w:ascii="宋体" w:hAnsi="宋体" w:cs="宋体"/>
                <w:b/>
                <w:sz w:val="24"/>
              </w:rPr>
            </w:pPr>
            <w:r>
              <w:rPr>
                <w:rFonts w:hint="eastAsia" w:ascii="宋体" w:hAnsi="宋体" w:cs="宋体"/>
                <w:b/>
                <w:sz w:val="24"/>
              </w:rPr>
              <w:t>投标文件中的</w:t>
            </w:r>
          </w:p>
          <w:p w14:paraId="656D74C6">
            <w:pPr>
              <w:snapToGrid w:val="0"/>
              <w:spacing w:line="240" w:lineRule="atLeast"/>
              <w:jc w:val="center"/>
              <w:rPr>
                <w:rFonts w:ascii="宋体" w:hAnsi="宋体" w:cs="宋体"/>
                <w:b/>
                <w:sz w:val="24"/>
              </w:rPr>
            </w:pPr>
            <w:r>
              <w:rPr>
                <w:rFonts w:hint="eastAsia" w:ascii="宋体" w:hAnsi="宋体" w:cs="宋体"/>
                <w:b/>
                <w:sz w:val="24"/>
              </w:rPr>
              <w:t>页码位置</w:t>
            </w:r>
          </w:p>
        </w:tc>
      </w:tr>
      <w:tr w14:paraId="3A8F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53FDAF">
            <w:pPr>
              <w:jc w:val="center"/>
              <w:rPr>
                <w:rFonts w:ascii="宋体" w:hAnsi="宋体" w:cs="宋体"/>
                <w:sz w:val="24"/>
              </w:rPr>
            </w:pPr>
            <w:r>
              <w:rPr>
                <w:rFonts w:hint="eastAsia" w:ascii="宋体" w:hAnsi="宋体" w:cs="宋体"/>
                <w:sz w:val="24"/>
              </w:rPr>
              <w:t>1</w:t>
            </w:r>
          </w:p>
        </w:tc>
        <w:tc>
          <w:tcPr>
            <w:tcW w:w="4991" w:type="dxa"/>
          </w:tcPr>
          <w:p w14:paraId="5A1F2AA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CF3A0B3">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2B011FD">
            <w:pPr>
              <w:rPr>
                <w:rFonts w:ascii="宋体" w:hAnsi="宋体" w:cs="宋体"/>
                <w:sz w:val="24"/>
              </w:rPr>
            </w:pPr>
          </w:p>
          <w:p w14:paraId="0814D005">
            <w:pPr>
              <w:rPr>
                <w:rFonts w:ascii="宋体" w:hAnsi="宋体" w:cs="宋体"/>
                <w:sz w:val="24"/>
              </w:rPr>
            </w:pPr>
            <w:r>
              <w:rPr>
                <w:rFonts w:hint="eastAsia" w:ascii="宋体" w:hAnsi="宋体" w:cs="宋体"/>
                <w:sz w:val="24"/>
              </w:rPr>
              <w:t>见投标文件</w:t>
            </w:r>
          </w:p>
          <w:p w14:paraId="0E1CECA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1A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FCD161">
            <w:pPr>
              <w:jc w:val="center"/>
              <w:rPr>
                <w:rFonts w:ascii="宋体" w:hAnsi="宋体" w:cs="宋体"/>
                <w:sz w:val="24"/>
              </w:rPr>
            </w:pPr>
            <w:r>
              <w:rPr>
                <w:rFonts w:hint="eastAsia" w:ascii="宋体" w:hAnsi="宋体" w:cs="宋体"/>
                <w:sz w:val="24"/>
              </w:rPr>
              <w:t>2</w:t>
            </w:r>
          </w:p>
        </w:tc>
        <w:tc>
          <w:tcPr>
            <w:tcW w:w="4991" w:type="dxa"/>
          </w:tcPr>
          <w:p w14:paraId="3CBB3DE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9CF6B97">
            <w:pPr>
              <w:rPr>
                <w:rFonts w:ascii="宋体" w:hAnsi="宋体" w:cs="宋体"/>
                <w:sz w:val="24"/>
              </w:rPr>
            </w:pPr>
            <w:r>
              <w:rPr>
                <w:rFonts w:hint="eastAsia" w:ascii="宋体" w:hAnsi="宋体" w:cs="宋体"/>
                <w:sz w:val="24"/>
              </w:rPr>
              <w:t>投标函</w:t>
            </w:r>
          </w:p>
        </w:tc>
        <w:tc>
          <w:tcPr>
            <w:tcW w:w="1418" w:type="dxa"/>
          </w:tcPr>
          <w:p w14:paraId="03358FD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A01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8D6AD2">
            <w:pPr>
              <w:jc w:val="center"/>
              <w:rPr>
                <w:rFonts w:ascii="宋体" w:hAnsi="宋体" w:cs="宋体"/>
                <w:sz w:val="24"/>
              </w:rPr>
            </w:pPr>
            <w:r>
              <w:rPr>
                <w:rFonts w:hint="eastAsia" w:ascii="宋体" w:hAnsi="宋体" w:cs="宋体"/>
                <w:sz w:val="24"/>
              </w:rPr>
              <w:t>3</w:t>
            </w:r>
          </w:p>
        </w:tc>
        <w:tc>
          <w:tcPr>
            <w:tcW w:w="4991" w:type="dxa"/>
          </w:tcPr>
          <w:p w14:paraId="0F96EFF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F3E722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DC1E40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7E8049C">
      <w:pPr>
        <w:spacing w:line="360" w:lineRule="auto"/>
        <w:ind w:right="420"/>
        <w:rPr>
          <w:rFonts w:ascii="宋体" w:hAnsi="宋体" w:cs="宋体"/>
          <w:sz w:val="24"/>
        </w:rPr>
      </w:pPr>
      <w:r>
        <w:rPr>
          <w:rFonts w:hint="eastAsia" w:ascii="宋体" w:hAnsi="宋体" w:cs="宋体"/>
          <w:sz w:val="24"/>
        </w:rPr>
        <w:t>注：按本格式和要求提供。</w:t>
      </w:r>
    </w:p>
    <w:p w14:paraId="4C813174">
      <w:pPr>
        <w:jc w:val="center"/>
        <w:rPr>
          <w:rFonts w:ascii="宋体" w:hAnsi="宋体" w:cs="宋体"/>
          <w:b/>
          <w:kern w:val="0"/>
          <w:sz w:val="32"/>
          <w:szCs w:val="32"/>
        </w:rPr>
      </w:pPr>
    </w:p>
    <w:p w14:paraId="01477733">
      <w:pPr>
        <w:jc w:val="center"/>
        <w:rPr>
          <w:rFonts w:ascii="宋体" w:hAnsi="宋体" w:cs="宋体"/>
          <w:b/>
          <w:kern w:val="0"/>
          <w:sz w:val="32"/>
          <w:szCs w:val="32"/>
        </w:rPr>
      </w:pPr>
      <w:r>
        <w:rPr>
          <w:rFonts w:hint="eastAsia" w:ascii="宋体" w:hAnsi="宋体" w:cs="宋体"/>
          <w:b/>
          <w:kern w:val="0"/>
          <w:sz w:val="32"/>
          <w:szCs w:val="32"/>
        </w:rPr>
        <w:t xml:space="preserve">            </w:t>
      </w:r>
    </w:p>
    <w:p w14:paraId="529C97E6">
      <w:pPr>
        <w:jc w:val="center"/>
        <w:rPr>
          <w:rFonts w:ascii="宋体" w:hAnsi="宋体" w:cs="宋体"/>
          <w:b/>
          <w:kern w:val="0"/>
          <w:sz w:val="32"/>
          <w:szCs w:val="32"/>
        </w:rPr>
      </w:pPr>
    </w:p>
    <w:p w14:paraId="6D53B9D7">
      <w:pPr>
        <w:jc w:val="center"/>
        <w:rPr>
          <w:rFonts w:ascii="宋体" w:hAnsi="宋体" w:cs="宋体"/>
          <w:b/>
          <w:kern w:val="0"/>
          <w:sz w:val="32"/>
          <w:szCs w:val="32"/>
        </w:rPr>
      </w:pPr>
    </w:p>
    <w:p w14:paraId="6B8617B1">
      <w:pPr>
        <w:jc w:val="center"/>
        <w:rPr>
          <w:rFonts w:ascii="宋体" w:hAnsi="宋体" w:cs="宋体"/>
          <w:b/>
          <w:kern w:val="0"/>
          <w:sz w:val="32"/>
          <w:szCs w:val="32"/>
        </w:rPr>
      </w:pPr>
    </w:p>
    <w:p w14:paraId="5FED4735">
      <w:pPr>
        <w:jc w:val="center"/>
        <w:rPr>
          <w:rFonts w:ascii="宋体" w:hAnsi="宋体" w:cs="宋体"/>
          <w:b/>
          <w:kern w:val="0"/>
          <w:sz w:val="32"/>
          <w:szCs w:val="32"/>
        </w:rPr>
      </w:pPr>
    </w:p>
    <w:p w14:paraId="1BB3142E">
      <w:pPr>
        <w:widowControl/>
        <w:adjustRightInd/>
        <w:jc w:val="left"/>
        <w:rPr>
          <w:rFonts w:ascii="宋体" w:hAnsi="宋体" w:cs="宋体"/>
          <w:b/>
          <w:kern w:val="0"/>
          <w:sz w:val="32"/>
          <w:szCs w:val="32"/>
        </w:rPr>
      </w:pPr>
      <w:r>
        <w:rPr>
          <w:rFonts w:ascii="宋体" w:hAnsi="宋体" w:cs="宋体"/>
          <w:b/>
          <w:kern w:val="0"/>
          <w:sz w:val="32"/>
          <w:szCs w:val="32"/>
        </w:rPr>
        <w:br w:type="page"/>
      </w:r>
    </w:p>
    <w:p w14:paraId="54E94F74">
      <w:pPr>
        <w:jc w:val="center"/>
        <w:rPr>
          <w:rFonts w:ascii="宋体" w:hAnsi="宋体" w:cs="宋体"/>
        </w:rPr>
      </w:pPr>
      <w:r>
        <w:rPr>
          <w:rFonts w:hint="eastAsia" w:ascii="宋体" w:hAnsi="宋体" w:cs="宋体"/>
          <w:b/>
          <w:kern w:val="0"/>
          <w:sz w:val="32"/>
          <w:szCs w:val="32"/>
        </w:rPr>
        <w:t>五、评标标准相应的商务技术资料</w:t>
      </w:r>
    </w:p>
    <w:p w14:paraId="179DF0A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34BB987">
      <w:pPr>
        <w:jc w:val="center"/>
        <w:rPr>
          <w:rFonts w:ascii="宋体" w:hAnsi="宋体" w:cs="宋体"/>
          <w:b/>
          <w:kern w:val="0"/>
          <w:sz w:val="32"/>
          <w:szCs w:val="32"/>
        </w:rPr>
      </w:pPr>
    </w:p>
    <w:p w14:paraId="25B73F21">
      <w:pPr>
        <w:jc w:val="center"/>
        <w:rPr>
          <w:rFonts w:ascii="宋体" w:hAnsi="宋体" w:cs="宋体"/>
          <w:b/>
          <w:kern w:val="0"/>
          <w:sz w:val="32"/>
          <w:szCs w:val="32"/>
        </w:rPr>
      </w:pPr>
    </w:p>
    <w:p w14:paraId="02CB46FB">
      <w:pPr>
        <w:jc w:val="center"/>
        <w:rPr>
          <w:rFonts w:ascii="宋体" w:hAnsi="宋体" w:cs="宋体"/>
          <w:b/>
          <w:kern w:val="0"/>
          <w:sz w:val="32"/>
          <w:szCs w:val="32"/>
        </w:rPr>
      </w:pPr>
    </w:p>
    <w:p w14:paraId="5A01AD6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5EC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062B5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216E3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30AF102">
            <w:pPr>
              <w:spacing w:line="360" w:lineRule="auto"/>
              <w:jc w:val="center"/>
              <w:rPr>
                <w:rFonts w:ascii="宋体" w:hAnsi="宋体" w:cs="宋体"/>
                <w:b/>
                <w:sz w:val="24"/>
              </w:rPr>
            </w:pPr>
          </w:p>
          <w:p w14:paraId="2786CCB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3479417">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F213A1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A073C5">
            <w:pPr>
              <w:spacing w:line="360" w:lineRule="auto"/>
              <w:jc w:val="center"/>
              <w:rPr>
                <w:rFonts w:ascii="宋体" w:hAnsi="宋体" w:cs="宋体"/>
                <w:b/>
                <w:sz w:val="24"/>
              </w:rPr>
            </w:pPr>
            <w:r>
              <w:rPr>
                <w:rFonts w:hint="eastAsia" w:ascii="宋体" w:hAnsi="宋体" w:cs="宋体"/>
                <w:b/>
                <w:sz w:val="24"/>
              </w:rPr>
              <w:t>备注</w:t>
            </w:r>
          </w:p>
        </w:tc>
      </w:tr>
      <w:tr w14:paraId="3DF5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D0621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8AFF64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3DD849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6177E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8B769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ADF89B5">
            <w:pPr>
              <w:spacing w:line="360" w:lineRule="auto"/>
              <w:jc w:val="center"/>
              <w:rPr>
                <w:rFonts w:ascii="宋体" w:hAnsi="宋体" w:cs="宋体"/>
                <w:sz w:val="24"/>
              </w:rPr>
            </w:pPr>
          </w:p>
        </w:tc>
      </w:tr>
      <w:tr w14:paraId="375E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36A08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559FD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5DE98E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F1D54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E4FB9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FF57F84">
            <w:pPr>
              <w:spacing w:line="360" w:lineRule="auto"/>
              <w:jc w:val="center"/>
              <w:rPr>
                <w:rFonts w:ascii="宋体" w:hAnsi="宋体" w:cs="宋体"/>
                <w:sz w:val="24"/>
              </w:rPr>
            </w:pPr>
          </w:p>
        </w:tc>
      </w:tr>
      <w:tr w14:paraId="7895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85F63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E0CEE7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201712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514B4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4B7A7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8AFDA4B">
            <w:pPr>
              <w:spacing w:line="360" w:lineRule="auto"/>
              <w:jc w:val="center"/>
              <w:rPr>
                <w:rFonts w:ascii="宋体" w:hAnsi="宋体" w:cs="宋体"/>
                <w:sz w:val="24"/>
              </w:rPr>
            </w:pPr>
          </w:p>
        </w:tc>
      </w:tr>
    </w:tbl>
    <w:p w14:paraId="638EBB4C">
      <w:pPr>
        <w:spacing w:line="360" w:lineRule="auto"/>
        <w:ind w:right="420"/>
        <w:rPr>
          <w:rFonts w:ascii="宋体" w:hAnsi="宋体" w:cs="宋体"/>
          <w:sz w:val="24"/>
        </w:rPr>
      </w:pPr>
      <w:r>
        <w:rPr>
          <w:rFonts w:hint="eastAsia" w:ascii="宋体" w:hAnsi="宋体" w:cs="宋体"/>
          <w:sz w:val="24"/>
        </w:rPr>
        <w:t>注：按本格式和要求提供。</w:t>
      </w:r>
    </w:p>
    <w:p w14:paraId="31F763BE">
      <w:pPr>
        <w:jc w:val="center"/>
        <w:rPr>
          <w:rFonts w:ascii="宋体" w:hAnsi="宋体" w:cs="宋体"/>
          <w:b/>
          <w:kern w:val="0"/>
          <w:sz w:val="32"/>
          <w:szCs w:val="32"/>
        </w:rPr>
      </w:pPr>
    </w:p>
    <w:p w14:paraId="0623A620">
      <w:pPr>
        <w:jc w:val="center"/>
        <w:rPr>
          <w:rFonts w:ascii="宋体" w:hAnsi="宋体" w:cs="宋体"/>
          <w:b/>
          <w:kern w:val="0"/>
          <w:sz w:val="32"/>
          <w:szCs w:val="32"/>
        </w:rPr>
      </w:pPr>
    </w:p>
    <w:p w14:paraId="289CA01E">
      <w:pPr>
        <w:pStyle w:val="2"/>
        <w:rPr>
          <w:rFonts w:ascii="宋体" w:hAnsi="宋体" w:cs="宋体"/>
          <w:b/>
          <w:kern w:val="0"/>
          <w:sz w:val="32"/>
          <w:szCs w:val="32"/>
        </w:rPr>
      </w:pPr>
    </w:p>
    <w:p w14:paraId="53BD4189"/>
    <w:p w14:paraId="41C2585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4D1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0F13B6">
            <w:pPr>
              <w:jc w:val="center"/>
              <w:rPr>
                <w:rFonts w:ascii="宋体" w:hAnsi="宋体" w:cs="宋体"/>
                <w:b/>
                <w:bCs/>
                <w:sz w:val="24"/>
              </w:rPr>
            </w:pPr>
            <w:r>
              <w:rPr>
                <w:rFonts w:hint="eastAsia" w:ascii="宋体" w:hAnsi="宋体" w:cs="宋体"/>
                <w:b/>
                <w:bCs/>
                <w:sz w:val="24"/>
              </w:rPr>
              <w:t>序号</w:t>
            </w:r>
          </w:p>
        </w:tc>
        <w:tc>
          <w:tcPr>
            <w:tcW w:w="3683" w:type="dxa"/>
          </w:tcPr>
          <w:p w14:paraId="348B31F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5907FD5">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7DE2727">
            <w:pPr>
              <w:jc w:val="center"/>
              <w:rPr>
                <w:rFonts w:ascii="宋体" w:hAnsi="宋体" w:cs="宋体"/>
                <w:b/>
                <w:bCs/>
                <w:sz w:val="24"/>
              </w:rPr>
            </w:pPr>
            <w:r>
              <w:rPr>
                <w:rFonts w:hint="eastAsia" w:ascii="宋体" w:hAnsi="宋体" w:cs="宋体"/>
                <w:b/>
                <w:bCs/>
                <w:sz w:val="24"/>
              </w:rPr>
              <w:t>偏离说明</w:t>
            </w:r>
          </w:p>
        </w:tc>
      </w:tr>
      <w:tr w14:paraId="5242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68F59A">
            <w:pPr>
              <w:jc w:val="center"/>
              <w:rPr>
                <w:rFonts w:ascii="宋体" w:hAnsi="宋体" w:cs="宋体"/>
                <w:kern w:val="0"/>
                <w:sz w:val="24"/>
              </w:rPr>
            </w:pPr>
            <w:r>
              <w:rPr>
                <w:rFonts w:hint="eastAsia" w:ascii="宋体" w:hAnsi="宋体" w:cs="宋体"/>
                <w:kern w:val="0"/>
                <w:sz w:val="24"/>
              </w:rPr>
              <w:t>1</w:t>
            </w:r>
          </w:p>
        </w:tc>
        <w:tc>
          <w:tcPr>
            <w:tcW w:w="3683" w:type="dxa"/>
          </w:tcPr>
          <w:p w14:paraId="1195A53A">
            <w:pPr>
              <w:jc w:val="center"/>
              <w:rPr>
                <w:rFonts w:ascii="宋体" w:hAnsi="宋体" w:cs="宋体"/>
                <w:b/>
                <w:kern w:val="0"/>
                <w:sz w:val="32"/>
                <w:szCs w:val="32"/>
              </w:rPr>
            </w:pPr>
          </w:p>
        </w:tc>
        <w:tc>
          <w:tcPr>
            <w:tcW w:w="3546" w:type="dxa"/>
          </w:tcPr>
          <w:p w14:paraId="1B949222">
            <w:pPr>
              <w:jc w:val="center"/>
              <w:rPr>
                <w:rFonts w:ascii="宋体" w:hAnsi="宋体" w:cs="宋体"/>
                <w:b/>
                <w:kern w:val="0"/>
                <w:sz w:val="32"/>
                <w:szCs w:val="32"/>
              </w:rPr>
            </w:pPr>
          </w:p>
        </w:tc>
        <w:tc>
          <w:tcPr>
            <w:tcW w:w="1276" w:type="dxa"/>
          </w:tcPr>
          <w:p w14:paraId="087F13F7">
            <w:pPr>
              <w:jc w:val="center"/>
              <w:rPr>
                <w:rFonts w:ascii="宋体" w:hAnsi="宋体" w:cs="宋体"/>
                <w:b/>
                <w:kern w:val="0"/>
                <w:sz w:val="32"/>
                <w:szCs w:val="32"/>
              </w:rPr>
            </w:pPr>
          </w:p>
        </w:tc>
      </w:tr>
      <w:tr w14:paraId="159B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6F15DD">
            <w:pPr>
              <w:jc w:val="center"/>
              <w:rPr>
                <w:rFonts w:ascii="宋体" w:hAnsi="宋体" w:cs="宋体"/>
                <w:kern w:val="0"/>
                <w:sz w:val="24"/>
              </w:rPr>
            </w:pPr>
            <w:r>
              <w:rPr>
                <w:rFonts w:hint="eastAsia" w:ascii="宋体" w:hAnsi="宋体" w:cs="宋体"/>
                <w:kern w:val="0"/>
                <w:sz w:val="24"/>
              </w:rPr>
              <w:t>2</w:t>
            </w:r>
          </w:p>
        </w:tc>
        <w:tc>
          <w:tcPr>
            <w:tcW w:w="3683" w:type="dxa"/>
          </w:tcPr>
          <w:p w14:paraId="7CAEAD9B">
            <w:pPr>
              <w:jc w:val="center"/>
              <w:rPr>
                <w:rFonts w:ascii="宋体" w:hAnsi="宋体" w:cs="宋体"/>
                <w:b/>
                <w:kern w:val="0"/>
                <w:sz w:val="32"/>
                <w:szCs w:val="32"/>
              </w:rPr>
            </w:pPr>
          </w:p>
        </w:tc>
        <w:tc>
          <w:tcPr>
            <w:tcW w:w="3546" w:type="dxa"/>
          </w:tcPr>
          <w:p w14:paraId="056ACD8D">
            <w:pPr>
              <w:jc w:val="center"/>
              <w:rPr>
                <w:rFonts w:ascii="宋体" w:hAnsi="宋体" w:cs="宋体"/>
                <w:b/>
                <w:kern w:val="0"/>
                <w:sz w:val="32"/>
                <w:szCs w:val="32"/>
              </w:rPr>
            </w:pPr>
          </w:p>
        </w:tc>
        <w:tc>
          <w:tcPr>
            <w:tcW w:w="1276" w:type="dxa"/>
          </w:tcPr>
          <w:p w14:paraId="178CBC9B">
            <w:pPr>
              <w:jc w:val="center"/>
              <w:rPr>
                <w:rFonts w:ascii="宋体" w:hAnsi="宋体" w:cs="宋体"/>
                <w:b/>
                <w:kern w:val="0"/>
                <w:sz w:val="32"/>
                <w:szCs w:val="32"/>
              </w:rPr>
            </w:pPr>
          </w:p>
        </w:tc>
      </w:tr>
      <w:tr w14:paraId="1AF3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47D36E">
            <w:pPr>
              <w:jc w:val="center"/>
              <w:rPr>
                <w:rFonts w:ascii="宋体" w:hAnsi="宋体" w:cs="宋体"/>
                <w:kern w:val="0"/>
                <w:sz w:val="24"/>
              </w:rPr>
            </w:pPr>
            <w:r>
              <w:rPr>
                <w:rFonts w:hint="eastAsia" w:ascii="宋体" w:hAnsi="宋体" w:cs="宋体"/>
                <w:kern w:val="0"/>
                <w:sz w:val="24"/>
              </w:rPr>
              <w:t>……</w:t>
            </w:r>
          </w:p>
        </w:tc>
        <w:tc>
          <w:tcPr>
            <w:tcW w:w="3683" w:type="dxa"/>
          </w:tcPr>
          <w:p w14:paraId="7E8917B2">
            <w:pPr>
              <w:jc w:val="center"/>
              <w:rPr>
                <w:rFonts w:ascii="宋体" w:hAnsi="宋体" w:cs="宋体"/>
                <w:b/>
                <w:kern w:val="0"/>
                <w:sz w:val="32"/>
                <w:szCs w:val="32"/>
              </w:rPr>
            </w:pPr>
          </w:p>
        </w:tc>
        <w:tc>
          <w:tcPr>
            <w:tcW w:w="3546" w:type="dxa"/>
          </w:tcPr>
          <w:p w14:paraId="22C5D63B">
            <w:pPr>
              <w:jc w:val="center"/>
              <w:rPr>
                <w:rFonts w:ascii="宋体" w:hAnsi="宋体" w:cs="宋体"/>
                <w:b/>
                <w:kern w:val="0"/>
                <w:sz w:val="32"/>
                <w:szCs w:val="32"/>
              </w:rPr>
            </w:pPr>
          </w:p>
        </w:tc>
        <w:tc>
          <w:tcPr>
            <w:tcW w:w="1276" w:type="dxa"/>
          </w:tcPr>
          <w:p w14:paraId="5D15E1BE">
            <w:pPr>
              <w:jc w:val="center"/>
              <w:rPr>
                <w:rFonts w:ascii="宋体" w:hAnsi="宋体" w:cs="宋体"/>
                <w:b/>
                <w:kern w:val="0"/>
                <w:sz w:val="32"/>
                <w:szCs w:val="32"/>
              </w:rPr>
            </w:pPr>
          </w:p>
        </w:tc>
      </w:tr>
    </w:tbl>
    <w:p w14:paraId="114933E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9117250">
      <w:pPr>
        <w:jc w:val="center"/>
        <w:rPr>
          <w:rFonts w:ascii="宋体" w:hAnsi="宋体" w:cs="宋体"/>
          <w:b/>
          <w:kern w:val="0"/>
          <w:sz w:val="32"/>
          <w:szCs w:val="32"/>
        </w:rPr>
      </w:pPr>
    </w:p>
    <w:p w14:paraId="2A24E587">
      <w:pPr>
        <w:spacing w:line="360" w:lineRule="auto"/>
        <w:ind w:right="420"/>
        <w:rPr>
          <w:rFonts w:ascii="宋体" w:hAnsi="宋体" w:cs="宋体"/>
          <w:sz w:val="24"/>
        </w:rPr>
      </w:pPr>
      <w:r>
        <w:rPr>
          <w:rFonts w:hint="eastAsia" w:ascii="宋体" w:hAnsi="宋体" w:cs="宋体"/>
          <w:sz w:val="24"/>
        </w:rPr>
        <w:t>注：按本格式和要求提供。</w:t>
      </w:r>
    </w:p>
    <w:p w14:paraId="4CA000C0">
      <w:pPr>
        <w:ind w:firstLine="1911" w:firstLineChars="595"/>
        <w:rPr>
          <w:rFonts w:ascii="宋体" w:hAnsi="宋体" w:cs="宋体"/>
          <w:b/>
          <w:bCs/>
          <w:sz w:val="32"/>
          <w:szCs w:val="32"/>
        </w:rPr>
      </w:pPr>
    </w:p>
    <w:p w14:paraId="1215EE31">
      <w:pPr>
        <w:ind w:firstLine="1911" w:firstLineChars="595"/>
        <w:rPr>
          <w:rFonts w:ascii="宋体" w:hAnsi="宋体" w:cs="宋体"/>
          <w:b/>
          <w:bCs/>
          <w:sz w:val="32"/>
          <w:szCs w:val="32"/>
        </w:rPr>
      </w:pPr>
    </w:p>
    <w:p w14:paraId="6E417F55">
      <w:pPr>
        <w:ind w:firstLine="1911" w:firstLineChars="595"/>
        <w:rPr>
          <w:rFonts w:ascii="宋体" w:hAnsi="宋体" w:cs="宋体"/>
          <w:b/>
          <w:bCs/>
          <w:sz w:val="32"/>
          <w:szCs w:val="32"/>
        </w:rPr>
      </w:pPr>
    </w:p>
    <w:p w14:paraId="013A9B81">
      <w:pPr>
        <w:ind w:firstLine="1911" w:firstLineChars="595"/>
        <w:rPr>
          <w:rFonts w:ascii="宋体" w:hAnsi="宋体" w:cs="宋体"/>
          <w:b/>
          <w:bCs/>
          <w:sz w:val="32"/>
          <w:szCs w:val="32"/>
        </w:rPr>
      </w:pPr>
    </w:p>
    <w:p w14:paraId="13423128">
      <w:pPr>
        <w:widowControl/>
        <w:adjustRightInd/>
        <w:jc w:val="left"/>
        <w:rPr>
          <w:rFonts w:ascii="宋体" w:hAnsi="宋体" w:cs="宋体"/>
          <w:b/>
          <w:bCs/>
          <w:sz w:val="32"/>
          <w:szCs w:val="32"/>
        </w:rPr>
      </w:pPr>
      <w:r>
        <w:rPr>
          <w:rFonts w:hint="eastAsia" w:ascii="宋体" w:hAnsi="宋体" w:cs="宋体"/>
          <w:b/>
          <w:bCs/>
          <w:sz w:val="32"/>
          <w:szCs w:val="32"/>
        </w:rPr>
        <w:br w:type="page"/>
      </w:r>
    </w:p>
    <w:p w14:paraId="1E3A9B96">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243689D">
      <w:pPr>
        <w:snapToGrid w:val="0"/>
        <w:spacing w:line="360" w:lineRule="auto"/>
        <w:rPr>
          <w:rFonts w:ascii="宋体" w:hAnsi="宋体" w:cs="宋体"/>
          <w:sz w:val="24"/>
        </w:rPr>
      </w:pPr>
    </w:p>
    <w:p w14:paraId="0D4068F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232D3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2FC45C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9ACF0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E78DC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9593FB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F861AC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14A70F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F68C83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1299E6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D7BC21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561E688">
      <w:pPr>
        <w:autoSpaceDE w:val="0"/>
        <w:autoSpaceDN w:val="0"/>
        <w:spacing w:line="360" w:lineRule="auto"/>
        <w:ind w:left="2"/>
        <w:jc w:val="left"/>
        <w:rPr>
          <w:rFonts w:ascii="宋体" w:hAnsi="宋体" w:cs="宋体"/>
          <w:kern w:val="0"/>
          <w:sz w:val="24"/>
          <w:lang w:val="zh-CN"/>
        </w:rPr>
      </w:pPr>
    </w:p>
    <w:p w14:paraId="3CBF9388">
      <w:pPr>
        <w:autoSpaceDE w:val="0"/>
        <w:autoSpaceDN w:val="0"/>
        <w:spacing w:line="360" w:lineRule="auto"/>
        <w:ind w:left="2"/>
        <w:jc w:val="left"/>
        <w:rPr>
          <w:rFonts w:ascii="宋体" w:hAnsi="宋体" w:cs="宋体"/>
          <w:kern w:val="0"/>
          <w:sz w:val="24"/>
          <w:lang w:val="zh-CN"/>
        </w:rPr>
      </w:pPr>
    </w:p>
    <w:p w14:paraId="70EFF186">
      <w:pPr>
        <w:autoSpaceDE w:val="0"/>
        <w:autoSpaceDN w:val="0"/>
        <w:spacing w:line="360" w:lineRule="auto"/>
        <w:ind w:left="2"/>
        <w:jc w:val="left"/>
        <w:rPr>
          <w:rFonts w:ascii="宋体" w:hAnsi="宋体" w:cs="宋体"/>
          <w:kern w:val="0"/>
          <w:sz w:val="24"/>
          <w:lang w:val="zh-CN"/>
        </w:rPr>
      </w:pPr>
    </w:p>
    <w:p w14:paraId="6B56778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0EEFC0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7CB5149">
      <w:pPr>
        <w:spacing w:line="360" w:lineRule="auto"/>
        <w:jc w:val="center"/>
        <w:rPr>
          <w:rFonts w:ascii="宋体" w:hAnsi="宋体" w:cs="宋体"/>
          <w:b/>
          <w:bCs/>
          <w:sz w:val="24"/>
        </w:rPr>
      </w:pPr>
    </w:p>
    <w:p w14:paraId="431AE823">
      <w:pPr>
        <w:spacing w:line="360" w:lineRule="auto"/>
        <w:ind w:right="420"/>
        <w:rPr>
          <w:rFonts w:ascii="宋体" w:hAnsi="宋体" w:cs="宋体"/>
          <w:sz w:val="24"/>
        </w:rPr>
      </w:pPr>
      <w:r>
        <w:rPr>
          <w:rFonts w:hint="eastAsia" w:ascii="宋体" w:hAnsi="宋体" w:cs="宋体"/>
          <w:sz w:val="24"/>
        </w:rPr>
        <w:t>注：按本格式和要求提供。</w:t>
      </w:r>
    </w:p>
    <w:p w14:paraId="3492E93D">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D34697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886A87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C22F25F">
      <w:pPr>
        <w:spacing w:line="360" w:lineRule="auto"/>
        <w:jc w:val="center"/>
        <w:outlineLvl w:val="0"/>
        <w:rPr>
          <w:rFonts w:ascii="宋体" w:hAnsi="宋体" w:cs="宋体"/>
          <w:b/>
          <w:kern w:val="0"/>
          <w:sz w:val="36"/>
          <w:szCs w:val="36"/>
        </w:rPr>
      </w:pPr>
    </w:p>
    <w:p w14:paraId="4BDF5BFF">
      <w:pPr>
        <w:snapToGrid w:val="0"/>
        <w:spacing w:line="360" w:lineRule="auto"/>
        <w:rPr>
          <w:rFonts w:ascii="宋体" w:hAnsi="宋体" w:cs="宋体"/>
          <w:sz w:val="24"/>
        </w:rPr>
      </w:pPr>
      <w:r>
        <w:rPr>
          <w:rFonts w:hint="eastAsia" w:ascii="宋体" w:hAnsi="宋体" w:cs="宋体"/>
          <w:sz w:val="24"/>
        </w:rPr>
        <w:t>（1）开标一览表（报价表）………………………………………………………（页码）</w:t>
      </w:r>
    </w:p>
    <w:p w14:paraId="5E81365A">
      <w:pPr>
        <w:snapToGrid w:val="0"/>
        <w:spacing w:line="360" w:lineRule="auto"/>
        <w:rPr>
          <w:rFonts w:ascii="宋体" w:hAnsi="宋体" w:cs="宋体"/>
          <w:sz w:val="24"/>
        </w:rPr>
      </w:pPr>
      <w:r>
        <w:rPr>
          <w:rFonts w:hint="eastAsia" w:ascii="宋体" w:hAnsi="宋体" w:cs="宋体"/>
          <w:sz w:val="24"/>
        </w:rPr>
        <w:t>（2）中小企业声明函………………………………………………………………（页码）</w:t>
      </w:r>
    </w:p>
    <w:p w14:paraId="48BE6715">
      <w:pPr>
        <w:snapToGrid w:val="0"/>
        <w:spacing w:line="360" w:lineRule="auto"/>
        <w:ind w:right="480"/>
        <w:jc w:val="center"/>
        <w:rPr>
          <w:rFonts w:ascii="宋体" w:hAnsi="宋体" w:cs="宋体"/>
          <w:b/>
          <w:kern w:val="0"/>
          <w:sz w:val="32"/>
          <w:szCs w:val="32"/>
        </w:rPr>
      </w:pPr>
    </w:p>
    <w:p w14:paraId="73156D7B">
      <w:pPr>
        <w:snapToGrid w:val="0"/>
        <w:spacing w:line="360" w:lineRule="auto"/>
        <w:ind w:right="480"/>
        <w:jc w:val="center"/>
        <w:rPr>
          <w:rFonts w:ascii="宋体" w:hAnsi="宋体" w:cs="宋体"/>
          <w:b/>
          <w:kern w:val="0"/>
          <w:sz w:val="32"/>
          <w:szCs w:val="32"/>
        </w:rPr>
      </w:pPr>
    </w:p>
    <w:p w14:paraId="66AAB7A0">
      <w:pPr>
        <w:snapToGrid w:val="0"/>
        <w:spacing w:line="360" w:lineRule="auto"/>
        <w:ind w:right="480"/>
        <w:jc w:val="center"/>
        <w:rPr>
          <w:rFonts w:ascii="宋体" w:hAnsi="宋体" w:cs="宋体"/>
          <w:b/>
          <w:kern w:val="0"/>
          <w:sz w:val="32"/>
          <w:szCs w:val="32"/>
        </w:rPr>
      </w:pPr>
    </w:p>
    <w:p w14:paraId="6A839C64">
      <w:pPr>
        <w:snapToGrid w:val="0"/>
        <w:spacing w:line="360" w:lineRule="auto"/>
        <w:ind w:right="480"/>
        <w:jc w:val="center"/>
        <w:rPr>
          <w:rFonts w:ascii="宋体" w:hAnsi="宋体" w:cs="宋体"/>
          <w:b/>
          <w:kern w:val="0"/>
          <w:sz w:val="32"/>
          <w:szCs w:val="32"/>
        </w:rPr>
      </w:pPr>
    </w:p>
    <w:p w14:paraId="241BFBA0">
      <w:pPr>
        <w:snapToGrid w:val="0"/>
        <w:spacing w:line="360" w:lineRule="auto"/>
        <w:ind w:right="480"/>
        <w:jc w:val="center"/>
        <w:rPr>
          <w:rFonts w:ascii="宋体" w:hAnsi="宋体" w:cs="宋体"/>
          <w:b/>
          <w:kern w:val="0"/>
          <w:sz w:val="32"/>
          <w:szCs w:val="32"/>
        </w:rPr>
      </w:pPr>
    </w:p>
    <w:p w14:paraId="729A90CE">
      <w:pPr>
        <w:snapToGrid w:val="0"/>
        <w:spacing w:line="360" w:lineRule="auto"/>
        <w:ind w:right="480"/>
        <w:jc w:val="center"/>
        <w:rPr>
          <w:rFonts w:ascii="宋体" w:hAnsi="宋体" w:cs="宋体"/>
          <w:b/>
          <w:kern w:val="0"/>
          <w:sz w:val="32"/>
          <w:szCs w:val="32"/>
        </w:rPr>
      </w:pPr>
    </w:p>
    <w:p w14:paraId="65B19933">
      <w:pPr>
        <w:snapToGrid w:val="0"/>
        <w:spacing w:line="360" w:lineRule="auto"/>
        <w:ind w:right="480"/>
        <w:jc w:val="center"/>
        <w:rPr>
          <w:rFonts w:ascii="宋体" w:hAnsi="宋体" w:cs="宋体"/>
          <w:b/>
          <w:kern w:val="0"/>
          <w:sz w:val="32"/>
          <w:szCs w:val="32"/>
        </w:rPr>
      </w:pPr>
    </w:p>
    <w:p w14:paraId="656FC163">
      <w:pPr>
        <w:snapToGrid w:val="0"/>
        <w:spacing w:line="360" w:lineRule="auto"/>
        <w:ind w:right="480"/>
        <w:jc w:val="center"/>
        <w:rPr>
          <w:rFonts w:ascii="宋体" w:hAnsi="宋体" w:cs="宋体"/>
          <w:b/>
          <w:kern w:val="0"/>
          <w:sz w:val="32"/>
          <w:szCs w:val="32"/>
        </w:rPr>
      </w:pPr>
    </w:p>
    <w:p w14:paraId="05A38554">
      <w:pPr>
        <w:snapToGrid w:val="0"/>
        <w:spacing w:line="360" w:lineRule="auto"/>
        <w:ind w:right="480"/>
        <w:jc w:val="center"/>
        <w:rPr>
          <w:rFonts w:ascii="宋体" w:hAnsi="宋体" w:cs="宋体"/>
          <w:b/>
          <w:kern w:val="0"/>
          <w:sz w:val="32"/>
          <w:szCs w:val="32"/>
        </w:rPr>
      </w:pPr>
    </w:p>
    <w:p w14:paraId="0B60DE1C">
      <w:pPr>
        <w:snapToGrid w:val="0"/>
        <w:spacing w:line="360" w:lineRule="auto"/>
        <w:ind w:right="480"/>
        <w:jc w:val="center"/>
        <w:rPr>
          <w:rFonts w:ascii="宋体" w:hAnsi="宋体" w:cs="宋体"/>
          <w:b/>
          <w:kern w:val="0"/>
          <w:sz w:val="32"/>
          <w:szCs w:val="32"/>
        </w:rPr>
      </w:pPr>
    </w:p>
    <w:p w14:paraId="227AAD4C">
      <w:pPr>
        <w:snapToGrid w:val="0"/>
        <w:spacing w:line="360" w:lineRule="auto"/>
        <w:ind w:right="480"/>
        <w:jc w:val="center"/>
        <w:rPr>
          <w:rFonts w:ascii="宋体" w:hAnsi="宋体" w:cs="宋体"/>
          <w:b/>
          <w:kern w:val="0"/>
          <w:sz w:val="32"/>
          <w:szCs w:val="32"/>
        </w:rPr>
      </w:pPr>
    </w:p>
    <w:p w14:paraId="2072E90A">
      <w:pPr>
        <w:snapToGrid w:val="0"/>
        <w:spacing w:line="360" w:lineRule="auto"/>
        <w:ind w:right="480"/>
        <w:jc w:val="center"/>
        <w:rPr>
          <w:rFonts w:ascii="宋体" w:hAnsi="宋体" w:cs="宋体"/>
          <w:b/>
          <w:kern w:val="0"/>
          <w:sz w:val="32"/>
          <w:szCs w:val="32"/>
        </w:rPr>
      </w:pPr>
    </w:p>
    <w:p w14:paraId="08A1B535">
      <w:pPr>
        <w:snapToGrid w:val="0"/>
        <w:spacing w:line="360" w:lineRule="auto"/>
        <w:ind w:right="480"/>
        <w:jc w:val="center"/>
        <w:rPr>
          <w:rFonts w:ascii="宋体" w:hAnsi="宋体" w:cs="宋体"/>
          <w:b/>
          <w:kern w:val="0"/>
          <w:sz w:val="32"/>
          <w:szCs w:val="32"/>
        </w:rPr>
      </w:pPr>
    </w:p>
    <w:p w14:paraId="4E6E2AE3">
      <w:pPr>
        <w:snapToGrid w:val="0"/>
        <w:spacing w:line="360" w:lineRule="auto"/>
        <w:ind w:right="480"/>
        <w:jc w:val="center"/>
        <w:rPr>
          <w:rFonts w:ascii="宋体" w:hAnsi="宋体" w:cs="宋体"/>
          <w:b/>
          <w:kern w:val="0"/>
          <w:sz w:val="32"/>
          <w:szCs w:val="32"/>
        </w:rPr>
      </w:pPr>
    </w:p>
    <w:p w14:paraId="576CA4D8">
      <w:pPr>
        <w:snapToGrid w:val="0"/>
        <w:spacing w:line="360" w:lineRule="auto"/>
        <w:ind w:right="480"/>
        <w:jc w:val="center"/>
        <w:rPr>
          <w:rFonts w:ascii="宋体" w:hAnsi="宋体" w:cs="宋体"/>
          <w:b/>
          <w:kern w:val="0"/>
          <w:sz w:val="32"/>
          <w:szCs w:val="32"/>
        </w:rPr>
      </w:pPr>
    </w:p>
    <w:p w14:paraId="6885820A">
      <w:pPr>
        <w:pStyle w:val="37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D1E17F8">
      <w:pPr>
        <w:pStyle w:val="37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3C8111F">
      <w:pPr>
        <w:snapToGrid w:val="0"/>
        <w:spacing w:line="360" w:lineRule="auto"/>
        <w:rPr>
          <w:rFonts w:ascii="宋体" w:hAnsi="宋体" w:cs="宋体"/>
          <w:kern w:val="0"/>
          <w:sz w:val="24"/>
        </w:rPr>
      </w:pPr>
      <w:r>
        <w:rPr>
          <w:rFonts w:hint="eastAsia" w:ascii="宋体" w:hAnsi="宋体" w:cs="宋体"/>
          <w:sz w:val="24"/>
        </w:rPr>
        <w:t xml:space="preserve">（采购人）、（采购代理机构） </w:t>
      </w:r>
      <w:r>
        <w:rPr>
          <w:rFonts w:hint="eastAsia" w:ascii="宋体" w:hAnsi="宋体" w:cs="宋体"/>
          <w:kern w:val="0"/>
          <w:sz w:val="24"/>
          <w:lang w:val="zh-CN"/>
        </w:rPr>
        <w:t>：</w:t>
      </w:r>
    </w:p>
    <w:p w14:paraId="1CD3C44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 xml:space="preserve"> </w:t>
      </w:r>
      <w:r>
        <w:rPr>
          <w:rFonts w:hint="eastAsia" w:ascii="宋体" w:hAnsi="宋体" w:cs="宋体"/>
          <w:sz w:val="24"/>
          <w:u w:val="single"/>
        </w:rPr>
        <w:t xml:space="preserve">               （项目名称） </w:t>
      </w:r>
      <w:r>
        <w:rPr>
          <w:rFonts w:hint="eastAsia" w:ascii="宋体" w:hAnsi="宋体" w:cs="宋体"/>
          <w:kern w:val="0"/>
          <w:sz w:val="24"/>
          <w:lang w:val="zh-CN"/>
        </w:rPr>
        <w:t>【</w:t>
      </w:r>
      <w:r>
        <w:rPr>
          <w:rFonts w:hint="eastAsia" w:ascii="宋体" w:hAnsi="宋体" w:cs="宋体"/>
          <w:i/>
          <w:iCs/>
          <w:kern w:val="0"/>
          <w:sz w:val="24"/>
          <w:u w:val="single"/>
        </w:rPr>
        <w:t xml:space="preserve"> 招标编号：    </w:t>
      </w:r>
      <w:r>
        <w:rPr>
          <w:rFonts w:hint="eastAsia" w:ascii="宋体" w:hAnsi="宋体" w:cs="宋体"/>
          <w:sz w:val="24"/>
        </w:rPr>
        <w:t>】的实施</w:t>
      </w:r>
      <w:r>
        <w:rPr>
          <w:rFonts w:hint="eastAsia" w:ascii="宋体" w:hAnsi="宋体" w:cs="宋体"/>
          <w:kern w:val="0"/>
          <w:sz w:val="24"/>
          <w:lang w:val="zh-CN"/>
        </w:rPr>
        <w:t>。</w:t>
      </w:r>
    </w:p>
    <w:p w14:paraId="3F5D671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40"/>
        <w:gridCol w:w="1635"/>
        <w:gridCol w:w="2340"/>
        <w:gridCol w:w="1935"/>
        <w:gridCol w:w="2280"/>
        <w:gridCol w:w="1950"/>
        <w:gridCol w:w="1920"/>
      </w:tblGrid>
      <w:tr w14:paraId="103F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327D710">
            <w:pPr>
              <w:spacing w:line="360" w:lineRule="auto"/>
              <w:jc w:val="center"/>
              <w:rPr>
                <w:rFonts w:ascii="宋体" w:hAnsi="宋体" w:cs="宋体"/>
                <w:b/>
                <w:sz w:val="24"/>
              </w:rPr>
            </w:pPr>
            <w:r>
              <w:rPr>
                <w:rFonts w:hint="eastAsia" w:ascii="宋体" w:hAnsi="宋体" w:cs="宋体"/>
                <w:b/>
                <w:sz w:val="24"/>
              </w:rPr>
              <w:t>序号</w:t>
            </w:r>
          </w:p>
        </w:tc>
        <w:tc>
          <w:tcPr>
            <w:tcW w:w="2240" w:type="dxa"/>
            <w:vAlign w:val="center"/>
          </w:tcPr>
          <w:p w14:paraId="4394D73F">
            <w:pPr>
              <w:spacing w:line="360" w:lineRule="auto"/>
              <w:jc w:val="center"/>
              <w:rPr>
                <w:rFonts w:ascii="宋体" w:hAnsi="宋体" w:cs="宋体"/>
                <w:b/>
                <w:sz w:val="24"/>
              </w:rPr>
            </w:pPr>
            <w:r>
              <w:rPr>
                <w:rFonts w:hint="eastAsia" w:ascii="宋体" w:hAnsi="宋体" w:cs="宋体"/>
                <w:b/>
                <w:sz w:val="24"/>
              </w:rPr>
              <w:t>名称</w:t>
            </w:r>
          </w:p>
        </w:tc>
        <w:tc>
          <w:tcPr>
            <w:tcW w:w="1635" w:type="dxa"/>
          </w:tcPr>
          <w:p w14:paraId="3A45CDF2">
            <w:pPr>
              <w:spacing w:line="360" w:lineRule="auto"/>
              <w:jc w:val="center"/>
              <w:rPr>
                <w:rFonts w:ascii="宋体" w:hAnsi="宋体" w:cs="宋体"/>
                <w:b/>
                <w:sz w:val="24"/>
              </w:rPr>
            </w:pPr>
          </w:p>
          <w:p w14:paraId="223F31B5">
            <w:pPr>
              <w:spacing w:line="360" w:lineRule="auto"/>
              <w:jc w:val="center"/>
              <w:rPr>
                <w:rFonts w:ascii="宋体" w:hAnsi="宋体" w:cs="宋体"/>
                <w:b/>
                <w:sz w:val="24"/>
              </w:rPr>
            </w:pPr>
            <w:r>
              <w:rPr>
                <w:rFonts w:hint="eastAsia" w:ascii="宋体" w:hAnsi="宋体" w:cs="宋体"/>
                <w:b/>
                <w:sz w:val="24"/>
              </w:rPr>
              <w:t>品牌（如果有）</w:t>
            </w:r>
          </w:p>
        </w:tc>
        <w:tc>
          <w:tcPr>
            <w:tcW w:w="2340" w:type="dxa"/>
            <w:vAlign w:val="center"/>
          </w:tcPr>
          <w:p w14:paraId="66BE7840">
            <w:pPr>
              <w:spacing w:line="360" w:lineRule="auto"/>
              <w:jc w:val="center"/>
              <w:rPr>
                <w:rFonts w:ascii="宋体" w:hAnsi="宋体" w:cs="宋体"/>
                <w:b/>
                <w:sz w:val="24"/>
              </w:rPr>
            </w:pPr>
            <w:r>
              <w:rPr>
                <w:rFonts w:hint="eastAsia" w:ascii="宋体" w:hAnsi="宋体" w:cs="宋体"/>
                <w:b/>
                <w:sz w:val="24"/>
              </w:rPr>
              <w:t>规格型号</w:t>
            </w:r>
          </w:p>
        </w:tc>
        <w:tc>
          <w:tcPr>
            <w:tcW w:w="1935" w:type="dxa"/>
            <w:vAlign w:val="center"/>
          </w:tcPr>
          <w:p w14:paraId="25D6A939">
            <w:pPr>
              <w:spacing w:line="360" w:lineRule="auto"/>
              <w:jc w:val="center"/>
              <w:rPr>
                <w:rFonts w:ascii="宋体" w:hAnsi="宋体" w:cs="宋体"/>
                <w:b/>
                <w:sz w:val="24"/>
              </w:rPr>
            </w:pPr>
            <w:r>
              <w:rPr>
                <w:rFonts w:hint="eastAsia" w:ascii="宋体" w:hAnsi="宋体" w:cs="宋体"/>
                <w:b/>
                <w:sz w:val="24"/>
              </w:rPr>
              <w:t>数量</w:t>
            </w:r>
          </w:p>
        </w:tc>
        <w:tc>
          <w:tcPr>
            <w:tcW w:w="2280" w:type="dxa"/>
            <w:vAlign w:val="center"/>
          </w:tcPr>
          <w:p w14:paraId="730CB3CA">
            <w:pPr>
              <w:widowControl/>
              <w:jc w:val="center"/>
              <w:textAlignment w:val="center"/>
              <w:rPr>
                <w:rFonts w:ascii="宋体" w:hAnsi="宋体" w:cs="宋体"/>
                <w:b/>
                <w:sz w:val="24"/>
              </w:rPr>
            </w:pPr>
            <w:r>
              <w:rPr>
                <w:rFonts w:hint="eastAsia" w:ascii="宋体" w:hAnsi="宋体" w:cs="宋体"/>
                <w:b/>
                <w:bCs/>
                <w:kern w:val="0"/>
                <w:sz w:val="28"/>
                <w:szCs w:val="28"/>
              </w:rPr>
              <w:t>单价最高限价（元）</w:t>
            </w:r>
          </w:p>
        </w:tc>
        <w:tc>
          <w:tcPr>
            <w:tcW w:w="1950" w:type="dxa"/>
            <w:vAlign w:val="center"/>
          </w:tcPr>
          <w:p w14:paraId="057628E4">
            <w:pPr>
              <w:spacing w:line="360" w:lineRule="auto"/>
              <w:jc w:val="center"/>
              <w:rPr>
                <w:rFonts w:ascii="宋体" w:hAnsi="宋体" w:cs="宋体"/>
                <w:b/>
                <w:sz w:val="24"/>
              </w:rPr>
            </w:pPr>
            <w:r>
              <w:rPr>
                <w:rFonts w:hint="eastAsia" w:ascii="宋体" w:hAnsi="宋体" w:cs="宋体"/>
                <w:b/>
                <w:sz w:val="24"/>
              </w:rPr>
              <w:t>投标单价（元）</w:t>
            </w:r>
          </w:p>
        </w:tc>
        <w:tc>
          <w:tcPr>
            <w:tcW w:w="1920" w:type="dxa"/>
            <w:vAlign w:val="center"/>
          </w:tcPr>
          <w:p w14:paraId="27575B63">
            <w:pPr>
              <w:spacing w:line="360" w:lineRule="auto"/>
              <w:jc w:val="center"/>
              <w:rPr>
                <w:rFonts w:ascii="宋体" w:hAnsi="宋体" w:cs="宋体"/>
                <w:b/>
                <w:sz w:val="24"/>
              </w:rPr>
            </w:pPr>
            <w:r>
              <w:rPr>
                <w:rFonts w:hint="eastAsia" w:ascii="宋体" w:hAnsi="宋体" w:cs="宋体"/>
                <w:b/>
                <w:sz w:val="24"/>
              </w:rPr>
              <w:t>合计（元）</w:t>
            </w:r>
          </w:p>
        </w:tc>
      </w:tr>
      <w:tr w14:paraId="065B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E45FC98">
            <w:pPr>
              <w:spacing w:line="360" w:lineRule="auto"/>
              <w:jc w:val="center"/>
              <w:rPr>
                <w:rFonts w:ascii="宋体" w:hAnsi="宋体" w:cs="宋体"/>
                <w:sz w:val="24"/>
              </w:rPr>
            </w:pPr>
            <w:r>
              <w:rPr>
                <w:rFonts w:hint="eastAsia" w:ascii="宋体" w:hAnsi="宋体" w:cs="宋体"/>
                <w:sz w:val="24"/>
              </w:rPr>
              <w:t>1</w:t>
            </w:r>
          </w:p>
        </w:tc>
        <w:tc>
          <w:tcPr>
            <w:tcW w:w="2240" w:type="dxa"/>
            <w:vAlign w:val="center"/>
          </w:tcPr>
          <w:p w14:paraId="7289CF9F">
            <w:pPr>
              <w:widowControl/>
              <w:jc w:val="center"/>
              <w:textAlignment w:val="center"/>
              <w:rPr>
                <w:rFonts w:ascii="宋体" w:hAnsi="宋体" w:cs="宋体"/>
                <w:sz w:val="24"/>
              </w:rPr>
            </w:pPr>
          </w:p>
        </w:tc>
        <w:tc>
          <w:tcPr>
            <w:tcW w:w="1635" w:type="dxa"/>
            <w:vAlign w:val="center"/>
          </w:tcPr>
          <w:p w14:paraId="1A36AFBF">
            <w:pPr>
              <w:widowControl/>
              <w:jc w:val="center"/>
              <w:textAlignment w:val="center"/>
              <w:rPr>
                <w:rFonts w:ascii="宋体" w:hAnsi="宋体" w:cs="宋体"/>
                <w:sz w:val="24"/>
              </w:rPr>
            </w:pPr>
          </w:p>
        </w:tc>
        <w:tc>
          <w:tcPr>
            <w:tcW w:w="2340" w:type="dxa"/>
            <w:vAlign w:val="center"/>
          </w:tcPr>
          <w:p w14:paraId="2D04123E">
            <w:pPr>
              <w:widowControl/>
              <w:jc w:val="center"/>
              <w:textAlignment w:val="center"/>
              <w:rPr>
                <w:rFonts w:ascii="宋体" w:hAnsi="宋体" w:cs="宋体"/>
                <w:sz w:val="24"/>
              </w:rPr>
            </w:pPr>
          </w:p>
        </w:tc>
        <w:tc>
          <w:tcPr>
            <w:tcW w:w="1935" w:type="dxa"/>
            <w:vAlign w:val="center"/>
          </w:tcPr>
          <w:p w14:paraId="08C37AF1">
            <w:pPr>
              <w:snapToGrid w:val="0"/>
              <w:spacing w:line="360" w:lineRule="auto"/>
              <w:jc w:val="center"/>
              <w:rPr>
                <w:rFonts w:ascii="宋体" w:hAnsi="宋体" w:cs="宋体"/>
                <w:sz w:val="24"/>
              </w:rPr>
            </w:pPr>
          </w:p>
        </w:tc>
        <w:tc>
          <w:tcPr>
            <w:tcW w:w="2280" w:type="dxa"/>
            <w:vAlign w:val="center"/>
          </w:tcPr>
          <w:p w14:paraId="1FE4E0B8">
            <w:pPr>
              <w:widowControl/>
              <w:jc w:val="center"/>
              <w:textAlignment w:val="center"/>
              <w:rPr>
                <w:rFonts w:ascii="宋体" w:hAnsi="宋体" w:cs="宋体"/>
                <w:sz w:val="24"/>
              </w:rPr>
            </w:pPr>
          </w:p>
        </w:tc>
        <w:tc>
          <w:tcPr>
            <w:tcW w:w="1950" w:type="dxa"/>
            <w:vAlign w:val="center"/>
          </w:tcPr>
          <w:p w14:paraId="42CA3C5F">
            <w:pPr>
              <w:spacing w:line="360" w:lineRule="auto"/>
              <w:jc w:val="center"/>
              <w:rPr>
                <w:rFonts w:ascii="宋体" w:hAnsi="宋体" w:cs="宋体"/>
                <w:sz w:val="24"/>
              </w:rPr>
            </w:pPr>
          </w:p>
        </w:tc>
        <w:tc>
          <w:tcPr>
            <w:tcW w:w="1920" w:type="dxa"/>
            <w:vAlign w:val="center"/>
          </w:tcPr>
          <w:p w14:paraId="76365B7D">
            <w:pPr>
              <w:spacing w:line="360" w:lineRule="auto"/>
              <w:jc w:val="center"/>
              <w:rPr>
                <w:rFonts w:ascii="宋体" w:hAnsi="宋体" w:cs="宋体"/>
                <w:sz w:val="24"/>
              </w:rPr>
            </w:pPr>
          </w:p>
        </w:tc>
      </w:tr>
      <w:tr w14:paraId="49F3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F647CB">
            <w:pPr>
              <w:spacing w:line="360" w:lineRule="auto"/>
              <w:jc w:val="center"/>
              <w:rPr>
                <w:rFonts w:ascii="宋体" w:hAnsi="宋体" w:cs="宋体"/>
                <w:sz w:val="24"/>
              </w:rPr>
            </w:pPr>
            <w:r>
              <w:rPr>
                <w:rFonts w:hint="eastAsia" w:ascii="宋体" w:hAnsi="宋体" w:cs="宋体"/>
                <w:sz w:val="24"/>
              </w:rPr>
              <w:t>2</w:t>
            </w:r>
          </w:p>
        </w:tc>
        <w:tc>
          <w:tcPr>
            <w:tcW w:w="2240" w:type="dxa"/>
            <w:vAlign w:val="center"/>
          </w:tcPr>
          <w:p w14:paraId="13F0025C">
            <w:pPr>
              <w:widowControl/>
              <w:jc w:val="center"/>
              <w:textAlignment w:val="center"/>
              <w:rPr>
                <w:rFonts w:ascii="宋体" w:hAnsi="宋体" w:cs="宋体"/>
                <w:sz w:val="24"/>
              </w:rPr>
            </w:pPr>
          </w:p>
        </w:tc>
        <w:tc>
          <w:tcPr>
            <w:tcW w:w="1635" w:type="dxa"/>
            <w:vAlign w:val="center"/>
          </w:tcPr>
          <w:p w14:paraId="1D51FB79">
            <w:pPr>
              <w:widowControl/>
              <w:jc w:val="center"/>
              <w:textAlignment w:val="center"/>
              <w:rPr>
                <w:rFonts w:ascii="宋体" w:hAnsi="宋体" w:cs="宋体"/>
                <w:sz w:val="24"/>
              </w:rPr>
            </w:pPr>
          </w:p>
        </w:tc>
        <w:tc>
          <w:tcPr>
            <w:tcW w:w="2340" w:type="dxa"/>
            <w:vAlign w:val="center"/>
          </w:tcPr>
          <w:p w14:paraId="7C837150">
            <w:pPr>
              <w:widowControl/>
              <w:jc w:val="center"/>
              <w:textAlignment w:val="center"/>
              <w:rPr>
                <w:rFonts w:ascii="宋体" w:hAnsi="宋体" w:cs="宋体"/>
                <w:sz w:val="24"/>
              </w:rPr>
            </w:pPr>
          </w:p>
        </w:tc>
        <w:tc>
          <w:tcPr>
            <w:tcW w:w="1935" w:type="dxa"/>
            <w:vAlign w:val="center"/>
          </w:tcPr>
          <w:p w14:paraId="0D3BF5DA">
            <w:pPr>
              <w:snapToGrid w:val="0"/>
              <w:spacing w:line="360" w:lineRule="auto"/>
              <w:jc w:val="center"/>
              <w:rPr>
                <w:rFonts w:ascii="宋体" w:hAnsi="宋体" w:cs="宋体"/>
                <w:sz w:val="24"/>
              </w:rPr>
            </w:pPr>
          </w:p>
        </w:tc>
        <w:tc>
          <w:tcPr>
            <w:tcW w:w="2280" w:type="dxa"/>
            <w:vAlign w:val="center"/>
          </w:tcPr>
          <w:p w14:paraId="68E15838">
            <w:pPr>
              <w:widowControl/>
              <w:jc w:val="center"/>
              <w:textAlignment w:val="center"/>
              <w:rPr>
                <w:rFonts w:ascii="宋体" w:hAnsi="宋体" w:cs="宋体"/>
                <w:sz w:val="24"/>
              </w:rPr>
            </w:pPr>
          </w:p>
        </w:tc>
        <w:tc>
          <w:tcPr>
            <w:tcW w:w="1950" w:type="dxa"/>
            <w:vAlign w:val="center"/>
          </w:tcPr>
          <w:p w14:paraId="37C5D4C0">
            <w:pPr>
              <w:spacing w:line="360" w:lineRule="auto"/>
              <w:jc w:val="center"/>
              <w:rPr>
                <w:rFonts w:ascii="宋体" w:hAnsi="宋体" w:cs="宋体"/>
                <w:sz w:val="24"/>
              </w:rPr>
            </w:pPr>
          </w:p>
        </w:tc>
        <w:tc>
          <w:tcPr>
            <w:tcW w:w="1920" w:type="dxa"/>
            <w:vAlign w:val="center"/>
          </w:tcPr>
          <w:p w14:paraId="07A8C916">
            <w:pPr>
              <w:spacing w:line="360" w:lineRule="auto"/>
              <w:jc w:val="center"/>
              <w:rPr>
                <w:rFonts w:ascii="宋体" w:hAnsi="宋体" w:cs="宋体"/>
                <w:sz w:val="24"/>
              </w:rPr>
            </w:pPr>
          </w:p>
        </w:tc>
      </w:tr>
      <w:tr w14:paraId="78EA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8D7308">
            <w:pPr>
              <w:spacing w:line="360" w:lineRule="auto"/>
              <w:jc w:val="center"/>
              <w:rPr>
                <w:rFonts w:ascii="宋体" w:hAnsi="宋体" w:cs="宋体"/>
                <w:sz w:val="24"/>
              </w:rPr>
            </w:pPr>
            <w:r>
              <w:rPr>
                <w:rFonts w:hint="eastAsia" w:ascii="宋体" w:hAnsi="宋体" w:cs="宋体"/>
                <w:sz w:val="24"/>
              </w:rPr>
              <w:t>3</w:t>
            </w:r>
          </w:p>
        </w:tc>
        <w:tc>
          <w:tcPr>
            <w:tcW w:w="2240" w:type="dxa"/>
            <w:vAlign w:val="center"/>
          </w:tcPr>
          <w:p w14:paraId="50A53044">
            <w:pPr>
              <w:widowControl/>
              <w:jc w:val="center"/>
              <w:textAlignment w:val="center"/>
              <w:rPr>
                <w:rFonts w:ascii="宋体" w:hAnsi="宋体" w:cs="宋体"/>
                <w:sz w:val="24"/>
              </w:rPr>
            </w:pPr>
          </w:p>
        </w:tc>
        <w:tc>
          <w:tcPr>
            <w:tcW w:w="1635" w:type="dxa"/>
            <w:vAlign w:val="center"/>
          </w:tcPr>
          <w:p w14:paraId="1B34F44D">
            <w:pPr>
              <w:widowControl/>
              <w:jc w:val="center"/>
              <w:textAlignment w:val="center"/>
              <w:rPr>
                <w:rFonts w:ascii="宋体" w:hAnsi="宋体" w:cs="宋体"/>
                <w:sz w:val="24"/>
              </w:rPr>
            </w:pPr>
          </w:p>
        </w:tc>
        <w:tc>
          <w:tcPr>
            <w:tcW w:w="2340" w:type="dxa"/>
            <w:vAlign w:val="center"/>
          </w:tcPr>
          <w:p w14:paraId="62EFA1C2">
            <w:pPr>
              <w:widowControl/>
              <w:jc w:val="center"/>
              <w:textAlignment w:val="center"/>
              <w:rPr>
                <w:rFonts w:ascii="宋体" w:hAnsi="宋体" w:cs="宋体"/>
                <w:sz w:val="24"/>
              </w:rPr>
            </w:pPr>
          </w:p>
        </w:tc>
        <w:tc>
          <w:tcPr>
            <w:tcW w:w="1935" w:type="dxa"/>
            <w:vAlign w:val="center"/>
          </w:tcPr>
          <w:p w14:paraId="12A641BC">
            <w:pPr>
              <w:snapToGrid w:val="0"/>
              <w:spacing w:line="360" w:lineRule="auto"/>
              <w:jc w:val="center"/>
              <w:rPr>
                <w:rFonts w:ascii="宋体" w:hAnsi="宋体" w:cs="宋体"/>
                <w:sz w:val="24"/>
              </w:rPr>
            </w:pPr>
          </w:p>
        </w:tc>
        <w:tc>
          <w:tcPr>
            <w:tcW w:w="2280" w:type="dxa"/>
            <w:vAlign w:val="center"/>
          </w:tcPr>
          <w:p w14:paraId="0DD004F4">
            <w:pPr>
              <w:widowControl/>
              <w:jc w:val="center"/>
              <w:textAlignment w:val="center"/>
              <w:rPr>
                <w:rFonts w:ascii="宋体" w:hAnsi="宋体" w:cs="宋体"/>
                <w:sz w:val="24"/>
              </w:rPr>
            </w:pPr>
          </w:p>
        </w:tc>
        <w:tc>
          <w:tcPr>
            <w:tcW w:w="1950" w:type="dxa"/>
            <w:vAlign w:val="center"/>
          </w:tcPr>
          <w:p w14:paraId="19A994D5">
            <w:pPr>
              <w:spacing w:line="360" w:lineRule="auto"/>
              <w:jc w:val="center"/>
              <w:rPr>
                <w:rFonts w:ascii="宋体" w:hAnsi="宋体" w:cs="宋体"/>
                <w:sz w:val="24"/>
              </w:rPr>
            </w:pPr>
          </w:p>
        </w:tc>
        <w:tc>
          <w:tcPr>
            <w:tcW w:w="1920" w:type="dxa"/>
            <w:vAlign w:val="center"/>
          </w:tcPr>
          <w:p w14:paraId="433384D7">
            <w:pPr>
              <w:spacing w:line="360" w:lineRule="auto"/>
              <w:jc w:val="center"/>
              <w:rPr>
                <w:rFonts w:ascii="宋体" w:hAnsi="宋体" w:cs="宋体"/>
                <w:sz w:val="24"/>
              </w:rPr>
            </w:pPr>
          </w:p>
        </w:tc>
      </w:tr>
      <w:tr w14:paraId="113D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3C6190">
            <w:pPr>
              <w:spacing w:line="360" w:lineRule="auto"/>
              <w:jc w:val="center"/>
              <w:rPr>
                <w:rFonts w:ascii="宋体" w:hAnsi="宋体" w:cs="宋体"/>
                <w:sz w:val="24"/>
              </w:rPr>
            </w:pPr>
            <w:r>
              <w:rPr>
                <w:rFonts w:hint="eastAsia" w:ascii="宋体" w:hAnsi="宋体" w:cs="宋体"/>
                <w:sz w:val="24"/>
              </w:rPr>
              <w:t>4</w:t>
            </w:r>
          </w:p>
        </w:tc>
        <w:tc>
          <w:tcPr>
            <w:tcW w:w="2240" w:type="dxa"/>
            <w:vAlign w:val="center"/>
          </w:tcPr>
          <w:p w14:paraId="01A16096">
            <w:pPr>
              <w:widowControl/>
              <w:jc w:val="center"/>
              <w:textAlignment w:val="center"/>
              <w:rPr>
                <w:rFonts w:ascii="宋体" w:hAnsi="宋体" w:cs="宋体"/>
                <w:sz w:val="24"/>
              </w:rPr>
            </w:pPr>
            <w:r>
              <w:rPr>
                <w:rFonts w:hint="eastAsia" w:ascii="宋体" w:hAnsi="宋体" w:cs="宋体"/>
                <w:sz w:val="24"/>
              </w:rPr>
              <w:t>.....</w:t>
            </w:r>
          </w:p>
        </w:tc>
        <w:tc>
          <w:tcPr>
            <w:tcW w:w="1635" w:type="dxa"/>
            <w:vAlign w:val="center"/>
          </w:tcPr>
          <w:p w14:paraId="2EF0656D">
            <w:pPr>
              <w:widowControl/>
              <w:jc w:val="center"/>
              <w:textAlignment w:val="center"/>
              <w:rPr>
                <w:rFonts w:ascii="宋体" w:hAnsi="宋体" w:cs="宋体"/>
                <w:sz w:val="24"/>
              </w:rPr>
            </w:pPr>
          </w:p>
        </w:tc>
        <w:tc>
          <w:tcPr>
            <w:tcW w:w="2340" w:type="dxa"/>
            <w:vAlign w:val="center"/>
          </w:tcPr>
          <w:p w14:paraId="7FC53BE1">
            <w:pPr>
              <w:widowControl/>
              <w:jc w:val="center"/>
              <w:textAlignment w:val="center"/>
              <w:rPr>
                <w:rFonts w:ascii="宋体" w:hAnsi="宋体" w:cs="宋体"/>
                <w:sz w:val="24"/>
              </w:rPr>
            </w:pPr>
          </w:p>
        </w:tc>
        <w:tc>
          <w:tcPr>
            <w:tcW w:w="1935" w:type="dxa"/>
            <w:vAlign w:val="center"/>
          </w:tcPr>
          <w:p w14:paraId="372A8593">
            <w:pPr>
              <w:snapToGrid w:val="0"/>
              <w:spacing w:line="360" w:lineRule="auto"/>
              <w:jc w:val="center"/>
              <w:rPr>
                <w:rFonts w:ascii="宋体" w:hAnsi="宋体" w:cs="宋体"/>
                <w:sz w:val="24"/>
              </w:rPr>
            </w:pPr>
          </w:p>
        </w:tc>
        <w:tc>
          <w:tcPr>
            <w:tcW w:w="2280" w:type="dxa"/>
            <w:vAlign w:val="center"/>
          </w:tcPr>
          <w:p w14:paraId="6D43DCDF">
            <w:pPr>
              <w:widowControl/>
              <w:jc w:val="center"/>
              <w:textAlignment w:val="center"/>
              <w:rPr>
                <w:rFonts w:ascii="宋体" w:hAnsi="宋体" w:cs="宋体"/>
                <w:sz w:val="24"/>
              </w:rPr>
            </w:pPr>
          </w:p>
        </w:tc>
        <w:tc>
          <w:tcPr>
            <w:tcW w:w="1950" w:type="dxa"/>
            <w:vAlign w:val="center"/>
          </w:tcPr>
          <w:p w14:paraId="25414662">
            <w:pPr>
              <w:spacing w:line="360" w:lineRule="auto"/>
              <w:jc w:val="center"/>
              <w:rPr>
                <w:rFonts w:ascii="宋体" w:hAnsi="宋体" w:cs="宋体"/>
                <w:sz w:val="24"/>
              </w:rPr>
            </w:pPr>
          </w:p>
        </w:tc>
        <w:tc>
          <w:tcPr>
            <w:tcW w:w="1920" w:type="dxa"/>
            <w:vAlign w:val="center"/>
          </w:tcPr>
          <w:p w14:paraId="0A3BA105">
            <w:pPr>
              <w:spacing w:line="360" w:lineRule="auto"/>
              <w:jc w:val="center"/>
              <w:rPr>
                <w:rFonts w:ascii="宋体" w:hAnsi="宋体" w:cs="宋体"/>
                <w:sz w:val="24"/>
              </w:rPr>
            </w:pPr>
          </w:p>
        </w:tc>
      </w:tr>
      <w:tr w14:paraId="4468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49" w:type="dxa"/>
            <w:gridSpan w:val="4"/>
            <w:vAlign w:val="center"/>
          </w:tcPr>
          <w:p w14:paraId="14FDEB5F">
            <w:pPr>
              <w:spacing w:line="360" w:lineRule="auto"/>
              <w:jc w:val="center"/>
              <w:rPr>
                <w:rFonts w:ascii="宋体" w:hAnsi="宋体" w:cs="宋体"/>
                <w:b/>
                <w:sz w:val="24"/>
              </w:rPr>
            </w:pPr>
            <w:r>
              <w:rPr>
                <w:rFonts w:hint="eastAsia" w:ascii="宋体" w:hAnsi="宋体" w:cs="宋体"/>
                <w:b/>
                <w:sz w:val="24"/>
              </w:rPr>
              <w:t>投标总价（小写）</w:t>
            </w:r>
          </w:p>
        </w:tc>
        <w:tc>
          <w:tcPr>
            <w:tcW w:w="8085" w:type="dxa"/>
            <w:gridSpan w:val="4"/>
            <w:vAlign w:val="center"/>
          </w:tcPr>
          <w:p w14:paraId="007E2DA5">
            <w:pPr>
              <w:spacing w:line="360" w:lineRule="auto"/>
              <w:jc w:val="center"/>
              <w:rPr>
                <w:rFonts w:ascii="宋体" w:hAnsi="宋体" w:cs="宋体"/>
                <w:sz w:val="24"/>
              </w:rPr>
            </w:pPr>
          </w:p>
        </w:tc>
      </w:tr>
      <w:tr w14:paraId="5C00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9" w:type="dxa"/>
            <w:gridSpan w:val="4"/>
            <w:vAlign w:val="center"/>
          </w:tcPr>
          <w:p w14:paraId="01EA6ABE">
            <w:pPr>
              <w:spacing w:line="360" w:lineRule="auto"/>
              <w:jc w:val="center"/>
              <w:rPr>
                <w:rFonts w:ascii="宋体" w:hAnsi="宋体" w:cs="宋体"/>
                <w:b/>
                <w:sz w:val="24"/>
              </w:rPr>
            </w:pPr>
            <w:r>
              <w:rPr>
                <w:rFonts w:hint="eastAsia" w:ascii="宋体" w:hAnsi="宋体" w:cs="宋体"/>
                <w:b/>
                <w:sz w:val="24"/>
              </w:rPr>
              <w:t>投标总价（大写）</w:t>
            </w:r>
          </w:p>
        </w:tc>
        <w:tc>
          <w:tcPr>
            <w:tcW w:w="8085" w:type="dxa"/>
            <w:gridSpan w:val="4"/>
            <w:vAlign w:val="center"/>
          </w:tcPr>
          <w:p w14:paraId="50B17FAB">
            <w:pPr>
              <w:spacing w:line="360" w:lineRule="auto"/>
              <w:jc w:val="center"/>
              <w:rPr>
                <w:rFonts w:ascii="宋体" w:hAnsi="宋体" w:cs="宋体"/>
                <w:sz w:val="24"/>
              </w:rPr>
            </w:pPr>
          </w:p>
        </w:tc>
      </w:tr>
    </w:tbl>
    <w:p w14:paraId="783783A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6A270F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7BCA81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020D06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9B58424">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FBEDE5">
      <w:pPr>
        <w:spacing w:line="360" w:lineRule="auto"/>
        <w:ind w:firstLine="482" w:firstLineChars="200"/>
        <w:rPr>
          <w:rFonts w:ascii="宋体" w:hAnsi="宋体" w:cs="宋体"/>
          <w:b/>
          <w:kern w:val="0"/>
          <w:sz w:val="24"/>
        </w:rPr>
      </w:pPr>
    </w:p>
    <w:p w14:paraId="399D17E1">
      <w:pPr>
        <w:pStyle w:val="37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02C4697">
      <w:pPr>
        <w:pStyle w:val="37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3E3457A">
      <w:pPr>
        <w:pStyle w:val="375"/>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1" w:name="_Hlk101259491"/>
      <w:r>
        <w:rPr>
          <w:rFonts w:hint="eastAsia" w:ascii="宋体" w:hAnsi="宋体" w:eastAsia="宋体" w:cs="宋体"/>
          <w:sz w:val="32"/>
          <w:szCs w:val="32"/>
        </w:rPr>
        <w:t>（如果有）</w:t>
      </w:r>
      <w:bookmarkEnd w:id="551"/>
    </w:p>
    <w:p w14:paraId="590016C8">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FACC531">
      <w:pPr>
        <w:pStyle w:val="37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61EA8E9">
      <w:pPr>
        <w:spacing w:line="360" w:lineRule="auto"/>
        <w:ind w:right="420" w:firstLine="3614" w:firstLineChars="1000"/>
        <w:rPr>
          <w:rFonts w:ascii="宋体" w:hAnsi="宋体" w:cs="宋体"/>
          <w:b/>
          <w:kern w:val="0"/>
          <w:sz w:val="36"/>
          <w:szCs w:val="36"/>
        </w:rPr>
      </w:pPr>
    </w:p>
    <w:p w14:paraId="6A5AF7C8">
      <w:pPr>
        <w:spacing w:line="360" w:lineRule="auto"/>
        <w:ind w:right="420" w:firstLine="3614" w:firstLineChars="1000"/>
        <w:rPr>
          <w:rFonts w:ascii="宋体" w:hAnsi="宋体" w:cs="宋体"/>
          <w:b/>
          <w:kern w:val="0"/>
          <w:sz w:val="36"/>
          <w:szCs w:val="36"/>
        </w:rPr>
      </w:pPr>
    </w:p>
    <w:p w14:paraId="63CF9DEC">
      <w:pPr>
        <w:spacing w:line="360" w:lineRule="auto"/>
        <w:ind w:right="420" w:firstLine="3614" w:firstLineChars="1000"/>
        <w:rPr>
          <w:rFonts w:ascii="宋体" w:hAnsi="宋体" w:cs="宋体"/>
          <w:b/>
          <w:kern w:val="0"/>
          <w:sz w:val="36"/>
          <w:szCs w:val="36"/>
        </w:rPr>
      </w:pPr>
    </w:p>
    <w:p w14:paraId="690E7B18">
      <w:pPr>
        <w:spacing w:line="360" w:lineRule="auto"/>
        <w:ind w:right="420" w:firstLine="3614" w:firstLineChars="1000"/>
        <w:rPr>
          <w:rFonts w:ascii="宋体" w:hAnsi="宋体" w:cs="宋体"/>
          <w:b/>
          <w:kern w:val="0"/>
          <w:sz w:val="36"/>
          <w:szCs w:val="36"/>
        </w:rPr>
      </w:pPr>
    </w:p>
    <w:p w14:paraId="3849DFB2">
      <w:pPr>
        <w:spacing w:line="360" w:lineRule="auto"/>
        <w:ind w:right="420" w:firstLine="3614" w:firstLineChars="1000"/>
        <w:rPr>
          <w:rFonts w:ascii="宋体" w:hAnsi="宋体" w:cs="宋体"/>
          <w:b/>
          <w:kern w:val="0"/>
          <w:sz w:val="36"/>
          <w:szCs w:val="36"/>
        </w:rPr>
      </w:pPr>
    </w:p>
    <w:p w14:paraId="10826E0D">
      <w:pPr>
        <w:spacing w:line="360" w:lineRule="auto"/>
        <w:ind w:right="420" w:firstLine="3614" w:firstLineChars="1000"/>
        <w:rPr>
          <w:rFonts w:ascii="宋体" w:hAnsi="宋体" w:cs="宋体"/>
          <w:b/>
          <w:kern w:val="0"/>
          <w:sz w:val="36"/>
          <w:szCs w:val="36"/>
        </w:rPr>
      </w:pPr>
    </w:p>
    <w:p w14:paraId="66023173">
      <w:pPr>
        <w:spacing w:line="360" w:lineRule="auto"/>
        <w:ind w:right="420" w:firstLine="3614" w:firstLineChars="1000"/>
        <w:rPr>
          <w:rFonts w:ascii="宋体" w:hAnsi="宋体" w:cs="宋体"/>
          <w:b/>
          <w:kern w:val="0"/>
          <w:sz w:val="36"/>
          <w:szCs w:val="36"/>
        </w:rPr>
      </w:pPr>
    </w:p>
    <w:p w14:paraId="7C651A8B">
      <w:pPr>
        <w:spacing w:line="360" w:lineRule="auto"/>
        <w:ind w:right="420" w:firstLine="3614" w:firstLineChars="1000"/>
        <w:rPr>
          <w:rFonts w:ascii="宋体" w:hAnsi="宋体" w:cs="宋体"/>
          <w:b/>
          <w:kern w:val="0"/>
          <w:sz w:val="36"/>
          <w:szCs w:val="36"/>
        </w:rPr>
      </w:pPr>
    </w:p>
    <w:p w14:paraId="02ED3076">
      <w:pPr>
        <w:spacing w:line="360" w:lineRule="auto"/>
        <w:ind w:right="420" w:firstLine="3614" w:firstLineChars="1000"/>
        <w:rPr>
          <w:rFonts w:ascii="宋体" w:hAnsi="宋体" w:cs="宋体"/>
          <w:b/>
          <w:kern w:val="0"/>
          <w:sz w:val="36"/>
          <w:szCs w:val="36"/>
        </w:rPr>
      </w:pPr>
    </w:p>
    <w:p w14:paraId="20F6F211">
      <w:pPr>
        <w:spacing w:line="360" w:lineRule="auto"/>
        <w:ind w:right="420" w:firstLine="3614" w:firstLineChars="1000"/>
        <w:rPr>
          <w:rFonts w:ascii="宋体" w:hAnsi="宋体" w:cs="宋体"/>
          <w:b/>
          <w:kern w:val="0"/>
          <w:sz w:val="36"/>
          <w:szCs w:val="36"/>
        </w:rPr>
      </w:pPr>
    </w:p>
    <w:p w14:paraId="3D9C116A">
      <w:pPr>
        <w:spacing w:line="360" w:lineRule="auto"/>
        <w:ind w:right="420" w:firstLine="3614" w:firstLineChars="1000"/>
        <w:rPr>
          <w:rFonts w:ascii="宋体" w:hAnsi="宋体" w:cs="宋体"/>
          <w:b/>
          <w:kern w:val="0"/>
          <w:sz w:val="36"/>
          <w:szCs w:val="36"/>
        </w:rPr>
      </w:pPr>
    </w:p>
    <w:p w14:paraId="154F9931">
      <w:pPr>
        <w:spacing w:line="360" w:lineRule="auto"/>
        <w:ind w:right="420" w:firstLine="3614" w:firstLineChars="1000"/>
        <w:rPr>
          <w:rFonts w:ascii="宋体" w:hAnsi="宋体" w:cs="宋体"/>
          <w:b/>
          <w:kern w:val="0"/>
          <w:sz w:val="36"/>
          <w:szCs w:val="36"/>
        </w:rPr>
      </w:pPr>
    </w:p>
    <w:p w14:paraId="48FDEAF3">
      <w:pPr>
        <w:spacing w:line="360" w:lineRule="auto"/>
        <w:ind w:right="420" w:firstLine="3614" w:firstLineChars="1000"/>
        <w:rPr>
          <w:rFonts w:ascii="宋体" w:hAnsi="宋体" w:cs="宋体"/>
          <w:b/>
          <w:kern w:val="0"/>
          <w:sz w:val="36"/>
          <w:szCs w:val="36"/>
        </w:rPr>
      </w:pPr>
    </w:p>
    <w:p w14:paraId="7CAEB913">
      <w:pPr>
        <w:spacing w:line="360" w:lineRule="auto"/>
        <w:ind w:right="420" w:firstLine="3614" w:firstLineChars="1000"/>
        <w:rPr>
          <w:rFonts w:ascii="宋体" w:hAnsi="宋体" w:cs="宋体"/>
          <w:b/>
          <w:kern w:val="0"/>
          <w:sz w:val="36"/>
          <w:szCs w:val="36"/>
        </w:rPr>
      </w:pPr>
    </w:p>
    <w:p w14:paraId="385A506C">
      <w:pPr>
        <w:spacing w:line="360" w:lineRule="auto"/>
        <w:ind w:right="420" w:firstLine="3614" w:firstLineChars="1000"/>
        <w:rPr>
          <w:rFonts w:ascii="宋体" w:hAnsi="宋体" w:cs="宋体"/>
          <w:b/>
          <w:kern w:val="0"/>
          <w:sz w:val="36"/>
          <w:szCs w:val="36"/>
        </w:rPr>
      </w:pPr>
    </w:p>
    <w:p w14:paraId="5A24C27E">
      <w:pPr>
        <w:spacing w:line="360" w:lineRule="auto"/>
        <w:ind w:right="420" w:firstLine="3614" w:firstLineChars="1000"/>
        <w:rPr>
          <w:rFonts w:ascii="宋体" w:hAnsi="宋体" w:cs="宋体"/>
          <w:b/>
          <w:kern w:val="0"/>
          <w:sz w:val="36"/>
          <w:szCs w:val="36"/>
        </w:rPr>
      </w:pPr>
    </w:p>
    <w:p w14:paraId="4F8F2189">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2" w:name="_Toc465665161"/>
      <w:r>
        <w:rPr>
          <w:rFonts w:hint="eastAsia" w:ascii="宋体" w:hAnsi="宋体" w:cs="宋体"/>
        </w:rPr>
        <w:t>附件</w:t>
      </w:r>
      <w:bookmarkEnd w:id="552"/>
    </w:p>
    <w:p w14:paraId="1884ACC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2963A12">
      <w:pPr>
        <w:spacing w:line="360" w:lineRule="auto"/>
        <w:jc w:val="center"/>
        <w:rPr>
          <w:rFonts w:ascii="宋体" w:hAnsi="宋体" w:cs="宋体"/>
          <w:b/>
          <w:spacing w:val="6"/>
          <w:sz w:val="32"/>
          <w:szCs w:val="32"/>
        </w:rPr>
      </w:pPr>
      <w:bookmarkStart w:id="553" w:name="OLE_LINK14"/>
      <w:bookmarkStart w:id="554" w:name="OLE_LINK13"/>
      <w:r>
        <w:rPr>
          <w:rFonts w:hint="eastAsia" w:ascii="宋体" w:hAnsi="宋体" w:cs="宋体"/>
          <w:b/>
          <w:spacing w:val="6"/>
          <w:sz w:val="32"/>
          <w:szCs w:val="32"/>
        </w:rPr>
        <w:t>残疾人福利性单位声明函</w:t>
      </w:r>
    </w:p>
    <w:bookmarkEnd w:id="553"/>
    <w:bookmarkEnd w:id="554"/>
    <w:p w14:paraId="1AD618B9">
      <w:pPr>
        <w:spacing w:line="360" w:lineRule="auto"/>
        <w:rPr>
          <w:rFonts w:ascii="宋体" w:hAnsi="宋体" w:cs="宋体"/>
          <w:b/>
          <w:spacing w:val="6"/>
          <w:sz w:val="30"/>
          <w:szCs w:val="30"/>
        </w:rPr>
      </w:pPr>
    </w:p>
    <w:p w14:paraId="5E6EEA0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（采购人  ） </w:t>
      </w:r>
      <w:r>
        <w:rPr>
          <w:rFonts w:hint="eastAsia" w:ascii="宋体" w:hAnsi="宋体" w:cs="宋体"/>
          <w:sz w:val="24"/>
        </w:rPr>
        <w:t>单位的</w:t>
      </w:r>
      <w:r>
        <w:rPr>
          <w:rFonts w:hint="eastAsia" w:ascii="宋体" w:hAnsi="宋体" w:cs="宋体"/>
          <w:sz w:val="24"/>
          <w:u w:val="single"/>
        </w:rPr>
        <w:t xml:space="preserve">_塘栖镇乐苑社区2023年度垃圾分类居民积分兑换货物采购项目 </w:t>
      </w:r>
      <w:r>
        <w:rPr>
          <w:rFonts w:hint="eastAsia" w:ascii="宋体" w:hAnsi="宋体" w:cs="宋体"/>
          <w:sz w:val="24"/>
        </w:rPr>
        <w:t xml:space="preserve"> 采购活动提供本单位制造的货物（由本单位承担工程/提供服务），或者提供其他残疾人福利性单位制造的货物（不包括使用非残疾人福利性单位注册商标的货物）。</w:t>
      </w:r>
    </w:p>
    <w:p w14:paraId="3E6F25D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A95EF5D">
      <w:pPr>
        <w:spacing w:line="360" w:lineRule="auto"/>
        <w:ind w:firstLine="480" w:firstLineChars="200"/>
        <w:rPr>
          <w:rFonts w:ascii="宋体" w:hAnsi="宋体" w:cs="宋体"/>
          <w:sz w:val="24"/>
        </w:rPr>
      </w:pPr>
    </w:p>
    <w:p w14:paraId="48E23154">
      <w:pPr>
        <w:spacing w:line="360" w:lineRule="auto"/>
        <w:ind w:firstLine="480" w:firstLineChars="200"/>
        <w:rPr>
          <w:rFonts w:ascii="宋体" w:hAnsi="宋体" w:cs="宋体"/>
          <w:sz w:val="24"/>
        </w:rPr>
      </w:pPr>
    </w:p>
    <w:p w14:paraId="0591287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A8DD34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E5AB164">
      <w:pPr>
        <w:spacing w:line="360" w:lineRule="auto"/>
        <w:ind w:firstLine="480" w:firstLineChars="200"/>
        <w:rPr>
          <w:rFonts w:ascii="宋体" w:hAnsi="宋体" w:cs="宋体"/>
          <w:sz w:val="24"/>
        </w:rPr>
      </w:pPr>
    </w:p>
    <w:p w14:paraId="1EA0AA0B">
      <w:pPr>
        <w:spacing w:line="360" w:lineRule="auto"/>
        <w:ind w:firstLine="420" w:firstLineChars="200"/>
        <w:rPr>
          <w:rFonts w:ascii="宋体" w:hAnsi="宋体" w:cs="宋体"/>
        </w:rPr>
      </w:pPr>
    </w:p>
    <w:p w14:paraId="00912DD1">
      <w:pPr>
        <w:spacing w:line="360" w:lineRule="auto"/>
        <w:ind w:firstLine="420" w:firstLineChars="200"/>
        <w:rPr>
          <w:rFonts w:ascii="宋体" w:hAnsi="宋体" w:cs="宋体"/>
        </w:rPr>
      </w:pPr>
    </w:p>
    <w:p w14:paraId="66C77953">
      <w:pPr>
        <w:spacing w:line="360" w:lineRule="auto"/>
        <w:ind w:firstLine="420" w:firstLineChars="200"/>
        <w:rPr>
          <w:rFonts w:ascii="宋体" w:hAnsi="宋体" w:cs="宋体"/>
        </w:rPr>
      </w:pPr>
    </w:p>
    <w:p w14:paraId="5741B7F3">
      <w:pPr>
        <w:spacing w:line="360" w:lineRule="auto"/>
        <w:ind w:firstLine="420" w:firstLineChars="200"/>
        <w:rPr>
          <w:rFonts w:ascii="宋体" w:hAnsi="宋体" w:cs="宋体"/>
        </w:rPr>
      </w:pPr>
    </w:p>
    <w:p w14:paraId="6061AF31">
      <w:pPr>
        <w:spacing w:line="360" w:lineRule="auto"/>
        <w:rPr>
          <w:rFonts w:ascii="宋体" w:hAnsi="宋体" w:cs="宋体"/>
          <w:b/>
          <w:sz w:val="24"/>
        </w:rPr>
      </w:pPr>
    </w:p>
    <w:p w14:paraId="5ABE4ADE">
      <w:pPr>
        <w:spacing w:line="360" w:lineRule="auto"/>
        <w:rPr>
          <w:rFonts w:ascii="宋体" w:hAnsi="宋体" w:cs="宋体"/>
          <w:b/>
          <w:sz w:val="24"/>
        </w:rPr>
      </w:pPr>
    </w:p>
    <w:p w14:paraId="1ED28529">
      <w:pPr>
        <w:spacing w:line="360" w:lineRule="auto"/>
        <w:rPr>
          <w:rFonts w:ascii="宋体" w:hAnsi="宋体" w:cs="宋体"/>
          <w:b/>
          <w:sz w:val="24"/>
        </w:rPr>
      </w:pPr>
    </w:p>
    <w:p w14:paraId="2407D090">
      <w:pPr>
        <w:spacing w:line="360" w:lineRule="auto"/>
        <w:rPr>
          <w:rFonts w:ascii="宋体" w:hAnsi="宋体" w:cs="宋体"/>
          <w:b/>
          <w:sz w:val="24"/>
        </w:rPr>
      </w:pPr>
    </w:p>
    <w:p w14:paraId="1844EDE4">
      <w:pPr>
        <w:spacing w:line="360" w:lineRule="auto"/>
        <w:rPr>
          <w:rFonts w:ascii="宋体" w:hAnsi="宋体" w:cs="宋体"/>
          <w:b/>
          <w:sz w:val="24"/>
        </w:rPr>
      </w:pPr>
    </w:p>
    <w:p w14:paraId="53E4B1D1">
      <w:pPr>
        <w:spacing w:line="360" w:lineRule="auto"/>
        <w:rPr>
          <w:rFonts w:ascii="宋体" w:hAnsi="宋体" w:cs="宋体"/>
          <w:b/>
          <w:sz w:val="24"/>
        </w:rPr>
      </w:pPr>
    </w:p>
    <w:p w14:paraId="308BEE3E">
      <w:pPr>
        <w:spacing w:line="360" w:lineRule="auto"/>
        <w:rPr>
          <w:rFonts w:ascii="宋体" w:hAnsi="宋体" w:cs="宋体"/>
          <w:b/>
          <w:sz w:val="24"/>
        </w:rPr>
      </w:pPr>
    </w:p>
    <w:p w14:paraId="630B8314">
      <w:pPr>
        <w:spacing w:line="360" w:lineRule="auto"/>
        <w:rPr>
          <w:rFonts w:ascii="宋体" w:hAnsi="宋体" w:cs="宋体"/>
          <w:b/>
          <w:sz w:val="24"/>
        </w:rPr>
      </w:pPr>
    </w:p>
    <w:p w14:paraId="67BBD399">
      <w:pPr>
        <w:spacing w:line="360" w:lineRule="auto"/>
        <w:rPr>
          <w:rFonts w:ascii="宋体" w:hAnsi="宋体" w:cs="宋体"/>
          <w:b/>
          <w:sz w:val="24"/>
        </w:rPr>
      </w:pPr>
    </w:p>
    <w:p w14:paraId="1B16B9E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CF4AD6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35CD3E7">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1D6A9F6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FC2F9A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CF45F1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EA6B7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4216E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749052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9AA1C1C">
      <w:pPr>
        <w:snapToGrid w:val="0"/>
        <w:spacing w:line="360" w:lineRule="auto"/>
        <w:rPr>
          <w:rFonts w:ascii="宋体" w:hAnsi="宋体" w:cs="宋体"/>
          <w:bCs/>
          <w:sz w:val="24"/>
        </w:rPr>
      </w:pPr>
      <w:r>
        <w:rPr>
          <w:rFonts w:hint="eastAsia" w:ascii="宋体" w:hAnsi="宋体" w:cs="宋体"/>
          <w:bCs/>
          <w:sz w:val="24"/>
        </w:rPr>
        <w:t>二、质疑项目基本情况</w:t>
      </w:r>
    </w:p>
    <w:p w14:paraId="7369D05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F22FB1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66A6C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964F98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871EA3">
      <w:pPr>
        <w:snapToGrid w:val="0"/>
        <w:spacing w:line="360" w:lineRule="auto"/>
        <w:rPr>
          <w:rFonts w:ascii="宋体" w:hAnsi="宋体" w:cs="宋体"/>
          <w:bCs/>
          <w:sz w:val="24"/>
        </w:rPr>
      </w:pPr>
      <w:r>
        <w:rPr>
          <w:rFonts w:hint="eastAsia" w:ascii="宋体" w:hAnsi="宋体" w:cs="宋体"/>
          <w:bCs/>
          <w:sz w:val="24"/>
        </w:rPr>
        <w:t>三、质疑事项具体内容</w:t>
      </w:r>
    </w:p>
    <w:p w14:paraId="3777212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F9DD3D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18C8ED0">
      <w:pPr>
        <w:snapToGrid w:val="0"/>
        <w:spacing w:line="360" w:lineRule="auto"/>
        <w:rPr>
          <w:rFonts w:ascii="宋体" w:hAnsi="宋体" w:cs="宋体"/>
          <w:sz w:val="24"/>
        </w:rPr>
      </w:pPr>
      <w:r>
        <w:rPr>
          <w:rFonts w:hint="eastAsia" w:ascii="宋体" w:hAnsi="宋体" w:cs="宋体"/>
          <w:sz w:val="24"/>
          <w:u w:val="dotted"/>
        </w:rPr>
        <w:t xml:space="preserve">                                                       </w:t>
      </w:r>
    </w:p>
    <w:p w14:paraId="25F3D1B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6EAA226">
      <w:pPr>
        <w:snapToGrid w:val="0"/>
        <w:spacing w:line="360" w:lineRule="auto"/>
        <w:rPr>
          <w:rFonts w:ascii="宋体" w:hAnsi="宋体" w:cs="宋体"/>
          <w:sz w:val="24"/>
          <w:u w:val="dotted"/>
        </w:rPr>
      </w:pPr>
      <w:r>
        <w:rPr>
          <w:rFonts w:hint="eastAsia" w:ascii="宋体" w:hAnsi="宋体" w:cs="宋体"/>
          <w:sz w:val="24"/>
          <w:u w:val="dotted"/>
        </w:rPr>
        <w:t xml:space="preserve">                                                     </w:t>
      </w:r>
    </w:p>
    <w:p w14:paraId="0DCAAC97">
      <w:pPr>
        <w:snapToGrid w:val="0"/>
        <w:spacing w:line="360" w:lineRule="auto"/>
        <w:rPr>
          <w:rFonts w:ascii="宋体" w:hAnsi="宋体" w:cs="宋体"/>
          <w:sz w:val="24"/>
          <w:u w:val="dotted"/>
        </w:rPr>
      </w:pPr>
      <w:r>
        <w:rPr>
          <w:rFonts w:hint="eastAsia" w:ascii="宋体" w:hAnsi="宋体" w:cs="宋体"/>
          <w:sz w:val="24"/>
        </w:rPr>
        <w:t>质疑事项2</w:t>
      </w:r>
    </w:p>
    <w:p w14:paraId="17F5DD0F">
      <w:pPr>
        <w:snapToGrid w:val="0"/>
        <w:spacing w:line="360" w:lineRule="auto"/>
        <w:rPr>
          <w:rFonts w:ascii="宋体" w:hAnsi="宋体" w:cs="宋体"/>
          <w:sz w:val="24"/>
        </w:rPr>
      </w:pPr>
      <w:r>
        <w:rPr>
          <w:rFonts w:hint="eastAsia" w:ascii="宋体" w:hAnsi="宋体" w:cs="宋体"/>
          <w:sz w:val="24"/>
        </w:rPr>
        <w:t>……</w:t>
      </w:r>
    </w:p>
    <w:p w14:paraId="34F471F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FF0F1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3F61906">
      <w:pPr>
        <w:spacing w:line="360" w:lineRule="auto"/>
        <w:rPr>
          <w:rFonts w:ascii="宋体" w:hAnsi="宋体" w:cs="宋体"/>
          <w:sz w:val="24"/>
        </w:rPr>
      </w:pPr>
      <w:r>
        <w:rPr>
          <w:rFonts w:hint="eastAsia" w:ascii="宋体" w:hAnsi="宋体" w:cs="宋体"/>
          <w:sz w:val="24"/>
        </w:rPr>
        <w:t xml:space="preserve">签字(签章)：                   公章：                      </w:t>
      </w:r>
    </w:p>
    <w:p w14:paraId="32B24F60">
      <w:pPr>
        <w:spacing w:line="360" w:lineRule="auto"/>
        <w:rPr>
          <w:rFonts w:ascii="宋体" w:hAnsi="宋体" w:cs="宋体"/>
          <w:sz w:val="24"/>
        </w:rPr>
      </w:pPr>
      <w:r>
        <w:rPr>
          <w:rFonts w:hint="eastAsia" w:ascii="宋体" w:hAnsi="宋体" w:cs="宋体"/>
          <w:sz w:val="24"/>
        </w:rPr>
        <w:t xml:space="preserve">日期：    </w:t>
      </w:r>
    </w:p>
    <w:p w14:paraId="1B558A07">
      <w:pPr>
        <w:spacing w:line="360" w:lineRule="auto"/>
        <w:jc w:val="center"/>
        <w:rPr>
          <w:rFonts w:ascii="宋体" w:hAnsi="宋体" w:cs="宋体"/>
          <w:b/>
          <w:bCs/>
          <w:sz w:val="24"/>
        </w:rPr>
      </w:pPr>
    </w:p>
    <w:p w14:paraId="49E89828">
      <w:pPr>
        <w:spacing w:line="360" w:lineRule="auto"/>
        <w:rPr>
          <w:rFonts w:ascii="宋体" w:hAnsi="宋体" w:cs="宋体"/>
          <w:b/>
          <w:sz w:val="24"/>
        </w:rPr>
      </w:pPr>
    </w:p>
    <w:p w14:paraId="60E4C33E">
      <w:pPr>
        <w:spacing w:line="360" w:lineRule="auto"/>
        <w:rPr>
          <w:rFonts w:ascii="宋体" w:hAnsi="宋体" w:cs="宋体"/>
          <w:b/>
          <w:sz w:val="24"/>
        </w:rPr>
      </w:pPr>
    </w:p>
    <w:p w14:paraId="61EE9589">
      <w:pPr>
        <w:spacing w:line="360" w:lineRule="auto"/>
        <w:rPr>
          <w:rFonts w:ascii="宋体" w:hAnsi="宋体" w:cs="宋体"/>
          <w:b/>
          <w:sz w:val="24"/>
        </w:rPr>
      </w:pPr>
    </w:p>
    <w:p w14:paraId="2E5236D7">
      <w:pPr>
        <w:spacing w:line="360" w:lineRule="auto"/>
        <w:rPr>
          <w:rFonts w:ascii="宋体" w:hAnsi="宋体" w:cs="宋体"/>
          <w:b/>
          <w:sz w:val="24"/>
        </w:rPr>
      </w:pPr>
      <w:r>
        <w:rPr>
          <w:rFonts w:hint="eastAsia" w:ascii="宋体" w:hAnsi="宋体" w:cs="宋体"/>
          <w:b/>
          <w:sz w:val="24"/>
        </w:rPr>
        <w:t>质疑函制作说明：</w:t>
      </w:r>
    </w:p>
    <w:p w14:paraId="2BE35B9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91BA0D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F413CF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975E59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741C19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E3AAC8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47B1E03">
      <w:pPr>
        <w:widowControl/>
        <w:spacing w:line="360" w:lineRule="auto"/>
        <w:ind w:firstLine="600" w:firstLineChars="200"/>
        <w:jc w:val="left"/>
        <w:rPr>
          <w:rFonts w:ascii="宋体" w:hAnsi="宋体" w:cs="宋体"/>
          <w:sz w:val="30"/>
          <w:szCs w:val="30"/>
        </w:rPr>
      </w:pPr>
    </w:p>
    <w:p w14:paraId="0AF71D61">
      <w:pPr>
        <w:spacing w:line="360" w:lineRule="auto"/>
        <w:jc w:val="center"/>
        <w:rPr>
          <w:rFonts w:ascii="宋体" w:hAnsi="宋体" w:cs="宋体"/>
          <w:b/>
          <w:spacing w:val="6"/>
          <w:sz w:val="32"/>
          <w:szCs w:val="32"/>
        </w:rPr>
      </w:pPr>
    </w:p>
    <w:p w14:paraId="04D85E55">
      <w:pPr>
        <w:spacing w:line="360" w:lineRule="auto"/>
        <w:jc w:val="center"/>
        <w:rPr>
          <w:rFonts w:ascii="宋体" w:hAnsi="宋体" w:cs="宋体"/>
          <w:b/>
          <w:spacing w:val="6"/>
          <w:sz w:val="32"/>
          <w:szCs w:val="32"/>
        </w:rPr>
      </w:pPr>
    </w:p>
    <w:p w14:paraId="7EA93888">
      <w:pPr>
        <w:spacing w:line="360" w:lineRule="auto"/>
        <w:jc w:val="center"/>
        <w:rPr>
          <w:rFonts w:ascii="宋体" w:hAnsi="宋体" w:cs="宋体"/>
          <w:b/>
          <w:spacing w:val="6"/>
          <w:sz w:val="32"/>
          <w:szCs w:val="32"/>
        </w:rPr>
      </w:pPr>
    </w:p>
    <w:p w14:paraId="46145C78">
      <w:pPr>
        <w:spacing w:line="360" w:lineRule="auto"/>
        <w:jc w:val="center"/>
        <w:rPr>
          <w:rFonts w:ascii="宋体" w:hAnsi="宋体" w:cs="宋体"/>
          <w:b/>
          <w:spacing w:val="6"/>
          <w:sz w:val="32"/>
          <w:szCs w:val="32"/>
        </w:rPr>
      </w:pPr>
    </w:p>
    <w:p w14:paraId="7871EEFF">
      <w:pPr>
        <w:spacing w:line="360" w:lineRule="auto"/>
        <w:jc w:val="center"/>
        <w:rPr>
          <w:rFonts w:ascii="宋体" w:hAnsi="宋体" w:cs="宋体"/>
          <w:b/>
          <w:spacing w:val="6"/>
          <w:sz w:val="32"/>
          <w:szCs w:val="32"/>
        </w:rPr>
      </w:pPr>
    </w:p>
    <w:p w14:paraId="3C741ACA">
      <w:pPr>
        <w:spacing w:line="360" w:lineRule="auto"/>
        <w:jc w:val="center"/>
        <w:rPr>
          <w:rFonts w:ascii="宋体" w:hAnsi="宋体" w:cs="宋体"/>
          <w:b/>
          <w:spacing w:val="6"/>
          <w:sz w:val="32"/>
          <w:szCs w:val="32"/>
        </w:rPr>
      </w:pPr>
    </w:p>
    <w:p w14:paraId="200E5574">
      <w:pPr>
        <w:spacing w:line="360" w:lineRule="auto"/>
        <w:jc w:val="center"/>
        <w:rPr>
          <w:rFonts w:ascii="宋体" w:hAnsi="宋体" w:cs="宋体"/>
          <w:b/>
          <w:spacing w:val="6"/>
          <w:sz w:val="32"/>
          <w:szCs w:val="32"/>
        </w:rPr>
      </w:pPr>
    </w:p>
    <w:p w14:paraId="491CB58B">
      <w:pPr>
        <w:spacing w:line="360" w:lineRule="auto"/>
        <w:jc w:val="center"/>
        <w:rPr>
          <w:rFonts w:ascii="宋体" w:hAnsi="宋体" w:cs="宋体"/>
          <w:b/>
          <w:spacing w:val="6"/>
          <w:sz w:val="32"/>
          <w:szCs w:val="32"/>
        </w:rPr>
      </w:pPr>
    </w:p>
    <w:p w14:paraId="1F288C73">
      <w:pPr>
        <w:spacing w:line="360" w:lineRule="auto"/>
        <w:jc w:val="center"/>
        <w:rPr>
          <w:rFonts w:ascii="宋体" w:hAnsi="宋体" w:cs="宋体"/>
          <w:b/>
          <w:spacing w:val="6"/>
          <w:sz w:val="32"/>
          <w:szCs w:val="32"/>
        </w:rPr>
      </w:pPr>
    </w:p>
    <w:p w14:paraId="741EFEE0">
      <w:pPr>
        <w:spacing w:line="360" w:lineRule="auto"/>
        <w:jc w:val="center"/>
        <w:rPr>
          <w:rFonts w:ascii="宋体" w:hAnsi="宋体" w:cs="宋体"/>
          <w:b/>
          <w:spacing w:val="6"/>
          <w:sz w:val="32"/>
          <w:szCs w:val="32"/>
        </w:rPr>
      </w:pPr>
    </w:p>
    <w:p w14:paraId="34A9FC84">
      <w:pPr>
        <w:spacing w:line="360" w:lineRule="auto"/>
        <w:jc w:val="center"/>
        <w:rPr>
          <w:rFonts w:ascii="宋体" w:hAnsi="宋体" w:cs="宋体"/>
          <w:b/>
          <w:spacing w:val="6"/>
          <w:sz w:val="32"/>
          <w:szCs w:val="32"/>
        </w:rPr>
      </w:pPr>
    </w:p>
    <w:p w14:paraId="5F8F490D">
      <w:pPr>
        <w:spacing w:line="360" w:lineRule="auto"/>
        <w:jc w:val="center"/>
        <w:rPr>
          <w:rFonts w:ascii="宋体" w:hAnsi="宋体" w:cs="宋体"/>
          <w:b/>
          <w:spacing w:val="6"/>
          <w:sz w:val="32"/>
          <w:szCs w:val="32"/>
        </w:rPr>
      </w:pPr>
    </w:p>
    <w:p w14:paraId="29193519">
      <w:pPr>
        <w:spacing w:line="360" w:lineRule="auto"/>
        <w:jc w:val="left"/>
        <w:rPr>
          <w:rFonts w:ascii="宋体" w:hAnsi="宋体" w:cs="宋体"/>
          <w:b/>
          <w:spacing w:val="6"/>
          <w:sz w:val="32"/>
          <w:szCs w:val="32"/>
        </w:rPr>
      </w:pPr>
    </w:p>
    <w:p w14:paraId="20ED1E3B">
      <w:pPr>
        <w:spacing w:line="360" w:lineRule="auto"/>
        <w:jc w:val="left"/>
        <w:rPr>
          <w:rFonts w:ascii="宋体" w:hAnsi="宋体" w:cs="宋体"/>
          <w:b/>
          <w:spacing w:val="6"/>
          <w:sz w:val="32"/>
          <w:szCs w:val="32"/>
        </w:rPr>
      </w:pPr>
    </w:p>
    <w:p w14:paraId="3828A0D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5FE2C5C">
      <w:pPr>
        <w:spacing w:line="360" w:lineRule="auto"/>
        <w:jc w:val="center"/>
        <w:rPr>
          <w:rFonts w:ascii="宋体" w:hAnsi="宋体" w:cs="宋体"/>
          <w:b/>
          <w:sz w:val="24"/>
        </w:rPr>
      </w:pPr>
    </w:p>
    <w:p w14:paraId="2C091E5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EEB572B">
      <w:pPr>
        <w:spacing w:line="360" w:lineRule="auto"/>
        <w:rPr>
          <w:rFonts w:ascii="宋体" w:hAnsi="宋体" w:cs="宋体"/>
          <w:sz w:val="24"/>
        </w:rPr>
      </w:pPr>
      <w:r>
        <w:rPr>
          <w:rFonts w:hint="eastAsia" w:ascii="宋体" w:hAnsi="宋体" w:cs="宋体"/>
          <w:sz w:val="24"/>
        </w:rPr>
        <w:t>一、投诉相关主体基本情况</w:t>
      </w:r>
    </w:p>
    <w:p w14:paraId="22934BD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0FD80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658EF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C6592C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3E3F8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EB2F5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3A7B8B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1BE5F8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CC8E0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2D947C6">
      <w:pPr>
        <w:spacing w:line="360" w:lineRule="auto"/>
        <w:rPr>
          <w:rFonts w:ascii="宋体" w:hAnsi="宋体" w:cs="宋体"/>
          <w:sz w:val="24"/>
        </w:rPr>
      </w:pPr>
      <w:r>
        <w:rPr>
          <w:rFonts w:hint="eastAsia" w:ascii="宋体" w:hAnsi="宋体" w:cs="宋体"/>
          <w:sz w:val="24"/>
        </w:rPr>
        <w:t>被投诉人2</w:t>
      </w:r>
    </w:p>
    <w:p w14:paraId="695BF7EC">
      <w:pPr>
        <w:spacing w:line="360" w:lineRule="auto"/>
        <w:rPr>
          <w:rFonts w:ascii="宋体" w:hAnsi="宋体" w:cs="宋体"/>
          <w:sz w:val="24"/>
          <w:u w:val="dotted"/>
        </w:rPr>
      </w:pPr>
      <w:r>
        <w:rPr>
          <w:rFonts w:hint="eastAsia" w:ascii="宋体" w:hAnsi="宋体" w:cs="宋体"/>
          <w:sz w:val="24"/>
        </w:rPr>
        <w:t>……</w:t>
      </w:r>
    </w:p>
    <w:p w14:paraId="073F75E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2013BD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0D9BF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95D84A3">
      <w:pPr>
        <w:spacing w:line="360" w:lineRule="auto"/>
        <w:rPr>
          <w:rFonts w:ascii="宋体" w:hAnsi="宋体" w:cs="宋体"/>
          <w:sz w:val="24"/>
        </w:rPr>
      </w:pPr>
      <w:r>
        <w:rPr>
          <w:rFonts w:hint="eastAsia" w:ascii="宋体" w:hAnsi="宋体" w:cs="宋体"/>
          <w:sz w:val="24"/>
        </w:rPr>
        <w:t>二、投诉项目基本情况</w:t>
      </w:r>
    </w:p>
    <w:p w14:paraId="739F570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2F5AA5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90D8C2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14FBAB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D6AD62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F102A9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1374EC">
      <w:pPr>
        <w:spacing w:line="360" w:lineRule="auto"/>
        <w:rPr>
          <w:rFonts w:ascii="宋体" w:hAnsi="宋体" w:cs="宋体"/>
          <w:sz w:val="24"/>
        </w:rPr>
      </w:pPr>
      <w:r>
        <w:rPr>
          <w:rFonts w:hint="eastAsia" w:ascii="宋体" w:hAnsi="宋体" w:cs="宋体"/>
          <w:sz w:val="24"/>
        </w:rPr>
        <w:t>三、质疑基本情况</w:t>
      </w:r>
    </w:p>
    <w:p w14:paraId="2A421782">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5A324D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7D00D3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E70E84E">
      <w:pPr>
        <w:spacing w:line="360" w:lineRule="auto"/>
        <w:rPr>
          <w:rFonts w:ascii="宋体" w:hAnsi="宋体" w:cs="宋体"/>
          <w:sz w:val="24"/>
        </w:rPr>
      </w:pPr>
      <w:r>
        <w:rPr>
          <w:rFonts w:hint="eastAsia" w:ascii="宋体" w:hAnsi="宋体" w:cs="宋体"/>
          <w:sz w:val="24"/>
        </w:rPr>
        <w:t>四、投诉事项具体内容</w:t>
      </w:r>
    </w:p>
    <w:p w14:paraId="7ADEEA1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A812484">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1C27D3E">
      <w:pPr>
        <w:spacing w:line="360" w:lineRule="auto"/>
        <w:rPr>
          <w:rFonts w:ascii="宋体" w:hAnsi="宋体" w:cs="宋体"/>
          <w:sz w:val="24"/>
          <w:u w:val="dotted"/>
        </w:rPr>
      </w:pPr>
      <w:r>
        <w:rPr>
          <w:rFonts w:hint="eastAsia" w:ascii="宋体" w:hAnsi="宋体" w:cs="宋体"/>
          <w:sz w:val="24"/>
          <w:u w:val="dotted"/>
        </w:rPr>
        <w:t xml:space="preserve">                                                      </w:t>
      </w:r>
    </w:p>
    <w:p w14:paraId="54E5550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03D9916">
      <w:pPr>
        <w:spacing w:line="360" w:lineRule="auto"/>
        <w:rPr>
          <w:rFonts w:ascii="宋体" w:hAnsi="宋体" w:cs="宋体"/>
          <w:sz w:val="24"/>
          <w:u w:val="dotted"/>
        </w:rPr>
      </w:pPr>
      <w:r>
        <w:rPr>
          <w:rFonts w:hint="eastAsia" w:ascii="宋体" w:hAnsi="宋体" w:cs="宋体"/>
          <w:sz w:val="24"/>
          <w:u w:val="dotted"/>
        </w:rPr>
        <w:t xml:space="preserve">                                                      </w:t>
      </w:r>
    </w:p>
    <w:p w14:paraId="046577BD">
      <w:pPr>
        <w:spacing w:line="360" w:lineRule="auto"/>
        <w:rPr>
          <w:rFonts w:ascii="宋体" w:hAnsi="宋体" w:cs="宋体"/>
          <w:sz w:val="24"/>
        </w:rPr>
      </w:pPr>
      <w:r>
        <w:rPr>
          <w:rFonts w:hint="eastAsia" w:ascii="宋体" w:hAnsi="宋体" w:cs="宋体"/>
          <w:sz w:val="24"/>
        </w:rPr>
        <w:t>投诉事项2</w:t>
      </w:r>
    </w:p>
    <w:p w14:paraId="62364D5A">
      <w:pPr>
        <w:spacing w:line="360" w:lineRule="auto"/>
        <w:rPr>
          <w:rFonts w:ascii="宋体" w:hAnsi="宋体" w:cs="宋体"/>
          <w:sz w:val="24"/>
          <w:u w:val="dotted"/>
        </w:rPr>
      </w:pPr>
      <w:r>
        <w:rPr>
          <w:rFonts w:hint="eastAsia" w:ascii="宋体" w:hAnsi="宋体" w:cs="宋体"/>
          <w:sz w:val="24"/>
        </w:rPr>
        <w:t>……</w:t>
      </w:r>
    </w:p>
    <w:p w14:paraId="135A2145">
      <w:pPr>
        <w:spacing w:line="360" w:lineRule="auto"/>
        <w:rPr>
          <w:rFonts w:ascii="宋体" w:hAnsi="宋体" w:cs="宋体"/>
          <w:sz w:val="24"/>
        </w:rPr>
      </w:pPr>
      <w:r>
        <w:rPr>
          <w:rFonts w:hint="eastAsia" w:ascii="宋体" w:hAnsi="宋体" w:cs="宋体"/>
          <w:sz w:val="24"/>
        </w:rPr>
        <w:t>五、与投诉事项相关的投诉请求</w:t>
      </w:r>
    </w:p>
    <w:p w14:paraId="4467A1E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1C1DF31">
      <w:pPr>
        <w:spacing w:line="360" w:lineRule="auto"/>
        <w:rPr>
          <w:rFonts w:ascii="宋体" w:hAnsi="宋体" w:cs="宋体"/>
          <w:sz w:val="24"/>
          <w:u w:val="single"/>
        </w:rPr>
      </w:pPr>
      <w:r>
        <w:rPr>
          <w:rFonts w:hint="eastAsia" w:ascii="宋体" w:hAnsi="宋体" w:cs="宋体"/>
          <w:sz w:val="24"/>
        </w:rPr>
        <w:t xml:space="preserve">                                                                                                    </w:t>
      </w:r>
    </w:p>
    <w:p w14:paraId="142DB07E">
      <w:pPr>
        <w:spacing w:line="360" w:lineRule="auto"/>
        <w:rPr>
          <w:rFonts w:ascii="宋体" w:hAnsi="宋体" w:cs="宋体"/>
          <w:sz w:val="24"/>
        </w:rPr>
      </w:pPr>
      <w:r>
        <w:rPr>
          <w:rFonts w:hint="eastAsia" w:ascii="宋体" w:hAnsi="宋体" w:cs="宋体"/>
          <w:sz w:val="24"/>
        </w:rPr>
        <w:t xml:space="preserve">签字(签章)：                   公章：                      </w:t>
      </w:r>
    </w:p>
    <w:p w14:paraId="44BE1123">
      <w:pPr>
        <w:spacing w:line="360" w:lineRule="auto"/>
        <w:rPr>
          <w:rFonts w:ascii="宋体" w:hAnsi="宋体" w:cs="宋体"/>
          <w:sz w:val="24"/>
        </w:rPr>
      </w:pPr>
      <w:r>
        <w:rPr>
          <w:rFonts w:hint="eastAsia" w:ascii="宋体" w:hAnsi="宋体" w:cs="宋体"/>
          <w:sz w:val="24"/>
        </w:rPr>
        <w:t xml:space="preserve">日期：    </w:t>
      </w:r>
    </w:p>
    <w:p w14:paraId="38B29655">
      <w:pPr>
        <w:spacing w:line="360" w:lineRule="auto"/>
        <w:rPr>
          <w:rFonts w:ascii="宋体" w:hAnsi="宋体" w:cs="宋体"/>
          <w:b/>
          <w:sz w:val="24"/>
        </w:rPr>
      </w:pPr>
    </w:p>
    <w:p w14:paraId="074B8437">
      <w:pPr>
        <w:spacing w:line="360" w:lineRule="auto"/>
        <w:rPr>
          <w:rFonts w:ascii="宋体" w:hAnsi="宋体" w:cs="宋体"/>
          <w:b/>
          <w:sz w:val="24"/>
        </w:rPr>
      </w:pPr>
    </w:p>
    <w:p w14:paraId="3145A06B">
      <w:pPr>
        <w:spacing w:line="360" w:lineRule="auto"/>
        <w:rPr>
          <w:rFonts w:ascii="宋体" w:hAnsi="宋体" w:cs="宋体"/>
          <w:b/>
          <w:sz w:val="24"/>
        </w:rPr>
      </w:pPr>
      <w:r>
        <w:rPr>
          <w:rFonts w:hint="eastAsia" w:ascii="宋体" w:hAnsi="宋体" w:cs="宋体"/>
          <w:b/>
          <w:sz w:val="24"/>
        </w:rPr>
        <w:t>投诉书制作说明：</w:t>
      </w:r>
    </w:p>
    <w:p w14:paraId="3C80A34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7EB0A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1E13A8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C66154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399955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000174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7CFB78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A6F8BC">
      <w:pPr>
        <w:spacing w:line="360" w:lineRule="auto"/>
        <w:rPr>
          <w:rFonts w:ascii="宋体" w:hAnsi="宋体" w:cs="宋体"/>
          <w:b/>
          <w:sz w:val="24"/>
        </w:rPr>
      </w:pPr>
    </w:p>
    <w:p w14:paraId="2986595F">
      <w:pPr>
        <w:autoSpaceDE w:val="0"/>
        <w:autoSpaceDN w:val="0"/>
        <w:jc w:val="center"/>
        <w:rPr>
          <w:rFonts w:ascii="宋体" w:hAnsi="宋体" w:cs="宋体"/>
          <w:b/>
          <w:spacing w:val="6"/>
          <w:sz w:val="32"/>
          <w:szCs w:val="32"/>
        </w:rPr>
      </w:pPr>
    </w:p>
    <w:p w14:paraId="3E510DA4">
      <w:pPr>
        <w:autoSpaceDE w:val="0"/>
        <w:autoSpaceDN w:val="0"/>
        <w:jc w:val="center"/>
        <w:rPr>
          <w:rFonts w:ascii="宋体" w:hAnsi="宋体" w:cs="宋体"/>
          <w:b/>
          <w:spacing w:val="6"/>
          <w:sz w:val="32"/>
          <w:szCs w:val="32"/>
        </w:rPr>
      </w:pPr>
    </w:p>
    <w:p w14:paraId="22AD4DA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CB2D89E">
      <w:pPr>
        <w:spacing w:line="360" w:lineRule="auto"/>
        <w:rPr>
          <w:rFonts w:ascii="宋体" w:hAnsi="宋体" w:cs="宋体"/>
          <w:sz w:val="24"/>
          <w:u w:val="single"/>
        </w:rPr>
      </w:pPr>
    </w:p>
    <w:p w14:paraId="497F65B1">
      <w:pPr>
        <w:spacing w:line="360" w:lineRule="auto"/>
        <w:rPr>
          <w:rFonts w:ascii="宋体" w:hAnsi="宋体" w:cs="宋体"/>
          <w:sz w:val="24"/>
        </w:rPr>
      </w:pPr>
      <w:r>
        <w:rPr>
          <w:rFonts w:hint="eastAsia" w:ascii="宋体" w:hAnsi="宋体" w:cs="宋体"/>
          <w:sz w:val="24"/>
          <w:u w:val="single"/>
        </w:rPr>
        <w:t>（采购人）、（采购代理机构）：</w:t>
      </w:r>
    </w:p>
    <w:p w14:paraId="0E0901F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塘栖镇乐苑社区2023年度垃圾分类居民积分兑换货物采购项目</w:t>
      </w:r>
      <w:r>
        <w:rPr>
          <w:rFonts w:hint="eastAsia" w:ascii="宋体" w:hAnsi="宋体" w:cs="宋体"/>
          <w:sz w:val="24"/>
        </w:rPr>
        <w:t>【招标编号：/】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271F069">
      <w:pPr>
        <w:spacing w:line="360" w:lineRule="auto"/>
        <w:ind w:firstLine="480" w:firstLineChars="200"/>
        <w:rPr>
          <w:rFonts w:ascii="宋体" w:hAnsi="宋体" w:cs="宋体"/>
          <w:sz w:val="24"/>
        </w:rPr>
      </w:pPr>
      <w:r>
        <w:rPr>
          <w:rFonts w:hint="eastAsia" w:ascii="宋体" w:hAnsi="宋体" w:cs="宋体"/>
          <w:sz w:val="24"/>
        </w:rPr>
        <w:t>特此说明。</w:t>
      </w:r>
    </w:p>
    <w:p w14:paraId="3173EC77">
      <w:pPr>
        <w:spacing w:line="360" w:lineRule="auto"/>
        <w:ind w:firstLine="494"/>
        <w:rPr>
          <w:rFonts w:ascii="宋体" w:hAnsi="宋体" w:cs="宋体"/>
          <w:sz w:val="24"/>
        </w:rPr>
      </w:pPr>
    </w:p>
    <w:p w14:paraId="4E2D64A1">
      <w:pPr>
        <w:spacing w:line="360" w:lineRule="auto"/>
        <w:ind w:firstLine="494"/>
        <w:rPr>
          <w:rFonts w:ascii="宋体" w:hAnsi="宋体" w:cs="宋体"/>
          <w:sz w:val="24"/>
        </w:rPr>
      </w:pPr>
    </w:p>
    <w:p w14:paraId="59062359">
      <w:pPr>
        <w:spacing w:line="360" w:lineRule="auto"/>
        <w:ind w:firstLine="494"/>
        <w:rPr>
          <w:rFonts w:ascii="宋体" w:hAnsi="宋体" w:cs="宋体"/>
          <w:sz w:val="24"/>
        </w:rPr>
      </w:pPr>
    </w:p>
    <w:p w14:paraId="5F1103C6">
      <w:pPr>
        <w:spacing w:line="360" w:lineRule="auto"/>
        <w:ind w:firstLine="494"/>
        <w:rPr>
          <w:rFonts w:ascii="宋体" w:hAnsi="宋体" w:cs="宋体"/>
          <w:sz w:val="24"/>
        </w:rPr>
      </w:pPr>
    </w:p>
    <w:p w14:paraId="540BF1A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F13CE86">
      <w:pPr>
        <w:ind w:right="1440" w:firstLine="494"/>
        <w:jc w:val="center"/>
        <w:rPr>
          <w:rFonts w:ascii="宋体" w:hAnsi="宋体" w:cs="宋体"/>
          <w:sz w:val="24"/>
        </w:rPr>
      </w:pPr>
      <w:r>
        <w:rPr>
          <w:rFonts w:hint="eastAsia" w:ascii="宋体" w:hAnsi="宋体" w:cs="宋体"/>
          <w:sz w:val="24"/>
        </w:rPr>
        <w:t xml:space="preserve">                              日期：       年     月     日</w:t>
      </w:r>
    </w:p>
    <w:p w14:paraId="6FAA1A7B">
      <w:pPr>
        <w:rPr>
          <w:rFonts w:ascii="宋体" w:hAnsi="宋体" w:cs="宋体"/>
          <w:sz w:val="24"/>
        </w:rPr>
      </w:pPr>
      <w:r>
        <w:rPr>
          <w:rFonts w:hint="eastAsia" w:ascii="宋体" w:hAnsi="宋体" w:cs="宋体"/>
          <w:b/>
          <w:bCs/>
          <w:sz w:val="24"/>
        </w:rPr>
        <w:t>附：</w:t>
      </w:r>
    </w:p>
    <w:p w14:paraId="5FF42E45">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09DBA5CC">
      <w:pPr>
        <w:autoSpaceDE w:val="0"/>
        <w:autoSpaceDN w:val="0"/>
        <w:jc w:val="center"/>
        <w:rPr>
          <w:rFonts w:ascii="宋体" w:hAnsi="宋体" w:cs="宋体"/>
          <w:b/>
          <w:spacing w:val="6"/>
          <w:sz w:val="32"/>
          <w:szCs w:val="32"/>
        </w:rPr>
      </w:pPr>
    </w:p>
    <w:p w14:paraId="52814BA3">
      <w:pPr>
        <w:autoSpaceDE w:val="0"/>
        <w:autoSpaceDN w:val="0"/>
        <w:jc w:val="center"/>
        <w:rPr>
          <w:rFonts w:ascii="宋体" w:hAnsi="宋体" w:cs="宋体"/>
          <w:b/>
          <w:spacing w:val="6"/>
          <w:sz w:val="32"/>
          <w:szCs w:val="32"/>
        </w:rPr>
      </w:pPr>
    </w:p>
    <w:p w14:paraId="597839F9">
      <w:pPr>
        <w:autoSpaceDE w:val="0"/>
        <w:autoSpaceDN w:val="0"/>
        <w:jc w:val="center"/>
        <w:rPr>
          <w:rFonts w:ascii="宋体" w:hAnsi="宋体" w:cs="宋体"/>
          <w:b/>
          <w:spacing w:val="6"/>
          <w:sz w:val="32"/>
          <w:szCs w:val="32"/>
        </w:rPr>
      </w:pPr>
    </w:p>
    <w:p w14:paraId="3FC147FE">
      <w:pPr>
        <w:autoSpaceDE w:val="0"/>
        <w:autoSpaceDN w:val="0"/>
        <w:jc w:val="center"/>
        <w:rPr>
          <w:rFonts w:ascii="宋体" w:hAnsi="宋体" w:cs="宋体"/>
          <w:b/>
          <w:spacing w:val="6"/>
          <w:sz w:val="32"/>
          <w:szCs w:val="32"/>
        </w:rPr>
      </w:pPr>
    </w:p>
    <w:p w14:paraId="76EEFDA2">
      <w:pPr>
        <w:autoSpaceDE w:val="0"/>
        <w:autoSpaceDN w:val="0"/>
        <w:jc w:val="center"/>
        <w:rPr>
          <w:rFonts w:ascii="宋体" w:hAnsi="宋体" w:cs="宋体"/>
          <w:b/>
          <w:spacing w:val="6"/>
          <w:sz w:val="32"/>
          <w:szCs w:val="32"/>
        </w:rPr>
      </w:pPr>
    </w:p>
    <w:p w14:paraId="663D3D86">
      <w:pPr>
        <w:autoSpaceDE w:val="0"/>
        <w:autoSpaceDN w:val="0"/>
        <w:jc w:val="center"/>
        <w:rPr>
          <w:rFonts w:ascii="宋体" w:hAnsi="宋体" w:cs="宋体"/>
          <w:b/>
          <w:spacing w:val="6"/>
          <w:sz w:val="32"/>
          <w:szCs w:val="32"/>
        </w:rPr>
      </w:pPr>
    </w:p>
    <w:p w14:paraId="68644661">
      <w:pPr>
        <w:autoSpaceDE w:val="0"/>
        <w:autoSpaceDN w:val="0"/>
        <w:jc w:val="center"/>
        <w:rPr>
          <w:rFonts w:ascii="宋体" w:hAnsi="宋体" w:cs="宋体"/>
          <w:b/>
          <w:spacing w:val="6"/>
          <w:sz w:val="32"/>
          <w:szCs w:val="32"/>
        </w:rPr>
      </w:pPr>
    </w:p>
    <w:p w14:paraId="633E3E57">
      <w:pPr>
        <w:autoSpaceDE w:val="0"/>
        <w:autoSpaceDN w:val="0"/>
        <w:jc w:val="center"/>
        <w:rPr>
          <w:rFonts w:ascii="宋体" w:hAnsi="宋体" w:cs="宋体"/>
          <w:b/>
          <w:spacing w:val="6"/>
          <w:sz w:val="32"/>
          <w:szCs w:val="32"/>
        </w:rPr>
      </w:pPr>
    </w:p>
    <w:p w14:paraId="1F0AC927">
      <w:pPr>
        <w:autoSpaceDE w:val="0"/>
        <w:autoSpaceDN w:val="0"/>
        <w:jc w:val="center"/>
        <w:rPr>
          <w:rFonts w:ascii="宋体" w:hAnsi="宋体" w:cs="宋体"/>
          <w:b/>
          <w:spacing w:val="6"/>
          <w:sz w:val="32"/>
          <w:szCs w:val="32"/>
        </w:rPr>
      </w:pPr>
    </w:p>
    <w:p w14:paraId="3B47A813">
      <w:pPr>
        <w:autoSpaceDE w:val="0"/>
        <w:autoSpaceDN w:val="0"/>
        <w:jc w:val="center"/>
        <w:rPr>
          <w:rFonts w:ascii="宋体" w:hAnsi="宋体" w:cs="宋体"/>
          <w:b/>
          <w:spacing w:val="6"/>
          <w:sz w:val="32"/>
          <w:szCs w:val="32"/>
        </w:rPr>
      </w:pPr>
    </w:p>
    <w:p w14:paraId="293D1F11">
      <w:pPr>
        <w:autoSpaceDE w:val="0"/>
        <w:autoSpaceDN w:val="0"/>
        <w:jc w:val="center"/>
        <w:rPr>
          <w:rFonts w:ascii="宋体" w:hAnsi="宋体" w:cs="宋体"/>
          <w:b/>
          <w:spacing w:val="6"/>
          <w:sz w:val="32"/>
          <w:szCs w:val="32"/>
        </w:rPr>
      </w:pPr>
    </w:p>
    <w:p w14:paraId="29DC9178">
      <w:pPr>
        <w:autoSpaceDE w:val="0"/>
        <w:autoSpaceDN w:val="0"/>
        <w:jc w:val="center"/>
        <w:rPr>
          <w:rFonts w:ascii="宋体" w:hAnsi="宋体" w:cs="宋体"/>
          <w:b/>
          <w:spacing w:val="6"/>
          <w:sz w:val="32"/>
          <w:szCs w:val="32"/>
        </w:rPr>
      </w:pPr>
    </w:p>
    <w:p w14:paraId="6D1365AE">
      <w:pPr>
        <w:autoSpaceDE w:val="0"/>
        <w:autoSpaceDN w:val="0"/>
        <w:jc w:val="both"/>
        <w:rPr>
          <w:rFonts w:ascii="宋体" w:hAnsi="宋体" w:cs="宋体"/>
          <w:b/>
          <w:spacing w:val="6"/>
          <w:sz w:val="32"/>
          <w:szCs w:val="32"/>
        </w:rPr>
      </w:pPr>
    </w:p>
    <w:p w14:paraId="30F3021D">
      <w:pPr>
        <w:autoSpaceDE w:val="0"/>
        <w:autoSpaceDN w:val="0"/>
        <w:jc w:val="center"/>
        <w:rPr>
          <w:rFonts w:ascii="宋体" w:hAnsi="宋体" w:cs="宋体"/>
          <w:b/>
          <w:spacing w:val="6"/>
          <w:sz w:val="32"/>
          <w:szCs w:val="32"/>
        </w:rPr>
      </w:pPr>
    </w:p>
    <w:p w14:paraId="7D252803">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059C22A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AB4C9A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塘栖镇乐苑社区2023年度垃圾分类居民积分兑换货物采购项目</w:t>
      </w:r>
      <w:r>
        <w:rPr>
          <w:rFonts w:hint="eastAsia" w:ascii="宋体" w:hAnsi="宋体" w:cs="宋体"/>
          <w:sz w:val="24"/>
        </w:rPr>
        <w:t>【招标编号：/】</w:t>
      </w:r>
      <w:r>
        <w:rPr>
          <w:rFonts w:hint="eastAsia" w:ascii="宋体" w:hAnsi="宋体" w:cs="宋体"/>
          <w:kern w:val="0"/>
          <w:sz w:val="24"/>
          <w:lang w:val="zh-CN"/>
        </w:rPr>
        <w:t xml:space="preserve">投标。 </w:t>
      </w:r>
    </w:p>
    <w:p w14:paraId="1D288F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ADBEC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40631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960A75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F14DB5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85891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37ECC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5394EE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55" w:name="_Hlk101131882"/>
      <w:r>
        <w:rPr>
          <w:rFonts w:hint="eastAsia" w:ascii="宋体" w:hAnsi="宋体" w:cs="宋体"/>
          <w:kern w:val="0"/>
          <w:sz w:val="24"/>
          <w:u w:val="single"/>
        </w:rPr>
        <w:t>联合体成员X,……</w:t>
      </w:r>
      <w:bookmarkEnd w:id="55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5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56"/>
      <w:r>
        <w:rPr>
          <w:rFonts w:hint="eastAsia" w:ascii="宋体" w:hAnsi="宋体" w:cs="宋体"/>
          <w:b/>
          <w:kern w:val="0"/>
          <w:sz w:val="24"/>
          <w:lang w:val="zh-CN"/>
        </w:rPr>
        <w:t>）</w:t>
      </w:r>
    </w:p>
    <w:p w14:paraId="5895311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57"/>
    </w:p>
    <w:p w14:paraId="6072CE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8D933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F13E1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6BCA4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C670B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AF235C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A414E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37A9C3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B140DC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0034A2B">
      <w:pPr>
        <w:spacing w:line="360" w:lineRule="auto"/>
        <w:ind w:right="420"/>
        <w:rPr>
          <w:rFonts w:ascii="宋体" w:hAnsi="宋体" w:cs="宋体"/>
          <w:sz w:val="24"/>
        </w:rPr>
      </w:pPr>
      <w:r>
        <w:rPr>
          <w:rFonts w:hint="eastAsia" w:ascii="宋体" w:hAnsi="宋体" w:cs="宋体"/>
          <w:sz w:val="24"/>
        </w:rPr>
        <w:t>注：按本格式和要求提供。</w:t>
      </w:r>
    </w:p>
    <w:p w14:paraId="2C8CDACD">
      <w:pPr>
        <w:autoSpaceDE w:val="0"/>
        <w:autoSpaceDN w:val="0"/>
        <w:jc w:val="center"/>
        <w:rPr>
          <w:rFonts w:ascii="宋体" w:hAnsi="宋体" w:cs="宋体"/>
          <w:b/>
          <w:spacing w:val="6"/>
          <w:sz w:val="32"/>
          <w:szCs w:val="32"/>
        </w:rPr>
      </w:pPr>
    </w:p>
    <w:p w14:paraId="41DCA9FB">
      <w:pPr>
        <w:autoSpaceDE w:val="0"/>
        <w:autoSpaceDN w:val="0"/>
        <w:jc w:val="center"/>
        <w:rPr>
          <w:rFonts w:ascii="宋体" w:hAnsi="宋体" w:cs="宋体"/>
          <w:b/>
          <w:spacing w:val="6"/>
          <w:sz w:val="32"/>
          <w:szCs w:val="32"/>
        </w:rPr>
      </w:pPr>
    </w:p>
    <w:p w14:paraId="5F3A3EDB">
      <w:pPr>
        <w:autoSpaceDE w:val="0"/>
        <w:autoSpaceDN w:val="0"/>
        <w:jc w:val="center"/>
        <w:rPr>
          <w:rFonts w:ascii="宋体" w:hAnsi="宋体" w:cs="宋体"/>
          <w:b/>
          <w:spacing w:val="6"/>
          <w:sz w:val="32"/>
          <w:szCs w:val="32"/>
        </w:rPr>
      </w:pPr>
    </w:p>
    <w:p w14:paraId="178C1559">
      <w:pPr>
        <w:autoSpaceDE w:val="0"/>
        <w:autoSpaceDN w:val="0"/>
        <w:jc w:val="center"/>
        <w:rPr>
          <w:rFonts w:ascii="宋体" w:hAnsi="宋体" w:cs="宋体"/>
          <w:b/>
          <w:spacing w:val="6"/>
          <w:sz w:val="32"/>
          <w:szCs w:val="32"/>
        </w:rPr>
      </w:pPr>
    </w:p>
    <w:p w14:paraId="6165020D">
      <w:pPr>
        <w:autoSpaceDE w:val="0"/>
        <w:autoSpaceDN w:val="0"/>
        <w:jc w:val="center"/>
        <w:rPr>
          <w:rFonts w:ascii="宋体" w:hAnsi="宋体" w:cs="宋体"/>
          <w:b/>
          <w:spacing w:val="6"/>
          <w:sz w:val="32"/>
          <w:szCs w:val="32"/>
        </w:rPr>
      </w:pPr>
    </w:p>
    <w:p w14:paraId="06AB2783">
      <w:pPr>
        <w:autoSpaceDE w:val="0"/>
        <w:autoSpaceDN w:val="0"/>
        <w:jc w:val="center"/>
        <w:rPr>
          <w:rFonts w:ascii="宋体" w:hAnsi="宋体" w:cs="宋体"/>
          <w:b/>
          <w:spacing w:val="6"/>
          <w:sz w:val="32"/>
          <w:szCs w:val="32"/>
        </w:rPr>
      </w:pPr>
    </w:p>
    <w:p w14:paraId="591F18CB">
      <w:pPr>
        <w:autoSpaceDE w:val="0"/>
        <w:autoSpaceDN w:val="0"/>
        <w:jc w:val="center"/>
        <w:rPr>
          <w:rFonts w:ascii="宋体" w:hAnsi="宋体" w:cs="宋体"/>
          <w:b/>
          <w:spacing w:val="6"/>
          <w:sz w:val="32"/>
          <w:szCs w:val="32"/>
        </w:rPr>
      </w:pPr>
    </w:p>
    <w:p w14:paraId="5533036D">
      <w:pPr>
        <w:autoSpaceDE w:val="0"/>
        <w:autoSpaceDN w:val="0"/>
        <w:jc w:val="center"/>
        <w:rPr>
          <w:rFonts w:ascii="宋体" w:hAnsi="宋体" w:cs="宋体"/>
          <w:b/>
          <w:spacing w:val="6"/>
          <w:sz w:val="32"/>
          <w:szCs w:val="32"/>
        </w:rPr>
      </w:pPr>
    </w:p>
    <w:p w14:paraId="39A90DD6">
      <w:pPr>
        <w:autoSpaceDE w:val="0"/>
        <w:autoSpaceDN w:val="0"/>
        <w:jc w:val="center"/>
        <w:rPr>
          <w:rFonts w:ascii="宋体" w:hAnsi="宋体" w:cs="宋体"/>
          <w:b/>
          <w:spacing w:val="6"/>
          <w:sz w:val="32"/>
          <w:szCs w:val="32"/>
        </w:rPr>
      </w:pPr>
    </w:p>
    <w:p w14:paraId="1C9556E8">
      <w:pPr>
        <w:autoSpaceDE w:val="0"/>
        <w:autoSpaceDN w:val="0"/>
        <w:jc w:val="center"/>
        <w:rPr>
          <w:rFonts w:ascii="宋体" w:hAnsi="宋体" w:cs="宋体"/>
          <w:b/>
          <w:spacing w:val="6"/>
          <w:sz w:val="32"/>
          <w:szCs w:val="32"/>
        </w:rPr>
      </w:pPr>
    </w:p>
    <w:p w14:paraId="2BDA9BE4">
      <w:pPr>
        <w:autoSpaceDE w:val="0"/>
        <w:autoSpaceDN w:val="0"/>
        <w:jc w:val="center"/>
        <w:rPr>
          <w:rFonts w:ascii="宋体" w:hAnsi="宋体" w:cs="宋体"/>
          <w:b/>
          <w:spacing w:val="6"/>
          <w:sz w:val="32"/>
          <w:szCs w:val="32"/>
        </w:rPr>
      </w:pPr>
    </w:p>
    <w:p w14:paraId="3D5284E5">
      <w:pPr>
        <w:autoSpaceDE w:val="0"/>
        <w:autoSpaceDN w:val="0"/>
        <w:jc w:val="center"/>
        <w:rPr>
          <w:rFonts w:ascii="宋体" w:hAnsi="宋体" w:cs="宋体"/>
          <w:b/>
          <w:spacing w:val="6"/>
          <w:sz w:val="32"/>
          <w:szCs w:val="32"/>
        </w:rPr>
      </w:pPr>
    </w:p>
    <w:p w14:paraId="454C321A">
      <w:pPr>
        <w:autoSpaceDE w:val="0"/>
        <w:autoSpaceDN w:val="0"/>
        <w:jc w:val="center"/>
        <w:rPr>
          <w:rFonts w:ascii="宋体" w:hAnsi="宋体" w:cs="宋体"/>
          <w:b/>
          <w:spacing w:val="6"/>
          <w:sz w:val="32"/>
          <w:szCs w:val="32"/>
        </w:rPr>
      </w:pPr>
    </w:p>
    <w:p w14:paraId="191D94C2">
      <w:pPr>
        <w:autoSpaceDE w:val="0"/>
        <w:autoSpaceDN w:val="0"/>
        <w:jc w:val="center"/>
        <w:rPr>
          <w:rFonts w:ascii="宋体" w:hAnsi="宋体" w:cs="宋体"/>
          <w:b/>
          <w:spacing w:val="6"/>
          <w:sz w:val="32"/>
          <w:szCs w:val="32"/>
        </w:rPr>
      </w:pPr>
    </w:p>
    <w:p w14:paraId="3C6DAE0F">
      <w:pPr>
        <w:autoSpaceDE w:val="0"/>
        <w:autoSpaceDN w:val="0"/>
        <w:jc w:val="center"/>
        <w:rPr>
          <w:rFonts w:ascii="宋体" w:hAnsi="宋体" w:cs="宋体"/>
          <w:b/>
          <w:spacing w:val="6"/>
          <w:sz w:val="32"/>
          <w:szCs w:val="32"/>
        </w:rPr>
      </w:pPr>
    </w:p>
    <w:p w14:paraId="65AC9589">
      <w:pPr>
        <w:autoSpaceDE w:val="0"/>
        <w:autoSpaceDN w:val="0"/>
        <w:jc w:val="center"/>
        <w:rPr>
          <w:rFonts w:ascii="宋体" w:hAnsi="宋体" w:cs="宋体"/>
          <w:b/>
          <w:spacing w:val="6"/>
          <w:sz w:val="32"/>
          <w:szCs w:val="32"/>
        </w:rPr>
      </w:pPr>
    </w:p>
    <w:p w14:paraId="61ED523C">
      <w:pPr>
        <w:autoSpaceDE w:val="0"/>
        <w:autoSpaceDN w:val="0"/>
        <w:jc w:val="center"/>
        <w:rPr>
          <w:rFonts w:ascii="宋体" w:hAnsi="宋体" w:cs="宋体"/>
          <w:b/>
          <w:spacing w:val="6"/>
          <w:sz w:val="32"/>
          <w:szCs w:val="32"/>
        </w:rPr>
      </w:pPr>
    </w:p>
    <w:p w14:paraId="34C3EF6E">
      <w:pPr>
        <w:autoSpaceDE w:val="0"/>
        <w:autoSpaceDN w:val="0"/>
        <w:jc w:val="center"/>
        <w:rPr>
          <w:rFonts w:ascii="宋体" w:hAnsi="宋体" w:cs="宋体"/>
          <w:b/>
          <w:spacing w:val="6"/>
          <w:sz w:val="32"/>
          <w:szCs w:val="32"/>
        </w:rPr>
      </w:pPr>
    </w:p>
    <w:p w14:paraId="7F6E6292">
      <w:pPr>
        <w:autoSpaceDE w:val="0"/>
        <w:autoSpaceDN w:val="0"/>
        <w:jc w:val="center"/>
        <w:rPr>
          <w:rFonts w:ascii="宋体" w:hAnsi="宋体" w:cs="宋体"/>
          <w:b/>
          <w:spacing w:val="6"/>
          <w:sz w:val="32"/>
          <w:szCs w:val="32"/>
        </w:rPr>
      </w:pPr>
    </w:p>
    <w:p w14:paraId="27C29120">
      <w:pPr>
        <w:autoSpaceDE w:val="0"/>
        <w:autoSpaceDN w:val="0"/>
        <w:jc w:val="center"/>
        <w:rPr>
          <w:rFonts w:ascii="宋体" w:hAnsi="宋体" w:cs="宋体"/>
          <w:b/>
          <w:spacing w:val="6"/>
          <w:sz w:val="32"/>
          <w:szCs w:val="32"/>
        </w:rPr>
      </w:pPr>
    </w:p>
    <w:p w14:paraId="415F4FD6">
      <w:pPr>
        <w:autoSpaceDE w:val="0"/>
        <w:autoSpaceDN w:val="0"/>
        <w:jc w:val="center"/>
        <w:rPr>
          <w:rFonts w:ascii="宋体" w:hAnsi="宋体" w:cs="宋体"/>
          <w:b/>
          <w:spacing w:val="6"/>
          <w:sz w:val="32"/>
          <w:szCs w:val="32"/>
        </w:rPr>
      </w:pPr>
    </w:p>
    <w:p w14:paraId="570B4445">
      <w:pPr>
        <w:autoSpaceDE w:val="0"/>
        <w:autoSpaceDN w:val="0"/>
        <w:jc w:val="center"/>
        <w:rPr>
          <w:rFonts w:ascii="宋体" w:hAnsi="宋体" w:cs="宋体"/>
          <w:b/>
          <w:spacing w:val="6"/>
          <w:sz w:val="32"/>
          <w:szCs w:val="32"/>
        </w:rPr>
      </w:pPr>
    </w:p>
    <w:p w14:paraId="302FFC52">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39E21629">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0A02DD4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EBB69A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塘栖镇乐苑社区2023年度垃圾分类居民积分兑换货物采购项目</w:t>
      </w:r>
      <w:r>
        <w:rPr>
          <w:rFonts w:hint="eastAsia" w:ascii="宋体" w:hAnsi="宋体" w:cs="宋体"/>
          <w:sz w:val="24"/>
        </w:rPr>
        <w:t>【招标编号：/】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E3767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ED4793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159EA52">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5E78AF3">
      <w:pPr>
        <w:rPr>
          <w:rFonts w:ascii="宋体" w:hAnsi="宋体" w:cs="宋体"/>
        </w:rPr>
      </w:pPr>
      <w:r>
        <w:rPr>
          <w:rFonts w:hint="eastAsia" w:ascii="宋体" w:hAnsi="宋体" w:cs="宋体"/>
          <w:lang w:val="zh-CN"/>
        </w:rPr>
        <w:t xml:space="preserve"> </w:t>
      </w:r>
    </w:p>
    <w:p w14:paraId="29FA73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41C748C">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ABBB473">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0E70F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52BCCDA">
      <w:pPr>
        <w:snapToGrid w:val="0"/>
        <w:spacing w:line="360" w:lineRule="auto"/>
        <w:ind w:firstLine="576"/>
        <w:rPr>
          <w:rFonts w:ascii="宋体" w:hAnsi="宋体" w:cs="宋体"/>
          <w:u w:val="single"/>
        </w:rPr>
      </w:pPr>
      <w:r>
        <w:rPr>
          <w:rFonts w:hint="eastAsia" w:ascii="宋体" w:hAnsi="宋体" w:cs="宋体"/>
          <w:u w:val="single"/>
        </w:rPr>
        <w:t xml:space="preserve">                                                                                  </w:t>
      </w:r>
    </w:p>
    <w:p w14:paraId="41E894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E88F0C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925B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DA019E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B3FA89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1D1FFB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A881E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B6C219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7CADC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FF73BC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754A54F">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E415AD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A1487B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71B7E3E">
      <w:pPr>
        <w:spacing w:line="360" w:lineRule="auto"/>
        <w:ind w:right="420"/>
        <w:rPr>
          <w:rFonts w:ascii="宋体" w:hAnsi="宋体" w:cs="宋体"/>
          <w:sz w:val="24"/>
        </w:rPr>
      </w:pPr>
      <w:r>
        <w:rPr>
          <w:rFonts w:hint="eastAsia" w:ascii="宋体" w:hAnsi="宋体" w:cs="宋体"/>
          <w:sz w:val="24"/>
        </w:rPr>
        <w:t>注：按本格式和要求提供。</w:t>
      </w:r>
    </w:p>
    <w:p w14:paraId="019842CE">
      <w:pPr>
        <w:autoSpaceDE w:val="0"/>
        <w:autoSpaceDN w:val="0"/>
        <w:jc w:val="center"/>
        <w:rPr>
          <w:rFonts w:ascii="宋体" w:hAnsi="宋体" w:cs="宋体"/>
          <w:b/>
          <w:spacing w:val="6"/>
          <w:sz w:val="32"/>
          <w:szCs w:val="32"/>
        </w:rPr>
      </w:pPr>
    </w:p>
    <w:p w14:paraId="19877DAC">
      <w:pPr>
        <w:autoSpaceDE w:val="0"/>
        <w:autoSpaceDN w:val="0"/>
        <w:jc w:val="center"/>
        <w:rPr>
          <w:rFonts w:ascii="宋体" w:hAnsi="宋体" w:cs="宋体"/>
          <w:b/>
          <w:spacing w:val="6"/>
          <w:sz w:val="32"/>
          <w:szCs w:val="32"/>
        </w:rPr>
      </w:pPr>
    </w:p>
    <w:p w14:paraId="1D8B5A18">
      <w:pPr>
        <w:autoSpaceDE w:val="0"/>
        <w:autoSpaceDN w:val="0"/>
        <w:jc w:val="center"/>
        <w:rPr>
          <w:rFonts w:ascii="宋体" w:hAnsi="宋体" w:cs="宋体"/>
          <w:b/>
          <w:spacing w:val="6"/>
          <w:sz w:val="32"/>
          <w:szCs w:val="32"/>
        </w:rPr>
      </w:pPr>
    </w:p>
    <w:p w14:paraId="45DBD14B">
      <w:pPr>
        <w:autoSpaceDE w:val="0"/>
        <w:autoSpaceDN w:val="0"/>
        <w:jc w:val="center"/>
        <w:rPr>
          <w:rFonts w:ascii="宋体" w:hAnsi="宋体" w:cs="宋体"/>
          <w:b/>
          <w:spacing w:val="6"/>
          <w:sz w:val="32"/>
          <w:szCs w:val="32"/>
        </w:rPr>
      </w:pPr>
    </w:p>
    <w:p w14:paraId="7D737162">
      <w:pPr>
        <w:autoSpaceDE w:val="0"/>
        <w:autoSpaceDN w:val="0"/>
        <w:jc w:val="center"/>
        <w:rPr>
          <w:rFonts w:ascii="宋体" w:hAnsi="宋体" w:cs="宋体"/>
          <w:b/>
          <w:spacing w:val="6"/>
          <w:sz w:val="32"/>
          <w:szCs w:val="32"/>
        </w:rPr>
      </w:pPr>
    </w:p>
    <w:p w14:paraId="51258A1B">
      <w:pPr>
        <w:autoSpaceDE w:val="0"/>
        <w:autoSpaceDN w:val="0"/>
        <w:jc w:val="center"/>
        <w:rPr>
          <w:rFonts w:ascii="宋体" w:hAnsi="宋体" w:cs="宋体"/>
          <w:b/>
          <w:spacing w:val="6"/>
          <w:sz w:val="32"/>
          <w:szCs w:val="32"/>
        </w:rPr>
      </w:pPr>
    </w:p>
    <w:p w14:paraId="55E10CA4">
      <w:pPr>
        <w:autoSpaceDE w:val="0"/>
        <w:autoSpaceDN w:val="0"/>
        <w:jc w:val="center"/>
        <w:rPr>
          <w:rFonts w:ascii="宋体" w:hAnsi="宋体" w:cs="宋体"/>
          <w:b/>
          <w:spacing w:val="6"/>
          <w:sz w:val="32"/>
          <w:szCs w:val="32"/>
        </w:rPr>
      </w:pPr>
    </w:p>
    <w:p w14:paraId="6A376F63">
      <w:pPr>
        <w:autoSpaceDE w:val="0"/>
        <w:autoSpaceDN w:val="0"/>
        <w:jc w:val="center"/>
        <w:rPr>
          <w:rFonts w:ascii="宋体" w:hAnsi="宋体" w:cs="宋体"/>
          <w:b/>
          <w:spacing w:val="6"/>
          <w:sz w:val="32"/>
          <w:szCs w:val="32"/>
        </w:rPr>
      </w:pPr>
    </w:p>
    <w:p w14:paraId="34E95DA4">
      <w:pPr>
        <w:autoSpaceDE w:val="0"/>
        <w:autoSpaceDN w:val="0"/>
        <w:jc w:val="center"/>
        <w:rPr>
          <w:rFonts w:ascii="宋体" w:hAnsi="宋体" w:cs="宋体"/>
          <w:b/>
          <w:spacing w:val="6"/>
          <w:sz w:val="32"/>
          <w:szCs w:val="32"/>
        </w:rPr>
      </w:pPr>
    </w:p>
    <w:p w14:paraId="3E6C88FC">
      <w:pPr>
        <w:autoSpaceDE w:val="0"/>
        <w:autoSpaceDN w:val="0"/>
        <w:jc w:val="center"/>
        <w:rPr>
          <w:rFonts w:ascii="宋体" w:hAnsi="宋体" w:cs="宋体"/>
          <w:b/>
          <w:spacing w:val="6"/>
          <w:sz w:val="32"/>
          <w:szCs w:val="32"/>
        </w:rPr>
      </w:pPr>
    </w:p>
    <w:p w14:paraId="6C714C42">
      <w:pPr>
        <w:autoSpaceDE w:val="0"/>
        <w:autoSpaceDN w:val="0"/>
        <w:jc w:val="center"/>
        <w:rPr>
          <w:rFonts w:ascii="宋体" w:hAnsi="宋体" w:cs="宋体"/>
          <w:b/>
          <w:spacing w:val="6"/>
          <w:sz w:val="32"/>
          <w:szCs w:val="32"/>
        </w:rPr>
      </w:pPr>
    </w:p>
    <w:p w14:paraId="20533EC3">
      <w:pPr>
        <w:autoSpaceDE w:val="0"/>
        <w:autoSpaceDN w:val="0"/>
        <w:jc w:val="center"/>
        <w:rPr>
          <w:rFonts w:ascii="宋体" w:hAnsi="宋体" w:cs="宋体"/>
          <w:b/>
          <w:spacing w:val="6"/>
          <w:sz w:val="32"/>
          <w:szCs w:val="32"/>
        </w:rPr>
      </w:pPr>
    </w:p>
    <w:p w14:paraId="40383FBE">
      <w:pPr>
        <w:autoSpaceDE w:val="0"/>
        <w:autoSpaceDN w:val="0"/>
        <w:jc w:val="center"/>
        <w:rPr>
          <w:rFonts w:ascii="宋体" w:hAnsi="宋体" w:cs="宋体"/>
          <w:b/>
          <w:spacing w:val="6"/>
          <w:sz w:val="32"/>
          <w:szCs w:val="32"/>
        </w:rPr>
      </w:pPr>
    </w:p>
    <w:p w14:paraId="3916B2DA">
      <w:pPr>
        <w:autoSpaceDE w:val="0"/>
        <w:autoSpaceDN w:val="0"/>
        <w:jc w:val="center"/>
        <w:rPr>
          <w:rFonts w:ascii="宋体" w:hAnsi="宋体" w:cs="宋体"/>
          <w:b/>
          <w:spacing w:val="6"/>
          <w:sz w:val="32"/>
          <w:szCs w:val="32"/>
        </w:rPr>
      </w:pPr>
    </w:p>
    <w:p w14:paraId="70D2EFC2">
      <w:pPr>
        <w:autoSpaceDE w:val="0"/>
        <w:autoSpaceDN w:val="0"/>
        <w:jc w:val="center"/>
        <w:rPr>
          <w:rFonts w:ascii="宋体" w:hAnsi="宋体" w:cs="宋体"/>
          <w:b/>
          <w:spacing w:val="6"/>
          <w:sz w:val="32"/>
          <w:szCs w:val="32"/>
        </w:rPr>
      </w:pPr>
    </w:p>
    <w:p w14:paraId="2A835396">
      <w:pPr>
        <w:autoSpaceDE w:val="0"/>
        <w:autoSpaceDN w:val="0"/>
        <w:jc w:val="center"/>
        <w:rPr>
          <w:rFonts w:ascii="宋体" w:hAnsi="宋体" w:cs="宋体"/>
          <w:b/>
          <w:spacing w:val="6"/>
          <w:sz w:val="32"/>
          <w:szCs w:val="32"/>
        </w:rPr>
      </w:pPr>
    </w:p>
    <w:p w14:paraId="58A2F82C">
      <w:pPr>
        <w:autoSpaceDE w:val="0"/>
        <w:autoSpaceDN w:val="0"/>
        <w:jc w:val="center"/>
        <w:rPr>
          <w:rFonts w:ascii="宋体" w:hAnsi="宋体" w:cs="宋体"/>
          <w:b/>
          <w:spacing w:val="6"/>
          <w:sz w:val="32"/>
          <w:szCs w:val="32"/>
        </w:rPr>
      </w:pPr>
    </w:p>
    <w:p w14:paraId="6D69F06D">
      <w:pPr>
        <w:autoSpaceDE w:val="0"/>
        <w:autoSpaceDN w:val="0"/>
        <w:jc w:val="center"/>
        <w:rPr>
          <w:rFonts w:ascii="宋体" w:hAnsi="宋体" w:cs="宋体"/>
          <w:b/>
          <w:spacing w:val="6"/>
          <w:sz w:val="32"/>
          <w:szCs w:val="32"/>
        </w:rPr>
      </w:pPr>
    </w:p>
    <w:p w14:paraId="02965E45">
      <w:pPr>
        <w:autoSpaceDE w:val="0"/>
        <w:autoSpaceDN w:val="0"/>
        <w:jc w:val="center"/>
        <w:rPr>
          <w:rFonts w:ascii="宋体" w:hAnsi="宋体" w:cs="宋体"/>
          <w:b/>
          <w:spacing w:val="6"/>
          <w:sz w:val="32"/>
          <w:szCs w:val="32"/>
        </w:rPr>
      </w:pPr>
    </w:p>
    <w:p w14:paraId="35331E9B">
      <w:pPr>
        <w:autoSpaceDE w:val="0"/>
        <w:autoSpaceDN w:val="0"/>
        <w:jc w:val="center"/>
        <w:rPr>
          <w:rFonts w:ascii="宋体" w:hAnsi="宋体" w:cs="宋体"/>
          <w:b/>
          <w:spacing w:val="6"/>
          <w:sz w:val="32"/>
          <w:szCs w:val="32"/>
        </w:rPr>
      </w:pPr>
    </w:p>
    <w:p w14:paraId="568E79FD">
      <w:pPr>
        <w:autoSpaceDE w:val="0"/>
        <w:autoSpaceDN w:val="0"/>
        <w:jc w:val="center"/>
        <w:rPr>
          <w:rFonts w:ascii="宋体" w:hAnsi="宋体" w:cs="宋体"/>
          <w:b/>
          <w:spacing w:val="6"/>
          <w:sz w:val="32"/>
          <w:szCs w:val="32"/>
        </w:rPr>
      </w:pPr>
    </w:p>
    <w:p w14:paraId="2FAB67FA">
      <w:pPr>
        <w:autoSpaceDE w:val="0"/>
        <w:autoSpaceDN w:val="0"/>
        <w:jc w:val="center"/>
        <w:rPr>
          <w:rFonts w:ascii="宋体" w:hAnsi="宋体" w:cs="宋体"/>
          <w:b/>
          <w:spacing w:val="6"/>
          <w:sz w:val="32"/>
          <w:szCs w:val="32"/>
        </w:rPr>
      </w:pPr>
    </w:p>
    <w:p w14:paraId="4D338DAE">
      <w:pPr>
        <w:autoSpaceDE w:val="0"/>
        <w:autoSpaceDN w:val="0"/>
        <w:jc w:val="center"/>
        <w:rPr>
          <w:rFonts w:ascii="宋体" w:hAnsi="宋体" w:cs="宋体"/>
          <w:b/>
          <w:spacing w:val="6"/>
          <w:sz w:val="32"/>
          <w:szCs w:val="32"/>
        </w:rPr>
      </w:pPr>
    </w:p>
    <w:p w14:paraId="590C5672">
      <w:pPr>
        <w:autoSpaceDE w:val="0"/>
        <w:autoSpaceDN w:val="0"/>
        <w:jc w:val="center"/>
        <w:rPr>
          <w:rFonts w:ascii="宋体" w:hAnsi="宋体" w:cs="宋体"/>
          <w:b/>
          <w:spacing w:val="6"/>
          <w:sz w:val="32"/>
          <w:szCs w:val="32"/>
        </w:rPr>
      </w:pPr>
    </w:p>
    <w:p w14:paraId="093F00AC">
      <w:pPr>
        <w:autoSpaceDE w:val="0"/>
        <w:autoSpaceDN w:val="0"/>
        <w:jc w:val="center"/>
        <w:rPr>
          <w:rFonts w:ascii="宋体" w:hAnsi="宋体" w:cs="宋体"/>
          <w:b/>
          <w:spacing w:val="6"/>
          <w:sz w:val="32"/>
          <w:szCs w:val="32"/>
        </w:rPr>
      </w:pPr>
    </w:p>
    <w:p w14:paraId="41672166">
      <w:pPr>
        <w:autoSpaceDE w:val="0"/>
        <w:autoSpaceDN w:val="0"/>
        <w:jc w:val="center"/>
        <w:rPr>
          <w:rFonts w:ascii="宋体" w:hAnsi="宋体" w:cs="宋体"/>
          <w:b/>
          <w:spacing w:val="6"/>
          <w:sz w:val="32"/>
          <w:szCs w:val="32"/>
        </w:rPr>
      </w:pPr>
    </w:p>
    <w:p w14:paraId="49BF2C51">
      <w:pPr>
        <w:autoSpaceDE w:val="0"/>
        <w:autoSpaceDN w:val="0"/>
        <w:jc w:val="center"/>
        <w:rPr>
          <w:rFonts w:ascii="宋体" w:hAnsi="宋体" w:cs="宋体"/>
          <w:b/>
          <w:spacing w:val="6"/>
          <w:sz w:val="32"/>
          <w:szCs w:val="32"/>
        </w:rPr>
      </w:pPr>
    </w:p>
    <w:p w14:paraId="7EACDBFF">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14:paraId="46B9E0AB">
      <w:pPr>
        <w:spacing w:line="360" w:lineRule="auto"/>
        <w:jc w:val="center"/>
        <w:rPr>
          <w:rFonts w:ascii="宋体" w:hAnsi="宋体" w:cs="宋体"/>
          <w:sz w:val="24"/>
          <w:u w:val="single"/>
        </w:rPr>
      </w:pPr>
    </w:p>
    <w:p w14:paraId="42E7BDD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CDB311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塘栖镇乐苑社区2023年度垃圾分类居民积分兑换货物采购项目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C9D063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274F450">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A350B38">
      <w:pPr>
        <w:spacing w:line="360" w:lineRule="auto"/>
        <w:ind w:firstLine="480" w:firstLineChars="200"/>
        <w:jc w:val="left"/>
        <w:rPr>
          <w:rFonts w:ascii="宋体" w:hAnsi="宋体" w:cs="宋体"/>
          <w:sz w:val="24"/>
        </w:rPr>
      </w:pPr>
      <w:r>
        <w:rPr>
          <w:rFonts w:hint="eastAsia" w:ascii="宋体" w:hAnsi="宋体" w:cs="宋体"/>
          <w:sz w:val="24"/>
        </w:rPr>
        <w:t>……</w:t>
      </w:r>
    </w:p>
    <w:p w14:paraId="42321326">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B9F1F7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4310C16">
      <w:pPr>
        <w:spacing w:line="360" w:lineRule="auto"/>
        <w:ind w:right="1760"/>
        <w:jc w:val="right"/>
        <w:rPr>
          <w:rFonts w:ascii="宋体" w:hAnsi="宋体" w:cs="宋体"/>
          <w:sz w:val="24"/>
        </w:rPr>
      </w:pPr>
      <w:r>
        <w:rPr>
          <w:rFonts w:hint="eastAsia" w:ascii="宋体" w:hAnsi="宋体" w:cs="宋体"/>
          <w:sz w:val="24"/>
        </w:rPr>
        <w:t>投标人名称（电子签名）：</w:t>
      </w:r>
    </w:p>
    <w:p w14:paraId="3A3C5492">
      <w:pPr>
        <w:spacing w:line="360" w:lineRule="auto"/>
        <w:ind w:right="1120" w:firstLine="4680" w:firstLineChars="1950"/>
        <w:rPr>
          <w:rFonts w:ascii="宋体" w:hAnsi="宋体" w:cs="宋体"/>
          <w:sz w:val="24"/>
        </w:rPr>
      </w:pPr>
      <w:r>
        <w:rPr>
          <w:rFonts w:hint="eastAsia" w:ascii="宋体" w:hAnsi="宋体" w:cs="宋体"/>
          <w:sz w:val="24"/>
        </w:rPr>
        <w:t>日 期：</w:t>
      </w:r>
    </w:p>
    <w:p w14:paraId="6AE9901E">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5993A2E">
      <w:pPr>
        <w:spacing w:line="360" w:lineRule="auto"/>
        <w:ind w:right="420"/>
        <w:rPr>
          <w:rFonts w:ascii="宋体" w:hAnsi="宋体" w:cs="宋体"/>
          <w:sz w:val="24"/>
        </w:rPr>
      </w:pPr>
    </w:p>
    <w:p w14:paraId="45BC19E7">
      <w:pPr>
        <w:spacing w:line="360" w:lineRule="auto"/>
        <w:ind w:right="420"/>
        <w:rPr>
          <w:rFonts w:ascii="宋体" w:hAnsi="宋体" w:cs="宋体"/>
          <w:sz w:val="24"/>
        </w:rPr>
      </w:pPr>
      <w:r>
        <w:rPr>
          <w:rFonts w:hint="eastAsia" w:ascii="宋体" w:hAnsi="宋体" w:cs="宋体"/>
          <w:sz w:val="24"/>
        </w:rPr>
        <w:t xml:space="preserve">   注：</w:t>
      </w:r>
    </w:p>
    <w:p w14:paraId="1875581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FC7FE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9ADF0A">
      <w:pPr>
        <w:pStyle w:val="4"/>
        <w:rPr>
          <w:rFonts w:ascii="宋体" w:hAnsi="宋体" w:eastAsia="宋体" w:cs="宋体"/>
          <w:lang w:val="en-US"/>
        </w:rPr>
      </w:pPr>
    </w:p>
    <w:p w14:paraId="500D814F">
      <w:pPr>
        <w:spacing w:line="360" w:lineRule="auto"/>
        <w:ind w:right="420"/>
        <w:rPr>
          <w:rFonts w:ascii="宋体" w:hAnsi="宋体" w:cs="宋体"/>
        </w:rPr>
      </w:pPr>
    </w:p>
    <w:p w14:paraId="6DB39BB7">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46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A10F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9598">
    <w:pPr>
      <w:pStyle w:val="40"/>
      <w:framePr w:wrap="around" w:vAnchor="text" w:hAnchor="margin" w:xAlign="right" w:y="1"/>
      <w:rPr>
        <w:rStyle w:val="72"/>
      </w:rPr>
    </w:pPr>
    <w:r>
      <w:fldChar w:fldCharType="begin"/>
    </w:r>
    <w:r>
      <w:rPr>
        <w:rStyle w:val="72"/>
      </w:rPr>
      <w:instrText xml:space="preserve">PAGE  </w:instrText>
    </w:r>
    <w:r>
      <w:fldChar w:fldCharType="end"/>
    </w:r>
  </w:p>
  <w:p w14:paraId="684DE40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1AF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558" w:name="_Toc36110187"/>
    <w:bookmarkStart w:id="559" w:name="_Toc131845147"/>
    <w:bookmarkStart w:id="560" w:name="_Toc164085800"/>
    <w:bookmarkStart w:id="561" w:name="_Toc91899912"/>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795CF">
    <w:pPr>
      <w:pStyle w:val="40"/>
      <w:framePr w:wrap="around" w:vAnchor="text" w:hAnchor="margin" w:xAlign="right" w:y="1"/>
      <w:rPr>
        <w:rStyle w:val="72"/>
      </w:rPr>
    </w:pPr>
    <w:r>
      <w:fldChar w:fldCharType="begin"/>
    </w:r>
    <w:r>
      <w:rPr>
        <w:rStyle w:val="72"/>
      </w:rPr>
      <w:instrText xml:space="preserve">PAGE  </w:instrText>
    </w:r>
    <w:r>
      <w:fldChar w:fldCharType="end"/>
    </w:r>
  </w:p>
  <w:p w14:paraId="3878D79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0F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49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D13A5D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D7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3B436FF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A3A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590496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E5A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20AB2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B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3A5366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E1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480D633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8B32">
    <w:pPr>
      <w:pStyle w:val="41"/>
      <w:pBdr>
        <w:bottom w:val="single" w:color="auto" w:sz="6" w:space="4"/>
      </w:pBdr>
      <w:jc w:val="right"/>
    </w:pPr>
    <w:r>
      <w:t></w:t>
    </w:r>
    <w:r>
      <w:rPr>
        <w:rFonts w:hint="eastAsia"/>
      </w:rPr>
      <w:t xml:space="preserve">           </w:t>
    </w:r>
  </w:p>
  <w:p w14:paraId="3878C874">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2CD0E">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37C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8C43">
    <w:pPr>
      <w:pStyle w:val="41"/>
      <w:rPr>
        <w:rFonts w:ascii="仿宋_GB2312" w:eastAsia="仿宋_GB2312"/>
        <w:b/>
        <w:i/>
        <w:u w:val="single"/>
      </w:rPr>
    </w:pPr>
    <w:r>
      <w:t></w:t>
    </w:r>
    <w:r>
      <w:rPr>
        <w:rFonts w:hint="eastAsia"/>
      </w:rPr>
      <w:t xml:space="preserve">                                                  </w:t>
    </w:r>
    <w:r>
      <w:t xml:space="preserve">            </w:t>
    </w:r>
  </w:p>
  <w:p w14:paraId="180F88D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65DC">
    <w:pPr>
      <w:pStyle w:val="41"/>
    </w:pPr>
    <w:r>
      <w:t></w:t>
    </w:r>
    <w:r>
      <w:rPr>
        <w:rFonts w:hint="eastAsia"/>
      </w:rPr>
      <w:t xml:space="preserve">         </w:t>
    </w:r>
  </w:p>
  <w:p w14:paraId="28DD4302">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7FA1">
    <w:pPr>
      <w:pStyle w:val="41"/>
      <w:rPr>
        <w:rFonts w:ascii="仿宋_GB2312" w:eastAsia="仿宋_GB2312"/>
        <w:b/>
        <w:i/>
        <w:u w:val="single"/>
      </w:rPr>
    </w:pPr>
    <w:r>
      <w:t></w:t>
    </w:r>
    <w:r>
      <w:rPr>
        <w:rFonts w:hint="eastAsia"/>
      </w:rPr>
      <w:t xml:space="preserve">                                               </w:t>
    </w:r>
  </w:p>
  <w:p w14:paraId="548FCFD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A3AE">
    <w:pPr>
      <w:pStyle w:val="41"/>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20EA">
    <w:pPr>
      <w:pStyle w:val="41"/>
      <w:jc w:val="right"/>
      <w:rPr>
        <w:rFonts w:ascii="仿宋_GB2312" w:eastAsia="仿宋_GB2312"/>
        <w:b/>
        <w:i/>
        <w:u w:val="single"/>
      </w:rPr>
    </w:pPr>
    <w:r>
      <w:rPr>
        <w:rFonts w:hint="eastAsia"/>
      </w:rPr>
      <w:t xml:space="preserve">                                  </w:t>
    </w:r>
    <w:r>
      <w:t>杭州市政府采购公开招标文件</w:t>
    </w:r>
  </w:p>
  <w:p w14:paraId="1BA230D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B0C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43D6E">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62AF"/>
    <w:multiLevelType w:val="singleLevel"/>
    <w:tmpl w:val="EF7862AF"/>
    <w:lvl w:ilvl="0" w:tentative="0">
      <w:start w:val="1"/>
      <w:numFmt w:val="decimal"/>
      <w:suff w:val="nothing"/>
      <w:lvlText w:val="%1、"/>
      <w:lvlJc w:val="left"/>
    </w:lvl>
  </w:abstractNum>
  <w:abstractNum w:abstractNumId="1">
    <w:nsid w:val="FAE912FB"/>
    <w:multiLevelType w:val="singleLevel"/>
    <w:tmpl w:val="FAE912F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zRkYTAwZGVhNDc1MjlkMTA2M2UxZDk2NzEzO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85"/>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F95"/>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A5D"/>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0D9"/>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5BE2"/>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C11DA"/>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43149"/>
    <w:rsid w:val="041A5A3B"/>
    <w:rsid w:val="042311BA"/>
    <w:rsid w:val="042B157A"/>
    <w:rsid w:val="044E498E"/>
    <w:rsid w:val="048F763B"/>
    <w:rsid w:val="049F330E"/>
    <w:rsid w:val="04AA775C"/>
    <w:rsid w:val="04AF1889"/>
    <w:rsid w:val="04EB48D3"/>
    <w:rsid w:val="04F66F48"/>
    <w:rsid w:val="05251E14"/>
    <w:rsid w:val="05A16594"/>
    <w:rsid w:val="05A7762D"/>
    <w:rsid w:val="060E5941"/>
    <w:rsid w:val="06110FAF"/>
    <w:rsid w:val="06493CA7"/>
    <w:rsid w:val="065A6178"/>
    <w:rsid w:val="066F1CF3"/>
    <w:rsid w:val="068815B8"/>
    <w:rsid w:val="06930BB8"/>
    <w:rsid w:val="07245D42"/>
    <w:rsid w:val="07264C62"/>
    <w:rsid w:val="0779354C"/>
    <w:rsid w:val="08061376"/>
    <w:rsid w:val="08452D77"/>
    <w:rsid w:val="086401F8"/>
    <w:rsid w:val="08751CAA"/>
    <w:rsid w:val="087E4C40"/>
    <w:rsid w:val="08A871D0"/>
    <w:rsid w:val="08D544C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8771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A1148"/>
    <w:rsid w:val="0D827401"/>
    <w:rsid w:val="0D84094E"/>
    <w:rsid w:val="0D8A00E9"/>
    <w:rsid w:val="0D8D589E"/>
    <w:rsid w:val="0DA01C73"/>
    <w:rsid w:val="0DD63300"/>
    <w:rsid w:val="0DF50604"/>
    <w:rsid w:val="0DF702FE"/>
    <w:rsid w:val="0E060E51"/>
    <w:rsid w:val="0E5604B2"/>
    <w:rsid w:val="0E6D5D79"/>
    <w:rsid w:val="0E736C0C"/>
    <w:rsid w:val="0E9D0089"/>
    <w:rsid w:val="0EAE100A"/>
    <w:rsid w:val="0EB803EE"/>
    <w:rsid w:val="0EF94D4B"/>
    <w:rsid w:val="0F4958DC"/>
    <w:rsid w:val="0F515DF7"/>
    <w:rsid w:val="0F596BA8"/>
    <w:rsid w:val="0F6248D2"/>
    <w:rsid w:val="0F693536"/>
    <w:rsid w:val="0F7B0511"/>
    <w:rsid w:val="0F7B76D9"/>
    <w:rsid w:val="0F816ACD"/>
    <w:rsid w:val="0F9832DB"/>
    <w:rsid w:val="0FBF3FD2"/>
    <w:rsid w:val="0FBF7FF3"/>
    <w:rsid w:val="0FD308DF"/>
    <w:rsid w:val="10294B39"/>
    <w:rsid w:val="10413FEB"/>
    <w:rsid w:val="10646583"/>
    <w:rsid w:val="106F7D86"/>
    <w:rsid w:val="107D4B15"/>
    <w:rsid w:val="108A3C80"/>
    <w:rsid w:val="10C26171"/>
    <w:rsid w:val="10F33360"/>
    <w:rsid w:val="10FC16EA"/>
    <w:rsid w:val="110F1D40"/>
    <w:rsid w:val="11205904"/>
    <w:rsid w:val="11266F33"/>
    <w:rsid w:val="118963A1"/>
    <w:rsid w:val="11C6522A"/>
    <w:rsid w:val="11E104CC"/>
    <w:rsid w:val="11E20309"/>
    <w:rsid w:val="12255233"/>
    <w:rsid w:val="12530213"/>
    <w:rsid w:val="127723A9"/>
    <w:rsid w:val="12862074"/>
    <w:rsid w:val="12883966"/>
    <w:rsid w:val="128C70E7"/>
    <w:rsid w:val="129E45B4"/>
    <w:rsid w:val="12D81596"/>
    <w:rsid w:val="13072A44"/>
    <w:rsid w:val="130F3E82"/>
    <w:rsid w:val="135F4BE2"/>
    <w:rsid w:val="139B1A0A"/>
    <w:rsid w:val="139D25C7"/>
    <w:rsid w:val="13BF3CE4"/>
    <w:rsid w:val="141008D8"/>
    <w:rsid w:val="14125FE6"/>
    <w:rsid w:val="14164D6C"/>
    <w:rsid w:val="146D271E"/>
    <w:rsid w:val="14982588"/>
    <w:rsid w:val="149A5AD9"/>
    <w:rsid w:val="14A7619D"/>
    <w:rsid w:val="150536C3"/>
    <w:rsid w:val="150C1963"/>
    <w:rsid w:val="151447A0"/>
    <w:rsid w:val="154A6454"/>
    <w:rsid w:val="1571552F"/>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40BCF"/>
    <w:rsid w:val="19932372"/>
    <w:rsid w:val="19A20DD5"/>
    <w:rsid w:val="19AE03F1"/>
    <w:rsid w:val="1A071A03"/>
    <w:rsid w:val="1A1F16AE"/>
    <w:rsid w:val="1A3B5C77"/>
    <w:rsid w:val="1A984BAD"/>
    <w:rsid w:val="1AB8220E"/>
    <w:rsid w:val="1AE4166C"/>
    <w:rsid w:val="1AF06CFB"/>
    <w:rsid w:val="1AF11B8D"/>
    <w:rsid w:val="1B11359C"/>
    <w:rsid w:val="1B140CDD"/>
    <w:rsid w:val="1B2A271F"/>
    <w:rsid w:val="1B2A2E08"/>
    <w:rsid w:val="1B530544"/>
    <w:rsid w:val="1B713184"/>
    <w:rsid w:val="1B8E68AA"/>
    <w:rsid w:val="1BA209CF"/>
    <w:rsid w:val="1BB4777D"/>
    <w:rsid w:val="1BD75AB8"/>
    <w:rsid w:val="1C0459C2"/>
    <w:rsid w:val="1C1B3B4A"/>
    <w:rsid w:val="1C88086E"/>
    <w:rsid w:val="1CE6534C"/>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54ADF"/>
    <w:rsid w:val="1F0A0FF3"/>
    <w:rsid w:val="1F0C1276"/>
    <w:rsid w:val="1F5771FF"/>
    <w:rsid w:val="1F91137B"/>
    <w:rsid w:val="1FD52DD5"/>
    <w:rsid w:val="1FE868A9"/>
    <w:rsid w:val="20034907"/>
    <w:rsid w:val="20112F7E"/>
    <w:rsid w:val="20173E4B"/>
    <w:rsid w:val="204E48BC"/>
    <w:rsid w:val="207E43F5"/>
    <w:rsid w:val="208921B3"/>
    <w:rsid w:val="20973DEB"/>
    <w:rsid w:val="20B26522"/>
    <w:rsid w:val="20B44310"/>
    <w:rsid w:val="211116EB"/>
    <w:rsid w:val="216133FC"/>
    <w:rsid w:val="21C135B4"/>
    <w:rsid w:val="21D56769"/>
    <w:rsid w:val="21E52EF3"/>
    <w:rsid w:val="21FB5D7B"/>
    <w:rsid w:val="22015E94"/>
    <w:rsid w:val="220B1C3D"/>
    <w:rsid w:val="221D1D20"/>
    <w:rsid w:val="222F1E4B"/>
    <w:rsid w:val="22334A87"/>
    <w:rsid w:val="22BE6801"/>
    <w:rsid w:val="2332675D"/>
    <w:rsid w:val="233500BF"/>
    <w:rsid w:val="23377FF7"/>
    <w:rsid w:val="236B425F"/>
    <w:rsid w:val="23836192"/>
    <w:rsid w:val="23901F29"/>
    <w:rsid w:val="239C0061"/>
    <w:rsid w:val="23B908A4"/>
    <w:rsid w:val="23E95BEF"/>
    <w:rsid w:val="23FD0064"/>
    <w:rsid w:val="242A28CA"/>
    <w:rsid w:val="245375B0"/>
    <w:rsid w:val="24642C0A"/>
    <w:rsid w:val="24B22173"/>
    <w:rsid w:val="24B95AD9"/>
    <w:rsid w:val="24BE24DA"/>
    <w:rsid w:val="24CF5825"/>
    <w:rsid w:val="24D663E6"/>
    <w:rsid w:val="24D77F2B"/>
    <w:rsid w:val="253F579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3734D0"/>
    <w:rsid w:val="28454BD6"/>
    <w:rsid w:val="28455253"/>
    <w:rsid w:val="28551971"/>
    <w:rsid w:val="285B1C53"/>
    <w:rsid w:val="289F7086"/>
    <w:rsid w:val="28BC5ABB"/>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C82A06"/>
    <w:rsid w:val="2BD5237F"/>
    <w:rsid w:val="2BE536CE"/>
    <w:rsid w:val="2BE758D9"/>
    <w:rsid w:val="2C09049E"/>
    <w:rsid w:val="2C0A653C"/>
    <w:rsid w:val="2C191F85"/>
    <w:rsid w:val="2CE82D6F"/>
    <w:rsid w:val="2D343236"/>
    <w:rsid w:val="2DC071FE"/>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A1EA4"/>
    <w:rsid w:val="30733ACD"/>
    <w:rsid w:val="308C3862"/>
    <w:rsid w:val="309379D8"/>
    <w:rsid w:val="30A270F7"/>
    <w:rsid w:val="30DF1478"/>
    <w:rsid w:val="30EC586F"/>
    <w:rsid w:val="314550B7"/>
    <w:rsid w:val="319C6071"/>
    <w:rsid w:val="31AC537E"/>
    <w:rsid w:val="31E3679B"/>
    <w:rsid w:val="31E732FD"/>
    <w:rsid w:val="31F03CDD"/>
    <w:rsid w:val="32517576"/>
    <w:rsid w:val="32BE5C2C"/>
    <w:rsid w:val="32FB6478"/>
    <w:rsid w:val="33263B3F"/>
    <w:rsid w:val="336963EB"/>
    <w:rsid w:val="33816EEB"/>
    <w:rsid w:val="33EB55CD"/>
    <w:rsid w:val="33EC4C02"/>
    <w:rsid w:val="340D2360"/>
    <w:rsid w:val="3410665D"/>
    <w:rsid w:val="34211214"/>
    <w:rsid w:val="342E63AB"/>
    <w:rsid w:val="34494D56"/>
    <w:rsid w:val="34950E68"/>
    <w:rsid w:val="34986E94"/>
    <w:rsid w:val="34AF62C9"/>
    <w:rsid w:val="34CB4388"/>
    <w:rsid w:val="34FA6E12"/>
    <w:rsid w:val="354D7158"/>
    <w:rsid w:val="358D5588"/>
    <w:rsid w:val="3636162E"/>
    <w:rsid w:val="363A3B40"/>
    <w:rsid w:val="365302AE"/>
    <w:rsid w:val="36607A0A"/>
    <w:rsid w:val="366E227C"/>
    <w:rsid w:val="366F2E0D"/>
    <w:rsid w:val="367B6A5C"/>
    <w:rsid w:val="36A57201"/>
    <w:rsid w:val="36A74ADA"/>
    <w:rsid w:val="36AD60D5"/>
    <w:rsid w:val="36B224F9"/>
    <w:rsid w:val="36EC0CC9"/>
    <w:rsid w:val="373F410B"/>
    <w:rsid w:val="37EE7094"/>
    <w:rsid w:val="38296C89"/>
    <w:rsid w:val="383002EB"/>
    <w:rsid w:val="38586797"/>
    <w:rsid w:val="38BC0149"/>
    <w:rsid w:val="38C649FE"/>
    <w:rsid w:val="38D87D1C"/>
    <w:rsid w:val="38E946AF"/>
    <w:rsid w:val="39044C62"/>
    <w:rsid w:val="39636459"/>
    <w:rsid w:val="396900EC"/>
    <w:rsid w:val="396B7F6C"/>
    <w:rsid w:val="39B417A9"/>
    <w:rsid w:val="39FC5695"/>
    <w:rsid w:val="3A006D8E"/>
    <w:rsid w:val="3A3651E5"/>
    <w:rsid w:val="3A744481"/>
    <w:rsid w:val="3A8C7BEF"/>
    <w:rsid w:val="3A906246"/>
    <w:rsid w:val="3AF75EAB"/>
    <w:rsid w:val="3B084B8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9C01FF"/>
    <w:rsid w:val="3DA16D89"/>
    <w:rsid w:val="3DA364BE"/>
    <w:rsid w:val="3DE041CB"/>
    <w:rsid w:val="3E0D48F6"/>
    <w:rsid w:val="3E1868B4"/>
    <w:rsid w:val="3E377251"/>
    <w:rsid w:val="3E42664B"/>
    <w:rsid w:val="3E5A7334"/>
    <w:rsid w:val="3E6C6EAB"/>
    <w:rsid w:val="3E7B5D6B"/>
    <w:rsid w:val="3E843E66"/>
    <w:rsid w:val="3E8F51FE"/>
    <w:rsid w:val="3E926F87"/>
    <w:rsid w:val="3E9A59DE"/>
    <w:rsid w:val="3EAF4836"/>
    <w:rsid w:val="3EB17E35"/>
    <w:rsid w:val="3EC33DFA"/>
    <w:rsid w:val="3EF41AE7"/>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0D52"/>
    <w:rsid w:val="42FE58DD"/>
    <w:rsid w:val="43174B3D"/>
    <w:rsid w:val="434B790E"/>
    <w:rsid w:val="4360274F"/>
    <w:rsid w:val="43977AB6"/>
    <w:rsid w:val="43A3342B"/>
    <w:rsid w:val="43C77C27"/>
    <w:rsid w:val="43DE09EE"/>
    <w:rsid w:val="44002FAD"/>
    <w:rsid w:val="449101DD"/>
    <w:rsid w:val="44DE1391"/>
    <w:rsid w:val="44E07CD9"/>
    <w:rsid w:val="44E678A3"/>
    <w:rsid w:val="451B225C"/>
    <w:rsid w:val="452410C9"/>
    <w:rsid w:val="45317DFB"/>
    <w:rsid w:val="453B44DF"/>
    <w:rsid w:val="456D3CE4"/>
    <w:rsid w:val="45746C77"/>
    <w:rsid w:val="4579042C"/>
    <w:rsid w:val="457F0571"/>
    <w:rsid w:val="45851176"/>
    <w:rsid w:val="45C63B94"/>
    <w:rsid w:val="45E217EA"/>
    <w:rsid w:val="460E7DA5"/>
    <w:rsid w:val="46313BA0"/>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B3313"/>
    <w:rsid w:val="495F5B3E"/>
    <w:rsid w:val="49647D7D"/>
    <w:rsid w:val="496F77D7"/>
    <w:rsid w:val="497654FD"/>
    <w:rsid w:val="49B64211"/>
    <w:rsid w:val="49E56AF9"/>
    <w:rsid w:val="49F6167F"/>
    <w:rsid w:val="4A064FA0"/>
    <w:rsid w:val="4A16615C"/>
    <w:rsid w:val="4A400246"/>
    <w:rsid w:val="4A4424D7"/>
    <w:rsid w:val="4AB82D0F"/>
    <w:rsid w:val="4AEB7664"/>
    <w:rsid w:val="4AFD7C19"/>
    <w:rsid w:val="4B0567D1"/>
    <w:rsid w:val="4B236AAE"/>
    <w:rsid w:val="4B3A6458"/>
    <w:rsid w:val="4B707271"/>
    <w:rsid w:val="4B9739F7"/>
    <w:rsid w:val="4BEE2503"/>
    <w:rsid w:val="4C245A30"/>
    <w:rsid w:val="4C9F64BD"/>
    <w:rsid w:val="4CB6685F"/>
    <w:rsid w:val="4CC367FE"/>
    <w:rsid w:val="4D077F3C"/>
    <w:rsid w:val="4D123355"/>
    <w:rsid w:val="4D2A3B31"/>
    <w:rsid w:val="4D312C52"/>
    <w:rsid w:val="4D905305"/>
    <w:rsid w:val="4D964A72"/>
    <w:rsid w:val="4D9C1254"/>
    <w:rsid w:val="4E6C3D1B"/>
    <w:rsid w:val="4E793892"/>
    <w:rsid w:val="4E800872"/>
    <w:rsid w:val="4E805878"/>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53782"/>
    <w:rsid w:val="52D94AA4"/>
    <w:rsid w:val="52EA3A62"/>
    <w:rsid w:val="52F50BB8"/>
    <w:rsid w:val="53097272"/>
    <w:rsid w:val="53544462"/>
    <w:rsid w:val="5397158E"/>
    <w:rsid w:val="54013861"/>
    <w:rsid w:val="54487265"/>
    <w:rsid w:val="544D6070"/>
    <w:rsid w:val="54605E1E"/>
    <w:rsid w:val="54A5650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55377"/>
    <w:rsid w:val="57032A2C"/>
    <w:rsid w:val="570F5219"/>
    <w:rsid w:val="5711112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4E08E1"/>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8182F"/>
    <w:rsid w:val="5E4A7017"/>
    <w:rsid w:val="5E552BBA"/>
    <w:rsid w:val="5E611C10"/>
    <w:rsid w:val="5E7A0F3F"/>
    <w:rsid w:val="5EFC7377"/>
    <w:rsid w:val="5F06174D"/>
    <w:rsid w:val="5F3A3602"/>
    <w:rsid w:val="5F45733B"/>
    <w:rsid w:val="5F46282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012B7"/>
    <w:rsid w:val="619F7F92"/>
    <w:rsid w:val="61F94C26"/>
    <w:rsid w:val="62000E56"/>
    <w:rsid w:val="624F3E49"/>
    <w:rsid w:val="62632286"/>
    <w:rsid w:val="62885958"/>
    <w:rsid w:val="62F40B65"/>
    <w:rsid w:val="62FC2CFE"/>
    <w:rsid w:val="63024505"/>
    <w:rsid w:val="634F760F"/>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7180E"/>
    <w:rsid w:val="65F551B6"/>
    <w:rsid w:val="66195831"/>
    <w:rsid w:val="662E75B1"/>
    <w:rsid w:val="66342C2E"/>
    <w:rsid w:val="663E784C"/>
    <w:rsid w:val="666F4688"/>
    <w:rsid w:val="667B1E72"/>
    <w:rsid w:val="668B6A45"/>
    <w:rsid w:val="67011F07"/>
    <w:rsid w:val="672F3F24"/>
    <w:rsid w:val="673E055F"/>
    <w:rsid w:val="67551CE3"/>
    <w:rsid w:val="67A22552"/>
    <w:rsid w:val="67B22DCC"/>
    <w:rsid w:val="67BE71AA"/>
    <w:rsid w:val="67D90273"/>
    <w:rsid w:val="67DE5875"/>
    <w:rsid w:val="67E55852"/>
    <w:rsid w:val="67EB1AB4"/>
    <w:rsid w:val="67FA1285"/>
    <w:rsid w:val="68230805"/>
    <w:rsid w:val="68551F4F"/>
    <w:rsid w:val="687C10C9"/>
    <w:rsid w:val="68840C16"/>
    <w:rsid w:val="68872541"/>
    <w:rsid w:val="68876EFB"/>
    <w:rsid w:val="68884654"/>
    <w:rsid w:val="689F444F"/>
    <w:rsid w:val="68B96DBB"/>
    <w:rsid w:val="68CA2805"/>
    <w:rsid w:val="68D75A1D"/>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D00DA"/>
    <w:rsid w:val="6FAE1A09"/>
    <w:rsid w:val="6FD75BF8"/>
    <w:rsid w:val="707723D0"/>
    <w:rsid w:val="70DE5EFD"/>
    <w:rsid w:val="70F5661B"/>
    <w:rsid w:val="71352205"/>
    <w:rsid w:val="71360107"/>
    <w:rsid w:val="713B688E"/>
    <w:rsid w:val="71D43752"/>
    <w:rsid w:val="71F1796A"/>
    <w:rsid w:val="72070A02"/>
    <w:rsid w:val="72154626"/>
    <w:rsid w:val="72262B5D"/>
    <w:rsid w:val="72283FF7"/>
    <w:rsid w:val="722E7212"/>
    <w:rsid w:val="72363BA2"/>
    <w:rsid w:val="723A0474"/>
    <w:rsid w:val="725923E4"/>
    <w:rsid w:val="72864BF7"/>
    <w:rsid w:val="729023FC"/>
    <w:rsid w:val="72A9109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471DB"/>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634B2"/>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A0AE4"/>
    <w:rsid w:val="7B257FFD"/>
    <w:rsid w:val="7B273D20"/>
    <w:rsid w:val="7B343476"/>
    <w:rsid w:val="7B5A2978"/>
    <w:rsid w:val="7B5A7E4C"/>
    <w:rsid w:val="7B667AF9"/>
    <w:rsid w:val="7B7468F8"/>
    <w:rsid w:val="7BEE0103"/>
    <w:rsid w:val="7C0A0FE4"/>
    <w:rsid w:val="7C254906"/>
    <w:rsid w:val="7C590818"/>
    <w:rsid w:val="7C790E6E"/>
    <w:rsid w:val="7C7C10F6"/>
    <w:rsid w:val="7C853BEA"/>
    <w:rsid w:val="7C881368"/>
    <w:rsid w:val="7CE27788"/>
    <w:rsid w:val="7D0A7D18"/>
    <w:rsid w:val="7D0C32F1"/>
    <w:rsid w:val="7D0F408D"/>
    <w:rsid w:val="7D491C6C"/>
    <w:rsid w:val="7D5429C0"/>
    <w:rsid w:val="7D6E6D43"/>
    <w:rsid w:val="7DB57A34"/>
    <w:rsid w:val="7DC34750"/>
    <w:rsid w:val="7DE60973"/>
    <w:rsid w:val="7DEF0916"/>
    <w:rsid w:val="7E1E5218"/>
    <w:rsid w:val="7E305A76"/>
    <w:rsid w:val="7E9A4E1F"/>
    <w:rsid w:val="7EA7723A"/>
    <w:rsid w:val="7EEA08E1"/>
    <w:rsid w:val="7EF56FBB"/>
    <w:rsid w:val="7F0768EB"/>
    <w:rsid w:val="7F143BEC"/>
    <w:rsid w:val="7F715AF2"/>
    <w:rsid w:val="7F886E69"/>
    <w:rsid w:val="7FC71EF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1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29"/>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7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4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4"/>
    <w:autoRedefine/>
    <w:qFormat/>
    <w:uiPriority w:val="0"/>
    <w:pPr>
      <w:shd w:val="clear" w:color="auto" w:fill="000080"/>
    </w:pPr>
  </w:style>
  <w:style w:type="paragraph" w:styleId="20">
    <w:name w:val="annotation text"/>
    <w:basedOn w:val="1"/>
    <w:link w:val="852"/>
    <w:autoRedefine/>
    <w:qFormat/>
    <w:uiPriority w:val="99"/>
    <w:pPr>
      <w:jc w:val="left"/>
    </w:pPr>
  </w:style>
  <w:style w:type="paragraph" w:styleId="21">
    <w:name w:val="Salutation"/>
    <w:basedOn w:val="1"/>
    <w:next w:val="1"/>
    <w:link w:val="812"/>
    <w:autoRedefine/>
    <w:qFormat/>
    <w:uiPriority w:val="0"/>
    <w:rPr>
      <w:rFonts w:ascii="仿宋_GB2312" w:eastAsia="仿宋_GB2312"/>
      <w:sz w:val="28"/>
      <w:szCs w:val="20"/>
    </w:rPr>
  </w:style>
  <w:style w:type="paragraph" w:styleId="22">
    <w:name w:val="Body Text 3"/>
    <w:basedOn w:val="1"/>
    <w:link w:val="84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780"/>
    <w:autoRedefine/>
    <w:qFormat/>
    <w:uiPriority w:val="0"/>
    <w:pPr>
      <w:spacing w:line="480" w:lineRule="exact"/>
      <w:ind w:firstLine="480" w:firstLineChars="200"/>
    </w:pPr>
    <w:rPr>
      <w:rFonts w:ascii="宋体" w:hAnsi="宋体"/>
      <w:sz w:val="24"/>
    </w:rPr>
  </w:style>
  <w:style w:type="paragraph" w:styleId="25">
    <w:name w:val="Body Text First Indent 2"/>
    <w:basedOn w:val="24"/>
    <w:link w:val="652"/>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5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6"/>
    <w:autoRedefine/>
    <w:qFormat/>
    <w:uiPriority w:val="0"/>
    <w:pPr>
      <w:ind w:left="100" w:leftChars="2500"/>
    </w:pPr>
    <w:rPr>
      <w:rFonts w:ascii="宋体"/>
      <w:sz w:val="24"/>
      <w:szCs w:val="21"/>
      <w:lang w:val="zh-CN"/>
    </w:rPr>
  </w:style>
  <w:style w:type="paragraph" w:styleId="37">
    <w:name w:val="Body Text Indent 2"/>
    <w:basedOn w:val="1"/>
    <w:link w:val="82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7"/>
    <w:autoRedefine/>
    <w:qFormat/>
    <w:uiPriority w:val="0"/>
    <w:rPr>
      <w:lang w:val="zh-CN"/>
    </w:rPr>
  </w:style>
  <w:style w:type="paragraph" w:styleId="39">
    <w:name w:val="Balloon Text"/>
    <w:basedOn w:val="1"/>
    <w:link w:val="713"/>
    <w:autoRedefine/>
    <w:qFormat/>
    <w:uiPriority w:val="0"/>
    <w:rPr>
      <w:sz w:val="18"/>
      <w:szCs w:val="18"/>
    </w:rPr>
  </w:style>
  <w:style w:type="paragraph" w:styleId="40">
    <w:name w:val="footer"/>
    <w:basedOn w:val="1"/>
    <w:link w:val="888"/>
    <w:autoRedefine/>
    <w:qFormat/>
    <w:uiPriority w:val="99"/>
    <w:pPr>
      <w:tabs>
        <w:tab w:val="center" w:pos="4153"/>
        <w:tab w:val="right" w:pos="8306"/>
      </w:tabs>
      <w:snapToGrid w:val="0"/>
      <w:jc w:val="left"/>
    </w:pPr>
    <w:rPr>
      <w:sz w:val="18"/>
      <w:szCs w:val="18"/>
    </w:rPr>
  </w:style>
  <w:style w:type="paragraph" w:styleId="41">
    <w:name w:val="header"/>
    <w:basedOn w:val="1"/>
    <w:link w:val="896"/>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822"/>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6"/>
    <w:autoRedefine/>
    <w:qFormat/>
    <w:uiPriority w:val="0"/>
    <w:pPr>
      <w:spacing w:after="120" w:line="480" w:lineRule="auto"/>
    </w:pPr>
  </w:style>
  <w:style w:type="paragraph" w:styleId="57">
    <w:name w:val="HTML Preformatted"/>
    <w:basedOn w:val="1"/>
    <w:link w:val="8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0"/>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29"/>
    <w:autoRedefine/>
    <w:qFormat/>
    <w:uiPriority w:val="0"/>
    <w:rPr>
      <w:b/>
      <w:bCs/>
    </w:rPr>
  </w:style>
  <w:style w:type="paragraph" w:styleId="61">
    <w:name w:val="Body Text First Indent"/>
    <w:basedOn w:val="2"/>
    <w:next w:val="51"/>
    <w:link w:val="831"/>
    <w:autoRedefine/>
    <w:qFormat/>
    <w:uiPriority w:val="0"/>
    <w:pPr>
      <w:ind w:firstLine="420"/>
    </w:pPr>
    <w:rPr>
      <w:rFonts w:hAnsi="Calibri" w:cs="Times New Roman"/>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7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81">
    <w:name w:val="表格非标题文字"/>
    <w:link w:val="61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19"/>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7"/>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4"/>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1"/>
    <w:autoRedefine/>
    <w:qFormat/>
    <w:uiPriority w:val="0"/>
    <w:pPr>
      <w:spacing w:before="156" w:line="360" w:lineRule="auto"/>
      <w:ind w:firstLine="510" w:firstLineChars="200"/>
    </w:pPr>
    <w:rPr>
      <w:sz w:val="24"/>
      <w:szCs w:val="20"/>
    </w:rPr>
  </w:style>
  <w:style w:type="paragraph" w:customStyle="1" w:styleId="87">
    <w:name w:val="无间隔1"/>
    <w:link w:val="669"/>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7"/>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7"/>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6"/>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2"/>
    <w:autoRedefine/>
    <w:qFormat/>
    <w:uiPriority w:val="0"/>
    <w:pPr>
      <w:ind w:left="0" w:right="466" w:firstLine="288"/>
    </w:pPr>
    <w:rPr>
      <w:rFonts w:hAnsi="宋体"/>
    </w:rPr>
  </w:style>
  <w:style w:type="paragraph" w:customStyle="1" w:styleId="94">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正文样式"/>
    <w:basedOn w:val="1"/>
    <w:link w:val="764"/>
    <w:autoRedefine/>
    <w:qFormat/>
    <w:uiPriority w:val="0"/>
    <w:pPr>
      <w:adjustRightInd/>
      <w:spacing w:line="360" w:lineRule="auto"/>
      <w:ind w:firstLine="480" w:firstLineChars="200"/>
    </w:pPr>
    <w:rPr>
      <w:kern w:val="0"/>
      <w:sz w:val="24"/>
    </w:rPr>
  </w:style>
  <w:style w:type="paragraph" w:customStyle="1" w:styleId="98">
    <w:name w:val="gf正文1"/>
    <w:basedOn w:val="1"/>
    <w:link w:val="77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autoRedefine/>
    <w:qFormat/>
    <w:uiPriority w:val="0"/>
    <w:pPr>
      <w:tabs>
        <w:tab w:val="left" w:pos="2356"/>
      </w:tabs>
    </w:pPr>
  </w:style>
  <w:style w:type="paragraph" w:customStyle="1" w:styleId="103">
    <w:name w:val="样式 标题 4h4H4Fab-4T5Ref Heading 1rh1Heading sqlsect 1.2.3...."/>
    <w:basedOn w:val="7"/>
    <w:link w:val="9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autoRedefine/>
    <w:qFormat/>
    <w:uiPriority w:val="0"/>
    <w:pPr>
      <w:adjustRightInd/>
    </w:pPr>
    <w:rPr>
      <w:rFonts w:ascii="宋体" w:hAnsi="Courier New"/>
      <w:kern w:val="0"/>
      <w:sz w:val="20"/>
      <w:szCs w:val="20"/>
    </w:rPr>
  </w:style>
  <w:style w:type="paragraph" w:customStyle="1" w:styleId="106">
    <w:name w:val="正文说明"/>
    <w:basedOn w:val="1"/>
    <w:link w:val="842"/>
    <w:autoRedefine/>
    <w:qFormat/>
    <w:uiPriority w:val="0"/>
    <w:pPr>
      <w:adjustRightInd/>
      <w:spacing w:line="360" w:lineRule="auto"/>
    </w:pPr>
    <w:rPr>
      <w:kern w:val="0"/>
      <w:sz w:val="24"/>
    </w:rPr>
  </w:style>
  <w:style w:type="paragraph" w:customStyle="1" w:styleId="107">
    <w:name w:val="Table Text"/>
    <w:basedOn w:val="1"/>
    <w:link w:val="848"/>
    <w:autoRedefine/>
    <w:qFormat/>
    <w:uiPriority w:val="0"/>
    <w:pPr>
      <w:widowControl/>
      <w:spacing w:before="60" w:after="60"/>
      <w:jc w:val="left"/>
    </w:pPr>
    <w:rPr>
      <w:kern w:val="0"/>
      <w:sz w:val="24"/>
    </w:rPr>
  </w:style>
  <w:style w:type="paragraph" w:customStyle="1" w:styleId="108">
    <w:name w:val="公文正文"/>
    <w:basedOn w:val="1"/>
    <w:link w:val="860"/>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autoRedefine/>
    <w:qFormat/>
    <w:uiPriority w:val="0"/>
    <w:pPr>
      <w:widowControl/>
      <w:snapToGrid w:val="0"/>
      <w:spacing w:afterLines="50"/>
      <w:ind w:firstLine="200" w:firstLineChars="200"/>
    </w:pPr>
    <w:rPr>
      <w:kern w:val="0"/>
      <w:sz w:val="24"/>
      <w:szCs w:val="20"/>
    </w:rPr>
  </w:style>
  <w:style w:type="paragraph" w:customStyle="1" w:styleId="113">
    <w:name w:val="冯广丽"/>
    <w:basedOn w:val="1"/>
    <w:link w:val="903"/>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2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autoRedefine/>
    <w:qFormat/>
    <w:uiPriority w:val="0"/>
    <w:rPr>
      <w:rFonts w:ascii="仿宋_GB2312" w:eastAsia="仿宋_GB2312"/>
      <w:b/>
      <w:sz w:val="32"/>
      <w:szCs w:val="32"/>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autoRedefine/>
    <w:qFormat/>
    <w:uiPriority w:val="0"/>
    <w:pPr>
      <w:keepNext/>
      <w:tabs>
        <w:tab w:val="left" w:pos="360"/>
      </w:tabs>
      <w:outlineLvl w:val="5"/>
    </w:pPr>
  </w:style>
  <w:style w:type="paragraph" w:customStyle="1" w:styleId="157">
    <w:name w:val="5级标题"/>
    <w:basedOn w:val="158"/>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_Style 11"/>
    <w:basedOn w:val="1"/>
    <w:autoRedefine/>
    <w:qFormat/>
    <w:uiPriority w:val="34"/>
    <w:pPr>
      <w:adjustRightInd/>
      <w:ind w:firstLine="420" w:firstLineChars="200"/>
    </w:pPr>
    <w:rPr>
      <w:rFonts w:eastAsia="仿宋_GB2312"/>
      <w:sz w:val="28"/>
    </w:rPr>
  </w:style>
  <w:style w:type="paragraph" w:customStyle="1" w:styleId="16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8"/>
    <w:autoRedefine/>
    <w:qFormat/>
    <w:uiPriority w:val="99"/>
    <w:rPr>
      <w:szCs w:val="22"/>
    </w:rPr>
  </w:style>
  <w:style w:type="paragraph" w:customStyle="1" w:styleId="16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autoRedefine/>
    <w:qFormat/>
    <w:uiPriority w:val="6"/>
    <w:rPr>
      <w:rFonts w:ascii="Tahoma" w:hAnsi="Tahoma" w:cs="仿宋_GB2312"/>
      <w:sz w:val="24"/>
      <w:szCs w:val="20"/>
    </w:rPr>
  </w:style>
  <w:style w:type="paragraph" w:customStyle="1" w:styleId="16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autoRedefine/>
    <w:qFormat/>
    <w:uiPriority w:val="0"/>
    <w:pPr>
      <w:adjustRightInd/>
    </w:pPr>
  </w:style>
  <w:style w:type="paragraph" w:customStyle="1" w:styleId="174">
    <w:name w:val="Char5"/>
    <w:basedOn w:val="1"/>
    <w:autoRedefine/>
    <w:qFormat/>
    <w:uiPriority w:val="0"/>
    <w:rPr>
      <w:rFonts w:ascii="仿宋_GB2312" w:eastAsia="仿宋_GB2312"/>
      <w:b/>
      <w:sz w:val="32"/>
      <w:szCs w:val="32"/>
    </w:rPr>
  </w:style>
  <w:style w:type="paragraph" w:customStyle="1" w:styleId="17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autoRedefine/>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autoRedefine/>
    <w:qFormat/>
    <w:uiPriority w:val="0"/>
    <w:rPr>
      <w:rFonts w:ascii="仿宋_GB2312" w:eastAsia="仿宋_GB2312"/>
      <w:b/>
      <w:sz w:val="32"/>
      <w:szCs w:val="32"/>
    </w:rPr>
  </w:style>
  <w:style w:type="paragraph" w:customStyle="1" w:styleId="179">
    <w:name w:val="数字标题3"/>
    <w:basedOn w:val="5"/>
    <w:next w:val="1"/>
    <w:autoRedefine/>
    <w:qFormat/>
    <w:uiPriority w:val="0"/>
    <w:pPr>
      <w:spacing w:line="240" w:lineRule="auto"/>
    </w:pPr>
    <w:rPr>
      <w:sz w:val="28"/>
      <w:szCs w:val="28"/>
    </w:rPr>
  </w:style>
  <w:style w:type="paragraph" w:customStyle="1" w:styleId="180">
    <w:name w:val="FA正文"/>
    <w:basedOn w:val="1"/>
    <w:autoRedefine/>
    <w:qFormat/>
    <w:uiPriority w:val="0"/>
    <w:pPr>
      <w:spacing w:line="360" w:lineRule="auto"/>
      <w:ind w:firstLine="480" w:firstLineChars="200"/>
    </w:pPr>
    <w:rPr>
      <w:rFonts w:hAnsi="宋体"/>
      <w:sz w:val="24"/>
      <w:szCs w:val="20"/>
    </w:rPr>
  </w:style>
  <w:style w:type="paragraph" w:customStyle="1" w:styleId="181">
    <w:name w:val="MM Topic 5"/>
    <w:basedOn w:val="8"/>
    <w:autoRedefine/>
    <w:qFormat/>
    <w:uiPriority w:val="0"/>
    <w:pPr>
      <w:tabs>
        <w:tab w:val="left" w:pos="2520"/>
        <w:tab w:val="clear" w:pos="1008"/>
      </w:tabs>
      <w:adjustRightInd/>
      <w:ind w:left="2520" w:hanging="420"/>
    </w:pPr>
  </w:style>
  <w:style w:type="paragraph" w:customStyle="1" w:styleId="182">
    <w:name w:val="Char Char Char Char Char Char Char Char Char Char1"/>
    <w:basedOn w:val="1"/>
    <w:autoRedefine/>
    <w:qFormat/>
    <w:uiPriority w:val="0"/>
    <w:rPr>
      <w:rFonts w:ascii="仿宋_GB2312" w:eastAsia="仿宋_GB2312"/>
      <w:b/>
      <w:sz w:val="32"/>
      <w:szCs w:val="32"/>
    </w:rPr>
  </w:style>
  <w:style w:type="paragraph" w:customStyle="1" w:styleId="18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autoRedefine/>
    <w:qFormat/>
    <w:uiPriority w:val="0"/>
    <w:rPr>
      <w:rFonts w:ascii="仿宋_GB2312" w:eastAsia="仿宋_GB2312"/>
      <w:b/>
      <w:sz w:val="32"/>
      <w:szCs w:val="32"/>
    </w:rPr>
  </w:style>
  <w:style w:type="paragraph" w:customStyle="1" w:styleId="186">
    <w:name w:val="Char2 Char Char Char1"/>
    <w:basedOn w:val="1"/>
    <w:autoRedefine/>
    <w:qFormat/>
    <w:uiPriority w:val="6"/>
    <w:rPr>
      <w:rFonts w:ascii="仿宋_GB2312" w:eastAsia="仿宋_GB2312"/>
      <w:b/>
      <w:sz w:val="32"/>
      <w:szCs w:val="32"/>
    </w:rPr>
  </w:style>
  <w:style w:type="paragraph" w:customStyle="1" w:styleId="187">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autoRedefine/>
    <w:qFormat/>
    <w:uiPriority w:val="0"/>
    <w:pPr>
      <w:tabs>
        <w:tab w:val="left" w:pos="1680"/>
        <w:tab w:val="clear" w:pos="900"/>
      </w:tabs>
      <w:adjustRightInd/>
      <w:ind w:left="1680" w:hanging="420"/>
    </w:pPr>
  </w:style>
  <w:style w:type="paragraph" w:customStyle="1" w:styleId="191">
    <w:name w:val="标准小四"/>
    <w:basedOn w:val="1"/>
    <w:autoRedefine/>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autoRedefine/>
    <w:qFormat/>
    <w:uiPriority w:val="0"/>
    <w:pPr>
      <w:adjustRightInd/>
      <w:snapToGrid w:val="0"/>
      <w:spacing w:line="300" w:lineRule="auto"/>
    </w:pPr>
    <w:rPr>
      <w:rFonts w:eastAsia="仿宋"/>
      <w:szCs w:val="21"/>
    </w:rPr>
  </w:style>
  <w:style w:type="paragraph" w:customStyle="1" w:styleId="19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autoRedefine/>
    <w:qFormat/>
    <w:uiPriority w:val="6"/>
    <w:pPr>
      <w:adjustRightInd/>
    </w:pPr>
    <w:rPr>
      <w:rFonts w:ascii="Tahoma" w:hAnsi="Tahoma"/>
      <w:sz w:val="24"/>
      <w:szCs w:val="20"/>
    </w:rPr>
  </w:style>
  <w:style w:type="paragraph" w:customStyle="1" w:styleId="19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79"/>
    <w:next w:val="79"/>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79"/>
    <w:next w:val="79"/>
    <w:autoRedefine/>
    <w:qFormat/>
    <w:uiPriority w:val="0"/>
    <w:rPr>
      <w:rFonts w:ascii="宋体" w:eastAsia="宋体" w:cs="Times New Roman"/>
      <w:color w:val="auto"/>
    </w:rPr>
  </w:style>
  <w:style w:type="paragraph" w:customStyle="1" w:styleId="23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5"/>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
    <w:autoRedefine/>
    <w:qFormat/>
    <w:uiPriority w:val="0"/>
    <w:pPr>
      <w:snapToGrid w:val="0"/>
      <w:ind w:firstLine="480" w:firstLineChars="200"/>
    </w:pPr>
    <w:rPr>
      <w:rFonts w:ascii="Times New Roman"/>
      <w:szCs w:val="24"/>
      <w:lang w:val="en-US"/>
    </w:rPr>
  </w:style>
  <w:style w:type="paragraph" w:customStyle="1" w:styleId="45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9"/>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6"/>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39"/>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autoRedefine/>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1"/>
    <w:qFormat/>
    <w:uiPriority w:val="0"/>
    <w:rPr>
      <w:rFonts w:ascii="Futura Bk" w:hAnsi="Futura Bk"/>
      <w:kern w:val="2"/>
      <w:sz w:val="18"/>
      <w:szCs w:val="21"/>
      <w:lang w:val="en-US" w:eastAsia="zh-CN" w:bidi="ar-SA"/>
    </w:rPr>
  </w:style>
  <w:style w:type="character" w:customStyle="1" w:styleId="619">
    <w:name w:val="*正文 Char"/>
    <w:link w:val="82"/>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3"/>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60"/>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4"/>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5"/>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25"/>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6"/>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7"/>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7"/>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9"/>
    <w:qFormat/>
    <w:uiPriority w:val="0"/>
    <w:rPr>
      <w:rFonts w:ascii="Arial" w:hAnsi="Arial" w:eastAsia="黑体"/>
      <w:b/>
      <w:bCs/>
      <w:kern w:val="2"/>
      <w:sz w:val="24"/>
      <w:szCs w:val="24"/>
    </w:rPr>
  </w:style>
  <w:style w:type="character" w:customStyle="1" w:styleId="677">
    <w:name w:val="纯文本 Char_0"/>
    <w:link w:val="88"/>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90"/>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1"/>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6"/>
    <w:qFormat/>
    <w:uiPriority w:val="0"/>
    <w:rPr>
      <w:rFonts w:ascii="宋体"/>
      <w:kern w:val="2"/>
      <w:sz w:val="24"/>
      <w:szCs w:val="21"/>
      <w:lang w:val="zh-CN"/>
    </w:rPr>
  </w:style>
  <w:style w:type="character" w:customStyle="1" w:styleId="707">
    <w:name w:val="标题 9 Char"/>
    <w:link w:val="12"/>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9"/>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2"/>
    <w:qFormat/>
    <w:locked/>
    <w:uiPriority w:val="0"/>
    <w:rPr>
      <w:rFonts w:ascii="Tahoma" w:hAnsi="Tahoma"/>
      <w:sz w:val="24"/>
      <w:szCs w:val="24"/>
    </w:rPr>
  </w:style>
  <w:style w:type="character" w:customStyle="1" w:styleId="717">
    <w:name w:val="正文缩进 Char2"/>
    <w:link w:val="6"/>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3"/>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9"/>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0"/>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5"/>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6"/>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7"/>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79"/>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autoRedefine/>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9"/>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8"/>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1"/>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7"/>
    <w:qFormat/>
    <w:uiPriority w:val="0"/>
    <w:rPr>
      <w:rFonts w:ascii="黑体" w:hAnsi="Courier New" w:eastAsia="黑体"/>
    </w:rPr>
  </w:style>
  <w:style w:type="character" w:customStyle="1" w:styleId="816">
    <w:name w:val="正文文本 2 Char1"/>
    <w:link w:val="56"/>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10"/>
    <w:qFormat/>
    <w:uiPriority w:val="0"/>
    <w:rPr>
      <w:b/>
      <w:bCs/>
      <w:kern w:val="2"/>
      <w:sz w:val="24"/>
      <w:szCs w:val="24"/>
    </w:rPr>
  </w:style>
  <w:style w:type="character" w:customStyle="1" w:styleId="820">
    <w:name w:val="正文文本缩进 2 Char"/>
    <w:link w:val="37"/>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0"/>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1"/>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7"/>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2"/>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20"/>
    <w:qFormat/>
    <w:uiPriority w:val="99"/>
    <w:rPr>
      <w:kern w:val="2"/>
      <w:sz w:val="21"/>
      <w:szCs w:val="24"/>
    </w:rPr>
  </w:style>
  <w:style w:type="character" w:customStyle="1" w:styleId="853">
    <w:name w:val="签名 Char"/>
    <w:link w:val="42"/>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1"/>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3"/>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autoRedefine/>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0"/>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1"/>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8"/>
    <w:qFormat/>
    <w:uiPriority w:val="0"/>
    <w:rPr>
      <w:kern w:val="2"/>
      <w:sz w:val="21"/>
      <w:szCs w:val="24"/>
      <w:lang w:val="zh-CN"/>
    </w:rPr>
  </w:style>
  <w:style w:type="character" w:customStyle="1" w:styleId="938">
    <w:name w:val="无间隔 Char"/>
    <w:link w:val="166"/>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12564</Words>
  <Characters>13603</Characters>
  <Lines>300</Lines>
  <Paragraphs>84</Paragraphs>
  <TotalTime>1</TotalTime>
  <ScaleCrop>false</ScaleCrop>
  <LinksUpToDate>false</LinksUpToDate>
  <CharactersWithSpaces>13999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2024-09-19T04:08:00Z</dcterms:created>
  <dc:creator>玥</dc:creator>
  <cp:lastModifiedBy>？a？！</cp:lastModifiedBy>
  <cp:lastPrinted>2024-10-29T07:08:00Z</cp:lastPrinted>
  <dcterms:modified xsi:type="dcterms:W3CDTF">2024-11-19T07:08:59Z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371AD87D694646E58ADB7D84C973F513_13</vt:lpwstr>
  </property>
</Properties>
</file>