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90314">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千岛湖供排水设施建设项目--排水设施建设工程--明珠污水泵站设备及自控系统采购安装项目</w:t>
      </w:r>
    </w:p>
    <w:p w14:paraId="4C1759DF">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（非政府采购）</w:t>
      </w:r>
    </w:p>
    <w:p w14:paraId="532C57F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（电子招投标）</w:t>
      </w:r>
    </w:p>
    <w:p w14:paraId="6BD6C9D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val="zh-CN"/>
        </w:rPr>
        <w:t>ZJJA2025-19号</w:t>
      </w:r>
    </w:p>
    <w:p w14:paraId="19B58A00">
      <w:pPr>
        <w:spacing w:line="142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招</w:t>
      </w:r>
    </w:p>
    <w:p w14:paraId="1374903B">
      <w:pPr>
        <w:spacing w:line="142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标</w:t>
      </w:r>
    </w:p>
    <w:p w14:paraId="32CB2981">
      <w:pPr>
        <w:spacing w:line="1420" w:lineRule="exact"/>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文</w:t>
      </w:r>
    </w:p>
    <w:p w14:paraId="638E0CE8">
      <w:pPr>
        <w:widowControl/>
        <w:spacing w:line="1420" w:lineRule="exact"/>
        <w:ind w:left="527" w:right="527"/>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件</w:t>
      </w:r>
    </w:p>
    <w:p w14:paraId="7BB1FB6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杭州金仕建设有限公司</w:t>
      </w:r>
    </w:p>
    <w:p w14:paraId="3C1EC31F">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浙江建安工程管理有限公司</w:t>
      </w:r>
    </w:p>
    <w:tbl>
      <w:tblPr>
        <w:tblStyle w:val="88"/>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43A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37CC21A4">
            <w:pPr>
              <w:autoSpaceDE w:val="0"/>
              <w:spacing w:after="100" w:afterAutospacing="1"/>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采购单位确认（公章）：该采购文件已经我单位审核确认。</w:t>
            </w:r>
          </w:p>
          <w:p w14:paraId="01FDA2CB">
            <w:pPr>
              <w:autoSpaceDE w:val="0"/>
              <w:spacing w:after="100" w:afterAutospacing="1"/>
              <w:jc w:val="left"/>
              <w:rPr>
                <w:rFonts w:hint="eastAsia" w:ascii="宋体" w:hAnsi="宋体" w:eastAsia="宋体" w:cs="宋体"/>
                <w:color w:val="auto"/>
                <w:highlight w:val="none"/>
              </w:rPr>
            </w:pPr>
            <w:r>
              <w:rPr>
                <w:rFonts w:hint="eastAsia" w:ascii="宋体" w:hAnsi="宋体" w:eastAsia="宋体" w:cs="宋体"/>
                <w:b/>
                <w:bCs/>
                <w:color w:val="auto"/>
                <w:kern w:val="0"/>
                <w:sz w:val="36"/>
                <w:szCs w:val="36"/>
                <w:highlight w:val="none"/>
              </w:rPr>
              <w:t>经办人（签名）：</w:t>
            </w:r>
          </w:p>
          <w:p w14:paraId="5AE2F528">
            <w:pPr>
              <w:pStyle w:val="1041"/>
              <w:rPr>
                <w:rFonts w:hint="eastAsia" w:ascii="宋体" w:hAnsi="宋体" w:eastAsia="宋体" w:cs="宋体"/>
                <w:color w:val="auto"/>
                <w:highlight w:val="none"/>
              </w:rPr>
            </w:pPr>
          </w:p>
          <w:p w14:paraId="6E67A724">
            <w:pPr>
              <w:autoSpaceDE w:val="0"/>
              <w:spacing w:after="100" w:afterAutospacing="1"/>
              <w:jc w:val="left"/>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rPr>
              <w:t>日期：</w:t>
            </w:r>
            <w:r>
              <w:rPr>
                <w:rFonts w:hint="eastAsia" w:ascii="宋体" w:hAnsi="宋体" w:eastAsia="宋体" w:cs="宋体"/>
                <w:b/>
                <w:bCs/>
                <w:color w:val="auto"/>
                <w:kern w:val="0"/>
                <w:sz w:val="36"/>
                <w:szCs w:val="36"/>
                <w:highlight w:val="none"/>
                <w:lang w:eastAsia="zh-CN"/>
              </w:rPr>
              <w:t>202</w:t>
            </w:r>
            <w:r>
              <w:rPr>
                <w:rFonts w:hint="eastAsia" w:ascii="宋体" w:hAnsi="宋体" w:eastAsia="宋体" w:cs="宋体"/>
                <w:b/>
                <w:bCs/>
                <w:color w:val="auto"/>
                <w:kern w:val="0"/>
                <w:sz w:val="36"/>
                <w:szCs w:val="36"/>
                <w:highlight w:val="none"/>
                <w:lang w:val="en-US" w:eastAsia="zh-CN"/>
              </w:rPr>
              <w:t>5</w:t>
            </w:r>
            <w:r>
              <w:rPr>
                <w:rFonts w:hint="eastAsia" w:ascii="宋体" w:hAnsi="宋体" w:eastAsia="宋体" w:cs="宋体"/>
                <w:b/>
                <w:bCs/>
                <w:color w:val="auto"/>
                <w:kern w:val="0"/>
                <w:sz w:val="36"/>
                <w:szCs w:val="36"/>
                <w:highlight w:val="none"/>
                <w:lang w:eastAsia="zh-CN"/>
              </w:rPr>
              <w:t>年</w:t>
            </w:r>
            <w:r>
              <w:rPr>
                <w:rFonts w:hint="eastAsia" w:ascii="宋体" w:hAnsi="宋体" w:cs="宋体"/>
                <w:b/>
                <w:bCs/>
                <w:color w:val="auto"/>
                <w:kern w:val="0"/>
                <w:sz w:val="36"/>
                <w:szCs w:val="36"/>
                <w:highlight w:val="none"/>
                <w:lang w:val="en-US" w:eastAsia="zh-CN"/>
              </w:rPr>
              <w:t>7</w:t>
            </w:r>
            <w:r>
              <w:rPr>
                <w:rFonts w:hint="eastAsia" w:ascii="宋体" w:hAnsi="宋体" w:eastAsia="宋体" w:cs="宋体"/>
                <w:b/>
                <w:bCs/>
                <w:color w:val="auto"/>
                <w:kern w:val="0"/>
                <w:sz w:val="36"/>
                <w:szCs w:val="36"/>
                <w:highlight w:val="none"/>
                <w:lang w:eastAsia="zh-CN"/>
              </w:rPr>
              <w:t>月</w:t>
            </w:r>
          </w:p>
        </w:tc>
        <w:tc>
          <w:tcPr>
            <w:tcW w:w="5047" w:type="dxa"/>
          </w:tcPr>
          <w:p w14:paraId="19B83A41">
            <w:pPr>
              <w:autoSpaceDE w:val="0"/>
              <w:spacing w:after="100" w:afterAutospacing="1" w:line="240" w:lineRule="atLeast"/>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代理机构审批（公章）：同意发布</w:t>
            </w:r>
          </w:p>
          <w:p w14:paraId="78514390">
            <w:pPr>
              <w:autoSpaceDE w:val="0"/>
              <w:spacing w:after="100" w:afterAutospacing="1" w:line="240" w:lineRule="atLeast"/>
              <w:jc w:val="left"/>
              <w:rPr>
                <w:rFonts w:hint="eastAsia" w:ascii="宋体" w:hAnsi="宋体" w:eastAsia="宋体" w:cs="宋体"/>
                <w:color w:val="auto"/>
                <w:highlight w:val="none"/>
              </w:rPr>
            </w:pPr>
            <w:r>
              <w:rPr>
                <w:rFonts w:hint="eastAsia" w:ascii="宋体" w:hAnsi="宋体" w:eastAsia="宋体" w:cs="宋体"/>
                <w:b/>
                <w:bCs/>
                <w:color w:val="auto"/>
                <w:kern w:val="0"/>
                <w:sz w:val="36"/>
                <w:szCs w:val="36"/>
                <w:highlight w:val="none"/>
              </w:rPr>
              <w:t>经办人（签名）：</w:t>
            </w:r>
          </w:p>
          <w:p w14:paraId="0824D42B">
            <w:pPr>
              <w:pStyle w:val="1041"/>
              <w:rPr>
                <w:rFonts w:hint="eastAsia" w:ascii="宋体" w:hAnsi="宋体" w:eastAsia="宋体" w:cs="宋体"/>
                <w:color w:val="auto"/>
                <w:highlight w:val="none"/>
              </w:rPr>
            </w:pPr>
          </w:p>
          <w:p w14:paraId="2A2E243E">
            <w:pPr>
              <w:autoSpaceDE w:val="0"/>
              <w:spacing w:after="100" w:afterAutospacing="1" w:line="240" w:lineRule="atLeast"/>
              <w:jc w:val="left"/>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rPr>
              <w:t>日期：</w:t>
            </w:r>
            <w:r>
              <w:rPr>
                <w:rFonts w:hint="eastAsia" w:ascii="宋体" w:hAnsi="宋体" w:eastAsia="宋体" w:cs="宋体"/>
                <w:b/>
                <w:bCs/>
                <w:color w:val="auto"/>
                <w:kern w:val="0"/>
                <w:sz w:val="36"/>
                <w:szCs w:val="36"/>
                <w:highlight w:val="none"/>
                <w:lang w:eastAsia="zh-CN"/>
              </w:rPr>
              <w:t>202</w:t>
            </w:r>
            <w:r>
              <w:rPr>
                <w:rFonts w:hint="eastAsia" w:ascii="宋体" w:hAnsi="宋体" w:eastAsia="宋体" w:cs="宋体"/>
                <w:b/>
                <w:bCs/>
                <w:color w:val="auto"/>
                <w:kern w:val="0"/>
                <w:sz w:val="36"/>
                <w:szCs w:val="36"/>
                <w:highlight w:val="none"/>
                <w:lang w:val="en-US" w:eastAsia="zh-CN"/>
              </w:rPr>
              <w:t>5</w:t>
            </w:r>
            <w:r>
              <w:rPr>
                <w:rFonts w:hint="eastAsia" w:ascii="宋体" w:hAnsi="宋体" w:eastAsia="宋体" w:cs="宋体"/>
                <w:b/>
                <w:bCs/>
                <w:color w:val="auto"/>
                <w:kern w:val="0"/>
                <w:sz w:val="36"/>
                <w:szCs w:val="36"/>
                <w:highlight w:val="none"/>
                <w:lang w:eastAsia="zh-CN"/>
              </w:rPr>
              <w:t>年</w:t>
            </w:r>
            <w:r>
              <w:rPr>
                <w:rFonts w:hint="eastAsia" w:ascii="宋体" w:hAnsi="宋体" w:cs="宋体"/>
                <w:b/>
                <w:bCs/>
                <w:color w:val="auto"/>
                <w:kern w:val="0"/>
                <w:sz w:val="36"/>
                <w:szCs w:val="36"/>
                <w:highlight w:val="none"/>
                <w:lang w:val="en-US" w:eastAsia="zh-CN"/>
              </w:rPr>
              <w:t>7</w:t>
            </w:r>
            <w:r>
              <w:rPr>
                <w:rFonts w:hint="eastAsia" w:ascii="宋体" w:hAnsi="宋体" w:eastAsia="宋体" w:cs="宋体"/>
                <w:b/>
                <w:bCs/>
                <w:color w:val="auto"/>
                <w:kern w:val="0"/>
                <w:sz w:val="36"/>
                <w:szCs w:val="36"/>
                <w:highlight w:val="none"/>
                <w:lang w:eastAsia="zh-CN"/>
              </w:rPr>
              <w:t>月</w:t>
            </w:r>
          </w:p>
        </w:tc>
      </w:tr>
    </w:tbl>
    <w:p w14:paraId="356E9779">
      <w:pPr>
        <w:spacing w:line="520" w:lineRule="exact"/>
        <w:jc w:val="center"/>
        <w:rPr>
          <w:rFonts w:hint="eastAsia" w:ascii="宋体" w:hAnsi="宋体" w:eastAsia="宋体" w:cs="宋体"/>
          <w:color w:val="auto"/>
          <w:sz w:val="24"/>
          <w:highlight w:val="none"/>
        </w:rPr>
      </w:pPr>
    </w:p>
    <w:p w14:paraId="7007E643">
      <w:pPr>
        <w:jc w:val="center"/>
        <w:rPr>
          <w:rFonts w:hint="eastAsia" w:ascii="宋体" w:hAnsi="宋体" w:eastAsia="宋体" w:cs="宋体"/>
          <w:color w:val="auto"/>
          <w:sz w:val="24"/>
          <w:highlight w:val="none"/>
        </w:rPr>
        <w:sectPr>
          <w:headerReference r:id="rId3" w:type="default"/>
          <w:footerReference r:id="rId4" w:type="default"/>
          <w:pgSz w:w="11906" w:h="16838"/>
          <w:pgMar w:top="1134" w:right="1134" w:bottom="851" w:left="1134" w:header="680" w:footer="680" w:gutter="0"/>
          <w:pgNumType w:fmt="decimal" w:start="1"/>
          <w:cols w:space="720" w:num="1"/>
          <w:docGrid w:type="lines" w:linePitch="312" w:charSpace="0"/>
        </w:sectPr>
      </w:pPr>
    </w:p>
    <w:p w14:paraId="27ABFE95">
      <w:pPr>
        <w:spacing w:line="360" w:lineRule="auto"/>
        <w:jc w:val="center"/>
        <w:rPr>
          <w:rFonts w:hint="eastAsia" w:ascii="宋体" w:hAnsi="宋体" w:eastAsia="宋体" w:cs="宋体"/>
          <w:color w:val="auto"/>
          <w:sz w:val="24"/>
          <w:highlight w:val="none"/>
        </w:rPr>
      </w:pPr>
    </w:p>
    <w:p w14:paraId="324BA05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11D6C7C">
      <w:pPr>
        <w:spacing w:line="360" w:lineRule="auto"/>
        <w:rPr>
          <w:rFonts w:hint="eastAsia" w:ascii="宋体" w:hAnsi="宋体" w:eastAsia="宋体" w:cs="宋体"/>
          <w:color w:val="auto"/>
          <w:sz w:val="32"/>
          <w:szCs w:val="32"/>
          <w:highlight w:val="none"/>
        </w:rPr>
      </w:pPr>
    </w:p>
    <w:p w14:paraId="632FB13C">
      <w:pPr>
        <w:spacing w:line="360" w:lineRule="auto"/>
        <w:rPr>
          <w:rFonts w:hint="eastAsia" w:ascii="宋体" w:hAnsi="宋体" w:eastAsia="宋体" w:cs="宋体"/>
          <w:color w:val="auto"/>
          <w:sz w:val="32"/>
          <w:szCs w:val="32"/>
          <w:highlight w:val="none"/>
        </w:rPr>
      </w:pPr>
    </w:p>
    <w:p w14:paraId="71C2E1E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53BB4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75DFEF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12CE4B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73A1EB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FC52D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4E3ABBE">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301F7A8">
      <w:pPr>
        <w:spacing w:line="360" w:lineRule="auto"/>
        <w:ind w:firstLine="549" w:firstLineChars="229"/>
        <w:rPr>
          <w:rFonts w:hint="eastAsia" w:ascii="宋体" w:hAnsi="宋体" w:eastAsia="宋体" w:cs="宋体"/>
          <w:color w:val="auto"/>
          <w:sz w:val="24"/>
          <w:highlight w:val="none"/>
        </w:rPr>
      </w:pPr>
    </w:p>
    <w:p w14:paraId="35AA2F40">
      <w:pPr>
        <w:spacing w:line="360" w:lineRule="auto"/>
        <w:ind w:firstLine="549" w:firstLineChars="229"/>
        <w:rPr>
          <w:rFonts w:hint="eastAsia" w:ascii="宋体" w:hAnsi="宋体" w:eastAsia="宋体" w:cs="宋体"/>
          <w:color w:val="auto"/>
          <w:sz w:val="24"/>
          <w:highlight w:val="none"/>
        </w:rPr>
      </w:pPr>
    </w:p>
    <w:p w14:paraId="4D0FD83A">
      <w:pPr>
        <w:spacing w:line="360" w:lineRule="auto"/>
        <w:ind w:firstLine="549" w:firstLineChars="229"/>
        <w:rPr>
          <w:rFonts w:hint="eastAsia" w:ascii="宋体" w:hAnsi="宋体" w:eastAsia="宋体" w:cs="宋体"/>
          <w:color w:val="auto"/>
          <w:sz w:val="24"/>
          <w:highlight w:val="none"/>
        </w:rPr>
      </w:pPr>
    </w:p>
    <w:p w14:paraId="4ADB8E23">
      <w:pPr>
        <w:spacing w:line="360" w:lineRule="auto"/>
        <w:ind w:firstLine="549" w:firstLineChars="229"/>
        <w:rPr>
          <w:rFonts w:hint="eastAsia" w:ascii="宋体" w:hAnsi="宋体" w:eastAsia="宋体" w:cs="宋体"/>
          <w:color w:val="auto"/>
          <w:sz w:val="24"/>
          <w:highlight w:val="none"/>
        </w:rPr>
      </w:pPr>
    </w:p>
    <w:p w14:paraId="0768141E">
      <w:pPr>
        <w:spacing w:line="360" w:lineRule="auto"/>
        <w:ind w:firstLine="549" w:firstLineChars="229"/>
        <w:rPr>
          <w:rFonts w:hint="eastAsia" w:ascii="宋体" w:hAnsi="宋体" w:eastAsia="宋体" w:cs="宋体"/>
          <w:color w:val="auto"/>
          <w:sz w:val="24"/>
          <w:highlight w:val="none"/>
        </w:rPr>
      </w:pPr>
    </w:p>
    <w:p w14:paraId="6B020556">
      <w:pPr>
        <w:spacing w:line="360" w:lineRule="auto"/>
        <w:ind w:firstLine="549" w:firstLineChars="229"/>
        <w:rPr>
          <w:rFonts w:hint="eastAsia" w:ascii="宋体" w:hAnsi="宋体" w:eastAsia="宋体" w:cs="宋体"/>
          <w:color w:val="auto"/>
          <w:sz w:val="24"/>
          <w:highlight w:val="none"/>
        </w:rPr>
      </w:pPr>
    </w:p>
    <w:p w14:paraId="37BB9367">
      <w:pPr>
        <w:spacing w:line="360" w:lineRule="auto"/>
        <w:ind w:firstLine="549" w:firstLineChars="229"/>
        <w:rPr>
          <w:rFonts w:hint="eastAsia" w:ascii="宋体" w:hAnsi="宋体" w:eastAsia="宋体" w:cs="宋体"/>
          <w:color w:val="auto"/>
          <w:sz w:val="24"/>
          <w:highlight w:val="none"/>
        </w:rPr>
      </w:pPr>
    </w:p>
    <w:p w14:paraId="3C76ED97">
      <w:pPr>
        <w:spacing w:line="360" w:lineRule="auto"/>
        <w:ind w:firstLine="549" w:firstLineChars="229"/>
        <w:rPr>
          <w:rFonts w:hint="eastAsia" w:ascii="宋体" w:hAnsi="宋体" w:eastAsia="宋体" w:cs="宋体"/>
          <w:color w:val="auto"/>
          <w:sz w:val="24"/>
          <w:highlight w:val="none"/>
        </w:rPr>
      </w:pPr>
    </w:p>
    <w:p w14:paraId="0446B400">
      <w:pPr>
        <w:spacing w:line="360" w:lineRule="auto"/>
        <w:ind w:firstLine="549" w:firstLineChars="229"/>
        <w:rPr>
          <w:rFonts w:hint="eastAsia" w:ascii="宋体" w:hAnsi="宋体" w:eastAsia="宋体" w:cs="宋体"/>
          <w:color w:val="auto"/>
          <w:sz w:val="24"/>
          <w:highlight w:val="none"/>
        </w:rPr>
      </w:pPr>
    </w:p>
    <w:p w14:paraId="4E1AE9E0">
      <w:pPr>
        <w:spacing w:line="360" w:lineRule="auto"/>
        <w:ind w:firstLine="549" w:firstLineChars="229"/>
        <w:rPr>
          <w:rFonts w:hint="eastAsia" w:ascii="宋体" w:hAnsi="宋体" w:eastAsia="宋体" w:cs="宋体"/>
          <w:color w:val="auto"/>
          <w:sz w:val="24"/>
          <w:highlight w:val="none"/>
        </w:rPr>
      </w:pPr>
    </w:p>
    <w:p w14:paraId="57CCCDB0">
      <w:pPr>
        <w:spacing w:line="360" w:lineRule="auto"/>
        <w:ind w:firstLine="549" w:firstLineChars="229"/>
        <w:rPr>
          <w:rFonts w:hint="eastAsia" w:ascii="宋体" w:hAnsi="宋体" w:eastAsia="宋体" w:cs="宋体"/>
          <w:color w:val="auto"/>
          <w:sz w:val="24"/>
          <w:highlight w:val="none"/>
        </w:rPr>
      </w:pPr>
    </w:p>
    <w:p w14:paraId="174D887B">
      <w:pPr>
        <w:spacing w:line="360" w:lineRule="auto"/>
        <w:ind w:firstLine="549" w:firstLineChars="229"/>
        <w:rPr>
          <w:rFonts w:hint="eastAsia" w:ascii="宋体" w:hAnsi="宋体" w:eastAsia="宋体" w:cs="宋体"/>
          <w:color w:val="auto"/>
          <w:sz w:val="24"/>
          <w:highlight w:val="none"/>
        </w:rPr>
      </w:pPr>
    </w:p>
    <w:p w14:paraId="3C1FA7E3">
      <w:pPr>
        <w:spacing w:line="360" w:lineRule="auto"/>
        <w:rPr>
          <w:rFonts w:hint="eastAsia" w:ascii="宋体" w:hAnsi="宋体" w:eastAsia="宋体" w:cs="宋体"/>
          <w:color w:val="auto"/>
          <w:sz w:val="24"/>
          <w:highlight w:val="none"/>
        </w:rPr>
      </w:pPr>
    </w:p>
    <w:p w14:paraId="78092A24">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9F0F51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4936BA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b w:val="0"/>
          <w:bCs/>
          <w:color w:val="auto"/>
          <w:sz w:val="24"/>
          <w:szCs w:val="24"/>
          <w:highlight w:val="non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（非政府采购）的潜在投标人应在乐采云平台（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144"/>
          <w:rFonts w:hint="eastAsia" w:ascii="宋体" w:hAnsi="宋体" w:eastAsia="宋体" w:cs="宋体"/>
          <w:color w:val="auto"/>
          <w:sz w:val="24"/>
          <w:highlight w:val="none"/>
        </w:rPr>
        <w:t>https://www.lecaiyun.com）获取（下载）招标文件，并于</w:t>
      </w:r>
      <w:r>
        <w:rPr>
          <w:rStyle w:val="144"/>
          <w:rFonts w:hint="eastAsia" w:ascii="宋体" w:hAnsi="宋体" w:eastAsia="宋体" w:cs="宋体"/>
          <w:color w:val="auto"/>
          <w:sz w:val="24"/>
          <w:highlight w:val="none"/>
          <w:u w:val="single"/>
          <w:lang w:eastAsia="zh-CN"/>
        </w:rPr>
        <w:t>2025年0</w:t>
      </w:r>
      <w:r>
        <w:rPr>
          <w:rStyle w:val="144"/>
          <w:rFonts w:hint="eastAsia" w:ascii="宋体" w:hAnsi="宋体" w:cs="宋体"/>
          <w:color w:val="auto"/>
          <w:sz w:val="24"/>
          <w:highlight w:val="none"/>
          <w:u w:val="single"/>
          <w:lang w:val="en-US" w:eastAsia="zh-CN"/>
        </w:rPr>
        <w:t>7</w:t>
      </w:r>
      <w:r>
        <w:rPr>
          <w:rStyle w:val="144"/>
          <w:rFonts w:hint="eastAsia" w:ascii="宋体" w:hAnsi="宋体" w:eastAsia="宋体" w:cs="宋体"/>
          <w:color w:val="auto"/>
          <w:sz w:val="24"/>
          <w:highlight w:val="none"/>
          <w:u w:val="single"/>
          <w:lang w:eastAsia="zh-CN"/>
        </w:rPr>
        <w:t>月</w:t>
      </w:r>
      <w:r>
        <w:rPr>
          <w:rStyle w:val="144"/>
          <w:rFonts w:hint="eastAsia" w:ascii="宋体" w:hAnsi="宋体" w:cs="宋体"/>
          <w:color w:val="auto"/>
          <w:sz w:val="24"/>
          <w:highlight w:val="none"/>
          <w:u w:val="single"/>
          <w:lang w:val="en-US" w:eastAsia="zh-CN"/>
        </w:rPr>
        <w:t>31</w:t>
      </w:r>
      <w:r>
        <w:rPr>
          <w:rStyle w:val="144"/>
          <w:rFonts w:hint="eastAsia" w:ascii="宋体" w:hAnsi="宋体" w:eastAsia="宋体" w:cs="宋体"/>
          <w:color w:val="auto"/>
          <w:sz w:val="24"/>
          <w:highlight w:val="none"/>
          <w:u w:val="single"/>
          <w:lang w:eastAsia="zh-CN"/>
        </w:rPr>
        <w:t>日</w:t>
      </w:r>
      <w:r>
        <w:rPr>
          <w:rStyle w:val="144"/>
          <w:rFonts w:hint="eastAsia" w:ascii="宋体" w:hAnsi="宋体" w:eastAsia="宋体" w:cs="宋体"/>
          <w:color w:val="auto"/>
          <w:sz w:val="24"/>
          <w:highlight w:val="none"/>
          <w:u w:val="single"/>
        </w:rPr>
        <w:t>09点 30分</w:t>
      </w:r>
      <w:r>
        <w:rPr>
          <w:rStyle w:val="144"/>
          <w:rFonts w:hint="eastAsia" w:ascii="宋体" w:hAnsi="宋体" w:eastAsia="宋体" w:cs="宋体"/>
          <w:bCs/>
          <w:color w:val="auto"/>
          <w:sz w:val="24"/>
          <w:highlight w:val="none"/>
          <w:u w:val="single"/>
        </w:rPr>
        <w:t>00秒</w:t>
      </w:r>
      <w:r>
        <w:rPr>
          <w:rStyle w:val="144"/>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3E9FE3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421A7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val="zh-CN"/>
        </w:rPr>
        <w:t>ZJJA2025-19号</w:t>
      </w:r>
    </w:p>
    <w:p w14:paraId="62EB59C2">
      <w:pPr>
        <w:spacing w:line="360" w:lineRule="auto"/>
        <w:ind w:firstLine="482"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szCs w:val="24"/>
          <w:highlight w:val="none"/>
          <w:lang w:eastAsia="zh-CN"/>
        </w:rPr>
        <w:t>千岛湖供排水设施建设项目--排水设施建设工程--明珠污水泵站设备及自控系统采购安装项目</w:t>
      </w:r>
    </w:p>
    <w:p w14:paraId="37FE7A7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2374734</w:t>
      </w:r>
      <w:r>
        <w:rPr>
          <w:rFonts w:hint="eastAsia" w:ascii="宋体" w:hAnsi="宋体" w:eastAsia="宋体" w:cs="宋体"/>
          <w:b/>
          <w:bCs/>
          <w:color w:val="auto"/>
          <w:sz w:val="24"/>
          <w:highlight w:val="none"/>
        </w:rPr>
        <w:t>元</w:t>
      </w:r>
    </w:p>
    <w:p w14:paraId="7D42D21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最高限价（</w:t>
      </w:r>
      <w:r>
        <w:rPr>
          <w:rFonts w:hint="eastAsia" w:ascii="宋体" w:hAnsi="宋体" w:eastAsia="宋体" w:cs="宋体"/>
          <w:b/>
          <w:color w:val="auto"/>
          <w:sz w:val="24"/>
          <w:highlight w:val="none"/>
        </w:rPr>
        <w:t>元）</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2113513</w:t>
      </w:r>
      <w:r>
        <w:rPr>
          <w:rFonts w:hint="eastAsia" w:ascii="宋体" w:hAnsi="宋体" w:eastAsia="宋体" w:cs="宋体"/>
          <w:b/>
          <w:bCs w:val="0"/>
          <w:color w:val="auto"/>
          <w:sz w:val="24"/>
          <w:highlight w:val="none"/>
        </w:rPr>
        <w:t>元</w:t>
      </w:r>
    </w:p>
    <w:p w14:paraId="5B01404D">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bCs/>
          <w:snapToGrid/>
          <w:color w:val="auto"/>
          <w:kern w:val="2"/>
          <w:sz w:val="24"/>
          <w:szCs w:val="24"/>
          <w:highlight w:val="none"/>
        </w:rPr>
        <w:t>采购需求：</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24038D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合同履约期限：</w:t>
      </w:r>
      <w:r>
        <w:rPr>
          <w:rFonts w:hint="eastAsia" w:ascii="宋体" w:hAnsi="宋体" w:eastAsia="宋体" w:cs="宋体"/>
          <w:color w:val="auto"/>
          <w:sz w:val="24"/>
          <w:highlight w:val="none"/>
          <w:lang w:val="zh-CN"/>
        </w:rPr>
        <w:t>自签订合同之日起</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lang w:val="zh-CN"/>
        </w:rPr>
        <w:t>天内完成项目产品供货、安装调试等所有服务；</w:t>
      </w:r>
    </w:p>
    <w:p w14:paraId="29056515">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58CA8B6">
      <w:pPr>
        <w:numPr>
          <w:ilvl w:val="0"/>
          <w:numId w:val="1"/>
        </w:numPr>
        <w:spacing w:line="360" w:lineRule="auto"/>
        <w:rPr>
          <w:rFonts w:hint="eastAsia" w:ascii="宋体" w:hAnsi="宋体" w:eastAsia="宋体" w:cs="宋体"/>
          <w:b/>
          <w:color w:val="auto"/>
          <w:sz w:val="24"/>
          <w:highlight w:val="none"/>
        </w:rPr>
      </w:pPr>
      <w:bookmarkStart w:id="10" w:name="_Hlk101132948"/>
      <w:r>
        <w:rPr>
          <w:rFonts w:hint="eastAsia" w:ascii="宋体" w:hAnsi="宋体" w:eastAsia="宋体" w:cs="宋体"/>
          <w:b/>
          <w:color w:val="auto"/>
          <w:sz w:val="24"/>
          <w:highlight w:val="none"/>
        </w:rPr>
        <w:t>申请人的资格要求</w:t>
      </w:r>
      <w:bookmarkEnd w:id="10"/>
      <w:r>
        <w:rPr>
          <w:rFonts w:hint="eastAsia" w:ascii="宋体" w:hAnsi="宋体" w:eastAsia="宋体" w:cs="宋体"/>
          <w:b/>
          <w:color w:val="auto"/>
          <w:sz w:val="24"/>
          <w:highlight w:val="none"/>
        </w:rPr>
        <w:t>：</w:t>
      </w:r>
    </w:p>
    <w:p w14:paraId="6C053E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3C148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6F157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2E5F1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E3920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eastAsia="宋体" w:cs="宋体"/>
          <w:color w:val="auto"/>
          <w:sz w:val="24"/>
          <w:highlight w:val="none"/>
        </w:rPr>
        <w:t>；</w:t>
      </w:r>
    </w:p>
    <w:p w14:paraId="292875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6、未被“信用中国”（www.creditchina.gov.cn)、中国政府采购网（www.ccgp.gov.cn）列入失信被执行人、重大税收违法案件当事人名单、政府采购严重违法失信行为记录名单；</w:t>
      </w:r>
    </w:p>
    <w:p w14:paraId="4798D4A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rPr>
        <w:sym w:font="Wingdings" w:char="00A8"/>
      </w:r>
      <w:r>
        <w:rPr>
          <w:rFonts w:hint="eastAsia" w:ascii="宋体" w:hAnsi="宋体" w:eastAsia="宋体" w:cs="宋体"/>
          <w:b/>
          <w:bCs/>
          <w:color w:val="auto"/>
          <w:sz w:val="24"/>
          <w:highlight w:val="none"/>
        </w:rPr>
        <w:t>无；</w:t>
      </w:r>
      <w:sdt>
        <w:sdtPr>
          <w:rPr>
            <w:rFonts w:hint="eastAsia" w:ascii="宋体" w:hAnsi="宋体" w:eastAsia="宋体" w:cs="宋体"/>
            <w:b/>
            <w:bCs/>
            <w:color w:val="auto"/>
            <w:sz w:val="24"/>
            <w:highlight w:val="none"/>
          </w:rPr>
          <w:id w:val="2035453831"/>
        </w:sdtPr>
        <w:sdtEndPr>
          <w:rPr>
            <w:rFonts w:hint="eastAsia" w:ascii="宋体" w:hAnsi="宋体" w:eastAsia="宋体" w:cs="宋体"/>
            <w:b/>
            <w:bCs/>
            <w:color w:val="auto"/>
            <w:sz w:val="24"/>
            <w:highlight w:val="none"/>
          </w:rPr>
        </w:sdtEndPr>
        <w:sdtContent>
          <w:r>
            <w:rPr>
              <w:rFonts w:hint="eastAsia" w:ascii="宋体" w:hAnsi="宋体" w:eastAsia="宋体" w:cs="宋体"/>
              <w:b/>
              <w:bCs/>
              <w:color w:val="auto"/>
              <w:sz w:val="24"/>
              <w:highlight w:val="none"/>
            </w:rPr>
            <w:sym w:font="Wingdings" w:char="00FE"/>
          </w:r>
        </w:sdtContent>
      </w:sdt>
      <w:r>
        <w:rPr>
          <w:rFonts w:hint="eastAsia" w:ascii="宋体" w:hAnsi="宋体" w:eastAsia="宋体" w:cs="宋体"/>
          <w:b/>
          <w:bCs/>
          <w:color w:val="auto"/>
          <w:sz w:val="24"/>
          <w:highlight w:val="none"/>
        </w:rPr>
        <w:t>有</w:t>
      </w:r>
    </w:p>
    <w:p w14:paraId="2E1656BC">
      <w:pPr>
        <w:pStyle w:val="86"/>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rPr>
        <w:t>具有</w:t>
      </w:r>
      <w:r>
        <w:rPr>
          <w:rFonts w:hint="eastAsia" w:ascii="宋体" w:hAnsi="宋体" w:eastAsia="宋体" w:cs="宋体"/>
          <w:b/>
          <w:bCs/>
          <w:color w:val="auto"/>
          <w:sz w:val="24"/>
          <w:highlight w:val="none"/>
          <w:lang w:val="en-US" w:eastAsia="zh-CN"/>
        </w:rPr>
        <w:t>有效的</w:t>
      </w:r>
      <w:r>
        <w:rPr>
          <w:rFonts w:hint="eastAsia" w:ascii="宋体" w:hAnsi="宋体" w:eastAsia="宋体" w:cs="宋体"/>
          <w:b/>
          <w:bCs/>
          <w:color w:val="auto"/>
          <w:sz w:val="24"/>
          <w:highlight w:val="none"/>
        </w:rPr>
        <w:t>机电工程</w:t>
      </w:r>
      <w:r>
        <w:rPr>
          <w:rFonts w:hint="eastAsia" w:ascii="宋体" w:hAnsi="宋体" w:eastAsia="宋体" w:cs="宋体"/>
          <w:b/>
          <w:bCs/>
          <w:color w:val="auto"/>
          <w:sz w:val="24"/>
          <w:highlight w:val="none"/>
          <w:lang w:val="en-US" w:eastAsia="zh-CN"/>
        </w:rPr>
        <w:t>施工</w:t>
      </w:r>
      <w:r>
        <w:rPr>
          <w:rFonts w:hint="eastAsia" w:ascii="宋体" w:hAnsi="宋体" w:eastAsia="宋体" w:cs="宋体"/>
          <w:b/>
          <w:bCs/>
          <w:color w:val="auto"/>
          <w:sz w:val="24"/>
          <w:highlight w:val="none"/>
        </w:rPr>
        <w:t>总承包三级及以上</w:t>
      </w:r>
      <w:r>
        <w:rPr>
          <w:rFonts w:hint="eastAsia" w:ascii="宋体" w:hAnsi="宋体" w:eastAsia="宋体" w:cs="宋体"/>
          <w:b/>
          <w:bCs/>
          <w:color w:val="auto"/>
          <w:sz w:val="24"/>
          <w:highlight w:val="none"/>
          <w:lang w:eastAsia="zh-CN"/>
        </w:rPr>
        <w:t>资质</w:t>
      </w:r>
      <w:r>
        <w:rPr>
          <w:rFonts w:hint="eastAsia" w:ascii="宋体" w:hAnsi="宋体" w:eastAsia="宋体" w:cs="宋体"/>
          <w:b/>
          <w:bCs/>
          <w:color w:val="auto"/>
          <w:sz w:val="24"/>
          <w:highlight w:val="none"/>
        </w:rPr>
        <w:t>；</w:t>
      </w:r>
    </w:p>
    <w:p w14:paraId="69BF2B23">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、以联合体形式投标的，提供联合协议(本项目不接受联合体投标或者投标人不以</w:t>
      </w:r>
      <w:r>
        <w:rPr>
          <w:rFonts w:hint="eastAsia" w:ascii="宋体" w:hAnsi="宋体" w:eastAsia="宋体" w:cs="宋体"/>
          <w:snapToGrid w:val="0"/>
          <w:color w:val="auto"/>
          <w:kern w:val="28"/>
          <w:sz w:val="24"/>
          <w:szCs w:val="20"/>
          <w:highlight w:val="none"/>
        </w:rPr>
        <w:t>联合体形式投标的，则不需要提供) ；</w:t>
      </w:r>
    </w:p>
    <w:p w14:paraId="0C769E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B8573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F80F86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82BE8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w:t>
      </w:r>
      <w:r>
        <w:rPr>
          <w:rStyle w:val="144"/>
          <w:rFonts w:hint="eastAsia" w:ascii="宋体" w:hAnsi="宋体" w:eastAsia="宋体" w:cs="宋体"/>
          <w:color w:val="auto"/>
          <w:sz w:val="24"/>
          <w:highlight w:val="none"/>
        </w:rPr>
        <w:t>www.lecaiyun.com/</w:t>
      </w:r>
      <w:r>
        <w:rPr>
          <w:rFonts w:hint="eastAsia" w:ascii="宋体" w:hAnsi="宋体" w:eastAsia="宋体" w:cs="宋体"/>
          <w:color w:val="auto"/>
          <w:sz w:val="24"/>
          <w:highlight w:val="none"/>
        </w:rPr>
        <w:t xml:space="preserve">） </w:t>
      </w:r>
    </w:p>
    <w:p w14:paraId="13E0B44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供应商登录乐采云平台</w:t>
      </w:r>
      <w:r>
        <w:rPr>
          <w:rStyle w:val="144"/>
          <w:rFonts w:hint="eastAsia" w:ascii="宋体" w:hAnsi="宋体" w:eastAsia="宋体" w:cs="宋体"/>
          <w:color w:val="auto"/>
          <w:sz w:val="24"/>
          <w:highlight w:val="none"/>
        </w:rPr>
        <w:t>www.lecaiyun.com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"http://www.qdh.gov.cn/ggzyjyw/index.html_x0005_在线申请获取采购文件（进入"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在线申请获取采购文件（进入“项目采购”应用，在获取采购文件菜单中选择项目，申请获取采购文件）</w:t>
      </w:r>
      <w:r>
        <w:rPr>
          <w:rStyle w:val="144"/>
          <w:rFonts w:hint="eastAsia" w:ascii="宋体" w:hAnsi="宋体" w:eastAsia="宋体" w:cs="宋体"/>
          <w:color w:val="auto"/>
          <w:sz w:val="24"/>
          <w:highlight w:val="none"/>
        </w:rPr>
        <w:t>。</w:t>
      </w:r>
      <w:r>
        <w:rPr>
          <w:rStyle w:val="144"/>
          <w:rFonts w:hint="eastAsia" w:ascii="宋体" w:hAnsi="宋体" w:eastAsia="宋体" w:cs="宋体"/>
          <w:color w:val="auto"/>
          <w:sz w:val="24"/>
          <w:highlight w:val="none"/>
        </w:rPr>
        <w:fldChar w:fldCharType="end"/>
      </w:r>
    </w:p>
    <w:p w14:paraId="138103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0B8CA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076C3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144"/>
          <w:rFonts w:hint="eastAsia" w:ascii="宋体" w:hAnsi="宋体" w:eastAsia="宋体" w:cs="宋体"/>
          <w:color w:val="auto"/>
          <w:sz w:val="24"/>
          <w:highlight w:val="none"/>
          <w:u w:val="single"/>
          <w:lang w:eastAsia="zh-CN"/>
        </w:rPr>
        <w:t>2025年0</w:t>
      </w:r>
      <w:r>
        <w:rPr>
          <w:rStyle w:val="144"/>
          <w:rFonts w:hint="eastAsia" w:ascii="宋体" w:hAnsi="宋体" w:cs="宋体"/>
          <w:color w:val="auto"/>
          <w:sz w:val="24"/>
          <w:highlight w:val="none"/>
          <w:u w:val="single"/>
          <w:lang w:val="en-US" w:eastAsia="zh-CN"/>
        </w:rPr>
        <w:t>7</w:t>
      </w:r>
      <w:r>
        <w:rPr>
          <w:rStyle w:val="144"/>
          <w:rFonts w:hint="eastAsia" w:ascii="宋体" w:hAnsi="宋体" w:eastAsia="宋体" w:cs="宋体"/>
          <w:color w:val="auto"/>
          <w:sz w:val="24"/>
          <w:highlight w:val="none"/>
          <w:u w:val="single"/>
          <w:lang w:eastAsia="zh-CN"/>
        </w:rPr>
        <w:t>月</w:t>
      </w:r>
      <w:r>
        <w:rPr>
          <w:rStyle w:val="144"/>
          <w:rFonts w:hint="eastAsia" w:ascii="宋体" w:hAnsi="宋体" w:cs="宋体"/>
          <w:color w:val="auto"/>
          <w:sz w:val="24"/>
          <w:highlight w:val="none"/>
          <w:u w:val="single"/>
          <w:lang w:val="en-US" w:eastAsia="zh-CN"/>
        </w:rPr>
        <w:t>31</w:t>
      </w:r>
      <w:r>
        <w:rPr>
          <w:rStyle w:val="144"/>
          <w:rFonts w:hint="eastAsia" w:ascii="宋体" w:hAnsi="宋体" w:eastAsia="宋体" w:cs="宋体"/>
          <w:color w:val="auto"/>
          <w:sz w:val="24"/>
          <w:highlight w:val="none"/>
          <w:u w:val="single"/>
          <w:lang w:eastAsia="zh-CN"/>
        </w:rPr>
        <w:t>日</w:t>
      </w:r>
      <w:r>
        <w:rPr>
          <w:rStyle w:val="144"/>
          <w:rFonts w:hint="eastAsia" w:ascii="宋体" w:hAnsi="宋体" w:eastAsia="宋体" w:cs="宋体"/>
          <w:color w:val="auto"/>
          <w:sz w:val="24"/>
          <w:highlight w:val="none"/>
          <w:u w:val="single"/>
        </w:rPr>
        <w:t>09点 30分</w:t>
      </w:r>
      <w:r>
        <w:rPr>
          <w:rStyle w:val="144"/>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14:paraId="339195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淳安县千岛湖镇环湖北路375号商务大楼19楼淳安县产权经纪有限公司1号评标室，通过乐采云平台（www.lecaiyun.com） 实行在线开标。</w:t>
      </w:r>
    </w:p>
    <w:p w14:paraId="73005D9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144"/>
          <w:rFonts w:hint="eastAsia" w:ascii="宋体" w:hAnsi="宋体" w:eastAsia="宋体" w:cs="宋体"/>
          <w:color w:val="auto"/>
          <w:sz w:val="24"/>
          <w:highlight w:val="none"/>
          <w:u w:val="single"/>
          <w:lang w:eastAsia="zh-CN"/>
        </w:rPr>
        <w:t>2025年0</w:t>
      </w:r>
      <w:r>
        <w:rPr>
          <w:rStyle w:val="144"/>
          <w:rFonts w:hint="eastAsia" w:ascii="宋体" w:hAnsi="宋体" w:cs="宋体"/>
          <w:color w:val="auto"/>
          <w:sz w:val="24"/>
          <w:highlight w:val="none"/>
          <w:u w:val="single"/>
          <w:lang w:val="en-US" w:eastAsia="zh-CN"/>
        </w:rPr>
        <w:t>7</w:t>
      </w:r>
      <w:r>
        <w:rPr>
          <w:rStyle w:val="144"/>
          <w:rFonts w:hint="eastAsia" w:ascii="宋体" w:hAnsi="宋体" w:eastAsia="宋体" w:cs="宋体"/>
          <w:color w:val="auto"/>
          <w:sz w:val="24"/>
          <w:highlight w:val="none"/>
          <w:u w:val="single"/>
          <w:lang w:eastAsia="zh-CN"/>
        </w:rPr>
        <w:t>月</w:t>
      </w:r>
      <w:r>
        <w:rPr>
          <w:rStyle w:val="144"/>
          <w:rFonts w:hint="eastAsia" w:ascii="宋体" w:hAnsi="宋体" w:cs="宋体"/>
          <w:color w:val="auto"/>
          <w:sz w:val="24"/>
          <w:highlight w:val="none"/>
          <w:u w:val="single"/>
          <w:lang w:val="en-US" w:eastAsia="zh-CN"/>
        </w:rPr>
        <w:t>31</w:t>
      </w:r>
      <w:r>
        <w:rPr>
          <w:rStyle w:val="144"/>
          <w:rFonts w:hint="eastAsia" w:ascii="宋体" w:hAnsi="宋体" w:eastAsia="宋体" w:cs="宋体"/>
          <w:color w:val="auto"/>
          <w:sz w:val="24"/>
          <w:highlight w:val="none"/>
          <w:u w:val="single"/>
          <w:lang w:eastAsia="zh-CN"/>
        </w:rPr>
        <w:t>日</w:t>
      </w:r>
      <w:r>
        <w:rPr>
          <w:rStyle w:val="144"/>
          <w:rFonts w:hint="eastAsia" w:ascii="宋体" w:hAnsi="宋体" w:eastAsia="宋体" w:cs="宋体"/>
          <w:color w:val="auto"/>
          <w:sz w:val="24"/>
          <w:highlight w:val="none"/>
          <w:u w:val="single"/>
        </w:rPr>
        <w:t>09点 30分</w:t>
      </w:r>
      <w:r>
        <w:rPr>
          <w:rStyle w:val="144"/>
          <w:rFonts w:hint="eastAsia" w:ascii="宋体" w:hAnsi="宋体" w:eastAsia="宋体" w:cs="宋体"/>
          <w:bCs/>
          <w:color w:val="auto"/>
          <w:sz w:val="24"/>
          <w:highlight w:val="none"/>
          <w:u w:val="single"/>
        </w:rPr>
        <w:t>00秒</w:t>
      </w:r>
    </w:p>
    <w:p w14:paraId="71D2217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乐采云平台</w:t>
      </w:r>
      <w:r>
        <w:rPr>
          <w:rFonts w:hint="eastAsia" w:ascii="宋体" w:hAnsi="宋体" w:eastAsia="宋体" w:cs="宋体"/>
          <w:color w:val="auto"/>
          <w:sz w:val="24"/>
          <w:highlight w:val="none"/>
        </w:rPr>
        <w:t>（</w:t>
      </w:r>
      <w:r>
        <w:rPr>
          <w:rStyle w:val="144"/>
          <w:rFonts w:hint="eastAsia" w:ascii="宋体" w:hAnsi="宋体" w:eastAsia="宋体" w:cs="宋体"/>
          <w:color w:val="auto"/>
          <w:sz w:val="24"/>
          <w:highlight w:val="none"/>
        </w:rPr>
        <w:t>www.lecaiyun.com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实行在线开标响应。</w:t>
      </w:r>
    </w:p>
    <w:p w14:paraId="49D0061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687CD0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F2AC3D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B7818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55D49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5E55D8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5C31A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D8003D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kern w:val="0"/>
          <w:sz w:val="24"/>
          <w:highlight w:val="none"/>
        </w:rPr>
        <w:t>杭州金仕建设有限公司</w:t>
      </w:r>
    </w:p>
    <w:p w14:paraId="4BDD30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址：浙江省淳安县千岛湖镇新安</w:t>
      </w:r>
      <w:r>
        <w:rPr>
          <w:rFonts w:hint="eastAsia" w:ascii="宋体" w:hAnsi="宋体" w:eastAsia="宋体" w:cs="宋体"/>
          <w:color w:val="auto"/>
          <w:sz w:val="24"/>
          <w:highlight w:val="none"/>
          <w:lang w:val="en-US" w:eastAsia="zh-CN"/>
        </w:rPr>
        <w:t>西</w:t>
      </w:r>
      <w:r>
        <w:rPr>
          <w:rFonts w:hint="eastAsia" w:ascii="宋体" w:hAnsi="宋体" w:eastAsia="宋体" w:cs="宋体"/>
          <w:color w:val="auto"/>
          <w:sz w:val="24"/>
          <w:highlight w:val="none"/>
        </w:rPr>
        <w:t>路</w:t>
      </w:r>
    </w:p>
    <w:p w14:paraId="075F85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储善</w:t>
      </w:r>
      <w:r>
        <w:rPr>
          <w:rFonts w:hint="eastAsia" w:ascii="宋体" w:hAnsi="宋体" w:eastAsia="宋体" w:cs="宋体"/>
          <w:color w:val="auto"/>
          <w:sz w:val="24"/>
          <w:highlight w:val="none"/>
        </w:rPr>
        <w:t xml:space="preserve">      联系电话：15757129880</w:t>
      </w:r>
    </w:p>
    <w:p w14:paraId="0404A7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 xml:space="preserve"> </w:t>
      </w:r>
    </w:p>
    <w:p w14:paraId="5949E29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淳安县千岛湖镇青春路2号3楼</w:t>
      </w:r>
    </w:p>
    <w:p w14:paraId="02898E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采购代理机构联系人：</w:t>
      </w:r>
      <w:r>
        <w:rPr>
          <w:rFonts w:hint="eastAsia" w:ascii="宋体" w:hAnsi="宋体" w:eastAsia="宋体" w:cs="宋体"/>
          <w:color w:val="auto"/>
          <w:sz w:val="24"/>
          <w:highlight w:val="none"/>
          <w:lang w:val="en-US" w:eastAsia="zh-CN"/>
        </w:rPr>
        <w:t>吴宝财</w:t>
      </w:r>
      <w:r>
        <w:rPr>
          <w:rFonts w:hint="eastAsia" w:ascii="宋体" w:hAnsi="宋体" w:eastAsia="宋体" w:cs="宋体"/>
          <w:color w:val="auto"/>
          <w:sz w:val="24"/>
          <w:highlight w:val="none"/>
        </w:rPr>
        <w:t xml:space="preserve">            联系电话：0571-65066887。</w:t>
      </w:r>
    </w:p>
    <w:p w14:paraId="37C7F4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监管及举报受理联系人：淳安千岛湖建设集团有限公司组织纪检（内审）室</w:t>
      </w:r>
    </w:p>
    <w:p w14:paraId="670CD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联系人：黄建成               联系电话：13867404168     </w:t>
      </w:r>
    </w:p>
    <w:p w14:paraId="3EB648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54AB46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D1563CB">
      <w:pPr>
        <w:pStyle w:val="46"/>
        <w:spacing w:line="360" w:lineRule="auto"/>
        <w:rPr>
          <w:rFonts w:hint="eastAsia" w:ascii="宋体" w:hAnsi="宋体" w:eastAsia="宋体" w:cs="宋体"/>
          <w:snapToGrid/>
          <w:color w:val="auto"/>
          <w:sz w:val="24"/>
          <w:szCs w:val="24"/>
          <w:highlight w:val="none"/>
        </w:rPr>
      </w:pPr>
    </w:p>
    <w:p w14:paraId="78C53D6A">
      <w:pPr>
        <w:pStyle w:val="4"/>
        <w:rPr>
          <w:rFonts w:hint="eastAsia" w:ascii="宋体" w:hAnsi="宋体" w:eastAsia="宋体" w:cs="宋体"/>
          <w:snapToGrid w:val="0"/>
          <w:color w:val="auto"/>
          <w:highlight w:val="none"/>
        </w:rPr>
      </w:pPr>
    </w:p>
    <w:p w14:paraId="0E962376">
      <w:pPr>
        <w:pStyle w:val="5"/>
        <w:rPr>
          <w:rFonts w:hint="eastAsia" w:ascii="宋体" w:hAnsi="宋体" w:eastAsia="宋体" w:cs="宋体"/>
          <w:snapToGrid w:val="0"/>
          <w:color w:val="auto"/>
          <w:highlight w:val="none"/>
        </w:rPr>
      </w:pPr>
    </w:p>
    <w:p w14:paraId="076D6C3E">
      <w:pPr>
        <w:pStyle w:val="6"/>
        <w:rPr>
          <w:rFonts w:hint="eastAsia" w:ascii="宋体" w:hAnsi="宋体" w:eastAsia="宋体" w:cs="宋体"/>
          <w:snapToGrid w:val="0"/>
          <w:color w:val="auto"/>
          <w:highlight w:val="none"/>
        </w:rPr>
      </w:pPr>
    </w:p>
    <w:p w14:paraId="0CC37B70">
      <w:pPr>
        <w:pStyle w:val="7"/>
        <w:rPr>
          <w:rFonts w:hint="eastAsia" w:ascii="宋体" w:hAnsi="宋体" w:eastAsia="宋体" w:cs="宋体"/>
          <w:snapToGrid w:val="0"/>
          <w:color w:val="auto"/>
          <w:highlight w:val="none"/>
        </w:rPr>
      </w:pPr>
    </w:p>
    <w:p w14:paraId="6F4082AA">
      <w:pPr>
        <w:pStyle w:val="7"/>
        <w:rPr>
          <w:rFonts w:hint="eastAsia" w:ascii="宋体" w:hAnsi="宋体" w:eastAsia="宋体" w:cs="宋体"/>
          <w:snapToGrid w:val="0"/>
          <w:color w:val="auto"/>
          <w:highlight w:val="none"/>
        </w:rPr>
      </w:pPr>
    </w:p>
    <w:p w14:paraId="3C389BF7">
      <w:pPr>
        <w:pStyle w:val="7"/>
        <w:rPr>
          <w:rFonts w:hint="eastAsia" w:ascii="宋体" w:hAnsi="宋体" w:eastAsia="宋体" w:cs="宋体"/>
          <w:snapToGrid w:val="0"/>
          <w:color w:val="auto"/>
          <w:highlight w:val="none"/>
        </w:rPr>
      </w:pPr>
    </w:p>
    <w:p w14:paraId="6B64B976">
      <w:pPr>
        <w:pStyle w:val="7"/>
        <w:rPr>
          <w:rFonts w:hint="eastAsia" w:ascii="宋体" w:hAnsi="宋体" w:eastAsia="宋体" w:cs="宋体"/>
          <w:snapToGrid w:val="0"/>
          <w:color w:val="auto"/>
          <w:highlight w:val="none"/>
        </w:rPr>
      </w:pPr>
    </w:p>
    <w:p w14:paraId="064C8740">
      <w:pPr>
        <w:pStyle w:val="7"/>
        <w:rPr>
          <w:rFonts w:hint="eastAsia" w:ascii="宋体" w:hAnsi="宋体" w:eastAsia="宋体" w:cs="宋体"/>
          <w:snapToGrid w:val="0"/>
          <w:color w:val="auto"/>
          <w:highlight w:val="none"/>
        </w:rPr>
      </w:pPr>
    </w:p>
    <w:p w14:paraId="461D7FEE">
      <w:pPr>
        <w:pStyle w:val="7"/>
        <w:rPr>
          <w:rFonts w:hint="eastAsia" w:ascii="宋体" w:hAnsi="宋体" w:eastAsia="宋体" w:cs="宋体"/>
          <w:snapToGrid w:val="0"/>
          <w:color w:val="auto"/>
          <w:highlight w:val="none"/>
        </w:rPr>
      </w:pPr>
    </w:p>
    <w:p w14:paraId="7EFA981A">
      <w:pPr>
        <w:pStyle w:val="7"/>
        <w:rPr>
          <w:rFonts w:hint="eastAsia" w:ascii="宋体" w:hAnsi="宋体" w:eastAsia="宋体" w:cs="宋体"/>
          <w:snapToGrid w:val="0"/>
          <w:color w:val="auto"/>
          <w:highlight w:val="none"/>
        </w:rPr>
      </w:pPr>
    </w:p>
    <w:p w14:paraId="5BCEEEF8">
      <w:pPr>
        <w:pStyle w:val="7"/>
        <w:rPr>
          <w:rFonts w:hint="eastAsia" w:ascii="宋体" w:hAnsi="宋体" w:eastAsia="宋体" w:cs="宋体"/>
          <w:snapToGrid w:val="0"/>
          <w:color w:val="auto"/>
          <w:highlight w:val="none"/>
        </w:rPr>
      </w:pPr>
    </w:p>
    <w:p w14:paraId="09A97AB0">
      <w:pPr>
        <w:pStyle w:val="7"/>
        <w:rPr>
          <w:rFonts w:hint="eastAsia" w:ascii="宋体" w:hAnsi="宋体" w:eastAsia="宋体" w:cs="宋体"/>
          <w:snapToGrid w:val="0"/>
          <w:color w:val="auto"/>
          <w:highlight w:val="none"/>
        </w:rPr>
      </w:pPr>
    </w:p>
    <w:p w14:paraId="0B9D79E3">
      <w:pPr>
        <w:pStyle w:val="7"/>
        <w:rPr>
          <w:rFonts w:hint="eastAsia" w:ascii="宋体" w:hAnsi="宋体" w:eastAsia="宋体" w:cs="宋体"/>
          <w:snapToGrid w:val="0"/>
          <w:color w:val="auto"/>
          <w:highlight w:val="none"/>
        </w:rPr>
      </w:pPr>
    </w:p>
    <w:p w14:paraId="5264B77E">
      <w:pPr>
        <w:pStyle w:val="7"/>
        <w:rPr>
          <w:rFonts w:hint="eastAsia" w:ascii="宋体" w:hAnsi="宋体" w:eastAsia="宋体" w:cs="宋体"/>
          <w:snapToGrid w:val="0"/>
          <w:color w:val="auto"/>
          <w:highlight w:val="none"/>
        </w:rPr>
      </w:pPr>
    </w:p>
    <w:p w14:paraId="1142851D">
      <w:pPr>
        <w:pStyle w:val="7"/>
        <w:rPr>
          <w:rFonts w:hint="eastAsia" w:ascii="宋体" w:hAnsi="宋体" w:eastAsia="宋体" w:cs="宋体"/>
          <w:snapToGrid w:val="0"/>
          <w:color w:val="auto"/>
          <w:highlight w:val="none"/>
        </w:rPr>
      </w:pPr>
    </w:p>
    <w:p w14:paraId="6F759EAA">
      <w:pPr>
        <w:pStyle w:val="7"/>
        <w:rPr>
          <w:rFonts w:hint="eastAsia" w:ascii="宋体" w:hAnsi="宋体" w:eastAsia="宋体" w:cs="宋体"/>
          <w:snapToGrid w:val="0"/>
          <w:color w:val="auto"/>
          <w:highlight w:val="none"/>
        </w:rPr>
      </w:pPr>
    </w:p>
    <w:p w14:paraId="0168C026">
      <w:pPr>
        <w:pStyle w:val="7"/>
        <w:rPr>
          <w:rFonts w:hint="eastAsia" w:ascii="宋体" w:hAnsi="宋体" w:eastAsia="宋体" w:cs="宋体"/>
          <w:snapToGrid w:val="0"/>
          <w:color w:val="auto"/>
          <w:highlight w:val="none"/>
        </w:rPr>
      </w:pPr>
    </w:p>
    <w:p w14:paraId="41E40225">
      <w:pPr>
        <w:pStyle w:val="7"/>
        <w:rPr>
          <w:rFonts w:hint="eastAsia" w:ascii="宋体" w:hAnsi="宋体" w:eastAsia="宋体" w:cs="宋体"/>
          <w:snapToGrid w:val="0"/>
          <w:color w:val="auto"/>
          <w:highlight w:val="none"/>
        </w:rPr>
      </w:pPr>
    </w:p>
    <w:p w14:paraId="682FA023">
      <w:pPr>
        <w:pStyle w:val="7"/>
        <w:rPr>
          <w:rFonts w:hint="eastAsia" w:ascii="宋体" w:hAnsi="宋体" w:eastAsia="宋体" w:cs="宋体"/>
          <w:snapToGrid w:val="0"/>
          <w:color w:val="auto"/>
          <w:highlight w:val="none"/>
        </w:rPr>
      </w:pPr>
    </w:p>
    <w:p w14:paraId="69A960CA">
      <w:pPr>
        <w:pStyle w:val="7"/>
        <w:rPr>
          <w:rFonts w:hint="eastAsia" w:ascii="宋体" w:hAnsi="宋体" w:eastAsia="宋体" w:cs="宋体"/>
          <w:snapToGrid w:val="0"/>
          <w:color w:val="auto"/>
          <w:highlight w:val="none"/>
        </w:rPr>
      </w:pPr>
    </w:p>
    <w:p w14:paraId="215D4B33">
      <w:pPr>
        <w:pStyle w:val="7"/>
        <w:rPr>
          <w:rFonts w:hint="eastAsia" w:ascii="宋体" w:hAnsi="宋体" w:eastAsia="宋体" w:cs="宋体"/>
          <w:snapToGrid w:val="0"/>
          <w:color w:val="auto"/>
          <w:highlight w:val="none"/>
        </w:rPr>
      </w:pPr>
    </w:p>
    <w:p w14:paraId="41E4A9A6">
      <w:pPr>
        <w:pStyle w:val="7"/>
        <w:rPr>
          <w:rFonts w:hint="eastAsia" w:ascii="宋体" w:hAnsi="宋体" w:eastAsia="宋体" w:cs="宋体"/>
          <w:snapToGrid w:val="0"/>
          <w:color w:val="auto"/>
          <w:highlight w:val="none"/>
        </w:rPr>
      </w:pPr>
    </w:p>
    <w:p w14:paraId="5D57724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03941B1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88"/>
        <w:tblW w:w="9481"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5"/>
        <w:gridCol w:w="1558"/>
        <w:gridCol w:w="7228"/>
      </w:tblGrid>
      <w:tr w14:paraId="1E5F8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tcPr>
          <w:p w14:paraId="7937AB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521171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28" w:type="dxa"/>
            <w:tcBorders>
              <w:top w:val="single" w:color="000000" w:sz="8" w:space="0"/>
              <w:left w:val="single" w:color="000000" w:sz="2" w:space="0"/>
              <w:bottom w:val="single" w:color="000000" w:sz="8" w:space="0"/>
              <w:right w:val="single" w:color="000000" w:sz="8" w:space="0"/>
            </w:tcBorders>
            <w:vAlign w:val="center"/>
          </w:tcPr>
          <w:p w14:paraId="765507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B571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95" w:type="dxa"/>
            <w:tcBorders>
              <w:top w:val="single" w:color="auto" w:sz="4" w:space="0"/>
              <w:left w:val="single" w:color="auto" w:sz="4" w:space="0"/>
              <w:bottom w:val="single" w:color="auto" w:sz="4" w:space="0"/>
              <w:right w:val="single" w:color="auto" w:sz="4" w:space="0"/>
            </w:tcBorders>
          </w:tcPr>
          <w:p w14:paraId="66B584B1">
            <w:pPr>
              <w:snapToGrid w:val="0"/>
              <w:spacing w:line="360" w:lineRule="auto"/>
              <w:jc w:val="center"/>
              <w:rPr>
                <w:rFonts w:hint="eastAsia" w:ascii="宋体" w:hAnsi="宋体" w:eastAsia="宋体" w:cs="宋体"/>
                <w:color w:val="auto"/>
                <w:sz w:val="24"/>
                <w:highlight w:val="none"/>
              </w:rPr>
            </w:pPr>
          </w:p>
          <w:p w14:paraId="2BC7C14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01E86D4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228" w:type="dxa"/>
            <w:tcBorders>
              <w:top w:val="single" w:color="000000" w:sz="8" w:space="0"/>
              <w:left w:val="single" w:color="000000" w:sz="2" w:space="0"/>
              <w:bottom w:val="single" w:color="000000" w:sz="8" w:space="0"/>
              <w:right w:val="single" w:color="000000" w:sz="8" w:space="0"/>
            </w:tcBorders>
            <w:vAlign w:val="center"/>
          </w:tcPr>
          <w:p w14:paraId="5AA1B4F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   </w:t>
            </w:r>
          </w:p>
        </w:tc>
      </w:tr>
      <w:tr w14:paraId="72239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F47A64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1FD9EB0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28" w:type="dxa"/>
            <w:tcBorders>
              <w:top w:val="single" w:color="000000" w:sz="8" w:space="0"/>
              <w:left w:val="single" w:color="000000" w:sz="2" w:space="0"/>
              <w:bottom w:val="single" w:color="000000" w:sz="8" w:space="0"/>
              <w:right w:val="single" w:color="000000" w:sz="8" w:space="0"/>
            </w:tcBorders>
            <w:vAlign w:val="center"/>
          </w:tcPr>
          <w:p w14:paraId="5B21EDA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0A3B3F1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0838B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4A7BF938">
            <w:pPr>
              <w:snapToGrid w:val="0"/>
              <w:spacing w:line="360" w:lineRule="auto"/>
              <w:jc w:val="center"/>
              <w:rPr>
                <w:rFonts w:hint="eastAsia" w:ascii="宋体" w:hAnsi="宋体" w:eastAsia="宋体" w:cs="宋体"/>
                <w:color w:val="auto"/>
                <w:sz w:val="24"/>
                <w:highlight w:val="none"/>
              </w:rPr>
            </w:pPr>
          </w:p>
          <w:p w14:paraId="2E13A8D6">
            <w:pPr>
              <w:snapToGrid w:val="0"/>
              <w:spacing w:line="360" w:lineRule="auto"/>
              <w:jc w:val="center"/>
              <w:rPr>
                <w:rFonts w:hint="eastAsia" w:ascii="宋体" w:hAnsi="宋体" w:eastAsia="宋体" w:cs="宋体"/>
                <w:color w:val="auto"/>
                <w:sz w:val="24"/>
                <w:highlight w:val="none"/>
              </w:rPr>
            </w:pPr>
          </w:p>
          <w:p w14:paraId="0FF927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67DE0E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228" w:type="dxa"/>
            <w:tcBorders>
              <w:top w:val="single" w:color="000000" w:sz="8" w:space="0"/>
              <w:left w:val="single" w:color="000000" w:sz="2" w:space="0"/>
              <w:bottom w:val="single" w:color="000000" w:sz="8" w:space="0"/>
              <w:right w:val="single" w:color="000000" w:sz="8" w:space="0"/>
            </w:tcBorders>
            <w:vAlign w:val="center"/>
          </w:tcPr>
          <w:p w14:paraId="7D88C97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9901B59">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14:paraId="0A0D3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154E52F1">
            <w:pPr>
              <w:snapToGrid w:val="0"/>
              <w:spacing w:line="360" w:lineRule="auto"/>
              <w:jc w:val="center"/>
              <w:rPr>
                <w:rFonts w:hint="eastAsia" w:ascii="宋体" w:hAnsi="宋体" w:eastAsia="宋体" w:cs="宋体"/>
                <w:color w:val="auto"/>
                <w:sz w:val="24"/>
                <w:highlight w:val="none"/>
              </w:rPr>
            </w:pPr>
          </w:p>
          <w:p w14:paraId="131EA918">
            <w:pPr>
              <w:snapToGrid w:val="0"/>
              <w:spacing w:line="360" w:lineRule="auto"/>
              <w:jc w:val="center"/>
              <w:rPr>
                <w:rFonts w:hint="eastAsia" w:ascii="宋体" w:hAnsi="宋体" w:eastAsia="宋体" w:cs="宋体"/>
                <w:color w:val="auto"/>
                <w:sz w:val="24"/>
                <w:highlight w:val="none"/>
              </w:rPr>
            </w:pPr>
          </w:p>
          <w:p w14:paraId="10A64020">
            <w:pPr>
              <w:snapToGrid w:val="0"/>
              <w:spacing w:line="360" w:lineRule="auto"/>
              <w:jc w:val="center"/>
              <w:rPr>
                <w:rFonts w:hint="eastAsia" w:ascii="宋体" w:hAnsi="宋体" w:eastAsia="宋体" w:cs="宋体"/>
                <w:color w:val="auto"/>
                <w:sz w:val="24"/>
                <w:highlight w:val="none"/>
              </w:rPr>
            </w:pPr>
          </w:p>
          <w:p w14:paraId="1319C488">
            <w:pPr>
              <w:snapToGrid w:val="0"/>
              <w:spacing w:line="360" w:lineRule="auto"/>
              <w:jc w:val="center"/>
              <w:rPr>
                <w:rFonts w:hint="eastAsia" w:ascii="宋体" w:hAnsi="宋体" w:eastAsia="宋体" w:cs="宋体"/>
                <w:color w:val="auto"/>
                <w:sz w:val="24"/>
                <w:highlight w:val="none"/>
              </w:rPr>
            </w:pPr>
          </w:p>
          <w:p w14:paraId="6E3469E1">
            <w:pPr>
              <w:snapToGrid w:val="0"/>
              <w:spacing w:line="360" w:lineRule="auto"/>
              <w:jc w:val="center"/>
              <w:rPr>
                <w:rFonts w:hint="eastAsia" w:ascii="宋体" w:hAnsi="宋体" w:eastAsia="宋体" w:cs="宋体"/>
                <w:color w:val="auto"/>
                <w:sz w:val="24"/>
                <w:highlight w:val="none"/>
              </w:rPr>
            </w:pPr>
          </w:p>
          <w:p w14:paraId="11DC5C06">
            <w:pPr>
              <w:snapToGrid w:val="0"/>
              <w:spacing w:line="360" w:lineRule="auto"/>
              <w:jc w:val="center"/>
              <w:rPr>
                <w:rFonts w:hint="eastAsia" w:ascii="宋体" w:hAnsi="宋体" w:eastAsia="宋体" w:cs="宋体"/>
                <w:color w:val="auto"/>
                <w:sz w:val="24"/>
                <w:highlight w:val="none"/>
              </w:rPr>
            </w:pPr>
          </w:p>
          <w:p w14:paraId="2B8E6F41">
            <w:pPr>
              <w:snapToGrid w:val="0"/>
              <w:spacing w:line="360" w:lineRule="auto"/>
              <w:jc w:val="center"/>
              <w:rPr>
                <w:rFonts w:hint="eastAsia" w:ascii="宋体" w:hAnsi="宋体" w:eastAsia="宋体" w:cs="宋体"/>
                <w:color w:val="auto"/>
                <w:sz w:val="24"/>
                <w:highlight w:val="none"/>
              </w:rPr>
            </w:pPr>
          </w:p>
          <w:p w14:paraId="050797E8">
            <w:pPr>
              <w:snapToGrid w:val="0"/>
              <w:spacing w:line="360" w:lineRule="auto"/>
              <w:jc w:val="center"/>
              <w:rPr>
                <w:rFonts w:hint="eastAsia" w:ascii="宋体" w:hAnsi="宋体" w:eastAsia="宋体" w:cs="宋体"/>
                <w:color w:val="auto"/>
                <w:sz w:val="24"/>
                <w:highlight w:val="none"/>
              </w:rPr>
            </w:pPr>
          </w:p>
          <w:p w14:paraId="603579E1">
            <w:pPr>
              <w:snapToGrid w:val="0"/>
              <w:spacing w:line="360" w:lineRule="auto"/>
              <w:jc w:val="center"/>
              <w:rPr>
                <w:rFonts w:hint="eastAsia" w:ascii="宋体" w:hAnsi="宋体" w:eastAsia="宋体" w:cs="宋体"/>
                <w:color w:val="auto"/>
                <w:sz w:val="24"/>
                <w:highlight w:val="none"/>
              </w:rPr>
            </w:pPr>
          </w:p>
          <w:p w14:paraId="020CFF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034600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28" w:type="dxa"/>
            <w:tcBorders>
              <w:top w:val="single" w:color="000000" w:sz="8" w:space="0"/>
              <w:left w:val="single" w:color="000000" w:sz="2" w:space="0"/>
              <w:bottom w:val="single" w:color="000000" w:sz="8" w:space="0"/>
              <w:right w:val="single" w:color="000000" w:sz="8" w:space="0"/>
            </w:tcBorders>
            <w:vAlign w:val="center"/>
          </w:tcPr>
          <w:p w14:paraId="7639BDC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95083C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B要求提供。</w:t>
            </w:r>
          </w:p>
          <w:p w14:paraId="4EC9129B">
            <w:pPr>
              <w:numPr>
                <w:ilvl w:val="0"/>
                <w:numId w:val="2"/>
              </w:numPr>
              <w:spacing w:line="360" w:lineRule="auto"/>
              <w:rPr>
                <w:rFonts w:hint="eastAsia" w:ascii="宋体" w:hAnsi="宋体" w:eastAsia="宋体" w:cs="宋体"/>
                <w:color w:val="auto"/>
                <w:kern w:val="0"/>
                <w:sz w:val="24"/>
                <w:highlight w:val="none"/>
                <w:u w:val="single"/>
              </w:rPr>
            </w:pPr>
            <w:r>
              <w:rPr>
                <w:rFonts w:hint="eastAsia" w:ascii="宋体" w:hAnsi="宋体" w:eastAsia="宋体" w:cs="宋体"/>
                <w:snapToGrid w:val="0"/>
                <w:color w:val="auto"/>
                <w:kern w:val="28"/>
                <w:sz w:val="24"/>
                <w:highlight w:val="none"/>
              </w:rPr>
              <w:t>样品：</w:t>
            </w:r>
          </w:p>
          <w:p w14:paraId="2E45EC9F">
            <w:pPr>
              <w:numPr>
                <w:ilvl w:val="0"/>
                <w:numId w:val="2"/>
              </w:num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14:paraId="09131E2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kern w:val="0"/>
                <w:sz w:val="24"/>
                <w:highlight w:val="none"/>
              </w:rPr>
              <w:t>；</w:t>
            </w:r>
          </w:p>
          <w:p w14:paraId="57F7B2F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14:paraId="088DEA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b/>
                <w:bCs/>
                <w:color w:val="auto"/>
                <w:sz w:val="24"/>
                <w:highlight w:val="none"/>
                <w:u w:val="single"/>
              </w:rPr>
              <w:t>。</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B82D5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213509">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975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5DF51B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511F2EE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28" w:type="dxa"/>
            <w:tcBorders>
              <w:top w:val="single" w:color="000000" w:sz="8" w:space="0"/>
              <w:left w:val="single" w:color="000000" w:sz="2" w:space="0"/>
              <w:bottom w:val="single" w:color="000000" w:sz="8" w:space="0"/>
              <w:right w:val="single" w:color="000000" w:sz="8" w:space="0"/>
            </w:tcBorders>
            <w:vAlign w:val="center"/>
          </w:tcPr>
          <w:p w14:paraId="19B2193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5F8F2C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0F23690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28192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95" w:type="dxa"/>
            <w:vMerge w:val="restart"/>
            <w:tcBorders>
              <w:top w:val="single" w:color="auto" w:sz="4" w:space="0"/>
              <w:left w:val="single" w:color="auto" w:sz="4" w:space="0"/>
              <w:right w:val="single" w:color="auto" w:sz="4" w:space="0"/>
            </w:tcBorders>
          </w:tcPr>
          <w:p w14:paraId="39388AB1">
            <w:pPr>
              <w:snapToGrid w:val="0"/>
              <w:spacing w:line="360" w:lineRule="auto"/>
              <w:jc w:val="center"/>
              <w:rPr>
                <w:rFonts w:hint="eastAsia" w:ascii="宋体" w:hAnsi="宋体" w:eastAsia="宋体" w:cs="宋体"/>
                <w:color w:val="auto"/>
                <w:sz w:val="24"/>
                <w:highlight w:val="none"/>
              </w:rPr>
            </w:pPr>
          </w:p>
          <w:p w14:paraId="0D3C14E9">
            <w:pPr>
              <w:snapToGrid w:val="0"/>
              <w:spacing w:line="360" w:lineRule="auto"/>
              <w:jc w:val="center"/>
              <w:rPr>
                <w:rFonts w:hint="eastAsia" w:ascii="宋体" w:hAnsi="宋体" w:eastAsia="宋体" w:cs="宋体"/>
                <w:color w:val="auto"/>
                <w:sz w:val="24"/>
                <w:highlight w:val="none"/>
              </w:rPr>
            </w:pPr>
          </w:p>
          <w:p w14:paraId="69D472E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58" w:type="dxa"/>
            <w:vMerge w:val="restart"/>
            <w:tcBorders>
              <w:top w:val="single" w:color="000000" w:sz="8" w:space="0"/>
              <w:left w:val="single" w:color="auto" w:sz="4" w:space="0"/>
              <w:right w:val="single" w:color="000000" w:sz="8" w:space="0"/>
            </w:tcBorders>
            <w:vAlign w:val="center"/>
          </w:tcPr>
          <w:p w14:paraId="284112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228" w:type="dxa"/>
            <w:tcBorders>
              <w:top w:val="single" w:color="000000" w:sz="8" w:space="0"/>
              <w:left w:val="single" w:color="000000" w:sz="2" w:space="0"/>
              <w:bottom w:val="single" w:color="auto" w:sz="4" w:space="0"/>
              <w:right w:val="single" w:color="000000" w:sz="8" w:space="0"/>
            </w:tcBorders>
            <w:vAlign w:val="center"/>
          </w:tcPr>
          <w:p w14:paraId="7921A1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（1）资格证明文件：见招标文件第二部分10.1。</w:t>
            </w:r>
          </w:p>
          <w:p w14:paraId="30C3EFDC">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48AA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95" w:type="dxa"/>
            <w:vMerge w:val="continue"/>
            <w:tcBorders>
              <w:left w:val="single" w:color="auto" w:sz="4" w:space="0"/>
              <w:bottom w:val="single" w:color="auto" w:sz="4" w:space="0"/>
              <w:right w:val="single" w:color="auto" w:sz="4" w:space="0"/>
            </w:tcBorders>
          </w:tcPr>
          <w:p w14:paraId="28874F83">
            <w:pPr>
              <w:snapToGrid w:val="0"/>
              <w:spacing w:line="360" w:lineRule="auto"/>
              <w:jc w:val="center"/>
              <w:rPr>
                <w:rFonts w:hint="eastAsia" w:ascii="宋体" w:hAnsi="宋体" w:eastAsia="宋体" w:cs="宋体"/>
                <w:color w:val="auto"/>
                <w:sz w:val="24"/>
                <w:highlight w:val="none"/>
              </w:rPr>
            </w:pPr>
          </w:p>
        </w:tc>
        <w:tc>
          <w:tcPr>
            <w:tcW w:w="1558" w:type="dxa"/>
            <w:vMerge w:val="continue"/>
            <w:tcBorders>
              <w:left w:val="single" w:color="auto" w:sz="4" w:space="0"/>
              <w:bottom w:val="single" w:color="000000" w:sz="8" w:space="0"/>
              <w:right w:val="single" w:color="000000" w:sz="8" w:space="0"/>
            </w:tcBorders>
            <w:vAlign w:val="center"/>
          </w:tcPr>
          <w:p w14:paraId="28325F2F">
            <w:pPr>
              <w:snapToGrid w:val="0"/>
              <w:spacing w:line="360" w:lineRule="auto"/>
              <w:jc w:val="center"/>
              <w:rPr>
                <w:rFonts w:hint="eastAsia" w:ascii="宋体" w:hAnsi="宋体" w:eastAsia="宋体" w:cs="宋体"/>
                <w:b/>
                <w:color w:val="auto"/>
                <w:sz w:val="24"/>
                <w:highlight w:val="none"/>
              </w:rPr>
            </w:pPr>
          </w:p>
        </w:tc>
        <w:tc>
          <w:tcPr>
            <w:tcW w:w="7228" w:type="dxa"/>
            <w:tcBorders>
              <w:top w:val="single" w:color="auto" w:sz="4" w:space="0"/>
              <w:left w:val="single" w:color="000000" w:sz="2" w:space="0"/>
              <w:bottom w:val="single" w:color="000000" w:sz="8" w:space="0"/>
              <w:right w:val="single" w:color="000000" w:sz="8" w:space="0"/>
            </w:tcBorders>
            <w:vAlign w:val="center"/>
          </w:tcPr>
          <w:p w14:paraId="4BFDCE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31B0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95" w:type="dxa"/>
            <w:tcBorders>
              <w:top w:val="single" w:color="auto" w:sz="4" w:space="0"/>
              <w:left w:val="single" w:color="000000" w:sz="8" w:space="0"/>
              <w:bottom w:val="single" w:color="auto" w:sz="4" w:space="0"/>
              <w:right w:val="single" w:color="000000" w:sz="2" w:space="0"/>
            </w:tcBorders>
          </w:tcPr>
          <w:p w14:paraId="5E989C7E">
            <w:pPr>
              <w:snapToGrid w:val="0"/>
              <w:spacing w:line="360" w:lineRule="auto"/>
              <w:jc w:val="center"/>
              <w:rPr>
                <w:rFonts w:hint="eastAsia" w:ascii="宋体" w:hAnsi="宋体" w:eastAsia="宋体" w:cs="宋体"/>
                <w:color w:val="auto"/>
                <w:sz w:val="24"/>
                <w:highlight w:val="none"/>
              </w:rPr>
            </w:pPr>
          </w:p>
          <w:p w14:paraId="68EAAADE">
            <w:pPr>
              <w:snapToGrid w:val="0"/>
              <w:spacing w:line="360" w:lineRule="auto"/>
              <w:jc w:val="center"/>
              <w:rPr>
                <w:rFonts w:hint="eastAsia" w:ascii="宋体" w:hAnsi="宋体" w:eastAsia="宋体" w:cs="宋体"/>
                <w:color w:val="auto"/>
                <w:sz w:val="24"/>
                <w:highlight w:val="none"/>
              </w:rPr>
            </w:pPr>
          </w:p>
          <w:p w14:paraId="08BCF5A7">
            <w:pPr>
              <w:snapToGrid w:val="0"/>
              <w:spacing w:line="360" w:lineRule="auto"/>
              <w:jc w:val="center"/>
              <w:rPr>
                <w:rFonts w:hint="eastAsia" w:ascii="宋体" w:hAnsi="宋体" w:eastAsia="宋体" w:cs="宋体"/>
                <w:color w:val="auto"/>
                <w:sz w:val="24"/>
                <w:highlight w:val="none"/>
              </w:rPr>
            </w:pPr>
          </w:p>
          <w:p w14:paraId="13AF4B34">
            <w:pPr>
              <w:snapToGrid w:val="0"/>
              <w:spacing w:line="360" w:lineRule="auto"/>
              <w:jc w:val="center"/>
              <w:rPr>
                <w:rFonts w:hint="eastAsia" w:ascii="宋体" w:hAnsi="宋体" w:eastAsia="宋体" w:cs="宋体"/>
                <w:color w:val="auto"/>
                <w:sz w:val="24"/>
                <w:highlight w:val="none"/>
              </w:rPr>
            </w:pPr>
          </w:p>
          <w:p w14:paraId="2FD518F1">
            <w:pPr>
              <w:snapToGrid w:val="0"/>
              <w:spacing w:line="360" w:lineRule="auto"/>
              <w:jc w:val="center"/>
              <w:rPr>
                <w:rFonts w:hint="eastAsia" w:ascii="宋体" w:hAnsi="宋体" w:eastAsia="宋体" w:cs="宋体"/>
                <w:color w:val="auto"/>
                <w:sz w:val="24"/>
                <w:highlight w:val="none"/>
              </w:rPr>
            </w:pPr>
          </w:p>
          <w:p w14:paraId="4C77EC1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58" w:type="dxa"/>
            <w:tcBorders>
              <w:top w:val="single" w:color="000000" w:sz="8" w:space="0"/>
              <w:left w:val="single" w:color="000000" w:sz="2" w:space="0"/>
              <w:bottom w:val="single" w:color="000000" w:sz="8" w:space="0"/>
              <w:right w:val="single" w:color="000000" w:sz="8" w:space="0"/>
            </w:tcBorders>
            <w:vAlign w:val="center"/>
          </w:tcPr>
          <w:p w14:paraId="5AA402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228" w:type="dxa"/>
            <w:tcBorders>
              <w:top w:val="single" w:color="000000" w:sz="8" w:space="0"/>
              <w:left w:val="single" w:color="000000" w:sz="2" w:space="0"/>
              <w:bottom w:val="single" w:color="000000" w:sz="8" w:space="0"/>
              <w:right w:val="single" w:color="000000" w:sz="8" w:space="0"/>
            </w:tcBorders>
            <w:vAlign w:val="center"/>
          </w:tcPr>
          <w:p w14:paraId="41B294A2">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539C83C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E8CF70D">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2E42A3F">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433015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589871A3">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C2B3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95" w:type="dxa"/>
            <w:tcBorders>
              <w:top w:val="single" w:color="auto" w:sz="4" w:space="0"/>
              <w:left w:val="single" w:color="000000" w:sz="8" w:space="0"/>
              <w:bottom w:val="single" w:color="auto" w:sz="4" w:space="0"/>
              <w:right w:val="single" w:color="000000" w:sz="2" w:space="0"/>
            </w:tcBorders>
            <w:vAlign w:val="center"/>
          </w:tcPr>
          <w:p w14:paraId="0FE518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58" w:type="dxa"/>
            <w:tcBorders>
              <w:top w:val="single" w:color="000000" w:sz="8" w:space="0"/>
              <w:left w:val="single" w:color="000000" w:sz="2" w:space="0"/>
              <w:bottom w:val="single" w:color="auto" w:sz="4" w:space="0"/>
              <w:right w:val="single" w:color="000000" w:sz="8" w:space="0"/>
            </w:tcBorders>
            <w:vAlign w:val="center"/>
          </w:tcPr>
          <w:p w14:paraId="5056BBB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228" w:type="dxa"/>
            <w:tcBorders>
              <w:top w:val="single" w:color="000000" w:sz="8" w:space="0"/>
              <w:left w:val="single" w:color="000000" w:sz="2" w:space="0"/>
              <w:bottom w:val="single" w:color="auto" w:sz="4" w:space="0"/>
              <w:right w:val="single" w:color="000000" w:sz="8" w:space="0"/>
            </w:tcBorders>
            <w:vAlign w:val="center"/>
          </w:tcPr>
          <w:p w14:paraId="7CD973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w:t>
            </w:r>
          </w:p>
          <w:p w14:paraId="597447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1.供应商应准备电子投标文件、以介质存储的数据电文形式的备份投标文件两类：</w:t>
            </w:r>
          </w:p>
          <w:p w14:paraId="543CB8D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（1）电子投标文件，按乐采云平台项目采购-电子招投标操作指南及本招标文件要求递交。</w:t>
            </w:r>
          </w:p>
          <w:p w14:paraId="2D019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（2）以介质存储的数据电文形式的备份投标文件：按乐采云平台项目采购-电子招投标操作指南制作备份投标文件（后缀名为.bfbs），在投标截止时间前以电子邮件形式递交至(1057680823@qq.com)。</w:t>
            </w:r>
          </w:p>
          <w:p w14:paraId="3E841C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6E84ED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▲未传输递交电子投标文件的，投标无效。</w:t>
            </w:r>
          </w:p>
          <w:p w14:paraId="1A3E99EC">
            <w:pPr>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sz w:val="24"/>
                <w:highlight w:val="none"/>
              </w:rPr>
              <w:t>▲未按规定提供相应的备份投标文件，造成项目开评标活动无法进行下去的，投标无效。</w:t>
            </w:r>
          </w:p>
        </w:tc>
      </w:tr>
      <w:tr w14:paraId="5FC6C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restart"/>
            <w:tcBorders>
              <w:top w:val="single" w:color="auto" w:sz="4" w:space="0"/>
              <w:left w:val="single" w:color="auto" w:sz="4" w:space="0"/>
              <w:right w:val="single" w:color="auto" w:sz="4" w:space="0"/>
            </w:tcBorders>
            <w:vAlign w:val="center"/>
          </w:tcPr>
          <w:p w14:paraId="2D96958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58" w:type="dxa"/>
            <w:vMerge w:val="restart"/>
            <w:tcBorders>
              <w:top w:val="single" w:color="auto" w:sz="4" w:space="0"/>
              <w:left w:val="single" w:color="auto" w:sz="4" w:space="0"/>
              <w:right w:val="single" w:color="auto" w:sz="4" w:space="0"/>
            </w:tcBorders>
            <w:vAlign w:val="center"/>
          </w:tcPr>
          <w:p w14:paraId="46190BA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228" w:type="dxa"/>
            <w:tcBorders>
              <w:top w:val="single" w:color="auto" w:sz="4" w:space="0"/>
              <w:left w:val="single" w:color="auto" w:sz="4" w:space="0"/>
              <w:bottom w:val="single" w:color="auto" w:sz="4" w:space="0"/>
              <w:right w:val="single" w:color="auto" w:sz="4" w:space="0"/>
            </w:tcBorders>
            <w:vAlign w:val="center"/>
          </w:tcPr>
          <w:p w14:paraId="3DA5AC7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0099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continue"/>
            <w:tcBorders>
              <w:left w:val="single" w:color="auto" w:sz="4" w:space="0"/>
              <w:right w:val="single" w:color="auto" w:sz="4" w:space="0"/>
            </w:tcBorders>
          </w:tcPr>
          <w:p w14:paraId="533B46A0">
            <w:pPr>
              <w:snapToGrid w:val="0"/>
              <w:spacing w:line="360" w:lineRule="auto"/>
              <w:jc w:val="center"/>
              <w:rPr>
                <w:rFonts w:hint="eastAsia" w:ascii="宋体" w:hAnsi="宋体" w:eastAsia="宋体" w:cs="宋体"/>
                <w:color w:val="auto"/>
                <w:sz w:val="24"/>
                <w:highlight w:val="none"/>
              </w:rPr>
            </w:pPr>
          </w:p>
        </w:tc>
        <w:tc>
          <w:tcPr>
            <w:tcW w:w="1558" w:type="dxa"/>
            <w:vMerge w:val="continue"/>
            <w:tcBorders>
              <w:left w:val="single" w:color="auto" w:sz="4" w:space="0"/>
              <w:right w:val="single" w:color="auto" w:sz="4" w:space="0"/>
            </w:tcBorders>
            <w:vAlign w:val="center"/>
          </w:tcPr>
          <w:p w14:paraId="06190EEE">
            <w:pPr>
              <w:snapToGrid w:val="0"/>
              <w:spacing w:line="360" w:lineRule="auto"/>
              <w:jc w:val="center"/>
              <w:rPr>
                <w:rFonts w:hint="eastAsia" w:ascii="宋体" w:hAnsi="宋体" w:eastAsia="宋体" w:cs="宋体"/>
                <w:b/>
                <w:color w:val="auto"/>
                <w:sz w:val="24"/>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14:paraId="6930A134">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bCs/>
                <w:snapToGrid w:val="0"/>
                <w:color w:val="auto"/>
                <w:kern w:val="28"/>
                <w:sz w:val="24"/>
                <w:highlight w:val="none"/>
              </w:rPr>
              <w:t>联合体投标的，联合体各方均需按招标文件第四部分评标标准要求提供资信证明文件，否则视为不符合相关要求。</w:t>
            </w:r>
          </w:p>
          <w:p w14:paraId="4041042D">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4AE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95" w:type="dxa"/>
            <w:vMerge w:val="continue"/>
            <w:tcBorders>
              <w:left w:val="single" w:color="auto" w:sz="4" w:space="0"/>
              <w:right w:val="single" w:color="auto" w:sz="4" w:space="0"/>
            </w:tcBorders>
          </w:tcPr>
          <w:p w14:paraId="3EB9E50B">
            <w:pPr>
              <w:snapToGrid w:val="0"/>
              <w:spacing w:line="360" w:lineRule="auto"/>
              <w:jc w:val="center"/>
              <w:rPr>
                <w:rFonts w:hint="eastAsia" w:ascii="宋体" w:hAnsi="宋体" w:eastAsia="宋体" w:cs="宋体"/>
                <w:color w:val="auto"/>
                <w:sz w:val="24"/>
                <w:highlight w:val="none"/>
              </w:rPr>
            </w:pPr>
          </w:p>
        </w:tc>
        <w:tc>
          <w:tcPr>
            <w:tcW w:w="1558" w:type="dxa"/>
            <w:vMerge w:val="continue"/>
            <w:tcBorders>
              <w:left w:val="single" w:color="auto" w:sz="4" w:space="0"/>
              <w:right w:val="single" w:color="auto" w:sz="4" w:space="0"/>
            </w:tcBorders>
            <w:vAlign w:val="center"/>
          </w:tcPr>
          <w:p w14:paraId="0B719C06">
            <w:pPr>
              <w:snapToGrid w:val="0"/>
              <w:spacing w:line="360" w:lineRule="auto"/>
              <w:jc w:val="center"/>
              <w:rPr>
                <w:rFonts w:hint="eastAsia" w:ascii="宋体" w:hAnsi="宋体" w:eastAsia="宋体" w:cs="宋体"/>
                <w:b/>
                <w:color w:val="auto"/>
                <w:sz w:val="24"/>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14:paraId="4EF8E06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本招标文件的解释权属于采购单位和委托代理机构。</w:t>
            </w:r>
          </w:p>
        </w:tc>
      </w:tr>
      <w:tr w14:paraId="5445D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95" w:type="dxa"/>
            <w:vMerge w:val="continue"/>
            <w:tcBorders>
              <w:left w:val="single" w:color="auto" w:sz="4" w:space="0"/>
              <w:bottom w:val="single" w:color="auto" w:sz="4" w:space="0"/>
              <w:right w:val="single" w:color="auto" w:sz="4" w:space="0"/>
            </w:tcBorders>
          </w:tcPr>
          <w:p w14:paraId="4A1CB1A6">
            <w:pPr>
              <w:snapToGrid w:val="0"/>
              <w:spacing w:line="360" w:lineRule="auto"/>
              <w:jc w:val="center"/>
              <w:rPr>
                <w:rFonts w:hint="eastAsia" w:ascii="宋体" w:hAnsi="宋体" w:eastAsia="宋体" w:cs="宋体"/>
                <w:color w:val="auto"/>
                <w:sz w:val="24"/>
                <w:highlight w:val="none"/>
              </w:rPr>
            </w:pPr>
          </w:p>
        </w:tc>
        <w:tc>
          <w:tcPr>
            <w:tcW w:w="1558" w:type="dxa"/>
            <w:vMerge w:val="continue"/>
            <w:tcBorders>
              <w:left w:val="single" w:color="auto" w:sz="4" w:space="0"/>
              <w:bottom w:val="single" w:color="auto" w:sz="4" w:space="0"/>
              <w:right w:val="single" w:color="auto" w:sz="4" w:space="0"/>
            </w:tcBorders>
            <w:vAlign w:val="center"/>
          </w:tcPr>
          <w:p w14:paraId="4A7DD20B">
            <w:pPr>
              <w:snapToGrid w:val="0"/>
              <w:spacing w:line="360" w:lineRule="auto"/>
              <w:jc w:val="center"/>
              <w:rPr>
                <w:rFonts w:hint="eastAsia" w:ascii="宋体" w:hAnsi="宋体" w:eastAsia="宋体" w:cs="宋体"/>
                <w:b/>
                <w:color w:val="auto"/>
                <w:sz w:val="24"/>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14:paraId="1661BBAA">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BD0F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143ED3C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58" w:type="dxa"/>
            <w:tcBorders>
              <w:top w:val="single" w:color="auto" w:sz="4" w:space="0"/>
              <w:left w:val="single" w:color="auto" w:sz="4" w:space="0"/>
              <w:bottom w:val="single" w:color="auto" w:sz="4" w:space="0"/>
              <w:right w:val="single" w:color="auto" w:sz="4" w:space="0"/>
            </w:tcBorders>
            <w:vAlign w:val="center"/>
          </w:tcPr>
          <w:p w14:paraId="760E4D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7228" w:type="dxa"/>
            <w:tcBorders>
              <w:top w:val="single" w:color="auto" w:sz="4" w:space="0"/>
              <w:left w:val="single" w:color="auto" w:sz="4" w:space="0"/>
              <w:bottom w:val="single" w:color="auto" w:sz="4" w:space="0"/>
              <w:right w:val="single" w:color="auto" w:sz="4" w:space="0"/>
            </w:tcBorders>
            <w:vAlign w:val="center"/>
          </w:tcPr>
          <w:p w14:paraId="3AB12E95">
            <w:pPr>
              <w:pStyle w:val="36"/>
              <w:rPr>
                <w:rFonts w:hint="eastAsia" w:ascii="宋体" w:hAnsi="宋体" w:eastAsia="宋体" w:cs="宋体"/>
                <w:color w:val="auto"/>
                <w:highlight w:val="none"/>
              </w:rPr>
            </w:pPr>
            <w:r>
              <w:rPr>
                <w:rFonts w:hint="eastAsia" w:ascii="宋体" w:hAnsi="宋体" w:eastAsia="宋体" w:cs="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eastAsia="宋体" w:cs="宋体"/>
                <w:color w:val="auto"/>
                <w:highlight w:val="none"/>
                <w:lang w:val="en-US"/>
              </w:rPr>
              <w:t>6</w:t>
            </w:r>
            <w:r>
              <w:rPr>
                <w:rFonts w:hint="eastAsia" w:ascii="宋体" w:hAnsi="宋体" w:eastAsia="宋体" w:cs="宋体"/>
                <w:color w:val="auto"/>
                <w:highlight w:val="none"/>
              </w:rPr>
              <w:t>），其余按实收取,本项目采购评审费由采购单位支付。</w:t>
            </w:r>
          </w:p>
          <w:p w14:paraId="2AB55AF2">
            <w:pPr>
              <w:pStyle w:val="36"/>
              <w:rPr>
                <w:rFonts w:hint="eastAsia" w:ascii="宋体" w:hAnsi="宋体" w:eastAsia="宋体" w:cs="宋体"/>
                <w:color w:val="auto"/>
                <w:kern w:val="28"/>
                <w:szCs w:val="24"/>
                <w:highlight w:val="none"/>
                <w:lang w:val="en-US"/>
              </w:rPr>
            </w:pPr>
            <w:r>
              <w:rPr>
                <w:rFonts w:hint="eastAsia" w:ascii="宋体" w:hAnsi="宋体" w:eastAsia="宋体" w:cs="宋体"/>
                <w:color w:val="auto"/>
                <w:kern w:val="28"/>
                <w:szCs w:val="24"/>
                <w:highlight w:val="none"/>
                <w:lang w:val="en-US"/>
              </w:rPr>
              <w:t>户名：淳安县产权经纪有限公司</w:t>
            </w:r>
          </w:p>
          <w:p w14:paraId="44A847B1">
            <w:pPr>
              <w:pStyle w:val="36"/>
              <w:rPr>
                <w:rFonts w:hint="eastAsia" w:ascii="宋体" w:hAnsi="宋体" w:eastAsia="宋体" w:cs="宋体"/>
                <w:color w:val="auto"/>
                <w:kern w:val="28"/>
                <w:szCs w:val="24"/>
                <w:highlight w:val="none"/>
                <w:lang w:val="en-US"/>
              </w:rPr>
            </w:pPr>
            <w:r>
              <w:rPr>
                <w:rFonts w:hint="eastAsia" w:ascii="宋体" w:hAnsi="宋体" w:eastAsia="宋体" w:cs="宋体"/>
                <w:color w:val="auto"/>
                <w:kern w:val="28"/>
                <w:szCs w:val="24"/>
                <w:highlight w:val="none"/>
                <w:lang w:val="en-US"/>
              </w:rPr>
              <w:t>开户行：淳安农村商业银行股份有限公司南山支行宏山分理处</w:t>
            </w:r>
          </w:p>
          <w:p w14:paraId="788547D4">
            <w:pPr>
              <w:pStyle w:val="36"/>
              <w:rPr>
                <w:rFonts w:hint="eastAsia" w:ascii="宋体" w:hAnsi="宋体" w:eastAsia="宋体" w:cs="宋体"/>
                <w:color w:val="auto"/>
                <w:kern w:val="28"/>
                <w:szCs w:val="24"/>
                <w:highlight w:val="none"/>
                <w:lang w:val="en-US"/>
              </w:rPr>
            </w:pPr>
            <w:r>
              <w:rPr>
                <w:rFonts w:hint="eastAsia" w:ascii="宋体" w:hAnsi="宋体" w:eastAsia="宋体" w:cs="宋体"/>
                <w:color w:val="auto"/>
                <w:kern w:val="28"/>
                <w:szCs w:val="24"/>
                <w:highlight w:val="none"/>
                <w:lang w:val="en-US"/>
              </w:rPr>
              <w:t>账号：201000141262838   </w:t>
            </w:r>
          </w:p>
          <w:p w14:paraId="03CDAD7C">
            <w:pPr>
              <w:pStyle w:val="36"/>
              <w:rPr>
                <w:rFonts w:hint="eastAsia" w:ascii="宋体" w:hAnsi="宋体" w:eastAsia="宋体" w:cs="宋体"/>
                <w:color w:val="auto"/>
                <w:kern w:val="28"/>
                <w:szCs w:val="24"/>
                <w:highlight w:val="none"/>
                <w:lang w:val="en-US"/>
              </w:rPr>
            </w:pPr>
            <w:r>
              <w:rPr>
                <w:rFonts w:hint="eastAsia" w:ascii="宋体" w:hAnsi="宋体" w:eastAsia="宋体" w:cs="宋体"/>
                <w:color w:val="auto"/>
                <w:kern w:val="28"/>
                <w:szCs w:val="24"/>
                <w:highlight w:val="none"/>
                <w:lang w:val="en-US"/>
              </w:rPr>
              <w:t>行号：</w:t>
            </w:r>
            <w:r>
              <w:rPr>
                <w:rFonts w:hint="eastAsia" w:ascii="宋体" w:hAnsi="宋体" w:eastAsia="宋体" w:cs="宋体"/>
                <w:color w:val="auto"/>
                <w:sz w:val="24"/>
                <w:szCs w:val="24"/>
                <w:highlight w:val="none"/>
              </w:rPr>
              <w:t>402331008323</w:t>
            </w:r>
          </w:p>
          <w:p w14:paraId="356D67E0">
            <w:pPr>
              <w:pStyle w:val="36"/>
              <w:rPr>
                <w:rFonts w:hint="eastAsia" w:ascii="宋体" w:hAnsi="宋体" w:eastAsia="宋体" w:cs="宋体"/>
                <w:color w:val="auto"/>
                <w:kern w:val="0"/>
                <w:highlight w:val="none"/>
              </w:rPr>
            </w:pPr>
            <w:r>
              <w:rPr>
                <w:rFonts w:hint="eastAsia" w:ascii="宋体" w:hAnsi="宋体" w:eastAsia="宋体" w:cs="宋体"/>
                <w:color w:val="auto"/>
                <w:kern w:val="28"/>
                <w:szCs w:val="24"/>
                <w:highlight w:val="none"/>
                <w:lang w:val="en-US"/>
              </w:rPr>
              <w:t>联系人：</w:t>
            </w:r>
            <w:r>
              <w:rPr>
                <w:rFonts w:hint="eastAsia" w:ascii="宋体" w:hAnsi="宋体" w:eastAsia="宋体" w:cs="宋体"/>
                <w:color w:val="auto"/>
                <w:kern w:val="28"/>
                <w:szCs w:val="24"/>
                <w:highlight w:val="none"/>
                <w:lang w:val="en-US" w:eastAsia="zh-CN"/>
              </w:rPr>
              <w:t>江旭琴</w:t>
            </w:r>
            <w:r>
              <w:rPr>
                <w:rFonts w:hint="eastAsia" w:ascii="宋体" w:hAnsi="宋体" w:eastAsia="宋体" w:cs="宋体"/>
                <w:color w:val="auto"/>
                <w:kern w:val="28"/>
                <w:szCs w:val="24"/>
                <w:highlight w:val="none"/>
                <w:lang w:val="en-US"/>
              </w:rPr>
              <w:t xml:space="preserve">          联系电话：0571-64880506</w:t>
            </w:r>
          </w:p>
        </w:tc>
      </w:tr>
    </w:tbl>
    <w:p w14:paraId="401E16AF">
      <w:pPr>
        <w:snapToGrid w:val="0"/>
        <w:spacing w:line="360" w:lineRule="auto"/>
        <w:jc w:val="center"/>
        <w:rPr>
          <w:rFonts w:hint="eastAsia" w:ascii="宋体" w:hAnsi="宋体" w:eastAsia="宋体" w:cs="宋体"/>
          <w:b/>
          <w:color w:val="auto"/>
          <w:sz w:val="32"/>
          <w:szCs w:val="20"/>
          <w:highlight w:val="none"/>
        </w:rPr>
      </w:pPr>
    </w:p>
    <w:bookmarkEnd w:id="9"/>
    <w:p w14:paraId="21F5029A">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14:paraId="151C2BA1">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0BB1202">
      <w:pPr>
        <w:pStyle w:val="86"/>
        <w:rPr>
          <w:rFonts w:hint="eastAsia" w:ascii="宋体" w:hAnsi="宋体" w:eastAsia="宋体" w:cs="宋体"/>
          <w:b/>
          <w:color w:val="auto"/>
          <w:sz w:val="32"/>
          <w:szCs w:val="20"/>
          <w:highlight w:val="none"/>
        </w:rPr>
      </w:pPr>
    </w:p>
    <w:p w14:paraId="0A40611A">
      <w:pPr>
        <w:pStyle w:val="68"/>
        <w:rPr>
          <w:rFonts w:hint="eastAsia" w:ascii="宋体" w:hAnsi="宋体" w:eastAsia="宋体" w:cs="宋体"/>
          <w:b/>
          <w:color w:val="auto"/>
          <w:sz w:val="32"/>
          <w:szCs w:val="20"/>
          <w:highlight w:val="none"/>
        </w:rPr>
      </w:pPr>
    </w:p>
    <w:p w14:paraId="7B223220">
      <w:pPr>
        <w:rPr>
          <w:rFonts w:hint="eastAsia" w:ascii="宋体" w:hAnsi="宋体" w:eastAsia="宋体" w:cs="宋体"/>
          <w:b/>
          <w:color w:val="auto"/>
          <w:sz w:val="32"/>
          <w:szCs w:val="20"/>
          <w:highlight w:val="none"/>
        </w:rPr>
      </w:pPr>
    </w:p>
    <w:p w14:paraId="571E326B">
      <w:pPr>
        <w:pStyle w:val="86"/>
        <w:rPr>
          <w:rFonts w:hint="eastAsia" w:ascii="宋体" w:hAnsi="宋体" w:eastAsia="宋体" w:cs="宋体"/>
          <w:b/>
          <w:color w:val="auto"/>
          <w:sz w:val="32"/>
          <w:szCs w:val="20"/>
          <w:highlight w:val="none"/>
        </w:rPr>
      </w:pPr>
    </w:p>
    <w:p w14:paraId="4BC064D0">
      <w:pPr>
        <w:pStyle w:val="68"/>
        <w:rPr>
          <w:rFonts w:hint="eastAsia" w:ascii="宋体" w:hAnsi="宋体" w:eastAsia="宋体" w:cs="宋体"/>
          <w:b/>
          <w:color w:val="auto"/>
          <w:sz w:val="32"/>
          <w:szCs w:val="20"/>
          <w:highlight w:val="none"/>
        </w:rPr>
      </w:pPr>
    </w:p>
    <w:p w14:paraId="3B618B84">
      <w:pPr>
        <w:rPr>
          <w:rFonts w:hint="eastAsia" w:ascii="宋体" w:hAnsi="宋体" w:eastAsia="宋体" w:cs="宋体"/>
          <w:b/>
          <w:color w:val="auto"/>
          <w:sz w:val="32"/>
          <w:szCs w:val="20"/>
          <w:highlight w:val="none"/>
        </w:rPr>
      </w:pPr>
    </w:p>
    <w:p w14:paraId="0B4A913E">
      <w:pPr>
        <w:pStyle w:val="4"/>
        <w:rPr>
          <w:rFonts w:hint="eastAsia" w:ascii="宋体" w:hAnsi="宋体" w:eastAsia="宋体" w:cs="宋体"/>
          <w:b/>
          <w:color w:val="auto"/>
          <w:sz w:val="32"/>
          <w:szCs w:val="20"/>
          <w:highlight w:val="none"/>
        </w:rPr>
      </w:pPr>
    </w:p>
    <w:p w14:paraId="04B0D8D0">
      <w:pPr>
        <w:pStyle w:val="5"/>
        <w:rPr>
          <w:rFonts w:hint="eastAsia" w:ascii="宋体" w:hAnsi="宋体" w:eastAsia="宋体" w:cs="宋体"/>
          <w:b/>
          <w:color w:val="auto"/>
          <w:sz w:val="32"/>
          <w:szCs w:val="20"/>
          <w:highlight w:val="none"/>
        </w:rPr>
      </w:pPr>
    </w:p>
    <w:p w14:paraId="673A00B9">
      <w:pPr>
        <w:pStyle w:val="6"/>
        <w:rPr>
          <w:rFonts w:hint="eastAsia" w:ascii="宋体" w:hAnsi="宋体" w:eastAsia="宋体" w:cs="宋体"/>
          <w:b/>
          <w:color w:val="auto"/>
          <w:sz w:val="32"/>
          <w:szCs w:val="20"/>
          <w:highlight w:val="none"/>
        </w:rPr>
      </w:pPr>
    </w:p>
    <w:p w14:paraId="2A396FCB">
      <w:pPr>
        <w:pStyle w:val="7"/>
        <w:rPr>
          <w:rFonts w:hint="eastAsia" w:ascii="宋体" w:hAnsi="宋体" w:eastAsia="宋体" w:cs="宋体"/>
          <w:b/>
          <w:color w:val="auto"/>
          <w:sz w:val="32"/>
          <w:szCs w:val="20"/>
          <w:highlight w:val="none"/>
        </w:rPr>
      </w:pPr>
    </w:p>
    <w:p w14:paraId="171B0C9B">
      <w:pPr>
        <w:pStyle w:val="7"/>
        <w:rPr>
          <w:rFonts w:hint="eastAsia" w:ascii="宋体" w:hAnsi="宋体" w:eastAsia="宋体" w:cs="宋体"/>
          <w:b/>
          <w:color w:val="auto"/>
          <w:sz w:val="32"/>
          <w:szCs w:val="20"/>
          <w:highlight w:val="none"/>
        </w:rPr>
      </w:pPr>
    </w:p>
    <w:p w14:paraId="681B56E4">
      <w:pPr>
        <w:pStyle w:val="7"/>
        <w:rPr>
          <w:rFonts w:hint="eastAsia" w:ascii="宋体" w:hAnsi="宋体" w:eastAsia="宋体" w:cs="宋体"/>
          <w:b/>
          <w:color w:val="auto"/>
          <w:sz w:val="32"/>
          <w:szCs w:val="20"/>
          <w:highlight w:val="none"/>
        </w:rPr>
      </w:pPr>
    </w:p>
    <w:p w14:paraId="6A7CFDA7">
      <w:pPr>
        <w:pStyle w:val="7"/>
        <w:rPr>
          <w:rFonts w:hint="eastAsia" w:ascii="宋体" w:hAnsi="宋体" w:eastAsia="宋体" w:cs="宋体"/>
          <w:b/>
          <w:color w:val="auto"/>
          <w:sz w:val="32"/>
          <w:szCs w:val="20"/>
          <w:highlight w:val="none"/>
        </w:rPr>
      </w:pPr>
    </w:p>
    <w:p w14:paraId="53B1D5D6">
      <w:pPr>
        <w:pStyle w:val="7"/>
        <w:rPr>
          <w:rFonts w:hint="eastAsia" w:ascii="宋体" w:hAnsi="宋体" w:eastAsia="宋体" w:cs="宋体"/>
          <w:b/>
          <w:color w:val="auto"/>
          <w:sz w:val="32"/>
          <w:szCs w:val="20"/>
          <w:highlight w:val="none"/>
        </w:rPr>
      </w:pPr>
    </w:p>
    <w:p w14:paraId="4329EB76">
      <w:pPr>
        <w:rPr>
          <w:rFonts w:hint="eastAsia" w:ascii="宋体" w:hAnsi="宋体" w:eastAsia="宋体" w:cs="宋体"/>
          <w:b/>
          <w:color w:val="auto"/>
          <w:sz w:val="32"/>
          <w:szCs w:val="20"/>
          <w:highlight w:val="none"/>
        </w:rPr>
      </w:pPr>
    </w:p>
    <w:p w14:paraId="66D45326">
      <w:pPr>
        <w:adjustRightInd/>
        <w:spacing w:line="360" w:lineRule="auto"/>
        <w:ind w:firstLine="3845" w:firstLineChars="1197"/>
        <w:outlineLvl w:val="0"/>
        <w:rPr>
          <w:rFonts w:hint="eastAsia" w:ascii="宋体" w:hAnsi="宋体" w:eastAsia="宋体" w:cs="宋体"/>
          <w:color w:val="auto"/>
          <w:highlight w:val="none"/>
        </w:rPr>
      </w:pPr>
      <w:r>
        <w:rPr>
          <w:rFonts w:hint="eastAsia" w:ascii="宋体" w:hAnsi="宋体" w:eastAsia="宋体" w:cs="宋体"/>
          <w:b/>
          <w:color w:val="auto"/>
          <w:sz w:val="32"/>
          <w:szCs w:val="20"/>
          <w:highlight w:val="none"/>
        </w:rPr>
        <w:t>一、总则</w:t>
      </w:r>
    </w:p>
    <w:p w14:paraId="4668379C">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AD5294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3B47CA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2DFD3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E95B1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DE13E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9AF93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E849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09EE09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2.6“电子交易平台”系指本项目采购活动所依托的乐采云平台（https://www.lecaiyun.com/）。</w:t>
      </w:r>
    </w:p>
    <w:p w14:paraId="5BA734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51020"/>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685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42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3E32726">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14:paraId="059FF56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供应商询问</w:t>
      </w:r>
    </w:p>
    <w:p w14:paraId="1C479A2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F39A5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供应商质疑</w:t>
      </w:r>
    </w:p>
    <w:p w14:paraId="4E83B431">
      <w:pPr>
        <w:pStyle w:val="4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E9F76A7">
      <w:pPr>
        <w:pStyle w:val="4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2B415F">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3.2.2.1对招标文件提出质疑的，质疑期限为供应商获得招标文件之日或者招标文件公告期限届满之日起计算。</w:t>
      </w:r>
    </w:p>
    <w:p w14:paraId="24B829C9">
      <w:pPr>
        <w:pStyle w:val="4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3.2.2.2对采购过程提出质疑的，质疑期限为各采购程序环节结束之日起计算。3.2.2.3对采购结果提出质疑的，质疑期限自采购结果公告期限届满之日起计算。</w:t>
      </w:r>
    </w:p>
    <w:p w14:paraId="3A441DF0">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14:paraId="6A7F7721">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.3.1供应商的姓名或者名称、地址、邮编、联系人及联系电话；</w:t>
      </w:r>
    </w:p>
    <w:p w14:paraId="7C088874">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.3.2质疑项目的名称、编号；</w:t>
      </w:r>
    </w:p>
    <w:p w14:paraId="6B12A8FB">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.3.3具体、明确的质疑事项和与质疑事项相关的请求；</w:t>
      </w:r>
    </w:p>
    <w:p w14:paraId="716F2949">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.3.4事实依据；</w:t>
      </w:r>
    </w:p>
    <w:p w14:paraId="346A6C2F">
      <w:pPr>
        <w:pStyle w:val="4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.3.5必要的法律依据；</w:t>
      </w:r>
    </w:p>
    <w:p w14:paraId="5472846B">
      <w:pPr>
        <w:pStyle w:val="4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.3.6提出质疑的日期。</w:t>
      </w:r>
    </w:p>
    <w:p w14:paraId="6098189F">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49DA478">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质疑函范本及制作说明详见附件1。</w:t>
      </w:r>
    </w:p>
    <w:p w14:paraId="0C957470">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3.2.4对同一采购程序环节的质疑，供应商须在法定质疑期内一次性提出。</w:t>
      </w:r>
    </w:p>
    <w:p w14:paraId="32AA6F09">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7AEC0F49">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2.6询问或者质疑事项可能影响采购结果的，采购人应当暂停签订合同，已经签订合同的，应当中止履行合同。</w:t>
      </w:r>
    </w:p>
    <w:p w14:paraId="26386AB1">
      <w:pPr>
        <w:pStyle w:val="96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供应商投诉</w:t>
      </w:r>
    </w:p>
    <w:p w14:paraId="7F7A4F34">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3.3.1质疑供应商对采购人、采购代理机构的答复不满意或者采购人、采购代理机构未在规定的时间内作出答复的，可以在答复期满后十五个工作日内向采购单位纪检监察部门提出投诉。</w:t>
      </w:r>
    </w:p>
    <w:p w14:paraId="70B2DA51">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CBEBFB3">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3.3.3供应商投诉应当有明确的请求和必要的证明材料。</w:t>
      </w:r>
    </w:p>
    <w:p w14:paraId="15F01AD1">
      <w:pPr>
        <w:pStyle w:val="96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3.3.4 以联合体形式参加采购活动的，其投诉应当由组成联合体的所有供应商共同提出。</w:t>
      </w:r>
    </w:p>
    <w:p w14:paraId="502B8CE4">
      <w:pPr>
        <w:pStyle w:val="966"/>
        <w:shd w:val="clear" w:color="auto" w:fill="FFFFFF"/>
        <w:snapToGrid w:val="0"/>
        <w:spacing w:after="240" w:afterAutospacing="0" w:line="360" w:lineRule="auto"/>
        <w:ind w:firstLine="480" w:firstLineChars="200"/>
        <w:contextualSpacing/>
        <w:rPr>
          <w:rFonts w:hint="eastAsia" w:ascii="宋体" w:hAnsi="宋体" w:eastAsia="宋体" w:cs="宋体"/>
          <w:color w:val="auto"/>
          <w:sz w:val="18"/>
          <w:szCs w:val="18"/>
          <w:highlight w:val="none"/>
        </w:rPr>
      </w:pPr>
      <w:r>
        <w:rPr>
          <w:rFonts w:hint="eastAsia" w:ascii="宋体" w:hAnsi="宋体" w:eastAsia="宋体" w:cs="宋体"/>
          <w:color w:val="auto"/>
          <w:highlight w:val="none"/>
        </w:rPr>
        <w:t>3.3.5投诉书范本及制作说明详见附件2。</w:t>
      </w:r>
    </w:p>
    <w:p w14:paraId="74F6468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7012136">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4．招标文件的构成</w:t>
      </w:r>
    </w:p>
    <w:p w14:paraId="5E34E9AD">
      <w:pPr>
        <w:pStyle w:val="4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招标文件包括下列文件及附件：</w:t>
      </w:r>
    </w:p>
    <w:p w14:paraId="1535E51A">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4.1.1招标公告；</w:t>
      </w:r>
    </w:p>
    <w:p w14:paraId="30702AD5">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4.1.2投标人须知；</w:t>
      </w:r>
    </w:p>
    <w:p w14:paraId="11E39F76">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4.1.3采购需求；</w:t>
      </w:r>
    </w:p>
    <w:p w14:paraId="566E679E">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4.1.4评标办法；</w:t>
      </w:r>
    </w:p>
    <w:p w14:paraId="52B8F58A">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4F0171E6">
      <w:pPr>
        <w:pStyle w:val="4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440A37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93B80FF">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招标文件的澄清、修改</w:t>
      </w:r>
    </w:p>
    <w:p w14:paraId="379475D9">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5.1已获取招标文件的潜在投标人，若有问题需要澄清，应于投标截止时间前，以书面形式向采购代理机构提出。</w:t>
      </w:r>
    </w:p>
    <w:p w14:paraId="48D6AE3B">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BE2F46">
      <w:pPr>
        <w:pStyle w:val="36"/>
        <w:rPr>
          <w:rFonts w:hint="eastAsia" w:ascii="宋体" w:hAnsi="宋体" w:eastAsia="宋体" w:cs="宋体"/>
          <w:color w:val="auto"/>
          <w:sz w:val="18"/>
          <w:szCs w:val="18"/>
          <w:highlight w:val="none"/>
          <w:lang w:val="en-US"/>
        </w:rPr>
      </w:pPr>
    </w:p>
    <w:p w14:paraId="175E707F">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460EF1A">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招标文件的获取</w:t>
      </w:r>
    </w:p>
    <w:p w14:paraId="1488642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5CF1DE1">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7.开标前答疑会或现场考察</w:t>
      </w:r>
    </w:p>
    <w:p w14:paraId="6C3BAD35">
      <w:pPr>
        <w:pStyle w:val="4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D49F91">
      <w:pPr>
        <w:pStyle w:val="4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8.投标保证金</w:t>
      </w:r>
    </w:p>
    <w:p w14:paraId="0BA6BB4A">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EBA304D">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投标文件的语言</w:t>
      </w:r>
    </w:p>
    <w:p w14:paraId="79DF76F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248BD15">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投标文件的组成</w:t>
      </w:r>
    </w:p>
    <w:p w14:paraId="6E2FA7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F3468C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10.1.1符合参加采购活动应当具备的一般条件的承诺函；</w:t>
      </w:r>
    </w:p>
    <w:p w14:paraId="72808E4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w:t>
      </w:r>
      <w:bookmarkStart w:id="13" w:name="_Hlk101259339"/>
      <w:r>
        <w:rPr>
          <w:rFonts w:hint="eastAsia" w:ascii="宋体" w:hAnsi="宋体" w:eastAsia="宋体" w:cs="宋体"/>
          <w:snapToGrid w:val="0"/>
          <w:color w:val="auto"/>
          <w:kern w:val="28"/>
          <w:sz w:val="24"/>
          <w:szCs w:val="20"/>
          <w:highlight w:val="none"/>
        </w:rPr>
        <w:t>联合协议</w:t>
      </w:r>
      <w:bookmarkEnd w:id="13"/>
      <w:r>
        <w:rPr>
          <w:rFonts w:hint="eastAsia" w:ascii="宋体" w:hAnsi="宋体" w:eastAsia="宋体" w:cs="宋体"/>
          <w:snapToGrid w:val="0"/>
          <w:color w:val="auto"/>
          <w:kern w:val="28"/>
          <w:sz w:val="24"/>
          <w:szCs w:val="20"/>
          <w:highlight w:val="none"/>
        </w:rPr>
        <w:t>（如果有)；</w:t>
      </w:r>
    </w:p>
    <w:p w14:paraId="6AABE72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10.1.3落实采购政策需满足的资格要求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4A0EE5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B64DF7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1565F7B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p>
    <w:p w14:paraId="4D7EFF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6CE13B9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10.2.3分包意向协议（如果有)；</w:t>
      </w:r>
    </w:p>
    <w:p w14:paraId="2A92826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5C174AF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10.2.5评标标准相应的商务技术资料；</w:t>
      </w:r>
    </w:p>
    <w:p w14:paraId="2A67188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10.2.6投标标的清单；</w:t>
      </w:r>
    </w:p>
    <w:p w14:paraId="1857A35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10.2.7商务技术偏离表；</w:t>
      </w:r>
    </w:p>
    <w:p w14:paraId="6DEE3A4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6A3A6242">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0</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14:paraId="2E0566A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10.3.1开标一览表（报价表）</w:t>
      </w:r>
      <w:r>
        <w:rPr>
          <w:rFonts w:hint="eastAsia" w:ascii="宋体" w:hAnsi="宋体" w:cs="宋体"/>
          <w:color w:val="auto"/>
          <w:sz w:val="24"/>
          <w:highlight w:val="none"/>
          <w:lang w:eastAsia="zh-CN"/>
        </w:rPr>
        <w:t>。</w:t>
      </w:r>
    </w:p>
    <w:p w14:paraId="68CA862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E651583">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3B382EE4">
      <w:pPr>
        <w:pStyle w:val="23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BCC07C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7B37B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.2投标人进行电子投标应安装客户端软件—“</w:t>
      </w:r>
      <w:r>
        <w:rPr>
          <w:rFonts w:hint="eastAsia" w:ascii="宋体" w:hAnsi="宋体" w:eastAsia="宋体" w:cs="宋体"/>
          <w:color w:val="auto"/>
          <w:kern w:val="0"/>
          <w:sz w:val="24"/>
          <w:highlight w:val="none"/>
        </w:rPr>
        <w:t>乐采云</w:t>
      </w:r>
      <w:r>
        <w:rPr>
          <w:rFonts w:hint="eastAsia" w:ascii="宋体" w:hAnsi="宋体" w:eastAsia="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406A66E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6AC4109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12.投标文件的签署、盖章</w:t>
      </w:r>
    </w:p>
    <w:p w14:paraId="12925B5A">
      <w:pPr>
        <w:pStyle w:val="23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1DC2FED">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12.2为确保网上操作合法、有效和安全，投标人应当在投标截止时间前完成在“乐采云平台”的身份认证，确保在电子投标过程中能够对相关数据电文进行加密和使用电子签名。</w:t>
      </w:r>
    </w:p>
    <w:p w14:paraId="3A198B29">
      <w:pPr>
        <w:pStyle w:val="23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12.3招标文件对投标文件签署、盖章的要求适用于电子签名。</w:t>
      </w:r>
    </w:p>
    <w:p w14:paraId="6B9655E9">
      <w:pPr>
        <w:pStyle w:val="23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 投标文件的提交、补充、修改、撤回</w:t>
      </w:r>
    </w:p>
    <w:p w14:paraId="497E0450">
      <w:pPr>
        <w:pStyle w:val="23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C9F411">
      <w:pPr>
        <w:pStyle w:val="23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13.2电子交易平台收到投标文件，将妥善保存并即时向供应商发出确认回执通知。在投标截止时间前，除供应商补充、修改或者撤回投标文件外，任何单位和个人不得解密或提取投标文件。</w:t>
      </w:r>
    </w:p>
    <w:p w14:paraId="46305722">
      <w:pPr>
        <w:pStyle w:val="23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13.3采购人、采购代理机构可以视情况延长投标文件提交的截止时间。在上述情况下，采购代理机构与投标人以前在投标截止期方面的全部权利、责任和义务，将适用于延长至新的投标截止期。</w:t>
      </w:r>
    </w:p>
    <w:p w14:paraId="430B036E">
      <w:pPr>
        <w:pStyle w:val="4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14.备份投标文件</w:t>
      </w:r>
    </w:p>
    <w:p w14:paraId="74A01B7E">
      <w:pPr>
        <w:pStyle w:val="4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14.1投标人在电子交易平台传输递交投标文件后，还可以在投标截止时间前直接提交或者以电子邮件方式递交备份投标文件1份，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CC21EA4">
      <w:pPr>
        <w:pStyle w:val="4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14.2以介质存储的数据电文形式的备份投标文件：按乐采云平台项目采购-电子招投标操作指南制作备份投标文件（后缀名为.bfbs），在投标截止时间前以电子邮件形式递交至(1057680823@qq.com)。</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EB8C729">
      <w:pPr>
        <w:pStyle w:val="4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14.3直接提交备份投标文件的，投标人应于投标截止时间前在招标公告中载明的开标地点将备份投标文件提交给采购代理机构，采购代理机构将拒绝接受逾期送达的备份投标文件。</w:t>
      </w:r>
    </w:p>
    <w:p w14:paraId="1E96599A">
      <w:pPr>
        <w:pStyle w:val="4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14.4投标人仅提交备份投标文件，未在电子交易平台传输递交投标文件的，投标无效。</w:t>
      </w:r>
    </w:p>
    <w:p w14:paraId="106C120E">
      <w:pPr>
        <w:pStyle w:val="23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15.投标文件的无效处理</w:t>
      </w:r>
    </w:p>
    <w:p w14:paraId="4D627E07">
      <w:pPr>
        <w:pStyle w:val="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A1ACB70">
      <w:pPr>
        <w:pStyle w:val="23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16.投标有效期</w:t>
      </w:r>
    </w:p>
    <w:p w14:paraId="58A9884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414792B">
      <w:pPr>
        <w:pStyle w:val="23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16.2投标文件合格投递后，自投标截止日期起，在投标有效期内有效。</w:t>
      </w:r>
    </w:p>
    <w:p w14:paraId="3AF40489">
      <w:pPr>
        <w:pStyle w:val="239"/>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14:paraId="4EC7145C">
      <w:pPr>
        <w:pStyle w:val="23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DFB919E">
      <w:pPr>
        <w:pStyle w:val="63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17.开标</w:t>
      </w:r>
    </w:p>
    <w:p w14:paraId="24ED0FAC">
      <w:pPr>
        <w:pStyle w:val="63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17.1采购代理机构按照招标文件规定的时间通过电子交易平台组织开标，所有投标人均应当准时在线参加。投标人不足3家的，不得开标。</w:t>
      </w:r>
    </w:p>
    <w:p w14:paraId="6CA73588">
      <w:pPr>
        <w:pStyle w:val="63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17.2开标时，电子交易平台按开标时间自动提取所有投标文件。采购代理机构依托电子交易平台发起开始解密指令，投标人按照平台提示和招标文件的规定在半小时内完成在线解密。</w:t>
      </w:r>
    </w:p>
    <w:p w14:paraId="73207A9E">
      <w:pPr>
        <w:pStyle w:val="63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17.3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1DD80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18、资格审查</w:t>
      </w:r>
    </w:p>
    <w:p w14:paraId="47A2E1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18.1</w:t>
      </w:r>
      <w:r>
        <w:rPr>
          <w:rFonts w:hint="eastAsia" w:ascii="宋体" w:hAnsi="宋体" w:eastAsia="宋体" w:cs="宋体"/>
          <w:color w:val="auto"/>
          <w:sz w:val="24"/>
          <w:highlight w:val="none"/>
        </w:rPr>
        <w:t>采购人或采购代理机构依据法律法规和招标文件的规定，对投标人的资格进行审查。</w:t>
      </w:r>
    </w:p>
    <w:p w14:paraId="175C8D45">
      <w:pPr>
        <w:pStyle w:val="2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2B9C882">
      <w:pPr>
        <w:pStyle w:val="2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3对未通过资格审查的投标人，采购人或采购代理机构告知其未通过的原因。</w:t>
      </w:r>
    </w:p>
    <w:p w14:paraId="20A6B8CD">
      <w:pPr>
        <w:pStyle w:val="2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4合格投标人不足3家的，不再评标。</w:t>
      </w:r>
    </w:p>
    <w:p w14:paraId="2DF6705A">
      <w:pPr>
        <w:pStyle w:val="23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19、信用信息查询</w:t>
      </w:r>
    </w:p>
    <w:p w14:paraId="5CCB6E49">
      <w:pPr>
        <w:pStyle w:val="2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19.1信用信息查询渠道及截止时间：采购代理机构将在资格审查时通过“信用中国”网站(www.creditchina.gov.cn)、中国政府采购网(www.ccgp.gov.cn)渠道查询投标人接受资格审查时的信用记录。</w:t>
      </w:r>
    </w:p>
    <w:p w14:paraId="2962A4CF">
      <w:pPr>
        <w:pStyle w:val="2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19.2信用信息查询记录和证据留存的具体方式：现场查询的投标人的信用记录、查询结果经确认后将与采购文件一起存档。</w:t>
      </w:r>
    </w:p>
    <w:p w14:paraId="4FBFD436">
      <w:pPr>
        <w:pStyle w:val="23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19.3信用信息的使用规则：经查询列入失信被执行人名单、重大税收违法案件当事人名单、政府采购严重违法失信行为记录名单的投标人将被拒绝参与采购活动。</w:t>
      </w:r>
    </w:p>
    <w:p w14:paraId="439A875B">
      <w:pPr>
        <w:pStyle w:val="23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0C69AE1">
      <w:pPr>
        <w:pStyle w:val="239"/>
        <w:spacing w:before="0"/>
        <w:ind w:firstLine="0" w:firstLineChars="0"/>
        <w:rPr>
          <w:rFonts w:hint="eastAsia" w:ascii="宋体" w:hAnsi="宋体" w:eastAsia="宋体" w:cs="宋体"/>
          <w:color w:val="auto"/>
          <w:kern w:val="0"/>
          <w:szCs w:val="24"/>
          <w:highlight w:val="none"/>
        </w:rPr>
      </w:pPr>
    </w:p>
    <w:p w14:paraId="4B1A88C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A61A0F">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20.</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848BE35">
      <w:pPr>
        <w:spacing w:line="360" w:lineRule="auto"/>
        <w:rPr>
          <w:rFonts w:hint="eastAsia" w:ascii="宋体" w:hAnsi="宋体" w:eastAsia="宋体" w:cs="宋体"/>
          <w:b/>
          <w:color w:val="auto"/>
          <w:sz w:val="24"/>
          <w:highlight w:val="none"/>
        </w:rPr>
      </w:pPr>
    </w:p>
    <w:p w14:paraId="172B214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7931FEE">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21. 确定中标供应商</w:t>
      </w:r>
    </w:p>
    <w:p w14:paraId="20A1A091">
      <w:pPr>
        <w:pStyle w:val="23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344A25E">
      <w:pPr>
        <w:pStyle w:val="23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 中标通知与中标结果公告</w:t>
      </w:r>
    </w:p>
    <w:p w14:paraId="6296ACB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22.1自中标人确定之日起2个工作日内，采购代理机构通过电子交易平台向中标人发出中标通知书，同时编制发布采购结果公告。采购代理机构也可以以纸质形式进行中标通知。</w:t>
      </w:r>
    </w:p>
    <w:p w14:paraId="18AFBA7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D3BD3B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22.3公告期限为1个工作日。</w:t>
      </w:r>
    </w:p>
    <w:p w14:paraId="5E83840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3CB05B8">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23. </w:t>
      </w:r>
      <w:r>
        <w:rPr>
          <w:rFonts w:hint="eastAsia" w:ascii="宋体" w:hAnsi="宋体" w:eastAsia="宋体" w:cs="宋体"/>
          <w:color w:val="auto"/>
          <w:highlight w:val="none"/>
        </w:rPr>
        <w:t>合同主要条款详见第五部分拟签订的合同文本。</w:t>
      </w:r>
    </w:p>
    <w:p w14:paraId="4AD4C05D">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合同的签订</w:t>
      </w:r>
    </w:p>
    <w:p w14:paraId="36BF9B7E">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84F16D6">
      <w:pPr>
        <w:pStyle w:val="23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1AD30CF">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24.3如签订合同并生效后，供应商无故拒绝或延期，除按照合同条款处理外，列入不良行为记录一次，并给予通报。</w:t>
      </w:r>
    </w:p>
    <w:p w14:paraId="629334A1">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24.4中标供应商拒绝与采购人签订合同的，采购人可以按照评审报告推荐的中标或者成交候选人名单排序，确定下一候选人为中标供应商，也可以重新开展采购活动。</w:t>
      </w:r>
    </w:p>
    <w:p w14:paraId="06A91F39">
      <w:pPr>
        <w:snapToGrid w:val="0"/>
        <w:spacing w:line="360" w:lineRule="auto"/>
        <w:ind w:firstLine="3357" w:firstLineChars="1045"/>
        <w:rPr>
          <w:rFonts w:hint="eastAsia" w:ascii="宋体" w:hAnsi="宋体" w:eastAsia="宋体" w:cs="宋体"/>
          <w:b/>
          <w:color w:val="auto"/>
          <w:sz w:val="32"/>
          <w:highlight w:val="none"/>
        </w:rPr>
      </w:pPr>
    </w:p>
    <w:p w14:paraId="02BA63C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1FC75D2">
      <w:pPr>
        <w:pStyle w:val="23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5</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5110C944">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59D8BDF5">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1BB1CE57">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43AE5495">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3FB135A2">
      <w:pPr>
        <w:pStyle w:val="23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6A0A8DD7">
      <w:pPr>
        <w:pStyle w:val="239"/>
        <w:snapToGrid w:val="0"/>
        <w:spacing w:before="0"/>
        <w:ind w:firstLine="0" w:firstLineChars="0"/>
        <w:rPr>
          <w:rFonts w:hint="eastAsia" w:ascii="宋体" w:hAnsi="宋体" w:eastAsia="宋体" w:cs="宋体"/>
          <w:color w:val="auto"/>
          <w:kern w:val="0"/>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NumType w:fmt="decimal" w:start="2"/>
          <w:cols w:space="720" w:num="1"/>
          <w:titlePg/>
          <w:docGrid w:linePitch="312" w:charSpace="0"/>
        </w:sectPr>
      </w:pPr>
      <w:r>
        <w:rPr>
          <w:rFonts w:hint="eastAsia" w:ascii="宋体" w:hAnsi="宋体" w:eastAsia="宋体" w:cs="宋体"/>
          <w:color w:val="auto"/>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w:t>
      </w:r>
      <w:bookmarkEnd w:id="14"/>
      <w:bookmarkStart w:id="15" w:name="_Hlt75236290"/>
      <w:bookmarkEnd w:id="15"/>
      <w:bookmarkStart w:id="16" w:name="_Hlt68072990"/>
      <w:bookmarkEnd w:id="16"/>
      <w:bookmarkStart w:id="17" w:name="_Hlt75236011"/>
      <w:bookmarkEnd w:id="17"/>
      <w:bookmarkStart w:id="18" w:name="_Hlt74729768"/>
      <w:bookmarkEnd w:id="18"/>
      <w:bookmarkStart w:id="19" w:name="_Hlt74730295"/>
      <w:bookmarkEnd w:id="19"/>
      <w:bookmarkStart w:id="20" w:name="_Hlt68403820"/>
      <w:bookmarkEnd w:id="20"/>
      <w:bookmarkStart w:id="21" w:name="_Hlt74707468"/>
      <w:bookmarkEnd w:id="21"/>
      <w:bookmarkStart w:id="22" w:name="_Hlt68072998"/>
      <w:bookmarkEnd w:id="22"/>
      <w:bookmarkStart w:id="23" w:name="_Hlt74714665"/>
      <w:bookmarkEnd w:id="23"/>
      <w:bookmarkStart w:id="24" w:name="_Hlt68073093"/>
      <w:bookmarkEnd w:id="24"/>
      <w:bookmarkStart w:id="25" w:name="_Hlt68057669"/>
      <w:bookmarkEnd w:id="25"/>
      <w:bookmarkStart w:id="26" w:name="_Hlt75236101"/>
      <w:bookmarkEnd w:id="26"/>
    </w:p>
    <w:bookmarkEnd w:id="11"/>
    <w:bookmarkEnd w:id="12"/>
    <w:p w14:paraId="264EDA1A">
      <w:pPr>
        <w:widowControl/>
        <w:spacing w:line="360" w:lineRule="auto"/>
        <w:ind w:right="-154"/>
        <w:jc w:val="center"/>
        <w:rPr>
          <w:rFonts w:hint="eastAsia" w:ascii="宋体" w:hAnsi="宋体" w:eastAsia="宋体" w:cs="宋体"/>
          <w:b/>
          <w:color w:val="auto"/>
          <w:kern w:val="0"/>
          <w:sz w:val="36"/>
          <w:szCs w:val="36"/>
          <w:highlight w:val="none"/>
        </w:rPr>
      </w:pPr>
      <w:bookmarkStart w:id="27" w:name="第四部分"/>
      <w:r>
        <w:rPr>
          <w:rFonts w:hint="eastAsia" w:ascii="宋体" w:hAnsi="宋体" w:eastAsia="宋体" w:cs="宋体"/>
          <w:b/>
          <w:color w:val="auto"/>
          <w:kern w:val="0"/>
          <w:sz w:val="36"/>
          <w:szCs w:val="36"/>
          <w:highlight w:val="none"/>
        </w:rPr>
        <w:t>第三部分 采购需求</w:t>
      </w:r>
    </w:p>
    <w:p w14:paraId="3A48E026">
      <w:pPr>
        <w:bidi w:val="0"/>
        <w:jc w:val="center"/>
        <w:rPr>
          <w:rFonts w:hint="default"/>
          <w:b/>
          <w:bCs/>
          <w:color w:val="auto"/>
          <w:sz w:val="24"/>
          <w:szCs w:val="24"/>
          <w:highlight w:val="none"/>
          <w:lang w:val="en-US" w:eastAsia="zh-CN"/>
        </w:rPr>
      </w:pPr>
      <w:bookmarkStart w:id="28" w:name="_Toc27357"/>
      <w:r>
        <w:rPr>
          <w:rFonts w:hint="eastAsia"/>
          <w:b/>
          <w:bCs/>
          <w:color w:val="auto"/>
          <w:sz w:val="24"/>
          <w:szCs w:val="24"/>
          <w:highlight w:val="none"/>
          <w:lang w:val="en-US" w:eastAsia="zh-CN"/>
        </w:rPr>
        <w:t>总则</w:t>
      </w:r>
      <w:bookmarkEnd w:id="28"/>
    </w:p>
    <w:p w14:paraId="7411DA4B">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1、</w:t>
      </w:r>
      <w:r>
        <w:rPr>
          <w:rFonts w:hint="eastAsia" w:ascii="宋体" w:hAnsi="宋体" w:eastAsia="宋体" w:cs="宋体"/>
          <w:color w:val="auto"/>
          <w:spacing w:val="8"/>
          <w:sz w:val="24"/>
          <w:highlight w:val="none"/>
        </w:rPr>
        <w:t>本技术规格书适用于</w:t>
      </w:r>
      <w:r>
        <w:rPr>
          <w:rFonts w:hint="eastAsia" w:ascii="宋体" w:hAnsi="宋体" w:cs="宋体"/>
          <w:color w:val="auto"/>
          <w:spacing w:val="8"/>
          <w:sz w:val="24"/>
          <w:highlight w:val="none"/>
          <w:lang w:eastAsia="zh-CN"/>
        </w:rPr>
        <w:t>明珠</w:t>
      </w:r>
      <w:r>
        <w:rPr>
          <w:rFonts w:hint="eastAsia" w:ascii="宋体" w:hAnsi="宋体" w:eastAsia="宋体" w:cs="宋体"/>
          <w:color w:val="auto"/>
          <w:spacing w:val="8"/>
          <w:sz w:val="24"/>
          <w:highlight w:val="none"/>
          <w:lang w:eastAsia="zh-CN"/>
        </w:rPr>
        <w:t>污水泵站</w:t>
      </w:r>
      <w:r>
        <w:rPr>
          <w:rFonts w:hint="eastAsia" w:ascii="宋体" w:hAnsi="宋体" w:cs="宋体"/>
          <w:color w:val="auto"/>
          <w:spacing w:val="8"/>
          <w:sz w:val="24"/>
          <w:highlight w:val="none"/>
          <w:lang w:eastAsia="zh-CN"/>
        </w:rPr>
        <w:t>设备</w:t>
      </w:r>
      <w:r>
        <w:rPr>
          <w:rFonts w:hint="eastAsia" w:ascii="宋体" w:hAnsi="宋体" w:eastAsia="宋体" w:cs="宋体"/>
          <w:color w:val="auto"/>
          <w:spacing w:val="8"/>
          <w:sz w:val="24"/>
          <w:highlight w:val="none"/>
        </w:rPr>
        <w:t>工程项目</w:t>
      </w:r>
      <w:r>
        <w:rPr>
          <w:rFonts w:hint="eastAsia" w:ascii="宋体" w:hAnsi="宋体" w:eastAsia="宋体" w:cs="宋体"/>
          <w:color w:val="auto"/>
          <w:spacing w:val="8"/>
          <w:sz w:val="24"/>
          <w:highlight w:val="none"/>
          <w:lang w:eastAsia="zh-CN"/>
        </w:rPr>
        <w:t>。</w:t>
      </w:r>
      <w:r>
        <w:rPr>
          <w:rFonts w:hint="eastAsia" w:ascii="宋体" w:hAnsi="宋体" w:eastAsia="宋体" w:cs="宋体"/>
          <w:color w:val="auto"/>
          <w:spacing w:val="8"/>
          <w:sz w:val="24"/>
          <w:highlight w:val="none"/>
        </w:rPr>
        <w:t>包括本体及其配套设备系统的功能设计、制造、结构、性能、运输、安装、调试、试验及检查、试运行、考核验收、消缺、培训和最终交付投产、售后服务等各方面的技术要求。</w:t>
      </w:r>
    </w:p>
    <w:p w14:paraId="70B0ECA7">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2、</w:t>
      </w:r>
      <w:r>
        <w:rPr>
          <w:rFonts w:hint="eastAsia" w:ascii="宋体" w:hAnsi="宋体" w:eastAsia="宋体" w:cs="宋体"/>
          <w:color w:val="auto"/>
          <w:spacing w:val="8"/>
          <w:sz w:val="24"/>
          <w:highlight w:val="none"/>
        </w:rPr>
        <w:t>本技术规格书提出的是最低限度的技术要求，并未对一切技术细节作出规定，也未充分引述有关标准和规范条文，投标方应保证提供符合国家最新标准或相关国际通用标准和本技术规格书要求的优质产品及其相关的服务。同时满足国家相关最新强制性标准的要求。</w:t>
      </w:r>
    </w:p>
    <w:p w14:paraId="25B4CA9E">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3、</w:t>
      </w:r>
      <w:r>
        <w:rPr>
          <w:rFonts w:hint="eastAsia" w:ascii="宋体" w:hAnsi="宋体" w:eastAsia="宋体" w:cs="宋体"/>
          <w:color w:val="auto"/>
          <w:spacing w:val="8"/>
          <w:sz w:val="24"/>
          <w:highlight w:val="none"/>
        </w:rPr>
        <w:t>投标方承诺提供的产品必须完全符合本技术规格书的要求，并保证产品设计方案完全满足本技术规格书中招标方对产品质量、性能及运行寿命要求。投标方为满足本技术规格书中招标方对产品的质量与性能要求需对设计方案进行修改时不得变更合同价，且投标方须将相应的方案提交招标方确认后才可实施，否则招标方有权作不合格品处理。</w:t>
      </w:r>
    </w:p>
    <w:p w14:paraId="2F674F45">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4、</w:t>
      </w:r>
      <w:r>
        <w:rPr>
          <w:rFonts w:hint="eastAsia" w:ascii="宋体" w:hAnsi="宋体" w:eastAsia="宋体" w:cs="宋体"/>
          <w:color w:val="auto"/>
          <w:spacing w:val="8"/>
          <w:sz w:val="24"/>
          <w:highlight w:val="none"/>
        </w:rPr>
        <w:t>投标方对本设备负有全责，即包括分包（或采购）的产品。凡在投标方供货范围之内的外购件或外购设备，均由投标方负责。</w:t>
      </w:r>
    </w:p>
    <w:p w14:paraId="52D57C0D">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5、</w:t>
      </w:r>
      <w:r>
        <w:rPr>
          <w:rFonts w:hint="eastAsia" w:ascii="宋体" w:hAnsi="宋体" w:eastAsia="宋体" w:cs="宋体"/>
          <w:color w:val="auto"/>
          <w:spacing w:val="8"/>
          <w:sz w:val="24"/>
          <w:highlight w:val="none"/>
        </w:rPr>
        <w:t>投标方提供的产品技术方案需得根据招标方采购该产品所用于具体工程的技术要求向招标方提供合适的产品，投标方提供产品的方案:包括（但不局限于）投标方提供的设备选型、材质、标准等等，投标方对产品的设备选型、材质等负全部责任到招标方的确认，但招标方对产品方案的确认，并不免除投标方在其所提供的产品不能满足工程技术要求时其要承担的及时更换和赔偿招标方损失的责任，投标方提供的产品必须满足总体性能要求。</w:t>
      </w:r>
    </w:p>
    <w:p w14:paraId="28E358DF">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6、</w:t>
      </w:r>
      <w:r>
        <w:rPr>
          <w:rFonts w:hint="eastAsia" w:ascii="宋体" w:hAnsi="宋体" w:eastAsia="宋体" w:cs="宋体"/>
          <w:color w:val="auto"/>
          <w:spacing w:val="8"/>
          <w:sz w:val="24"/>
          <w:highlight w:val="none"/>
        </w:rPr>
        <w:t>投标方对产品的设计、制造、组装、安装、调试负有全部责任，在整个过程中由于投标方的错误导致的错误、隐患和事故，由投标方承担责任。</w:t>
      </w:r>
    </w:p>
    <w:p w14:paraId="4E6592D4">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7、</w:t>
      </w:r>
      <w:r>
        <w:rPr>
          <w:rFonts w:hint="eastAsia" w:ascii="宋体" w:hAnsi="宋体" w:eastAsia="宋体" w:cs="宋体"/>
          <w:color w:val="auto"/>
          <w:spacing w:val="8"/>
          <w:sz w:val="24"/>
          <w:highlight w:val="none"/>
        </w:rPr>
        <w:t>投标方应执行本技术规格书所列标准。有不一致时,按较高标准执行，但不得低于最新中国国家标准。如果本技术规范与现行使用的有关标准有明显抵触的条文，投标方应及时书面通知招标方进行解决。</w:t>
      </w:r>
    </w:p>
    <w:p w14:paraId="08438D5B">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8、</w:t>
      </w:r>
      <w:r>
        <w:rPr>
          <w:rFonts w:hint="eastAsia" w:ascii="宋体" w:hAnsi="宋体" w:eastAsia="宋体" w:cs="宋体"/>
          <w:color w:val="auto"/>
          <w:spacing w:val="8"/>
          <w:sz w:val="24"/>
          <w:highlight w:val="none"/>
        </w:rPr>
        <w:t>本技术规格书经双方共同确认和签字后作为项目商务合同的附件，与合同文本具有同等法律效力。</w:t>
      </w:r>
    </w:p>
    <w:p w14:paraId="2F53BEFD">
      <w:pPr>
        <w:adjustRightInd/>
        <w:spacing w:line="400" w:lineRule="exact"/>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val="en-US" w:eastAsia="zh-CN"/>
        </w:rPr>
        <w:t>9、</w:t>
      </w:r>
      <w:r>
        <w:rPr>
          <w:rFonts w:hint="eastAsia" w:ascii="宋体" w:hAnsi="宋体" w:eastAsia="宋体" w:cs="宋体"/>
          <w:color w:val="auto"/>
          <w:spacing w:val="8"/>
          <w:sz w:val="24"/>
          <w:highlight w:val="none"/>
        </w:rPr>
        <w:t>在今后合同谈判及合同执行过程中的一切图纸、技术文件、设备信函等必须使用中文，如果投标方提供的文件中使用另一种文字，则须有对应的中文译本，且解释以中文为准。</w:t>
      </w:r>
    </w:p>
    <w:p w14:paraId="65230E37">
      <w:pPr>
        <w:adjustRightInd/>
        <w:spacing w:line="400" w:lineRule="exact"/>
        <w:ind w:firstLine="512"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10、</w:t>
      </w:r>
      <w:r>
        <w:rPr>
          <w:rFonts w:hint="eastAsia" w:ascii="宋体" w:hAnsi="宋体" w:eastAsia="宋体" w:cs="宋体"/>
          <w:color w:val="auto"/>
          <w:spacing w:val="8"/>
          <w:sz w:val="24"/>
          <w:highlight w:val="none"/>
        </w:rPr>
        <w:t>所有计量单位须采用国际单位制。</w:t>
      </w:r>
    </w:p>
    <w:p w14:paraId="7E93D668">
      <w:pPr>
        <w:pStyle w:val="1775"/>
        <w:ind w:left="985" w:leftChars="228" w:hanging="506" w:hangingChars="21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一、项目概况</w:t>
      </w:r>
    </w:p>
    <w:p w14:paraId="6D49C3B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本项目为</w:t>
      </w:r>
      <w:r>
        <w:rPr>
          <w:rFonts w:hint="eastAsia" w:ascii="宋体" w:hAnsi="宋体" w:cs="宋体"/>
          <w:color w:val="auto"/>
          <w:spacing w:val="8"/>
          <w:sz w:val="24"/>
          <w:szCs w:val="24"/>
          <w:highlight w:val="none"/>
          <w:lang w:eastAsia="zh-CN"/>
        </w:rPr>
        <w:t>千岛湖供排水设施建设项目--排水设施建设工程--明珠污水泵站设备及自控系统采购安装项目</w:t>
      </w:r>
      <w:r>
        <w:rPr>
          <w:rFonts w:hint="eastAsia" w:ascii="宋体" w:hAnsi="宋体" w:eastAsia="宋体" w:cs="宋体"/>
          <w:color w:val="auto"/>
          <w:spacing w:val="8"/>
          <w:sz w:val="24"/>
          <w:szCs w:val="24"/>
          <w:highlight w:val="none"/>
          <w:lang w:val="en-US" w:eastAsia="zh-CN"/>
        </w:rPr>
        <w:t>。主要内容为明珠污水泵站的设备采购及安装。</w:t>
      </w:r>
      <w:r>
        <w:rPr>
          <w:rFonts w:hint="eastAsia" w:ascii="宋体" w:hAnsi="宋体" w:eastAsia="宋体" w:cs="宋体"/>
          <w:color w:val="auto"/>
          <w:spacing w:val="8"/>
          <w:sz w:val="24"/>
          <w:szCs w:val="24"/>
          <w:highlight w:val="none"/>
        </w:rPr>
        <w:t>包含</w:t>
      </w:r>
      <w:r>
        <w:rPr>
          <w:rFonts w:hint="eastAsia" w:ascii="宋体" w:hAnsi="宋体" w:eastAsia="宋体" w:cs="宋体"/>
          <w:color w:val="auto"/>
          <w:spacing w:val="8"/>
          <w:sz w:val="24"/>
          <w:szCs w:val="24"/>
          <w:highlight w:val="none"/>
          <w:lang w:eastAsia="zh-CN"/>
        </w:rPr>
        <w:t>潜污泵、脉冲电浆除臭</w:t>
      </w:r>
      <w:r>
        <w:rPr>
          <w:rFonts w:hint="eastAsia" w:ascii="宋体" w:hAnsi="宋体" w:eastAsia="宋体" w:cs="宋体"/>
          <w:color w:val="auto"/>
          <w:spacing w:val="8"/>
          <w:sz w:val="24"/>
          <w:szCs w:val="24"/>
          <w:highlight w:val="none"/>
          <w:lang w:val="en-US" w:eastAsia="zh-CN"/>
        </w:rPr>
        <w:t>设备、格栅机、启闭机、仪器仪表、动力控制箱及配套设施等。</w:t>
      </w:r>
    </w:p>
    <w:p w14:paraId="0F8A244C">
      <w:pPr>
        <w:pStyle w:val="1775"/>
        <w:ind w:left="985" w:leftChars="228" w:hanging="506" w:hangingChars="21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二、基本要求</w:t>
      </w:r>
    </w:p>
    <w:p w14:paraId="2D3A0E39">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本章节涉及</w:t>
      </w:r>
      <w:r>
        <w:rPr>
          <w:rFonts w:hint="eastAsia" w:ascii="宋体" w:hAnsi="宋体" w:eastAsia="宋体" w:cs="宋体"/>
          <w:color w:val="auto"/>
          <w:sz w:val="24"/>
          <w:szCs w:val="24"/>
          <w:highlight w:val="none"/>
        </w:rPr>
        <w:t>千岛湖供排水建设项目--</w:t>
      </w:r>
      <w:r>
        <w:rPr>
          <w:rFonts w:hint="eastAsia" w:ascii="宋体" w:hAnsi="宋体" w:eastAsia="宋体" w:cs="宋体"/>
          <w:color w:val="auto"/>
          <w:sz w:val="24"/>
          <w:szCs w:val="24"/>
          <w:highlight w:val="none"/>
          <w:lang w:eastAsia="zh-CN"/>
        </w:rPr>
        <w:t>明珠污水泵站</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设备采购及安装项目</w:t>
      </w:r>
      <w:r>
        <w:rPr>
          <w:rFonts w:hint="eastAsia" w:ascii="宋体" w:hAnsi="宋体" w:eastAsia="宋体" w:cs="宋体"/>
          <w:color w:val="auto"/>
          <w:spacing w:val="8"/>
          <w:sz w:val="24"/>
          <w:szCs w:val="24"/>
          <w:highlight w:val="none"/>
        </w:rPr>
        <w:t>的工艺</w:t>
      </w:r>
      <w:r>
        <w:rPr>
          <w:rFonts w:hint="eastAsia" w:ascii="宋体" w:hAnsi="宋体" w:eastAsia="宋体" w:cs="宋体"/>
          <w:color w:val="auto"/>
          <w:spacing w:val="8"/>
          <w:sz w:val="24"/>
          <w:szCs w:val="24"/>
          <w:highlight w:val="none"/>
          <w:lang w:eastAsia="zh-CN"/>
        </w:rPr>
        <w:t>设备</w:t>
      </w:r>
      <w:r>
        <w:rPr>
          <w:rFonts w:hint="eastAsia" w:ascii="宋体" w:hAnsi="宋体" w:eastAsia="宋体" w:cs="宋体"/>
          <w:color w:val="auto"/>
          <w:spacing w:val="8"/>
          <w:sz w:val="24"/>
          <w:szCs w:val="24"/>
          <w:highlight w:val="none"/>
        </w:rPr>
        <w:t>、电气设备、材料采购、自控、仪器仪表</w:t>
      </w:r>
      <w:r>
        <w:rPr>
          <w:rFonts w:hint="eastAsia" w:ascii="宋体" w:hAnsi="宋体" w:eastAsia="宋体" w:cs="宋体"/>
          <w:color w:val="auto"/>
          <w:spacing w:val="8"/>
          <w:sz w:val="24"/>
          <w:szCs w:val="24"/>
          <w:highlight w:val="none"/>
          <w:lang w:eastAsia="zh-CN"/>
        </w:rPr>
        <w:t>、生物除臭设备、格栅机等设备</w:t>
      </w:r>
      <w:r>
        <w:rPr>
          <w:rFonts w:hint="eastAsia" w:ascii="宋体" w:hAnsi="宋体" w:eastAsia="宋体" w:cs="宋体"/>
          <w:color w:val="auto"/>
          <w:spacing w:val="8"/>
          <w:sz w:val="24"/>
          <w:szCs w:val="24"/>
          <w:highlight w:val="none"/>
        </w:rPr>
        <w:t>的要求，包括设计、制造、供货、验收、调试及运行等。</w:t>
      </w:r>
    </w:p>
    <w:p w14:paraId="6DF66E9E">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工艺设备包括</w:t>
      </w:r>
      <w:r>
        <w:rPr>
          <w:rFonts w:hint="eastAsia" w:ascii="宋体" w:hAnsi="宋体" w:eastAsia="宋体" w:cs="宋体"/>
          <w:color w:val="auto"/>
          <w:spacing w:val="8"/>
          <w:sz w:val="24"/>
          <w:szCs w:val="24"/>
          <w:highlight w:val="none"/>
          <w:lang w:eastAsia="zh-CN"/>
        </w:rPr>
        <w:t>污水泵站</w:t>
      </w:r>
      <w:r>
        <w:rPr>
          <w:rFonts w:hint="eastAsia" w:ascii="宋体" w:hAnsi="宋体" w:eastAsia="宋体" w:cs="宋体"/>
          <w:color w:val="auto"/>
          <w:spacing w:val="8"/>
          <w:sz w:val="24"/>
          <w:szCs w:val="24"/>
          <w:highlight w:val="none"/>
        </w:rPr>
        <w:t>所需的</w:t>
      </w:r>
      <w:r>
        <w:rPr>
          <w:rFonts w:hint="eastAsia" w:ascii="宋体" w:hAnsi="宋体" w:eastAsia="宋体" w:cs="宋体"/>
          <w:color w:val="auto"/>
          <w:spacing w:val="8"/>
          <w:sz w:val="24"/>
          <w:szCs w:val="24"/>
          <w:highlight w:val="none"/>
          <w:lang w:eastAsia="zh-CN"/>
        </w:rPr>
        <w:t>潜污</w:t>
      </w:r>
      <w:r>
        <w:rPr>
          <w:rFonts w:hint="eastAsia" w:ascii="宋体" w:hAnsi="宋体" w:eastAsia="宋体" w:cs="宋体"/>
          <w:color w:val="auto"/>
          <w:spacing w:val="8"/>
          <w:sz w:val="24"/>
          <w:szCs w:val="24"/>
          <w:highlight w:val="none"/>
        </w:rPr>
        <w:t>泵、阀门、</w:t>
      </w:r>
      <w:r>
        <w:rPr>
          <w:rFonts w:hint="eastAsia" w:ascii="宋体" w:hAnsi="宋体" w:eastAsia="宋体" w:cs="宋体"/>
          <w:color w:val="auto"/>
          <w:spacing w:val="8"/>
          <w:sz w:val="24"/>
          <w:szCs w:val="24"/>
          <w:highlight w:val="none"/>
          <w:lang w:eastAsia="zh-CN"/>
        </w:rPr>
        <w:t>闸门、格栅</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eastAsia="zh-CN"/>
        </w:rPr>
        <w:t>启闭机、脉冲电浆除臭设备</w:t>
      </w:r>
      <w:r>
        <w:rPr>
          <w:rFonts w:hint="eastAsia" w:ascii="宋体" w:hAnsi="宋体" w:eastAsia="宋体" w:cs="宋体"/>
          <w:color w:val="auto"/>
          <w:spacing w:val="8"/>
          <w:sz w:val="24"/>
          <w:szCs w:val="24"/>
          <w:highlight w:val="none"/>
        </w:rPr>
        <w:t>等。</w:t>
      </w:r>
    </w:p>
    <w:p w14:paraId="49FA9551">
      <w:pPr>
        <w:adjustRightInd/>
        <w:spacing w:line="400" w:lineRule="exact"/>
        <w:ind w:firstLine="512" w:firstLineChars="200"/>
        <w:rPr>
          <w:rFonts w:hint="eastAsia" w:ascii="宋体" w:hAnsi="宋体" w:eastAsia="宋体" w:cs="宋体"/>
          <w:color w:val="auto"/>
          <w:spacing w:val="8"/>
          <w:sz w:val="24"/>
          <w:szCs w:val="24"/>
          <w:highlight w:val="none"/>
        </w:rPr>
      </w:pPr>
      <w:bookmarkStart w:id="29" w:name="_Toc24798"/>
      <w:bookmarkStart w:id="30" w:name="_Toc449700713"/>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lang w:eastAsia="zh-CN"/>
        </w:rPr>
        <w:t>投标</w:t>
      </w:r>
      <w:r>
        <w:rPr>
          <w:rFonts w:hint="eastAsia" w:ascii="宋体" w:hAnsi="宋体" w:eastAsia="宋体" w:cs="宋体"/>
          <w:color w:val="auto"/>
          <w:spacing w:val="8"/>
          <w:sz w:val="24"/>
          <w:szCs w:val="24"/>
          <w:highlight w:val="none"/>
        </w:rPr>
        <w:t>方所提供的设备是完整的、安全的、运行可靠的、并按装置期望寿命设计的设备。所提供的设备是最新技术的，并满足此合同所规定的功能和技术规范。</w:t>
      </w:r>
    </w:p>
    <w:p w14:paraId="72E84DFC">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包括设备、附属设施、管道及其附件、各种材料符合此</w:t>
      </w:r>
      <w:r>
        <w:rPr>
          <w:rFonts w:hint="eastAsia" w:ascii="宋体" w:hAnsi="宋体" w:eastAsia="宋体" w:cs="宋体"/>
          <w:color w:val="auto"/>
          <w:spacing w:val="8"/>
          <w:sz w:val="24"/>
          <w:szCs w:val="24"/>
          <w:highlight w:val="none"/>
          <w:lang w:val="en-US" w:eastAsia="zh-CN"/>
        </w:rPr>
        <w:t>规格书</w:t>
      </w:r>
      <w:r>
        <w:rPr>
          <w:rFonts w:hint="eastAsia" w:ascii="宋体" w:hAnsi="宋体" w:eastAsia="宋体" w:cs="宋体"/>
          <w:color w:val="auto"/>
          <w:spacing w:val="8"/>
          <w:sz w:val="24"/>
          <w:szCs w:val="24"/>
          <w:highlight w:val="none"/>
        </w:rPr>
        <w:t>给出的技术规范。</w:t>
      </w:r>
    </w:p>
    <w:p w14:paraId="325E540C">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lang w:eastAsia="zh-CN"/>
        </w:rPr>
        <w:t>投标</w:t>
      </w:r>
      <w:r>
        <w:rPr>
          <w:rFonts w:hint="eastAsia" w:ascii="宋体" w:hAnsi="宋体" w:eastAsia="宋体" w:cs="宋体"/>
          <w:color w:val="auto"/>
          <w:spacing w:val="8"/>
          <w:sz w:val="24"/>
          <w:szCs w:val="24"/>
          <w:highlight w:val="none"/>
        </w:rPr>
        <w:t>方完成所有设备内部必要的连接工作。</w:t>
      </w:r>
    </w:p>
    <w:p w14:paraId="09BE8F3E">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所提供的设备必须保证所有系统能方便运行、检修及维护。</w:t>
      </w:r>
    </w:p>
    <w:p w14:paraId="0B1684BE">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rPr>
        <w:t>针对规定同一内容，出现不同标准和规范时，除非买方认可，否则执行其中最严格的标准和规范。</w:t>
      </w:r>
    </w:p>
    <w:p w14:paraId="48AC12F3">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在技术要求中指出的所有标准和要求是最低的技术要求，并未规定所有的技术要求和标准。但是并不减少</w:t>
      </w:r>
      <w:r>
        <w:rPr>
          <w:rFonts w:hint="eastAsia" w:ascii="宋体" w:hAnsi="宋体" w:eastAsia="宋体" w:cs="宋体"/>
          <w:color w:val="auto"/>
          <w:spacing w:val="8"/>
          <w:sz w:val="24"/>
          <w:szCs w:val="24"/>
          <w:highlight w:val="none"/>
          <w:lang w:eastAsia="zh-CN"/>
        </w:rPr>
        <w:t>投标</w:t>
      </w:r>
      <w:r>
        <w:rPr>
          <w:rFonts w:hint="eastAsia" w:ascii="宋体" w:hAnsi="宋体" w:eastAsia="宋体" w:cs="宋体"/>
          <w:color w:val="auto"/>
          <w:spacing w:val="8"/>
          <w:sz w:val="24"/>
          <w:szCs w:val="24"/>
          <w:highlight w:val="none"/>
        </w:rPr>
        <w:t>方承担设备所有方面的责任。</w:t>
      </w:r>
    </w:p>
    <w:p w14:paraId="6B1852E9">
      <w:pPr>
        <w:spacing w:line="400" w:lineRule="exact"/>
        <w:ind w:firstLine="51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8"/>
          <w:sz w:val="24"/>
          <w:szCs w:val="24"/>
          <w:highlight w:val="none"/>
          <w:lang w:eastAsia="zh-CN"/>
        </w:rPr>
        <w:t>投标</w:t>
      </w:r>
      <w:r>
        <w:rPr>
          <w:rFonts w:hint="eastAsia" w:ascii="宋体" w:hAnsi="宋体" w:eastAsia="宋体" w:cs="宋体"/>
          <w:color w:val="auto"/>
          <w:spacing w:val="8"/>
          <w:sz w:val="24"/>
          <w:szCs w:val="24"/>
          <w:highlight w:val="none"/>
        </w:rPr>
        <w:t>方提供满足技术协议和所列标准要求的高质量的设备、施工及相应的服务，对国家有关安全、环保等强制性标准，必须满足其要求。</w:t>
      </w:r>
      <w:bookmarkEnd w:id="29"/>
      <w:bookmarkEnd w:id="30"/>
    </w:p>
    <w:p w14:paraId="19A0B6EB">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8）</w:t>
      </w:r>
      <w:r>
        <w:rPr>
          <w:rFonts w:hint="eastAsia" w:ascii="宋体" w:hAnsi="宋体" w:eastAsia="宋体" w:cs="宋体"/>
          <w:color w:val="auto"/>
          <w:spacing w:val="8"/>
          <w:sz w:val="24"/>
          <w:szCs w:val="24"/>
          <w:highlight w:val="none"/>
        </w:rPr>
        <w:t>安装在同一地点的所有柜体的外型、尺寸、颜色（由业主确定）必须统一、协调，并根据周围环境满足美观要求。</w:t>
      </w:r>
    </w:p>
    <w:p w14:paraId="3B44E7D4">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9）</w:t>
      </w:r>
      <w:r>
        <w:rPr>
          <w:rFonts w:hint="eastAsia" w:ascii="宋体" w:hAnsi="宋体" w:eastAsia="宋体" w:cs="宋体"/>
          <w:color w:val="auto"/>
          <w:spacing w:val="8"/>
          <w:sz w:val="24"/>
          <w:szCs w:val="24"/>
          <w:highlight w:val="none"/>
        </w:rPr>
        <w:t>所有设备需配带现场的连接螺栓和固定件，材质见技术描述。</w:t>
      </w:r>
    </w:p>
    <w:p w14:paraId="427651E7">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所有自控系统进行监控的设备，</w:t>
      </w:r>
      <w:r>
        <w:rPr>
          <w:rFonts w:hint="eastAsia" w:ascii="宋体" w:hAnsi="宋体" w:eastAsia="宋体" w:cs="宋体"/>
          <w:color w:val="auto"/>
          <w:spacing w:val="8"/>
          <w:sz w:val="24"/>
          <w:szCs w:val="24"/>
          <w:highlight w:val="none"/>
          <w:lang w:eastAsia="zh-CN"/>
        </w:rPr>
        <w:t>承包</w:t>
      </w:r>
      <w:r>
        <w:rPr>
          <w:rFonts w:hint="eastAsia" w:ascii="宋体" w:hAnsi="宋体" w:eastAsia="宋体" w:cs="宋体"/>
          <w:color w:val="auto"/>
          <w:spacing w:val="8"/>
          <w:sz w:val="24"/>
          <w:szCs w:val="24"/>
          <w:highlight w:val="none"/>
        </w:rPr>
        <w:t>商应提供与自控系统要求一致的端子接口，通讯协议无条件开放，并提供端子连接的详细资料。</w:t>
      </w:r>
    </w:p>
    <w:p w14:paraId="4F0BD20C">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投标方</w:t>
      </w:r>
      <w:r>
        <w:rPr>
          <w:rFonts w:hint="eastAsia" w:ascii="宋体" w:hAnsi="宋体" w:eastAsia="宋体" w:cs="宋体"/>
          <w:color w:val="auto"/>
          <w:spacing w:val="8"/>
          <w:sz w:val="24"/>
          <w:szCs w:val="24"/>
          <w:highlight w:val="none"/>
        </w:rPr>
        <w:t>应熟悉有关招标图纸和设计精神，确保设备满足安装要求，且保证提供与厂区供电、自控的连接要求。</w:t>
      </w:r>
    </w:p>
    <w:p w14:paraId="6A270BA8">
      <w:pPr>
        <w:adjustRightInd/>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控制柜与设备之间的相关线缆均由</w:t>
      </w:r>
      <w:r>
        <w:rPr>
          <w:rFonts w:hint="eastAsia" w:ascii="宋体" w:hAnsi="宋体" w:eastAsia="宋体" w:cs="宋体"/>
          <w:color w:val="auto"/>
          <w:spacing w:val="8"/>
          <w:sz w:val="24"/>
          <w:szCs w:val="24"/>
          <w:highlight w:val="none"/>
          <w:lang w:eastAsia="zh-CN"/>
        </w:rPr>
        <w:t>承包</w:t>
      </w:r>
      <w:r>
        <w:rPr>
          <w:rFonts w:hint="eastAsia" w:ascii="宋体" w:hAnsi="宋体" w:eastAsia="宋体" w:cs="宋体"/>
          <w:color w:val="auto"/>
          <w:spacing w:val="8"/>
          <w:sz w:val="24"/>
          <w:szCs w:val="24"/>
          <w:highlight w:val="none"/>
        </w:rPr>
        <w:t>商负责。</w:t>
      </w:r>
    </w:p>
    <w:p w14:paraId="619634B0">
      <w:pPr>
        <w:adjustRightInd/>
        <w:spacing w:line="400" w:lineRule="exact"/>
        <w:ind w:firstLine="51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sz w:val="24"/>
          <w:szCs w:val="24"/>
          <w:highlight w:val="none"/>
        </w:rPr>
        <w:t>本合同承包人应负责全部的设备调试工作。在完成所有设备的单机调试后，还应参与本工程</w:t>
      </w:r>
      <w:r>
        <w:rPr>
          <w:rFonts w:hint="eastAsia" w:ascii="宋体" w:hAnsi="宋体" w:eastAsia="宋体" w:cs="宋体"/>
          <w:b/>
          <w:color w:val="auto"/>
          <w:sz w:val="24"/>
          <w:szCs w:val="24"/>
          <w:highlight w:val="none"/>
        </w:rPr>
        <w:t>进</w:t>
      </w:r>
      <w:r>
        <w:rPr>
          <w:rFonts w:hint="eastAsia" w:ascii="宋体" w:hAnsi="宋体" w:eastAsia="宋体" w:cs="宋体"/>
          <w:b/>
          <w:bCs/>
          <w:color w:val="auto"/>
          <w:sz w:val="24"/>
          <w:szCs w:val="24"/>
          <w:highlight w:val="none"/>
          <w:lang w:val="en-US" w:eastAsia="zh-CN"/>
        </w:rPr>
        <w:t>行系统联机调试和泵站试运行，确保污水泵站能够正常运行，经验收合格。</w:t>
      </w:r>
    </w:p>
    <w:p w14:paraId="0ED55A4E">
      <w:pPr>
        <w:pStyle w:val="1775"/>
        <w:ind w:left="985" w:leftChars="228" w:hanging="506" w:hangingChars="210"/>
        <w:rPr>
          <w:rFonts w:hint="eastAsia" w:ascii="宋体" w:hAnsi="宋体" w:eastAsia="宋体" w:cs="宋体"/>
          <w:color w:val="auto"/>
          <w:sz w:val="24"/>
          <w:szCs w:val="24"/>
          <w:highlight w:val="none"/>
        </w:rPr>
      </w:pPr>
      <w:bookmarkStart w:id="31" w:name="_Toc288547440"/>
      <w:bookmarkStart w:id="32" w:name="_Toc163203289"/>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、机电设备一般技术规定</w:t>
      </w:r>
      <w:bookmarkEnd w:id="31"/>
    </w:p>
    <w:bookmarkEnd w:id="32"/>
    <w:p w14:paraId="79BEE15F">
      <w:pPr>
        <w:pStyle w:val="1776"/>
        <w:spacing w:line="400" w:lineRule="exact"/>
        <w:ind w:left="0" w:leftChars="0" w:firstLine="0" w:firstLineChars="0"/>
        <w:rPr>
          <w:rStyle w:val="1777"/>
          <w:rFonts w:hint="eastAsia" w:ascii="宋体" w:hAnsi="宋体" w:eastAsia="宋体" w:cs="宋体"/>
          <w:b/>
          <w:color w:val="auto"/>
          <w:sz w:val="24"/>
          <w:szCs w:val="24"/>
          <w:highlight w:val="none"/>
        </w:rPr>
      </w:pPr>
      <w:bookmarkStart w:id="33" w:name="_Toc8197339"/>
      <w:bookmarkStart w:id="34" w:name="_Toc512245276"/>
      <w:bookmarkStart w:id="35" w:name="_Toc424447405"/>
      <w:bookmarkStart w:id="36" w:name="_Toc91643383"/>
      <w:bookmarkStart w:id="37" w:name="_Toc288547443"/>
      <w:bookmarkStart w:id="38" w:name="_Toc126027861"/>
      <w:bookmarkStart w:id="39" w:name="_Toc163203291"/>
      <w:bookmarkStart w:id="40" w:name="_Toc93092964"/>
      <w:bookmarkStart w:id="41" w:name="_Toc85395202"/>
      <w:bookmarkStart w:id="42" w:name="_Toc511751841"/>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.1材料</w:t>
      </w:r>
      <w:bookmarkEnd w:id="33"/>
      <w:bookmarkEnd w:id="34"/>
      <w:bookmarkEnd w:id="35"/>
      <w:bookmarkEnd w:id="36"/>
      <w:bookmarkEnd w:id="37"/>
      <w:bookmarkEnd w:id="38"/>
      <w:bookmarkEnd w:id="39"/>
      <w:bookmarkEnd w:id="40"/>
      <w:bookmarkEnd w:id="41"/>
      <w:bookmarkEnd w:id="42"/>
    </w:p>
    <w:p w14:paraId="16BBFB11">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不锈钢应具有适应相关环境需要的耐腐蚀性能，一般设备不低于GB1220－84规定的标准。</w:t>
      </w:r>
    </w:p>
    <w:p w14:paraId="2023F09E">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所使用的不锈钢牌号应不低于：</w:t>
      </w:r>
    </w:p>
    <w:p w14:paraId="0F3BC526">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浸没于水中，奥氏体304 S15级</w:t>
      </w:r>
    </w:p>
    <w:p w14:paraId="1259996B">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水气相交处奥氏体316S12级</w:t>
      </w:r>
    </w:p>
    <w:p w14:paraId="7C035549">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暴露在空气中，马氏体416S21级</w:t>
      </w:r>
    </w:p>
    <w:p w14:paraId="1B42930E">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用于焊接的不锈钢应选用不产生晶相腐蚀的材料。</w:t>
      </w:r>
    </w:p>
    <w:p w14:paraId="480AF39D">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在两种耐腐材料的接触之处，所选用的材料应具有合适的硬度光洁度及润滑，防止两种相接触的材料亲合。</w:t>
      </w:r>
    </w:p>
    <w:p w14:paraId="50896823">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型钢应符合ISO657。</w:t>
      </w:r>
    </w:p>
    <w:p w14:paraId="3AA7B811">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普通钢管应符合ISO3304。</w:t>
      </w:r>
    </w:p>
    <w:p w14:paraId="665B6DD0">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当规定使用青铜时应使用无锌青铜。</w:t>
      </w:r>
    </w:p>
    <w:p w14:paraId="64968BA4">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相接触的材料，其电位差不应超过0.6V，否则应采取必要的措施。</w:t>
      </w:r>
    </w:p>
    <w:p w14:paraId="61487851">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当业主要求递交材料样品作测试时，在材料应用到设备30个日历日之前，承包人应自费递交材料样品，业主应作书面批准。承包人在没有得到此批准前，材料不得使用。</w:t>
      </w:r>
    </w:p>
    <w:p w14:paraId="267DFC1A">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如有要求，承包人应递交使用在设备中的材料质保书，包括材料成份报告。</w:t>
      </w:r>
    </w:p>
    <w:p w14:paraId="56F714AE">
      <w:pPr>
        <w:pStyle w:val="1776"/>
        <w:spacing w:line="400" w:lineRule="exact"/>
        <w:ind w:firstLine="422"/>
        <w:rPr>
          <w:rStyle w:val="1777"/>
          <w:rFonts w:hint="eastAsia" w:ascii="宋体" w:hAnsi="宋体" w:eastAsia="宋体" w:cs="宋体"/>
          <w:b/>
          <w:color w:val="auto"/>
          <w:sz w:val="24"/>
          <w:szCs w:val="24"/>
          <w:highlight w:val="none"/>
        </w:rPr>
      </w:pPr>
      <w:bookmarkStart w:id="43" w:name="_Toc512245277"/>
      <w:bookmarkStart w:id="44" w:name="_Toc288547444"/>
      <w:bookmarkStart w:id="45" w:name="_Toc511751842"/>
      <w:bookmarkStart w:id="46" w:name="_Toc424447406"/>
      <w:bookmarkStart w:id="47" w:name="_Toc8197340"/>
      <w:bookmarkStart w:id="48" w:name="_Toc93092965"/>
      <w:bookmarkStart w:id="49" w:name="_Toc91643384"/>
      <w:bookmarkStart w:id="50" w:name="_Toc85395203"/>
      <w:bookmarkStart w:id="51" w:name="_Toc126027862"/>
      <w:bookmarkStart w:id="52" w:name="_Toc163203292"/>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.2铸件</w:t>
      </w:r>
      <w:bookmarkEnd w:id="43"/>
      <w:bookmarkEnd w:id="44"/>
      <w:bookmarkEnd w:id="45"/>
      <w:bookmarkEnd w:id="46"/>
      <w:bookmarkEnd w:id="47"/>
      <w:bookmarkEnd w:id="48"/>
      <w:bookmarkEnd w:id="49"/>
      <w:bookmarkEnd w:id="50"/>
      <w:bookmarkEnd w:id="51"/>
      <w:bookmarkEnd w:id="52"/>
    </w:p>
    <w:p w14:paraId="6828D25D">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所有铸件应质地细密，有工作应力之处，应使用铸钢而不可使用可锻铸铁。</w:t>
      </w:r>
    </w:p>
    <w:p w14:paraId="07FC502C">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所有铸件结构应均匀，无杂质和其他缺陷。所有非加工表面应光滑并对所有铸造表面进行仔细地清理。</w:t>
      </w:r>
    </w:p>
    <w:p w14:paraId="175AA64B">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铸件应清洁，形状正确，所有形状和尺寸的变化应有较大的圆弧过渡和铸造圆角，铸件在加工前需进行退火以及时处理消除内应力。</w:t>
      </w:r>
    </w:p>
    <w:p w14:paraId="73FE5DF5">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铸件由于浇铸或其它原因造成的裂缝等缺陷，将视为不合格铸件，严禁焊补修复后使用。</w:t>
      </w:r>
    </w:p>
    <w:p w14:paraId="18BC107E">
      <w:pPr>
        <w:pStyle w:val="1776"/>
        <w:spacing w:line="400" w:lineRule="exact"/>
        <w:ind w:firstLine="422"/>
        <w:rPr>
          <w:rStyle w:val="1777"/>
          <w:rFonts w:hint="eastAsia" w:ascii="宋体" w:hAnsi="宋体" w:eastAsia="宋体" w:cs="宋体"/>
          <w:b/>
          <w:color w:val="auto"/>
          <w:sz w:val="24"/>
          <w:szCs w:val="24"/>
          <w:highlight w:val="none"/>
        </w:rPr>
      </w:pPr>
      <w:bookmarkStart w:id="53" w:name="_Toc511751843"/>
      <w:bookmarkStart w:id="54" w:name="_Toc424447407"/>
      <w:bookmarkStart w:id="55" w:name="_Toc91643385"/>
      <w:bookmarkStart w:id="56" w:name="_Toc93092966"/>
      <w:bookmarkStart w:id="57" w:name="_Toc512245278"/>
      <w:bookmarkStart w:id="58" w:name="_Toc8197341"/>
      <w:bookmarkStart w:id="59" w:name="_Toc85395204"/>
      <w:bookmarkStart w:id="60" w:name="_Toc288547445"/>
      <w:bookmarkStart w:id="61" w:name="_Toc126027863"/>
      <w:bookmarkStart w:id="62" w:name="_Toc163203293"/>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.3焊接</w:t>
      </w:r>
      <w:bookmarkEnd w:id="53"/>
      <w:bookmarkEnd w:id="54"/>
      <w:bookmarkEnd w:id="55"/>
      <w:bookmarkEnd w:id="56"/>
      <w:bookmarkEnd w:id="57"/>
      <w:bookmarkEnd w:id="58"/>
      <w:bookmarkEnd w:id="59"/>
      <w:bookmarkEnd w:id="60"/>
      <w:bookmarkEnd w:id="61"/>
      <w:bookmarkEnd w:id="62"/>
    </w:p>
    <w:p w14:paraId="295DF9E6">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在任何情况下，承受高应力的焊缝，在制作前，承包人应向业主递交所有焊接的详细图纸和准备工作的计划。在业主没有批准前，不得进行任何的焊接，也不能对先前已批准的焊接准备工作的细节作任何的改变。</w:t>
      </w:r>
    </w:p>
    <w:p w14:paraId="43EC0860">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所有其他的焊缝应有合格的焊接工焊接。具有高应力的焊缝，可能要求射线探伤，应符合ISO1106、ISO2504或JB4730-94，质量等级为II级。</w:t>
      </w:r>
    </w:p>
    <w:p w14:paraId="439EB984">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所有焊接结构在机加工前应按GB150-98进行热处理以去除内应力。</w:t>
      </w:r>
    </w:p>
    <w:p w14:paraId="1087D86A">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焊条（丝）的选择应符合相应的规定要求：</w:t>
      </w:r>
    </w:p>
    <w:p w14:paraId="6187F614">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当同类钢材焊接时，应根据等强度的原则，选择满足母材力学性能的焊条（丝），或结合母材的可焊性，改用非等强度而焊接性好的焊条，所选用的焊条（丝）的合金成分应符合或接近母材。</w:t>
      </w:r>
    </w:p>
    <w:p w14:paraId="7C0402E3">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当一般碳钢和低合金钢焊接时，应使焊接接头的强度大于被焊接钢材中最低的强度，焊接接头的塑性和冲击韧性不低于被焊钢材，为防止焊接裂缝，应根据焊接性较差的母材选取焊接工艺。</w:t>
      </w:r>
    </w:p>
    <w:p w14:paraId="115C4F2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当低碳钢和奥氏体不锈钢焊接时，一般应选用含铬镍比母材高，塑性、抗裂性好的奥氏体不锈钢焊条（丝）。对于不重要的焊件，可选用与不锈钢相应的焊条（丝）。不锈钢焊接时，必须使用保护气体。</w:t>
      </w:r>
    </w:p>
    <w:p w14:paraId="46323B0D">
      <w:pPr>
        <w:pStyle w:val="1776"/>
        <w:spacing w:line="400" w:lineRule="exact"/>
        <w:ind w:firstLine="422"/>
        <w:rPr>
          <w:rStyle w:val="1777"/>
          <w:rFonts w:hint="eastAsia" w:ascii="宋体" w:hAnsi="宋体" w:eastAsia="宋体" w:cs="宋体"/>
          <w:b/>
          <w:color w:val="auto"/>
          <w:sz w:val="24"/>
          <w:szCs w:val="24"/>
          <w:highlight w:val="none"/>
        </w:rPr>
      </w:pPr>
      <w:bookmarkStart w:id="63" w:name="_Toc288547446"/>
      <w:bookmarkStart w:id="64" w:name="_Toc85395205"/>
      <w:bookmarkStart w:id="65" w:name="_Toc512245279"/>
      <w:bookmarkStart w:id="66" w:name="_Toc424447408"/>
      <w:bookmarkStart w:id="67" w:name="_Toc91643386"/>
      <w:bookmarkStart w:id="68" w:name="_Toc126027864"/>
      <w:bookmarkStart w:id="69" w:name="_Toc8197342"/>
      <w:bookmarkStart w:id="70" w:name="_Toc93092967"/>
      <w:bookmarkStart w:id="71" w:name="_Toc511751844"/>
      <w:bookmarkStart w:id="72" w:name="_Toc163203294"/>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.4锻件</w:t>
      </w:r>
      <w:bookmarkEnd w:id="63"/>
      <w:bookmarkEnd w:id="64"/>
      <w:bookmarkEnd w:id="65"/>
      <w:bookmarkEnd w:id="66"/>
      <w:bookmarkEnd w:id="67"/>
      <w:bookmarkEnd w:id="68"/>
      <w:bookmarkEnd w:id="69"/>
      <w:bookmarkEnd w:id="70"/>
      <w:bookmarkEnd w:id="71"/>
      <w:bookmarkEnd w:id="72"/>
    </w:p>
    <w:p w14:paraId="78E302ED">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所有承受主要应力的锻件应符合标准规范，并且在开工前应将此标准交给业主批准。锻件重量超过300kg应按JB4730-90进行超声检测。锻件应符合JB/ZQ 4000.7-86的要求进行内部检查和非破坏性测试以探测裂纹，并应进行热处理，去除残余应力。对于每一这样的锻件，应向业主递交制造商姓名以及为锻件所进行的热处理方式。业主可能在制造商，承包人代表到场的情况下对锻件进行检查。</w:t>
      </w:r>
    </w:p>
    <w:p w14:paraId="24F6FDF7">
      <w:pPr>
        <w:pStyle w:val="1776"/>
        <w:spacing w:line="400" w:lineRule="exact"/>
        <w:ind w:firstLine="422"/>
        <w:rPr>
          <w:rStyle w:val="1777"/>
          <w:rFonts w:hint="eastAsia" w:ascii="宋体" w:hAnsi="宋体" w:eastAsia="宋体" w:cs="宋体"/>
          <w:b/>
          <w:color w:val="auto"/>
          <w:sz w:val="24"/>
          <w:szCs w:val="24"/>
          <w:highlight w:val="none"/>
        </w:rPr>
      </w:pPr>
      <w:bookmarkStart w:id="73" w:name="_Toc288547447"/>
      <w:bookmarkStart w:id="74" w:name="_Toc512245280"/>
      <w:bookmarkStart w:id="75" w:name="_Toc126027865"/>
      <w:bookmarkStart w:id="76" w:name="_Toc8197343"/>
      <w:bookmarkStart w:id="77" w:name="_Toc511751845"/>
      <w:bookmarkStart w:id="78" w:name="_Toc424447409"/>
      <w:bookmarkStart w:id="79" w:name="_Toc91643387"/>
      <w:bookmarkStart w:id="80" w:name="_Toc163203295"/>
      <w:bookmarkStart w:id="81" w:name="_Toc93092968"/>
      <w:bookmarkStart w:id="82" w:name="_Toc85395206"/>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.5平衡件</w:t>
      </w:r>
      <w:bookmarkEnd w:id="73"/>
      <w:bookmarkEnd w:id="74"/>
      <w:bookmarkEnd w:id="75"/>
      <w:bookmarkEnd w:id="76"/>
      <w:bookmarkEnd w:id="77"/>
      <w:bookmarkEnd w:id="78"/>
      <w:bookmarkEnd w:id="79"/>
      <w:bookmarkEnd w:id="80"/>
      <w:bookmarkEnd w:id="81"/>
      <w:bookmarkEnd w:id="82"/>
    </w:p>
    <w:p w14:paraId="147B0775">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所有旋转部件应进行动平衡，平衡质量应符合ISO1940/1标准，动平衡精度不低于G6.3级，振动裂变不大于0.45mm/s。</w:t>
      </w:r>
    </w:p>
    <w:p w14:paraId="1AC6C68A">
      <w:pPr>
        <w:pStyle w:val="1776"/>
        <w:spacing w:line="400" w:lineRule="exact"/>
        <w:ind w:firstLine="422"/>
        <w:rPr>
          <w:rStyle w:val="1777"/>
          <w:rFonts w:hint="eastAsia" w:ascii="宋体" w:hAnsi="宋体" w:eastAsia="宋体" w:cs="宋体"/>
          <w:b/>
          <w:color w:val="auto"/>
          <w:sz w:val="24"/>
          <w:szCs w:val="24"/>
          <w:highlight w:val="none"/>
        </w:rPr>
      </w:pPr>
      <w:bookmarkStart w:id="83" w:name="_Toc424447410"/>
      <w:bookmarkStart w:id="84" w:name="_Toc8197344"/>
      <w:bookmarkStart w:id="85" w:name="_Toc288547448"/>
      <w:bookmarkStart w:id="86" w:name="_Toc85395207"/>
      <w:bookmarkStart w:id="87" w:name="_Toc163203296"/>
      <w:bookmarkStart w:id="88" w:name="_Toc93092969"/>
      <w:bookmarkStart w:id="89" w:name="_Toc126027866"/>
      <w:bookmarkStart w:id="90" w:name="_Toc512245281"/>
      <w:bookmarkStart w:id="91" w:name="_Toc511751846"/>
      <w:bookmarkStart w:id="92" w:name="_Toc91643388"/>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.6螺母、螺钉、垫圈和螺栓</w:t>
      </w:r>
      <w:bookmarkEnd w:id="83"/>
      <w:bookmarkEnd w:id="84"/>
      <w:bookmarkEnd w:id="85"/>
      <w:bookmarkEnd w:id="86"/>
      <w:bookmarkEnd w:id="87"/>
      <w:bookmarkEnd w:id="88"/>
      <w:bookmarkEnd w:id="89"/>
      <w:bookmarkEnd w:id="90"/>
      <w:bookmarkEnd w:id="91"/>
      <w:bookmarkEnd w:id="92"/>
    </w:p>
    <w:p w14:paraId="17DC74C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粗制螺栓，螺钉和螺母应符合ISO225，ISO272，ISO885，ISO888和SO4759/1。精制六角螺栓，螺钉和螺母应符合ISO272，ISO4759/1 8.8级。垫圈应符合ISO/R887，并使用在所有螺母，六角螺栓和螺钉之下。</w:t>
      </w:r>
    </w:p>
    <w:p w14:paraId="6DAC6752">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所有暴露在大气中的螺栓，螺钉，螺母，垫圈材料应采用涂锌保护层，具有锌保护层的M10以及较大的坚固件应热镀锌和离心处理。螺母的螺纹应过量切削，符合ISO1459，ISO1460和ISO1461。</w:t>
      </w:r>
    </w:p>
    <w:p w14:paraId="40971EFE">
      <w:pPr>
        <w:pStyle w:val="1776"/>
        <w:spacing w:line="400" w:lineRule="exact"/>
        <w:ind w:firstLine="420"/>
        <w:rPr>
          <w:rFonts w:hint="eastAsia" w:ascii="宋体" w:hAnsi="宋体" w:eastAsia="宋体" w:cs="宋体"/>
          <w:b/>
          <w:color w:val="auto"/>
          <w:spacing w:val="8"/>
          <w:kern w:val="2"/>
          <w:sz w:val="24"/>
          <w:szCs w:val="24"/>
          <w:highlight w:val="none"/>
          <w:lang w:val="en-US" w:eastAsia="zh-CN" w:bidi="ar-SA"/>
        </w:rPr>
      </w:pPr>
      <w:r>
        <w:rPr>
          <w:rFonts w:hint="eastAsia" w:ascii="宋体" w:hAnsi="宋体" w:eastAsia="宋体" w:cs="宋体"/>
          <w:b/>
          <w:color w:val="auto"/>
          <w:spacing w:val="8"/>
          <w:kern w:val="2"/>
          <w:sz w:val="24"/>
          <w:szCs w:val="24"/>
          <w:highlight w:val="none"/>
          <w:lang w:val="en-US" w:eastAsia="zh-CN" w:bidi="ar-SA"/>
        </w:rPr>
        <w:t>浸没于污水中的螺栓，螺钉，螺母，垫圈应采用不锈钢材料，并符合AISI316要求。</w:t>
      </w:r>
    </w:p>
    <w:p w14:paraId="7812846A">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螺栓的应有足够长度以确保螺母旋紧。</w:t>
      </w:r>
    </w:p>
    <w:p w14:paraId="19BCB062">
      <w:pPr>
        <w:pStyle w:val="1776"/>
        <w:spacing w:line="400" w:lineRule="exact"/>
        <w:ind w:firstLine="422"/>
        <w:rPr>
          <w:rStyle w:val="1777"/>
          <w:rFonts w:hint="eastAsia" w:ascii="宋体" w:hAnsi="宋体" w:eastAsia="宋体" w:cs="宋体"/>
          <w:b/>
          <w:color w:val="auto"/>
          <w:sz w:val="24"/>
          <w:szCs w:val="24"/>
          <w:highlight w:val="none"/>
        </w:rPr>
      </w:pPr>
      <w:bookmarkStart w:id="93" w:name="_Toc126027867"/>
      <w:bookmarkStart w:id="94" w:name="_Toc163203297"/>
      <w:bookmarkStart w:id="95" w:name="_Toc424447411"/>
      <w:bookmarkStart w:id="96" w:name="_Toc8197345"/>
      <w:bookmarkStart w:id="97" w:name="_Toc288547449"/>
      <w:bookmarkStart w:id="98" w:name="_Toc511751847"/>
      <w:bookmarkStart w:id="99" w:name="_Toc85395208"/>
      <w:bookmarkStart w:id="100" w:name="_Toc91643389"/>
      <w:bookmarkStart w:id="101" w:name="_Toc512245282"/>
      <w:bookmarkStart w:id="102" w:name="_Toc93092970"/>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.7紧固螺栓</w:t>
      </w:r>
      <w:bookmarkEnd w:id="93"/>
      <w:bookmarkEnd w:id="94"/>
      <w:bookmarkEnd w:id="95"/>
      <w:bookmarkEnd w:id="96"/>
      <w:bookmarkEnd w:id="97"/>
      <w:bookmarkEnd w:id="98"/>
      <w:bookmarkEnd w:id="99"/>
      <w:bookmarkEnd w:id="100"/>
      <w:bookmarkEnd w:id="101"/>
      <w:bookmarkEnd w:id="102"/>
    </w:p>
    <w:p w14:paraId="013C76DF">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用在混凝土，砖石或切石中的紧固螺栓，螺母和垫圈应为不锈钢。螺栓可以是棘形的或齿形的螺栓，膨胀螺栓，或树脂膨胀管螺栓。承包人应递交他所建议使用的螺栓类型的详细资料，包括制造商的产品规格，给业主批准。</w:t>
      </w:r>
    </w:p>
    <w:p w14:paraId="7CDB49CC">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当螺栓用来紧固铝合金件时，应用非金属隔套和垫圈将铝合金隔离。带有棘形或齿形预埋螺栓的二次灌浆材料应为专用的非收缩型环氧树脂砂浆，地脚螺栓和预埋螺栓应在二次灌浆材料达到足够的强度时才能投入使用。</w:t>
      </w:r>
    </w:p>
    <w:p w14:paraId="32E4CC2C">
      <w:pPr>
        <w:pStyle w:val="1776"/>
        <w:spacing w:line="400" w:lineRule="exact"/>
        <w:ind w:firstLine="422"/>
        <w:rPr>
          <w:rStyle w:val="1777"/>
          <w:rFonts w:hint="eastAsia" w:ascii="宋体" w:hAnsi="宋体" w:eastAsia="宋体" w:cs="宋体"/>
          <w:b/>
          <w:color w:val="auto"/>
          <w:sz w:val="24"/>
          <w:szCs w:val="24"/>
          <w:highlight w:val="none"/>
        </w:rPr>
      </w:pPr>
      <w:bookmarkStart w:id="103" w:name="_Toc93092971"/>
      <w:bookmarkStart w:id="104" w:name="_Toc126027868"/>
      <w:bookmarkStart w:id="105" w:name="_Toc288547450"/>
      <w:bookmarkStart w:id="106" w:name="_Toc8197346"/>
      <w:bookmarkStart w:id="107" w:name="_Toc91643390"/>
      <w:bookmarkStart w:id="108" w:name="_Toc85395209"/>
      <w:bookmarkStart w:id="109" w:name="_Toc424447412"/>
      <w:bookmarkStart w:id="110" w:name="_Toc163203298"/>
      <w:bookmarkStart w:id="111" w:name="_Toc512245283"/>
      <w:bookmarkStart w:id="112" w:name="_Toc511751848"/>
      <w:r>
        <w:rPr>
          <w:rStyle w:val="1777"/>
          <w:rFonts w:hint="eastAsia" w:ascii="宋体" w:hAnsi="宋体" w:eastAsia="宋体" w:cs="宋体"/>
          <w:b/>
          <w:color w:val="auto"/>
          <w:sz w:val="24"/>
          <w:szCs w:val="24"/>
          <w:highlight w:val="none"/>
          <w:lang w:val="en-US"/>
        </w:rPr>
        <w:t>3</w:t>
      </w:r>
      <w:r>
        <w:rPr>
          <w:rStyle w:val="1777"/>
          <w:rFonts w:hint="eastAsia" w:ascii="宋体" w:hAnsi="宋体" w:eastAsia="宋体" w:cs="宋体"/>
          <w:b/>
          <w:color w:val="auto"/>
          <w:sz w:val="24"/>
          <w:szCs w:val="24"/>
          <w:highlight w:val="none"/>
        </w:rPr>
        <w:t>.8润滑</w:t>
      </w:r>
      <w:bookmarkEnd w:id="103"/>
      <w:bookmarkEnd w:id="104"/>
      <w:bookmarkEnd w:id="105"/>
      <w:bookmarkEnd w:id="106"/>
      <w:bookmarkEnd w:id="107"/>
      <w:bookmarkEnd w:id="108"/>
      <w:bookmarkEnd w:id="109"/>
      <w:bookmarkEnd w:id="110"/>
      <w:bookmarkEnd w:id="111"/>
      <w:bookmarkEnd w:id="112"/>
    </w:p>
    <w:p w14:paraId="3D108401">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所有加注润滑油、润滑脂的位置应适合于日常维护。必要时，应装有合适的延长管。</w:t>
      </w:r>
    </w:p>
    <w:p w14:paraId="5994221D">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手动油脂加注点应使用六角型帽加注油杯，如果多种油脂需要加注，每种油脂应对应一种加注油杯，并配有标签，注明所需的润滑剂。</w:t>
      </w:r>
    </w:p>
    <w:p w14:paraId="654D89E7">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油浴润滑系统应有玻璃油位显示器。没有业主的批准不能使用油位测杆。在规定之处应使用自动加油装置，系统的全部详细资料应递交业主批准。</w:t>
      </w:r>
    </w:p>
    <w:p w14:paraId="5B1A430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如果需要连续地加注润滑脂、润滑油，其油箱的容量应至少满足7天的连续工作所需。</w:t>
      </w:r>
    </w:p>
    <w:p w14:paraId="6047401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整套润滑剂推荐表应包含在设备的操作、维修手册中。</w:t>
      </w:r>
    </w:p>
    <w:p w14:paraId="558F8E64">
      <w:pPr>
        <w:pStyle w:val="1776"/>
        <w:spacing w:line="400" w:lineRule="exact"/>
        <w:ind w:firstLine="422"/>
        <w:rPr>
          <w:rStyle w:val="1777"/>
          <w:rFonts w:hint="eastAsia" w:ascii="宋体" w:hAnsi="宋体" w:eastAsia="宋体" w:cs="宋体"/>
          <w:b/>
          <w:color w:val="auto"/>
          <w:sz w:val="24"/>
          <w:szCs w:val="24"/>
          <w:highlight w:val="none"/>
          <w:lang w:val="en-US" w:eastAsia="zh-CN"/>
        </w:rPr>
      </w:pPr>
      <w:r>
        <w:rPr>
          <w:rStyle w:val="1777"/>
          <w:rFonts w:hint="eastAsia" w:ascii="宋体" w:hAnsi="宋体" w:eastAsia="宋体" w:cs="宋体"/>
          <w:b/>
          <w:color w:val="auto"/>
          <w:sz w:val="24"/>
          <w:szCs w:val="24"/>
          <w:highlight w:val="none"/>
          <w:lang w:val="en-US" w:eastAsia="zh-CN"/>
        </w:rPr>
        <w:t>3.9防腐与涂装</w:t>
      </w:r>
    </w:p>
    <w:p w14:paraId="1D10887A">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（1）承包人应根据招标人提出的设备使用条件、环境条件及所接触的介质等情况对设备采取有效的防腐措施。</w:t>
      </w:r>
    </w:p>
    <w:p w14:paraId="7BF4CA1F">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（2）光洁表面及配合表面应彻底清洗，并涂以防锈液或高熔点油脂以防止腐蚀。制造商应提供足够的溶剂，以清除防锈液或油脂。</w:t>
      </w:r>
    </w:p>
    <w:p w14:paraId="061E4905">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（3）除不锈钢、非金属材料及有色金属材料外的钢、球墨铸铁设备与器材的表面均应做防腐与涂装，并满足使用要求。</w:t>
      </w:r>
    </w:p>
    <w:p w14:paraId="0C2E876C">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（4）产品总装后不准有油污、碰擦伤、锈痕等缺陷。</w:t>
      </w:r>
    </w:p>
    <w:p w14:paraId="6B5A90DB">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（5）现场安装时，对于已经损坏的涂漆表面、招标人认为不满意的涂漆表面以及原来尚未完成最终处理的表面，承包人应负责修复并完成最终涂装。</w:t>
      </w:r>
    </w:p>
    <w:p w14:paraId="478E78C4">
      <w:pPr>
        <w:pStyle w:val="1776"/>
        <w:spacing w:line="400" w:lineRule="exact"/>
        <w:ind w:left="0" w:leftChars="0" w:firstLine="482" w:firstLineChars="200"/>
        <w:rPr>
          <w:rStyle w:val="1777"/>
          <w:rFonts w:hint="eastAsia" w:ascii="宋体" w:hAnsi="宋体" w:eastAsia="宋体" w:cs="宋体"/>
          <w:b/>
          <w:color w:val="auto"/>
          <w:sz w:val="24"/>
          <w:szCs w:val="24"/>
          <w:highlight w:val="none"/>
          <w:lang w:val="en-US" w:eastAsia="zh-CN"/>
        </w:rPr>
      </w:pPr>
      <w:r>
        <w:rPr>
          <w:rStyle w:val="1777"/>
          <w:rFonts w:hint="eastAsia" w:ascii="宋体" w:hAnsi="宋体" w:eastAsia="宋体" w:cs="宋体"/>
          <w:b/>
          <w:color w:val="auto"/>
          <w:sz w:val="24"/>
          <w:szCs w:val="24"/>
          <w:highlight w:val="none"/>
          <w:lang w:val="en-US" w:eastAsia="zh-CN"/>
        </w:rPr>
        <w:t>3.10在投标文件中应提交的文件和资料</w:t>
      </w:r>
    </w:p>
    <w:p w14:paraId="6B8AF97D">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投标人在其投标文件中至少应提交下列文件和资料，这些文件和资料应该是以图纸、表格、文字相结合的形式出现，并应该是印刷制品，其文字应以中文形式出现，图纸或文件中各种单位必须使用国际单位。</w:t>
      </w:r>
    </w:p>
    <w:p w14:paraId="3173069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（1）尺寸齐全的设备外形和安装图，包括设备重量，基础承载力以及最小安装间隙要求等。</w:t>
      </w:r>
    </w:p>
    <w:p w14:paraId="79573E54">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（2）各种设备主要技术性能和规格的文字和图表的说明。</w:t>
      </w:r>
    </w:p>
    <w:p w14:paraId="744FFC13">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（3）各种设备的设计、制造、测试所参照的主要标准。</w:t>
      </w:r>
    </w:p>
    <w:p w14:paraId="103A9603">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（4）各种设备主要部件的材料组成的说明。</w:t>
      </w:r>
    </w:p>
    <w:p w14:paraId="68CA278F">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（5）出现技术偏差部分的图纸和文件说明。</w:t>
      </w:r>
    </w:p>
    <w:p w14:paraId="402257B0">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（6）</w:t>
      </w:r>
      <w:r>
        <w:rPr>
          <w:rStyle w:val="1777"/>
          <w:rFonts w:hint="eastAsia" w:ascii="宋体" w:hAnsi="宋体" w:eastAsia="宋体" w:cs="宋体"/>
          <w:b/>
          <w:color w:val="auto"/>
          <w:sz w:val="24"/>
          <w:szCs w:val="24"/>
          <w:highlight w:val="none"/>
          <w:lang w:val="en-US" w:eastAsia="zh-CN"/>
        </w:rPr>
        <w:t>各种设备制造商名称及产地的清单包括制造商的联系。</w:t>
      </w:r>
    </w:p>
    <w:p w14:paraId="2AE3275A">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（7）投标人所建议的设备5年运行的备品备件（包括润滑剂）及供应商的地址和通讯号码以及专用维修工具的清单（这部分货物报价应单列），其中备品、备件应注明使用寿命。</w:t>
      </w:r>
    </w:p>
    <w:p w14:paraId="30530647">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（9）以及其它在投标时可能需要的资料。</w:t>
      </w:r>
    </w:p>
    <w:p w14:paraId="4A4B02E8">
      <w:pPr>
        <w:spacing w:line="360" w:lineRule="auto"/>
        <w:ind w:firstLine="482" w:firstLineChars="200"/>
        <w:rPr>
          <w:rStyle w:val="1777"/>
          <w:rFonts w:hint="eastAsia" w:ascii="宋体" w:hAnsi="宋体" w:eastAsia="宋体" w:cs="宋体"/>
          <w:b/>
          <w:color w:val="auto"/>
          <w:sz w:val="24"/>
          <w:szCs w:val="24"/>
          <w:highlight w:val="none"/>
        </w:rPr>
      </w:pPr>
      <w:r>
        <w:rPr>
          <w:rStyle w:val="1777"/>
          <w:rFonts w:hint="eastAsia" w:ascii="宋体" w:hAnsi="宋体" w:eastAsia="宋体" w:cs="宋体"/>
          <w:b/>
          <w:color w:val="auto"/>
          <w:sz w:val="24"/>
          <w:szCs w:val="24"/>
          <w:highlight w:val="none"/>
          <w:lang w:val="en-US" w:eastAsia="zh-CN"/>
        </w:rPr>
        <w:t>3.11</w:t>
      </w:r>
      <w:r>
        <w:rPr>
          <w:rStyle w:val="1777"/>
          <w:rFonts w:hint="eastAsia" w:ascii="宋体" w:hAnsi="宋体" w:eastAsia="宋体" w:cs="宋体"/>
          <w:b/>
          <w:color w:val="auto"/>
          <w:sz w:val="24"/>
          <w:szCs w:val="24"/>
          <w:highlight w:val="none"/>
        </w:rPr>
        <w:t>使用期限</w:t>
      </w:r>
    </w:p>
    <w:p w14:paraId="1EEA3978">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设计的材料和设备均应有长的使用期，并应适合于长期的每天二十四小时的连续运转，且只须进行最少量的维修。</w:t>
      </w:r>
    </w:p>
    <w:p w14:paraId="78F71B17">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常规的维护和修理应尽可能的不要求技术高的人员来服务。</w:t>
      </w:r>
    </w:p>
    <w:p w14:paraId="5BA2819B">
      <w:pPr>
        <w:pStyle w:val="1776"/>
        <w:spacing w:line="400" w:lineRule="exact"/>
        <w:ind w:firstLine="42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除去易耗件如密封垫料外，凡是易磨耗的部件，连续正常运转的使用寿命不应少于三年，而当须进行大修拆卸来更换的部件，其使用寿命应不少于十年。所有的齿轮与轴承的设计使用寿命为100,000小时以上。</w:t>
      </w:r>
      <w:bookmarkStart w:id="113" w:name="_Toc85395227"/>
      <w:bookmarkStart w:id="114" w:name="_Toc163203318"/>
      <w:bookmarkStart w:id="115" w:name="_Toc288547468"/>
      <w:bookmarkStart w:id="116" w:name="_Toc91643409"/>
      <w:bookmarkStart w:id="117" w:name="_Toc126027890"/>
      <w:bookmarkStart w:id="118" w:name="_Toc8197364"/>
      <w:bookmarkStart w:id="119" w:name="_Toc93092990"/>
      <w:bookmarkStart w:id="120" w:name="_Toc14580491"/>
    </w:p>
    <w:p w14:paraId="15F92506">
      <w:pPr>
        <w:pStyle w:val="1775"/>
        <w:ind w:left="985" w:leftChars="228" w:hanging="506" w:hangingChars="21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w:t>
      </w:r>
      <w:bookmarkEnd w:id="113"/>
      <w:bookmarkEnd w:id="114"/>
      <w:bookmarkEnd w:id="115"/>
      <w:bookmarkEnd w:id="116"/>
      <w:bookmarkEnd w:id="117"/>
      <w:bookmarkEnd w:id="118"/>
      <w:bookmarkEnd w:id="119"/>
      <w:bookmarkEnd w:id="120"/>
      <w:bookmarkStart w:id="121" w:name="_Toc19232"/>
      <w:r>
        <w:rPr>
          <w:rFonts w:hint="eastAsia" w:ascii="宋体" w:hAnsi="宋体" w:eastAsia="宋体" w:cs="宋体"/>
          <w:b/>
          <w:color w:val="auto"/>
          <w:kern w:val="2"/>
          <w:sz w:val="24"/>
          <w:szCs w:val="24"/>
          <w:highlight w:val="none"/>
          <w:lang w:val="en-US" w:eastAsia="zh-CN" w:bidi="ar-SA"/>
        </w:rPr>
        <w:t>工艺设备技术规格要求</w:t>
      </w:r>
      <w:bookmarkEnd w:id="121"/>
    </w:p>
    <w:p w14:paraId="6ECE9E1D">
      <w:pPr>
        <w:pStyle w:val="1775"/>
        <w:ind w:left="0" w:firstLine="118" w:firstLineChars="49"/>
        <w:rPr>
          <w:rFonts w:hint="eastAsia" w:ascii="宋体" w:hAnsi="宋体" w:eastAsia="宋体" w:cs="宋体"/>
          <w:color w:val="auto"/>
          <w:sz w:val="24"/>
          <w:szCs w:val="24"/>
          <w:highlight w:val="none"/>
        </w:rPr>
      </w:pPr>
      <w:bookmarkStart w:id="122" w:name="_Toc288547469"/>
      <w:bookmarkStart w:id="123" w:name="_Toc227570217"/>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回转式</w:t>
      </w:r>
      <w:r>
        <w:rPr>
          <w:rFonts w:hint="eastAsia" w:ascii="宋体" w:hAnsi="宋体" w:eastAsia="宋体" w:cs="宋体"/>
          <w:color w:val="auto"/>
          <w:sz w:val="24"/>
          <w:szCs w:val="24"/>
          <w:highlight w:val="none"/>
        </w:rPr>
        <w:t>格栅除污机</w:t>
      </w:r>
      <w:bookmarkEnd w:id="122"/>
      <w:bookmarkEnd w:id="123"/>
    </w:p>
    <w:p w14:paraId="3AA4AC17">
      <w:pPr>
        <w:pStyle w:val="1775"/>
        <w:ind w:left="0" w:firstLine="126" w:firstLineChars="49"/>
        <w:rPr>
          <w:rFonts w:hint="eastAsia" w:ascii="宋体" w:hAnsi="宋体" w:eastAsia="宋体" w:cs="宋体"/>
          <w:b/>
          <w:color w:val="auto"/>
          <w:spacing w:val="8"/>
          <w:kern w:val="2"/>
          <w:sz w:val="24"/>
          <w:szCs w:val="24"/>
          <w:highlight w:val="none"/>
          <w:lang w:val="en-US" w:eastAsia="zh-CN" w:bidi="ar-SA"/>
        </w:rPr>
      </w:pPr>
      <w:r>
        <w:rPr>
          <w:rFonts w:hint="eastAsia" w:ascii="宋体" w:hAnsi="宋体" w:eastAsia="宋体" w:cs="宋体"/>
          <w:b/>
          <w:color w:val="auto"/>
          <w:spacing w:val="8"/>
          <w:kern w:val="2"/>
          <w:sz w:val="24"/>
          <w:szCs w:val="24"/>
          <w:highlight w:val="none"/>
          <w:lang w:val="en-US" w:eastAsia="zh-CN" w:bidi="ar-SA"/>
        </w:rPr>
        <w:t>4.1.1供货范围</w:t>
      </w:r>
    </w:p>
    <w:p w14:paraId="57C19E3E">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投标人提供的回转式粗格栅应为成套装置，包括：</w:t>
      </w:r>
    </w:p>
    <w:p w14:paraId="3D7B848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——整套回转式粗格栅（含机架、驱动装置、耙链系统、传动元件等）；</w:t>
      </w:r>
    </w:p>
    <w:p w14:paraId="3F58CF3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——除污机（平台以上部分）配套整机封闭式护罩（包括检修门、臭气引出管和观察窗）；</w:t>
      </w:r>
    </w:p>
    <w:p w14:paraId="6548ABF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——专用工具、随机备件；</w:t>
      </w:r>
    </w:p>
    <w:p w14:paraId="1931F89E">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——现场控制箱等。</w:t>
      </w:r>
    </w:p>
    <w:p w14:paraId="32D80A45">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应成套地配备安全、有效及可靠运行所需的附件。</w:t>
      </w:r>
    </w:p>
    <w:p w14:paraId="2F447639">
      <w:pPr>
        <w:pStyle w:val="1775"/>
        <w:ind w:left="0" w:firstLine="126" w:firstLineChars="49"/>
        <w:rPr>
          <w:rFonts w:hint="eastAsia" w:ascii="宋体" w:hAnsi="宋体" w:eastAsia="宋体" w:cs="宋体"/>
          <w:b/>
          <w:color w:val="auto"/>
          <w:spacing w:val="8"/>
          <w:kern w:val="2"/>
          <w:sz w:val="24"/>
          <w:szCs w:val="24"/>
          <w:highlight w:val="none"/>
          <w:lang w:val="en-US" w:eastAsia="zh-CN" w:bidi="ar-SA"/>
        </w:rPr>
      </w:pPr>
      <w:r>
        <w:rPr>
          <w:rFonts w:hint="eastAsia" w:ascii="宋体" w:hAnsi="宋体" w:eastAsia="宋体" w:cs="宋体"/>
          <w:b/>
          <w:color w:val="auto"/>
          <w:spacing w:val="8"/>
          <w:kern w:val="2"/>
          <w:sz w:val="24"/>
          <w:szCs w:val="24"/>
          <w:highlight w:val="none"/>
          <w:lang w:val="en-US" w:eastAsia="zh-CN" w:bidi="ar-SA"/>
        </w:rPr>
        <w:t>4.1.2性能和结构</w:t>
      </w:r>
    </w:p>
    <w:p w14:paraId="27D240BC">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（1）总则</w:t>
      </w:r>
    </w:p>
    <w:p w14:paraId="16FE245F">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回转式格栅除污机应为成套装置，包括驱动装置、机架、耙链系统、传动元件、控制系统等。并须配备就地控制箱、整机封闭式护罩（包括检修门、臭气引出管和观察窗）、栅渣卸料的接口、配电电缆、基础螺栓等安全和有效运行所必需的附件。</w:t>
      </w:r>
    </w:p>
    <w:p w14:paraId="150970EA">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格栅设备所有传动部件均在水面以上，并在机架上方开设检修孔，遇到由于偶然事故发生或需检修及保养时，工作人员只须在工作平台上通过检修孔处即可进行工作，维修保养方便。设备安装时只须设备整机吊装到位，将地脚衬板与渠道两侧地平上的预埋钢板进行焊接即可。</w:t>
      </w:r>
    </w:p>
    <w:p w14:paraId="2B06A90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格栅卸料点伸出的长度应足够，保证栅渣落入渣车内。</w:t>
      </w:r>
    </w:p>
    <w:p w14:paraId="634F586F">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（2）机架</w:t>
      </w:r>
    </w:p>
    <w:p w14:paraId="660A8AD5">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格栅机的机架采用不锈钢板与型钢焊接成一整体式刚性结构，机架材料全部采用不锈钢，二侧板厚度不少于10mm，间隔一定距离设置槽钢横撑。整机结构牢固合理，拼装焊接在专用拼装台上，焊接标准按JB/ZQ4000.3-86《焊接件通用技术条件》。焊接后的格栅机架有足够的强度和刚度，在1.0米水位差的工况下不发生扭曲变形现象。机架的两侧与格栅井之间留有间隙，通过机架的两侧橡胶封板来防止垃圾通过。</w:t>
      </w:r>
    </w:p>
    <w:p w14:paraId="4E1E1C4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机架二侧设置安装连接支座，与基础平台预埋钢板之间通过安装联接板联接，联接板厚度不少于5mm。安装联接板的上端与机架用螺栓连接，下端在调整机架两侧与格栅井之间间隙相等后，与基础预埋钢板进行现场焊接，当起吊格栅时，只须拆下安装联接板与机架间的螺栓即可。</w:t>
      </w:r>
    </w:p>
    <w:p w14:paraId="06D2E1B0">
      <w:pPr>
        <w:spacing w:line="360" w:lineRule="auto"/>
        <w:ind w:firstLine="480"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b w:val="0"/>
          <w:color w:val="auto"/>
          <w:spacing w:val="8"/>
          <w:kern w:val="2"/>
          <w:sz w:val="24"/>
          <w:szCs w:val="24"/>
          <w:highlight w:val="none"/>
          <w:lang w:val="en-US" w:eastAsia="zh-CN" w:bidi="ar-SA"/>
        </w:rPr>
        <w:t>驱动装置</w:t>
      </w:r>
    </w:p>
    <w:p w14:paraId="5D2C286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传动装置驱动装置为电机减速机，位于格栅机架上部，主传动轴采用不锈钢材料制造，传动轴的设计具有足够的强度和刚度，以承受弯矩和扭矩同时作用的载荷。</w:t>
      </w:r>
    </w:p>
    <w:p w14:paraId="7B4755FE">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驱动电机适用户外使用，电源适合380V、3P、50Hz，电机防护等级IP65，其额定功率比格栅机最大实耙功率大10%，为防止设备超载运行，保护耙齿及电机，在减速机输出轴端设机械过载保护机构，该机构采用安全销结构型式，当格栅超负荷工作时，安全销将被切断，使电机停止工作，同时由故障报警装置报警。此时应排除故障方可继续工作。同时配备电感信号过载保护装置。所有齿轮的设计应符合ISO或等同标准，服务系数≥1.6。齿轮材料采用合金钢S16MnCr或更好，齿面淬火磨齿处理HRc58~62。轴承额定工作寿命（L10）应大于10万小时。</w:t>
      </w:r>
    </w:p>
    <w:p w14:paraId="5745DADD">
      <w:pPr>
        <w:spacing w:line="360" w:lineRule="auto"/>
        <w:ind w:firstLine="480"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b w:val="0"/>
          <w:color w:val="auto"/>
          <w:spacing w:val="8"/>
          <w:kern w:val="2"/>
          <w:sz w:val="24"/>
          <w:szCs w:val="24"/>
          <w:highlight w:val="none"/>
          <w:lang w:val="en-US" w:eastAsia="zh-CN" w:bidi="ar-SA"/>
        </w:rPr>
        <w:t>齿耙</w:t>
      </w:r>
    </w:p>
    <w:p w14:paraId="7621ADA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清污面是由诸多小齿耙通过齿轴、链条相互联接组成一个硕大的旋转面。捞渣彻底、干净，运转灵活可靠。除污齿耙为犁形，采用优质的尼龙经模具和冲床一次性冲压成形，齿面上自带凸形筋，保证齿的强度不易变形。</w:t>
      </w:r>
    </w:p>
    <w:p w14:paraId="26A26E8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(5)</w:t>
      </w:r>
      <w:r>
        <w:rPr>
          <w:rFonts w:hint="eastAsia" w:ascii="宋体" w:hAnsi="宋体" w:eastAsia="宋体" w:cs="宋体"/>
          <w:b w:val="0"/>
          <w:color w:val="auto"/>
          <w:spacing w:val="8"/>
          <w:kern w:val="2"/>
          <w:sz w:val="24"/>
          <w:szCs w:val="24"/>
          <w:highlight w:val="none"/>
          <w:lang w:val="en-US" w:eastAsia="zh-CN" w:bidi="ar-SA"/>
        </w:rPr>
        <w:tab/>
      </w:r>
      <w:r>
        <w:rPr>
          <w:rFonts w:hint="eastAsia" w:ascii="宋体" w:hAnsi="宋体" w:eastAsia="宋体" w:cs="宋体"/>
          <w:b w:val="0"/>
          <w:color w:val="auto"/>
          <w:spacing w:val="8"/>
          <w:kern w:val="2"/>
          <w:sz w:val="24"/>
          <w:szCs w:val="24"/>
          <w:highlight w:val="none"/>
          <w:lang w:val="en-US" w:eastAsia="zh-CN" w:bidi="ar-SA"/>
        </w:rPr>
        <w:t>链轮机构</w:t>
      </w:r>
    </w:p>
    <w:p w14:paraId="732EFC06">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用于传动的牵引链采用不锈钢制造，牵引链有足够的断面尺寸，牵引链破断强度不小于最大牵引力的5倍。设有链条张紧调节装置。链条在特制的、封闭的链槽内运转，可有效防止栅渣入链槽，避免了卡阻现象。为便于检修，在机架上部两侧的链槽上设有可拆卸的检修窗。</w:t>
      </w:r>
    </w:p>
    <w:p w14:paraId="784A2D6F">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传动用的牵引链轮及导向轮，分别置于机架两侧的上部和下部，牵引链轮及导向轮导向装置全部采用不锈钢制造，水下导向滚轮的形式，在结构上有可靠的设施防止栅渣等污物的缠绕。</w:t>
      </w:r>
    </w:p>
    <w:p w14:paraId="007E1E30">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清渣机构：采用专用的转刷将齿耙中的栅渣拦截后，靠栅渣自重进行清渣。</w:t>
      </w:r>
    </w:p>
    <w:p w14:paraId="11EDF83C">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(6)</w:t>
      </w:r>
      <w:r>
        <w:rPr>
          <w:rFonts w:hint="eastAsia" w:ascii="宋体" w:hAnsi="宋体" w:eastAsia="宋体" w:cs="宋体"/>
          <w:b w:val="0"/>
          <w:color w:val="auto"/>
          <w:spacing w:val="8"/>
          <w:kern w:val="2"/>
          <w:sz w:val="24"/>
          <w:szCs w:val="24"/>
          <w:highlight w:val="none"/>
          <w:lang w:val="en-US" w:eastAsia="zh-CN" w:bidi="ar-SA"/>
        </w:rPr>
        <w:tab/>
      </w:r>
      <w:r>
        <w:rPr>
          <w:rFonts w:hint="eastAsia" w:ascii="宋体" w:hAnsi="宋体" w:eastAsia="宋体" w:cs="宋体"/>
          <w:b w:val="0"/>
          <w:color w:val="auto"/>
          <w:spacing w:val="8"/>
          <w:kern w:val="2"/>
          <w:sz w:val="24"/>
          <w:szCs w:val="24"/>
          <w:highlight w:val="none"/>
          <w:lang w:val="en-US" w:eastAsia="zh-CN" w:bidi="ar-SA"/>
        </w:rPr>
        <w:t>水下轴承</w:t>
      </w:r>
    </w:p>
    <w:p w14:paraId="11207532">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链轮与轮轴之间设有活动衬套，该衬套由铜材料制作，注水润滑，可免于维护。</w:t>
      </w:r>
    </w:p>
    <w:p w14:paraId="410AAB70">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（7）须参考土建池体尺寸，保证设备的合理匹配；</w:t>
      </w:r>
    </w:p>
    <w:p w14:paraId="23AFB4CF">
      <w:pPr>
        <w:pStyle w:val="36"/>
        <w:rPr>
          <w:rFonts w:hint="eastAsia" w:ascii="宋体" w:hAnsi="宋体" w:eastAsia="宋体" w:cs="宋体"/>
          <w:color w:val="auto"/>
          <w:sz w:val="24"/>
          <w:szCs w:val="24"/>
          <w:highlight w:val="none"/>
        </w:rPr>
      </w:pPr>
    </w:p>
    <w:p w14:paraId="7FE65A9E">
      <w:pPr>
        <w:pStyle w:val="36"/>
        <w:numPr>
          <w:ilvl w:val="0"/>
          <w:numId w:val="0"/>
        </w:numPr>
        <w:rPr>
          <w:rFonts w:hint="eastAsia" w:ascii="宋体" w:hAnsi="宋体" w:eastAsia="宋体" w:cs="宋体"/>
          <w:b/>
          <w:color w:val="auto"/>
          <w:spacing w:val="8"/>
          <w:kern w:val="2"/>
          <w:sz w:val="24"/>
          <w:szCs w:val="24"/>
          <w:highlight w:val="none"/>
          <w:lang w:val="en-US" w:eastAsia="zh-CN" w:bidi="ar-SA"/>
        </w:rPr>
      </w:pPr>
      <w:r>
        <w:rPr>
          <w:rFonts w:hint="eastAsia" w:ascii="宋体" w:hAnsi="宋体" w:eastAsia="宋体" w:cs="宋体"/>
          <w:b/>
          <w:color w:val="auto"/>
          <w:spacing w:val="8"/>
          <w:kern w:val="2"/>
          <w:sz w:val="24"/>
          <w:szCs w:val="24"/>
          <w:highlight w:val="none"/>
          <w:lang w:val="en-US" w:eastAsia="zh-CN" w:bidi="ar-SA"/>
        </w:rPr>
        <w:t>4.1.3主要材料</w:t>
      </w:r>
    </w:p>
    <w:p w14:paraId="3FAD99B0">
      <w:pPr>
        <w:pStyle w:val="17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以下列出本设备至少包括的主要零部件名称及材料：</w:t>
      </w:r>
    </w:p>
    <w:p w14:paraId="7D615B9E">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6466C8D8">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不锈钢</w:t>
      </w:r>
    </w:p>
    <w:p w14:paraId="1FB804D3">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耙齿</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尼龙</w:t>
      </w:r>
    </w:p>
    <w:p w14:paraId="15C3ED92">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耙齿轴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6F3BBBE3">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板</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59AD8E6E">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联板条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23407B7A">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  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0C25F4A7">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  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p>
    <w:p w14:paraId="320014A2">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所有连接附件、螺栓等紧固件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SS304</w:t>
      </w:r>
    </w:p>
    <w:p w14:paraId="3FB33E5F">
      <w:pPr>
        <w:pStyle w:val="36"/>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备注：不锈钢指SS304及以上。</w:t>
      </w:r>
    </w:p>
    <w:p w14:paraId="22343886">
      <w:pPr>
        <w:spacing w:line="400" w:lineRule="exact"/>
        <w:ind w:firstLine="236" w:firstLineChars="98"/>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防腐蚀</w:t>
      </w:r>
    </w:p>
    <w:p w14:paraId="45B07C5B">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所有不锈钢机件须经酸洗后涂透明环氧树脂漆。</w:t>
      </w:r>
    </w:p>
    <w:p w14:paraId="57FCCC4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所有碳钢及铸铁的表面处理应达Sa21/2，涂环氧富锌底漆一层80μm和环氧防锈面漆二层各125μm，总干膜厚度≥330μm。</w:t>
      </w:r>
    </w:p>
    <w:p w14:paraId="6020C69B">
      <w:pPr>
        <w:spacing w:line="400" w:lineRule="exact"/>
        <w:ind w:firstLine="236" w:firstLineChars="98"/>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控制系统</w:t>
      </w:r>
    </w:p>
    <w:p w14:paraId="250368F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粗格栅除污机的控制箱。应有手动单机开/停的功能，并应具有向中心控制室传输状态信号的接口。</w:t>
      </w:r>
    </w:p>
    <w:p w14:paraId="73024DE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格栅除污机的操作方式为自动和人工按钮控制二种方式，自动控制为就地定时控制和格栅前后水位差控制。</w:t>
      </w:r>
    </w:p>
    <w:p w14:paraId="73281DEE">
      <w:pPr>
        <w:pStyle w:val="36"/>
        <w:ind w:firstLine="241" w:firstLineChars="1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4.1.6资料提交</w:t>
      </w:r>
    </w:p>
    <w:p w14:paraId="0E4F1ACA">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投标人在投标文件中至少须提交以下资料：</w:t>
      </w:r>
    </w:p>
    <w:p w14:paraId="7111A850">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 格栅除污机的总体布置图，设备的外形尺寸和安装、维修、运行所需的空间要求；</w:t>
      </w:r>
    </w:p>
    <w:p w14:paraId="5D45547E">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 详细的技术规格（包括驱动装置）、装配结构、另件材料和防护涂层等实质性响应的投标说明；</w:t>
      </w:r>
    </w:p>
    <w:p w14:paraId="0E20AE2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——设备的安装、运行、维修手册；</w:t>
      </w:r>
    </w:p>
    <w:p w14:paraId="5971A03B">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——产品样本（包括减速机等外购件）；</w:t>
      </w:r>
    </w:p>
    <w:p w14:paraId="2E5F7709">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——随机备件表；</w:t>
      </w:r>
    </w:p>
    <w:p w14:paraId="1BCE3356">
      <w:pPr>
        <w:spacing w:line="400" w:lineRule="exact"/>
        <w:ind w:firstLine="236" w:firstLineChars="98"/>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安装</w:t>
      </w:r>
    </w:p>
    <w:p w14:paraId="48F7A08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w:t>
      </w:r>
      <w:r>
        <w:rPr>
          <w:rFonts w:hint="eastAsia" w:ascii="宋体" w:hAnsi="宋体" w:cs="宋体"/>
          <w:b w:val="0"/>
          <w:color w:val="auto"/>
          <w:spacing w:val="8"/>
          <w:kern w:val="2"/>
          <w:sz w:val="24"/>
          <w:szCs w:val="24"/>
          <w:highlight w:val="none"/>
          <w:lang w:val="en-US" w:eastAsia="zh-CN" w:bidi="ar-SA"/>
        </w:rPr>
        <w:t>1</w:t>
      </w:r>
      <w:r>
        <w:rPr>
          <w:rFonts w:hint="eastAsia" w:ascii="宋体" w:hAnsi="宋体" w:eastAsia="宋体" w:cs="宋体"/>
          <w:b w:val="0"/>
          <w:color w:val="auto"/>
          <w:spacing w:val="8"/>
          <w:kern w:val="2"/>
          <w:sz w:val="24"/>
          <w:szCs w:val="24"/>
          <w:highlight w:val="none"/>
          <w:lang w:val="en-US" w:eastAsia="zh-CN" w:bidi="ar-SA"/>
        </w:rPr>
        <w:t>）现场条件</w:t>
      </w:r>
    </w:p>
    <w:p w14:paraId="124C1C5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1）．投标人应按标书图纸及对应土建工程的预留槽或预埋件进行格栅除污机安装。</w:t>
      </w:r>
    </w:p>
    <w:p w14:paraId="1507CE8F">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2）．投标人在安装前，应对构筑物的相关尺寸进行校核，并提出详细记录。</w:t>
      </w:r>
    </w:p>
    <w:p w14:paraId="15FE5C2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w:t>
      </w:r>
      <w:r>
        <w:rPr>
          <w:rFonts w:hint="eastAsia" w:ascii="宋体" w:hAnsi="宋体" w:cs="宋体"/>
          <w:b w:val="0"/>
          <w:color w:val="auto"/>
          <w:spacing w:val="8"/>
          <w:kern w:val="2"/>
          <w:sz w:val="24"/>
          <w:szCs w:val="24"/>
          <w:highlight w:val="none"/>
          <w:lang w:val="en-US" w:eastAsia="zh-CN" w:bidi="ar-SA"/>
        </w:rPr>
        <w:t>2</w:t>
      </w:r>
      <w:r>
        <w:rPr>
          <w:rFonts w:hint="eastAsia" w:ascii="宋体" w:hAnsi="宋体" w:eastAsia="宋体" w:cs="宋体"/>
          <w:b w:val="0"/>
          <w:color w:val="auto"/>
          <w:spacing w:val="8"/>
          <w:kern w:val="2"/>
          <w:sz w:val="24"/>
          <w:szCs w:val="24"/>
          <w:highlight w:val="none"/>
          <w:lang w:val="en-US" w:eastAsia="zh-CN" w:bidi="ar-SA"/>
        </w:rPr>
        <w:t>）结构要素</w:t>
      </w:r>
    </w:p>
    <w:p w14:paraId="4204398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1）．格栅清污机应在现场整机安装</w:t>
      </w:r>
    </w:p>
    <w:p w14:paraId="4AE7385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2）．安装前，制造厂为防止部件损坏而包装的防护粘贴，不得提前撕离，安装程序应按制造厂安装手册为准。</w:t>
      </w:r>
    </w:p>
    <w:p w14:paraId="5C574A4C">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3）．设备固定用的基础螺栓均为供货商的随机附件。</w:t>
      </w:r>
    </w:p>
    <w:p w14:paraId="04D3BF0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4）．二次灌浆属本设备安装工程的范围。</w:t>
      </w:r>
    </w:p>
    <w:p w14:paraId="4EB3C8F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w:t>
      </w:r>
      <w:r>
        <w:rPr>
          <w:rFonts w:hint="eastAsia" w:ascii="宋体" w:hAnsi="宋体" w:cs="宋体"/>
          <w:b w:val="0"/>
          <w:color w:val="auto"/>
          <w:spacing w:val="8"/>
          <w:kern w:val="2"/>
          <w:sz w:val="24"/>
          <w:szCs w:val="24"/>
          <w:highlight w:val="none"/>
          <w:lang w:val="en-US" w:eastAsia="zh-CN" w:bidi="ar-SA"/>
        </w:rPr>
        <w:t>3</w:t>
      </w:r>
      <w:r>
        <w:rPr>
          <w:rFonts w:hint="eastAsia" w:ascii="宋体" w:hAnsi="宋体" w:eastAsia="宋体" w:cs="宋体"/>
          <w:b w:val="0"/>
          <w:color w:val="auto"/>
          <w:spacing w:val="8"/>
          <w:kern w:val="2"/>
          <w:sz w:val="24"/>
          <w:szCs w:val="24"/>
          <w:highlight w:val="none"/>
          <w:lang w:val="en-US" w:eastAsia="zh-CN" w:bidi="ar-SA"/>
        </w:rPr>
        <w:t>）现场检验和调试</w:t>
      </w:r>
    </w:p>
    <w:p w14:paraId="6A72891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投标人应按平面格栅除污机标准进行检验，保证其允差值符合规定的指标。</w:t>
      </w:r>
    </w:p>
    <w:p w14:paraId="2EB4C1C8">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应提供驱动装置和牵引链的工厂测试证明。</w:t>
      </w:r>
    </w:p>
    <w:p w14:paraId="3022596B">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空载运行2小时，以证明其操作的稳定性。</w:t>
      </w:r>
    </w:p>
    <w:p w14:paraId="58A8118A">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格栅除污机验证测试阶段，应按负责平面格栅除污机标准进行负载试验，测定其运行速度、功率、清污效果。</w:t>
      </w:r>
    </w:p>
    <w:p w14:paraId="154CBCD0">
      <w:pPr>
        <w:pStyle w:val="36"/>
        <w:numPr>
          <w:ilvl w:val="0"/>
          <w:numId w:val="0"/>
        </w:numP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4.2潜污泵</w:t>
      </w:r>
    </w:p>
    <w:p w14:paraId="0909E15F">
      <w:pPr>
        <w:pStyle w:val="36"/>
        <w:numPr>
          <w:ilvl w:val="0"/>
          <w:numId w:val="0"/>
        </w:numP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4.2.1供货范围</w:t>
      </w:r>
    </w:p>
    <w:p w14:paraId="614649C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投标人提供的潜污泵应为成套装置(包括自保护装置)，主要包括：</w:t>
      </w:r>
    </w:p>
    <w:p w14:paraId="6AF696C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——潜水电机与泵体；</w:t>
      </w:r>
    </w:p>
    <w:p w14:paraId="370B6F4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——自动耦合系统带底座和弯管；</w:t>
      </w:r>
    </w:p>
    <w:p w14:paraId="1A60EB4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——整套提升装置(导向杆、导杆、支座、提升链和提升吊环)；</w:t>
      </w:r>
    </w:p>
    <w:p w14:paraId="61F1EB2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——电缆固定夹；</w:t>
      </w:r>
    </w:p>
    <w:p w14:paraId="761C7A0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——设备的引出电缆不小于10m，结合图纸考虑实际安装需求；</w:t>
      </w:r>
    </w:p>
    <w:p w14:paraId="354479BC">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——水泵保护元件；</w:t>
      </w:r>
    </w:p>
    <w:p w14:paraId="39BD4E7F">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——所有连接附件、安装用的所有紧固件；</w:t>
      </w:r>
    </w:p>
    <w:p w14:paraId="77DA9B06">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——专用工具、随机备件</w:t>
      </w:r>
    </w:p>
    <w:p w14:paraId="7D3712B8">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——现场控制柜；</w:t>
      </w:r>
    </w:p>
    <w:p w14:paraId="242793B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应保证货物在安装、安全可靠运行时不另外需要配件。</w:t>
      </w:r>
    </w:p>
    <w:p w14:paraId="79122F9F">
      <w:pPr>
        <w:pStyle w:val="1773"/>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pacing w:val="0"/>
          <w:kern w:val="2"/>
          <w:sz w:val="24"/>
          <w:szCs w:val="24"/>
          <w:highlight w:val="none"/>
          <w:lang w:val="en-US" w:eastAsia="zh-CN" w:bidi="ar-SA"/>
        </w:rPr>
        <w:t>4.2.2技术要求</w:t>
      </w:r>
    </w:p>
    <w:p w14:paraId="51D3E709">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（1）综述</w:t>
      </w:r>
    </w:p>
    <w:p w14:paraId="23B5E652">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除非特殊说明外，本文所述的潜污泵，是指整套潜污泵机组，包括泵、驱动机构以及“供货范围”栏中列出的所有其它辅助设备。</w:t>
      </w:r>
    </w:p>
    <w:p w14:paraId="64A08FAA">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投标人根据设计要求自行确定泵数量、扬程和流量等参数，要求各位号按照设计规定预留备用泵。</w:t>
      </w:r>
    </w:p>
    <w:p w14:paraId="697675F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在本技术要求中，买方对潜污泵的设计、性能、结构、材料、制造、检验、试验验收、交货状态、投标人技术资料的提供等方面提出了基本要求。</w:t>
      </w:r>
    </w:p>
    <w:p w14:paraId="0060C79C">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投标人应按照本技术要求所规定的操作和设计条件进行设计和制造潜污泵，并对其产品的质量承担全部责任。</w:t>
      </w:r>
    </w:p>
    <w:p w14:paraId="000E4202">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投标人应遵守合同文件中的各项条款。但不能以此解除其满足所规定的使用条件的责任。</w:t>
      </w:r>
    </w:p>
    <w:p w14:paraId="2E25935D">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在本技术要求中，潜污泵的额定运转系指泵设备依照供货协议的规定数值运转。与额定运转相联系的各个量都由“额定”这个术语来表示。</w:t>
      </w:r>
    </w:p>
    <w:p w14:paraId="0C75FFD5">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投标人应将技术要求中未完成的条款填写完毕，投标时随其它投标文件一并提交买方评审。如对其中的有关内容有疑问，应以书面方式询问买方，以便买方予以澄清。</w:t>
      </w:r>
    </w:p>
    <w:p w14:paraId="3866563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每台潜污泵应成套地配备安全、有效及可靠运行所需的附件、紧固件、备品备件。</w:t>
      </w:r>
    </w:p>
    <w:p w14:paraId="4C07EDA8">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（2）设计</w:t>
      </w:r>
    </w:p>
    <w:p w14:paraId="5F840266">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污泵为立式、单级、可提升自动耦合式、无堵塞、防缠绕型叶片泵；潜水电机与泵体相连，泵必须能够输送原生的和未经过滤的污水。潜污泵应能在规定的使用条件下安全、稳定、高效、连续地运转。连续运转周期应不低于10000 小时。潜污泵的效率不得小于70％。</w:t>
      </w:r>
    </w:p>
    <w:p w14:paraId="640C16F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潜污泵在整个泵的设计负荷范围内，必须无振动和无汽蚀地平稳运行。泵的所有旋转零件（包括电动机）应在制造时进行静平衡试验，装配后进行动平衡试验，精度应至少达到ISO1940 G6.3级的要求。</w:t>
      </w:r>
    </w:p>
    <w:p w14:paraId="50E0648E">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潜污泵应能在全浸没或部分浸没的条件下连续（每天24小时）运行，并应适用于间歇运行和长期停机后恢复正常运行。</w:t>
      </w:r>
    </w:p>
    <w:p w14:paraId="18CA9511">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自动耦合式安装的泵，每台泵需配备出水弯管、自耦底座和移动、自动就位时起连接作用的不锈钢导轨或导索及提升链。水泵应能在导轨或导索引导下从泵坑顶部到自耦底座自由滑动，水泵应能自动稳固地与底座耦合。整个水泵包括电机的全部重量由泵的自耦底座承担，泵和电机的任何部分不能直接与泵坑底板接触或放在泵坑底板的支座上。</w:t>
      </w:r>
    </w:p>
    <w:p w14:paraId="766D09F4">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每台泵都应在泵的重心处设置适合于起吊葫芦装置用的吊耳。</w:t>
      </w:r>
    </w:p>
    <w:p w14:paraId="7A2083B2">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（3）性能</w:t>
      </w:r>
    </w:p>
    <w:p w14:paraId="1ED820A2">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工作范围内，水泵的相应的效率曲线应是比较平缓的。在额定点周围应有较宽的高效工作区间以适应实际运行的不同工况，其中最高效率点应位于额定点附近。选泵首先考虑的因素是：运行维修成本低，可靠性高和无故障运行时间长。电机输出功率必须有足够的富裕量，当泵不论是启动、连续运行还是停车都不会使电机超载。供货方应提供泵的所有特性曲线。</w:t>
      </w:r>
    </w:p>
    <w:p w14:paraId="65702858">
      <w:pPr>
        <w:pStyle w:val="9"/>
        <w:numPr>
          <w:ilvl w:val="0"/>
          <w:numId w:val="0"/>
        </w:numPr>
        <w:jc w:val="both"/>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（4）结构</w:t>
      </w:r>
    </w:p>
    <w:p w14:paraId="309D2979">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泵壳</w:t>
      </w:r>
    </w:p>
    <w:p w14:paraId="3354C842">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壳采用灰铸铁整体浇铸，其材料应至少为GG25同等标准铸铁，泵壳内表面经加工后为光滑、无砂眼、气孔或其它铸造缺陷，所有水流通过部分应设计成无锐角形式，以使流速和流向变化趋于平稳；通道的断面要足够大，以保证所要求粒径的杂物都能通过叶轮。泵壳要有足够的厚度来承受所有的负荷，包括所要求的静压试验压力以及连续工作压力，所有外露的螺栓螺母均由SS304 不锈钢制成。除不锈钢外，所有与泵送液体接触的泵壳金属表面应喷涂防腐涂层。每台泵壳都必须在制造车间进行静压试验，试验压力不得小于关闭水头的2 倍（如特性曲线所示），试验时间应至少持续10min。在这一试验压力下，泵的任一部分均不得有变形现象发生，或出现变形的迹象及其它缺陷。</w:t>
      </w:r>
    </w:p>
    <w:p w14:paraId="33CB40E6">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叶轮</w:t>
      </w:r>
    </w:p>
    <w:p w14:paraId="61741C60">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叶轮应采用无堵塞、防缠绕型设计，所有叶片都必须是相同的形式，间隔距离均匀，潜水泵应能通过粘性材料、破布、废纸和塑料等而不发生堵塞现象。泵叶轮必须整体铸造，材质铸铁。泵叶轮须进行精心地加工和表面处理，并经过静、动平衡试验，动平衡精度应不低于ISO1940 G6.3 级。叶轮能高效率传递电机输出功率。叶轮在经过表面处理后，必须喷涂防腐涂层。叶轮应牢靠地固定在轴的端部，以防叶轮和轴发生松动。</w:t>
      </w:r>
    </w:p>
    <w:p w14:paraId="29595987">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轴</w:t>
      </w:r>
    </w:p>
    <w:p w14:paraId="5ABB3D72">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泵轴和电机轴必须为整体结构，并与泵送的水流完全分开。泵轴必须采用高强度耐腐蚀不锈钢制造。泵轴应具有足够的强度和刚度，以承受正常工作、启动、停机时可能出现的最大扭矩，确保泵运行平稳。</w:t>
      </w:r>
    </w:p>
    <w:p w14:paraId="1D423F1E">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轴承</w:t>
      </w:r>
    </w:p>
    <w:p w14:paraId="38C4BC60">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泵和电机的轴承须是重载预润滑球轴承或滚柱轴承，在所有运行条件下均能够承受所有轴向和径向负荷，并完全与泵送的水流分开，其使用寿命应不低于100000 小时。</w:t>
      </w:r>
    </w:p>
    <w:p w14:paraId="2705B3A0">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机械密封</w:t>
      </w:r>
    </w:p>
    <w:p w14:paraId="01EC6994">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泵的中间油室内设置机械密封，确保泵送液体和电机之间的可靠密封。机械密封均采用碳化硅或碳化钨，机械密封应该是免维护的，润滑与被输送液体相隔开，应能抵抗热冲击，并具有良好紧急运行的特点。制造厂应保证机械密封的正常使用寿命不低于50000 小时。</w:t>
      </w:r>
    </w:p>
    <w:p w14:paraId="1F951849">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电机</w:t>
      </w:r>
    </w:p>
    <w:p w14:paraId="15C1983A">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电机的防护等级为IP68 级，绝缘等级为不低于F 级。应有合适的额定功率保证水泵在整个性能曲线中不会发生过载。电机轴和转子经动、静平衡测试合格。电机应设计成在最高40℃环境下工作。泵头和电机应能浸入和连续泵送最高为40℃的液体，并且定子绕组的平均温升不超过80℃。电机功率的选配应保证在工作范围内任一点运行时，都不会出现过载，在设计流量时的安全余量应不少于10％，在变频运行下的电机安全余量应不少于15%。潜污泵所配电机应能被液体充分冷却，不应依赖外部冷却系统，以保证无论电机浸没在泵所输送的液体中或上半部分直接暴露在空气中，都能提供足够的散热。接到电机的供电和控制电缆应采用适合于水下应用的耐油绝缘电缆，即使电缆破损，水也不会顺着电缆线进入电机腔内。每根电缆应有单独的进口，电缆进入接线室处应采用可重复使用的防水密封件密封。电缆进线的水密封设计必须符合规定扭矩要求，以确保潜水密封的可靠性。</w:t>
      </w:r>
    </w:p>
    <w:p w14:paraId="7328C8EC">
      <w:pPr>
        <w:pStyle w:val="1773"/>
        <w:numPr>
          <w:ilvl w:val="0"/>
          <w:numId w:val="4"/>
        </w:numPr>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保护单元</w:t>
      </w:r>
    </w:p>
    <w:p w14:paraId="40C4E8C5">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各位号泵所应配备的保护探头种类的具体情况如下：潜水泵密封腔内应设置泄漏传感报警装置；电机腔内应设置线圈温度的传感报警装置、电机腔泄漏传感报警装置；泵接线腔内应设置泄漏传感报警装置。温度传感报警装置采用热电阻或双金属片，通过报警给定器输出无源接点信号(报警给定器可安装在现场控制柜内)；泄漏传感报警装置应能输出无源接点信号(开关量信号)。电机腔内应设置防结露装置。</w:t>
      </w:r>
    </w:p>
    <w:p w14:paraId="0EFB3CBA">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制造潜水泵的全部材料应适用于污水介质特性的腐蚀环境，所有非不锈钢表面，均应喷涂厚度为150um 的防腐蚀的双组份环氧涂层。</w:t>
      </w:r>
      <w:bookmarkStart w:id="124" w:name="_Toc8788"/>
    </w:p>
    <w:p w14:paraId="7A29B035">
      <w:pPr>
        <w:pStyle w:val="1773"/>
        <w:ind w:left="0" w:leftChars="0" w:firstLine="0" w:firstLineChars="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4.2.3主要材料</w:t>
      </w:r>
      <w:bookmarkEnd w:id="124"/>
    </w:p>
    <w:p w14:paraId="60BB2AF7">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铸铁GG25以上</w:t>
      </w:r>
    </w:p>
    <w:p w14:paraId="3BEAC603">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铸铁GG25以上</w:t>
      </w:r>
    </w:p>
    <w:p w14:paraId="67D53398">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铸铁GG25以上</w:t>
      </w:r>
    </w:p>
    <w:p w14:paraId="4B700237">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不锈钢AISI 329以上</w:t>
      </w:r>
    </w:p>
    <w:p w14:paraId="71206D30">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机械密封：</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碳化硅或碳化钨</w:t>
      </w:r>
    </w:p>
    <w:p w14:paraId="056E8B4A">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紧固件：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不锈钢 304</w:t>
      </w:r>
    </w:p>
    <w:p w14:paraId="67AD9AC0">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O形圈：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丁腈橡胶或氟橡胶</w:t>
      </w:r>
    </w:p>
    <w:p w14:paraId="68E5F24C">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出水弯管：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铸铁GG25及以上</w:t>
      </w:r>
    </w:p>
    <w:p w14:paraId="4DC828F0">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w:t>
      </w:r>
      <w:r>
        <w:rPr>
          <w:rFonts w:hint="eastAsia" w:ascii="宋体" w:hAnsi="宋体" w:eastAsia="宋体" w:cs="宋体"/>
          <w:color w:val="auto"/>
          <w:sz w:val="24"/>
          <w:szCs w:val="24"/>
          <w:highlight w:val="none"/>
        </w:rPr>
        <w:tab/>
      </w:r>
    </w:p>
    <w:p w14:paraId="59F9AC77">
      <w:pPr>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提升链：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SS304（应该有提升吊环，材质SS304，提升导杆，材质SS304）</w:t>
      </w:r>
    </w:p>
    <w:p w14:paraId="0AE83542">
      <w:pPr>
        <w:numPr>
          <w:ilvl w:val="0"/>
          <w:numId w:val="5"/>
        </w:numPr>
        <w:snapToGrid w:val="0"/>
        <w:spacing w:line="360" w:lineRule="auto"/>
        <w:ind w:left="9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表面防腐：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150μm环氧树脂涂层</w:t>
      </w:r>
    </w:p>
    <w:p w14:paraId="60E4D603">
      <w:pPr>
        <w:pStyle w:val="36"/>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4.2.4制造、检验、试验和验收</w:t>
      </w:r>
    </w:p>
    <w:p w14:paraId="5E946BD9">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制造厂应建立一套完整的质量检查制度，以保证所有影响产品的安全性、可靠性、操作性能以及长期运转性能的各种因素都已经过考虑，并对加工、检验及测试设备进行必要的试验、检验和标定。</w:t>
      </w:r>
    </w:p>
    <w:p w14:paraId="1CFC3A95">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潜污泵制造、检验、试验和验收时，应按相关的标准、规范、规定进行。投标方应将所要求的检验、试验结果和记录提交买方认可。</w:t>
      </w:r>
    </w:p>
    <w:p w14:paraId="3E614A66">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投标方应对制造潜污泵所使用的材料进行检验，并出具材料出厂合格证、材料检验和试验记录。</w:t>
      </w:r>
    </w:p>
    <w:p w14:paraId="026B9FB9">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投标方应按相关标准、规范、规定中的要求，对泵的主要转动元件进行静、动平衡试验。</w:t>
      </w:r>
    </w:p>
    <w:p w14:paraId="03FEF405">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潜污泵的所有承压零部件，包括冷却夹套，都必须按规定在制造厂的车间内做静压试验，静压试验压力不得小于关闭扬程（零流量）的2 倍且不应低于0.2MPa。</w:t>
      </w:r>
    </w:p>
    <w:p w14:paraId="08294A10">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在规定的试验压力下，泵的任一部分均不得有变形或出现变形的迹象以及其它缺陷。潜污泵的泵性能试验以及电机性能试验应按相关标准中的规定进行，各项指标的允差应符合相关标准中的规定。</w:t>
      </w:r>
    </w:p>
    <w:p w14:paraId="3B1733AB">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对于所供货的泵，投标方提供的性能曲线应从关死点（零流量）出发，并至少延伸至额定点流量的130%，并应包括如下内容：买方的泵位号，泵的型号和规格，试验转速，试验介质和温度，流量—扬程曲线，效率曲线，轴功率曲线，设计工况点。</w:t>
      </w:r>
    </w:p>
    <w:p w14:paraId="350EC211">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对所供货的潜污泵进行试验时，应采用合同设备所带的机械密封。</w:t>
      </w:r>
    </w:p>
    <w:p w14:paraId="109DD1D2">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对买方规定需到场目睹或观察的检查或试验项目，投标方确定试验日期后应至少提前二十天通知买方，以便买方能及时参加。非目睹、观察试验的结果应记录并送交买方认可。</w:t>
      </w:r>
    </w:p>
    <w:p w14:paraId="6EC578FC">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除了买方规定要进行的见证试验项目外，在整个制造过程中的任何时候，买方（包括用户或其指定的代表）可以到制造厂对所订购的设备材料、制造和包装进行检查。在检查过程中，制造厂应负责向买方（包括用户或他们指定的代表）提供加工和装配用的全部图纸资料、检验工具和装备、设备制造和检验的有关标准规范，以利于买方进行检查工作。</w:t>
      </w:r>
    </w:p>
    <w:p w14:paraId="11C36E4C">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检查工作完毕后，全部图纸资料、检验工具以及使用的标准规范一概交还给制造厂。</w:t>
      </w:r>
    </w:p>
    <w:p w14:paraId="0849D250">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在全部检查工作最终完成以前，设备表面不允许涂漆。</w:t>
      </w:r>
    </w:p>
    <w:p w14:paraId="51A3A0D1">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检验和试验的原始记录从设备发送之日起，由投标方负责保存五年。</w:t>
      </w:r>
    </w:p>
    <w:p w14:paraId="6F4AD3B6">
      <w:pPr>
        <w:pStyle w:val="1773"/>
        <w:ind w:left="0" w:leftChars="0" w:firstLine="0" w:firstLineChars="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4.2.5资料提交</w:t>
      </w:r>
    </w:p>
    <w:p w14:paraId="63902DB8">
      <w:pPr>
        <w:pStyle w:val="17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投标阶段需提交的文件（包括但不限于以下文件）：</w:t>
      </w:r>
    </w:p>
    <w:p w14:paraId="165695C7">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设备产地、国别及厂家名称（品牌）</w:t>
      </w:r>
    </w:p>
    <w:p w14:paraId="563E1E9E">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设备的型号、规格、转速、电机功率等</w:t>
      </w:r>
    </w:p>
    <w:p w14:paraId="6FE5139E">
      <w:pPr>
        <w:numPr>
          <w:ilvl w:val="0"/>
          <w:numId w:val="0"/>
        </w:num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随机备件清单</w:t>
      </w:r>
    </w:p>
    <w:p w14:paraId="1CE4047C">
      <w:pPr>
        <w:pStyle w:val="17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中标签订合同后需提交的文件（包括但不限于以下文件）：</w:t>
      </w:r>
    </w:p>
    <w:p w14:paraId="11C03FDB">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基础螺栓布置详图和土建荷载</w:t>
      </w:r>
    </w:p>
    <w:p w14:paraId="5A06875B">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泵装置的总体布置图</w:t>
      </w:r>
    </w:p>
    <w:p w14:paraId="71EB8073">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泵结构总装图</w:t>
      </w:r>
    </w:p>
    <w:p w14:paraId="5D7CDEE9">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详细的技术规格</w:t>
      </w:r>
    </w:p>
    <w:p w14:paraId="05878236">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零件材料和防护涂层说明</w:t>
      </w:r>
    </w:p>
    <w:p w14:paraId="62C00898">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设备的外形尺寸和安装、维修运行所需的空间要求；</w:t>
      </w:r>
    </w:p>
    <w:p w14:paraId="49D6661B">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电气原理图及端子接线图</w:t>
      </w:r>
    </w:p>
    <w:p w14:paraId="7E5D4677">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控制原理图</w:t>
      </w:r>
    </w:p>
    <w:p w14:paraId="6177E32F">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说明书或设备一览表</w:t>
      </w:r>
    </w:p>
    <w:p w14:paraId="38230691">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潜污泵技术数据表</w:t>
      </w:r>
    </w:p>
    <w:p w14:paraId="7E3C11FB">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供货清单（包括名称、数量、规格、性能参数、材质、产地）</w:t>
      </w:r>
    </w:p>
    <w:p w14:paraId="608CAFF5">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随机备件清单</w:t>
      </w:r>
    </w:p>
    <w:p w14:paraId="36BBA280">
      <w:pPr>
        <w:pStyle w:val="1773"/>
        <w:numPr>
          <w:ilvl w:val="0"/>
          <w:numId w:val="0"/>
        </w:numPr>
        <w:ind w:left="84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设备的安装、运行、维修手册（签订合同后提供）</w:t>
      </w:r>
    </w:p>
    <w:p w14:paraId="69948643">
      <w:pPr>
        <w:pStyle w:val="1773"/>
        <w:ind w:left="0" w:leftChars="0" w:firstLine="0" w:firstLineChars="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4.3脉冲电浆除臭系统成套设备</w:t>
      </w:r>
    </w:p>
    <w:p w14:paraId="032F7FE1">
      <w:pPr>
        <w:pStyle w:val="36"/>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4.3.1供货范围</w:t>
      </w:r>
    </w:p>
    <w:p w14:paraId="4B3EE69B">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 xml:space="preserve">供应商提供的设备应是成套脉冲电浆工艺的成套除臭设备，应保证设备在运行时不另外需要配件。供应商负责安装调试，并对工艺性能进行保证。主要供货内容至少包括以下部分（不限于此）： </w:t>
      </w:r>
    </w:p>
    <w:p w14:paraId="644ECC32">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——除臭系统（除臭设备本体应为一体化集成设备、脉冲电源、气体预处理段、电浆反应段、辅助后处理段；设备应配置温度、压力、臭气监测、硫化氢浓度、氨气浓度检测仪以及附件等）；</w:t>
      </w:r>
    </w:p>
    <w:p w14:paraId="53B4DF17">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——变频离心风机；</w:t>
      </w:r>
    </w:p>
    <w:p w14:paraId="2EEF3FA8">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——过滤箱；</w:t>
      </w:r>
    </w:p>
    <w:p w14:paraId="25FE3684">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——电气自控系统；</w:t>
      </w:r>
    </w:p>
    <w:p w14:paraId="4E58DCCC">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——以上系统间所有连接管阀件、电缆等材料；</w:t>
      </w:r>
    </w:p>
    <w:p w14:paraId="45A5D76C">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——专用工具（如有）、随机备品备件，包括调试期内所需的润滑油。</w:t>
      </w:r>
    </w:p>
    <w:p w14:paraId="6A31DDEF">
      <w:pPr>
        <w:pStyle w:val="36"/>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表4.3.1—1主要设备表（具体数量详见设备采购工程量清单）</w:t>
      </w:r>
    </w:p>
    <w:tbl>
      <w:tblPr>
        <w:tblStyle w:val="88"/>
        <w:tblW w:w="8918" w:type="dxa"/>
        <w:tblInd w:w="9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1438"/>
        <w:gridCol w:w="4250"/>
        <w:gridCol w:w="670"/>
        <w:gridCol w:w="670"/>
        <w:gridCol w:w="1178"/>
      </w:tblGrid>
      <w:tr w14:paraId="0D345E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12" w:type="dxa"/>
            <w:tcBorders>
              <w:tl2br w:val="nil"/>
              <w:tr2bl w:val="nil"/>
            </w:tcBorders>
            <w:noWrap w:val="0"/>
            <w:vAlign w:val="center"/>
          </w:tcPr>
          <w:p w14:paraId="763791E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38" w:type="dxa"/>
            <w:tcBorders>
              <w:tl2br w:val="nil"/>
              <w:tr2bl w:val="nil"/>
            </w:tcBorders>
            <w:noWrap w:val="0"/>
            <w:vAlign w:val="center"/>
          </w:tcPr>
          <w:p w14:paraId="54C5F18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分项内容</w:t>
            </w:r>
          </w:p>
        </w:tc>
        <w:tc>
          <w:tcPr>
            <w:tcW w:w="4250" w:type="dxa"/>
            <w:tcBorders>
              <w:tl2br w:val="nil"/>
              <w:tr2bl w:val="nil"/>
            </w:tcBorders>
            <w:noWrap w:val="0"/>
            <w:vAlign w:val="center"/>
          </w:tcPr>
          <w:p w14:paraId="3D20D8C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670" w:type="dxa"/>
            <w:tcBorders>
              <w:tl2br w:val="nil"/>
              <w:tr2bl w:val="nil"/>
            </w:tcBorders>
            <w:noWrap w:val="0"/>
            <w:vAlign w:val="center"/>
          </w:tcPr>
          <w:p w14:paraId="051B68B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70" w:type="dxa"/>
            <w:tcBorders>
              <w:tl2br w:val="nil"/>
              <w:tr2bl w:val="nil"/>
            </w:tcBorders>
            <w:noWrap w:val="0"/>
            <w:vAlign w:val="center"/>
          </w:tcPr>
          <w:p w14:paraId="4652617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178" w:type="dxa"/>
            <w:tcBorders>
              <w:tl2br w:val="nil"/>
              <w:tr2bl w:val="nil"/>
            </w:tcBorders>
            <w:noWrap w:val="0"/>
            <w:vAlign w:val="center"/>
          </w:tcPr>
          <w:p w14:paraId="28A4956C">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2EE9D3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712" w:type="dxa"/>
            <w:tcBorders>
              <w:tl2br w:val="nil"/>
              <w:tr2bl w:val="nil"/>
            </w:tcBorders>
            <w:noWrap w:val="0"/>
            <w:vAlign w:val="center"/>
          </w:tcPr>
          <w:p w14:paraId="6C512A03">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38" w:type="dxa"/>
            <w:tcBorders>
              <w:tl2br w:val="nil"/>
              <w:tr2bl w:val="nil"/>
            </w:tcBorders>
            <w:noWrap w:val="0"/>
            <w:vAlign w:val="center"/>
          </w:tcPr>
          <w:p w14:paraId="5EBA500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脉冲电浆除臭设备本体</w:t>
            </w:r>
          </w:p>
        </w:tc>
        <w:tc>
          <w:tcPr>
            <w:tcW w:w="4250" w:type="dxa"/>
            <w:tcBorders>
              <w:tl2br w:val="nil"/>
              <w:tr2bl w:val="nil"/>
            </w:tcBorders>
            <w:noWrap w:val="0"/>
            <w:vAlign w:val="center"/>
          </w:tcPr>
          <w:p w14:paraId="22188C8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处理气量：~8000m3/h；</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材质：与臭气接触部分304不锈钢；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设备阻力：200~500Pa；</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设备重量：~3.0t；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外形尺寸：3.46m×2.35m×3.91m(H)；</w:t>
            </w:r>
          </w:p>
        </w:tc>
        <w:tc>
          <w:tcPr>
            <w:tcW w:w="670" w:type="dxa"/>
            <w:tcBorders>
              <w:tl2br w:val="nil"/>
              <w:tr2bl w:val="nil"/>
            </w:tcBorders>
            <w:noWrap w:val="0"/>
            <w:vAlign w:val="center"/>
          </w:tcPr>
          <w:p w14:paraId="1C36FA7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670" w:type="dxa"/>
            <w:tcBorders>
              <w:tl2br w:val="nil"/>
              <w:tr2bl w:val="nil"/>
            </w:tcBorders>
            <w:noWrap w:val="0"/>
            <w:vAlign w:val="center"/>
          </w:tcPr>
          <w:p w14:paraId="630D90E4">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42B1239E">
            <w:pPr>
              <w:pStyle w:val="36"/>
              <w:rPr>
                <w:rFonts w:hint="eastAsia" w:ascii="宋体" w:hAnsi="宋体" w:eastAsia="宋体" w:cs="宋体"/>
                <w:color w:val="auto"/>
                <w:sz w:val="24"/>
                <w:szCs w:val="24"/>
                <w:highlight w:val="none"/>
                <w:lang w:val="en-US" w:eastAsia="zh-CN"/>
              </w:rPr>
            </w:pPr>
          </w:p>
        </w:tc>
      </w:tr>
      <w:tr w14:paraId="6DAD7F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712" w:type="dxa"/>
            <w:tcBorders>
              <w:tl2br w:val="nil"/>
              <w:tr2bl w:val="nil"/>
            </w:tcBorders>
            <w:noWrap w:val="0"/>
            <w:vAlign w:val="center"/>
          </w:tcPr>
          <w:p w14:paraId="7067074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38" w:type="dxa"/>
            <w:tcBorders>
              <w:tl2br w:val="nil"/>
              <w:tr2bl w:val="nil"/>
            </w:tcBorders>
            <w:noWrap w:val="0"/>
            <w:vAlign w:val="center"/>
          </w:tcPr>
          <w:p w14:paraId="35BED36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w:t>
            </w:r>
          </w:p>
        </w:tc>
        <w:tc>
          <w:tcPr>
            <w:tcW w:w="4250" w:type="dxa"/>
            <w:tcBorders>
              <w:tl2br w:val="nil"/>
              <w:tr2bl w:val="nil"/>
            </w:tcBorders>
            <w:noWrap w:val="0"/>
            <w:vAlign w:val="center"/>
          </w:tcPr>
          <w:p w14:paraId="21F7BB6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含智能变频脉冲电源控制软件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电源输入电压:三相 380V</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电源工作频率：＞120MHZ</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额定功率:12KW</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运行功率：~5KW</w:t>
            </w:r>
          </w:p>
        </w:tc>
        <w:tc>
          <w:tcPr>
            <w:tcW w:w="670" w:type="dxa"/>
            <w:tcBorders>
              <w:tl2br w:val="nil"/>
              <w:tr2bl w:val="nil"/>
            </w:tcBorders>
            <w:noWrap w:val="0"/>
            <w:vAlign w:val="center"/>
          </w:tcPr>
          <w:p w14:paraId="5C8AC12C">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670" w:type="dxa"/>
            <w:tcBorders>
              <w:tl2br w:val="nil"/>
              <w:tr2bl w:val="nil"/>
            </w:tcBorders>
            <w:noWrap w:val="0"/>
            <w:vAlign w:val="center"/>
          </w:tcPr>
          <w:p w14:paraId="3B38994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8" w:type="dxa"/>
            <w:tcBorders>
              <w:tl2br w:val="nil"/>
              <w:tr2bl w:val="nil"/>
            </w:tcBorders>
            <w:noWrap w:val="0"/>
            <w:vAlign w:val="center"/>
          </w:tcPr>
          <w:p w14:paraId="1CAC2F67">
            <w:pPr>
              <w:pStyle w:val="36"/>
              <w:rPr>
                <w:rFonts w:hint="eastAsia" w:ascii="宋体" w:hAnsi="宋体" w:eastAsia="宋体" w:cs="宋体"/>
                <w:color w:val="auto"/>
                <w:sz w:val="24"/>
                <w:szCs w:val="24"/>
                <w:highlight w:val="none"/>
                <w:lang w:val="en-US" w:eastAsia="zh-CN"/>
              </w:rPr>
            </w:pPr>
          </w:p>
        </w:tc>
      </w:tr>
      <w:tr w14:paraId="3BE0A2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tcBorders>
              <w:tl2br w:val="nil"/>
              <w:tr2bl w:val="nil"/>
            </w:tcBorders>
            <w:noWrap w:val="0"/>
            <w:vAlign w:val="center"/>
          </w:tcPr>
          <w:p w14:paraId="159DF3C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38" w:type="dxa"/>
            <w:tcBorders>
              <w:tl2br w:val="nil"/>
              <w:tr2bl w:val="nil"/>
            </w:tcBorders>
            <w:noWrap w:val="0"/>
            <w:vAlign w:val="center"/>
          </w:tcPr>
          <w:p w14:paraId="28FEF35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过滤箱</w:t>
            </w:r>
          </w:p>
        </w:tc>
        <w:tc>
          <w:tcPr>
            <w:tcW w:w="4250" w:type="dxa"/>
            <w:tcBorders>
              <w:tl2br w:val="nil"/>
              <w:tr2bl w:val="nil"/>
            </w:tcBorders>
            <w:noWrap w:val="0"/>
            <w:vAlign w:val="center"/>
          </w:tcPr>
          <w:p w14:paraId="3D7510B4">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处理气量：~8000m³/h</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材质：304不锈钢；</w:t>
            </w:r>
          </w:p>
        </w:tc>
        <w:tc>
          <w:tcPr>
            <w:tcW w:w="670" w:type="dxa"/>
            <w:tcBorders>
              <w:tl2br w:val="nil"/>
              <w:tr2bl w:val="nil"/>
            </w:tcBorders>
            <w:noWrap w:val="0"/>
            <w:vAlign w:val="center"/>
          </w:tcPr>
          <w:p w14:paraId="0609FBDD">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670" w:type="dxa"/>
            <w:tcBorders>
              <w:tl2br w:val="nil"/>
              <w:tr2bl w:val="nil"/>
            </w:tcBorders>
            <w:noWrap w:val="0"/>
            <w:vAlign w:val="center"/>
          </w:tcPr>
          <w:p w14:paraId="024567DE">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336ABB6D">
            <w:pPr>
              <w:pStyle w:val="36"/>
              <w:rPr>
                <w:rFonts w:hint="eastAsia" w:ascii="宋体" w:hAnsi="宋体" w:eastAsia="宋体" w:cs="宋体"/>
                <w:color w:val="auto"/>
                <w:sz w:val="24"/>
                <w:szCs w:val="24"/>
                <w:highlight w:val="none"/>
                <w:lang w:val="en-US" w:eastAsia="zh-CN"/>
              </w:rPr>
            </w:pPr>
          </w:p>
        </w:tc>
      </w:tr>
      <w:tr w14:paraId="46BFC9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712" w:type="dxa"/>
            <w:tcBorders>
              <w:tl2br w:val="nil"/>
              <w:tr2bl w:val="nil"/>
            </w:tcBorders>
            <w:noWrap w:val="0"/>
            <w:vAlign w:val="center"/>
          </w:tcPr>
          <w:p w14:paraId="1E9FC67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38" w:type="dxa"/>
            <w:tcBorders>
              <w:tl2br w:val="nil"/>
              <w:tr2bl w:val="nil"/>
            </w:tcBorders>
            <w:noWrap w:val="0"/>
            <w:vAlign w:val="center"/>
          </w:tcPr>
          <w:p w14:paraId="6FC724B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变频离心隔音风机</w:t>
            </w:r>
          </w:p>
        </w:tc>
        <w:tc>
          <w:tcPr>
            <w:tcW w:w="4250" w:type="dxa"/>
            <w:tcBorders>
              <w:tl2br w:val="nil"/>
              <w:tr2bl w:val="nil"/>
            </w:tcBorders>
            <w:noWrap w:val="0"/>
            <w:vAlign w:val="center"/>
          </w:tcPr>
          <w:p w14:paraId="21EB29B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风量8000m³/h，P=1500Pa，N=7.5kW</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配隔音箱、减震垫  含变频器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材质：玻璃钢 ；防护等级：≥IP55；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噪音：≤85dB。</w:t>
            </w:r>
          </w:p>
        </w:tc>
        <w:tc>
          <w:tcPr>
            <w:tcW w:w="670" w:type="dxa"/>
            <w:tcBorders>
              <w:tl2br w:val="nil"/>
              <w:tr2bl w:val="nil"/>
            </w:tcBorders>
            <w:noWrap w:val="0"/>
            <w:vAlign w:val="center"/>
          </w:tcPr>
          <w:p w14:paraId="2C420C73">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670" w:type="dxa"/>
            <w:tcBorders>
              <w:tl2br w:val="nil"/>
              <w:tr2bl w:val="nil"/>
            </w:tcBorders>
            <w:noWrap w:val="0"/>
            <w:vAlign w:val="center"/>
          </w:tcPr>
          <w:p w14:paraId="1CB4987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7324D34D">
            <w:pPr>
              <w:pStyle w:val="36"/>
              <w:rPr>
                <w:rFonts w:hint="eastAsia" w:ascii="宋体" w:hAnsi="宋体" w:eastAsia="宋体" w:cs="宋体"/>
                <w:color w:val="auto"/>
                <w:sz w:val="24"/>
                <w:szCs w:val="24"/>
                <w:highlight w:val="none"/>
                <w:lang w:val="en-US" w:eastAsia="zh-CN"/>
              </w:rPr>
            </w:pPr>
          </w:p>
        </w:tc>
      </w:tr>
      <w:tr w14:paraId="2410EC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712" w:type="dxa"/>
            <w:tcBorders>
              <w:tl2br w:val="nil"/>
              <w:tr2bl w:val="nil"/>
            </w:tcBorders>
            <w:noWrap w:val="0"/>
            <w:vAlign w:val="center"/>
          </w:tcPr>
          <w:p w14:paraId="4D54AC8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38" w:type="dxa"/>
            <w:tcBorders>
              <w:tl2br w:val="nil"/>
              <w:tr2bl w:val="nil"/>
            </w:tcBorders>
            <w:noWrap w:val="0"/>
            <w:vAlign w:val="center"/>
          </w:tcPr>
          <w:p w14:paraId="4BD336C2">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除臭管道</w:t>
            </w:r>
          </w:p>
        </w:tc>
        <w:tc>
          <w:tcPr>
            <w:tcW w:w="4250" w:type="dxa"/>
            <w:tcBorders>
              <w:tl2br w:val="nil"/>
              <w:tr2bl w:val="nil"/>
            </w:tcBorders>
            <w:noWrap w:val="0"/>
            <w:vAlign w:val="center"/>
          </w:tcPr>
          <w:p w14:paraId="2CA9D92E">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含臭气收集管路、设备与风机连接管路及安装附件等；材质：304不锈钢；与处理系统配套，具体根据实际需求配置</w:t>
            </w:r>
          </w:p>
        </w:tc>
        <w:tc>
          <w:tcPr>
            <w:tcW w:w="670" w:type="dxa"/>
            <w:tcBorders>
              <w:tl2br w:val="nil"/>
              <w:tr2bl w:val="nil"/>
            </w:tcBorders>
            <w:noWrap w:val="0"/>
            <w:vAlign w:val="center"/>
          </w:tcPr>
          <w:p w14:paraId="63E7807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670" w:type="dxa"/>
            <w:tcBorders>
              <w:tl2br w:val="nil"/>
              <w:tr2bl w:val="nil"/>
            </w:tcBorders>
            <w:noWrap w:val="0"/>
            <w:vAlign w:val="center"/>
          </w:tcPr>
          <w:p w14:paraId="7F491A4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603B3F85">
            <w:pPr>
              <w:pStyle w:val="36"/>
              <w:rPr>
                <w:rFonts w:hint="eastAsia" w:ascii="宋体" w:hAnsi="宋体" w:eastAsia="宋体" w:cs="宋体"/>
                <w:color w:val="auto"/>
                <w:sz w:val="24"/>
                <w:szCs w:val="24"/>
                <w:highlight w:val="none"/>
                <w:lang w:val="en-US" w:eastAsia="zh-CN"/>
              </w:rPr>
            </w:pPr>
          </w:p>
        </w:tc>
      </w:tr>
      <w:tr w14:paraId="64BECF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tcBorders>
              <w:tl2br w:val="nil"/>
              <w:tr2bl w:val="nil"/>
            </w:tcBorders>
            <w:noWrap w:val="0"/>
            <w:vAlign w:val="center"/>
          </w:tcPr>
          <w:p w14:paraId="7B6591B0">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38" w:type="dxa"/>
            <w:tcBorders>
              <w:tl2br w:val="nil"/>
              <w:tr2bl w:val="nil"/>
            </w:tcBorders>
            <w:noWrap w:val="0"/>
            <w:vAlign w:val="center"/>
          </w:tcPr>
          <w:p w14:paraId="375E8C9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管道支架</w:t>
            </w:r>
          </w:p>
        </w:tc>
        <w:tc>
          <w:tcPr>
            <w:tcW w:w="4250" w:type="dxa"/>
            <w:tcBorders>
              <w:tl2br w:val="nil"/>
              <w:tr2bl w:val="nil"/>
            </w:tcBorders>
            <w:noWrap w:val="0"/>
            <w:vAlign w:val="center"/>
          </w:tcPr>
          <w:p w14:paraId="6F4F641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管道安装所需支架  材质：304不锈钢</w:t>
            </w:r>
          </w:p>
        </w:tc>
        <w:tc>
          <w:tcPr>
            <w:tcW w:w="670" w:type="dxa"/>
            <w:tcBorders>
              <w:tl2br w:val="nil"/>
              <w:tr2bl w:val="nil"/>
            </w:tcBorders>
            <w:noWrap w:val="0"/>
            <w:vAlign w:val="center"/>
          </w:tcPr>
          <w:p w14:paraId="3A2BD2E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670" w:type="dxa"/>
            <w:tcBorders>
              <w:tl2br w:val="nil"/>
              <w:tr2bl w:val="nil"/>
            </w:tcBorders>
            <w:noWrap w:val="0"/>
            <w:vAlign w:val="center"/>
          </w:tcPr>
          <w:p w14:paraId="66CF4143">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62C7B018">
            <w:pPr>
              <w:pStyle w:val="36"/>
              <w:rPr>
                <w:rFonts w:hint="eastAsia" w:ascii="宋体" w:hAnsi="宋体" w:eastAsia="宋体" w:cs="宋体"/>
                <w:color w:val="auto"/>
                <w:sz w:val="24"/>
                <w:szCs w:val="24"/>
                <w:highlight w:val="none"/>
                <w:lang w:val="en-US" w:eastAsia="zh-CN"/>
              </w:rPr>
            </w:pPr>
          </w:p>
        </w:tc>
      </w:tr>
      <w:tr w14:paraId="1B60BF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2" w:type="dxa"/>
            <w:tcBorders>
              <w:tl2br w:val="nil"/>
              <w:tr2bl w:val="nil"/>
            </w:tcBorders>
            <w:noWrap w:val="0"/>
            <w:vAlign w:val="center"/>
          </w:tcPr>
          <w:p w14:paraId="2C626AB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38" w:type="dxa"/>
            <w:tcBorders>
              <w:tl2br w:val="nil"/>
              <w:tr2bl w:val="nil"/>
            </w:tcBorders>
            <w:shd w:val="clear" w:color="auto" w:fill="auto"/>
            <w:noWrap w:val="0"/>
            <w:vAlign w:val="center"/>
          </w:tcPr>
          <w:p w14:paraId="71CB164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电气控制系统</w:t>
            </w:r>
          </w:p>
        </w:tc>
        <w:tc>
          <w:tcPr>
            <w:tcW w:w="4250" w:type="dxa"/>
            <w:tcBorders>
              <w:tl2br w:val="nil"/>
              <w:tr2bl w:val="nil"/>
            </w:tcBorders>
            <w:shd w:val="clear" w:color="auto" w:fill="auto"/>
            <w:noWrap w:val="0"/>
            <w:vAlign w:val="center"/>
          </w:tcPr>
          <w:p w14:paraId="316ACF8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304不锈钢柜体，触摸屏，正常运行时无需人工操作。</w:t>
            </w:r>
          </w:p>
        </w:tc>
        <w:tc>
          <w:tcPr>
            <w:tcW w:w="670" w:type="dxa"/>
            <w:tcBorders>
              <w:tl2br w:val="nil"/>
              <w:tr2bl w:val="nil"/>
            </w:tcBorders>
            <w:shd w:val="clear" w:color="auto" w:fill="auto"/>
            <w:noWrap w:val="0"/>
            <w:vAlign w:val="center"/>
          </w:tcPr>
          <w:p w14:paraId="27C0A6E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670" w:type="dxa"/>
            <w:tcBorders>
              <w:tl2br w:val="nil"/>
              <w:tr2bl w:val="nil"/>
            </w:tcBorders>
            <w:shd w:val="clear" w:color="auto" w:fill="auto"/>
            <w:noWrap w:val="0"/>
            <w:vAlign w:val="center"/>
          </w:tcPr>
          <w:p w14:paraId="47DFE12E">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219FDB93">
            <w:pPr>
              <w:pStyle w:val="36"/>
              <w:rPr>
                <w:rFonts w:hint="eastAsia" w:ascii="宋体" w:hAnsi="宋体" w:eastAsia="宋体" w:cs="宋体"/>
                <w:color w:val="auto"/>
                <w:sz w:val="24"/>
                <w:szCs w:val="24"/>
                <w:highlight w:val="none"/>
                <w:lang w:val="en-US" w:eastAsia="zh-CN"/>
              </w:rPr>
            </w:pPr>
          </w:p>
        </w:tc>
      </w:tr>
      <w:tr w14:paraId="0B9EBE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712" w:type="dxa"/>
            <w:tcBorders>
              <w:tl2br w:val="nil"/>
              <w:tr2bl w:val="nil"/>
            </w:tcBorders>
            <w:noWrap w:val="0"/>
            <w:vAlign w:val="center"/>
          </w:tcPr>
          <w:p w14:paraId="24C3B293">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38" w:type="dxa"/>
            <w:tcBorders>
              <w:tl2br w:val="nil"/>
              <w:tr2bl w:val="nil"/>
            </w:tcBorders>
            <w:noWrap w:val="0"/>
            <w:vAlign w:val="center"/>
          </w:tcPr>
          <w:p w14:paraId="22E2A2A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电缆及配件</w:t>
            </w:r>
          </w:p>
        </w:tc>
        <w:tc>
          <w:tcPr>
            <w:tcW w:w="4250" w:type="dxa"/>
            <w:tcBorders>
              <w:tl2br w:val="nil"/>
              <w:tr2bl w:val="nil"/>
            </w:tcBorders>
            <w:noWrap w:val="0"/>
            <w:vAlign w:val="center"/>
          </w:tcPr>
          <w:p w14:paraId="6FEECA0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含设备所需的全部动力电缆、控制电缆，信号电缆和桥架等。</w:t>
            </w:r>
          </w:p>
        </w:tc>
        <w:tc>
          <w:tcPr>
            <w:tcW w:w="670" w:type="dxa"/>
            <w:tcBorders>
              <w:tl2br w:val="nil"/>
              <w:tr2bl w:val="nil"/>
            </w:tcBorders>
            <w:noWrap w:val="0"/>
            <w:vAlign w:val="center"/>
          </w:tcPr>
          <w:p w14:paraId="77419FC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670" w:type="dxa"/>
            <w:tcBorders>
              <w:tl2br w:val="nil"/>
              <w:tr2bl w:val="nil"/>
            </w:tcBorders>
            <w:noWrap w:val="0"/>
            <w:vAlign w:val="center"/>
          </w:tcPr>
          <w:p w14:paraId="0BC9B34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8" w:type="dxa"/>
            <w:tcBorders>
              <w:tl2br w:val="nil"/>
              <w:tr2bl w:val="nil"/>
            </w:tcBorders>
            <w:noWrap w:val="0"/>
            <w:vAlign w:val="center"/>
          </w:tcPr>
          <w:p w14:paraId="26C80544">
            <w:pPr>
              <w:pStyle w:val="36"/>
              <w:rPr>
                <w:rFonts w:hint="eastAsia" w:ascii="宋体" w:hAnsi="宋体" w:eastAsia="宋体" w:cs="宋体"/>
                <w:color w:val="auto"/>
                <w:sz w:val="24"/>
                <w:szCs w:val="24"/>
                <w:highlight w:val="none"/>
                <w:lang w:val="en-US" w:eastAsia="zh-CN"/>
              </w:rPr>
            </w:pPr>
          </w:p>
        </w:tc>
      </w:tr>
      <w:tr w14:paraId="0065A2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712" w:type="dxa"/>
            <w:tcBorders>
              <w:tl2br w:val="nil"/>
              <w:tr2bl w:val="nil"/>
            </w:tcBorders>
            <w:noWrap w:val="0"/>
            <w:vAlign w:val="center"/>
          </w:tcPr>
          <w:p w14:paraId="109F0AFE">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38" w:type="dxa"/>
            <w:tcBorders>
              <w:tl2br w:val="nil"/>
              <w:tr2bl w:val="nil"/>
            </w:tcBorders>
            <w:shd w:val="clear" w:color="auto" w:fill="auto"/>
            <w:noWrap w:val="0"/>
            <w:vAlign w:val="center"/>
          </w:tcPr>
          <w:p w14:paraId="23E56C2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设备基础</w:t>
            </w:r>
          </w:p>
        </w:tc>
        <w:tc>
          <w:tcPr>
            <w:tcW w:w="4250" w:type="dxa"/>
            <w:tcBorders>
              <w:tl2br w:val="nil"/>
              <w:tr2bl w:val="nil"/>
            </w:tcBorders>
            <w:shd w:val="clear" w:color="auto" w:fill="auto"/>
            <w:noWrap w:val="0"/>
            <w:vAlign w:val="center"/>
          </w:tcPr>
          <w:p w14:paraId="6BC6219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钢筋砼</w:t>
            </w:r>
          </w:p>
        </w:tc>
        <w:tc>
          <w:tcPr>
            <w:tcW w:w="670" w:type="dxa"/>
            <w:tcBorders>
              <w:tl2br w:val="nil"/>
              <w:tr2bl w:val="nil"/>
            </w:tcBorders>
            <w:shd w:val="clear" w:color="auto" w:fill="auto"/>
            <w:noWrap w:val="0"/>
            <w:vAlign w:val="center"/>
          </w:tcPr>
          <w:p w14:paraId="2A628CE9">
            <w:pPr>
              <w:widowControl/>
              <w:adjustRightInd w:val="0"/>
              <w:snapToGrid w:val="0"/>
              <w:spacing w:line="240" w:lineRule="exact"/>
              <w:jc w:val="center"/>
              <w:textAlignment w:val="center"/>
              <w:rPr>
                <w:rFonts w:hint="eastAsia" w:ascii="宋体" w:hAnsi="宋体" w:eastAsia="宋体" w:cs="宋体"/>
                <w:color w:val="auto"/>
                <w:spacing w:val="10"/>
                <w:kern w:val="0"/>
                <w:sz w:val="24"/>
                <w:szCs w:val="24"/>
                <w:highlight w:val="none"/>
                <w:lang w:val="en-US" w:eastAsia="zh-CN" w:bidi="ar-SA"/>
              </w:rPr>
            </w:pPr>
            <w:r>
              <w:rPr>
                <w:rFonts w:hint="eastAsia" w:ascii="宋体" w:hAnsi="宋体" w:eastAsia="宋体" w:cs="宋体"/>
                <w:color w:val="auto"/>
                <w:spacing w:val="10"/>
                <w:kern w:val="0"/>
                <w:sz w:val="24"/>
                <w:szCs w:val="24"/>
                <w:highlight w:val="none"/>
                <w:lang w:val="en-US" w:eastAsia="zh-CN" w:bidi="ar-SA"/>
              </w:rPr>
              <w:t>座</w:t>
            </w:r>
          </w:p>
        </w:tc>
        <w:tc>
          <w:tcPr>
            <w:tcW w:w="670" w:type="dxa"/>
            <w:tcBorders>
              <w:tl2br w:val="nil"/>
              <w:tr2bl w:val="nil"/>
            </w:tcBorders>
            <w:shd w:val="clear" w:color="auto" w:fill="auto"/>
            <w:noWrap w:val="0"/>
            <w:vAlign w:val="center"/>
          </w:tcPr>
          <w:p w14:paraId="4D27A12C">
            <w:pPr>
              <w:widowControl/>
              <w:adjustRightInd w:val="0"/>
              <w:snapToGrid w:val="0"/>
              <w:spacing w:line="240" w:lineRule="exact"/>
              <w:jc w:val="center"/>
              <w:textAlignment w:val="center"/>
              <w:rPr>
                <w:rFonts w:hint="eastAsia" w:ascii="宋体" w:hAnsi="宋体" w:eastAsia="宋体" w:cs="宋体"/>
                <w:color w:val="auto"/>
                <w:spacing w:val="10"/>
                <w:kern w:val="0"/>
                <w:sz w:val="24"/>
                <w:szCs w:val="24"/>
                <w:highlight w:val="none"/>
                <w:lang w:val="en-US" w:eastAsia="zh-CN" w:bidi="ar-SA"/>
              </w:rPr>
            </w:pPr>
            <w:r>
              <w:rPr>
                <w:rFonts w:hint="eastAsia" w:ascii="宋体" w:hAnsi="宋体" w:eastAsia="宋体" w:cs="宋体"/>
                <w:color w:val="auto"/>
                <w:spacing w:val="10"/>
                <w:kern w:val="0"/>
                <w:sz w:val="24"/>
                <w:szCs w:val="24"/>
                <w:highlight w:val="none"/>
                <w:lang w:val="en-US" w:eastAsia="zh-CN" w:bidi="ar-SA"/>
              </w:rPr>
              <w:t>1</w:t>
            </w:r>
          </w:p>
        </w:tc>
        <w:tc>
          <w:tcPr>
            <w:tcW w:w="1178" w:type="dxa"/>
            <w:tcBorders>
              <w:tl2br w:val="nil"/>
              <w:tr2bl w:val="nil"/>
            </w:tcBorders>
            <w:noWrap w:val="0"/>
            <w:vAlign w:val="center"/>
          </w:tcPr>
          <w:p w14:paraId="67A318D6">
            <w:pPr>
              <w:pStyle w:val="36"/>
              <w:rPr>
                <w:rFonts w:hint="eastAsia" w:ascii="宋体" w:hAnsi="宋体" w:eastAsia="宋体" w:cs="宋体"/>
                <w:color w:val="auto"/>
                <w:sz w:val="24"/>
                <w:szCs w:val="24"/>
                <w:highlight w:val="none"/>
                <w:lang w:val="en-US" w:eastAsia="zh-CN"/>
              </w:rPr>
            </w:pPr>
          </w:p>
        </w:tc>
      </w:tr>
      <w:tr w14:paraId="1611A6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712" w:type="dxa"/>
            <w:tcBorders>
              <w:tl2br w:val="nil"/>
              <w:tr2bl w:val="nil"/>
            </w:tcBorders>
            <w:noWrap w:val="0"/>
            <w:vAlign w:val="center"/>
          </w:tcPr>
          <w:p w14:paraId="244183D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38" w:type="dxa"/>
            <w:tcBorders>
              <w:tl2br w:val="nil"/>
              <w:tr2bl w:val="nil"/>
            </w:tcBorders>
            <w:shd w:val="clear" w:color="auto" w:fill="auto"/>
            <w:noWrap w:val="0"/>
            <w:vAlign w:val="center"/>
          </w:tcPr>
          <w:p w14:paraId="1586AF34">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施工安装</w:t>
            </w:r>
          </w:p>
        </w:tc>
        <w:tc>
          <w:tcPr>
            <w:tcW w:w="4250" w:type="dxa"/>
            <w:tcBorders>
              <w:tl2br w:val="nil"/>
              <w:tr2bl w:val="nil"/>
            </w:tcBorders>
            <w:shd w:val="clear" w:color="auto" w:fill="auto"/>
            <w:noWrap w:val="0"/>
            <w:vAlign w:val="center"/>
          </w:tcPr>
          <w:p w14:paraId="2DA7052C">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供货设备的运输及安装</w:t>
            </w:r>
          </w:p>
        </w:tc>
        <w:tc>
          <w:tcPr>
            <w:tcW w:w="670" w:type="dxa"/>
            <w:tcBorders>
              <w:tl2br w:val="nil"/>
              <w:tr2bl w:val="nil"/>
            </w:tcBorders>
            <w:shd w:val="clear" w:color="auto" w:fill="auto"/>
            <w:noWrap w:val="0"/>
            <w:vAlign w:val="center"/>
          </w:tcPr>
          <w:p w14:paraId="4964B9EA">
            <w:pPr>
              <w:widowControl/>
              <w:adjustRightInd w:val="0"/>
              <w:snapToGrid w:val="0"/>
              <w:spacing w:line="240" w:lineRule="exact"/>
              <w:jc w:val="center"/>
              <w:textAlignment w:val="center"/>
              <w:rPr>
                <w:rFonts w:hint="eastAsia" w:ascii="宋体" w:hAnsi="宋体" w:eastAsia="宋体" w:cs="宋体"/>
                <w:color w:val="auto"/>
                <w:spacing w:val="10"/>
                <w:kern w:val="0"/>
                <w:sz w:val="24"/>
                <w:szCs w:val="24"/>
                <w:highlight w:val="none"/>
                <w:lang w:val="en-US" w:eastAsia="zh-CN" w:bidi="ar-SA"/>
              </w:rPr>
            </w:pPr>
            <w:r>
              <w:rPr>
                <w:rFonts w:hint="eastAsia" w:ascii="宋体" w:hAnsi="宋体" w:eastAsia="宋体" w:cs="宋体"/>
                <w:color w:val="auto"/>
                <w:spacing w:val="10"/>
                <w:kern w:val="0"/>
                <w:sz w:val="24"/>
                <w:szCs w:val="24"/>
                <w:highlight w:val="none"/>
                <w:lang w:val="en-US" w:eastAsia="zh-CN" w:bidi="ar-SA"/>
              </w:rPr>
              <w:t>项</w:t>
            </w:r>
          </w:p>
        </w:tc>
        <w:tc>
          <w:tcPr>
            <w:tcW w:w="670" w:type="dxa"/>
            <w:tcBorders>
              <w:tl2br w:val="nil"/>
              <w:tr2bl w:val="nil"/>
            </w:tcBorders>
            <w:shd w:val="clear" w:color="auto" w:fill="auto"/>
            <w:noWrap w:val="0"/>
            <w:vAlign w:val="center"/>
          </w:tcPr>
          <w:p w14:paraId="35716778">
            <w:pPr>
              <w:widowControl/>
              <w:adjustRightInd w:val="0"/>
              <w:snapToGrid w:val="0"/>
              <w:spacing w:line="240" w:lineRule="exact"/>
              <w:jc w:val="center"/>
              <w:textAlignment w:val="center"/>
              <w:rPr>
                <w:rFonts w:hint="eastAsia" w:ascii="宋体" w:hAnsi="宋体" w:eastAsia="宋体" w:cs="宋体"/>
                <w:color w:val="auto"/>
                <w:spacing w:val="10"/>
                <w:kern w:val="0"/>
                <w:sz w:val="24"/>
                <w:szCs w:val="24"/>
                <w:highlight w:val="none"/>
                <w:lang w:val="en-US" w:eastAsia="zh-CN" w:bidi="ar-SA"/>
              </w:rPr>
            </w:pPr>
            <w:r>
              <w:rPr>
                <w:rFonts w:hint="eastAsia" w:ascii="宋体" w:hAnsi="宋体" w:eastAsia="宋体" w:cs="宋体"/>
                <w:color w:val="auto"/>
                <w:spacing w:val="10"/>
                <w:kern w:val="0"/>
                <w:sz w:val="24"/>
                <w:szCs w:val="24"/>
                <w:highlight w:val="none"/>
                <w:lang w:val="en-US" w:eastAsia="zh-CN" w:bidi="ar-SA"/>
              </w:rPr>
              <w:t>1</w:t>
            </w:r>
          </w:p>
        </w:tc>
        <w:tc>
          <w:tcPr>
            <w:tcW w:w="1178" w:type="dxa"/>
            <w:tcBorders>
              <w:tl2br w:val="nil"/>
              <w:tr2bl w:val="nil"/>
            </w:tcBorders>
            <w:noWrap w:val="0"/>
            <w:vAlign w:val="center"/>
          </w:tcPr>
          <w:p w14:paraId="7C652BE9">
            <w:pPr>
              <w:pStyle w:val="36"/>
              <w:rPr>
                <w:rFonts w:hint="eastAsia" w:ascii="宋体" w:hAnsi="宋体" w:eastAsia="宋体" w:cs="宋体"/>
                <w:color w:val="auto"/>
                <w:sz w:val="24"/>
                <w:szCs w:val="24"/>
                <w:highlight w:val="none"/>
                <w:lang w:val="en-US" w:eastAsia="zh-CN"/>
              </w:rPr>
            </w:pPr>
          </w:p>
        </w:tc>
      </w:tr>
    </w:tbl>
    <w:p w14:paraId="1F09A4EF">
      <w:pPr>
        <w:pStyle w:val="36"/>
        <w:rPr>
          <w:rFonts w:hint="eastAsia" w:ascii="宋体" w:hAnsi="宋体" w:eastAsia="宋体" w:cs="宋体"/>
          <w:color w:val="auto"/>
          <w:sz w:val="24"/>
          <w:szCs w:val="24"/>
          <w:highlight w:val="none"/>
          <w:lang w:val="en-US" w:eastAsia="zh-CN"/>
        </w:rPr>
      </w:pPr>
    </w:p>
    <w:p w14:paraId="2E84C337">
      <w:pPr>
        <w:pStyle w:val="1773"/>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供货范围包括了主要设备、技术资料、专用工具、随机备件等，但在执行合同过程中如发现有任何漏项和短缺，在供货清单中并未列入而且确实是投标人供货范围中应该有的，并且是满足合同对合同设备的性能保证值要求所必须的，均应由投标人负责将所缺的设备、技术资料、专用工具及备品备件、服务及技术指导等补上，且不发生费用问题。</w:t>
      </w:r>
    </w:p>
    <w:p w14:paraId="7353FE6E">
      <w:pPr>
        <w:bidi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4.3.2 技术要求</w:t>
      </w:r>
    </w:p>
    <w:p w14:paraId="29437BA6">
      <w:pPr>
        <w:pStyle w:val="188"/>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4.3.2.1总则</w:t>
      </w:r>
    </w:p>
    <w:p w14:paraId="134BEB1D">
      <w:pPr>
        <w:spacing w:line="360" w:lineRule="auto"/>
        <w:rPr>
          <w:rFonts w:hint="eastAsia" w:ascii="宋体" w:hAnsi="宋体" w:eastAsia="宋体" w:cs="宋体"/>
          <w:color w:val="auto"/>
          <w:spacing w:val="10"/>
          <w:kern w:val="0"/>
          <w:sz w:val="24"/>
          <w:szCs w:val="24"/>
          <w:highlight w:val="none"/>
          <w:lang w:val="en-US" w:eastAsia="zh-CN" w:bidi="ar-SA"/>
        </w:rPr>
      </w:pPr>
      <w:r>
        <w:rPr>
          <w:rFonts w:hint="eastAsia" w:ascii="宋体" w:hAnsi="宋体" w:eastAsia="宋体" w:cs="宋体"/>
          <w:color w:val="auto"/>
          <w:spacing w:val="10"/>
          <w:kern w:val="0"/>
          <w:sz w:val="24"/>
          <w:szCs w:val="24"/>
          <w:highlight w:val="none"/>
          <w:lang w:val="zh-CN" w:eastAsia="zh-CN" w:bidi="ar-SA"/>
        </w:rPr>
        <w:t>1、本技术规范适用于明珠污水泵站（调蓄池）</w:t>
      </w:r>
      <w:r>
        <w:rPr>
          <w:rFonts w:hint="eastAsia" w:ascii="宋体" w:hAnsi="宋体" w:eastAsia="宋体" w:cs="宋体"/>
          <w:color w:val="auto"/>
          <w:spacing w:val="10"/>
          <w:kern w:val="0"/>
          <w:sz w:val="24"/>
          <w:szCs w:val="24"/>
          <w:highlight w:val="none"/>
          <w:lang w:val="en-US" w:eastAsia="zh-CN" w:bidi="ar-SA"/>
        </w:rPr>
        <w:t>除臭系统装置及其附属设备的招标要求。</w:t>
      </w:r>
      <w:r>
        <w:rPr>
          <w:rFonts w:hint="eastAsia" w:ascii="宋体" w:hAnsi="宋体" w:eastAsia="宋体" w:cs="宋体"/>
          <w:color w:val="auto"/>
          <w:spacing w:val="10"/>
          <w:kern w:val="0"/>
          <w:sz w:val="24"/>
          <w:szCs w:val="24"/>
          <w:highlight w:val="none"/>
          <w:lang w:val="zh-CN" w:eastAsia="zh-CN" w:bidi="ar-SA"/>
        </w:rPr>
        <w:t>在本技术规范中，对设备的技术性能、技术参数、供货范围、指导安装、技术服务和责任提出了基本要求。</w:t>
      </w:r>
    </w:p>
    <w:p w14:paraId="134A6672">
      <w:pPr>
        <w:autoSpaceDE w:val="0"/>
        <w:autoSpaceDN w:val="0"/>
        <w:adjustRightInd w:val="0"/>
        <w:spacing w:line="360" w:lineRule="auto"/>
        <w:rPr>
          <w:rFonts w:hint="eastAsia" w:ascii="宋体" w:hAnsi="宋体" w:eastAsia="宋体" w:cs="宋体"/>
          <w:color w:val="auto"/>
          <w:spacing w:val="10"/>
          <w:kern w:val="0"/>
          <w:sz w:val="24"/>
          <w:szCs w:val="24"/>
          <w:highlight w:val="none"/>
          <w:lang w:val="zh-CN" w:eastAsia="zh-CN" w:bidi="ar-SA"/>
        </w:rPr>
      </w:pPr>
      <w:r>
        <w:rPr>
          <w:rFonts w:hint="eastAsia" w:ascii="宋体" w:hAnsi="宋体" w:eastAsia="宋体" w:cs="宋体"/>
          <w:color w:val="auto"/>
          <w:spacing w:val="10"/>
          <w:kern w:val="0"/>
          <w:sz w:val="24"/>
          <w:szCs w:val="24"/>
          <w:highlight w:val="none"/>
          <w:lang w:val="zh-CN" w:eastAsia="zh-CN" w:bidi="ar-SA"/>
        </w:rPr>
        <w:t>2、本技术规范中提出了最低限度的技术要求，并未规定所有的技术要求和适用标准，供应商应提供一套满足本技术规范和所列标准要求的高质量的产品及相应的服务，对国家有关安全环保等强制性标准，必须满足其要求，对本技术规范中未提及的但在设备中必不可少的部分或不能满足本技术规范要求而依据其它标准的部分，供应商有责任在投标书中提出，并提供所依据的标准规范。</w:t>
      </w:r>
    </w:p>
    <w:p w14:paraId="31E803F5">
      <w:pPr>
        <w:autoSpaceDE w:val="0"/>
        <w:autoSpaceDN w:val="0"/>
        <w:adjustRightInd w:val="0"/>
        <w:spacing w:line="360" w:lineRule="auto"/>
        <w:rPr>
          <w:rFonts w:hint="eastAsia" w:ascii="宋体" w:hAnsi="宋体" w:eastAsia="宋体" w:cs="宋体"/>
          <w:color w:val="auto"/>
          <w:spacing w:val="10"/>
          <w:kern w:val="0"/>
          <w:sz w:val="24"/>
          <w:szCs w:val="24"/>
          <w:highlight w:val="none"/>
          <w:lang w:val="zh-CN" w:eastAsia="zh-CN" w:bidi="ar-SA"/>
        </w:rPr>
      </w:pPr>
      <w:r>
        <w:rPr>
          <w:rFonts w:hint="eastAsia" w:ascii="宋体" w:hAnsi="宋体" w:eastAsia="宋体" w:cs="宋体"/>
          <w:color w:val="auto"/>
          <w:spacing w:val="10"/>
          <w:kern w:val="0"/>
          <w:sz w:val="24"/>
          <w:szCs w:val="24"/>
          <w:highlight w:val="none"/>
          <w:lang w:val="zh-CN" w:eastAsia="zh-CN" w:bidi="ar-SA"/>
        </w:rPr>
        <w:t>3、供应商执行本技术规范所列标准，如有矛盾时按较高标准执行。</w:t>
      </w:r>
    </w:p>
    <w:p w14:paraId="120FF7A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0"/>
          <w:kern w:val="0"/>
          <w:sz w:val="24"/>
          <w:szCs w:val="24"/>
          <w:highlight w:val="none"/>
          <w:lang w:val="en-US" w:eastAsia="zh-CN" w:bidi="ar-SA"/>
        </w:rPr>
        <w:t>4</w:t>
      </w:r>
      <w:r>
        <w:rPr>
          <w:rFonts w:hint="eastAsia" w:ascii="宋体" w:hAnsi="宋体" w:eastAsia="宋体" w:cs="宋体"/>
          <w:color w:val="auto"/>
          <w:spacing w:val="10"/>
          <w:kern w:val="0"/>
          <w:sz w:val="24"/>
          <w:szCs w:val="24"/>
          <w:highlight w:val="none"/>
          <w:lang w:val="zh-CN" w:eastAsia="zh-CN" w:bidi="ar-SA"/>
        </w:rPr>
        <w:t>、</w:t>
      </w:r>
      <w:r>
        <w:rPr>
          <w:rFonts w:hint="eastAsia" w:ascii="宋体" w:hAnsi="宋体" w:eastAsia="宋体" w:cs="宋体"/>
          <w:color w:val="auto"/>
          <w:spacing w:val="10"/>
          <w:kern w:val="0"/>
          <w:sz w:val="24"/>
          <w:szCs w:val="24"/>
          <w:highlight w:val="none"/>
          <w:lang w:val="en-US" w:eastAsia="zh-CN" w:bidi="ar-SA"/>
        </w:rPr>
        <w:t>所有的来往文件均应采用国际单位。</w:t>
      </w:r>
    </w:p>
    <w:p w14:paraId="3D0D37DD">
      <w:pPr>
        <w:pStyle w:val="9"/>
        <w:bidi w:val="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4.3.2.2 脉冲电浆除臭工艺介绍</w:t>
      </w:r>
    </w:p>
    <w:p w14:paraId="7837EA54">
      <w:pPr>
        <w:pStyle w:val="36"/>
        <w:rPr>
          <w:rFonts w:hint="eastAsia" w:ascii="宋体" w:hAnsi="宋体" w:eastAsia="宋体" w:cs="宋体"/>
          <w:color w:val="auto"/>
          <w:sz w:val="24"/>
          <w:szCs w:val="24"/>
          <w:highlight w:val="none"/>
          <w:lang w:val="en-US" w:eastAsia="zh-CN"/>
        </w:rPr>
      </w:pPr>
      <w:bookmarkStart w:id="125" w:name="_Toc25903"/>
      <w:bookmarkStart w:id="126" w:name="_Toc117768625"/>
      <w:bookmarkStart w:id="127" w:name="_Toc26872"/>
      <w:bookmarkStart w:id="128" w:name="_Toc13431"/>
      <w:bookmarkStart w:id="129" w:name="_Toc336"/>
      <w:r>
        <w:rPr>
          <w:rFonts w:hint="eastAsia" w:ascii="宋体" w:hAnsi="宋体" w:eastAsia="宋体" w:cs="宋体"/>
          <w:color w:val="auto"/>
          <w:sz w:val="24"/>
          <w:szCs w:val="24"/>
          <w:highlight w:val="none"/>
          <w:lang w:val="en-US" w:eastAsia="zh-CN"/>
        </w:rPr>
        <w:t>1、工艺流程图</w:t>
      </w:r>
      <w:bookmarkEnd w:id="125"/>
      <w:bookmarkEnd w:id="126"/>
      <w:bookmarkEnd w:id="127"/>
      <w:bookmarkEnd w:id="128"/>
    </w:p>
    <w:p w14:paraId="196AC3E9">
      <w:pPr>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3812540" cy="1533525"/>
            <wp:effectExtent l="0" t="0" r="16510" b="9525"/>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25"/>
                    <a:stretch>
                      <a:fillRect/>
                    </a:stretch>
                  </pic:blipFill>
                  <pic:spPr>
                    <a:xfrm>
                      <a:off x="0" y="0"/>
                      <a:ext cx="3812540" cy="1533525"/>
                    </a:xfrm>
                    <a:prstGeom prst="rect">
                      <a:avLst/>
                    </a:prstGeom>
                    <a:noFill/>
                    <a:ln>
                      <a:noFill/>
                    </a:ln>
                  </pic:spPr>
                </pic:pic>
              </a:graphicData>
            </a:graphic>
          </wp:inline>
        </w:drawing>
      </w:r>
    </w:p>
    <w:p w14:paraId="6653690D">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w:t>
      </w:r>
      <w:r>
        <w:rPr>
          <w:rFonts w:hint="eastAsia" w:ascii="宋体" w:hAnsi="宋体" w:eastAsia="宋体" w:cs="宋体"/>
          <w:b/>
          <w:bCs/>
          <w:color w:val="auto"/>
          <w:sz w:val="24"/>
          <w:szCs w:val="24"/>
          <w:highlight w:val="none"/>
          <w:lang w:val="en-US" w:eastAsia="zh-CN"/>
        </w:rPr>
        <w:t>4.3.2.2</w:t>
      </w:r>
      <w:r>
        <w:rPr>
          <w:rFonts w:hint="eastAsia" w:ascii="宋体" w:hAnsi="宋体" w:eastAsia="宋体" w:cs="宋体"/>
          <w:b/>
          <w:bCs/>
          <w:color w:val="auto"/>
          <w:sz w:val="24"/>
          <w:szCs w:val="24"/>
          <w:highlight w:val="none"/>
        </w:rPr>
        <w:t>-1   脉冲电浆工艺流程图</w:t>
      </w:r>
    </w:p>
    <w:p w14:paraId="07E5223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臭气由集气系统收集经引风机进入过滤箱，臭气中的粉尘颗粒，绒絮物、蚊虫、雾滴等物质在过滤箱中被拦截；然后臭气进入脉冲电浆除臭设备，经过脉冲电浆除臭设备的核心电浆区和后端辅助处理区全流程高效处理，处理后的尾气通过室外百叶窗排放。</w:t>
      </w:r>
    </w:p>
    <w:p w14:paraId="747EDB25">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脉冲电浆除臭装置，其核心是通过脉冲电源和放电装置，形成高能电浆区。当气体通过这一区域，异味物质呈现还原性、氧气呈现氧化性，发生强烈的氧化还原反应，等同于高温燃烧类似的反应，反应产物为彻底氧化产物，如CO2、H2O等，可以理解为没有温度变化的常温燃烧。</w:t>
      </w:r>
      <w:bookmarkStart w:id="130" w:name="_Toc13773"/>
    </w:p>
    <w:bookmarkEnd w:id="129"/>
    <w:bookmarkEnd w:id="130"/>
    <w:p w14:paraId="0720FFDF">
      <w:pPr>
        <w:spacing w:line="360" w:lineRule="auto"/>
        <w:ind w:firstLine="480" w:firstLineChars="200"/>
        <w:rPr>
          <w:rFonts w:hint="eastAsia" w:ascii="宋体" w:hAnsi="宋体" w:eastAsia="宋体" w:cs="宋体"/>
          <w:color w:val="auto"/>
          <w:sz w:val="24"/>
          <w:szCs w:val="24"/>
          <w:highlight w:val="none"/>
          <w:lang w:val="en-US" w:eastAsia="zh-CN"/>
        </w:rPr>
      </w:pPr>
      <w:bookmarkStart w:id="131" w:name="_Toc3269"/>
      <w:r>
        <w:rPr>
          <w:rFonts w:hint="eastAsia" w:ascii="宋体" w:hAnsi="宋体" w:eastAsia="宋体" w:cs="宋体"/>
          <w:color w:val="auto"/>
          <w:sz w:val="24"/>
          <w:szCs w:val="24"/>
          <w:highlight w:val="none"/>
          <w:lang w:val="en-US" w:eastAsia="zh-CN"/>
        </w:rPr>
        <w:t>2、一般描述</w:t>
      </w:r>
    </w:p>
    <w:p w14:paraId="2255886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（1）本项目的脉冲电浆除臭设备一体化结构设计，包括气流均布室、电浆反应区、辅助吸附区、脉冲电源区以及控制系统、相关仪器仪表等。</w:t>
      </w:r>
    </w:p>
    <w:p w14:paraId="0D6C81C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（2）设备与臭气接触部分结构采用304不锈钢制作，设置有相应检修孔、爬梯等设施。</w:t>
      </w:r>
    </w:p>
    <w:p w14:paraId="4D0501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（3）设备内置保温层，能有效减少因臭气与外界环境温差较大时产生的冷凝水，设备底部设有冷凝水自动排放装置。</w:t>
      </w:r>
    </w:p>
    <w:p w14:paraId="4ED3942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3、结构介绍</w:t>
      </w:r>
    </w:p>
    <w:p w14:paraId="7D33EE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臭气由集气系统收集进入过滤箱，臭气中的粉尘颗粒，绒絮物、蚊虫、雾滴、泡沫、塑料等物质在过滤箱中被拦截，为后续脉冲电浆反应区的连续稳定运行创造良好的条件。过滤箱由箱体和两层不锈钢滤网组成。</w:t>
      </w:r>
    </w:p>
    <w:p w14:paraId="35F5C75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2）臭气进入脉冲电浆除臭设备时，首先经过的是气流均布室。气流均布室采用的是冲孔板，开孔率和孔隙面积经过合理的计算，使尾气尽可能均匀的从每个孔隙中穿过，从而实现气流的再分布。</w:t>
      </w:r>
    </w:p>
    <w:p w14:paraId="028AAE3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经过流量再分布的气流进入电浆反应区。通过“纳秒级脉冲电源”和放电装置，形成高能电浆区。当气体通过这一区域，异味物质呈现还原性、氧气呈现氧化性，发生强烈的氧化还原反应，等同于高温燃烧类似的反应。</w:t>
      </w:r>
    </w:p>
    <w:p w14:paraId="18147C4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4）经过电浆区的臭气，大部分致臭成分被转化成无臭小分子物质，极少部分没有反应完全的恶臭气体，在进入到后端辅助吸附箱的时候被吸附截留，反应进一步进行，达到除臭效果提升的作用。</w:t>
      </w:r>
    </w:p>
    <w:p w14:paraId="49EE5B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5）最后，净化后的尾气通过室外百叶窗排放。</w:t>
      </w:r>
      <w:bookmarkEnd w:id="131"/>
    </w:p>
    <w:p w14:paraId="6C2E6CF8">
      <w:pPr>
        <w:pStyle w:val="9"/>
        <w:bidi w:val="0"/>
        <w:jc w:val="both"/>
        <w:rPr>
          <w:rFonts w:hint="eastAsia" w:ascii="宋体" w:hAnsi="宋体" w:eastAsia="宋体" w:cs="宋体"/>
          <w:b/>
          <w:color w:val="auto"/>
          <w:sz w:val="24"/>
          <w:szCs w:val="24"/>
          <w:highlight w:val="none"/>
          <w:lang w:val="en-US" w:eastAsia="zh-CN"/>
        </w:rPr>
      </w:pPr>
      <w:bookmarkStart w:id="132" w:name="_Toc2184"/>
      <w:bookmarkStart w:id="133" w:name="_Toc23458"/>
      <w:r>
        <w:rPr>
          <w:rFonts w:hint="eastAsia" w:ascii="宋体" w:hAnsi="宋体" w:eastAsia="宋体" w:cs="宋体"/>
          <w:b/>
          <w:color w:val="auto"/>
          <w:sz w:val="24"/>
          <w:szCs w:val="24"/>
          <w:highlight w:val="none"/>
          <w:lang w:val="en-US" w:eastAsia="zh-CN"/>
        </w:rPr>
        <w:t>4.3.3脉冲电浆除臭设备参数性能要求</w:t>
      </w:r>
      <w:bookmarkEnd w:id="132"/>
      <w:bookmarkEnd w:id="133"/>
    </w:p>
    <w:p w14:paraId="0C4B944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脉冲电浆除臭设备，指通过特种高压脉冲电源高频次纳秒级（单次升压时间＜600 纳秒）的高压放电形成的高能量、大通道、低阻力的高能电浆区对各种臭气污染物分子氧化分解，达到异味脱除的目的。</w:t>
      </w:r>
    </w:p>
    <w:p w14:paraId="5AC77961">
      <w:pPr>
        <w:spacing w:line="360" w:lineRule="auto"/>
        <w:ind w:firstLine="480" w:firstLineChars="200"/>
        <w:rPr>
          <w:rStyle w:val="1777"/>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1）“脉冲电浆除臭装置”应为一体化集成设备；内含智能控制系统、智能变频脉冲电源、气体预处理段、电浆反应段、辅助后处理段；设备应配置温度、压力、臭氧监测等成套监测仪表；▲</w:t>
      </w:r>
      <w:r>
        <w:rPr>
          <w:rStyle w:val="1777"/>
          <w:rFonts w:hint="eastAsia" w:ascii="宋体" w:hAnsi="宋体" w:eastAsia="宋体" w:cs="宋体"/>
          <w:b/>
          <w:color w:val="auto"/>
          <w:sz w:val="24"/>
          <w:szCs w:val="24"/>
          <w:highlight w:val="none"/>
          <w:lang w:val="en-US" w:eastAsia="zh-CN"/>
        </w:rPr>
        <w:t>投标文件应提供设备结构图纸并详细标明各部位功能。</w:t>
      </w:r>
    </w:p>
    <w:p w14:paraId="121DAB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2）“脉冲电浆除臭设备”内部过流部件均采用304不锈钢材质。</w:t>
      </w:r>
    </w:p>
    <w:p w14:paraId="2FB2C4B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3）“脉冲电浆除臭设备”可满足随时启动和停止运行，控制系统应满足一键启停功能。</w:t>
      </w:r>
    </w:p>
    <w:p w14:paraId="0800638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4）电浆反应区须配置“纳秒级智能变频脉冲电源”，匹配筒式放电装置，其能量调节须根据运行工况自动可调，技术规范须满足如下要求：</w:t>
      </w:r>
    </w:p>
    <w:p w14:paraId="54F472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利用正极性的脉冲电压激发的高能电子，获得较大的活性区；</w:t>
      </w:r>
    </w:p>
    <w:p w14:paraId="4C9320F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脉冲电浆反应区电压上升率：＞30KV/us；</w:t>
      </w:r>
    </w:p>
    <w:p w14:paraId="24F866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电浆反应区，峰值电压 0-额定值可调节，满足工况变化要求；</w:t>
      </w:r>
    </w:p>
    <w:p w14:paraId="5B28DC4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电浆反应区，注入功率 0-额定值可调节，满足工况变化要求。</w:t>
      </w:r>
    </w:p>
    <w:p w14:paraId="7416F78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5）不接受介质阻挡放电（DBD）、光催化氧化、直流放电等工艺技术。</w:t>
      </w:r>
    </w:p>
    <w:p w14:paraId="42C0EC61">
      <w:pPr>
        <w:pStyle w:val="9"/>
        <w:bidi w:val="0"/>
        <w:jc w:val="both"/>
        <w:rPr>
          <w:rFonts w:hint="eastAsia" w:ascii="宋体" w:hAnsi="宋体" w:eastAsia="宋体" w:cs="宋体"/>
          <w:b/>
          <w:color w:val="auto"/>
          <w:sz w:val="24"/>
          <w:szCs w:val="24"/>
          <w:highlight w:val="none"/>
          <w:lang w:val="en-US" w:eastAsia="zh-CN"/>
        </w:rPr>
      </w:pPr>
      <w:bookmarkStart w:id="134" w:name="_Toc2054"/>
      <w:r>
        <w:rPr>
          <w:rFonts w:hint="eastAsia" w:ascii="宋体" w:hAnsi="宋体" w:eastAsia="宋体" w:cs="宋体"/>
          <w:b/>
          <w:color w:val="auto"/>
          <w:sz w:val="24"/>
          <w:szCs w:val="24"/>
          <w:highlight w:val="none"/>
          <w:lang w:val="en-US" w:eastAsia="zh-CN"/>
        </w:rPr>
        <w:t>4.3.4 智能变频脉冲电源参数要求</w:t>
      </w:r>
      <w:bookmarkEnd w:id="134"/>
    </w:p>
    <w:p w14:paraId="1125DC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智能变频脉冲电源作为脉冲电浆除臭设备的关键设备，其性能和参数决定了电浆反应区内的气体分子状态，并最终影响着除臭的效果。对脉冲电源提出如下要求:</w:t>
      </w:r>
    </w:p>
    <w:p w14:paraId="1B27A5C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电源控制系统采用浮点DSP，工作频率：＞130MHZ； 智能变频脉冲电源工作频率：＞800PPS；</w:t>
      </w:r>
    </w:p>
    <w:p w14:paraId="117FB4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智能变频脉冲电源最大峰值瞬时脉冲功率：＞20MW；</w:t>
      </w:r>
    </w:p>
    <w:p w14:paraId="49F2417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智能变频脉冲电源峰值电流：＞400A；</w:t>
      </w:r>
    </w:p>
    <w:p w14:paraId="4012C5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智能变频脉冲电源脉冲宽度：＜600ns； </w:t>
      </w:r>
    </w:p>
    <w:p w14:paraId="1C0D802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智能变频脉冲电源设备总效率＞90%</w:t>
      </w:r>
    </w:p>
    <w:p w14:paraId="7CF9D10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智能变频脉冲电源设备设备在正常条件下运行，温升＜40K； 电源输入电压:三相 380V 50HZ；</w:t>
      </w:r>
    </w:p>
    <w:p w14:paraId="3FE172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电源的控制回路需设计有对过流、过压以及操作过电压等电路故障保护项目，保证电源安全可靠地正常工作；</w:t>
      </w:r>
    </w:p>
    <w:p w14:paraId="08EE7D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电源能适应长期连续运行和间歇运行模式，正常运行时无需人员值守，设备是低能耗，安装维护简易、方便。</w:t>
      </w:r>
    </w:p>
    <w:p w14:paraId="22EB4EF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脉冲峰值电压要略高于反应区的火花击穿电压临界值，保证稳定脉冲电晕的产生，提高电源利用率和处理的效果；</w:t>
      </w:r>
    </w:p>
    <w:p w14:paraId="5145328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的控制回路需设计有对过流、过压以及操作过电压等电路故障保护项目，保证电源安全可靠地正常工作；并能对具体的反应区临界击穿电压可以及时调整，利用冲击电流信号的测量，实现放电击穿保护的功能；</w:t>
      </w:r>
    </w:p>
    <w:p w14:paraId="0A9C0BFD">
      <w:pPr>
        <w:pStyle w:val="9"/>
        <w:bidi w:val="0"/>
        <w:jc w:val="both"/>
        <w:rPr>
          <w:rFonts w:hint="eastAsia" w:ascii="宋体" w:hAnsi="宋体" w:eastAsia="宋体" w:cs="宋体"/>
          <w:b/>
          <w:color w:val="auto"/>
          <w:sz w:val="24"/>
          <w:szCs w:val="24"/>
          <w:highlight w:val="none"/>
          <w:lang w:val="en-US" w:eastAsia="zh-CN"/>
        </w:rPr>
      </w:pPr>
      <w:bookmarkStart w:id="135" w:name="_Toc32715"/>
      <w:r>
        <w:rPr>
          <w:rFonts w:hint="eastAsia" w:ascii="宋体" w:hAnsi="宋体" w:eastAsia="宋体" w:cs="宋体"/>
          <w:b/>
          <w:color w:val="auto"/>
          <w:sz w:val="24"/>
          <w:szCs w:val="24"/>
          <w:highlight w:val="none"/>
          <w:lang w:val="en-US" w:eastAsia="zh-CN"/>
        </w:rPr>
        <w:t>4.3.5 变频隔音离心风机参数要求</w:t>
      </w:r>
      <w:bookmarkEnd w:id="135"/>
    </w:p>
    <w:p w14:paraId="32E35D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风机：采用耐酸碱FRP 专用风机</w:t>
      </w:r>
    </w:p>
    <w:p w14:paraId="2E5295C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风机采用侧吸式离心风机，卧式安装，与电机置于同一机座。额定风量：以 20℃、湿度为 65%为准，全压效率不低于 80%。风机的风量满足处理系统处理量的要求，工频时风量为风机铭牌额定风量，并能满足在系统负压发生变化时，风量调节范围不小于 50~110%。</w:t>
      </w:r>
    </w:p>
    <w:p w14:paraId="1C0738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额定风压：以 20℃、湿度为 65%为准，工频时风压为风机铭牌额定风压。风压计算时需满足抽气空间负压、收集风管沿程和局部损失、净化处理设备自身阻力和使用时增加阻力、废气排放管风压等损失。</w:t>
      </w:r>
    </w:p>
    <w:p w14:paraId="4B3EE9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叶轮转子动平衡符合ISO1940 规范之 2.5mm/s 等级，且能 24 小时连续运行。风机机组震动符合 ISO2372 规范之 4.5mm/s 等级。叶轮的动平衡精度不低于 C2.5 级，且能 24 小时连续运转。叶轮进行动、静平衡校正；叶轮满足最高转速的 110％；叶轮有足够的刚度，搬运和运转中不得产生变形。</w:t>
      </w:r>
    </w:p>
    <w:p w14:paraId="46F82FB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风机蜗壳需一体成型，为防止气体泄漏，蜗壳左右侧禁止螺栓连接。</w:t>
      </w:r>
    </w:p>
    <w:p w14:paraId="20DDBA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风机采用油浴式轴承座，轴承浸泡于专用轴承润滑油内连续运转，且置于气流外；油浴式轴承座需设计为后拆装式，即更换轴承时不需要拆装风管和风机叶轮，轴承座需设计有维保专用的注油口和泄油阀</w:t>
      </w:r>
    </w:p>
    <w:p w14:paraId="7D2DA03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电机防护等级为 IP55，绝缘等级为 F，电源电压 380V、3 相 4线、50Hz, B 级温升。</w:t>
      </w:r>
    </w:p>
    <w:p w14:paraId="5DA135B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配隔音箱、减震装置、软连接等。</w:t>
      </w:r>
    </w:p>
    <w:p w14:paraId="1510CA1C">
      <w:pPr>
        <w:pStyle w:val="9"/>
        <w:bidi w:val="0"/>
        <w:jc w:val="both"/>
        <w:rPr>
          <w:rFonts w:hint="eastAsia" w:ascii="宋体" w:hAnsi="宋体" w:eastAsia="宋体" w:cs="宋体"/>
          <w:b/>
          <w:color w:val="auto"/>
          <w:sz w:val="24"/>
          <w:szCs w:val="24"/>
          <w:highlight w:val="none"/>
          <w:lang w:val="en-US" w:eastAsia="zh-CN"/>
        </w:rPr>
      </w:pPr>
      <w:bookmarkStart w:id="136" w:name="_Toc25042"/>
      <w:r>
        <w:rPr>
          <w:rFonts w:hint="eastAsia" w:ascii="宋体" w:hAnsi="宋体" w:eastAsia="宋体" w:cs="宋体"/>
          <w:b/>
          <w:color w:val="auto"/>
          <w:sz w:val="24"/>
          <w:szCs w:val="24"/>
          <w:highlight w:val="none"/>
          <w:lang w:val="en-US" w:eastAsia="zh-CN"/>
        </w:rPr>
        <w:t>4.3.6电气控制系统参数要求</w:t>
      </w:r>
      <w:bookmarkEnd w:id="136"/>
    </w:p>
    <w:p w14:paraId="6753A6C2">
      <w:pPr>
        <w:spacing w:line="50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1.控制系统配置及性能：</w:t>
      </w:r>
    </w:p>
    <w:p w14:paraId="69EB13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除臭系统应带有配套完善的自动控制系统。其供货系统中包括除臭设备自动运行必须的控制仪表设备和元器件等部件，可保证除臭设备在无需人工操作情况下，都能满足24小时全自动连续运行，并具有安全、有效、正常运行所必需的控制和保护功能。自动控制系统还可保证设备单独运转和联动运转。</w:t>
      </w:r>
    </w:p>
    <w:p w14:paraId="53BD17F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（2）控制柜应满足安全性、灵活性、实用性等要求，既方便对现场设备的控制运行，又便于人员操作和检修。</w:t>
      </w:r>
    </w:p>
    <w:p w14:paraId="6B74ADB0">
      <w:pPr>
        <w:spacing w:line="50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2.控制系统运行模式：</w:t>
      </w:r>
    </w:p>
    <w:p w14:paraId="43ABEAC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（1）整套系统的控制有就地手动控制（通过箱体上的按钮/开关等操作）和系统PLC自动控制。</w:t>
      </w:r>
    </w:p>
    <w:p w14:paraId="06A36C3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（2）整套系统需实现全部电气设备和仪表的自动化控制和数据采集，所需相关控制元器件质量可靠且符合国家标准，PLC控制系统独立成套。</w:t>
      </w:r>
    </w:p>
    <w:p w14:paraId="0E9CF89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（3）每个系统具有自动和手动两种控制方式，可用开关进行选择。正常工作时自动控制，当自动控制故障检修调试时用手动控制。</w:t>
      </w:r>
    </w:p>
    <w:p w14:paraId="2091C55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（4）控制系统都有足够的在线检测仪表去实现其被要求的功能，并使操作人员对除臭系统的运行状态做出合理和正确判断。对于某些重要参数的监控要分级别的设定声/光报警。</w:t>
      </w:r>
    </w:p>
    <w:p w14:paraId="0ADB28B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（5）具备生产安全保证的全套设置，自控系统在系统非正常条件下应具备保证安全的联锁控制功能。</w:t>
      </w:r>
    </w:p>
    <w:p w14:paraId="4393E0E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（6）操作人员通过人机界面监视处理过程，调整运行参数，控制现场设备，显示各主要设备运行状态、主要现场数据，如仪表参数、运行曲线、事故报警等。</w:t>
      </w:r>
    </w:p>
    <w:p w14:paraId="4EDF23D5">
      <w:pPr>
        <w:spacing w:line="360" w:lineRule="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4.3.7</w:t>
      </w:r>
      <w:r>
        <w:rPr>
          <w:rFonts w:hint="eastAsia" w:ascii="宋体" w:hAnsi="宋体" w:eastAsia="宋体" w:cs="宋体"/>
          <w:b/>
          <w:bCs/>
          <w:color w:val="auto"/>
          <w:spacing w:val="0"/>
          <w:kern w:val="2"/>
          <w:sz w:val="24"/>
          <w:szCs w:val="24"/>
          <w:highlight w:val="none"/>
          <w:lang w:val="en-US" w:eastAsia="zh-CN" w:bidi="ar-SA"/>
        </w:rPr>
        <w:t>气体收集系统</w:t>
      </w:r>
    </w:p>
    <w:p w14:paraId="20E62C1B">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1）、收集系统包括来自各废气收集点至废气处理系统入口的所有臭气收集管道、风阀、管道附件（包括吸风口、管道支吊架、三通、变径、排水管、法兰及连接件等）。</w:t>
      </w:r>
    </w:p>
    <w:p w14:paraId="6624837A">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2）、废气收集采用负压吸气式，吸风口的设置尽量减少设备和构筑物内部气体短流和防止污水处理过程中泡沫进入收集管道。</w:t>
      </w:r>
    </w:p>
    <w:p w14:paraId="52520053">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3）臭气收集风管的布置应结合现场设备、管道、池顶通道的布局合理架设，不得影响工艺设备正常运行，并避让工艺管道，同时不得妨碍池顶通道的正常通行。</w:t>
      </w:r>
    </w:p>
    <w:p w14:paraId="6CC025C7">
      <w:pPr>
        <w:spacing w:line="360" w:lineRule="auto"/>
        <w:ind w:firstLine="512" w:firstLineChars="200"/>
        <w:rPr>
          <w:rFonts w:hint="eastAsia" w:ascii="宋体" w:hAnsi="宋体" w:eastAsia="宋体" w:cs="宋体"/>
          <w:b w:val="0"/>
          <w:color w:val="auto"/>
          <w:spacing w:val="8"/>
          <w:kern w:val="2"/>
          <w:sz w:val="24"/>
          <w:szCs w:val="24"/>
          <w:highlight w:val="none"/>
          <w:lang w:val="en-US" w:eastAsia="zh-CN" w:bidi="ar-SA"/>
        </w:rPr>
      </w:pPr>
      <w:r>
        <w:rPr>
          <w:rFonts w:hint="eastAsia" w:ascii="宋体" w:hAnsi="宋体" w:eastAsia="宋体" w:cs="宋体"/>
          <w:b w:val="0"/>
          <w:color w:val="auto"/>
          <w:spacing w:val="8"/>
          <w:kern w:val="2"/>
          <w:sz w:val="24"/>
          <w:szCs w:val="24"/>
          <w:highlight w:val="none"/>
          <w:lang w:val="en-US" w:eastAsia="zh-CN" w:bidi="ar-SA"/>
        </w:rPr>
        <w:t>4）收集风管的密封系统应充分考虑密封单元内的设备正常运行及检修空间要求，不影响设备的正常运行及检修。在设备上方及可能的人员操作处应充分预留启闭便利的检修孔。</w:t>
      </w:r>
    </w:p>
    <w:p w14:paraId="2E5FD0AB">
      <w:pPr>
        <w:pStyle w:val="9"/>
        <w:bidi w:val="0"/>
        <w:jc w:val="both"/>
        <w:rPr>
          <w:rFonts w:hint="eastAsia" w:ascii="宋体" w:hAnsi="宋体" w:eastAsia="宋体" w:cs="宋体"/>
          <w:b/>
          <w:color w:val="auto"/>
          <w:sz w:val="24"/>
          <w:szCs w:val="24"/>
          <w:highlight w:val="none"/>
          <w:lang w:val="en-US" w:eastAsia="zh-CN"/>
        </w:rPr>
      </w:pPr>
      <w:bookmarkStart w:id="137" w:name="_Toc8340"/>
      <w:r>
        <w:rPr>
          <w:rFonts w:hint="eastAsia" w:ascii="宋体" w:hAnsi="宋体" w:eastAsia="宋体" w:cs="宋体"/>
          <w:b/>
          <w:color w:val="auto"/>
          <w:sz w:val="24"/>
          <w:szCs w:val="24"/>
          <w:highlight w:val="none"/>
          <w:lang w:val="en-US" w:eastAsia="zh-CN"/>
        </w:rPr>
        <w:t>4.3.8主要材料要求</w:t>
      </w:r>
      <w:bookmarkEnd w:id="137"/>
    </w:p>
    <w:p w14:paraId="2B77DEE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投标方提供的设备材质不得低于下述要求：</w:t>
      </w:r>
    </w:p>
    <w:p w14:paraId="27BEFE0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1）脉冲电桨除臭设备本体：与臭气接触部位304不锈钢</w:t>
      </w:r>
    </w:p>
    <w:p w14:paraId="101B198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2）脉冲电源：智能变频脉冲电源（含智能变频脉冲电源控制系统软件V1.0）</w:t>
      </w:r>
    </w:p>
    <w:p w14:paraId="20655D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3）离心风机：主体材质为玻璃钢+隔音罩</w:t>
      </w:r>
    </w:p>
    <w:p w14:paraId="3A9719A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4）过滤箱：SS304</w:t>
      </w:r>
    </w:p>
    <w:p w14:paraId="00AEFCC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5）风管：除室外埋地风管采用玻璃钢夹沙管或PE管，其他收集输送管道采用不锈钢304管道或PE管。</w:t>
      </w:r>
    </w:p>
    <w:p w14:paraId="7606DD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6）所有连接紧固件：SS304</w:t>
      </w:r>
    </w:p>
    <w:p w14:paraId="6F4679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7）投标人根据技术要求和供货范围列出主要材料清单，结合现场操作条件选择各部件的材料。</w:t>
      </w:r>
    </w:p>
    <w:p w14:paraId="26855689">
      <w:pPr>
        <w:pStyle w:val="36"/>
        <w:numPr>
          <w:ilvl w:val="0"/>
          <w:numId w:val="0"/>
        </w:numPr>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4.3.9、资料提交</w:t>
      </w:r>
    </w:p>
    <w:p w14:paraId="1D64CC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投标阶段需提交的文件（但不限于以下文件）：</w:t>
      </w:r>
    </w:p>
    <w:p w14:paraId="57ECF4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设备清单</w:t>
      </w:r>
    </w:p>
    <w:p w14:paraId="5B8289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设备产地、国别及厂家名称（品牌）</w:t>
      </w:r>
    </w:p>
    <w:p w14:paraId="68B8D1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设备的型号、规格、转速、电机功率等</w:t>
      </w:r>
    </w:p>
    <w:p w14:paraId="42F404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随机备件清单</w:t>
      </w:r>
    </w:p>
    <w:p w14:paraId="277514AC">
      <w:pPr>
        <w:pStyle w:val="1773"/>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中标后需提交的文件（但不限于以下文件）：</w:t>
      </w:r>
    </w:p>
    <w:p w14:paraId="252B592D">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除臭系统流程图</w:t>
      </w:r>
    </w:p>
    <w:p w14:paraId="656853DE">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设备布置图</w:t>
      </w:r>
    </w:p>
    <w:p w14:paraId="605B810B">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设备总装图</w:t>
      </w:r>
    </w:p>
    <w:p w14:paraId="35A6A853">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设备基础条件图</w:t>
      </w:r>
    </w:p>
    <w:p w14:paraId="263BD722">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说明书或设备一览表</w:t>
      </w:r>
    </w:p>
    <w:p w14:paraId="1BE72F73">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电气原理图、外部接线图及控制原理图</w:t>
      </w:r>
    </w:p>
    <w:p w14:paraId="11912CF6">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供货清单（包括名称、数量、规格、性能参数、材质、产地）</w:t>
      </w:r>
    </w:p>
    <w:p w14:paraId="76EBEB48">
      <w:pPr>
        <w:pStyle w:val="1773"/>
        <w:numPr>
          <w:ilvl w:val="0"/>
          <w:numId w:val="0"/>
        </w:numPr>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专用工具、随机备品备件清单</w:t>
      </w:r>
    </w:p>
    <w:p w14:paraId="3DB0467F">
      <w:pPr>
        <w:pStyle w:val="1773"/>
        <w:numPr>
          <w:ilvl w:val="0"/>
          <w:numId w:val="0"/>
        </w:numPr>
        <w:tabs>
          <w:tab w:val="left" w:pos="3501"/>
        </w:tabs>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操作和维护手册</w:t>
      </w:r>
      <w:r>
        <w:rPr>
          <w:rFonts w:hint="eastAsia" w:ascii="宋体" w:hAnsi="宋体" w:eastAsia="宋体" w:cs="宋体"/>
          <w:color w:val="auto"/>
          <w:sz w:val="24"/>
          <w:szCs w:val="24"/>
          <w:highlight w:val="none"/>
          <w:lang w:eastAsia="zh-CN"/>
        </w:rPr>
        <w:tab/>
      </w:r>
    </w:p>
    <w:p w14:paraId="765D1079">
      <w:pPr>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4.4手电二用铸铁镶铜闸门</w:t>
      </w:r>
    </w:p>
    <w:p w14:paraId="0C03664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4.4.1供货范围</w:t>
      </w:r>
    </w:p>
    <w:p w14:paraId="11636E6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手</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CN"/>
        </w:rPr>
        <w:t>二用</w:t>
      </w:r>
      <w:r>
        <w:rPr>
          <w:rFonts w:hint="eastAsia" w:ascii="宋体" w:hAnsi="宋体" w:eastAsia="宋体" w:cs="宋体"/>
          <w:color w:val="auto"/>
          <w:sz w:val="24"/>
          <w:szCs w:val="24"/>
          <w:highlight w:val="none"/>
        </w:rPr>
        <w:t>铸铁</w:t>
      </w:r>
      <w:r>
        <w:rPr>
          <w:rFonts w:hint="eastAsia" w:ascii="宋体" w:hAnsi="宋体" w:eastAsia="宋体" w:cs="宋体"/>
          <w:color w:val="auto"/>
          <w:sz w:val="24"/>
          <w:szCs w:val="24"/>
          <w:highlight w:val="none"/>
          <w:lang w:eastAsia="zh-CN"/>
        </w:rPr>
        <w:t>镶铜</w:t>
      </w:r>
      <w:r>
        <w:rPr>
          <w:rFonts w:hint="eastAsia" w:ascii="宋体" w:hAnsi="宋体" w:eastAsia="宋体" w:cs="宋体"/>
          <w:color w:val="auto"/>
          <w:sz w:val="24"/>
          <w:szCs w:val="24"/>
          <w:highlight w:val="none"/>
        </w:rPr>
        <w:t>闸门装置（下称闸门）应为成套装置，并需配置电动执行机构（或手动启闭机座）、护罩、螺杆（包括连杆）、轴导支承、就地控制箱、</w:t>
      </w:r>
      <w:r>
        <w:rPr>
          <w:rFonts w:hint="eastAsia" w:ascii="宋体" w:hAnsi="宋体" w:eastAsia="宋体" w:cs="宋体"/>
          <w:color w:val="auto"/>
          <w:sz w:val="24"/>
          <w:szCs w:val="24"/>
          <w:highlight w:val="none"/>
          <w:lang w:val="en-US" w:eastAsia="zh-CN"/>
        </w:rPr>
        <w:t>基础螺栓等有效和安全运行所必需的附件。要求整体装配，结构紧凑。</w:t>
      </w:r>
    </w:p>
    <w:p w14:paraId="761CDD76">
      <w:pPr>
        <w:spacing w:line="400" w:lineRule="exact"/>
        <w:ind w:firstLine="236" w:firstLineChars="98"/>
        <w:outlineLvl w:val="4"/>
        <w:rPr>
          <w:rFonts w:hint="eastAsia" w:ascii="宋体" w:hAnsi="宋体" w:eastAsia="宋体" w:cs="宋体"/>
          <w:b/>
          <w:color w:val="auto"/>
          <w:sz w:val="24"/>
          <w:szCs w:val="24"/>
          <w:highlight w:val="none"/>
        </w:rPr>
      </w:pPr>
      <w:bookmarkStart w:id="138" w:name="_Toc227570254"/>
      <w:bookmarkStart w:id="139" w:name="_Toc288547530"/>
      <w:r>
        <w:rPr>
          <w:rFonts w:hint="eastAsia" w:ascii="宋体" w:hAnsi="宋体" w:eastAsia="宋体" w:cs="宋体"/>
          <w:b/>
          <w:color w:val="auto"/>
          <w:sz w:val="24"/>
          <w:szCs w:val="24"/>
          <w:highlight w:val="none"/>
          <w:lang w:val="en-US" w:eastAsia="zh-CN"/>
        </w:rPr>
        <w:t>4.4.2</w:t>
      </w:r>
      <w:r>
        <w:rPr>
          <w:rFonts w:hint="eastAsia" w:ascii="宋体" w:hAnsi="宋体" w:eastAsia="宋体" w:cs="宋体"/>
          <w:b/>
          <w:color w:val="auto"/>
          <w:sz w:val="24"/>
          <w:szCs w:val="24"/>
          <w:highlight w:val="none"/>
        </w:rPr>
        <w:t>设计和现场条件</w:t>
      </w:r>
      <w:bookmarkEnd w:id="138"/>
      <w:bookmarkEnd w:id="139"/>
    </w:p>
    <w:p w14:paraId="569E3B2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1）铸铁闸门应适用于墙式安装，安装尺寸应符合招标图的要求。</w:t>
      </w:r>
    </w:p>
    <w:p w14:paraId="204C1E4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2）电动启闭机(或手动启闭机机座)应置于操作平台上，操作手轮的高度应适合于人工操作，并通过螺杆(或接杆)与闸门连接，必要时应设置中间导向支承，以满足门杆柔度(细长比)≤200要求。</w:t>
      </w:r>
    </w:p>
    <w:p w14:paraId="295217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3）闸门以双向受压为准，除非另有规定。</w:t>
      </w:r>
    </w:p>
    <w:p w14:paraId="79DB99C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4）闸门门板和门框等铸造和加工，均应有同一厂内制造。</w:t>
      </w:r>
    </w:p>
    <w:p w14:paraId="78D7E803">
      <w:pPr>
        <w:spacing w:line="400" w:lineRule="exact"/>
        <w:ind w:firstLine="236" w:firstLineChars="98"/>
        <w:outlineLvl w:val="4"/>
        <w:rPr>
          <w:rFonts w:hint="eastAsia" w:ascii="宋体" w:hAnsi="宋体" w:eastAsia="宋体" w:cs="宋体"/>
          <w:b/>
          <w:color w:val="auto"/>
          <w:sz w:val="24"/>
          <w:szCs w:val="24"/>
          <w:highlight w:val="none"/>
        </w:rPr>
      </w:pPr>
      <w:bookmarkStart w:id="140" w:name="_Toc288547531"/>
      <w:bookmarkStart w:id="141" w:name="_Toc227570255"/>
      <w:r>
        <w:rPr>
          <w:rFonts w:hint="eastAsia" w:ascii="宋体" w:hAnsi="宋体" w:eastAsia="宋体" w:cs="宋体"/>
          <w:b/>
          <w:color w:val="auto"/>
          <w:sz w:val="24"/>
          <w:szCs w:val="24"/>
          <w:highlight w:val="none"/>
          <w:lang w:val="en-US" w:eastAsia="zh-CN"/>
        </w:rPr>
        <w:t>4.4.3</w:t>
      </w:r>
      <w:r>
        <w:rPr>
          <w:rFonts w:hint="eastAsia" w:ascii="宋体" w:hAnsi="宋体" w:eastAsia="宋体" w:cs="宋体"/>
          <w:b/>
          <w:color w:val="auto"/>
          <w:sz w:val="24"/>
          <w:szCs w:val="24"/>
          <w:highlight w:val="none"/>
        </w:rPr>
        <w:t>性能和结构</w:t>
      </w:r>
      <w:bookmarkEnd w:id="140"/>
      <w:bookmarkEnd w:id="141"/>
    </w:p>
    <w:p w14:paraId="30FD80AC">
      <w:pPr>
        <w:spacing w:line="400" w:lineRule="exact"/>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1）闸门应采用明杆式，墙式安装和金属条密封的形式。</w:t>
      </w:r>
      <w:r>
        <w:rPr>
          <w:rFonts w:hint="eastAsia" w:ascii="宋体" w:hAnsi="宋体" w:eastAsia="宋体" w:cs="宋体"/>
          <w:b/>
          <w:color w:val="auto"/>
          <w:sz w:val="24"/>
          <w:szCs w:val="24"/>
          <w:highlight w:val="none"/>
        </w:rPr>
        <w:t>推荐采用树脂砂铸型的铸造工艺和回火炉内消除应力。浇铸成型的铸件应质地细密，无铸造缺陷。</w:t>
      </w:r>
    </w:p>
    <w:p w14:paraId="29A942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2）电动闸门的启闭速度应小于0.5m/min，大于0.2m/min。</w:t>
      </w:r>
    </w:p>
    <w:p w14:paraId="2838FBE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3）门杆的导向支承间距与门杆回转半径之比(柔度)应不大于200，且门杆直径不得小于50mm。</w:t>
      </w:r>
    </w:p>
    <w:p w14:paraId="72F5556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闸门的设计和制造应遵照CJ/T3006-1992给水排水用铸铁闸门标准的规定，电动启闭装置的设计和制造应遵照JB/T8528-1997电动装置技术条件标准的规定，电机驱动功率必须具有最大启闭力1.5倍的安全余量。手动启闭装置的设计和制造应遵照JB/T8531-1997手动装置技术条件标准的规定。</w:t>
      </w:r>
    </w:p>
    <w:p w14:paraId="6965FA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5）电动执行机构的最大输出转矩应大于额定转矩的3倍，驱动电机的连续运转时间应不低于15分钟。</w:t>
      </w:r>
    </w:p>
    <w:p w14:paraId="620EEA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6）电动执行机构应设指示式开度计、双向过力矩保护装置及螺杆的护罩。</w:t>
      </w:r>
    </w:p>
    <w:p w14:paraId="735BED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7）电动执行机构应满足户外使用的要求，其防护等级为IP65以上。</w:t>
      </w:r>
    </w:p>
    <w:p w14:paraId="0375AFD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8）手轮操作时，手操作力不得大于150N。</w:t>
      </w:r>
    </w:p>
    <w:p w14:paraId="6F37AED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9）双向闸门的上下和两侧均应具有契形紧压装置。</w:t>
      </w:r>
    </w:p>
    <w:p w14:paraId="649C21A0">
      <w:pPr>
        <w:spacing w:line="400" w:lineRule="exact"/>
        <w:ind w:firstLine="236" w:firstLineChars="98"/>
        <w:outlineLvl w:val="4"/>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4.4.4启闭装置</w:t>
      </w:r>
    </w:p>
    <w:p w14:paraId="514DCF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手动启闭装置</w:t>
      </w:r>
    </w:p>
    <w:p w14:paraId="2D2406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闸门带手动启闭机均应安装在启闭机支座上，启闭机座架应采用铸铁材料经树脂砂造型工艺浇注加工而成，在闸门最大启闭力作用下，启闭座架应有足够的刚度和强度而不会发生损坏现象。启闭座架应配套固定用的连接钢板，用于与平台预埋钢板焊接固定。支座上部离操作地坪大约1000mm处安装启闭机。</w:t>
      </w:r>
    </w:p>
    <w:p w14:paraId="2A5FEE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手动启闭机（手盘或手摇式）螺旋传动应适合暗杆传动的结构形式。应根据闸门口径、工作压力配套合适的手动式启闭机，在最大工作压力下，手动操作力应不大于150N。</w:t>
      </w:r>
    </w:p>
    <w:p w14:paraId="35CEC4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闸杆顶端应有罩盖，此罩盖应是封闭的，罩盖上应带有行程控制器和开度指示器，以指示闸门的开启程度，带有文字“开”的箭头应牢固的联结或铸在启闭机上用以指示操作闸门的旋转方向，启闭机上应设有上下限位开关和过扭矩保护装置，以保护闸门和启闭机.</w:t>
      </w:r>
    </w:p>
    <w:p w14:paraId="793C98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手电两用启闭机</w:t>
      </w:r>
    </w:p>
    <w:p w14:paraId="150455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电动装置电机为市场占有率较高的国内知名大厂产品。电动执行机构采用</w:t>
      </w:r>
      <w:r>
        <w:rPr>
          <w:rFonts w:hint="eastAsia" w:ascii="宋体" w:hAnsi="宋体" w:eastAsia="宋体" w:cs="宋体"/>
          <w:color w:val="auto"/>
          <w:sz w:val="24"/>
          <w:szCs w:val="24"/>
          <w:highlight w:val="none"/>
          <w:lang w:val="en-US" w:eastAsia="zh-CN"/>
        </w:rPr>
        <w:t>欧玛、罗托克、</w:t>
      </w:r>
      <w:r>
        <w:rPr>
          <w:rFonts w:hint="eastAsia" w:ascii="宋体" w:hAnsi="宋体" w:eastAsia="宋体" w:cs="宋体"/>
          <w:color w:val="auto"/>
          <w:sz w:val="24"/>
          <w:szCs w:val="24"/>
          <w:highlight w:val="none"/>
        </w:rPr>
        <w:t>常州辅机（引进施耐德技术）、天津阀门公司SMC系列（引进美国Limitorque技术）产品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电动执行机构的防护等级为IP6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且具备PLC信号输入输出系统，可与厂区自控系统实现联接操控。</w:t>
      </w:r>
    </w:p>
    <w:p w14:paraId="4853D70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电动操作机构采用AC 380V，50Hz的电源。</w:t>
      </w:r>
    </w:p>
    <w:p w14:paraId="6F2FCD7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电动操作机构的传动形式应保证高效和低功率。</w:t>
      </w:r>
    </w:p>
    <w:p w14:paraId="75DFE7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电动操作机构均为户外型，应采用整体密封的方式，其防护等级应达到IP67。马达的绝缘等级应达到F级，且始动扭矩须达到定格扭矩的3倍（或5倍），且具有过热保护装置。</w:t>
      </w:r>
    </w:p>
    <w:p w14:paraId="0AE1BC9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启闭器应具备全开、全闭、开过扭矩、闭过扭矩的保护功能，且须具有高信赖度，必须保证开侧闭侧最大扭矩值相同，同时必须配备特有的专用调整工具，以方便调整。</w:t>
      </w:r>
    </w:p>
    <w:p w14:paraId="5B816A7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阀杆螺母不仅应便于拆卸安装和事先库存，而且必须采用耐磨性好的铜合金材料，以确保其使用寿命。</w:t>
      </w:r>
    </w:p>
    <w:p w14:paraId="5872C05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启闭器蜗轮部分要采用耐磨性很好的高拉力黄铜，蜗杆部分应采用15CrM，及相应的热处理使齿面硬度须达HRA78以上。</w:t>
      </w:r>
    </w:p>
    <w:p w14:paraId="44225A3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驱动器减速机构齿轮组应便于保养及更换，同时使齿轮得到充分润滑。</w:t>
      </w:r>
    </w:p>
    <w:p w14:paraId="28512A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输出轴应采用一对圆锥滚子轴承支承，以确保机器传动的平稳性及承受闸门开闭的推力，以确保其使用寿命。</w:t>
      </w:r>
    </w:p>
    <w:p w14:paraId="53C7D7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机器应具有足够功率的加热器，以确保除去湿气，防止电气部分受潮。</w:t>
      </w:r>
    </w:p>
    <w:p w14:paraId="7457A8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驱动装置应具备电动控制及手动操作的功能，手动／电动切换装置须灵活，且该切换应为机械式而非电气式，手动操作后在电机启动时，能自动复归，电动及手动不能同时操作。</w:t>
      </w:r>
    </w:p>
    <w:p w14:paraId="57AB12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丝杆用不低于SS316的不锈钢材料，其强度及尺寸须能安全承受闸门启闭时的拉力及扭力，且不发生变形，其细长比应小于200，且还应带有螺杆护罩，有足够的强度，且应便于丝杆润滑。</w:t>
      </w:r>
    </w:p>
    <w:p w14:paraId="3431AD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电动装置应配有离合器和手轮，便于手动操作，手轮力小于120KN，还应提供机械刻度盘式位置指示器，以显示阀门的开、关，以及任何其它的中间位置。</w:t>
      </w:r>
    </w:p>
    <w:p w14:paraId="3CF7CC26">
      <w:pPr>
        <w:spacing w:line="400" w:lineRule="exact"/>
        <w:ind w:firstLine="236" w:firstLineChars="98"/>
        <w:outlineLvl w:val="4"/>
        <w:rPr>
          <w:rFonts w:hint="eastAsia" w:ascii="宋体" w:hAnsi="宋体" w:eastAsia="宋体" w:cs="宋体"/>
          <w:b/>
          <w:color w:val="auto"/>
          <w:sz w:val="24"/>
          <w:szCs w:val="24"/>
          <w:highlight w:val="none"/>
        </w:rPr>
      </w:pPr>
      <w:bookmarkStart w:id="142" w:name="_Toc227570256"/>
      <w:bookmarkStart w:id="143" w:name="_Toc288547532"/>
      <w:r>
        <w:rPr>
          <w:rFonts w:hint="eastAsia" w:ascii="宋体" w:hAnsi="宋体" w:eastAsia="宋体" w:cs="宋体"/>
          <w:b/>
          <w:color w:val="auto"/>
          <w:sz w:val="24"/>
          <w:szCs w:val="24"/>
          <w:highlight w:val="none"/>
          <w:lang w:val="en-US" w:eastAsia="zh-CN"/>
        </w:rPr>
        <w:t>4.4.5</w:t>
      </w:r>
      <w:r>
        <w:rPr>
          <w:rFonts w:hint="eastAsia" w:ascii="宋体" w:hAnsi="宋体" w:eastAsia="宋体" w:cs="宋体"/>
          <w:b/>
          <w:color w:val="auto"/>
          <w:sz w:val="24"/>
          <w:szCs w:val="24"/>
          <w:highlight w:val="none"/>
        </w:rPr>
        <w:t>主要材料</w:t>
      </w:r>
      <w:bookmarkEnd w:id="142"/>
      <w:bookmarkEnd w:id="143"/>
    </w:p>
    <w:p w14:paraId="02A1B1A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门板</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球墨铸铁</w:t>
      </w:r>
    </w:p>
    <w:p w14:paraId="63219EE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门框</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球墨铸铁</w:t>
      </w:r>
    </w:p>
    <w:p w14:paraId="2260DA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密封圈</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铜合金</w:t>
      </w:r>
    </w:p>
    <w:p w14:paraId="3368D8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楔紧块</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铜合金</w:t>
      </w:r>
    </w:p>
    <w:p w14:paraId="3C1DC6B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门杆(螺杆或接杆)</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不锈钢2Cr13</w:t>
      </w:r>
    </w:p>
    <w:p w14:paraId="600417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导向支承(衬套)</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球墨铸铁(铜合金)</w:t>
      </w:r>
    </w:p>
    <w:p w14:paraId="45C976E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螺母、垫圈                            不锈钢0Cr19Ni9(304)</w:t>
      </w:r>
    </w:p>
    <w:p w14:paraId="7FBAF7C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螺栓、基础螺栓                        不锈钢2Cr13</w:t>
      </w:r>
    </w:p>
    <w:p w14:paraId="5A666E72">
      <w:pPr>
        <w:spacing w:line="400" w:lineRule="exact"/>
        <w:ind w:firstLine="236" w:firstLineChars="98"/>
        <w:outlineLvl w:val="4"/>
        <w:rPr>
          <w:rFonts w:hint="eastAsia" w:ascii="宋体" w:hAnsi="宋体" w:eastAsia="宋体" w:cs="宋体"/>
          <w:b/>
          <w:color w:val="auto"/>
          <w:sz w:val="24"/>
          <w:szCs w:val="24"/>
          <w:highlight w:val="none"/>
        </w:rPr>
      </w:pPr>
      <w:bookmarkStart w:id="144" w:name="_Toc227570257"/>
      <w:bookmarkStart w:id="145" w:name="_Toc288547533"/>
      <w:r>
        <w:rPr>
          <w:rFonts w:hint="eastAsia" w:ascii="宋体" w:hAnsi="宋体" w:eastAsia="宋体" w:cs="宋体"/>
          <w:b/>
          <w:color w:val="auto"/>
          <w:sz w:val="24"/>
          <w:szCs w:val="24"/>
          <w:highlight w:val="none"/>
          <w:lang w:val="en-US" w:eastAsia="zh-CN"/>
        </w:rPr>
        <w:t>4.4.6</w:t>
      </w:r>
      <w:r>
        <w:rPr>
          <w:rFonts w:hint="eastAsia" w:ascii="宋体" w:hAnsi="宋体" w:eastAsia="宋体" w:cs="宋体"/>
          <w:b/>
          <w:color w:val="auto"/>
          <w:sz w:val="24"/>
          <w:szCs w:val="24"/>
          <w:highlight w:val="none"/>
        </w:rPr>
        <w:t>防腐蚀</w:t>
      </w:r>
      <w:bookmarkEnd w:id="144"/>
      <w:bookmarkEnd w:id="145"/>
    </w:p>
    <w:p w14:paraId="3C22976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制造铸铁闸门装置的全部材料应适用于污水腐蚀环境，未经保护或非防腐性材料应按一般技术条件基本要求有关条款进行处理。</w:t>
      </w:r>
    </w:p>
    <w:p w14:paraId="39468322">
      <w:pPr>
        <w:spacing w:line="400" w:lineRule="exact"/>
        <w:ind w:firstLine="236" w:firstLineChars="98"/>
        <w:outlineLvl w:val="4"/>
        <w:rPr>
          <w:rFonts w:hint="eastAsia" w:ascii="宋体" w:hAnsi="宋体" w:eastAsia="宋体" w:cs="宋体"/>
          <w:b/>
          <w:color w:val="auto"/>
          <w:sz w:val="24"/>
          <w:szCs w:val="24"/>
          <w:highlight w:val="none"/>
        </w:rPr>
      </w:pPr>
      <w:bookmarkStart w:id="146" w:name="_Toc227570258"/>
      <w:bookmarkStart w:id="147" w:name="_Toc288547534"/>
      <w:r>
        <w:rPr>
          <w:rFonts w:hint="eastAsia" w:ascii="宋体" w:hAnsi="宋体" w:eastAsia="宋体" w:cs="宋体"/>
          <w:b/>
          <w:color w:val="auto"/>
          <w:sz w:val="24"/>
          <w:szCs w:val="24"/>
          <w:highlight w:val="none"/>
          <w:lang w:val="en-US" w:eastAsia="zh-CN"/>
        </w:rPr>
        <w:t>4.4.7</w:t>
      </w:r>
      <w:r>
        <w:rPr>
          <w:rFonts w:hint="eastAsia" w:ascii="宋体" w:hAnsi="宋体" w:eastAsia="宋体" w:cs="宋体"/>
          <w:b/>
          <w:color w:val="auto"/>
          <w:sz w:val="24"/>
          <w:szCs w:val="24"/>
          <w:highlight w:val="none"/>
        </w:rPr>
        <w:t>控制系统</w:t>
      </w:r>
      <w:bookmarkEnd w:id="146"/>
      <w:bookmarkEnd w:id="147"/>
    </w:p>
    <w:p w14:paraId="595F13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电动闸门均采用机电一体化型电动执行机构，不设独立的电控箱。</w:t>
      </w:r>
    </w:p>
    <w:p w14:paraId="5A52B9D9">
      <w:pPr>
        <w:spacing w:line="360" w:lineRule="auto"/>
        <w:ind w:firstLine="480" w:firstLineChars="200"/>
        <w:rPr>
          <w:rFonts w:hint="eastAsia" w:ascii="宋体" w:hAnsi="宋体" w:eastAsia="宋体" w:cs="宋体"/>
          <w:color w:val="auto"/>
          <w:sz w:val="24"/>
          <w:szCs w:val="24"/>
          <w:highlight w:val="none"/>
          <w:lang w:val="en-US" w:eastAsia="zh-CN"/>
        </w:rPr>
      </w:pPr>
      <w:bookmarkStart w:id="148" w:name="_Toc227570259"/>
      <w:r>
        <w:rPr>
          <w:rFonts w:hint="eastAsia" w:ascii="宋体" w:hAnsi="宋体" w:eastAsia="宋体" w:cs="宋体"/>
          <w:color w:val="auto"/>
          <w:sz w:val="24"/>
          <w:szCs w:val="24"/>
          <w:highlight w:val="none"/>
          <w:lang w:val="en-US" w:eastAsia="zh-CN"/>
        </w:rPr>
        <w:t>电动执行机构上设启、闭按钮、开度指示、就地/远程转换开关。就地状态下通过电动执行机构的启、闭按钮实现闸门的启闭操作。远程状态下电动执行机构接受厂区自控系统的启、闭命令对每台闸门进行启闭操作。</w:t>
      </w:r>
    </w:p>
    <w:p w14:paraId="62036048">
      <w:pPr>
        <w:spacing w:line="400" w:lineRule="exact"/>
        <w:ind w:firstLine="236" w:firstLineChars="98"/>
        <w:outlineLvl w:val="4"/>
        <w:rPr>
          <w:rFonts w:hint="eastAsia" w:ascii="宋体" w:hAnsi="宋体" w:eastAsia="宋体" w:cs="宋体"/>
          <w:b/>
          <w:color w:val="auto"/>
          <w:sz w:val="24"/>
          <w:szCs w:val="24"/>
          <w:highlight w:val="none"/>
        </w:rPr>
      </w:pPr>
      <w:bookmarkStart w:id="149" w:name="_Toc288547535"/>
      <w:r>
        <w:rPr>
          <w:rFonts w:hint="eastAsia" w:ascii="宋体" w:hAnsi="宋体" w:eastAsia="宋体" w:cs="宋体"/>
          <w:b/>
          <w:color w:val="auto"/>
          <w:sz w:val="24"/>
          <w:szCs w:val="24"/>
          <w:highlight w:val="none"/>
          <w:lang w:val="en-US" w:eastAsia="zh-CN"/>
        </w:rPr>
        <w:t>4.4.8</w:t>
      </w:r>
      <w:r>
        <w:rPr>
          <w:rFonts w:hint="eastAsia" w:ascii="宋体" w:hAnsi="宋体" w:eastAsia="宋体" w:cs="宋体"/>
          <w:b/>
          <w:color w:val="auto"/>
          <w:sz w:val="24"/>
          <w:szCs w:val="24"/>
          <w:highlight w:val="none"/>
        </w:rPr>
        <w:t>指导安装</w:t>
      </w:r>
      <w:bookmarkEnd w:id="148"/>
      <w:bookmarkEnd w:id="149"/>
    </w:p>
    <w:p w14:paraId="1694F99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（1）现场条件</w:t>
      </w:r>
    </w:p>
    <w:p w14:paraId="6EE1EDB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1）投标人应遵照标书图纸及对应土建工程的预留孔，进行上述铸铁闸门装置的安装。</w:t>
      </w:r>
    </w:p>
    <w:p w14:paraId="03AB70C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2）投标人在机械设备安装前，应对建成构筑物的相关土建尺寸，进行核对，并提出详细记录。</w:t>
      </w:r>
    </w:p>
    <w:p w14:paraId="618EB29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3）铸铁闸门装置应位于正向受压位置安装，除非另有说明。</w:t>
      </w:r>
    </w:p>
    <w:p w14:paraId="77A7F13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设备结构要素</w:t>
      </w:r>
    </w:p>
    <w:p w14:paraId="5262D1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1）上述各铸铁闸门均采用墙式升杆启闭的型式，分为闸门、传动螺杆、轴导支架、电（手）动启闭装置等若干部件，在现场联接组装。</w:t>
      </w:r>
    </w:p>
    <w:p w14:paraId="0F3AAA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2）各部件之间的配合关系和安装顺序应按制造厂安装手册为准。</w:t>
      </w:r>
    </w:p>
    <w:p w14:paraId="670157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3）在安装前，制造厂为防止部件损坏而包装的防护粘贴，不得提前撕离。</w:t>
      </w:r>
    </w:p>
    <w:p w14:paraId="195FB2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4）设备固定用焊接螺栓或预埋螺栓均为供货商的随机附件。</w:t>
      </w:r>
    </w:p>
    <w:p w14:paraId="37B4832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5）二次灌浆，属本设备安装工程的范围。</w:t>
      </w:r>
    </w:p>
    <w:p w14:paraId="186C4D7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现场检验和调试</w:t>
      </w:r>
    </w:p>
    <w:p w14:paraId="12ED54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1）闸门安装后，应对电（手）动启闭机内的润滑油脂进行检查和加注。</w:t>
      </w:r>
    </w:p>
    <w:p w14:paraId="014309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2）在无水条件下，至少作门板启闭3次试验，操作灵活手感轻便，螺杆副的旋合平稳，门板无卡位、突跳现象，限位正确，启闭机的过载保护机构应动作灵敏可靠。</w:t>
      </w:r>
    </w:p>
    <w:p w14:paraId="03C3D87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3）投标人应协助供货商对进行现场泄漏试验，在最大设计水位条件下，闸门的泄漏量应不大于0.1L/min.m（密封长度）。</w:t>
      </w:r>
    </w:p>
    <w:p w14:paraId="599F385D">
      <w:pPr>
        <w:spacing w:line="400" w:lineRule="exact"/>
        <w:ind w:firstLine="236" w:firstLineChars="98"/>
        <w:outlineLvl w:val="4"/>
        <w:rPr>
          <w:rFonts w:hint="eastAsia" w:ascii="宋体" w:hAnsi="宋体" w:eastAsia="宋体" w:cs="宋体"/>
          <w:b/>
          <w:color w:val="auto"/>
          <w:sz w:val="24"/>
          <w:szCs w:val="24"/>
          <w:highlight w:val="none"/>
        </w:rPr>
      </w:pPr>
      <w:bookmarkStart w:id="150" w:name="_Toc288547529"/>
      <w:bookmarkStart w:id="151" w:name="_Toc227570253"/>
      <w:r>
        <w:rPr>
          <w:rFonts w:hint="eastAsia" w:ascii="宋体" w:hAnsi="宋体" w:eastAsia="宋体" w:cs="宋体"/>
          <w:b/>
          <w:color w:val="auto"/>
          <w:sz w:val="24"/>
          <w:szCs w:val="24"/>
          <w:highlight w:val="none"/>
          <w:lang w:val="en-US" w:eastAsia="zh-CN"/>
        </w:rPr>
        <w:t>4.4.9</w:t>
      </w:r>
      <w:r>
        <w:rPr>
          <w:rFonts w:hint="eastAsia" w:ascii="宋体" w:hAnsi="宋体" w:eastAsia="宋体" w:cs="宋体"/>
          <w:b/>
          <w:color w:val="auto"/>
          <w:sz w:val="24"/>
          <w:szCs w:val="24"/>
          <w:highlight w:val="none"/>
        </w:rPr>
        <w:t>资料提交</w:t>
      </w:r>
      <w:bookmarkEnd w:id="150"/>
      <w:bookmarkEnd w:id="151"/>
    </w:p>
    <w:p w14:paraId="779D84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投标人在投标文件中至少须提交以下资料：</w:t>
      </w:r>
    </w:p>
    <w:p w14:paraId="0C87688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——电动式（或手动式）铸铁闸门装置总体布置图，设备的外形尺寸和安装、维修、运行所需的空间要求；</w:t>
      </w:r>
    </w:p>
    <w:p w14:paraId="1051C80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——详细的技术规格、装配结构与另件材料（包括驱动装置的结构和材质）和防护涂层等实质性投标说明；</w:t>
      </w:r>
    </w:p>
    <w:p w14:paraId="3F2DD80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——设备的安装、运行、维修手册；</w:t>
      </w:r>
    </w:p>
    <w:p w14:paraId="2E3B085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——随机备件表；</w:t>
      </w:r>
    </w:p>
    <w:p w14:paraId="08DD261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——产品样本。</w:t>
      </w:r>
    </w:p>
    <w:p w14:paraId="640ACC9A">
      <w:pPr>
        <w:spacing w:line="400" w:lineRule="exact"/>
        <w:ind w:firstLine="236" w:firstLineChars="98"/>
        <w:outlineLvl w:val="4"/>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4.5电动葫芦</w:t>
      </w:r>
    </w:p>
    <w:p w14:paraId="1D3A885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4.5.1供货范围</w:t>
      </w:r>
    </w:p>
    <w:p w14:paraId="3EBC941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投标人提供的电动葫芦应为成套系统，包括但不限于此：</w:t>
      </w:r>
    </w:p>
    <w:p w14:paraId="6DC2EBE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——起升机构（起升电机、驱动卷筒、钢丝绳、吊钩等）</w:t>
      </w:r>
    </w:p>
    <w:p w14:paraId="3BB41B2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——运行机构（驱动电机、小车）</w:t>
      </w:r>
    </w:p>
    <w:p w14:paraId="171BDF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——电气及保护装置(控制手柄，行程限位保护，吊钩防脱钩保护、系统内部电缆等)</w:t>
      </w:r>
    </w:p>
    <w:p w14:paraId="76A5771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4.5.2技术要求</w:t>
      </w:r>
    </w:p>
    <w:p w14:paraId="31738BE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钢丝绳式电动葫芦是一种轻小型起重设备，它可以安装在单梁桥式起重机或直的、带曲线的单轨悬挂工字梁上吊运重物，亦可（选用固定式）直接将葫芦安装在固定支撑上，作垂直的或不同角度的卷扬起吊用。</w:t>
      </w:r>
    </w:p>
    <w:p w14:paraId="5C25707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1）起升机构</w:t>
      </w:r>
    </w:p>
    <w:p w14:paraId="4859F4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锥形转子起升电动机经减速器、驱动卷筒旋转，使绕在卷筒上的钢丝绳带动吊钩装置上升或下降。 起升机构应采用先进的调速系统，钓钩材料应采用优质碳素钢锻制，并经热处理，每个钩口应有防止绳脱落的安全装置，起吊绳应是具有挠性的钢丝绳，长度应满足在最大起吊高度时，吊绳在卷筒上还应留有3圈安全圈，同时保证钢丝绳不打卷。</w:t>
      </w:r>
    </w:p>
    <w:p w14:paraId="0F64575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2）运行机构</w:t>
      </w:r>
    </w:p>
    <w:p w14:paraId="72FD1D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由电机通过运行减速器带动小车的一对主动轮，使整个葫芦沿着工字轨道移动。</w:t>
      </w:r>
    </w:p>
    <w:p w14:paraId="301803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运行电机也是带制动装置的锥形转子电动机，具有上下双向安全限位装置，其制动部分为平面制动，制动力距较小，制动过程较缓慢，避免停车时重物晃动。</w:t>
      </w:r>
    </w:p>
    <w:p w14:paraId="192794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3）电气及保护装置</w:t>
      </w:r>
    </w:p>
    <w:p w14:paraId="71B14C8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配套控制手柄具备：上、下、左、右、前、后（前后用桥吊行走）功能，同时具有行程限位保护、过载保护，断电保护等，电动葫芦操纵方式为地面操纵，导线应足够长，户外需考虑防水型。</w:t>
      </w:r>
    </w:p>
    <w:p w14:paraId="3569B0B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4）主要材料</w:t>
      </w:r>
    </w:p>
    <w:p w14:paraId="335C592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钢丝绳卷筒：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HT300</w:t>
      </w:r>
    </w:p>
    <w:p w14:paraId="562CE5E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吊钩：</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低合金钢</w:t>
      </w:r>
    </w:p>
    <w:p w14:paraId="3F0DE8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钢丝绳：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多股不锈钢软钢丝绳</w:t>
      </w:r>
    </w:p>
    <w:p w14:paraId="2D9D4F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小车                        HT300</w:t>
      </w:r>
    </w:p>
    <w:p w14:paraId="08A7D74B">
      <w:pPr>
        <w:spacing w:line="360" w:lineRule="auto"/>
        <w:ind w:firstLine="480" w:firstLineChars="200"/>
        <w:rPr>
          <w:rFonts w:hint="eastAsia" w:ascii="宋体" w:hAnsi="宋体" w:eastAsia="宋体" w:cs="宋体"/>
          <w:color w:val="auto"/>
          <w:sz w:val="24"/>
          <w:szCs w:val="24"/>
          <w:highlight w:val="none"/>
          <w:lang w:val="en-US" w:eastAsia="zh-CN"/>
        </w:rPr>
      </w:pPr>
      <w:bookmarkStart w:id="152" w:name="_Toc27726"/>
      <w:r>
        <w:rPr>
          <w:rFonts w:hint="eastAsia" w:ascii="宋体" w:hAnsi="宋体" w:eastAsia="宋体" w:cs="宋体"/>
          <w:color w:val="auto"/>
          <w:sz w:val="24"/>
          <w:szCs w:val="24"/>
          <w:highlight w:val="none"/>
          <w:lang w:val="en-US" w:eastAsia="zh-CN"/>
        </w:rPr>
        <w:t>5.5.3资料提交</w:t>
      </w:r>
      <w:bookmarkEnd w:id="152"/>
    </w:p>
    <w:p w14:paraId="498AB77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投标阶段需提交的文件（但不限于以下文件）：</w:t>
      </w:r>
    </w:p>
    <w:p w14:paraId="580E6FF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——设备清单</w:t>
      </w:r>
    </w:p>
    <w:p w14:paraId="4616B9A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——设备产地、国别及厂家名称（品牌）</w:t>
      </w:r>
    </w:p>
    <w:p w14:paraId="313C86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——设备的型号、规格、转速、电机功率等</w:t>
      </w:r>
    </w:p>
    <w:p w14:paraId="5B3C15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中标后需提交的文件（但不限于以下文件）：</w:t>
      </w:r>
    </w:p>
    <w:p w14:paraId="76A1FC5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——设备总装图、安装图以及所有的功能尺寸；</w:t>
      </w:r>
    </w:p>
    <w:p w14:paraId="1326E0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——图中应注明安装所需的预埋件, 设备运行重量及基础所承受的荷载。</w:t>
      </w:r>
    </w:p>
    <w:p w14:paraId="1E18AEFC">
      <w:pPr>
        <w:spacing w:line="360" w:lineRule="auto"/>
        <w:rPr>
          <w:rFonts w:hint="eastAsia" w:ascii="宋体" w:hAnsi="宋体" w:eastAsia="宋体" w:cs="宋体"/>
          <w:b/>
          <w:color w:val="auto"/>
          <w:kern w:val="2"/>
          <w:sz w:val="24"/>
          <w:szCs w:val="24"/>
          <w:highlight w:val="none"/>
          <w:lang w:val="en-US" w:eastAsia="zh-CN" w:bidi="ar-SA"/>
        </w:rPr>
      </w:pPr>
      <w:bookmarkStart w:id="153" w:name="_Toc6817616"/>
      <w:bookmarkStart w:id="154" w:name="_Toc17237"/>
      <w:r>
        <w:rPr>
          <w:rFonts w:hint="eastAsia" w:ascii="宋体" w:hAnsi="宋体" w:eastAsia="宋体" w:cs="宋体"/>
          <w:b/>
          <w:color w:val="auto"/>
          <w:kern w:val="2"/>
          <w:sz w:val="24"/>
          <w:szCs w:val="24"/>
          <w:highlight w:val="none"/>
          <w:lang w:val="en-US" w:eastAsia="zh-CN" w:bidi="ar-SA"/>
        </w:rPr>
        <w:t>4.6管配件</w:t>
      </w:r>
      <w:bookmarkEnd w:id="153"/>
      <w:r>
        <w:rPr>
          <w:rFonts w:hint="eastAsia" w:ascii="宋体" w:hAnsi="宋体" w:eastAsia="宋体" w:cs="宋体"/>
          <w:b/>
          <w:color w:val="auto"/>
          <w:kern w:val="2"/>
          <w:sz w:val="24"/>
          <w:szCs w:val="24"/>
          <w:highlight w:val="none"/>
          <w:lang w:val="en-US" w:eastAsia="zh-CN" w:bidi="ar-SA"/>
        </w:rPr>
        <w:t>（伸缩节等）</w:t>
      </w:r>
      <w:bookmarkEnd w:id="154"/>
    </w:p>
    <w:p w14:paraId="48DBA863">
      <w:pPr>
        <w:spacing w:line="360" w:lineRule="auto"/>
        <w:rPr>
          <w:rFonts w:hint="eastAsia" w:ascii="宋体" w:hAnsi="宋体" w:eastAsia="宋体" w:cs="宋体"/>
          <w:b/>
          <w:color w:val="auto"/>
          <w:kern w:val="2"/>
          <w:sz w:val="24"/>
          <w:szCs w:val="24"/>
          <w:highlight w:val="none"/>
          <w:lang w:val="en-US" w:eastAsia="zh-CN" w:bidi="ar-SA"/>
        </w:rPr>
      </w:pPr>
      <w:bookmarkStart w:id="155" w:name="_Toc30933"/>
      <w:bookmarkStart w:id="156" w:name="_Toc6817617"/>
      <w:r>
        <w:rPr>
          <w:rFonts w:hint="eastAsia" w:ascii="宋体" w:hAnsi="宋体" w:eastAsia="宋体" w:cs="宋体"/>
          <w:b/>
          <w:color w:val="auto"/>
          <w:kern w:val="2"/>
          <w:sz w:val="24"/>
          <w:szCs w:val="24"/>
          <w:highlight w:val="none"/>
          <w:lang w:val="en-US" w:eastAsia="zh-CN" w:bidi="ar-SA"/>
        </w:rPr>
        <w:t>4.6.1供货的范围</w:t>
      </w:r>
      <w:bookmarkEnd w:id="155"/>
      <w:bookmarkEnd w:id="156"/>
    </w:p>
    <w:p w14:paraId="6E01F6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管配件（伸缩节等）的法兰标准：管径＞DN600, 投标方配套提供反法兰，外形尺寸厚度按GB/T9113-2000 Ⅱ系列，RF面，法兰外径按GB/T9119-2010 Ⅱ系列，法兰需满足列表中压力等级要求。</w:t>
      </w:r>
    </w:p>
    <w:p w14:paraId="7B5EC5A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管配件（伸缩节等）材质仅供参考，应根据介质、温度、压力选择合适的管配件型号、材质，满足工艺要求。</w:t>
      </w:r>
    </w:p>
    <w:p w14:paraId="278EED4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主要管配件（伸缩节等）规格清单，具体数量以设计文件或图纸为准。</w:t>
      </w:r>
    </w:p>
    <w:p w14:paraId="3B51998C">
      <w:pPr>
        <w:spacing w:line="360" w:lineRule="auto"/>
        <w:rPr>
          <w:rFonts w:hint="eastAsia" w:ascii="宋体" w:hAnsi="宋体" w:eastAsia="宋体" w:cs="宋体"/>
          <w:b/>
          <w:color w:val="auto"/>
          <w:kern w:val="2"/>
          <w:sz w:val="24"/>
          <w:szCs w:val="24"/>
          <w:highlight w:val="none"/>
          <w:lang w:val="en-US" w:eastAsia="zh-CN" w:bidi="ar-SA"/>
        </w:rPr>
      </w:pPr>
      <w:bookmarkStart w:id="157" w:name="_Toc13948"/>
      <w:bookmarkStart w:id="158" w:name="_Toc6817618"/>
      <w:r>
        <w:rPr>
          <w:rFonts w:hint="eastAsia" w:ascii="宋体" w:hAnsi="宋体" w:eastAsia="宋体" w:cs="宋体"/>
          <w:b/>
          <w:color w:val="auto"/>
          <w:kern w:val="2"/>
          <w:sz w:val="24"/>
          <w:szCs w:val="24"/>
          <w:highlight w:val="none"/>
          <w:lang w:val="en-US" w:eastAsia="zh-CN" w:bidi="ar-SA"/>
        </w:rPr>
        <w:t>4.6.2技术要求</w:t>
      </w:r>
      <w:bookmarkEnd w:id="157"/>
      <w:bookmarkEnd w:id="158"/>
    </w:p>
    <w:p w14:paraId="2D08502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管配件（伸缩节等）外喷压力等级标识和所选法兰压力等级均应与列表中要求一致；法兰为板式平焊RF法兰，管径＞DN600, 管配件（伸缩节等）需配套提供反法兰，尺寸厚度标准为GB/T9113-2000，法兰外径按GB/T9119-2010 Ⅱ系列，所供法兰需满足列表中压力等级要求。</w:t>
      </w:r>
    </w:p>
    <w:p w14:paraId="7883C59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所选用的管配件和法兰，可以满足介质和压力等级以及室外安装的需要。 </w:t>
      </w:r>
    </w:p>
    <w:p w14:paraId="53474C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金属伸缩节、波纹管应能满足工作介质、外部环境和工作温度等工作条件，应具有耐压强度高、不泄露、装卸方便、密封性能好，耐腐蚀、位移补偿、平衡偏差等特点。结构件应无明显变形。</w:t>
      </w:r>
    </w:p>
    <w:p w14:paraId="397C8F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所选用的材质需满足介质的要求。</w:t>
      </w:r>
    </w:p>
    <w:p w14:paraId="6E2958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补偿接头的表面不应有裂纹、结疤、折叠、分层等缺陷，且不应有大于壁厚负偏差的擦伤、沟槽或碰撞形成的明显凹陷。</w:t>
      </w:r>
    </w:p>
    <w:p w14:paraId="1815DB22">
      <w:pPr>
        <w:spacing w:line="360" w:lineRule="auto"/>
        <w:rPr>
          <w:rFonts w:hint="eastAsia" w:ascii="宋体" w:hAnsi="宋体" w:eastAsia="宋体" w:cs="宋体"/>
          <w:b/>
          <w:color w:val="auto"/>
          <w:kern w:val="2"/>
          <w:sz w:val="24"/>
          <w:szCs w:val="24"/>
          <w:highlight w:val="none"/>
          <w:lang w:val="en-US" w:eastAsia="zh-CN" w:bidi="ar-SA"/>
        </w:rPr>
      </w:pPr>
      <w:bookmarkStart w:id="159" w:name="_Toc25477"/>
      <w:bookmarkStart w:id="160" w:name="_Toc6817619"/>
      <w:r>
        <w:rPr>
          <w:rFonts w:hint="eastAsia" w:ascii="宋体" w:hAnsi="宋体" w:eastAsia="宋体" w:cs="宋体"/>
          <w:b/>
          <w:color w:val="auto"/>
          <w:kern w:val="2"/>
          <w:sz w:val="24"/>
          <w:szCs w:val="24"/>
          <w:highlight w:val="none"/>
          <w:lang w:val="en-US" w:eastAsia="zh-CN" w:bidi="ar-SA"/>
        </w:rPr>
        <w:t>4.6.3检验与试验</w:t>
      </w:r>
      <w:bookmarkEnd w:id="159"/>
      <w:bookmarkEnd w:id="160"/>
    </w:p>
    <w:p w14:paraId="19FC517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每件管配件（伸缩节等）均应严格根据GB/T 12465的要求进行检验和试验。包含但不仅限于以下内容：</w:t>
      </w:r>
    </w:p>
    <w:p w14:paraId="043B43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1）装配过程中对管配件（伸缩节等）的检查；</w:t>
      </w:r>
    </w:p>
    <w:p w14:paraId="6FCBBEE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2）管配件（伸缩节等）的外形尺寸检查；</w:t>
      </w:r>
    </w:p>
    <w:p w14:paraId="312A3F60">
      <w:pPr>
        <w:spacing w:line="360" w:lineRule="auto"/>
        <w:ind w:firstLine="480" w:firstLineChars="200"/>
        <w:rPr>
          <w:rFonts w:hint="eastAsia" w:ascii="宋体" w:hAnsi="宋体" w:eastAsia="宋体" w:cs="宋体"/>
          <w:color w:val="auto"/>
          <w:sz w:val="24"/>
          <w:szCs w:val="24"/>
          <w:highlight w:val="none"/>
          <w:lang w:val="en-US" w:eastAsia="zh-CN"/>
        </w:rPr>
      </w:pPr>
      <w:bookmarkStart w:id="161" w:name="OLE_LINK2"/>
      <w:r>
        <w:rPr>
          <w:rFonts w:hint="eastAsia" w:ascii="宋体" w:hAnsi="宋体" w:eastAsia="宋体" w:cs="宋体"/>
          <w:color w:val="auto"/>
          <w:sz w:val="24"/>
          <w:szCs w:val="24"/>
          <w:highlight w:val="none"/>
          <w:lang w:val="en-US" w:eastAsia="zh-CN"/>
        </w:rPr>
        <w:t>3）管配件（伸缩节等）的压力试验</w:t>
      </w:r>
      <w:bookmarkEnd w:id="161"/>
      <w:r>
        <w:rPr>
          <w:rFonts w:hint="eastAsia" w:ascii="宋体" w:hAnsi="宋体" w:eastAsia="宋体" w:cs="宋体"/>
          <w:color w:val="auto"/>
          <w:sz w:val="24"/>
          <w:szCs w:val="24"/>
          <w:highlight w:val="none"/>
          <w:lang w:val="en-US" w:eastAsia="zh-CN"/>
        </w:rPr>
        <w:t>；</w:t>
      </w:r>
    </w:p>
    <w:p w14:paraId="20235D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4）管配件（伸缩节等）焊接部分的无损检测。</w:t>
      </w:r>
    </w:p>
    <w:p w14:paraId="573B21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每件管配件（伸缩节等）出厂前均应进行压力试验。</w:t>
      </w:r>
    </w:p>
    <w:p w14:paraId="62E0FA6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试验过程中不应使管配件（伸缩节等）有受到影响试验结果的外力。既要防止试验设备夹紧力过大使金属承压零件产生永久变形，又要注意防止试验设备夹紧力过小不能保证试验正常进行。</w:t>
      </w:r>
    </w:p>
    <w:p w14:paraId="0054F79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密封试验介质可以为水、空气、惰性气体、煤油或年度不高的非腐蚀性气体。试验介质温度应在5℃至50℃之间。</w:t>
      </w:r>
    </w:p>
    <w:p w14:paraId="738AB0E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用水做试压介质时，用于不锈钢管配件的试验的水中氯离子含量不应超过25ppm。</w:t>
      </w:r>
    </w:p>
    <w:p w14:paraId="5434D8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试验压力、试验持续时间均应符合GB/T 12465的相关要求。</w:t>
      </w:r>
    </w:p>
    <w:p w14:paraId="50F4265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管配件（伸缩节等）试验的每个测试项目均应有详细记录，并有检验人员抽查复检。管配件（伸缩节等）压力试验结束后，用压缩空气吹净管配件体腔内残留的液体介质。</w:t>
      </w:r>
    </w:p>
    <w:p w14:paraId="71411025">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4.6.4柔性接头</w:t>
      </w:r>
    </w:p>
    <w:p w14:paraId="29FD5F5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（1）形式及构成</w:t>
      </w:r>
    </w:p>
    <w:p w14:paraId="55F1B4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型式：可挠曲、单球式、防拉脱、加固型；</w:t>
      </w:r>
    </w:p>
    <w:p w14:paraId="4F412EB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构成：由单球橡胶接头、配套法兰等组成。</w:t>
      </w:r>
    </w:p>
    <w:p w14:paraId="7415F1F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（2）技术要求</w:t>
      </w:r>
    </w:p>
    <w:p w14:paraId="2CD5D8D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1）适用于给水的压力和温度，所有的橡胶接头与管道采用法兰连接，法兰应符合国家标准。</w:t>
      </w:r>
    </w:p>
    <w:p w14:paraId="695810B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2）结构合理、弹性好，对管道热胀冷缩的补偿范围大。</w:t>
      </w:r>
    </w:p>
    <w:p w14:paraId="0911029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3）吸振降噪，能偏转位移，可防止支架或设备构筑物基础下沉引起的损害。</w:t>
      </w:r>
    </w:p>
    <w:p w14:paraId="22A9C15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4）能适应管道安装的偏心误差，方便安装与检修。</w:t>
      </w:r>
    </w:p>
    <w:p w14:paraId="48F5278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5）耐磨耐热耐老化耐腐蚀，使用寿命长。</w:t>
      </w:r>
    </w:p>
    <w:p w14:paraId="223594E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（3）材质</w:t>
      </w:r>
    </w:p>
    <w:p w14:paraId="606842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材质：丁苯氯丁天然橡胶（含聚脂帘布加强层、抗臭氧氧化层）；</w:t>
      </w:r>
    </w:p>
    <w:p w14:paraId="6DFFFA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配套法兰：Q235A或B； </w:t>
      </w:r>
    </w:p>
    <w:p w14:paraId="1EAF12E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加固圈：Q235A或B；</w:t>
      </w:r>
    </w:p>
    <w:p w14:paraId="5F7DDB4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安装位置：室内或直埋土中。</w:t>
      </w:r>
    </w:p>
    <w:p w14:paraId="6FDDAA6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（4）产品的制造和试验符合HG/T2289-2001《可曲绕橡胶接头》的行业制作标准。</w:t>
      </w:r>
    </w:p>
    <w:p w14:paraId="3B4C53A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（5）压力等级1MPa。</w:t>
      </w:r>
    </w:p>
    <w:p w14:paraId="06795C5F">
      <w:pPr>
        <w:spacing w:line="360" w:lineRule="auto"/>
        <w:rPr>
          <w:rFonts w:hint="eastAsia" w:ascii="宋体" w:hAnsi="宋体" w:eastAsia="宋体" w:cs="宋体"/>
          <w:b/>
          <w:color w:val="auto"/>
          <w:kern w:val="2"/>
          <w:sz w:val="24"/>
          <w:szCs w:val="24"/>
          <w:highlight w:val="none"/>
          <w:lang w:val="en-US" w:eastAsia="zh-CN" w:bidi="ar-SA"/>
        </w:rPr>
      </w:pPr>
      <w:bookmarkStart w:id="162" w:name="_Toc6817620"/>
      <w:bookmarkStart w:id="163" w:name="_Toc26907"/>
      <w:r>
        <w:rPr>
          <w:rFonts w:hint="eastAsia" w:ascii="宋体" w:hAnsi="宋体" w:eastAsia="宋体" w:cs="宋体"/>
          <w:b/>
          <w:color w:val="auto"/>
          <w:kern w:val="2"/>
          <w:sz w:val="24"/>
          <w:szCs w:val="24"/>
          <w:highlight w:val="none"/>
          <w:lang w:val="en-US" w:eastAsia="zh-CN" w:bidi="ar-SA"/>
        </w:rPr>
        <w:t>4.6.5资料提交</w:t>
      </w:r>
      <w:bookmarkEnd w:id="162"/>
      <w:bookmarkEnd w:id="163"/>
    </w:p>
    <w:p w14:paraId="0CCCD1C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投标阶段需提交的文件（但不限于以下文件）：</w:t>
      </w:r>
    </w:p>
    <w:p w14:paraId="39EF060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——设备产地、国别及厂家名称（品牌）</w:t>
      </w:r>
    </w:p>
    <w:p w14:paraId="4FD5EBE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——设备的型号、规格、标准等</w:t>
      </w:r>
    </w:p>
    <w:p w14:paraId="39B9E6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——中标后需提交的文件（但不限于以下文件）：</w:t>
      </w:r>
    </w:p>
    <w:p w14:paraId="332482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——使用说明书；</w:t>
      </w:r>
    </w:p>
    <w:p w14:paraId="67A927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——安装维护手册；</w:t>
      </w:r>
    </w:p>
    <w:p w14:paraId="1A157E8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——用于制造此管配件的材料化学成分和机械性能测试报告；</w:t>
      </w:r>
    </w:p>
    <w:p w14:paraId="521F7F0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带有时间及压力变化记录的水压试验报告；</w:t>
      </w:r>
    </w:p>
    <w:p w14:paraId="472BF47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——相应无损探伤的检验报告；</w:t>
      </w:r>
    </w:p>
    <w:p w14:paraId="1E3E19A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——管配件（伸缩节等）检验、试验报告；</w:t>
      </w:r>
    </w:p>
    <w:p w14:paraId="599484D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——标准规范要求的其它试验报告和证书；</w:t>
      </w:r>
    </w:p>
    <w:p w14:paraId="1AD06BB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——合格证；</w:t>
      </w:r>
    </w:p>
    <w:p w14:paraId="6B59A8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——装箱清单。</w:t>
      </w:r>
    </w:p>
    <w:p w14:paraId="09D5E7FF">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五、仪器仪表系统技术规范 </w:t>
      </w:r>
    </w:p>
    <w:p w14:paraId="205EA362">
      <w:pPr>
        <w:widowControl w:val="0"/>
        <w:numPr>
          <w:ilvl w:val="0"/>
          <w:numId w:val="0"/>
        </w:numPr>
        <w:spacing w:line="360" w:lineRule="auto"/>
        <w:ind w:leftChars="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5.1、概述</w:t>
      </w:r>
    </w:p>
    <w:p w14:paraId="34275B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现场仪表一般要求具有在线式连续检测、自动温度补偿、现场数字显示、故障诊断等智能化功能。所有仪表应符合IEC或ISO标准。</w:t>
      </w:r>
    </w:p>
    <w:p w14:paraId="4482FB2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仪表使用的材料、安装形式、量程范围等应适应水处理现场，能长期连续在线测量。所有仪表均和控制设备要求实用、可靠、稳定、易操作、易维护、耐腐蚀、寿命长，应为最新设计并且目前正在生产产品，生产厂家至少已有生产同类仪表五年及以上的历史，在水处理厂工程中至少有三个已成功运行一年及以上。</w:t>
      </w:r>
    </w:p>
    <w:p w14:paraId="4B33FEC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现场仪表和变送器的支架、固定螺栓、连接件等均应采用不锈钢或工程塑料。</w:t>
      </w:r>
    </w:p>
    <w:p w14:paraId="387B20C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投标人负责并提供仪表系统及其附加的相关材料和必要的工作，以满足本招标文件的要求：</w:t>
      </w:r>
    </w:p>
    <w:p w14:paraId="4702C42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——合适的仪表选型。</w:t>
      </w:r>
    </w:p>
    <w:p w14:paraId="5E6A26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——合适的尺寸、壳体材料和过程管件相连的一次元件的安装、调试。</w:t>
      </w:r>
    </w:p>
    <w:p w14:paraId="3D88542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——准确的电源及信号连接。</w:t>
      </w:r>
    </w:p>
    <w:p w14:paraId="2A31EFA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——提供电缆、管线的连接及所有仪表的安装。</w:t>
      </w:r>
    </w:p>
    <w:p w14:paraId="5733B6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——所有仪表样本和说明书。</w:t>
      </w:r>
    </w:p>
    <w:p w14:paraId="24002F6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——各种仪表的制造厂商、型号。</w:t>
      </w:r>
    </w:p>
    <w:p w14:paraId="7323499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——所有仪表的量程、安装位置等要求的深化设计及仪表箱的供货、 安装、调试。</w:t>
      </w:r>
    </w:p>
    <w:p w14:paraId="7709E4F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——所有仪表的安装附件、取样管路及相关配件、安装。</w:t>
      </w:r>
    </w:p>
    <w:p w14:paraId="33C567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——所有仪表的信号、控制、电源电缆供货、敷设、接线及调试。</w:t>
      </w:r>
    </w:p>
    <w:p w14:paraId="5D2E4AEC">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5.2、要求</w:t>
      </w:r>
    </w:p>
    <w:p w14:paraId="042C98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所有仪表应为生产厂家最新产品。</w:t>
      </w:r>
    </w:p>
    <w:p w14:paraId="6359C6D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现场安装仪表的环境温度为-10～+50℃，相对环境湿度≤90％。安装在户外的控制设备各部分要适当地安排，要有可靠的防冻防潮散热措施。户外指示器，变送器等要留有工作通道，以便更换和维修。</w:t>
      </w:r>
    </w:p>
    <w:p w14:paraId="11C947E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所有仪表应防尘、防水、防冻，能承受偶尔的高压水冲洗，外壳的防护等级至少为IP65。所有安装在管道中的仪表都应有连接阀门，螺纹或法兰联接应符合DIN标准，便于仪表可以拆修。</w:t>
      </w:r>
    </w:p>
    <w:p w14:paraId="0651B024">
      <w:pPr>
        <w:spacing w:line="360" w:lineRule="auto"/>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所有仪表都带有4～20mA DC输出，同时输出带通讯口与自控系统连接，阻抗&gt;500Ω。特殊注明的除外。</w:t>
      </w:r>
    </w:p>
    <w:p w14:paraId="00C0BE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所有仪表都应有可靠的接地。</w:t>
      </w:r>
    </w:p>
    <w:p w14:paraId="34DB18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所有传感器与变送器间的连接电缆均由生产厂配套供应，并裸露在现场的部分必须套不锈钢AISI304蛇皮管。仪表的电缆应各自绝缘和屏蔽。</w:t>
      </w:r>
    </w:p>
    <w:p w14:paraId="19DB3F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对影响仪表正常工作的必要组成部分，无论在技术规范中指出与否，投标人都应提供。</w:t>
      </w:r>
    </w:p>
    <w:p w14:paraId="34DE261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所有现场安装仪表的电源均从就近的PLC柜内引出。除另有规定外，所有仪表能适应如下电源：4线制的仪表电源为220V AC 50Hz；2线制的仪表电源为24VDC。50Hz±1Hz。</w:t>
      </w:r>
    </w:p>
    <w:p w14:paraId="4207CD6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所有户外安装仪表应提供防雷装置，并有自动恢复功能。且要充分考虑到仪表及二次表工作的环境温度及必要的通风扇热功能。</w:t>
      </w:r>
    </w:p>
    <w:p w14:paraId="41321A7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仪表的投标人必须具有现场指导安装调试的能力，并确保提供长期的售后服务。水质仪表必须在投标人的具体指导下，安装和调试。</w:t>
      </w:r>
    </w:p>
    <w:p w14:paraId="7078786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所有现场安装仪表其外壳均应有永久固定的不锈钢制标记，标记用不锈钢螺丝或铆钉来固定。该标记上应刻上或模压上仪表的编号。</w:t>
      </w:r>
    </w:p>
    <w:p w14:paraId="5AAF667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投标人必须列出仪表正常运行和管理维护必需的备品备件。</w:t>
      </w:r>
    </w:p>
    <w:p w14:paraId="5246668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功能类似的仪表，承包人应尽量选用同一制造厂商的产品，以减少对多种产品技术支持的要求。</w:t>
      </w:r>
    </w:p>
    <w:p w14:paraId="4E8AE22E">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5.3、技术要求</w:t>
      </w:r>
    </w:p>
    <w:p w14:paraId="3F05CBAE">
      <w:pPr>
        <w:pStyle w:val="1773"/>
        <w:spacing w:line="360" w:lineRule="auto"/>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下述部分是各个仪表的具体技术要求，需要说明的一点：在下述技术规范中，</w:t>
      </w:r>
      <w:r>
        <w:rPr>
          <w:rFonts w:hint="eastAsia" w:ascii="宋体" w:hAnsi="宋体" w:eastAsia="宋体" w:cs="宋体"/>
          <w:b/>
          <w:color w:val="auto"/>
          <w:spacing w:val="0"/>
          <w:kern w:val="2"/>
          <w:sz w:val="24"/>
          <w:szCs w:val="24"/>
          <w:highlight w:val="none"/>
          <w:lang w:val="en-US" w:eastAsia="zh-CN" w:bidi="ar-SA"/>
        </w:rPr>
        <w:t>对于影响仪表的正常工作的必要组成部分，无论指出与否，承包商都应提供。</w:t>
      </w:r>
    </w:p>
    <w:p w14:paraId="07092ED7">
      <w:pPr>
        <w:spacing w:line="400" w:lineRule="exact"/>
        <w:ind w:firstLine="236" w:firstLineChars="98"/>
        <w:outlineLvl w:val="4"/>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5.3.1、超声波液位计</w:t>
      </w:r>
    </w:p>
    <w:p w14:paraId="6C3EBDB8">
      <w:pPr>
        <w:spacing w:line="400" w:lineRule="exact"/>
        <w:ind w:firstLine="236" w:firstLineChars="98"/>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A、用途：</w:t>
      </w:r>
      <w:r>
        <w:rPr>
          <w:rFonts w:hint="eastAsia" w:ascii="宋体" w:hAnsi="宋体" w:eastAsia="宋体" w:cs="宋体"/>
          <w:color w:val="auto"/>
          <w:sz w:val="24"/>
          <w:szCs w:val="24"/>
          <w:highlight w:val="none"/>
        </w:rPr>
        <w:t>用于测量、指示和传送液位信号</w:t>
      </w:r>
    </w:p>
    <w:p w14:paraId="3EF443D3">
      <w:pPr>
        <w:snapToGrid w:val="0"/>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B、</w:t>
      </w:r>
      <w:r>
        <w:rPr>
          <w:rFonts w:hint="eastAsia" w:ascii="宋体" w:hAnsi="宋体" w:eastAsia="宋体" w:cs="宋体"/>
          <w:b/>
          <w:bCs/>
          <w:color w:val="auto"/>
          <w:sz w:val="24"/>
          <w:szCs w:val="24"/>
          <w:highlight w:val="none"/>
        </w:rPr>
        <w:t>组成</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一体化水位传感器、变送器和全部安装附件</w:t>
      </w:r>
    </w:p>
    <w:p w14:paraId="2F3C5294">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C、</w:t>
      </w:r>
      <w:r>
        <w:rPr>
          <w:rFonts w:hint="eastAsia" w:ascii="宋体" w:hAnsi="宋体" w:eastAsia="宋体" w:cs="宋体"/>
          <w:b/>
          <w:bCs/>
          <w:color w:val="auto"/>
          <w:sz w:val="24"/>
          <w:szCs w:val="24"/>
          <w:highlight w:val="none"/>
        </w:rPr>
        <w:t>传感器</w:t>
      </w:r>
    </w:p>
    <w:p w14:paraId="0FE5F2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测量范围：详见仪表清单</w:t>
      </w:r>
    </w:p>
    <w:p w14:paraId="7BCCD4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防护等级：IP68</w:t>
      </w:r>
    </w:p>
    <w:p w14:paraId="44C693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盲区：0.25米</w:t>
      </w:r>
    </w:p>
    <w:p w14:paraId="09DCB22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波束角：10°</w:t>
      </w:r>
    </w:p>
    <w:p w14:paraId="71EA25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带内置温度补偿元件</w:t>
      </w:r>
    </w:p>
    <w:p w14:paraId="76620F1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安装方式：螺纹直接安装</w:t>
      </w:r>
    </w:p>
    <w:p w14:paraId="31AEFC4E">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D、</w:t>
      </w:r>
      <w:r>
        <w:rPr>
          <w:rFonts w:hint="eastAsia" w:ascii="宋体" w:hAnsi="宋体" w:eastAsia="宋体" w:cs="宋体"/>
          <w:b/>
          <w:bCs/>
          <w:color w:val="auto"/>
          <w:sz w:val="24"/>
          <w:szCs w:val="24"/>
          <w:highlight w:val="none"/>
        </w:rPr>
        <w:t>变送器</w:t>
      </w:r>
    </w:p>
    <w:p w14:paraId="6A1E869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带先进的专利声智能回波处理软件，可对回波信号进行有效处理</w:t>
      </w:r>
    </w:p>
    <w:p w14:paraId="0BC09C78">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测量误差：±3mm</w:t>
      </w:r>
    </w:p>
    <w:p w14:paraId="775A69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环境温度：-40℃-+60℃</w:t>
      </w:r>
    </w:p>
    <w:p w14:paraId="0D6440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测量误差：量程的 0.15% </w:t>
      </w:r>
    </w:p>
    <w:p w14:paraId="1127890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零点迁移：盲区以外任意设定</w:t>
      </w:r>
    </w:p>
    <w:p w14:paraId="4A10C7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显示：LCD发光显示，表头可360°旋转</w:t>
      </w:r>
    </w:p>
    <w:p w14:paraId="213EDA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输出信号：1路4～20mA输出、HART</w:t>
      </w:r>
    </w:p>
    <w:p w14:paraId="2A375E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电源：24VDC</w:t>
      </w:r>
    </w:p>
    <w:p w14:paraId="641F13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防护等级：IP67</w:t>
      </w:r>
    </w:p>
    <w:p w14:paraId="42C8AC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温度误差：内置温度探头用来矫正超声波的运行时间</w:t>
      </w:r>
    </w:p>
    <w:p w14:paraId="1652C40C">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5.3.2、电磁流量计</w:t>
      </w:r>
    </w:p>
    <w:p w14:paraId="17CDFE27">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b/>
          <w:color w:val="auto"/>
          <w:spacing w:val="0"/>
          <w:kern w:val="2"/>
          <w:sz w:val="24"/>
          <w:szCs w:val="24"/>
          <w:highlight w:val="none"/>
          <w:lang w:val="en-US" w:eastAsia="zh-CN" w:bidi="ar-SA"/>
        </w:rPr>
        <w:t>制造及验收标准</w:t>
      </w:r>
    </w:p>
    <w:p w14:paraId="371A1E2A">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符合中华人民共和国标准行业标准(JB/T9248-1999)-电磁流量计。</w:t>
      </w:r>
    </w:p>
    <w:p w14:paraId="2BF39FD8">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符合中华人民共和国国家质量检定规程(JJG164-2000)-液体流量标准装置。</w:t>
      </w:r>
    </w:p>
    <w:p w14:paraId="76715F6A">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符合中华人民共和国国家标准(GB4451-84)一工业自动化仪表振动(正弦)试验方法。</w:t>
      </w:r>
    </w:p>
    <w:p w14:paraId="1434E32F">
      <w:pPr>
        <w:adjustRightInd w:val="0"/>
        <w:spacing w:line="360" w:lineRule="auto"/>
        <w:ind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B、技术要求</w:t>
      </w:r>
    </w:p>
    <w:p w14:paraId="0D78AFE1">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电磁流量计采用分体式和一体式，由转换器和传感器组成。</w:t>
      </w:r>
    </w:p>
    <w:p w14:paraId="360DDB02">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能够满足现场工艺环境的使用条件。</w:t>
      </w:r>
    </w:p>
    <w:p w14:paraId="7D15182B">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采用智能型的电磁流量计，可实现流量总量、瞬时流量、报警等的显示及切换。</w:t>
      </w:r>
    </w:p>
    <w:p w14:paraId="0ED67874">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输出为模拟量输出和双向脉冲输出。同时流量计具备MODBUS通讯。对于零点、满度偏转都可以充分编程。</w:t>
      </w:r>
    </w:p>
    <w:p w14:paraId="7DA5848A">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输出信号4~20mADC/频率输出，直流负载阻抗不小于500欧姆。</w:t>
      </w:r>
    </w:p>
    <w:p w14:paraId="1F3B2B4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有双向远程数字通讯能力。能通过电脑对转换器进行远程距离诊断、查询、标定和重新组态，可在线调整，调整期间对转换器的正常输出不造成任何干扰。</w:t>
      </w:r>
    </w:p>
    <w:p w14:paraId="679CCCE8">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有自诊断功能。转换器能确认硬件工作是否正常，能进行故障诊断报警。</w:t>
      </w:r>
    </w:p>
    <w:p w14:paraId="647EC5BF">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电磁流量计转换器部分具备现场程序编制功能。</w:t>
      </w:r>
    </w:p>
    <w:p w14:paraId="10C73A4E">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转换器电子元件及输入/输出与电源接线端子完全隔离，以防由于电气故障而损坏电路板。</w:t>
      </w:r>
    </w:p>
    <w:p w14:paraId="31560EED">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外壳耐腐蚀。</w:t>
      </w:r>
    </w:p>
    <w:p w14:paraId="0CB74E8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电磁流量计应具有防雷击能力，要有良好的接地系统，需全部加装接地环。</w:t>
      </w:r>
    </w:p>
    <w:p w14:paraId="5395F9CE">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接线口要有良好的密封性。</w:t>
      </w:r>
    </w:p>
    <w:p w14:paraId="651CA300">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测量精度:≤0.2%，重复性≤0.1%。</w:t>
      </w:r>
    </w:p>
    <w:p w14:paraId="1D9A2C2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前后直管段要求:前直管段要求5DN，后直管段要求2DN。</w:t>
      </w:r>
    </w:p>
    <w:p w14:paraId="289935F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抗震动和耐高温。</w:t>
      </w:r>
    </w:p>
    <w:p w14:paraId="4B488410">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连接电缆的长度要满足现场的需要。</w:t>
      </w:r>
    </w:p>
    <w:p w14:paraId="0FA2C97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防护等级:转换器IP65，传感器IP68。</w:t>
      </w:r>
    </w:p>
    <w:p w14:paraId="31277AA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量程比:最大量程比为10:1。</w:t>
      </w:r>
    </w:p>
    <w:p w14:paraId="5B7C0F2B">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分辨率:流速最小分辨率可达0.3mm/s，能很好地对小流量进行监测。</w:t>
      </w:r>
    </w:p>
    <w:p w14:paraId="34FAA252">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标定:每台电磁流量计在出厂前均通过实流标定，标定最小流速0.2m3/s并将标定数据表</w:t>
      </w:r>
    </w:p>
    <w:p w14:paraId="3D76BEED">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随流量计发货。</w:t>
      </w:r>
    </w:p>
    <w:p w14:paraId="0A939E7F">
      <w:pPr>
        <w:adjustRightInd w:val="0"/>
        <w:spacing w:line="360" w:lineRule="auto"/>
        <w:ind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C、传感器</w:t>
      </w:r>
    </w:p>
    <w:p w14:paraId="7E6FE56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(1)、衬里</w:t>
      </w:r>
    </w:p>
    <w:p w14:paraId="74A3B4D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氯丁橡胶，加矾药剂流量计采用PTFE，并通过试压、老化等手段，充分保证流量计的耐压、渗漏的各项指标，确保产品的安全可靠使用。</w:t>
      </w:r>
    </w:p>
    <w:p w14:paraId="0120CF70">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(2)、电极</w:t>
      </w:r>
    </w:p>
    <w:p w14:paraId="391F56AB">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▲316Ti或316L不锈钢电极，两个半球形的电极与流量计本体和衬里材料紧密配合，使得流量计具有良好的密封性能</w:t>
      </w:r>
      <w:r>
        <w:rPr>
          <w:rFonts w:hint="eastAsia" w:ascii="宋体" w:hAnsi="宋体" w:cs="宋体"/>
          <w:color w:val="auto"/>
          <w:sz w:val="24"/>
          <w:szCs w:val="24"/>
          <w:highlight w:val="none"/>
          <w:lang w:val="en-US" w:eastAsia="zh-CN"/>
        </w:rPr>
        <w:t>，提供相关证明资料。</w:t>
      </w:r>
    </w:p>
    <w:p w14:paraId="1DEAB73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(3)、本体</w:t>
      </w:r>
    </w:p>
    <w:p w14:paraId="216D0C58">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电磁流量计衬管部分材料应选用优质304材料整体制作而成，在组件内外均需进行充分的打磨，保证无毛刺和良好的光洁度。在本体外部静电喷涂兰色或者银色的防护漆(应提供其它颜色供招标人选择)。</w:t>
      </w:r>
    </w:p>
    <w:p w14:paraId="001F8420">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法兰连接尺寸满足招标所要求的GB/T9124.1-2019的标准之规定;配带接地环，接地环材材质与本体保持一致，并确保良好接地;在阀体两端均需设计有吊环，方便吊车、行车、葫芦等设备在运输、安装、拆卸时的吊装使用。</w:t>
      </w:r>
    </w:p>
    <w:p w14:paraId="3A82EAC5">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(4)、励磁线圈</w:t>
      </w:r>
    </w:p>
    <w:p w14:paraId="5B4877BD">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励磁线圈应采用优质的铜芯漆包线绕制，绝缘性能大于200MQ。</w:t>
      </w:r>
    </w:p>
    <w:p w14:paraId="44D14F7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(5)、本体外壳</w:t>
      </w:r>
    </w:p>
    <w:p w14:paraId="09A64D82">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本体外壳及法兰应采用碳钢或更优材料制作，传感器本体通过焊接紧固，过程连接法兰应有衬里翻边，传感器结构合理，保证励磁线圈的固定及绝缘密封性能。</w:t>
      </w:r>
    </w:p>
    <w:p w14:paraId="62B405B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接线盒内应采用专用接线端子，保证信号线，屏蔽线等的良好接触，避免信号失真。出线的密封为M20X1.5塑料密封，接线盒内工厂灌充绝缘密封胶，接线盒采用不锈钢材质，保证传感器整体具有极高的密封性能和IP68的防护等级。</w:t>
      </w:r>
    </w:p>
    <w:p w14:paraId="056C5EC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接线盒内应采用专用接线端子，保证信号线，屏蔽线等的良好接触，避免信号失真。出线的密封为M20X1.5塑料密封，安装时在确保接线无误后在接线盒内灌充绝缘密封胶，接线外壳连接同样应采用密封胶密封，使得接线盒具有极高的密封性能和防护等级。</w:t>
      </w:r>
    </w:p>
    <w:p w14:paraId="63AD01BE">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(8)、传感器中具有数据存储技术</w:t>
      </w:r>
    </w:p>
    <w:p w14:paraId="6F271381">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始所有数据必须保存传感器中，板载传感器内存应彻底消除产生错误的可能性。在初次安装时，自动配置程序应将所有数据自动复制到变送器中，提高启动速度。同时传感器和变送器内存中的冗余数据在所有工作过程中应持续更新，全面确保测量的完好性。</w:t>
      </w:r>
    </w:p>
    <w:p w14:paraId="3AD07B79">
      <w:pPr>
        <w:adjustRightInd w:val="0"/>
        <w:spacing w:line="360" w:lineRule="auto"/>
        <w:ind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D、转换器</w:t>
      </w:r>
    </w:p>
    <w:p w14:paraId="3FE58CB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仪表的整体精度和运行可靠，电磁流量计的转换器在保证仪表精度的同时还应具有稳定而准确的读数值，并可消除噪音信号和乱真的假信号输出的问题。转换器与转换器之间应具有良好的兼容性和互换性，更换转换器无须进行重新标定，而不会影响仪表的正常使用和精度。转换器应具备有空管检测，自诊断，多种语言支持等功能。</w:t>
      </w:r>
    </w:p>
    <w:p w14:paraId="60722A9D">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电磁流量计应能进行组态，组态的数据保存在EEPROM中。失电后，电磁流量计可以在重新启动后马上工作。</w:t>
      </w:r>
    </w:p>
    <w:p w14:paraId="245AED1B">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电磁流量计应连续自检，故障出现后应能通过用户的控制系统进行报警，以便维护人员对电磁流量计进行查询。</w:t>
      </w:r>
    </w:p>
    <w:p w14:paraId="79717B18">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(1)、显示</w:t>
      </w:r>
    </w:p>
    <w:p w14:paraId="3B4896F5">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点阵式图形显示，背光(白)大屏幕LCD可实现流量，总量，报警条件等的字母数字显示，并可通过光感应键或磁性按键，无需开盖即可现场操作设置。</w:t>
      </w:r>
    </w:p>
    <w:p w14:paraId="0D349EDB">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显示器可现场操作、设置，并显示正反向累计流量和瞬时流量等，三行显</w:t>
      </w:r>
    </w:p>
    <w:p w14:paraId="533317D7">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(2)、累积计算器</w:t>
      </w:r>
    </w:p>
    <w:p w14:paraId="1EFC3618">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可对介质的正、反向流量和净流量实现9位累积计算。</w:t>
      </w:r>
    </w:p>
    <w:p w14:paraId="0AC42330">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(3)、程序</w:t>
      </w:r>
    </w:p>
    <w:p w14:paraId="66432799">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具有完整数据时，产品在出厂之前转换器内部程序已作编制。根据工程现场的使用需要，可方便地在现场使用手持终端对转换器进行重新编程，并不会影响转换器的技术性能，可按任意选择的工程单位对转换器进行灵活编程。</w:t>
      </w:r>
    </w:p>
    <w:p w14:paraId="1A8D86CD">
      <w:pPr>
        <w:numPr>
          <w:ilvl w:val="0"/>
          <w:numId w:val="0"/>
        </w:numPr>
        <w:tabs>
          <w:tab w:val="left" w:pos="851"/>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5.3.3、可燃气体探测器</w:t>
      </w:r>
    </w:p>
    <w:p w14:paraId="41F1D487">
      <w:pPr>
        <w:pStyle w:val="3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eastAsia="zh-CN"/>
        </w:rPr>
        <w:t>用途：</w:t>
      </w:r>
      <w:r>
        <w:rPr>
          <w:rFonts w:hint="eastAsia" w:ascii="宋体" w:hAnsi="宋体" w:eastAsia="宋体" w:cs="宋体"/>
          <w:color w:val="auto"/>
          <w:sz w:val="24"/>
          <w:szCs w:val="24"/>
          <w:highlight w:val="none"/>
        </w:rPr>
        <w:t>可燃气体报警仪，主要用于检测空气中的可燃气体</w:t>
      </w:r>
      <w:r>
        <w:rPr>
          <w:rFonts w:hint="eastAsia" w:ascii="宋体" w:hAnsi="宋体" w:eastAsia="宋体" w:cs="宋体"/>
          <w:color w:val="auto"/>
          <w:sz w:val="24"/>
          <w:szCs w:val="24"/>
          <w:highlight w:val="none"/>
          <w:lang w:eastAsia="zh-CN"/>
        </w:rPr>
        <w:t>。</w:t>
      </w:r>
    </w:p>
    <w:p w14:paraId="66C3CB15">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B、概述</w:t>
      </w:r>
    </w:p>
    <w:p w14:paraId="0FA90723">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测量介质：甲烷、氨气（具体测量介质见设备清单）</w:t>
      </w:r>
    </w:p>
    <w:p w14:paraId="5E2960F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检测原理：可燃气（红外）</w:t>
      </w:r>
    </w:p>
    <w:p w14:paraId="148BA5B1">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组成：分体式</w:t>
      </w:r>
    </w:p>
    <w:p w14:paraId="2405E407">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C、一体化探测器</w:t>
      </w:r>
    </w:p>
    <w:p w14:paraId="73928EE5">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测量范围：可燃气（0-100%LEL）</w:t>
      </w:r>
    </w:p>
    <w:p w14:paraId="6A129804">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精度：±2%FSD，重复性≤2%</w:t>
      </w:r>
    </w:p>
    <w:p w14:paraId="479512DD">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零点漂移：&lt;5% FSD/月</w:t>
      </w:r>
    </w:p>
    <w:p w14:paraId="67BEC0AF">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4)</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响应时间T90：&lt;30s</w:t>
      </w:r>
    </w:p>
    <w:p w14:paraId="1593BF8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输出： 4～20mA（无源/有源可调），MODBUS 485输出可选</w:t>
      </w:r>
    </w:p>
    <w:p w14:paraId="5D5A558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6)</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工作温度：-20℃～+65℃</w:t>
      </w:r>
    </w:p>
    <w:p w14:paraId="74665F2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7)</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工作湿度：5～90%RH 非冷凝</w:t>
      </w:r>
    </w:p>
    <w:p w14:paraId="36E8B40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8)</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传感器外壳：铝合金</w:t>
      </w:r>
    </w:p>
    <w:p w14:paraId="33AD7897">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9)</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防护等级：IP66</w:t>
      </w:r>
    </w:p>
    <w:p w14:paraId="489B352F">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D、多通道报警控制器</w:t>
      </w:r>
    </w:p>
    <w:p w14:paraId="33C3EC2B">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输入：2路或4路2线或3线4～20mA（可增至8路）；通过常开触点进行远程禁止和远程复位。</w:t>
      </w:r>
    </w:p>
    <w:p w14:paraId="78C1DFDC">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显示：报警指示灯，背光液晶显示屏LCD，LED柱状条形显示</w:t>
      </w:r>
    </w:p>
    <w:p w14:paraId="7499EA66">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3)</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输出：4～20mA（可选有源/无源）</w:t>
      </w:r>
    </w:p>
    <w:p w14:paraId="3FA24164">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4)</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报警：两级公共报警继电器，高报警、低报警（SPDT，250VAC，5A）；1个公共故障继电器（SPDT，250VAC，5A）；A/V报警驱动   12Vdc或24V dc，最大电流650A</w:t>
      </w:r>
    </w:p>
    <w:p w14:paraId="3A3C33F2">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5)</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通信接口：RS485  Modbus RTU</w:t>
      </w:r>
    </w:p>
    <w:p w14:paraId="7EAE95C6">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6)</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事件记录：多达300个报警、故障或系统更改记录；</w:t>
      </w:r>
    </w:p>
    <w:p w14:paraId="6B9644D6">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7)</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面板指示：背光LCD显示（单位 ppb，ppm，%vol，%LEL）；</w:t>
      </w:r>
    </w:p>
    <w:p w14:paraId="4EB2C681">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8)</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报警、故障、电池、警告的LED显示；</w:t>
      </w:r>
    </w:p>
    <w:p w14:paraId="21390A9E">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9)</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采用模块化设计，可灵活进行配置</w:t>
      </w:r>
    </w:p>
    <w:p w14:paraId="0474FAC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10)</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工作湿度：0～95%RH，非冷凝</w:t>
      </w:r>
    </w:p>
    <w:p w14:paraId="12EF37B2">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11)</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工作温度：0℃～50℃</w:t>
      </w:r>
    </w:p>
    <w:p w14:paraId="55A7470B">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12)</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供电：～220VAC，50Hz</w:t>
      </w:r>
    </w:p>
    <w:p w14:paraId="762DE0E5">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13)</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外壳材质：铸铝，防火阻燃ABS</w:t>
      </w:r>
    </w:p>
    <w:p w14:paraId="6A812D7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14)</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防护等级：IP65</w:t>
      </w:r>
    </w:p>
    <w:p w14:paraId="2F907CDB">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15)</w:t>
      </w:r>
      <w:r>
        <w:rPr>
          <w:rFonts w:hint="eastAsia" w:ascii="宋体" w:hAnsi="宋体" w:eastAsia="宋体" w:cs="宋体"/>
          <w:color w:val="auto"/>
          <w:kern w:val="2"/>
          <w:sz w:val="24"/>
          <w:szCs w:val="24"/>
          <w:highlight w:val="none"/>
          <w:lang w:val="en-US" w:eastAsia="zh-CN" w:bidi="zh-CN"/>
        </w:rPr>
        <w:tab/>
      </w:r>
      <w:r>
        <w:rPr>
          <w:rFonts w:hint="eastAsia" w:ascii="宋体" w:hAnsi="宋体" w:eastAsia="宋体" w:cs="宋体"/>
          <w:color w:val="auto"/>
          <w:kern w:val="2"/>
          <w:sz w:val="24"/>
          <w:szCs w:val="24"/>
          <w:highlight w:val="none"/>
          <w:lang w:val="en-US" w:eastAsia="zh-CN" w:bidi="zh-CN"/>
        </w:rPr>
        <w:t>附件：可选配外置带喇叭/报警灯声光报警器</w:t>
      </w:r>
    </w:p>
    <w:p w14:paraId="556D9382">
      <w:pPr>
        <w:numPr>
          <w:ilvl w:val="0"/>
          <w:numId w:val="0"/>
        </w:numPr>
        <w:tabs>
          <w:tab w:val="left" w:pos="851"/>
        </w:tabs>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5.3.4、硫化氢检测仪</w:t>
      </w:r>
    </w:p>
    <w:p w14:paraId="67A332B0">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A、用途：用于测量、指示和传送硫化氢浓度信号</w:t>
      </w:r>
    </w:p>
    <w:p w14:paraId="128EDB90">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B、组成：硫化氢传感器、变送器及全部安装附件</w:t>
      </w:r>
    </w:p>
    <w:p w14:paraId="4882464D">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C、技术性能</w:t>
      </w:r>
    </w:p>
    <w:p w14:paraId="101C0334">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探头：电化学探头</w:t>
      </w:r>
      <w:r>
        <w:rPr>
          <w:rFonts w:hint="eastAsia" w:ascii="宋体" w:hAnsi="宋体" w:eastAsia="宋体" w:cs="宋体"/>
          <w:color w:val="auto"/>
          <w:kern w:val="2"/>
          <w:sz w:val="24"/>
          <w:szCs w:val="24"/>
          <w:highlight w:val="none"/>
          <w:lang w:val="en-US" w:eastAsia="zh-CN" w:bidi="zh-CN"/>
        </w:rPr>
        <w:br w:type="textWrapping"/>
      </w:r>
      <w:r>
        <w:rPr>
          <w:rFonts w:hint="eastAsia" w:ascii="宋体" w:hAnsi="宋体" w:eastAsia="宋体" w:cs="宋体"/>
          <w:color w:val="auto"/>
          <w:kern w:val="2"/>
          <w:sz w:val="24"/>
          <w:szCs w:val="24"/>
          <w:highlight w:val="none"/>
          <w:lang w:val="en-US" w:eastAsia="zh-CN" w:bidi="zh-CN"/>
        </w:rPr>
        <w:t>非开盖式校准</w:t>
      </w:r>
      <w:r>
        <w:rPr>
          <w:rFonts w:hint="eastAsia" w:ascii="宋体" w:hAnsi="宋体" w:eastAsia="宋体" w:cs="宋体"/>
          <w:color w:val="auto"/>
          <w:kern w:val="2"/>
          <w:sz w:val="24"/>
          <w:szCs w:val="24"/>
          <w:highlight w:val="none"/>
          <w:lang w:val="en-US" w:eastAsia="zh-CN" w:bidi="zh-CN"/>
        </w:rPr>
        <w:br w:type="textWrapping"/>
      </w:r>
      <w:r>
        <w:rPr>
          <w:rFonts w:hint="eastAsia" w:ascii="宋体" w:hAnsi="宋体" w:eastAsia="宋体" w:cs="宋体"/>
          <w:color w:val="auto"/>
          <w:kern w:val="2"/>
          <w:sz w:val="24"/>
          <w:szCs w:val="24"/>
          <w:highlight w:val="none"/>
          <w:lang w:val="en-US" w:eastAsia="zh-CN" w:bidi="zh-CN"/>
        </w:rPr>
        <w:t>智能传感器</w:t>
      </w:r>
    </w:p>
    <w:p w14:paraId="7AAF4788">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测量参数：硫化氢</w:t>
      </w:r>
    </w:p>
    <w:p w14:paraId="05F47312">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形式：双通道</w:t>
      </w:r>
    </w:p>
    <w:p w14:paraId="0991647F">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量程：0-500ppm</w:t>
      </w:r>
    </w:p>
    <w:p w14:paraId="1D042DE6">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分辨率：1ppm</w:t>
      </w:r>
    </w:p>
    <w:p w14:paraId="72E56774">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可编程继电器</w:t>
      </w:r>
    </w:p>
    <w:p w14:paraId="24131D63">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材料外壳：环氧树脂涂层铝</w:t>
      </w:r>
    </w:p>
    <w:p w14:paraId="74C9B4F2">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显示：双通道分屏LED显示屏（每通道4位7段布置）可提供一种或两种气体的同时显示。</w:t>
      </w:r>
    </w:p>
    <w:p w14:paraId="59D7D76A">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输入电压：12～28VDC工作范围（典型24VDC）</w:t>
      </w:r>
    </w:p>
    <w:p w14:paraId="6C1E7C91">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防护等级：NEMA 4X, IP66</w:t>
      </w:r>
    </w:p>
    <w:p w14:paraId="5E7E6CC5">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湿度范围：10-90% RH (无冷凝), 典型</w:t>
      </w:r>
    </w:p>
    <w:p w14:paraId="01CDAB14">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温度范围： -40°C ~ +75°C</w:t>
      </w:r>
    </w:p>
    <w:p w14:paraId="73AAAE7F">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输出信号：4～20mA，MODBUS通信</w:t>
      </w:r>
    </w:p>
    <w:p w14:paraId="357AE808">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报警继电器：3 个报警继电器</w:t>
      </w:r>
    </w:p>
    <w:p w14:paraId="44D10656">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电源：24VDC</w:t>
      </w:r>
    </w:p>
    <w:p w14:paraId="65FC5D78">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防护等级：IP66, NEMA 4X,</w:t>
      </w:r>
    </w:p>
    <w:p w14:paraId="0F2D1B19">
      <w:pPr>
        <w:spacing w:line="360" w:lineRule="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附件：带喇叭/报警灯声光报警装置。</w:t>
      </w:r>
    </w:p>
    <w:p w14:paraId="77534BA3">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六、自控系统 </w:t>
      </w:r>
    </w:p>
    <w:p w14:paraId="68CB1DC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站（包括远程I/O站或分布式I/O站），要求I/O模块、通讯模块等均应与CPU模块是同一系列的产品，并严格保持同等的规格等级和尺寸大小。I/O模块及接线端子均支持热插拔，背板总线选用总线速度为27MHz的PCI总线，保证系统的数据处理性能。</w:t>
      </w:r>
    </w:p>
    <w:p w14:paraId="558F24B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▲投标人必须对控制站的PLC做详细的配置，列出组成各个现场控制站PLC的模块，机架，连接电缆及附件的型号和数量。</w:t>
      </w:r>
    </w:p>
    <w:p w14:paraId="742DF032">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6.1 一般要求</w:t>
      </w:r>
    </w:p>
    <w:p w14:paraId="7DA057B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自控系统的设计、设备及软件应具备已被证实了的先进水平，即具有很高的可用性、可靠性、可操作性、可维修性和可扩展性。</w:t>
      </w:r>
    </w:p>
    <w:p w14:paraId="4939553B">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为保证工程的顺利进行，建成后运行管理的统一，同时降低后期维护成本和备品备件的正常供应，控制系统需与水厂自控系统无缝对接，完全兼容，</w:t>
      </w:r>
      <w:r>
        <w:rPr>
          <w:rFonts w:hint="eastAsia" w:ascii="宋体" w:hAnsi="宋体" w:eastAsia="宋体" w:cs="宋体"/>
          <w:color w:val="auto"/>
          <w:sz w:val="24"/>
          <w:szCs w:val="24"/>
          <w:highlight w:val="none"/>
          <w:lang w:val="en-US" w:eastAsia="zh-CN"/>
        </w:rPr>
        <w:t>且应全面配合后期水务公司智慧水务系统数据对接要求</w:t>
      </w:r>
      <w:r>
        <w:rPr>
          <w:rFonts w:hint="eastAsia" w:ascii="宋体" w:hAnsi="宋体" w:eastAsia="宋体" w:cs="宋体"/>
          <w:color w:val="auto"/>
          <w:sz w:val="24"/>
          <w:szCs w:val="24"/>
          <w:highlight w:val="none"/>
          <w:lang w:val="zh-CN" w:eastAsia="zh-CN"/>
        </w:rPr>
        <w:t>。</w:t>
      </w:r>
    </w:p>
    <w:p w14:paraId="7B0CC61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投标人所投自动控制系统必须满足：控制CPU、电源及网络采用1:1冗余配置，模板实现带电热插拔，CPU与所有I/O模块（包括远程站）必须为同一系列。</w:t>
      </w:r>
    </w:p>
    <w:p w14:paraId="1394568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系统应是一体化系统，使之简化培训和维护，减少硬/软件接口。</w:t>
      </w:r>
    </w:p>
    <w:p w14:paraId="1F5C8A6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系统应考虑控制分级原则(子功能组级、执行级)，以便在系统局部故障时，操作员可以选择较低的水平控制，而不丧失对整个过程的控制。具体有以下几点：</w:t>
      </w:r>
    </w:p>
    <w:p w14:paraId="21FE6DA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（1）单一故障时不应导致控制系统完全失效。</w:t>
      </w:r>
    </w:p>
    <w:p w14:paraId="5DBEAA5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（2）控制系统内部的单一故障不应造成运行设备的停运，同时不应妨碍备用设备的投入。</w:t>
      </w:r>
    </w:p>
    <w:p w14:paraId="74A913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控制器的配置按工艺系统功能区分组。</w:t>
      </w:r>
    </w:p>
    <w:p w14:paraId="5995023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监视和控制系统功能通过显示器和键盘进行，应是高度集中的；控制、保护、联锁等逻辑功能分散到各个微处理器中以减少危险系数。</w:t>
      </w:r>
    </w:p>
    <w:p w14:paraId="40CAA07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自控系统应易于组态，易于使用，易于扩展。</w:t>
      </w:r>
    </w:p>
    <w:p w14:paraId="47D516F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系统应具有程序自恢复处理功能，保证程序恢复后不丢失数据。</w:t>
      </w:r>
    </w:p>
    <w:p w14:paraId="3C54A92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系统应具有可诊断到插件板通道级的在线故障诊断功能，可在显示器上显示故障并可在线更换插件。</w:t>
      </w:r>
    </w:p>
    <w:p w14:paraId="259AB3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系统应具有便于维修和调试的手段。</w:t>
      </w:r>
    </w:p>
    <w:p w14:paraId="77F5AA6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各种模块和控制站及通讯系统应具有在线扩展能力。</w:t>
      </w:r>
    </w:p>
    <w:p w14:paraId="3C56945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系统应采取有效措施，以防止各类计算机病毒的侵害和由于病毒而造成各存储器数据的丢失。</w:t>
      </w:r>
    </w:p>
    <w:p w14:paraId="3B664AB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卖方应保证自控为高可用率的故障安全型。</w:t>
      </w:r>
    </w:p>
    <w:p w14:paraId="38C34A5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系统的接地系统买方不接受为其单独设接地系统，但整个系统的接地系统必须是一点接地。</w:t>
      </w:r>
    </w:p>
    <w:p w14:paraId="14851B33">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6.2、系统备用容量</w:t>
      </w:r>
    </w:p>
    <w:p w14:paraId="04F40C8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系统应按下列原则考虑备用容量：供方应提出自已产品实际的备用容量；(指不包括冗余，并在最不利的运行条件下的裕量和占用量)</w:t>
      </w:r>
    </w:p>
    <w:p w14:paraId="4D86E63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卖方应提供计算及验证上述备用量的方法。上述备用容量均是按系统调试成功正式投运的最终容量计算的百分比值。</w:t>
      </w:r>
    </w:p>
    <w:p w14:paraId="6C385AB7">
      <w:pPr>
        <w:pStyle w:val="1774"/>
        <w:spacing w:line="46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6.3系统性能指标</w:t>
      </w:r>
    </w:p>
    <w:p w14:paraId="68A17AEF">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6.2.1 系统可靠性指标</w:t>
      </w:r>
    </w:p>
    <w:p w14:paraId="353AD09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（1）系统可用率：不低于99.9%。</w:t>
      </w:r>
    </w:p>
    <w:p w14:paraId="71B91839">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6.2.2 系统精度</w:t>
      </w:r>
    </w:p>
    <w:p w14:paraId="1752C15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（1）输入信号：±0.1%(高电平)/±0.2%(低电平)；</w:t>
      </w:r>
    </w:p>
    <w:p w14:paraId="28B5516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（2）输出信号：±0.25%。</w:t>
      </w:r>
    </w:p>
    <w:p w14:paraId="1821202B">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6.2.3 系统抗干扰能力</w:t>
      </w:r>
    </w:p>
    <w:p w14:paraId="7E488DB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（1）共模电压：≥250V；</w:t>
      </w:r>
    </w:p>
    <w:p w14:paraId="26A554F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（2）共模抑制比：≥90Db；</w:t>
      </w:r>
    </w:p>
    <w:p w14:paraId="7F2D058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（3）差模电压：≥60V；</w:t>
      </w:r>
    </w:p>
    <w:p w14:paraId="2FDC761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（4）差模抑制比：≥60dB。</w:t>
      </w:r>
    </w:p>
    <w:p w14:paraId="7A8CD30E">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6.2.4 系统实时性和响应速度</w:t>
      </w:r>
    </w:p>
    <w:p w14:paraId="6C22E09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（1）数据库刷新周期，模拟量不大于采样周期，一般开关量不大于1秒；</w:t>
      </w:r>
    </w:p>
    <w:p w14:paraId="46E1023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（2）显示器画面对键盘操作指令的响应时间：一般画面≤1秒，复杂画面≤1.5秒；</w:t>
      </w:r>
    </w:p>
    <w:p w14:paraId="22D5138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（3）显示器画面上数据的刷新周期≤1秒；</w:t>
      </w:r>
    </w:p>
    <w:p w14:paraId="4BC6CC8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（4）从键盘发出操作指令到通道板输出和返回信号从通道板输入至显示器上显示的总时间&lt;2秒(不包括执行器动作时间)；</w:t>
      </w:r>
    </w:p>
    <w:p w14:paraId="761655E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（5）控制器的工作周期：</w:t>
      </w:r>
    </w:p>
    <w:p w14:paraId="4A8DFDD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     模拟量控制：≤0.25秒；</w:t>
      </w:r>
    </w:p>
    <w:p w14:paraId="1F1ED62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     开关量控制 ：≤0.1秒；</w:t>
      </w:r>
    </w:p>
    <w:p w14:paraId="72703A4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（6）需快速处理时控制器工作周期：</w:t>
      </w:r>
    </w:p>
    <w:p w14:paraId="7DA8D48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模拟量控制：≤0.125秒；</w:t>
      </w:r>
    </w:p>
    <w:p w14:paraId="23E8E2F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开关量控制：≤0.05秒；</w:t>
      </w:r>
    </w:p>
    <w:p w14:paraId="2EF2918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（7）事件顺序记录分辨力：1mS</w:t>
      </w:r>
    </w:p>
    <w:p w14:paraId="0C38BC73">
      <w:pPr>
        <w:spacing w:line="360" w:lineRule="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6.3、</w:t>
      </w:r>
      <w:r>
        <w:rPr>
          <w:rFonts w:hint="eastAsia" w:ascii="宋体" w:hAnsi="宋体" w:eastAsia="宋体" w:cs="宋体"/>
          <w:b/>
          <w:color w:val="auto"/>
          <w:kern w:val="2"/>
          <w:sz w:val="24"/>
          <w:szCs w:val="24"/>
          <w:highlight w:val="none"/>
          <w:lang w:val="zh-CN" w:eastAsia="zh-CN" w:bidi="ar-SA"/>
        </w:rPr>
        <w:t>硬件要求</w:t>
      </w:r>
    </w:p>
    <w:p w14:paraId="00143973">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6.3.1 一般要求</w:t>
      </w:r>
    </w:p>
    <w:p w14:paraId="440F415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（1）系统硬件应采用先进的和使用以微处理器为基础的分散型的硬件。</w:t>
      </w:r>
    </w:p>
    <w:p w14:paraId="2297116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（2）所有模块均应是固态电路，标准化、模块化和插入式结构。</w:t>
      </w:r>
    </w:p>
    <w:p w14:paraId="0F5B0C0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（3）模块的插拔应有导轨和联锁，以免造成损坏或引起故障。模块的编址不应受在机柜内的插槽位置的影响，而是在机柜内的任何插槽位置上都应能执行其功能。</w:t>
      </w:r>
    </w:p>
    <w:p w14:paraId="777C4FB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（4）机柜内的模块应能带电插拔，不会造成被插拔模块的损坏，并且不影响其它模块和系统的正常工作。</w:t>
      </w:r>
    </w:p>
    <w:p w14:paraId="34A707C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 模块的种类和尺寸规格，应尽量少，以减少备件的范围和费用支出。</w:t>
      </w:r>
    </w:p>
    <w:p w14:paraId="3A28FCF4">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6.3.2 CPU处理器</w:t>
      </w:r>
    </w:p>
    <w:p w14:paraId="744C6A4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（1）CPU处理器应采用32位，主频不低于100MHZ，主存不小于8MB。</w:t>
      </w:r>
    </w:p>
    <w:p w14:paraId="5EE945E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（2）分散处理单元内的CPU处理器应各司其职(功能上应分离)，以提高系统可靠性。CPU处理器应使用I/O处理系统采集的过程信息来完成模拟控制和数字控制。</w:t>
      </w:r>
    </w:p>
    <w:p w14:paraId="5F451EC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（3）CPU处理器应清晰地标明各元器件，并带有LED自诊断显示。</w:t>
      </w:r>
    </w:p>
    <w:p w14:paraId="507B958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（4）CPU处理器若使用随机存取存储器(RAM)，则应有电池作数据存储的后备电源，电池的更换不应丢失数据，插入后正常工作。</w:t>
      </w:r>
    </w:p>
    <w:p w14:paraId="38E1329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（5）某一个CPU处理器故障，不应影响其它处理器模块的运行。</w:t>
      </w:r>
    </w:p>
    <w:p w14:paraId="65A25D02">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（6）对某一个CPU处理器的切除，修改或恢复投运，均不应影响其它CPU处理器的运行。</w:t>
      </w:r>
    </w:p>
    <w:p w14:paraId="5002C38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（7）自控系统控制模块（CPU）采用工业级高性能低功耗微处理器，支持1：1冗余。</w:t>
      </w:r>
    </w:p>
    <w:p w14:paraId="165D07F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（8）所有用于控制及逻辑功能的CPU处理器应1:1冗余配置，一旦某个工作的处理器模块发生故障，系统应能自动地以无扰方式，在硬件级快速切换至冗余的处理器模块。(需提供每个控制站的详细配置清单)</w:t>
      </w:r>
    </w:p>
    <w:p w14:paraId="01C9C1C9">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（9）冗余配置的CPU处理器与系统应有并行的接口，即均能接受系统对它们进行组态及修改。处于后备状态的处理器模块，应能不断更新其自身获得的信息。</w:t>
      </w:r>
    </w:p>
    <w:p w14:paraId="50323CE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0</w:t>
      </w:r>
      <w:r>
        <w:rPr>
          <w:rFonts w:hint="eastAsia" w:ascii="宋体" w:hAnsi="宋体" w:eastAsia="宋体" w:cs="宋体"/>
          <w:color w:val="auto"/>
          <w:spacing w:val="8"/>
          <w:sz w:val="24"/>
          <w:szCs w:val="24"/>
          <w:highlight w:val="none"/>
        </w:rPr>
        <w:t>）电源故障应属系统的可恢复性故障，一旦重新受电，处理器模块应能自动无扰地恢复停电前的正常工作而无需运行人员的任何干预。处理器模块的电源故障不应造成已累计的脉冲输入读数丢失。</w:t>
      </w:r>
    </w:p>
    <w:p w14:paraId="1BF4AC39">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6.3.3 过程通道</w:t>
      </w:r>
    </w:p>
    <w:p w14:paraId="54C25FF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（1）I/O处理系统应“智能化”，以减轻控制系统的处理负荷。I/O处理系统应能完成扫描、数据滤波、数据整定、数字化输入和输出、线性化、热电偶冷端补偿、过程点质量判断、工程单位和量程换算等功能。</w:t>
      </w:r>
    </w:p>
    <w:p w14:paraId="0DA61FB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（2）所有I/O模块都应有标明I/O状态的LED指标和其他诊断显示，如模块电源指示等。</w:t>
      </w:r>
    </w:p>
    <w:p w14:paraId="7B31C9D2">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（3）分配控制回路和I/O信号量，应使一个控制器或一块I/O的通道板损坏时对机组安全运行的影响尽可能小。</w:t>
      </w:r>
    </w:p>
    <w:p w14:paraId="1D88A0D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冗余控制的I/O点，如果自控系统只有一个控制站，应置于不同的I/O卡件上，如果自控系统有一个以上的控制站，应置于不同控制站内。</w:t>
      </w:r>
    </w:p>
    <w:p w14:paraId="2E22D9B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（4）当控制器I/O电源故障时，应使I/O处于对工艺系统安全的状态（即所有开关量和模拟量应保持断电前的状态不变），不出现误动。</w:t>
      </w:r>
    </w:p>
    <w:p w14:paraId="20CEE679">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（5）系统供货商和其他供货商提供的控制及保护系统之间的信息交换采用I/O通道时，应有电隔离措施。</w:t>
      </w:r>
    </w:p>
    <w:p w14:paraId="06F7654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（6）所有I/O通道的各路信号通路之间应相互隔离。</w:t>
      </w:r>
    </w:p>
    <w:p w14:paraId="0DE089A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（7）所有I/O模块均应满足ANSI/IEEE472“冲击电压承受试验能力导则(SWC)”的规定，在误加250V直流电压或交流峰——峰电压时，应不损坏系统。</w:t>
      </w:r>
    </w:p>
    <w:p w14:paraId="4AC11F4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（8）I/O模块对现场接点的供电电压应在24～120V范围内。</w:t>
      </w:r>
    </w:p>
    <w:p w14:paraId="29B2644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所有接点输入模块都应有防抖动滤波处理。如果输入接点信号在4毫秒之后仍抖动，模块不应接受该接点信号。卖方应详细说明采取何种措施，来消除接点抖动的影响并同时确保事故顺序信号输入的分辨力为1毫秒。</w:t>
      </w:r>
    </w:p>
    <w:p w14:paraId="21EE314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（10）应采用相应的手段，自动地和周期性地进行零飘和增益的校正。</w:t>
      </w:r>
    </w:p>
    <w:p w14:paraId="3667EEC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（11）自控至执行回路的开关量输出信号宜采用带继电器输出的I/O通道或另外装设继电器。自控与执行机构以模拟量信号相连时，二端地或浮空等的要求应相匹配，否则应采取电隔离措施。</w:t>
      </w:r>
    </w:p>
    <w:p w14:paraId="723DCFE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（12）每个模拟量输入有一个独立的固态A/D转换器，每个模拟量输出点应有一个单独的D/A转换器。</w:t>
      </w:r>
    </w:p>
    <w:p w14:paraId="7BD5F5B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（13）监视、保护、控制系统的信息享用应按如下原则处理：</w:t>
      </w:r>
    </w:p>
    <w:p w14:paraId="1DD073D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a. 监视和控制系统可共享信息。此时，输入信号应首先引入控制系统的输入通道，并通过通讯总线送至监视系统；</w:t>
      </w:r>
    </w:p>
    <w:p w14:paraId="37B5E1A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b. 控制和保护系统均要使用的信息应通过各自的输入通道分别送入；</w:t>
      </w:r>
    </w:p>
    <w:p w14:paraId="10ABB6A9">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d. 触发MFT及重要联锁的信号，应使用硬接线。</w:t>
      </w:r>
    </w:p>
    <w:p w14:paraId="4F4D4CD5">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（14）I/O类型</w:t>
      </w:r>
    </w:p>
    <w:p w14:paraId="4B9193F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自控应能根据买方要求接受或输出以下各类信号：</w:t>
      </w:r>
    </w:p>
    <w:p w14:paraId="2C5B786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a. 模拟量输入</w:t>
      </w:r>
    </w:p>
    <w:p w14:paraId="03A05C4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直流电流信号：4～20mA；</w:t>
      </w:r>
    </w:p>
    <w:p w14:paraId="6B7878B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热电偶信号：分度号 K、S、E等国际标准信号；</w:t>
      </w:r>
    </w:p>
    <w:p w14:paraId="5ED1E725">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热电阻信号：分度号 Pt100、Pt50、Cu100等；</w:t>
      </w:r>
    </w:p>
    <w:p w14:paraId="2CD35AE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输入阻抗：电流输入&lt; 250Ω；</w:t>
      </w:r>
    </w:p>
    <w:p w14:paraId="5F03FFD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电压输入：&gt; 500kΩ。</w:t>
      </w:r>
    </w:p>
    <w:p w14:paraId="2034F00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b. 模拟量输出</w:t>
      </w:r>
    </w:p>
    <w:p w14:paraId="197422C9">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直流电流信号：4～20mA，负载能力&gt;1000Ω；</w:t>
      </w:r>
    </w:p>
    <w:p w14:paraId="1E88715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直流电压信号：1～5V，负载能力&gt;600Ω。</w:t>
      </w:r>
    </w:p>
    <w:p w14:paraId="1744B7D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c.开关量输入</w:t>
      </w:r>
    </w:p>
    <w:p w14:paraId="33FB728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逻辑电平：</w:t>
      </w:r>
      <w:r>
        <w:rPr>
          <w:rFonts w:hint="eastAsia" w:ascii="宋体" w:hAnsi="宋体" w:eastAsia="宋体" w:cs="宋体"/>
          <w:color w:val="auto"/>
          <w:spacing w:val="8"/>
          <w:sz w:val="24"/>
          <w:szCs w:val="24"/>
          <w:highlight w:val="none"/>
          <w:lang w:val="en-US" w:eastAsia="zh-CN"/>
        </w:rPr>
        <w:t>24</w:t>
      </w:r>
      <w:r>
        <w:rPr>
          <w:rFonts w:hint="eastAsia" w:ascii="宋体" w:hAnsi="宋体" w:eastAsia="宋体" w:cs="宋体"/>
          <w:color w:val="auto"/>
          <w:spacing w:val="8"/>
          <w:sz w:val="24"/>
          <w:szCs w:val="24"/>
          <w:highlight w:val="none"/>
        </w:rPr>
        <w:t xml:space="preserve"> VDC，输入阻抗&gt;1000Ω；</w:t>
      </w:r>
    </w:p>
    <w:p w14:paraId="157BEB45">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触点输入：常开、常闭、干触点。</w:t>
      </w:r>
    </w:p>
    <w:p w14:paraId="63FEB3F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d. 开关量输出</w:t>
      </w:r>
    </w:p>
    <w:p w14:paraId="75CA4A69">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触点输出：常开、常闭、干触点。</w:t>
      </w:r>
    </w:p>
    <w:p w14:paraId="63C0215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每一触点应能同时满足以下容量：</w:t>
      </w:r>
    </w:p>
    <w:p w14:paraId="5B01A26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220V.AC,3A（阻性负载）；</w:t>
      </w:r>
    </w:p>
    <w:p w14:paraId="5DC012E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220V.AC,3A（感性负载）；</w:t>
      </w:r>
    </w:p>
    <w:p w14:paraId="2142259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220V.DC,3A；</w:t>
      </w:r>
    </w:p>
    <w:p w14:paraId="5DD9C7B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•电压输出：</w:t>
      </w:r>
      <w:r>
        <w:rPr>
          <w:rFonts w:hint="eastAsia" w:ascii="宋体" w:hAnsi="宋体" w:eastAsia="宋体" w:cs="宋体"/>
          <w:color w:val="auto"/>
          <w:spacing w:val="8"/>
          <w:sz w:val="24"/>
          <w:szCs w:val="24"/>
          <w:highlight w:val="none"/>
          <w:lang w:val="en-US" w:eastAsia="zh-CN"/>
        </w:rPr>
        <w:t>24</w:t>
      </w:r>
      <w:r>
        <w:rPr>
          <w:rFonts w:hint="eastAsia" w:ascii="宋体" w:hAnsi="宋体" w:eastAsia="宋体" w:cs="宋体"/>
          <w:color w:val="auto"/>
          <w:spacing w:val="8"/>
          <w:sz w:val="24"/>
          <w:szCs w:val="24"/>
          <w:highlight w:val="none"/>
        </w:rPr>
        <w:t>V.DC；</w:t>
      </w:r>
    </w:p>
    <w:p w14:paraId="0CEA92E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•脉冲量输入：每秒能接受6600个脉冲。</w:t>
      </w:r>
    </w:p>
    <w:p w14:paraId="4785CE72">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rPr>
        <w:t>）卖方应对外部输入自控及自控输出信号的屏蔽提出建议，以满足其系统设计要求。但是自控系统应能接受采用普通控制电缆（即不加屏蔽）连接开关量输入信号。</w:t>
      </w:r>
    </w:p>
    <w:p w14:paraId="417E2A2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）卖方除提供规定的输入/输出通道外，还应满足自控对输入/输出信号的要求，如模拟量与数字量之间转换的检查点，冷端补偿、电源检测及各子系统之间的硬接线接点。</w:t>
      </w:r>
    </w:p>
    <w:p w14:paraId="59B05260">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6.3.4 电源</w:t>
      </w:r>
    </w:p>
    <w:p w14:paraId="33B3BB9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（1）卖方提供的所有自控的设备应能接受由买方提供的二路交流220V，50 Hz±1Hz的单相电源。这二路电源中的一路来自不停电电源(UPS)，另一路来自低压</w:t>
      </w:r>
      <w:r>
        <w:rPr>
          <w:rFonts w:hint="eastAsia" w:ascii="宋体" w:hAnsi="宋体" w:eastAsia="宋体" w:cs="宋体"/>
          <w:color w:val="auto"/>
          <w:spacing w:val="8"/>
          <w:sz w:val="24"/>
          <w:szCs w:val="24"/>
          <w:highlight w:val="none"/>
          <w:lang w:eastAsia="zh-CN"/>
        </w:rPr>
        <w:t>泵站</w:t>
      </w:r>
      <w:r>
        <w:rPr>
          <w:rFonts w:hint="eastAsia" w:ascii="宋体" w:hAnsi="宋体" w:eastAsia="宋体" w:cs="宋体"/>
          <w:color w:val="auto"/>
          <w:spacing w:val="8"/>
          <w:sz w:val="24"/>
          <w:szCs w:val="24"/>
          <w:highlight w:val="none"/>
        </w:rPr>
        <w:t>用电母线段电源。</w:t>
      </w:r>
    </w:p>
    <w:p w14:paraId="293B3E1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（2）卖方所供设备除能接受上述二路电源外，应在各个机柜和站内配置相应的冗余电源切换装置和回路保护设备，并用这二路电源在机柜内馈电。</w:t>
      </w:r>
    </w:p>
    <w:p w14:paraId="33145D0F">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（3）卖方应提供机柜内的二套冗余直流电源。这二套直流电源都应具有足够的容量和适当的电压，能满足设备负载的要求，其中的一套直流电源由一路交流电源供电，另一套则由另一路交流电源供电。</w:t>
      </w:r>
    </w:p>
    <w:p w14:paraId="0F596CF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（4）任一路电源故障都应报警，并能自动切换到另一路，以保证任何一路电源的故障均不会导致系统的任一部分失电。</w:t>
      </w:r>
    </w:p>
    <w:p w14:paraId="6C329AD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（5）电子装置机柜内的馈电应分散配置，以获取最高可靠性，对I/O 模块、处理器模块、通讯模块和变送器等都应提供冗余的电源。</w:t>
      </w:r>
    </w:p>
    <w:p w14:paraId="3875471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（6）接受变送器输入信号的模拟量输入通道，应能承受输入端子完全的短路，并不应影响其它输入通道，否则，应有单独的熔断器进行保护。</w:t>
      </w:r>
    </w:p>
    <w:p w14:paraId="730179D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（7）对每一路变送器的供电回路中应有单独的熔断器，熔断器开断时应报警。在机柜内，熔断器的更换应很方便，不需拆下或拔除任何其它组件。</w:t>
      </w:r>
    </w:p>
    <w:p w14:paraId="4BC363B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（8）无论是4～20mA输出还是脉冲信号输出，都应有过负荷保护措施。此外，应在系统机柜内为每一被控设备提供所需的电隔离手段。任一控制设备的电源被拆除，均应报警，并将受此影响的控制回路切至手动。</w:t>
      </w:r>
    </w:p>
    <w:p w14:paraId="4ED419A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（9）每一开关量输入、输出通道都应有单独的熔断器。</w:t>
      </w:r>
    </w:p>
    <w:p w14:paraId="305D6A3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（10）每一路供电的熔断器的容量应能完全满足用电设备的正常工作的要求和异常状况下的保护要求。</w:t>
      </w:r>
    </w:p>
    <w:p w14:paraId="21BFE7FB">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6.3.5环境</w:t>
      </w:r>
    </w:p>
    <w:p w14:paraId="722961D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（1）系统应能在电子噪声、射频干扰及振动都很大的现场环境中连续进行，且不降低系统的性能。</w:t>
      </w:r>
    </w:p>
    <w:p w14:paraId="35424F78">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（2）系统设计应采用各种抗噪声技术、包括光电隔离、高共模抑制比、合理的接地和屏蔽。</w:t>
      </w:r>
    </w:p>
    <w:p w14:paraId="4A62F99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（3）在距电子设备1.2米以外发出的工作频率达470MHz、功率输出达5W的电磁干扰和射频干扰，应不影响系统正常工作。</w:t>
      </w:r>
    </w:p>
    <w:p w14:paraId="3D0A928A">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（4）系统应能在环境温度5～45℃，相对湿度10～95%（不结露）的环境中连续运行。</w:t>
      </w:r>
    </w:p>
    <w:p w14:paraId="6243D3BE">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6.3.6 电子装置机柜和接线</w:t>
      </w:r>
    </w:p>
    <w:p w14:paraId="216103C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（1）电子装置机柜的外壳防护等级，室内应为IP20或IP30，主厂房现场应为IP54，露天现场应为IP56。</w:t>
      </w:r>
    </w:p>
    <w:p w14:paraId="71DB8F2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（2）机柜门应有导电门封垫条，以提高抗射频干扰（RFI）能力。柜门上不应装设任何系统部件。</w:t>
      </w:r>
    </w:p>
    <w:p w14:paraId="714EC857">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（3）机柜的设计应满足电缆由柜底引入的要求。</w:t>
      </w:r>
    </w:p>
    <w:p w14:paraId="29842D4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（4）对需散热的电源装置，应提供排气风扇和内部循环风扇。卖方应在投标书中标明噪音水平。</w:t>
      </w:r>
    </w:p>
    <w:p w14:paraId="3BBC0E1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（5）装风扇的机柜均应提供易于更换的空气过滤器。</w:t>
      </w:r>
    </w:p>
    <w:p w14:paraId="2CF14D6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（6）机柜内的端子排应布置在易于安装接线的地方，即为离柜底300mm以上距柜顶150mm以下。</w:t>
      </w:r>
    </w:p>
    <w:p w14:paraId="2027EB1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机柜内所有开关、继电器、电源等设备须有明显的标识，每个端子排和端子都应有清晰的标志，并与图纸和接线表相符。继电器应选用欧姆龙(或同档次或档次更优的品牌)带状态指示灯的产品，端子应选用高品质产品。今后买方因本工程需要对这些设备材料提出的增减，要求不再对合同商务部分提出调整。</w:t>
      </w:r>
    </w:p>
    <w:p w14:paraId="076380B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（8）端子排，电缆夹头、电缆走线槽及接线槽均应由“非燃烧”型材料制造。</w:t>
      </w:r>
    </w:p>
    <w:p w14:paraId="148934C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（9）提供的机柜、控制台以及其他设备之间互联的电缆（包括两端的接触件）应由</w:t>
      </w:r>
      <w:r>
        <w:rPr>
          <w:rFonts w:hint="eastAsia" w:ascii="宋体" w:hAnsi="宋体" w:eastAsia="宋体" w:cs="宋体"/>
          <w:color w:val="auto"/>
          <w:spacing w:val="8"/>
          <w:sz w:val="24"/>
          <w:szCs w:val="24"/>
          <w:highlight w:val="none"/>
          <w:lang w:eastAsia="zh-CN"/>
        </w:rPr>
        <w:t>承包人</w:t>
      </w:r>
      <w:r>
        <w:rPr>
          <w:rFonts w:hint="eastAsia" w:ascii="宋体" w:hAnsi="宋体" w:eastAsia="宋体" w:cs="宋体"/>
          <w:color w:val="auto"/>
          <w:spacing w:val="8"/>
          <w:sz w:val="24"/>
          <w:szCs w:val="24"/>
          <w:highlight w:val="none"/>
        </w:rPr>
        <w:t>提供。</w:t>
      </w:r>
    </w:p>
    <w:p w14:paraId="6F634394">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（10）组件、CPU处理器或I/O模块之间的连接应避免手工接线。</w:t>
      </w:r>
    </w:p>
    <w:p w14:paraId="592FA70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（11）机柜内应预留充足的空间，使买方能方便地接线、汇线、布线，汇线槽大小（高和宽）应充分考虑电缆粗细和根数,并留有一定的空间。</w:t>
      </w:r>
    </w:p>
    <w:p w14:paraId="481E72AC">
      <w:pPr>
        <w:spacing w:line="360" w:lineRule="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6.4</w:t>
      </w:r>
      <w:r>
        <w:rPr>
          <w:rFonts w:hint="eastAsia" w:ascii="宋体" w:hAnsi="宋体" w:eastAsia="宋体" w:cs="宋体"/>
          <w:b/>
          <w:color w:val="auto"/>
          <w:kern w:val="2"/>
          <w:sz w:val="24"/>
          <w:szCs w:val="24"/>
          <w:highlight w:val="none"/>
          <w:lang w:val="zh-CN" w:eastAsia="zh-CN" w:bidi="ar-SA"/>
        </w:rPr>
        <w:t>、软件要求</w:t>
      </w:r>
    </w:p>
    <w:p w14:paraId="7F83756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（1）所有的系统组态,使用统一的组态技术和方法，便于买方掌握和使用。</w:t>
      </w:r>
    </w:p>
    <w:p w14:paraId="3B6B1F42">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（2）应提供一整套包括实时操作系统程序、应用程序、性能计算程序、各控制系统组态工具程序以及系统诊断程序在内的、满足本技术文件要求的程序包。</w:t>
      </w:r>
    </w:p>
    <w:p w14:paraId="3081ABD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（3）所有的算法和系统调整参数应驻存在各处理器模块的非易失性存储器内，执行时无需加载。</w:t>
      </w:r>
    </w:p>
    <w:p w14:paraId="6FCFE2A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模拟控制回路的组态，应通过驻存在处理器模块中的各类逻辑块联接，直接采用SAMA图方式进行，并用易于识别的工程名称加以标明。还应能在工程师站上根据指令，以逻辑图的形式打印出已完成组态的所有系统。</w:t>
      </w:r>
    </w:p>
    <w:p w14:paraId="0138C4B2">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（5）自控系统中各个设备能通过网络将工作状态传递到操作站，有专用故障诊断画面，实时掌握网络以及各个设备的工作状况，确保在第一时间对故障做出处理。</w:t>
      </w:r>
    </w:p>
    <w:p w14:paraId="3C96756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（6）不论将被修改组态的系统在线或离线，均应能在工程师站上修改组态和下装。应能增加或改变系统中的一点而不必重新编译和下装整个系统程序。</w:t>
      </w:r>
    </w:p>
    <w:p w14:paraId="4D2833B0">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（7）在编程或修改完成之后，被修改的系统应能通过高速数据公路下载到各有关处理模块而不影响系统的正常运行。</w:t>
      </w:r>
    </w:p>
    <w:p w14:paraId="6C0C647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（8）顺序控制的所有检测、监视、报警和查找故障等功能均应由处理器模块提供。</w:t>
      </w:r>
    </w:p>
    <w:p w14:paraId="0BB4682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（9）顺序控制逻辑应能用熟知的继电器式的功能名称，以逻辑图或梯形图的格式进行组态，并可在工程师站上根据指令以图形方式打印出已编好的逻辑。</w:t>
      </w:r>
    </w:p>
    <w:p w14:paraId="2C8B1C1B">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（10）顺序逻辑的编程应使顺控的每一部分都能在显示器上显示，并且各个状态都能得到同步监视。</w:t>
      </w:r>
    </w:p>
    <w:p w14:paraId="7ADD7F3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（11）所有顺序控制逻辑的组态都应在系统内完成，而不采用外部硬接线，专用开关或其他替代物作为组态逻辑的输入。</w:t>
      </w:r>
    </w:p>
    <w:p w14:paraId="32220F8C">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（12）系统应有完善的在线诊断和离线能力，查找故障的自诊断功能应驻存在系统内并可达到模块级。同时能在操作员站显示器上报警识别。卖方应清楚地定义系统的诊断特证。</w:t>
      </w:r>
    </w:p>
    <w:p w14:paraId="37BFE1A3">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（13）应提供实时高效的控制软件，高实时操作系统，提供可靠性保证。</w:t>
      </w:r>
    </w:p>
    <w:p w14:paraId="6F1FF726">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）卖方应提供足够的手段，使其完成、并移交给买方的所有应用软件，买方能够进行组态、编程、修改和维护。</w:t>
      </w:r>
    </w:p>
    <w:p w14:paraId="56E5183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15</w:t>
      </w:r>
      <w:r>
        <w:rPr>
          <w:rFonts w:hint="eastAsia" w:ascii="宋体" w:hAnsi="宋体" w:eastAsia="宋体" w:cs="宋体"/>
          <w:color w:val="auto"/>
          <w:spacing w:val="8"/>
          <w:sz w:val="24"/>
          <w:szCs w:val="24"/>
          <w:highlight w:val="none"/>
        </w:rPr>
        <w:t>）卖方所提供的组态及其它软件应能满足生产工艺的各种控制和操作要求。</w:t>
      </w:r>
    </w:p>
    <w:p w14:paraId="60BA956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）卖方所提供的软件应能满足对信号的量程和报警值的在线修改而不需要对程序重新编译和下装。</w:t>
      </w:r>
    </w:p>
    <w:p w14:paraId="4101F86E">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8"/>
          <w:sz w:val="24"/>
          <w:szCs w:val="24"/>
          <w:highlight w:val="none"/>
        </w:rPr>
        <w:t>）卖方所提供的软件应能满足在一定的权限下对开关量或模拟量进行在线手工置值而不需要对程序重新编译和下装，以便系统的调试和试验。</w:t>
      </w:r>
    </w:p>
    <w:p w14:paraId="3616CC9D">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18</w:t>
      </w:r>
      <w:r>
        <w:rPr>
          <w:rFonts w:hint="eastAsia" w:ascii="宋体" w:hAnsi="宋体" w:eastAsia="宋体" w:cs="宋体"/>
          <w:color w:val="auto"/>
          <w:spacing w:val="8"/>
          <w:sz w:val="24"/>
          <w:szCs w:val="24"/>
          <w:highlight w:val="none"/>
        </w:rPr>
        <w:t>）卖方所提供的软件应具有单点修改和单点下装的功能,在修改和下装过程中不影响系统的正常运行。</w:t>
      </w:r>
    </w:p>
    <w:p w14:paraId="742BA381">
      <w:pPr>
        <w:pStyle w:val="1774"/>
        <w:spacing w:line="460" w:lineRule="exact"/>
        <w:ind w:firstLine="48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19</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卖方应选用安全可靠的操作系统，对由于软件和操作系统引起的系统死机作出定量的保证。</w:t>
      </w:r>
    </w:p>
    <w:p w14:paraId="46624A91">
      <w:pPr>
        <w:spacing w:line="360" w:lineRule="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6.5</w:t>
      </w:r>
      <w:r>
        <w:rPr>
          <w:rFonts w:hint="eastAsia" w:ascii="宋体" w:hAnsi="宋体" w:eastAsia="宋体" w:cs="宋体"/>
          <w:b/>
          <w:color w:val="auto"/>
          <w:kern w:val="2"/>
          <w:sz w:val="24"/>
          <w:szCs w:val="24"/>
          <w:highlight w:val="none"/>
          <w:lang w:val="zh-CN" w:eastAsia="zh-CN" w:bidi="ar-SA"/>
        </w:rPr>
        <w:t>、通讯</w:t>
      </w:r>
    </w:p>
    <w:p w14:paraId="68CCC3D2">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应提供至少以下通讯接口：</w:t>
      </w:r>
    </w:p>
    <w:p w14:paraId="53B40EA6">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RS485和现场总线方式的通讯接口，可与任何可提供RS485或现场总线方式设备控制柜通讯。</w:t>
      </w:r>
    </w:p>
    <w:p w14:paraId="32D750AF">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工业以太网通讯接口，可与其他DCS、PLC、计算机通讯。</w:t>
      </w:r>
    </w:p>
    <w:p w14:paraId="72BE0D03">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第三方通讯的OPC形式接口</w:t>
      </w:r>
    </w:p>
    <w:p w14:paraId="2751F308">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6.6、</w:t>
      </w:r>
      <w:r>
        <w:rPr>
          <w:rFonts w:hint="eastAsia" w:ascii="宋体" w:hAnsi="宋体" w:eastAsia="宋体" w:cs="宋体"/>
          <w:b/>
          <w:color w:val="auto"/>
          <w:kern w:val="2"/>
          <w:sz w:val="24"/>
          <w:szCs w:val="24"/>
          <w:highlight w:val="none"/>
          <w:lang w:val="zh-CN" w:eastAsia="zh-CN" w:bidi="ar-SA"/>
        </w:rPr>
        <w:t>不间断电源</w:t>
      </w:r>
    </w:p>
    <w:p w14:paraId="3691627F">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UPS主机采用在线工业型UPS，整体采用一体化机架式设计，内置输入、输出隔离变压器及手动维修旁路系统，功率部分采用模块化设计，以便于维修，缩短维护时间，配套电池采用胶体电池，电池满负荷放电时间要求不低于0.5小时。市电失电时转换时间0ms。UPS进线来自低压配电柜，UPS出线需和市电自切后提供所有控制及监视设备供电。且UPS提供故障信号等输出，信号可接入生产监控系统。</w:t>
      </w:r>
    </w:p>
    <w:p w14:paraId="46D59B19">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输入参数满足如下要求：</w:t>
      </w:r>
    </w:p>
    <w:p w14:paraId="686BCC13">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电压范围：210V-490V；</w:t>
      </w:r>
    </w:p>
    <w:p w14:paraId="0D903D8C">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输入频率：40-70Hz,额定频率50Hz；</w:t>
      </w:r>
    </w:p>
    <w:p w14:paraId="44FEA13C">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相数：三相+GND;</w:t>
      </w:r>
    </w:p>
    <w:p w14:paraId="589B5DE1">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功率因数：≥0.99</w:t>
      </w:r>
    </w:p>
    <w:p w14:paraId="251663AD">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输出参数满足如下要求：</w:t>
      </w:r>
    </w:p>
    <w:p w14:paraId="3EF14996">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波形：纯净正弦波；</w:t>
      </w:r>
    </w:p>
    <w:p w14:paraId="456FC911">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电压：220VAC(单相）；</w:t>
      </w:r>
    </w:p>
    <w:p w14:paraId="3B9EEECB">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频率：50HZ;</w:t>
      </w:r>
    </w:p>
    <w:p w14:paraId="4025B2EF">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电压稳定度：±1%；</w:t>
      </w:r>
    </w:p>
    <w:p w14:paraId="6D78AD9F">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频率稳定度：±0.5%；</w:t>
      </w:r>
    </w:p>
    <w:p w14:paraId="1B262AEA">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波形失真度：＜3%（线性、非线性负载）；</w:t>
      </w:r>
    </w:p>
    <w:p w14:paraId="4F7D9745">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过载能力：过载125% 10分钟，过载150% 1秒后自动转换到旁路。</w:t>
      </w:r>
    </w:p>
    <w:p w14:paraId="08999DA1">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整机突波保护符合IEEE相关标准，杂讯保护符合FCC.A相关标准。</w:t>
      </w:r>
    </w:p>
    <w:p w14:paraId="7BACE4E2">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MFTB:200000小时；</w:t>
      </w:r>
    </w:p>
    <w:p w14:paraId="5BAEBD0E">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噪声：＜50db（距离机器1m处）</w:t>
      </w:r>
    </w:p>
    <w:p w14:paraId="58AFA8EE">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温度：-5℃—50℃</w:t>
      </w:r>
    </w:p>
    <w:p w14:paraId="18C0555A">
      <w:pPr>
        <w:pStyle w:val="1774"/>
        <w:spacing w:line="460" w:lineRule="exact"/>
        <w:ind w:firstLine="480"/>
        <w:rPr>
          <w:rFonts w:hint="eastAsia" w:ascii="宋体" w:hAnsi="宋体" w:eastAsia="宋体" w:cs="宋体"/>
          <w:color w:val="auto"/>
          <w:spacing w:val="8"/>
          <w:sz w:val="24"/>
          <w:szCs w:val="24"/>
          <w:highlight w:val="none"/>
          <w:lang w:val="zh-CN"/>
        </w:rPr>
      </w:pPr>
      <w:r>
        <w:rPr>
          <w:rFonts w:hint="eastAsia" w:ascii="宋体" w:hAnsi="宋体" w:eastAsia="宋体" w:cs="宋体"/>
          <w:color w:val="auto"/>
          <w:spacing w:val="8"/>
          <w:sz w:val="24"/>
          <w:szCs w:val="24"/>
          <w:highlight w:val="none"/>
          <w:lang w:val="zh-CN"/>
        </w:rPr>
        <w:t>湿度：10%—98%</w:t>
      </w:r>
    </w:p>
    <w:p w14:paraId="3BF6BA23">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6.7、核心交换机</w:t>
      </w:r>
    </w:p>
    <w:p w14:paraId="0B154DAA">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zh-CN" w:eastAsia="zh-CN"/>
        </w:rPr>
        <w:t>选择具有网管功能的工业以太网交换机：具有软件固化配置，存贮转发的交换模式。现场监控主站系统采用冗余环连接模式。网络采用1000Mbs环网拓扑结构，物理连接采用单模光纤连接。</w:t>
      </w:r>
      <w:r>
        <w:rPr>
          <w:rFonts w:hint="eastAsia" w:ascii="宋体" w:hAnsi="宋体" w:eastAsia="宋体" w:cs="宋体"/>
          <w:color w:val="auto"/>
          <w:spacing w:val="8"/>
          <w:sz w:val="24"/>
          <w:szCs w:val="24"/>
          <w:highlight w:val="none"/>
          <w:lang w:val="en-US" w:eastAsia="zh-CN"/>
        </w:rPr>
        <w:t>应为完全工业级产品，重负荷设计，电磁兼容性指标应满足工业标准要求。</w:t>
      </w:r>
    </w:p>
    <w:p w14:paraId="0FB6FD59">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电源：24VDC</w:t>
      </w:r>
    </w:p>
    <w:p w14:paraId="479FD33D">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支持总线/星形拓、环形结构。</w:t>
      </w:r>
    </w:p>
    <w:p w14:paraId="7A7FD794">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工业以太网交换机应保证：当环网发生一处光纤断点时，网络能在30毫秒内自愈。</w:t>
      </w:r>
    </w:p>
    <w:p w14:paraId="5B4F4D08">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工业以太网交换机采用模块化结构设计，提高设备的扩展性和灵活性。标准35mm卡轨式安装，无风扇设计，24VDC冗余电源接口。平均无故障时间（MTBF）在</w:t>
      </w:r>
      <w:r>
        <w:rPr>
          <w:rFonts w:hint="eastAsia" w:ascii="宋体" w:hAnsi="宋体" w:eastAsia="宋体" w:cs="宋体"/>
          <w:color w:val="auto"/>
          <w:spacing w:val="8"/>
          <w:sz w:val="24"/>
          <w:szCs w:val="24"/>
          <w:highlight w:val="none"/>
          <w:lang w:val="en-US" w:eastAsia="zh-CN"/>
        </w:rPr>
        <w:t>20</w:t>
      </w:r>
      <w:r>
        <w:rPr>
          <w:rFonts w:hint="eastAsia" w:ascii="宋体" w:hAnsi="宋体" w:eastAsia="宋体" w:cs="宋体"/>
          <w:color w:val="auto"/>
          <w:spacing w:val="8"/>
          <w:sz w:val="24"/>
          <w:szCs w:val="24"/>
          <w:highlight w:val="none"/>
          <w:lang w:val="zh-CN" w:eastAsia="zh-CN"/>
        </w:rPr>
        <w:t>年以上，工作温度0℃—70℃，全金属钢质外壳，无需风扇散热，交换机的保护等级为IP20。</w:t>
      </w:r>
    </w:p>
    <w:p w14:paraId="1692FF59">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要求所有交换机采用OPC（OLE for Process Control 用于过程控制的对象链接和嵌入）通信方式将网络交换机设备的状态信息和报警传递到计算机监控系统软件中。</w:t>
      </w:r>
    </w:p>
    <w:p w14:paraId="0C6348D5">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lang w:val="zh-CN" w:eastAsia="zh-CN"/>
        </w:rPr>
        <w:t>1）符合工业标准及IEEE802.3标准。</w:t>
      </w:r>
    </w:p>
    <w:p w14:paraId="523F34B2">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 xml:space="preserve">（2）光纤环网工业交换机支持(N-Ring)。 </w:t>
      </w:r>
    </w:p>
    <w:p w14:paraId="58628F3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（3）工业标准导轨安装。</w:t>
      </w:r>
    </w:p>
    <w:p w14:paraId="16655EFA">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（4）采用存储-转发技术，支持自动协商功能、自适应全双工/半双工、自适应10/100Base-TX端口、自适应MDI/MDIX。</w:t>
      </w:r>
    </w:p>
    <w:p w14:paraId="54AA974A">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w:t>
      </w: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lang w:val="zh-CN" w:eastAsia="zh-CN"/>
        </w:rPr>
        <w:t>）管理：所有交换机提供 OPC通讯方式对交换机进行监控、故障诊断和趋势图分析的功能。</w:t>
      </w:r>
    </w:p>
    <w:p w14:paraId="1A2E293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w:t>
      </w: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lang w:val="zh-CN" w:eastAsia="zh-CN"/>
        </w:rPr>
        <w:t>）支持RSTP、SNMPV1/V2/V3、IGMP snooping、VLAN、QOS、TRUNKING、MIRRORING、DHCP等功能。</w:t>
      </w:r>
    </w:p>
    <w:p w14:paraId="7A5C6541">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w:t>
      </w:r>
      <w:r>
        <w:rPr>
          <w:rFonts w:hint="eastAsia" w:ascii="宋体" w:hAnsi="宋体" w:eastAsia="宋体" w:cs="宋体"/>
          <w:color w:val="auto"/>
          <w:spacing w:val="8"/>
          <w:sz w:val="24"/>
          <w:szCs w:val="24"/>
          <w:highlight w:val="none"/>
          <w:lang w:val="en-US" w:eastAsia="zh-CN"/>
        </w:rPr>
        <w:t>7</w:t>
      </w:r>
      <w:r>
        <w:rPr>
          <w:rFonts w:hint="eastAsia" w:ascii="宋体" w:hAnsi="宋体" w:eastAsia="宋体" w:cs="宋体"/>
          <w:color w:val="auto"/>
          <w:spacing w:val="8"/>
          <w:sz w:val="24"/>
          <w:szCs w:val="24"/>
          <w:highlight w:val="none"/>
          <w:lang w:val="zh-CN" w:eastAsia="zh-CN"/>
        </w:rPr>
        <w:t>）网络距离：多模2KM；单模15/40/80KM。</w:t>
      </w:r>
    </w:p>
    <w:p w14:paraId="021283FF">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w:t>
      </w:r>
      <w:r>
        <w:rPr>
          <w:rFonts w:hint="eastAsia" w:ascii="宋体" w:hAnsi="宋体" w:eastAsia="宋体" w:cs="宋体"/>
          <w:color w:val="auto"/>
          <w:spacing w:val="8"/>
          <w:sz w:val="24"/>
          <w:szCs w:val="24"/>
          <w:highlight w:val="none"/>
          <w:lang w:val="en-US" w:eastAsia="zh-CN"/>
        </w:rPr>
        <w:t>8</w:t>
      </w:r>
      <w:r>
        <w:rPr>
          <w:rFonts w:hint="eastAsia" w:ascii="宋体" w:hAnsi="宋体" w:eastAsia="宋体" w:cs="宋体"/>
          <w:color w:val="auto"/>
          <w:spacing w:val="8"/>
          <w:sz w:val="24"/>
          <w:szCs w:val="24"/>
          <w:highlight w:val="none"/>
          <w:lang w:val="zh-CN" w:eastAsia="zh-CN"/>
        </w:rPr>
        <w:t>）相对湿度：10% ～ 95%(非凝结)。</w:t>
      </w:r>
    </w:p>
    <w:p w14:paraId="69E12BE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w:t>
      </w:r>
      <w:r>
        <w:rPr>
          <w:rFonts w:hint="eastAsia" w:ascii="宋体" w:hAnsi="宋体" w:eastAsia="宋体" w:cs="宋体"/>
          <w:color w:val="auto"/>
          <w:spacing w:val="8"/>
          <w:sz w:val="24"/>
          <w:szCs w:val="24"/>
          <w:highlight w:val="none"/>
          <w:lang w:val="en-US" w:eastAsia="zh-CN"/>
        </w:rPr>
        <w:t>9</w:t>
      </w:r>
      <w:r>
        <w:rPr>
          <w:rFonts w:hint="eastAsia" w:ascii="宋体" w:hAnsi="宋体" w:eastAsia="宋体" w:cs="宋体"/>
          <w:color w:val="auto"/>
          <w:spacing w:val="8"/>
          <w:sz w:val="24"/>
          <w:szCs w:val="24"/>
          <w:highlight w:val="none"/>
          <w:lang w:val="zh-CN" w:eastAsia="zh-CN"/>
        </w:rPr>
        <w:t>）支持光纤环网，支持冗余，自愈时间低于30ms。</w:t>
      </w:r>
    </w:p>
    <w:p w14:paraId="1656AA8D">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（1</w:t>
      </w:r>
      <w:r>
        <w:rPr>
          <w:rFonts w:hint="eastAsia" w:ascii="宋体" w:hAnsi="宋体" w:eastAsia="宋体" w:cs="宋体"/>
          <w:color w:val="auto"/>
          <w:spacing w:val="8"/>
          <w:sz w:val="24"/>
          <w:szCs w:val="24"/>
          <w:highlight w:val="none"/>
          <w:lang w:val="en-US" w:eastAsia="zh-CN"/>
        </w:rPr>
        <w:t>0</w:t>
      </w:r>
      <w:r>
        <w:rPr>
          <w:rFonts w:hint="eastAsia" w:ascii="宋体" w:hAnsi="宋体" w:eastAsia="宋体" w:cs="宋体"/>
          <w:color w:val="auto"/>
          <w:spacing w:val="8"/>
          <w:sz w:val="24"/>
          <w:szCs w:val="24"/>
          <w:highlight w:val="none"/>
          <w:lang w:val="zh-CN" w:eastAsia="zh-CN"/>
        </w:rPr>
        <w:t>）双路DC24V直流电源供电。</w:t>
      </w:r>
    </w:p>
    <w:p w14:paraId="00E7E43C">
      <w:pPr>
        <w:spacing w:line="360" w:lineRule="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6.8、</w:t>
      </w:r>
      <w:r>
        <w:rPr>
          <w:rFonts w:hint="eastAsia" w:ascii="宋体" w:hAnsi="宋体" w:eastAsia="宋体" w:cs="宋体"/>
          <w:b/>
          <w:color w:val="auto"/>
          <w:kern w:val="2"/>
          <w:sz w:val="24"/>
          <w:szCs w:val="24"/>
          <w:highlight w:val="none"/>
          <w:lang w:val="zh-CN" w:eastAsia="zh-CN" w:bidi="ar-SA"/>
        </w:rPr>
        <w:t>PLC系统安全要求</w:t>
      </w:r>
    </w:p>
    <w:p w14:paraId="3320115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为保证整个控制系统系统的安全，控制系统应满足以下安全方面的考虑:</w:t>
      </w:r>
    </w:p>
    <w:p w14:paraId="41525A1E">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密码保护</w:t>
      </w:r>
    </w:p>
    <w:p w14:paraId="69F02ED2">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程序所有人认定</w:t>
      </w:r>
    </w:p>
    <w:p w14:paraId="5D03B102">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程序文件、数据表保护</w:t>
      </w:r>
    </w:p>
    <w:p w14:paraId="798B8A8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存储器数据文件覆盖、比较、改写保护</w:t>
      </w:r>
    </w:p>
    <w:p w14:paraId="28EF82D2">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强制保护</w:t>
      </w:r>
    </w:p>
    <w:p w14:paraId="12194EBA">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钥匙开关</w:t>
      </w:r>
    </w:p>
    <w:p w14:paraId="3E8D2067">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通讯通道保护锁定</w:t>
      </w:r>
    </w:p>
    <w:p w14:paraId="19A7D406">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6.9、自动控制设备安装调试</w:t>
      </w:r>
    </w:p>
    <w:p w14:paraId="6221EE1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自动控制设备的连接应保证紧密，接触良好，螺栓紧固，需要接零或接地的应有明显的接零或接地连接。</w:t>
      </w:r>
    </w:p>
    <w:p w14:paraId="53F18027">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自动控制设备安装位置应便于检查、维修，通风良好，并且不影响邻近设备的安装或解体。</w:t>
      </w:r>
    </w:p>
    <w:p w14:paraId="19865DA0">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中央控制、现场控制和就地控制应协调一致，准确无误，灵敏可靠。</w:t>
      </w:r>
    </w:p>
    <w:p w14:paraId="6DE42C57">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自动控制设备安装后应进行单机调试和系统调试，保证仪表、信号指示正常、开关操作灵活可靠。控制准确、设备运行良好。</w:t>
      </w:r>
    </w:p>
    <w:p w14:paraId="302D67E1">
      <w:pPr>
        <w:spacing w:line="360" w:lineRule="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6.10、自控防雷系统要求</w:t>
      </w:r>
    </w:p>
    <w:p w14:paraId="6129D9C1">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系统中凡是经过电缆由室外进入室内的通讯设备、</w:t>
      </w:r>
      <w:r>
        <w:rPr>
          <w:rFonts w:hint="eastAsia" w:ascii="宋体" w:hAnsi="宋体" w:eastAsia="宋体" w:cs="宋体"/>
          <w:color w:val="auto"/>
          <w:spacing w:val="8"/>
          <w:sz w:val="24"/>
          <w:szCs w:val="24"/>
          <w:highlight w:val="none"/>
          <w:lang w:val="en-US" w:eastAsia="zh-CN"/>
        </w:rPr>
        <w:t>PLC</w:t>
      </w:r>
      <w:r>
        <w:rPr>
          <w:rFonts w:hint="eastAsia" w:ascii="宋体" w:hAnsi="宋体" w:eastAsia="宋体" w:cs="宋体"/>
          <w:color w:val="auto"/>
          <w:spacing w:val="8"/>
          <w:sz w:val="24"/>
          <w:szCs w:val="24"/>
          <w:highlight w:val="none"/>
          <w:lang w:val="zh-CN" w:eastAsia="zh-CN"/>
        </w:rPr>
        <w:t>、中控室设备、仪表均要安装相应的防雷器，以保护设备免受雷击。光纤通讯网络可以不需要考虑防雷装置，室外仪表的信号线需在进入控制柜一端考虑安装防雷器，以保护控制器件免受雷击。每个控制柜需安装电源防雷器来保护内部器件。</w:t>
      </w:r>
    </w:p>
    <w:p w14:paraId="0195AC3A">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电源防雷保护器技术要求：</w:t>
      </w:r>
    </w:p>
    <w:p w14:paraId="5D2451AA">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额定电压：230V（适合我国电网要求）</w:t>
      </w:r>
    </w:p>
    <w:p w14:paraId="04BFF6F2">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a、可多次使用，雷南击后可恢复功能。</w:t>
      </w:r>
    </w:p>
    <w:p w14:paraId="2104E9CB">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b、额定冲击测试电流Ln（8/10us）：3KA</w:t>
      </w:r>
    </w:p>
    <w:p w14:paraId="5D7E7023">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c、最高冲击测试电流Lmax（8/10us）：5KA</w:t>
      </w:r>
    </w:p>
    <w:p w14:paraId="32B5C0AB">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d、残压：＜1.1KV</w:t>
      </w:r>
    </w:p>
    <w:p w14:paraId="7AE97E06">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e、响应时间：＜5ns</w:t>
      </w:r>
    </w:p>
    <w:p w14:paraId="66DE8C68">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f、工作温度：－40℃至+85℃</w:t>
      </w:r>
    </w:p>
    <w:p w14:paraId="416EC6A9">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g、具有全保护功能：具有L—N，L—G，N—G保护功能，具有工作状态显示功能。</w:t>
      </w:r>
    </w:p>
    <w:p w14:paraId="2EAFCCA3">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仪表信号防雷保护器技术要求：</w:t>
      </w:r>
    </w:p>
    <w:p w14:paraId="0F6FF5EF">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a、在防雷器安装后，对原有线路无影响，安装使用方便。</w:t>
      </w:r>
    </w:p>
    <w:p w14:paraId="3E85A0A9">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b、可多次使用，雷击后可恢复功能。</w:t>
      </w:r>
    </w:p>
    <w:p w14:paraId="24D7B98D">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c、额定冲击测试电流Ln（8/10us）：5KA</w:t>
      </w:r>
    </w:p>
    <w:p w14:paraId="08A0C3A4">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d、最高冲击测试电流Lmax（8/10us）：10KA</w:t>
      </w:r>
    </w:p>
    <w:p w14:paraId="455C84B3">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e、最大容通电流：5KA</w:t>
      </w:r>
    </w:p>
    <w:p w14:paraId="5C212C58">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f、动作时间：线—线＜1ns，线—地＜50ns</w:t>
      </w:r>
    </w:p>
    <w:p w14:paraId="3025975F">
      <w:pPr>
        <w:pStyle w:val="1774"/>
        <w:spacing w:line="460" w:lineRule="exact"/>
        <w:ind w:firstLine="480"/>
        <w:rPr>
          <w:rFonts w:hint="eastAsia" w:ascii="宋体" w:hAnsi="宋体" w:eastAsia="宋体" w:cs="宋体"/>
          <w:color w:val="auto"/>
          <w:spacing w:val="8"/>
          <w:sz w:val="24"/>
          <w:szCs w:val="24"/>
          <w:highlight w:val="none"/>
          <w:lang w:val="zh-CN" w:eastAsia="zh-CN"/>
        </w:rPr>
      </w:pPr>
      <w:r>
        <w:rPr>
          <w:rFonts w:hint="eastAsia" w:ascii="宋体" w:hAnsi="宋体" w:eastAsia="宋体" w:cs="宋体"/>
          <w:color w:val="auto"/>
          <w:spacing w:val="8"/>
          <w:sz w:val="24"/>
          <w:szCs w:val="24"/>
          <w:highlight w:val="none"/>
          <w:lang w:val="zh-CN" w:eastAsia="zh-CN"/>
        </w:rPr>
        <w:t>注：网络防雷和电视监控系统以及防雷器数量由投标人根据实际需要来配置。</w:t>
      </w:r>
    </w:p>
    <w:p w14:paraId="1C936058">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七、电气设备、材料技术要求</w:t>
      </w:r>
    </w:p>
    <w:p w14:paraId="678AA94E">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7.1电气设备基本要求</w:t>
      </w:r>
    </w:p>
    <w:p w14:paraId="60993C19">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（1）电器的额定电压应与所在回路的标称电压相一致。</w:t>
      </w:r>
    </w:p>
    <w:p w14:paraId="046011DF">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（2）电器的额定电流不应小于所在回路的计算电流。</w:t>
      </w:r>
    </w:p>
    <w:p w14:paraId="3C202E04">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（3）电器的额定频率应与所在回路的频率相适应。</w:t>
      </w:r>
    </w:p>
    <w:p w14:paraId="1A3C10FC">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（4）电器应适应所在场所的环境条件。</w:t>
      </w:r>
    </w:p>
    <w:p w14:paraId="0F4522BB">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（5）电器应满足短路条件下的动稳定与热稳定要求。用于断开短路电流的电器，应满足短路条件下的通断能力。</w:t>
      </w:r>
    </w:p>
    <w:p w14:paraId="37717DAB">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（6）为了维护、测试、检修及安全需要，应装隔离电器。</w:t>
      </w:r>
    </w:p>
    <w:p w14:paraId="242794C8">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（7） 隔离电器应能将所在回路与带电部分有效隔离，当隔离电器误操作会造成严重事故时，应有防止误操作的措施。</w:t>
      </w:r>
    </w:p>
    <w:p w14:paraId="742CEDC7">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（8）应采用同时断开所有极的开关作隔离电器。</w:t>
      </w:r>
    </w:p>
    <w:p w14:paraId="76914163">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（9）执行操作功能的开关电器，必须适应于它所执行的最繁重的任务。隔离电器、熔断器及连接片不应带负荷操作。</w:t>
      </w:r>
    </w:p>
    <w:p w14:paraId="0DA465A2">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（10）所有电气仪表均采用数显表（液晶显示）。</w:t>
      </w:r>
    </w:p>
    <w:p w14:paraId="416D45D1">
      <w:pPr>
        <w:pStyle w:val="1774"/>
        <w:spacing w:line="46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（11）同类设备和同一设备内的主要控制元器件均采用同一生产厂家的同一品牌系列产品(除设计施工图注明外）。</w:t>
      </w:r>
    </w:p>
    <w:p w14:paraId="12D7E675">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（12）所有设备应为新颖、成熟的，第一流的质量，产品应由专业厂生产。</w:t>
      </w:r>
    </w:p>
    <w:p w14:paraId="7E48C266">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7.2提交的文件及图纸</w:t>
      </w:r>
    </w:p>
    <w:p w14:paraId="31696AFE">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承包人提交的所有技术文件及资料应为中文版或中英文对照，并使用SI制（国际计量单位）。图纸及技术文件上还应有合同号、图纸与文件的编号，并盖有承包商已做过检查的印记。各项设备的图纸上还应有制造厂商的名称及联系方式。所提交的图纸及文件均应是清晰、内容完整的。</w:t>
      </w:r>
    </w:p>
    <w:p w14:paraId="1DB58B57">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承包人应递交有关电气设备的图纸及资料，图纸及资料应包括但不限于：</w:t>
      </w:r>
    </w:p>
    <w:p w14:paraId="6F75F748">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结接线图——高、低压开关柜的单线图和控制原理图，机械设备配套电气控制箱的单线图和控制原理图，控制柜的功能单元和有关的控制、保护及仪表设备的控制原理图，进出电缆及内部接线。</w:t>
      </w:r>
    </w:p>
    <w:p w14:paraId="223E7E18">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位置图——电缆通道、设备通道、常规及周期性维修间隙的要求，提供布置图。</w:t>
      </w:r>
    </w:p>
    <w:p w14:paraId="7B99882A">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连接图——动力连接和控制、保护及测量连接的端子排要分开，每只端子两端均应编号，电缆及端子表或端子图，需标明功能、电缆芯数和编号。</w:t>
      </w:r>
    </w:p>
    <w:p w14:paraId="0CB47CFB">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总布置图——所有设备平面布置图（包括柜前的布置图、详图和电缆一览表）及设备的总体布置图等。</w:t>
      </w:r>
    </w:p>
    <w:p w14:paraId="6052576A">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提供与土建施工有关的设备安装尺寸及预埋件图。</w:t>
      </w:r>
    </w:p>
    <w:p w14:paraId="1F2C05D8">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7.3动力控制箱的总体要求</w:t>
      </w:r>
    </w:p>
    <w:p w14:paraId="62991667">
      <w:p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（1）总体结构</w:t>
      </w:r>
    </w:p>
    <w:p w14:paraId="0C8C2AB8">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动力控制箱箱体应采用不低于威图型的预制式零件结构、模数化、标准化设计的柜型，防护等级为IP55。</w:t>
      </w:r>
      <w:r>
        <w:rPr>
          <w:rFonts w:hint="eastAsia" w:ascii="宋体" w:hAnsi="宋体" w:eastAsia="宋体" w:cs="宋体"/>
          <w:b/>
          <w:color w:val="auto"/>
          <w:kern w:val="2"/>
          <w:sz w:val="24"/>
          <w:szCs w:val="24"/>
          <w:highlight w:val="none"/>
          <w:lang w:val="en-US" w:eastAsia="zh-CN" w:bidi="ar-SA"/>
        </w:rPr>
        <w:t>户外和污水泵房柜体材料均采用304不锈钢</w:t>
      </w:r>
      <w:r>
        <w:rPr>
          <w:rFonts w:hint="eastAsia" w:ascii="宋体" w:hAnsi="宋体" w:eastAsia="宋体" w:cs="宋体"/>
          <w:color w:val="auto"/>
          <w:spacing w:val="8"/>
          <w:sz w:val="24"/>
          <w:szCs w:val="24"/>
          <w:highlight w:val="none"/>
          <w:lang w:val="en-US" w:eastAsia="zh-CN"/>
        </w:rPr>
        <w:t>，额定工作电压690V，绝缘耐压1000V，IP防护等级按IEC60529标准进行试验，应提供测试报告，柜体内部的绝缘材料满足IEC60695。实际尺寸可根据预制式控制箱的模数和标准尺寸作适当调整。</w:t>
      </w:r>
    </w:p>
    <w:p w14:paraId="0417C9C5">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动力控制箱的设计和提供应包括功能单元，控制保护、仪表设备及电缆进出箱体密封用的电缆夹头，对每个装置留有适当的空间便于进线和出线电缆的接线、扩展、固定件的维修及部分元件的调换，还要考虑到今后的调节和安装。</w:t>
      </w:r>
    </w:p>
    <w:p w14:paraId="23A65D88">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动力控制箱根据箱体的尺寸、安装位置的不同，分别采用落地安装、挂墙（柱）安装、落地支架安装、栏杆安装等方式，控制箱的安装方式详见附图。</w:t>
      </w:r>
    </w:p>
    <w:p w14:paraId="640BDF4A">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动力配电箱及动力控制箱内每个装置应连续运行，其防护等级要求如下：户内型、户外型控制箱IP防护等级不小于55，并具有防晒措施并适用于各种气候条件。</w:t>
      </w:r>
    </w:p>
    <w:p w14:paraId="1F2153FD">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所有设备的动力控制箱由本合同承包人配套提供，控制箱的一次接线回路数量须按照图纸要求，本合同承包人有责任了解各控制箱的安装方式，并根据图纸的安装要求提供合适的安装接口，控制箱的安装接口不应破坏标书要求的IP防护等级。</w:t>
      </w:r>
    </w:p>
    <w:p w14:paraId="45BD7134">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承包人应提供经批准的合适的电缆夹具，确保进线电缆的重量不应由电缆密封套承受。包括管线固定及箱底密封所必需的附件。</w:t>
      </w:r>
    </w:p>
    <w:p w14:paraId="0977C527">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承包人应提供便于安装的提升钩。必要处，承包人还应提供用于箱内发热时的通风或冷却设施。箱内配所需的电气元件、电缆进出线端子、接地端子，电缆进出箱底必须提供电缆密封夹头，不能通过敲落孔直接引出，确保控制箱的IP防护等级。</w:t>
      </w:r>
    </w:p>
    <w:p w14:paraId="52CB7BDB">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每台挂式控制箱应根据进出电缆的位置、外径、数量配备足够的电缆密封夹头，柜式控制箱底部应配备电缆引入板和导入套管，对控制箱底部和引入电缆进行密封。</w:t>
      </w:r>
    </w:p>
    <w:p w14:paraId="738161EE">
      <w:pPr>
        <w:pStyle w:val="1776"/>
        <w:spacing w:line="400" w:lineRule="exact"/>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（2）技术要求</w:t>
      </w:r>
    </w:p>
    <w:p w14:paraId="0B01A012">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每台电气控制箱输入电源为一路380/220V，50Hz，三相五线制。</w:t>
      </w:r>
    </w:p>
    <w:p w14:paraId="0DA69C5A">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每台电机在控制箱面板上设开停按钮、紧急停车按钮（对一组关联设备、一个池子的数个设备、一个控制箱内的数个同类设备可合设一个总的紧急停车按钮，但对于大于15kW以上的电机应单独设紧急停车按钮）、电流表（户内电机大于15kW以上设）、及电压表（落地式控制箱总进线设）、运行和各类故障指示、“就地/远控”选择开关（设置要求同紧急停车按钮），就地位置由控制箱面板手动控制，远控位置由PLC引来一付常开无源触点信号，触点合上开机，触点断开停机；</w:t>
      </w:r>
    </w:p>
    <w:p w14:paraId="08B7AD59">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远控状态、运行、故障无源触点信号引至端子供输出，并接受PLC远控信号引入端子。</w:t>
      </w:r>
    </w:p>
    <w:p w14:paraId="5DADFD82">
      <w:pPr>
        <w:pStyle w:val="1776"/>
        <w:spacing w:line="400" w:lineRule="exact"/>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（3）电气元器件</w:t>
      </w:r>
    </w:p>
    <w:p w14:paraId="7DAA1C42">
      <w:pPr>
        <w:pStyle w:val="1776"/>
        <w:spacing w:line="400" w:lineRule="exact"/>
        <w:ind w:firstLine="422"/>
        <w:rPr>
          <w:rStyle w:val="1777"/>
          <w:rFonts w:hint="eastAsia" w:ascii="宋体" w:hAnsi="宋体" w:eastAsia="宋体" w:cs="宋体"/>
          <w:b/>
          <w:bCs w:val="0"/>
          <w:color w:val="auto"/>
          <w:sz w:val="24"/>
          <w:szCs w:val="24"/>
          <w:highlight w:val="none"/>
        </w:rPr>
      </w:pPr>
      <w:r>
        <w:rPr>
          <w:rFonts w:hint="eastAsia" w:ascii="宋体" w:hAnsi="宋体" w:eastAsia="宋体" w:cs="宋体"/>
          <w:color w:val="auto"/>
          <w:sz w:val="24"/>
          <w:highlight w:val="none"/>
        </w:rPr>
        <w:t>▲</w:t>
      </w:r>
      <w:r>
        <w:rPr>
          <w:rStyle w:val="1777"/>
          <w:rFonts w:hint="eastAsia" w:ascii="宋体" w:hAnsi="宋体" w:eastAsia="宋体" w:cs="宋体"/>
          <w:b/>
          <w:bCs w:val="0"/>
          <w:color w:val="auto"/>
          <w:sz w:val="24"/>
          <w:szCs w:val="24"/>
          <w:highlight w:val="none"/>
        </w:rPr>
        <w:t>箱内所有开关、接触器、热继电器、软起动器、变频器等元器件应采用ABB、施耐德、西门子产品（所有元器件采用同一品牌），</w:t>
      </w:r>
      <w:r>
        <w:rPr>
          <w:rFonts w:hint="eastAsia" w:ascii="宋体" w:hAnsi="宋体" w:eastAsia="宋体" w:cs="宋体"/>
          <w:b/>
          <w:bCs w:val="0"/>
          <w:color w:val="auto"/>
          <w:spacing w:val="-2"/>
          <w:sz w:val="24"/>
          <w:szCs w:val="24"/>
          <w:highlight w:val="none"/>
        </w:rPr>
        <w:t>PLC选用西门子、施耐德</w:t>
      </w:r>
      <w:r>
        <w:rPr>
          <w:rFonts w:hint="eastAsia" w:ascii="宋体" w:hAnsi="宋体" w:cs="宋体"/>
          <w:b/>
          <w:bCs w:val="0"/>
          <w:color w:val="auto"/>
          <w:spacing w:val="-2"/>
          <w:sz w:val="24"/>
          <w:szCs w:val="24"/>
          <w:highlight w:val="none"/>
          <w:lang w:eastAsia="zh-CN"/>
        </w:rPr>
        <w:t>、</w:t>
      </w:r>
      <w:r>
        <w:rPr>
          <w:rFonts w:hint="eastAsia" w:ascii="宋体" w:hAnsi="宋体" w:eastAsia="宋体" w:cs="宋体"/>
          <w:b/>
          <w:bCs w:val="0"/>
          <w:color w:val="auto"/>
          <w:spacing w:val="-2"/>
          <w:sz w:val="24"/>
          <w:szCs w:val="24"/>
          <w:highlight w:val="none"/>
        </w:rPr>
        <w:t>AB</w:t>
      </w:r>
      <w:r>
        <w:rPr>
          <w:rStyle w:val="1777"/>
          <w:rFonts w:hint="eastAsia" w:ascii="宋体" w:hAnsi="宋体" w:eastAsia="宋体" w:cs="宋体"/>
          <w:b/>
          <w:bCs w:val="0"/>
          <w:color w:val="auto"/>
          <w:sz w:val="24"/>
          <w:szCs w:val="24"/>
          <w:highlight w:val="none"/>
        </w:rPr>
        <w:t>。</w:t>
      </w:r>
    </w:p>
    <w:p w14:paraId="7F9015B9">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图纸中，设备元器件的整定参数、进出箱体的电缆规格及控制原理图仅按工艺设备的设计功率和要求确定，承包人应根据所投设备的实际情况进行调整，如对这些工艺设备的功率和控制要求有所改动，应对上述电气设备整定参数作相应调整和估算，并计入总价，一次包定（无论将来是否增减数量和规格，建设单位将一律视为已确认上述要求），最终的调整规格和控制原理图须经设计院确认，即使设计院提出调整，但此项费用也一律不作调整。</w:t>
      </w:r>
    </w:p>
    <w:p w14:paraId="6DCEE030">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所有设备在安装及运行后应具有标记牌，标记牌上应说明容量，操作特性，型式及序号。</w:t>
      </w:r>
    </w:p>
    <w:p w14:paraId="6307E451">
      <w:pPr>
        <w:pStyle w:val="1776"/>
        <w:spacing w:line="400" w:lineRule="exact"/>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（4）辅助导线</w:t>
      </w:r>
    </w:p>
    <w:p w14:paraId="567DF2DB">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连接控制、保护及仪表设备的导线，电流回路应为截面不小于2.5平方毫米的多股铜导线，其他回路应为截面不小于1.5平方毫米的多股铜导线，绝缘等级为0.75kV。</w:t>
      </w:r>
    </w:p>
    <w:p w14:paraId="61A38406">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辅助导线必须采用线槽沿水平或垂直方向整齐敷设。</w:t>
      </w:r>
    </w:p>
    <w:p w14:paraId="7777DAD6">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箱内留有25％的备用端子，每根导线将固定在专用的端子上，复式端子利用连接片，每项设备将从公共的中性排和PE排上单独引出中性线和PE线。</w:t>
      </w:r>
    </w:p>
    <w:p w14:paraId="64F61155">
      <w:pPr>
        <w:pStyle w:val="1776"/>
        <w:spacing w:line="400" w:lineRule="exact"/>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7.4、与机械设备配套的电气控制柜（箱）专用技术要求</w:t>
      </w:r>
    </w:p>
    <w:p w14:paraId="2CE1F117">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承包人应负责与机械设备配套电气控制柜（箱）的提供及包括系统图，控制原理图，端子接线图等电气设备图纸的提供。</w:t>
      </w:r>
    </w:p>
    <w:p w14:paraId="078AD367">
      <w:pPr>
        <w:pStyle w:val="1774"/>
        <w:spacing w:line="460" w:lineRule="exact"/>
        <w:ind w:firstLine="48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除控制设备本体外，承包人还应提供包括设备安装所需的各类支架、基础型钢、穿线管、控制设备与各电动机之间的连接用动力和控制电缆(用户仅提供至各电气控制柜、箱的电源电缆)、以及其它附件的提供和安装，电缆长度应满足工程需要，不应有中间接头。合同总价应包括配套设备及其所有附件的费用。</w:t>
      </w:r>
    </w:p>
    <w:p w14:paraId="1B24B369">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（1）电气控制柜（箱）供电电源</w:t>
      </w:r>
    </w:p>
    <w:p w14:paraId="258DA6B4">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本工程所有机械设备电气控制箱供电电源均为220/380V，电源均引自泵站内各低配中心、配电间低压柜或附近动力配电柜（箱），从各低配中心、配电间或动力配电柜（箱）至电气控制柜（箱）的供电电源接入方式均为电缆进线方式。</w:t>
      </w:r>
    </w:p>
    <w:p w14:paraId="0A840526">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 xml:space="preserve">（2）一般电气控制柜（箱） </w:t>
      </w:r>
    </w:p>
    <w:p w14:paraId="32716A5E">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与机械设备配套的电气控制柜（箱）应符合下列要求：</w:t>
      </w:r>
    </w:p>
    <w:p w14:paraId="7CC5D023">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a. 能对主机和辅助设备进行单独操作和以一条流水线为单元进行联动操作。</w:t>
      </w:r>
    </w:p>
    <w:p w14:paraId="1401399C">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b. 配置向监控系统传输各设备状态、故障显示信号的接口。</w:t>
      </w:r>
    </w:p>
    <w:p w14:paraId="2E612CDC">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c. 如有必要控制柜（箱）还应配置通信接口，使设备应具有微机控制功能，（必须符合监控系统通信规约、物理接口、数据格式的要求，支持监控系统通讯协议）。</w:t>
      </w:r>
    </w:p>
    <w:p w14:paraId="5BA3753D">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d. 配置短路、过载等保护，特殊电机还应根据电机特点提供专用保护。</w:t>
      </w:r>
    </w:p>
    <w:p w14:paraId="51BDAA9F">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e. 控制及保护回路分开，所有按钮，指示灯等必须匹配。</w:t>
      </w:r>
    </w:p>
    <w:p w14:paraId="6806B4B5">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f. 电流及电压指示（数显多功能电力仪表）。</w:t>
      </w:r>
    </w:p>
    <w:p w14:paraId="0CAA1A9B">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g. 柜（箱）面设开（正反转）/停按钮，自动/手动转换开关，手动控制优先。</w:t>
      </w:r>
    </w:p>
    <w:p w14:paraId="0C851A8F">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h. 柜（箱）面应有开/停，过载及电机故障信号灯。</w:t>
      </w:r>
    </w:p>
    <w:p w14:paraId="2338A715">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i. 柜（箱）应有输入输出信号外接端子。</w:t>
      </w:r>
    </w:p>
    <w:p w14:paraId="38724B22">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J、需具有“PLC”开关量输入接口；</w:t>
      </w:r>
    </w:p>
    <w:p w14:paraId="7C091D23">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K、需具有“开、停、故障及转换开关”开关量输出接口；</w:t>
      </w:r>
    </w:p>
    <w:p w14:paraId="5D1A1300">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L、需具有系统安全急停及配套的各种特种保护及人身安全保护功能；满足工艺要求的启动、变频调速（若有）控制、安全运行等要求；凡潜水类设备还必须具有30mA漏电保护功能；</w:t>
      </w:r>
    </w:p>
    <w:p w14:paraId="4270A613">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M、安装在潮湿环境的控制柜（箱），应配置加热器和温湿度控制器。当湿度达到一定程度或温度发生剧增，有可能产生凝露时，控制器驱动加热器工作，当凝露状况消失后，加热器停止加热，控制器恢复到监测状态。</w:t>
      </w:r>
    </w:p>
    <w:p w14:paraId="1A5684E7">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n、所有电控箱壳须具有满足环境要求、正常运行的散热、防冷凝、防潮等措施；</w:t>
      </w:r>
    </w:p>
    <w:p w14:paraId="15545B30">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O、所有电控箱壳采用SS304不锈钢材料（厚≥1.5mm)制作，防潮等级不应低于IP55；</w:t>
      </w:r>
    </w:p>
    <w:p w14:paraId="08A08542">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P、电源进线需装设I级试验的电涌保护器。</w:t>
      </w:r>
    </w:p>
    <w:p w14:paraId="52992326">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控制柜（箱）具体控制要求详见各单体设计施工图。</w:t>
      </w:r>
    </w:p>
    <w:p w14:paraId="466108AB">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随设备配套的控制柜（箱）内部所需的控制电源由供方配套实施，控制电源为交流220V。控制箱接受电源侧应设总进线空气开关，空气开关应有短路及过载保护。控制箱馈电回路应设热保护元件用于电机的过载保护。</w:t>
      </w:r>
    </w:p>
    <w:p w14:paraId="3B935274">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承包人应根据设备电气控制柜（箱）不同的使用场合、控制要求分别进行设计和供货。</w:t>
      </w:r>
    </w:p>
    <w:p w14:paraId="60017BCE">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控制箱内电气元件的要求详见“附表：推荐品牌或制造商（生产厂家）表”。所有机械设备配套的控制箱，所采用的电气元件应为同一生产厂家的同一品牌系列。</w:t>
      </w:r>
    </w:p>
    <w:p w14:paraId="34CC4B52">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（3）与水下电机配套的潜水泵电缆接线盒</w:t>
      </w:r>
    </w:p>
    <w:p w14:paraId="0490DA24">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潜水泵电缆接线盒用于配电柜与水下电机控制电缆和电力电缆的连接，随潜水泵配套供货。</w:t>
      </w:r>
    </w:p>
    <w:p w14:paraId="751CAF0F">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电缆接线盒与水下电机连接用的控制电缆和电力电缆应采用水下橡套电缆。当水下电机至电缆接线盒的实际安装距离超过供货商提供的电缆长度时，承包人有责任保证提供为延长电缆所必须的电缆接线盒。从一台水下电机引出的电力电缆和控制电缆应公用一个电缆接线盒，防护等级应不小于IP65。接线盒内应有供电力电缆和控制电缆可靠连接用的铜接线排（或接线端子），接线排或接线端子应能满足水泵电机在额定和故障状态下电气强度要求。</w:t>
      </w:r>
    </w:p>
    <w:p w14:paraId="3E3EFF8B">
      <w:pPr>
        <w:pStyle w:val="1776"/>
        <w:spacing w:line="400" w:lineRule="exact"/>
        <w:ind w:firstLine="420"/>
        <w:rPr>
          <w:rFonts w:hint="eastAsia" w:ascii="宋体" w:hAnsi="宋体" w:eastAsia="宋体" w:cs="宋体"/>
          <w:color w:val="auto"/>
          <w:spacing w:val="8"/>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潜水泵内部故障信号（泄露、超温等信号）需引至接线盒（端子箱）端子排。</w:t>
      </w:r>
    </w:p>
    <w:p w14:paraId="6E1845FA">
      <w:pPr>
        <w:pStyle w:val="1776"/>
        <w:spacing w:line="400" w:lineRule="exact"/>
        <w:ind w:firstLine="420"/>
        <w:rPr>
          <w:rFonts w:hint="eastAsia" w:ascii="宋体" w:hAnsi="宋体" w:eastAsia="宋体" w:cs="宋体"/>
          <w:color w:val="auto"/>
          <w:spacing w:val="8"/>
          <w:sz w:val="24"/>
          <w:szCs w:val="24"/>
          <w:highlight w:val="none"/>
          <w:lang w:val="en-US" w:eastAsia="zh-CN" w:bidi="ar-SA"/>
        </w:rPr>
      </w:pPr>
    </w:p>
    <w:p w14:paraId="71F445DA">
      <w:pPr>
        <w:adjustRightInd w:val="0"/>
        <w:snapToGrid w:val="0"/>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7.5电气设备专用技术要求</w:t>
      </w:r>
    </w:p>
    <w:p w14:paraId="215ADF02">
      <w:pPr>
        <w:numPr>
          <w:ilvl w:val="0"/>
          <w:numId w:val="0"/>
        </w:numPr>
        <w:tabs>
          <w:tab w:val="left" w:pos="1418"/>
        </w:tabs>
        <w:spacing w:before="120" w:beforeLines="50" w:after="120" w:afterLines="50" w:line="360" w:lineRule="auto"/>
        <w:ind w:firstLine="482" w:firstLineChars="200"/>
        <w:contextualSpacing/>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7.5.1、变频器生产厂商的技术资格</w:t>
      </w:r>
    </w:p>
    <w:p w14:paraId="231CE1C1">
      <w:pPr>
        <w:adjustRightInd/>
        <w:spacing w:line="400" w:lineRule="exact"/>
        <w:ind w:firstLine="512" w:firstLineChars="20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a.投标人应长期从事变频器工程和配套，具有变频器安装、调试和售后服务经验。投标人应按照下述的要求提供制造商生产的最新的标准设备。</w:t>
      </w:r>
    </w:p>
    <w:p w14:paraId="575130C3">
      <w:pPr>
        <w:adjustRightInd/>
        <w:spacing w:line="400" w:lineRule="exact"/>
        <w:ind w:firstLine="512" w:firstLineChars="200"/>
        <w:rPr>
          <w:rFonts w:hint="eastAsia" w:ascii="宋体" w:hAnsi="宋体" w:eastAsia="宋体" w:cs="宋体"/>
          <w:color w:val="auto"/>
          <w:spacing w:val="8"/>
          <w:kern w:val="2"/>
          <w:sz w:val="24"/>
          <w:szCs w:val="24"/>
          <w:highlight w:val="none"/>
          <w:lang w:val="en-US" w:eastAsia="zh-CN" w:bidi="ar-SA"/>
        </w:rPr>
      </w:pPr>
      <w:r>
        <w:rPr>
          <w:rFonts w:hint="eastAsia" w:ascii="宋体" w:hAnsi="宋体" w:eastAsia="宋体" w:cs="宋体"/>
          <w:color w:val="auto"/>
          <w:spacing w:val="8"/>
          <w:kern w:val="2"/>
          <w:sz w:val="24"/>
          <w:szCs w:val="24"/>
          <w:highlight w:val="none"/>
          <w:lang w:val="en-US" w:eastAsia="zh-CN" w:bidi="ar-SA"/>
        </w:rPr>
        <w:t>b.变频器制造厂商具有完整的销售网络和服务体系，并提供必要的技术支持。</w:t>
      </w:r>
    </w:p>
    <w:p w14:paraId="02D5A798">
      <w:pPr>
        <w:numPr>
          <w:ilvl w:val="0"/>
          <w:numId w:val="0"/>
        </w:numPr>
        <w:tabs>
          <w:tab w:val="left" w:pos="1418"/>
        </w:tabs>
        <w:spacing w:before="120" w:beforeLines="50" w:after="120" w:afterLines="50" w:line="360" w:lineRule="auto"/>
        <w:ind w:firstLine="482" w:firstLineChars="200"/>
        <w:contextualSpacing/>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7.5.2、概述</w:t>
      </w:r>
    </w:p>
    <w:p w14:paraId="324127F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变频器应采用微处理器控制。变频器要求采用VVC+无传感器矢量控制方式，变频器应采用具有现代先进技术水平的绝缘栅双极型晶体管(IGBT)作为功率输出器件。</w:t>
      </w:r>
    </w:p>
    <w:p w14:paraId="642C222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变频器必须具有恒转矩和变转矩可调的水行业专用变频器，不接受普通风机泵类变频器，变频器内置软件需能实现以下功能:</w:t>
      </w:r>
    </w:p>
    <w:p w14:paraId="294FB31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干泵保护，管网泄漏检测，管网流量补偿，可选垂直或水平管网填充模式维护事件设置，显示水泵用电量，在面板上能图形显示相关数据量历史记录曲线(电流、功率或频率等)，自动能量优化等</w:t>
      </w:r>
    </w:p>
    <w:p w14:paraId="2B8155B0">
      <w:pPr>
        <w:numPr>
          <w:ilvl w:val="0"/>
          <w:numId w:val="0"/>
        </w:numPr>
        <w:tabs>
          <w:tab w:val="left" w:pos="1418"/>
        </w:tabs>
        <w:spacing w:before="120" w:beforeLines="50" w:after="120" w:afterLines="50" w:line="360" w:lineRule="auto"/>
        <w:ind w:firstLine="482" w:firstLineChars="200"/>
        <w:contextualSpacing/>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7.5.3其他技术要求</w:t>
      </w:r>
    </w:p>
    <w:p w14:paraId="24BBD80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a.储存、使用的环境</w:t>
      </w:r>
    </w:p>
    <w:p w14:paraId="0DB0B93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储存环境温度范围为-25℃-+65℃，相对湿度为95RH以下，最潮湿时墙面会结露。</w:t>
      </w:r>
    </w:p>
    <w:p w14:paraId="2ED6F35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工作环境温度范围为0℃~+50℃，相对湿度为95RH以下，变频器无须降容使用。</w:t>
      </w:r>
    </w:p>
    <w:p w14:paraId="0D7A52B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机械振动峰值不大于1G。</w:t>
      </w:r>
    </w:p>
    <w:p w14:paraId="6A5ED47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b.电源输入及输出</w:t>
      </w:r>
    </w:p>
    <w:p w14:paraId="7A8F817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变频器的额定电流大于电机额定电流的1.1倍及以上;</w:t>
      </w:r>
    </w:p>
    <w:p w14:paraId="2F068F0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额定输入电压为:三相380V一480VAC±10%:</w:t>
      </w:r>
    </w:p>
    <w:p w14:paraId="3E942DE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变频器的输出频率范围为0~1000Hz，输出电压为供电电压的0-100%。输出频率精度应达到士0.003Hz;</w:t>
      </w:r>
    </w:p>
    <w:p w14:paraId="25046F2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启动转矩(恒转矩)应达到110%1分钟，135%0.5秒;</w:t>
      </w:r>
    </w:p>
    <w:p w14:paraId="2395514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变频器在整个输出速度范围内，功率因数都不低于0.98。</w:t>
      </w:r>
    </w:p>
    <w:p w14:paraId="794A002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控制接口及功能</w:t>
      </w:r>
    </w:p>
    <w:p w14:paraId="17730EA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变频器本体必须提供如下可组态的接口。</w:t>
      </w:r>
    </w:p>
    <w:p w14:paraId="5970C54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最少有6个数字量输入点，正负逻辑可选;</w:t>
      </w:r>
    </w:p>
    <w:p w14:paraId="68C41BC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2路及以上的模拟量输入口，可编程的0~10V和4~20mA输入作为控制信号;1路及以上的可编程的4~20mA模拟输出信号:</w:t>
      </w:r>
    </w:p>
    <w:p w14:paraId="46256F5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变频器要求提供两个可编程继电器输出作为准备、运行、故障、停止信号输出。</w:t>
      </w:r>
    </w:p>
    <w:p w14:paraId="67DFE6E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能实现3路PT100直接输入，方便实现电机热保护，无需额外巡检仪。</w:t>
      </w:r>
    </w:p>
    <w:p w14:paraId="404D117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提供协议公开的串行通讯(RS485)接口，并要求通讯协议驻留。上位计算机通过RS485接口可读取、修改变频器的有关参数。变频器应内置标配1种以上的现场总线的适配器，比如ModbusRTU(必须有,通讯线接至柜体端子排)、ProfibusDP.等，以满足控制系统升级的要求。</w:t>
      </w:r>
    </w:p>
    <w:p w14:paraId="4783142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变频器必须提供USB接口方便系统调试。</w:t>
      </w:r>
    </w:p>
    <w:p w14:paraId="23FAEB9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变频器可实现4路以上的标准的比例积分微分PID控制器,能实现内置PI调节器自整定功能。</w:t>
      </w:r>
    </w:p>
    <w:p w14:paraId="69D6A67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变频器应有基于实时时钟上的维护事件设置功能，方便以后各设备设置维护保养计划，延长各工艺设备使用寿命。</w:t>
      </w:r>
    </w:p>
    <w:p w14:paraId="747DBF98">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为了防止电机意外反向运行,变频器必须具有相序检测功能和可以选择的禁止反向运行功能。</w:t>
      </w:r>
    </w:p>
    <w:p w14:paraId="7CD2E4B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变频器要求在不加设额外的仪表的条件下，可显示并记录电机的“总消耗量KWH”和“总运行时间”，方便用户统计有关数据，进一步优化各项参数。</w:t>
      </w:r>
    </w:p>
    <w:p w14:paraId="09E79BB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为安全考虑，变频器必须具有禁止上电起动功能。当变频器重新上电时，即使变频器的起动输入信号仍然存在，变频器也不许运行。</w:t>
      </w:r>
    </w:p>
    <w:p w14:paraId="1C10B64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为了防止非法或意外的变频器参数访问及修改操作，变频器须提供两级软件密码锁功能。在需要的时候，可以设置密码;仅当输入正确的密码后，才可操作变频器。</w:t>
      </w:r>
    </w:p>
    <w:p w14:paraId="02CE14E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c.电机友好特性</w:t>
      </w:r>
    </w:p>
    <w:p w14:paraId="05992B7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变频器必须能与任何符合IEC标准设计的电机一起使用，而不需使用特殊的变频专用电机，也不需降低电机的额定值，或导致电机的额外温升。</w:t>
      </w:r>
    </w:p>
    <w:p w14:paraId="6E37106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变频器必须能输出优质的正弦波电机电流，减少变频器的输出对电机绝缘、电机效率、电机寿命的影响。</w:t>
      </w:r>
    </w:p>
    <w:p w14:paraId="3787648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变频器内置电抗器，以降低设备对电网的谐波污染。</w:t>
      </w:r>
    </w:p>
    <w:p w14:paraId="3321EA9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变频器应有自动检测系统共振点功能，并至少支持4个跳跃频率，使电机能跨越诱发系统谐振的转速，使电机在整个速度范围内和可变负荷稳定运行。而且4个跳跃频率的带宽可以编程调整。</w:t>
      </w:r>
    </w:p>
    <w:p w14:paraId="41A271E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变频器能够实现飞车启动功能，即启动正在旋转的电机，以防止对电机和机械产生冲击。</w:t>
      </w:r>
    </w:p>
    <w:p w14:paraId="4773AFE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变频器能实现长距离电机电缆要求，至少实现非屏蔽电机电缆长度可达300米，屏蔽电缆可达150米。</w:t>
      </w:r>
    </w:p>
    <w:p w14:paraId="4BF6D7D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变频器内部线路板须具有防腐蚀涂层。并符合IEC721-3-3标准CL.3C3级别。</w:t>
      </w:r>
    </w:p>
    <w:p w14:paraId="42F80AC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电磁兼容性要求同时符合EN61000-4-2和IEC 61000-6-3/4,防止对周边电子设备仪表造成影响。</w:t>
      </w:r>
    </w:p>
    <w:p w14:paraId="3AA3990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变频器操作面板应为中文图形界面，且具有实时帮助功能键，无需额外纸质操作手册，方便设置操作。</w:t>
      </w:r>
    </w:p>
    <w:p w14:paraId="4EF54AC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变频器具有自动休眠功能。在系统的流量或压力到达且变动不大时，变频器按照编程要求，停止或重新起动电机运行，以降低电机损耗和节约能源。</w:t>
      </w:r>
    </w:p>
    <w:p w14:paraId="248BE904">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变频器可设定管道预填充功能(水平/垂直安装均可)</w:t>
      </w:r>
    </w:p>
    <w:p w14:paraId="70579FD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具有泵类专业启动、停止曲线。</w:t>
      </w:r>
    </w:p>
    <w:p w14:paraId="40D797F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变频器可设定电机定时轮换工作功能和电机循环功能。有效利用现有工艺设备。</w:t>
      </w:r>
    </w:p>
    <w:p w14:paraId="5355EF9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变频器输入端要求配置同品牌的无源滤波器，总电流谐波畸变率要求小于5%，符合国家相关要求。</w:t>
      </w:r>
    </w:p>
    <w:p w14:paraId="1B02747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d.保护功能</w:t>
      </w:r>
    </w:p>
    <w:p w14:paraId="0293B8B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变频器必须具有主电源过压、欠压、缺相、输入不平衡等电源故障保护。</w:t>
      </w:r>
    </w:p>
    <w:p w14:paraId="6327539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变频器必须具有变频器过载、中间直流电压过高/低、变频器冷却风扇故障、变频器温升过高，设定信号过高/低、反馈信号过高/低、变频器故障、串行通讯超时故障保护的功能。</w:t>
      </w:r>
    </w:p>
    <w:p w14:paraId="0F89008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变频器必须具有输出短路、电机过载、电机相间/相地短路、电机缺相保护。</w:t>
      </w:r>
    </w:p>
    <w:p w14:paraId="5A54F57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变频器必须具有干泵/无流量检测、管道破裂检测功能。</w:t>
      </w:r>
    </w:p>
    <w:p w14:paraId="6145218F">
      <w:pPr>
        <w:pStyle w:val="116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7.5.4变频整机的主要技术参数和要求</w:t>
      </w:r>
    </w:p>
    <w:tbl>
      <w:tblPr>
        <w:tblStyle w:val="89"/>
        <w:tblW w:w="81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5080"/>
      </w:tblGrid>
      <w:tr w14:paraId="2C42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24B6544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输入频率</w:t>
            </w:r>
          </w:p>
        </w:tc>
        <w:tc>
          <w:tcPr>
            <w:tcW w:w="5080" w:type="dxa"/>
          </w:tcPr>
          <w:p w14:paraId="0084AB5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50±10%Hz</w:t>
            </w:r>
          </w:p>
        </w:tc>
      </w:tr>
      <w:tr w14:paraId="1DC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0EDF350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额定输入电压</w:t>
            </w:r>
          </w:p>
        </w:tc>
        <w:tc>
          <w:tcPr>
            <w:tcW w:w="5080" w:type="dxa"/>
          </w:tcPr>
          <w:p w14:paraId="32DE1A2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0.4±10%kV</w:t>
            </w:r>
          </w:p>
        </w:tc>
      </w:tr>
      <w:tr w14:paraId="4752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4802254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功率因数</w:t>
            </w:r>
          </w:p>
        </w:tc>
        <w:tc>
          <w:tcPr>
            <w:tcW w:w="5080" w:type="dxa"/>
          </w:tcPr>
          <w:p w14:paraId="6F58A9A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&gt;0.95</w:t>
            </w:r>
          </w:p>
        </w:tc>
      </w:tr>
      <w:tr w14:paraId="2005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7633735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输出电压</w:t>
            </w:r>
          </w:p>
        </w:tc>
        <w:tc>
          <w:tcPr>
            <w:tcW w:w="5080" w:type="dxa"/>
          </w:tcPr>
          <w:p w14:paraId="12F5E61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380V</w:t>
            </w:r>
          </w:p>
        </w:tc>
      </w:tr>
      <w:tr w14:paraId="1C56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62E6847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输出频率范围</w:t>
            </w:r>
          </w:p>
        </w:tc>
        <w:tc>
          <w:tcPr>
            <w:tcW w:w="5080" w:type="dxa"/>
          </w:tcPr>
          <w:p w14:paraId="53CC2914">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0~60Hz，频率分辨率为0.01Hz。</w:t>
            </w:r>
          </w:p>
        </w:tc>
      </w:tr>
      <w:tr w14:paraId="7204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0385CE0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过载能力</w:t>
            </w:r>
          </w:p>
        </w:tc>
        <w:tc>
          <w:tcPr>
            <w:tcW w:w="5080" w:type="dxa"/>
          </w:tcPr>
          <w:p w14:paraId="79E908F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120%  1min， 150%立即保护</w:t>
            </w:r>
          </w:p>
        </w:tc>
      </w:tr>
      <w:tr w14:paraId="7395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33806DC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辅助电源</w:t>
            </w:r>
          </w:p>
        </w:tc>
        <w:tc>
          <w:tcPr>
            <w:tcW w:w="5080" w:type="dxa"/>
          </w:tcPr>
          <w:p w14:paraId="50FB86D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220V±10%  AC  50±1Hz(单相)</w:t>
            </w:r>
          </w:p>
        </w:tc>
      </w:tr>
      <w:tr w14:paraId="7487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71B8358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模拟量输入</w:t>
            </w:r>
          </w:p>
        </w:tc>
        <w:tc>
          <w:tcPr>
            <w:tcW w:w="5080" w:type="dxa"/>
          </w:tcPr>
          <w:p w14:paraId="1788863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4～20mA；0～10V任意设定</w:t>
            </w:r>
          </w:p>
        </w:tc>
      </w:tr>
      <w:tr w14:paraId="7FD6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3978539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模拟量输出</w:t>
            </w:r>
          </w:p>
        </w:tc>
        <w:tc>
          <w:tcPr>
            <w:tcW w:w="5080" w:type="dxa"/>
          </w:tcPr>
          <w:p w14:paraId="680F11A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4～20mA；任意设定</w:t>
            </w:r>
          </w:p>
        </w:tc>
      </w:tr>
      <w:tr w14:paraId="58D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40CECA8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开关量信号</w:t>
            </w:r>
          </w:p>
        </w:tc>
        <w:tc>
          <w:tcPr>
            <w:tcW w:w="5080" w:type="dxa"/>
          </w:tcPr>
          <w:p w14:paraId="131C8614">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继电器干节点信号</w:t>
            </w:r>
          </w:p>
        </w:tc>
      </w:tr>
      <w:tr w14:paraId="7F62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5287AAC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冷却方式</w:t>
            </w:r>
          </w:p>
        </w:tc>
        <w:tc>
          <w:tcPr>
            <w:tcW w:w="5080" w:type="dxa"/>
          </w:tcPr>
          <w:p w14:paraId="7D9912E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空气冷却或强制空气冷却</w:t>
            </w:r>
          </w:p>
        </w:tc>
      </w:tr>
      <w:tr w14:paraId="73C4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1ACF981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环境湿度</w:t>
            </w:r>
          </w:p>
        </w:tc>
        <w:tc>
          <w:tcPr>
            <w:tcW w:w="5080" w:type="dxa"/>
          </w:tcPr>
          <w:p w14:paraId="25CDE65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&lt;95%，无凝结</w:t>
            </w:r>
          </w:p>
        </w:tc>
      </w:tr>
      <w:tr w14:paraId="19F2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2E21EC3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变频装置效率</w:t>
            </w:r>
          </w:p>
        </w:tc>
        <w:tc>
          <w:tcPr>
            <w:tcW w:w="5080" w:type="dxa"/>
          </w:tcPr>
          <w:p w14:paraId="5C53358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额定负载下&gt;96%</w:t>
            </w:r>
          </w:p>
        </w:tc>
      </w:tr>
      <w:tr w14:paraId="186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48" w:type="dxa"/>
          </w:tcPr>
          <w:p w14:paraId="1620A30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防护等级</w:t>
            </w:r>
          </w:p>
        </w:tc>
        <w:tc>
          <w:tcPr>
            <w:tcW w:w="5080" w:type="dxa"/>
          </w:tcPr>
          <w:p w14:paraId="4F32628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≥IP21</w:t>
            </w:r>
          </w:p>
        </w:tc>
      </w:tr>
    </w:tbl>
    <w:p w14:paraId="381A230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变频器必须符合下列有关电子工业控制装置的标准及规范:</w:t>
      </w:r>
    </w:p>
    <w:p w14:paraId="6BEAE38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.低压 EN50178</w:t>
      </w:r>
    </w:p>
    <w:p w14:paraId="16AC7FE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.EMC抗扰性:</w:t>
      </w:r>
    </w:p>
    <w:p w14:paraId="23A994C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.IEC1000-4-2/EN61000-4-2第3级</w:t>
      </w:r>
    </w:p>
    <w:p w14:paraId="7467E61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.IEC1000-4-3/EN61000-4-3第3级</w:t>
      </w:r>
    </w:p>
    <w:p w14:paraId="2A05FF3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.IEC1000-4-4/EN61000-4-4第3级</w:t>
      </w:r>
    </w:p>
    <w:p w14:paraId="367DA32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.IEC1000-4-5/EN61000-4-5第3级</w:t>
      </w:r>
    </w:p>
    <w:p w14:paraId="2C9CDC9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.抗振符合IEC68-2-6</w:t>
      </w:r>
    </w:p>
    <w:p w14:paraId="29BC6E2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.抗冲击符合IEC68-2-27</w:t>
      </w:r>
    </w:p>
    <w:p w14:paraId="0B07577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.电磁兼容性符合EN61800-3/IEC1800-3</w:t>
      </w:r>
    </w:p>
    <w:p w14:paraId="47236AC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.具有欧洲共同体认证的CE标志</w:t>
      </w:r>
    </w:p>
    <w:p w14:paraId="303198B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变频传动控制器为恒转矩，脉冲调制型，带数控微处理器设备，控制器将380V 50Hz电源变换可调电压0~380V可调频率0.1~62.5Hz的三相交流电路，用于电动机无级变速控制。其瞬时过力矩范围:电机额定力矩160%，60s。变频器需内置EMC滤波器。</w:t>
      </w:r>
    </w:p>
    <w:p w14:paraId="184409E5">
      <w:pPr>
        <w:adjustRightInd/>
        <w:spacing w:line="400" w:lineRule="exact"/>
        <w:ind w:firstLine="512"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rPr>
        <w:t>变频器对地绝缘电阻应不小于500MQ(电气绝缘)。</w:t>
      </w:r>
    </w:p>
    <w:p w14:paraId="30C570D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变频控制器的容量规格应使配用的机械设备正常运转，承包人对变频控制器所负担的电动机</w:t>
      </w:r>
    </w:p>
    <w:p w14:paraId="7F989A6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必须进行计算，本标书电气设计图所提供的电动机规格容量为估算值，仅供参考。其变频控制器的容量规格应根据机械设备卖方提供的技术资料来核准决定。</w:t>
      </w:r>
    </w:p>
    <w:p w14:paraId="7179184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由外部提供三相AC380V电源，在其外部供电正常时，控制器运行时，其谐波电压畸变不应大于5%，电磁控制范围不应超过BS800标准专门规定和范围，噪音在距离控制器1米处不应超过68dB，在额定的速度范围内，其功率因数不得低于0.93。考虑现场电压稳定因素，变频器电压宽度应为380-500V。</w:t>
      </w:r>
    </w:p>
    <w:p w14:paraId="49CC544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变频控制器为单台控制器控制单台电动机，控制器安装在低压屏内，配有进线电源开关，其防护等级IP21。</w:t>
      </w:r>
    </w:p>
    <w:p w14:paraId="0E1E1A58">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安装变频控制器的控制屏应配有终端器，用于:</w:t>
      </w:r>
    </w:p>
    <w:p w14:paraId="63A01A1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.控制、调节、和设置变频器参数;</w:t>
      </w:r>
    </w:p>
    <w:p w14:paraId="3D8FD5B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.远程信号显示;</w:t>
      </w:r>
    </w:p>
    <w:p w14:paraId="26A919F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 xml:space="preserve">.存储或下载配置。   </w:t>
      </w:r>
    </w:p>
    <w:p w14:paraId="20BB4BB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.其终端器可以在低压屏面上操作，变频器带无源接点信号及4~20mA输入控制信号。</w:t>
      </w:r>
    </w:p>
    <w:p w14:paraId="12CF851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.变频器主要保护及安全特性:</w:t>
      </w:r>
    </w:p>
    <w:p w14:paraId="412A9254">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.短路保护;</w:t>
      </w:r>
    </w:p>
    <w:p w14:paraId="3DA03CB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.输出相之间</w:t>
      </w:r>
    </w:p>
    <w:p w14:paraId="36A7F84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.输出相和地之间</w:t>
      </w:r>
    </w:p>
    <w:p w14:paraId="45A80202">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.内部电源的输出端</w:t>
      </w:r>
    </w:p>
    <w:p w14:paraId="14F6AC5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.过热和过流保护:</w:t>
      </w:r>
    </w:p>
    <w:p w14:paraId="765BC70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.主电源欠压及过压保护;</w:t>
      </w:r>
    </w:p>
    <w:p w14:paraId="743007D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.主电源缺相保护;</w:t>
      </w:r>
    </w:p>
    <w:p w14:paraId="0D0B244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.电机缺相保护。</w:t>
      </w:r>
    </w:p>
    <w:p w14:paraId="5DBFFF5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变频控制器内部计算机设备应具有可编程序和系统自我诊断功能，准许使用人员在现场，根据卖方提供的使用指导用户手册等技术文件，对变频传动控制器进行编程。卖方还应提供配套软件的小型手持式编程器。</w:t>
      </w:r>
    </w:p>
    <w:p w14:paraId="5AF342C4">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变频控制器对本身系统的功能、运行状态、软件程序的执行有逻辑控制、储存、显示功能，并能进行监督、检查、故障处理、报警记录的功能。</w:t>
      </w:r>
    </w:p>
    <w:p w14:paraId="5A67ECD8">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器应具有自校正速度功能，对瞬时出现的过载或轻载时速度变化，可以自动校正到设定值。当外部故障引起控制器脱扣后，可以自动恢复到准备再启动状态，除内部故障有显示报警以外，对外部故障引起的分闸脱扣，也应显示报警，并应有记录。</w:t>
      </w:r>
    </w:p>
    <w:p w14:paraId="4AAF80E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变频控制器组成的控制屏至少应包括以下设备，但不限于以下设备:电动机的主回路开关、起动设备以及保护元件、变频调压调速元件、控制回路元件以及信号输入输出元件、无源触点输出继电器、运行指示以及报警显示等元件、制动电阻器、微处理器、可编程程序控制器设备。</w:t>
      </w:r>
    </w:p>
    <w:p w14:paraId="1DBA735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p>
    <w:p w14:paraId="56C55B6D">
      <w:pPr>
        <w:autoSpaceDE w:val="0"/>
        <w:adjustRightInd/>
        <w:snapToGrid w:val="0"/>
        <w:spacing w:line="360" w:lineRule="auto"/>
        <w:jc w:val="left"/>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7.6、电缆及电缆桥架</w:t>
      </w:r>
    </w:p>
    <w:p w14:paraId="6A1854FF">
      <w:pPr>
        <w:autoSpaceDE w:val="0"/>
        <w:adjustRightInd/>
        <w:snapToGrid w:val="0"/>
        <w:spacing w:line="360" w:lineRule="auto"/>
        <w:jc w:val="left"/>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7.6.1、概述</w:t>
      </w:r>
    </w:p>
    <w:p w14:paraId="2202BE5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（1）电缆及导线应符合国标的有关标准，所有电缆应是新的，标有额定电压及型号，并应附制造商的商标，原封运输到现场，所有电缆及导线的芯线材料均采用铜材，不允许有中间接头存在。</w:t>
      </w:r>
    </w:p>
    <w:p w14:paraId="69DAF71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（2）中标人提供的电缆应包含电气工程所需的全部，其规格及长度详见设备清单，表中电缆长度仅供参考，电缆实际用量以最终施工图为准。</w:t>
      </w:r>
    </w:p>
    <w:p w14:paraId="38EC1A2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（3）除非详细的技术要求中明确指明外，电缆的生产厂家应具有生产同类型的设备，至少有10年以上生产经验，电缆生产厂商必须具有通过ISO9001质量体系认证。</w:t>
      </w:r>
    </w:p>
    <w:p w14:paraId="086E975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（4）电缆铭牌应被压印或刻印在电缆上，并在电缆上易见的位置。包括的内容有：</w:t>
      </w:r>
    </w:p>
    <w:p w14:paraId="5696506B">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——生产厂商名称</w:t>
      </w:r>
    </w:p>
    <w:p w14:paraId="39A26C0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——电缆型号</w:t>
      </w:r>
    </w:p>
    <w:p w14:paraId="2F60882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——电缆出厂编号</w:t>
      </w:r>
    </w:p>
    <w:p w14:paraId="7E36A4A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——电缆截面、电压或其它有关内容</w:t>
      </w:r>
    </w:p>
    <w:p w14:paraId="07C9CB2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——电缆长度</w:t>
      </w:r>
    </w:p>
    <w:p w14:paraId="1DDF5616">
      <w:pPr>
        <w:autoSpaceDE w:val="0"/>
        <w:adjustRightInd/>
        <w:snapToGrid w:val="0"/>
        <w:spacing w:line="360" w:lineRule="auto"/>
        <w:jc w:val="left"/>
        <w:outlineLvl w:val="2"/>
        <w:rPr>
          <w:rFonts w:hint="eastAsia" w:ascii="宋体" w:hAnsi="宋体" w:eastAsia="宋体" w:cs="宋体"/>
          <w:b/>
          <w:color w:val="auto"/>
          <w:kern w:val="2"/>
          <w:sz w:val="24"/>
          <w:szCs w:val="24"/>
          <w:highlight w:val="none"/>
          <w:lang w:val="en-US" w:eastAsia="zh-CN" w:bidi="ar-SA"/>
        </w:rPr>
      </w:pPr>
    </w:p>
    <w:p w14:paraId="337CBDB8">
      <w:pPr>
        <w:autoSpaceDE w:val="0"/>
        <w:adjustRightInd/>
        <w:snapToGrid w:val="0"/>
        <w:spacing w:line="360" w:lineRule="auto"/>
        <w:jc w:val="left"/>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7.6.2、技术要求</w:t>
      </w:r>
    </w:p>
    <w:p w14:paraId="3E322A1C">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（1）所有电缆均为铜芯，且导体铜材应符合GB 3953的相关规定。</w:t>
      </w:r>
    </w:p>
    <w:p w14:paraId="4144B78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（2）电缆的长期运行温度不小于90℃，短路运行温度不小于250℃。</w:t>
      </w:r>
    </w:p>
    <w:p w14:paraId="5CAC7C0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（3）绝缘材料的选择应符合GB12706.2和GB12706.3的要求。</w:t>
      </w:r>
    </w:p>
    <w:p w14:paraId="560DF16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（4）绝缘厚度应符合GB 12706.2和GB 12706.3的规定，绝缘厚度的平均值不应小于规范规定的标准值，绝缘最薄点的厚度不应小于标准值的90%，导体和绝缘外面的任何隔离层和半导体屏蔽层的厚度不包括在绝缘层厚度内。</w:t>
      </w:r>
    </w:p>
    <w:p w14:paraId="2353AB1F">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（5）绝缘线芯的识别标志应符合GB 6995.5的规定。</w:t>
      </w:r>
    </w:p>
    <w:p w14:paraId="347780E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（6）金属外护套应满足GB 12706.2和GB 12706.3的要求。</w:t>
      </w:r>
    </w:p>
    <w:p w14:paraId="25AA646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（7）电缆的填充物应采用阻燃材料，并应符合GB 12706.1的要求；</w:t>
      </w:r>
    </w:p>
    <w:p w14:paraId="0CC6D8D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（8）用于传送信号至PLC的控制电缆应采用具有较高防静电、电磁屏蔽效果屏蔽型电缆。</w:t>
      </w:r>
    </w:p>
    <w:p w14:paraId="30070409">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（9）电缆的标志应符合GB12706.1中的规定。</w:t>
      </w:r>
    </w:p>
    <w:p w14:paraId="74DD6BC0">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（10）电缆应妥善包装在符合GB4005规定的电缆盘上，电缆端头均应可靠密封，伸出长度不小于300mm。</w:t>
      </w:r>
    </w:p>
    <w:p w14:paraId="5EDA374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（11）电缆的导体截面、芯数、铠装、非铠装、屏蔽、非屏蔽等参数见设计图纸。</w:t>
      </w:r>
    </w:p>
    <w:p w14:paraId="76941AF6">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（12）文件提交：下列文件应随成盘电缆提供：</w:t>
      </w:r>
    </w:p>
    <w:p w14:paraId="176A8FB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——产品合格证书。</w:t>
      </w:r>
    </w:p>
    <w:p w14:paraId="1B300C8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——试验报告。</w:t>
      </w:r>
    </w:p>
    <w:p w14:paraId="13265EA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——使用说明书（应包含载流量数据）。</w:t>
      </w:r>
    </w:p>
    <w:p w14:paraId="2B2C11E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——敷设说明书及注意事项。</w:t>
      </w:r>
    </w:p>
    <w:p w14:paraId="761889B3">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——设备清单（包括型号、规格、数量等）。</w:t>
      </w:r>
    </w:p>
    <w:p w14:paraId="3579FD40">
      <w:pPr>
        <w:numPr>
          <w:ilvl w:val="0"/>
          <w:numId w:val="6"/>
        </w:num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电缆桥架：不锈钢桥架，板材厚度≥1.5mm，桥架间采用跨接线。</w:t>
      </w:r>
    </w:p>
    <w:p w14:paraId="51FA21E8">
      <w:pPr>
        <w:pStyle w:val="36"/>
        <w:numPr>
          <w:ilvl w:val="0"/>
          <w:numId w:val="0"/>
        </w:numPr>
        <w:rPr>
          <w:rFonts w:hint="eastAsia" w:ascii="宋体" w:hAnsi="宋体" w:eastAsia="宋体" w:cs="宋体"/>
          <w:color w:val="auto"/>
          <w:sz w:val="24"/>
          <w:szCs w:val="24"/>
          <w:highlight w:val="none"/>
          <w:lang w:val="en-US" w:eastAsia="zh-CN"/>
        </w:rPr>
      </w:pPr>
    </w:p>
    <w:p w14:paraId="1B415474">
      <w:pPr>
        <w:pStyle w:val="1773"/>
        <w:numPr>
          <w:ilvl w:val="0"/>
          <w:numId w:val="0"/>
        </w:numPr>
        <w:ind w:leftChars="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八、供货清单一览表</w:t>
      </w:r>
    </w:p>
    <w:p w14:paraId="2B73D21A">
      <w:pPr>
        <w:adjustRightInd/>
        <w:spacing w:line="400" w:lineRule="exact"/>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本招标文件要求提供的主要设备、材料清单如下（应包含并不限于此）：</w:t>
      </w:r>
    </w:p>
    <w:tbl>
      <w:tblPr>
        <w:tblStyle w:val="88"/>
        <w:tblW w:w="9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156"/>
        <w:gridCol w:w="3651"/>
        <w:gridCol w:w="655"/>
        <w:gridCol w:w="705"/>
        <w:gridCol w:w="816"/>
        <w:gridCol w:w="1191"/>
      </w:tblGrid>
      <w:tr w14:paraId="3C73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AF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83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 称</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0FD">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项目特征</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D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C7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E3D7">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D7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推荐品牌或生产厂家（见附表）</w:t>
            </w:r>
          </w:p>
        </w:tc>
      </w:tr>
      <w:tr w14:paraId="3BF5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D1E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61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416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室外排水</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D075">
            <w:pPr>
              <w:jc w:val="both"/>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8C0D0">
            <w:pPr>
              <w:jc w:val="center"/>
              <w:rPr>
                <w:rFonts w:hint="eastAsia" w:ascii="宋体" w:hAnsi="宋体" w:eastAsia="宋体" w:cs="宋体"/>
                <w:i w:val="0"/>
                <w:iCs w:val="0"/>
                <w:color w:val="auto"/>
                <w:sz w:val="24"/>
                <w:szCs w:val="24"/>
                <w:highlight w:val="none"/>
                <w:u w:val="none"/>
              </w:rPr>
            </w:pPr>
          </w:p>
        </w:tc>
      </w:tr>
      <w:tr w14:paraId="3B2F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A7AD">
            <w:pPr>
              <w:jc w:val="both"/>
              <w:rPr>
                <w:rFonts w:hint="eastAsia" w:ascii="宋体" w:hAnsi="宋体" w:eastAsia="宋体" w:cs="宋体"/>
                <w:i w:val="0"/>
                <w:iCs w:val="0"/>
                <w:color w:val="auto"/>
                <w:sz w:val="24"/>
                <w:szCs w:val="24"/>
                <w:highlight w:val="none"/>
                <w:u w:val="none"/>
              </w:rPr>
            </w:pPr>
          </w:p>
        </w:tc>
        <w:tc>
          <w:tcPr>
            <w:tcW w:w="61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069EC">
            <w:pPr>
              <w:jc w:val="both"/>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4F09">
            <w:pPr>
              <w:jc w:val="both"/>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D03F">
            <w:pPr>
              <w:jc w:val="center"/>
              <w:rPr>
                <w:rFonts w:hint="eastAsia" w:ascii="宋体" w:hAnsi="宋体" w:eastAsia="宋体" w:cs="宋体"/>
                <w:i w:val="0"/>
                <w:iCs w:val="0"/>
                <w:color w:val="auto"/>
                <w:sz w:val="24"/>
                <w:szCs w:val="24"/>
                <w:highlight w:val="none"/>
                <w:u w:val="none"/>
              </w:rPr>
            </w:pPr>
          </w:p>
        </w:tc>
      </w:tr>
      <w:tr w14:paraId="3549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F8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5A9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D8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 壁厚9mm  材质：Q235B；防腐做法详见图纸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04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8B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E914">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D71">
            <w:pPr>
              <w:jc w:val="center"/>
              <w:rPr>
                <w:rFonts w:hint="eastAsia" w:ascii="宋体" w:hAnsi="宋体" w:eastAsia="宋体" w:cs="宋体"/>
                <w:i w:val="0"/>
                <w:iCs w:val="0"/>
                <w:color w:val="auto"/>
                <w:sz w:val="24"/>
                <w:szCs w:val="24"/>
                <w:highlight w:val="none"/>
                <w:u w:val="none"/>
              </w:rPr>
            </w:pPr>
          </w:p>
        </w:tc>
      </w:tr>
      <w:tr w14:paraId="3EDD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4D6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532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钢制三通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0FD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DN400X200  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AB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FC6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679A">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E43">
            <w:pPr>
              <w:jc w:val="center"/>
              <w:rPr>
                <w:rFonts w:hint="eastAsia" w:ascii="宋体" w:hAnsi="宋体" w:eastAsia="宋体" w:cs="宋体"/>
                <w:i w:val="0"/>
                <w:iCs w:val="0"/>
                <w:color w:val="auto"/>
                <w:sz w:val="24"/>
                <w:szCs w:val="24"/>
                <w:highlight w:val="none"/>
                <w:u w:val="none"/>
              </w:rPr>
            </w:pPr>
          </w:p>
        </w:tc>
      </w:tr>
      <w:tr w14:paraId="6D4E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FA8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627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盲板</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928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  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FC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1F9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EF0">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2CE">
            <w:pPr>
              <w:jc w:val="center"/>
              <w:rPr>
                <w:rFonts w:hint="eastAsia" w:ascii="宋体" w:hAnsi="宋体" w:eastAsia="宋体" w:cs="宋体"/>
                <w:i w:val="0"/>
                <w:iCs w:val="0"/>
                <w:color w:val="auto"/>
                <w:sz w:val="24"/>
                <w:szCs w:val="24"/>
                <w:highlight w:val="none"/>
                <w:u w:val="none"/>
              </w:rPr>
            </w:pPr>
          </w:p>
        </w:tc>
      </w:tr>
      <w:tr w14:paraId="1C3E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C7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9B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手动闸阀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78E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 Z45X—10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F5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C57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08C">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DC2C">
            <w:pPr>
              <w:jc w:val="center"/>
              <w:rPr>
                <w:rFonts w:hint="eastAsia" w:ascii="宋体" w:hAnsi="宋体" w:eastAsia="宋体" w:cs="宋体"/>
                <w:i w:val="0"/>
                <w:iCs w:val="0"/>
                <w:color w:val="auto"/>
                <w:sz w:val="24"/>
                <w:szCs w:val="24"/>
                <w:highlight w:val="none"/>
                <w:u w:val="none"/>
              </w:rPr>
            </w:pPr>
          </w:p>
        </w:tc>
      </w:tr>
      <w:tr w14:paraId="4BF9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CBB1">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ED6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手动闸阀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6B2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 Z45X—10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0C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9CC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EC61">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968">
            <w:pPr>
              <w:jc w:val="center"/>
              <w:rPr>
                <w:rFonts w:hint="eastAsia" w:ascii="宋体" w:hAnsi="宋体" w:eastAsia="宋体" w:cs="宋体"/>
                <w:i w:val="0"/>
                <w:iCs w:val="0"/>
                <w:color w:val="auto"/>
                <w:sz w:val="24"/>
                <w:szCs w:val="24"/>
                <w:highlight w:val="none"/>
                <w:u w:val="none"/>
              </w:rPr>
            </w:pPr>
          </w:p>
        </w:tc>
      </w:tr>
      <w:tr w14:paraId="3018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2CF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AB3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止回阀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C1C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  PN1.0Mpa</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444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2BD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039">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039D">
            <w:pPr>
              <w:jc w:val="center"/>
              <w:rPr>
                <w:rFonts w:hint="eastAsia" w:ascii="宋体" w:hAnsi="宋体" w:eastAsia="宋体" w:cs="宋体"/>
                <w:i w:val="0"/>
                <w:iCs w:val="0"/>
                <w:color w:val="auto"/>
                <w:sz w:val="24"/>
                <w:szCs w:val="24"/>
                <w:highlight w:val="none"/>
                <w:u w:val="none"/>
              </w:rPr>
            </w:pPr>
          </w:p>
        </w:tc>
      </w:tr>
      <w:tr w14:paraId="724D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B9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974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柔性橡胶接头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B0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  PN1.0Mpa</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CB9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AD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95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726">
            <w:pPr>
              <w:jc w:val="center"/>
              <w:rPr>
                <w:rFonts w:hint="eastAsia" w:ascii="宋体" w:hAnsi="宋体" w:eastAsia="宋体" w:cs="宋体"/>
                <w:i w:val="0"/>
                <w:iCs w:val="0"/>
                <w:color w:val="auto"/>
                <w:sz w:val="24"/>
                <w:szCs w:val="24"/>
                <w:highlight w:val="none"/>
                <w:u w:val="none"/>
              </w:rPr>
            </w:pPr>
          </w:p>
        </w:tc>
      </w:tr>
      <w:tr w14:paraId="02CB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389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24C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柔性橡胶接头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283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  PN1.0Mpa</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1C3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166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AAA">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C99">
            <w:pPr>
              <w:jc w:val="center"/>
              <w:rPr>
                <w:rFonts w:hint="eastAsia" w:ascii="宋体" w:hAnsi="宋体" w:eastAsia="宋体" w:cs="宋体"/>
                <w:i w:val="0"/>
                <w:iCs w:val="0"/>
                <w:color w:val="auto"/>
                <w:sz w:val="24"/>
                <w:szCs w:val="24"/>
                <w:highlight w:val="none"/>
                <w:u w:val="none"/>
              </w:rPr>
            </w:pPr>
          </w:p>
        </w:tc>
      </w:tr>
      <w:tr w14:paraId="7B02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81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64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176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DN400,PN1.0MPa 分体式，输出4-20mA 电源220VAC</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F2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4E8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9C5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FE57">
            <w:pPr>
              <w:jc w:val="center"/>
              <w:rPr>
                <w:rFonts w:hint="eastAsia" w:ascii="宋体" w:hAnsi="宋体" w:eastAsia="宋体" w:cs="宋体"/>
                <w:i w:val="0"/>
                <w:iCs w:val="0"/>
                <w:color w:val="auto"/>
                <w:sz w:val="24"/>
                <w:szCs w:val="24"/>
                <w:highlight w:val="none"/>
                <w:u w:val="none"/>
              </w:rPr>
            </w:pPr>
          </w:p>
        </w:tc>
      </w:tr>
      <w:tr w14:paraId="472D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7E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8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流量计井</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05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3900x1800  钢砼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2E1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C91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760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5D12">
            <w:pPr>
              <w:jc w:val="center"/>
              <w:rPr>
                <w:rFonts w:hint="eastAsia" w:ascii="宋体" w:hAnsi="宋体" w:eastAsia="宋体" w:cs="宋体"/>
                <w:i w:val="0"/>
                <w:iCs w:val="0"/>
                <w:color w:val="auto"/>
                <w:sz w:val="24"/>
                <w:szCs w:val="24"/>
                <w:highlight w:val="none"/>
                <w:u w:val="none"/>
              </w:rPr>
            </w:pPr>
          </w:p>
        </w:tc>
      </w:tr>
      <w:tr w14:paraId="6459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93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B5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阀门井1</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F24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1400x1800  钢砼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E7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5F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E9A6">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558B">
            <w:pPr>
              <w:jc w:val="center"/>
              <w:rPr>
                <w:rFonts w:hint="eastAsia" w:ascii="宋体" w:hAnsi="宋体" w:eastAsia="宋体" w:cs="宋体"/>
                <w:i w:val="0"/>
                <w:iCs w:val="0"/>
                <w:color w:val="auto"/>
                <w:sz w:val="24"/>
                <w:szCs w:val="24"/>
                <w:highlight w:val="none"/>
                <w:u w:val="none"/>
              </w:rPr>
            </w:pPr>
          </w:p>
        </w:tc>
      </w:tr>
      <w:tr w14:paraId="7FC9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29C">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C42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阀门井2</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868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1600x1800  钢砼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DB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951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6417">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17C">
            <w:pPr>
              <w:jc w:val="center"/>
              <w:rPr>
                <w:rFonts w:hint="eastAsia" w:ascii="宋体" w:hAnsi="宋体" w:eastAsia="宋体" w:cs="宋体"/>
                <w:i w:val="0"/>
                <w:iCs w:val="0"/>
                <w:color w:val="auto"/>
                <w:sz w:val="24"/>
                <w:szCs w:val="24"/>
                <w:highlight w:val="none"/>
                <w:u w:val="none"/>
              </w:rPr>
            </w:pPr>
          </w:p>
        </w:tc>
      </w:tr>
      <w:tr w14:paraId="0D9C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D1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831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法兰片</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B23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DN400,PN1.0MPa；材质：Q235B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D4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7B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77F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B9E">
            <w:pPr>
              <w:jc w:val="center"/>
              <w:rPr>
                <w:rFonts w:hint="eastAsia" w:ascii="宋体" w:hAnsi="宋体" w:eastAsia="宋体" w:cs="宋体"/>
                <w:i w:val="0"/>
                <w:iCs w:val="0"/>
                <w:color w:val="auto"/>
                <w:sz w:val="24"/>
                <w:szCs w:val="24"/>
                <w:highlight w:val="none"/>
                <w:u w:val="none"/>
              </w:rPr>
            </w:pPr>
          </w:p>
        </w:tc>
      </w:tr>
      <w:tr w14:paraId="0B3E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BFE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8C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法兰片</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512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DN200,PN1.0MPa；材质：Q235B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EA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29F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69C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1AF">
            <w:pPr>
              <w:jc w:val="center"/>
              <w:rPr>
                <w:rFonts w:hint="eastAsia" w:ascii="宋体" w:hAnsi="宋体" w:eastAsia="宋体" w:cs="宋体"/>
                <w:i w:val="0"/>
                <w:iCs w:val="0"/>
                <w:color w:val="auto"/>
                <w:sz w:val="24"/>
                <w:szCs w:val="24"/>
                <w:highlight w:val="none"/>
                <w:u w:val="none"/>
              </w:rPr>
            </w:pPr>
          </w:p>
        </w:tc>
      </w:tr>
      <w:tr w14:paraId="6F83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0854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61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11C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BD827">
            <w:pPr>
              <w:jc w:val="both"/>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E1240">
            <w:pPr>
              <w:jc w:val="center"/>
              <w:rPr>
                <w:rFonts w:hint="eastAsia" w:ascii="宋体" w:hAnsi="宋体" w:eastAsia="宋体" w:cs="宋体"/>
                <w:i w:val="0"/>
                <w:iCs w:val="0"/>
                <w:color w:val="auto"/>
                <w:sz w:val="24"/>
                <w:szCs w:val="24"/>
                <w:highlight w:val="none"/>
                <w:u w:val="none"/>
              </w:rPr>
            </w:pPr>
          </w:p>
        </w:tc>
      </w:tr>
      <w:tr w14:paraId="7309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967E">
            <w:pPr>
              <w:jc w:val="both"/>
              <w:rPr>
                <w:rFonts w:hint="eastAsia" w:ascii="宋体" w:hAnsi="宋体" w:eastAsia="宋体" w:cs="宋体"/>
                <w:i w:val="0"/>
                <w:iCs w:val="0"/>
                <w:color w:val="auto"/>
                <w:sz w:val="24"/>
                <w:szCs w:val="24"/>
                <w:highlight w:val="none"/>
                <w:u w:val="none"/>
              </w:rPr>
            </w:pPr>
          </w:p>
        </w:tc>
        <w:tc>
          <w:tcPr>
            <w:tcW w:w="61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12F0B">
            <w:pPr>
              <w:jc w:val="both"/>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4600">
            <w:pPr>
              <w:jc w:val="both"/>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65BE">
            <w:pPr>
              <w:jc w:val="center"/>
              <w:rPr>
                <w:rFonts w:hint="eastAsia" w:ascii="宋体" w:hAnsi="宋体" w:eastAsia="宋体" w:cs="宋体"/>
                <w:i w:val="0"/>
                <w:iCs w:val="0"/>
                <w:color w:val="auto"/>
                <w:sz w:val="24"/>
                <w:szCs w:val="24"/>
                <w:highlight w:val="none"/>
                <w:u w:val="none"/>
              </w:rPr>
            </w:pPr>
          </w:p>
        </w:tc>
      </w:tr>
      <w:tr w14:paraId="597D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1B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7CD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铸铁方闸门(手电两用)</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35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BxH=500x500 N=0.75kW；配套手电两用启闭机。配套电控箱</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89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E8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75A">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F00">
            <w:pPr>
              <w:jc w:val="center"/>
              <w:rPr>
                <w:rFonts w:hint="eastAsia" w:ascii="宋体" w:hAnsi="宋体" w:eastAsia="宋体" w:cs="宋体"/>
                <w:i w:val="0"/>
                <w:iCs w:val="0"/>
                <w:color w:val="auto"/>
                <w:sz w:val="24"/>
                <w:szCs w:val="24"/>
                <w:highlight w:val="none"/>
                <w:u w:val="none"/>
              </w:rPr>
            </w:pPr>
          </w:p>
        </w:tc>
      </w:tr>
      <w:tr w14:paraId="7B44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0C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CE9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回转式格栅</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52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渠宽0.5m,渠深2.8m,间隙20mm,角度75°,N=0.75KW；材质：SS304配套电控箱</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D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93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FCD3">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9DB2">
            <w:pPr>
              <w:jc w:val="center"/>
              <w:rPr>
                <w:rFonts w:hint="eastAsia" w:ascii="宋体" w:hAnsi="宋体" w:eastAsia="宋体" w:cs="宋体"/>
                <w:i w:val="0"/>
                <w:iCs w:val="0"/>
                <w:color w:val="auto"/>
                <w:sz w:val="24"/>
                <w:szCs w:val="24"/>
                <w:highlight w:val="none"/>
                <w:u w:val="none"/>
              </w:rPr>
            </w:pPr>
          </w:p>
        </w:tc>
      </w:tr>
      <w:tr w14:paraId="6190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E433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69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潜水排污泵</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79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Q=150m3/h,H=35m.N=30kW；整套不锈钢提升装置，耦合系统带底座和弯管等。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A84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AA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86C">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2CCC">
            <w:pPr>
              <w:jc w:val="center"/>
              <w:rPr>
                <w:rFonts w:hint="eastAsia" w:ascii="宋体" w:hAnsi="宋体" w:eastAsia="宋体" w:cs="宋体"/>
                <w:i w:val="0"/>
                <w:iCs w:val="0"/>
                <w:color w:val="auto"/>
                <w:sz w:val="24"/>
                <w:szCs w:val="24"/>
                <w:highlight w:val="none"/>
                <w:u w:val="none"/>
              </w:rPr>
            </w:pPr>
          </w:p>
        </w:tc>
      </w:tr>
      <w:tr w14:paraId="0F0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48B6">
            <w:pPr>
              <w:jc w:val="both"/>
              <w:rPr>
                <w:rFonts w:hint="eastAsia" w:ascii="宋体" w:hAnsi="宋体" w:eastAsia="宋体" w:cs="宋体"/>
                <w:i w:val="0"/>
                <w:iCs w:val="0"/>
                <w:color w:val="auto"/>
                <w:sz w:val="24"/>
                <w:szCs w:val="24"/>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451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潜污泵变频控制柜</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487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304不锈钢柜体，一控一配置（含变频器、触摸屏等）厂家配套提供。详见图纸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0E2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8E9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7A5E">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DAF6">
            <w:pPr>
              <w:jc w:val="center"/>
              <w:rPr>
                <w:rFonts w:hint="eastAsia" w:ascii="宋体" w:hAnsi="宋体" w:eastAsia="宋体" w:cs="宋体"/>
                <w:i w:val="0"/>
                <w:iCs w:val="0"/>
                <w:color w:val="auto"/>
                <w:sz w:val="24"/>
                <w:szCs w:val="24"/>
                <w:highlight w:val="none"/>
                <w:u w:val="none"/>
              </w:rPr>
            </w:pPr>
          </w:p>
        </w:tc>
      </w:tr>
      <w:tr w14:paraId="0B51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BBC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A0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成品电动升降平台</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EE1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800x800x1000  T=1T   H=3米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DFB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FB3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EFE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DC6">
            <w:pPr>
              <w:jc w:val="both"/>
              <w:rPr>
                <w:rFonts w:hint="eastAsia" w:ascii="宋体" w:hAnsi="宋体" w:eastAsia="宋体" w:cs="宋体"/>
                <w:i w:val="0"/>
                <w:iCs w:val="0"/>
                <w:color w:val="auto"/>
                <w:sz w:val="24"/>
                <w:szCs w:val="24"/>
                <w:highlight w:val="none"/>
                <w:u w:val="none"/>
              </w:rPr>
            </w:pPr>
          </w:p>
        </w:tc>
      </w:tr>
      <w:tr w14:paraId="69BF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0B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AEA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运渣车</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E50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800x800x1000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CB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03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F8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19D">
            <w:pPr>
              <w:jc w:val="center"/>
              <w:rPr>
                <w:rFonts w:hint="eastAsia" w:ascii="宋体" w:hAnsi="宋体" w:eastAsia="宋体" w:cs="宋体"/>
                <w:i w:val="0"/>
                <w:iCs w:val="0"/>
                <w:color w:val="auto"/>
                <w:sz w:val="24"/>
                <w:szCs w:val="24"/>
                <w:highlight w:val="none"/>
                <w:u w:val="none"/>
              </w:rPr>
            </w:pPr>
          </w:p>
        </w:tc>
      </w:tr>
      <w:tr w14:paraId="7775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44D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C6E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电动葫芦</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D78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起重量：T=1.0吨，起吊高度：H=8m；配套导轨。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A5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D6E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B05C">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9E96">
            <w:pPr>
              <w:jc w:val="center"/>
              <w:rPr>
                <w:rFonts w:hint="eastAsia" w:ascii="宋体" w:hAnsi="宋体" w:eastAsia="宋体" w:cs="宋体"/>
                <w:i w:val="0"/>
                <w:iCs w:val="0"/>
                <w:color w:val="auto"/>
                <w:sz w:val="24"/>
                <w:szCs w:val="24"/>
                <w:highlight w:val="none"/>
                <w:u w:val="none"/>
              </w:rPr>
            </w:pPr>
          </w:p>
        </w:tc>
      </w:tr>
      <w:tr w14:paraId="242B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05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BD2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可燃气体探测器</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C31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甲烷、氨气(带声光报警器)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4E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BCD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8FE">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AEB">
            <w:pPr>
              <w:jc w:val="center"/>
              <w:rPr>
                <w:rFonts w:hint="eastAsia" w:ascii="宋体" w:hAnsi="宋体" w:eastAsia="宋体" w:cs="宋体"/>
                <w:i w:val="0"/>
                <w:iCs w:val="0"/>
                <w:color w:val="auto"/>
                <w:sz w:val="24"/>
                <w:szCs w:val="24"/>
                <w:highlight w:val="none"/>
                <w:u w:val="none"/>
              </w:rPr>
            </w:pPr>
          </w:p>
        </w:tc>
      </w:tr>
      <w:tr w14:paraId="5CA3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DBE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41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有毒有害气体探测器</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37D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硫化氢(带声光报警器)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093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D7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1585">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0EA">
            <w:pPr>
              <w:jc w:val="center"/>
              <w:rPr>
                <w:rFonts w:hint="eastAsia" w:ascii="宋体" w:hAnsi="宋体" w:eastAsia="宋体" w:cs="宋体"/>
                <w:i w:val="0"/>
                <w:iCs w:val="0"/>
                <w:color w:val="auto"/>
                <w:sz w:val="24"/>
                <w:szCs w:val="24"/>
                <w:highlight w:val="none"/>
                <w:u w:val="none"/>
              </w:rPr>
            </w:pPr>
          </w:p>
        </w:tc>
      </w:tr>
      <w:tr w14:paraId="431B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03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BD3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气体报警控制器</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6BA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4G</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5FA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5B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C003">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09C2">
            <w:pPr>
              <w:jc w:val="center"/>
              <w:rPr>
                <w:rFonts w:hint="eastAsia" w:ascii="宋体" w:hAnsi="宋体" w:eastAsia="宋体" w:cs="宋体"/>
                <w:i w:val="0"/>
                <w:iCs w:val="0"/>
                <w:color w:val="auto"/>
                <w:sz w:val="24"/>
                <w:szCs w:val="24"/>
                <w:highlight w:val="none"/>
                <w:u w:val="none"/>
              </w:rPr>
            </w:pPr>
          </w:p>
        </w:tc>
      </w:tr>
      <w:tr w14:paraId="541A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CA81">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2.1</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82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焊接钢管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63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 PN1.0MPa；壁厚6mm；材质：Q235B；防腐做法详见图纸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A2D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CD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84E3">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EFEE">
            <w:pPr>
              <w:jc w:val="center"/>
              <w:rPr>
                <w:rFonts w:hint="eastAsia" w:ascii="宋体" w:hAnsi="宋体" w:eastAsia="宋体" w:cs="宋体"/>
                <w:i w:val="0"/>
                <w:iCs w:val="0"/>
                <w:color w:val="auto"/>
                <w:sz w:val="24"/>
                <w:szCs w:val="24"/>
                <w:highlight w:val="none"/>
                <w:u w:val="none"/>
              </w:rPr>
            </w:pPr>
          </w:p>
        </w:tc>
      </w:tr>
      <w:tr w14:paraId="59BF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3D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C8F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A32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  PN1.0MPa；壁厚6mm；材质：Q235B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89E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74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AC5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825C">
            <w:pPr>
              <w:jc w:val="center"/>
              <w:rPr>
                <w:rFonts w:hint="eastAsia" w:ascii="宋体" w:hAnsi="宋体" w:eastAsia="宋体" w:cs="宋体"/>
                <w:i w:val="0"/>
                <w:iCs w:val="0"/>
                <w:color w:val="auto"/>
                <w:sz w:val="24"/>
                <w:szCs w:val="24"/>
                <w:highlight w:val="none"/>
                <w:u w:val="none"/>
              </w:rPr>
            </w:pPr>
          </w:p>
        </w:tc>
      </w:tr>
      <w:tr w14:paraId="68F4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596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E9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同心变径管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3C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DN200*DN150 PN1.0MPa壁厚6mm；材质：Q235B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290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90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0A17">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7A06">
            <w:pPr>
              <w:jc w:val="center"/>
              <w:rPr>
                <w:rFonts w:hint="eastAsia" w:ascii="宋体" w:hAnsi="宋体" w:eastAsia="宋体" w:cs="宋体"/>
                <w:i w:val="0"/>
                <w:iCs w:val="0"/>
                <w:color w:val="auto"/>
                <w:sz w:val="24"/>
                <w:szCs w:val="24"/>
                <w:highlight w:val="none"/>
                <w:u w:val="none"/>
              </w:rPr>
            </w:pPr>
          </w:p>
        </w:tc>
      </w:tr>
      <w:tr w14:paraId="422E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45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9CF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C2不保温性型管卡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3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DN200；材质：Q235B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86C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087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975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D22">
            <w:pPr>
              <w:jc w:val="center"/>
              <w:rPr>
                <w:rFonts w:hint="eastAsia" w:ascii="宋体" w:hAnsi="宋体" w:eastAsia="宋体" w:cs="宋体"/>
                <w:i w:val="0"/>
                <w:iCs w:val="0"/>
                <w:color w:val="auto"/>
                <w:sz w:val="24"/>
                <w:szCs w:val="24"/>
                <w:highlight w:val="none"/>
                <w:u w:val="none"/>
              </w:rPr>
            </w:pPr>
          </w:p>
        </w:tc>
      </w:tr>
      <w:tr w14:paraId="681B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394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07B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法兰片</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D3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DN150,PN1.0MPa；材质：Q235B</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E1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C37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95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149A">
            <w:pPr>
              <w:jc w:val="center"/>
              <w:rPr>
                <w:rFonts w:hint="eastAsia" w:ascii="宋体" w:hAnsi="宋体" w:eastAsia="宋体" w:cs="宋体"/>
                <w:i w:val="0"/>
                <w:iCs w:val="0"/>
                <w:color w:val="auto"/>
                <w:sz w:val="24"/>
                <w:szCs w:val="24"/>
                <w:highlight w:val="none"/>
                <w:u w:val="none"/>
              </w:rPr>
            </w:pPr>
          </w:p>
        </w:tc>
      </w:tr>
      <w:tr w14:paraId="13FD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F9B9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54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21FA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3E3DA">
            <w:pPr>
              <w:jc w:val="both"/>
              <w:rPr>
                <w:rFonts w:hint="eastAsia" w:ascii="宋体" w:hAnsi="宋体" w:eastAsia="宋体" w:cs="宋体"/>
                <w:i w:val="0"/>
                <w:iCs w:val="0"/>
                <w:color w:val="auto"/>
                <w:sz w:val="24"/>
                <w:szCs w:val="24"/>
                <w:highlight w:val="none"/>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0284B">
            <w:pPr>
              <w:jc w:val="both"/>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A327">
            <w:pPr>
              <w:jc w:val="center"/>
              <w:rPr>
                <w:rFonts w:hint="eastAsia" w:ascii="宋体" w:hAnsi="宋体" w:eastAsia="宋体" w:cs="宋体"/>
                <w:i w:val="0"/>
                <w:iCs w:val="0"/>
                <w:color w:val="auto"/>
                <w:sz w:val="24"/>
                <w:szCs w:val="24"/>
                <w:highlight w:val="none"/>
                <w:u w:val="none"/>
              </w:rPr>
            </w:pPr>
          </w:p>
        </w:tc>
      </w:tr>
      <w:tr w14:paraId="5876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1EED">
            <w:pPr>
              <w:jc w:val="both"/>
              <w:rPr>
                <w:rFonts w:hint="eastAsia" w:ascii="宋体" w:hAnsi="宋体" w:eastAsia="宋体" w:cs="宋体"/>
                <w:i w:val="0"/>
                <w:iCs w:val="0"/>
                <w:color w:val="auto"/>
                <w:sz w:val="24"/>
                <w:szCs w:val="24"/>
                <w:highlight w:val="none"/>
                <w:u w:val="none"/>
              </w:rPr>
            </w:pPr>
          </w:p>
        </w:tc>
        <w:tc>
          <w:tcPr>
            <w:tcW w:w="54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71F7">
            <w:pPr>
              <w:jc w:val="both"/>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0396">
            <w:pPr>
              <w:jc w:val="both"/>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15A0">
            <w:pPr>
              <w:jc w:val="both"/>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872D">
            <w:pPr>
              <w:jc w:val="center"/>
              <w:rPr>
                <w:rFonts w:hint="eastAsia" w:ascii="宋体" w:hAnsi="宋体" w:eastAsia="宋体" w:cs="宋体"/>
                <w:i w:val="0"/>
                <w:iCs w:val="0"/>
                <w:color w:val="auto"/>
                <w:sz w:val="24"/>
                <w:szCs w:val="24"/>
                <w:highlight w:val="none"/>
                <w:u w:val="none"/>
              </w:rPr>
            </w:pPr>
          </w:p>
        </w:tc>
      </w:tr>
      <w:tr w14:paraId="0FFC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272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37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不锈钢配电柜</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033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304不锈钢柜体，单层门，1200(H)*800(W)*300(D)；详见图纸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DF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C8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C4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AP-D1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9EDB">
            <w:pPr>
              <w:jc w:val="center"/>
              <w:rPr>
                <w:rFonts w:hint="eastAsia" w:ascii="宋体" w:hAnsi="宋体" w:eastAsia="宋体" w:cs="宋体"/>
                <w:i w:val="0"/>
                <w:iCs w:val="0"/>
                <w:color w:val="auto"/>
                <w:sz w:val="24"/>
                <w:szCs w:val="24"/>
                <w:highlight w:val="none"/>
                <w:u w:val="none"/>
              </w:rPr>
            </w:pPr>
          </w:p>
        </w:tc>
      </w:tr>
      <w:tr w14:paraId="60CA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182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44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46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SC100  埋地敷设（含土方开挖回填）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8D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DC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A71C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以实际工程量为准</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2F0">
            <w:pPr>
              <w:jc w:val="center"/>
              <w:rPr>
                <w:rFonts w:hint="eastAsia" w:ascii="宋体" w:hAnsi="宋体" w:eastAsia="宋体" w:cs="宋体"/>
                <w:i w:val="0"/>
                <w:iCs w:val="0"/>
                <w:color w:val="auto"/>
                <w:sz w:val="24"/>
                <w:szCs w:val="24"/>
                <w:highlight w:val="none"/>
                <w:u w:val="none"/>
              </w:rPr>
            </w:pPr>
          </w:p>
        </w:tc>
      </w:tr>
      <w:tr w14:paraId="2FD3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EE0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78E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496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SC50   埋地敷设（含土方开挖回填）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22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B4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49D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4EB4">
            <w:pPr>
              <w:jc w:val="center"/>
              <w:rPr>
                <w:rFonts w:hint="eastAsia" w:ascii="宋体" w:hAnsi="宋体" w:eastAsia="宋体" w:cs="宋体"/>
                <w:i w:val="0"/>
                <w:iCs w:val="0"/>
                <w:color w:val="auto"/>
                <w:sz w:val="24"/>
                <w:szCs w:val="24"/>
                <w:highlight w:val="none"/>
                <w:u w:val="none"/>
              </w:rPr>
            </w:pPr>
          </w:p>
        </w:tc>
      </w:tr>
      <w:tr w14:paraId="3FF0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F6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E9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93C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SC25   埋地敷设（含土方开挖回填）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610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072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71C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FA81">
            <w:pPr>
              <w:jc w:val="center"/>
              <w:rPr>
                <w:rFonts w:hint="eastAsia" w:ascii="宋体" w:hAnsi="宋体" w:eastAsia="宋体" w:cs="宋体"/>
                <w:i w:val="0"/>
                <w:iCs w:val="0"/>
                <w:color w:val="auto"/>
                <w:sz w:val="24"/>
                <w:szCs w:val="24"/>
                <w:highlight w:val="none"/>
                <w:u w:val="none"/>
              </w:rPr>
            </w:pPr>
          </w:p>
        </w:tc>
      </w:tr>
      <w:tr w14:paraId="1DC3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7FC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4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不锈钢桥架</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CBF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200x100，材质：SS304 ,厚度不小于1.5mm；详见图纸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4AA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7E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6AA7">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CA95">
            <w:pPr>
              <w:rPr>
                <w:rFonts w:hint="eastAsia" w:ascii="宋体" w:hAnsi="宋体" w:eastAsia="宋体" w:cs="宋体"/>
                <w:i w:val="0"/>
                <w:iCs w:val="0"/>
                <w:color w:val="auto"/>
                <w:sz w:val="24"/>
                <w:szCs w:val="24"/>
                <w:highlight w:val="none"/>
                <w:u w:val="none"/>
              </w:rPr>
            </w:pPr>
          </w:p>
        </w:tc>
      </w:tr>
      <w:tr w14:paraId="33EA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B25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9B9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A59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JHS—WDZ-YJY-4X25+1X16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AE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ACE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F3A0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以实际工程量为准</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ECD9">
            <w:pPr>
              <w:jc w:val="center"/>
              <w:rPr>
                <w:rFonts w:hint="eastAsia" w:ascii="宋体" w:hAnsi="宋体" w:eastAsia="宋体" w:cs="宋体"/>
                <w:i w:val="0"/>
                <w:iCs w:val="0"/>
                <w:color w:val="auto"/>
                <w:sz w:val="24"/>
                <w:szCs w:val="24"/>
                <w:highlight w:val="none"/>
                <w:u w:val="none"/>
              </w:rPr>
            </w:pPr>
          </w:p>
        </w:tc>
      </w:tr>
      <w:tr w14:paraId="5EB9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5D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681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9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WDZ-YJY-4X16+1X16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2A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29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85C9">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9208">
            <w:pPr>
              <w:jc w:val="center"/>
              <w:rPr>
                <w:rFonts w:hint="eastAsia" w:ascii="宋体" w:hAnsi="宋体" w:eastAsia="宋体" w:cs="宋体"/>
                <w:i w:val="0"/>
                <w:iCs w:val="0"/>
                <w:color w:val="auto"/>
                <w:sz w:val="24"/>
                <w:szCs w:val="24"/>
                <w:highlight w:val="none"/>
                <w:u w:val="none"/>
              </w:rPr>
            </w:pPr>
          </w:p>
        </w:tc>
      </w:tr>
      <w:tr w14:paraId="4235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D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85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1AB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WDZ-YJY-2*4+1*4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BC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E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53CD">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4A89">
            <w:pPr>
              <w:jc w:val="center"/>
              <w:rPr>
                <w:rFonts w:hint="eastAsia" w:ascii="宋体" w:hAnsi="宋体" w:eastAsia="宋体" w:cs="宋体"/>
                <w:i w:val="0"/>
                <w:iCs w:val="0"/>
                <w:color w:val="auto"/>
                <w:sz w:val="24"/>
                <w:szCs w:val="24"/>
                <w:highlight w:val="none"/>
                <w:u w:val="none"/>
              </w:rPr>
            </w:pPr>
          </w:p>
        </w:tc>
      </w:tr>
      <w:tr w14:paraId="7EFD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029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2D3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673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WDZ-YJY-4X4+1X4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E6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02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5AAB">
            <w:pPr>
              <w:jc w:val="both"/>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A4BB">
            <w:pPr>
              <w:jc w:val="center"/>
              <w:rPr>
                <w:rFonts w:hint="eastAsia" w:ascii="宋体" w:hAnsi="宋体" w:eastAsia="宋体" w:cs="宋体"/>
                <w:i w:val="0"/>
                <w:iCs w:val="0"/>
                <w:color w:val="auto"/>
                <w:sz w:val="24"/>
                <w:szCs w:val="24"/>
                <w:highlight w:val="none"/>
                <w:u w:val="none"/>
              </w:rPr>
            </w:pPr>
          </w:p>
        </w:tc>
      </w:tr>
      <w:tr w14:paraId="2166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6" w:type="dxa"/>
            <w:vMerge w:val="restart"/>
            <w:tcBorders>
              <w:top w:val="nil"/>
              <w:left w:val="single" w:color="000000" w:sz="8" w:space="0"/>
              <w:bottom w:val="nil"/>
              <w:right w:val="single" w:color="000000" w:sz="8" w:space="0"/>
            </w:tcBorders>
            <w:shd w:val="clear" w:color="auto" w:fill="auto"/>
            <w:vAlign w:val="center"/>
          </w:tcPr>
          <w:p w14:paraId="6BB8077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6167" w:type="dxa"/>
            <w:gridSpan w:val="4"/>
            <w:vMerge w:val="restart"/>
            <w:tcBorders>
              <w:top w:val="nil"/>
              <w:left w:val="single" w:color="000000" w:sz="8" w:space="0"/>
              <w:bottom w:val="nil"/>
              <w:right w:val="nil"/>
            </w:tcBorders>
            <w:shd w:val="clear" w:color="auto" w:fill="auto"/>
            <w:vAlign w:val="center"/>
          </w:tcPr>
          <w:p w14:paraId="6277A8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自控</w:t>
            </w:r>
          </w:p>
        </w:tc>
        <w:tc>
          <w:tcPr>
            <w:tcW w:w="816" w:type="dxa"/>
            <w:vMerge w:val="restart"/>
            <w:tcBorders>
              <w:top w:val="nil"/>
              <w:left w:val="single" w:color="000000" w:sz="8" w:space="0"/>
              <w:bottom w:val="nil"/>
              <w:right w:val="single" w:color="000000" w:sz="8" w:space="0"/>
            </w:tcBorders>
            <w:shd w:val="clear" w:color="auto" w:fill="auto"/>
            <w:vAlign w:val="center"/>
          </w:tcPr>
          <w:p w14:paraId="4CDADCCC">
            <w:pPr>
              <w:jc w:val="both"/>
              <w:rPr>
                <w:rFonts w:hint="eastAsia" w:ascii="宋体" w:hAnsi="宋体" w:eastAsia="宋体" w:cs="宋体"/>
                <w:i w:val="0"/>
                <w:iCs w:val="0"/>
                <w:color w:val="auto"/>
                <w:sz w:val="24"/>
                <w:szCs w:val="24"/>
                <w:highlight w:val="none"/>
                <w:u w:val="none"/>
              </w:rPr>
            </w:pPr>
          </w:p>
        </w:tc>
        <w:tc>
          <w:tcPr>
            <w:tcW w:w="1191" w:type="dxa"/>
            <w:vMerge w:val="restart"/>
            <w:tcBorders>
              <w:top w:val="nil"/>
              <w:left w:val="single" w:color="000000" w:sz="8" w:space="0"/>
              <w:bottom w:val="nil"/>
              <w:right w:val="single" w:color="000000" w:sz="8" w:space="0"/>
            </w:tcBorders>
            <w:shd w:val="clear" w:color="auto" w:fill="auto"/>
            <w:vAlign w:val="center"/>
          </w:tcPr>
          <w:p w14:paraId="03B08728">
            <w:pPr>
              <w:jc w:val="center"/>
              <w:rPr>
                <w:rFonts w:hint="eastAsia" w:ascii="宋体" w:hAnsi="宋体" w:eastAsia="宋体" w:cs="宋体"/>
                <w:i w:val="0"/>
                <w:iCs w:val="0"/>
                <w:color w:val="auto"/>
                <w:sz w:val="24"/>
                <w:szCs w:val="24"/>
                <w:highlight w:val="none"/>
                <w:u w:val="none"/>
              </w:rPr>
            </w:pPr>
          </w:p>
        </w:tc>
      </w:tr>
      <w:tr w14:paraId="0529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6" w:type="dxa"/>
            <w:vMerge w:val="continue"/>
            <w:tcBorders>
              <w:top w:val="nil"/>
              <w:left w:val="single" w:color="000000" w:sz="8" w:space="0"/>
              <w:bottom w:val="nil"/>
              <w:right w:val="single" w:color="000000" w:sz="8" w:space="0"/>
            </w:tcBorders>
            <w:shd w:val="clear" w:color="auto" w:fill="auto"/>
            <w:vAlign w:val="center"/>
          </w:tcPr>
          <w:p w14:paraId="1E783F87">
            <w:pPr>
              <w:jc w:val="both"/>
              <w:rPr>
                <w:rFonts w:hint="eastAsia" w:ascii="宋体" w:hAnsi="宋体" w:eastAsia="宋体" w:cs="宋体"/>
                <w:i w:val="0"/>
                <w:iCs w:val="0"/>
                <w:color w:val="auto"/>
                <w:sz w:val="24"/>
                <w:szCs w:val="24"/>
                <w:highlight w:val="none"/>
                <w:u w:val="none"/>
              </w:rPr>
            </w:pPr>
          </w:p>
        </w:tc>
        <w:tc>
          <w:tcPr>
            <w:tcW w:w="6167" w:type="dxa"/>
            <w:gridSpan w:val="4"/>
            <w:vMerge w:val="continue"/>
            <w:tcBorders>
              <w:top w:val="nil"/>
              <w:left w:val="single" w:color="000000" w:sz="8" w:space="0"/>
              <w:bottom w:val="nil"/>
              <w:right w:val="nil"/>
            </w:tcBorders>
            <w:shd w:val="clear" w:color="auto" w:fill="auto"/>
            <w:vAlign w:val="center"/>
          </w:tcPr>
          <w:p w14:paraId="56DB85F6">
            <w:pPr>
              <w:jc w:val="left"/>
              <w:rPr>
                <w:rFonts w:hint="eastAsia" w:ascii="宋体" w:hAnsi="宋体" w:eastAsia="宋体" w:cs="宋体"/>
                <w:i w:val="0"/>
                <w:iCs w:val="0"/>
                <w:color w:val="auto"/>
                <w:sz w:val="24"/>
                <w:szCs w:val="24"/>
                <w:highlight w:val="none"/>
                <w:u w:val="none"/>
              </w:rPr>
            </w:pPr>
          </w:p>
        </w:tc>
        <w:tc>
          <w:tcPr>
            <w:tcW w:w="816" w:type="dxa"/>
            <w:vMerge w:val="continue"/>
            <w:tcBorders>
              <w:top w:val="nil"/>
              <w:left w:val="single" w:color="000000" w:sz="8" w:space="0"/>
              <w:bottom w:val="nil"/>
              <w:right w:val="single" w:color="000000" w:sz="8" w:space="0"/>
            </w:tcBorders>
            <w:shd w:val="clear" w:color="auto" w:fill="auto"/>
            <w:vAlign w:val="center"/>
          </w:tcPr>
          <w:p w14:paraId="0B94365F">
            <w:pPr>
              <w:jc w:val="both"/>
              <w:rPr>
                <w:rFonts w:hint="eastAsia" w:ascii="宋体" w:hAnsi="宋体" w:eastAsia="宋体" w:cs="宋体"/>
                <w:i w:val="0"/>
                <w:iCs w:val="0"/>
                <w:color w:val="auto"/>
                <w:sz w:val="24"/>
                <w:szCs w:val="24"/>
                <w:highlight w:val="none"/>
                <w:u w:val="none"/>
              </w:rPr>
            </w:pPr>
          </w:p>
        </w:tc>
        <w:tc>
          <w:tcPr>
            <w:tcW w:w="1191" w:type="dxa"/>
            <w:vMerge w:val="continue"/>
            <w:tcBorders>
              <w:top w:val="nil"/>
              <w:left w:val="single" w:color="000000" w:sz="8" w:space="0"/>
              <w:bottom w:val="nil"/>
              <w:right w:val="single" w:color="000000" w:sz="8" w:space="0"/>
            </w:tcBorders>
            <w:shd w:val="clear" w:color="auto" w:fill="auto"/>
            <w:vAlign w:val="center"/>
          </w:tcPr>
          <w:p w14:paraId="788494BA">
            <w:pPr>
              <w:jc w:val="center"/>
              <w:rPr>
                <w:rFonts w:hint="eastAsia" w:ascii="宋体" w:hAnsi="宋体" w:eastAsia="宋体" w:cs="宋体"/>
                <w:i w:val="0"/>
                <w:iCs w:val="0"/>
                <w:color w:val="auto"/>
                <w:sz w:val="24"/>
                <w:szCs w:val="24"/>
                <w:highlight w:val="none"/>
                <w:u w:val="none"/>
              </w:rPr>
            </w:pPr>
          </w:p>
        </w:tc>
      </w:tr>
      <w:tr w14:paraId="3F0F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DBA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4.1～4.6</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7E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PLC控制柜</w:t>
            </w:r>
          </w:p>
        </w:tc>
        <w:tc>
          <w:tcPr>
            <w:tcW w:w="3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40E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DI:31 DO:12 AI:5 AO:2；预留20%余量；不锈钢柜体800X2200X800mm(宽X高X深)，IP55；可编程控制系统(CPU,电源及通信模块)，CPU需热备双冗余，带以太网及厂商自配置工业现场总线接口，彩色触摸屏，带电源,信号防浪涌装置,各类开关继电器；配套防雷器、交换机并将控制系统接入污水厂等。详见图纸配置清单；</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F7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6BA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585D6">
            <w:pPr>
              <w:jc w:val="center"/>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99B16">
            <w:pPr>
              <w:jc w:val="center"/>
              <w:rPr>
                <w:rFonts w:hint="eastAsia" w:ascii="宋体" w:hAnsi="宋体" w:eastAsia="宋体" w:cs="宋体"/>
                <w:i w:val="0"/>
                <w:iCs w:val="0"/>
                <w:color w:val="auto"/>
                <w:sz w:val="24"/>
                <w:szCs w:val="24"/>
                <w:highlight w:val="none"/>
                <w:u w:val="none"/>
              </w:rPr>
            </w:pPr>
          </w:p>
        </w:tc>
      </w:tr>
      <w:tr w14:paraId="7A5B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38107">
            <w:pPr>
              <w:jc w:val="center"/>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F7D77">
            <w:pPr>
              <w:jc w:val="center"/>
              <w:rPr>
                <w:rFonts w:hint="eastAsia" w:ascii="宋体" w:hAnsi="宋体" w:eastAsia="宋体" w:cs="宋体"/>
                <w:i w:val="0"/>
                <w:iCs w:val="0"/>
                <w:color w:val="auto"/>
                <w:sz w:val="24"/>
                <w:szCs w:val="24"/>
                <w:highlight w:val="none"/>
                <w:u w:val="none"/>
              </w:rPr>
            </w:pPr>
          </w:p>
        </w:tc>
        <w:tc>
          <w:tcPr>
            <w:tcW w:w="3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7F3C">
            <w:pPr>
              <w:jc w:val="left"/>
              <w:rPr>
                <w:rFonts w:hint="eastAsia" w:ascii="宋体" w:hAnsi="宋体" w:eastAsia="宋体" w:cs="宋体"/>
                <w:i w:val="0"/>
                <w:iCs w:val="0"/>
                <w:color w:val="auto"/>
                <w:sz w:val="24"/>
                <w:szCs w:val="24"/>
                <w:highlight w:val="none"/>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7CF94">
            <w:pPr>
              <w:jc w:val="center"/>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0DE63">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9E4B5">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B6FE">
            <w:pPr>
              <w:jc w:val="center"/>
              <w:rPr>
                <w:rFonts w:hint="eastAsia" w:ascii="宋体" w:hAnsi="宋体" w:eastAsia="宋体" w:cs="宋体"/>
                <w:i w:val="0"/>
                <w:iCs w:val="0"/>
                <w:color w:val="auto"/>
                <w:sz w:val="24"/>
                <w:szCs w:val="24"/>
                <w:highlight w:val="none"/>
                <w:u w:val="none"/>
              </w:rPr>
            </w:pPr>
          </w:p>
        </w:tc>
      </w:tr>
      <w:tr w14:paraId="091B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87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5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D9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KVVP-7x1.0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ACF6A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E3D7A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19E">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BA27">
            <w:pPr>
              <w:rPr>
                <w:rFonts w:hint="eastAsia" w:ascii="宋体" w:hAnsi="宋体" w:eastAsia="宋体" w:cs="宋体"/>
                <w:i w:val="0"/>
                <w:iCs w:val="0"/>
                <w:color w:val="auto"/>
                <w:sz w:val="24"/>
                <w:szCs w:val="24"/>
                <w:highlight w:val="none"/>
                <w:u w:val="none"/>
              </w:rPr>
            </w:pPr>
          </w:p>
        </w:tc>
      </w:tr>
      <w:tr w14:paraId="69BF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1F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1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4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KVVP-5x1.0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D796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0D4AC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9E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以实际工程量为准</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D39">
            <w:pPr>
              <w:rPr>
                <w:rFonts w:hint="eastAsia" w:ascii="宋体" w:hAnsi="宋体" w:eastAsia="宋体" w:cs="宋体"/>
                <w:i w:val="0"/>
                <w:iCs w:val="0"/>
                <w:color w:val="auto"/>
                <w:sz w:val="24"/>
                <w:szCs w:val="24"/>
                <w:highlight w:val="none"/>
                <w:u w:val="none"/>
              </w:rPr>
            </w:pPr>
          </w:p>
        </w:tc>
      </w:tr>
      <w:tr w14:paraId="728C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CB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D3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C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KVVP-3x1.0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3BDA9B7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C28C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423">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6CC1">
            <w:pPr>
              <w:rPr>
                <w:rFonts w:hint="eastAsia" w:ascii="宋体" w:hAnsi="宋体" w:eastAsia="宋体" w:cs="宋体"/>
                <w:i w:val="0"/>
                <w:iCs w:val="0"/>
                <w:color w:val="auto"/>
                <w:sz w:val="24"/>
                <w:szCs w:val="24"/>
                <w:highlight w:val="none"/>
                <w:u w:val="none"/>
              </w:rPr>
            </w:pPr>
          </w:p>
        </w:tc>
      </w:tr>
      <w:tr w14:paraId="3017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3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7F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DJYVP-2x2x1.0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20D7D90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A01A77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43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961F">
            <w:pPr>
              <w:rPr>
                <w:rFonts w:hint="eastAsia" w:ascii="宋体" w:hAnsi="宋体" w:eastAsia="宋体" w:cs="宋体"/>
                <w:i w:val="0"/>
                <w:iCs w:val="0"/>
                <w:color w:val="auto"/>
                <w:sz w:val="24"/>
                <w:szCs w:val="24"/>
                <w:highlight w:val="none"/>
                <w:u w:val="none"/>
              </w:rPr>
            </w:pPr>
          </w:p>
        </w:tc>
      </w:tr>
      <w:tr w14:paraId="2661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9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D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5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YJV—0.6/1KV—3x2.5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10369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4674FBF">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405">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508">
            <w:pPr>
              <w:rPr>
                <w:rFonts w:hint="eastAsia" w:ascii="宋体" w:hAnsi="宋体" w:eastAsia="宋体" w:cs="宋体"/>
                <w:i w:val="0"/>
                <w:iCs w:val="0"/>
                <w:color w:val="auto"/>
                <w:sz w:val="24"/>
                <w:szCs w:val="24"/>
                <w:highlight w:val="none"/>
                <w:u w:val="none"/>
              </w:rPr>
            </w:pPr>
          </w:p>
        </w:tc>
      </w:tr>
      <w:tr w14:paraId="5407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2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85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电力电缆</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DD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YJV—0.6/1KV—3x1.5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75A4107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C63C37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3693">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9BD">
            <w:pPr>
              <w:rPr>
                <w:rFonts w:hint="eastAsia" w:ascii="宋体" w:hAnsi="宋体" w:eastAsia="宋体" w:cs="宋体"/>
                <w:i w:val="0"/>
                <w:iCs w:val="0"/>
                <w:color w:val="auto"/>
                <w:sz w:val="24"/>
                <w:szCs w:val="24"/>
                <w:highlight w:val="none"/>
                <w:u w:val="none"/>
              </w:rPr>
            </w:pPr>
          </w:p>
        </w:tc>
      </w:tr>
      <w:tr w14:paraId="477E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27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3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10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SC40  砖、混凝土暗敷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2001986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645FC0B">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808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FD6">
            <w:pPr>
              <w:rPr>
                <w:rFonts w:hint="eastAsia" w:ascii="宋体" w:hAnsi="宋体" w:eastAsia="宋体" w:cs="宋体"/>
                <w:i w:val="0"/>
                <w:iCs w:val="0"/>
                <w:color w:val="auto"/>
                <w:sz w:val="24"/>
                <w:szCs w:val="24"/>
                <w:highlight w:val="none"/>
                <w:u w:val="none"/>
              </w:rPr>
            </w:pPr>
          </w:p>
        </w:tc>
      </w:tr>
      <w:tr w14:paraId="13EA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9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00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热镀锌钢管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DF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SC20  砖、混凝土暗敷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23D0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DB96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710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C80">
            <w:pPr>
              <w:rPr>
                <w:rFonts w:hint="eastAsia" w:ascii="宋体" w:hAnsi="宋体" w:eastAsia="宋体" w:cs="宋体"/>
                <w:i w:val="0"/>
                <w:iCs w:val="0"/>
                <w:color w:val="auto"/>
                <w:sz w:val="24"/>
                <w:szCs w:val="24"/>
                <w:highlight w:val="none"/>
                <w:u w:val="none"/>
              </w:rPr>
            </w:pPr>
          </w:p>
        </w:tc>
      </w:tr>
      <w:tr w14:paraId="61D4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D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AA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超声波液位计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D7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0~10m,精度0.5% IP65,防爆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EC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A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1D5A">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516">
            <w:pPr>
              <w:rPr>
                <w:rFonts w:hint="eastAsia" w:ascii="宋体" w:hAnsi="宋体" w:eastAsia="宋体" w:cs="宋体"/>
                <w:i w:val="0"/>
                <w:iCs w:val="0"/>
                <w:color w:val="auto"/>
                <w:sz w:val="24"/>
                <w:szCs w:val="24"/>
                <w:highlight w:val="none"/>
                <w:u w:val="none"/>
              </w:rPr>
            </w:pPr>
          </w:p>
        </w:tc>
      </w:tr>
      <w:tr w14:paraId="7DF9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A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10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6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高清摄像头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3C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400万像素;DC24V，内置RJ45网口,支持10M/100M网络数据，18W max(其中红外灯7W max),防爆；配套不锈钢安装支架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2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AA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47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9D1">
            <w:pPr>
              <w:rPr>
                <w:rFonts w:hint="eastAsia" w:ascii="宋体" w:hAnsi="宋体" w:eastAsia="宋体" w:cs="宋体"/>
                <w:i w:val="0"/>
                <w:iCs w:val="0"/>
                <w:color w:val="auto"/>
                <w:sz w:val="24"/>
                <w:szCs w:val="24"/>
                <w:highlight w:val="none"/>
                <w:u w:val="none"/>
              </w:rPr>
            </w:pPr>
          </w:p>
        </w:tc>
      </w:tr>
      <w:tr w14:paraId="538D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05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B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浪涌保护器</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95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HSY4-PV,DC24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3F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E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AFE">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056">
            <w:pPr>
              <w:rPr>
                <w:rFonts w:hint="eastAsia" w:ascii="宋体" w:hAnsi="宋体" w:eastAsia="宋体" w:cs="宋体"/>
                <w:i w:val="0"/>
                <w:iCs w:val="0"/>
                <w:color w:val="auto"/>
                <w:sz w:val="24"/>
                <w:szCs w:val="24"/>
                <w:highlight w:val="none"/>
                <w:u w:val="none"/>
              </w:rPr>
            </w:pPr>
          </w:p>
        </w:tc>
      </w:tr>
      <w:tr w14:paraId="72C0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CB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88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8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输入AC220V,输出AC220V,10kVA 2h</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5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0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0943">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C76E">
            <w:pPr>
              <w:rPr>
                <w:rFonts w:hint="eastAsia" w:ascii="宋体" w:hAnsi="宋体" w:eastAsia="宋体" w:cs="宋体"/>
                <w:i w:val="0"/>
                <w:iCs w:val="0"/>
                <w:color w:val="auto"/>
                <w:sz w:val="24"/>
                <w:szCs w:val="24"/>
                <w:highlight w:val="none"/>
                <w:u w:val="none"/>
              </w:rPr>
            </w:pPr>
          </w:p>
        </w:tc>
      </w:tr>
      <w:tr w14:paraId="09B3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2A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5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提行灯</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4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12V,检修提行灯</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5F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D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9F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检修用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D6A">
            <w:pPr>
              <w:rPr>
                <w:rFonts w:hint="eastAsia" w:ascii="宋体" w:hAnsi="宋体" w:eastAsia="宋体" w:cs="宋体"/>
                <w:i w:val="0"/>
                <w:iCs w:val="0"/>
                <w:color w:val="auto"/>
                <w:sz w:val="24"/>
                <w:szCs w:val="24"/>
                <w:highlight w:val="none"/>
                <w:u w:val="none"/>
              </w:rPr>
            </w:pPr>
          </w:p>
        </w:tc>
      </w:tr>
      <w:tr w14:paraId="6B3C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DD2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FB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NVR</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05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NVR视频服务存储器,配4T硬盘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E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72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AC8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CE42">
            <w:pPr>
              <w:rPr>
                <w:rFonts w:hint="eastAsia" w:ascii="宋体" w:hAnsi="宋体" w:eastAsia="宋体" w:cs="宋体"/>
                <w:i w:val="0"/>
                <w:iCs w:val="0"/>
                <w:color w:val="auto"/>
                <w:sz w:val="24"/>
                <w:szCs w:val="24"/>
                <w:highlight w:val="none"/>
                <w:u w:val="none"/>
              </w:rPr>
            </w:pPr>
          </w:p>
        </w:tc>
      </w:tr>
      <w:tr w14:paraId="51EF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01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2D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PLC编程软件</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77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与PLC硬件对应配置</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6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47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05A1">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758C">
            <w:pPr>
              <w:rPr>
                <w:rFonts w:hint="eastAsia" w:ascii="宋体" w:hAnsi="宋体" w:eastAsia="宋体" w:cs="宋体"/>
                <w:i w:val="0"/>
                <w:iCs w:val="0"/>
                <w:color w:val="auto"/>
                <w:sz w:val="24"/>
                <w:szCs w:val="24"/>
                <w:highlight w:val="none"/>
                <w:u w:val="none"/>
              </w:rPr>
            </w:pPr>
          </w:p>
        </w:tc>
      </w:tr>
      <w:tr w14:paraId="7BCA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728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4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仪表保护箱</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1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包含电源防雷模块、信号防雷模块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BF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4E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0F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95D4">
            <w:pPr>
              <w:rPr>
                <w:rFonts w:hint="eastAsia" w:ascii="宋体" w:hAnsi="宋体" w:eastAsia="宋体" w:cs="宋体"/>
                <w:i w:val="0"/>
                <w:iCs w:val="0"/>
                <w:color w:val="auto"/>
                <w:sz w:val="24"/>
                <w:szCs w:val="24"/>
                <w:highlight w:val="none"/>
                <w:u w:val="none"/>
              </w:rPr>
            </w:pPr>
          </w:p>
        </w:tc>
      </w:tr>
      <w:tr w14:paraId="2701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B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A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通信线</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50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RS485通信总线</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2A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82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AFC7">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CD73">
            <w:pPr>
              <w:rPr>
                <w:rFonts w:hint="eastAsia" w:ascii="宋体" w:hAnsi="宋体" w:eastAsia="宋体" w:cs="宋体"/>
                <w:i w:val="0"/>
                <w:iCs w:val="0"/>
                <w:color w:val="auto"/>
                <w:sz w:val="24"/>
                <w:szCs w:val="24"/>
                <w:highlight w:val="none"/>
                <w:u w:val="none"/>
              </w:rPr>
            </w:pPr>
          </w:p>
        </w:tc>
      </w:tr>
      <w:tr w14:paraId="2932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16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A3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除臭设备</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B72F">
            <w:pPr>
              <w:rPr>
                <w:rFonts w:hint="eastAsia" w:ascii="宋体" w:hAnsi="宋体" w:eastAsia="宋体" w:cs="宋体"/>
                <w:i w:val="0"/>
                <w:iCs w:val="0"/>
                <w:color w:val="auto"/>
                <w:sz w:val="24"/>
                <w:szCs w:val="24"/>
                <w:highlight w:val="none"/>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8843">
            <w:pPr>
              <w:rPr>
                <w:rFonts w:hint="eastAsia" w:ascii="宋体" w:hAnsi="宋体" w:eastAsia="宋体" w:cs="宋体"/>
                <w:i w:val="0"/>
                <w:iCs w:val="0"/>
                <w:color w:val="auto"/>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534">
            <w:pPr>
              <w:jc w:val="left"/>
              <w:rPr>
                <w:rFonts w:hint="eastAsia" w:ascii="宋体" w:hAnsi="宋体" w:eastAsia="宋体" w:cs="宋体"/>
                <w:i w:val="0"/>
                <w:iCs w:val="0"/>
                <w:color w:val="auto"/>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14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D8B">
            <w:pPr>
              <w:rPr>
                <w:rFonts w:hint="eastAsia" w:ascii="宋体" w:hAnsi="宋体" w:eastAsia="宋体" w:cs="宋体"/>
                <w:i w:val="0"/>
                <w:iCs w:val="0"/>
                <w:color w:val="auto"/>
                <w:sz w:val="24"/>
                <w:szCs w:val="24"/>
                <w:highlight w:val="none"/>
                <w:u w:val="none"/>
              </w:rPr>
            </w:pPr>
          </w:p>
        </w:tc>
      </w:tr>
      <w:tr w14:paraId="7741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08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1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脉冲电浆除臭设备本体</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2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处理气量:~8000m3/h;材质:与臭气接触部分304不锈钢；设备阻力:200~500Pa；设备重量:~3.0t;外形尺寸:3.46mX2.35mX3.91m(H):一体化设计制造，内含电浆反应区、辅助处理区、温度压力检测仪表等。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A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EC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C09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7CBB">
            <w:pPr>
              <w:rPr>
                <w:rFonts w:hint="eastAsia" w:ascii="宋体" w:hAnsi="宋体" w:eastAsia="宋体" w:cs="宋体"/>
                <w:i w:val="0"/>
                <w:iCs w:val="0"/>
                <w:color w:val="auto"/>
                <w:sz w:val="24"/>
                <w:szCs w:val="24"/>
                <w:highlight w:val="none"/>
                <w:u w:val="none"/>
              </w:rPr>
            </w:pPr>
          </w:p>
        </w:tc>
      </w:tr>
      <w:tr w14:paraId="00D6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E424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1C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智能变频脉冲电源</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FB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含智能变频脉冲电源控制软件；电源输入电压:三相380V</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E58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5CD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F12E">
            <w:pPr>
              <w:jc w:val="center"/>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3E89A">
            <w:pPr>
              <w:jc w:val="center"/>
              <w:rPr>
                <w:rFonts w:hint="eastAsia" w:ascii="宋体" w:hAnsi="宋体" w:eastAsia="宋体" w:cs="宋体"/>
                <w:i w:val="0"/>
                <w:iCs w:val="0"/>
                <w:color w:val="auto"/>
                <w:sz w:val="24"/>
                <w:szCs w:val="24"/>
                <w:highlight w:val="none"/>
                <w:u w:val="none"/>
              </w:rPr>
            </w:pPr>
          </w:p>
        </w:tc>
      </w:tr>
      <w:tr w14:paraId="537F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31D6">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F0DD">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85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电源工作频率:&gt;120MHZ</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D345">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0CC7">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C056">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E0F9">
            <w:pPr>
              <w:jc w:val="center"/>
              <w:rPr>
                <w:rFonts w:hint="eastAsia" w:ascii="宋体" w:hAnsi="宋体" w:eastAsia="宋体" w:cs="宋体"/>
                <w:i w:val="0"/>
                <w:iCs w:val="0"/>
                <w:color w:val="auto"/>
                <w:sz w:val="24"/>
                <w:szCs w:val="24"/>
                <w:highlight w:val="none"/>
                <w:u w:val="none"/>
              </w:rPr>
            </w:pPr>
          </w:p>
        </w:tc>
      </w:tr>
      <w:tr w14:paraId="6BFE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304F">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519A">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B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额定功率:12KW</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EE92">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D476">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7362">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656C">
            <w:pPr>
              <w:jc w:val="center"/>
              <w:rPr>
                <w:rFonts w:hint="eastAsia" w:ascii="宋体" w:hAnsi="宋体" w:eastAsia="宋体" w:cs="宋体"/>
                <w:i w:val="0"/>
                <w:iCs w:val="0"/>
                <w:color w:val="auto"/>
                <w:sz w:val="24"/>
                <w:szCs w:val="24"/>
                <w:highlight w:val="none"/>
                <w:u w:val="none"/>
              </w:rPr>
            </w:pPr>
          </w:p>
        </w:tc>
      </w:tr>
      <w:tr w14:paraId="2759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B9B7">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D1AA">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2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运行功率:~5KW</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661D">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ADF2">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7F43">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6A32">
            <w:pPr>
              <w:jc w:val="center"/>
              <w:rPr>
                <w:rFonts w:hint="eastAsia" w:ascii="宋体" w:hAnsi="宋体" w:eastAsia="宋体" w:cs="宋体"/>
                <w:i w:val="0"/>
                <w:iCs w:val="0"/>
                <w:color w:val="auto"/>
                <w:sz w:val="24"/>
                <w:szCs w:val="24"/>
                <w:highlight w:val="none"/>
                <w:u w:val="none"/>
              </w:rPr>
            </w:pPr>
          </w:p>
        </w:tc>
      </w:tr>
      <w:tr w14:paraId="797A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37A4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A9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过滤箱</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5C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处理气量：~8000m³/h</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DD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CCE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08ECF">
            <w:pPr>
              <w:jc w:val="center"/>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F59B6">
            <w:pPr>
              <w:jc w:val="center"/>
              <w:rPr>
                <w:rFonts w:hint="eastAsia" w:ascii="宋体" w:hAnsi="宋体" w:eastAsia="宋体" w:cs="宋体"/>
                <w:i w:val="0"/>
                <w:iCs w:val="0"/>
                <w:color w:val="auto"/>
                <w:sz w:val="24"/>
                <w:szCs w:val="24"/>
                <w:highlight w:val="none"/>
                <w:u w:val="none"/>
              </w:rPr>
            </w:pPr>
          </w:p>
        </w:tc>
      </w:tr>
      <w:tr w14:paraId="6BEB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9F4E">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6187">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AF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材质：304不锈钢；</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C265">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E7CB">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C12F">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E770">
            <w:pPr>
              <w:jc w:val="center"/>
              <w:rPr>
                <w:rFonts w:hint="eastAsia" w:ascii="宋体" w:hAnsi="宋体" w:eastAsia="宋体" w:cs="宋体"/>
                <w:i w:val="0"/>
                <w:iCs w:val="0"/>
                <w:color w:val="auto"/>
                <w:sz w:val="24"/>
                <w:szCs w:val="24"/>
                <w:highlight w:val="none"/>
                <w:u w:val="none"/>
              </w:rPr>
            </w:pPr>
          </w:p>
        </w:tc>
      </w:tr>
      <w:tr w14:paraId="7B50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B65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21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变频离心隔音风机</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8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风量8000m³/h，P=1500Pa，N=7.5kW</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36E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7FE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AA316">
            <w:pPr>
              <w:jc w:val="center"/>
              <w:rPr>
                <w:rFonts w:hint="eastAsia" w:ascii="宋体" w:hAnsi="宋体" w:eastAsia="宋体" w:cs="宋体"/>
                <w:i w:val="0"/>
                <w:iCs w:val="0"/>
                <w:color w:val="auto"/>
                <w:sz w:val="24"/>
                <w:szCs w:val="24"/>
                <w:highlight w:val="none"/>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2BAFB">
            <w:pPr>
              <w:jc w:val="center"/>
              <w:rPr>
                <w:rFonts w:hint="eastAsia" w:ascii="宋体" w:hAnsi="宋体" w:eastAsia="宋体" w:cs="宋体"/>
                <w:i w:val="0"/>
                <w:iCs w:val="0"/>
                <w:color w:val="auto"/>
                <w:sz w:val="24"/>
                <w:szCs w:val="24"/>
                <w:highlight w:val="none"/>
                <w:u w:val="none"/>
              </w:rPr>
            </w:pPr>
          </w:p>
        </w:tc>
      </w:tr>
      <w:tr w14:paraId="6D6E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ACFC">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026E">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2D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配隔音箱、减震垫  含变频器   </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7528">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8F947">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A662A">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2346">
            <w:pPr>
              <w:jc w:val="center"/>
              <w:rPr>
                <w:rFonts w:hint="eastAsia" w:ascii="宋体" w:hAnsi="宋体" w:eastAsia="宋体" w:cs="宋体"/>
                <w:i w:val="0"/>
                <w:iCs w:val="0"/>
                <w:color w:val="auto"/>
                <w:sz w:val="24"/>
                <w:szCs w:val="24"/>
                <w:highlight w:val="none"/>
                <w:u w:val="none"/>
              </w:rPr>
            </w:pPr>
          </w:p>
        </w:tc>
      </w:tr>
      <w:tr w14:paraId="7660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9B53">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3313">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3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材质：玻璃钢 ；防护等级：≥IP55；   </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60FA">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B3FE">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AED6">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95FD">
            <w:pPr>
              <w:jc w:val="center"/>
              <w:rPr>
                <w:rFonts w:hint="eastAsia" w:ascii="宋体" w:hAnsi="宋体" w:eastAsia="宋体" w:cs="宋体"/>
                <w:i w:val="0"/>
                <w:iCs w:val="0"/>
                <w:color w:val="auto"/>
                <w:sz w:val="24"/>
                <w:szCs w:val="24"/>
                <w:highlight w:val="none"/>
                <w:u w:val="none"/>
              </w:rPr>
            </w:pPr>
          </w:p>
        </w:tc>
      </w:tr>
      <w:tr w14:paraId="1734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1A08">
            <w:pPr>
              <w:jc w:val="right"/>
              <w:rPr>
                <w:rFonts w:hint="eastAsia" w:ascii="宋体" w:hAnsi="宋体" w:eastAsia="宋体" w:cs="宋体"/>
                <w:i w:val="0"/>
                <w:iCs w:val="0"/>
                <w:color w:val="auto"/>
                <w:sz w:val="24"/>
                <w:szCs w:val="24"/>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7CCC">
            <w:pPr>
              <w:jc w:val="center"/>
              <w:rPr>
                <w:rFonts w:hint="eastAsia" w:ascii="宋体" w:hAnsi="宋体" w:eastAsia="宋体" w:cs="宋体"/>
                <w:i w:val="0"/>
                <w:iCs w:val="0"/>
                <w:color w:val="auto"/>
                <w:sz w:val="24"/>
                <w:szCs w:val="24"/>
                <w:highlight w:val="none"/>
                <w:u w:val="none"/>
              </w:rPr>
            </w:pP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0A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噪音：≤85dB。</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8A52">
            <w:pPr>
              <w:jc w:val="left"/>
              <w:rPr>
                <w:rFonts w:hint="eastAsia" w:ascii="宋体" w:hAnsi="宋体" w:eastAsia="宋体" w:cs="宋体"/>
                <w:i w:val="0"/>
                <w:iCs w:val="0"/>
                <w:color w:val="auto"/>
                <w:sz w:val="24"/>
                <w:szCs w:val="24"/>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1E1C">
            <w:pPr>
              <w:jc w:val="left"/>
              <w:rPr>
                <w:rFonts w:hint="eastAsia" w:ascii="宋体" w:hAnsi="宋体" w:eastAsia="宋体" w:cs="宋体"/>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9802">
            <w:pPr>
              <w:jc w:val="center"/>
              <w:rPr>
                <w:rFonts w:hint="eastAsia" w:ascii="宋体" w:hAnsi="宋体" w:eastAsia="宋体" w:cs="宋体"/>
                <w:i w:val="0"/>
                <w:iCs w:val="0"/>
                <w:color w:val="auto"/>
                <w:sz w:val="24"/>
                <w:szCs w:val="24"/>
                <w:highlight w:val="none"/>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9F77">
            <w:pPr>
              <w:jc w:val="center"/>
              <w:rPr>
                <w:rFonts w:hint="eastAsia" w:ascii="宋体" w:hAnsi="宋体" w:eastAsia="宋体" w:cs="宋体"/>
                <w:i w:val="0"/>
                <w:iCs w:val="0"/>
                <w:color w:val="auto"/>
                <w:sz w:val="24"/>
                <w:szCs w:val="24"/>
                <w:highlight w:val="none"/>
                <w:u w:val="none"/>
              </w:rPr>
            </w:pPr>
          </w:p>
        </w:tc>
      </w:tr>
      <w:tr w14:paraId="4AAE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C3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5.5~5.6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3B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设备间连接管道、支架</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7E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厂家配套含设备与风机、设备至排放口连接管路及安装附件等；材质：SS304；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3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FE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FC1E">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2CD">
            <w:pPr>
              <w:rPr>
                <w:rFonts w:hint="eastAsia" w:ascii="宋体" w:hAnsi="宋体" w:eastAsia="宋体" w:cs="宋体"/>
                <w:i w:val="0"/>
                <w:iCs w:val="0"/>
                <w:color w:val="auto"/>
                <w:sz w:val="24"/>
                <w:szCs w:val="24"/>
                <w:highlight w:val="none"/>
                <w:u w:val="none"/>
              </w:rPr>
            </w:pPr>
          </w:p>
        </w:tc>
      </w:tr>
      <w:tr w14:paraId="49B2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98D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1D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电气控制系统</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F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304不锈钢柜体，含触摸屏、 PLC、变频器等主要元器件，正常运行时无需人工操作。厂家配套。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B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CC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4E7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10E">
            <w:pPr>
              <w:rPr>
                <w:rFonts w:hint="eastAsia" w:ascii="宋体" w:hAnsi="宋体" w:eastAsia="宋体" w:cs="宋体"/>
                <w:i w:val="0"/>
                <w:iCs w:val="0"/>
                <w:color w:val="auto"/>
                <w:sz w:val="24"/>
                <w:szCs w:val="24"/>
                <w:highlight w:val="none"/>
                <w:u w:val="none"/>
              </w:rPr>
            </w:pPr>
          </w:p>
        </w:tc>
      </w:tr>
      <w:tr w14:paraId="1D7B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70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1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电缆及配件</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A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厂家配套含设备所需的全部动力电缆、控制电缆，信号电缆和桥架等。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9F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E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5AAB">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788">
            <w:pPr>
              <w:rPr>
                <w:rFonts w:hint="eastAsia" w:ascii="宋体" w:hAnsi="宋体" w:eastAsia="宋体" w:cs="宋体"/>
                <w:i w:val="0"/>
                <w:iCs w:val="0"/>
                <w:color w:val="auto"/>
                <w:sz w:val="24"/>
                <w:szCs w:val="24"/>
                <w:highlight w:val="none"/>
                <w:u w:val="none"/>
              </w:rPr>
            </w:pPr>
          </w:p>
        </w:tc>
      </w:tr>
      <w:tr w14:paraId="4F4C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B50F">
            <w:pPr>
              <w:rPr>
                <w:rFonts w:hint="eastAsia" w:ascii="宋体" w:hAnsi="宋体" w:eastAsia="宋体" w:cs="宋体"/>
                <w:i w:val="0"/>
                <w:iCs w:val="0"/>
                <w:color w:val="auto"/>
                <w:sz w:val="24"/>
                <w:szCs w:val="24"/>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1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除臭风管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2C9">
            <w:pPr>
              <w:rPr>
                <w:rFonts w:hint="eastAsia" w:ascii="宋体" w:hAnsi="宋体" w:eastAsia="宋体" w:cs="宋体"/>
                <w:i w:val="0"/>
                <w:iCs w:val="0"/>
                <w:color w:val="auto"/>
                <w:sz w:val="24"/>
                <w:szCs w:val="24"/>
                <w:highlight w:val="none"/>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0E88">
            <w:pPr>
              <w:rPr>
                <w:rFonts w:hint="eastAsia" w:ascii="宋体" w:hAnsi="宋体" w:eastAsia="宋体" w:cs="宋体"/>
                <w:i w:val="0"/>
                <w:iCs w:val="0"/>
                <w:color w:val="auto"/>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8514">
            <w:pPr>
              <w:jc w:val="left"/>
              <w:rPr>
                <w:rFonts w:hint="eastAsia" w:ascii="宋体" w:hAnsi="宋体" w:eastAsia="宋体" w:cs="宋体"/>
                <w:i w:val="0"/>
                <w:iCs w:val="0"/>
                <w:color w:val="auto"/>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977F">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5715">
            <w:pPr>
              <w:rPr>
                <w:rFonts w:hint="eastAsia" w:ascii="宋体" w:hAnsi="宋体" w:eastAsia="宋体" w:cs="宋体"/>
                <w:i w:val="0"/>
                <w:iCs w:val="0"/>
                <w:color w:val="auto"/>
                <w:sz w:val="24"/>
                <w:szCs w:val="24"/>
                <w:highlight w:val="none"/>
                <w:u w:val="none"/>
              </w:rPr>
            </w:pPr>
          </w:p>
        </w:tc>
      </w:tr>
      <w:tr w14:paraId="3FCA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F8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6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DF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DN100  壁厚5.0mm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1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87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0A19">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561B">
            <w:pPr>
              <w:rPr>
                <w:rFonts w:hint="eastAsia" w:ascii="宋体" w:hAnsi="宋体" w:eastAsia="宋体" w:cs="宋体"/>
                <w:i w:val="0"/>
                <w:iCs w:val="0"/>
                <w:color w:val="auto"/>
                <w:sz w:val="24"/>
                <w:szCs w:val="24"/>
                <w:highlight w:val="none"/>
                <w:u w:val="none"/>
              </w:rPr>
            </w:pPr>
          </w:p>
        </w:tc>
      </w:tr>
      <w:tr w14:paraId="2652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6C2">
            <w:pPr>
              <w:keepNext w:val="0"/>
              <w:keepLines w:val="0"/>
              <w:widowControl/>
              <w:suppressLineNumbers w:val="0"/>
              <w:jc w:val="righ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5.1</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4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BA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DN150  壁厚6.0mm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7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36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964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1F06B77C">
            <w:pPr>
              <w:rPr>
                <w:rFonts w:hint="eastAsia" w:ascii="宋体" w:hAnsi="宋体" w:eastAsia="宋体" w:cs="宋体"/>
                <w:i w:val="0"/>
                <w:iCs w:val="0"/>
                <w:color w:val="auto"/>
                <w:sz w:val="24"/>
                <w:szCs w:val="24"/>
                <w:highlight w:val="none"/>
                <w:u w:val="none"/>
              </w:rPr>
            </w:pPr>
          </w:p>
        </w:tc>
      </w:tr>
      <w:tr w14:paraId="7247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0E6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3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A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DN200  壁厚8.0mm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54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241">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774A189F">
            <w:pPr>
              <w:rPr>
                <w:rFonts w:hint="eastAsia" w:ascii="宋体" w:hAnsi="宋体" w:eastAsia="宋体" w:cs="宋体"/>
                <w:i w:val="0"/>
                <w:iCs w:val="0"/>
                <w:color w:val="auto"/>
                <w:sz w:val="24"/>
                <w:szCs w:val="24"/>
                <w:highlight w:val="none"/>
                <w:u w:val="none"/>
              </w:rPr>
            </w:pPr>
          </w:p>
        </w:tc>
      </w:tr>
      <w:tr w14:paraId="755F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A87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9D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F2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DN250  壁厚10.0mm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A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93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53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36DDBE98">
            <w:pPr>
              <w:rPr>
                <w:rFonts w:hint="eastAsia" w:ascii="宋体" w:hAnsi="宋体" w:eastAsia="宋体" w:cs="宋体"/>
                <w:i w:val="0"/>
                <w:iCs w:val="0"/>
                <w:color w:val="auto"/>
                <w:sz w:val="24"/>
                <w:szCs w:val="24"/>
                <w:highlight w:val="none"/>
                <w:u w:val="none"/>
              </w:rPr>
            </w:pPr>
          </w:p>
        </w:tc>
      </w:tr>
      <w:tr w14:paraId="13C4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B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2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室外埋地风管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A8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DN350  壁厚14.0mm  管沟开挖，护沙回填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8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D4D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2028AFF2">
            <w:pPr>
              <w:rPr>
                <w:rFonts w:hint="eastAsia" w:ascii="宋体" w:hAnsi="宋体" w:eastAsia="宋体" w:cs="宋体"/>
                <w:i w:val="0"/>
                <w:iCs w:val="0"/>
                <w:color w:val="auto"/>
                <w:sz w:val="24"/>
                <w:szCs w:val="24"/>
                <w:highlight w:val="none"/>
                <w:u w:val="none"/>
              </w:rPr>
            </w:pPr>
          </w:p>
        </w:tc>
      </w:tr>
      <w:tr w14:paraId="2720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2F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25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室外埋地风管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DN400  壁厚15.0mm 管沟开挖，护沙回填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9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7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4A7">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78D50364">
            <w:pPr>
              <w:rPr>
                <w:rFonts w:hint="eastAsia" w:ascii="宋体" w:hAnsi="宋体" w:eastAsia="宋体" w:cs="宋体"/>
                <w:i w:val="0"/>
                <w:iCs w:val="0"/>
                <w:color w:val="auto"/>
                <w:sz w:val="24"/>
                <w:szCs w:val="24"/>
                <w:highlight w:val="none"/>
                <w:u w:val="none"/>
              </w:rPr>
            </w:pPr>
          </w:p>
        </w:tc>
      </w:tr>
      <w:tr w14:paraId="6305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E61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9E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室外埋地风管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B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DN450  壁厚17.0mm 管沟开挖，护沙回填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32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DB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3D1">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43A2841E">
            <w:pPr>
              <w:rPr>
                <w:rFonts w:hint="eastAsia" w:ascii="宋体" w:hAnsi="宋体" w:eastAsia="宋体" w:cs="宋体"/>
                <w:i w:val="0"/>
                <w:iCs w:val="0"/>
                <w:color w:val="auto"/>
                <w:sz w:val="24"/>
                <w:szCs w:val="24"/>
                <w:highlight w:val="none"/>
                <w:u w:val="none"/>
              </w:rPr>
            </w:pPr>
          </w:p>
        </w:tc>
      </w:tr>
      <w:tr w14:paraId="608A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66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8B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室外埋地风管</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A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DN500  壁厚19.0mm  管沟开挖，护沙回填</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B4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9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065A">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613EA103">
            <w:pPr>
              <w:rPr>
                <w:rFonts w:hint="eastAsia" w:ascii="宋体" w:hAnsi="宋体" w:eastAsia="宋体" w:cs="宋体"/>
                <w:i w:val="0"/>
                <w:iCs w:val="0"/>
                <w:color w:val="auto"/>
                <w:sz w:val="24"/>
                <w:szCs w:val="24"/>
                <w:highlight w:val="none"/>
                <w:u w:val="none"/>
              </w:rPr>
            </w:pPr>
          </w:p>
        </w:tc>
      </w:tr>
      <w:tr w14:paraId="0F3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A7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E0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1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DN500\DN500\DN200\DN250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45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5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A3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1BB1B709">
            <w:pPr>
              <w:rPr>
                <w:rFonts w:hint="eastAsia" w:ascii="宋体" w:hAnsi="宋体" w:eastAsia="宋体" w:cs="宋体"/>
                <w:i w:val="0"/>
                <w:iCs w:val="0"/>
                <w:color w:val="auto"/>
                <w:sz w:val="24"/>
                <w:szCs w:val="24"/>
                <w:highlight w:val="none"/>
                <w:u w:val="none"/>
              </w:rPr>
            </w:pPr>
          </w:p>
        </w:tc>
      </w:tr>
      <w:tr w14:paraId="4CAC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678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E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7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6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0D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0A4">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2F39F50A">
            <w:pPr>
              <w:rPr>
                <w:rFonts w:hint="eastAsia" w:ascii="宋体" w:hAnsi="宋体" w:eastAsia="宋体" w:cs="宋体"/>
                <w:i w:val="0"/>
                <w:iCs w:val="0"/>
                <w:color w:val="auto"/>
                <w:sz w:val="24"/>
                <w:szCs w:val="24"/>
                <w:highlight w:val="none"/>
                <w:u w:val="none"/>
              </w:rPr>
            </w:pPr>
          </w:p>
        </w:tc>
      </w:tr>
      <w:tr w14:paraId="0508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4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6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3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0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1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EFD8">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38C4E6CA">
            <w:pPr>
              <w:rPr>
                <w:rFonts w:hint="eastAsia" w:ascii="宋体" w:hAnsi="宋体" w:eastAsia="宋体" w:cs="宋体"/>
                <w:i w:val="0"/>
                <w:iCs w:val="0"/>
                <w:color w:val="auto"/>
                <w:sz w:val="24"/>
                <w:szCs w:val="24"/>
                <w:highlight w:val="none"/>
                <w:u w:val="none"/>
              </w:rPr>
            </w:pPr>
          </w:p>
        </w:tc>
      </w:tr>
      <w:tr w14:paraId="506C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D3B5">
            <w:pPr>
              <w:keepNext w:val="0"/>
              <w:keepLines w:val="0"/>
              <w:widowControl/>
              <w:suppressLineNumbers w:val="0"/>
              <w:jc w:val="righ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5.2</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3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E3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6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45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81FF">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4D2FBFF9">
            <w:pPr>
              <w:rPr>
                <w:rFonts w:hint="eastAsia" w:ascii="宋体" w:hAnsi="宋体" w:eastAsia="宋体" w:cs="宋体"/>
                <w:i w:val="0"/>
                <w:iCs w:val="0"/>
                <w:color w:val="auto"/>
                <w:sz w:val="24"/>
                <w:szCs w:val="24"/>
                <w:highlight w:val="none"/>
                <w:u w:val="none"/>
              </w:rPr>
            </w:pPr>
          </w:p>
        </w:tc>
      </w:tr>
      <w:tr w14:paraId="521C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15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F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5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DN200\DN200\DN150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24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C6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A599">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6A477690">
            <w:pPr>
              <w:rPr>
                <w:rFonts w:hint="eastAsia" w:ascii="宋体" w:hAnsi="宋体" w:eastAsia="宋体" w:cs="宋体"/>
                <w:i w:val="0"/>
                <w:iCs w:val="0"/>
                <w:color w:val="auto"/>
                <w:sz w:val="24"/>
                <w:szCs w:val="24"/>
                <w:highlight w:val="none"/>
                <w:u w:val="none"/>
              </w:rPr>
            </w:pPr>
          </w:p>
        </w:tc>
      </w:tr>
      <w:tr w14:paraId="6CBB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29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EA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DN400\DN400\DN350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0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0E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332B">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71FF6ADE">
            <w:pPr>
              <w:rPr>
                <w:rFonts w:hint="eastAsia" w:ascii="宋体" w:hAnsi="宋体" w:eastAsia="宋体" w:cs="宋体"/>
                <w:i w:val="0"/>
                <w:iCs w:val="0"/>
                <w:color w:val="auto"/>
                <w:sz w:val="24"/>
                <w:szCs w:val="24"/>
                <w:highlight w:val="none"/>
                <w:u w:val="none"/>
              </w:rPr>
            </w:pPr>
          </w:p>
        </w:tc>
      </w:tr>
      <w:tr w14:paraId="296D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0C5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1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三通</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A6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DN450\DN450\DN350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F058">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612A3E89">
            <w:pPr>
              <w:rPr>
                <w:rFonts w:hint="eastAsia" w:ascii="宋体" w:hAnsi="宋体" w:eastAsia="宋体" w:cs="宋体"/>
                <w:i w:val="0"/>
                <w:iCs w:val="0"/>
                <w:color w:val="auto"/>
                <w:sz w:val="24"/>
                <w:szCs w:val="24"/>
                <w:highlight w:val="none"/>
                <w:u w:val="none"/>
              </w:rPr>
            </w:pPr>
          </w:p>
        </w:tc>
      </w:tr>
      <w:tr w14:paraId="1656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C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04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D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29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E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950E">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762B09F9">
            <w:pPr>
              <w:rPr>
                <w:rFonts w:hint="eastAsia" w:ascii="宋体" w:hAnsi="宋体" w:eastAsia="宋体" w:cs="宋体"/>
                <w:i w:val="0"/>
                <w:iCs w:val="0"/>
                <w:color w:val="auto"/>
                <w:sz w:val="24"/>
                <w:szCs w:val="24"/>
                <w:highlight w:val="none"/>
                <w:u w:val="none"/>
              </w:rPr>
            </w:pPr>
          </w:p>
        </w:tc>
      </w:tr>
      <w:tr w14:paraId="66A9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B81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99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E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9A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08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0AC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8A47B02">
            <w:pPr>
              <w:rPr>
                <w:rFonts w:hint="eastAsia" w:ascii="宋体" w:hAnsi="宋体" w:eastAsia="宋体" w:cs="宋体"/>
                <w:i w:val="0"/>
                <w:iCs w:val="0"/>
                <w:color w:val="auto"/>
                <w:sz w:val="24"/>
                <w:szCs w:val="24"/>
                <w:highlight w:val="none"/>
                <w:u w:val="none"/>
              </w:rPr>
            </w:pPr>
          </w:p>
        </w:tc>
      </w:tr>
      <w:tr w14:paraId="7A21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399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23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5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5D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2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15A">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929B06C">
            <w:pPr>
              <w:rPr>
                <w:rFonts w:hint="eastAsia" w:ascii="宋体" w:hAnsi="宋体" w:eastAsia="宋体" w:cs="宋体"/>
                <w:i w:val="0"/>
                <w:iCs w:val="0"/>
                <w:color w:val="auto"/>
                <w:sz w:val="24"/>
                <w:szCs w:val="24"/>
                <w:highlight w:val="none"/>
                <w:u w:val="none"/>
              </w:rPr>
            </w:pPr>
          </w:p>
        </w:tc>
      </w:tr>
      <w:tr w14:paraId="6245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C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E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C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DN350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0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0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A18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93E8D1A">
            <w:pPr>
              <w:rPr>
                <w:rFonts w:hint="eastAsia" w:ascii="宋体" w:hAnsi="宋体" w:eastAsia="宋体" w:cs="宋体"/>
                <w:i w:val="0"/>
                <w:iCs w:val="0"/>
                <w:color w:val="auto"/>
                <w:sz w:val="24"/>
                <w:szCs w:val="24"/>
                <w:highlight w:val="none"/>
                <w:u w:val="none"/>
              </w:rPr>
            </w:pPr>
          </w:p>
        </w:tc>
      </w:tr>
      <w:tr w14:paraId="798B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C5C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F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28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DN500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49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0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7E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0BB75C2E">
            <w:pPr>
              <w:rPr>
                <w:rFonts w:hint="eastAsia" w:ascii="宋体" w:hAnsi="宋体" w:eastAsia="宋体" w:cs="宋体"/>
                <w:i w:val="0"/>
                <w:iCs w:val="0"/>
                <w:color w:val="auto"/>
                <w:sz w:val="24"/>
                <w:szCs w:val="24"/>
                <w:highlight w:val="none"/>
                <w:u w:val="none"/>
              </w:rPr>
            </w:pPr>
          </w:p>
        </w:tc>
      </w:tr>
      <w:tr w14:paraId="627D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219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B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4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不锈钢管￠500     壁厚1.0mm</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61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FC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818">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62DF73C5">
            <w:pPr>
              <w:rPr>
                <w:rFonts w:hint="eastAsia" w:ascii="宋体" w:hAnsi="宋体" w:eastAsia="宋体" w:cs="宋体"/>
                <w:i w:val="0"/>
                <w:iCs w:val="0"/>
                <w:color w:val="auto"/>
                <w:sz w:val="24"/>
                <w:szCs w:val="24"/>
                <w:highlight w:val="none"/>
                <w:u w:val="none"/>
              </w:rPr>
            </w:pPr>
          </w:p>
        </w:tc>
      </w:tr>
      <w:tr w14:paraId="4644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354C">
            <w:pPr>
              <w:keepNext w:val="0"/>
              <w:keepLines w:val="0"/>
              <w:widowControl/>
              <w:suppressLineNumbers w:val="0"/>
              <w:jc w:val="righ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5.3</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C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A8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DN100\DN150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36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53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2DD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9D2FC5C">
            <w:pPr>
              <w:rPr>
                <w:rFonts w:hint="eastAsia" w:ascii="宋体" w:hAnsi="宋体" w:eastAsia="宋体" w:cs="宋体"/>
                <w:i w:val="0"/>
                <w:iCs w:val="0"/>
                <w:color w:val="auto"/>
                <w:sz w:val="24"/>
                <w:szCs w:val="24"/>
                <w:highlight w:val="none"/>
                <w:u w:val="none"/>
              </w:rPr>
            </w:pPr>
          </w:p>
        </w:tc>
      </w:tr>
      <w:tr w14:paraId="0EE2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45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D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2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DN150\DN250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B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F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4A7">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22EBF05D">
            <w:pPr>
              <w:rPr>
                <w:rFonts w:hint="eastAsia" w:ascii="宋体" w:hAnsi="宋体" w:eastAsia="宋体" w:cs="宋体"/>
                <w:i w:val="0"/>
                <w:iCs w:val="0"/>
                <w:color w:val="auto"/>
                <w:sz w:val="24"/>
                <w:szCs w:val="24"/>
                <w:highlight w:val="none"/>
                <w:u w:val="none"/>
              </w:rPr>
            </w:pPr>
          </w:p>
        </w:tc>
      </w:tr>
      <w:tr w14:paraId="5EBA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62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2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66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DN200\DN150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0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B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D6F8">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275E57E7">
            <w:pPr>
              <w:rPr>
                <w:rFonts w:hint="eastAsia" w:ascii="宋体" w:hAnsi="宋体" w:eastAsia="宋体" w:cs="宋体"/>
                <w:i w:val="0"/>
                <w:iCs w:val="0"/>
                <w:color w:val="auto"/>
                <w:sz w:val="24"/>
                <w:szCs w:val="24"/>
                <w:highlight w:val="none"/>
                <w:u w:val="none"/>
              </w:rPr>
            </w:pPr>
          </w:p>
        </w:tc>
      </w:tr>
      <w:tr w14:paraId="2DF5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CC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C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AD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DN400\DN350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6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02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0170">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157F92EA">
            <w:pPr>
              <w:rPr>
                <w:rFonts w:hint="eastAsia" w:ascii="宋体" w:hAnsi="宋体" w:eastAsia="宋体" w:cs="宋体"/>
                <w:i w:val="0"/>
                <w:iCs w:val="0"/>
                <w:color w:val="auto"/>
                <w:sz w:val="24"/>
                <w:szCs w:val="24"/>
                <w:highlight w:val="none"/>
                <w:u w:val="none"/>
              </w:rPr>
            </w:pPr>
          </w:p>
        </w:tc>
      </w:tr>
      <w:tr w14:paraId="7CAD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2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EB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4D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DN450\DN400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7A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A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2C4C">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0A4E9D2C">
            <w:pPr>
              <w:rPr>
                <w:rFonts w:hint="eastAsia" w:ascii="宋体" w:hAnsi="宋体" w:eastAsia="宋体" w:cs="宋体"/>
                <w:i w:val="0"/>
                <w:iCs w:val="0"/>
                <w:color w:val="auto"/>
                <w:sz w:val="24"/>
                <w:szCs w:val="24"/>
                <w:highlight w:val="none"/>
                <w:u w:val="none"/>
              </w:rPr>
            </w:pPr>
          </w:p>
        </w:tc>
      </w:tr>
      <w:tr w14:paraId="3BA2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4B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9D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变径</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43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DN500\DN450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51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6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47D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3D3FE4FC">
            <w:pPr>
              <w:rPr>
                <w:rFonts w:hint="eastAsia" w:ascii="宋体" w:hAnsi="宋体" w:eastAsia="宋体" w:cs="宋体"/>
                <w:i w:val="0"/>
                <w:iCs w:val="0"/>
                <w:color w:val="auto"/>
                <w:sz w:val="24"/>
                <w:szCs w:val="24"/>
                <w:highlight w:val="none"/>
                <w:u w:val="none"/>
              </w:rPr>
            </w:pPr>
          </w:p>
        </w:tc>
      </w:tr>
      <w:tr w14:paraId="394E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A1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4C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E5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3D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7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3503">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342DE6">
            <w:pPr>
              <w:rPr>
                <w:rFonts w:hint="eastAsia" w:ascii="宋体" w:hAnsi="宋体" w:eastAsia="宋体" w:cs="宋体"/>
                <w:i w:val="0"/>
                <w:iCs w:val="0"/>
                <w:color w:val="auto"/>
                <w:sz w:val="24"/>
                <w:szCs w:val="24"/>
                <w:highlight w:val="none"/>
                <w:u w:val="none"/>
              </w:rPr>
            </w:pPr>
          </w:p>
        </w:tc>
      </w:tr>
      <w:tr w14:paraId="67A1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F8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F8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04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DN150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03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5B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F00A">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4D8CFBE">
            <w:pPr>
              <w:rPr>
                <w:rFonts w:hint="eastAsia" w:ascii="宋体" w:hAnsi="宋体" w:eastAsia="宋体" w:cs="宋体"/>
                <w:i w:val="0"/>
                <w:iCs w:val="0"/>
                <w:color w:val="auto"/>
                <w:sz w:val="24"/>
                <w:szCs w:val="24"/>
                <w:highlight w:val="none"/>
                <w:u w:val="none"/>
              </w:rPr>
            </w:pPr>
          </w:p>
        </w:tc>
      </w:tr>
      <w:tr w14:paraId="5DAE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1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83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风阀</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PE DN450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B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A0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33DE">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16FD754A">
            <w:pPr>
              <w:rPr>
                <w:rFonts w:hint="eastAsia" w:ascii="宋体" w:hAnsi="宋体" w:eastAsia="宋体" w:cs="宋体"/>
                <w:i w:val="0"/>
                <w:iCs w:val="0"/>
                <w:color w:val="auto"/>
                <w:sz w:val="24"/>
                <w:szCs w:val="24"/>
                <w:highlight w:val="none"/>
                <w:u w:val="none"/>
              </w:rPr>
            </w:pPr>
          </w:p>
        </w:tc>
      </w:tr>
      <w:tr w14:paraId="212F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1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5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柔性接头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5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6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B4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300D">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52BD2F38">
            <w:pPr>
              <w:rPr>
                <w:rFonts w:hint="eastAsia" w:ascii="宋体" w:hAnsi="宋体" w:eastAsia="宋体" w:cs="宋体"/>
                <w:i w:val="0"/>
                <w:iCs w:val="0"/>
                <w:color w:val="auto"/>
                <w:sz w:val="24"/>
                <w:szCs w:val="24"/>
                <w:highlight w:val="none"/>
                <w:u w:val="none"/>
              </w:rPr>
            </w:pPr>
          </w:p>
        </w:tc>
      </w:tr>
      <w:tr w14:paraId="4D31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A6BA">
            <w:pPr>
              <w:keepNext w:val="0"/>
              <w:keepLines w:val="0"/>
              <w:widowControl/>
              <w:suppressLineNumbers w:val="0"/>
              <w:jc w:val="righ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5.4</w:t>
            </w:r>
            <w:r>
              <w:rPr>
                <w:rFonts w:hint="eastAsia" w:ascii="宋体" w:hAnsi="宋体" w:cs="宋体"/>
                <w:i w:val="0"/>
                <w:iCs w:val="0"/>
                <w:color w:val="auto"/>
                <w:kern w:val="0"/>
                <w:sz w:val="24"/>
                <w:szCs w:val="24"/>
                <w:highlight w:val="none"/>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0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柔性接头</w:t>
            </w:r>
          </w:p>
        </w:tc>
        <w:tc>
          <w:tcPr>
            <w:tcW w:w="3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5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3F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52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036">
            <w:pPr>
              <w:rPr>
                <w:rFonts w:hint="eastAsia" w:ascii="宋体" w:hAnsi="宋体" w:eastAsia="宋体" w:cs="宋体"/>
                <w:i w:val="0"/>
                <w:iCs w:val="0"/>
                <w:color w:val="auto"/>
                <w:sz w:val="24"/>
                <w:szCs w:val="24"/>
                <w:highlight w:val="none"/>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top"/>
          </w:tcPr>
          <w:p w14:paraId="00CF5B2B">
            <w:pPr>
              <w:rPr>
                <w:rFonts w:hint="eastAsia" w:ascii="宋体" w:hAnsi="宋体" w:eastAsia="宋体" w:cs="宋体"/>
                <w:i w:val="0"/>
                <w:iCs w:val="0"/>
                <w:color w:val="auto"/>
                <w:sz w:val="24"/>
                <w:szCs w:val="24"/>
                <w:highlight w:val="none"/>
                <w:u w:val="none"/>
              </w:rPr>
            </w:pPr>
          </w:p>
        </w:tc>
      </w:tr>
    </w:tbl>
    <w:p w14:paraId="30BB833E">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说明：</w:t>
      </w:r>
    </w:p>
    <w:p w14:paraId="43037AB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8.1、上述表中所列为采购的主要设备、材料清单，但投标人所投设备并不限于以上设备、材料清单，投标人应根据招标人所提供的图纸以及所投设备的具体安装和使用情况，对清单中未列出和技术要求未说明的，而投标人为使整套设备能够按本技术要求长期正常有效运行所需的货物和服务(包括：软件、设备、服务、附件、专用检测设备和工具、材料、管件、防腐及配件）等，须在清单中予以补充，并包含在投标总价内。若因投标人原因漏计相关设备或材料等，将视该漏计的设备或材料等已包含在投标总价中。</w:t>
      </w:r>
    </w:p>
    <w:p w14:paraId="53B5B9F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8.2、凡在附表中推荐品牌及参考厂家的设备，投标人应在此范围内选择，或选择相当于或更优于推荐品牌及参考厂家的设备（须提供证明材料），但投标人选择的设备须满足招标文件的要求（注：招标人不承担所推荐品牌或参考生产厂家不符合招标文件要求的责任，请投标人自行甄别）。</w:t>
      </w:r>
    </w:p>
    <w:p w14:paraId="25EF4005">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8.3、附表推荐品牌或参考厂家的，投标人可选择参考推荐品牌其一或自选推荐之外同档次的品牌进行报价，若提供的品牌非推荐范围内，须提供同档次或以上的证明材料，具体由评标委员会一致认可；若评标委员会认为所选品牌未达到“同档次或以上”或投标人未注明品牌（厂家），则中标后由发包人在推荐品牌范围内确定，且价格不予调整。</w:t>
      </w:r>
    </w:p>
    <w:p w14:paraId="7251F2B1">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▲8.4、投标人按投标所选品牌或制造商须在“推荐品牌”响应表中明确列出填写本次投标品牌及制造商。</w:t>
      </w:r>
    </w:p>
    <w:p w14:paraId="150B8DFD">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cs="宋体"/>
          <w:color w:val="auto"/>
          <w:spacing w:val="8"/>
          <w:sz w:val="24"/>
          <w:szCs w:val="24"/>
          <w:highlight w:val="none"/>
          <w:lang w:val="en-US" w:eastAsia="zh-CN"/>
        </w:rPr>
        <w:t>8.5</w:t>
      </w:r>
      <w:r>
        <w:rPr>
          <w:rFonts w:hint="eastAsia" w:ascii="宋体" w:hAnsi="宋体" w:eastAsia="宋体" w:cs="宋体"/>
          <w:color w:val="auto"/>
          <w:spacing w:val="8"/>
          <w:sz w:val="24"/>
          <w:szCs w:val="24"/>
          <w:highlight w:val="none"/>
          <w:lang w:val="en-US" w:eastAsia="zh-CN"/>
        </w:rPr>
        <w:t>、推荐品牌或参考生产厂家栏中的产品选择时，同类设备必须统一选择。</w:t>
      </w:r>
    </w:p>
    <w:p w14:paraId="6C37B447">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8.6、投标人所投的设备应能保证在使用地的自然环境、气候条件、公用设施等情况下全天候正常运行。</w:t>
      </w:r>
    </w:p>
    <w:p w14:paraId="667F7ECA">
      <w:pPr>
        <w:adjustRightInd/>
        <w:spacing w:line="400" w:lineRule="exact"/>
        <w:ind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8.7、投标人所投的设备各组成部分必须是完整的、全新的、功能全的单元，并且必须是制造商最好的设计，同时应是全新的、高质量和工艺精良的产品，所用的原材料必须无任何缺陷。</w:t>
      </w:r>
    </w:p>
    <w:p w14:paraId="10BCE758">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8.8、投标人所投的设备既要体现技术先进、经济合理，又要成熟、安全可靠，并具有操作简单管理方便的特点。</w:t>
      </w:r>
    </w:p>
    <w:p w14:paraId="4CCB1F26">
      <w:pPr>
        <w:keepNext w:val="0"/>
        <w:keepLines w:val="0"/>
        <w:pageBreakBefore w:val="0"/>
        <w:widowControl w:val="0"/>
        <w:tabs>
          <w:tab w:val="left" w:pos="1134"/>
        </w:tabs>
        <w:kinsoku/>
        <w:wordWrap/>
        <w:overflowPunct/>
        <w:topLinePunct w:val="0"/>
        <w:autoSpaceDE/>
        <w:autoSpaceDN/>
        <w:bidi w:val="0"/>
        <w:snapToGrid w:val="0"/>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附表：</w:t>
      </w:r>
      <w:r>
        <w:rPr>
          <w:rFonts w:hint="eastAsia" w:ascii="宋体" w:hAnsi="宋体" w:cs="宋体"/>
          <w:b/>
          <w:bCs w:val="0"/>
          <w:color w:val="auto"/>
          <w:sz w:val="24"/>
          <w:szCs w:val="24"/>
          <w:highlight w:val="none"/>
          <w:lang w:eastAsia="zh-CN"/>
        </w:rPr>
        <w:t>千岛湖供排水设施建设项目--排水设施建设工程--明珠污水泵站设备及自控系统采购安装项目</w:t>
      </w:r>
      <w:r>
        <w:rPr>
          <w:rFonts w:hint="eastAsia" w:ascii="宋体" w:hAnsi="宋体" w:eastAsia="宋体" w:cs="宋体"/>
          <w:b/>
          <w:bCs w:val="0"/>
          <w:color w:val="auto"/>
          <w:sz w:val="24"/>
          <w:szCs w:val="24"/>
          <w:highlight w:val="none"/>
          <w:lang w:eastAsia="zh-CN"/>
        </w:rPr>
        <w:t>设备推荐品牌或制造商一览表</w:t>
      </w:r>
    </w:p>
    <w:tbl>
      <w:tblPr>
        <w:tblStyle w:val="88"/>
        <w:tblW w:w="5072"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70"/>
        <w:gridCol w:w="2136"/>
        <w:gridCol w:w="4809"/>
        <w:gridCol w:w="1642"/>
      </w:tblGrid>
      <w:tr w14:paraId="7A1DBD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blHeader/>
          <w:jc w:val="center"/>
        </w:trPr>
        <w:tc>
          <w:tcPr>
            <w:tcW w:w="361" w:type="pct"/>
            <w:noWrap/>
            <w:vAlign w:val="center"/>
          </w:tcPr>
          <w:p w14:paraId="22112D39">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lang w:eastAsia="zh-CN"/>
              </w:rPr>
              <w:t>序</w:t>
            </w:r>
            <w:r>
              <w:rPr>
                <w:rFonts w:hint="eastAsia" w:ascii="宋体" w:hAnsi="宋体" w:eastAsia="宋体" w:cs="宋体"/>
                <w:b w:val="0"/>
                <w:bCs w:val="0"/>
                <w:snapToGrid w:val="0"/>
                <w:color w:val="auto"/>
                <w:kern w:val="0"/>
                <w:sz w:val="24"/>
                <w:szCs w:val="24"/>
                <w:highlight w:val="none"/>
                <w:u w:val="none"/>
              </w:rPr>
              <w:t>号</w:t>
            </w:r>
          </w:p>
        </w:tc>
        <w:tc>
          <w:tcPr>
            <w:tcW w:w="1153" w:type="pct"/>
            <w:noWrap/>
            <w:vAlign w:val="center"/>
          </w:tcPr>
          <w:p w14:paraId="2DF1811B">
            <w:pPr>
              <w:widowControl/>
              <w:adjustRightInd w:val="0"/>
              <w:snapToGrid w:val="0"/>
              <w:spacing w:before="100" w:after="100"/>
              <w:ind w:firstLine="720" w:firstLineChars="300"/>
              <w:jc w:val="both"/>
              <w:rPr>
                <w:rFonts w:hint="eastAsia" w:ascii="宋体" w:hAnsi="宋体" w:eastAsia="宋体" w:cs="宋体"/>
                <w:b w:val="0"/>
                <w:bCs w:val="0"/>
                <w:snapToGrid w:val="0"/>
                <w:color w:val="auto"/>
                <w:kern w:val="0"/>
                <w:sz w:val="24"/>
                <w:szCs w:val="24"/>
                <w:highlight w:val="none"/>
                <w:u w:val="none"/>
                <w:lang w:eastAsia="zh-CN"/>
              </w:rPr>
            </w:pPr>
            <w:r>
              <w:rPr>
                <w:rFonts w:hint="eastAsia" w:ascii="宋体" w:hAnsi="宋体" w:eastAsia="宋体" w:cs="宋体"/>
                <w:b w:val="0"/>
                <w:bCs w:val="0"/>
                <w:snapToGrid w:val="0"/>
                <w:color w:val="auto"/>
                <w:kern w:val="0"/>
                <w:sz w:val="24"/>
                <w:szCs w:val="24"/>
                <w:highlight w:val="none"/>
                <w:u w:val="none"/>
                <w:lang w:eastAsia="zh-CN"/>
              </w:rPr>
              <w:t>名</w:t>
            </w:r>
            <w:r>
              <w:rPr>
                <w:rFonts w:hint="eastAsia" w:ascii="宋体" w:hAnsi="宋体" w:eastAsia="宋体" w:cs="宋体"/>
                <w:b w:val="0"/>
                <w:bCs w:val="0"/>
                <w:snapToGrid w:val="0"/>
                <w:color w:val="auto"/>
                <w:kern w:val="0"/>
                <w:sz w:val="24"/>
                <w:szCs w:val="24"/>
                <w:highlight w:val="none"/>
                <w:u w:val="none"/>
                <w:lang w:val="en-US" w:eastAsia="zh-CN"/>
              </w:rPr>
              <w:t xml:space="preserve">  </w:t>
            </w:r>
            <w:r>
              <w:rPr>
                <w:rFonts w:hint="eastAsia" w:ascii="宋体" w:hAnsi="宋体" w:eastAsia="宋体" w:cs="宋体"/>
                <w:b w:val="0"/>
                <w:bCs w:val="0"/>
                <w:snapToGrid w:val="0"/>
                <w:color w:val="auto"/>
                <w:kern w:val="0"/>
                <w:sz w:val="24"/>
                <w:szCs w:val="24"/>
                <w:highlight w:val="none"/>
                <w:u w:val="none"/>
                <w:lang w:eastAsia="zh-CN"/>
              </w:rPr>
              <w:t>称</w:t>
            </w:r>
          </w:p>
        </w:tc>
        <w:tc>
          <w:tcPr>
            <w:tcW w:w="2597" w:type="pct"/>
            <w:noWrap/>
            <w:vAlign w:val="center"/>
          </w:tcPr>
          <w:p w14:paraId="78FBF44D">
            <w:pPr>
              <w:widowControl/>
              <w:adjustRightInd w:val="0"/>
              <w:snapToGrid w:val="0"/>
              <w:spacing w:before="100" w:after="100"/>
              <w:ind w:firstLine="480" w:firstLineChars="200"/>
              <w:jc w:val="both"/>
              <w:rPr>
                <w:rFonts w:hint="eastAsia" w:ascii="宋体" w:hAnsi="宋体" w:eastAsia="宋体" w:cs="宋体"/>
                <w:b w:val="0"/>
                <w:bCs w:val="0"/>
                <w:snapToGrid w:val="0"/>
                <w:color w:val="auto"/>
                <w:kern w:val="0"/>
                <w:sz w:val="24"/>
                <w:szCs w:val="24"/>
                <w:highlight w:val="none"/>
                <w:u w:val="none"/>
                <w:lang w:eastAsia="zh-CN"/>
              </w:rPr>
            </w:pPr>
            <w:r>
              <w:rPr>
                <w:rFonts w:hint="eastAsia" w:ascii="宋体" w:hAnsi="宋体" w:eastAsia="宋体" w:cs="宋体"/>
                <w:b w:val="0"/>
                <w:bCs w:val="0"/>
                <w:snapToGrid w:val="0"/>
                <w:color w:val="auto"/>
                <w:kern w:val="0"/>
                <w:sz w:val="24"/>
                <w:szCs w:val="24"/>
                <w:highlight w:val="none"/>
                <w:u w:val="none"/>
                <w:lang w:eastAsia="zh-CN"/>
              </w:rPr>
              <w:t>推荐</w:t>
            </w:r>
            <w:r>
              <w:rPr>
                <w:rFonts w:hint="eastAsia" w:ascii="宋体" w:hAnsi="宋体" w:eastAsia="宋体" w:cs="宋体"/>
                <w:b w:val="0"/>
                <w:bCs w:val="0"/>
                <w:snapToGrid w:val="0"/>
                <w:color w:val="auto"/>
                <w:kern w:val="0"/>
                <w:sz w:val="24"/>
                <w:szCs w:val="24"/>
                <w:highlight w:val="none"/>
                <w:u w:val="none"/>
              </w:rPr>
              <w:t>品牌</w:t>
            </w:r>
            <w:r>
              <w:rPr>
                <w:rFonts w:hint="eastAsia" w:ascii="宋体" w:hAnsi="宋体" w:eastAsia="宋体" w:cs="宋体"/>
                <w:b w:val="0"/>
                <w:bCs w:val="0"/>
                <w:snapToGrid w:val="0"/>
                <w:color w:val="auto"/>
                <w:kern w:val="0"/>
                <w:sz w:val="24"/>
                <w:szCs w:val="24"/>
                <w:highlight w:val="none"/>
                <w:u w:val="none"/>
                <w:lang w:eastAsia="zh-CN"/>
              </w:rPr>
              <w:t>（</w:t>
            </w:r>
            <w:r>
              <w:rPr>
                <w:rFonts w:hint="eastAsia" w:ascii="宋体" w:hAnsi="宋体" w:eastAsia="宋体" w:cs="宋体"/>
                <w:b w:val="0"/>
                <w:bCs w:val="0"/>
                <w:snapToGrid w:val="0"/>
                <w:color w:val="auto"/>
                <w:kern w:val="0"/>
                <w:sz w:val="24"/>
                <w:szCs w:val="24"/>
                <w:highlight w:val="none"/>
                <w:u w:val="none"/>
              </w:rPr>
              <w:t>或</w:t>
            </w:r>
            <w:r>
              <w:rPr>
                <w:rFonts w:hint="eastAsia" w:ascii="宋体" w:hAnsi="宋体" w:eastAsia="宋体" w:cs="宋体"/>
                <w:b w:val="0"/>
                <w:bCs w:val="0"/>
                <w:snapToGrid w:val="0"/>
                <w:color w:val="auto"/>
                <w:kern w:val="0"/>
                <w:sz w:val="24"/>
                <w:szCs w:val="24"/>
                <w:highlight w:val="none"/>
                <w:u w:val="none"/>
                <w:lang w:eastAsia="zh-CN"/>
              </w:rPr>
              <w:t>相当于同档次品牌）</w:t>
            </w:r>
          </w:p>
        </w:tc>
        <w:tc>
          <w:tcPr>
            <w:tcW w:w="886" w:type="pct"/>
            <w:noWrap/>
            <w:vAlign w:val="center"/>
          </w:tcPr>
          <w:p w14:paraId="4FF2AFF9">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eastAsia="zh-CN"/>
              </w:rPr>
            </w:pPr>
            <w:r>
              <w:rPr>
                <w:rFonts w:hint="eastAsia" w:ascii="宋体" w:hAnsi="宋体" w:eastAsia="宋体" w:cs="宋体"/>
                <w:b w:val="0"/>
                <w:bCs w:val="0"/>
                <w:snapToGrid w:val="0"/>
                <w:color w:val="auto"/>
                <w:kern w:val="0"/>
                <w:sz w:val="24"/>
                <w:szCs w:val="24"/>
                <w:highlight w:val="none"/>
                <w:u w:val="none"/>
                <w:lang w:eastAsia="zh-CN"/>
              </w:rPr>
              <w:t>投标人选择的品牌</w:t>
            </w:r>
          </w:p>
        </w:tc>
      </w:tr>
      <w:tr w14:paraId="07F92F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0A213C94">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一</w:t>
            </w:r>
          </w:p>
        </w:tc>
        <w:tc>
          <w:tcPr>
            <w:tcW w:w="3751" w:type="pct"/>
            <w:gridSpan w:val="2"/>
            <w:noWrap w:val="0"/>
            <w:vAlign w:val="center"/>
          </w:tcPr>
          <w:p w14:paraId="122B8AB4">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工艺设备</w:t>
            </w:r>
          </w:p>
        </w:tc>
        <w:tc>
          <w:tcPr>
            <w:tcW w:w="886" w:type="pct"/>
            <w:noWrap/>
            <w:vAlign w:val="center"/>
          </w:tcPr>
          <w:p w14:paraId="6AE40430">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3E116C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6" w:hRule="atLeast"/>
          <w:jc w:val="center"/>
        </w:trPr>
        <w:tc>
          <w:tcPr>
            <w:tcW w:w="361" w:type="pct"/>
            <w:noWrap/>
            <w:vAlign w:val="center"/>
          </w:tcPr>
          <w:p w14:paraId="72B441A1">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r>
              <w:rPr>
                <w:rFonts w:hint="eastAsia" w:ascii="宋体" w:hAnsi="宋体" w:eastAsia="宋体" w:cs="宋体"/>
                <w:b w:val="0"/>
                <w:bCs w:val="0"/>
                <w:snapToGrid w:val="0"/>
                <w:color w:val="auto"/>
                <w:kern w:val="0"/>
                <w:sz w:val="24"/>
                <w:szCs w:val="24"/>
                <w:highlight w:val="none"/>
                <w:u w:val="none"/>
              </w:rPr>
              <w:t>1</w:t>
            </w:r>
          </w:p>
        </w:tc>
        <w:tc>
          <w:tcPr>
            <w:tcW w:w="1153" w:type="pct"/>
            <w:noWrap w:val="0"/>
            <w:vAlign w:val="center"/>
          </w:tcPr>
          <w:p w14:paraId="35573453">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潜水排污泵</w:t>
            </w:r>
          </w:p>
        </w:tc>
        <w:tc>
          <w:tcPr>
            <w:tcW w:w="2597" w:type="pct"/>
            <w:noWrap/>
            <w:vAlign w:val="center"/>
          </w:tcPr>
          <w:p w14:paraId="08C54DC1">
            <w:pPr>
              <w:widowControl/>
              <w:adjustRightInd w:val="0"/>
              <w:snapToGrid w:val="0"/>
              <w:spacing w:before="100" w:after="1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color w:val="auto"/>
                <w:kern w:val="0"/>
                <w:sz w:val="24"/>
                <w:szCs w:val="24"/>
                <w:highlight w:val="none"/>
                <w:u w:val="none"/>
              </w:rPr>
              <w:t>KSB、格兰富、赛莱默、苏尔寿</w:t>
            </w:r>
          </w:p>
        </w:tc>
        <w:tc>
          <w:tcPr>
            <w:tcW w:w="886" w:type="pct"/>
            <w:noWrap/>
            <w:vAlign w:val="center"/>
          </w:tcPr>
          <w:p w14:paraId="010E1B37">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16F5A8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361" w:type="pct"/>
            <w:noWrap/>
            <w:vAlign w:val="center"/>
          </w:tcPr>
          <w:p w14:paraId="0BD5DD57">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2</w:t>
            </w:r>
          </w:p>
        </w:tc>
        <w:tc>
          <w:tcPr>
            <w:tcW w:w="1153" w:type="pct"/>
            <w:noWrap w:val="0"/>
            <w:vAlign w:val="center"/>
          </w:tcPr>
          <w:p w14:paraId="2A837211">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回转格栅机</w:t>
            </w:r>
          </w:p>
        </w:tc>
        <w:tc>
          <w:tcPr>
            <w:tcW w:w="2597" w:type="pct"/>
            <w:noWrap/>
            <w:vAlign w:val="center"/>
          </w:tcPr>
          <w:p w14:paraId="6BBEE3C5">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rPr>
              <w:t>江苏天雨、江苏一环、南京蓝深</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snapToGrid w:val="0"/>
                <w:color w:val="auto"/>
                <w:kern w:val="0"/>
                <w:sz w:val="24"/>
                <w:szCs w:val="24"/>
                <w:highlight w:val="none"/>
                <w:u w:val="none"/>
              </w:rPr>
              <w:t>天津国美</w:t>
            </w:r>
          </w:p>
        </w:tc>
        <w:tc>
          <w:tcPr>
            <w:tcW w:w="886" w:type="pct"/>
            <w:noWrap/>
            <w:vAlign w:val="center"/>
          </w:tcPr>
          <w:p w14:paraId="2BEC4BED">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5CCFA2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75748464">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3</w:t>
            </w:r>
          </w:p>
        </w:tc>
        <w:tc>
          <w:tcPr>
            <w:tcW w:w="1153" w:type="pct"/>
            <w:noWrap w:val="0"/>
            <w:vAlign w:val="center"/>
          </w:tcPr>
          <w:p w14:paraId="510A543D">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除臭系统</w:t>
            </w:r>
          </w:p>
        </w:tc>
        <w:tc>
          <w:tcPr>
            <w:tcW w:w="2597" w:type="pct"/>
            <w:noWrap/>
            <w:vAlign w:val="center"/>
          </w:tcPr>
          <w:p w14:paraId="5AAE74F6">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rPr>
              <w:t>浙江大维、无锡小竹、金华康源</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南通</w:t>
            </w:r>
            <w:r>
              <w:rPr>
                <w:rFonts w:hint="eastAsia" w:ascii="宋体" w:hAnsi="宋体" w:eastAsia="宋体" w:cs="宋体"/>
                <w:b w:val="0"/>
                <w:bCs w:val="0"/>
                <w:color w:val="auto"/>
                <w:sz w:val="24"/>
                <w:szCs w:val="24"/>
                <w:highlight w:val="none"/>
                <w:u w:val="none"/>
              </w:rPr>
              <w:t>润泽、</w:t>
            </w:r>
            <w:r>
              <w:rPr>
                <w:rFonts w:hint="eastAsia" w:ascii="宋体" w:hAnsi="宋体" w:eastAsia="宋体" w:cs="宋体"/>
                <w:b w:val="0"/>
                <w:bCs w:val="0"/>
                <w:color w:val="auto"/>
                <w:sz w:val="24"/>
                <w:szCs w:val="24"/>
                <w:highlight w:val="none"/>
                <w:u w:val="none"/>
                <w:lang w:eastAsia="zh-CN"/>
              </w:rPr>
              <w:t>江苏科威、</w:t>
            </w:r>
            <w:r>
              <w:rPr>
                <w:rFonts w:hint="eastAsia" w:ascii="宋体" w:hAnsi="宋体" w:eastAsia="宋体" w:cs="宋体"/>
                <w:b w:val="0"/>
                <w:bCs w:val="0"/>
                <w:color w:val="auto"/>
                <w:sz w:val="24"/>
                <w:szCs w:val="24"/>
                <w:highlight w:val="none"/>
                <w:u w:val="none"/>
              </w:rPr>
              <w:t>爱科乐</w:t>
            </w:r>
          </w:p>
        </w:tc>
        <w:tc>
          <w:tcPr>
            <w:tcW w:w="886" w:type="pct"/>
            <w:noWrap/>
            <w:vAlign w:val="center"/>
          </w:tcPr>
          <w:p w14:paraId="71511E98">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058FF3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5B990FB7">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4</w:t>
            </w:r>
          </w:p>
        </w:tc>
        <w:tc>
          <w:tcPr>
            <w:tcW w:w="1153" w:type="pct"/>
            <w:shd w:val="clear" w:color="auto" w:fill="auto"/>
            <w:noWrap w:val="0"/>
            <w:vAlign w:val="center"/>
          </w:tcPr>
          <w:p w14:paraId="72B287D4">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rPr>
              <w:t>方闸门、圆闸门</w:t>
            </w:r>
          </w:p>
        </w:tc>
        <w:tc>
          <w:tcPr>
            <w:tcW w:w="2597" w:type="pct"/>
            <w:shd w:val="clear" w:color="auto" w:fill="auto"/>
            <w:noWrap/>
            <w:vAlign w:val="center"/>
          </w:tcPr>
          <w:p w14:paraId="5C394AFA">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rPr>
              <w:t>南京蓝深</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snapToGrid w:val="0"/>
                <w:color w:val="auto"/>
                <w:kern w:val="0"/>
                <w:sz w:val="24"/>
                <w:szCs w:val="24"/>
                <w:highlight w:val="none"/>
                <w:u w:val="none"/>
              </w:rPr>
              <w:t>江苏天雨、江苏一环、天津国美</w:t>
            </w:r>
          </w:p>
        </w:tc>
        <w:tc>
          <w:tcPr>
            <w:tcW w:w="886" w:type="pct"/>
            <w:noWrap/>
            <w:vAlign w:val="center"/>
          </w:tcPr>
          <w:p w14:paraId="5F705BA0">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510555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1183170F">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5</w:t>
            </w:r>
          </w:p>
        </w:tc>
        <w:tc>
          <w:tcPr>
            <w:tcW w:w="1153" w:type="pct"/>
            <w:shd w:val="clear" w:color="auto" w:fill="auto"/>
            <w:noWrap w:val="0"/>
            <w:vAlign w:val="center"/>
          </w:tcPr>
          <w:p w14:paraId="49C9DB84">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阀门（蝶阀、闸阀、止回阀）</w:t>
            </w:r>
          </w:p>
        </w:tc>
        <w:tc>
          <w:tcPr>
            <w:tcW w:w="2597" w:type="pct"/>
            <w:shd w:val="clear" w:color="auto" w:fill="auto"/>
            <w:noWrap/>
            <w:vAlign w:val="center"/>
          </w:tcPr>
          <w:p w14:paraId="1A571D6F">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AVK、VAG、</w:t>
            </w:r>
            <w:r>
              <w:rPr>
                <w:rFonts w:hint="eastAsia" w:ascii="宋体" w:hAnsi="宋体" w:eastAsia="宋体" w:cs="宋体"/>
                <w:color w:val="auto"/>
                <w:kern w:val="0"/>
                <w:sz w:val="24"/>
                <w:szCs w:val="24"/>
                <w:highlight w:val="none"/>
                <w:lang w:eastAsia="zh-CN"/>
              </w:rPr>
              <w:t>上海冠龙、丹佛斯</w:t>
            </w:r>
          </w:p>
        </w:tc>
        <w:tc>
          <w:tcPr>
            <w:tcW w:w="886" w:type="pct"/>
            <w:noWrap/>
            <w:vAlign w:val="center"/>
          </w:tcPr>
          <w:p w14:paraId="66493DE3">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1D69DC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0EB06AF2">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6</w:t>
            </w:r>
          </w:p>
        </w:tc>
        <w:tc>
          <w:tcPr>
            <w:tcW w:w="1153" w:type="pct"/>
            <w:shd w:val="clear" w:color="auto" w:fill="auto"/>
            <w:noWrap w:val="0"/>
            <w:vAlign w:val="center"/>
          </w:tcPr>
          <w:p w14:paraId="60156969">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rPr>
              <w:t>电动</w:t>
            </w:r>
            <w:r>
              <w:rPr>
                <w:rFonts w:hint="eastAsia" w:ascii="宋体" w:hAnsi="宋体" w:eastAsia="宋体" w:cs="宋体"/>
                <w:color w:val="auto"/>
                <w:kern w:val="0"/>
                <w:sz w:val="24"/>
                <w:szCs w:val="24"/>
                <w:highlight w:val="none"/>
                <w:lang w:eastAsia="zh-CN"/>
              </w:rPr>
              <w:t>执行器</w:t>
            </w:r>
          </w:p>
        </w:tc>
        <w:tc>
          <w:tcPr>
            <w:tcW w:w="2597" w:type="pct"/>
            <w:shd w:val="clear" w:color="auto" w:fill="auto"/>
            <w:noWrap/>
            <w:vAlign w:val="center"/>
          </w:tcPr>
          <w:p w14:paraId="44E2173E">
            <w:pPr>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rPr>
              <w:t>欧玛、罗托克</w:t>
            </w:r>
            <w:r>
              <w:rPr>
                <w:rFonts w:hint="eastAsia" w:ascii="宋体" w:hAnsi="宋体" w:eastAsia="宋体" w:cs="宋体"/>
                <w:color w:val="auto"/>
                <w:kern w:val="0"/>
                <w:sz w:val="24"/>
                <w:szCs w:val="24"/>
                <w:highlight w:val="none"/>
                <w:lang w:eastAsia="zh-CN"/>
              </w:rPr>
              <w:t>、常州辅机</w:t>
            </w:r>
          </w:p>
        </w:tc>
        <w:tc>
          <w:tcPr>
            <w:tcW w:w="886" w:type="pct"/>
            <w:noWrap/>
            <w:vAlign w:val="center"/>
          </w:tcPr>
          <w:p w14:paraId="4DB17088">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1CE6FB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2CA579FE">
            <w:pPr>
              <w:widowControl/>
              <w:tabs>
                <w:tab w:val="center" w:pos="338"/>
                <w:tab w:val="left" w:pos="503"/>
              </w:tabs>
              <w:adjustRightInd w:val="0"/>
              <w:snapToGrid w:val="0"/>
              <w:spacing w:before="100" w:after="100"/>
              <w:ind w:firstLine="240" w:firstLineChars="100"/>
              <w:jc w:val="left"/>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7</w:t>
            </w:r>
          </w:p>
        </w:tc>
        <w:tc>
          <w:tcPr>
            <w:tcW w:w="1153" w:type="pct"/>
            <w:shd w:val="clear" w:color="auto" w:fill="auto"/>
            <w:noWrap w:val="0"/>
            <w:vAlign w:val="center"/>
          </w:tcPr>
          <w:p w14:paraId="2F7D294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起重设备</w:t>
            </w:r>
          </w:p>
        </w:tc>
        <w:tc>
          <w:tcPr>
            <w:tcW w:w="2597" w:type="pct"/>
            <w:shd w:val="clear" w:color="auto" w:fill="auto"/>
            <w:noWrap/>
            <w:vAlign w:val="center"/>
          </w:tcPr>
          <w:p w14:paraId="25F390A2">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杭起、河南矿山、浙江众擎、河南卫华</w:t>
            </w:r>
          </w:p>
        </w:tc>
        <w:tc>
          <w:tcPr>
            <w:tcW w:w="886" w:type="pct"/>
            <w:noWrap/>
            <w:vAlign w:val="center"/>
          </w:tcPr>
          <w:p w14:paraId="6477D9A2">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61A824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1A254A0B">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二</w:t>
            </w:r>
          </w:p>
        </w:tc>
        <w:tc>
          <w:tcPr>
            <w:tcW w:w="3751" w:type="pct"/>
            <w:gridSpan w:val="2"/>
            <w:noWrap w:val="0"/>
            <w:vAlign w:val="center"/>
          </w:tcPr>
          <w:p w14:paraId="623292FD">
            <w:pPr>
              <w:widowControl/>
              <w:adjustRightInd w:val="0"/>
              <w:snapToGrid w:val="0"/>
              <w:spacing w:before="100" w:after="100"/>
              <w:ind w:firstLine="240" w:firstLineChars="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电气、自控</w:t>
            </w:r>
          </w:p>
        </w:tc>
        <w:tc>
          <w:tcPr>
            <w:tcW w:w="886" w:type="pct"/>
            <w:noWrap/>
            <w:vAlign w:val="center"/>
          </w:tcPr>
          <w:p w14:paraId="3AAAB8ED">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2575F7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59864BC8">
            <w:pPr>
              <w:widowControl/>
              <w:tabs>
                <w:tab w:val="left" w:pos="278"/>
              </w:tabs>
              <w:adjustRightInd w:val="0"/>
              <w:snapToGrid w:val="0"/>
              <w:spacing w:before="100" w:after="100"/>
              <w:jc w:val="left"/>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ab/>
            </w:r>
            <w:r>
              <w:rPr>
                <w:rFonts w:hint="eastAsia" w:ascii="宋体" w:hAnsi="宋体" w:eastAsia="宋体" w:cs="宋体"/>
                <w:b w:val="0"/>
                <w:bCs w:val="0"/>
                <w:snapToGrid w:val="0"/>
                <w:color w:val="auto"/>
                <w:kern w:val="0"/>
                <w:sz w:val="24"/>
                <w:szCs w:val="24"/>
                <w:highlight w:val="none"/>
                <w:u w:val="none"/>
                <w:lang w:val="en-US" w:eastAsia="zh-CN"/>
              </w:rPr>
              <w:t>1</w:t>
            </w:r>
          </w:p>
        </w:tc>
        <w:tc>
          <w:tcPr>
            <w:tcW w:w="1153" w:type="pct"/>
            <w:noWrap w:val="0"/>
            <w:vAlign w:val="center"/>
          </w:tcPr>
          <w:p w14:paraId="382C8CEB">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变频器</w:t>
            </w:r>
          </w:p>
        </w:tc>
        <w:tc>
          <w:tcPr>
            <w:tcW w:w="2597" w:type="pct"/>
            <w:noWrap/>
            <w:vAlign w:val="center"/>
          </w:tcPr>
          <w:p w14:paraId="3E3DF1C2">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ABB、施耐德、丹佛斯、西门子</w:t>
            </w:r>
          </w:p>
        </w:tc>
        <w:tc>
          <w:tcPr>
            <w:tcW w:w="886" w:type="pct"/>
            <w:noWrap/>
            <w:vAlign w:val="center"/>
          </w:tcPr>
          <w:p w14:paraId="2A5EEF17">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7208B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1E7E2933">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2</w:t>
            </w:r>
          </w:p>
        </w:tc>
        <w:tc>
          <w:tcPr>
            <w:tcW w:w="1153" w:type="pct"/>
            <w:shd w:val="clear" w:color="auto" w:fill="auto"/>
            <w:noWrap w:val="0"/>
            <w:vAlign w:val="center"/>
          </w:tcPr>
          <w:p w14:paraId="6BA20D9F">
            <w:pPr>
              <w:widowControl/>
              <w:wordWrap w:val="0"/>
              <w:adjustRightInd w:val="0"/>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工业网络交换机、无线交换机</w:t>
            </w:r>
          </w:p>
        </w:tc>
        <w:tc>
          <w:tcPr>
            <w:tcW w:w="2597" w:type="pct"/>
            <w:shd w:val="clear" w:color="auto" w:fill="auto"/>
            <w:noWrap/>
            <w:vAlign w:val="center"/>
          </w:tcPr>
          <w:p w14:paraId="1B75EC19">
            <w:pPr>
              <w:widowControl/>
              <w:wordWrap w:val="0"/>
              <w:adjustRightInd w:val="0"/>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施耐德、西门子、科洛理思、罗克韦尔</w:t>
            </w:r>
          </w:p>
        </w:tc>
        <w:tc>
          <w:tcPr>
            <w:tcW w:w="886" w:type="pct"/>
            <w:noWrap/>
            <w:vAlign w:val="center"/>
          </w:tcPr>
          <w:p w14:paraId="6137B4C7">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4685D7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021238F5">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rPr>
              <w:t xml:space="preserve">  3</w:t>
            </w:r>
          </w:p>
        </w:tc>
        <w:tc>
          <w:tcPr>
            <w:tcW w:w="1153" w:type="pct"/>
            <w:shd w:val="clear" w:color="auto" w:fill="auto"/>
            <w:noWrap w:val="0"/>
            <w:vAlign w:val="center"/>
          </w:tcPr>
          <w:p w14:paraId="1BE8D0B4">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rPr>
              <w:t>摄像机、硬盘录像机</w:t>
            </w:r>
          </w:p>
        </w:tc>
        <w:tc>
          <w:tcPr>
            <w:tcW w:w="2597" w:type="pct"/>
            <w:shd w:val="clear" w:color="auto" w:fill="auto"/>
            <w:noWrap/>
            <w:vAlign w:val="center"/>
          </w:tcPr>
          <w:p w14:paraId="1862B6CE">
            <w:pPr>
              <w:widowControl/>
              <w:wordWrap w:val="0"/>
              <w:adjustRightInd w:val="0"/>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海康威视、大华、宇视</w:t>
            </w:r>
          </w:p>
        </w:tc>
        <w:tc>
          <w:tcPr>
            <w:tcW w:w="886" w:type="pct"/>
            <w:noWrap/>
            <w:vAlign w:val="center"/>
          </w:tcPr>
          <w:p w14:paraId="2DE653A1">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16E14B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7DC3CBD2">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 xml:space="preserve">  4</w:t>
            </w:r>
          </w:p>
        </w:tc>
        <w:tc>
          <w:tcPr>
            <w:tcW w:w="1153" w:type="pct"/>
            <w:shd w:val="clear" w:color="auto" w:fill="auto"/>
            <w:noWrap w:val="0"/>
            <w:vAlign w:val="center"/>
          </w:tcPr>
          <w:p w14:paraId="279CACFD">
            <w:pPr>
              <w:widowControl/>
              <w:wordWrap w:val="0"/>
              <w:adjustRightInd w:val="0"/>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UPS不间断电源</w:t>
            </w:r>
          </w:p>
        </w:tc>
        <w:tc>
          <w:tcPr>
            <w:tcW w:w="2597" w:type="pct"/>
            <w:shd w:val="clear" w:color="auto" w:fill="auto"/>
            <w:noWrap/>
            <w:vAlign w:val="center"/>
          </w:tcPr>
          <w:p w14:paraId="4D0007AA">
            <w:pPr>
              <w:widowControl/>
              <w:wordWrap w:val="0"/>
              <w:adjustRightInd w:val="0"/>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艾默生、APC、山特、伊顿</w:t>
            </w:r>
          </w:p>
        </w:tc>
        <w:tc>
          <w:tcPr>
            <w:tcW w:w="886" w:type="pct"/>
            <w:noWrap/>
            <w:vAlign w:val="center"/>
          </w:tcPr>
          <w:p w14:paraId="31F7F363">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604E2B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7B9E3551">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 xml:space="preserve"> 三</w:t>
            </w:r>
          </w:p>
        </w:tc>
        <w:tc>
          <w:tcPr>
            <w:tcW w:w="3751" w:type="pct"/>
            <w:gridSpan w:val="2"/>
            <w:noWrap w:val="0"/>
            <w:vAlign w:val="center"/>
          </w:tcPr>
          <w:p w14:paraId="3DDAD489">
            <w:pPr>
              <w:widowControl/>
              <w:adjustRightInd w:val="0"/>
              <w:snapToGrid w:val="0"/>
              <w:spacing w:before="100" w:after="100"/>
              <w:ind w:firstLine="240" w:firstLineChars="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仪表</w:t>
            </w:r>
          </w:p>
        </w:tc>
        <w:tc>
          <w:tcPr>
            <w:tcW w:w="886" w:type="pct"/>
            <w:noWrap/>
            <w:vAlign w:val="center"/>
          </w:tcPr>
          <w:p w14:paraId="43908EB0">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695F34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3E68FC73">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1</w:t>
            </w:r>
          </w:p>
        </w:tc>
        <w:tc>
          <w:tcPr>
            <w:tcW w:w="1153" w:type="pct"/>
            <w:noWrap w:val="0"/>
            <w:vAlign w:val="center"/>
          </w:tcPr>
          <w:p w14:paraId="63140D90">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eastAsia="zh-CN"/>
              </w:rPr>
              <w:t>水质分析在线仪表</w:t>
            </w:r>
          </w:p>
        </w:tc>
        <w:tc>
          <w:tcPr>
            <w:tcW w:w="2597" w:type="pct"/>
            <w:noWrap/>
            <w:vAlign w:val="center"/>
          </w:tcPr>
          <w:p w14:paraId="05D5226E">
            <w:pPr>
              <w:widowControl/>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rPr>
              <w:t>哈希、E+H、ABB、帕泰克</w:t>
            </w:r>
          </w:p>
        </w:tc>
        <w:tc>
          <w:tcPr>
            <w:tcW w:w="886" w:type="pct"/>
            <w:noWrap/>
            <w:vAlign w:val="center"/>
          </w:tcPr>
          <w:p w14:paraId="0C4E6F96">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r w14:paraId="352CB4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361" w:type="pct"/>
            <w:noWrap/>
            <w:vAlign w:val="center"/>
          </w:tcPr>
          <w:p w14:paraId="7BDDD030">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rPr>
            </w:pPr>
            <w:r>
              <w:rPr>
                <w:rFonts w:hint="eastAsia" w:ascii="宋体" w:hAnsi="宋体" w:eastAsia="宋体" w:cs="宋体"/>
                <w:b w:val="0"/>
                <w:bCs w:val="0"/>
                <w:snapToGrid w:val="0"/>
                <w:color w:val="auto"/>
                <w:kern w:val="0"/>
                <w:sz w:val="24"/>
                <w:szCs w:val="24"/>
                <w:highlight w:val="none"/>
                <w:u w:val="none"/>
                <w:lang w:val="en-US" w:eastAsia="zh-CN"/>
              </w:rPr>
              <w:t xml:space="preserve">  2</w:t>
            </w:r>
          </w:p>
        </w:tc>
        <w:tc>
          <w:tcPr>
            <w:tcW w:w="1153" w:type="pct"/>
            <w:noWrap w:val="0"/>
            <w:vAlign w:val="center"/>
          </w:tcPr>
          <w:p w14:paraId="35262B8E">
            <w:pPr>
              <w:widowControl/>
              <w:adjustRightInd w:val="0"/>
              <w:snapToGrid w:val="0"/>
              <w:spacing w:before="100" w:after="100"/>
              <w:jc w:val="both"/>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rPr>
              <w:t>压力变送计器、液位计、电磁流量计仪表</w:t>
            </w:r>
          </w:p>
        </w:tc>
        <w:tc>
          <w:tcPr>
            <w:tcW w:w="2597" w:type="pct"/>
            <w:noWrap/>
            <w:vAlign w:val="center"/>
          </w:tcPr>
          <w:p w14:paraId="5045657F">
            <w:pPr>
              <w:widowControl/>
              <w:tabs>
                <w:tab w:val="right" w:pos="4144"/>
              </w:tabs>
              <w:adjustRightInd w:val="0"/>
              <w:snapToGrid w:val="0"/>
              <w:spacing w:before="100" w:after="100"/>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eastAsia="zh-CN"/>
              </w:rPr>
              <w:t>西门子、</w:t>
            </w:r>
            <w:r>
              <w:rPr>
                <w:rFonts w:hint="eastAsia" w:ascii="宋体" w:hAnsi="宋体" w:eastAsia="宋体" w:cs="宋体"/>
                <w:b w:val="0"/>
                <w:bCs w:val="0"/>
                <w:snapToGrid w:val="0"/>
                <w:color w:val="auto"/>
                <w:kern w:val="0"/>
                <w:sz w:val="24"/>
                <w:szCs w:val="24"/>
                <w:highlight w:val="none"/>
                <w:u w:val="none"/>
                <w:lang w:val="en-US" w:eastAsia="zh-CN"/>
              </w:rPr>
              <w:t>E+H、ABB、科隆、罗斯蒙特、普尔声</w:t>
            </w:r>
          </w:p>
        </w:tc>
        <w:tc>
          <w:tcPr>
            <w:tcW w:w="886" w:type="pct"/>
            <w:noWrap/>
            <w:vAlign w:val="center"/>
          </w:tcPr>
          <w:p w14:paraId="28B68BAF">
            <w:pPr>
              <w:widowControl/>
              <w:adjustRightInd w:val="0"/>
              <w:snapToGrid w:val="0"/>
              <w:spacing w:before="100" w:after="100"/>
              <w:jc w:val="center"/>
              <w:rPr>
                <w:rFonts w:hint="eastAsia" w:ascii="宋体" w:hAnsi="宋体" w:eastAsia="宋体" w:cs="宋体"/>
                <w:b w:val="0"/>
                <w:bCs w:val="0"/>
                <w:snapToGrid w:val="0"/>
                <w:color w:val="auto"/>
                <w:kern w:val="0"/>
                <w:sz w:val="24"/>
                <w:szCs w:val="24"/>
                <w:highlight w:val="none"/>
                <w:u w:val="none"/>
              </w:rPr>
            </w:pPr>
          </w:p>
        </w:tc>
      </w:tr>
    </w:tbl>
    <w:p w14:paraId="06480252">
      <w:pPr>
        <w:keepNext w:val="0"/>
        <w:keepLines w:val="0"/>
        <w:pageBreakBefore w:val="0"/>
        <w:widowControl w:val="0"/>
        <w:kinsoku/>
        <w:wordWrap/>
        <w:overflowPunct/>
        <w:topLinePunct w:val="0"/>
        <w:bidi w:val="0"/>
        <w:adjustRightInd w:val="0"/>
        <w:snapToGrid/>
        <w:spacing w:line="360" w:lineRule="auto"/>
        <w:ind w:firstLine="512" w:firstLineChars="200"/>
        <w:textAlignment w:val="auto"/>
        <w:rPr>
          <w:rFonts w:hint="eastAsia" w:ascii="宋体" w:hAnsi="宋体" w:eastAsia="宋体" w:cs="宋体"/>
          <w:color w:val="auto"/>
          <w:spacing w:val="8"/>
          <w:sz w:val="24"/>
          <w:szCs w:val="24"/>
          <w:highlight w:val="none"/>
          <w:lang w:val="en-US" w:eastAsia="zh-CN"/>
        </w:rPr>
      </w:pPr>
    </w:p>
    <w:p w14:paraId="560EB0D7">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 xml:space="preserve"> 、工作范围：</w:t>
      </w:r>
    </w:p>
    <w:p w14:paraId="6C19587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根据招标文件，投标人须按国家有关标准及规范完成下列工作：</w:t>
      </w:r>
    </w:p>
    <w:p w14:paraId="437E180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（1）本项目属交钥匙工程；</w:t>
      </w:r>
      <w:r>
        <w:rPr>
          <w:rFonts w:hint="eastAsia" w:ascii="宋体" w:hAnsi="宋体" w:eastAsia="宋体" w:cs="宋体"/>
          <w:color w:val="auto"/>
          <w:sz w:val="24"/>
          <w:szCs w:val="24"/>
          <w:highlight w:val="none"/>
          <w:lang w:val="en-US" w:eastAsia="zh-CN"/>
        </w:rPr>
        <w:t>质保期</w:t>
      </w:r>
      <w:r>
        <w:rPr>
          <w:rFonts w:hint="eastAsia" w:ascii="宋体" w:hAnsi="宋体" w:eastAsia="宋体" w:cs="宋体"/>
          <w:snapToGrid/>
          <w:color w:val="auto"/>
          <w:kern w:val="2"/>
          <w:sz w:val="24"/>
          <w:szCs w:val="24"/>
          <w:highlight w:val="none"/>
          <w:lang w:val="en-US" w:eastAsia="zh-CN" w:bidi="ar-SA"/>
        </w:rPr>
        <w:t>贰</w:t>
      </w:r>
      <w:r>
        <w:rPr>
          <w:rFonts w:hint="eastAsia" w:ascii="宋体" w:hAnsi="宋体" w:eastAsia="宋体" w:cs="宋体"/>
          <w:color w:val="auto"/>
          <w:sz w:val="24"/>
          <w:szCs w:val="24"/>
          <w:highlight w:val="none"/>
          <w:lang w:val="en-US" w:eastAsia="zh-CN"/>
        </w:rPr>
        <w:t>年。</w:t>
      </w:r>
    </w:p>
    <w:p w14:paraId="128A160B">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（2）材料及相关附件的提供、运输、安装、检验、通过验收；</w:t>
      </w:r>
    </w:p>
    <w:p w14:paraId="73C8D61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（3）中标单位在供货前须出具原厂商合格证及售后服务措施及承诺。</w:t>
      </w:r>
    </w:p>
    <w:p w14:paraId="019DC4C5">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、其它商务条款：</w:t>
      </w:r>
    </w:p>
    <w:p w14:paraId="1C9427A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合同生效以及具备实施条件后7个工作日内，甲方向乙方支付合同价款的15%作为预付款，乙方向甲方提供税率为13%的增值税专用发票。（2）合同签订后30天内，乙方提供与本合同内注明的品牌生产厂家签订的供货合同等证明材料，甲方支付合同价款的10%，若乙方未能提供相关资料，甲方有权不支付相关设备货款。（3）设备到场验货合格后支付合同价款的25%，设备安装、调试并验收合格完成后支付合同价款的25%，项目完成审计后支付至审计价的95%；剩余5%的余款在质保期满后无质量问题30天内付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乙方须凭到货核验单、产品说明书、产品合格证、检测报告、甲乙双方签字盖章的验收意见及验收小组签字的验收报告及各种文档资料等进行结算。</w:t>
      </w:r>
    </w:p>
    <w:p w14:paraId="5FB53955">
      <w:pPr>
        <w:pStyle w:val="86"/>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（2）质保期：本项目质保期贰年。</w:t>
      </w:r>
    </w:p>
    <w:p w14:paraId="272561D9">
      <w:pPr>
        <w:pStyle w:val="68"/>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本次招标代理服务费由中标方承担，招标专家评审费用由采购方承担。</w:t>
      </w:r>
    </w:p>
    <w:p w14:paraId="03A61C34">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4BF1A56">
      <w:pPr>
        <w:numPr>
          <w:ilvl w:val="0"/>
          <w:numId w:val="7"/>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164" w:name="_Toc184310309"/>
      <w:bookmarkEnd w:id="164"/>
      <w:bookmarkStart w:id="165" w:name="_Toc184308067"/>
      <w:bookmarkEnd w:id="165"/>
      <w:bookmarkStart w:id="166" w:name="_Toc184314456"/>
      <w:bookmarkEnd w:id="166"/>
      <w:bookmarkStart w:id="167" w:name="_Toc184313273"/>
      <w:bookmarkEnd w:id="167"/>
      <w:bookmarkStart w:id="168" w:name="_Toc184313294"/>
      <w:bookmarkEnd w:id="168"/>
      <w:bookmarkStart w:id="169" w:name="_Toc184308050"/>
      <w:bookmarkEnd w:id="169"/>
      <w:bookmarkStart w:id="170" w:name="_Toc184308077"/>
      <w:bookmarkEnd w:id="170"/>
      <w:bookmarkStart w:id="171" w:name="_Toc184313297"/>
      <w:bookmarkEnd w:id="171"/>
      <w:bookmarkStart w:id="172" w:name="_Toc184310287"/>
      <w:bookmarkEnd w:id="172"/>
      <w:bookmarkStart w:id="173" w:name="_Toc184310314"/>
      <w:bookmarkEnd w:id="173"/>
      <w:bookmarkStart w:id="174" w:name="_Toc184312123"/>
      <w:bookmarkEnd w:id="174"/>
      <w:bookmarkStart w:id="175" w:name="_Toc184308074"/>
      <w:bookmarkEnd w:id="175"/>
      <w:bookmarkStart w:id="176" w:name="_Toc184313310"/>
      <w:bookmarkEnd w:id="176"/>
      <w:bookmarkStart w:id="177" w:name="_Toc184310279"/>
      <w:bookmarkEnd w:id="177"/>
      <w:bookmarkStart w:id="178" w:name="_Toc184314437"/>
      <w:bookmarkEnd w:id="178"/>
      <w:bookmarkStart w:id="179" w:name="_Toc184313281"/>
      <w:bookmarkEnd w:id="179"/>
      <w:bookmarkStart w:id="180" w:name="_Toc184312083"/>
      <w:bookmarkEnd w:id="180"/>
      <w:bookmarkStart w:id="181" w:name="_Toc184313293"/>
      <w:bookmarkEnd w:id="181"/>
      <w:bookmarkStart w:id="182" w:name="_Toc184312091"/>
      <w:bookmarkEnd w:id="182"/>
      <w:bookmarkStart w:id="183" w:name="_Toc184310342"/>
      <w:bookmarkEnd w:id="183"/>
      <w:bookmarkStart w:id="184" w:name="_Toc184314438"/>
      <w:bookmarkEnd w:id="184"/>
      <w:bookmarkStart w:id="185" w:name="_Toc184313250"/>
      <w:bookmarkEnd w:id="185"/>
      <w:bookmarkStart w:id="186" w:name="_Toc184310337"/>
      <w:bookmarkEnd w:id="186"/>
      <w:bookmarkStart w:id="187" w:name="_Toc184314417"/>
      <w:bookmarkEnd w:id="187"/>
      <w:bookmarkStart w:id="188" w:name="_Toc184313309"/>
      <w:bookmarkEnd w:id="188"/>
      <w:bookmarkStart w:id="189" w:name="_Toc184310313"/>
      <w:bookmarkEnd w:id="189"/>
      <w:bookmarkStart w:id="190" w:name="_Toc184310280"/>
      <w:bookmarkEnd w:id="190"/>
      <w:bookmarkStart w:id="191" w:name="_Toc184312137"/>
      <w:bookmarkEnd w:id="191"/>
      <w:bookmarkStart w:id="192" w:name="_Toc184312119"/>
      <w:bookmarkEnd w:id="192"/>
      <w:bookmarkStart w:id="193" w:name="_Toc184308106"/>
      <w:bookmarkEnd w:id="193"/>
      <w:bookmarkStart w:id="194" w:name="_Toc184314421"/>
      <w:bookmarkEnd w:id="194"/>
      <w:bookmarkStart w:id="195" w:name="_Toc184313284"/>
      <w:bookmarkEnd w:id="195"/>
      <w:bookmarkStart w:id="196" w:name="_Toc184310315"/>
      <w:bookmarkEnd w:id="196"/>
      <w:bookmarkStart w:id="197" w:name="_Toc184308069"/>
      <w:bookmarkEnd w:id="197"/>
      <w:bookmarkStart w:id="198" w:name="_Toc184312116"/>
      <w:bookmarkEnd w:id="198"/>
      <w:bookmarkStart w:id="199" w:name="_Toc184312104"/>
      <w:bookmarkEnd w:id="199"/>
      <w:bookmarkStart w:id="200" w:name="_Toc184314411"/>
      <w:bookmarkEnd w:id="200"/>
      <w:bookmarkStart w:id="201" w:name="_Toc184308097"/>
      <w:bookmarkEnd w:id="201"/>
      <w:bookmarkStart w:id="202" w:name="_Toc184308063"/>
      <w:bookmarkEnd w:id="202"/>
      <w:bookmarkStart w:id="203" w:name="_Toc184312102"/>
      <w:bookmarkEnd w:id="203"/>
      <w:bookmarkStart w:id="204" w:name="_Toc184310289"/>
      <w:bookmarkEnd w:id="204"/>
      <w:bookmarkStart w:id="205" w:name="_Toc184312096"/>
      <w:bookmarkEnd w:id="205"/>
      <w:bookmarkStart w:id="206" w:name="_Toc184308088"/>
      <w:bookmarkEnd w:id="206"/>
      <w:bookmarkStart w:id="207" w:name="_Toc184308040"/>
      <w:bookmarkEnd w:id="207"/>
      <w:bookmarkStart w:id="208" w:name="_Toc184314453"/>
      <w:bookmarkEnd w:id="208"/>
      <w:bookmarkStart w:id="209" w:name="_Toc184310281"/>
      <w:bookmarkEnd w:id="209"/>
      <w:bookmarkStart w:id="210" w:name="_Toc184308082"/>
      <w:bookmarkEnd w:id="210"/>
      <w:bookmarkStart w:id="211" w:name="_Toc184310334"/>
      <w:bookmarkEnd w:id="211"/>
      <w:bookmarkStart w:id="212" w:name="_Toc184310277"/>
      <w:bookmarkEnd w:id="212"/>
      <w:bookmarkStart w:id="213" w:name="_Toc184308078"/>
      <w:bookmarkEnd w:id="213"/>
      <w:bookmarkStart w:id="214" w:name="_Toc184314436"/>
      <w:bookmarkEnd w:id="214"/>
      <w:bookmarkStart w:id="215" w:name="_Toc184308090"/>
      <w:bookmarkEnd w:id="215"/>
      <w:bookmarkStart w:id="216" w:name="_Toc184308064"/>
      <w:bookmarkEnd w:id="216"/>
      <w:bookmarkStart w:id="217" w:name="_Toc184310317"/>
      <w:bookmarkEnd w:id="217"/>
      <w:bookmarkStart w:id="218" w:name="_Toc184312075"/>
      <w:bookmarkEnd w:id="218"/>
      <w:bookmarkStart w:id="219" w:name="_Toc184314420"/>
      <w:bookmarkEnd w:id="219"/>
      <w:bookmarkStart w:id="220" w:name="_Toc184314443"/>
      <w:bookmarkEnd w:id="220"/>
      <w:bookmarkStart w:id="221" w:name="_Toc184308039"/>
      <w:bookmarkEnd w:id="221"/>
      <w:bookmarkStart w:id="222" w:name="_Toc184310297"/>
      <w:bookmarkEnd w:id="222"/>
      <w:bookmarkStart w:id="223" w:name="_Toc184308042"/>
      <w:bookmarkEnd w:id="223"/>
      <w:bookmarkStart w:id="224" w:name="_Toc184310340"/>
      <w:bookmarkEnd w:id="224"/>
      <w:bookmarkStart w:id="225" w:name="_Toc184310273"/>
      <w:bookmarkEnd w:id="225"/>
      <w:bookmarkStart w:id="226" w:name="_Toc184314445"/>
      <w:bookmarkEnd w:id="226"/>
      <w:bookmarkStart w:id="227" w:name="_Toc184313304"/>
      <w:bookmarkEnd w:id="227"/>
      <w:bookmarkStart w:id="228" w:name="_Toc184313264"/>
      <w:bookmarkEnd w:id="228"/>
      <w:bookmarkStart w:id="229" w:name="_Toc184308054"/>
      <w:bookmarkEnd w:id="229"/>
      <w:bookmarkStart w:id="230" w:name="_Toc184312077"/>
      <w:bookmarkEnd w:id="230"/>
      <w:bookmarkStart w:id="231" w:name="_Toc184308092"/>
      <w:bookmarkEnd w:id="231"/>
      <w:bookmarkStart w:id="232" w:name="_Toc184313290"/>
      <w:bookmarkEnd w:id="232"/>
      <w:bookmarkStart w:id="233" w:name="_Toc184314413"/>
      <w:bookmarkEnd w:id="233"/>
      <w:bookmarkStart w:id="234" w:name="_Toc184314470"/>
      <w:bookmarkEnd w:id="234"/>
      <w:bookmarkStart w:id="235" w:name="_Toc184312114"/>
      <w:bookmarkEnd w:id="235"/>
      <w:bookmarkStart w:id="236" w:name="_Toc184313257"/>
      <w:bookmarkEnd w:id="236"/>
      <w:bookmarkStart w:id="237" w:name="_Toc184314457"/>
      <w:bookmarkEnd w:id="237"/>
      <w:bookmarkStart w:id="238" w:name="_Toc184314430"/>
      <w:bookmarkEnd w:id="238"/>
      <w:bookmarkStart w:id="239" w:name="_Toc184312128"/>
      <w:bookmarkEnd w:id="239"/>
      <w:bookmarkStart w:id="240" w:name="_Toc184314412"/>
      <w:bookmarkEnd w:id="240"/>
      <w:bookmarkStart w:id="241" w:name="_Toc184310285"/>
      <w:bookmarkEnd w:id="241"/>
      <w:bookmarkStart w:id="242" w:name="_Toc184312095"/>
      <w:bookmarkEnd w:id="242"/>
      <w:bookmarkStart w:id="243" w:name="_Toc184312086"/>
      <w:bookmarkEnd w:id="243"/>
      <w:bookmarkStart w:id="244" w:name="_Toc184310339"/>
      <w:bookmarkEnd w:id="244"/>
      <w:bookmarkStart w:id="245" w:name="_Toc184313287"/>
      <w:bookmarkEnd w:id="245"/>
      <w:bookmarkStart w:id="246" w:name="_Toc184308102"/>
      <w:bookmarkEnd w:id="246"/>
      <w:bookmarkStart w:id="247" w:name="_Toc184313288"/>
      <w:bookmarkEnd w:id="247"/>
      <w:bookmarkStart w:id="248" w:name="_Toc184313248"/>
      <w:bookmarkEnd w:id="248"/>
      <w:bookmarkStart w:id="249" w:name="_Toc184312089"/>
      <w:bookmarkEnd w:id="249"/>
      <w:bookmarkStart w:id="250" w:name="_Toc184310298"/>
      <w:bookmarkEnd w:id="250"/>
      <w:bookmarkStart w:id="251" w:name="_Toc184314455"/>
      <w:bookmarkEnd w:id="251"/>
      <w:bookmarkStart w:id="252" w:name="_Toc184312067"/>
      <w:bookmarkEnd w:id="252"/>
      <w:bookmarkStart w:id="253" w:name="_Toc184310324"/>
      <w:bookmarkEnd w:id="253"/>
      <w:bookmarkStart w:id="254" w:name="_Toc184313271"/>
      <w:bookmarkEnd w:id="254"/>
      <w:bookmarkStart w:id="255" w:name="_Toc184313307"/>
      <w:bookmarkEnd w:id="255"/>
      <w:bookmarkStart w:id="256" w:name="_Toc184312134"/>
      <w:bookmarkEnd w:id="256"/>
      <w:bookmarkStart w:id="257" w:name="_Toc184308055"/>
      <w:bookmarkEnd w:id="257"/>
      <w:bookmarkStart w:id="258" w:name="_Toc184310275"/>
      <w:bookmarkEnd w:id="258"/>
      <w:bookmarkStart w:id="259" w:name="_Toc184308049"/>
      <w:bookmarkEnd w:id="259"/>
      <w:bookmarkStart w:id="260" w:name="_Toc184310303"/>
      <w:bookmarkEnd w:id="260"/>
      <w:bookmarkStart w:id="261" w:name="_Toc184310286"/>
      <w:bookmarkEnd w:id="261"/>
      <w:bookmarkStart w:id="262" w:name="_Toc184308038"/>
      <w:bookmarkEnd w:id="262"/>
      <w:bookmarkStart w:id="263" w:name="_Toc184313244"/>
      <w:bookmarkEnd w:id="263"/>
      <w:bookmarkStart w:id="264" w:name="_Toc184313296"/>
      <w:bookmarkEnd w:id="264"/>
      <w:bookmarkStart w:id="265" w:name="_Toc184314423"/>
      <w:bookmarkEnd w:id="265"/>
      <w:bookmarkStart w:id="266" w:name="_Toc184313299"/>
      <w:bookmarkEnd w:id="266"/>
      <w:bookmarkStart w:id="267" w:name="_Toc184310306"/>
      <w:bookmarkEnd w:id="267"/>
      <w:bookmarkStart w:id="268" w:name="_Toc184314466"/>
      <w:bookmarkEnd w:id="268"/>
      <w:bookmarkStart w:id="269" w:name="_Toc184313246"/>
      <w:bookmarkEnd w:id="269"/>
      <w:bookmarkStart w:id="270" w:name="_Toc184310272"/>
      <w:bookmarkEnd w:id="270"/>
      <w:bookmarkStart w:id="271" w:name="_Toc184308081"/>
      <w:bookmarkEnd w:id="271"/>
      <w:bookmarkStart w:id="272" w:name="_Toc184313308"/>
      <w:bookmarkEnd w:id="272"/>
      <w:bookmarkStart w:id="273" w:name="_Toc184312115"/>
      <w:bookmarkEnd w:id="273"/>
      <w:bookmarkStart w:id="274" w:name="_Toc184314446"/>
      <w:bookmarkEnd w:id="274"/>
      <w:bookmarkStart w:id="275" w:name="_Toc184310288"/>
      <w:bookmarkEnd w:id="275"/>
      <w:bookmarkStart w:id="276" w:name="_Toc184312130"/>
      <w:bookmarkEnd w:id="276"/>
      <w:bookmarkStart w:id="277" w:name="_Toc184312120"/>
      <w:bookmarkEnd w:id="277"/>
      <w:bookmarkStart w:id="278" w:name="_Toc184312088"/>
      <w:bookmarkEnd w:id="278"/>
      <w:bookmarkStart w:id="279" w:name="_Toc184312124"/>
      <w:bookmarkEnd w:id="279"/>
      <w:bookmarkStart w:id="280" w:name="_Toc184314415"/>
      <w:bookmarkEnd w:id="280"/>
      <w:bookmarkStart w:id="281" w:name="_Toc184308072"/>
      <w:bookmarkEnd w:id="281"/>
      <w:bookmarkStart w:id="282" w:name="_Toc184308099"/>
      <w:bookmarkEnd w:id="282"/>
      <w:bookmarkStart w:id="283" w:name="_Toc184313282"/>
      <w:bookmarkEnd w:id="283"/>
      <w:bookmarkStart w:id="284" w:name="_Toc184313286"/>
      <w:bookmarkEnd w:id="284"/>
      <w:bookmarkStart w:id="285" w:name="_Toc184313258"/>
      <w:bookmarkEnd w:id="285"/>
      <w:bookmarkStart w:id="286" w:name="_Toc184312132"/>
      <w:bookmarkEnd w:id="286"/>
      <w:bookmarkStart w:id="287" w:name="_Toc184312079"/>
      <w:bookmarkEnd w:id="287"/>
      <w:bookmarkStart w:id="288" w:name="_Toc184313303"/>
      <w:bookmarkEnd w:id="288"/>
      <w:bookmarkStart w:id="289" w:name="_Toc184310284"/>
      <w:bookmarkEnd w:id="289"/>
      <w:bookmarkStart w:id="290" w:name="_Toc184312076"/>
      <w:bookmarkEnd w:id="290"/>
      <w:bookmarkStart w:id="291" w:name="_Toc184313292"/>
      <w:bookmarkEnd w:id="291"/>
      <w:bookmarkStart w:id="292" w:name="_Toc184310336"/>
      <w:bookmarkEnd w:id="292"/>
      <w:bookmarkStart w:id="293" w:name="_Toc184312072"/>
      <w:bookmarkEnd w:id="293"/>
      <w:bookmarkStart w:id="294" w:name="_Toc184313240"/>
      <w:bookmarkEnd w:id="294"/>
      <w:bookmarkStart w:id="295" w:name="_Toc184313295"/>
      <w:bookmarkEnd w:id="295"/>
      <w:bookmarkStart w:id="296" w:name="_Toc184313272"/>
      <w:bookmarkEnd w:id="296"/>
      <w:bookmarkStart w:id="297" w:name="_Toc184312113"/>
      <w:bookmarkEnd w:id="297"/>
      <w:bookmarkStart w:id="298" w:name="_Toc184314432"/>
      <w:bookmarkEnd w:id="298"/>
      <w:bookmarkStart w:id="299" w:name="_Toc184310330"/>
      <w:bookmarkEnd w:id="299"/>
      <w:bookmarkStart w:id="300" w:name="_Toc184308057"/>
      <w:bookmarkEnd w:id="300"/>
      <w:bookmarkStart w:id="301" w:name="_Toc184313306"/>
      <w:bookmarkEnd w:id="301"/>
      <w:bookmarkStart w:id="302" w:name="_Toc184310322"/>
      <w:bookmarkEnd w:id="302"/>
      <w:bookmarkStart w:id="303" w:name="_Toc184314469"/>
      <w:bookmarkEnd w:id="303"/>
      <w:bookmarkStart w:id="304" w:name="_Toc184313262"/>
      <w:bookmarkEnd w:id="304"/>
      <w:bookmarkStart w:id="305" w:name="_Toc184314435"/>
      <w:bookmarkEnd w:id="305"/>
      <w:bookmarkStart w:id="306" w:name="_Toc184308084"/>
      <w:bookmarkEnd w:id="306"/>
      <w:bookmarkStart w:id="307" w:name="_Toc184313259"/>
      <w:bookmarkEnd w:id="307"/>
      <w:bookmarkStart w:id="308" w:name="_Toc184310341"/>
      <w:bookmarkEnd w:id="308"/>
      <w:bookmarkStart w:id="309" w:name="_Toc184314460"/>
      <w:bookmarkEnd w:id="309"/>
      <w:bookmarkStart w:id="310" w:name="_Toc184312069"/>
      <w:bookmarkEnd w:id="310"/>
      <w:bookmarkStart w:id="311" w:name="_Toc184308044"/>
      <w:bookmarkEnd w:id="311"/>
      <w:bookmarkStart w:id="312" w:name="_Toc184308046"/>
      <w:bookmarkEnd w:id="312"/>
      <w:bookmarkStart w:id="313" w:name="_Toc184312099"/>
      <w:bookmarkEnd w:id="313"/>
      <w:bookmarkStart w:id="314" w:name="_Toc184308075"/>
      <w:bookmarkEnd w:id="314"/>
      <w:bookmarkStart w:id="315" w:name="_Toc184314452"/>
      <w:bookmarkEnd w:id="315"/>
      <w:bookmarkStart w:id="316" w:name="_Toc184312111"/>
      <w:bookmarkEnd w:id="316"/>
      <w:bookmarkStart w:id="317" w:name="_Toc184313291"/>
      <w:bookmarkEnd w:id="317"/>
      <w:bookmarkStart w:id="318" w:name="_Toc184313265"/>
      <w:bookmarkEnd w:id="318"/>
      <w:bookmarkStart w:id="319" w:name="_Toc184314440"/>
      <w:bookmarkEnd w:id="319"/>
      <w:bookmarkStart w:id="320" w:name="_Toc184312107"/>
      <w:bookmarkEnd w:id="320"/>
      <w:bookmarkStart w:id="321" w:name="_Toc184313279"/>
      <w:bookmarkEnd w:id="321"/>
      <w:bookmarkStart w:id="322" w:name="_Toc184310335"/>
      <w:bookmarkEnd w:id="322"/>
      <w:bookmarkStart w:id="323" w:name="_Toc184313239"/>
      <w:bookmarkEnd w:id="323"/>
      <w:bookmarkStart w:id="324" w:name="_Toc184310316"/>
      <w:bookmarkEnd w:id="324"/>
      <w:bookmarkStart w:id="325" w:name="_Toc184314464"/>
      <w:bookmarkEnd w:id="325"/>
      <w:bookmarkStart w:id="326" w:name="_Toc184312071"/>
      <w:bookmarkEnd w:id="326"/>
      <w:bookmarkStart w:id="327" w:name="_Toc184313270"/>
      <w:bookmarkEnd w:id="327"/>
      <w:bookmarkStart w:id="328" w:name="_Toc184312098"/>
      <w:bookmarkEnd w:id="328"/>
      <w:bookmarkStart w:id="329" w:name="_Toc184313269"/>
      <w:bookmarkEnd w:id="329"/>
      <w:bookmarkStart w:id="330" w:name="_Toc184308047"/>
      <w:bookmarkEnd w:id="330"/>
      <w:bookmarkStart w:id="331" w:name="_Toc184310320"/>
      <w:bookmarkEnd w:id="331"/>
      <w:bookmarkStart w:id="332" w:name="_Toc184313247"/>
      <w:bookmarkEnd w:id="332"/>
      <w:bookmarkStart w:id="333" w:name="_Toc184312110"/>
      <w:bookmarkEnd w:id="333"/>
      <w:bookmarkStart w:id="334" w:name="_Toc184312080"/>
      <w:bookmarkEnd w:id="334"/>
      <w:bookmarkStart w:id="335" w:name="_Toc184310343"/>
      <w:bookmarkEnd w:id="335"/>
      <w:bookmarkStart w:id="336" w:name="_Toc184308093"/>
      <w:bookmarkEnd w:id="336"/>
      <w:bookmarkStart w:id="337" w:name="_Toc184314416"/>
      <w:bookmarkEnd w:id="337"/>
      <w:bookmarkStart w:id="338" w:name="_Toc184313252"/>
      <w:bookmarkEnd w:id="338"/>
      <w:bookmarkStart w:id="339" w:name="_Toc184308089"/>
      <w:bookmarkEnd w:id="339"/>
      <w:bookmarkStart w:id="340" w:name="_Toc184313283"/>
      <w:bookmarkEnd w:id="340"/>
      <w:bookmarkStart w:id="341" w:name="_Toc184308068"/>
      <w:bookmarkEnd w:id="341"/>
      <w:bookmarkStart w:id="342" w:name="_Toc184312081"/>
      <w:bookmarkEnd w:id="342"/>
      <w:bookmarkStart w:id="343" w:name="_Toc184312125"/>
      <w:bookmarkEnd w:id="343"/>
      <w:bookmarkStart w:id="344" w:name="_Toc184312129"/>
      <w:bookmarkEnd w:id="344"/>
      <w:bookmarkStart w:id="345" w:name="_Toc184312074"/>
      <w:bookmarkEnd w:id="345"/>
      <w:bookmarkStart w:id="346" w:name="_Toc184308098"/>
      <w:bookmarkEnd w:id="346"/>
      <w:bookmarkStart w:id="347" w:name="_Toc184314473"/>
      <w:bookmarkEnd w:id="347"/>
      <w:bookmarkStart w:id="348" w:name="_Toc184312082"/>
      <w:bookmarkEnd w:id="348"/>
      <w:bookmarkStart w:id="349" w:name="_Toc184308051"/>
      <w:bookmarkEnd w:id="349"/>
      <w:bookmarkStart w:id="350" w:name="_Toc184313278"/>
      <w:bookmarkEnd w:id="350"/>
      <w:bookmarkStart w:id="351" w:name="_Toc184310333"/>
      <w:bookmarkEnd w:id="351"/>
      <w:bookmarkStart w:id="352" w:name="_Toc184308056"/>
      <w:bookmarkEnd w:id="352"/>
      <w:bookmarkStart w:id="353" w:name="_Toc184308107"/>
      <w:bookmarkEnd w:id="353"/>
      <w:bookmarkStart w:id="354" w:name="_Toc184314459"/>
      <w:bookmarkEnd w:id="354"/>
      <w:bookmarkStart w:id="355" w:name="_Toc184314465"/>
      <w:bookmarkEnd w:id="355"/>
      <w:bookmarkStart w:id="356" w:name="_Toc184310294"/>
      <w:bookmarkEnd w:id="356"/>
      <w:bookmarkStart w:id="357" w:name="_Toc184314448"/>
      <w:bookmarkEnd w:id="357"/>
      <w:bookmarkStart w:id="358" w:name="_Toc184310338"/>
      <w:bookmarkEnd w:id="358"/>
      <w:bookmarkStart w:id="359" w:name="_Toc184314441"/>
      <w:bookmarkEnd w:id="359"/>
      <w:bookmarkStart w:id="360" w:name="_Toc184308052"/>
      <w:bookmarkEnd w:id="360"/>
      <w:bookmarkStart w:id="361" w:name="_Toc184314444"/>
      <w:bookmarkEnd w:id="361"/>
      <w:bookmarkStart w:id="362" w:name="_Toc184312084"/>
      <w:bookmarkEnd w:id="362"/>
      <w:bookmarkStart w:id="363" w:name="_Toc184312112"/>
      <w:bookmarkEnd w:id="363"/>
      <w:bookmarkStart w:id="364" w:name="_Toc184308105"/>
      <w:bookmarkEnd w:id="364"/>
      <w:bookmarkStart w:id="365" w:name="_Toc184314479"/>
      <w:bookmarkEnd w:id="365"/>
      <w:bookmarkStart w:id="366" w:name="_Toc184310308"/>
      <w:bookmarkEnd w:id="366"/>
      <w:bookmarkStart w:id="367" w:name="_Toc184310332"/>
      <w:bookmarkEnd w:id="367"/>
      <w:bookmarkStart w:id="368" w:name="_Toc184314418"/>
      <w:bookmarkEnd w:id="368"/>
      <w:bookmarkStart w:id="369" w:name="_Toc184314422"/>
      <w:bookmarkEnd w:id="369"/>
      <w:bookmarkStart w:id="370" w:name="_Toc184312133"/>
      <w:bookmarkEnd w:id="370"/>
      <w:bookmarkStart w:id="371" w:name="_Toc184310299"/>
      <w:bookmarkEnd w:id="371"/>
      <w:bookmarkStart w:id="372" w:name="_Toc184313277"/>
      <w:bookmarkEnd w:id="372"/>
      <w:bookmarkStart w:id="373" w:name="_Toc184314454"/>
      <w:bookmarkEnd w:id="373"/>
      <w:bookmarkStart w:id="374" w:name="_Toc184308066"/>
      <w:bookmarkEnd w:id="374"/>
      <w:bookmarkStart w:id="375" w:name="_Toc184314480"/>
      <w:bookmarkEnd w:id="375"/>
      <w:bookmarkStart w:id="376" w:name="_Toc184310321"/>
      <w:bookmarkEnd w:id="376"/>
      <w:bookmarkStart w:id="377" w:name="_Toc184313276"/>
      <w:bookmarkEnd w:id="377"/>
      <w:bookmarkStart w:id="378" w:name="_Toc184312090"/>
      <w:bookmarkEnd w:id="378"/>
      <w:bookmarkStart w:id="379" w:name="_Toc184308053"/>
      <w:bookmarkEnd w:id="379"/>
      <w:bookmarkStart w:id="380" w:name="_Toc184314424"/>
      <w:bookmarkEnd w:id="380"/>
      <w:bookmarkStart w:id="381" w:name="_Toc184308094"/>
      <w:bookmarkEnd w:id="381"/>
      <w:bookmarkStart w:id="382" w:name="_Toc184312126"/>
      <w:bookmarkEnd w:id="382"/>
      <w:bookmarkStart w:id="383" w:name="_Toc184310291"/>
      <w:bookmarkEnd w:id="383"/>
      <w:bookmarkStart w:id="384" w:name="_Toc184312117"/>
      <w:bookmarkEnd w:id="384"/>
      <w:bookmarkStart w:id="385" w:name="_Toc184313254"/>
      <w:bookmarkEnd w:id="385"/>
      <w:bookmarkStart w:id="386" w:name="_Toc184308091"/>
      <w:bookmarkEnd w:id="386"/>
      <w:bookmarkStart w:id="387" w:name="_Toc184310295"/>
      <w:bookmarkEnd w:id="387"/>
      <w:bookmarkStart w:id="388" w:name="_Toc184314414"/>
      <w:bookmarkEnd w:id="388"/>
      <w:bookmarkStart w:id="389" w:name="_Toc184313300"/>
      <w:bookmarkEnd w:id="389"/>
      <w:bookmarkStart w:id="390" w:name="_Toc184312073"/>
      <w:bookmarkEnd w:id="390"/>
      <w:bookmarkStart w:id="391" w:name="_Toc184313280"/>
      <w:bookmarkEnd w:id="391"/>
      <w:bookmarkStart w:id="392" w:name="_Toc184314426"/>
      <w:bookmarkEnd w:id="392"/>
      <w:bookmarkStart w:id="393" w:name="_Toc184314463"/>
      <w:bookmarkEnd w:id="393"/>
      <w:bookmarkStart w:id="394" w:name="_Toc184312092"/>
      <w:bookmarkEnd w:id="394"/>
      <w:bookmarkStart w:id="395" w:name="_Toc184308045"/>
      <w:bookmarkEnd w:id="395"/>
      <w:bookmarkStart w:id="396" w:name="_Toc184310312"/>
      <w:bookmarkEnd w:id="396"/>
      <w:bookmarkStart w:id="397" w:name="_Toc184308076"/>
      <w:bookmarkEnd w:id="397"/>
      <w:bookmarkStart w:id="398" w:name="_Toc184314425"/>
      <w:bookmarkEnd w:id="398"/>
      <w:bookmarkStart w:id="399" w:name="_Toc184313268"/>
      <w:bookmarkEnd w:id="399"/>
      <w:bookmarkStart w:id="400" w:name="_Toc184314467"/>
      <w:bookmarkEnd w:id="400"/>
      <w:bookmarkStart w:id="401" w:name="_Toc184310344"/>
      <w:bookmarkEnd w:id="401"/>
      <w:bookmarkStart w:id="402" w:name="_Toc184314474"/>
      <w:bookmarkEnd w:id="402"/>
      <w:bookmarkStart w:id="403" w:name="_Toc184310302"/>
      <w:bookmarkEnd w:id="403"/>
      <w:bookmarkStart w:id="404" w:name="_Toc184308080"/>
      <w:bookmarkEnd w:id="404"/>
      <w:bookmarkStart w:id="405" w:name="_Toc184312097"/>
      <w:bookmarkEnd w:id="405"/>
      <w:bookmarkStart w:id="406" w:name="_Toc184313238"/>
      <w:bookmarkEnd w:id="406"/>
      <w:bookmarkStart w:id="407" w:name="_Toc184314431"/>
      <w:bookmarkEnd w:id="407"/>
      <w:bookmarkStart w:id="408" w:name="_Toc184310325"/>
      <w:bookmarkEnd w:id="408"/>
      <w:bookmarkStart w:id="409" w:name="_Toc184313266"/>
      <w:bookmarkEnd w:id="409"/>
      <w:bookmarkStart w:id="410" w:name="_Toc184312100"/>
      <w:bookmarkEnd w:id="410"/>
      <w:bookmarkStart w:id="411" w:name="_Toc184313243"/>
      <w:bookmarkEnd w:id="411"/>
      <w:bookmarkStart w:id="412" w:name="_Toc184313249"/>
      <w:bookmarkEnd w:id="412"/>
      <w:bookmarkStart w:id="413" w:name="_Toc184312070"/>
      <w:bookmarkEnd w:id="413"/>
      <w:bookmarkStart w:id="414" w:name="_Toc184313289"/>
      <w:bookmarkEnd w:id="414"/>
      <w:bookmarkStart w:id="415" w:name="_Toc184312087"/>
      <w:bookmarkEnd w:id="415"/>
      <w:bookmarkStart w:id="416" w:name="_Toc184313251"/>
      <w:bookmarkEnd w:id="416"/>
      <w:bookmarkStart w:id="417" w:name="_Toc184308096"/>
      <w:bookmarkEnd w:id="417"/>
      <w:bookmarkStart w:id="418" w:name="_Toc184314475"/>
      <w:bookmarkEnd w:id="418"/>
      <w:bookmarkStart w:id="419" w:name="_Toc184308065"/>
      <w:bookmarkEnd w:id="419"/>
      <w:bookmarkStart w:id="420" w:name="_Toc184313245"/>
      <w:bookmarkEnd w:id="420"/>
      <w:bookmarkStart w:id="421" w:name="_Toc184310293"/>
      <w:bookmarkEnd w:id="421"/>
      <w:bookmarkStart w:id="422" w:name="_Toc184308041"/>
      <w:bookmarkEnd w:id="422"/>
      <w:bookmarkStart w:id="423" w:name="_Toc184313242"/>
      <w:bookmarkEnd w:id="423"/>
      <w:bookmarkStart w:id="424" w:name="_Toc184313301"/>
      <w:bookmarkEnd w:id="424"/>
      <w:bookmarkStart w:id="425" w:name="_Toc184310304"/>
      <w:bookmarkEnd w:id="425"/>
      <w:bookmarkStart w:id="426" w:name="_Toc184312136"/>
      <w:bookmarkEnd w:id="426"/>
      <w:bookmarkStart w:id="427" w:name="_Toc184314410"/>
      <w:bookmarkEnd w:id="427"/>
      <w:bookmarkStart w:id="428" w:name="_Toc184308058"/>
      <w:bookmarkEnd w:id="428"/>
      <w:bookmarkStart w:id="429" w:name="_Toc184310274"/>
      <w:bookmarkEnd w:id="429"/>
      <w:bookmarkStart w:id="430" w:name="_Toc184310290"/>
      <w:bookmarkEnd w:id="430"/>
      <w:bookmarkStart w:id="431" w:name="_Toc184308037"/>
      <w:bookmarkEnd w:id="431"/>
      <w:bookmarkStart w:id="432" w:name="_Toc184310326"/>
      <w:bookmarkEnd w:id="432"/>
      <w:bookmarkStart w:id="433" w:name="_Toc184310283"/>
      <w:bookmarkEnd w:id="433"/>
      <w:bookmarkStart w:id="434" w:name="_Toc184312078"/>
      <w:bookmarkEnd w:id="434"/>
      <w:bookmarkStart w:id="435" w:name="_Toc184308108"/>
      <w:bookmarkEnd w:id="435"/>
      <w:bookmarkStart w:id="436" w:name="_Toc184314482"/>
      <w:bookmarkEnd w:id="436"/>
      <w:bookmarkStart w:id="437" w:name="_Toc184314442"/>
      <w:bookmarkEnd w:id="437"/>
      <w:bookmarkStart w:id="438" w:name="_Toc184312135"/>
      <w:bookmarkEnd w:id="438"/>
      <w:bookmarkStart w:id="439" w:name="_Toc184314458"/>
      <w:bookmarkEnd w:id="439"/>
      <w:bookmarkStart w:id="440" w:name="_Toc184314428"/>
      <w:bookmarkEnd w:id="440"/>
      <w:bookmarkStart w:id="441" w:name="_Toc184314476"/>
      <w:bookmarkEnd w:id="441"/>
      <w:bookmarkStart w:id="442" w:name="_Toc184308036"/>
      <w:bookmarkEnd w:id="442"/>
      <w:bookmarkStart w:id="443" w:name="_Toc184313253"/>
      <w:bookmarkEnd w:id="443"/>
      <w:bookmarkStart w:id="444" w:name="_Toc184314462"/>
      <w:bookmarkEnd w:id="444"/>
      <w:bookmarkStart w:id="445" w:name="_Toc184308060"/>
      <w:bookmarkEnd w:id="445"/>
      <w:bookmarkStart w:id="446" w:name="_Toc184308104"/>
      <w:bookmarkEnd w:id="446"/>
      <w:bookmarkStart w:id="447" w:name="_Toc184312121"/>
      <w:bookmarkEnd w:id="447"/>
      <w:bookmarkStart w:id="448" w:name="_Toc184313256"/>
      <w:bookmarkEnd w:id="448"/>
      <w:bookmarkStart w:id="449" w:name="_Toc184310331"/>
      <w:bookmarkEnd w:id="449"/>
      <w:bookmarkStart w:id="450" w:name="_Toc184308062"/>
      <w:bookmarkEnd w:id="450"/>
      <w:bookmarkStart w:id="451" w:name="_Toc184308079"/>
      <w:bookmarkEnd w:id="451"/>
      <w:bookmarkStart w:id="452" w:name="_Toc184308071"/>
      <w:bookmarkEnd w:id="452"/>
      <w:bookmarkStart w:id="453" w:name="_Toc184312105"/>
      <w:bookmarkEnd w:id="453"/>
      <w:bookmarkStart w:id="454" w:name="_Toc184308101"/>
      <w:bookmarkEnd w:id="454"/>
      <w:bookmarkStart w:id="455" w:name="_Toc184310305"/>
      <w:bookmarkEnd w:id="455"/>
      <w:bookmarkStart w:id="456" w:name="_Toc184314447"/>
      <w:bookmarkEnd w:id="456"/>
      <w:bookmarkStart w:id="457" w:name="_Toc184312068"/>
      <w:bookmarkEnd w:id="457"/>
      <w:bookmarkStart w:id="458" w:name="_Toc184310296"/>
      <w:bookmarkEnd w:id="458"/>
      <w:bookmarkStart w:id="459" w:name="_Toc184310307"/>
      <w:bookmarkEnd w:id="459"/>
      <w:bookmarkStart w:id="460" w:name="_Toc184312131"/>
      <w:bookmarkEnd w:id="460"/>
      <w:bookmarkStart w:id="461" w:name="_Toc184308095"/>
      <w:bookmarkEnd w:id="461"/>
      <w:bookmarkStart w:id="462" w:name="_Toc184313255"/>
      <w:bookmarkEnd w:id="462"/>
      <w:bookmarkStart w:id="463" w:name="_Toc184308087"/>
      <w:bookmarkEnd w:id="463"/>
      <w:bookmarkStart w:id="464" w:name="_Toc184314471"/>
      <w:bookmarkEnd w:id="464"/>
      <w:bookmarkStart w:id="465" w:name="_Toc184308043"/>
      <w:bookmarkEnd w:id="465"/>
      <w:bookmarkStart w:id="466" w:name="_Toc184313302"/>
      <w:bookmarkEnd w:id="466"/>
      <w:bookmarkStart w:id="467" w:name="_Toc184312109"/>
      <w:bookmarkEnd w:id="467"/>
      <w:bookmarkStart w:id="468" w:name="_Toc184314481"/>
      <w:bookmarkEnd w:id="468"/>
      <w:bookmarkStart w:id="469" w:name="_Toc184314419"/>
      <w:bookmarkEnd w:id="469"/>
      <w:bookmarkStart w:id="470" w:name="_Toc184312122"/>
      <w:bookmarkEnd w:id="470"/>
      <w:bookmarkStart w:id="471" w:name="_Toc184312101"/>
      <w:bookmarkEnd w:id="471"/>
      <w:bookmarkStart w:id="472" w:name="_Toc184314434"/>
      <w:bookmarkEnd w:id="472"/>
      <w:bookmarkStart w:id="473" w:name="_Toc184312106"/>
      <w:bookmarkEnd w:id="473"/>
      <w:bookmarkStart w:id="474" w:name="_Toc184308086"/>
      <w:bookmarkEnd w:id="474"/>
      <w:bookmarkStart w:id="475" w:name="_Toc184314472"/>
      <w:bookmarkEnd w:id="475"/>
      <w:bookmarkStart w:id="476" w:name="_Toc184313261"/>
      <w:bookmarkEnd w:id="476"/>
      <w:bookmarkStart w:id="477" w:name="_Toc184312139"/>
      <w:bookmarkEnd w:id="477"/>
      <w:bookmarkStart w:id="478" w:name="_Toc184313285"/>
      <w:bookmarkEnd w:id="478"/>
      <w:bookmarkStart w:id="479" w:name="_Toc184313305"/>
      <w:bookmarkEnd w:id="479"/>
      <w:bookmarkStart w:id="480" w:name="_Toc184313274"/>
      <w:bookmarkEnd w:id="480"/>
      <w:bookmarkStart w:id="481" w:name="_Toc184310328"/>
      <w:bookmarkEnd w:id="481"/>
      <w:bookmarkStart w:id="482" w:name="_Toc184314451"/>
      <w:bookmarkEnd w:id="482"/>
      <w:bookmarkStart w:id="483" w:name="_Toc184312103"/>
      <w:bookmarkEnd w:id="483"/>
      <w:bookmarkStart w:id="484" w:name="_Toc184314449"/>
      <w:bookmarkEnd w:id="484"/>
      <w:bookmarkStart w:id="485" w:name="_Toc184313260"/>
      <w:bookmarkEnd w:id="485"/>
      <w:bookmarkStart w:id="486" w:name="_Toc184308073"/>
      <w:bookmarkEnd w:id="486"/>
      <w:bookmarkStart w:id="487" w:name="_Toc184310323"/>
      <w:bookmarkEnd w:id="487"/>
      <w:bookmarkStart w:id="488" w:name="_Toc184308070"/>
      <w:bookmarkEnd w:id="488"/>
      <w:bookmarkStart w:id="489" w:name="_Toc184312094"/>
      <w:bookmarkEnd w:id="489"/>
      <w:bookmarkStart w:id="490" w:name="_Toc184308100"/>
      <w:bookmarkEnd w:id="490"/>
      <w:bookmarkStart w:id="491" w:name="_Toc184314439"/>
      <w:bookmarkEnd w:id="491"/>
      <w:bookmarkStart w:id="492" w:name="_Toc184313241"/>
      <w:bookmarkEnd w:id="492"/>
      <w:bookmarkStart w:id="493" w:name="_Toc184310327"/>
      <w:bookmarkEnd w:id="493"/>
      <w:bookmarkStart w:id="494" w:name="_Toc184310310"/>
      <w:bookmarkEnd w:id="494"/>
      <w:bookmarkStart w:id="495" w:name="_Toc184314478"/>
      <w:bookmarkEnd w:id="495"/>
      <w:bookmarkStart w:id="496" w:name="_Toc184312085"/>
      <w:bookmarkEnd w:id="496"/>
      <w:bookmarkStart w:id="497" w:name="_Toc184310276"/>
      <w:bookmarkEnd w:id="497"/>
      <w:bookmarkStart w:id="498" w:name="_Toc184312108"/>
      <w:bookmarkEnd w:id="498"/>
      <w:bookmarkStart w:id="499" w:name="_Toc184312093"/>
      <w:bookmarkEnd w:id="499"/>
      <w:bookmarkStart w:id="500" w:name="_Toc184312118"/>
      <w:bookmarkEnd w:id="500"/>
      <w:bookmarkStart w:id="501" w:name="_Toc184310292"/>
      <w:bookmarkEnd w:id="501"/>
      <w:bookmarkStart w:id="502" w:name="_Toc184314450"/>
      <w:bookmarkEnd w:id="502"/>
      <w:bookmarkStart w:id="503" w:name="_Toc184308061"/>
      <w:bookmarkEnd w:id="503"/>
      <w:bookmarkStart w:id="504" w:name="_Toc184310311"/>
      <w:bookmarkEnd w:id="504"/>
      <w:bookmarkStart w:id="505" w:name="_Toc184310300"/>
      <w:bookmarkEnd w:id="505"/>
      <w:bookmarkStart w:id="506" w:name="_Toc184310282"/>
      <w:bookmarkEnd w:id="506"/>
      <w:bookmarkStart w:id="507" w:name="_Toc184312127"/>
      <w:bookmarkEnd w:id="507"/>
      <w:bookmarkStart w:id="508" w:name="_Toc184314468"/>
      <w:bookmarkEnd w:id="508"/>
      <w:bookmarkStart w:id="509" w:name="_Toc184313263"/>
      <w:bookmarkEnd w:id="509"/>
      <w:bookmarkStart w:id="510" w:name="_Toc184308048"/>
      <w:bookmarkEnd w:id="510"/>
      <w:bookmarkStart w:id="511" w:name="_Toc184308103"/>
      <w:bookmarkEnd w:id="511"/>
      <w:bookmarkStart w:id="512" w:name="_Toc184310319"/>
      <w:bookmarkEnd w:id="512"/>
      <w:bookmarkStart w:id="513" w:name="_Toc184314433"/>
      <w:bookmarkEnd w:id="513"/>
      <w:bookmarkStart w:id="514" w:name="_Toc184310318"/>
      <w:bookmarkEnd w:id="514"/>
      <w:bookmarkStart w:id="515" w:name="_Toc184310301"/>
      <w:bookmarkEnd w:id="515"/>
      <w:bookmarkStart w:id="516" w:name="_Toc184313267"/>
      <w:bookmarkEnd w:id="516"/>
      <w:bookmarkStart w:id="517" w:name="_Toc184313298"/>
      <w:bookmarkEnd w:id="517"/>
      <w:bookmarkStart w:id="518" w:name="_Toc184314477"/>
      <w:bookmarkEnd w:id="518"/>
      <w:bookmarkStart w:id="519" w:name="_Toc184312138"/>
      <w:bookmarkEnd w:id="519"/>
      <w:bookmarkStart w:id="520" w:name="_Toc184314427"/>
      <w:bookmarkEnd w:id="520"/>
      <w:bookmarkStart w:id="521" w:name="_Toc184310329"/>
      <w:bookmarkEnd w:id="521"/>
      <w:bookmarkStart w:id="522" w:name="_Toc184314429"/>
      <w:bookmarkEnd w:id="522"/>
      <w:bookmarkStart w:id="523" w:name="_Toc184313275"/>
      <w:bookmarkEnd w:id="523"/>
      <w:bookmarkStart w:id="524" w:name="_Toc184314461"/>
      <w:bookmarkEnd w:id="524"/>
      <w:bookmarkStart w:id="525" w:name="_Toc184308083"/>
      <w:bookmarkEnd w:id="525"/>
      <w:bookmarkStart w:id="526" w:name="_Toc184308059"/>
      <w:bookmarkEnd w:id="526"/>
      <w:bookmarkStart w:id="527" w:name="_Toc184308085"/>
      <w:bookmarkEnd w:id="527"/>
      <w:bookmarkStart w:id="528" w:name="_Toc184310278"/>
      <w:bookmarkEnd w:id="528"/>
      <w:r>
        <w:rPr>
          <w:rFonts w:hint="eastAsia" w:ascii="宋体" w:hAnsi="宋体" w:eastAsia="宋体" w:cs="宋体"/>
          <w:b/>
          <w:color w:val="auto"/>
          <w:sz w:val="36"/>
          <w:szCs w:val="36"/>
          <w:highlight w:val="none"/>
        </w:rPr>
        <w:t>评标办法</w:t>
      </w:r>
    </w:p>
    <w:p w14:paraId="14FB788F">
      <w:pPr>
        <w:pStyle w:val="36"/>
        <w:numPr>
          <w:ilvl w:val="0"/>
          <w:numId w:val="0"/>
        </w:numPr>
        <w:jc w:val="center"/>
        <w:rPr>
          <w:rFonts w:hint="eastAsia" w:ascii="宋体" w:hAnsi="宋体" w:eastAsia="宋体" w:cs="宋体"/>
          <w:color w:val="auto"/>
          <w:highlight w:val="none"/>
        </w:rPr>
      </w:pPr>
      <w:r>
        <w:rPr>
          <w:rFonts w:hint="eastAsia" w:ascii="宋体" w:hAnsi="宋体" w:eastAsia="宋体" w:cs="宋体"/>
          <w:b/>
          <w:color w:val="auto"/>
          <w:sz w:val="32"/>
          <w:szCs w:val="20"/>
          <w:highlight w:val="none"/>
        </w:rPr>
        <w:t>评标办法前附表</w:t>
      </w:r>
    </w:p>
    <w:tbl>
      <w:tblPr>
        <w:tblStyle w:val="88"/>
        <w:tblpPr w:leftFromText="181" w:rightFromText="181" w:vertAnchor="text" w:horzAnchor="page" w:tblpX="789" w:tblpY="1"/>
        <w:tblOverlap w:val="never"/>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528"/>
        <w:gridCol w:w="795"/>
        <w:gridCol w:w="975"/>
        <w:gridCol w:w="1455"/>
      </w:tblGrid>
      <w:tr w14:paraId="08A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736C3DF1">
            <w:pPr>
              <w:snapToGrid w:val="0"/>
              <w:spacing w:before="156" w:beforeLines="50" w:after="156" w:afterLines="50"/>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序号</w:t>
            </w:r>
          </w:p>
        </w:tc>
        <w:tc>
          <w:tcPr>
            <w:tcW w:w="6528" w:type="dxa"/>
            <w:noWrap/>
            <w:vAlign w:val="center"/>
          </w:tcPr>
          <w:p w14:paraId="521B3D1F">
            <w:pPr>
              <w:snapToGrid w:val="0"/>
              <w:spacing w:before="156" w:beforeLines="50" w:after="156" w:afterLines="50"/>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评标标准</w:t>
            </w:r>
          </w:p>
        </w:tc>
        <w:tc>
          <w:tcPr>
            <w:tcW w:w="795" w:type="dxa"/>
            <w:noWrap/>
            <w:vAlign w:val="center"/>
          </w:tcPr>
          <w:p w14:paraId="157D83F6">
            <w:pPr>
              <w:snapToGrid w:val="0"/>
              <w:spacing w:before="156" w:beforeLines="50" w:after="156" w:afterLines="50"/>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权重</w:t>
            </w:r>
          </w:p>
        </w:tc>
        <w:tc>
          <w:tcPr>
            <w:tcW w:w="975" w:type="dxa"/>
            <w:noWrap/>
            <w:vAlign w:val="center"/>
          </w:tcPr>
          <w:p w14:paraId="68F4CACC">
            <w:pPr>
              <w:snapToGrid w:val="0"/>
              <w:spacing w:before="156" w:beforeLines="50" w:after="156" w:afterLines="50"/>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color w:val="auto"/>
                <w:sz w:val="24"/>
                <w:szCs w:val="24"/>
                <w:highlight w:val="none"/>
              </w:rPr>
              <w:t>主观分/客观分属性</w:t>
            </w:r>
          </w:p>
        </w:tc>
        <w:tc>
          <w:tcPr>
            <w:tcW w:w="1455" w:type="dxa"/>
            <w:noWrap/>
            <w:vAlign w:val="center"/>
          </w:tcPr>
          <w:p w14:paraId="4D92C9F2">
            <w:pPr>
              <w:snapToGrid w:val="0"/>
              <w:spacing w:before="156" w:beforeLines="50" w:after="156" w:afterLines="50"/>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投标文件中评标标准相应的商务技术资料目录</w:t>
            </w:r>
          </w:p>
        </w:tc>
      </w:tr>
      <w:tr w14:paraId="6BD8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8" w:type="dxa"/>
            <w:gridSpan w:val="5"/>
            <w:noWrap/>
            <w:vAlign w:val="center"/>
          </w:tcPr>
          <w:p w14:paraId="082581A6">
            <w:pPr>
              <w:snapToGrid w:val="0"/>
              <w:spacing w:before="156" w:beforeLines="50" w:after="156" w:afterLines="5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技术分（</w:t>
            </w:r>
            <w:r>
              <w:rPr>
                <w:rFonts w:hint="eastAsia" w:asciiTheme="majorEastAsia" w:hAnsiTheme="majorEastAsia" w:eastAsiaTheme="majorEastAsia" w:cstheme="majorEastAsia"/>
                <w:b/>
                <w:bCs/>
                <w:color w:val="auto"/>
                <w:sz w:val="24"/>
                <w:szCs w:val="24"/>
                <w:highlight w:val="none"/>
                <w:u w:val="single"/>
              </w:rPr>
              <w:t>53</w:t>
            </w:r>
            <w:r>
              <w:rPr>
                <w:rFonts w:hint="eastAsia" w:asciiTheme="majorEastAsia" w:hAnsiTheme="majorEastAsia" w:eastAsiaTheme="majorEastAsia" w:cstheme="majorEastAsia"/>
                <w:b/>
                <w:bCs/>
                <w:color w:val="auto"/>
                <w:sz w:val="24"/>
                <w:szCs w:val="24"/>
                <w:highlight w:val="none"/>
              </w:rPr>
              <w:t>分）</w:t>
            </w:r>
          </w:p>
        </w:tc>
      </w:tr>
      <w:tr w14:paraId="44E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2718FFB3">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6528" w:type="dxa"/>
            <w:noWrap/>
            <w:vAlign w:val="center"/>
          </w:tcPr>
          <w:p w14:paraId="11896F40">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投标设备的技术参数指标、投标设备部件和材料满足招标文件要求：得14分。</w:t>
            </w:r>
          </w:p>
          <w:p w14:paraId="005C920E">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优于招标文件要求：每优于一项得0.5分，最多加3分；</w:t>
            </w:r>
          </w:p>
          <w:p w14:paraId="435BF6CD">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不满足招标文件要求：每负偏离或未提供一项扣</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rPr>
              <w:t xml:space="preserve">分，扣完为止。                                                                                                                                                                                                                                                                                                                                                                                                                                                                                                                                                                                                                                                                                                                                                                                                                                                                                                                </w:t>
            </w:r>
          </w:p>
          <w:p w14:paraId="51BA52CA">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带“▲”标志的条款为必须满足条款，如有不符合项或指标低于标书要求作无效标处理。</w:t>
            </w:r>
          </w:p>
          <w:p w14:paraId="75FEBA1A">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投标技术文件中必须提供所投产品的品牌、规格型号及技术参数，以及相关佐证资料。</w:t>
            </w:r>
          </w:p>
          <w:p w14:paraId="0EBD6653">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注：投标人须按照招标文件中的所有技术要求如实地填写逐条响应，并列出正负偏离情况；因编排错乱或响应不完整而导致的不利评审由投标人自行承担，以响应表及采购需求中要求提供的证明材料为准，未提供证明材料的视为未响应。)</w:t>
            </w:r>
          </w:p>
        </w:tc>
        <w:tc>
          <w:tcPr>
            <w:tcW w:w="795" w:type="dxa"/>
            <w:noWrap/>
            <w:vAlign w:val="center"/>
          </w:tcPr>
          <w:p w14:paraId="087E16CD">
            <w:pPr>
              <w:spacing w:before="156" w:beforeLines="50" w:after="156" w:afterLines="50"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17</w:t>
            </w:r>
          </w:p>
        </w:tc>
        <w:tc>
          <w:tcPr>
            <w:tcW w:w="975" w:type="dxa"/>
            <w:noWrap/>
            <w:vAlign w:val="center"/>
          </w:tcPr>
          <w:p w14:paraId="3537C350">
            <w:pPr>
              <w:snapToGrid w:val="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客观分</w:t>
            </w:r>
          </w:p>
        </w:tc>
        <w:tc>
          <w:tcPr>
            <w:tcW w:w="1455" w:type="dxa"/>
            <w:noWrap/>
            <w:vAlign w:val="center"/>
          </w:tcPr>
          <w:p w14:paraId="357AE2DA">
            <w:pPr>
              <w:snapToGrid w:val="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技术参数指标</w:t>
            </w:r>
          </w:p>
        </w:tc>
      </w:tr>
      <w:tr w14:paraId="4897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0BC1C52D">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6528" w:type="dxa"/>
            <w:noWrap/>
            <w:vAlign w:val="center"/>
          </w:tcPr>
          <w:p w14:paraId="18E85A06">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投标人对本项目的熟悉程度以及关键技术难点、解决方案等进行打分。（0-4分）</w:t>
            </w:r>
          </w:p>
        </w:tc>
        <w:tc>
          <w:tcPr>
            <w:tcW w:w="795" w:type="dxa"/>
            <w:noWrap/>
            <w:vAlign w:val="center"/>
          </w:tcPr>
          <w:p w14:paraId="0B6C964A">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975" w:type="dxa"/>
            <w:noWrap/>
            <w:vAlign w:val="center"/>
          </w:tcPr>
          <w:p w14:paraId="0DD719C5">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6E2EB205">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对项目需求的理解</w:t>
            </w:r>
          </w:p>
        </w:tc>
      </w:tr>
      <w:tr w14:paraId="38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255E89DD">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6528" w:type="dxa"/>
            <w:noWrap/>
            <w:vAlign w:val="center"/>
          </w:tcPr>
          <w:p w14:paraId="11FE0230">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投标人在不增加投资费用的前提下，对本项目提出的处理工艺进行二次深化设计方案、选型参数和材质、系统供货成套性及</w:t>
            </w:r>
            <w:r>
              <w:rPr>
                <w:rFonts w:hint="eastAsia" w:asciiTheme="majorEastAsia" w:hAnsiTheme="majorEastAsia" w:eastAsiaTheme="majorEastAsia" w:cstheme="majorEastAsia"/>
                <w:bCs/>
                <w:color w:val="auto"/>
                <w:spacing w:val="8"/>
                <w:sz w:val="24"/>
                <w:szCs w:val="24"/>
                <w:highlight w:val="none"/>
              </w:rPr>
              <w:t>系统</w:t>
            </w:r>
            <w:r>
              <w:rPr>
                <w:rFonts w:hint="eastAsia" w:asciiTheme="majorEastAsia" w:hAnsiTheme="majorEastAsia" w:eastAsiaTheme="majorEastAsia" w:cstheme="majorEastAsia"/>
                <w:bCs/>
                <w:color w:val="auto"/>
                <w:sz w:val="24"/>
                <w:szCs w:val="24"/>
                <w:highlight w:val="none"/>
              </w:rPr>
              <w:t>设计、设备功能、配置进行打分。（0-4分）</w:t>
            </w:r>
          </w:p>
        </w:tc>
        <w:tc>
          <w:tcPr>
            <w:tcW w:w="795" w:type="dxa"/>
            <w:noWrap/>
            <w:vAlign w:val="center"/>
          </w:tcPr>
          <w:p w14:paraId="5898F8B8">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975" w:type="dxa"/>
            <w:noWrap/>
            <w:vAlign w:val="center"/>
          </w:tcPr>
          <w:p w14:paraId="555D3754">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4CC0BE3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深化设计方案</w:t>
            </w:r>
          </w:p>
        </w:tc>
      </w:tr>
      <w:tr w14:paraId="49BF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6B77D366">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6528" w:type="dxa"/>
            <w:noWrap/>
            <w:vAlign w:val="center"/>
          </w:tcPr>
          <w:p w14:paraId="4D89FBB2">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投标人关于本项目的实施方案: 包括设备供货期限及设备供货保证措施、设备的进场是否根据项目场地的要求及土建工程的完成情况有计划、分批次地进行，现场协调及验收工作安排科学合理性，能够保障项目按进度进行等进行打分。（0-4分）</w:t>
            </w:r>
          </w:p>
        </w:tc>
        <w:tc>
          <w:tcPr>
            <w:tcW w:w="795" w:type="dxa"/>
            <w:noWrap/>
            <w:vAlign w:val="center"/>
          </w:tcPr>
          <w:p w14:paraId="59F2EE1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975" w:type="dxa"/>
            <w:noWrap/>
            <w:vAlign w:val="center"/>
          </w:tcPr>
          <w:p w14:paraId="579D415A">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0093AD4A">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项目安装施工组织实施方案</w:t>
            </w:r>
          </w:p>
        </w:tc>
      </w:tr>
      <w:tr w14:paraId="01C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dxa"/>
            <w:shd w:val="clear" w:color="auto" w:fill="auto"/>
            <w:noWrap/>
            <w:vAlign w:val="center"/>
          </w:tcPr>
          <w:p w14:paraId="7BA2575B">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6528" w:type="dxa"/>
            <w:noWrap/>
            <w:vAlign w:val="center"/>
          </w:tcPr>
          <w:p w14:paraId="62CED36B">
            <w:pPr>
              <w:snapToGrid w:val="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rPr>
              <w:t>根据项目进度安排以及进度保障措施等内容的完整性、可行性、合理性进行综合打分。（0-3分）</w:t>
            </w:r>
          </w:p>
        </w:tc>
        <w:tc>
          <w:tcPr>
            <w:tcW w:w="795" w:type="dxa"/>
            <w:noWrap/>
            <w:vAlign w:val="center"/>
          </w:tcPr>
          <w:p w14:paraId="074E087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77F29984">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53D9B256">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项目进度安排及保证措施</w:t>
            </w:r>
          </w:p>
        </w:tc>
      </w:tr>
      <w:tr w14:paraId="3023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06D4C525">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6528" w:type="dxa"/>
            <w:noWrap/>
            <w:vAlign w:val="center"/>
          </w:tcPr>
          <w:p w14:paraId="6385765E">
            <w:pPr>
              <w:snapToGrid w:val="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rPr>
              <w:t>根据投标人针对本项目制定的施工现场安全生产的组织技术方案（劳动安全、卫生安全、人员安全、施工安全等）及安全保证措施进行打分。（0-3分）</w:t>
            </w:r>
          </w:p>
        </w:tc>
        <w:tc>
          <w:tcPr>
            <w:tcW w:w="795" w:type="dxa"/>
            <w:noWrap/>
            <w:vAlign w:val="center"/>
          </w:tcPr>
          <w:p w14:paraId="2B378CA6">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4CD292E6">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06B27D5A">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项目实施安全方案及保障措施</w:t>
            </w:r>
          </w:p>
        </w:tc>
      </w:tr>
      <w:tr w14:paraId="54D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25C52068">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6528" w:type="dxa"/>
            <w:noWrap/>
            <w:vAlign w:val="center"/>
          </w:tcPr>
          <w:p w14:paraId="7E3D1924">
            <w:pPr>
              <w:snapToGrid w:val="0"/>
              <w:jc w:val="left"/>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Cs/>
                <w:color w:val="auto"/>
                <w:sz w:val="24"/>
                <w:szCs w:val="24"/>
                <w:highlight w:val="none"/>
              </w:rPr>
              <w:t>根据投标人针对本项目从投标设备的供应（制造、采购、运输）、验收与保管、安装施工、设备运行等方面制定的质量方案及保障措施进行综合评分。（0-3分）</w:t>
            </w:r>
          </w:p>
        </w:tc>
        <w:tc>
          <w:tcPr>
            <w:tcW w:w="795" w:type="dxa"/>
            <w:noWrap/>
            <w:vAlign w:val="center"/>
          </w:tcPr>
          <w:p w14:paraId="7678FF3D">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0C8A6A67">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1CA87D3C">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项目实施质量方案及保障措施</w:t>
            </w:r>
          </w:p>
        </w:tc>
      </w:tr>
      <w:tr w14:paraId="166E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7109D0E3">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p>
        </w:tc>
        <w:tc>
          <w:tcPr>
            <w:tcW w:w="6528" w:type="dxa"/>
            <w:noWrap/>
            <w:vAlign w:val="center"/>
          </w:tcPr>
          <w:p w14:paraId="7B5F3BF6">
            <w:pPr>
              <w:snapToGrid w:val="0"/>
              <w:jc w:val="left"/>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Cs/>
                <w:color w:val="auto"/>
                <w:sz w:val="24"/>
                <w:szCs w:val="24"/>
                <w:highlight w:val="none"/>
              </w:rPr>
              <w:t>投标人提供的维护管理方案（日常管理、设备运行管理质量保障措施、运行与操作规程、材料更换及设备检修、应急处理系统等）进行评价。（0-3分）</w:t>
            </w:r>
          </w:p>
        </w:tc>
        <w:tc>
          <w:tcPr>
            <w:tcW w:w="795" w:type="dxa"/>
            <w:noWrap/>
            <w:vAlign w:val="center"/>
          </w:tcPr>
          <w:p w14:paraId="0289E4BD">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168D606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1A7335EC">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项目维护管理方案</w:t>
            </w:r>
          </w:p>
        </w:tc>
      </w:tr>
      <w:tr w14:paraId="49DA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63A0D64C">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p>
        </w:tc>
        <w:tc>
          <w:tcPr>
            <w:tcW w:w="6528" w:type="dxa"/>
            <w:noWrap/>
            <w:vAlign w:val="center"/>
          </w:tcPr>
          <w:p w14:paraId="587A9B5F">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根据设备单机调试（1分）、工艺单元调试（1分）、联合试运转调试（1分）的组织和实施方案的先进性、可靠性进行打分。</w:t>
            </w:r>
          </w:p>
        </w:tc>
        <w:tc>
          <w:tcPr>
            <w:tcW w:w="795" w:type="dxa"/>
            <w:noWrap/>
            <w:vAlign w:val="center"/>
          </w:tcPr>
          <w:p w14:paraId="1C99FB8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6595102D">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0B438A1C">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项目调试方案</w:t>
            </w:r>
          </w:p>
        </w:tc>
      </w:tr>
      <w:tr w14:paraId="5A9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shd w:val="clear" w:color="auto" w:fill="auto"/>
            <w:noWrap/>
            <w:vAlign w:val="center"/>
          </w:tcPr>
          <w:p w14:paraId="67BA7B4B">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6528" w:type="dxa"/>
            <w:noWrap/>
            <w:vAlign w:val="center"/>
          </w:tcPr>
          <w:p w14:paraId="6E80E19F">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投标人关于本项目的培训方案:提供针对本项目的培训方案，包括日常运行操作方法、保养与管理，常见故障的排除，紧急情况的处理等方面的培训。评标委员会根据培训方案的合理性和可行性打分。（0-3分）</w:t>
            </w:r>
          </w:p>
        </w:tc>
        <w:tc>
          <w:tcPr>
            <w:tcW w:w="795" w:type="dxa"/>
            <w:noWrap/>
            <w:vAlign w:val="center"/>
          </w:tcPr>
          <w:p w14:paraId="4B3EDB91">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5E4E0882">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0AE2CA62">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项目培训方案</w:t>
            </w:r>
          </w:p>
        </w:tc>
      </w:tr>
      <w:tr w14:paraId="73A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68906549">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w:t>
            </w:r>
          </w:p>
        </w:tc>
        <w:tc>
          <w:tcPr>
            <w:tcW w:w="6528" w:type="dxa"/>
            <w:noWrap/>
            <w:vAlign w:val="center"/>
          </w:tcPr>
          <w:p w14:paraId="21FE66A6">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根据移交方案的完整性、可行性、合理性进行综合打分。</w:t>
            </w:r>
            <w:r>
              <w:rPr>
                <w:rFonts w:hint="eastAsia" w:asciiTheme="majorEastAsia" w:hAnsiTheme="majorEastAsia" w:eastAsiaTheme="majorEastAsia" w:cstheme="majorEastAsia"/>
                <w:bCs/>
                <w:color w:val="auto"/>
                <w:sz w:val="24"/>
                <w:szCs w:val="24"/>
                <w:highlight w:val="none"/>
              </w:rPr>
              <w:t>（0-2分）</w:t>
            </w:r>
          </w:p>
        </w:tc>
        <w:tc>
          <w:tcPr>
            <w:tcW w:w="795" w:type="dxa"/>
            <w:noWrap/>
            <w:vAlign w:val="center"/>
          </w:tcPr>
          <w:p w14:paraId="6D6F0338">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975" w:type="dxa"/>
            <w:noWrap/>
            <w:vAlign w:val="center"/>
          </w:tcPr>
          <w:p w14:paraId="0206D0A8">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64009834">
            <w:pPr>
              <w:snapToGrid w:val="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项目移交方案</w:t>
            </w:r>
          </w:p>
        </w:tc>
      </w:tr>
      <w:tr w14:paraId="3EE6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788CA801">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w:t>
            </w:r>
          </w:p>
        </w:tc>
        <w:tc>
          <w:tcPr>
            <w:tcW w:w="6528" w:type="dxa"/>
            <w:noWrap/>
            <w:vAlign w:val="center"/>
          </w:tcPr>
          <w:p w14:paraId="2D62EAFE">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投标方提供的售后服务方案、售后服务机构的技术力量配备情况; 售后服务承诺和履约保证情况；根据售后服务响应时间、故障修复时间等承诺的可行性、完整性以及服务承诺落实的保障措施技术支持和维护能力情况等打分。（0-2分）</w:t>
            </w:r>
          </w:p>
        </w:tc>
        <w:tc>
          <w:tcPr>
            <w:tcW w:w="795" w:type="dxa"/>
            <w:noWrap/>
            <w:vAlign w:val="center"/>
          </w:tcPr>
          <w:p w14:paraId="7475DB00">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975" w:type="dxa"/>
            <w:noWrap/>
            <w:vAlign w:val="center"/>
          </w:tcPr>
          <w:p w14:paraId="15AE8E16">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1349402B">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项目售后服务方案及保证措施</w:t>
            </w:r>
          </w:p>
        </w:tc>
      </w:tr>
      <w:tr w14:paraId="1C08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51BFF9E4">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w:t>
            </w:r>
          </w:p>
        </w:tc>
        <w:tc>
          <w:tcPr>
            <w:tcW w:w="6528" w:type="dxa"/>
            <w:noWrap/>
            <w:vAlign w:val="center"/>
          </w:tcPr>
          <w:p w14:paraId="105A3460">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评标委员会根据各投标人所提供的配件、附件等清单的合理性及对价格的承诺进行评价。（0-2分）</w:t>
            </w:r>
          </w:p>
        </w:tc>
        <w:tc>
          <w:tcPr>
            <w:tcW w:w="795" w:type="dxa"/>
            <w:noWrap/>
            <w:vAlign w:val="center"/>
          </w:tcPr>
          <w:p w14:paraId="3A365147">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975" w:type="dxa"/>
            <w:noWrap/>
            <w:vAlign w:val="center"/>
          </w:tcPr>
          <w:p w14:paraId="6AA35CBB">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主观分</w:t>
            </w:r>
          </w:p>
        </w:tc>
        <w:tc>
          <w:tcPr>
            <w:tcW w:w="1455" w:type="dxa"/>
            <w:noWrap/>
            <w:vAlign w:val="center"/>
          </w:tcPr>
          <w:p w14:paraId="2C49E8FC">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备品备件及易损易耗材料</w:t>
            </w:r>
          </w:p>
        </w:tc>
      </w:tr>
      <w:tr w14:paraId="511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8" w:type="dxa"/>
            <w:gridSpan w:val="5"/>
            <w:noWrap/>
            <w:vAlign w:val="center"/>
          </w:tcPr>
          <w:p w14:paraId="2C5BF6EC">
            <w:pPr>
              <w:snapToGrid w:val="0"/>
              <w:spacing w:before="156" w:beforeLines="50" w:after="156" w:afterLines="5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资信及商务分（</w:t>
            </w:r>
            <w:r>
              <w:rPr>
                <w:rFonts w:hint="eastAsia" w:asciiTheme="majorEastAsia" w:hAnsiTheme="majorEastAsia" w:eastAsiaTheme="majorEastAsia" w:cstheme="majorEastAsia"/>
                <w:b/>
                <w:bCs/>
                <w:color w:val="auto"/>
                <w:sz w:val="24"/>
                <w:szCs w:val="24"/>
                <w:highlight w:val="none"/>
                <w:u w:val="single"/>
              </w:rPr>
              <w:t>17</w:t>
            </w:r>
            <w:r>
              <w:rPr>
                <w:rFonts w:hint="eastAsia" w:asciiTheme="majorEastAsia" w:hAnsiTheme="majorEastAsia" w:eastAsiaTheme="majorEastAsia" w:cstheme="majorEastAsia"/>
                <w:b/>
                <w:bCs/>
                <w:color w:val="auto"/>
                <w:sz w:val="24"/>
                <w:szCs w:val="24"/>
                <w:highlight w:val="none"/>
              </w:rPr>
              <w:t>分）</w:t>
            </w:r>
          </w:p>
        </w:tc>
      </w:tr>
      <w:tr w14:paraId="1CDB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602C19FF">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w:t>
            </w:r>
          </w:p>
        </w:tc>
        <w:tc>
          <w:tcPr>
            <w:tcW w:w="6528" w:type="dxa"/>
            <w:noWrap/>
          </w:tcPr>
          <w:p w14:paraId="49840414">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snapToGrid w:val="0"/>
                <w:color w:val="auto"/>
                <w:sz w:val="24"/>
                <w:szCs w:val="24"/>
                <w:highlight w:val="none"/>
              </w:rPr>
              <w:t>项目负责人具备机电工程一级注册建造师</w:t>
            </w:r>
            <w:r>
              <w:rPr>
                <w:rFonts w:hint="eastAsia" w:asciiTheme="majorEastAsia" w:hAnsiTheme="majorEastAsia" w:eastAsiaTheme="majorEastAsia" w:cstheme="majorEastAsia"/>
                <w:snapToGrid w:val="0"/>
                <w:color w:val="auto"/>
                <w:sz w:val="24"/>
                <w:szCs w:val="24"/>
                <w:highlight w:val="none"/>
                <w:lang w:val="en-US" w:eastAsia="zh-CN"/>
              </w:rPr>
              <w:t>的得2分，</w:t>
            </w:r>
            <w:r>
              <w:rPr>
                <w:rFonts w:hint="eastAsia" w:asciiTheme="majorEastAsia" w:hAnsiTheme="majorEastAsia" w:eastAsiaTheme="majorEastAsia" w:cstheme="majorEastAsia"/>
                <w:snapToGrid w:val="0"/>
                <w:color w:val="auto"/>
                <w:sz w:val="24"/>
                <w:szCs w:val="24"/>
                <w:highlight w:val="none"/>
              </w:rPr>
              <w:t>具备机电工程</w:t>
            </w:r>
            <w:r>
              <w:rPr>
                <w:rFonts w:hint="eastAsia" w:asciiTheme="majorEastAsia" w:hAnsiTheme="majorEastAsia" w:eastAsiaTheme="majorEastAsia" w:cstheme="majorEastAsia"/>
                <w:snapToGrid w:val="0"/>
                <w:color w:val="auto"/>
                <w:sz w:val="24"/>
                <w:szCs w:val="24"/>
                <w:highlight w:val="none"/>
                <w:lang w:val="en-US" w:eastAsia="zh-CN"/>
              </w:rPr>
              <w:t>二</w:t>
            </w:r>
            <w:r>
              <w:rPr>
                <w:rFonts w:hint="eastAsia" w:asciiTheme="majorEastAsia" w:hAnsiTheme="majorEastAsia" w:eastAsiaTheme="majorEastAsia" w:cstheme="majorEastAsia"/>
                <w:snapToGrid w:val="0"/>
                <w:color w:val="auto"/>
                <w:sz w:val="24"/>
                <w:szCs w:val="24"/>
                <w:highlight w:val="none"/>
              </w:rPr>
              <w:t>级注册建造师</w:t>
            </w:r>
            <w:r>
              <w:rPr>
                <w:rFonts w:hint="eastAsia" w:asciiTheme="majorEastAsia" w:hAnsiTheme="majorEastAsia" w:eastAsiaTheme="majorEastAsia" w:cstheme="majorEastAsia"/>
                <w:snapToGrid w:val="0"/>
                <w:color w:val="auto"/>
                <w:sz w:val="24"/>
                <w:szCs w:val="24"/>
                <w:highlight w:val="none"/>
                <w:lang w:val="en-US" w:eastAsia="zh-CN"/>
              </w:rPr>
              <w:t>的得1分；</w:t>
            </w:r>
            <w:r>
              <w:rPr>
                <w:rFonts w:hint="eastAsia" w:asciiTheme="majorEastAsia" w:hAnsiTheme="majorEastAsia" w:eastAsiaTheme="majorEastAsia" w:cstheme="majorEastAsia"/>
                <w:snapToGrid w:val="0"/>
                <w:color w:val="auto"/>
                <w:sz w:val="24"/>
                <w:szCs w:val="24"/>
                <w:highlight w:val="none"/>
              </w:rPr>
              <w:t>具有高级工程师</w:t>
            </w:r>
            <w:r>
              <w:rPr>
                <w:rFonts w:hint="eastAsia" w:asciiTheme="majorEastAsia" w:hAnsiTheme="majorEastAsia" w:eastAsiaTheme="majorEastAsia" w:cstheme="majorEastAsia"/>
                <w:snapToGrid w:val="0"/>
                <w:color w:val="auto"/>
                <w:sz w:val="24"/>
                <w:szCs w:val="24"/>
                <w:highlight w:val="none"/>
                <w:lang w:val="en-US" w:eastAsia="zh-CN"/>
              </w:rPr>
              <w:t>职称</w:t>
            </w:r>
            <w:r>
              <w:rPr>
                <w:rFonts w:hint="eastAsia" w:asciiTheme="majorEastAsia" w:hAnsiTheme="majorEastAsia" w:eastAsiaTheme="majorEastAsia" w:cstheme="majorEastAsia"/>
                <w:snapToGrid w:val="0"/>
                <w:color w:val="auto"/>
                <w:sz w:val="24"/>
                <w:szCs w:val="24"/>
                <w:highlight w:val="none"/>
              </w:rPr>
              <w:t>的得</w:t>
            </w:r>
            <w:r>
              <w:rPr>
                <w:rFonts w:hint="eastAsia" w:asciiTheme="majorEastAsia" w:hAnsiTheme="majorEastAsia" w:eastAsiaTheme="majorEastAsia" w:cstheme="majorEastAsia"/>
                <w:snapToGrid w:val="0"/>
                <w:color w:val="auto"/>
                <w:sz w:val="24"/>
                <w:szCs w:val="24"/>
                <w:highlight w:val="none"/>
                <w:lang w:val="en-US" w:eastAsia="zh-CN"/>
              </w:rPr>
              <w:t>2</w:t>
            </w:r>
            <w:r>
              <w:rPr>
                <w:rFonts w:hint="eastAsia" w:asciiTheme="majorEastAsia" w:hAnsiTheme="majorEastAsia" w:eastAsiaTheme="majorEastAsia" w:cstheme="majorEastAsia"/>
                <w:snapToGrid w:val="0"/>
                <w:color w:val="auto"/>
                <w:sz w:val="24"/>
                <w:szCs w:val="24"/>
                <w:highlight w:val="none"/>
              </w:rPr>
              <w:t>分，具备工程师</w:t>
            </w:r>
            <w:r>
              <w:rPr>
                <w:rFonts w:hint="eastAsia" w:asciiTheme="majorEastAsia" w:hAnsiTheme="majorEastAsia" w:eastAsiaTheme="majorEastAsia" w:cstheme="majorEastAsia"/>
                <w:snapToGrid w:val="0"/>
                <w:color w:val="auto"/>
                <w:sz w:val="24"/>
                <w:szCs w:val="24"/>
                <w:highlight w:val="none"/>
                <w:lang w:val="en-US" w:eastAsia="zh-CN"/>
              </w:rPr>
              <w:t>职称</w:t>
            </w:r>
            <w:r>
              <w:rPr>
                <w:rFonts w:hint="eastAsia" w:asciiTheme="majorEastAsia" w:hAnsiTheme="majorEastAsia" w:eastAsiaTheme="majorEastAsia" w:cstheme="majorEastAsia"/>
                <w:snapToGrid w:val="0"/>
                <w:color w:val="auto"/>
                <w:sz w:val="24"/>
                <w:szCs w:val="24"/>
                <w:highlight w:val="none"/>
              </w:rPr>
              <w:t>的得1分。</w:t>
            </w:r>
            <w:r>
              <w:rPr>
                <w:rFonts w:hint="eastAsia" w:asciiTheme="majorEastAsia" w:hAnsiTheme="majorEastAsia" w:eastAsiaTheme="majorEastAsia" w:cstheme="majorEastAsia"/>
                <w:snapToGrid w:val="0"/>
                <w:color w:val="auto"/>
                <w:sz w:val="24"/>
                <w:szCs w:val="24"/>
                <w:highlight w:val="none"/>
                <w:lang w:val="en-US" w:eastAsia="zh-CN"/>
              </w:rPr>
              <w:t>本项最高得4分。</w:t>
            </w:r>
          </w:p>
        </w:tc>
        <w:tc>
          <w:tcPr>
            <w:tcW w:w="795" w:type="dxa"/>
            <w:noWrap/>
            <w:vAlign w:val="center"/>
          </w:tcPr>
          <w:p w14:paraId="5EB9ACCD">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975" w:type="dxa"/>
            <w:noWrap/>
            <w:vAlign w:val="center"/>
          </w:tcPr>
          <w:p w14:paraId="0C636E9C">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c>
          <w:tcPr>
            <w:tcW w:w="1455" w:type="dxa"/>
            <w:noWrap/>
            <w:vAlign w:val="center"/>
          </w:tcPr>
          <w:p w14:paraId="5F0ADD3F">
            <w:pPr>
              <w:snapToGrid w:val="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项目负责人</w:t>
            </w:r>
          </w:p>
        </w:tc>
      </w:tr>
      <w:tr w14:paraId="070A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85" w:type="dxa"/>
            <w:noWrap/>
            <w:vAlign w:val="center"/>
          </w:tcPr>
          <w:p w14:paraId="0B262B0B">
            <w:pPr>
              <w:widowControl/>
              <w:snapToGrid w:val="0"/>
              <w:jc w:val="cente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15</w:t>
            </w:r>
          </w:p>
        </w:tc>
        <w:tc>
          <w:tcPr>
            <w:tcW w:w="6528" w:type="dxa"/>
            <w:noWrap/>
          </w:tcPr>
          <w:p w14:paraId="1FF2A1FE">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snapToGrid w:val="0"/>
                <w:color w:val="auto"/>
                <w:sz w:val="24"/>
                <w:szCs w:val="24"/>
                <w:highlight w:val="none"/>
              </w:rPr>
              <w:t>项目技术负责人具有注册给排水工程师</w:t>
            </w:r>
            <w:r>
              <w:rPr>
                <w:rFonts w:hint="eastAsia" w:asciiTheme="majorEastAsia" w:hAnsiTheme="majorEastAsia" w:eastAsiaTheme="majorEastAsia" w:cstheme="majorEastAsia"/>
                <w:snapToGrid w:val="0"/>
                <w:color w:val="auto"/>
                <w:sz w:val="24"/>
                <w:szCs w:val="24"/>
                <w:highlight w:val="none"/>
                <w:lang w:val="en-US" w:eastAsia="zh-CN"/>
              </w:rPr>
              <w:t>的得2分</w:t>
            </w:r>
            <w:r>
              <w:rPr>
                <w:rFonts w:hint="eastAsia" w:asciiTheme="majorEastAsia" w:hAnsiTheme="majorEastAsia" w:eastAsiaTheme="majorEastAsia" w:cstheme="majorEastAsia"/>
                <w:snapToGrid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（备注：需提供证书原件扫描件及近三个月在本单位缴纳的社保证明，缺一不提供不得分）</w:t>
            </w:r>
          </w:p>
        </w:tc>
        <w:tc>
          <w:tcPr>
            <w:tcW w:w="795" w:type="dxa"/>
            <w:noWrap/>
            <w:vAlign w:val="center"/>
          </w:tcPr>
          <w:p w14:paraId="491BAB0E">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975" w:type="dxa"/>
            <w:shd w:val="clear" w:color="auto" w:fill="auto"/>
            <w:noWrap/>
            <w:vAlign w:val="center"/>
          </w:tcPr>
          <w:p w14:paraId="0480649C">
            <w:pPr>
              <w:snapToGrid w:val="0"/>
              <w:spacing w:before="156" w:beforeLines="50" w:after="156" w:afterLines="50"/>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客观分</w:t>
            </w:r>
          </w:p>
        </w:tc>
        <w:tc>
          <w:tcPr>
            <w:tcW w:w="1455" w:type="dxa"/>
            <w:shd w:val="clear" w:color="auto" w:fill="auto"/>
            <w:noWrap/>
            <w:vAlign w:val="center"/>
          </w:tcPr>
          <w:p w14:paraId="6350FB76">
            <w:pPr>
              <w:snapToGrid w:val="0"/>
              <w:jc w:val="center"/>
              <w:rPr>
                <w:rFonts w:hint="eastAsia" w:asciiTheme="majorEastAsia" w:hAnsiTheme="majorEastAsia" w:eastAsiaTheme="majorEastAsia" w:cstheme="majorEastAsia"/>
                <w:bCs/>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rPr>
              <w:t>技术负责人</w:t>
            </w:r>
          </w:p>
        </w:tc>
      </w:tr>
      <w:tr w14:paraId="69B9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85" w:type="dxa"/>
            <w:noWrap/>
            <w:vAlign w:val="center"/>
          </w:tcPr>
          <w:p w14:paraId="58C173DE">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w:t>
            </w:r>
          </w:p>
        </w:tc>
        <w:tc>
          <w:tcPr>
            <w:tcW w:w="6528" w:type="dxa"/>
            <w:noWrap/>
          </w:tcPr>
          <w:p w14:paraId="72115BBD">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投标人自202</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rPr>
              <w:t>年1月1日(以合同签订时间为准)以来承接过类似项目相关业绩，每个得1分，最高得3分。(业绩证明材料须提供合同</w:t>
            </w:r>
            <w:r>
              <w:rPr>
                <w:rFonts w:hint="eastAsia" w:asciiTheme="majorEastAsia" w:hAnsiTheme="majorEastAsia" w:eastAsiaTheme="majorEastAsia" w:cstheme="majorEastAsia"/>
                <w:bCs/>
                <w:color w:val="auto"/>
                <w:sz w:val="24"/>
                <w:szCs w:val="24"/>
                <w:highlight w:val="none"/>
                <w:lang w:val="en-US" w:eastAsia="zh-CN"/>
              </w:rPr>
              <w:t>原件</w:t>
            </w:r>
            <w:r>
              <w:rPr>
                <w:rFonts w:hint="eastAsia" w:asciiTheme="majorEastAsia" w:hAnsiTheme="majorEastAsia" w:eastAsiaTheme="majorEastAsia" w:cstheme="majorEastAsia"/>
                <w:bCs/>
                <w:color w:val="auto"/>
                <w:sz w:val="24"/>
                <w:szCs w:val="24"/>
                <w:highlight w:val="none"/>
              </w:rPr>
              <w:t>及验收证明</w:t>
            </w:r>
            <w:r>
              <w:rPr>
                <w:rFonts w:hint="eastAsia" w:asciiTheme="majorEastAsia" w:hAnsiTheme="majorEastAsia" w:eastAsiaTheme="majorEastAsia" w:cstheme="majorEastAsia"/>
                <w:bCs/>
                <w:color w:val="auto"/>
                <w:sz w:val="24"/>
                <w:szCs w:val="24"/>
                <w:highlight w:val="none"/>
                <w:lang w:val="en-US" w:eastAsia="zh-CN"/>
              </w:rPr>
              <w:t>原件</w:t>
            </w:r>
            <w:r>
              <w:rPr>
                <w:rFonts w:hint="eastAsia" w:asciiTheme="majorEastAsia" w:hAnsiTheme="majorEastAsia" w:eastAsiaTheme="majorEastAsia" w:cstheme="majorEastAsia"/>
                <w:bCs/>
                <w:color w:val="auto"/>
                <w:sz w:val="24"/>
                <w:szCs w:val="24"/>
                <w:highlight w:val="none"/>
              </w:rPr>
              <w:t>扫描件，</w:t>
            </w:r>
            <w:r>
              <w:rPr>
                <w:rFonts w:hint="eastAsia" w:asciiTheme="majorEastAsia" w:hAnsiTheme="majorEastAsia" w:eastAsiaTheme="majorEastAsia" w:cstheme="majorEastAsia"/>
                <w:bCs/>
                <w:color w:val="auto"/>
                <w:sz w:val="24"/>
                <w:szCs w:val="24"/>
                <w:highlight w:val="none"/>
                <w:lang w:val="en-US" w:eastAsia="zh-CN"/>
              </w:rPr>
              <w:t>缺一</w:t>
            </w:r>
            <w:r>
              <w:rPr>
                <w:rFonts w:hint="eastAsia" w:asciiTheme="majorEastAsia" w:hAnsiTheme="majorEastAsia" w:eastAsiaTheme="majorEastAsia" w:cstheme="majorEastAsia"/>
                <w:bCs/>
                <w:color w:val="auto"/>
                <w:sz w:val="24"/>
                <w:szCs w:val="24"/>
                <w:highlight w:val="none"/>
              </w:rPr>
              <w:t>不得分。若以上证明材料不能清晰反映建设内容的,投标人还须提供业主单位盖章出具的证明原件扫描件，加盖投标人公章</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w:t>
            </w:r>
          </w:p>
        </w:tc>
        <w:tc>
          <w:tcPr>
            <w:tcW w:w="795" w:type="dxa"/>
            <w:noWrap/>
            <w:vAlign w:val="center"/>
          </w:tcPr>
          <w:p w14:paraId="63C53FAF">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4F870DA8">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c>
          <w:tcPr>
            <w:tcW w:w="1455" w:type="dxa"/>
            <w:noWrap/>
            <w:vAlign w:val="center"/>
          </w:tcPr>
          <w:p w14:paraId="3F44B7DF">
            <w:pPr>
              <w:snapToGrid w:val="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投标人业绩</w:t>
            </w:r>
          </w:p>
        </w:tc>
      </w:tr>
      <w:tr w14:paraId="1111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22345631">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w:t>
            </w:r>
          </w:p>
        </w:tc>
        <w:tc>
          <w:tcPr>
            <w:tcW w:w="6528" w:type="dxa"/>
            <w:noWrap/>
            <w:vAlign w:val="center"/>
          </w:tcPr>
          <w:p w14:paraId="6836B681">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投标人具有环境管理体系认证、质量管理体系认证、职业健康安全管理体系认证，本项最高得3分，少一项扣1分，扣完为止。须提供有效期内证书原件扫描件，不提供不得分。</w:t>
            </w:r>
          </w:p>
        </w:tc>
        <w:tc>
          <w:tcPr>
            <w:tcW w:w="795" w:type="dxa"/>
            <w:noWrap/>
            <w:vAlign w:val="center"/>
          </w:tcPr>
          <w:p w14:paraId="649ED450">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7026128E">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c>
          <w:tcPr>
            <w:tcW w:w="1455" w:type="dxa"/>
            <w:noWrap/>
            <w:vAlign w:val="center"/>
          </w:tcPr>
          <w:p w14:paraId="757974B5">
            <w:pPr>
              <w:snapToGrid w:val="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权威认证</w:t>
            </w:r>
          </w:p>
        </w:tc>
      </w:tr>
      <w:tr w14:paraId="77A8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76E53BDA">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w:t>
            </w:r>
          </w:p>
        </w:tc>
        <w:tc>
          <w:tcPr>
            <w:tcW w:w="6528" w:type="dxa"/>
            <w:noWrap/>
            <w:vAlign w:val="center"/>
          </w:tcPr>
          <w:p w14:paraId="7CED709E">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投标人获得国家标准《商品售后服务评价体系》GB/T27922-2011五星级或以上售后服务体系认证，</w:t>
            </w:r>
            <w:r>
              <w:rPr>
                <w:rFonts w:hint="eastAsia" w:asciiTheme="majorEastAsia" w:hAnsiTheme="majorEastAsia" w:eastAsiaTheme="majorEastAsia" w:cstheme="majorEastAsia"/>
                <w:snapToGrid w:val="0"/>
                <w:color w:val="auto"/>
                <w:sz w:val="24"/>
                <w:szCs w:val="24"/>
                <w:highlight w:val="none"/>
              </w:rPr>
              <w:t>且认证范围包含“水处理设备销售”</w:t>
            </w:r>
            <w:r>
              <w:rPr>
                <w:rFonts w:hint="eastAsia" w:asciiTheme="majorEastAsia" w:hAnsiTheme="majorEastAsia" w:eastAsiaTheme="majorEastAsia" w:cstheme="majorEastAsia"/>
                <w:snapToGrid w:val="0"/>
                <w:color w:val="auto"/>
                <w:sz w:val="24"/>
                <w:szCs w:val="24"/>
                <w:highlight w:val="none"/>
                <w:lang w:val="en-US" w:eastAsia="zh-CN"/>
              </w:rPr>
              <w:t>相关内容</w:t>
            </w:r>
            <w:r>
              <w:rPr>
                <w:rFonts w:hint="eastAsia" w:asciiTheme="majorEastAsia" w:hAnsiTheme="majorEastAsia" w:eastAsiaTheme="majorEastAsia" w:cstheme="majorEastAsia"/>
                <w:snapToGrid w:val="0"/>
                <w:color w:val="auto"/>
                <w:sz w:val="24"/>
                <w:szCs w:val="24"/>
                <w:highlight w:val="none"/>
              </w:rPr>
              <w:t>的得2</w:t>
            </w:r>
            <w:bookmarkStart w:id="541" w:name="_GoBack"/>
            <w:bookmarkEnd w:id="541"/>
            <w:r>
              <w:rPr>
                <w:rFonts w:hint="eastAsia" w:asciiTheme="majorEastAsia" w:hAnsiTheme="majorEastAsia" w:eastAsiaTheme="majorEastAsia" w:cstheme="majorEastAsia"/>
                <w:snapToGrid w:val="0"/>
                <w:color w:val="auto"/>
                <w:sz w:val="24"/>
                <w:szCs w:val="24"/>
                <w:highlight w:val="none"/>
              </w:rPr>
              <w:t>分；</w:t>
            </w:r>
            <w:r>
              <w:rPr>
                <w:rFonts w:hint="eastAsia" w:asciiTheme="majorEastAsia" w:hAnsiTheme="majorEastAsia" w:eastAsiaTheme="majorEastAsia" w:cstheme="majorEastAsia"/>
                <w:color w:val="auto"/>
                <w:sz w:val="24"/>
                <w:szCs w:val="24"/>
                <w:highlight w:val="none"/>
              </w:rPr>
              <w:t>本项最高得2分。(需提供有效期内证书复印件并加盖公章，否则不得分)</w:t>
            </w:r>
          </w:p>
        </w:tc>
        <w:tc>
          <w:tcPr>
            <w:tcW w:w="795" w:type="dxa"/>
            <w:noWrap/>
            <w:vAlign w:val="center"/>
          </w:tcPr>
          <w:p w14:paraId="6D168477">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975" w:type="dxa"/>
            <w:noWrap/>
            <w:vAlign w:val="center"/>
          </w:tcPr>
          <w:p w14:paraId="5DB7A85A">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c>
          <w:tcPr>
            <w:tcW w:w="1455" w:type="dxa"/>
            <w:noWrap/>
            <w:vAlign w:val="center"/>
          </w:tcPr>
          <w:p w14:paraId="6DDCC185">
            <w:pPr>
              <w:snapToGrid w:val="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售后服务证书</w:t>
            </w:r>
          </w:p>
        </w:tc>
      </w:tr>
      <w:tr w14:paraId="09EF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671578EE">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w:t>
            </w:r>
          </w:p>
        </w:tc>
        <w:tc>
          <w:tcPr>
            <w:tcW w:w="6528" w:type="dxa"/>
            <w:noWrap/>
            <w:vAlign w:val="center"/>
          </w:tcPr>
          <w:p w14:paraId="2797510F">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质保期满足采购要求2年的，不得分，每增加一年加1分，最高得3分。</w:t>
            </w:r>
          </w:p>
          <w:p w14:paraId="3DD167C9">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注：提供承诺函加盖公章，格式自拟，不提供不得分。</w:t>
            </w:r>
          </w:p>
        </w:tc>
        <w:tc>
          <w:tcPr>
            <w:tcW w:w="795" w:type="dxa"/>
            <w:noWrap/>
            <w:vAlign w:val="center"/>
          </w:tcPr>
          <w:p w14:paraId="386ABDE1">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975" w:type="dxa"/>
            <w:noWrap/>
            <w:vAlign w:val="center"/>
          </w:tcPr>
          <w:p w14:paraId="44C95910">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客观分</w:t>
            </w:r>
          </w:p>
        </w:tc>
        <w:tc>
          <w:tcPr>
            <w:tcW w:w="1455" w:type="dxa"/>
            <w:noWrap/>
            <w:vAlign w:val="center"/>
          </w:tcPr>
          <w:p w14:paraId="2802DEAA">
            <w:pPr>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质保期</w:t>
            </w:r>
          </w:p>
        </w:tc>
      </w:tr>
      <w:tr w14:paraId="6D10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8" w:type="dxa"/>
            <w:gridSpan w:val="5"/>
            <w:noWrap/>
            <w:vAlign w:val="center"/>
          </w:tcPr>
          <w:p w14:paraId="3C6F207E">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价格分（30分）</w:t>
            </w:r>
          </w:p>
        </w:tc>
      </w:tr>
      <w:tr w14:paraId="27F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5" w:type="dxa"/>
            <w:noWrap/>
            <w:vAlign w:val="center"/>
          </w:tcPr>
          <w:p w14:paraId="2D6DF4BF">
            <w:pPr>
              <w:widowControl/>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w:t>
            </w:r>
          </w:p>
        </w:tc>
        <w:tc>
          <w:tcPr>
            <w:tcW w:w="6528" w:type="dxa"/>
            <w:noWrap/>
            <w:vAlign w:val="center"/>
          </w:tcPr>
          <w:p w14:paraId="3A0EDCD1">
            <w:pPr>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满足招标文件要求且投标报价最低的投标报价为评标基准价，其价格分为满分。其他投标人的价格分统一按照下列公式计算：投标报价得分=（评标基准价/投标报价）*30%×100</w:t>
            </w:r>
          </w:p>
          <w:p w14:paraId="2585B01B">
            <w:pPr>
              <w:snapToGrid w:val="0"/>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评标过程中，不得去掉报价中的最高报价和最低报价。</w:t>
            </w:r>
          </w:p>
        </w:tc>
        <w:tc>
          <w:tcPr>
            <w:tcW w:w="795" w:type="dxa"/>
            <w:noWrap/>
            <w:vAlign w:val="center"/>
          </w:tcPr>
          <w:p w14:paraId="395EC759">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w:t>
            </w:r>
          </w:p>
        </w:tc>
        <w:tc>
          <w:tcPr>
            <w:tcW w:w="975" w:type="dxa"/>
            <w:noWrap/>
            <w:vAlign w:val="center"/>
          </w:tcPr>
          <w:p w14:paraId="3D8343A3">
            <w:pPr>
              <w:snapToGrid w:val="0"/>
              <w:spacing w:before="156" w:beforeLines="50" w:after="156" w:afterLines="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455" w:type="dxa"/>
            <w:noWrap/>
            <w:vAlign w:val="center"/>
          </w:tcPr>
          <w:p w14:paraId="2B584A6E">
            <w:pPr>
              <w:snapToGrid w:val="0"/>
              <w:spacing w:before="156" w:beforeLines="50" w:after="156" w:afterLines="50"/>
              <w:jc w:val="center"/>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bl>
    <w:p w14:paraId="0E72BB17">
      <w:pPr>
        <w:spacing w:line="360" w:lineRule="auto"/>
        <w:jc w:val="center"/>
        <w:rPr>
          <w:rFonts w:hint="eastAsia" w:ascii="宋体" w:hAnsi="宋体" w:eastAsia="宋体" w:cs="宋体"/>
          <w:b/>
          <w:color w:val="auto"/>
          <w:sz w:val="32"/>
          <w:szCs w:val="20"/>
          <w:highlight w:val="none"/>
        </w:rPr>
      </w:pPr>
    </w:p>
    <w:p w14:paraId="5C907A85">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DAAB5C2">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14:paraId="52EC4EA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D8ADA5C">
      <w:pPr>
        <w:adjustRightInd/>
        <w:spacing w:line="360" w:lineRule="auto"/>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二、评标标准</w:t>
      </w:r>
    </w:p>
    <w:p w14:paraId="4BACABFE">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kern w:val="0"/>
          <w:sz w:val="24"/>
          <w:highlight w:val="none"/>
        </w:rPr>
        <w:t>评标标准</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rPr>
        <w:t>见评标办法前附表。</w:t>
      </w:r>
    </w:p>
    <w:p w14:paraId="3617AF76">
      <w:pPr>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14:paraId="0481B6C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CFBC6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13A0F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FB7258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6634141">
      <w:pPr>
        <w:pStyle w:val="23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578879C">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EEB7856">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298CD72">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85D582A">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1F94C7F">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3.4.1.5同时出现两种以上不一致的，按照3.4.1规定的顺序修正。修正后的报价经投标人确认后产生约束力。</w:t>
      </w:r>
    </w:p>
    <w:p w14:paraId="3419251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7F115C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F85CE89">
      <w:pPr>
        <w:pStyle w:val="23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56534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1"/>
          <w:highlight w:val="none"/>
          <w:lang w:val="zh-CN"/>
        </w:rPr>
        <w:t>按技术得分由高到低顺序排列。</w:t>
      </w:r>
      <w:r>
        <w:rPr>
          <w:rFonts w:hint="eastAsia" w:ascii="宋体" w:hAnsi="宋体" w:eastAsia="宋体" w:cs="宋体"/>
          <w:color w:val="auto"/>
          <w:kern w:val="0"/>
          <w:sz w:val="24"/>
          <w:highlight w:val="none"/>
        </w:rPr>
        <w:t>投标文件满足招标文件全部实质性要求，且按照评审因素的量化指标评审得分最高的投标人为排名第一的中标候选人。</w:t>
      </w:r>
    </w:p>
    <w:p w14:paraId="305790D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319CA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E446F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3647A4C">
      <w:pPr>
        <w:pStyle w:val="23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2268C">
      <w:pPr>
        <w:pStyle w:val="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D9CA8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500F3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B050B1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6659FD2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4.2.4投标文件中承诺的投标有效期少于招标文件中载明的投标有效期的；</w:t>
      </w:r>
    </w:p>
    <w:p w14:paraId="0D8F5E59">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4.2.5投标文件出现不是唯一的、有选择性投标报价的;</w:t>
      </w:r>
    </w:p>
    <w:p w14:paraId="620D3F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4.2.6投标报价超过招标文件中规定的预算金额或者最高限价的;</w:t>
      </w:r>
    </w:p>
    <w:p w14:paraId="21AD06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42290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27898B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4.2.9投标人提供虚假材料投标的；</w:t>
      </w:r>
    </w:p>
    <w:p w14:paraId="0DE017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4.2.10投标人有恶意串通、妨碍其他投标人的竞争行为、损害采购人或者其他投标人的合法权益情形的；</w:t>
      </w:r>
    </w:p>
    <w:p w14:paraId="24F4DB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4.2.11投标人仅提交备份投标文件，未在电子交易平台传输递交投标文件的，投标无效；</w:t>
      </w:r>
    </w:p>
    <w:p w14:paraId="018E4C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 投标文件不满足招标文件的其它实质性要求的；</w:t>
      </w:r>
    </w:p>
    <w:p w14:paraId="5EB2C7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4.2.13法律、法规、规章（适用本市的）及省级以上规范性文件（适用本市的）规定的其他无效情形。</w:t>
      </w:r>
    </w:p>
    <w:p w14:paraId="6959D34B">
      <w:pPr>
        <w:pStyle w:val="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036F1409">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A4BDB03">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6412683">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0E1882F">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B9D8F84">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556D2C1">
      <w:pPr>
        <w:pStyle w:val="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A2731E">
      <w:pPr>
        <w:pStyle w:val="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有违法行为，影响或者可能影响中标结果的，依照下列规定处理：</w:t>
      </w:r>
    </w:p>
    <w:p w14:paraId="3880D06F">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07D6E662">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59FF9A47">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7.3采购合同已签订但尚未履行的，撤销合同，从合格的中标候选人中另行确定中标供应商；没有合格的中标候选人的，重新开展采购活动。</w:t>
      </w:r>
    </w:p>
    <w:p w14:paraId="1CBD3EAB">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36A623AA">
      <w:pPr>
        <w:pStyle w:val="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7.5采购当事人有其他违反法律法规规定的行为，经改正后仍然影响或者可能影响中标结果或者依法被认定为中标无效的，依照7.1-7.4规定处理。</w:t>
      </w:r>
      <w:bookmarkEnd w:id="27"/>
      <w:bookmarkStart w:id="529" w:name="第五部分"/>
      <w:bookmarkStart w:id="530" w:name="_Toc86217003"/>
      <w:r>
        <w:rPr>
          <w:rFonts w:hint="eastAsia" w:ascii="宋体" w:hAnsi="宋体" w:eastAsia="宋体" w:cs="宋体"/>
          <w:b/>
          <w:color w:val="auto"/>
          <w:sz w:val="36"/>
          <w:szCs w:val="36"/>
          <w:highlight w:val="none"/>
        </w:rPr>
        <w:br w:type="page"/>
      </w:r>
    </w:p>
    <w:p w14:paraId="581DD38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0AFD39A">
      <w:pPr>
        <w:jc w:val="right"/>
        <w:rPr>
          <w:rFonts w:hint="eastAsia" w:ascii="宋体" w:hAnsi="宋体" w:eastAsia="宋体" w:cs="宋体"/>
          <w:color w:val="auto"/>
          <w:sz w:val="24"/>
          <w:highlight w:val="none"/>
          <w:u w:val="single"/>
          <w:lang w:val="en-GB"/>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lang w:val="en-GB"/>
        </w:rPr>
        <w:t>XXX</w:t>
      </w:r>
    </w:p>
    <w:p w14:paraId="61BAFEBF">
      <w:pPr>
        <w:wordWrap w:val="0"/>
        <w:spacing w:line="480" w:lineRule="auto"/>
        <w:jc w:val="center"/>
        <w:rPr>
          <w:rFonts w:hint="eastAsia" w:ascii="宋体" w:hAnsi="宋体" w:eastAsia="宋体" w:cs="宋体"/>
          <w:b/>
          <w:bCs/>
          <w:snapToGrid w:val="0"/>
          <w:color w:val="auto"/>
          <w:kern w:val="0"/>
          <w:sz w:val="44"/>
          <w:szCs w:val="44"/>
          <w:highlight w:val="none"/>
        </w:rPr>
      </w:pPr>
      <w:r>
        <w:rPr>
          <w:rFonts w:hint="eastAsia" w:ascii="宋体" w:hAnsi="宋体" w:eastAsia="宋体" w:cs="宋体"/>
          <w:b/>
          <w:bCs/>
          <w:snapToGrid w:val="0"/>
          <w:color w:val="auto"/>
          <w:kern w:val="0"/>
          <w:sz w:val="44"/>
          <w:szCs w:val="44"/>
          <w:highlight w:val="none"/>
        </w:rPr>
        <w:t>合  同</w:t>
      </w:r>
      <w:r>
        <w:rPr>
          <w:rFonts w:hint="eastAsia" w:ascii="宋体" w:hAnsi="宋体" w:eastAsia="宋体" w:cs="宋体"/>
          <w:b/>
          <w:bCs/>
          <w:color w:val="auto"/>
          <w:spacing w:val="-4"/>
          <w:kern w:val="0"/>
          <w:sz w:val="44"/>
          <w:szCs w:val="44"/>
          <w:highlight w:val="none"/>
        </w:rPr>
        <w:t xml:space="preserve"> </w:t>
      </w:r>
    </w:p>
    <w:p w14:paraId="74BB8FE0">
      <w:pPr>
        <w:keepNext w:val="0"/>
        <w:keepLines w:val="0"/>
        <w:pageBreakBefore w:val="0"/>
        <w:widowControl/>
        <w:shd w:val="clear" w:color="auto" w:fill="FFFFFF"/>
        <w:kinsoku/>
        <w:wordWrap/>
        <w:overflowPunct/>
        <w:topLinePunct w:val="0"/>
        <w:autoSpaceDE/>
        <w:autoSpaceDN/>
        <w:bidi w:val="0"/>
        <w:spacing w:before="120" w:after="120" w:line="480" w:lineRule="exact"/>
        <w:ind w:left="0" w:leftChars="0" w:firstLine="0" w:firstLineChars="0"/>
        <w:jc w:val="left"/>
        <w:textAlignment w:val="auto"/>
        <w:rPr>
          <w:rFonts w:hint="eastAsia" w:ascii="宋体" w:hAnsi="宋体" w:eastAsia="宋体" w:cs="宋体"/>
          <w:color w:val="auto"/>
          <w:sz w:val="24"/>
          <w:szCs w:val="24"/>
          <w:highlight w:val="none"/>
          <w:u w:val="single"/>
          <w:lang w:val="en-GB"/>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val="en-GB"/>
        </w:rPr>
        <w:t xml:space="preserve">                                </w:t>
      </w:r>
    </w:p>
    <w:p w14:paraId="031F7CFA">
      <w:pPr>
        <w:keepNext w:val="0"/>
        <w:keepLines w:val="0"/>
        <w:pageBreakBefore w:val="0"/>
        <w:widowControl/>
        <w:shd w:val="clear" w:color="auto" w:fill="FFFFFF"/>
        <w:kinsoku/>
        <w:wordWrap/>
        <w:overflowPunct/>
        <w:topLinePunct w:val="0"/>
        <w:autoSpaceDE/>
        <w:autoSpaceDN/>
        <w:bidi w:val="0"/>
        <w:spacing w:before="120" w:after="120" w:line="480" w:lineRule="exact"/>
        <w:ind w:left="0" w:leftChars="0" w:firstLine="0" w:firstLineChars="0"/>
        <w:jc w:val="left"/>
        <w:textAlignment w:val="auto"/>
        <w:rPr>
          <w:rFonts w:hint="eastAsia" w:ascii="宋体" w:hAnsi="宋体" w:eastAsia="宋体" w:cs="宋体"/>
          <w:b w:val="0"/>
          <w:bCs w:val="0"/>
          <w:i/>
          <w:iCs/>
          <w:color w:val="auto"/>
          <w:kern w:val="0"/>
          <w:sz w:val="24"/>
          <w:szCs w:val="24"/>
          <w:highlight w:val="none"/>
          <w:u w:val="single"/>
          <w:lang w:val="en-GB"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b w:val="0"/>
          <w:bCs w:val="0"/>
          <w:i/>
          <w:iCs/>
          <w:color w:val="auto"/>
          <w:kern w:val="0"/>
          <w:sz w:val="24"/>
          <w:szCs w:val="24"/>
          <w:highlight w:val="none"/>
          <w:u w:val="single"/>
          <w:lang w:val="en-GB" w:eastAsia="zh-CN"/>
        </w:rPr>
        <w:t xml:space="preserve">                                </w:t>
      </w:r>
    </w:p>
    <w:p w14:paraId="6F2CF32A">
      <w:pPr>
        <w:keepNext w:val="0"/>
        <w:keepLines w:val="0"/>
        <w:pageBreakBefore w:val="0"/>
        <w:widowControl/>
        <w:shd w:val="clear" w:color="auto" w:fill="FFFFFF"/>
        <w:kinsoku/>
        <w:wordWrap/>
        <w:overflowPunct/>
        <w:topLinePunct w:val="0"/>
        <w:autoSpaceDE/>
        <w:autoSpaceDN/>
        <w:bidi w:val="0"/>
        <w:spacing w:before="120" w:after="120" w:line="480" w:lineRule="exact"/>
        <w:ind w:left="0" w:leftChars="0" w:firstLine="0" w:firstLineChars="0"/>
        <w:jc w:val="left"/>
        <w:textAlignment w:val="auto"/>
        <w:rPr>
          <w:rFonts w:hint="eastAsia" w:ascii="宋体" w:hAnsi="宋体" w:eastAsia="宋体" w:cs="宋体"/>
          <w:color w:val="auto"/>
          <w:kern w:val="0"/>
          <w:sz w:val="24"/>
          <w:szCs w:val="24"/>
          <w:highlight w:val="none"/>
          <w:lang w:val="en-GB"/>
        </w:rPr>
      </w:pPr>
      <w:r>
        <w:rPr>
          <w:rFonts w:hint="eastAsia" w:ascii="宋体" w:hAnsi="宋体" w:eastAsia="宋体" w:cs="宋体"/>
          <w:color w:val="auto"/>
          <w:kern w:val="0"/>
          <w:sz w:val="24"/>
          <w:szCs w:val="24"/>
          <w:highlight w:val="none"/>
        </w:rPr>
        <w:t>甲方：（买方）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GB"/>
        </w:rPr>
        <w:t xml:space="preserve">                           </w:t>
      </w:r>
    </w:p>
    <w:p w14:paraId="3BE8A3CD">
      <w:pPr>
        <w:keepNext w:val="0"/>
        <w:keepLines w:val="0"/>
        <w:pageBreakBefore w:val="0"/>
        <w:widowControl/>
        <w:shd w:val="clear" w:color="auto" w:fill="FFFFFF"/>
        <w:kinsoku/>
        <w:wordWrap/>
        <w:overflowPunct/>
        <w:topLinePunct w:val="0"/>
        <w:autoSpaceDE/>
        <w:autoSpaceDN/>
        <w:bidi w:val="0"/>
        <w:spacing w:before="120" w:after="120" w:line="480" w:lineRule="exact"/>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乙方：（卖方）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GB"/>
        </w:rPr>
        <w:t xml:space="preserve">                          </w:t>
      </w:r>
      <w:r>
        <w:rPr>
          <w:rFonts w:hint="eastAsia" w:ascii="宋体" w:hAnsi="宋体" w:eastAsia="宋体" w:cs="宋体"/>
          <w:color w:val="auto"/>
          <w:sz w:val="24"/>
          <w:szCs w:val="24"/>
          <w:highlight w:val="none"/>
          <w:u w:val="single"/>
        </w:rPr>
        <w:t xml:space="preserve"> </w:t>
      </w:r>
    </w:p>
    <w:p w14:paraId="049C3AE5">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甲、乙双方根据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（相关招标代理机构名称）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对于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公开招标的结果，签署本合同。</w:t>
      </w:r>
    </w:p>
    <w:p w14:paraId="1FDDD1D4">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产品名称、数量、价格：</w:t>
      </w:r>
    </w:p>
    <w:tbl>
      <w:tblPr>
        <w:tblStyle w:val="89"/>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126"/>
        <w:gridCol w:w="1304"/>
        <w:gridCol w:w="717"/>
        <w:gridCol w:w="671"/>
        <w:gridCol w:w="1070"/>
        <w:gridCol w:w="1070"/>
      </w:tblGrid>
      <w:tr w14:paraId="7ECF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97" w:type="dxa"/>
            <w:noWrap w:val="0"/>
            <w:vAlign w:val="center"/>
          </w:tcPr>
          <w:p w14:paraId="109451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序号</w:t>
            </w:r>
          </w:p>
        </w:tc>
        <w:tc>
          <w:tcPr>
            <w:tcW w:w="4126" w:type="dxa"/>
            <w:noWrap w:val="0"/>
            <w:vAlign w:val="center"/>
          </w:tcPr>
          <w:p w14:paraId="2A3A50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设备名称</w:t>
            </w:r>
          </w:p>
        </w:tc>
        <w:tc>
          <w:tcPr>
            <w:tcW w:w="1304" w:type="dxa"/>
            <w:noWrap w:val="0"/>
            <w:vAlign w:val="center"/>
          </w:tcPr>
          <w:p w14:paraId="444D12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规格型号</w:t>
            </w:r>
          </w:p>
        </w:tc>
        <w:tc>
          <w:tcPr>
            <w:tcW w:w="717" w:type="dxa"/>
            <w:noWrap w:val="0"/>
            <w:vAlign w:val="center"/>
          </w:tcPr>
          <w:p w14:paraId="27FB36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数量</w:t>
            </w:r>
          </w:p>
        </w:tc>
        <w:tc>
          <w:tcPr>
            <w:tcW w:w="671" w:type="dxa"/>
            <w:noWrap w:val="0"/>
            <w:vAlign w:val="center"/>
          </w:tcPr>
          <w:p w14:paraId="50109F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单位</w:t>
            </w:r>
          </w:p>
        </w:tc>
        <w:tc>
          <w:tcPr>
            <w:tcW w:w="1070" w:type="dxa"/>
            <w:noWrap w:val="0"/>
            <w:vAlign w:val="center"/>
          </w:tcPr>
          <w:p w14:paraId="23A50F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单价</w:t>
            </w:r>
          </w:p>
        </w:tc>
        <w:tc>
          <w:tcPr>
            <w:tcW w:w="1070" w:type="dxa"/>
            <w:noWrap w:val="0"/>
            <w:vAlign w:val="center"/>
          </w:tcPr>
          <w:p w14:paraId="02721D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合计</w:t>
            </w:r>
          </w:p>
        </w:tc>
      </w:tr>
      <w:tr w14:paraId="776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97" w:type="dxa"/>
            <w:noWrap w:val="0"/>
            <w:vAlign w:val="center"/>
          </w:tcPr>
          <w:p w14:paraId="3B521E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p>
        </w:tc>
        <w:tc>
          <w:tcPr>
            <w:tcW w:w="4126" w:type="dxa"/>
            <w:noWrap w:val="0"/>
            <w:vAlign w:val="center"/>
          </w:tcPr>
          <w:p w14:paraId="0ECAD5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rPr>
            </w:pPr>
          </w:p>
        </w:tc>
        <w:tc>
          <w:tcPr>
            <w:tcW w:w="1304" w:type="dxa"/>
            <w:noWrap w:val="0"/>
            <w:vAlign w:val="center"/>
          </w:tcPr>
          <w:p w14:paraId="53F89D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p>
        </w:tc>
        <w:tc>
          <w:tcPr>
            <w:tcW w:w="717" w:type="dxa"/>
            <w:noWrap w:val="0"/>
            <w:vAlign w:val="center"/>
          </w:tcPr>
          <w:p w14:paraId="475B55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p>
        </w:tc>
        <w:tc>
          <w:tcPr>
            <w:tcW w:w="671" w:type="dxa"/>
            <w:noWrap w:val="0"/>
            <w:vAlign w:val="center"/>
          </w:tcPr>
          <w:p w14:paraId="04EB12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0"/>
                <w:szCs w:val="20"/>
                <w:highlight w:val="none"/>
                <w:vertAlign w:val="baseline"/>
                <w:lang w:val="en-US" w:eastAsia="zh-CN"/>
              </w:rPr>
            </w:pPr>
          </w:p>
        </w:tc>
        <w:tc>
          <w:tcPr>
            <w:tcW w:w="1070" w:type="dxa"/>
            <w:noWrap w:val="0"/>
            <w:vAlign w:val="center"/>
          </w:tcPr>
          <w:p w14:paraId="09127C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0"/>
                <w:szCs w:val="20"/>
                <w:highlight w:val="none"/>
                <w:vertAlign w:val="baseline"/>
                <w:lang w:val="en-US" w:eastAsia="zh-CN"/>
              </w:rPr>
            </w:pPr>
          </w:p>
        </w:tc>
        <w:tc>
          <w:tcPr>
            <w:tcW w:w="1070" w:type="dxa"/>
            <w:noWrap w:val="0"/>
            <w:vAlign w:val="center"/>
          </w:tcPr>
          <w:p w14:paraId="28FED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0"/>
                <w:szCs w:val="20"/>
                <w:highlight w:val="none"/>
                <w:vertAlign w:val="baseline"/>
                <w:lang w:val="en-US" w:eastAsia="zh-CN" w:bidi="ar-SA"/>
              </w:rPr>
            </w:pPr>
          </w:p>
        </w:tc>
      </w:tr>
      <w:tr w14:paraId="19D8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noWrap w:val="0"/>
            <w:vAlign w:val="center"/>
          </w:tcPr>
          <w:p w14:paraId="7F5DF5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2" w:firstLineChars="200"/>
              <w:jc w:val="center"/>
              <w:textAlignment w:val="auto"/>
              <w:rPr>
                <w:rFonts w:hint="eastAsia" w:ascii="宋体" w:hAnsi="宋体" w:eastAsia="宋体" w:cs="宋体"/>
                <w:b/>
                <w:bCs/>
                <w:color w:val="auto"/>
                <w:sz w:val="20"/>
                <w:szCs w:val="20"/>
                <w:highlight w:val="none"/>
                <w:lang w:val="en-US" w:eastAsia="zh-CN"/>
              </w:rPr>
            </w:pPr>
          </w:p>
        </w:tc>
        <w:tc>
          <w:tcPr>
            <w:tcW w:w="8958" w:type="dxa"/>
            <w:gridSpan w:val="6"/>
            <w:noWrap w:val="0"/>
            <w:vAlign w:val="center"/>
          </w:tcPr>
          <w:p w14:paraId="51DAE6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0"/>
                <w:szCs w:val="20"/>
                <w:highlight w:val="none"/>
                <w:vertAlign w:val="baseline"/>
                <w:lang w:val="en-US"/>
              </w:rPr>
            </w:pPr>
            <w:r>
              <w:rPr>
                <w:rFonts w:hint="eastAsia" w:ascii="宋体" w:hAnsi="宋体" w:eastAsia="宋体" w:cs="宋体"/>
                <w:b w:val="0"/>
                <w:bCs w:val="0"/>
                <w:color w:val="auto"/>
                <w:sz w:val="20"/>
                <w:szCs w:val="20"/>
                <w:highlight w:val="none"/>
                <w:lang w:val="en-US" w:eastAsia="zh-CN"/>
              </w:rPr>
              <w:t>合计（元）：</w:t>
            </w:r>
          </w:p>
        </w:tc>
      </w:tr>
    </w:tbl>
    <w:p w14:paraId="3426AAB5">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注：以上合同总价包含产品到达甲方</w:t>
      </w:r>
      <w:r>
        <w:rPr>
          <w:rFonts w:hint="eastAsia" w:ascii="宋体" w:hAnsi="宋体" w:eastAsia="宋体" w:cs="宋体"/>
          <w:color w:val="auto"/>
          <w:sz w:val="24"/>
          <w:szCs w:val="24"/>
          <w:highlight w:val="none"/>
          <w:lang w:val="en-US" w:eastAsia="zh-CN"/>
        </w:rPr>
        <w:t>指定地点、安装调试合格</w:t>
      </w:r>
      <w:r>
        <w:rPr>
          <w:rFonts w:hint="eastAsia" w:ascii="宋体" w:hAnsi="宋体" w:eastAsia="宋体" w:cs="宋体"/>
          <w:color w:val="auto"/>
          <w:sz w:val="24"/>
          <w:szCs w:val="24"/>
          <w:highlight w:val="none"/>
        </w:rPr>
        <w:t>并能正常使用所需的一切费用。本合同执行中相关的一切税费均由乙方负担，乙方需提供增值税</w:t>
      </w:r>
      <w:r>
        <w:rPr>
          <w:rFonts w:hint="eastAsia" w:ascii="宋体" w:hAnsi="宋体" w:eastAsia="宋体" w:cs="宋体"/>
          <w:color w:val="auto"/>
          <w:sz w:val="24"/>
          <w:szCs w:val="24"/>
          <w:highlight w:val="none"/>
          <w:lang w:val="en-US" w:eastAsia="zh-CN"/>
        </w:rPr>
        <w:t>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增值税专用发票税率为</w:t>
      </w:r>
      <w:r>
        <w:rPr>
          <w:rFonts w:hint="eastAsia" w:ascii="宋体" w:hAnsi="宋体" w:eastAsia="宋体" w:cs="宋体"/>
          <w:color w:val="auto"/>
          <w:sz w:val="24"/>
          <w:szCs w:val="24"/>
          <w:highlight w:val="none"/>
          <w:u w:val="single"/>
          <w:lang w:val="en-US" w:eastAsia="zh-CN"/>
        </w:rPr>
        <w:t xml:space="preserve"> 13% </w:t>
      </w:r>
      <w:r>
        <w:rPr>
          <w:rFonts w:hint="eastAsia" w:ascii="宋体" w:hAnsi="宋体" w:eastAsia="宋体" w:cs="宋体"/>
          <w:color w:val="auto"/>
          <w:sz w:val="24"/>
          <w:szCs w:val="24"/>
          <w:highlight w:val="none"/>
        </w:rPr>
        <w:t>。</w:t>
      </w:r>
    </w:p>
    <w:p w14:paraId="36952019">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二、技术资料</w:t>
      </w:r>
    </w:p>
    <w:p w14:paraId="2CDFCB84">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14:paraId="6C86823D">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BF3973">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三、知识产权</w:t>
      </w:r>
    </w:p>
    <w:p w14:paraId="07D67E16">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p>
    <w:p w14:paraId="5EA91F1F">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四、产权担保</w:t>
      </w:r>
    </w:p>
    <w:p w14:paraId="68B7C503">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340E2629">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五、转包、分包</w:t>
      </w:r>
    </w:p>
    <w:p w14:paraId="7FF2F62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本合同范围的货物，应由乙方直接供应，不得转让他人供应，否则，甲方有权解除合同，并追究乙方的违约责任。</w:t>
      </w:r>
    </w:p>
    <w:p w14:paraId="5A3EDE8D">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7E11727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履约保证金的比例为合同金额的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合同签订后3日内</w:t>
      </w:r>
      <w:r>
        <w:rPr>
          <w:rFonts w:hint="eastAsia" w:ascii="宋体" w:hAnsi="宋体" w:eastAsia="宋体" w:cs="宋体"/>
          <w:color w:val="auto"/>
          <w:sz w:val="24"/>
          <w:szCs w:val="24"/>
          <w:highlight w:val="none"/>
        </w:rPr>
        <w:t>乙方将履约保证金</w:t>
      </w:r>
      <w:r>
        <w:rPr>
          <w:rFonts w:hint="eastAsia" w:ascii="宋体" w:hAnsi="宋体" w:eastAsia="宋体" w:cs="宋体"/>
          <w:color w:val="auto"/>
          <w:sz w:val="24"/>
          <w:szCs w:val="24"/>
          <w:highlight w:val="none"/>
          <w:u w:val="single"/>
          <w:lang w:val="en-US" w:eastAsia="zh-CN"/>
        </w:rPr>
        <w:t xml:space="preserve">  （大写金额）（¥：    元）  </w:t>
      </w:r>
      <w:r>
        <w:rPr>
          <w:rFonts w:hint="eastAsia" w:ascii="宋体" w:hAnsi="宋体" w:eastAsia="宋体" w:cs="宋体"/>
          <w:color w:val="auto"/>
          <w:sz w:val="24"/>
          <w:szCs w:val="24"/>
          <w:highlight w:val="none"/>
        </w:rPr>
        <w:t>转入杭州金仕建设有限公司账户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如发生履约保证金被扣除等情况，乙方应及时补齐</w:t>
      </w:r>
      <w:r>
        <w:rPr>
          <w:rFonts w:hint="eastAsia" w:ascii="宋体" w:hAnsi="宋体" w:eastAsia="宋体" w:cs="宋体"/>
          <w:color w:val="auto"/>
          <w:sz w:val="24"/>
          <w:szCs w:val="24"/>
          <w:highlight w:val="none"/>
          <w:lang w:eastAsia="zh-CN"/>
        </w:rPr>
        <w:t>。</w:t>
      </w:r>
    </w:p>
    <w:p w14:paraId="613FC6BA">
      <w:pPr>
        <w:pStyle w:val="86"/>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2、乙方必须按合同约定的品牌供货，不得使用不合格产品、假冒伪劣产品、以次充好等。如发现未按合同约定供货，每次扣除乙方履约保证金</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u w:val="none"/>
          <w:lang w:val="en-US" w:eastAsia="zh-CN"/>
        </w:rPr>
        <w:t>，并退回相关产品，乙方承担由此造成的一切损失。</w:t>
      </w:r>
    </w:p>
    <w:p w14:paraId="0AC9A67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宋体" w:hAnsi="宋体" w:eastAsia="宋体" w:cs="宋体"/>
          <w:b w:val="0"/>
          <w:bCs w:val="0"/>
          <w:color w:val="auto"/>
          <w:kern w:val="0"/>
          <w:sz w:val="24"/>
          <w:szCs w:val="24"/>
          <w:highlight w:val="none"/>
          <w:lang w:val="en-US" w:eastAsia="zh-CN"/>
        </w:rPr>
        <w:t>。</w:t>
      </w:r>
    </w:p>
    <w:p w14:paraId="6B280CA6">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386" w:leftChars="184"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甲方在项目通过验收之日起个</w:t>
      </w:r>
      <w:r>
        <w:rPr>
          <w:rFonts w:hint="eastAsia" w:ascii="宋体" w:hAnsi="宋体" w:eastAsia="宋体" w:cs="宋体"/>
          <w:color w:val="auto"/>
          <w:kern w:val="0"/>
          <w:sz w:val="24"/>
          <w:szCs w:val="24"/>
          <w:highlight w:val="none"/>
          <w:u w:val="single"/>
          <w:lang w:val="en-US" w:eastAsia="zh-CN"/>
        </w:rPr>
        <w:t xml:space="preserve"> 30 </w:t>
      </w:r>
      <w:r>
        <w:rPr>
          <w:rFonts w:hint="eastAsia" w:ascii="宋体" w:hAnsi="宋体" w:eastAsia="宋体" w:cs="宋体"/>
          <w:color w:val="auto"/>
          <w:kern w:val="0"/>
          <w:sz w:val="24"/>
          <w:szCs w:val="24"/>
          <w:highlight w:val="none"/>
        </w:rPr>
        <w:t>日内将履约保证金无息退还乙方。</w:t>
      </w:r>
    </w:p>
    <w:p w14:paraId="4CD216FB">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、货物包装</w:t>
      </w:r>
    </w:p>
    <w:p w14:paraId="78ABC7C6">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0A7B3F25">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2、使用说明书、质量检验证明书、随配附件和工具以及清单一并附于货物内。</w:t>
      </w:r>
    </w:p>
    <w:p w14:paraId="7D2CF106">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、交货时间、交货方式及交货地点</w:t>
      </w:r>
    </w:p>
    <w:p w14:paraId="5AD7711D">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u w:val="single"/>
          <w:lang w:val="en-US" w:eastAsia="zh-CN"/>
        </w:rPr>
        <w:t xml:space="preserve">                             </w:t>
      </w:r>
    </w:p>
    <w:p w14:paraId="53C3C23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lang w:val="en-US" w:eastAsia="zh-CN"/>
        </w:rPr>
        <w:t xml:space="preserve">                             </w:t>
      </w:r>
    </w:p>
    <w:p w14:paraId="71CDF2A2">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3、交货地点：</w:t>
      </w:r>
      <w:r>
        <w:rPr>
          <w:rFonts w:hint="eastAsia" w:ascii="宋体" w:hAnsi="宋体" w:eastAsia="宋体" w:cs="宋体"/>
          <w:bCs/>
          <w:color w:val="auto"/>
          <w:sz w:val="24"/>
          <w:szCs w:val="24"/>
          <w:highlight w:val="none"/>
          <w:u w:val="single"/>
          <w:lang w:val="en-US" w:eastAsia="zh-CN"/>
        </w:rPr>
        <w:t xml:space="preserve">                             </w:t>
      </w:r>
    </w:p>
    <w:p w14:paraId="5774D708">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产品运输、保管及保险</w:t>
      </w:r>
    </w:p>
    <w:p w14:paraId="6FAD7826">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1" w:name="bookmark142"/>
      <w:bookmarkEnd w:id="531"/>
      <w:r>
        <w:rPr>
          <w:rFonts w:hint="eastAsia" w:ascii="宋体" w:hAnsi="宋体" w:eastAsia="宋体" w:cs="宋体"/>
          <w:color w:val="auto"/>
          <w:sz w:val="24"/>
          <w:szCs w:val="24"/>
          <w:highlight w:val="none"/>
          <w:lang w:val="en-US" w:eastAsia="zh-CN"/>
        </w:rPr>
        <w:t>4.1、乙方</w:t>
      </w:r>
      <w:r>
        <w:rPr>
          <w:rFonts w:hint="eastAsia" w:ascii="宋体" w:hAnsi="宋体" w:eastAsia="宋体" w:cs="宋体"/>
          <w:color w:val="auto"/>
          <w:sz w:val="24"/>
          <w:szCs w:val="24"/>
          <w:highlight w:val="none"/>
        </w:rPr>
        <w:t>负责产品到项目现场安装地点的全部运输，包括装卸及现场搬运等。</w:t>
      </w:r>
    </w:p>
    <w:p w14:paraId="7078258F">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2" w:name="bookmark143"/>
      <w:bookmarkEnd w:id="532"/>
      <w:r>
        <w:rPr>
          <w:rFonts w:hint="eastAsia" w:ascii="宋体" w:hAnsi="宋体" w:eastAsia="宋体" w:cs="宋体"/>
          <w:color w:val="auto"/>
          <w:sz w:val="24"/>
          <w:szCs w:val="24"/>
          <w:highlight w:val="none"/>
          <w:lang w:val="en-US" w:eastAsia="zh-CN"/>
        </w:rPr>
        <w:t>4.2、乙方</w:t>
      </w:r>
      <w:r>
        <w:rPr>
          <w:rFonts w:hint="eastAsia" w:ascii="宋体" w:hAnsi="宋体" w:eastAsia="宋体" w:cs="宋体"/>
          <w:color w:val="auto"/>
          <w:sz w:val="24"/>
          <w:szCs w:val="24"/>
          <w:highlight w:val="none"/>
        </w:rPr>
        <w:t>负责产品在项目现场安装地点的保管，直至项目验收合格。</w:t>
      </w:r>
    </w:p>
    <w:p w14:paraId="24066191">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3" w:name="bookmark144"/>
      <w:bookmarkEnd w:id="533"/>
      <w:r>
        <w:rPr>
          <w:rFonts w:hint="eastAsia" w:ascii="宋体" w:hAnsi="宋体" w:eastAsia="宋体" w:cs="宋体"/>
          <w:color w:val="auto"/>
          <w:sz w:val="24"/>
          <w:szCs w:val="24"/>
          <w:highlight w:val="none"/>
          <w:lang w:val="en-US" w:eastAsia="zh-CN"/>
        </w:rPr>
        <w:t>4.3、乙方</w:t>
      </w:r>
      <w:r>
        <w:rPr>
          <w:rFonts w:hint="eastAsia" w:ascii="宋体" w:hAnsi="宋体" w:eastAsia="宋体" w:cs="宋体"/>
          <w:color w:val="auto"/>
          <w:sz w:val="24"/>
          <w:szCs w:val="24"/>
          <w:highlight w:val="none"/>
        </w:rPr>
        <w:t>负责其派出的现场人员的人身意外保险。</w:t>
      </w:r>
      <w:bookmarkStart w:id="534" w:name="bookmark145"/>
      <w:bookmarkEnd w:id="534"/>
    </w:p>
    <w:p w14:paraId="089580D6">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、付款方式</w:t>
      </w:r>
    </w:p>
    <w:p w14:paraId="57450A2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支付合同价款的</w:t>
      </w:r>
      <w:r>
        <w:rPr>
          <w:rFonts w:hint="eastAsia" w:ascii="宋体" w:hAnsi="宋体" w:eastAsia="宋体" w:cs="宋体"/>
          <w:color w:val="auto"/>
          <w:sz w:val="24"/>
          <w:szCs w:val="24"/>
          <w:highlight w:val="none"/>
          <w:u w:val="single"/>
        </w:rPr>
        <w:t xml:space="preserve"> 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作为预付款</w:t>
      </w:r>
      <w:r>
        <w:rPr>
          <w:rFonts w:hint="eastAsia" w:ascii="宋体" w:hAnsi="宋体" w:eastAsia="宋体" w:cs="宋体"/>
          <w:color w:val="auto"/>
          <w:sz w:val="24"/>
          <w:szCs w:val="24"/>
          <w:highlight w:val="none"/>
          <w:lang w:val="en-US" w:eastAsia="zh-CN"/>
        </w:rPr>
        <w:t>，乙方向甲方提供税率为13%的增值税专用发票。</w:t>
      </w:r>
    </w:p>
    <w:p w14:paraId="2E237630">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2、合同签订后30天内，乙方提供与本合同内注明的品牌生产厂家签订的供货合同等证明材料，甲方</w:t>
      </w:r>
      <w:r>
        <w:rPr>
          <w:rFonts w:hint="eastAsia" w:ascii="宋体" w:hAnsi="宋体" w:eastAsia="宋体" w:cs="宋体"/>
          <w:color w:val="auto"/>
          <w:sz w:val="24"/>
          <w:szCs w:val="24"/>
          <w:highlight w:val="none"/>
        </w:rPr>
        <w:t>支付合同价款的</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若乙方未能提供相关资料，甲方有权不支付相关设备货款，并扣除乙方履约保证金</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lang w:val="en-US" w:eastAsia="zh-CN"/>
        </w:rPr>
        <w:t>。</w:t>
      </w:r>
    </w:p>
    <w:p w14:paraId="7F79BBF0">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3、设备到场验货合格后支付合同价款的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lang w:val="en-US" w:eastAsia="zh-CN"/>
        </w:rPr>
        <w:t>，设备安装、调试并验收合格完成后支付合同价款的</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lang w:val="en-US" w:eastAsia="zh-CN"/>
        </w:rPr>
        <w:t>，项目完成审计后支付至审计价的</w:t>
      </w:r>
      <w:r>
        <w:rPr>
          <w:rFonts w:hint="eastAsia" w:ascii="宋体" w:hAnsi="宋体" w:eastAsia="宋体" w:cs="宋体"/>
          <w:color w:val="auto"/>
          <w:sz w:val="24"/>
          <w:szCs w:val="24"/>
          <w:highlight w:val="none"/>
          <w:u w:val="single"/>
          <w:lang w:val="en-US" w:eastAsia="zh-CN"/>
        </w:rPr>
        <w:t xml:space="preserve"> 95% </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en-US" w:eastAsia="zh-CN"/>
        </w:rPr>
        <w:t>的余款在质保期满后无质量问题</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天内付清。</w:t>
      </w:r>
    </w:p>
    <w:p w14:paraId="20365500">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须凭到货核验单、产品说明书、产品合格证、检测报告、</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双方签字盖章的验收意见及验收小组签字的验收报告及各种文档资料等进行结算</w:t>
      </w:r>
      <w:r>
        <w:rPr>
          <w:rFonts w:hint="eastAsia" w:ascii="宋体" w:hAnsi="宋体" w:eastAsia="宋体" w:cs="宋体"/>
          <w:color w:val="auto"/>
          <w:sz w:val="24"/>
          <w:szCs w:val="24"/>
          <w:highlight w:val="none"/>
          <w:lang w:eastAsia="zh-CN"/>
        </w:rPr>
        <w:t>。</w:t>
      </w:r>
    </w:p>
    <w:p w14:paraId="0173B8A4">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十、安装调试和验收</w:t>
      </w:r>
    </w:p>
    <w:p w14:paraId="645177FB">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1、甲方对乙方提交的货物依据招标文件上的技术规格要求和国家有关质量标准进行现场验收。货到后，甲方需在五个工作日内验收。</w:t>
      </w:r>
    </w:p>
    <w:p w14:paraId="381844CD">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67423C27">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4286FF1E">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4、对技术复杂的货物，甲方应请国家认可的专业检测机构参与验收，并由其出具质量检测报告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项目验收国家有强制性规定的，按国家规定执行，验收报告作为申请付款的凭证之一。</w:t>
      </w:r>
    </w:p>
    <w:p w14:paraId="74A3EE3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5、验收时乙方在现场，验收完毕后作出验收结果报告；验收费用由乙方负责。</w:t>
      </w:r>
    </w:p>
    <w:p w14:paraId="248608AF">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5" w:name="bookmark146"/>
      <w:bookmarkEnd w:id="535"/>
      <w:r>
        <w:rPr>
          <w:rFonts w:hint="eastAsia" w:ascii="宋体" w:hAnsi="宋体" w:eastAsia="宋体" w:cs="宋体"/>
          <w:color w:val="auto"/>
          <w:sz w:val="24"/>
          <w:szCs w:val="24"/>
          <w:highlight w:val="none"/>
          <w:lang w:val="en-US" w:eastAsia="zh-CN"/>
        </w:rPr>
        <w:t>6、乙方</w:t>
      </w:r>
      <w:r>
        <w:rPr>
          <w:rFonts w:hint="eastAsia" w:ascii="宋体" w:hAnsi="宋体" w:eastAsia="宋体" w:cs="宋体"/>
          <w:color w:val="auto"/>
          <w:sz w:val="24"/>
          <w:szCs w:val="24"/>
          <w:highlight w:val="none"/>
        </w:rPr>
        <w:t>须加强现场安装施工的组织管理，所有现场人员须遵守文明安全施工的有关规章制度，持证上岗。</w:t>
      </w:r>
    </w:p>
    <w:p w14:paraId="246E47A5">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6" w:name="bookmark147"/>
      <w:bookmarkEnd w:id="536"/>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项目完成后，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应将项目有关的全部资料，包括产品 资料、技术文档、图纸等移交采购人。</w:t>
      </w:r>
    </w:p>
    <w:p w14:paraId="3B7B4533">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bookmarkStart w:id="537" w:name="bookmark148"/>
      <w:bookmarkEnd w:id="537"/>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验收过程中产生纠纷的，由质量技术监督部门认定的检测机构检测，如为</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原因造成的，由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承担检测费用；否则，由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承担。</w:t>
      </w:r>
    </w:p>
    <w:p w14:paraId="444DFC2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项目验收不合格，由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返工直至合格，有关返工、再行验收，以及给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造成的损失等费用由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承担。连续两次项目验收不合格的，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可终止合同，另行按规定选择其他供应商采购，由此带来的一切损失由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14:paraId="51D3A3D7">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十一、质量保证及售后服务</w:t>
      </w:r>
    </w:p>
    <w:p w14:paraId="09CA7CC3">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年（自验收合格交付使用之日起算）</w:t>
      </w:r>
      <w:r>
        <w:rPr>
          <w:rFonts w:hint="eastAsia" w:ascii="宋体" w:hAnsi="宋体" w:eastAsia="宋体" w:cs="宋体"/>
          <w:color w:val="auto"/>
          <w:sz w:val="24"/>
          <w:szCs w:val="24"/>
          <w:highlight w:val="none"/>
          <w:lang w:eastAsia="zh-CN"/>
        </w:rPr>
        <w:t>。</w:t>
      </w:r>
    </w:p>
    <w:p w14:paraId="4252B91C">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2、质保期内因不能排除的故障而影响工作的情况每发生一次，其质保期相应延长</w:t>
      </w:r>
      <w:r>
        <w:rPr>
          <w:rFonts w:hint="eastAsia" w:ascii="宋体" w:hAnsi="宋体" w:eastAsia="宋体" w:cs="宋体"/>
          <w:color w:val="auto"/>
          <w:sz w:val="24"/>
          <w:szCs w:val="24"/>
          <w:highlight w:val="none"/>
          <w:u w:val="single"/>
          <w:lang w:val="en-US" w:eastAsia="zh-CN"/>
        </w:rPr>
        <w:t xml:space="preserve"> 60 </w:t>
      </w:r>
      <w:r>
        <w:rPr>
          <w:rFonts w:hint="eastAsia" w:ascii="宋体" w:hAnsi="宋体" w:eastAsia="宋体" w:cs="宋体"/>
          <w:color w:val="auto"/>
          <w:sz w:val="24"/>
          <w:szCs w:val="24"/>
          <w:highlight w:val="none"/>
          <w:lang w:val="en-US" w:eastAsia="zh-CN"/>
        </w:rPr>
        <w:t>天，质保期内因设备本身缺陷造成各种故障应由乙方免费技术服务和维修。</w:t>
      </w:r>
    </w:p>
    <w:p w14:paraId="0DCA79CB">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、乙方保证本合同中所供应的商品是最新生产的符合国家技术规格和质量标准的出厂原装合格产品。如发生所供商品与合同不符，甲方（使用方）有权拒收或退货，由此产生的一切责任和后果由乙方承担。</w:t>
      </w:r>
    </w:p>
    <w:p w14:paraId="5D4B68FC">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、乙方提供的货物在质保期内因货物本身的质量问题发生故障，乙方应负责免费更换。对达不到技术要求者，根据实际情况，经双方协商，可按以下办法处理：</w:t>
      </w:r>
    </w:p>
    <w:p w14:paraId="5BA88E0E">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(1)更换：由乙方承担所发生的全部费用。</w:t>
      </w:r>
    </w:p>
    <w:p w14:paraId="7EB0FC17">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(2)贬值处理：由甲乙双方合议定价。</w:t>
      </w:r>
    </w:p>
    <w:p w14:paraId="02035548">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(3)退货处理：乙方应退还甲方支付的合同款，同时应承担该货物的直接费用（运输、保险、检验、货款利息及银行手续费等）。</w:t>
      </w:r>
    </w:p>
    <w:p w14:paraId="09F2F3CB">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、在质保期内，乙方应对货物出现的质量及安全问题负责处理解决并承担一切费用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负责对其提供的设备进行现场维修、损坏件更换，不收取额外费用，响应时间必须满足</w:t>
      </w:r>
      <w:r>
        <w:rPr>
          <w:rFonts w:hint="eastAsia" w:ascii="宋体" w:hAnsi="宋体" w:eastAsia="宋体" w:cs="宋体"/>
          <w:color w:val="auto"/>
          <w:sz w:val="24"/>
          <w:szCs w:val="24"/>
          <w:highlight w:val="none"/>
          <w:lang w:val="en-US" w:eastAsia="zh-CN"/>
        </w:rPr>
        <w:t>使用单位</w:t>
      </w:r>
      <w:r>
        <w:rPr>
          <w:rFonts w:hint="eastAsia" w:ascii="宋体" w:hAnsi="宋体" w:eastAsia="宋体" w:cs="宋体"/>
          <w:color w:val="auto"/>
          <w:sz w:val="24"/>
          <w:szCs w:val="24"/>
          <w:highlight w:val="none"/>
        </w:rPr>
        <w:t>工作正常运行的要求。</w:t>
      </w:r>
    </w:p>
    <w:p w14:paraId="6D33813D">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、上述的货物在质保期内免费保修，因人为因素出现的故障不在免费保修范围内。超过保修期的机器设备，终生维修，维修时只收部件成本费。</w:t>
      </w:r>
    </w:p>
    <w:p w14:paraId="5AF7A75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设备（或系统）整个使用期内，乙方应确保正常使用，在接到用户维修要求后在4小时内响应并提出解决方案，12小时内对故障进行处理，维修过程中所需材料在接到通知后应及时提供，最长不超过24小时必须送达现场。若24小时内无法修复的，应48小时内提供相应备用设备并负责安装调试。</w:t>
      </w:r>
    </w:p>
    <w:p w14:paraId="5A2B8DF9">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、违约责任</w:t>
      </w:r>
    </w:p>
    <w:p w14:paraId="4EBB372C">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、乙方不能按合同规定的时间交货和提供服务时，每延迟一天乙方应向甲方支付当批货物总价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违约金，从履约保证金中扣除（台风、战争等不可抗拒因素除外）。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的违约金，如造成甲方损失超过违约金的，超出部分由乙方继续承担赔偿责任。</w:t>
      </w:r>
    </w:p>
    <w:p w14:paraId="31186801">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2AC5C3C">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3、后续运行中发现</w:t>
      </w:r>
      <w:r>
        <w:rPr>
          <w:rFonts w:hint="eastAsia" w:ascii="宋体" w:hAnsi="宋体" w:eastAsia="宋体" w:cs="宋体"/>
          <w:color w:val="auto"/>
          <w:sz w:val="24"/>
          <w:szCs w:val="24"/>
          <w:highlight w:val="none"/>
        </w:rPr>
        <w:t>乙方所交的货物品种、型号、规格、技术参数、质量不符合合同规定及招标文件规定标准的，</w:t>
      </w:r>
      <w:r>
        <w:rPr>
          <w:rFonts w:hint="eastAsia" w:ascii="宋体" w:hAnsi="宋体" w:eastAsia="宋体" w:cs="宋体"/>
          <w:color w:val="auto"/>
          <w:sz w:val="24"/>
          <w:szCs w:val="24"/>
          <w:highlight w:val="none"/>
          <w:lang w:val="en-US" w:eastAsia="zh-CN"/>
        </w:rPr>
        <w:t>甲方有权追究乙方相应违约责任。</w:t>
      </w:r>
    </w:p>
    <w:p w14:paraId="38028C1A">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、不可抗力事件处理</w:t>
      </w:r>
    </w:p>
    <w:p w14:paraId="380E0162">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65BBC73D">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2ACD5A7">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437AFD85">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、诉讼</w:t>
      </w:r>
    </w:p>
    <w:p w14:paraId="368EF56A">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2F0819FE">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、合同生效及其它</w:t>
      </w:r>
    </w:p>
    <w:p w14:paraId="5BA4D81D">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1、合同经甲、乙双方签字并加盖单位公章后生效。</w:t>
      </w:r>
    </w:p>
    <w:p w14:paraId="5CAFF129">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2、合同履行期内甲乙双方均不得随意变更或解除合同。合同若有未尽事宜，需经双方共同协商，并由甲方主管单位同意，订立补充协议，补充协议与本合同有同等法律效力。</w:t>
      </w:r>
    </w:p>
    <w:p w14:paraId="00453A97">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3、招标文件、投标文件与本合同具有同等法律效力。</w:t>
      </w:r>
    </w:p>
    <w:p w14:paraId="6D2B0FE1">
      <w:pPr>
        <w:pStyle w:val="46"/>
        <w:keepNext w:val="0"/>
        <w:keepLines w:val="0"/>
        <w:pageBreakBefore w:val="0"/>
        <w:widowControl w:val="0"/>
        <w:kinsoku/>
        <w:wordWrap/>
        <w:overflowPunct/>
        <w:topLinePunct w:val="0"/>
        <w:bidi w:val="0"/>
        <w:adjustRightInd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4、本合同未尽事宜，遵照《民法典》有关条文执行。</w:t>
      </w:r>
    </w:p>
    <w:p w14:paraId="538C70A5">
      <w:pPr>
        <w:pStyle w:val="46"/>
        <w:keepNext w:val="0"/>
        <w:keepLines w:val="0"/>
        <w:pageBreakBefore w:val="0"/>
        <w:widowControl w:val="0"/>
        <w:kinsoku/>
        <w:wordWrap/>
        <w:overflowPunct/>
        <w:topLinePunct w:val="0"/>
        <w:bidi w:val="0"/>
        <w:snapToGrid w:val="0"/>
        <w:spacing w:before="0" w:beforeLines="0" w:after="0" w:afterLines="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份、采购代理机构执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p>
    <w:p w14:paraId="55F4FDE9">
      <w:pPr>
        <w:rPr>
          <w:rFonts w:hint="eastAsia" w:ascii="宋体" w:hAnsi="宋体" w:eastAsia="宋体" w:cs="宋体"/>
          <w:color w:val="auto"/>
          <w:highlight w:val="none"/>
        </w:rPr>
      </w:pPr>
    </w:p>
    <w:p w14:paraId="305AF958">
      <w:pPr>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p>
    <w:p w14:paraId="4AB7D812">
      <w:pPr>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eastAsia="宋体" w:cs="宋体"/>
          <w:color w:val="auto"/>
          <w:sz w:val="24"/>
          <w:szCs w:val="24"/>
          <w:highlight w:val="none"/>
          <w:lang w:eastAsia="zh-CN"/>
        </w:rPr>
      </w:pPr>
    </w:p>
    <w:tbl>
      <w:tblPr>
        <w:tblStyle w:val="89"/>
        <w:tblW w:w="9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5"/>
        <w:gridCol w:w="4808"/>
      </w:tblGrid>
      <w:tr w14:paraId="418C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0F21751D">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snapToGrid w:val="0"/>
                <w:color w:val="auto"/>
                <w:kern w:val="0"/>
                <w:sz w:val="24"/>
                <w:szCs w:val="24"/>
                <w:highlight w:val="none"/>
              </w:rPr>
              <w:t>甲方：</w:t>
            </w:r>
            <w:r>
              <w:rPr>
                <w:rFonts w:hint="eastAsia" w:ascii="宋体" w:hAnsi="宋体" w:eastAsia="宋体" w:cs="宋体"/>
                <w:snapToGrid w:val="0"/>
                <w:color w:val="auto"/>
                <w:kern w:val="0"/>
                <w:sz w:val="24"/>
                <w:szCs w:val="24"/>
                <w:highlight w:val="none"/>
                <w:lang w:val="en-US" w:eastAsia="zh-CN"/>
              </w:rPr>
              <w:t xml:space="preserve"> </w:t>
            </w:r>
          </w:p>
        </w:tc>
        <w:tc>
          <w:tcPr>
            <w:tcW w:w="4808" w:type="dxa"/>
          </w:tcPr>
          <w:p w14:paraId="518360A9">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snapToGrid w:val="0"/>
                <w:color w:val="auto"/>
                <w:kern w:val="0"/>
                <w:sz w:val="24"/>
                <w:szCs w:val="24"/>
                <w:highlight w:val="none"/>
              </w:rPr>
              <w:t>乙方：</w:t>
            </w:r>
            <w:r>
              <w:rPr>
                <w:rFonts w:hint="eastAsia" w:ascii="宋体" w:hAnsi="宋体" w:eastAsia="宋体" w:cs="宋体"/>
                <w:snapToGrid w:val="0"/>
                <w:color w:val="auto"/>
                <w:kern w:val="0"/>
                <w:sz w:val="24"/>
                <w:szCs w:val="24"/>
                <w:highlight w:val="none"/>
                <w:lang w:val="en-US" w:eastAsia="zh-CN"/>
              </w:rPr>
              <w:t xml:space="preserve"> </w:t>
            </w:r>
          </w:p>
        </w:tc>
      </w:tr>
      <w:tr w14:paraId="1857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776FF5CA">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snapToGrid w:val="0"/>
                <w:color w:val="auto"/>
                <w:kern w:val="0"/>
                <w:sz w:val="24"/>
                <w:szCs w:val="24"/>
                <w:highlight w:val="none"/>
                <w:lang w:val="en-US" w:eastAsia="zh-CN"/>
              </w:rPr>
              <w:t xml:space="preserve"> </w:t>
            </w:r>
          </w:p>
        </w:tc>
        <w:tc>
          <w:tcPr>
            <w:tcW w:w="4808" w:type="dxa"/>
          </w:tcPr>
          <w:p w14:paraId="324752C8">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highlight w:val="none"/>
                <w:lang w:val="en-US" w:eastAsia="zh-CN"/>
              </w:rPr>
              <w:t xml:space="preserve"> </w:t>
            </w:r>
          </w:p>
        </w:tc>
      </w:tr>
      <w:tr w14:paraId="162A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3BCB18FA">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法定（授权）代表人：</w:t>
            </w:r>
          </w:p>
        </w:tc>
        <w:tc>
          <w:tcPr>
            <w:tcW w:w="4808" w:type="dxa"/>
          </w:tcPr>
          <w:p w14:paraId="1DA24729">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法定（授权）代表人：</w:t>
            </w:r>
          </w:p>
        </w:tc>
      </w:tr>
      <w:tr w14:paraId="0266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2D9CB3D9">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rPr>
              <w:t>开户银行：</w:t>
            </w:r>
          </w:p>
        </w:tc>
        <w:tc>
          <w:tcPr>
            <w:tcW w:w="4808" w:type="dxa"/>
          </w:tcPr>
          <w:p w14:paraId="2E163CDC">
            <w:pPr>
              <w:spacing w:line="280" w:lineRule="exact"/>
              <w:ind w:left="5280" w:hanging="5280" w:hangingChars="2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开户银行：</w:t>
            </w:r>
          </w:p>
        </w:tc>
      </w:tr>
      <w:tr w14:paraId="100E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4FA5590A">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银行账号：</w:t>
            </w:r>
          </w:p>
        </w:tc>
        <w:tc>
          <w:tcPr>
            <w:tcW w:w="4808" w:type="dxa"/>
          </w:tcPr>
          <w:p w14:paraId="0DA78D9B">
            <w:pPr>
              <w:keepNext w:val="0"/>
              <w:keepLines w:val="0"/>
              <w:pageBreakBefore w:val="0"/>
              <w:kinsoku/>
              <w:wordWrap/>
              <w:overflowPunct/>
              <w:topLinePunct w:val="0"/>
              <w:bidi w:val="0"/>
              <w:spacing w:line="360" w:lineRule="auto"/>
              <w:ind w:left="5280" w:hanging="5280" w:hanging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kern w:val="2"/>
                <w:sz w:val="24"/>
                <w:szCs w:val="24"/>
                <w:highlight w:val="none"/>
                <w:lang w:val="en-US" w:eastAsia="zh-CN" w:bidi="ar-SA"/>
              </w:rPr>
              <w:t>：</w:t>
            </w:r>
          </w:p>
        </w:tc>
      </w:tr>
      <w:tr w14:paraId="7F76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50425AB9">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税    号：</w:t>
            </w:r>
          </w:p>
        </w:tc>
        <w:tc>
          <w:tcPr>
            <w:tcW w:w="4808" w:type="dxa"/>
          </w:tcPr>
          <w:p w14:paraId="0777E742">
            <w:pPr>
              <w:keepNext w:val="0"/>
              <w:keepLines w:val="0"/>
              <w:pageBreakBefore w:val="0"/>
              <w:kinsoku/>
              <w:wordWrap/>
              <w:overflowPunct/>
              <w:topLinePunct w:val="0"/>
              <w:bidi w:val="0"/>
              <w:spacing w:line="360" w:lineRule="auto"/>
              <w:ind w:left="5280" w:hanging="5280" w:hanging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   </w:t>
            </w:r>
            <w:r>
              <w:rPr>
                <w:rFonts w:hint="eastAsia" w:ascii="宋体" w:hAnsi="宋体" w:eastAsia="宋体" w:cs="宋体"/>
                <w:color w:val="auto"/>
                <w:kern w:val="2"/>
                <w:sz w:val="24"/>
                <w:szCs w:val="24"/>
                <w:highlight w:val="none"/>
                <w:lang w:val="en-US" w:eastAsia="zh-CN" w:bidi="ar-SA"/>
              </w:rPr>
              <w:t xml:space="preserve"> 号：</w:t>
            </w:r>
          </w:p>
        </w:tc>
      </w:tr>
      <w:tr w14:paraId="6DAA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85" w:type="dxa"/>
          </w:tcPr>
          <w:p w14:paraId="050AACF0">
            <w:pPr>
              <w:pStyle w:val="8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签字日期 ：     年   月   日</w:t>
            </w:r>
          </w:p>
        </w:tc>
        <w:tc>
          <w:tcPr>
            <w:tcW w:w="4808" w:type="dxa"/>
          </w:tcPr>
          <w:p w14:paraId="5C13A7A2">
            <w:pPr>
              <w:keepNext w:val="0"/>
              <w:keepLines w:val="0"/>
              <w:pageBreakBefore w:val="0"/>
              <w:kinsoku/>
              <w:wordWrap/>
              <w:overflowPunct/>
              <w:topLinePunct w:val="0"/>
              <w:bidi w:val="0"/>
              <w:spacing w:line="360" w:lineRule="auto"/>
              <w:ind w:left="5280" w:hanging="5280" w:hangingChars="2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签字日期 ：     年   月   日</w:t>
            </w:r>
          </w:p>
        </w:tc>
      </w:tr>
    </w:tbl>
    <w:p w14:paraId="0D69C76A">
      <w:pPr>
        <w:autoSpaceDE w:val="0"/>
        <w:autoSpaceDN w:val="0"/>
        <w:spacing w:line="560" w:lineRule="exact"/>
        <w:rPr>
          <w:rFonts w:hint="eastAsia" w:ascii="宋体" w:hAnsi="宋体" w:eastAsia="宋体" w:cs="宋体"/>
          <w:color w:val="auto"/>
          <w:sz w:val="24"/>
          <w:highlight w:val="none"/>
        </w:rPr>
      </w:pPr>
    </w:p>
    <w:p w14:paraId="7D76C6A8">
      <w:pPr>
        <w:rPr>
          <w:rFonts w:hint="eastAsia" w:ascii="宋体" w:hAnsi="宋体" w:eastAsia="宋体" w:cs="宋体"/>
          <w:color w:val="auto"/>
          <w:sz w:val="24"/>
          <w:highlight w:val="none"/>
        </w:rPr>
      </w:pPr>
    </w:p>
    <w:p w14:paraId="1C21F2A5">
      <w:pPr>
        <w:rPr>
          <w:rFonts w:hint="eastAsia" w:ascii="宋体" w:hAnsi="宋体" w:eastAsia="宋体" w:cs="宋体"/>
          <w:color w:val="auto"/>
          <w:highlight w:val="none"/>
        </w:rPr>
      </w:pPr>
    </w:p>
    <w:p w14:paraId="4D6DC21E">
      <w:pPr>
        <w:spacing w:line="360" w:lineRule="auto"/>
        <w:ind w:left="720" w:firstLine="723" w:firstLineChars="200"/>
        <w:outlineLvl w:val="0"/>
        <w:rPr>
          <w:rFonts w:hint="eastAsia" w:ascii="宋体" w:hAnsi="宋体" w:eastAsia="宋体" w:cs="宋体"/>
          <w:b/>
          <w:color w:val="auto"/>
          <w:sz w:val="36"/>
          <w:szCs w:val="20"/>
          <w:highlight w:val="none"/>
        </w:rPr>
      </w:pPr>
    </w:p>
    <w:p w14:paraId="14366742">
      <w:pPr>
        <w:spacing w:line="360" w:lineRule="auto"/>
        <w:ind w:left="720" w:firstLine="723" w:firstLineChars="2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20"/>
          <w:highlight w:val="none"/>
        </w:rPr>
        <w:t>第六部分</w:t>
      </w:r>
      <w:bookmarkEnd w:id="529"/>
      <w:bookmarkEnd w:id="530"/>
      <w:r>
        <w:rPr>
          <w:rFonts w:hint="eastAsia" w:ascii="宋体" w:hAnsi="宋体" w:eastAsia="宋体" w:cs="宋体"/>
          <w:b/>
          <w:color w:val="auto"/>
          <w:sz w:val="36"/>
          <w:szCs w:val="20"/>
          <w:highlight w:val="none"/>
        </w:rPr>
        <w:t>应提交的有关格式范例</w:t>
      </w:r>
    </w:p>
    <w:p w14:paraId="5E6C681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0BA533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102B776">
      <w:pPr>
        <w:spacing w:line="360" w:lineRule="auto"/>
        <w:jc w:val="center"/>
        <w:outlineLvl w:val="0"/>
        <w:rPr>
          <w:rFonts w:hint="eastAsia" w:ascii="宋体" w:hAnsi="宋体" w:eastAsia="宋体" w:cs="宋体"/>
          <w:b/>
          <w:color w:val="auto"/>
          <w:kern w:val="0"/>
          <w:sz w:val="36"/>
          <w:szCs w:val="36"/>
          <w:highlight w:val="none"/>
        </w:rPr>
      </w:pPr>
    </w:p>
    <w:p w14:paraId="78962A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0E58B258">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（如有）………………………………………………（页码）</w:t>
      </w:r>
    </w:p>
    <w:p w14:paraId="0DB566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（3）需满足的资格要求（如有）……………………………………（页码）</w:t>
      </w:r>
    </w:p>
    <w:p w14:paraId="6306FC4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（4）本项目的特定资格要求（如有）………………………………（页码）</w:t>
      </w:r>
    </w:p>
    <w:p w14:paraId="7B15310D">
      <w:pPr>
        <w:snapToGrid w:val="0"/>
        <w:spacing w:line="360" w:lineRule="auto"/>
        <w:rPr>
          <w:rFonts w:hint="eastAsia" w:ascii="宋体" w:hAnsi="宋体" w:eastAsia="宋体" w:cs="宋体"/>
          <w:color w:val="auto"/>
          <w:sz w:val="24"/>
          <w:highlight w:val="none"/>
        </w:rPr>
      </w:pPr>
    </w:p>
    <w:p w14:paraId="7C0B8975">
      <w:pPr>
        <w:snapToGrid w:val="0"/>
        <w:spacing w:line="360" w:lineRule="auto"/>
        <w:ind w:firstLine="480" w:firstLineChars="200"/>
        <w:rPr>
          <w:rFonts w:hint="eastAsia" w:ascii="宋体" w:hAnsi="宋体" w:eastAsia="宋体" w:cs="宋体"/>
          <w:color w:val="auto"/>
          <w:sz w:val="24"/>
          <w:highlight w:val="none"/>
        </w:rPr>
      </w:pPr>
    </w:p>
    <w:p w14:paraId="5EE7BDB6">
      <w:pPr>
        <w:spacing w:line="360" w:lineRule="auto"/>
        <w:ind w:firstLine="480" w:firstLineChars="200"/>
        <w:rPr>
          <w:rFonts w:hint="eastAsia" w:ascii="宋体" w:hAnsi="宋体" w:eastAsia="宋体" w:cs="宋体"/>
          <w:color w:val="auto"/>
          <w:sz w:val="24"/>
          <w:highlight w:val="none"/>
        </w:rPr>
      </w:pPr>
    </w:p>
    <w:p w14:paraId="68F0DB4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697EFE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sz w:val="24"/>
          <w:highlight w:val="none"/>
        </w:rPr>
        <w:t>：</w:t>
      </w:r>
    </w:p>
    <w:p w14:paraId="216859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】采购活动，郑重承诺：</w:t>
      </w:r>
    </w:p>
    <w:p w14:paraId="15CAAD1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（一）具备以下规定的条件：</w:t>
      </w:r>
    </w:p>
    <w:p w14:paraId="7EA400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647B3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3D614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164D9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8BDE9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eastAsia="宋体" w:cs="宋体"/>
          <w:color w:val="auto"/>
          <w:sz w:val="24"/>
          <w:highlight w:val="none"/>
        </w:rPr>
        <w:t>；</w:t>
      </w:r>
    </w:p>
    <w:p w14:paraId="7479B5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4EA36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B00B8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59103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4BB550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D3A829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808C9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75FC59BB">
      <w:pPr>
        <w:snapToGrid w:val="0"/>
        <w:spacing w:line="360" w:lineRule="auto"/>
        <w:ind w:right="480"/>
        <w:jc w:val="center"/>
        <w:rPr>
          <w:rFonts w:hint="eastAsia" w:ascii="宋体" w:hAnsi="宋体" w:eastAsia="宋体" w:cs="宋体"/>
          <w:b/>
          <w:color w:val="auto"/>
          <w:kern w:val="0"/>
          <w:sz w:val="32"/>
          <w:szCs w:val="32"/>
          <w:highlight w:val="none"/>
        </w:rPr>
      </w:pPr>
    </w:p>
    <w:p w14:paraId="09C567A6">
      <w:pPr>
        <w:snapToGrid w:val="0"/>
        <w:spacing w:line="360" w:lineRule="auto"/>
        <w:ind w:right="480"/>
        <w:jc w:val="center"/>
        <w:rPr>
          <w:rFonts w:hint="eastAsia" w:ascii="宋体" w:hAnsi="宋体" w:eastAsia="宋体" w:cs="宋体"/>
          <w:b/>
          <w:color w:val="auto"/>
          <w:kern w:val="0"/>
          <w:sz w:val="32"/>
          <w:szCs w:val="32"/>
          <w:highlight w:val="none"/>
        </w:rPr>
      </w:pPr>
    </w:p>
    <w:p w14:paraId="1417CB56">
      <w:pPr>
        <w:snapToGrid w:val="0"/>
        <w:spacing w:line="360" w:lineRule="auto"/>
        <w:ind w:right="480"/>
        <w:jc w:val="center"/>
        <w:rPr>
          <w:rFonts w:hint="eastAsia" w:ascii="宋体" w:hAnsi="宋体" w:eastAsia="宋体" w:cs="宋体"/>
          <w:b/>
          <w:color w:val="auto"/>
          <w:kern w:val="0"/>
          <w:sz w:val="32"/>
          <w:szCs w:val="32"/>
          <w:highlight w:val="none"/>
        </w:rPr>
      </w:pPr>
    </w:p>
    <w:p w14:paraId="1F9EC2D4">
      <w:pPr>
        <w:rPr>
          <w:rFonts w:hint="eastAsia" w:ascii="宋体" w:hAnsi="宋体" w:eastAsia="宋体" w:cs="宋体"/>
          <w:color w:val="auto"/>
          <w:highlight w:val="none"/>
        </w:rPr>
      </w:pPr>
    </w:p>
    <w:p w14:paraId="2846B11B">
      <w:pPr>
        <w:snapToGrid w:val="0"/>
        <w:spacing w:line="360" w:lineRule="auto"/>
        <w:ind w:right="480"/>
        <w:jc w:val="center"/>
        <w:rPr>
          <w:rFonts w:hint="eastAsia" w:ascii="宋体" w:hAnsi="宋体" w:eastAsia="宋体" w:cs="宋体"/>
          <w:b/>
          <w:color w:val="auto"/>
          <w:kern w:val="0"/>
          <w:sz w:val="32"/>
          <w:szCs w:val="32"/>
          <w:highlight w:val="none"/>
        </w:rPr>
      </w:pPr>
    </w:p>
    <w:p w14:paraId="7158E5B7">
      <w:pPr>
        <w:pStyle w:val="36"/>
        <w:rPr>
          <w:rFonts w:hint="eastAsia" w:ascii="宋体" w:hAnsi="宋体" w:eastAsia="宋体" w:cs="宋体"/>
          <w:color w:val="auto"/>
          <w:highlight w:val="none"/>
        </w:rPr>
      </w:pPr>
    </w:p>
    <w:p w14:paraId="6CB09F09">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F8816A5">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C39CC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[以联合体形式投标的，提供联合协议（附件4）；本项目不接受联合体投标或者投标人不以联合体形式投标的，则不需要提供]</w:t>
      </w:r>
    </w:p>
    <w:p w14:paraId="70817DB4">
      <w:pPr>
        <w:snapToGrid w:val="0"/>
        <w:spacing w:line="360" w:lineRule="auto"/>
        <w:ind w:right="480"/>
        <w:jc w:val="center"/>
        <w:rPr>
          <w:rFonts w:hint="eastAsia" w:ascii="宋体" w:hAnsi="宋体" w:eastAsia="宋体" w:cs="宋体"/>
          <w:b/>
          <w:color w:val="auto"/>
          <w:kern w:val="0"/>
          <w:sz w:val="32"/>
          <w:szCs w:val="32"/>
          <w:highlight w:val="none"/>
        </w:rPr>
      </w:pPr>
    </w:p>
    <w:p w14:paraId="47985C33">
      <w:pPr>
        <w:snapToGrid w:val="0"/>
        <w:spacing w:line="360" w:lineRule="auto"/>
        <w:ind w:right="480"/>
        <w:jc w:val="center"/>
        <w:rPr>
          <w:rFonts w:hint="eastAsia" w:ascii="宋体" w:hAnsi="宋体" w:eastAsia="宋体" w:cs="宋体"/>
          <w:b/>
          <w:color w:val="auto"/>
          <w:kern w:val="0"/>
          <w:sz w:val="32"/>
          <w:szCs w:val="32"/>
          <w:highlight w:val="none"/>
        </w:rPr>
      </w:pPr>
    </w:p>
    <w:p w14:paraId="2AA5201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三、需满足的资格要求</w:t>
      </w:r>
    </w:p>
    <w:p w14:paraId="4349C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（根据招标公告落实需满足的资格要求选择提供相应的材料；未要求的，无需提供）</w:t>
      </w:r>
    </w:p>
    <w:p w14:paraId="6E4DE33A">
      <w:pPr>
        <w:widowControl/>
        <w:spacing w:line="360" w:lineRule="auto"/>
        <w:ind w:firstLine="480"/>
        <w:jc w:val="left"/>
        <w:rPr>
          <w:rFonts w:hint="eastAsia" w:ascii="宋体" w:hAnsi="宋体" w:eastAsia="宋体" w:cs="宋体"/>
          <w:color w:val="auto"/>
          <w:sz w:val="24"/>
          <w:highlight w:val="none"/>
        </w:rPr>
      </w:pPr>
    </w:p>
    <w:p w14:paraId="73560B28">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要求以联合体形式参加的，提供联合协议（附件4）。</w:t>
      </w:r>
    </w:p>
    <w:p w14:paraId="6CB9D69C">
      <w:pPr>
        <w:snapToGrid w:val="0"/>
        <w:spacing w:before="50" w:after="50" w:line="360" w:lineRule="auto"/>
        <w:jc w:val="center"/>
        <w:rPr>
          <w:rFonts w:hint="eastAsia" w:ascii="宋体" w:hAnsi="宋体" w:eastAsia="宋体" w:cs="宋体"/>
          <w:color w:val="auto"/>
          <w:sz w:val="24"/>
          <w:highlight w:val="none"/>
        </w:rPr>
      </w:pPr>
    </w:p>
    <w:p w14:paraId="4A5AA32F">
      <w:pPr>
        <w:widowControl/>
        <w:spacing w:line="360" w:lineRule="auto"/>
        <w:ind w:left="150"/>
        <w:jc w:val="center"/>
        <w:rPr>
          <w:rFonts w:hint="eastAsia" w:ascii="宋体" w:hAnsi="宋体" w:eastAsia="宋体" w:cs="宋体"/>
          <w:b/>
          <w:color w:val="auto"/>
          <w:kern w:val="0"/>
          <w:sz w:val="32"/>
          <w:szCs w:val="32"/>
          <w:highlight w:val="none"/>
        </w:rPr>
      </w:pPr>
    </w:p>
    <w:p w14:paraId="30EAD4D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036EE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EF668D6">
      <w:pPr>
        <w:rPr>
          <w:rFonts w:hint="eastAsia" w:ascii="宋体" w:hAnsi="宋体" w:eastAsia="宋体" w:cs="宋体"/>
          <w:color w:val="auto"/>
          <w:highlight w:val="none"/>
        </w:rPr>
      </w:pPr>
    </w:p>
    <w:p w14:paraId="3809C43C">
      <w:pPr>
        <w:snapToGrid w:val="0"/>
        <w:spacing w:line="360" w:lineRule="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5FC7B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0C46DAE">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7B3A6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15FC0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D89961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1504DB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888AA1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25BABC3F">
      <w:pPr>
        <w:snapToGrid w:val="0"/>
        <w:spacing w:line="360" w:lineRule="auto"/>
        <w:jc w:val="center"/>
        <w:rPr>
          <w:rFonts w:hint="eastAsia" w:ascii="宋体" w:hAnsi="宋体" w:eastAsia="宋体" w:cs="宋体"/>
          <w:b/>
          <w:color w:val="auto"/>
          <w:kern w:val="0"/>
          <w:sz w:val="32"/>
          <w:szCs w:val="32"/>
          <w:highlight w:val="none"/>
          <w:lang w:val="zh-CN"/>
        </w:rPr>
      </w:pPr>
    </w:p>
    <w:p w14:paraId="1514656B">
      <w:pPr>
        <w:snapToGrid w:val="0"/>
        <w:spacing w:line="360" w:lineRule="auto"/>
        <w:jc w:val="center"/>
        <w:rPr>
          <w:rFonts w:hint="eastAsia" w:ascii="宋体" w:hAnsi="宋体" w:eastAsia="宋体" w:cs="宋体"/>
          <w:b/>
          <w:color w:val="auto"/>
          <w:kern w:val="0"/>
          <w:sz w:val="32"/>
          <w:szCs w:val="32"/>
          <w:highlight w:val="none"/>
          <w:lang w:val="zh-CN"/>
        </w:rPr>
      </w:pPr>
    </w:p>
    <w:p w14:paraId="34C1E7BF">
      <w:pPr>
        <w:snapToGrid w:val="0"/>
        <w:spacing w:line="360" w:lineRule="auto"/>
        <w:jc w:val="center"/>
        <w:rPr>
          <w:rFonts w:hint="eastAsia" w:ascii="宋体" w:hAnsi="宋体" w:eastAsia="宋体" w:cs="宋体"/>
          <w:b/>
          <w:color w:val="auto"/>
          <w:kern w:val="0"/>
          <w:sz w:val="32"/>
          <w:szCs w:val="32"/>
          <w:highlight w:val="none"/>
          <w:lang w:val="zh-CN"/>
        </w:rPr>
      </w:pPr>
    </w:p>
    <w:p w14:paraId="49844171">
      <w:pPr>
        <w:snapToGrid w:val="0"/>
        <w:spacing w:line="360" w:lineRule="auto"/>
        <w:jc w:val="center"/>
        <w:rPr>
          <w:rFonts w:hint="eastAsia" w:ascii="宋体" w:hAnsi="宋体" w:eastAsia="宋体" w:cs="宋体"/>
          <w:b/>
          <w:color w:val="auto"/>
          <w:kern w:val="0"/>
          <w:sz w:val="32"/>
          <w:szCs w:val="32"/>
          <w:highlight w:val="none"/>
          <w:lang w:val="zh-CN"/>
        </w:rPr>
      </w:pPr>
    </w:p>
    <w:p w14:paraId="5DD2C2C5">
      <w:pPr>
        <w:snapToGrid w:val="0"/>
        <w:spacing w:line="360" w:lineRule="auto"/>
        <w:jc w:val="center"/>
        <w:rPr>
          <w:rFonts w:hint="eastAsia" w:ascii="宋体" w:hAnsi="宋体" w:eastAsia="宋体" w:cs="宋体"/>
          <w:b/>
          <w:color w:val="auto"/>
          <w:kern w:val="0"/>
          <w:sz w:val="32"/>
          <w:szCs w:val="32"/>
          <w:highlight w:val="none"/>
          <w:lang w:val="zh-CN"/>
        </w:rPr>
      </w:pPr>
    </w:p>
    <w:p w14:paraId="2DA079F3">
      <w:pPr>
        <w:snapToGrid w:val="0"/>
        <w:spacing w:line="360" w:lineRule="auto"/>
        <w:jc w:val="center"/>
        <w:outlineLvl w:val="0"/>
        <w:rPr>
          <w:rFonts w:hint="eastAsia" w:ascii="宋体" w:hAnsi="宋体" w:eastAsia="宋体" w:cs="宋体"/>
          <w:b/>
          <w:color w:val="auto"/>
          <w:kern w:val="0"/>
          <w:sz w:val="32"/>
          <w:szCs w:val="32"/>
          <w:highlight w:val="none"/>
        </w:rPr>
      </w:pPr>
    </w:p>
    <w:p w14:paraId="00AD476F">
      <w:pPr>
        <w:snapToGrid w:val="0"/>
        <w:spacing w:line="360" w:lineRule="auto"/>
        <w:jc w:val="center"/>
        <w:outlineLvl w:val="0"/>
        <w:rPr>
          <w:rFonts w:hint="eastAsia" w:ascii="宋体" w:hAnsi="宋体" w:eastAsia="宋体" w:cs="宋体"/>
          <w:b/>
          <w:color w:val="auto"/>
          <w:kern w:val="0"/>
          <w:sz w:val="32"/>
          <w:szCs w:val="32"/>
          <w:highlight w:val="none"/>
        </w:rPr>
      </w:pPr>
    </w:p>
    <w:p w14:paraId="7C468176">
      <w:pPr>
        <w:rPr>
          <w:rFonts w:hint="eastAsia" w:ascii="宋体" w:hAnsi="宋体" w:eastAsia="宋体" w:cs="宋体"/>
          <w:color w:val="auto"/>
          <w:highlight w:val="none"/>
        </w:rPr>
      </w:pPr>
    </w:p>
    <w:p w14:paraId="374508B6">
      <w:pPr>
        <w:snapToGrid w:val="0"/>
        <w:spacing w:line="360" w:lineRule="auto"/>
        <w:jc w:val="center"/>
        <w:outlineLvl w:val="0"/>
        <w:rPr>
          <w:rFonts w:hint="eastAsia" w:ascii="宋体" w:hAnsi="宋体" w:eastAsia="宋体" w:cs="宋体"/>
          <w:b/>
          <w:color w:val="auto"/>
          <w:kern w:val="0"/>
          <w:sz w:val="32"/>
          <w:szCs w:val="32"/>
          <w:highlight w:val="none"/>
        </w:rPr>
      </w:pPr>
    </w:p>
    <w:p w14:paraId="46AF9312">
      <w:pPr>
        <w:snapToGrid w:val="0"/>
        <w:spacing w:line="360" w:lineRule="auto"/>
        <w:jc w:val="center"/>
        <w:outlineLvl w:val="0"/>
        <w:rPr>
          <w:rFonts w:hint="eastAsia" w:ascii="宋体" w:hAnsi="宋体" w:eastAsia="宋体" w:cs="宋体"/>
          <w:b/>
          <w:color w:val="auto"/>
          <w:kern w:val="0"/>
          <w:sz w:val="32"/>
          <w:szCs w:val="32"/>
          <w:highlight w:val="none"/>
        </w:rPr>
      </w:pPr>
    </w:p>
    <w:p w14:paraId="616FA571">
      <w:pPr>
        <w:rPr>
          <w:rFonts w:hint="eastAsia" w:ascii="宋体" w:hAnsi="宋体" w:eastAsia="宋体" w:cs="宋体"/>
          <w:color w:val="auto"/>
          <w:highlight w:val="none"/>
        </w:rPr>
      </w:pPr>
    </w:p>
    <w:p w14:paraId="3EAC7CD9">
      <w:pPr>
        <w:rPr>
          <w:rFonts w:hint="eastAsia" w:ascii="宋体" w:hAnsi="宋体" w:eastAsia="宋体" w:cs="宋体"/>
          <w:color w:val="auto"/>
          <w:highlight w:val="none"/>
        </w:rPr>
      </w:pPr>
    </w:p>
    <w:p w14:paraId="62BB112C">
      <w:pPr>
        <w:rPr>
          <w:rFonts w:hint="eastAsia" w:ascii="宋体" w:hAnsi="宋体" w:eastAsia="宋体" w:cs="宋体"/>
          <w:color w:val="auto"/>
          <w:highlight w:val="none"/>
        </w:rPr>
      </w:pPr>
    </w:p>
    <w:p w14:paraId="31501067">
      <w:pPr>
        <w:rPr>
          <w:rFonts w:hint="eastAsia" w:ascii="宋体" w:hAnsi="宋体" w:eastAsia="宋体" w:cs="宋体"/>
          <w:color w:val="auto"/>
          <w:highlight w:val="none"/>
        </w:rPr>
      </w:pPr>
    </w:p>
    <w:p w14:paraId="3C79EF32">
      <w:pPr>
        <w:pStyle w:val="86"/>
        <w:rPr>
          <w:rFonts w:hint="eastAsia" w:ascii="宋体" w:hAnsi="宋体" w:eastAsia="宋体" w:cs="宋体"/>
          <w:color w:val="auto"/>
          <w:highlight w:val="none"/>
        </w:rPr>
      </w:pPr>
    </w:p>
    <w:p w14:paraId="7AEB8C6F">
      <w:pPr>
        <w:pStyle w:val="87"/>
        <w:ind w:firstLine="643"/>
        <w:rPr>
          <w:rFonts w:hint="eastAsia" w:ascii="宋体" w:hAnsi="宋体" w:eastAsia="宋体" w:cs="宋体"/>
          <w:b/>
          <w:color w:val="auto"/>
          <w:kern w:val="0"/>
          <w:sz w:val="32"/>
          <w:szCs w:val="32"/>
          <w:highlight w:val="none"/>
        </w:rPr>
      </w:pPr>
    </w:p>
    <w:p w14:paraId="568C533A">
      <w:pPr>
        <w:rPr>
          <w:rFonts w:hint="eastAsia" w:ascii="宋体" w:hAnsi="宋体" w:eastAsia="宋体" w:cs="宋体"/>
          <w:color w:val="auto"/>
          <w:highlight w:val="none"/>
        </w:rPr>
      </w:pPr>
    </w:p>
    <w:p w14:paraId="1B62BE3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BD3CB1">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58856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sz w:val="24"/>
          <w:highlight w:val="none"/>
        </w:rPr>
        <w:t>：</w:t>
      </w:r>
    </w:p>
    <w:p w14:paraId="06F85A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】招标的有关活动，并对此项目进行投标。为此：</w:t>
      </w:r>
    </w:p>
    <w:p w14:paraId="516B7A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D82FC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76298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BDDDA9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EE355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3DB4659">
      <w:pPr>
        <w:snapToGrid w:val="0"/>
        <w:spacing w:line="360" w:lineRule="auto"/>
        <w:ind w:left="420" w:leftChars="200" w:firstLine="480" w:firstLineChars="20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color w:val="auto"/>
          <w:sz w:val="24"/>
          <w:highlight w:val="none"/>
        </w:rPr>
        <w:t>2.1.3需满足的资格要求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p>
    <w:p w14:paraId="2FE99E0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2.1.4 本项目的特定资格要求（如有）</w:t>
      </w:r>
    </w:p>
    <w:p w14:paraId="0741267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79E77D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14:paraId="6D073C8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E5ADA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13672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38203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0C3EAB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71C0B94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3329A7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335AEF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C9DEB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C466F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EF318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C7D494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EF279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23460B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DCAA4B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ED006B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3DDB01B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E9B16D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24188C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7D57CD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9B3D6E6">
      <w:pPr>
        <w:snapToGrid w:val="0"/>
        <w:spacing w:line="360" w:lineRule="auto"/>
        <w:jc w:val="center"/>
        <w:rPr>
          <w:rFonts w:hint="eastAsia" w:ascii="宋体" w:hAnsi="宋体" w:eastAsia="宋体" w:cs="宋体"/>
          <w:b/>
          <w:color w:val="auto"/>
          <w:kern w:val="0"/>
          <w:sz w:val="32"/>
          <w:szCs w:val="32"/>
          <w:highlight w:val="none"/>
        </w:rPr>
      </w:pPr>
    </w:p>
    <w:p w14:paraId="375FECBB">
      <w:pPr>
        <w:snapToGrid w:val="0"/>
        <w:spacing w:line="360" w:lineRule="auto"/>
        <w:rPr>
          <w:rFonts w:hint="eastAsia" w:ascii="宋体" w:hAnsi="宋体" w:eastAsia="宋体" w:cs="宋体"/>
          <w:color w:val="auto"/>
          <w:sz w:val="24"/>
          <w:highlight w:val="none"/>
        </w:rPr>
      </w:pPr>
    </w:p>
    <w:p w14:paraId="23056E45">
      <w:pPr>
        <w:jc w:val="center"/>
        <w:rPr>
          <w:rFonts w:hint="eastAsia" w:ascii="宋体" w:hAnsi="宋体" w:eastAsia="宋体" w:cs="宋体"/>
          <w:b/>
          <w:color w:val="auto"/>
          <w:kern w:val="0"/>
          <w:sz w:val="32"/>
          <w:szCs w:val="32"/>
          <w:highlight w:val="none"/>
        </w:rPr>
      </w:pPr>
    </w:p>
    <w:p w14:paraId="2706466A">
      <w:pPr>
        <w:jc w:val="center"/>
        <w:rPr>
          <w:rFonts w:hint="eastAsia" w:ascii="宋体" w:hAnsi="宋体" w:eastAsia="宋体" w:cs="宋体"/>
          <w:b/>
          <w:color w:val="auto"/>
          <w:kern w:val="0"/>
          <w:sz w:val="32"/>
          <w:szCs w:val="32"/>
          <w:highlight w:val="none"/>
        </w:rPr>
      </w:pPr>
    </w:p>
    <w:p w14:paraId="3C16B76D">
      <w:pPr>
        <w:jc w:val="center"/>
        <w:rPr>
          <w:rFonts w:hint="eastAsia" w:ascii="宋体" w:hAnsi="宋体" w:eastAsia="宋体" w:cs="宋体"/>
          <w:b/>
          <w:color w:val="auto"/>
          <w:kern w:val="0"/>
          <w:sz w:val="32"/>
          <w:szCs w:val="32"/>
          <w:highlight w:val="none"/>
        </w:rPr>
      </w:pPr>
    </w:p>
    <w:p w14:paraId="5AC46D12">
      <w:pPr>
        <w:jc w:val="center"/>
        <w:rPr>
          <w:rFonts w:hint="eastAsia" w:ascii="宋体" w:hAnsi="宋体" w:eastAsia="宋体" w:cs="宋体"/>
          <w:b/>
          <w:color w:val="auto"/>
          <w:kern w:val="0"/>
          <w:sz w:val="32"/>
          <w:szCs w:val="32"/>
          <w:highlight w:val="none"/>
        </w:rPr>
      </w:pPr>
    </w:p>
    <w:p w14:paraId="7FB7B1D1">
      <w:pPr>
        <w:jc w:val="center"/>
        <w:rPr>
          <w:rFonts w:hint="eastAsia" w:ascii="宋体" w:hAnsi="宋体" w:eastAsia="宋体" w:cs="宋体"/>
          <w:b/>
          <w:color w:val="auto"/>
          <w:kern w:val="0"/>
          <w:sz w:val="32"/>
          <w:szCs w:val="32"/>
          <w:highlight w:val="none"/>
        </w:rPr>
      </w:pPr>
    </w:p>
    <w:p w14:paraId="5252CD6C">
      <w:pPr>
        <w:jc w:val="center"/>
        <w:rPr>
          <w:rFonts w:hint="eastAsia" w:ascii="宋体" w:hAnsi="宋体" w:eastAsia="宋体" w:cs="宋体"/>
          <w:b/>
          <w:color w:val="auto"/>
          <w:kern w:val="0"/>
          <w:sz w:val="32"/>
          <w:szCs w:val="32"/>
          <w:highlight w:val="none"/>
        </w:rPr>
      </w:pPr>
    </w:p>
    <w:p w14:paraId="726686E7">
      <w:pPr>
        <w:jc w:val="center"/>
        <w:rPr>
          <w:rFonts w:hint="eastAsia" w:ascii="宋体" w:hAnsi="宋体" w:eastAsia="宋体" w:cs="宋体"/>
          <w:b/>
          <w:color w:val="auto"/>
          <w:kern w:val="0"/>
          <w:sz w:val="32"/>
          <w:szCs w:val="32"/>
          <w:highlight w:val="none"/>
        </w:rPr>
      </w:pPr>
    </w:p>
    <w:p w14:paraId="7EA44813">
      <w:pPr>
        <w:jc w:val="center"/>
        <w:rPr>
          <w:rFonts w:hint="eastAsia" w:ascii="宋体" w:hAnsi="宋体" w:eastAsia="宋体" w:cs="宋体"/>
          <w:b/>
          <w:color w:val="auto"/>
          <w:kern w:val="0"/>
          <w:sz w:val="32"/>
          <w:szCs w:val="32"/>
          <w:highlight w:val="none"/>
        </w:rPr>
      </w:pPr>
    </w:p>
    <w:p w14:paraId="76973F41">
      <w:pPr>
        <w:jc w:val="center"/>
        <w:rPr>
          <w:rFonts w:hint="eastAsia" w:ascii="宋体" w:hAnsi="宋体" w:eastAsia="宋体" w:cs="宋体"/>
          <w:b/>
          <w:color w:val="auto"/>
          <w:kern w:val="0"/>
          <w:sz w:val="32"/>
          <w:szCs w:val="32"/>
          <w:highlight w:val="none"/>
        </w:rPr>
      </w:pPr>
    </w:p>
    <w:p w14:paraId="6ABF9D04">
      <w:pPr>
        <w:jc w:val="center"/>
        <w:rPr>
          <w:rFonts w:hint="eastAsia" w:ascii="宋体" w:hAnsi="宋体" w:eastAsia="宋体" w:cs="宋体"/>
          <w:b/>
          <w:color w:val="auto"/>
          <w:kern w:val="0"/>
          <w:sz w:val="32"/>
          <w:szCs w:val="32"/>
          <w:highlight w:val="none"/>
        </w:rPr>
      </w:pPr>
    </w:p>
    <w:p w14:paraId="1CBB106C">
      <w:pPr>
        <w:jc w:val="center"/>
        <w:rPr>
          <w:rFonts w:hint="eastAsia" w:ascii="宋体" w:hAnsi="宋体" w:eastAsia="宋体" w:cs="宋体"/>
          <w:b/>
          <w:color w:val="auto"/>
          <w:kern w:val="0"/>
          <w:sz w:val="32"/>
          <w:szCs w:val="32"/>
          <w:highlight w:val="none"/>
        </w:rPr>
      </w:pPr>
    </w:p>
    <w:p w14:paraId="02F51358">
      <w:pPr>
        <w:jc w:val="center"/>
        <w:rPr>
          <w:rFonts w:hint="eastAsia" w:ascii="宋体" w:hAnsi="宋体" w:eastAsia="宋体" w:cs="宋体"/>
          <w:b/>
          <w:color w:val="auto"/>
          <w:kern w:val="0"/>
          <w:sz w:val="32"/>
          <w:szCs w:val="32"/>
          <w:highlight w:val="none"/>
        </w:rPr>
      </w:pPr>
    </w:p>
    <w:p w14:paraId="705B8C23">
      <w:pPr>
        <w:jc w:val="center"/>
        <w:rPr>
          <w:rFonts w:hint="eastAsia" w:ascii="宋体" w:hAnsi="宋体" w:eastAsia="宋体" w:cs="宋体"/>
          <w:b/>
          <w:color w:val="auto"/>
          <w:kern w:val="0"/>
          <w:sz w:val="32"/>
          <w:szCs w:val="32"/>
          <w:highlight w:val="none"/>
        </w:rPr>
      </w:pPr>
    </w:p>
    <w:p w14:paraId="22C335AC">
      <w:pPr>
        <w:jc w:val="center"/>
        <w:rPr>
          <w:rFonts w:hint="eastAsia" w:ascii="宋体" w:hAnsi="宋体" w:eastAsia="宋体" w:cs="宋体"/>
          <w:b/>
          <w:color w:val="auto"/>
          <w:kern w:val="0"/>
          <w:sz w:val="32"/>
          <w:szCs w:val="32"/>
          <w:highlight w:val="none"/>
        </w:rPr>
      </w:pPr>
    </w:p>
    <w:p w14:paraId="62603867">
      <w:pPr>
        <w:jc w:val="center"/>
        <w:rPr>
          <w:rFonts w:hint="eastAsia" w:ascii="宋体" w:hAnsi="宋体" w:eastAsia="宋体" w:cs="宋体"/>
          <w:b/>
          <w:color w:val="auto"/>
          <w:kern w:val="0"/>
          <w:sz w:val="32"/>
          <w:szCs w:val="32"/>
          <w:highlight w:val="none"/>
        </w:rPr>
      </w:pPr>
    </w:p>
    <w:p w14:paraId="5046952C">
      <w:pPr>
        <w:jc w:val="center"/>
        <w:rPr>
          <w:rFonts w:hint="eastAsia" w:ascii="宋体" w:hAnsi="宋体" w:eastAsia="宋体" w:cs="宋体"/>
          <w:b/>
          <w:color w:val="auto"/>
          <w:kern w:val="0"/>
          <w:sz w:val="32"/>
          <w:szCs w:val="32"/>
          <w:highlight w:val="none"/>
        </w:rPr>
      </w:pPr>
    </w:p>
    <w:p w14:paraId="1C41BCB7">
      <w:pPr>
        <w:jc w:val="center"/>
        <w:rPr>
          <w:rFonts w:hint="eastAsia" w:ascii="宋体" w:hAnsi="宋体" w:eastAsia="宋体" w:cs="宋体"/>
          <w:b/>
          <w:color w:val="auto"/>
          <w:kern w:val="0"/>
          <w:sz w:val="32"/>
          <w:szCs w:val="32"/>
          <w:highlight w:val="none"/>
        </w:rPr>
      </w:pPr>
    </w:p>
    <w:p w14:paraId="325A51D1">
      <w:pPr>
        <w:jc w:val="center"/>
        <w:rPr>
          <w:rFonts w:hint="eastAsia" w:ascii="宋体" w:hAnsi="宋体" w:eastAsia="宋体" w:cs="宋体"/>
          <w:b/>
          <w:color w:val="auto"/>
          <w:kern w:val="0"/>
          <w:sz w:val="32"/>
          <w:szCs w:val="32"/>
          <w:highlight w:val="none"/>
        </w:rPr>
      </w:pPr>
    </w:p>
    <w:p w14:paraId="41FDF117">
      <w:pPr>
        <w:jc w:val="center"/>
        <w:rPr>
          <w:rFonts w:hint="eastAsia" w:ascii="宋体" w:hAnsi="宋体" w:eastAsia="宋体" w:cs="宋体"/>
          <w:b/>
          <w:color w:val="auto"/>
          <w:kern w:val="0"/>
          <w:sz w:val="32"/>
          <w:szCs w:val="32"/>
          <w:highlight w:val="none"/>
        </w:rPr>
      </w:pPr>
    </w:p>
    <w:p w14:paraId="17A5DF87">
      <w:pPr>
        <w:jc w:val="center"/>
        <w:rPr>
          <w:rFonts w:hint="eastAsia" w:ascii="宋体" w:hAnsi="宋体" w:eastAsia="宋体" w:cs="宋体"/>
          <w:b/>
          <w:color w:val="auto"/>
          <w:kern w:val="0"/>
          <w:sz w:val="32"/>
          <w:szCs w:val="32"/>
          <w:highlight w:val="none"/>
        </w:rPr>
      </w:pPr>
    </w:p>
    <w:p w14:paraId="05780D27">
      <w:pPr>
        <w:jc w:val="center"/>
        <w:rPr>
          <w:rFonts w:hint="eastAsia" w:ascii="宋体" w:hAnsi="宋体" w:eastAsia="宋体" w:cs="宋体"/>
          <w:b/>
          <w:color w:val="auto"/>
          <w:kern w:val="0"/>
          <w:sz w:val="32"/>
          <w:szCs w:val="32"/>
          <w:highlight w:val="none"/>
        </w:rPr>
      </w:pPr>
    </w:p>
    <w:p w14:paraId="461771BD">
      <w:pPr>
        <w:jc w:val="center"/>
        <w:rPr>
          <w:rFonts w:hint="eastAsia" w:ascii="宋体" w:hAnsi="宋体" w:eastAsia="宋体" w:cs="宋体"/>
          <w:b/>
          <w:color w:val="auto"/>
          <w:kern w:val="0"/>
          <w:sz w:val="32"/>
          <w:szCs w:val="32"/>
          <w:highlight w:val="none"/>
        </w:rPr>
      </w:pPr>
    </w:p>
    <w:p w14:paraId="2E3F1839">
      <w:pPr>
        <w:jc w:val="center"/>
        <w:rPr>
          <w:rFonts w:hint="eastAsia" w:ascii="宋体" w:hAnsi="宋体" w:eastAsia="宋体" w:cs="宋体"/>
          <w:b/>
          <w:color w:val="auto"/>
          <w:kern w:val="0"/>
          <w:sz w:val="32"/>
          <w:szCs w:val="32"/>
          <w:highlight w:val="none"/>
        </w:rPr>
      </w:pPr>
    </w:p>
    <w:p w14:paraId="3CB5EAE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781285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5CCD3EA">
      <w:pPr>
        <w:snapToGrid w:val="0"/>
        <w:spacing w:line="360" w:lineRule="auto"/>
        <w:rPr>
          <w:rFonts w:hint="eastAsia" w:ascii="宋体" w:hAnsi="宋体" w:eastAsia="宋体" w:cs="宋体"/>
          <w:color w:val="auto"/>
          <w:sz w:val="24"/>
          <w:highlight w:val="none"/>
        </w:rPr>
      </w:pPr>
    </w:p>
    <w:p w14:paraId="4D88155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3F62F8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sz w:val="24"/>
          <w:highlight w:val="none"/>
        </w:rPr>
        <w:t>：</w:t>
      </w:r>
    </w:p>
    <w:p w14:paraId="0B39E28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362A03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688859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344694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6BE900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B2CEE7D">
      <w:pPr>
        <w:snapToGrid w:val="0"/>
        <w:spacing w:line="360" w:lineRule="auto"/>
        <w:rPr>
          <w:rFonts w:hint="eastAsia" w:ascii="宋体" w:hAnsi="宋体" w:eastAsia="宋体" w:cs="宋体"/>
          <w:color w:val="auto"/>
          <w:sz w:val="24"/>
          <w:highlight w:val="none"/>
        </w:rPr>
      </w:pPr>
    </w:p>
    <w:p w14:paraId="5FFC45A6">
      <w:pPr>
        <w:snapToGrid w:val="0"/>
        <w:spacing w:line="360" w:lineRule="auto"/>
        <w:rPr>
          <w:rFonts w:hint="eastAsia" w:ascii="宋体" w:hAnsi="宋体" w:eastAsia="宋体" w:cs="宋体"/>
          <w:color w:val="auto"/>
          <w:sz w:val="24"/>
          <w:highlight w:val="none"/>
        </w:rPr>
      </w:pPr>
    </w:p>
    <w:p w14:paraId="72844A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5676EB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sz w:val="24"/>
          <w:highlight w:val="none"/>
        </w:rPr>
        <w:t>：</w:t>
      </w:r>
    </w:p>
    <w:p w14:paraId="23B0399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5B517F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7552C1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0382741A">
      <w:pPr>
        <w:jc w:val="center"/>
        <w:rPr>
          <w:rFonts w:hint="eastAsia" w:ascii="宋体" w:hAnsi="宋体" w:eastAsia="宋体" w:cs="宋体"/>
          <w:b/>
          <w:color w:val="auto"/>
          <w:kern w:val="0"/>
          <w:sz w:val="32"/>
          <w:szCs w:val="32"/>
          <w:highlight w:val="none"/>
        </w:rPr>
      </w:pPr>
    </w:p>
    <w:p w14:paraId="095E354E">
      <w:pPr>
        <w:jc w:val="center"/>
        <w:rPr>
          <w:rFonts w:hint="eastAsia" w:ascii="宋体" w:hAnsi="宋体" w:eastAsia="宋体" w:cs="宋体"/>
          <w:b/>
          <w:color w:val="auto"/>
          <w:kern w:val="0"/>
          <w:sz w:val="32"/>
          <w:szCs w:val="32"/>
          <w:highlight w:val="none"/>
        </w:rPr>
      </w:pPr>
    </w:p>
    <w:p w14:paraId="35B46C34">
      <w:pPr>
        <w:jc w:val="center"/>
        <w:rPr>
          <w:rFonts w:hint="eastAsia" w:ascii="宋体" w:hAnsi="宋体" w:eastAsia="宋体" w:cs="宋体"/>
          <w:b/>
          <w:color w:val="auto"/>
          <w:kern w:val="0"/>
          <w:sz w:val="32"/>
          <w:szCs w:val="32"/>
          <w:highlight w:val="none"/>
        </w:rPr>
      </w:pPr>
    </w:p>
    <w:p w14:paraId="09F96518">
      <w:pPr>
        <w:rPr>
          <w:rFonts w:hint="eastAsia" w:ascii="宋体" w:hAnsi="宋体" w:eastAsia="宋体" w:cs="宋体"/>
          <w:color w:val="auto"/>
          <w:highlight w:val="none"/>
        </w:rPr>
      </w:pPr>
    </w:p>
    <w:p w14:paraId="718745F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1E262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1B9E51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357573C">
      <w:pPr>
        <w:snapToGrid w:val="0"/>
        <w:spacing w:line="360" w:lineRule="auto"/>
        <w:rPr>
          <w:rFonts w:hint="eastAsia" w:ascii="宋体" w:hAnsi="宋体" w:eastAsia="宋体" w:cs="宋体"/>
          <w:color w:val="auto"/>
          <w:kern w:val="0"/>
          <w:sz w:val="24"/>
          <w:highlight w:val="none"/>
          <w:lang w:val="zh-CN"/>
        </w:rPr>
      </w:pPr>
    </w:p>
    <w:p w14:paraId="2A1B0DB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2E49D1">
      <w:pPr>
        <w:pStyle w:val="36"/>
        <w:rPr>
          <w:rFonts w:hint="eastAsia" w:ascii="宋体" w:hAnsi="宋体" w:eastAsia="宋体" w:cs="宋体"/>
          <w:color w:val="auto"/>
          <w:highlight w:val="none"/>
        </w:rPr>
      </w:pPr>
    </w:p>
    <w:p w14:paraId="2F12C02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1C74FAD">
      <w:pPr>
        <w:pStyle w:val="2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8F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10A21">
            <w:pPr>
              <w:pStyle w:val="2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5BFC194">
            <w:pPr>
              <w:pStyle w:val="255"/>
              <w:adjustRightInd w:val="0"/>
              <w:spacing w:line="360" w:lineRule="auto"/>
              <w:rPr>
                <w:rFonts w:hint="eastAsia" w:ascii="宋体" w:hAnsi="宋体" w:eastAsia="宋体" w:cs="宋体"/>
                <w:bCs/>
                <w:color w:val="auto"/>
                <w:sz w:val="24"/>
                <w:highlight w:val="none"/>
              </w:rPr>
            </w:pPr>
          </w:p>
        </w:tc>
      </w:tr>
    </w:tbl>
    <w:p w14:paraId="4F63C99B">
      <w:pPr>
        <w:snapToGrid w:val="0"/>
        <w:spacing w:line="360" w:lineRule="auto"/>
        <w:ind w:firstLine="576"/>
        <w:jc w:val="center"/>
        <w:rPr>
          <w:rFonts w:hint="eastAsia" w:ascii="宋体" w:hAnsi="宋体" w:eastAsia="宋体" w:cs="宋体"/>
          <w:color w:val="auto"/>
          <w:kern w:val="0"/>
          <w:sz w:val="24"/>
          <w:highlight w:val="none"/>
          <w:lang w:val="zh-CN"/>
        </w:rPr>
      </w:pPr>
    </w:p>
    <w:p w14:paraId="3F9DEBA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86EA64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3EBCAFB">
      <w:pPr>
        <w:jc w:val="center"/>
        <w:rPr>
          <w:rFonts w:hint="eastAsia" w:ascii="宋体" w:hAnsi="宋体" w:eastAsia="宋体" w:cs="宋体"/>
          <w:b/>
          <w:color w:val="auto"/>
          <w:kern w:val="0"/>
          <w:sz w:val="32"/>
          <w:szCs w:val="32"/>
          <w:highlight w:val="none"/>
        </w:rPr>
      </w:pPr>
    </w:p>
    <w:p w14:paraId="619F6416">
      <w:pPr>
        <w:jc w:val="center"/>
        <w:rPr>
          <w:rFonts w:hint="eastAsia" w:ascii="宋体" w:hAnsi="宋体" w:eastAsia="宋体" w:cs="宋体"/>
          <w:b/>
          <w:color w:val="auto"/>
          <w:kern w:val="0"/>
          <w:sz w:val="32"/>
          <w:szCs w:val="32"/>
          <w:highlight w:val="none"/>
        </w:rPr>
      </w:pPr>
    </w:p>
    <w:p w14:paraId="729133A7">
      <w:pPr>
        <w:jc w:val="center"/>
        <w:rPr>
          <w:rFonts w:hint="eastAsia" w:ascii="宋体" w:hAnsi="宋体" w:eastAsia="宋体" w:cs="宋体"/>
          <w:b/>
          <w:color w:val="auto"/>
          <w:kern w:val="0"/>
          <w:sz w:val="32"/>
          <w:szCs w:val="32"/>
          <w:highlight w:val="none"/>
        </w:rPr>
      </w:pPr>
    </w:p>
    <w:p w14:paraId="4C582707">
      <w:pPr>
        <w:jc w:val="center"/>
        <w:rPr>
          <w:rFonts w:hint="eastAsia" w:ascii="宋体" w:hAnsi="宋体" w:eastAsia="宋体" w:cs="宋体"/>
          <w:b/>
          <w:color w:val="auto"/>
          <w:kern w:val="0"/>
          <w:sz w:val="32"/>
          <w:szCs w:val="32"/>
          <w:highlight w:val="none"/>
        </w:rPr>
      </w:pPr>
    </w:p>
    <w:p w14:paraId="0A7A4EA9">
      <w:pPr>
        <w:jc w:val="center"/>
        <w:rPr>
          <w:rFonts w:hint="eastAsia" w:ascii="宋体" w:hAnsi="宋体" w:eastAsia="宋体" w:cs="宋体"/>
          <w:b/>
          <w:color w:val="auto"/>
          <w:kern w:val="0"/>
          <w:sz w:val="32"/>
          <w:szCs w:val="32"/>
          <w:highlight w:val="none"/>
        </w:rPr>
      </w:pPr>
    </w:p>
    <w:p w14:paraId="7E37C7EE">
      <w:pPr>
        <w:jc w:val="center"/>
        <w:rPr>
          <w:rFonts w:hint="eastAsia" w:ascii="宋体" w:hAnsi="宋体" w:eastAsia="宋体" w:cs="宋体"/>
          <w:b/>
          <w:color w:val="auto"/>
          <w:kern w:val="0"/>
          <w:sz w:val="32"/>
          <w:szCs w:val="32"/>
          <w:highlight w:val="none"/>
        </w:rPr>
      </w:pPr>
    </w:p>
    <w:p w14:paraId="78B850D5">
      <w:pPr>
        <w:jc w:val="center"/>
        <w:rPr>
          <w:rFonts w:hint="eastAsia" w:ascii="宋体" w:hAnsi="宋体" w:eastAsia="宋体" w:cs="宋体"/>
          <w:b/>
          <w:color w:val="auto"/>
          <w:kern w:val="0"/>
          <w:sz w:val="32"/>
          <w:szCs w:val="32"/>
          <w:highlight w:val="none"/>
        </w:rPr>
      </w:pPr>
    </w:p>
    <w:p w14:paraId="0BB13BF6">
      <w:pPr>
        <w:jc w:val="center"/>
        <w:rPr>
          <w:rFonts w:hint="eastAsia" w:ascii="宋体" w:hAnsi="宋体" w:eastAsia="宋体" w:cs="宋体"/>
          <w:b/>
          <w:color w:val="auto"/>
          <w:kern w:val="0"/>
          <w:sz w:val="32"/>
          <w:szCs w:val="32"/>
          <w:highlight w:val="none"/>
        </w:rPr>
      </w:pPr>
    </w:p>
    <w:p w14:paraId="544F1408">
      <w:pPr>
        <w:jc w:val="center"/>
        <w:rPr>
          <w:rFonts w:hint="eastAsia" w:ascii="宋体" w:hAnsi="宋体" w:eastAsia="宋体" w:cs="宋体"/>
          <w:b/>
          <w:color w:val="auto"/>
          <w:kern w:val="0"/>
          <w:sz w:val="32"/>
          <w:szCs w:val="32"/>
          <w:highlight w:val="none"/>
        </w:rPr>
      </w:pPr>
    </w:p>
    <w:p w14:paraId="1EB43A39">
      <w:pPr>
        <w:jc w:val="center"/>
        <w:rPr>
          <w:rFonts w:hint="eastAsia" w:ascii="宋体" w:hAnsi="宋体" w:eastAsia="宋体" w:cs="宋体"/>
          <w:b/>
          <w:color w:val="auto"/>
          <w:kern w:val="0"/>
          <w:sz w:val="32"/>
          <w:szCs w:val="32"/>
          <w:highlight w:val="none"/>
        </w:rPr>
      </w:pPr>
    </w:p>
    <w:p w14:paraId="1BC68B8F">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574826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905311C">
      <w:pPr>
        <w:widowControl/>
        <w:spacing w:line="360" w:lineRule="auto"/>
        <w:ind w:firstLine="120" w:firstLineChars="50"/>
        <w:jc w:val="left"/>
        <w:rPr>
          <w:rFonts w:hint="eastAsia" w:ascii="宋体" w:hAnsi="宋体" w:eastAsia="宋体" w:cs="宋体"/>
          <w:color w:val="auto"/>
          <w:sz w:val="24"/>
          <w:highlight w:val="none"/>
        </w:rPr>
      </w:pPr>
      <w:bookmarkStart w:id="53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中标后以分包方式履行合同的，提供分包意向协议(附件5)；采购人不同意分包或者投标人中标后不以分包方式履行合同的，则不需要提供。</w:t>
      </w:r>
      <w:r>
        <w:rPr>
          <w:rFonts w:hint="eastAsia" w:ascii="宋体" w:hAnsi="宋体" w:eastAsia="宋体" w:cs="宋体"/>
          <w:color w:val="auto"/>
          <w:sz w:val="24"/>
          <w:highlight w:val="none"/>
        </w:rPr>
        <w:t>]</w:t>
      </w:r>
    </w:p>
    <w:bookmarkEnd w:id="538"/>
    <w:p w14:paraId="5B37B454">
      <w:pPr>
        <w:pStyle w:val="4"/>
        <w:rPr>
          <w:rFonts w:hint="eastAsia" w:ascii="宋体" w:hAnsi="宋体" w:eastAsia="宋体" w:cs="宋体"/>
          <w:color w:val="auto"/>
          <w:highlight w:val="none"/>
        </w:rPr>
      </w:pPr>
    </w:p>
    <w:p w14:paraId="4A868F4A">
      <w:pPr>
        <w:jc w:val="center"/>
        <w:rPr>
          <w:rFonts w:hint="eastAsia" w:ascii="宋体" w:hAnsi="宋体" w:eastAsia="宋体" w:cs="宋体"/>
          <w:b/>
          <w:color w:val="auto"/>
          <w:kern w:val="0"/>
          <w:sz w:val="32"/>
          <w:szCs w:val="32"/>
          <w:highlight w:val="none"/>
        </w:rPr>
      </w:pPr>
    </w:p>
    <w:p w14:paraId="0CF8D2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CDB94B6">
      <w:pPr>
        <w:jc w:val="center"/>
        <w:rPr>
          <w:rFonts w:hint="eastAsia" w:ascii="宋体" w:hAnsi="宋体" w:eastAsia="宋体" w:cs="宋体"/>
          <w:b/>
          <w:color w:val="auto"/>
          <w:kern w:val="0"/>
          <w:sz w:val="32"/>
          <w:szCs w:val="32"/>
          <w:highlight w:val="none"/>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4C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43769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14149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671A89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6CF78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1C8981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C9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E6CC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33534A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740801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1621119B">
            <w:pPr>
              <w:jc w:val="center"/>
              <w:rPr>
                <w:rFonts w:hint="eastAsia" w:ascii="宋体" w:hAnsi="宋体" w:eastAsia="宋体" w:cs="宋体"/>
                <w:color w:val="auto"/>
                <w:sz w:val="24"/>
                <w:highlight w:val="none"/>
              </w:rPr>
            </w:pPr>
          </w:p>
          <w:p w14:paraId="1CD159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363D50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6D2E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D46F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23E443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4513D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6E5883A7">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r w14:paraId="58B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2CF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7D01E2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B71F0C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2305F57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页</w:t>
            </w:r>
          </w:p>
        </w:tc>
      </w:tr>
    </w:tbl>
    <w:p w14:paraId="62EB36C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4C54EE3">
      <w:pPr>
        <w:jc w:val="center"/>
        <w:rPr>
          <w:rFonts w:hint="eastAsia" w:ascii="宋体" w:hAnsi="宋体" w:eastAsia="宋体" w:cs="宋体"/>
          <w:b/>
          <w:color w:val="auto"/>
          <w:kern w:val="0"/>
          <w:sz w:val="32"/>
          <w:szCs w:val="32"/>
          <w:highlight w:val="none"/>
        </w:rPr>
      </w:pPr>
    </w:p>
    <w:p w14:paraId="37F0DFED">
      <w:pPr>
        <w:jc w:val="center"/>
        <w:rPr>
          <w:rFonts w:hint="eastAsia" w:ascii="宋体" w:hAnsi="宋体" w:eastAsia="宋体" w:cs="宋体"/>
          <w:b/>
          <w:color w:val="auto"/>
          <w:kern w:val="0"/>
          <w:sz w:val="32"/>
          <w:szCs w:val="32"/>
          <w:highlight w:val="none"/>
        </w:rPr>
      </w:pPr>
    </w:p>
    <w:p w14:paraId="15257C9B">
      <w:pPr>
        <w:jc w:val="center"/>
        <w:rPr>
          <w:rFonts w:hint="eastAsia" w:ascii="宋体" w:hAnsi="宋体" w:eastAsia="宋体" w:cs="宋体"/>
          <w:b/>
          <w:color w:val="auto"/>
          <w:kern w:val="0"/>
          <w:sz w:val="32"/>
          <w:szCs w:val="32"/>
          <w:highlight w:val="none"/>
        </w:rPr>
      </w:pPr>
    </w:p>
    <w:p w14:paraId="1B2F3ED9">
      <w:pPr>
        <w:jc w:val="center"/>
        <w:rPr>
          <w:rFonts w:hint="eastAsia" w:ascii="宋体" w:hAnsi="宋体" w:eastAsia="宋体" w:cs="宋体"/>
          <w:b/>
          <w:color w:val="auto"/>
          <w:kern w:val="0"/>
          <w:sz w:val="32"/>
          <w:szCs w:val="32"/>
          <w:highlight w:val="none"/>
        </w:rPr>
      </w:pPr>
    </w:p>
    <w:p w14:paraId="761F50CA">
      <w:pPr>
        <w:jc w:val="center"/>
        <w:rPr>
          <w:rFonts w:hint="eastAsia" w:ascii="宋体" w:hAnsi="宋体" w:eastAsia="宋体" w:cs="宋体"/>
          <w:b/>
          <w:color w:val="auto"/>
          <w:kern w:val="0"/>
          <w:sz w:val="32"/>
          <w:szCs w:val="32"/>
          <w:highlight w:val="none"/>
        </w:rPr>
      </w:pPr>
    </w:p>
    <w:p w14:paraId="11630E06">
      <w:pPr>
        <w:jc w:val="center"/>
        <w:rPr>
          <w:rFonts w:hint="eastAsia" w:ascii="宋体" w:hAnsi="宋体" w:eastAsia="宋体" w:cs="宋体"/>
          <w:b/>
          <w:color w:val="auto"/>
          <w:kern w:val="0"/>
          <w:sz w:val="32"/>
          <w:szCs w:val="32"/>
          <w:highlight w:val="none"/>
        </w:rPr>
      </w:pPr>
    </w:p>
    <w:p w14:paraId="2B0C8A2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2BE43DB">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7F9108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35E86A1">
      <w:pPr>
        <w:jc w:val="center"/>
        <w:rPr>
          <w:rFonts w:hint="eastAsia" w:ascii="宋体" w:hAnsi="宋体" w:eastAsia="宋体" w:cs="宋体"/>
          <w:b/>
          <w:color w:val="auto"/>
          <w:kern w:val="0"/>
          <w:sz w:val="32"/>
          <w:szCs w:val="32"/>
          <w:highlight w:val="none"/>
        </w:rPr>
      </w:pPr>
    </w:p>
    <w:p w14:paraId="67B884F3">
      <w:pPr>
        <w:jc w:val="center"/>
        <w:rPr>
          <w:rFonts w:hint="eastAsia" w:ascii="宋体" w:hAnsi="宋体" w:eastAsia="宋体" w:cs="宋体"/>
          <w:b/>
          <w:color w:val="auto"/>
          <w:kern w:val="0"/>
          <w:sz w:val="32"/>
          <w:szCs w:val="32"/>
          <w:highlight w:val="none"/>
        </w:rPr>
      </w:pPr>
    </w:p>
    <w:p w14:paraId="79633D6F">
      <w:pPr>
        <w:jc w:val="center"/>
        <w:rPr>
          <w:rFonts w:hint="eastAsia" w:ascii="宋体" w:hAnsi="宋体" w:eastAsia="宋体" w:cs="宋体"/>
          <w:b/>
          <w:color w:val="auto"/>
          <w:kern w:val="0"/>
          <w:sz w:val="32"/>
          <w:szCs w:val="32"/>
          <w:highlight w:val="none"/>
        </w:rPr>
      </w:pPr>
    </w:p>
    <w:p w14:paraId="668DDC56">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8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2547"/>
        <w:gridCol w:w="1488"/>
        <w:gridCol w:w="1673"/>
      </w:tblGrid>
      <w:tr w14:paraId="53AF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CDD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E35CC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23D717B">
            <w:pPr>
              <w:spacing w:line="360" w:lineRule="auto"/>
              <w:jc w:val="center"/>
              <w:rPr>
                <w:rFonts w:hint="eastAsia" w:ascii="宋体" w:hAnsi="宋体" w:eastAsia="宋体" w:cs="宋体"/>
                <w:b/>
                <w:color w:val="auto"/>
                <w:sz w:val="24"/>
                <w:highlight w:val="none"/>
              </w:rPr>
            </w:pPr>
          </w:p>
          <w:p w14:paraId="228952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2547" w:type="dxa"/>
            <w:tcBorders>
              <w:top w:val="single" w:color="auto" w:sz="4" w:space="0"/>
              <w:left w:val="single" w:color="auto" w:sz="4" w:space="0"/>
              <w:bottom w:val="single" w:color="auto" w:sz="4" w:space="0"/>
              <w:right w:val="single" w:color="auto" w:sz="4" w:space="0"/>
            </w:tcBorders>
            <w:vAlign w:val="center"/>
          </w:tcPr>
          <w:p w14:paraId="754FB7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规格型号及详细的技术参数</w:t>
            </w:r>
          </w:p>
        </w:tc>
        <w:tc>
          <w:tcPr>
            <w:tcW w:w="1488" w:type="dxa"/>
            <w:tcBorders>
              <w:top w:val="single" w:color="auto" w:sz="4" w:space="0"/>
              <w:left w:val="single" w:color="auto" w:sz="4" w:space="0"/>
              <w:bottom w:val="single" w:color="auto" w:sz="4" w:space="0"/>
              <w:right w:val="single" w:color="auto" w:sz="4" w:space="0"/>
            </w:tcBorders>
            <w:vAlign w:val="center"/>
          </w:tcPr>
          <w:p w14:paraId="6409ADA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3778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B65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F92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F017D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A4EB7D">
            <w:pPr>
              <w:snapToGrid w:val="0"/>
              <w:spacing w:line="360" w:lineRule="auto"/>
              <w:jc w:val="center"/>
              <w:rPr>
                <w:rFonts w:hint="eastAsia" w:ascii="宋体" w:hAnsi="宋体" w:eastAsia="宋体" w:cs="宋体"/>
                <w:color w:val="auto"/>
                <w:sz w:val="24"/>
                <w:highlight w:val="none"/>
              </w:rPr>
            </w:pPr>
          </w:p>
        </w:tc>
        <w:tc>
          <w:tcPr>
            <w:tcW w:w="2547" w:type="dxa"/>
            <w:tcBorders>
              <w:top w:val="single" w:color="auto" w:sz="4" w:space="0"/>
              <w:left w:val="single" w:color="auto" w:sz="4" w:space="0"/>
              <w:bottom w:val="single" w:color="auto" w:sz="4" w:space="0"/>
              <w:right w:val="single" w:color="auto" w:sz="4" w:space="0"/>
            </w:tcBorders>
            <w:vAlign w:val="center"/>
          </w:tcPr>
          <w:p w14:paraId="21D060B3">
            <w:pPr>
              <w:snapToGrid w:val="0"/>
              <w:spacing w:line="360" w:lineRule="auto"/>
              <w:jc w:val="center"/>
              <w:rPr>
                <w:rFonts w:hint="eastAsia" w:ascii="宋体" w:hAnsi="宋体" w:eastAsia="宋体" w:cs="宋体"/>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131C3842">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33740F">
            <w:pPr>
              <w:spacing w:line="360" w:lineRule="auto"/>
              <w:jc w:val="center"/>
              <w:rPr>
                <w:rFonts w:hint="eastAsia" w:ascii="宋体" w:hAnsi="宋体" w:eastAsia="宋体" w:cs="宋体"/>
                <w:color w:val="auto"/>
                <w:sz w:val="24"/>
                <w:highlight w:val="none"/>
              </w:rPr>
            </w:pPr>
          </w:p>
        </w:tc>
      </w:tr>
      <w:tr w14:paraId="3F86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892E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429DB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48CD5A">
            <w:pPr>
              <w:snapToGrid w:val="0"/>
              <w:spacing w:line="360" w:lineRule="auto"/>
              <w:jc w:val="center"/>
              <w:rPr>
                <w:rFonts w:hint="eastAsia" w:ascii="宋体" w:hAnsi="宋体" w:eastAsia="宋体" w:cs="宋体"/>
                <w:color w:val="auto"/>
                <w:sz w:val="24"/>
                <w:highlight w:val="none"/>
              </w:rPr>
            </w:pPr>
          </w:p>
        </w:tc>
        <w:tc>
          <w:tcPr>
            <w:tcW w:w="2547" w:type="dxa"/>
            <w:tcBorders>
              <w:top w:val="single" w:color="auto" w:sz="4" w:space="0"/>
              <w:left w:val="single" w:color="auto" w:sz="4" w:space="0"/>
              <w:bottom w:val="single" w:color="auto" w:sz="4" w:space="0"/>
              <w:right w:val="single" w:color="auto" w:sz="4" w:space="0"/>
            </w:tcBorders>
            <w:vAlign w:val="center"/>
          </w:tcPr>
          <w:p w14:paraId="15950253">
            <w:pPr>
              <w:snapToGrid w:val="0"/>
              <w:spacing w:line="360" w:lineRule="auto"/>
              <w:jc w:val="center"/>
              <w:rPr>
                <w:rFonts w:hint="eastAsia" w:ascii="宋体" w:hAnsi="宋体" w:eastAsia="宋体" w:cs="宋体"/>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62F52CDE">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02FC28">
            <w:pPr>
              <w:spacing w:line="360" w:lineRule="auto"/>
              <w:jc w:val="center"/>
              <w:rPr>
                <w:rFonts w:hint="eastAsia" w:ascii="宋体" w:hAnsi="宋体" w:eastAsia="宋体" w:cs="宋体"/>
                <w:color w:val="auto"/>
                <w:sz w:val="24"/>
                <w:highlight w:val="none"/>
              </w:rPr>
            </w:pPr>
          </w:p>
        </w:tc>
      </w:tr>
      <w:tr w14:paraId="4747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0926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9CB228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0406FB">
            <w:pPr>
              <w:snapToGrid w:val="0"/>
              <w:spacing w:line="360" w:lineRule="auto"/>
              <w:jc w:val="center"/>
              <w:rPr>
                <w:rFonts w:hint="eastAsia" w:ascii="宋体" w:hAnsi="宋体" w:eastAsia="宋体" w:cs="宋体"/>
                <w:color w:val="auto"/>
                <w:sz w:val="24"/>
                <w:highlight w:val="none"/>
              </w:rPr>
            </w:pPr>
          </w:p>
        </w:tc>
        <w:tc>
          <w:tcPr>
            <w:tcW w:w="2547" w:type="dxa"/>
            <w:tcBorders>
              <w:top w:val="single" w:color="auto" w:sz="4" w:space="0"/>
              <w:left w:val="single" w:color="auto" w:sz="4" w:space="0"/>
              <w:bottom w:val="single" w:color="auto" w:sz="4" w:space="0"/>
              <w:right w:val="single" w:color="auto" w:sz="4" w:space="0"/>
            </w:tcBorders>
            <w:vAlign w:val="center"/>
          </w:tcPr>
          <w:p w14:paraId="2BD86AB0">
            <w:pPr>
              <w:snapToGrid w:val="0"/>
              <w:spacing w:line="360" w:lineRule="auto"/>
              <w:jc w:val="center"/>
              <w:rPr>
                <w:rFonts w:hint="eastAsia" w:ascii="宋体" w:hAnsi="宋体" w:eastAsia="宋体" w:cs="宋体"/>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26873501">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35731D">
            <w:pPr>
              <w:spacing w:line="360" w:lineRule="auto"/>
              <w:jc w:val="center"/>
              <w:rPr>
                <w:rFonts w:hint="eastAsia" w:ascii="宋体" w:hAnsi="宋体" w:eastAsia="宋体" w:cs="宋体"/>
                <w:color w:val="auto"/>
                <w:sz w:val="24"/>
                <w:highlight w:val="none"/>
              </w:rPr>
            </w:pPr>
          </w:p>
        </w:tc>
      </w:tr>
    </w:tbl>
    <w:p w14:paraId="5DBEB08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1E52A9">
      <w:pPr>
        <w:jc w:val="center"/>
        <w:rPr>
          <w:rFonts w:hint="eastAsia" w:ascii="宋体" w:hAnsi="宋体" w:eastAsia="宋体" w:cs="宋体"/>
          <w:b/>
          <w:color w:val="auto"/>
          <w:kern w:val="0"/>
          <w:sz w:val="32"/>
          <w:szCs w:val="32"/>
          <w:highlight w:val="none"/>
        </w:rPr>
      </w:pPr>
    </w:p>
    <w:p w14:paraId="4A84E715">
      <w:pPr>
        <w:jc w:val="center"/>
        <w:rPr>
          <w:rFonts w:hint="eastAsia" w:ascii="宋体" w:hAnsi="宋体" w:eastAsia="宋体" w:cs="宋体"/>
          <w:b/>
          <w:color w:val="auto"/>
          <w:kern w:val="0"/>
          <w:sz w:val="32"/>
          <w:szCs w:val="32"/>
          <w:highlight w:val="none"/>
        </w:rPr>
      </w:pPr>
    </w:p>
    <w:p w14:paraId="420B861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E22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CB1FD4">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83" w:type="dxa"/>
          </w:tcPr>
          <w:p w14:paraId="35785E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招标文件章节及具体内容</w:t>
            </w:r>
          </w:p>
        </w:tc>
        <w:tc>
          <w:tcPr>
            <w:tcW w:w="3546" w:type="dxa"/>
          </w:tcPr>
          <w:p w14:paraId="04B228D8">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投标文件章节及具体内容</w:t>
            </w:r>
          </w:p>
        </w:tc>
        <w:tc>
          <w:tcPr>
            <w:tcW w:w="1276" w:type="dxa"/>
          </w:tcPr>
          <w:p w14:paraId="3C5E01E3">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偏离说明</w:t>
            </w:r>
          </w:p>
        </w:tc>
      </w:tr>
      <w:tr w14:paraId="641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A952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B7A884B">
            <w:pPr>
              <w:jc w:val="center"/>
              <w:rPr>
                <w:rFonts w:hint="eastAsia" w:ascii="宋体" w:hAnsi="宋体" w:eastAsia="宋体" w:cs="宋体"/>
                <w:b/>
                <w:color w:val="auto"/>
                <w:kern w:val="0"/>
                <w:sz w:val="32"/>
                <w:szCs w:val="32"/>
                <w:highlight w:val="none"/>
              </w:rPr>
            </w:pPr>
          </w:p>
        </w:tc>
        <w:tc>
          <w:tcPr>
            <w:tcW w:w="3546" w:type="dxa"/>
          </w:tcPr>
          <w:p w14:paraId="26A5FADB">
            <w:pPr>
              <w:jc w:val="center"/>
              <w:rPr>
                <w:rFonts w:hint="eastAsia" w:ascii="宋体" w:hAnsi="宋体" w:eastAsia="宋体" w:cs="宋体"/>
                <w:b/>
                <w:color w:val="auto"/>
                <w:kern w:val="0"/>
                <w:sz w:val="32"/>
                <w:szCs w:val="32"/>
                <w:highlight w:val="none"/>
              </w:rPr>
            </w:pPr>
          </w:p>
        </w:tc>
        <w:tc>
          <w:tcPr>
            <w:tcW w:w="1276" w:type="dxa"/>
          </w:tcPr>
          <w:p w14:paraId="0B90023F">
            <w:pPr>
              <w:jc w:val="center"/>
              <w:rPr>
                <w:rFonts w:hint="eastAsia" w:ascii="宋体" w:hAnsi="宋体" w:eastAsia="宋体" w:cs="宋体"/>
                <w:b/>
                <w:color w:val="auto"/>
                <w:kern w:val="0"/>
                <w:sz w:val="32"/>
                <w:szCs w:val="32"/>
                <w:highlight w:val="none"/>
              </w:rPr>
            </w:pPr>
          </w:p>
        </w:tc>
      </w:tr>
      <w:tr w14:paraId="3C58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FA046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E9C38DA">
            <w:pPr>
              <w:jc w:val="center"/>
              <w:rPr>
                <w:rFonts w:hint="eastAsia" w:ascii="宋体" w:hAnsi="宋体" w:eastAsia="宋体" w:cs="宋体"/>
                <w:b/>
                <w:color w:val="auto"/>
                <w:kern w:val="0"/>
                <w:sz w:val="32"/>
                <w:szCs w:val="32"/>
                <w:highlight w:val="none"/>
              </w:rPr>
            </w:pPr>
          </w:p>
        </w:tc>
        <w:tc>
          <w:tcPr>
            <w:tcW w:w="3546" w:type="dxa"/>
          </w:tcPr>
          <w:p w14:paraId="4053CC43">
            <w:pPr>
              <w:jc w:val="center"/>
              <w:rPr>
                <w:rFonts w:hint="eastAsia" w:ascii="宋体" w:hAnsi="宋体" w:eastAsia="宋体" w:cs="宋体"/>
                <w:b/>
                <w:color w:val="auto"/>
                <w:kern w:val="0"/>
                <w:sz w:val="32"/>
                <w:szCs w:val="32"/>
                <w:highlight w:val="none"/>
              </w:rPr>
            </w:pPr>
          </w:p>
        </w:tc>
        <w:tc>
          <w:tcPr>
            <w:tcW w:w="1276" w:type="dxa"/>
          </w:tcPr>
          <w:p w14:paraId="1916554E">
            <w:pPr>
              <w:jc w:val="center"/>
              <w:rPr>
                <w:rFonts w:hint="eastAsia" w:ascii="宋体" w:hAnsi="宋体" w:eastAsia="宋体" w:cs="宋体"/>
                <w:b/>
                <w:color w:val="auto"/>
                <w:kern w:val="0"/>
                <w:sz w:val="32"/>
                <w:szCs w:val="32"/>
                <w:highlight w:val="none"/>
              </w:rPr>
            </w:pPr>
          </w:p>
        </w:tc>
      </w:tr>
      <w:tr w14:paraId="01F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2A3B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007A0B7">
            <w:pPr>
              <w:jc w:val="center"/>
              <w:rPr>
                <w:rFonts w:hint="eastAsia" w:ascii="宋体" w:hAnsi="宋体" w:eastAsia="宋体" w:cs="宋体"/>
                <w:b/>
                <w:color w:val="auto"/>
                <w:kern w:val="0"/>
                <w:sz w:val="32"/>
                <w:szCs w:val="32"/>
                <w:highlight w:val="none"/>
              </w:rPr>
            </w:pPr>
          </w:p>
        </w:tc>
        <w:tc>
          <w:tcPr>
            <w:tcW w:w="3546" w:type="dxa"/>
          </w:tcPr>
          <w:p w14:paraId="689C0A18">
            <w:pPr>
              <w:jc w:val="center"/>
              <w:rPr>
                <w:rFonts w:hint="eastAsia" w:ascii="宋体" w:hAnsi="宋体" w:eastAsia="宋体" w:cs="宋体"/>
                <w:b/>
                <w:color w:val="auto"/>
                <w:kern w:val="0"/>
                <w:sz w:val="32"/>
                <w:szCs w:val="32"/>
                <w:highlight w:val="none"/>
              </w:rPr>
            </w:pPr>
          </w:p>
        </w:tc>
        <w:tc>
          <w:tcPr>
            <w:tcW w:w="1276" w:type="dxa"/>
          </w:tcPr>
          <w:p w14:paraId="6D05BDDD">
            <w:pPr>
              <w:jc w:val="center"/>
              <w:rPr>
                <w:rFonts w:hint="eastAsia" w:ascii="宋体" w:hAnsi="宋体" w:eastAsia="宋体" w:cs="宋体"/>
                <w:b/>
                <w:color w:val="auto"/>
                <w:kern w:val="0"/>
                <w:sz w:val="32"/>
                <w:szCs w:val="32"/>
                <w:highlight w:val="none"/>
              </w:rPr>
            </w:pPr>
          </w:p>
        </w:tc>
      </w:tr>
    </w:tbl>
    <w:p w14:paraId="6895A18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AFB6FB9">
      <w:pPr>
        <w:jc w:val="center"/>
        <w:rPr>
          <w:rFonts w:hint="eastAsia" w:ascii="宋体" w:hAnsi="宋体" w:eastAsia="宋体" w:cs="宋体"/>
          <w:b/>
          <w:color w:val="auto"/>
          <w:kern w:val="0"/>
          <w:sz w:val="32"/>
          <w:szCs w:val="32"/>
          <w:highlight w:val="none"/>
        </w:rPr>
      </w:pPr>
    </w:p>
    <w:p w14:paraId="7A2D84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F6601E">
      <w:pPr>
        <w:ind w:firstLine="1911" w:firstLineChars="595"/>
        <w:rPr>
          <w:rFonts w:hint="eastAsia" w:ascii="宋体" w:hAnsi="宋体" w:eastAsia="宋体" w:cs="宋体"/>
          <w:b/>
          <w:bCs/>
          <w:color w:val="auto"/>
          <w:sz w:val="32"/>
          <w:szCs w:val="32"/>
          <w:highlight w:val="none"/>
        </w:rPr>
      </w:pPr>
    </w:p>
    <w:p w14:paraId="153D5F75">
      <w:pPr>
        <w:ind w:firstLine="1911" w:firstLineChars="595"/>
        <w:rPr>
          <w:rFonts w:hint="eastAsia" w:ascii="宋体" w:hAnsi="宋体" w:eastAsia="宋体" w:cs="宋体"/>
          <w:b/>
          <w:bCs/>
          <w:color w:val="auto"/>
          <w:sz w:val="32"/>
          <w:szCs w:val="32"/>
          <w:highlight w:val="none"/>
        </w:rPr>
      </w:pPr>
    </w:p>
    <w:p w14:paraId="502E8746">
      <w:pPr>
        <w:ind w:firstLine="1911" w:firstLineChars="595"/>
        <w:rPr>
          <w:rFonts w:hint="eastAsia" w:ascii="宋体" w:hAnsi="宋体" w:eastAsia="宋体" w:cs="宋体"/>
          <w:b/>
          <w:bCs/>
          <w:color w:val="auto"/>
          <w:sz w:val="32"/>
          <w:szCs w:val="32"/>
          <w:highlight w:val="none"/>
        </w:rPr>
      </w:pPr>
    </w:p>
    <w:p w14:paraId="49E21D38">
      <w:pPr>
        <w:ind w:firstLine="1911" w:firstLineChars="595"/>
        <w:rPr>
          <w:rFonts w:hint="eastAsia" w:ascii="宋体" w:hAnsi="宋体" w:eastAsia="宋体" w:cs="宋体"/>
          <w:b/>
          <w:bCs/>
          <w:color w:val="auto"/>
          <w:sz w:val="32"/>
          <w:szCs w:val="32"/>
          <w:highlight w:val="none"/>
        </w:rPr>
      </w:pPr>
    </w:p>
    <w:p w14:paraId="6E592679">
      <w:pPr>
        <w:ind w:firstLine="1911" w:firstLineChars="595"/>
        <w:rPr>
          <w:rFonts w:hint="eastAsia" w:ascii="宋体" w:hAnsi="宋体" w:eastAsia="宋体" w:cs="宋体"/>
          <w:b/>
          <w:bCs/>
          <w:color w:val="auto"/>
          <w:sz w:val="32"/>
          <w:szCs w:val="32"/>
          <w:highlight w:val="none"/>
        </w:rPr>
      </w:pPr>
    </w:p>
    <w:p w14:paraId="40436D0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E38D9D5">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3AF29F44">
      <w:pPr>
        <w:snapToGrid w:val="0"/>
        <w:spacing w:line="360" w:lineRule="auto"/>
        <w:rPr>
          <w:rFonts w:hint="eastAsia" w:ascii="宋体" w:hAnsi="宋体" w:eastAsia="宋体" w:cs="宋体"/>
          <w:color w:val="auto"/>
          <w:sz w:val="24"/>
          <w:highlight w:val="none"/>
        </w:rPr>
      </w:pPr>
    </w:p>
    <w:p w14:paraId="03E1081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0F61960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我单位响应你单位项目招标要求参加投标。在这次投标过程中和中标后，我们将严格遵守国家法律法规要求，并郑重承诺：</w:t>
      </w:r>
    </w:p>
    <w:p w14:paraId="096322D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B5A29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082CEB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0F4D3D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71866C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3BACEAC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3A19C69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B8450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C3290B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9ADD81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1D608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B6ADBB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8788290">
      <w:pPr>
        <w:spacing w:line="360" w:lineRule="auto"/>
        <w:jc w:val="center"/>
        <w:rPr>
          <w:rFonts w:hint="eastAsia" w:ascii="宋体" w:hAnsi="宋体" w:eastAsia="宋体" w:cs="宋体"/>
          <w:b/>
          <w:bCs/>
          <w:color w:val="auto"/>
          <w:sz w:val="24"/>
          <w:highlight w:val="none"/>
        </w:rPr>
      </w:pPr>
    </w:p>
    <w:p w14:paraId="7C56340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24B5DAB">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285A78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24C343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33AD4D">
      <w:pPr>
        <w:spacing w:line="360" w:lineRule="auto"/>
        <w:jc w:val="center"/>
        <w:outlineLvl w:val="0"/>
        <w:rPr>
          <w:rFonts w:hint="eastAsia" w:ascii="宋体" w:hAnsi="宋体" w:eastAsia="宋体" w:cs="宋体"/>
          <w:b/>
          <w:color w:val="auto"/>
          <w:kern w:val="0"/>
          <w:sz w:val="36"/>
          <w:szCs w:val="36"/>
          <w:highlight w:val="none"/>
        </w:rPr>
      </w:pPr>
    </w:p>
    <w:p w14:paraId="47FDEC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13173A19">
      <w:pPr>
        <w:snapToGrid w:val="0"/>
        <w:spacing w:line="360" w:lineRule="auto"/>
        <w:ind w:right="480"/>
        <w:jc w:val="center"/>
        <w:rPr>
          <w:rFonts w:hint="eastAsia" w:ascii="宋体" w:hAnsi="宋体" w:eastAsia="宋体" w:cs="宋体"/>
          <w:b/>
          <w:color w:val="auto"/>
          <w:kern w:val="0"/>
          <w:sz w:val="32"/>
          <w:szCs w:val="32"/>
          <w:highlight w:val="none"/>
        </w:rPr>
      </w:pPr>
    </w:p>
    <w:p w14:paraId="61DEC8E9">
      <w:pPr>
        <w:snapToGrid w:val="0"/>
        <w:spacing w:line="360" w:lineRule="auto"/>
        <w:ind w:right="480"/>
        <w:jc w:val="center"/>
        <w:rPr>
          <w:rFonts w:hint="eastAsia" w:ascii="宋体" w:hAnsi="宋体" w:eastAsia="宋体" w:cs="宋体"/>
          <w:b/>
          <w:color w:val="auto"/>
          <w:kern w:val="0"/>
          <w:sz w:val="32"/>
          <w:szCs w:val="32"/>
          <w:highlight w:val="none"/>
        </w:rPr>
      </w:pPr>
    </w:p>
    <w:p w14:paraId="0192CADD">
      <w:pPr>
        <w:snapToGrid w:val="0"/>
        <w:spacing w:line="360" w:lineRule="auto"/>
        <w:ind w:right="480"/>
        <w:jc w:val="center"/>
        <w:rPr>
          <w:rFonts w:hint="eastAsia" w:ascii="宋体" w:hAnsi="宋体" w:eastAsia="宋体" w:cs="宋体"/>
          <w:b/>
          <w:color w:val="auto"/>
          <w:kern w:val="0"/>
          <w:sz w:val="32"/>
          <w:szCs w:val="32"/>
          <w:highlight w:val="none"/>
        </w:rPr>
      </w:pPr>
    </w:p>
    <w:p w14:paraId="61B9CB1D">
      <w:pPr>
        <w:snapToGrid w:val="0"/>
        <w:spacing w:line="360" w:lineRule="auto"/>
        <w:ind w:right="480"/>
        <w:jc w:val="center"/>
        <w:rPr>
          <w:rFonts w:hint="eastAsia" w:ascii="宋体" w:hAnsi="宋体" w:eastAsia="宋体" w:cs="宋体"/>
          <w:b/>
          <w:color w:val="auto"/>
          <w:kern w:val="0"/>
          <w:sz w:val="32"/>
          <w:szCs w:val="32"/>
          <w:highlight w:val="none"/>
        </w:rPr>
      </w:pPr>
    </w:p>
    <w:p w14:paraId="69B09EDB">
      <w:pPr>
        <w:snapToGrid w:val="0"/>
        <w:spacing w:line="360" w:lineRule="auto"/>
        <w:ind w:right="480"/>
        <w:jc w:val="center"/>
        <w:rPr>
          <w:rFonts w:hint="eastAsia" w:ascii="宋体" w:hAnsi="宋体" w:eastAsia="宋体" w:cs="宋体"/>
          <w:b/>
          <w:color w:val="auto"/>
          <w:kern w:val="0"/>
          <w:sz w:val="32"/>
          <w:szCs w:val="32"/>
          <w:highlight w:val="none"/>
        </w:rPr>
      </w:pPr>
    </w:p>
    <w:p w14:paraId="6E83757A">
      <w:pPr>
        <w:snapToGrid w:val="0"/>
        <w:spacing w:line="360" w:lineRule="auto"/>
        <w:ind w:right="480"/>
        <w:jc w:val="center"/>
        <w:rPr>
          <w:rFonts w:hint="eastAsia" w:ascii="宋体" w:hAnsi="宋体" w:eastAsia="宋体" w:cs="宋体"/>
          <w:b/>
          <w:color w:val="auto"/>
          <w:kern w:val="0"/>
          <w:sz w:val="32"/>
          <w:szCs w:val="32"/>
          <w:highlight w:val="none"/>
        </w:rPr>
      </w:pPr>
    </w:p>
    <w:p w14:paraId="44B7AC65">
      <w:pPr>
        <w:snapToGrid w:val="0"/>
        <w:spacing w:line="360" w:lineRule="auto"/>
        <w:ind w:right="480"/>
        <w:jc w:val="center"/>
        <w:rPr>
          <w:rFonts w:hint="eastAsia" w:ascii="宋体" w:hAnsi="宋体" w:eastAsia="宋体" w:cs="宋体"/>
          <w:b/>
          <w:color w:val="auto"/>
          <w:kern w:val="0"/>
          <w:sz w:val="32"/>
          <w:szCs w:val="32"/>
          <w:highlight w:val="none"/>
        </w:rPr>
      </w:pPr>
    </w:p>
    <w:p w14:paraId="25EF2393">
      <w:pPr>
        <w:snapToGrid w:val="0"/>
        <w:spacing w:line="360" w:lineRule="auto"/>
        <w:ind w:right="480"/>
        <w:jc w:val="center"/>
        <w:rPr>
          <w:rFonts w:hint="eastAsia" w:ascii="宋体" w:hAnsi="宋体" w:eastAsia="宋体" w:cs="宋体"/>
          <w:b/>
          <w:color w:val="auto"/>
          <w:kern w:val="0"/>
          <w:sz w:val="32"/>
          <w:szCs w:val="32"/>
          <w:highlight w:val="none"/>
        </w:rPr>
      </w:pPr>
    </w:p>
    <w:p w14:paraId="2B6A0FF9">
      <w:pPr>
        <w:snapToGrid w:val="0"/>
        <w:spacing w:line="360" w:lineRule="auto"/>
        <w:ind w:right="480"/>
        <w:jc w:val="center"/>
        <w:rPr>
          <w:rFonts w:hint="eastAsia" w:ascii="宋体" w:hAnsi="宋体" w:eastAsia="宋体" w:cs="宋体"/>
          <w:b/>
          <w:color w:val="auto"/>
          <w:kern w:val="0"/>
          <w:sz w:val="32"/>
          <w:szCs w:val="32"/>
          <w:highlight w:val="none"/>
        </w:rPr>
      </w:pPr>
    </w:p>
    <w:p w14:paraId="5B8E603E">
      <w:pPr>
        <w:snapToGrid w:val="0"/>
        <w:spacing w:line="360" w:lineRule="auto"/>
        <w:ind w:right="480"/>
        <w:jc w:val="center"/>
        <w:rPr>
          <w:rFonts w:hint="eastAsia" w:ascii="宋体" w:hAnsi="宋体" w:eastAsia="宋体" w:cs="宋体"/>
          <w:b/>
          <w:color w:val="auto"/>
          <w:kern w:val="0"/>
          <w:sz w:val="32"/>
          <w:szCs w:val="32"/>
          <w:highlight w:val="none"/>
        </w:rPr>
      </w:pPr>
    </w:p>
    <w:p w14:paraId="6CEB9A91">
      <w:pPr>
        <w:snapToGrid w:val="0"/>
        <w:spacing w:line="360" w:lineRule="auto"/>
        <w:ind w:right="480"/>
        <w:jc w:val="center"/>
        <w:rPr>
          <w:rFonts w:hint="eastAsia" w:ascii="宋体" w:hAnsi="宋体" w:eastAsia="宋体" w:cs="宋体"/>
          <w:b/>
          <w:color w:val="auto"/>
          <w:kern w:val="0"/>
          <w:sz w:val="32"/>
          <w:szCs w:val="32"/>
          <w:highlight w:val="none"/>
        </w:rPr>
      </w:pPr>
    </w:p>
    <w:p w14:paraId="65D31CF7">
      <w:pPr>
        <w:snapToGrid w:val="0"/>
        <w:spacing w:line="360" w:lineRule="auto"/>
        <w:ind w:right="480"/>
        <w:jc w:val="center"/>
        <w:rPr>
          <w:rFonts w:hint="eastAsia" w:ascii="宋体" w:hAnsi="宋体" w:eastAsia="宋体" w:cs="宋体"/>
          <w:b/>
          <w:color w:val="auto"/>
          <w:kern w:val="0"/>
          <w:sz w:val="32"/>
          <w:szCs w:val="32"/>
          <w:highlight w:val="none"/>
        </w:rPr>
      </w:pPr>
    </w:p>
    <w:p w14:paraId="2983BF6B">
      <w:pPr>
        <w:snapToGrid w:val="0"/>
        <w:spacing w:line="360" w:lineRule="auto"/>
        <w:ind w:right="480"/>
        <w:jc w:val="center"/>
        <w:rPr>
          <w:rFonts w:hint="eastAsia" w:ascii="宋体" w:hAnsi="宋体" w:eastAsia="宋体" w:cs="宋体"/>
          <w:b/>
          <w:color w:val="auto"/>
          <w:kern w:val="0"/>
          <w:sz w:val="32"/>
          <w:szCs w:val="32"/>
          <w:highlight w:val="none"/>
        </w:rPr>
      </w:pPr>
    </w:p>
    <w:p w14:paraId="66DFD03D">
      <w:pPr>
        <w:snapToGrid w:val="0"/>
        <w:spacing w:line="360" w:lineRule="auto"/>
        <w:ind w:right="480"/>
        <w:jc w:val="center"/>
        <w:rPr>
          <w:rFonts w:hint="eastAsia" w:ascii="宋体" w:hAnsi="宋体" w:eastAsia="宋体" w:cs="宋体"/>
          <w:b/>
          <w:color w:val="auto"/>
          <w:kern w:val="0"/>
          <w:sz w:val="32"/>
          <w:szCs w:val="32"/>
          <w:highlight w:val="none"/>
        </w:rPr>
      </w:pPr>
    </w:p>
    <w:p w14:paraId="138801EB">
      <w:pPr>
        <w:pStyle w:val="77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0E031E75">
      <w:pPr>
        <w:pStyle w:val="77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17ECF9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6E3CB044">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AE4536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88"/>
        <w:tblW w:w="14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75"/>
        <w:gridCol w:w="1659"/>
        <w:gridCol w:w="1436"/>
        <w:gridCol w:w="1371"/>
        <w:gridCol w:w="894"/>
        <w:gridCol w:w="1403"/>
        <w:gridCol w:w="1403"/>
        <w:gridCol w:w="1786"/>
        <w:gridCol w:w="2808"/>
      </w:tblGrid>
      <w:tr w14:paraId="58AA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80" w:type="dxa"/>
            <w:vAlign w:val="center"/>
          </w:tcPr>
          <w:p w14:paraId="055954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75" w:type="dxa"/>
            <w:vAlign w:val="center"/>
          </w:tcPr>
          <w:p w14:paraId="4206D7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59" w:type="dxa"/>
          </w:tcPr>
          <w:p w14:paraId="7A54B1D0">
            <w:pPr>
              <w:spacing w:line="360" w:lineRule="auto"/>
              <w:jc w:val="center"/>
              <w:rPr>
                <w:rFonts w:hint="eastAsia" w:ascii="宋体" w:hAnsi="宋体" w:eastAsia="宋体" w:cs="宋体"/>
                <w:b/>
                <w:color w:val="auto"/>
                <w:sz w:val="24"/>
                <w:highlight w:val="none"/>
              </w:rPr>
            </w:pPr>
          </w:p>
          <w:p w14:paraId="3AF2FB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436" w:type="dxa"/>
            <w:vAlign w:val="center"/>
          </w:tcPr>
          <w:p w14:paraId="67856F7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w:t>
            </w:r>
          </w:p>
        </w:tc>
        <w:tc>
          <w:tcPr>
            <w:tcW w:w="1371" w:type="dxa"/>
            <w:vAlign w:val="center"/>
          </w:tcPr>
          <w:p w14:paraId="76D152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w:t>
            </w:r>
          </w:p>
        </w:tc>
        <w:tc>
          <w:tcPr>
            <w:tcW w:w="894" w:type="dxa"/>
            <w:vAlign w:val="center"/>
          </w:tcPr>
          <w:p w14:paraId="06C8556E">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单位</w:t>
            </w:r>
          </w:p>
        </w:tc>
        <w:tc>
          <w:tcPr>
            <w:tcW w:w="1403" w:type="dxa"/>
            <w:vAlign w:val="center"/>
          </w:tcPr>
          <w:p w14:paraId="7D9484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403" w:type="dxa"/>
            <w:vAlign w:val="center"/>
          </w:tcPr>
          <w:p w14:paraId="3A0F026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786" w:type="dxa"/>
            <w:vAlign w:val="center"/>
          </w:tcPr>
          <w:p w14:paraId="36B91899">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合</w:t>
            </w:r>
            <w:r>
              <w:rPr>
                <w:rFonts w:hint="eastAsia" w:ascii="宋体" w:hAnsi="宋体" w:eastAsia="宋体" w:cs="宋体"/>
                <w:b/>
                <w:color w:val="auto"/>
                <w:sz w:val="24"/>
                <w:highlight w:val="none"/>
                <w:lang w:val="en-US" w:eastAsia="zh-CN"/>
              </w:rPr>
              <w:t>价</w:t>
            </w:r>
          </w:p>
        </w:tc>
        <w:tc>
          <w:tcPr>
            <w:tcW w:w="2808" w:type="dxa"/>
            <w:vAlign w:val="center"/>
          </w:tcPr>
          <w:p w14:paraId="3D784AEF">
            <w:pPr>
              <w:spacing w:line="360" w:lineRule="auto"/>
              <w:jc w:val="center"/>
              <w:rPr>
                <w:rFonts w:hint="eastAsia" w:ascii="宋体" w:hAnsi="宋体" w:eastAsia="宋体" w:cs="宋体"/>
                <w:b/>
                <w:color w:val="auto"/>
                <w:sz w:val="24"/>
                <w:highlight w:val="none"/>
              </w:rPr>
            </w:pPr>
          </w:p>
          <w:p w14:paraId="269F2B0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F24CA2E">
            <w:pPr>
              <w:spacing w:line="360" w:lineRule="auto"/>
              <w:jc w:val="center"/>
              <w:rPr>
                <w:rFonts w:hint="eastAsia" w:ascii="宋体" w:hAnsi="宋体" w:eastAsia="宋体" w:cs="宋体"/>
                <w:b/>
                <w:color w:val="auto"/>
                <w:sz w:val="24"/>
                <w:highlight w:val="none"/>
              </w:rPr>
            </w:pPr>
          </w:p>
        </w:tc>
      </w:tr>
      <w:tr w14:paraId="2304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Align w:val="center"/>
          </w:tcPr>
          <w:p w14:paraId="43E3DB0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75" w:type="dxa"/>
            <w:vAlign w:val="center"/>
          </w:tcPr>
          <w:p w14:paraId="3B5B7390">
            <w:pPr>
              <w:snapToGrid w:val="0"/>
              <w:spacing w:line="360" w:lineRule="auto"/>
              <w:jc w:val="center"/>
              <w:rPr>
                <w:rFonts w:hint="eastAsia" w:ascii="宋体" w:hAnsi="宋体" w:eastAsia="宋体" w:cs="宋体"/>
                <w:color w:val="auto"/>
                <w:sz w:val="24"/>
                <w:highlight w:val="none"/>
              </w:rPr>
            </w:pPr>
          </w:p>
        </w:tc>
        <w:tc>
          <w:tcPr>
            <w:tcW w:w="1659" w:type="dxa"/>
            <w:vAlign w:val="center"/>
          </w:tcPr>
          <w:p w14:paraId="04B79843">
            <w:pPr>
              <w:snapToGrid w:val="0"/>
              <w:spacing w:line="360" w:lineRule="auto"/>
              <w:jc w:val="center"/>
              <w:rPr>
                <w:rFonts w:hint="eastAsia" w:ascii="宋体" w:hAnsi="宋体" w:eastAsia="宋体" w:cs="宋体"/>
                <w:color w:val="auto"/>
                <w:sz w:val="24"/>
                <w:highlight w:val="none"/>
              </w:rPr>
            </w:pPr>
          </w:p>
        </w:tc>
        <w:tc>
          <w:tcPr>
            <w:tcW w:w="1436" w:type="dxa"/>
            <w:vAlign w:val="center"/>
          </w:tcPr>
          <w:p w14:paraId="77DE4635">
            <w:pPr>
              <w:snapToGrid w:val="0"/>
              <w:spacing w:line="360" w:lineRule="auto"/>
              <w:jc w:val="center"/>
              <w:rPr>
                <w:rFonts w:hint="eastAsia" w:ascii="宋体" w:hAnsi="宋体" w:eastAsia="宋体" w:cs="宋体"/>
                <w:color w:val="auto"/>
                <w:sz w:val="24"/>
                <w:highlight w:val="none"/>
              </w:rPr>
            </w:pPr>
          </w:p>
        </w:tc>
        <w:tc>
          <w:tcPr>
            <w:tcW w:w="1371" w:type="dxa"/>
            <w:vAlign w:val="center"/>
          </w:tcPr>
          <w:p w14:paraId="28A351C5">
            <w:pPr>
              <w:snapToGrid w:val="0"/>
              <w:spacing w:line="360" w:lineRule="auto"/>
              <w:jc w:val="center"/>
              <w:rPr>
                <w:rFonts w:hint="eastAsia" w:ascii="宋体" w:hAnsi="宋体" w:eastAsia="宋体" w:cs="宋体"/>
                <w:color w:val="auto"/>
                <w:sz w:val="24"/>
                <w:highlight w:val="none"/>
              </w:rPr>
            </w:pPr>
          </w:p>
        </w:tc>
        <w:tc>
          <w:tcPr>
            <w:tcW w:w="894" w:type="dxa"/>
            <w:vAlign w:val="center"/>
          </w:tcPr>
          <w:p w14:paraId="7E2F2219">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53817FF5">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0B956CEF">
            <w:pPr>
              <w:spacing w:line="360" w:lineRule="auto"/>
              <w:jc w:val="center"/>
              <w:rPr>
                <w:rFonts w:hint="eastAsia" w:ascii="宋体" w:hAnsi="宋体" w:eastAsia="宋体" w:cs="宋体"/>
                <w:color w:val="auto"/>
                <w:sz w:val="24"/>
                <w:highlight w:val="none"/>
              </w:rPr>
            </w:pPr>
          </w:p>
        </w:tc>
        <w:tc>
          <w:tcPr>
            <w:tcW w:w="1786" w:type="dxa"/>
            <w:vAlign w:val="center"/>
          </w:tcPr>
          <w:p w14:paraId="0E783F38">
            <w:pPr>
              <w:spacing w:line="360" w:lineRule="auto"/>
              <w:jc w:val="center"/>
              <w:rPr>
                <w:rFonts w:hint="eastAsia" w:ascii="宋体" w:hAnsi="宋体" w:eastAsia="宋体" w:cs="宋体"/>
                <w:color w:val="auto"/>
                <w:sz w:val="24"/>
                <w:highlight w:val="none"/>
              </w:rPr>
            </w:pPr>
          </w:p>
        </w:tc>
        <w:tc>
          <w:tcPr>
            <w:tcW w:w="2808" w:type="dxa"/>
            <w:vAlign w:val="center"/>
          </w:tcPr>
          <w:p w14:paraId="5F8B4FBE">
            <w:pPr>
              <w:spacing w:line="360" w:lineRule="auto"/>
              <w:jc w:val="center"/>
              <w:rPr>
                <w:rFonts w:hint="eastAsia" w:ascii="宋体" w:hAnsi="宋体" w:eastAsia="宋体" w:cs="宋体"/>
                <w:color w:val="auto"/>
                <w:sz w:val="24"/>
                <w:highlight w:val="none"/>
              </w:rPr>
            </w:pPr>
          </w:p>
        </w:tc>
      </w:tr>
      <w:tr w14:paraId="4AE6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Align w:val="center"/>
          </w:tcPr>
          <w:p w14:paraId="18E899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75" w:type="dxa"/>
            <w:vAlign w:val="center"/>
          </w:tcPr>
          <w:p w14:paraId="33B36244">
            <w:pPr>
              <w:snapToGrid w:val="0"/>
              <w:spacing w:line="360" w:lineRule="auto"/>
              <w:jc w:val="center"/>
              <w:rPr>
                <w:rFonts w:hint="eastAsia" w:ascii="宋体" w:hAnsi="宋体" w:eastAsia="宋体" w:cs="宋体"/>
                <w:color w:val="auto"/>
                <w:sz w:val="24"/>
                <w:highlight w:val="none"/>
              </w:rPr>
            </w:pPr>
          </w:p>
        </w:tc>
        <w:tc>
          <w:tcPr>
            <w:tcW w:w="1659" w:type="dxa"/>
            <w:vAlign w:val="center"/>
          </w:tcPr>
          <w:p w14:paraId="3F47507C">
            <w:pPr>
              <w:snapToGrid w:val="0"/>
              <w:spacing w:line="360" w:lineRule="auto"/>
              <w:jc w:val="center"/>
              <w:rPr>
                <w:rFonts w:hint="eastAsia" w:ascii="宋体" w:hAnsi="宋体" w:eastAsia="宋体" w:cs="宋体"/>
                <w:color w:val="auto"/>
                <w:sz w:val="24"/>
                <w:highlight w:val="none"/>
              </w:rPr>
            </w:pPr>
          </w:p>
        </w:tc>
        <w:tc>
          <w:tcPr>
            <w:tcW w:w="1436" w:type="dxa"/>
            <w:vAlign w:val="center"/>
          </w:tcPr>
          <w:p w14:paraId="41519C9C">
            <w:pPr>
              <w:snapToGrid w:val="0"/>
              <w:spacing w:line="360" w:lineRule="auto"/>
              <w:jc w:val="center"/>
              <w:rPr>
                <w:rFonts w:hint="eastAsia" w:ascii="宋体" w:hAnsi="宋体" w:eastAsia="宋体" w:cs="宋体"/>
                <w:color w:val="auto"/>
                <w:sz w:val="24"/>
                <w:highlight w:val="none"/>
              </w:rPr>
            </w:pPr>
          </w:p>
        </w:tc>
        <w:tc>
          <w:tcPr>
            <w:tcW w:w="1371" w:type="dxa"/>
            <w:vAlign w:val="center"/>
          </w:tcPr>
          <w:p w14:paraId="25844E23">
            <w:pPr>
              <w:snapToGrid w:val="0"/>
              <w:spacing w:line="360" w:lineRule="auto"/>
              <w:jc w:val="center"/>
              <w:rPr>
                <w:rFonts w:hint="eastAsia" w:ascii="宋体" w:hAnsi="宋体" w:eastAsia="宋体" w:cs="宋体"/>
                <w:color w:val="auto"/>
                <w:sz w:val="24"/>
                <w:highlight w:val="none"/>
              </w:rPr>
            </w:pPr>
          </w:p>
        </w:tc>
        <w:tc>
          <w:tcPr>
            <w:tcW w:w="894" w:type="dxa"/>
            <w:vAlign w:val="center"/>
          </w:tcPr>
          <w:p w14:paraId="7226449C">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61DE57A2">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50E94A39">
            <w:pPr>
              <w:spacing w:line="360" w:lineRule="auto"/>
              <w:jc w:val="center"/>
              <w:rPr>
                <w:rFonts w:hint="eastAsia" w:ascii="宋体" w:hAnsi="宋体" w:eastAsia="宋体" w:cs="宋体"/>
                <w:color w:val="auto"/>
                <w:sz w:val="24"/>
                <w:highlight w:val="none"/>
              </w:rPr>
            </w:pPr>
          </w:p>
        </w:tc>
        <w:tc>
          <w:tcPr>
            <w:tcW w:w="1786" w:type="dxa"/>
            <w:vAlign w:val="center"/>
          </w:tcPr>
          <w:p w14:paraId="667197F8">
            <w:pPr>
              <w:spacing w:line="360" w:lineRule="auto"/>
              <w:jc w:val="center"/>
              <w:rPr>
                <w:rFonts w:hint="eastAsia" w:ascii="宋体" w:hAnsi="宋体" w:eastAsia="宋体" w:cs="宋体"/>
                <w:color w:val="auto"/>
                <w:sz w:val="24"/>
                <w:highlight w:val="none"/>
              </w:rPr>
            </w:pPr>
          </w:p>
        </w:tc>
        <w:tc>
          <w:tcPr>
            <w:tcW w:w="2808" w:type="dxa"/>
            <w:vAlign w:val="center"/>
          </w:tcPr>
          <w:p w14:paraId="70E31AA8">
            <w:pPr>
              <w:spacing w:line="360" w:lineRule="auto"/>
              <w:jc w:val="center"/>
              <w:rPr>
                <w:rFonts w:hint="eastAsia" w:ascii="宋体" w:hAnsi="宋体" w:eastAsia="宋体" w:cs="宋体"/>
                <w:color w:val="auto"/>
                <w:sz w:val="24"/>
                <w:highlight w:val="none"/>
              </w:rPr>
            </w:pPr>
          </w:p>
        </w:tc>
      </w:tr>
      <w:tr w14:paraId="270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Align w:val="center"/>
          </w:tcPr>
          <w:p w14:paraId="300A17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5" w:type="dxa"/>
            <w:vAlign w:val="center"/>
          </w:tcPr>
          <w:p w14:paraId="0AA98AA9">
            <w:pPr>
              <w:snapToGrid w:val="0"/>
              <w:spacing w:line="360" w:lineRule="auto"/>
              <w:jc w:val="center"/>
              <w:rPr>
                <w:rFonts w:hint="eastAsia" w:ascii="宋体" w:hAnsi="宋体" w:eastAsia="宋体" w:cs="宋体"/>
                <w:color w:val="auto"/>
                <w:sz w:val="24"/>
                <w:highlight w:val="none"/>
              </w:rPr>
            </w:pPr>
          </w:p>
        </w:tc>
        <w:tc>
          <w:tcPr>
            <w:tcW w:w="1659" w:type="dxa"/>
            <w:vAlign w:val="center"/>
          </w:tcPr>
          <w:p w14:paraId="559C223C">
            <w:pPr>
              <w:snapToGrid w:val="0"/>
              <w:spacing w:line="360" w:lineRule="auto"/>
              <w:jc w:val="center"/>
              <w:rPr>
                <w:rFonts w:hint="eastAsia" w:ascii="宋体" w:hAnsi="宋体" w:eastAsia="宋体" w:cs="宋体"/>
                <w:color w:val="auto"/>
                <w:sz w:val="24"/>
                <w:highlight w:val="none"/>
              </w:rPr>
            </w:pPr>
          </w:p>
        </w:tc>
        <w:tc>
          <w:tcPr>
            <w:tcW w:w="1436" w:type="dxa"/>
            <w:vAlign w:val="center"/>
          </w:tcPr>
          <w:p w14:paraId="61BD36BF">
            <w:pPr>
              <w:snapToGrid w:val="0"/>
              <w:spacing w:line="360" w:lineRule="auto"/>
              <w:jc w:val="center"/>
              <w:rPr>
                <w:rFonts w:hint="eastAsia" w:ascii="宋体" w:hAnsi="宋体" w:eastAsia="宋体" w:cs="宋体"/>
                <w:color w:val="auto"/>
                <w:sz w:val="24"/>
                <w:highlight w:val="none"/>
              </w:rPr>
            </w:pPr>
          </w:p>
        </w:tc>
        <w:tc>
          <w:tcPr>
            <w:tcW w:w="1371" w:type="dxa"/>
            <w:vAlign w:val="center"/>
          </w:tcPr>
          <w:p w14:paraId="645CD18A">
            <w:pPr>
              <w:snapToGrid w:val="0"/>
              <w:spacing w:line="360" w:lineRule="auto"/>
              <w:jc w:val="center"/>
              <w:rPr>
                <w:rFonts w:hint="eastAsia" w:ascii="宋体" w:hAnsi="宋体" w:eastAsia="宋体" w:cs="宋体"/>
                <w:color w:val="auto"/>
                <w:sz w:val="24"/>
                <w:highlight w:val="none"/>
              </w:rPr>
            </w:pPr>
          </w:p>
        </w:tc>
        <w:tc>
          <w:tcPr>
            <w:tcW w:w="894" w:type="dxa"/>
            <w:vAlign w:val="center"/>
          </w:tcPr>
          <w:p w14:paraId="5CDAE5EB">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6601F86D">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1F1455CF">
            <w:pPr>
              <w:spacing w:line="360" w:lineRule="auto"/>
              <w:jc w:val="center"/>
              <w:rPr>
                <w:rFonts w:hint="eastAsia" w:ascii="宋体" w:hAnsi="宋体" w:eastAsia="宋体" w:cs="宋体"/>
                <w:color w:val="auto"/>
                <w:sz w:val="24"/>
                <w:highlight w:val="none"/>
              </w:rPr>
            </w:pPr>
          </w:p>
        </w:tc>
        <w:tc>
          <w:tcPr>
            <w:tcW w:w="1786" w:type="dxa"/>
            <w:vAlign w:val="center"/>
          </w:tcPr>
          <w:p w14:paraId="5CD80158">
            <w:pPr>
              <w:spacing w:line="360" w:lineRule="auto"/>
              <w:jc w:val="center"/>
              <w:rPr>
                <w:rFonts w:hint="eastAsia" w:ascii="宋体" w:hAnsi="宋体" w:eastAsia="宋体" w:cs="宋体"/>
                <w:color w:val="auto"/>
                <w:sz w:val="24"/>
                <w:highlight w:val="none"/>
              </w:rPr>
            </w:pPr>
          </w:p>
        </w:tc>
        <w:tc>
          <w:tcPr>
            <w:tcW w:w="2808" w:type="dxa"/>
            <w:vAlign w:val="center"/>
          </w:tcPr>
          <w:p w14:paraId="6F499504">
            <w:pPr>
              <w:spacing w:line="360" w:lineRule="auto"/>
              <w:jc w:val="center"/>
              <w:rPr>
                <w:rFonts w:hint="eastAsia" w:ascii="宋体" w:hAnsi="宋体" w:eastAsia="宋体" w:cs="宋体"/>
                <w:color w:val="auto"/>
                <w:sz w:val="24"/>
                <w:highlight w:val="none"/>
              </w:rPr>
            </w:pPr>
          </w:p>
        </w:tc>
      </w:tr>
      <w:tr w14:paraId="0C0F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Align w:val="center"/>
          </w:tcPr>
          <w:p w14:paraId="7B63F6E9">
            <w:pPr>
              <w:spacing w:line="360" w:lineRule="auto"/>
              <w:jc w:val="center"/>
              <w:rPr>
                <w:rFonts w:hint="eastAsia" w:ascii="宋体" w:hAnsi="宋体" w:eastAsia="宋体" w:cs="宋体"/>
                <w:color w:val="auto"/>
                <w:sz w:val="24"/>
                <w:highlight w:val="none"/>
              </w:rPr>
            </w:pPr>
          </w:p>
        </w:tc>
        <w:tc>
          <w:tcPr>
            <w:tcW w:w="1275" w:type="dxa"/>
            <w:vAlign w:val="center"/>
          </w:tcPr>
          <w:p w14:paraId="62AB5BFD">
            <w:pPr>
              <w:snapToGrid w:val="0"/>
              <w:spacing w:line="360" w:lineRule="auto"/>
              <w:jc w:val="center"/>
              <w:rPr>
                <w:rFonts w:hint="eastAsia" w:ascii="宋体" w:hAnsi="宋体" w:eastAsia="宋体" w:cs="宋体"/>
                <w:color w:val="auto"/>
                <w:sz w:val="24"/>
                <w:highlight w:val="none"/>
              </w:rPr>
            </w:pPr>
          </w:p>
        </w:tc>
        <w:tc>
          <w:tcPr>
            <w:tcW w:w="1659" w:type="dxa"/>
            <w:vAlign w:val="center"/>
          </w:tcPr>
          <w:p w14:paraId="573E2011">
            <w:pPr>
              <w:snapToGrid w:val="0"/>
              <w:spacing w:line="360" w:lineRule="auto"/>
              <w:jc w:val="center"/>
              <w:rPr>
                <w:rFonts w:hint="eastAsia" w:ascii="宋体" w:hAnsi="宋体" w:eastAsia="宋体" w:cs="宋体"/>
                <w:color w:val="auto"/>
                <w:sz w:val="24"/>
                <w:highlight w:val="none"/>
              </w:rPr>
            </w:pPr>
          </w:p>
        </w:tc>
        <w:tc>
          <w:tcPr>
            <w:tcW w:w="1436" w:type="dxa"/>
            <w:vAlign w:val="center"/>
          </w:tcPr>
          <w:p w14:paraId="455B2439">
            <w:pPr>
              <w:snapToGrid w:val="0"/>
              <w:spacing w:line="360" w:lineRule="auto"/>
              <w:jc w:val="center"/>
              <w:rPr>
                <w:rFonts w:hint="eastAsia" w:ascii="宋体" w:hAnsi="宋体" w:eastAsia="宋体" w:cs="宋体"/>
                <w:color w:val="auto"/>
                <w:sz w:val="24"/>
                <w:highlight w:val="none"/>
              </w:rPr>
            </w:pPr>
          </w:p>
        </w:tc>
        <w:tc>
          <w:tcPr>
            <w:tcW w:w="1371" w:type="dxa"/>
            <w:vAlign w:val="center"/>
          </w:tcPr>
          <w:p w14:paraId="4C6FC1A1">
            <w:pPr>
              <w:snapToGrid w:val="0"/>
              <w:spacing w:line="360" w:lineRule="auto"/>
              <w:jc w:val="center"/>
              <w:rPr>
                <w:rFonts w:hint="eastAsia" w:ascii="宋体" w:hAnsi="宋体" w:eastAsia="宋体" w:cs="宋体"/>
                <w:color w:val="auto"/>
                <w:sz w:val="24"/>
                <w:highlight w:val="none"/>
              </w:rPr>
            </w:pPr>
          </w:p>
        </w:tc>
        <w:tc>
          <w:tcPr>
            <w:tcW w:w="894" w:type="dxa"/>
            <w:vAlign w:val="center"/>
          </w:tcPr>
          <w:p w14:paraId="69FD05F0">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0282B7F8">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767F456E">
            <w:pPr>
              <w:spacing w:line="360" w:lineRule="auto"/>
              <w:jc w:val="center"/>
              <w:rPr>
                <w:rFonts w:hint="eastAsia" w:ascii="宋体" w:hAnsi="宋体" w:eastAsia="宋体" w:cs="宋体"/>
                <w:color w:val="auto"/>
                <w:sz w:val="24"/>
                <w:highlight w:val="none"/>
              </w:rPr>
            </w:pPr>
          </w:p>
        </w:tc>
        <w:tc>
          <w:tcPr>
            <w:tcW w:w="1786" w:type="dxa"/>
            <w:vAlign w:val="center"/>
          </w:tcPr>
          <w:p w14:paraId="33B388F4">
            <w:pPr>
              <w:spacing w:line="360" w:lineRule="auto"/>
              <w:jc w:val="center"/>
              <w:rPr>
                <w:rFonts w:hint="eastAsia" w:ascii="宋体" w:hAnsi="宋体" w:eastAsia="宋体" w:cs="宋体"/>
                <w:color w:val="auto"/>
                <w:sz w:val="24"/>
                <w:highlight w:val="none"/>
              </w:rPr>
            </w:pPr>
          </w:p>
        </w:tc>
        <w:tc>
          <w:tcPr>
            <w:tcW w:w="2808" w:type="dxa"/>
            <w:vAlign w:val="center"/>
          </w:tcPr>
          <w:p w14:paraId="4D19BE1E">
            <w:pPr>
              <w:spacing w:line="360" w:lineRule="auto"/>
              <w:jc w:val="center"/>
              <w:rPr>
                <w:rFonts w:hint="eastAsia" w:ascii="宋体" w:hAnsi="宋体" w:eastAsia="宋体" w:cs="宋体"/>
                <w:color w:val="auto"/>
                <w:sz w:val="24"/>
                <w:highlight w:val="none"/>
              </w:rPr>
            </w:pPr>
          </w:p>
        </w:tc>
      </w:tr>
      <w:tr w14:paraId="29E0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Align w:val="center"/>
          </w:tcPr>
          <w:p w14:paraId="17F41C7B">
            <w:pPr>
              <w:spacing w:line="360" w:lineRule="auto"/>
              <w:jc w:val="center"/>
              <w:rPr>
                <w:rFonts w:hint="eastAsia" w:ascii="宋体" w:hAnsi="宋体" w:eastAsia="宋体" w:cs="宋体"/>
                <w:color w:val="auto"/>
                <w:sz w:val="24"/>
                <w:highlight w:val="none"/>
              </w:rPr>
            </w:pPr>
          </w:p>
        </w:tc>
        <w:tc>
          <w:tcPr>
            <w:tcW w:w="1275" w:type="dxa"/>
            <w:vAlign w:val="center"/>
          </w:tcPr>
          <w:p w14:paraId="76B69B88">
            <w:pPr>
              <w:snapToGrid w:val="0"/>
              <w:spacing w:line="360" w:lineRule="auto"/>
              <w:jc w:val="center"/>
              <w:rPr>
                <w:rFonts w:hint="eastAsia" w:ascii="宋体" w:hAnsi="宋体" w:eastAsia="宋体" w:cs="宋体"/>
                <w:color w:val="auto"/>
                <w:sz w:val="24"/>
                <w:highlight w:val="none"/>
              </w:rPr>
            </w:pPr>
          </w:p>
        </w:tc>
        <w:tc>
          <w:tcPr>
            <w:tcW w:w="1659" w:type="dxa"/>
            <w:vAlign w:val="center"/>
          </w:tcPr>
          <w:p w14:paraId="5351B49B">
            <w:pPr>
              <w:snapToGrid w:val="0"/>
              <w:spacing w:line="360" w:lineRule="auto"/>
              <w:jc w:val="center"/>
              <w:rPr>
                <w:rFonts w:hint="eastAsia" w:ascii="宋体" w:hAnsi="宋体" w:eastAsia="宋体" w:cs="宋体"/>
                <w:color w:val="auto"/>
                <w:sz w:val="24"/>
                <w:highlight w:val="none"/>
              </w:rPr>
            </w:pPr>
          </w:p>
        </w:tc>
        <w:tc>
          <w:tcPr>
            <w:tcW w:w="1436" w:type="dxa"/>
            <w:vAlign w:val="center"/>
          </w:tcPr>
          <w:p w14:paraId="3DD862F5">
            <w:pPr>
              <w:snapToGrid w:val="0"/>
              <w:spacing w:line="360" w:lineRule="auto"/>
              <w:jc w:val="center"/>
              <w:rPr>
                <w:rFonts w:hint="eastAsia" w:ascii="宋体" w:hAnsi="宋体" w:eastAsia="宋体" w:cs="宋体"/>
                <w:color w:val="auto"/>
                <w:sz w:val="24"/>
                <w:highlight w:val="none"/>
              </w:rPr>
            </w:pPr>
          </w:p>
        </w:tc>
        <w:tc>
          <w:tcPr>
            <w:tcW w:w="1371" w:type="dxa"/>
            <w:vAlign w:val="center"/>
          </w:tcPr>
          <w:p w14:paraId="12289D60">
            <w:pPr>
              <w:snapToGrid w:val="0"/>
              <w:spacing w:line="360" w:lineRule="auto"/>
              <w:jc w:val="center"/>
              <w:rPr>
                <w:rFonts w:hint="eastAsia" w:ascii="宋体" w:hAnsi="宋体" w:eastAsia="宋体" w:cs="宋体"/>
                <w:color w:val="auto"/>
                <w:sz w:val="24"/>
                <w:highlight w:val="none"/>
              </w:rPr>
            </w:pPr>
          </w:p>
        </w:tc>
        <w:tc>
          <w:tcPr>
            <w:tcW w:w="894" w:type="dxa"/>
            <w:vAlign w:val="center"/>
          </w:tcPr>
          <w:p w14:paraId="14950664">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128B488F">
            <w:pPr>
              <w:snapToGrid w:val="0"/>
              <w:spacing w:line="360" w:lineRule="auto"/>
              <w:jc w:val="center"/>
              <w:rPr>
                <w:rFonts w:hint="eastAsia" w:ascii="宋体" w:hAnsi="宋体" w:eastAsia="宋体" w:cs="宋体"/>
                <w:color w:val="auto"/>
                <w:sz w:val="24"/>
                <w:highlight w:val="none"/>
              </w:rPr>
            </w:pPr>
          </w:p>
        </w:tc>
        <w:tc>
          <w:tcPr>
            <w:tcW w:w="1403" w:type="dxa"/>
            <w:vAlign w:val="center"/>
          </w:tcPr>
          <w:p w14:paraId="152608BB">
            <w:pPr>
              <w:spacing w:line="360" w:lineRule="auto"/>
              <w:jc w:val="center"/>
              <w:rPr>
                <w:rFonts w:hint="eastAsia" w:ascii="宋体" w:hAnsi="宋体" w:eastAsia="宋体" w:cs="宋体"/>
                <w:color w:val="auto"/>
                <w:sz w:val="24"/>
                <w:highlight w:val="none"/>
              </w:rPr>
            </w:pPr>
          </w:p>
        </w:tc>
        <w:tc>
          <w:tcPr>
            <w:tcW w:w="1786" w:type="dxa"/>
            <w:vAlign w:val="center"/>
          </w:tcPr>
          <w:p w14:paraId="18FAFD15">
            <w:pPr>
              <w:spacing w:line="360" w:lineRule="auto"/>
              <w:jc w:val="center"/>
              <w:rPr>
                <w:rFonts w:hint="eastAsia" w:ascii="宋体" w:hAnsi="宋体" w:eastAsia="宋体" w:cs="宋体"/>
                <w:color w:val="auto"/>
                <w:sz w:val="24"/>
                <w:highlight w:val="none"/>
              </w:rPr>
            </w:pPr>
          </w:p>
        </w:tc>
        <w:tc>
          <w:tcPr>
            <w:tcW w:w="2808" w:type="dxa"/>
            <w:vAlign w:val="center"/>
          </w:tcPr>
          <w:p w14:paraId="7C6BA995">
            <w:pPr>
              <w:spacing w:line="360" w:lineRule="auto"/>
              <w:jc w:val="center"/>
              <w:rPr>
                <w:rFonts w:hint="eastAsia" w:ascii="宋体" w:hAnsi="宋体" w:eastAsia="宋体" w:cs="宋体"/>
                <w:color w:val="auto"/>
                <w:sz w:val="24"/>
                <w:highlight w:val="none"/>
              </w:rPr>
            </w:pPr>
          </w:p>
        </w:tc>
      </w:tr>
      <w:tr w14:paraId="421C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221" w:type="dxa"/>
            <w:gridSpan w:val="5"/>
            <w:vAlign w:val="center"/>
          </w:tcPr>
          <w:p w14:paraId="0DCE1E5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294" w:type="dxa"/>
            <w:gridSpan w:val="5"/>
            <w:vAlign w:val="center"/>
          </w:tcPr>
          <w:p w14:paraId="15EC3D65">
            <w:pPr>
              <w:spacing w:line="360" w:lineRule="auto"/>
              <w:jc w:val="center"/>
              <w:rPr>
                <w:rFonts w:hint="eastAsia" w:ascii="宋体" w:hAnsi="宋体" w:eastAsia="宋体" w:cs="宋体"/>
                <w:color w:val="auto"/>
                <w:sz w:val="24"/>
                <w:highlight w:val="none"/>
              </w:rPr>
            </w:pPr>
          </w:p>
        </w:tc>
      </w:tr>
      <w:tr w14:paraId="6DF2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221" w:type="dxa"/>
            <w:gridSpan w:val="5"/>
            <w:vAlign w:val="center"/>
          </w:tcPr>
          <w:p w14:paraId="15A333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294" w:type="dxa"/>
            <w:gridSpan w:val="5"/>
            <w:vAlign w:val="center"/>
          </w:tcPr>
          <w:p w14:paraId="1CC11F70">
            <w:pPr>
              <w:spacing w:line="360" w:lineRule="auto"/>
              <w:jc w:val="center"/>
              <w:rPr>
                <w:rFonts w:hint="eastAsia" w:ascii="宋体" w:hAnsi="宋体" w:eastAsia="宋体" w:cs="宋体"/>
                <w:color w:val="auto"/>
                <w:sz w:val="24"/>
                <w:highlight w:val="none"/>
              </w:rPr>
            </w:pPr>
          </w:p>
        </w:tc>
      </w:tr>
    </w:tbl>
    <w:p w14:paraId="209694A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0BEC67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87F33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6DC5E89">
      <w:pPr>
        <w:pStyle w:val="86"/>
        <w:ind w:firstLine="480" w:firstLineChars="200"/>
        <w:rPr>
          <w:rFonts w:hint="eastAsia" w:ascii="宋体" w:hAnsi="宋体" w:eastAsia="宋体" w:cs="宋体"/>
          <w:b/>
          <w:bCs/>
          <w:color w:val="auto"/>
          <w:highlight w:val="none"/>
          <w:lang w:val="en-US"/>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highlight w:val="none"/>
          <w:lang w:val="en-US"/>
        </w:rPr>
        <w:t>3、</w:t>
      </w:r>
      <w:r>
        <w:rPr>
          <w:rFonts w:hint="eastAsia" w:ascii="宋体" w:hAnsi="宋体" w:eastAsia="宋体" w:cs="宋体"/>
          <w:b/>
          <w:bCs/>
          <w:color w:val="auto"/>
          <w:kern w:val="0"/>
          <w:highlight w:val="none"/>
          <w:lang w:val="en-US"/>
        </w:rPr>
        <w:t>特别说明：</w:t>
      </w:r>
      <w:r>
        <w:rPr>
          <w:rFonts w:hint="eastAsia" w:ascii="宋体" w:hAnsi="宋体" w:eastAsia="宋体" w:cs="宋体"/>
          <w:color w:val="auto"/>
          <w:highlight w:val="none"/>
        </w:rPr>
        <w:t>▲</w:t>
      </w:r>
      <w:r>
        <w:rPr>
          <w:rFonts w:hint="eastAsia" w:ascii="宋体" w:hAnsi="宋体" w:eastAsia="宋体" w:cs="宋体"/>
          <w:b/>
          <w:bCs/>
          <w:color w:val="auto"/>
          <w:kern w:val="0"/>
          <w:highlight w:val="none"/>
          <w:lang w:val="en-US"/>
        </w:rPr>
        <w:t>供应商报价低于项目预算50%的，应当在报价文件中详细阐述不影响产品质量或者诚信履约的具体原因。</w:t>
      </w:r>
    </w:p>
    <w:p w14:paraId="2201AB6E">
      <w:pPr>
        <w:pStyle w:val="3"/>
        <w:keepNext w:val="0"/>
        <w:keepLines w:val="0"/>
        <w:pageBreakBefore/>
        <w:widowControl/>
        <w:spacing w:before="100" w:beforeAutospacing="1" w:after="100" w:afterAutospacing="1" w:line="360" w:lineRule="auto"/>
        <w:ind w:left="0" w:firstLine="3975" w:firstLineChars="900"/>
        <w:rPr>
          <w:rFonts w:hint="eastAsia" w:ascii="宋体" w:hAnsi="宋体" w:eastAsia="宋体" w:cs="宋体"/>
          <w:color w:val="auto"/>
          <w:highlight w:val="none"/>
        </w:rPr>
      </w:pPr>
      <w:bookmarkStart w:id="539" w:name="_Toc465665161"/>
      <w:r>
        <w:rPr>
          <w:rFonts w:hint="eastAsia" w:ascii="宋体" w:hAnsi="宋体" w:eastAsia="宋体" w:cs="宋体"/>
          <w:color w:val="auto"/>
          <w:highlight w:val="none"/>
        </w:rPr>
        <w:t>附件</w:t>
      </w:r>
      <w:bookmarkEnd w:id="539"/>
    </w:p>
    <w:p w14:paraId="380043F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47A0251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40DE5DB">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DBA3D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265417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55CCCD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2B92BB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3086BD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DEDCEC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3D23DB2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83CF9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64A108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2E30EAB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369267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4350372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9D52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171674D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75520593">
      <w:pPr>
        <w:snapToGrid w:val="0"/>
        <w:spacing w:line="360" w:lineRule="auto"/>
        <w:rPr>
          <w:rFonts w:hint="eastAsia" w:ascii="宋体" w:hAnsi="宋体" w:eastAsia="宋体" w:cs="宋体"/>
          <w:color w:val="auto"/>
          <w:sz w:val="24"/>
          <w:highlight w:val="none"/>
        </w:rPr>
      </w:pPr>
    </w:p>
    <w:p w14:paraId="10DE23B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04363C59">
      <w:pPr>
        <w:snapToGrid w:val="0"/>
        <w:spacing w:line="360" w:lineRule="auto"/>
        <w:rPr>
          <w:rFonts w:hint="eastAsia" w:ascii="宋体" w:hAnsi="宋体" w:eastAsia="宋体" w:cs="宋体"/>
          <w:color w:val="auto"/>
          <w:sz w:val="24"/>
          <w:highlight w:val="none"/>
          <w:u w:val="dotted"/>
        </w:rPr>
      </w:pPr>
    </w:p>
    <w:p w14:paraId="42E4908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4F75F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FD64CD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B691AF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7F8EE0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6014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310275">
      <w:pPr>
        <w:spacing w:line="360" w:lineRule="auto"/>
        <w:rPr>
          <w:rFonts w:hint="eastAsia" w:ascii="宋体" w:hAnsi="宋体" w:eastAsia="宋体" w:cs="宋体"/>
          <w:b/>
          <w:color w:val="auto"/>
          <w:sz w:val="24"/>
          <w:highlight w:val="none"/>
        </w:rPr>
      </w:pPr>
    </w:p>
    <w:p w14:paraId="13279BC9">
      <w:pPr>
        <w:spacing w:line="360" w:lineRule="auto"/>
        <w:rPr>
          <w:rFonts w:hint="eastAsia" w:ascii="宋体" w:hAnsi="宋体" w:eastAsia="宋体" w:cs="宋体"/>
          <w:b/>
          <w:color w:val="auto"/>
          <w:sz w:val="24"/>
          <w:highlight w:val="none"/>
        </w:rPr>
      </w:pPr>
    </w:p>
    <w:p w14:paraId="3E64D0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71370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984A8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D176F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C2498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A64BE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8FFF9C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FB5E36">
      <w:pPr>
        <w:widowControl/>
        <w:spacing w:line="360" w:lineRule="auto"/>
        <w:ind w:firstLine="600" w:firstLineChars="200"/>
        <w:jc w:val="left"/>
        <w:rPr>
          <w:rFonts w:hint="eastAsia" w:ascii="宋体" w:hAnsi="宋体" w:eastAsia="宋体" w:cs="宋体"/>
          <w:color w:val="auto"/>
          <w:sz w:val="30"/>
          <w:szCs w:val="30"/>
          <w:highlight w:val="none"/>
        </w:rPr>
      </w:pPr>
    </w:p>
    <w:p w14:paraId="175D5359">
      <w:pPr>
        <w:spacing w:line="360" w:lineRule="auto"/>
        <w:jc w:val="center"/>
        <w:rPr>
          <w:rFonts w:hint="eastAsia" w:ascii="宋体" w:hAnsi="宋体" w:eastAsia="宋体" w:cs="宋体"/>
          <w:b/>
          <w:color w:val="auto"/>
          <w:spacing w:val="6"/>
          <w:sz w:val="32"/>
          <w:szCs w:val="32"/>
          <w:highlight w:val="none"/>
        </w:rPr>
      </w:pPr>
    </w:p>
    <w:p w14:paraId="34F89B9C">
      <w:pPr>
        <w:spacing w:line="360" w:lineRule="auto"/>
        <w:jc w:val="center"/>
        <w:rPr>
          <w:rFonts w:hint="eastAsia" w:ascii="宋体" w:hAnsi="宋体" w:eastAsia="宋体" w:cs="宋体"/>
          <w:b/>
          <w:color w:val="auto"/>
          <w:spacing w:val="6"/>
          <w:sz w:val="32"/>
          <w:szCs w:val="32"/>
          <w:highlight w:val="none"/>
        </w:rPr>
      </w:pPr>
    </w:p>
    <w:p w14:paraId="0E9BAF31">
      <w:pPr>
        <w:spacing w:line="360" w:lineRule="auto"/>
        <w:jc w:val="center"/>
        <w:rPr>
          <w:rFonts w:hint="eastAsia" w:ascii="宋体" w:hAnsi="宋体" w:eastAsia="宋体" w:cs="宋体"/>
          <w:b/>
          <w:color w:val="auto"/>
          <w:spacing w:val="6"/>
          <w:sz w:val="32"/>
          <w:szCs w:val="32"/>
          <w:highlight w:val="none"/>
        </w:rPr>
      </w:pPr>
    </w:p>
    <w:p w14:paraId="44512132">
      <w:pPr>
        <w:spacing w:line="360" w:lineRule="auto"/>
        <w:jc w:val="center"/>
        <w:rPr>
          <w:rFonts w:hint="eastAsia" w:ascii="宋体" w:hAnsi="宋体" w:eastAsia="宋体" w:cs="宋体"/>
          <w:b/>
          <w:color w:val="auto"/>
          <w:spacing w:val="6"/>
          <w:sz w:val="32"/>
          <w:szCs w:val="32"/>
          <w:highlight w:val="none"/>
        </w:rPr>
      </w:pPr>
    </w:p>
    <w:p w14:paraId="66CDDD93">
      <w:pPr>
        <w:spacing w:line="360" w:lineRule="auto"/>
        <w:jc w:val="center"/>
        <w:rPr>
          <w:rFonts w:hint="eastAsia" w:ascii="宋体" w:hAnsi="宋体" w:eastAsia="宋体" w:cs="宋体"/>
          <w:b/>
          <w:color w:val="auto"/>
          <w:spacing w:val="6"/>
          <w:sz w:val="32"/>
          <w:szCs w:val="32"/>
          <w:highlight w:val="none"/>
        </w:rPr>
      </w:pPr>
    </w:p>
    <w:p w14:paraId="49EFEF15">
      <w:pPr>
        <w:spacing w:line="360" w:lineRule="auto"/>
        <w:jc w:val="center"/>
        <w:rPr>
          <w:rFonts w:hint="eastAsia" w:ascii="宋体" w:hAnsi="宋体" w:eastAsia="宋体" w:cs="宋体"/>
          <w:b/>
          <w:color w:val="auto"/>
          <w:spacing w:val="6"/>
          <w:sz w:val="32"/>
          <w:szCs w:val="32"/>
          <w:highlight w:val="none"/>
        </w:rPr>
      </w:pPr>
    </w:p>
    <w:p w14:paraId="60020D1C">
      <w:pPr>
        <w:spacing w:line="360" w:lineRule="auto"/>
        <w:jc w:val="center"/>
        <w:rPr>
          <w:rFonts w:hint="eastAsia" w:ascii="宋体" w:hAnsi="宋体" w:eastAsia="宋体" w:cs="宋体"/>
          <w:b/>
          <w:color w:val="auto"/>
          <w:spacing w:val="6"/>
          <w:sz w:val="32"/>
          <w:szCs w:val="32"/>
          <w:highlight w:val="none"/>
        </w:rPr>
      </w:pPr>
    </w:p>
    <w:p w14:paraId="0455808A">
      <w:pPr>
        <w:spacing w:line="360" w:lineRule="auto"/>
        <w:jc w:val="center"/>
        <w:rPr>
          <w:rFonts w:hint="eastAsia" w:ascii="宋体" w:hAnsi="宋体" w:eastAsia="宋体" w:cs="宋体"/>
          <w:b/>
          <w:color w:val="auto"/>
          <w:spacing w:val="6"/>
          <w:sz w:val="32"/>
          <w:szCs w:val="32"/>
          <w:highlight w:val="none"/>
        </w:rPr>
      </w:pPr>
    </w:p>
    <w:p w14:paraId="36A7A4D5">
      <w:pPr>
        <w:spacing w:line="360" w:lineRule="auto"/>
        <w:jc w:val="center"/>
        <w:rPr>
          <w:rFonts w:hint="eastAsia" w:ascii="宋体" w:hAnsi="宋体" w:eastAsia="宋体" w:cs="宋体"/>
          <w:b/>
          <w:color w:val="auto"/>
          <w:spacing w:val="6"/>
          <w:sz w:val="32"/>
          <w:szCs w:val="32"/>
          <w:highlight w:val="none"/>
        </w:rPr>
      </w:pPr>
    </w:p>
    <w:p w14:paraId="32BA8AD0">
      <w:pPr>
        <w:spacing w:line="360" w:lineRule="auto"/>
        <w:jc w:val="center"/>
        <w:rPr>
          <w:rFonts w:hint="eastAsia" w:ascii="宋体" w:hAnsi="宋体" w:eastAsia="宋体" w:cs="宋体"/>
          <w:b/>
          <w:color w:val="auto"/>
          <w:spacing w:val="6"/>
          <w:sz w:val="32"/>
          <w:szCs w:val="32"/>
          <w:highlight w:val="none"/>
        </w:rPr>
      </w:pPr>
    </w:p>
    <w:p w14:paraId="603612DA">
      <w:pPr>
        <w:spacing w:line="360" w:lineRule="auto"/>
        <w:jc w:val="center"/>
        <w:rPr>
          <w:rFonts w:hint="eastAsia" w:ascii="宋体" w:hAnsi="宋体" w:eastAsia="宋体" w:cs="宋体"/>
          <w:b/>
          <w:color w:val="auto"/>
          <w:spacing w:val="6"/>
          <w:sz w:val="32"/>
          <w:szCs w:val="32"/>
          <w:highlight w:val="none"/>
        </w:rPr>
      </w:pPr>
    </w:p>
    <w:p w14:paraId="2807429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2FFA3012">
      <w:pPr>
        <w:spacing w:line="360" w:lineRule="auto"/>
        <w:jc w:val="center"/>
        <w:rPr>
          <w:rFonts w:hint="eastAsia" w:ascii="宋体" w:hAnsi="宋体" w:eastAsia="宋体" w:cs="宋体"/>
          <w:b/>
          <w:color w:val="auto"/>
          <w:sz w:val="24"/>
          <w:highlight w:val="none"/>
        </w:rPr>
      </w:pPr>
    </w:p>
    <w:p w14:paraId="3B89F2A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28587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EF9E5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6458C8D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0C2C774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42A66A0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392B2E2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086AFE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561DB2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0B6770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68EC1B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4E3223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08F09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D9366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4F1E54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428CF4C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4A28A8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29A80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65BF76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14:paraId="3714BC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3BA549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30C2B4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6AEF3A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22B96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94346A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14:paraId="50269F5C">
      <w:pPr>
        <w:spacing w:line="360" w:lineRule="auto"/>
        <w:rPr>
          <w:rFonts w:hint="eastAsia" w:ascii="宋体" w:hAnsi="宋体" w:eastAsia="宋体" w:cs="宋体"/>
          <w:color w:val="auto"/>
          <w:sz w:val="24"/>
          <w:highlight w:val="none"/>
          <w:u w:val="dotted"/>
        </w:rPr>
      </w:pPr>
    </w:p>
    <w:p w14:paraId="50B8B01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14:paraId="193CF1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272A7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5BFBFA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67800C7">
      <w:pPr>
        <w:spacing w:line="360" w:lineRule="auto"/>
        <w:rPr>
          <w:rFonts w:hint="eastAsia" w:ascii="宋体" w:hAnsi="宋体" w:eastAsia="宋体" w:cs="宋体"/>
          <w:color w:val="auto"/>
          <w:sz w:val="24"/>
          <w:highlight w:val="none"/>
          <w:u w:val="dotted"/>
        </w:rPr>
      </w:pPr>
    </w:p>
    <w:p w14:paraId="27E39D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65942E84">
      <w:pPr>
        <w:spacing w:line="360" w:lineRule="auto"/>
        <w:rPr>
          <w:rFonts w:hint="eastAsia" w:ascii="宋体" w:hAnsi="宋体" w:eastAsia="宋体" w:cs="宋体"/>
          <w:color w:val="auto"/>
          <w:sz w:val="24"/>
          <w:highlight w:val="none"/>
          <w:u w:val="dotted"/>
        </w:rPr>
      </w:pPr>
    </w:p>
    <w:p w14:paraId="69B0C8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8DC2F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73BC2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C5024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2D838FC2">
      <w:pPr>
        <w:spacing w:line="360" w:lineRule="auto"/>
        <w:rPr>
          <w:rFonts w:hint="eastAsia" w:ascii="宋体" w:hAnsi="宋体" w:eastAsia="宋体" w:cs="宋体"/>
          <w:color w:val="auto"/>
          <w:sz w:val="24"/>
          <w:highlight w:val="none"/>
          <w:u w:val="single"/>
        </w:rPr>
      </w:pPr>
    </w:p>
    <w:p w14:paraId="627BB6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0A0C1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9245BA6">
      <w:pPr>
        <w:spacing w:line="360" w:lineRule="auto"/>
        <w:rPr>
          <w:rFonts w:hint="eastAsia" w:ascii="宋体" w:hAnsi="宋体" w:eastAsia="宋体" w:cs="宋体"/>
          <w:b/>
          <w:color w:val="auto"/>
          <w:sz w:val="24"/>
          <w:highlight w:val="none"/>
        </w:rPr>
      </w:pPr>
    </w:p>
    <w:p w14:paraId="5D2F0AF6">
      <w:pPr>
        <w:spacing w:line="360" w:lineRule="auto"/>
        <w:rPr>
          <w:rFonts w:hint="eastAsia" w:ascii="宋体" w:hAnsi="宋体" w:eastAsia="宋体" w:cs="宋体"/>
          <w:b/>
          <w:color w:val="auto"/>
          <w:sz w:val="24"/>
          <w:highlight w:val="none"/>
        </w:rPr>
      </w:pPr>
    </w:p>
    <w:p w14:paraId="547523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6DCE52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215473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2DA28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56CCD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3AB02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95593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8E275A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2ED56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附件3：</w:t>
      </w:r>
      <w:r>
        <w:rPr>
          <w:rFonts w:hint="eastAsia" w:ascii="宋体" w:hAnsi="宋体" w:eastAsia="宋体" w:cs="宋体"/>
          <w:b/>
          <w:bCs/>
          <w:color w:val="auto"/>
          <w:sz w:val="32"/>
          <w:szCs w:val="32"/>
          <w:highlight w:val="none"/>
        </w:rPr>
        <w:t>业务专用章使用说明函</w:t>
      </w:r>
    </w:p>
    <w:p w14:paraId="72FF2200">
      <w:pPr>
        <w:spacing w:line="360" w:lineRule="auto"/>
        <w:rPr>
          <w:rFonts w:hint="eastAsia" w:ascii="宋体" w:hAnsi="宋体" w:eastAsia="宋体" w:cs="宋体"/>
          <w:color w:val="auto"/>
          <w:sz w:val="24"/>
          <w:highlight w:val="none"/>
          <w:u w:val="single"/>
        </w:rPr>
      </w:pPr>
    </w:p>
    <w:p w14:paraId="00DEDF6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杭州金仕建设有限公司</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19AEC8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96B38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2157FEC">
      <w:pPr>
        <w:spacing w:line="360" w:lineRule="auto"/>
        <w:ind w:firstLine="494"/>
        <w:rPr>
          <w:rFonts w:hint="eastAsia" w:ascii="宋体" w:hAnsi="宋体" w:eastAsia="宋体" w:cs="宋体"/>
          <w:color w:val="auto"/>
          <w:sz w:val="24"/>
          <w:highlight w:val="none"/>
        </w:rPr>
      </w:pPr>
    </w:p>
    <w:p w14:paraId="415ABBD7">
      <w:pPr>
        <w:spacing w:line="360" w:lineRule="auto"/>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4E902A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9BD0D6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51DDB4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800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950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697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 xml:space="preserve">投标单位法定名称章（印模）   </w:t>
      </w:r>
    </w:p>
    <w:p w14:paraId="0A2719E5">
      <w:pPr>
        <w:spacing w:line="360" w:lineRule="auto"/>
        <w:rPr>
          <w:rFonts w:hint="eastAsia" w:ascii="宋体" w:hAnsi="宋体" w:eastAsia="宋体" w:cs="宋体"/>
          <w:color w:val="auto"/>
          <w:sz w:val="24"/>
          <w:highlight w:val="none"/>
        </w:rPr>
      </w:pPr>
    </w:p>
    <w:p w14:paraId="6A92092A">
      <w:pPr>
        <w:spacing w:line="360" w:lineRule="auto"/>
        <w:rPr>
          <w:rFonts w:hint="eastAsia" w:ascii="宋体" w:hAnsi="宋体" w:eastAsia="宋体" w:cs="宋体"/>
          <w:color w:val="auto"/>
          <w:sz w:val="24"/>
          <w:highlight w:val="none"/>
        </w:rPr>
      </w:pPr>
    </w:p>
    <w:p w14:paraId="1AD81213">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投标单位“XX专用章”（印模）</w:t>
      </w:r>
    </w:p>
    <w:p w14:paraId="1A708226">
      <w:pPr>
        <w:autoSpaceDE w:val="0"/>
        <w:autoSpaceDN w:val="0"/>
        <w:jc w:val="center"/>
        <w:rPr>
          <w:rFonts w:hint="eastAsia" w:ascii="宋体" w:hAnsi="宋体" w:eastAsia="宋体" w:cs="宋体"/>
          <w:b/>
          <w:color w:val="auto"/>
          <w:spacing w:val="6"/>
          <w:sz w:val="32"/>
          <w:szCs w:val="32"/>
          <w:highlight w:val="none"/>
        </w:rPr>
      </w:pPr>
    </w:p>
    <w:p w14:paraId="3DBEC53E">
      <w:pPr>
        <w:autoSpaceDE w:val="0"/>
        <w:autoSpaceDN w:val="0"/>
        <w:jc w:val="center"/>
        <w:rPr>
          <w:rFonts w:hint="eastAsia" w:ascii="宋体" w:hAnsi="宋体" w:eastAsia="宋体" w:cs="宋体"/>
          <w:b/>
          <w:color w:val="auto"/>
          <w:spacing w:val="6"/>
          <w:sz w:val="32"/>
          <w:szCs w:val="32"/>
          <w:highlight w:val="none"/>
        </w:rPr>
      </w:pPr>
    </w:p>
    <w:p w14:paraId="7B69564F">
      <w:pPr>
        <w:autoSpaceDE w:val="0"/>
        <w:autoSpaceDN w:val="0"/>
        <w:jc w:val="center"/>
        <w:rPr>
          <w:rFonts w:hint="eastAsia" w:ascii="宋体" w:hAnsi="宋体" w:eastAsia="宋体" w:cs="宋体"/>
          <w:b/>
          <w:color w:val="auto"/>
          <w:spacing w:val="6"/>
          <w:sz w:val="32"/>
          <w:szCs w:val="32"/>
          <w:highlight w:val="none"/>
        </w:rPr>
      </w:pPr>
    </w:p>
    <w:p w14:paraId="5176A31D">
      <w:pPr>
        <w:autoSpaceDE w:val="0"/>
        <w:autoSpaceDN w:val="0"/>
        <w:jc w:val="center"/>
        <w:rPr>
          <w:rFonts w:hint="eastAsia" w:ascii="宋体" w:hAnsi="宋体" w:eastAsia="宋体" w:cs="宋体"/>
          <w:b/>
          <w:color w:val="auto"/>
          <w:spacing w:val="6"/>
          <w:sz w:val="32"/>
          <w:szCs w:val="32"/>
          <w:highlight w:val="none"/>
        </w:rPr>
      </w:pPr>
    </w:p>
    <w:p w14:paraId="60147C55">
      <w:pPr>
        <w:snapToGrid w:val="0"/>
        <w:spacing w:line="360" w:lineRule="auto"/>
        <w:outlineLvl w:val="0"/>
        <w:rPr>
          <w:rFonts w:hint="eastAsia" w:ascii="宋体" w:hAnsi="宋体" w:eastAsia="宋体" w:cs="宋体"/>
          <w:b/>
          <w:color w:val="auto"/>
          <w:kern w:val="0"/>
          <w:sz w:val="32"/>
          <w:szCs w:val="32"/>
          <w:highlight w:val="none"/>
        </w:rPr>
      </w:pPr>
    </w:p>
    <w:p w14:paraId="1CD4D9B4">
      <w:pPr>
        <w:snapToGrid w:val="0"/>
        <w:spacing w:line="360" w:lineRule="auto"/>
        <w:outlineLvl w:val="0"/>
        <w:rPr>
          <w:rFonts w:hint="eastAsia" w:ascii="宋体" w:hAnsi="宋体" w:eastAsia="宋体" w:cs="宋体"/>
          <w:b/>
          <w:color w:val="auto"/>
          <w:kern w:val="0"/>
          <w:sz w:val="32"/>
          <w:szCs w:val="32"/>
          <w:highlight w:val="none"/>
        </w:rPr>
      </w:pPr>
    </w:p>
    <w:p w14:paraId="06E69F98">
      <w:pPr>
        <w:snapToGrid w:val="0"/>
        <w:spacing w:line="360" w:lineRule="auto"/>
        <w:outlineLvl w:val="0"/>
        <w:rPr>
          <w:rFonts w:hint="eastAsia" w:ascii="宋体" w:hAnsi="宋体" w:eastAsia="宋体" w:cs="宋体"/>
          <w:b/>
          <w:color w:val="auto"/>
          <w:kern w:val="0"/>
          <w:sz w:val="32"/>
          <w:szCs w:val="32"/>
          <w:highlight w:val="none"/>
        </w:rPr>
      </w:pPr>
    </w:p>
    <w:p w14:paraId="3C08C4E8">
      <w:pPr>
        <w:snapToGrid w:val="0"/>
        <w:spacing w:line="360" w:lineRule="auto"/>
        <w:outlineLvl w:val="0"/>
        <w:rPr>
          <w:rFonts w:hint="eastAsia" w:ascii="宋体" w:hAnsi="宋体" w:eastAsia="宋体" w:cs="宋体"/>
          <w:b/>
          <w:color w:val="auto"/>
          <w:kern w:val="0"/>
          <w:sz w:val="32"/>
          <w:szCs w:val="32"/>
          <w:highlight w:val="none"/>
        </w:rPr>
      </w:pPr>
    </w:p>
    <w:p w14:paraId="2B00EA77">
      <w:pPr>
        <w:snapToGrid w:val="0"/>
        <w:spacing w:line="360" w:lineRule="auto"/>
        <w:outlineLvl w:val="0"/>
        <w:rPr>
          <w:rFonts w:hint="eastAsia" w:ascii="宋体" w:hAnsi="宋体" w:eastAsia="宋体" w:cs="宋体"/>
          <w:b/>
          <w:color w:val="auto"/>
          <w:kern w:val="0"/>
          <w:sz w:val="32"/>
          <w:szCs w:val="32"/>
          <w:highlight w:val="none"/>
        </w:rPr>
      </w:pPr>
    </w:p>
    <w:p w14:paraId="21A53EAB">
      <w:pPr>
        <w:snapToGrid w:val="0"/>
        <w:spacing w:line="360" w:lineRule="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附件4：联合协议</w:t>
      </w:r>
    </w:p>
    <w:p w14:paraId="1DA5548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C464C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BCE1F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A8A8E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2B02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D5FFC05">
      <w:pPr>
        <w:snapToGrid w:val="0"/>
        <w:spacing w:line="360" w:lineRule="auto"/>
        <w:ind w:firstLine="576"/>
        <w:rPr>
          <w:rFonts w:hint="eastAsia" w:ascii="宋体" w:hAnsi="宋体" w:eastAsia="宋体" w:cs="宋体"/>
          <w:color w:val="auto"/>
          <w:kern w:val="0"/>
          <w:sz w:val="24"/>
          <w:highlight w:val="none"/>
          <w:lang w:val="zh-CN"/>
        </w:rPr>
      </w:pPr>
      <w:bookmarkStart w:id="540"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p>
    <w:p w14:paraId="5B8322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p>
    <w:p w14:paraId="6093D1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40"/>
    <w:p w14:paraId="1B2317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BCDD6F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、有关本次联合投标的其他事宜：</w:t>
      </w:r>
    </w:p>
    <w:p w14:paraId="4277E7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38150A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79F61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710C7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FA8F59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906AC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8FD37F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6A1B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6B711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F424B3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附件5：分包意向协议</w:t>
      </w:r>
    </w:p>
    <w:p w14:paraId="17E9799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F8DED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kern w:val="0"/>
          <w:sz w:val="24"/>
          <w:highlight w:val="none"/>
          <w:u w:val="single"/>
          <w:lang w:eastAsia="zh-CN"/>
        </w:rPr>
        <w:t>千岛湖供排水设施建设项目--排水设施建设工程--明珠污水泵站设备及自控系统采购安装项目</w:t>
      </w:r>
      <w:r>
        <w:rPr>
          <w:rFonts w:hint="eastAsia" w:ascii="宋体" w:hAnsi="宋体" w:eastAsia="宋体" w:cs="宋体"/>
          <w:color w:val="auto"/>
          <w:sz w:val="24"/>
          <w:highlight w:val="none"/>
        </w:rPr>
        <w:t>【招标编号：</w:t>
      </w:r>
      <w:r>
        <w:rPr>
          <w:rFonts w:hint="eastAsia" w:ascii="宋体" w:hAnsi="宋体" w:cs="宋体"/>
          <w:bCs/>
          <w:color w:val="auto"/>
          <w:sz w:val="24"/>
          <w:highlight w:val="none"/>
          <w:lang w:val="zh-CN"/>
        </w:rPr>
        <w:t>ZJJA2025-19号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5449F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76884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DE7F246">
      <w:pPr>
        <w:pStyle w:val="4"/>
        <w:ind w:left="664" w:leftChars="316" w:firstLine="229" w:firstLineChars="95"/>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w:t>
      </w:r>
    </w:p>
    <w:p w14:paraId="7CEF37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、分包工作履行期限、地点、方式</w:t>
      </w:r>
    </w:p>
    <w:p w14:paraId="1A499888">
      <w:pPr>
        <w:snapToGrid w:val="0"/>
        <w:spacing w:line="360" w:lineRule="auto"/>
        <w:ind w:firstLine="576"/>
        <w:rPr>
          <w:rFonts w:hint="eastAsia" w:ascii="宋体" w:hAnsi="宋体" w:eastAsia="宋体" w:cs="宋体"/>
          <w:color w:val="auto"/>
          <w:highlight w:val="none"/>
          <w:u w:val="single"/>
        </w:rPr>
      </w:pPr>
    </w:p>
    <w:p w14:paraId="0E7B2A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三</w:t>
      </w:r>
      <w:r>
        <w:rPr>
          <w:rFonts w:hint="eastAsia" w:ascii="宋体" w:hAnsi="宋体" w:eastAsia="宋体" w:cs="宋体"/>
          <w:color w:val="auto"/>
          <w:kern w:val="0"/>
          <w:sz w:val="24"/>
          <w:highlight w:val="none"/>
          <w:lang w:val="zh-CN"/>
        </w:rPr>
        <w:t>、质量</w:t>
      </w:r>
    </w:p>
    <w:p w14:paraId="2D35D227">
      <w:pPr>
        <w:snapToGrid w:val="0"/>
        <w:spacing w:line="360" w:lineRule="auto"/>
        <w:ind w:firstLine="576"/>
        <w:rPr>
          <w:rFonts w:hint="eastAsia" w:ascii="宋体" w:hAnsi="宋体" w:eastAsia="宋体" w:cs="宋体"/>
          <w:color w:val="auto"/>
          <w:kern w:val="0"/>
          <w:sz w:val="24"/>
          <w:highlight w:val="none"/>
          <w:lang w:val="zh-CN"/>
        </w:rPr>
      </w:pPr>
    </w:p>
    <w:p w14:paraId="62E7D0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四</w:t>
      </w:r>
      <w:r>
        <w:rPr>
          <w:rFonts w:hint="eastAsia" w:ascii="宋体" w:hAnsi="宋体" w:eastAsia="宋体" w:cs="宋体"/>
          <w:color w:val="auto"/>
          <w:kern w:val="0"/>
          <w:sz w:val="24"/>
          <w:highlight w:val="none"/>
          <w:lang w:val="zh-CN"/>
        </w:rPr>
        <w:t>、价款或者报酬</w:t>
      </w:r>
    </w:p>
    <w:p w14:paraId="723CFEAB">
      <w:pPr>
        <w:snapToGrid w:val="0"/>
        <w:spacing w:line="360" w:lineRule="auto"/>
        <w:ind w:left="573" w:leftChars="273"/>
        <w:rPr>
          <w:rFonts w:hint="eastAsia" w:ascii="宋体" w:hAnsi="宋体" w:eastAsia="宋体" w:cs="宋体"/>
          <w:color w:val="auto"/>
          <w:kern w:val="0"/>
          <w:sz w:val="24"/>
          <w:highlight w:val="none"/>
          <w:lang w:val="zh-CN"/>
        </w:rPr>
      </w:pPr>
    </w:p>
    <w:p w14:paraId="6BFCB1C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val="zh-CN"/>
        </w:rPr>
        <w:t>、违约责任</w:t>
      </w:r>
    </w:p>
    <w:p w14:paraId="5C4F2923">
      <w:pPr>
        <w:snapToGrid w:val="0"/>
        <w:spacing w:line="360" w:lineRule="auto"/>
        <w:ind w:firstLine="576"/>
        <w:rPr>
          <w:rFonts w:hint="eastAsia" w:ascii="宋体" w:hAnsi="宋体" w:eastAsia="宋体" w:cs="宋体"/>
          <w:color w:val="auto"/>
          <w:kern w:val="0"/>
          <w:sz w:val="24"/>
          <w:highlight w:val="none"/>
          <w:lang w:val="zh-CN"/>
        </w:rPr>
      </w:pPr>
    </w:p>
    <w:p w14:paraId="04818E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六</w:t>
      </w:r>
      <w:r>
        <w:rPr>
          <w:rFonts w:hint="eastAsia" w:ascii="宋体" w:hAnsi="宋体" w:eastAsia="宋体" w:cs="宋体"/>
          <w:color w:val="auto"/>
          <w:kern w:val="0"/>
          <w:sz w:val="24"/>
          <w:highlight w:val="none"/>
          <w:lang w:val="zh-CN"/>
        </w:rPr>
        <w:t>、争议解决的办法</w:t>
      </w:r>
    </w:p>
    <w:p w14:paraId="26CF038F">
      <w:pPr>
        <w:snapToGrid w:val="0"/>
        <w:spacing w:line="360" w:lineRule="auto"/>
        <w:ind w:firstLine="576"/>
        <w:rPr>
          <w:rFonts w:hint="eastAsia" w:ascii="宋体" w:hAnsi="宋体" w:eastAsia="宋体" w:cs="宋体"/>
          <w:color w:val="auto"/>
          <w:kern w:val="0"/>
          <w:sz w:val="24"/>
          <w:highlight w:val="none"/>
          <w:lang w:val="zh-CN"/>
        </w:rPr>
      </w:pPr>
    </w:p>
    <w:p w14:paraId="11DD96AD">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3E2230D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788089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E876A1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C833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51FF766">
      <w:pPr>
        <w:autoSpaceDE w:val="0"/>
        <w:autoSpaceDN w:val="0"/>
        <w:jc w:val="center"/>
        <w:rPr>
          <w:rFonts w:hint="eastAsia" w:ascii="宋体" w:hAnsi="宋体" w:eastAsia="宋体" w:cs="宋体"/>
          <w:b/>
          <w:color w:val="auto"/>
          <w:spacing w:val="6"/>
          <w:sz w:val="32"/>
          <w:szCs w:val="32"/>
          <w:highlight w:val="none"/>
        </w:rPr>
      </w:pPr>
    </w:p>
    <w:p w14:paraId="79CDA0AE">
      <w:pPr>
        <w:snapToGrid w:val="0"/>
        <w:spacing w:line="360" w:lineRule="auto"/>
        <w:jc w:val="center"/>
        <w:outlineLvl w:val="0"/>
        <w:rPr>
          <w:rFonts w:hint="eastAsia" w:ascii="宋体" w:hAnsi="宋体" w:eastAsia="宋体" w:cs="宋体"/>
          <w:b/>
          <w:color w:val="auto"/>
          <w:kern w:val="0"/>
          <w:sz w:val="32"/>
          <w:szCs w:val="32"/>
          <w:highlight w:val="none"/>
        </w:rPr>
      </w:pPr>
    </w:p>
    <w:p w14:paraId="75EF90F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附件6：收费附表 </w:t>
      </w:r>
    </w:p>
    <w:p w14:paraId="00F409FD">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03C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394DED53">
            <w:pPr>
              <w:ind w:firstLine="211"/>
              <w:rPr>
                <w:rFonts w:hint="eastAsia" w:ascii="宋体" w:hAnsi="宋体" w:eastAsia="宋体" w:cs="宋体"/>
                <w:b/>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69850</wp:posOffset>
                      </wp:positionV>
                      <wp:extent cx="1504950" cy="1895475"/>
                      <wp:effectExtent l="3810" t="3175" r="15240"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5.5pt;height:149.25pt;width:118.5pt;z-index:251671552;mso-width-relative:page;mso-height-relative:page;" filled="f"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fill on="f" focussize="0,0"/>
                      <v:stroke color="#457BBA" joinstyle="round"/>
                      <v:imagedata o:title=""/>
                      <o:lock v:ext="edit" aspectratio="f"/>
                    </v:line>
                  </w:pict>
                </mc:Fallback>
              </mc:AlternateContent>
            </w:r>
          </w:p>
          <w:p w14:paraId="328712E2">
            <w:pPr>
              <w:ind w:firstLine="1004"/>
              <w:rPr>
                <w:rFonts w:hint="eastAsia" w:ascii="宋体" w:hAnsi="宋体" w:eastAsia="宋体" w:cs="宋体"/>
                <w:b/>
                <w:color w:val="auto"/>
                <w:highlight w:val="none"/>
              </w:rPr>
            </w:pPr>
            <w:r>
              <w:rPr>
                <w:rFonts w:hint="eastAsia" w:ascii="宋体" w:hAnsi="宋体" w:eastAsia="宋体" w:cs="宋体"/>
                <w:b/>
                <w:color w:val="auto"/>
                <w:highlight w:val="none"/>
              </w:rPr>
              <w:t>　　　</w:t>
            </w:r>
          </w:p>
          <w:p w14:paraId="73F79D9B">
            <w:pPr>
              <w:ind w:firstLine="843" w:firstLineChars="400"/>
              <w:rPr>
                <w:rFonts w:hint="eastAsia" w:ascii="宋体" w:hAnsi="宋体" w:eastAsia="宋体" w:cs="宋体"/>
                <w:b/>
                <w:color w:val="auto"/>
                <w:highlight w:val="none"/>
              </w:rPr>
            </w:pPr>
            <w:r>
              <w:rPr>
                <w:rFonts w:hint="eastAsia" w:ascii="宋体" w:hAnsi="宋体" w:eastAsia="宋体" w:cs="宋体"/>
                <w:b/>
                <w:color w:val="auto"/>
                <w:highlight w:val="none"/>
              </w:rPr>
              <w:t>服务类型</w:t>
            </w:r>
          </w:p>
          <w:p w14:paraId="3B7F1DE6">
            <w:pPr>
              <w:ind w:firstLine="1301" w:firstLineChars="617"/>
              <w:rPr>
                <w:rFonts w:hint="eastAsia" w:ascii="宋体" w:hAnsi="宋体" w:eastAsia="宋体" w:cs="宋体"/>
                <w:b/>
                <w:color w:val="auto"/>
                <w:highlight w:val="none"/>
              </w:rPr>
            </w:pPr>
          </w:p>
          <w:p w14:paraId="26110871">
            <w:pPr>
              <w:ind w:firstLine="1301" w:firstLineChars="617"/>
              <w:rPr>
                <w:rFonts w:hint="eastAsia" w:ascii="宋体" w:hAnsi="宋体" w:eastAsia="宋体" w:cs="宋体"/>
                <w:b/>
                <w:color w:val="auto"/>
                <w:highlight w:val="none"/>
              </w:rPr>
            </w:pPr>
          </w:p>
          <w:p w14:paraId="220A58B0">
            <w:pPr>
              <w:ind w:firstLine="632" w:firstLineChars="300"/>
              <w:rPr>
                <w:rFonts w:hint="eastAsia" w:ascii="宋体" w:hAnsi="宋体" w:eastAsia="宋体" w:cs="宋体"/>
                <w:b/>
                <w:color w:val="auto"/>
                <w:highlight w:val="none"/>
              </w:rPr>
            </w:pPr>
            <w:r>
              <w:rPr>
                <w:rFonts w:hint="eastAsia" w:ascii="宋体" w:hAnsi="宋体" w:eastAsia="宋体" w:cs="宋体"/>
                <w:b/>
                <w:color w:val="auto"/>
                <w:highlight w:val="none"/>
              </w:rPr>
              <w:t>费率</w:t>
            </w:r>
          </w:p>
          <w:p w14:paraId="580B17A0">
            <w:pPr>
              <w:ind w:firstLine="1054"/>
              <w:rPr>
                <w:rFonts w:hint="eastAsia" w:ascii="宋体" w:hAnsi="宋体" w:eastAsia="宋体" w:cs="宋体"/>
                <w:b/>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-61595</wp:posOffset>
                      </wp:positionH>
                      <wp:positionV relativeFrom="paragraph">
                        <wp:posOffset>62230</wp:posOffset>
                      </wp:positionV>
                      <wp:extent cx="1554480" cy="714375"/>
                      <wp:effectExtent l="1905" t="4445" r="5715" b="508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4.85pt;margin-top:4.9pt;height:56.25pt;width:122.4pt;z-index:251670528;mso-width-relative:page;mso-height-relative:page;" filled="f"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ascii="宋体" w:hAnsi="宋体" w:eastAsia="宋体" w:cs="宋体"/>
                <w:b/>
                <w:color w:val="auto"/>
                <w:highlight w:val="none"/>
              </w:rPr>
              <w:t>　　　</w:t>
            </w:r>
          </w:p>
          <w:p w14:paraId="384369BD">
            <w:pPr>
              <w:ind w:firstLine="1054"/>
              <w:rPr>
                <w:rFonts w:hint="eastAsia" w:ascii="宋体" w:hAnsi="宋体" w:eastAsia="宋体" w:cs="宋体"/>
                <w:b/>
                <w:color w:val="auto"/>
                <w:highlight w:val="none"/>
              </w:rPr>
            </w:pPr>
            <w:r>
              <w:rPr>
                <w:rFonts w:hint="eastAsia" w:ascii="宋体" w:hAnsi="宋体" w:eastAsia="宋体" w:cs="宋体"/>
                <w:b/>
                <w:color w:val="auto"/>
                <w:highlight w:val="none"/>
              </w:rPr>
              <w:t>　　　　</w:t>
            </w:r>
          </w:p>
          <w:p w14:paraId="26CE3395">
            <w:pPr>
              <w:ind w:firstLine="211" w:firstLineChars="100"/>
              <w:rPr>
                <w:rFonts w:hint="eastAsia" w:ascii="宋体" w:hAnsi="宋体" w:eastAsia="宋体" w:cs="宋体"/>
                <w:b/>
                <w:color w:val="auto"/>
                <w:highlight w:val="none"/>
              </w:rPr>
            </w:pPr>
            <w:r>
              <w:rPr>
                <w:rFonts w:hint="eastAsia" w:ascii="宋体" w:hAnsi="宋体" w:eastAsia="宋体" w:cs="宋体"/>
                <w:b/>
                <w:color w:val="auto"/>
                <w:highlight w:val="none"/>
              </w:rPr>
              <w:t>中标金额</w:t>
            </w:r>
          </w:p>
          <w:p w14:paraId="2F09CC45">
            <w:pPr>
              <w:ind w:firstLine="211" w:firstLineChars="100"/>
              <w:rPr>
                <w:rFonts w:hint="eastAsia" w:ascii="宋体" w:hAnsi="宋体" w:eastAsia="宋体" w:cs="宋体"/>
                <w:b/>
                <w:color w:val="auto"/>
                <w:highlight w:val="none"/>
              </w:rPr>
            </w:pPr>
            <w:r>
              <w:rPr>
                <w:rFonts w:hint="eastAsia" w:ascii="宋体" w:hAnsi="宋体" w:eastAsia="宋体" w:cs="宋体"/>
                <w:b/>
                <w:color w:val="auto"/>
                <w:highlight w:val="none"/>
              </w:rPr>
              <w:t xml:space="preserve">（万元） </w:t>
            </w:r>
          </w:p>
        </w:tc>
        <w:tc>
          <w:tcPr>
            <w:tcW w:w="1980" w:type="dxa"/>
            <w:noWrap/>
            <w:vAlign w:val="center"/>
          </w:tcPr>
          <w:p w14:paraId="718B13C1">
            <w:pPr>
              <w:jc w:val="center"/>
              <w:rPr>
                <w:rFonts w:hint="eastAsia" w:ascii="宋体" w:hAnsi="宋体" w:eastAsia="宋体" w:cs="宋体"/>
                <w:b/>
                <w:color w:val="auto"/>
                <w:highlight w:val="none"/>
              </w:rPr>
            </w:pPr>
            <w:r>
              <w:rPr>
                <w:rFonts w:hint="eastAsia" w:ascii="宋体" w:hAnsi="宋体" w:eastAsia="宋体" w:cs="宋体"/>
                <w:b/>
                <w:color w:val="auto"/>
                <w:highlight w:val="none"/>
              </w:rPr>
              <w:t>货物招标</w:t>
            </w:r>
          </w:p>
        </w:tc>
        <w:tc>
          <w:tcPr>
            <w:tcW w:w="1980" w:type="dxa"/>
            <w:noWrap/>
            <w:vAlign w:val="center"/>
          </w:tcPr>
          <w:p w14:paraId="2A76483C">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服务招标</w:t>
            </w:r>
          </w:p>
        </w:tc>
        <w:tc>
          <w:tcPr>
            <w:tcW w:w="1980" w:type="dxa"/>
            <w:noWrap/>
            <w:vAlign w:val="center"/>
          </w:tcPr>
          <w:p w14:paraId="6A1A1419">
            <w:pPr>
              <w:jc w:val="center"/>
              <w:rPr>
                <w:rFonts w:hint="eastAsia" w:ascii="宋体" w:hAnsi="宋体" w:eastAsia="宋体" w:cs="宋体"/>
                <w:b/>
                <w:color w:val="auto"/>
                <w:highlight w:val="none"/>
              </w:rPr>
            </w:pPr>
            <w:r>
              <w:rPr>
                <w:rFonts w:hint="eastAsia" w:ascii="宋体" w:hAnsi="宋体" w:eastAsia="宋体" w:cs="宋体"/>
                <w:b/>
                <w:color w:val="auto"/>
                <w:highlight w:val="none"/>
              </w:rPr>
              <w:t>工程招标</w:t>
            </w:r>
          </w:p>
        </w:tc>
      </w:tr>
      <w:tr w14:paraId="2021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AE295AC">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980" w:type="dxa"/>
            <w:noWrap/>
          </w:tcPr>
          <w:p w14:paraId="1BC4AC03">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noWrap/>
          </w:tcPr>
          <w:p w14:paraId="13AB38A8">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noWrap/>
          </w:tcPr>
          <w:p w14:paraId="331300C8">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1AD0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C41C038">
            <w:pP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980" w:type="dxa"/>
            <w:noWrap/>
          </w:tcPr>
          <w:p w14:paraId="77FDF379">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0" w:type="dxa"/>
            <w:noWrap/>
          </w:tcPr>
          <w:p w14:paraId="5AAFAE87">
            <w:pPr>
              <w:jc w:val="center"/>
              <w:rPr>
                <w:rFonts w:hint="eastAsia" w:ascii="宋体" w:hAnsi="宋体" w:eastAsia="宋体" w:cs="宋体"/>
                <w:color w:val="auto"/>
                <w:highlight w:val="none"/>
              </w:rPr>
            </w:pPr>
            <w:r>
              <w:rPr>
                <w:rFonts w:hint="eastAsia" w:ascii="宋体" w:hAnsi="宋体" w:eastAsia="宋体" w:cs="宋体"/>
                <w:color w:val="auto"/>
                <w:highlight w:val="none"/>
              </w:rPr>
              <w:t>0.85%</w:t>
            </w:r>
          </w:p>
        </w:tc>
        <w:tc>
          <w:tcPr>
            <w:tcW w:w="1980" w:type="dxa"/>
            <w:noWrap/>
          </w:tcPr>
          <w:p w14:paraId="30684DFE">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771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5DE18EE">
            <w:pP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980" w:type="dxa"/>
            <w:noWrap/>
          </w:tcPr>
          <w:p w14:paraId="3A48B9DC">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80" w:type="dxa"/>
            <w:noWrap/>
          </w:tcPr>
          <w:p w14:paraId="7DCFB2CD">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980" w:type="dxa"/>
            <w:noWrap/>
          </w:tcPr>
          <w:p w14:paraId="1BC6373F">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761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65D51AE">
            <w:pP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980" w:type="dxa"/>
            <w:noWrap/>
          </w:tcPr>
          <w:p w14:paraId="2039648E">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80" w:type="dxa"/>
            <w:noWrap/>
          </w:tcPr>
          <w:p w14:paraId="616E2C62">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noWrap/>
          </w:tcPr>
          <w:p w14:paraId="64E67F9E">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9EA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CA94B2B">
            <w:pP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980" w:type="dxa"/>
            <w:noWrap/>
          </w:tcPr>
          <w:p w14:paraId="41E1BB55">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noWrap/>
          </w:tcPr>
          <w:p w14:paraId="49EC9BED">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980" w:type="dxa"/>
            <w:noWrap/>
          </w:tcPr>
          <w:p w14:paraId="43FB27DA">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688F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290C853">
            <w:pPr>
              <w:jc w:val="center"/>
              <w:rPr>
                <w:rFonts w:hint="eastAsia" w:ascii="宋体" w:hAnsi="宋体" w:eastAsia="宋体" w:cs="宋体"/>
                <w:color w:val="auto"/>
                <w:highlight w:val="none"/>
              </w:rPr>
            </w:pPr>
            <w:r>
              <w:rPr>
                <w:rFonts w:hint="eastAsia" w:ascii="宋体" w:hAnsi="宋体" w:eastAsia="宋体" w:cs="宋体"/>
                <w:color w:val="auto"/>
                <w:highlight w:val="none"/>
              </w:rPr>
              <w:t>10000-50000</w:t>
            </w:r>
          </w:p>
        </w:tc>
        <w:tc>
          <w:tcPr>
            <w:tcW w:w="1980" w:type="dxa"/>
            <w:noWrap/>
          </w:tcPr>
          <w:p w14:paraId="318BEA67">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noWrap/>
          </w:tcPr>
          <w:p w14:paraId="226C0699">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noWrap/>
          </w:tcPr>
          <w:p w14:paraId="1D5F1BA5">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7190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B89AC69">
            <w:pPr>
              <w:jc w:val="center"/>
              <w:rPr>
                <w:rFonts w:hint="eastAsia" w:ascii="宋体" w:hAnsi="宋体" w:eastAsia="宋体" w:cs="宋体"/>
                <w:color w:val="auto"/>
                <w:highlight w:val="none"/>
              </w:rPr>
            </w:pPr>
            <w:r>
              <w:rPr>
                <w:rFonts w:hint="eastAsia" w:ascii="宋体" w:hAnsi="宋体" w:eastAsia="宋体" w:cs="宋体"/>
                <w:color w:val="auto"/>
                <w:highlight w:val="none"/>
              </w:rPr>
              <w:t>50000-100000</w:t>
            </w:r>
          </w:p>
        </w:tc>
        <w:tc>
          <w:tcPr>
            <w:tcW w:w="1980" w:type="dxa"/>
            <w:noWrap/>
          </w:tcPr>
          <w:p w14:paraId="253997D5">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noWrap/>
          </w:tcPr>
          <w:p w14:paraId="1D7A01B5">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noWrap/>
          </w:tcPr>
          <w:p w14:paraId="6EBAA593">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r>
      <w:tr w14:paraId="142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E43148D">
            <w:pPr>
              <w:jc w:val="center"/>
              <w:rPr>
                <w:rFonts w:hint="eastAsia" w:ascii="宋体" w:hAnsi="宋体" w:eastAsia="宋体" w:cs="宋体"/>
                <w:color w:val="auto"/>
                <w:highlight w:val="none"/>
              </w:rPr>
            </w:pPr>
            <w:r>
              <w:rPr>
                <w:rFonts w:hint="eastAsia" w:ascii="宋体" w:hAnsi="宋体" w:eastAsia="宋体" w:cs="宋体"/>
                <w:color w:val="auto"/>
                <w:highlight w:val="none"/>
              </w:rPr>
              <w:t>100000-500000</w:t>
            </w:r>
          </w:p>
        </w:tc>
        <w:tc>
          <w:tcPr>
            <w:tcW w:w="1980" w:type="dxa"/>
            <w:noWrap/>
          </w:tcPr>
          <w:p w14:paraId="14500DD2">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noWrap/>
          </w:tcPr>
          <w:p w14:paraId="4FD29ECB">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noWrap/>
          </w:tcPr>
          <w:p w14:paraId="2B915846">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r>
      <w:tr w14:paraId="0B1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9CE6D52">
            <w:pPr>
              <w:jc w:val="center"/>
              <w:rPr>
                <w:rFonts w:hint="eastAsia" w:ascii="宋体" w:hAnsi="宋体" w:eastAsia="宋体" w:cs="宋体"/>
                <w:color w:val="auto"/>
                <w:highlight w:val="none"/>
              </w:rPr>
            </w:pPr>
            <w:r>
              <w:rPr>
                <w:rFonts w:hint="eastAsia" w:ascii="宋体" w:hAnsi="宋体" w:eastAsia="宋体" w:cs="宋体"/>
                <w:color w:val="auto"/>
                <w:highlight w:val="none"/>
              </w:rPr>
              <w:t>500000-1000000</w:t>
            </w:r>
          </w:p>
        </w:tc>
        <w:tc>
          <w:tcPr>
            <w:tcW w:w="1980" w:type="dxa"/>
            <w:noWrap/>
          </w:tcPr>
          <w:p w14:paraId="5BA70004">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noWrap/>
          </w:tcPr>
          <w:p w14:paraId="399ACDD0">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noWrap/>
          </w:tcPr>
          <w:p w14:paraId="37A3F16A">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r>
      <w:tr w14:paraId="2E0C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96819C4">
            <w:pP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980" w:type="dxa"/>
            <w:noWrap/>
          </w:tcPr>
          <w:p w14:paraId="3B60B1F8">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noWrap/>
          </w:tcPr>
          <w:p w14:paraId="6B6FB781">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noWrap/>
          </w:tcPr>
          <w:p w14:paraId="6ED1A293">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r>
    </w:tbl>
    <w:p w14:paraId="5A81ED8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注：收费标准低于2000元的按2000元收取。</w:t>
      </w:r>
    </w:p>
    <w:p w14:paraId="50AB7BF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例：一项货物采购项目，中标金额6000万元，收费如下：</w:t>
      </w:r>
    </w:p>
    <w:p w14:paraId="3744F97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100万元×1.5％＝1.5万元</w:t>
      </w:r>
    </w:p>
    <w:p w14:paraId="2826794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（500-100）万元×1.1％＝4.4万元</w:t>
      </w:r>
    </w:p>
    <w:p w14:paraId="22B2947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（1000-500）万元×0.8％=4万元</w:t>
      </w:r>
    </w:p>
    <w:p w14:paraId="3BEDF28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（5000-1000）万元×0.5％=20万元</w:t>
      </w:r>
    </w:p>
    <w:p w14:paraId="28025F2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（6000-5000）万元×0.25％=2.5万元</w:t>
      </w:r>
    </w:p>
    <w:p w14:paraId="7DAFB25C">
      <w:pPr>
        <w:ind w:firstLine="420" w:firstLineChars="200"/>
        <w:rPr>
          <w:rFonts w:hint="eastAsia" w:ascii="宋体" w:hAnsi="宋体" w:eastAsia="宋体" w:cs="宋体"/>
          <w:b/>
          <w:color w:val="auto"/>
          <w:spacing w:val="6"/>
          <w:sz w:val="32"/>
          <w:szCs w:val="32"/>
          <w:highlight w:val="none"/>
        </w:rPr>
      </w:pPr>
      <w:r>
        <w:rPr>
          <w:rFonts w:hint="eastAsia" w:ascii="宋体" w:hAnsi="宋体" w:eastAsia="宋体" w:cs="宋体"/>
          <w:color w:val="auto"/>
          <w:szCs w:val="21"/>
          <w:highlight w:val="none"/>
        </w:rPr>
        <w:t>合计收费＝1.5+4.4+4+20+2.5＝32.4万元</w:t>
      </w:r>
    </w:p>
    <w:p w14:paraId="47B4448F">
      <w:pPr>
        <w:autoSpaceDE w:val="0"/>
        <w:autoSpaceDN w:val="0"/>
        <w:jc w:val="center"/>
        <w:rPr>
          <w:rFonts w:hint="eastAsia" w:ascii="宋体" w:hAnsi="宋体" w:eastAsia="宋体" w:cs="宋体"/>
          <w:b/>
          <w:color w:val="auto"/>
          <w:spacing w:val="6"/>
          <w:sz w:val="32"/>
          <w:szCs w:val="32"/>
          <w:highlight w:val="none"/>
        </w:rPr>
      </w:pPr>
    </w:p>
    <w:p w14:paraId="259C8882">
      <w:pPr>
        <w:rPr>
          <w:rFonts w:hint="eastAsia" w:ascii="宋体" w:hAnsi="宋体" w:eastAsia="宋体" w:cs="宋体"/>
          <w:color w:val="auto"/>
          <w:highlight w:val="none"/>
        </w:rPr>
      </w:pPr>
    </w:p>
    <w:p w14:paraId="56F879BE">
      <w:pPr>
        <w:rPr>
          <w:rFonts w:hint="eastAsia" w:ascii="宋体" w:hAnsi="宋体" w:eastAsia="宋体" w:cs="宋体"/>
          <w:color w:val="auto"/>
          <w:highlight w:val="none"/>
        </w:rPr>
      </w:pPr>
    </w:p>
    <w:sectPr>
      <w:headerReference r:id="rId22" w:type="default"/>
      <w:footerReference r:id="rId2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0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4236">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77DC6">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C77DC6">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554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D1648">
                          <w:pPr>
                            <w:pStyle w:val="56"/>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2ED1648">
                    <w:pPr>
                      <w:pStyle w:val="56"/>
                    </w:pPr>
                    <w:r>
                      <w:t xml:space="preserve">第 </w:t>
                    </w:r>
                    <w:r>
                      <w:fldChar w:fldCharType="begin"/>
                    </w:r>
                    <w:r>
                      <w:instrText xml:space="preserve"> PAGE  \* MERGEFORMAT </w:instrText>
                    </w:r>
                    <w:r>
                      <w:fldChar w:fldCharType="separate"/>
                    </w:r>
                    <w:r>
                      <w:t>113</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8D888">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07345">
                          <w:pPr>
                            <w:pStyle w:val="56"/>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1507345">
                    <w:pPr>
                      <w:pStyle w:val="56"/>
                    </w:pPr>
                    <w:r>
                      <w:t xml:space="preserve">第 </w:t>
                    </w:r>
                    <w:r>
                      <w:fldChar w:fldCharType="begin"/>
                    </w:r>
                    <w:r>
                      <w:instrText xml:space="preserve"> PAGE  \* MERGEFORMAT </w:instrText>
                    </w:r>
                    <w:r>
                      <w:fldChar w:fldCharType="separate"/>
                    </w:r>
                    <w:r>
                      <w:t>116</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F4F9">
    <w:pPr>
      <w:pStyle w:val="56"/>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93C88">
                          <w:pPr>
                            <w:pStyle w:val="5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F293C88">
                    <w:pPr>
                      <w:pStyle w:val="5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2D4F">
    <w:pPr>
      <w:pStyle w:val="56"/>
      <w:framePr w:wrap="around" w:vAnchor="text" w:hAnchor="margin" w:xAlign="right" w:y="1"/>
      <w:rPr>
        <w:rStyle w:val="136"/>
      </w:rPr>
    </w:pPr>
    <w:r>
      <w:fldChar w:fldCharType="begin"/>
    </w:r>
    <w:r>
      <w:rPr>
        <w:rStyle w:val="136"/>
      </w:rPr>
      <w:instrText xml:space="preserve">PAGE  </w:instrText>
    </w:r>
    <w:r>
      <w:fldChar w:fldCharType="end"/>
    </w:r>
  </w:p>
  <w:p w14:paraId="61DDD1D4">
    <w:pPr>
      <w:pStyle w:val="5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2E01">
    <w:pPr>
      <w:pStyle w:val="56"/>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6488E">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D96488E">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F45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B7CEB">
                          <w:pPr>
                            <w:pStyle w:val="5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DFB7CEB">
                    <w:pPr>
                      <w:pStyle w:val="5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575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69DE5">
                          <w:pPr>
                            <w:pStyle w:val="5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6569DE5">
                    <w:pPr>
                      <w:pStyle w:val="5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5D7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A65FF">
                          <w:pPr>
                            <w:pStyle w:val="56"/>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C3A65FF">
                    <w:pPr>
                      <w:pStyle w:val="56"/>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7429">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6E743">
                          <w:pPr>
                            <w:pStyle w:val="56"/>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006E743">
                    <w:pPr>
                      <w:pStyle w:val="56"/>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84F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CADFA">
                          <w:pPr>
                            <w:pStyle w:val="56"/>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A8CADFA">
                    <w:pPr>
                      <w:pStyle w:val="56"/>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0EA2A">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A3AE">
    <w:pPr>
      <w:pStyle w:val="57"/>
      <w:jc w:val="right"/>
      <w:rPr>
        <w:rFonts w:ascii="仿宋_GB2312" w:eastAsia="仿宋_GB2312"/>
        <w:b/>
        <w:i/>
        <w:u w:val="single"/>
      </w:rPr>
    </w:pPr>
  </w:p>
  <w:p w14:paraId="0DD68BE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30B5">
    <w:pPr>
      <w:pStyle w:val="57"/>
      <w:pBdr>
        <w:bottom w:val="single" w:color="auto" w:sz="6" w:space="4"/>
      </w:pBdr>
      <w:jc w:val="right"/>
    </w:pPr>
    <w:r>
      <w:t></w:t>
    </w:r>
  </w:p>
  <w:p w14:paraId="4E923EE2">
    <w:pPr>
      <w:pStyle w:val="84"/>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25F6">
    <w:pPr>
      <w:pStyle w:val="57"/>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3A2A">
    <w:pPr>
      <w:pStyle w:val="57"/>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EF74">
    <w:pPr>
      <w:pStyle w:val="57"/>
    </w:pPr>
    <w:r>
      <w:t></w:t>
    </w:r>
  </w:p>
  <w:p w14:paraId="23FF7BFB">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6265">
    <w:pPr>
      <w:pStyle w:val="57"/>
      <w:rPr>
        <w:rFonts w:ascii="仿宋_GB2312" w:eastAsia="仿宋_GB2312"/>
        <w:b/>
        <w:i/>
        <w:u w:val="single"/>
      </w:rPr>
    </w:pPr>
    <w:r>
      <w:t></w:t>
    </w:r>
  </w:p>
  <w:p w14:paraId="35BA75A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5779">
    <w:pPr>
      <w:pStyle w:val="57"/>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0E4E">
    <w:pPr>
      <w:pStyle w:val="57"/>
      <w:jc w:val="right"/>
      <w:rPr>
        <w:rFonts w:ascii="仿宋_GB2312" w:eastAsia="仿宋_GB2312"/>
        <w:b/>
        <w:i/>
        <w:u w:val="single"/>
      </w:rPr>
    </w:pPr>
  </w:p>
  <w:p w14:paraId="558EC31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0B8E">
    <w:pPr>
      <w:pStyle w:val="5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BD1E60A"/>
    <w:multiLevelType w:val="singleLevel"/>
    <w:tmpl w:val="1BD1E60A"/>
    <w:lvl w:ilvl="0" w:tentative="0">
      <w:start w:val="13"/>
      <w:numFmt w:val="decimal"/>
      <w:suff w:val="nothing"/>
      <w:lvlText w:val="（%1）"/>
      <w:lvlJc w:val="left"/>
    </w:lvl>
  </w:abstractNum>
  <w:abstractNum w:abstractNumId="2">
    <w:nsid w:val="1F0D0030"/>
    <w:multiLevelType w:val="multilevel"/>
    <w:tmpl w:val="1F0D003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73B0BF7"/>
    <w:multiLevelType w:val="singleLevel"/>
    <w:tmpl w:val="273B0BF7"/>
    <w:lvl w:ilvl="0" w:tentative="0">
      <w:start w:val="1"/>
      <w:numFmt w:val="decimal"/>
      <w:suff w:val="nothing"/>
      <w:lvlText w:val="（%1）"/>
      <w:lvlJc w:val="left"/>
    </w:lvl>
  </w:abstractNum>
  <w:abstractNum w:abstractNumId="4">
    <w:nsid w:val="2B1C0EEA"/>
    <w:multiLevelType w:val="multilevel"/>
    <w:tmpl w:val="2B1C0EE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4C40E7A0"/>
    <w:multiLevelType w:val="singleLevel"/>
    <w:tmpl w:val="4C40E7A0"/>
    <w:lvl w:ilvl="0" w:tentative="0">
      <w:start w:val="4"/>
      <w:numFmt w:val="chineseCounting"/>
      <w:suff w:val="space"/>
      <w:lvlText w:val="第%1部分"/>
      <w:lvlJc w:val="left"/>
      <w:rPr>
        <w:rFonts w:hint="eastAsia"/>
      </w:rPr>
    </w:lvl>
  </w:abstractNum>
  <w:abstractNum w:abstractNumId="6">
    <w:nsid w:val="4F6F26E7"/>
    <w:multiLevelType w:val="multilevel"/>
    <w:tmpl w:val="4F6F26E7"/>
    <w:lvl w:ilvl="0" w:tentative="0">
      <w:start w:val="1"/>
      <w:numFmt w:val="decimal"/>
      <w:lvlText w:val="%1)"/>
      <w:lvlJc w:val="left"/>
      <w:pPr>
        <w:ind w:left="940" w:hanging="420"/>
      </w:p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zg2NGI4OWJhODNmYzAyM2QyMzMyYjYwY2JkODUifQ=="/>
    <w:docVar w:name="KSO_WPS_MARK_KEY" w:val="07c694b4-256b-4770-a5ea-1b2f0946d55d"/>
  </w:docVars>
  <w:rsids>
    <w:rsidRoot w:val="003005F2"/>
    <w:rsid w:val="000968C2"/>
    <w:rsid w:val="000A002F"/>
    <w:rsid w:val="000B2365"/>
    <w:rsid w:val="000F3AE0"/>
    <w:rsid w:val="001216DE"/>
    <w:rsid w:val="001535DE"/>
    <w:rsid w:val="001B6556"/>
    <w:rsid w:val="001F25C4"/>
    <w:rsid w:val="00201328"/>
    <w:rsid w:val="00234B00"/>
    <w:rsid w:val="002358E1"/>
    <w:rsid w:val="00245480"/>
    <w:rsid w:val="00253444"/>
    <w:rsid w:val="0029332B"/>
    <w:rsid w:val="003005F2"/>
    <w:rsid w:val="003F1DA2"/>
    <w:rsid w:val="004427A3"/>
    <w:rsid w:val="005142AB"/>
    <w:rsid w:val="005364B9"/>
    <w:rsid w:val="00544D29"/>
    <w:rsid w:val="00552ABC"/>
    <w:rsid w:val="00555A83"/>
    <w:rsid w:val="005674B3"/>
    <w:rsid w:val="00596325"/>
    <w:rsid w:val="005C4B29"/>
    <w:rsid w:val="005E416A"/>
    <w:rsid w:val="005F1513"/>
    <w:rsid w:val="00651E59"/>
    <w:rsid w:val="0067662E"/>
    <w:rsid w:val="006C238B"/>
    <w:rsid w:val="007856F2"/>
    <w:rsid w:val="007F6EAE"/>
    <w:rsid w:val="00825DDE"/>
    <w:rsid w:val="00856F1E"/>
    <w:rsid w:val="00870163"/>
    <w:rsid w:val="008C48C2"/>
    <w:rsid w:val="008E2A8C"/>
    <w:rsid w:val="008F0E64"/>
    <w:rsid w:val="009009ED"/>
    <w:rsid w:val="00936098"/>
    <w:rsid w:val="009427EB"/>
    <w:rsid w:val="00977279"/>
    <w:rsid w:val="009A07CF"/>
    <w:rsid w:val="00AD3E8C"/>
    <w:rsid w:val="00B54F82"/>
    <w:rsid w:val="00BA2333"/>
    <w:rsid w:val="00BB3174"/>
    <w:rsid w:val="00BE125F"/>
    <w:rsid w:val="00C73C8C"/>
    <w:rsid w:val="00C7795A"/>
    <w:rsid w:val="00CB55BE"/>
    <w:rsid w:val="00DB6C08"/>
    <w:rsid w:val="00DE5622"/>
    <w:rsid w:val="00E2319B"/>
    <w:rsid w:val="00EE1C8E"/>
    <w:rsid w:val="00FC43F8"/>
    <w:rsid w:val="00FD1D75"/>
    <w:rsid w:val="00FE16E0"/>
    <w:rsid w:val="01121891"/>
    <w:rsid w:val="01161381"/>
    <w:rsid w:val="01CD782C"/>
    <w:rsid w:val="027C7A89"/>
    <w:rsid w:val="02985DC6"/>
    <w:rsid w:val="02A1111E"/>
    <w:rsid w:val="03180C78"/>
    <w:rsid w:val="03771E7F"/>
    <w:rsid w:val="03AC38D7"/>
    <w:rsid w:val="03FD4845"/>
    <w:rsid w:val="04C847C5"/>
    <w:rsid w:val="051E6510"/>
    <w:rsid w:val="05573D16"/>
    <w:rsid w:val="05760FFF"/>
    <w:rsid w:val="05E00BE8"/>
    <w:rsid w:val="067D155B"/>
    <w:rsid w:val="06856661"/>
    <w:rsid w:val="06980D7F"/>
    <w:rsid w:val="06FE3395"/>
    <w:rsid w:val="077225CE"/>
    <w:rsid w:val="086E3851"/>
    <w:rsid w:val="08852AC3"/>
    <w:rsid w:val="08B15925"/>
    <w:rsid w:val="093C428E"/>
    <w:rsid w:val="093D1475"/>
    <w:rsid w:val="09EC55C5"/>
    <w:rsid w:val="0AC27E84"/>
    <w:rsid w:val="0AEC3153"/>
    <w:rsid w:val="0B24469B"/>
    <w:rsid w:val="0B733189"/>
    <w:rsid w:val="0BA852CC"/>
    <w:rsid w:val="0BB2614A"/>
    <w:rsid w:val="0C531993"/>
    <w:rsid w:val="0CC06645"/>
    <w:rsid w:val="0CF54541"/>
    <w:rsid w:val="0D044068"/>
    <w:rsid w:val="0D1A5D55"/>
    <w:rsid w:val="0D4F5010"/>
    <w:rsid w:val="0D505C1B"/>
    <w:rsid w:val="0DDA1988"/>
    <w:rsid w:val="0E833DCE"/>
    <w:rsid w:val="0E9E650C"/>
    <w:rsid w:val="0FAE09D7"/>
    <w:rsid w:val="103824D2"/>
    <w:rsid w:val="10C06C14"/>
    <w:rsid w:val="131573E1"/>
    <w:rsid w:val="13182D37"/>
    <w:rsid w:val="13453400"/>
    <w:rsid w:val="134A6C68"/>
    <w:rsid w:val="13D44784"/>
    <w:rsid w:val="140137CB"/>
    <w:rsid w:val="151A4E94"/>
    <w:rsid w:val="15632263"/>
    <w:rsid w:val="156A53A0"/>
    <w:rsid w:val="158F12AA"/>
    <w:rsid w:val="15B42ABF"/>
    <w:rsid w:val="15EF2763"/>
    <w:rsid w:val="16A36DBB"/>
    <w:rsid w:val="17190E2C"/>
    <w:rsid w:val="17760102"/>
    <w:rsid w:val="17AF353E"/>
    <w:rsid w:val="181B2543"/>
    <w:rsid w:val="18A137CE"/>
    <w:rsid w:val="18AF0039"/>
    <w:rsid w:val="19DE010A"/>
    <w:rsid w:val="1A1A3838"/>
    <w:rsid w:val="1A941C24"/>
    <w:rsid w:val="1ADA4D76"/>
    <w:rsid w:val="1B295ABB"/>
    <w:rsid w:val="1B2F50C2"/>
    <w:rsid w:val="1B3F3755"/>
    <w:rsid w:val="1BA64C58"/>
    <w:rsid w:val="1C354D83"/>
    <w:rsid w:val="1C654B13"/>
    <w:rsid w:val="1CF503D9"/>
    <w:rsid w:val="1D682B0D"/>
    <w:rsid w:val="1DA63635"/>
    <w:rsid w:val="1DCF4446"/>
    <w:rsid w:val="1DD261D8"/>
    <w:rsid w:val="1EBF49AE"/>
    <w:rsid w:val="1ECF44C6"/>
    <w:rsid w:val="1F040613"/>
    <w:rsid w:val="1F0C67E7"/>
    <w:rsid w:val="1F6E3CDF"/>
    <w:rsid w:val="1FA92F69"/>
    <w:rsid w:val="200A700D"/>
    <w:rsid w:val="205E0EF8"/>
    <w:rsid w:val="21145756"/>
    <w:rsid w:val="213D605E"/>
    <w:rsid w:val="21B31E7D"/>
    <w:rsid w:val="222D60D3"/>
    <w:rsid w:val="226A2E83"/>
    <w:rsid w:val="22C2681B"/>
    <w:rsid w:val="23976924"/>
    <w:rsid w:val="24082D81"/>
    <w:rsid w:val="2426102C"/>
    <w:rsid w:val="246102B6"/>
    <w:rsid w:val="24A563F4"/>
    <w:rsid w:val="24D1249E"/>
    <w:rsid w:val="24ED38F7"/>
    <w:rsid w:val="24F133E8"/>
    <w:rsid w:val="255761D1"/>
    <w:rsid w:val="2573204F"/>
    <w:rsid w:val="258778A8"/>
    <w:rsid w:val="25A55F80"/>
    <w:rsid w:val="25FD5DBC"/>
    <w:rsid w:val="2629224B"/>
    <w:rsid w:val="26876AFE"/>
    <w:rsid w:val="26AF5F03"/>
    <w:rsid w:val="26B20955"/>
    <w:rsid w:val="26FB6383"/>
    <w:rsid w:val="27335F39"/>
    <w:rsid w:val="275A6663"/>
    <w:rsid w:val="278B6AD2"/>
    <w:rsid w:val="27B47CAB"/>
    <w:rsid w:val="28164F13"/>
    <w:rsid w:val="28DC615D"/>
    <w:rsid w:val="29982084"/>
    <w:rsid w:val="29AE5D4B"/>
    <w:rsid w:val="29B844D4"/>
    <w:rsid w:val="29C235A5"/>
    <w:rsid w:val="29C94411"/>
    <w:rsid w:val="2A726D79"/>
    <w:rsid w:val="2ACD3FAF"/>
    <w:rsid w:val="2B95390E"/>
    <w:rsid w:val="2C2541E8"/>
    <w:rsid w:val="2C4936A5"/>
    <w:rsid w:val="2CE13800"/>
    <w:rsid w:val="2D406CBA"/>
    <w:rsid w:val="2DAF2B25"/>
    <w:rsid w:val="2DBB4593"/>
    <w:rsid w:val="2E1A575D"/>
    <w:rsid w:val="2E1B14D5"/>
    <w:rsid w:val="2EF20488"/>
    <w:rsid w:val="2F122EDC"/>
    <w:rsid w:val="2F176197"/>
    <w:rsid w:val="2F6D3820"/>
    <w:rsid w:val="2FA27BF7"/>
    <w:rsid w:val="2FDB0F1C"/>
    <w:rsid w:val="301E559C"/>
    <w:rsid w:val="30E8452E"/>
    <w:rsid w:val="30E97669"/>
    <w:rsid w:val="30F85AFE"/>
    <w:rsid w:val="31010E56"/>
    <w:rsid w:val="314F1BC2"/>
    <w:rsid w:val="31ED3189"/>
    <w:rsid w:val="321270A3"/>
    <w:rsid w:val="322546D1"/>
    <w:rsid w:val="325D3E6B"/>
    <w:rsid w:val="32E91BA2"/>
    <w:rsid w:val="3337290D"/>
    <w:rsid w:val="33545D9F"/>
    <w:rsid w:val="3417273F"/>
    <w:rsid w:val="341B5D8B"/>
    <w:rsid w:val="34237336"/>
    <w:rsid w:val="344C23E9"/>
    <w:rsid w:val="345968B4"/>
    <w:rsid w:val="34FA3BF3"/>
    <w:rsid w:val="35700359"/>
    <w:rsid w:val="35CD1307"/>
    <w:rsid w:val="35DB1796"/>
    <w:rsid w:val="36157DA1"/>
    <w:rsid w:val="36FE1B29"/>
    <w:rsid w:val="37351186"/>
    <w:rsid w:val="373A6E70"/>
    <w:rsid w:val="37403D5B"/>
    <w:rsid w:val="37737C8C"/>
    <w:rsid w:val="37995286"/>
    <w:rsid w:val="37C329C2"/>
    <w:rsid w:val="37FA18E4"/>
    <w:rsid w:val="38402264"/>
    <w:rsid w:val="38593326"/>
    <w:rsid w:val="38726196"/>
    <w:rsid w:val="38DE55D9"/>
    <w:rsid w:val="3986639D"/>
    <w:rsid w:val="39E135D3"/>
    <w:rsid w:val="39FC21BB"/>
    <w:rsid w:val="3A034983"/>
    <w:rsid w:val="3A414DA0"/>
    <w:rsid w:val="3A871A83"/>
    <w:rsid w:val="3B084B8F"/>
    <w:rsid w:val="3B626996"/>
    <w:rsid w:val="3B674135"/>
    <w:rsid w:val="3BF75330"/>
    <w:rsid w:val="3C145EE2"/>
    <w:rsid w:val="3CEF55DC"/>
    <w:rsid w:val="3D361E88"/>
    <w:rsid w:val="3D65451B"/>
    <w:rsid w:val="3DDC2A2F"/>
    <w:rsid w:val="3E432AAE"/>
    <w:rsid w:val="3E6F2BE1"/>
    <w:rsid w:val="3E79027E"/>
    <w:rsid w:val="3EA366D9"/>
    <w:rsid w:val="3EA85C35"/>
    <w:rsid w:val="3EE6168C"/>
    <w:rsid w:val="3F7E6208"/>
    <w:rsid w:val="3F84512C"/>
    <w:rsid w:val="3FAF7CCF"/>
    <w:rsid w:val="3FBC778C"/>
    <w:rsid w:val="3FF51B86"/>
    <w:rsid w:val="400C7D96"/>
    <w:rsid w:val="403F72A5"/>
    <w:rsid w:val="408B4299"/>
    <w:rsid w:val="409E221E"/>
    <w:rsid w:val="40B838E7"/>
    <w:rsid w:val="41195D48"/>
    <w:rsid w:val="41917A86"/>
    <w:rsid w:val="42565410"/>
    <w:rsid w:val="43140575"/>
    <w:rsid w:val="43A062AD"/>
    <w:rsid w:val="442E0643"/>
    <w:rsid w:val="447C0AC8"/>
    <w:rsid w:val="44EF1F96"/>
    <w:rsid w:val="456E24C8"/>
    <w:rsid w:val="45757CBA"/>
    <w:rsid w:val="45A76E7B"/>
    <w:rsid w:val="45BB50F8"/>
    <w:rsid w:val="45BE2A1A"/>
    <w:rsid w:val="45EE6BBD"/>
    <w:rsid w:val="46CB3641"/>
    <w:rsid w:val="4744006E"/>
    <w:rsid w:val="479071FC"/>
    <w:rsid w:val="47D02F90"/>
    <w:rsid w:val="493A4EB5"/>
    <w:rsid w:val="4990798C"/>
    <w:rsid w:val="4A914BA1"/>
    <w:rsid w:val="4B306168"/>
    <w:rsid w:val="4D4E0B28"/>
    <w:rsid w:val="4D9519E0"/>
    <w:rsid w:val="4DD62979"/>
    <w:rsid w:val="4DFD66A4"/>
    <w:rsid w:val="4DFE254E"/>
    <w:rsid w:val="4EFF34E3"/>
    <w:rsid w:val="4F79327A"/>
    <w:rsid w:val="500B71A4"/>
    <w:rsid w:val="500D6A78"/>
    <w:rsid w:val="502F6B86"/>
    <w:rsid w:val="50653EE1"/>
    <w:rsid w:val="5082369C"/>
    <w:rsid w:val="50BC224C"/>
    <w:rsid w:val="515208EB"/>
    <w:rsid w:val="51D27F79"/>
    <w:rsid w:val="51DC4954"/>
    <w:rsid w:val="51EE7B4E"/>
    <w:rsid w:val="522B549D"/>
    <w:rsid w:val="52DC0984"/>
    <w:rsid w:val="52FE4D9E"/>
    <w:rsid w:val="530C3017"/>
    <w:rsid w:val="53686ECF"/>
    <w:rsid w:val="53C733E2"/>
    <w:rsid w:val="54774E08"/>
    <w:rsid w:val="54F621D1"/>
    <w:rsid w:val="55393E6B"/>
    <w:rsid w:val="55A639EB"/>
    <w:rsid w:val="56682C5A"/>
    <w:rsid w:val="569D042A"/>
    <w:rsid w:val="572A6162"/>
    <w:rsid w:val="573568B4"/>
    <w:rsid w:val="57416CA4"/>
    <w:rsid w:val="58584F50"/>
    <w:rsid w:val="58907F4D"/>
    <w:rsid w:val="58B2645B"/>
    <w:rsid w:val="58B54151"/>
    <w:rsid w:val="58BF1BF5"/>
    <w:rsid w:val="596F4E78"/>
    <w:rsid w:val="59995821"/>
    <w:rsid w:val="599A3C0F"/>
    <w:rsid w:val="5A646676"/>
    <w:rsid w:val="5AEF6C87"/>
    <w:rsid w:val="5C593045"/>
    <w:rsid w:val="5D1F603D"/>
    <w:rsid w:val="5D7A3273"/>
    <w:rsid w:val="5DB93D9B"/>
    <w:rsid w:val="5E0944E8"/>
    <w:rsid w:val="5E1E62F4"/>
    <w:rsid w:val="5E785A05"/>
    <w:rsid w:val="5EEC1F4F"/>
    <w:rsid w:val="5F0B4827"/>
    <w:rsid w:val="5FBC5DC5"/>
    <w:rsid w:val="5FE3737A"/>
    <w:rsid w:val="5FF67529"/>
    <w:rsid w:val="600734E4"/>
    <w:rsid w:val="60487659"/>
    <w:rsid w:val="60FB27DB"/>
    <w:rsid w:val="61BC02FE"/>
    <w:rsid w:val="62831270"/>
    <w:rsid w:val="62FC1C3E"/>
    <w:rsid w:val="630F445E"/>
    <w:rsid w:val="642C155B"/>
    <w:rsid w:val="645A5BAC"/>
    <w:rsid w:val="647A50CA"/>
    <w:rsid w:val="64836EB1"/>
    <w:rsid w:val="649F75B2"/>
    <w:rsid w:val="64E21E2A"/>
    <w:rsid w:val="652D1F8D"/>
    <w:rsid w:val="657A6506"/>
    <w:rsid w:val="65F8742B"/>
    <w:rsid w:val="668E693C"/>
    <w:rsid w:val="66B21CD0"/>
    <w:rsid w:val="66C739CD"/>
    <w:rsid w:val="67313B0C"/>
    <w:rsid w:val="67C73559"/>
    <w:rsid w:val="687C07E7"/>
    <w:rsid w:val="6A486BD3"/>
    <w:rsid w:val="6ADF127C"/>
    <w:rsid w:val="6B160A7F"/>
    <w:rsid w:val="6B2C02A3"/>
    <w:rsid w:val="6B845E74"/>
    <w:rsid w:val="6C2B055A"/>
    <w:rsid w:val="6C97174C"/>
    <w:rsid w:val="6D594C53"/>
    <w:rsid w:val="6DF350A8"/>
    <w:rsid w:val="6E564019"/>
    <w:rsid w:val="6EAB3BD4"/>
    <w:rsid w:val="6EE64C0C"/>
    <w:rsid w:val="6F727531"/>
    <w:rsid w:val="6FD40403"/>
    <w:rsid w:val="6FE27182"/>
    <w:rsid w:val="6FEC7CAA"/>
    <w:rsid w:val="70A22DB5"/>
    <w:rsid w:val="70BB3172"/>
    <w:rsid w:val="70C25205"/>
    <w:rsid w:val="70E21403"/>
    <w:rsid w:val="710475CC"/>
    <w:rsid w:val="71241A1C"/>
    <w:rsid w:val="724539F8"/>
    <w:rsid w:val="7247137B"/>
    <w:rsid w:val="725D3437"/>
    <w:rsid w:val="731F693F"/>
    <w:rsid w:val="732E6B82"/>
    <w:rsid w:val="734D7008"/>
    <w:rsid w:val="74081181"/>
    <w:rsid w:val="74145CFF"/>
    <w:rsid w:val="74D53759"/>
    <w:rsid w:val="75005D95"/>
    <w:rsid w:val="75FB0F9D"/>
    <w:rsid w:val="76352D46"/>
    <w:rsid w:val="76AE6010"/>
    <w:rsid w:val="770A2A28"/>
    <w:rsid w:val="77274014"/>
    <w:rsid w:val="77530965"/>
    <w:rsid w:val="77667357"/>
    <w:rsid w:val="779208D4"/>
    <w:rsid w:val="782C7B34"/>
    <w:rsid w:val="787C6722"/>
    <w:rsid w:val="7883171E"/>
    <w:rsid w:val="78AF7DB8"/>
    <w:rsid w:val="79660E24"/>
    <w:rsid w:val="79701B42"/>
    <w:rsid w:val="7A494795"/>
    <w:rsid w:val="7A9674E6"/>
    <w:rsid w:val="7AB10086"/>
    <w:rsid w:val="7B612556"/>
    <w:rsid w:val="7BA21EBB"/>
    <w:rsid w:val="7D432DFE"/>
    <w:rsid w:val="7E484F9C"/>
    <w:rsid w:val="7E5C3A93"/>
    <w:rsid w:val="7EDA196C"/>
    <w:rsid w:val="7EE8052D"/>
    <w:rsid w:val="7F4A6AF1"/>
    <w:rsid w:val="7F62208D"/>
    <w:rsid w:val="7FE61233"/>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2"/>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link w:val="153"/>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154"/>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41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156"/>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158"/>
    <w:qFormat/>
    <w:uiPriority w:val="99"/>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15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6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Normal Indent"/>
    <w:basedOn w:val="1"/>
    <w:next w:val="6"/>
    <w:link w:val="293"/>
    <w:qFormat/>
    <w:uiPriority w:val="99"/>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360"/>
    <w:qFormat/>
    <w:uiPriority w:val="99"/>
    <w:pPr>
      <w:spacing w:line="480" w:lineRule="exact"/>
      <w:ind w:firstLine="480" w:firstLineChars="200"/>
    </w:pPr>
    <w:rPr>
      <w:rFonts w:ascii="宋体" w:hAnsi="宋体"/>
      <w:sz w:val="24"/>
    </w:rPr>
  </w:style>
  <w:style w:type="paragraph" w:styleId="7">
    <w:name w:val="envelope return"/>
    <w:basedOn w:val="1"/>
    <w:qFormat/>
    <w:uiPriority w:val="99"/>
    <w:pPr>
      <w:snapToGrid w:val="0"/>
    </w:pPr>
    <w:rPr>
      <w:rFonts w:ascii="Arial" w:hAnsi="Arial" w:cs="Arial"/>
      <w:sz w:val="24"/>
    </w:rPr>
  </w:style>
  <w:style w:type="paragraph" w:styleId="15">
    <w:name w:val="List 3"/>
    <w:basedOn w:val="1"/>
    <w:qFormat/>
    <w:uiPriority w:val="0"/>
    <w:pPr>
      <w:adjustRightInd/>
      <w:ind w:left="1260" w:hanging="42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table of authorities"/>
    <w:basedOn w:val="1"/>
    <w:next w:val="1"/>
    <w:qFormat/>
    <w:uiPriority w:val="0"/>
    <w:pPr>
      <w:adjustRightInd/>
      <w:ind w:left="420"/>
    </w:pPr>
    <w:rPr>
      <w:sz w:val="24"/>
    </w:rPr>
  </w:style>
  <w:style w:type="paragraph" w:styleId="19">
    <w:name w:val="Note Heading"/>
    <w:basedOn w:val="1"/>
    <w:next w:val="1"/>
    <w:link w:val="1050"/>
    <w:qFormat/>
    <w:uiPriority w:val="0"/>
    <w:pPr>
      <w:adjustRightInd/>
      <w:jc w:val="center"/>
    </w:pPr>
    <w:rPr>
      <w:sz w:val="24"/>
    </w:rPr>
  </w:style>
  <w:style w:type="paragraph" w:styleId="20">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index 8"/>
    <w:basedOn w:val="1"/>
    <w:next w:val="1"/>
    <w:qFormat/>
    <w:uiPriority w:val="0"/>
    <w:pPr>
      <w:adjustRightInd/>
      <w:ind w:left="2940"/>
    </w:pPr>
    <w:rPr>
      <w:sz w:val="24"/>
    </w:rPr>
  </w:style>
  <w:style w:type="paragraph" w:styleId="22">
    <w:name w:val="E-mail Signature"/>
    <w:basedOn w:val="1"/>
    <w:link w:val="1051"/>
    <w:qFormat/>
    <w:uiPriority w:val="0"/>
    <w:pPr>
      <w:adjustRightInd/>
    </w:pPr>
    <w:rPr>
      <w:sz w:val="24"/>
    </w:rPr>
  </w:style>
  <w:style w:type="paragraph" w:styleId="2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4">
    <w:name w:val="caption"/>
    <w:basedOn w:val="1"/>
    <w:next w:val="1"/>
    <w:link w:val="325"/>
    <w:qFormat/>
    <w:uiPriority w:val="0"/>
    <w:rPr>
      <w:b/>
      <w:sz w:val="28"/>
      <w:szCs w:val="20"/>
    </w:rPr>
  </w:style>
  <w:style w:type="paragraph" w:styleId="25">
    <w:name w:val="index 5"/>
    <w:basedOn w:val="1"/>
    <w:next w:val="1"/>
    <w:qFormat/>
    <w:uiPriority w:val="0"/>
    <w:pPr>
      <w:adjustRightInd/>
      <w:ind w:left="800" w:leftChars="800" w:firstLine="200" w:firstLineChars="200"/>
    </w:pPr>
  </w:style>
  <w:style w:type="paragraph" w:styleId="26">
    <w:name w:val="List Bullet"/>
    <w:basedOn w:val="1"/>
    <w:qFormat/>
    <w:uiPriority w:val="0"/>
    <w:pPr>
      <w:tabs>
        <w:tab w:val="left" w:pos="360"/>
      </w:tabs>
      <w:adjustRightInd/>
      <w:spacing w:line="360" w:lineRule="auto"/>
    </w:pPr>
    <w:rPr>
      <w:sz w:val="24"/>
      <w:szCs w:val="22"/>
    </w:rPr>
  </w:style>
  <w:style w:type="paragraph" w:styleId="27">
    <w:name w:val="envelope address"/>
    <w:basedOn w:val="1"/>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28">
    <w:name w:val="Document Map"/>
    <w:basedOn w:val="1"/>
    <w:link w:val="301"/>
    <w:qFormat/>
    <w:uiPriority w:val="0"/>
    <w:pPr>
      <w:shd w:val="clear" w:color="auto" w:fill="000080"/>
    </w:pPr>
  </w:style>
  <w:style w:type="paragraph" w:styleId="29">
    <w:name w:val="toa heading"/>
    <w:basedOn w:val="1"/>
    <w:next w:val="1"/>
    <w:qFormat/>
    <w:uiPriority w:val="0"/>
    <w:pPr>
      <w:adjustRightInd/>
      <w:spacing w:before="120"/>
    </w:pPr>
    <w:rPr>
      <w:rFonts w:ascii="Arial" w:hAnsi="Arial" w:cs="Arial"/>
      <w:sz w:val="24"/>
    </w:rPr>
  </w:style>
  <w:style w:type="paragraph" w:styleId="30">
    <w:name w:val="annotation text"/>
    <w:basedOn w:val="1"/>
    <w:link w:val="428"/>
    <w:qFormat/>
    <w:uiPriority w:val="99"/>
    <w:pPr>
      <w:jc w:val="left"/>
    </w:pPr>
  </w:style>
  <w:style w:type="paragraph" w:styleId="31">
    <w:name w:val="index 6"/>
    <w:basedOn w:val="1"/>
    <w:next w:val="1"/>
    <w:qFormat/>
    <w:uiPriority w:val="0"/>
    <w:pPr>
      <w:adjustRightInd/>
      <w:ind w:left="2100"/>
    </w:pPr>
    <w:rPr>
      <w:sz w:val="24"/>
    </w:rPr>
  </w:style>
  <w:style w:type="paragraph" w:styleId="32">
    <w:name w:val="Salutation"/>
    <w:basedOn w:val="1"/>
    <w:next w:val="1"/>
    <w:link w:val="165"/>
    <w:qFormat/>
    <w:uiPriority w:val="0"/>
    <w:rPr>
      <w:rFonts w:ascii="仿宋_GB2312" w:eastAsia="仿宋_GB2312"/>
      <w:sz w:val="28"/>
      <w:szCs w:val="20"/>
    </w:rPr>
  </w:style>
  <w:style w:type="paragraph" w:styleId="33">
    <w:name w:val="Body Text 3"/>
    <w:basedOn w:val="1"/>
    <w:next w:val="1"/>
    <w:link w:val="166"/>
    <w:qFormat/>
    <w:uiPriority w:val="99"/>
    <w:pPr>
      <w:jc w:val="center"/>
    </w:pPr>
    <w:rPr>
      <w:szCs w:val="20"/>
    </w:rPr>
  </w:style>
  <w:style w:type="paragraph" w:styleId="34">
    <w:name w:val="Closing"/>
    <w:basedOn w:val="1"/>
    <w:link w:val="1053"/>
    <w:qFormat/>
    <w:uiPriority w:val="0"/>
    <w:pPr>
      <w:adjustRightInd/>
      <w:ind w:left="4320"/>
    </w:pPr>
    <w:rPr>
      <w:sz w:val="24"/>
    </w:rPr>
  </w:style>
  <w:style w:type="paragraph" w:styleId="35">
    <w:name w:val="List Bullet 3"/>
    <w:basedOn w:val="1"/>
    <w:unhideWhenUsed/>
    <w:qFormat/>
    <w:uiPriority w:val="0"/>
    <w:pPr>
      <w:snapToGrid w:val="0"/>
      <w:spacing w:line="360" w:lineRule="auto"/>
      <w:ind w:left="360" w:right="238" w:hanging="360"/>
      <w:contextualSpacing/>
    </w:pPr>
    <w:rPr>
      <w:sz w:val="24"/>
    </w:rPr>
  </w:style>
  <w:style w:type="paragraph" w:styleId="36">
    <w:name w:val="Body Text"/>
    <w:basedOn w:val="1"/>
    <w:next w:val="1"/>
    <w:link w:val="509"/>
    <w:qFormat/>
    <w:uiPriority w:val="99"/>
    <w:pPr>
      <w:autoSpaceDE w:val="0"/>
      <w:autoSpaceDN w:val="0"/>
      <w:spacing w:line="360" w:lineRule="auto"/>
    </w:pPr>
    <w:rPr>
      <w:rFonts w:ascii="宋体" w:hAnsi="Arial" w:cs="Arial"/>
      <w:snapToGrid w:val="0"/>
      <w:sz w:val="24"/>
      <w:szCs w:val="21"/>
      <w:lang w:val="zh-CN"/>
    </w:rPr>
  </w:style>
  <w:style w:type="paragraph" w:styleId="3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8">
    <w:name w:val="List 2"/>
    <w:basedOn w:val="1"/>
    <w:qFormat/>
    <w:uiPriority w:val="0"/>
    <w:pPr>
      <w:adjustRightInd/>
      <w:spacing w:line="360" w:lineRule="auto"/>
      <w:ind w:left="100" w:leftChars="200" w:hanging="200" w:hangingChars="200"/>
    </w:pPr>
    <w:rPr>
      <w:rFonts w:eastAsia="微软雅黑"/>
    </w:rPr>
  </w:style>
  <w:style w:type="paragraph" w:styleId="39">
    <w:name w:val="List Continue"/>
    <w:basedOn w:val="1"/>
    <w:qFormat/>
    <w:uiPriority w:val="0"/>
    <w:pPr>
      <w:adjustRightInd/>
      <w:spacing w:after="120"/>
      <w:ind w:left="420" w:leftChars="200"/>
    </w:pPr>
    <w:rPr>
      <w:szCs w:val="20"/>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169"/>
    <w:qFormat/>
    <w:uiPriority w:val="0"/>
    <w:pPr>
      <w:widowControl/>
      <w:adjustRightInd/>
      <w:ind w:firstLine="200" w:firstLineChars="200"/>
      <w:jc w:val="left"/>
    </w:pPr>
    <w:rPr>
      <w:rFonts w:ascii="宋体" w:hAnsi="宋体"/>
      <w:i/>
      <w:iCs/>
      <w:kern w:val="0"/>
      <w:sz w:val="24"/>
    </w:rPr>
  </w:style>
  <w:style w:type="paragraph" w:styleId="43">
    <w:name w:val="index 4"/>
    <w:basedOn w:val="1"/>
    <w:next w:val="1"/>
    <w:qFormat/>
    <w:uiPriority w:val="0"/>
    <w:pPr>
      <w:adjustRightInd/>
      <w:ind w:left="1260"/>
    </w:pPr>
    <w:rPr>
      <w:sz w:val="24"/>
    </w:r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6">
    <w:name w:val="Plain Text"/>
    <w:basedOn w:val="1"/>
    <w:next w:val="1"/>
    <w:link w:val="170"/>
    <w:qFormat/>
    <w:uiPriority w:val="0"/>
    <w:rPr>
      <w:rFonts w:ascii="宋体" w:hAnsi="Courier New" w:cs="Arial"/>
      <w:snapToGrid w:val="0"/>
      <w:szCs w:val="21"/>
    </w:rPr>
  </w:style>
  <w:style w:type="paragraph" w:styleId="47">
    <w:name w:val="List Bullet 5"/>
    <w:basedOn w:val="1"/>
    <w:qFormat/>
    <w:uiPriority w:val="0"/>
    <w:pPr>
      <w:tabs>
        <w:tab w:val="left" w:pos="2040"/>
      </w:tabs>
      <w:adjustRightInd/>
      <w:ind w:left="2040" w:hanging="360"/>
    </w:pPr>
    <w:rPr>
      <w:sz w:val="24"/>
    </w:rPr>
  </w:style>
  <w:style w:type="paragraph" w:styleId="4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9">
    <w:name w:val="toc 8"/>
    <w:basedOn w:val="1"/>
    <w:next w:val="1"/>
    <w:qFormat/>
    <w:uiPriority w:val="0"/>
    <w:pPr>
      <w:ind w:left="2940" w:leftChars="1400"/>
    </w:pPr>
  </w:style>
  <w:style w:type="paragraph" w:styleId="50">
    <w:name w:val="index 3"/>
    <w:basedOn w:val="1"/>
    <w:next w:val="1"/>
    <w:qFormat/>
    <w:uiPriority w:val="0"/>
    <w:pPr>
      <w:adjustRightInd/>
      <w:ind w:left="840"/>
    </w:pPr>
    <w:rPr>
      <w:sz w:val="24"/>
    </w:rPr>
  </w:style>
  <w:style w:type="paragraph" w:styleId="51">
    <w:name w:val="Date"/>
    <w:basedOn w:val="1"/>
    <w:next w:val="1"/>
    <w:link w:val="171"/>
    <w:qFormat/>
    <w:uiPriority w:val="0"/>
    <w:pPr>
      <w:ind w:left="100" w:leftChars="2500"/>
    </w:pPr>
    <w:rPr>
      <w:rFonts w:ascii="宋体"/>
      <w:sz w:val="24"/>
      <w:szCs w:val="21"/>
      <w:lang w:val="zh-CN"/>
    </w:rPr>
  </w:style>
  <w:style w:type="paragraph" w:styleId="52">
    <w:name w:val="Body Text Indent 2"/>
    <w:basedOn w:val="1"/>
    <w:link w:val="172"/>
    <w:qFormat/>
    <w:uiPriority w:val="0"/>
    <w:pPr>
      <w:spacing w:line="360" w:lineRule="auto"/>
      <w:ind w:firstLine="601"/>
      <w:textAlignment w:val="baseline"/>
    </w:pPr>
    <w:rPr>
      <w:rFonts w:ascii="宋体"/>
      <w:kern w:val="0"/>
      <w:sz w:val="28"/>
      <w:szCs w:val="20"/>
    </w:rPr>
  </w:style>
  <w:style w:type="paragraph" w:styleId="53">
    <w:name w:val="endnote text"/>
    <w:basedOn w:val="1"/>
    <w:link w:val="173"/>
    <w:qFormat/>
    <w:uiPriority w:val="0"/>
    <w:rPr>
      <w:lang w:val="zh-CN"/>
    </w:rPr>
  </w:style>
  <w:style w:type="paragraph" w:styleId="54">
    <w:name w:val="List Continue 5"/>
    <w:basedOn w:val="1"/>
    <w:qFormat/>
    <w:uiPriority w:val="0"/>
    <w:pPr>
      <w:adjustRightInd/>
      <w:spacing w:after="120"/>
      <w:ind w:left="2100"/>
    </w:pPr>
    <w:rPr>
      <w:sz w:val="24"/>
    </w:rPr>
  </w:style>
  <w:style w:type="paragraph" w:styleId="55">
    <w:name w:val="Balloon Text"/>
    <w:basedOn w:val="1"/>
    <w:link w:val="174"/>
    <w:qFormat/>
    <w:uiPriority w:val="0"/>
    <w:rPr>
      <w:sz w:val="18"/>
      <w:szCs w:val="18"/>
    </w:rPr>
  </w:style>
  <w:style w:type="paragraph" w:styleId="56">
    <w:name w:val="footer"/>
    <w:basedOn w:val="1"/>
    <w:link w:val="462"/>
    <w:qFormat/>
    <w:uiPriority w:val="99"/>
    <w:pPr>
      <w:tabs>
        <w:tab w:val="center" w:pos="4153"/>
        <w:tab w:val="right" w:pos="8306"/>
      </w:tabs>
      <w:snapToGrid w:val="0"/>
      <w:jc w:val="left"/>
    </w:pPr>
    <w:rPr>
      <w:sz w:val="18"/>
      <w:szCs w:val="18"/>
    </w:rPr>
  </w:style>
  <w:style w:type="paragraph" w:styleId="57">
    <w:name w:val="header"/>
    <w:basedOn w:val="1"/>
    <w:link w:val="471"/>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79"/>
    <w:qFormat/>
    <w:uiPriority w:val="0"/>
    <w:pPr>
      <w:spacing w:after="600" w:line="312" w:lineRule="atLeast"/>
      <w:jc w:val="center"/>
      <w:textAlignment w:val="baseline"/>
    </w:pPr>
    <w:rPr>
      <w:rFonts w:eastAsia="仿宋_GB2312"/>
      <w:kern w:val="0"/>
      <w:sz w:val="24"/>
      <w:szCs w:val="20"/>
    </w:rPr>
  </w:style>
  <w:style w:type="paragraph" w:styleId="59">
    <w:name w:val="toc 1"/>
    <w:basedOn w:val="1"/>
    <w:next w:val="1"/>
    <w:qFormat/>
    <w:uiPriority w:val="0"/>
  </w:style>
  <w:style w:type="paragraph" w:styleId="60">
    <w:name w:val="List Continue 4"/>
    <w:basedOn w:val="1"/>
    <w:qFormat/>
    <w:uiPriority w:val="0"/>
    <w:pPr>
      <w:adjustRightInd/>
      <w:spacing w:after="120"/>
      <w:ind w:left="1680"/>
    </w:pPr>
    <w:rPr>
      <w:sz w:val="24"/>
    </w:rPr>
  </w:style>
  <w:style w:type="paragraph" w:styleId="61">
    <w:name w:val="toc 4"/>
    <w:basedOn w:val="1"/>
    <w:next w:val="1"/>
    <w:qFormat/>
    <w:uiPriority w:val="0"/>
    <w:pPr>
      <w:ind w:left="1260" w:leftChars="600"/>
    </w:pPr>
  </w:style>
  <w:style w:type="paragraph" w:styleId="62">
    <w:name w:val="index heading"/>
    <w:basedOn w:val="1"/>
    <w:next w:val="63"/>
    <w:qFormat/>
    <w:uiPriority w:val="0"/>
    <w:pPr>
      <w:adjustRightInd/>
      <w:ind w:firstLine="200" w:firstLineChars="200"/>
    </w:pPr>
  </w:style>
  <w:style w:type="paragraph" w:styleId="63">
    <w:name w:val="index 1"/>
    <w:basedOn w:val="1"/>
    <w:next w:val="1"/>
    <w:unhideWhenUsed/>
    <w:qFormat/>
    <w:uiPriority w:val="0"/>
  </w:style>
  <w:style w:type="paragraph" w:styleId="64">
    <w:name w:val="Subtitle"/>
    <w:basedOn w:val="1"/>
    <w:next w:val="1"/>
    <w:link w:val="1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5">
    <w:name w:val="List Number 5"/>
    <w:basedOn w:val="1"/>
    <w:qFormat/>
    <w:uiPriority w:val="0"/>
    <w:pPr>
      <w:tabs>
        <w:tab w:val="left" w:pos="902"/>
      </w:tabs>
      <w:adjustRightInd/>
      <w:spacing w:line="400" w:lineRule="exact"/>
      <w:ind w:left="902" w:hanging="420"/>
    </w:pPr>
    <w:rPr>
      <w:sz w:val="24"/>
      <w:szCs w:val="20"/>
    </w:rPr>
  </w:style>
  <w:style w:type="paragraph" w:styleId="66">
    <w:name w:val="List"/>
    <w:basedOn w:val="1"/>
    <w:qFormat/>
    <w:uiPriority w:val="99"/>
    <w:pPr>
      <w:ind w:left="200" w:hanging="200" w:hangingChars="200"/>
    </w:pPr>
  </w:style>
  <w:style w:type="paragraph" w:styleId="67">
    <w:name w:val="footnote text"/>
    <w:basedOn w:val="1"/>
    <w:link w:val="181"/>
    <w:qFormat/>
    <w:uiPriority w:val="0"/>
    <w:pPr>
      <w:adjustRightInd/>
      <w:spacing w:before="60" w:after="60" w:line="300" w:lineRule="exact"/>
    </w:pPr>
    <w:rPr>
      <w:rFonts w:ascii="Calibri"/>
      <w:color w:val="0000FF"/>
      <w:kern w:val="0"/>
    </w:rPr>
  </w:style>
  <w:style w:type="paragraph" w:styleId="68">
    <w:name w:val="toc 6"/>
    <w:basedOn w:val="1"/>
    <w:next w:val="1"/>
    <w:qFormat/>
    <w:uiPriority w:val="99"/>
    <w:pPr>
      <w:ind w:left="2100" w:leftChars="1000"/>
    </w:pPr>
  </w:style>
  <w:style w:type="paragraph" w:styleId="69">
    <w:name w:val="List 5"/>
    <w:basedOn w:val="1"/>
    <w:qFormat/>
    <w:uiPriority w:val="0"/>
    <w:pPr>
      <w:adjustRightInd/>
      <w:ind w:left="100" w:leftChars="800" w:hanging="200" w:hangingChars="200"/>
    </w:pPr>
  </w:style>
  <w:style w:type="paragraph" w:styleId="70">
    <w:name w:val="Body Text Indent 3"/>
    <w:basedOn w:val="1"/>
    <w:link w:val="182"/>
    <w:qFormat/>
    <w:uiPriority w:val="0"/>
    <w:pPr>
      <w:spacing w:line="360" w:lineRule="auto"/>
      <w:ind w:firstLine="420"/>
    </w:pPr>
    <w:rPr>
      <w:sz w:val="24"/>
      <w:szCs w:val="20"/>
    </w:rPr>
  </w:style>
  <w:style w:type="paragraph" w:styleId="71">
    <w:name w:val="index 7"/>
    <w:basedOn w:val="1"/>
    <w:next w:val="1"/>
    <w:qFormat/>
    <w:uiPriority w:val="0"/>
    <w:pPr>
      <w:adjustRightInd/>
      <w:ind w:left="2520"/>
    </w:pPr>
    <w:rPr>
      <w:sz w:val="24"/>
    </w:rPr>
  </w:style>
  <w:style w:type="paragraph" w:styleId="72">
    <w:name w:val="index 9"/>
    <w:basedOn w:val="1"/>
    <w:next w:val="1"/>
    <w:qFormat/>
    <w:uiPriority w:val="0"/>
    <w:pPr>
      <w:adjustRightInd/>
      <w:ind w:left="3360"/>
    </w:pPr>
    <w:rPr>
      <w:sz w:val="24"/>
    </w:rPr>
  </w:style>
  <w:style w:type="paragraph" w:styleId="73">
    <w:name w:val="table of figures"/>
    <w:basedOn w:val="1"/>
    <w:next w:val="1"/>
    <w:qFormat/>
    <w:uiPriority w:val="0"/>
    <w:pPr>
      <w:adjustRightInd/>
      <w:spacing w:line="360" w:lineRule="auto"/>
      <w:ind w:left="200" w:leftChars="200" w:hanging="200" w:hangingChars="200"/>
    </w:pPr>
    <w:rPr>
      <w:rFonts w:ascii="Calibri" w:hAnsi="Calibri"/>
      <w:sz w:val="24"/>
      <w:szCs w:val="22"/>
    </w:r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link w:val="392"/>
    <w:qFormat/>
    <w:uiPriority w:val="0"/>
    <w:pPr>
      <w:spacing w:after="120" w:line="480" w:lineRule="auto"/>
    </w:pPr>
  </w:style>
  <w:style w:type="paragraph" w:styleId="77">
    <w:name w:val="List 4"/>
    <w:basedOn w:val="1"/>
    <w:qFormat/>
    <w:uiPriority w:val="0"/>
    <w:pPr>
      <w:adjustRightInd/>
      <w:ind w:left="1680" w:hanging="420"/>
    </w:pPr>
    <w:rPr>
      <w:sz w:val="24"/>
    </w:rPr>
  </w:style>
  <w:style w:type="paragraph" w:styleId="78">
    <w:name w:val="List Continue 2"/>
    <w:basedOn w:val="1"/>
    <w:qFormat/>
    <w:uiPriority w:val="0"/>
    <w:pPr>
      <w:adjustRightInd/>
      <w:spacing w:after="120"/>
      <w:ind w:left="840"/>
    </w:pPr>
    <w:rPr>
      <w:sz w:val="24"/>
    </w:rPr>
  </w:style>
  <w:style w:type="paragraph" w:styleId="79">
    <w:name w:val="Message Header"/>
    <w:basedOn w:val="1"/>
    <w:link w:val="1055"/>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0">
    <w:name w:val="HTML Preformatted"/>
    <w:basedOn w:val="1"/>
    <w:link w:val="1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adjustRightInd/>
      <w:spacing w:after="120"/>
      <w:ind w:left="1260"/>
    </w:pPr>
    <w:rPr>
      <w:sz w:val="24"/>
    </w:rPr>
  </w:style>
  <w:style w:type="paragraph" w:styleId="83">
    <w:name w:val="index 2"/>
    <w:basedOn w:val="1"/>
    <w:next w:val="1"/>
    <w:qFormat/>
    <w:uiPriority w:val="0"/>
    <w:pPr>
      <w:adjustRightInd/>
      <w:ind w:left="420"/>
    </w:pPr>
    <w:rPr>
      <w:sz w:val="24"/>
    </w:rPr>
  </w:style>
  <w:style w:type="paragraph" w:styleId="84">
    <w:name w:val="Title"/>
    <w:basedOn w:val="1"/>
    <w:next w:val="64"/>
    <w:link w:val="379"/>
    <w:qFormat/>
    <w:uiPriority w:val="0"/>
    <w:pPr>
      <w:widowControl/>
      <w:overflowPunct w:val="0"/>
      <w:autoSpaceDE w:val="0"/>
      <w:autoSpaceDN w:val="0"/>
      <w:jc w:val="center"/>
      <w:textAlignment w:val="baseline"/>
    </w:pPr>
    <w:rPr>
      <w:b/>
      <w:kern w:val="0"/>
      <w:sz w:val="24"/>
      <w:szCs w:val="20"/>
      <w:lang w:val="en-GB"/>
    </w:rPr>
  </w:style>
  <w:style w:type="paragraph" w:styleId="85">
    <w:name w:val="annotation subject"/>
    <w:basedOn w:val="30"/>
    <w:next w:val="30"/>
    <w:link w:val="207"/>
    <w:qFormat/>
    <w:uiPriority w:val="0"/>
    <w:rPr>
      <w:b/>
      <w:bCs/>
    </w:rPr>
  </w:style>
  <w:style w:type="paragraph" w:styleId="86">
    <w:name w:val="Body Text First Indent"/>
    <w:basedOn w:val="36"/>
    <w:next w:val="68"/>
    <w:link w:val="168"/>
    <w:qFormat/>
    <w:uiPriority w:val="99"/>
    <w:pPr>
      <w:ind w:firstLine="420"/>
    </w:pPr>
    <w:rPr>
      <w:rFonts w:hAnsi="Calibri" w:cs="Times New Roman"/>
      <w:snapToGrid/>
      <w:szCs w:val="20"/>
    </w:rPr>
  </w:style>
  <w:style w:type="paragraph" w:styleId="87">
    <w:name w:val="Body Text First Indent 2"/>
    <w:basedOn w:val="6"/>
    <w:next w:val="86"/>
    <w:link w:val="187"/>
    <w:qFormat/>
    <w:uiPriority w:val="99"/>
    <w:pPr>
      <w:adjustRightInd/>
      <w:spacing w:after="120" w:line="240" w:lineRule="auto"/>
      <w:ind w:left="420" w:leftChars="200" w:firstLine="21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qFormat/>
    <w:uiPriority w:val="0"/>
    <w:rPr>
      <w:vertAlign w:val="superscript"/>
    </w:rPr>
  </w:style>
  <w:style w:type="character" w:styleId="136">
    <w:name w:val="page number"/>
    <w:basedOn w:val="133"/>
    <w:qFormat/>
    <w:uiPriority w:val="99"/>
    <w:rPr>
      <w:rFonts w:ascii="Arial" w:hAnsi="Arial" w:eastAsia="黑体" w:cs="Arial"/>
      <w:snapToGrid w:val="0"/>
      <w:kern w:val="0"/>
      <w:szCs w:val="21"/>
    </w:rPr>
  </w:style>
  <w:style w:type="character" w:styleId="137">
    <w:name w:val="FollowedHyperlink"/>
    <w:qFormat/>
    <w:uiPriority w:val="0"/>
    <w:rPr>
      <w:rFonts w:ascii="Arial" w:hAnsi="Arial" w:eastAsia="黑体" w:cs="Arial"/>
      <w:snapToGrid w:val="0"/>
      <w:color w:val="000000"/>
      <w:kern w:val="0"/>
      <w:sz w:val="18"/>
      <w:szCs w:val="18"/>
      <w:u w:val="none"/>
    </w:rPr>
  </w:style>
  <w:style w:type="character" w:styleId="138">
    <w:name w:val="Emphasis"/>
    <w:qFormat/>
    <w:uiPriority w:val="0"/>
    <w:rPr>
      <w:color w:val="CC0033"/>
    </w:rPr>
  </w:style>
  <w:style w:type="character" w:styleId="139">
    <w:name w:val="line number"/>
    <w:basedOn w:val="133"/>
    <w:qFormat/>
    <w:uiPriority w:val="0"/>
    <w:rPr>
      <w:rFonts w:ascii="Arial" w:hAnsi="Arial" w:eastAsia="黑体" w:cs="Arial"/>
      <w:snapToGrid w:val="0"/>
      <w:kern w:val="0"/>
      <w:szCs w:val="21"/>
    </w:rPr>
  </w:style>
  <w:style w:type="character" w:styleId="140">
    <w:name w:val="HTML Definition"/>
    <w:qFormat/>
    <w:uiPriority w:val="0"/>
    <w:rPr>
      <w:i/>
      <w:iCs/>
    </w:rPr>
  </w:style>
  <w:style w:type="character" w:styleId="141">
    <w:name w:val="HTML Typewriter"/>
    <w:qFormat/>
    <w:uiPriority w:val="0"/>
    <w:rPr>
      <w:rFonts w:hint="eastAsia" w:ascii="宋体" w:hAnsi="宋体" w:eastAsia="宋体" w:cs="宋体"/>
      <w:sz w:val="24"/>
      <w:szCs w:val="24"/>
    </w:rPr>
  </w:style>
  <w:style w:type="character" w:styleId="142">
    <w:name w:val="HTML Acronym"/>
    <w:qFormat/>
    <w:uiPriority w:val="0"/>
  </w:style>
  <w:style w:type="character" w:styleId="143">
    <w:name w:val="HTML Variable"/>
    <w:qFormat/>
    <w:uiPriority w:val="0"/>
    <w:rPr>
      <w:i/>
      <w:iCs/>
    </w:rPr>
  </w:style>
  <w:style w:type="character" w:styleId="144">
    <w:name w:val="Hyperlink"/>
    <w:qFormat/>
    <w:uiPriority w:val="0"/>
    <w:rPr>
      <w:rFonts w:ascii="Arial" w:hAnsi="Arial" w:eastAsia="黑体" w:cs="Arial"/>
      <w:snapToGrid w:val="0"/>
      <w:color w:val="000000"/>
      <w:kern w:val="0"/>
      <w:sz w:val="18"/>
      <w:szCs w:val="18"/>
      <w:u w:val="none"/>
    </w:rPr>
  </w:style>
  <w:style w:type="character" w:styleId="145">
    <w:name w:val="HTML Code"/>
    <w:qFormat/>
    <w:uiPriority w:val="0"/>
    <w:rPr>
      <w:rFonts w:ascii="黑体" w:hAnsi="Courier New" w:eastAsia="黑体" w:cs="楷体_GB2312"/>
      <w:sz w:val="20"/>
      <w:szCs w:val="20"/>
    </w:rPr>
  </w:style>
  <w:style w:type="character" w:styleId="146">
    <w:name w:val="annotation reference"/>
    <w:qFormat/>
    <w:uiPriority w:val="99"/>
    <w:rPr>
      <w:sz w:val="21"/>
      <w:szCs w:val="21"/>
    </w:rPr>
  </w:style>
  <w:style w:type="character" w:styleId="147">
    <w:name w:val="HTML Cite"/>
    <w:qFormat/>
    <w:uiPriority w:val="0"/>
    <w:rPr>
      <w:i/>
      <w:iCs/>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152">
    <w:name w:val="标题 1 Char"/>
    <w:basedOn w:val="133"/>
    <w:link w:val="3"/>
    <w:qFormat/>
    <w:uiPriority w:val="99"/>
    <w:rPr>
      <w:rFonts w:ascii="Times New Roman" w:hAnsi="Times New Roman" w:eastAsia="宋体" w:cs="Times New Roman"/>
      <w:b/>
      <w:bCs/>
      <w:kern w:val="44"/>
      <w:sz w:val="44"/>
      <w:szCs w:val="44"/>
    </w:rPr>
  </w:style>
  <w:style w:type="character" w:customStyle="1" w:styleId="153">
    <w:name w:val="标题 2 Char"/>
    <w:basedOn w:val="133"/>
    <w:link w:val="4"/>
    <w:qFormat/>
    <w:uiPriority w:val="9"/>
    <w:rPr>
      <w:rFonts w:asciiTheme="majorHAnsi" w:hAnsiTheme="majorHAnsi" w:eastAsiaTheme="majorEastAsia" w:cstheme="majorBidi"/>
      <w:b/>
      <w:bCs/>
      <w:sz w:val="32"/>
      <w:szCs w:val="32"/>
    </w:rPr>
  </w:style>
  <w:style w:type="character" w:customStyle="1" w:styleId="154">
    <w:name w:val="标题 3 Char"/>
    <w:basedOn w:val="133"/>
    <w:link w:val="8"/>
    <w:qFormat/>
    <w:uiPriority w:val="99"/>
    <w:rPr>
      <w:rFonts w:ascii="Times New Roman" w:hAnsi="Times New Roman" w:eastAsia="宋体" w:cs="Times New Roman"/>
      <w:b/>
      <w:bCs/>
      <w:sz w:val="32"/>
      <w:szCs w:val="32"/>
    </w:rPr>
  </w:style>
  <w:style w:type="character" w:customStyle="1" w:styleId="155">
    <w:name w:val="标题 4 Char"/>
    <w:basedOn w:val="133"/>
    <w:link w:val="9"/>
    <w:qFormat/>
    <w:uiPriority w:val="99"/>
    <w:rPr>
      <w:rFonts w:asciiTheme="majorHAnsi" w:hAnsiTheme="majorHAnsi" w:eastAsiaTheme="majorEastAsia" w:cstheme="majorBidi"/>
      <w:b/>
      <w:bCs/>
      <w:sz w:val="28"/>
      <w:szCs w:val="28"/>
    </w:rPr>
  </w:style>
  <w:style w:type="character" w:customStyle="1" w:styleId="156">
    <w:name w:val="标题 5 Char"/>
    <w:basedOn w:val="133"/>
    <w:link w:val="10"/>
    <w:qFormat/>
    <w:uiPriority w:val="99"/>
    <w:rPr>
      <w:rFonts w:ascii="Times New Roman" w:hAnsi="Times New Roman" w:eastAsia="宋体" w:cs="Times New Roman"/>
      <w:b/>
      <w:bCs/>
      <w:sz w:val="28"/>
      <w:szCs w:val="28"/>
    </w:rPr>
  </w:style>
  <w:style w:type="character" w:customStyle="1" w:styleId="157">
    <w:name w:val="标题 6 Char"/>
    <w:basedOn w:val="133"/>
    <w:link w:val="11"/>
    <w:qFormat/>
    <w:uiPriority w:val="99"/>
    <w:rPr>
      <w:rFonts w:ascii="Arial" w:hAnsi="Arial" w:eastAsia="黑体" w:cs="Times New Roman"/>
      <w:b/>
      <w:bCs/>
      <w:sz w:val="24"/>
      <w:szCs w:val="24"/>
    </w:rPr>
  </w:style>
  <w:style w:type="character" w:customStyle="1" w:styleId="158">
    <w:name w:val="标题 7 Char"/>
    <w:basedOn w:val="133"/>
    <w:link w:val="12"/>
    <w:qFormat/>
    <w:uiPriority w:val="99"/>
    <w:rPr>
      <w:rFonts w:ascii="Times New Roman" w:hAnsi="Times New Roman" w:eastAsia="宋体" w:cs="Times New Roman"/>
      <w:b/>
      <w:bCs/>
      <w:sz w:val="24"/>
      <w:szCs w:val="24"/>
    </w:rPr>
  </w:style>
  <w:style w:type="character" w:customStyle="1" w:styleId="159">
    <w:name w:val="标题 8 Char"/>
    <w:basedOn w:val="133"/>
    <w:link w:val="13"/>
    <w:qFormat/>
    <w:uiPriority w:val="99"/>
    <w:rPr>
      <w:rFonts w:ascii="Arial" w:hAnsi="Arial" w:eastAsia="黑体" w:cs="Times New Roman"/>
      <w:sz w:val="24"/>
      <w:szCs w:val="24"/>
    </w:rPr>
  </w:style>
  <w:style w:type="character" w:customStyle="1" w:styleId="160">
    <w:name w:val="标题 9 Char"/>
    <w:basedOn w:val="133"/>
    <w:link w:val="14"/>
    <w:qFormat/>
    <w:uiPriority w:val="99"/>
    <w:rPr>
      <w:rFonts w:ascii="Arial" w:hAnsi="Arial" w:eastAsia="黑体" w:cs="Times New Roman"/>
      <w:szCs w:val="21"/>
    </w:rPr>
  </w:style>
  <w:style w:type="character" w:customStyle="1" w:styleId="161">
    <w:name w:val="正文文本缩进 Char"/>
    <w:basedOn w:val="133"/>
    <w:link w:val="6"/>
    <w:qFormat/>
    <w:uiPriority w:val="99"/>
    <w:rPr>
      <w:rFonts w:ascii="Times New Roman" w:hAnsi="Times New Roman" w:eastAsia="宋体" w:cs="Times New Roman"/>
      <w:szCs w:val="24"/>
    </w:rPr>
  </w:style>
  <w:style w:type="character" w:customStyle="1" w:styleId="162">
    <w:name w:val="文档结构图 Char"/>
    <w:basedOn w:val="133"/>
    <w:link w:val="163"/>
    <w:qFormat/>
    <w:uiPriority w:val="0"/>
    <w:rPr>
      <w:rFonts w:ascii="宋体" w:hAnsi="Times New Roman" w:eastAsia="宋体" w:cs="Times New Roman"/>
      <w:sz w:val="18"/>
      <w:szCs w:val="18"/>
    </w:rPr>
  </w:style>
  <w:style w:type="paragraph" w:customStyle="1" w:styleId="163">
    <w:name w:val="文档结构图1"/>
    <w:basedOn w:val="1"/>
    <w:link w:val="162"/>
    <w:qFormat/>
    <w:uiPriority w:val="0"/>
    <w:pPr>
      <w:adjustRightInd/>
    </w:pPr>
    <w:rPr>
      <w:rFonts w:ascii="宋体"/>
      <w:sz w:val="18"/>
      <w:szCs w:val="18"/>
    </w:rPr>
  </w:style>
  <w:style w:type="character" w:customStyle="1" w:styleId="164">
    <w:name w:val="批注文字 Char"/>
    <w:basedOn w:val="133"/>
    <w:link w:val="30"/>
    <w:qFormat/>
    <w:uiPriority w:val="99"/>
    <w:rPr>
      <w:rFonts w:ascii="Times New Roman" w:hAnsi="Times New Roman" w:eastAsia="宋体" w:cs="Times New Roman"/>
      <w:szCs w:val="24"/>
    </w:rPr>
  </w:style>
  <w:style w:type="character" w:customStyle="1" w:styleId="165">
    <w:name w:val="称呼 Char"/>
    <w:basedOn w:val="133"/>
    <w:link w:val="32"/>
    <w:qFormat/>
    <w:uiPriority w:val="0"/>
    <w:rPr>
      <w:rFonts w:ascii="仿宋_GB2312" w:hAnsi="Times New Roman" w:eastAsia="仿宋_GB2312" w:cs="Times New Roman"/>
      <w:sz w:val="28"/>
      <w:szCs w:val="20"/>
    </w:rPr>
  </w:style>
  <w:style w:type="character" w:customStyle="1" w:styleId="166">
    <w:name w:val="正文文本 3 Char"/>
    <w:basedOn w:val="133"/>
    <w:link w:val="33"/>
    <w:qFormat/>
    <w:uiPriority w:val="99"/>
    <w:rPr>
      <w:rFonts w:ascii="Times New Roman" w:hAnsi="Times New Roman" w:eastAsia="宋体" w:cs="Times New Roman"/>
      <w:szCs w:val="20"/>
    </w:rPr>
  </w:style>
  <w:style w:type="character" w:customStyle="1" w:styleId="167">
    <w:name w:val="正文文本 Char"/>
    <w:basedOn w:val="133"/>
    <w:link w:val="36"/>
    <w:qFormat/>
    <w:uiPriority w:val="99"/>
    <w:rPr>
      <w:rFonts w:ascii="Times New Roman" w:hAnsi="Times New Roman" w:eastAsia="宋体" w:cs="Times New Roman"/>
      <w:szCs w:val="24"/>
    </w:rPr>
  </w:style>
  <w:style w:type="character" w:customStyle="1" w:styleId="168">
    <w:name w:val="正文首行缩进 Char"/>
    <w:basedOn w:val="167"/>
    <w:link w:val="86"/>
    <w:qFormat/>
    <w:uiPriority w:val="99"/>
    <w:rPr>
      <w:rFonts w:ascii="宋体" w:hAnsi="Calibri"/>
      <w:sz w:val="24"/>
      <w:szCs w:val="20"/>
      <w:lang w:val="zh-CN"/>
    </w:rPr>
  </w:style>
  <w:style w:type="character" w:customStyle="1" w:styleId="169">
    <w:name w:val="HTML 地址 Char"/>
    <w:basedOn w:val="133"/>
    <w:link w:val="42"/>
    <w:qFormat/>
    <w:uiPriority w:val="0"/>
    <w:rPr>
      <w:rFonts w:ascii="宋体" w:hAnsi="宋体" w:eastAsia="宋体" w:cs="Times New Roman"/>
      <w:i/>
      <w:iCs/>
      <w:kern w:val="0"/>
      <w:sz w:val="24"/>
      <w:szCs w:val="24"/>
    </w:rPr>
  </w:style>
  <w:style w:type="character" w:customStyle="1" w:styleId="170">
    <w:name w:val="纯文本 Char"/>
    <w:basedOn w:val="133"/>
    <w:link w:val="46"/>
    <w:qFormat/>
    <w:uiPriority w:val="0"/>
    <w:rPr>
      <w:rFonts w:ascii="宋体" w:hAnsi="Courier New" w:eastAsia="宋体" w:cs="Arial"/>
      <w:snapToGrid w:val="0"/>
      <w:szCs w:val="21"/>
    </w:rPr>
  </w:style>
  <w:style w:type="character" w:customStyle="1" w:styleId="171">
    <w:name w:val="日期 Char"/>
    <w:basedOn w:val="133"/>
    <w:link w:val="51"/>
    <w:qFormat/>
    <w:uiPriority w:val="0"/>
    <w:rPr>
      <w:rFonts w:ascii="宋体" w:hAnsi="Times New Roman" w:eastAsia="宋体" w:cs="Times New Roman"/>
      <w:sz w:val="24"/>
      <w:szCs w:val="21"/>
      <w:lang w:val="zh-CN"/>
    </w:rPr>
  </w:style>
  <w:style w:type="character" w:customStyle="1" w:styleId="172">
    <w:name w:val="正文文本缩进 2 Char"/>
    <w:basedOn w:val="133"/>
    <w:link w:val="52"/>
    <w:qFormat/>
    <w:uiPriority w:val="0"/>
    <w:rPr>
      <w:rFonts w:ascii="宋体" w:hAnsi="Times New Roman" w:eastAsia="宋体" w:cs="Times New Roman"/>
      <w:kern w:val="0"/>
      <w:sz w:val="28"/>
      <w:szCs w:val="20"/>
    </w:rPr>
  </w:style>
  <w:style w:type="character" w:customStyle="1" w:styleId="173">
    <w:name w:val="尾注文本 Char"/>
    <w:basedOn w:val="133"/>
    <w:link w:val="53"/>
    <w:qFormat/>
    <w:uiPriority w:val="0"/>
    <w:rPr>
      <w:rFonts w:ascii="Times New Roman" w:hAnsi="Times New Roman" w:eastAsia="宋体" w:cs="Times New Roman"/>
      <w:szCs w:val="24"/>
      <w:lang w:val="zh-CN"/>
    </w:rPr>
  </w:style>
  <w:style w:type="character" w:customStyle="1" w:styleId="174">
    <w:name w:val="批注框文本 Char"/>
    <w:basedOn w:val="133"/>
    <w:link w:val="55"/>
    <w:qFormat/>
    <w:uiPriority w:val="0"/>
    <w:rPr>
      <w:rFonts w:ascii="Times New Roman" w:hAnsi="Times New Roman" w:eastAsia="宋体" w:cs="Times New Roman"/>
      <w:sz w:val="18"/>
      <w:szCs w:val="18"/>
    </w:rPr>
  </w:style>
  <w:style w:type="character" w:customStyle="1" w:styleId="175">
    <w:name w:val="页脚 Char"/>
    <w:basedOn w:val="133"/>
    <w:link w:val="176"/>
    <w:qFormat/>
    <w:uiPriority w:val="99"/>
    <w:rPr>
      <w:rFonts w:ascii="Times New Roman" w:hAnsi="Times New Roman" w:eastAsia="宋体" w:cs="Times New Roman"/>
      <w:sz w:val="18"/>
      <w:szCs w:val="18"/>
    </w:rPr>
  </w:style>
  <w:style w:type="paragraph" w:customStyle="1" w:styleId="176">
    <w:name w:val="页脚1"/>
    <w:basedOn w:val="1"/>
    <w:link w:val="175"/>
    <w:qFormat/>
    <w:uiPriority w:val="99"/>
    <w:pPr>
      <w:tabs>
        <w:tab w:val="center" w:pos="4153"/>
        <w:tab w:val="right" w:pos="8306"/>
      </w:tabs>
      <w:adjustRightInd/>
      <w:snapToGrid w:val="0"/>
      <w:jc w:val="left"/>
    </w:pPr>
    <w:rPr>
      <w:sz w:val="18"/>
      <w:szCs w:val="18"/>
    </w:rPr>
  </w:style>
  <w:style w:type="character" w:customStyle="1" w:styleId="177">
    <w:name w:val="页眉 Char"/>
    <w:basedOn w:val="133"/>
    <w:link w:val="178"/>
    <w:qFormat/>
    <w:uiPriority w:val="99"/>
    <w:rPr>
      <w:rFonts w:ascii="Times New Roman" w:hAnsi="Times New Roman" w:eastAsia="宋体" w:cs="Times New Roman"/>
      <w:sz w:val="18"/>
      <w:szCs w:val="18"/>
    </w:rPr>
  </w:style>
  <w:style w:type="paragraph" w:customStyle="1" w:styleId="178">
    <w:name w:val="页眉1"/>
    <w:basedOn w:val="1"/>
    <w:link w:val="177"/>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79">
    <w:name w:val="签名 Char"/>
    <w:basedOn w:val="133"/>
    <w:link w:val="58"/>
    <w:qFormat/>
    <w:uiPriority w:val="0"/>
    <w:rPr>
      <w:rFonts w:ascii="Times New Roman" w:hAnsi="Times New Roman" w:eastAsia="仿宋_GB2312" w:cs="Times New Roman"/>
      <w:kern w:val="0"/>
      <w:sz w:val="24"/>
      <w:szCs w:val="20"/>
    </w:rPr>
  </w:style>
  <w:style w:type="character" w:customStyle="1" w:styleId="180">
    <w:name w:val="副标题 Char"/>
    <w:basedOn w:val="133"/>
    <w:link w:val="64"/>
    <w:qFormat/>
    <w:uiPriority w:val="0"/>
    <w:rPr>
      <w:rFonts w:ascii="Arial" w:hAnsi="Arial" w:eastAsia="隶书" w:cs="Times New Roman"/>
      <w:b/>
      <w:bCs/>
      <w:kern w:val="28"/>
      <w:sz w:val="44"/>
      <w:szCs w:val="32"/>
    </w:rPr>
  </w:style>
  <w:style w:type="character" w:customStyle="1" w:styleId="181">
    <w:name w:val="脚注文本 Char"/>
    <w:basedOn w:val="133"/>
    <w:link w:val="67"/>
    <w:qFormat/>
    <w:uiPriority w:val="0"/>
    <w:rPr>
      <w:rFonts w:ascii="Calibri" w:hAnsi="Times New Roman" w:eastAsia="宋体" w:cs="Times New Roman"/>
      <w:color w:val="0000FF"/>
      <w:kern w:val="0"/>
      <w:szCs w:val="24"/>
    </w:rPr>
  </w:style>
  <w:style w:type="character" w:customStyle="1" w:styleId="182">
    <w:name w:val="正文文本缩进 3 Char"/>
    <w:basedOn w:val="133"/>
    <w:link w:val="70"/>
    <w:qFormat/>
    <w:uiPriority w:val="0"/>
    <w:rPr>
      <w:rFonts w:ascii="Times New Roman" w:hAnsi="Times New Roman" w:eastAsia="宋体" w:cs="Times New Roman"/>
      <w:sz w:val="24"/>
      <w:szCs w:val="20"/>
    </w:rPr>
  </w:style>
  <w:style w:type="character" w:customStyle="1" w:styleId="183">
    <w:name w:val="正文文本 2 Char"/>
    <w:basedOn w:val="133"/>
    <w:link w:val="76"/>
    <w:qFormat/>
    <w:uiPriority w:val="0"/>
    <w:rPr>
      <w:rFonts w:ascii="Times New Roman" w:hAnsi="Times New Roman" w:eastAsia="宋体" w:cs="Times New Roman"/>
      <w:szCs w:val="24"/>
    </w:rPr>
  </w:style>
  <w:style w:type="character" w:customStyle="1" w:styleId="184">
    <w:name w:val="HTML 预设格式 Char"/>
    <w:basedOn w:val="133"/>
    <w:link w:val="80"/>
    <w:qFormat/>
    <w:uiPriority w:val="0"/>
    <w:rPr>
      <w:rFonts w:ascii="黑体" w:hAnsi="Courier New" w:eastAsia="黑体" w:cs="Times New Roman"/>
      <w:kern w:val="0"/>
      <w:sz w:val="20"/>
      <w:szCs w:val="20"/>
    </w:rPr>
  </w:style>
  <w:style w:type="character" w:customStyle="1" w:styleId="185">
    <w:name w:val="标题 Char"/>
    <w:basedOn w:val="133"/>
    <w:link w:val="84"/>
    <w:qFormat/>
    <w:uiPriority w:val="0"/>
    <w:rPr>
      <w:rFonts w:eastAsia="宋体" w:asciiTheme="majorHAnsi" w:hAnsiTheme="majorHAnsi" w:cstheme="majorBidi"/>
      <w:b/>
      <w:bCs/>
      <w:sz w:val="32"/>
      <w:szCs w:val="32"/>
    </w:rPr>
  </w:style>
  <w:style w:type="character" w:customStyle="1" w:styleId="186">
    <w:name w:val="批注主题 Char"/>
    <w:basedOn w:val="164"/>
    <w:link w:val="85"/>
    <w:qFormat/>
    <w:uiPriority w:val="0"/>
    <w:rPr>
      <w:b/>
      <w:bCs/>
    </w:rPr>
  </w:style>
  <w:style w:type="character" w:customStyle="1" w:styleId="187">
    <w:name w:val="正文首行缩进 2 Char"/>
    <w:basedOn w:val="161"/>
    <w:link w:val="87"/>
    <w:qFormat/>
    <w:uiPriority w:val="99"/>
    <w:rPr>
      <w:rFonts w:ascii="宋体" w:hAnsi="宋体"/>
    </w:rPr>
  </w:style>
  <w:style w:type="paragraph" w:customStyle="1" w:styleId="18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89">
    <w:name w:val="Normal Indent1"/>
    <w:basedOn w:val="1"/>
    <w:qFormat/>
    <w:uiPriority w:val="0"/>
    <w:pPr>
      <w:ind w:firstLine="420"/>
    </w:pPr>
  </w:style>
  <w:style w:type="paragraph" w:customStyle="1" w:styleId="19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Default"/>
    <w:link w:val="3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2">
    <w:name w:val="表格非标题文字 Char"/>
    <w:link w:val="193"/>
    <w:qFormat/>
    <w:uiPriority w:val="0"/>
    <w:rPr>
      <w:rFonts w:ascii="Futura Bk" w:hAnsi="Futura Bk"/>
      <w:sz w:val="18"/>
      <w:szCs w:val="21"/>
    </w:rPr>
  </w:style>
  <w:style w:type="paragraph" w:customStyle="1" w:styleId="193">
    <w:name w:val="表格非标题文字"/>
    <w:link w:val="19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4">
    <w:name w:val="*正文 Char"/>
    <w:link w:val="195"/>
    <w:qFormat/>
    <w:locked/>
    <w:uiPriority w:val="0"/>
    <w:rPr>
      <w:rFonts w:ascii="宋体" w:hAnsi="宋体"/>
      <w:sz w:val="24"/>
    </w:rPr>
  </w:style>
  <w:style w:type="paragraph" w:customStyle="1" w:styleId="195">
    <w:name w:val="*正文"/>
    <w:basedOn w:val="1"/>
    <w:link w:val="19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6">
    <w:name w:val="Char Char71"/>
    <w:semiHidden/>
    <w:qFormat/>
    <w:uiPriority w:val="0"/>
    <w:rPr>
      <w:rFonts w:eastAsia="宋体"/>
      <w:kern w:val="2"/>
      <w:sz w:val="21"/>
      <w:szCs w:val="24"/>
      <w:lang w:val="en-US" w:eastAsia="zh-CN" w:bidi="ar-SA"/>
    </w:rPr>
  </w:style>
  <w:style w:type="character" w:customStyle="1" w:styleId="197">
    <w:name w:val="Char Char6"/>
    <w:qFormat/>
    <w:uiPriority w:val="0"/>
    <w:rPr>
      <w:rFonts w:eastAsia="宋体"/>
      <w:kern w:val="2"/>
      <w:sz w:val="21"/>
      <w:szCs w:val="24"/>
      <w:lang w:val="en-US" w:eastAsia="zh-CN" w:bidi="ar-SA"/>
    </w:rPr>
  </w:style>
  <w:style w:type="character" w:customStyle="1" w:styleId="198">
    <w:name w:val="正文缩进 Char"/>
    <w:link w:val="199"/>
    <w:qFormat/>
    <w:uiPriority w:val="0"/>
  </w:style>
  <w:style w:type="paragraph" w:customStyle="1" w:styleId="199">
    <w:name w:val="正文缩进2"/>
    <w:basedOn w:val="1"/>
    <w:link w:val="198"/>
    <w:qFormat/>
    <w:uiPriority w:val="0"/>
    <w:pPr>
      <w:adjustRightInd/>
      <w:ind w:firstLine="420" w:firstLineChars="200"/>
    </w:pPr>
    <w:rPr>
      <w:rFonts w:asciiTheme="minorHAnsi" w:hAnsiTheme="minorHAnsi" w:eastAsiaTheme="minorEastAsia" w:cstheme="minorBidi"/>
      <w:szCs w:val="22"/>
    </w:rPr>
  </w:style>
  <w:style w:type="character" w:customStyle="1" w:styleId="200">
    <w:name w:val="正文首行缩进 Char1"/>
    <w:qFormat/>
    <w:uiPriority w:val="0"/>
    <w:rPr>
      <w:rFonts w:ascii="宋体" w:hAnsi="Times New Roman" w:eastAsia="宋体" w:cs="Times New Roman"/>
      <w:snapToGrid w:val="0"/>
      <w:kern w:val="2"/>
      <w:sz w:val="24"/>
      <w:szCs w:val="21"/>
      <w:lang w:val="zh-CN"/>
    </w:rPr>
  </w:style>
  <w:style w:type="character" w:customStyle="1" w:styleId="201">
    <w:name w:val="Char Char28"/>
    <w:qFormat/>
    <w:uiPriority w:val="6"/>
    <w:rPr>
      <w:rFonts w:ascii="仿宋_GB2312" w:hAnsi="仿宋_GB2312" w:eastAsia="仿宋_GB2312"/>
      <w:kern w:val="1"/>
      <w:sz w:val="28"/>
    </w:rPr>
  </w:style>
  <w:style w:type="character" w:customStyle="1" w:styleId="2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3">
    <w:name w:val="Heading 1 Char"/>
    <w:qFormat/>
    <w:uiPriority w:val="0"/>
    <w:rPr>
      <w:rFonts w:ascii="Times New Roman" w:hAnsi="Times New Roman" w:eastAsia="黑体" w:cs="Times New Roman"/>
      <w:b/>
      <w:kern w:val="0"/>
      <w:sz w:val="24"/>
      <w:szCs w:val="24"/>
    </w:rPr>
  </w:style>
  <w:style w:type="character" w:customStyle="1" w:styleId="204">
    <w:name w:val="U_正文 Char"/>
    <w:link w:val="205"/>
    <w:qFormat/>
    <w:uiPriority w:val="0"/>
    <w:rPr>
      <w:sz w:val="24"/>
      <w:szCs w:val="24"/>
    </w:rPr>
  </w:style>
  <w:style w:type="paragraph" w:customStyle="1" w:styleId="205">
    <w:name w:val="U_正文"/>
    <w:basedOn w:val="1"/>
    <w:link w:val="204"/>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6">
    <w:name w:val="HTML 地址 Char1"/>
    <w:qFormat/>
    <w:uiPriority w:val="0"/>
    <w:rPr>
      <w:rFonts w:ascii="Times New Roman" w:hAnsi="Times New Roman" w:eastAsia="宋体" w:cs="Times New Roman"/>
      <w:i/>
      <w:iCs/>
      <w:szCs w:val="24"/>
    </w:rPr>
  </w:style>
  <w:style w:type="character" w:customStyle="1" w:styleId="207">
    <w:name w:val="批注主题 Char1"/>
    <w:link w:val="85"/>
    <w:qFormat/>
    <w:uiPriority w:val="0"/>
    <w:rPr>
      <w:rFonts w:ascii="Times New Roman" w:hAnsi="Times New Roman" w:eastAsia="宋体" w:cs="Times New Roman"/>
      <w:b/>
      <w:bCs/>
      <w:szCs w:val="24"/>
    </w:rPr>
  </w:style>
  <w:style w:type="character" w:customStyle="1" w:styleId="208">
    <w:name w:val="Char Char51"/>
    <w:qFormat/>
    <w:uiPriority w:val="0"/>
    <w:rPr>
      <w:rFonts w:ascii="宋体" w:hAnsi="Courier New" w:eastAsia="宋体"/>
      <w:kern w:val="2"/>
      <w:sz w:val="21"/>
      <w:lang w:val="en-US" w:eastAsia="zh-CN"/>
    </w:rPr>
  </w:style>
  <w:style w:type="character" w:customStyle="1" w:styleId="209">
    <w:name w:val="表正文 Char"/>
    <w:qFormat/>
    <w:uiPriority w:val="0"/>
    <w:rPr>
      <w:rFonts w:ascii="宋体" w:eastAsia="宋体"/>
      <w:snapToGrid w:val="0"/>
      <w:color w:val="000000"/>
      <w:kern w:val="28"/>
      <w:sz w:val="28"/>
      <w:lang w:val="en-US" w:eastAsia="zh-CN" w:bidi="ar-SA"/>
    </w:rPr>
  </w:style>
  <w:style w:type="character" w:customStyle="1" w:styleId="210">
    <w:name w:val="Char Char34"/>
    <w:qFormat/>
    <w:uiPriority w:val="6"/>
    <w:rPr>
      <w:b/>
      <w:kern w:val="1"/>
      <w:sz w:val="28"/>
      <w:szCs w:val="28"/>
    </w:rPr>
  </w:style>
  <w:style w:type="character" w:customStyle="1" w:styleId="2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2">
    <w:name w:val="哈哈正文 Char"/>
    <w:link w:val="213"/>
    <w:qFormat/>
    <w:uiPriority w:val="0"/>
    <w:rPr>
      <w:rFonts w:ascii="宋体" w:hAnsi="宋体"/>
      <w:sz w:val="24"/>
    </w:rPr>
  </w:style>
  <w:style w:type="paragraph" w:customStyle="1" w:styleId="213">
    <w:name w:val="哈哈正文"/>
    <w:basedOn w:val="1"/>
    <w:link w:val="212"/>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4">
    <w:name w:val="未处理的提及1"/>
    <w:qFormat/>
    <w:uiPriority w:val="0"/>
    <w:rPr>
      <w:color w:val="808080"/>
      <w:shd w:val="clear" w:color="auto" w:fill="E6E6E6"/>
    </w:rPr>
  </w:style>
  <w:style w:type="character" w:customStyle="1" w:styleId="215">
    <w:name w:val="txt"/>
    <w:qFormat/>
    <w:uiPriority w:val="0"/>
    <w:rPr>
      <w:rFonts w:ascii="仿宋_GB2312" w:eastAsia="微软雅黑"/>
      <w:b/>
      <w:kern w:val="2"/>
      <w:sz w:val="32"/>
      <w:szCs w:val="32"/>
      <w:lang w:val="en-US" w:eastAsia="zh-CN" w:bidi="ar-SA"/>
    </w:rPr>
  </w:style>
  <w:style w:type="character" w:customStyle="1" w:styleId="216">
    <w:name w:val="二级标题 Char Char"/>
    <w:qFormat/>
    <w:uiPriority w:val="0"/>
    <w:rPr>
      <w:rFonts w:ascii="宋体" w:hAnsi="宋体" w:eastAsia="宋体"/>
      <w:b/>
      <w:snapToGrid w:val="0"/>
      <w:kern w:val="2"/>
      <w:sz w:val="24"/>
      <w:szCs w:val="24"/>
      <w:lang w:val="en-US" w:eastAsia="zh-CN" w:bidi="ar-SA"/>
    </w:rPr>
  </w:style>
  <w:style w:type="character" w:customStyle="1" w:styleId="217">
    <w:name w:val="Char Char32"/>
    <w:qFormat/>
    <w:uiPriority w:val="6"/>
    <w:rPr>
      <w:b/>
      <w:kern w:val="1"/>
      <w:sz w:val="24"/>
      <w:szCs w:val="24"/>
    </w:rPr>
  </w:style>
  <w:style w:type="character" w:customStyle="1" w:styleId="218">
    <w:name w:val="PI Char1"/>
    <w:qFormat/>
    <w:uiPriority w:val="0"/>
    <w:rPr>
      <w:rFonts w:ascii="宋体" w:hAnsi="宋体"/>
      <w:kern w:val="2"/>
      <w:sz w:val="24"/>
      <w:szCs w:val="24"/>
    </w:rPr>
  </w:style>
  <w:style w:type="character" w:customStyle="1" w:styleId="219">
    <w:name w:val="tw4winTerm"/>
    <w:qFormat/>
    <w:uiPriority w:val="0"/>
    <w:rPr>
      <w:color w:val="0000FF"/>
    </w:rPr>
  </w:style>
  <w:style w:type="character" w:customStyle="1" w:styleId="220">
    <w:name w:val="Footer Char"/>
    <w:qFormat/>
    <w:locked/>
    <w:uiPriority w:val="0"/>
    <w:rPr>
      <w:rFonts w:eastAsia="宋体"/>
      <w:kern w:val="2"/>
      <w:sz w:val="18"/>
      <w:lang w:val="en-US" w:eastAsia="zh-CN" w:bidi="ar-SA"/>
    </w:rPr>
  </w:style>
  <w:style w:type="character" w:customStyle="1" w:styleId="221">
    <w:name w:val="普通文字 Char Char1"/>
    <w:qFormat/>
    <w:uiPriority w:val="0"/>
    <w:rPr>
      <w:rFonts w:ascii="宋体" w:hAnsi="Courier New"/>
      <w:kern w:val="2"/>
      <w:sz w:val="21"/>
    </w:rPr>
  </w:style>
  <w:style w:type="character" w:customStyle="1" w:styleId="222">
    <w:name w:val="Char Char101"/>
    <w:qFormat/>
    <w:uiPriority w:val="6"/>
    <w:rPr>
      <w:rFonts w:ascii="宋体" w:hAnsi="宋体"/>
      <w:kern w:val="2"/>
      <w:sz w:val="21"/>
      <w:szCs w:val="24"/>
      <w:lang w:val="en-US" w:eastAsia="zh-CN"/>
    </w:rPr>
  </w:style>
  <w:style w:type="character" w:customStyle="1" w:styleId="223">
    <w:name w:val="链接"/>
    <w:qFormat/>
    <w:uiPriority w:val="0"/>
    <w:rPr>
      <w:color w:val="0000FF"/>
      <w:sz w:val="21"/>
      <w:szCs w:val="21"/>
      <w:u w:val="single"/>
    </w:rPr>
  </w:style>
  <w:style w:type="character" w:customStyle="1" w:styleId="224">
    <w:name w:val="h4 Char"/>
    <w:qFormat/>
    <w:uiPriority w:val="0"/>
    <w:rPr>
      <w:rFonts w:ascii="Arial" w:hAnsi="Arial" w:eastAsia="黑体"/>
      <w:b/>
      <w:bCs/>
      <w:kern w:val="2"/>
      <w:sz w:val="28"/>
      <w:szCs w:val="28"/>
      <w:lang w:val="zh-CN" w:eastAsia="zh-CN" w:bidi="ar-SA"/>
    </w:rPr>
  </w:style>
  <w:style w:type="character" w:customStyle="1" w:styleId="225">
    <w:name w:val="5正文 Char"/>
    <w:link w:val="226"/>
    <w:qFormat/>
    <w:uiPriority w:val="0"/>
    <w:rPr>
      <w:rFonts w:ascii="仿宋_GB2312" w:hAnsi="微软雅黑" w:eastAsia="仿宋_GB2312"/>
      <w:sz w:val="28"/>
      <w:szCs w:val="21"/>
    </w:rPr>
  </w:style>
  <w:style w:type="paragraph" w:customStyle="1" w:styleId="226">
    <w:name w:val="5正文"/>
    <w:basedOn w:val="1"/>
    <w:link w:val="225"/>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7">
    <w:name w:val="标题 3 字符"/>
    <w:qFormat/>
    <w:uiPriority w:val="9"/>
    <w:rPr>
      <w:b/>
      <w:bCs/>
      <w:kern w:val="2"/>
      <w:sz w:val="32"/>
      <w:szCs w:val="32"/>
    </w:rPr>
  </w:style>
  <w:style w:type="character" w:customStyle="1" w:styleId="228">
    <w:name w:val="样式6 Char"/>
    <w:qFormat/>
    <w:uiPriority w:val="0"/>
    <w:rPr>
      <w:rFonts w:ascii="仿宋_GB2312" w:hAnsi="宋体" w:eastAsia="仿宋_GB2312"/>
      <w:b/>
      <w:bCs/>
      <w:kern w:val="2"/>
      <w:sz w:val="24"/>
      <w:szCs w:val="24"/>
      <w:lang w:val="en-US" w:eastAsia="zh-CN" w:bidi="ar-SA"/>
    </w:rPr>
  </w:style>
  <w:style w:type="character" w:customStyle="1" w:styleId="229">
    <w:name w:val="Char Char14"/>
    <w:qFormat/>
    <w:uiPriority w:val="6"/>
    <w:rPr>
      <w:rFonts w:ascii="黑体" w:hAnsi="黑体" w:eastAsia="黑体"/>
    </w:rPr>
  </w:style>
  <w:style w:type="character" w:customStyle="1" w:styleId="230">
    <w:name w:val="Heading 2 Hidden Char"/>
    <w:qFormat/>
    <w:uiPriority w:val="0"/>
    <w:rPr>
      <w:rFonts w:ascii="仿宋_GB2312" w:eastAsia="仿宋_GB2312"/>
      <w:b/>
      <w:bCs/>
      <w:kern w:val="2"/>
      <w:sz w:val="24"/>
      <w:szCs w:val="24"/>
      <w:lang w:val="zh-CN" w:eastAsia="zh-CN" w:bidi="ar-SA"/>
    </w:rPr>
  </w:style>
  <w:style w:type="character" w:customStyle="1" w:styleId="231">
    <w:name w:val="font11"/>
    <w:qFormat/>
    <w:uiPriority w:val="99"/>
    <w:rPr>
      <w:rFonts w:hint="default" w:ascii="Times New Roman" w:hAnsi="Times New Roman" w:cs="Times New Roman"/>
      <w:color w:val="000000"/>
      <w:sz w:val="22"/>
      <w:szCs w:val="22"/>
      <w:u w:val="none"/>
    </w:rPr>
  </w:style>
  <w:style w:type="character" w:customStyle="1" w:styleId="232">
    <w:name w:val="表正文 Char1"/>
    <w:qFormat/>
    <w:uiPriority w:val="0"/>
    <w:rPr>
      <w:rFonts w:ascii="宋体" w:eastAsia="宋体"/>
      <w:snapToGrid w:val="0"/>
      <w:color w:val="000000"/>
      <w:kern w:val="28"/>
      <w:sz w:val="28"/>
    </w:rPr>
  </w:style>
  <w:style w:type="character" w:customStyle="1" w:styleId="233">
    <w:name w:val="blue1"/>
    <w:basedOn w:val="133"/>
    <w:qFormat/>
    <w:uiPriority w:val="0"/>
    <w:rPr>
      <w:rFonts w:ascii="Arial" w:hAnsi="Arial" w:eastAsia="黑体" w:cs="Arial"/>
      <w:snapToGrid w:val="0"/>
      <w:kern w:val="0"/>
      <w:szCs w:val="21"/>
    </w:rPr>
  </w:style>
  <w:style w:type="character" w:customStyle="1" w:styleId="234">
    <w:name w:val="标书1 Char"/>
    <w:qFormat/>
    <w:uiPriority w:val="0"/>
    <w:rPr>
      <w:rFonts w:eastAsia="宋体"/>
      <w:b/>
      <w:bCs/>
      <w:kern w:val="44"/>
      <w:sz w:val="44"/>
      <w:szCs w:val="44"/>
      <w:lang w:val="en-US" w:eastAsia="zh-CN" w:bidi="ar-SA"/>
    </w:rPr>
  </w:style>
  <w:style w:type="character" w:customStyle="1" w:styleId="235">
    <w:name w:val="样式5 Char"/>
    <w:qFormat/>
    <w:uiPriority w:val="0"/>
    <w:rPr>
      <w:rFonts w:ascii="仿宋_GB2312" w:hAnsi="仿宋" w:eastAsia="仿宋_GB2312"/>
      <w:kern w:val="2"/>
      <w:sz w:val="24"/>
      <w:szCs w:val="24"/>
    </w:rPr>
  </w:style>
  <w:style w:type="character" w:customStyle="1" w:styleId="236">
    <w:name w:val="样式4 Char"/>
    <w:qFormat/>
    <w:uiPriority w:val="0"/>
    <w:rPr>
      <w:rFonts w:ascii="仿宋_GB2312" w:hAnsi="仿宋" w:eastAsia="仿宋_GB2312"/>
      <w:b/>
      <w:kern w:val="2"/>
      <w:sz w:val="32"/>
      <w:szCs w:val="32"/>
      <w:lang w:bidi="ar-SA"/>
    </w:rPr>
  </w:style>
  <w:style w:type="character" w:customStyle="1" w:styleId="237">
    <w:name w:val="插图说明 Char"/>
    <w:qFormat/>
    <w:uiPriority w:val="0"/>
    <w:rPr>
      <w:rFonts w:eastAsia="黑体"/>
      <w:sz w:val="24"/>
      <w:lang w:val="en-US" w:eastAsia="zh-CN"/>
    </w:rPr>
  </w:style>
  <w:style w:type="character" w:customStyle="1" w:styleId="238">
    <w:name w:val="正文2 Char Char"/>
    <w:link w:val="239"/>
    <w:qFormat/>
    <w:uiPriority w:val="0"/>
    <w:rPr>
      <w:sz w:val="24"/>
    </w:rPr>
  </w:style>
  <w:style w:type="paragraph" w:customStyle="1" w:styleId="239">
    <w:name w:val="正文2"/>
    <w:basedOn w:val="1"/>
    <w:link w:val="238"/>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0">
    <w:name w:val="Char Char24"/>
    <w:qFormat/>
    <w:uiPriority w:val="6"/>
    <w:rPr>
      <w:kern w:val="1"/>
      <w:sz w:val="21"/>
    </w:rPr>
  </w:style>
  <w:style w:type="character" w:customStyle="1" w:styleId="241">
    <w:name w:val="普通文字 Char1 Char"/>
    <w:qFormat/>
    <w:uiPriority w:val="0"/>
    <w:rPr>
      <w:rFonts w:ascii="宋体" w:hAnsi="Courier New" w:eastAsia="宋体"/>
      <w:kern w:val="2"/>
      <w:sz w:val="21"/>
      <w:szCs w:val="24"/>
      <w:lang w:val="en-US" w:eastAsia="zh-CN" w:bidi="ar-SA"/>
    </w:rPr>
  </w:style>
  <w:style w:type="character" w:customStyle="1" w:styleId="242">
    <w:name w:val="h3 Char1"/>
    <w:qFormat/>
    <w:uiPriority w:val="0"/>
    <w:rPr>
      <w:rFonts w:eastAsia="宋体"/>
      <w:b/>
      <w:bCs/>
      <w:kern w:val="2"/>
      <w:sz w:val="32"/>
      <w:szCs w:val="32"/>
      <w:lang w:bidi="ar-SA"/>
    </w:rPr>
  </w:style>
  <w:style w:type="character" w:customStyle="1" w:styleId="243">
    <w:name w:val="标题 Char1"/>
    <w:qFormat/>
    <w:uiPriority w:val="0"/>
    <w:rPr>
      <w:rFonts w:ascii="Cambria" w:hAnsi="Cambria" w:eastAsia="宋体" w:cs="Times New Roman"/>
      <w:b/>
      <w:bCs/>
      <w:sz w:val="32"/>
      <w:szCs w:val="32"/>
      <w:lang w:bidi="ar-SA"/>
    </w:rPr>
  </w:style>
  <w:style w:type="character" w:customStyle="1" w:styleId="244">
    <w:name w:val="gf正文1 Char"/>
    <w:qFormat/>
    <w:uiPriority w:val="0"/>
    <w:rPr>
      <w:rFonts w:ascii="宋体" w:hAnsi="宋体" w:eastAsia="宋体" w:cs="宋体"/>
      <w:kern w:val="2"/>
      <w:sz w:val="24"/>
      <w:szCs w:val="24"/>
      <w:lang w:val="en-US" w:eastAsia="zh-CN" w:bidi="ar-SA"/>
    </w:rPr>
  </w:style>
  <w:style w:type="character" w:customStyle="1" w:styleId="245">
    <w:name w:val="正文文本缩进 Char1"/>
    <w:qFormat/>
    <w:uiPriority w:val="0"/>
    <w:rPr>
      <w:rFonts w:ascii="Calibri" w:hAnsi="Calibri"/>
      <w:sz w:val="28"/>
    </w:rPr>
  </w:style>
  <w:style w:type="character" w:customStyle="1" w:styleId="246">
    <w:name w:val="No Spacing Char"/>
    <w:link w:val="247"/>
    <w:qFormat/>
    <w:uiPriority w:val="1"/>
    <w:rPr>
      <w:sz w:val="22"/>
    </w:rPr>
  </w:style>
  <w:style w:type="paragraph" w:customStyle="1" w:styleId="247">
    <w:name w:val="无间隔1"/>
    <w:link w:val="246"/>
    <w:qFormat/>
    <w:uiPriority w:val="1"/>
    <w:rPr>
      <w:rFonts w:asciiTheme="minorHAnsi" w:hAnsiTheme="minorHAnsi" w:eastAsiaTheme="minorEastAsia" w:cstheme="minorBidi"/>
      <w:kern w:val="2"/>
      <w:sz w:val="22"/>
      <w:szCs w:val="22"/>
      <w:lang w:val="en-US" w:eastAsia="zh-CN" w:bidi="ar-SA"/>
    </w:rPr>
  </w:style>
  <w:style w:type="character" w:customStyle="1" w:styleId="248">
    <w:name w:val="样式7 Char"/>
    <w:qFormat/>
    <w:uiPriority w:val="0"/>
    <w:rPr>
      <w:rFonts w:ascii="仿宋_GB2312" w:hAnsi="仿宋" w:eastAsia="仿宋_GB2312"/>
      <w:b/>
      <w:kern w:val="2"/>
      <w:sz w:val="24"/>
      <w:szCs w:val="24"/>
    </w:rPr>
  </w:style>
  <w:style w:type="character" w:customStyle="1" w:styleId="249">
    <w:name w:val="font12gray1"/>
    <w:qFormat/>
    <w:uiPriority w:val="0"/>
    <w:rPr>
      <w:rFonts w:ascii="仿宋_GB2312" w:eastAsia="微软雅黑"/>
      <w:b/>
      <w:spacing w:val="300"/>
      <w:kern w:val="2"/>
      <w:sz w:val="18"/>
      <w:szCs w:val="18"/>
      <w:lang w:val="en-US" w:eastAsia="zh-CN" w:bidi="ar-SA"/>
    </w:rPr>
  </w:style>
  <w:style w:type="character" w:customStyle="1" w:styleId="250">
    <w:name w:val="Char Char7"/>
    <w:semiHidden/>
    <w:qFormat/>
    <w:uiPriority w:val="0"/>
    <w:rPr>
      <w:rFonts w:eastAsia="宋体"/>
      <w:kern w:val="2"/>
      <w:sz w:val="21"/>
      <w:szCs w:val="24"/>
      <w:lang w:val="en-US" w:eastAsia="zh-CN" w:bidi="ar-SA"/>
    </w:rPr>
  </w:style>
  <w:style w:type="character" w:customStyle="1" w:styleId="251">
    <w:name w:val="表名 Char"/>
    <w:qFormat/>
    <w:uiPriority w:val="0"/>
    <w:rPr>
      <w:rFonts w:eastAsia="宋体"/>
      <w:b/>
      <w:bCs/>
      <w:kern w:val="2"/>
      <w:sz w:val="24"/>
      <w:szCs w:val="24"/>
      <w:lang w:val="en-US" w:eastAsia="zh-CN" w:bidi="ar-SA"/>
    </w:rPr>
  </w:style>
  <w:style w:type="character" w:customStyle="1" w:styleId="252">
    <w:name w:val="Document Map Char"/>
    <w:qFormat/>
    <w:locked/>
    <w:uiPriority w:val="0"/>
    <w:rPr>
      <w:rFonts w:eastAsia="宋体"/>
      <w:kern w:val="2"/>
      <w:sz w:val="21"/>
      <w:szCs w:val="24"/>
      <w:lang w:val="en-US" w:eastAsia="zh-CN" w:bidi="ar-SA"/>
    </w:rPr>
  </w:style>
  <w:style w:type="character" w:customStyle="1" w:styleId="253">
    <w:name w:val="font41"/>
    <w:qFormat/>
    <w:uiPriority w:val="99"/>
    <w:rPr>
      <w:rFonts w:hint="eastAsia" w:ascii="仿宋_GB2312" w:eastAsia="仿宋_GB2312" w:cs="仿宋_GB2312"/>
      <w:color w:val="000000"/>
      <w:sz w:val="22"/>
      <w:szCs w:val="22"/>
      <w:u w:val="none"/>
    </w:rPr>
  </w:style>
  <w:style w:type="character" w:customStyle="1" w:styleId="254">
    <w:name w:val="纯文本 Char_0"/>
    <w:link w:val="255"/>
    <w:qFormat/>
    <w:uiPriority w:val="0"/>
    <w:rPr>
      <w:rFonts w:ascii="宋体" w:hAnsi="Courier New"/>
      <w:szCs w:val="21"/>
    </w:rPr>
  </w:style>
  <w:style w:type="paragraph" w:customStyle="1" w:styleId="255">
    <w:name w:val="纯文本_0_0"/>
    <w:basedOn w:val="256"/>
    <w:link w:val="254"/>
    <w:qFormat/>
    <w:uiPriority w:val="0"/>
    <w:rPr>
      <w:rFonts w:ascii="宋体" w:hAnsi="Courier New" w:eastAsiaTheme="minorEastAsia" w:cstheme="minorBidi"/>
      <w:szCs w:val="21"/>
    </w:rPr>
  </w:style>
  <w:style w:type="paragraph" w:customStyle="1" w:styleId="2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7">
    <w:name w:val="Balloon Text Char"/>
    <w:qFormat/>
    <w:locked/>
    <w:uiPriority w:val="0"/>
    <w:rPr>
      <w:rFonts w:eastAsia="宋体"/>
      <w:kern w:val="2"/>
      <w:sz w:val="18"/>
      <w:szCs w:val="18"/>
      <w:lang w:val="en-US" w:eastAsia="zh-CN" w:bidi="ar-SA"/>
    </w:rPr>
  </w:style>
  <w:style w:type="character" w:customStyle="1" w:styleId="258">
    <w:name w:val="正文 项目2 Char"/>
    <w:basedOn w:val="259"/>
    <w:qFormat/>
    <w:uiPriority w:val="0"/>
  </w:style>
  <w:style w:type="character" w:customStyle="1" w:styleId="259">
    <w:name w:val="正文 项目 Char"/>
    <w:qFormat/>
    <w:uiPriority w:val="0"/>
    <w:rPr>
      <w:rFonts w:ascii="仿宋_GB2312" w:hAnsi="仿宋_GB2312" w:eastAsia="仿宋_GB2312"/>
      <w:kern w:val="2"/>
      <w:sz w:val="24"/>
      <w:lang w:bidi="ar-SA"/>
    </w:rPr>
  </w:style>
  <w:style w:type="character" w:customStyle="1" w:styleId="260">
    <w:name w:val="h Char Char1"/>
    <w:qFormat/>
    <w:uiPriority w:val="0"/>
    <w:rPr>
      <w:rFonts w:eastAsia="宋体"/>
      <w:kern w:val="2"/>
      <w:sz w:val="18"/>
      <w:szCs w:val="18"/>
      <w:lang w:val="en-US" w:eastAsia="zh-CN" w:bidi="ar-SA"/>
    </w:rPr>
  </w:style>
  <w:style w:type="character" w:customStyle="1" w:styleId="261">
    <w:name w:val="Char Char27"/>
    <w:qFormat/>
    <w:uiPriority w:val="6"/>
    <w:rPr>
      <w:rFonts w:ascii="宋体" w:hAnsi="宋体" w:eastAsia="宋体"/>
      <w:color w:val="000000"/>
      <w:kern w:val="1"/>
      <w:sz w:val="28"/>
      <w:lang w:val="en-US" w:eastAsia="zh-CN" w:bidi="ar-SA"/>
    </w:rPr>
  </w:style>
  <w:style w:type="character" w:customStyle="1" w:styleId="262">
    <w:name w:val="px14"/>
    <w:qFormat/>
    <w:uiPriority w:val="0"/>
    <w:rPr>
      <w:rFonts w:ascii="仿宋_GB2312" w:eastAsia="微软雅黑" w:cs="Times New Roman"/>
      <w:b/>
      <w:kern w:val="2"/>
      <w:sz w:val="32"/>
      <w:szCs w:val="32"/>
      <w:lang w:val="en-US" w:eastAsia="zh-CN" w:bidi="ar-SA"/>
    </w:rPr>
  </w:style>
  <w:style w:type="character" w:customStyle="1" w:styleId="263">
    <w:name w:val="HTML 预设格式 Char1"/>
    <w:qFormat/>
    <w:uiPriority w:val="0"/>
    <w:rPr>
      <w:rFonts w:ascii="Courier New" w:hAnsi="Courier New" w:eastAsia="宋体" w:cs="Courier New"/>
      <w:sz w:val="20"/>
      <w:szCs w:val="20"/>
    </w:rPr>
  </w:style>
  <w:style w:type="character" w:customStyle="1" w:styleId="264">
    <w:name w:val="普通文字 Char1"/>
    <w:qFormat/>
    <w:uiPriority w:val="0"/>
    <w:rPr>
      <w:rFonts w:ascii="宋体" w:hAnsi="Courier New" w:eastAsia="宋体"/>
      <w:kern w:val="2"/>
      <w:sz w:val="21"/>
      <w:lang w:val="en-US" w:eastAsia="zh-CN"/>
    </w:rPr>
  </w:style>
  <w:style w:type="character" w:customStyle="1" w:styleId="265">
    <w:name w:val="hei16b1"/>
    <w:qFormat/>
    <w:uiPriority w:val="0"/>
    <w:rPr>
      <w:rFonts w:hint="default" w:ascii="Arial" w:hAnsi="Arial" w:cs="Arial"/>
      <w:b/>
      <w:bCs/>
      <w:color w:val="000000"/>
      <w:sz w:val="24"/>
      <w:szCs w:val="24"/>
    </w:rPr>
  </w:style>
  <w:style w:type="character" w:customStyle="1" w:styleId="266">
    <w:name w:val="正文（绿盟科技） Char"/>
    <w:link w:val="267"/>
    <w:qFormat/>
    <w:uiPriority w:val="0"/>
    <w:rPr>
      <w:rFonts w:ascii="Arial" w:hAnsi="Arial"/>
      <w:szCs w:val="21"/>
    </w:rPr>
  </w:style>
  <w:style w:type="paragraph" w:customStyle="1" w:styleId="267">
    <w:name w:val="正文（绿盟科技）"/>
    <w:link w:val="26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68">
    <w:name w:val="Char Char19"/>
    <w:qFormat/>
    <w:uiPriority w:val="6"/>
    <w:rPr>
      <w:rFonts w:ascii="宋体" w:hAnsi="宋体"/>
      <w:i/>
      <w:sz w:val="24"/>
      <w:szCs w:val="24"/>
    </w:rPr>
  </w:style>
  <w:style w:type="character" w:customStyle="1" w:styleId="269">
    <w:name w:val="Comment Text Char"/>
    <w:qFormat/>
    <w:locked/>
    <w:uiPriority w:val="0"/>
    <w:rPr>
      <w:rFonts w:ascii="宋体" w:hAnsi="宋体" w:eastAsia="宋体"/>
      <w:kern w:val="2"/>
      <w:sz w:val="24"/>
      <w:lang w:val="en-US" w:eastAsia="zh-CN" w:bidi="ar-SA"/>
    </w:rPr>
  </w:style>
  <w:style w:type="character" w:customStyle="1" w:styleId="270">
    <w:name w:val="标题 2 字符"/>
    <w:qFormat/>
    <w:uiPriority w:val="1"/>
    <w:rPr>
      <w:rFonts w:ascii="仿宋_GB2312" w:hAnsi="Times New Roman" w:eastAsia="仿宋_GB2312" w:cs="Times New Roman"/>
      <w:b/>
      <w:kern w:val="2"/>
      <w:sz w:val="24"/>
      <w:lang w:val="zh-CN"/>
    </w:rPr>
  </w:style>
  <w:style w:type="character" w:customStyle="1" w:styleId="271">
    <w:name w:val="Char Char72"/>
    <w:qFormat/>
    <w:uiPriority w:val="0"/>
    <w:rPr>
      <w:rFonts w:eastAsia="宋体"/>
      <w:kern w:val="2"/>
      <w:sz w:val="21"/>
      <w:szCs w:val="24"/>
      <w:lang w:val="en-US" w:eastAsia="zh-CN" w:bidi="ar-SA"/>
    </w:rPr>
  </w:style>
  <w:style w:type="character" w:customStyle="1" w:styleId="272">
    <w:name w:val="正文文本缩进 Char2"/>
    <w:qFormat/>
    <w:uiPriority w:val="0"/>
    <w:rPr>
      <w:rFonts w:ascii="Times New Roman" w:hAnsi="Times New Roman" w:eastAsia="宋体" w:cs="Times New Roman"/>
      <w:snapToGrid w:val="0"/>
      <w:kern w:val="0"/>
      <w:szCs w:val="24"/>
    </w:rPr>
  </w:style>
  <w:style w:type="character" w:customStyle="1" w:styleId="273">
    <w:name w:val="样式2 Char"/>
    <w:qFormat/>
    <w:uiPriority w:val="0"/>
    <w:rPr>
      <w:rFonts w:ascii="仿宋_GB2312" w:hAnsi="仿宋" w:eastAsia="仿宋_GB2312" w:cs="仿宋_GB2312"/>
      <w:b/>
      <w:bCs/>
      <w:sz w:val="32"/>
      <w:szCs w:val="30"/>
      <w:lang w:val="zh-CN"/>
    </w:rPr>
  </w:style>
  <w:style w:type="character" w:customStyle="1" w:styleId="274">
    <w:name w:val="表格名称[858D7CFB-ED40-4347-BF05-701D383B685F]"/>
    <w:link w:val="275"/>
    <w:qFormat/>
    <w:uiPriority w:val="0"/>
    <w:rPr>
      <w:sz w:val="32"/>
    </w:rPr>
  </w:style>
  <w:style w:type="paragraph" w:customStyle="1" w:styleId="275">
    <w:name w:val="表格名称"/>
    <w:basedOn w:val="4"/>
    <w:link w:val="274"/>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6">
    <w:name w:val="Char Char4"/>
    <w:qFormat/>
    <w:uiPriority w:val="0"/>
    <w:rPr>
      <w:rFonts w:eastAsia="宋体"/>
      <w:b/>
      <w:sz w:val="24"/>
      <w:lang w:val="en-GB" w:eastAsia="zh-CN" w:bidi="ar-SA"/>
    </w:rPr>
  </w:style>
  <w:style w:type="character" w:customStyle="1" w:styleId="277">
    <w:name w:val="c7 style3"/>
    <w:qFormat/>
    <w:uiPriority w:val="0"/>
  </w:style>
  <w:style w:type="character" w:customStyle="1" w:styleId="278">
    <w:name w:val="正文文本 3 Char1"/>
    <w:semiHidden/>
    <w:qFormat/>
    <w:uiPriority w:val="99"/>
    <w:rPr>
      <w:rFonts w:ascii="Times New Roman" w:hAnsi="Times New Roman" w:eastAsia="宋体" w:cs="Times New Roman"/>
      <w:sz w:val="16"/>
      <w:szCs w:val="16"/>
    </w:rPr>
  </w:style>
  <w:style w:type="character" w:customStyle="1" w:styleId="279">
    <w:name w:val="tw4winInternal"/>
    <w:qFormat/>
    <w:uiPriority w:val="0"/>
    <w:rPr>
      <w:rFonts w:ascii="Courier New" w:hAnsi="Courier New" w:cs="Courier New"/>
      <w:color w:val="FF0000"/>
      <w:lang w:val="en-US" w:eastAsia="zh-CN"/>
    </w:rPr>
  </w:style>
  <w:style w:type="character" w:customStyle="1" w:styleId="280">
    <w:name w:val="Char Char10"/>
    <w:semiHidden/>
    <w:qFormat/>
    <w:uiPriority w:val="0"/>
    <w:rPr>
      <w:rFonts w:ascii="宋体" w:hAnsi="宋体"/>
      <w:kern w:val="2"/>
      <w:sz w:val="21"/>
      <w:szCs w:val="24"/>
      <w:lang w:val="en-US" w:eastAsia="zh-CN"/>
    </w:rPr>
  </w:style>
  <w:style w:type="character" w:customStyle="1" w:styleId="281">
    <w:name w:val="shadow11"/>
    <w:qFormat/>
    <w:uiPriority w:val="0"/>
    <w:rPr>
      <w:color w:val="000000"/>
      <w:sz w:val="21"/>
    </w:rPr>
  </w:style>
  <w:style w:type="character" w:customStyle="1" w:styleId="282">
    <w:name w:val="正文非缩进 Char3"/>
    <w:qFormat/>
    <w:uiPriority w:val="0"/>
    <w:rPr>
      <w:rFonts w:ascii="宋体" w:eastAsia="宋体"/>
      <w:snapToGrid w:val="0"/>
      <w:color w:val="000000"/>
      <w:kern w:val="28"/>
      <w:sz w:val="28"/>
      <w:lang w:val="en-US" w:eastAsia="zh-CN" w:bidi="ar-SA"/>
    </w:rPr>
  </w:style>
  <w:style w:type="character" w:customStyle="1" w:styleId="283">
    <w:name w:val="Char Char"/>
    <w:qFormat/>
    <w:uiPriority w:val="0"/>
    <w:rPr>
      <w:rFonts w:ascii="宋体" w:hAnsi="Courier New" w:eastAsia="宋体"/>
      <w:kern w:val="2"/>
      <w:sz w:val="21"/>
      <w:lang w:val="en-US" w:eastAsia="zh-CN" w:bidi="ar-SA"/>
    </w:rPr>
  </w:style>
  <w:style w:type="character" w:customStyle="1" w:styleId="284">
    <w:name w:val="签名 Char1"/>
    <w:qFormat/>
    <w:uiPriority w:val="0"/>
    <w:rPr>
      <w:rFonts w:ascii="Times New Roman" w:hAnsi="Times New Roman" w:eastAsia="宋体" w:cs="Times New Roman"/>
      <w:szCs w:val="24"/>
    </w:rPr>
  </w:style>
  <w:style w:type="character" w:customStyle="1" w:styleId="285">
    <w:name w:val="Char Char18"/>
    <w:qFormat/>
    <w:uiPriority w:val="6"/>
    <w:rPr>
      <w:rFonts w:ascii="宋体" w:hAnsi="宋体"/>
      <w:sz w:val="28"/>
    </w:rPr>
  </w:style>
  <w:style w:type="character" w:customStyle="1" w:styleId="286">
    <w:name w:val="Char Char22"/>
    <w:qFormat/>
    <w:uiPriority w:val="6"/>
    <w:rPr>
      <w:rFonts w:ascii="宋体" w:hAnsi="宋体"/>
      <w:kern w:val="1"/>
      <w:sz w:val="24"/>
      <w:szCs w:val="24"/>
    </w:rPr>
  </w:style>
  <w:style w:type="character" w:customStyle="1" w:styleId="287">
    <w:name w:val="pt141"/>
    <w:qFormat/>
    <w:uiPriority w:val="0"/>
    <w:rPr>
      <w:color w:val="330066"/>
      <w:sz w:val="22"/>
      <w:szCs w:val="22"/>
    </w:rPr>
  </w:style>
  <w:style w:type="character" w:customStyle="1" w:styleId="288">
    <w:name w:val="正文文本缩进 2 Char1"/>
    <w:semiHidden/>
    <w:qFormat/>
    <w:uiPriority w:val="99"/>
    <w:rPr>
      <w:rFonts w:ascii="Times New Roman" w:hAnsi="Times New Roman" w:eastAsia="宋体" w:cs="Times New Roman"/>
      <w:szCs w:val="24"/>
    </w:rPr>
  </w:style>
  <w:style w:type="character" w:customStyle="1" w:styleId="289">
    <w:name w:val="Char Char611"/>
    <w:qFormat/>
    <w:uiPriority w:val="0"/>
    <w:rPr>
      <w:rFonts w:eastAsia="宋体"/>
      <w:kern w:val="2"/>
      <w:sz w:val="21"/>
      <w:szCs w:val="24"/>
      <w:lang w:val="en-US" w:eastAsia="zh-CN" w:bidi="ar-SA"/>
    </w:rPr>
  </w:style>
  <w:style w:type="character" w:customStyle="1" w:styleId="290">
    <w:name w:val="highlight1"/>
    <w:qFormat/>
    <w:uiPriority w:val="0"/>
    <w:rPr>
      <w:rFonts w:ascii="仿宋_GB2312" w:eastAsia="微软雅黑"/>
      <w:b/>
      <w:kern w:val="2"/>
      <w:sz w:val="23"/>
      <w:szCs w:val="23"/>
      <w:lang w:val="en-US" w:eastAsia="zh-CN" w:bidi="ar-SA"/>
    </w:rPr>
  </w:style>
  <w:style w:type="character" w:customStyle="1" w:styleId="291">
    <w:name w:val="my正文 Char"/>
    <w:link w:val="292"/>
    <w:qFormat/>
    <w:locked/>
    <w:uiPriority w:val="0"/>
    <w:rPr>
      <w:rFonts w:ascii="Tahoma" w:hAnsi="Tahoma"/>
      <w:sz w:val="24"/>
      <w:szCs w:val="24"/>
    </w:rPr>
  </w:style>
  <w:style w:type="paragraph" w:customStyle="1" w:styleId="292">
    <w:name w:val="my正文"/>
    <w:basedOn w:val="1"/>
    <w:link w:val="291"/>
    <w:qFormat/>
    <w:uiPriority w:val="0"/>
    <w:pPr>
      <w:adjustRightInd/>
      <w:spacing w:line="360" w:lineRule="auto"/>
      <w:ind w:firstLine="480" w:firstLineChars="200"/>
    </w:pPr>
    <w:rPr>
      <w:rFonts w:ascii="Tahoma" w:hAnsi="Tahoma" w:eastAsiaTheme="minorEastAsia" w:cstheme="minorBidi"/>
      <w:sz w:val="24"/>
    </w:rPr>
  </w:style>
  <w:style w:type="character" w:customStyle="1" w:styleId="293">
    <w:name w:val="正文缩进 Char2"/>
    <w:link w:val="5"/>
    <w:qFormat/>
    <w:uiPriority w:val="0"/>
    <w:rPr>
      <w:rFonts w:ascii="宋体" w:hAnsi="Times New Roman" w:eastAsia="宋体" w:cs="Times New Roman"/>
      <w:snapToGrid w:val="0"/>
      <w:color w:val="000000"/>
      <w:kern w:val="28"/>
      <w:sz w:val="28"/>
      <w:szCs w:val="20"/>
    </w:rPr>
  </w:style>
  <w:style w:type="character" w:customStyle="1" w:styleId="294">
    <w:name w:val="Used by Word for text of Help footnotes Char Char1"/>
    <w:qFormat/>
    <w:uiPriority w:val="0"/>
    <w:rPr>
      <w:color w:val="0000FF"/>
      <w:sz w:val="21"/>
    </w:rPr>
  </w:style>
  <w:style w:type="character" w:customStyle="1" w:styleId="295">
    <w:name w:val="FA正文 Char Char"/>
    <w:qFormat/>
    <w:uiPriority w:val="0"/>
    <w:rPr>
      <w:rFonts w:hAnsi="宋体"/>
      <w:kern w:val="2"/>
      <w:sz w:val="24"/>
      <w:lang w:bidi="ar-SA"/>
    </w:rPr>
  </w:style>
  <w:style w:type="character" w:customStyle="1" w:styleId="296">
    <w:name w:val="纯文本 字符"/>
    <w:qFormat/>
    <w:uiPriority w:val="0"/>
    <w:rPr>
      <w:rFonts w:ascii="宋体" w:hAnsi="Courier New" w:eastAsia="宋体" w:cs="Arial"/>
      <w:snapToGrid w:val="0"/>
      <w:kern w:val="2"/>
      <w:sz w:val="21"/>
      <w:szCs w:val="21"/>
      <w:lang w:val="en-US" w:eastAsia="zh-CN" w:bidi="ar-SA"/>
    </w:rPr>
  </w:style>
  <w:style w:type="character" w:customStyle="1" w:styleId="297">
    <w:name w:val="3级 Char"/>
    <w:link w:val="298"/>
    <w:qFormat/>
    <w:uiPriority w:val="0"/>
    <w:rPr>
      <w:rFonts w:ascii="宋体" w:hAnsi="宋体"/>
      <w:b/>
      <w:bCs/>
      <w:sz w:val="28"/>
    </w:rPr>
  </w:style>
  <w:style w:type="paragraph" w:customStyle="1" w:styleId="298">
    <w:name w:val="3级"/>
    <w:basedOn w:val="299"/>
    <w:link w:val="297"/>
    <w:qFormat/>
    <w:uiPriority w:val="0"/>
    <w:pPr>
      <w:ind w:left="0" w:right="466" w:firstLine="288"/>
    </w:pPr>
    <w:rPr>
      <w:rFonts w:hAnsi="宋体" w:eastAsiaTheme="minorEastAsia" w:cstheme="minorBidi"/>
      <w:snapToGrid/>
      <w:kern w:val="2"/>
      <w:szCs w:val="22"/>
    </w:rPr>
  </w:style>
  <w:style w:type="paragraph" w:customStyle="1" w:styleId="29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0">
    <w:name w:val="myp11"/>
    <w:qFormat/>
    <w:uiPriority w:val="0"/>
    <w:rPr>
      <w:rFonts w:ascii="仿宋_GB2312" w:eastAsia="微软雅黑"/>
      <w:b/>
      <w:kern w:val="2"/>
      <w:sz w:val="32"/>
      <w:szCs w:val="32"/>
      <w:lang w:val="en-US" w:eastAsia="zh-CN" w:bidi="ar-SA"/>
    </w:rPr>
  </w:style>
  <w:style w:type="character" w:customStyle="1" w:styleId="301">
    <w:name w:val="文档结构图 Char1"/>
    <w:link w:val="28"/>
    <w:qFormat/>
    <w:uiPriority w:val="0"/>
    <w:rPr>
      <w:rFonts w:ascii="Times New Roman" w:hAnsi="Times New Roman" w:eastAsia="宋体" w:cs="Times New Roman"/>
      <w:szCs w:val="24"/>
      <w:shd w:val="clear" w:color="auto" w:fill="000080"/>
    </w:rPr>
  </w:style>
  <w:style w:type="character" w:customStyle="1" w:styleId="302">
    <w:name w:val="H6 Char"/>
    <w:qFormat/>
    <w:uiPriority w:val="0"/>
    <w:rPr>
      <w:rFonts w:ascii="Arial" w:hAnsi="Arial" w:eastAsia="黑体"/>
      <w:b/>
      <w:bCs/>
      <w:kern w:val="2"/>
      <w:sz w:val="24"/>
      <w:szCs w:val="24"/>
    </w:rPr>
  </w:style>
  <w:style w:type="character" w:customStyle="1" w:styleId="303">
    <w:name w:val="Char Char91"/>
    <w:qFormat/>
    <w:uiPriority w:val="0"/>
    <w:rPr>
      <w:rFonts w:eastAsia="宋体"/>
      <w:kern w:val="2"/>
      <w:sz w:val="18"/>
      <w:szCs w:val="18"/>
      <w:lang w:val="en-US" w:eastAsia="zh-CN" w:bidi="ar-SA"/>
    </w:rPr>
  </w:style>
  <w:style w:type="character" w:customStyle="1" w:styleId="304">
    <w:name w:val="副标题 Char1"/>
    <w:qFormat/>
    <w:uiPriority w:val="0"/>
    <w:rPr>
      <w:rFonts w:ascii="Cambria" w:hAnsi="Cambria" w:eastAsia="宋体" w:cs="Times New Roman"/>
      <w:b/>
      <w:bCs/>
      <w:snapToGrid w:val="0"/>
      <w:kern w:val="28"/>
      <w:sz w:val="32"/>
      <w:szCs w:val="32"/>
    </w:rPr>
  </w:style>
  <w:style w:type="character" w:customStyle="1" w:styleId="305">
    <w:name w:val="font61"/>
    <w:qFormat/>
    <w:uiPriority w:val="0"/>
    <w:rPr>
      <w:rFonts w:hint="eastAsia" w:ascii="仿宋" w:hAnsi="仿宋" w:eastAsia="仿宋" w:cs="仿宋"/>
      <w:color w:val="000000"/>
      <w:sz w:val="20"/>
      <w:szCs w:val="20"/>
      <w:u w:val="none"/>
    </w:rPr>
  </w:style>
  <w:style w:type="character" w:customStyle="1" w:styleId="3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7">
    <w:name w:val="Char Char211"/>
    <w:qFormat/>
    <w:uiPriority w:val="0"/>
    <w:rPr>
      <w:rFonts w:eastAsia="宋体"/>
      <w:b/>
      <w:bCs/>
      <w:kern w:val="2"/>
      <w:sz w:val="21"/>
      <w:szCs w:val="24"/>
      <w:lang w:val="en-US" w:eastAsia="zh-CN" w:bidi="ar-SA"/>
    </w:rPr>
  </w:style>
  <w:style w:type="character" w:customStyle="1" w:styleId="308">
    <w:name w:val="maywed421"/>
    <w:qFormat/>
    <w:uiPriority w:val="0"/>
    <w:rPr>
      <w:color w:val="366FB6"/>
      <w:u w:val="none"/>
    </w:rPr>
  </w:style>
  <w:style w:type="character" w:customStyle="1" w:styleId="309">
    <w:name w:val="Char Char102"/>
    <w:semiHidden/>
    <w:qFormat/>
    <w:uiPriority w:val="0"/>
    <w:rPr>
      <w:rFonts w:ascii="宋体" w:hAnsi="宋体"/>
      <w:kern w:val="2"/>
      <w:sz w:val="21"/>
      <w:szCs w:val="24"/>
      <w:lang w:val="en-US" w:eastAsia="zh-CN"/>
    </w:rPr>
  </w:style>
  <w:style w:type="character" w:customStyle="1" w:styleId="310">
    <w:name w:val="页眉 Char1"/>
    <w:qFormat/>
    <w:uiPriority w:val="0"/>
    <w:rPr>
      <w:rFonts w:eastAsia="宋体"/>
      <w:kern w:val="2"/>
      <w:sz w:val="18"/>
      <w:szCs w:val="18"/>
      <w:lang w:val="en-US" w:eastAsia="zh-CN" w:bidi="ar-SA"/>
    </w:rPr>
  </w:style>
  <w:style w:type="character" w:customStyle="1" w:styleId="311">
    <w:name w:val="md"/>
    <w:basedOn w:val="133"/>
    <w:qFormat/>
    <w:uiPriority w:val="0"/>
    <w:rPr>
      <w:rFonts w:ascii="Arial" w:hAnsi="Arial" w:eastAsia="黑体" w:cs="Arial"/>
      <w:snapToGrid w:val="0"/>
      <w:kern w:val="0"/>
      <w:szCs w:val="21"/>
    </w:rPr>
  </w:style>
  <w:style w:type="character" w:customStyle="1" w:styleId="312">
    <w:name w:val="big1"/>
    <w:qFormat/>
    <w:uiPriority w:val="0"/>
    <w:rPr>
      <w:rFonts w:hint="eastAsia" w:ascii="宋体" w:hAnsi="宋体" w:eastAsia="宋体"/>
      <w:color w:val="333333"/>
      <w:sz w:val="22"/>
      <w:szCs w:val="22"/>
    </w:rPr>
  </w:style>
  <w:style w:type="character" w:customStyle="1" w:styleId="313">
    <w:name w:val="Char Char311"/>
    <w:qFormat/>
    <w:uiPriority w:val="0"/>
    <w:rPr>
      <w:rFonts w:eastAsia="宋体"/>
      <w:kern w:val="2"/>
      <w:sz w:val="21"/>
      <w:szCs w:val="24"/>
      <w:lang w:val="en-US" w:eastAsia="zh-CN" w:bidi="ar-SA"/>
    </w:rPr>
  </w:style>
  <w:style w:type="character" w:customStyle="1" w:styleId="314">
    <w:name w:val="Char Char81"/>
    <w:qFormat/>
    <w:uiPriority w:val="6"/>
    <w:rPr>
      <w:rFonts w:eastAsia="宋体"/>
      <w:b/>
      <w:sz w:val="24"/>
      <w:lang w:val="en-GB" w:eastAsia="zh-CN"/>
    </w:rPr>
  </w:style>
  <w:style w:type="character" w:customStyle="1" w:styleId="315">
    <w:name w:val="样式3 Char"/>
    <w:basedOn w:val="273"/>
    <w:qFormat/>
    <w:uiPriority w:val="0"/>
  </w:style>
  <w:style w:type="character" w:customStyle="1" w:styleId="316">
    <w:name w:val="正文首行缩进 2 Char1"/>
    <w:qFormat/>
    <w:uiPriority w:val="0"/>
    <w:rPr>
      <w:rFonts w:ascii="Times New Roman" w:hAnsi="Times New Roman" w:eastAsia="宋体" w:cs="Times New Roman"/>
      <w:kern w:val="2"/>
      <w:sz w:val="24"/>
      <w:szCs w:val="24"/>
    </w:rPr>
  </w:style>
  <w:style w:type="character" w:customStyle="1" w:styleId="317">
    <w:name w:val="副标题 Char2"/>
    <w:qFormat/>
    <w:uiPriority w:val="0"/>
    <w:rPr>
      <w:rFonts w:ascii="Cambria" w:hAnsi="Cambria" w:eastAsia="宋体" w:cs="Times New Roman"/>
      <w:b/>
      <w:bCs/>
      <w:snapToGrid w:val="0"/>
      <w:kern w:val="28"/>
      <w:sz w:val="32"/>
      <w:szCs w:val="32"/>
    </w:rPr>
  </w:style>
  <w:style w:type="character" w:customStyle="1" w:styleId="318">
    <w:name w:val="标题4-dyf Char"/>
    <w:link w:val="319"/>
    <w:qFormat/>
    <w:uiPriority w:val="0"/>
    <w:rPr>
      <w:rFonts w:ascii="Cambria" w:hAnsi="Cambria"/>
      <w:b/>
      <w:bCs/>
      <w:color w:val="000000"/>
      <w:szCs w:val="21"/>
    </w:rPr>
  </w:style>
  <w:style w:type="paragraph" w:customStyle="1" w:styleId="319">
    <w:name w:val="标题4-dyf"/>
    <w:basedOn w:val="9"/>
    <w:link w:val="318"/>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0">
    <w:name w:val="dectext1"/>
    <w:qFormat/>
    <w:uiPriority w:val="0"/>
    <w:rPr>
      <w:rFonts w:ascii="宋体" w:hAnsi="宋体" w:eastAsia="宋体"/>
      <w:color w:val="333333"/>
      <w:sz w:val="21"/>
      <w:szCs w:val="21"/>
      <w:u w:val="none"/>
    </w:rPr>
  </w:style>
  <w:style w:type="character" w:customStyle="1" w:styleId="321">
    <w:name w:val="冯 Char"/>
    <w:link w:val="322"/>
    <w:qFormat/>
    <w:uiPriority w:val="0"/>
    <w:rPr>
      <w:rFonts w:ascii="宋体" w:hAnsi="宋体"/>
      <w:color w:val="000000"/>
      <w:sz w:val="24"/>
      <w:szCs w:val="24"/>
    </w:rPr>
  </w:style>
  <w:style w:type="paragraph" w:customStyle="1" w:styleId="322">
    <w:name w:val="冯"/>
    <w:basedOn w:val="1"/>
    <w:link w:val="321"/>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3">
    <w:name w:val="Header Char"/>
    <w:qFormat/>
    <w:locked/>
    <w:uiPriority w:val="0"/>
    <w:rPr>
      <w:rFonts w:eastAsia="宋体"/>
      <w:kern w:val="2"/>
      <w:sz w:val="18"/>
      <w:szCs w:val="18"/>
      <w:lang w:val="en-US" w:eastAsia="zh-CN" w:bidi="ar-SA"/>
    </w:rPr>
  </w:style>
  <w:style w:type="character" w:customStyle="1" w:styleId="324">
    <w:name w:val="Char Char12"/>
    <w:qFormat/>
    <w:uiPriority w:val="0"/>
    <w:rPr>
      <w:rFonts w:ascii="仿宋_GB2312" w:eastAsia="仿宋_GB2312"/>
      <w:b/>
      <w:bCs/>
      <w:kern w:val="2"/>
      <w:sz w:val="24"/>
      <w:szCs w:val="24"/>
      <w:lang w:val="zh-CN" w:eastAsia="zh-CN" w:bidi="ar-SA"/>
    </w:rPr>
  </w:style>
  <w:style w:type="character" w:customStyle="1" w:styleId="325">
    <w:name w:val="题注 Char"/>
    <w:link w:val="24"/>
    <w:qFormat/>
    <w:uiPriority w:val="0"/>
    <w:rPr>
      <w:rFonts w:ascii="Times New Roman" w:hAnsi="Times New Roman" w:eastAsia="宋体" w:cs="Times New Roman"/>
      <w:b/>
      <w:sz w:val="28"/>
      <w:szCs w:val="20"/>
    </w:rPr>
  </w:style>
  <w:style w:type="character" w:customStyle="1" w:styleId="326">
    <w:name w:val="普通文字 Char3"/>
    <w:qFormat/>
    <w:uiPriority w:val="0"/>
    <w:rPr>
      <w:rFonts w:ascii="宋体" w:hAnsi="Courier New" w:eastAsia="宋体"/>
      <w:kern w:val="2"/>
      <w:sz w:val="21"/>
      <w:lang w:val="en-US" w:eastAsia="zh-CN" w:bidi="ar-SA"/>
    </w:rPr>
  </w:style>
  <w:style w:type="character" w:customStyle="1" w:styleId="327">
    <w:name w:val="公文正文 Char"/>
    <w:qFormat/>
    <w:uiPriority w:val="0"/>
    <w:rPr>
      <w:rFonts w:ascii="仿宋_GB2312" w:eastAsia="仿宋_GB2312"/>
      <w:kern w:val="2"/>
      <w:sz w:val="24"/>
      <w:szCs w:val="24"/>
      <w:lang w:val="en-US" w:eastAsia="zh-CN" w:bidi="ar-SA"/>
    </w:rPr>
  </w:style>
  <w:style w:type="character" w:customStyle="1" w:styleId="328">
    <w:name w:val="正文首行缩进 Char Char Char Char Char"/>
    <w:qFormat/>
    <w:uiPriority w:val="0"/>
    <w:rPr>
      <w:rFonts w:ascii="宋体"/>
      <w:kern w:val="2"/>
      <w:sz w:val="24"/>
      <w:lang w:val="zh-CN"/>
    </w:rPr>
  </w:style>
  <w:style w:type="character" w:customStyle="1" w:styleId="329">
    <w:name w:val="PI Char"/>
    <w:qFormat/>
    <w:uiPriority w:val="0"/>
    <w:rPr>
      <w:rFonts w:ascii="宋体" w:hAnsi="宋体" w:eastAsia="宋体"/>
      <w:kern w:val="2"/>
      <w:sz w:val="24"/>
      <w:szCs w:val="24"/>
      <w:lang w:val="en-US" w:eastAsia="zh-CN" w:bidi="ar-SA"/>
    </w:rPr>
  </w:style>
  <w:style w:type="character" w:customStyle="1" w:styleId="330">
    <w:name w:val="Default Char"/>
    <w:link w:val="191"/>
    <w:qFormat/>
    <w:uiPriority w:val="0"/>
    <w:rPr>
      <w:rFonts w:ascii="仿宋_GB2312" w:hAnsi="Times New Roman" w:eastAsia="仿宋_GB2312" w:cs="仿宋_GB2312"/>
      <w:color w:val="000000"/>
      <w:kern w:val="0"/>
      <w:sz w:val="24"/>
      <w:szCs w:val="24"/>
    </w:rPr>
  </w:style>
  <w:style w:type="character" w:customStyle="1" w:styleId="331">
    <w:name w:val="style91"/>
    <w:qFormat/>
    <w:uiPriority w:val="0"/>
    <w:rPr>
      <w:color w:val="333333"/>
    </w:rPr>
  </w:style>
  <w:style w:type="character" w:customStyle="1" w:styleId="332">
    <w:name w:val="列出段落 Char2"/>
    <w:qFormat/>
    <w:uiPriority w:val="34"/>
    <w:rPr>
      <w:rFonts w:ascii="Calibri" w:hAnsi="Calibri"/>
      <w:kern w:val="2"/>
      <w:sz w:val="28"/>
    </w:rPr>
  </w:style>
  <w:style w:type="character" w:customStyle="1" w:styleId="333">
    <w:name w:val="mdeck"/>
    <w:qFormat/>
    <w:uiPriority w:val="0"/>
    <w:rPr>
      <w:rFonts w:ascii="仿宋_GB2312" w:eastAsia="微软雅黑"/>
      <w:b/>
      <w:kern w:val="2"/>
      <w:sz w:val="32"/>
      <w:szCs w:val="32"/>
      <w:lang w:val="en-US" w:eastAsia="zh-CN" w:bidi="ar-SA"/>
    </w:rPr>
  </w:style>
  <w:style w:type="character" w:customStyle="1" w:styleId="334">
    <w:name w:val="unnamed11"/>
    <w:qFormat/>
    <w:uiPriority w:val="0"/>
    <w:rPr>
      <w:sz w:val="20"/>
      <w:szCs w:val="20"/>
    </w:rPr>
  </w:style>
  <w:style w:type="character" w:customStyle="1" w:styleId="335">
    <w:name w:val="正文文本 Char2"/>
    <w:semiHidden/>
    <w:qFormat/>
    <w:uiPriority w:val="99"/>
    <w:rPr>
      <w:rFonts w:ascii="Times New Roman" w:hAnsi="Times New Roman" w:eastAsia="宋体" w:cs="Times New Roman"/>
      <w:snapToGrid w:val="0"/>
      <w:kern w:val="0"/>
      <w:szCs w:val="24"/>
    </w:rPr>
  </w:style>
  <w:style w:type="character" w:customStyle="1" w:styleId="336">
    <w:name w:val="标书正文格式 Char"/>
    <w:qFormat/>
    <w:uiPriority w:val="0"/>
    <w:rPr>
      <w:rFonts w:eastAsia="楷体_GB2312"/>
      <w:kern w:val="2"/>
      <w:sz w:val="24"/>
      <w:szCs w:val="24"/>
      <w:lang w:bidi="ar-SA"/>
    </w:rPr>
  </w:style>
  <w:style w:type="character" w:customStyle="1" w:styleId="337">
    <w:name w:val="Char Char11"/>
    <w:qFormat/>
    <w:locked/>
    <w:uiPriority w:val="0"/>
    <w:rPr>
      <w:rFonts w:ascii="宋体" w:hAnsi="宋体" w:eastAsia="宋体"/>
      <w:b/>
      <w:kern w:val="2"/>
      <w:sz w:val="24"/>
      <w:szCs w:val="24"/>
      <w:lang w:val="en-US" w:eastAsia="zh-CN" w:bidi="ar-SA"/>
    </w:rPr>
  </w:style>
  <w:style w:type="character" w:customStyle="1" w:styleId="338">
    <w:name w:val="ca-131"/>
    <w:qFormat/>
    <w:uiPriority w:val="0"/>
    <w:rPr>
      <w:rFonts w:hint="eastAsia" w:ascii="仿宋_GB2312" w:eastAsia="仿宋_GB2312"/>
      <w:b/>
      <w:bCs/>
      <w:color w:val="000000"/>
      <w:spacing w:val="-20"/>
      <w:sz w:val="24"/>
      <w:szCs w:val="24"/>
    </w:rPr>
  </w:style>
  <w:style w:type="character" w:customStyle="1" w:styleId="339">
    <w:name w:val="tw4winMark"/>
    <w:qFormat/>
    <w:uiPriority w:val="0"/>
    <w:rPr>
      <w:rFonts w:ascii="Courier New" w:hAnsi="Courier New" w:cs="Courier New"/>
      <w:vanish/>
      <w:color w:val="800080"/>
      <w:sz w:val="24"/>
      <w:szCs w:val="24"/>
      <w:vertAlign w:val="subscript"/>
    </w:rPr>
  </w:style>
  <w:style w:type="character" w:customStyle="1" w:styleId="340">
    <w:name w:val="正文样式 Char"/>
    <w:link w:val="341"/>
    <w:qFormat/>
    <w:uiPriority w:val="0"/>
    <w:rPr>
      <w:rFonts w:ascii="Calibri" w:hAnsi="Calibri"/>
      <w:sz w:val="24"/>
      <w:szCs w:val="24"/>
    </w:rPr>
  </w:style>
  <w:style w:type="paragraph" w:customStyle="1" w:styleId="341">
    <w:name w:val="正文样式"/>
    <w:basedOn w:val="1"/>
    <w:link w:val="340"/>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2">
    <w:name w:val="表正文 Char3"/>
    <w:qFormat/>
    <w:uiPriority w:val="0"/>
    <w:rPr>
      <w:rFonts w:eastAsia="宋体"/>
    </w:rPr>
  </w:style>
  <w:style w:type="character" w:customStyle="1" w:styleId="343">
    <w:name w:val="H5 Char"/>
    <w:qFormat/>
    <w:uiPriority w:val="0"/>
    <w:rPr>
      <w:b/>
      <w:bCs/>
      <w:kern w:val="2"/>
      <w:sz w:val="28"/>
      <w:szCs w:val="28"/>
    </w:rPr>
  </w:style>
  <w:style w:type="character" w:customStyle="1" w:styleId="344">
    <w:name w:val="Char Char3"/>
    <w:qFormat/>
    <w:uiPriority w:val="0"/>
    <w:rPr>
      <w:rFonts w:eastAsia="宋体"/>
      <w:kern w:val="2"/>
      <w:sz w:val="21"/>
      <w:szCs w:val="24"/>
      <w:lang w:val="en-US" w:eastAsia="zh-CN" w:bidi="ar-SA"/>
    </w:rPr>
  </w:style>
  <w:style w:type="character" w:customStyle="1" w:styleId="345">
    <w:name w:val="正文 编号 Char"/>
    <w:qFormat/>
    <w:uiPriority w:val="0"/>
    <w:rPr>
      <w:rFonts w:ascii="仿宋_GB2312" w:hAnsi="仿宋_GB2312" w:eastAsia="仿宋_GB2312"/>
      <w:kern w:val="2"/>
      <w:sz w:val="24"/>
      <w:lang w:bidi="ar-SA"/>
    </w:rPr>
  </w:style>
  <w:style w:type="character" w:customStyle="1" w:styleId="346">
    <w:name w:val="question-title2"/>
    <w:qFormat/>
    <w:uiPriority w:val="6"/>
    <w:rPr>
      <w:rFonts w:ascii="Arial" w:hAnsi="Arial" w:eastAsia="黑体" w:cs="Arial"/>
      <w:snapToGrid w:val="0"/>
      <w:kern w:val="0"/>
      <w:szCs w:val="21"/>
    </w:rPr>
  </w:style>
  <w:style w:type="character" w:customStyle="1" w:styleId="347">
    <w:name w:val="gf正文1 Char Char"/>
    <w:link w:val="348"/>
    <w:qFormat/>
    <w:uiPriority w:val="0"/>
    <w:rPr>
      <w:rFonts w:ascii="宋体" w:hAnsi="宋体" w:cs="宋体"/>
      <w:sz w:val="24"/>
      <w:szCs w:val="24"/>
    </w:rPr>
  </w:style>
  <w:style w:type="paragraph" w:customStyle="1" w:styleId="348">
    <w:name w:val="gf正文1"/>
    <w:basedOn w:val="1"/>
    <w:link w:val="347"/>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49">
    <w:name w:val="Char Char15"/>
    <w:qFormat/>
    <w:uiPriority w:val="6"/>
    <w:rPr>
      <w:rFonts w:ascii="宋体" w:hAnsi="宋体"/>
      <w:kern w:val="1"/>
      <w:sz w:val="21"/>
    </w:rPr>
  </w:style>
  <w:style w:type="character" w:customStyle="1" w:styleId="350">
    <w:name w:val="正文缩进 Char3"/>
    <w:qFormat/>
    <w:uiPriority w:val="0"/>
    <w:rPr>
      <w:rFonts w:ascii="宋体" w:eastAsia="宋体"/>
      <w:snapToGrid w:val="0"/>
      <w:color w:val="000000"/>
      <w:kern w:val="28"/>
      <w:sz w:val="28"/>
      <w:lang w:val="en-US" w:eastAsia="zh-CN" w:bidi="ar-SA"/>
    </w:rPr>
  </w:style>
  <w:style w:type="character" w:customStyle="1" w:styleId="351">
    <w:name w:val="列出段落 Char1"/>
    <w:link w:val="352"/>
    <w:qFormat/>
    <w:uiPriority w:val="0"/>
    <w:rPr>
      <w:rFonts w:ascii="Calibri" w:hAnsi="Calibri"/>
      <w:sz w:val="24"/>
      <w:lang w:eastAsia="en-US"/>
    </w:rPr>
  </w:style>
  <w:style w:type="paragraph" w:customStyle="1" w:styleId="352">
    <w:name w:val="列表1"/>
    <w:basedOn w:val="1"/>
    <w:next w:val="353"/>
    <w:link w:val="351"/>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3">
    <w:name w:val="List Paragraph"/>
    <w:basedOn w:val="1"/>
    <w:qFormat/>
    <w:uiPriority w:val="99"/>
    <w:pPr>
      <w:spacing w:line="360" w:lineRule="auto"/>
      <w:ind w:firstLine="200" w:firstLineChars="200"/>
    </w:pPr>
    <w:rPr>
      <w:rFonts w:eastAsia="楷体_GB2312" w:cs="Lucida Sans"/>
      <w:sz w:val="24"/>
    </w:rPr>
  </w:style>
  <w:style w:type="character" w:customStyle="1" w:styleId="354">
    <w:name w:val="Char Char8"/>
    <w:qFormat/>
    <w:uiPriority w:val="0"/>
    <w:rPr>
      <w:rFonts w:eastAsia="宋体"/>
      <w:b/>
      <w:sz w:val="24"/>
      <w:lang w:val="en-GB" w:eastAsia="zh-CN"/>
    </w:rPr>
  </w:style>
  <w:style w:type="character" w:customStyle="1" w:styleId="355">
    <w:name w:val="Normal Indent Char Char"/>
    <w:qFormat/>
    <w:uiPriority w:val="0"/>
    <w:rPr>
      <w:rFonts w:eastAsia="宋体"/>
      <w:kern w:val="2"/>
      <w:sz w:val="21"/>
      <w:lang w:val="en-US" w:eastAsia="zh-CN" w:bidi="ar-SA"/>
    </w:rPr>
  </w:style>
  <w:style w:type="character" w:customStyle="1" w:styleId="356">
    <w:name w:val="列表段落 字符"/>
    <w:qFormat/>
    <w:uiPriority w:val="99"/>
  </w:style>
  <w:style w:type="character" w:customStyle="1" w:styleId="357">
    <w:name w:val="Ò³Ã¼ Char Char1"/>
    <w:qFormat/>
    <w:uiPriority w:val="0"/>
    <w:rPr>
      <w:rFonts w:eastAsia="宋体"/>
      <w:kern w:val="2"/>
      <w:sz w:val="18"/>
      <w:szCs w:val="18"/>
      <w:lang w:val="en-US" w:eastAsia="zh-CN" w:bidi="ar-SA"/>
    </w:rPr>
  </w:style>
  <w:style w:type="character" w:customStyle="1" w:styleId="358">
    <w:name w:val="方案正文 Char"/>
    <w:qFormat/>
    <w:uiPriority w:val="0"/>
    <w:rPr>
      <w:rFonts w:ascii="仿宋_GB2312" w:eastAsia="仿宋_GB2312"/>
      <w:b/>
      <w:color w:val="000000"/>
      <w:kern w:val="2"/>
      <w:sz w:val="24"/>
      <w:lang w:val="en-US" w:eastAsia="zh-CN" w:bidi="ar-SA"/>
    </w:rPr>
  </w:style>
  <w:style w:type="character" w:customStyle="1" w:styleId="359">
    <w:name w:val="Char Char30"/>
    <w:qFormat/>
    <w:uiPriority w:val="6"/>
    <w:rPr>
      <w:rFonts w:ascii="Arial" w:hAnsi="Arial" w:eastAsia="黑体"/>
      <w:kern w:val="1"/>
      <w:sz w:val="21"/>
      <w:szCs w:val="21"/>
    </w:rPr>
  </w:style>
  <w:style w:type="character" w:customStyle="1" w:styleId="360">
    <w:name w:val="正文文本缩进 Char3"/>
    <w:link w:val="6"/>
    <w:qFormat/>
    <w:uiPriority w:val="0"/>
    <w:rPr>
      <w:rFonts w:ascii="宋体" w:hAnsi="宋体" w:eastAsia="宋体" w:cs="Times New Roman"/>
      <w:sz w:val="24"/>
      <w:szCs w:val="24"/>
    </w:rPr>
  </w:style>
  <w:style w:type="character" w:customStyle="1" w:styleId="361">
    <w:name w:val="font01"/>
    <w:qFormat/>
    <w:uiPriority w:val="99"/>
    <w:rPr>
      <w:rFonts w:hint="eastAsia" w:ascii="微软雅黑" w:hAnsi="微软雅黑" w:eastAsia="微软雅黑" w:cs="微软雅黑"/>
      <w:color w:val="000000"/>
      <w:sz w:val="20"/>
      <w:szCs w:val="20"/>
      <w:u w:val="none"/>
    </w:rPr>
  </w:style>
  <w:style w:type="character" w:customStyle="1" w:styleId="362">
    <w:name w:val="Char Char20"/>
    <w:qFormat/>
    <w:uiPriority w:val="6"/>
    <w:rPr>
      <w:kern w:val="1"/>
      <w:sz w:val="24"/>
    </w:rPr>
  </w:style>
  <w:style w:type="character" w:customStyle="1" w:styleId="363">
    <w:name w:val="tw4winExternal"/>
    <w:qFormat/>
    <w:uiPriority w:val="0"/>
    <w:rPr>
      <w:rFonts w:ascii="Courier New" w:hAnsi="Courier New" w:cs="Courier New"/>
      <w:color w:val="808080"/>
      <w:lang w:val="en-US" w:eastAsia="zh-CN"/>
    </w:rPr>
  </w:style>
  <w:style w:type="character" w:customStyle="1" w:styleId="364">
    <w:name w:val="标题 4 Char1"/>
    <w:qFormat/>
    <w:uiPriority w:val="0"/>
    <w:rPr>
      <w:rFonts w:ascii="Cambria" w:hAnsi="Cambria" w:eastAsia="宋体" w:cs="Times New Roman"/>
      <w:b/>
      <w:bCs/>
      <w:kern w:val="2"/>
      <w:sz w:val="28"/>
      <w:szCs w:val="28"/>
    </w:rPr>
  </w:style>
  <w:style w:type="character" w:customStyle="1" w:styleId="365">
    <w:name w:val="批注文字 Char2"/>
    <w:qFormat/>
    <w:uiPriority w:val="99"/>
    <w:rPr>
      <w:rFonts w:ascii="Times New Roman" w:hAnsi="Times New Roman" w:eastAsia="宋体" w:cs="Times New Roman"/>
      <w:snapToGrid w:val="0"/>
      <w:kern w:val="0"/>
      <w:szCs w:val="24"/>
    </w:rPr>
  </w:style>
  <w:style w:type="character" w:customStyle="1" w:styleId="366">
    <w:name w:val="Ò³Ã¼ Char Char"/>
    <w:qFormat/>
    <w:uiPriority w:val="0"/>
    <w:rPr>
      <w:rFonts w:eastAsia="宋体"/>
      <w:kern w:val="2"/>
      <w:sz w:val="18"/>
      <w:lang w:val="en-US" w:eastAsia="zh-CN" w:bidi="ar-SA"/>
    </w:rPr>
  </w:style>
  <w:style w:type="character" w:customStyle="1" w:styleId="367">
    <w:name w:val="message1"/>
    <w:qFormat/>
    <w:uiPriority w:val="0"/>
    <w:rPr>
      <w:rFonts w:hint="default" w:ascii="Tahoma" w:hAnsi="Tahoma" w:cs="Tahoma"/>
      <w:sz w:val="18"/>
      <w:szCs w:val="18"/>
    </w:rPr>
  </w:style>
  <w:style w:type="character" w:customStyle="1" w:styleId="368">
    <w:name w:val="Char Char23"/>
    <w:qFormat/>
    <w:uiPriority w:val="6"/>
    <w:rPr>
      <w:color w:val="0000FF"/>
      <w:sz w:val="21"/>
    </w:rPr>
  </w:style>
  <w:style w:type="character" w:customStyle="1" w:styleId="369">
    <w:name w:val="批注框文本 字符"/>
    <w:qFormat/>
    <w:uiPriority w:val="0"/>
    <w:rPr>
      <w:rFonts w:ascii="Arial" w:hAnsi="Arial" w:eastAsia="黑体" w:cs="Arial"/>
      <w:snapToGrid w:val="0"/>
      <w:kern w:val="0"/>
      <w:sz w:val="18"/>
      <w:szCs w:val="18"/>
    </w:rPr>
  </w:style>
  <w:style w:type="character" w:customStyle="1" w:styleId="370">
    <w:name w:val="纯文本 Char2"/>
    <w:qFormat/>
    <w:uiPriority w:val="0"/>
    <w:rPr>
      <w:rFonts w:ascii="宋体" w:hAnsi="Courier New" w:eastAsia="宋体" w:cs="Courier New"/>
    </w:rPr>
  </w:style>
  <w:style w:type="character" w:customStyle="1" w:styleId="371">
    <w:name w:val="Char Char25"/>
    <w:qFormat/>
    <w:uiPriority w:val="6"/>
    <w:rPr>
      <w:rFonts w:ascii="宋体" w:hAnsi="宋体"/>
      <w:kern w:val="1"/>
      <w:sz w:val="24"/>
      <w:lang w:val="zh-CN"/>
    </w:rPr>
  </w:style>
  <w:style w:type="character" w:customStyle="1" w:styleId="372">
    <w:name w:val="Char Char411"/>
    <w:qFormat/>
    <w:uiPriority w:val="0"/>
    <w:rPr>
      <w:rFonts w:eastAsia="宋体"/>
      <w:b/>
      <w:sz w:val="24"/>
      <w:lang w:val="en-GB" w:eastAsia="zh-CN" w:bidi="ar-SA"/>
    </w:rPr>
  </w:style>
  <w:style w:type="character" w:customStyle="1" w:styleId="373">
    <w:name w:val="Heading 7 Char"/>
    <w:qFormat/>
    <w:locked/>
    <w:uiPriority w:val="0"/>
    <w:rPr>
      <w:rFonts w:ascii="宋体" w:hAnsi="宋体" w:eastAsia="宋体"/>
      <w:b/>
      <w:bCs/>
      <w:kern w:val="2"/>
      <w:sz w:val="24"/>
      <w:szCs w:val="24"/>
      <w:lang w:val="en-US" w:eastAsia="zh-CN" w:bidi="ar-SA"/>
    </w:rPr>
  </w:style>
  <w:style w:type="character" w:customStyle="1" w:styleId="374">
    <w:name w:val="此正文 Char"/>
    <w:link w:val="375"/>
    <w:qFormat/>
    <w:uiPriority w:val="0"/>
    <w:rPr>
      <w:sz w:val="24"/>
      <w:szCs w:val="24"/>
    </w:rPr>
  </w:style>
  <w:style w:type="paragraph" w:customStyle="1" w:styleId="375">
    <w:name w:val="此正文"/>
    <w:basedOn w:val="1"/>
    <w:link w:val="374"/>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6">
    <w:name w:val="Char Char2"/>
    <w:qFormat/>
    <w:uiPriority w:val="0"/>
    <w:rPr>
      <w:rFonts w:eastAsia="宋体"/>
      <w:b/>
      <w:bCs/>
      <w:kern w:val="2"/>
      <w:sz w:val="21"/>
      <w:szCs w:val="24"/>
      <w:lang w:val="en-US" w:eastAsia="zh-CN" w:bidi="ar-SA"/>
    </w:rPr>
  </w:style>
  <w:style w:type="character" w:customStyle="1" w:styleId="377">
    <w:name w:val="Footer-Even Char1"/>
    <w:qFormat/>
    <w:uiPriority w:val="0"/>
    <w:rPr>
      <w:rFonts w:eastAsia="宋体"/>
      <w:kern w:val="2"/>
      <w:sz w:val="18"/>
      <w:szCs w:val="18"/>
      <w:lang w:val="en-US" w:eastAsia="zh-CN" w:bidi="ar-SA"/>
    </w:rPr>
  </w:style>
  <w:style w:type="character" w:customStyle="1" w:styleId="378">
    <w:name w:val="Char Char29"/>
    <w:qFormat/>
    <w:uiPriority w:val="6"/>
    <w:rPr>
      <w:rFonts w:ascii="Arial" w:hAnsi="Arial" w:eastAsia="微软雅黑"/>
      <w:b/>
      <w:kern w:val="1"/>
      <w:sz w:val="44"/>
      <w:szCs w:val="32"/>
      <w:lang w:val="en-US" w:eastAsia="zh-CN" w:bidi="ar-SA"/>
    </w:rPr>
  </w:style>
  <w:style w:type="character" w:customStyle="1" w:styleId="379">
    <w:name w:val="标题 Char2"/>
    <w:link w:val="84"/>
    <w:qFormat/>
    <w:uiPriority w:val="0"/>
    <w:rPr>
      <w:rFonts w:ascii="Times New Roman" w:hAnsi="Times New Roman" w:eastAsia="宋体" w:cs="Times New Roman"/>
      <w:b/>
      <w:kern w:val="0"/>
      <w:sz w:val="24"/>
      <w:szCs w:val="20"/>
      <w:lang w:val="en-GB"/>
    </w:rPr>
  </w:style>
  <w:style w:type="character" w:customStyle="1" w:styleId="380">
    <w:name w:val="font81"/>
    <w:qFormat/>
    <w:uiPriority w:val="0"/>
    <w:rPr>
      <w:rFonts w:ascii="微软雅黑" w:hAnsi="微软雅黑" w:eastAsia="微软雅黑" w:cs="微软雅黑"/>
      <w:color w:val="000000"/>
      <w:sz w:val="20"/>
      <w:szCs w:val="20"/>
      <w:u w:val="none"/>
    </w:rPr>
  </w:style>
  <w:style w:type="character" w:customStyle="1" w:styleId="381">
    <w:name w:val="Char Char312"/>
    <w:qFormat/>
    <w:uiPriority w:val="0"/>
    <w:rPr>
      <w:rFonts w:ascii="Times New Roman" w:hAnsi="Times New Roman" w:eastAsia="宋体" w:cs="Times New Roman"/>
      <w:b/>
      <w:kern w:val="2"/>
      <w:sz w:val="32"/>
      <w:szCs w:val="24"/>
      <w:lang w:val="en-US" w:eastAsia="zh-CN" w:bidi="ar-SA"/>
    </w:rPr>
  </w:style>
  <w:style w:type="character" w:customStyle="1" w:styleId="382">
    <w:name w:val="t21"/>
    <w:qFormat/>
    <w:uiPriority w:val="0"/>
    <w:rPr>
      <w:rFonts w:ascii="仿宋_GB2312" w:eastAsia="微软雅黑"/>
      <w:b/>
      <w:kern w:val="2"/>
      <w:sz w:val="23"/>
      <w:szCs w:val="23"/>
      <w:lang w:val="en-US" w:eastAsia="zh-CN" w:bidi="ar-SA"/>
    </w:rPr>
  </w:style>
  <w:style w:type="character" w:customStyle="1" w:styleId="383">
    <w:name w:val="样式8 Char"/>
    <w:qFormat/>
    <w:uiPriority w:val="0"/>
    <w:rPr>
      <w:rFonts w:ascii="仿宋_GB2312" w:hAnsi="宋体" w:eastAsia="仿宋_GB2312"/>
      <w:b/>
      <w:bCs/>
      <w:kern w:val="2"/>
      <w:sz w:val="24"/>
      <w:szCs w:val="24"/>
    </w:rPr>
  </w:style>
  <w:style w:type="character" w:customStyle="1" w:styleId="384">
    <w:name w:val="表格 Char Char"/>
    <w:qFormat/>
    <w:uiPriority w:val="0"/>
    <w:rPr>
      <w:rFonts w:ascii="宋体" w:hAnsi="宋体" w:eastAsia="宋体"/>
      <w:lang w:bidi="ar-SA"/>
    </w:rPr>
  </w:style>
  <w:style w:type="character" w:customStyle="1" w:styleId="385">
    <w:name w:val="正文文本 字符1"/>
    <w:qFormat/>
    <w:uiPriority w:val="0"/>
    <w:rPr>
      <w:rFonts w:ascii="Calibri" w:hAnsi="Calibri" w:eastAsia="黑体" w:cs="Arial"/>
      <w:snapToGrid w:val="0"/>
      <w:kern w:val="2"/>
      <w:sz w:val="28"/>
      <w:szCs w:val="21"/>
    </w:rPr>
  </w:style>
  <w:style w:type="character" w:customStyle="1" w:styleId="386">
    <w:name w:val="标题 6 Char1"/>
    <w:qFormat/>
    <w:uiPriority w:val="0"/>
    <w:rPr>
      <w:rFonts w:ascii="Arial" w:hAnsi="Arial" w:eastAsia="黑体" w:cs="Times New Roman"/>
      <w:b/>
      <w:sz w:val="24"/>
      <w:szCs w:val="20"/>
      <w:lang w:bidi="ar-SA"/>
    </w:rPr>
  </w:style>
  <w:style w:type="character" w:customStyle="1" w:styleId="387">
    <w:name w:val="带编号样式 Char"/>
    <w:qFormat/>
    <w:uiPriority w:val="0"/>
    <w:rPr>
      <w:rFonts w:ascii="仿宋_GB2312" w:eastAsia="仿宋_GB2312"/>
      <w:color w:val="000000"/>
      <w:sz w:val="24"/>
      <w:lang w:bidi="ar-SA"/>
    </w:rPr>
  </w:style>
  <w:style w:type="character" w:customStyle="1" w:styleId="388">
    <w:name w:val="unnamed31"/>
    <w:qFormat/>
    <w:uiPriority w:val="0"/>
    <w:rPr>
      <w:rFonts w:ascii="Tahoma" w:hAnsi="Tahoma" w:eastAsia="宋体"/>
      <w:b/>
      <w:kern w:val="2"/>
      <w:sz w:val="24"/>
      <w:szCs w:val="32"/>
      <w:u w:val="none"/>
      <w:lang w:val="en-US" w:eastAsia="zh-CN" w:bidi="ar-SA"/>
    </w:rPr>
  </w:style>
  <w:style w:type="character" w:customStyle="1" w:styleId="389">
    <w:name w:val="正文首行缩进 Char Char Char Char Char Char1"/>
    <w:qFormat/>
    <w:uiPriority w:val="0"/>
    <w:rPr>
      <w:rFonts w:ascii="宋体" w:eastAsia="宋体"/>
      <w:kern w:val="2"/>
      <w:sz w:val="24"/>
      <w:szCs w:val="24"/>
      <w:lang w:val="zh-CN" w:bidi="ar-SA"/>
    </w:rPr>
  </w:style>
  <w:style w:type="character" w:customStyle="1" w:styleId="390">
    <w:name w:val="文本正文 Char Char"/>
    <w:qFormat/>
    <w:locked/>
    <w:uiPriority w:val="0"/>
    <w:rPr>
      <w:sz w:val="24"/>
      <w:lang w:bidi="ar-SA"/>
    </w:rPr>
  </w:style>
  <w:style w:type="character" w:customStyle="1" w:styleId="391">
    <w:name w:val="正文缩进 字符"/>
    <w:qFormat/>
    <w:uiPriority w:val="0"/>
    <w:rPr>
      <w:rFonts w:ascii="宋体" w:eastAsia="宋体"/>
      <w:snapToGrid w:val="0"/>
      <w:color w:val="000000"/>
      <w:kern w:val="28"/>
      <w:sz w:val="28"/>
      <w:lang w:val="en-US" w:eastAsia="zh-CN" w:bidi="ar-SA"/>
    </w:rPr>
  </w:style>
  <w:style w:type="character" w:customStyle="1" w:styleId="392">
    <w:name w:val="正文文本 2 Char1"/>
    <w:link w:val="76"/>
    <w:qFormat/>
    <w:uiPriority w:val="0"/>
    <w:rPr>
      <w:rFonts w:ascii="Times New Roman" w:hAnsi="Times New Roman" w:eastAsia="宋体" w:cs="Times New Roman"/>
      <w:szCs w:val="24"/>
    </w:rPr>
  </w:style>
  <w:style w:type="character" w:customStyle="1" w:styleId="393">
    <w:name w:val="样式 样式 标题 4h4H4Fab-4T5Ref Heading 1rh1Heading sqlsect 1.2.3.... +... Char"/>
    <w:link w:val="394"/>
    <w:qFormat/>
    <w:uiPriority w:val="0"/>
    <w:rPr>
      <w:rFonts w:ascii="微软雅黑" w:hAnsi="微软雅黑" w:eastAsia="微软雅黑"/>
      <w:b/>
      <w:bCs/>
      <w:sz w:val="24"/>
      <w:szCs w:val="28"/>
    </w:rPr>
  </w:style>
  <w:style w:type="paragraph" w:customStyle="1" w:styleId="394">
    <w:name w:val="样式 样式 标题 4h4H4Fab-4T5Ref Heading 1rh1Heading sqlsect 1.2.3.... +..."/>
    <w:basedOn w:val="395"/>
    <w:link w:val="393"/>
    <w:qFormat/>
    <w:uiPriority w:val="0"/>
    <w:pPr>
      <w:tabs>
        <w:tab w:val="left" w:pos="2356"/>
      </w:tabs>
    </w:pPr>
    <w:rPr>
      <w:rFonts w:cstheme="minorBidi"/>
      <w:lang w:val="en-US"/>
    </w:rPr>
  </w:style>
  <w:style w:type="paragraph" w:customStyle="1" w:styleId="395">
    <w:name w:val="样式 标题 4h4H4Fab-4T5Ref Heading 1rh1Heading sqlsect 1.2.3...."/>
    <w:basedOn w:val="9"/>
    <w:link w:val="49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6">
    <w:name w:val="正文非缩进 Char"/>
    <w:qFormat/>
    <w:uiPriority w:val="0"/>
    <w:rPr>
      <w:rFonts w:ascii="宋体" w:eastAsia="宋体"/>
      <w:snapToGrid w:val="0"/>
      <w:color w:val="000000"/>
      <w:kern w:val="28"/>
      <w:sz w:val="28"/>
      <w:lang w:val="en-US" w:eastAsia="zh-CN" w:bidi="ar-SA"/>
    </w:rPr>
  </w:style>
  <w:style w:type="character" w:customStyle="1" w:styleId="397">
    <w:name w:val="Char Char5"/>
    <w:qFormat/>
    <w:uiPriority w:val="0"/>
    <w:rPr>
      <w:rFonts w:ascii="宋体" w:hAnsi="Courier New" w:eastAsia="宋体"/>
      <w:kern w:val="2"/>
      <w:sz w:val="21"/>
      <w:lang w:val="en-US" w:eastAsia="zh-CN"/>
    </w:rPr>
  </w:style>
  <w:style w:type="character" w:customStyle="1" w:styleId="398">
    <w:name w:val="称呼 Char1"/>
    <w:qFormat/>
    <w:uiPriority w:val="0"/>
    <w:rPr>
      <w:rFonts w:ascii="Times New Roman" w:hAnsi="Times New Roman" w:eastAsia="宋体" w:cs="Times New Roman"/>
      <w:szCs w:val="24"/>
    </w:rPr>
  </w:style>
  <w:style w:type="character" w:customStyle="1" w:styleId="399">
    <w:name w:val="正文1 Char"/>
    <w:qFormat/>
    <w:uiPriority w:val="0"/>
    <w:rPr>
      <w:rFonts w:ascii="宋体" w:eastAsia="宋体"/>
      <w:snapToGrid w:val="0"/>
      <w:color w:val="000000"/>
      <w:kern w:val="28"/>
      <w:sz w:val="28"/>
      <w:lang w:val="en-US" w:eastAsia="zh-CN" w:bidi="ar-SA"/>
    </w:rPr>
  </w:style>
  <w:style w:type="character" w:customStyle="1" w:styleId="400">
    <w:name w:val="正文缩进 Char1"/>
    <w:qFormat/>
    <w:uiPriority w:val="0"/>
    <w:rPr>
      <w:rFonts w:ascii="宋体" w:eastAsia="宋体"/>
      <w:snapToGrid w:val="0"/>
      <w:color w:val="000000"/>
      <w:kern w:val="28"/>
      <w:sz w:val="28"/>
      <w:lang w:val="en-US" w:eastAsia="zh-CN" w:bidi="ar-SA"/>
    </w:rPr>
  </w:style>
  <w:style w:type="character" w:customStyle="1" w:styleId="401">
    <w:name w:val="font21"/>
    <w:basedOn w:val="133"/>
    <w:qFormat/>
    <w:uiPriority w:val="99"/>
    <w:rPr>
      <w:rFonts w:hint="eastAsia" w:ascii="宋体" w:hAnsi="宋体" w:eastAsia="宋体"/>
      <w:kern w:val="2"/>
      <w:sz w:val="28"/>
      <w:szCs w:val="28"/>
      <w:lang w:val="en-US" w:eastAsia="zh-CN" w:bidi="ar-SA"/>
    </w:rPr>
  </w:style>
  <w:style w:type="character" w:customStyle="1" w:styleId="402">
    <w:name w:val="Char Char26"/>
    <w:qFormat/>
    <w:uiPriority w:val="6"/>
    <w:rPr>
      <w:kern w:val="1"/>
      <w:sz w:val="21"/>
      <w:szCs w:val="24"/>
    </w:rPr>
  </w:style>
  <w:style w:type="character" w:customStyle="1" w:styleId="403">
    <w:name w:val="Item List Char"/>
    <w:link w:val="404"/>
    <w:qFormat/>
    <w:uiPriority w:val="0"/>
    <w:rPr>
      <w:rFonts w:ascii="Arial"/>
      <w:bCs/>
      <w:szCs w:val="21"/>
    </w:rPr>
  </w:style>
  <w:style w:type="paragraph" w:customStyle="1" w:styleId="404">
    <w:name w:val="Item List"/>
    <w:link w:val="403"/>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5">
    <w:name w:val="批注框文本 Char1"/>
    <w:qFormat/>
    <w:uiPriority w:val="0"/>
    <w:rPr>
      <w:rFonts w:ascii="Times New Roman" w:hAnsi="Times New Roman" w:eastAsia="宋体" w:cs="Times New Roman"/>
      <w:sz w:val="18"/>
      <w:szCs w:val="18"/>
    </w:rPr>
  </w:style>
  <w:style w:type="character" w:customStyle="1" w:styleId="406">
    <w:name w:val="纯文本 Char1"/>
    <w:link w:val="407"/>
    <w:qFormat/>
    <w:uiPriority w:val="0"/>
    <w:rPr>
      <w:rFonts w:ascii="宋体" w:hAnsi="Courier New"/>
    </w:rPr>
  </w:style>
  <w:style w:type="paragraph" w:customStyle="1" w:styleId="407">
    <w:name w:val="纯文本1"/>
    <w:basedOn w:val="1"/>
    <w:link w:val="406"/>
    <w:qFormat/>
    <w:uiPriority w:val="0"/>
    <w:pPr>
      <w:adjustRightInd/>
    </w:pPr>
    <w:rPr>
      <w:rFonts w:ascii="宋体" w:hAnsi="Courier New" w:eastAsiaTheme="minorEastAsia" w:cstheme="minorBidi"/>
      <w:szCs w:val="22"/>
    </w:rPr>
  </w:style>
  <w:style w:type="character" w:customStyle="1" w:styleId="408">
    <w:name w:val="h3 Char"/>
    <w:qFormat/>
    <w:uiPriority w:val="0"/>
    <w:rPr>
      <w:rFonts w:eastAsia="宋体"/>
      <w:b/>
      <w:kern w:val="2"/>
      <w:sz w:val="32"/>
      <w:lang w:val="en-US" w:eastAsia="zh-CN" w:bidi="ar-SA"/>
    </w:rPr>
  </w:style>
  <w:style w:type="character" w:customStyle="1" w:styleId="409">
    <w:name w:val="dandyren_title1"/>
    <w:qFormat/>
    <w:uiPriority w:val="0"/>
    <w:rPr>
      <w:b/>
      <w:bCs/>
      <w:color w:val="FF6633"/>
      <w:sz w:val="18"/>
      <w:szCs w:val="18"/>
    </w:rPr>
  </w:style>
  <w:style w:type="character" w:customStyle="1" w:styleId="410">
    <w:name w:val="Char Char31"/>
    <w:qFormat/>
    <w:uiPriority w:val="6"/>
    <w:rPr>
      <w:rFonts w:ascii="Arial" w:hAnsi="Arial" w:eastAsia="黑体"/>
      <w:kern w:val="1"/>
      <w:sz w:val="24"/>
      <w:szCs w:val="24"/>
    </w:rPr>
  </w:style>
  <w:style w:type="character" w:customStyle="1" w:styleId="411">
    <w:name w:val="h Char1"/>
    <w:qFormat/>
    <w:uiPriority w:val="0"/>
    <w:rPr>
      <w:sz w:val="18"/>
      <w:szCs w:val="18"/>
    </w:rPr>
  </w:style>
  <w:style w:type="character" w:customStyle="1" w:styleId="412">
    <w:name w:val="solutionfonts"/>
    <w:qFormat/>
    <w:uiPriority w:val="0"/>
  </w:style>
  <w:style w:type="character" w:customStyle="1" w:styleId="413">
    <w:name w:val="标题 4 Char2"/>
    <w:link w:val="9"/>
    <w:qFormat/>
    <w:uiPriority w:val="0"/>
    <w:rPr>
      <w:rFonts w:ascii="Arial" w:hAnsi="Arial" w:eastAsia="黑体" w:cs="Times New Roman"/>
      <w:b/>
      <w:bCs/>
      <w:sz w:val="28"/>
      <w:szCs w:val="28"/>
      <w:lang w:val="zh-CN"/>
    </w:rPr>
  </w:style>
  <w:style w:type="character" w:customStyle="1" w:styleId="414">
    <w:name w:val="首行缩进 Char"/>
    <w:qFormat/>
    <w:uiPriority w:val="0"/>
    <w:rPr>
      <w:rFonts w:ascii="宋体" w:eastAsia="宋体"/>
      <w:kern w:val="2"/>
      <w:sz w:val="24"/>
      <w:lang w:val="en-US" w:eastAsia="zh-CN" w:bidi="ar-SA"/>
    </w:rPr>
  </w:style>
  <w:style w:type="character" w:customStyle="1" w:styleId="415">
    <w:name w:val="Char Char52"/>
    <w:qFormat/>
    <w:uiPriority w:val="0"/>
    <w:rPr>
      <w:rFonts w:ascii="宋体" w:hAnsi="Courier New" w:eastAsia="宋体"/>
      <w:kern w:val="2"/>
      <w:sz w:val="21"/>
      <w:lang w:val="en-US" w:eastAsia="zh-CN"/>
    </w:rPr>
  </w:style>
  <w:style w:type="character" w:customStyle="1" w:styleId="416">
    <w:name w:val="font31"/>
    <w:basedOn w:val="133"/>
    <w:qFormat/>
    <w:uiPriority w:val="99"/>
    <w:rPr>
      <w:rFonts w:hint="eastAsia" w:ascii="仿宋" w:hAnsi="仿宋" w:eastAsia="仿宋" w:cs="仿宋"/>
      <w:color w:val="000000"/>
      <w:sz w:val="20"/>
      <w:szCs w:val="20"/>
      <w:u w:val="none"/>
    </w:rPr>
  </w:style>
  <w:style w:type="character" w:customStyle="1" w:styleId="417">
    <w:name w:val="正文说明 Char"/>
    <w:link w:val="418"/>
    <w:qFormat/>
    <w:uiPriority w:val="0"/>
    <w:rPr>
      <w:sz w:val="24"/>
      <w:szCs w:val="24"/>
    </w:rPr>
  </w:style>
  <w:style w:type="paragraph" w:customStyle="1" w:styleId="418">
    <w:name w:val="正文说明"/>
    <w:basedOn w:val="1"/>
    <w:link w:val="417"/>
    <w:qFormat/>
    <w:uiPriority w:val="0"/>
    <w:pPr>
      <w:adjustRightInd/>
      <w:spacing w:line="360" w:lineRule="auto"/>
    </w:pPr>
    <w:rPr>
      <w:rFonts w:asciiTheme="minorHAnsi" w:hAnsiTheme="minorHAnsi" w:eastAsiaTheme="minorEastAsia" w:cstheme="minorBidi"/>
      <w:sz w:val="24"/>
    </w:rPr>
  </w:style>
  <w:style w:type="character" w:customStyle="1" w:styleId="419">
    <w:name w:val="脚注文本 Char1"/>
    <w:qFormat/>
    <w:uiPriority w:val="0"/>
    <w:rPr>
      <w:rFonts w:ascii="Times New Roman" w:hAnsi="Times New Roman" w:eastAsia="宋体" w:cs="Times New Roman"/>
      <w:sz w:val="18"/>
      <w:szCs w:val="18"/>
    </w:rPr>
  </w:style>
  <w:style w:type="character" w:customStyle="1" w:styleId="420">
    <w:name w:val="Char Char1211"/>
    <w:qFormat/>
    <w:uiPriority w:val="0"/>
    <w:rPr>
      <w:rFonts w:ascii="仿宋_GB2312" w:eastAsia="仿宋_GB2312"/>
      <w:b/>
      <w:bCs/>
      <w:kern w:val="2"/>
      <w:sz w:val="24"/>
      <w:szCs w:val="24"/>
      <w:lang w:val="zh-CN" w:eastAsia="zh-CN" w:bidi="ar-SA"/>
    </w:rPr>
  </w:style>
  <w:style w:type="character" w:customStyle="1" w:styleId="421">
    <w:name w:val="Char Char35"/>
    <w:qFormat/>
    <w:uiPriority w:val="6"/>
    <w:rPr>
      <w:rFonts w:ascii="Arial" w:hAnsi="Arial" w:eastAsia="黑体"/>
      <w:b/>
      <w:kern w:val="1"/>
      <w:sz w:val="28"/>
      <w:szCs w:val="28"/>
      <w:lang w:val="zh-CN"/>
    </w:rPr>
  </w:style>
  <w:style w:type="character" w:customStyle="1" w:styleId="422">
    <w:name w:val="纯文本 Char Char Char"/>
    <w:qFormat/>
    <w:uiPriority w:val="0"/>
    <w:rPr>
      <w:rFonts w:ascii="宋体" w:hAnsi="Courier New" w:eastAsia="宋体"/>
      <w:kern w:val="2"/>
      <w:sz w:val="21"/>
      <w:lang w:val="en-US" w:eastAsia="zh-CN" w:bidi="ar-SA"/>
    </w:rPr>
  </w:style>
  <w:style w:type="character" w:customStyle="1" w:styleId="423">
    <w:name w:val="Table Text Char"/>
    <w:link w:val="424"/>
    <w:qFormat/>
    <w:uiPriority w:val="0"/>
    <w:rPr>
      <w:sz w:val="24"/>
      <w:szCs w:val="24"/>
    </w:rPr>
  </w:style>
  <w:style w:type="paragraph" w:customStyle="1" w:styleId="424">
    <w:name w:val="Table Text"/>
    <w:basedOn w:val="1"/>
    <w:link w:val="423"/>
    <w:qFormat/>
    <w:uiPriority w:val="0"/>
    <w:pPr>
      <w:widowControl/>
      <w:spacing w:before="60" w:after="60"/>
      <w:jc w:val="left"/>
    </w:pPr>
    <w:rPr>
      <w:rFonts w:asciiTheme="minorHAnsi" w:hAnsiTheme="minorHAnsi" w:eastAsiaTheme="minorEastAsia" w:cstheme="minorBidi"/>
      <w:sz w:val="24"/>
    </w:rPr>
  </w:style>
  <w:style w:type="character" w:customStyle="1" w:styleId="425">
    <w:name w:val="正文1 Char1"/>
    <w:qFormat/>
    <w:uiPriority w:val="0"/>
    <w:rPr>
      <w:rFonts w:ascii="仿宋_GB2312" w:hAnsi="Courier New" w:eastAsia="仿宋_GB2312"/>
      <w:kern w:val="28"/>
      <w:sz w:val="24"/>
      <w:szCs w:val="24"/>
      <w:lang w:val="en-US" w:eastAsia="zh-CN"/>
    </w:rPr>
  </w:style>
  <w:style w:type="character" w:customStyle="1" w:styleId="426">
    <w:name w:val="页脚 Char1"/>
    <w:qFormat/>
    <w:uiPriority w:val="0"/>
    <w:rPr>
      <w:rFonts w:eastAsia="宋体"/>
      <w:kern w:val="2"/>
      <w:sz w:val="18"/>
      <w:szCs w:val="18"/>
      <w:lang w:val="en-US" w:eastAsia="zh-CN" w:bidi="ar-SA"/>
    </w:rPr>
  </w:style>
  <w:style w:type="character" w:customStyle="1" w:styleId="427">
    <w:name w:val="Bold"/>
    <w:qFormat/>
    <w:uiPriority w:val="0"/>
    <w:rPr>
      <w:rFonts w:ascii="Arial" w:hAnsi="Arial" w:eastAsia="黑体" w:cs="Times New Roman"/>
      <w:b/>
      <w:kern w:val="2"/>
      <w:sz w:val="32"/>
      <w:szCs w:val="32"/>
      <w:lang w:val="en-US" w:eastAsia="zh-CN" w:bidi="ar-SA"/>
    </w:rPr>
  </w:style>
  <w:style w:type="character" w:customStyle="1" w:styleId="428">
    <w:name w:val="批注文字 Char1"/>
    <w:link w:val="30"/>
    <w:qFormat/>
    <w:uiPriority w:val="0"/>
    <w:rPr>
      <w:rFonts w:ascii="Times New Roman" w:hAnsi="Times New Roman" w:eastAsia="宋体" w:cs="Times New Roman"/>
      <w:szCs w:val="24"/>
    </w:rPr>
  </w:style>
  <w:style w:type="character" w:customStyle="1" w:styleId="429">
    <w:name w:val="hui3"/>
    <w:qFormat/>
    <w:uiPriority w:val="0"/>
    <w:rPr>
      <w:color w:val="333333"/>
    </w:rPr>
  </w:style>
  <w:style w:type="character" w:customStyle="1" w:styleId="430">
    <w:name w:val="Char Char17"/>
    <w:qFormat/>
    <w:uiPriority w:val="6"/>
    <w:rPr>
      <w:rFonts w:eastAsia="仿宋_GB2312"/>
      <w:sz w:val="24"/>
    </w:rPr>
  </w:style>
  <w:style w:type="character" w:customStyle="1" w:styleId="431">
    <w:name w:val="标题 4 字符"/>
    <w:qFormat/>
    <w:uiPriority w:val="9"/>
    <w:rPr>
      <w:rFonts w:ascii="等线 Light" w:hAnsi="等线 Light" w:eastAsia="等线 Light" w:cs="Times New Roman"/>
      <w:b/>
      <w:bCs/>
      <w:snapToGrid w:val="0"/>
      <w:kern w:val="0"/>
      <w:sz w:val="28"/>
      <w:szCs w:val="28"/>
    </w:rPr>
  </w:style>
  <w:style w:type="character" w:customStyle="1" w:styleId="432">
    <w:name w:val="Char Char37"/>
    <w:qFormat/>
    <w:uiPriority w:val="6"/>
    <w:rPr>
      <w:b/>
      <w:kern w:val="1"/>
      <w:sz w:val="44"/>
      <w:szCs w:val="44"/>
    </w:rPr>
  </w:style>
  <w:style w:type="character" w:customStyle="1" w:styleId="433">
    <w:name w:val="列出段落 Char"/>
    <w:qFormat/>
    <w:uiPriority w:val="0"/>
    <w:rPr>
      <w:rFonts w:eastAsia="楷体_GB2312" w:cs="Lucida Sans"/>
      <w:kern w:val="2"/>
      <w:sz w:val="24"/>
      <w:szCs w:val="24"/>
      <w:lang w:val="en-US" w:eastAsia="zh-CN" w:bidi="ar-SA"/>
    </w:rPr>
  </w:style>
  <w:style w:type="character" w:customStyle="1" w:styleId="434">
    <w:name w:val="正文文本缩进 3 Char1"/>
    <w:semiHidden/>
    <w:qFormat/>
    <w:uiPriority w:val="99"/>
    <w:rPr>
      <w:rFonts w:ascii="Times New Roman" w:hAnsi="Times New Roman" w:eastAsia="宋体" w:cs="Times New Roman"/>
      <w:sz w:val="16"/>
      <w:szCs w:val="16"/>
    </w:rPr>
  </w:style>
  <w:style w:type="character" w:customStyle="1" w:styleId="435">
    <w:name w:val="公文正文 Char Char"/>
    <w:link w:val="436"/>
    <w:qFormat/>
    <w:uiPriority w:val="0"/>
    <w:rPr>
      <w:rFonts w:ascii="仿宋_GB2312" w:eastAsia="仿宋_GB2312"/>
      <w:sz w:val="24"/>
      <w:szCs w:val="24"/>
    </w:rPr>
  </w:style>
  <w:style w:type="paragraph" w:customStyle="1" w:styleId="436">
    <w:name w:val="公文正文"/>
    <w:basedOn w:val="1"/>
    <w:link w:val="435"/>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7">
    <w:name w:val="Table Text Char1"/>
    <w:qFormat/>
    <w:uiPriority w:val="0"/>
    <w:rPr>
      <w:rFonts w:eastAsia="宋体"/>
      <w:sz w:val="24"/>
      <w:szCs w:val="24"/>
      <w:lang w:val="en-US" w:eastAsia="zh-CN" w:bidi="ar-SA"/>
    </w:rPr>
  </w:style>
  <w:style w:type="character" w:customStyle="1" w:styleId="438">
    <w:name w:val="标题 1 Char Char"/>
    <w:qFormat/>
    <w:uiPriority w:val="0"/>
    <w:rPr>
      <w:rFonts w:hint="eastAsia" w:ascii="宋体" w:hAnsi="宋体" w:eastAsia="宋体"/>
      <w:b/>
      <w:spacing w:val="-2"/>
      <w:sz w:val="24"/>
      <w:lang w:val="en-US" w:eastAsia="zh-CN" w:bidi="ar-SA"/>
    </w:rPr>
  </w:style>
  <w:style w:type="character" w:customStyle="1" w:styleId="439">
    <w:name w:val="正文（缩进2汉字） Char"/>
    <w:link w:val="440"/>
    <w:qFormat/>
    <w:uiPriority w:val="0"/>
    <w:rPr>
      <w:rFonts w:ascii="宋体"/>
    </w:rPr>
  </w:style>
  <w:style w:type="paragraph" w:customStyle="1" w:styleId="440">
    <w:name w:val="正文（缩进2汉字）"/>
    <w:basedOn w:val="1"/>
    <w:link w:val="439"/>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1">
    <w:name w:val="标书表格字体格式 Char"/>
    <w:qFormat/>
    <w:uiPriority w:val="0"/>
    <w:rPr>
      <w:kern w:val="2"/>
      <w:sz w:val="21"/>
      <w:szCs w:val="24"/>
      <w:lang w:bidi="ar-SA"/>
    </w:rPr>
  </w:style>
  <w:style w:type="character" w:customStyle="1" w:styleId="442">
    <w:name w:val="tw4winError"/>
    <w:qFormat/>
    <w:uiPriority w:val="0"/>
    <w:rPr>
      <w:rFonts w:ascii="Courier New" w:hAnsi="Courier New" w:cs="Courier New"/>
      <w:color w:val="00FF00"/>
      <w:sz w:val="40"/>
      <w:szCs w:val="40"/>
    </w:rPr>
  </w:style>
  <w:style w:type="character" w:customStyle="1" w:styleId="443">
    <w:name w:val="Body Text(ch) Char Char"/>
    <w:qFormat/>
    <w:uiPriority w:val="0"/>
    <w:rPr>
      <w:rFonts w:ascii="宋体"/>
      <w:kern w:val="2"/>
      <w:sz w:val="24"/>
      <w:szCs w:val="21"/>
      <w:lang w:val="zh-CN"/>
    </w:rPr>
  </w:style>
  <w:style w:type="character" w:customStyle="1" w:styleId="444">
    <w:name w:val="正文首行缩进两字 Char"/>
    <w:qFormat/>
    <w:uiPriority w:val="0"/>
    <w:rPr>
      <w:sz w:val="24"/>
      <w:szCs w:val="24"/>
      <w:lang w:val="en-US" w:eastAsia="zh-CN" w:bidi="ar-SA"/>
    </w:rPr>
  </w:style>
  <w:style w:type="character" w:customStyle="1" w:styleId="445">
    <w:name w:val="文档结构图 字符1"/>
    <w:qFormat/>
    <w:uiPriority w:val="0"/>
    <w:rPr>
      <w:rFonts w:ascii="宋体" w:hAnsi="Calibri" w:eastAsia="黑体" w:cs="Arial"/>
      <w:snapToGrid w:val="0"/>
      <w:kern w:val="2"/>
      <w:sz w:val="18"/>
      <w:szCs w:val="18"/>
    </w:rPr>
  </w:style>
  <w:style w:type="character" w:customStyle="1" w:styleId="446">
    <w:name w:val="content"/>
    <w:qFormat/>
    <w:uiPriority w:val="0"/>
  </w:style>
  <w:style w:type="character" w:customStyle="1" w:styleId="447">
    <w:name w:val="tw4winPopup"/>
    <w:qFormat/>
    <w:uiPriority w:val="0"/>
    <w:rPr>
      <w:rFonts w:ascii="Courier New" w:hAnsi="Courier New" w:cs="Courier New"/>
      <w:color w:val="008000"/>
      <w:lang w:val="en-US" w:eastAsia="zh-CN"/>
    </w:rPr>
  </w:style>
  <w:style w:type="character" w:customStyle="1" w:styleId="448">
    <w:name w:val="param-name"/>
    <w:qFormat/>
    <w:uiPriority w:val="99"/>
    <w:rPr>
      <w:rFonts w:ascii="Arial" w:hAnsi="Arial" w:eastAsia="黑体" w:cs="Arial"/>
      <w:snapToGrid w:val="0"/>
      <w:kern w:val="0"/>
      <w:szCs w:val="21"/>
    </w:rPr>
  </w:style>
  <w:style w:type="character" w:customStyle="1" w:styleId="449">
    <w:name w:val="标准正文格式 Char"/>
    <w:qFormat/>
    <w:uiPriority w:val="0"/>
    <w:rPr>
      <w:rFonts w:ascii="宋体" w:eastAsia="仿宋_GB2312" w:cs="宋体"/>
      <w:color w:val="000000"/>
      <w:sz w:val="24"/>
      <w:lang w:val="en-US" w:eastAsia="zh-CN" w:bidi="ar-SA"/>
    </w:rPr>
  </w:style>
  <w:style w:type="character" w:customStyle="1" w:styleId="450">
    <w:name w:val="Char Char212"/>
    <w:qFormat/>
    <w:uiPriority w:val="0"/>
    <w:rPr>
      <w:rFonts w:eastAsia="宋体"/>
      <w:b/>
      <w:bCs/>
      <w:kern w:val="2"/>
      <w:sz w:val="21"/>
      <w:szCs w:val="24"/>
      <w:lang w:val="en-US" w:eastAsia="zh-CN" w:bidi="ar-SA"/>
    </w:rPr>
  </w:style>
  <w:style w:type="character" w:customStyle="1" w:styleId="451">
    <w:name w:val="zbggmain style9"/>
    <w:qFormat/>
    <w:uiPriority w:val="0"/>
  </w:style>
  <w:style w:type="character" w:customStyle="1" w:styleId="452">
    <w:name w:val="Char Char16"/>
    <w:qFormat/>
    <w:uiPriority w:val="6"/>
    <w:rPr>
      <w:kern w:val="1"/>
      <w:sz w:val="18"/>
      <w:szCs w:val="18"/>
    </w:rPr>
  </w:style>
  <w:style w:type="character" w:customStyle="1" w:styleId="453">
    <w:name w:val="font51"/>
    <w:qFormat/>
    <w:uiPriority w:val="0"/>
    <w:rPr>
      <w:rFonts w:hint="eastAsia" w:ascii="仿宋" w:hAnsi="仿宋" w:eastAsia="仿宋" w:cs="仿宋"/>
      <w:color w:val="000000"/>
      <w:sz w:val="20"/>
      <w:szCs w:val="20"/>
      <w:u w:val="none"/>
    </w:rPr>
  </w:style>
  <w:style w:type="character" w:customStyle="1" w:styleId="454">
    <w:name w:val="Char Char82"/>
    <w:qFormat/>
    <w:uiPriority w:val="0"/>
    <w:rPr>
      <w:rFonts w:eastAsia="宋体"/>
      <w:b/>
      <w:sz w:val="24"/>
      <w:lang w:val="en-GB" w:eastAsia="zh-CN"/>
    </w:rPr>
  </w:style>
  <w:style w:type="character" w:customStyle="1" w:styleId="455">
    <w:name w:val="日期 Char1"/>
    <w:qFormat/>
    <w:uiPriority w:val="0"/>
    <w:rPr>
      <w:rFonts w:ascii="Times New Roman" w:hAnsi="Times New Roman" w:eastAsia="宋体" w:cs="Times New Roman"/>
      <w:szCs w:val="24"/>
    </w:rPr>
  </w:style>
  <w:style w:type="character" w:customStyle="1" w:styleId="456">
    <w:name w:val="页眉 字符"/>
    <w:qFormat/>
    <w:uiPriority w:val="99"/>
    <w:rPr>
      <w:kern w:val="2"/>
      <w:sz w:val="18"/>
      <w:szCs w:val="18"/>
    </w:rPr>
  </w:style>
  <w:style w:type="character" w:customStyle="1" w:styleId="457">
    <w:name w:val="Char Char33"/>
    <w:qFormat/>
    <w:uiPriority w:val="6"/>
    <w:rPr>
      <w:rFonts w:ascii="Arial" w:hAnsi="Arial" w:eastAsia="黑体"/>
      <w:b/>
      <w:kern w:val="1"/>
      <w:sz w:val="24"/>
      <w:szCs w:val="24"/>
    </w:rPr>
  </w:style>
  <w:style w:type="character" w:customStyle="1" w:styleId="458">
    <w:name w:val="b11_01b Char"/>
    <w:link w:val="459"/>
    <w:qFormat/>
    <w:uiPriority w:val="0"/>
    <w:rPr>
      <w:rFonts w:ascii="Verdana" w:hAnsi="Verdana"/>
      <w:b/>
      <w:bCs/>
      <w:color w:val="4A82CA"/>
      <w:sz w:val="17"/>
      <w:szCs w:val="17"/>
    </w:rPr>
  </w:style>
  <w:style w:type="paragraph" w:customStyle="1" w:styleId="459">
    <w:name w:val="b11_01b"/>
    <w:basedOn w:val="1"/>
    <w:next w:val="1"/>
    <w:link w:val="458"/>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0">
    <w:name w:val="Char Char121"/>
    <w:qFormat/>
    <w:uiPriority w:val="6"/>
    <w:rPr>
      <w:rFonts w:ascii="仿宋_GB2312" w:eastAsia="仿宋_GB2312"/>
      <w:b/>
      <w:bCs/>
      <w:kern w:val="2"/>
      <w:sz w:val="24"/>
      <w:szCs w:val="24"/>
      <w:lang w:val="zh-CN" w:eastAsia="zh-CN" w:bidi="ar-SA"/>
    </w:rPr>
  </w:style>
  <w:style w:type="character" w:customStyle="1" w:styleId="461">
    <w:name w:val="Footer-Even Char"/>
    <w:qFormat/>
    <w:uiPriority w:val="0"/>
    <w:rPr>
      <w:rFonts w:eastAsia="宋体"/>
      <w:kern w:val="2"/>
      <w:sz w:val="18"/>
      <w:lang w:val="en-US" w:eastAsia="zh-CN" w:bidi="ar-SA"/>
    </w:rPr>
  </w:style>
  <w:style w:type="character" w:customStyle="1" w:styleId="462">
    <w:name w:val="页脚 Char2"/>
    <w:link w:val="56"/>
    <w:qFormat/>
    <w:locked/>
    <w:uiPriority w:val="0"/>
    <w:rPr>
      <w:rFonts w:ascii="Times New Roman" w:hAnsi="Times New Roman" w:eastAsia="宋体" w:cs="Times New Roman"/>
      <w:sz w:val="18"/>
      <w:szCs w:val="18"/>
    </w:rPr>
  </w:style>
  <w:style w:type="character" w:customStyle="1" w:styleId="463">
    <w:name w:val="Char Char36"/>
    <w:qFormat/>
    <w:uiPriority w:val="6"/>
    <w:rPr>
      <w:rFonts w:ascii="仿宋_GB2312" w:hAnsi="仿宋_GB2312" w:eastAsia="仿宋_GB2312" w:cs="Arial"/>
      <w:b/>
      <w:kern w:val="1"/>
      <w:sz w:val="32"/>
      <w:szCs w:val="32"/>
      <w:lang w:val="zh-CN" w:eastAsia="zh-CN" w:bidi="ar-SA"/>
    </w:rPr>
  </w:style>
  <w:style w:type="character" w:customStyle="1" w:styleId="464">
    <w:name w:val="Char Char61"/>
    <w:qFormat/>
    <w:uiPriority w:val="6"/>
    <w:rPr>
      <w:rFonts w:eastAsia="宋体"/>
      <w:kern w:val="2"/>
      <w:sz w:val="21"/>
      <w:szCs w:val="24"/>
      <w:lang w:val="en-US" w:eastAsia="zh-CN" w:bidi="ar-SA"/>
    </w:rPr>
  </w:style>
  <w:style w:type="character" w:customStyle="1" w:styleId="465">
    <w:name w:val="正文文字缩进 2 Char Char"/>
    <w:qFormat/>
    <w:uiPriority w:val="0"/>
    <w:rPr>
      <w:rFonts w:ascii="宋体"/>
      <w:sz w:val="28"/>
    </w:rPr>
  </w:style>
  <w:style w:type="character" w:customStyle="1" w:styleId="466">
    <w:name w:val="f141"/>
    <w:qFormat/>
    <w:uiPriority w:val="0"/>
    <w:rPr>
      <w:rFonts w:ascii="Tahoma" w:hAnsi="Tahoma" w:eastAsia="宋体"/>
      <w:b/>
      <w:kern w:val="2"/>
      <w:sz w:val="21"/>
      <w:szCs w:val="21"/>
      <w:lang w:val="en-US" w:eastAsia="zh-CN" w:bidi="ar-SA"/>
    </w:rPr>
  </w:style>
  <w:style w:type="character" w:customStyle="1" w:styleId="467">
    <w:name w:val="段落 Char Char"/>
    <w:link w:val="468"/>
    <w:qFormat/>
    <w:uiPriority w:val="0"/>
    <w:rPr>
      <w:rFonts w:ascii="宋体" w:hAnsi="宋体"/>
      <w:sz w:val="24"/>
    </w:rPr>
  </w:style>
  <w:style w:type="paragraph" w:customStyle="1" w:styleId="468">
    <w:name w:val="段落"/>
    <w:basedOn w:val="1"/>
    <w:link w:val="467"/>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69">
    <w:name w:val="标题 3 Char2"/>
    <w:qFormat/>
    <w:uiPriority w:val="0"/>
    <w:rPr>
      <w:rFonts w:eastAsia="宋体"/>
      <w:b/>
      <w:bCs/>
      <w:kern w:val="2"/>
      <w:sz w:val="32"/>
      <w:szCs w:val="32"/>
      <w:lang w:val="en-US" w:eastAsia="zh-CN" w:bidi="ar-SA"/>
    </w:rPr>
  </w:style>
  <w:style w:type="character" w:customStyle="1" w:styleId="470">
    <w:name w:val="apple-converted-space"/>
    <w:qFormat/>
    <w:uiPriority w:val="0"/>
  </w:style>
  <w:style w:type="character" w:customStyle="1" w:styleId="471">
    <w:name w:val="页眉 Char2"/>
    <w:link w:val="57"/>
    <w:qFormat/>
    <w:uiPriority w:val="0"/>
    <w:rPr>
      <w:rFonts w:ascii="Times New Roman" w:hAnsi="Times New Roman" w:eastAsia="宋体" w:cs="Times New Roman"/>
      <w:sz w:val="18"/>
      <w:szCs w:val="18"/>
    </w:rPr>
  </w:style>
  <w:style w:type="character" w:customStyle="1" w:styleId="472">
    <w:name w:val="Char Char9"/>
    <w:qFormat/>
    <w:uiPriority w:val="0"/>
    <w:rPr>
      <w:rFonts w:eastAsia="宋体"/>
      <w:kern w:val="2"/>
      <w:sz w:val="18"/>
      <w:szCs w:val="18"/>
      <w:lang w:val="en-US" w:eastAsia="zh-CN" w:bidi="ar-SA"/>
    </w:rPr>
  </w:style>
  <w:style w:type="character" w:customStyle="1" w:styleId="473">
    <w:name w:val="Char Char41"/>
    <w:qFormat/>
    <w:uiPriority w:val="0"/>
    <w:rPr>
      <w:rFonts w:eastAsia="宋体"/>
      <w:b/>
      <w:sz w:val="24"/>
      <w:lang w:val="en-GB" w:eastAsia="zh-CN" w:bidi="ar-SA"/>
    </w:rPr>
  </w:style>
  <w:style w:type="character" w:customStyle="1" w:styleId="474">
    <w:name w:val="large1"/>
    <w:qFormat/>
    <w:uiPriority w:val="0"/>
    <w:rPr>
      <w:rFonts w:hint="eastAsia" w:ascii="宋体" w:hAnsi="宋体" w:eastAsia="宋体"/>
      <w:sz w:val="21"/>
      <w:szCs w:val="21"/>
    </w:rPr>
  </w:style>
  <w:style w:type="character" w:customStyle="1" w:styleId="475">
    <w:name w:val="正文段 Char"/>
    <w:link w:val="476"/>
    <w:qFormat/>
    <w:uiPriority w:val="0"/>
    <w:rPr>
      <w:sz w:val="24"/>
    </w:rPr>
  </w:style>
  <w:style w:type="paragraph" w:customStyle="1" w:styleId="476">
    <w:name w:val="正文段"/>
    <w:basedOn w:val="1"/>
    <w:link w:val="475"/>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7">
    <w:name w:val="Char Char13"/>
    <w:qFormat/>
    <w:uiPriority w:val="6"/>
    <w:rPr>
      <w:rFonts w:ascii="宋体" w:hAnsi="宋体"/>
      <w:kern w:val="1"/>
      <w:sz w:val="21"/>
      <w:szCs w:val="24"/>
    </w:rPr>
  </w:style>
  <w:style w:type="character" w:customStyle="1" w:styleId="47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79">
    <w:name w:val="冯广丽 Char"/>
    <w:link w:val="480"/>
    <w:qFormat/>
    <w:uiPriority w:val="0"/>
    <w:rPr>
      <w:rFonts w:ascii="宋体" w:hAnsi="宋体"/>
      <w:sz w:val="24"/>
    </w:rPr>
  </w:style>
  <w:style w:type="paragraph" w:customStyle="1" w:styleId="480">
    <w:name w:val="冯广丽"/>
    <w:basedOn w:val="1"/>
    <w:link w:val="47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1">
    <w:name w:val="批注文字 字符"/>
    <w:qFormat/>
    <w:uiPriority w:val="0"/>
    <w:rPr>
      <w:rFonts w:ascii="Arial" w:hAnsi="Arial" w:eastAsia="黑体" w:cs="Arial"/>
      <w:snapToGrid w:val="0"/>
      <w:kern w:val="0"/>
      <w:szCs w:val="21"/>
    </w:rPr>
  </w:style>
  <w:style w:type="character" w:customStyle="1" w:styleId="482">
    <w:name w:val="Char Char161"/>
    <w:qFormat/>
    <w:uiPriority w:val="0"/>
    <w:rPr>
      <w:rFonts w:eastAsia="宋体"/>
      <w:b/>
      <w:kern w:val="2"/>
      <w:sz w:val="32"/>
      <w:lang w:val="en-US" w:eastAsia="zh-CN"/>
    </w:rPr>
  </w:style>
  <w:style w:type="character" w:customStyle="1" w:styleId="483">
    <w:name w:val="javascript"/>
    <w:qFormat/>
    <w:uiPriority w:val="0"/>
  </w:style>
  <w:style w:type="character" w:customStyle="1" w:styleId="484">
    <w:name w:val="图名 Char"/>
    <w:qFormat/>
    <w:uiPriority w:val="0"/>
    <w:rPr>
      <w:rFonts w:ascii="Arial" w:hAnsi="Arial" w:eastAsia="黑体"/>
      <w:kern w:val="2"/>
      <w:sz w:val="24"/>
      <w:szCs w:val="24"/>
      <w:lang w:val="en-US" w:eastAsia="zh-CN" w:bidi="ar-SA"/>
    </w:rPr>
  </w:style>
  <w:style w:type="character" w:customStyle="1" w:styleId="485">
    <w:name w:val="Used by Word for text of Help footnotes Char Char"/>
    <w:qFormat/>
    <w:uiPriority w:val="0"/>
    <w:rPr>
      <w:rFonts w:ascii="Times New Roman" w:hAnsi="Times New Roman" w:eastAsia="宋体" w:cs="Times New Roman"/>
      <w:sz w:val="20"/>
      <w:szCs w:val="20"/>
    </w:rPr>
  </w:style>
  <w:style w:type="character" w:customStyle="1" w:styleId="486">
    <w:name w:val="编号，小四 Char"/>
    <w:link w:val="487"/>
    <w:qFormat/>
    <w:uiPriority w:val="0"/>
    <w:rPr>
      <w:rFonts w:ascii="Arial" w:hAnsi="Arial"/>
      <w:sz w:val="24"/>
    </w:rPr>
  </w:style>
  <w:style w:type="paragraph" w:customStyle="1" w:styleId="487">
    <w:name w:val="编号，小四"/>
    <w:basedOn w:val="1"/>
    <w:link w:val="486"/>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88">
    <w:name w:val="Font Style82"/>
    <w:qFormat/>
    <w:uiPriority w:val="99"/>
    <w:rPr>
      <w:rFonts w:ascii="宋体" w:eastAsia="宋体" w:cs="宋体"/>
      <w:color w:val="000000"/>
      <w:sz w:val="14"/>
      <w:szCs w:val="14"/>
    </w:rPr>
  </w:style>
  <w:style w:type="character" w:customStyle="1" w:styleId="489">
    <w:name w:val="标题 2 Char Char"/>
    <w:qFormat/>
    <w:uiPriority w:val="0"/>
    <w:rPr>
      <w:rFonts w:ascii="楷体_GB2312" w:hAnsi="Arial" w:eastAsia="楷体_GB2312"/>
      <w:b/>
      <w:bCs/>
      <w:kern w:val="2"/>
      <w:sz w:val="24"/>
      <w:szCs w:val="32"/>
      <w:lang w:val="en-US" w:eastAsia="zh-CN" w:bidi="ar-SA"/>
    </w:rPr>
  </w:style>
  <w:style w:type="character" w:customStyle="1" w:styleId="490">
    <w:name w:val="未用 Char"/>
    <w:qFormat/>
    <w:uiPriority w:val="0"/>
    <w:rPr>
      <w:rFonts w:ascii="Arial" w:hAnsi="Arial" w:eastAsia="黑体"/>
      <w:kern w:val="2"/>
      <w:sz w:val="21"/>
      <w:szCs w:val="21"/>
      <w:lang w:val="en-US" w:eastAsia="zh-CN" w:bidi="ar-SA"/>
    </w:rPr>
  </w:style>
  <w:style w:type="character" w:customStyle="1" w:styleId="491">
    <w:name w:val="myp1111"/>
    <w:qFormat/>
    <w:uiPriority w:val="0"/>
    <w:rPr>
      <w:rFonts w:hint="default" w:ascii="ˎ̥" w:hAnsi="ˎ̥"/>
      <w:color w:val="000000"/>
      <w:sz w:val="20"/>
      <w:szCs w:val="20"/>
      <w:u w:val="none"/>
    </w:rPr>
  </w:style>
  <w:style w:type="character" w:customStyle="1" w:styleId="492">
    <w:name w:val="样式 标题 4h4H4Fab-4T5Ref Heading 1rh1Heading sqlsect 1.2.3.... Char"/>
    <w:link w:val="395"/>
    <w:qFormat/>
    <w:uiPriority w:val="0"/>
    <w:rPr>
      <w:rFonts w:ascii="微软雅黑" w:hAnsi="微软雅黑" w:eastAsia="微软雅黑" w:cs="Times New Roman"/>
      <w:b/>
      <w:bCs/>
      <w:sz w:val="24"/>
      <w:szCs w:val="28"/>
      <w:lang w:val="zh-CN"/>
    </w:rPr>
  </w:style>
  <w:style w:type="character" w:customStyle="1" w:styleId="493">
    <w:name w:val="h Char Char"/>
    <w:qFormat/>
    <w:uiPriority w:val="0"/>
    <w:rPr>
      <w:rFonts w:eastAsia="宋体"/>
      <w:kern w:val="2"/>
      <w:sz w:val="18"/>
      <w:lang w:val="en-US" w:eastAsia="zh-CN" w:bidi="ar-SA"/>
    </w:rPr>
  </w:style>
  <w:style w:type="character" w:customStyle="1" w:styleId="494">
    <w:name w:val="仿宋正文 Char"/>
    <w:link w:val="495"/>
    <w:qFormat/>
    <w:uiPriority w:val="0"/>
    <w:rPr>
      <w:rFonts w:ascii="仿宋_GB2312" w:eastAsia="仿宋_GB2312"/>
      <w:sz w:val="24"/>
    </w:rPr>
  </w:style>
  <w:style w:type="paragraph" w:customStyle="1" w:styleId="495">
    <w:name w:val="仿宋正文"/>
    <w:basedOn w:val="1"/>
    <w:link w:val="49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6">
    <w:name w:val="正文首行缩进 Char Char Char Char Char Char"/>
    <w:qFormat/>
    <w:uiPriority w:val="0"/>
    <w:rPr>
      <w:rFonts w:ascii="宋体" w:eastAsia="宋体"/>
      <w:kern w:val="2"/>
      <w:sz w:val="24"/>
      <w:lang w:val="zh-CN" w:bidi="ar-SA"/>
    </w:rPr>
  </w:style>
  <w:style w:type="character" w:customStyle="1" w:styleId="497">
    <w:name w:val="样式 宋体"/>
    <w:qFormat/>
    <w:uiPriority w:val="0"/>
    <w:rPr>
      <w:rFonts w:ascii="宋体" w:hAnsi="宋体"/>
      <w:sz w:val="24"/>
    </w:rPr>
  </w:style>
  <w:style w:type="character" w:customStyle="1" w:styleId="498">
    <w:name w:val="tw4winJump"/>
    <w:qFormat/>
    <w:uiPriority w:val="0"/>
    <w:rPr>
      <w:rFonts w:ascii="Courier New" w:hAnsi="Courier New" w:cs="Courier New"/>
      <w:color w:val="008080"/>
      <w:lang w:val="en-US" w:eastAsia="zh-CN"/>
    </w:rPr>
  </w:style>
  <w:style w:type="character" w:customStyle="1" w:styleId="499">
    <w:name w:val="标题 1 字符"/>
    <w:qFormat/>
    <w:uiPriority w:val="9"/>
    <w:rPr>
      <w:rFonts w:ascii="Arial" w:hAnsi="Arial" w:eastAsia="黑体" w:cs="Arial"/>
      <w:b/>
      <w:bCs/>
      <w:snapToGrid w:val="0"/>
      <w:kern w:val="44"/>
      <w:sz w:val="44"/>
      <w:szCs w:val="44"/>
    </w:rPr>
  </w:style>
  <w:style w:type="character" w:customStyle="1" w:styleId="500">
    <w:name w:val="style36"/>
    <w:basedOn w:val="133"/>
    <w:qFormat/>
    <w:uiPriority w:val="0"/>
    <w:rPr>
      <w:rFonts w:ascii="Arial" w:hAnsi="Arial" w:eastAsia="黑体" w:cs="Arial"/>
      <w:snapToGrid w:val="0"/>
      <w:kern w:val="0"/>
      <w:szCs w:val="21"/>
    </w:rPr>
  </w:style>
  <w:style w:type="character" w:customStyle="1" w:styleId="501">
    <w:name w:val="pt9"/>
    <w:qFormat/>
    <w:uiPriority w:val="0"/>
    <w:rPr>
      <w:rFonts w:ascii="仿宋_GB2312" w:eastAsia="微软雅黑"/>
      <w:b/>
      <w:kern w:val="2"/>
      <w:sz w:val="32"/>
      <w:szCs w:val="32"/>
      <w:lang w:val="en-US" w:eastAsia="zh-CN" w:bidi="ar-SA"/>
    </w:rPr>
  </w:style>
  <w:style w:type="character" w:customStyle="1" w:styleId="502">
    <w:name w:val="DO_NOT_TRANSLATE"/>
    <w:qFormat/>
    <w:uiPriority w:val="0"/>
    <w:rPr>
      <w:rFonts w:ascii="Courier New" w:hAnsi="Courier New" w:cs="Courier New"/>
      <w:color w:val="800000"/>
      <w:lang w:val="en-US" w:eastAsia="zh-CN"/>
    </w:rPr>
  </w:style>
  <w:style w:type="character" w:customStyle="1" w:styleId="503">
    <w:name w:val="标书1 Char1"/>
    <w:qFormat/>
    <w:uiPriority w:val="0"/>
    <w:rPr>
      <w:rFonts w:eastAsia="宋体"/>
      <w:b/>
      <w:bCs/>
      <w:kern w:val="44"/>
      <w:sz w:val="44"/>
      <w:szCs w:val="44"/>
      <w:lang w:val="en-US" w:eastAsia="zh-CN" w:bidi="ar-SA"/>
    </w:rPr>
  </w:style>
  <w:style w:type="character" w:customStyle="1" w:styleId="504">
    <w:name w:val="页脚 字符"/>
    <w:qFormat/>
    <w:uiPriority w:val="99"/>
    <w:rPr>
      <w:kern w:val="2"/>
      <w:sz w:val="18"/>
      <w:szCs w:val="18"/>
    </w:rPr>
  </w:style>
  <w:style w:type="character" w:customStyle="1" w:styleId="505">
    <w:name w:val="正文2 Char"/>
    <w:qFormat/>
    <w:uiPriority w:val="0"/>
    <w:rPr>
      <w:rFonts w:eastAsia="宋体"/>
      <w:kern w:val="2"/>
      <w:sz w:val="24"/>
      <w:lang w:val="en-US" w:eastAsia="zh-CN" w:bidi="ar-SA"/>
    </w:rPr>
  </w:style>
  <w:style w:type="character" w:customStyle="1" w:styleId="506">
    <w:name w:val="Char Char21"/>
    <w:qFormat/>
    <w:uiPriority w:val="6"/>
    <w:rPr>
      <w:rFonts w:ascii="宋体" w:hAnsi="宋体"/>
      <w:kern w:val="1"/>
      <w:sz w:val="24"/>
      <w:szCs w:val="21"/>
      <w:lang w:val="zh-CN"/>
    </w:rPr>
  </w:style>
  <w:style w:type="character" w:customStyle="1" w:styleId="507">
    <w:name w:val="样式 正文缩进 + 首行缩进:  2 字符 Char Char"/>
    <w:link w:val="508"/>
    <w:qFormat/>
    <w:uiPriority w:val="0"/>
    <w:rPr>
      <w:rFonts w:cs="宋体"/>
      <w:sz w:val="24"/>
    </w:rPr>
  </w:style>
  <w:style w:type="paragraph" w:customStyle="1" w:styleId="508">
    <w:name w:val="样式 正文缩进 + 首行缩进:  2 字符"/>
    <w:basedOn w:val="5"/>
    <w:link w:val="507"/>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09">
    <w:name w:val="正文文本 Char1"/>
    <w:link w:val="36"/>
    <w:qFormat/>
    <w:uiPriority w:val="0"/>
    <w:rPr>
      <w:rFonts w:ascii="宋体" w:hAnsi="Arial" w:eastAsia="宋体" w:cs="Arial"/>
      <w:snapToGrid w:val="0"/>
      <w:sz w:val="24"/>
      <w:szCs w:val="21"/>
      <w:lang w:val="zh-CN"/>
    </w:rPr>
  </w:style>
  <w:style w:type="character" w:customStyle="1" w:styleId="510">
    <w:name w:val="gray6"/>
    <w:basedOn w:val="133"/>
    <w:qFormat/>
    <w:uiPriority w:val="0"/>
    <w:rPr>
      <w:rFonts w:ascii="Arial" w:hAnsi="Arial" w:eastAsia="黑体" w:cs="Arial"/>
      <w:snapToGrid w:val="0"/>
      <w:kern w:val="0"/>
      <w:szCs w:val="21"/>
    </w:rPr>
  </w:style>
  <w:style w:type="character" w:customStyle="1" w:styleId="511">
    <w:name w:val="hui"/>
    <w:basedOn w:val="133"/>
    <w:qFormat/>
    <w:uiPriority w:val="0"/>
    <w:rPr>
      <w:rFonts w:ascii="Arial" w:hAnsi="Arial" w:eastAsia="黑体" w:cs="Arial"/>
      <w:snapToGrid w:val="0"/>
      <w:kern w:val="0"/>
      <w:szCs w:val="21"/>
    </w:rPr>
  </w:style>
  <w:style w:type="character" w:customStyle="1" w:styleId="512">
    <w:name w:val="哈哈正文 Char Char"/>
    <w:qFormat/>
    <w:uiPriority w:val="0"/>
    <w:rPr>
      <w:rFonts w:ascii="宋体" w:hAnsi="宋体" w:eastAsia="宋体" w:cs="宋体"/>
      <w:kern w:val="2"/>
      <w:sz w:val="24"/>
      <w:lang w:val="en-US" w:eastAsia="zh-CN" w:bidi="ar-SA"/>
    </w:rPr>
  </w:style>
  <w:style w:type="paragraph" w:customStyle="1" w:styleId="51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1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20">
    <w:name w:val="标题4_自定义"/>
    <w:basedOn w:val="9"/>
    <w:qFormat/>
    <w:uiPriority w:val="0"/>
    <w:pPr>
      <w:adjustRightInd/>
      <w:spacing w:before="0" w:after="0" w:line="360" w:lineRule="auto"/>
    </w:pPr>
    <w:rPr>
      <w:rFonts w:ascii="Verdana" w:eastAsia="Verdana"/>
      <w:sz w:val="21"/>
      <w:lang w:val="en-US"/>
    </w:rPr>
  </w:style>
  <w:style w:type="paragraph" w:customStyle="1" w:styleId="521">
    <w:name w:val="正文 内标 序号标"/>
    <w:basedOn w:val="522"/>
    <w:qFormat/>
    <w:uiPriority w:val="0"/>
    <w:pPr>
      <w:tabs>
        <w:tab w:val="left" w:pos="0"/>
      </w:tabs>
      <w:adjustRightInd/>
      <w:spacing w:before="0"/>
      <w:ind w:firstLine="482"/>
    </w:pPr>
    <w:rPr>
      <w:rFonts w:ascii="微软雅黑" w:hAnsi="微软雅黑"/>
      <w:sz w:val="24"/>
      <w:szCs w:val="24"/>
    </w:rPr>
  </w:style>
  <w:style w:type="paragraph" w:customStyle="1" w:styleId="522">
    <w:name w:val="My正文"/>
    <w:basedOn w:val="1"/>
    <w:qFormat/>
    <w:uiPriority w:val="0"/>
    <w:pPr>
      <w:spacing w:before="120" w:line="360" w:lineRule="auto"/>
      <w:ind w:firstLine="567"/>
    </w:pPr>
    <w:rPr>
      <w:rFonts w:ascii="Arial" w:hAnsi="Arial"/>
      <w:sz w:val="20"/>
      <w:szCs w:val="20"/>
    </w:rPr>
  </w:style>
  <w:style w:type="paragraph" w:customStyle="1" w:styleId="52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2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2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6">
    <w:name w:val="修订2"/>
    <w:qFormat/>
    <w:uiPriority w:val="0"/>
    <w:rPr>
      <w:rFonts w:ascii="Times New Roman" w:hAnsi="Times New Roman" w:eastAsia="宋体" w:cs="Times New Roman"/>
      <w:kern w:val="2"/>
      <w:sz w:val="21"/>
      <w:lang w:val="en-US" w:eastAsia="zh-CN" w:bidi="ar-SA"/>
    </w:rPr>
  </w:style>
  <w:style w:type="paragraph" w:customStyle="1" w:styleId="52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文章标题"/>
    <w:next w:val="53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0">
    <w:name w:val="封面公司名"/>
    <w:qFormat/>
    <w:uiPriority w:val="0"/>
    <w:pPr>
      <w:jc w:val="center"/>
    </w:pPr>
    <w:rPr>
      <w:rFonts w:ascii="Arial" w:hAnsi="Arial" w:eastAsia="楷体_GB2312" w:cs="宋体"/>
      <w:bCs/>
      <w:kern w:val="2"/>
      <w:sz w:val="28"/>
      <w:lang w:val="en-US" w:eastAsia="zh-CN" w:bidi="ar-SA"/>
    </w:rPr>
  </w:style>
  <w:style w:type="paragraph" w:customStyle="1" w:styleId="531">
    <w:name w:val="Char1 Char Char Char5"/>
    <w:basedOn w:val="1"/>
    <w:qFormat/>
    <w:uiPriority w:val="0"/>
    <w:pPr>
      <w:adjustRightInd/>
      <w:ind w:firstLine="200" w:firstLineChars="200"/>
    </w:pPr>
    <w:rPr>
      <w:rFonts w:ascii="Tahoma" w:hAnsi="Tahoma"/>
      <w:sz w:val="24"/>
      <w:szCs w:val="20"/>
    </w:rPr>
  </w:style>
  <w:style w:type="paragraph" w:customStyle="1" w:styleId="5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4">
    <w:name w:val="Char Char Char Char Char Char Char Char"/>
    <w:basedOn w:val="1"/>
    <w:qFormat/>
    <w:uiPriority w:val="0"/>
    <w:pPr>
      <w:tabs>
        <w:tab w:val="left" w:pos="360"/>
      </w:tabs>
    </w:pPr>
    <w:rPr>
      <w:sz w:val="24"/>
      <w:szCs w:val="20"/>
    </w:rPr>
  </w:style>
  <w:style w:type="paragraph" w:customStyle="1" w:styleId="535">
    <w:name w:val="Char Char11 Char Char Char"/>
    <w:basedOn w:val="1"/>
    <w:qFormat/>
    <w:uiPriority w:val="0"/>
    <w:pPr>
      <w:spacing w:line="360" w:lineRule="auto"/>
    </w:pPr>
    <w:rPr>
      <w:szCs w:val="20"/>
    </w:rPr>
  </w:style>
  <w:style w:type="paragraph" w:customStyle="1" w:styleId="53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38">
    <w:name w:val="样式3"/>
    <w:basedOn w:val="539"/>
    <w:qFormat/>
    <w:uiPriority w:val="0"/>
    <w:pPr>
      <w:tabs>
        <w:tab w:val="left" w:pos="2790"/>
        <w:tab w:val="left" w:pos="4230"/>
      </w:tabs>
      <w:spacing w:beforeLines="100"/>
      <w:jc w:val="left"/>
    </w:pPr>
  </w:style>
  <w:style w:type="paragraph" w:customStyle="1" w:styleId="53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0">
    <w:name w:val="Char Char1 Char Char1 Char Char1"/>
    <w:basedOn w:val="1"/>
    <w:qFormat/>
    <w:uiPriority w:val="0"/>
    <w:pPr>
      <w:tabs>
        <w:tab w:val="left" w:pos="840"/>
      </w:tabs>
      <w:ind w:left="840" w:hanging="420"/>
    </w:pPr>
    <w:rPr>
      <w:rFonts w:ascii="Tahoma" w:hAnsi="Tahoma"/>
      <w:sz w:val="24"/>
    </w:rPr>
  </w:style>
  <w:style w:type="paragraph" w:customStyle="1" w:styleId="54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2">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4">
    <w:name w:val="正文21"/>
    <w:basedOn w:val="1"/>
    <w:qFormat/>
    <w:uiPriority w:val="0"/>
    <w:pPr>
      <w:adjustRightInd/>
      <w:spacing w:before="156" w:line="360" w:lineRule="auto"/>
      <w:ind w:firstLine="510" w:firstLineChars="200"/>
    </w:pPr>
    <w:rPr>
      <w:sz w:val="24"/>
      <w:szCs w:val="20"/>
    </w:rPr>
  </w:style>
  <w:style w:type="paragraph" w:customStyle="1" w:styleId="545">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7">
    <w:name w:val="Char1"/>
    <w:basedOn w:val="1"/>
    <w:qFormat/>
    <w:uiPriority w:val="0"/>
    <w:rPr>
      <w:rFonts w:ascii="仿宋_GB2312" w:eastAsia="仿宋_GB2312"/>
      <w:b/>
      <w:sz w:val="32"/>
      <w:szCs w:val="32"/>
    </w:rPr>
  </w:style>
  <w:style w:type="paragraph" w:customStyle="1" w:styleId="54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55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2">
    <w:name w:val="6级标题"/>
    <w:basedOn w:val="553"/>
    <w:qFormat/>
    <w:uiPriority w:val="0"/>
    <w:pPr>
      <w:keepNext/>
      <w:tabs>
        <w:tab w:val="left" w:pos="360"/>
      </w:tabs>
      <w:outlineLvl w:val="5"/>
    </w:pPr>
  </w:style>
  <w:style w:type="paragraph" w:customStyle="1" w:styleId="553">
    <w:name w:val="5级标题"/>
    <w:basedOn w:val="55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4">
    <w:name w:val="4级标题"/>
    <w:basedOn w:val="35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5">
    <w:name w:val="样式 正文文本缩进 + 段前: 2 字符"/>
    <w:basedOn w:val="1"/>
    <w:qFormat/>
    <w:uiPriority w:val="0"/>
    <w:pPr>
      <w:adjustRightInd/>
      <w:ind w:left="420" w:leftChars="200"/>
      <w:jc w:val="left"/>
    </w:pPr>
    <w:rPr>
      <w:sz w:val="28"/>
      <w:szCs w:val="20"/>
      <w:lang w:eastAsia="zh-TW"/>
    </w:rPr>
  </w:style>
  <w:style w:type="paragraph" w:customStyle="1" w:styleId="556">
    <w:name w:val="Char2 Char Char"/>
    <w:basedOn w:val="1"/>
    <w:qFormat/>
    <w:uiPriority w:val="0"/>
    <w:pPr>
      <w:adjustRightInd/>
    </w:pPr>
    <w:rPr>
      <w:rFonts w:ascii="Tahoma" w:hAnsi="Tahoma"/>
      <w:sz w:val="24"/>
      <w:szCs w:val="20"/>
    </w:rPr>
  </w:style>
  <w:style w:type="paragraph" w:customStyle="1" w:styleId="557">
    <w:name w:val="_Style 11"/>
    <w:basedOn w:val="1"/>
    <w:qFormat/>
    <w:uiPriority w:val="34"/>
    <w:pPr>
      <w:adjustRightInd/>
      <w:ind w:firstLine="420" w:firstLineChars="200"/>
    </w:pPr>
    <w:rPr>
      <w:rFonts w:eastAsia="仿宋_GB2312"/>
      <w:sz w:val="28"/>
    </w:rPr>
  </w:style>
  <w:style w:type="paragraph" w:customStyle="1" w:styleId="55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w:basedOn w:val="1"/>
    <w:qFormat/>
    <w:uiPriority w:val="0"/>
    <w:rPr>
      <w:rFonts w:ascii="Tahoma" w:hAnsi="Tahoma"/>
      <w:sz w:val="24"/>
      <w:szCs w:val="20"/>
    </w:rPr>
  </w:style>
  <w:style w:type="paragraph" w:customStyle="1" w:styleId="56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56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2">
    <w:name w:val="No Spacing"/>
    <w:basedOn w:val="1"/>
    <w:link w:val="1009"/>
    <w:qFormat/>
    <w:uiPriority w:val="0"/>
    <w:rPr>
      <w:szCs w:val="22"/>
    </w:rPr>
  </w:style>
  <w:style w:type="paragraph" w:customStyle="1" w:styleId="56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4">
    <w:name w:val="Char Char Char Char Char Char Char Char Char Char Char Char1 Char1"/>
    <w:basedOn w:val="1"/>
    <w:qFormat/>
    <w:uiPriority w:val="6"/>
    <w:rPr>
      <w:rFonts w:ascii="Tahoma" w:hAnsi="Tahoma" w:cs="仿宋_GB2312"/>
      <w:sz w:val="24"/>
      <w:szCs w:val="20"/>
    </w:rPr>
  </w:style>
  <w:style w:type="paragraph" w:customStyle="1" w:styleId="56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68">
    <w:name w:val="MM Topic 2"/>
    <w:basedOn w:val="4"/>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69">
    <w:name w:val="五级无标题条"/>
    <w:basedOn w:val="1"/>
    <w:qFormat/>
    <w:uiPriority w:val="0"/>
    <w:pPr>
      <w:adjustRightInd/>
    </w:pPr>
  </w:style>
  <w:style w:type="paragraph" w:customStyle="1" w:styleId="570">
    <w:name w:val="Char5"/>
    <w:basedOn w:val="1"/>
    <w:qFormat/>
    <w:uiPriority w:val="0"/>
    <w:rPr>
      <w:rFonts w:ascii="仿宋_GB2312" w:eastAsia="仿宋_GB2312"/>
      <w:b/>
      <w:sz w:val="32"/>
      <w:szCs w:val="32"/>
    </w:rPr>
  </w:style>
  <w:style w:type="paragraph" w:customStyle="1" w:styleId="57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2">
    <w:name w:val="彩色列表 - 强调文字颜色 12"/>
    <w:basedOn w:val="1"/>
    <w:qFormat/>
    <w:uiPriority w:val="0"/>
    <w:pPr>
      <w:adjustRightInd/>
      <w:ind w:firstLine="420" w:firstLineChars="200"/>
    </w:pPr>
    <w:rPr>
      <w:rFonts w:ascii="Calibri" w:hAnsi="Calibri"/>
      <w:szCs w:val="22"/>
    </w:rPr>
  </w:style>
  <w:style w:type="paragraph" w:customStyle="1" w:styleId="57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4">
    <w:name w:val="Char2"/>
    <w:basedOn w:val="1"/>
    <w:qFormat/>
    <w:uiPriority w:val="0"/>
    <w:rPr>
      <w:rFonts w:ascii="仿宋_GB2312" w:eastAsia="仿宋_GB2312"/>
      <w:b/>
      <w:sz w:val="32"/>
      <w:szCs w:val="32"/>
    </w:rPr>
  </w:style>
  <w:style w:type="paragraph" w:customStyle="1" w:styleId="575">
    <w:name w:val="数字标题3"/>
    <w:basedOn w:val="8"/>
    <w:next w:val="1"/>
    <w:qFormat/>
    <w:uiPriority w:val="0"/>
    <w:pPr>
      <w:spacing w:line="240" w:lineRule="auto"/>
    </w:pPr>
    <w:rPr>
      <w:sz w:val="28"/>
      <w:szCs w:val="28"/>
    </w:rPr>
  </w:style>
  <w:style w:type="paragraph" w:customStyle="1" w:styleId="576">
    <w:name w:val="FA正文"/>
    <w:basedOn w:val="1"/>
    <w:qFormat/>
    <w:uiPriority w:val="0"/>
    <w:pPr>
      <w:spacing w:line="360" w:lineRule="auto"/>
      <w:ind w:firstLine="480" w:firstLineChars="200"/>
    </w:pPr>
    <w:rPr>
      <w:rFonts w:hAnsi="宋体"/>
      <w:sz w:val="24"/>
      <w:szCs w:val="20"/>
    </w:rPr>
  </w:style>
  <w:style w:type="paragraph" w:customStyle="1" w:styleId="577">
    <w:name w:val="MM Topic 5"/>
    <w:basedOn w:val="10"/>
    <w:qFormat/>
    <w:uiPriority w:val="0"/>
    <w:pPr>
      <w:tabs>
        <w:tab w:val="left" w:pos="2520"/>
      </w:tabs>
      <w:adjustRightInd/>
      <w:ind w:left="2520" w:hanging="420"/>
    </w:pPr>
  </w:style>
  <w:style w:type="paragraph" w:customStyle="1" w:styleId="578">
    <w:name w:val="Char Char Char Char Char Char Char Char Char Char1"/>
    <w:basedOn w:val="1"/>
    <w:qFormat/>
    <w:uiPriority w:val="0"/>
    <w:rPr>
      <w:rFonts w:ascii="仿宋_GB2312" w:eastAsia="仿宋_GB2312"/>
      <w:b/>
      <w:sz w:val="32"/>
      <w:szCs w:val="32"/>
    </w:rPr>
  </w:style>
  <w:style w:type="paragraph" w:customStyle="1" w:styleId="57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0">
    <w:name w:val="修订1"/>
    <w:qFormat/>
    <w:uiPriority w:val="3"/>
    <w:rPr>
      <w:rFonts w:ascii="Times New Roman" w:hAnsi="Times New Roman" w:eastAsia="宋体" w:cs="Times New Roman"/>
      <w:color w:val="000000"/>
      <w:kern w:val="1"/>
      <w:sz w:val="21"/>
      <w:lang w:val="en-US" w:eastAsia="zh-CN" w:bidi="ar-SA"/>
    </w:rPr>
  </w:style>
  <w:style w:type="paragraph" w:customStyle="1" w:styleId="581">
    <w:name w:val="Char2 Char Char Char"/>
    <w:basedOn w:val="1"/>
    <w:qFormat/>
    <w:uiPriority w:val="0"/>
    <w:rPr>
      <w:rFonts w:ascii="仿宋_GB2312" w:eastAsia="仿宋_GB2312"/>
      <w:b/>
      <w:sz w:val="32"/>
      <w:szCs w:val="32"/>
    </w:rPr>
  </w:style>
  <w:style w:type="paragraph" w:customStyle="1" w:styleId="582">
    <w:name w:val="Char2 Char Char Char1"/>
    <w:basedOn w:val="1"/>
    <w:qFormat/>
    <w:uiPriority w:val="6"/>
    <w:rPr>
      <w:rFonts w:ascii="仿宋_GB2312" w:eastAsia="仿宋_GB2312"/>
      <w:b/>
      <w:sz w:val="32"/>
      <w:szCs w:val="32"/>
    </w:rPr>
  </w:style>
  <w:style w:type="paragraph" w:customStyle="1" w:styleId="583">
    <w:name w:val="默认段落样式"/>
    <w:basedOn w:val="239"/>
    <w:qFormat/>
    <w:uiPriority w:val="0"/>
    <w:pPr>
      <w:spacing w:before="0"/>
      <w:ind w:firstLine="480"/>
      <w:outlineLvl w:val="2"/>
    </w:pPr>
    <w:rPr>
      <w:rFonts w:ascii="仿宋_GB2312" w:hAnsi="宋体" w:eastAsia="仿宋_GB2312"/>
      <w:color w:val="000000"/>
      <w:szCs w:val="24"/>
    </w:rPr>
  </w:style>
  <w:style w:type="paragraph" w:customStyle="1" w:styleId="584">
    <w:name w:val="图中文字"/>
    <w:basedOn w:val="1"/>
    <w:qFormat/>
    <w:uiPriority w:val="0"/>
    <w:pPr>
      <w:snapToGrid w:val="0"/>
      <w:spacing w:line="0" w:lineRule="atLeast"/>
      <w:ind w:firstLine="200" w:firstLineChars="200"/>
      <w:jc w:val="center"/>
    </w:pPr>
    <w:rPr>
      <w:sz w:val="24"/>
      <w:szCs w:val="20"/>
    </w:rPr>
  </w:style>
  <w:style w:type="paragraph" w:customStyle="1" w:styleId="58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6">
    <w:name w:val="MM Topic 3"/>
    <w:basedOn w:val="8"/>
    <w:qFormat/>
    <w:uiPriority w:val="0"/>
    <w:pPr>
      <w:tabs>
        <w:tab w:val="left" w:pos="1680"/>
      </w:tabs>
      <w:adjustRightInd/>
      <w:ind w:left="1680" w:hanging="420"/>
    </w:pPr>
  </w:style>
  <w:style w:type="paragraph" w:customStyle="1" w:styleId="587">
    <w:name w:val="标准小四"/>
    <w:basedOn w:val="1"/>
    <w:qFormat/>
    <w:uiPriority w:val="0"/>
    <w:pPr>
      <w:spacing w:line="360" w:lineRule="auto"/>
      <w:ind w:firstLine="480" w:firstLineChars="200"/>
    </w:pPr>
    <w:rPr>
      <w:rFonts w:ascii="Arial" w:hAnsi="Arial"/>
      <w:sz w:val="24"/>
      <w:szCs w:val="21"/>
    </w:rPr>
  </w:style>
  <w:style w:type="paragraph" w:customStyle="1" w:styleId="588">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89">
    <w:name w:val="表格（小）"/>
    <w:basedOn w:val="1"/>
    <w:qFormat/>
    <w:uiPriority w:val="0"/>
    <w:pPr>
      <w:adjustRightInd/>
      <w:snapToGrid w:val="0"/>
      <w:spacing w:line="300" w:lineRule="auto"/>
    </w:pPr>
    <w:rPr>
      <w:rFonts w:eastAsia="仿宋"/>
      <w:szCs w:val="21"/>
    </w:rPr>
  </w:style>
  <w:style w:type="paragraph" w:customStyle="1" w:styleId="5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1">
    <w:name w:val="Char2 Char Char1"/>
    <w:basedOn w:val="1"/>
    <w:qFormat/>
    <w:uiPriority w:val="6"/>
    <w:pPr>
      <w:adjustRightInd/>
    </w:pPr>
    <w:rPr>
      <w:rFonts w:ascii="Tahoma" w:hAnsi="Tahoma"/>
      <w:sz w:val="24"/>
      <w:szCs w:val="20"/>
    </w:rPr>
  </w:style>
  <w:style w:type="paragraph" w:customStyle="1" w:styleId="592">
    <w:name w:val="列出段落5"/>
    <w:basedOn w:val="1"/>
    <w:qFormat/>
    <w:uiPriority w:val="0"/>
    <w:pPr>
      <w:spacing w:line="360" w:lineRule="auto"/>
      <w:ind w:firstLine="200" w:firstLineChars="200"/>
    </w:pPr>
    <w:rPr>
      <w:rFonts w:eastAsia="楷体_GB2312" w:cs="Lucida Sans"/>
      <w:sz w:val="24"/>
    </w:rPr>
  </w:style>
  <w:style w:type="paragraph" w:customStyle="1" w:styleId="5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4">
    <w:name w:val="表格文字"/>
    <w:basedOn w:val="595"/>
    <w:qFormat/>
    <w:uiPriority w:val="0"/>
    <w:pPr>
      <w:adjustRightInd/>
      <w:ind w:firstLine="200" w:firstLineChars="200"/>
    </w:pPr>
    <w:rPr>
      <w:rFonts w:ascii="Arial" w:hAnsi="Arial"/>
      <w:spacing w:val="-5"/>
      <w:sz w:val="24"/>
    </w:rPr>
  </w:style>
  <w:style w:type="paragraph" w:customStyle="1" w:styleId="595">
    <w:name w:val="表格"/>
    <w:basedOn w:val="1"/>
    <w:qFormat/>
    <w:uiPriority w:val="99"/>
    <w:pPr>
      <w:snapToGrid w:val="0"/>
      <w:ind w:firstLine="42" w:firstLineChars="21"/>
    </w:pPr>
    <w:rPr>
      <w:rFonts w:ascii="宋体" w:hAnsi="宋体"/>
      <w:kern w:val="0"/>
      <w:sz w:val="20"/>
      <w:szCs w:val="20"/>
    </w:rPr>
  </w:style>
  <w:style w:type="paragraph" w:customStyle="1" w:styleId="59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0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_Style 3"/>
    <w:basedOn w:val="1"/>
    <w:qFormat/>
    <w:uiPriority w:val="0"/>
    <w:pPr>
      <w:adjustRightInd/>
      <w:ind w:firstLine="420" w:firstLineChars="200"/>
    </w:pPr>
    <w:rPr>
      <w:rFonts w:eastAsia="仿宋_GB2312"/>
      <w:sz w:val="28"/>
    </w:rPr>
  </w:style>
  <w:style w:type="paragraph" w:customStyle="1" w:styleId="60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3">
    <w:name w:val="Bulleting First Indent 1"/>
    <w:basedOn w:val="8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4">
    <w:name w:val="左对齐表格文字"/>
    <w:basedOn w:val="1"/>
    <w:qFormat/>
    <w:uiPriority w:val="0"/>
    <w:pPr>
      <w:adjustRightInd/>
      <w:ind w:firstLine="200" w:firstLineChars="200"/>
      <w:jc w:val="right"/>
    </w:pPr>
  </w:style>
  <w:style w:type="paragraph" w:customStyle="1" w:styleId="605">
    <w:name w:val="Char Char11 Char Char Char Char Char Char Char Char Char"/>
    <w:basedOn w:val="1"/>
    <w:qFormat/>
    <w:uiPriority w:val="0"/>
    <w:pPr>
      <w:spacing w:line="360" w:lineRule="auto"/>
    </w:pPr>
    <w:rPr>
      <w:szCs w:val="20"/>
    </w:rPr>
  </w:style>
  <w:style w:type="paragraph" w:customStyle="1" w:styleId="606">
    <w:name w:val="正文1.25"/>
    <w:basedOn w:val="1"/>
    <w:qFormat/>
    <w:uiPriority w:val="0"/>
    <w:pPr>
      <w:adjustRightInd/>
      <w:spacing w:line="300" w:lineRule="auto"/>
      <w:ind w:firstLine="480" w:firstLineChars="200"/>
    </w:pPr>
    <w:rPr>
      <w:sz w:val="24"/>
      <w:szCs w:val="20"/>
    </w:rPr>
  </w:style>
  <w:style w:type="paragraph" w:customStyle="1" w:styleId="60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0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0">
    <w:name w:val="Char Char1 Char Char Char1"/>
    <w:basedOn w:val="1"/>
    <w:qFormat/>
    <w:uiPriority w:val="6"/>
    <w:rPr>
      <w:rFonts w:ascii="仿宋_GB2312" w:eastAsia="仿宋_GB2312"/>
      <w:b/>
      <w:sz w:val="32"/>
      <w:szCs w:val="20"/>
    </w:rPr>
  </w:style>
  <w:style w:type="paragraph" w:customStyle="1" w:styleId="611">
    <w:name w:val="列出段落2"/>
    <w:basedOn w:val="1"/>
    <w:qFormat/>
    <w:uiPriority w:val="99"/>
    <w:pPr>
      <w:adjustRightInd/>
      <w:ind w:firstLine="420" w:firstLineChars="200"/>
    </w:pPr>
    <w:rPr>
      <w:rFonts w:ascii="宋体" w:hAnsi="宋体"/>
      <w:sz w:val="24"/>
    </w:rPr>
  </w:style>
  <w:style w:type="paragraph" w:customStyle="1" w:styleId="612">
    <w:name w:val="默认段落字体 Para Char Char Char Char Char Char Char"/>
    <w:basedOn w:val="1"/>
    <w:qFormat/>
    <w:uiPriority w:val="0"/>
    <w:rPr>
      <w:rFonts w:eastAsia="仿宋_GB2312"/>
      <w:sz w:val="28"/>
      <w:szCs w:val="20"/>
    </w:rPr>
  </w:style>
  <w:style w:type="paragraph" w:customStyle="1" w:styleId="61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4">
    <w:name w:val="样式 标题 4PIM 4H4h4bulletblbbH41H42H43H44H45H46H47H48...1"/>
    <w:basedOn w:val="9"/>
    <w:qFormat/>
    <w:uiPriority w:val="0"/>
    <w:pPr>
      <w:widowControl/>
      <w:jc w:val="left"/>
    </w:pPr>
    <w:rPr>
      <w:rFonts w:cs="宋体"/>
      <w:sz w:val="24"/>
      <w:szCs w:val="20"/>
    </w:rPr>
  </w:style>
  <w:style w:type="paragraph" w:customStyle="1" w:styleId="615">
    <w:name w:val="彩色列表 - 强调文字颜色 11"/>
    <w:basedOn w:val="1"/>
    <w:qFormat/>
    <w:uiPriority w:val="0"/>
    <w:pPr>
      <w:adjustRightInd/>
      <w:ind w:firstLine="420" w:firstLineChars="200"/>
    </w:pPr>
    <w:rPr>
      <w:rFonts w:ascii="Calibri" w:hAnsi="Calibri"/>
      <w:szCs w:val="22"/>
    </w:rPr>
  </w:style>
  <w:style w:type="paragraph" w:customStyle="1" w:styleId="616">
    <w:name w:val="加粗正文"/>
    <w:basedOn w:val="1"/>
    <w:qFormat/>
    <w:uiPriority w:val="0"/>
    <w:pPr>
      <w:adjustRightInd/>
      <w:spacing w:beforeLines="50" w:afterLines="50" w:line="360" w:lineRule="auto"/>
      <w:ind w:firstLine="422" w:firstLineChars="200"/>
    </w:pPr>
    <w:rPr>
      <w:b/>
      <w:bCs/>
      <w:szCs w:val="21"/>
    </w:rPr>
  </w:style>
  <w:style w:type="paragraph" w:customStyle="1" w:styleId="6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18">
    <w:name w:val="正文6"/>
    <w:basedOn w:val="1"/>
    <w:link w:val="1224"/>
    <w:qFormat/>
    <w:uiPriority w:val="0"/>
    <w:pPr>
      <w:tabs>
        <w:tab w:val="left" w:pos="0"/>
        <w:tab w:val="left" w:pos="703"/>
      </w:tabs>
      <w:adjustRightInd/>
      <w:spacing w:before="60" w:after="60" w:line="360" w:lineRule="auto"/>
      <w:ind w:left="600" w:leftChars="600"/>
    </w:pPr>
    <w:rPr>
      <w:sz w:val="28"/>
    </w:rPr>
  </w:style>
  <w:style w:type="paragraph" w:customStyle="1" w:styleId="619">
    <w:name w:val="Char Char Char1 Char1"/>
    <w:basedOn w:val="1"/>
    <w:qFormat/>
    <w:uiPriority w:val="6"/>
    <w:rPr>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1">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2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5">
    <w:name w:val="CM14"/>
    <w:basedOn w:val="191"/>
    <w:next w:val="191"/>
    <w:qFormat/>
    <w:uiPriority w:val="0"/>
    <w:pPr>
      <w:spacing w:after="68"/>
    </w:pPr>
    <w:rPr>
      <w:rFonts w:ascii="FHLHE E+ Futura Bk" w:eastAsia="FHLHE E+ Futura Bk" w:cs="Times New Roman"/>
      <w:color w:val="auto"/>
    </w:rPr>
  </w:style>
  <w:style w:type="paragraph" w:customStyle="1" w:styleId="62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29">
    <w:name w:val="正文文字 2"/>
    <w:basedOn w:val="191"/>
    <w:next w:val="191"/>
    <w:qFormat/>
    <w:uiPriority w:val="0"/>
    <w:rPr>
      <w:rFonts w:ascii="宋体" w:eastAsia="宋体" w:cs="Times New Roman"/>
      <w:color w:val="auto"/>
    </w:rPr>
  </w:style>
  <w:style w:type="paragraph" w:customStyle="1" w:styleId="63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1">
    <w:name w:val="Char Char1 Char"/>
    <w:basedOn w:val="1"/>
    <w:qFormat/>
    <w:uiPriority w:val="0"/>
    <w:rPr>
      <w:rFonts w:ascii="仿宋_GB2312" w:eastAsia="仿宋_GB2312"/>
      <w:b/>
      <w:sz w:val="32"/>
      <w:szCs w:val="32"/>
    </w:rPr>
  </w:style>
  <w:style w:type="paragraph" w:customStyle="1" w:styleId="63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4">
    <w:name w:val="Char Char111"/>
    <w:basedOn w:val="1"/>
    <w:qFormat/>
    <w:uiPriority w:val="0"/>
    <w:pPr>
      <w:spacing w:line="360" w:lineRule="auto"/>
    </w:pPr>
    <w:rPr>
      <w:szCs w:val="20"/>
    </w:rPr>
  </w:style>
  <w:style w:type="paragraph" w:customStyle="1" w:styleId="635">
    <w:name w:val="Char"/>
    <w:basedOn w:val="1"/>
    <w:qFormat/>
    <w:uiPriority w:val="0"/>
    <w:rPr>
      <w:rFonts w:ascii="仿宋_GB2312" w:eastAsia="仿宋_GB2312"/>
      <w:b/>
      <w:sz w:val="32"/>
      <w:szCs w:val="32"/>
    </w:rPr>
  </w:style>
  <w:style w:type="paragraph" w:customStyle="1" w:styleId="6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8">
    <w:name w:val="Char Char Char1 Char"/>
    <w:basedOn w:val="1"/>
    <w:qFormat/>
    <w:uiPriority w:val="0"/>
    <w:rPr>
      <w:szCs w:val="20"/>
    </w:rPr>
  </w:style>
  <w:style w:type="paragraph" w:customStyle="1" w:styleId="639">
    <w:name w:val="正文标准"/>
    <w:basedOn w:val="1"/>
    <w:qFormat/>
    <w:uiPriority w:val="0"/>
    <w:pPr>
      <w:adjustRightInd/>
      <w:spacing w:line="360" w:lineRule="auto"/>
      <w:ind w:firstLine="200" w:firstLineChars="200"/>
    </w:pPr>
    <w:rPr>
      <w:rFonts w:ascii="宋体" w:hAnsi="Calibri"/>
      <w:sz w:val="24"/>
    </w:rPr>
  </w:style>
  <w:style w:type="paragraph" w:customStyle="1" w:styleId="640">
    <w:name w:val="正文格式"/>
    <w:basedOn w:val="1"/>
    <w:link w:val="1178"/>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4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4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4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2">
    <w:name w:val="Char Char Char Char Char Char Char Char Char Char"/>
    <w:basedOn w:val="1"/>
    <w:qFormat/>
    <w:uiPriority w:val="0"/>
    <w:rPr>
      <w:rFonts w:ascii="仿宋_GB2312" w:eastAsia="仿宋_GB2312"/>
      <w:b/>
      <w:sz w:val="32"/>
      <w:szCs w:val="32"/>
    </w:rPr>
  </w:style>
  <w:style w:type="paragraph" w:customStyle="1" w:styleId="65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54">
    <w:name w:val="_正文段落"/>
    <w:basedOn w:val="1"/>
    <w:qFormat/>
    <w:uiPriority w:val="0"/>
    <w:pPr>
      <w:adjustRightInd/>
      <w:ind w:firstLine="560"/>
    </w:pPr>
    <w:rPr>
      <w:rFonts w:ascii="仿宋_GB2312" w:hAnsi="仿宋" w:eastAsia="仿宋_GB2312"/>
      <w:kern w:val="0"/>
      <w:sz w:val="28"/>
      <w:szCs w:val="28"/>
    </w:rPr>
  </w:style>
  <w:style w:type="paragraph" w:customStyle="1" w:styleId="65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5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7">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1">
    <w:name w:val="Char Char Char1 Char2"/>
    <w:basedOn w:val="1"/>
    <w:qFormat/>
    <w:uiPriority w:val="0"/>
    <w:rPr>
      <w:szCs w:val="20"/>
    </w:rPr>
  </w:style>
  <w:style w:type="paragraph" w:customStyle="1" w:styleId="66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3">
    <w:name w:val="默认段落字体 Para Char"/>
    <w:basedOn w:val="1"/>
    <w:qFormat/>
    <w:uiPriority w:val="0"/>
    <w:rPr>
      <w:rFonts w:ascii="Tahoma" w:hAnsi="Tahoma"/>
      <w:sz w:val="24"/>
      <w:szCs w:val="20"/>
    </w:rPr>
  </w:style>
  <w:style w:type="paragraph" w:customStyle="1" w:styleId="664">
    <w:name w:val="标题五"/>
    <w:basedOn w:val="1"/>
    <w:qFormat/>
    <w:uiPriority w:val="0"/>
    <w:pPr>
      <w:adjustRightInd/>
      <w:spacing w:beforeLines="50" w:line="360" w:lineRule="auto"/>
    </w:pPr>
    <w:rPr>
      <w:b/>
      <w:sz w:val="24"/>
    </w:rPr>
  </w:style>
  <w:style w:type="paragraph" w:customStyle="1" w:styleId="665">
    <w:name w:val="Char Char1101"/>
    <w:basedOn w:val="1"/>
    <w:qFormat/>
    <w:uiPriority w:val="0"/>
    <w:pPr>
      <w:spacing w:line="360" w:lineRule="auto"/>
    </w:pPr>
    <w:rPr>
      <w:rFonts w:ascii="Tahoma" w:hAnsi="Tahoma"/>
      <w:sz w:val="24"/>
      <w:szCs w:val="20"/>
    </w:rPr>
  </w:style>
  <w:style w:type="paragraph" w:customStyle="1" w:styleId="666">
    <w:name w:val="Char Char Char Char Char Char Char Char1"/>
    <w:basedOn w:val="1"/>
    <w:qFormat/>
    <w:uiPriority w:val="0"/>
    <w:pPr>
      <w:tabs>
        <w:tab w:val="left" w:pos="360"/>
      </w:tabs>
    </w:pPr>
    <w:rPr>
      <w:sz w:val="24"/>
      <w:szCs w:val="20"/>
    </w:rPr>
  </w:style>
  <w:style w:type="paragraph" w:customStyle="1" w:styleId="667">
    <w:name w:val="Char Char Char 字元 字元"/>
    <w:basedOn w:val="1"/>
    <w:qFormat/>
    <w:uiPriority w:val="0"/>
    <w:pPr>
      <w:adjustRightInd/>
      <w:spacing w:line="360" w:lineRule="auto"/>
      <w:ind w:firstLine="200" w:firstLineChars="200"/>
    </w:pPr>
    <w:rPr>
      <w:szCs w:val="20"/>
    </w:rPr>
  </w:style>
  <w:style w:type="paragraph" w:customStyle="1" w:styleId="66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9">
    <w:name w:val="Char Char Char Char Char Char Char"/>
    <w:basedOn w:val="1"/>
    <w:qFormat/>
    <w:uiPriority w:val="0"/>
    <w:rPr>
      <w:rFonts w:ascii="仿宋_GB2312" w:eastAsia="仿宋_GB2312"/>
      <w:b/>
      <w:sz w:val="32"/>
      <w:szCs w:val="32"/>
    </w:rPr>
  </w:style>
  <w:style w:type="paragraph" w:customStyle="1" w:styleId="6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3">
    <w:name w:val="样式6"/>
    <w:basedOn w:val="46"/>
    <w:qFormat/>
    <w:uiPriority w:val="0"/>
    <w:pPr>
      <w:spacing w:line="460" w:lineRule="exact"/>
      <w:outlineLvl w:val="2"/>
    </w:pPr>
    <w:rPr>
      <w:rFonts w:ascii="仿宋_GB2312" w:hAnsi="宋体" w:eastAsia="仿宋_GB2312"/>
      <w:b/>
      <w:bCs/>
      <w:sz w:val="24"/>
      <w:szCs w:val="24"/>
    </w:rPr>
  </w:style>
  <w:style w:type="paragraph" w:customStyle="1" w:styleId="674">
    <w:name w:val="批注框文本 Char Char"/>
    <w:basedOn w:val="1"/>
    <w:qFormat/>
    <w:uiPriority w:val="0"/>
    <w:pPr>
      <w:adjustRightInd/>
    </w:pPr>
    <w:rPr>
      <w:sz w:val="18"/>
      <w:szCs w:val="20"/>
    </w:rPr>
  </w:style>
  <w:style w:type="paragraph" w:customStyle="1" w:styleId="67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7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9">
    <w:name w:val="索引 11"/>
    <w:basedOn w:val="1"/>
    <w:next w:val="1"/>
    <w:qFormat/>
    <w:uiPriority w:val="99"/>
    <w:pPr>
      <w:adjustRightInd/>
      <w:spacing w:line="360" w:lineRule="auto"/>
    </w:pPr>
    <w:rPr>
      <w:rFonts w:ascii="仿宋_GB2312" w:eastAsia="仿宋_GB2312"/>
      <w:sz w:val="24"/>
      <w:szCs w:val="20"/>
    </w:rPr>
  </w:style>
  <w:style w:type="paragraph" w:customStyle="1" w:styleId="68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8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3">
    <w:name w:val="文档正文"/>
    <w:basedOn w:val="1"/>
    <w:qFormat/>
    <w:uiPriority w:val="0"/>
    <w:pPr>
      <w:spacing w:line="480" w:lineRule="atLeast"/>
      <w:ind w:firstLine="567"/>
      <w:textAlignment w:val="baseline"/>
    </w:pPr>
    <w:rPr>
      <w:kern w:val="0"/>
      <w:sz w:val="24"/>
      <w:szCs w:val="20"/>
    </w:rPr>
  </w:style>
  <w:style w:type="paragraph" w:customStyle="1" w:styleId="684">
    <w:name w:val="正文文字表格居中"/>
    <w:basedOn w:val="1"/>
    <w:next w:val="76"/>
    <w:qFormat/>
    <w:uiPriority w:val="0"/>
    <w:pPr>
      <w:snapToGrid w:val="0"/>
      <w:spacing w:line="360" w:lineRule="auto"/>
    </w:pPr>
    <w:rPr>
      <w:rFonts w:ascii="宋体"/>
      <w:b/>
      <w:sz w:val="24"/>
      <w:szCs w:val="20"/>
    </w:rPr>
  </w:style>
  <w:style w:type="paragraph" w:customStyle="1" w:styleId="68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86">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7">
    <w:name w:val="Plain Text1"/>
    <w:basedOn w:val="1"/>
    <w:qFormat/>
    <w:uiPriority w:val="0"/>
    <w:pPr>
      <w:adjustRightInd/>
    </w:pPr>
    <w:rPr>
      <w:rFonts w:ascii="宋体" w:hAnsi="Courier New"/>
    </w:rPr>
  </w:style>
  <w:style w:type="paragraph" w:customStyle="1" w:styleId="688">
    <w:name w:val="Char3"/>
    <w:basedOn w:val="1"/>
    <w:qFormat/>
    <w:uiPriority w:val="0"/>
    <w:pPr>
      <w:adjustRightInd/>
    </w:pPr>
    <w:rPr>
      <w:rFonts w:ascii="仿宋_GB2312" w:eastAsia="仿宋_GB2312"/>
      <w:b/>
      <w:sz w:val="32"/>
      <w:szCs w:val="32"/>
    </w:rPr>
  </w:style>
  <w:style w:type="paragraph" w:customStyle="1" w:styleId="68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1">
    <w:name w:val="标题2"/>
    <w:basedOn w:val="4"/>
    <w:next w:val="1"/>
    <w:link w:val="1104"/>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2">
    <w:name w:val="List Paragraph1"/>
    <w:basedOn w:val="1"/>
    <w:qFormat/>
    <w:uiPriority w:val="0"/>
    <w:pPr>
      <w:spacing w:line="360" w:lineRule="auto"/>
      <w:ind w:firstLine="200" w:firstLineChars="200"/>
    </w:pPr>
    <w:rPr>
      <w:rFonts w:eastAsia="楷体_GB2312" w:cs="Lucida Sans"/>
      <w:sz w:val="24"/>
    </w:rPr>
  </w:style>
  <w:style w:type="paragraph" w:customStyle="1" w:styleId="693">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6">
    <w:name w:val="Char3 Char Char Char"/>
    <w:basedOn w:val="1"/>
    <w:qFormat/>
    <w:uiPriority w:val="0"/>
    <w:pPr>
      <w:widowControl/>
      <w:adjustRightInd/>
      <w:spacing w:after="160" w:line="240" w:lineRule="exact"/>
      <w:jc w:val="left"/>
    </w:pPr>
    <w:rPr>
      <w:szCs w:val="20"/>
    </w:rPr>
  </w:style>
  <w:style w:type="paragraph" w:customStyle="1" w:styleId="697">
    <w:name w:val="表格标题2"/>
    <w:basedOn w:val="698"/>
    <w:qFormat/>
    <w:uiPriority w:val="0"/>
    <w:rPr>
      <w:b/>
    </w:rPr>
  </w:style>
  <w:style w:type="paragraph" w:customStyle="1" w:styleId="698">
    <w:name w:val="表格内文"/>
    <w:basedOn w:val="1"/>
    <w:qFormat/>
    <w:uiPriority w:val="0"/>
    <w:pPr>
      <w:adjustRightInd/>
      <w:spacing w:line="360" w:lineRule="auto"/>
    </w:pPr>
    <w:rPr>
      <w:rFonts w:ascii="宋体" w:hAnsi="宋体" w:cs="宋体"/>
      <w:color w:val="000000"/>
      <w:szCs w:val="20"/>
    </w:rPr>
  </w:style>
  <w:style w:type="paragraph" w:customStyle="1" w:styleId="699">
    <w:name w:val="Char Char Char Char Char Char Char Char Char Char2"/>
    <w:basedOn w:val="1"/>
    <w:qFormat/>
    <w:uiPriority w:val="0"/>
    <w:rPr>
      <w:rFonts w:ascii="仿宋_GB2312" w:eastAsia="仿宋_GB2312"/>
      <w:b/>
      <w:sz w:val="32"/>
      <w:szCs w:val="32"/>
    </w:rPr>
  </w:style>
  <w:style w:type="paragraph" w:customStyle="1" w:styleId="70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2">
    <w:name w:val="Char Char11 Char Char Char Char Char Char Char Char Char11"/>
    <w:basedOn w:val="1"/>
    <w:qFormat/>
    <w:uiPriority w:val="0"/>
    <w:pPr>
      <w:spacing w:line="360" w:lineRule="auto"/>
    </w:pPr>
    <w:rPr>
      <w:szCs w:val="20"/>
    </w:rPr>
  </w:style>
  <w:style w:type="paragraph" w:customStyle="1" w:styleId="70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05">
    <w:name w:val="MM Topic 1"/>
    <w:basedOn w:val="3"/>
    <w:qFormat/>
    <w:uiPriority w:val="0"/>
    <w:pPr>
      <w:tabs>
        <w:tab w:val="left" w:pos="840"/>
      </w:tabs>
      <w:adjustRightInd/>
      <w:ind w:left="840" w:hanging="420"/>
    </w:pPr>
  </w:style>
  <w:style w:type="paragraph" w:customStyle="1" w:styleId="706">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7">
    <w:name w:val="文本正文 Char"/>
    <w:basedOn w:val="1"/>
    <w:qFormat/>
    <w:uiPriority w:val="0"/>
    <w:pPr>
      <w:spacing w:line="360" w:lineRule="auto"/>
      <w:ind w:firstLine="200" w:firstLineChars="200"/>
    </w:pPr>
    <w:rPr>
      <w:kern w:val="0"/>
      <w:sz w:val="24"/>
      <w:szCs w:val="20"/>
    </w:rPr>
  </w:style>
  <w:style w:type="paragraph" w:customStyle="1" w:styleId="70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0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1">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2">
    <w:name w:val="EB_表格"/>
    <w:basedOn w:val="1"/>
    <w:qFormat/>
    <w:uiPriority w:val="0"/>
    <w:pPr>
      <w:adjustRightInd/>
      <w:spacing w:line="300" w:lineRule="auto"/>
      <w:jc w:val="center"/>
    </w:pPr>
  </w:style>
  <w:style w:type="paragraph" w:customStyle="1" w:styleId="713">
    <w:name w:val="_Style 6"/>
    <w:basedOn w:val="1"/>
    <w:qFormat/>
    <w:uiPriority w:val="0"/>
    <w:pPr>
      <w:adjustRightInd/>
      <w:ind w:firstLine="420" w:firstLineChars="200"/>
    </w:pPr>
    <w:rPr>
      <w:rFonts w:eastAsia="仿宋_GB2312"/>
      <w:sz w:val="28"/>
    </w:rPr>
  </w:style>
  <w:style w:type="paragraph" w:customStyle="1" w:styleId="71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6">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8">
    <w:name w:val="正文表标题"/>
    <w:next w:val="19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1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0">
    <w:name w:val="trademark"/>
    <w:qFormat/>
    <w:uiPriority w:val="0"/>
    <w:pPr>
      <w:spacing w:after="60"/>
    </w:pPr>
    <w:rPr>
      <w:rFonts w:ascii="Futura Bk" w:hAnsi="Futura Bk" w:eastAsia="宋体" w:cs="Times New Roman"/>
      <w:sz w:val="15"/>
      <w:lang w:val="en-US" w:eastAsia="en-US" w:bidi="ar-SA"/>
    </w:rPr>
  </w:style>
  <w:style w:type="paragraph" w:customStyle="1" w:styleId="72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2">
    <w:name w:val="Char Char1 Char Char Char Char Char Char1"/>
    <w:basedOn w:val="1"/>
    <w:qFormat/>
    <w:uiPriority w:val="0"/>
    <w:rPr>
      <w:rFonts w:ascii="仿宋_GB2312" w:eastAsia="仿宋_GB2312"/>
      <w:b/>
      <w:sz w:val="32"/>
      <w:szCs w:val="20"/>
    </w:rPr>
  </w:style>
  <w:style w:type="paragraph" w:customStyle="1" w:styleId="72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4">
    <w:name w:val="Char1 Char Char Char1"/>
    <w:basedOn w:val="1"/>
    <w:qFormat/>
    <w:uiPriority w:val="0"/>
    <w:pPr>
      <w:adjustRightInd/>
      <w:ind w:firstLine="200" w:firstLineChars="200"/>
    </w:pPr>
    <w:rPr>
      <w:rFonts w:ascii="Tahoma" w:hAnsi="Tahoma"/>
      <w:sz w:val="24"/>
      <w:szCs w:val="20"/>
    </w:rPr>
  </w:style>
  <w:style w:type="paragraph" w:customStyle="1" w:styleId="725">
    <w:name w:val="a1"/>
    <w:basedOn w:val="1"/>
    <w:qFormat/>
    <w:uiPriority w:val="0"/>
    <w:pPr>
      <w:widowControl/>
      <w:spacing w:line="300" w:lineRule="atLeast"/>
      <w:jc w:val="left"/>
    </w:pPr>
    <w:rPr>
      <w:rFonts w:ascii="宋体" w:hAnsi="宋体"/>
      <w:kern w:val="0"/>
      <w:sz w:val="18"/>
      <w:szCs w:val="20"/>
    </w:rPr>
  </w:style>
  <w:style w:type="paragraph" w:customStyle="1" w:styleId="726">
    <w:name w:val="样式7"/>
    <w:basedOn w:val="727"/>
    <w:next w:val="1"/>
    <w:qFormat/>
    <w:uiPriority w:val="0"/>
    <w:pPr>
      <w:spacing w:afterLines="50"/>
      <w:jc w:val="left"/>
      <w:outlineLvl w:val="3"/>
    </w:pPr>
    <w:rPr>
      <w:sz w:val="24"/>
      <w:szCs w:val="24"/>
    </w:rPr>
  </w:style>
  <w:style w:type="paragraph" w:customStyle="1" w:styleId="72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2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0">
    <w:name w:val="样式 样式2 + 左侧:  1 字符 右侧:  1 字符"/>
    <w:basedOn w:val="53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1">
    <w:name w:val="Char2 Char Char2"/>
    <w:basedOn w:val="1"/>
    <w:qFormat/>
    <w:uiPriority w:val="0"/>
    <w:pPr>
      <w:adjustRightInd/>
    </w:pPr>
    <w:rPr>
      <w:rFonts w:ascii="Tahoma" w:hAnsi="Tahoma"/>
      <w:sz w:val="24"/>
      <w:szCs w:val="20"/>
    </w:rPr>
  </w:style>
  <w:style w:type="paragraph" w:customStyle="1" w:styleId="73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3">
    <w:name w:val="三级条标题"/>
    <w:basedOn w:val="734"/>
    <w:next w:val="190"/>
    <w:qFormat/>
    <w:uiPriority w:val="0"/>
    <w:pPr>
      <w:tabs>
        <w:tab w:val="left" w:pos="1260"/>
        <w:tab w:val="left" w:pos="1680"/>
        <w:tab w:val="left" w:pos="2100"/>
        <w:tab w:val="left" w:pos="2520"/>
      </w:tabs>
      <w:ind w:left="2520"/>
      <w:outlineLvl w:val="4"/>
    </w:pPr>
  </w:style>
  <w:style w:type="paragraph" w:customStyle="1" w:styleId="734">
    <w:name w:val="二级条标题"/>
    <w:basedOn w:val="735"/>
    <w:next w:val="190"/>
    <w:qFormat/>
    <w:uiPriority w:val="0"/>
    <w:pPr>
      <w:tabs>
        <w:tab w:val="left" w:pos="1260"/>
        <w:tab w:val="left" w:pos="1680"/>
        <w:tab w:val="left" w:pos="2100"/>
      </w:tabs>
      <w:ind w:left="0"/>
      <w:outlineLvl w:val="3"/>
    </w:pPr>
  </w:style>
  <w:style w:type="paragraph" w:customStyle="1" w:styleId="735">
    <w:name w:val="一级条标题"/>
    <w:basedOn w:val="736"/>
    <w:next w:val="190"/>
    <w:qFormat/>
    <w:uiPriority w:val="0"/>
    <w:pPr>
      <w:tabs>
        <w:tab w:val="left" w:pos="1260"/>
        <w:tab w:val="left" w:pos="1680"/>
      </w:tabs>
      <w:spacing w:beforeLines="0" w:afterLines="0"/>
      <w:ind w:left="1680"/>
      <w:outlineLvl w:val="2"/>
    </w:pPr>
  </w:style>
  <w:style w:type="paragraph" w:customStyle="1" w:styleId="736">
    <w:name w:val="章标题"/>
    <w:next w:val="19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7">
    <w:name w:val="数字标题2"/>
    <w:basedOn w:val="4"/>
    <w:next w:val="1"/>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3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3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3">
    <w:name w:val="正文 项目2"/>
    <w:basedOn w:val="744"/>
    <w:qFormat/>
    <w:uiPriority w:val="0"/>
    <w:pPr>
      <w:tabs>
        <w:tab w:val="left" w:pos="840"/>
      </w:tabs>
      <w:spacing w:after="0"/>
      <w:ind w:left="900"/>
    </w:pPr>
  </w:style>
  <w:style w:type="paragraph" w:customStyle="1" w:styleId="74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5">
    <w:name w:val="Body Text 2*"/>
    <w:basedOn w:val="1"/>
    <w:qFormat/>
    <w:uiPriority w:val="6"/>
    <w:pPr>
      <w:widowControl/>
      <w:adjustRightInd/>
      <w:ind w:left="720" w:hanging="720"/>
    </w:pPr>
    <w:rPr>
      <w:color w:val="000000"/>
      <w:kern w:val="0"/>
      <w:sz w:val="24"/>
      <w:szCs w:val="20"/>
      <w:lang w:val="en-GB"/>
    </w:rPr>
  </w:style>
  <w:style w:type="paragraph" w:customStyle="1" w:styleId="746">
    <w:name w:val="表1"/>
    <w:basedOn w:val="1"/>
    <w:qFormat/>
    <w:uiPriority w:val="0"/>
    <w:pPr>
      <w:tabs>
        <w:tab w:val="left" w:pos="703"/>
      </w:tabs>
      <w:adjustRightInd/>
      <w:spacing w:line="360" w:lineRule="auto"/>
      <w:ind w:left="703"/>
      <w:jc w:val="center"/>
    </w:pPr>
  </w:style>
  <w:style w:type="paragraph" w:customStyle="1" w:styleId="74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49">
    <w:name w:val="2级标题"/>
    <w:basedOn w:val="750"/>
    <w:qFormat/>
    <w:uiPriority w:val="0"/>
    <w:pPr>
      <w:jc w:val="left"/>
      <w:outlineLvl w:val="1"/>
    </w:pPr>
    <w:rPr>
      <w:rFonts w:ascii="Times New Roman" w:hAnsi="Times New Roman" w:eastAsia="仿宋"/>
      <w:sz w:val="30"/>
    </w:rPr>
  </w:style>
  <w:style w:type="paragraph" w:customStyle="1" w:styleId="75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5">
    <w:name w:val="bullet"/>
    <w:basedOn w:val="1"/>
    <w:qFormat/>
    <w:uiPriority w:val="0"/>
    <w:pPr>
      <w:tabs>
        <w:tab w:val="left" w:pos="840"/>
      </w:tabs>
      <w:adjustRightInd/>
      <w:ind w:left="840" w:hanging="420"/>
    </w:pPr>
  </w:style>
  <w:style w:type="paragraph" w:customStyle="1" w:styleId="75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5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5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3">
    <w:name w:val="MM Topic 4"/>
    <w:basedOn w:val="9"/>
    <w:qFormat/>
    <w:uiPriority w:val="0"/>
    <w:pPr>
      <w:tabs>
        <w:tab w:val="left" w:pos="2100"/>
      </w:tabs>
      <w:adjustRightInd/>
      <w:ind w:left="2100" w:hanging="420"/>
    </w:pPr>
    <w:rPr>
      <w:lang w:val="en-US"/>
    </w:rPr>
  </w:style>
  <w:style w:type="paragraph" w:customStyle="1" w:styleId="764">
    <w:name w:val="Char11"/>
    <w:basedOn w:val="1"/>
    <w:qFormat/>
    <w:uiPriority w:val="0"/>
    <w:pPr>
      <w:tabs>
        <w:tab w:val="left" w:pos="432"/>
      </w:tabs>
      <w:adjustRightInd/>
      <w:spacing w:beforeLines="50" w:afterLines="50"/>
      <w:ind w:left="432" w:hanging="432" w:firstLineChars="200"/>
    </w:pPr>
    <w:rPr>
      <w:sz w:val="24"/>
    </w:rPr>
  </w:style>
  <w:style w:type="paragraph" w:customStyle="1" w:styleId="7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6">
    <w:name w:val="Char Char11 Char Char Char Char Char Char Char Char Char1"/>
    <w:basedOn w:val="1"/>
    <w:qFormat/>
    <w:uiPriority w:val="6"/>
    <w:pPr>
      <w:spacing w:line="360" w:lineRule="auto"/>
    </w:pPr>
    <w:rPr>
      <w:szCs w:val="20"/>
    </w:rPr>
  </w:style>
  <w:style w:type="paragraph" w:customStyle="1" w:styleId="76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6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69">
    <w:name w:val="body text bold"/>
    <w:basedOn w:val="3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7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6">
    <w:name w:val="单元格居中"/>
    <w:basedOn w:val="1"/>
    <w:qFormat/>
    <w:uiPriority w:val="0"/>
    <w:pPr>
      <w:adjustRightInd/>
      <w:spacing w:line="360" w:lineRule="auto"/>
      <w:jc w:val="center"/>
    </w:pPr>
    <w:rPr>
      <w:sz w:val="24"/>
    </w:rPr>
  </w:style>
  <w:style w:type="paragraph" w:customStyle="1" w:styleId="77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78">
    <w:name w:val="Char Char Char Char Char Char Char1"/>
    <w:basedOn w:val="1"/>
    <w:qFormat/>
    <w:uiPriority w:val="0"/>
    <w:rPr>
      <w:rFonts w:ascii="仿宋_GB2312" w:eastAsia="仿宋_GB2312"/>
      <w:b/>
      <w:sz w:val="32"/>
      <w:szCs w:val="32"/>
    </w:rPr>
  </w:style>
  <w:style w:type="paragraph" w:customStyle="1" w:styleId="77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1">
    <w:name w:val="Char3 Char Char Char11"/>
    <w:basedOn w:val="1"/>
    <w:qFormat/>
    <w:uiPriority w:val="0"/>
    <w:pPr>
      <w:widowControl/>
      <w:adjustRightInd/>
      <w:spacing w:after="160" w:line="240" w:lineRule="exact"/>
      <w:jc w:val="left"/>
    </w:pPr>
    <w:rPr>
      <w:szCs w:val="20"/>
    </w:rPr>
  </w:style>
  <w:style w:type="paragraph" w:customStyle="1" w:styleId="782">
    <w:name w:val="Char Char1121"/>
    <w:basedOn w:val="1"/>
    <w:qFormat/>
    <w:uiPriority w:val="0"/>
    <w:pPr>
      <w:spacing w:line="360" w:lineRule="auto"/>
    </w:pPr>
    <w:rPr>
      <w:szCs w:val="20"/>
    </w:rPr>
  </w:style>
  <w:style w:type="paragraph" w:customStyle="1" w:styleId="78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5">
    <w:name w:val="Normal0"/>
    <w:qFormat/>
    <w:uiPriority w:val="0"/>
    <w:rPr>
      <w:rFonts w:ascii="Times New Roman" w:hAnsi="Times New Roman" w:eastAsia="宋体" w:cs="Times New Roman"/>
      <w:lang w:val="en-US" w:eastAsia="en-US" w:bidi="ar-SA"/>
    </w:rPr>
  </w:style>
  <w:style w:type="paragraph" w:customStyle="1" w:styleId="786">
    <w:name w:val="带编号样式"/>
    <w:basedOn w:val="707"/>
    <w:qFormat/>
    <w:uiPriority w:val="0"/>
    <w:pPr>
      <w:tabs>
        <w:tab w:val="left" w:pos="840"/>
      </w:tabs>
      <w:snapToGrid w:val="0"/>
      <w:ind w:left="840" w:hanging="420" w:firstLineChars="0"/>
    </w:pPr>
    <w:rPr>
      <w:rFonts w:ascii="仿宋_GB2312" w:eastAsia="仿宋_GB2312"/>
      <w:color w:val="000000"/>
    </w:rPr>
  </w:style>
  <w:style w:type="paragraph" w:customStyle="1" w:styleId="78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89">
    <w:name w:val="封面"/>
    <w:basedOn w:val="1"/>
    <w:qFormat/>
    <w:uiPriority w:val="0"/>
    <w:pPr>
      <w:spacing w:line="360" w:lineRule="atLeast"/>
      <w:jc w:val="right"/>
      <w:textAlignment w:val="baseline"/>
    </w:pPr>
    <w:rPr>
      <w:rFonts w:ascii="Symbol" w:hAnsi="Symbol"/>
      <w:kern w:val="0"/>
      <w:szCs w:val="20"/>
    </w:rPr>
  </w:style>
  <w:style w:type="paragraph" w:customStyle="1" w:styleId="79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2">
    <w:name w:val="默认段落字体 Para Char Char Char1 Char"/>
    <w:basedOn w:val="1"/>
    <w:qFormat/>
    <w:uiPriority w:val="0"/>
    <w:pPr>
      <w:spacing w:line="240" w:lineRule="atLeast"/>
      <w:ind w:left="420" w:firstLine="420"/>
    </w:pPr>
    <w:rPr>
      <w:sz w:val="24"/>
    </w:rPr>
  </w:style>
  <w:style w:type="paragraph" w:customStyle="1" w:styleId="793">
    <w:name w:val="WW-正文文字缩进 2"/>
    <w:basedOn w:val="1"/>
    <w:qFormat/>
    <w:uiPriority w:val="0"/>
    <w:pPr>
      <w:suppressAutoHyphens/>
      <w:adjustRightInd/>
      <w:ind w:firstLine="420"/>
    </w:pPr>
    <w:rPr>
      <w:kern w:val="1"/>
      <w:szCs w:val="20"/>
    </w:rPr>
  </w:style>
  <w:style w:type="paragraph" w:customStyle="1" w:styleId="79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5">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6">
    <w:name w:val="有符号正文"/>
    <w:basedOn w:val="1"/>
    <w:qFormat/>
    <w:uiPriority w:val="0"/>
    <w:pPr>
      <w:adjustRightInd/>
      <w:spacing w:line="400" w:lineRule="exact"/>
      <w:ind w:firstLine="200" w:firstLineChars="200"/>
    </w:pPr>
    <w:rPr>
      <w:rFonts w:ascii="Arial" w:hAnsi="Arial"/>
    </w:rPr>
  </w:style>
  <w:style w:type="paragraph" w:customStyle="1" w:styleId="79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9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9">
    <w:name w:val="4"/>
    <w:basedOn w:val="1"/>
    <w:next w:val="52"/>
    <w:qFormat/>
    <w:uiPriority w:val="0"/>
    <w:pPr>
      <w:spacing w:after="120" w:line="480" w:lineRule="auto"/>
      <w:ind w:left="420" w:leftChars="200"/>
    </w:pPr>
    <w:rPr>
      <w:sz w:val="24"/>
      <w:szCs w:val="20"/>
    </w:rPr>
  </w:style>
  <w:style w:type="paragraph" w:customStyle="1" w:styleId="80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2">
    <w:name w:val="样式 标题 3H3 + 两端对齐"/>
    <w:basedOn w:val="8"/>
    <w:qFormat/>
    <w:uiPriority w:val="0"/>
    <w:pPr>
      <w:keepLines w:val="0"/>
      <w:spacing w:before="0" w:after="0" w:line="240" w:lineRule="auto"/>
      <w:jc w:val="left"/>
    </w:pPr>
    <w:rPr>
      <w:rFonts w:cs="宋体"/>
      <w:sz w:val="21"/>
      <w:szCs w:val="20"/>
    </w:rPr>
  </w:style>
  <w:style w:type="paragraph" w:customStyle="1" w:styleId="80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08">
    <w:name w:val="Char Char1 Char Char Char"/>
    <w:basedOn w:val="1"/>
    <w:qFormat/>
    <w:uiPriority w:val="0"/>
    <w:rPr>
      <w:rFonts w:ascii="仿宋_GB2312" w:eastAsia="仿宋_GB2312"/>
      <w:b/>
      <w:sz w:val="32"/>
      <w:szCs w:val="20"/>
    </w:rPr>
  </w:style>
  <w:style w:type="paragraph" w:customStyle="1" w:styleId="80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1">
    <w:name w:val="Picture"/>
    <w:basedOn w:val="1"/>
    <w:next w:val="2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2">
    <w:name w:val="Char Char1 Char Char Char2"/>
    <w:basedOn w:val="1"/>
    <w:qFormat/>
    <w:uiPriority w:val="0"/>
    <w:rPr>
      <w:rFonts w:ascii="仿宋_GB2312" w:eastAsia="仿宋_GB2312"/>
      <w:b/>
      <w:sz w:val="32"/>
      <w:szCs w:val="32"/>
    </w:rPr>
  </w:style>
  <w:style w:type="paragraph" w:customStyle="1" w:styleId="813">
    <w:name w:val="Char3 Char Char Char1"/>
    <w:basedOn w:val="1"/>
    <w:qFormat/>
    <w:uiPriority w:val="6"/>
    <w:pPr>
      <w:widowControl/>
      <w:adjustRightInd/>
      <w:spacing w:after="160" w:line="240" w:lineRule="exact"/>
      <w:jc w:val="left"/>
    </w:pPr>
    <w:rPr>
      <w:szCs w:val="20"/>
    </w:rPr>
  </w:style>
  <w:style w:type="paragraph" w:customStyle="1" w:styleId="814">
    <w:name w:val="Char1 Char Char Char21"/>
    <w:basedOn w:val="1"/>
    <w:qFormat/>
    <w:uiPriority w:val="0"/>
    <w:rPr>
      <w:rFonts w:ascii="Tahoma" w:hAnsi="Tahoma"/>
      <w:sz w:val="24"/>
      <w:szCs w:val="20"/>
    </w:rPr>
  </w:style>
  <w:style w:type="paragraph" w:customStyle="1" w:styleId="81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16">
    <w:name w:val="正文（标题三）"/>
    <w:basedOn w:val="1"/>
    <w:qFormat/>
    <w:uiPriority w:val="0"/>
    <w:pPr>
      <w:spacing w:line="360" w:lineRule="auto"/>
      <w:ind w:firstLine="200" w:firstLineChars="200"/>
    </w:pPr>
    <w:rPr>
      <w:sz w:val="24"/>
    </w:rPr>
  </w:style>
  <w:style w:type="paragraph" w:customStyle="1" w:styleId="81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1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2">
    <w:name w:val="Char1 Char Char Char4"/>
    <w:basedOn w:val="1"/>
    <w:qFormat/>
    <w:uiPriority w:val="0"/>
    <w:pPr>
      <w:adjustRightInd/>
      <w:ind w:firstLine="200" w:firstLineChars="200"/>
    </w:pPr>
    <w:rPr>
      <w:rFonts w:ascii="Tahoma" w:hAnsi="Tahoma"/>
      <w:sz w:val="24"/>
      <w:szCs w:val="20"/>
    </w:rPr>
  </w:style>
  <w:style w:type="paragraph" w:customStyle="1" w:styleId="823">
    <w:name w:val="_标题2"/>
    <w:basedOn w:val="790"/>
    <w:next w:val="790"/>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4">
    <w:name w:val="样式1 + (中宋体"/>
    <w:basedOn w:val="80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28">
    <w:name w:val="四号　首行缩进"/>
    <w:basedOn w:val="1"/>
    <w:qFormat/>
    <w:uiPriority w:val="0"/>
    <w:pPr>
      <w:adjustRightInd/>
      <w:spacing w:line="360" w:lineRule="auto"/>
    </w:pPr>
    <w:rPr>
      <w:rFonts w:ascii="宋体" w:hAnsi="宋体"/>
      <w:szCs w:val="20"/>
    </w:rPr>
  </w:style>
  <w:style w:type="paragraph" w:customStyle="1" w:styleId="8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30">
    <w:name w:val="Char Char Char Char Char Char Char Char Char Char Char1 Char"/>
    <w:basedOn w:val="1"/>
    <w:qFormat/>
    <w:uiPriority w:val="0"/>
    <w:pPr>
      <w:adjustRightInd/>
    </w:pPr>
    <w:rPr>
      <w:rFonts w:ascii="Tahoma" w:hAnsi="Tahoma"/>
      <w:sz w:val="24"/>
    </w:rPr>
  </w:style>
  <w:style w:type="paragraph" w:customStyle="1" w:styleId="831">
    <w:name w:val="Char Char Char Char11"/>
    <w:basedOn w:val="1"/>
    <w:qFormat/>
    <w:uiPriority w:val="0"/>
    <w:rPr>
      <w:rFonts w:ascii="Tahoma" w:hAnsi="Tahoma"/>
      <w:sz w:val="24"/>
      <w:szCs w:val="20"/>
    </w:rPr>
  </w:style>
  <w:style w:type="paragraph" w:customStyle="1" w:styleId="83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3">
    <w:name w:val="Char Char Char Char"/>
    <w:basedOn w:val="1"/>
    <w:link w:val="1129"/>
    <w:qFormat/>
    <w:uiPriority w:val="0"/>
    <w:rPr>
      <w:rFonts w:ascii="Tahoma" w:hAnsi="Tahoma"/>
      <w:sz w:val="24"/>
      <w:szCs w:val="20"/>
    </w:rPr>
  </w:style>
  <w:style w:type="paragraph" w:customStyle="1" w:styleId="83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5">
    <w:name w:val="Char19"/>
    <w:basedOn w:val="1"/>
    <w:qFormat/>
    <w:uiPriority w:val="0"/>
    <w:pPr>
      <w:adjustRightInd/>
    </w:pPr>
    <w:rPr>
      <w:szCs w:val="20"/>
    </w:rPr>
  </w:style>
  <w:style w:type="paragraph" w:customStyle="1" w:styleId="83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38">
    <w:name w:val="_Style 5"/>
    <w:basedOn w:val="1"/>
    <w:qFormat/>
    <w:uiPriority w:val="34"/>
    <w:pPr>
      <w:adjustRightInd/>
      <w:ind w:firstLine="420" w:firstLineChars="200"/>
    </w:pPr>
    <w:rPr>
      <w:rFonts w:eastAsia="仿宋_GB2312"/>
      <w:sz w:val="28"/>
    </w:rPr>
  </w:style>
  <w:style w:type="paragraph" w:customStyle="1" w:styleId="83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4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2">
    <w:name w:val="标书表格字体格式"/>
    <w:next w:val="836"/>
    <w:qFormat/>
    <w:uiPriority w:val="0"/>
    <w:rPr>
      <w:rFonts w:ascii="Times New Roman" w:hAnsi="Times New Roman" w:eastAsia="宋体" w:cs="Times New Roman"/>
      <w:kern w:val="2"/>
      <w:sz w:val="21"/>
      <w:szCs w:val="24"/>
      <w:lang w:val="en-US" w:eastAsia="zh-CN" w:bidi="ar-SA"/>
    </w:rPr>
  </w:style>
  <w:style w:type="paragraph" w:customStyle="1" w:styleId="8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4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5">
    <w:name w:val="修订3"/>
    <w:qFormat/>
    <w:uiPriority w:val="0"/>
    <w:rPr>
      <w:rFonts w:ascii="Times New Roman" w:hAnsi="Times New Roman" w:eastAsia="宋体" w:cs="Times New Roman"/>
      <w:kern w:val="2"/>
      <w:sz w:val="21"/>
      <w:lang w:val="en-US" w:eastAsia="zh-CN" w:bidi="ar-SA"/>
    </w:rPr>
  </w:style>
  <w:style w:type="paragraph" w:customStyle="1" w:styleId="846">
    <w:name w:val="CSS1级正文 Char"/>
    <w:basedOn w:val="36"/>
    <w:qFormat/>
    <w:uiPriority w:val="0"/>
    <w:pPr>
      <w:autoSpaceDE/>
      <w:autoSpaceDN/>
      <w:snapToGrid w:val="0"/>
      <w:ind w:firstLine="480" w:firstLineChars="200"/>
    </w:pPr>
    <w:rPr>
      <w:rFonts w:ascii="Times New Roman"/>
      <w:szCs w:val="24"/>
      <w:lang w:val="en-US"/>
    </w:rPr>
  </w:style>
  <w:style w:type="paragraph" w:customStyle="1" w:styleId="84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8">
    <w:name w:val="表文字"/>
    <w:qFormat/>
    <w:uiPriority w:val="0"/>
    <w:rPr>
      <w:rFonts w:ascii="宋体" w:hAnsi="Times New Roman" w:eastAsia="宋体" w:cs="Times New Roman"/>
      <w:kern w:val="2"/>
      <w:lang w:val="en-US" w:eastAsia="zh-CN" w:bidi="ar-SA"/>
    </w:rPr>
  </w:style>
  <w:style w:type="paragraph" w:customStyle="1" w:styleId="849">
    <w:name w:val="MM Title"/>
    <w:basedOn w:val="8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52">
    <w:name w:val="Char Char Char Char Char Char Char Char2"/>
    <w:basedOn w:val="1"/>
    <w:qFormat/>
    <w:uiPriority w:val="0"/>
    <w:pPr>
      <w:tabs>
        <w:tab w:val="left" w:pos="360"/>
      </w:tabs>
    </w:pPr>
    <w:rPr>
      <w:sz w:val="24"/>
      <w:szCs w:val="20"/>
    </w:rPr>
  </w:style>
  <w:style w:type="paragraph" w:customStyle="1" w:styleId="853">
    <w:name w:val="表内文字"/>
    <w:basedOn w:val="1"/>
    <w:link w:val="1158"/>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5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6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1">
    <w:name w:val="p0"/>
    <w:basedOn w:val="1"/>
    <w:qFormat/>
    <w:uiPriority w:val="0"/>
    <w:pPr>
      <w:widowControl/>
      <w:adjustRightInd/>
    </w:pPr>
    <w:rPr>
      <w:kern w:val="0"/>
      <w:szCs w:val="21"/>
    </w:rPr>
  </w:style>
  <w:style w:type="paragraph" w:customStyle="1" w:styleId="862">
    <w:name w:val="Char6"/>
    <w:basedOn w:val="1"/>
    <w:qFormat/>
    <w:uiPriority w:val="0"/>
    <w:rPr>
      <w:rFonts w:ascii="仿宋_GB2312" w:eastAsia="仿宋_GB2312"/>
      <w:b/>
      <w:sz w:val="32"/>
      <w:szCs w:val="32"/>
    </w:rPr>
  </w:style>
  <w:style w:type="paragraph" w:customStyle="1" w:styleId="863">
    <w:name w:val="Char111"/>
    <w:basedOn w:val="1"/>
    <w:qFormat/>
    <w:uiPriority w:val="0"/>
    <w:rPr>
      <w:rFonts w:ascii="仿宋_GB2312" w:eastAsia="仿宋_GB2312"/>
      <w:b/>
      <w:sz w:val="32"/>
      <w:szCs w:val="32"/>
    </w:rPr>
  </w:style>
  <w:style w:type="paragraph" w:customStyle="1" w:styleId="864">
    <w:name w:val="标题3"/>
    <w:basedOn w:val="8"/>
    <w:next w:val="70"/>
    <w:qFormat/>
    <w:uiPriority w:val="0"/>
    <w:pPr>
      <w:tabs>
        <w:tab w:val="clear" w:pos="900"/>
      </w:tabs>
      <w:spacing w:after="0" w:line="360" w:lineRule="auto"/>
    </w:pPr>
    <w:rPr>
      <w:rFonts w:ascii="仿宋" w:hAnsi="仿宋" w:eastAsia="仿宋" w:cs="仿宋"/>
    </w:rPr>
  </w:style>
  <w:style w:type="paragraph" w:customStyle="1" w:styleId="86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7">
    <w:name w:val="Char1 Char Char Char2"/>
    <w:basedOn w:val="1"/>
    <w:qFormat/>
    <w:uiPriority w:val="0"/>
    <w:pPr>
      <w:adjustRightInd/>
      <w:ind w:firstLine="200" w:firstLineChars="200"/>
    </w:pPr>
    <w:rPr>
      <w:rFonts w:ascii="Tahoma" w:hAnsi="Tahoma"/>
      <w:sz w:val="24"/>
      <w:szCs w:val="20"/>
    </w:rPr>
  </w:style>
  <w:style w:type="paragraph" w:customStyle="1" w:styleId="86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6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0">
    <w:name w:val="Char Char Char Char Char Char Char2"/>
    <w:basedOn w:val="1"/>
    <w:qFormat/>
    <w:uiPriority w:val="0"/>
    <w:rPr>
      <w:rFonts w:ascii="仿宋_GB2312" w:eastAsia="仿宋_GB2312"/>
      <w:b/>
      <w:sz w:val="32"/>
      <w:szCs w:val="32"/>
    </w:rPr>
  </w:style>
  <w:style w:type="paragraph" w:customStyle="1" w:styleId="871">
    <w:name w:val="五级条标题"/>
    <w:basedOn w:val="872"/>
    <w:next w:val="190"/>
    <w:qFormat/>
    <w:uiPriority w:val="0"/>
    <w:pPr>
      <w:tabs>
        <w:tab w:val="left" w:pos="1260"/>
        <w:tab w:val="left" w:pos="1680"/>
        <w:tab w:val="left" w:pos="2100"/>
        <w:tab w:val="left" w:pos="2940"/>
        <w:tab w:val="left" w:pos="3360"/>
      </w:tabs>
      <w:ind w:left="3360"/>
      <w:outlineLvl w:val="6"/>
    </w:pPr>
  </w:style>
  <w:style w:type="paragraph" w:customStyle="1" w:styleId="872">
    <w:name w:val="四级条标题"/>
    <w:basedOn w:val="733"/>
    <w:next w:val="190"/>
    <w:qFormat/>
    <w:uiPriority w:val="0"/>
    <w:pPr>
      <w:tabs>
        <w:tab w:val="left" w:pos="2940"/>
        <w:tab w:val="clear" w:pos="2520"/>
      </w:tabs>
      <w:ind w:left="2940"/>
      <w:outlineLvl w:val="5"/>
    </w:pPr>
  </w:style>
  <w:style w:type="paragraph" w:customStyle="1" w:styleId="87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4">
    <w:name w:val="Char23"/>
    <w:basedOn w:val="1"/>
    <w:qFormat/>
    <w:uiPriority w:val="0"/>
    <w:rPr>
      <w:rFonts w:ascii="仿宋_GB2312" w:eastAsia="仿宋_GB2312"/>
      <w:b/>
      <w:sz w:val="32"/>
      <w:szCs w:val="32"/>
    </w:rPr>
  </w:style>
  <w:style w:type="paragraph" w:customStyle="1" w:styleId="87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77">
    <w:name w:val="首行缩进"/>
    <w:basedOn w:val="1"/>
    <w:qFormat/>
    <w:uiPriority w:val="0"/>
    <w:pPr>
      <w:spacing w:line="360" w:lineRule="auto"/>
      <w:ind w:firstLine="480" w:firstLineChars="200"/>
    </w:pPr>
    <w:rPr>
      <w:rFonts w:ascii="宋体"/>
      <w:sz w:val="24"/>
      <w:szCs w:val="20"/>
    </w:rPr>
  </w:style>
  <w:style w:type="paragraph" w:customStyle="1" w:styleId="87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79">
    <w:name w:val="单元格左对齐"/>
    <w:basedOn w:val="1"/>
    <w:qFormat/>
    <w:uiPriority w:val="0"/>
    <w:pPr>
      <w:adjustRightInd/>
      <w:spacing w:line="360" w:lineRule="auto"/>
    </w:pPr>
    <w:rPr>
      <w:sz w:val="24"/>
    </w:rPr>
  </w:style>
  <w:style w:type="paragraph" w:customStyle="1" w:styleId="880">
    <w:name w:val="正文主体"/>
    <w:basedOn w:val="704"/>
    <w:qFormat/>
    <w:uiPriority w:val="0"/>
  </w:style>
  <w:style w:type="paragraph" w:customStyle="1" w:styleId="88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84">
    <w:name w:val="正文（首行缩进2字符）"/>
    <w:basedOn w:val="1"/>
    <w:qFormat/>
    <w:uiPriority w:val="0"/>
    <w:pPr>
      <w:adjustRightInd/>
      <w:spacing w:line="360" w:lineRule="auto"/>
      <w:ind w:firstLine="480" w:firstLineChars="200"/>
    </w:pPr>
    <w:rPr>
      <w:sz w:val="24"/>
      <w:szCs w:val="20"/>
    </w:rPr>
  </w:style>
  <w:style w:type="paragraph" w:customStyle="1" w:styleId="885">
    <w:name w:val="P1"/>
    <w:basedOn w:val="1"/>
    <w:qFormat/>
    <w:uiPriority w:val="0"/>
    <w:pPr>
      <w:adjustRightInd/>
      <w:spacing w:line="288" w:lineRule="auto"/>
      <w:ind w:firstLine="425" w:firstLineChars="200"/>
    </w:pPr>
  </w:style>
  <w:style w:type="paragraph" w:customStyle="1" w:styleId="886">
    <w:name w:val="列表内容"/>
    <w:basedOn w:val="1"/>
    <w:next w:val="1"/>
    <w:qFormat/>
    <w:uiPriority w:val="0"/>
    <w:pPr>
      <w:widowControl/>
      <w:tabs>
        <w:tab w:val="left" w:pos="840"/>
      </w:tabs>
      <w:ind w:left="840" w:hanging="420"/>
      <w:jc w:val="left"/>
    </w:pPr>
    <w:rPr>
      <w:kern w:val="0"/>
      <w:sz w:val="18"/>
    </w:rPr>
  </w:style>
  <w:style w:type="paragraph" w:customStyle="1" w:styleId="887">
    <w:name w:val="Char Char11 Char Char Char1"/>
    <w:basedOn w:val="1"/>
    <w:qFormat/>
    <w:uiPriority w:val="6"/>
    <w:pPr>
      <w:spacing w:line="360" w:lineRule="auto"/>
    </w:pPr>
    <w:rPr>
      <w:szCs w:val="20"/>
    </w:rPr>
  </w:style>
  <w:style w:type="paragraph" w:customStyle="1" w:styleId="88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8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92">
    <w:name w:val="正文文字缩进2字"/>
    <w:basedOn w:val="36"/>
    <w:qFormat/>
    <w:uiPriority w:val="0"/>
    <w:pPr>
      <w:autoSpaceDE/>
      <w:autoSpaceDN/>
      <w:adjustRightInd/>
      <w:spacing w:before="60" w:after="60"/>
      <w:ind w:firstLine="200" w:firstLineChars="200"/>
    </w:pPr>
    <w:rPr>
      <w:rFonts w:ascii="Times New Roman"/>
      <w:szCs w:val="20"/>
      <w:lang w:val="en-US"/>
    </w:rPr>
  </w:style>
  <w:style w:type="paragraph" w:customStyle="1" w:styleId="893">
    <w:name w:val="默认段落字体 Para Char Char Char Char"/>
    <w:basedOn w:val="1"/>
    <w:qFormat/>
    <w:uiPriority w:val="0"/>
    <w:pPr>
      <w:spacing w:line="360" w:lineRule="auto"/>
    </w:pPr>
    <w:rPr>
      <w:szCs w:val="20"/>
    </w:rPr>
  </w:style>
  <w:style w:type="paragraph" w:customStyle="1" w:styleId="89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9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6">
    <w:name w:val="Char2 Char Char Char2"/>
    <w:basedOn w:val="1"/>
    <w:qFormat/>
    <w:uiPriority w:val="0"/>
    <w:rPr>
      <w:rFonts w:ascii="仿宋_GB2312" w:eastAsia="仿宋_GB2312"/>
      <w:b/>
      <w:sz w:val="32"/>
      <w:szCs w:val="32"/>
    </w:rPr>
  </w:style>
  <w:style w:type="paragraph" w:customStyle="1" w:styleId="89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9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9">
    <w:name w:val="正文 首行缩进:  2 字符 Char"/>
    <w:basedOn w:val="1"/>
    <w:qFormat/>
    <w:uiPriority w:val="0"/>
    <w:pPr>
      <w:adjustRightInd/>
      <w:spacing w:line="360" w:lineRule="auto"/>
      <w:ind w:firstLine="480"/>
    </w:pPr>
    <w:rPr>
      <w:rFonts w:cs="宋体"/>
      <w:sz w:val="24"/>
      <w:szCs w:val="20"/>
    </w:rPr>
  </w:style>
  <w:style w:type="paragraph" w:customStyle="1" w:styleId="900">
    <w:name w:val="Char Char4 Char Char"/>
    <w:basedOn w:val="1"/>
    <w:qFormat/>
    <w:uiPriority w:val="0"/>
    <w:pPr>
      <w:widowControl/>
      <w:adjustRightInd/>
      <w:spacing w:after="160" w:line="240" w:lineRule="exact"/>
      <w:jc w:val="left"/>
    </w:pPr>
  </w:style>
  <w:style w:type="paragraph" w:customStyle="1" w:styleId="90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2">
    <w:name w:val="Char Char11 Char Char Char2"/>
    <w:basedOn w:val="1"/>
    <w:qFormat/>
    <w:uiPriority w:val="0"/>
    <w:pPr>
      <w:spacing w:line="360" w:lineRule="auto"/>
    </w:pPr>
    <w:rPr>
      <w:szCs w:val="20"/>
    </w:rPr>
  </w:style>
  <w:style w:type="paragraph" w:customStyle="1" w:styleId="9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0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0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09">
    <w:name w:val="Char311"/>
    <w:basedOn w:val="1"/>
    <w:qFormat/>
    <w:uiPriority w:val="0"/>
    <w:pPr>
      <w:adjustRightInd/>
      <w:ind w:firstLine="200" w:firstLineChars="200"/>
    </w:pPr>
    <w:rPr>
      <w:rFonts w:ascii="Tahoma" w:hAnsi="Tahoma"/>
      <w:sz w:val="24"/>
      <w:szCs w:val="20"/>
    </w:rPr>
  </w:style>
  <w:style w:type="paragraph" w:customStyle="1" w:styleId="9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2">
    <w:name w:val="正文 内标"/>
    <w:basedOn w:val="827"/>
    <w:qFormat/>
    <w:uiPriority w:val="0"/>
    <w:pPr>
      <w:tabs>
        <w:tab w:val="left" w:pos="0"/>
      </w:tabs>
      <w:ind w:left="900" w:firstLine="0" w:firstLineChars="0"/>
    </w:pPr>
  </w:style>
  <w:style w:type="paragraph" w:customStyle="1" w:styleId="913">
    <w:name w:val="Bulleted List"/>
    <w:basedOn w:val="1"/>
    <w:qFormat/>
    <w:uiPriority w:val="0"/>
    <w:pPr>
      <w:tabs>
        <w:tab w:val="left" w:pos="1260"/>
      </w:tabs>
      <w:adjustRightInd/>
      <w:ind w:left="1260" w:hanging="420"/>
    </w:pPr>
  </w:style>
  <w:style w:type="paragraph" w:customStyle="1" w:styleId="914">
    <w:name w:val="样式 正文文本缩进 2 + 仿宋_GB2312 黑色 行距: 1.5 倍行距"/>
    <w:basedOn w:val="52"/>
    <w:qFormat/>
    <w:uiPriority w:val="0"/>
    <w:pPr>
      <w:adjustRightInd/>
      <w:ind w:firstLine="560" w:firstLineChars="200"/>
      <w:textAlignment w:val="auto"/>
    </w:pPr>
    <w:rPr>
      <w:rFonts w:hAnsi="宋体" w:cs="宋体"/>
      <w:color w:val="000000"/>
      <w:kern w:val="2"/>
      <w:sz w:val="24"/>
    </w:rPr>
  </w:style>
  <w:style w:type="paragraph" w:customStyle="1" w:styleId="915">
    <w:name w:val="样式 左侧:  0.85 厘米"/>
    <w:basedOn w:val="1"/>
    <w:qFormat/>
    <w:uiPriority w:val="2"/>
    <w:pPr>
      <w:adjustRightInd/>
      <w:spacing w:line="360" w:lineRule="auto"/>
    </w:pPr>
    <w:rPr>
      <w:rFonts w:cs="宋体"/>
      <w:sz w:val="24"/>
      <w:szCs w:val="20"/>
    </w:rPr>
  </w:style>
  <w:style w:type="paragraph" w:customStyle="1" w:styleId="916">
    <w:name w:val="Char Char Char Char Char Char Char Char Char Char Char Char1 Char"/>
    <w:basedOn w:val="1"/>
    <w:qFormat/>
    <w:uiPriority w:val="0"/>
    <w:rPr>
      <w:rFonts w:ascii="Tahoma" w:hAnsi="Tahoma" w:cs="仿宋_GB2312"/>
      <w:sz w:val="24"/>
      <w:szCs w:val="20"/>
    </w:rPr>
  </w:style>
  <w:style w:type="paragraph" w:customStyle="1" w:styleId="917">
    <w:name w:val="正文1"/>
    <w:basedOn w:val="45"/>
    <w:qFormat/>
    <w:uiPriority w:val="0"/>
    <w:pPr>
      <w:ind w:left="0" w:leftChars="0" w:firstLine="480" w:firstLineChars="200"/>
    </w:pPr>
    <w:rPr>
      <w:rFonts w:ascii="仿宋_GB2312" w:hAnsi="Courier New" w:eastAsia="仿宋_GB2312"/>
      <w:kern w:val="28"/>
      <w:sz w:val="24"/>
    </w:rPr>
  </w:style>
  <w:style w:type="paragraph" w:customStyle="1" w:styleId="91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1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921">
    <w:name w:val="Char Char1 Char Char Char Char Char Char"/>
    <w:basedOn w:val="1"/>
    <w:qFormat/>
    <w:uiPriority w:val="0"/>
    <w:rPr>
      <w:rFonts w:ascii="仿宋_GB2312" w:eastAsia="仿宋_GB2312"/>
      <w:b/>
      <w:sz w:val="32"/>
      <w:szCs w:val="20"/>
    </w:rPr>
  </w:style>
  <w:style w:type="paragraph" w:customStyle="1" w:styleId="92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23">
    <w:name w:val="Char Char1 Char Char Char Char Char Char2"/>
    <w:basedOn w:val="1"/>
    <w:qFormat/>
    <w:uiPriority w:val="0"/>
    <w:rPr>
      <w:rFonts w:ascii="仿宋_GB2312" w:eastAsia="仿宋_GB2312"/>
      <w:b/>
      <w:sz w:val="32"/>
      <w:szCs w:val="20"/>
    </w:rPr>
  </w:style>
  <w:style w:type="paragraph" w:customStyle="1" w:styleId="92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2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3">
    <w:name w:val="Char31"/>
    <w:basedOn w:val="1"/>
    <w:qFormat/>
    <w:uiPriority w:val="0"/>
    <w:pPr>
      <w:adjustRightInd/>
    </w:pPr>
    <w:rPr>
      <w:rFonts w:ascii="仿宋_GB2312" w:eastAsia="仿宋_GB2312"/>
      <w:b/>
      <w:sz w:val="32"/>
      <w:szCs w:val="32"/>
    </w:rPr>
  </w:style>
  <w:style w:type="paragraph" w:customStyle="1" w:styleId="93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93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7">
    <w:name w:val="Char Char1"/>
    <w:basedOn w:val="1"/>
    <w:qFormat/>
    <w:uiPriority w:val="0"/>
    <w:pPr>
      <w:widowControl/>
      <w:spacing w:after="160" w:line="240" w:lineRule="exact"/>
      <w:jc w:val="left"/>
    </w:pPr>
    <w:rPr>
      <w:rFonts w:eastAsia="仿宋_GB2312"/>
      <w:sz w:val="28"/>
    </w:rPr>
  </w:style>
  <w:style w:type="paragraph" w:customStyle="1" w:styleId="938">
    <w:name w:val="Char21"/>
    <w:basedOn w:val="1"/>
    <w:qFormat/>
    <w:uiPriority w:val="0"/>
    <w:pPr>
      <w:adjustRightInd/>
      <w:ind w:firstLine="200" w:firstLineChars="200"/>
    </w:pPr>
    <w:rPr>
      <w:rFonts w:ascii="仿宋_GB2312" w:eastAsia="仿宋_GB2312"/>
      <w:b/>
      <w:sz w:val="32"/>
      <w:szCs w:val="32"/>
    </w:rPr>
  </w:style>
  <w:style w:type="paragraph" w:customStyle="1" w:styleId="939">
    <w:name w:val="列表段落1"/>
    <w:basedOn w:val="1"/>
    <w:qFormat/>
    <w:uiPriority w:val="34"/>
    <w:pPr>
      <w:adjustRightInd/>
      <w:ind w:right="238" w:firstLine="420"/>
    </w:pPr>
    <w:rPr>
      <w:rFonts w:ascii="Calibri" w:hAnsi="Calibri"/>
      <w:sz w:val="24"/>
    </w:rPr>
  </w:style>
  <w:style w:type="paragraph" w:customStyle="1" w:styleId="940">
    <w:name w:val="Char Char110"/>
    <w:basedOn w:val="1"/>
    <w:qFormat/>
    <w:uiPriority w:val="6"/>
    <w:pPr>
      <w:spacing w:line="360" w:lineRule="auto"/>
    </w:pPr>
    <w:rPr>
      <w:rFonts w:ascii="Tahoma" w:hAnsi="Tahoma"/>
      <w:sz w:val="24"/>
      <w:szCs w:val="20"/>
    </w:rPr>
  </w:style>
  <w:style w:type="paragraph" w:customStyle="1" w:styleId="94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5">
    <w:name w:val="Char Char Char Char Char Char Char Char Char Char Char Char1 Char2"/>
    <w:basedOn w:val="1"/>
    <w:qFormat/>
    <w:uiPriority w:val="0"/>
    <w:rPr>
      <w:rFonts w:ascii="Tahoma" w:hAnsi="Tahoma" w:cs="仿宋_GB2312"/>
      <w:sz w:val="24"/>
      <w:szCs w:val="20"/>
    </w:rPr>
  </w:style>
  <w:style w:type="paragraph" w:customStyle="1" w:styleId="94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48">
    <w:name w:val="样式 列表编号 + 段后: 0.5 行"/>
    <w:basedOn w:val="23"/>
    <w:qFormat/>
    <w:uiPriority w:val="2"/>
    <w:pPr>
      <w:tabs>
        <w:tab w:val="clear" w:pos="390"/>
        <w:tab w:val="clear" w:pos="454"/>
      </w:tabs>
      <w:ind w:left="840" w:hanging="420"/>
      <w:contextualSpacing/>
    </w:pPr>
    <w:rPr>
      <w:rFonts w:cs="宋体"/>
    </w:rPr>
  </w:style>
  <w:style w:type="paragraph" w:customStyle="1" w:styleId="94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0">
    <w:name w:val="_Style 12"/>
    <w:basedOn w:val="28"/>
    <w:qFormat/>
    <w:uiPriority w:val="0"/>
    <w:pPr>
      <w:snapToGrid w:val="0"/>
      <w:spacing w:line="360" w:lineRule="auto"/>
    </w:pPr>
  </w:style>
  <w:style w:type="paragraph" w:customStyle="1" w:styleId="95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5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3">
    <w:name w:val="_Style 94"/>
    <w:basedOn w:val="1"/>
    <w:next w:val="353"/>
    <w:qFormat/>
    <w:uiPriority w:val="34"/>
    <w:pPr>
      <w:adjustRightInd/>
      <w:spacing w:line="360" w:lineRule="auto"/>
      <w:ind w:firstLine="200" w:firstLineChars="200"/>
    </w:pPr>
    <w:rPr>
      <w:rFonts w:ascii="Calibri" w:hAnsi="Calibri"/>
      <w:sz w:val="28"/>
      <w:szCs w:val="20"/>
    </w:rPr>
  </w:style>
  <w:style w:type="paragraph" w:customStyle="1" w:styleId="95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7">
    <w:name w:val="3级标题"/>
    <w:basedOn w:val="749"/>
    <w:qFormat/>
    <w:uiPriority w:val="0"/>
    <w:pPr>
      <w:outlineLvl w:val="2"/>
    </w:pPr>
  </w:style>
  <w:style w:type="paragraph" w:customStyle="1" w:styleId="95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9">
    <w:name w:val="Char1 Char Char Char3"/>
    <w:basedOn w:val="1"/>
    <w:qFormat/>
    <w:uiPriority w:val="0"/>
    <w:pPr>
      <w:adjustRightInd/>
      <w:ind w:firstLine="200" w:firstLineChars="200"/>
    </w:pPr>
    <w:rPr>
      <w:rFonts w:ascii="Tahoma" w:hAnsi="Tahoma"/>
      <w:sz w:val="24"/>
      <w:szCs w:val="20"/>
    </w:rPr>
  </w:style>
  <w:style w:type="paragraph" w:customStyle="1" w:styleId="96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1">
    <w:name w:val="MM Empty"/>
    <w:basedOn w:val="1"/>
    <w:qFormat/>
    <w:uiPriority w:val="0"/>
    <w:pPr>
      <w:adjustRightInd/>
    </w:pPr>
  </w:style>
  <w:style w:type="paragraph" w:customStyle="1" w:styleId="962">
    <w:name w:val="Char24"/>
    <w:basedOn w:val="1"/>
    <w:qFormat/>
    <w:uiPriority w:val="0"/>
    <w:rPr>
      <w:rFonts w:ascii="仿宋_GB2312" w:eastAsia="仿宋_GB2312"/>
      <w:b/>
      <w:sz w:val="32"/>
      <w:szCs w:val="32"/>
    </w:rPr>
  </w:style>
  <w:style w:type="paragraph" w:customStyle="1" w:styleId="963">
    <w:name w:val="正文箭头"/>
    <w:basedOn w:val="618"/>
    <w:qFormat/>
    <w:uiPriority w:val="0"/>
  </w:style>
  <w:style w:type="paragraph" w:customStyle="1" w:styleId="964">
    <w:name w:val="U_编号2"/>
    <w:basedOn w:val="1"/>
    <w:qFormat/>
    <w:uiPriority w:val="0"/>
    <w:pPr>
      <w:tabs>
        <w:tab w:val="left" w:pos="785"/>
      </w:tabs>
      <w:adjustRightInd/>
      <w:spacing w:beforeLines="10" w:afterLines="10" w:line="300" w:lineRule="auto"/>
    </w:pPr>
    <w:rPr>
      <w:sz w:val="24"/>
    </w:rPr>
  </w:style>
  <w:style w:type="paragraph" w:customStyle="1" w:styleId="96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6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69">
    <w:name w:val="_Style 1"/>
    <w:basedOn w:val="1"/>
    <w:qFormat/>
    <w:uiPriority w:val="34"/>
    <w:pPr>
      <w:adjustRightInd/>
      <w:ind w:firstLine="420" w:firstLineChars="200"/>
    </w:pPr>
    <w:rPr>
      <w:rFonts w:eastAsia="仿宋_GB2312"/>
      <w:sz w:val="28"/>
    </w:rPr>
  </w:style>
  <w:style w:type="paragraph" w:customStyle="1" w:styleId="970">
    <w:name w:val="表格 内容"/>
    <w:basedOn w:val="806"/>
    <w:qFormat/>
    <w:uiPriority w:val="0"/>
    <w:rPr>
      <w:b w:val="0"/>
      <w:sz w:val="20"/>
    </w:rPr>
  </w:style>
  <w:style w:type="paragraph" w:customStyle="1" w:styleId="971">
    <w:name w:val="正文首行缩进1"/>
    <w:basedOn w:val="3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2">
    <w:name w:val="标准正文"/>
    <w:basedOn w:val="1"/>
    <w:link w:val="1166"/>
    <w:qFormat/>
    <w:uiPriority w:val="0"/>
    <w:pPr>
      <w:tabs>
        <w:tab w:val="left" w:pos="780"/>
      </w:tabs>
      <w:adjustRightInd/>
      <w:spacing w:line="360" w:lineRule="auto"/>
      <w:ind w:left="200" w:leftChars="200" w:firstLine="200" w:firstLineChars="200"/>
    </w:pPr>
    <w:rPr>
      <w:sz w:val="24"/>
    </w:rPr>
  </w:style>
  <w:style w:type="paragraph" w:customStyle="1" w:styleId="973">
    <w:name w:val="数字标题5"/>
    <w:basedOn w:val="10"/>
    <w:next w:val="1"/>
    <w:qFormat/>
    <w:uiPriority w:val="0"/>
    <w:pPr>
      <w:tabs>
        <w:tab w:val="left" w:pos="1080"/>
      </w:tabs>
      <w:ind w:left="1080" w:hanging="1080"/>
    </w:pPr>
  </w:style>
  <w:style w:type="paragraph" w:customStyle="1" w:styleId="974">
    <w:name w:val="数字标题1"/>
    <w:basedOn w:val="3"/>
    <w:next w:val="1"/>
    <w:qFormat/>
    <w:uiPriority w:val="0"/>
    <w:pPr>
      <w:tabs>
        <w:tab w:val="left" w:pos="480"/>
      </w:tabs>
      <w:ind w:left="480" w:hanging="480"/>
    </w:pPr>
  </w:style>
  <w:style w:type="paragraph" w:customStyle="1" w:styleId="97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7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7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1">
    <w:name w:val="0"/>
    <w:basedOn w:val="1"/>
    <w:qFormat/>
    <w:uiPriority w:val="0"/>
    <w:pPr>
      <w:widowControl/>
    </w:pPr>
    <w:rPr>
      <w:kern w:val="0"/>
      <w:sz w:val="24"/>
      <w:szCs w:val="20"/>
    </w:rPr>
  </w:style>
  <w:style w:type="paragraph" w:customStyle="1" w:styleId="982">
    <w:name w:val="Char Char113"/>
    <w:basedOn w:val="1"/>
    <w:qFormat/>
    <w:uiPriority w:val="0"/>
    <w:pPr>
      <w:widowControl/>
      <w:spacing w:after="160" w:line="240" w:lineRule="exact"/>
      <w:jc w:val="left"/>
    </w:pPr>
    <w:rPr>
      <w:rFonts w:eastAsia="仿宋_GB2312"/>
      <w:sz w:val="28"/>
    </w:rPr>
  </w:style>
  <w:style w:type="paragraph" w:customStyle="1" w:styleId="9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84">
    <w:name w:val="_Style 8"/>
    <w:basedOn w:val="1"/>
    <w:qFormat/>
    <w:uiPriority w:val="34"/>
    <w:pPr>
      <w:adjustRightInd/>
      <w:ind w:firstLine="420" w:firstLineChars="200"/>
    </w:pPr>
    <w:rPr>
      <w:rFonts w:eastAsia="仿宋_GB2312"/>
      <w:sz w:val="28"/>
    </w:rPr>
  </w:style>
  <w:style w:type="paragraph" w:customStyle="1" w:styleId="98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8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8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8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0">
    <w:name w:val="Char Char112"/>
    <w:basedOn w:val="1"/>
    <w:qFormat/>
    <w:uiPriority w:val="6"/>
    <w:pPr>
      <w:widowControl/>
      <w:spacing w:after="160" w:line="240" w:lineRule="exact"/>
      <w:jc w:val="left"/>
    </w:pPr>
    <w:rPr>
      <w:rFonts w:eastAsia="仿宋_GB2312"/>
      <w:sz w:val="28"/>
    </w:rPr>
  </w:style>
  <w:style w:type="paragraph" w:customStyle="1" w:styleId="991">
    <w:name w:val="正文 图"/>
    <w:basedOn w:val="522"/>
    <w:qFormat/>
    <w:uiPriority w:val="0"/>
    <w:pPr>
      <w:adjustRightInd/>
      <w:spacing w:before="0"/>
      <w:ind w:firstLine="0"/>
      <w:jc w:val="center"/>
    </w:pPr>
    <w:rPr>
      <w:rFonts w:ascii="微软雅黑" w:hAnsi="微软雅黑"/>
    </w:rPr>
  </w:style>
  <w:style w:type="paragraph" w:customStyle="1" w:styleId="99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4">
    <w:name w:val="Thf"/>
    <w:basedOn w:val="642"/>
    <w:qFormat/>
    <w:uiPriority w:val="0"/>
    <w:pPr>
      <w:ind w:left="0"/>
    </w:pPr>
  </w:style>
  <w:style w:type="paragraph" w:customStyle="1" w:styleId="99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97">
    <w:name w:val="注释"/>
    <w:basedOn w:val="1"/>
    <w:qFormat/>
    <w:uiPriority w:val="0"/>
    <w:pPr>
      <w:adjustRightInd/>
      <w:spacing w:line="360" w:lineRule="auto"/>
      <w:ind w:firstLine="480"/>
    </w:pPr>
    <w:rPr>
      <w:sz w:val="24"/>
    </w:rPr>
  </w:style>
  <w:style w:type="table" w:customStyle="1" w:styleId="998">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网格型1"/>
    <w:basedOn w:val="8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4">
    <w:name w:val="列出段落111"/>
    <w:basedOn w:val="1"/>
    <w:qFormat/>
    <w:uiPriority w:val="34"/>
    <w:pPr>
      <w:ind w:firstLine="420" w:firstLineChars="200"/>
    </w:pPr>
  </w:style>
  <w:style w:type="character" w:customStyle="1" w:styleId="1005">
    <w:name w:val="交叉引用"/>
    <w:qFormat/>
    <w:uiPriority w:val="1"/>
    <w:rPr>
      <w:rFonts w:ascii="Arial" w:hAnsi="Arial" w:eastAsia="黑体"/>
      <w:snapToGrid w:val="0"/>
      <w:color w:val="0000FF"/>
      <w:kern w:val="0"/>
      <w:sz w:val="20"/>
      <w:szCs w:val="21"/>
      <w:u w:val="single"/>
      <w:lang w:val="en-US" w:eastAsia="zh-CN"/>
    </w:rPr>
  </w:style>
  <w:style w:type="character" w:customStyle="1" w:styleId="1006">
    <w:name w:val="正文缩进 字符1"/>
    <w:qFormat/>
    <w:uiPriority w:val="0"/>
    <w:rPr>
      <w:rFonts w:ascii="宋体" w:eastAsia="宋体"/>
      <w:snapToGrid w:val="0"/>
      <w:color w:val="000000"/>
      <w:kern w:val="28"/>
      <w:sz w:val="28"/>
      <w:lang w:val="en-US" w:eastAsia="zh-CN" w:bidi="ar-SA"/>
    </w:rPr>
  </w:style>
  <w:style w:type="character" w:customStyle="1" w:styleId="1007">
    <w:name w:val="页脚 字符1"/>
    <w:qFormat/>
    <w:locked/>
    <w:uiPriority w:val="99"/>
    <w:rPr>
      <w:kern w:val="2"/>
      <w:sz w:val="18"/>
      <w:szCs w:val="18"/>
    </w:rPr>
  </w:style>
  <w:style w:type="character" w:customStyle="1" w:styleId="1008">
    <w:name w:val="页眉 字符1"/>
    <w:qFormat/>
    <w:uiPriority w:val="99"/>
    <w:rPr>
      <w:kern w:val="2"/>
      <w:sz w:val="18"/>
      <w:szCs w:val="18"/>
    </w:rPr>
  </w:style>
  <w:style w:type="character" w:customStyle="1" w:styleId="1009">
    <w:name w:val="无间隔 Char"/>
    <w:link w:val="562"/>
    <w:qFormat/>
    <w:uiPriority w:val="0"/>
    <w:rPr>
      <w:rFonts w:ascii="Times New Roman" w:hAnsi="Times New Roman" w:eastAsia="宋体" w:cs="Times New Roman"/>
    </w:rPr>
  </w:style>
  <w:style w:type="character" w:customStyle="1" w:styleId="1010">
    <w:name w:val="标准文本 Char Char"/>
    <w:link w:val="1011"/>
    <w:qFormat/>
    <w:uiPriority w:val="0"/>
    <w:rPr>
      <w:rFonts w:cs="宋体"/>
      <w:sz w:val="24"/>
    </w:rPr>
  </w:style>
  <w:style w:type="paragraph" w:customStyle="1" w:styleId="1011">
    <w:name w:val="标准文本"/>
    <w:basedOn w:val="1"/>
    <w:link w:val="1010"/>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2">
    <w:name w:val="Char Char213"/>
    <w:qFormat/>
    <w:uiPriority w:val="0"/>
    <w:rPr>
      <w:rFonts w:eastAsia="Century Gothic"/>
      <w:b/>
      <w:bCs/>
      <w:kern w:val="44"/>
      <w:sz w:val="32"/>
      <w:szCs w:val="44"/>
      <w:lang w:val="en-US" w:eastAsia="zh-CN" w:bidi="ar-SA"/>
    </w:rPr>
  </w:style>
  <w:style w:type="character" w:customStyle="1" w:styleId="1013">
    <w:name w:val="apple-style-span"/>
    <w:qFormat/>
    <w:uiPriority w:val="0"/>
    <w:rPr>
      <w:rFonts w:ascii="Arial" w:hAnsi="Arial" w:eastAsia="黑体" w:cs="Arial"/>
      <w:snapToGrid w:val="0"/>
      <w:kern w:val="0"/>
      <w:szCs w:val="21"/>
    </w:rPr>
  </w:style>
  <w:style w:type="character" w:customStyle="1" w:styleId="1014">
    <w:name w:val="15"/>
    <w:qFormat/>
    <w:uiPriority w:val="0"/>
    <w:rPr>
      <w:rFonts w:hint="default" w:ascii="Calibri" w:hAnsi="Calibri"/>
      <w:color w:val="0000FF"/>
      <w:u w:val="single"/>
    </w:rPr>
  </w:style>
  <w:style w:type="character" w:customStyle="1" w:styleId="1015">
    <w:name w:val="16"/>
    <w:qFormat/>
    <w:uiPriority w:val="0"/>
    <w:rPr>
      <w:rFonts w:hint="eastAsia" w:ascii="宋体" w:hAnsi="宋体" w:eastAsia="宋体"/>
      <w:color w:val="000000"/>
      <w:sz w:val="20"/>
      <w:szCs w:val="20"/>
    </w:rPr>
  </w:style>
  <w:style w:type="character" w:customStyle="1" w:styleId="1016">
    <w:name w:val="edui-unclickable"/>
    <w:qFormat/>
    <w:uiPriority w:val="0"/>
    <w:rPr>
      <w:color w:val="808080"/>
    </w:rPr>
  </w:style>
  <w:style w:type="character" w:customStyle="1" w:styleId="1017">
    <w:name w:val="tpc_content1"/>
    <w:qFormat/>
    <w:uiPriority w:val="0"/>
    <w:rPr>
      <w:sz w:val="20"/>
      <w:szCs w:val="20"/>
    </w:rPr>
  </w:style>
  <w:style w:type="character" w:customStyle="1" w:styleId="1018">
    <w:name w:val="正文文本缩进 字符"/>
    <w:qFormat/>
    <w:uiPriority w:val="0"/>
    <w:rPr>
      <w:rFonts w:ascii="Century Gothic" w:hAnsi="Century Gothic" w:eastAsia="Century Gothic"/>
      <w:kern w:val="2"/>
      <w:sz w:val="24"/>
      <w:lang w:val="en-US" w:eastAsia="zh-CN" w:bidi="ar-SA"/>
    </w:rPr>
  </w:style>
  <w:style w:type="character" w:customStyle="1" w:styleId="1019">
    <w:name w:val="正文文本 2 字符"/>
    <w:qFormat/>
    <w:uiPriority w:val="0"/>
    <w:rPr>
      <w:rFonts w:ascii="Arial" w:hAnsi="Arial" w:eastAsia="宋体"/>
      <w:kern w:val="2"/>
      <w:sz w:val="24"/>
      <w:szCs w:val="24"/>
      <w:lang w:val="en-US" w:eastAsia="zh-CN" w:bidi="ar-SA"/>
    </w:rPr>
  </w:style>
  <w:style w:type="character" w:customStyle="1" w:styleId="1020">
    <w:name w:val="edui-clickable2"/>
    <w:qFormat/>
    <w:uiPriority w:val="0"/>
    <w:rPr>
      <w:color w:val="0000FF"/>
      <w:u w:val="single"/>
    </w:rPr>
  </w:style>
  <w:style w:type="character" w:customStyle="1" w:styleId="1021">
    <w:name w:val="style1"/>
    <w:qFormat/>
    <w:uiPriority w:val="0"/>
    <w:rPr>
      <w:rFonts w:ascii="Arial" w:hAnsi="Arial" w:eastAsia="黑体" w:cs="Arial"/>
      <w:snapToGrid w:val="0"/>
      <w:kern w:val="0"/>
      <w:szCs w:val="21"/>
    </w:rPr>
  </w:style>
  <w:style w:type="character" w:customStyle="1" w:styleId="1022">
    <w:name w:val="zbggtop11 style5"/>
    <w:qFormat/>
    <w:uiPriority w:val="0"/>
    <w:rPr>
      <w:rFonts w:ascii="Arial" w:hAnsi="Arial" w:eastAsia="黑体" w:cs="Arial"/>
      <w:snapToGrid w:val="0"/>
      <w:kern w:val="0"/>
      <w:szCs w:val="21"/>
    </w:rPr>
  </w:style>
  <w:style w:type="character" w:customStyle="1" w:styleId="102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24">
    <w:name w:val="bulletintext1"/>
    <w:qFormat/>
    <w:uiPriority w:val="0"/>
    <w:rPr>
      <w:color w:val="000000"/>
      <w:sz w:val="18"/>
    </w:rPr>
  </w:style>
  <w:style w:type="paragraph" w:customStyle="1" w:styleId="1025">
    <w:name w:val="_Style 947"/>
    <w:basedOn w:val="1"/>
    <w:next w:val="353"/>
    <w:qFormat/>
    <w:uiPriority w:val="34"/>
    <w:pPr>
      <w:adjustRightInd/>
      <w:ind w:firstLine="420" w:firstLineChars="200"/>
    </w:pPr>
  </w:style>
  <w:style w:type="paragraph" w:customStyle="1" w:styleId="10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027">
    <w:name w:val="纯文本2"/>
    <w:basedOn w:val="1"/>
    <w:qFormat/>
    <w:uiPriority w:val="0"/>
    <w:pPr>
      <w:adjustRightInd/>
      <w:snapToGrid w:val="0"/>
      <w:jc w:val="left"/>
    </w:pPr>
    <w:rPr>
      <w:rFonts w:ascii="Century Gothic" w:hAnsi="楷体_GB2312" w:eastAsia="Century Gothic"/>
      <w:szCs w:val="20"/>
    </w:rPr>
  </w:style>
  <w:style w:type="paragraph" w:customStyle="1" w:styleId="10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0">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1">
    <w:name w:val="Blockquote"/>
    <w:basedOn w:val="1"/>
    <w:qFormat/>
    <w:uiPriority w:val="0"/>
    <w:pPr>
      <w:autoSpaceDE w:val="0"/>
      <w:autoSpaceDN w:val="0"/>
      <w:spacing w:before="100" w:after="100"/>
      <w:ind w:left="360" w:right="360"/>
      <w:jc w:val="left"/>
    </w:pPr>
    <w:rPr>
      <w:kern w:val="0"/>
      <w:sz w:val="24"/>
      <w:szCs w:val="20"/>
    </w:rPr>
  </w:style>
  <w:style w:type="paragraph" w:customStyle="1" w:styleId="1032">
    <w:name w:val="p1"/>
    <w:basedOn w:val="1"/>
    <w:qFormat/>
    <w:uiPriority w:val="0"/>
    <w:pPr>
      <w:widowControl/>
      <w:adjustRightInd/>
      <w:jc w:val="left"/>
    </w:pPr>
    <w:rPr>
      <w:rFonts w:ascii=".PingFang SC" w:eastAsia=".PingFang SC"/>
      <w:color w:val="454545"/>
      <w:kern w:val="0"/>
      <w:sz w:val="18"/>
      <w:szCs w:val="18"/>
    </w:rPr>
  </w:style>
  <w:style w:type="paragraph" w:customStyle="1" w:styleId="1033">
    <w:name w:val="Table Paragraph"/>
    <w:basedOn w:val="1"/>
    <w:qFormat/>
    <w:uiPriority w:val="0"/>
    <w:pPr>
      <w:adjustRightInd/>
      <w:jc w:val="left"/>
    </w:pPr>
    <w:rPr>
      <w:rFonts w:ascii="Calibri" w:hAnsi="Calibri"/>
      <w:kern w:val="0"/>
      <w:sz w:val="22"/>
      <w:szCs w:val="22"/>
      <w:lang w:eastAsia="en-US"/>
    </w:rPr>
  </w:style>
  <w:style w:type="paragraph" w:customStyle="1" w:styleId="10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7">
    <w:name w:val="ksfind_class_select1"/>
    <w:basedOn w:val="133"/>
    <w:qFormat/>
    <w:uiPriority w:val="0"/>
    <w:rPr>
      <w:color w:val="000000"/>
      <w:shd w:val="clear" w:color="auto" w:fill="EFD200"/>
    </w:rPr>
  </w:style>
  <w:style w:type="character" w:customStyle="1" w:styleId="1038">
    <w:name w:val="font71"/>
    <w:qFormat/>
    <w:uiPriority w:val="0"/>
    <w:rPr>
      <w:rFonts w:hint="eastAsia" w:ascii="宋体" w:hAnsi="宋体" w:eastAsia="宋体" w:cs="宋体"/>
      <w:color w:val="000000"/>
      <w:sz w:val="22"/>
      <w:szCs w:val="22"/>
      <w:u w:val="none"/>
    </w:rPr>
  </w:style>
  <w:style w:type="character" w:customStyle="1" w:styleId="1039">
    <w:name w:val="font91"/>
    <w:qFormat/>
    <w:uiPriority w:val="0"/>
    <w:rPr>
      <w:rFonts w:hint="eastAsia" w:ascii="仿宋" w:hAnsi="仿宋" w:eastAsia="仿宋" w:cs="仿宋"/>
      <w:color w:val="000000"/>
      <w:sz w:val="22"/>
      <w:szCs w:val="22"/>
      <w:u w:val="none"/>
    </w:rPr>
  </w:style>
  <w:style w:type="paragraph" w:customStyle="1" w:styleId="104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1">
    <w:name w:val="[Normal]"/>
    <w:basedOn w:val="1"/>
    <w:qFormat/>
    <w:uiPriority w:val="0"/>
    <w:pPr>
      <w:widowControl/>
      <w:jc w:val="left"/>
    </w:pPr>
    <w:rPr>
      <w:rFonts w:ascii="宋体" w:hAnsi="宋体" w:cs="宋体"/>
      <w:kern w:val="0"/>
      <w:sz w:val="24"/>
    </w:rPr>
  </w:style>
  <w:style w:type="paragraph" w:customStyle="1" w:styleId="1042">
    <w:name w:val="DAS正文"/>
    <w:basedOn w:val="1"/>
    <w:qFormat/>
    <w:uiPriority w:val="0"/>
    <w:pPr>
      <w:ind w:right="181" w:firstLine="480"/>
    </w:pPr>
    <w:rPr>
      <w:rFonts w:ascii="Verdana" w:hAnsi="Verdana"/>
      <w:sz w:val="24"/>
    </w:rPr>
  </w:style>
  <w:style w:type="paragraph" w:customStyle="1" w:styleId="1043">
    <w:name w:val="BodyText1I2"/>
    <w:basedOn w:val="1"/>
    <w:qFormat/>
    <w:uiPriority w:val="0"/>
    <w:pPr>
      <w:spacing w:line="360" w:lineRule="auto"/>
      <w:ind w:firstLine="200" w:firstLineChars="200"/>
      <w:textAlignment w:val="baseline"/>
    </w:pPr>
    <w:rPr>
      <w:rFonts w:eastAsia="仿宋"/>
      <w:sz w:val="28"/>
    </w:rPr>
  </w:style>
  <w:style w:type="paragraph" w:customStyle="1" w:styleId="1044">
    <w:name w:val="！正文"/>
    <w:basedOn w:val="1"/>
    <w:qFormat/>
    <w:uiPriority w:val="99"/>
    <w:pPr>
      <w:spacing w:line="360" w:lineRule="auto"/>
      <w:ind w:firstLine="200" w:firstLineChars="200"/>
    </w:pPr>
    <w:rPr>
      <w:rFonts w:ascii="宋体" w:hAnsi="宋体"/>
      <w:lang w:val="zh-CN"/>
    </w:rPr>
  </w:style>
  <w:style w:type="paragraph" w:customStyle="1" w:styleId="1045">
    <w:name w:val="表格内文字"/>
    <w:basedOn w:val="1"/>
    <w:qFormat/>
    <w:uiPriority w:val="99"/>
    <w:pPr>
      <w:snapToGrid w:val="0"/>
      <w:jc w:val="center"/>
    </w:pPr>
    <w:rPr>
      <w:snapToGrid w:val="0"/>
      <w:kern w:val="0"/>
      <w:szCs w:val="20"/>
    </w:rPr>
  </w:style>
  <w:style w:type="character" w:customStyle="1" w:styleId="1046">
    <w:name w:val="标题 2 Char1"/>
    <w:qFormat/>
    <w:uiPriority w:val="0"/>
    <w:rPr>
      <w:rFonts w:ascii="Arial" w:hAnsi="Arial" w:eastAsia="黑体"/>
      <w:b/>
      <w:bCs/>
      <w:kern w:val="2"/>
      <w:sz w:val="32"/>
      <w:szCs w:val="32"/>
      <w:lang w:val="en-US" w:eastAsia="zh-CN" w:bidi="ar-SA"/>
    </w:rPr>
  </w:style>
  <w:style w:type="character" w:customStyle="1" w:styleId="1047">
    <w:name w:val="宏文本 Char"/>
    <w:basedOn w:val="133"/>
    <w:link w:val="2"/>
    <w:qFormat/>
    <w:uiPriority w:val="0"/>
    <w:rPr>
      <w:rFonts w:ascii="Courier New" w:hAnsi="Courier New" w:eastAsia="宋体" w:cs="Courier New"/>
      <w:sz w:val="24"/>
      <w:szCs w:val="24"/>
    </w:rPr>
  </w:style>
  <w:style w:type="character" w:customStyle="1" w:styleId="1048">
    <w:name w:val="标题 1 Char2"/>
    <w:qFormat/>
    <w:uiPriority w:val="0"/>
    <w:rPr>
      <w:rFonts w:ascii="Calibri" w:hAnsi="Calibri"/>
      <w:b/>
      <w:bCs/>
      <w:kern w:val="44"/>
      <w:sz w:val="44"/>
      <w:szCs w:val="44"/>
    </w:rPr>
  </w:style>
  <w:style w:type="character" w:customStyle="1" w:styleId="1049">
    <w:name w:val="标题 9 Char2"/>
    <w:qFormat/>
    <w:uiPriority w:val="0"/>
    <w:rPr>
      <w:rFonts w:ascii="Cambria" w:hAnsi="Cambria"/>
      <w:sz w:val="21"/>
      <w:szCs w:val="21"/>
    </w:rPr>
  </w:style>
  <w:style w:type="character" w:customStyle="1" w:styleId="1050">
    <w:name w:val="注释标题 Char"/>
    <w:basedOn w:val="133"/>
    <w:link w:val="19"/>
    <w:qFormat/>
    <w:uiPriority w:val="0"/>
    <w:rPr>
      <w:rFonts w:ascii="Times New Roman" w:hAnsi="Times New Roman" w:eastAsia="宋体" w:cs="Times New Roman"/>
      <w:sz w:val="24"/>
      <w:szCs w:val="24"/>
    </w:rPr>
  </w:style>
  <w:style w:type="character" w:customStyle="1" w:styleId="1051">
    <w:name w:val="电子邮件签名 Char"/>
    <w:basedOn w:val="133"/>
    <w:link w:val="22"/>
    <w:qFormat/>
    <w:uiPriority w:val="0"/>
    <w:rPr>
      <w:rFonts w:ascii="Times New Roman" w:hAnsi="Times New Roman" w:eastAsia="宋体" w:cs="Times New Roman"/>
      <w:sz w:val="24"/>
      <w:szCs w:val="24"/>
    </w:rPr>
  </w:style>
  <w:style w:type="character" w:customStyle="1" w:styleId="1052">
    <w:name w:val="文档结构图 Char2"/>
    <w:qFormat/>
    <w:uiPriority w:val="0"/>
    <w:rPr>
      <w:kern w:val="2"/>
      <w:sz w:val="21"/>
      <w:szCs w:val="24"/>
      <w:shd w:val="clear" w:color="auto" w:fill="000080"/>
    </w:rPr>
  </w:style>
  <w:style w:type="character" w:customStyle="1" w:styleId="1053">
    <w:name w:val="结束语 Char"/>
    <w:basedOn w:val="133"/>
    <w:link w:val="34"/>
    <w:qFormat/>
    <w:uiPriority w:val="0"/>
    <w:rPr>
      <w:rFonts w:ascii="Times New Roman" w:hAnsi="Times New Roman" w:eastAsia="宋体" w:cs="Times New Roman"/>
      <w:sz w:val="24"/>
      <w:szCs w:val="24"/>
    </w:rPr>
  </w:style>
  <w:style w:type="character" w:customStyle="1" w:styleId="1054">
    <w:name w:val="批注框文本 Char2"/>
    <w:qFormat/>
    <w:uiPriority w:val="0"/>
    <w:rPr>
      <w:kern w:val="2"/>
      <w:sz w:val="18"/>
      <w:szCs w:val="18"/>
    </w:rPr>
  </w:style>
  <w:style w:type="character" w:customStyle="1" w:styleId="1055">
    <w:name w:val="信息标题 Char"/>
    <w:basedOn w:val="133"/>
    <w:link w:val="79"/>
    <w:qFormat/>
    <w:uiPriority w:val="0"/>
    <w:rPr>
      <w:rFonts w:ascii="Arial" w:hAnsi="Arial" w:eastAsia="宋体" w:cs="Arial"/>
      <w:sz w:val="24"/>
      <w:szCs w:val="24"/>
      <w:shd w:val="pct20" w:color="auto" w:fill="auto"/>
    </w:rPr>
  </w:style>
  <w:style w:type="character" w:customStyle="1" w:styleId="1056">
    <w:name w:val="title_xh_black1"/>
    <w:qFormat/>
    <w:uiPriority w:val="0"/>
    <w:rPr>
      <w:rFonts w:hint="default" w:ascii="Arial" w:hAnsi="Arial" w:cs="Arial"/>
      <w:b/>
      <w:bCs/>
      <w:color w:val="666666"/>
      <w:sz w:val="24"/>
      <w:szCs w:val="24"/>
    </w:rPr>
  </w:style>
  <w:style w:type="character" w:customStyle="1" w:styleId="1057">
    <w:name w:val="headline-content2"/>
    <w:qFormat/>
    <w:uiPriority w:val="0"/>
  </w:style>
  <w:style w:type="character" w:customStyle="1" w:styleId="1058">
    <w:name w:val="f11"/>
    <w:qFormat/>
    <w:uiPriority w:val="0"/>
    <w:rPr>
      <w:sz w:val="21"/>
      <w:szCs w:val="21"/>
    </w:rPr>
  </w:style>
  <w:style w:type="character" w:customStyle="1" w:styleId="1059">
    <w:name w:val="style_zi_2"/>
    <w:qFormat/>
    <w:uiPriority w:val="0"/>
  </w:style>
  <w:style w:type="character" w:customStyle="1" w:styleId="1060">
    <w:name w:val="desc11"/>
    <w:qFormat/>
    <w:uiPriority w:val="0"/>
    <w:rPr>
      <w:b/>
      <w:bCs/>
      <w:color w:val="666666"/>
      <w:sz w:val="21"/>
      <w:szCs w:val="21"/>
    </w:rPr>
  </w:style>
  <w:style w:type="character" w:customStyle="1" w:styleId="1061">
    <w:name w:val="标题 9 Char1"/>
    <w:qFormat/>
    <w:uiPriority w:val="0"/>
    <w:rPr>
      <w:rFonts w:ascii="Cambria" w:hAnsi="Cambria"/>
      <w:kern w:val="2"/>
      <w:sz w:val="24"/>
      <w:szCs w:val="21"/>
    </w:rPr>
  </w:style>
  <w:style w:type="character" w:customStyle="1" w:styleId="1062">
    <w:name w:val="bt Char"/>
    <w:qFormat/>
    <w:uiPriority w:val="0"/>
    <w:rPr>
      <w:rFonts w:ascii="方正姚体" w:hAnsi="宋体" w:eastAsia="方正姚体"/>
      <w:b/>
      <w:bCs/>
      <w:kern w:val="2"/>
      <w:sz w:val="52"/>
      <w:szCs w:val="52"/>
      <w:lang w:val="en-US" w:eastAsia="zh-CN"/>
    </w:rPr>
  </w:style>
  <w:style w:type="character" w:customStyle="1" w:styleId="1063">
    <w:name w:val="图名 Char Char"/>
    <w:qFormat/>
    <w:uiPriority w:val="0"/>
    <w:rPr>
      <w:rFonts w:ascii="Calibri" w:hAnsi="Calibri" w:eastAsia="宋体"/>
      <w:i/>
      <w:kern w:val="2"/>
      <w:sz w:val="21"/>
      <w:szCs w:val="22"/>
      <w:lang w:val="en-US" w:eastAsia="en-US" w:bidi="ar-SA"/>
    </w:rPr>
  </w:style>
  <w:style w:type="character" w:customStyle="1" w:styleId="1064">
    <w:name w:val="param_td12"/>
    <w:qFormat/>
    <w:uiPriority w:val="0"/>
  </w:style>
  <w:style w:type="character" w:customStyle="1" w:styleId="1065">
    <w:name w:val="方框下的123标题 Char"/>
    <w:qFormat/>
    <w:uiPriority w:val="0"/>
  </w:style>
  <w:style w:type="character" w:customStyle="1" w:styleId="1066">
    <w:name w:val="Level5 Char"/>
    <w:qFormat/>
    <w:uiPriority w:val="0"/>
    <w:rPr>
      <w:rFonts w:ascii="Arial" w:hAnsi="Arial" w:eastAsia="宋体" w:cs="Arial"/>
      <w:sz w:val="22"/>
      <w:szCs w:val="22"/>
      <w:lang w:val="en-GB" w:eastAsia="zh-CN" w:bidi="ar-SA"/>
    </w:rPr>
  </w:style>
  <w:style w:type="character" w:customStyle="1" w:styleId="1067">
    <w:name w:val="font-121"/>
    <w:qFormat/>
    <w:uiPriority w:val="0"/>
    <w:rPr>
      <w:color w:val="666666"/>
      <w:sz w:val="18"/>
      <w:szCs w:val="18"/>
      <w:u w:val="none"/>
    </w:rPr>
  </w:style>
  <w:style w:type="character" w:customStyle="1" w:styleId="1068">
    <w:name w:val="Char Char131"/>
    <w:qFormat/>
    <w:uiPriority w:val="0"/>
    <w:rPr>
      <w:rFonts w:ascii="Arial" w:hAnsi="Arial" w:eastAsia="楷体_GB2312" w:cs="Arial"/>
      <w:b/>
      <w:bCs/>
      <w:color w:val="000000"/>
      <w:kern w:val="28"/>
      <w:sz w:val="44"/>
      <w:szCs w:val="32"/>
    </w:rPr>
  </w:style>
  <w:style w:type="character" w:customStyle="1" w:styleId="1069">
    <w:name w:val="style11"/>
    <w:qFormat/>
    <w:uiPriority w:val="0"/>
    <w:rPr>
      <w:rFonts w:hint="default" w:ascii="Arial" w:hAnsi="Arial" w:cs="Arial"/>
      <w:b/>
      <w:bCs/>
    </w:rPr>
  </w:style>
  <w:style w:type="character" w:customStyle="1" w:styleId="1070">
    <w:name w:val="Char Char313"/>
    <w:qFormat/>
    <w:uiPriority w:val="0"/>
    <w:rPr>
      <w:rFonts w:ascii="Arial" w:hAnsi="Arial" w:cs="Arial"/>
      <w:b/>
      <w:bCs/>
      <w:kern w:val="2"/>
      <w:sz w:val="32"/>
      <w:szCs w:val="32"/>
    </w:rPr>
  </w:style>
  <w:style w:type="character" w:customStyle="1" w:styleId="1071">
    <w:name w:val="defaultfont1"/>
    <w:qFormat/>
    <w:uiPriority w:val="0"/>
  </w:style>
  <w:style w:type="character" w:customStyle="1" w:styleId="1072">
    <w:name w:val="题注(图注) Char1"/>
    <w:qFormat/>
    <w:uiPriority w:val="0"/>
    <w:rPr>
      <w:rFonts w:ascii="Arial" w:hAnsi="Arial" w:eastAsia="黑体" w:cs="Arial"/>
      <w:kern w:val="2"/>
      <w:lang w:val="en-US" w:eastAsia="zh-CN" w:bidi="ar-SA"/>
    </w:rPr>
  </w:style>
  <w:style w:type="character" w:customStyle="1" w:styleId="1073">
    <w:name w:val="blacktext"/>
    <w:qFormat/>
    <w:uiPriority w:val="0"/>
  </w:style>
  <w:style w:type="character" w:customStyle="1" w:styleId="1074">
    <w:name w:val="Char Char Char Char Char"/>
    <w:qFormat/>
    <w:uiPriority w:val="0"/>
    <w:rPr>
      <w:rFonts w:ascii="Arial" w:hAnsi="Arial" w:eastAsia="黑体"/>
      <w:b/>
      <w:bCs/>
      <w:kern w:val="2"/>
      <w:sz w:val="28"/>
      <w:szCs w:val="28"/>
      <w:lang w:val="en-US" w:eastAsia="zh-CN" w:bidi="ar-SA"/>
    </w:rPr>
  </w:style>
  <w:style w:type="character" w:customStyle="1" w:styleId="107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76">
    <w:name w:val="标题 11"/>
    <w:qFormat/>
    <w:uiPriority w:val="0"/>
    <w:rPr>
      <w:rFonts w:ascii="楷体_GB2312" w:eastAsia="楷体_GB2312"/>
      <w:b/>
      <w:bCs/>
      <w:kern w:val="44"/>
      <w:sz w:val="44"/>
      <w:szCs w:val="44"/>
      <w:lang w:val="en-US" w:eastAsia="zh-CN" w:bidi="ar-SA"/>
    </w:rPr>
  </w:style>
  <w:style w:type="character" w:customStyle="1" w:styleId="1077">
    <w:name w:val="正文首缩两字 Char"/>
    <w:link w:val="1078"/>
    <w:qFormat/>
    <w:uiPriority w:val="0"/>
    <w:rPr>
      <w:rFonts w:ascii="Verdana" w:hAnsi="Verdana"/>
      <w:sz w:val="24"/>
      <w:szCs w:val="24"/>
    </w:rPr>
  </w:style>
  <w:style w:type="paragraph" w:customStyle="1" w:styleId="1078">
    <w:name w:val="正文首缩两字"/>
    <w:basedOn w:val="1"/>
    <w:link w:val="1077"/>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79">
    <w:name w:val="Ò³Ã¼ Char"/>
    <w:qFormat/>
    <w:uiPriority w:val="0"/>
    <w:rPr>
      <w:sz w:val="18"/>
      <w:szCs w:val="18"/>
    </w:rPr>
  </w:style>
  <w:style w:type="character" w:customStyle="1" w:styleId="1080">
    <w:name w:val="webtrans_meaning1"/>
    <w:qFormat/>
    <w:uiPriority w:val="0"/>
    <w:rPr>
      <w:rFonts w:hint="default" w:ascii="Arial" w:hAnsi="Arial" w:cs="Arial"/>
      <w:sz w:val="24"/>
      <w:szCs w:val="24"/>
    </w:rPr>
  </w:style>
  <w:style w:type="character" w:customStyle="1" w:styleId="1081">
    <w:name w:val="标题 1 Char1"/>
    <w:qFormat/>
    <w:uiPriority w:val="0"/>
    <w:rPr>
      <w:b/>
      <w:bCs/>
      <w:kern w:val="44"/>
      <w:sz w:val="44"/>
      <w:szCs w:val="44"/>
    </w:rPr>
  </w:style>
  <w:style w:type="character" w:customStyle="1" w:styleId="1082">
    <w:name w:val="cucd-2 Char Char"/>
    <w:qFormat/>
    <w:uiPriority w:val="0"/>
    <w:rPr>
      <w:rFonts w:eastAsia="黑体"/>
      <w:b/>
      <w:kern w:val="2"/>
      <w:sz w:val="30"/>
      <w:szCs w:val="24"/>
      <w:lang w:val="en-US" w:eastAsia="zh-CN" w:bidi="ar-SA"/>
    </w:rPr>
  </w:style>
  <w:style w:type="character" w:customStyle="1" w:styleId="1083">
    <w:name w:val="cucd-0 Char1"/>
    <w:link w:val="1084"/>
    <w:qFormat/>
    <w:uiPriority w:val="0"/>
    <w:rPr>
      <w:sz w:val="24"/>
      <w:szCs w:val="24"/>
    </w:rPr>
  </w:style>
  <w:style w:type="paragraph" w:customStyle="1" w:styleId="1084">
    <w:name w:val="cucd-0"/>
    <w:link w:val="1083"/>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5">
    <w:name w:val="LA标题 3 Char Char"/>
    <w:qFormat/>
    <w:uiPriority w:val="0"/>
    <w:rPr>
      <w:rFonts w:ascii="Arial" w:hAnsi="Arial" w:cs="Arial"/>
      <w:b/>
      <w:bCs/>
      <w:kern w:val="2"/>
      <w:sz w:val="28"/>
      <w:szCs w:val="26"/>
    </w:rPr>
  </w:style>
  <w:style w:type="character" w:customStyle="1" w:styleId="1086">
    <w:name w:val="font2"/>
    <w:semiHidden/>
    <w:qFormat/>
    <w:uiPriority w:val="0"/>
    <w:rPr>
      <w:rFonts w:hint="default" w:ascii="Arial" w:hAnsi="Arial" w:cs="Arial"/>
      <w:color w:val="333333"/>
      <w:sz w:val="19"/>
      <w:szCs w:val="19"/>
    </w:rPr>
  </w:style>
  <w:style w:type="character" w:customStyle="1" w:styleId="1087">
    <w:name w:val="font101"/>
    <w:qFormat/>
    <w:uiPriority w:val="0"/>
    <w:rPr>
      <w:rFonts w:hint="eastAsia" w:ascii="宋体" w:hAnsi="宋体" w:eastAsia="宋体" w:cs="宋体"/>
      <w:color w:val="000000"/>
      <w:sz w:val="21"/>
      <w:szCs w:val="21"/>
      <w:u w:val="none"/>
    </w:rPr>
  </w:style>
  <w:style w:type="character" w:customStyle="1" w:styleId="1088">
    <w:name w:val="Char Char282"/>
    <w:qFormat/>
    <w:uiPriority w:val="0"/>
    <w:rPr>
      <w:rFonts w:ascii="Arial" w:hAnsi="Arial" w:eastAsia="黑体"/>
      <w:kern w:val="2"/>
      <w:sz w:val="28"/>
      <w:szCs w:val="22"/>
    </w:rPr>
  </w:style>
  <w:style w:type="character" w:customStyle="1" w:styleId="1089">
    <w:name w:val="文档结构图 Char Char"/>
    <w:qFormat/>
    <w:uiPriority w:val="0"/>
    <w:rPr>
      <w:rFonts w:ascii="宋体" w:eastAsia="宋体"/>
      <w:sz w:val="18"/>
      <w:szCs w:val="18"/>
      <w:lang w:bidi="ar-SA"/>
    </w:rPr>
  </w:style>
  <w:style w:type="character" w:customStyle="1" w:styleId="1090">
    <w:name w:val="标题 1.1 Char Char"/>
    <w:qFormat/>
    <w:uiPriority w:val="0"/>
    <w:rPr>
      <w:rFonts w:ascii="Arial" w:hAnsi="Arial" w:eastAsia="黑体"/>
      <w:b/>
      <w:bCs/>
      <w:kern w:val="2"/>
      <w:sz w:val="32"/>
      <w:szCs w:val="32"/>
      <w:lang w:val="en-US" w:eastAsia="zh-CN" w:bidi="ar-SA"/>
    </w:rPr>
  </w:style>
  <w:style w:type="character" w:customStyle="1" w:styleId="1091">
    <w:name w:val="样式 标题 3 + (西文) 宋体 小四 非加粗 行距: 1.5 倍行距 Char"/>
    <w:link w:val="1092"/>
    <w:qFormat/>
    <w:uiPriority w:val="0"/>
    <w:rPr>
      <w:rFonts w:ascii="Arial Unicode MS" w:hAnsi="Arial Unicode MS" w:eastAsia="黑体"/>
      <w:b/>
      <w:sz w:val="28"/>
      <w:szCs w:val="28"/>
    </w:rPr>
  </w:style>
  <w:style w:type="paragraph" w:customStyle="1" w:styleId="1092">
    <w:name w:val="样式 标题 3 + (西文) 宋体 小四 非加粗 行距: 1.5 倍行距"/>
    <w:basedOn w:val="8"/>
    <w:link w:val="1091"/>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3">
    <w:name w:val="表格首行 Char"/>
    <w:link w:val="1094"/>
    <w:qFormat/>
    <w:uiPriority w:val="0"/>
    <w:rPr>
      <w:rFonts w:eastAsia="黑体"/>
      <w:sz w:val="24"/>
    </w:rPr>
  </w:style>
  <w:style w:type="paragraph" w:customStyle="1" w:styleId="1094">
    <w:name w:val="表格首行"/>
    <w:basedOn w:val="1"/>
    <w:next w:val="1"/>
    <w:link w:val="1093"/>
    <w:qFormat/>
    <w:uiPriority w:val="0"/>
    <w:pPr>
      <w:adjustRightInd/>
      <w:spacing w:line="360" w:lineRule="auto"/>
      <w:jc w:val="center"/>
    </w:pPr>
    <w:rPr>
      <w:rFonts w:eastAsia="黑体" w:asciiTheme="minorHAnsi" w:hAnsiTheme="minorHAnsi" w:cstheme="minorBidi"/>
      <w:sz w:val="24"/>
      <w:szCs w:val="22"/>
    </w:rPr>
  </w:style>
  <w:style w:type="character" w:customStyle="1" w:styleId="1095">
    <w:name w:val="3zw"/>
    <w:qFormat/>
    <w:uiPriority w:val="0"/>
  </w:style>
  <w:style w:type="character" w:customStyle="1" w:styleId="1096">
    <w:name w:val="正文缩进 Char Char"/>
    <w:qFormat/>
    <w:uiPriority w:val="0"/>
    <w:rPr>
      <w:rFonts w:ascii="Calibri" w:hAnsi="Calibri" w:eastAsia="宋体"/>
      <w:kern w:val="2"/>
      <w:sz w:val="21"/>
      <w:szCs w:val="22"/>
      <w:lang w:val="en-US" w:eastAsia="zh-CN" w:bidi="ar-SA"/>
    </w:rPr>
  </w:style>
  <w:style w:type="character" w:customStyle="1" w:styleId="1097">
    <w:name w:val="Char Char251"/>
    <w:qFormat/>
    <w:uiPriority w:val="0"/>
    <w:rPr>
      <w:rFonts w:eastAsia="黑体"/>
      <w:kern w:val="2"/>
      <w:sz w:val="21"/>
      <w:szCs w:val="22"/>
      <w:lang w:eastAsia="en-US"/>
    </w:rPr>
  </w:style>
  <w:style w:type="character" w:customStyle="1" w:styleId="1098">
    <w:name w:val="NormalCharacter"/>
    <w:qFormat/>
    <w:uiPriority w:val="99"/>
    <w:rPr>
      <w:rFonts w:ascii="仿宋_GB2312" w:eastAsia="仿宋_GB2312"/>
      <w:b/>
      <w:sz w:val="32"/>
      <w:szCs w:val="32"/>
    </w:rPr>
  </w:style>
  <w:style w:type="character" w:customStyle="1" w:styleId="1099">
    <w:name w:val="Level2 Char"/>
    <w:qFormat/>
    <w:uiPriority w:val="0"/>
    <w:rPr>
      <w:rFonts w:ascii="Arial" w:hAnsi="Arial" w:eastAsia="宋体" w:cs="Arial"/>
      <w:sz w:val="22"/>
      <w:szCs w:val="22"/>
      <w:lang w:val="en-GB" w:eastAsia="zh-CN" w:bidi="ar-SA"/>
    </w:rPr>
  </w:style>
  <w:style w:type="character" w:customStyle="1" w:styleId="1100">
    <w:name w:val="Javis Char Char Char Char"/>
    <w:link w:val="1101"/>
    <w:qFormat/>
    <w:uiPriority w:val="0"/>
    <w:rPr>
      <w:rFonts w:ascii="宋体" w:hAnsi="宋体" w:cs="宋体"/>
      <w:szCs w:val="21"/>
    </w:rPr>
  </w:style>
  <w:style w:type="paragraph" w:customStyle="1" w:styleId="1101">
    <w:name w:val="Javis Char Char Char"/>
    <w:basedOn w:val="1"/>
    <w:link w:val="1100"/>
    <w:qFormat/>
    <w:uiPriority w:val="0"/>
    <w:pPr>
      <w:adjustRightInd/>
      <w:spacing w:line="360" w:lineRule="auto"/>
      <w:ind w:firstLine="420" w:firstLineChars="200"/>
    </w:pPr>
    <w:rPr>
      <w:rFonts w:ascii="宋体" w:hAnsi="宋体" w:cs="宋体" w:eastAsiaTheme="minorEastAsia"/>
      <w:szCs w:val="21"/>
    </w:rPr>
  </w:style>
  <w:style w:type="character" w:customStyle="1" w:styleId="1102">
    <w:name w:val="正文文字 Char"/>
    <w:link w:val="1103"/>
    <w:qFormat/>
    <w:uiPriority w:val="0"/>
    <w:rPr>
      <w:rFonts w:ascii="宋体"/>
      <w:sz w:val="24"/>
      <w:szCs w:val="24"/>
    </w:rPr>
  </w:style>
  <w:style w:type="paragraph" w:customStyle="1" w:styleId="1103">
    <w:name w:val="正文文字"/>
    <w:basedOn w:val="1"/>
    <w:link w:val="1102"/>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4">
    <w:name w:val="标题2 Char Char"/>
    <w:link w:val="691"/>
    <w:qFormat/>
    <w:uiPriority w:val="0"/>
    <w:rPr>
      <w:rFonts w:ascii="仿宋" w:hAnsi="仿宋" w:eastAsia="仿宋" w:cs="宋体"/>
      <w:b/>
      <w:sz w:val="32"/>
      <w:szCs w:val="28"/>
      <w:lang w:val="zh-CN"/>
    </w:rPr>
  </w:style>
  <w:style w:type="character" w:customStyle="1" w:styleId="1105">
    <w:name w:val="Char Char201"/>
    <w:qFormat/>
    <w:uiPriority w:val="0"/>
    <w:rPr>
      <w:rFonts w:ascii="宋体" w:hAnsi="宋体"/>
      <w:kern w:val="2"/>
      <w:sz w:val="24"/>
      <w:szCs w:val="24"/>
    </w:rPr>
  </w:style>
  <w:style w:type="character" w:customStyle="1" w:styleId="1106">
    <w:name w:val="bt"/>
    <w:qFormat/>
    <w:uiPriority w:val="0"/>
  </w:style>
  <w:style w:type="character" w:customStyle="1" w:styleId="1107">
    <w:name w:val="LA标题 1 Char Char"/>
    <w:qFormat/>
    <w:uiPriority w:val="0"/>
    <w:rPr>
      <w:rFonts w:ascii="Arial" w:hAnsi="Arial" w:cs="Arial"/>
      <w:b/>
      <w:bCs/>
      <w:kern w:val="10"/>
      <w:sz w:val="32"/>
      <w:szCs w:val="32"/>
    </w:rPr>
  </w:style>
  <w:style w:type="character" w:customStyle="1" w:styleId="1108">
    <w:name w:val="fontblankb"/>
    <w:qFormat/>
    <w:uiPriority w:val="0"/>
  </w:style>
  <w:style w:type="character" w:customStyle="1" w:styleId="1109">
    <w:name w:val="普通文字 Char Char2"/>
    <w:qFormat/>
    <w:uiPriority w:val="0"/>
    <w:rPr>
      <w:rFonts w:ascii="宋体" w:hAnsi="Courier New" w:eastAsia="宋体"/>
      <w:kern w:val="2"/>
      <w:sz w:val="21"/>
      <w:lang w:bidi="ar-SA"/>
    </w:rPr>
  </w:style>
  <w:style w:type="character" w:customStyle="1" w:styleId="1110">
    <w:name w:val="1.5倍行距 Char"/>
    <w:link w:val="1111"/>
    <w:qFormat/>
    <w:uiPriority w:val="0"/>
    <w:rPr>
      <w:rFonts w:ascii="宋体" w:hAnsi="宋体"/>
      <w:sz w:val="24"/>
      <w:szCs w:val="24"/>
    </w:rPr>
  </w:style>
  <w:style w:type="paragraph" w:customStyle="1" w:styleId="1111">
    <w:name w:val="1.5倍行距"/>
    <w:basedOn w:val="1"/>
    <w:link w:val="1110"/>
    <w:qFormat/>
    <w:uiPriority w:val="0"/>
    <w:pPr>
      <w:adjustRightInd/>
      <w:spacing w:line="360" w:lineRule="auto"/>
      <w:ind w:firstLine="480" w:firstLineChars="200"/>
    </w:pPr>
    <w:rPr>
      <w:rFonts w:ascii="宋体" w:hAnsi="宋体" w:eastAsiaTheme="minorEastAsia" w:cstheme="minorBidi"/>
      <w:sz w:val="24"/>
    </w:rPr>
  </w:style>
  <w:style w:type="character" w:customStyle="1" w:styleId="1112">
    <w:name w:val="case31"/>
    <w:qFormat/>
    <w:uiPriority w:val="0"/>
    <w:rPr>
      <w:rFonts w:hint="default"/>
      <w:sz w:val="21"/>
      <w:szCs w:val="21"/>
    </w:rPr>
  </w:style>
  <w:style w:type="character" w:customStyle="1" w:styleId="1113">
    <w:name w:val="Heading 2 Char"/>
    <w:qFormat/>
    <w:locked/>
    <w:uiPriority w:val="0"/>
    <w:rPr>
      <w:rFonts w:ascii="Cambria" w:hAnsi="Cambria" w:eastAsia="宋体" w:cs="Times New Roman"/>
      <w:b/>
      <w:bCs/>
      <w:sz w:val="32"/>
      <w:szCs w:val="32"/>
    </w:rPr>
  </w:style>
  <w:style w:type="character" w:customStyle="1" w:styleId="1114">
    <w:name w:val="样式 2节标题 + 楷体_GB2312 小三 加粗 自动设置 Char Char"/>
    <w:link w:val="1115"/>
    <w:qFormat/>
    <w:uiPriority w:val="0"/>
    <w:rPr>
      <w:rFonts w:ascii="楷体_GB2312" w:hAnsi="楷体_GB2312" w:eastAsia="楷体_GB2312"/>
      <w:b/>
      <w:bCs/>
      <w:color w:val="000000"/>
      <w:kern w:val="44"/>
      <w:sz w:val="32"/>
      <w:szCs w:val="32"/>
    </w:rPr>
  </w:style>
  <w:style w:type="paragraph" w:customStyle="1" w:styleId="1115">
    <w:name w:val="样式 2节标题 + 楷体_GB2312 小三 加粗 自动设置"/>
    <w:basedOn w:val="1"/>
    <w:link w:val="1114"/>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6">
    <w:name w:val="3节标题 Char"/>
    <w:link w:val="1117"/>
    <w:qFormat/>
    <w:uiPriority w:val="0"/>
    <w:rPr>
      <w:rFonts w:ascii="楷体_GB2312" w:hAnsi="楷体_GB2312" w:eastAsia="楷体_GB2312"/>
      <w:b/>
      <w:bCs/>
      <w:color w:val="000000"/>
      <w:kern w:val="44"/>
      <w:sz w:val="32"/>
      <w:szCs w:val="32"/>
    </w:rPr>
  </w:style>
  <w:style w:type="paragraph" w:customStyle="1" w:styleId="1117">
    <w:name w:val="3节标题"/>
    <w:basedOn w:val="1115"/>
    <w:link w:val="1116"/>
    <w:qFormat/>
    <w:uiPriority w:val="0"/>
    <w:pPr>
      <w:tabs>
        <w:tab w:val="left" w:pos="992"/>
      </w:tabs>
      <w:ind w:left="992" w:hanging="992"/>
      <w:outlineLvl w:val="2"/>
    </w:pPr>
  </w:style>
  <w:style w:type="character" w:customStyle="1" w:styleId="1118">
    <w:name w:val="H1 Char"/>
    <w:qFormat/>
    <w:uiPriority w:val="0"/>
    <w:rPr>
      <w:rFonts w:ascii="Arial" w:hAnsi="Arial" w:eastAsia="黑体"/>
      <w:kern w:val="2"/>
      <w:sz w:val="44"/>
      <w:szCs w:val="22"/>
      <w:lang w:bidi="ar-SA"/>
    </w:rPr>
  </w:style>
  <w:style w:type="character" w:customStyle="1" w:styleId="1119">
    <w:name w:val="LA题注 Char"/>
    <w:qFormat/>
    <w:uiPriority w:val="0"/>
    <w:rPr>
      <w:rFonts w:ascii="Arial" w:hAnsi="Arial" w:eastAsia="黑体" w:cs="Arial"/>
      <w:kern w:val="2"/>
      <w:lang w:val="en-US" w:eastAsia="zh-CN" w:bidi="ar-SA"/>
    </w:rPr>
  </w:style>
  <w:style w:type="character" w:customStyle="1" w:styleId="1120">
    <w:name w:val="百姓X Char"/>
    <w:link w:val="1121"/>
    <w:qFormat/>
    <w:uiPriority w:val="0"/>
    <w:rPr>
      <w:rFonts w:ascii="Arial Narrow" w:hAnsi="Arial Narrow"/>
      <w:sz w:val="24"/>
    </w:rPr>
  </w:style>
  <w:style w:type="paragraph" w:customStyle="1" w:styleId="1121">
    <w:name w:val="百姓X"/>
    <w:basedOn w:val="1"/>
    <w:link w:val="1120"/>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2">
    <w:name w:val="招标文件－标准正文 Char Char"/>
    <w:link w:val="1123"/>
    <w:qFormat/>
    <w:uiPriority w:val="0"/>
    <w:rPr>
      <w:rFonts w:cs="宋体"/>
      <w:color w:val="000000"/>
      <w:sz w:val="24"/>
    </w:rPr>
  </w:style>
  <w:style w:type="paragraph" w:customStyle="1" w:styleId="1123">
    <w:name w:val="招标文件－标准正文"/>
    <w:basedOn w:val="46"/>
    <w:link w:val="1122"/>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4">
    <w:name w:val="t1"/>
    <w:qFormat/>
    <w:uiPriority w:val="0"/>
    <w:rPr>
      <w:b/>
      <w:bCs/>
      <w:color w:val="033FAD"/>
      <w:sz w:val="21"/>
      <w:szCs w:val="21"/>
    </w:rPr>
  </w:style>
  <w:style w:type="character" w:customStyle="1" w:styleId="1125">
    <w:name w:val="子系统 Char"/>
    <w:qFormat/>
    <w:uiPriority w:val="0"/>
    <w:rPr>
      <w:rFonts w:ascii="Arial" w:hAnsi="Arial" w:eastAsia="黑体"/>
      <w:b/>
      <w:bCs/>
      <w:kern w:val="2"/>
      <w:sz w:val="32"/>
      <w:szCs w:val="32"/>
    </w:rPr>
  </w:style>
  <w:style w:type="character" w:customStyle="1" w:styleId="1126">
    <w:name w:val="正文内容 Char"/>
    <w:link w:val="1127"/>
    <w:qFormat/>
    <w:uiPriority w:val="99"/>
    <w:rPr>
      <w:sz w:val="24"/>
    </w:rPr>
  </w:style>
  <w:style w:type="paragraph" w:customStyle="1" w:styleId="1127">
    <w:name w:val="正文内容"/>
    <w:basedOn w:val="1"/>
    <w:link w:val="1126"/>
    <w:qFormat/>
    <w:uiPriority w:val="99"/>
    <w:pPr>
      <w:adjustRightInd/>
      <w:spacing w:line="360" w:lineRule="auto"/>
    </w:pPr>
    <w:rPr>
      <w:rFonts w:asciiTheme="minorHAnsi" w:hAnsiTheme="minorHAnsi" w:eastAsiaTheme="minorEastAsia" w:cstheme="minorBidi"/>
      <w:sz w:val="24"/>
      <w:szCs w:val="22"/>
    </w:rPr>
  </w:style>
  <w:style w:type="character" w:customStyle="1" w:styleId="1128">
    <w:name w:val="章 Char Char"/>
    <w:qFormat/>
    <w:uiPriority w:val="0"/>
    <w:rPr>
      <w:rFonts w:ascii="Calibri" w:hAnsi="Calibri" w:eastAsia="宋体"/>
      <w:b/>
      <w:bCs/>
      <w:kern w:val="44"/>
      <w:sz w:val="44"/>
      <w:szCs w:val="44"/>
      <w:lang w:val="en-US" w:eastAsia="zh-CN" w:bidi="ar-SA"/>
    </w:rPr>
  </w:style>
  <w:style w:type="character" w:customStyle="1" w:styleId="1129">
    <w:name w:val="Char Char Char Char Char1"/>
    <w:link w:val="833"/>
    <w:qFormat/>
    <w:uiPriority w:val="0"/>
    <w:rPr>
      <w:rFonts w:ascii="Tahoma" w:hAnsi="Tahoma" w:eastAsia="宋体" w:cs="Times New Roman"/>
      <w:sz w:val="24"/>
      <w:szCs w:val="20"/>
    </w:rPr>
  </w:style>
  <w:style w:type="character" w:customStyle="1" w:styleId="1130">
    <w:name w:val="LA页眉 Char Char"/>
    <w:qFormat/>
    <w:uiPriority w:val="0"/>
    <w:rPr>
      <w:rFonts w:ascii="仿宋_GB2312" w:eastAsia="仿宋_GB2312"/>
      <w:kern w:val="2"/>
      <w:sz w:val="18"/>
      <w:szCs w:val="24"/>
      <w:lang w:val="en-US" w:eastAsia="zh-CN" w:bidi="ar-SA"/>
    </w:rPr>
  </w:style>
  <w:style w:type="character" w:customStyle="1" w:styleId="1131">
    <w:name w:val="样式 (符号) Arial 小五"/>
    <w:qFormat/>
    <w:uiPriority w:val="0"/>
    <w:rPr>
      <w:kern w:val="24"/>
      <w:sz w:val="28"/>
    </w:rPr>
  </w:style>
  <w:style w:type="character" w:customStyle="1" w:styleId="1132">
    <w:name w:val="自由 Char"/>
    <w:link w:val="1133"/>
    <w:qFormat/>
    <w:uiPriority w:val="0"/>
    <w:rPr>
      <w:szCs w:val="24"/>
    </w:rPr>
  </w:style>
  <w:style w:type="paragraph" w:customStyle="1" w:styleId="1133">
    <w:name w:val="自由"/>
    <w:basedOn w:val="1"/>
    <w:link w:val="1132"/>
    <w:qFormat/>
    <w:uiPriority w:val="0"/>
    <w:pPr>
      <w:adjustRightInd/>
      <w:spacing w:line="360" w:lineRule="auto"/>
    </w:pPr>
    <w:rPr>
      <w:rFonts w:asciiTheme="minorHAnsi" w:hAnsiTheme="minorHAnsi" w:eastAsiaTheme="minorEastAsia" w:cstheme="minorBidi"/>
    </w:rPr>
  </w:style>
  <w:style w:type="character" w:customStyle="1" w:styleId="1134">
    <w:name w:val="Char Char301"/>
    <w:qFormat/>
    <w:uiPriority w:val="0"/>
    <w:rPr>
      <w:rFonts w:ascii="Arial" w:hAnsi="Arial" w:eastAsia="黑体"/>
      <w:kern w:val="2"/>
      <w:sz w:val="44"/>
      <w:szCs w:val="22"/>
    </w:rPr>
  </w:style>
  <w:style w:type="character" w:customStyle="1" w:styleId="1135">
    <w:name w:val="苏隧正文1 Char"/>
    <w:link w:val="1136"/>
    <w:qFormat/>
    <w:uiPriority w:val="0"/>
    <w:rPr>
      <w:rFonts w:eastAsia="仿宋_GB2312"/>
      <w:sz w:val="28"/>
      <w:szCs w:val="24"/>
    </w:rPr>
  </w:style>
  <w:style w:type="paragraph" w:customStyle="1" w:styleId="1136">
    <w:name w:val="苏隧正文1"/>
    <w:basedOn w:val="1"/>
    <w:link w:val="1135"/>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37">
    <w:name w:val="11-正文 Char"/>
    <w:link w:val="1138"/>
    <w:qFormat/>
    <w:uiPriority w:val="0"/>
  </w:style>
  <w:style w:type="paragraph" w:customStyle="1" w:styleId="1138">
    <w:name w:val="11-正文"/>
    <w:basedOn w:val="1"/>
    <w:link w:val="1137"/>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39">
    <w:name w:val="font141"/>
    <w:qFormat/>
    <w:uiPriority w:val="0"/>
    <w:rPr>
      <w:rFonts w:hint="default" w:ascii="Times New Roman" w:hAnsi="Times New Roman" w:cs="Times New Roman"/>
      <w:color w:val="000000"/>
      <w:sz w:val="21"/>
      <w:szCs w:val="21"/>
      <w:u w:val="none"/>
      <w:vertAlign w:val="superscript"/>
    </w:rPr>
  </w:style>
  <w:style w:type="character" w:customStyle="1" w:styleId="1140">
    <w:name w:val="Char Char231"/>
    <w:qFormat/>
    <w:uiPriority w:val="0"/>
    <w:rPr>
      <w:i/>
      <w:kern w:val="2"/>
      <w:sz w:val="21"/>
      <w:szCs w:val="22"/>
      <w:lang w:eastAsia="en-US"/>
    </w:rPr>
  </w:style>
  <w:style w:type="character" w:customStyle="1" w:styleId="1141">
    <w:name w:val="Heading 3 Char"/>
    <w:qFormat/>
    <w:locked/>
    <w:uiPriority w:val="0"/>
    <w:rPr>
      <w:rFonts w:ascii="Times New Roman" w:hAnsi="Times New Roman" w:eastAsia="宋体" w:cs="Times New Roman"/>
      <w:b/>
      <w:bCs/>
      <w:sz w:val="32"/>
      <w:szCs w:val="32"/>
    </w:rPr>
  </w:style>
  <w:style w:type="character" w:customStyle="1" w:styleId="1142">
    <w:name w:val="p15"/>
    <w:qFormat/>
    <w:uiPriority w:val="0"/>
  </w:style>
  <w:style w:type="character" w:customStyle="1" w:styleId="1143">
    <w:name w:val="五号正文（标准） Char"/>
    <w:qFormat/>
    <w:uiPriority w:val="0"/>
    <w:rPr>
      <w:rFonts w:ascii="仿宋_GB2312" w:hAnsi="宋体" w:eastAsia="仿宋_GB2312"/>
      <w:kern w:val="2"/>
      <w:sz w:val="24"/>
      <w:szCs w:val="24"/>
      <w:lang w:val="en-US" w:eastAsia="zh-CN" w:bidi="ar-SA"/>
    </w:rPr>
  </w:style>
  <w:style w:type="character" w:customStyle="1" w:styleId="1144">
    <w:name w:val="标题3 Char"/>
    <w:qFormat/>
    <w:uiPriority w:val="0"/>
    <w:rPr>
      <w:rFonts w:eastAsia="仿宋_GB2312"/>
      <w:b/>
      <w:bCs/>
      <w:kern w:val="2"/>
      <w:sz w:val="30"/>
      <w:szCs w:val="32"/>
      <w:lang w:val="en-US" w:eastAsia="zh-CN" w:bidi="ar-SA"/>
    </w:rPr>
  </w:style>
  <w:style w:type="character" w:customStyle="1" w:styleId="1145">
    <w:name w:val="font1425_black1"/>
    <w:qFormat/>
    <w:uiPriority w:val="0"/>
    <w:rPr>
      <w:b/>
      <w:bCs/>
      <w:color w:val="474747"/>
      <w:sz w:val="21"/>
      <w:szCs w:val="21"/>
      <w:u w:val="none"/>
    </w:rPr>
  </w:style>
  <w:style w:type="character" w:customStyle="1" w:styleId="1146">
    <w:name w:val="LA标题 2 Char Char"/>
    <w:qFormat/>
    <w:uiPriority w:val="0"/>
    <w:rPr>
      <w:rFonts w:ascii="Arial" w:hAnsi="Arial" w:cs="Arial"/>
      <w:b/>
      <w:bCs/>
      <w:iCs/>
      <w:kern w:val="2"/>
      <w:sz w:val="30"/>
      <w:szCs w:val="28"/>
    </w:rPr>
  </w:style>
  <w:style w:type="character" w:customStyle="1" w:styleId="1147">
    <w:name w:val="Char Char291"/>
    <w:qFormat/>
    <w:uiPriority w:val="0"/>
    <w:rPr>
      <w:rFonts w:ascii="Arial" w:hAnsi="Arial" w:eastAsia="黑体"/>
      <w:kern w:val="2"/>
      <w:sz w:val="32"/>
      <w:szCs w:val="22"/>
    </w:rPr>
  </w:style>
  <w:style w:type="character" w:customStyle="1" w:styleId="1148">
    <w:name w:val="news-12"/>
    <w:qFormat/>
    <w:uiPriority w:val="0"/>
  </w:style>
  <w:style w:type="character" w:customStyle="1" w:styleId="1149">
    <w:name w:val="样式 黑体 二号 加粗"/>
    <w:qFormat/>
    <w:uiPriority w:val="0"/>
    <w:rPr>
      <w:rFonts w:ascii="黑体" w:hAnsi="黑体" w:eastAsia="黑体"/>
      <w:b/>
      <w:bCs/>
      <w:sz w:val="44"/>
    </w:rPr>
  </w:style>
  <w:style w:type="character" w:customStyle="1" w:styleId="1150">
    <w:name w:val="图目录 Char Char Char"/>
    <w:link w:val="1151"/>
    <w:qFormat/>
    <w:uiPriority w:val="0"/>
    <w:rPr>
      <w:b/>
      <w:szCs w:val="24"/>
    </w:rPr>
  </w:style>
  <w:style w:type="paragraph" w:customStyle="1" w:styleId="1151">
    <w:name w:val="图目录 Char Char"/>
    <w:basedOn w:val="1"/>
    <w:link w:val="1150"/>
    <w:qFormat/>
    <w:uiPriority w:val="0"/>
    <w:pPr>
      <w:adjustRightInd/>
      <w:spacing w:beforeLines="50"/>
      <w:jc w:val="center"/>
    </w:pPr>
    <w:rPr>
      <w:rFonts w:asciiTheme="minorHAnsi" w:hAnsiTheme="minorHAnsi" w:eastAsiaTheme="minorEastAsia" w:cstheme="minorBidi"/>
      <w:b/>
    </w:rPr>
  </w:style>
  <w:style w:type="character" w:customStyle="1" w:styleId="1152">
    <w:name w:val="LA标题 3 Char Char1"/>
    <w:qFormat/>
    <w:uiPriority w:val="0"/>
    <w:rPr>
      <w:rFonts w:ascii="Calibri" w:hAnsi="Calibri" w:eastAsia="宋体"/>
      <w:b/>
      <w:bCs/>
      <w:kern w:val="2"/>
      <w:sz w:val="32"/>
      <w:szCs w:val="32"/>
      <w:lang w:val="en-US" w:eastAsia="zh-CN" w:bidi="ar-SA"/>
    </w:rPr>
  </w:style>
  <w:style w:type="character" w:customStyle="1" w:styleId="1153">
    <w:name w:val="word1"/>
    <w:qFormat/>
    <w:uiPriority w:val="0"/>
    <w:rPr>
      <w:sz w:val="18"/>
      <w:szCs w:val="18"/>
    </w:rPr>
  </w:style>
  <w:style w:type="character" w:customStyle="1" w:styleId="1154">
    <w:name w:val="red1"/>
    <w:qFormat/>
    <w:uiPriority w:val="0"/>
    <w:rPr>
      <w:rFonts w:hint="default" w:ascii="ˎ̥" w:hAnsi="ˎ̥"/>
      <w:color w:val="CC0001"/>
      <w:sz w:val="18"/>
      <w:szCs w:val="18"/>
    </w:rPr>
  </w:style>
  <w:style w:type="character" w:customStyle="1" w:styleId="1155">
    <w:name w:val="正文（缩进） Char"/>
    <w:link w:val="1156"/>
    <w:qFormat/>
    <w:uiPriority w:val="0"/>
    <w:rPr>
      <w:sz w:val="24"/>
      <w:szCs w:val="24"/>
    </w:rPr>
  </w:style>
  <w:style w:type="paragraph" w:customStyle="1" w:styleId="1156">
    <w:name w:val="正文（缩进）"/>
    <w:basedOn w:val="1"/>
    <w:link w:val="1155"/>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57">
    <w:name w:val="yellow021"/>
    <w:qFormat/>
    <w:uiPriority w:val="0"/>
    <w:rPr>
      <w:sz w:val="18"/>
      <w:szCs w:val="18"/>
    </w:rPr>
  </w:style>
  <w:style w:type="character" w:customStyle="1" w:styleId="1158">
    <w:name w:val="表内文字 Char"/>
    <w:link w:val="853"/>
    <w:qFormat/>
    <w:uiPriority w:val="0"/>
    <w:rPr>
      <w:rFonts w:ascii="仿宋_GB2312" w:hAnsi="Times New Roman" w:eastAsia="仿宋_GB2312" w:cs="Times New Roman"/>
      <w:spacing w:val="-20"/>
      <w:kern w:val="0"/>
      <w:sz w:val="24"/>
      <w:szCs w:val="24"/>
    </w:rPr>
  </w:style>
  <w:style w:type="character" w:customStyle="1" w:styleId="1159">
    <w:name w:val="+正文 Char Char"/>
    <w:link w:val="1160"/>
    <w:qFormat/>
    <w:locked/>
    <w:uiPriority w:val="0"/>
    <w:rPr>
      <w:sz w:val="28"/>
      <w:szCs w:val="28"/>
    </w:rPr>
  </w:style>
  <w:style w:type="paragraph" w:customStyle="1" w:styleId="1160">
    <w:name w:val="+正文"/>
    <w:basedOn w:val="1"/>
    <w:link w:val="1159"/>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1">
    <w:name w:val="LA标题 4 Char Char"/>
    <w:qFormat/>
    <w:uiPriority w:val="0"/>
    <w:rPr>
      <w:b/>
      <w:bCs/>
      <w:kern w:val="2"/>
      <w:sz w:val="24"/>
      <w:szCs w:val="24"/>
    </w:rPr>
  </w:style>
  <w:style w:type="character" w:customStyle="1" w:styleId="1162">
    <w:name w:val="标题 4 Char Char"/>
    <w:qFormat/>
    <w:uiPriority w:val="0"/>
    <w:rPr>
      <w:rFonts w:ascii="Arial" w:hAnsi="Arial" w:eastAsia="黑体"/>
      <w:b/>
      <w:bCs/>
      <w:kern w:val="2"/>
      <w:sz w:val="28"/>
      <w:szCs w:val="28"/>
      <w:lang w:val="en-US" w:eastAsia="zh-CN" w:bidi="ar-SA"/>
    </w:rPr>
  </w:style>
  <w:style w:type="character" w:customStyle="1" w:styleId="1163">
    <w:name w:val="reg"/>
    <w:qFormat/>
    <w:uiPriority w:val="0"/>
  </w:style>
  <w:style w:type="character" w:customStyle="1" w:styleId="1164">
    <w:name w:val="正文 居中 Char"/>
    <w:link w:val="1165"/>
    <w:qFormat/>
    <w:uiPriority w:val="0"/>
    <w:rPr>
      <w:sz w:val="24"/>
    </w:rPr>
  </w:style>
  <w:style w:type="paragraph" w:customStyle="1" w:styleId="1165">
    <w:name w:val="正文 居中"/>
    <w:basedOn w:val="1"/>
    <w:link w:val="1164"/>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6">
    <w:name w:val="标准正文 Char"/>
    <w:link w:val="972"/>
    <w:qFormat/>
    <w:uiPriority w:val="0"/>
    <w:rPr>
      <w:rFonts w:ascii="Times New Roman" w:hAnsi="Times New Roman" w:eastAsia="宋体" w:cs="Times New Roman"/>
      <w:sz w:val="24"/>
      <w:szCs w:val="24"/>
    </w:rPr>
  </w:style>
  <w:style w:type="character" w:customStyle="1" w:styleId="1167">
    <w:name w:val="电科3级样式 Char"/>
    <w:link w:val="1168"/>
    <w:qFormat/>
    <w:uiPriority w:val="0"/>
    <w:rPr>
      <w:b/>
      <w:sz w:val="28"/>
      <w:szCs w:val="28"/>
    </w:rPr>
  </w:style>
  <w:style w:type="paragraph" w:customStyle="1" w:styleId="1168">
    <w:name w:val="电科3级样式"/>
    <w:basedOn w:val="1"/>
    <w:link w:val="1167"/>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69">
    <w:name w:val="样式 Arial 小四1 Char"/>
    <w:qFormat/>
    <w:uiPriority w:val="0"/>
    <w:rPr>
      <w:rFonts w:ascii="Arial" w:hAnsi="Arial" w:eastAsia="宋体"/>
      <w:kern w:val="2"/>
      <w:sz w:val="24"/>
      <w:szCs w:val="24"/>
      <w:lang w:val="en-US" w:eastAsia="zh-CN" w:bidi="ar-SA"/>
    </w:rPr>
  </w:style>
  <w:style w:type="character" w:customStyle="1" w:styleId="1170">
    <w:name w:val="编号 Char"/>
    <w:link w:val="1171"/>
    <w:qFormat/>
    <w:uiPriority w:val="0"/>
    <w:rPr>
      <w:rFonts w:ascii="Arial" w:hAnsi="Arial"/>
      <w:sz w:val="24"/>
    </w:rPr>
  </w:style>
  <w:style w:type="paragraph" w:customStyle="1" w:styleId="1171">
    <w:name w:val="编号"/>
    <w:basedOn w:val="1"/>
    <w:next w:val="1"/>
    <w:link w:val="1170"/>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2">
    <w:name w:val="text_darkgray1"/>
    <w:qFormat/>
    <w:uiPriority w:val="0"/>
    <w:rPr>
      <w:color w:val="000000"/>
      <w:spacing w:val="402"/>
      <w:sz w:val="23"/>
      <w:szCs w:val="23"/>
    </w:rPr>
  </w:style>
  <w:style w:type="character" w:customStyle="1" w:styleId="1173">
    <w:name w:val="纯文本 Char Char Char Char Char Char Char Char Char Char"/>
    <w:qFormat/>
    <w:uiPriority w:val="0"/>
    <w:rPr>
      <w:rFonts w:ascii="宋体" w:hAnsi="Courier New" w:eastAsia="宋体"/>
      <w:kern w:val="2"/>
      <w:sz w:val="21"/>
      <w:lang w:val="en-US" w:eastAsia="zh-CN" w:bidi="ar-SA"/>
    </w:rPr>
  </w:style>
  <w:style w:type="character" w:customStyle="1" w:styleId="1174">
    <w:name w:val="zcl1"/>
    <w:qFormat/>
    <w:uiPriority w:val="0"/>
    <w:rPr>
      <w:color w:val="000000"/>
      <w:spacing w:val="270"/>
      <w:sz w:val="18"/>
      <w:szCs w:val="18"/>
      <w:u w:val="none"/>
    </w:rPr>
  </w:style>
  <w:style w:type="character" w:customStyle="1" w:styleId="1175">
    <w:name w:val="样式 哈哈正文 + 黑色 左侧:  0.85 厘米"/>
    <w:qFormat/>
    <w:uiPriority w:val="0"/>
    <w:rPr>
      <w:rFonts w:ascii="Times New Roman" w:hAnsi="Times New Roman"/>
      <w:color w:val="000000"/>
      <w:kern w:val="2"/>
      <w:sz w:val="24"/>
    </w:rPr>
  </w:style>
  <w:style w:type="character" w:customStyle="1" w:styleId="1176">
    <w:name w:val="表格 Char"/>
    <w:qFormat/>
    <w:uiPriority w:val="0"/>
    <w:rPr>
      <w:rFonts w:ascii="楷体_GB2312" w:hAnsi="宋体" w:eastAsia="楷体_GB2312"/>
      <w:kern w:val="2"/>
      <w:sz w:val="21"/>
      <w:szCs w:val="21"/>
      <w:lang w:val="en-US" w:eastAsia="zh-CN" w:bidi="ar-SA"/>
    </w:rPr>
  </w:style>
  <w:style w:type="character" w:customStyle="1" w:styleId="1177">
    <w:name w:val="style31"/>
    <w:qFormat/>
    <w:uiPriority w:val="0"/>
    <w:rPr>
      <w:rFonts w:hint="eastAsia" w:ascii="华文细黑" w:hAnsi="华文细黑" w:eastAsia="华文细黑"/>
    </w:rPr>
  </w:style>
  <w:style w:type="character" w:customStyle="1" w:styleId="1178">
    <w:name w:val="正文格式 Char1"/>
    <w:link w:val="640"/>
    <w:qFormat/>
    <w:uiPriority w:val="0"/>
    <w:rPr>
      <w:rFonts w:ascii="Times New Roman" w:hAnsi="Times New Roman" w:eastAsia="宋体" w:cs="Times New Roman"/>
      <w:kern w:val="0"/>
      <w:sz w:val="24"/>
      <w:szCs w:val="20"/>
    </w:rPr>
  </w:style>
  <w:style w:type="character" w:customStyle="1" w:styleId="1179">
    <w:name w:val="华宇段落1 Char Char"/>
    <w:link w:val="1180"/>
    <w:qFormat/>
    <w:uiPriority w:val="0"/>
    <w:rPr>
      <w:bCs/>
      <w:sz w:val="24"/>
      <w:szCs w:val="24"/>
    </w:rPr>
  </w:style>
  <w:style w:type="paragraph" w:customStyle="1" w:styleId="1180">
    <w:name w:val="华宇段落1 Char"/>
    <w:basedOn w:val="1"/>
    <w:link w:val="1179"/>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1">
    <w:name w:val="样式 宋体 小四 Char"/>
    <w:qFormat/>
    <w:uiPriority w:val="0"/>
    <w:rPr>
      <w:rFonts w:ascii="宋体" w:hAnsi="宋体" w:eastAsia="宋体"/>
      <w:kern w:val="2"/>
      <w:sz w:val="24"/>
      <w:szCs w:val="24"/>
      <w:lang w:val="en-US" w:eastAsia="zh-CN" w:bidi="ar-SA"/>
    </w:rPr>
  </w:style>
  <w:style w:type="character" w:customStyle="1" w:styleId="1182">
    <w:name w:val="题注(图注) Char"/>
    <w:qFormat/>
    <w:uiPriority w:val="0"/>
    <w:rPr>
      <w:rFonts w:ascii="Arial" w:hAnsi="Arial" w:cs="Arial"/>
      <w:b/>
      <w:bCs/>
      <w:color w:val="000080"/>
      <w:sz w:val="22"/>
      <w:szCs w:val="22"/>
      <w:lang w:val="en-GB"/>
    </w:rPr>
  </w:style>
  <w:style w:type="character" w:customStyle="1" w:styleId="1183">
    <w:name w:val="style251"/>
    <w:qFormat/>
    <w:uiPriority w:val="0"/>
    <w:rPr>
      <w:b/>
      <w:bCs/>
      <w:sz w:val="18"/>
      <w:szCs w:val="18"/>
    </w:rPr>
  </w:style>
  <w:style w:type="character" w:customStyle="1" w:styleId="1184">
    <w:name w:val="popfont1"/>
    <w:qFormat/>
    <w:uiPriority w:val="0"/>
    <w:rPr>
      <w:rFonts w:hint="default"/>
      <w:color w:val="000000"/>
      <w:sz w:val="20"/>
      <w:szCs w:val="20"/>
    </w:rPr>
  </w:style>
  <w:style w:type="character" w:customStyle="1" w:styleId="1185">
    <w:name w:val="三级条标题 Char"/>
    <w:qFormat/>
    <w:uiPriority w:val="0"/>
    <w:rPr>
      <w:rFonts w:ascii="黑体" w:eastAsia="黑体"/>
      <w:sz w:val="21"/>
      <w:lang w:val="en-US" w:eastAsia="zh-CN" w:bidi="ar-SA"/>
    </w:rPr>
  </w:style>
  <w:style w:type="character" w:customStyle="1" w:styleId="1186">
    <w:name w:val="正文缩进2字符 Char"/>
    <w:link w:val="1187"/>
    <w:qFormat/>
    <w:uiPriority w:val="0"/>
    <w:rPr>
      <w:sz w:val="24"/>
    </w:rPr>
  </w:style>
  <w:style w:type="paragraph" w:customStyle="1" w:styleId="1187">
    <w:name w:val="正文缩进2字符"/>
    <w:basedOn w:val="1"/>
    <w:link w:val="1186"/>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88">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189">
    <w:name w:val="文字 Char"/>
    <w:link w:val="1190"/>
    <w:qFormat/>
    <w:uiPriority w:val="0"/>
    <w:rPr>
      <w:rFonts w:ascii="宋体" w:hAnsi="宋体"/>
      <w:sz w:val="28"/>
    </w:rPr>
  </w:style>
  <w:style w:type="paragraph" w:customStyle="1" w:styleId="1190">
    <w:name w:val="文字"/>
    <w:basedOn w:val="1"/>
    <w:link w:val="1189"/>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1">
    <w:name w:val="Char Char221"/>
    <w:qFormat/>
    <w:uiPriority w:val="0"/>
    <w:rPr>
      <w:i/>
      <w:kern w:val="2"/>
      <w:sz w:val="18"/>
      <w:szCs w:val="22"/>
      <w:lang w:eastAsia="en-US"/>
    </w:rPr>
  </w:style>
  <w:style w:type="character" w:customStyle="1" w:styleId="1192">
    <w:name w:val="Char Char271"/>
    <w:qFormat/>
    <w:uiPriority w:val="0"/>
    <w:rPr>
      <w:rFonts w:ascii="Arial" w:hAnsi="Arial" w:eastAsia="黑体"/>
      <w:kern w:val="2"/>
      <w:sz w:val="24"/>
      <w:szCs w:val="22"/>
    </w:rPr>
  </w:style>
  <w:style w:type="character" w:customStyle="1" w:styleId="1193">
    <w:name w:val="Plain Text Char"/>
    <w:qFormat/>
    <w:locked/>
    <w:uiPriority w:val="0"/>
    <w:rPr>
      <w:rFonts w:ascii="宋体" w:hAnsi="Courier New"/>
      <w:kern w:val="2"/>
      <w:sz w:val="21"/>
    </w:rPr>
  </w:style>
  <w:style w:type="character" w:customStyle="1" w:styleId="1194">
    <w:name w:val="h17 Char"/>
    <w:qFormat/>
    <w:uiPriority w:val="0"/>
    <w:rPr>
      <w:rFonts w:ascii="楷体_GB2312" w:eastAsia="楷体_GB2312"/>
      <w:b/>
      <w:bCs/>
      <w:kern w:val="44"/>
      <w:sz w:val="44"/>
      <w:szCs w:val="44"/>
      <w:lang w:val="en-US" w:eastAsia="zh-CN" w:bidi="ar-SA"/>
    </w:rPr>
  </w:style>
  <w:style w:type="character" w:customStyle="1" w:styleId="1195">
    <w:name w:val="样式 宋体 行距: 1.5 倍行距 Char"/>
    <w:link w:val="1196"/>
    <w:qFormat/>
    <w:uiPriority w:val="0"/>
    <w:rPr>
      <w:rFonts w:ascii="宋体" w:hAnsi="宋体" w:cs="宋体"/>
    </w:rPr>
  </w:style>
  <w:style w:type="paragraph" w:customStyle="1" w:styleId="1196">
    <w:name w:val="样式 宋体 行距: 1.5 倍行距"/>
    <w:basedOn w:val="1"/>
    <w:link w:val="1195"/>
    <w:qFormat/>
    <w:uiPriority w:val="0"/>
    <w:pPr>
      <w:adjustRightInd/>
      <w:spacing w:line="360" w:lineRule="auto"/>
      <w:ind w:firstLine="420" w:firstLineChars="200"/>
    </w:pPr>
    <w:rPr>
      <w:rFonts w:ascii="宋体" w:hAnsi="宋体" w:cs="宋体" w:eastAsiaTheme="minorEastAsia"/>
      <w:szCs w:val="22"/>
    </w:rPr>
  </w:style>
  <w:style w:type="character" w:customStyle="1" w:styleId="1197">
    <w:name w:val="q1"/>
    <w:qFormat/>
    <w:uiPriority w:val="0"/>
    <w:rPr>
      <w:sz w:val="18"/>
      <w:szCs w:val="18"/>
    </w:rPr>
  </w:style>
  <w:style w:type="character" w:customStyle="1" w:styleId="1198">
    <w:name w:val="未用 Char Char"/>
    <w:qFormat/>
    <w:uiPriority w:val="0"/>
    <w:rPr>
      <w:rFonts w:ascii="Calibri" w:hAnsi="Calibri" w:eastAsia="宋体"/>
      <w:i/>
      <w:kern w:val="2"/>
      <w:sz w:val="18"/>
      <w:szCs w:val="22"/>
      <w:lang w:val="en-US" w:eastAsia="en-US" w:bidi="ar-SA"/>
    </w:rPr>
  </w:style>
  <w:style w:type="character" w:customStyle="1" w:styleId="1199">
    <w:name w:val="列表编号3 Char Char"/>
    <w:qFormat/>
    <w:uiPriority w:val="0"/>
    <w:rPr>
      <w:rFonts w:ascii="Calibri" w:hAnsi="Calibri" w:eastAsia="宋体"/>
      <w:b/>
      <w:bCs/>
      <w:kern w:val="2"/>
      <w:sz w:val="32"/>
      <w:szCs w:val="32"/>
      <w:lang w:val="en-US" w:eastAsia="zh-CN" w:bidi="ar-SA"/>
    </w:rPr>
  </w:style>
  <w:style w:type="character" w:customStyle="1" w:styleId="1200">
    <w:name w:val="meaning1"/>
    <w:qFormat/>
    <w:uiPriority w:val="0"/>
    <w:rPr>
      <w:rFonts w:hint="default" w:ascii="Arial" w:hAnsi="Arial" w:cs="Arial"/>
      <w:color w:val="020202"/>
    </w:rPr>
  </w:style>
  <w:style w:type="character" w:customStyle="1" w:styleId="1201">
    <w:name w:val="文本框文字 Char"/>
    <w:link w:val="1202"/>
    <w:qFormat/>
    <w:uiPriority w:val="0"/>
    <w:rPr>
      <w:sz w:val="24"/>
      <w:szCs w:val="15"/>
    </w:rPr>
  </w:style>
  <w:style w:type="paragraph" w:customStyle="1" w:styleId="1202">
    <w:name w:val="文本框文字"/>
    <w:basedOn w:val="1"/>
    <w:link w:val="1201"/>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3">
    <w:name w:val="fontblank12"/>
    <w:qFormat/>
    <w:uiPriority w:val="0"/>
  </w:style>
  <w:style w:type="character" w:customStyle="1" w:styleId="1204">
    <w:name w:val="outputtext"/>
    <w:qFormat/>
    <w:uiPriority w:val="0"/>
  </w:style>
  <w:style w:type="character" w:customStyle="1" w:styleId="1205">
    <w:name w:val="Normal (Web) Char Char"/>
    <w:link w:val="1206"/>
    <w:qFormat/>
    <w:uiPriority w:val="0"/>
    <w:rPr>
      <w:rFonts w:ascii="宋体" w:hAnsi="宋体"/>
      <w:sz w:val="24"/>
      <w:szCs w:val="24"/>
    </w:rPr>
  </w:style>
  <w:style w:type="paragraph" w:customStyle="1" w:styleId="1206">
    <w:name w:val="普通(网站)1"/>
    <w:basedOn w:val="1"/>
    <w:link w:val="1205"/>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07">
    <w:name w:val="标题 7 Char1"/>
    <w:qFormat/>
    <w:uiPriority w:val="0"/>
    <w:rPr>
      <w:b/>
      <w:bCs/>
      <w:kern w:val="2"/>
      <w:sz w:val="24"/>
      <w:szCs w:val="24"/>
    </w:rPr>
  </w:style>
  <w:style w:type="character" w:customStyle="1" w:styleId="1208">
    <w:name w:val="招标文件－表格用正文 Char Char"/>
    <w:link w:val="1209"/>
    <w:qFormat/>
    <w:uiPriority w:val="0"/>
    <w:rPr>
      <w:rFonts w:cs="宋体"/>
      <w:sz w:val="24"/>
    </w:rPr>
  </w:style>
  <w:style w:type="paragraph" w:customStyle="1" w:styleId="1209">
    <w:name w:val="招标文件－表格用正文"/>
    <w:basedOn w:val="1"/>
    <w:link w:val="1208"/>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0">
    <w:name w:val="cucd-2 Char"/>
    <w:link w:val="1211"/>
    <w:qFormat/>
    <w:uiPriority w:val="0"/>
    <w:rPr>
      <w:rFonts w:eastAsia="黑体"/>
      <w:b/>
      <w:sz w:val="30"/>
      <w:szCs w:val="24"/>
    </w:rPr>
  </w:style>
  <w:style w:type="paragraph" w:customStyle="1" w:styleId="1211">
    <w:name w:val="cucd-2"/>
    <w:next w:val="1212"/>
    <w:link w:val="1210"/>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2">
    <w:name w:val="cucd-3"/>
    <w:next w:val="1213"/>
    <w:link w:val="1214"/>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3">
    <w:name w:val="cucd-4"/>
    <w:next w:val="1084"/>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4">
    <w:name w:val="cucd-3 Char1"/>
    <w:link w:val="1212"/>
    <w:qFormat/>
    <w:uiPriority w:val="0"/>
    <w:rPr>
      <w:rFonts w:ascii="Times New Roman" w:hAnsi="Times New Roman" w:eastAsia="Times New Roman" w:cs="Times New Roman"/>
      <w:sz w:val="28"/>
      <w:szCs w:val="24"/>
    </w:rPr>
  </w:style>
  <w:style w:type="character" w:customStyle="1" w:styleId="1215">
    <w:name w:val="哈哈改 Char"/>
    <w:link w:val="1216"/>
    <w:qFormat/>
    <w:uiPriority w:val="0"/>
    <w:rPr>
      <w:rFonts w:ascii="宋体" w:hAnsi="宋体" w:cs="宋体"/>
      <w:b/>
      <w:sz w:val="24"/>
      <w:szCs w:val="24"/>
    </w:rPr>
  </w:style>
  <w:style w:type="paragraph" w:customStyle="1" w:styleId="1216">
    <w:name w:val="哈哈改"/>
    <w:basedOn w:val="213"/>
    <w:link w:val="1215"/>
    <w:qFormat/>
    <w:uiPriority w:val="0"/>
    <w:pPr>
      <w:ind w:firstLine="480"/>
    </w:pPr>
    <w:rPr>
      <w:rFonts w:cs="宋体"/>
      <w:b/>
      <w:szCs w:val="24"/>
    </w:rPr>
  </w:style>
  <w:style w:type="character" w:customStyle="1" w:styleId="1217">
    <w:name w:val="PI Char Char"/>
    <w:qFormat/>
    <w:uiPriority w:val="0"/>
    <w:rPr>
      <w:rFonts w:ascii="Times New Roman" w:hAnsi="Times New Roman"/>
      <w:kern w:val="2"/>
      <w:sz w:val="24"/>
      <w:szCs w:val="24"/>
    </w:rPr>
  </w:style>
  <w:style w:type="character" w:customStyle="1" w:styleId="1218">
    <w:name w:val="text_edit editable-title"/>
    <w:qFormat/>
    <w:uiPriority w:val="0"/>
  </w:style>
  <w:style w:type="character" w:customStyle="1" w:styleId="1219">
    <w:name w:val="哈哈标题三 Char"/>
    <w:link w:val="1220"/>
    <w:qFormat/>
    <w:uiPriority w:val="0"/>
    <w:rPr>
      <w:rFonts w:eastAsia="仿宋_GB2312"/>
      <w:bCs/>
      <w:sz w:val="30"/>
      <w:szCs w:val="32"/>
    </w:rPr>
  </w:style>
  <w:style w:type="paragraph" w:customStyle="1" w:styleId="1220">
    <w:name w:val="哈哈标题三"/>
    <w:basedOn w:val="8"/>
    <w:link w:val="1219"/>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1">
    <w:name w:val="省厅正文 Char"/>
    <w:link w:val="1222"/>
    <w:qFormat/>
    <w:uiPriority w:val="0"/>
    <w:rPr>
      <w:rFonts w:eastAsia="仿宋_GB2312"/>
      <w:sz w:val="32"/>
      <w:szCs w:val="32"/>
    </w:rPr>
  </w:style>
  <w:style w:type="paragraph" w:customStyle="1" w:styleId="1222">
    <w:name w:val="省厅正文"/>
    <w:basedOn w:val="1"/>
    <w:link w:val="1221"/>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3">
    <w:name w:val="Char Char181"/>
    <w:qFormat/>
    <w:uiPriority w:val="0"/>
    <w:rPr>
      <w:rFonts w:ascii="Times New Roman" w:hAnsi="Times New Roman"/>
      <w:b/>
      <w:bCs/>
      <w:kern w:val="2"/>
      <w:sz w:val="28"/>
      <w:szCs w:val="24"/>
    </w:rPr>
  </w:style>
  <w:style w:type="character" w:customStyle="1" w:styleId="1224">
    <w:name w:val="正文6 Char"/>
    <w:link w:val="618"/>
    <w:qFormat/>
    <w:uiPriority w:val="0"/>
    <w:rPr>
      <w:rFonts w:ascii="Times New Roman" w:hAnsi="Times New Roman" w:eastAsia="宋体" w:cs="Times New Roman"/>
      <w:sz w:val="28"/>
      <w:szCs w:val="24"/>
    </w:rPr>
  </w:style>
  <w:style w:type="character" w:customStyle="1" w:styleId="1225">
    <w:name w:val="LA标题 2 Char Char1"/>
    <w:qFormat/>
    <w:uiPriority w:val="0"/>
    <w:rPr>
      <w:rFonts w:ascii="Arial" w:hAnsi="Arial" w:eastAsia="黑体"/>
      <w:b/>
      <w:bCs/>
      <w:kern w:val="2"/>
      <w:sz w:val="32"/>
      <w:szCs w:val="32"/>
      <w:lang w:val="en-US" w:eastAsia="zh-CN" w:bidi="ar-SA"/>
    </w:rPr>
  </w:style>
  <w:style w:type="character" w:customStyle="1" w:styleId="1226">
    <w:name w:val="LA页脚 Char Char"/>
    <w:qFormat/>
    <w:uiPriority w:val="0"/>
    <w:rPr>
      <w:rFonts w:ascii="黑体" w:eastAsia="黑体"/>
      <w:snapToGrid w:val="0"/>
      <w:kern w:val="2"/>
      <w:sz w:val="18"/>
      <w:szCs w:val="18"/>
      <w:lang w:val="en-US" w:eastAsia="zh-CN" w:bidi="ar-SA"/>
    </w:rPr>
  </w:style>
  <w:style w:type="character" w:customStyle="1" w:styleId="1227">
    <w:name w:val="Char Char214"/>
    <w:qFormat/>
    <w:uiPriority w:val="0"/>
    <w:rPr>
      <w:rFonts w:ascii="宋体" w:hAnsi="Times New Roman"/>
      <w:kern w:val="2"/>
      <w:sz w:val="24"/>
    </w:rPr>
  </w:style>
  <w:style w:type="character" w:customStyle="1" w:styleId="1228">
    <w:name w:val="页眉 Char Char"/>
    <w:qFormat/>
    <w:uiPriority w:val="0"/>
    <w:rPr>
      <w:sz w:val="18"/>
      <w:szCs w:val="18"/>
      <w:lang w:bidi="ar-SA"/>
    </w:rPr>
  </w:style>
  <w:style w:type="character" w:customStyle="1" w:styleId="1229">
    <w:name w:val="small"/>
    <w:semiHidden/>
    <w:qFormat/>
    <w:uiPriority w:val="0"/>
  </w:style>
  <w:style w:type="character" w:customStyle="1" w:styleId="1230">
    <w:name w:val="product_ziti3"/>
    <w:qFormat/>
    <w:uiPriority w:val="0"/>
  </w:style>
  <w:style w:type="character" w:customStyle="1" w:styleId="1231">
    <w:name w:val="no-st Char"/>
    <w:qFormat/>
    <w:uiPriority w:val="0"/>
    <w:rPr>
      <w:color w:val="000000"/>
      <w:kern w:val="2"/>
      <w:sz w:val="24"/>
    </w:rPr>
  </w:style>
  <w:style w:type="character" w:customStyle="1" w:styleId="1232">
    <w:name w:val="图 Char"/>
    <w:link w:val="1233"/>
    <w:qFormat/>
    <w:uiPriority w:val="0"/>
    <w:rPr>
      <w:rFonts w:ascii="Arial" w:hAnsi="Arial" w:eastAsia="黑体"/>
    </w:rPr>
  </w:style>
  <w:style w:type="paragraph" w:customStyle="1" w:styleId="1233">
    <w:name w:val="图"/>
    <w:basedOn w:val="1"/>
    <w:next w:val="1"/>
    <w:link w:val="1232"/>
    <w:qFormat/>
    <w:uiPriority w:val="0"/>
    <w:pPr>
      <w:adjustRightInd/>
      <w:spacing w:line="360" w:lineRule="auto"/>
      <w:jc w:val="center"/>
    </w:pPr>
    <w:rPr>
      <w:rFonts w:ascii="Arial" w:hAnsi="Arial" w:eastAsia="黑体" w:cstheme="minorBidi"/>
      <w:szCs w:val="22"/>
    </w:rPr>
  </w:style>
  <w:style w:type="character" w:customStyle="1" w:styleId="1234">
    <w:name w:val="LA标题 4 Char Char1"/>
    <w:qFormat/>
    <w:uiPriority w:val="0"/>
    <w:rPr>
      <w:rFonts w:ascii="Arial" w:hAnsi="Arial" w:eastAsia="黑体"/>
      <w:b/>
      <w:bCs/>
      <w:kern w:val="2"/>
      <w:sz w:val="28"/>
      <w:szCs w:val="28"/>
      <w:lang w:val="en-US" w:eastAsia="zh-CN" w:bidi="ar-SA"/>
    </w:rPr>
  </w:style>
  <w:style w:type="character" w:customStyle="1" w:styleId="1235">
    <w:name w:val="Char Char331"/>
    <w:qFormat/>
    <w:uiPriority w:val="0"/>
    <w:rPr>
      <w:rFonts w:ascii="Times New Roman" w:hAnsi="Times New Roman"/>
      <w:b/>
      <w:bCs/>
      <w:kern w:val="2"/>
      <w:sz w:val="28"/>
      <w:szCs w:val="24"/>
    </w:rPr>
  </w:style>
  <w:style w:type="character" w:customStyle="1" w:styleId="1236">
    <w:name w:val="Char Char62"/>
    <w:qFormat/>
    <w:uiPriority w:val="0"/>
    <w:rPr>
      <w:rFonts w:ascii="Arial" w:hAnsi="Arial" w:eastAsia="黑体"/>
      <w:b/>
      <w:bCs/>
      <w:kern w:val="2"/>
      <w:sz w:val="32"/>
      <w:szCs w:val="32"/>
      <w:lang w:val="en-US" w:eastAsia="zh-CN" w:bidi="ar-SA"/>
    </w:rPr>
  </w:style>
  <w:style w:type="character" w:customStyle="1" w:styleId="1237">
    <w:name w:val="font131"/>
    <w:qFormat/>
    <w:uiPriority w:val="0"/>
    <w:rPr>
      <w:rFonts w:hint="eastAsia" w:ascii="宋体" w:hAnsi="宋体" w:eastAsia="宋体" w:cs="宋体"/>
      <w:color w:val="000000"/>
      <w:sz w:val="21"/>
      <w:szCs w:val="21"/>
      <w:u w:val="none"/>
      <w:vertAlign w:val="superscript"/>
    </w:rPr>
  </w:style>
  <w:style w:type="character" w:customStyle="1" w:styleId="1238">
    <w:name w:val="H2 Char1"/>
    <w:qFormat/>
    <w:uiPriority w:val="0"/>
    <w:rPr>
      <w:rFonts w:ascii="Arial" w:hAnsi="Arial" w:eastAsia="黑体"/>
      <w:kern w:val="2"/>
      <w:sz w:val="32"/>
      <w:szCs w:val="22"/>
      <w:lang w:bidi="ar-SA"/>
    </w:rPr>
  </w:style>
  <w:style w:type="character" w:customStyle="1" w:styleId="1239">
    <w:name w:val="加点正文缩进 Char"/>
    <w:link w:val="1240"/>
    <w:qFormat/>
    <w:uiPriority w:val="0"/>
    <w:rPr>
      <w:rFonts w:ascii="仿宋_GB2312" w:hAnsi="Calibri" w:eastAsia="仿宋_GB2312"/>
      <w:sz w:val="24"/>
    </w:rPr>
  </w:style>
  <w:style w:type="paragraph" w:customStyle="1" w:styleId="1240">
    <w:name w:val="加点正文缩进"/>
    <w:basedOn w:val="1"/>
    <w:link w:val="1239"/>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1">
    <w:name w:val="标题 5 Char1"/>
    <w:qFormat/>
    <w:uiPriority w:val="0"/>
    <w:rPr>
      <w:b/>
      <w:bCs/>
      <w:kern w:val="2"/>
      <w:sz w:val="28"/>
      <w:szCs w:val="28"/>
    </w:rPr>
  </w:style>
  <w:style w:type="character" w:customStyle="1" w:styleId="1242">
    <w:name w:val="2节标题 Char Char"/>
    <w:link w:val="1243"/>
    <w:qFormat/>
    <w:uiPriority w:val="0"/>
    <w:rPr>
      <w:rFonts w:ascii="楷体_GB2312" w:hAnsi="宋体" w:eastAsia="楷体_GB2312"/>
      <w:color w:val="000000"/>
      <w:sz w:val="28"/>
      <w:szCs w:val="28"/>
    </w:rPr>
  </w:style>
  <w:style w:type="paragraph" w:customStyle="1" w:styleId="1243">
    <w:name w:val="2节标题"/>
    <w:basedOn w:val="1"/>
    <w:link w:val="1242"/>
    <w:qFormat/>
    <w:uiPriority w:val="0"/>
    <w:pPr>
      <w:adjustRightInd/>
      <w:spacing w:line="360" w:lineRule="auto"/>
    </w:pPr>
    <w:rPr>
      <w:rFonts w:ascii="楷体_GB2312" w:hAnsi="宋体" w:eastAsia="楷体_GB2312" w:cstheme="minorBidi"/>
      <w:color w:val="000000"/>
      <w:sz w:val="28"/>
      <w:szCs w:val="28"/>
    </w:rPr>
  </w:style>
  <w:style w:type="character" w:customStyle="1" w:styleId="1244">
    <w:name w:val="Char Char261"/>
    <w:qFormat/>
    <w:uiPriority w:val="0"/>
    <w:rPr>
      <w:kern w:val="2"/>
      <w:sz w:val="21"/>
      <w:szCs w:val="22"/>
      <w:lang w:eastAsia="en-US"/>
    </w:rPr>
  </w:style>
  <w:style w:type="character" w:customStyle="1" w:styleId="1245">
    <w:name w:val="LA标题 1 Char Char1"/>
    <w:qFormat/>
    <w:uiPriority w:val="0"/>
    <w:rPr>
      <w:rFonts w:ascii="Calibri" w:hAnsi="Calibri" w:eastAsia="宋体"/>
      <w:b/>
      <w:bCs/>
      <w:kern w:val="44"/>
      <w:sz w:val="44"/>
      <w:szCs w:val="44"/>
      <w:lang w:val="en-US" w:eastAsia="zh-CN" w:bidi="ar-SA"/>
    </w:rPr>
  </w:style>
  <w:style w:type="character" w:customStyle="1" w:styleId="1246">
    <w:name w:val="正文缩进 Char1 Char Char Char Char Char Char Char Char Char Char Char Char Char"/>
    <w:qFormat/>
    <w:uiPriority w:val="0"/>
    <w:rPr>
      <w:rFonts w:hint="default" w:ascii="Arial" w:hAnsi="Arial" w:eastAsia="宋体" w:cs="Arial"/>
      <w:kern w:val="2"/>
      <w:sz w:val="21"/>
      <w:szCs w:val="24"/>
      <w:lang w:val="en-US" w:eastAsia="zh-CN" w:bidi="ar-SA"/>
    </w:rPr>
  </w:style>
  <w:style w:type="character" w:customStyle="1" w:styleId="1247">
    <w:name w:val="copy1"/>
    <w:qFormat/>
    <w:uiPriority w:val="0"/>
  </w:style>
  <w:style w:type="character" w:customStyle="1" w:styleId="1248">
    <w:name w:val="Char Char42"/>
    <w:qFormat/>
    <w:uiPriority w:val="0"/>
    <w:rPr>
      <w:rFonts w:ascii="Arial" w:hAnsi="Arial" w:eastAsia="黑体"/>
      <w:b/>
      <w:bCs/>
      <w:kern w:val="2"/>
      <w:sz w:val="28"/>
      <w:szCs w:val="28"/>
      <w:lang w:val="en-US" w:eastAsia="zh-CN" w:bidi="ar-SA"/>
    </w:rPr>
  </w:style>
  <w:style w:type="character" w:customStyle="1" w:styleId="1249">
    <w:name w:val="ggbody1"/>
    <w:qFormat/>
    <w:uiPriority w:val="0"/>
    <w:rPr>
      <w:rFonts w:hint="default" w:ascii="ˎ̥" w:hAnsi="ˎ̥"/>
      <w:sz w:val="21"/>
      <w:szCs w:val="21"/>
      <w:u w:val="none"/>
    </w:rPr>
  </w:style>
  <w:style w:type="character" w:customStyle="1" w:styleId="1250">
    <w:name w:val="news1"/>
    <w:qFormat/>
    <w:uiPriority w:val="0"/>
    <w:rPr>
      <w:color w:val="000000"/>
      <w:sz w:val="18"/>
      <w:szCs w:val="18"/>
      <w:u w:val="none"/>
    </w:rPr>
  </w:style>
  <w:style w:type="character" w:customStyle="1" w:styleId="1251">
    <w:name w:val="Char Char191"/>
    <w:qFormat/>
    <w:uiPriority w:val="0"/>
    <w:rPr>
      <w:rFonts w:ascii="Times New Roman" w:hAnsi="Times New Roman"/>
      <w:kern w:val="2"/>
      <w:sz w:val="21"/>
      <w:szCs w:val="24"/>
    </w:rPr>
  </w:style>
  <w:style w:type="character" w:customStyle="1" w:styleId="1252">
    <w:name w:val="表 Char"/>
    <w:link w:val="1253"/>
    <w:qFormat/>
    <w:uiPriority w:val="0"/>
    <w:rPr>
      <w:rFonts w:ascii="宋体" w:hAnsi="宋体"/>
    </w:rPr>
  </w:style>
  <w:style w:type="paragraph" w:customStyle="1" w:styleId="1253">
    <w:name w:val="表"/>
    <w:basedOn w:val="1"/>
    <w:link w:val="1252"/>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4">
    <w:name w:val="标题 8 Char1"/>
    <w:qFormat/>
    <w:uiPriority w:val="0"/>
    <w:rPr>
      <w:rFonts w:ascii="Cambria" w:hAnsi="Cambria"/>
      <w:kern w:val="2"/>
      <w:sz w:val="24"/>
      <w:szCs w:val="24"/>
    </w:rPr>
  </w:style>
  <w:style w:type="character" w:customStyle="1" w:styleId="1255">
    <w:name w:val="样式 标题 2 + 黑体 二号 Char"/>
    <w:link w:val="1256"/>
    <w:qFormat/>
    <w:locked/>
    <w:uiPriority w:val="0"/>
    <w:rPr>
      <w:rFonts w:ascii="黑体" w:hAnsi="黑体" w:eastAsia="黑体"/>
      <w:sz w:val="44"/>
      <w:szCs w:val="18"/>
    </w:rPr>
  </w:style>
  <w:style w:type="paragraph" w:customStyle="1" w:styleId="1256">
    <w:name w:val="样式 标题 2 + 黑体 二号"/>
    <w:basedOn w:val="57"/>
    <w:link w:val="1255"/>
    <w:qFormat/>
    <w:uiPriority w:val="0"/>
    <w:pPr>
      <w:pBdr>
        <w:bottom w:val="none" w:color="auto" w:sz="0" w:space="0"/>
      </w:pBdr>
      <w:adjustRightInd/>
    </w:pPr>
    <w:rPr>
      <w:rFonts w:ascii="黑体" w:hAnsi="黑体" w:eastAsia="黑体" w:cstheme="minorBidi"/>
      <w:sz w:val="44"/>
    </w:rPr>
  </w:style>
  <w:style w:type="character" w:customStyle="1" w:styleId="1257">
    <w:name w:val="LA目录 Char"/>
    <w:link w:val="1258"/>
    <w:qFormat/>
    <w:uiPriority w:val="0"/>
    <w:rPr>
      <w:b/>
      <w:sz w:val="44"/>
      <w:szCs w:val="44"/>
    </w:rPr>
  </w:style>
  <w:style w:type="paragraph" w:customStyle="1" w:styleId="1258">
    <w:name w:val="LA目录"/>
    <w:basedOn w:val="1"/>
    <w:link w:val="1257"/>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59">
    <w:name w:val="表格正文 Char"/>
    <w:link w:val="1260"/>
    <w:qFormat/>
    <w:uiPriority w:val="0"/>
  </w:style>
  <w:style w:type="paragraph" w:customStyle="1" w:styleId="1260">
    <w:name w:val="表格正文"/>
    <w:basedOn w:val="1"/>
    <w:next w:val="1"/>
    <w:link w:val="1259"/>
    <w:qFormat/>
    <w:uiPriority w:val="0"/>
    <w:pPr>
      <w:adjustRightInd/>
      <w:spacing w:line="360" w:lineRule="auto"/>
      <w:jc w:val="left"/>
    </w:pPr>
    <w:rPr>
      <w:rFonts w:asciiTheme="minorHAnsi" w:hAnsiTheme="minorHAnsi" w:eastAsiaTheme="minorEastAsia" w:cstheme="minorBidi"/>
      <w:szCs w:val="22"/>
    </w:rPr>
  </w:style>
  <w:style w:type="character" w:customStyle="1" w:styleId="1261">
    <w:name w:val="页脚 Char Char"/>
    <w:qFormat/>
    <w:uiPriority w:val="0"/>
    <w:rPr>
      <w:rFonts w:eastAsia="宋体"/>
      <w:sz w:val="18"/>
      <w:szCs w:val="18"/>
      <w:lang w:bidi="ar-SA"/>
    </w:rPr>
  </w:style>
  <w:style w:type="character" w:customStyle="1" w:styleId="1262">
    <w:name w:val="px1233"/>
    <w:qFormat/>
    <w:uiPriority w:val="0"/>
  </w:style>
  <w:style w:type="character" w:customStyle="1" w:styleId="1263">
    <w:name w:val="text1"/>
    <w:qFormat/>
    <w:uiPriority w:val="0"/>
    <w:rPr>
      <w:sz w:val="20"/>
      <w:szCs w:val="20"/>
      <w:u w:val="none"/>
    </w:rPr>
  </w:style>
  <w:style w:type="character" w:customStyle="1" w:styleId="1264">
    <w:name w:val="省厅标题3 Char"/>
    <w:link w:val="1265"/>
    <w:qFormat/>
    <w:uiPriority w:val="0"/>
    <w:rPr>
      <w:rFonts w:eastAsia="仿宋_GB2312"/>
      <w:sz w:val="32"/>
      <w:szCs w:val="32"/>
    </w:rPr>
  </w:style>
  <w:style w:type="paragraph" w:customStyle="1" w:styleId="1265">
    <w:name w:val="省厅标题3"/>
    <w:basedOn w:val="1"/>
    <w:link w:val="1264"/>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6">
    <w:name w:val="Char Char241"/>
    <w:qFormat/>
    <w:uiPriority w:val="0"/>
    <w:rPr>
      <w:kern w:val="2"/>
      <w:sz w:val="21"/>
      <w:szCs w:val="22"/>
      <w:lang w:eastAsia="en-US"/>
    </w:rPr>
  </w:style>
  <w:style w:type="character" w:customStyle="1" w:styleId="1267">
    <w:name w:val="首航缩进 Char Char"/>
    <w:link w:val="1268"/>
    <w:qFormat/>
    <w:uiPriority w:val="0"/>
    <w:rPr>
      <w:rFonts w:ascii="宋体" w:hAnsi="宋体"/>
      <w:color w:val="000000"/>
      <w:sz w:val="24"/>
      <w:szCs w:val="24"/>
    </w:rPr>
  </w:style>
  <w:style w:type="paragraph" w:customStyle="1" w:styleId="1268">
    <w:name w:val="首航缩进 Char"/>
    <w:basedOn w:val="1"/>
    <w:link w:val="1267"/>
    <w:qFormat/>
    <w:uiPriority w:val="0"/>
    <w:pPr>
      <w:adjustRightInd/>
      <w:spacing w:line="360" w:lineRule="auto"/>
      <w:ind w:left="420"/>
    </w:pPr>
    <w:rPr>
      <w:rFonts w:ascii="宋体" w:hAnsi="宋体" w:eastAsiaTheme="minorEastAsia" w:cstheme="minorBidi"/>
      <w:color w:val="000000"/>
      <w:sz w:val="24"/>
    </w:rPr>
  </w:style>
  <w:style w:type="paragraph" w:customStyle="1" w:styleId="1269">
    <w:name w:val="xl10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0">
    <w:name w:val="font15"/>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1">
    <w:name w:val="表头"/>
    <w:basedOn w:val="1"/>
    <w:qFormat/>
    <w:uiPriority w:val="0"/>
    <w:pPr>
      <w:adjustRightInd/>
      <w:spacing w:line="360" w:lineRule="auto"/>
      <w:ind w:firstLine="480" w:firstLineChars="200"/>
    </w:pPr>
    <w:rPr>
      <w:iCs/>
      <w:sz w:val="24"/>
    </w:rPr>
  </w:style>
  <w:style w:type="paragraph" w:customStyle="1" w:styleId="1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73">
    <w:name w:val="Char Char Char Char Char Char1 Char3"/>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274">
    <w:name w:val="*8. General Text"/>
    <w:basedOn w:val="1"/>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5">
    <w:name w:val="样式 标题 3H3l3CT标题 3(节)Heading 3 - oldh3L3ISO2heading 3第二..."/>
    <w:basedOn w:val="8"/>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6">
    <w:name w:val="xl136"/>
    <w:basedOn w:val="1"/>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77">
    <w:name w:val="附录三级条标题"/>
    <w:basedOn w:val="1278"/>
    <w:next w:val="190"/>
    <w:qFormat/>
    <w:uiPriority w:val="0"/>
    <w:pPr>
      <w:outlineLvl w:val="4"/>
    </w:pPr>
  </w:style>
  <w:style w:type="paragraph" w:customStyle="1" w:styleId="1278">
    <w:name w:val="附录二级条标题"/>
    <w:basedOn w:val="1279"/>
    <w:next w:val="190"/>
    <w:qFormat/>
    <w:uiPriority w:val="0"/>
    <w:pPr>
      <w:outlineLvl w:val="3"/>
    </w:pPr>
  </w:style>
  <w:style w:type="paragraph" w:customStyle="1" w:styleId="1279">
    <w:name w:val="附录一级条标题"/>
    <w:basedOn w:val="1280"/>
    <w:next w:val="190"/>
    <w:qFormat/>
    <w:uiPriority w:val="0"/>
    <w:pPr>
      <w:autoSpaceDN w:val="0"/>
      <w:spacing w:beforeLines="0" w:afterLines="0"/>
      <w:outlineLvl w:val="2"/>
    </w:pPr>
  </w:style>
  <w:style w:type="paragraph" w:customStyle="1" w:styleId="1280">
    <w:name w:val="附录章标题"/>
    <w:next w:val="19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1">
    <w:name w:val="xl61"/>
    <w:basedOn w:val="1"/>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2">
    <w:name w:val="信雅达"/>
    <w:basedOn w:val="1"/>
    <w:qFormat/>
    <w:uiPriority w:val="0"/>
    <w:pPr>
      <w:autoSpaceDE w:val="0"/>
      <w:autoSpaceDN w:val="0"/>
      <w:spacing w:line="360" w:lineRule="atLeast"/>
      <w:jc w:val="center"/>
    </w:pPr>
    <w:rPr>
      <w:b/>
      <w:bCs/>
      <w:kern w:val="0"/>
      <w:sz w:val="32"/>
      <w:szCs w:val="32"/>
    </w:rPr>
  </w:style>
  <w:style w:type="paragraph" w:customStyle="1" w:styleId="1283">
    <w:name w:val="xl1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4">
    <w:name w:val="Char Char1 Char Char1 Char Char1 Char Char Char"/>
    <w:basedOn w:val="1"/>
    <w:qFormat/>
    <w:uiPriority w:val="0"/>
    <w:pPr>
      <w:tabs>
        <w:tab w:val="left" w:pos="1200"/>
      </w:tabs>
      <w:adjustRightInd/>
      <w:ind w:left="1200" w:hanging="360"/>
    </w:pPr>
    <w:rPr>
      <w:rFonts w:ascii="Tahoma" w:hAnsi="Tahoma"/>
      <w:sz w:val="24"/>
    </w:rPr>
  </w:style>
  <w:style w:type="paragraph" w:customStyle="1" w:styleId="1285">
    <w:name w:val="正文31"/>
    <w:basedOn w:val="1"/>
    <w:semiHidden/>
    <w:qFormat/>
    <w:uiPriority w:val="0"/>
    <w:pPr>
      <w:jc w:val="center"/>
      <w:textAlignment w:val="baseline"/>
    </w:pPr>
    <w:rPr>
      <w:kern w:val="0"/>
      <w:szCs w:val="20"/>
    </w:rPr>
  </w:style>
  <w:style w:type="paragraph" w:customStyle="1" w:styleId="1286">
    <w:name w:val="正 文"/>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87">
    <w:name w:val="SF_表格标题"/>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88">
    <w:name w:val="xl56"/>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89">
    <w:name w:val="WW正文常用格式"/>
    <w:basedOn w:val="1"/>
    <w:qFormat/>
    <w:uiPriority w:val="0"/>
    <w:pPr>
      <w:adjustRightInd/>
      <w:spacing w:line="360" w:lineRule="auto"/>
      <w:ind w:firstLine="480" w:firstLineChars="200"/>
    </w:pPr>
    <w:rPr>
      <w:rFonts w:ascii="宋体" w:hAnsi="宋体"/>
      <w:sz w:val="24"/>
      <w:szCs w:val="20"/>
    </w:rPr>
  </w:style>
  <w:style w:type="paragraph" w:customStyle="1" w:styleId="1290">
    <w:name w:val="样式 宋体 小四 行距: 1.5 倍行距"/>
    <w:basedOn w:val="9"/>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1">
    <w:name w:val="正文段落 Char"/>
    <w:basedOn w:val="1"/>
    <w:qFormat/>
    <w:uiPriority w:val="0"/>
    <w:pPr>
      <w:adjustRightInd/>
      <w:spacing w:line="360" w:lineRule="auto"/>
      <w:ind w:firstLine="480" w:firstLineChars="200"/>
    </w:pPr>
    <w:rPr>
      <w:kern w:val="0"/>
      <w:sz w:val="24"/>
      <w:szCs w:val="20"/>
    </w:rPr>
  </w:style>
  <w:style w:type="paragraph" w:customStyle="1" w:styleId="1292">
    <w:name w:val="样式 样式 S3 + 段前: 1 行 段后: 0.5 行 + 宋体 小四 居中 左侧:  0 厘米 首行缩进:  0 厘..."/>
    <w:basedOn w:val="1293"/>
    <w:qFormat/>
    <w:uiPriority w:val="0"/>
    <w:pPr>
      <w:tabs>
        <w:tab w:val="left" w:pos="720"/>
        <w:tab w:val="left" w:pos="2040"/>
      </w:tabs>
      <w:spacing w:before="156" w:after="234"/>
      <w:jc w:val="center"/>
    </w:pPr>
    <w:rPr>
      <w:rFonts w:ascii="宋体" w:hAnsi="宋体" w:eastAsia="宋体"/>
      <w:sz w:val="21"/>
    </w:rPr>
  </w:style>
  <w:style w:type="paragraph" w:customStyle="1" w:styleId="1293">
    <w:name w:val="样式 S3 + 段前: 1 行 段后: 0.5 行"/>
    <w:basedOn w:val="1294"/>
    <w:qFormat/>
    <w:uiPriority w:val="0"/>
    <w:pPr>
      <w:tabs>
        <w:tab w:val="left" w:pos="720"/>
        <w:tab w:val="left" w:pos="2040"/>
      </w:tabs>
      <w:spacing w:beforeLines="50" w:afterLines="75"/>
      <w:ind w:left="720" w:hanging="720"/>
    </w:pPr>
  </w:style>
  <w:style w:type="paragraph" w:customStyle="1" w:styleId="1294">
    <w:name w:val="S3"/>
    <w:basedOn w:val="1295"/>
    <w:qFormat/>
    <w:uiPriority w:val="0"/>
    <w:pPr>
      <w:tabs>
        <w:tab w:val="left" w:pos="2040"/>
      </w:tabs>
      <w:spacing w:before="50"/>
      <w:ind w:left="2040" w:hanging="360"/>
      <w:outlineLvl w:val="2"/>
    </w:pPr>
  </w:style>
  <w:style w:type="paragraph" w:customStyle="1" w:styleId="1295">
    <w:name w:val="样式 样式 2节标题 + 楷体_GB2312 小三 加粗 自动设置 + 段前: 0.5 行 段后: 0.5 行"/>
    <w:basedOn w:val="1"/>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6">
    <w:name w:val="table_lines"/>
    <w:basedOn w:val="1"/>
    <w:qFormat/>
    <w:uiPriority w:val="0"/>
    <w:pPr>
      <w:widowControl/>
      <w:adjustRightInd/>
      <w:jc w:val="left"/>
    </w:pPr>
    <w:rPr>
      <w:kern w:val="0"/>
      <w:sz w:val="20"/>
      <w:szCs w:val="20"/>
      <w:lang w:val="de-DE" w:eastAsia="de-DE"/>
    </w:rPr>
  </w:style>
  <w:style w:type="paragraph" w:customStyle="1" w:styleId="1297">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298">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299">
    <w:name w:val="哈哈标题4"/>
    <w:basedOn w:val="5"/>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0">
    <w:name w:val="A大部分"/>
    <w:basedOn w:val="1301"/>
    <w:qFormat/>
    <w:uiPriority w:val="0"/>
    <w:rPr>
      <w:b/>
      <w:bCs/>
      <w:sz w:val="52"/>
    </w:rPr>
  </w:style>
  <w:style w:type="paragraph" w:customStyle="1" w:styleId="1301">
    <w:name w:val="标题-部分"/>
    <w:basedOn w:val="1"/>
    <w:qFormat/>
    <w:uiPriority w:val="0"/>
    <w:pPr>
      <w:adjustRightInd/>
      <w:spacing w:line="360" w:lineRule="auto"/>
    </w:pPr>
    <w:rPr>
      <w:rFonts w:ascii="楷体_GB2312" w:hAnsi="宋体" w:eastAsia="楷体_GB2312"/>
      <w:color w:val="000000"/>
      <w:sz w:val="28"/>
      <w:szCs w:val="28"/>
    </w:rPr>
  </w:style>
  <w:style w:type="paragraph" w:customStyle="1" w:styleId="1302">
    <w:name w:val="标题5，章节第五层"/>
    <w:basedOn w:val="1"/>
    <w:next w:val="1"/>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3">
    <w:name w:val="哈哈标题二"/>
    <w:basedOn w:val="691"/>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5">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306">
    <w:name w:val="图表"/>
    <w:basedOn w:val="1"/>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07">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08">
    <w:name w:val="2册标题4"/>
    <w:basedOn w:val="1"/>
    <w:next w:val="1"/>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0">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1">
    <w:name w:val="总标题"/>
    <w:basedOn w:val="1"/>
    <w:next w:val="1"/>
    <w:qFormat/>
    <w:uiPriority w:val="0"/>
    <w:pPr>
      <w:autoSpaceDE w:val="0"/>
      <w:autoSpaceDN w:val="0"/>
      <w:spacing w:before="50" w:line="360" w:lineRule="atLeast"/>
      <w:jc w:val="center"/>
    </w:pPr>
    <w:rPr>
      <w:b/>
      <w:bCs/>
      <w:kern w:val="0"/>
      <w:sz w:val="72"/>
      <w:szCs w:val="72"/>
    </w:rPr>
  </w:style>
  <w:style w:type="paragraph" w:customStyle="1" w:styleId="1312">
    <w:name w:val="样式 标题 6标题 6 Char Char Char标题 6 Char1标题 6 Char Char1h6Third..."/>
    <w:basedOn w:val="11"/>
    <w:qFormat/>
    <w:uiPriority w:val="0"/>
    <w:pPr>
      <w:adjustRightInd/>
    </w:pPr>
    <w:rPr>
      <w:rFonts w:cs="宋体"/>
      <w:sz w:val="28"/>
      <w:szCs w:val="20"/>
    </w:rPr>
  </w:style>
  <w:style w:type="paragraph" w:customStyle="1" w:styleId="1313">
    <w:name w:val="Char Char2 Char Char Char Char Char Char Char Char"/>
    <w:basedOn w:val="1"/>
    <w:qFormat/>
    <w:uiPriority w:val="0"/>
    <w:pPr>
      <w:adjustRightInd/>
    </w:pPr>
    <w:rPr>
      <w:rFonts w:ascii="Tahoma" w:hAnsi="Tahoma"/>
      <w:sz w:val="24"/>
      <w:szCs w:val="20"/>
    </w:rPr>
  </w:style>
  <w:style w:type="paragraph" w:customStyle="1" w:styleId="1314">
    <w:name w:val="目录"/>
    <w:basedOn w:val="1"/>
    <w:qFormat/>
    <w:uiPriority w:val="0"/>
    <w:pPr>
      <w:widowControl/>
      <w:adjustRightInd/>
      <w:spacing w:line="480" w:lineRule="auto"/>
      <w:jc w:val="center"/>
    </w:pPr>
    <w:rPr>
      <w:rFonts w:ascii="宋体"/>
      <w:b/>
      <w:kern w:val="0"/>
      <w:sz w:val="24"/>
      <w:szCs w:val="20"/>
    </w:rPr>
  </w:style>
  <w:style w:type="paragraph" w:customStyle="1" w:styleId="1315">
    <w:name w:val="缺省文本:1"/>
    <w:basedOn w:val="1"/>
    <w:qFormat/>
    <w:uiPriority w:val="0"/>
    <w:pPr>
      <w:autoSpaceDE w:val="0"/>
      <w:autoSpaceDN w:val="0"/>
      <w:jc w:val="left"/>
    </w:pPr>
    <w:rPr>
      <w:rFonts w:ascii="宋体"/>
      <w:kern w:val="0"/>
      <w:sz w:val="24"/>
      <w:szCs w:val="20"/>
    </w:rPr>
  </w:style>
  <w:style w:type="paragraph" w:customStyle="1" w:styleId="1316">
    <w:name w:val="2册标题3"/>
    <w:basedOn w:val="1"/>
    <w:next w:val="1"/>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17">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18">
    <w:name w:val="b-b5"/>
    <w:basedOn w:val="10"/>
    <w:next w:val="1"/>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19">
    <w:name w:val="xcl附件"/>
    <w:basedOn w:val="1"/>
    <w:qFormat/>
    <w:uiPriority w:val="0"/>
    <w:pPr>
      <w:adjustRightInd/>
      <w:spacing w:beforeLines="100" w:afterLines="100" w:line="360" w:lineRule="auto"/>
      <w:outlineLvl w:val="0"/>
    </w:pPr>
    <w:rPr>
      <w:b/>
      <w:sz w:val="32"/>
      <w:szCs w:val="32"/>
    </w:rPr>
  </w:style>
  <w:style w:type="paragraph" w:customStyle="1" w:styleId="1320">
    <w:name w:val="样式4 + 加粗"/>
    <w:basedOn w:val="1"/>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1">
    <w:name w:val="样式 样式 标题 3标题 3 Char Char标题 3 Char标题 3 Char1标题 3 Char1 Char Char...."/>
    <w:basedOn w:val="1"/>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2">
    <w:name w:val="Level2"/>
    <w:basedOn w:val="1"/>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3">
    <w:name w:val="哈哈 标题 4"/>
    <w:basedOn w:val="8"/>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4">
    <w:name w:val="大纲正文"/>
    <w:basedOn w:val="1"/>
    <w:qFormat/>
    <w:uiPriority w:val="0"/>
    <w:pPr>
      <w:adjustRightInd/>
      <w:spacing w:line="360" w:lineRule="auto"/>
      <w:ind w:firstLine="480" w:firstLineChars="200"/>
    </w:pPr>
    <w:rPr>
      <w:rFonts w:cs="宋体"/>
      <w:sz w:val="24"/>
      <w:szCs w:val="20"/>
    </w:rPr>
  </w:style>
  <w:style w:type="paragraph" w:customStyle="1" w:styleId="1325">
    <w:name w:val="Heading4 for inserts"/>
    <w:basedOn w:val="9"/>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6">
    <w:name w:val="样式 题注 + 居中"/>
    <w:basedOn w:val="24"/>
    <w:semiHidden/>
    <w:qFormat/>
    <w:uiPriority w:val="0"/>
    <w:pPr>
      <w:adjustRightInd/>
      <w:spacing w:before="152" w:after="160" w:line="360" w:lineRule="auto"/>
    </w:pPr>
    <w:rPr>
      <w:rFonts w:ascii="宋体" w:hAnsi="宋体" w:cs="宋体"/>
      <w:sz w:val="24"/>
      <w:szCs w:val="24"/>
    </w:rPr>
  </w:style>
  <w:style w:type="paragraph" w:customStyle="1" w:styleId="1327">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28">
    <w:name w:val="宋体"/>
    <w:basedOn w:val="1"/>
    <w:qFormat/>
    <w:uiPriority w:val="0"/>
    <w:pPr>
      <w:adjustRightInd/>
    </w:pPr>
    <w:rPr>
      <w:rFonts w:ascii="宋体" w:hAnsi="宋体"/>
      <w:spacing w:val="10"/>
      <w:szCs w:val="21"/>
    </w:rPr>
  </w:style>
  <w:style w:type="paragraph" w:customStyle="1" w:styleId="1329">
    <w:name w:val="Char Char Char2"/>
    <w:basedOn w:val="1"/>
    <w:qFormat/>
    <w:uiPriority w:val="0"/>
    <w:pPr>
      <w:adjustRightInd/>
    </w:pPr>
    <w:rPr>
      <w:rFonts w:ascii="Tahoma" w:hAnsi="Tahoma"/>
      <w:sz w:val="24"/>
      <w:szCs w:val="20"/>
    </w:rPr>
  </w:style>
  <w:style w:type="paragraph" w:customStyle="1" w:styleId="1330">
    <w:name w:val="样式 正文 +"/>
    <w:basedOn w:val="1"/>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1">
    <w:name w:val="样式 标题 4 + 段前: 0.5 行 段后: 0.5 行 行距: 1.5 倍行距"/>
    <w:basedOn w:val="9"/>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2">
    <w:name w:val="6'"/>
    <w:basedOn w:val="1"/>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3">
    <w:name w:val="样式 标题 3三级 标题 3 + 黑体 小四 非加粗"/>
    <w:basedOn w:val="8"/>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4">
    <w:name w:val="xl110"/>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5">
    <w:name w:val="样式 标题 4X-标题 4 + 段前: 14 磅 段后: 14.5 磅 行距: 多倍行距 1.57 字行"/>
    <w:basedOn w:val="9"/>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6">
    <w:name w:val="zw"/>
    <w:basedOn w:val="1"/>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37">
    <w:name w:val="TOC 标题2"/>
    <w:basedOn w:val="3"/>
    <w:next w:val="1"/>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38">
    <w:name w:val="font0"/>
    <w:basedOn w:val="1"/>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39">
    <w:name w:val="xl49"/>
    <w:basedOn w:val="1"/>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0">
    <w:name w:val="样式 正文文字 +"/>
    <w:basedOn w:val="1103"/>
    <w:qFormat/>
    <w:uiPriority w:val="0"/>
    <w:pPr>
      <w:widowControl/>
      <w:jc w:val="left"/>
    </w:pPr>
    <w:rPr>
      <w:rFonts w:ascii="Times New Roman"/>
    </w:rPr>
  </w:style>
  <w:style w:type="paragraph" w:customStyle="1" w:styleId="1341">
    <w:name w:val="12册标题"/>
    <w:basedOn w:val="1"/>
    <w:next w:val="1"/>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2">
    <w:name w:val="Char Char Char Char Char Char1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3">
    <w:name w:val="书籍标题3"/>
    <w:basedOn w:val="1"/>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4">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5">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346">
    <w:name w:val="2册标题2"/>
    <w:basedOn w:val="1"/>
    <w:next w:val="1"/>
    <w:qFormat/>
    <w:uiPriority w:val="0"/>
    <w:pPr>
      <w:adjustRightInd/>
      <w:spacing w:beforeLines="50" w:afterLines="50" w:line="300" w:lineRule="auto"/>
      <w:outlineLvl w:val="1"/>
    </w:pPr>
    <w:rPr>
      <w:rFonts w:ascii="Arial" w:hAnsi="Arial" w:eastAsia="黑体"/>
      <w:sz w:val="30"/>
      <w:szCs w:val="30"/>
    </w:rPr>
  </w:style>
  <w:style w:type="paragraph" w:customStyle="1" w:styleId="1347">
    <w:name w:val="样式 标题 4 + 段后: 0.5 行20"/>
    <w:basedOn w:val="9"/>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48">
    <w:name w:val="level8"/>
    <w:basedOn w:val="1"/>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49">
    <w:name w:val="shen样式3"/>
    <w:basedOn w:val="1"/>
    <w:qFormat/>
    <w:uiPriority w:val="0"/>
    <w:pPr>
      <w:tabs>
        <w:tab w:val="left" w:pos="2640"/>
      </w:tabs>
      <w:adjustRightInd/>
      <w:spacing w:line="360" w:lineRule="auto"/>
      <w:ind w:left="1650" w:hanging="810"/>
    </w:pPr>
    <w:rPr>
      <w:b/>
      <w:sz w:val="30"/>
      <w:szCs w:val="20"/>
    </w:rPr>
  </w:style>
  <w:style w:type="paragraph" w:customStyle="1" w:styleId="1350">
    <w:name w:val="CM15"/>
    <w:basedOn w:val="191"/>
    <w:next w:val="191"/>
    <w:qFormat/>
    <w:uiPriority w:val="0"/>
    <w:pPr>
      <w:spacing w:line="468" w:lineRule="atLeast"/>
    </w:pPr>
    <w:rPr>
      <w:rFonts w:ascii="宋体" w:eastAsia="宋体" w:cs="Times New Roman"/>
      <w:color w:val="auto"/>
    </w:rPr>
  </w:style>
  <w:style w:type="paragraph" w:customStyle="1" w:styleId="1351">
    <w:name w:val="样式 标题 5 + 段前: 0.5 行 段后: 0.5 行"/>
    <w:basedOn w:val="10"/>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2">
    <w:name w:val="哈哈标题一"/>
    <w:basedOn w:val="1353"/>
    <w:qFormat/>
    <w:uiPriority w:val="0"/>
    <w:pPr>
      <w:tabs>
        <w:tab w:val="left" w:pos="425"/>
        <w:tab w:val="left" w:pos="432"/>
      </w:tabs>
      <w:ind w:left="425" w:hanging="425"/>
      <w:textAlignment w:val="center"/>
    </w:pPr>
    <w:rPr>
      <w:rFonts w:eastAsia="宋体"/>
      <w:b/>
      <w:sz w:val="36"/>
    </w:rPr>
  </w:style>
  <w:style w:type="paragraph" w:customStyle="1" w:styleId="1353">
    <w:name w:val="标题1"/>
    <w:basedOn w:val="3"/>
    <w:qFormat/>
    <w:uiPriority w:val="0"/>
    <w:pPr>
      <w:pageBreakBefore/>
      <w:adjustRightInd/>
      <w:spacing w:beforeLines="100" w:afterLines="100"/>
    </w:pPr>
    <w:rPr>
      <w:rFonts w:eastAsia="黑体"/>
      <w:b w:val="0"/>
      <w:bCs w:val="0"/>
      <w:spacing w:val="6"/>
      <w:kern w:val="36"/>
      <w:sz w:val="32"/>
      <w:szCs w:val="20"/>
    </w:rPr>
  </w:style>
  <w:style w:type="paragraph" w:customStyle="1" w:styleId="1354">
    <w:name w:val="CM4"/>
    <w:basedOn w:val="191"/>
    <w:next w:val="191"/>
    <w:qFormat/>
    <w:uiPriority w:val="0"/>
    <w:pPr>
      <w:spacing w:line="468" w:lineRule="atLeast"/>
    </w:pPr>
    <w:rPr>
      <w:rFonts w:ascii="Arial" w:hAnsi="Arial" w:eastAsia="宋体" w:cs="Times New Roman"/>
      <w:color w:val="auto"/>
    </w:rPr>
  </w:style>
  <w:style w:type="paragraph" w:customStyle="1" w:styleId="1355">
    <w:name w:val="正文＋小四＋缩进2字符"/>
    <w:basedOn w:val="1"/>
    <w:qFormat/>
    <w:uiPriority w:val="0"/>
    <w:pPr>
      <w:adjustRightInd/>
      <w:spacing w:line="360" w:lineRule="auto"/>
      <w:ind w:firstLine="200" w:firstLineChars="200"/>
    </w:pPr>
    <w:rPr>
      <w:sz w:val="24"/>
    </w:rPr>
  </w:style>
  <w:style w:type="paragraph" w:customStyle="1" w:styleId="1356">
    <w:name w:val="图片居中"/>
    <w:basedOn w:val="213"/>
    <w:qFormat/>
    <w:uiPriority w:val="0"/>
    <w:pPr>
      <w:ind w:firstLine="0" w:firstLineChars="0"/>
      <w:jc w:val="center"/>
    </w:pPr>
    <w:rPr>
      <w:rFonts w:cs="宋体"/>
    </w:rPr>
  </w:style>
  <w:style w:type="paragraph" w:customStyle="1" w:styleId="1357">
    <w:name w:val="正表头"/>
    <w:basedOn w:val="1"/>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58">
    <w:name w:val="CM146"/>
    <w:basedOn w:val="1"/>
    <w:next w:val="1"/>
    <w:qFormat/>
    <w:uiPriority w:val="0"/>
    <w:pPr>
      <w:autoSpaceDE w:val="0"/>
      <w:autoSpaceDN w:val="0"/>
      <w:spacing w:after="515"/>
      <w:jc w:val="left"/>
    </w:pPr>
    <w:rPr>
      <w:rFonts w:ascii="宋体" w:cs="宋体"/>
      <w:kern w:val="0"/>
      <w:sz w:val="24"/>
    </w:rPr>
  </w:style>
  <w:style w:type="paragraph" w:customStyle="1" w:styleId="1359">
    <w:name w:val="样式 宋体 首行缩进:  2 字符 段后: 0.5 行1"/>
    <w:basedOn w:val="1"/>
    <w:qFormat/>
    <w:uiPriority w:val="0"/>
    <w:pPr>
      <w:adjustRightInd/>
    </w:pPr>
    <w:rPr>
      <w:rFonts w:ascii="宋体" w:hAnsi="宋体" w:cs="宋体"/>
      <w:szCs w:val="20"/>
    </w:rPr>
  </w:style>
  <w:style w:type="paragraph" w:customStyle="1" w:styleId="1360">
    <w:name w:val="哈哈序号2级"/>
    <w:basedOn w:val="213"/>
    <w:qFormat/>
    <w:uiPriority w:val="0"/>
    <w:pPr>
      <w:ind w:firstLine="0"/>
    </w:pPr>
    <w:rPr>
      <w:rFonts w:cs="宋体"/>
      <w:b/>
    </w:rPr>
  </w:style>
  <w:style w:type="paragraph" w:customStyle="1" w:styleId="1361">
    <w:name w:val="标准正文01"/>
    <w:basedOn w:val="1"/>
    <w:qFormat/>
    <w:uiPriority w:val="0"/>
    <w:pPr>
      <w:adjustRightInd/>
      <w:ind w:left="420" w:leftChars="200"/>
    </w:pPr>
    <w:rPr>
      <w:rFonts w:ascii="Verdana" w:hAnsi="Verdana" w:cs="宋体"/>
      <w:sz w:val="24"/>
    </w:rPr>
  </w:style>
  <w:style w:type="paragraph" w:customStyle="1" w:styleId="1362">
    <w:name w:val="样式 (符号) 宋体 四号 首行缩进:  0.99 厘米 行距: 1.5 倍行距"/>
    <w:basedOn w:val="1"/>
    <w:qFormat/>
    <w:uiPriority w:val="0"/>
    <w:pPr>
      <w:adjustRightInd/>
      <w:spacing w:line="360" w:lineRule="auto"/>
      <w:ind w:firstLine="560"/>
    </w:pPr>
    <w:rPr>
      <w:rFonts w:hAnsi="宋体" w:eastAsia="楷体_GB2312" w:cs="宋体"/>
      <w:color w:val="000000"/>
      <w:sz w:val="28"/>
      <w:szCs w:val="20"/>
    </w:rPr>
  </w:style>
  <w:style w:type="paragraph" w:customStyle="1" w:styleId="1363">
    <w:name w:val="5 Char Char Char Char"/>
    <w:basedOn w:val="1"/>
    <w:qFormat/>
    <w:uiPriority w:val="0"/>
    <w:pPr>
      <w:adjustRightInd/>
    </w:pPr>
    <w:rPr>
      <w:sz w:val="28"/>
    </w:rPr>
  </w:style>
  <w:style w:type="paragraph" w:customStyle="1" w:styleId="1364">
    <w:name w:val="Char Char Char Char Char Char2"/>
    <w:basedOn w:val="1"/>
    <w:qFormat/>
    <w:uiPriority w:val="0"/>
    <w:pPr>
      <w:widowControl/>
      <w:adjustRightInd/>
      <w:spacing w:after="160" w:line="240" w:lineRule="exact"/>
      <w:jc w:val="left"/>
    </w:pPr>
    <w:rPr>
      <w:rFonts w:ascii="Arial" w:hAnsi="Arial"/>
      <w:kern w:val="0"/>
      <w:sz w:val="22"/>
      <w:szCs w:val="22"/>
      <w:lang w:eastAsia="en-US"/>
    </w:rPr>
  </w:style>
  <w:style w:type="paragraph" w:customStyle="1" w:styleId="1365">
    <w:name w:val="样式 左侧:  1.5 厘米 首行缩进:  0 厘米"/>
    <w:basedOn w:val="1"/>
    <w:qFormat/>
    <w:uiPriority w:val="0"/>
    <w:pPr>
      <w:adjustRightInd/>
      <w:spacing w:line="360" w:lineRule="auto"/>
    </w:pPr>
    <w:rPr>
      <w:rFonts w:eastAsia="楷体_GB2312" w:cs="宋体"/>
      <w:color w:val="000000"/>
      <w:sz w:val="28"/>
      <w:szCs w:val="20"/>
    </w:rPr>
  </w:style>
  <w:style w:type="paragraph" w:customStyle="1" w:styleId="1366">
    <w:name w:val="内文"/>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67">
    <w:name w:val="标准"/>
    <w:basedOn w:val="1"/>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68">
    <w:name w:val="Heading1"/>
    <w:basedOn w:val="1"/>
    <w:next w:val="1"/>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69">
    <w:name w:val="LA表格内容"/>
    <w:basedOn w:val="1"/>
    <w:qFormat/>
    <w:uiPriority w:val="0"/>
    <w:pPr>
      <w:widowControl/>
      <w:adjustRightInd/>
      <w:snapToGrid w:val="0"/>
      <w:spacing w:before="80" w:after="80"/>
    </w:pPr>
    <w:rPr>
      <w:rFonts w:cs="宋体"/>
      <w:kern w:val="0"/>
      <w:szCs w:val="20"/>
    </w:rPr>
  </w:style>
  <w:style w:type="paragraph" w:customStyle="1" w:styleId="1370">
    <w:name w:val="样式 样式 样式 正文首行缩进 2 + 左  0 字符 + 首行缩进:  2.57 字符 + 首行缩进:  2.57 字符"/>
    <w:basedOn w:val="1"/>
    <w:qFormat/>
    <w:uiPriority w:val="0"/>
    <w:pPr>
      <w:adjustRightInd/>
      <w:spacing w:after="120" w:line="360" w:lineRule="auto"/>
      <w:ind w:firstLine="617" w:firstLineChars="257"/>
    </w:pPr>
    <w:rPr>
      <w:rFonts w:cs="宋体"/>
      <w:sz w:val="24"/>
      <w:szCs w:val="20"/>
    </w:rPr>
  </w:style>
  <w:style w:type="paragraph" w:customStyle="1" w:styleId="1371">
    <w:name w:val="xl99"/>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2">
    <w:name w:val="列表符号项目级别1"/>
    <w:basedOn w:val="1"/>
    <w:qFormat/>
    <w:uiPriority w:val="0"/>
    <w:pPr>
      <w:widowControl/>
      <w:adjustRightInd/>
      <w:spacing w:line="288" w:lineRule="auto"/>
    </w:pPr>
    <w:rPr>
      <w:rFonts w:ascii="Arial" w:hAnsi="Arial"/>
      <w:kern w:val="0"/>
      <w:sz w:val="24"/>
    </w:rPr>
  </w:style>
  <w:style w:type="paragraph" w:customStyle="1" w:styleId="1373">
    <w:name w:val="样式 段后: 0.5 行2"/>
    <w:basedOn w:val="1"/>
    <w:qFormat/>
    <w:uiPriority w:val="0"/>
    <w:pPr>
      <w:adjustRightInd/>
      <w:spacing w:afterLines="50" w:line="360" w:lineRule="auto"/>
      <w:ind w:firstLine="200" w:firstLineChars="200"/>
    </w:pPr>
    <w:rPr>
      <w:rFonts w:cs="宋体"/>
      <w:snapToGrid w:val="0"/>
      <w:kern w:val="0"/>
      <w:sz w:val="24"/>
      <w:szCs w:val="20"/>
    </w:rPr>
  </w:style>
  <w:style w:type="paragraph" w:customStyle="1" w:styleId="1374">
    <w:name w:val="样式 书籍标题3 + Arial 段前: 1 行 段后: 1 行"/>
    <w:basedOn w:val="1343"/>
    <w:qFormat/>
    <w:uiPriority w:val="0"/>
    <w:pPr>
      <w:tabs>
        <w:tab w:val="left" w:pos="630"/>
        <w:tab w:val="clear" w:pos="1260"/>
      </w:tabs>
      <w:spacing w:beforeLines="0" w:afterLines="0"/>
      <w:ind w:left="1620"/>
    </w:pPr>
    <w:rPr>
      <w:rFonts w:ascii="Arial" w:hAnsi="Arial"/>
    </w:rPr>
  </w:style>
  <w:style w:type="paragraph" w:customStyle="1" w:styleId="1375">
    <w:name w:val="正文BIAO"/>
    <w:basedOn w:val="1"/>
    <w:qFormat/>
    <w:uiPriority w:val="0"/>
    <w:pPr>
      <w:tabs>
        <w:tab w:val="left" w:pos="432"/>
      </w:tabs>
      <w:adjustRightInd/>
      <w:spacing w:beforeLines="50" w:afterLines="50" w:line="360" w:lineRule="auto"/>
      <w:ind w:left="432" w:hanging="432"/>
    </w:pPr>
    <w:rPr>
      <w:rFonts w:eastAsia="黑体"/>
      <w:sz w:val="24"/>
    </w:rPr>
  </w:style>
  <w:style w:type="paragraph" w:customStyle="1" w:styleId="1376">
    <w:name w:val="样式 标题 3H3标题1.1节标题，三级节名二级节名Heading 3 - oldHeading 3 - old C... + ..."/>
    <w:basedOn w:val="1"/>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77">
    <w:name w:val="CM10"/>
    <w:basedOn w:val="191"/>
    <w:next w:val="191"/>
    <w:qFormat/>
    <w:uiPriority w:val="0"/>
    <w:pPr>
      <w:spacing w:line="626" w:lineRule="atLeast"/>
    </w:pPr>
    <w:rPr>
      <w:rFonts w:ascii="宋体" w:eastAsia="宋体" w:cs="Times New Roman"/>
      <w:color w:val="auto"/>
    </w:rPr>
  </w:style>
  <w:style w:type="paragraph" w:customStyle="1" w:styleId="1378">
    <w:name w:val="样式 样式 首行缩进:  0.85 厘米 行距: 固定值 30 磅 Char + 首行缩进:  2 字符"/>
    <w:basedOn w:val="1"/>
    <w:qFormat/>
    <w:uiPriority w:val="0"/>
    <w:pPr>
      <w:spacing w:before="100"/>
      <w:ind w:firstLine="200" w:firstLineChars="200"/>
      <w:jc w:val="left"/>
      <w:textAlignment w:val="baseline"/>
    </w:pPr>
    <w:rPr>
      <w:rFonts w:ascii="Arial" w:hAnsi="Arial"/>
      <w:kern w:val="0"/>
      <w:sz w:val="28"/>
      <w:szCs w:val="20"/>
    </w:rPr>
  </w:style>
  <w:style w:type="paragraph" w:customStyle="1" w:styleId="1379">
    <w:name w:val="样式 段 + (符号) 宋体 四号 加粗 行距: 1.5 倍行距"/>
    <w:basedOn w:val="190"/>
    <w:qFormat/>
    <w:uiPriority w:val="0"/>
    <w:pPr>
      <w:spacing w:line="360" w:lineRule="auto"/>
      <w:ind w:firstLine="141" w:firstLineChars="50"/>
    </w:pPr>
    <w:rPr>
      <w:rFonts w:hAnsi="宋体" w:cs="宋体"/>
      <w:b/>
      <w:bCs/>
      <w:sz w:val="30"/>
    </w:rPr>
  </w:style>
  <w:style w:type="paragraph" w:customStyle="1" w:styleId="1380">
    <w:name w:val="xl11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1">
    <w:name w:val="样式 Def1 首行缩进"/>
    <w:basedOn w:val="1"/>
    <w:qFormat/>
    <w:uiPriority w:val="0"/>
    <w:pPr>
      <w:adjustRightInd/>
      <w:spacing w:line="360" w:lineRule="auto"/>
      <w:ind w:firstLine="560"/>
      <w:jc w:val="left"/>
    </w:pPr>
    <w:rPr>
      <w:rFonts w:eastAsia="仿宋_GB2312"/>
      <w:kern w:val="0"/>
      <w:sz w:val="24"/>
      <w:szCs w:val="21"/>
    </w:rPr>
  </w:style>
  <w:style w:type="paragraph" w:customStyle="1" w:styleId="1382">
    <w:name w:val="xl50"/>
    <w:basedOn w:val="1"/>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3">
    <w:name w:val="a)样式1"/>
    <w:basedOn w:val="1"/>
    <w:next w:val="1"/>
    <w:qFormat/>
    <w:uiPriority w:val="0"/>
    <w:pPr>
      <w:adjustRightInd/>
    </w:pPr>
  </w:style>
  <w:style w:type="paragraph" w:customStyle="1" w:styleId="13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5">
    <w:name w:val="xl12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6">
    <w:name w:val="xl1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8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88">
    <w:name w:val="Char Char1 Char3"/>
    <w:basedOn w:val="1"/>
    <w:qFormat/>
    <w:uiPriority w:val="0"/>
    <w:pPr>
      <w:adjustRightInd/>
      <w:jc w:val="left"/>
    </w:pPr>
    <w:rPr>
      <w:rFonts w:ascii="仿宋_GB2312" w:eastAsia="仿宋_GB2312"/>
      <w:b/>
      <w:sz w:val="32"/>
      <w:szCs w:val="32"/>
    </w:rPr>
  </w:style>
  <w:style w:type="paragraph" w:customStyle="1" w:styleId="1389">
    <w:name w:val="c正文"/>
    <w:basedOn w:val="1"/>
    <w:qFormat/>
    <w:uiPriority w:val="0"/>
    <w:pPr>
      <w:spacing w:before="120" w:line="360" w:lineRule="auto"/>
      <w:ind w:firstLine="567"/>
      <w:textAlignment w:val="baseline"/>
    </w:pPr>
    <w:rPr>
      <w:kern w:val="0"/>
      <w:sz w:val="28"/>
      <w:szCs w:val="20"/>
    </w:rPr>
  </w:style>
  <w:style w:type="paragraph" w:customStyle="1" w:styleId="1390">
    <w:name w:val="样式 样式 标题 2二级 标题 2 + 黑体 右侧:  0.16 厘米 行距: 1.5 倍行距 + 段后: 9.5 磅1"/>
    <w:basedOn w:val="1"/>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1">
    <w:name w:val="样式一"/>
    <w:basedOn w:val="1"/>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2">
    <w:name w:val="样式 标题 3H3标题1.1节标题，三级节名二级节名Heading 3 - oldHeading 3 - old C..."/>
    <w:basedOn w:val="1"/>
    <w:next w:val="1"/>
    <w:qFormat/>
    <w:uiPriority w:val="0"/>
    <w:pPr>
      <w:adjustRightInd/>
      <w:spacing w:line="360" w:lineRule="auto"/>
      <w:ind w:left="720" w:hanging="720"/>
    </w:pPr>
    <w:rPr>
      <w:rFonts w:cs="宋体"/>
      <w:sz w:val="32"/>
      <w:szCs w:val="20"/>
    </w:rPr>
  </w:style>
  <w:style w:type="paragraph" w:customStyle="1" w:styleId="1393">
    <w:name w:val="st_6"/>
    <w:basedOn w:val="1"/>
    <w:semiHidden/>
    <w:qFormat/>
    <w:uiPriority w:val="0"/>
    <w:pPr>
      <w:adjustRightInd/>
    </w:pPr>
    <w:rPr>
      <w:color w:val="000000"/>
      <w:sz w:val="24"/>
      <w:szCs w:val="20"/>
    </w:rPr>
  </w:style>
  <w:style w:type="paragraph" w:customStyle="1" w:styleId="1394">
    <w:name w:val="Char Char5 Char Char Char Char Char Char Char Char Char Char Char Char Char Char Char Char Char Char Char Char Char Char Char Char"/>
    <w:basedOn w:val="1"/>
    <w:qFormat/>
    <w:uiPriority w:val="0"/>
    <w:pPr>
      <w:adjustRightInd/>
      <w:spacing w:line="360" w:lineRule="auto"/>
    </w:pPr>
    <w:rPr>
      <w:rFonts w:ascii="Tahoma" w:hAnsi="Tahoma"/>
      <w:sz w:val="36"/>
      <w:szCs w:val="36"/>
    </w:rPr>
  </w:style>
  <w:style w:type="paragraph" w:customStyle="1" w:styleId="1395">
    <w:name w:val="CM154"/>
    <w:basedOn w:val="191"/>
    <w:next w:val="191"/>
    <w:qFormat/>
    <w:uiPriority w:val="0"/>
    <w:pPr>
      <w:spacing w:after="120"/>
    </w:pPr>
    <w:rPr>
      <w:rFonts w:ascii="宋体" w:eastAsia="宋体" w:cs="Times New Roman"/>
      <w:color w:val="auto"/>
    </w:rPr>
  </w:style>
  <w:style w:type="paragraph" w:customStyle="1" w:styleId="1396">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397">
    <w:name w:val="段 1"/>
    <w:basedOn w:val="1"/>
    <w:qFormat/>
    <w:uiPriority w:val="0"/>
    <w:pPr>
      <w:adjustRightInd/>
      <w:spacing w:line="360" w:lineRule="auto"/>
    </w:pPr>
    <w:rPr>
      <w:b/>
      <w:bCs/>
      <w:sz w:val="24"/>
    </w:rPr>
  </w:style>
  <w:style w:type="paragraph" w:customStyle="1" w:styleId="1398">
    <w:name w:val="AAAA"/>
    <w:basedOn w:val="1301"/>
    <w:qFormat/>
    <w:uiPriority w:val="0"/>
    <w:pPr>
      <w:outlineLvl w:val="0"/>
    </w:pPr>
    <w:rPr>
      <w:b/>
      <w:sz w:val="52"/>
      <w:szCs w:val="52"/>
    </w:rPr>
  </w:style>
  <w:style w:type="paragraph" w:customStyle="1" w:styleId="1399">
    <w:name w:val="表中"/>
    <w:basedOn w:val="1"/>
    <w:qFormat/>
    <w:uiPriority w:val="0"/>
    <w:pPr>
      <w:spacing w:line="360" w:lineRule="atLeast"/>
      <w:ind w:firstLine="200" w:firstLineChars="200"/>
      <w:jc w:val="center"/>
      <w:textAlignment w:val="baseline"/>
    </w:pPr>
    <w:rPr>
      <w:kern w:val="0"/>
      <w:sz w:val="24"/>
      <w:szCs w:val="20"/>
    </w:rPr>
  </w:style>
  <w:style w:type="paragraph" w:customStyle="1" w:styleId="1400">
    <w:name w:val="样式 宋体 加粗 首行缩进:  2 字符 段后: 0.5 行1"/>
    <w:basedOn w:val="1"/>
    <w:qFormat/>
    <w:uiPriority w:val="0"/>
    <w:pPr>
      <w:adjustRightInd/>
      <w:ind w:firstLine="482" w:firstLineChars="200"/>
    </w:pPr>
    <w:rPr>
      <w:rFonts w:ascii="宋体" w:hAnsi="宋体" w:cs="宋体"/>
      <w:b/>
      <w:bCs/>
      <w:sz w:val="24"/>
      <w:szCs w:val="20"/>
    </w:rPr>
  </w:style>
  <w:style w:type="paragraph" w:customStyle="1" w:styleId="1401">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2">
    <w:name w:val="yyn2"/>
    <w:basedOn w:val="1403"/>
    <w:qFormat/>
    <w:uiPriority w:val="0"/>
    <w:pPr>
      <w:ind w:right="0" w:firstLine="0"/>
      <w:jc w:val="left"/>
    </w:pPr>
  </w:style>
  <w:style w:type="paragraph" w:customStyle="1" w:styleId="1403">
    <w:name w:val="yyn"/>
    <w:basedOn w:val="1"/>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4">
    <w:name w:val="1."/>
    <w:basedOn w:val="1"/>
    <w:qFormat/>
    <w:uiPriority w:val="0"/>
    <w:pPr>
      <w:widowControl/>
      <w:tabs>
        <w:tab w:val="left" w:pos="1134"/>
      </w:tabs>
      <w:adjustRightInd/>
      <w:spacing w:before="240" w:line="240" w:lineRule="atLeast"/>
      <w:ind w:left="1134" w:hanging="454"/>
    </w:pPr>
    <w:rPr>
      <w:sz w:val="24"/>
    </w:rPr>
  </w:style>
  <w:style w:type="paragraph" w:customStyle="1" w:styleId="1405">
    <w:name w:val="样式 标题 2H2h2标题 2(章)总标题HD2Heading 2 HiddenHeading 2 CCBSTi...1"/>
    <w:basedOn w:val="4"/>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6">
    <w:name w:val="Chart_body"/>
    <w:basedOn w:val="1"/>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07">
    <w:name w:val="样式 正文文本缩进 2 + Century Gothic 四号 行距: 多倍行距 1.75 字行"/>
    <w:basedOn w:val="1"/>
    <w:qFormat/>
    <w:uiPriority w:val="0"/>
    <w:pPr>
      <w:snapToGrid w:val="0"/>
      <w:spacing w:line="396" w:lineRule="auto"/>
      <w:ind w:firstLine="207" w:firstLineChars="207"/>
    </w:pPr>
    <w:rPr>
      <w:rFonts w:ascii="Century Gothic"/>
      <w:sz w:val="28"/>
      <w:szCs w:val="20"/>
    </w:rPr>
  </w:style>
  <w:style w:type="paragraph" w:customStyle="1" w:styleId="1408">
    <w:name w:val="HP_Table_Title"/>
    <w:basedOn w:val="1"/>
    <w:next w:val="1"/>
    <w:qFormat/>
    <w:uiPriority w:val="0"/>
    <w:pPr>
      <w:keepNext/>
      <w:keepLines/>
      <w:widowControl/>
      <w:adjustRightInd/>
      <w:spacing w:before="240" w:after="60"/>
      <w:jc w:val="left"/>
    </w:pPr>
    <w:rPr>
      <w:rFonts w:ascii="Arial" w:hAnsi="Arial"/>
      <w:b/>
      <w:kern w:val="0"/>
      <w:sz w:val="18"/>
      <w:szCs w:val="20"/>
    </w:rPr>
  </w:style>
  <w:style w:type="paragraph" w:customStyle="1" w:styleId="1409">
    <w:name w:val="表中文字"/>
    <w:basedOn w:val="1"/>
    <w:qFormat/>
    <w:uiPriority w:val="0"/>
    <w:pPr>
      <w:snapToGrid w:val="0"/>
      <w:spacing w:line="240" w:lineRule="atLeast"/>
      <w:jc w:val="center"/>
    </w:pPr>
    <w:rPr>
      <w:snapToGrid w:val="0"/>
      <w:kern w:val="0"/>
      <w:szCs w:val="20"/>
    </w:rPr>
  </w:style>
  <w:style w:type="paragraph" w:customStyle="1" w:styleId="1410">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1">
    <w:name w:val="标文4"/>
    <w:basedOn w:val="1"/>
    <w:qFormat/>
    <w:uiPriority w:val="0"/>
    <w:pPr>
      <w:widowControl/>
      <w:adjustRightInd/>
      <w:spacing w:line="300" w:lineRule="auto"/>
      <w:ind w:left="953" w:firstLine="516"/>
      <w:jc w:val="left"/>
    </w:pPr>
    <w:rPr>
      <w:rFonts w:ascii="宋体"/>
      <w:kern w:val="0"/>
      <w:sz w:val="24"/>
      <w:szCs w:val="20"/>
    </w:rPr>
  </w:style>
  <w:style w:type="paragraph" w:customStyle="1" w:styleId="1412">
    <w:name w:val="text"/>
    <w:basedOn w:val="1"/>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3">
    <w:name w:val="X-图居中"/>
    <w:basedOn w:val="1"/>
    <w:semiHidden/>
    <w:qFormat/>
    <w:uiPriority w:val="0"/>
    <w:pPr>
      <w:adjustRightInd/>
      <w:spacing w:line="360" w:lineRule="auto"/>
      <w:jc w:val="center"/>
    </w:pPr>
    <w:rPr>
      <w:rFonts w:cs="宋体"/>
      <w:szCs w:val="20"/>
    </w:rPr>
  </w:style>
  <w:style w:type="paragraph" w:customStyle="1" w:styleId="1414">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5">
    <w:name w:val="2级列表"/>
    <w:basedOn w:val="1416"/>
    <w:qFormat/>
    <w:uiPriority w:val="0"/>
    <w:pPr>
      <w:tabs>
        <w:tab w:val="left" w:pos="360"/>
        <w:tab w:val="left" w:pos="576"/>
        <w:tab w:val="left" w:pos="632"/>
        <w:tab w:val="left" w:pos="1383"/>
        <w:tab w:val="left" w:pos="1865"/>
      </w:tabs>
      <w:ind w:left="1866" w:hanging="576"/>
    </w:pPr>
  </w:style>
  <w:style w:type="paragraph" w:customStyle="1" w:styleId="1416">
    <w:name w:val="1级列表"/>
    <w:basedOn w:val="1"/>
    <w:qFormat/>
    <w:uiPriority w:val="0"/>
    <w:pPr>
      <w:tabs>
        <w:tab w:val="left" w:pos="632"/>
        <w:tab w:val="left" w:pos="1383"/>
      </w:tabs>
      <w:adjustRightInd/>
      <w:spacing w:before="50"/>
      <w:ind w:left="632" w:hanging="344"/>
    </w:pPr>
    <w:rPr>
      <w:rFonts w:eastAsia="楷体_GB2312"/>
      <w:sz w:val="24"/>
      <w:szCs w:val="20"/>
    </w:rPr>
  </w:style>
  <w:style w:type="paragraph" w:customStyle="1" w:styleId="14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18">
    <w:name w:val="Style Heading 4 + Left:  0 cm First line:  0 cm Before:  0.5 line..."/>
    <w:basedOn w:val="9"/>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19">
    <w:name w:val=".y.."/>
    <w:basedOn w:val="191"/>
    <w:next w:val="191"/>
    <w:qFormat/>
    <w:uiPriority w:val="0"/>
    <w:rPr>
      <w:rFonts w:ascii="Times New Roman" w:eastAsia="宋体" w:cs="Times New Roman"/>
      <w:color w:val="auto"/>
    </w:rPr>
  </w:style>
  <w:style w:type="paragraph" w:customStyle="1" w:styleId="1420">
    <w:name w:val="xl128"/>
    <w:basedOn w:val="1"/>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1">
    <w:name w:val="纯文本3"/>
    <w:basedOn w:val="1"/>
    <w:qFormat/>
    <w:uiPriority w:val="0"/>
    <w:pPr>
      <w:textAlignment w:val="baseline"/>
    </w:pPr>
    <w:rPr>
      <w:rFonts w:ascii="宋体" w:hAnsi="Courier New" w:eastAsia="楷体_GB2312"/>
      <w:sz w:val="28"/>
      <w:szCs w:val="20"/>
    </w:rPr>
  </w:style>
  <w:style w:type="paragraph" w:customStyle="1" w:styleId="1422">
    <w:name w:val="RPT_AbstractBullet"/>
    <w:basedOn w:val="1"/>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3">
    <w:name w:val="符号 1"/>
    <w:basedOn w:val="6"/>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4">
    <w:name w:val="答复"/>
    <w:basedOn w:val="1"/>
    <w:qFormat/>
    <w:uiPriority w:val="0"/>
    <w:pPr>
      <w:adjustRightInd/>
      <w:spacing w:line="360" w:lineRule="auto"/>
    </w:pPr>
    <w:rPr>
      <w:b/>
      <w:sz w:val="24"/>
      <w:szCs w:val="20"/>
    </w:rPr>
  </w:style>
  <w:style w:type="paragraph" w:customStyle="1" w:styleId="1425">
    <w:name w:val="_Style 415"/>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426">
    <w:name w:val="正文（黑体）"/>
    <w:basedOn w:val="1"/>
    <w:next w:val="1"/>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27">
    <w:name w:val="样式 样式 样式 标题 3H3l3CT标题 3(节)Heading 3 - oldh3L3ISO2heading 3第二...1..."/>
    <w:basedOn w:val="1"/>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28">
    <w:name w:val="哈哈序号1"/>
    <w:basedOn w:val="213"/>
    <w:qFormat/>
    <w:uiPriority w:val="0"/>
    <w:pPr>
      <w:ind w:firstLine="0"/>
    </w:pPr>
    <w:rPr>
      <w:rFonts w:cs="宋体"/>
      <w:b/>
    </w:rPr>
  </w:style>
  <w:style w:type="paragraph" w:customStyle="1" w:styleId="1429">
    <w:name w:val="样式 标题 3H3标题1.1节标题，三级节名二级节名Heading 3 - oldHeading 3 - old C...7"/>
    <w:basedOn w:val="8"/>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0">
    <w:name w:val="哈哈改1"/>
    <w:basedOn w:val="213"/>
    <w:qFormat/>
    <w:uiPriority w:val="0"/>
    <w:pPr>
      <w:ind w:firstLine="480"/>
    </w:pPr>
    <w:rPr>
      <w:rFonts w:cs="宋体"/>
      <w:b/>
      <w:color w:val="FF0000"/>
      <w:szCs w:val="24"/>
    </w:rPr>
  </w:style>
  <w:style w:type="paragraph" w:customStyle="1" w:styleId="1431">
    <w:name w:val="xl10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2">
    <w:name w:val="style2"/>
    <w:basedOn w:val="1"/>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3">
    <w:name w:val="4节标题"/>
    <w:basedOn w:val="1117"/>
    <w:qFormat/>
    <w:uiPriority w:val="0"/>
    <w:pPr>
      <w:tabs>
        <w:tab w:val="left" w:pos="864"/>
        <w:tab w:val="clear" w:pos="992"/>
      </w:tabs>
      <w:ind w:left="864" w:hanging="864"/>
      <w:outlineLvl w:val="3"/>
    </w:pPr>
  </w:style>
  <w:style w:type="paragraph" w:customStyle="1" w:styleId="1434">
    <w:name w:val="填表"/>
    <w:basedOn w:val="1"/>
    <w:qFormat/>
    <w:uiPriority w:val="0"/>
    <w:pPr>
      <w:adjustRightInd/>
      <w:spacing w:line="240" w:lineRule="atLeast"/>
      <w:jc w:val="center"/>
    </w:pPr>
    <w:rPr>
      <w:kern w:val="0"/>
      <w:sz w:val="18"/>
    </w:rPr>
  </w:style>
  <w:style w:type="paragraph" w:customStyle="1" w:styleId="1435">
    <w:name w:val="正文样式2"/>
    <w:basedOn w:val="1"/>
    <w:qFormat/>
    <w:uiPriority w:val="0"/>
    <w:pPr>
      <w:adjustRightInd/>
      <w:spacing w:line="360" w:lineRule="auto"/>
      <w:jc w:val="center"/>
    </w:pPr>
    <w:rPr>
      <w:b/>
      <w:bCs/>
      <w:sz w:val="24"/>
    </w:rPr>
  </w:style>
  <w:style w:type="paragraph" w:customStyle="1" w:styleId="1436">
    <w:name w:val="xl132"/>
    <w:basedOn w:val="1"/>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37">
    <w:name w:val="正文-1"/>
    <w:basedOn w:val="1"/>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38">
    <w:name w:val="ST Heading 1"/>
    <w:basedOn w:val="1"/>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39">
    <w:name w:val="四号线第四级"/>
    <w:basedOn w:val="1"/>
    <w:qFormat/>
    <w:uiPriority w:val="0"/>
    <w:pPr>
      <w:tabs>
        <w:tab w:val="left" w:pos="600"/>
      </w:tabs>
      <w:adjustRightInd/>
      <w:ind w:left="600" w:hanging="420"/>
    </w:pPr>
  </w:style>
  <w:style w:type="paragraph" w:customStyle="1" w:styleId="1440">
    <w:name w:val="标题 1 + 宋体 三号 行距: 1.5 倍行距"/>
    <w:basedOn w:val="3"/>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1">
    <w:name w:val="附录标识"/>
    <w:basedOn w:val="656"/>
    <w:qFormat/>
    <w:uiPriority w:val="0"/>
    <w:pPr>
      <w:tabs>
        <w:tab w:val="left" w:pos="6405"/>
        <w:tab w:val="clear" w:pos="840"/>
      </w:tabs>
      <w:spacing w:after="200"/>
      <w:ind w:left="4200" w:firstLine="0"/>
    </w:pPr>
    <w:rPr>
      <w:sz w:val="21"/>
    </w:rPr>
  </w:style>
  <w:style w:type="paragraph" w:customStyle="1" w:styleId="1442">
    <w:name w:val="+标题3"/>
    <w:basedOn w:val="8"/>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3">
    <w:name w:val="条文脚注"/>
    <w:basedOn w:val="67"/>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4">
    <w:name w:val="Char2 Char Char Char Char Char Char"/>
    <w:basedOn w:val="1"/>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5">
    <w:name w:val="Char Char5 Char Char Char Char Char Char Char Char Char Char Char Char Char Char Char Char Char Char Char Char Char Char Char"/>
    <w:basedOn w:val="1"/>
    <w:qFormat/>
    <w:uiPriority w:val="0"/>
    <w:pPr>
      <w:adjustRightInd/>
      <w:spacing w:beforeLines="40" w:afterLines="40" w:line="360" w:lineRule="auto"/>
      <w:ind w:firstLine="420"/>
    </w:pPr>
    <w:rPr>
      <w:rFonts w:ascii="Tahoma" w:hAnsi="Tahoma"/>
      <w:sz w:val="36"/>
      <w:szCs w:val="36"/>
    </w:rPr>
  </w:style>
  <w:style w:type="paragraph" w:customStyle="1" w:styleId="1446">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47">
    <w:name w:val="ST Heading 2"/>
    <w:basedOn w:val="1"/>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48">
    <w:name w:val="样式 样式 样式 正文首行缩进 2 + 左侧:  2 字符 首行缩进:  2 字符 + (西文) 宋体 (中文) 宋体 左侧: ..."/>
    <w:basedOn w:val="1"/>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49">
    <w:name w:val="xl97"/>
    <w:basedOn w:val="1"/>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0">
    <w:name w:val="附录四级条标题"/>
    <w:basedOn w:val="1277"/>
    <w:next w:val="190"/>
    <w:qFormat/>
    <w:uiPriority w:val="0"/>
    <w:pPr>
      <w:outlineLvl w:val="5"/>
    </w:pPr>
  </w:style>
  <w:style w:type="paragraph" w:customStyle="1" w:styleId="1451">
    <w:name w:val="UNIDA 正文"/>
    <w:basedOn w:val="1"/>
    <w:semiHidden/>
    <w:qFormat/>
    <w:uiPriority w:val="0"/>
    <w:pPr>
      <w:adjustRightInd/>
      <w:spacing w:line="360" w:lineRule="auto"/>
      <w:ind w:firstLine="200" w:firstLineChars="200"/>
      <w:jc w:val="left"/>
    </w:pPr>
    <w:rPr>
      <w:rFonts w:ascii="Arial" w:hAnsi="Arial"/>
      <w:sz w:val="24"/>
      <w:szCs w:val="21"/>
    </w:rPr>
  </w:style>
  <w:style w:type="paragraph" w:customStyle="1" w:styleId="1452">
    <w:name w:val="xl44"/>
    <w:basedOn w:val="1"/>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3">
    <w:name w:val="公司徽标"/>
    <w:basedOn w:val="1"/>
    <w:semiHidden/>
    <w:qFormat/>
    <w:uiPriority w:val="0"/>
    <w:pPr>
      <w:adjustRightInd/>
      <w:spacing w:line="440" w:lineRule="exact"/>
    </w:pPr>
    <w:rPr>
      <w:b/>
      <w:sz w:val="24"/>
      <w:szCs w:val="20"/>
    </w:rPr>
  </w:style>
  <w:style w:type="paragraph" w:customStyle="1" w:styleId="1454">
    <w:name w:val="样式74"/>
    <w:basedOn w:val="1"/>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5">
    <w:name w:val="章标二"/>
    <w:basedOn w:val="1"/>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6">
    <w:name w:val="S4"/>
    <w:basedOn w:val="1"/>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57">
    <w:name w:val="样式 正文＋仿宋3号字体 + 首行缩进:  2.5 字符 + 首行缩进:  2 字符"/>
    <w:basedOn w:val="1"/>
    <w:qFormat/>
    <w:uiPriority w:val="0"/>
    <w:pPr>
      <w:snapToGrid w:val="0"/>
      <w:spacing w:line="360" w:lineRule="auto"/>
      <w:jc w:val="center"/>
    </w:pPr>
    <w:rPr>
      <w:rFonts w:ascii="宋体" w:hAnsi="宋体"/>
      <w:color w:val="000000"/>
      <w:sz w:val="24"/>
    </w:rPr>
  </w:style>
  <w:style w:type="paragraph" w:customStyle="1" w:styleId="1458">
    <w:name w:val="SF_表格内容"/>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59">
    <w:name w:val="样式 样式 宋体 加粗 首行缩进:  2 字符 段后: 0.5 行1 + 首行缩进:  2 字符"/>
    <w:basedOn w:val="1400"/>
    <w:qFormat/>
    <w:uiPriority w:val="0"/>
    <w:pPr>
      <w:ind w:firstLine="0" w:firstLineChars="0"/>
    </w:pPr>
    <w:rPr>
      <w:sz w:val="21"/>
    </w:rPr>
  </w:style>
  <w:style w:type="paragraph" w:customStyle="1" w:styleId="1460">
    <w:name w:val="xl5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1">
    <w:name w:val="lunwen标题2"/>
    <w:basedOn w:val="4"/>
    <w:qFormat/>
    <w:uiPriority w:val="0"/>
    <w:pPr>
      <w:tabs>
        <w:tab w:val="left" w:pos="576"/>
      </w:tabs>
      <w:adjustRightInd/>
      <w:spacing w:line="413" w:lineRule="auto"/>
    </w:pPr>
    <w:rPr>
      <w:rFonts w:ascii="Arial" w:hAnsi="Arial" w:eastAsia="黑体" w:cs="Times New Roman"/>
      <w:b w:val="0"/>
      <w:sz w:val="28"/>
    </w:rPr>
  </w:style>
  <w:style w:type="paragraph" w:customStyle="1" w:styleId="1462">
    <w:name w:val="Graph"/>
    <w:basedOn w:val="1"/>
    <w:qFormat/>
    <w:uiPriority w:val="0"/>
    <w:pPr>
      <w:adjustRightInd/>
      <w:spacing w:beforeLines="50" w:afterLines="50"/>
      <w:jc w:val="center"/>
    </w:pPr>
    <w:rPr>
      <w:rFonts w:ascii="Arial Narrow" w:hAnsi="Arial Narrow" w:eastAsia="PMingLiU"/>
      <w:b/>
      <w:sz w:val="20"/>
      <w:lang w:eastAsia="zh-TW"/>
    </w:rPr>
  </w:style>
  <w:style w:type="paragraph" w:customStyle="1" w:styleId="1463">
    <w:name w:val="表内文字(同正文大小)"/>
    <w:basedOn w:val="1"/>
    <w:qFormat/>
    <w:uiPriority w:val="0"/>
    <w:pPr>
      <w:adjustRightInd/>
      <w:spacing w:line="264" w:lineRule="auto"/>
      <w:jc w:val="left"/>
    </w:pPr>
    <w:rPr>
      <w:kern w:val="0"/>
      <w:szCs w:val="20"/>
      <w:lang w:eastAsia="en-US"/>
    </w:rPr>
  </w:style>
  <w:style w:type="paragraph" w:customStyle="1" w:styleId="1464">
    <w:name w:val="xl124"/>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5">
    <w:name w:val="Char13"/>
    <w:basedOn w:val="1"/>
    <w:qFormat/>
    <w:uiPriority w:val="0"/>
    <w:pPr>
      <w:adjustRightInd/>
    </w:pPr>
    <w:rPr>
      <w:rFonts w:ascii="仿宋_GB2312" w:eastAsia="仿宋_GB2312"/>
      <w:b/>
      <w:sz w:val="32"/>
      <w:szCs w:val="32"/>
    </w:rPr>
  </w:style>
  <w:style w:type="paragraph" w:customStyle="1" w:styleId="1466">
    <w:name w:val="样式 标题 2 + (西文) 宋体"/>
    <w:basedOn w:val="4"/>
    <w:qFormat/>
    <w:uiPriority w:val="0"/>
    <w:pPr>
      <w:adjustRightInd/>
      <w:spacing w:beforeLines="50" w:afterLines="50"/>
    </w:pPr>
    <w:rPr>
      <w:rFonts w:ascii="华文中宋" w:hAnsi="华文中宋" w:eastAsia="黑体" w:cs="Times New Roman"/>
      <w:sz w:val="30"/>
      <w:szCs w:val="30"/>
    </w:rPr>
  </w:style>
  <w:style w:type="paragraph" w:customStyle="1" w:styleId="1467">
    <w:name w:val="样式 宋体 首行缩进:  2 字符 段后: 0.5 行3"/>
    <w:basedOn w:val="1"/>
    <w:qFormat/>
    <w:uiPriority w:val="0"/>
    <w:pPr>
      <w:adjustRightInd/>
      <w:spacing w:line="360" w:lineRule="auto"/>
      <w:ind w:firstLine="200" w:firstLineChars="200"/>
    </w:pPr>
    <w:rPr>
      <w:rFonts w:ascii="宋体" w:hAnsi="宋体" w:cs="宋体"/>
      <w:sz w:val="24"/>
      <w:szCs w:val="20"/>
    </w:rPr>
  </w:style>
  <w:style w:type="paragraph" w:customStyle="1" w:styleId="1468">
    <w:name w:val="Char Char Char Char Char Char1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69">
    <w:name w:val="xl109"/>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0">
    <w:name w:val="newtext"/>
    <w:basedOn w:val="1"/>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1">
    <w:name w:val="style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2">
    <w:name w:val="标3 宋体 小三 加粗 行距: 1.5 倍行距 + 首行缩进:  0.5 字符"/>
    <w:basedOn w:val="1"/>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3">
    <w:name w:val="样式 标题 4H4sect 1.2.3.4Ref Heading 1rh1sect 1.2.3.41Ref Head...1"/>
    <w:basedOn w:val="9"/>
    <w:next w:val="1"/>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4">
    <w:name w:val="+a"/>
    <w:basedOn w:val="1"/>
    <w:semiHidden/>
    <w:qFormat/>
    <w:uiPriority w:val="0"/>
    <w:pPr>
      <w:tabs>
        <w:tab w:val="left" w:pos="958"/>
      </w:tabs>
      <w:adjustRightInd/>
      <w:spacing w:line="360" w:lineRule="auto"/>
    </w:pPr>
    <w:rPr>
      <w:sz w:val="24"/>
      <w:szCs w:val="28"/>
    </w:rPr>
  </w:style>
  <w:style w:type="paragraph" w:customStyle="1" w:styleId="1475">
    <w:name w:val="正文缩进21"/>
    <w:basedOn w:val="1"/>
    <w:qFormat/>
    <w:uiPriority w:val="0"/>
    <w:pPr>
      <w:adjustRightInd/>
      <w:spacing w:before="60"/>
      <w:ind w:firstLine="476"/>
    </w:pPr>
    <w:rPr>
      <w:sz w:val="24"/>
      <w:szCs w:val="20"/>
    </w:rPr>
  </w:style>
  <w:style w:type="paragraph" w:customStyle="1" w:styleId="1476">
    <w:name w:val="样式 (西文) Arial (中文) 仿宋_GB2312 四号 段前: 0.4 行 段后: 0.4 行 行距: 1.5..."/>
    <w:basedOn w:val="1"/>
    <w:qFormat/>
    <w:uiPriority w:val="0"/>
    <w:pPr>
      <w:adjustRightInd/>
      <w:spacing w:beforeLines="40" w:afterLines="40" w:line="360" w:lineRule="auto"/>
      <w:ind w:firstLine="560" w:firstLineChars="200"/>
    </w:pPr>
    <w:rPr>
      <w:rFonts w:ascii="Arial" w:hAnsi="Arial" w:cs="宋体"/>
      <w:sz w:val="24"/>
    </w:rPr>
  </w:style>
  <w:style w:type="paragraph" w:customStyle="1" w:styleId="1477">
    <w:name w:val="样式 标题 3H3标题1.1节标题，三级节名二级节名Heading 3 - oldHeading 3 - old C...6"/>
    <w:basedOn w:val="8"/>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78">
    <w:name w:val="标题 2 + 宋体 小三"/>
    <w:basedOn w:val="4"/>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79">
    <w:name w:val="xcl正文"/>
    <w:basedOn w:val="1"/>
    <w:qFormat/>
    <w:uiPriority w:val="0"/>
    <w:pPr>
      <w:adjustRightInd/>
      <w:spacing w:line="360" w:lineRule="auto"/>
      <w:ind w:firstLine="480" w:firstLineChars="200"/>
    </w:pPr>
    <w:rPr>
      <w:rFonts w:ascii="宋体" w:hAnsi="宋体"/>
      <w:sz w:val="24"/>
    </w:rPr>
  </w:style>
  <w:style w:type="paragraph" w:customStyle="1" w:styleId="1480">
    <w:name w:val="图形"/>
    <w:basedOn w:val="5"/>
    <w:next w:val="24"/>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1">
    <w:name w:val="t3"/>
    <w:basedOn w:val="1"/>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2">
    <w:name w:val="defaultfont"/>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1483">
    <w:name w:val="s_ttl"/>
    <w:basedOn w:val="1"/>
    <w:qFormat/>
    <w:uiPriority w:val="0"/>
    <w:pPr>
      <w:adjustRightInd/>
      <w:spacing w:after="225"/>
      <w:jc w:val="center"/>
    </w:pPr>
    <w:rPr>
      <w:color w:val="333333"/>
      <w:kern w:val="0"/>
      <w:sz w:val="30"/>
      <w:szCs w:val="30"/>
    </w:rPr>
  </w:style>
  <w:style w:type="paragraph" w:customStyle="1" w:styleId="1484">
    <w:name w:val="Chart_subhead"/>
    <w:basedOn w:val="1396"/>
    <w:qFormat/>
    <w:uiPriority w:val="0"/>
    <w:pPr>
      <w:spacing w:before="60" w:after="60"/>
    </w:pPr>
    <w:rPr>
      <w:color w:val="000000"/>
    </w:rPr>
  </w:style>
  <w:style w:type="paragraph" w:customStyle="1" w:styleId="1485">
    <w:name w:val="样式 标题 3"/>
    <w:basedOn w:val="8"/>
    <w:next w:val="1"/>
    <w:qFormat/>
    <w:uiPriority w:val="0"/>
    <w:pPr>
      <w:tabs>
        <w:tab w:val="left" w:pos="360"/>
        <w:tab w:val="left" w:pos="1021"/>
        <w:tab w:val="clear" w:pos="900"/>
      </w:tabs>
      <w:adjustRightInd/>
      <w:spacing w:beforeLines="50" w:afterLines="50"/>
      <w:ind w:left="0" w:firstLine="0"/>
    </w:pPr>
    <w:rPr>
      <w:kern w:val="28"/>
    </w:rPr>
  </w:style>
  <w:style w:type="paragraph" w:customStyle="1" w:styleId="1486">
    <w:name w:val="xl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87">
    <w:name w:val="Table_Sm_Heading"/>
    <w:basedOn w:val="1"/>
    <w:qFormat/>
    <w:uiPriority w:val="0"/>
    <w:pPr>
      <w:keepNext/>
      <w:keepLines/>
      <w:widowControl/>
      <w:adjustRightInd/>
      <w:spacing w:before="60" w:after="40"/>
      <w:jc w:val="left"/>
    </w:pPr>
    <w:rPr>
      <w:rFonts w:ascii="Arial" w:hAnsi="Arial"/>
      <w:b/>
      <w:kern w:val="0"/>
      <w:sz w:val="16"/>
      <w:szCs w:val="20"/>
    </w:rPr>
  </w:style>
  <w:style w:type="paragraph" w:customStyle="1" w:styleId="1488">
    <w:name w:val="Level3"/>
    <w:basedOn w:val="1322"/>
    <w:next w:val="1322"/>
    <w:qFormat/>
    <w:uiPriority w:val="0"/>
    <w:rPr>
      <w:b/>
      <w:bCs/>
      <w:color w:val="000080"/>
    </w:rPr>
  </w:style>
  <w:style w:type="paragraph" w:customStyle="1" w:styleId="1489">
    <w:name w:val="正表格内容"/>
    <w:basedOn w:val="1"/>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0">
    <w:name w:val="CM6"/>
    <w:basedOn w:val="191"/>
    <w:next w:val="191"/>
    <w:qFormat/>
    <w:uiPriority w:val="0"/>
    <w:pPr>
      <w:spacing w:line="468" w:lineRule="atLeast"/>
    </w:pPr>
    <w:rPr>
      <w:rFonts w:ascii="宋体" w:eastAsia="宋体" w:cs="Times New Roman"/>
      <w:color w:val="auto"/>
    </w:rPr>
  </w:style>
  <w:style w:type="paragraph" w:customStyle="1" w:styleId="149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2">
    <w:name w:val="标题5"/>
    <w:basedOn w:val="9"/>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4">
    <w:name w:val="List Paragraph_5a8f2368-afa1-4a25-bcf2-810c733ec0a3"/>
    <w:basedOn w:val="1"/>
    <w:qFormat/>
    <w:uiPriority w:val="0"/>
    <w:pPr>
      <w:adjustRightInd/>
      <w:ind w:firstLine="420" w:firstLineChars="200"/>
    </w:pPr>
    <w:rPr>
      <w:rFonts w:ascii="Calibri" w:hAnsi="Calibri"/>
      <w:szCs w:val="22"/>
    </w:rPr>
  </w:style>
  <w:style w:type="paragraph" w:customStyle="1" w:styleId="1495">
    <w:name w:val="Char Char Char Char Char Char Char Char Char Char3"/>
    <w:basedOn w:val="1"/>
    <w:qFormat/>
    <w:uiPriority w:val="0"/>
    <w:pPr>
      <w:adjustRightInd/>
    </w:pPr>
    <w:rPr>
      <w:szCs w:val="20"/>
    </w:rPr>
  </w:style>
  <w:style w:type="paragraph" w:customStyle="1" w:styleId="1496">
    <w:name w:val="l_text"/>
    <w:basedOn w:val="1"/>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497">
    <w:name w:val="Fließtext"/>
    <w:basedOn w:val="1"/>
    <w:qFormat/>
    <w:uiPriority w:val="0"/>
    <w:pPr>
      <w:overflowPunct w:val="0"/>
      <w:autoSpaceDE w:val="0"/>
      <w:autoSpaceDN w:val="0"/>
      <w:textAlignment w:val="baseline"/>
    </w:pPr>
    <w:rPr>
      <w:kern w:val="28"/>
      <w:szCs w:val="20"/>
    </w:rPr>
  </w:style>
  <w:style w:type="paragraph" w:customStyle="1" w:styleId="1498">
    <w:name w:val="xl12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99">
    <w:name w:val="Char Char Char Char3"/>
    <w:basedOn w:val="1"/>
    <w:qFormat/>
    <w:uiPriority w:val="0"/>
    <w:pPr>
      <w:adjustRightInd/>
    </w:pPr>
  </w:style>
  <w:style w:type="paragraph" w:customStyle="1" w:styleId="1500">
    <w:name w:val="样式 标题 1H1Heading 0PIM 1h1标书1第*部分第A章(Alt+1)(Alt+1)1(Alt..."/>
    <w:basedOn w:val="3"/>
    <w:qFormat/>
    <w:uiPriority w:val="0"/>
    <w:pPr>
      <w:adjustRightInd/>
      <w:spacing w:before="120" w:after="120" w:line="480" w:lineRule="auto"/>
      <w:ind w:left="0" w:firstLine="200" w:firstLineChars="200"/>
    </w:pPr>
    <w:rPr>
      <w:rFonts w:ascii="宋体" w:hAnsi="宋体"/>
      <w:sz w:val="28"/>
    </w:rPr>
  </w:style>
  <w:style w:type="paragraph" w:customStyle="1" w:styleId="1501">
    <w:name w:val="x4"/>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2">
    <w:name w:val="gis"/>
    <w:basedOn w:val="1"/>
    <w:next w:val="1"/>
    <w:qFormat/>
    <w:uiPriority w:val="0"/>
    <w:pPr>
      <w:adjustRightInd/>
      <w:spacing w:line="360" w:lineRule="auto"/>
      <w:ind w:firstLine="200" w:firstLineChars="200"/>
      <w:jc w:val="left"/>
    </w:pPr>
  </w:style>
  <w:style w:type="paragraph" w:customStyle="1" w:styleId="1503">
    <w:name w:val="2册标题1"/>
    <w:basedOn w:val="1"/>
    <w:next w:val="1"/>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4">
    <w:name w:val="xl11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6">
    <w:name w:val="正文首缩"/>
    <w:basedOn w:val="1"/>
    <w:next w:val="9"/>
    <w:qFormat/>
    <w:uiPriority w:val="0"/>
    <w:pPr>
      <w:spacing w:line="324" w:lineRule="auto"/>
      <w:ind w:firstLine="425"/>
      <w:textAlignment w:val="baseline"/>
    </w:pPr>
    <w:rPr>
      <w:kern w:val="0"/>
      <w:sz w:val="28"/>
      <w:szCs w:val="20"/>
    </w:rPr>
  </w:style>
  <w:style w:type="paragraph" w:customStyle="1" w:styleId="150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08">
    <w:name w:val="01"/>
    <w:basedOn w:val="1"/>
    <w:qFormat/>
    <w:uiPriority w:val="0"/>
    <w:pPr>
      <w:pageBreakBefore/>
      <w:adjustRightInd/>
      <w:spacing w:line="500" w:lineRule="exact"/>
      <w:ind w:firstLine="567"/>
      <w:outlineLvl w:val="0"/>
    </w:pPr>
    <w:rPr>
      <w:b/>
      <w:spacing w:val="20"/>
      <w:sz w:val="28"/>
      <w:szCs w:val="20"/>
    </w:rPr>
  </w:style>
  <w:style w:type="paragraph" w:customStyle="1" w:styleId="1509">
    <w:name w:val="表图名"/>
    <w:basedOn w:val="1"/>
    <w:qFormat/>
    <w:uiPriority w:val="0"/>
    <w:pPr>
      <w:adjustRightInd/>
      <w:spacing w:line="360" w:lineRule="auto"/>
    </w:pPr>
    <w:rPr>
      <w:rFonts w:ascii="Arial" w:hAnsi="Arial" w:cs="Arial"/>
      <w:sz w:val="24"/>
      <w:szCs w:val="18"/>
    </w:rPr>
  </w:style>
  <w:style w:type="paragraph" w:customStyle="1" w:styleId="1510">
    <w:name w:val="正文样式1"/>
    <w:basedOn w:val="1"/>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1">
    <w:name w:val="xl104"/>
    <w:basedOn w:val="1"/>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2">
    <w:name w:val="xl1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3">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4">
    <w:name w:val="哈哈图"/>
    <w:basedOn w:val="1"/>
    <w:qFormat/>
    <w:uiPriority w:val="0"/>
    <w:pPr>
      <w:adjustRightInd/>
      <w:spacing w:line="360" w:lineRule="auto"/>
      <w:jc w:val="center"/>
    </w:pPr>
    <w:rPr>
      <w:sz w:val="24"/>
    </w:rPr>
  </w:style>
  <w:style w:type="paragraph" w:customStyle="1" w:styleId="1515">
    <w:name w:val="正文 首行缩进:  2 字符 Char Char"/>
    <w:basedOn w:val="1"/>
    <w:qFormat/>
    <w:uiPriority w:val="0"/>
    <w:pPr>
      <w:adjustRightInd/>
      <w:spacing w:line="360" w:lineRule="auto"/>
      <w:ind w:firstLine="480"/>
    </w:pPr>
    <w:rPr>
      <w:rFonts w:ascii="楷体_GB2312" w:eastAsia="楷体_GB2312" w:cs="宋体"/>
      <w:bCs/>
      <w:sz w:val="24"/>
    </w:rPr>
  </w:style>
  <w:style w:type="paragraph" w:customStyle="1" w:styleId="1516">
    <w:name w:val="样式 左 行距: 1.5 倍行距"/>
    <w:basedOn w:val="1"/>
    <w:qFormat/>
    <w:uiPriority w:val="0"/>
    <w:pPr>
      <w:adjustRightInd/>
      <w:snapToGrid w:val="0"/>
      <w:spacing w:line="360" w:lineRule="auto"/>
      <w:ind w:firstLine="592" w:firstLineChars="200"/>
      <w:jc w:val="left"/>
    </w:pPr>
    <w:rPr>
      <w:rFonts w:cs="宋体"/>
      <w:spacing w:val="8"/>
      <w:sz w:val="24"/>
      <w:szCs w:val="20"/>
    </w:rPr>
  </w:style>
  <w:style w:type="paragraph" w:customStyle="1" w:styleId="1517">
    <w:name w:val="xl13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8">
    <w:name w:val="样式 页眉Ò³Ã¼Heading + (符号) 宋体 小四 首行缩进:  2 字符 段后: 0.5 行 行距: 1...."/>
    <w:basedOn w:val="57"/>
    <w:qFormat/>
    <w:uiPriority w:val="0"/>
    <w:pPr>
      <w:adjustRightInd/>
      <w:jc w:val="both"/>
    </w:pPr>
    <w:rPr>
      <w:rFonts w:hAnsi="宋体" w:cs="宋体"/>
      <w:kern w:val="0"/>
      <w:sz w:val="21"/>
      <w:szCs w:val="20"/>
    </w:rPr>
  </w:style>
  <w:style w:type="paragraph" w:customStyle="1" w:styleId="1519">
    <w:name w:val="方框下的123标题"/>
    <w:basedOn w:val="1"/>
    <w:qFormat/>
    <w:uiPriority w:val="0"/>
    <w:pPr>
      <w:adjustRightInd/>
      <w:spacing w:line="360" w:lineRule="auto"/>
    </w:pPr>
  </w:style>
  <w:style w:type="paragraph" w:customStyle="1" w:styleId="1520">
    <w:name w:val="font1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1">
    <w:name w:val="Body Text Keep"/>
    <w:basedOn w:val="36"/>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2">
    <w:name w:val="列表2"/>
    <w:basedOn w:val="1"/>
    <w:next w:val="1"/>
    <w:qFormat/>
    <w:uiPriority w:val="0"/>
    <w:pPr>
      <w:tabs>
        <w:tab w:val="left" w:pos="1020"/>
      </w:tabs>
      <w:adjustRightInd/>
      <w:spacing w:line="200" w:lineRule="atLeast"/>
      <w:ind w:left="1020" w:hanging="420"/>
    </w:pPr>
    <w:rPr>
      <w:sz w:val="28"/>
    </w:rPr>
  </w:style>
  <w:style w:type="paragraph" w:customStyle="1" w:styleId="1523">
    <w:name w:val="样式 标题 2H2h2Level 2 Topic Headingheading 2+ Indent: Left 0.25..."/>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4">
    <w:name w:val="Char4 Char Char Char Char Char Char Char Char"/>
    <w:basedOn w:val="1"/>
    <w:qFormat/>
    <w:uiPriority w:val="0"/>
    <w:pPr>
      <w:adjustRightInd/>
      <w:spacing w:line="360" w:lineRule="auto"/>
    </w:pPr>
    <w:rPr>
      <w:rFonts w:ascii="Tahoma" w:hAnsi="Tahoma"/>
      <w:sz w:val="36"/>
      <w:szCs w:val="36"/>
    </w:rPr>
  </w:style>
  <w:style w:type="paragraph" w:customStyle="1" w:styleId="1525">
    <w:name w:val="无间隔3"/>
    <w:basedOn w:val="1"/>
    <w:qFormat/>
    <w:uiPriority w:val="0"/>
    <w:pPr>
      <w:adjustRightInd/>
    </w:pPr>
    <w:rPr>
      <w:sz w:val="22"/>
      <w:szCs w:val="22"/>
      <w:lang w:eastAsia="en-US"/>
    </w:rPr>
  </w:style>
  <w:style w:type="paragraph" w:customStyle="1" w:styleId="1526">
    <w:name w:val="xl108"/>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27">
    <w:name w:val="附录五级条标题"/>
    <w:basedOn w:val="1450"/>
    <w:next w:val="190"/>
    <w:qFormat/>
    <w:uiPriority w:val="0"/>
    <w:pPr>
      <w:outlineLvl w:val="6"/>
    </w:pPr>
  </w:style>
  <w:style w:type="paragraph" w:customStyle="1" w:styleId="1528">
    <w:name w:val="Chart_Bullet"/>
    <w:basedOn w:val="1406"/>
    <w:qFormat/>
    <w:uiPriority w:val="0"/>
    <w:pPr>
      <w:tabs>
        <w:tab w:val="left" w:pos="180"/>
        <w:tab w:val="left" w:pos="360"/>
      </w:tabs>
      <w:ind w:left="180" w:hanging="180"/>
    </w:pPr>
  </w:style>
  <w:style w:type="paragraph" w:customStyle="1" w:styleId="1529">
    <w:name w:val="Table_Sm_Heading_Right"/>
    <w:basedOn w:val="1"/>
    <w:qFormat/>
    <w:uiPriority w:val="0"/>
    <w:pPr>
      <w:keepNext/>
      <w:keepLines/>
      <w:widowControl/>
      <w:adjustRightInd/>
      <w:jc w:val="right"/>
    </w:pPr>
    <w:rPr>
      <w:rFonts w:ascii="Futura Bk" w:hAnsi="Futura Bk"/>
      <w:b/>
      <w:kern w:val="0"/>
      <w:sz w:val="20"/>
      <w:szCs w:val="20"/>
      <w:lang w:val="en-GB" w:eastAsia="en-US"/>
    </w:rPr>
  </w:style>
  <w:style w:type="paragraph" w:customStyle="1" w:styleId="1530">
    <w:name w:val="Char Char Char Char Char Char Char3"/>
    <w:basedOn w:val="1"/>
    <w:qFormat/>
    <w:uiPriority w:val="0"/>
    <w:pPr>
      <w:tabs>
        <w:tab w:val="left" w:pos="432"/>
      </w:tabs>
      <w:adjustRightInd/>
      <w:ind w:left="432" w:hanging="432"/>
    </w:pPr>
    <w:rPr>
      <w:rFonts w:ascii="Calibri" w:hAnsi="Calibri"/>
      <w:szCs w:val="22"/>
    </w:rPr>
  </w:style>
  <w:style w:type="paragraph" w:customStyle="1" w:styleId="1531">
    <w:name w:val="样式 样式 样式 正文首缩 + 左 + 首行缩进:  2 字符 + 首行缩进:  2 字符"/>
    <w:basedOn w:val="1"/>
    <w:qFormat/>
    <w:uiPriority w:val="0"/>
    <w:pPr>
      <w:spacing w:line="360" w:lineRule="auto"/>
      <w:ind w:firstLine="560" w:firstLineChars="200"/>
      <w:jc w:val="left"/>
      <w:textAlignment w:val="baseline"/>
    </w:pPr>
    <w:rPr>
      <w:rFonts w:cs="宋体"/>
      <w:kern w:val="0"/>
      <w:sz w:val="28"/>
      <w:szCs w:val="20"/>
    </w:rPr>
  </w:style>
  <w:style w:type="paragraph" w:customStyle="1" w:styleId="1532">
    <w:name w:val="实施日期"/>
    <w:basedOn w:val="1"/>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3">
    <w:name w:val="1册标题2"/>
    <w:basedOn w:val="1"/>
    <w:next w:val="1"/>
    <w:qFormat/>
    <w:uiPriority w:val="0"/>
    <w:pPr>
      <w:spacing w:beforeLines="50" w:afterLines="50" w:line="300" w:lineRule="auto"/>
      <w:jc w:val="center"/>
      <w:outlineLvl w:val="1"/>
    </w:pPr>
    <w:rPr>
      <w:rFonts w:ascii="Arial" w:hAnsi="Arial" w:eastAsia="黑体"/>
      <w:bCs/>
      <w:kern w:val="0"/>
      <w:sz w:val="32"/>
    </w:rPr>
  </w:style>
  <w:style w:type="paragraph" w:customStyle="1" w:styleId="1534">
    <w:name w:val="应答"/>
    <w:basedOn w:val="1"/>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5">
    <w:name w:val="zj正文"/>
    <w:basedOn w:val="1"/>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6">
    <w:name w:val="样式 标题 3H3标题1.1节标题，三级节名二级节名Heading 3 - oldHeading 3 - old C...4"/>
    <w:basedOn w:val="8"/>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37">
    <w:name w:val="font17"/>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38">
    <w:name w:val="样式 Arial 小四1"/>
    <w:basedOn w:val="1"/>
    <w:qFormat/>
    <w:uiPriority w:val="0"/>
    <w:pPr>
      <w:adjustRightInd/>
      <w:spacing w:beforeLines="50" w:afterLines="50"/>
      <w:outlineLvl w:val="0"/>
    </w:pPr>
    <w:rPr>
      <w:rFonts w:ascii="Arial" w:hAnsi="Arial"/>
      <w:sz w:val="24"/>
    </w:rPr>
  </w:style>
  <w:style w:type="paragraph" w:customStyle="1" w:styleId="1539">
    <w:name w:val="xl12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0">
    <w:name w:val="xl51"/>
    <w:basedOn w:val="1"/>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1">
    <w:name w:val="b-b1"/>
    <w:basedOn w:val="3"/>
    <w:next w:val="1"/>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2">
    <w:name w:val="样式 宋体 小四"/>
    <w:basedOn w:val="1"/>
    <w:qFormat/>
    <w:uiPriority w:val="0"/>
    <w:pPr>
      <w:adjustRightInd/>
      <w:spacing w:beforeLines="50" w:afterLines="50"/>
      <w:outlineLvl w:val="0"/>
    </w:pPr>
    <w:rPr>
      <w:rFonts w:ascii="宋体" w:hAnsi="宋体"/>
      <w:sz w:val="24"/>
    </w:rPr>
  </w:style>
  <w:style w:type="paragraph" w:customStyle="1" w:styleId="1543">
    <w:name w:val="样式 宋体 加粗 居中 首行缩进:  2 字符 段后: 0.5 行"/>
    <w:basedOn w:val="1"/>
    <w:qFormat/>
    <w:uiPriority w:val="0"/>
    <w:pPr>
      <w:adjustRightInd/>
      <w:jc w:val="center"/>
    </w:pPr>
    <w:rPr>
      <w:rFonts w:ascii="宋体" w:hAnsi="宋体" w:cs="宋体"/>
      <w:b/>
      <w:bCs/>
      <w:szCs w:val="20"/>
    </w:rPr>
  </w:style>
  <w:style w:type="paragraph" w:customStyle="1" w:styleId="1544">
    <w:name w:val="样式 标题 1Heading 0PIM 1H1h1l1Head 1 (Chapter heading)Head 1..."/>
    <w:basedOn w:val="3"/>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5">
    <w:name w:val="表格标注"/>
    <w:basedOn w:val="1"/>
    <w:qFormat/>
    <w:uiPriority w:val="0"/>
    <w:pPr>
      <w:adjustRightInd/>
      <w:spacing w:before="152" w:after="160" w:line="300" w:lineRule="auto"/>
      <w:jc w:val="right"/>
    </w:pPr>
    <w:rPr>
      <w:rFonts w:ascii="黑体" w:hAnsi="Arial" w:eastAsia="黑体" w:cs="宋体"/>
      <w:sz w:val="24"/>
      <w:szCs w:val="20"/>
    </w:rPr>
  </w:style>
  <w:style w:type="paragraph" w:customStyle="1" w:styleId="1546">
    <w:name w:val="a"/>
    <w:basedOn w:val="1"/>
    <w:qFormat/>
    <w:uiPriority w:val="0"/>
    <w:pPr>
      <w:widowControl/>
      <w:autoSpaceDE w:val="0"/>
      <w:autoSpaceDN w:val="0"/>
      <w:adjustRightInd/>
      <w:ind w:firstLine="200"/>
    </w:pPr>
    <w:rPr>
      <w:rFonts w:ascii="宋体" w:hAnsi="宋体" w:cs="宋体"/>
      <w:kern w:val="0"/>
      <w:szCs w:val="21"/>
    </w:rPr>
  </w:style>
  <w:style w:type="paragraph" w:customStyle="1" w:styleId="1547">
    <w:name w:val="封面落款"/>
    <w:basedOn w:val="1"/>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48">
    <w:name w:val="figur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49">
    <w:name w:val="小四 段落 宋体 Char"/>
    <w:basedOn w:val="23"/>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0">
    <w:name w:val="Char Char2 Char Char Char Char Char Char Char Char2"/>
    <w:basedOn w:val="1"/>
    <w:qFormat/>
    <w:uiPriority w:val="0"/>
    <w:pPr>
      <w:adjustRightInd/>
    </w:pPr>
    <w:rPr>
      <w:rFonts w:ascii="Tahoma" w:hAnsi="Tahoma"/>
      <w:sz w:val="24"/>
      <w:szCs w:val="20"/>
    </w:rPr>
  </w:style>
  <w:style w:type="paragraph" w:customStyle="1" w:styleId="1551">
    <w:name w:val="样式 标题 5H5Level 3 - iPIM 5Titre5Block Label1.1.1口h5Secon...1"/>
    <w:basedOn w:val="10"/>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2">
    <w:name w:val="表头文本"/>
    <w:qFormat/>
    <w:uiPriority w:val="0"/>
    <w:pPr>
      <w:jc w:val="center"/>
    </w:pPr>
    <w:rPr>
      <w:rFonts w:ascii="Arial" w:hAnsi="Arial" w:eastAsia="宋体" w:cs="Times New Roman"/>
      <w:b/>
      <w:sz w:val="21"/>
      <w:szCs w:val="21"/>
      <w:lang w:val="en-US" w:eastAsia="zh-CN" w:bidi="ar-SA"/>
    </w:rPr>
  </w:style>
  <w:style w:type="paragraph" w:customStyle="1" w:styleId="1553">
    <w:name w:val=".."/>
    <w:basedOn w:val="1"/>
    <w:next w:val="1"/>
    <w:qFormat/>
    <w:uiPriority w:val="0"/>
    <w:pPr>
      <w:autoSpaceDE w:val="0"/>
      <w:autoSpaceDN w:val="0"/>
      <w:jc w:val="left"/>
    </w:pPr>
    <w:rPr>
      <w:rFonts w:ascii="宋体"/>
      <w:kern w:val="0"/>
      <w:sz w:val="24"/>
    </w:rPr>
  </w:style>
  <w:style w:type="paragraph" w:customStyle="1" w:styleId="1554">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5">
    <w:name w:val="Char Char5 Char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556">
    <w:name w:val="CSS1级正文 Char Char"/>
    <w:basedOn w:val="36"/>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57">
    <w:name w:val="List1"/>
    <w:basedOn w:val="1"/>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58">
    <w:name w:val="_Style 101"/>
    <w:basedOn w:val="1"/>
    <w:qFormat/>
    <w:uiPriority w:val="0"/>
    <w:pPr>
      <w:adjustRightInd/>
    </w:pPr>
    <w:rPr>
      <w:rFonts w:ascii="Arial" w:hAnsi="Arial" w:eastAsia="黑体"/>
      <w:snapToGrid w:val="0"/>
      <w:kern w:val="0"/>
      <w:sz w:val="20"/>
      <w:szCs w:val="21"/>
    </w:rPr>
  </w:style>
  <w:style w:type="paragraph" w:customStyle="1" w:styleId="155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0">
    <w:name w:val="Level4"/>
    <w:basedOn w:val="1"/>
    <w:next w:val="4"/>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1">
    <w:name w:val="ST Heading 3"/>
    <w:basedOn w:val="1"/>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2">
    <w:name w:val="Char1 Char Char Char Char Char Char"/>
    <w:basedOn w:val="1"/>
    <w:qFormat/>
    <w:uiPriority w:val="0"/>
    <w:pPr>
      <w:adjustRightInd/>
      <w:spacing w:line="360" w:lineRule="auto"/>
      <w:ind w:firstLine="200" w:firstLineChars="200"/>
    </w:pPr>
    <w:rPr>
      <w:sz w:val="24"/>
    </w:rPr>
  </w:style>
  <w:style w:type="paragraph" w:customStyle="1" w:styleId="1563">
    <w:name w:val="xl62"/>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4">
    <w:name w:val="列出段落6"/>
    <w:basedOn w:val="1"/>
    <w:qFormat/>
    <w:uiPriority w:val="0"/>
    <w:pPr>
      <w:adjustRightInd/>
      <w:ind w:firstLine="420" w:firstLineChars="200"/>
    </w:pPr>
    <w:rPr>
      <w:rFonts w:ascii="Calibri" w:hAnsi="Calibri"/>
      <w:szCs w:val="22"/>
    </w:rPr>
  </w:style>
  <w:style w:type="paragraph" w:customStyle="1" w:styleId="1565">
    <w:name w:val="样式 样式 正文首行缩进 + 首行缩进:  1 字符 + 首行缩进:  1 字符"/>
    <w:basedOn w:val="1"/>
    <w:qFormat/>
    <w:uiPriority w:val="0"/>
    <w:pPr>
      <w:adjustRightInd/>
      <w:spacing w:line="360" w:lineRule="auto"/>
      <w:ind w:firstLine="480" w:firstLineChars="200"/>
    </w:pPr>
    <w:rPr>
      <w:sz w:val="24"/>
      <w:szCs w:val="20"/>
    </w:rPr>
  </w:style>
  <w:style w:type="paragraph" w:customStyle="1" w:styleId="1566">
    <w:name w:val="大特点"/>
    <w:basedOn w:val="1"/>
    <w:qFormat/>
    <w:uiPriority w:val="0"/>
    <w:pPr>
      <w:tabs>
        <w:tab w:val="left" w:pos="425"/>
      </w:tabs>
      <w:adjustRightInd/>
      <w:spacing w:before="240" w:line="360" w:lineRule="auto"/>
      <w:ind w:left="1260" w:hanging="360"/>
    </w:pPr>
    <w:rPr>
      <w:spacing w:val="12"/>
      <w:sz w:val="24"/>
      <w:szCs w:val="20"/>
    </w:rPr>
  </w:style>
  <w:style w:type="paragraph" w:customStyle="1" w:styleId="1567">
    <w:name w:val="CM23"/>
    <w:basedOn w:val="191"/>
    <w:next w:val="191"/>
    <w:qFormat/>
    <w:uiPriority w:val="0"/>
    <w:pPr>
      <w:spacing w:after="240"/>
    </w:pPr>
    <w:rPr>
      <w:rFonts w:ascii="宋体" w:eastAsia="宋体" w:cs="Times New Roman"/>
      <w:color w:val="auto"/>
    </w:rPr>
  </w:style>
  <w:style w:type="paragraph" w:customStyle="1" w:styleId="1568">
    <w:name w:val="Char1 Char Char Char Char Char Char1"/>
    <w:basedOn w:val="1"/>
    <w:qFormat/>
    <w:uiPriority w:val="0"/>
    <w:pPr>
      <w:adjustRightInd/>
    </w:pPr>
    <w:rPr>
      <w:rFonts w:ascii="Tahoma" w:hAnsi="Tahoma"/>
      <w:sz w:val="24"/>
      <w:szCs w:val="20"/>
    </w:rPr>
  </w:style>
  <w:style w:type="paragraph" w:customStyle="1" w:styleId="1569">
    <w:name w:val="样式 标题 2H2h2Level 2 Topic Headingheading 2+ Indent: Left 0.25...1"/>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0">
    <w:name w:val="文章正文"/>
    <w:basedOn w:val="1"/>
    <w:qFormat/>
    <w:uiPriority w:val="0"/>
    <w:pPr>
      <w:adjustRightInd/>
      <w:spacing w:line="360" w:lineRule="auto"/>
      <w:ind w:firstLine="420"/>
    </w:pPr>
    <w:rPr>
      <w:sz w:val="24"/>
    </w:rPr>
  </w:style>
  <w:style w:type="paragraph" w:customStyle="1" w:styleId="1571">
    <w:name w:val="_Style 10"/>
    <w:basedOn w:val="1"/>
    <w:qFormat/>
    <w:uiPriority w:val="0"/>
    <w:pPr>
      <w:adjustRightInd/>
    </w:pPr>
    <w:rPr>
      <w:rFonts w:ascii="Tahoma" w:hAnsi="Tahoma"/>
      <w:sz w:val="24"/>
      <w:szCs w:val="20"/>
    </w:rPr>
  </w:style>
  <w:style w:type="paragraph" w:customStyle="1" w:styleId="1572">
    <w:name w:val="正文1.2"/>
    <w:basedOn w:val="1"/>
    <w:qFormat/>
    <w:uiPriority w:val="0"/>
    <w:pPr>
      <w:adjustRightInd/>
      <w:spacing w:line="288" w:lineRule="auto"/>
      <w:jc w:val="left"/>
    </w:pPr>
    <w:rPr>
      <w:rFonts w:ascii="宋体"/>
      <w:kern w:val="0"/>
      <w:sz w:val="28"/>
      <w:szCs w:val="20"/>
      <w:lang w:eastAsia="en-US"/>
    </w:rPr>
  </w:style>
  <w:style w:type="paragraph" w:customStyle="1" w:styleId="1573">
    <w:name w:val="首航缩进"/>
    <w:basedOn w:val="1"/>
    <w:qFormat/>
    <w:uiPriority w:val="0"/>
    <w:pPr>
      <w:adjustRightInd/>
      <w:spacing w:line="360" w:lineRule="auto"/>
      <w:ind w:firstLine="480" w:firstLineChars="200"/>
    </w:pPr>
    <w:rPr>
      <w:rFonts w:ascii="Calibri" w:hAnsi="Calibri"/>
      <w:sz w:val="24"/>
      <w:szCs w:val="22"/>
    </w:rPr>
  </w:style>
  <w:style w:type="paragraph" w:customStyle="1" w:styleId="1574">
    <w:name w:val="样式 (西文) Arial (中文) 仿宋_GB2312 四号 加粗 段前: 0.4 行 段后: 0.4 行 行距:..."/>
    <w:basedOn w:val="1"/>
    <w:qFormat/>
    <w:uiPriority w:val="0"/>
    <w:pPr>
      <w:adjustRightInd/>
      <w:spacing w:beforeLines="40" w:afterLines="40" w:line="360" w:lineRule="auto"/>
      <w:ind w:firstLine="562" w:firstLineChars="200"/>
    </w:pPr>
    <w:rPr>
      <w:rFonts w:ascii="Arial" w:hAnsi="Arial" w:cs="宋体"/>
      <w:b/>
      <w:bCs/>
      <w:sz w:val="24"/>
    </w:rPr>
  </w:style>
  <w:style w:type="paragraph" w:customStyle="1" w:styleId="1575">
    <w:name w:val="样式 正文文本缩进正文文字首行缩进HD正文1特点标题上海中望标准PI正文普通文字正文小标题正文文字缩进 + 首行..."/>
    <w:basedOn w:val="6"/>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6">
    <w:name w:val="格式段落1"/>
    <w:basedOn w:val="1"/>
    <w:next w:val="5"/>
    <w:qFormat/>
    <w:uiPriority w:val="0"/>
    <w:pPr>
      <w:tabs>
        <w:tab w:val="left" w:pos="360"/>
      </w:tabs>
      <w:adjustRightInd/>
      <w:spacing w:afterLines="50" w:line="360" w:lineRule="auto"/>
    </w:pPr>
    <w:rPr>
      <w:rFonts w:ascii="Verdana" w:hAnsi="Verdana"/>
      <w:sz w:val="24"/>
    </w:rPr>
  </w:style>
  <w:style w:type="paragraph" w:customStyle="1" w:styleId="1577">
    <w:name w:val="样式 宋体 居中 首行缩进:  2 字符 段后: 0.5 行1"/>
    <w:basedOn w:val="1"/>
    <w:qFormat/>
    <w:uiPriority w:val="0"/>
    <w:pPr>
      <w:adjustRightInd/>
      <w:jc w:val="center"/>
    </w:pPr>
    <w:rPr>
      <w:b/>
      <w:sz w:val="24"/>
    </w:rPr>
  </w:style>
  <w:style w:type="paragraph" w:customStyle="1" w:styleId="1578">
    <w:name w:val="xl106"/>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79">
    <w:name w:val="首行缩进:  2 字符"/>
    <w:basedOn w:val="1"/>
    <w:qFormat/>
    <w:uiPriority w:val="0"/>
    <w:pPr>
      <w:adjustRightInd/>
      <w:spacing w:before="240" w:line="288" w:lineRule="auto"/>
      <w:ind w:firstLine="420" w:firstLineChars="200"/>
    </w:pPr>
    <w:rPr>
      <w:rFonts w:cs="宋体"/>
      <w:szCs w:val="20"/>
    </w:rPr>
  </w:style>
  <w:style w:type="paragraph" w:customStyle="1" w:styleId="1580">
    <w:name w:val="表目录"/>
    <w:basedOn w:val="1"/>
    <w:qFormat/>
    <w:uiPriority w:val="0"/>
    <w:pPr>
      <w:adjustRightInd/>
      <w:spacing w:beforeLines="50"/>
      <w:ind w:firstLine="200" w:firstLineChars="200"/>
    </w:pPr>
    <w:rPr>
      <w:b/>
    </w:rPr>
  </w:style>
  <w:style w:type="paragraph" w:customStyle="1" w:styleId="1581">
    <w:name w:val="样式 标题 1 CharH1H11H12H111H13H112Section Headh11st level..."/>
    <w:basedOn w:val="3"/>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2">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3">
    <w:name w:val="符号 2"/>
    <w:basedOn w:val="1423"/>
    <w:qFormat/>
    <w:uiPriority w:val="0"/>
    <w:pPr>
      <w:tabs>
        <w:tab w:val="left" w:pos="1320"/>
        <w:tab w:val="clear" w:pos="432"/>
      </w:tabs>
      <w:ind w:left="1320" w:hanging="420"/>
    </w:pPr>
  </w:style>
  <w:style w:type="paragraph" w:customStyle="1" w:styleId="158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5">
    <w:name w:val="正文一"/>
    <w:basedOn w:val="1"/>
    <w:qFormat/>
    <w:uiPriority w:val="0"/>
    <w:pPr>
      <w:widowControl/>
      <w:adjustRightInd/>
      <w:spacing w:line="360" w:lineRule="auto"/>
      <w:ind w:firstLine="480" w:firstLineChars="200"/>
      <w:jc w:val="left"/>
    </w:pPr>
    <w:rPr>
      <w:kern w:val="0"/>
      <w:sz w:val="24"/>
      <w:lang w:bidi="he-IL"/>
    </w:rPr>
  </w:style>
  <w:style w:type="paragraph" w:customStyle="1" w:styleId="1586">
    <w:name w:val="xl12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7">
    <w:name w:val="zcl"/>
    <w:basedOn w:val="1"/>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88">
    <w:name w:val="正文111"/>
    <w:basedOn w:val="1"/>
    <w:qFormat/>
    <w:uiPriority w:val="0"/>
    <w:pPr>
      <w:adjustRightInd/>
      <w:spacing w:line="360" w:lineRule="auto"/>
      <w:ind w:firstLine="480" w:firstLineChars="200"/>
    </w:pPr>
    <w:rPr>
      <w:rFonts w:ascii="宋体" w:hAnsi="宋体"/>
      <w:sz w:val="24"/>
    </w:rPr>
  </w:style>
  <w:style w:type="paragraph" w:customStyle="1" w:styleId="1589">
    <w:name w:val="_Style 529"/>
    <w:basedOn w:val="1"/>
    <w:qFormat/>
    <w:uiPriority w:val="0"/>
    <w:pPr>
      <w:spacing w:line="360" w:lineRule="atLeast"/>
      <w:textAlignment w:val="baseline"/>
    </w:pPr>
  </w:style>
  <w:style w:type="paragraph" w:customStyle="1" w:styleId="1590">
    <w:name w:val="样式 (符号) 楷体_GB2312 四号 行距: 1.5 倍行距"/>
    <w:basedOn w:val="1"/>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1">
    <w:name w:val="Text"/>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2">
    <w:name w:val="HP_Internal"/>
    <w:basedOn w:val="1"/>
    <w:next w:val="1"/>
    <w:qFormat/>
    <w:uiPriority w:val="0"/>
    <w:pPr>
      <w:widowControl/>
      <w:adjustRightInd/>
      <w:jc w:val="left"/>
    </w:pPr>
    <w:rPr>
      <w:rFonts w:ascii="Arial" w:hAnsi="Arial"/>
      <w:i/>
      <w:kern w:val="0"/>
      <w:sz w:val="18"/>
      <w:szCs w:val="20"/>
    </w:rPr>
  </w:style>
  <w:style w:type="paragraph" w:customStyle="1" w:styleId="1593">
    <w:name w:val="Char Char1 Char Char Char Char Char Char3"/>
    <w:basedOn w:val="1"/>
    <w:qFormat/>
    <w:uiPriority w:val="0"/>
    <w:pPr>
      <w:adjustRightInd/>
    </w:pPr>
    <w:rPr>
      <w:rFonts w:ascii="Tahoma" w:hAnsi="Tahoma"/>
      <w:sz w:val="24"/>
    </w:rPr>
  </w:style>
  <w:style w:type="paragraph" w:customStyle="1" w:styleId="1594">
    <w:name w:val="项目符号：一级"/>
    <w:basedOn w:val="1"/>
    <w:next w:val="1"/>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5">
    <w:name w:val="CM16"/>
    <w:basedOn w:val="191"/>
    <w:next w:val="191"/>
    <w:qFormat/>
    <w:uiPriority w:val="0"/>
    <w:pPr>
      <w:spacing w:after="638"/>
    </w:pPr>
    <w:rPr>
      <w:rFonts w:ascii="Arial" w:hAnsi="Arial" w:eastAsia="宋体" w:cs="Times New Roman"/>
      <w:color w:val="auto"/>
    </w:rPr>
  </w:style>
  <w:style w:type="paragraph" w:customStyle="1" w:styleId="1596">
    <w:name w:val="xl12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7">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598">
    <w:name w:val="样式 标题 3H3标题1.1节标题，三级节名二级节名Heading 3 - oldHeading 3 - old C...3"/>
    <w:basedOn w:val="8"/>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599">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0">
    <w:name w:val="Char Char2 Char Char Char Char Char Char Char Char1"/>
    <w:basedOn w:val="1"/>
    <w:qFormat/>
    <w:uiPriority w:val="0"/>
    <w:pPr>
      <w:adjustRightInd/>
    </w:pPr>
    <w:rPr>
      <w:rFonts w:ascii="Tahoma" w:hAnsi="Tahoma"/>
      <w:sz w:val="24"/>
      <w:szCs w:val="20"/>
    </w:rPr>
  </w:style>
  <w:style w:type="paragraph" w:customStyle="1" w:styleId="160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2">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603">
    <w:name w:val="xl52"/>
    <w:basedOn w:val="1"/>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4">
    <w:name w:val="_Style 1011"/>
    <w:basedOn w:val="1"/>
    <w:qFormat/>
    <w:uiPriority w:val="0"/>
    <w:pPr>
      <w:adjustRightInd/>
    </w:pPr>
    <w:rPr>
      <w:rFonts w:ascii="Arial" w:hAnsi="Arial" w:eastAsia="黑体"/>
      <w:snapToGrid w:val="0"/>
      <w:kern w:val="0"/>
      <w:sz w:val="20"/>
      <w:szCs w:val="21"/>
    </w:rPr>
  </w:style>
  <w:style w:type="paragraph" w:customStyle="1" w:styleId="1605">
    <w:name w:val="CM144"/>
    <w:basedOn w:val="1"/>
    <w:next w:val="1"/>
    <w:qFormat/>
    <w:uiPriority w:val="0"/>
    <w:pPr>
      <w:autoSpaceDE w:val="0"/>
      <w:autoSpaceDN w:val="0"/>
      <w:spacing w:after="168"/>
      <w:jc w:val="left"/>
    </w:pPr>
    <w:rPr>
      <w:rFonts w:ascii="宋体" w:cs="宋体"/>
      <w:kern w:val="0"/>
      <w:sz w:val="24"/>
    </w:rPr>
  </w:style>
  <w:style w:type="paragraph" w:customStyle="1" w:styleId="1606">
    <w:name w:val="正文＋仿宋3号字体"/>
    <w:basedOn w:val="1"/>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7">
    <w:name w:val="段落缩进2 小四"/>
    <w:basedOn w:val="1"/>
    <w:qFormat/>
    <w:uiPriority w:val="0"/>
    <w:pPr>
      <w:adjustRightInd/>
      <w:spacing w:line="360" w:lineRule="auto"/>
      <w:ind w:firstLine="480" w:firstLineChars="200"/>
    </w:pPr>
    <w:rPr>
      <w:rFonts w:ascii="宋体" w:hAnsi="宋体"/>
      <w:sz w:val="24"/>
    </w:rPr>
  </w:style>
  <w:style w:type="paragraph" w:customStyle="1" w:styleId="1608">
    <w:name w:val="XX"/>
    <w:basedOn w:val="1609"/>
    <w:semiHidden/>
    <w:qFormat/>
    <w:uiPriority w:val="0"/>
    <w:pPr>
      <w:jc w:val="left"/>
    </w:pPr>
  </w:style>
  <w:style w:type="paragraph" w:customStyle="1" w:styleId="1609">
    <w:name w:val="xao-标题2"/>
    <w:basedOn w:val="4"/>
    <w:semiHidden/>
    <w:qFormat/>
    <w:uiPriority w:val="0"/>
    <w:pPr>
      <w:adjustRightInd/>
      <w:spacing w:beforeLines="50" w:afterLines="50"/>
    </w:pPr>
    <w:rPr>
      <w:rFonts w:ascii="华文中宋" w:hAnsi="华文中宋" w:eastAsia="黑体" w:cs="Times New Roman"/>
      <w:sz w:val="36"/>
      <w:szCs w:val="30"/>
    </w:rPr>
  </w:style>
  <w:style w:type="paragraph" w:customStyle="1" w:styleId="1610">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1">
    <w:name w:val="Program"/>
    <w:basedOn w:val="1"/>
    <w:qFormat/>
    <w:uiPriority w:val="0"/>
    <w:pPr>
      <w:snapToGrid w:val="0"/>
      <w:ind w:firstLine="510"/>
    </w:pPr>
    <w:rPr>
      <w:sz w:val="24"/>
      <w:szCs w:val="20"/>
    </w:rPr>
  </w:style>
  <w:style w:type="paragraph" w:customStyle="1" w:styleId="1612">
    <w:name w:val="Level7"/>
    <w:basedOn w:val="1"/>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3">
    <w:name w:val="正文lzq"/>
    <w:basedOn w:val="1"/>
    <w:qFormat/>
    <w:uiPriority w:val="0"/>
    <w:pPr>
      <w:spacing w:line="360" w:lineRule="auto"/>
      <w:ind w:firstLine="480"/>
      <w:textAlignment w:val="baseline"/>
    </w:pPr>
    <w:rPr>
      <w:kern w:val="0"/>
      <w:sz w:val="24"/>
      <w:szCs w:val="20"/>
    </w:rPr>
  </w:style>
  <w:style w:type="paragraph" w:customStyle="1" w:styleId="1614">
    <w:name w:val="1 Char Char Char Char"/>
    <w:basedOn w:val="1"/>
    <w:qFormat/>
    <w:uiPriority w:val="0"/>
    <w:pPr>
      <w:adjustRightInd/>
    </w:pPr>
    <w:rPr>
      <w:rFonts w:ascii="Tahoma" w:hAnsi="Tahoma"/>
      <w:sz w:val="24"/>
      <w:szCs w:val="20"/>
    </w:rPr>
  </w:style>
  <w:style w:type="paragraph" w:customStyle="1" w:styleId="1615">
    <w:name w:val="招标公告"/>
    <w:basedOn w:val="1"/>
    <w:qFormat/>
    <w:uiPriority w:val="0"/>
    <w:pPr>
      <w:adjustRightInd/>
      <w:jc w:val="center"/>
    </w:pPr>
    <w:rPr>
      <w:rFonts w:cs="宋体"/>
      <w:b/>
      <w:bCs/>
      <w:sz w:val="44"/>
      <w:szCs w:val="20"/>
    </w:rPr>
  </w:style>
  <w:style w:type="paragraph" w:customStyle="1" w:styleId="1616">
    <w:name w:val="LA样式 Def1 首行缩进"/>
    <w:basedOn w:val="1"/>
    <w:qFormat/>
    <w:uiPriority w:val="0"/>
    <w:pPr>
      <w:adjustRightInd/>
      <w:spacing w:line="360" w:lineRule="auto"/>
      <w:ind w:firstLine="560" w:firstLineChars="200"/>
      <w:jc w:val="left"/>
    </w:pPr>
    <w:rPr>
      <w:rFonts w:eastAsia="仿宋_GB2312"/>
      <w:kern w:val="0"/>
      <w:sz w:val="24"/>
      <w:szCs w:val="21"/>
    </w:rPr>
  </w:style>
  <w:style w:type="paragraph" w:customStyle="1" w:styleId="1617">
    <w:name w:val="ST20_1"/>
    <w:basedOn w:val="1"/>
    <w:qFormat/>
    <w:uiPriority w:val="0"/>
    <w:pPr>
      <w:adjustRightInd/>
      <w:ind w:left="360" w:hanging="360"/>
    </w:pPr>
    <w:rPr>
      <w:b/>
      <w:sz w:val="24"/>
      <w:szCs w:val="20"/>
    </w:rPr>
  </w:style>
  <w:style w:type="paragraph" w:customStyle="1" w:styleId="1618">
    <w:name w:val="xl58"/>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19">
    <w:name w:val="b-b2"/>
    <w:basedOn w:val="4"/>
    <w:next w:val="1"/>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0">
    <w:name w:val="xl4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1">
    <w:name w:val="样式 样式 正文缩进 Char + 非加粗 首行缩进:  0.85 厘米 + 首行缩进:  2 字符"/>
    <w:basedOn w:val="1"/>
    <w:qFormat/>
    <w:uiPriority w:val="0"/>
    <w:pPr>
      <w:adjustRightInd/>
      <w:spacing w:after="100" w:afterAutospacing="1" w:line="360" w:lineRule="auto"/>
      <w:ind w:firstLine="482" w:firstLineChars="200"/>
    </w:pPr>
    <w:rPr>
      <w:rFonts w:cs="宋体"/>
      <w:bCs/>
      <w:sz w:val="24"/>
      <w:szCs w:val="20"/>
    </w:rPr>
  </w:style>
  <w:style w:type="paragraph" w:customStyle="1" w:styleId="1622">
    <w:name w:val="cucd-1"/>
    <w:next w:val="1211"/>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3">
    <w:name w:val="封面标题"/>
    <w:basedOn w:val="1"/>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4">
    <w:name w:val="font14"/>
    <w:basedOn w:val="1"/>
    <w:qFormat/>
    <w:uiPriority w:val="0"/>
    <w:pPr>
      <w:widowControl/>
      <w:adjustRightInd/>
      <w:spacing w:before="100" w:beforeAutospacing="1" w:after="100" w:afterAutospacing="1"/>
      <w:jc w:val="left"/>
    </w:pPr>
    <w:rPr>
      <w:kern w:val="0"/>
      <w:sz w:val="36"/>
      <w:szCs w:val="36"/>
    </w:rPr>
  </w:style>
  <w:style w:type="paragraph" w:customStyle="1" w:styleId="1625">
    <w:name w:val="投标文件3"/>
    <w:basedOn w:val="1"/>
    <w:qFormat/>
    <w:uiPriority w:val="0"/>
    <w:pPr>
      <w:widowControl/>
      <w:adjustRightInd/>
      <w:spacing w:line="360" w:lineRule="auto"/>
    </w:pPr>
    <w:rPr>
      <w:rFonts w:ascii="宋体" w:hAnsi="Courier New" w:eastAsia="黑体"/>
      <w:b/>
      <w:sz w:val="30"/>
      <w:szCs w:val="20"/>
    </w:rPr>
  </w:style>
  <w:style w:type="paragraph" w:customStyle="1" w:styleId="1626">
    <w:name w:val="哈哈表格"/>
    <w:basedOn w:val="1"/>
    <w:qFormat/>
    <w:uiPriority w:val="0"/>
    <w:pPr>
      <w:adjustRightInd/>
      <w:spacing w:line="360" w:lineRule="auto"/>
    </w:pPr>
    <w:rPr>
      <w:rFonts w:ascii="宋体" w:hAnsi="宋体" w:cs="宋体"/>
      <w:sz w:val="24"/>
      <w:szCs w:val="20"/>
    </w:rPr>
  </w:style>
  <w:style w:type="paragraph" w:customStyle="1" w:styleId="1627">
    <w:name w:val="CM7"/>
    <w:basedOn w:val="191"/>
    <w:next w:val="191"/>
    <w:qFormat/>
    <w:uiPriority w:val="0"/>
    <w:pPr>
      <w:spacing w:line="468" w:lineRule="atLeast"/>
    </w:pPr>
    <w:rPr>
      <w:rFonts w:ascii="宋体" w:eastAsia="宋体" w:cs="Times New Roman"/>
      <w:color w:val="auto"/>
    </w:rPr>
  </w:style>
  <w:style w:type="paragraph" w:customStyle="1" w:styleId="1628">
    <w:name w:val="样式 标题 3 + 黑体 小四 行距: 1.5 倍行距"/>
    <w:basedOn w:val="8"/>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29">
    <w:name w:val="样式 标题 1 + 宋体 三号"/>
    <w:basedOn w:val="3"/>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0">
    <w:name w:val="figuredescription"/>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1">
    <w:name w:val="标书正文"/>
    <w:basedOn w:val="1"/>
    <w:qFormat/>
    <w:uiPriority w:val="0"/>
    <w:pPr>
      <w:adjustRightInd/>
      <w:spacing w:line="360" w:lineRule="auto"/>
      <w:ind w:firstLine="480" w:firstLineChars="200"/>
    </w:pPr>
    <w:rPr>
      <w:rFonts w:ascii="宋体" w:cs="宋体"/>
      <w:sz w:val="24"/>
    </w:rPr>
  </w:style>
  <w:style w:type="paragraph" w:customStyle="1" w:styleId="1632">
    <w:name w:val="123"/>
    <w:basedOn w:val="1"/>
    <w:qFormat/>
    <w:uiPriority w:val="0"/>
    <w:pPr>
      <w:adjustRightInd/>
      <w:spacing w:before="120"/>
      <w:ind w:firstLine="425"/>
    </w:pPr>
    <w:rPr>
      <w:szCs w:val="20"/>
    </w:rPr>
  </w:style>
  <w:style w:type="paragraph" w:customStyle="1" w:styleId="1633">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4">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5">
    <w:name w:val="Level5"/>
    <w:basedOn w:val="1"/>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6">
    <w:name w:val="Char25"/>
    <w:basedOn w:val="1"/>
    <w:qFormat/>
    <w:uiPriority w:val="0"/>
    <w:pPr>
      <w:adjustRightInd/>
    </w:pPr>
  </w:style>
  <w:style w:type="paragraph" w:customStyle="1" w:styleId="1637">
    <w:name w:val="A."/>
    <w:basedOn w:val="1"/>
    <w:qFormat/>
    <w:uiPriority w:val="0"/>
    <w:pPr>
      <w:widowControl/>
      <w:tabs>
        <w:tab w:val="left" w:pos="859"/>
        <w:tab w:val="left" w:pos="1200"/>
      </w:tabs>
      <w:adjustRightInd/>
      <w:spacing w:before="240" w:line="240" w:lineRule="atLeast"/>
      <w:ind w:left="859" w:hanging="453"/>
    </w:pPr>
    <w:rPr>
      <w:sz w:val="24"/>
    </w:rPr>
  </w:style>
  <w:style w:type="paragraph" w:customStyle="1" w:styleId="1638">
    <w:name w:val="图标注"/>
    <w:basedOn w:val="1"/>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39">
    <w:name w:val="yiv873392528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0">
    <w:name w:val="Char Char5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641">
    <w:name w:val="p9"/>
    <w:basedOn w:val="1"/>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2">
    <w:name w:val="level9"/>
    <w:basedOn w:val="1"/>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3">
    <w:name w:val="表格标题(居中)"/>
    <w:basedOn w:val="1"/>
    <w:qFormat/>
    <w:uiPriority w:val="0"/>
    <w:pPr>
      <w:adjustRightInd/>
      <w:snapToGrid w:val="0"/>
      <w:spacing w:line="300" w:lineRule="auto"/>
      <w:jc w:val="center"/>
    </w:pPr>
    <w:rPr>
      <w:rFonts w:eastAsia="黑体"/>
      <w:sz w:val="24"/>
      <w:szCs w:val="20"/>
    </w:rPr>
  </w:style>
  <w:style w:type="paragraph" w:customStyle="1" w:styleId="1644">
    <w:name w:val="样式 首行缩进:  2 字符 段后: 0.5 行"/>
    <w:basedOn w:val="1"/>
    <w:qFormat/>
    <w:uiPriority w:val="0"/>
    <w:pPr>
      <w:adjustRightInd/>
      <w:spacing w:line="360" w:lineRule="auto"/>
      <w:ind w:firstLine="480" w:firstLineChars="200"/>
    </w:pPr>
    <w:rPr>
      <w:rFonts w:cs="宋体"/>
      <w:sz w:val="24"/>
      <w:szCs w:val="20"/>
    </w:rPr>
  </w:style>
  <w:style w:type="paragraph" w:customStyle="1" w:styleId="1645">
    <w:name w:val="样式 首行缩进:  2 字符 段后: 0.5 行2"/>
    <w:basedOn w:val="1"/>
    <w:qFormat/>
    <w:uiPriority w:val="0"/>
    <w:pPr>
      <w:adjustRightInd/>
      <w:spacing w:line="360" w:lineRule="auto"/>
      <w:ind w:firstLine="480" w:firstLineChars="200"/>
    </w:pPr>
    <w:rPr>
      <w:rFonts w:cs="宋体"/>
      <w:sz w:val="24"/>
      <w:szCs w:val="20"/>
    </w:rPr>
  </w:style>
  <w:style w:type="paragraph" w:customStyle="1" w:styleId="1646">
    <w:name w:val="ST20_6"/>
    <w:basedOn w:val="1"/>
    <w:semiHidden/>
    <w:qFormat/>
    <w:uiPriority w:val="0"/>
    <w:pPr>
      <w:adjustRightInd/>
      <w:snapToGrid w:val="0"/>
      <w:jc w:val="center"/>
    </w:pPr>
    <w:rPr>
      <w:color w:val="000000"/>
      <w:position w:val="20"/>
      <w:sz w:val="18"/>
      <w:szCs w:val="18"/>
    </w:rPr>
  </w:style>
  <w:style w:type="paragraph" w:customStyle="1" w:styleId="1647">
    <w:name w:val="通用2"/>
    <w:basedOn w:val="1"/>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48">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49">
    <w:name w:val="标题三级"/>
    <w:basedOn w:val="1"/>
    <w:next w:val="1"/>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0">
    <w:name w:val="Style6"/>
    <w:basedOn w:val="1"/>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1">
    <w:name w:val="xl60"/>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2">
    <w:name w:val="02"/>
    <w:basedOn w:val="1"/>
    <w:qFormat/>
    <w:uiPriority w:val="0"/>
    <w:pPr>
      <w:adjustRightInd/>
      <w:spacing w:line="500" w:lineRule="exact"/>
      <w:ind w:firstLine="567"/>
      <w:outlineLvl w:val="0"/>
    </w:pPr>
    <w:rPr>
      <w:b/>
      <w:spacing w:val="20"/>
      <w:sz w:val="28"/>
      <w:szCs w:val="20"/>
    </w:rPr>
  </w:style>
  <w:style w:type="paragraph" w:customStyle="1" w:styleId="1653">
    <w:name w:val="±êìa 1"/>
    <w:basedOn w:val="191"/>
    <w:next w:val="191"/>
    <w:qFormat/>
    <w:uiPriority w:val="0"/>
    <w:rPr>
      <w:rFonts w:ascii="Times New Roman" w:eastAsia="宋体" w:cs="Times New Roman"/>
      <w:color w:val="auto"/>
    </w:rPr>
  </w:style>
  <w:style w:type="paragraph" w:customStyle="1" w:styleId="1654">
    <w:name w:val="默认段落字体11"/>
    <w:basedOn w:val="1"/>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5">
    <w:name w:val="正文列4_2"/>
    <w:basedOn w:val="1"/>
    <w:qFormat/>
    <w:uiPriority w:val="0"/>
    <w:pPr>
      <w:adjustRightInd/>
      <w:spacing w:beforeLines="50" w:afterLines="50" w:line="360" w:lineRule="exact"/>
    </w:pPr>
    <w:rPr>
      <w:rFonts w:ascii="宋体"/>
      <w:sz w:val="24"/>
      <w:szCs w:val="20"/>
    </w:rPr>
  </w:style>
  <w:style w:type="paragraph" w:customStyle="1" w:styleId="165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7">
    <w:name w:val="样式 标题 1 + 行距: 1.5 倍行距"/>
    <w:basedOn w:val="3"/>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58">
    <w:name w:val="样式4 Char Char Char"/>
    <w:basedOn w:val="1"/>
    <w:semiHidden/>
    <w:qFormat/>
    <w:uiPriority w:val="0"/>
    <w:pPr>
      <w:widowControl/>
      <w:adjustRightInd/>
      <w:spacing w:line="360" w:lineRule="auto"/>
      <w:ind w:firstLine="480" w:firstLineChars="200"/>
      <w:jc w:val="left"/>
    </w:pPr>
    <w:rPr>
      <w:rFonts w:cs="宋体"/>
      <w:color w:val="000000"/>
      <w:sz w:val="24"/>
    </w:rPr>
  </w:style>
  <w:style w:type="paragraph" w:customStyle="1" w:styleId="1659">
    <w:name w:val="Char3 Char Char Char2"/>
    <w:basedOn w:val="1"/>
    <w:qFormat/>
    <w:uiPriority w:val="0"/>
    <w:pPr>
      <w:adjustRightInd/>
    </w:pPr>
    <w:rPr>
      <w:rFonts w:ascii="仿宋_GB2312" w:hAnsi="宋体" w:eastAsia="仿宋_GB2312" w:cs="宋体"/>
      <w:b/>
      <w:bCs/>
      <w:color w:val="000000"/>
      <w:kern w:val="0"/>
      <w:szCs w:val="21"/>
    </w:rPr>
  </w:style>
  <w:style w:type="paragraph" w:customStyle="1" w:styleId="1660">
    <w:name w:val="b-b4"/>
    <w:basedOn w:val="9"/>
    <w:next w:val="1"/>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1">
    <w:name w:val="1册标题3"/>
    <w:basedOn w:val="1"/>
    <w:next w:val="1"/>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3">
    <w:name w:val="def正文"/>
    <w:basedOn w:val="1"/>
    <w:next w:val="1"/>
    <w:qFormat/>
    <w:uiPriority w:val="0"/>
    <w:pPr>
      <w:widowControl/>
      <w:adjustRightInd/>
      <w:spacing w:line="276" w:lineRule="auto"/>
      <w:jc w:val="center"/>
    </w:pPr>
    <w:rPr>
      <w:rFonts w:ascii="Calibri" w:hAnsi="Calibri"/>
      <w:sz w:val="28"/>
      <w:szCs w:val="21"/>
    </w:rPr>
  </w:style>
  <w:style w:type="paragraph" w:customStyle="1" w:styleId="1664">
    <w:name w:val="样式 标题 4H4sect 1.2.3.4Ref Heading 1rh1sect 1.2.3.41Ref Head..."/>
    <w:basedOn w:val="9"/>
    <w:qFormat/>
    <w:uiPriority w:val="0"/>
    <w:pPr>
      <w:adjustRightInd/>
      <w:spacing w:line="360" w:lineRule="auto"/>
      <w:ind w:left="0" w:firstLine="0"/>
    </w:pPr>
    <w:rPr>
      <w:rFonts w:ascii="宋体" w:hAnsi="宋体" w:cs="宋体"/>
      <w:bCs w:val="0"/>
      <w:sz w:val="24"/>
      <w:szCs w:val="22"/>
      <w:lang w:val="en-US"/>
    </w:rPr>
  </w:style>
  <w:style w:type="paragraph" w:customStyle="1" w:styleId="1665">
    <w:name w:val="样式 样式 2节标题 + 楷体_GB2312 小三 加粗 自动设置 + 左侧:  0 厘米 首行缩进:  0 厘米"/>
    <w:basedOn w:val="1115"/>
    <w:qFormat/>
    <w:uiPriority w:val="0"/>
    <w:rPr>
      <w:rFonts w:cs="宋体"/>
      <w:szCs w:val="20"/>
    </w:rPr>
  </w:style>
  <w:style w:type="paragraph" w:customStyle="1" w:styleId="1666">
    <w:name w:val="导读"/>
    <w:basedOn w:val="3"/>
    <w:qFormat/>
    <w:uiPriority w:val="0"/>
    <w:pPr>
      <w:pageBreakBefore/>
      <w:adjustRightInd/>
      <w:spacing w:beforeLines="100" w:afterLines="100" w:line="360" w:lineRule="auto"/>
      <w:ind w:left="0" w:firstLine="0"/>
    </w:pPr>
  </w:style>
  <w:style w:type="paragraph" w:customStyle="1" w:styleId="166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668">
    <w:name w:val="EXEC"/>
    <w:basedOn w:val="1"/>
    <w:next w:val="1669"/>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69">
    <w:name w:val="level6"/>
    <w:basedOn w:val="1"/>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1">
    <w:name w:val="xl11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2">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3">
    <w:name w:val="样式 样式 首行缩进:  0.74 厘米 行距: 1.5 倍行距 + 段后: 0.5 行"/>
    <w:basedOn w:val="1"/>
    <w:qFormat/>
    <w:uiPriority w:val="0"/>
    <w:pPr>
      <w:adjustRightInd/>
      <w:spacing w:line="360" w:lineRule="auto"/>
      <w:ind w:firstLine="420"/>
    </w:pPr>
    <w:rPr>
      <w:rFonts w:eastAsia="楷体_GB2312"/>
      <w:color w:val="000000"/>
      <w:szCs w:val="20"/>
    </w:rPr>
  </w:style>
  <w:style w:type="paragraph" w:customStyle="1" w:styleId="167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5">
    <w:name w:val="样式 标题 2 + (西文) 宋体 行距: 1.5 倍行距"/>
    <w:basedOn w:val="4"/>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6">
    <w:name w:val="Char1 Char Char Char7"/>
    <w:basedOn w:val="1"/>
    <w:qFormat/>
    <w:uiPriority w:val="0"/>
    <w:pPr>
      <w:adjustRightInd/>
    </w:pPr>
    <w:rPr>
      <w:rFonts w:ascii="Tahoma" w:hAnsi="Tahoma"/>
      <w:sz w:val="24"/>
      <w:szCs w:val="20"/>
    </w:rPr>
  </w:style>
  <w:style w:type="paragraph" w:customStyle="1" w:styleId="1677">
    <w:name w:val="样式 标题 2H2h2标题 2(章)总标题HD2Heading 2 HiddenHeading 2 CCBSTi..."/>
    <w:basedOn w:val="4"/>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78">
    <w:name w:val="+1."/>
    <w:basedOn w:val="1160"/>
    <w:qFormat/>
    <w:uiPriority w:val="0"/>
    <w:pPr>
      <w:tabs>
        <w:tab w:val="left" w:pos="360"/>
      </w:tabs>
      <w:ind w:firstLine="0" w:firstLineChars="0"/>
    </w:pPr>
    <w:rPr>
      <w:rFonts w:ascii="Calibri" w:hAnsi="Calibri"/>
      <w:sz w:val="24"/>
    </w:rPr>
  </w:style>
  <w:style w:type="paragraph" w:customStyle="1" w:styleId="1679">
    <w:name w:val="保留正文"/>
    <w:basedOn w:val="36"/>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0">
    <w:name w:val="Char1 Char Char"/>
    <w:basedOn w:val="28"/>
    <w:qFormat/>
    <w:uiPriority w:val="0"/>
    <w:pPr>
      <w:adjustRightInd/>
    </w:pPr>
    <w:rPr>
      <w:rFonts w:ascii="Tahoma" w:hAnsi="Tahoma"/>
      <w:sz w:val="24"/>
    </w:rPr>
  </w:style>
  <w:style w:type="paragraph" w:customStyle="1" w:styleId="1681">
    <w:name w:val="哈哈标题3"/>
    <w:basedOn w:val="8"/>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2">
    <w:name w:val="样式 小四 左"/>
    <w:basedOn w:val="1"/>
    <w:qFormat/>
    <w:uiPriority w:val="0"/>
    <w:pPr>
      <w:adjustRightInd/>
      <w:spacing w:beforeLines="50" w:afterLines="50"/>
      <w:jc w:val="left"/>
    </w:pPr>
    <w:rPr>
      <w:rFonts w:ascii="Arial" w:hAnsi="Arial"/>
      <w:sz w:val="24"/>
      <w:szCs w:val="20"/>
    </w:rPr>
  </w:style>
  <w:style w:type="paragraph" w:customStyle="1" w:styleId="1683">
    <w:name w:val="Table_Medium"/>
    <w:basedOn w:val="1"/>
    <w:qFormat/>
    <w:uiPriority w:val="0"/>
    <w:pPr>
      <w:widowControl/>
      <w:adjustRightInd/>
      <w:jc w:val="left"/>
    </w:pPr>
    <w:rPr>
      <w:rFonts w:ascii="Futura Bk" w:hAnsi="Futura Bk"/>
      <w:kern w:val="0"/>
      <w:sz w:val="20"/>
      <w:szCs w:val="20"/>
      <w:lang w:eastAsia="en-US"/>
    </w:rPr>
  </w:style>
  <w:style w:type="paragraph" w:customStyle="1" w:styleId="1684">
    <w:name w:val="样式 标题 4h4heading 4sect 1.2.3.4Ref Heading 1rh1sect 1.2.3.4..."/>
    <w:basedOn w:val="9"/>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5">
    <w:name w:val="编号 2"/>
    <w:basedOn w:val="1"/>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6">
    <w:name w:val="xl129"/>
    <w:basedOn w:val="1"/>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7">
    <w:name w:val="标书正文 Char Char1"/>
    <w:basedOn w:val="1"/>
    <w:qFormat/>
    <w:uiPriority w:val="0"/>
    <w:pPr>
      <w:adjustRightInd/>
      <w:spacing w:line="500" w:lineRule="exact"/>
      <w:ind w:firstLine="540" w:firstLineChars="225"/>
    </w:pPr>
    <w:rPr>
      <w:rFonts w:ascii="宋体" w:hAnsi="宋体"/>
      <w:sz w:val="24"/>
    </w:rPr>
  </w:style>
  <w:style w:type="paragraph" w:customStyle="1" w:styleId="1688">
    <w:name w:val="样式 正文文本缩进 + (西文) 宋体 小四 非加粗 行距: 1.5 倍行距"/>
    <w:basedOn w:val="6"/>
    <w:qFormat/>
    <w:uiPriority w:val="0"/>
    <w:pPr>
      <w:adjustRightInd/>
      <w:spacing w:line="360" w:lineRule="auto"/>
      <w:ind w:firstLine="640"/>
    </w:pPr>
    <w:rPr>
      <w:rFonts w:ascii="仿宋_GB2312" w:eastAsia="仿宋_GB2312"/>
      <w:b/>
      <w:color w:val="000000"/>
      <w:kern w:val="0"/>
      <w:sz w:val="32"/>
      <w:szCs w:val="32"/>
    </w:rPr>
  </w:style>
  <w:style w:type="paragraph" w:customStyle="1" w:styleId="1689">
    <w:name w:val="首缩"/>
    <w:basedOn w:val="1"/>
    <w:qFormat/>
    <w:uiPriority w:val="0"/>
    <w:pPr>
      <w:spacing w:line="312" w:lineRule="atLeast"/>
      <w:ind w:firstLine="454"/>
      <w:textAlignment w:val="baseline"/>
    </w:pPr>
    <w:rPr>
      <w:kern w:val="0"/>
      <w:szCs w:val="20"/>
    </w:rPr>
  </w:style>
  <w:style w:type="paragraph" w:customStyle="1" w:styleId="1690">
    <w:name w:val="03"/>
    <w:basedOn w:val="1"/>
    <w:qFormat/>
    <w:uiPriority w:val="0"/>
    <w:pPr>
      <w:adjustRightInd/>
      <w:spacing w:line="500" w:lineRule="exact"/>
      <w:ind w:firstLine="567"/>
    </w:pPr>
    <w:rPr>
      <w:spacing w:val="20"/>
      <w:sz w:val="28"/>
      <w:szCs w:val="20"/>
    </w:rPr>
  </w:style>
  <w:style w:type="paragraph" w:customStyle="1" w:styleId="1691">
    <w:name w:val="CM26"/>
    <w:basedOn w:val="1"/>
    <w:next w:val="1"/>
    <w:qFormat/>
    <w:uiPriority w:val="0"/>
    <w:pPr>
      <w:autoSpaceDE w:val="0"/>
      <w:autoSpaceDN w:val="0"/>
      <w:spacing w:line="468" w:lineRule="atLeast"/>
      <w:jc w:val="left"/>
    </w:pPr>
    <w:rPr>
      <w:rFonts w:ascii="宋体"/>
      <w:kern w:val="0"/>
      <w:sz w:val="24"/>
    </w:rPr>
  </w:style>
  <w:style w:type="paragraph" w:customStyle="1" w:styleId="1692">
    <w:name w:val="xl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3">
    <w:name w:val="样式 标题 3H3标题1.1节标题，三级节名二级节名Heading 3 - oldHeading 3 - old C...5"/>
    <w:basedOn w:val="8"/>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4">
    <w:name w:val="标题6"/>
    <w:basedOn w:val="1"/>
    <w:next w:val="3"/>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5">
    <w:name w:val="图形样式"/>
    <w:basedOn w:val="1"/>
    <w:qFormat/>
    <w:uiPriority w:val="0"/>
    <w:pPr>
      <w:adjustRightInd/>
      <w:jc w:val="center"/>
    </w:pPr>
    <w:rPr>
      <w:rFonts w:ascii="Arial" w:hAnsi="Arial" w:eastAsia="楷体_GB2312"/>
      <w:b/>
      <w:sz w:val="24"/>
      <w:szCs w:val="28"/>
    </w:rPr>
  </w:style>
  <w:style w:type="paragraph" w:customStyle="1" w:styleId="1696">
    <w:name w:val="样式 宋体 居中 首行缩进:  2 字符 段后: 0.5 行"/>
    <w:basedOn w:val="1"/>
    <w:qFormat/>
    <w:uiPriority w:val="0"/>
    <w:pPr>
      <w:adjustRightInd/>
      <w:jc w:val="center"/>
    </w:pPr>
    <w:rPr>
      <w:rFonts w:ascii="宋体" w:hAnsi="宋体" w:cs="宋体"/>
      <w:kern w:val="0"/>
      <w:szCs w:val="20"/>
    </w:rPr>
  </w:style>
  <w:style w:type="paragraph" w:customStyle="1" w:styleId="1697">
    <w:name w:val="正文-带编号1)"/>
    <w:basedOn w:val="1"/>
    <w:qFormat/>
    <w:uiPriority w:val="0"/>
    <w:pPr>
      <w:adjustRightInd/>
      <w:spacing w:line="400" w:lineRule="exact"/>
      <w:ind w:left="420" w:hanging="420"/>
    </w:pPr>
    <w:rPr>
      <w:rFonts w:ascii="Arial" w:hAnsi="Arial"/>
    </w:rPr>
  </w:style>
  <w:style w:type="paragraph" w:customStyle="1" w:styleId="1698">
    <w:name w:val="表格内容"/>
    <w:basedOn w:val="1"/>
    <w:qFormat/>
    <w:uiPriority w:val="0"/>
    <w:pPr>
      <w:adjustRightInd/>
      <w:spacing w:line="300" w:lineRule="auto"/>
      <w:jc w:val="center"/>
    </w:pPr>
    <w:rPr>
      <w:rFonts w:ascii="宋体" w:hAnsi="宋体"/>
    </w:rPr>
  </w:style>
  <w:style w:type="paragraph" w:customStyle="1" w:styleId="1699">
    <w:name w:val="修订5"/>
    <w:qFormat/>
    <w:uiPriority w:val="0"/>
    <w:rPr>
      <w:rFonts w:ascii="Calibri" w:hAnsi="Calibri" w:eastAsia="宋体" w:cs="Times New Roman"/>
      <w:kern w:val="2"/>
      <w:sz w:val="24"/>
      <w:szCs w:val="22"/>
      <w:lang w:val="en-US" w:eastAsia="zh-CN" w:bidi="ar-SA"/>
    </w:rPr>
  </w:style>
  <w:style w:type="paragraph" w:customStyle="1" w:styleId="1700">
    <w:name w:val="正文编码"/>
    <w:basedOn w:val="86"/>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1">
    <w:name w:val="普通文字"/>
    <w:basedOn w:val="1"/>
    <w:next w:val="1"/>
    <w:qFormat/>
    <w:uiPriority w:val="0"/>
    <w:pPr>
      <w:adjustRightInd/>
    </w:pPr>
    <w:rPr>
      <w:rFonts w:ascii="宋体"/>
      <w:kern w:val="0"/>
      <w:sz w:val="24"/>
      <w:szCs w:val="20"/>
      <w:u w:color="000000"/>
    </w:rPr>
  </w:style>
  <w:style w:type="paragraph" w:customStyle="1" w:styleId="1702">
    <w:name w:val="列表3"/>
    <w:basedOn w:val="1"/>
    <w:qFormat/>
    <w:uiPriority w:val="0"/>
    <w:pPr>
      <w:tabs>
        <w:tab w:val="left" w:pos="420"/>
      </w:tabs>
      <w:adjustRightInd/>
      <w:spacing w:line="360" w:lineRule="auto"/>
      <w:ind w:left="1200" w:hanging="360"/>
      <w:jc w:val="left"/>
    </w:pPr>
    <w:rPr>
      <w:rFonts w:ascii="宋体" w:hAnsi="宋体"/>
      <w:sz w:val="24"/>
    </w:rPr>
  </w:style>
  <w:style w:type="paragraph" w:customStyle="1" w:styleId="1703">
    <w:name w:val="编号样式"/>
    <w:basedOn w:val="1"/>
    <w:qFormat/>
    <w:uiPriority w:val="0"/>
    <w:pPr>
      <w:tabs>
        <w:tab w:val="left" w:pos="1100"/>
      </w:tabs>
      <w:adjustRightInd/>
      <w:spacing w:line="360" w:lineRule="auto"/>
      <w:ind w:left="1100" w:hanging="590"/>
    </w:pPr>
    <w:rPr>
      <w:sz w:val="24"/>
    </w:rPr>
  </w:style>
  <w:style w:type="paragraph" w:customStyle="1" w:styleId="1704">
    <w:name w:val="样式 标题 3Heading 3 - oldH3h3l3CT3rd levelLevel 3 HeadBold ...2"/>
    <w:basedOn w:val="8"/>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5">
    <w:name w:val="Char1 Char Char Char Char Char Char Char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6">
    <w:name w:val="xl4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7">
    <w:name w:val="font"/>
    <w:basedOn w:val="1"/>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08">
    <w:name w:val="正文文本缩进1"/>
    <w:basedOn w:val="1"/>
    <w:qFormat/>
    <w:uiPriority w:val="0"/>
    <w:pPr>
      <w:adjustRightInd/>
      <w:spacing w:line="360" w:lineRule="auto"/>
      <w:ind w:left="100" w:leftChars="100" w:firstLine="480" w:firstLineChars="200"/>
      <w:jc w:val="left"/>
    </w:pPr>
    <w:rPr>
      <w:color w:val="333333"/>
      <w:kern w:val="0"/>
      <w:sz w:val="24"/>
    </w:rPr>
  </w:style>
  <w:style w:type="paragraph" w:customStyle="1" w:styleId="1709">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0">
    <w:name w:val="Char Char Char Char Char Char Char Char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1">
    <w:name w:val="style23 style2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2">
    <w:name w:val="Char7"/>
    <w:basedOn w:val="1"/>
    <w:qFormat/>
    <w:uiPriority w:val="0"/>
    <w:pPr>
      <w:adjustRightInd/>
    </w:pPr>
  </w:style>
  <w:style w:type="paragraph" w:customStyle="1" w:styleId="1713">
    <w:name w:val="样式 3节标题 + 段前: 0.5 行 段后: 0.5 行"/>
    <w:basedOn w:val="1117"/>
    <w:qFormat/>
    <w:uiPriority w:val="0"/>
    <w:rPr>
      <w:rFonts w:cs="宋体"/>
      <w:sz w:val="30"/>
      <w:szCs w:val="30"/>
    </w:rPr>
  </w:style>
  <w:style w:type="paragraph" w:customStyle="1" w:styleId="1714">
    <w:name w:val="图下文字"/>
    <w:basedOn w:val="1"/>
    <w:semiHidden/>
    <w:qFormat/>
    <w:uiPriority w:val="0"/>
    <w:pPr>
      <w:snapToGrid w:val="0"/>
      <w:spacing w:line="312" w:lineRule="auto"/>
      <w:jc w:val="center"/>
    </w:pPr>
    <w:rPr>
      <w:sz w:val="18"/>
      <w:szCs w:val="20"/>
    </w:rPr>
  </w:style>
  <w:style w:type="paragraph" w:customStyle="1" w:styleId="1715">
    <w:name w:val="s2"/>
    <w:basedOn w:val="1"/>
    <w:qFormat/>
    <w:uiPriority w:val="0"/>
    <w:pPr>
      <w:widowControl/>
      <w:adjustRightInd/>
      <w:spacing w:before="100" w:beforeAutospacing="1" w:after="100" w:afterAutospacing="1"/>
      <w:jc w:val="left"/>
    </w:pPr>
    <w:rPr>
      <w:kern w:val="0"/>
      <w:sz w:val="24"/>
    </w:rPr>
  </w:style>
  <w:style w:type="paragraph" w:customStyle="1" w:styleId="1716">
    <w:name w:val="Javis"/>
    <w:basedOn w:val="1"/>
    <w:qFormat/>
    <w:uiPriority w:val="0"/>
    <w:pPr>
      <w:adjustRightInd/>
      <w:ind w:right="240" w:rightChars="100"/>
      <w:jc w:val="center"/>
    </w:pPr>
    <w:rPr>
      <w:rFonts w:ascii="宋体" w:hAnsi="宋体"/>
      <w:sz w:val="24"/>
      <w:szCs w:val="20"/>
      <w:shd w:val="pct10" w:color="auto" w:fill="FFFFFF"/>
    </w:rPr>
  </w:style>
  <w:style w:type="paragraph" w:customStyle="1" w:styleId="1717">
    <w:name w:val="图表脚注"/>
    <w:next w:val="190"/>
    <w:qFormat/>
    <w:uiPriority w:val="0"/>
    <w:pPr>
      <w:jc w:val="both"/>
    </w:pPr>
    <w:rPr>
      <w:rFonts w:ascii="宋体" w:hAnsi="Times New Roman" w:eastAsia="宋体" w:cs="Times New Roman"/>
      <w:sz w:val="18"/>
      <w:lang w:val="en-US" w:eastAsia="zh-CN" w:bidi="ar-SA"/>
    </w:rPr>
  </w:style>
  <w:style w:type="paragraph" w:customStyle="1" w:styleId="1718">
    <w:name w:val="Default 123  Text1"/>
    <w:basedOn w:val="1"/>
    <w:qFormat/>
    <w:uiPriority w:val="0"/>
    <w:pPr>
      <w:widowControl/>
      <w:overflowPunct w:val="0"/>
      <w:autoSpaceDE w:val="0"/>
      <w:autoSpaceDN w:val="0"/>
      <w:jc w:val="left"/>
      <w:textAlignment w:val="baseline"/>
    </w:pPr>
    <w:rPr>
      <w:rFonts w:ascii="宋体"/>
      <w:kern w:val="0"/>
      <w:sz w:val="26"/>
      <w:szCs w:val="20"/>
    </w:rPr>
  </w:style>
  <w:style w:type="paragraph" w:customStyle="1" w:styleId="1719">
    <w:name w:val="5节标题"/>
    <w:basedOn w:val="1"/>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0">
    <w:name w:val="Table_Heading_Center"/>
    <w:basedOn w:val="1"/>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1">
    <w:name w:val="表格标题"/>
    <w:basedOn w:val="1"/>
    <w:qFormat/>
    <w:uiPriority w:val="0"/>
    <w:pPr>
      <w:adjustRightInd/>
      <w:jc w:val="center"/>
    </w:pPr>
    <w:rPr>
      <w:rFonts w:cs="宋体"/>
      <w:b/>
      <w:bCs/>
      <w:sz w:val="24"/>
      <w:szCs w:val="20"/>
    </w:rPr>
  </w:style>
  <w:style w:type="paragraph" w:customStyle="1" w:styleId="1722">
    <w:name w:val="我的正文"/>
    <w:basedOn w:val="1"/>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3">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1724">
    <w:name w:val="样式 标题 5标题 5 Char标题 5 Char1 Char标题 5 Char Char CharH5 Char Ch..."/>
    <w:basedOn w:val="10"/>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5">
    <w:name w:val="标题2（模版）"/>
    <w:basedOn w:val="4"/>
    <w:next w:val="1"/>
    <w:qFormat/>
    <w:uiPriority w:val="0"/>
    <w:pPr>
      <w:adjustRightInd/>
      <w:spacing w:before="120" w:after="120" w:line="360" w:lineRule="auto"/>
      <w:jc w:val="left"/>
    </w:pPr>
    <w:rPr>
      <w:rFonts w:ascii="Arial" w:hAnsi="Arial" w:eastAsia="宋体" w:cs="Times New Roman"/>
    </w:rPr>
  </w:style>
  <w:style w:type="paragraph" w:customStyle="1" w:styleId="1726">
    <w:name w:val="正文--表格内正文"/>
    <w:basedOn w:val="1"/>
    <w:qFormat/>
    <w:uiPriority w:val="0"/>
    <w:pPr>
      <w:adjustRightInd/>
      <w:spacing w:beforeLines="50" w:line="0" w:lineRule="atLeast"/>
      <w:jc w:val="center"/>
    </w:pPr>
    <w:rPr>
      <w:rFonts w:ascii="宋体" w:hAnsi="宋体"/>
      <w:sz w:val="24"/>
    </w:rPr>
  </w:style>
  <w:style w:type="paragraph" w:customStyle="1" w:styleId="1727">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28">
    <w:name w:val="b-b3"/>
    <w:basedOn w:val="8"/>
    <w:next w:val="1"/>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29">
    <w:name w:val="样式 标题 3H3标题1.1节标题，三级节名二级节名Heading 3 - oldHeading 3 - old C...1"/>
    <w:basedOn w:val="1"/>
    <w:next w:val="1"/>
    <w:qFormat/>
    <w:uiPriority w:val="0"/>
    <w:pPr>
      <w:adjustRightInd/>
      <w:spacing w:line="360" w:lineRule="auto"/>
    </w:pPr>
    <w:rPr>
      <w:rFonts w:cs="宋体"/>
      <w:sz w:val="32"/>
      <w:szCs w:val="20"/>
    </w:rPr>
  </w:style>
  <w:style w:type="paragraph" w:customStyle="1" w:styleId="1730">
    <w:name w:val="样式 标题 3H3标题1.1节标题，三级节名二级节名Heading 3 - oldHeading 3 - old C...2"/>
    <w:basedOn w:val="8"/>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1">
    <w:name w:val="XXXX4"/>
    <w:basedOn w:val="9"/>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2">
    <w:name w:val="Sytle4"/>
    <w:basedOn w:val="10"/>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3">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4">
    <w:name w:val="样式 居中 首行缩进:  2 字符 段后: 0.5 行"/>
    <w:basedOn w:val="1"/>
    <w:qFormat/>
    <w:uiPriority w:val="0"/>
    <w:pPr>
      <w:adjustRightInd/>
      <w:spacing w:line="360" w:lineRule="auto"/>
      <w:jc w:val="center"/>
    </w:pPr>
    <w:rPr>
      <w:rFonts w:cs="宋体"/>
      <w:sz w:val="24"/>
      <w:szCs w:val="20"/>
    </w:rPr>
  </w:style>
  <w:style w:type="paragraph" w:customStyle="1" w:styleId="1735">
    <w:name w:val="样式 宋体 首行缩进:  2 字符 段后: 0.5 行2"/>
    <w:basedOn w:val="1"/>
    <w:qFormat/>
    <w:uiPriority w:val="0"/>
    <w:pPr>
      <w:adjustRightInd/>
    </w:pPr>
    <w:rPr>
      <w:rFonts w:ascii="宋体" w:hAnsi="宋体" w:cs="宋体"/>
      <w:kern w:val="0"/>
      <w:szCs w:val="20"/>
    </w:rPr>
  </w:style>
  <w:style w:type="paragraph" w:customStyle="1" w:styleId="1736">
    <w:name w:val="xl111"/>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7">
    <w:name w:val="Char4 Char Char Char Char Char Char Char Char1"/>
    <w:basedOn w:val="1"/>
    <w:qFormat/>
    <w:uiPriority w:val="0"/>
    <w:pPr>
      <w:adjustRightInd/>
      <w:spacing w:line="360" w:lineRule="auto"/>
    </w:pPr>
    <w:rPr>
      <w:rFonts w:ascii="Tahoma" w:hAnsi="Tahoma"/>
      <w:sz w:val="36"/>
      <w:szCs w:val="36"/>
    </w:rPr>
  </w:style>
  <w:style w:type="paragraph" w:customStyle="1" w:styleId="1738">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39">
    <w:name w:val="样式 普通文字 + (符号) Times New Roman 小四 首行缩进:  1.05 厘米 行距: 1.5 倍行距"/>
    <w:basedOn w:val="46"/>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0">
    <w:name w:val="xl105"/>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1">
    <w:name w:val="zzz"/>
    <w:basedOn w:val="1"/>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2">
    <w:name w:val="样式 标题 5H5Level 3 - iPIM 5Titre5Block Label1.1.1口h5Secon...3"/>
    <w:basedOn w:val="10"/>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3">
    <w:name w:val="1.1"/>
    <w:basedOn w:val="4"/>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4">
    <w:name w:val="Document Map1"/>
    <w:basedOn w:val="1"/>
    <w:qFormat/>
    <w:uiPriority w:val="0"/>
    <w:pPr>
      <w:adjustRightInd/>
    </w:pPr>
    <w:rPr>
      <w:rFonts w:ascii="宋体"/>
      <w:kern w:val="0"/>
      <w:sz w:val="18"/>
      <w:szCs w:val="18"/>
    </w:rPr>
  </w:style>
  <w:style w:type="paragraph" w:customStyle="1" w:styleId="1745">
    <w:name w:val="书籍标题4"/>
    <w:basedOn w:val="1343"/>
    <w:next w:val="1"/>
    <w:qFormat/>
    <w:uiPriority w:val="0"/>
    <w:pPr>
      <w:tabs>
        <w:tab w:val="left" w:pos="1680"/>
        <w:tab w:val="clear" w:pos="1260"/>
      </w:tabs>
      <w:spacing w:beforeLines="0"/>
      <w:ind w:left="567" w:firstLine="0"/>
      <w:outlineLvl w:val="3"/>
    </w:pPr>
    <w:rPr>
      <w:sz w:val="24"/>
      <w:szCs w:val="24"/>
      <w:lang w:val="zh-CN"/>
    </w:rPr>
  </w:style>
  <w:style w:type="paragraph" w:customStyle="1" w:styleId="1746">
    <w:name w:val="Chart_bulletindent"/>
    <w:basedOn w:val="1528"/>
    <w:qFormat/>
    <w:uiPriority w:val="0"/>
    <w:pPr>
      <w:tabs>
        <w:tab w:val="left" w:pos="504"/>
        <w:tab w:val="left" w:pos="540"/>
        <w:tab w:val="clear" w:pos="180"/>
        <w:tab w:val="clear" w:pos="360"/>
      </w:tabs>
      <w:ind w:left="504" w:hanging="324"/>
    </w:pPr>
  </w:style>
  <w:style w:type="paragraph" w:customStyle="1" w:styleId="1747">
    <w:name w:val="注："/>
    <w:next w:val="190"/>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48">
    <w:name w:val="正文＋仿宋3号字体 + 首行缩进:  2.5 字符"/>
    <w:basedOn w:val="1606"/>
    <w:qFormat/>
    <w:uiPriority w:val="0"/>
    <w:pPr>
      <w:adjustRightInd w:val="0"/>
      <w:snapToGrid w:val="0"/>
    </w:pPr>
    <w:rPr>
      <w:rFonts w:ascii="宋体" w:cs="宋体"/>
      <w:color w:val="auto"/>
      <w:szCs w:val="20"/>
    </w:rPr>
  </w:style>
  <w:style w:type="paragraph" w:customStyle="1" w:styleId="1749">
    <w:name w:val="Table Heading"/>
    <w:basedOn w:val="1"/>
    <w:qFormat/>
    <w:uiPriority w:val="0"/>
    <w:pPr>
      <w:widowControl/>
      <w:adjustRightInd/>
      <w:spacing w:before="60" w:after="60" w:line="288" w:lineRule="auto"/>
      <w:jc w:val="left"/>
    </w:pPr>
    <w:rPr>
      <w:b/>
      <w:kern w:val="0"/>
    </w:rPr>
  </w:style>
  <w:style w:type="paragraph" w:customStyle="1" w:styleId="1750">
    <w:name w:val="正文首行缩进 + 首行缩进:  2 字符"/>
    <w:basedOn w:val="86"/>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1">
    <w:name w:val="xl10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2">
    <w:name w:val="Birdseed"/>
    <w:basedOn w:val="1"/>
    <w:qFormat/>
    <w:uiPriority w:val="0"/>
    <w:pPr>
      <w:widowControl/>
      <w:adjustRightInd/>
      <w:jc w:val="left"/>
    </w:pPr>
    <w:rPr>
      <w:rFonts w:ascii="Palatino Linotype" w:hAnsi="Palatino Linotype"/>
      <w:kern w:val="0"/>
      <w:sz w:val="18"/>
      <w:szCs w:val="20"/>
    </w:rPr>
  </w:style>
  <w:style w:type="paragraph" w:customStyle="1" w:styleId="1753">
    <w:name w:val="样式 正文文本 + Arial"/>
    <w:basedOn w:val="36"/>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4">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5">
    <w:name w:val="a14"/>
    <w:basedOn w:val="1"/>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6">
    <w:name w:val="Char2 Char Char Char3"/>
    <w:basedOn w:val="1"/>
    <w:qFormat/>
    <w:uiPriority w:val="0"/>
    <w:pPr>
      <w:adjustRightInd/>
      <w:jc w:val="left"/>
    </w:pPr>
    <w:rPr>
      <w:szCs w:val="20"/>
    </w:rPr>
  </w:style>
  <w:style w:type="paragraph" w:customStyle="1" w:styleId="1757">
    <w:name w:val="xl54"/>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58">
    <w:name w:val="CM1"/>
    <w:basedOn w:val="191"/>
    <w:next w:val="191"/>
    <w:qFormat/>
    <w:uiPriority w:val="0"/>
    <w:pPr>
      <w:spacing w:line="468" w:lineRule="atLeast"/>
    </w:pPr>
    <w:rPr>
      <w:rFonts w:ascii="Arial" w:hAnsi="Arial" w:eastAsia="宋体" w:cs="Times New Roman"/>
      <w:color w:val="auto"/>
    </w:rPr>
  </w:style>
  <w:style w:type="paragraph" w:customStyle="1" w:styleId="1759">
    <w:name w:val="xl1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0">
    <w:name w:val="正文-宋4行25"/>
    <w:basedOn w:val="1"/>
    <w:qFormat/>
    <w:uiPriority w:val="0"/>
    <w:pPr>
      <w:snapToGrid w:val="0"/>
      <w:spacing w:line="500" w:lineRule="exact"/>
      <w:ind w:firstLine="567"/>
    </w:pPr>
    <w:rPr>
      <w:rFonts w:ascii="宋体" w:cs="宋体"/>
      <w:kern w:val="0"/>
      <w:sz w:val="27"/>
      <w:szCs w:val="27"/>
    </w:rPr>
  </w:style>
  <w:style w:type="paragraph" w:customStyle="1" w:styleId="1761">
    <w:name w:val="样式  + 左侧:  2 字符 首行缩进:  2 字符"/>
    <w:basedOn w:val="1"/>
    <w:qFormat/>
    <w:uiPriority w:val="0"/>
    <w:pPr>
      <w:adjustRightInd/>
      <w:spacing w:line="360" w:lineRule="auto"/>
      <w:ind w:firstLine="200" w:firstLineChars="200"/>
    </w:pPr>
    <w:rPr>
      <w:sz w:val="24"/>
    </w:rPr>
  </w:style>
  <w:style w:type="paragraph" w:customStyle="1" w:styleId="1762">
    <w:name w:val="样式 标题 3h33sect1.2.3H3Heading 3 - oldl3CTlevel_3PIM 3Le..."/>
    <w:basedOn w:val="8"/>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3">
    <w:name w:val="List Bullet1"/>
    <w:basedOn w:val="1"/>
    <w:qFormat/>
    <w:uiPriority w:val="0"/>
    <w:pPr>
      <w:widowControl/>
      <w:tabs>
        <w:tab w:val="left" w:pos="425"/>
      </w:tabs>
      <w:adjustRightInd/>
      <w:spacing w:before="240" w:after="120" w:line="288" w:lineRule="auto"/>
      <w:ind w:left="981" w:right="57" w:hanging="357"/>
      <w:jc w:val="left"/>
    </w:pPr>
    <w:rPr>
      <w:kern w:val="0"/>
    </w:rPr>
  </w:style>
  <w:style w:type="paragraph" w:customStyle="1" w:styleId="1764">
    <w:name w:val="Tabletext"/>
    <w:basedOn w:val="1"/>
    <w:qFormat/>
    <w:uiPriority w:val="0"/>
    <w:pPr>
      <w:keepLines/>
      <w:adjustRightInd/>
      <w:spacing w:after="120" w:line="240" w:lineRule="atLeast"/>
      <w:jc w:val="left"/>
    </w:pPr>
    <w:rPr>
      <w:rFonts w:ascii="宋体"/>
      <w:snapToGrid w:val="0"/>
      <w:kern w:val="0"/>
      <w:szCs w:val="20"/>
    </w:rPr>
  </w:style>
  <w:style w:type="paragraph" w:customStyle="1" w:styleId="1765">
    <w:name w:val="+正文 Char"/>
    <w:basedOn w:val="1"/>
    <w:qFormat/>
    <w:uiPriority w:val="0"/>
    <w:pPr>
      <w:adjustRightInd/>
      <w:spacing w:line="360" w:lineRule="auto"/>
      <w:ind w:firstLine="200" w:firstLineChars="200"/>
    </w:pPr>
    <w:rPr>
      <w:sz w:val="24"/>
      <w:szCs w:val="28"/>
    </w:rPr>
  </w:style>
  <w:style w:type="paragraph" w:customStyle="1" w:styleId="1766">
    <w:name w:val="no-step"/>
    <w:basedOn w:val="1"/>
    <w:next w:val="5"/>
    <w:qFormat/>
    <w:uiPriority w:val="0"/>
    <w:pPr>
      <w:adjustRightInd/>
      <w:spacing w:line="400" w:lineRule="exact"/>
      <w:ind w:firstLine="510" w:firstLineChars="200"/>
    </w:pPr>
    <w:rPr>
      <w:rFonts w:eastAsia="楷体_GB2312"/>
      <w:color w:val="000000"/>
      <w:szCs w:val="20"/>
    </w:rPr>
  </w:style>
  <w:style w:type="table" w:customStyle="1" w:styleId="1767">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68">
    <w:name w:val="正文文本首行缩进 21"/>
    <w:basedOn w:val="1"/>
    <w:qFormat/>
    <w:uiPriority w:val="99"/>
    <w:pPr>
      <w:spacing w:before="100" w:beforeAutospacing="1"/>
      <w:ind w:left="420" w:leftChars="200" w:firstLine="420"/>
    </w:pPr>
    <w:rPr>
      <w:color w:val="000000"/>
      <w:szCs w:val="21"/>
    </w:rPr>
  </w:style>
  <w:style w:type="paragraph" w:customStyle="1" w:styleId="1769">
    <w:name w:val="bbb"/>
    <w:basedOn w:val="1"/>
    <w:qFormat/>
    <w:uiPriority w:val="99"/>
    <w:rPr>
      <w:kern w:val="0"/>
      <w:szCs w:val="21"/>
    </w:rPr>
  </w:style>
  <w:style w:type="paragraph" w:customStyle="1" w:styleId="1770">
    <w:name w:val="ggg"/>
    <w:basedOn w:val="1"/>
    <w:qFormat/>
    <w:uiPriority w:val="99"/>
    <w:pPr>
      <w:widowControl/>
      <w:jc w:val="left"/>
      <w:textAlignment w:val="bottom"/>
    </w:pPr>
    <w:rPr>
      <w:rFonts w:ascii="仿宋" w:hAnsi="仿宋" w:cs="仿宋"/>
      <w:kern w:val="0"/>
      <w:sz w:val="32"/>
      <w:szCs w:val="32"/>
    </w:rPr>
  </w:style>
  <w:style w:type="paragraph" w:customStyle="1" w:styleId="1771">
    <w:name w:val="石墨文档正文"/>
    <w:qFormat/>
    <w:uiPriority w:val="99"/>
    <w:rPr>
      <w:rFonts w:ascii="微软雅黑" w:hAnsi="微软雅黑" w:eastAsia="微软雅黑" w:cs="微软雅黑"/>
      <w:sz w:val="22"/>
      <w:szCs w:val="22"/>
      <w:lang w:val="en-US" w:eastAsia="zh-CN" w:bidi="ar-SA"/>
    </w:rPr>
  </w:style>
  <w:style w:type="paragraph" w:customStyle="1" w:styleId="1772">
    <w:name w:val="肖正"/>
    <w:basedOn w:val="1"/>
    <w:qFormat/>
    <w:uiPriority w:val="0"/>
    <w:pPr>
      <w:ind w:firstLine="567"/>
    </w:pPr>
    <w:rPr>
      <w:rFonts w:ascii="Calibri" w:hAnsi="Calibri" w:eastAsia="微软雅黑" w:cs="Calibri"/>
      <w:sz w:val="24"/>
      <w:szCs w:val="18"/>
    </w:rPr>
  </w:style>
  <w:style w:type="paragraph" w:customStyle="1" w:styleId="1773">
    <w:name w:val="!正文"/>
    <w:basedOn w:val="1"/>
    <w:qFormat/>
    <w:uiPriority w:val="0"/>
    <w:pPr>
      <w:adjustRightInd w:val="0"/>
      <w:snapToGrid w:val="0"/>
      <w:spacing w:line="360" w:lineRule="auto"/>
      <w:ind w:firstLine="520"/>
      <w:jc w:val="left"/>
    </w:pPr>
    <w:rPr>
      <w:spacing w:val="10"/>
      <w:kern w:val="0"/>
      <w:szCs w:val="21"/>
    </w:rPr>
  </w:style>
  <w:style w:type="paragraph" w:customStyle="1" w:styleId="1774">
    <w:name w:val="正文_2"/>
    <w:qFormat/>
    <w:uiPriority w:val="0"/>
    <w:pPr>
      <w:widowControl w:val="0"/>
      <w:jc w:val="both"/>
    </w:pPr>
    <w:rPr>
      <w:rFonts w:ascii="Calibri" w:hAnsi="Calibri" w:eastAsia="宋体" w:cs="Times New Roman"/>
      <w:sz w:val="22"/>
      <w:szCs w:val="22"/>
      <w:lang w:val="en-US" w:eastAsia="zh-CN" w:bidi="ar-SA"/>
    </w:rPr>
  </w:style>
  <w:style w:type="paragraph" w:customStyle="1" w:styleId="1775">
    <w:name w:val="+标题4"/>
    <w:basedOn w:val="9"/>
    <w:qFormat/>
    <w:uiPriority w:val="0"/>
    <w:pPr>
      <w:keepLines/>
      <w:spacing w:line="460" w:lineRule="exact"/>
      <w:ind w:left="420"/>
      <w:jc w:val="both"/>
    </w:pPr>
    <w:rPr>
      <w:rFonts w:ascii="Times New Roman" w:hAnsi="Times New Roman"/>
      <w:sz w:val="21"/>
    </w:rPr>
  </w:style>
  <w:style w:type="paragraph" w:customStyle="1" w:styleId="1776">
    <w:name w:val="+正文 Char Char Char"/>
    <w:basedOn w:val="1"/>
    <w:qFormat/>
    <w:uiPriority w:val="0"/>
    <w:pPr>
      <w:spacing w:line="360" w:lineRule="auto"/>
      <w:ind w:firstLine="200" w:firstLineChars="200"/>
    </w:pPr>
    <w:rPr>
      <w:sz w:val="24"/>
      <w:szCs w:val="28"/>
    </w:rPr>
  </w:style>
  <w:style w:type="character" w:customStyle="1" w:styleId="1777">
    <w:name w:val="+正文 Char Char Char1"/>
    <w:basedOn w:val="133"/>
    <w:qFormat/>
    <w:uiPriority w:val="0"/>
    <w:rPr>
      <w:rFonts w:ascii="楷体_GB2312" w:eastAsia="宋体"/>
      <w:kern w:val="2"/>
      <w:sz w:val="24"/>
      <w:szCs w:val="28"/>
      <w:lang w:val="en-US" w:eastAsia="zh-CN" w:bidi="ar-SA"/>
    </w:rPr>
  </w:style>
  <w:style w:type="character" w:customStyle="1" w:styleId="1778">
    <w:name w:val="标题 31"/>
    <w:basedOn w:val="1779"/>
    <w:qFormat/>
    <w:uiPriority w:val="0"/>
    <w:rPr>
      <w:rFonts w:eastAsia="宋体"/>
      <w:b/>
      <w:sz w:val="28"/>
    </w:rPr>
  </w:style>
  <w:style w:type="character" w:customStyle="1" w:styleId="1779">
    <w:name w:val="标题 21"/>
    <w:basedOn w:val="133"/>
    <w:qFormat/>
    <w:uiPriority w:val="0"/>
    <w:rPr>
      <w:rFonts w:ascii="Arial" w:hAnsi="Arial" w:eastAsia="黑体"/>
      <w:spacing w:val="14"/>
      <w:kern w:val="24"/>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117</Pages>
  <Words>9553</Words>
  <Characters>10965</Characters>
  <Lines>309</Lines>
  <Paragraphs>87</Paragraphs>
  <TotalTime>13</TotalTime>
  <ScaleCrop>false</ScaleCrop>
  <LinksUpToDate>false</LinksUpToDate>
  <CharactersWithSpaces>11192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2023-12-12T08:02:00Z</dcterms:created>
  <dc:creator>USER-</dc:creator>
  <cp:lastModifiedBy>WJ1413422648</cp:lastModifiedBy>
  <cp:lastPrinted>2024-07-09T02:46:00Z</cp:lastPrinted>
  <dcterms:modified xsi:type="dcterms:W3CDTF">2025-07-11T09:07:47Z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769A4393674F448E8466BFC5CCEC11A0_13</vt:lpwstr>
  </property>
  <property fmtid="{D5CDD505-2E9C-101B-9397-08002B2CF9AE}" pid="4" name="KSOTemplateDocerSaveRecord">
    <vt:lpwstr>eyJoZGlkIjoiYmFjYjkwNDdhZGUxMmM4ODFiY2Q0YzM4ZGQ3YWY2M2QiLCJ1c2VySWQiOiIyMzE1MjM4NCJ9</vt:lpwstr>
  </property>
</Properties>
</file>