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A88B">
      <w:pPr>
        <w:pStyle w:val="43"/>
        <w:spacing w:line="400" w:lineRule="atLeast"/>
        <w:jc w:val="center"/>
        <w:rPr>
          <w:rFonts w:hint="eastAsia" w:ascii="宋体" w:hAnsi="宋体" w:eastAsia="宋体" w:cs="宋体"/>
          <w:b/>
          <w:color w:val="auto"/>
          <w:sz w:val="52"/>
          <w:highlight w:val="none"/>
        </w:rPr>
      </w:pPr>
    </w:p>
    <w:p w14:paraId="6A13157B">
      <w:pPr>
        <w:pStyle w:val="43"/>
        <w:spacing w:line="40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  标  文  件</w:t>
      </w:r>
    </w:p>
    <w:p w14:paraId="68E5D4EB">
      <w:pPr>
        <w:pStyle w:val="43"/>
        <w:spacing w:line="400" w:lineRule="atLeast"/>
        <w:rPr>
          <w:rFonts w:hint="eastAsia" w:ascii="宋体" w:hAnsi="宋体" w:eastAsia="宋体" w:cs="宋体"/>
          <w:b/>
          <w:color w:val="auto"/>
          <w:sz w:val="52"/>
          <w:highlight w:val="none"/>
        </w:rPr>
      </w:pPr>
    </w:p>
    <w:p w14:paraId="3188759C">
      <w:pPr>
        <w:pStyle w:val="43"/>
        <w:spacing w:line="400" w:lineRule="atLeast"/>
        <w:rPr>
          <w:rFonts w:hint="eastAsia" w:ascii="宋体" w:hAnsi="宋体" w:eastAsia="宋体" w:cs="宋体"/>
          <w:b/>
          <w:color w:val="auto"/>
          <w:sz w:val="52"/>
          <w:highlight w:val="none"/>
        </w:rPr>
      </w:pPr>
    </w:p>
    <w:p w14:paraId="47BAAFA7">
      <w:pPr>
        <w:pStyle w:val="43"/>
        <w:spacing w:line="400" w:lineRule="atLeast"/>
        <w:rPr>
          <w:rFonts w:hint="eastAsia" w:ascii="宋体" w:hAnsi="宋体" w:eastAsia="宋体" w:cs="宋体"/>
          <w:b/>
          <w:color w:val="auto"/>
          <w:sz w:val="52"/>
          <w:highlight w:val="none"/>
        </w:rPr>
      </w:pPr>
    </w:p>
    <w:p w14:paraId="7B2600F0">
      <w:pPr>
        <w:pStyle w:val="43"/>
        <w:spacing w:line="400" w:lineRule="atLeast"/>
        <w:rPr>
          <w:rFonts w:hint="eastAsia" w:ascii="宋体" w:hAnsi="宋体" w:eastAsia="宋体" w:cs="宋体"/>
          <w:b/>
          <w:color w:val="auto"/>
          <w:sz w:val="36"/>
          <w:highlight w:val="none"/>
        </w:rPr>
      </w:pPr>
    </w:p>
    <w:p w14:paraId="38643F6E">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ascii="宋体" w:hAnsi="宋体" w:eastAsia="宋体" w:cs="宋体"/>
          <w:b/>
          <w:color w:val="auto"/>
          <w:sz w:val="32"/>
          <w:szCs w:val="18"/>
          <w:highlight w:val="none"/>
          <w:lang w:eastAsia="zh-CN"/>
        </w:rPr>
        <w:t>0634-254XZCJZH086</w:t>
      </w:r>
    </w:p>
    <w:p w14:paraId="05E7F396">
      <w:pPr>
        <w:pStyle w:val="43"/>
        <w:tabs>
          <w:tab w:val="left" w:pos="4560"/>
        </w:tabs>
        <w:spacing w:line="800" w:lineRule="exact"/>
        <w:ind w:firstLine="643" w:firstLineChars="2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项目名称：</w:t>
      </w:r>
      <w:r>
        <w:rPr>
          <w:rFonts w:hint="eastAsia" w:hAnsi="宋体" w:cs="宋体"/>
          <w:b/>
          <w:color w:val="auto"/>
          <w:sz w:val="32"/>
          <w:szCs w:val="18"/>
          <w:highlight w:val="none"/>
          <w:lang w:eastAsia="zh-CN"/>
        </w:rPr>
        <w:t>昌吉回族自治州中医医院便携式彩超采购项目</w:t>
      </w:r>
    </w:p>
    <w:p w14:paraId="2585ACCB">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采 购 人：</w:t>
      </w:r>
      <w:r>
        <w:rPr>
          <w:rFonts w:hint="eastAsia" w:ascii="宋体" w:hAnsi="宋体" w:eastAsia="宋体" w:cs="宋体"/>
          <w:b/>
          <w:color w:val="auto"/>
          <w:sz w:val="32"/>
          <w:szCs w:val="18"/>
          <w:highlight w:val="none"/>
          <w:lang w:eastAsia="zh-CN"/>
        </w:rPr>
        <w:t xml:space="preserve">昌吉回族自治州中医医院 </w:t>
      </w:r>
    </w:p>
    <w:p w14:paraId="0A8F95DD">
      <w:pPr>
        <w:pStyle w:val="43"/>
        <w:spacing w:line="800" w:lineRule="exact"/>
        <w:ind w:left="1920" w:leftChars="80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采购代理机构：新疆招标有限公司</w:t>
      </w:r>
    </w:p>
    <w:p w14:paraId="75850FD4">
      <w:pPr>
        <w:pStyle w:val="43"/>
        <w:spacing w:line="400" w:lineRule="atLeast"/>
        <w:rPr>
          <w:rFonts w:hint="eastAsia" w:ascii="宋体" w:hAnsi="宋体" w:eastAsia="宋体" w:cs="宋体"/>
          <w:b/>
          <w:color w:val="auto"/>
          <w:sz w:val="52"/>
          <w:highlight w:val="none"/>
        </w:rPr>
      </w:pPr>
    </w:p>
    <w:p w14:paraId="0B087390">
      <w:pPr>
        <w:pStyle w:val="43"/>
        <w:spacing w:line="400" w:lineRule="atLeast"/>
        <w:rPr>
          <w:rFonts w:hint="eastAsia" w:ascii="宋体" w:hAnsi="宋体" w:eastAsia="宋体" w:cs="宋体"/>
          <w:b/>
          <w:color w:val="auto"/>
          <w:sz w:val="52"/>
          <w:highlight w:val="none"/>
        </w:rPr>
      </w:pPr>
    </w:p>
    <w:p w14:paraId="713B54D6">
      <w:pPr>
        <w:pStyle w:val="43"/>
        <w:spacing w:line="400" w:lineRule="atLeast"/>
        <w:rPr>
          <w:rFonts w:hint="eastAsia" w:ascii="宋体" w:hAnsi="宋体" w:eastAsia="宋体" w:cs="宋体"/>
          <w:b/>
          <w:color w:val="auto"/>
          <w:highlight w:val="none"/>
        </w:rPr>
      </w:pPr>
    </w:p>
    <w:p w14:paraId="233432ED">
      <w:pPr>
        <w:pStyle w:val="43"/>
        <w:spacing w:line="400" w:lineRule="atLeast"/>
        <w:rPr>
          <w:rFonts w:hint="eastAsia" w:ascii="宋体" w:hAnsi="宋体" w:eastAsia="宋体" w:cs="宋体"/>
          <w:b/>
          <w:color w:val="auto"/>
          <w:highlight w:val="none"/>
        </w:rPr>
      </w:pPr>
    </w:p>
    <w:p w14:paraId="1932069C">
      <w:pPr>
        <w:pStyle w:val="43"/>
        <w:spacing w:line="400" w:lineRule="atLeast"/>
        <w:rPr>
          <w:rFonts w:hint="eastAsia" w:ascii="宋体" w:hAnsi="宋体" w:eastAsia="宋体" w:cs="宋体"/>
          <w:b/>
          <w:color w:val="auto"/>
          <w:highlight w:val="none"/>
        </w:rPr>
      </w:pPr>
    </w:p>
    <w:p w14:paraId="4A964333">
      <w:pPr>
        <w:pStyle w:val="43"/>
        <w:spacing w:line="400" w:lineRule="atLeast"/>
        <w:rPr>
          <w:rFonts w:hint="eastAsia" w:ascii="宋体" w:hAnsi="宋体" w:eastAsia="宋体" w:cs="宋体"/>
          <w:b/>
          <w:color w:val="auto"/>
          <w:highlight w:val="none"/>
        </w:rPr>
      </w:pPr>
    </w:p>
    <w:tbl>
      <w:tblPr>
        <w:tblStyle w:val="86"/>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D23F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69854F0D">
            <w:pPr>
              <w:pStyle w:val="43"/>
              <w:spacing w:line="400" w:lineRule="atLeast"/>
              <w:rPr>
                <w:rFonts w:hint="eastAsia" w:ascii="宋体" w:hAnsi="宋体" w:eastAsia="宋体" w:cs="宋体"/>
                <w:b/>
                <w:color w:val="auto"/>
                <w:highlight w:val="none"/>
              </w:rPr>
            </w:pPr>
          </w:p>
        </w:tc>
      </w:tr>
    </w:tbl>
    <w:p w14:paraId="6E9E9624">
      <w:pPr>
        <w:spacing w:line="4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新疆招标有限公司编制</w:t>
      </w:r>
    </w:p>
    <w:p w14:paraId="0EA80796">
      <w:pPr>
        <w:spacing w:line="400" w:lineRule="atLeast"/>
        <w:jc w:val="center"/>
        <w:rPr>
          <w:rFonts w:hint="eastAsia" w:ascii="宋体" w:hAnsi="宋体" w:eastAsia="宋体" w:cs="宋体"/>
          <w:b/>
          <w:color w:val="auto"/>
          <w:sz w:val="36"/>
          <w:highlight w:val="none"/>
        </w:rPr>
        <w:sectPr>
          <w:headerReference r:id="rId3" w:type="first"/>
          <w:footerReference r:id="rId5" w:type="first"/>
          <w:footerReference r:id="rId4" w:type="default"/>
          <w:pgSz w:w="11907" w:h="16840"/>
          <w:pgMar w:top="1276" w:right="1080" w:bottom="1440" w:left="1080" w:header="851" w:footer="454" w:gutter="0"/>
          <w:cols w:space="720" w:num="1"/>
          <w:docGrid w:type="lines" w:linePitch="409" w:charSpace="0"/>
        </w:sectPr>
      </w:pPr>
    </w:p>
    <w:p w14:paraId="410047AE">
      <w:pPr>
        <w:spacing w:line="40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14:paraId="0DEDF8FD">
      <w:pPr>
        <w:pStyle w:val="57"/>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_Toc6400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第一部分 投标邀请</w:t>
      </w:r>
      <w:r>
        <w:tab/>
      </w:r>
      <w:r>
        <w:fldChar w:fldCharType="begin"/>
      </w:r>
      <w:r>
        <w:instrText xml:space="preserve"> PAGEREF _Toc6400 \h </w:instrText>
      </w:r>
      <w:r>
        <w:fldChar w:fldCharType="separate"/>
      </w:r>
      <w:r>
        <w:t>1</w:t>
      </w:r>
      <w:r>
        <w:fldChar w:fldCharType="end"/>
      </w:r>
      <w:r>
        <w:rPr>
          <w:rFonts w:hint="eastAsia" w:ascii="宋体" w:hAnsi="宋体" w:eastAsia="宋体" w:cs="宋体"/>
          <w:color w:val="auto"/>
          <w:highlight w:val="none"/>
        </w:rPr>
        <w:fldChar w:fldCharType="end"/>
      </w:r>
    </w:p>
    <w:p w14:paraId="25B50113">
      <w:pPr>
        <w:pStyle w:val="57"/>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_Toc12504 </w:instrText>
      </w:r>
      <w:r>
        <w:rPr>
          <w:rFonts w:hint="eastAsia" w:ascii="宋体" w:hAnsi="宋体" w:eastAsia="宋体" w:cs="宋体"/>
          <w:highlight w:val="none"/>
        </w:rPr>
        <w:fldChar w:fldCharType="separate"/>
      </w:r>
      <w:r>
        <w:rPr>
          <w:rFonts w:hint="eastAsia" w:ascii="宋体" w:hAnsi="宋体" w:eastAsia="宋体" w:cs="宋体"/>
          <w:highlight w:val="none"/>
        </w:rPr>
        <w:t>第二部分 供应商须知</w:t>
      </w:r>
      <w:r>
        <w:tab/>
      </w:r>
      <w:r>
        <w:fldChar w:fldCharType="begin"/>
      </w:r>
      <w:r>
        <w:instrText xml:space="preserve"> PAGEREF _Toc12504 \h </w:instrText>
      </w:r>
      <w:r>
        <w:fldChar w:fldCharType="separate"/>
      </w:r>
      <w:r>
        <w:t>3</w:t>
      </w:r>
      <w:r>
        <w:fldChar w:fldCharType="end"/>
      </w:r>
      <w:r>
        <w:rPr>
          <w:rFonts w:hint="eastAsia" w:ascii="宋体" w:hAnsi="宋体" w:eastAsia="宋体" w:cs="宋体"/>
          <w:color w:val="auto"/>
          <w:highlight w:val="none"/>
        </w:rPr>
        <w:fldChar w:fldCharType="end"/>
      </w:r>
    </w:p>
    <w:p w14:paraId="00C77428">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_Toc24840 </w:instrText>
      </w:r>
      <w:r>
        <w:rPr>
          <w:rFonts w:hint="eastAsia" w:ascii="宋体" w:hAnsi="宋体" w:eastAsia="宋体" w:cs="宋体"/>
          <w:highlight w:val="none"/>
        </w:rPr>
        <w:fldChar w:fldCharType="separate"/>
      </w:r>
      <w:r>
        <w:rPr>
          <w:rFonts w:hint="eastAsia" w:ascii="宋体" w:hAnsi="宋体" w:eastAsia="宋体" w:cs="宋体"/>
          <w:szCs w:val="28"/>
          <w:highlight w:val="none"/>
        </w:rPr>
        <w:t>供应商须知附表</w:t>
      </w:r>
      <w:r>
        <w:tab/>
      </w:r>
      <w:r>
        <w:fldChar w:fldCharType="begin"/>
      </w:r>
      <w:r>
        <w:instrText xml:space="preserve"> PAGEREF _Toc24840 \h </w:instrText>
      </w:r>
      <w:r>
        <w:fldChar w:fldCharType="separate"/>
      </w:r>
      <w:r>
        <w:t>5</w:t>
      </w:r>
      <w:r>
        <w:fldChar w:fldCharType="end"/>
      </w:r>
      <w:r>
        <w:rPr>
          <w:rFonts w:hint="eastAsia" w:ascii="宋体" w:hAnsi="宋体" w:eastAsia="宋体" w:cs="宋体"/>
          <w:color w:val="auto"/>
          <w:highlight w:val="none"/>
        </w:rPr>
        <w:fldChar w:fldCharType="end"/>
      </w:r>
    </w:p>
    <w:p w14:paraId="38FA8C18">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_Toc29501 </w:instrText>
      </w:r>
      <w:r>
        <w:rPr>
          <w:rFonts w:hint="eastAsia" w:ascii="宋体" w:hAnsi="宋体" w:eastAsia="宋体" w:cs="宋体"/>
          <w:highlight w:val="none"/>
        </w:rPr>
        <w:fldChar w:fldCharType="separate"/>
      </w:r>
      <w:r>
        <w:rPr>
          <w:rFonts w:hint="eastAsia" w:ascii="宋体" w:hAnsi="宋体" w:eastAsia="宋体" w:cs="宋体"/>
          <w:szCs w:val="28"/>
          <w:highlight w:val="none"/>
        </w:rPr>
        <w:t>A  说　明</w:t>
      </w:r>
      <w:r>
        <w:tab/>
      </w:r>
      <w:r>
        <w:fldChar w:fldCharType="begin"/>
      </w:r>
      <w:r>
        <w:instrText xml:space="preserve"> PAGEREF _Toc29501 \h </w:instrText>
      </w:r>
      <w:r>
        <w:fldChar w:fldCharType="separate"/>
      </w:r>
      <w:r>
        <w:t>8</w:t>
      </w:r>
      <w:r>
        <w:fldChar w:fldCharType="end"/>
      </w:r>
      <w:r>
        <w:rPr>
          <w:rFonts w:hint="eastAsia" w:ascii="宋体" w:hAnsi="宋体" w:eastAsia="宋体" w:cs="宋体"/>
          <w:color w:val="auto"/>
          <w:highlight w:val="none"/>
        </w:rPr>
        <w:fldChar w:fldCharType="end"/>
      </w:r>
    </w:p>
    <w:p w14:paraId="5CB2B776">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_Toc30342 </w:instrText>
      </w:r>
      <w:r>
        <w:rPr>
          <w:rFonts w:hint="eastAsia" w:ascii="宋体" w:hAnsi="宋体" w:eastAsia="宋体" w:cs="宋体"/>
          <w:highlight w:val="none"/>
        </w:rPr>
        <w:fldChar w:fldCharType="separate"/>
      </w:r>
      <w:r>
        <w:rPr>
          <w:rFonts w:hint="eastAsia" w:ascii="宋体" w:hAnsi="宋体" w:eastAsia="宋体" w:cs="宋体"/>
          <w:highlight w:val="none"/>
        </w:rPr>
        <w:t>B  招标文件</w:t>
      </w:r>
      <w:r>
        <w:tab/>
      </w:r>
      <w:r>
        <w:fldChar w:fldCharType="begin"/>
      </w:r>
      <w:r>
        <w:instrText xml:space="preserve"> PAGEREF _Toc30342 \h </w:instrText>
      </w:r>
      <w:r>
        <w:fldChar w:fldCharType="separate"/>
      </w:r>
      <w:r>
        <w:t>9</w:t>
      </w:r>
      <w:r>
        <w:fldChar w:fldCharType="end"/>
      </w:r>
      <w:r>
        <w:rPr>
          <w:rFonts w:hint="eastAsia" w:ascii="宋体" w:hAnsi="宋体" w:eastAsia="宋体" w:cs="宋体"/>
          <w:color w:val="auto"/>
          <w:highlight w:val="none"/>
        </w:rPr>
        <w:fldChar w:fldCharType="end"/>
      </w:r>
    </w:p>
    <w:p w14:paraId="3B244C98">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_Toc6243 </w:instrText>
      </w:r>
      <w:r>
        <w:rPr>
          <w:rFonts w:hint="eastAsia" w:ascii="宋体" w:hAnsi="宋体" w:eastAsia="宋体" w:cs="宋体"/>
          <w:highlight w:val="none"/>
        </w:rPr>
        <w:fldChar w:fldCharType="separate"/>
      </w:r>
      <w:r>
        <w:rPr>
          <w:rFonts w:hint="eastAsia" w:ascii="宋体" w:hAnsi="宋体" w:eastAsia="宋体" w:cs="宋体"/>
          <w:highlight w:val="none"/>
        </w:rPr>
        <w:t>C  投标文件的编写</w:t>
      </w:r>
      <w:r>
        <w:tab/>
      </w:r>
      <w:r>
        <w:fldChar w:fldCharType="begin"/>
      </w:r>
      <w:r>
        <w:instrText xml:space="preserve"> PAGEREF _Toc6243 \h </w:instrText>
      </w:r>
      <w:r>
        <w:fldChar w:fldCharType="separate"/>
      </w:r>
      <w:r>
        <w:t>10</w:t>
      </w:r>
      <w:r>
        <w:fldChar w:fldCharType="end"/>
      </w:r>
      <w:r>
        <w:rPr>
          <w:rFonts w:hint="eastAsia" w:ascii="宋体" w:hAnsi="宋体" w:eastAsia="宋体" w:cs="宋体"/>
          <w:color w:val="auto"/>
          <w:highlight w:val="none"/>
        </w:rPr>
        <w:fldChar w:fldCharType="end"/>
      </w:r>
    </w:p>
    <w:p w14:paraId="546858FD">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_Toc25424 </w:instrText>
      </w:r>
      <w:r>
        <w:rPr>
          <w:rFonts w:hint="eastAsia" w:ascii="宋体" w:hAnsi="宋体" w:eastAsia="宋体" w:cs="宋体"/>
          <w:highlight w:val="none"/>
        </w:rPr>
        <w:fldChar w:fldCharType="separate"/>
      </w:r>
      <w:r>
        <w:rPr>
          <w:rFonts w:hint="eastAsia" w:ascii="宋体" w:hAnsi="宋体" w:eastAsia="宋体" w:cs="宋体"/>
          <w:highlight w:val="none"/>
        </w:rPr>
        <w:t>D  投标文件的递交</w:t>
      </w:r>
      <w:r>
        <w:tab/>
      </w:r>
      <w:r>
        <w:fldChar w:fldCharType="begin"/>
      </w:r>
      <w:r>
        <w:instrText xml:space="preserve"> PAGEREF _Toc25424 \h </w:instrText>
      </w:r>
      <w:r>
        <w:fldChar w:fldCharType="separate"/>
      </w:r>
      <w:r>
        <w:t>13</w:t>
      </w:r>
      <w:r>
        <w:fldChar w:fldCharType="end"/>
      </w:r>
      <w:r>
        <w:rPr>
          <w:rFonts w:hint="eastAsia" w:ascii="宋体" w:hAnsi="宋体" w:eastAsia="宋体" w:cs="宋体"/>
          <w:color w:val="auto"/>
          <w:highlight w:val="none"/>
        </w:rPr>
        <w:fldChar w:fldCharType="end"/>
      </w:r>
    </w:p>
    <w:p w14:paraId="60B085B8">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_Toc5610 </w:instrText>
      </w:r>
      <w:r>
        <w:rPr>
          <w:rFonts w:hint="eastAsia" w:ascii="宋体" w:hAnsi="宋体" w:eastAsia="宋体" w:cs="宋体"/>
          <w:highlight w:val="none"/>
        </w:rPr>
        <w:fldChar w:fldCharType="separate"/>
      </w:r>
      <w:r>
        <w:rPr>
          <w:rFonts w:hint="eastAsia" w:ascii="宋体" w:hAnsi="宋体" w:eastAsia="宋体" w:cs="宋体"/>
          <w:highlight w:val="none"/>
        </w:rPr>
        <w:t>E  采购程序</w:t>
      </w:r>
      <w:r>
        <w:tab/>
      </w:r>
      <w:r>
        <w:fldChar w:fldCharType="begin"/>
      </w:r>
      <w:r>
        <w:instrText xml:space="preserve"> PAGEREF _Toc5610 \h </w:instrText>
      </w:r>
      <w:r>
        <w:fldChar w:fldCharType="separate"/>
      </w:r>
      <w:r>
        <w:t>14</w:t>
      </w:r>
      <w:r>
        <w:fldChar w:fldCharType="end"/>
      </w:r>
      <w:r>
        <w:rPr>
          <w:rFonts w:hint="eastAsia" w:ascii="宋体" w:hAnsi="宋体" w:eastAsia="宋体" w:cs="宋体"/>
          <w:color w:val="auto"/>
          <w:highlight w:val="none"/>
        </w:rPr>
        <w:fldChar w:fldCharType="end"/>
      </w:r>
    </w:p>
    <w:p w14:paraId="6285A963">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_Toc5413 </w:instrText>
      </w:r>
      <w:r>
        <w:rPr>
          <w:rFonts w:hint="eastAsia" w:ascii="宋体" w:hAnsi="宋体" w:eastAsia="宋体" w:cs="宋体"/>
          <w:highlight w:val="none"/>
        </w:rPr>
        <w:fldChar w:fldCharType="separate"/>
      </w:r>
      <w:r>
        <w:rPr>
          <w:rFonts w:hint="eastAsia" w:ascii="宋体" w:hAnsi="宋体" w:eastAsia="宋体" w:cs="宋体"/>
          <w:highlight w:val="none"/>
        </w:rPr>
        <w:t>F  授予合同</w:t>
      </w:r>
      <w:r>
        <w:tab/>
      </w:r>
      <w:r>
        <w:fldChar w:fldCharType="begin"/>
      </w:r>
      <w:r>
        <w:instrText xml:space="preserve"> PAGEREF _Toc5413 \h </w:instrText>
      </w:r>
      <w:r>
        <w:fldChar w:fldCharType="separate"/>
      </w:r>
      <w:r>
        <w:t>21</w:t>
      </w:r>
      <w:r>
        <w:fldChar w:fldCharType="end"/>
      </w:r>
      <w:r>
        <w:rPr>
          <w:rFonts w:hint="eastAsia" w:ascii="宋体" w:hAnsi="宋体" w:eastAsia="宋体" w:cs="宋体"/>
          <w:color w:val="auto"/>
          <w:highlight w:val="none"/>
        </w:rPr>
        <w:fldChar w:fldCharType="end"/>
      </w:r>
    </w:p>
    <w:p w14:paraId="73E5D53E">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_Toc7885 </w:instrText>
      </w:r>
      <w:r>
        <w:rPr>
          <w:rFonts w:hint="eastAsia" w:ascii="宋体" w:hAnsi="宋体" w:eastAsia="宋体" w:cs="宋体"/>
          <w:highlight w:val="none"/>
        </w:rPr>
        <w:fldChar w:fldCharType="separate"/>
      </w:r>
      <w:r>
        <w:rPr>
          <w:rFonts w:hint="eastAsia" w:ascii="宋体" w:hAnsi="宋体" w:eastAsia="宋体" w:cs="宋体"/>
          <w:szCs w:val="28"/>
          <w:highlight w:val="none"/>
        </w:rPr>
        <w:t>G  采购失败条件</w:t>
      </w:r>
      <w:r>
        <w:tab/>
      </w:r>
      <w:r>
        <w:fldChar w:fldCharType="begin"/>
      </w:r>
      <w:r>
        <w:instrText xml:space="preserve"> PAGEREF _Toc7885 \h </w:instrText>
      </w:r>
      <w:r>
        <w:fldChar w:fldCharType="separate"/>
      </w:r>
      <w:r>
        <w:t>22</w:t>
      </w:r>
      <w:r>
        <w:fldChar w:fldCharType="end"/>
      </w:r>
      <w:r>
        <w:rPr>
          <w:rFonts w:hint="eastAsia" w:ascii="宋体" w:hAnsi="宋体" w:eastAsia="宋体" w:cs="宋体"/>
          <w:color w:val="auto"/>
          <w:highlight w:val="none"/>
        </w:rPr>
        <w:fldChar w:fldCharType="end"/>
      </w:r>
    </w:p>
    <w:p w14:paraId="29352A11">
      <w:pPr>
        <w:pStyle w:val="57"/>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_Toc18047 </w:instrText>
      </w:r>
      <w:r>
        <w:rPr>
          <w:rFonts w:hint="eastAsia" w:ascii="宋体" w:hAnsi="宋体" w:eastAsia="宋体" w:cs="宋体"/>
          <w:highlight w:val="none"/>
        </w:rPr>
        <w:fldChar w:fldCharType="separate"/>
      </w:r>
      <w:r>
        <w:rPr>
          <w:rFonts w:hint="eastAsia" w:ascii="宋体" w:hAnsi="宋体" w:eastAsia="宋体" w:cs="宋体"/>
        </w:rPr>
        <w:t xml:space="preserve">第三部分 </w:t>
      </w:r>
      <w:r>
        <w:rPr>
          <w:rFonts w:hint="eastAsia" w:ascii="宋体" w:hAnsi="宋体" w:eastAsia="宋体" w:cs="宋体"/>
          <w:highlight w:val="none"/>
        </w:rPr>
        <w:t>货物需求及技术要求</w:t>
      </w:r>
      <w:r>
        <w:tab/>
      </w:r>
      <w:r>
        <w:fldChar w:fldCharType="begin"/>
      </w:r>
      <w:r>
        <w:instrText xml:space="preserve"> PAGEREF _Toc18047 \h </w:instrText>
      </w:r>
      <w:r>
        <w:fldChar w:fldCharType="separate"/>
      </w:r>
      <w:r>
        <w:t>23</w:t>
      </w:r>
      <w:r>
        <w:fldChar w:fldCharType="end"/>
      </w:r>
      <w:r>
        <w:rPr>
          <w:rFonts w:hint="eastAsia" w:ascii="宋体" w:hAnsi="宋体" w:eastAsia="宋体" w:cs="宋体"/>
          <w:color w:val="auto"/>
          <w:highlight w:val="none"/>
        </w:rPr>
        <w:fldChar w:fldCharType="end"/>
      </w:r>
    </w:p>
    <w:p w14:paraId="3FE531B0">
      <w:pPr>
        <w:pStyle w:val="57"/>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_Toc12631 </w:instrText>
      </w:r>
      <w:r>
        <w:rPr>
          <w:rFonts w:hint="eastAsia" w:ascii="宋体" w:hAnsi="宋体" w:eastAsia="宋体" w:cs="宋体"/>
          <w:highlight w:val="none"/>
        </w:rPr>
        <w:fldChar w:fldCharType="separate"/>
      </w:r>
      <w:r>
        <w:rPr>
          <w:rFonts w:hint="eastAsia" w:ascii="宋体" w:hAnsi="宋体" w:eastAsia="宋体" w:cs="宋体"/>
        </w:rPr>
        <w:t xml:space="preserve">第四部分 </w:t>
      </w:r>
      <w:r>
        <w:rPr>
          <w:rFonts w:hint="eastAsia" w:ascii="宋体" w:hAnsi="宋体" w:eastAsia="宋体" w:cs="宋体"/>
          <w:highlight w:val="none"/>
        </w:rPr>
        <w:t>合同部分</w:t>
      </w:r>
      <w:r>
        <w:tab/>
      </w:r>
      <w:r>
        <w:fldChar w:fldCharType="begin"/>
      </w:r>
      <w:r>
        <w:instrText xml:space="preserve"> PAGEREF _Toc12631 \h </w:instrText>
      </w:r>
      <w:r>
        <w:fldChar w:fldCharType="separate"/>
      </w:r>
      <w:r>
        <w:t>27</w:t>
      </w:r>
      <w:r>
        <w:fldChar w:fldCharType="end"/>
      </w:r>
      <w:r>
        <w:rPr>
          <w:rFonts w:hint="eastAsia" w:ascii="宋体" w:hAnsi="宋体" w:eastAsia="宋体" w:cs="宋体"/>
          <w:color w:val="auto"/>
          <w:highlight w:val="none"/>
        </w:rPr>
        <w:fldChar w:fldCharType="end"/>
      </w:r>
    </w:p>
    <w:p w14:paraId="042539EA">
      <w:pPr>
        <w:pStyle w:val="57"/>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_Toc31541 </w:instrText>
      </w:r>
      <w:r>
        <w:rPr>
          <w:rFonts w:hint="eastAsia" w:ascii="宋体" w:hAnsi="宋体" w:eastAsia="宋体" w:cs="宋体"/>
          <w:highlight w:val="none"/>
        </w:rPr>
        <w:fldChar w:fldCharType="separate"/>
      </w:r>
      <w:r>
        <w:rPr>
          <w:rFonts w:hint="eastAsia" w:ascii="宋体" w:hAnsi="宋体" w:eastAsia="宋体" w:cs="宋体"/>
          <w:highlight w:val="none"/>
        </w:rPr>
        <w:t>第五部分 范本格式</w:t>
      </w:r>
      <w:r>
        <w:tab/>
      </w:r>
      <w:r>
        <w:fldChar w:fldCharType="begin"/>
      </w:r>
      <w:r>
        <w:instrText xml:space="preserve"> PAGEREF _Toc31541 \h </w:instrText>
      </w:r>
      <w:r>
        <w:fldChar w:fldCharType="separate"/>
      </w:r>
      <w:r>
        <w:t>31</w:t>
      </w:r>
      <w:r>
        <w:fldChar w:fldCharType="end"/>
      </w:r>
      <w:r>
        <w:rPr>
          <w:rFonts w:hint="eastAsia" w:ascii="宋体" w:hAnsi="宋体" w:eastAsia="宋体" w:cs="宋体"/>
          <w:color w:val="auto"/>
          <w:highlight w:val="none"/>
        </w:rPr>
        <w:fldChar w:fldCharType="end"/>
      </w:r>
    </w:p>
    <w:p w14:paraId="1479E3AD">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_Toc11740 </w:instrText>
      </w:r>
      <w:r>
        <w:rPr>
          <w:rFonts w:hint="eastAsia" w:ascii="宋体" w:hAnsi="宋体" w:eastAsia="宋体" w:cs="宋体"/>
          <w:highlight w:val="none"/>
        </w:rPr>
        <w:fldChar w:fldCharType="separate"/>
      </w:r>
      <w:r>
        <w:rPr>
          <w:rFonts w:hint="eastAsia" w:ascii="宋体" w:hAnsi="宋体" w:eastAsia="宋体" w:cs="宋体"/>
          <w:szCs w:val="24"/>
          <w:highlight w:val="none"/>
          <w:lang w:bidi="ar"/>
        </w:rPr>
        <w:t>1、 投 标 书</w:t>
      </w:r>
      <w:r>
        <w:tab/>
      </w:r>
      <w:r>
        <w:fldChar w:fldCharType="begin"/>
      </w:r>
      <w:r>
        <w:instrText xml:space="preserve"> PAGEREF _Toc11740 \h </w:instrText>
      </w:r>
      <w:r>
        <w:fldChar w:fldCharType="separate"/>
      </w:r>
      <w:r>
        <w:t>31</w:t>
      </w:r>
      <w:r>
        <w:fldChar w:fldCharType="end"/>
      </w:r>
      <w:r>
        <w:rPr>
          <w:rFonts w:hint="eastAsia" w:ascii="宋体" w:hAnsi="宋体" w:eastAsia="宋体" w:cs="宋体"/>
          <w:color w:val="auto"/>
          <w:highlight w:val="none"/>
        </w:rPr>
        <w:fldChar w:fldCharType="end"/>
      </w:r>
    </w:p>
    <w:p w14:paraId="626FA2C1">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_Toc5845 </w:instrText>
      </w:r>
      <w:r>
        <w:rPr>
          <w:rFonts w:hint="eastAsia" w:ascii="宋体" w:hAnsi="宋体" w:eastAsia="宋体" w:cs="宋体"/>
          <w:highlight w:val="none"/>
        </w:rPr>
        <w:fldChar w:fldCharType="separate"/>
      </w:r>
      <w:r>
        <w:rPr>
          <w:rFonts w:hint="eastAsia" w:ascii="宋体" w:hAnsi="宋体" w:eastAsia="宋体" w:cs="宋体"/>
          <w:szCs w:val="24"/>
          <w:highlight w:val="none"/>
          <w:lang w:bidi="ar"/>
        </w:rPr>
        <w:t>2、开标一览表</w:t>
      </w:r>
      <w:r>
        <w:tab/>
      </w:r>
      <w:r>
        <w:fldChar w:fldCharType="begin"/>
      </w:r>
      <w:r>
        <w:instrText xml:space="preserve"> PAGEREF _Toc5845 \h </w:instrText>
      </w:r>
      <w:r>
        <w:fldChar w:fldCharType="separate"/>
      </w:r>
      <w:r>
        <w:t>32</w:t>
      </w:r>
      <w:r>
        <w:fldChar w:fldCharType="end"/>
      </w:r>
      <w:r>
        <w:rPr>
          <w:rFonts w:hint="eastAsia" w:ascii="宋体" w:hAnsi="宋体" w:eastAsia="宋体" w:cs="宋体"/>
          <w:color w:val="auto"/>
          <w:highlight w:val="none"/>
        </w:rPr>
        <w:fldChar w:fldCharType="end"/>
      </w:r>
    </w:p>
    <w:p w14:paraId="122CE2D9">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_Toc1040 </w:instrText>
      </w:r>
      <w:r>
        <w:rPr>
          <w:rFonts w:hint="eastAsia" w:ascii="宋体" w:hAnsi="宋体" w:eastAsia="宋体" w:cs="宋体"/>
          <w:highlight w:val="none"/>
        </w:rPr>
        <w:fldChar w:fldCharType="separate"/>
      </w:r>
      <w:r>
        <w:rPr>
          <w:rFonts w:hint="eastAsia" w:ascii="宋体" w:hAnsi="宋体" w:eastAsia="宋体" w:cs="宋体"/>
          <w:szCs w:val="24"/>
          <w:highlight w:val="none"/>
          <w:lang w:bidi="ar"/>
        </w:rPr>
        <w:t>3、分项报价表</w:t>
      </w:r>
      <w:r>
        <w:tab/>
      </w:r>
      <w:r>
        <w:fldChar w:fldCharType="begin"/>
      </w:r>
      <w:r>
        <w:instrText xml:space="preserve"> PAGEREF _Toc1040 \h </w:instrText>
      </w:r>
      <w:r>
        <w:fldChar w:fldCharType="separate"/>
      </w:r>
      <w:r>
        <w:t>33</w:t>
      </w:r>
      <w:r>
        <w:fldChar w:fldCharType="end"/>
      </w:r>
      <w:r>
        <w:rPr>
          <w:rFonts w:hint="eastAsia" w:ascii="宋体" w:hAnsi="宋体" w:eastAsia="宋体" w:cs="宋体"/>
          <w:color w:val="auto"/>
          <w:highlight w:val="none"/>
        </w:rPr>
        <w:fldChar w:fldCharType="end"/>
      </w:r>
    </w:p>
    <w:p w14:paraId="0BD5A806">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_Toc796 </w:instrText>
      </w:r>
      <w:r>
        <w:rPr>
          <w:rFonts w:hint="eastAsia" w:ascii="宋体" w:hAnsi="宋体" w:eastAsia="宋体" w:cs="宋体"/>
          <w:highlight w:val="none"/>
        </w:rPr>
        <w:fldChar w:fldCharType="separate"/>
      </w:r>
      <w:r>
        <w:rPr>
          <w:rFonts w:hint="eastAsia" w:ascii="宋体" w:hAnsi="宋体" w:eastAsia="宋体" w:cs="宋体"/>
          <w:szCs w:val="24"/>
          <w:highlight w:val="none"/>
          <w:lang w:bidi="ar"/>
        </w:rPr>
        <w:t>4、法定代表人身份证明书</w:t>
      </w:r>
      <w:r>
        <w:tab/>
      </w:r>
      <w:r>
        <w:fldChar w:fldCharType="begin"/>
      </w:r>
      <w:r>
        <w:instrText xml:space="preserve"> PAGEREF _Toc796 \h </w:instrText>
      </w:r>
      <w:r>
        <w:fldChar w:fldCharType="separate"/>
      </w:r>
      <w:r>
        <w:t>34</w:t>
      </w:r>
      <w:r>
        <w:fldChar w:fldCharType="end"/>
      </w:r>
      <w:r>
        <w:rPr>
          <w:rFonts w:hint="eastAsia" w:ascii="宋体" w:hAnsi="宋体" w:eastAsia="宋体" w:cs="宋体"/>
          <w:color w:val="auto"/>
          <w:highlight w:val="none"/>
        </w:rPr>
        <w:fldChar w:fldCharType="end"/>
      </w:r>
    </w:p>
    <w:p w14:paraId="2105FDC9">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_Toc13360 </w:instrText>
      </w:r>
      <w:r>
        <w:rPr>
          <w:rFonts w:hint="eastAsia" w:ascii="宋体" w:hAnsi="宋体" w:eastAsia="宋体" w:cs="宋体"/>
          <w:highlight w:val="none"/>
        </w:rPr>
        <w:fldChar w:fldCharType="separate"/>
      </w:r>
      <w:r>
        <w:rPr>
          <w:rFonts w:hint="eastAsia" w:ascii="宋体" w:hAnsi="宋体" w:eastAsia="宋体" w:cs="宋体"/>
          <w:szCs w:val="24"/>
          <w:highlight w:val="none"/>
          <w:lang w:bidi="ar"/>
        </w:rPr>
        <w:t>5、法人代表授权委托书</w:t>
      </w:r>
      <w:r>
        <w:tab/>
      </w:r>
      <w:r>
        <w:fldChar w:fldCharType="begin"/>
      </w:r>
      <w:r>
        <w:instrText xml:space="preserve"> PAGEREF _Toc13360 \h </w:instrText>
      </w:r>
      <w:r>
        <w:fldChar w:fldCharType="separate"/>
      </w:r>
      <w:r>
        <w:t>35</w:t>
      </w:r>
      <w:r>
        <w:fldChar w:fldCharType="end"/>
      </w:r>
      <w:r>
        <w:rPr>
          <w:rFonts w:hint="eastAsia" w:ascii="宋体" w:hAnsi="宋体" w:eastAsia="宋体" w:cs="宋体"/>
          <w:color w:val="auto"/>
          <w:highlight w:val="none"/>
        </w:rPr>
        <w:fldChar w:fldCharType="end"/>
      </w:r>
    </w:p>
    <w:p w14:paraId="5C42B90A">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_Toc20224 </w:instrText>
      </w:r>
      <w:r>
        <w:rPr>
          <w:rFonts w:hint="eastAsia" w:ascii="宋体" w:hAnsi="宋体" w:eastAsia="宋体" w:cs="宋体"/>
          <w:highlight w:val="none"/>
        </w:rPr>
        <w:fldChar w:fldCharType="separate"/>
      </w:r>
      <w:r>
        <w:rPr>
          <w:rFonts w:hint="eastAsia" w:ascii="宋体" w:hAnsi="宋体" w:eastAsia="宋体" w:cs="宋体"/>
          <w:szCs w:val="24"/>
          <w:highlight w:val="none"/>
          <w:lang w:bidi="ar"/>
        </w:rPr>
        <w:t>6、技术参数、功能偏离表</w:t>
      </w:r>
      <w:r>
        <w:tab/>
      </w:r>
      <w:r>
        <w:fldChar w:fldCharType="begin"/>
      </w:r>
      <w:r>
        <w:instrText xml:space="preserve"> PAGEREF _Toc20224 \h </w:instrText>
      </w:r>
      <w:r>
        <w:fldChar w:fldCharType="separate"/>
      </w:r>
      <w:r>
        <w:t>36</w:t>
      </w:r>
      <w:r>
        <w:fldChar w:fldCharType="end"/>
      </w:r>
      <w:r>
        <w:rPr>
          <w:rFonts w:hint="eastAsia" w:ascii="宋体" w:hAnsi="宋体" w:eastAsia="宋体" w:cs="宋体"/>
          <w:color w:val="auto"/>
          <w:highlight w:val="none"/>
        </w:rPr>
        <w:fldChar w:fldCharType="end"/>
      </w:r>
    </w:p>
    <w:p w14:paraId="2D5EC690">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_Toc2650 </w:instrText>
      </w:r>
      <w:r>
        <w:rPr>
          <w:rFonts w:hint="eastAsia" w:ascii="宋体" w:hAnsi="宋体" w:eastAsia="宋体" w:cs="宋体"/>
          <w:highlight w:val="none"/>
        </w:rPr>
        <w:fldChar w:fldCharType="separate"/>
      </w:r>
      <w:r>
        <w:rPr>
          <w:rFonts w:hint="eastAsia" w:ascii="宋体" w:hAnsi="宋体" w:eastAsia="宋体" w:cs="宋体"/>
          <w:szCs w:val="24"/>
          <w:highlight w:val="none"/>
          <w:lang w:bidi="ar"/>
        </w:rPr>
        <w:t>7、商务条款偏离表</w:t>
      </w:r>
      <w:r>
        <w:tab/>
      </w:r>
      <w:r>
        <w:fldChar w:fldCharType="begin"/>
      </w:r>
      <w:r>
        <w:instrText xml:space="preserve"> PAGEREF _Toc2650 \h </w:instrText>
      </w:r>
      <w:r>
        <w:fldChar w:fldCharType="separate"/>
      </w:r>
      <w:r>
        <w:t>37</w:t>
      </w:r>
      <w:r>
        <w:fldChar w:fldCharType="end"/>
      </w:r>
      <w:r>
        <w:rPr>
          <w:rFonts w:hint="eastAsia" w:ascii="宋体" w:hAnsi="宋体" w:eastAsia="宋体" w:cs="宋体"/>
          <w:color w:val="auto"/>
          <w:highlight w:val="none"/>
        </w:rPr>
        <w:fldChar w:fldCharType="end"/>
      </w:r>
    </w:p>
    <w:p w14:paraId="52552F73">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_Toc13086 </w:instrText>
      </w:r>
      <w:r>
        <w:rPr>
          <w:rFonts w:hint="eastAsia" w:ascii="宋体" w:hAnsi="宋体" w:eastAsia="宋体" w:cs="宋体"/>
          <w:highlight w:val="none"/>
        </w:rPr>
        <w:fldChar w:fldCharType="separate"/>
      </w:r>
      <w:r>
        <w:rPr>
          <w:rFonts w:hint="eastAsia" w:ascii="宋体" w:hAnsi="宋体" w:eastAsia="宋体" w:cs="宋体"/>
          <w:bCs/>
          <w:kern w:val="2"/>
          <w:highlight w:val="none"/>
          <w:lang w:val="en-US" w:eastAsia="zh-CN" w:bidi="ar"/>
        </w:rPr>
        <w:t>8</w:t>
      </w:r>
      <w:r>
        <w:rPr>
          <w:rFonts w:hint="eastAsia" w:ascii="宋体" w:hAnsi="宋体" w:eastAsia="宋体" w:cs="宋体"/>
          <w:bCs/>
          <w:kern w:val="2"/>
          <w:highlight w:val="none"/>
          <w:lang w:bidi="ar"/>
        </w:rPr>
        <w:t>、资格证明文件</w:t>
      </w:r>
      <w:r>
        <w:tab/>
      </w:r>
      <w:r>
        <w:fldChar w:fldCharType="begin"/>
      </w:r>
      <w:r>
        <w:instrText xml:space="preserve"> PAGEREF _Toc13086 \h </w:instrText>
      </w:r>
      <w:r>
        <w:fldChar w:fldCharType="separate"/>
      </w:r>
      <w:r>
        <w:t>38</w:t>
      </w:r>
      <w:r>
        <w:fldChar w:fldCharType="end"/>
      </w:r>
      <w:r>
        <w:rPr>
          <w:rFonts w:hint="eastAsia" w:ascii="宋体" w:hAnsi="宋体" w:eastAsia="宋体" w:cs="宋体"/>
          <w:color w:val="auto"/>
          <w:highlight w:val="none"/>
        </w:rPr>
        <w:fldChar w:fldCharType="end"/>
      </w:r>
    </w:p>
    <w:p w14:paraId="29EB28CF">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_Toc28105 </w:instrText>
      </w:r>
      <w:r>
        <w:rPr>
          <w:rFonts w:hint="eastAsia" w:ascii="宋体" w:hAnsi="宋体" w:eastAsia="宋体" w:cs="宋体"/>
          <w:highlight w:val="none"/>
        </w:rPr>
        <w:fldChar w:fldCharType="separate"/>
      </w:r>
      <w:r>
        <w:rPr>
          <w:rFonts w:hint="eastAsia" w:ascii="宋体" w:hAnsi="宋体" w:eastAsia="宋体" w:cs="宋体"/>
          <w:bCs/>
          <w:kern w:val="2"/>
          <w:highlight w:val="none"/>
          <w:lang w:val="en-US" w:eastAsia="zh-CN" w:bidi="ar"/>
        </w:rPr>
        <w:t>9、</w:t>
      </w:r>
      <w:r>
        <w:rPr>
          <w:rFonts w:hint="eastAsia" w:ascii="宋体" w:hAnsi="宋体" w:eastAsia="宋体" w:cs="宋体"/>
          <w:bCs/>
          <w:kern w:val="2"/>
          <w:highlight w:val="none"/>
          <w:lang w:bidi="ar"/>
        </w:rPr>
        <w:t>服务能力</w:t>
      </w:r>
      <w:r>
        <w:rPr>
          <w:rFonts w:hint="eastAsia" w:ascii="宋体" w:hAnsi="宋体" w:eastAsia="宋体" w:cs="宋体"/>
          <w:bCs/>
          <w:kern w:val="2"/>
          <w:highlight w:val="none"/>
          <w:lang w:eastAsia="zh-CN" w:bidi="ar"/>
        </w:rPr>
        <w:t>、履约能力（安装技术水平）</w:t>
      </w:r>
      <w:r>
        <w:rPr>
          <w:rFonts w:hint="eastAsia" w:ascii="宋体" w:hAnsi="宋体" w:eastAsia="宋体" w:cs="宋体"/>
          <w:bCs/>
          <w:kern w:val="2"/>
          <w:highlight w:val="none"/>
          <w:lang w:val="en-US" w:eastAsia="zh-CN" w:bidi="ar"/>
        </w:rPr>
        <w:t>等</w:t>
      </w:r>
      <w:r>
        <w:tab/>
      </w:r>
      <w:r>
        <w:fldChar w:fldCharType="begin"/>
      </w:r>
      <w:r>
        <w:instrText xml:space="preserve"> PAGEREF _Toc28105 \h </w:instrText>
      </w:r>
      <w:r>
        <w:fldChar w:fldCharType="separate"/>
      </w:r>
      <w:r>
        <w:t>38</w:t>
      </w:r>
      <w:r>
        <w:fldChar w:fldCharType="end"/>
      </w:r>
      <w:r>
        <w:rPr>
          <w:rFonts w:hint="eastAsia" w:ascii="宋体" w:hAnsi="宋体" w:eastAsia="宋体" w:cs="宋体"/>
          <w:color w:val="auto"/>
          <w:highlight w:val="none"/>
        </w:rPr>
        <w:fldChar w:fldCharType="end"/>
      </w:r>
    </w:p>
    <w:p w14:paraId="0CC6DEEA">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_Toc3730 </w:instrText>
      </w:r>
      <w:r>
        <w:rPr>
          <w:rFonts w:hint="eastAsia" w:ascii="宋体" w:hAnsi="宋体" w:eastAsia="宋体" w:cs="宋体"/>
          <w:highlight w:val="none"/>
        </w:rPr>
        <w:fldChar w:fldCharType="separate"/>
      </w:r>
      <w:r>
        <w:rPr>
          <w:rFonts w:hint="eastAsia" w:ascii="宋体" w:hAnsi="宋体" w:eastAsia="宋体" w:cs="宋体"/>
          <w:kern w:val="2"/>
          <w:highlight w:val="none"/>
          <w:lang w:bidi="ar"/>
        </w:rPr>
        <w:t>1</w:t>
      </w:r>
      <w:r>
        <w:rPr>
          <w:rFonts w:hint="eastAsia" w:ascii="宋体" w:hAnsi="宋体" w:eastAsia="宋体" w:cs="宋体"/>
          <w:kern w:val="2"/>
          <w:highlight w:val="none"/>
          <w:lang w:val="en-US" w:eastAsia="zh-CN" w:bidi="ar"/>
        </w:rPr>
        <w:t>0</w:t>
      </w:r>
      <w:r>
        <w:rPr>
          <w:rFonts w:hint="eastAsia" w:ascii="宋体" w:hAnsi="宋体" w:eastAsia="宋体" w:cs="宋体"/>
          <w:kern w:val="2"/>
          <w:highlight w:val="none"/>
          <w:lang w:bidi="ar"/>
        </w:rPr>
        <w:t>、供应商诚信承诺书</w:t>
      </w:r>
      <w:r>
        <w:tab/>
      </w:r>
      <w:r>
        <w:fldChar w:fldCharType="begin"/>
      </w:r>
      <w:r>
        <w:instrText xml:space="preserve"> PAGEREF _Toc3730 \h </w:instrText>
      </w:r>
      <w:r>
        <w:fldChar w:fldCharType="separate"/>
      </w:r>
      <w:r>
        <w:t>39</w:t>
      </w:r>
      <w:r>
        <w:fldChar w:fldCharType="end"/>
      </w:r>
      <w:r>
        <w:rPr>
          <w:rFonts w:hint="eastAsia" w:ascii="宋体" w:hAnsi="宋体" w:eastAsia="宋体" w:cs="宋体"/>
          <w:color w:val="auto"/>
          <w:highlight w:val="none"/>
        </w:rPr>
        <w:fldChar w:fldCharType="end"/>
      </w:r>
    </w:p>
    <w:p w14:paraId="50DA9924">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_Toc10960 </w:instrText>
      </w:r>
      <w:r>
        <w:rPr>
          <w:rFonts w:hint="eastAsia" w:ascii="宋体" w:hAnsi="宋体" w:eastAsia="宋体" w:cs="宋体"/>
          <w:highlight w:val="none"/>
        </w:rPr>
        <w:fldChar w:fldCharType="separate"/>
      </w:r>
      <w:r>
        <w:rPr>
          <w:rFonts w:hint="eastAsia" w:ascii="宋体" w:hAnsi="宋体" w:eastAsia="宋体" w:cs="宋体"/>
          <w:bCs/>
          <w:kern w:val="2"/>
          <w:highlight w:val="none"/>
          <w:lang w:val="en-US" w:eastAsia="zh-CN" w:bidi="ar"/>
        </w:rPr>
        <w:t>11、反商业贿赂承诺书</w:t>
      </w:r>
      <w:r>
        <w:tab/>
      </w:r>
      <w:r>
        <w:fldChar w:fldCharType="begin"/>
      </w:r>
      <w:r>
        <w:instrText xml:space="preserve"> PAGEREF _Toc10960 \h </w:instrText>
      </w:r>
      <w:r>
        <w:fldChar w:fldCharType="separate"/>
      </w:r>
      <w:r>
        <w:t>40</w:t>
      </w:r>
      <w:r>
        <w:fldChar w:fldCharType="end"/>
      </w:r>
      <w:r>
        <w:rPr>
          <w:rFonts w:hint="eastAsia" w:ascii="宋体" w:hAnsi="宋体" w:eastAsia="宋体" w:cs="宋体"/>
          <w:color w:val="auto"/>
          <w:highlight w:val="none"/>
        </w:rPr>
        <w:fldChar w:fldCharType="end"/>
      </w:r>
    </w:p>
    <w:p w14:paraId="2E97CADB">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_Toc18295 </w:instrText>
      </w:r>
      <w:r>
        <w:rPr>
          <w:rFonts w:hint="eastAsia" w:ascii="宋体" w:hAnsi="宋体" w:eastAsia="宋体" w:cs="宋体"/>
          <w:highlight w:val="none"/>
        </w:rPr>
        <w:fldChar w:fldCharType="separate"/>
      </w:r>
      <w:r>
        <w:rPr>
          <w:rFonts w:hint="eastAsia" w:ascii="宋体" w:hAnsi="宋体" w:eastAsia="宋体" w:cs="宋体"/>
          <w:bCs/>
          <w:kern w:val="2"/>
          <w:highlight w:val="none"/>
          <w:lang w:val="en-US" w:eastAsia="zh-CN" w:bidi="ar"/>
        </w:rPr>
        <w:t>12、相关资格承诺函</w:t>
      </w:r>
      <w:r>
        <w:tab/>
      </w:r>
      <w:r>
        <w:fldChar w:fldCharType="begin"/>
      </w:r>
      <w:r>
        <w:instrText xml:space="preserve"> PAGEREF _Toc18295 \h </w:instrText>
      </w:r>
      <w:r>
        <w:fldChar w:fldCharType="separate"/>
      </w:r>
      <w:r>
        <w:t>41</w:t>
      </w:r>
      <w:r>
        <w:fldChar w:fldCharType="end"/>
      </w:r>
      <w:r>
        <w:rPr>
          <w:rFonts w:hint="eastAsia" w:ascii="宋体" w:hAnsi="宋体" w:eastAsia="宋体" w:cs="宋体"/>
          <w:color w:val="auto"/>
          <w:highlight w:val="none"/>
        </w:rPr>
        <w:fldChar w:fldCharType="end"/>
      </w:r>
    </w:p>
    <w:p w14:paraId="22436B7B">
      <w:pPr>
        <w:pStyle w:val="72"/>
        <w:tabs>
          <w:tab w:val="right" w:leader="dot" w:pos="974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_Toc5577 </w:instrText>
      </w:r>
      <w:r>
        <w:rPr>
          <w:rFonts w:hint="eastAsia" w:ascii="宋体" w:hAnsi="宋体" w:eastAsia="宋体" w:cs="宋体"/>
          <w:highlight w:val="none"/>
        </w:rPr>
        <w:fldChar w:fldCharType="separate"/>
      </w:r>
      <w:r>
        <w:rPr>
          <w:rFonts w:hint="eastAsia" w:ascii="宋体" w:hAnsi="宋体" w:eastAsia="宋体" w:cs="宋体"/>
          <w:kern w:val="2"/>
          <w:highlight w:val="none"/>
          <w:lang w:val="en-US" w:eastAsia="zh-CN" w:bidi="ar"/>
        </w:rPr>
        <w:t>13</w:t>
      </w:r>
      <w:r>
        <w:rPr>
          <w:rFonts w:hint="eastAsia" w:ascii="宋体" w:hAnsi="宋体" w:eastAsia="宋体" w:cs="宋体"/>
          <w:kern w:val="2"/>
          <w:highlight w:val="none"/>
          <w:lang w:bidi="ar"/>
        </w:rPr>
        <w:t>.监狱企业证明文件（如有）、残疾人福利性单位声明函（如有）、中小企业声明函（如有）。</w:t>
      </w:r>
      <w:r>
        <w:tab/>
      </w:r>
      <w:r>
        <w:fldChar w:fldCharType="begin"/>
      </w:r>
      <w:r>
        <w:instrText xml:space="preserve"> PAGEREF _Toc5577 \h </w:instrText>
      </w:r>
      <w:r>
        <w:fldChar w:fldCharType="separate"/>
      </w:r>
      <w:r>
        <w:t>42</w:t>
      </w:r>
      <w:r>
        <w:fldChar w:fldCharType="end"/>
      </w:r>
      <w:r>
        <w:rPr>
          <w:rFonts w:hint="eastAsia" w:ascii="宋体" w:hAnsi="宋体" w:eastAsia="宋体" w:cs="宋体"/>
          <w:color w:val="auto"/>
          <w:highlight w:val="none"/>
        </w:rPr>
        <w:fldChar w:fldCharType="end"/>
      </w:r>
    </w:p>
    <w:p w14:paraId="3EE5BC9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3E63BFA">
      <w:pPr>
        <w:pStyle w:val="3"/>
        <w:jc w:val="both"/>
        <w:rPr>
          <w:rFonts w:hint="eastAsia" w:ascii="宋体" w:hAnsi="宋体" w:eastAsia="宋体" w:cs="宋体"/>
          <w:color w:val="auto"/>
          <w:szCs w:val="32"/>
          <w:highlight w:val="none"/>
        </w:rPr>
        <w:sectPr>
          <w:footerReference r:id="rId6" w:type="default"/>
          <w:pgSz w:w="11907" w:h="16840"/>
          <w:pgMar w:top="1276" w:right="1080" w:bottom="1440" w:left="1080" w:header="851" w:footer="283" w:gutter="0"/>
          <w:pgNumType w:start="1"/>
          <w:cols w:space="720" w:num="1"/>
          <w:docGrid w:type="lines" w:linePitch="409" w:charSpace="0"/>
        </w:sectPr>
      </w:pPr>
      <w:bookmarkStart w:id="0" w:name="_Toc533096037"/>
      <w:bookmarkStart w:id="1" w:name="_Toc298240402"/>
      <w:bookmarkStart w:id="2" w:name="_Toc349637917"/>
      <w:bookmarkStart w:id="3" w:name="_Toc349573118"/>
    </w:p>
    <w:p w14:paraId="167D46E2">
      <w:pPr>
        <w:pStyle w:val="3"/>
        <w:rPr>
          <w:rFonts w:hint="eastAsia" w:ascii="宋体" w:hAnsi="宋体" w:eastAsia="宋体" w:cs="宋体"/>
          <w:color w:val="auto"/>
          <w:szCs w:val="32"/>
          <w:highlight w:val="none"/>
        </w:rPr>
      </w:pPr>
      <w:bookmarkStart w:id="4" w:name="_Toc6400"/>
      <w:r>
        <w:rPr>
          <w:rFonts w:hint="eastAsia" w:ascii="宋体" w:hAnsi="宋体" w:eastAsia="宋体" w:cs="宋体"/>
          <w:color w:val="auto"/>
          <w:szCs w:val="32"/>
          <w:highlight w:val="none"/>
        </w:rPr>
        <w:t xml:space="preserve">第一部分 </w:t>
      </w:r>
      <w:bookmarkEnd w:id="0"/>
      <w:bookmarkEnd w:id="1"/>
      <w:bookmarkEnd w:id="2"/>
      <w:bookmarkEnd w:id="3"/>
      <w:r>
        <w:rPr>
          <w:rFonts w:hint="eastAsia" w:ascii="宋体" w:hAnsi="宋体" w:eastAsia="宋体" w:cs="宋体"/>
          <w:color w:val="auto"/>
          <w:szCs w:val="32"/>
          <w:highlight w:val="none"/>
        </w:rPr>
        <w:t>投标邀请</w:t>
      </w:r>
      <w:bookmarkEnd w:id="4"/>
    </w:p>
    <w:p w14:paraId="1961C2F2">
      <w:pPr>
        <w:spacing w:line="360" w:lineRule="auto"/>
        <w:rPr>
          <w:rFonts w:hint="eastAsia" w:ascii="宋体" w:hAnsi="宋体" w:eastAsia="宋体" w:cs="宋体"/>
          <w:color w:val="auto"/>
          <w:szCs w:val="22"/>
          <w:highlight w:val="none"/>
          <w:lang w:eastAsia="zh-CN"/>
        </w:rPr>
      </w:pPr>
      <w:bookmarkStart w:id="5" w:name="_Toc298240403"/>
      <w:bookmarkStart w:id="6" w:name="_Toc533096038"/>
      <w:bookmarkStart w:id="7" w:name="_Toc349637918"/>
      <w:bookmarkStart w:id="8" w:name="_Toc267301280"/>
      <w:bookmarkStart w:id="9" w:name="_Toc349573119"/>
      <w:r>
        <w:rPr>
          <w:rFonts w:hint="eastAsia" w:ascii="宋体" w:hAnsi="宋体" w:eastAsia="宋体" w:cs="宋体"/>
          <w:color w:val="auto"/>
          <w:highlight w:val="none"/>
        </w:rPr>
        <w:t>项目编号：</w:t>
      </w:r>
      <w:r>
        <w:rPr>
          <w:rFonts w:hint="eastAsia" w:ascii="宋体" w:hAnsi="宋体" w:eastAsia="宋体" w:cs="宋体"/>
          <w:color w:val="auto"/>
          <w:szCs w:val="24"/>
          <w:highlight w:val="none"/>
          <w:lang w:eastAsia="zh-CN"/>
        </w:rPr>
        <w:t>0634-254XZCJZH086</w:t>
      </w:r>
    </w:p>
    <w:p w14:paraId="185C001F">
      <w:pPr>
        <w:spacing w:line="360" w:lineRule="auto"/>
        <w:ind w:left="240" w:hanging="240" w:hangingChars="10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新疆招标有限公司受</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szCs w:val="24"/>
          <w:highlight w:val="none"/>
        </w:rPr>
        <w:t>的委托，对</w:t>
      </w:r>
      <w:r>
        <w:rPr>
          <w:rFonts w:hint="eastAsia" w:ascii="宋体" w:hAnsi="宋体" w:cs="宋体"/>
          <w:color w:val="auto"/>
          <w:szCs w:val="24"/>
          <w:highlight w:val="none"/>
          <w:lang w:eastAsia="zh-CN"/>
        </w:rPr>
        <w:t>昌吉回族自治州中医医院便携式彩超采购项目</w:t>
      </w:r>
      <w:r>
        <w:rPr>
          <w:rFonts w:hint="eastAsia" w:ascii="宋体" w:hAnsi="宋体" w:eastAsia="宋体" w:cs="宋体"/>
          <w:color w:val="auto"/>
          <w:szCs w:val="24"/>
          <w:highlight w:val="none"/>
        </w:rPr>
        <w:t>的货物及其相关服务组织公开招标；兹邀请合格供应商以</w:t>
      </w:r>
      <w:r>
        <w:rPr>
          <w:rFonts w:hint="eastAsia" w:ascii="宋体" w:hAnsi="宋体" w:cs="宋体"/>
          <w:color w:val="auto"/>
          <w:szCs w:val="24"/>
          <w:highlight w:val="none"/>
          <w:lang w:val="en-US" w:eastAsia="zh-CN"/>
        </w:rPr>
        <w:t>加密电子</w:t>
      </w:r>
      <w:r>
        <w:rPr>
          <w:rFonts w:hint="eastAsia" w:ascii="宋体" w:hAnsi="宋体" w:eastAsia="宋体" w:cs="宋体"/>
          <w:color w:val="auto"/>
          <w:szCs w:val="24"/>
          <w:highlight w:val="none"/>
        </w:rPr>
        <w:t>标书的形式前来投标。</w:t>
      </w:r>
    </w:p>
    <w:p w14:paraId="67095146">
      <w:pPr>
        <w:spacing w:line="360" w:lineRule="auto"/>
        <w:ind w:firstLine="723" w:firstLineChars="3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项目内容：</w:t>
      </w:r>
      <w:r>
        <w:rPr>
          <w:rFonts w:hint="eastAsia" w:ascii="宋体" w:hAnsi="宋体" w:cs="宋体"/>
          <w:b/>
          <w:bCs/>
          <w:color w:val="auto"/>
          <w:highlight w:val="none"/>
          <w:lang w:eastAsia="zh-CN"/>
        </w:rPr>
        <w:t>昌吉回族自治州中医医院便携式彩超采购项目</w:t>
      </w:r>
    </w:p>
    <w:tbl>
      <w:tblPr>
        <w:tblStyle w:val="87"/>
        <w:tblW w:w="936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496"/>
        <w:gridCol w:w="1368"/>
        <w:gridCol w:w="1116"/>
        <w:gridCol w:w="2208"/>
        <w:gridCol w:w="1164"/>
      </w:tblGrid>
      <w:tr w14:paraId="7F75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D3F7FFD">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2496" w:type="dxa"/>
          </w:tcPr>
          <w:p w14:paraId="342F3FF3">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设备名称</w:t>
            </w:r>
          </w:p>
        </w:tc>
        <w:tc>
          <w:tcPr>
            <w:tcW w:w="1368" w:type="dxa"/>
          </w:tcPr>
          <w:p w14:paraId="2EE9236A">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数量</w:t>
            </w:r>
          </w:p>
        </w:tc>
        <w:tc>
          <w:tcPr>
            <w:tcW w:w="1116" w:type="dxa"/>
          </w:tcPr>
          <w:p w14:paraId="7BF4FA5F">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单位</w:t>
            </w:r>
          </w:p>
        </w:tc>
        <w:tc>
          <w:tcPr>
            <w:tcW w:w="2208" w:type="dxa"/>
          </w:tcPr>
          <w:p w14:paraId="6EB0A427">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预算金额（万元）</w:t>
            </w:r>
          </w:p>
        </w:tc>
        <w:tc>
          <w:tcPr>
            <w:tcW w:w="1164" w:type="dxa"/>
          </w:tcPr>
          <w:p w14:paraId="0839E541">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备注</w:t>
            </w:r>
          </w:p>
        </w:tc>
      </w:tr>
      <w:tr w14:paraId="7DCB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DC74BA">
            <w:pPr>
              <w:spacing w:line="360" w:lineRule="auto"/>
              <w:jc w:val="center"/>
              <w:rPr>
                <w:rFonts w:hint="eastAsia"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1</w:t>
            </w:r>
          </w:p>
        </w:tc>
        <w:tc>
          <w:tcPr>
            <w:tcW w:w="2496" w:type="dxa"/>
            <w:vAlign w:val="center"/>
          </w:tcPr>
          <w:p w14:paraId="2E52CB5A">
            <w:pPr>
              <w:jc w:val="center"/>
              <w:rPr>
                <w:rFonts w:hint="eastAsia" w:ascii="宋体" w:hAnsi="宋体" w:eastAsia="宋体" w:cs="宋体"/>
                <w:b/>
                <w:bCs/>
                <w:color w:val="auto"/>
                <w:highlight w:val="none"/>
                <w:vertAlign w:val="baseline"/>
                <w:lang w:eastAsia="zh-CN"/>
              </w:rPr>
            </w:pPr>
            <w:r>
              <w:rPr>
                <w:rFonts w:hint="eastAsia" w:ascii="宋体" w:hAnsi="宋体" w:eastAsia="宋体" w:cs="宋体"/>
                <w:b/>
                <w:bCs/>
                <w:color w:val="auto"/>
                <w:sz w:val="24"/>
                <w:szCs w:val="24"/>
                <w:highlight w:val="none"/>
              </w:rPr>
              <w:t>便携式彩色多普勒超声诊断系统</w:t>
            </w:r>
          </w:p>
        </w:tc>
        <w:tc>
          <w:tcPr>
            <w:tcW w:w="1368" w:type="dxa"/>
            <w:vAlign w:val="center"/>
          </w:tcPr>
          <w:p w14:paraId="11D21781">
            <w:pPr>
              <w:spacing w:line="360" w:lineRule="auto"/>
              <w:jc w:val="center"/>
              <w:rPr>
                <w:rFonts w:hint="eastAsia"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1</w:t>
            </w:r>
          </w:p>
        </w:tc>
        <w:tc>
          <w:tcPr>
            <w:tcW w:w="1116" w:type="dxa"/>
            <w:vAlign w:val="center"/>
          </w:tcPr>
          <w:p w14:paraId="7A034D6E">
            <w:pPr>
              <w:spacing w:line="360" w:lineRule="auto"/>
              <w:jc w:val="center"/>
              <w:rPr>
                <w:rFonts w:hint="eastAsia"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台</w:t>
            </w:r>
          </w:p>
        </w:tc>
        <w:tc>
          <w:tcPr>
            <w:tcW w:w="2208" w:type="dxa"/>
            <w:vAlign w:val="center"/>
          </w:tcPr>
          <w:p w14:paraId="08700C4A">
            <w:pPr>
              <w:spacing w:line="360" w:lineRule="auto"/>
              <w:jc w:val="center"/>
              <w:rPr>
                <w:rFonts w:hint="default" w:ascii="宋体" w:hAnsi="宋体" w:eastAsia="宋体" w:cs="宋体"/>
                <w:b/>
                <w:bCs/>
                <w:color w:val="auto"/>
                <w:highlight w:val="none"/>
                <w:vertAlign w:val="baseline"/>
                <w:lang w:val="en-US" w:eastAsia="zh-CN"/>
              </w:rPr>
            </w:pPr>
            <w:r>
              <w:rPr>
                <w:rFonts w:hint="eastAsia" w:ascii="Arial" w:hAnsi="Arial" w:cs="Arial"/>
                <w:b/>
                <w:bCs/>
                <w:color w:val="auto"/>
                <w:highlight w:val="none"/>
                <w:vertAlign w:val="baseline"/>
                <w:lang w:val="en-US" w:eastAsia="zh-CN"/>
              </w:rPr>
              <w:t>130</w:t>
            </w:r>
          </w:p>
        </w:tc>
        <w:tc>
          <w:tcPr>
            <w:tcW w:w="1164" w:type="dxa"/>
            <w:vAlign w:val="center"/>
          </w:tcPr>
          <w:p w14:paraId="437F5D56">
            <w:pPr>
              <w:spacing w:line="360" w:lineRule="auto"/>
              <w:jc w:val="center"/>
              <w:rPr>
                <w:rFonts w:hint="eastAsia" w:ascii="宋体" w:hAnsi="宋体" w:eastAsia="宋体" w:cs="宋体"/>
                <w:b/>
                <w:bCs/>
                <w:color w:val="auto"/>
                <w:highlight w:val="none"/>
                <w:vertAlign w:val="baseline"/>
                <w:lang w:eastAsia="zh-CN"/>
              </w:rPr>
            </w:pPr>
          </w:p>
        </w:tc>
      </w:tr>
    </w:tbl>
    <w:p w14:paraId="012B29F5">
      <w:pPr>
        <w:spacing w:line="360" w:lineRule="auto"/>
        <w:ind w:left="360" w:hanging="360" w:hanging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rPr>
        <w:t xml:space="preserve">、供应商资格要求： </w:t>
      </w:r>
    </w:p>
    <w:p w14:paraId="142C2CD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2CD7473">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2.落实政府采购政策需满足的资格要求：不专门面向中小企业。</w:t>
      </w:r>
    </w:p>
    <w:p w14:paraId="2B45345D">
      <w:pPr>
        <w:pStyle w:val="26"/>
        <w:keepNext w:val="0"/>
        <w:keepLines w:val="0"/>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64BC1C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（1）拟参加本项目的潜在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所投产品属于第二类医疗器械的，需提供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有效的行政主管部门颁发的《医疗器械经营备案凭证》；所投产品属于第三类医疗器械的，需提供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有效的行政主管部门颁发的《医疗器械经营许可证》；</w:t>
      </w:r>
    </w:p>
    <w:p w14:paraId="2A1C81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（2）单位负责人为同一人或者存在直接控股、管理关系的不同</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，不得参加同一合同项下的政府采购活动；</w:t>
      </w:r>
    </w:p>
    <w:p w14:paraId="304995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（3）未被“信用中国”（www.creditchina.gov.cn）列入失信被执行人、重大税收违法案件当事人名单，未被“中国政府采购网”（www.ccgp.gov.cn）列入政府采购严重违法失信行为记录名单。</w:t>
      </w:r>
    </w:p>
    <w:p w14:paraId="15107F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（4）针对本次采购项目《反商业贿赂承诺书》的书面声明（加盖</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公章和法人章）；（5）本项目不允许转包或分包，不允许联合体投标，需提供声明或承诺函并加盖公章。</w:t>
      </w:r>
    </w:p>
    <w:p w14:paraId="2D207EB4">
      <w:pPr>
        <w:spacing w:line="360" w:lineRule="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、获取招标文件的时间期限、方式：</w:t>
      </w:r>
    </w:p>
    <w:p w14:paraId="5A3376BF">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时间：2025年 6月24日至2025年 7月 1 日，每天上午00:00至14:00，下午14:00至23:59（北京时间，法定节假日除外）</w:t>
      </w:r>
    </w:p>
    <w:p w14:paraId="767A2EEA">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地点：登陆政采云平台https://www.zcygov.cn/</w:t>
      </w:r>
    </w:p>
    <w:p w14:paraId="3FE345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平台操作过中如需帮助，可联系政采云平台客服热线 400-881-7190获取技术支持。</w:t>
      </w:r>
    </w:p>
    <w:p w14:paraId="718749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售价（元）：0元</w:t>
      </w:r>
    </w:p>
    <w:p w14:paraId="52BC7A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四、公告期限：5个工作日。 </w:t>
      </w:r>
    </w:p>
    <w:p w14:paraId="036F5F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五、提交投标文件截止时间：2025年7月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日11点00分（北京时间）</w:t>
      </w:r>
    </w:p>
    <w:p w14:paraId="531B35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投标地点：请登录政采云投标客户端投标</w:t>
      </w:r>
    </w:p>
    <w:p w14:paraId="198405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开标时间：2025年7月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w:t>
      </w:r>
    </w:p>
    <w:p w14:paraId="682EA0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八、开标地点：新疆政采云平台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"https://www.zcygov.cn/"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https://www.zcygov.cn/</w:t>
      </w:r>
      <w:r>
        <w:rPr>
          <w:rFonts w:hint="eastAsia" w:ascii="宋体" w:hAnsi="宋体" w:eastAsia="宋体" w:cs="宋体"/>
          <w:color w:val="auto"/>
          <w:kern w:val="2"/>
          <w:sz w:val="24"/>
          <w:szCs w:val="24"/>
          <w:highlight w:val="none"/>
          <w:lang w:val="en-US" w:eastAsia="zh-CN" w:bidi="ar-SA"/>
        </w:rPr>
        <w:fldChar w:fldCharType="end"/>
      </w:r>
    </w:p>
    <w:p w14:paraId="67ADE9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highlight w:val="none"/>
          <w:u w:val="thick"/>
        </w:rPr>
      </w:pPr>
      <w:r>
        <w:rPr>
          <w:rFonts w:hint="eastAsia" w:ascii="宋体" w:hAnsi="宋体" w:eastAsia="宋体" w:cs="宋体"/>
          <w:color w:val="auto"/>
          <w:highlight w:val="none"/>
          <w:u w:val="thick"/>
        </w:rPr>
        <w:t xml:space="preserve">                                                                               </w:t>
      </w:r>
    </w:p>
    <w:p w14:paraId="4F7C1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 xml:space="preserve">昌吉回族自治州中医医院 </w:t>
      </w:r>
    </w:p>
    <w:p w14:paraId="300A4E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地址：新疆维吾尔自治区昌吉回族自治州昌吉市建国西路110号</w:t>
      </w:r>
    </w:p>
    <w:p w14:paraId="758680B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陈老师</w:t>
      </w:r>
    </w:p>
    <w:p w14:paraId="14E249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联系方式：0994-2341070</w:t>
      </w:r>
    </w:p>
    <w:p w14:paraId="08BE858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u w:val="single"/>
        </w:rPr>
        <w:t>新疆招标有限公司</w:t>
      </w:r>
    </w:p>
    <w:p w14:paraId="4A331E8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详细地址：新疆.乌鲁木齐市昆仑东街789号金融大厦11楼</w:t>
      </w:r>
    </w:p>
    <w:p w14:paraId="32BB416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电子信箱：842411607@qq.com</w:t>
      </w:r>
    </w:p>
    <w:p w14:paraId="2C8187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张相宇、</w:t>
      </w:r>
      <w:r>
        <w:rPr>
          <w:rFonts w:hint="eastAsia" w:ascii="宋体" w:hAnsi="宋体" w:eastAsia="宋体" w:cs="宋体"/>
          <w:color w:val="auto"/>
          <w:highlight w:val="none"/>
        </w:rPr>
        <w:t>张美院</w:t>
      </w:r>
    </w:p>
    <w:p w14:paraId="66E00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18690810808、</w:t>
      </w:r>
      <w:r>
        <w:rPr>
          <w:rFonts w:hint="eastAsia" w:ascii="宋体" w:hAnsi="宋体" w:eastAsia="宋体" w:cs="宋体"/>
          <w:color w:val="auto"/>
          <w:highlight w:val="none"/>
        </w:rPr>
        <w:t>13201397817、0994-4510820</w:t>
      </w:r>
    </w:p>
    <w:p w14:paraId="022AB32A">
      <w:pPr>
        <w:pStyle w:val="32"/>
        <w:rPr>
          <w:rFonts w:hint="eastAsia" w:ascii="宋体" w:hAnsi="宋体" w:eastAsia="宋体" w:cs="宋体"/>
          <w:color w:val="auto"/>
          <w:highlight w:val="none"/>
        </w:rPr>
      </w:pPr>
    </w:p>
    <w:p w14:paraId="2CB85921">
      <w:pPr>
        <w:pStyle w:val="3"/>
        <w:rPr>
          <w:rFonts w:hint="eastAsia" w:ascii="宋体" w:hAnsi="宋体" w:eastAsia="宋体" w:cs="宋体"/>
          <w:color w:val="auto"/>
          <w:sz w:val="24"/>
          <w:highlight w:val="none"/>
          <w:u w:val="single"/>
        </w:rPr>
      </w:pPr>
      <w:r>
        <w:rPr>
          <w:rFonts w:hint="eastAsia" w:ascii="宋体" w:hAnsi="宋体" w:eastAsia="宋体" w:cs="宋体"/>
          <w:color w:val="auto"/>
          <w:highlight w:val="none"/>
        </w:rPr>
        <w:br w:type="page"/>
      </w:r>
      <w:bookmarkStart w:id="10" w:name="_Toc12504"/>
      <w:r>
        <w:rPr>
          <w:rFonts w:hint="eastAsia" w:ascii="宋体" w:hAnsi="宋体" w:eastAsia="宋体" w:cs="宋体"/>
          <w:color w:val="auto"/>
          <w:highlight w:val="none"/>
        </w:rPr>
        <w:t>第二部分 供应商须知</w:t>
      </w:r>
      <w:bookmarkEnd w:id="5"/>
      <w:bookmarkEnd w:id="6"/>
      <w:bookmarkEnd w:id="7"/>
      <w:bookmarkEnd w:id="8"/>
      <w:bookmarkEnd w:id="9"/>
      <w:bookmarkEnd w:id="10"/>
    </w:p>
    <w:p w14:paraId="0747CCCF">
      <w:pPr>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目    录</w:t>
      </w:r>
    </w:p>
    <w:p w14:paraId="17BD12D4">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14:paraId="58AF15E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1.适用范围</w:t>
      </w:r>
    </w:p>
    <w:p w14:paraId="72C3CC1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2.定义</w:t>
      </w:r>
    </w:p>
    <w:p w14:paraId="4AA69FCD">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3.合格的供应商</w:t>
      </w:r>
    </w:p>
    <w:p w14:paraId="3506061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4.供应商资格</w:t>
      </w:r>
    </w:p>
    <w:p w14:paraId="4FC52A3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5.投标费用</w:t>
      </w:r>
    </w:p>
    <w:p w14:paraId="2D070B98">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3D4E30D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6.招标文件构成</w:t>
      </w:r>
    </w:p>
    <w:p w14:paraId="3C2AFE0F">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7.招标文件澄清</w:t>
      </w:r>
    </w:p>
    <w:p w14:paraId="6EC5F62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8.招标文件的修改</w:t>
      </w:r>
    </w:p>
    <w:p w14:paraId="719C2602">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投标文件的编写</w:t>
      </w:r>
    </w:p>
    <w:p w14:paraId="2F99EA5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9.要求</w:t>
      </w:r>
    </w:p>
    <w:p w14:paraId="01B649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10.投标语言</w:t>
      </w:r>
    </w:p>
    <w:p w14:paraId="409012E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11.投标文件的构成</w:t>
      </w:r>
    </w:p>
    <w:p w14:paraId="08541697">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5959F45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7C94EFD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14.投标货币</w:t>
      </w:r>
    </w:p>
    <w:p w14:paraId="516AEFD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15.供应商资格的证明文件</w:t>
      </w:r>
    </w:p>
    <w:p w14:paraId="78B7458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16.投标货物符合招标文件规定的技术响应文件</w:t>
      </w:r>
    </w:p>
    <w:p w14:paraId="6D5830FC">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17.投标有效期</w:t>
      </w:r>
    </w:p>
    <w:p w14:paraId="34E47B54">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18.投标文件的书写要求</w:t>
      </w:r>
    </w:p>
    <w:p w14:paraId="43E810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19.投标保证金</w:t>
      </w:r>
    </w:p>
    <w:p w14:paraId="470C0CC5">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投标文件的递交</w:t>
      </w:r>
    </w:p>
    <w:p w14:paraId="50DABDE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20.投标文件的密封与标记</w:t>
      </w:r>
    </w:p>
    <w:p w14:paraId="7DE616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21.投标截止时间</w:t>
      </w:r>
    </w:p>
    <w:p w14:paraId="530A9B2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22.投标文件的修改和撤销</w:t>
      </w:r>
    </w:p>
    <w:p w14:paraId="6DE02019">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评标程序</w:t>
      </w:r>
    </w:p>
    <w:p w14:paraId="78F541A1">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23.开标</w:t>
      </w:r>
    </w:p>
    <w:p w14:paraId="32C7BC8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24.评标过程</w:t>
      </w:r>
    </w:p>
    <w:p w14:paraId="7E951E1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25.投标文件的澄清</w:t>
      </w:r>
    </w:p>
    <w:p w14:paraId="4CEBB93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26.对投标文件的评标</w:t>
      </w:r>
    </w:p>
    <w:p w14:paraId="6D87827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27.评标过程的保密性</w:t>
      </w:r>
    </w:p>
    <w:p w14:paraId="78AE2C7D">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授予合同</w:t>
      </w:r>
    </w:p>
    <w:p w14:paraId="28BF2E4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28.合同授予标准</w:t>
      </w:r>
    </w:p>
    <w:p w14:paraId="3129942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29.接受和拒绝任何或所有投标的权力</w:t>
      </w:r>
    </w:p>
    <w:p w14:paraId="23CB6A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30.中标通知书</w:t>
      </w:r>
    </w:p>
    <w:p w14:paraId="35F427B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31.签订合同</w:t>
      </w:r>
    </w:p>
    <w:p w14:paraId="10CFA97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32.履约保证金（如适用）</w:t>
      </w:r>
    </w:p>
    <w:p w14:paraId="26AE750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33.招标代理标服务费</w:t>
      </w:r>
    </w:p>
    <w:p w14:paraId="1101023A">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招标失败条件</w:t>
      </w:r>
    </w:p>
    <w:p w14:paraId="6720C091">
      <w:pPr>
        <w:pStyle w:val="4"/>
        <w:rPr>
          <w:rFonts w:hint="eastAsia" w:ascii="宋体" w:hAnsi="宋体" w:eastAsia="宋体" w:cs="宋体"/>
          <w:color w:val="auto"/>
          <w:sz w:val="28"/>
          <w:szCs w:val="28"/>
          <w:highlight w:val="none"/>
        </w:rPr>
      </w:pPr>
      <w:r>
        <w:rPr>
          <w:rFonts w:hint="eastAsia" w:ascii="宋体" w:hAnsi="宋体" w:eastAsia="宋体" w:cs="宋体"/>
          <w:b w:val="0"/>
          <w:color w:val="auto"/>
          <w:sz w:val="24"/>
          <w:highlight w:val="none"/>
        </w:rPr>
        <w:br w:type="page"/>
      </w:r>
      <w:bookmarkStart w:id="11" w:name="_Toc349573120"/>
      <w:bookmarkStart w:id="12" w:name="_Toc533096039"/>
      <w:bookmarkStart w:id="13" w:name="_Toc267301281"/>
      <w:bookmarkStart w:id="14" w:name="_Toc349637919"/>
      <w:bookmarkStart w:id="15" w:name="_Toc24840"/>
      <w:bookmarkStart w:id="16" w:name="_Toc298240404"/>
      <w:r>
        <w:rPr>
          <w:rFonts w:hint="eastAsia" w:ascii="宋体" w:hAnsi="宋体" w:eastAsia="宋体" w:cs="宋体"/>
          <w:color w:val="auto"/>
          <w:sz w:val="28"/>
          <w:szCs w:val="28"/>
          <w:highlight w:val="none"/>
        </w:rPr>
        <w:t>供应商须知附表</w:t>
      </w:r>
      <w:bookmarkEnd w:id="11"/>
      <w:bookmarkEnd w:id="12"/>
      <w:bookmarkEnd w:id="13"/>
      <w:bookmarkEnd w:id="14"/>
      <w:bookmarkEnd w:id="15"/>
      <w:bookmarkEnd w:id="16"/>
    </w:p>
    <w:tbl>
      <w:tblPr>
        <w:tblStyle w:val="86"/>
        <w:tblW w:w="104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628"/>
      </w:tblGrid>
      <w:tr w14:paraId="16B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735B5D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628" w:type="dxa"/>
            <w:tcBorders>
              <w:top w:val="single" w:color="auto" w:sz="4" w:space="0"/>
              <w:left w:val="single" w:color="auto" w:sz="4" w:space="0"/>
              <w:bottom w:val="single" w:color="auto" w:sz="4" w:space="0"/>
              <w:right w:val="single" w:color="auto" w:sz="4" w:space="0"/>
            </w:tcBorders>
            <w:vAlign w:val="center"/>
          </w:tcPr>
          <w:p w14:paraId="4DC5AA2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031E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5FB007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14:paraId="7A52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BCA0CD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628" w:type="dxa"/>
            <w:tcBorders>
              <w:top w:val="single" w:color="auto" w:sz="4" w:space="0"/>
              <w:left w:val="single" w:color="auto" w:sz="4" w:space="0"/>
              <w:bottom w:val="single" w:color="auto" w:sz="4" w:space="0"/>
              <w:right w:val="single" w:color="auto" w:sz="4" w:space="0"/>
            </w:tcBorders>
            <w:vAlign w:val="center"/>
          </w:tcPr>
          <w:p w14:paraId="6F3DB37E">
            <w:pPr>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项目名称：</w:t>
            </w:r>
            <w:r>
              <w:rPr>
                <w:rFonts w:hint="eastAsia" w:ascii="宋体" w:hAnsi="宋体" w:cs="宋体"/>
                <w:color w:val="auto"/>
                <w:szCs w:val="24"/>
                <w:highlight w:val="none"/>
                <w:lang w:eastAsia="zh-CN"/>
              </w:rPr>
              <w:t>昌吉回族自治州中医医院便携式彩超采购项目</w:t>
            </w:r>
          </w:p>
          <w:p w14:paraId="1AA99563">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lang w:eastAsia="zh-CN"/>
              </w:rPr>
              <w:t>0634-254XZCJZH086</w:t>
            </w:r>
          </w:p>
        </w:tc>
      </w:tr>
      <w:tr w14:paraId="3E69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tcBorders>
              <w:top w:val="single" w:color="auto" w:sz="4" w:space="0"/>
              <w:left w:val="single" w:color="auto" w:sz="4" w:space="0"/>
              <w:bottom w:val="single" w:color="auto" w:sz="4" w:space="0"/>
              <w:right w:val="single" w:color="auto" w:sz="4" w:space="0"/>
            </w:tcBorders>
            <w:vAlign w:val="center"/>
          </w:tcPr>
          <w:p w14:paraId="7FC960C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628" w:type="dxa"/>
            <w:tcBorders>
              <w:top w:val="single" w:color="auto" w:sz="4" w:space="0"/>
              <w:left w:val="single" w:color="auto" w:sz="4" w:space="0"/>
              <w:bottom w:val="single" w:color="auto" w:sz="4" w:space="0"/>
              <w:right w:val="single" w:color="auto" w:sz="4" w:space="0"/>
            </w:tcBorders>
            <w:vAlign w:val="center"/>
          </w:tcPr>
          <w:p w14:paraId="6157DCEF">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lang w:eastAsia="zh-CN"/>
              </w:rPr>
              <w:t xml:space="preserve">昌吉回族自治州中医医院 </w:t>
            </w:r>
          </w:p>
        </w:tc>
      </w:tr>
      <w:tr w14:paraId="2553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EF0376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628" w:type="dxa"/>
            <w:tcBorders>
              <w:top w:val="single" w:color="auto" w:sz="4" w:space="0"/>
              <w:left w:val="single" w:color="auto" w:sz="4" w:space="0"/>
              <w:bottom w:val="single" w:color="auto" w:sz="4" w:space="0"/>
              <w:right w:val="single" w:color="auto" w:sz="4" w:space="0"/>
            </w:tcBorders>
            <w:vAlign w:val="center"/>
          </w:tcPr>
          <w:p w14:paraId="42ABE8E0">
            <w:pPr>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047F4077">
            <w:pPr>
              <w:rPr>
                <w:rFonts w:hint="eastAsia" w:ascii="宋体" w:hAnsi="宋体" w:eastAsia="宋体" w:cs="宋体"/>
                <w:color w:val="auto"/>
                <w:highlight w:val="none"/>
              </w:rPr>
            </w:pPr>
            <w:r>
              <w:rPr>
                <w:rFonts w:hint="eastAsia" w:ascii="宋体" w:hAnsi="宋体" w:eastAsia="宋体" w:cs="宋体"/>
                <w:color w:val="auto"/>
                <w:highlight w:val="none"/>
              </w:rPr>
              <w:t>单位地址：新疆.乌鲁木齐市水磨沟区昆仑东街789号金融大厦11楼</w:t>
            </w:r>
          </w:p>
          <w:p w14:paraId="0CFBCEDF">
            <w:pPr>
              <w:rPr>
                <w:rFonts w:hint="eastAsia" w:ascii="宋体" w:hAnsi="宋体" w:eastAsia="宋体" w:cs="宋体"/>
                <w:color w:val="auto"/>
                <w:highlight w:val="none"/>
              </w:rPr>
            </w:pPr>
            <w:r>
              <w:rPr>
                <w:rFonts w:hint="eastAsia" w:ascii="宋体" w:hAnsi="宋体" w:eastAsia="宋体" w:cs="宋体"/>
                <w:color w:val="auto"/>
                <w:highlight w:val="none"/>
              </w:rPr>
              <w:t>邮编：830000</w:t>
            </w:r>
          </w:p>
          <w:p w14:paraId="3974189C">
            <w:pPr>
              <w:pStyle w:val="49"/>
              <w:ind w:firstLine="0"/>
              <w:rPr>
                <w:rFonts w:hint="eastAsia" w:ascii="宋体" w:hAnsi="宋体" w:eastAsia="宋体" w:cs="宋体"/>
                <w:color w:val="auto"/>
                <w:highlight w:val="none"/>
              </w:rPr>
            </w:pPr>
            <w:r>
              <w:rPr>
                <w:rFonts w:hint="eastAsia" w:ascii="宋体" w:hAnsi="宋体" w:eastAsia="宋体" w:cs="宋体"/>
                <w:color w:val="auto"/>
                <w:highlight w:val="none"/>
              </w:rPr>
              <w:t>电话：0994-2510820</w:t>
            </w:r>
          </w:p>
        </w:tc>
      </w:tr>
      <w:tr w14:paraId="177E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A8751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628" w:type="dxa"/>
            <w:tcBorders>
              <w:top w:val="single" w:color="auto" w:sz="4" w:space="0"/>
              <w:left w:val="single" w:color="auto" w:sz="4" w:space="0"/>
              <w:bottom w:val="single" w:color="auto" w:sz="4" w:space="0"/>
              <w:right w:val="single" w:color="auto" w:sz="4" w:space="0"/>
            </w:tcBorders>
            <w:vAlign w:val="center"/>
          </w:tcPr>
          <w:p w14:paraId="044A9578">
            <w:pPr>
              <w:jc w:val="left"/>
              <w:rPr>
                <w:rFonts w:hint="eastAsia"/>
                <w:color w:val="auto"/>
                <w:sz w:val="24"/>
                <w:szCs w:val="24"/>
                <w:highlight w:val="none"/>
              </w:rPr>
            </w:pPr>
            <w:r>
              <w:rPr>
                <w:rFonts w:hint="eastAsia" w:ascii="宋体" w:hAnsi="宋体" w:eastAsia="宋体" w:cs="宋体"/>
                <w:color w:val="auto"/>
                <w:sz w:val="24"/>
                <w:szCs w:val="24"/>
                <w:highlight w:val="none"/>
              </w:rPr>
              <w:t>投标保证金金额：</w:t>
            </w:r>
            <w:r>
              <w:rPr>
                <w:rFonts w:hint="eastAsia"/>
                <w:color w:val="auto"/>
                <w:sz w:val="24"/>
                <w:szCs w:val="24"/>
                <w:highlight w:val="none"/>
                <w:lang w:val="en-US" w:eastAsia="zh-CN"/>
              </w:rPr>
              <w:t>20000元（贰万元整）</w:t>
            </w:r>
            <w:r>
              <w:rPr>
                <w:rFonts w:hint="eastAsia"/>
                <w:color w:val="auto"/>
                <w:sz w:val="24"/>
                <w:szCs w:val="24"/>
                <w:highlight w:val="none"/>
              </w:rPr>
              <w:t>（须足额交纳）</w:t>
            </w:r>
          </w:p>
          <w:p w14:paraId="6564399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投标保证金形式：以支票、汇票、本票或者金融机构、担保机构出具的保函等非现金形式提交；投标保证金有效期与投标有效期一致。</w:t>
            </w:r>
          </w:p>
          <w:p w14:paraId="1C11FE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帐户名称：新疆招标有限公司昌吉分公司</w:t>
            </w:r>
          </w:p>
          <w:p w14:paraId="5E04A655">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开户行：中国工商银行股份有限公司昌吉南公园路支行</w:t>
            </w:r>
          </w:p>
          <w:p w14:paraId="7556D3F9">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账号：3004802009200050365</w:t>
            </w:r>
          </w:p>
          <w:p w14:paraId="26342003">
            <w:pPr>
              <w:pStyle w:val="32"/>
              <w:rPr>
                <w:rFonts w:hint="eastAsia" w:ascii="宋体" w:hAnsi="宋体" w:eastAsia="宋体" w:cs="宋体"/>
                <w:color w:val="auto"/>
                <w:highlight w:val="none"/>
              </w:rPr>
            </w:pPr>
            <w:r>
              <w:rPr>
                <w:rFonts w:hint="eastAsia" w:ascii="宋体" w:hAnsi="宋体" w:eastAsia="宋体" w:cs="宋体"/>
                <w:color w:val="auto"/>
                <w:sz w:val="24"/>
                <w:szCs w:val="24"/>
                <w:highlight w:val="none"/>
              </w:rPr>
              <w:t>行号：102885080201</w:t>
            </w:r>
          </w:p>
        </w:tc>
      </w:tr>
      <w:tr w14:paraId="6A62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502260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9628" w:type="dxa"/>
            <w:tcBorders>
              <w:top w:val="single" w:color="auto" w:sz="4" w:space="0"/>
              <w:left w:val="single" w:color="auto" w:sz="4" w:space="0"/>
              <w:bottom w:val="single" w:color="auto" w:sz="4" w:space="0"/>
              <w:right w:val="single" w:color="auto" w:sz="4" w:space="0"/>
            </w:tcBorders>
            <w:vAlign w:val="center"/>
          </w:tcPr>
          <w:p w14:paraId="3C5E1F3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3385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CF0B3A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投 标 文 件 的 编 制 和 递 交</w:t>
            </w:r>
          </w:p>
        </w:tc>
      </w:tr>
      <w:tr w14:paraId="71D2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8156AB6">
            <w:pPr>
              <w:pStyle w:val="43"/>
              <w:spacing w:line="360" w:lineRule="auto"/>
              <w:ind w:left="209" w:hanging="208" w:hangingChars="8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9628" w:type="dxa"/>
            <w:tcBorders>
              <w:top w:val="single" w:color="auto" w:sz="4" w:space="0"/>
              <w:left w:val="single" w:color="auto" w:sz="4" w:space="0"/>
              <w:bottom w:val="single" w:color="auto" w:sz="4" w:space="0"/>
              <w:right w:val="single" w:color="auto" w:sz="4" w:space="0"/>
            </w:tcBorders>
            <w:vAlign w:val="center"/>
          </w:tcPr>
          <w:p w14:paraId="382D881D">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5B187A77">
            <w:pPr>
              <w:bidi w:val="0"/>
              <w:rPr>
                <w:rFonts w:hint="eastAsia"/>
                <w:color w:val="auto"/>
                <w:highlight w:val="none"/>
              </w:rPr>
            </w:pPr>
            <w:r>
              <w:rPr>
                <w:rFonts w:hint="eastAsia"/>
                <w:color w:val="auto"/>
                <w:highlight w:val="none"/>
              </w:rPr>
              <w:t>1.具有独立承担民事责任的能力；提供有效的营业执照复印件加盖公章；</w:t>
            </w:r>
          </w:p>
          <w:p w14:paraId="78A92C66">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29EE5786">
            <w:pPr>
              <w:bidi w:val="0"/>
              <w:rPr>
                <w:rFonts w:hint="eastAsia"/>
                <w:color w:val="auto"/>
                <w:highlight w:val="none"/>
                <w:lang w:val="en-US"/>
              </w:rPr>
            </w:pPr>
            <w:r>
              <w:rPr>
                <w:rFonts w:hint="eastAsia"/>
                <w:color w:val="auto"/>
                <w:highlight w:val="none"/>
                <w:lang w:val="en-US"/>
              </w:rPr>
              <w:t xml:space="preserve">（1）提供具有良好的商业信誉承诺函； </w:t>
            </w:r>
          </w:p>
          <w:p w14:paraId="47C677EC">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498BD4A0">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70D7F771">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28662433">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2A1942DE">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306BD86C">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7AA9FEC1">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4E81BC9A">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1CBE7F96">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49D5C1B0">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r>
      <w:tr w14:paraId="1DD6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00FF81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9628" w:type="dxa"/>
            <w:tcBorders>
              <w:top w:val="single" w:color="auto" w:sz="4" w:space="0"/>
              <w:left w:val="single" w:color="auto" w:sz="4" w:space="0"/>
              <w:bottom w:val="single" w:color="auto" w:sz="4" w:space="0"/>
              <w:right w:val="single" w:color="auto" w:sz="4" w:space="0"/>
            </w:tcBorders>
            <w:vAlign w:val="center"/>
          </w:tcPr>
          <w:p w14:paraId="3F31E32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投标保证金形式：以支票、汇票、本票或者金融机构、担保机构出具的保函等非现金形式提交；投标保证金有效期与投标有效期一致。</w:t>
            </w:r>
          </w:p>
        </w:tc>
      </w:tr>
      <w:tr w14:paraId="195C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8CFC7C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9628" w:type="dxa"/>
            <w:tcBorders>
              <w:top w:val="single" w:color="auto" w:sz="4" w:space="0"/>
              <w:left w:val="single" w:color="auto" w:sz="4" w:space="0"/>
              <w:bottom w:val="single" w:color="auto" w:sz="4" w:space="0"/>
              <w:right w:val="single" w:color="auto" w:sz="4" w:space="0"/>
            </w:tcBorders>
            <w:vAlign w:val="center"/>
          </w:tcPr>
          <w:p w14:paraId="74B980A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投标有效期90天（如不满足将导致废标）</w:t>
            </w:r>
          </w:p>
        </w:tc>
      </w:tr>
      <w:tr w14:paraId="3D8A0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03" w:type="dxa"/>
            <w:tcBorders>
              <w:top w:val="single" w:color="auto" w:sz="4" w:space="0"/>
              <w:left w:val="single" w:color="auto" w:sz="4" w:space="0"/>
              <w:bottom w:val="single" w:color="auto" w:sz="4" w:space="0"/>
              <w:right w:val="single" w:color="auto" w:sz="4" w:space="0"/>
            </w:tcBorders>
            <w:vAlign w:val="center"/>
          </w:tcPr>
          <w:p w14:paraId="2C3984C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9628" w:type="dxa"/>
            <w:tcBorders>
              <w:top w:val="single" w:color="auto" w:sz="4" w:space="0"/>
              <w:left w:val="single" w:color="auto" w:sz="4" w:space="0"/>
              <w:bottom w:val="single" w:color="auto" w:sz="4" w:space="0"/>
              <w:right w:val="single" w:color="auto" w:sz="4" w:space="0"/>
            </w:tcBorders>
            <w:vAlign w:val="center"/>
          </w:tcPr>
          <w:p w14:paraId="075F582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电子投标文件以密封形式递交至：政采云线上（www.zcygov.cn）</w:t>
            </w:r>
          </w:p>
          <w:p w14:paraId="3E59528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投标文件递交截止时间：2025年 </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tc>
      </w:tr>
      <w:tr w14:paraId="4C96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B784A1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9628" w:type="dxa"/>
            <w:tcBorders>
              <w:top w:val="single" w:color="auto" w:sz="4" w:space="0"/>
              <w:left w:val="single" w:color="auto" w:sz="4" w:space="0"/>
              <w:bottom w:val="single" w:color="auto" w:sz="4" w:space="0"/>
              <w:right w:val="single" w:color="auto" w:sz="4" w:space="0"/>
            </w:tcBorders>
            <w:vAlign w:val="center"/>
          </w:tcPr>
          <w:p w14:paraId="7AE548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开标日期：2025年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xml:space="preserve"> 月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p w14:paraId="3C428D24">
            <w:pPr>
              <w:pStyle w:val="49"/>
              <w:ind w:firstLine="0"/>
              <w:rPr>
                <w:rFonts w:hint="eastAsia" w:ascii="宋体" w:hAnsi="宋体" w:eastAsia="宋体" w:cs="宋体"/>
                <w:color w:val="auto"/>
                <w:szCs w:val="24"/>
                <w:highlight w:val="none"/>
              </w:rPr>
            </w:pPr>
            <w:r>
              <w:rPr>
                <w:rFonts w:hint="eastAsia" w:ascii="宋体" w:hAnsi="宋体" w:eastAsia="宋体" w:cs="宋体"/>
                <w:color w:val="auto"/>
                <w:highlight w:val="none"/>
              </w:rPr>
              <w:t>开标地点：政采云线上（www.zcygov.cn）</w:t>
            </w:r>
          </w:p>
        </w:tc>
      </w:tr>
      <w:tr w14:paraId="4661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EF019E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9628" w:type="dxa"/>
            <w:tcBorders>
              <w:top w:val="single" w:color="auto" w:sz="4" w:space="0"/>
              <w:left w:val="single" w:color="auto" w:sz="4" w:space="0"/>
              <w:bottom w:val="single" w:color="auto" w:sz="4" w:space="0"/>
              <w:right w:val="single" w:color="auto" w:sz="4" w:space="0"/>
            </w:tcBorders>
            <w:vAlign w:val="center"/>
          </w:tcPr>
          <w:p w14:paraId="4B2670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4259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C07E14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9628" w:type="dxa"/>
            <w:tcBorders>
              <w:top w:val="single" w:color="auto" w:sz="4" w:space="0"/>
              <w:left w:val="single" w:color="auto" w:sz="4" w:space="0"/>
              <w:bottom w:val="single" w:color="auto" w:sz="4" w:space="0"/>
              <w:right w:val="single" w:color="auto" w:sz="4" w:space="0"/>
            </w:tcBorders>
            <w:vAlign w:val="center"/>
          </w:tcPr>
          <w:p w14:paraId="754D2F3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投标货币：人民币</w:t>
            </w:r>
          </w:p>
        </w:tc>
      </w:tr>
      <w:tr w14:paraId="0958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39F90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9628" w:type="dxa"/>
            <w:tcBorders>
              <w:top w:val="single" w:color="auto" w:sz="4" w:space="0"/>
              <w:left w:val="single" w:color="auto" w:sz="4" w:space="0"/>
              <w:bottom w:val="single" w:color="auto" w:sz="4" w:space="0"/>
              <w:right w:val="single" w:color="auto" w:sz="4" w:space="0"/>
            </w:tcBorders>
            <w:vAlign w:val="center"/>
          </w:tcPr>
          <w:p w14:paraId="420C803F">
            <w:pPr>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资金来源：</w:t>
            </w:r>
            <w:r>
              <w:rPr>
                <w:rFonts w:hint="eastAsia" w:ascii="宋体" w:hAnsi="宋体" w:eastAsia="宋体" w:cs="宋体"/>
                <w:color w:val="auto"/>
                <w:szCs w:val="24"/>
                <w:highlight w:val="none"/>
                <w:lang w:val="en-US" w:eastAsia="zh-CN"/>
              </w:rPr>
              <w:t>自筹资金</w:t>
            </w:r>
          </w:p>
        </w:tc>
      </w:tr>
      <w:tr w14:paraId="4F6A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3D0D6D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9628" w:type="dxa"/>
            <w:tcBorders>
              <w:top w:val="single" w:color="auto" w:sz="4" w:space="0"/>
              <w:left w:val="single" w:color="auto" w:sz="4" w:space="0"/>
              <w:bottom w:val="single" w:color="auto" w:sz="4" w:space="0"/>
              <w:right w:val="single" w:color="auto" w:sz="4" w:space="0"/>
            </w:tcBorders>
            <w:vAlign w:val="center"/>
          </w:tcPr>
          <w:p w14:paraId="1657850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评标办法：综合评分法</w:t>
            </w:r>
          </w:p>
        </w:tc>
      </w:tr>
      <w:tr w14:paraId="1913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F57EC8C">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tc>
        <w:tc>
          <w:tcPr>
            <w:tcW w:w="9628" w:type="dxa"/>
            <w:tcBorders>
              <w:top w:val="single" w:color="auto" w:sz="4" w:space="0"/>
              <w:left w:val="single" w:color="auto" w:sz="4" w:space="0"/>
              <w:bottom w:val="single" w:color="auto" w:sz="4" w:space="0"/>
              <w:right w:val="single" w:color="auto" w:sz="4" w:space="0"/>
            </w:tcBorders>
            <w:vAlign w:val="center"/>
          </w:tcPr>
          <w:p w14:paraId="0B035E3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r>
              <w:rPr>
                <w:rFonts w:hint="eastAsia" w:ascii="宋体" w:hAnsi="宋体" w:eastAsia="宋体" w:cs="宋体"/>
                <w:color w:val="auto"/>
                <w:szCs w:val="24"/>
                <w:highlight w:val="none"/>
                <w:lang w:val="en-US" w:eastAsia="zh-CN"/>
              </w:rPr>
              <w:t>国产设备30个日历日到货，并安装调至达到正常使用。</w:t>
            </w:r>
          </w:p>
        </w:tc>
      </w:tr>
      <w:tr w14:paraId="7FF6A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977137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w:t>
            </w:r>
          </w:p>
        </w:tc>
        <w:tc>
          <w:tcPr>
            <w:tcW w:w="9628" w:type="dxa"/>
            <w:tcBorders>
              <w:top w:val="single" w:color="auto" w:sz="4" w:space="0"/>
              <w:left w:val="single" w:color="auto" w:sz="4" w:space="0"/>
              <w:bottom w:val="single" w:color="auto" w:sz="4" w:space="0"/>
              <w:right w:val="single" w:color="auto" w:sz="4" w:space="0"/>
            </w:tcBorders>
            <w:vAlign w:val="center"/>
          </w:tcPr>
          <w:p w14:paraId="70E42F5B">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交货地点：</w:t>
            </w:r>
            <w:r>
              <w:rPr>
                <w:rFonts w:hint="eastAsia" w:ascii="宋体" w:hAnsi="宋体" w:eastAsia="宋体" w:cs="宋体"/>
                <w:color w:val="auto"/>
                <w:szCs w:val="24"/>
                <w:highlight w:val="none"/>
                <w:lang w:eastAsia="zh-CN"/>
              </w:rPr>
              <w:t xml:space="preserve">昌吉回族自治州中医医院 </w:t>
            </w:r>
          </w:p>
        </w:tc>
      </w:tr>
      <w:tr w14:paraId="7DF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7F7531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w:t>
            </w:r>
          </w:p>
        </w:tc>
        <w:tc>
          <w:tcPr>
            <w:tcW w:w="9628" w:type="dxa"/>
            <w:tcBorders>
              <w:top w:val="single" w:color="auto" w:sz="4" w:space="0"/>
              <w:left w:val="single" w:color="auto" w:sz="4" w:space="0"/>
              <w:bottom w:val="single" w:color="auto" w:sz="4" w:space="0"/>
              <w:right w:val="single" w:color="auto" w:sz="4" w:space="0"/>
            </w:tcBorders>
            <w:vAlign w:val="center"/>
          </w:tcPr>
          <w:p w14:paraId="472F6E96">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r>
              <w:rPr>
                <w:rFonts w:hint="eastAsia" w:ascii="宋体" w:hAnsi="宋体" w:eastAsia="宋体" w:cs="宋体"/>
                <w:color w:val="auto"/>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w:t>
            </w:r>
            <w:bookmarkStart w:id="17" w:name="OLE_LINK1"/>
            <w:r>
              <w:rPr>
                <w:rFonts w:hint="eastAsia" w:ascii="宋体" w:hAnsi="宋体" w:eastAsia="宋体" w:cs="宋体"/>
                <w:color w:val="auto"/>
                <w:szCs w:val="24"/>
                <w:highlight w:val="none"/>
                <w:lang w:val="en-US" w:eastAsia="zh-CN"/>
              </w:rPr>
              <w:t>在签订合同前，中标方须提供生产厂家保修承诺或保修合同，</w:t>
            </w:r>
            <w:r>
              <w:rPr>
                <w:rFonts w:hint="eastAsia" w:ascii="宋体" w:hAnsi="宋体" w:eastAsia="宋体" w:cs="宋体"/>
                <w:color w:val="auto"/>
                <w:szCs w:val="24"/>
                <w:highlight w:val="none"/>
                <w:lang w:val="zh-CN" w:eastAsia="zh-CN"/>
              </w:rPr>
              <w:t>设备生产厂家</w:t>
            </w:r>
            <w:r>
              <w:rPr>
                <w:rFonts w:hint="eastAsia" w:ascii="宋体" w:hAnsi="宋体" w:eastAsia="宋体" w:cs="宋体"/>
                <w:color w:val="auto"/>
                <w:szCs w:val="24"/>
                <w:highlight w:val="none"/>
                <w:lang w:val="en-US" w:eastAsia="zh-CN"/>
              </w:rPr>
              <w:t>保修期限必须与投标方承诺的一致。</w:t>
            </w:r>
            <w:bookmarkEnd w:id="17"/>
          </w:p>
        </w:tc>
      </w:tr>
      <w:tr w14:paraId="402D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D81944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9628" w:type="dxa"/>
            <w:tcBorders>
              <w:top w:val="single" w:color="auto" w:sz="4" w:space="0"/>
              <w:left w:val="single" w:color="auto" w:sz="4" w:space="0"/>
              <w:bottom w:val="single" w:color="auto" w:sz="4" w:space="0"/>
              <w:right w:val="single" w:color="auto" w:sz="4" w:space="0"/>
            </w:tcBorders>
            <w:vAlign w:val="center"/>
          </w:tcPr>
          <w:p w14:paraId="3EE95D77">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tc>
      </w:tr>
      <w:tr w14:paraId="080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03" w:type="dxa"/>
            <w:tcBorders>
              <w:top w:val="single" w:color="auto" w:sz="4" w:space="0"/>
              <w:left w:val="single" w:color="auto" w:sz="4" w:space="0"/>
              <w:bottom w:val="single" w:color="auto" w:sz="4" w:space="0"/>
              <w:right w:val="single" w:color="auto" w:sz="4" w:space="0"/>
            </w:tcBorders>
            <w:vAlign w:val="center"/>
          </w:tcPr>
          <w:p w14:paraId="672C4A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w:t>
            </w:r>
          </w:p>
        </w:tc>
        <w:tc>
          <w:tcPr>
            <w:tcW w:w="9628" w:type="dxa"/>
            <w:tcBorders>
              <w:top w:val="single" w:color="auto" w:sz="4" w:space="0"/>
              <w:left w:val="single" w:color="auto" w:sz="4" w:space="0"/>
              <w:bottom w:val="single" w:color="auto" w:sz="4" w:space="0"/>
              <w:right w:val="single" w:color="auto" w:sz="4" w:space="0"/>
            </w:tcBorders>
            <w:vAlign w:val="center"/>
          </w:tcPr>
          <w:p w14:paraId="0EB0ECDB">
            <w:pPr>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投标报价（即开标报价）不得有选择性报价和附有条件的报价，投标</w:t>
            </w:r>
            <w:r>
              <w:rPr>
                <w:rFonts w:hint="eastAsia" w:ascii="宋体" w:hAnsi="宋体" w:eastAsia="宋体" w:cs="宋体"/>
                <w:b/>
                <w:bCs/>
                <w:color w:val="auto"/>
                <w:szCs w:val="24"/>
                <w:highlight w:val="none"/>
                <w:lang w:val="en-US" w:eastAsia="zh-CN"/>
              </w:rPr>
              <w:t>报</w:t>
            </w:r>
            <w:r>
              <w:rPr>
                <w:rFonts w:hint="eastAsia" w:ascii="宋体" w:hAnsi="宋体" w:eastAsia="宋体" w:cs="宋体"/>
                <w:b/>
                <w:bCs/>
                <w:color w:val="auto"/>
                <w:szCs w:val="24"/>
                <w:highlight w:val="none"/>
              </w:rPr>
              <w:t>价不得高于设定的预算金额，否则其投标无效。</w:t>
            </w:r>
          </w:p>
        </w:tc>
      </w:tr>
      <w:tr w14:paraId="31C8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7E0F28A9">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0</w:t>
            </w:r>
          </w:p>
        </w:tc>
        <w:tc>
          <w:tcPr>
            <w:tcW w:w="9628" w:type="dxa"/>
            <w:tcBorders>
              <w:top w:val="single" w:color="auto" w:sz="4" w:space="0"/>
              <w:left w:val="single" w:color="auto" w:sz="4" w:space="0"/>
              <w:bottom w:val="single" w:color="auto" w:sz="4" w:space="0"/>
              <w:right w:val="single" w:color="auto" w:sz="4" w:space="0"/>
            </w:tcBorders>
            <w:vAlign w:val="center"/>
          </w:tcPr>
          <w:p w14:paraId="2B2FCBB6">
            <w:pPr>
              <w:rPr>
                <w:rFonts w:hint="eastAsia" w:ascii="宋体" w:hAnsi="宋体" w:eastAsia="宋体" w:cs="宋体"/>
                <w:b/>
                <w:bCs/>
                <w:color w:val="auto"/>
                <w:szCs w:val="24"/>
                <w:highlight w:val="none"/>
              </w:rPr>
            </w:pPr>
            <w:r>
              <w:rPr>
                <w:rFonts w:hint="eastAsia" w:ascii="Arial" w:hAnsi="Arial" w:cs="Arial"/>
                <w:b/>
                <w:bCs/>
                <w:sz w:val="24"/>
                <w:szCs w:val="24"/>
              </w:rPr>
              <w:t>中小企业行业划分标准所属行业</w:t>
            </w:r>
            <w:r>
              <w:rPr>
                <w:rFonts w:hint="eastAsia" w:ascii="宋体" w:hAnsi="宋体" w:eastAsia="宋体" w:cs="宋体"/>
                <w:b/>
                <w:bCs/>
                <w:color w:val="auto"/>
                <w:szCs w:val="24"/>
                <w:highlight w:val="none"/>
              </w:rPr>
              <w:t>：工业-制造业</w:t>
            </w:r>
          </w:p>
          <w:p w14:paraId="432CCE96">
            <w:pP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中小企业声明函须按本项目招标文件中提供的格式如实进行填写，否则不享受中小企业优惠政策。</w:t>
            </w:r>
          </w:p>
        </w:tc>
      </w:tr>
      <w:tr w14:paraId="03BD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23086C0">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p>
        </w:tc>
        <w:tc>
          <w:tcPr>
            <w:tcW w:w="9628" w:type="dxa"/>
            <w:tcBorders>
              <w:top w:val="single" w:color="auto" w:sz="4" w:space="0"/>
              <w:left w:val="single" w:color="auto" w:sz="4" w:space="0"/>
              <w:bottom w:val="single" w:color="auto" w:sz="4" w:space="0"/>
              <w:right w:val="single" w:color="auto" w:sz="4" w:space="0"/>
            </w:tcBorders>
            <w:vAlign w:val="center"/>
          </w:tcPr>
          <w:p w14:paraId="50B0142C">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注意事项：</w:t>
            </w:r>
          </w:p>
          <w:p w14:paraId="4CEAD35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1、本项目为电子招投标项目，实行网上投标，采用电子投标文件(供应商需要CA加密锁通过政采云电子投标客户端制作投标文件)，凡参加本项目供应商可自主通过新疆CA申领渠道申请政采云平台可使用的CA设备。若供应商参与投标，自行承担投标一切费用。</w:t>
            </w:r>
          </w:p>
          <w:p w14:paraId="75EC4D7D">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2、各供应商应确保成为新疆政府采购网正式注册入库供应商，并完成CA数字证书申领。因未注册入库、未办理CA数字证书等原因造成无法投标或投标失败等后果由供应商自行承担。</w:t>
            </w:r>
          </w:p>
          <w:p w14:paraId="79EF5AE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3、供应商将政采云电子交易客户端下载、安装完成后，可通过账号密码或CA登录客户端进行投标文件制作。在使用政采云客户端时，建议使用WIN7及以上操作系统。客户端请至新疆政府采购网（www.ccgp-xinjiang.gov.cn）下载专区查看，如有问题可拨打政采云客户服务热线400-881-7190进行咨询。</w:t>
            </w:r>
          </w:p>
          <w:p w14:paraId="5DC95300">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2FD24A8">
            <w:pP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bidi="ar"/>
              </w:rPr>
              <w:t>5、各供应商须在开标时间在政采云平台自行解密文件。</w:t>
            </w:r>
          </w:p>
        </w:tc>
      </w:tr>
      <w:tr w14:paraId="07E8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89278C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　予　合　同</w:t>
            </w:r>
          </w:p>
        </w:tc>
      </w:tr>
      <w:tr w14:paraId="7367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7F13269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适用于本供应商须知的额外增加的变动：招标代理服务费由中标方向新疆招标有限公司支付，支付比例参照国家计委计价格（2002）1980号文</w:t>
            </w:r>
            <w:r>
              <w:rPr>
                <w:rFonts w:hint="eastAsia" w:ascii="宋体" w:hAnsi="宋体" w:eastAsia="宋体" w:cs="宋体"/>
                <w:color w:val="auto"/>
                <w:highlight w:val="none"/>
                <w:lang w:val="en-US" w:eastAsia="zh-CN"/>
              </w:rPr>
              <w:t>下浮</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执行（含税）</w:t>
            </w:r>
            <w:r>
              <w:rPr>
                <w:rFonts w:hint="eastAsia" w:ascii="宋体" w:hAnsi="宋体" w:eastAsia="宋体" w:cs="宋体"/>
                <w:color w:val="auto"/>
                <w:highlight w:val="none"/>
                <w:lang w:eastAsia="zh-CN"/>
              </w:rPr>
              <w:t>。</w:t>
            </w:r>
          </w:p>
        </w:tc>
      </w:tr>
    </w:tbl>
    <w:p w14:paraId="577A0069">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8" w:name="_Toc267301282"/>
      <w:bookmarkStart w:id="19" w:name="_Toc349637920"/>
      <w:bookmarkStart w:id="20" w:name="_Toc533096040"/>
      <w:bookmarkStart w:id="21" w:name="_Toc349573121"/>
      <w:bookmarkStart w:id="22" w:name="_Toc298240405"/>
      <w:bookmarkStart w:id="23" w:name="_Toc29501"/>
      <w:r>
        <w:rPr>
          <w:rFonts w:hint="eastAsia" w:ascii="宋体" w:hAnsi="宋体" w:eastAsia="宋体" w:cs="宋体"/>
          <w:color w:val="auto"/>
          <w:sz w:val="28"/>
          <w:szCs w:val="28"/>
          <w:highlight w:val="none"/>
        </w:rPr>
        <w:t>A  说　明</w:t>
      </w:r>
      <w:bookmarkEnd w:id="18"/>
      <w:bookmarkEnd w:id="19"/>
      <w:bookmarkEnd w:id="20"/>
      <w:bookmarkEnd w:id="21"/>
      <w:bookmarkEnd w:id="22"/>
      <w:bookmarkEnd w:id="23"/>
    </w:p>
    <w:p w14:paraId="299040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14:paraId="2CD2E220">
      <w:pPr>
        <w:numPr>
          <w:ilvl w:val="1"/>
          <w:numId w:val="8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本招标文件仅适用于本次投标邀请中所叙述项目的采购。</w:t>
      </w:r>
    </w:p>
    <w:p w14:paraId="2D9C17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2．定义</w:t>
      </w:r>
    </w:p>
    <w:p w14:paraId="09CAA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 “采购代理机构”系指新疆招标有限公司；</w:t>
      </w:r>
    </w:p>
    <w:p w14:paraId="5DC79853">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2.2 “买方”、”采购人”系指</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highlight w:val="none"/>
        </w:rPr>
        <w:t>；</w:t>
      </w:r>
    </w:p>
    <w:p w14:paraId="0D1CBD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 “供应商”系指向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提交投标文件的制造商或代理商；</w:t>
      </w:r>
    </w:p>
    <w:p w14:paraId="52F2B1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“中标方”系指在本次项目中将被授予合同的供应商；</w:t>
      </w:r>
    </w:p>
    <w:p w14:paraId="369535D7">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2.5政府采购节能产品、环境标志产品</w:t>
      </w:r>
    </w:p>
    <w:p w14:paraId="54F9069D">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814D1">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2.5.2 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4574EC90">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2.5.3 如本项目采购产品属于实施政府强制采购品目清单范围的节能产品，则供应商所报产品必须获得国家确定的认证机构出具的、处于有效期之内的节能产品认证证书，否则投标无效；</w:t>
      </w:r>
    </w:p>
    <w:p w14:paraId="424DE322">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2.5.4 非政府强制采购的节能产品或环境标志产品，依据品目清单和认证证书实施政府优先采购。优先采购的具体规定详见《评标方法》（如涉及）。</w:t>
      </w:r>
    </w:p>
    <w:p w14:paraId="51EF58D7">
      <w:pPr>
        <w:spacing w:line="360" w:lineRule="auto"/>
        <w:rPr>
          <w:rFonts w:hint="eastAsia" w:ascii="宋体" w:hAnsi="宋体" w:eastAsia="宋体" w:cs="宋体"/>
          <w:color w:val="auto"/>
          <w:highlight w:val="none"/>
        </w:rPr>
      </w:pPr>
    </w:p>
    <w:p w14:paraId="74BB2AE1">
      <w:pPr>
        <w:pStyle w:val="49"/>
        <w:ind w:firstLine="0"/>
        <w:rPr>
          <w:rFonts w:hint="eastAsia" w:ascii="宋体" w:hAnsi="宋体" w:eastAsia="宋体" w:cs="宋体"/>
          <w:color w:val="auto"/>
          <w:highlight w:val="none"/>
        </w:rPr>
      </w:pPr>
    </w:p>
    <w:p w14:paraId="236FD1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3．合格的供应商</w:t>
      </w:r>
    </w:p>
    <w:p w14:paraId="4D5D48B6">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3.1 有能力提供招标文件中所要求的服务、资格审查合格的为合格的供应商；</w:t>
      </w:r>
    </w:p>
    <w:p w14:paraId="6E3FC0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供应商必须遵守有关的国内法律和规章条例。</w:t>
      </w:r>
    </w:p>
    <w:p w14:paraId="76526DA8">
      <w:pPr>
        <w:spacing w:line="360" w:lineRule="auto"/>
        <w:ind w:left="482" w:hanging="482" w:hangingChars="200"/>
        <w:rPr>
          <w:rFonts w:hint="eastAsia" w:ascii="宋体" w:hAnsi="宋体" w:eastAsia="宋体" w:cs="宋体"/>
          <w:b/>
          <w:color w:val="auto"/>
          <w:highlight w:val="none"/>
        </w:rPr>
      </w:pPr>
      <w:r>
        <w:rPr>
          <w:rFonts w:hint="eastAsia" w:ascii="宋体" w:hAnsi="宋体" w:eastAsia="宋体" w:cs="宋体"/>
          <w:b/>
          <w:color w:val="auto"/>
          <w:highlight w:val="none"/>
        </w:rPr>
        <w:t>4．供应商资格(废标因素) 详见“供应商须知附表第6条”。</w:t>
      </w:r>
    </w:p>
    <w:p w14:paraId="5573FB83">
      <w:pPr>
        <w:tabs>
          <w:tab w:val="left" w:pos="252"/>
          <w:tab w:val="left" w:pos="671"/>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5．投标费用</w:t>
      </w:r>
    </w:p>
    <w:p w14:paraId="0FC9AD3D">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5.1 无论投标过程中的作法和结果如何，供应商将自行承担所有与参加投标有关的全部费用。</w:t>
      </w:r>
    </w:p>
    <w:p w14:paraId="7F98D23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5.2 供应商被视为熟悉本招标项目的各种情况以及与履行合同有关的一切情况。</w:t>
      </w:r>
    </w:p>
    <w:p w14:paraId="6A9A1D74">
      <w:pPr>
        <w:pStyle w:val="4"/>
        <w:rPr>
          <w:rFonts w:hint="eastAsia" w:ascii="宋体" w:hAnsi="宋体" w:eastAsia="宋体" w:cs="宋体"/>
          <w:color w:val="auto"/>
          <w:highlight w:val="none"/>
        </w:rPr>
      </w:pPr>
      <w:bookmarkStart w:id="24" w:name="_Toc349637921"/>
      <w:bookmarkStart w:id="25" w:name="_Toc533096041"/>
      <w:bookmarkStart w:id="26" w:name="_Toc298240406"/>
      <w:bookmarkStart w:id="27" w:name="_Toc349573122"/>
      <w:bookmarkStart w:id="28" w:name="_Toc267301283"/>
      <w:bookmarkStart w:id="29" w:name="_Toc30342"/>
      <w:r>
        <w:rPr>
          <w:rFonts w:hint="eastAsia" w:ascii="宋体" w:hAnsi="宋体" w:eastAsia="宋体" w:cs="宋体"/>
          <w:color w:val="auto"/>
          <w:highlight w:val="none"/>
        </w:rPr>
        <w:t>B  招标文件</w:t>
      </w:r>
      <w:bookmarkEnd w:id="24"/>
      <w:bookmarkEnd w:id="25"/>
      <w:bookmarkEnd w:id="26"/>
      <w:bookmarkEnd w:id="27"/>
      <w:bookmarkEnd w:id="28"/>
      <w:bookmarkEnd w:id="29"/>
    </w:p>
    <w:p w14:paraId="16874226">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6．招标文件构成</w:t>
      </w:r>
    </w:p>
    <w:p w14:paraId="4F3189AE">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6.1招标文件包括：</w:t>
      </w:r>
    </w:p>
    <w:p w14:paraId="65341EB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⑴投标邀请；</w:t>
      </w:r>
    </w:p>
    <w:p w14:paraId="0DAC3F4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⑵供应商须知；</w:t>
      </w:r>
    </w:p>
    <w:p w14:paraId="1FD7F3D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⑶技术要求；</w:t>
      </w:r>
    </w:p>
    <w:p w14:paraId="4EE03305">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⑷合同部分；</w:t>
      </w:r>
    </w:p>
    <w:p w14:paraId="6E3FD30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⑸范本格式。</w:t>
      </w:r>
    </w:p>
    <w:p w14:paraId="213DC9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6.2 招标文件以中文编写。</w:t>
      </w:r>
    </w:p>
    <w:p w14:paraId="3DF41737">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405C2449">
      <w:pPr>
        <w:spacing w:line="360" w:lineRule="auto"/>
        <w:ind w:left="480" w:hanging="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7．招标文件</w:t>
      </w:r>
      <w:r>
        <w:rPr>
          <w:rFonts w:hint="eastAsia" w:ascii="宋体" w:hAnsi="宋体" w:cs="宋体"/>
          <w:color w:val="auto"/>
          <w:highlight w:val="none"/>
          <w:lang w:val="en-US" w:eastAsia="zh-CN"/>
        </w:rPr>
        <w:t>询问、质疑、投诉</w:t>
      </w:r>
    </w:p>
    <w:p w14:paraId="15D91C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7.1 供应商对招标文件有疑问的，可以向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将及时做出答复；</w:t>
      </w:r>
    </w:p>
    <w:p w14:paraId="589CC9F2">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7.2 供应商对招标文件有质疑，须在得到招标文件之日起至质疑截止时间止，以书面形式向招标机构提出质疑；招标机构在收到书面质疑后7个工作日内做出答复，并以书面形式通知质疑供应商。</w:t>
      </w:r>
    </w:p>
    <w:p w14:paraId="70307EEB">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7.3 采购人及采购代理机构接受供应商的质疑为：供应商在质疑期内一次性提出的针对同一采购程序环节的质疑。</w:t>
      </w:r>
    </w:p>
    <w:p w14:paraId="77DB76D7">
      <w:pPr>
        <w:spacing w:line="360" w:lineRule="auto"/>
        <w:ind w:left="480" w:hanging="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7.4</w:t>
      </w:r>
      <w:r>
        <w:rPr>
          <w:rFonts w:hint="eastAsia" w:ascii="宋体" w:hAnsi="宋体" w:eastAsia="宋体" w:cs="宋体"/>
          <w:color w:val="auto"/>
          <w:highlight w:val="none"/>
          <w:lang w:val="en-US"/>
        </w:rPr>
        <w:t>投诉的接收和处理严格按照《政府采购质疑和投诉办法》</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val="en-US"/>
        </w:rPr>
        <w:t>《财政部关于加强政府采购供应商投诉受理审查工作的通知》</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val="en-US"/>
        </w:rPr>
        <w:t>规定办理。</w:t>
      </w:r>
    </w:p>
    <w:p w14:paraId="66E99B2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8.  招标文件的修改</w:t>
      </w:r>
    </w:p>
    <w:p w14:paraId="0BF812B0">
      <w:pPr>
        <w:spacing w:line="360" w:lineRule="auto"/>
        <w:ind w:left="480" w:hanging="480"/>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1</w:t>
      </w:r>
      <w:r>
        <w:rPr>
          <w:rFonts w:hint="eastAsia" w:ascii="宋体" w:hAnsi="宋体" w:eastAsia="宋体" w:cs="宋体"/>
          <w:color w:val="auto"/>
          <w:highlight w:val="none"/>
        </w:rPr>
        <w:t>在投标截止时间前，因招标文件的修改推迟投标截止日期的，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cs="宋体"/>
          <w:color w:val="auto"/>
          <w:highlight w:val="none"/>
          <w:lang w:val="en-US" w:eastAsia="zh-CN"/>
        </w:rPr>
        <w:t>采购代理机构</w:t>
      </w:r>
      <w:r>
        <w:rPr>
          <w:rFonts w:hint="eastAsia" w:ascii="宋体" w:hAnsi="宋体" w:eastAsia="宋体" w:cs="宋体"/>
          <w:color w:val="auto"/>
          <w:highlight w:val="none"/>
        </w:rPr>
        <w:t>在“新疆政府采购网”网站上发布的澄清公告中修改的时间递交投标文件</w:t>
      </w:r>
      <w:r>
        <w:rPr>
          <w:rFonts w:hint="eastAsia" w:ascii="宋体" w:hAnsi="宋体" w:cs="宋体"/>
          <w:color w:val="auto"/>
          <w:highlight w:val="none"/>
          <w:lang w:eastAsia="zh-CN"/>
        </w:rPr>
        <w:t>。</w:t>
      </w:r>
    </w:p>
    <w:p w14:paraId="50932DC2">
      <w:pPr>
        <w:spacing w:line="360" w:lineRule="auto"/>
        <w:ind w:left="480" w:hanging="480"/>
        <w:rPr>
          <w:rFonts w:hint="default" w:ascii="宋体" w:hAnsi="宋体" w:eastAsia="宋体" w:cs="宋体"/>
          <w:color w:val="auto"/>
          <w:highlight w:val="none"/>
          <w:lang w:val="en-US" w:eastAsia="zh-CN"/>
        </w:rPr>
      </w:pPr>
    </w:p>
    <w:p w14:paraId="444515B0">
      <w:pPr>
        <w:pStyle w:val="4"/>
        <w:rPr>
          <w:rFonts w:hint="eastAsia" w:ascii="宋体" w:hAnsi="宋体" w:eastAsia="宋体" w:cs="宋体"/>
          <w:color w:val="auto"/>
          <w:highlight w:val="none"/>
        </w:rPr>
      </w:pPr>
      <w:bookmarkStart w:id="30" w:name="_Toc298240407"/>
      <w:bookmarkStart w:id="31" w:name="_Toc349637922"/>
      <w:bookmarkStart w:id="32" w:name="_Toc349573123"/>
      <w:bookmarkStart w:id="33" w:name="_Toc267301284"/>
      <w:bookmarkStart w:id="34" w:name="_Toc533096042"/>
      <w:bookmarkStart w:id="35" w:name="_Toc6243"/>
      <w:r>
        <w:rPr>
          <w:rFonts w:hint="eastAsia" w:ascii="宋体" w:hAnsi="宋体" w:eastAsia="宋体" w:cs="宋体"/>
          <w:color w:val="auto"/>
          <w:highlight w:val="none"/>
        </w:rPr>
        <w:t>C  投标文件的编写</w:t>
      </w:r>
      <w:bookmarkEnd w:id="30"/>
      <w:bookmarkEnd w:id="31"/>
      <w:bookmarkEnd w:id="32"/>
      <w:bookmarkEnd w:id="33"/>
      <w:bookmarkEnd w:id="34"/>
      <w:bookmarkEnd w:id="35"/>
    </w:p>
    <w:p w14:paraId="50B0A6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07C6850E">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9.1 供应商应仔细阅读招标文件的所有内容，按招标文件的要求提供投标文件，并保证所提供的全部资料的真实性，以使其投标对招标文件作出实质性响应，否则，其投标可能被拒绝。</w:t>
      </w:r>
    </w:p>
    <w:p w14:paraId="5F15A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10．投标语言</w:t>
      </w:r>
    </w:p>
    <w:p w14:paraId="45064619">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10.1投标文件及供应商与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就投标交换的文件和来往信件，应以中文书写。</w:t>
      </w:r>
    </w:p>
    <w:p w14:paraId="63EFBD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11．投标文件的构成</w:t>
      </w:r>
    </w:p>
    <w:p w14:paraId="469E09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供应商编写的投标文件应包括下列内容：</w:t>
      </w:r>
    </w:p>
    <w:p w14:paraId="13128E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投标书、报价一览表、分项报价表；</w:t>
      </w:r>
    </w:p>
    <w:p w14:paraId="556C0420">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法定代表人身份证明或授权委托书及受委托人身份证复印件；</w:t>
      </w:r>
    </w:p>
    <w:p w14:paraId="5C6D508D">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技术、商务条款偏离表；</w:t>
      </w:r>
    </w:p>
    <w:p w14:paraId="14A0AF56">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资格证明文件、资质文件；</w:t>
      </w:r>
    </w:p>
    <w:p w14:paraId="0177665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所投产品的相关技术/证明资料；</w:t>
      </w:r>
    </w:p>
    <w:p w14:paraId="57EC8291">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 xml:space="preserve">招标文件中需要提交的文件、资料； </w:t>
      </w:r>
    </w:p>
    <w:p w14:paraId="1EB5FF4B">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供应商诚信承诺书；</w:t>
      </w:r>
    </w:p>
    <w:p w14:paraId="668647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供应商认为有利于本次投标的其它资料。</w:t>
      </w:r>
    </w:p>
    <w:p w14:paraId="59D4036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495F7E5D">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供应商应按招标文件的范本格式中提供的投标文件格式填写投标书、开标一览表、投标分项报价表。</w:t>
      </w:r>
    </w:p>
    <w:p w14:paraId="0BE48C8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2E224BC6">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13.1除本招标文件另有规定外，供应商应按招标文件所附相应的投标一览表格式标明拟提供货物的单价和总价等内容。报价以人民币报价，不接受有任何选择性报价。</w:t>
      </w:r>
    </w:p>
    <w:p w14:paraId="24A5D9F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投标报价应注意下列要求：</w:t>
      </w:r>
    </w:p>
    <w:p w14:paraId="1CE23D5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13.2.1投标报价应包括实施该项目涵盖的所有费用；</w:t>
      </w:r>
    </w:p>
    <w:p w14:paraId="399CEB0F">
      <w:pPr>
        <w:pStyle w:val="3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13.2.2本次投标报价不允许缺漏项。</w:t>
      </w:r>
    </w:p>
    <w:p w14:paraId="52434A3C">
      <w:pPr>
        <w:spacing w:line="360" w:lineRule="auto"/>
        <w:ind w:left="600" w:hanging="600" w:hangingChars="250"/>
        <w:rPr>
          <w:rFonts w:hint="eastAsia" w:ascii="宋体" w:hAnsi="宋体" w:eastAsia="宋体" w:cs="宋体"/>
          <w:color w:val="auto"/>
          <w:szCs w:val="24"/>
          <w:highlight w:val="none"/>
          <w:lang w:val="en-US"/>
        </w:rPr>
      </w:pPr>
      <w:r>
        <w:rPr>
          <w:rFonts w:hint="eastAsia" w:ascii="宋体" w:hAnsi="宋体" w:cs="宋体"/>
          <w:color w:val="auto"/>
          <w:szCs w:val="24"/>
          <w:highlight w:val="none"/>
          <w:lang w:val="en-US" w:eastAsia="zh-CN"/>
        </w:rPr>
        <w:t>13.2.3</w:t>
      </w:r>
      <w:r>
        <w:rPr>
          <w:rFonts w:hint="eastAsia" w:ascii="宋体" w:hAnsi="宋体" w:eastAsia="宋体" w:cs="宋体"/>
          <w:color w:val="auto"/>
          <w:szCs w:val="24"/>
          <w:highlight w:val="none"/>
          <w:lang w:val="en-US"/>
        </w:rPr>
        <w:t>本项目采购过程中，投标文件出现下列情况的，不需要</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rPr>
        <w:t>澄清、说明或者更正，按照以下原则处理：</w:t>
      </w:r>
    </w:p>
    <w:p w14:paraId="7B0C04A5">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投标文件中开标一览表（报价表）内容与投标文件中相应内容不一致的，以开标一览表（报价表）为准；</w:t>
      </w:r>
    </w:p>
    <w:p w14:paraId="032F6862">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大写金额和小写金额不一致的，以大写金额为准；</w:t>
      </w:r>
    </w:p>
    <w:p w14:paraId="18B84D07">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单价金额小数点或者百分比有明显错位的，以开标一览表的总价为准，并修改单价；</w:t>
      </w:r>
    </w:p>
    <w:p w14:paraId="47B0122A">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77255B3E">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同时出现两种以上不一致的，按照前款规定的顺序修正。修正后的报价</w:t>
      </w:r>
      <w:r>
        <w:rPr>
          <w:rFonts w:hint="eastAsia" w:ascii="宋体" w:hAnsi="宋体" w:eastAsia="宋体" w:cs="宋体"/>
          <w:b/>
          <w:color w:val="auto"/>
          <w:highlight w:val="none"/>
          <w:lang w:val="en-US"/>
        </w:rPr>
        <w:t>按照《政府采购货物和服务招标投标管理办法》（中华人民共和国财政部令第87号）</w:t>
      </w:r>
      <w:r>
        <w:rPr>
          <w:rFonts w:hint="eastAsia" w:ascii="宋体" w:hAnsi="宋体" w:eastAsia="宋体" w:cs="宋体"/>
          <w:b/>
          <w:color w:val="auto"/>
          <w:highlight w:val="none"/>
        </w:rPr>
        <w:t>第五十一条第二款的规定经</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确认后产生约束力，</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不确认的，其投标无效。</w:t>
      </w:r>
    </w:p>
    <w:p w14:paraId="2D61E9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14．投标货币</w:t>
      </w:r>
    </w:p>
    <w:p w14:paraId="60304C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14.1人民币报价。</w:t>
      </w:r>
    </w:p>
    <w:p w14:paraId="6DD2E461">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15．</w:t>
      </w:r>
      <w:r>
        <w:rPr>
          <w:rFonts w:hint="eastAsia" w:ascii="宋体" w:hAnsi="宋体" w:eastAsia="宋体" w:cs="宋体"/>
          <w:b/>
          <w:color w:val="auto"/>
          <w:highlight w:val="none"/>
        </w:rPr>
        <w:t>供应商的证明文件：</w:t>
      </w:r>
    </w:p>
    <w:p w14:paraId="02E6F332">
      <w:pPr>
        <w:spacing w:line="360" w:lineRule="auto"/>
        <w:ind w:firstLine="482" w:firstLineChars="200"/>
        <w:rPr>
          <w:rFonts w:hint="eastAsia" w:ascii="宋体" w:hAnsi="宋体" w:eastAsia="宋体" w:cs="宋体"/>
          <w:b/>
          <w:color w:val="auto"/>
          <w:spacing w:val="8"/>
          <w:szCs w:val="24"/>
          <w:highlight w:val="none"/>
        </w:rPr>
      </w:pPr>
      <w:r>
        <w:rPr>
          <w:rFonts w:hint="eastAsia" w:ascii="宋体" w:hAnsi="宋体" w:eastAsia="宋体" w:cs="宋体"/>
          <w:b/>
          <w:color w:val="auto"/>
          <w:highlight w:val="none"/>
        </w:rPr>
        <w:t>供应商必须提交证明其有资格进行投标和有能力履行合同的文件（范本格式），作为投标文件的一部分。详见“供应商须知附表第6条”</w:t>
      </w:r>
      <w:r>
        <w:rPr>
          <w:rFonts w:hint="eastAsia" w:ascii="宋体" w:hAnsi="宋体" w:eastAsia="宋体" w:cs="宋体"/>
          <w:b/>
          <w:color w:val="auto"/>
          <w:spacing w:val="8"/>
          <w:szCs w:val="24"/>
          <w:highlight w:val="none"/>
        </w:rPr>
        <w:t>。</w:t>
      </w:r>
    </w:p>
    <w:p w14:paraId="6A8DFD99">
      <w:pPr>
        <w:spacing w:line="360" w:lineRule="auto"/>
        <w:ind w:left="84" w:leftChars="35"/>
        <w:rPr>
          <w:rFonts w:hint="eastAsia" w:ascii="宋体" w:hAnsi="宋体" w:eastAsia="宋体" w:cs="宋体"/>
          <w:b/>
          <w:color w:val="auto"/>
          <w:spacing w:val="8"/>
          <w:szCs w:val="24"/>
          <w:highlight w:val="none"/>
        </w:rPr>
      </w:pPr>
      <w:r>
        <w:rPr>
          <w:rFonts w:hint="eastAsia" w:ascii="宋体" w:hAnsi="宋体" w:eastAsia="宋体" w:cs="宋体"/>
          <w:b/>
          <w:color w:val="auto"/>
          <w:spacing w:val="8"/>
          <w:szCs w:val="24"/>
          <w:highlight w:val="none"/>
        </w:rPr>
        <w:t>注：（1）投标文件中，所有供应商签字、法人代表签字、法人代表授权人签字和其它签字处须同时加盖有关有法律效力的印章方为有效；</w:t>
      </w:r>
    </w:p>
    <w:p w14:paraId="3D831FA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（2）所有资格证明文件必须满足招标文件要求，否则将导致废标。</w:t>
      </w:r>
    </w:p>
    <w:p w14:paraId="479D8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 投标产品符合招标文件规定的技术响应文件</w:t>
      </w:r>
    </w:p>
    <w:p w14:paraId="01A748C5">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16.1供应商须提交证明拟供货物符合招标文件规定的技术响应文件，作为投标文件的一部分。</w:t>
      </w:r>
    </w:p>
    <w:p w14:paraId="708C84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16.2上述文件可以是文字资料、图纸和数据，并提供：</w:t>
      </w:r>
    </w:p>
    <w:p w14:paraId="5557D43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（1）货物主要技术及性能特点的详细描述；</w:t>
      </w:r>
    </w:p>
    <w:p w14:paraId="0D3DD8C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（2）货物主要部件的详细资料；</w:t>
      </w:r>
    </w:p>
    <w:p w14:paraId="72FD74D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（3）一份在技术规格中规定的保证货物正常和连续运转期间所需要的所有备件和专业工具的详细清单包括价格及供货来源信息；</w:t>
      </w:r>
    </w:p>
    <w:p w14:paraId="5CE18D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（4）规格、技术参数偏离表（见附件）。</w:t>
      </w:r>
    </w:p>
    <w:p w14:paraId="639D584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没有按要求提供资料或提供资料不完全，将是对本次招标没有作出实质性响应，其风险由供应商自行承担。</w:t>
      </w:r>
    </w:p>
    <w:p w14:paraId="33D520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17．投标的有效期</w:t>
      </w:r>
    </w:p>
    <w:p w14:paraId="691775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b/>
          <w:color w:val="auto"/>
          <w:highlight w:val="none"/>
        </w:rPr>
        <w:t xml:space="preserve"> 投标文件从开标之日起，投标有效期为90天。（如不满足将导致废标）</w:t>
      </w:r>
    </w:p>
    <w:p w14:paraId="760032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 在特殊情况下，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可与供应商商量延长投标文件的有效期。</w:t>
      </w:r>
    </w:p>
    <w:p w14:paraId="4500F3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18．投标文件的书写要求。</w:t>
      </w:r>
    </w:p>
    <w:p w14:paraId="46176B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 投标文件应清楚工整，修改处应由投标供应商法人或授权代表签章。</w:t>
      </w:r>
    </w:p>
    <w:p w14:paraId="279ED9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18.2投标文件应由法人代表或法人授权代表在凡规定签章处逐一签署及加盖单位的公章。</w:t>
      </w:r>
    </w:p>
    <w:p w14:paraId="138AF2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18.3电报、电话、传真形式的投标概不接受。</w:t>
      </w:r>
    </w:p>
    <w:p w14:paraId="5E3AFA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19．投标保证金</w:t>
      </w:r>
    </w:p>
    <w:p w14:paraId="3F9DDC3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19.1保证金见“供应商须知附表第4条”，于投标截止时间前向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交纳投标保证金。</w:t>
      </w:r>
    </w:p>
    <w:p w14:paraId="697B18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19.2 投标保证金有效期应当与投标有效期一致。</w:t>
      </w:r>
    </w:p>
    <w:p w14:paraId="46E46A8C">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19.3投标保证金的退还时间：</w:t>
      </w:r>
    </w:p>
    <w:p w14:paraId="71D68B4C">
      <w:pPr>
        <w:spacing w:line="360" w:lineRule="auto"/>
        <w:ind w:left="708" w:hanging="708" w:hangingChars="295"/>
        <w:rPr>
          <w:rFonts w:hint="eastAsia" w:ascii="宋体" w:hAnsi="宋体" w:eastAsia="宋体" w:cs="宋体"/>
          <w:color w:val="auto"/>
          <w:highlight w:val="none"/>
        </w:rPr>
      </w:pPr>
      <w:r>
        <w:rPr>
          <w:rFonts w:hint="eastAsia" w:ascii="宋体" w:hAnsi="宋体" w:eastAsia="宋体" w:cs="宋体"/>
          <w:color w:val="auto"/>
          <w:highlight w:val="none"/>
        </w:rPr>
        <w:t>19.3.1 在中标通知书发出后5个工作日内退还未中标供应商的投标保证金，在采购合同签订后5个工作日内退还中标供应商的投标保证金。</w:t>
      </w:r>
    </w:p>
    <w:p w14:paraId="110B47AB">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19.4</w:t>
      </w:r>
      <w:r>
        <w:rPr>
          <w:rFonts w:hint="eastAsia" w:ascii="宋体" w:hAnsi="宋体" w:eastAsia="宋体" w:cs="宋体"/>
          <w:b/>
          <w:color w:val="auto"/>
          <w:highlight w:val="none"/>
        </w:rPr>
        <w:t>未按规定提交投标保证金的投标，将被视为投标无效。</w:t>
      </w:r>
    </w:p>
    <w:p w14:paraId="7CE7B15A">
      <w:pPr>
        <w:pStyle w:val="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19.5下列任何情况发生时，投标保证金将不予退还：</w:t>
      </w:r>
    </w:p>
    <w:p w14:paraId="41CCCD99">
      <w:pPr>
        <w:pStyle w:val="4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19.5.1</w:t>
      </w:r>
      <w:r>
        <w:rPr>
          <w:rFonts w:hint="eastAsia" w:hAnsi="宋体" w:eastAsia="宋体" w:cs="宋体"/>
          <w:color w:val="auto"/>
          <w:highlight w:val="none"/>
          <w:lang w:val="en-US" w:eastAsia="zh-CN"/>
        </w:rPr>
        <w:t>供应商在规定的</w:t>
      </w:r>
      <w:r>
        <w:rPr>
          <w:rFonts w:hint="eastAsia" w:ascii="宋体" w:hAnsi="宋体" w:eastAsia="宋体" w:cs="宋体"/>
          <w:color w:val="auto"/>
          <w:highlight w:val="none"/>
        </w:rPr>
        <w:t>投标有效期内供应商撤销投标文件的，采购人或者采购代理机构可以不退还投标保证金</w:t>
      </w:r>
      <w:r>
        <w:rPr>
          <w:rFonts w:hint="eastAsia" w:hAnsi="宋体" w:cs="宋体"/>
          <w:color w:val="auto"/>
          <w:highlight w:val="none"/>
          <w:lang w:eastAsia="zh-CN"/>
        </w:rPr>
        <w:t>。</w:t>
      </w:r>
    </w:p>
    <w:p w14:paraId="075F7251">
      <w:pPr>
        <w:pStyle w:val="4"/>
        <w:rPr>
          <w:rFonts w:hint="eastAsia" w:ascii="宋体" w:hAnsi="宋体" w:eastAsia="宋体" w:cs="宋体"/>
          <w:color w:val="auto"/>
          <w:highlight w:val="none"/>
        </w:rPr>
      </w:pPr>
      <w:bookmarkStart w:id="36" w:name="_Toc349637923"/>
      <w:bookmarkStart w:id="37" w:name="_Toc298240408"/>
      <w:bookmarkStart w:id="38" w:name="_Toc267301285"/>
      <w:bookmarkStart w:id="39" w:name="_Toc349573124"/>
      <w:bookmarkStart w:id="40" w:name="_Toc533096043"/>
      <w:bookmarkStart w:id="41" w:name="_Toc25424"/>
      <w:r>
        <w:rPr>
          <w:rFonts w:hint="eastAsia" w:ascii="宋体" w:hAnsi="宋体" w:eastAsia="宋体" w:cs="宋体"/>
          <w:color w:val="auto"/>
          <w:highlight w:val="none"/>
        </w:rPr>
        <w:t>D  投标文件的递交</w:t>
      </w:r>
      <w:bookmarkEnd w:id="36"/>
      <w:bookmarkEnd w:id="37"/>
      <w:bookmarkEnd w:id="38"/>
      <w:bookmarkEnd w:id="39"/>
      <w:bookmarkEnd w:id="40"/>
      <w:bookmarkEnd w:id="41"/>
    </w:p>
    <w:p w14:paraId="1C310D35">
      <w:pPr>
        <w:adjustRightInd w:val="0"/>
        <w:snapToGrid w:val="0"/>
        <w:spacing w:line="360" w:lineRule="auto"/>
        <w:rPr>
          <w:rFonts w:hint="eastAsia" w:ascii="宋体" w:hAnsi="宋体" w:eastAsia="宋体" w:cs="宋体"/>
          <w:color w:val="auto"/>
          <w:highlight w:val="none"/>
        </w:rPr>
      </w:pPr>
      <w:bookmarkStart w:id="42" w:name="_Toc533096044"/>
      <w:bookmarkStart w:id="43" w:name="_Toc298240409"/>
      <w:bookmarkStart w:id="44" w:name="_Toc349573125"/>
      <w:bookmarkStart w:id="45" w:name="_Toc349637924"/>
      <w:bookmarkStart w:id="46" w:name="_Toc267301286"/>
      <w:r>
        <w:rPr>
          <w:rFonts w:hint="eastAsia" w:ascii="宋体" w:hAnsi="宋体" w:eastAsia="宋体" w:cs="宋体"/>
          <w:color w:val="auto"/>
          <w:highlight w:val="none"/>
        </w:rPr>
        <w:t>20. 投标文件的标记</w:t>
      </w:r>
    </w:p>
    <w:p w14:paraId="3A51A5E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20.1 投标文件封面应写明：</w:t>
      </w:r>
    </w:p>
    <w:p w14:paraId="399E89F5">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2EEE1CF7">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D98ADA3">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35207DC1">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 xml:space="preserve">包号：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25D230">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szCs w:val="24"/>
          <w:highlight w:val="none"/>
          <w:lang w:bidi="ar"/>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14:paraId="2D85D4BE">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21. 投标截止时间</w:t>
      </w:r>
    </w:p>
    <w:p w14:paraId="37F0CF1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21.1 投标文件的递交不得迟于2025年0</w:t>
      </w:r>
      <w:r>
        <w:rPr>
          <w:rFonts w:hint="eastAsia" w:ascii="宋体" w:hAnsi="宋体" w:eastAsia="宋体" w:cs="宋体"/>
          <w:color w:val="auto"/>
          <w:szCs w:val="24"/>
          <w:highlight w:val="none"/>
          <w:lang w:val="en-US" w:eastAsia="zh-CN" w:bidi="ar"/>
        </w:rPr>
        <w:t>7</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lang w:val="en-US" w:eastAsia="zh-CN" w:bidi="ar"/>
        </w:rPr>
        <w:t xml:space="preserve"> </w:t>
      </w:r>
      <w:r>
        <w:rPr>
          <w:rFonts w:hint="eastAsia" w:ascii="宋体" w:hAnsi="宋体" w:cs="宋体"/>
          <w:color w:val="auto"/>
          <w:szCs w:val="24"/>
          <w:highlight w:val="none"/>
          <w:lang w:val="en-US" w:eastAsia="zh-CN" w:bidi="ar"/>
        </w:rPr>
        <w:t>14</w:t>
      </w:r>
      <w:r>
        <w:rPr>
          <w:rFonts w:hint="eastAsia" w:ascii="宋体" w:hAnsi="宋体" w:eastAsia="宋体" w:cs="宋体"/>
          <w:color w:val="auto"/>
          <w:szCs w:val="24"/>
          <w:highlight w:val="none"/>
          <w:lang w:val="en-US" w:eastAsia="zh-CN" w:bidi="ar"/>
        </w:rPr>
        <w:t xml:space="preserve"> </w:t>
      </w:r>
      <w:r>
        <w:rPr>
          <w:rFonts w:hint="eastAsia" w:ascii="宋体" w:hAnsi="宋体" w:eastAsia="宋体" w:cs="宋体"/>
          <w:color w:val="auto"/>
          <w:szCs w:val="24"/>
          <w:highlight w:val="none"/>
          <w:lang w:bidi="ar"/>
        </w:rPr>
        <w:t xml:space="preserve"> 日11 ：00时（北京时间）。</w:t>
      </w:r>
    </w:p>
    <w:p w14:paraId="681A1489">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电子投标文件以加密形式递交至：政采云线上（www.zcygov.cn）</w:t>
      </w:r>
    </w:p>
    <w:p w14:paraId="4B40900E">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21.2 出现第8.2款因招标文件的修改推迟投标截止时间时，则按</w:t>
      </w:r>
      <w:r>
        <w:rPr>
          <w:rFonts w:hint="eastAsia" w:ascii="宋体" w:hAnsi="宋体" w:eastAsia="宋体" w:cs="宋体"/>
          <w:color w:val="auto"/>
          <w:szCs w:val="24"/>
          <w:highlight w:val="none"/>
          <w:lang w:eastAsia="zh-CN" w:bidi="ar"/>
        </w:rPr>
        <w:t>采购代理机构</w:t>
      </w:r>
      <w:r>
        <w:rPr>
          <w:rFonts w:hint="eastAsia" w:ascii="宋体" w:hAnsi="宋体" w:eastAsia="宋体" w:cs="宋体"/>
          <w:color w:val="auto"/>
          <w:szCs w:val="24"/>
          <w:highlight w:val="none"/>
          <w:lang w:bidi="ar"/>
        </w:rPr>
        <w:t>修改通知规定的时间递交。</w:t>
      </w:r>
    </w:p>
    <w:p w14:paraId="73E31C7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22．投标文件的修改和撤销</w:t>
      </w:r>
    </w:p>
    <w:p w14:paraId="2BE5D7D8">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22.1</w:t>
      </w:r>
      <w:r>
        <w:rPr>
          <w:rFonts w:hint="eastAsia" w:ascii="宋体" w:hAnsi="宋体" w:eastAsia="宋体" w:cs="宋体"/>
          <w:color w:val="auto"/>
          <w:szCs w:val="24"/>
          <w:highlight w:val="none"/>
          <w:lang w:bidi="ar"/>
        </w:rPr>
        <w:t>投标截止时间前，</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4EBEC07A">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w:t>
      </w:r>
      <w:r>
        <w:rPr>
          <w:rFonts w:hint="eastAsia" w:ascii="宋体" w:hAnsi="宋体" w:eastAsia="宋体" w:cs="宋体"/>
          <w:color w:val="auto"/>
          <w:szCs w:val="24"/>
          <w:highlight w:val="none"/>
          <w:lang w:bidi="ar"/>
        </w:rPr>
        <w:t>2投标截止时间后，</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不得对其递交的投标文件做任何补充、修改。</w:t>
      </w:r>
    </w:p>
    <w:p w14:paraId="27D252D3">
      <w:pPr>
        <w:pStyle w:val="4"/>
        <w:rPr>
          <w:rFonts w:hint="eastAsia" w:ascii="宋体" w:hAnsi="宋体" w:eastAsia="宋体" w:cs="宋体"/>
          <w:color w:val="auto"/>
          <w:highlight w:val="none"/>
        </w:rPr>
      </w:pPr>
      <w:bookmarkStart w:id="47" w:name="_Toc5610"/>
      <w:r>
        <w:rPr>
          <w:rFonts w:hint="eastAsia" w:ascii="宋体" w:hAnsi="宋体" w:eastAsia="宋体" w:cs="宋体"/>
          <w:color w:val="auto"/>
          <w:highlight w:val="none"/>
        </w:rPr>
        <w:t>E  采购程序</w:t>
      </w:r>
      <w:bookmarkEnd w:id="42"/>
      <w:bookmarkEnd w:id="43"/>
      <w:bookmarkEnd w:id="44"/>
      <w:bookmarkEnd w:id="45"/>
      <w:bookmarkEnd w:id="46"/>
      <w:bookmarkEnd w:id="47"/>
    </w:p>
    <w:p w14:paraId="2BAF0F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23．开标</w:t>
      </w:r>
    </w:p>
    <w:p w14:paraId="27119C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23.1本次采用网上评标系统，供应商在线参加投标（无需到投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30AB27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23.2供应商登录政采云平台，在开标时间后30分钟内用“项目采购----开标评标”功能进行解密电子版投标文件。若供应商在规定时间内未按时解密的，视为无效响应。解密与加密电子版投标文件须使用同一个CA。</w:t>
      </w:r>
    </w:p>
    <w:p w14:paraId="0B714AD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23.3宣布投标文件开启顺序。</w:t>
      </w:r>
    </w:p>
    <w:p w14:paraId="4023C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 评标原则在开标会议上宣布。</w:t>
      </w:r>
    </w:p>
    <w:p w14:paraId="7079F1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23.5 对采购人的纪律要求</w:t>
      </w:r>
    </w:p>
    <w:p w14:paraId="41AE6385">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 xml:space="preserve">      采购人不得泄露招标投标活动中应当保密的情况和资料，不得与供应商串通损害国家利益、社会公共利益或者他人合法权益。</w:t>
      </w:r>
    </w:p>
    <w:p w14:paraId="5E4F70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23.6对供应商的纪律要求</w:t>
      </w:r>
    </w:p>
    <w:p w14:paraId="1295ED67">
      <w:pPr>
        <w:spacing w:line="360" w:lineRule="auto"/>
        <w:ind w:left="684" w:leftChars="285"/>
        <w:rPr>
          <w:rFonts w:hint="eastAsia" w:ascii="宋体" w:hAnsi="宋体" w:eastAsia="宋体" w:cs="宋体"/>
          <w:color w:val="auto"/>
          <w:highlight w:val="none"/>
        </w:rPr>
      </w:pPr>
      <w:r>
        <w:rPr>
          <w:rFonts w:hint="eastAsia" w:ascii="宋体" w:hAnsi="宋体" w:eastAsia="宋体" w:cs="宋体"/>
          <w:color w:val="auto"/>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00A52B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23.8 对与评标活动有关的工作人员的纪律要求</w:t>
      </w:r>
    </w:p>
    <w:p w14:paraId="529A81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4A7713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23.9对评标委员会成员要求评标纪律</w:t>
      </w:r>
    </w:p>
    <w:p w14:paraId="36FE36BD">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23.9.1评委会应当依照有关法律法规的规定，按照招标文件确定的评标标准和办法客观、公正的对投标文件提出评审意见。招标文件没有规定的评标标准和方法不得作为评标依据。</w:t>
      </w:r>
    </w:p>
    <w:p w14:paraId="3C489462">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23.9.2评标委员会成员不得私下接触供应商，不得收受供应商给予的财务或者其他好处，不得向采购人征询确定中标人意向。</w:t>
      </w:r>
    </w:p>
    <w:p w14:paraId="6F7AD4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23.9.3不得接受任何单位或个人明示或暗示提出的倾向或排斥特定供应商的要求。</w:t>
      </w:r>
    </w:p>
    <w:p w14:paraId="51A994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23.9.4不得有其他不客观，不公正履行职务的行为。</w:t>
      </w:r>
    </w:p>
    <w:p w14:paraId="4947668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24．评标过程</w:t>
      </w:r>
    </w:p>
    <w:p w14:paraId="0C7CA3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24.1 评标的依据为招标文件和投标文件。</w:t>
      </w:r>
    </w:p>
    <w:p w14:paraId="46F90230">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24.2 在对投标文件进行详细评估之前，监督人将按照招标文件前款规定的资格标准对供应商资格文件进行审查。</w:t>
      </w:r>
    </w:p>
    <w:tbl>
      <w:tblPr>
        <w:tblStyle w:val="86"/>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91"/>
        <w:gridCol w:w="782"/>
      </w:tblGrid>
      <w:tr w14:paraId="6FB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828" w:type="dxa"/>
          </w:tcPr>
          <w:p w14:paraId="51ED135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791" w:type="dxa"/>
            <w:vAlign w:val="center"/>
          </w:tcPr>
          <w:p w14:paraId="1D7AA788">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评审内容</w:t>
            </w:r>
          </w:p>
        </w:tc>
        <w:tc>
          <w:tcPr>
            <w:tcW w:w="782" w:type="dxa"/>
            <w:vAlign w:val="center"/>
          </w:tcPr>
          <w:p w14:paraId="6C8A03B2">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2E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vAlign w:val="center"/>
          </w:tcPr>
          <w:p w14:paraId="5EA870E3">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审查条件</w:t>
            </w:r>
          </w:p>
        </w:tc>
        <w:tc>
          <w:tcPr>
            <w:tcW w:w="8791" w:type="dxa"/>
            <w:shd w:val="clear" w:color="auto" w:fill="auto"/>
            <w:vAlign w:val="center"/>
          </w:tcPr>
          <w:p w14:paraId="3A4ACDBA">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6DD48E16">
            <w:pPr>
              <w:bidi w:val="0"/>
              <w:rPr>
                <w:rFonts w:hint="eastAsia"/>
                <w:color w:val="auto"/>
                <w:highlight w:val="none"/>
              </w:rPr>
            </w:pPr>
            <w:r>
              <w:rPr>
                <w:rFonts w:hint="eastAsia"/>
                <w:color w:val="auto"/>
                <w:highlight w:val="none"/>
              </w:rPr>
              <w:t>1.具有独立承担民事责任的能力；提供有效的营业执照复印件加盖公章；</w:t>
            </w:r>
          </w:p>
          <w:p w14:paraId="01408F48">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43F98EB5">
            <w:pPr>
              <w:bidi w:val="0"/>
              <w:rPr>
                <w:rFonts w:hint="eastAsia"/>
                <w:color w:val="auto"/>
                <w:highlight w:val="none"/>
                <w:lang w:val="en-US"/>
              </w:rPr>
            </w:pPr>
            <w:r>
              <w:rPr>
                <w:rFonts w:hint="eastAsia"/>
                <w:color w:val="auto"/>
                <w:highlight w:val="none"/>
                <w:lang w:val="en-US"/>
              </w:rPr>
              <w:t xml:space="preserve">（1）提供具有良好的商业信誉承诺函； </w:t>
            </w:r>
          </w:p>
          <w:p w14:paraId="270AAACA">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7A38F36D">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5E5DC554">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597FE7F8">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2FC260DB">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406490FC">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5E66A2B9">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3504E203">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2046AE55">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29B9EC37">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c>
          <w:tcPr>
            <w:tcW w:w="782" w:type="dxa"/>
          </w:tcPr>
          <w:p w14:paraId="54531DCA">
            <w:pPr>
              <w:adjustRightInd w:val="0"/>
              <w:snapToGrid w:val="0"/>
              <w:spacing w:line="360" w:lineRule="exact"/>
              <w:jc w:val="center"/>
              <w:rPr>
                <w:rFonts w:hint="eastAsia" w:ascii="宋体" w:hAnsi="宋体" w:eastAsia="宋体" w:cs="宋体"/>
                <w:b/>
                <w:bCs/>
                <w:color w:val="auto"/>
                <w:szCs w:val="24"/>
                <w:highlight w:val="none"/>
              </w:rPr>
            </w:pPr>
          </w:p>
        </w:tc>
      </w:tr>
      <w:tr w14:paraId="0D8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19" w:type="dxa"/>
            <w:gridSpan w:val="2"/>
          </w:tcPr>
          <w:p w14:paraId="29FB4E9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782" w:type="dxa"/>
          </w:tcPr>
          <w:p w14:paraId="1CF5AF17">
            <w:pPr>
              <w:adjustRightInd w:val="0"/>
              <w:snapToGrid w:val="0"/>
              <w:spacing w:line="360" w:lineRule="exact"/>
              <w:jc w:val="center"/>
              <w:rPr>
                <w:rFonts w:hint="eastAsia" w:ascii="宋体" w:hAnsi="宋体" w:eastAsia="宋体" w:cs="宋体"/>
                <w:b/>
                <w:bCs/>
                <w:color w:val="auto"/>
                <w:szCs w:val="24"/>
                <w:highlight w:val="none"/>
              </w:rPr>
            </w:pPr>
          </w:p>
        </w:tc>
      </w:tr>
    </w:tbl>
    <w:p w14:paraId="0F72BC2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24.3评委会将组织审查投标文件是否完整，是否有计算错误，要求的保证金是否提供，文件是否恰当地签署。</w:t>
      </w:r>
      <w:r>
        <w:rPr>
          <w:rFonts w:hint="eastAsia" w:ascii="宋体" w:hAnsi="宋体" w:eastAsia="宋体" w:cs="宋体"/>
          <w:color w:val="auto"/>
          <w:highlight w:val="none"/>
        </w:rPr>
        <w:tab/>
      </w:r>
    </w:p>
    <w:p w14:paraId="356B4C57">
      <w:pPr>
        <w:spacing w:line="360" w:lineRule="auto"/>
        <w:ind w:left="600" w:hanging="600" w:hangingChars="250"/>
        <w:rPr>
          <w:rFonts w:hint="eastAsia" w:ascii="宋体" w:hAnsi="宋体" w:eastAsia="宋体" w:cs="宋体"/>
          <w:b/>
          <w:color w:val="auto"/>
          <w:highlight w:val="none"/>
        </w:rPr>
      </w:pPr>
      <w:r>
        <w:rPr>
          <w:rFonts w:hint="eastAsia" w:ascii="宋体" w:hAnsi="宋体" w:eastAsia="宋体" w:cs="宋体"/>
          <w:color w:val="auto"/>
          <w:highlight w:val="none"/>
        </w:rPr>
        <w:t xml:space="preserve">24.4 </w:t>
      </w:r>
      <w:r>
        <w:rPr>
          <w:rFonts w:hint="eastAsia" w:ascii="宋体" w:hAnsi="宋体" w:eastAsia="宋体" w:cs="宋体"/>
          <w:b/>
          <w:color w:val="auto"/>
          <w:highlight w:val="none"/>
        </w:rPr>
        <w:t>评标委员会确定每一投标是否对招标文件的要求作出了实质性的响应，而没有重大偏离。</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156"/>
        <w:gridCol w:w="868"/>
      </w:tblGrid>
      <w:tr w14:paraId="751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507C1754">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156" w:type="dxa"/>
            <w:vAlign w:val="center"/>
          </w:tcPr>
          <w:p w14:paraId="05843291">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符合性评审内容</w:t>
            </w:r>
          </w:p>
        </w:tc>
        <w:tc>
          <w:tcPr>
            <w:tcW w:w="868" w:type="dxa"/>
            <w:vAlign w:val="center"/>
          </w:tcPr>
          <w:p w14:paraId="1607DEF2">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33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9" w:type="dxa"/>
            <w:vAlign w:val="center"/>
          </w:tcPr>
          <w:p w14:paraId="013101A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p>
        </w:tc>
        <w:tc>
          <w:tcPr>
            <w:tcW w:w="8156" w:type="dxa"/>
          </w:tcPr>
          <w:p w14:paraId="2037BF0C">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招标方不接受不符合国家有关部门相关规定的投标报价或优惠方案，其投标报价视为无效报价。</w:t>
            </w:r>
          </w:p>
        </w:tc>
        <w:tc>
          <w:tcPr>
            <w:tcW w:w="868" w:type="dxa"/>
          </w:tcPr>
          <w:p w14:paraId="1E79EE46">
            <w:pPr>
              <w:snapToGrid w:val="0"/>
              <w:spacing w:line="360" w:lineRule="auto"/>
              <w:jc w:val="center"/>
              <w:rPr>
                <w:rFonts w:hint="eastAsia" w:ascii="宋体" w:hAnsi="宋体" w:eastAsia="宋体" w:cs="宋体"/>
                <w:b/>
                <w:bCs/>
                <w:color w:val="auto"/>
                <w:szCs w:val="24"/>
                <w:highlight w:val="none"/>
              </w:rPr>
            </w:pPr>
          </w:p>
        </w:tc>
      </w:tr>
      <w:tr w14:paraId="4DD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14:paraId="553E5FE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p>
        </w:tc>
        <w:tc>
          <w:tcPr>
            <w:tcW w:w="8156" w:type="dxa"/>
          </w:tcPr>
          <w:p w14:paraId="255D3257">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在评标过程中，评标委员会若发现供应商以他人名义投标、串通投标、以行贿手段谋取中标或者以其他弄虚作假方式投标的，</w:t>
            </w:r>
            <w:r>
              <w:rPr>
                <w:rFonts w:hint="eastAsia" w:ascii="宋体" w:hAnsi="宋体" w:eastAsia="宋体" w:cs="宋体"/>
                <w:b/>
                <w:bCs/>
                <w:color w:val="auto"/>
                <w:sz w:val="24"/>
                <w:szCs w:val="24"/>
                <w:highlight w:val="none"/>
              </w:rPr>
              <w:t>该供应商的投标认定为无效投标。</w:t>
            </w:r>
          </w:p>
        </w:tc>
        <w:tc>
          <w:tcPr>
            <w:tcW w:w="868" w:type="dxa"/>
          </w:tcPr>
          <w:p w14:paraId="585497A7">
            <w:pPr>
              <w:snapToGrid w:val="0"/>
              <w:spacing w:line="360" w:lineRule="auto"/>
              <w:jc w:val="center"/>
              <w:rPr>
                <w:rFonts w:hint="eastAsia" w:ascii="宋体" w:hAnsi="宋体" w:eastAsia="宋体" w:cs="宋体"/>
                <w:b/>
                <w:bCs/>
                <w:color w:val="auto"/>
                <w:szCs w:val="24"/>
                <w:highlight w:val="none"/>
              </w:rPr>
            </w:pPr>
          </w:p>
        </w:tc>
      </w:tr>
      <w:tr w14:paraId="4D1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1CE66B10">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p>
        </w:tc>
        <w:tc>
          <w:tcPr>
            <w:tcW w:w="8156" w:type="dxa"/>
          </w:tcPr>
          <w:p w14:paraId="7FD08DDA">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w:t>
            </w:r>
            <w:r>
              <w:rPr>
                <w:rFonts w:hint="eastAsia" w:ascii="宋体" w:hAnsi="宋体" w:eastAsia="宋体" w:cs="宋体"/>
                <w:b/>
                <w:bCs/>
                <w:color w:val="auto"/>
                <w:szCs w:val="24"/>
                <w:highlight w:val="none"/>
                <w:lang w:val="en-US" w:eastAsia="zh-CN"/>
              </w:rPr>
              <w:t>报价</w:t>
            </w:r>
            <w:r>
              <w:rPr>
                <w:rFonts w:hint="eastAsia" w:ascii="宋体" w:hAnsi="宋体" w:eastAsia="宋体" w:cs="宋体"/>
                <w:b/>
                <w:bCs/>
                <w:color w:val="auto"/>
                <w:szCs w:val="24"/>
                <w:highlight w:val="none"/>
              </w:rPr>
              <w:t>不得高于设定的预算金额，否则其投标无效。</w:t>
            </w:r>
          </w:p>
        </w:tc>
        <w:tc>
          <w:tcPr>
            <w:tcW w:w="868" w:type="dxa"/>
          </w:tcPr>
          <w:p w14:paraId="6FBDDE3C">
            <w:pPr>
              <w:snapToGrid w:val="0"/>
              <w:spacing w:line="360" w:lineRule="auto"/>
              <w:jc w:val="center"/>
              <w:rPr>
                <w:rFonts w:hint="eastAsia" w:ascii="宋体" w:hAnsi="宋体" w:eastAsia="宋体" w:cs="宋体"/>
                <w:b/>
                <w:bCs/>
                <w:color w:val="auto"/>
                <w:szCs w:val="24"/>
                <w:highlight w:val="none"/>
              </w:rPr>
            </w:pPr>
          </w:p>
        </w:tc>
      </w:tr>
      <w:tr w14:paraId="179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08C93436">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w:t>
            </w:r>
          </w:p>
        </w:tc>
        <w:tc>
          <w:tcPr>
            <w:tcW w:w="8156" w:type="dxa"/>
          </w:tcPr>
          <w:p w14:paraId="01099272">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交货期</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质保期</w:t>
            </w:r>
            <w:r>
              <w:rPr>
                <w:rFonts w:hint="eastAsia" w:ascii="宋体" w:hAnsi="宋体" w:eastAsia="宋体" w:cs="宋体"/>
                <w:b/>
                <w:bCs/>
                <w:color w:val="auto"/>
                <w:szCs w:val="24"/>
                <w:highlight w:val="none"/>
              </w:rPr>
              <w:t>满足招标文件要求</w:t>
            </w:r>
          </w:p>
        </w:tc>
        <w:tc>
          <w:tcPr>
            <w:tcW w:w="868" w:type="dxa"/>
          </w:tcPr>
          <w:p w14:paraId="513F96C8">
            <w:pPr>
              <w:snapToGrid w:val="0"/>
              <w:spacing w:line="360" w:lineRule="auto"/>
              <w:jc w:val="center"/>
              <w:rPr>
                <w:rFonts w:hint="eastAsia" w:ascii="宋体" w:hAnsi="宋体" w:eastAsia="宋体" w:cs="宋体"/>
                <w:b/>
                <w:bCs/>
                <w:color w:val="auto"/>
                <w:szCs w:val="24"/>
                <w:highlight w:val="none"/>
              </w:rPr>
            </w:pPr>
          </w:p>
        </w:tc>
      </w:tr>
      <w:tr w14:paraId="3C0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4EFBAFAE">
            <w:pPr>
              <w:snapToGrid w:val="0"/>
              <w:spacing w:line="360" w:lineRule="auto"/>
              <w:jc w:val="center"/>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5</w:t>
            </w:r>
          </w:p>
        </w:tc>
        <w:tc>
          <w:tcPr>
            <w:tcW w:w="8156" w:type="dxa"/>
          </w:tcPr>
          <w:p w14:paraId="1CE50A1F">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c>
          <w:tcPr>
            <w:tcW w:w="868" w:type="dxa"/>
          </w:tcPr>
          <w:p w14:paraId="3FAD08CE">
            <w:pPr>
              <w:snapToGrid w:val="0"/>
              <w:spacing w:line="360" w:lineRule="auto"/>
              <w:jc w:val="center"/>
              <w:rPr>
                <w:rFonts w:hint="eastAsia" w:ascii="宋体" w:hAnsi="宋体" w:eastAsia="宋体" w:cs="宋体"/>
                <w:b/>
                <w:bCs/>
                <w:color w:val="auto"/>
                <w:szCs w:val="24"/>
                <w:highlight w:val="none"/>
              </w:rPr>
            </w:pPr>
          </w:p>
        </w:tc>
      </w:tr>
      <w:tr w14:paraId="082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Align w:val="center"/>
          </w:tcPr>
          <w:p w14:paraId="10C5F74B">
            <w:pPr>
              <w:snapToGrid w:val="0"/>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lang w:val="en-US" w:eastAsia="zh-CN"/>
              </w:rPr>
              <w:t>6</w:t>
            </w:r>
          </w:p>
        </w:tc>
        <w:tc>
          <w:tcPr>
            <w:tcW w:w="8156" w:type="dxa"/>
          </w:tcPr>
          <w:p w14:paraId="35AC5A35">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不存在不满足招标文件实质性要求的其他情形。</w:t>
            </w:r>
          </w:p>
        </w:tc>
        <w:tc>
          <w:tcPr>
            <w:tcW w:w="868" w:type="dxa"/>
          </w:tcPr>
          <w:p w14:paraId="587E674E">
            <w:pPr>
              <w:snapToGrid w:val="0"/>
              <w:spacing w:line="360" w:lineRule="auto"/>
              <w:jc w:val="center"/>
              <w:rPr>
                <w:rFonts w:hint="eastAsia" w:ascii="宋体" w:hAnsi="宋体" w:eastAsia="宋体" w:cs="宋体"/>
                <w:b/>
                <w:bCs/>
                <w:color w:val="auto"/>
                <w:szCs w:val="24"/>
                <w:highlight w:val="none"/>
              </w:rPr>
            </w:pPr>
          </w:p>
        </w:tc>
      </w:tr>
      <w:tr w14:paraId="238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45" w:type="dxa"/>
            <w:gridSpan w:val="2"/>
            <w:vAlign w:val="center"/>
          </w:tcPr>
          <w:p w14:paraId="2E770E6B">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868" w:type="dxa"/>
          </w:tcPr>
          <w:p w14:paraId="545B4158">
            <w:pPr>
              <w:snapToGrid w:val="0"/>
              <w:spacing w:line="360" w:lineRule="auto"/>
              <w:jc w:val="center"/>
              <w:rPr>
                <w:rFonts w:hint="eastAsia" w:ascii="宋体" w:hAnsi="宋体" w:eastAsia="宋体" w:cs="宋体"/>
                <w:b/>
                <w:bCs/>
                <w:color w:val="auto"/>
                <w:szCs w:val="24"/>
                <w:highlight w:val="none"/>
              </w:rPr>
            </w:pPr>
          </w:p>
        </w:tc>
      </w:tr>
    </w:tbl>
    <w:p w14:paraId="68B828B5">
      <w:pPr>
        <w:spacing w:line="360" w:lineRule="auto"/>
        <w:rPr>
          <w:rFonts w:hint="eastAsia" w:ascii="宋体" w:hAnsi="宋体" w:eastAsia="宋体" w:cs="宋体"/>
          <w:color w:val="auto"/>
          <w:highlight w:val="none"/>
        </w:rPr>
      </w:pPr>
    </w:p>
    <w:p w14:paraId="23D3A90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25．投标文件的澄清</w:t>
      </w:r>
    </w:p>
    <w:p w14:paraId="0889349F">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对于投标文件中含义不明确、同类问题表述不一致或者有明显文字和计算错误的内容，评标委员会应当以书面形式（须由评标委员会全体成员签字）要求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14:paraId="5D259398">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的澄清、说明或者补正应当采用书面形式，应当加盖</w:t>
      </w:r>
      <w:r>
        <w:rPr>
          <w:rFonts w:hint="eastAsia" w:ascii="宋体" w:hAnsi="宋体" w:cs="宋体"/>
          <w:color w:val="auto"/>
          <w:highlight w:val="none"/>
          <w:lang w:eastAsia="zh-CN"/>
        </w:rPr>
        <w:t>供应商</w:t>
      </w:r>
      <w:r>
        <w:rPr>
          <w:rFonts w:hint="eastAsia" w:ascii="宋体" w:hAnsi="宋体" w:eastAsia="宋体" w:cs="宋体"/>
          <w:color w:val="auto"/>
          <w:highlight w:val="none"/>
        </w:rPr>
        <w:t>（法定名称）电子签章，在评标委员会要求的时间内通过政府采购云平台进行递交，否则无效（给予</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澄清、说明的时间不得少于30分钟，</w:t>
      </w:r>
      <w:r>
        <w:rPr>
          <w:rFonts w:hint="eastAsia" w:ascii="宋体" w:hAnsi="宋体" w:cs="宋体"/>
          <w:color w:val="auto"/>
          <w:highlight w:val="none"/>
          <w:lang w:eastAsia="zh-CN"/>
        </w:rPr>
        <w:t>供应商</w:t>
      </w:r>
      <w:r>
        <w:rPr>
          <w:rFonts w:hint="eastAsia" w:ascii="宋体" w:hAnsi="宋体" w:eastAsia="宋体" w:cs="宋体"/>
          <w:color w:val="auto"/>
          <w:highlight w:val="none"/>
        </w:rPr>
        <w:t>已明确表示澄清、说明完毕的除外）。澄清、说明或者更正不影响投标文件的效力，有效的澄清、说明或者更正材料，是投标文件的组成部分。如因断电、断网、系统故障或其他不可抗力等因素，导致系统无法使用的，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按评标委员会的要求进行澄清或者说明。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w:t>
      </w:r>
    </w:p>
    <w:p w14:paraId="29AC79EF">
      <w:pPr>
        <w:spacing w:line="360" w:lineRule="auto"/>
        <w:ind w:left="600" w:leftChars="200" w:hanging="120" w:hangingChars="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rPr>
        <w:t xml:space="preserve"> 评标委员会要求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澄清、说明或者更正，不得超出招标文件的范围</w:t>
      </w:r>
      <w:r>
        <w:rPr>
          <w:rFonts w:hint="eastAsia" w:ascii="宋体" w:hAnsi="宋体" w:cs="宋体"/>
          <w:color w:val="auto"/>
          <w:highlight w:val="none"/>
          <w:lang w:eastAsia="zh-CN"/>
        </w:rPr>
        <w:t>。</w:t>
      </w:r>
    </w:p>
    <w:p w14:paraId="44B098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26．对投标文件的评估和比较</w:t>
      </w:r>
    </w:p>
    <w:p w14:paraId="65AA56AC">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对投标文件的评估和比较分为两步进行，评标委员会按照招标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供应商的价格得分、技术得分、商务得分相加即为该供应商的总得分。详细评分标准如下：</w:t>
      </w:r>
    </w:p>
    <w:tbl>
      <w:tblPr>
        <w:tblStyle w:val="86"/>
        <w:tblpPr w:leftFromText="180" w:rightFromText="180" w:vertAnchor="text" w:horzAnchor="margin" w:tblpXSpec="center" w:tblpY="408"/>
        <w:tblOverlap w:val="never"/>
        <w:tblW w:w="978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39"/>
        <w:gridCol w:w="665"/>
        <w:gridCol w:w="6348"/>
        <w:gridCol w:w="540"/>
      </w:tblGrid>
      <w:tr w14:paraId="6930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2230" w:type="dxa"/>
            <w:gridSpan w:val="2"/>
            <w:noWrap w:val="0"/>
            <w:vAlign w:val="center"/>
          </w:tcPr>
          <w:p w14:paraId="1F79306D">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bookmarkStart w:id="48" w:name="_Toc267301288"/>
            <w:r>
              <w:rPr>
                <w:rFonts w:hint="eastAsia" w:ascii="宋体" w:hAnsi="宋体" w:eastAsia="宋体" w:cs="宋体"/>
                <w:b/>
                <w:color w:val="auto"/>
                <w:sz w:val="22"/>
                <w:szCs w:val="22"/>
                <w:highlight w:val="none"/>
              </w:rPr>
              <w:t>项目</w:t>
            </w:r>
          </w:p>
        </w:tc>
        <w:tc>
          <w:tcPr>
            <w:tcW w:w="665" w:type="dxa"/>
            <w:noWrap w:val="0"/>
            <w:vAlign w:val="center"/>
          </w:tcPr>
          <w:p w14:paraId="433132B2">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6348" w:type="dxa"/>
            <w:noWrap w:val="0"/>
            <w:vAlign w:val="center"/>
          </w:tcPr>
          <w:p w14:paraId="2EA362CF">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评审内容及规则</w:t>
            </w:r>
          </w:p>
        </w:tc>
        <w:tc>
          <w:tcPr>
            <w:tcW w:w="540" w:type="dxa"/>
            <w:noWrap w:val="0"/>
            <w:vAlign w:val="center"/>
          </w:tcPr>
          <w:p w14:paraId="6980089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得分</w:t>
            </w:r>
          </w:p>
        </w:tc>
      </w:tr>
      <w:tr w14:paraId="5C8B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91" w:type="dxa"/>
            <w:noWrap w:val="0"/>
            <w:vAlign w:val="top"/>
          </w:tcPr>
          <w:p w14:paraId="03C4455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p>
          <w:p w14:paraId="4669EE0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经济</w:t>
            </w:r>
          </w:p>
          <w:p w14:paraId="1A813E7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部分</w:t>
            </w:r>
          </w:p>
        </w:tc>
        <w:tc>
          <w:tcPr>
            <w:tcW w:w="1339" w:type="dxa"/>
            <w:noWrap w:val="0"/>
            <w:vAlign w:val="center"/>
          </w:tcPr>
          <w:p w14:paraId="122DFC3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价格</w:t>
            </w:r>
          </w:p>
        </w:tc>
        <w:tc>
          <w:tcPr>
            <w:tcW w:w="665" w:type="dxa"/>
            <w:noWrap w:val="0"/>
            <w:vAlign w:val="center"/>
          </w:tcPr>
          <w:p w14:paraId="4BE40F9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6348" w:type="dxa"/>
            <w:noWrap w:val="0"/>
            <w:vAlign w:val="center"/>
          </w:tcPr>
          <w:p w14:paraId="4821E50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采用低价优先计算，即满足招标文件要求且投标价格最低的投标报价为评标基准价，其价格得分为满分，其他</w:t>
            </w:r>
            <w:r>
              <w:rPr>
                <w:rFonts w:hint="eastAsia" w:ascii="宋体" w:hAnsi="宋体" w:cs="宋体"/>
                <w:color w:val="auto"/>
                <w:sz w:val="22"/>
                <w:szCs w:val="22"/>
                <w:highlight w:val="none"/>
                <w:shd w:val="clear" w:color="auto" w:fill="FFFFFF"/>
                <w:lang w:val="en-US" w:eastAsia="zh-CN"/>
              </w:rPr>
              <w:t>供应商</w:t>
            </w:r>
            <w:r>
              <w:rPr>
                <w:rFonts w:hint="eastAsia" w:ascii="宋体" w:hAnsi="宋体" w:eastAsia="宋体" w:cs="宋体"/>
                <w:color w:val="auto"/>
                <w:sz w:val="22"/>
                <w:szCs w:val="22"/>
                <w:highlight w:val="none"/>
                <w:shd w:val="clear" w:color="auto" w:fill="FFFFFF"/>
                <w:lang w:val="en-US" w:eastAsia="zh-CN"/>
              </w:rPr>
              <w:t>的价格得分统一按照下列公式计算：价格得分=（评标基准价/投标报价）×30%×100。</w:t>
            </w:r>
          </w:p>
        </w:tc>
        <w:tc>
          <w:tcPr>
            <w:tcW w:w="540" w:type="dxa"/>
            <w:noWrap w:val="0"/>
            <w:vAlign w:val="center"/>
          </w:tcPr>
          <w:p w14:paraId="10F67E5E">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2"/>
                <w:szCs w:val="22"/>
                <w:highlight w:val="none"/>
              </w:rPr>
            </w:pPr>
          </w:p>
        </w:tc>
      </w:tr>
      <w:tr w14:paraId="4125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91" w:type="dxa"/>
            <w:noWrap w:val="0"/>
            <w:vAlign w:val="center"/>
          </w:tcPr>
          <w:p w14:paraId="73B248B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商务</w:t>
            </w:r>
          </w:p>
          <w:p w14:paraId="27631F0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部分</w:t>
            </w:r>
          </w:p>
        </w:tc>
        <w:tc>
          <w:tcPr>
            <w:tcW w:w="1339" w:type="dxa"/>
            <w:tcBorders>
              <w:bottom w:val="single" w:color="auto" w:sz="4" w:space="0"/>
            </w:tcBorders>
            <w:noWrap w:val="0"/>
            <w:vAlign w:val="center"/>
          </w:tcPr>
          <w:p w14:paraId="6DF26E5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服务</w:t>
            </w:r>
          </w:p>
          <w:p w14:paraId="3064945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能力</w:t>
            </w:r>
          </w:p>
        </w:tc>
        <w:tc>
          <w:tcPr>
            <w:tcW w:w="665" w:type="dxa"/>
            <w:tcBorders>
              <w:bottom w:val="single" w:color="auto" w:sz="4" w:space="0"/>
            </w:tcBorders>
            <w:noWrap w:val="0"/>
            <w:vAlign w:val="center"/>
          </w:tcPr>
          <w:p w14:paraId="5F716AC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6</w:t>
            </w:r>
          </w:p>
        </w:tc>
        <w:tc>
          <w:tcPr>
            <w:tcW w:w="6348" w:type="dxa"/>
            <w:tcBorders>
              <w:bottom w:val="single" w:color="auto" w:sz="4" w:space="0"/>
            </w:tcBorders>
            <w:noWrap w:val="0"/>
            <w:vAlign w:val="center"/>
          </w:tcPr>
          <w:p w14:paraId="6889C6E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1、提供常用备品备件和消耗品明细及价格清单得1分，不提供不得分。</w:t>
            </w:r>
          </w:p>
          <w:p w14:paraId="64AAEC0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2、响应招标文件中售后服务要求，维护维修服务方案(质保期，维修响应时间等)合理的，得1分，不提供不得分(评审时以提供服务承诺及相关证明材料为准)。</w:t>
            </w:r>
          </w:p>
          <w:p w14:paraId="1C199EF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3、质保服务期每增加一年得2分，最高得4分。(评审时以提供服务承诺为准）。</w:t>
            </w:r>
          </w:p>
        </w:tc>
        <w:tc>
          <w:tcPr>
            <w:tcW w:w="540" w:type="dxa"/>
            <w:noWrap w:val="0"/>
            <w:vAlign w:val="center"/>
          </w:tcPr>
          <w:p w14:paraId="1103D7FB">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bCs/>
                <w:color w:val="auto"/>
                <w:kern w:val="0"/>
                <w:sz w:val="22"/>
                <w:szCs w:val="22"/>
                <w:highlight w:val="none"/>
              </w:rPr>
            </w:pPr>
          </w:p>
        </w:tc>
      </w:tr>
      <w:tr w14:paraId="03B7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1" w:type="dxa"/>
            <w:vMerge w:val="restart"/>
            <w:tcBorders>
              <w:right w:val="single" w:color="auto" w:sz="4" w:space="0"/>
            </w:tcBorders>
            <w:noWrap w:val="0"/>
            <w:vAlign w:val="center"/>
          </w:tcPr>
          <w:p w14:paraId="2C617C8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技术</w:t>
            </w:r>
          </w:p>
          <w:p w14:paraId="5C13BEA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部分</w:t>
            </w:r>
          </w:p>
          <w:p w14:paraId="5D885E2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339" w:type="dxa"/>
            <w:tcBorders>
              <w:top w:val="single" w:color="auto" w:sz="4" w:space="0"/>
              <w:left w:val="single" w:color="auto" w:sz="4" w:space="0"/>
              <w:bottom w:val="single" w:color="auto" w:sz="4" w:space="0"/>
            </w:tcBorders>
            <w:noWrap w:val="0"/>
            <w:vAlign w:val="center"/>
          </w:tcPr>
          <w:p w14:paraId="7B53275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技术</w:t>
            </w:r>
          </w:p>
          <w:p w14:paraId="4849CC5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参数</w:t>
            </w:r>
          </w:p>
        </w:tc>
        <w:tc>
          <w:tcPr>
            <w:tcW w:w="665" w:type="dxa"/>
            <w:tcBorders>
              <w:top w:val="single" w:color="auto" w:sz="4" w:space="0"/>
              <w:bottom w:val="single" w:color="auto" w:sz="4" w:space="0"/>
            </w:tcBorders>
            <w:noWrap w:val="0"/>
            <w:vAlign w:val="center"/>
          </w:tcPr>
          <w:p w14:paraId="7D4F58B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60</w:t>
            </w:r>
          </w:p>
        </w:tc>
        <w:tc>
          <w:tcPr>
            <w:tcW w:w="6348" w:type="dxa"/>
            <w:tcBorders>
              <w:top w:val="single" w:color="auto" w:sz="4" w:space="0"/>
              <w:bottom w:val="single" w:color="auto" w:sz="4" w:space="0"/>
              <w:right w:val="single" w:color="auto" w:sz="4" w:space="0"/>
            </w:tcBorders>
            <w:noWrap w:val="0"/>
            <w:vAlign w:val="center"/>
          </w:tcPr>
          <w:p w14:paraId="2EE8635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投标货品的技术参数全部满足招标文件要求的得60分，由专家评审，逐条确定是否达到技术参数要求，其中：</w:t>
            </w:r>
          </w:p>
          <w:p w14:paraId="1F68954A">
            <w:pPr>
              <w:widowControl/>
              <w:jc w:val="both"/>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1、未标注“★”号的为一般性技术参数，满分40分，每一项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cs="宋体"/>
                <w:color w:val="auto"/>
                <w:sz w:val="22"/>
                <w:szCs w:val="22"/>
                <w:highlight w:val="none"/>
                <w:shd w:val="clear" w:color="auto" w:fill="FFFFFF"/>
              </w:rPr>
              <w:t>1.6分，负偏离不得分。</w:t>
            </w:r>
          </w:p>
          <w:p w14:paraId="41546A84">
            <w:pPr>
              <w:widowControl/>
              <w:jc w:val="both"/>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2、标注“★”号的为重要性技术参数，满分20分，每一项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cs="宋体"/>
                <w:color w:val="auto"/>
                <w:sz w:val="22"/>
                <w:szCs w:val="22"/>
                <w:highlight w:val="none"/>
                <w:shd w:val="clear" w:color="auto" w:fill="FFFFFF"/>
              </w:rPr>
              <w:t>5分，负偏离不得分。</w:t>
            </w:r>
          </w:p>
          <w:p w14:paraId="31E9F8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40" w:firstLineChars="20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按上述标准赋分。</w:t>
            </w:r>
          </w:p>
        </w:tc>
        <w:tc>
          <w:tcPr>
            <w:tcW w:w="540" w:type="dxa"/>
            <w:tcBorders>
              <w:left w:val="single" w:color="auto" w:sz="4" w:space="0"/>
            </w:tcBorders>
            <w:noWrap w:val="0"/>
            <w:vAlign w:val="center"/>
          </w:tcPr>
          <w:p w14:paraId="108EA18A">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r w14:paraId="1BE9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91" w:type="dxa"/>
            <w:vMerge w:val="continue"/>
            <w:tcBorders>
              <w:right w:val="single" w:color="auto" w:sz="4" w:space="0"/>
            </w:tcBorders>
            <w:noWrap w:val="0"/>
            <w:vAlign w:val="center"/>
          </w:tcPr>
          <w:p w14:paraId="6DD0B69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339" w:type="dxa"/>
            <w:tcBorders>
              <w:top w:val="single" w:color="auto" w:sz="4" w:space="0"/>
              <w:left w:val="single" w:color="auto" w:sz="4" w:space="0"/>
            </w:tcBorders>
            <w:noWrap w:val="0"/>
            <w:vAlign w:val="center"/>
          </w:tcPr>
          <w:p w14:paraId="5D67222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both"/>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配置</w:t>
            </w:r>
          </w:p>
          <w:p w14:paraId="1F2E2CF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both"/>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情况</w:t>
            </w:r>
          </w:p>
        </w:tc>
        <w:tc>
          <w:tcPr>
            <w:tcW w:w="665" w:type="dxa"/>
            <w:tcBorders>
              <w:top w:val="single" w:color="auto" w:sz="4" w:space="0"/>
            </w:tcBorders>
            <w:noWrap w:val="0"/>
            <w:vAlign w:val="center"/>
          </w:tcPr>
          <w:p w14:paraId="1F36EC5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w:t>
            </w:r>
          </w:p>
        </w:tc>
        <w:tc>
          <w:tcPr>
            <w:tcW w:w="6348" w:type="dxa"/>
            <w:tcBorders>
              <w:top w:val="single" w:color="auto" w:sz="4" w:space="0"/>
            </w:tcBorders>
            <w:noWrap w:val="0"/>
            <w:vAlign w:val="center"/>
          </w:tcPr>
          <w:p w14:paraId="6757413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根据设备配置符合程度和可操作性进行综合评判，所投产品以满足招标文件功能要求为前提：①配置齐全，便于维护；②兼有操作简便、有益于提升工作效率的优势；以上符合一项得1分，不符合不得分。</w:t>
            </w:r>
          </w:p>
        </w:tc>
        <w:tc>
          <w:tcPr>
            <w:tcW w:w="540" w:type="dxa"/>
            <w:noWrap w:val="0"/>
            <w:vAlign w:val="center"/>
          </w:tcPr>
          <w:p w14:paraId="75F068B4">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r w14:paraId="49D2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91" w:type="dxa"/>
            <w:vMerge w:val="continue"/>
            <w:tcBorders>
              <w:right w:val="single" w:color="auto" w:sz="4" w:space="0"/>
            </w:tcBorders>
            <w:noWrap w:val="0"/>
            <w:vAlign w:val="center"/>
          </w:tcPr>
          <w:p w14:paraId="64CC85F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339" w:type="dxa"/>
            <w:noWrap w:val="0"/>
            <w:vAlign w:val="center"/>
          </w:tcPr>
          <w:p w14:paraId="54F36CC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履约能力（安装技术水平）</w:t>
            </w:r>
          </w:p>
        </w:tc>
        <w:tc>
          <w:tcPr>
            <w:tcW w:w="665" w:type="dxa"/>
            <w:noWrap w:val="0"/>
            <w:vAlign w:val="center"/>
          </w:tcPr>
          <w:p w14:paraId="41937E5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2</w:t>
            </w:r>
          </w:p>
        </w:tc>
        <w:tc>
          <w:tcPr>
            <w:tcW w:w="6348" w:type="dxa"/>
            <w:noWrap w:val="0"/>
            <w:vAlign w:val="center"/>
          </w:tcPr>
          <w:p w14:paraId="2863BA2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供货、安装、调试方案要有针对性，供货进度保证措施合理且切实可行，到货时间、产品安装、调试的技术保证措施完善。</w:t>
            </w:r>
          </w:p>
          <w:p w14:paraId="6A32D27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根据供应商提供的供货、安装、调试方案的针对性、合理性酌情赋分，</w:t>
            </w:r>
            <w:r>
              <w:rPr>
                <w:rFonts w:hint="eastAsia" w:ascii="宋体" w:hAnsi="宋体" w:cs="宋体"/>
                <w:color w:val="auto"/>
                <w:sz w:val="22"/>
                <w:szCs w:val="22"/>
                <w:highlight w:val="none"/>
                <w:shd w:val="clear" w:color="auto" w:fill="FFFFFF"/>
                <w:lang w:val="en-US" w:eastAsia="zh-CN"/>
              </w:rPr>
              <w:t>完全满足得2分</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cs="宋体"/>
                <w:color w:val="auto"/>
                <w:sz w:val="22"/>
                <w:szCs w:val="22"/>
                <w:highlight w:val="none"/>
                <w:shd w:val="clear" w:color="auto" w:fill="FFFFFF"/>
                <w:lang w:val="en-US" w:eastAsia="zh-CN"/>
              </w:rPr>
              <w:t>有缺漏或者描述不清晰的扣1分，不提供不得分。</w:t>
            </w:r>
          </w:p>
        </w:tc>
        <w:tc>
          <w:tcPr>
            <w:tcW w:w="540" w:type="dxa"/>
            <w:noWrap w:val="0"/>
            <w:vAlign w:val="center"/>
          </w:tcPr>
          <w:p w14:paraId="76F6D55E">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r w14:paraId="3C05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30" w:type="dxa"/>
            <w:gridSpan w:val="2"/>
            <w:noWrap w:val="0"/>
            <w:vAlign w:val="center"/>
          </w:tcPr>
          <w:p w14:paraId="09777BF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仿宋" w:hAnsi="仿宋" w:eastAsia="仿宋" w:cs="仿宋"/>
                <w:b/>
                <w:bCs/>
                <w:color w:val="auto"/>
                <w:sz w:val="22"/>
                <w:szCs w:val="22"/>
                <w:highlight w:val="none"/>
                <w:shd w:val="clear" w:color="auto" w:fill="FFFFFF"/>
                <w:lang w:val="en-US" w:eastAsia="zh-CN"/>
              </w:rPr>
            </w:pPr>
            <w:r>
              <w:rPr>
                <w:rFonts w:hint="eastAsia" w:ascii="仿宋" w:hAnsi="仿宋" w:eastAsia="仿宋" w:cs="仿宋"/>
                <w:b/>
                <w:bCs/>
                <w:color w:val="auto"/>
                <w:sz w:val="22"/>
                <w:szCs w:val="22"/>
                <w:highlight w:val="none"/>
                <w:shd w:val="clear" w:color="auto" w:fill="FFFFFF"/>
              </w:rPr>
              <w:t>总得分</w:t>
            </w:r>
          </w:p>
        </w:tc>
        <w:tc>
          <w:tcPr>
            <w:tcW w:w="665" w:type="dxa"/>
            <w:noWrap w:val="0"/>
            <w:vAlign w:val="center"/>
          </w:tcPr>
          <w:p w14:paraId="6D16265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仿宋" w:hAnsi="仿宋" w:eastAsia="仿宋" w:cs="仿宋"/>
                <w:b w:val="0"/>
                <w:bCs w:val="0"/>
                <w:color w:val="auto"/>
                <w:sz w:val="22"/>
                <w:szCs w:val="22"/>
                <w:highlight w:val="none"/>
                <w:shd w:val="clear" w:color="auto" w:fill="FFFFFF"/>
                <w:lang w:val="en-US" w:eastAsia="zh-CN"/>
              </w:rPr>
            </w:pPr>
            <w:r>
              <w:rPr>
                <w:rFonts w:hint="eastAsia" w:ascii="仿宋" w:hAnsi="仿宋" w:eastAsia="仿宋" w:cs="仿宋"/>
                <w:b w:val="0"/>
                <w:bCs w:val="0"/>
                <w:color w:val="auto"/>
                <w:sz w:val="22"/>
                <w:szCs w:val="22"/>
                <w:highlight w:val="none"/>
                <w:shd w:val="clear" w:color="auto" w:fill="FFFFFF"/>
                <w:lang w:val="en-US" w:eastAsia="zh-CN"/>
              </w:rPr>
              <w:t>100</w:t>
            </w:r>
          </w:p>
        </w:tc>
        <w:tc>
          <w:tcPr>
            <w:tcW w:w="6348" w:type="dxa"/>
            <w:noWrap w:val="0"/>
            <w:vAlign w:val="center"/>
          </w:tcPr>
          <w:p w14:paraId="3FF918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default" w:ascii="仿宋" w:hAnsi="仿宋" w:eastAsia="仿宋" w:cs="仿宋"/>
                <w:color w:val="auto"/>
                <w:sz w:val="22"/>
                <w:szCs w:val="22"/>
                <w:highlight w:val="none"/>
                <w:shd w:val="clear" w:color="auto" w:fill="FFFFFF"/>
                <w:lang w:val="en-US" w:eastAsia="zh-CN"/>
              </w:rPr>
            </w:pPr>
          </w:p>
        </w:tc>
        <w:tc>
          <w:tcPr>
            <w:tcW w:w="540" w:type="dxa"/>
            <w:noWrap w:val="0"/>
            <w:vAlign w:val="center"/>
          </w:tcPr>
          <w:p w14:paraId="5AA043A5">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sz w:val="22"/>
                <w:szCs w:val="22"/>
                <w:highlight w:val="none"/>
              </w:rPr>
            </w:pPr>
          </w:p>
        </w:tc>
      </w:tr>
    </w:tbl>
    <w:p w14:paraId="7E279FBD">
      <w:pPr>
        <w:adjustRightInd w:val="0"/>
        <w:snapToGrid w:val="0"/>
        <w:spacing w:line="400" w:lineRule="atLeast"/>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说明：评标委员会成员对各供应商商务、技术内容量化打分时，合计最高得分与最低得分相差30%以上时，应当做出合理的解释说明，否则不予计分。</w:t>
      </w:r>
    </w:p>
    <w:p w14:paraId="449693D9">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在《环境标志产品政府采购清单》内的产品价格给予 5%的扣除，则其评标价格=《环境 标志产品政府采购清单》内的产品的价格部分×（100%-5%）+</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报价中不属于《环境标 志产品政府采购清单》内的产品的价格部分；否则，其评标价=投标报价。</w:t>
      </w:r>
    </w:p>
    <w:p w14:paraId="3DA35EBA">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供应商为残疾人福利性单位或小微企业（含监狱企业），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23461B56">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提供相同品牌产品且通过资格审查、符合性审查的不同供应商参加同一合同项下投标的， 按一家供应商计算，评审后得分最高的同品牌供应商获得中标候选人推荐资格。</w:t>
      </w:r>
    </w:p>
    <w:p w14:paraId="53002FCF">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根据财库【2019】9 号文件及财库【2019】19 号文件要求，</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所投的产品中属于政 府采购强制采购★号设备等必须提供节能产品认证证书，否则视为未实质性响应招标文件。</w:t>
      </w:r>
    </w:p>
    <w:p w14:paraId="7F51ABAC">
      <w:pPr>
        <w:spacing w:line="360" w:lineRule="auto"/>
        <w:ind w:left="480" w:hanging="480" w:hangingChars="200"/>
        <w:rPr>
          <w:rFonts w:hint="eastAsia" w:ascii="宋体" w:hAnsi="宋体" w:eastAsia="宋体" w:cs="宋体"/>
          <w:color w:val="auto"/>
          <w:szCs w:val="24"/>
          <w:highlight w:val="none"/>
          <w:shd w:val="clear" w:color="auto" w:fill="FFFFFF"/>
        </w:rPr>
      </w:pPr>
      <w:r>
        <w:rPr>
          <w:rFonts w:hint="eastAsia" w:ascii="宋体" w:hAnsi="宋体" w:eastAsia="宋体" w:cs="宋体"/>
          <w:bCs/>
          <w:color w:val="auto"/>
          <w:highlight w:val="none"/>
        </w:rPr>
        <w:t>26.1评标小组应当根据综合评分情况，按照评审得分由高到低顺序推荐3名中标候选人。评审得分相同的，按照最终报价由低到高的顺序推荐。评审得分且最终报价相同的，按照技术指标优劣顺序推荐。</w:t>
      </w:r>
    </w:p>
    <w:p w14:paraId="6F83942D">
      <w:pPr>
        <w:spacing w:line="360" w:lineRule="auto"/>
        <w:ind w:left="480" w:hanging="480" w:hangingChars="200"/>
        <w:rPr>
          <w:rFonts w:hint="eastAsia" w:ascii="宋体" w:hAnsi="宋体" w:eastAsia="宋体" w:cs="宋体"/>
          <w:bCs/>
          <w:color w:val="auto"/>
          <w:highlight w:val="none"/>
        </w:rPr>
      </w:pPr>
      <w:r>
        <w:rPr>
          <w:rFonts w:hint="eastAsia" w:ascii="宋体" w:hAnsi="宋体" w:eastAsia="宋体" w:cs="宋体"/>
          <w:bCs/>
          <w:color w:val="auto"/>
          <w:highlight w:val="none"/>
        </w:rPr>
        <w:t>26.2采购人根据评标小组推荐的中标候选人名单，根据相关法律法规的规定确定最终中标方。如果排名第一的中标候选人的放弃中标、因不可抗力不能履行合同、不按照招标文件要求提交履约保证金，或者被查实存在影响中标结果的违法行为，实际情况与其投标文件不相符，将取消其中标资格，由排名第二的中标候选供应商递补，以此类推；也可以重新开展政府采购活动。</w:t>
      </w:r>
    </w:p>
    <w:p w14:paraId="5CFE7499">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26.3在招标采购中，出现下列情形之一的，应予废标：</w:t>
      </w:r>
    </w:p>
    <w:p w14:paraId="60673BEC">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26.3.1符合专业条件的供应商或者对招标文件作实质响应的供应商不足三家的；</w:t>
      </w:r>
    </w:p>
    <w:p w14:paraId="449B45FF">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26.3.2出现影响采购公正的违法、违规行为的；</w:t>
      </w:r>
    </w:p>
    <w:p w14:paraId="2D8CD1A5">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26.3.3供应商的报价均超过了采购预算，采购人不能支付的；</w:t>
      </w:r>
    </w:p>
    <w:p w14:paraId="49B4FEB6">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26.3.4因重大变故，采购任务取消的。</w:t>
      </w:r>
    </w:p>
    <w:p w14:paraId="437F778F">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26.4 </w:t>
      </w:r>
      <w:r>
        <w:rPr>
          <w:rFonts w:hint="eastAsia" w:ascii="宋体" w:hAnsi="宋体" w:eastAsia="宋体" w:cs="宋体"/>
          <w:b/>
          <w:bCs/>
          <w:color w:val="auto"/>
          <w:highlight w:val="none"/>
          <w:lang w:val="en-US"/>
        </w:rPr>
        <w:t>废标后，采购代理机构在</w:t>
      </w:r>
      <w:r>
        <w:rPr>
          <w:rFonts w:hint="eastAsia" w:ascii="宋体" w:hAnsi="宋体" w:eastAsia="宋体" w:cs="宋体"/>
          <w:b/>
          <w:bCs/>
          <w:color w:val="auto"/>
          <w:highlight w:val="none"/>
          <w:lang w:val="en-US" w:eastAsia="zh-CN"/>
        </w:rPr>
        <w:t>新疆政府采购网</w:t>
      </w:r>
      <w:r>
        <w:rPr>
          <w:rFonts w:hint="eastAsia" w:ascii="宋体" w:hAnsi="宋体" w:eastAsia="宋体" w:cs="宋体"/>
          <w:b/>
          <w:bCs/>
          <w:color w:val="auto"/>
          <w:highlight w:val="none"/>
          <w:lang w:val="en-US"/>
        </w:rPr>
        <w:t>上</w:t>
      </w:r>
      <w:r>
        <w:rPr>
          <w:rFonts w:hint="eastAsia" w:ascii="宋体" w:hAnsi="宋体" w:eastAsia="宋体" w:cs="宋体"/>
          <w:b/>
          <w:bCs/>
          <w:color w:val="auto"/>
          <w:highlight w:val="none"/>
          <w:lang w:val="en-US" w:eastAsia="zh-CN"/>
        </w:rPr>
        <w:t>发布废标</w:t>
      </w:r>
      <w:r>
        <w:rPr>
          <w:rFonts w:hint="eastAsia" w:ascii="宋体" w:hAnsi="宋体" w:eastAsia="宋体" w:cs="宋体"/>
          <w:b/>
          <w:bCs/>
          <w:color w:val="auto"/>
          <w:highlight w:val="none"/>
          <w:lang w:val="en-US"/>
        </w:rPr>
        <w:t>公告，并公告废标的情形。</w:t>
      </w:r>
    </w:p>
    <w:p w14:paraId="3CDFED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27．采购过程的保密性</w:t>
      </w:r>
    </w:p>
    <w:p w14:paraId="2DD9D285">
      <w:pPr>
        <w:spacing w:line="360" w:lineRule="auto"/>
        <w:ind w:left="552" w:hanging="552" w:hangingChars="230"/>
        <w:rPr>
          <w:rFonts w:hint="eastAsia" w:ascii="宋体" w:hAnsi="宋体" w:eastAsia="宋体" w:cs="宋体"/>
          <w:color w:val="auto"/>
          <w:highlight w:val="none"/>
        </w:rPr>
      </w:pPr>
      <w:r>
        <w:rPr>
          <w:rFonts w:hint="eastAsia" w:ascii="宋体" w:hAnsi="宋体" w:eastAsia="宋体" w:cs="宋体"/>
          <w:color w:val="auto"/>
          <w:highlight w:val="none"/>
        </w:rPr>
        <w:t>27.1 采购后，直到授予合同为止，凡是属于审查、澄清、评价和比较的有关资料以及授予中标方的建议等评标小组成员或参与采购的有关工作人员均不得向供应商或其他无关的人员透露，违者给予警告、取消担任评标小组成员的资格，不得再参加任何项目的采购。</w:t>
      </w:r>
    </w:p>
    <w:p w14:paraId="455AC78D">
      <w:pPr>
        <w:pStyle w:val="4"/>
        <w:rPr>
          <w:rFonts w:hint="eastAsia" w:ascii="宋体" w:hAnsi="宋体" w:eastAsia="宋体" w:cs="宋体"/>
          <w:color w:val="auto"/>
          <w:highlight w:val="none"/>
        </w:rPr>
      </w:pPr>
      <w:bookmarkStart w:id="49" w:name="_Toc471489758"/>
      <w:bookmarkStart w:id="50" w:name="_Toc298240410"/>
      <w:bookmarkStart w:id="51" w:name="_Toc267301287"/>
      <w:bookmarkStart w:id="52" w:name="_Toc349573126"/>
      <w:bookmarkStart w:id="53" w:name="_Toc349637925"/>
      <w:bookmarkStart w:id="54" w:name="_Toc533096045"/>
      <w:bookmarkStart w:id="55" w:name="_Toc5413"/>
      <w:r>
        <w:rPr>
          <w:rFonts w:hint="eastAsia" w:ascii="宋体" w:hAnsi="宋体" w:eastAsia="宋体" w:cs="宋体"/>
          <w:color w:val="auto"/>
          <w:highlight w:val="none"/>
        </w:rPr>
        <w:t>F  授予合同</w:t>
      </w:r>
      <w:bookmarkEnd w:id="49"/>
      <w:bookmarkEnd w:id="50"/>
      <w:bookmarkEnd w:id="51"/>
      <w:bookmarkEnd w:id="52"/>
      <w:bookmarkEnd w:id="53"/>
      <w:bookmarkEnd w:id="54"/>
      <w:bookmarkEnd w:id="55"/>
    </w:p>
    <w:p w14:paraId="5A539202">
      <w:pPr>
        <w:spacing w:line="360" w:lineRule="auto"/>
        <w:rPr>
          <w:rFonts w:hint="eastAsia" w:ascii="宋体" w:hAnsi="宋体" w:eastAsia="宋体" w:cs="宋体"/>
          <w:color w:val="auto"/>
          <w:highlight w:val="none"/>
        </w:rPr>
      </w:pPr>
      <w:bookmarkStart w:id="56" w:name="_Toc298240411"/>
      <w:bookmarkStart w:id="57" w:name="_Toc349573127"/>
      <w:bookmarkStart w:id="58" w:name="_Toc533096047"/>
      <w:bookmarkStart w:id="59" w:name="_Toc349637926"/>
      <w:r>
        <w:rPr>
          <w:rFonts w:hint="eastAsia" w:ascii="宋体" w:hAnsi="宋体" w:eastAsia="宋体" w:cs="宋体"/>
          <w:color w:val="auto"/>
          <w:highlight w:val="none"/>
        </w:rPr>
        <w:t>28．合同授予标准</w:t>
      </w:r>
    </w:p>
    <w:p w14:paraId="1599AF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28.1合同将授予被确定为实质上响应招标文件要求，综合得分最高的供应商。</w:t>
      </w:r>
    </w:p>
    <w:p w14:paraId="62A7CC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28.2 最低报价不一定是被授予合同的保证。</w:t>
      </w:r>
    </w:p>
    <w:p w14:paraId="644B3B0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供应商，也可以重新招标。</w:t>
      </w:r>
    </w:p>
    <w:p w14:paraId="34B23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29．接受和拒绝任何或所有采购的权力</w:t>
      </w:r>
    </w:p>
    <w:p w14:paraId="67160F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29.1为维护国家利益，买方在授予合同之前仍有选择或拒绝任何全部采购的权力，并对所采取的行为不作任何解释。</w:t>
      </w:r>
    </w:p>
    <w:p w14:paraId="6B4A95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30．中标通知书</w:t>
      </w:r>
    </w:p>
    <w:p w14:paraId="3AEFB6E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30.1 在发布中标公告的同时，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将发出《中标通知书》，中标人应在新疆政府采购网上自行下载中标通知书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但发出时间不超过采购有效期</w:t>
      </w:r>
      <w:r>
        <w:rPr>
          <w:rFonts w:hint="eastAsia" w:ascii="宋体" w:hAnsi="宋体" w:eastAsia="宋体" w:cs="宋体"/>
          <w:color w:val="auto"/>
          <w:highlight w:val="none"/>
          <w:lang w:eastAsia="zh-CN"/>
        </w:rPr>
        <w:t>。</w:t>
      </w:r>
    </w:p>
    <w:p w14:paraId="382DB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30.2 《中标通知书》将作为签订合同的依据。</w:t>
      </w:r>
    </w:p>
    <w:p w14:paraId="240F43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30.3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将在中标方按规定签订合同并提交履约保证金后退还其保证金。</w:t>
      </w:r>
    </w:p>
    <w:p w14:paraId="3AA7DC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31．签订合同</w:t>
      </w:r>
    </w:p>
    <w:p w14:paraId="7C812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 供应商收到《中标通知书》后三十日内，按照招标文件确定的事项与买方签订合同。买方和中标方不得再订立背离合同实质性内容的其他协议。</w:t>
      </w:r>
    </w:p>
    <w:p w14:paraId="2EBC6CD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招标文件、中标方的投标文件及其澄清文件等，均为签订经济合同的依据。</w:t>
      </w:r>
    </w:p>
    <w:p w14:paraId="385419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32．履约保证金</w:t>
      </w:r>
    </w:p>
    <w:p w14:paraId="512AE8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32.1中标方应按合同规定的方式、时间和金额向买方提交履约保证金。</w:t>
      </w:r>
    </w:p>
    <w:p w14:paraId="5638EA0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33．招标代理服务费</w:t>
      </w:r>
    </w:p>
    <w:p w14:paraId="73C957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33.1中标方须向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按如下标准和期限交纳招标代理代理服务费：</w:t>
      </w:r>
    </w:p>
    <w:p w14:paraId="7B4575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33.1.1中标方须向新疆招标有限公司支付招标代理服务费。</w:t>
      </w:r>
    </w:p>
    <w:p w14:paraId="279C6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33.1.2 在宣布中标后一周内，中标方须按第33.1.1条规定的标准以银行汇票、转帐支票或电汇的方式一次性向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缴纳采购代理服务费。</w:t>
      </w:r>
    </w:p>
    <w:p w14:paraId="6318F3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33.供应商在中标后需要融资时可以申请政府采购合同融资，具体详见《新疆维吾尔自治区政府采购合同融资工作方案》新财购[2022]17号。</w:t>
      </w:r>
    </w:p>
    <w:p w14:paraId="527013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 规定享受扶持政策获得政府采购合同的，小微企业不得将合同分包给大中型企业，中型企业不得将合同分包给大型企业。</w:t>
      </w:r>
    </w:p>
    <w:p w14:paraId="3ECB8A3A">
      <w:pPr>
        <w:keepNext/>
        <w:keepLines/>
        <w:spacing w:before="100" w:beforeAutospacing="1" w:after="100" w:afterAutospacing="1" w:line="400" w:lineRule="atLeast"/>
        <w:ind w:firstLine="562" w:firstLineChars="200"/>
        <w:jc w:val="center"/>
        <w:outlineLvl w:val="1"/>
        <w:rPr>
          <w:rFonts w:hint="eastAsia" w:ascii="宋体" w:hAnsi="宋体" w:eastAsia="宋体" w:cs="宋体"/>
          <w:b/>
          <w:bCs/>
          <w:color w:val="auto"/>
          <w:highlight w:val="none"/>
        </w:rPr>
      </w:pPr>
      <w:bookmarkStart w:id="60" w:name="_Toc11676"/>
      <w:bookmarkStart w:id="61" w:name="_Toc14195"/>
      <w:bookmarkStart w:id="62" w:name="_Toc7885"/>
      <w:r>
        <w:rPr>
          <w:rFonts w:hint="eastAsia" w:ascii="宋体" w:hAnsi="宋体" w:eastAsia="宋体" w:cs="宋体"/>
          <w:b/>
          <w:color w:val="auto"/>
          <w:sz w:val="28"/>
          <w:szCs w:val="28"/>
          <w:highlight w:val="none"/>
        </w:rPr>
        <w:t>G  采购失败条件</w:t>
      </w:r>
      <w:bookmarkEnd w:id="60"/>
      <w:bookmarkEnd w:id="61"/>
      <w:bookmarkEnd w:id="62"/>
    </w:p>
    <w:p w14:paraId="40FFB0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35.出现影响采购公正的违法、违规行为的；</w:t>
      </w:r>
    </w:p>
    <w:p w14:paraId="59F118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36.因重大变故，采购任务取消的；</w:t>
      </w:r>
    </w:p>
    <w:p w14:paraId="3429CB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37.投标文件截止时间后，实际参与的供应商不足法定家数的；</w:t>
      </w:r>
    </w:p>
    <w:p w14:paraId="4F2236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38.投标报价均超过采购预算的；</w:t>
      </w:r>
    </w:p>
    <w:p w14:paraId="24718DE6">
      <w:pPr>
        <w:tabs>
          <w:tab w:val="left" w:pos="189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39.对招标文件作出实质性响应的供应商不足法定家数的。</w:t>
      </w:r>
    </w:p>
    <w:p w14:paraId="6B0D183F">
      <w:pPr>
        <w:pStyle w:val="3"/>
        <w:rPr>
          <w:rFonts w:hint="eastAsia" w:ascii="宋体" w:hAnsi="宋体" w:eastAsia="宋体" w:cs="宋体"/>
          <w:color w:val="auto"/>
          <w:highlight w:val="none"/>
        </w:rPr>
        <w:sectPr>
          <w:footerReference r:id="rId7" w:type="default"/>
          <w:pgSz w:w="11907" w:h="16840"/>
          <w:pgMar w:top="1276" w:right="987" w:bottom="1440" w:left="1080" w:header="851" w:footer="283" w:gutter="0"/>
          <w:pgNumType w:start="1"/>
          <w:cols w:space="720" w:num="1"/>
          <w:docGrid w:type="lines" w:linePitch="409" w:charSpace="0"/>
        </w:sectPr>
      </w:pPr>
    </w:p>
    <w:p w14:paraId="78FA2DB6">
      <w:pPr>
        <w:pStyle w:val="3"/>
        <w:numPr>
          <w:ilvl w:val="0"/>
          <w:numId w:val="88"/>
        </w:numPr>
        <w:rPr>
          <w:rFonts w:hint="eastAsia" w:ascii="宋体" w:hAnsi="宋体" w:eastAsia="宋体" w:cs="宋体"/>
          <w:color w:val="auto"/>
          <w:highlight w:val="none"/>
        </w:rPr>
      </w:pPr>
      <w:bookmarkStart w:id="63" w:name="_Toc18047"/>
      <w:r>
        <w:rPr>
          <w:rFonts w:hint="eastAsia" w:ascii="宋体" w:hAnsi="宋体" w:eastAsia="宋体" w:cs="宋体"/>
          <w:color w:val="auto"/>
          <w:highlight w:val="none"/>
        </w:rPr>
        <w:t>货物需求及技术要求</w:t>
      </w:r>
      <w:bookmarkEnd w:id="63"/>
    </w:p>
    <w:p w14:paraId="2EF34F32">
      <w:pPr>
        <w:jc w:val="center"/>
        <w:rPr>
          <w:rFonts w:hint="eastAsia" w:ascii="宋体" w:hAnsi="宋体" w:eastAsia="宋体" w:cs="宋体"/>
          <w:color w:val="auto"/>
          <w:highlight w:val="none"/>
        </w:rPr>
      </w:pPr>
    </w:p>
    <w:p w14:paraId="7629ABC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便携式彩色多普勒超声诊断系统</w:t>
      </w:r>
    </w:p>
    <w:p w14:paraId="6DF34D95">
      <w:pPr>
        <w:jc w:val="both"/>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一、技术参数要求</w:t>
      </w:r>
    </w:p>
    <w:p w14:paraId="6FC1ACE6">
      <w:pPr>
        <w:rPr>
          <w:rFonts w:hint="eastAsia" w:ascii="宋体" w:hAnsi="宋体" w:eastAsia="宋体" w:cs="宋体"/>
          <w:b/>
          <w:bCs/>
          <w:sz w:val="24"/>
          <w:szCs w:val="24"/>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b/>
          <w:bCs/>
          <w:sz w:val="24"/>
          <w:szCs w:val="24"/>
        </w:rPr>
        <w:t>1</w:t>
      </w:r>
      <w:r>
        <w:rPr>
          <w:rFonts w:hint="eastAsia" w:ascii="宋体" w:hAnsi="宋体" w:cs="宋体"/>
          <w:b/>
          <w:bCs/>
          <w:sz w:val="24"/>
          <w:szCs w:val="24"/>
          <w:lang w:eastAsia="zh-CN"/>
        </w:rPr>
        <w:t>、</w:t>
      </w:r>
      <w:r>
        <w:rPr>
          <w:rFonts w:hint="eastAsia" w:ascii="宋体" w:hAnsi="宋体" w:eastAsia="宋体" w:cs="宋体"/>
          <w:b/>
          <w:bCs/>
          <w:sz w:val="24"/>
          <w:szCs w:val="24"/>
        </w:rPr>
        <w:tab/>
      </w:r>
      <w:r>
        <w:rPr>
          <w:rFonts w:hint="eastAsia" w:ascii="宋体" w:hAnsi="宋体" w:eastAsia="宋体" w:cs="宋体"/>
          <w:b/>
          <w:bCs/>
          <w:sz w:val="24"/>
          <w:szCs w:val="24"/>
        </w:rPr>
        <w:t>主机系统性能</w:t>
      </w:r>
    </w:p>
    <w:p w14:paraId="74E957C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cs="宋体"/>
          <w:sz w:val="24"/>
          <w:szCs w:val="24"/>
          <w:lang w:eastAsia="zh-CN"/>
        </w:rPr>
        <w:t>、</w:t>
      </w:r>
      <w:r>
        <w:rPr>
          <w:rFonts w:hint="eastAsia" w:ascii="宋体" w:hAnsi="宋体" w:eastAsia="宋体" w:cs="宋体"/>
          <w:sz w:val="24"/>
          <w:szCs w:val="24"/>
        </w:rPr>
        <w:t>设备用途</w:t>
      </w:r>
      <w:r>
        <w:rPr>
          <w:rFonts w:hint="eastAsia" w:ascii="宋体" w:hAnsi="宋体" w:cs="宋体"/>
          <w:sz w:val="24"/>
          <w:szCs w:val="24"/>
          <w:lang w:eastAsia="zh-CN"/>
        </w:rPr>
        <w:t>：</w:t>
      </w:r>
      <w:r>
        <w:rPr>
          <w:rFonts w:hint="eastAsia" w:ascii="宋体" w:hAnsi="宋体" w:eastAsia="宋体" w:cs="宋体"/>
          <w:sz w:val="24"/>
          <w:szCs w:val="24"/>
        </w:rPr>
        <w:t>用于全身各器官超声诊断和相关科研，包括成人心脏、儿童心脏、胎儿心脏、腹部、妇产、泌尿、小儿、血管（外周、颅脑、腹部）、小器官、骨骼肌肉、神经、术中以及三维经食管超声心动图等。2022年1月1日后注册</w:t>
      </w:r>
      <w:r>
        <w:rPr>
          <w:rFonts w:hint="eastAsia" w:ascii="宋体" w:hAnsi="宋体" w:cs="宋体"/>
          <w:sz w:val="24"/>
          <w:szCs w:val="24"/>
          <w:lang w:eastAsia="zh-CN"/>
        </w:rPr>
        <w:t>，</w:t>
      </w:r>
      <w:r>
        <w:rPr>
          <w:rFonts w:hint="eastAsia" w:ascii="宋体" w:hAnsi="宋体" w:eastAsia="宋体" w:cs="宋体"/>
          <w:sz w:val="24"/>
          <w:szCs w:val="24"/>
        </w:rPr>
        <w:t>通过NMPA（国械三类）认证</w:t>
      </w:r>
      <w:r>
        <w:rPr>
          <w:rFonts w:hint="eastAsia" w:ascii="宋体" w:hAnsi="宋体" w:cs="宋体"/>
          <w:sz w:val="24"/>
          <w:szCs w:val="24"/>
          <w:lang w:eastAsia="zh-CN"/>
        </w:rPr>
        <w:t>；</w:t>
      </w:r>
      <w:r>
        <w:rPr>
          <w:rFonts w:hint="eastAsia" w:ascii="宋体" w:hAnsi="宋体" w:eastAsia="宋体" w:cs="宋体"/>
          <w:sz w:val="24"/>
          <w:szCs w:val="24"/>
        </w:rPr>
        <w:t>液晶显示器≥15英寸,</w:t>
      </w:r>
      <w:r>
        <w:rPr>
          <w:rFonts w:hint="eastAsia" w:ascii="宋体" w:hAnsi="宋体" w:eastAsia="宋体" w:cs="宋体"/>
          <w:sz w:val="24"/>
          <w:szCs w:val="24"/>
          <w:highlight w:val="none"/>
        </w:rPr>
        <w:t>分辨率≥1920×1080</w:t>
      </w:r>
      <w:r>
        <w:rPr>
          <w:rFonts w:hint="eastAsia" w:ascii="宋体" w:hAnsi="宋体" w:cs="宋体"/>
          <w:sz w:val="24"/>
          <w:szCs w:val="24"/>
          <w:highlight w:val="none"/>
          <w:lang w:eastAsia="zh-CN"/>
        </w:rPr>
        <w:t>；</w:t>
      </w:r>
      <w:r>
        <w:rPr>
          <w:rFonts w:hint="eastAsia" w:ascii="宋体" w:hAnsi="宋体" w:eastAsia="宋体" w:cs="宋体"/>
          <w:sz w:val="24"/>
          <w:szCs w:val="24"/>
        </w:rPr>
        <w:t>最大显示成像模式，全屏显示高清图像</w:t>
      </w:r>
      <w:r>
        <w:rPr>
          <w:rFonts w:hint="eastAsia" w:ascii="宋体" w:hAnsi="宋体" w:cs="宋体"/>
          <w:sz w:val="24"/>
          <w:szCs w:val="24"/>
          <w:lang w:eastAsia="zh-CN"/>
        </w:rPr>
        <w:t>。</w:t>
      </w:r>
    </w:p>
    <w:p w14:paraId="288B2D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高集成宽频声学波束成形器</w:t>
      </w:r>
      <w:r>
        <w:rPr>
          <w:rFonts w:hint="eastAsia" w:ascii="宋体" w:hAnsi="宋体" w:cs="宋体"/>
          <w:sz w:val="24"/>
          <w:szCs w:val="24"/>
          <w:lang w:eastAsia="zh-CN"/>
        </w:rPr>
        <w:t>；</w:t>
      </w:r>
      <w:r>
        <w:rPr>
          <w:rFonts w:hint="eastAsia" w:ascii="宋体" w:hAnsi="宋体" w:eastAsia="宋体" w:cs="宋体"/>
          <w:sz w:val="24"/>
          <w:szCs w:val="24"/>
        </w:rPr>
        <w:t>时间增益补偿≥8段，可触摸屏及控制面板调节</w:t>
      </w:r>
    </w:p>
    <w:p w14:paraId="1003EC17">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eastAsia="宋体" w:cs="宋体"/>
          <w:sz w:val="24"/>
          <w:szCs w:val="24"/>
        </w:rPr>
        <w:t>横向增益补偿≥8段，可触摸屏调节</w:t>
      </w:r>
      <w:r>
        <w:rPr>
          <w:rFonts w:hint="eastAsia" w:ascii="宋体" w:hAnsi="宋体" w:cs="宋体"/>
          <w:sz w:val="24"/>
          <w:szCs w:val="24"/>
          <w:lang w:eastAsia="zh-CN"/>
        </w:rPr>
        <w:t>。</w:t>
      </w:r>
      <w:bookmarkStart w:id="94" w:name="_GoBack"/>
      <w:bookmarkEnd w:id="94"/>
    </w:p>
    <w:p w14:paraId="316AA9D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eastAsia="zh-CN"/>
        </w:rPr>
        <w:t>、</w:t>
      </w:r>
      <w:r>
        <w:rPr>
          <w:rFonts w:hint="eastAsia" w:ascii="宋体" w:hAnsi="宋体" w:eastAsia="宋体" w:cs="宋体"/>
          <w:b/>
          <w:bCs/>
          <w:sz w:val="24"/>
          <w:szCs w:val="24"/>
        </w:rPr>
        <w:tab/>
      </w:r>
      <w:r>
        <w:rPr>
          <w:rFonts w:hint="eastAsia" w:ascii="宋体" w:hAnsi="宋体" w:eastAsia="宋体" w:cs="宋体"/>
          <w:b/>
          <w:bCs/>
          <w:sz w:val="24"/>
          <w:szCs w:val="24"/>
        </w:rPr>
        <w:t>系统成像技术</w:t>
      </w:r>
    </w:p>
    <w:p w14:paraId="7C7CCD0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cs="宋体"/>
          <w:b/>
          <w:bCs/>
          <w:sz w:val="24"/>
          <w:szCs w:val="24"/>
          <w:lang w:eastAsia="zh-CN"/>
        </w:rPr>
        <w:t>、</w:t>
      </w:r>
      <w:r>
        <w:rPr>
          <w:rFonts w:hint="eastAsia" w:ascii="宋体" w:hAnsi="宋体" w:eastAsia="宋体" w:cs="宋体"/>
          <w:b/>
          <w:bCs/>
          <w:sz w:val="24"/>
          <w:szCs w:val="24"/>
        </w:rPr>
        <w:tab/>
      </w:r>
      <w:r>
        <w:rPr>
          <w:rFonts w:hint="eastAsia" w:ascii="宋体" w:hAnsi="宋体" w:eastAsia="宋体" w:cs="宋体"/>
          <w:b/>
          <w:bCs/>
          <w:sz w:val="24"/>
          <w:szCs w:val="24"/>
        </w:rPr>
        <w:t>二维灰阶成像（部件）单元</w:t>
      </w:r>
    </w:p>
    <w:p w14:paraId="60D720A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2.1.1</w:t>
      </w:r>
      <w:r>
        <w:rPr>
          <w:rFonts w:hint="eastAsia" w:ascii="宋体" w:hAnsi="宋体" w:cs="宋体"/>
          <w:sz w:val="24"/>
          <w:szCs w:val="24"/>
          <w:lang w:eastAsia="zh-CN"/>
        </w:rPr>
        <w:t>、</w:t>
      </w:r>
      <w:r>
        <w:rPr>
          <w:rFonts w:hint="eastAsia" w:ascii="宋体" w:hAnsi="宋体" w:eastAsia="宋体" w:cs="宋体"/>
          <w:sz w:val="24"/>
          <w:szCs w:val="24"/>
        </w:rPr>
        <w:t>复合成像实时声束偏转技术</w:t>
      </w:r>
      <w:r>
        <w:rPr>
          <w:rFonts w:hint="eastAsia" w:ascii="宋体" w:hAnsi="宋体" w:cs="宋体"/>
          <w:sz w:val="24"/>
          <w:szCs w:val="24"/>
          <w:lang w:eastAsia="zh-CN"/>
        </w:rPr>
        <w:t>；</w:t>
      </w:r>
      <w:r>
        <w:rPr>
          <w:rFonts w:hint="eastAsia" w:ascii="宋体" w:hAnsi="宋体" w:eastAsia="宋体" w:cs="宋体"/>
          <w:sz w:val="24"/>
          <w:szCs w:val="24"/>
        </w:rPr>
        <w:t>高清斑点噪声抑制技术</w:t>
      </w:r>
      <w:r>
        <w:rPr>
          <w:rFonts w:hint="eastAsia" w:ascii="宋体" w:hAnsi="宋体" w:cs="宋体"/>
          <w:sz w:val="24"/>
          <w:szCs w:val="24"/>
          <w:lang w:eastAsia="zh-CN"/>
        </w:rPr>
        <w:t>；</w:t>
      </w:r>
      <w:r>
        <w:rPr>
          <w:rFonts w:hint="eastAsia" w:ascii="宋体" w:hAnsi="宋体" w:eastAsia="宋体" w:cs="宋体"/>
          <w:sz w:val="24"/>
          <w:szCs w:val="24"/>
        </w:rPr>
        <w:t>实时自动持续优化</w:t>
      </w:r>
      <w:r>
        <w:rPr>
          <w:rFonts w:hint="eastAsia" w:ascii="宋体" w:hAnsi="宋体" w:cs="宋体"/>
          <w:sz w:val="24"/>
          <w:szCs w:val="24"/>
          <w:lang w:eastAsia="zh-CN"/>
        </w:rPr>
        <w:t>；</w:t>
      </w:r>
      <w:r>
        <w:rPr>
          <w:rFonts w:hint="eastAsia" w:ascii="宋体" w:hAnsi="宋体" w:eastAsia="宋体" w:cs="宋体"/>
          <w:sz w:val="24"/>
          <w:szCs w:val="24"/>
        </w:rPr>
        <w:t>支持扩展成像（线阵和凸阵）</w:t>
      </w:r>
      <w:r>
        <w:rPr>
          <w:rFonts w:hint="eastAsia" w:ascii="宋体" w:hAnsi="宋体" w:cs="宋体"/>
          <w:sz w:val="24"/>
          <w:szCs w:val="24"/>
          <w:lang w:eastAsia="zh-CN"/>
        </w:rPr>
        <w:t>。</w:t>
      </w:r>
    </w:p>
    <w:p w14:paraId="6A60B9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w:t>
      </w:r>
      <w:r>
        <w:rPr>
          <w:rFonts w:hint="eastAsia" w:ascii="宋体" w:hAnsi="宋体" w:cs="宋体"/>
          <w:sz w:val="24"/>
          <w:szCs w:val="24"/>
          <w:lang w:eastAsia="zh-CN"/>
        </w:rPr>
        <w:t>、</w:t>
      </w:r>
      <w:r>
        <w:rPr>
          <w:rFonts w:hint="eastAsia" w:ascii="宋体" w:hAnsi="宋体" w:eastAsia="宋体" w:cs="宋体"/>
          <w:sz w:val="24"/>
          <w:szCs w:val="24"/>
        </w:rPr>
        <w:t>高帧频实时解剖M型，360°范围内可平移可旋转</w:t>
      </w:r>
      <w:r>
        <w:rPr>
          <w:rFonts w:hint="eastAsia" w:ascii="宋体" w:hAnsi="宋体" w:cs="宋体"/>
          <w:sz w:val="24"/>
          <w:szCs w:val="24"/>
          <w:lang w:eastAsia="zh-CN"/>
        </w:rPr>
        <w:t>；</w:t>
      </w:r>
      <w:r>
        <w:rPr>
          <w:rFonts w:hint="eastAsia" w:ascii="宋体" w:hAnsi="宋体" w:eastAsia="宋体" w:cs="宋体"/>
          <w:sz w:val="24"/>
          <w:szCs w:val="24"/>
        </w:rPr>
        <w:t>双屏同步实时显示，支持二维及彩色血流图像</w:t>
      </w:r>
      <w:r>
        <w:rPr>
          <w:rFonts w:hint="eastAsia" w:ascii="宋体" w:hAnsi="宋体" w:cs="宋体"/>
          <w:sz w:val="24"/>
          <w:szCs w:val="24"/>
          <w:lang w:eastAsia="zh-CN"/>
        </w:rPr>
        <w:t>；</w:t>
      </w:r>
      <w:r>
        <w:rPr>
          <w:rFonts w:hint="eastAsia" w:ascii="宋体" w:hAnsi="宋体" w:eastAsia="宋体" w:cs="宋体"/>
          <w:sz w:val="24"/>
          <w:szCs w:val="24"/>
        </w:rPr>
        <w:t>实时和非实时高分辨率放大</w:t>
      </w:r>
      <w:r>
        <w:rPr>
          <w:rFonts w:hint="eastAsia" w:ascii="宋体" w:hAnsi="宋体" w:cs="宋体"/>
          <w:sz w:val="24"/>
          <w:szCs w:val="24"/>
          <w:lang w:val="en-US" w:eastAsia="zh-CN"/>
        </w:rPr>
        <w:t>功能。</w:t>
      </w:r>
    </w:p>
    <w:p w14:paraId="39779E7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cs="宋体"/>
          <w:b/>
          <w:bCs/>
          <w:sz w:val="24"/>
          <w:szCs w:val="24"/>
          <w:lang w:eastAsia="zh-CN"/>
        </w:rPr>
        <w:t>、</w:t>
      </w:r>
      <w:r>
        <w:rPr>
          <w:rFonts w:hint="eastAsia" w:ascii="宋体" w:hAnsi="宋体" w:eastAsia="宋体" w:cs="宋体"/>
          <w:b/>
          <w:bCs/>
          <w:sz w:val="24"/>
          <w:szCs w:val="24"/>
        </w:rPr>
        <w:t>频谱多普勒显示及分析系统</w:t>
      </w:r>
    </w:p>
    <w:p w14:paraId="184D24A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2.2.1</w:t>
      </w:r>
      <w:r>
        <w:rPr>
          <w:rFonts w:hint="eastAsia" w:ascii="宋体" w:hAnsi="宋体" w:eastAsia="宋体" w:cs="宋体"/>
          <w:sz w:val="24"/>
          <w:szCs w:val="24"/>
        </w:rPr>
        <w:tab/>
      </w:r>
      <w:r>
        <w:rPr>
          <w:rFonts w:hint="eastAsia" w:ascii="宋体" w:hAnsi="宋体" w:eastAsia="宋体" w:cs="宋体"/>
          <w:sz w:val="24"/>
          <w:szCs w:val="24"/>
        </w:rPr>
        <w:t>智能多普勒技术自动调节声束角度</w:t>
      </w:r>
      <w:r>
        <w:rPr>
          <w:rFonts w:hint="eastAsia" w:ascii="宋体" w:hAnsi="宋体" w:cs="宋体"/>
          <w:sz w:val="24"/>
          <w:szCs w:val="24"/>
          <w:lang w:eastAsia="zh-CN"/>
        </w:rPr>
        <w:t>；</w:t>
      </w:r>
      <w:r>
        <w:rPr>
          <w:rFonts w:hint="eastAsia" w:ascii="宋体" w:hAnsi="宋体" w:eastAsia="宋体" w:cs="宋体"/>
          <w:sz w:val="24"/>
          <w:szCs w:val="24"/>
        </w:rPr>
        <w:t>支持心脏探头</w:t>
      </w:r>
      <w:r>
        <w:rPr>
          <w:rFonts w:hint="eastAsia" w:ascii="宋体" w:hAnsi="宋体" w:cs="宋体"/>
          <w:sz w:val="24"/>
          <w:szCs w:val="24"/>
          <w:lang w:eastAsia="zh-CN"/>
        </w:rPr>
        <w:t>，</w:t>
      </w:r>
      <w:r>
        <w:rPr>
          <w:rFonts w:hint="eastAsia" w:ascii="宋体" w:hAnsi="宋体" w:eastAsia="宋体" w:cs="宋体"/>
          <w:sz w:val="24"/>
          <w:szCs w:val="24"/>
        </w:rPr>
        <w:t>实时自动多普勒分析</w:t>
      </w:r>
      <w:r>
        <w:rPr>
          <w:rFonts w:hint="eastAsia" w:ascii="宋体" w:hAnsi="宋体" w:cs="宋体"/>
          <w:sz w:val="24"/>
          <w:szCs w:val="24"/>
          <w:lang w:eastAsia="zh-CN"/>
        </w:rPr>
        <w:t>；</w:t>
      </w:r>
      <w:r>
        <w:rPr>
          <w:rFonts w:hint="eastAsia" w:ascii="宋体" w:hAnsi="宋体" w:eastAsia="宋体" w:cs="宋体"/>
          <w:sz w:val="24"/>
          <w:szCs w:val="24"/>
        </w:rPr>
        <w:t>智能优化技术自动优化多普勒频谱</w:t>
      </w:r>
      <w:r>
        <w:rPr>
          <w:rFonts w:hint="eastAsia" w:ascii="宋体" w:hAnsi="宋体" w:cs="宋体"/>
          <w:sz w:val="24"/>
          <w:szCs w:val="24"/>
          <w:lang w:eastAsia="zh-CN"/>
        </w:rPr>
        <w:t>。</w:t>
      </w:r>
    </w:p>
    <w:p w14:paraId="35F00CA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rPr>
        <w:tab/>
      </w:r>
      <w:r>
        <w:rPr>
          <w:rFonts w:hint="eastAsia" w:ascii="宋体" w:hAnsi="宋体" w:cs="宋体"/>
          <w:b/>
          <w:bCs/>
          <w:sz w:val="24"/>
          <w:szCs w:val="24"/>
          <w:lang w:eastAsia="zh-CN"/>
        </w:rPr>
        <w:t>、</w:t>
      </w:r>
      <w:r>
        <w:rPr>
          <w:rFonts w:hint="eastAsia" w:ascii="宋体" w:hAnsi="宋体" w:eastAsia="宋体" w:cs="宋体"/>
          <w:b/>
          <w:bCs/>
          <w:sz w:val="24"/>
          <w:szCs w:val="24"/>
        </w:rPr>
        <w:t>彩色血流成像（部件）单元</w:t>
      </w:r>
    </w:p>
    <w:p w14:paraId="1BF19E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w:t>
      </w:r>
      <w:r>
        <w:rPr>
          <w:rFonts w:hint="eastAsia" w:ascii="宋体" w:hAnsi="宋体" w:cs="宋体"/>
          <w:sz w:val="24"/>
          <w:szCs w:val="24"/>
          <w:lang w:eastAsia="zh-CN"/>
        </w:rPr>
        <w:t>、</w:t>
      </w:r>
      <w:r>
        <w:rPr>
          <w:rFonts w:hint="eastAsia" w:ascii="宋体" w:hAnsi="宋体" w:eastAsia="宋体" w:cs="宋体"/>
          <w:sz w:val="24"/>
          <w:szCs w:val="24"/>
        </w:rPr>
        <w:t>超宽频带血流技术</w:t>
      </w:r>
      <w:r>
        <w:rPr>
          <w:rFonts w:hint="eastAsia" w:ascii="宋体" w:hAnsi="宋体" w:cs="宋体"/>
          <w:sz w:val="24"/>
          <w:szCs w:val="24"/>
          <w:lang w:eastAsia="zh-CN"/>
        </w:rPr>
        <w:t>；</w:t>
      </w:r>
      <w:r>
        <w:rPr>
          <w:rFonts w:hint="eastAsia" w:ascii="宋体" w:hAnsi="宋体" w:eastAsia="宋体" w:cs="宋体"/>
          <w:sz w:val="24"/>
          <w:szCs w:val="24"/>
        </w:rPr>
        <w:t>自适应彩色多普勒技术</w:t>
      </w:r>
      <w:r>
        <w:rPr>
          <w:rFonts w:hint="eastAsia" w:ascii="宋体" w:hAnsi="宋体" w:cs="宋体"/>
          <w:sz w:val="24"/>
          <w:szCs w:val="24"/>
          <w:lang w:eastAsia="zh-CN"/>
        </w:rPr>
        <w:t>；</w:t>
      </w:r>
      <w:r>
        <w:rPr>
          <w:rFonts w:hint="eastAsia" w:ascii="宋体" w:hAnsi="宋体" w:eastAsia="宋体" w:cs="宋体"/>
          <w:sz w:val="24"/>
          <w:szCs w:val="24"/>
        </w:rPr>
        <w:t>智能优化技术自动优化彩色血流，自动调整取样框角度、位置</w:t>
      </w:r>
      <w:r>
        <w:rPr>
          <w:rFonts w:hint="eastAsia" w:ascii="宋体" w:hAnsi="宋体" w:cs="宋体"/>
          <w:sz w:val="24"/>
          <w:szCs w:val="24"/>
          <w:lang w:eastAsia="zh-CN"/>
        </w:rPr>
        <w:t>；</w:t>
      </w:r>
      <w:r>
        <w:rPr>
          <w:rFonts w:hint="eastAsia" w:ascii="宋体" w:hAnsi="宋体" w:eastAsia="宋体" w:cs="宋体"/>
          <w:sz w:val="24"/>
          <w:szCs w:val="24"/>
        </w:rPr>
        <w:t>实时双幅对比成像</w:t>
      </w:r>
      <w:r>
        <w:rPr>
          <w:rFonts w:hint="eastAsia" w:ascii="宋体" w:hAnsi="宋体" w:cs="宋体"/>
          <w:sz w:val="24"/>
          <w:szCs w:val="24"/>
          <w:lang w:eastAsia="zh-CN"/>
        </w:rPr>
        <w:t>；</w:t>
      </w:r>
      <w:r>
        <w:rPr>
          <w:rFonts w:hint="eastAsia" w:ascii="宋体" w:hAnsi="宋体" w:eastAsia="宋体" w:cs="宋体"/>
          <w:sz w:val="24"/>
          <w:szCs w:val="24"/>
        </w:rPr>
        <w:t>实时彩色血流M型</w:t>
      </w:r>
      <w:r>
        <w:rPr>
          <w:rFonts w:hint="eastAsia" w:ascii="宋体" w:hAnsi="宋体" w:cs="宋体"/>
          <w:sz w:val="24"/>
          <w:szCs w:val="24"/>
          <w:lang w:eastAsia="zh-CN"/>
        </w:rPr>
        <w:t>；</w:t>
      </w:r>
      <w:r>
        <w:rPr>
          <w:rFonts w:hint="eastAsia" w:ascii="宋体" w:hAnsi="宋体" w:eastAsia="宋体" w:cs="宋体"/>
          <w:sz w:val="24"/>
          <w:szCs w:val="24"/>
        </w:rPr>
        <w:t>彩色能量成像</w:t>
      </w:r>
      <w:r>
        <w:rPr>
          <w:rFonts w:hint="eastAsia" w:ascii="宋体" w:hAnsi="宋体" w:cs="宋体"/>
          <w:sz w:val="24"/>
          <w:szCs w:val="24"/>
          <w:lang w:eastAsia="zh-CN"/>
        </w:rPr>
        <w:t>。</w:t>
      </w:r>
      <w:r>
        <w:rPr>
          <w:rFonts w:hint="eastAsia" w:ascii="宋体" w:hAnsi="宋体" w:eastAsia="宋体" w:cs="宋体"/>
          <w:sz w:val="24"/>
          <w:szCs w:val="24"/>
        </w:rPr>
        <w:tab/>
      </w:r>
    </w:p>
    <w:p w14:paraId="2EC34B22">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2.4</w:t>
      </w:r>
      <w:r>
        <w:rPr>
          <w:rFonts w:hint="eastAsia" w:ascii="宋体" w:hAnsi="宋体" w:eastAsia="宋体" w:cs="宋体"/>
          <w:b w:val="0"/>
          <w:bCs w:val="0"/>
          <w:sz w:val="24"/>
          <w:szCs w:val="24"/>
        </w:rPr>
        <w:tab/>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组织多普勒成像</w:t>
      </w:r>
      <w:r>
        <w:rPr>
          <w:rFonts w:hint="eastAsia" w:ascii="宋体" w:hAnsi="宋体" w:cs="宋体"/>
          <w:b w:val="0"/>
          <w:bCs w:val="0"/>
          <w:sz w:val="24"/>
          <w:szCs w:val="24"/>
          <w:lang w:val="en-US" w:eastAsia="zh-CN"/>
        </w:rPr>
        <w:t>功能</w:t>
      </w:r>
    </w:p>
    <w:p w14:paraId="5F8975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cs="宋体"/>
          <w:sz w:val="24"/>
          <w:szCs w:val="24"/>
          <w:lang w:eastAsia="zh-CN"/>
        </w:rPr>
        <w:t>、</w:t>
      </w:r>
      <w:r>
        <w:rPr>
          <w:rFonts w:hint="eastAsia" w:ascii="宋体" w:hAnsi="宋体" w:eastAsia="宋体" w:cs="宋体"/>
          <w:sz w:val="24"/>
          <w:szCs w:val="24"/>
        </w:rPr>
        <w:t>二次谐波成像（自然组织谐波成像）</w:t>
      </w:r>
    </w:p>
    <w:p w14:paraId="24485F5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eastAsia="zh-CN"/>
        </w:rPr>
        <w:t>、</w:t>
      </w:r>
      <w:r>
        <w:rPr>
          <w:rFonts w:hint="eastAsia" w:ascii="宋体" w:hAnsi="宋体" w:eastAsia="宋体" w:cs="宋体"/>
          <w:b/>
          <w:bCs/>
          <w:sz w:val="24"/>
          <w:szCs w:val="24"/>
        </w:rPr>
        <w:t>先进成像技术</w:t>
      </w:r>
    </w:p>
    <w:p w14:paraId="3AD16B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cs="宋体"/>
          <w:sz w:val="24"/>
          <w:szCs w:val="24"/>
          <w:lang w:eastAsia="zh-CN"/>
        </w:rPr>
        <w:t>、</w:t>
      </w:r>
      <w:r>
        <w:rPr>
          <w:rFonts w:hint="eastAsia" w:ascii="宋体" w:hAnsi="宋体" w:eastAsia="宋体" w:cs="宋体"/>
          <w:sz w:val="24"/>
          <w:szCs w:val="24"/>
        </w:rPr>
        <w:t>微细血流成像，具有单独模式、增强模式、2D对比模式，并具有≥8种map图可选，对已存储的图像可使用增强模式进行观察。</w:t>
      </w:r>
    </w:p>
    <w:p w14:paraId="6AACDF4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3.2</w:t>
      </w:r>
      <w:r>
        <w:rPr>
          <w:rFonts w:hint="eastAsia" w:ascii="宋体" w:hAnsi="宋体" w:cs="宋体"/>
          <w:sz w:val="24"/>
          <w:szCs w:val="24"/>
          <w:lang w:eastAsia="zh-CN"/>
        </w:rPr>
        <w:t>、</w:t>
      </w:r>
      <w:r>
        <w:rPr>
          <w:rFonts w:hint="eastAsia" w:ascii="宋体" w:hAnsi="宋体" w:eastAsia="宋体" w:cs="宋体"/>
          <w:sz w:val="24"/>
          <w:szCs w:val="24"/>
        </w:rPr>
        <w:t>应变弹性成像，支持线阵探头和腔内探头或腹部探头</w:t>
      </w:r>
      <w:r>
        <w:rPr>
          <w:rFonts w:hint="eastAsia" w:ascii="宋体" w:hAnsi="宋体" w:cs="宋体"/>
          <w:sz w:val="24"/>
          <w:szCs w:val="24"/>
          <w:lang w:eastAsia="zh-CN"/>
        </w:rPr>
        <w:t>；</w:t>
      </w:r>
      <w:r>
        <w:rPr>
          <w:rFonts w:hint="eastAsia" w:ascii="宋体" w:hAnsi="宋体" w:eastAsia="宋体" w:cs="宋体"/>
          <w:sz w:val="24"/>
          <w:szCs w:val="24"/>
        </w:rPr>
        <w:t>3D成像</w:t>
      </w:r>
      <w:r>
        <w:rPr>
          <w:rFonts w:hint="eastAsia" w:ascii="宋体" w:hAnsi="宋体" w:cs="宋体"/>
          <w:sz w:val="24"/>
          <w:szCs w:val="24"/>
          <w:lang w:val="en-US" w:eastAsia="zh-CN"/>
        </w:rPr>
        <w:t>功能。</w:t>
      </w:r>
    </w:p>
    <w:p w14:paraId="41612EC6">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3.3</w:t>
      </w:r>
      <w:r>
        <w:rPr>
          <w:rFonts w:hint="eastAsia" w:ascii="宋体" w:hAnsi="宋体" w:cs="宋体"/>
          <w:b/>
          <w:bCs/>
          <w:sz w:val="24"/>
          <w:szCs w:val="24"/>
          <w:lang w:eastAsia="zh-CN"/>
        </w:rPr>
        <w:t>、</w:t>
      </w:r>
      <w:r>
        <w:rPr>
          <w:rFonts w:hint="eastAsia" w:ascii="宋体" w:hAnsi="宋体" w:eastAsia="宋体" w:cs="宋体"/>
          <w:sz w:val="24"/>
          <w:szCs w:val="24"/>
        </w:rPr>
        <w:t>具备造影成像功能</w:t>
      </w:r>
      <w:r>
        <w:rPr>
          <w:rFonts w:hint="eastAsia" w:ascii="宋体" w:hAnsi="宋体" w:cs="宋体"/>
          <w:b/>
          <w:bCs/>
          <w:sz w:val="24"/>
          <w:szCs w:val="24"/>
          <w:lang w:eastAsia="zh-CN"/>
        </w:rPr>
        <w:t>，</w:t>
      </w:r>
      <w:r>
        <w:rPr>
          <w:rFonts w:hint="eastAsia" w:ascii="宋体" w:hAnsi="宋体" w:eastAsia="宋体" w:cs="宋体"/>
          <w:sz w:val="24"/>
          <w:szCs w:val="24"/>
        </w:rPr>
        <w:t>具备感兴趣区造影定量分析软件</w:t>
      </w:r>
      <w:r>
        <w:rPr>
          <w:rFonts w:hint="eastAsia" w:ascii="宋体" w:hAnsi="宋体" w:cs="宋体"/>
          <w:sz w:val="24"/>
          <w:szCs w:val="24"/>
          <w:lang w:eastAsia="zh-CN"/>
        </w:rPr>
        <w:t>，</w:t>
      </w:r>
      <w:r>
        <w:rPr>
          <w:rFonts w:hint="eastAsia" w:ascii="宋体" w:hAnsi="宋体" w:eastAsia="宋体" w:cs="宋体"/>
          <w:sz w:val="24"/>
          <w:szCs w:val="24"/>
        </w:rPr>
        <w:t>左心室造影和低机械指数造影成像</w:t>
      </w:r>
      <w:r>
        <w:rPr>
          <w:rFonts w:hint="eastAsia" w:ascii="宋体" w:hAnsi="宋体" w:cs="宋体"/>
          <w:sz w:val="24"/>
          <w:szCs w:val="24"/>
          <w:lang w:eastAsia="zh-CN"/>
        </w:rPr>
        <w:t>。</w:t>
      </w:r>
    </w:p>
    <w:p w14:paraId="401B120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lang w:eastAsia="zh-CN"/>
        </w:rPr>
        <w:t>、</w:t>
      </w:r>
      <w:r>
        <w:rPr>
          <w:rFonts w:hint="eastAsia" w:ascii="宋体" w:hAnsi="宋体" w:eastAsia="宋体" w:cs="宋体"/>
          <w:b/>
          <w:bCs/>
          <w:sz w:val="24"/>
          <w:szCs w:val="24"/>
        </w:rPr>
        <w:t>测量和分析 (B型、M型、频谱多普勒、彩色多普勒、容积模式)</w:t>
      </w:r>
    </w:p>
    <w:p w14:paraId="6ED842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rPr>
        <w:tab/>
      </w:r>
      <w:r>
        <w:rPr>
          <w:rFonts w:hint="eastAsia" w:ascii="宋体" w:hAnsi="宋体" w:eastAsia="宋体" w:cs="宋体"/>
          <w:sz w:val="24"/>
          <w:szCs w:val="24"/>
        </w:rPr>
        <w:t>一般测量:距离(直线/曲线)、面积、周长(连续描记/点描记) 、角度、体积等；</w:t>
      </w:r>
    </w:p>
    <w:p w14:paraId="6C0B3E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rPr>
        <w:tab/>
      </w:r>
      <w:r>
        <w:rPr>
          <w:rFonts w:hint="eastAsia" w:ascii="宋体" w:hAnsi="宋体" w:eastAsia="宋体" w:cs="宋体"/>
          <w:sz w:val="24"/>
          <w:szCs w:val="24"/>
        </w:rPr>
        <w:t>多普勒血流测量及分析(含自动多普勒频谱包络计算);</w:t>
      </w:r>
    </w:p>
    <w:p w14:paraId="7A25CA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rPr>
        <w:tab/>
      </w:r>
      <w:r>
        <w:rPr>
          <w:rFonts w:hint="eastAsia" w:ascii="宋体" w:hAnsi="宋体" w:eastAsia="宋体" w:cs="宋体"/>
          <w:sz w:val="24"/>
          <w:szCs w:val="24"/>
        </w:rPr>
        <w:t>产科测量: 包括全面的产科径线测量、NT测量、单/多胎儿孕龄及生长曲线、羊水指数、胎儿心脏功能测量等；</w:t>
      </w:r>
    </w:p>
    <w:p w14:paraId="70BC1A2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4.4</w:t>
      </w:r>
      <w:r>
        <w:rPr>
          <w:rFonts w:hint="eastAsia" w:ascii="宋体" w:hAnsi="宋体" w:eastAsia="宋体" w:cs="宋体"/>
          <w:sz w:val="24"/>
          <w:szCs w:val="24"/>
        </w:rPr>
        <w:tab/>
      </w:r>
      <w:r>
        <w:rPr>
          <w:rFonts w:hint="eastAsia" w:ascii="宋体" w:hAnsi="宋体" w:eastAsia="宋体" w:cs="宋体"/>
          <w:sz w:val="24"/>
          <w:szCs w:val="24"/>
        </w:rPr>
        <w:t>外周血管测量</w:t>
      </w:r>
      <w:r>
        <w:rPr>
          <w:rFonts w:hint="eastAsia" w:ascii="宋体" w:hAnsi="宋体" w:cs="宋体"/>
          <w:sz w:val="24"/>
          <w:szCs w:val="24"/>
          <w:lang w:eastAsia="zh-CN"/>
        </w:rPr>
        <w:t>。</w:t>
      </w:r>
    </w:p>
    <w:p w14:paraId="36152E0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4.5</w:t>
      </w:r>
      <w:r>
        <w:rPr>
          <w:rFonts w:hint="eastAsia" w:ascii="宋体" w:hAnsi="宋体" w:eastAsia="宋体" w:cs="宋体"/>
          <w:sz w:val="24"/>
          <w:szCs w:val="24"/>
        </w:rPr>
        <w:tab/>
      </w:r>
      <w:r>
        <w:rPr>
          <w:rFonts w:hint="eastAsia" w:ascii="宋体" w:hAnsi="宋体" w:eastAsia="宋体" w:cs="宋体"/>
          <w:sz w:val="24"/>
          <w:szCs w:val="24"/>
        </w:rPr>
        <w:t>心脏功能测量与分析</w:t>
      </w:r>
      <w:r>
        <w:rPr>
          <w:rFonts w:hint="eastAsia" w:ascii="宋体" w:hAnsi="宋体" w:cs="宋体"/>
          <w:sz w:val="24"/>
          <w:szCs w:val="24"/>
          <w:lang w:eastAsia="zh-CN"/>
        </w:rPr>
        <w:t>。</w:t>
      </w:r>
    </w:p>
    <w:p w14:paraId="68D593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w:t>
      </w:r>
      <w:r>
        <w:rPr>
          <w:rFonts w:hint="eastAsia" w:ascii="宋体" w:hAnsi="宋体" w:eastAsia="宋体" w:cs="宋体"/>
          <w:sz w:val="24"/>
          <w:szCs w:val="24"/>
        </w:rPr>
        <w:tab/>
      </w:r>
      <w:r>
        <w:rPr>
          <w:rFonts w:hint="eastAsia" w:ascii="宋体" w:hAnsi="宋体" w:eastAsia="宋体" w:cs="宋体"/>
          <w:sz w:val="24"/>
          <w:szCs w:val="24"/>
        </w:rPr>
        <w:t>自动、实时多普勒频谱波形分析，实时和冻结状态下都可以进行分析</w:t>
      </w:r>
      <w:r>
        <w:rPr>
          <w:rFonts w:hint="eastAsia" w:ascii="宋体" w:hAnsi="宋体" w:cs="宋体"/>
          <w:sz w:val="24"/>
          <w:szCs w:val="24"/>
          <w:lang w:eastAsia="zh-CN"/>
        </w:rPr>
        <w:t>。</w:t>
      </w:r>
      <w:r>
        <w:rPr>
          <w:rFonts w:hint="eastAsia" w:ascii="宋体" w:hAnsi="宋体" w:eastAsia="宋体" w:cs="宋体"/>
          <w:sz w:val="24"/>
          <w:szCs w:val="24"/>
        </w:rPr>
        <w:tab/>
      </w:r>
    </w:p>
    <w:p w14:paraId="5F956E85">
      <w:pPr>
        <w:spacing w:line="360" w:lineRule="auto"/>
        <w:ind w:firstLine="280" w:firstLineChars="100"/>
        <w:rPr>
          <w:rFonts w:hint="eastAsia" w:ascii="宋体" w:hAnsi="宋体" w:eastAsia="宋体" w:cs="宋体"/>
          <w:sz w:val="24"/>
          <w:szCs w:val="24"/>
          <w:lang w:eastAsia="zh-CN"/>
        </w:rPr>
      </w:pPr>
      <w:r>
        <w:rPr>
          <w:rFonts w:hint="eastAsia" w:ascii="宋体" w:hAnsi="宋体" w:eastAsia="宋体" w:cs="宋体"/>
          <w:b w:val="0"/>
          <w:bCs w:val="0"/>
          <w:kern w:val="2"/>
          <w:sz w:val="28"/>
          <w:szCs w:val="28"/>
          <w:highlight w:val="none"/>
          <w:lang w:val="en-US" w:eastAsia="zh-CN" w:bidi="ar-SA"/>
        </w:rPr>
        <w:t>★</w:t>
      </w:r>
      <w:r>
        <w:rPr>
          <w:rFonts w:hint="eastAsia" w:ascii="宋体" w:hAnsi="宋体" w:eastAsia="宋体" w:cs="宋体"/>
          <w:sz w:val="24"/>
          <w:szCs w:val="24"/>
        </w:rPr>
        <w:t>4.7</w:t>
      </w:r>
      <w:r>
        <w:rPr>
          <w:rFonts w:hint="eastAsia" w:ascii="宋体" w:hAnsi="宋体" w:eastAsia="宋体" w:cs="宋体"/>
          <w:sz w:val="24"/>
          <w:szCs w:val="24"/>
        </w:rPr>
        <w:tab/>
      </w:r>
      <w:r>
        <w:rPr>
          <w:rFonts w:hint="eastAsia" w:ascii="宋体" w:hAnsi="宋体" w:eastAsia="宋体" w:cs="宋体"/>
          <w:sz w:val="24"/>
          <w:szCs w:val="24"/>
        </w:rPr>
        <w:t>自动心功能定量</w:t>
      </w:r>
      <w:r>
        <w:rPr>
          <w:rFonts w:hint="eastAsia" w:ascii="宋体" w:hAnsi="宋体" w:cs="宋体"/>
          <w:sz w:val="24"/>
          <w:szCs w:val="24"/>
          <w:lang w:eastAsia="zh-CN"/>
        </w:rPr>
        <w:t>，</w:t>
      </w:r>
      <w:r>
        <w:rPr>
          <w:rFonts w:hint="eastAsia" w:ascii="宋体" w:hAnsi="宋体" w:eastAsia="宋体" w:cs="宋体"/>
          <w:sz w:val="24"/>
          <w:szCs w:val="24"/>
        </w:rPr>
        <w:t>自动组织瓣环位移功能可自动对房室瓣环运动进行可视化定量分析，快速评估心脏整体功能</w:t>
      </w:r>
      <w:r>
        <w:rPr>
          <w:rFonts w:hint="eastAsia" w:ascii="宋体" w:hAnsi="宋体" w:cs="宋体"/>
          <w:sz w:val="24"/>
          <w:szCs w:val="24"/>
          <w:lang w:eastAsia="zh-CN"/>
        </w:rPr>
        <w:t>。</w:t>
      </w:r>
    </w:p>
    <w:p w14:paraId="6E14E6E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4.8</w:t>
      </w:r>
      <w:r>
        <w:rPr>
          <w:rFonts w:hint="eastAsia" w:ascii="宋体" w:hAnsi="宋体" w:eastAsia="宋体" w:cs="宋体"/>
          <w:sz w:val="24"/>
          <w:szCs w:val="24"/>
        </w:rPr>
        <w:tab/>
      </w:r>
      <w:r>
        <w:rPr>
          <w:rFonts w:hint="eastAsia" w:ascii="宋体" w:hAnsi="宋体" w:eastAsia="宋体" w:cs="宋体"/>
          <w:sz w:val="24"/>
          <w:szCs w:val="24"/>
        </w:rPr>
        <w:t xml:space="preserve">心脏自动应变定量 </w:t>
      </w:r>
      <w:r>
        <w:rPr>
          <w:rFonts w:hint="eastAsia" w:ascii="宋体" w:hAnsi="宋体" w:cs="宋体"/>
          <w:sz w:val="24"/>
          <w:szCs w:val="24"/>
          <w:lang w:eastAsia="zh-CN"/>
        </w:rPr>
        <w:t>，</w:t>
      </w:r>
      <w:r>
        <w:rPr>
          <w:rFonts w:hint="eastAsia" w:ascii="宋体" w:hAnsi="宋体" w:eastAsia="宋体" w:cs="宋体"/>
          <w:sz w:val="24"/>
          <w:szCs w:val="24"/>
        </w:rPr>
        <w:t>连接和未连接心电信号的超声图像均可在机分析</w:t>
      </w:r>
      <w:r>
        <w:rPr>
          <w:rFonts w:hint="eastAsia" w:ascii="宋体" w:hAnsi="宋体" w:cs="宋体"/>
          <w:sz w:val="24"/>
          <w:szCs w:val="24"/>
          <w:lang w:eastAsia="zh-CN"/>
        </w:rPr>
        <w:t>；</w:t>
      </w:r>
      <w:r>
        <w:rPr>
          <w:rFonts w:hint="eastAsia" w:ascii="宋体" w:hAnsi="宋体" w:eastAsia="宋体" w:cs="宋体"/>
          <w:sz w:val="24"/>
          <w:szCs w:val="24"/>
        </w:rPr>
        <w:t>全自动识别左心室切面并追踪，快速获得左心室整体应变值、左心室长径值、左心室18节段应变牛眼图和达峰时间牛眼图</w:t>
      </w:r>
      <w:r>
        <w:rPr>
          <w:rFonts w:hint="eastAsia" w:ascii="宋体" w:hAnsi="宋体" w:cs="宋体"/>
          <w:sz w:val="24"/>
          <w:szCs w:val="24"/>
          <w:lang w:eastAsia="zh-CN"/>
        </w:rPr>
        <w:t>。</w:t>
      </w:r>
    </w:p>
    <w:p w14:paraId="19ECECE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4.9</w:t>
      </w:r>
      <w:r>
        <w:rPr>
          <w:rFonts w:hint="eastAsia" w:ascii="宋体" w:hAnsi="宋体" w:eastAsia="宋体" w:cs="宋体"/>
          <w:sz w:val="24"/>
          <w:szCs w:val="24"/>
        </w:rPr>
        <w:tab/>
      </w:r>
      <w:r>
        <w:rPr>
          <w:rFonts w:hint="eastAsia" w:ascii="宋体" w:hAnsi="宋体" w:cs="宋体"/>
          <w:sz w:val="24"/>
          <w:szCs w:val="24"/>
          <w:lang w:val="en-US" w:eastAsia="zh-CN"/>
        </w:rPr>
        <w:t>三</w:t>
      </w:r>
      <w:r>
        <w:rPr>
          <w:rFonts w:hint="eastAsia" w:ascii="宋体" w:hAnsi="宋体" w:eastAsia="宋体" w:cs="宋体"/>
          <w:sz w:val="24"/>
          <w:szCs w:val="24"/>
        </w:rPr>
        <w:t>维成像单元支持经食道容积成像探头</w:t>
      </w:r>
      <w:r>
        <w:rPr>
          <w:rFonts w:hint="eastAsia" w:ascii="宋体" w:hAnsi="宋体" w:cs="宋体"/>
          <w:sz w:val="24"/>
          <w:szCs w:val="24"/>
          <w:lang w:val="en-US" w:eastAsia="zh-CN"/>
        </w:rPr>
        <w:t>3</w:t>
      </w:r>
      <w:r>
        <w:rPr>
          <w:rFonts w:hint="eastAsia" w:ascii="宋体" w:hAnsi="宋体" w:eastAsia="宋体" w:cs="宋体"/>
          <w:sz w:val="24"/>
          <w:szCs w:val="24"/>
        </w:rPr>
        <w:t>D TEE</w:t>
      </w:r>
      <w:r>
        <w:rPr>
          <w:rFonts w:hint="eastAsia" w:ascii="宋体" w:hAnsi="宋体" w:cs="宋体"/>
          <w:sz w:val="24"/>
          <w:szCs w:val="24"/>
          <w:lang w:eastAsia="zh-CN"/>
        </w:rPr>
        <w:t>。</w:t>
      </w:r>
    </w:p>
    <w:p w14:paraId="234240A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4.10</w:t>
      </w:r>
      <w:r>
        <w:rPr>
          <w:rFonts w:hint="eastAsia" w:ascii="宋体" w:hAnsi="宋体" w:eastAsia="宋体" w:cs="宋体"/>
          <w:sz w:val="24"/>
          <w:szCs w:val="24"/>
        </w:rPr>
        <w:tab/>
      </w:r>
      <w:r>
        <w:rPr>
          <w:rFonts w:hint="eastAsia" w:ascii="宋体" w:hAnsi="宋体" w:cs="宋体"/>
          <w:sz w:val="24"/>
          <w:szCs w:val="24"/>
          <w:lang w:val="en-US" w:eastAsia="zh-CN"/>
        </w:rPr>
        <w:t>具备三</w:t>
      </w:r>
      <w:r>
        <w:rPr>
          <w:rFonts w:hint="eastAsia" w:ascii="宋体" w:hAnsi="宋体" w:eastAsia="宋体" w:cs="宋体"/>
          <w:sz w:val="24"/>
          <w:szCs w:val="24"/>
        </w:rPr>
        <w:t>维自动左室定量分析</w:t>
      </w:r>
      <w:r>
        <w:rPr>
          <w:rFonts w:hint="eastAsia" w:ascii="宋体" w:hAnsi="宋体" w:cs="宋体"/>
          <w:sz w:val="24"/>
          <w:szCs w:val="24"/>
          <w:lang w:val="en-US" w:eastAsia="zh-CN"/>
        </w:rPr>
        <w:t>功能</w:t>
      </w:r>
      <w:r>
        <w:rPr>
          <w:rFonts w:hint="eastAsia" w:ascii="宋体" w:hAnsi="宋体" w:cs="宋体"/>
          <w:sz w:val="24"/>
          <w:szCs w:val="24"/>
          <w:lang w:eastAsia="zh-CN"/>
        </w:rPr>
        <w:t>。</w:t>
      </w:r>
      <w:r>
        <w:rPr>
          <w:rFonts w:hint="eastAsia" w:ascii="宋体" w:hAnsi="宋体" w:eastAsia="宋体" w:cs="宋体"/>
          <w:sz w:val="24"/>
          <w:szCs w:val="24"/>
        </w:rPr>
        <w:tab/>
      </w:r>
    </w:p>
    <w:p w14:paraId="2C871A7E">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5</w:t>
      </w:r>
      <w:r>
        <w:rPr>
          <w:rFonts w:hint="eastAsia" w:ascii="宋体" w:hAnsi="宋体" w:eastAsia="宋体" w:cs="宋体"/>
          <w:b/>
          <w:bCs/>
          <w:sz w:val="24"/>
          <w:szCs w:val="24"/>
        </w:rPr>
        <w:tab/>
      </w:r>
      <w:r>
        <w:rPr>
          <w:rFonts w:hint="eastAsia" w:ascii="宋体" w:hAnsi="宋体" w:eastAsia="宋体" w:cs="宋体"/>
          <w:b/>
          <w:bCs/>
          <w:sz w:val="24"/>
          <w:szCs w:val="24"/>
        </w:rPr>
        <w:t>图像存储与（电影）回放重显</w:t>
      </w:r>
      <w:r>
        <w:rPr>
          <w:rFonts w:hint="eastAsia" w:ascii="宋体" w:hAnsi="宋体" w:cs="宋体"/>
          <w:b/>
          <w:bCs/>
          <w:sz w:val="24"/>
          <w:szCs w:val="24"/>
          <w:lang w:val="en-US" w:eastAsia="zh-CN"/>
        </w:rPr>
        <w:t>功能，</w:t>
      </w:r>
      <w:r>
        <w:rPr>
          <w:rFonts w:hint="eastAsia" w:ascii="宋体" w:hAnsi="宋体" w:eastAsia="宋体" w:cs="宋体"/>
          <w:sz w:val="24"/>
          <w:szCs w:val="24"/>
        </w:rPr>
        <w:t>硬盘存储≥500GB</w:t>
      </w:r>
      <w:r>
        <w:rPr>
          <w:rFonts w:hint="eastAsia" w:ascii="宋体" w:hAnsi="宋体" w:cs="宋体"/>
          <w:sz w:val="24"/>
          <w:szCs w:val="24"/>
          <w:lang w:eastAsia="zh-CN"/>
        </w:rPr>
        <w:t>，</w:t>
      </w:r>
      <w:r>
        <w:rPr>
          <w:rFonts w:hint="eastAsia" w:ascii="宋体" w:hAnsi="宋体" w:eastAsia="宋体" w:cs="宋体"/>
          <w:sz w:val="24"/>
          <w:szCs w:val="24"/>
        </w:rPr>
        <w:t>DICOM 3.0版接口部件，包括有线和无线传输，打印，检索和通用格</w:t>
      </w:r>
      <w:r>
        <w:rPr>
          <w:rFonts w:hint="eastAsia" w:ascii="宋体" w:hAnsi="宋体" w:cs="宋体"/>
          <w:sz w:val="24"/>
          <w:szCs w:val="24"/>
          <w:lang w:eastAsia="zh-CN"/>
        </w:rPr>
        <w:t>，；</w:t>
      </w:r>
      <w:r>
        <w:rPr>
          <w:rFonts w:hint="eastAsia" w:ascii="宋体" w:hAnsi="宋体" w:eastAsia="宋体" w:cs="宋体"/>
          <w:sz w:val="24"/>
          <w:szCs w:val="24"/>
        </w:rPr>
        <w:t>参考信号：心电图和生理信号</w:t>
      </w:r>
    </w:p>
    <w:p w14:paraId="1EAD0DC1">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rPr>
        <w:tab/>
      </w:r>
      <w:r>
        <w:rPr>
          <w:rFonts w:hint="eastAsia" w:ascii="宋体" w:hAnsi="宋体" w:eastAsia="宋体" w:cs="宋体"/>
          <w:b/>
          <w:bCs/>
          <w:sz w:val="24"/>
          <w:szCs w:val="24"/>
        </w:rPr>
        <w:t>探头</w:t>
      </w:r>
      <w:r>
        <w:rPr>
          <w:rFonts w:hint="eastAsia" w:ascii="宋体" w:hAnsi="宋体" w:cs="宋体"/>
          <w:b/>
          <w:bCs/>
          <w:sz w:val="24"/>
          <w:szCs w:val="24"/>
          <w:lang w:val="en-US" w:eastAsia="zh-CN"/>
        </w:rPr>
        <w:t>配备</w:t>
      </w:r>
    </w:p>
    <w:p w14:paraId="70AD5A3A">
      <w:pPr>
        <w:spacing w:line="360" w:lineRule="auto"/>
        <w:ind w:firstLine="280" w:firstLineChars="100"/>
        <w:rPr>
          <w:rFonts w:hint="eastAsia" w:ascii="宋体" w:hAnsi="宋体" w:eastAsia="宋体" w:cs="宋体"/>
          <w:sz w:val="24"/>
          <w:szCs w:val="24"/>
        </w:rPr>
      </w:pPr>
      <w:r>
        <w:rPr>
          <w:rFonts w:hint="eastAsia" w:ascii="宋体" w:hAnsi="宋体" w:eastAsia="宋体" w:cs="宋体"/>
          <w:b w:val="0"/>
          <w:bCs w:val="0"/>
          <w:kern w:val="2"/>
          <w:sz w:val="28"/>
          <w:szCs w:val="28"/>
          <w:highlight w:val="none"/>
          <w:lang w:val="en-US" w:eastAsia="zh-CN" w:bidi="ar-SA"/>
        </w:rPr>
        <w:t>★</w:t>
      </w:r>
      <w:r>
        <w:rPr>
          <w:rFonts w:hint="eastAsia" w:ascii="宋体" w:hAnsi="宋体" w:cs="宋体"/>
          <w:sz w:val="24"/>
          <w:szCs w:val="24"/>
          <w:lang w:val="en-US" w:eastAsia="zh-CN"/>
        </w:rPr>
        <w:t>6</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探头类型及数量：单晶体电子相控阵探头：1把</w:t>
      </w:r>
    </w:p>
    <w:p w14:paraId="7F4AF279">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电子凸阵探头：</w:t>
      </w:r>
      <w:r>
        <w:rPr>
          <w:rFonts w:hint="eastAsia" w:ascii="宋体" w:hAnsi="宋体" w:cs="宋体"/>
          <w:sz w:val="24"/>
          <w:szCs w:val="24"/>
          <w:lang w:val="en-US" w:eastAsia="zh-CN"/>
        </w:rPr>
        <w:t xml:space="preserve">         </w:t>
      </w:r>
      <w:r>
        <w:rPr>
          <w:rFonts w:hint="eastAsia" w:ascii="宋体" w:hAnsi="宋体" w:eastAsia="宋体" w:cs="宋体"/>
          <w:sz w:val="24"/>
          <w:szCs w:val="24"/>
        </w:rPr>
        <w:t>1把</w:t>
      </w:r>
    </w:p>
    <w:p w14:paraId="3EF67BD3">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三维经食道矩阵探头：</w:t>
      </w:r>
      <w:r>
        <w:rPr>
          <w:rFonts w:hint="eastAsia" w:ascii="宋体" w:hAnsi="宋体" w:cs="宋体"/>
          <w:sz w:val="24"/>
          <w:szCs w:val="24"/>
          <w:lang w:val="en-US" w:eastAsia="zh-CN"/>
        </w:rPr>
        <w:t xml:space="preserve">   </w:t>
      </w:r>
      <w:r>
        <w:rPr>
          <w:rFonts w:hint="eastAsia" w:ascii="宋体" w:hAnsi="宋体" w:eastAsia="宋体" w:cs="宋体"/>
          <w:sz w:val="24"/>
          <w:szCs w:val="24"/>
        </w:rPr>
        <w:t>1把</w:t>
      </w:r>
    </w:p>
    <w:p w14:paraId="7FA8DEDC">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超宽频带线阵探头：</w:t>
      </w:r>
      <w:r>
        <w:rPr>
          <w:rFonts w:hint="eastAsia" w:ascii="宋体" w:hAnsi="宋体" w:cs="宋体"/>
          <w:sz w:val="24"/>
          <w:szCs w:val="24"/>
          <w:lang w:val="en-US" w:eastAsia="zh-CN"/>
        </w:rPr>
        <w:t xml:space="preserve">     </w:t>
      </w:r>
      <w:r>
        <w:rPr>
          <w:rFonts w:hint="eastAsia" w:ascii="宋体" w:hAnsi="宋体" w:eastAsia="宋体" w:cs="宋体"/>
          <w:sz w:val="24"/>
          <w:szCs w:val="24"/>
        </w:rPr>
        <w:t>1把</w:t>
      </w:r>
    </w:p>
    <w:p w14:paraId="26C3B022">
      <w:pPr>
        <w:spacing w:line="360" w:lineRule="auto"/>
        <w:ind w:firstLine="280" w:firstLineChars="100"/>
        <w:rPr>
          <w:rFonts w:hint="eastAsia" w:ascii="宋体" w:hAnsi="宋体" w:eastAsia="宋体" w:cs="宋体"/>
          <w:sz w:val="24"/>
          <w:szCs w:val="24"/>
          <w:lang w:eastAsia="zh-CN"/>
        </w:rPr>
      </w:pPr>
      <w:r>
        <w:rPr>
          <w:rFonts w:hint="eastAsia" w:ascii="宋体" w:hAnsi="宋体" w:eastAsia="宋体" w:cs="宋体"/>
          <w:b w:val="0"/>
          <w:bCs w:val="0"/>
          <w:kern w:val="2"/>
          <w:sz w:val="28"/>
          <w:szCs w:val="28"/>
          <w:highlight w:val="none"/>
          <w:lang w:val="en-US" w:eastAsia="zh-CN" w:bidi="ar-SA"/>
        </w:rPr>
        <w:t>★</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2三</w:t>
      </w:r>
      <w:r>
        <w:rPr>
          <w:rFonts w:hint="eastAsia" w:ascii="宋体" w:hAnsi="宋体" w:eastAsia="宋体" w:cs="宋体"/>
          <w:sz w:val="24"/>
          <w:szCs w:val="24"/>
        </w:rPr>
        <w:t>维经食道矩阵探头可与同品牌台式机通用且无需转接器</w:t>
      </w:r>
      <w:r>
        <w:rPr>
          <w:rFonts w:hint="eastAsia" w:ascii="宋体" w:hAnsi="宋体" w:cs="宋体"/>
          <w:sz w:val="24"/>
          <w:szCs w:val="24"/>
          <w:lang w:eastAsia="zh-CN"/>
        </w:rPr>
        <w:t>。</w:t>
      </w:r>
    </w:p>
    <w:p w14:paraId="66EDE45F">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ab/>
      </w:r>
      <w:r>
        <w:rPr>
          <w:rFonts w:hint="eastAsia" w:ascii="宋体" w:hAnsi="宋体" w:eastAsia="宋体" w:cs="宋体"/>
          <w:b/>
          <w:bCs/>
          <w:sz w:val="24"/>
          <w:szCs w:val="24"/>
        </w:rPr>
        <w:t>主要成像参数</w:t>
      </w:r>
    </w:p>
    <w:p w14:paraId="2B4EFA6E">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ab/>
      </w:r>
      <w:r>
        <w:rPr>
          <w:rFonts w:hint="eastAsia" w:ascii="宋体" w:hAnsi="宋体" w:eastAsia="宋体" w:cs="宋体"/>
          <w:sz w:val="24"/>
          <w:szCs w:val="24"/>
        </w:rPr>
        <w:t>扫描速率：相控阵，全视野，</w:t>
      </w:r>
      <w:r>
        <w:rPr>
          <w:rFonts w:hint="eastAsia" w:ascii="宋体" w:hAnsi="宋体" w:eastAsia="宋体" w:cs="宋体"/>
          <w:sz w:val="24"/>
          <w:szCs w:val="24"/>
          <w:highlight w:val="none"/>
        </w:rPr>
        <w:t>17cm深度时，帧速率≥60帧/秒</w:t>
      </w:r>
      <w:r>
        <w:rPr>
          <w:rFonts w:hint="eastAsia" w:ascii="宋体" w:hAnsi="宋体" w:cs="宋体"/>
          <w:sz w:val="24"/>
          <w:szCs w:val="24"/>
          <w:lang w:eastAsia="zh-CN"/>
        </w:rPr>
        <w:t>；</w:t>
      </w:r>
      <w:r>
        <w:rPr>
          <w:rFonts w:hint="eastAsia" w:ascii="宋体" w:hAnsi="宋体" w:eastAsia="宋体" w:cs="宋体"/>
          <w:sz w:val="24"/>
          <w:szCs w:val="24"/>
        </w:rPr>
        <w:t>增益调节：B/D可独立调节，TGC分段≥8，LGC分段≥8</w:t>
      </w:r>
      <w:r>
        <w:rPr>
          <w:rFonts w:hint="eastAsia" w:ascii="宋体" w:hAnsi="宋体" w:cs="宋体"/>
          <w:sz w:val="24"/>
          <w:szCs w:val="24"/>
          <w:lang w:eastAsia="zh-CN"/>
        </w:rPr>
        <w:t>。</w:t>
      </w:r>
    </w:p>
    <w:p w14:paraId="02CAAF66">
      <w:pPr>
        <w:spacing w:line="360" w:lineRule="auto"/>
        <w:ind w:firstLine="280" w:firstLineChars="100"/>
        <w:rPr>
          <w:rFonts w:hint="eastAsia" w:ascii="宋体" w:hAnsi="宋体" w:eastAsia="宋体" w:cs="宋体"/>
          <w:sz w:val="24"/>
          <w:szCs w:val="24"/>
          <w:lang w:val="en-US" w:eastAsia="zh-CN"/>
        </w:rPr>
      </w:pPr>
      <w:r>
        <w:rPr>
          <w:rFonts w:hint="eastAsia" w:ascii="宋体" w:hAnsi="宋体" w:eastAsia="宋体" w:cs="宋体"/>
          <w:b w:val="0"/>
          <w:bCs w:val="0"/>
          <w:kern w:val="2"/>
          <w:sz w:val="28"/>
          <w:szCs w:val="28"/>
          <w:highlight w:val="none"/>
          <w:lang w:val="en-US" w:eastAsia="zh-CN" w:bidi="ar-SA"/>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ab/>
      </w:r>
      <w:r>
        <w:rPr>
          <w:rFonts w:hint="eastAsia" w:ascii="宋体" w:hAnsi="宋体" w:eastAsia="宋体" w:cs="宋体"/>
          <w:sz w:val="24"/>
          <w:szCs w:val="24"/>
        </w:rPr>
        <w:t>腹部扫描深度：≥</w:t>
      </w:r>
      <w:r>
        <w:rPr>
          <w:rFonts w:hint="eastAsia" w:ascii="宋体" w:hAnsi="宋体" w:cs="宋体"/>
          <w:sz w:val="24"/>
          <w:szCs w:val="24"/>
          <w:lang w:val="en-US" w:eastAsia="zh-CN"/>
        </w:rPr>
        <w:t>33</w:t>
      </w:r>
      <w:r>
        <w:rPr>
          <w:rFonts w:hint="eastAsia" w:ascii="宋体" w:hAnsi="宋体" w:eastAsia="宋体" w:cs="宋体"/>
          <w:sz w:val="24"/>
          <w:szCs w:val="24"/>
        </w:rPr>
        <w:t>cm</w:t>
      </w:r>
      <w:r>
        <w:rPr>
          <w:rFonts w:hint="eastAsia" w:ascii="宋体" w:hAnsi="宋体" w:cs="宋体"/>
          <w:sz w:val="24"/>
          <w:szCs w:val="24"/>
          <w:lang w:eastAsia="zh-CN"/>
        </w:rPr>
        <w:t>。</w:t>
      </w:r>
    </w:p>
    <w:p w14:paraId="7237EFD9">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频谱多普勒</w:t>
      </w:r>
      <w:r>
        <w:rPr>
          <w:rFonts w:hint="eastAsia" w:ascii="宋体" w:hAnsi="宋体" w:cs="宋体"/>
          <w:sz w:val="24"/>
          <w:szCs w:val="24"/>
          <w:lang w:eastAsia="zh-CN"/>
        </w:rPr>
        <w:t>，</w:t>
      </w:r>
      <w:r>
        <w:rPr>
          <w:rFonts w:hint="eastAsia" w:ascii="宋体" w:hAnsi="宋体" w:eastAsia="宋体" w:cs="宋体"/>
          <w:sz w:val="24"/>
          <w:szCs w:val="24"/>
        </w:rPr>
        <w:t>方式：脉冲波多普勒PW，连续波多普勒CW，高脉冲重复频率多普勒HPRF</w:t>
      </w:r>
      <w:r>
        <w:rPr>
          <w:rFonts w:hint="eastAsia" w:ascii="宋体" w:hAnsi="宋体" w:cs="宋体"/>
          <w:sz w:val="24"/>
          <w:szCs w:val="24"/>
          <w:lang w:eastAsia="zh-CN"/>
        </w:rPr>
        <w:t>；</w:t>
      </w:r>
      <w:r>
        <w:rPr>
          <w:rFonts w:hint="eastAsia" w:ascii="宋体" w:hAnsi="宋体" w:eastAsia="宋体" w:cs="宋体"/>
          <w:sz w:val="24"/>
          <w:szCs w:val="24"/>
        </w:rPr>
        <w:t>多普勒探头与频率：电子扇形PW，CW</w:t>
      </w:r>
      <w:r>
        <w:rPr>
          <w:rFonts w:hint="eastAsia" w:ascii="宋体" w:hAnsi="宋体" w:cs="宋体"/>
          <w:sz w:val="24"/>
          <w:szCs w:val="24"/>
          <w:lang w:eastAsia="zh-CN"/>
        </w:rPr>
        <w:t>；</w:t>
      </w:r>
      <w:r>
        <w:rPr>
          <w:rFonts w:hint="eastAsia" w:ascii="宋体" w:hAnsi="宋体" w:eastAsia="宋体" w:cs="宋体"/>
          <w:sz w:val="24"/>
          <w:szCs w:val="24"/>
        </w:rPr>
        <w:t>显示方式：B/D，M/D，D</w:t>
      </w:r>
      <w:r>
        <w:rPr>
          <w:rFonts w:hint="eastAsia" w:ascii="宋体" w:hAnsi="宋体" w:cs="宋体"/>
          <w:sz w:val="24"/>
          <w:szCs w:val="24"/>
          <w:lang w:eastAsia="zh-CN"/>
        </w:rPr>
        <w:t>；</w:t>
      </w:r>
      <w:r>
        <w:rPr>
          <w:rFonts w:hint="eastAsia" w:ascii="宋体" w:hAnsi="宋体" w:eastAsia="宋体" w:cs="宋体"/>
          <w:sz w:val="24"/>
          <w:szCs w:val="24"/>
        </w:rPr>
        <w:t>取样宽度及位置范围：宽度≥1-16mm，分级可调</w:t>
      </w:r>
      <w:r>
        <w:rPr>
          <w:rFonts w:hint="eastAsia" w:ascii="宋体" w:hAnsi="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显示控制：反转显示(左/右，上/下)，零移位，局部放大及移位</w:t>
      </w:r>
      <w:r>
        <w:rPr>
          <w:rFonts w:hint="eastAsia" w:ascii="宋体" w:hAnsi="宋体" w:cs="宋体"/>
          <w:sz w:val="24"/>
          <w:szCs w:val="24"/>
          <w:lang w:eastAsia="zh-CN"/>
        </w:rPr>
        <w:t>。</w:t>
      </w:r>
    </w:p>
    <w:p w14:paraId="279397C0">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b w:val="0"/>
          <w:bCs w:val="0"/>
          <w:sz w:val="24"/>
          <w:szCs w:val="24"/>
        </w:rPr>
        <w:t>彩色多普勒</w:t>
      </w:r>
      <w:r>
        <w:rPr>
          <w:rFonts w:hint="eastAsia" w:ascii="宋体" w:hAnsi="宋体" w:cs="宋体"/>
          <w:b/>
          <w:bCs/>
          <w:sz w:val="24"/>
          <w:szCs w:val="24"/>
          <w:lang w:eastAsia="zh-CN"/>
        </w:rPr>
        <w:t>，</w:t>
      </w:r>
      <w:r>
        <w:rPr>
          <w:rFonts w:hint="eastAsia" w:ascii="宋体" w:hAnsi="宋体" w:eastAsia="宋体" w:cs="宋体"/>
          <w:sz w:val="24"/>
          <w:szCs w:val="24"/>
        </w:rPr>
        <w:t>显示方式：速度方差显示、速度显示、方差显示</w:t>
      </w:r>
      <w:r>
        <w:rPr>
          <w:rFonts w:hint="eastAsia" w:ascii="宋体" w:hAnsi="宋体" w:cs="宋体"/>
          <w:sz w:val="24"/>
          <w:szCs w:val="24"/>
          <w:lang w:eastAsia="zh-CN"/>
        </w:rPr>
        <w:t>；</w:t>
      </w:r>
      <w:r>
        <w:rPr>
          <w:rFonts w:hint="eastAsia" w:ascii="宋体" w:hAnsi="宋体" w:eastAsia="宋体" w:cs="宋体"/>
          <w:sz w:val="24"/>
          <w:szCs w:val="24"/>
        </w:rPr>
        <w:t>实时双副对比显像</w:t>
      </w:r>
      <w:r>
        <w:rPr>
          <w:rFonts w:hint="eastAsia" w:ascii="宋体" w:hAnsi="宋体" w:cs="宋体"/>
          <w:sz w:val="24"/>
          <w:szCs w:val="24"/>
          <w:lang w:eastAsia="zh-CN"/>
        </w:rPr>
        <w:t>；</w:t>
      </w:r>
      <w:r>
        <w:rPr>
          <w:rFonts w:hint="eastAsia" w:ascii="宋体" w:hAnsi="宋体" w:eastAsia="宋体" w:cs="宋体"/>
          <w:sz w:val="24"/>
          <w:szCs w:val="24"/>
        </w:rPr>
        <w:t>彩色显示角度：20-90度选择</w:t>
      </w:r>
      <w:r>
        <w:rPr>
          <w:rFonts w:hint="eastAsia" w:ascii="宋体" w:hAnsi="宋体" w:cs="宋体"/>
          <w:sz w:val="24"/>
          <w:szCs w:val="24"/>
          <w:lang w:eastAsia="zh-CN"/>
        </w:rPr>
        <w:t>；</w:t>
      </w:r>
      <w:r>
        <w:rPr>
          <w:rFonts w:hint="eastAsia" w:ascii="宋体" w:hAnsi="宋体" w:eastAsia="宋体" w:cs="宋体"/>
          <w:sz w:val="24"/>
          <w:szCs w:val="24"/>
        </w:rPr>
        <w:t>彩色显示帧数：相控阵，≥85度，≥17cm深度，帧频≥10帧/秒</w:t>
      </w:r>
      <w:r>
        <w:rPr>
          <w:rFonts w:hint="eastAsia" w:ascii="宋体" w:hAnsi="宋体" w:cs="宋体"/>
          <w:sz w:val="24"/>
          <w:szCs w:val="24"/>
          <w:lang w:eastAsia="zh-CN"/>
        </w:rPr>
        <w:t>；</w:t>
      </w:r>
      <w:r>
        <w:rPr>
          <w:rFonts w:hint="eastAsia" w:ascii="宋体" w:hAnsi="宋体" w:eastAsia="宋体" w:cs="宋体"/>
          <w:sz w:val="24"/>
          <w:szCs w:val="24"/>
        </w:rPr>
        <w:t>组织多普勒帧频：≥75度，≥17cm深度，帧频≥90帧/秒</w:t>
      </w:r>
      <w:r>
        <w:rPr>
          <w:rFonts w:hint="eastAsia" w:ascii="宋体" w:hAnsi="宋体" w:cs="宋体"/>
          <w:sz w:val="24"/>
          <w:szCs w:val="24"/>
          <w:lang w:eastAsia="zh-CN"/>
        </w:rPr>
        <w:t>；</w:t>
      </w:r>
      <w:r>
        <w:rPr>
          <w:rFonts w:hint="eastAsia" w:ascii="宋体" w:hAnsi="宋体" w:eastAsia="宋体" w:cs="宋体"/>
          <w:sz w:val="24"/>
          <w:szCs w:val="24"/>
        </w:rPr>
        <w:t>显示位置调整：感兴趣的图像范围：-20°- +20°</w:t>
      </w:r>
      <w:r>
        <w:rPr>
          <w:rFonts w:hint="eastAsia" w:ascii="宋体" w:hAnsi="宋体" w:cs="宋体"/>
          <w:sz w:val="24"/>
          <w:szCs w:val="24"/>
          <w:lang w:eastAsia="zh-CN"/>
        </w:rPr>
        <w:t>；</w:t>
      </w:r>
      <w:r>
        <w:rPr>
          <w:rFonts w:hint="eastAsia" w:ascii="宋体" w:hAnsi="宋体" w:eastAsia="宋体" w:cs="宋体"/>
          <w:sz w:val="24"/>
          <w:szCs w:val="24"/>
        </w:rPr>
        <w:t>双同步和三同步模式下独立声束偏转技术</w:t>
      </w:r>
      <w:r>
        <w:rPr>
          <w:rFonts w:hint="eastAsia" w:ascii="宋体" w:hAnsi="宋体" w:cs="宋体"/>
          <w:sz w:val="24"/>
          <w:szCs w:val="24"/>
          <w:lang w:eastAsia="zh-CN"/>
        </w:rPr>
        <w:t>；</w:t>
      </w:r>
      <w:r>
        <w:rPr>
          <w:rFonts w:hint="eastAsia" w:ascii="宋体" w:hAnsi="宋体" w:eastAsia="宋体" w:cs="宋体"/>
          <w:sz w:val="24"/>
          <w:szCs w:val="24"/>
        </w:rPr>
        <w:t>超声功率输出调节：B/M，PW，CDFI，输出功率选择≥8级可调</w:t>
      </w:r>
      <w:r>
        <w:rPr>
          <w:rFonts w:hint="eastAsia" w:ascii="宋体" w:hAnsi="宋体" w:cs="宋体"/>
          <w:sz w:val="24"/>
          <w:szCs w:val="24"/>
          <w:lang w:eastAsia="zh-CN"/>
        </w:rPr>
        <w:t>。</w:t>
      </w:r>
    </w:p>
    <w:p w14:paraId="340F9A26">
      <w:pPr>
        <w:spacing w:line="360" w:lineRule="auto"/>
        <w:ind w:firstLine="482" w:firstLineChars="200"/>
        <w:rPr>
          <w:rFonts w:hint="default" w:ascii="宋体" w:hAnsi="宋体" w:eastAsia="宋体" w:cs="宋体"/>
          <w:sz w:val="24"/>
          <w:szCs w:val="24"/>
          <w:lang w:val="en-US" w:eastAsia="zh-CN"/>
        </w:rPr>
      </w:pPr>
      <w:r>
        <w:rPr>
          <w:rFonts w:hint="eastAsia" w:ascii="宋体" w:hAnsi="宋体" w:cs="宋体"/>
          <w:b/>
          <w:bCs/>
          <w:sz w:val="24"/>
          <w:szCs w:val="24"/>
          <w:lang w:val="en-US" w:eastAsia="zh-CN"/>
        </w:rPr>
        <w:t>8</w:t>
      </w:r>
      <w:r>
        <w:rPr>
          <w:rFonts w:hint="eastAsia" w:ascii="宋体" w:hAnsi="宋体" w:eastAsia="宋体" w:cs="宋体"/>
          <w:sz w:val="24"/>
          <w:szCs w:val="24"/>
        </w:rPr>
        <w:tab/>
      </w:r>
      <w:r>
        <w:rPr>
          <w:rFonts w:hint="eastAsia" w:ascii="宋体" w:hAnsi="宋体" w:eastAsia="宋体" w:cs="宋体"/>
          <w:sz w:val="24"/>
          <w:szCs w:val="24"/>
        </w:rPr>
        <w:t>专用推车≥3探头接口台车，可放置及固定主机系统及相关备件，高度可调，可旋转锁定，台车带机械键盘</w:t>
      </w:r>
      <w:r>
        <w:rPr>
          <w:rFonts w:hint="eastAsia" w:ascii="宋体" w:hAnsi="宋体" w:cs="宋体"/>
          <w:sz w:val="24"/>
          <w:szCs w:val="24"/>
          <w:lang w:eastAsia="zh-CN"/>
        </w:rPr>
        <w:t>，</w:t>
      </w:r>
      <w:r>
        <w:rPr>
          <w:rFonts w:hint="eastAsia" w:ascii="宋体" w:hAnsi="宋体" w:eastAsia="宋体" w:cs="宋体"/>
          <w:sz w:val="24"/>
          <w:szCs w:val="24"/>
        </w:rPr>
        <w:t>台车提供续航电池，供主机使用</w:t>
      </w:r>
      <w:r>
        <w:rPr>
          <w:rFonts w:hint="eastAsia" w:ascii="宋体" w:hAnsi="宋体" w:cs="宋体"/>
          <w:sz w:val="24"/>
          <w:szCs w:val="24"/>
          <w:lang w:eastAsia="zh-CN"/>
        </w:rPr>
        <w:t>，</w:t>
      </w:r>
      <w:r>
        <w:rPr>
          <w:rFonts w:hint="eastAsia" w:ascii="宋体" w:hAnsi="宋体" w:cs="宋体"/>
          <w:sz w:val="24"/>
          <w:szCs w:val="24"/>
          <w:lang w:val="en-US" w:eastAsia="zh-CN"/>
        </w:rPr>
        <w:t>另配置：B超工作站3台</w:t>
      </w:r>
      <w:r>
        <w:rPr>
          <w:rFonts w:hint="eastAsia" w:ascii="宋体" w:hAnsi="宋体" w:cs="宋体"/>
          <w:sz w:val="24"/>
          <w:szCs w:val="24"/>
          <w:lang w:eastAsia="zh-CN"/>
        </w:rPr>
        <w:t>。</w:t>
      </w:r>
      <w:r>
        <w:rPr>
          <w:rFonts w:hint="eastAsia" w:ascii="宋体" w:hAnsi="宋体" w:cs="宋体"/>
          <w:sz w:val="24"/>
          <w:szCs w:val="24"/>
          <w:lang w:val="en-US" w:eastAsia="zh-CN"/>
        </w:rPr>
        <w:t>培训：疆内1人次3个月的培训（含食宿交通费）。</w:t>
      </w:r>
    </w:p>
    <w:p w14:paraId="4F684A43">
      <w:pPr>
        <w:rPr>
          <w:rFonts w:hint="eastAsia" w:ascii="宋体" w:hAnsi="宋体" w:eastAsia="宋体" w:cs="宋体"/>
          <w:color w:val="auto"/>
          <w:sz w:val="24"/>
          <w:szCs w:val="24"/>
          <w:highlight w:val="none"/>
        </w:rPr>
      </w:pPr>
    </w:p>
    <w:bookmarkEnd w:id="48"/>
    <w:bookmarkEnd w:id="56"/>
    <w:bookmarkEnd w:id="57"/>
    <w:bookmarkEnd w:id="58"/>
    <w:bookmarkEnd w:id="59"/>
    <w:p w14:paraId="75C21C82">
      <w:pPr>
        <w:pStyle w:val="79"/>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40" w:lineRule="exact"/>
        <w:ind w:right="0"/>
        <w:rPr>
          <w:rStyle w:val="133"/>
          <w:rFonts w:hint="eastAsia" w:ascii="宋体" w:hAnsi="宋体" w:eastAsia="宋体" w:cs="宋体"/>
          <w:b/>
          <w:bCs w:val="0"/>
          <w:i w:val="0"/>
          <w:caps w:val="0"/>
          <w:color w:val="auto"/>
          <w:spacing w:val="0"/>
          <w:sz w:val="28"/>
          <w:szCs w:val="28"/>
          <w:highlight w:val="none"/>
          <w:lang w:val="en-US" w:eastAsia="zh-CN"/>
        </w:rPr>
      </w:pPr>
      <w:bookmarkStart w:id="64" w:name="_Toc349637943"/>
      <w:bookmarkStart w:id="65" w:name="_Toc298240429"/>
      <w:bookmarkStart w:id="66" w:name="_Toc507690272"/>
      <w:bookmarkStart w:id="67" w:name="_Toc349573144"/>
      <w:r>
        <w:rPr>
          <w:rStyle w:val="133"/>
          <w:rFonts w:hint="eastAsia" w:ascii="宋体" w:hAnsi="宋体" w:eastAsia="宋体" w:cs="宋体"/>
          <w:b/>
          <w:bCs w:val="0"/>
          <w:i w:val="0"/>
          <w:caps w:val="0"/>
          <w:color w:val="auto"/>
          <w:spacing w:val="0"/>
          <w:sz w:val="28"/>
          <w:szCs w:val="28"/>
          <w:highlight w:val="none"/>
          <w:lang w:val="en-US" w:eastAsia="zh-CN"/>
        </w:rPr>
        <w:t>二、商务要求</w:t>
      </w:r>
    </w:p>
    <w:p w14:paraId="37A4A0B9">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1、交货期：国产设备30个日历日到货，并安装调至达到正常使用。</w:t>
      </w:r>
    </w:p>
    <w:p w14:paraId="40DEE10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p w14:paraId="483C5326">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在签订合同前，中标单位须提供生产厂家保修承诺或保修合同，</w:t>
      </w:r>
      <w:r>
        <w:rPr>
          <w:rFonts w:hint="eastAsia" w:ascii="宋体" w:hAnsi="宋体" w:eastAsia="宋体" w:cs="宋体"/>
          <w:color w:val="auto"/>
          <w:sz w:val="24"/>
          <w:szCs w:val="24"/>
          <w:highlight w:val="none"/>
          <w:lang w:val="zh-CN" w:eastAsia="zh-CN"/>
        </w:rPr>
        <w:t>设备生产厂家</w:t>
      </w:r>
      <w:r>
        <w:rPr>
          <w:rFonts w:hint="eastAsia" w:ascii="宋体" w:hAnsi="宋体" w:eastAsia="宋体" w:cs="宋体"/>
          <w:color w:val="auto"/>
          <w:sz w:val="24"/>
          <w:szCs w:val="24"/>
          <w:highlight w:val="none"/>
          <w:lang w:val="en-US" w:eastAsia="zh-CN"/>
        </w:rPr>
        <w:t>保修期限必须与投标方承诺的一致。</w:t>
      </w:r>
    </w:p>
    <w:p w14:paraId="32071EC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4、设备供应商免费安装，操作人员的现场技术培训学会为止。</w:t>
      </w:r>
    </w:p>
    <w:p w14:paraId="773E499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5.若有独立的软件系统定期免费维护，需要做接口的承担首次接口费用，计量设备需提供首次计量检测报告。</w:t>
      </w:r>
    </w:p>
    <w:p w14:paraId="450CF8A4">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备注： </w:t>
      </w:r>
    </w:p>
    <w:p w14:paraId="002925D6">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章节中的参数只作为参考，但所投产品参数不得低于上述要求。为保证供应商提供的产品技术参数真实性，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w:t>
      </w:r>
    </w:p>
    <w:p w14:paraId="2795D11A">
      <w:pPr>
        <w:numPr>
          <w:ilvl w:val="0"/>
          <w:numId w:val="89"/>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报价格式必须参照第五部分范本格式。</w:t>
      </w:r>
    </w:p>
    <w:p w14:paraId="2269DD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B5B5D">
      <w:pPr>
        <w:pStyle w:val="3"/>
        <w:numPr>
          <w:ilvl w:val="0"/>
          <w:numId w:val="88"/>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68" w:name="_Toc12631"/>
      <w:r>
        <w:rPr>
          <w:rFonts w:hint="eastAsia" w:ascii="宋体" w:hAnsi="宋体" w:eastAsia="宋体" w:cs="宋体"/>
          <w:color w:val="auto"/>
          <w:highlight w:val="none"/>
        </w:rPr>
        <w:t>合同部分</w:t>
      </w:r>
      <w:bookmarkEnd w:id="68"/>
    </w:p>
    <w:p w14:paraId="1309D958">
      <w:pPr>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（以实际签订合同为准）</w:t>
      </w:r>
    </w:p>
    <w:p w14:paraId="6D9AE4C9">
      <w:pPr>
        <w:snapToGrid w:val="0"/>
        <w:spacing w:after="62"/>
        <w:jc w:val="center"/>
        <w:rPr>
          <w:rFonts w:hint="eastAsia" w:ascii="宋体" w:hAnsi="宋体" w:eastAsia="宋体" w:cs="宋体"/>
          <w:b/>
          <w:bCs/>
          <w:color w:val="auto"/>
          <w:szCs w:val="24"/>
          <w:highlight w:val="none"/>
        </w:rPr>
      </w:pPr>
    </w:p>
    <w:p w14:paraId="6D30DB85">
      <w:pPr>
        <w:bidi w:val="0"/>
        <w:jc w:val="center"/>
        <w:rPr>
          <w:rFonts w:ascii="宋体" w:cs="’Times New Roman’"/>
          <w:b/>
          <w:color w:val="auto"/>
          <w:kern w:val="0"/>
          <w:szCs w:val="44"/>
        </w:rPr>
      </w:pPr>
      <w:r>
        <w:rPr>
          <w:rFonts w:hint="eastAsia"/>
          <w:b/>
          <w:bCs/>
          <w:color w:val="auto"/>
          <w:sz w:val="40"/>
          <w:szCs w:val="28"/>
        </w:rPr>
        <w:t>医疗设备购销合同</w:t>
      </w:r>
    </w:p>
    <w:p w14:paraId="4508917C">
      <w:pPr>
        <w:spacing w:line="360" w:lineRule="exact"/>
        <w:jc w:val="left"/>
        <w:rPr>
          <w:rFonts w:hint="eastAsia" w:ascii="宋体" w:hAnsi="宋体"/>
          <w:color w:val="auto"/>
          <w:sz w:val="24"/>
          <w:szCs w:val="24"/>
        </w:rPr>
      </w:pPr>
      <w:r>
        <w:rPr>
          <w:rFonts w:hint="eastAsia" w:ascii="宋体" w:hAnsi="宋体"/>
          <w:color w:val="auto"/>
          <w:sz w:val="24"/>
          <w:szCs w:val="24"/>
        </w:rPr>
        <w:t>合同编号：</w:t>
      </w:r>
    </w:p>
    <w:p w14:paraId="17342C78">
      <w:pPr>
        <w:spacing w:line="360" w:lineRule="exact"/>
        <w:jc w:val="left"/>
        <w:rPr>
          <w:rFonts w:hint="eastAsia" w:ascii="宋体" w:hAnsi="宋体"/>
          <w:color w:val="auto"/>
          <w:sz w:val="24"/>
          <w:szCs w:val="24"/>
        </w:rPr>
      </w:pPr>
    </w:p>
    <w:p w14:paraId="1E16428C">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采购人（甲方）：</w:t>
      </w:r>
      <w:r>
        <w:rPr>
          <w:rFonts w:hint="eastAsia" w:ascii="宋体" w:hAnsi="宋体"/>
          <w:b/>
          <w:color w:val="auto"/>
          <w:sz w:val="24"/>
          <w:szCs w:val="24"/>
          <w:lang w:eastAsia="zh-CN"/>
        </w:rPr>
        <w:t>昌吉回族自治州中医医院</w:t>
      </w:r>
    </w:p>
    <w:p w14:paraId="304DA09D">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供应商（乙方）：</w:t>
      </w:r>
      <w:r>
        <w:rPr>
          <w:rFonts w:hint="eastAsia" w:ascii="宋体" w:hAnsi="宋体"/>
          <w:b/>
          <w:color w:val="auto"/>
          <w:sz w:val="24"/>
          <w:szCs w:val="24"/>
          <w:lang w:val="en-US" w:eastAsia="zh-CN"/>
        </w:rPr>
        <w:t xml:space="preserve">           </w:t>
      </w:r>
      <w:r>
        <w:rPr>
          <w:rFonts w:hint="eastAsia" w:ascii="宋体" w:hAnsi="宋体"/>
          <w:b/>
          <w:color w:val="auto"/>
          <w:sz w:val="24"/>
          <w:szCs w:val="24"/>
          <w:lang w:eastAsia="zh-CN"/>
        </w:rPr>
        <w:t>有限公司</w:t>
      </w:r>
    </w:p>
    <w:p w14:paraId="7F9D7EF0">
      <w:pPr>
        <w:snapToGrid w:val="0"/>
        <w:spacing w:line="360" w:lineRule="exact"/>
        <w:ind w:firstLine="480" w:firstLineChars="200"/>
        <w:jc w:val="left"/>
        <w:rPr>
          <w:rFonts w:hint="eastAsia" w:ascii="宋体" w:hAnsi="宋体"/>
          <w:color w:val="auto"/>
          <w:sz w:val="24"/>
          <w:szCs w:val="24"/>
        </w:rPr>
      </w:pPr>
    </w:p>
    <w:p w14:paraId="2FDC7B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根据《中华人民共和国政府采购法》、《中华人民共和国民法典》，委托</w:t>
      </w:r>
      <w:r>
        <w:rPr>
          <w:rFonts w:hint="eastAsia" w:ascii="宋体" w:hAnsi="宋体" w:eastAsia="宋体" w:cs="宋体"/>
          <w:bCs/>
          <w:color w:val="auto"/>
          <w:sz w:val="24"/>
          <w:szCs w:val="24"/>
          <w:lang w:val="en-US" w:eastAsia="zh-CN"/>
        </w:rPr>
        <w:t>XXXXX招标代理有限公司</w:t>
      </w:r>
      <w:r>
        <w:rPr>
          <w:rFonts w:hint="eastAsia" w:ascii="宋体" w:hAnsi="宋体" w:eastAsia="宋体" w:cs="宋体"/>
          <w:color w:val="auto"/>
          <w:sz w:val="24"/>
          <w:szCs w:val="24"/>
          <w:lang w:val="en-US" w:eastAsia="zh-CN"/>
        </w:rPr>
        <w:t>进行招标（昌吉州中医医院）XXXXXXXXXX设备</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lang w:val="en-US" w:eastAsia="zh-CN"/>
        </w:rPr>
        <w:t xml:space="preserve">-标项XX,[项目编号：             </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w:t>
      </w:r>
      <w:r>
        <w:rPr>
          <w:rStyle w:val="2257"/>
          <w:rFonts w:hint="eastAsia" w:ascii="宋体" w:hAnsi="宋体" w:eastAsia="宋体" w:cs="宋体"/>
          <w:color w:val="auto"/>
          <w:kern w:val="2"/>
          <w:sz w:val="24"/>
          <w:szCs w:val="24"/>
        </w:rPr>
        <w:t>乙方取得该项目的中标资格，双方在平等互利、协商一致的基础上，坚持公平、公开、公正、诚实信用的原则订立本合同。</w:t>
      </w:r>
      <w:r>
        <w:rPr>
          <w:rStyle w:val="2257"/>
          <w:rFonts w:ascii="宋体" w:hAnsi="宋体" w:eastAsia="宋体" w:cs="宋体"/>
          <w:color w:val="auto"/>
          <w:sz w:val="24"/>
          <w:szCs w:val="24"/>
          <w:u w:val="none"/>
        </w:rPr>
        <w:t>乙方已了解</w:t>
      </w:r>
      <w:r>
        <w:rPr>
          <w:rStyle w:val="2257"/>
          <w:rFonts w:hint="eastAsia" w:ascii="宋体" w:hAnsi="宋体" w:eastAsia="宋体" w:cs="宋体"/>
          <w:color w:val="auto"/>
          <w:kern w:val="2"/>
          <w:sz w:val="24"/>
          <w:szCs w:val="24"/>
          <w:u w:val="none"/>
        </w:rPr>
        <w:t>详细技术说明及其他有关合同项目的特定信息由合同附件予以说明，</w:t>
      </w:r>
      <w:r>
        <w:rPr>
          <w:rStyle w:val="2257"/>
          <w:rFonts w:hint="eastAsia" w:ascii="宋体" w:hAnsi="宋体" w:eastAsia="宋体" w:cs="宋体"/>
          <w:color w:val="auto"/>
          <w:sz w:val="24"/>
          <w:szCs w:val="24"/>
          <w:u w:val="none"/>
        </w:rPr>
        <w:t>双方同意</w:t>
      </w:r>
      <w:r>
        <w:rPr>
          <w:rStyle w:val="2257"/>
          <w:rFonts w:hint="eastAsia" w:ascii="宋体" w:hAnsi="宋体" w:eastAsia="宋体" w:cs="宋体"/>
          <w:color w:val="auto"/>
          <w:kern w:val="2"/>
          <w:sz w:val="24"/>
          <w:szCs w:val="24"/>
          <w:u w:val="none"/>
        </w:rPr>
        <w:t>合同附件及本项目的招标文件、投标文件、《成交通知书》等</w:t>
      </w:r>
      <w:r>
        <w:rPr>
          <w:rStyle w:val="2257"/>
          <w:rFonts w:hint="eastAsia" w:ascii="宋体" w:hAnsi="宋体" w:eastAsia="宋体" w:cs="宋体"/>
          <w:color w:val="auto"/>
          <w:kern w:val="2"/>
          <w:sz w:val="24"/>
          <w:szCs w:val="24"/>
        </w:rPr>
        <w:t>均为本合同不可分割的部分。</w:t>
      </w:r>
    </w:p>
    <w:p w14:paraId="3EE79464">
      <w:pPr>
        <w:spacing w:line="360" w:lineRule="exact"/>
        <w:ind w:firstLine="482" w:firstLineChars="200"/>
        <w:jc w:val="left"/>
        <w:rPr>
          <w:rFonts w:ascii="宋体"/>
          <w:b/>
          <w:color w:val="auto"/>
          <w:sz w:val="24"/>
          <w:szCs w:val="24"/>
        </w:rPr>
      </w:pPr>
      <w:r>
        <w:rPr>
          <w:rFonts w:hint="eastAsia" w:ascii="宋体" w:hAnsi="宋体"/>
          <w:b/>
          <w:color w:val="auto"/>
          <w:sz w:val="24"/>
          <w:szCs w:val="24"/>
        </w:rPr>
        <w:t>一、货币种类：人民币（元）</w:t>
      </w:r>
      <w:r>
        <w:rPr>
          <w:rFonts w:ascii="宋体" w:hAnsi="宋体"/>
          <w:b/>
          <w:color w:val="auto"/>
          <w:sz w:val="24"/>
          <w:szCs w:val="24"/>
        </w:rPr>
        <w:t xml:space="preserv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03"/>
        <w:gridCol w:w="1203"/>
        <w:gridCol w:w="1029"/>
        <w:gridCol w:w="1203"/>
        <w:gridCol w:w="1203"/>
        <w:gridCol w:w="1735"/>
        <w:gridCol w:w="855"/>
        <w:gridCol w:w="855"/>
      </w:tblGrid>
      <w:tr w14:paraId="5477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12432C07">
            <w:pPr>
              <w:tabs>
                <w:tab w:val="left" w:pos="432"/>
              </w:tabs>
              <w:spacing w:line="280" w:lineRule="exact"/>
              <w:ind w:left="-238" w:leftChars="-9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0" w:type="auto"/>
            <w:noWrap w:val="0"/>
            <w:vAlign w:val="center"/>
          </w:tcPr>
          <w:p w14:paraId="1FC11A3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0" w:type="auto"/>
            <w:noWrap w:val="0"/>
            <w:vAlign w:val="center"/>
          </w:tcPr>
          <w:p w14:paraId="0967566D">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0" w:type="auto"/>
            <w:noWrap w:val="0"/>
            <w:vAlign w:val="center"/>
          </w:tcPr>
          <w:p w14:paraId="71B72DE2">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生产国</w:t>
            </w:r>
          </w:p>
        </w:tc>
        <w:tc>
          <w:tcPr>
            <w:tcW w:w="0" w:type="auto"/>
            <w:noWrap w:val="0"/>
            <w:vAlign w:val="center"/>
          </w:tcPr>
          <w:p w14:paraId="7ACC2813">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生产厂商</w:t>
            </w:r>
          </w:p>
        </w:tc>
        <w:tc>
          <w:tcPr>
            <w:tcW w:w="0" w:type="auto"/>
            <w:noWrap w:val="0"/>
            <w:vAlign w:val="center"/>
          </w:tcPr>
          <w:p w14:paraId="7586C78B">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0" w:type="auto"/>
            <w:noWrap w:val="0"/>
            <w:vAlign w:val="center"/>
          </w:tcPr>
          <w:p w14:paraId="1DA1BBDF">
            <w:pPr>
              <w:tabs>
                <w:tab w:val="left" w:pos="0"/>
                <w:tab w:val="left" w:pos="540"/>
              </w:tabs>
              <w:spacing w:line="2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数</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（单位）</w:t>
            </w:r>
          </w:p>
        </w:tc>
        <w:tc>
          <w:tcPr>
            <w:tcW w:w="0" w:type="auto"/>
            <w:noWrap w:val="0"/>
            <w:vAlign w:val="center"/>
          </w:tcPr>
          <w:p w14:paraId="71239FB8">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0" w:type="auto"/>
            <w:noWrap w:val="0"/>
            <w:vAlign w:val="center"/>
          </w:tcPr>
          <w:p w14:paraId="68A2C803">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041EA5EF">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58A7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6C3D6971">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25FFAEC1">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5BDA0A8B">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96BA4B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6C1AB3DD">
            <w:pPr>
              <w:jc w:val="center"/>
              <w:rPr>
                <w:rFonts w:hint="default" w:ascii="宋体" w:hAnsi="宋体" w:eastAsia="宋体" w:cs="宋体"/>
                <w:color w:val="auto"/>
                <w:sz w:val="24"/>
                <w:szCs w:val="24"/>
                <w:lang w:val="en-US" w:eastAsia="zh-CN"/>
              </w:rPr>
            </w:pPr>
          </w:p>
        </w:tc>
        <w:tc>
          <w:tcPr>
            <w:tcW w:w="0" w:type="auto"/>
            <w:noWrap w:val="0"/>
            <w:vAlign w:val="center"/>
          </w:tcPr>
          <w:p w14:paraId="25DD587E">
            <w:pPr>
              <w:jc w:val="center"/>
              <w:rPr>
                <w:rFonts w:hint="default" w:ascii="宋体" w:hAnsi="宋体" w:eastAsia="宋体" w:cs="宋体"/>
                <w:color w:val="auto"/>
                <w:sz w:val="24"/>
                <w:szCs w:val="24"/>
                <w:lang w:val="en-US" w:eastAsia="zh-CN"/>
              </w:rPr>
            </w:pPr>
          </w:p>
        </w:tc>
        <w:tc>
          <w:tcPr>
            <w:tcW w:w="0" w:type="auto"/>
            <w:noWrap w:val="0"/>
            <w:vAlign w:val="center"/>
          </w:tcPr>
          <w:p w14:paraId="2699EC39">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543C4B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3FCF4FA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B6D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6F501D8B">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20AF28C7">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76DCA525">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000EF0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0D581295">
            <w:pPr>
              <w:jc w:val="center"/>
              <w:rPr>
                <w:rFonts w:hint="default" w:ascii="宋体" w:hAnsi="宋体" w:eastAsia="宋体" w:cs="宋体"/>
                <w:color w:val="auto"/>
                <w:sz w:val="24"/>
                <w:szCs w:val="24"/>
                <w:lang w:val="en-US" w:eastAsia="zh-CN"/>
              </w:rPr>
            </w:pPr>
          </w:p>
        </w:tc>
        <w:tc>
          <w:tcPr>
            <w:tcW w:w="0" w:type="auto"/>
            <w:noWrap w:val="0"/>
            <w:vAlign w:val="center"/>
          </w:tcPr>
          <w:p w14:paraId="251D71A5">
            <w:pPr>
              <w:jc w:val="both"/>
              <w:rPr>
                <w:rFonts w:hint="default" w:ascii="宋体" w:hAnsi="宋体" w:eastAsia="宋体" w:cs="宋体"/>
                <w:color w:val="auto"/>
                <w:sz w:val="24"/>
                <w:szCs w:val="24"/>
                <w:lang w:val="en-US" w:eastAsia="zh-CN"/>
              </w:rPr>
            </w:pPr>
          </w:p>
        </w:tc>
        <w:tc>
          <w:tcPr>
            <w:tcW w:w="0" w:type="auto"/>
            <w:noWrap w:val="0"/>
            <w:vAlign w:val="center"/>
          </w:tcPr>
          <w:p w14:paraId="31AAF0FE">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8AC6F1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016593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545D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73F39CD0">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5189A6AA">
            <w:pPr>
              <w:spacing w:line="360" w:lineRule="auto"/>
              <w:rPr>
                <w:rFonts w:hint="eastAsia" w:ascii="宋体" w:hAnsi="宋体" w:eastAsia="宋体" w:cs="宋体"/>
                <w:color w:val="auto"/>
                <w:sz w:val="24"/>
                <w:szCs w:val="24"/>
                <w:lang w:val="en-US" w:eastAsia="zh-CN"/>
              </w:rPr>
            </w:pPr>
          </w:p>
        </w:tc>
        <w:tc>
          <w:tcPr>
            <w:tcW w:w="0" w:type="auto"/>
            <w:noWrap w:val="0"/>
            <w:vAlign w:val="center"/>
          </w:tcPr>
          <w:p w14:paraId="31165E91">
            <w:pPr>
              <w:spacing w:line="360" w:lineRule="auto"/>
              <w:jc w:val="center"/>
              <w:rPr>
                <w:rFonts w:hint="eastAsia" w:ascii="宋体" w:hAnsi="宋体" w:eastAsia="宋体" w:cs="宋体"/>
                <w:color w:val="auto"/>
                <w:sz w:val="24"/>
                <w:szCs w:val="24"/>
                <w:lang w:val="en-US" w:eastAsia="zh-CN"/>
              </w:rPr>
            </w:pPr>
          </w:p>
        </w:tc>
        <w:tc>
          <w:tcPr>
            <w:tcW w:w="0" w:type="auto"/>
            <w:noWrap w:val="0"/>
            <w:vAlign w:val="center"/>
          </w:tcPr>
          <w:p w14:paraId="39AB371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1A9C6A38">
            <w:pPr>
              <w:jc w:val="center"/>
              <w:rPr>
                <w:rFonts w:hint="eastAsia" w:ascii="宋体" w:hAnsi="宋体" w:eastAsia="宋体" w:cs="宋体"/>
                <w:color w:val="auto"/>
                <w:sz w:val="24"/>
                <w:szCs w:val="24"/>
                <w:lang w:val="en-US" w:eastAsia="zh-CN"/>
              </w:rPr>
            </w:pPr>
          </w:p>
        </w:tc>
        <w:tc>
          <w:tcPr>
            <w:tcW w:w="0" w:type="auto"/>
            <w:noWrap w:val="0"/>
            <w:vAlign w:val="center"/>
          </w:tcPr>
          <w:p w14:paraId="31C33B5A">
            <w:pPr>
              <w:jc w:val="both"/>
              <w:rPr>
                <w:rFonts w:hint="eastAsia" w:ascii="宋体" w:hAnsi="宋体" w:eastAsia="宋体" w:cs="宋体"/>
                <w:color w:val="auto"/>
                <w:sz w:val="24"/>
                <w:szCs w:val="24"/>
                <w:lang w:val="en-US" w:eastAsia="zh-CN"/>
              </w:rPr>
            </w:pPr>
          </w:p>
        </w:tc>
        <w:tc>
          <w:tcPr>
            <w:tcW w:w="0" w:type="auto"/>
            <w:noWrap w:val="0"/>
            <w:vAlign w:val="center"/>
          </w:tcPr>
          <w:p w14:paraId="041119E1">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905A73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6DD6192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1FA9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4B898C29">
            <w:pPr>
              <w:tabs>
                <w:tab w:val="left" w:pos="-809"/>
                <w:tab w:val="left" w:pos="540"/>
              </w:tabs>
              <w:spacing w:line="2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成交总价（大写）：</w:t>
            </w:r>
            <w:r>
              <w:rPr>
                <w:rFonts w:hint="eastAsia" w:ascii="宋体" w:hAnsi="宋体" w:eastAsia="宋体" w:cs="宋体"/>
                <w:color w:val="auto"/>
                <w:sz w:val="24"/>
                <w:szCs w:val="24"/>
                <w:lang w:val="en-US" w:eastAsia="zh-CN"/>
              </w:rPr>
              <w:t xml:space="preserve">     整</w:t>
            </w:r>
          </w:p>
          <w:p w14:paraId="1F696CBA">
            <w:pPr>
              <w:tabs>
                <w:tab w:val="left" w:pos="0"/>
                <w:tab w:val="left" w:pos="1152"/>
              </w:tabs>
              <w:spacing w:line="2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总计（小写）：</w:t>
            </w:r>
            <w:r>
              <w:rPr>
                <w:rFonts w:hint="eastAsia" w:ascii="宋体" w:hAnsi="宋体" w:eastAsia="宋体" w:cs="宋体"/>
                <w:color w:val="auto"/>
                <w:sz w:val="24"/>
                <w:szCs w:val="24"/>
                <w:lang w:val="en-US" w:eastAsia="zh-CN"/>
              </w:rPr>
              <w:t xml:space="preserve">  元</w:t>
            </w:r>
          </w:p>
        </w:tc>
      </w:tr>
      <w:tr w14:paraId="2296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0" w:type="auto"/>
            <w:gridSpan w:val="9"/>
            <w:noWrap w:val="0"/>
            <w:vAlign w:val="center"/>
          </w:tcPr>
          <w:p w14:paraId="3BC53CCF">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备注：该合同总价已包括货物设计、材料、制造、包装、运输、安装、调试、检测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验收合格交付使用之前及保修期内保修服务与备用物件等</w:t>
            </w:r>
            <w:r>
              <w:rPr>
                <w:rFonts w:hint="eastAsia" w:ascii="宋体" w:hAnsi="宋体" w:eastAsia="宋体" w:cs="宋体"/>
                <w:color w:val="auto"/>
                <w:sz w:val="24"/>
                <w:szCs w:val="24"/>
                <w:lang w:val="en-US" w:eastAsia="zh-CN"/>
              </w:rPr>
              <w:t>费用，以及</w:t>
            </w:r>
            <w:r>
              <w:rPr>
                <w:rFonts w:hint="eastAsia" w:ascii="宋体" w:hAnsi="宋体" w:eastAsia="宋体" w:cs="宋体"/>
                <w:color w:val="auto"/>
                <w:sz w:val="24"/>
                <w:szCs w:val="24"/>
              </w:rPr>
              <w:t>所有其他有关各项的含税费用。本合同执行期间合同总价不变，甲方无须另向乙方支付本合同规定之外的其他任何费用。</w:t>
            </w:r>
          </w:p>
        </w:tc>
      </w:tr>
      <w:tr w14:paraId="1C3A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56B44021">
            <w:pPr>
              <w:tabs>
                <w:tab w:val="left" w:pos="0"/>
                <w:tab w:val="left" w:pos="540"/>
                <w:tab w:val="left" w:pos="9042"/>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附件及备品备件（耗材）</w:t>
            </w:r>
            <w:r>
              <w:rPr>
                <w:rFonts w:hint="eastAsia" w:ascii="宋体" w:hAnsi="宋体" w:eastAsia="宋体" w:cs="宋体"/>
                <w:color w:val="auto"/>
                <w:sz w:val="24"/>
                <w:szCs w:val="24"/>
              </w:rPr>
              <w:t xml:space="preserve">清单：（见附页） 共 </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页 ，以医院科室验收签字认可的配置为准。</w:t>
            </w:r>
          </w:p>
        </w:tc>
      </w:tr>
    </w:tbl>
    <w:p w14:paraId="5A6E7679">
      <w:pPr>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 xml:space="preserve">   </w:t>
      </w:r>
    </w:p>
    <w:p w14:paraId="5FAF69D8">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注：医疗器械的产品名称、型号、生产国应与注册证中注册相同；属于法定商检的需进行商检；乙方保证成交价格不高于市场成交价，若高于市场成交价乙方</w:t>
      </w:r>
      <w:r>
        <w:rPr>
          <w:rStyle w:val="2257"/>
          <w:rFonts w:hint="eastAsia" w:ascii="宋体" w:hAnsi="宋体" w:eastAsia="宋体" w:cs="宋体"/>
          <w:color w:val="auto"/>
          <w:sz w:val="24"/>
          <w:szCs w:val="24"/>
        </w:rPr>
        <w:t>自愿</w:t>
      </w:r>
      <w:r>
        <w:rPr>
          <w:rStyle w:val="2257"/>
          <w:rFonts w:hint="eastAsia" w:ascii="宋体" w:hAnsi="宋体" w:eastAsia="宋体" w:cs="宋体"/>
          <w:color w:val="auto"/>
          <w:kern w:val="2"/>
          <w:sz w:val="24"/>
          <w:szCs w:val="24"/>
        </w:rPr>
        <w:t>承担超出部分。属于计量器具的需提交计量检定证书或进口型式批准证书，乙方提供的产品应能保证计量合格，乙方应承担初次计量检测费用。若不能达到上述要求，一切相关违约责任由乙方承担。</w:t>
      </w:r>
    </w:p>
    <w:p w14:paraId="2538C4DB">
      <w:pPr>
        <w:spacing w:line="500" w:lineRule="exact"/>
        <w:ind w:firstLine="482" w:firstLineChars="200"/>
        <w:jc w:val="left"/>
        <w:rPr>
          <w:rStyle w:val="2257"/>
          <w:rFonts w:hint="eastAsia" w:ascii="宋体" w:hAnsi="宋体" w:eastAsia="宋体" w:cs="宋体"/>
          <w:color w:val="auto"/>
          <w:sz w:val="24"/>
          <w:szCs w:val="24"/>
        </w:rPr>
      </w:pPr>
      <w:r>
        <w:rPr>
          <w:rStyle w:val="2257"/>
          <w:rFonts w:hint="eastAsia" w:ascii="宋体" w:hAnsi="宋体" w:eastAsia="宋体" w:cs="宋体"/>
          <w:b/>
          <w:color w:val="auto"/>
          <w:kern w:val="2"/>
          <w:sz w:val="24"/>
          <w:szCs w:val="24"/>
        </w:rPr>
        <w:t>二、 设备的交付期:</w:t>
      </w:r>
      <w:r>
        <w:rPr>
          <w:rStyle w:val="2257"/>
          <w:rFonts w:hint="eastAsia" w:ascii="宋体" w:hAnsi="宋体" w:eastAsia="宋体" w:cs="宋体"/>
          <w:color w:val="auto"/>
          <w:kern w:val="2"/>
          <w:sz w:val="24"/>
          <w:szCs w:val="24"/>
        </w:rPr>
        <w:t xml:space="preserve"> 乙方在</w:t>
      </w:r>
      <w:r>
        <w:rPr>
          <w:rStyle w:val="2257"/>
          <w:rFonts w:hint="eastAsia" w:ascii="宋体" w:hAnsi="宋体"/>
          <w:b w:val="0"/>
          <w:i w:val="0"/>
          <w:caps w:val="0"/>
          <w:color w:val="auto"/>
          <w:spacing w:val="0"/>
          <w:w w:val="100"/>
          <w:kern w:val="2"/>
          <w:sz w:val="24"/>
          <w:szCs w:val="24"/>
          <w:u w:val="none"/>
          <w:lang w:val="en-US" w:eastAsia="zh-CN" w:bidi="ar-SA"/>
        </w:rPr>
        <w:t>XX</w:t>
      </w:r>
      <w:r>
        <w:rPr>
          <w:rStyle w:val="2257"/>
          <w:rFonts w:hint="eastAsia" w:ascii="宋体" w:hAnsi="宋体" w:eastAsia="宋体" w:cs="宋体"/>
          <w:color w:val="auto"/>
          <w:kern w:val="2"/>
          <w:sz w:val="24"/>
          <w:szCs w:val="24"/>
        </w:rPr>
        <w:t xml:space="preserve">天内向甲方交付上述设备（部分设备受场地限制，需按甲方要求时间延期交付），逾期将按照第三条和第六条规定执行。 </w:t>
      </w:r>
    </w:p>
    <w:p w14:paraId="24567D38">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rPr>
        <w:t xml:space="preserve">三、 设备运输、安装和验收 </w:t>
      </w:r>
    </w:p>
    <w:p w14:paraId="563EDD5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3.1乙方按甲方</w:t>
      </w:r>
      <w:r>
        <w:rPr>
          <w:rStyle w:val="2257"/>
          <w:rFonts w:ascii="宋体" w:hAnsi="宋体" w:eastAsia="宋体" w:cs="宋体"/>
          <w:color w:val="auto"/>
          <w:sz w:val="24"/>
          <w:szCs w:val="24"/>
        </w:rPr>
        <w:t>规定</w:t>
      </w:r>
      <w:r>
        <w:rPr>
          <w:rStyle w:val="2257"/>
          <w:rFonts w:hint="eastAsia" w:ascii="宋体" w:hAnsi="宋体" w:eastAsia="宋体" w:cs="宋体"/>
          <w:color w:val="auto"/>
          <w:kern w:val="2"/>
          <w:sz w:val="24"/>
          <w:szCs w:val="24"/>
        </w:rPr>
        <w:t>的时间将货物送到甲方指定地点。乙方确保设备安全无损地运抵甲方指定现场,并承担设备的运费、保险费、装卸费等费用。超期承担甲方业务损失，每晚到1天扣</w:t>
      </w:r>
      <w:r>
        <w:rPr>
          <w:rStyle w:val="2257"/>
          <w:rFonts w:hint="eastAsia" w:ascii="宋体" w:hAnsi="宋体" w:eastAsia="宋体" w:cs="宋体"/>
          <w:color w:val="auto"/>
          <w:kern w:val="2"/>
          <w:sz w:val="24"/>
          <w:szCs w:val="24"/>
          <w:lang w:eastAsia="zh-CN"/>
        </w:rPr>
        <w:t>除</w:t>
      </w:r>
      <w:r>
        <w:rPr>
          <w:rStyle w:val="2257"/>
          <w:rFonts w:hint="eastAsia" w:ascii="宋体" w:hAnsi="宋体" w:eastAsia="宋体" w:cs="宋体"/>
          <w:color w:val="auto"/>
          <w:kern w:val="2"/>
          <w:sz w:val="24"/>
          <w:szCs w:val="24"/>
        </w:rPr>
        <w:t>0.2%设备款</w:t>
      </w:r>
      <w:r>
        <w:rPr>
          <w:rStyle w:val="2257"/>
          <w:rFonts w:ascii="宋体" w:hAnsi="宋体" w:eastAsia="宋体" w:cs="宋体"/>
          <w:color w:val="auto"/>
          <w:sz w:val="24"/>
          <w:szCs w:val="24"/>
        </w:rPr>
        <w:t>对前述扣款的约定，乙方无异议并自愿遵守</w:t>
      </w:r>
      <w:r>
        <w:rPr>
          <w:rStyle w:val="2257"/>
          <w:rFonts w:hint="eastAsia" w:ascii="宋体" w:hAnsi="宋体" w:eastAsia="宋体" w:cs="宋体"/>
          <w:color w:val="auto"/>
          <w:kern w:val="2"/>
          <w:sz w:val="24"/>
          <w:szCs w:val="24"/>
        </w:rPr>
        <w:t>。</w:t>
      </w:r>
    </w:p>
    <w:p w14:paraId="6C808B66">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3.2甲乙双方对设备进行开箱清点检查验收，如果发现数量不足或有质量、技术等问题，乙方应在10天内，按照甲方的要求，采取补足、更换或退货等处理措施，并承担由此发生的一切损失和费用。</w:t>
      </w:r>
    </w:p>
    <w:p w14:paraId="264E1C33">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3.3设备到货后，甲、乙双方在符合国家相关技术标准的基础上，根据招标的技术文件及合同约定的内容进行设备验收，验收合格后，双方在验收合格单上签字确认。如果提供产品不能满足招标技术要求，</w:t>
      </w:r>
      <w:r>
        <w:rPr>
          <w:rStyle w:val="2257"/>
          <w:rFonts w:ascii="宋体" w:hAnsi="宋体" w:eastAsia="宋体" w:cs="宋体"/>
          <w:color w:val="auto"/>
          <w:sz w:val="24"/>
          <w:szCs w:val="24"/>
        </w:rPr>
        <w:t>乙方承诺甲方有权退货，除无条件向甲方退还货款外，还应承担相应占用资金期间的利息并向甲方支付不合格产品价值20%的违约金</w:t>
      </w:r>
      <w:r>
        <w:rPr>
          <w:rStyle w:val="2257"/>
          <w:rFonts w:hint="eastAsia" w:ascii="宋体" w:hAnsi="宋体" w:eastAsia="宋体" w:cs="宋体"/>
          <w:color w:val="auto"/>
          <w:kern w:val="2"/>
          <w:sz w:val="24"/>
          <w:szCs w:val="24"/>
        </w:rPr>
        <w:t>。</w:t>
      </w:r>
    </w:p>
    <w:p w14:paraId="3B8AE050">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3.4乙方应在接到甲方通知后安装调试设备，安装完成组织人员培训。正常使用1周以上，得到使用科室的认可签字后办理入库手续。</w:t>
      </w:r>
    </w:p>
    <w:p w14:paraId="755041DD">
      <w:pPr>
        <w:numPr>
          <w:ilvl w:val="0"/>
          <w:numId w:val="0"/>
        </w:numPr>
        <w:spacing w:line="500" w:lineRule="exact"/>
        <w:ind w:firstLine="482" w:firstLineChars="200"/>
        <w:jc w:val="left"/>
        <w:rPr>
          <w:rStyle w:val="2257"/>
          <w:rFonts w:hint="eastAsia" w:ascii="宋体" w:hAnsi="宋体" w:eastAsia="宋体" w:cs="宋体"/>
          <w:b/>
          <w:color w:val="auto"/>
          <w:kern w:val="2"/>
          <w:sz w:val="24"/>
          <w:szCs w:val="24"/>
        </w:rPr>
      </w:pPr>
      <w:r>
        <w:rPr>
          <w:rStyle w:val="2257"/>
          <w:rFonts w:hint="eastAsia" w:ascii="宋体" w:hAnsi="宋体" w:eastAsia="宋体" w:cs="宋体"/>
          <w:b/>
          <w:color w:val="auto"/>
          <w:kern w:val="2"/>
          <w:sz w:val="24"/>
          <w:szCs w:val="24"/>
          <w:lang w:val="en-US"/>
        </w:rPr>
        <w:t>四、</w:t>
      </w:r>
      <w:r>
        <w:rPr>
          <w:rStyle w:val="2257"/>
          <w:rFonts w:hint="eastAsia" w:ascii="宋体" w:hAnsi="宋体" w:eastAsia="宋体" w:cs="宋体"/>
          <w:b/>
          <w:color w:val="auto"/>
          <w:kern w:val="2"/>
          <w:sz w:val="24"/>
          <w:szCs w:val="24"/>
        </w:rPr>
        <w:t xml:space="preserve">付款方式 </w:t>
      </w:r>
    </w:p>
    <w:p w14:paraId="7DA8019E">
      <w:pPr>
        <w:pStyle w:val="85"/>
        <w:numPr>
          <w:ilvl w:val="0"/>
          <w:numId w:val="0"/>
        </w:numPr>
        <w:ind w:right="0" w:rightChars="0"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付款方式：合同签订后乙方应向甲方开具全额正规发票，30 日内支付合同总金额30 %的预付款;机器到现场安装、临床使用、维修</w:t>
      </w:r>
      <w:r>
        <w:rPr>
          <w:rStyle w:val="2257"/>
          <w:rFonts w:hint="eastAsia" w:ascii="宋体" w:hAnsi="宋体" w:eastAsia="宋体" w:cs="宋体"/>
          <w:color w:val="auto"/>
          <w:sz w:val="24"/>
          <w:szCs w:val="24"/>
          <w:lang w:val="en-US"/>
        </w:rPr>
        <w:t>保养</w:t>
      </w:r>
      <w:r>
        <w:rPr>
          <w:rStyle w:val="2257"/>
          <w:rFonts w:hint="eastAsia" w:ascii="宋体" w:hAnsi="宋体" w:eastAsia="宋体" w:cs="宋体"/>
          <w:color w:val="auto"/>
          <w:sz w:val="24"/>
          <w:szCs w:val="24"/>
        </w:rPr>
        <w:t>培训合格后培训合格后， 甲方接到乙方的付款通知后30 日内支付合同总金额的</w:t>
      </w:r>
      <w:r>
        <w:rPr>
          <w:rStyle w:val="2257"/>
          <w:rFonts w:hint="eastAsia" w:ascii="宋体" w:hAnsi="宋体" w:eastAsia="宋体" w:cs="宋体"/>
          <w:color w:val="auto"/>
          <w:sz w:val="24"/>
          <w:szCs w:val="24"/>
          <w:lang w:val="en-US"/>
        </w:rPr>
        <w:t>6</w:t>
      </w:r>
      <w:r>
        <w:rPr>
          <w:rStyle w:val="2257"/>
          <w:rFonts w:hint="eastAsia" w:ascii="宋体" w:hAnsi="宋体" w:eastAsia="宋体" w:cs="宋体"/>
          <w:color w:val="auto"/>
          <w:sz w:val="24"/>
          <w:szCs w:val="24"/>
        </w:rPr>
        <w:t>0%；到临床使用标准及要求、并提供设备生产厂家对甲方的售后服务合同（保修期限必须与投标方承诺的一致），设备验收合格、甲方收到乙方的付款通知后30 日内支付合同总金额的10%。</w:t>
      </w:r>
    </w:p>
    <w:p w14:paraId="4996F661">
      <w:pPr>
        <w:autoSpaceDE w:val="0"/>
        <w:autoSpaceDN w:val="0"/>
        <w:adjustRightInd w:val="0"/>
        <w:spacing w:line="360" w:lineRule="auto"/>
        <w:ind w:firstLine="357" w:firstLineChars="149"/>
        <w:rPr>
          <w:rStyle w:val="2257"/>
          <w:rFonts w:hint="default" w:ascii="宋体" w:hAnsi="宋体" w:eastAsia="宋体" w:cs="宋体"/>
          <w:color w:val="auto"/>
          <w:kern w:val="2"/>
          <w:sz w:val="24"/>
          <w:szCs w:val="24"/>
          <w:lang w:val="en-US" w:eastAsia="zh-CN"/>
        </w:rPr>
      </w:pPr>
      <w:r>
        <w:rPr>
          <w:rStyle w:val="2257"/>
          <w:rFonts w:hint="eastAsia" w:ascii="宋体" w:hAnsi="宋体" w:eastAsia="宋体" w:cs="宋体"/>
          <w:color w:val="auto"/>
          <w:kern w:val="2"/>
          <w:sz w:val="24"/>
          <w:szCs w:val="24"/>
          <w:lang w:val="en-US" w:eastAsia="zh-CN"/>
        </w:rPr>
        <w:t>因乙方提供发票不及时导致逾期付款的，甲方不承担违约责任。</w:t>
      </w:r>
    </w:p>
    <w:p w14:paraId="5260ADBE">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五</w:t>
      </w:r>
      <w:r>
        <w:rPr>
          <w:rStyle w:val="2257"/>
          <w:rFonts w:hint="eastAsia" w:ascii="宋体" w:hAnsi="宋体" w:eastAsia="宋体" w:cs="宋体"/>
          <w:b/>
          <w:color w:val="auto"/>
          <w:kern w:val="2"/>
          <w:sz w:val="24"/>
          <w:szCs w:val="24"/>
        </w:rPr>
        <w:t>、质量保证及售后服务</w:t>
      </w:r>
    </w:p>
    <w:p w14:paraId="79AD0775">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5.1乙方应提供售后服务期为 </w:t>
      </w:r>
      <w:r>
        <w:rPr>
          <w:rStyle w:val="2257"/>
          <w:rFonts w:hint="eastAsia" w:ascii="宋体" w:hAnsi="宋体" w:eastAsia="宋体" w:cs="宋体"/>
          <w:color w:val="auto"/>
          <w:kern w:val="2"/>
          <w:sz w:val="24"/>
          <w:szCs w:val="24"/>
          <w:lang w:val="en-US"/>
        </w:rPr>
        <w:t>XX</w:t>
      </w:r>
      <w:r>
        <w:rPr>
          <w:rStyle w:val="2257"/>
          <w:rFonts w:hint="eastAsia" w:ascii="宋体" w:hAnsi="宋体" w:eastAsia="宋体" w:cs="宋体"/>
          <w:color w:val="auto"/>
          <w:kern w:val="2"/>
          <w:sz w:val="24"/>
          <w:szCs w:val="24"/>
        </w:rPr>
        <w:t xml:space="preserve"> 个月，服务期的期限应以货物验收合格入库后计算，服务期内免费更换零配件及工时费，配件必须为原厂全新件。若因机器本身的质量而不能正常使用，乙方应免费更换货物。开机率≥98%，乙方需要在当地设有售后服务机构，并配备受过专业培训的售后服务人员。</w:t>
      </w:r>
    </w:p>
    <w:p w14:paraId="7A3EE2AC">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5.2报修响应时间_</w:t>
      </w:r>
      <w:r>
        <w:rPr>
          <w:rStyle w:val="2257"/>
          <w:rFonts w:hint="eastAsia" w:ascii="宋体" w:hAnsi="宋体" w:eastAsia="宋体" w:cs="宋体"/>
          <w:color w:val="auto"/>
          <w:kern w:val="2"/>
          <w:sz w:val="24"/>
          <w:szCs w:val="24"/>
          <w:lang w:val="en-US"/>
        </w:rPr>
        <w:t>2</w:t>
      </w:r>
      <w:r>
        <w:rPr>
          <w:rStyle w:val="2257"/>
          <w:rFonts w:hint="eastAsia" w:ascii="宋体" w:hAnsi="宋体" w:eastAsia="宋体" w:cs="宋体"/>
          <w:color w:val="auto"/>
          <w:kern w:val="2"/>
          <w:sz w:val="24"/>
          <w:szCs w:val="24"/>
        </w:rPr>
        <w:t>_小时，到场时间__</w:t>
      </w:r>
      <w:r>
        <w:rPr>
          <w:rStyle w:val="2257"/>
          <w:rFonts w:hint="eastAsia" w:ascii="宋体" w:hAnsi="宋体" w:eastAsia="宋体" w:cs="宋体"/>
          <w:color w:val="auto"/>
          <w:kern w:val="2"/>
          <w:sz w:val="24"/>
          <w:szCs w:val="24"/>
          <w:lang w:val="en-US"/>
        </w:rPr>
        <w:t>4</w:t>
      </w:r>
      <w:r>
        <w:rPr>
          <w:rStyle w:val="2257"/>
          <w:rFonts w:hint="eastAsia" w:ascii="宋体" w:hAnsi="宋体" w:eastAsia="宋体" w:cs="宋体"/>
          <w:color w:val="auto"/>
          <w:kern w:val="2"/>
          <w:sz w:val="24"/>
          <w:szCs w:val="24"/>
        </w:rPr>
        <w:t>_小时（不可抗拒力量下除外）。排除故障的期限不得超过两个工作日，否则乙方维修期间</w:t>
      </w:r>
      <w:r>
        <w:rPr>
          <w:rStyle w:val="2257"/>
          <w:rFonts w:ascii="宋体" w:hAnsi="宋体" w:eastAsia="宋体" w:cs="宋体"/>
          <w:color w:val="auto"/>
          <w:sz w:val="24"/>
          <w:szCs w:val="24"/>
        </w:rPr>
        <w:t>需向甲方</w:t>
      </w:r>
      <w:r>
        <w:rPr>
          <w:rStyle w:val="2257"/>
          <w:rFonts w:hint="eastAsia" w:ascii="宋体" w:hAnsi="宋体" w:eastAsia="宋体" w:cs="宋体"/>
          <w:color w:val="auto"/>
          <w:kern w:val="2"/>
          <w:sz w:val="24"/>
          <w:szCs w:val="24"/>
        </w:rPr>
        <w:t>提供备用机供科室使用。如乙方未在约定时间内响应或到场，</w:t>
      </w:r>
      <w:r>
        <w:rPr>
          <w:rStyle w:val="2257"/>
          <w:rFonts w:ascii="宋体" w:hAnsi="宋体" w:eastAsia="宋体" w:cs="宋体"/>
          <w:color w:val="auto"/>
          <w:sz w:val="24"/>
          <w:szCs w:val="24"/>
        </w:rPr>
        <w:t>乙方承诺</w:t>
      </w:r>
      <w:r>
        <w:rPr>
          <w:rStyle w:val="2257"/>
          <w:rFonts w:hint="eastAsia" w:ascii="宋体" w:hAnsi="宋体" w:eastAsia="宋体" w:cs="宋体"/>
          <w:color w:val="auto"/>
          <w:kern w:val="2"/>
          <w:sz w:val="24"/>
          <w:szCs w:val="24"/>
        </w:rPr>
        <w:t>甲方有权聘请第三方展开维修，产生的费用由乙方承担。</w:t>
      </w:r>
    </w:p>
    <w:p w14:paraId="1486C5C3">
      <w:pPr>
        <w:spacing w:line="50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5.3乙方负责设备的终身维修并应继续提供优质的服务，储备足够的零配件备库，维修期间只收取零配件费用。</w:t>
      </w:r>
    </w:p>
    <w:p w14:paraId="4E7ED378">
      <w:pPr>
        <w:pStyle w:val="85"/>
        <w:ind w:left="0" w:leftChars="0" w:firstLine="480" w:firstLineChars="200"/>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5.4若有独立的软件系统乙方需定期免费维护，需要做接口的乙方承担首次接口费用，计量设备需提供首次计量检测报告。</w:t>
      </w:r>
    </w:p>
    <w:p w14:paraId="41CC4947">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六</w:t>
      </w:r>
      <w:r>
        <w:rPr>
          <w:rStyle w:val="2257"/>
          <w:rFonts w:hint="eastAsia" w:ascii="宋体" w:hAnsi="宋体" w:eastAsia="宋体" w:cs="宋体"/>
          <w:b/>
          <w:color w:val="auto"/>
          <w:kern w:val="2"/>
          <w:sz w:val="24"/>
          <w:szCs w:val="24"/>
        </w:rPr>
        <w:t xml:space="preserve">、索赔条款 </w:t>
      </w:r>
    </w:p>
    <w:p w14:paraId="01B3CE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6.1 乙方应在规定时间内向甲方提供以上产品并符合招标技术文件。如需换货，换货必须全新并符合本合同规定的规格，质量和性能，</w:t>
      </w:r>
      <w:r>
        <w:rPr>
          <w:rStyle w:val="2257"/>
          <w:rFonts w:hint="eastAsia" w:ascii="宋体" w:hAnsi="宋体" w:eastAsia="宋体" w:cs="宋体"/>
          <w:color w:val="auto"/>
          <w:kern w:val="2"/>
          <w:sz w:val="24"/>
          <w:szCs w:val="24"/>
          <w:lang w:val="en-US"/>
        </w:rPr>
        <w:t>乙方</w:t>
      </w:r>
      <w:r>
        <w:rPr>
          <w:rStyle w:val="2257"/>
          <w:rFonts w:ascii="宋体" w:hAnsi="宋体" w:eastAsia="宋体" w:cs="宋体"/>
          <w:color w:val="auto"/>
          <w:sz w:val="24"/>
          <w:szCs w:val="24"/>
        </w:rPr>
        <w:t>自行承担</w:t>
      </w:r>
      <w:r>
        <w:rPr>
          <w:rStyle w:val="2257"/>
          <w:rFonts w:hint="eastAsia" w:ascii="宋体" w:hAnsi="宋体" w:eastAsia="宋体" w:cs="宋体"/>
          <w:color w:val="auto"/>
          <w:kern w:val="2"/>
          <w:sz w:val="24"/>
          <w:szCs w:val="24"/>
        </w:rPr>
        <w:t>因此而产生的一切费用</w:t>
      </w:r>
      <w:r>
        <w:rPr>
          <w:rStyle w:val="2257"/>
          <w:rFonts w:ascii="宋体" w:hAnsi="宋体" w:eastAsia="宋体" w:cs="宋体"/>
          <w:color w:val="auto"/>
          <w:sz w:val="24"/>
          <w:szCs w:val="24"/>
        </w:rPr>
        <w:t>并承担</w:t>
      </w:r>
      <w:r>
        <w:rPr>
          <w:rStyle w:val="2257"/>
          <w:rFonts w:hint="eastAsia" w:ascii="宋体" w:hAnsi="宋体" w:eastAsia="宋体" w:cs="宋体"/>
          <w:color w:val="auto"/>
          <w:kern w:val="2"/>
          <w:sz w:val="24"/>
          <w:szCs w:val="24"/>
          <w:lang w:val="en-US"/>
        </w:rPr>
        <w:t>甲</w:t>
      </w:r>
      <w:r>
        <w:rPr>
          <w:rStyle w:val="2257"/>
          <w:rFonts w:hint="eastAsia" w:ascii="宋体" w:hAnsi="宋体" w:eastAsia="宋体" w:cs="宋体"/>
          <w:color w:val="auto"/>
          <w:kern w:val="2"/>
          <w:sz w:val="24"/>
          <w:szCs w:val="24"/>
        </w:rPr>
        <w:t>方的一切直接损失。</w:t>
      </w:r>
    </w:p>
    <w:p w14:paraId="7A4E7075">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6.2乙方应保证甲方和使用单位在使用该设备或其任何一部分时免受第三方提出侵犯其专利权、商标权或工业产权的起诉，</w:t>
      </w:r>
      <w:r>
        <w:rPr>
          <w:rStyle w:val="2257"/>
          <w:rFonts w:ascii="宋体" w:hAnsi="宋体" w:eastAsia="宋体" w:cs="宋体"/>
          <w:color w:val="auto"/>
          <w:sz w:val="24"/>
          <w:szCs w:val="24"/>
        </w:rPr>
        <w:t>如发生前述情形导致甲方承担法律责任时，乙方自愿承担甲方的一切损失。</w:t>
      </w:r>
    </w:p>
    <w:p w14:paraId="4E7F5866">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七</w:t>
      </w:r>
      <w:r>
        <w:rPr>
          <w:rStyle w:val="2257"/>
          <w:rFonts w:hint="eastAsia" w:ascii="宋体" w:hAnsi="宋体" w:eastAsia="宋体" w:cs="宋体"/>
          <w:b/>
          <w:color w:val="auto"/>
          <w:kern w:val="2"/>
          <w:sz w:val="24"/>
          <w:szCs w:val="24"/>
        </w:rPr>
        <w:t>、培训</w:t>
      </w:r>
    </w:p>
    <w:p w14:paraId="554D9A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7.1</w:t>
      </w:r>
      <w:r>
        <w:rPr>
          <w:rStyle w:val="2257"/>
          <w:rFonts w:hint="eastAsia" w:ascii="宋体" w:hAnsi="宋体" w:eastAsia="宋体" w:cs="宋体"/>
          <w:color w:val="auto"/>
          <w:kern w:val="2"/>
          <w:sz w:val="24"/>
          <w:szCs w:val="24"/>
          <w:lang w:val="en-US"/>
        </w:rPr>
        <w:t>设备验收入库后7日内，</w:t>
      </w:r>
      <w:r>
        <w:rPr>
          <w:rStyle w:val="2257"/>
          <w:rFonts w:hint="eastAsia" w:ascii="宋体" w:hAnsi="宋体" w:eastAsia="宋体" w:cs="宋体"/>
          <w:color w:val="auto"/>
          <w:kern w:val="2"/>
          <w:sz w:val="24"/>
          <w:szCs w:val="24"/>
        </w:rPr>
        <w:t>乙方</w:t>
      </w:r>
      <w:r>
        <w:rPr>
          <w:rStyle w:val="2257"/>
          <w:rFonts w:ascii="宋体" w:hAnsi="宋体" w:eastAsia="宋体" w:cs="宋体"/>
          <w:color w:val="auto"/>
          <w:sz w:val="24"/>
          <w:szCs w:val="24"/>
        </w:rPr>
        <w:t>免费</w:t>
      </w:r>
      <w:r>
        <w:rPr>
          <w:rStyle w:val="2257"/>
          <w:rFonts w:hint="eastAsia" w:ascii="宋体" w:hAnsi="宋体" w:eastAsia="宋体" w:cs="宋体"/>
          <w:color w:val="auto"/>
          <w:kern w:val="2"/>
          <w:sz w:val="24"/>
          <w:szCs w:val="24"/>
        </w:rPr>
        <w:t>负责对甲方使用人员现场培训，学会为止。</w:t>
      </w:r>
    </w:p>
    <w:p w14:paraId="0BD95A2D">
      <w:pPr>
        <w:spacing w:line="500" w:lineRule="exact"/>
        <w:ind w:firstLine="482" w:firstLineChars="200"/>
        <w:jc w:val="left"/>
        <w:rPr>
          <w:rStyle w:val="2257"/>
          <w:rFonts w:hint="eastAsia" w:ascii="宋体" w:hAnsi="宋体" w:eastAsia="宋体" w:cs="宋体"/>
          <w:b/>
          <w:color w:val="auto"/>
          <w:kern w:val="2"/>
          <w:sz w:val="24"/>
          <w:szCs w:val="24"/>
          <w:lang w:val="en-US"/>
        </w:rPr>
      </w:pPr>
      <w:r>
        <w:rPr>
          <w:rStyle w:val="2257"/>
          <w:rFonts w:hint="eastAsia" w:ascii="宋体" w:hAnsi="宋体" w:eastAsia="宋体" w:cs="宋体"/>
          <w:b/>
          <w:color w:val="auto"/>
          <w:kern w:val="2"/>
          <w:sz w:val="24"/>
          <w:szCs w:val="24"/>
          <w:lang w:val="en-US"/>
        </w:rPr>
        <w:t xml:space="preserve">八、争端的解决 </w:t>
      </w:r>
    </w:p>
    <w:p w14:paraId="2025E55D">
      <w:pPr>
        <w:spacing w:line="500" w:lineRule="exact"/>
        <w:ind w:firstLine="480" w:firstLineChars="200"/>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8.1合同双方如有一方不履行合同义务或者履行合同义务不符合合同约定给对方造成损失,则全部损失及责任由违约方承担，</w:t>
      </w:r>
      <w:r>
        <w:rPr>
          <w:rStyle w:val="2257"/>
          <w:rFonts w:hint="eastAsia" w:ascii="宋体" w:hAnsi="宋体" w:eastAsia="宋体" w:cs="宋体"/>
          <w:color w:val="auto"/>
          <w:kern w:val="2"/>
          <w:sz w:val="24"/>
          <w:szCs w:val="24"/>
          <w:lang w:val="en-US"/>
        </w:rPr>
        <w:t>全部损失包括但不限于：直接经济损失、守约方为维护自身权益发生的诉讼费、律师费、保全费、保全保险费、执行费、鉴定费。</w:t>
      </w:r>
    </w:p>
    <w:p w14:paraId="45EA4CBD">
      <w:pPr>
        <w:spacing w:line="500" w:lineRule="exact"/>
        <w:ind w:firstLine="480" w:firstLineChars="200"/>
        <w:jc w:val="left"/>
        <w:rPr>
          <w:color w:val="auto"/>
          <w:sz w:val="24"/>
          <w:szCs w:val="24"/>
        </w:rPr>
      </w:pPr>
      <w:r>
        <w:rPr>
          <w:rStyle w:val="2257"/>
          <w:rFonts w:hint="eastAsia" w:ascii="宋体" w:hAnsi="宋体" w:eastAsia="宋体" w:cs="宋体"/>
          <w:color w:val="auto"/>
          <w:kern w:val="2"/>
          <w:sz w:val="24"/>
          <w:szCs w:val="24"/>
        </w:rPr>
        <w:t>8.2双方如在履行合同中发生纠纷，首先应友好协商，协商不成，双方均应向合同签订地昌吉市人民法院起诉。</w:t>
      </w:r>
    </w:p>
    <w:p w14:paraId="3B4CA3DB">
      <w:pPr>
        <w:pStyle w:val="85"/>
        <w:ind w:left="0" w:leftChars="0" w:firstLine="480" w:firstLineChars="200"/>
        <w:rPr>
          <w:rStyle w:val="2257"/>
          <w:rFonts w:ascii="宋体" w:hAnsi="宋体" w:eastAsia="宋体" w:cs="宋体"/>
          <w:color w:val="auto"/>
          <w:sz w:val="24"/>
          <w:szCs w:val="24"/>
          <w:u w:val="none"/>
        </w:rPr>
      </w:pPr>
      <w:r>
        <w:rPr>
          <w:rStyle w:val="2257"/>
          <w:rFonts w:ascii="宋体" w:hAnsi="宋体" w:eastAsia="宋体" w:cs="宋体"/>
          <w:color w:val="auto"/>
          <w:sz w:val="24"/>
          <w:szCs w:val="24"/>
          <w:u w:val="none"/>
        </w:rPr>
        <w:t>8.3送达条款</w:t>
      </w:r>
      <w:r>
        <w:rPr>
          <w:rStyle w:val="2257"/>
          <w:rFonts w:hint="eastAsia" w:ascii="宋体" w:hAnsi="宋体" w:eastAsia="宋体" w:cs="宋体"/>
          <w:color w:val="auto"/>
          <w:sz w:val="24"/>
          <w:szCs w:val="24"/>
          <w:u w:val="none"/>
        </w:rPr>
        <w:t>，</w:t>
      </w:r>
      <w:r>
        <w:rPr>
          <w:rStyle w:val="2257"/>
          <w:rFonts w:ascii="宋体" w:hAnsi="宋体" w:eastAsia="宋体" w:cs="宋体"/>
          <w:color w:val="auto"/>
          <w:sz w:val="24"/>
          <w:szCs w:val="24"/>
          <w:u w:val="none"/>
        </w:rPr>
        <w:t>双方确认按照本合同中约定的通讯地址为送达地址，接收法院送达开庭传票、诉状副本、判决书或裁定书等各类文书。通过EMS邮寄信函方式送达的，对方签收或拒收退回均视为送达。因本合同所列地址错误而无法直接送达的，自交邮后第7日视为送达。</w:t>
      </w:r>
    </w:p>
    <w:p w14:paraId="16074CCA">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九</w:t>
      </w:r>
      <w:r>
        <w:rPr>
          <w:rStyle w:val="2257"/>
          <w:rFonts w:hint="eastAsia" w:ascii="宋体" w:hAnsi="宋体" w:eastAsia="宋体" w:cs="宋体"/>
          <w:b/>
          <w:color w:val="auto"/>
          <w:kern w:val="2"/>
          <w:sz w:val="24"/>
          <w:szCs w:val="24"/>
        </w:rPr>
        <w:t xml:space="preserve">、合同生效 </w:t>
      </w:r>
    </w:p>
    <w:p w14:paraId="31C078DF">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9.1 本合同在甲、乙双方签字或盖章后生效。</w:t>
      </w:r>
    </w:p>
    <w:p w14:paraId="13FB0664">
      <w:pPr>
        <w:spacing w:line="36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9.2 本合同一式</w:t>
      </w:r>
      <w:r>
        <w:rPr>
          <w:rStyle w:val="2257"/>
          <w:rFonts w:hint="eastAsia" w:ascii="宋体" w:hAnsi="宋体" w:eastAsia="宋体" w:cs="宋体"/>
          <w:color w:val="auto"/>
          <w:kern w:val="2"/>
          <w:sz w:val="24"/>
          <w:szCs w:val="24"/>
          <w:lang w:val="en-US"/>
        </w:rPr>
        <w:t>三</w:t>
      </w:r>
      <w:r>
        <w:rPr>
          <w:rStyle w:val="2257"/>
          <w:rFonts w:hint="eastAsia" w:ascii="宋体" w:hAnsi="宋体" w:eastAsia="宋体" w:cs="宋体"/>
          <w:color w:val="auto"/>
          <w:kern w:val="2"/>
          <w:sz w:val="24"/>
          <w:szCs w:val="24"/>
        </w:rPr>
        <w:t>份，甲方执</w:t>
      </w:r>
      <w:r>
        <w:rPr>
          <w:rStyle w:val="2257"/>
          <w:rFonts w:hint="eastAsia" w:ascii="宋体" w:hAnsi="宋体" w:eastAsia="宋体" w:cs="宋体"/>
          <w:color w:val="auto"/>
          <w:kern w:val="2"/>
          <w:sz w:val="24"/>
          <w:szCs w:val="24"/>
          <w:lang w:val="en-US"/>
        </w:rPr>
        <w:t>一</w:t>
      </w:r>
      <w:r>
        <w:rPr>
          <w:rStyle w:val="2257"/>
          <w:rFonts w:hint="eastAsia" w:ascii="宋体" w:hAnsi="宋体" w:eastAsia="宋体" w:cs="宋体"/>
          <w:color w:val="auto"/>
          <w:kern w:val="2"/>
          <w:sz w:val="24"/>
          <w:szCs w:val="24"/>
        </w:rPr>
        <w:t>份、乙方执</w:t>
      </w:r>
      <w:r>
        <w:rPr>
          <w:rStyle w:val="2257"/>
          <w:rFonts w:hint="eastAsia" w:ascii="宋体" w:hAnsi="宋体" w:eastAsia="宋体" w:cs="宋体"/>
          <w:color w:val="auto"/>
          <w:kern w:val="2"/>
          <w:sz w:val="24"/>
          <w:szCs w:val="24"/>
          <w:lang w:val="en-US"/>
        </w:rPr>
        <w:t>二</w:t>
      </w:r>
      <w:r>
        <w:rPr>
          <w:rStyle w:val="2257"/>
          <w:rFonts w:hint="eastAsia" w:ascii="宋体" w:hAnsi="宋体" w:eastAsia="宋体" w:cs="宋体"/>
          <w:color w:val="auto"/>
          <w:kern w:val="2"/>
          <w:sz w:val="24"/>
          <w:szCs w:val="24"/>
        </w:rPr>
        <w:t>份，具有相同的法律效应。</w:t>
      </w:r>
    </w:p>
    <w:p w14:paraId="24A98843">
      <w:pPr>
        <w:pStyle w:val="85"/>
        <w:ind w:left="0" w:leftChars="0" w:firstLine="482" w:firstLineChars="200"/>
        <w:rPr>
          <w:rStyle w:val="2257"/>
          <w:rFonts w:hint="eastAsia" w:ascii="宋体" w:hAnsi="宋体" w:eastAsia="宋体" w:cs="宋体"/>
          <w:b/>
          <w:bCs/>
          <w:color w:val="auto"/>
          <w:kern w:val="2"/>
          <w:sz w:val="24"/>
          <w:szCs w:val="24"/>
          <w:lang w:val="en-US"/>
        </w:rPr>
      </w:pPr>
      <w:r>
        <w:rPr>
          <w:rStyle w:val="2257"/>
          <w:rFonts w:hint="eastAsia" w:ascii="宋体" w:hAnsi="宋体" w:eastAsia="宋体" w:cs="宋体"/>
          <w:b/>
          <w:bCs/>
          <w:color w:val="auto"/>
          <w:kern w:val="2"/>
          <w:sz w:val="24"/>
          <w:szCs w:val="24"/>
          <w:lang w:val="en-US"/>
        </w:rPr>
        <w:t>十、本协议经各方确认，在本合同履行过程中，所有通知、文件等，均以本合同书所列明的联系信息地址、方式进行送达。任何一方如果迁址、变更联系电话、邮箱等联系信息发生变更的，应当3日内书面通知其他方，未履行书面通知义务的，一方（或司法机关）按原地址邮寄相关材料或通知相关信息的，即使无法投递亦视为已履行送达义务，本送达约定条款适用于争议解决时法律文书（起诉材料、开庭通知等）的送达。（以下为签章页，无正文）</w:t>
      </w:r>
    </w:p>
    <w:p w14:paraId="3D438D31">
      <w:pPr>
        <w:ind w:firstLine="482" w:firstLineChars="200"/>
        <w:rPr>
          <w:rStyle w:val="2257"/>
          <w:rFonts w:hint="default" w:ascii="宋体" w:hAnsi="宋体" w:eastAsia="宋体" w:cs="宋体"/>
          <w:b/>
          <w:bCs/>
          <w:color w:val="auto"/>
          <w:kern w:val="2"/>
          <w:sz w:val="24"/>
          <w:szCs w:val="24"/>
          <w:lang w:val="en-US"/>
        </w:rPr>
      </w:pPr>
    </w:p>
    <w:tbl>
      <w:tblPr>
        <w:tblStyle w:val="86"/>
        <w:tblpPr w:leftFromText="180" w:rightFromText="180" w:vertAnchor="text" w:horzAnchor="page" w:tblpX="1043" w:tblpY="273"/>
        <w:tblOverlap w:val="never"/>
        <w:tblW w:w="0" w:type="auto"/>
        <w:tblInd w:w="0" w:type="dxa"/>
        <w:tblLayout w:type="fixed"/>
        <w:tblCellMar>
          <w:top w:w="0" w:type="dxa"/>
          <w:left w:w="108" w:type="dxa"/>
          <w:bottom w:w="0" w:type="dxa"/>
          <w:right w:w="108" w:type="dxa"/>
        </w:tblCellMar>
      </w:tblPr>
      <w:tblGrid>
        <w:gridCol w:w="5019"/>
        <w:gridCol w:w="5247"/>
      </w:tblGrid>
      <w:tr w14:paraId="45C14464">
        <w:tblPrEx>
          <w:tblCellMar>
            <w:top w:w="0" w:type="dxa"/>
            <w:left w:w="108" w:type="dxa"/>
            <w:bottom w:w="0" w:type="dxa"/>
            <w:right w:w="108" w:type="dxa"/>
          </w:tblCellMar>
        </w:tblPrEx>
        <w:tc>
          <w:tcPr>
            <w:tcW w:w="5019" w:type="dxa"/>
            <w:noWrap w:val="0"/>
            <w:vAlign w:val="top"/>
          </w:tcPr>
          <w:p w14:paraId="164BECDF">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甲方：昌吉回族自治州中医医院</w:t>
            </w:r>
          </w:p>
          <w:p w14:paraId="67F62BF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（盖章）                                                             </w:t>
            </w:r>
          </w:p>
          <w:p w14:paraId="6D8FE87B">
            <w:pPr>
              <w:spacing w:line="500" w:lineRule="exact"/>
              <w:ind w:firstLine="0" w:firstLineChars="0"/>
              <w:jc w:val="left"/>
              <w:rPr>
                <w:rStyle w:val="2257"/>
                <w:rFonts w:hint="eastAsia" w:ascii="宋体" w:hAnsi="宋体" w:eastAsia="宋体" w:cs="宋体"/>
                <w:color w:val="auto"/>
                <w:sz w:val="24"/>
                <w:szCs w:val="24"/>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r>
              <w:rPr>
                <w:rStyle w:val="2257"/>
                <w:rFonts w:hint="eastAsia" w:ascii="宋体" w:hAnsi="宋体" w:eastAsia="宋体" w:cs="宋体"/>
                <w:color w:val="auto"/>
                <w:kern w:val="2"/>
                <w:sz w:val="24"/>
                <w:szCs w:val="24"/>
              </w:rPr>
              <w:t xml:space="preserve">                                                                                         </w:t>
            </w:r>
          </w:p>
          <w:p w14:paraId="08D22945">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单位地址 : 昌吉市建国西路110号                                                                            </w:t>
            </w:r>
          </w:p>
          <w:p w14:paraId="75E4BE08">
            <w:pPr>
              <w:spacing w:line="500" w:lineRule="exact"/>
              <w:ind w:firstLine="480" w:firstLineChars="200"/>
              <w:jc w:val="left"/>
              <w:rPr>
                <w:rStyle w:val="2257"/>
                <w:rFonts w:hint="eastAsia" w:ascii="宋体" w:hAnsi="宋体" w:eastAsia="宋体" w:cs="宋体"/>
                <w:color w:val="auto"/>
                <w:sz w:val="24"/>
                <w:szCs w:val="24"/>
              </w:rPr>
            </w:pPr>
          </w:p>
          <w:p w14:paraId="06B6D88A">
            <w:pPr>
              <w:spacing w:line="500" w:lineRule="exact"/>
              <w:ind w:firstLine="480" w:firstLineChars="200"/>
              <w:jc w:val="left"/>
              <w:rPr>
                <w:rFonts w:hint="eastAsia" w:ascii="宋体" w:hAnsi="宋体" w:eastAsia="宋体" w:cs="宋体"/>
                <w:color w:val="auto"/>
                <w:sz w:val="24"/>
                <w:szCs w:val="24"/>
              </w:rPr>
            </w:pPr>
          </w:p>
          <w:p w14:paraId="2D07F03A">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法人代表签字:</w:t>
            </w:r>
          </w:p>
          <w:p w14:paraId="28570816">
            <w:pPr>
              <w:spacing w:line="500" w:lineRule="exact"/>
              <w:ind w:firstLine="480" w:firstLineChars="200"/>
              <w:jc w:val="left"/>
              <w:rPr>
                <w:rStyle w:val="2257"/>
                <w:rFonts w:hint="eastAsia" w:ascii="宋体" w:hAnsi="宋体" w:eastAsia="宋体" w:cs="宋体"/>
                <w:color w:val="auto"/>
                <w:sz w:val="24"/>
                <w:szCs w:val="24"/>
              </w:rPr>
            </w:pPr>
          </w:p>
          <w:p w14:paraId="7A83A236">
            <w:pPr>
              <w:spacing w:line="500" w:lineRule="exact"/>
              <w:ind w:firstLine="480" w:firstLineChars="200"/>
              <w:jc w:val="left"/>
              <w:rPr>
                <w:rStyle w:val="2257"/>
                <w:rFonts w:hint="eastAsia" w:ascii="宋体" w:hAnsi="宋体" w:eastAsia="宋体" w:cs="宋体"/>
                <w:color w:val="auto"/>
                <w:sz w:val="24"/>
                <w:szCs w:val="24"/>
              </w:rPr>
            </w:pPr>
          </w:p>
          <w:p w14:paraId="51ABBC12">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3CFFBE3F">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2A94F71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邮政编码:831100            </w:t>
            </w:r>
          </w:p>
          <w:p w14:paraId="46AF5A08">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电话号码:0994-2345703 </w:t>
            </w:r>
          </w:p>
          <w:p w14:paraId="11EC04C4">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开户行：建行昌吉州分行城建支行</w:t>
            </w:r>
          </w:p>
          <w:p w14:paraId="0D9BE7A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账号：65001620600052500903                                    </w:t>
            </w:r>
          </w:p>
          <w:p w14:paraId="1C1CCB66">
            <w:pPr>
              <w:spacing w:line="360" w:lineRule="exact"/>
              <w:jc w:val="left"/>
              <w:rPr>
                <w:rStyle w:val="2257"/>
                <w:rFonts w:hint="eastAsia" w:ascii="宋体" w:hAnsi="宋体" w:eastAsia="宋体" w:cs="宋体"/>
                <w:color w:val="auto"/>
                <w:kern w:val="2"/>
                <w:sz w:val="24"/>
                <w:szCs w:val="24"/>
                <w:lang w:val="en-US"/>
              </w:rPr>
            </w:pPr>
          </w:p>
          <w:p w14:paraId="36E8B8EB">
            <w:pPr>
              <w:spacing w:line="36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eastAsia="zh-CN"/>
              </w:rPr>
              <w:t xml:space="preserve">日期：    </w:t>
            </w:r>
            <w:r>
              <w:rPr>
                <w:rStyle w:val="2257"/>
                <w:rFonts w:hint="eastAsia" w:ascii="宋体" w:hAnsi="宋体" w:eastAsia="宋体" w:cs="宋体"/>
                <w:color w:val="auto"/>
                <w:kern w:val="2"/>
                <w:sz w:val="24"/>
                <w:szCs w:val="24"/>
              </w:rPr>
              <w:t xml:space="preserve">年 </w:t>
            </w: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 xml:space="preserve">  月 　  日</w:t>
            </w:r>
            <w:r>
              <w:rPr>
                <w:rFonts w:hint="eastAsia" w:ascii="宋体" w:hAnsi="宋体" w:eastAsia="宋体" w:cs="宋体"/>
                <w:color w:val="auto"/>
                <w:sz w:val="24"/>
                <w:szCs w:val="24"/>
              </w:rPr>
              <w:t xml:space="preserve">                                  　　　　            </w:t>
            </w:r>
          </w:p>
        </w:tc>
        <w:tc>
          <w:tcPr>
            <w:tcW w:w="5247" w:type="dxa"/>
            <w:noWrap w:val="0"/>
            <w:vAlign w:val="top"/>
          </w:tcPr>
          <w:p w14:paraId="788A1C9B">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乙方：（盖章）</w:t>
            </w:r>
          </w:p>
          <w:p w14:paraId="185CC209">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单位地址:</w:t>
            </w:r>
          </w:p>
          <w:p w14:paraId="5FBDA37B">
            <w:pPr>
              <w:spacing w:line="500" w:lineRule="exact"/>
              <w:ind w:firstLine="0" w:firstLineChars="0"/>
              <w:jc w:val="left"/>
              <w:rPr>
                <w:rStyle w:val="2257"/>
                <w:rFonts w:ascii="宋体" w:hAnsi="宋体" w:eastAsia="宋体" w:cs="宋体"/>
                <w:color w:val="auto"/>
                <w:sz w:val="24"/>
                <w:szCs w:val="24"/>
              </w:rPr>
            </w:pPr>
          </w:p>
          <w:p w14:paraId="58AC47ED">
            <w:pPr>
              <w:spacing w:line="500" w:lineRule="exact"/>
              <w:ind w:firstLine="0" w:firstLineChars="0"/>
              <w:jc w:val="left"/>
              <w:rPr>
                <w:rStyle w:val="2257"/>
                <w:rFonts w:hint="default" w:ascii="宋体" w:hAnsi="宋体" w:eastAsia="宋体" w:cs="宋体"/>
                <w:color w:val="auto"/>
                <w:sz w:val="24"/>
                <w:szCs w:val="24"/>
                <w:lang w:val="en-US"/>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p>
          <w:p w14:paraId="2394285D">
            <w:pPr>
              <w:spacing w:line="50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003A5B26">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法人代表签字:    </w:t>
            </w:r>
          </w:p>
          <w:p w14:paraId="4FC1358A">
            <w:pPr>
              <w:spacing w:line="500" w:lineRule="exact"/>
              <w:ind w:firstLine="480" w:firstLineChars="200"/>
              <w:jc w:val="left"/>
              <w:rPr>
                <w:rStyle w:val="2257"/>
                <w:rFonts w:hint="eastAsia" w:ascii="宋体" w:hAnsi="宋体" w:eastAsia="宋体" w:cs="宋体"/>
                <w:color w:val="auto"/>
                <w:sz w:val="24"/>
                <w:szCs w:val="24"/>
              </w:rPr>
            </w:pPr>
          </w:p>
          <w:p w14:paraId="5D0A6AD9">
            <w:pPr>
              <w:spacing w:line="500" w:lineRule="exact"/>
              <w:ind w:firstLine="480" w:firstLineChars="200"/>
              <w:jc w:val="left"/>
              <w:rPr>
                <w:rStyle w:val="2257"/>
                <w:rFonts w:hint="eastAsia" w:ascii="宋体" w:hAnsi="宋体" w:eastAsia="宋体" w:cs="宋体"/>
                <w:color w:val="auto"/>
                <w:sz w:val="24"/>
                <w:szCs w:val="24"/>
              </w:rPr>
            </w:pPr>
          </w:p>
          <w:p w14:paraId="702F9CF5">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6B6B939F">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027BA3B5">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 xml:space="preserve">邮政编码 : </w:t>
            </w:r>
          </w:p>
          <w:p w14:paraId="77C9A50C">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电话及传真:           </w:t>
            </w:r>
          </w:p>
          <w:p w14:paraId="3AF76AE2">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开户行：</w:t>
            </w:r>
          </w:p>
          <w:p w14:paraId="235FE7CD">
            <w:pPr>
              <w:spacing w:line="500" w:lineRule="exact"/>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账号：</w:t>
            </w:r>
          </w:p>
          <w:p w14:paraId="3176871E">
            <w:pPr>
              <w:spacing w:line="360" w:lineRule="exact"/>
              <w:jc w:val="left"/>
              <w:rPr>
                <w:rStyle w:val="2257"/>
                <w:rFonts w:hint="eastAsia" w:ascii="宋体" w:hAnsi="宋体" w:eastAsia="宋体" w:cs="宋体"/>
                <w:color w:val="auto"/>
                <w:kern w:val="2"/>
                <w:sz w:val="24"/>
                <w:szCs w:val="24"/>
                <w:lang w:val="en-US"/>
              </w:rPr>
            </w:pPr>
          </w:p>
          <w:p w14:paraId="7BA6B778">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29C4588E">
      <w:pPr>
        <w:pStyle w:val="85"/>
        <w:ind w:left="0" w:leftChars="0" w:firstLine="0" w:firstLineChars="0"/>
        <w:rPr>
          <w:rFonts w:hint="eastAsia"/>
          <w:color w:val="auto"/>
          <w:highlight w:val="none"/>
        </w:rPr>
      </w:pPr>
    </w:p>
    <w:p w14:paraId="1A525D56">
      <w:pPr>
        <w:rPr>
          <w:rFonts w:hint="eastAsia" w:ascii="宋体" w:hAnsi="宋体" w:eastAsia="宋体" w:cs="宋体"/>
          <w:color w:val="auto"/>
          <w:highlight w:val="none"/>
        </w:rPr>
      </w:pPr>
    </w:p>
    <w:p w14:paraId="0F25CA06">
      <w:pPr>
        <w:pStyle w:val="3"/>
        <w:rPr>
          <w:rFonts w:hint="eastAsia" w:ascii="宋体" w:hAnsi="宋体" w:eastAsia="宋体" w:cs="宋体"/>
          <w:color w:val="auto"/>
          <w:highlight w:val="none"/>
        </w:rPr>
      </w:pPr>
      <w:bookmarkStart w:id="69" w:name="_Toc31541"/>
      <w:r>
        <w:rPr>
          <w:rFonts w:hint="eastAsia" w:ascii="宋体" w:hAnsi="宋体" w:eastAsia="宋体" w:cs="宋体"/>
          <w:color w:val="auto"/>
          <w:highlight w:val="none"/>
        </w:rPr>
        <w:t>第五部分 范本格式</w:t>
      </w:r>
      <w:bookmarkEnd w:id="64"/>
      <w:bookmarkEnd w:id="65"/>
      <w:bookmarkEnd w:id="66"/>
      <w:bookmarkEnd w:id="67"/>
      <w:bookmarkEnd w:id="69"/>
    </w:p>
    <w:p w14:paraId="2A02B884">
      <w:pPr>
        <w:adjustRightInd w:val="0"/>
        <w:snapToGrid w:val="0"/>
        <w:spacing w:line="400" w:lineRule="atLeast"/>
        <w:jc w:val="center"/>
        <w:outlineLvl w:val="1"/>
        <w:rPr>
          <w:rFonts w:hint="eastAsia" w:ascii="宋体" w:hAnsi="宋体" w:eastAsia="宋体" w:cs="宋体"/>
          <w:color w:val="auto"/>
          <w:szCs w:val="24"/>
          <w:highlight w:val="none"/>
        </w:rPr>
      </w:pPr>
      <w:bookmarkStart w:id="70" w:name="_Toc26520"/>
      <w:bookmarkStart w:id="71" w:name="_Toc11740"/>
      <w:r>
        <w:rPr>
          <w:rFonts w:hint="eastAsia" w:ascii="宋体" w:hAnsi="宋体" w:eastAsia="宋体" w:cs="宋体"/>
          <w:color w:val="auto"/>
          <w:szCs w:val="24"/>
          <w:highlight w:val="none"/>
          <w:lang w:bidi="ar"/>
        </w:rPr>
        <w:t>1、 投 标 书</w:t>
      </w:r>
      <w:bookmarkEnd w:id="70"/>
      <w:bookmarkEnd w:id="71"/>
    </w:p>
    <w:p w14:paraId="34EA5DFA">
      <w:pPr>
        <w:adjustRightInd w:val="0"/>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致：</w:t>
      </w:r>
      <w:r>
        <w:rPr>
          <w:rFonts w:hint="eastAsia" w:ascii="宋体" w:hAnsi="宋体" w:eastAsia="宋体" w:cs="宋体"/>
          <w:color w:val="auto"/>
          <w:szCs w:val="24"/>
          <w:highlight w:val="none"/>
          <w:u w:val="single"/>
          <w:lang w:bidi="ar"/>
        </w:rPr>
        <w:t xml:space="preserve"> 新疆招标有限公司  </w:t>
      </w:r>
    </w:p>
    <w:p w14:paraId="5E93CCC9">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根据贵方为</w:t>
      </w:r>
      <w:r>
        <w:rPr>
          <w:rFonts w:hint="eastAsia" w:ascii="宋体" w:hAnsi="宋体" w:eastAsia="宋体" w:cs="宋体"/>
          <w:color w:val="auto"/>
          <w:szCs w:val="24"/>
          <w:highlight w:val="none"/>
          <w:u w:val="single"/>
          <w:lang w:bidi="ar"/>
        </w:rPr>
        <w:t xml:space="preserve">   （项目名称）    </w:t>
      </w:r>
      <w:r>
        <w:rPr>
          <w:rFonts w:hint="eastAsia" w:ascii="宋体" w:hAnsi="宋体" w:eastAsia="宋体" w:cs="宋体"/>
          <w:color w:val="auto"/>
          <w:szCs w:val="24"/>
          <w:highlight w:val="none"/>
          <w:lang w:bidi="ar"/>
        </w:rPr>
        <w:t>项目招标的招标邀请</w:t>
      </w:r>
      <w:r>
        <w:rPr>
          <w:rFonts w:hint="eastAsia" w:ascii="宋体" w:hAnsi="宋体" w:eastAsia="宋体" w:cs="宋体"/>
          <w:color w:val="auto"/>
          <w:szCs w:val="24"/>
          <w:highlight w:val="none"/>
          <w:u w:val="single"/>
          <w:lang w:bidi="ar"/>
        </w:rPr>
        <w:t>（项目编号）</w:t>
      </w:r>
      <w:r>
        <w:rPr>
          <w:rFonts w:hint="eastAsia" w:ascii="宋体" w:hAnsi="宋体" w:eastAsia="宋体" w:cs="宋体"/>
          <w:color w:val="auto"/>
          <w:szCs w:val="24"/>
          <w:highlight w:val="none"/>
          <w:lang w:bidi="ar"/>
        </w:rPr>
        <w:t>，签字代表</w:t>
      </w:r>
      <w:r>
        <w:rPr>
          <w:rFonts w:hint="eastAsia" w:ascii="宋体" w:hAnsi="宋体" w:eastAsia="宋体" w:cs="宋体"/>
          <w:color w:val="auto"/>
          <w:szCs w:val="24"/>
          <w:highlight w:val="none"/>
          <w:u w:val="single"/>
          <w:lang w:bidi="ar"/>
        </w:rPr>
        <w:t>（姓名、职务）</w:t>
      </w:r>
      <w:r>
        <w:rPr>
          <w:rFonts w:hint="eastAsia" w:ascii="宋体" w:hAnsi="宋体" w:eastAsia="宋体" w:cs="宋体"/>
          <w:color w:val="auto"/>
          <w:szCs w:val="24"/>
          <w:highlight w:val="none"/>
          <w:lang w:bidi="ar"/>
        </w:rPr>
        <w:t>经正式授权并代表供应商</w:t>
      </w:r>
      <w:r>
        <w:rPr>
          <w:rFonts w:hint="eastAsia" w:ascii="宋体" w:hAnsi="宋体" w:eastAsia="宋体" w:cs="宋体"/>
          <w:color w:val="auto"/>
          <w:szCs w:val="24"/>
          <w:highlight w:val="none"/>
          <w:u w:val="single"/>
          <w:lang w:bidi="ar"/>
        </w:rPr>
        <w:t>（供应商名称、地址）</w:t>
      </w:r>
      <w:r>
        <w:rPr>
          <w:rFonts w:hint="eastAsia" w:ascii="宋体" w:hAnsi="宋体" w:eastAsia="宋体" w:cs="宋体"/>
          <w:color w:val="auto"/>
          <w:szCs w:val="24"/>
          <w:highlight w:val="none"/>
          <w:lang w:bidi="ar"/>
        </w:rPr>
        <w:t>提交下述文件。</w:t>
      </w:r>
    </w:p>
    <w:p w14:paraId="55D1393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开标一览表</w:t>
      </w:r>
    </w:p>
    <w:p w14:paraId="51C85BB8">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投标分项报价表</w:t>
      </w:r>
    </w:p>
    <w:p w14:paraId="16AA0A30">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规格、技术参数、功能偏离表</w:t>
      </w:r>
    </w:p>
    <w:p w14:paraId="265501F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商务条款偏离表</w:t>
      </w:r>
    </w:p>
    <w:p w14:paraId="0C2FBE2A">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按招标文件供应商须知、技术规格要求及其他要求提供有关文件</w:t>
      </w:r>
    </w:p>
    <w:p w14:paraId="277D3456">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资格证明文件</w:t>
      </w:r>
    </w:p>
    <w:p w14:paraId="084855CD">
      <w:pPr>
        <w:numPr>
          <w:ilvl w:val="0"/>
          <w:numId w:val="90"/>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投标保证金，形式</w:t>
      </w:r>
      <w:r>
        <w:rPr>
          <w:rFonts w:hint="eastAsia" w:ascii="宋体" w:hAnsi="宋体" w:eastAsia="宋体" w:cs="宋体"/>
          <w:color w:val="auto"/>
          <w:szCs w:val="24"/>
          <w:highlight w:val="none"/>
          <w:u w:val="single"/>
          <w:lang w:bidi="ar"/>
        </w:rPr>
        <w:t>（      ）</w:t>
      </w:r>
      <w:r>
        <w:rPr>
          <w:rFonts w:hint="eastAsia" w:ascii="宋体" w:hAnsi="宋体" w:eastAsia="宋体" w:cs="宋体"/>
          <w:color w:val="auto"/>
          <w:szCs w:val="24"/>
          <w:highlight w:val="none"/>
          <w:lang w:bidi="ar"/>
        </w:rPr>
        <w:t>，金额为</w:t>
      </w:r>
      <w:r>
        <w:rPr>
          <w:rFonts w:hint="eastAsia" w:ascii="宋体" w:hAnsi="宋体" w:eastAsia="宋体" w:cs="宋体"/>
          <w:color w:val="auto"/>
          <w:szCs w:val="24"/>
          <w:highlight w:val="none"/>
          <w:u w:val="single"/>
          <w:lang w:bidi="ar"/>
        </w:rPr>
        <w:t>（注明币种）</w:t>
      </w:r>
      <w:r>
        <w:rPr>
          <w:rFonts w:hint="eastAsia" w:ascii="宋体" w:hAnsi="宋体" w:eastAsia="宋体" w:cs="宋体"/>
          <w:color w:val="auto"/>
          <w:szCs w:val="24"/>
          <w:highlight w:val="none"/>
          <w:lang w:bidi="ar"/>
        </w:rPr>
        <w:t>。</w:t>
      </w:r>
    </w:p>
    <w:p w14:paraId="30007CBC">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据此函，签字代表宣布同意如下：</w:t>
      </w:r>
    </w:p>
    <w:p w14:paraId="7FEE4313">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1．所附投标报价表中规定的应提交和交付的货物和服务投标总价为</w:t>
      </w:r>
      <w:r>
        <w:rPr>
          <w:rFonts w:hint="eastAsia" w:ascii="宋体" w:hAnsi="宋体" w:eastAsia="宋体" w:cs="宋体"/>
          <w:color w:val="auto"/>
          <w:szCs w:val="24"/>
          <w:highlight w:val="none"/>
          <w:u w:val="single"/>
          <w:lang w:bidi="ar"/>
        </w:rPr>
        <w:t>（注明币种，并用大写和小写表示的投标总价</w:t>
      </w:r>
      <w:r>
        <w:rPr>
          <w:rFonts w:hint="eastAsia" w:ascii="宋体" w:hAnsi="宋体" w:eastAsia="宋体" w:cs="宋体"/>
          <w:color w:val="auto"/>
          <w:szCs w:val="24"/>
          <w:highlight w:val="none"/>
          <w:lang w:bidi="ar"/>
        </w:rPr>
        <w:t>）。</w:t>
      </w:r>
    </w:p>
    <w:p w14:paraId="4D0C0A75">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2．供应商将按招标文件的规定履行合同责任和义务；</w:t>
      </w:r>
    </w:p>
    <w:p w14:paraId="54DB3A2B">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3．供应商已详细审查全部招标文件，包括修改文件（如有的话）。我们完全理解并同意放弃对这方面有不明及误解的权利。</w:t>
      </w:r>
    </w:p>
    <w:p w14:paraId="766B153A">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4．本投标有效期自开标之日起</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个日历日。</w:t>
      </w:r>
    </w:p>
    <w:p w14:paraId="4B07DE78">
      <w:pPr>
        <w:adjustRightInd w:val="0"/>
        <w:snapToGrid w:val="0"/>
        <w:spacing w:line="400" w:lineRule="atLeast"/>
        <w:ind w:left="900" w:hanging="348"/>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5．如果在规定的开标时间后，供应商在投标有效期内撤回投标，其投标保证金将被贵方没收。</w:t>
      </w:r>
    </w:p>
    <w:p w14:paraId="75F21048">
      <w:pPr>
        <w:adjustRightInd w:val="0"/>
        <w:snapToGrid w:val="0"/>
        <w:spacing w:line="400" w:lineRule="atLeast"/>
        <w:ind w:left="900" w:hanging="33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6．供应商同意提供按照贵方可能要求的与其投标有关的一切数据或资料，完全理解贵方不一定要接受最低价的投标或收到的任何投标。</w:t>
      </w:r>
    </w:p>
    <w:p w14:paraId="144A616E">
      <w:pPr>
        <w:adjustRightInd w:val="0"/>
        <w:snapToGrid w:val="0"/>
        <w:spacing w:line="400" w:lineRule="atLeas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7．与本投标有关的一切正式往来信函请寄：</w:t>
      </w:r>
    </w:p>
    <w:p w14:paraId="3B67007A">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F707E4">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地址：</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邮编：</w:t>
      </w:r>
      <w:r>
        <w:rPr>
          <w:rFonts w:hint="eastAsia" w:ascii="宋体" w:hAnsi="宋体" w:eastAsia="宋体" w:cs="宋体"/>
          <w:color w:val="auto"/>
          <w:szCs w:val="24"/>
          <w:highlight w:val="none"/>
          <w:u w:val="single"/>
          <w:lang w:bidi="ar"/>
        </w:rPr>
        <w:t xml:space="preserve">            </w:t>
      </w:r>
    </w:p>
    <w:p w14:paraId="703DBD68">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电话：</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传真：</w:t>
      </w:r>
      <w:r>
        <w:rPr>
          <w:rFonts w:hint="eastAsia" w:ascii="宋体" w:hAnsi="宋体" w:eastAsia="宋体" w:cs="宋体"/>
          <w:color w:val="auto"/>
          <w:szCs w:val="24"/>
          <w:highlight w:val="none"/>
          <w:u w:val="single"/>
          <w:lang w:bidi="ar"/>
        </w:rPr>
        <w:t xml:space="preserve">            </w:t>
      </w:r>
    </w:p>
    <w:p w14:paraId="44AAE82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6F7C927">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供应商法人或授权代表：</w:t>
      </w:r>
      <w:r>
        <w:rPr>
          <w:rFonts w:hint="eastAsia" w:ascii="宋体" w:hAnsi="宋体" w:eastAsia="宋体" w:cs="宋体"/>
          <w:color w:val="auto"/>
          <w:szCs w:val="24"/>
          <w:highlight w:val="none"/>
          <w:u w:val="single"/>
          <w:lang w:bidi="ar"/>
        </w:rPr>
        <w:t xml:space="preserve">          </w:t>
      </w:r>
    </w:p>
    <w:p w14:paraId="0CBD441B">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供应商名称：</w:t>
      </w:r>
      <w:r>
        <w:rPr>
          <w:rFonts w:hint="eastAsia" w:ascii="宋体" w:hAnsi="宋体" w:eastAsia="宋体" w:cs="宋体"/>
          <w:color w:val="auto"/>
          <w:szCs w:val="24"/>
          <w:highlight w:val="none"/>
          <w:u w:val="single"/>
          <w:lang w:bidi="ar"/>
        </w:rPr>
        <w:t xml:space="preserve">               </w:t>
      </w:r>
    </w:p>
    <w:p w14:paraId="53310FEA">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公      章：</w:t>
      </w:r>
      <w:r>
        <w:rPr>
          <w:rFonts w:hint="eastAsia" w:ascii="宋体" w:hAnsi="宋体" w:eastAsia="宋体" w:cs="宋体"/>
          <w:color w:val="auto"/>
          <w:szCs w:val="24"/>
          <w:highlight w:val="none"/>
          <w:u w:val="single"/>
          <w:lang w:bidi="ar"/>
        </w:rPr>
        <w:t xml:space="preserve">          </w:t>
      </w:r>
    </w:p>
    <w:p w14:paraId="1592DBE0">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5033C502">
      <w:pPr>
        <w:rPr>
          <w:rFonts w:hint="eastAsia" w:ascii="宋体" w:hAnsi="宋体" w:eastAsia="宋体" w:cs="宋体"/>
          <w:color w:val="auto"/>
          <w:szCs w:val="24"/>
          <w:highlight w:val="none"/>
        </w:rPr>
        <w:sectPr>
          <w:footerReference r:id="rId10" w:type="first"/>
          <w:headerReference r:id="rId8" w:type="default"/>
          <w:footerReference r:id="rId9" w:type="default"/>
          <w:pgSz w:w="11907" w:h="16840"/>
          <w:pgMar w:top="1440" w:right="1080" w:bottom="1440" w:left="1080" w:header="851" w:footer="850" w:gutter="0"/>
          <w:cols w:space="720" w:num="1"/>
          <w:titlePg/>
          <w:docGrid w:type="lines" w:linePitch="409" w:charSpace="0"/>
        </w:sectPr>
      </w:pPr>
    </w:p>
    <w:p w14:paraId="4C06368D">
      <w:pPr>
        <w:spacing w:line="400" w:lineRule="atLeast"/>
        <w:jc w:val="center"/>
        <w:outlineLvl w:val="1"/>
        <w:rPr>
          <w:rFonts w:hint="eastAsia" w:ascii="宋体" w:hAnsi="宋体" w:eastAsia="宋体" w:cs="宋体"/>
          <w:color w:val="auto"/>
          <w:szCs w:val="24"/>
          <w:highlight w:val="none"/>
        </w:rPr>
      </w:pPr>
      <w:bookmarkStart w:id="72" w:name="_Toc5845"/>
      <w:bookmarkStart w:id="73" w:name="_Toc22738"/>
      <w:r>
        <w:rPr>
          <w:rFonts w:hint="eastAsia" w:ascii="宋体" w:hAnsi="宋体" w:eastAsia="宋体" w:cs="宋体"/>
          <w:color w:val="auto"/>
          <w:szCs w:val="24"/>
          <w:highlight w:val="none"/>
          <w:lang w:bidi="ar"/>
        </w:rPr>
        <w:t>2、开标一览表</w:t>
      </w:r>
      <w:bookmarkEnd w:id="72"/>
      <w:bookmarkEnd w:id="73"/>
    </w:p>
    <w:p w14:paraId="3FC22ED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CDD36CE">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w:t>
      </w:r>
      <w:r>
        <w:rPr>
          <w:rFonts w:hint="eastAsia" w:ascii="宋体" w:hAnsi="宋体" w:eastAsia="宋体" w:cs="宋体"/>
          <w:color w:val="auto"/>
          <w:szCs w:val="24"/>
          <w:highlight w:val="none"/>
          <w:u w:val="single"/>
          <w:lang w:bidi="ar"/>
        </w:rPr>
        <w:t xml:space="preserve">          </w:t>
      </w:r>
    </w:p>
    <w:tbl>
      <w:tblPr>
        <w:tblStyle w:val="86"/>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55"/>
        <w:gridCol w:w="2033"/>
        <w:gridCol w:w="2033"/>
        <w:gridCol w:w="2033"/>
        <w:gridCol w:w="2034"/>
      </w:tblGrid>
      <w:tr w14:paraId="07B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39255CA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项目名称</w:t>
            </w:r>
          </w:p>
        </w:tc>
        <w:tc>
          <w:tcPr>
            <w:tcW w:w="2455" w:type="dxa"/>
            <w:tcBorders>
              <w:top w:val="single" w:color="auto" w:sz="4" w:space="0"/>
              <w:left w:val="single" w:color="auto" w:sz="4" w:space="0"/>
              <w:bottom w:val="single" w:color="auto" w:sz="4" w:space="0"/>
              <w:right w:val="single" w:color="auto" w:sz="4" w:space="0"/>
            </w:tcBorders>
            <w:vAlign w:val="center"/>
          </w:tcPr>
          <w:p w14:paraId="5E97234D">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投标报价</w:t>
            </w:r>
          </w:p>
          <w:p w14:paraId="1EBD9CCE">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（万元）</w:t>
            </w:r>
          </w:p>
        </w:tc>
        <w:tc>
          <w:tcPr>
            <w:tcW w:w="2033" w:type="dxa"/>
            <w:tcBorders>
              <w:top w:val="single" w:color="auto" w:sz="4" w:space="0"/>
              <w:left w:val="single" w:color="auto" w:sz="4" w:space="0"/>
              <w:bottom w:val="single" w:color="auto" w:sz="4" w:space="0"/>
              <w:right w:val="single" w:color="auto" w:sz="4" w:space="0"/>
            </w:tcBorders>
            <w:vAlign w:val="center"/>
          </w:tcPr>
          <w:p w14:paraId="4432192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w:t>
            </w:r>
          </w:p>
        </w:tc>
        <w:tc>
          <w:tcPr>
            <w:tcW w:w="2033" w:type="dxa"/>
            <w:tcBorders>
              <w:top w:val="single" w:color="auto" w:sz="4" w:space="0"/>
              <w:left w:val="single" w:color="auto" w:sz="4" w:space="0"/>
              <w:bottom w:val="single" w:color="auto" w:sz="4" w:space="0"/>
              <w:right w:val="single" w:color="auto" w:sz="4" w:space="0"/>
            </w:tcBorders>
            <w:vAlign w:val="center"/>
          </w:tcPr>
          <w:p w14:paraId="5D19F92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质保期</w:t>
            </w:r>
          </w:p>
        </w:tc>
        <w:tc>
          <w:tcPr>
            <w:tcW w:w="2033" w:type="dxa"/>
            <w:tcBorders>
              <w:top w:val="single" w:color="auto" w:sz="4" w:space="0"/>
              <w:left w:val="single" w:color="auto" w:sz="4" w:space="0"/>
              <w:bottom w:val="single" w:color="auto" w:sz="4" w:space="0"/>
              <w:right w:val="single" w:color="auto" w:sz="4" w:space="0"/>
            </w:tcBorders>
            <w:vAlign w:val="center"/>
          </w:tcPr>
          <w:p w14:paraId="55EA9033">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交货期</w:t>
            </w:r>
          </w:p>
        </w:tc>
        <w:tc>
          <w:tcPr>
            <w:tcW w:w="2034" w:type="dxa"/>
            <w:tcBorders>
              <w:top w:val="single" w:color="auto" w:sz="4" w:space="0"/>
              <w:left w:val="single" w:color="auto" w:sz="4" w:space="0"/>
              <w:bottom w:val="single" w:color="auto" w:sz="4" w:space="0"/>
              <w:right w:val="single" w:color="auto" w:sz="4" w:space="0"/>
            </w:tcBorders>
            <w:vAlign w:val="center"/>
          </w:tcPr>
          <w:p w14:paraId="34EF2D5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备注</w:t>
            </w:r>
          </w:p>
        </w:tc>
      </w:tr>
      <w:tr w14:paraId="29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03070CBC">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3F806E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E393F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69E75D5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77885C">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50AD2415">
            <w:pPr>
              <w:spacing w:line="400" w:lineRule="atLeast"/>
              <w:rPr>
                <w:rFonts w:hint="eastAsia" w:ascii="宋体" w:hAnsi="宋体" w:eastAsia="宋体" w:cs="宋体"/>
                <w:color w:val="auto"/>
                <w:szCs w:val="24"/>
                <w:highlight w:val="none"/>
              </w:rPr>
            </w:pPr>
          </w:p>
        </w:tc>
      </w:tr>
      <w:tr w14:paraId="4EE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72B59579">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B121C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731C37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21A8DD9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A8E2698">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13839816">
            <w:pPr>
              <w:spacing w:line="400" w:lineRule="atLeast"/>
              <w:rPr>
                <w:rFonts w:hint="eastAsia" w:ascii="宋体" w:hAnsi="宋体" w:eastAsia="宋体" w:cs="宋体"/>
                <w:color w:val="auto"/>
                <w:szCs w:val="24"/>
                <w:highlight w:val="none"/>
              </w:rPr>
            </w:pPr>
          </w:p>
        </w:tc>
      </w:tr>
      <w:tr w14:paraId="024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4D4BAB5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2455" w:type="dxa"/>
            <w:tcBorders>
              <w:top w:val="single" w:color="auto" w:sz="4" w:space="0"/>
              <w:left w:val="single" w:color="auto" w:sz="4" w:space="0"/>
              <w:bottom w:val="single" w:color="auto" w:sz="4" w:space="0"/>
              <w:right w:val="single" w:color="auto" w:sz="4" w:space="0"/>
            </w:tcBorders>
            <w:vAlign w:val="center"/>
          </w:tcPr>
          <w:p w14:paraId="74EB28B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4EF3BC0">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0B244E6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D780011">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39611201">
            <w:pPr>
              <w:spacing w:line="400" w:lineRule="atLeast"/>
              <w:rPr>
                <w:rFonts w:hint="eastAsia" w:ascii="宋体" w:hAnsi="宋体" w:eastAsia="宋体" w:cs="宋体"/>
                <w:color w:val="auto"/>
                <w:szCs w:val="24"/>
                <w:highlight w:val="none"/>
              </w:rPr>
            </w:pPr>
          </w:p>
        </w:tc>
      </w:tr>
    </w:tbl>
    <w:p w14:paraId="34C5F06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7156861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注：1、“投标报价”为投标总价。</w:t>
      </w:r>
    </w:p>
    <w:p w14:paraId="596A84A0">
      <w:pPr>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2、折扣条件与折扣声明应在表下注明。</w:t>
      </w:r>
    </w:p>
    <w:p w14:paraId="0AC2A06D">
      <w:pPr>
        <w:rPr>
          <w:rFonts w:hint="eastAsia" w:ascii="宋体" w:hAnsi="宋体" w:eastAsia="宋体" w:cs="宋体"/>
          <w:color w:val="auto"/>
          <w:szCs w:val="24"/>
          <w:highlight w:val="none"/>
        </w:rPr>
      </w:pPr>
    </w:p>
    <w:p w14:paraId="08F55337">
      <w:pPr>
        <w:pStyle w:val="32"/>
        <w:rPr>
          <w:rFonts w:hint="eastAsia" w:ascii="宋体" w:hAnsi="宋体" w:eastAsia="宋体" w:cs="宋体"/>
          <w:color w:val="auto"/>
          <w:highlight w:val="none"/>
        </w:rPr>
        <w:sectPr>
          <w:pgSz w:w="16838" w:h="11906" w:orient="landscape"/>
          <w:pgMar w:top="1440" w:right="1080" w:bottom="1440" w:left="1080" w:header="851" w:footer="850" w:gutter="0"/>
          <w:cols w:space="720" w:num="1"/>
          <w:titlePg/>
          <w:docGrid w:type="lines" w:linePitch="312" w:charSpace="0"/>
        </w:sectPr>
      </w:pPr>
    </w:p>
    <w:p w14:paraId="00B35101">
      <w:pPr>
        <w:spacing w:line="400" w:lineRule="atLeast"/>
        <w:ind w:left="2880" w:hanging="2880"/>
        <w:jc w:val="center"/>
        <w:outlineLvl w:val="1"/>
        <w:rPr>
          <w:rFonts w:hint="eastAsia" w:ascii="宋体" w:hAnsi="宋体" w:eastAsia="宋体" w:cs="宋体"/>
          <w:color w:val="auto"/>
          <w:szCs w:val="24"/>
          <w:highlight w:val="none"/>
        </w:rPr>
      </w:pPr>
      <w:bookmarkStart w:id="74" w:name="_Toc1040"/>
      <w:bookmarkStart w:id="75" w:name="_Toc23842"/>
      <w:r>
        <w:rPr>
          <w:rFonts w:hint="eastAsia" w:ascii="宋体" w:hAnsi="宋体" w:eastAsia="宋体" w:cs="宋体"/>
          <w:color w:val="auto"/>
          <w:szCs w:val="24"/>
          <w:highlight w:val="none"/>
          <w:lang w:bidi="ar"/>
        </w:rPr>
        <w:t>3、分项报价表</w:t>
      </w:r>
      <w:bookmarkEnd w:id="74"/>
      <w:bookmarkEnd w:id="75"/>
    </w:p>
    <w:p w14:paraId="34CF6E6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02DD7B6">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7"/>
        <w:gridCol w:w="1488"/>
        <w:gridCol w:w="1383"/>
        <w:gridCol w:w="1168"/>
        <w:gridCol w:w="1332"/>
        <w:gridCol w:w="1255"/>
        <w:gridCol w:w="1678"/>
      </w:tblGrid>
      <w:tr w14:paraId="7E3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FB188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737" w:type="dxa"/>
            <w:tcBorders>
              <w:top w:val="single" w:color="auto" w:sz="4" w:space="0"/>
              <w:left w:val="single" w:color="auto" w:sz="4" w:space="0"/>
              <w:bottom w:val="single" w:color="auto" w:sz="4" w:space="0"/>
              <w:right w:val="single" w:color="auto" w:sz="4" w:space="0"/>
            </w:tcBorders>
            <w:vAlign w:val="center"/>
          </w:tcPr>
          <w:p w14:paraId="1706415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名称</w:t>
            </w:r>
          </w:p>
        </w:tc>
        <w:tc>
          <w:tcPr>
            <w:tcW w:w="1488" w:type="dxa"/>
            <w:tcBorders>
              <w:top w:val="single" w:color="auto" w:sz="4" w:space="0"/>
              <w:left w:val="single" w:color="auto" w:sz="4" w:space="0"/>
              <w:bottom w:val="single" w:color="auto" w:sz="4" w:space="0"/>
              <w:right w:val="single" w:color="auto" w:sz="4" w:space="0"/>
            </w:tcBorders>
            <w:vAlign w:val="center"/>
          </w:tcPr>
          <w:p w14:paraId="09BB9EE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规格型号</w:t>
            </w:r>
          </w:p>
        </w:tc>
        <w:tc>
          <w:tcPr>
            <w:tcW w:w="1383" w:type="dxa"/>
            <w:tcBorders>
              <w:top w:val="single" w:color="auto" w:sz="4" w:space="0"/>
              <w:left w:val="single" w:color="auto" w:sz="4" w:space="0"/>
              <w:bottom w:val="single" w:color="auto" w:sz="4" w:space="0"/>
              <w:right w:val="single" w:color="auto" w:sz="4" w:space="0"/>
            </w:tcBorders>
            <w:vAlign w:val="center"/>
          </w:tcPr>
          <w:p w14:paraId="1BA4444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制造商</w:t>
            </w:r>
          </w:p>
        </w:tc>
        <w:tc>
          <w:tcPr>
            <w:tcW w:w="1168" w:type="dxa"/>
            <w:tcBorders>
              <w:top w:val="single" w:color="auto" w:sz="4" w:space="0"/>
              <w:left w:val="single" w:color="auto" w:sz="4" w:space="0"/>
              <w:bottom w:val="single" w:color="auto" w:sz="4" w:space="0"/>
              <w:right w:val="single" w:color="auto" w:sz="4" w:space="0"/>
            </w:tcBorders>
            <w:vAlign w:val="center"/>
          </w:tcPr>
          <w:p w14:paraId="12E1D70A">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品牌</w:t>
            </w:r>
          </w:p>
        </w:tc>
        <w:tc>
          <w:tcPr>
            <w:tcW w:w="1332" w:type="dxa"/>
            <w:tcBorders>
              <w:top w:val="single" w:color="auto" w:sz="4" w:space="0"/>
              <w:left w:val="single" w:color="auto" w:sz="4" w:space="0"/>
              <w:bottom w:val="single" w:color="auto" w:sz="4" w:space="0"/>
              <w:right w:val="single" w:color="auto" w:sz="4" w:space="0"/>
            </w:tcBorders>
            <w:vAlign w:val="center"/>
          </w:tcPr>
          <w:p w14:paraId="6AB3CC8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447A2090">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单价</w:t>
            </w:r>
          </w:p>
        </w:tc>
        <w:tc>
          <w:tcPr>
            <w:tcW w:w="1678" w:type="dxa"/>
            <w:tcBorders>
              <w:top w:val="single" w:color="auto" w:sz="4" w:space="0"/>
              <w:left w:val="single" w:color="auto" w:sz="4" w:space="0"/>
              <w:bottom w:val="single" w:color="auto" w:sz="4" w:space="0"/>
              <w:right w:val="single" w:color="auto" w:sz="4" w:space="0"/>
            </w:tcBorders>
            <w:vAlign w:val="center"/>
          </w:tcPr>
          <w:p w14:paraId="5FC0AB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r>
      <w:tr w14:paraId="598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4C774F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1737" w:type="dxa"/>
            <w:tcBorders>
              <w:top w:val="single" w:color="auto" w:sz="4" w:space="0"/>
              <w:left w:val="single" w:color="auto" w:sz="4" w:space="0"/>
              <w:bottom w:val="single" w:color="auto" w:sz="4" w:space="0"/>
              <w:right w:val="single" w:color="auto" w:sz="4" w:space="0"/>
            </w:tcBorders>
            <w:vAlign w:val="center"/>
          </w:tcPr>
          <w:p w14:paraId="2990DC6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2AF8CC">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36A79644">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9119288">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7DB0AD">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9C96127">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3B3BA05B">
            <w:pPr>
              <w:spacing w:line="400" w:lineRule="atLeast"/>
              <w:jc w:val="center"/>
              <w:rPr>
                <w:rFonts w:hint="eastAsia" w:ascii="宋体" w:hAnsi="宋体" w:eastAsia="宋体" w:cs="宋体"/>
                <w:color w:val="auto"/>
                <w:szCs w:val="24"/>
                <w:highlight w:val="none"/>
              </w:rPr>
            </w:pPr>
          </w:p>
        </w:tc>
      </w:tr>
      <w:tr w14:paraId="64D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997F33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1737" w:type="dxa"/>
            <w:tcBorders>
              <w:top w:val="single" w:color="auto" w:sz="4" w:space="0"/>
              <w:left w:val="single" w:color="auto" w:sz="4" w:space="0"/>
              <w:bottom w:val="single" w:color="auto" w:sz="4" w:space="0"/>
              <w:right w:val="single" w:color="auto" w:sz="4" w:space="0"/>
            </w:tcBorders>
            <w:vAlign w:val="center"/>
          </w:tcPr>
          <w:p w14:paraId="01C0DA9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869FB1">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6D8C707">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2D4C33A">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050198">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E5F025B">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7302FC18">
            <w:pPr>
              <w:spacing w:line="400" w:lineRule="atLeast"/>
              <w:jc w:val="center"/>
              <w:rPr>
                <w:rFonts w:hint="eastAsia" w:ascii="宋体" w:hAnsi="宋体" w:eastAsia="宋体" w:cs="宋体"/>
                <w:color w:val="auto"/>
                <w:szCs w:val="24"/>
                <w:highlight w:val="none"/>
              </w:rPr>
            </w:pPr>
          </w:p>
        </w:tc>
      </w:tr>
      <w:tr w14:paraId="102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9F9F60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w:t>
            </w:r>
          </w:p>
        </w:tc>
        <w:tc>
          <w:tcPr>
            <w:tcW w:w="1737" w:type="dxa"/>
            <w:tcBorders>
              <w:top w:val="single" w:color="auto" w:sz="4" w:space="0"/>
              <w:left w:val="single" w:color="auto" w:sz="4" w:space="0"/>
              <w:bottom w:val="single" w:color="auto" w:sz="4" w:space="0"/>
              <w:right w:val="single" w:color="auto" w:sz="4" w:space="0"/>
            </w:tcBorders>
            <w:vAlign w:val="center"/>
          </w:tcPr>
          <w:p w14:paraId="0B9E7FEC">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D233C86">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36340E6">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DF6BFEC">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395E3A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D4173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4A23C797">
            <w:pPr>
              <w:spacing w:line="400" w:lineRule="atLeast"/>
              <w:jc w:val="center"/>
              <w:rPr>
                <w:rFonts w:hint="eastAsia" w:ascii="宋体" w:hAnsi="宋体" w:eastAsia="宋体" w:cs="宋体"/>
                <w:color w:val="auto"/>
                <w:szCs w:val="24"/>
                <w:highlight w:val="none"/>
              </w:rPr>
            </w:pPr>
          </w:p>
        </w:tc>
      </w:tr>
      <w:tr w14:paraId="137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0E813A7">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973A6F4">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9ED51A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CA0825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A0460DF">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19BAE6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43CD0E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E42DE05">
            <w:pPr>
              <w:spacing w:line="400" w:lineRule="atLeast"/>
              <w:jc w:val="center"/>
              <w:rPr>
                <w:rFonts w:hint="eastAsia" w:ascii="宋体" w:hAnsi="宋体" w:eastAsia="宋体" w:cs="宋体"/>
                <w:color w:val="auto"/>
                <w:szCs w:val="24"/>
                <w:highlight w:val="none"/>
              </w:rPr>
            </w:pPr>
          </w:p>
        </w:tc>
      </w:tr>
      <w:tr w14:paraId="732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E98CF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F6555B5">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C6D5754">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8B7FE3B">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D57E5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C65DAC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009C245">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7DF8D13">
            <w:pPr>
              <w:spacing w:line="400" w:lineRule="atLeast"/>
              <w:jc w:val="center"/>
              <w:rPr>
                <w:rFonts w:hint="eastAsia" w:ascii="宋体" w:hAnsi="宋体" w:eastAsia="宋体" w:cs="宋体"/>
                <w:color w:val="auto"/>
                <w:szCs w:val="24"/>
                <w:highlight w:val="none"/>
              </w:rPr>
            </w:pPr>
          </w:p>
        </w:tc>
      </w:tr>
      <w:tr w14:paraId="37F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D5C70C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7E2D38">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232DA7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27B8E67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CD9A036">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8FB32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1C539E6">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9DD44F">
            <w:pPr>
              <w:spacing w:line="400" w:lineRule="atLeast"/>
              <w:jc w:val="center"/>
              <w:rPr>
                <w:rFonts w:hint="eastAsia" w:ascii="宋体" w:hAnsi="宋体" w:eastAsia="宋体" w:cs="宋体"/>
                <w:color w:val="auto"/>
                <w:szCs w:val="24"/>
                <w:highlight w:val="none"/>
              </w:rPr>
            </w:pPr>
          </w:p>
        </w:tc>
      </w:tr>
      <w:tr w14:paraId="381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BD86715">
            <w:pPr>
              <w:spacing w:line="400" w:lineRule="atLeast"/>
              <w:jc w:val="center"/>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6EFA51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c>
          <w:tcPr>
            <w:tcW w:w="1488" w:type="dxa"/>
            <w:tcBorders>
              <w:top w:val="single" w:color="auto" w:sz="4" w:space="0"/>
              <w:left w:val="single" w:color="auto" w:sz="4" w:space="0"/>
              <w:bottom w:val="single" w:color="auto" w:sz="4" w:space="0"/>
              <w:right w:val="single" w:color="auto" w:sz="4" w:space="0"/>
            </w:tcBorders>
            <w:vAlign w:val="center"/>
          </w:tcPr>
          <w:p w14:paraId="7A2E219D">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A6EA7B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803B77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6102ED1">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B5F509">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117123D">
            <w:pPr>
              <w:spacing w:line="400" w:lineRule="atLeast"/>
              <w:jc w:val="center"/>
              <w:rPr>
                <w:rFonts w:hint="eastAsia" w:ascii="宋体" w:hAnsi="宋体" w:eastAsia="宋体" w:cs="宋体"/>
                <w:color w:val="auto"/>
                <w:szCs w:val="24"/>
                <w:highlight w:val="none"/>
              </w:rPr>
            </w:pPr>
          </w:p>
        </w:tc>
      </w:tr>
    </w:tbl>
    <w:p w14:paraId="423FB7A9">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51A72E">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0FFA29">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1C795E2">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EC8955E">
      <w:pPr>
        <w:spacing w:line="400" w:lineRule="atLeast"/>
        <w:ind w:left="2880" w:hanging="28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6F245972">
      <w:pPr>
        <w:spacing w:line="400" w:lineRule="atLeast"/>
        <w:ind w:left="2880" w:hanging="288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E7A44FD">
      <w:pPr>
        <w:adjustRightInd w:val="0"/>
        <w:snapToGrid w:val="0"/>
        <w:spacing w:line="400" w:lineRule="atLeast"/>
        <w:jc w:val="center"/>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br w:type="page"/>
      </w:r>
      <w:bookmarkStart w:id="76" w:name="_Toc21743"/>
      <w:bookmarkStart w:id="77" w:name="_Toc796"/>
      <w:r>
        <w:rPr>
          <w:rFonts w:hint="eastAsia" w:ascii="宋体" w:hAnsi="宋体" w:eastAsia="宋体" w:cs="宋体"/>
          <w:b/>
          <w:color w:val="auto"/>
          <w:szCs w:val="24"/>
          <w:highlight w:val="none"/>
          <w:lang w:bidi="ar"/>
        </w:rPr>
        <w:t>4、</w:t>
      </w:r>
      <w:r>
        <w:rPr>
          <w:rFonts w:hint="eastAsia" w:ascii="宋体" w:hAnsi="宋体" w:eastAsia="宋体" w:cs="宋体"/>
          <w:color w:val="auto"/>
          <w:szCs w:val="24"/>
          <w:highlight w:val="none"/>
          <w:lang w:bidi="ar"/>
        </w:rPr>
        <w:t>法定代表人身份证明书</w:t>
      </w:r>
      <w:bookmarkEnd w:id="76"/>
      <w:bookmarkEnd w:id="77"/>
    </w:p>
    <w:p w14:paraId="05A43632">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2F74D75">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853F664">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单位性质：</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0763CA6E">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地    址：</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0167879">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成立时间：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385548DD">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经营期限：</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p>
    <w:p w14:paraId="7E31E143">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姓    名：</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性别：</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年龄：</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职务：</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p>
    <w:p w14:paraId="05DD731C">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身份证号码：</w:t>
      </w:r>
      <w:r>
        <w:rPr>
          <w:rFonts w:hint="eastAsia" w:ascii="宋体" w:hAnsi="宋体" w:eastAsia="宋体" w:cs="宋体"/>
          <w:color w:val="auto"/>
          <w:szCs w:val="24"/>
          <w:highlight w:val="none"/>
          <w:u w:val="single"/>
          <w:lang w:bidi="ar"/>
        </w:rPr>
        <w:t xml:space="preserve">        （请随附身份证复印件并加盖申请人单位公章）</w:t>
      </w:r>
      <w:r>
        <w:rPr>
          <w:rFonts w:hint="eastAsia" w:ascii="宋体" w:hAnsi="宋体" w:eastAsia="宋体" w:cs="宋体"/>
          <w:color w:val="auto"/>
          <w:szCs w:val="24"/>
          <w:highlight w:val="none"/>
          <w:lang w:bidi="ar"/>
        </w:rPr>
        <w:t xml:space="preserve"> </w:t>
      </w:r>
    </w:p>
    <w:p w14:paraId="20DE4F44">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系</w:t>
      </w:r>
      <w:r>
        <w:rPr>
          <w:rFonts w:hint="eastAsia" w:ascii="宋体" w:hAnsi="宋体" w:eastAsia="宋体" w:cs="宋体"/>
          <w:color w:val="auto"/>
          <w:szCs w:val="24"/>
          <w:highlight w:val="none"/>
          <w:u w:val="single"/>
          <w:lang w:bidi="ar"/>
        </w:rPr>
        <w:t xml:space="preserve">               （申请人单位名称）         </w:t>
      </w:r>
      <w:r>
        <w:rPr>
          <w:rFonts w:hint="eastAsia" w:ascii="宋体" w:hAnsi="宋体" w:eastAsia="宋体" w:cs="宋体"/>
          <w:color w:val="auto"/>
          <w:szCs w:val="24"/>
          <w:highlight w:val="none"/>
          <w:lang w:bidi="ar"/>
        </w:rPr>
        <w:t>的法定代表人。</w:t>
      </w:r>
    </w:p>
    <w:p w14:paraId="01B72CD6">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152D303">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特此证明。</w:t>
      </w:r>
    </w:p>
    <w:p w14:paraId="1777B576">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6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Borders>
              <w:top w:val="single" w:color="auto" w:sz="4" w:space="0"/>
              <w:left w:val="single" w:color="auto" w:sz="4" w:space="0"/>
              <w:bottom w:val="single" w:color="auto" w:sz="4" w:space="0"/>
              <w:right w:val="single" w:color="auto" w:sz="4" w:space="0"/>
            </w:tcBorders>
          </w:tcPr>
          <w:p w14:paraId="2AC1564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bl>
    <w:p w14:paraId="22C352AD">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8FD1015">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08FE8B7">
      <w:pPr>
        <w:adjustRightInd w:val="0"/>
        <w:snapToGrid w:val="0"/>
        <w:spacing w:line="40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投标申请人：</w:t>
      </w:r>
      <w:r>
        <w:rPr>
          <w:rFonts w:hint="eastAsia" w:ascii="宋体" w:hAnsi="宋体" w:eastAsia="宋体" w:cs="宋体"/>
          <w:color w:val="auto"/>
          <w:szCs w:val="24"/>
          <w:highlight w:val="none"/>
          <w:u w:val="single"/>
          <w:lang w:bidi="ar"/>
        </w:rPr>
        <w:t xml:space="preserve">   （加盖申请人单位公章）</w:t>
      </w:r>
    </w:p>
    <w:p w14:paraId="412B6A3F">
      <w:pPr>
        <w:spacing w:line="400" w:lineRule="atLeast"/>
        <w:ind w:left="2880" w:hanging="2880"/>
        <w:jc w:val="center"/>
        <w:rPr>
          <w:rFonts w:hint="eastAsia" w:ascii="宋体" w:hAnsi="宋体" w:eastAsia="宋体" w:cs="宋体"/>
          <w:color w:val="auto"/>
          <w:highlight w:val="none"/>
        </w:rPr>
      </w:pPr>
      <w:r>
        <w:rPr>
          <w:rFonts w:hint="eastAsia" w:ascii="宋体" w:hAnsi="宋体" w:eastAsia="宋体" w:cs="宋体"/>
          <w:bCs/>
          <w:color w:val="auto"/>
          <w:szCs w:val="24"/>
          <w:highlight w:val="none"/>
          <w:lang w:bidi="ar"/>
        </w:rPr>
        <w:t>年   月   日</w:t>
      </w:r>
    </w:p>
    <w:p w14:paraId="6B73103E">
      <w:pPr>
        <w:rPr>
          <w:rFonts w:hint="eastAsia" w:ascii="宋体" w:hAnsi="宋体" w:eastAsia="宋体" w:cs="宋体"/>
          <w:color w:val="auto"/>
          <w:szCs w:val="24"/>
          <w:highlight w:val="none"/>
        </w:rPr>
        <w:sectPr>
          <w:type w:val="continuous"/>
          <w:pgSz w:w="11906" w:h="16838"/>
          <w:pgMar w:top="1440" w:right="1080" w:bottom="1440" w:left="1080" w:header="851" w:footer="850" w:gutter="0"/>
          <w:cols w:space="720" w:num="1"/>
          <w:titlePg/>
          <w:docGrid w:type="lines" w:linePitch="409" w:charSpace="0"/>
        </w:sectPr>
      </w:pPr>
    </w:p>
    <w:p w14:paraId="46414B77">
      <w:pPr>
        <w:adjustRightInd w:val="0"/>
        <w:snapToGrid w:val="0"/>
        <w:spacing w:line="400" w:lineRule="atLeast"/>
        <w:jc w:val="center"/>
        <w:outlineLvl w:val="1"/>
        <w:rPr>
          <w:rFonts w:hint="eastAsia" w:ascii="宋体" w:hAnsi="宋体" w:eastAsia="宋体" w:cs="宋体"/>
          <w:color w:val="auto"/>
          <w:szCs w:val="24"/>
          <w:highlight w:val="none"/>
        </w:rPr>
      </w:pPr>
      <w:bookmarkStart w:id="78" w:name="_Toc13360"/>
      <w:bookmarkStart w:id="79" w:name="_Toc31039"/>
      <w:r>
        <w:rPr>
          <w:rFonts w:hint="eastAsia" w:ascii="宋体" w:hAnsi="宋体" w:eastAsia="宋体" w:cs="宋体"/>
          <w:color w:val="auto"/>
          <w:szCs w:val="24"/>
          <w:highlight w:val="none"/>
          <w:lang w:bidi="ar"/>
        </w:rPr>
        <w:t>5、法人代表授权委托书</w:t>
      </w:r>
      <w:bookmarkEnd w:id="78"/>
      <w:bookmarkEnd w:id="79"/>
    </w:p>
    <w:p w14:paraId="56486865">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3A35175">
      <w:pPr>
        <w:pStyle w:val="79"/>
        <w:widowControl w:val="0"/>
        <w:adjustRightInd w:val="0"/>
        <w:snapToGrid w:val="0"/>
        <w:spacing w:before="0" w:beforeAutospacing="0" w:after="0" w:afterAutospacing="0" w:line="400" w:lineRule="atLeast"/>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本授权书声明：注册于</w:t>
      </w:r>
      <w:r>
        <w:rPr>
          <w:rFonts w:hint="eastAsia" w:ascii="宋体" w:hAnsi="宋体" w:eastAsia="宋体" w:cs="宋体"/>
          <w:color w:val="auto"/>
          <w:kern w:val="2"/>
          <w:highlight w:val="none"/>
          <w:u w:val="single"/>
          <w:lang w:bidi="ar"/>
        </w:rPr>
        <w:t>（地区的名称）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（公司名称）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（法人代表姓名、职务）</w:t>
      </w:r>
      <w:r>
        <w:rPr>
          <w:rFonts w:hint="eastAsia" w:ascii="宋体" w:hAnsi="宋体" w:eastAsia="宋体" w:cs="宋体"/>
          <w:color w:val="auto"/>
          <w:kern w:val="2"/>
          <w:highlight w:val="none"/>
          <w:lang w:bidi="ar"/>
        </w:rPr>
        <w:t>代表本公司授权</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（被授权人的姓名、职务）</w:t>
      </w:r>
      <w:r>
        <w:rPr>
          <w:rFonts w:hint="eastAsia" w:ascii="宋体" w:hAnsi="宋体" w:eastAsia="宋体" w:cs="宋体"/>
          <w:color w:val="auto"/>
          <w:kern w:val="2"/>
          <w:highlight w:val="none"/>
          <w:lang w:bidi="ar"/>
        </w:rPr>
        <w:t>为本公司的合法代理人，就</w:t>
      </w:r>
      <w:r>
        <w:rPr>
          <w:rFonts w:hint="eastAsia" w:ascii="宋体" w:hAnsi="宋体" w:eastAsia="宋体" w:cs="宋体"/>
          <w:color w:val="auto"/>
          <w:kern w:val="2"/>
          <w:highlight w:val="none"/>
          <w:u w:val="single"/>
          <w:lang w:bidi="ar"/>
        </w:rPr>
        <w:t>（项目名称、项目编号、设备名称）</w:t>
      </w:r>
      <w:r>
        <w:rPr>
          <w:rFonts w:hint="eastAsia" w:ascii="宋体" w:hAnsi="宋体" w:eastAsia="宋体" w:cs="宋体"/>
          <w:color w:val="auto"/>
          <w:kern w:val="2"/>
          <w:highlight w:val="none"/>
          <w:lang w:bidi="ar"/>
        </w:rPr>
        <w:t>的投标，以本公司的名义处理一切与之有关的事务。</w:t>
      </w:r>
    </w:p>
    <w:p w14:paraId="7BD780A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15B9C0">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本授权书于</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日签字生效，特此声明。</w:t>
      </w:r>
    </w:p>
    <w:p w14:paraId="066ECAE9">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1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720" w:type="dxa"/>
            <w:tcBorders>
              <w:top w:val="single" w:color="auto" w:sz="4" w:space="0"/>
              <w:left w:val="single" w:color="auto" w:sz="4" w:space="0"/>
              <w:bottom w:val="single" w:color="auto" w:sz="4" w:space="0"/>
              <w:right w:val="single" w:color="auto" w:sz="4" w:space="0"/>
            </w:tcBorders>
          </w:tcPr>
          <w:p w14:paraId="6DC58CAC">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r w14:paraId="535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Borders>
              <w:top w:val="single" w:color="auto" w:sz="4" w:space="0"/>
              <w:left w:val="single" w:color="auto" w:sz="4" w:space="0"/>
              <w:bottom w:val="single" w:color="auto" w:sz="4" w:space="0"/>
              <w:right w:val="single" w:color="auto" w:sz="4" w:space="0"/>
            </w:tcBorders>
          </w:tcPr>
          <w:p w14:paraId="3900BBAF">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被授权人的身份证（正反面）</w:t>
            </w:r>
          </w:p>
        </w:tc>
      </w:tr>
    </w:tbl>
    <w:p w14:paraId="4B642B9C">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EC2BE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F33B625">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A6EEC8D">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E4E066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法人代表（签字或盖章）</w:t>
      </w:r>
      <w:r>
        <w:rPr>
          <w:rFonts w:hint="eastAsia" w:ascii="宋体" w:hAnsi="宋体" w:eastAsia="宋体" w:cs="宋体"/>
          <w:color w:val="auto"/>
          <w:szCs w:val="24"/>
          <w:highlight w:val="none"/>
          <w:u w:val="single"/>
          <w:lang w:bidi="ar"/>
        </w:rPr>
        <w:t xml:space="preserve">                 </w:t>
      </w:r>
    </w:p>
    <w:p w14:paraId="2ABE08C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被授权人（签字或盖章）</w:t>
      </w:r>
      <w:r>
        <w:rPr>
          <w:rFonts w:hint="eastAsia" w:ascii="宋体" w:hAnsi="宋体" w:eastAsia="宋体" w:cs="宋体"/>
          <w:color w:val="auto"/>
          <w:szCs w:val="24"/>
          <w:highlight w:val="none"/>
          <w:u w:val="single"/>
          <w:lang w:bidi="ar"/>
        </w:rPr>
        <w:t xml:space="preserve">                 </w:t>
      </w:r>
    </w:p>
    <w:p w14:paraId="0217880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公        章：</w:t>
      </w:r>
      <w:r>
        <w:rPr>
          <w:rFonts w:hint="eastAsia" w:ascii="宋体" w:hAnsi="宋体" w:eastAsia="宋体" w:cs="宋体"/>
          <w:color w:val="auto"/>
          <w:szCs w:val="24"/>
          <w:highlight w:val="none"/>
          <w:u w:val="single"/>
          <w:lang w:bidi="ar"/>
        </w:rPr>
        <w:t xml:space="preserve">                         </w:t>
      </w:r>
    </w:p>
    <w:p w14:paraId="63C42E1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EF8EB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注：凡公司法人前来参加投标的供应商，可以不提供此项证明文件。</w:t>
      </w:r>
    </w:p>
    <w:p w14:paraId="40DDFB92">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DDBF4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721614">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25C12B">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6F8CD316">
      <w:pPr>
        <w:spacing w:line="400" w:lineRule="atLeast"/>
        <w:ind w:left="2880" w:hanging="2880"/>
        <w:jc w:val="center"/>
        <w:outlineLvl w:val="1"/>
        <w:rPr>
          <w:rFonts w:hint="eastAsia" w:ascii="宋体" w:hAnsi="宋体" w:eastAsia="宋体" w:cs="宋体"/>
          <w:color w:val="auto"/>
          <w:szCs w:val="24"/>
          <w:highlight w:val="none"/>
        </w:rPr>
      </w:pPr>
      <w:bookmarkStart w:id="80" w:name="_Toc23387"/>
      <w:bookmarkStart w:id="81" w:name="_Toc20224"/>
      <w:r>
        <w:rPr>
          <w:rFonts w:hint="eastAsia" w:ascii="宋体" w:hAnsi="宋体" w:eastAsia="宋体" w:cs="宋体"/>
          <w:color w:val="auto"/>
          <w:szCs w:val="24"/>
          <w:highlight w:val="none"/>
          <w:lang w:bidi="ar"/>
        </w:rPr>
        <w:t>6、技术参数、功能偏离表</w:t>
      </w:r>
      <w:bookmarkEnd w:id="80"/>
      <w:bookmarkEnd w:id="81"/>
    </w:p>
    <w:p w14:paraId="773BC04F">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45F3CB3">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5F7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53A9C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05" w:type="dxa"/>
            <w:tcBorders>
              <w:top w:val="single" w:color="auto" w:sz="4" w:space="0"/>
              <w:left w:val="single" w:color="auto" w:sz="4" w:space="0"/>
              <w:bottom w:val="single" w:color="auto" w:sz="4" w:space="0"/>
              <w:right w:val="single" w:color="auto" w:sz="4" w:space="0"/>
            </w:tcBorders>
            <w:vAlign w:val="center"/>
          </w:tcPr>
          <w:p w14:paraId="70A8F0D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招标文件规格条目号</w:t>
            </w:r>
          </w:p>
        </w:tc>
        <w:tc>
          <w:tcPr>
            <w:tcW w:w="2418" w:type="dxa"/>
            <w:tcBorders>
              <w:top w:val="single" w:color="auto" w:sz="4" w:space="0"/>
              <w:left w:val="single" w:color="auto" w:sz="4" w:space="0"/>
              <w:bottom w:val="single" w:color="auto" w:sz="4" w:space="0"/>
              <w:right w:val="single" w:color="auto" w:sz="4" w:space="0"/>
            </w:tcBorders>
            <w:vAlign w:val="center"/>
          </w:tcPr>
          <w:p w14:paraId="19A7FA27">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招标文件要求规格</w:t>
            </w:r>
          </w:p>
        </w:tc>
        <w:tc>
          <w:tcPr>
            <w:tcW w:w="1809" w:type="dxa"/>
            <w:tcBorders>
              <w:top w:val="single" w:color="auto" w:sz="4" w:space="0"/>
              <w:left w:val="single" w:color="auto" w:sz="4" w:space="0"/>
              <w:bottom w:val="single" w:color="auto" w:sz="4" w:space="0"/>
              <w:right w:val="single" w:color="auto" w:sz="4" w:space="0"/>
            </w:tcBorders>
            <w:vAlign w:val="center"/>
          </w:tcPr>
          <w:p w14:paraId="404AD093">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投标规格</w:t>
            </w:r>
          </w:p>
        </w:tc>
        <w:tc>
          <w:tcPr>
            <w:tcW w:w="1546" w:type="dxa"/>
            <w:tcBorders>
              <w:top w:val="single" w:color="auto" w:sz="4" w:space="0"/>
              <w:left w:val="single" w:color="auto" w:sz="4" w:space="0"/>
              <w:bottom w:val="single" w:color="auto" w:sz="4" w:space="0"/>
              <w:right w:val="single" w:color="auto" w:sz="4" w:space="0"/>
            </w:tcBorders>
            <w:vAlign w:val="center"/>
          </w:tcPr>
          <w:p w14:paraId="5B1B29A4">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偏离</w:t>
            </w:r>
          </w:p>
        </w:tc>
        <w:tc>
          <w:tcPr>
            <w:tcW w:w="1135" w:type="dxa"/>
            <w:tcBorders>
              <w:top w:val="single" w:color="auto" w:sz="4" w:space="0"/>
              <w:left w:val="single" w:color="auto" w:sz="4" w:space="0"/>
              <w:bottom w:val="single" w:color="auto" w:sz="4" w:space="0"/>
              <w:right w:val="single" w:color="auto" w:sz="4" w:space="0"/>
            </w:tcBorders>
            <w:vAlign w:val="center"/>
          </w:tcPr>
          <w:p w14:paraId="51B6D52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35" w:type="dxa"/>
            <w:tcBorders>
              <w:top w:val="single" w:color="auto" w:sz="4" w:space="0"/>
              <w:left w:val="single" w:color="auto" w:sz="4" w:space="0"/>
              <w:bottom w:val="single" w:color="auto" w:sz="4" w:space="0"/>
              <w:right w:val="single" w:color="auto" w:sz="4" w:space="0"/>
            </w:tcBorders>
            <w:vAlign w:val="center"/>
          </w:tcPr>
          <w:p w14:paraId="6C36A0FA">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5C2F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4E9E07E4">
            <w:pPr>
              <w:adjustRightInd w:val="0"/>
              <w:snapToGrid w:val="0"/>
              <w:rPr>
                <w:rFonts w:hint="eastAsia" w:ascii="宋体" w:hAnsi="宋体" w:eastAsia="宋体" w:cs="宋体"/>
                <w:color w:val="auto"/>
                <w:szCs w:val="24"/>
                <w:highlight w:val="none"/>
              </w:rPr>
            </w:pPr>
          </w:p>
          <w:p w14:paraId="1E480A3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ED57D53">
            <w:pPr>
              <w:widowControl/>
              <w:adjustRightInd w:val="0"/>
              <w:snapToGrid w:val="0"/>
              <w:jc w:val="left"/>
              <w:rPr>
                <w:rFonts w:hint="eastAsia" w:ascii="宋体" w:hAnsi="宋体" w:eastAsia="宋体" w:cs="宋体"/>
                <w:color w:val="auto"/>
                <w:szCs w:val="24"/>
                <w:highlight w:val="none"/>
              </w:rPr>
            </w:pPr>
          </w:p>
          <w:p w14:paraId="7531D877">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1388BF">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17B38377">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58D827A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6EE592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4DA5690">
            <w:pPr>
              <w:adjustRightInd w:val="0"/>
              <w:snapToGrid w:val="0"/>
              <w:rPr>
                <w:rFonts w:hint="eastAsia" w:ascii="宋体" w:hAnsi="宋体" w:eastAsia="宋体" w:cs="宋体"/>
                <w:color w:val="auto"/>
                <w:szCs w:val="24"/>
                <w:highlight w:val="none"/>
              </w:rPr>
            </w:pPr>
          </w:p>
        </w:tc>
      </w:tr>
      <w:tr w14:paraId="6A9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6CD16367">
            <w:pPr>
              <w:adjustRightInd w:val="0"/>
              <w:snapToGrid w:val="0"/>
              <w:rPr>
                <w:rFonts w:hint="eastAsia" w:ascii="宋体" w:hAnsi="宋体" w:eastAsia="宋体" w:cs="宋体"/>
                <w:color w:val="auto"/>
                <w:szCs w:val="24"/>
                <w:highlight w:val="none"/>
              </w:rPr>
            </w:pPr>
          </w:p>
          <w:p w14:paraId="665ADF5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A0BED76">
            <w:pPr>
              <w:widowControl/>
              <w:adjustRightInd w:val="0"/>
              <w:snapToGrid w:val="0"/>
              <w:jc w:val="left"/>
              <w:rPr>
                <w:rFonts w:hint="eastAsia" w:ascii="宋体" w:hAnsi="宋体" w:eastAsia="宋体" w:cs="宋体"/>
                <w:color w:val="auto"/>
                <w:szCs w:val="24"/>
                <w:highlight w:val="none"/>
              </w:rPr>
            </w:pPr>
          </w:p>
          <w:p w14:paraId="315B3BB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F1B1D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724319A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456FB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46B6865">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2102FEC">
            <w:pPr>
              <w:adjustRightInd w:val="0"/>
              <w:snapToGrid w:val="0"/>
              <w:rPr>
                <w:rFonts w:hint="eastAsia" w:ascii="宋体" w:hAnsi="宋体" w:eastAsia="宋体" w:cs="宋体"/>
                <w:color w:val="auto"/>
                <w:szCs w:val="24"/>
                <w:highlight w:val="none"/>
              </w:rPr>
            </w:pPr>
          </w:p>
        </w:tc>
      </w:tr>
      <w:tr w14:paraId="2D3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FB682AF">
            <w:pPr>
              <w:adjustRightInd w:val="0"/>
              <w:snapToGrid w:val="0"/>
              <w:rPr>
                <w:rFonts w:hint="eastAsia" w:ascii="宋体" w:hAnsi="宋体" w:eastAsia="宋体" w:cs="宋体"/>
                <w:color w:val="auto"/>
                <w:szCs w:val="24"/>
                <w:highlight w:val="none"/>
              </w:rPr>
            </w:pPr>
          </w:p>
          <w:p w14:paraId="0118BCC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6BCC8E71">
            <w:pPr>
              <w:widowControl/>
              <w:adjustRightInd w:val="0"/>
              <w:snapToGrid w:val="0"/>
              <w:jc w:val="left"/>
              <w:rPr>
                <w:rFonts w:hint="eastAsia" w:ascii="宋体" w:hAnsi="宋体" w:eastAsia="宋体" w:cs="宋体"/>
                <w:color w:val="auto"/>
                <w:szCs w:val="24"/>
                <w:highlight w:val="none"/>
              </w:rPr>
            </w:pPr>
          </w:p>
          <w:p w14:paraId="7424A37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76F9E8">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D98B135">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F421FC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4ECA0FD">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11E715C">
            <w:pPr>
              <w:adjustRightInd w:val="0"/>
              <w:snapToGrid w:val="0"/>
              <w:rPr>
                <w:rFonts w:hint="eastAsia" w:ascii="宋体" w:hAnsi="宋体" w:eastAsia="宋体" w:cs="宋体"/>
                <w:color w:val="auto"/>
                <w:szCs w:val="24"/>
                <w:highlight w:val="none"/>
              </w:rPr>
            </w:pPr>
          </w:p>
        </w:tc>
      </w:tr>
      <w:tr w14:paraId="126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1D676B9F">
            <w:pPr>
              <w:adjustRightInd w:val="0"/>
              <w:snapToGrid w:val="0"/>
              <w:rPr>
                <w:rFonts w:hint="eastAsia" w:ascii="宋体" w:hAnsi="宋体" w:eastAsia="宋体" w:cs="宋体"/>
                <w:color w:val="auto"/>
                <w:szCs w:val="24"/>
                <w:highlight w:val="none"/>
              </w:rPr>
            </w:pPr>
          </w:p>
          <w:p w14:paraId="34448A77">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169EB7">
            <w:pPr>
              <w:widowControl/>
              <w:adjustRightInd w:val="0"/>
              <w:snapToGrid w:val="0"/>
              <w:jc w:val="left"/>
              <w:rPr>
                <w:rFonts w:hint="eastAsia" w:ascii="宋体" w:hAnsi="宋体" w:eastAsia="宋体" w:cs="宋体"/>
                <w:color w:val="auto"/>
                <w:szCs w:val="24"/>
                <w:highlight w:val="none"/>
              </w:rPr>
            </w:pPr>
          </w:p>
          <w:p w14:paraId="0373840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310D59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84F779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CF45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63456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81D319E">
            <w:pPr>
              <w:adjustRightInd w:val="0"/>
              <w:snapToGrid w:val="0"/>
              <w:rPr>
                <w:rFonts w:hint="eastAsia" w:ascii="宋体" w:hAnsi="宋体" w:eastAsia="宋体" w:cs="宋体"/>
                <w:color w:val="auto"/>
                <w:szCs w:val="24"/>
                <w:highlight w:val="none"/>
              </w:rPr>
            </w:pPr>
          </w:p>
        </w:tc>
      </w:tr>
      <w:tr w14:paraId="322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0BCA5CF3">
            <w:pPr>
              <w:adjustRightInd w:val="0"/>
              <w:snapToGrid w:val="0"/>
              <w:rPr>
                <w:rFonts w:hint="eastAsia" w:ascii="宋体" w:hAnsi="宋体" w:eastAsia="宋体" w:cs="宋体"/>
                <w:color w:val="auto"/>
                <w:szCs w:val="24"/>
                <w:highlight w:val="none"/>
              </w:rPr>
            </w:pPr>
          </w:p>
          <w:p w14:paraId="55558D0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7B0643A0">
            <w:pPr>
              <w:widowControl/>
              <w:adjustRightInd w:val="0"/>
              <w:snapToGrid w:val="0"/>
              <w:jc w:val="left"/>
              <w:rPr>
                <w:rFonts w:hint="eastAsia" w:ascii="宋体" w:hAnsi="宋体" w:eastAsia="宋体" w:cs="宋体"/>
                <w:color w:val="auto"/>
                <w:szCs w:val="24"/>
                <w:highlight w:val="none"/>
              </w:rPr>
            </w:pPr>
          </w:p>
          <w:p w14:paraId="7DC4C1AB">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96503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C5CE6CC">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7B0B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B89FCE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5E4BA47">
            <w:pPr>
              <w:adjustRightInd w:val="0"/>
              <w:snapToGrid w:val="0"/>
              <w:rPr>
                <w:rFonts w:hint="eastAsia" w:ascii="宋体" w:hAnsi="宋体" w:eastAsia="宋体" w:cs="宋体"/>
                <w:color w:val="auto"/>
                <w:szCs w:val="24"/>
                <w:highlight w:val="none"/>
              </w:rPr>
            </w:pPr>
          </w:p>
        </w:tc>
      </w:tr>
      <w:tr w14:paraId="0C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8D7824F">
            <w:pPr>
              <w:adjustRightInd w:val="0"/>
              <w:snapToGrid w:val="0"/>
              <w:rPr>
                <w:rFonts w:hint="eastAsia" w:ascii="宋体" w:hAnsi="宋体" w:eastAsia="宋体" w:cs="宋体"/>
                <w:color w:val="auto"/>
                <w:szCs w:val="24"/>
                <w:highlight w:val="none"/>
              </w:rPr>
            </w:pPr>
          </w:p>
          <w:p w14:paraId="45CE6BB3">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2F1CD43">
            <w:pPr>
              <w:widowControl/>
              <w:adjustRightInd w:val="0"/>
              <w:snapToGrid w:val="0"/>
              <w:jc w:val="left"/>
              <w:rPr>
                <w:rFonts w:hint="eastAsia" w:ascii="宋体" w:hAnsi="宋体" w:eastAsia="宋体" w:cs="宋体"/>
                <w:color w:val="auto"/>
                <w:szCs w:val="24"/>
                <w:highlight w:val="none"/>
              </w:rPr>
            </w:pPr>
          </w:p>
          <w:p w14:paraId="09BE3146">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2586A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1D8946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35EDDC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4894BE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EBB4D80">
            <w:pPr>
              <w:adjustRightInd w:val="0"/>
              <w:snapToGrid w:val="0"/>
              <w:rPr>
                <w:rFonts w:hint="eastAsia" w:ascii="宋体" w:hAnsi="宋体" w:eastAsia="宋体" w:cs="宋体"/>
                <w:color w:val="auto"/>
                <w:szCs w:val="24"/>
                <w:highlight w:val="none"/>
              </w:rPr>
            </w:pPr>
          </w:p>
        </w:tc>
      </w:tr>
      <w:tr w14:paraId="08EF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1FF85C58">
            <w:pPr>
              <w:adjustRightInd w:val="0"/>
              <w:snapToGrid w:val="0"/>
              <w:rPr>
                <w:rFonts w:hint="eastAsia" w:ascii="宋体" w:hAnsi="宋体" w:eastAsia="宋体" w:cs="宋体"/>
                <w:color w:val="auto"/>
                <w:szCs w:val="24"/>
                <w:highlight w:val="none"/>
              </w:rPr>
            </w:pPr>
          </w:p>
          <w:p w14:paraId="16DDE22A">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D401BA">
            <w:pPr>
              <w:widowControl/>
              <w:adjustRightInd w:val="0"/>
              <w:snapToGrid w:val="0"/>
              <w:jc w:val="left"/>
              <w:rPr>
                <w:rFonts w:hint="eastAsia" w:ascii="宋体" w:hAnsi="宋体" w:eastAsia="宋体" w:cs="宋体"/>
                <w:color w:val="auto"/>
                <w:szCs w:val="24"/>
                <w:highlight w:val="none"/>
              </w:rPr>
            </w:pPr>
          </w:p>
          <w:p w14:paraId="37C65419">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82893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5C6CEEE3">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122D57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D93EA59">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60CD690">
            <w:pPr>
              <w:adjustRightInd w:val="0"/>
              <w:snapToGrid w:val="0"/>
              <w:rPr>
                <w:rFonts w:hint="eastAsia" w:ascii="宋体" w:hAnsi="宋体" w:eastAsia="宋体" w:cs="宋体"/>
                <w:color w:val="auto"/>
                <w:szCs w:val="24"/>
                <w:highlight w:val="none"/>
              </w:rPr>
            </w:pPr>
          </w:p>
        </w:tc>
      </w:tr>
      <w:tr w14:paraId="391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9D9CC87">
            <w:pPr>
              <w:adjustRightInd w:val="0"/>
              <w:snapToGrid w:val="0"/>
              <w:rPr>
                <w:rFonts w:hint="eastAsia" w:ascii="宋体" w:hAnsi="宋体" w:eastAsia="宋体" w:cs="宋体"/>
                <w:color w:val="auto"/>
                <w:szCs w:val="24"/>
                <w:highlight w:val="none"/>
              </w:rPr>
            </w:pPr>
          </w:p>
          <w:p w14:paraId="1BFC7714">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256255">
            <w:pPr>
              <w:widowControl/>
              <w:adjustRightInd w:val="0"/>
              <w:snapToGrid w:val="0"/>
              <w:jc w:val="left"/>
              <w:rPr>
                <w:rFonts w:hint="eastAsia" w:ascii="宋体" w:hAnsi="宋体" w:eastAsia="宋体" w:cs="宋体"/>
                <w:color w:val="auto"/>
                <w:szCs w:val="24"/>
                <w:highlight w:val="none"/>
              </w:rPr>
            </w:pPr>
          </w:p>
          <w:p w14:paraId="589D3C45">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6F4E6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E9A12C6">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DB21CA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B52F1A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23E843A">
            <w:pPr>
              <w:adjustRightInd w:val="0"/>
              <w:snapToGrid w:val="0"/>
              <w:rPr>
                <w:rFonts w:hint="eastAsia" w:ascii="宋体" w:hAnsi="宋体" w:eastAsia="宋体" w:cs="宋体"/>
                <w:color w:val="auto"/>
                <w:szCs w:val="24"/>
                <w:highlight w:val="none"/>
              </w:rPr>
            </w:pPr>
          </w:p>
        </w:tc>
      </w:tr>
      <w:tr w14:paraId="735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E14DF13">
            <w:pPr>
              <w:adjustRightInd w:val="0"/>
              <w:snapToGrid w:val="0"/>
              <w:rPr>
                <w:rFonts w:hint="eastAsia" w:ascii="宋体" w:hAnsi="宋体" w:eastAsia="宋体" w:cs="宋体"/>
                <w:color w:val="auto"/>
                <w:szCs w:val="24"/>
                <w:highlight w:val="none"/>
              </w:rPr>
            </w:pPr>
          </w:p>
          <w:p w14:paraId="6C473A08">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8D36328">
            <w:pPr>
              <w:widowControl/>
              <w:adjustRightInd w:val="0"/>
              <w:snapToGrid w:val="0"/>
              <w:jc w:val="left"/>
              <w:rPr>
                <w:rFonts w:hint="eastAsia" w:ascii="宋体" w:hAnsi="宋体" w:eastAsia="宋体" w:cs="宋体"/>
                <w:color w:val="auto"/>
                <w:szCs w:val="24"/>
                <w:highlight w:val="none"/>
              </w:rPr>
            </w:pPr>
          </w:p>
          <w:p w14:paraId="7008F74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48F0D5D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0F1A2E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C753F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A31C144">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A498A53">
            <w:pPr>
              <w:adjustRightInd w:val="0"/>
              <w:snapToGrid w:val="0"/>
              <w:rPr>
                <w:rFonts w:hint="eastAsia" w:ascii="宋体" w:hAnsi="宋体" w:eastAsia="宋体" w:cs="宋体"/>
                <w:color w:val="auto"/>
                <w:szCs w:val="24"/>
                <w:highlight w:val="none"/>
              </w:rPr>
            </w:pPr>
          </w:p>
        </w:tc>
      </w:tr>
      <w:tr w14:paraId="146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C457DDF">
            <w:pPr>
              <w:adjustRightInd w:val="0"/>
              <w:snapToGrid w:val="0"/>
              <w:rPr>
                <w:rFonts w:hint="eastAsia" w:ascii="宋体" w:hAnsi="宋体" w:eastAsia="宋体" w:cs="宋体"/>
                <w:color w:val="auto"/>
                <w:szCs w:val="24"/>
                <w:highlight w:val="none"/>
              </w:rPr>
            </w:pPr>
          </w:p>
          <w:p w14:paraId="33D4E3C0">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C06B80B">
            <w:pPr>
              <w:widowControl/>
              <w:adjustRightInd w:val="0"/>
              <w:snapToGrid w:val="0"/>
              <w:jc w:val="left"/>
              <w:rPr>
                <w:rFonts w:hint="eastAsia" w:ascii="宋体" w:hAnsi="宋体" w:eastAsia="宋体" w:cs="宋体"/>
                <w:color w:val="auto"/>
                <w:szCs w:val="24"/>
                <w:highlight w:val="none"/>
              </w:rPr>
            </w:pPr>
          </w:p>
          <w:p w14:paraId="17C186B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060350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D3C3C78">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C70D69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63222FA">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786510C">
            <w:pPr>
              <w:adjustRightInd w:val="0"/>
              <w:snapToGrid w:val="0"/>
              <w:rPr>
                <w:rFonts w:hint="eastAsia" w:ascii="宋体" w:hAnsi="宋体" w:eastAsia="宋体" w:cs="宋体"/>
                <w:color w:val="auto"/>
                <w:szCs w:val="24"/>
                <w:highlight w:val="none"/>
              </w:rPr>
            </w:pPr>
          </w:p>
        </w:tc>
      </w:tr>
      <w:tr w14:paraId="3F8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06B20177">
            <w:pPr>
              <w:adjustRightInd w:val="0"/>
              <w:snapToGrid w:val="0"/>
              <w:rPr>
                <w:rFonts w:hint="eastAsia" w:ascii="宋体" w:hAnsi="宋体" w:eastAsia="宋体" w:cs="宋体"/>
                <w:color w:val="auto"/>
                <w:szCs w:val="24"/>
                <w:highlight w:val="none"/>
              </w:rPr>
            </w:pPr>
          </w:p>
          <w:p w14:paraId="14B5F7F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1805476D">
            <w:pPr>
              <w:widowControl/>
              <w:adjustRightInd w:val="0"/>
              <w:snapToGrid w:val="0"/>
              <w:jc w:val="left"/>
              <w:rPr>
                <w:rFonts w:hint="eastAsia" w:ascii="宋体" w:hAnsi="宋体" w:eastAsia="宋体" w:cs="宋体"/>
                <w:color w:val="auto"/>
                <w:szCs w:val="24"/>
                <w:highlight w:val="none"/>
              </w:rPr>
            </w:pPr>
          </w:p>
          <w:p w14:paraId="5C0C35B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7FF8DD1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B71942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6B331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16BD7F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0D74F3">
            <w:pPr>
              <w:adjustRightInd w:val="0"/>
              <w:snapToGrid w:val="0"/>
              <w:rPr>
                <w:rFonts w:hint="eastAsia" w:ascii="宋体" w:hAnsi="宋体" w:eastAsia="宋体" w:cs="宋体"/>
                <w:color w:val="auto"/>
                <w:szCs w:val="24"/>
                <w:highlight w:val="none"/>
              </w:rPr>
            </w:pPr>
          </w:p>
        </w:tc>
      </w:tr>
      <w:tr w14:paraId="596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64FA2E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3C55FD8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9E08B8">
            <w:pPr>
              <w:adjustRightInd w:val="0"/>
              <w:snapToGrid w:val="0"/>
              <w:rPr>
                <w:rFonts w:hint="eastAsia" w:ascii="宋体" w:hAnsi="宋体" w:eastAsia="宋体" w:cs="宋体"/>
                <w:color w:val="auto"/>
                <w:szCs w:val="24"/>
                <w:highlight w:val="none"/>
              </w:rPr>
            </w:pPr>
          </w:p>
          <w:p w14:paraId="56E879AE">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2F8B8CA">
            <w:pPr>
              <w:widowControl/>
              <w:adjustRightInd w:val="0"/>
              <w:snapToGrid w:val="0"/>
              <w:jc w:val="left"/>
              <w:rPr>
                <w:rFonts w:hint="eastAsia" w:ascii="宋体" w:hAnsi="宋体" w:eastAsia="宋体" w:cs="宋体"/>
                <w:color w:val="auto"/>
                <w:szCs w:val="24"/>
                <w:highlight w:val="none"/>
              </w:rPr>
            </w:pPr>
          </w:p>
          <w:p w14:paraId="1CBB0200">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BCC34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BBDE5E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33C7D8C">
            <w:pPr>
              <w:adjustRightInd w:val="0"/>
              <w:snapToGrid w:val="0"/>
              <w:rPr>
                <w:rFonts w:hint="eastAsia" w:ascii="宋体" w:hAnsi="宋体" w:eastAsia="宋体" w:cs="宋体"/>
                <w:color w:val="auto"/>
                <w:szCs w:val="24"/>
                <w:highlight w:val="none"/>
              </w:rPr>
            </w:pPr>
          </w:p>
        </w:tc>
      </w:tr>
      <w:tr w14:paraId="7A6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679A8696">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B77AF13">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DB94A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CD00004">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23F48B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92BFA7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DCE3900">
            <w:pPr>
              <w:adjustRightInd w:val="0"/>
              <w:snapToGrid w:val="0"/>
              <w:rPr>
                <w:rFonts w:hint="eastAsia" w:ascii="宋体" w:hAnsi="宋体" w:eastAsia="宋体" w:cs="宋体"/>
                <w:color w:val="auto"/>
                <w:szCs w:val="24"/>
                <w:highlight w:val="none"/>
              </w:rPr>
            </w:pPr>
          </w:p>
        </w:tc>
      </w:tr>
      <w:tr w14:paraId="70D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73F74D0D">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5CD5C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C68B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15BDAA0">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098D131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ADD443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FC05556">
            <w:pPr>
              <w:adjustRightInd w:val="0"/>
              <w:snapToGrid w:val="0"/>
              <w:rPr>
                <w:rFonts w:hint="eastAsia" w:ascii="宋体" w:hAnsi="宋体" w:eastAsia="宋体" w:cs="宋体"/>
                <w:color w:val="auto"/>
                <w:szCs w:val="24"/>
                <w:highlight w:val="none"/>
              </w:rPr>
            </w:pPr>
          </w:p>
        </w:tc>
      </w:tr>
    </w:tbl>
    <w:p w14:paraId="79AC9B8B">
      <w:pPr>
        <w:spacing w:line="400" w:lineRule="atLeast"/>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注：与招标文件要求逐条对应填写，不得复制粘贴招标文件中的技术参数，否则评分时技术符 合程度项不得分</w:t>
      </w:r>
    </w:p>
    <w:p w14:paraId="50153EF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0E9E74EC">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48E6944A">
      <w:pPr>
        <w:spacing w:line="400" w:lineRule="atLeast"/>
        <w:jc w:val="center"/>
        <w:outlineLvl w:val="1"/>
        <w:rPr>
          <w:rFonts w:hint="eastAsia" w:ascii="宋体" w:hAnsi="宋体" w:eastAsia="宋体" w:cs="宋体"/>
          <w:color w:val="auto"/>
          <w:szCs w:val="24"/>
          <w:highlight w:val="none"/>
        </w:rPr>
      </w:pPr>
      <w:bookmarkStart w:id="82" w:name="_Toc2650"/>
      <w:bookmarkStart w:id="83" w:name="_Toc12627"/>
      <w:r>
        <w:rPr>
          <w:rFonts w:hint="eastAsia" w:ascii="宋体" w:hAnsi="宋体" w:eastAsia="宋体" w:cs="宋体"/>
          <w:color w:val="auto"/>
          <w:szCs w:val="24"/>
          <w:highlight w:val="none"/>
          <w:lang w:bidi="ar"/>
        </w:rPr>
        <w:t>7、商务条款偏离表</w:t>
      </w:r>
      <w:bookmarkEnd w:id="82"/>
      <w:bookmarkEnd w:id="83"/>
    </w:p>
    <w:p w14:paraId="72EC1934">
      <w:pPr>
        <w:spacing w:line="400" w:lineRule="atLeast"/>
        <w:ind w:firstLine="264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84DA78">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0E7C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19869F1">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22CC1ECF">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招标文件条目号</w:t>
            </w:r>
          </w:p>
        </w:tc>
        <w:tc>
          <w:tcPr>
            <w:tcW w:w="2712" w:type="dxa"/>
            <w:tcBorders>
              <w:top w:val="single" w:color="auto" w:sz="4" w:space="0"/>
              <w:left w:val="single" w:color="auto" w:sz="4" w:space="0"/>
              <w:bottom w:val="single" w:color="auto" w:sz="4" w:space="0"/>
              <w:right w:val="single" w:color="auto" w:sz="4" w:space="0"/>
            </w:tcBorders>
            <w:vAlign w:val="center"/>
          </w:tcPr>
          <w:p w14:paraId="0E2026D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招标文件的商务条款</w:t>
            </w:r>
          </w:p>
        </w:tc>
        <w:tc>
          <w:tcPr>
            <w:tcW w:w="2492" w:type="dxa"/>
            <w:tcBorders>
              <w:top w:val="single" w:color="auto" w:sz="4" w:space="0"/>
              <w:left w:val="single" w:color="auto" w:sz="4" w:space="0"/>
              <w:bottom w:val="single" w:color="auto" w:sz="4" w:space="0"/>
              <w:right w:val="single" w:color="auto" w:sz="4" w:space="0"/>
            </w:tcBorders>
            <w:vAlign w:val="center"/>
          </w:tcPr>
          <w:p w14:paraId="78F0EA0C">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投标文件的商务条款</w:t>
            </w:r>
          </w:p>
        </w:tc>
        <w:tc>
          <w:tcPr>
            <w:tcW w:w="1186" w:type="dxa"/>
            <w:tcBorders>
              <w:top w:val="single" w:color="auto" w:sz="4" w:space="0"/>
              <w:left w:val="single" w:color="auto" w:sz="4" w:space="0"/>
              <w:bottom w:val="single" w:color="auto" w:sz="4" w:space="0"/>
              <w:right w:val="single" w:color="auto" w:sz="4" w:space="0"/>
            </w:tcBorders>
            <w:vAlign w:val="center"/>
          </w:tcPr>
          <w:p w14:paraId="0F9BC779">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86" w:type="dxa"/>
            <w:tcBorders>
              <w:top w:val="single" w:color="auto" w:sz="4" w:space="0"/>
              <w:left w:val="single" w:color="auto" w:sz="4" w:space="0"/>
              <w:bottom w:val="single" w:color="auto" w:sz="4" w:space="0"/>
              <w:right w:val="single" w:color="auto" w:sz="4" w:space="0"/>
            </w:tcBorders>
            <w:vAlign w:val="center"/>
          </w:tcPr>
          <w:p w14:paraId="76573340">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241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B59BEDE">
            <w:pPr>
              <w:adjustRightInd w:val="0"/>
              <w:snapToGrid w:val="0"/>
              <w:rPr>
                <w:rFonts w:hint="eastAsia" w:ascii="宋体" w:hAnsi="宋体" w:eastAsia="宋体" w:cs="宋体"/>
                <w:color w:val="auto"/>
                <w:szCs w:val="24"/>
                <w:highlight w:val="none"/>
              </w:rPr>
            </w:pPr>
          </w:p>
          <w:p w14:paraId="32153C0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1061254">
            <w:pPr>
              <w:widowControl/>
              <w:adjustRightInd w:val="0"/>
              <w:snapToGrid w:val="0"/>
              <w:jc w:val="left"/>
              <w:rPr>
                <w:rFonts w:hint="eastAsia" w:ascii="宋体" w:hAnsi="宋体" w:eastAsia="宋体" w:cs="宋体"/>
                <w:color w:val="auto"/>
                <w:szCs w:val="24"/>
                <w:highlight w:val="none"/>
              </w:rPr>
            </w:pPr>
          </w:p>
          <w:p w14:paraId="332DD98A">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1A2AA661">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00BC1A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78A330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E3ED291">
            <w:pPr>
              <w:adjustRightInd w:val="0"/>
              <w:snapToGrid w:val="0"/>
              <w:rPr>
                <w:rFonts w:hint="eastAsia" w:ascii="宋体" w:hAnsi="宋体" w:eastAsia="宋体" w:cs="宋体"/>
                <w:color w:val="auto"/>
                <w:szCs w:val="24"/>
                <w:highlight w:val="none"/>
              </w:rPr>
            </w:pPr>
          </w:p>
        </w:tc>
      </w:tr>
      <w:tr w14:paraId="0A2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151102C">
            <w:pPr>
              <w:adjustRightInd w:val="0"/>
              <w:snapToGrid w:val="0"/>
              <w:rPr>
                <w:rFonts w:hint="eastAsia" w:ascii="宋体" w:hAnsi="宋体" w:eastAsia="宋体" w:cs="宋体"/>
                <w:color w:val="auto"/>
                <w:szCs w:val="24"/>
                <w:highlight w:val="none"/>
              </w:rPr>
            </w:pPr>
          </w:p>
          <w:p w14:paraId="1B3F7DBC">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666DBBF">
            <w:pPr>
              <w:widowControl/>
              <w:adjustRightInd w:val="0"/>
              <w:snapToGrid w:val="0"/>
              <w:jc w:val="left"/>
              <w:rPr>
                <w:rFonts w:hint="eastAsia" w:ascii="宋体" w:hAnsi="宋体" w:eastAsia="宋体" w:cs="宋体"/>
                <w:color w:val="auto"/>
                <w:szCs w:val="24"/>
                <w:highlight w:val="none"/>
              </w:rPr>
            </w:pPr>
          </w:p>
          <w:p w14:paraId="38E85397">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E989E5B">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527729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80B283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5138484">
            <w:pPr>
              <w:adjustRightInd w:val="0"/>
              <w:snapToGrid w:val="0"/>
              <w:rPr>
                <w:rFonts w:hint="eastAsia" w:ascii="宋体" w:hAnsi="宋体" w:eastAsia="宋体" w:cs="宋体"/>
                <w:color w:val="auto"/>
                <w:szCs w:val="24"/>
                <w:highlight w:val="none"/>
              </w:rPr>
            </w:pPr>
          </w:p>
        </w:tc>
      </w:tr>
      <w:tr w14:paraId="595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C6EEB84">
            <w:pPr>
              <w:adjustRightInd w:val="0"/>
              <w:snapToGrid w:val="0"/>
              <w:rPr>
                <w:rFonts w:hint="eastAsia" w:ascii="宋体" w:hAnsi="宋体" w:eastAsia="宋体" w:cs="宋体"/>
                <w:color w:val="auto"/>
                <w:szCs w:val="24"/>
                <w:highlight w:val="none"/>
              </w:rPr>
            </w:pPr>
          </w:p>
          <w:p w14:paraId="016912C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9C27EC0">
            <w:pPr>
              <w:widowControl/>
              <w:adjustRightInd w:val="0"/>
              <w:snapToGrid w:val="0"/>
              <w:jc w:val="left"/>
              <w:rPr>
                <w:rFonts w:hint="eastAsia" w:ascii="宋体" w:hAnsi="宋体" w:eastAsia="宋体" w:cs="宋体"/>
                <w:color w:val="auto"/>
                <w:szCs w:val="24"/>
                <w:highlight w:val="none"/>
              </w:rPr>
            </w:pPr>
          </w:p>
          <w:p w14:paraId="07F8437E">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E92868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00FA087">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3360F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B64103F">
            <w:pPr>
              <w:adjustRightInd w:val="0"/>
              <w:snapToGrid w:val="0"/>
              <w:rPr>
                <w:rFonts w:hint="eastAsia" w:ascii="宋体" w:hAnsi="宋体" w:eastAsia="宋体" w:cs="宋体"/>
                <w:color w:val="auto"/>
                <w:szCs w:val="24"/>
                <w:highlight w:val="none"/>
              </w:rPr>
            </w:pPr>
          </w:p>
        </w:tc>
      </w:tr>
      <w:tr w14:paraId="76A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50108EC7">
            <w:pPr>
              <w:adjustRightInd w:val="0"/>
              <w:snapToGrid w:val="0"/>
              <w:rPr>
                <w:rFonts w:hint="eastAsia" w:ascii="宋体" w:hAnsi="宋体" w:eastAsia="宋体" w:cs="宋体"/>
                <w:color w:val="auto"/>
                <w:szCs w:val="24"/>
                <w:highlight w:val="none"/>
              </w:rPr>
            </w:pPr>
          </w:p>
          <w:p w14:paraId="4E76F768">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7E8C816">
            <w:pPr>
              <w:widowControl/>
              <w:adjustRightInd w:val="0"/>
              <w:snapToGrid w:val="0"/>
              <w:jc w:val="left"/>
              <w:rPr>
                <w:rFonts w:hint="eastAsia" w:ascii="宋体" w:hAnsi="宋体" w:eastAsia="宋体" w:cs="宋体"/>
                <w:color w:val="auto"/>
                <w:szCs w:val="24"/>
                <w:highlight w:val="none"/>
              </w:rPr>
            </w:pPr>
          </w:p>
          <w:p w14:paraId="3E073C9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771D96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190C4C">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60A940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CDE66EB">
            <w:pPr>
              <w:adjustRightInd w:val="0"/>
              <w:snapToGrid w:val="0"/>
              <w:rPr>
                <w:rFonts w:hint="eastAsia" w:ascii="宋体" w:hAnsi="宋体" w:eastAsia="宋体" w:cs="宋体"/>
                <w:color w:val="auto"/>
                <w:szCs w:val="24"/>
                <w:highlight w:val="none"/>
              </w:rPr>
            </w:pPr>
          </w:p>
        </w:tc>
      </w:tr>
      <w:tr w14:paraId="54D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069FB2">
            <w:pPr>
              <w:adjustRightInd w:val="0"/>
              <w:snapToGrid w:val="0"/>
              <w:rPr>
                <w:rFonts w:hint="eastAsia" w:ascii="宋体" w:hAnsi="宋体" w:eastAsia="宋体" w:cs="宋体"/>
                <w:color w:val="auto"/>
                <w:szCs w:val="24"/>
                <w:highlight w:val="none"/>
              </w:rPr>
            </w:pPr>
          </w:p>
          <w:p w14:paraId="73BC44D1">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CD426DA">
            <w:pPr>
              <w:widowControl/>
              <w:adjustRightInd w:val="0"/>
              <w:snapToGrid w:val="0"/>
              <w:jc w:val="left"/>
              <w:rPr>
                <w:rFonts w:hint="eastAsia" w:ascii="宋体" w:hAnsi="宋体" w:eastAsia="宋体" w:cs="宋体"/>
                <w:color w:val="auto"/>
                <w:szCs w:val="24"/>
                <w:highlight w:val="none"/>
              </w:rPr>
            </w:pPr>
          </w:p>
          <w:p w14:paraId="1F2DA0D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3B60D06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701BDCB2">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ADF2F7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B4180E8">
            <w:pPr>
              <w:adjustRightInd w:val="0"/>
              <w:snapToGrid w:val="0"/>
              <w:rPr>
                <w:rFonts w:hint="eastAsia" w:ascii="宋体" w:hAnsi="宋体" w:eastAsia="宋体" w:cs="宋体"/>
                <w:color w:val="auto"/>
                <w:szCs w:val="24"/>
                <w:highlight w:val="none"/>
              </w:rPr>
            </w:pPr>
          </w:p>
        </w:tc>
      </w:tr>
      <w:tr w14:paraId="54D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2B8939A">
            <w:pPr>
              <w:adjustRightInd w:val="0"/>
              <w:snapToGrid w:val="0"/>
              <w:rPr>
                <w:rFonts w:hint="eastAsia" w:ascii="宋体" w:hAnsi="宋体" w:eastAsia="宋体" w:cs="宋体"/>
                <w:color w:val="auto"/>
                <w:szCs w:val="24"/>
                <w:highlight w:val="none"/>
              </w:rPr>
            </w:pPr>
          </w:p>
          <w:p w14:paraId="3487995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260C32F">
            <w:pPr>
              <w:widowControl/>
              <w:adjustRightInd w:val="0"/>
              <w:snapToGrid w:val="0"/>
              <w:jc w:val="left"/>
              <w:rPr>
                <w:rFonts w:hint="eastAsia" w:ascii="宋体" w:hAnsi="宋体" w:eastAsia="宋体" w:cs="宋体"/>
                <w:color w:val="auto"/>
                <w:szCs w:val="24"/>
                <w:highlight w:val="none"/>
              </w:rPr>
            </w:pPr>
          </w:p>
          <w:p w14:paraId="2A85888B">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6BED28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50B6CE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C5E89C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5748F03">
            <w:pPr>
              <w:adjustRightInd w:val="0"/>
              <w:snapToGrid w:val="0"/>
              <w:rPr>
                <w:rFonts w:hint="eastAsia" w:ascii="宋体" w:hAnsi="宋体" w:eastAsia="宋体" w:cs="宋体"/>
                <w:color w:val="auto"/>
                <w:szCs w:val="24"/>
                <w:highlight w:val="none"/>
              </w:rPr>
            </w:pPr>
          </w:p>
        </w:tc>
      </w:tr>
      <w:tr w14:paraId="1A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0CAFFF3">
            <w:pPr>
              <w:adjustRightInd w:val="0"/>
              <w:snapToGrid w:val="0"/>
              <w:rPr>
                <w:rFonts w:hint="eastAsia" w:ascii="宋体" w:hAnsi="宋体" w:eastAsia="宋体" w:cs="宋体"/>
                <w:color w:val="auto"/>
                <w:szCs w:val="24"/>
                <w:highlight w:val="none"/>
              </w:rPr>
            </w:pPr>
          </w:p>
          <w:p w14:paraId="214BE1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A5AF5B3">
            <w:pPr>
              <w:widowControl/>
              <w:adjustRightInd w:val="0"/>
              <w:snapToGrid w:val="0"/>
              <w:jc w:val="left"/>
              <w:rPr>
                <w:rFonts w:hint="eastAsia" w:ascii="宋体" w:hAnsi="宋体" w:eastAsia="宋体" w:cs="宋体"/>
                <w:color w:val="auto"/>
                <w:szCs w:val="24"/>
                <w:highlight w:val="none"/>
              </w:rPr>
            </w:pPr>
          </w:p>
          <w:p w14:paraId="39BE537C">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44DF44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625F89">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7F518F4">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18744A4">
            <w:pPr>
              <w:adjustRightInd w:val="0"/>
              <w:snapToGrid w:val="0"/>
              <w:rPr>
                <w:rFonts w:hint="eastAsia" w:ascii="宋体" w:hAnsi="宋体" w:eastAsia="宋体" w:cs="宋体"/>
                <w:color w:val="auto"/>
                <w:szCs w:val="24"/>
                <w:highlight w:val="none"/>
              </w:rPr>
            </w:pPr>
          </w:p>
        </w:tc>
      </w:tr>
      <w:tr w14:paraId="6BB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D62525D">
            <w:pPr>
              <w:adjustRightInd w:val="0"/>
              <w:snapToGrid w:val="0"/>
              <w:rPr>
                <w:rFonts w:hint="eastAsia" w:ascii="宋体" w:hAnsi="宋体" w:eastAsia="宋体" w:cs="宋体"/>
                <w:color w:val="auto"/>
                <w:szCs w:val="24"/>
                <w:highlight w:val="none"/>
              </w:rPr>
            </w:pPr>
          </w:p>
          <w:p w14:paraId="5FF93852">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2A554A4E">
            <w:pPr>
              <w:widowControl/>
              <w:adjustRightInd w:val="0"/>
              <w:snapToGrid w:val="0"/>
              <w:jc w:val="left"/>
              <w:rPr>
                <w:rFonts w:hint="eastAsia" w:ascii="宋体" w:hAnsi="宋体" w:eastAsia="宋体" w:cs="宋体"/>
                <w:color w:val="auto"/>
                <w:szCs w:val="24"/>
                <w:highlight w:val="none"/>
              </w:rPr>
            </w:pPr>
          </w:p>
          <w:p w14:paraId="6C121FF5">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6919AB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4CB036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AD5B74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7420E7F">
            <w:pPr>
              <w:adjustRightInd w:val="0"/>
              <w:snapToGrid w:val="0"/>
              <w:rPr>
                <w:rFonts w:hint="eastAsia" w:ascii="宋体" w:hAnsi="宋体" w:eastAsia="宋体" w:cs="宋体"/>
                <w:color w:val="auto"/>
                <w:szCs w:val="24"/>
                <w:highlight w:val="none"/>
              </w:rPr>
            </w:pPr>
          </w:p>
        </w:tc>
      </w:tr>
      <w:tr w14:paraId="57A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9066568">
            <w:pPr>
              <w:adjustRightInd w:val="0"/>
              <w:snapToGrid w:val="0"/>
              <w:rPr>
                <w:rFonts w:hint="eastAsia" w:ascii="宋体" w:hAnsi="宋体" w:eastAsia="宋体" w:cs="宋体"/>
                <w:color w:val="auto"/>
                <w:szCs w:val="24"/>
                <w:highlight w:val="none"/>
              </w:rPr>
            </w:pPr>
          </w:p>
          <w:p w14:paraId="22EA7F8B">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08DD2E9">
            <w:pPr>
              <w:widowControl/>
              <w:adjustRightInd w:val="0"/>
              <w:snapToGrid w:val="0"/>
              <w:jc w:val="left"/>
              <w:rPr>
                <w:rFonts w:hint="eastAsia" w:ascii="宋体" w:hAnsi="宋体" w:eastAsia="宋体" w:cs="宋体"/>
                <w:color w:val="auto"/>
                <w:szCs w:val="24"/>
                <w:highlight w:val="none"/>
              </w:rPr>
            </w:pPr>
          </w:p>
          <w:p w14:paraId="27484BF3">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8CAB0F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97F274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96617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F1DBC5D">
            <w:pPr>
              <w:adjustRightInd w:val="0"/>
              <w:snapToGrid w:val="0"/>
              <w:rPr>
                <w:rFonts w:hint="eastAsia" w:ascii="宋体" w:hAnsi="宋体" w:eastAsia="宋体" w:cs="宋体"/>
                <w:color w:val="auto"/>
                <w:szCs w:val="24"/>
                <w:highlight w:val="none"/>
              </w:rPr>
            </w:pPr>
          </w:p>
        </w:tc>
      </w:tr>
      <w:tr w14:paraId="4E8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A3A96A1">
            <w:pPr>
              <w:adjustRightInd w:val="0"/>
              <w:snapToGrid w:val="0"/>
              <w:rPr>
                <w:rFonts w:hint="eastAsia" w:ascii="宋体" w:hAnsi="宋体" w:eastAsia="宋体" w:cs="宋体"/>
                <w:color w:val="auto"/>
                <w:szCs w:val="24"/>
                <w:highlight w:val="none"/>
              </w:rPr>
            </w:pPr>
          </w:p>
          <w:p w14:paraId="6532A95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7030050">
            <w:pPr>
              <w:widowControl/>
              <w:adjustRightInd w:val="0"/>
              <w:snapToGrid w:val="0"/>
              <w:jc w:val="left"/>
              <w:rPr>
                <w:rFonts w:hint="eastAsia" w:ascii="宋体" w:hAnsi="宋体" w:eastAsia="宋体" w:cs="宋体"/>
                <w:color w:val="auto"/>
                <w:szCs w:val="24"/>
                <w:highlight w:val="none"/>
              </w:rPr>
            </w:pPr>
          </w:p>
          <w:p w14:paraId="50691E70">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2A9EF09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22BD45F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4A35C7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E9B57D7">
            <w:pPr>
              <w:adjustRightInd w:val="0"/>
              <w:snapToGrid w:val="0"/>
              <w:rPr>
                <w:rFonts w:hint="eastAsia" w:ascii="宋体" w:hAnsi="宋体" w:eastAsia="宋体" w:cs="宋体"/>
                <w:color w:val="auto"/>
                <w:szCs w:val="24"/>
                <w:highlight w:val="none"/>
              </w:rPr>
            </w:pPr>
          </w:p>
        </w:tc>
      </w:tr>
      <w:tr w14:paraId="2B6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668D932">
            <w:pPr>
              <w:adjustRightInd w:val="0"/>
              <w:snapToGrid w:val="0"/>
              <w:rPr>
                <w:rFonts w:hint="eastAsia" w:ascii="宋体" w:hAnsi="宋体" w:eastAsia="宋体" w:cs="宋体"/>
                <w:color w:val="auto"/>
                <w:szCs w:val="24"/>
                <w:highlight w:val="none"/>
              </w:rPr>
            </w:pPr>
          </w:p>
          <w:p w14:paraId="341EB21F">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4AFF12C">
            <w:pPr>
              <w:widowControl/>
              <w:adjustRightInd w:val="0"/>
              <w:snapToGrid w:val="0"/>
              <w:jc w:val="left"/>
              <w:rPr>
                <w:rFonts w:hint="eastAsia" w:ascii="宋体" w:hAnsi="宋体" w:eastAsia="宋体" w:cs="宋体"/>
                <w:color w:val="auto"/>
                <w:szCs w:val="24"/>
                <w:highlight w:val="none"/>
              </w:rPr>
            </w:pPr>
          </w:p>
          <w:p w14:paraId="449BBE39">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6662C3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30B5723">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E75577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832E617">
            <w:pPr>
              <w:adjustRightInd w:val="0"/>
              <w:snapToGrid w:val="0"/>
              <w:rPr>
                <w:rFonts w:hint="eastAsia" w:ascii="宋体" w:hAnsi="宋体" w:eastAsia="宋体" w:cs="宋体"/>
                <w:color w:val="auto"/>
                <w:szCs w:val="24"/>
                <w:highlight w:val="none"/>
              </w:rPr>
            </w:pPr>
          </w:p>
        </w:tc>
      </w:tr>
      <w:tr w14:paraId="60D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BC97B1">
            <w:pPr>
              <w:adjustRightInd w:val="0"/>
              <w:snapToGrid w:val="0"/>
              <w:rPr>
                <w:rFonts w:hint="eastAsia" w:ascii="宋体" w:hAnsi="宋体" w:eastAsia="宋体" w:cs="宋体"/>
                <w:color w:val="auto"/>
                <w:szCs w:val="24"/>
                <w:highlight w:val="none"/>
              </w:rPr>
            </w:pPr>
          </w:p>
          <w:p w14:paraId="6541A93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A4EB27B">
            <w:pPr>
              <w:widowControl/>
              <w:adjustRightInd w:val="0"/>
              <w:snapToGrid w:val="0"/>
              <w:jc w:val="left"/>
              <w:rPr>
                <w:rFonts w:hint="eastAsia" w:ascii="宋体" w:hAnsi="宋体" w:eastAsia="宋体" w:cs="宋体"/>
                <w:color w:val="auto"/>
                <w:szCs w:val="24"/>
                <w:highlight w:val="none"/>
              </w:rPr>
            </w:pPr>
          </w:p>
          <w:p w14:paraId="6B28E7F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29A48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DAC70F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FC464C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A95F75D">
            <w:pPr>
              <w:adjustRightInd w:val="0"/>
              <w:snapToGrid w:val="0"/>
              <w:rPr>
                <w:rFonts w:hint="eastAsia" w:ascii="宋体" w:hAnsi="宋体" w:eastAsia="宋体" w:cs="宋体"/>
                <w:color w:val="auto"/>
                <w:szCs w:val="24"/>
                <w:highlight w:val="none"/>
              </w:rPr>
            </w:pPr>
          </w:p>
        </w:tc>
      </w:tr>
      <w:tr w14:paraId="213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Borders>
              <w:top w:val="single" w:color="auto" w:sz="4" w:space="0"/>
              <w:left w:val="single" w:color="auto" w:sz="4" w:space="0"/>
              <w:bottom w:val="single" w:color="auto" w:sz="4" w:space="0"/>
              <w:right w:val="single" w:color="auto" w:sz="4" w:space="0"/>
            </w:tcBorders>
          </w:tcPr>
          <w:p w14:paraId="4F4EAA75">
            <w:pPr>
              <w:adjustRightInd w:val="0"/>
              <w:snapToGrid w:val="0"/>
              <w:rPr>
                <w:rFonts w:hint="eastAsia" w:ascii="宋体" w:hAnsi="宋体" w:eastAsia="宋体" w:cs="宋体"/>
                <w:color w:val="auto"/>
                <w:szCs w:val="24"/>
                <w:highlight w:val="none"/>
              </w:rPr>
            </w:pPr>
          </w:p>
          <w:p w14:paraId="4FB423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F2052C0">
            <w:pPr>
              <w:widowControl/>
              <w:adjustRightInd w:val="0"/>
              <w:snapToGrid w:val="0"/>
              <w:jc w:val="left"/>
              <w:rPr>
                <w:rFonts w:hint="eastAsia" w:ascii="宋体" w:hAnsi="宋体" w:eastAsia="宋体" w:cs="宋体"/>
                <w:color w:val="auto"/>
                <w:szCs w:val="24"/>
                <w:highlight w:val="none"/>
              </w:rPr>
            </w:pPr>
          </w:p>
          <w:p w14:paraId="35A0419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02CFB07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1BAD2C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F09F0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B6A421">
            <w:pPr>
              <w:adjustRightInd w:val="0"/>
              <w:snapToGrid w:val="0"/>
              <w:rPr>
                <w:rFonts w:hint="eastAsia" w:ascii="宋体" w:hAnsi="宋体" w:eastAsia="宋体" w:cs="宋体"/>
                <w:color w:val="auto"/>
                <w:szCs w:val="24"/>
                <w:highlight w:val="none"/>
              </w:rPr>
            </w:pPr>
          </w:p>
        </w:tc>
      </w:tr>
    </w:tbl>
    <w:p w14:paraId="77E0670C">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5E6A977">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w:t>
      </w:r>
    </w:p>
    <w:p w14:paraId="4F8D974F">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C0E8A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289D38">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rPr>
      </w:pPr>
      <w:bookmarkStart w:id="84" w:name="_Toc8231"/>
      <w:bookmarkStart w:id="85" w:name="_Toc13086"/>
      <w:r>
        <w:rPr>
          <w:rFonts w:hint="eastAsia" w:ascii="宋体" w:hAnsi="宋体" w:eastAsia="宋体" w:cs="宋体"/>
          <w:b/>
          <w:bCs/>
          <w:color w:val="auto"/>
          <w:kern w:val="2"/>
          <w:highlight w:val="none"/>
          <w:lang w:val="en-US" w:eastAsia="zh-CN" w:bidi="ar"/>
        </w:rPr>
        <w:t>8</w:t>
      </w:r>
      <w:r>
        <w:rPr>
          <w:rFonts w:hint="eastAsia" w:ascii="宋体" w:hAnsi="宋体" w:eastAsia="宋体" w:cs="宋体"/>
          <w:b/>
          <w:bCs/>
          <w:color w:val="auto"/>
          <w:kern w:val="2"/>
          <w:highlight w:val="none"/>
          <w:lang w:bidi="ar"/>
        </w:rPr>
        <w:t>、资格证明文件</w:t>
      </w:r>
      <w:bookmarkEnd w:id="84"/>
      <w:bookmarkEnd w:id="85"/>
    </w:p>
    <w:p w14:paraId="4225137E">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0A471E6B">
      <w:pPr>
        <w:pStyle w:val="79"/>
        <w:widowControl w:val="0"/>
        <w:adjustRightInd w:val="0"/>
        <w:snapToGrid w:val="0"/>
        <w:spacing w:before="0" w:beforeAutospacing="0" w:after="0" w:afterAutospacing="0" w:line="400" w:lineRule="atLeast"/>
        <w:ind w:firstLine="442" w:firstLineChars="200"/>
        <w:jc w:val="center"/>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sz w:val="22"/>
          <w:szCs w:val="22"/>
          <w:highlight w:val="none"/>
          <w:lang w:val="en-US" w:eastAsia="zh-CN"/>
        </w:rPr>
        <w:t>详见</w:t>
      </w:r>
      <w:r>
        <w:rPr>
          <w:rFonts w:hint="eastAsia" w:ascii="宋体" w:hAnsi="宋体" w:eastAsia="宋体" w:cs="宋体"/>
          <w:b/>
          <w:bCs/>
          <w:color w:val="auto"/>
          <w:sz w:val="22"/>
          <w:szCs w:val="22"/>
          <w:highlight w:val="none"/>
        </w:rPr>
        <w:t>供应商须知附表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第6条</w:t>
      </w:r>
      <w:r>
        <w:rPr>
          <w:rFonts w:hint="eastAsia" w:ascii="宋体" w:hAnsi="宋体" w:eastAsia="宋体" w:cs="宋体"/>
          <w:b/>
          <w:bCs/>
          <w:color w:val="auto"/>
          <w:sz w:val="22"/>
          <w:szCs w:val="22"/>
          <w:highlight w:val="none"/>
          <w:lang w:eastAsia="zh-CN"/>
        </w:rPr>
        <w:t>”</w:t>
      </w:r>
    </w:p>
    <w:p w14:paraId="28C899F5">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422E3B2C">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1B72F565">
      <w:pPr>
        <w:pStyle w:val="79"/>
        <w:widowControl w:val="0"/>
        <w:numPr>
          <w:ilvl w:val="0"/>
          <w:numId w:val="0"/>
        </w:numPr>
        <w:adjustRightInd w:val="0"/>
        <w:snapToGrid w:val="0"/>
        <w:spacing w:before="0" w:beforeAutospacing="0" w:after="0" w:afterAutospacing="0" w:line="400" w:lineRule="atLeast"/>
        <w:ind w:leftChars="0"/>
        <w:jc w:val="center"/>
        <w:outlineLvl w:val="1"/>
        <w:rPr>
          <w:rFonts w:hint="eastAsia" w:ascii="宋体" w:hAnsi="宋体" w:eastAsia="宋体" w:cs="宋体"/>
          <w:b/>
          <w:bCs/>
          <w:color w:val="auto"/>
          <w:kern w:val="2"/>
          <w:highlight w:val="none"/>
          <w:lang w:val="en-US" w:eastAsia="zh-CN" w:bidi="ar"/>
        </w:rPr>
      </w:pPr>
      <w:bookmarkStart w:id="86" w:name="_Toc28105"/>
      <w:bookmarkStart w:id="87" w:name="_Toc443"/>
      <w:r>
        <w:rPr>
          <w:rFonts w:hint="eastAsia" w:ascii="宋体" w:hAnsi="宋体" w:eastAsia="宋体" w:cs="宋体"/>
          <w:b/>
          <w:bCs/>
          <w:color w:val="auto"/>
          <w:kern w:val="2"/>
          <w:highlight w:val="none"/>
          <w:lang w:val="en-US" w:eastAsia="zh-CN" w:bidi="ar"/>
        </w:rPr>
        <w:t>9、</w:t>
      </w:r>
      <w:r>
        <w:rPr>
          <w:rFonts w:hint="eastAsia" w:ascii="宋体" w:hAnsi="宋体" w:eastAsia="宋体" w:cs="宋体"/>
          <w:b/>
          <w:bCs/>
          <w:color w:val="auto"/>
          <w:kern w:val="2"/>
          <w:highlight w:val="none"/>
          <w:lang w:bidi="ar"/>
        </w:rPr>
        <w:t>服务能力</w:t>
      </w:r>
      <w:r>
        <w:rPr>
          <w:rFonts w:hint="eastAsia" w:ascii="宋体" w:hAnsi="宋体" w:eastAsia="宋体" w:cs="宋体"/>
          <w:b/>
          <w:bCs/>
          <w:color w:val="auto"/>
          <w:kern w:val="2"/>
          <w:highlight w:val="none"/>
          <w:lang w:eastAsia="zh-CN" w:bidi="ar"/>
        </w:rPr>
        <w:t>、履约能力（安装技术水平）</w:t>
      </w:r>
      <w:r>
        <w:rPr>
          <w:rFonts w:hint="eastAsia" w:ascii="宋体" w:hAnsi="宋体" w:eastAsia="宋体" w:cs="宋体"/>
          <w:b/>
          <w:bCs/>
          <w:color w:val="auto"/>
          <w:kern w:val="2"/>
          <w:highlight w:val="none"/>
          <w:lang w:val="en-US" w:eastAsia="zh-CN" w:bidi="ar"/>
        </w:rPr>
        <w:t>等</w:t>
      </w:r>
      <w:bookmarkEnd w:id="86"/>
    </w:p>
    <w:p w14:paraId="6102F971">
      <w:pPr>
        <w:bidi w:val="0"/>
        <w:rPr>
          <w:rFonts w:hint="eastAsia" w:ascii="宋体" w:hAnsi="宋体" w:eastAsia="宋体" w:cs="宋体"/>
          <w:color w:val="auto"/>
          <w:highlight w:val="none"/>
          <w:lang w:val="en-US" w:eastAsia="zh-CN"/>
        </w:rPr>
      </w:pPr>
    </w:p>
    <w:bookmarkEnd w:id="87"/>
    <w:p w14:paraId="4BB3D28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格式自拟）</w:t>
      </w:r>
    </w:p>
    <w:p w14:paraId="4F9D901F">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br w:type="page"/>
      </w:r>
      <w:bookmarkStart w:id="88" w:name="_Toc3730"/>
      <w:bookmarkStart w:id="89" w:name="_Toc9002"/>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bookmarkEnd w:id="88"/>
      <w:bookmarkEnd w:id="89"/>
    </w:p>
    <w:p w14:paraId="3EA89244">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为了诚实、客观、有序地参与</w:t>
      </w:r>
      <w:r>
        <w:rPr>
          <w:rFonts w:hint="eastAsia" w:ascii="宋体" w:hAnsi="宋体" w:eastAsia="宋体" w:cs="宋体"/>
          <w:color w:val="auto"/>
          <w:kern w:val="0"/>
          <w:szCs w:val="24"/>
          <w:highlight w:val="none"/>
          <w:u w:val="single"/>
          <w:lang w:bidi="ar"/>
        </w:rPr>
        <w:t xml:space="preserve">      （采购人名称）   </w:t>
      </w:r>
      <w:r>
        <w:rPr>
          <w:rFonts w:hint="eastAsia" w:ascii="宋体" w:hAnsi="宋体" w:eastAsia="宋体" w:cs="宋体"/>
          <w:color w:val="auto"/>
          <w:kern w:val="0"/>
          <w:szCs w:val="24"/>
          <w:highlight w:val="none"/>
          <w:lang w:bidi="ar"/>
        </w:rPr>
        <w:t>招标活动，愿就以下内容作出承诺：</w:t>
      </w:r>
    </w:p>
    <w:p w14:paraId="640FFEC6">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一、自觉遵守各项法律、法规、规章、制度以及社会公德，维护廉洁环境，与同场竞争的供应商平等参加招标活动。</w:t>
      </w:r>
    </w:p>
    <w:p w14:paraId="194ABE10">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二、参加采购代理机构组织的招标活动时，严格按照招标文件的规定和要求提供所需的相关材料，并对所提供的各类资料的真实性负责，不虚假应标，不虚列业绩。</w:t>
      </w:r>
    </w:p>
    <w:p w14:paraId="0447B09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三、尊重参与招标活动各相关方的合法行为，接受招标活动依法形成的意见、结果。</w:t>
      </w:r>
    </w:p>
    <w:p w14:paraId="71EAEE32">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四、依法参加招标活动，不围标、串标，维护市场秩序，不提供“三无”产品、以次充好。</w:t>
      </w:r>
    </w:p>
    <w:p w14:paraId="01CE88E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五、积极推动招标活动健康开展，对采购活动有疑问、异议时，按法律规定的程序实名（加盖单位章和法定代表人签名）反映情况，不恶意中伤、无事生非，以和谐、平等的心态参加招标活动。</w:t>
      </w:r>
    </w:p>
    <w:p w14:paraId="0E42613B">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六、认真履行中标人应承担的责任和义务，全面执行采购合同规定的各项内容，保质保量地按时提供采购物品。</w:t>
      </w:r>
    </w:p>
    <w:p w14:paraId="4E085443">
      <w:pPr>
        <w:autoSpaceDE w:val="0"/>
        <w:autoSpaceDN w:val="0"/>
        <w:adjustRightInd w:val="0"/>
        <w:snapToGrid w:val="0"/>
        <w:spacing w:line="400" w:lineRule="atLeast"/>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若本企业（单位）发生有悖于上述承诺的行为，愿意接受《中华人民共和国政府采购法》等有关法律法规中对供应商的相关处理。</w:t>
      </w:r>
    </w:p>
    <w:p w14:paraId="5E8CE23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本承诺是采购项目投标文件的组成部分。</w:t>
      </w:r>
    </w:p>
    <w:p w14:paraId="0AEF584C">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111060A">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78F7429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CC58799">
      <w:pPr>
        <w:autoSpaceDE w:val="0"/>
        <w:autoSpaceDN w:val="0"/>
        <w:adjustRightInd w:val="0"/>
        <w:snapToGrid w:val="0"/>
        <w:spacing w:line="400" w:lineRule="atLeast"/>
        <w:ind w:firstLine="4435" w:firstLineChars="1848"/>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供应商：             （公章）</w:t>
      </w:r>
    </w:p>
    <w:p w14:paraId="46290578">
      <w:pPr>
        <w:autoSpaceDE w:val="0"/>
        <w:autoSpaceDN w:val="0"/>
        <w:adjustRightInd w:val="0"/>
        <w:snapToGrid w:val="0"/>
        <w:spacing w:line="400" w:lineRule="atLeas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 xml:space="preserve">                     法定代表人或委托代理人：             （签字）</w:t>
      </w:r>
    </w:p>
    <w:p w14:paraId="632E84FF">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lang w:bidi="ar"/>
        </w:rPr>
        <w:t xml:space="preserve">                                         年   月   日</w:t>
      </w:r>
    </w:p>
    <w:p w14:paraId="130D656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61FF3C6">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0" w:name="_Toc10960"/>
      <w:r>
        <w:rPr>
          <w:rFonts w:hint="eastAsia" w:ascii="宋体" w:hAnsi="宋体" w:eastAsia="宋体" w:cs="宋体"/>
          <w:b/>
          <w:bCs/>
          <w:color w:val="auto"/>
          <w:kern w:val="2"/>
          <w:highlight w:val="none"/>
          <w:lang w:val="en-US" w:eastAsia="zh-CN" w:bidi="ar"/>
        </w:rPr>
        <w:t>11、反商业贿赂承诺书</w:t>
      </w:r>
      <w:bookmarkEnd w:id="90"/>
    </w:p>
    <w:p w14:paraId="2F4180F6">
      <w:pPr>
        <w:bidi w:val="0"/>
        <w:rPr>
          <w:rFonts w:hint="eastAsia"/>
          <w:color w:val="auto"/>
          <w:highlight w:val="none"/>
          <w:lang w:val="en-US" w:eastAsia="zh-CN"/>
        </w:rPr>
      </w:pPr>
    </w:p>
    <w:p w14:paraId="7C8B1C86">
      <w:pPr>
        <w:spacing w:after="100" w:afterAutospacing="1"/>
        <w:ind w:firstLine="480" w:firstLineChars="200"/>
        <w:rPr>
          <w:rFonts w:hint="eastAsia"/>
          <w:color w:val="auto"/>
          <w:sz w:val="24"/>
          <w:szCs w:val="24"/>
          <w:highlight w:val="none"/>
        </w:rPr>
      </w:pPr>
      <w:r>
        <w:rPr>
          <w:rFonts w:hint="eastAsia"/>
          <w:color w:val="auto"/>
          <w:sz w:val="24"/>
          <w:szCs w:val="24"/>
          <w:highlight w:val="none"/>
        </w:rPr>
        <w:t>我公司承诺在</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rFonts w:hint="eastAsia" w:ascii="Arial" w:hAnsi="Arial" w:cs="Arial"/>
          <w:color w:val="auto"/>
          <w:kern w:val="0"/>
          <w:sz w:val="24"/>
          <w:szCs w:val="24"/>
          <w:highlight w:val="none"/>
        </w:rPr>
        <w:t>项目</w:t>
      </w:r>
      <w:r>
        <w:rPr>
          <w:rFonts w:hint="eastAsia"/>
          <w:color w:val="auto"/>
          <w:sz w:val="24"/>
          <w:szCs w:val="24"/>
          <w:highlight w:val="none"/>
        </w:rPr>
        <w:t>招标活动中,保证做到:</w:t>
      </w:r>
    </w:p>
    <w:p w14:paraId="707C5302">
      <w:pPr>
        <w:pStyle w:val="287"/>
        <w:numPr>
          <w:ilvl w:val="0"/>
          <w:numId w:val="91"/>
        </w:numPr>
        <w:ind w:left="1276" w:hanging="691" w:firstLineChars="0"/>
        <w:rPr>
          <w:rFonts w:hint="eastAsia"/>
          <w:color w:val="auto"/>
          <w:sz w:val="24"/>
          <w:szCs w:val="24"/>
          <w:highlight w:val="none"/>
        </w:rPr>
      </w:pPr>
      <w:r>
        <w:rPr>
          <w:rFonts w:hint="eastAsia"/>
          <w:color w:val="auto"/>
          <w:sz w:val="24"/>
          <w:szCs w:val="24"/>
          <w:highlight w:val="none"/>
        </w:rPr>
        <w:t>公平竞争参加本次招标活动,保证在本次投标活动中提交的所有文件均是真实、有效的.</w:t>
      </w:r>
    </w:p>
    <w:p w14:paraId="51CF9642">
      <w:pPr>
        <w:pStyle w:val="287"/>
        <w:numPr>
          <w:ilvl w:val="0"/>
          <w:numId w:val="91"/>
        </w:numPr>
        <w:ind w:left="1276" w:hanging="691" w:firstLineChars="0"/>
        <w:rPr>
          <w:rFonts w:hint="eastAsia"/>
          <w:color w:val="auto"/>
          <w:sz w:val="24"/>
          <w:szCs w:val="24"/>
          <w:highlight w:val="none"/>
          <w:u w:val="single"/>
        </w:rPr>
      </w:pPr>
      <w:r>
        <w:rPr>
          <w:rFonts w:hint="eastAsia"/>
          <w:color w:val="auto"/>
          <w:sz w:val="24"/>
          <w:szCs w:val="24"/>
          <w:highlight w:val="none"/>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51F19DB">
      <w:pPr>
        <w:pStyle w:val="287"/>
        <w:numPr>
          <w:ilvl w:val="0"/>
          <w:numId w:val="91"/>
        </w:numPr>
        <w:ind w:left="1276" w:hanging="691" w:firstLineChars="0"/>
        <w:rPr>
          <w:rFonts w:hint="eastAsia"/>
          <w:color w:val="auto"/>
          <w:sz w:val="24"/>
          <w:szCs w:val="24"/>
          <w:highlight w:val="none"/>
        </w:rPr>
      </w:pPr>
      <w:r>
        <w:rPr>
          <w:rFonts w:hint="eastAsia"/>
          <w:color w:val="auto"/>
          <w:sz w:val="24"/>
          <w:szCs w:val="24"/>
          <w:highlight w:val="none"/>
        </w:rPr>
        <w:t>如果我公司中标，将严格按投标承诺履行合同，</w:t>
      </w:r>
      <w:r>
        <w:rPr>
          <w:color w:val="auto"/>
          <w:sz w:val="24"/>
          <w:szCs w:val="24"/>
          <w:highlight w:val="none"/>
        </w:rPr>
        <w:t>保证</w:t>
      </w:r>
      <w:r>
        <w:rPr>
          <w:rFonts w:hint="eastAsia"/>
          <w:color w:val="auto"/>
          <w:sz w:val="24"/>
          <w:szCs w:val="24"/>
          <w:highlight w:val="none"/>
        </w:rPr>
        <w:t>装机设备与投标设备是一致的. 如有违反,用户有权依照相关法律追究相应责任</w:t>
      </w:r>
      <w:r>
        <w:rPr>
          <w:color w:val="auto"/>
          <w:sz w:val="24"/>
          <w:szCs w:val="24"/>
          <w:highlight w:val="none"/>
        </w:rPr>
        <w:t>。</w:t>
      </w:r>
    </w:p>
    <w:p w14:paraId="3586C16A">
      <w:pPr>
        <w:pStyle w:val="287"/>
        <w:numPr>
          <w:ilvl w:val="0"/>
          <w:numId w:val="91"/>
        </w:numPr>
        <w:ind w:left="1276" w:hanging="691" w:firstLineChars="0"/>
        <w:rPr>
          <w:rFonts w:hint="eastAsia"/>
          <w:color w:val="auto"/>
          <w:sz w:val="24"/>
          <w:szCs w:val="24"/>
          <w:highlight w:val="none"/>
          <w:u w:val="single"/>
        </w:rPr>
      </w:pPr>
      <w:r>
        <w:rPr>
          <w:rFonts w:hint="eastAsia"/>
          <w:color w:val="auto"/>
          <w:sz w:val="24"/>
          <w:szCs w:val="24"/>
          <w:highlight w:val="none"/>
        </w:rPr>
        <w:t>若出现上述行为，我公司及参与投标的工作人员愿意接受按照《反不正当竞争法》等国家法律法规有关规定经予的处罚。</w:t>
      </w:r>
    </w:p>
    <w:p w14:paraId="289ECD05">
      <w:pPr>
        <w:pStyle w:val="287"/>
        <w:spacing w:before="156" w:beforeLines="50" w:after="156" w:afterLines="50"/>
        <w:ind w:left="1276" w:firstLine="0" w:firstLineChars="0"/>
        <w:rPr>
          <w:color w:val="auto"/>
          <w:sz w:val="24"/>
          <w:szCs w:val="24"/>
          <w:highlight w:val="none"/>
          <w:u w:val="single"/>
        </w:rPr>
      </w:pPr>
      <w:r>
        <w:rPr>
          <w:color w:val="auto"/>
          <w:sz w:val="24"/>
          <w:szCs w:val="24"/>
          <w:highlight w:val="none"/>
        </w:rPr>
        <w:t>投标</w:t>
      </w:r>
      <w:r>
        <w:rPr>
          <w:rFonts w:hint="eastAsia"/>
          <w:color w:val="auto"/>
          <w:sz w:val="24"/>
          <w:szCs w:val="24"/>
          <w:highlight w:val="none"/>
        </w:rPr>
        <w:t>单位</w:t>
      </w:r>
      <w:r>
        <w:rPr>
          <w:color w:val="auto"/>
          <w:sz w:val="24"/>
          <w:szCs w:val="24"/>
          <w:highlight w:val="none"/>
        </w:rPr>
        <w:t>：</w:t>
      </w:r>
      <w:r>
        <w:rPr>
          <w:color w:val="auto"/>
          <w:sz w:val="24"/>
          <w:szCs w:val="24"/>
          <w:highlight w:val="none"/>
          <w:u w:val="single"/>
        </w:rPr>
        <w:t>　　　　　　　</w:t>
      </w:r>
      <w:r>
        <w:rPr>
          <w:rFonts w:hint="eastAsia"/>
          <w:color w:val="auto"/>
          <w:sz w:val="24"/>
          <w:szCs w:val="24"/>
          <w:highlight w:val="none"/>
          <w:u w:val="single"/>
        </w:rPr>
        <w:t xml:space="preserve">                  </w:t>
      </w:r>
    </w:p>
    <w:p w14:paraId="225E5881">
      <w:pPr>
        <w:widowControl/>
        <w:spacing w:before="100" w:beforeAutospacing="1" w:after="100" w:afterAutospacing="1" w:line="360" w:lineRule="auto"/>
        <w:ind w:firstLine="1130" w:firstLineChars="471"/>
        <w:jc w:val="left"/>
        <w:rPr>
          <w:rFonts w:hint="eastAsia"/>
          <w:color w:val="auto"/>
          <w:sz w:val="24"/>
          <w:szCs w:val="24"/>
          <w:highlight w:val="none"/>
        </w:rPr>
      </w:pPr>
      <w:r>
        <w:rPr>
          <w:rFonts w:hint="eastAsia" w:ascii="宋体" w:hAnsi="宋体" w:cs="宋体"/>
          <w:color w:val="auto"/>
          <w:sz w:val="24"/>
          <w:szCs w:val="24"/>
          <w:highlight w:val="none"/>
        </w:rPr>
        <w:t>法定代表人：</w:t>
      </w:r>
      <w:r>
        <w:rPr>
          <w:color w:val="auto"/>
          <w:sz w:val="24"/>
          <w:szCs w:val="24"/>
          <w:highlight w:val="none"/>
          <w:u w:val="single"/>
        </w:rPr>
        <w:t>　</w:t>
      </w:r>
      <w:r>
        <w:rPr>
          <w:rFonts w:hint="eastAsia"/>
          <w:color w:val="auto"/>
          <w:sz w:val="24"/>
          <w:szCs w:val="24"/>
          <w:highlight w:val="none"/>
          <w:u w:val="single"/>
        </w:rPr>
        <w:t xml:space="preserve">    </w:t>
      </w:r>
      <w:r>
        <w:rPr>
          <w:color w:val="auto"/>
          <w:sz w:val="24"/>
          <w:szCs w:val="24"/>
          <w:highlight w:val="none"/>
          <w:u w:val="single"/>
        </w:rPr>
        <w:t>　　</w:t>
      </w:r>
      <w:r>
        <w:rPr>
          <w:b/>
          <w:bCs/>
          <w:color w:val="auto"/>
          <w:sz w:val="24"/>
          <w:szCs w:val="24"/>
          <w:highlight w:val="none"/>
          <w:u w:val="single"/>
        </w:rPr>
        <w:t>　（</w:t>
      </w:r>
      <w:r>
        <w:rPr>
          <w:rFonts w:hint="eastAsia"/>
          <w:b/>
          <w:bCs/>
          <w:color w:val="auto"/>
          <w:sz w:val="24"/>
          <w:szCs w:val="24"/>
          <w:highlight w:val="none"/>
          <w:u w:val="single"/>
          <w:lang w:val="en-US" w:eastAsia="zh-CN"/>
        </w:rPr>
        <w:t>盖章</w:t>
      </w:r>
      <w:r>
        <w:rPr>
          <w:b/>
          <w:bCs/>
          <w:color w:val="auto"/>
          <w:sz w:val="24"/>
          <w:szCs w:val="24"/>
          <w:highlight w:val="none"/>
          <w:u w:val="single"/>
        </w:rPr>
        <w:t>）</w:t>
      </w:r>
    </w:p>
    <w:p w14:paraId="46EECAF2">
      <w:pPr>
        <w:widowControl/>
        <w:spacing w:before="100" w:beforeAutospacing="1" w:after="100" w:afterAutospacing="1" w:line="360" w:lineRule="auto"/>
        <w:jc w:val="center"/>
        <w:rPr>
          <w:rFonts w:hint="eastAsia"/>
          <w:color w:val="auto"/>
          <w:sz w:val="24"/>
          <w:szCs w:val="24"/>
          <w:highlight w:val="none"/>
        </w:rPr>
      </w:pPr>
      <w:r>
        <w:rPr>
          <w:rFonts w:hint="eastAsia"/>
          <w:color w:val="auto"/>
          <w:sz w:val="24"/>
          <w:szCs w:val="24"/>
          <w:highlight w:val="none"/>
        </w:rPr>
        <w:t xml:space="preserve">                       日期：      年    月    日</w:t>
      </w:r>
    </w:p>
    <w:p w14:paraId="7D6E07F1">
      <w:pPr>
        <w:bidi w:val="0"/>
        <w:rPr>
          <w:rFonts w:hint="eastAsia"/>
          <w:color w:val="auto"/>
          <w:highlight w:val="none"/>
        </w:rPr>
      </w:pPr>
      <w:r>
        <w:rPr>
          <w:rFonts w:hint="eastAsia"/>
          <w:color w:val="auto"/>
          <w:highlight w:val="none"/>
        </w:rPr>
        <w:br w:type="page"/>
      </w:r>
    </w:p>
    <w:p w14:paraId="126A51A4">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1" w:name="_Toc18295"/>
      <w:r>
        <w:rPr>
          <w:rFonts w:hint="eastAsia" w:ascii="宋体" w:hAnsi="宋体" w:eastAsia="宋体" w:cs="宋体"/>
          <w:b/>
          <w:bCs/>
          <w:color w:val="auto"/>
          <w:kern w:val="2"/>
          <w:highlight w:val="none"/>
          <w:lang w:val="en-US" w:eastAsia="zh-CN" w:bidi="ar"/>
        </w:rPr>
        <w:t>12、相关资格承诺函</w:t>
      </w:r>
      <w:bookmarkEnd w:id="91"/>
    </w:p>
    <w:p w14:paraId="2E55A58C">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采购项目名称：</w:t>
      </w:r>
    </w:p>
    <w:p w14:paraId="6A36D69A">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采购项目编号：</w:t>
      </w:r>
    </w:p>
    <w:p w14:paraId="0F16418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新疆招标有限公司</w:t>
      </w:r>
      <w:r>
        <w:rPr>
          <w:rFonts w:ascii="仿宋" w:hAnsi="仿宋" w:eastAsia="仿宋"/>
          <w:b w:val="0"/>
          <w:color w:val="auto"/>
          <w:kern w:val="2"/>
          <w:sz w:val="24"/>
          <w:szCs w:val="24"/>
          <w:highlight w:val="none"/>
          <w:lang w:val="en-US"/>
        </w:rPr>
        <w:t>：</w:t>
      </w:r>
    </w:p>
    <w:p w14:paraId="769876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ascii="仿宋" w:hAnsi="仿宋" w:eastAsia="仿宋" w:cs="仿宋"/>
          <w:b w:val="0"/>
          <w:color w:val="auto"/>
          <w:kern w:val="0"/>
          <w:sz w:val="24"/>
          <w:szCs w:val="24"/>
          <w:highlight w:val="none"/>
          <w:lang w:val="en-US" w:eastAsia="zh-CN" w:bidi="ar"/>
        </w:rPr>
      </w:pPr>
      <w:r>
        <w:rPr>
          <w:rFonts w:ascii="仿宋" w:hAnsi="仿宋" w:eastAsia="仿宋" w:cs="仿宋"/>
          <w:b w:val="0"/>
          <w:color w:val="auto"/>
          <w:kern w:val="0"/>
          <w:sz w:val="24"/>
          <w:szCs w:val="24"/>
          <w:highlight w:val="none"/>
          <w:lang w:val="en-US" w:eastAsia="zh-CN" w:bidi="ar"/>
        </w:rPr>
        <w:t>我方作为本次采购项目的</w:t>
      </w:r>
      <w:r>
        <w:rPr>
          <w:rFonts w:hint="eastAsia" w:ascii="仿宋" w:hAnsi="仿宋" w:eastAsia="仿宋" w:cs="仿宋"/>
          <w:b w:val="0"/>
          <w:color w:val="auto"/>
          <w:kern w:val="0"/>
          <w:sz w:val="24"/>
          <w:szCs w:val="24"/>
          <w:highlight w:val="none"/>
          <w:lang w:val="en-US" w:eastAsia="zh-CN" w:bidi="ar"/>
        </w:rPr>
        <w:t>供应商</w:t>
      </w:r>
      <w:r>
        <w:rPr>
          <w:rFonts w:ascii="仿宋" w:hAnsi="仿宋" w:eastAsia="仿宋" w:cs="仿宋"/>
          <w:b w:val="0"/>
          <w:color w:val="auto"/>
          <w:kern w:val="0"/>
          <w:sz w:val="24"/>
          <w:szCs w:val="24"/>
          <w:highlight w:val="none"/>
          <w:lang w:val="en-US" w:eastAsia="zh-CN" w:bidi="ar"/>
        </w:rPr>
        <w:t>，根据</w:t>
      </w:r>
      <w:r>
        <w:rPr>
          <w:rFonts w:hint="eastAsia" w:ascii="仿宋" w:hAnsi="仿宋" w:eastAsia="仿宋" w:cs="仿宋"/>
          <w:b w:val="0"/>
          <w:color w:val="auto"/>
          <w:kern w:val="0"/>
          <w:sz w:val="24"/>
          <w:szCs w:val="24"/>
          <w:highlight w:val="none"/>
          <w:lang w:val="en-US" w:eastAsia="zh-CN" w:bidi="ar"/>
        </w:rPr>
        <w:t>招标</w:t>
      </w:r>
      <w:r>
        <w:rPr>
          <w:rFonts w:ascii="仿宋" w:hAnsi="仿宋" w:eastAsia="仿宋" w:cs="仿宋"/>
          <w:b w:val="0"/>
          <w:color w:val="auto"/>
          <w:kern w:val="0"/>
          <w:sz w:val="24"/>
          <w:szCs w:val="24"/>
          <w:highlight w:val="none"/>
          <w:lang w:val="en-US" w:eastAsia="zh-CN" w:bidi="ar"/>
        </w:rPr>
        <w:t xml:space="preserve">文件要求，现郑重承诺如下： </w:t>
      </w:r>
    </w:p>
    <w:p w14:paraId="22C285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 xml:space="preserve">一、具备下列条件： </w:t>
      </w:r>
    </w:p>
    <w:p w14:paraId="2155FC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 xml:space="preserve">1、具有良好的商业信誉； </w:t>
      </w:r>
    </w:p>
    <w:p w14:paraId="7F085F6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2、具有履行合同所必需的设备和专业技术能力。</w:t>
      </w:r>
    </w:p>
    <w:p w14:paraId="0E6F4AD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 xml:space="preserve">二、不存在以下行为： </w:t>
      </w:r>
    </w:p>
    <w:p w14:paraId="2365ED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1、单位负责人为同一人或者存在直接控股、管理关系的不同供应商，不得参加同一合同项下的政府采购活动。</w:t>
      </w:r>
    </w:p>
    <w:p w14:paraId="1BDBD00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三、承诺：本项目不转包或分包，不为联合体投标。</w:t>
      </w:r>
    </w:p>
    <w:p w14:paraId="4F3BC5E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highlight w:val="none"/>
          <w:lang w:val="en-US" w:eastAsia="zh-CN" w:bidi="ar"/>
        </w:rPr>
      </w:pPr>
    </w:p>
    <w:p w14:paraId="09EBAD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color w:val="auto"/>
          <w:highlight w:val="none"/>
        </w:rPr>
      </w:pPr>
      <w:r>
        <w:rPr>
          <w:rFonts w:hint="eastAsia" w:ascii="仿宋" w:hAnsi="仿宋" w:eastAsia="仿宋" w:cs="仿宋"/>
          <w:b w:val="0"/>
          <w:color w:val="auto"/>
          <w:kern w:val="0"/>
          <w:sz w:val="24"/>
          <w:szCs w:val="24"/>
          <w:highlight w:val="none"/>
          <w:lang w:val="en-US" w:eastAsia="zh-CN" w:bidi="ar"/>
        </w:rPr>
        <w:t xml:space="preserve">我方对上述承诺的内容事项真实性负责。如经查实上述承诺的内容事项存在虚假，愿意接受以提供虚假材料谋取成交的法律责任。 </w:t>
      </w:r>
    </w:p>
    <w:p w14:paraId="39489C9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highlight w:val="none"/>
          <w:lang w:val="en-US" w:eastAsia="zh-CN" w:bidi="ar"/>
        </w:rPr>
      </w:pPr>
    </w:p>
    <w:p w14:paraId="003189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highlight w:val="none"/>
          <w:u w:val="single"/>
        </w:rPr>
      </w:pPr>
      <w:r>
        <w:rPr>
          <w:rFonts w:hint="eastAsia" w:ascii="仿宋" w:hAnsi="仿宋" w:eastAsia="仿宋" w:cs="仿宋"/>
          <w:b w:val="0"/>
          <w:color w:val="auto"/>
          <w:kern w:val="0"/>
          <w:sz w:val="24"/>
          <w:szCs w:val="24"/>
          <w:highlight w:val="none"/>
          <w:lang w:val="en-US" w:eastAsia="zh-CN" w:bidi="ar"/>
        </w:rPr>
        <w:t>供应商名称：</w:t>
      </w:r>
      <w:r>
        <w:rPr>
          <w:rFonts w:hint="eastAsia" w:ascii="仿宋" w:hAnsi="仿宋" w:eastAsia="仿宋" w:cs="仿宋"/>
          <w:b w:val="0"/>
          <w:color w:val="auto"/>
          <w:kern w:val="0"/>
          <w:sz w:val="24"/>
          <w:szCs w:val="24"/>
          <w:highlight w:val="none"/>
          <w:u w:val="single"/>
          <w:lang w:val="en-US" w:eastAsia="zh-CN" w:bidi="ar"/>
        </w:rPr>
        <w:t xml:space="preserve">                            </w:t>
      </w:r>
      <w:r>
        <w:rPr>
          <w:rFonts w:hint="eastAsia" w:ascii="仿宋" w:hAnsi="仿宋" w:eastAsia="仿宋" w:cs="仿宋"/>
          <w:b w:val="0"/>
          <w:color w:val="auto"/>
          <w:kern w:val="0"/>
          <w:sz w:val="24"/>
          <w:szCs w:val="24"/>
          <w:highlight w:val="none"/>
          <w:u w:val="none"/>
          <w:lang w:val="en-US" w:eastAsia="zh-CN" w:bidi="ar"/>
        </w:rPr>
        <w:t xml:space="preserve">（盖单位公章） </w:t>
      </w:r>
    </w:p>
    <w:p w14:paraId="6BDB3AA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highlight w:val="none"/>
        </w:rPr>
      </w:pPr>
      <w:r>
        <w:rPr>
          <w:rFonts w:hint="eastAsia" w:ascii="仿宋" w:hAnsi="仿宋" w:eastAsia="仿宋" w:cs="仿宋"/>
          <w:b w:val="0"/>
          <w:color w:val="auto"/>
          <w:kern w:val="0"/>
          <w:sz w:val="24"/>
          <w:szCs w:val="24"/>
          <w:highlight w:val="none"/>
          <w:lang w:val="en-US" w:eastAsia="zh-CN" w:bidi="ar"/>
        </w:rPr>
        <w:t>法定代表人或授权代表：</w:t>
      </w:r>
      <w:r>
        <w:rPr>
          <w:rFonts w:hint="eastAsia" w:ascii="仿宋" w:hAnsi="仿宋" w:eastAsia="仿宋" w:cs="仿宋"/>
          <w:b w:val="0"/>
          <w:color w:val="auto"/>
          <w:kern w:val="0"/>
          <w:sz w:val="24"/>
          <w:szCs w:val="24"/>
          <w:highlight w:val="none"/>
          <w:u w:val="single"/>
          <w:lang w:val="en-US" w:eastAsia="zh-CN" w:bidi="ar"/>
        </w:rPr>
        <w:t xml:space="preserve">           </w:t>
      </w:r>
      <w:r>
        <w:rPr>
          <w:rFonts w:hint="eastAsia" w:ascii="仿宋" w:hAnsi="仿宋" w:eastAsia="仿宋" w:cs="仿宋"/>
          <w:b w:val="0"/>
          <w:color w:val="auto"/>
          <w:kern w:val="0"/>
          <w:sz w:val="24"/>
          <w:szCs w:val="24"/>
          <w:highlight w:val="none"/>
          <w:lang w:val="en-US" w:eastAsia="zh-CN" w:bidi="ar"/>
        </w:rPr>
        <w:t xml:space="preserve">（签字或加盖印章） </w:t>
      </w:r>
    </w:p>
    <w:p w14:paraId="5FDAC0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日 期：</w:t>
      </w:r>
      <w:r>
        <w:rPr>
          <w:rFonts w:hint="eastAsia" w:ascii="仿宋" w:hAnsi="仿宋" w:eastAsia="仿宋" w:cs="仿宋"/>
          <w:b w:val="0"/>
          <w:color w:val="auto"/>
          <w:kern w:val="0"/>
          <w:sz w:val="24"/>
          <w:szCs w:val="24"/>
          <w:highlight w:val="none"/>
          <w:u w:val="single"/>
          <w:lang w:val="en-US" w:eastAsia="zh-CN" w:bidi="ar"/>
        </w:rPr>
        <w:t xml:space="preserve">                       </w:t>
      </w:r>
    </w:p>
    <w:p w14:paraId="1480957A">
      <w:pPr>
        <w:widowControl/>
        <w:spacing w:before="100" w:beforeAutospacing="1" w:after="100" w:afterAutospacing="1" w:line="360" w:lineRule="auto"/>
        <w:jc w:val="center"/>
        <w:rPr>
          <w:rFonts w:ascii="宋体" w:hAnsi="宋体" w:cs="宋体"/>
          <w:b/>
          <w:bCs/>
          <w:color w:val="auto"/>
          <w:sz w:val="28"/>
          <w:szCs w:val="28"/>
          <w:highlight w:val="none"/>
        </w:rPr>
      </w:pPr>
      <w:r>
        <w:rPr>
          <w:color w:val="auto"/>
          <w:sz w:val="28"/>
          <w:szCs w:val="28"/>
          <w:highlight w:val="none"/>
        </w:rPr>
        <w:br w:type="page"/>
      </w:r>
    </w:p>
    <w:p w14:paraId="2D191974">
      <w:pPr>
        <w:bidi w:val="0"/>
        <w:rPr>
          <w:rFonts w:hint="default"/>
          <w:color w:val="auto"/>
          <w:highlight w:val="none"/>
          <w:lang w:val="en-US" w:eastAsia="zh-CN"/>
        </w:rPr>
        <w:sectPr>
          <w:pgSz w:w="11906" w:h="16838"/>
          <w:pgMar w:top="1440" w:right="1080" w:bottom="1440" w:left="1080" w:header="851" w:footer="850" w:gutter="0"/>
          <w:cols w:space="720" w:num="1"/>
          <w:titlePg/>
          <w:docGrid w:type="lines" w:linePitch="409" w:charSpace="0"/>
        </w:sectPr>
      </w:pPr>
    </w:p>
    <w:p w14:paraId="5414DCB7">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bookmarkStart w:id="92" w:name="_Toc5577"/>
      <w:bookmarkStart w:id="93" w:name="_Toc5899"/>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bookmarkEnd w:id="92"/>
      <w:bookmarkEnd w:id="93"/>
    </w:p>
    <w:p w14:paraId="4D9830C0">
      <w:pPr>
        <w:numPr>
          <w:ilvl w:val="0"/>
          <w:numId w:val="0"/>
        </w:numPr>
        <w:adjustRightInd w:val="0"/>
        <w:snapToGrid w:val="0"/>
        <w:spacing w:line="400" w:lineRule="atLeast"/>
        <w:ind w:lef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bidi="ar"/>
        </w:rPr>
        <w:t>1.</w:t>
      </w:r>
      <w:r>
        <w:rPr>
          <w:rFonts w:hint="eastAsia" w:ascii="宋体" w:hAnsi="宋体" w:eastAsia="宋体" w:cs="宋体"/>
          <w:color w:val="auto"/>
          <w:szCs w:val="24"/>
          <w:highlight w:val="none"/>
          <w:lang w:bidi="ar"/>
        </w:rPr>
        <w:t>监狱企业证明文件</w:t>
      </w:r>
    </w:p>
    <w:p w14:paraId="77132384">
      <w:pPr>
        <w:adjustRightInd w:val="0"/>
        <w:snapToGrid w:val="0"/>
        <w:spacing w:line="400" w:lineRule="atLeast"/>
        <w:ind w:left="16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AB3A91B">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2.残疾人福利性单位声明函</w:t>
      </w:r>
    </w:p>
    <w:p w14:paraId="73D54C9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本公司郑重声明，根据《财政部 民政部 中国残疾人联合会关于促进残疾人就业政府采购政策的通知》（财库（2017）141号）的规定，本单位为符合条件的残疾人福利性单位，且本单位参加的</w:t>
      </w:r>
    </w:p>
    <w:p w14:paraId="74588138">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lang w:bidi="ar"/>
        </w:rPr>
        <w:t xml:space="preserve">                 单位的                        </w:t>
      </w:r>
      <w:r>
        <w:rPr>
          <w:rFonts w:hint="eastAsia" w:ascii="宋体" w:hAnsi="宋体" w:eastAsia="宋体" w:cs="宋体"/>
          <w:color w:val="auto"/>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1FAD2F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本单位对上述声明的真实性负责，如有虚假，将依法承担相应责任。</w:t>
      </w:r>
    </w:p>
    <w:p w14:paraId="0650382F">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1284DCD">
      <w:pPr>
        <w:adjustRightInd w:val="0"/>
        <w:snapToGrid w:val="0"/>
        <w:spacing w:line="400" w:lineRule="atLeast"/>
        <w:ind w:firstLine="7200" w:firstLineChars="30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企业名称（公章）：</w:t>
      </w:r>
    </w:p>
    <w:p w14:paraId="13C3745F">
      <w:pPr>
        <w:adjustRightInd w:val="0"/>
        <w:snapToGrid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p>
    <w:p w14:paraId="497D9CEC">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3.中小企业</w:t>
      </w:r>
      <w:r>
        <w:rPr>
          <w:rFonts w:hint="eastAsia" w:ascii="宋体" w:hAnsi="宋体" w:eastAsia="宋体" w:cs="宋体"/>
          <w:color w:val="auto"/>
          <w:kern w:val="0"/>
          <w:szCs w:val="24"/>
          <w:highlight w:val="none"/>
          <w:lang w:bidi="ar"/>
        </w:rPr>
        <w:t>声明函</w:t>
      </w:r>
    </w:p>
    <w:p w14:paraId="4E737E8C">
      <w:pPr>
        <w:widowControl/>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中小企业声明函（货物）</w:t>
      </w:r>
    </w:p>
    <w:p w14:paraId="7BE5E8BB">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iCs/>
          <w:color w:val="auto"/>
          <w:kern w:val="0"/>
          <w:szCs w:val="24"/>
          <w:highlight w:val="none"/>
          <w:u w:val="single"/>
          <w:lang w:bidi="ar"/>
        </w:rPr>
        <w:t>（单位名称）</w:t>
      </w:r>
      <w:r>
        <w:rPr>
          <w:rFonts w:hint="eastAsia" w:ascii="宋体" w:hAnsi="宋体" w:eastAsia="宋体" w:cs="宋体"/>
          <w:color w:val="auto"/>
          <w:kern w:val="0"/>
          <w:szCs w:val="24"/>
          <w:highlight w:val="none"/>
          <w:lang w:bidi="ar"/>
        </w:rPr>
        <w:t>的</w:t>
      </w:r>
      <w:r>
        <w:rPr>
          <w:rFonts w:hint="eastAsia" w:ascii="宋体" w:hAnsi="宋体" w:eastAsia="宋体" w:cs="宋体"/>
          <w:i/>
          <w:iCs/>
          <w:color w:val="auto"/>
          <w:kern w:val="0"/>
          <w:szCs w:val="24"/>
          <w:highlight w:val="none"/>
          <w:u w:val="single"/>
          <w:lang w:bidi="ar"/>
        </w:rPr>
        <w:t>（项目名称）</w:t>
      </w:r>
      <w:r>
        <w:rPr>
          <w:rFonts w:hint="eastAsia" w:ascii="宋体" w:hAnsi="宋体" w:eastAsia="宋体" w:cs="宋体"/>
          <w:color w:val="auto"/>
          <w:kern w:val="0"/>
          <w:szCs w:val="24"/>
          <w:highlight w:val="none"/>
          <w:lang w:bidi="ar"/>
        </w:rPr>
        <w:t xml:space="preserve">采购活动，提供的货物全部由符合政策要求的中小企业制造。相关企业（含联合体中的中小企业、签订分包意向协议的中小企业）的具体情况如下： </w:t>
      </w:r>
    </w:p>
    <w:p w14:paraId="52FF3F46">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1. </w:t>
      </w:r>
      <w:r>
        <w:rPr>
          <w:rFonts w:hint="eastAsia" w:ascii="宋体" w:hAnsi="宋体" w:eastAsia="宋体" w:cs="宋体"/>
          <w:i/>
          <w:iCs/>
          <w:color w:val="auto"/>
          <w:kern w:val="0"/>
          <w:szCs w:val="24"/>
          <w:highlight w:val="none"/>
          <w:u w:val="single"/>
          <w:lang w:bidi="ar"/>
        </w:rPr>
        <w:t>（标的名称）</w:t>
      </w:r>
      <w:r>
        <w:rPr>
          <w:rFonts w:hint="eastAsia" w:ascii="宋体" w:hAnsi="宋体" w:eastAsia="宋体" w:cs="宋体"/>
          <w:i/>
          <w:iCs/>
          <w:color w:val="auto"/>
          <w:kern w:val="0"/>
          <w:szCs w:val="24"/>
          <w:highlight w:val="none"/>
          <w:lang w:bidi="ar"/>
        </w:rPr>
        <w:t xml:space="preserve">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万元1，属于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36D9F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2. </w:t>
      </w:r>
      <w:r>
        <w:rPr>
          <w:rFonts w:hint="eastAsia" w:ascii="宋体" w:hAnsi="宋体" w:eastAsia="宋体" w:cs="宋体"/>
          <w:i/>
          <w:iCs/>
          <w:color w:val="auto"/>
          <w:kern w:val="0"/>
          <w:szCs w:val="24"/>
          <w:highlight w:val="none"/>
          <w:u w:val="single"/>
          <w:lang w:bidi="ar"/>
        </w:rPr>
        <w:t xml:space="preserve">（标的名称）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93C67D">
      <w:pPr>
        <w:widowControl/>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w:t>
      </w:r>
    </w:p>
    <w:p w14:paraId="4BE9D90E">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以上企业，不属于大企业的分支机构，不存在控股股东为大企业的情形，也不存在与大企业的负责人为同一人的情形。</w:t>
      </w:r>
    </w:p>
    <w:p w14:paraId="0DECA90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本企业对上述声明内容的真实性负责。如有虚假，将依法承担相应责任。 </w:t>
      </w:r>
    </w:p>
    <w:p w14:paraId="0DAF72B7">
      <w:pPr>
        <w:widowControl/>
        <w:ind w:firstLine="5760" w:firstLineChars="24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72E72D2">
      <w:pPr>
        <w:widowControl/>
        <w:ind w:firstLine="5760" w:firstLineChars="24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企业名称（盖章）： </w:t>
      </w:r>
    </w:p>
    <w:p w14:paraId="23230E89">
      <w:pPr>
        <w:widowControl/>
        <w:ind w:firstLine="6240" w:firstLineChars="2600"/>
        <w:jc w:val="left"/>
        <w:rPr>
          <w:rFonts w:hint="eastAsia" w:ascii="宋体" w:hAnsi="宋体" w:eastAsia="宋体" w:cs="宋体"/>
          <w:b/>
          <w:color w:val="auto"/>
          <w:sz w:val="28"/>
          <w:szCs w:val="28"/>
          <w:highlight w:val="none"/>
        </w:rPr>
        <w:sectPr>
          <w:pgSz w:w="11906" w:h="16838"/>
          <w:pgMar w:top="1440" w:right="1080" w:bottom="1440" w:left="1080" w:header="851" w:footer="850" w:gutter="0"/>
          <w:cols w:space="720" w:num="1"/>
          <w:titlePg/>
          <w:docGrid w:type="lines" w:linePitch="409" w:charSpace="0"/>
        </w:sectPr>
      </w:pPr>
      <w:r>
        <w:rPr>
          <w:rFonts w:hint="eastAsia" w:ascii="宋体" w:hAnsi="宋体" w:eastAsia="宋体" w:cs="宋体"/>
          <w:color w:val="auto"/>
          <w:kern w:val="0"/>
          <w:szCs w:val="24"/>
          <w:highlight w:val="none"/>
          <w:lang w:bidi="ar"/>
        </w:rPr>
        <w:t>日 期</w:t>
      </w:r>
    </w:p>
    <w:p w14:paraId="22698AEB">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投标保证金凭证</w:t>
      </w:r>
    </w:p>
    <w:p w14:paraId="63DAE14C">
      <w:pPr>
        <w:spacing w:line="360" w:lineRule="auto"/>
        <w:jc w:val="center"/>
        <w:rPr>
          <w:rFonts w:hint="eastAsia" w:ascii="宋体" w:hAnsi="宋体" w:eastAsia="宋体" w:cs="宋体"/>
          <w:b/>
          <w:bCs/>
          <w:color w:val="auto"/>
          <w:szCs w:val="24"/>
          <w:highlight w:val="none"/>
        </w:rPr>
      </w:pPr>
    </w:p>
    <w:p w14:paraId="2920D8DD">
      <w:pPr>
        <w:spacing w:line="360" w:lineRule="auto"/>
        <w:jc w:val="center"/>
        <w:rPr>
          <w:rFonts w:hint="eastAsia" w:ascii="宋体" w:hAnsi="宋体" w:eastAsia="宋体" w:cs="宋体"/>
          <w:b/>
          <w:bCs/>
          <w:color w:val="auto"/>
          <w:szCs w:val="24"/>
          <w:highlight w:val="none"/>
        </w:rPr>
      </w:pPr>
    </w:p>
    <w:p w14:paraId="3FAB91A4">
      <w:pPr>
        <w:spacing w:line="360" w:lineRule="auto"/>
        <w:jc w:val="center"/>
        <w:rPr>
          <w:rFonts w:hint="eastAsia" w:ascii="宋体" w:hAnsi="宋体" w:eastAsia="宋体" w:cs="宋体"/>
          <w:b/>
          <w:bCs/>
          <w:color w:val="auto"/>
          <w:szCs w:val="24"/>
          <w:highlight w:val="none"/>
        </w:rPr>
      </w:pPr>
    </w:p>
    <w:p w14:paraId="783AD381">
      <w:pPr>
        <w:pStyle w:val="64"/>
        <w:rPr>
          <w:rFonts w:hint="eastAsia" w:ascii="宋体" w:hAnsi="宋体" w:eastAsia="宋体" w:cs="宋体"/>
          <w:color w:val="auto"/>
          <w:highlight w:val="none"/>
        </w:rPr>
      </w:pPr>
    </w:p>
    <w:p w14:paraId="6E63A76A">
      <w:pPr>
        <w:spacing w:line="360" w:lineRule="auto"/>
        <w:jc w:val="center"/>
        <w:rPr>
          <w:rFonts w:hint="eastAsia" w:ascii="宋体" w:hAnsi="宋体" w:eastAsia="宋体" w:cs="宋体"/>
          <w:b/>
          <w:bCs/>
          <w:color w:val="auto"/>
          <w:szCs w:val="24"/>
          <w:highlight w:val="none"/>
        </w:rPr>
      </w:pPr>
    </w:p>
    <w:p w14:paraId="16D26D3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开户许可证/</w:t>
      </w:r>
      <w:r>
        <w:rPr>
          <w:rFonts w:hint="eastAsia" w:ascii="宋体" w:hAnsi="宋体" w:eastAsia="宋体" w:cs="宋体"/>
          <w:b/>
          <w:bCs/>
          <w:color w:val="auto"/>
          <w:szCs w:val="24"/>
          <w:highlight w:val="none"/>
        </w:rPr>
        <w:t>基本账户信息</w:t>
      </w:r>
    </w:p>
    <w:p w14:paraId="671A6FD5">
      <w:pPr>
        <w:pStyle w:val="64"/>
        <w:rPr>
          <w:rFonts w:hint="eastAsia" w:ascii="宋体" w:hAnsi="宋体" w:eastAsia="宋体" w:cs="宋体"/>
          <w:b/>
          <w:bCs/>
          <w:color w:val="auto"/>
          <w:szCs w:val="24"/>
          <w:highlight w:val="none"/>
        </w:rPr>
      </w:pPr>
    </w:p>
    <w:p w14:paraId="02EEC4AB">
      <w:pPr>
        <w:pStyle w:val="64"/>
        <w:rPr>
          <w:rFonts w:hint="eastAsia" w:ascii="宋体" w:hAnsi="宋体" w:eastAsia="宋体" w:cs="宋体"/>
          <w:b/>
          <w:bCs/>
          <w:color w:val="auto"/>
          <w:szCs w:val="24"/>
          <w:highlight w:val="none"/>
        </w:rPr>
      </w:pPr>
    </w:p>
    <w:p w14:paraId="78CD8736">
      <w:pPr>
        <w:pStyle w:val="64"/>
        <w:rPr>
          <w:rFonts w:hint="eastAsia" w:ascii="宋体" w:hAnsi="宋体" w:eastAsia="宋体" w:cs="宋体"/>
          <w:b/>
          <w:bCs/>
          <w:color w:val="auto"/>
          <w:szCs w:val="24"/>
          <w:highlight w:val="none"/>
        </w:rPr>
      </w:pPr>
    </w:p>
    <w:p w14:paraId="37E18D29">
      <w:pPr>
        <w:pStyle w:val="64"/>
        <w:rPr>
          <w:rFonts w:hint="eastAsia" w:ascii="宋体" w:hAnsi="宋体" w:eastAsia="宋体" w:cs="宋体"/>
          <w:b/>
          <w:bCs/>
          <w:color w:val="auto"/>
          <w:szCs w:val="24"/>
          <w:highlight w:val="none"/>
        </w:rPr>
      </w:pPr>
    </w:p>
    <w:p w14:paraId="72403E73">
      <w:pPr>
        <w:pStyle w:val="64"/>
        <w:rPr>
          <w:rFonts w:hint="eastAsia" w:ascii="宋体" w:hAnsi="宋体" w:eastAsia="宋体" w:cs="宋体"/>
          <w:b/>
          <w:bCs/>
          <w:color w:val="auto"/>
          <w:szCs w:val="24"/>
          <w:highlight w:val="none"/>
        </w:rPr>
      </w:pPr>
    </w:p>
    <w:p w14:paraId="194118BF">
      <w:pPr>
        <w:pStyle w:val="64"/>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开发票信息（备注专票/普票）</w:t>
      </w:r>
    </w:p>
    <w:sectPr>
      <w:footerReference r:id="rId13" w:type="first"/>
      <w:headerReference r:id="rId11" w:type="default"/>
      <w:footerReference r:id="rId12" w:type="default"/>
      <w:pgSz w:w="11907" w:h="16840"/>
      <w:pgMar w:top="1440" w:right="1080" w:bottom="1440" w:left="1080" w:header="907" w:footer="567"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oúì.">
    <w:altName w:val="宋体"/>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DFKai-SB">
    <w:altName w:val="Microsoft JhengHei Light"/>
    <w:panose1 w:val="00000000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細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汉仪细等线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宋">
    <w:altName w:val="宋体"/>
    <w:panose1 w:val="00000000000000000000"/>
    <w:charset w:val="86"/>
    <w:family w:val="auto"/>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_GB23">
    <w:altName w:val="仿宋"/>
    <w:panose1 w:val="00000000000000000000"/>
    <w:charset w:val="86"/>
    <w:family w:val="modern"/>
    <w:pitch w:val="default"/>
    <w:sig w:usb0="00000000" w:usb1="00000000" w:usb2="00000010" w:usb3="00000000" w:csb0="00040000" w:csb1="00000000"/>
  </w:font>
  <w:font w:name="Hei">
    <w:altName w:val="微软雅黑"/>
    <w:panose1 w:val="00000000000000000000"/>
    <w:charset w:val="86"/>
    <w:family w:val="auto"/>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FuturaA Md BT">
    <w:altName w:val="Segoe Print"/>
    <w:panose1 w:val="00000000000000000000"/>
    <w:charset w:val="00"/>
    <w:family w:val="swiss"/>
    <w:pitch w:val="default"/>
    <w:sig w:usb0="00000000" w:usb1="00000000" w:usb2="00000000" w:usb3="00000000" w:csb0="0000001B" w:csb1="00000000"/>
  </w:font>
  <w:font w:name="Sim Sun">
    <w:altName w:val="宋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ZapfDingbats">
    <w:altName w:val="Segoe Print"/>
    <w:panose1 w:val="00000000000000000000"/>
    <w:charset w:val="02"/>
    <w:family w:val="decorative"/>
    <w:pitch w:val="default"/>
    <w:sig w:usb0="00000000" w:usb1="00000000" w:usb2="00000000" w:usb3="00000000" w:csb0="80000000" w:csb1="00000000"/>
  </w:font>
  <w:font w:name="五">
    <w:altName w:val="宋体"/>
    <w:panose1 w:val="00000000000000000000"/>
    <w:charset w:val="86"/>
    <w:family w:val="auto"/>
    <w:pitch w:val="default"/>
    <w:sig w:usb0="00000000" w:usb1="00000000" w:usb2="00000010" w:usb3="00000000" w:csb0="00040000" w:csb1="00000000"/>
  </w:font>
  <w:font w:name="FuturaA Bk BT">
    <w:altName w:val="微软雅黑"/>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C904">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AF67">
    <w:pPr>
      <w:pStyle w:val="53"/>
      <w:tabs>
        <w:tab w:val="left" w:pos="508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392E">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C50D">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17C50D">
                    <w:pPr>
                      <w:pStyle w:val="53"/>
                    </w:pPr>
                    <w:r>
                      <w:fldChar w:fldCharType="begin"/>
                    </w:r>
                    <w:r>
                      <w:instrText xml:space="preserve"> PAGE  \* MERGEFORMAT </w:instrText>
                    </w:r>
                    <w:r>
                      <w:fldChar w:fldCharType="separate"/>
                    </w:r>
                    <w:r>
                      <w:t>2</w:t>
                    </w:r>
                    <w:r>
                      <w:fldChar w:fldCharType="end"/>
                    </w:r>
                  </w:p>
                </w:txbxContent>
              </v:textbox>
            </v:shape>
          </w:pict>
        </mc:Fallback>
      </mc:AlternateContent>
    </w:r>
  </w:p>
  <w:p w14:paraId="4001102E">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27F">
    <w:pPr>
      <w:pStyle w:val="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5DA63">
                          <w:pPr>
                            <w:pStyle w:val="5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4A5DA63">
                    <w:pPr>
                      <w:pStyle w:val="53"/>
                    </w:pPr>
                    <w:r>
                      <w:fldChar w:fldCharType="begin"/>
                    </w:r>
                    <w:r>
                      <w:instrText xml:space="preserve"> PAGE  \* MERGEFORMAT </w:instrText>
                    </w:r>
                    <w:r>
                      <w:fldChar w:fldCharType="separate"/>
                    </w:r>
                    <w:r>
                      <w:t>24</w:t>
                    </w:r>
                    <w:r>
                      <w:fldChar w:fldCharType="end"/>
                    </w:r>
                  </w:p>
                </w:txbxContent>
              </v:textbox>
            </v:shape>
          </w:pict>
        </mc:Fallback>
      </mc:AlternateContent>
    </w:r>
  </w:p>
  <w:p w14:paraId="09452A09">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C8AF">
    <w:pPr>
      <w:pStyle w:val="5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2CE7A">
                          <w:pPr>
                            <w:pStyle w:val="5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12CE7A">
                    <w:pPr>
                      <w:pStyle w:val="53"/>
                    </w:pPr>
                    <w:r>
                      <w:fldChar w:fldCharType="begin"/>
                    </w:r>
                    <w:r>
                      <w:instrText xml:space="preserve"> PAGE  \* MERGEFORMAT </w:instrText>
                    </w:r>
                    <w:r>
                      <w:fldChar w:fldCharType="separate"/>
                    </w:r>
                    <w:r>
                      <w:t>61</w:t>
                    </w:r>
                    <w:r>
                      <w:fldChar w:fldCharType="end"/>
                    </w:r>
                  </w:p>
                </w:txbxContent>
              </v:textbox>
            </v:shape>
          </w:pict>
        </mc:Fallback>
      </mc:AlternateContent>
    </w:r>
  </w:p>
  <w:p w14:paraId="66FB2060">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A5D6">
    <w:pPr>
      <w:pStyle w:val="5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D495">
                          <w:pPr>
                            <w:pStyle w:val="53"/>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61D495">
                    <w:pPr>
                      <w:pStyle w:val="5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7ECA">
    <w:pPr>
      <w:pStyle w:val="5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3EB0A">
                          <w:pPr>
                            <w:pStyle w:val="53"/>
                          </w:pPr>
                          <w:r>
                            <w:fldChar w:fldCharType="begin"/>
                          </w:r>
                          <w:r>
                            <w:instrText xml:space="preserve"> PAGE  \* MERGEFORMAT </w:instrText>
                          </w:r>
                          <w:r>
                            <w:fldChar w:fldCharType="separate"/>
                          </w:r>
                          <w:r>
                            <w:t>128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4163EB0A">
                    <w:pPr>
                      <w:pStyle w:val="53"/>
                    </w:pPr>
                    <w:r>
                      <w:fldChar w:fldCharType="begin"/>
                    </w:r>
                    <w:r>
                      <w:instrText xml:space="preserve"> PAGE  \* MERGEFORMAT </w:instrText>
                    </w:r>
                    <w:r>
                      <w:fldChar w:fldCharType="separate"/>
                    </w:r>
                    <w:r>
                      <w:t>128</w:t>
                    </w:r>
                    <w:r>
                      <w:fldChar w:fldCharType="end"/>
                    </w:r>
                  </w:p>
                </w:txbxContent>
              </v:textbox>
            </v:shape>
          </w:pict>
        </mc:Fallback>
      </mc:AlternateContent>
    </w:r>
  </w:p>
  <w:p w14:paraId="2D4FC28F">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F9D6">
    <w:pPr>
      <w:pStyle w:val="5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880F9">
                          <w:pPr>
                            <w:pStyle w:val="5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6FC880F9">
                    <w:pPr>
                      <w:pStyle w:val="5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950F">
    <w:pPr>
      <w:pStyle w:val="55"/>
    </w:pPr>
    <w:r>
      <w:rPr>
        <w:rFonts w:hint="eastAsia"/>
        <w:sz w:val="20"/>
        <w:szCs w:val="21"/>
      </w:rPr>
      <w:t xml:space="preserve">招标文件                                                       新疆招标有限公司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F0A">
    <w:pPr>
      <w:pStyle w:val="55"/>
      <w:rPr>
        <w:sz w:val="21"/>
      </w:rPr>
    </w:pPr>
    <w:r>
      <w:rPr>
        <w:rFonts w:hint="eastAsia"/>
        <w:sz w:val="21"/>
      </w:rPr>
      <w:t xml:space="preserve">招标文件                                                       新疆招标有限公司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A9E6">
    <w:pPr>
      <w:pStyle w:val="55"/>
      <w:rPr>
        <w:sz w:val="21"/>
      </w:rPr>
    </w:pPr>
    <w:r>
      <w:rPr>
        <w:rFonts w:hint="eastAsia"/>
        <w:sz w:val="21"/>
      </w:rPr>
      <w:t xml:space="preserve">招标文件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F9A77"/>
    <w:multiLevelType w:val="singleLevel"/>
    <w:tmpl w:val="ACCF9A77"/>
    <w:lvl w:ilvl="0" w:tentative="0">
      <w:start w:val="1"/>
      <w:numFmt w:val="decimal"/>
      <w:suff w:val="nothing"/>
      <w:lvlText w:val="%1、"/>
      <w:lvlJc w:val="left"/>
    </w:lvl>
  </w:abstractNum>
  <w:abstractNum w:abstractNumId="1">
    <w:nsid w:val="BD573289"/>
    <w:multiLevelType w:val="multilevel"/>
    <w:tmpl w:val="BD573289"/>
    <w:lvl w:ilvl="0" w:tentative="0">
      <w:start w:val="1"/>
      <w:numFmt w:val="decimal"/>
      <w:lvlText w:val="（%1）"/>
      <w:lvlJc w:val="left"/>
      <w:pPr>
        <w:tabs>
          <w:tab w:val="left" w:pos="1245"/>
        </w:tabs>
        <w:ind w:left="1245" w:hanging="69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1"/>
      <w:numFmt w:val="decimal"/>
      <w:pStyle w:val="63"/>
      <w:lvlText w:val="%1."/>
      <w:lvlJc w:val="left"/>
      <w:pPr>
        <w:tabs>
          <w:tab w:val="left" w:pos="900"/>
        </w:tabs>
        <w:ind w:left="900" w:hanging="360"/>
      </w:pPr>
    </w:lvl>
  </w:abstractNum>
  <w:abstractNum w:abstractNumId="3">
    <w:nsid w:val="00000004"/>
    <w:multiLevelType w:val="singleLevel"/>
    <w:tmpl w:val="00000004"/>
    <w:lvl w:ilvl="0" w:tentative="0">
      <w:start w:val="1"/>
      <w:numFmt w:val="decimal"/>
      <w:pStyle w:val="45"/>
      <w:lvlText w:val="%1."/>
      <w:lvlJc w:val="left"/>
      <w:pPr>
        <w:tabs>
          <w:tab w:val="left" w:pos="1620"/>
        </w:tabs>
        <w:ind w:left="1620" w:hanging="360"/>
      </w:pPr>
    </w:lvl>
  </w:abstractNum>
  <w:abstractNum w:abstractNumId="4">
    <w:nsid w:val="00000005"/>
    <w:multiLevelType w:val="singleLevel"/>
    <w:tmpl w:val="00000005"/>
    <w:lvl w:ilvl="0" w:tentative="0">
      <w:start w:val="1"/>
      <w:numFmt w:val="decimal"/>
      <w:pStyle w:val="34"/>
      <w:lvlText w:val="%1."/>
      <w:lvlJc w:val="left"/>
      <w:pPr>
        <w:tabs>
          <w:tab w:val="left" w:pos="1200"/>
        </w:tabs>
        <w:ind w:left="1200" w:hanging="360"/>
      </w:pPr>
    </w:lvl>
  </w:abstractNum>
  <w:abstractNum w:abstractNumId="5">
    <w:nsid w:val="00000006"/>
    <w:multiLevelType w:val="singleLevel"/>
    <w:tmpl w:val="00000006"/>
    <w:lvl w:ilvl="0" w:tentative="0">
      <w:start w:val="1"/>
      <w:numFmt w:val="decimal"/>
      <w:pStyle w:val="1261"/>
      <w:lvlText w:val="%1)"/>
      <w:lvlJc w:val="left"/>
      <w:pPr>
        <w:ind w:left="620" w:hanging="420"/>
      </w:pPr>
    </w:lvl>
  </w:abstractNum>
  <w:abstractNum w:abstractNumId="6">
    <w:nsid w:val="00000007"/>
    <w:multiLevelType w:val="singleLevel"/>
    <w:tmpl w:val="00000007"/>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7">
    <w:nsid w:val="00000008"/>
    <w:multiLevelType w:val="singleLevel"/>
    <w:tmpl w:val="00000008"/>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8">
    <w:nsid w:val="00000009"/>
    <w:multiLevelType w:val="multilevel"/>
    <w:tmpl w:val="00000009"/>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pStyle w:val="2112"/>
      <w:lvlText w:val="%1.%2."/>
      <w:lvlJc w:val="left"/>
      <w:pPr>
        <w:tabs>
          <w:tab w:val="left" w:pos="567"/>
        </w:tabs>
        <w:ind w:left="567" w:hanging="567"/>
      </w:pPr>
      <w:rPr>
        <w:rFonts w:hint="eastAsia"/>
      </w:rPr>
    </w:lvl>
    <w:lvl w:ilvl="2" w:tentative="0">
      <w:start w:val="1"/>
      <w:numFmt w:val="decimal"/>
      <w:pStyle w:val="1381"/>
      <w:lvlText w:val="%1.%2.%3."/>
      <w:lvlJc w:val="left"/>
      <w:pPr>
        <w:tabs>
          <w:tab w:val="left" w:pos="709"/>
        </w:tabs>
        <w:ind w:left="709" w:hanging="709"/>
      </w:pPr>
      <w:rPr>
        <w:rFonts w:hint="eastAsia"/>
      </w:rPr>
    </w:lvl>
    <w:lvl w:ilvl="3" w:tentative="0">
      <w:start w:val="1"/>
      <w:numFmt w:val="decimal"/>
      <w:pStyle w:val="140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0B"/>
    <w:multiLevelType w:val="multilevel"/>
    <w:tmpl w:val="0000000B"/>
    <w:lvl w:ilvl="0" w:tentative="0">
      <w:start w:val="1"/>
      <w:numFmt w:val="bullet"/>
      <w:pStyle w:val="1265"/>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pStyle w:val="1621"/>
      <w:lvlText w:val="3.2.4.%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2">
    <w:nsid w:val="0000000D"/>
    <w:multiLevelType w:val="multilevel"/>
    <w:tmpl w:val="0000000D"/>
    <w:lvl w:ilvl="0" w:tentative="0">
      <w:start w:val="1"/>
      <w:numFmt w:val="decimal"/>
      <w:pStyle w:val="936"/>
      <w:suff w:val="space"/>
      <w:lvlText w:val="第%1章"/>
      <w:lvlJc w:val="center"/>
      <w:pPr>
        <w:ind w:left="0" w:firstLine="288"/>
      </w:pPr>
      <w:rPr>
        <w:b w:val="0"/>
        <w:bCs w:val="0"/>
        <w:i w:val="0"/>
        <w:iCs w:val="0"/>
        <w:caps w:val="0"/>
        <w:smallCaps w:val="0"/>
        <w:vanish w:val="0"/>
        <w:color w:val="000000"/>
        <w:spacing w:val="0"/>
        <w:position w:val="0"/>
        <w:u w:val="none"/>
        <w:vertAlign w:val="baseline"/>
      </w:rPr>
    </w:lvl>
    <w:lvl w:ilvl="1" w:tentative="0">
      <w:start w:val="1"/>
      <w:numFmt w:val="decimal"/>
      <w:pStyle w:val="369"/>
      <w:suff w:val="space"/>
      <w:lvlText w:val="%1.%2"/>
      <w:lvlJc w:val="left"/>
      <w:pPr>
        <w:ind w:left="0" w:firstLine="0"/>
      </w:pPr>
      <w:rPr>
        <w:rFonts w:hint="eastAsia" w:ascii="黑体" w:hAnsi="黑体" w:eastAsia="黑体"/>
        <w:sz w:val="30"/>
      </w:rPr>
    </w:lvl>
    <w:lvl w:ilvl="2" w:tentative="0">
      <w:start w:val="1"/>
      <w:numFmt w:val="decimal"/>
      <w:pStyle w:val="364"/>
      <w:suff w:val="space"/>
      <w:lvlText w:val="%1.%2.%3"/>
      <w:lvlJc w:val="left"/>
      <w:pPr>
        <w:ind w:left="0" w:firstLine="0"/>
      </w:pPr>
      <w:rPr>
        <w:rFonts w:hint="eastAsia" w:ascii="黑体" w:hAnsi="黑体" w:eastAsia="黑体"/>
        <w:sz w:val="28"/>
      </w:rPr>
    </w:lvl>
    <w:lvl w:ilvl="3" w:tentative="0">
      <w:start w:val="1"/>
      <w:numFmt w:val="decimal"/>
      <w:pStyle w:val="156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0000000E"/>
    <w:multiLevelType w:val="multilevel"/>
    <w:tmpl w:val="0000000E"/>
    <w:lvl w:ilvl="0" w:tentative="0">
      <w:start w:val="1"/>
      <w:numFmt w:val="bullet"/>
      <w:pStyle w:val="1243"/>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0000000F"/>
    <w:multiLevelType w:val="multilevel"/>
    <w:tmpl w:val="0000000F"/>
    <w:lvl w:ilvl="0" w:tentative="0">
      <w:start w:val="1"/>
      <w:numFmt w:val="bullet"/>
      <w:pStyle w:val="47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0"/>
    <w:multiLevelType w:val="multilevel"/>
    <w:tmpl w:val="00000010"/>
    <w:lvl w:ilvl="0" w:tentative="0">
      <w:start w:val="1"/>
      <w:numFmt w:val="decimal"/>
      <w:pStyle w:val="1946"/>
      <w:isLgl/>
      <w:suff w:val="nothing"/>
      <w:lvlText w:val="%1."/>
      <w:lvlJc w:val="left"/>
      <w:pPr>
        <w:ind w:left="-873" w:firstLine="0"/>
      </w:pPr>
      <w:rPr>
        <w:rFonts w:hint="default"/>
        <w:position w:val="0"/>
      </w:rPr>
    </w:lvl>
    <w:lvl w:ilvl="1" w:tentative="0">
      <w:start w:val="1"/>
      <w:numFmt w:val="decimal"/>
      <w:pStyle w:val="1298"/>
      <w:isLgl/>
      <w:lvlText w:val="%1.%2."/>
      <w:lvlJc w:val="left"/>
      <w:pPr>
        <w:tabs>
          <w:tab w:val="left" w:pos="0"/>
        </w:tabs>
        <w:ind w:left="0" w:firstLine="0"/>
      </w:pPr>
      <w:rPr>
        <w:rFonts w:hint="default"/>
        <w:position w:val="0"/>
      </w:rPr>
    </w:lvl>
    <w:lvl w:ilvl="2" w:tentative="0">
      <w:start w:val="1"/>
      <w:numFmt w:val="decimal"/>
      <w:pStyle w:val="1886"/>
      <w:isLgl/>
      <w:lvlText w:val="%1.%2.%3."/>
      <w:lvlJc w:val="left"/>
      <w:pPr>
        <w:tabs>
          <w:tab w:val="left" w:pos="0"/>
        </w:tabs>
        <w:ind w:left="0" w:firstLine="0"/>
      </w:pPr>
      <w:rPr>
        <w:rFonts w:hint="default"/>
        <w:position w:val="0"/>
      </w:rPr>
    </w:lvl>
    <w:lvl w:ilvl="3" w:tentative="0">
      <w:start w:val="1"/>
      <w:numFmt w:val="decimal"/>
      <w:pStyle w:val="1593"/>
      <w:isLgl/>
      <w:lvlText w:val="%1.%2.%3.%4."/>
      <w:lvlJc w:val="left"/>
      <w:pPr>
        <w:tabs>
          <w:tab w:val="left" w:pos="0"/>
        </w:tabs>
        <w:ind w:left="-414" w:firstLine="414"/>
      </w:pPr>
      <w:rPr>
        <w:rFonts w:hint="default"/>
        <w:position w:val="0"/>
      </w:rPr>
    </w:lvl>
    <w:lvl w:ilvl="4" w:tentative="0">
      <w:start w:val="1"/>
      <w:numFmt w:val="decimal"/>
      <w:pStyle w:val="1727"/>
      <w:lvlText w:val="%1.%2.%3.%4.%5."/>
      <w:lvlJc w:val="left"/>
      <w:pPr>
        <w:tabs>
          <w:tab w:val="left" w:pos="2007"/>
        </w:tabs>
        <w:ind w:left="2007" w:firstLine="0"/>
      </w:pPr>
      <w:rPr>
        <w:rFonts w:hint="default"/>
        <w:position w:val="0"/>
      </w:rPr>
    </w:lvl>
    <w:lvl w:ilvl="5" w:tentative="0">
      <w:start w:val="1"/>
      <w:numFmt w:val="bullet"/>
      <w:lvlText w:val=""/>
      <w:lvlJc w:val="left"/>
      <w:pPr>
        <w:tabs>
          <w:tab w:val="left" w:pos="2727"/>
        </w:tabs>
        <w:ind w:left="2727" w:firstLine="0"/>
      </w:pPr>
      <w:rPr>
        <w:rFonts w:hint="default"/>
        <w:position w:val="0"/>
      </w:rPr>
    </w:lvl>
    <w:lvl w:ilvl="6" w:tentative="0">
      <w:start w:val="1"/>
      <w:numFmt w:val="bullet"/>
      <w:lvlText w:val=""/>
      <w:lvlJc w:val="left"/>
      <w:pPr>
        <w:tabs>
          <w:tab w:val="left" w:pos="3447"/>
        </w:tabs>
        <w:ind w:left="3447" w:firstLine="0"/>
      </w:pPr>
      <w:rPr>
        <w:rFonts w:hint="default"/>
        <w:position w:val="0"/>
      </w:rPr>
    </w:lvl>
    <w:lvl w:ilvl="7" w:tentative="0">
      <w:start w:val="1"/>
      <w:numFmt w:val="bullet"/>
      <w:lvlText w:val=""/>
      <w:lvlJc w:val="left"/>
      <w:pPr>
        <w:tabs>
          <w:tab w:val="left" w:pos="4167"/>
        </w:tabs>
        <w:ind w:left="4167" w:firstLine="0"/>
      </w:pPr>
      <w:rPr>
        <w:rFonts w:hint="default"/>
        <w:position w:val="0"/>
      </w:rPr>
    </w:lvl>
    <w:lvl w:ilvl="8" w:tentative="0">
      <w:start w:val="1"/>
      <w:numFmt w:val="bullet"/>
      <w:lvlText w:val=""/>
      <w:lvlJc w:val="left"/>
      <w:pPr>
        <w:tabs>
          <w:tab w:val="left" w:pos="4887"/>
        </w:tabs>
        <w:ind w:left="4887" w:firstLine="0"/>
      </w:pPr>
      <w:rPr>
        <w:rFonts w:hint="default"/>
        <w:position w:val="0"/>
      </w:rPr>
    </w:lvl>
  </w:abstractNum>
  <w:abstractNum w:abstractNumId="16">
    <w:nsid w:val="00000011"/>
    <w:multiLevelType w:val="singleLevel"/>
    <w:tmpl w:val="00000011"/>
    <w:lvl w:ilvl="0" w:tentative="0">
      <w:start w:val="1"/>
      <w:numFmt w:val="decimal"/>
      <w:lvlText w:val="（%1）"/>
      <w:lvlJc w:val="left"/>
      <w:pPr>
        <w:tabs>
          <w:tab w:val="left" w:pos="1468"/>
        </w:tabs>
        <w:ind w:left="1468" w:hanging="900"/>
      </w:pPr>
      <w:rPr>
        <w:rFonts w:hint="eastAsia"/>
      </w:rPr>
    </w:lvl>
  </w:abstractNum>
  <w:abstractNum w:abstractNumId="17">
    <w:nsid w:val="00000012"/>
    <w:multiLevelType w:val="multilevel"/>
    <w:tmpl w:val="00000012"/>
    <w:lvl w:ilvl="0" w:tentative="0">
      <w:start w:val="1"/>
      <w:numFmt w:val="bullet"/>
      <w:pStyle w:val="77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3"/>
    <w:multiLevelType w:val="multilevel"/>
    <w:tmpl w:val="00000013"/>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pStyle w:val="17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decimal"/>
      <w:lvlText w:val="3.%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pStyle w:val="1764"/>
      <w:lvlText w:val="3.%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20">
    <w:nsid w:val="00000015"/>
    <w:multiLevelType w:val="multilevel"/>
    <w:tmpl w:val="00000015"/>
    <w:lvl w:ilvl="0" w:tentative="0">
      <w:start w:val="1"/>
      <w:numFmt w:val="bullet"/>
      <w:pStyle w:val="3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1">
    <w:nsid w:val="00000016"/>
    <w:multiLevelType w:val="multilevel"/>
    <w:tmpl w:val="00000016"/>
    <w:lvl w:ilvl="0" w:tentative="0">
      <w:start w:val="1"/>
      <w:numFmt w:val="decimal"/>
      <w:pStyle w:val="512"/>
      <w:lvlText w:val="图%1"/>
      <w:lvlJc w:val="left"/>
      <w:pPr>
        <w:ind w:left="1413" w:hanging="420"/>
      </w:pPr>
      <w:rPr>
        <w:rFonts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7"/>
    <w:multiLevelType w:val="multilevel"/>
    <w:tmpl w:val="00000017"/>
    <w:lvl w:ilvl="0" w:tentative="0">
      <w:start w:val="1"/>
      <w:numFmt w:val="bullet"/>
      <w:pStyle w:val="1104"/>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3">
    <w:nsid w:val="00000018"/>
    <w:multiLevelType w:val="multilevel"/>
    <w:tmpl w:val="00000018"/>
    <w:lvl w:ilvl="0" w:tentative="0">
      <w:start w:val="1"/>
      <w:numFmt w:val="decimal"/>
      <w:pStyle w:val="301"/>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00000019"/>
    <w:multiLevelType w:val="multilevel"/>
    <w:tmpl w:val="00000019"/>
    <w:lvl w:ilvl="0" w:tentative="0">
      <w:start w:val="1"/>
      <w:numFmt w:val="decimal"/>
      <w:pStyle w:val="65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74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1A"/>
    <w:multiLevelType w:val="multilevel"/>
    <w:tmpl w:val="0000001A"/>
    <w:lvl w:ilvl="0" w:tentative="0">
      <w:start w:val="1"/>
      <w:numFmt w:val="bullet"/>
      <w:pStyle w:val="3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0000001B"/>
    <w:multiLevelType w:val="multilevel"/>
    <w:tmpl w:val="0000001B"/>
    <w:lvl w:ilvl="0" w:tentative="0">
      <w:start w:val="1"/>
      <w:numFmt w:val="bullet"/>
      <w:pStyle w:val="48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7">
    <w:nsid w:val="0000001C"/>
    <w:multiLevelType w:val="singleLevel"/>
    <w:tmpl w:val="0000001C"/>
    <w:lvl w:ilvl="0" w:tentative="0">
      <w:start w:val="1"/>
      <w:numFmt w:val="bullet"/>
      <w:pStyle w:val="2099"/>
      <w:lvlText w:val=""/>
      <w:lvlJc w:val="left"/>
      <w:pPr>
        <w:tabs>
          <w:tab w:val="left" w:pos="1895"/>
        </w:tabs>
        <w:ind w:left="1895" w:hanging="425"/>
      </w:pPr>
      <w:rPr>
        <w:rFonts w:hint="default" w:ascii="Symbol" w:hAnsi="Symbol"/>
      </w:rPr>
    </w:lvl>
  </w:abstractNum>
  <w:abstractNum w:abstractNumId="28">
    <w:nsid w:val="0000001D"/>
    <w:multiLevelType w:val="multilevel"/>
    <w:tmpl w:val="0000001D"/>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1E"/>
    <w:multiLevelType w:val="multilevel"/>
    <w:tmpl w:val="0000001E"/>
    <w:lvl w:ilvl="0" w:tentative="0">
      <w:start w:val="1"/>
      <w:numFmt w:val="chineseCountingThousand"/>
      <w:suff w:val="space"/>
      <w:lvlText w:val="第%1章"/>
      <w:lvlJc w:val="left"/>
      <w:pPr>
        <w:ind w:left="0" w:firstLine="0"/>
      </w:pPr>
      <w:rPr>
        <w:rFonts w:hint="eastAsia"/>
        <w:sz w:val="44"/>
      </w:rPr>
    </w:lvl>
    <w:lvl w:ilvl="1" w:tentative="0">
      <w:start w:val="1"/>
      <w:numFmt w:val="decimal"/>
      <w:pStyle w:val="1586"/>
      <w:isLgl/>
      <w:suff w:val="space"/>
      <w:lvlText w:val="%1.%2"/>
      <w:lvlJc w:val="left"/>
      <w:pPr>
        <w:ind w:left="0" w:firstLine="0"/>
      </w:pPr>
      <w:rPr>
        <w:rFonts w:hint="eastAsia"/>
        <w:sz w:val="32"/>
        <w:szCs w:val="32"/>
      </w:rPr>
    </w:lvl>
    <w:lvl w:ilvl="2" w:tentative="0">
      <w:start w:val="1"/>
      <w:numFmt w:val="decimal"/>
      <w:isLgl/>
      <w:suff w:val="space"/>
      <w:lvlText w:val="%1.%2.%3"/>
      <w:lvlJc w:val="left"/>
      <w:pPr>
        <w:ind w:left="0" w:firstLine="0"/>
      </w:pPr>
      <w:rPr>
        <w:rFonts w:hint="eastAsia"/>
        <w:b/>
        <w:sz w:val="32"/>
        <w:szCs w:val="32"/>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0">
    <w:nsid w:val="0000001F"/>
    <w:multiLevelType w:val="multilevel"/>
    <w:tmpl w:val="000000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5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00000020"/>
    <w:multiLevelType w:val="multilevel"/>
    <w:tmpl w:val="00000020"/>
    <w:lvl w:ilvl="0" w:tentative="0">
      <w:start w:val="1"/>
      <w:numFmt w:val="decimal"/>
      <w:suff w:val="space"/>
      <w:lvlText w:val="第%1章 "/>
      <w:lvlJc w:val="left"/>
      <w:pPr>
        <w:ind w:left="0" w:firstLine="0"/>
      </w:pPr>
      <w:rPr>
        <w:rFonts w:hint="eastAsia"/>
      </w:rPr>
    </w:lvl>
    <w:lvl w:ilvl="1" w:tentative="0">
      <w:start w:val="1"/>
      <w:numFmt w:val="decimal"/>
      <w:pStyle w:val="1365"/>
      <w:suff w:val="space"/>
      <w:lvlText w:val="%1.%2 "/>
      <w:lvlJc w:val="left"/>
      <w:pPr>
        <w:ind w:left="0" w:firstLine="0"/>
      </w:pPr>
      <w:rPr>
        <w:rFonts w:hint="eastAsia"/>
      </w:rPr>
    </w:lvl>
    <w:lvl w:ilvl="2" w:tentative="0">
      <w:start w:val="1"/>
      <w:numFmt w:val="decimal"/>
      <w:pStyle w:val="912"/>
      <w:lvlText w:val="%1.%2.%3"/>
      <w:lvlJc w:val="left"/>
      <w:pPr>
        <w:tabs>
          <w:tab w:val="left" w:pos="1080"/>
        </w:tabs>
        <w:ind w:left="0" w:firstLine="0"/>
      </w:pPr>
      <w:rPr>
        <w:rFonts w:hint="eastAsia"/>
      </w:rPr>
    </w:lvl>
    <w:lvl w:ilvl="3" w:tentative="0">
      <w:start w:val="1"/>
      <w:numFmt w:val="decimal"/>
      <w:pStyle w:val="906"/>
      <w:suff w:val="space"/>
      <w:lvlText w:val="表%1-%4 "/>
      <w:lvlJc w:val="left"/>
      <w:pPr>
        <w:ind w:left="0" w:firstLine="0"/>
      </w:pPr>
      <w:rPr>
        <w:rFonts w:hint="eastAsia"/>
      </w:rPr>
    </w:lvl>
    <w:lvl w:ilvl="4" w:tentative="0">
      <w:start w:val="1"/>
      <w:numFmt w:val="decimal"/>
      <w:pStyle w:val="1240"/>
      <w:suff w:val="space"/>
      <w:lvlText w:val="图%1-%5 "/>
      <w:lvlJc w:val="left"/>
      <w:pPr>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32">
    <w:nsid w:val="00000021"/>
    <w:multiLevelType w:val="multilevel"/>
    <w:tmpl w:val="00000021"/>
    <w:lvl w:ilvl="0" w:tentative="0">
      <w:start w:val="1"/>
      <w:numFmt w:val="decimal"/>
      <w:pStyle w:val="169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2"/>
    <w:multiLevelType w:val="multilevel"/>
    <w:tmpl w:val="00000022"/>
    <w:lvl w:ilvl="0" w:tentative="0">
      <w:start w:val="1"/>
      <w:numFmt w:val="japaneseCounting"/>
      <w:pStyle w:val="164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23"/>
    <w:multiLevelType w:val="multilevel"/>
    <w:tmpl w:val="00000023"/>
    <w:lvl w:ilvl="0" w:tentative="0">
      <w:start w:val="1"/>
      <w:numFmt w:val="bullet"/>
      <w:pStyle w:val="20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00000024"/>
    <w:multiLevelType w:val="multilevel"/>
    <w:tmpl w:val="00000024"/>
    <w:lvl w:ilvl="0" w:tentative="0">
      <w:start w:val="1"/>
      <w:numFmt w:val="decimal"/>
      <w:pStyle w:val="196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5"/>
    <w:multiLevelType w:val="multilevel"/>
    <w:tmpl w:val="00000025"/>
    <w:lvl w:ilvl="0" w:tentative="0">
      <w:start w:val="1"/>
      <w:numFmt w:val="bullet"/>
      <w:pStyle w:val="24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00000026"/>
    <w:multiLevelType w:val="multilevel"/>
    <w:tmpl w:val="00000026"/>
    <w:lvl w:ilvl="0" w:tentative="0">
      <w:start w:val="1"/>
      <w:numFmt w:val="bullet"/>
      <w:pStyle w:val="271"/>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00000027"/>
    <w:multiLevelType w:val="multilevel"/>
    <w:tmpl w:val="00000027"/>
    <w:lvl w:ilvl="0" w:tentative="0">
      <w:start w:val="1"/>
      <w:numFmt w:val="bullet"/>
      <w:pStyle w:val="10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00000029"/>
    <w:multiLevelType w:val="multilevel"/>
    <w:tmpl w:val="00000029"/>
    <w:lvl w:ilvl="0" w:tentative="0">
      <w:start w:val="1"/>
      <w:numFmt w:val="chineseCountingThousand"/>
      <w:pStyle w:val="121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1">
    <w:nsid w:val="0000002A"/>
    <w:multiLevelType w:val="multilevel"/>
    <w:tmpl w:val="0000002A"/>
    <w:lvl w:ilvl="0" w:tentative="0">
      <w:start w:val="1"/>
      <w:numFmt w:val="bullet"/>
      <w:pStyle w:val="336"/>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42">
    <w:nsid w:val="0000002B"/>
    <w:multiLevelType w:val="multilevel"/>
    <w:tmpl w:val="0000002B"/>
    <w:lvl w:ilvl="0" w:tentative="0">
      <w:start w:val="1"/>
      <w:numFmt w:val="chineseCountingThousand"/>
      <w:pStyle w:val="1567"/>
      <w:suff w:val="space"/>
      <w:lvlText w:val="%1. "/>
      <w:lvlJc w:val="left"/>
      <w:pPr>
        <w:ind w:left="907" w:hanging="907"/>
      </w:pPr>
      <w:rPr>
        <w:rFonts w:hint="eastAsia"/>
      </w:rPr>
    </w:lvl>
    <w:lvl w:ilvl="1" w:tentative="0">
      <w:start w:val="1"/>
      <w:numFmt w:val="decimal"/>
      <w:pStyle w:val="1020"/>
      <w:isLgl/>
      <w:suff w:val="space"/>
      <w:lvlText w:val="%1.%2 "/>
      <w:lvlJc w:val="left"/>
      <w:pPr>
        <w:ind w:left="1154" w:hanging="794"/>
      </w:pPr>
      <w:rPr>
        <w:rFonts w:hint="eastAsia"/>
      </w:rPr>
    </w:lvl>
    <w:lvl w:ilvl="2" w:tentative="0">
      <w:start w:val="1"/>
      <w:numFmt w:val="decimal"/>
      <w:pStyle w:val="1562"/>
      <w:isLgl/>
      <w:suff w:val="space"/>
      <w:lvlText w:val="%1.%2.%3 "/>
      <w:lvlJc w:val="left"/>
      <w:pPr>
        <w:ind w:left="907" w:hanging="907"/>
      </w:pPr>
      <w:rPr>
        <w:rFonts w:hint="eastAsia"/>
      </w:rPr>
    </w:lvl>
    <w:lvl w:ilvl="3" w:tentative="0">
      <w:start w:val="1"/>
      <w:numFmt w:val="decimal"/>
      <w:pStyle w:val="1707"/>
      <w:isLgl/>
      <w:suff w:val="space"/>
      <w:lvlText w:val="%1.%2.%3.%4 "/>
      <w:lvlJc w:val="left"/>
      <w:pPr>
        <w:ind w:left="1021" w:hanging="1021"/>
      </w:pPr>
      <w:rPr>
        <w:rFonts w:hint="eastAsia"/>
      </w:rPr>
    </w:lvl>
    <w:lvl w:ilvl="4" w:tentative="0">
      <w:start w:val="1"/>
      <w:numFmt w:val="decimal"/>
      <w:pStyle w:val="1416"/>
      <w:isLgl/>
      <w:suff w:val="space"/>
      <w:lvlText w:val="%1.%2.%3.%4.%5 "/>
      <w:lvlJc w:val="left"/>
      <w:pPr>
        <w:ind w:left="1134" w:hanging="1134"/>
      </w:pPr>
      <w:rPr>
        <w:rFonts w:hint="eastAsia"/>
      </w:rPr>
    </w:lvl>
    <w:lvl w:ilvl="5" w:tentative="0">
      <w:start w:val="1"/>
      <w:numFmt w:val="decimal"/>
      <w:pStyle w:val="1449"/>
      <w:isLgl/>
      <w:suff w:val="space"/>
      <w:lvlText w:val="%1.%2.%3.%4.%5.%6 "/>
      <w:lvlJc w:val="left"/>
      <w:pPr>
        <w:ind w:left="1247" w:hanging="1247"/>
      </w:pPr>
      <w:rPr>
        <w:rFonts w:hint="eastAsia"/>
      </w:rPr>
    </w:lvl>
    <w:lvl w:ilvl="6" w:tentative="0">
      <w:start w:val="1"/>
      <w:numFmt w:val="decimal"/>
      <w:pStyle w:val="1732"/>
      <w:isLgl/>
      <w:suff w:val="space"/>
      <w:lvlText w:val="图 %1.%7 "/>
      <w:lvlJc w:val="left"/>
      <w:pPr>
        <w:ind w:left="0" w:firstLine="0"/>
      </w:pPr>
      <w:rPr>
        <w:rFonts w:hint="eastAsia"/>
      </w:rPr>
    </w:lvl>
    <w:lvl w:ilvl="7" w:tentative="0">
      <w:start w:val="1"/>
      <w:numFmt w:val="decimal"/>
      <w:pStyle w:val="173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3">
    <w:nsid w:val="0000002C"/>
    <w:multiLevelType w:val="multilevel"/>
    <w:tmpl w:val="0000002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2D"/>
    <w:multiLevelType w:val="multilevel"/>
    <w:tmpl w:val="0000002D"/>
    <w:lvl w:ilvl="0" w:tentative="0">
      <w:start w:val="1"/>
      <w:numFmt w:val="none"/>
      <w:pStyle w:val="1943"/>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2E"/>
    <w:multiLevelType w:val="multilevel"/>
    <w:tmpl w:val="0000002E"/>
    <w:lvl w:ilvl="0" w:tentative="0">
      <w:start w:val="1"/>
      <w:numFmt w:val="none"/>
      <w:pStyle w:val="1196"/>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2F"/>
    <w:multiLevelType w:val="multilevel"/>
    <w:tmpl w:val="0000002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727"/>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00000030"/>
    <w:multiLevelType w:val="multilevel"/>
    <w:tmpl w:val="00000030"/>
    <w:lvl w:ilvl="0" w:tentative="0">
      <w:start w:val="1"/>
      <w:numFmt w:val="chineseCountingThousand"/>
      <w:pStyle w:val="1630"/>
      <w:suff w:val="space"/>
      <w:lvlText w:val="第 %1 章"/>
      <w:lvlJc w:val="left"/>
      <w:pPr>
        <w:ind w:left="0" w:firstLine="0"/>
      </w:pPr>
      <w:rPr>
        <w:rFonts w:hint="eastAsia" w:cs="Times New Roman"/>
        <w:b w:val="0"/>
        <w:bCs w:val="0"/>
        <w:i w:val="0"/>
        <w:iCs w:val="0"/>
        <w:caps w:val="0"/>
        <w:smallCaps w:val="0"/>
        <w:vanish w:val="0"/>
        <w:color w:val="000000"/>
        <w:spacing w:val="0"/>
        <w:kern w:val="0"/>
        <w:position w:val="0"/>
        <w:u w:val="none"/>
        <w:vertAlign w:val="baseline"/>
      </w:rPr>
    </w:lvl>
    <w:lvl w:ilvl="1" w:tentative="0">
      <w:start w:val="1"/>
      <w:numFmt w:val="decimal"/>
      <w:pStyle w:val="922"/>
      <w:isLgl/>
      <w:suff w:val="space"/>
      <w:lvlText w:val="%1.%2"/>
      <w:lvlJc w:val="left"/>
      <w:pPr>
        <w:ind w:left="142" w:firstLine="0"/>
      </w:pPr>
      <w:rPr>
        <w:b w:val="0"/>
        <w:bCs w:val="0"/>
        <w:i w:val="0"/>
        <w:iCs w:val="0"/>
        <w:caps w:val="0"/>
        <w:smallCaps w:val="0"/>
        <w:vanish w:val="0"/>
        <w:color w:val="000000"/>
        <w:spacing w:val="0"/>
        <w:position w:val="0"/>
        <w:u w:val="none"/>
        <w:vertAlign w:val="baseline"/>
        <w:lang w:val="en-US"/>
      </w:rPr>
    </w:lvl>
    <w:lvl w:ilvl="2" w:tentative="0">
      <w:start w:val="1"/>
      <w:numFmt w:val="decimal"/>
      <w:pStyle w:val="1484"/>
      <w:isLgl/>
      <w:suff w:val="space"/>
      <w:lvlText w:val="%1.%2.%3"/>
      <w:lvlJc w:val="left"/>
      <w:pPr>
        <w:ind w:left="0" w:firstLine="0"/>
      </w:pPr>
      <w:rPr>
        <w:rFonts w:hint="eastAsia" w:cs="Times New Roman"/>
        <w:b w:val="0"/>
        <w:bCs w:val="0"/>
        <w:i w:val="0"/>
        <w:iCs w:val="0"/>
        <w:caps w:val="0"/>
        <w:smallCaps w:val="0"/>
        <w:vanish w:val="0"/>
        <w:color w:val="000000"/>
        <w:spacing w:val="0"/>
        <w:kern w:val="0"/>
        <w:position w:val="0"/>
        <w:u w:val="none"/>
        <w:vertAlign w:val="baseline"/>
        <w:lang w:val="en-US"/>
      </w:rPr>
    </w:lvl>
    <w:lvl w:ilvl="3" w:tentative="0">
      <w:start w:val="1"/>
      <w:numFmt w:val="decimal"/>
      <w:isLgl/>
      <w:suff w:val="space"/>
      <w:lvlText w:val="%1.%2.%3.%4"/>
      <w:lvlJc w:val="left"/>
      <w:pPr>
        <w:ind w:left="0" w:firstLine="0"/>
      </w:pPr>
      <w:rPr>
        <w:rFonts w:hint="default" w:ascii="Arial" w:hAnsi="Arial" w:eastAsia="黑体"/>
        <w:b w:val="0"/>
        <w:i w:val="0"/>
        <w:sz w:val="30"/>
        <w:lang w:val="zh-CN"/>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vanish w:val="0"/>
        <w:color w:val="000000"/>
        <w:spacing w:val="0"/>
        <w:position w:val="0"/>
        <w:u w:val="none"/>
        <w:vertAlign w:val="baseline"/>
      </w:rPr>
    </w:lvl>
  </w:abstractNum>
  <w:abstractNum w:abstractNumId="48">
    <w:nsid w:val="00000032"/>
    <w:multiLevelType w:val="multilevel"/>
    <w:tmpl w:val="00000032"/>
    <w:lvl w:ilvl="0" w:tentative="0">
      <w:start w:val="1"/>
      <w:numFmt w:val="decimal"/>
      <w:suff w:val="space"/>
      <w:lvlText w:val="第 %1 章"/>
      <w:lvlJc w:val="center"/>
      <w:pPr>
        <w:ind w:left="0" w:firstLine="288"/>
      </w:pP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549"/>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49">
    <w:nsid w:val="00000033"/>
    <w:multiLevelType w:val="multilevel"/>
    <w:tmpl w:val="00000033"/>
    <w:lvl w:ilvl="0" w:tentative="0">
      <w:start w:val="1"/>
      <w:numFmt w:val="bullet"/>
      <w:pStyle w:val="4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00000034"/>
    <w:multiLevelType w:val="multilevel"/>
    <w:tmpl w:val="00000034"/>
    <w:lvl w:ilvl="0" w:tentative="0">
      <w:start w:val="1"/>
      <w:numFmt w:val="bullet"/>
      <w:pStyle w:val="1806"/>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35"/>
    <w:multiLevelType w:val="multilevel"/>
    <w:tmpl w:val="00000035"/>
    <w:lvl w:ilvl="0" w:tentative="0">
      <w:start w:val="1"/>
      <w:numFmt w:val="decimal"/>
      <w:pStyle w:val="298"/>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2">
    <w:nsid w:val="00000036"/>
    <w:multiLevelType w:val="multilevel"/>
    <w:tmpl w:val="00000036"/>
    <w:lvl w:ilvl="0" w:tentative="0">
      <w:start w:val="1"/>
      <w:numFmt w:val="bullet"/>
      <w:pStyle w:val="89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00000037"/>
    <w:multiLevelType w:val="multilevel"/>
    <w:tmpl w:val="00000037"/>
    <w:lvl w:ilvl="0" w:tentative="0">
      <w:start w:val="1"/>
      <w:numFmt w:val="none"/>
      <w:pStyle w:val="1324"/>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00000038"/>
    <w:multiLevelType w:val="singleLevel"/>
    <w:tmpl w:val="00000038"/>
    <w:lvl w:ilvl="0" w:tentative="0">
      <w:start w:val="1"/>
      <w:numFmt w:val="bullet"/>
      <w:pStyle w:val="1929"/>
      <w:lvlText w:val=""/>
      <w:lvlJc w:val="left"/>
      <w:pPr>
        <w:tabs>
          <w:tab w:val="left" w:pos="927"/>
        </w:tabs>
        <w:ind w:left="0" w:firstLine="567"/>
      </w:pPr>
      <w:rPr>
        <w:rFonts w:hint="default" w:ascii="Wingdings" w:hAnsi="Wingdings"/>
        <w:sz w:val="13"/>
      </w:rPr>
    </w:lvl>
  </w:abstractNum>
  <w:abstractNum w:abstractNumId="55">
    <w:nsid w:val="00000039"/>
    <w:multiLevelType w:val="singleLevel"/>
    <w:tmpl w:val="00000039"/>
    <w:lvl w:ilvl="0" w:tentative="0">
      <w:start w:val="1"/>
      <w:numFmt w:val="bullet"/>
      <w:pStyle w:val="942"/>
      <w:lvlText w:val=""/>
      <w:lvlJc w:val="left"/>
      <w:pPr>
        <w:tabs>
          <w:tab w:val="left" w:pos="964"/>
        </w:tabs>
        <w:ind w:left="964" w:hanging="397"/>
      </w:pPr>
      <w:rPr>
        <w:rFonts w:hint="default" w:ascii="Wingdings" w:hAnsi="Wingdings"/>
        <w:sz w:val="21"/>
      </w:rPr>
    </w:lvl>
  </w:abstractNum>
  <w:abstractNum w:abstractNumId="56">
    <w:nsid w:val="0000003A"/>
    <w:multiLevelType w:val="multilevel"/>
    <w:tmpl w:val="0000003A"/>
    <w:lvl w:ilvl="0" w:tentative="0">
      <w:start w:val="1"/>
      <w:numFmt w:val="bullet"/>
      <w:pStyle w:val="211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7">
    <w:nsid w:val="0000003B"/>
    <w:multiLevelType w:val="multilevel"/>
    <w:tmpl w:val="0000003B"/>
    <w:lvl w:ilvl="0" w:tentative="0">
      <w:start w:val="1"/>
      <w:numFmt w:val="bullet"/>
      <w:pStyle w:val="114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0000003C"/>
    <w:multiLevelType w:val="multilevel"/>
    <w:tmpl w:val="0000003C"/>
    <w:lvl w:ilvl="0" w:tentative="0">
      <w:start w:val="1"/>
      <w:numFmt w:val="decimal"/>
      <w:suff w:val="nothing"/>
      <w:lvlText w:val="第%1章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
      <w:suff w:val="nothing"/>
      <w:lvlText w:val="%1.%2  "/>
      <w:lvlJc w:val="left"/>
      <w:pPr>
        <w:ind w:left="0" w:firstLine="0"/>
      </w:pPr>
      <w:rPr>
        <w:rFonts w:hint="default" w:ascii="Arial" w:hAnsi="Arial" w:cs="Arial"/>
        <w:b w:val="0"/>
        <w:bCs w:val="0"/>
        <w:i w:val="0"/>
        <w:iCs w:val="0"/>
        <w:caps w:val="0"/>
        <w:vanish w:val="0"/>
        <w:color w:val="auto"/>
        <w:sz w:val="30"/>
        <w:szCs w:val="30"/>
        <w:vertAlign w:val="baseline"/>
      </w:rPr>
    </w:lvl>
    <w:lvl w:ilvl="2" w:tentative="0">
      <w:start w:val="1"/>
      <w:numFmt w:val="decimal"/>
      <w:suff w:val="nothing"/>
      <w:lvlText w:val="%1.%2.%3  "/>
      <w:lvlJc w:val="left"/>
      <w:pPr>
        <w:ind w:left="1260" w:firstLine="0"/>
      </w:pPr>
      <w:rPr>
        <w:rFonts w:hint="default" w:ascii="Arial" w:hAnsi="Arial" w:cs="Arial"/>
        <w:b w:val="0"/>
        <w:bCs w:val="0"/>
        <w:i w:val="0"/>
        <w:iCs w:val="0"/>
        <w:caps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Arial" w:hAnsi="Arial" w:eastAsia="宋体"/>
        <w:b w:val="0"/>
        <w:bCs w:val="0"/>
        <w:i w:val="0"/>
        <w:iCs w:val="0"/>
        <w:caps w:val="0"/>
        <w:snapToGrid/>
        <w:vanish w:val="0"/>
        <w:color w:val="auto"/>
        <w:spacing w:val="0"/>
        <w:w w:val="100"/>
        <w:kern w:val="0"/>
        <w:position w:val="0"/>
        <w:sz w:val="21"/>
        <w:szCs w:val="21"/>
        <w:u w:val="none"/>
        <w:vertAlign w:val="baseline"/>
      </w:rPr>
    </w:lvl>
    <w:lvl w:ilvl="5" w:tentative="0">
      <w:start w:val="1"/>
      <w:numFmt w:val="decimal"/>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pStyle w:val="1378"/>
      <w:suff w:val="space"/>
      <w:lvlText w:val="表%1-%7"/>
      <w:lvlJc w:val="left"/>
      <w:pPr>
        <w:ind w:left="1134" w:firstLine="0"/>
      </w:pPr>
      <w:rPr>
        <w:rFonts w:hint="default" w:ascii="Arial" w:hAnsi="Arial" w:eastAsia="黑体"/>
        <w:b w:val="0"/>
        <w:bCs w:val="0"/>
        <w:i w:val="0"/>
        <w:iCs w:val="0"/>
        <w:caps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59">
    <w:nsid w:val="0000003D"/>
    <w:multiLevelType w:val="multilevel"/>
    <w:tmpl w:val="0000003D"/>
    <w:lvl w:ilvl="0" w:tentative="0">
      <w:start w:val="1"/>
      <w:numFmt w:val="decimal"/>
      <w:suff w:val="space"/>
      <w:lvlText w:val="第%1章"/>
      <w:lvlJc w:val="left"/>
      <w:pPr>
        <w:ind w:left="517" w:hanging="432"/>
      </w:pPr>
      <w:rPr>
        <w:rFonts w:hint="eastAsia"/>
      </w:rPr>
    </w:lvl>
    <w:lvl w:ilvl="1" w:tentative="0">
      <w:start w:val="1"/>
      <w:numFmt w:val="decimal"/>
      <w:suff w:val="space"/>
      <w:lvlText w:val="%1.%2"/>
      <w:lvlJc w:val="left"/>
      <w:pPr>
        <w:ind w:left="949" w:hanging="576"/>
      </w:pPr>
      <w:rPr>
        <w:rFonts w:hint="eastAsia"/>
      </w:rPr>
    </w:lvl>
    <w:lvl w:ilvl="2" w:tentative="0">
      <w:start w:val="1"/>
      <w:numFmt w:val="decimal"/>
      <w:suff w:val="space"/>
      <w:lvlText w:val="%1.%2.%3"/>
      <w:lvlJc w:val="left"/>
      <w:pPr>
        <w:ind w:left="805" w:hanging="720"/>
      </w:pPr>
      <w:rPr>
        <w:rFonts w:hint="eastAsia"/>
      </w:rPr>
    </w:lvl>
    <w:lvl w:ilvl="3" w:tentative="0">
      <w:start w:val="1"/>
      <w:numFmt w:val="decimal"/>
      <w:suff w:val="space"/>
      <w:lvlText w:val="%1.%2.%3.%4"/>
      <w:lvlJc w:val="left"/>
      <w:pPr>
        <w:ind w:left="949" w:hanging="864"/>
      </w:pPr>
      <w:rPr>
        <w:rFonts w:hint="eastAsia"/>
      </w:rPr>
    </w:lvl>
    <w:lvl w:ilvl="4" w:tentative="0">
      <w:start w:val="1"/>
      <w:numFmt w:val="decimal"/>
      <w:suff w:val="space"/>
      <w:lvlText w:val="%1.%2.%3.%4.%5"/>
      <w:lvlJc w:val="left"/>
      <w:pPr>
        <w:ind w:left="1093" w:hanging="1008"/>
      </w:pPr>
      <w:rPr>
        <w:rFonts w:hint="eastAsia"/>
      </w:rPr>
    </w:lvl>
    <w:lvl w:ilvl="5" w:tentative="0">
      <w:start w:val="1"/>
      <w:numFmt w:val="decimal"/>
      <w:pStyle w:val="2115"/>
      <w:suff w:val="space"/>
      <w:lvlText w:val="%1.%2.%3.%4.%5.%6"/>
      <w:lvlJc w:val="left"/>
      <w:pPr>
        <w:ind w:left="1237" w:hanging="1152"/>
      </w:pPr>
      <w:rPr>
        <w:rFonts w:hint="eastAsia"/>
      </w:rPr>
    </w:lvl>
    <w:lvl w:ilvl="6" w:tentative="0">
      <w:start w:val="1"/>
      <w:numFmt w:val="decimal"/>
      <w:suff w:val="space"/>
      <w:lvlText w:val="%1.%2.%3.%4.%5.%6.%7"/>
      <w:lvlJc w:val="left"/>
      <w:pPr>
        <w:ind w:left="1381" w:hanging="1296"/>
      </w:pPr>
      <w:rPr>
        <w:rFonts w:hint="eastAsia"/>
      </w:rPr>
    </w:lvl>
    <w:lvl w:ilvl="7" w:tentative="0">
      <w:start w:val="1"/>
      <w:numFmt w:val="decimal"/>
      <w:suff w:val="space"/>
      <w:lvlText w:val="%1.%8"/>
      <w:lvlJc w:val="left"/>
      <w:pPr>
        <w:ind w:left="1525" w:hanging="1440"/>
      </w:pPr>
      <w:rPr>
        <w:rFonts w:hint="eastAsia"/>
      </w:rPr>
    </w:lvl>
    <w:lvl w:ilvl="8" w:tentative="0">
      <w:start w:val="1"/>
      <w:numFmt w:val="decimal"/>
      <w:suff w:val="space"/>
      <w:lvlText w:val="%1.%9"/>
      <w:lvlJc w:val="center"/>
      <w:pPr>
        <w:ind w:left="85" w:firstLine="288"/>
      </w:pPr>
      <w:rPr>
        <w:rFonts w:hint="eastAsia"/>
      </w:rPr>
    </w:lvl>
  </w:abstractNum>
  <w:abstractNum w:abstractNumId="60">
    <w:nsid w:val="0000003E"/>
    <w:multiLevelType w:val="multilevel"/>
    <w:tmpl w:val="0000003E"/>
    <w:lvl w:ilvl="0" w:tentative="0">
      <w:start w:val="1"/>
      <w:numFmt w:val="bullet"/>
      <w:pStyle w:val="1756"/>
      <w:lvlText w:val=""/>
      <w:lvlJc w:val="left"/>
      <w:pPr>
        <w:tabs>
          <w:tab w:val="left" w:pos="925"/>
        </w:tabs>
        <w:ind w:left="925" w:hanging="420"/>
      </w:pPr>
      <w:rPr>
        <w:rFonts w:hint="default" w:ascii="Wingdings" w:hAnsi="Wingdings"/>
      </w:rPr>
    </w:lvl>
    <w:lvl w:ilvl="1" w:tentative="0">
      <w:start w:val="1"/>
      <w:numFmt w:val="bullet"/>
      <w:lvlText w:val=""/>
      <w:lvlJc w:val="left"/>
      <w:pPr>
        <w:tabs>
          <w:tab w:val="left" w:pos="1345"/>
        </w:tabs>
        <w:ind w:left="1345" w:hanging="420"/>
      </w:pPr>
      <w:rPr>
        <w:rFonts w:hint="default" w:ascii="Wingdings" w:hAnsi="Wingdings"/>
      </w:rPr>
    </w:lvl>
    <w:lvl w:ilvl="2" w:tentative="0">
      <w:start w:val="1"/>
      <w:numFmt w:val="bullet"/>
      <w:lvlText w:val=""/>
      <w:lvlJc w:val="left"/>
      <w:pPr>
        <w:tabs>
          <w:tab w:val="left" w:pos="1765"/>
        </w:tabs>
        <w:ind w:left="1765" w:hanging="420"/>
      </w:pPr>
      <w:rPr>
        <w:rFonts w:hint="default" w:ascii="Wingdings" w:hAnsi="Wingdings"/>
      </w:rPr>
    </w:lvl>
    <w:lvl w:ilvl="3" w:tentative="0">
      <w:start w:val="1"/>
      <w:numFmt w:val="bullet"/>
      <w:lvlText w:val=""/>
      <w:lvlJc w:val="left"/>
      <w:pPr>
        <w:tabs>
          <w:tab w:val="left" w:pos="2185"/>
        </w:tabs>
        <w:ind w:left="2185" w:hanging="420"/>
      </w:pPr>
      <w:rPr>
        <w:rFonts w:hint="default" w:ascii="Wingdings" w:hAnsi="Wingdings"/>
      </w:rPr>
    </w:lvl>
    <w:lvl w:ilvl="4" w:tentative="0">
      <w:start w:val="1"/>
      <w:numFmt w:val="bullet"/>
      <w:lvlText w:val=""/>
      <w:lvlJc w:val="left"/>
      <w:pPr>
        <w:tabs>
          <w:tab w:val="left" w:pos="2605"/>
        </w:tabs>
        <w:ind w:left="2605" w:hanging="420"/>
      </w:pPr>
      <w:rPr>
        <w:rFonts w:hint="default" w:ascii="Wingdings" w:hAnsi="Wingdings"/>
      </w:rPr>
    </w:lvl>
    <w:lvl w:ilvl="5" w:tentative="0">
      <w:start w:val="1"/>
      <w:numFmt w:val="bullet"/>
      <w:lvlText w:val=""/>
      <w:lvlJc w:val="left"/>
      <w:pPr>
        <w:tabs>
          <w:tab w:val="left" w:pos="3025"/>
        </w:tabs>
        <w:ind w:left="3025" w:hanging="420"/>
      </w:pPr>
      <w:rPr>
        <w:rFonts w:hint="default" w:ascii="Wingdings" w:hAnsi="Wingdings"/>
      </w:rPr>
    </w:lvl>
    <w:lvl w:ilvl="6" w:tentative="0">
      <w:start w:val="1"/>
      <w:numFmt w:val="bullet"/>
      <w:lvlText w:val=""/>
      <w:lvlJc w:val="left"/>
      <w:pPr>
        <w:tabs>
          <w:tab w:val="left" w:pos="3445"/>
        </w:tabs>
        <w:ind w:left="3445" w:hanging="420"/>
      </w:pPr>
      <w:rPr>
        <w:rFonts w:hint="default" w:ascii="Wingdings" w:hAnsi="Wingdings"/>
      </w:rPr>
    </w:lvl>
    <w:lvl w:ilvl="7" w:tentative="0">
      <w:start w:val="1"/>
      <w:numFmt w:val="bullet"/>
      <w:lvlText w:val=""/>
      <w:lvlJc w:val="left"/>
      <w:pPr>
        <w:tabs>
          <w:tab w:val="left" w:pos="3865"/>
        </w:tabs>
        <w:ind w:left="3865" w:hanging="420"/>
      </w:pPr>
      <w:rPr>
        <w:rFonts w:hint="default" w:ascii="Wingdings" w:hAnsi="Wingdings"/>
      </w:rPr>
    </w:lvl>
    <w:lvl w:ilvl="8" w:tentative="0">
      <w:start w:val="1"/>
      <w:numFmt w:val="bullet"/>
      <w:lvlText w:val=""/>
      <w:lvlJc w:val="left"/>
      <w:pPr>
        <w:tabs>
          <w:tab w:val="left" w:pos="4285"/>
        </w:tabs>
        <w:ind w:left="4285" w:hanging="420"/>
      </w:pPr>
      <w:rPr>
        <w:rFonts w:hint="default" w:ascii="Wingdings" w:hAnsi="Wingdings"/>
      </w:rPr>
    </w:lvl>
  </w:abstractNum>
  <w:abstractNum w:abstractNumId="61">
    <w:nsid w:val="0000003F"/>
    <w:multiLevelType w:val="multilevel"/>
    <w:tmpl w:val="0000003F"/>
    <w:lvl w:ilvl="0" w:tentative="0">
      <w:start w:val="1"/>
      <w:numFmt w:val="bullet"/>
      <w:pStyle w:val="895"/>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62">
    <w:nsid w:val="00000040"/>
    <w:multiLevelType w:val="multilevel"/>
    <w:tmpl w:val="00000040"/>
    <w:lvl w:ilvl="0" w:tentative="0">
      <w:start w:val="1"/>
      <w:numFmt w:val="decimal"/>
      <w:pStyle w:val="140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00000041"/>
    <w:multiLevelType w:val="multilevel"/>
    <w:tmpl w:val="00000041"/>
    <w:lvl w:ilvl="0" w:tentative="0">
      <w:start w:val="1"/>
      <w:numFmt w:val="none"/>
      <w:pStyle w:val="1538"/>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00000042"/>
    <w:multiLevelType w:val="multilevel"/>
    <w:tmpl w:val="00000042"/>
    <w:lvl w:ilvl="0" w:tentative="0">
      <w:start w:val="1"/>
      <w:numFmt w:val="decimal"/>
      <w:pStyle w:val="1851"/>
      <w:suff w:val="space"/>
      <w:lvlText w:val="%1"/>
      <w:lvlJc w:val="left"/>
      <w:pPr>
        <w:tabs>
          <w:tab w:val="left" w:pos="425"/>
        </w:tabs>
        <w:ind w:left="0" w:firstLine="0"/>
      </w:pPr>
    </w:lvl>
    <w:lvl w:ilvl="1" w:tentative="0">
      <w:start w:val="1"/>
      <w:numFmt w:val="decimal"/>
      <w:pStyle w:val="1778"/>
      <w:suff w:val="space"/>
      <w:lvlText w:val="%1.%2"/>
      <w:lvlJc w:val="left"/>
      <w:pPr>
        <w:tabs>
          <w:tab w:val="left" w:pos="992"/>
        </w:tabs>
        <w:ind w:left="0" w:firstLine="0"/>
      </w:pPr>
      <w:rPr>
        <w:b/>
      </w:rPr>
    </w:lvl>
    <w:lvl w:ilvl="2" w:tentative="0">
      <w:start w:val="1"/>
      <w:numFmt w:val="decimal"/>
      <w:pStyle w:val="1135"/>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5">
    <w:nsid w:val="00000043"/>
    <w:multiLevelType w:val="multilevel"/>
    <w:tmpl w:val="00000043"/>
    <w:lvl w:ilvl="0" w:tentative="0">
      <w:start w:val="1"/>
      <w:numFmt w:val="upperLetter"/>
      <w:pStyle w:val="1657"/>
      <w:suff w:val="nothing"/>
      <w:lvlText w:val="附　录　%1"/>
      <w:lvlJc w:val="left"/>
      <w:pPr>
        <w:ind w:left="0" w:firstLine="0"/>
      </w:pPr>
      <w:rPr>
        <w:b w:val="0"/>
        <w:bCs w:val="0"/>
        <w:i w:val="0"/>
        <w:iCs w:val="0"/>
        <w:caps w:val="0"/>
        <w:smallCaps w:val="0"/>
        <w:vanish w:val="0"/>
        <w:color w:val="000000"/>
        <w:spacing w:val="0"/>
        <w:position w:val="0"/>
        <w:u w:val="none"/>
        <w:vertAlign w:val="baseline"/>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6">
    <w:nsid w:val="00000044"/>
    <w:multiLevelType w:val="multilevel"/>
    <w:tmpl w:val="00000044"/>
    <w:lvl w:ilvl="0" w:tentative="0">
      <w:start w:val="1"/>
      <w:numFmt w:val="decimal"/>
      <w:pStyle w:val="1723"/>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222"/>
      <w:suff w:val="space"/>
      <w:lvlText w:val="%1.%2.%3.%4.%5.%6.%7"/>
      <w:lvlJc w:val="left"/>
      <w:pPr>
        <w:ind w:left="2268" w:hanging="2268"/>
      </w:pPr>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7">
    <w:nsid w:val="00000045"/>
    <w:multiLevelType w:val="multilevel"/>
    <w:tmpl w:val="00000045"/>
    <w:lvl w:ilvl="0" w:tentative="0">
      <w:start w:val="1"/>
      <w:numFmt w:val="decimal"/>
      <w:pStyle w:val="1483"/>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8">
    <w:nsid w:val="00000046"/>
    <w:multiLevelType w:val="multilevel"/>
    <w:tmpl w:val="00000046"/>
    <w:lvl w:ilvl="0" w:tentative="0">
      <w:start w:val="1"/>
      <w:numFmt w:val="decimal"/>
      <w:pStyle w:val="4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00000047"/>
    <w:multiLevelType w:val="multilevel"/>
    <w:tmpl w:val="00000047"/>
    <w:lvl w:ilvl="0" w:tentative="0">
      <w:start w:val="1"/>
      <w:numFmt w:val="decimal"/>
      <w:pStyle w:val="1794"/>
      <w:lvlText w:val="3.2.4.7.%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0">
    <w:nsid w:val="00000048"/>
    <w:multiLevelType w:val="multilevel"/>
    <w:tmpl w:val="00000048"/>
    <w:lvl w:ilvl="0" w:tentative="0">
      <w:start w:val="1"/>
      <w:numFmt w:val="bullet"/>
      <w:pStyle w:val="211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1">
    <w:nsid w:val="00000049"/>
    <w:multiLevelType w:val="multilevel"/>
    <w:tmpl w:val="00000049"/>
    <w:lvl w:ilvl="0" w:tentative="0">
      <w:start w:val="1"/>
      <w:numFmt w:val="decimal"/>
      <w:pStyle w:val="872"/>
      <w:lvlText w:val="表%1."/>
      <w:lvlJc w:val="left"/>
      <w:pPr>
        <w:ind w:left="38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0000004A"/>
    <w:multiLevelType w:val="multilevel"/>
    <w:tmpl w:val="0000004A"/>
    <w:lvl w:ilvl="0" w:tentative="0">
      <w:start w:val="1"/>
      <w:numFmt w:val="decimal"/>
      <w:pStyle w:val="2010"/>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0000004B"/>
    <w:multiLevelType w:val="multilevel"/>
    <w:tmpl w:val="0000004B"/>
    <w:lvl w:ilvl="0" w:tentative="0">
      <w:start w:val="1"/>
      <w:numFmt w:val="lowerLetter"/>
      <w:lvlText w:val="%1)"/>
      <w:lvlJc w:val="left"/>
      <w:pPr>
        <w:tabs>
          <w:tab w:val="left" w:pos="420"/>
        </w:tabs>
        <w:ind w:left="420" w:hanging="420"/>
      </w:pPr>
    </w:lvl>
    <w:lvl w:ilvl="1" w:tentative="0">
      <w:start w:val="1"/>
      <w:numFmt w:val="decimal"/>
      <w:pStyle w:val="8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0000004C"/>
    <w:multiLevelType w:val="multilevel"/>
    <w:tmpl w:val="0000004C"/>
    <w:lvl w:ilvl="0" w:tentative="0">
      <w:start w:val="1"/>
      <w:numFmt w:val="bullet"/>
      <w:pStyle w:val="56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5">
    <w:nsid w:val="0000004D"/>
    <w:multiLevelType w:val="multilevel"/>
    <w:tmpl w:val="0000004D"/>
    <w:lvl w:ilvl="0" w:tentative="0">
      <w:start w:val="1"/>
      <w:numFmt w:val="bullet"/>
      <w:pStyle w:val="10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0000004E"/>
    <w:multiLevelType w:val="multilevel"/>
    <w:tmpl w:val="0000004E"/>
    <w:lvl w:ilvl="0" w:tentative="0">
      <w:start w:val="1"/>
      <w:numFmt w:val="chineseCountingThousand"/>
      <w:lvlText w:val="%1、"/>
      <w:lvlJc w:val="left"/>
      <w:pPr>
        <w:tabs>
          <w:tab w:val="left" w:pos="432"/>
        </w:tabs>
        <w:ind w:left="432" w:hanging="432"/>
      </w:pPr>
      <w:rPr>
        <w:rFonts w:hint="eastAsia"/>
      </w:rPr>
    </w:lvl>
    <w:lvl w:ilvl="1" w:tentative="0">
      <w:start w:val="1"/>
      <w:numFmt w:val="decimal"/>
      <w:pStyle w:val="971"/>
      <w:isLgl/>
      <w:lvlText w:val="%1.%2"/>
      <w:lvlJc w:val="left"/>
      <w:pPr>
        <w:tabs>
          <w:tab w:val="left" w:pos="576"/>
        </w:tabs>
        <w:ind w:left="576" w:hanging="576"/>
      </w:pPr>
      <w:rPr>
        <w:rFonts w:hint="eastAsia"/>
      </w:rPr>
    </w:lvl>
    <w:lvl w:ilvl="2" w:tentative="0">
      <w:start w:val="1"/>
      <w:numFmt w:val="decimal"/>
      <w:pStyle w:val="972"/>
      <w:isLg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7">
    <w:nsid w:val="0000004F"/>
    <w:multiLevelType w:val="multilevel"/>
    <w:tmpl w:val="0000004F"/>
    <w:lvl w:ilvl="0" w:tentative="0">
      <w:start w:val="1"/>
      <w:numFmt w:val="decimal"/>
      <w:pStyle w:val="1791"/>
      <w:lvlText w:val="3.2.%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8">
    <w:nsid w:val="00000050"/>
    <w:multiLevelType w:val="singleLevel"/>
    <w:tmpl w:val="00000050"/>
    <w:lvl w:ilvl="0" w:tentative="0">
      <w:start w:val="1"/>
      <w:numFmt w:val="none"/>
      <w:pStyle w:val="1799"/>
      <w:lvlText w:val=""/>
      <w:lvlJc w:val="left"/>
      <w:pPr>
        <w:tabs>
          <w:tab w:val="left" w:pos="0"/>
        </w:tabs>
        <w:ind w:left="1242" w:hanging="397"/>
      </w:pPr>
    </w:lvl>
  </w:abstractNum>
  <w:abstractNum w:abstractNumId="79">
    <w:nsid w:val="00000051"/>
    <w:multiLevelType w:val="multilevel"/>
    <w:tmpl w:val="00000051"/>
    <w:lvl w:ilvl="0" w:tentative="0">
      <w:start w:val="1"/>
      <w:numFmt w:val="decimal"/>
      <w:pStyle w:val="1024"/>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025"/>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026"/>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027"/>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028"/>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0">
    <w:nsid w:val="00000052"/>
    <w:multiLevelType w:val="multilevel"/>
    <w:tmpl w:val="00000052"/>
    <w:lvl w:ilvl="0" w:tentative="0">
      <w:start w:val="1"/>
      <w:numFmt w:val="bullet"/>
      <w:pStyle w:val="21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1">
    <w:nsid w:val="00000053"/>
    <w:multiLevelType w:val="multilevel"/>
    <w:tmpl w:val="00000053"/>
    <w:lvl w:ilvl="0" w:tentative="0">
      <w:start w:val="1"/>
      <w:numFmt w:val="chineseCountingThousand"/>
      <w:suff w:val="space"/>
      <w:lvlText w:val="第%1章"/>
      <w:lvlJc w:val="left"/>
      <w:pPr>
        <w:ind w:left="1702" w:firstLine="0"/>
      </w:pPr>
      <w:rPr>
        <w:rFonts w:hint="eastAsia"/>
      </w:rPr>
    </w:lvl>
    <w:lvl w:ilvl="1" w:tentative="0">
      <w:start w:val="1"/>
      <w:numFmt w:val="decimal"/>
      <w:isLgl/>
      <w:suff w:val="space"/>
      <w:lvlText w:val="%1.%2"/>
      <w:lvlJc w:val="left"/>
      <w:pPr>
        <w:ind w:left="1702" w:firstLine="0"/>
      </w:pPr>
      <w:rPr>
        <w:rFonts w:hint="eastAsia"/>
      </w:rPr>
    </w:lvl>
    <w:lvl w:ilvl="2" w:tentative="0">
      <w:start w:val="1"/>
      <w:numFmt w:val="decimal"/>
      <w:pStyle w:val="472"/>
      <w:isLgl/>
      <w:suff w:val="space"/>
      <w:lvlText w:val="%1.%2.%3"/>
      <w:lvlJc w:val="left"/>
      <w:pPr>
        <w:ind w:left="1702" w:firstLine="0"/>
      </w:pPr>
      <w:rPr>
        <w:rFonts w:hint="eastAsia"/>
      </w:rPr>
    </w:lvl>
    <w:lvl w:ilvl="3" w:tentative="0">
      <w:start w:val="1"/>
      <w:numFmt w:val="decimal"/>
      <w:pStyle w:val="1394"/>
      <w:isLgl/>
      <w:suff w:val="space"/>
      <w:lvlText w:val="%1.%2.%3.%4"/>
      <w:lvlJc w:val="left"/>
      <w:pPr>
        <w:ind w:left="1702" w:firstLine="0"/>
      </w:pPr>
      <w:rPr>
        <w:rFonts w:hint="eastAsia"/>
      </w:rPr>
    </w:lvl>
    <w:lvl w:ilvl="4" w:tentative="0">
      <w:start w:val="1"/>
      <w:numFmt w:val="decimal"/>
      <w:pStyle w:val="1518"/>
      <w:isLgl/>
      <w:suff w:val="space"/>
      <w:lvlText w:val="%1.%2.%3.%4.%5"/>
      <w:lvlJc w:val="left"/>
      <w:pPr>
        <w:ind w:left="1702" w:firstLine="0"/>
      </w:pPr>
      <w:rPr>
        <w:rFonts w:hint="eastAsia"/>
      </w:rPr>
    </w:lvl>
    <w:lvl w:ilvl="5" w:tentative="0">
      <w:start w:val="1"/>
      <w:numFmt w:val="decimal"/>
      <w:suff w:val="space"/>
      <w:lvlText w:val="%1.%2.%3.%4.%5.%6"/>
      <w:lvlJc w:val="left"/>
      <w:pPr>
        <w:ind w:left="1702" w:firstLine="0"/>
      </w:pPr>
      <w:rPr>
        <w:rFonts w:hint="eastAsia"/>
      </w:rPr>
    </w:lvl>
    <w:lvl w:ilvl="6" w:tentative="0">
      <w:start w:val="1"/>
      <w:numFmt w:val="decimal"/>
      <w:lvlText w:val="%1.%2.%3.%4.%5.%6.%7"/>
      <w:lvlJc w:val="left"/>
      <w:pPr>
        <w:ind w:left="1702" w:firstLine="0"/>
      </w:pPr>
      <w:rPr>
        <w:rFonts w:hint="eastAsia"/>
      </w:rPr>
    </w:lvl>
    <w:lvl w:ilvl="7" w:tentative="0">
      <w:start w:val="1"/>
      <w:numFmt w:val="decimal"/>
      <w:lvlText w:val="%1.%2.%3.%4.%5.%6.%7.%8"/>
      <w:lvlJc w:val="left"/>
      <w:pPr>
        <w:ind w:left="1702" w:firstLine="0"/>
      </w:pPr>
      <w:rPr>
        <w:rFonts w:hint="eastAsia"/>
      </w:rPr>
    </w:lvl>
    <w:lvl w:ilvl="8" w:tentative="0">
      <w:start w:val="1"/>
      <w:numFmt w:val="decimal"/>
      <w:lvlText w:val="%1.%2.%3.%4.%5.%6.%7.%8.%9"/>
      <w:lvlJc w:val="left"/>
      <w:pPr>
        <w:ind w:left="1702" w:firstLine="0"/>
      </w:pPr>
      <w:rPr>
        <w:rFonts w:hint="eastAsia"/>
      </w:rPr>
    </w:lvl>
  </w:abstractNum>
  <w:abstractNum w:abstractNumId="82">
    <w:nsid w:val="00000054"/>
    <w:multiLevelType w:val="multilevel"/>
    <w:tmpl w:val="000000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pStyle w:val="992"/>
      <w:lvlText w:val="%1.%2.%3.%4.%5.%6."/>
      <w:lvlJc w:val="left"/>
      <w:pPr>
        <w:ind w:left="1134" w:hanging="1134"/>
      </w:pPr>
      <w:rPr>
        <w:rFonts w:hint="eastAsia"/>
      </w:rPr>
    </w:lvl>
    <w:lvl w:ilvl="6" w:tentative="0">
      <w:start w:val="1"/>
      <w:numFmt w:val="decimal"/>
      <w:pStyle w:val="1737"/>
      <w:lvlText w:val="%1.%2.%3.%4.%5.%6.%7."/>
      <w:lvlJc w:val="left"/>
      <w:pPr>
        <w:ind w:left="1276" w:hanging="1276"/>
      </w:pPr>
      <w:rPr>
        <w:rFonts w:hint="eastAsia"/>
      </w:rPr>
    </w:lvl>
    <w:lvl w:ilvl="7" w:tentative="0">
      <w:start w:val="1"/>
      <w:numFmt w:val="decimal"/>
      <w:pStyle w:val="1738"/>
      <w:lvlText w:val="%1.%2.%3.%4.%5.%6.%7.%8."/>
      <w:lvlJc w:val="left"/>
      <w:pPr>
        <w:ind w:left="1418" w:hanging="1418"/>
      </w:pPr>
      <w:rPr>
        <w:rFonts w:hint="eastAsia"/>
      </w:rPr>
    </w:lvl>
    <w:lvl w:ilvl="8" w:tentative="0">
      <w:start w:val="1"/>
      <w:numFmt w:val="decimal"/>
      <w:pStyle w:val="914"/>
      <w:lvlText w:val="%1.%2.%3.%4.%5.%6.%7.%8.%9."/>
      <w:lvlJc w:val="left"/>
      <w:pPr>
        <w:ind w:left="1559" w:hanging="1559"/>
      </w:pPr>
      <w:rPr>
        <w:rFonts w:hint="eastAsia"/>
      </w:rPr>
    </w:lvl>
  </w:abstractNum>
  <w:abstractNum w:abstractNumId="83">
    <w:nsid w:val="00000055"/>
    <w:multiLevelType w:val="multilevel"/>
    <w:tmpl w:val="00000055"/>
    <w:lvl w:ilvl="0" w:tentative="0">
      <w:start w:val="1"/>
      <w:numFmt w:val="decimal"/>
      <w:pStyle w:val="6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00000056"/>
    <w:multiLevelType w:val="singleLevel"/>
    <w:tmpl w:val="00000056"/>
    <w:lvl w:ilvl="0" w:tentative="0">
      <w:start w:val="3"/>
      <w:numFmt w:val="chineseCounting"/>
      <w:suff w:val="space"/>
      <w:lvlText w:val="第%1部分"/>
      <w:lvlJc w:val="left"/>
      <w:rPr>
        <w:rFonts w:hint="eastAsia"/>
      </w:rPr>
    </w:lvl>
  </w:abstractNum>
  <w:abstractNum w:abstractNumId="85">
    <w:nsid w:val="00000057"/>
    <w:multiLevelType w:val="multilevel"/>
    <w:tmpl w:val="00000057"/>
    <w:lvl w:ilvl="0" w:tentative="0">
      <w:start w:val="1"/>
      <w:numFmt w:val="bullet"/>
      <w:pStyle w:val="178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6">
    <w:nsid w:val="00000058"/>
    <w:multiLevelType w:val="multilevel"/>
    <w:tmpl w:val="00000058"/>
    <w:lvl w:ilvl="0" w:tentative="0">
      <w:start w:val="1"/>
      <w:numFmt w:val="decimal"/>
      <w:pStyle w:val="1038"/>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00000059"/>
    <w:multiLevelType w:val="multilevel"/>
    <w:tmpl w:val="00000059"/>
    <w:lvl w:ilvl="0" w:tentative="0">
      <w:start w:val="1"/>
      <w:numFmt w:val="decimal"/>
      <w:suff w:val="nothing"/>
      <w:lvlText w:val="第 %1 章  "/>
      <w:lvlJc w:val="left"/>
      <w:pPr>
        <w:ind w:left="0" w:firstLine="0"/>
      </w:pPr>
      <w:rPr>
        <w:rFonts w:hint="eastAsia"/>
        <w:b/>
        <w:i w:val="0"/>
        <w:color w:val="000000"/>
        <w:sz w:val="32"/>
        <w:szCs w:val="32"/>
        <w:vertAlign w:val="baseline"/>
      </w:rPr>
    </w:lvl>
    <w:lvl w:ilvl="1" w:tentative="0">
      <w:start w:val="1"/>
      <w:numFmt w:val="decimal"/>
      <w:suff w:val="nothing"/>
      <w:lvlText w:val="%1.%2  "/>
      <w:lvlJc w:val="left"/>
      <w:pPr>
        <w:ind w:left="576" w:hanging="576"/>
      </w:pPr>
      <w:rPr>
        <w:rFonts w:hint="eastAsia"/>
        <w:b/>
        <w:bCs/>
        <w:i w:val="0"/>
        <w:iCs w:val="0"/>
        <w:caps w:val="0"/>
        <w:color w:val="auto"/>
        <w:spacing w:val="0"/>
        <w:w w:val="100"/>
        <w:kern w:val="2"/>
        <w:position w:val="0"/>
        <w:sz w:val="28"/>
        <w:szCs w:val="28"/>
        <w:u w:val="none"/>
        <w:vertAlign w:val="baseline"/>
      </w:rPr>
    </w:lvl>
    <w:lvl w:ilvl="2" w:tentative="0">
      <w:start w:val="1"/>
      <w:numFmt w:val="decimal"/>
      <w:suff w:val="nothing"/>
      <w:lvlText w:val="%1.%2.%3  "/>
      <w:lvlJc w:val="left"/>
      <w:pPr>
        <w:ind w:left="0" w:firstLine="0"/>
      </w:pPr>
      <w:rPr>
        <w:rFonts w:hint="default" w:ascii="Arial" w:hAnsi="Arial"/>
        <w:b/>
        <w:bCs/>
        <w:i w:val="0"/>
        <w:iCs w:val="0"/>
        <w:caps w:val="0"/>
        <w:color w:val="auto"/>
        <w:spacing w:val="0"/>
        <w:w w:val="100"/>
        <w:kern w:val="0"/>
        <w:position w:val="0"/>
        <w:sz w:val="28"/>
        <w:szCs w:val="28"/>
        <w:u w:val="none"/>
        <w:vertAlign w:val="baseline"/>
      </w:rPr>
    </w:lvl>
    <w:lvl w:ilvl="3" w:tentative="0">
      <w:start w:val="1"/>
      <w:numFmt w:val="decimal"/>
      <w:pStyle w:val="1529"/>
      <w:suff w:val="nothing"/>
      <w:lvlText w:val="%1.%2.%3.%4  "/>
      <w:lvlJc w:val="left"/>
      <w:pPr>
        <w:ind w:left="0" w:firstLine="0"/>
      </w:pPr>
      <w:rPr>
        <w:rFonts w:hint="default" w:ascii="Arial" w:hAnsi="Arial"/>
        <w:b/>
        <w:i w:val="0"/>
        <w:sz w:val="28"/>
        <w:szCs w:val="28"/>
        <w:vertAlign w:val="baseline"/>
      </w:rPr>
    </w:lvl>
    <w:lvl w:ilvl="4" w:tentative="0">
      <w:start w:val="1"/>
      <w:numFmt w:val="decimal"/>
      <w:suff w:val="nothing"/>
      <w:lvlText w:val="%1.%2.%3.%4.%5  "/>
      <w:lvlJc w:val="left"/>
      <w:pPr>
        <w:ind w:left="0" w:firstLine="0"/>
      </w:pPr>
      <w:rPr>
        <w:rFonts w:hint="default" w:ascii="Arial" w:hAnsi="Arial"/>
        <w:b/>
        <w:bCs/>
        <w:i w:val="0"/>
        <w:iCs w:val="0"/>
        <w:caps w:val="0"/>
        <w:smallCaps w:val="0"/>
        <w:vanish w:val="0"/>
        <w:color w:val="auto"/>
        <w:spacing w:val="0"/>
        <w:w w:val="100"/>
        <w:kern w:val="2"/>
        <w:position w:val="0"/>
        <w:sz w:val="28"/>
        <w:szCs w:val="28"/>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8">
    <w:nsid w:val="0000005A"/>
    <w:multiLevelType w:val="multilevel"/>
    <w:tmpl w:val="0000005A"/>
    <w:lvl w:ilvl="0" w:tentative="0">
      <w:start w:val="1"/>
      <w:numFmt w:val="decimal"/>
      <w:pStyle w:val="701"/>
      <w:lvlText w:val="图 %1 "/>
      <w:lvlJc w:val="left"/>
      <w:pPr>
        <w:ind w:left="425" w:hanging="425"/>
      </w:pPr>
      <w:rPr>
        <w:rFonts w:hint="eastAsia"/>
      </w:rPr>
    </w:lvl>
    <w:lvl w:ilvl="1" w:tentative="0">
      <w:start w:val="1"/>
      <w:numFmt w:val="decimal"/>
      <w:lvlText w:val="图%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9">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0">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num w:numId="1">
    <w:abstractNumId w:val="7"/>
  </w:num>
  <w:num w:numId="2">
    <w:abstractNumId w:val="6"/>
  </w:num>
  <w:num w:numId="3">
    <w:abstractNumId w:val="4"/>
  </w:num>
  <w:num w:numId="4">
    <w:abstractNumId w:val="20"/>
  </w:num>
  <w:num w:numId="5">
    <w:abstractNumId w:val="8"/>
  </w:num>
  <w:num w:numId="6">
    <w:abstractNumId w:val="3"/>
  </w:num>
  <w:num w:numId="7">
    <w:abstractNumId w:val="2"/>
  </w:num>
  <w:num w:numId="8">
    <w:abstractNumId w:val="36"/>
  </w:num>
  <w:num w:numId="9">
    <w:abstractNumId w:val="37"/>
  </w:num>
  <w:num w:numId="10">
    <w:abstractNumId w:val="51"/>
  </w:num>
  <w:num w:numId="11">
    <w:abstractNumId w:val="25"/>
  </w:num>
  <w:num w:numId="12">
    <w:abstractNumId w:val="23"/>
  </w:num>
  <w:num w:numId="13">
    <w:abstractNumId w:val="41"/>
  </w:num>
  <w:num w:numId="14">
    <w:abstractNumId w:val="12"/>
  </w:num>
  <w:num w:numId="15">
    <w:abstractNumId w:val="28"/>
  </w:num>
  <w:num w:numId="16">
    <w:abstractNumId w:val="68"/>
  </w:num>
  <w:num w:numId="17">
    <w:abstractNumId w:val="81"/>
  </w:num>
  <w:num w:numId="18">
    <w:abstractNumId w:val="14"/>
  </w:num>
  <w:num w:numId="19">
    <w:abstractNumId w:val="26"/>
  </w:num>
  <w:num w:numId="20">
    <w:abstractNumId w:val="49"/>
  </w:num>
  <w:num w:numId="21">
    <w:abstractNumId w:val="21"/>
  </w:num>
  <w:num w:numId="22">
    <w:abstractNumId w:val="74"/>
  </w:num>
  <w:num w:numId="23">
    <w:abstractNumId w:val="83"/>
  </w:num>
  <w:num w:numId="24">
    <w:abstractNumId w:val="24"/>
  </w:num>
  <w:num w:numId="25">
    <w:abstractNumId w:val="88"/>
  </w:num>
  <w:num w:numId="26">
    <w:abstractNumId w:val="46"/>
  </w:num>
  <w:num w:numId="27">
    <w:abstractNumId w:val="17"/>
  </w:num>
  <w:num w:numId="28">
    <w:abstractNumId w:val="71"/>
  </w:num>
  <w:num w:numId="29">
    <w:abstractNumId w:val="73"/>
  </w:num>
  <w:num w:numId="30">
    <w:abstractNumId w:val="52"/>
  </w:num>
  <w:num w:numId="31">
    <w:abstractNumId w:val="61"/>
  </w:num>
  <w:num w:numId="32">
    <w:abstractNumId w:val="31"/>
  </w:num>
  <w:num w:numId="33">
    <w:abstractNumId w:val="82"/>
  </w:num>
  <w:num w:numId="34">
    <w:abstractNumId w:val="47"/>
  </w:num>
  <w:num w:numId="35">
    <w:abstractNumId w:val="55"/>
  </w:num>
  <w:num w:numId="36">
    <w:abstractNumId w:val="76"/>
  </w:num>
  <w:num w:numId="37">
    <w:abstractNumId w:val="42"/>
  </w:num>
  <w:num w:numId="38">
    <w:abstractNumId w:val="79"/>
  </w:num>
  <w:num w:numId="39">
    <w:abstractNumId w:val="86"/>
  </w:num>
  <w:num w:numId="40">
    <w:abstractNumId w:val="75"/>
  </w:num>
  <w:num w:numId="41">
    <w:abstractNumId w:val="38"/>
  </w:num>
  <w:num w:numId="42">
    <w:abstractNumId w:val="22"/>
  </w:num>
  <w:num w:numId="43">
    <w:abstractNumId w:val="64"/>
  </w:num>
  <w:num w:numId="44">
    <w:abstractNumId w:val="57"/>
  </w:num>
  <w:num w:numId="45">
    <w:abstractNumId w:val="45"/>
  </w:num>
  <w:num w:numId="46">
    <w:abstractNumId w:val="40"/>
  </w:num>
  <w:num w:numId="47">
    <w:abstractNumId w:val="66"/>
  </w:num>
  <w:num w:numId="48">
    <w:abstractNumId w:val="13"/>
  </w:num>
  <w:num w:numId="49">
    <w:abstractNumId w:val="5"/>
  </w:num>
  <w:num w:numId="50">
    <w:abstractNumId w:val="10"/>
  </w:num>
  <w:num w:numId="51">
    <w:abstractNumId w:val="15"/>
  </w:num>
  <w:num w:numId="52">
    <w:abstractNumId w:val="53"/>
  </w:num>
  <w:num w:numId="53">
    <w:abstractNumId w:val="58"/>
  </w:num>
  <w:num w:numId="54">
    <w:abstractNumId w:val="9"/>
  </w:num>
  <w:num w:numId="55">
    <w:abstractNumId w:val="62"/>
  </w:num>
  <w:num w:numId="56">
    <w:abstractNumId w:val="67"/>
  </w:num>
  <w:num w:numId="57">
    <w:abstractNumId w:val="87"/>
  </w:num>
  <w:num w:numId="58">
    <w:abstractNumId w:val="63"/>
  </w:num>
  <w:num w:numId="59">
    <w:abstractNumId w:val="48"/>
  </w:num>
  <w:num w:numId="60">
    <w:abstractNumId w:val="29"/>
  </w:num>
  <w:num w:numId="61">
    <w:abstractNumId w:val="11"/>
  </w:num>
  <w:num w:numId="62">
    <w:abstractNumId w:val="33"/>
  </w:num>
  <w:num w:numId="63">
    <w:abstractNumId w:val="65"/>
  </w:num>
  <w:num w:numId="64">
    <w:abstractNumId w:val="32"/>
  </w:num>
  <w:num w:numId="65">
    <w:abstractNumId w:val="18"/>
  </w:num>
  <w:num w:numId="66">
    <w:abstractNumId w:val="60"/>
  </w:num>
  <w:num w:numId="67">
    <w:abstractNumId w:val="19"/>
  </w:num>
  <w:num w:numId="68">
    <w:abstractNumId w:val="85"/>
  </w:num>
  <w:num w:numId="69">
    <w:abstractNumId w:val="77"/>
  </w:num>
  <w:num w:numId="70">
    <w:abstractNumId w:val="69"/>
  </w:num>
  <w:num w:numId="71">
    <w:abstractNumId w:val="78"/>
  </w:num>
  <w:num w:numId="72">
    <w:abstractNumId w:val="50"/>
  </w:num>
  <w:num w:numId="73">
    <w:abstractNumId w:val="30"/>
  </w:num>
  <w:num w:numId="74">
    <w:abstractNumId w:val="54"/>
  </w:num>
  <w:num w:numId="75">
    <w:abstractNumId w:val="44"/>
  </w:num>
  <w:num w:numId="76">
    <w:abstractNumId w:val="35"/>
  </w:num>
  <w:num w:numId="77">
    <w:abstractNumId w:val="72"/>
  </w:num>
  <w:num w:numId="78">
    <w:abstractNumId w:val="34"/>
  </w:num>
  <w:num w:numId="79">
    <w:abstractNumId w:val="27"/>
  </w:num>
  <w:num w:numId="80">
    <w:abstractNumId w:val="80"/>
  </w:num>
  <w:num w:numId="81">
    <w:abstractNumId w:val="59"/>
  </w:num>
  <w:num w:numId="82">
    <w:abstractNumId w:val="56"/>
  </w:num>
  <w:num w:numId="83">
    <w:abstractNumId w:val="70"/>
  </w:num>
  <w:num w:numId="84">
    <w:abstractNumId w:val="43"/>
  </w:num>
  <w:num w:numId="85">
    <w:abstractNumId w:val="39"/>
  </w:num>
  <w:num w:numId="86">
    <w:abstractNumId w:val="16"/>
  </w:num>
  <w:num w:numId="87">
    <w:abstractNumId w:val="90"/>
  </w:num>
  <w:num w:numId="88">
    <w:abstractNumId w:val="84"/>
  </w:num>
  <w:num w:numId="89">
    <w:abstractNumId w:val="0"/>
  </w:num>
  <w:num w:numId="90">
    <w:abstractNumId w:val="1"/>
  </w:num>
  <w:num w:numId="91">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s>
  <w:rsids>
    <w:rsidRoot w:val="00172A27"/>
    <w:rsid w:val="00000D6C"/>
    <w:rsid w:val="00001415"/>
    <w:rsid w:val="00001DB3"/>
    <w:rsid w:val="000046C4"/>
    <w:rsid w:val="00004FC1"/>
    <w:rsid w:val="00004FFE"/>
    <w:rsid w:val="000057E7"/>
    <w:rsid w:val="000061C7"/>
    <w:rsid w:val="000074FB"/>
    <w:rsid w:val="0001091B"/>
    <w:rsid w:val="000109E0"/>
    <w:rsid w:val="000118A6"/>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B65"/>
    <w:rsid w:val="0002373F"/>
    <w:rsid w:val="00024614"/>
    <w:rsid w:val="00024722"/>
    <w:rsid w:val="00025601"/>
    <w:rsid w:val="000258A3"/>
    <w:rsid w:val="00025A8F"/>
    <w:rsid w:val="00026DE8"/>
    <w:rsid w:val="00027D44"/>
    <w:rsid w:val="00027FD0"/>
    <w:rsid w:val="00031738"/>
    <w:rsid w:val="00031CF4"/>
    <w:rsid w:val="00032DC5"/>
    <w:rsid w:val="0003351D"/>
    <w:rsid w:val="00033B07"/>
    <w:rsid w:val="00036F08"/>
    <w:rsid w:val="0004009A"/>
    <w:rsid w:val="00040908"/>
    <w:rsid w:val="0004132A"/>
    <w:rsid w:val="0004183F"/>
    <w:rsid w:val="0004199F"/>
    <w:rsid w:val="000420D2"/>
    <w:rsid w:val="00043722"/>
    <w:rsid w:val="00044466"/>
    <w:rsid w:val="000448E2"/>
    <w:rsid w:val="00045BC1"/>
    <w:rsid w:val="000504FA"/>
    <w:rsid w:val="0005063D"/>
    <w:rsid w:val="00051458"/>
    <w:rsid w:val="00052A5C"/>
    <w:rsid w:val="00055905"/>
    <w:rsid w:val="0005613E"/>
    <w:rsid w:val="000574C2"/>
    <w:rsid w:val="00057F96"/>
    <w:rsid w:val="000623FD"/>
    <w:rsid w:val="00062451"/>
    <w:rsid w:val="00063C32"/>
    <w:rsid w:val="000657D2"/>
    <w:rsid w:val="0006698F"/>
    <w:rsid w:val="00066DFB"/>
    <w:rsid w:val="00066F32"/>
    <w:rsid w:val="00067023"/>
    <w:rsid w:val="000677BD"/>
    <w:rsid w:val="00067BFD"/>
    <w:rsid w:val="0007366A"/>
    <w:rsid w:val="000739D8"/>
    <w:rsid w:val="00074386"/>
    <w:rsid w:val="000744A4"/>
    <w:rsid w:val="000747B3"/>
    <w:rsid w:val="00075355"/>
    <w:rsid w:val="00075A54"/>
    <w:rsid w:val="00076AC6"/>
    <w:rsid w:val="00077498"/>
    <w:rsid w:val="00077D65"/>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671A"/>
    <w:rsid w:val="00096948"/>
    <w:rsid w:val="000969AD"/>
    <w:rsid w:val="00096BE6"/>
    <w:rsid w:val="0009719C"/>
    <w:rsid w:val="0009754F"/>
    <w:rsid w:val="000977C9"/>
    <w:rsid w:val="00097902"/>
    <w:rsid w:val="000A37E0"/>
    <w:rsid w:val="000A3ACD"/>
    <w:rsid w:val="000A5C03"/>
    <w:rsid w:val="000A6078"/>
    <w:rsid w:val="000A6640"/>
    <w:rsid w:val="000A7C33"/>
    <w:rsid w:val="000B01AC"/>
    <w:rsid w:val="000B1143"/>
    <w:rsid w:val="000B2118"/>
    <w:rsid w:val="000B4E76"/>
    <w:rsid w:val="000B5A32"/>
    <w:rsid w:val="000C003F"/>
    <w:rsid w:val="000C08C1"/>
    <w:rsid w:val="000C0B27"/>
    <w:rsid w:val="000C1ADA"/>
    <w:rsid w:val="000C1DAD"/>
    <w:rsid w:val="000C1E31"/>
    <w:rsid w:val="000C260D"/>
    <w:rsid w:val="000C2D4E"/>
    <w:rsid w:val="000C2EB1"/>
    <w:rsid w:val="000C2FF0"/>
    <w:rsid w:val="000C377A"/>
    <w:rsid w:val="000C4196"/>
    <w:rsid w:val="000C45C3"/>
    <w:rsid w:val="000C4A7C"/>
    <w:rsid w:val="000C589F"/>
    <w:rsid w:val="000D154B"/>
    <w:rsid w:val="000D1F33"/>
    <w:rsid w:val="000D204E"/>
    <w:rsid w:val="000D2780"/>
    <w:rsid w:val="000D29BD"/>
    <w:rsid w:val="000D2B56"/>
    <w:rsid w:val="000D307D"/>
    <w:rsid w:val="000D3437"/>
    <w:rsid w:val="000D41E9"/>
    <w:rsid w:val="000D4A3B"/>
    <w:rsid w:val="000D54F9"/>
    <w:rsid w:val="000D6738"/>
    <w:rsid w:val="000D6857"/>
    <w:rsid w:val="000D7872"/>
    <w:rsid w:val="000D7D12"/>
    <w:rsid w:val="000E0305"/>
    <w:rsid w:val="000E0EE9"/>
    <w:rsid w:val="000E1273"/>
    <w:rsid w:val="000E2BCA"/>
    <w:rsid w:val="000E2D34"/>
    <w:rsid w:val="000E3D02"/>
    <w:rsid w:val="000E4648"/>
    <w:rsid w:val="000E5B96"/>
    <w:rsid w:val="000E6337"/>
    <w:rsid w:val="000E7603"/>
    <w:rsid w:val="000F1DAD"/>
    <w:rsid w:val="000F25DB"/>
    <w:rsid w:val="000F3052"/>
    <w:rsid w:val="000F4D32"/>
    <w:rsid w:val="000F5672"/>
    <w:rsid w:val="000F67AB"/>
    <w:rsid w:val="000F68E7"/>
    <w:rsid w:val="000F6F63"/>
    <w:rsid w:val="000F706E"/>
    <w:rsid w:val="000F71FA"/>
    <w:rsid w:val="000F7A90"/>
    <w:rsid w:val="001014DB"/>
    <w:rsid w:val="00103CB8"/>
    <w:rsid w:val="001041B5"/>
    <w:rsid w:val="00104B8D"/>
    <w:rsid w:val="001056EF"/>
    <w:rsid w:val="001058EB"/>
    <w:rsid w:val="0010590C"/>
    <w:rsid w:val="00106813"/>
    <w:rsid w:val="00107732"/>
    <w:rsid w:val="00110C27"/>
    <w:rsid w:val="00113266"/>
    <w:rsid w:val="00113AD1"/>
    <w:rsid w:val="00113E34"/>
    <w:rsid w:val="001149E2"/>
    <w:rsid w:val="00115382"/>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3387"/>
    <w:rsid w:val="001346EF"/>
    <w:rsid w:val="00134925"/>
    <w:rsid w:val="00135135"/>
    <w:rsid w:val="00135378"/>
    <w:rsid w:val="0013560F"/>
    <w:rsid w:val="00136D24"/>
    <w:rsid w:val="00136DFE"/>
    <w:rsid w:val="001401FD"/>
    <w:rsid w:val="00140544"/>
    <w:rsid w:val="001405F6"/>
    <w:rsid w:val="00140C37"/>
    <w:rsid w:val="001410D3"/>
    <w:rsid w:val="001411BE"/>
    <w:rsid w:val="0014138E"/>
    <w:rsid w:val="001442E0"/>
    <w:rsid w:val="00145298"/>
    <w:rsid w:val="00145A18"/>
    <w:rsid w:val="00146D6C"/>
    <w:rsid w:val="00146DFE"/>
    <w:rsid w:val="00146FDF"/>
    <w:rsid w:val="00146FF4"/>
    <w:rsid w:val="001476EC"/>
    <w:rsid w:val="00147E61"/>
    <w:rsid w:val="00150084"/>
    <w:rsid w:val="00150AFD"/>
    <w:rsid w:val="00150CFA"/>
    <w:rsid w:val="0015259E"/>
    <w:rsid w:val="001529D8"/>
    <w:rsid w:val="00152BEF"/>
    <w:rsid w:val="001533A7"/>
    <w:rsid w:val="001553F4"/>
    <w:rsid w:val="0015692C"/>
    <w:rsid w:val="00156E6E"/>
    <w:rsid w:val="00157A3C"/>
    <w:rsid w:val="00160BBB"/>
    <w:rsid w:val="00161B09"/>
    <w:rsid w:val="00162827"/>
    <w:rsid w:val="001629A2"/>
    <w:rsid w:val="0016389F"/>
    <w:rsid w:val="00163B87"/>
    <w:rsid w:val="00164078"/>
    <w:rsid w:val="0016425B"/>
    <w:rsid w:val="00164C57"/>
    <w:rsid w:val="00166347"/>
    <w:rsid w:val="00166546"/>
    <w:rsid w:val="001679DE"/>
    <w:rsid w:val="00172A0F"/>
    <w:rsid w:val="00172A27"/>
    <w:rsid w:val="00172B77"/>
    <w:rsid w:val="00172E78"/>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66D"/>
    <w:rsid w:val="00186831"/>
    <w:rsid w:val="00186992"/>
    <w:rsid w:val="001908E9"/>
    <w:rsid w:val="001919A0"/>
    <w:rsid w:val="001933B8"/>
    <w:rsid w:val="00193895"/>
    <w:rsid w:val="001956A8"/>
    <w:rsid w:val="001A0FD7"/>
    <w:rsid w:val="001A1048"/>
    <w:rsid w:val="001A14FB"/>
    <w:rsid w:val="001A1A49"/>
    <w:rsid w:val="001A22C7"/>
    <w:rsid w:val="001A346E"/>
    <w:rsid w:val="001A4FE0"/>
    <w:rsid w:val="001A671D"/>
    <w:rsid w:val="001A75E7"/>
    <w:rsid w:val="001A7E1D"/>
    <w:rsid w:val="001B21A0"/>
    <w:rsid w:val="001B36CD"/>
    <w:rsid w:val="001B4960"/>
    <w:rsid w:val="001B55DF"/>
    <w:rsid w:val="001B57F8"/>
    <w:rsid w:val="001B5D75"/>
    <w:rsid w:val="001B6C0C"/>
    <w:rsid w:val="001B6EDE"/>
    <w:rsid w:val="001C0FEC"/>
    <w:rsid w:val="001C11F2"/>
    <w:rsid w:val="001C2B0C"/>
    <w:rsid w:val="001C2FED"/>
    <w:rsid w:val="001C3DBC"/>
    <w:rsid w:val="001C4125"/>
    <w:rsid w:val="001C5D46"/>
    <w:rsid w:val="001C67D2"/>
    <w:rsid w:val="001C7B10"/>
    <w:rsid w:val="001D055D"/>
    <w:rsid w:val="001D0A8F"/>
    <w:rsid w:val="001D1C64"/>
    <w:rsid w:val="001D3347"/>
    <w:rsid w:val="001D355E"/>
    <w:rsid w:val="001D4A9D"/>
    <w:rsid w:val="001D6204"/>
    <w:rsid w:val="001D7AEB"/>
    <w:rsid w:val="001D7D62"/>
    <w:rsid w:val="001E0404"/>
    <w:rsid w:val="001E2997"/>
    <w:rsid w:val="001E2E85"/>
    <w:rsid w:val="001E3104"/>
    <w:rsid w:val="001E43FE"/>
    <w:rsid w:val="001E494B"/>
    <w:rsid w:val="001E4DFE"/>
    <w:rsid w:val="001E4E9F"/>
    <w:rsid w:val="001E62EF"/>
    <w:rsid w:val="001E664C"/>
    <w:rsid w:val="001E7D13"/>
    <w:rsid w:val="001F0CD7"/>
    <w:rsid w:val="001F1AD1"/>
    <w:rsid w:val="001F2B2B"/>
    <w:rsid w:val="001F3FF3"/>
    <w:rsid w:val="001F483E"/>
    <w:rsid w:val="001F5128"/>
    <w:rsid w:val="001F7278"/>
    <w:rsid w:val="001F7B69"/>
    <w:rsid w:val="001F7F7E"/>
    <w:rsid w:val="00200A96"/>
    <w:rsid w:val="00200B62"/>
    <w:rsid w:val="002014A8"/>
    <w:rsid w:val="0020256F"/>
    <w:rsid w:val="00202C97"/>
    <w:rsid w:val="00204E18"/>
    <w:rsid w:val="00204EC4"/>
    <w:rsid w:val="0020518C"/>
    <w:rsid w:val="002052BE"/>
    <w:rsid w:val="00206937"/>
    <w:rsid w:val="00207C72"/>
    <w:rsid w:val="00207F36"/>
    <w:rsid w:val="00210326"/>
    <w:rsid w:val="00210530"/>
    <w:rsid w:val="002121F5"/>
    <w:rsid w:val="00212876"/>
    <w:rsid w:val="00212BE3"/>
    <w:rsid w:val="0021306A"/>
    <w:rsid w:val="002133F8"/>
    <w:rsid w:val="00213578"/>
    <w:rsid w:val="00213F50"/>
    <w:rsid w:val="002146AA"/>
    <w:rsid w:val="002146D2"/>
    <w:rsid w:val="00214AE9"/>
    <w:rsid w:val="00215F75"/>
    <w:rsid w:val="0021715E"/>
    <w:rsid w:val="00217905"/>
    <w:rsid w:val="00217FD3"/>
    <w:rsid w:val="002204B5"/>
    <w:rsid w:val="00220C65"/>
    <w:rsid w:val="00220DF0"/>
    <w:rsid w:val="00221512"/>
    <w:rsid w:val="0022181C"/>
    <w:rsid w:val="00221BC8"/>
    <w:rsid w:val="00224391"/>
    <w:rsid w:val="00225308"/>
    <w:rsid w:val="00225E42"/>
    <w:rsid w:val="00227318"/>
    <w:rsid w:val="0022788B"/>
    <w:rsid w:val="00230413"/>
    <w:rsid w:val="00230B34"/>
    <w:rsid w:val="002311F7"/>
    <w:rsid w:val="00231698"/>
    <w:rsid w:val="00232411"/>
    <w:rsid w:val="00232570"/>
    <w:rsid w:val="002327C9"/>
    <w:rsid w:val="00232990"/>
    <w:rsid w:val="002330CB"/>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9E3"/>
    <w:rsid w:val="00246BD4"/>
    <w:rsid w:val="00247761"/>
    <w:rsid w:val="00247984"/>
    <w:rsid w:val="00247FD0"/>
    <w:rsid w:val="00252218"/>
    <w:rsid w:val="00253767"/>
    <w:rsid w:val="00253CDC"/>
    <w:rsid w:val="0025420B"/>
    <w:rsid w:val="002547F2"/>
    <w:rsid w:val="002555DE"/>
    <w:rsid w:val="00256FA0"/>
    <w:rsid w:val="0025771B"/>
    <w:rsid w:val="00260551"/>
    <w:rsid w:val="0026288F"/>
    <w:rsid w:val="002631FB"/>
    <w:rsid w:val="002642F7"/>
    <w:rsid w:val="00264773"/>
    <w:rsid w:val="00265381"/>
    <w:rsid w:val="002655F3"/>
    <w:rsid w:val="0026704A"/>
    <w:rsid w:val="00270766"/>
    <w:rsid w:val="00270AC6"/>
    <w:rsid w:val="0027179E"/>
    <w:rsid w:val="002724F7"/>
    <w:rsid w:val="00272554"/>
    <w:rsid w:val="00273253"/>
    <w:rsid w:val="00274EAD"/>
    <w:rsid w:val="002750BC"/>
    <w:rsid w:val="002775DB"/>
    <w:rsid w:val="00282C57"/>
    <w:rsid w:val="0028311E"/>
    <w:rsid w:val="00284B8C"/>
    <w:rsid w:val="00284C37"/>
    <w:rsid w:val="00284ED2"/>
    <w:rsid w:val="0028585C"/>
    <w:rsid w:val="002861D6"/>
    <w:rsid w:val="0028631A"/>
    <w:rsid w:val="002863C4"/>
    <w:rsid w:val="00291181"/>
    <w:rsid w:val="00291F33"/>
    <w:rsid w:val="00292039"/>
    <w:rsid w:val="00293C30"/>
    <w:rsid w:val="00294ABC"/>
    <w:rsid w:val="00295682"/>
    <w:rsid w:val="002965B7"/>
    <w:rsid w:val="002A1705"/>
    <w:rsid w:val="002A3994"/>
    <w:rsid w:val="002A3BD0"/>
    <w:rsid w:val="002A3D91"/>
    <w:rsid w:val="002A42A1"/>
    <w:rsid w:val="002A43A4"/>
    <w:rsid w:val="002A511F"/>
    <w:rsid w:val="002A538D"/>
    <w:rsid w:val="002B0BB3"/>
    <w:rsid w:val="002B1965"/>
    <w:rsid w:val="002B2283"/>
    <w:rsid w:val="002B319B"/>
    <w:rsid w:val="002B38E3"/>
    <w:rsid w:val="002B4212"/>
    <w:rsid w:val="002B4C1E"/>
    <w:rsid w:val="002B4E6D"/>
    <w:rsid w:val="002B5710"/>
    <w:rsid w:val="002B59C8"/>
    <w:rsid w:val="002B5A1B"/>
    <w:rsid w:val="002B67AD"/>
    <w:rsid w:val="002C16FA"/>
    <w:rsid w:val="002C1863"/>
    <w:rsid w:val="002C1A88"/>
    <w:rsid w:val="002C1EA9"/>
    <w:rsid w:val="002C210F"/>
    <w:rsid w:val="002C2E48"/>
    <w:rsid w:val="002C31C3"/>
    <w:rsid w:val="002C399F"/>
    <w:rsid w:val="002C39A6"/>
    <w:rsid w:val="002C738E"/>
    <w:rsid w:val="002C77EF"/>
    <w:rsid w:val="002C7E11"/>
    <w:rsid w:val="002D0231"/>
    <w:rsid w:val="002D0DD3"/>
    <w:rsid w:val="002D1F15"/>
    <w:rsid w:val="002D261B"/>
    <w:rsid w:val="002D3BBF"/>
    <w:rsid w:val="002D418B"/>
    <w:rsid w:val="002D4E79"/>
    <w:rsid w:val="002D68DA"/>
    <w:rsid w:val="002D6F7E"/>
    <w:rsid w:val="002E0176"/>
    <w:rsid w:val="002E0435"/>
    <w:rsid w:val="002E0A8B"/>
    <w:rsid w:val="002E1021"/>
    <w:rsid w:val="002E124C"/>
    <w:rsid w:val="002E21AC"/>
    <w:rsid w:val="002E23CD"/>
    <w:rsid w:val="002E276E"/>
    <w:rsid w:val="002E381B"/>
    <w:rsid w:val="002E4538"/>
    <w:rsid w:val="002E49BE"/>
    <w:rsid w:val="002E4A47"/>
    <w:rsid w:val="002E4AAE"/>
    <w:rsid w:val="002E6155"/>
    <w:rsid w:val="002E683A"/>
    <w:rsid w:val="002E70AE"/>
    <w:rsid w:val="002E71EF"/>
    <w:rsid w:val="002E7895"/>
    <w:rsid w:val="002E7BF5"/>
    <w:rsid w:val="002E7D0D"/>
    <w:rsid w:val="002F145B"/>
    <w:rsid w:val="002F21FF"/>
    <w:rsid w:val="002F37E7"/>
    <w:rsid w:val="002F38A2"/>
    <w:rsid w:val="002F3F7A"/>
    <w:rsid w:val="002F4B22"/>
    <w:rsid w:val="002F5180"/>
    <w:rsid w:val="002F521A"/>
    <w:rsid w:val="002F6023"/>
    <w:rsid w:val="002F6936"/>
    <w:rsid w:val="002F713A"/>
    <w:rsid w:val="002F748A"/>
    <w:rsid w:val="002F7535"/>
    <w:rsid w:val="00300339"/>
    <w:rsid w:val="00301244"/>
    <w:rsid w:val="00301CEF"/>
    <w:rsid w:val="00302FDC"/>
    <w:rsid w:val="003038C1"/>
    <w:rsid w:val="0030628A"/>
    <w:rsid w:val="00306BED"/>
    <w:rsid w:val="00306EBF"/>
    <w:rsid w:val="00306FC9"/>
    <w:rsid w:val="00307B53"/>
    <w:rsid w:val="0031265E"/>
    <w:rsid w:val="003127F2"/>
    <w:rsid w:val="00316965"/>
    <w:rsid w:val="00316BF2"/>
    <w:rsid w:val="00321529"/>
    <w:rsid w:val="00322069"/>
    <w:rsid w:val="00322A48"/>
    <w:rsid w:val="003231FA"/>
    <w:rsid w:val="00323662"/>
    <w:rsid w:val="00324891"/>
    <w:rsid w:val="00325624"/>
    <w:rsid w:val="00327297"/>
    <w:rsid w:val="00327D5F"/>
    <w:rsid w:val="003302DE"/>
    <w:rsid w:val="00330779"/>
    <w:rsid w:val="00330BF7"/>
    <w:rsid w:val="00331DA5"/>
    <w:rsid w:val="0033244D"/>
    <w:rsid w:val="0033266E"/>
    <w:rsid w:val="0033420B"/>
    <w:rsid w:val="00335422"/>
    <w:rsid w:val="0033584C"/>
    <w:rsid w:val="00337586"/>
    <w:rsid w:val="003377FF"/>
    <w:rsid w:val="00337DE9"/>
    <w:rsid w:val="003408F5"/>
    <w:rsid w:val="0034142A"/>
    <w:rsid w:val="003425AB"/>
    <w:rsid w:val="00343557"/>
    <w:rsid w:val="00344EDA"/>
    <w:rsid w:val="00344F6B"/>
    <w:rsid w:val="00345E2B"/>
    <w:rsid w:val="00345F8B"/>
    <w:rsid w:val="00346363"/>
    <w:rsid w:val="0034659B"/>
    <w:rsid w:val="0034673C"/>
    <w:rsid w:val="00350083"/>
    <w:rsid w:val="00350800"/>
    <w:rsid w:val="00350E43"/>
    <w:rsid w:val="0035242A"/>
    <w:rsid w:val="0035291E"/>
    <w:rsid w:val="00352EEA"/>
    <w:rsid w:val="00353EF1"/>
    <w:rsid w:val="0035415D"/>
    <w:rsid w:val="003547F1"/>
    <w:rsid w:val="0035572B"/>
    <w:rsid w:val="00355F11"/>
    <w:rsid w:val="00356340"/>
    <w:rsid w:val="003603F9"/>
    <w:rsid w:val="00360474"/>
    <w:rsid w:val="00360A30"/>
    <w:rsid w:val="00361079"/>
    <w:rsid w:val="00361516"/>
    <w:rsid w:val="003619C4"/>
    <w:rsid w:val="00362B54"/>
    <w:rsid w:val="00363217"/>
    <w:rsid w:val="00363912"/>
    <w:rsid w:val="0036399E"/>
    <w:rsid w:val="003642E8"/>
    <w:rsid w:val="00364DFC"/>
    <w:rsid w:val="00366846"/>
    <w:rsid w:val="003675A0"/>
    <w:rsid w:val="00367984"/>
    <w:rsid w:val="00372C51"/>
    <w:rsid w:val="00372F00"/>
    <w:rsid w:val="003744F0"/>
    <w:rsid w:val="003756A8"/>
    <w:rsid w:val="0037763B"/>
    <w:rsid w:val="0038000D"/>
    <w:rsid w:val="003808A7"/>
    <w:rsid w:val="00381D3C"/>
    <w:rsid w:val="003826B3"/>
    <w:rsid w:val="003826E2"/>
    <w:rsid w:val="00382BF5"/>
    <w:rsid w:val="00385F89"/>
    <w:rsid w:val="00387FDA"/>
    <w:rsid w:val="003901FB"/>
    <w:rsid w:val="003912BF"/>
    <w:rsid w:val="00391931"/>
    <w:rsid w:val="003924CC"/>
    <w:rsid w:val="00392619"/>
    <w:rsid w:val="00392F2D"/>
    <w:rsid w:val="00392F8C"/>
    <w:rsid w:val="00393ED4"/>
    <w:rsid w:val="00394435"/>
    <w:rsid w:val="003948C1"/>
    <w:rsid w:val="003951FC"/>
    <w:rsid w:val="003972BE"/>
    <w:rsid w:val="00397604"/>
    <w:rsid w:val="00397A52"/>
    <w:rsid w:val="003A0200"/>
    <w:rsid w:val="003A0722"/>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41A"/>
    <w:rsid w:val="003B3700"/>
    <w:rsid w:val="003B4363"/>
    <w:rsid w:val="003B58E6"/>
    <w:rsid w:val="003B5B58"/>
    <w:rsid w:val="003B6E04"/>
    <w:rsid w:val="003C08FD"/>
    <w:rsid w:val="003C1193"/>
    <w:rsid w:val="003C13F8"/>
    <w:rsid w:val="003C17F8"/>
    <w:rsid w:val="003C19D0"/>
    <w:rsid w:val="003C2A6C"/>
    <w:rsid w:val="003C375F"/>
    <w:rsid w:val="003C3976"/>
    <w:rsid w:val="003C42C7"/>
    <w:rsid w:val="003C4914"/>
    <w:rsid w:val="003C4CDE"/>
    <w:rsid w:val="003C4D8E"/>
    <w:rsid w:val="003C58FF"/>
    <w:rsid w:val="003C75A7"/>
    <w:rsid w:val="003C7861"/>
    <w:rsid w:val="003D0064"/>
    <w:rsid w:val="003D0406"/>
    <w:rsid w:val="003D0619"/>
    <w:rsid w:val="003D19D3"/>
    <w:rsid w:val="003D27E1"/>
    <w:rsid w:val="003D28CE"/>
    <w:rsid w:val="003D43CA"/>
    <w:rsid w:val="003D5090"/>
    <w:rsid w:val="003D50CD"/>
    <w:rsid w:val="003D5E84"/>
    <w:rsid w:val="003E0598"/>
    <w:rsid w:val="003E25A9"/>
    <w:rsid w:val="003E2D1F"/>
    <w:rsid w:val="003E46C4"/>
    <w:rsid w:val="003E46EA"/>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83"/>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6D6"/>
    <w:rsid w:val="00423C43"/>
    <w:rsid w:val="004242C4"/>
    <w:rsid w:val="00424A21"/>
    <w:rsid w:val="00425A54"/>
    <w:rsid w:val="00426824"/>
    <w:rsid w:val="00427848"/>
    <w:rsid w:val="00427E29"/>
    <w:rsid w:val="00427FE3"/>
    <w:rsid w:val="00431723"/>
    <w:rsid w:val="00432008"/>
    <w:rsid w:val="00434AAD"/>
    <w:rsid w:val="00435C66"/>
    <w:rsid w:val="004401B7"/>
    <w:rsid w:val="00440898"/>
    <w:rsid w:val="00442571"/>
    <w:rsid w:val="004476E3"/>
    <w:rsid w:val="004478BF"/>
    <w:rsid w:val="00447BDB"/>
    <w:rsid w:val="0045043E"/>
    <w:rsid w:val="004508B2"/>
    <w:rsid w:val="00450C50"/>
    <w:rsid w:val="0045375D"/>
    <w:rsid w:val="004537CC"/>
    <w:rsid w:val="004575B5"/>
    <w:rsid w:val="00457874"/>
    <w:rsid w:val="004618E5"/>
    <w:rsid w:val="00461B12"/>
    <w:rsid w:val="0046211C"/>
    <w:rsid w:val="00462522"/>
    <w:rsid w:val="004634A5"/>
    <w:rsid w:val="0046400C"/>
    <w:rsid w:val="004643A7"/>
    <w:rsid w:val="00464698"/>
    <w:rsid w:val="0046478C"/>
    <w:rsid w:val="00465E51"/>
    <w:rsid w:val="00467B73"/>
    <w:rsid w:val="00467E18"/>
    <w:rsid w:val="004721D2"/>
    <w:rsid w:val="00472CA4"/>
    <w:rsid w:val="00472F21"/>
    <w:rsid w:val="004730C3"/>
    <w:rsid w:val="00473BC3"/>
    <w:rsid w:val="00474D9E"/>
    <w:rsid w:val="00476233"/>
    <w:rsid w:val="0047627C"/>
    <w:rsid w:val="00476821"/>
    <w:rsid w:val="00477990"/>
    <w:rsid w:val="00477A40"/>
    <w:rsid w:val="004800D8"/>
    <w:rsid w:val="0048102F"/>
    <w:rsid w:val="00481759"/>
    <w:rsid w:val="004822F6"/>
    <w:rsid w:val="0048236C"/>
    <w:rsid w:val="0048347B"/>
    <w:rsid w:val="00483A75"/>
    <w:rsid w:val="004853CB"/>
    <w:rsid w:val="004878A1"/>
    <w:rsid w:val="0049077A"/>
    <w:rsid w:val="00490CB4"/>
    <w:rsid w:val="00491FD5"/>
    <w:rsid w:val="00492D7E"/>
    <w:rsid w:val="00492FE7"/>
    <w:rsid w:val="00493299"/>
    <w:rsid w:val="00493818"/>
    <w:rsid w:val="004939B3"/>
    <w:rsid w:val="0049495C"/>
    <w:rsid w:val="0049676C"/>
    <w:rsid w:val="004967E6"/>
    <w:rsid w:val="0049731E"/>
    <w:rsid w:val="004A0CCE"/>
    <w:rsid w:val="004A0F86"/>
    <w:rsid w:val="004A132B"/>
    <w:rsid w:val="004A3292"/>
    <w:rsid w:val="004A3F08"/>
    <w:rsid w:val="004A3FF2"/>
    <w:rsid w:val="004A4B37"/>
    <w:rsid w:val="004A52DB"/>
    <w:rsid w:val="004A552C"/>
    <w:rsid w:val="004A67D8"/>
    <w:rsid w:val="004A6BA3"/>
    <w:rsid w:val="004A6D05"/>
    <w:rsid w:val="004B0B3B"/>
    <w:rsid w:val="004B0D0B"/>
    <w:rsid w:val="004B1418"/>
    <w:rsid w:val="004B2E04"/>
    <w:rsid w:val="004B59D4"/>
    <w:rsid w:val="004B661D"/>
    <w:rsid w:val="004B6A1A"/>
    <w:rsid w:val="004B746F"/>
    <w:rsid w:val="004B7D2B"/>
    <w:rsid w:val="004C0184"/>
    <w:rsid w:val="004C0B9A"/>
    <w:rsid w:val="004C0C90"/>
    <w:rsid w:val="004C0FE0"/>
    <w:rsid w:val="004C1C19"/>
    <w:rsid w:val="004C26AA"/>
    <w:rsid w:val="004C26AD"/>
    <w:rsid w:val="004C2D72"/>
    <w:rsid w:val="004C3C28"/>
    <w:rsid w:val="004C49BE"/>
    <w:rsid w:val="004C4B7E"/>
    <w:rsid w:val="004C59CE"/>
    <w:rsid w:val="004C77B1"/>
    <w:rsid w:val="004D01B8"/>
    <w:rsid w:val="004D064C"/>
    <w:rsid w:val="004D10F1"/>
    <w:rsid w:val="004D3FC8"/>
    <w:rsid w:val="004D44FF"/>
    <w:rsid w:val="004D54D2"/>
    <w:rsid w:val="004D7E58"/>
    <w:rsid w:val="004E13E1"/>
    <w:rsid w:val="004E22BD"/>
    <w:rsid w:val="004E4FA4"/>
    <w:rsid w:val="004E5315"/>
    <w:rsid w:val="004E6296"/>
    <w:rsid w:val="004E678F"/>
    <w:rsid w:val="004E72D6"/>
    <w:rsid w:val="004E742C"/>
    <w:rsid w:val="004F100C"/>
    <w:rsid w:val="004F2C08"/>
    <w:rsid w:val="004F2F43"/>
    <w:rsid w:val="004F33CE"/>
    <w:rsid w:val="004F3F8B"/>
    <w:rsid w:val="004F4D73"/>
    <w:rsid w:val="004F555C"/>
    <w:rsid w:val="004F59B0"/>
    <w:rsid w:val="004F625B"/>
    <w:rsid w:val="00500B78"/>
    <w:rsid w:val="00500FF4"/>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3C93"/>
    <w:rsid w:val="0051456A"/>
    <w:rsid w:val="00514D45"/>
    <w:rsid w:val="005157DE"/>
    <w:rsid w:val="00517420"/>
    <w:rsid w:val="00521B76"/>
    <w:rsid w:val="00522102"/>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B56"/>
    <w:rsid w:val="00532F2D"/>
    <w:rsid w:val="00533296"/>
    <w:rsid w:val="0053361D"/>
    <w:rsid w:val="005341F0"/>
    <w:rsid w:val="0053451C"/>
    <w:rsid w:val="00535154"/>
    <w:rsid w:val="005352DC"/>
    <w:rsid w:val="00535B66"/>
    <w:rsid w:val="005368B4"/>
    <w:rsid w:val="0053772E"/>
    <w:rsid w:val="005378B3"/>
    <w:rsid w:val="00537FA2"/>
    <w:rsid w:val="00541970"/>
    <w:rsid w:val="005423CC"/>
    <w:rsid w:val="0054306F"/>
    <w:rsid w:val="005440E5"/>
    <w:rsid w:val="00544891"/>
    <w:rsid w:val="00544B99"/>
    <w:rsid w:val="00544D9B"/>
    <w:rsid w:val="00545866"/>
    <w:rsid w:val="0054665F"/>
    <w:rsid w:val="005473E2"/>
    <w:rsid w:val="00547CE8"/>
    <w:rsid w:val="00551689"/>
    <w:rsid w:val="005522A0"/>
    <w:rsid w:val="00552E19"/>
    <w:rsid w:val="005561A0"/>
    <w:rsid w:val="00556462"/>
    <w:rsid w:val="005567CE"/>
    <w:rsid w:val="00556EA4"/>
    <w:rsid w:val="00557C28"/>
    <w:rsid w:val="00563A09"/>
    <w:rsid w:val="00563BDC"/>
    <w:rsid w:val="00564237"/>
    <w:rsid w:val="005660EF"/>
    <w:rsid w:val="005665DA"/>
    <w:rsid w:val="005723AE"/>
    <w:rsid w:val="00572F55"/>
    <w:rsid w:val="00573551"/>
    <w:rsid w:val="005756CD"/>
    <w:rsid w:val="00575D5A"/>
    <w:rsid w:val="00576C5B"/>
    <w:rsid w:val="00577B02"/>
    <w:rsid w:val="00577DEE"/>
    <w:rsid w:val="00581012"/>
    <w:rsid w:val="005817C9"/>
    <w:rsid w:val="00583B04"/>
    <w:rsid w:val="00585641"/>
    <w:rsid w:val="00585828"/>
    <w:rsid w:val="00585EC8"/>
    <w:rsid w:val="005877A7"/>
    <w:rsid w:val="0059134E"/>
    <w:rsid w:val="00591472"/>
    <w:rsid w:val="005915CF"/>
    <w:rsid w:val="00591EB0"/>
    <w:rsid w:val="00592246"/>
    <w:rsid w:val="00592993"/>
    <w:rsid w:val="00594816"/>
    <w:rsid w:val="00595282"/>
    <w:rsid w:val="005953FB"/>
    <w:rsid w:val="00595641"/>
    <w:rsid w:val="00597C79"/>
    <w:rsid w:val="005A0715"/>
    <w:rsid w:val="005A20F7"/>
    <w:rsid w:val="005A277D"/>
    <w:rsid w:val="005A3C5C"/>
    <w:rsid w:val="005A4194"/>
    <w:rsid w:val="005A44F9"/>
    <w:rsid w:val="005A4D72"/>
    <w:rsid w:val="005A58CD"/>
    <w:rsid w:val="005A5EFE"/>
    <w:rsid w:val="005A7535"/>
    <w:rsid w:val="005B06F0"/>
    <w:rsid w:val="005B14A1"/>
    <w:rsid w:val="005B16C5"/>
    <w:rsid w:val="005B48E1"/>
    <w:rsid w:val="005B51E4"/>
    <w:rsid w:val="005B5920"/>
    <w:rsid w:val="005B65EB"/>
    <w:rsid w:val="005B6B05"/>
    <w:rsid w:val="005B7788"/>
    <w:rsid w:val="005B7B7A"/>
    <w:rsid w:val="005B7C07"/>
    <w:rsid w:val="005C038B"/>
    <w:rsid w:val="005C08F0"/>
    <w:rsid w:val="005C1246"/>
    <w:rsid w:val="005C1257"/>
    <w:rsid w:val="005C1C25"/>
    <w:rsid w:val="005C2871"/>
    <w:rsid w:val="005C41CC"/>
    <w:rsid w:val="005C5504"/>
    <w:rsid w:val="005C7273"/>
    <w:rsid w:val="005D1316"/>
    <w:rsid w:val="005D33AD"/>
    <w:rsid w:val="005D34BD"/>
    <w:rsid w:val="005D3C4E"/>
    <w:rsid w:val="005D3F3A"/>
    <w:rsid w:val="005D4DE5"/>
    <w:rsid w:val="005D5ADF"/>
    <w:rsid w:val="005D5B8C"/>
    <w:rsid w:val="005D6176"/>
    <w:rsid w:val="005D6910"/>
    <w:rsid w:val="005D6929"/>
    <w:rsid w:val="005D7837"/>
    <w:rsid w:val="005E32CC"/>
    <w:rsid w:val="005E3662"/>
    <w:rsid w:val="005E4264"/>
    <w:rsid w:val="005E4BF3"/>
    <w:rsid w:val="005E4CCD"/>
    <w:rsid w:val="005E5325"/>
    <w:rsid w:val="005E540D"/>
    <w:rsid w:val="005E7554"/>
    <w:rsid w:val="005E7DEA"/>
    <w:rsid w:val="005F0841"/>
    <w:rsid w:val="005F0DBB"/>
    <w:rsid w:val="005F1B8D"/>
    <w:rsid w:val="005F20F2"/>
    <w:rsid w:val="005F2BC5"/>
    <w:rsid w:val="005F44DC"/>
    <w:rsid w:val="005F65B7"/>
    <w:rsid w:val="005F7422"/>
    <w:rsid w:val="005F7D4C"/>
    <w:rsid w:val="00600F66"/>
    <w:rsid w:val="006032DC"/>
    <w:rsid w:val="00603A31"/>
    <w:rsid w:val="00603AB3"/>
    <w:rsid w:val="006048B0"/>
    <w:rsid w:val="006050A4"/>
    <w:rsid w:val="00612345"/>
    <w:rsid w:val="00613092"/>
    <w:rsid w:val="006135D6"/>
    <w:rsid w:val="006149D4"/>
    <w:rsid w:val="00615DA3"/>
    <w:rsid w:val="00615EA1"/>
    <w:rsid w:val="00616AB4"/>
    <w:rsid w:val="0061764E"/>
    <w:rsid w:val="00617B18"/>
    <w:rsid w:val="00620CB7"/>
    <w:rsid w:val="006212A8"/>
    <w:rsid w:val="00621BF6"/>
    <w:rsid w:val="0062273C"/>
    <w:rsid w:val="006231BF"/>
    <w:rsid w:val="00623E76"/>
    <w:rsid w:val="00624BD4"/>
    <w:rsid w:val="00625634"/>
    <w:rsid w:val="006264B3"/>
    <w:rsid w:val="00627521"/>
    <w:rsid w:val="006306CB"/>
    <w:rsid w:val="006308D2"/>
    <w:rsid w:val="006318AD"/>
    <w:rsid w:val="00632AFD"/>
    <w:rsid w:val="006345B6"/>
    <w:rsid w:val="0063483F"/>
    <w:rsid w:val="00635EB1"/>
    <w:rsid w:val="00635EB7"/>
    <w:rsid w:val="00635ED9"/>
    <w:rsid w:val="00636DF3"/>
    <w:rsid w:val="00637B8F"/>
    <w:rsid w:val="00637FA5"/>
    <w:rsid w:val="0064181D"/>
    <w:rsid w:val="00642E4B"/>
    <w:rsid w:val="006437CD"/>
    <w:rsid w:val="0064480D"/>
    <w:rsid w:val="00645617"/>
    <w:rsid w:val="00645B95"/>
    <w:rsid w:val="00646F0F"/>
    <w:rsid w:val="006471F2"/>
    <w:rsid w:val="0064784A"/>
    <w:rsid w:val="00650636"/>
    <w:rsid w:val="006520B0"/>
    <w:rsid w:val="006521C9"/>
    <w:rsid w:val="006535AC"/>
    <w:rsid w:val="006538C2"/>
    <w:rsid w:val="00653912"/>
    <w:rsid w:val="0065558D"/>
    <w:rsid w:val="006556A5"/>
    <w:rsid w:val="00655985"/>
    <w:rsid w:val="00655B7C"/>
    <w:rsid w:val="00655C10"/>
    <w:rsid w:val="00655E0F"/>
    <w:rsid w:val="00656A06"/>
    <w:rsid w:val="006578BA"/>
    <w:rsid w:val="00657E8D"/>
    <w:rsid w:val="0066014D"/>
    <w:rsid w:val="00660925"/>
    <w:rsid w:val="00661D53"/>
    <w:rsid w:val="00662C04"/>
    <w:rsid w:val="00664F5A"/>
    <w:rsid w:val="006652A5"/>
    <w:rsid w:val="00666E2E"/>
    <w:rsid w:val="00667112"/>
    <w:rsid w:val="00670B37"/>
    <w:rsid w:val="0067206F"/>
    <w:rsid w:val="006730BD"/>
    <w:rsid w:val="00677613"/>
    <w:rsid w:val="00677F3D"/>
    <w:rsid w:val="006804C6"/>
    <w:rsid w:val="006805E0"/>
    <w:rsid w:val="00681D1C"/>
    <w:rsid w:val="0068257A"/>
    <w:rsid w:val="0068264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EF2"/>
    <w:rsid w:val="006A3247"/>
    <w:rsid w:val="006A405D"/>
    <w:rsid w:val="006A41BA"/>
    <w:rsid w:val="006A428C"/>
    <w:rsid w:val="006A546F"/>
    <w:rsid w:val="006A5908"/>
    <w:rsid w:val="006A5FF9"/>
    <w:rsid w:val="006A62C0"/>
    <w:rsid w:val="006A749C"/>
    <w:rsid w:val="006A767C"/>
    <w:rsid w:val="006B0154"/>
    <w:rsid w:val="006B02C2"/>
    <w:rsid w:val="006B06D0"/>
    <w:rsid w:val="006B21B0"/>
    <w:rsid w:val="006B32D8"/>
    <w:rsid w:val="006B4B88"/>
    <w:rsid w:val="006B4CFC"/>
    <w:rsid w:val="006B512C"/>
    <w:rsid w:val="006B67D1"/>
    <w:rsid w:val="006C044E"/>
    <w:rsid w:val="006C1678"/>
    <w:rsid w:val="006C280B"/>
    <w:rsid w:val="006C5A92"/>
    <w:rsid w:val="006C6A1B"/>
    <w:rsid w:val="006C7AED"/>
    <w:rsid w:val="006D0D54"/>
    <w:rsid w:val="006D1284"/>
    <w:rsid w:val="006D22B2"/>
    <w:rsid w:val="006D3050"/>
    <w:rsid w:val="006D3726"/>
    <w:rsid w:val="006D4A26"/>
    <w:rsid w:val="006D5885"/>
    <w:rsid w:val="006D5B5E"/>
    <w:rsid w:val="006D6F4A"/>
    <w:rsid w:val="006D7327"/>
    <w:rsid w:val="006E0480"/>
    <w:rsid w:val="006E0602"/>
    <w:rsid w:val="006E148D"/>
    <w:rsid w:val="006E23FC"/>
    <w:rsid w:val="006E2AAE"/>
    <w:rsid w:val="006E2D36"/>
    <w:rsid w:val="006E30DE"/>
    <w:rsid w:val="006E47A1"/>
    <w:rsid w:val="006E4AF4"/>
    <w:rsid w:val="006E4D33"/>
    <w:rsid w:val="006E5D15"/>
    <w:rsid w:val="006E76D8"/>
    <w:rsid w:val="006F022B"/>
    <w:rsid w:val="006F18A2"/>
    <w:rsid w:val="006F2050"/>
    <w:rsid w:val="006F3DFB"/>
    <w:rsid w:val="006F43DE"/>
    <w:rsid w:val="006F4F63"/>
    <w:rsid w:val="006F5630"/>
    <w:rsid w:val="006F5782"/>
    <w:rsid w:val="006F5DCD"/>
    <w:rsid w:val="006F777A"/>
    <w:rsid w:val="00700627"/>
    <w:rsid w:val="00700EEB"/>
    <w:rsid w:val="0070254A"/>
    <w:rsid w:val="007025AD"/>
    <w:rsid w:val="007027C9"/>
    <w:rsid w:val="007038B3"/>
    <w:rsid w:val="00703D4E"/>
    <w:rsid w:val="007056A3"/>
    <w:rsid w:val="00705719"/>
    <w:rsid w:val="00706D84"/>
    <w:rsid w:val="00707CA7"/>
    <w:rsid w:val="007109CB"/>
    <w:rsid w:val="00710CC1"/>
    <w:rsid w:val="0071141B"/>
    <w:rsid w:val="00711606"/>
    <w:rsid w:val="00711BCD"/>
    <w:rsid w:val="007135AE"/>
    <w:rsid w:val="00715482"/>
    <w:rsid w:val="007159A3"/>
    <w:rsid w:val="007159CB"/>
    <w:rsid w:val="00715A28"/>
    <w:rsid w:val="00715F29"/>
    <w:rsid w:val="0071635A"/>
    <w:rsid w:val="00717038"/>
    <w:rsid w:val="00720A4F"/>
    <w:rsid w:val="00720BCE"/>
    <w:rsid w:val="00720F58"/>
    <w:rsid w:val="00721AB9"/>
    <w:rsid w:val="00724552"/>
    <w:rsid w:val="00724C22"/>
    <w:rsid w:val="00725B02"/>
    <w:rsid w:val="00725B82"/>
    <w:rsid w:val="0072614B"/>
    <w:rsid w:val="0072766F"/>
    <w:rsid w:val="007278D1"/>
    <w:rsid w:val="00730094"/>
    <w:rsid w:val="00730694"/>
    <w:rsid w:val="00731319"/>
    <w:rsid w:val="007326C9"/>
    <w:rsid w:val="00732CA3"/>
    <w:rsid w:val="00733B64"/>
    <w:rsid w:val="00735B90"/>
    <w:rsid w:val="00737E92"/>
    <w:rsid w:val="00740157"/>
    <w:rsid w:val="00742389"/>
    <w:rsid w:val="00742CF7"/>
    <w:rsid w:val="0074305B"/>
    <w:rsid w:val="00743566"/>
    <w:rsid w:val="00743693"/>
    <w:rsid w:val="00743A2A"/>
    <w:rsid w:val="00743B53"/>
    <w:rsid w:val="00743F3C"/>
    <w:rsid w:val="00744927"/>
    <w:rsid w:val="007460B2"/>
    <w:rsid w:val="00746C63"/>
    <w:rsid w:val="007472D6"/>
    <w:rsid w:val="007474B1"/>
    <w:rsid w:val="00750265"/>
    <w:rsid w:val="007516F4"/>
    <w:rsid w:val="00751853"/>
    <w:rsid w:val="00751E56"/>
    <w:rsid w:val="00752350"/>
    <w:rsid w:val="00752C59"/>
    <w:rsid w:val="00753333"/>
    <w:rsid w:val="007537C6"/>
    <w:rsid w:val="007541EF"/>
    <w:rsid w:val="00755109"/>
    <w:rsid w:val="00756273"/>
    <w:rsid w:val="00756284"/>
    <w:rsid w:val="0075712C"/>
    <w:rsid w:val="00760831"/>
    <w:rsid w:val="00761A6B"/>
    <w:rsid w:val="00762F90"/>
    <w:rsid w:val="00763783"/>
    <w:rsid w:val="00763D8A"/>
    <w:rsid w:val="00763F13"/>
    <w:rsid w:val="007643FF"/>
    <w:rsid w:val="00764816"/>
    <w:rsid w:val="00764914"/>
    <w:rsid w:val="00764B8D"/>
    <w:rsid w:val="007651BB"/>
    <w:rsid w:val="00765210"/>
    <w:rsid w:val="00766784"/>
    <w:rsid w:val="007671F5"/>
    <w:rsid w:val="007675D2"/>
    <w:rsid w:val="007676BF"/>
    <w:rsid w:val="00770101"/>
    <w:rsid w:val="00770CB7"/>
    <w:rsid w:val="007710AC"/>
    <w:rsid w:val="0077154F"/>
    <w:rsid w:val="0077179A"/>
    <w:rsid w:val="007724A4"/>
    <w:rsid w:val="00772E0F"/>
    <w:rsid w:val="007733C8"/>
    <w:rsid w:val="007734C6"/>
    <w:rsid w:val="00774C9B"/>
    <w:rsid w:val="00774FDB"/>
    <w:rsid w:val="00775091"/>
    <w:rsid w:val="007751EC"/>
    <w:rsid w:val="00775A38"/>
    <w:rsid w:val="00775A41"/>
    <w:rsid w:val="007762E9"/>
    <w:rsid w:val="00776770"/>
    <w:rsid w:val="00776889"/>
    <w:rsid w:val="00780571"/>
    <w:rsid w:val="0078326C"/>
    <w:rsid w:val="00785152"/>
    <w:rsid w:val="007853B8"/>
    <w:rsid w:val="0078572D"/>
    <w:rsid w:val="007860D8"/>
    <w:rsid w:val="007862B7"/>
    <w:rsid w:val="00786468"/>
    <w:rsid w:val="00787B6E"/>
    <w:rsid w:val="007923C8"/>
    <w:rsid w:val="0079247D"/>
    <w:rsid w:val="00792D4D"/>
    <w:rsid w:val="00792DF8"/>
    <w:rsid w:val="00794981"/>
    <w:rsid w:val="00796EEC"/>
    <w:rsid w:val="0079779F"/>
    <w:rsid w:val="00797FCC"/>
    <w:rsid w:val="007A057C"/>
    <w:rsid w:val="007A076E"/>
    <w:rsid w:val="007A1872"/>
    <w:rsid w:val="007A1D0E"/>
    <w:rsid w:val="007A34A9"/>
    <w:rsid w:val="007A3D21"/>
    <w:rsid w:val="007A4236"/>
    <w:rsid w:val="007A4583"/>
    <w:rsid w:val="007A4E72"/>
    <w:rsid w:val="007A5928"/>
    <w:rsid w:val="007A61B2"/>
    <w:rsid w:val="007B0944"/>
    <w:rsid w:val="007B0CD8"/>
    <w:rsid w:val="007B2327"/>
    <w:rsid w:val="007B2B3E"/>
    <w:rsid w:val="007B449F"/>
    <w:rsid w:val="007B4B88"/>
    <w:rsid w:val="007B5DCB"/>
    <w:rsid w:val="007B5E03"/>
    <w:rsid w:val="007B61B8"/>
    <w:rsid w:val="007B642D"/>
    <w:rsid w:val="007B7768"/>
    <w:rsid w:val="007C0113"/>
    <w:rsid w:val="007C0681"/>
    <w:rsid w:val="007C0A3D"/>
    <w:rsid w:val="007C179B"/>
    <w:rsid w:val="007C1918"/>
    <w:rsid w:val="007C241C"/>
    <w:rsid w:val="007C3ADE"/>
    <w:rsid w:val="007C473D"/>
    <w:rsid w:val="007C4E6A"/>
    <w:rsid w:val="007C7050"/>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FA7"/>
    <w:rsid w:val="007D7D09"/>
    <w:rsid w:val="007E1C09"/>
    <w:rsid w:val="007E2104"/>
    <w:rsid w:val="007E2D41"/>
    <w:rsid w:val="007E2F18"/>
    <w:rsid w:val="007E310E"/>
    <w:rsid w:val="007E35E6"/>
    <w:rsid w:val="007E37A2"/>
    <w:rsid w:val="007E4346"/>
    <w:rsid w:val="007E43C8"/>
    <w:rsid w:val="007E4B44"/>
    <w:rsid w:val="007E70FC"/>
    <w:rsid w:val="007F06E2"/>
    <w:rsid w:val="007F09FD"/>
    <w:rsid w:val="007F0E8A"/>
    <w:rsid w:val="007F1A62"/>
    <w:rsid w:val="007F2285"/>
    <w:rsid w:val="007F25FC"/>
    <w:rsid w:val="007F445D"/>
    <w:rsid w:val="00800328"/>
    <w:rsid w:val="008012AF"/>
    <w:rsid w:val="00802739"/>
    <w:rsid w:val="00802765"/>
    <w:rsid w:val="008034A7"/>
    <w:rsid w:val="008039E9"/>
    <w:rsid w:val="00804138"/>
    <w:rsid w:val="0080534B"/>
    <w:rsid w:val="0080647B"/>
    <w:rsid w:val="0080679B"/>
    <w:rsid w:val="008068A6"/>
    <w:rsid w:val="00806D85"/>
    <w:rsid w:val="008079EA"/>
    <w:rsid w:val="008106AB"/>
    <w:rsid w:val="0081111A"/>
    <w:rsid w:val="00811481"/>
    <w:rsid w:val="008114EC"/>
    <w:rsid w:val="00812590"/>
    <w:rsid w:val="0081506D"/>
    <w:rsid w:val="00816731"/>
    <w:rsid w:val="008214BA"/>
    <w:rsid w:val="008223E9"/>
    <w:rsid w:val="00822BC3"/>
    <w:rsid w:val="00824B33"/>
    <w:rsid w:val="00827634"/>
    <w:rsid w:val="00827F0E"/>
    <w:rsid w:val="008303AD"/>
    <w:rsid w:val="00830EA4"/>
    <w:rsid w:val="00831067"/>
    <w:rsid w:val="0083148C"/>
    <w:rsid w:val="00831B34"/>
    <w:rsid w:val="008328A0"/>
    <w:rsid w:val="00832FCD"/>
    <w:rsid w:val="00834CC8"/>
    <w:rsid w:val="00835237"/>
    <w:rsid w:val="00837E74"/>
    <w:rsid w:val="0084027D"/>
    <w:rsid w:val="0084092C"/>
    <w:rsid w:val="0084100F"/>
    <w:rsid w:val="008410BD"/>
    <w:rsid w:val="00841478"/>
    <w:rsid w:val="00841717"/>
    <w:rsid w:val="00842777"/>
    <w:rsid w:val="00843AA0"/>
    <w:rsid w:val="00844C23"/>
    <w:rsid w:val="00845A98"/>
    <w:rsid w:val="00846D39"/>
    <w:rsid w:val="0084705C"/>
    <w:rsid w:val="00847B6A"/>
    <w:rsid w:val="0085021F"/>
    <w:rsid w:val="00852E24"/>
    <w:rsid w:val="00855364"/>
    <w:rsid w:val="00855702"/>
    <w:rsid w:val="00855C26"/>
    <w:rsid w:val="00856BF1"/>
    <w:rsid w:val="0085771C"/>
    <w:rsid w:val="00857794"/>
    <w:rsid w:val="00860E5B"/>
    <w:rsid w:val="00861FA5"/>
    <w:rsid w:val="00862A97"/>
    <w:rsid w:val="00862C3E"/>
    <w:rsid w:val="00862E98"/>
    <w:rsid w:val="00863159"/>
    <w:rsid w:val="00863692"/>
    <w:rsid w:val="00863B59"/>
    <w:rsid w:val="00863F7E"/>
    <w:rsid w:val="00864629"/>
    <w:rsid w:val="00865003"/>
    <w:rsid w:val="00865D01"/>
    <w:rsid w:val="00865FED"/>
    <w:rsid w:val="0086655D"/>
    <w:rsid w:val="00866C53"/>
    <w:rsid w:val="0087044C"/>
    <w:rsid w:val="008706A6"/>
    <w:rsid w:val="00871D25"/>
    <w:rsid w:val="00873852"/>
    <w:rsid w:val="00874040"/>
    <w:rsid w:val="008769A1"/>
    <w:rsid w:val="00876E67"/>
    <w:rsid w:val="00877ADF"/>
    <w:rsid w:val="008802B8"/>
    <w:rsid w:val="00882C63"/>
    <w:rsid w:val="00882F5F"/>
    <w:rsid w:val="008835AA"/>
    <w:rsid w:val="008846E2"/>
    <w:rsid w:val="00885F4D"/>
    <w:rsid w:val="00886755"/>
    <w:rsid w:val="00886DE8"/>
    <w:rsid w:val="0089068D"/>
    <w:rsid w:val="00890CE7"/>
    <w:rsid w:val="0089244D"/>
    <w:rsid w:val="00893FC9"/>
    <w:rsid w:val="00894071"/>
    <w:rsid w:val="008947C5"/>
    <w:rsid w:val="00894A1A"/>
    <w:rsid w:val="00895609"/>
    <w:rsid w:val="00895C7E"/>
    <w:rsid w:val="0089684B"/>
    <w:rsid w:val="00896FAF"/>
    <w:rsid w:val="00897A2E"/>
    <w:rsid w:val="008A1EF9"/>
    <w:rsid w:val="008A2F67"/>
    <w:rsid w:val="008A33A6"/>
    <w:rsid w:val="008A3FDE"/>
    <w:rsid w:val="008A410A"/>
    <w:rsid w:val="008A4ABD"/>
    <w:rsid w:val="008A5101"/>
    <w:rsid w:val="008A5337"/>
    <w:rsid w:val="008A5F0A"/>
    <w:rsid w:val="008A79C4"/>
    <w:rsid w:val="008A7AE2"/>
    <w:rsid w:val="008B214C"/>
    <w:rsid w:val="008B2417"/>
    <w:rsid w:val="008B2A4D"/>
    <w:rsid w:val="008B37A1"/>
    <w:rsid w:val="008B420E"/>
    <w:rsid w:val="008B42D5"/>
    <w:rsid w:val="008B4AE4"/>
    <w:rsid w:val="008B5BAF"/>
    <w:rsid w:val="008B5EE5"/>
    <w:rsid w:val="008B5F7A"/>
    <w:rsid w:val="008B7105"/>
    <w:rsid w:val="008B7FD9"/>
    <w:rsid w:val="008C5192"/>
    <w:rsid w:val="008C6A29"/>
    <w:rsid w:val="008D0866"/>
    <w:rsid w:val="008D086F"/>
    <w:rsid w:val="008D0DCB"/>
    <w:rsid w:val="008D1A29"/>
    <w:rsid w:val="008D2145"/>
    <w:rsid w:val="008D2FDA"/>
    <w:rsid w:val="008D51B5"/>
    <w:rsid w:val="008D5808"/>
    <w:rsid w:val="008D5B16"/>
    <w:rsid w:val="008D5FCD"/>
    <w:rsid w:val="008D73B7"/>
    <w:rsid w:val="008D7732"/>
    <w:rsid w:val="008E015E"/>
    <w:rsid w:val="008E37D8"/>
    <w:rsid w:val="008E387D"/>
    <w:rsid w:val="008E3A79"/>
    <w:rsid w:val="008E4920"/>
    <w:rsid w:val="008E4968"/>
    <w:rsid w:val="008E4ACE"/>
    <w:rsid w:val="008E5241"/>
    <w:rsid w:val="008E5FFF"/>
    <w:rsid w:val="008E636F"/>
    <w:rsid w:val="008E697A"/>
    <w:rsid w:val="008E6EA3"/>
    <w:rsid w:val="008E77A6"/>
    <w:rsid w:val="008F066A"/>
    <w:rsid w:val="008F10FF"/>
    <w:rsid w:val="008F1342"/>
    <w:rsid w:val="008F25DD"/>
    <w:rsid w:val="008F29EE"/>
    <w:rsid w:val="008F3099"/>
    <w:rsid w:val="008F3EE9"/>
    <w:rsid w:val="008F41B2"/>
    <w:rsid w:val="008F5B8F"/>
    <w:rsid w:val="008F7169"/>
    <w:rsid w:val="008F797F"/>
    <w:rsid w:val="00901294"/>
    <w:rsid w:val="0090382A"/>
    <w:rsid w:val="00903F14"/>
    <w:rsid w:val="009041FB"/>
    <w:rsid w:val="0090502B"/>
    <w:rsid w:val="0090518F"/>
    <w:rsid w:val="0090546C"/>
    <w:rsid w:val="009063F5"/>
    <w:rsid w:val="009078A8"/>
    <w:rsid w:val="00907931"/>
    <w:rsid w:val="00907E76"/>
    <w:rsid w:val="00907FED"/>
    <w:rsid w:val="009122BA"/>
    <w:rsid w:val="00912EB6"/>
    <w:rsid w:val="00916D12"/>
    <w:rsid w:val="00916F15"/>
    <w:rsid w:val="00917778"/>
    <w:rsid w:val="0092076F"/>
    <w:rsid w:val="00921C59"/>
    <w:rsid w:val="009235CE"/>
    <w:rsid w:val="0092444F"/>
    <w:rsid w:val="00924B3A"/>
    <w:rsid w:val="009255C6"/>
    <w:rsid w:val="00926053"/>
    <w:rsid w:val="009260B3"/>
    <w:rsid w:val="00926730"/>
    <w:rsid w:val="009271AA"/>
    <w:rsid w:val="0093008C"/>
    <w:rsid w:val="00931042"/>
    <w:rsid w:val="00931253"/>
    <w:rsid w:val="009312DF"/>
    <w:rsid w:val="009316EE"/>
    <w:rsid w:val="00931B5D"/>
    <w:rsid w:val="0093243A"/>
    <w:rsid w:val="00932A28"/>
    <w:rsid w:val="00932ABE"/>
    <w:rsid w:val="00933197"/>
    <w:rsid w:val="00933F28"/>
    <w:rsid w:val="009343D3"/>
    <w:rsid w:val="0093467A"/>
    <w:rsid w:val="00934688"/>
    <w:rsid w:val="00935851"/>
    <w:rsid w:val="00935C80"/>
    <w:rsid w:val="00942008"/>
    <w:rsid w:val="009429D2"/>
    <w:rsid w:val="00944B7E"/>
    <w:rsid w:val="00946620"/>
    <w:rsid w:val="00947343"/>
    <w:rsid w:val="00950507"/>
    <w:rsid w:val="00950AE6"/>
    <w:rsid w:val="00951774"/>
    <w:rsid w:val="00953710"/>
    <w:rsid w:val="00953E43"/>
    <w:rsid w:val="00954368"/>
    <w:rsid w:val="00954864"/>
    <w:rsid w:val="00954B56"/>
    <w:rsid w:val="009551B5"/>
    <w:rsid w:val="00955433"/>
    <w:rsid w:val="00955F33"/>
    <w:rsid w:val="009573EB"/>
    <w:rsid w:val="0095743D"/>
    <w:rsid w:val="00957E2F"/>
    <w:rsid w:val="00962647"/>
    <w:rsid w:val="00962A63"/>
    <w:rsid w:val="009632F7"/>
    <w:rsid w:val="009651E7"/>
    <w:rsid w:val="009654FF"/>
    <w:rsid w:val="009663BB"/>
    <w:rsid w:val="0096660C"/>
    <w:rsid w:val="009666FA"/>
    <w:rsid w:val="00966F94"/>
    <w:rsid w:val="00970050"/>
    <w:rsid w:val="00972625"/>
    <w:rsid w:val="009728C8"/>
    <w:rsid w:val="00972DF5"/>
    <w:rsid w:val="0097496B"/>
    <w:rsid w:val="009753EF"/>
    <w:rsid w:val="009762F2"/>
    <w:rsid w:val="009774ED"/>
    <w:rsid w:val="00977708"/>
    <w:rsid w:val="0098113B"/>
    <w:rsid w:val="009816E2"/>
    <w:rsid w:val="00982010"/>
    <w:rsid w:val="009820C5"/>
    <w:rsid w:val="009831A9"/>
    <w:rsid w:val="009833D0"/>
    <w:rsid w:val="009837E5"/>
    <w:rsid w:val="00983977"/>
    <w:rsid w:val="009839E7"/>
    <w:rsid w:val="00985A74"/>
    <w:rsid w:val="00986727"/>
    <w:rsid w:val="00987206"/>
    <w:rsid w:val="00991325"/>
    <w:rsid w:val="00991F9A"/>
    <w:rsid w:val="00991FDA"/>
    <w:rsid w:val="00993311"/>
    <w:rsid w:val="009946CB"/>
    <w:rsid w:val="00994B24"/>
    <w:rsid w:val="00994BCC"/>
    <w:rsid w:val="00995B88"/>
    <w:rsid w:val="009971E0"/>
    <w:rsid w:val="009971ED"/>
    <w:rsid w:val="009972C6"/>
    <w:rsid w:val="00997F76"/>
    <w:rsid w:val="009A00E3"/>
    <w:rsid w:val="009A15CA"/>
    <w:rsid w:val="009A211A"/>
    <w:rsid w:val="009A2843"/>
    <w:rsid w:val="009A41D7"/>
    <w:rsid w:val="009A46D9"/>
    <w:rsid w:val="009A786D"/>
    <w:rsid w:val="009B2212"/>
    <w:rsid w:val="009B2532"/>
    <w:rsid w:val="009B2997"/>
    <w:rsid w:val="009B2A7E"/>
    <w:rsid w:val="009B2AEB"/>
    <w:rsid w:val="009B6F62"/>
    <w:rsid w:val="009B715B"/>
    <w:rsid w:val="009B763C"/>
    <w:rsid w:val="009B7D9B"/>
    <w:rsid w:val="009C0104"/>
    <w:rsid w:val="009C091C"/>
    <w:rsid w:val="009C15A1"/>
    <w:rsid w:val="009C1F11"/>
    <w:rsid w:val="009C25C1"/>
    <w:rsid w:val="009C326A"/>
    <w:rsid w:val="009C5979"/>
    <w:rsid w:val="009C59FD"/>
    <w:rsid w:val="009C5C42"/>
    <w:rsid w:val="009C5CB1"/>
    <w:rsid w:val="009C5FC2"/>
    <w:rsid w:val="009C6A45"/>
    <w:rsid w:val="009C7ED5"/>
    <w:rsid w:val="009D0B7F"/>
    <w:rsid w:val="009D0BEF"/>
    <w:rsid w:val="009D1756"/>
    <w:rsid w:val="009D2A4C"/>
    <w:rsid w:val="009D2BE0"/>
    <w:rsid w:val="009D39B7"/>
    <w:rsid w:val="009D4233"/>
    <w:rsid w:val="009D5163"/>
    <w:rsid w:val="009D590B"/>
    <w:rsid w:val="009D59F7"/>
    <w:rsid w:val="009D68A5"/>
    <w:rsid w:val="009D6EC2"/>
    <w:rsid w:val="009D7530"/>
    <w:rsid w:val="009D7844"/>
    <w:rsid w:val="009D7F28"/>
    <w:rsid w:val="009E03C4"/>
    <w:rsid w:val="009E1C48"/>
    <w:rsid w:val="009E23ED"/>
    <w:rsid w:val="009E25B9"/>
    <w:rsid w:val="009E3983"/>
    <w:rsid w:val="009E3D31"/>
    <w:rsid w:val="009E4170"/>
    <w:rsid w:val="009E5C8C"/>
    <w:rsid w:val="009E62AB"/>
    <w:rsid w:val="009E7223"/>
    <w:rsid w:val="009E7747"/>
    <w:rsid w:val="009E7CCF"/>
    <w:rsid w:val="009F04F5"/>
    <w:rsid w:val="009F0BA3"/>
    <w:rsid w:val="009F2797"/>
    <w:rsid w:val="009F39C3"/>
    <w:rsid w:val="009F3BBF"/>
    <w:rsid w:val="009F62DE"/>
    <w:rsid w:val="009F6A8C"/>
    <w:rsid w:val="009F7FC5"/>
    <w:rsid w:val="00A01EBB"/>
    <w:rsid w:val="00A02F00"/>
    <w:rsid w:val="00A036F8"/>
    <w:rsid w:val="00A03A38"/>
    <w:rsid w:val="00A04083"/>
    <w:rsid w:val="00A040B7"/>
    <w:rsid w:val="00A041B3"/>
    <w:rsid w:val="00A050AE"/>
    <w:rsid w:val="00A05716"/>
    <w:rsid w:val="00A05C20"/>
    <w:rsid w:val="00A0613D"/>
    <w:rsid w:val="00A07A4C"/>
    <w:rsid w:val="00A07F35"/>
    <w:rsid w:val="00A1026A"/>
    <w:rsid w:val="00A10FF6"/>
    <w:rsid w:val="00A115A5"/>
    <w:rsid w:val="00A1162F"/>
    <w:rsid w:val="00A119E3"/>
    <w:rsid w:val="00A11BCD"/>
    <w:rsid w:val="00A12355"/>
    <w:rsid w:val="00A126C1"/>
    <w:rsid w:val="00A132BC"/>
    <w:rsid w:val="00A134C9"/>
    <w:rsid w:val="00A1512F"/>
    <w:rsid w:val="00A1514F"/>
    <w:rsid w:val="00A15AE6"/>
    <w:rsid w:val="00A16CEC"/>
    <w:rsid w:val="00A23A8E"/>
    <w:rsid w:val="00A23E9D"/>
    <w:rsid w:val="00A255F6"/>
    <w:rsid w:val="00A25A78"/>
    <w:rsid w:val="00A26527"/>
    <w:rsid w:val="00A26B26"/>
    <w:rsid w:val="00A27644"/>
    <w:rsid w:val="00A300A3"/>
    <w:rsid w:val="00A30257"/>
    <w:rsid w:val="00A30DE7"/>
    <w:rsid w:val="00A3100C"/>
    <w:rsid w:val="00A31035"/>
    <w:rsid w:val="00A322F3"/>
    <w:rsid w:val="00A33BA4"/>
    <w:rsid w:val="00A348DD"/>
    <w:rsid w:val="00A34A95"/>
    <w:rsid w:val="00A34C21"/>
    <w:rsid w:val="00A35333"/>
    <w:rsid w:val="00A3594D"/>
    <w:rsid w:val="00A35A48"/>
    <w:rsid w:val="00A35D85"/>
    <w:rsid w:val="00A35F41"/>
    <w:rsid w:val="00A363A3"/>
    <w:rsid w:val="00A37C26"/>
    <w:rsid w:val="00A41AD1"/>
    <w:rsid w:val="00A41BA3"/>
    <w:rsid w:val="00A43516"/>
    <w:rsid w:val="00A43DDE"/>
    <w:rsid w:val="00A43E8D"/>
    <w:rsid w:val="00A45008"/>
    <w:rsid w:val="00A45E92"/>
    <w:rsid w:val="00A46355"/>
    <w:rsid w:val="00A463DD"/>
    <w:rsid w:val="00A52AFF"/>
    <w:rsid w:val="00A53198"/>
    <w:rsid w:val="00A53374"/>
    <w:rsid w:val="00A5375D"/>
    <w:rsid w:val="00A53959"/>
    <w:rsid w:val="00A53A10"/>
    <w:rsid w:val="00A55FFA"/>
    <w:rsid w:val="00A566D5"/>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71119"/>
    <w:rsid w:val="00A71197"/>
    <w:rsid w:val="00A71219"/>
    <w:rsid w:val="00A7155D"/>
    <w:rsid w:val="00A71B30"/>
    <w:rsid w:val="00A71D20"/>
    <w:rsid w:val="00A72227"/>
    <w:rsid w:val="00A72EA6"/>
    <w:rsid w:val="00A745EE"/>
    <w:rsid w:val="00A74E64"/>
    <w:rsid w:val="00A77121"/>
    <w:rsid w:val="00A77C3C"/>
    <w:rsid w:val="00A803ED"/>
    <w:rsid w:val="00A80879"/>
    <w:rsid w:val="00A816C4"/>
    <w:rsid w:val="00A81D58"/>
    <w:rsid w:val="00A81F1D"/>
    <w:rsid w:val="00A82B43"/>
    <w:rsid w:val="00A835C8"/>
    <w:rsid w:val="00A8383B"/>
    <w:rsid w:val="00A83A19"/>
    <w:rsid w:val="00A83AD0"/>
    <w:rsid w:val="00A847D5"/>
    <w:rsid w:val="00A84A83"/>
    <w:rsid w:val="00A85F58"/>
    <w:rsid w:val="00A865E2"/>
    <w:rsid w:val="00A902F3"/>
    <w:rsid w:val="00A9049E"/>
    <w:rsid w:val="00A912BE"/>
    <w:rsid w:val="00A91E76"/>
    <w:rsid w:val="00A92310"/>
    <w:rsid w:val="00A923C8"/>
    <w:rsid w:val="00A935D4"/>
    <w:rsid w:val="00A938FB"/>
    <w:rsid w:val="00A94989"/>
    <w:rsid w:val="00A94D9A"/>
    <w:rsid w:val="00A956A7"/>
    <w:rsid w:val="00AA0049"/>
    <w:rsid w:val="00AA0BC7"/>
    <w:rsid w:val="00AA0C0A"/>
    <w:rsid w:val="00AA0F55"/>
    <w:rsid w:val="00AA17E5"/>
    <w:rsid w:val="00AA1DE6"/>
    <w:rsid w:val="00AA209E"/>
    <w:rsid w:val="00AA61A4"/>
    <w:rsid w:val="00AA6BC0"/>
    <w:rsid w:val="00AA7851"/>
    <w:rsid w:val="00AA796F"/>
    <w:rsid w:val="00AB0A25"/>
    <w:rsid w:val="00AB0E68"/>
    <w:rsid w:val="00AB12E5"/>
    <w:rsid w:val="00AB20C7"/>
    <w:rsid w:val="00AB292C"/>
    <w:rsid w:val="00AB2C81"/>
    <w:rsid w:val="00AB3226"/>
    <w:rsid w:val="00AB376C"/>
    <w:rsid w:val="00AB3C47"/>
    <w:rsid w:val="00AB456B"/>
    <w:rsid w:val="00AB4DE8"/>
    <w:rsid w:val="00AB584F"/>
    <w:rsid w:val="00AB66D1"/>
    <w:rsid w:val="00AB7420"/>
    <w:rsid w:val="00AB7D5F"/>
    <w:rsid w:val="00AC0AFA"/>
    <w:rsid w:val="00AC10D4"/>
    <w:rsid w:val="00AC222E"/>
    <w:rsid w:val="00AC2B01"/>
    <w:rsid w:val="00AC2F29"/>
    <w:rsid w:val="00AC3B92"/>
    <w:rsid w:val="00AC3E58"/>
    <w:rsid w:val="00AC428C"/>
    <w:rsid w:val="00AC6152"/>
    <w:rsid w:val="00AC7D38"/>
    <w:rsid w:val="00AD0F95"/>
    <w:rsid w:val="00AD17B1"/>
    <w:rsid w:val="00AD2390"/>
    <w:rsid w:val="00AD27E1"/>
    <w:rsid w:val="00AD2C4F"/>
    <w:rsid w:val="00AD2E80"/>
    <w:rsid w:val="00AD3CCF"/>
    <w:rsid w:val="00AD534D"/>
    <w:rsid w:val="00AD652D"/>
    <w:rsid w:val="00AD671E"/>
    <w:rsid w:val="00AD74B4"/>
    <w:rsid w:val="00AD7C78"/>
    <w:rsid w:val="00AD7DA3"/>
    <w:rsid w:val="00AE082D"/>
    <w:rsid w:val="00AE11DB"/>
    <w:rsid w:val="00AE13CD"/>
    <w:rsid w:val="00AE268A"/>
    <w:rsid w:val="00AE31C8"/>
    <w:rsid w:val="00AE373A"/>
    <w:rsid w:val="00AE3E74"/>
    <w:rsid w:val="00AE4107"/>
    <w:rsid w:val="00AE46C2"/>
    <w:rsid w:val="00AE6D90"/>
    <w:rsid w:val="00AE6ECA"/>
    <w:rsid w:val="00AE71C6"/>
    <w:rsid w:val="00AE746F"/>
    <w:rsid w:val="00AF14C5"/>
    <w:rsid w:val="00AF249B"/>
    <w:rsid w:val="00AF2FE0"/>
    <w:rsid w:val="00AF416B"/>
    <w:rsid w:val="00AF417E"/>
    <w:rsid w:val="00AF5047"/>
    <w:rsid w:val="00AF5AB8"/>
    <w:rsid w:val="00AF5DEF"/>
    <w:rsid w:val="00AF636F"/>
    <w:rsid w:val="00B00BC0"/>
    <w:rsid w:val="00B00E72"/>
    <w:rsid w:val="00B00F39"/>
    <w:rsid w:val="00B01A03"/>
    <w:rsid w:val="00B0261B"/>
    <w:rsid w:val="00B03361"/>
    <w:rsid w:val="00B03727"/>
    <w:rsid w:val="00B0491A"/>
    <w:rsid w:val="00B05A33"/>
    <w:rsid w:val="00B06E28"/>
    <w:rsid w:val="00B07875"/>
    <w:rsid w:val="00B122D8"/>
    <w:rsid w:val="00B138FC"/>
    <w:rsid w:val="00B1405D"/>
    <w:rsid w:val="00B21D9C"/>
    <w:rsid w:val="00B22266"/>
    <w:rsid w:val="00B223E4"/>
    <w:rsid w:val="00B233CB"/>
    <w:rsid w:val="00B23724"/>
    <w:rsid w:val="00B23F09"/>
    <w:rsid w:val="00B24004"/>
    <w:rsid w:val="00B25A0A"/>
    <w:rsid w:val="00B25F9D"/>
    <w:rsid w:val="00B262E7"/>
    <w:rsid w:val="00B26306"/>
    <w:rsid w:val="00B26399"/>
    <w:rsid w:val="00B265AC"/>
    <w:rsid w:val="00B26880"/>
    <w:rsid w:val="00B27E39"/>
    <w:rsid w:val="00B308E0"/>
    <w:rsid w:val="00B30D03"/>
    <w:rsid w:val="00B32E0E"/>
    <w:rsid w:val="00B35F3B"/>
    <w:rsid w:val="00B3614D"/>
    <w:rsid w:val="00B3647C"/>
    <w:rsid w:val="00B366D3"/>
    <w:rsid w:val="00B36891"/>
    <w:rsid w:val="00B37274"/>
    <w:rsid w:val="00B40198"/>
    <w:rsid w:val="00B40495"/>
    <w:rsid w:val="00B411B7"/>
    <w:rsid w:val="00B414C5"/>
    <w:rsid w:val="00B41645"/>
    <w:rsid w:val="00B42F88"/>
    <w:rsid w:val="00B43336"/>
    <w:rsid w:val="00B439CA"/>
    <w:rsid w:val="00B44469"/>
    <w:rsid w:val="00B45E2E"/>
    <w:rsid w:val="00B4618F"/>
    <w:rsid w:val="00B4736D"/>
    <w:rsid w:val="00B509E9"/>
    <w:rsid w:val="00B50D5E"/>
    <w:rsid w:val="00B51699"/>
    <w:rsid w:val="00B52668"/>
    <w:rsid w:val="00B53B89"/>
    <w:rsid w:val="00B53C8D"/>
    <w:rsid w:val="00B543A3"/>
    <w:rsid w:val="00B55363"/>
    <w:rsid w:val="00B56E60"/>
    <w:rsid w:val="00B60876"/>
    <w:rsid w:val="00B61C54"/>
    <w:rsid w:val="00B63AD1"/>
    <w:rsid w:val="00B641DE"/>
    <w:rsid w:val="00B6598B"/>
    <w:rsid w:val="00B65EB1"/>
    <w:rsid w:val="00B6696A"/>
    <w:rsid w:val="00B66CF6"/>
    <w:rsid w:val="00B676C0"/>
    <w:rsid w:val="00B67EAF"/>
    <w:rsid w:val="00B705E5"/>
    <w:rsid w:val="00B708FD"/>
    <w:rsid w:val="00B70A95"/>
    <w:rsid w:val="00B72421"/>
    <w:rsid w:val="00B7312D"/>
    <w:rsid w:val="00B733A1"/>
    <w:rsid w:val="00B73E41"/>
    <w:rsid w:val="00B74773"/>
    <w:rsid w:val="00B80146"/>
    <w:rsid w:val="00B8047D"/>
    <w:rsid w:val="00B80BCC"/>
    <w:rsid w:val="00B8160E"/>
    <w:rsid w:val="00B823B9"/>
    <w:rsid w:val="00B826E3"/>
    <w:rsid w:val="00B82ED4"/>
    <w:rsid w:val="00B83C8D"/>
    <w:rsid w:val="00B858E0"/>
    <w:rsid w:val="00B85B71"/>
    <w:rsid w:val="00B86257"/>
    <w:rsid w:val="00B86E8E"/>
    <w:rsid w:val="00B86F99"/>
    <w:rsid w:val="00B8752B"/>
    <w:rsid w:val="00B932C0"/>
    <w:rsid w:val="00B93E19"/>
    <w:rsid w:val="00B93F09"/>
    <w:rsid w:val="00B94427"/>
    <w:rsid w:val="00B9449A"/>
    <w:rsid w:val="00B94678"/>
    <w:rsid w:val="00B95A54"/>
    <w:rsid w:val="00B96C69"/>
    <w:rsid w:val="00B9716E"/>
    <w:rsid w:val="00B975B0"/>
    <w:rsid w:val="00BA123E"/>
    <w:rsid w:val="00BA3006"/>
    <w:rsid w:val="00BA3A37"/>
    <w:rsid w:val="00BA5286"/>
    <w:rsid w:val="00BA6D26"/>
    <w:rsid w:val="00BA7CA7"/>
    <w:rsid w:val="00BB1B56"/>
    <w:rsid w:val="00BB2910"/>
    <w:rsid w:val="00BB37E1"/>
    <w:rsid w:val="00BB395D"/>
    <w:rsid w:val="00BB40A3"/>
    <w:rsid w:val="00BB4833"/>
    <w:rsid w:val="00BB4A7A"/>
    <w:rsid w:val="00BB4CDE"/>
    <w:rsid w:val="00BB6C45"/>
    <w:rsid w:val="00BB6E7A"/>
    <w:rsid w:val="00BB713F"/>
    <w:rsid w:val="00BB7F63"/>
    <w:rsid w:val="00BC0ED4"/>
    <w:rsid w:val="00BC1D74"/>
    <w:rsid w:val="00BC2A04"/>
    <w:rsid w:val="00BC2F49"/>
    <w:rsid w:val="00BC37AA"/>
    <w:rsid w:val="00BC45EF"/>
    <w:rsid w:val="00BC4F3C"/>
    <w:rsid w:val="00BC58C4"/>
    <w:rsid w:val="00BC606C"/>
    <w:rsid w:val="00BC6172"/>
    <w:rsid w:val="00BC6519"/>
    <w:rsid w:val="00BC6FC4"/>
    <w:rsid w:val="00BC757B"/>
    <w:rsid w:val="00BD1729"/>
    <w:rsid w:val="00BD1945"/>
    <w:rsid w:val="00BD35AB"/>
    <w:rsid w:val="00BD457C"/>
    <w:rsid w:val="00BD59E3"/>
    <w:rsid w:val="00BD5BEE"/>
    <w:rsid w:val="00BD6509"/>
    <w:rsid w:val="00BE01C3"/>
    <w:rsid w:val="00BE0B79"/>
    <w:rsid w:val="00BE13BD"/>
    <w:rsid w:val="00BE183B"/>
    <w:rsid w:val="00BE1ECE"/>
    <w:rsid w:val="00BE2F76"/>
    <w:rsid w:val="00BE411C"/>
    <w:rsid w:val="00BE4504"/>
    <w:rsid w:val="00BE59D2"/>
    <w:rsid w:val="00BE5C08"/>
    <w:rsid w:val="00BE6656"/>
    <w:rsid w:val="00BE6AA6"/>
    <w:rsid w:val="00BE74A2"/>
    <w:rsid w:val="00BF3633"/>
    <w:rsid w:val="00BF3C70"/>
    <w:rsid w:val="00BF4A3E"/>
    <w:rsid w:val="00BF550B"/>
    <w:rsid w:val="00BF56FD"/>
    <w:rsid w:val="00BF5AE0"/>
    <w:rsid w:val="00BF6BCC"/>
    <w:rsid w:val="00BF7386"/>
    <w:rsid w:val="00BF769F"/>
    <w:rsid w:val="00C00192"/>
    <w:rsid w:val="00C016D0"/>
    <w:rsid w:val="00C022C9"/>
    <w:rsid w:val="00C04B55"/>
    <w:rsid w:val="00C0533F"/>
    <w:rsid w:val="00C05536"/>
    <w:rsid w:val="00C06811"/>
    <w:rsid w:val="00C06DBF"/>
    <w:rsid w:val="00C071F7"/>
    <w:rsid w:val="00C07289"/>
    <w:rsid w:val="00C10250"/>
    <w:rsid w:val="00C12766"/>
    <w:rsid w:val="00C13041"/>
    <w:rsid w:val="00C1372E"/>
    <w:rsid w:val="00C15594"/>
    <w:rsid w:val="00C1634C"/>
    <w:rsid w:val="00C16D4D"/>
    <w:rsid w:val="00C211B0"/>
    <w:rsid w:val="00C215BE"/>
    <w:rsid w:val="00C21943"/>
    <w:rsid w:val="00C21A4B"/>
    <w:rsid w:val="00C222D0"/>
    <w:rsid w:val="00C223F7"/>
    <w:rsid w:val="00C23228"/>
    <w:rsid w:val="00C23BC0"/>
    <w:rsid w:val="00C23DAF"/>
    <w:rsid w:val="00C2668A"/>
    <w:rsid w:val="00C2779A"/>
    <w:rsid w:val="00C3176D"/>
    <w:rsid w:val="00C321D9"/>
    <w:rsid w:val="00C3222A"/>
    <w:rsid w:val="00C324D2"/>
    <w:rsid w:val="00C32B36"/>
    <w:rsid w:val="00C33A46"/>
    <w:rsid w:val="00C33CF6"/>
    <w:rsid w:val="00C34181"/>
    <w:rsid w:val="00C349DB"/>
    <w:rsid w:val="00C34DAD"/>
    <w:rsid w:val="00C3574F"/>
    <w:rsid w:val="00C36AF7"/>
    <w:rsid w:val="00C36B02"/>
    <w:rsid w:val="00C36CE5"/>
    <w:rsid w:val="00C37F43"/>
    <w:rsid w:val="00C4268E"/>
    <w:rsid w:val="00C42769"/>
    <w:rsid w:val="00C44B07"/>
    <w:rsid w:val="00C45A48"/>
    <w:rsid w:val="00C46171"/>
    <w:rsid w:val="00C46501"/>
    <w:rsid w:val="00C47D6C"/>
    <w:rsid w:val="00C47E88"/>
    <w:rsid w:val="00C501BB"/>
    <w:rsid w:val="00C515DE"/>
    <w:rsid w:val="00C51F3D"/>
    <w:rsid w:val="00C53CB6"/>
    <w:rsid w:val="00C543E3"/>
    <w:rsid w:val="00C552D4"/>
    <w:rsid w:val="00C55809"/>
    <w:rsid w:val="00C56433"/>
    <w:rsid w:val="00C564AE"/>
    <w:rsid w:val="00C56A9C"/>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36A0"/>
    <w:rsid w:val="00CA404E"/>
    <w:rsid w:val="00CA45BE"/>
    <w:rsid w:val="00CB1837"/>
    <w:rsid w:val="00CB1D60"/>
    <w:rsid w:val="00CB3A76"/>
    <w:rsid w:val="00CB43BC"/>
    <w:rsid w:val="00CB4B69"/>
    <w:rsid w:val="00CB5DEA"/>
    <w:rsid w:val="00CB7F45"/>
    <w:rsid w:val="00CC05EC"/>
    <w:rsid w:val="00CC2A3C"/>
    <w:rsid w:val="00CC3348"/>
    <w:rsid w:val="00CC3A77"/>
    <w:rsid w:val="00CC3AB3"/>
    <w:rsid w:val="00CC4B48"/>
    <w:rsid w:val="00CC772D"/>
    <w:rsid w:val="00CC77DE"/>
    <w:rsid w:val="00CD0779"/>
    <w:rsid w:val="00CD0E67"/>
    <w:rsid w:val="00CD1788"/>
    <w:rsid w:val="00CD1B44"/>
    <w:rsid w:val="00CD3A4B"/>
    <w:rsid w:val="00CD3CCA"/>
    <w:rsid w:val="00CD4096"/>
    <w:rsid w:val="00CD5F29"/>
    <w:rsid w:val="00CD70C9"/>
    <w:rsid w:val="00CD76C5"/>
    <w:rsid w:val="00CD7CA1"/>
    <w:rsid w:val="00CD7E68"/>
    <w:rsid w:val="00CD7E8E"/>
    <w:rsid w:val="00CD7EFC"/>
    <w:rsid w:val="00CE0182"/>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EC7"/>
    <w:rsid w:val="00D027E1"/>
    <w:rsid w:val="00D02BEF"/>
    <w:rsid w:val="00D03B67"/>
    <w:rsid w:val="00D04C0F"/>
    <w:rsid w:val="00D04E62"/>
    <w:rsid w:val="00D0533E"/>
    <w:rsid w:val="00D057A9"/>
    <w:rsid w:val="00D06D21"/>
    <w:rsid w:val="00D06F06"/>
    <w:rsid w:val="00D0772F"/>
    <w:rsid w:val="00D10396"/>
    <w:rsid w:val="00D10571"/>
    <w:rsid w:val="00D11CC7"/>
    <w:rsid w:val="00D13BC3"/>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E94"/>
    <w:rsid w:val="00D266D1"/>
    <w:rsid w:val="00D26B59"/>
    <w:rsid w:val="00D26FDA"/>
    <w:rsid w:val="00D2723D"/>
    <w:rsid w:val="00D2734F"/>
    <w:rsid w:val="00D30054"/>
    <w:rsid w:val="00D308D4"/>
    <w:rsid w:val="00D31521"/>
    <w:rsid w:val="00D31B1D"/>
    <w:rsid w:val="00D32E15"/>
    <w:rsid w:val="00D348C5"/>
    <w:rsid w:val="00D3581D"/>
    <w:rsid w:val="00D366A9"/>
    <w:rsid w:val="00D374BD"/>
    <w:rsid w:val="00D378A9"/>
    <w:rsid w:val="00D40315"/>
    <w:rsid w:val="00D41E57"/>
    <w:rsid w:val="00D42C6F"/>
    <w:rsid w:val="00D43948"/>
    <w:rsid w:val="00D45830"/>
    <w:rsid w:val="00D45B50"/>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8E6"/>
    <w:rsid w:val="00D628F2"/>
    <w:rsid w:val="00D63565"/>
    <w:rsid w:val="00D6393F"/>
    <w:rsid w:val="00D63A80"/>
    <w:rsid w:val="00D645F6"/>
    <w:rsid w:val="00D648C4"/>
    <w:rsid w:val="00D64E02"/>
    <w:rsid w:val="00D65309"/>
    <w:rsid w:val="00D6567A"/>
    <w:rsid w:val="00D704F4"/>
    <w:rsid w:val="00D707EE"/>
    <w:rsid w:val="00D71304"/>
    <w:rsid w:val="00D71959"/>
    <w:rsid w:val="00D71A2D"/>
    <w:rsid w:val="00D71A5E"/>
    <w:rsid w:val="00D71BCA"/>
    <w:rsid w:val="00D72C2D"/>
    <w:rsid w:val="00D73374"/>
    <w:rsid w:val="00D734EE"/>
    <w:rsid w:val="00D73CB7"/>
    <w:rsid w:val="00D73FB1"/>
    <w:rsid w:val="00D743F0"/>
    <w:rsid w:val="00D74721"/>
    <w:rsid w:val="00D74E88"/>
    <w:rsid w:val="00D75037"/>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813"/>
    <w:rsid w:val="00DB0F90"/>
    <w:rsid w:val="00DB1305"/>
    <w:rsid w:val="00DB268B"/>
    <w:rsid w:val="00DB309F"/>
    <w:rsid w:val="00DB4020"/>
    <w:rsid w:val="00DB4230"/>
    <w:rsid w:val="00DB68D5"/>
    <w:rsid w:val="00DB76FA"/>
    <w:rsid w:val="00DC09EE"/>
    <w:rsid w:val="00DC1D35"/>
    <w:rsid w:val="00DC204C"/>
    <w:rsid w:val="00DC477E"/>
    <w:rsid w:val="00DC4874"/>
    <w:rsid w:val="00DC4F3D"/>
    <w:rsid w:val="00DC5012"/>
    <w:rsid w:val="00DC5292"/>
    <w:rsid w:val="00DC6ABE"/>
    <w:rsid w:val="00DC6CFB"/>
    <w:rsid w:val="00DD04A7"/>
    <w:rsid w:val="00DD04E6"/>
    <w:rsid w:val="00DD07FB"/>
    <w:rsid w:val="00DD1C55"/>
    <w:rsid w:val="00DD2609"/>
    <w:rsid w:val="00DD28AE"/>
    <w:rsid w:val="00DD28F3"/>
    <w:rsid w:val="00DD514D"/>
    <w:rsid w:val="00DD6CE4"/>
    <w:rsid w:val="00DD76C1"/>
    <w:rsid w:val="00DE1A86"/>
    <w:rsid w:val="00DE2020"/>
    <w:rsid w:val="00DE2B54"/>
    <w:rsid w:val="00DE3264"/>
    <w:rsid w:val="00DE3364"/>
    <w:rsid w:val="00DE3B8E"/>
    <w:rsid w:val="00DE3D66"/>
    <w:rsid w:val="00DE3E50"/>
    <w:rsid w:val="00DE4117"/>
    <w:rsid w:val="00DE5AFF"/>
    <w:rsid w:val="00DE6459"/>
    <w:rsid w:val="00DE788D"/>
    <w:rsid w:val="00DE7DF1"/>
    <w:rsid w:val="00DF1397"/>
    <w:rsid w:val="00DF2044"/>
    <w:rsid w:val="00DF22B5"/>
    <w:rsid w:val="00DF392F"/>
    <w:rsid w:val="00DF3DA4"/>
    <w:rsid w:val="00DF4299"/>
    <w:rsid w:val="00DF4CFD"/>
    <w:rsid w:val="00DF5820"/>
    <w:rsid w:val="00DF6BE2"/>
    <w:rsid w:val="00DF74EA"/>
    <w:rsid w:val="00DF78AD"/>
    <w:rsid w:val="00DF7A88"/>
    <w:rsid w:val="00E0070A"/>
    <w:rsid w:val="00E0240E"/>
    <w:rsid w:val="00E02DE2"/>
    <w:rsid w:val="00E03290"/>
    <w:rsid w:val="00E03539"/>
    <w:rsid w:val="00E03839"/>
    <w:rsid w:val="00E04EA8"/>
    <w:rsid w:val="00E04F71"/>
    <w:rsid w:val="00E05BDD"/>
    <w:rsid w:val="00E07605"/>
    <w:rsid w:val="00E07F3E"/>
    <w:rsid w:val="00E104B4"/>
    <w:rsid w:val="00E1203F"/>
    <w:rsid w:val="00E123DD"/>
    <w:rsid w:val="00E13055"/>
    <w:rsid w:val="00E13102"/>
    <w:rsid w:val="00E14552"/>
    <w:rsid w:val="00E159E0"/>
    <w:rsid w:val="00E16B7D"/>
    <w:rsid w:val="00E174E8"/>
    <w:rsid w:val="00E21CD4"/>
    <w:rsid w:val="00E22404"/>
    <w:rsid w:val="00E22AFC"/>
    <w:rsid w:val="00E22EBB"/>
    <w:rsid w:val="00E24E1F"/>
    <w:rsid w:val="00E25A0C"/>
    <w:rsid w:val="00E25EE8"/>
    <w:rsid w:val="00E2613D"/>
    <w:rsid w:val="00E264E9"/>
    <w:rsid w:val="00E279FC"/>
    <w:rsid w:val="00E27C9A"/>
    <w:rsid w:val="00E3282B"/>
    <w:rsid w:val="00E32ECA"/>
    <w:rsid w:val="00E332E8"/>
    <w:rsid w:val="00E33688"/>
    <w:rsid w:val="00E34369"/>
    <w:rsid w:val="00E34ACF"/>
    <w:rsid w:val="00E352FE"/>
    <w:rsid w:val="00E3568F"/>
    <w:rsid w:val="00E35D62"/>
    <w:rsid w:val="00E363BB"/>
    <w:rsid w:val="00E36948"/>
    <w:rsid w:val="00E36EF7"/>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412"/>
    <w:rsid w:val="00E548A9"/>
    <w:rsid w:val="00E54A61"/>
    <w:rsid w:val="00E54D24"/>
    <w:rsid w:val="00E56DCF"/>
    <w:rsid w:val="00E57AFE"/>
    <w:rsid w:val="00E6001F"/>
    <w:rsid w:val="00E60823"/>
    <w:rsid w:val="00E62033"/>
    <w:rsid w:val="00E62942"/>
    <w:rsid w:val="00E634AF"/>
    <w:rsid w:val="00E649C8"/>
    <w:rsid w:val="00E64F74"/>
    <w:rsid w:val="00E67C47"/>
    <w:rsid w:val="00E703D1"/>
    <w:rsid w:val="00E70CCD"/>
    <w:rsid w:val="00E70F8A"/>
    <w:rsid w:val="00E7111D"/>
    <w:rsid w:val="00E71AF1"/>
    <w:rsid w:val="00E71B9C"/>
    <w:rsid w:val="00E7312C"/>
    <w:rsid w:val="00E748C4"/>
    <w:rsid w:val="00E74A17"/>
    <w:rsid w:val="00E74F6B"/>
    <w:rsid w:val="00E75BB5"/>
    <w:rsid w:val="00E7634D"/>
    <w:rsid w:val="00E77B13"/>
    <w:rsid w:val="00E77E66"/>
    <w:rsid w:val="00E8079A"/>
    <w:rsid w:val="00E80F9A"/>
    <w:rsid w:val="00E815D1"/>
    <w:rsid w:val="00E81FC5"/>
    <w:rsid w:val="00E83A93"/>
    <w:rsid w:val="00E83D10"/>
    <w:rsid w:val="00E84198"/>
    <w:rsid w:val="00E84712"/>
    <w:rsid w:val="00E84F31"/>
    <w:rsid w:val="00E85ADD"/>
    <w:rsid w:val="00E85D63"/>
    <w:rsid w:val="00E86B51"/>
    <w:rsid w:val="00E8756F"/>
    <w:rsid w:val="00E902E7"/>
    <w:rsid w:val="00E91D38"/>
    <w:rsid w:val="00E9216D"/>
    <w:rsid w:val="00E926AB"/>
    <w:rsid w:val="00E93C5E"/>
    <w:rsid w:val="00E94113"/>
    <w:rsid w:val="00E94189"/>
    <w:rsid w:val="00E944B1"/>
    <w:rsid w:val="00E957D8"/>
    <w:rsid w:val="00E96D6D"/>
    <w:rsid w:val="00EA26A5"/>
    <w:rsid w:val="00EA3D7B"/>
    <w:rsid w:val="00EA4CAE"/>
    <w:rsid w:val="00EA5949"/>
    <w:rsid w:val="00EA5F40"/>
    <w:rsid w:val="00EA5F87"/>
    <w:rsid w:val="00EA61E3"/>
    <w:rsid w:val="00EB0A56"/>
    <w:rsid w:val="00EB1B9A"/>
    <w:rsid w:val="00EB1C3D"/>
    <w:rsid w:val="00EB2EDB"/>
    <w:rsid w:val="00EB319B"/>
    <w:rsid w:val="00EB4A6A"/>
    <w:rsid w:val="00EB5EE1"/>
    <w:rsid w:val="00EB6551"/>
    <w:rsid w:val="00EB681F"/>
    <w:rsid w:val="00EB7284"/>
    <w:rsid w:val="00EC09BE"/>
    <w:rsid w:val="00EC3422"/>
    <w:rsid w:val="00EC5989"/>
    <w:rsid w:val="00EC5998"/>
    <w:rsid w:val="00EC5E9B"/>
    <w:rsid w:val="00EC701A"/>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0EA8"/>
    <w:rsid w:val="00EF1DFA"/>
    <w:rsid w:val="00EF2BF6"/>
    <w:rsid w:val="00EF3EE0"/>
    <w:rsid w:val="00EF3F20"/>
    <w:rsid w:val="00EF41FE"/>
    <w:rsid w:val="00EF4677"/>
    <w:rsid w:val="00EF4783"/>
    <w:rsid w:val="00EF4D7A"/>
    <w:rsid w:val="00EF4ED7"/>
    <w:rsid w:val="00EF550C"/>
    <w:rsid w:val="00EF640A"/>
    <w:rsid w:val="00EF6D13"/>
    <w:rsid w:val="00EF7AD5"/>
    <w:rsid w:val="00F00767"/>
    <w:rsid w:val="00F00891"/>
    <w:rsid w:val="00F02293"/>
    <w:rsid w:val="00F02A74"/>
    <w:rsid w:val="00F04D39"/>
    <w:rsid w:val="00F07E3B"/>
    <w:rsid w:val="00F102F9"/>
    <w:rsid w:val="00F111D4"/>
    <w:rsid w:val="00F1208F"/>
    <w:rsid w:val="00F1233A"/>
    <w:rsid w:val="00F12834"/>
    <w:rsid w:val="00F1293C"/>
    <w:rsid w:val="00F14FB0"/>
    <w:rsid w:val="00F153B2"/>
    <w:rsid w:val="00F155F9"/>
    <w:rsid w:val="00F1571F"/>
    <w:rsid w:val="00F1604F"/>
    <w:rsid w:val="00F170B8"/>
    <w:rsid w:val="00F17701"/>
    <w:rsid w:val="00F17E54"/>
    <w:rsid w:val="00F20A92"/>
    <w:rsid w:val="00F20F3E"/>
    <w:rsid w:val="00F21112"/>
    <w:rsid w:val="00F2120E"/>
    <w:rsid w:val="00F2607A"/>
    <w:rsid w:val="00F267BD"/>
    <w:rsid w:val="00F26B6E"/>
    <w:rsid w:val="00F2754F"/>
    <w:rsid w:val="00F27FA9"/>
    <w:rsid w:val="00F3280E"/>
    <w:rsid w:val="00F328AF"/>
    <w:rsid w:val="00F344FB"/>
    <w:rsid w:val="00F3458E"/>
    <w:rsid w:val="00F3517A"/>
    <w:rsid w:val="00F35593"/>
    <w:rsid w:val="00F35659"/>
    <w:rsid w:val="00F40112"/>
    <w:rsid w:val="00F40816"/>
    <w:rsid w:val="00F41AAE"/>
    <w:rsid w:val="00F42575"/>
    <w:rsid w:val="00F42CF0"/>
    <w:rsid w:val="00F43527"/>
    <w:rsid w:val="00F4426A"/>
    <w:rsid w:val="00F44AB0"/>
    <w:rsid w:val="00F45022"/>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0573"/>
    <w:rsid w:val="00F63B2B"/>
    <w:rsid w:val="00F64261"/>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805"/>
    <w:rsid w:val="00F814CC"/>
    <w:rsid w:val="00F81507"/>
    <w:rsid w:val="00F81542"/>
    <w:rsid w:val="00F817F9"/>
    <w:rsid w:val="00F8239E"/>
    <w:rsid w:val="00F82537"/>
    <w:rsid w:val="00F82F87"/>
    <w:rsid w:val="00F82FBE"/>
    <w:rsid w:val="00F834C2"/>
    <w:rsid w:val="00F83A07"/>
    <w:rsid w:val="00F85309"/>
    <w:rsid w:val="00F858B3"/>
    <w:rsid w:val="00F85B77"/>
    <w:rsid w:val="00F86312"/>
    <w:rsid w:val="00F869A2"/>
    <w:rsid w:val="00F86A17"/>
    <w:rsid w:val="00F87216"/>
    <w:rsid w:val="00F91180"/>
    <w:rsid w:val="00F91A9E"/>
    <w:rsid w:val="00F92A31"/>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E6A"/>
    <w:rsid w:val="00FB3F61"/>
    <w:rsid w:val="00FB4B19"/>
    <w:rsid w:val="00FB6B78"/>
    <w:rsid w:val="00FB7D36"/>
    <w:rsid w:val="00FC01CD"/>
    <w:rsid w:val="00FC03A6"/>
    <w:rsid w:val="00FC0659"/>
    <w:rsid w:val="00FC09EF"/>
    <w:rsid w:val="00FC11EA"/>
    <w:rsid w:val="00FC1265"/>
    <w:rsid w:val="00FC217E"/>
    <w:rsid w:val="00FC3556"/>
    <w:rsid w:val="00FC38BE"/>
    <w:rsid w:val="00FC3E1B"/>
    <w:rsid w:val="00FC3F77"/>
    <w:rsid w:val="00FC55AA"/>
    <w:rsid w:val="00FC5DEB"/>
    <w:rsid w:val="00FC6DB5"/>
    <w:rsid w:val="00FD2E0D"/>
    <w:rsid w:val="00FD706A"/>
    <w:rsid w:val="00FD7F4C"/>
    <w:rsid w:val="00FE00FC"/>
    <w:rsid w:val="00FE1DBF"/>
    <w:rsid w:val="00FE2306"/>
    <w:rsid w:val="00FE28B6"/>
    <w:rsid w:val="00FE315D"/>
    <w:rsid w:val="00FE3901"/>
    <w:rsid w:val="00FE3941"/>
    <w:rsid w:val="00FE3B49"/>
    <w:rsid w:val="00FE4435"/>
    <w:rsid w:val="00FE5E7D"/>
    <w:rsid w:val="00FE6816"/>
    <w:rsid w:val="00FE6ACF"/>
    <w:rsid w:val="00FE6EF8"/>
    <w:rsid w:val="00FE7021"/>
    <w:rsid w:val="00FE727E"/>
    <w:rsid w:val="00FE7D2B"/>
    <w:rsid w:val="00FF0281"/>
    <w:rsid w:val="00FF3E2E"/>
    <w:rsid w:val="00FF4C93"/>
    <w:rsid w:val="00FF55E6"/>
    <w:rsid w:val="00FF5C1C"/>
    <w:rsid w:val="00FF61BE"/>
    <w:rsid w:val="00FF62E4"/>
    <w:rsid w:val="00FF700E"/>
    <w:rsid w:val="00FF762C"/>
    <w:rsid w:val="010827C0"/>
    <w:rsid w:val="010C2D87"/>
    <w:rsid w:val="010D427B"/>
    <w:rsid w:val="010F1DA1"/>
    <w:rsid w:val="01101675"/>
    <w:rsid w:val="0115797B"/>
    <w:rsid w:val="01192C1F"/>
    <w:rsid w:val="011D7942"/>
    <w:rsid w:val="01227D26"/>
    <w:rsid w:val="01275012"/>
    <w:rsid w:val="013C246A"/>
    <w:rsid w:val="013D4B60"/>
    <w:rsid w:val="01431A4A"/>
    <w:rsid w:val="014F219D"/>
    <w:rsid w:val="01512DEC"/>
    <w:rsid w:val="015772A4"/>
    <w:rsid w:val="01583748"/>
    <w:rsid w:val="0168325F"/>
    <w:rsid w:val="017716F4"/>
    <w:rsid w:val="017C6D0A"/>
    <w:rsid w:val="017E2A82"/>
    <w:rsid w:val="01802C9E"/>
    <w:rsid w:val="01875DDB"/>
    <w:rsid w:val="01981D96"/>
    <w:rsid w:val="01987FE8"/>
    <w:rsid w:val="019C085C"/>
    <w:rsid w:val="019C716A"/>
    <w:rsid w:val="019D759C"/>
    <w:rsid w:val="01A87AFF"/>
    <w:rsid w:val="01A93FA3"/>
    <w:rsid w:val="01BB7833"/>
    <w:rsid w:val="01BE7323"/>
    <w:rsid w:val="01C012ED"/>
    <w:rsid w:val="01C52E5F"/>
    <w:rsid w:val="01CA216C"/>
    <w:rsid w:val="01D628BE"/>
    <w:rsid w:val="01DB1C83"/>
    <w:rsid w:val="01E50D53"/>
    <w:rsid w:val="01E925F2"/>
    <w:rsid w:val="01EE7C08"/>
    <w:rsid w:val="01F50D38"/>
    <w:rsid w:val="01FF3BC3"/>
    <w:rsid w:val="02076F1C"/>
    <w:rsid w:val="021B6523"/>
    <w:rsid w:val="021F4265"/>
    <w:rsid w:val="02201D8C"/>
    <w:rsid w:val="02385327"/>
    <w:rsid w:val="02421D02"/>
    <w:rsid w:val="0247556A"/>
    <w:rsid w:val="024848C8"/>
    <w:rsid w:val="02510197"/>
    <w:rsid w:val="025832D3"/>
    <w:rsid w:val="02674237"/>
    <w:rsid w:val="026E2AF7"/>
    <w:rsid w:val="02702D13"/>
    <w:rsid w:val="02776A34"/>
    <w:rsid w:val="02783976"/>
    <w:rsid w:val="027C5214"/>
    <w:rsid w:val="028B5457"/>
    <w:rsid w:val="028C0BFF"/>
    <w:rsid w:val="02963DFC"/>
    <w:rsid w:val="02A12ECC"/>
    <w:rsid w:val="02A227A1"/>
    <w:rsid w:val="02A4476B"/>
    <w:rsid w:val="02A604E3"/>
    <w:rsid w:val="02A93B2F"/>
    <w:rsid w:val="02AE7397"/>
    <w:rsid w:val="02B26E88"/>
    <w:rsid w:val="02B96468"/>
    <w:rsid w:val="02BE066D"/>
    <w:rsid w:val="02BE582C"/>
    <w:rsid w:val="02C2328F"/>
    <w:rsid w:val="02C41D91"/>
    <w:rsid w:val="02D037B2"/>
    <w:rsid w:val="02D37072"/>
    <w:rsid w:val="02E84657"/>
    <w:rsid w:val="02ED7EC0"/>
    <w:rsid w:val="02EF1E8A"/>
    <w:rsid w:val="02F05C02"/>
    <w:rsid w:val="02F4484D"/>
    <w:rsid w:val="02F76F90"/>
    <w:rsid w:val="02FC0103"/>
    <w:rsid w:val="02FE20CD"/>
    <w:rsid w:val="0301396B"/>
    <w:rsid w:val="030F0C00"/>
    <w:rsid w:val="032D5743"/>
    <w:rsid w:val="033301F1"/>
    <w:rsid w:val="033C49A3"/>
    <w:rsid w:val="03443858"/>
    <w:rsid w:val="034A70C0"/>
    <w:rsid w:val="034B4BE6"/>
    <w:rsid w:val="03554BEF"/>
    <w:rsid w:val="03585021"/>
    <w:rsid w:val="035E402C"/>
    <w:rsid w:val="036363D4"/>
    <w:rsid w:val="036B5251"/>
    <w:rsid w:val="036D1000"/>
    <w:rsid w:val="036D439C"/>
    <w:rsid w:val="036F6B27"/>
    <w:rsid w:val="037B310D"/>
    <w:rsid w:val="037C7496"/>
    <w:rsid w:val="0385634A"/>
    <w:rsid w:val="038A570F"/>
    <w:rsid w:val="038F0F77"/>
    <w:rsid w:val="03932FCD"/>
    <w:rsid w:val="03960557"/>
    <w:rsid w:val="0397607D"/>
    <w:rsid w:val="03A72272"/>
    <w:rsid w:val="03B10EED"/>
    <w:rsid w:val="03BD5AE4"/>
    <w:rsid w:val="03D3127C"/>
    <w:rsid w:val="03D80B70"/>
    <w:rsid w:val="03EF7C67"/>
    <w:rsid w:val="03FA6D38"/>
    <w:rsid w:val="03FD2384"/>
    <w:rsid w:val="040F3E66"/>
    <w:rsid w:val="04114082"/>
    <w:rsid w:val="041D2A27"/>
    <w:rsid w:val="041E22FB"/>
    <w:rsid w:val="04456A8D"/>
    <w:rsid w:val="0449381C"/>
    <w:rsid w:val="045457A6"/>
    <w:rsid w:val="04561A95"/>
    <w:rsid w:val="04581CB1"/>
    <w:rsid w:val="04583A5F"/>
    <w:rsid w:val="04651CD8"/>
    <w:rsid w:val="04695C6C"/>
    <w:rsid w:val="046B3792"/>
    <w:rsid w:val="046E3282"/>
    <w:rsid w:val="046E56D3"/>
    <w:rsid w:val="04763EE5"/>
    <w:rsid w:val="04781A0B"/>
    <w:rsid w:val="04784B5C"/>
    <w:rsid w:val="047A5783"/>
    <w:rsid w:val="048B7990"/>
    <w:rsid w:val="049A499B"/>
    <w:rsid w:val="049E0653"/>
    <w:rsid w:val="04A24CDA"/>
    <w:rsid w:val="04AD0F4F"/>
    <w:rsid w:val="04B52C5F"/>
    <w:rsid w:val="04BF4217"/>
    <w:rsid w:val="04BF763A"/>
    <w:rsid w:val="04C64E6C"/>
    <w:rsid w:val="04C75C9F"/>
    <w:rsid w:val="04C82992"/>
    <w:rsid w:val="04CE5ACF"/>
    <w:rsid w:val="04CF5688"/>
    <w:rsid w:val="04D07A99"/>
    <w:rsid w:val="04D23811"/>
    <w:rsid w:val="04E978D1"/>
    <w:rsid w:val="04ED7817"/>
    <w:rsid w:val="04EF43C3"/>
    <w:rsid w:val="04F03C97"/>
    <w:rsid w:val="04F20380"/>
    <w:rsid w:val="050140F6"/>
    <w:rsid w:val="05107E95"/>
    <w:rsid w:val="0514440E"/>
    <w:rsid w:val="05191440"/>
    <w:rsid w:val="051A0D14"/>
    <w:rsid w:val="05290F57"/>
    <w:rsid w:val="052B11F2"/>
    <w:rsid w:val="053022E6"/>
    <w:rsid w:val="053800E0"/>
    <w:rsid w:val="05432019"/>
    <w:rsid w:val="054D3C9F"/>
    <w:rsid w:val="05502988"/>
    <w:rsid w:val="05526700"/>
    <w:rsid w:val="05545FD4"/>
    <w:rsid w:val="05596F0E"/>
    <w:rsid w:val="0560706F"/>
    <w:rsid w:val="05656433"/>
    <w:rsid w:val="057C377D"/>
    <w:rsid w:val="057E5747"/>
    <w:rsid w:val="05885E20"/>
    <w:rsid w:val="058A40EC"/>
    <w:rsid w:val="059B1E55"/>
    <w:rsid w:val="05A52CD4"/>
    <w:rsid w:val="05A63E75"/>
    <w:rsid w:val="05B11678"/>
    <w:rsid w:val="05B72A07"/>
    <w:rsid w:val="05CA5AE8"/>
    <w:rsid w:val="05D81077"/>
    <w:rsid w:val="05DD06BF"/>
    <w:rsid w:val="05E05ABA"/>
    <w:rsid w:val="05E722A4"/>
    <w:rsid w:val="05F21D06"/>
    <w:rsid w:val="0600113E"/>
    <w:rsid w:val="06033012"/>
    <w:rsid w:val="06053772"/>
    <w:rsid w:val="060914B4"/>
    <w:rsid w:val="06146648"/>
    <w:rsid w:val="0616597F"/>
    <w:rsid w:val="062E4A77"/>
    <w:rsid w:val="0639166E"/>
    <w:rsid w:val="063D2F0C"/>
    <w:rsid w:val="06403362"/>
    <w:rsid w:val="06513889"/>
    <w:rsid w:val="06542B6B"/>
    <w:rsid w:val="06581AF4"/>
    <w:rsid w:val="066466EB"/>
    <w:rsid w:val="06666AB5"/>
    <w:rsid w:val="06693D01"/>
    <w:rsid w:val="0681064E"/>
    <w:rsid w:val="069114AA"/>
    <w:rsid w:val="0696086E"/>
    <w:rsid w:val="06A13AB3"/>
    <w:rsid w:val="06B55198"/>
    <w:rsid w:val="06BF6017"/>
    <w:rsid w:val="06C90C44"/>
    <w:rsid w:val="06DE46EF"/>
    <w:rsid w:val="06DF5D71"/>
    <w:rsid w:val="06E4782C"/>
    <w:rsid w:val="06EC66E5"/>
    <w:rsid w:val="06F76260"/>
    <w:rsid w:val="06FC6923"/>
    <w:rsid w:val="0709441B"/>
    <w:rsid w:val="070B4DB8"/>
    <w:rsid w:val="071874D5"/>
    <w:rsid w:val="0719773D"/>
    <w:rsid w:val="071D689A"/>
    <w:rsid w:val="072569C9"/>
    <w:rsid w:val="0728596A"/>
    <w:rsid w:val="07287718"/>
    <w:rsid w:val="072F4F4B"/>
    <w:rsid w:val="0737795B"/>
    <w:rsid w:val="073C661C"/>
    <w:rsid w:val="07504EC1"/>
    <w:rsid w:val="076369A2"/>
    <w:rsid w:val="0764271A"/>
    <w:rsid w:val="076B5857"/>
    <w:rsid w:val="07707311"/>
    <w:rsid w:val="077741FC"/>
    <w:rsid w:val="07854B6B"/>
    <w:rsid w:val="078814C4"/>
    <w:rsid w:val="079254DA"/>
    <w:rsid w:val="079E79DA"/>
    <w:rsid w:val="07AA2823"/>
    <w:rsid w:val="07B05AD7"/>
    <w:rsid w:val="07B0770E"/>
    <w:rsid w:val="07B54D24"/>
    <w:rsid w:val="07B62F76"/>
    <w:rsid w:val="07BD70D6"/>
    <w:rsid w:val="07BE007D"/>
    <w:rsid w:val="07BE1E2B"/>
    <w:rsid w:val="07C90431"/>
    <w:rsid w:val="07D16002"/>
    <w:rsid w:val="07D63618"/>
    <w:rsid w:val="07D74BAD"/>
    <w:rsid w:val="07DC6755"/>
    <w:rsid w:val="07E31891"/>
    <w:rsid w:val="07EB6CF7"/>
    <w:rsid w:val="07F35B2E"/>
    <w:rsid w:val="07F87B70"/>
    <w:rsid w:val="07FB307F"/>
    <w:rsid w:val="080C79E9"/>
    <w:rsid w:val="08101D83"/>
    <w:rsid w:val="08147C9D"/>
    <w:rsid w:val="081D1247"/>
    <w:rsid w:val="081E4FBF"/>
    <w:rsid w:val="0822685D"/>
    <w:rsid w:val="082500FC"/>
    <w:rsid w:val="08275C22"/>
    <w:rsid w:val="08365075"/>
    <w:rsid w:val="083C39D9"/>
    <w:rsid w:val="08470072"/>
    <w:rsid w:val="08597DA5"/>
    <w:rsid w:val="086230FE"/>
    <w:rsid w:val="08842538"/>
    <w:rsid w:val="089B03BE"/>
    <w:rsid w:val="08A13294"/>
    <w:rsid w:val="08A47272"/>
    <w:rsid w:val="08A54D99"/>
    <w:rsid w:val="08AE1E9F"/>
    <w:rsid w:val="08B275DE"/>
    <w:rsid w:val="08BA6A96"/>
    <w:rsid w:val="08BD462B"/>
    <w:rsid w:val="08E25FED"/>
    <w:rsid w:val="08E753B1"/>
    <w:rsid w:val="08EE4992"/>
    <w:rsid w:val="08EE6740"/>
    <w:rsid w:val="08F5187C"/>
    <w:rsid w:val="08F77B7E"/>
    <w:rsid w:val="090441B5"/>
    <w:rsid w:val="090C4E18"/>
    <w:rsid w:val="090D12BC"/>
    <w:rsid w:val="092108C3"/>
    <w:rsid w:val="09267C87"/>
    <w:rsid w:val="09293C1C"/>
    <w:rsid w:val="09343313"/>
    <w:rsid w:val="09374DB2"/>
    <w:rsid w:val="093920B1"/>
    <w:rsid w:val="09410F65"/>
    <w:rsid w:val="09414AC1"/>
    <w:rsid w:val="094840A2"/>
    <w:rsid w:val="094B5940"/>
    <w:rsid w:val="094E71DE"/>
    <w:rsid w:val="09510A7C"/>
    <w:rsid w:val="095A3DD5"/>
    <w:rsid w:val="095A5B83"/>
    <w:rsid w:val="09644C54"/>
    <w:rsid w:val="097924AD"/>
    <w:rsid w:val="097E2B64"/>
    <w:rsid w:val="098350DA"/>
    <w:rsid w:val="098C10EB"/>
    <w:rsid w:val="098C5CAC"/>
    <w:rsid w:val="099077F7"/>
    <w:rsid w:val="099C43EE"/>
    <w:rsid w:val="09A11A04"/>
    <w:rsid w:val="09A84B40"/>
    <w:rsid w:val="09B90AFC"/>
    <w:rsid w:val="09B93488"/>
    <w:rsid w:val="09BF428B"/>
    <w:rsid w:val="09C3197A"/>
    <w:rsid w:val="09CF47C3"/>
    <w:rsid w:val="09D65B51"/>
    <w:rsid w:val="09F2400E"/>
    <w:rsid w:val="09F47D86"/>
    <w:rsid w:val="09F61D50"/>
    <w:rsid w:val="09F77876"/>
    <w:rsid w:val="09FE6E56"/>
    <w:rsid w:val="0A002BCE"/>
    <w:rsid w:val="0A007DD0"/>
    <w:rsid w:val="0A0E1AD0"/>
    <w:rsid w:val="0A0E662B"/>
    <w:rsid w:val="0A12645E"/>
    <w:rsid w:val="0A173A74"/>
    <w:rsid w:val="0A195A3E"/>
    <w:rsid w:val="0A261F09"/>
    <w:rsid w:val="0A2C5771"/>
    <w:rsid w:val="0A310FDA"/>
    <w:rsid w:val="0A364360"/>
    <w:rsid w:val="0A524AEE"/>
    <w:rsid w:val="0A650C83"/>
    <w:rsid w:val="0A656ED5"/>
    <w:rsid w:val="0A682522"/>
    <w:rsid w:val="0A6A0048"/>
    <w:rsid w:val="0A6E5D8A"/>
    <w:rsid w:val="0A7113D6"/>
    <w:rsid w:val="0A742C74"/>
    <w:rsid w:val="0A83110A"/>
    <w:rsid w:val="0A886720"/>
    <w:rsid w:val="0A96234E"/>
    <w:rsid w:val="0AA03A6A"/>
    <w:rsid w:val="0AA1465B"/>
    <w:rsid w:val="0AA7304A"/>
    <w:rsid w:val="0AAC68B2"/>
    <w:rsid w:val="0AB539B9"/>
    <w:rsid w:val="0AB614DF"/>
    <w:rsid w:val="0ACB4F8A"/>
    <w:rsid w:val="0ACD6B49"/>
    <w:rsid w:val="0AD007F3"/>
    <w:rsid w:val="0AD100C7"/>
    <w:rsid w:val="0AD96F7B"/>
    <w:rsid w:val="0ADB6F9E"/>
    <w:rsid w:val="0AFC3C93"/>
    <w:rsid w:val="0AFD0176"/>
    <w:rsid w:val="0AFD2C6A"/>
    <w:rsid w:val="0B044DE7"/>
    <w:rsid w:val="0B0C64AC"/>
    <w:rsid w:val="0B0E19AF"/>
    <w:rsid w:val="0B1B7594"/>
    <w:rsid w:val="0B2226D0"/>
    <w:rsid w:val="0B260413"/>
    <w:rsid w:val="0B354AFA"/>
    <w:rsid w:val="0B3A3EBE"/>
    <w:rsid w:val="0B4517DD"/>
    <w:rsid w:val="0B4B5097"/>
    <w:rsid w:val="0B4D1E43"/>
    <w:rsid w:val="0B52745A"/>
    <w:rsid w:val="0B584344"/>
    <w:rsid w:val="0B5D7BAD"/>
    <w:rsid w:val="0B662F05"/>
    <w:rsid w:val="0B68094E"/>
    <w:rsid w:val="0B6902FF"/>
    <w:rsid w:val="0B6F451D"/>
    <w:rsid w:val="0B8909A2"/>
    <w:rsid w:val="0B991802"/>
    <w:rsid w:val="0BA92DF2"/>
    <w:rsid w:val="0BB73761"/>
    <w:rsid w:val="0BB91287"/>
    <w:rsid w:val="0BBC0D77"/>
    <w:rsid w:val="0BBF1960"/>
    <w:rsid w:val="0BD065D0"/>
    <w:rsid w:val="0BD53BE7"/>
    <w:rsid w:val="0BE1433A"/>
    <w:rsid w:val="0BE252CE"/>
    <w:rsid w:val="0BE67BA2"/>
    <w:rsid w:val="0BF1327F"/>
    <w:rsid w:val="0BF64289"/>
    <w:rsid w:val="0BFF2A12"/>
    <w:rsid w:val="0C0B7609"/>
    <w:rsid w:val="0C0E23D4"/>
    <w:rsid w:val="0C0F534B"/>
    <w:rsid w:val="0C0F70F9"/>
    <w:rsid w:val="0C120997"/>
    <w:rsid w:val="0C1D721E"/>
    <w:rsid w:val="0C1E10EA"/>
    <w:rsid w:val="0C1E558E"/>
    <w:rsid w:val="0C201306"/>
    <w:rsid w:val="0C2448DD"/>
    <w:rsid w:val="0C2C7254"/>
    <w:rsid w:val="0C2F32F7"/>
    <w:rsid w:val="0C410AA7"/>
    <w:rsid w:val="0C430B50"/>
    <w:rsid w:val="0C4826BA"/>
    <w:rsid w:val="0C5965C6"/>
    <w:rsid w:val="0C637445"/>
    <w:rsid w:val="0C774C9E"/>
    <w:rsid w:val="0C7E418F"/>
    <w:rsid w:val="0C886EAB"/>
    <w:rsid w:val="0C8E389C"/>
    <w:rsid w:val="0C9B098C"/>
    <w:rsid w:val="0CA5180B"/>
    <w:rsid w:val="0CA710DF"/>
    <w:rsid w:val="0CA830A9"/>
    <w:rsid w:val="0CAF4438"/>
    <w:rsid w:val="0CC53C5B"/>
    <w:rsid w:val="0CDE6E2E"/>
    <w:rsid w:val="0CE20369"/>
    <w:rsid w:val="0CE75980"/>
    <w:rsid w:val="0CE95A3D"/>
    <w:rsid w:val="0CEC7A9B"/>
    <w:rsid w:val="0CFE2CC9"/>
    <w:rsid w:val="0D074D4A"/>
    <w:rsid w:val="0D15073F"/>
    <w:rsid w:val="0D1709FE"/>
    <w:rsid w:val="0D181FDD"/>
    <w:rsid w:val="0D1C158F"/>
    <w:rsid w:val="0D1F336B"/>
    <w:rsid w:val="0D2C7836"/>
    <w:rsid w:val="0D324647"/>
    <w:rsid w:val="0D374B59"/>
    <w:rsid w:val="0D3E316B"/>
    <w:rsid w:val="0D464D9C"/>
    <w:rsid w:val="0D5A0848"/>
    <w:rsid w:val="0D5F7C0C"/>
    <w:rsid w:val="0D637F6E"/>
    <w:rsid w:val="0D662D48"/>
    <w:rsid w:val="0D6C2329"/>
    <w:rsid w:val="0D743EDF"/>
    <w:rsid w:val="0D7A7B08"/>
    <w:rsid w:val="0D931FAC"/>
    <w:rsid w:val="0D9A50E8"/>
    <w:rsid w:val="0D9B10D9"/>
    <w:rsid w:val="0DA16476"/>
    <w:rsid w:val="0DB00467"/>
    <w:rsid w:val="0DBB142F"/>
    <w:rsid w:val="0DC03BC4"/>
    <w:rsid w:val="0DC161D1"/>
    <w:rsid w:val="0DC77681"/>
    <w:rsid w:val="0DDE3227"/>
    <w:rsid w:val="0DEB76F2"/>
    <w:rsid w:val="0DF12F86"/>
    <w:rsid w:val="0DFD15E6"/>
    <w:rsid w:val="0DFF4F4B"/>
    <w:rsid w:val="0E056A05"/>
    <w:rsid w:val="0E0E518E"/>
    <w:rsid w:val="0E1C78AB"/>
    <w:rsid w:val="0E1E7AC7"/>
    <w:rsid w:val="0E250E55"/>
    <w:rsid w:val="0E252C04"/>
    <w:rsid w:val="0E2826F4"/>
    <w:rsid w:val="0E356BBF"/>
    <w:rsid w:val="0E4806A0"/>
    <w:rsid w:val="0E49572E"/>
    <w:rsid w:val="0E4A4418"/>
    <w:rsid w:val="0E4D5CB6"/>
    <w:rsid w:val="0E567261"/>
    <w:rsid w:val="0E5C239D"/>
    <w:rsid w:val="0E5E4E35"/>
    <w:rsid w:val="0E603C3C"/>
    <w:rsid w:val="0E62693A"/>
    <w:rsid w:val="0E6D6359"/>
    <w:rsid w:val="0E80608C"/>
    <w:rsid w:val="0E81265E"/>
    <w:rsid w:val="0E833DCE"/>
    <w:rsid w:val="0E8518F4"/>
    <w:rsid w:val="0E8A0CB9"/>
    <w:rsid w:val="0E9438E5"/>
    <w:rsid w:val="0E9B1118"/>
    <w:rsid w:val="0E9E6512"/>
    <w:rsid w:val="0EA0672E"/>
    <w:rsid w:val="0EA93835"/>
    <w:rsid w:val="0EB06494"/>
    <w:rsid w:val="0EC248F6"/>
    <w:rsid w:val="0ECD6DF7"/>
    <w:rsid w:val="0ED87C76"/>
    <w:rsid w:val="0EDE2DB2"/>
    <w:rsid w:val="0EE303C9"/>
    <w:rsid w:val="0F032819"/>
    <w:rsid w:val="0F09617E"/>
    <w:rsid w:val="0F0B47BD"/>
    <w:rsid w:val="0F135152"/>
    <w:rsid w:val="0F2D0CB4"/>
    <w:rsid w:val="0F2F6952"/>
    <w:rsid w:val="0F334EAC"/>
    <w:rsid w:val="0F3F75AE"/>
    <w:rsid w:val="0F4672D3"/>
    <w:rsid w:val="0F4A3B81"/>
    <w:rsid w:val="0F501647"/>
    <w:rsid w:val="0F6E6A60"/>
    <w:rsid w:val="0F753717"/>
    <w:rsid w:val="0F8E6586"/>
    <w:rsid w:val="0F987405"/>
    <w:rsid w:val="0F991941"/>
    <w:rsid w:val="0FA20284"/>
    <w:rsid w:val="0FA22032"/>
    <w:rsid w:val="0FC04697"/>
    <w:rsid w:val="0FC71A98"/>
    <w:rsid w:val="0FCC70AF"/>
    <w:rsid w:val="0FCE70E1"/>
    <w:rsid w:val="0FD75461"/>
    <w:rsid w:val="0FF22F74"/>
    <w:rsid w:val="0FFD54BA"/>
    <w:rsid w:val="100920B1"/>
    <w:rsid w:val="100F72B0"/>
    <w:rsid w:val="10101691"/>
    <w:rsid w:val="1021389E"/>
    <w:rsid w:val="1021564D"/>
    <w:rsid w:val="10251BE5"/>
    <w:rsid w:val="10294501"/>
    <w:rsid w:val="10321608"/>
    <w:rsid w:val="10390BE8"/>
    <w:rsid w:val="103B4960"/>
    <w:rsid w:val="10410FB7"/>
    <w:rsid w:val="1041184B"/>
    <w:rsid w:val="10487D43"/>
    <w:rsid w:val="104F3F68"/>
    <w:rsid w:val="10501A8E"/>
    <w:rsid w:val="105552F6"/>
    <w:rsid w:val="1061727F"/>
    <w:rsid w:val="10645539"/>
    <w:rsid w:val="106A2B50"/>
    <w:rsid w:val="106B4B1A"/>
    <w:rsid w:val="107240FA"/>
    <w:rsid w:val="10796DCC"/>
    <w:rsid w:val="107B2FAF"/>
    <w:rsid w:val="10861954"/>
    <w:rsid w:val="10863702"/>
    <w:rsid w:val="108C6F6A"/>
    <w:rsid w:val="10AA73F0"/>
    <w:rsid w:val="10AD5132"/>
    <w:rsid w:val="10B85FB1"/>
    <w:rsid w:val="10BE4C49"/>
    <w:rsid w:val="10BF2F96"/>
    <w:rsid w:val="10C7294B"/>
    <w:rsid w:val="10D208A6"/>
    <w:rsid w:val="10D94FCD"/>
    <w:rsid w:val="10E01064"/>
    <w:rsid w:val="10E02E12"/>
    <w:rsid w:val="10E24DDC"/>
    <w:rsid w:val="10E723F2"/>
    <w:rsid w:val="10EC17B7"/>
    <w:rsid w:val="10EC7A09"/>
    <w:rsid w:val="10F863AD"/>
    <w:rsid w:val="10FB7C4C"/>
    <w:rsid w:val="1102547E"/>
    <w:rsid w:val="1111746F"/>
    <w:rsid w:val="111217E5"/>
    <w:rsid w:val="111331E7"/>
    <w:rsid w:val="11166833"/>
    <w:rsid w:val="111B209C"/>
    <w:rsid w:val="11205904"/>
    <w:rsid w:val="112A22DF"/>
    <w:rsid w:val="113B0990"/>
    <w:rsid w:val="11443928"/>
    <w:rsid w:val="114E2471"/>
    <w:rsid w:val="1154735C"/>
    <w:rsid w:val="116E1B01"/>
    <w:rsid w:val="116F0B85"/>
    <w:rsid w:val="116F1B03"/>
    <w:rsid w:val="1178129C"/>
    <w:rsid w:val="1191235E"/>
    <w:rsid w:val="119360D6"/>
    <w:rsid w:val="11963E18"/>
    <w:rsid w:val="119F0F1F"/>
    <w:rsid w:val="11B5604C"/>
    <w:rsid w:val="11BA18B5"/>
    <w:rsid w:val="11BC387F"/>
    <w:rsid w:val="11CB47B9"/>
    <w:rsid w:val="11D54941"/>
    <w:rsid w:val="11D757D2"/>
    <w:rsid w:val="11DB182B"/>
    <w:rsid w:val="11EE5A02"/>
    <w:rsid w:val="12027307"/>
    <w:rsid w:val="120538FB"/>
    <w:rsid w:val="12103BCB"/>
    <w:rsid w:val="12176D07"/>
    <w:rsid w:val="121F3E0E"/>
    <w:rsid w:val="122136E2"/>
    <w:rsid w:val="122431D2"/>
    <w:rsid w:val="12306C98"/>
    <w:rsid w:val="12353631"/>
    <w:rsid w:val="123553DF"/>
    <w:rsid w:val="12384A24"/>
    <w:rsid w:val="123C676E"/>
    <w:rsid w:val="124949E7"/>
    <w:rsid w:val="12527D3F"/>
    <w:rsid w:val="125427D3"/>
    <w:rsid w:val="12554A30"/>
    <w:rsid w:val="1260229D"/>
    <w:rsid w:val="12635AA8"/>
    <w:rsid w:val="12745F08"/>
    <w:rsid w:val="1279351E"/>
    <w:rsid w:val="127F665A"/>
    <w:rsid w:val="12802EAC"/>
    <w:rsid w:val="12865C3B"/>
    <w:rsid w:val="1288550F"/>
    <w:rsid w:val="12902616"/>
    <w:rsid w:val="129422FE"/>
    <w:rsid w:val="12957C2C"/>
    <w:rsid w:val="12A32349"/>
    <w:rsid w:val="12A63DE9"/>
    <w:rsid w:val="12AA69E4"/>
    <w:rsid w:val="12AC38F3"/>
    <w:rsid w:val="12AF0CEE"/>
    <w:rsid w:val="12B11812"/>
    <w:rsid w:val="12B62EB5"/>
    <w:rsid w:val="12B72158"/>
    <w:rsid w:val="12B74046"/>
    <w:rsid w:val="12B97DBE"/>
    <w:rsid w:val="12BA0C96"/>
    <w:rsid w:val="12C7072D"/>
    <w:rsid w:val="12D22CF4"/>
    <w:rsid w:val="12D55003"/>
    <w:rsid w:val="12E60488"/>
    <w:rsid w:val="12E7492B"/>
    <w:rsid w:val="12EC0194"/>
    <w:rsid w:val="12FB03D7"/>
    <w:rsid w:val="12FE1C75"/>
    <w:rsid w:val="12FE3439"/>
    <w:rsid w:val="130152C1"/>
    <w:rsid w:val="131F3C84"/>
    <w:rsid w:val="13280AA0"/>
    <w:rsid w:val="1332191F"/>
    <w:rsid w:val="133D454B"/>
    <w:rsid w:val="133D4D15"/>
    <w:rsid w:val="134A17F3"/>
    <w:rsid w:val="134C478E"/>
    <w:rsid w:val="134D0507"/>
    <w:rsid w:val="134F0723"/>
    <w:rsid w:val="13520901"/>
    <w:rsid w:val="135E2714"/>
    <w:rsid w:val="1360648C"/>
    <w:rsid w:val="1367781A"/>
    <w:rsid w:val="136E0BA9"/>
    <w:rsid w:val="1371719D"/>
    <w:rsid w:val="137B1518"/>
    <w:rsid w:val="13854144"/>
    <w:rsid w:val="13936861"/>
    <w:rsid w:val="139525D9"/>
    <w:rsid w:val="139B5716"/>
    <w:rsid w:val="139F519C"/>
    <w:rsid w:val="13A46379"/>
    <w:rsid w:val="13A9398F"/>
    <w:rsid w:val="13AE369B"/>
    <w:rsid w:val="13C351B5"/>
    <w:rsid w:val="13C46A1B"/>
    <w:rsid w:val="13CE5AEB"/>
    <w:rsid w:val="13D053C0"/>
    <w:rsid w:val="13DA623E"/>
    <w:rsid w:val="13DF1AA7"/>
    <w:rsid w:val="13F35552"/>
    <w:rsid w:val="140B68E2"/>
    <w:rsid w:val="140C2170"/>
    <w:rsid w:val="14117786"/>
    <w:rsid w:val="14223215"/>
    <w:rsid w:val="142B0848"/>
    <w:rsid w:val="14362705"/>
    <w:rsid w:val="14373691"/>
    <w:rsid w:val="143F0797"/>
    <w:rsid w:val="144D117B"/>
    <w:rsid w:val="145D29CB"/>
    <w:rsid w:val="145F552C"/>
    <w:rsid w:val="1460713B"/>
    <w:rsid w:val="14787805"/>
    <w:rsid w:val="149E76F7"/>
    <w:rsid w:val="14AA3E63"/>
    <w:rsid w:val="14B236B0"/>
    <w:rsid w:val="14B60A59"/>
    <w:rsid w:val="14C173FE"/>
    <w:rsid w:val="14C54E10"/>
    <w:rsid w:val="14DB226E"/>
    <w:rsid w:val="14DE5548"/>
    <w:rsid w:val="14E43AD5"/>
    <w:rsid w:val="14E8498B"/>
    <w:rsid w:val="14ED3D4F"/>
    <w:rsid w:val="14EF7AC7"/>
    <w:rsid w:val="15001CD4"/>
    <w:rsid w:val="15015A4D"/>
    <w:rsid w:val="15080B89"/>
    <w:rsid w:val="150C68CB"/>
    <w:rsid w:val="1514752E"/>
    <w:rsid w:val="15147D27"/>
    <w:rsid w:val="151B6B0E"/>
    <w:rsid w:val="15204AEC"/>
    <w:rsid w:val="15227E9D"/>
    <w:rsid w:val="15325C06"/>
    <w:rsid w:val="153E27FD"/>
    <w:rsid w:val="15415E49"/>
    <w:rsid w:val="154459C2"/>
    <w:rsid w:val="154D0C92"/>
    <w:rsid w:val="15567B46"/>
    <w:rsid w:val="155956F5"/>
    <w:rsid w:val="155C2C83"/>
    <w:rsid w:val="15607134"/>
    <w:rsid w:val="15671D54"/>
    <w:rsid w:val="1568693C"/>
    <w:rsid w:val="156C55BC"/>
    <w:rsid w:val="156F54C8"/>
    <w:rsid w:val="1573694A"/>
    <w:rsid w:val="15785D0F"/>
    <w:rsid w:val="15793835"/>
    <w:rsid w:val="158C17BA"/>
    <w:rsid w:val="158C5316"/>
    <w:rsid w:val="159468C1"/>
    <w:rsid w:val="15A00DC2"/>
    <w:rsid w:val="15A07AD1"/>
    <w:rsid w:val="15A9411A"/>
    <w:rsid w:val="15AB60E4"/>
    <w:rsid w:val="15B8091F"/>
    <w:rsid w:val="15C545CA"/>
    <w:rsid w:val="15D31197"/>
    <w:rsid w:val="15DA0777"/>
    <w:rsid w:val="15DE18EA"/>
    <w:rsid w:val="15E15C56"/>
    <w:rsid w:val="15E2762C"/>
    <w:rsid w:val="15EC4007"/>
    <w:rsid w:val="15EF58A5"/>
    <w:rsid w:val="15FA2BC8"/>
    <w:rsid w:val="1613604D"/>
    <w:rsid w:val="16183BAB"/>
    <w:rsid w:val="161F43DC"/>
    <w:rsid w:val="162419F3"/>
    <w:rsid w:val="16315EBE"/>
    <w:rsid w:val="16473933"/>
    <w:rsid w:val="1651030E"/>
    <w:rsid w:val="165C73DE"/>
    <w:rsid w:val="166167A3"/>
    <w:rsid w:val="1663076D"/>
    <w:rsid w:val="166F6F59"/>
    <w:rsid w:val="16734728"/>
    <w:rsid w:val="167F1D19"/>
    <w:rsid w:val="16873D30"/>
    <w:rsid w:val="168C1346"/>
    <w:rsid w:val="168D4115"/>
    <w:rsid w:val="168D57EA"/>
    <w:rsid w:val="16932116"/>
    <w:rsid w:val="169326D4"/>
    <w:rsid w:val="16953140"/>
    <w:rsid w:val="169C5A2D"/>
    <w:rsid w:val="16A02947"/>
    <w:rsid w:val="16AD3796"/>
    <w:rsid w:val="16B54D41"/>
    <w:rsid w:val="16BC1C2B"/>
    <w:rsid w:val="16D01B7A"/>
    <w:rsid w:val="16D50F3F"/>
    <w:rsid w:val="16D65D2D"/>
    <w:rsid w:val="16DE4297"/>
    <w:rsid w:val="16E3365C"/>
    <w:rsid w:val="16E66CA8"/>
    <w:rsid w:val="16EB253D"/>
    <w:rsid w:val="16EF3DAF"/>
    <w:rsid w:val="16F94C2D"/>
    <w:rsid w:val="1703785A"/>
    <w:rsid w:val="17051824"/>
    <w:rsid w:val="17084E70"/>
    <w:rsid w:val="170D692B"/>
    <w:rsid w:val="1714780E"/>
    <w:rsid w:val="171952CF"/>
    <w:rsid w:val="172D0D7B"/>
    <w:rsid w:val="172D7562"/>
    <w:rsid w:val="173043C7"/>
    <w:rsid w:val="17312619"/>
    <w:rsid w:val="17377504"/>
    <w:rsid w:val="174C1201"/>
    <w:rsid w:val="17563E2E"/>
    <w:rsid w:val="17577BA6"/>
    <w:rsid w:val="175D1392"/>
    <w:rsid w:val="17716EB9"/>
    <w:rsid w:val="17762143"/>
    <w:rsid w:val="177B1AE6"/>
    <w:rsid w:val="177B5642"/>
    <w:rsid w:val="177D5278"/>
    <w:rsid w:val="179130B8"/>
    <w:rsid w:val="17991F6C"/>
    <w:rsid w:val="17B15642"/>
    <w:rsid w:val="17B648CC"/>
    <w:rsid w:val="17B86896"/>
    <w:rsid w:val="17B9260F"/>
    <w:rsid w:val="17BB6387"/>
    <w:rsid w:val="17BE19D3"/>
    <w:rsid w:val="17C121EB"/>
    <w:rsid w:val="17C331DE"/>
    <w:rsid w:val="17C42CD7"/>
    <w:rsid w:val="17CB6D2A"/>
    <w:rsid w:val="17D64F6F"/>
    <w:rsid w:val="17D82A95"/>
    <w:rsid w:val="17DF2075"/>
    <w:rsid w:val="17F81389"/>
    <w:rsid w:val="17FB49D5"/>
    <w:rsid w:val="18095344"/>
    <w:rsid w:val="180F702D"/>
    <w:rsid w:val="181B5077"/>
    <w:rsid w:val="182932F0"/>
    <w:rsid w:val="182E6B59"/>
    <w:rsid w:val="182F467F"/>
    <w:rsid w:val="18300B23"/>
    <w:rsid w:val="18363C5F"/>
    <w:rsid w:val="183A2583"/>
    <w:rsid w:val="183A7A39"/>
    <w:rsid w:val="183B50CD"/>
    <w:rsid w:val="183D4FEE"/>
    <w:rsid w:val="183F5D97"/>
    <w:rsid w:val="1844012A"/>
    <w:rsid w:val="18473CCE"/>
    <w:rsid w:val="18477C1A"/>
    <w:rsid w:val="184C5231"/>
    <w:rsid w:val="185A5BA0"/>
    <w:rsid w:val="18722EE9"/>
    <w:rsid w:val="18846779"/>
    <w:rsid w:val="18950986"/>
    <w:rsid w:val="189746FE"/>
    <w:rsid w:val="189F1804"/>
    <w:rsid w:val="18A4506D"/>
    <w:rsid w:val="18AD33BD"/>
    <w:rsid w:val="18B21538"/>
    <w:rsid w:val="18B639BE"/>
    <w:rsid w:val="18BA663E"/>
    <w:rsid w:val="18BF5A03"/>
    <w:rsid w:val="18C031C1"/>
    <w:rsid w:val="18CB25F9"/>
    <w:rsid w:val="18D21BDA"/>
    <w:rsid w:val="18D53478"/>
    <w:rsid w:val="18DC0363"/>
    <w:rsid w:val="18FA2EDF"/>
    <w:rsid w:val="190478B9"/>
    <w:rsid w:val="19066B43"/>
    <w:rsid w:val="19094ED0"/>
    <w:rsid w:val="191044B0"/>
    <w:rsid w:val="1921046B"/>
    <w:rsid w:val="1927380C"/>
    <w:rsid w:val="193261D5"/>
    <w:rsid w:val="19377C8F"/>
    <w:rsid w:val="19475B6F"/>
    <w:rsid w:val="194859F8"/>
    <w:rsid w:val="195F2D42"/>
    <w:rsid w:val="19614D0C"/>
    <w:rsid w:val="19636CD6"/>
    <w:rsid w:val="196C5F4C"/>
    <w:rsid w:val="196D36B1"/>
    <w:rsid w:val="1977008B"/>
    <w:rsid w:val="197D7D98"/>
    <w:rsid w:val="19882298"/>
    <w:rsid w:val="198F1879"/>
    <w:rsid w:val="199358FE"/>
    <w:rsid w:val="19A03A86"/>
    <w:rsid w:val="19A74E14"/>
    <w:rsid w:val="19AA220F"/>
    <w:rsid w:val="19BD0194"/>
    <w:rsid w:val="19C72DC1"/>
    <w:rsid w:val="19CE75E8"/>
    <w:rsid w:val="19D406F7"/>
    <w:rsid w:val="19E41BC5"/>
    <w:rsid w:val="19EA6AAF"/>
    <w:rsid w:val="19F33095"/>
    <w:rsid w:val="19F80911"/>
    <w:rsid w:val="1A0933D9"/>
    <w:rsid w:val="1A1B310D"/>
    <w:rsid w:val="1A206975"/>
    <w:rsid w:val="1A2C531A"/>
    <w:rsid w:val="1A4E4600"/>
    <w:rsid w:val="1A522C3B"/>
    <w:rsid w:val="1A606D71"/>
    <w:rsid w:val="1A642D06"/>
    <w:rsid w:val="1A6B4094"/>
    <w:rsid w:val="1A6E76E0"/>
    <w:rsid w:val="1A766595"/>
    <w:rsid w:val="1A78055F"/>
    <w:rsid w:val="1A7A42D7"/>
    <w:rsid w:val="1A7D1FDD"/>
    <w:rsid w:val="1A8011C2"/>
    <w:rsid w:val="1A8567D8"/>
    <w:rsid w:val="1A8707A2"/>
    <w:rsid w:val="1A8B64E4"/>
    <w:rsid w:val="1A907657"/>
    <w:rsid w:val="1A974E89"/>
    <w:rsid w:val="1A9829AF"/>
    <w:rsid w:val="1A9F3D3E"/>
    <w:rsid w:val="1AA17AB6"/>
    <w:rsid w:val="1AA9305D"/>
    <w:rsid w:val="1AC94917"/>
    <w:rsid w:val="1AD27C6F"/>
    <w:rsid w:val="1AD339E7"/>
    <w:rsid w:val="1AD35795"/>
    <w:rsid w:val="1AE14356"/>
    <w:rsid w:val="1AEA387D"/>
    <w:rsid w:val="1AEC6857"/>
    <w:rsid w:val="1AEC6B5A"/>
    <w:rsid w:val="1AFC6A9A"/>
    <w:rsid w:val="1AFF658A"/>
    <w:rsid w:val="1B043BA1"/>
    <w:rsid w:val="1B065B6B"/>
    <w:rsid w:val="1B0C0358"/>
    <w:rsid w:val="1B0D0CA7"/>
    <w:rsid w:val="1B0D6EF9"/>
    <w:rsid w:val="1B100797"/>
    <w:rsid w:val="1B1464DA"/>
    <w:rsid w:val="1B20049C"/>
    <w:rsid w:val="1B2164D4"/>
    <w:rsid w:val="1B287CB5"/>
    <w:rsid w:val="1B2C147C"/>
    <w:rsid w:val="1B373F76"/>
    <w:rsid w:val="1B391A9C"/>
    <w:rsid w:val="1B3A75C2"/>
    <w:rsid w:val="1B3C173F"/>
    <w:rsid w:val="1B46065D"/>
    <w:rsid w:val="1B530BF8"/>
    <w:rsid w:val="1B590390"/>
    <w:rsid w:val="1B5F50FD"/>
    <w:rsid w:val="1B632FBD"/>
    <w:rsid w:val="1B6603B7"/>
    <w:rsid w:val="1B661EA8"/>
    <w:rsid w:val="1B6805D3"/>
    <w:rsid w:val="1B6A60FA"/>
    <w:rsid w:val="1B6B20E9"/>
    <w:rsid w:val="1B777655"/>
    <w:rsid w:val="1B7927E1"/>
    <w:rsid w:val="1B7E3953"/>
    <w:rsid w:val="1B860A5A"/>
    <w:rsid w:val="1B8E746C"/>
    <w:rsid w:val="1B9413C8"/>
    <w:rsid w:val="1B974A15"/>
    <w:rsid w:val="1BA07D6D"/>
    <w:rsid w:val="1BA62EAA"/>
    <w:rsid w:val="1BA6544E"/>
    <w:rsid w:val="1BAF1D5E"/>
    <w:rsid w:val="1BC25F36"/>
    <w:rsid w:val="1BCA4DEA"/>
    <w:rsid w:val="1BD40829"/>
    <w:rsid w:val="1BDB6FF7"/>
    <w:rsid w:val="1BDC68CC"/>
    <w:rsid w:val="1BEC2FB3"/>
    <w:rsid w:val="1BF81957"/>
    <w:rsid w:val="1BF9747E"/>
    <w:rsid w:val="1BFD6F6E"/>
    <w:rsid w:val="1C043928"/>
    <w:rsid w:val="1C092910"/>
    <w:rsid w:val="1C113793"/>
    <w:rsid w:val="1C185B56"/>
    <w:rsid w:val="1C33473D"/>
    <w:rsid w:val="1C3B1844"/>
    <w:rsid w:val="1C4526C3"/>
    <w:rsid w:val="1C4701E9"/>
    <w:rsid w:val="1C4C3A51"/>
    <w:rsid w:val="1C5446B4"/>
    <w:rsid w:val="1C60574F"/>
    <w:rsid w:val="1C7106F0"/>
    <w:rsid w:val="1C784846"/>
    <w:rsid w:val="1C8256C5"/>
    <w:rsid w:val="1C905906"/>
    <w:rsid w:val="1C907DE2"/>
    <w:rsid w:val="1C93342E"/>
    <w:rsid w:val="1C991009"/>
    <w:rsid w:val="1C99656B"/>
    <w:rsid w:val="1C9F6277"/>
    <w:rsid w:val="1CAB35D3"/>
    <w:rsid w:val="1CB22436"/>
    <w:rsid w:val="1CB515F6"/>
    <w:rsid w:val="1CC730D8"/>
    <w:rsid w:val="1CC96E50"/>
    <w:rsid w:val="1CD32CDC"/>
    <w:rsid w:val="1CD35255"/>
    <w:rsid w:val="1CD777BF"/>
    <w:rsid w:val="1CDF335E"/>
    <w:rsid w:val="1CE343B6"/>
    <w:rsid w:val="1CE95744"/>
    <w:rsid w:val="1CEA3142"/>
    <w:rsid w:val="1CF00880"/>
    <w:rsid w:val="1CF06FD5"/>
    <w:rsid w:val="1CF163A7"/>
    <w:rsid w:val="1CF2284B"/>
    <w:rsid w:val="1CFC7225"/>
    <w:rsid w:val="1D0460DA"/>
    <w:rsid w:val="1D063C00"/>
    <w:rsid w:val="1D0E0D07"/>
    <w:rsid w:val="1D115A93"/>
    <w:rsid w:val="1D13631D"/>
    <w:rsid w:val="1D181B85"/>
    <w:rsid w:val="1D272820"/>
    <w:rsid w:val="1D28626C"/>
    <w:rsid w:val="1D2A36FC"/>
    <w:rsid w:val="1D2B7B0B"/>
    <w:rsid w:val="1D2D3883"/>
    <w:rsid w:val="1D3544E5"/>
    <w:rsid w:val="1D3F7112"/>
    <w:rsid w:val="1D434E54"/>
    <w:rsid w:val="1D44297A"/>
    <w:rsid w:val="1D4476D3"/>
    <w:rsid w:val="1D4B4EF3"/>
    <w:rsid w:val="1D525097"/>
    <w:rsid w:val="1D5C2231"/>
    <w:rsid w:val="1D5E3A3C"/>
    <w:rsid w:val="1D673277"/>
    <w:rsid w:val="1D6B7F07"/>
    <w:rsid w:val="1D8316F5"/>
    <w:rsid w:val="1D9456B0"/>
    <w:rsid w:val="1D9C28A4"/>
    <w:rsid w:val="1DA1442D"/>
    <w:rsid w:val="1DB573D4"/>
    <w:rsid w:val="1DF223D6"/>
    <w:rsid w:val="1DF60118"/>
    <w:rsid w:val="1DFD14A7"/>
    <w:rsid w:val="1E0F559E"/>
    <w:rsid w:val="1E187EE3"/>
    <w:rsid w:val="1E195BB5"/>
    <w:rsid w:val="1E1B36DB"/>
    <w:rsid w:val="1E1E141D"/>
    <w:rsid w:val="1E234C86"/>
    <w:rsid w:val="1E286B48"/>
    <w:rsid w:val="1E2C776B"/>
    <w:rsid w:val="1E3429EF"/>
    <w:rsid w:val="1E380CE0"/>
    <w:rsid w:val="1E3E73CA"/>
    <w:rsid w:val="1E4744D0"/>
    <w:rsid w:val="1E480248"/>
    <w:rsid w:val="1E4A3FC0"/>
    <w:rsid w:val="1E4D32D1"/>
    <w:rsid w:val="1E4F1475"/>
    <w:rsid w:val="1E5310C7"/>
    <w:rsid w:val="1E546BED"/>
    <w:rsid w:val="1E5C4293"/>
    <w:rsid w:val="1E7C3EAD"/>
    <w:rsid w:val="1E8F5E77"/>
    <w:rsid w:val="1E960FB4"/>
    <w:rsid w:val="1E967206"/>
    <w:rsid w:val="1EA25BAA"/>
    <w:rsid w:val="1EA47B74"/>
    <w:rsid w:val="1EAE454F"/>
    <w:rsid w:val="1EB31B66"/>
    <w:rsid w:val="1EB63404"/>
    <w:rsid w:val="1EBC5F01"/>
    <w:rsid w:val="1EC310D6"/>
    <w:rsid w:val="1ECB4892"/>
    <w:rsid w:val="1ED146E2"/>
    <w:rsid w:val="1ED74AFB"/>
    <w:rsid w:val="1EDC0404"/>
    <w:rsid w:val="1EDD6BE3"/>
    <w:rsid w:val="1EE241F9"/>
    <w:rsid w:val="1EE47F71"/>
    <w:rsid w:val="1EE77A61"/>
    <w:rsid w:val="1EEA58DA"/>
    <w:rsid w:val="1EEB57A3"/>
    <w:rsid w:val="1EF65EF6"/>
    <w:rsid w:val="1EFC2713"/>
    <w:rsid w:val="1F02489B"/>
    <w:rsid w:val="1F026649"/>
    <w:rsid w:val="1F0C42D2"/>
    <w:rsid w:val="1F10520A"/>
    <w:rsid w:val="1F15637C"/>
    <w:rsid w:val="1F1F46E9"/>
    <w:rsid w:val="1F3D3B25"/>
    <w:rsid w:val="1F3E41AD"/>
    <w:rsid w:val="1F417171"/>
    <w:rsid w:val="1F4629DA"/>
    <w:rsid w:val="1F486752"/>
    <w:rsid w:val="1F4B4494"/>
    <w:rsid w:val="1F4B7FF0"/>
    <w:rsid w:val="1F4E7AE0"/>
    <w:rsid w:val="1F536EA5"/>
    <w:rsid w:val="1F5C21FD"/>
    <w:rsid w:val="1F737547"/>
    <w:rsid w:val="1F745799"/>
    <w:rsid w:val="1F7532BF"/>
    <w:rsid w:val="1F8654CC"/>
    <w:rsid w:val="1F86727A"/>
    <w:rsid w:val="1F8E5386"/>
    <w:rsid w:val="1F903C55"/>
    <w:rsid w:val="1FA21D54"/>
    <w:rsid w:val="1FB21E1D"/>
    <w:rsid w:val="1FBE6A14"/>
    <w:rsid w:val="1FC009DE"/>
    <w:rsid w:val="1FC14997"/>
    <w:rsid w:val="1FC66A25"/>
    <w:rsid w:val="1FC85AE5"/>
    <w:rsid w:val="1FCD000A"/>
    <w:rsid w:val="1FD224BF"/>
    <w:rsid w:val="1FD5034D"/>
    <w:rsid w:val="1FD955FC"/>
    <w:rsid w:val="1FDA1374"/>
    <w:rsid w:val="1FE16BA6"/>
    <w:rsid w:val="1FEA15B7"/>
    <w:rsid w:val="20080EB7"/>
    <w:rsid w:val="20187697"/>
    <w:rsid w:val="20225213"/>
    <w:rsid w:val="20232D1B"/>
    <w:rsid w:val="202B1BD0"/>
    <w:rsid w:val="20452C91"/>
    <w:rsid w:val="20476A09"/>
    <w:rsid w:val="204A02A8"/>
    <w:rsid w:val="204F3B10"/>
    <w:rsid w:val="20523600"/>
    <w:rsid w:val="20592BE1"/>
    <w:rsid w:val="205D6467"/>
    <w:rsid w:val="20671D14"/>
    <w:rsid w:val="206A46C7"/>
    <w:rsid w:val="206D3F96"/>
    <w:rsid w:val="206F381A"/>
    <w:rsid w:val="20713A86"/>
    <w:rsid w:val="207417C9"/>
    <w:rsid w:val="20947775"/>
    <w:rsid w:val="20A53730"/>
    <w:rsid w:val="20B0213D"/>
    <w:rsid w:val="20B4627A"/>
    <w:rsid w:val="20B56560"/>
    <w:rsid w:val="20C444FE"/>
    <w:rsid w:val="20CD22CD"/>
    <w:rsid w:val="20D002D6"/>
    <w:rsid w:val="20D12777"/>
    <w:rsid w:val="20D34084"/>
    <w:rsid w:val="20D858B3"/>
    <w:rsid w:val="20DB50F9"/>
    <w:rsid w:val="20E24984"/>
    <w:rsid w:val="20E701EC"/>
    <w:rsid w:val="20E979BC"/>
    <w:rsid w:val="2100305C"/>
    <w:rsid w:val="210963B5"/>
    <w:rsid w:val="210E3101"/>
    <w:rsid w:val="2110329F"/>
    <w:rsid w:val="211B195F"/>
    <w:rsid w:val="211C7E96"/>
    <w:rsid w:val="211F7FCD"/>
    <w:rsid w:val="21246D4B"/>
    <w:rsid w:val="21262AC3"/>
    <w:rsid w:val="212B00D9"/>
    <w:rsid w:val="212C3E51"/>
    <w:rsid w:val="21313216"/>
    <w:rsid w:val="213F1965"/>
    <w:rsid w:val="21486EDD"/>
    <w:rsid w:val="214F751D"/>
    <w:rsid w:val="21584C46"/>
    <w:rsid w:val="215D04AF"/>
    <w:rsid w:val="21746617"/>
    <w:rsid w:val="21854F21"/>
    <w:rsid w:val="21863561"/>
    <w:rsid w:val="21921F06"/>
    <w:rsid w:val="219A700D"/>
    <w:rsid w:val="21A165ED"/>
    <w:rsid w:val="21A659B2"/>
    <w:rsid w:val="21AA36F4"/>
    <w:rsid w:val="21AE4866"/>
    <w:rsid w:val="21B26104"/>
    <w:rsid w:val="21CB5418"/>
    <w:rsid w:val="21D9155D"/>
    <w:rsid w:val="21DB2BCC"/>
    <w:rsid w:val="21DC5877"/>
    <w:rsid w:val="21E8421C"/>
    <w:rsid w:val="21F11323"/>
    <w:rsid w:val="21FB3F4F"/>
    <w:rsid w:val="2210107D"/>
    <w:rsid w:val="22133977"/>
    <w:rsid w:val="221768AF"/>
    <w:rsid w:val="22244D06"/>
    <w:rsid w:val="222744E9"/>
    <w:rsid w:val="22280ABD"/>
    <w:rsid w:val="223E5BEA"/>
    <w:rsid w:val="22456F79"/>
    <w:rsid w:val="224F7DF7"/>
    <w:rsid w:val="2259782B"/>
    <w:rsid w:val="225D0CFC"/>
    <w:rsid w:val="226343AC"/>
    <w:rsid w:val="22665141"/>
    <w:rsid w:val="226715E5"/>
    <w:rsid w:val="226E2973"/>
    <w:rsid w:val="22737F8A"/>
    <w:rsid w:val="227B0BEC"/>
    <w:rsid w:val="227C6712"/>
    <w:rsid w:val="229C54DE"/>
    <w:rsid w:val="229E48DB"/>
    <w:rsid w:val="22A706A0"/>
    <w:rsid w:val="22AF4D3A"/>
    <w:rsid w:val="22B61C24"/>
    <w:rsid w:val="22B660C8"/>
    <w:rsid w:val="22BB723B"/>
    <w:rsid w:val="22BE4F7D"/>
    <w:rsid w:val="22BE6D2B"/>
    <w:rsid w:val="22C22C62"/>
    <w:rsid w:val="22C5630B"/>
    <w:rsid w:val="22C715EE"/>
    <w:rsid w:val="22D447A0"/>
    <w:rsid w:val="22E20FDF"/>
    <w:rsid w:val="22E83DA8"/>
    <w:rsid w:val="22E91FFA"/>
    <w:rsid w:val="22EE13BE"/>
    <w:rsid w:val="22F17100"/>
    <w:rsid w:val="230C3F3A"/>
    <w:rsid w:val="23111551"/>
    <w:rsid w:val="23151041"/>
    <w:rsid w:val="231F3C6E"/>
    <w:rsid w:val="233568EA"/>
    <w:rsid w:val="233A2855"/>
    <w:rsid w:val="23476D20"/>
    <w:rsid w:val="23490CEA"/>
    <w:rsid w:val="2355143D"/>
    <w:rsid w:val="235A2EF8"/>
    <w:rsid w:val="23635A76"/>
    <w:rsid w:val="236D2652"/>
    <w:rsid w:val="236E24FF"/>
    <w:rsid w:val="23757D31"/>
    <w:rsid w:val="237A63C1"/>
    <w:rsid w:val="237B69CA"/>
    <w:rsid w:val="237D6BE6"/>
    <w:rsid w:val="238241FC"/>
    <w:rsid w:val="23853784"/>
    <w:rsid w:val="23952182"/>
    <w:rsid w:val="239B1B8D"/>
    <w:rsid w:val="23A405F2"/>
    <w:rsid w:val="23A979DB"/>
    <w:rsid w:val="23AA4C5B"/>
    <w:rsid w:val="23AC3027"/>
    <w:rsid w:val="23B5012E"/>
    <w:rsid w:val="23BD5235"/>
    <w:rsid w:val="23C72AFA"/>
    <w:rsid w:val="23D305B4"/>
    <w:rsid w:val="23D356CB"/>
    <w:rsid w:val="23D507D0"/>
    <w:rsid w:val="23D77EE2"/>
    <w:rsid w:val="23E21893"/>
    <w:rsid w:val="23EB3B50"/>
    <w:rsid w:val="23ED78C8"/>
    <w:rsid w:val="23F26A01"/>
    <w:rsid w:val="24134E54"/>
    <w:rsid w:val="24194B61"/>
    <w:rsid w:val="242F3DD2"/>
    <w:rsid w:val="243105F8"/>
    <w:rsid w:val="244119C2"/>
    <w:rsid w:val="2443573A"/>
    <w:rsid w:val="245064F5"/>
    <w:rsid w:val="24567454"/>
    <w:rsid w:val="24594F5D"/>
    <w:rsid w:val="246833F2"/>
    <w:rsid w:val="247071FD"/>
    <w:rsid w:val="24724271"/>
    <w:rsid w:val="247973AD"/>
    <w:rsid w:val="247E2C16"/>
    <w:rsid w:val="248610CE"/>
    <w:rsid w:val="24A0493A"/>
    <w:rsid w:val="24A27678"/>
    <w:rsid w:val="24A87C93"/>
    <w:rsid w:val="24AC7EDC"/>
    <w:rsid w:val="24C30629"/>
    <w:rsid w:val="24C94C99"/>
    <w:rsid w:val="24CA7C09"/>
    <w:rsid w:val="24CD76F9"/>
    <w:rsid w:val="24D82326"/>
    <w:rsid w:val="24E0742D"/>
    <w:rsid w:val="24E24F53"/>
    <w:rsid w:val="24E54A43"/>
    <w:rsid w:val="24E862E1"/>
    <w:rsid w:val="24EC7CAF"/>
    <w:rsid w:val="24EF7670"/>
    <w:rsid w:val="24F609FE"/>
    <w:rsid w:val="24FB7DC2"/>
    <w:rsid w:val="251360F7"/>
    <w:rsid w:val="251610A0"/>
    <w:rsid w:val="251801BC"/>
    <w:rsid w:val="25207829"/>
    <w:rsid w:val="252E1F46"/>
    <w:rsid w:val="252E4DDD"/>
    <w:rsid w:val="252F3F10"/>
    <w:rsid w:val="25341526"/>
    <w:rsid w:val="25396B3D"/>
    <w:rsid w:val="253D662D"/>
    <w:rsid w:val="254E0187"/>
    <w:rsid w:val="25585215"/>
    <w:rsid w:val="256604EA"/>
    <w:rsid w:val="256736AA"/>
    <w:rsid w:val="256C6F12"/>
    <w:rsid w:val="25790FC7"/>
    <w:rsid w:val="257B0F03"/>
    <w:rsid w:val="2581450C"/>
    <w:rsid w:val="25867FD4"/>
    <w:rsid w:val="25891CCB"/>
    <w:rsid w:val="25897AC4"/>
    <w:rsid w:val="258B55EA"/>
    <w:rsid w:val="258B7426"/>
    <w:rsid w:val="25907921"/>
    <w:rsid w:val="2592728B"/>
    <w:rsid w:val="259341C4"/>
    <w:rsid w:val="25936B7F"/>
    <w:rsid w:val="25983863"/>
    <w:rsid w:val="259D0E7A"/>
    <w:rsid w:val="259D3570"/>
    <w:rsid w:val="25A45442"/>
    <w:rsid w:val="25A641D2"/>
    <w:rsid w:val="25A95A70"/>
    <w:rsid w:val="25B33D5A"/>
    <w:rsid w:val="25B40CC5"/>
    <w:rsid w:val="25BF34E6"/>
    <w:rsid w:val="25CB59E7"/>
    <w:rsid w:val="25CE3729"/>
    <w:rsid w:val="25D20855"/>
    <w:rsid w:val="25D52D09"/>
    <w:rsid w:val="25DF12E0"/>
    <w:rsid w:val="25E44CFA"/>
    <w:rsid w:val="25EB0744"/>
    <w:rsid w:val="25EC4EC1"/>
    <w:rsid w:val="25F018F1"/>
    <w:rsid w:val="25F05DEA"/>
    <w:rsid w:val="25F52A64"/>
    <w:rsid w:val="25F5515A"/>
    <w:rsid w:val="25FC3DF2"/>
    <w:rsid w:val="260D46A5"/>
    <w:rsid w:val="260D755A"/>
    <w:rsid w:val="26105AEF"/>
    <w:rsid w:val="261942BC"/>
    <w:rsid w:val="262670C1"/>
    <w:rsid w:val="26395046"/>
    <w:rsid w:val="263F0183"/>
    <w:rsid w:val="2646191E"/>
    <w:rsid w:val="264834DB"/>
    <w:rsid w:val="264B2FCC"/>
    <w:rsid w:val="264F6618"/>
    <w:rsid w:val="26513782"/>
    <w:rsid w:val="265160ED"/>
    <w:rsid w:val="26571970"/>
    <w:rsid w:val="265A320F"/>
    <w:rsid w:val="265A4FBD"/>
    <w:rsid w:val="265C0D35"/>
    <w:rsid w:val="26606A77"/>
    <w:rsid w:val="266F0A68"/>
    <w:rsid w:val="267442D0"/>
    <w:rsid w:val="26753BA5"/>
    <w:rsid w:val="268A58A2"/>
    <w:rsid w:val="268C786C"/>
    <w:rsid w:val="26943D87"/>
    <w:rsid w:val="269B185D"/>
    <w:rsid w:val="269D56F8"/>
    <w:rsid w:val="26A1499A"/>
    <w:rsid w:val="26A30712"/>
    <w:rsid w:val="26A34BB6"/>
    <w:rsid w:val="26B81BB6"/>
    <w:rsid w:val="26C8461C"/>
    <w:rsid w:val="26CB1A16"/>
    <w:rsid w:val="26E01966"/>
    <w:rsid w:val="26E33204"/>
    <w:rsid w:val="26EA00EF"/>
    <w:rsid w:val="26EB12EE"/>
    <w:rsid w:val="26EE58EC"/>
    <w:rsid w:val="26F31699"/>
    <w:rsid w:val="26F60889"/>
    <w:rsid w:val="26FE3B9A"/>
    <w:rsid w:val="27003DB6"/>
    <w:rsid w:val="27233601"/>
    <w:rsid w:val="27260EB5"/>
    <w:rsid w:val="27286E69"/>
    <w:rsid w:val="272C4BAB"/>
    <w:rsid w:val="275A3400"/>
    <w:rsid w:val="275B0FEC"/>
    <w:rsid w:val="276500BD"/>
    <w:rsid w:val="276904F4"/>
    <w:rsid w:val="2769195B"/>
    <w:rsid w:val="278247CB"/>
    <w:rsid w:val="27A9599F"/>
    <w:rsid w:val="27AA5AD0"/>
    <w:rsid w:val="27AB1F74"/>
    <w:rsid w:val="27B84691"/>
    <w:rsid w:val="27C6290A"/>
    <w:rsid w:val="27C941A8"/>
    <w:rsid w:val="27D47536"/>
    <w:rsid w:val="27D8263D"/>
    <w:rsid w:val="27E72880"/>
    <w:rsid w:val="27E965F8"/>
    <w:rsid w:val="27EE1E60"/>
    <w:rsid w:val="27FB28FA"/>
    <w:rsid w:val="280E605F"/>
    <w:rsid w:val="28177609"/>
    <w:rsid w:val="282656A7"/>
    <w:rsid w:val="282F7350"/>
    <w:rsid w:val="28302479"/>
    <w:rsid w:val="28321D4D"/>
    <w:rsid w:val="283C7070"/>
    <w:rsid w:val="28441A80"/>
    <w:rsid w:val="28447CD2"/>
    <w:rsid w:val="2846657A"/>
    <w:rsid w:val="28491774"/>
    <w:rsid w:val="285C501C"/>
    <w:rsid w:val="285D2B42"/>
    <w:rsid w:val="286E6AFD"/>
    <w:rsid w:val="287A1946"/>
    <w:rsid w:val="28874D91"/>
    <w:rsid w:val="2889352D"/>
    <w:rsid w:val="288D1679"/>
    <w:rsid w:val="289742A6"/>
    <w:rsid w:val="289B1FE8"/>
    <w:rsid w:val="28A16ED3"/>
    <w:rsid w:val="28A349F9"/>
    <w:rsid w:val="28A644E9"/>
    <w:rsid w:val="28B44E58"/>
    <w:rsid w:val="28BA1D43"/>
    <w:rsid w:val="28BB52B5"/>
    <w:rsid w:val="28BE5CD7"/>
    <w:rsid w:val="28C36E49"/>
    <w:rsid w:val="28C52BC1"/>
    <w:rsid w:val="28C80903"/>
    <w:rsid w:val="28C826B1"/>
    <w:rsid w:val="28CF57EE"/>
    <w:rsid w:val="28DB0637"/>
    <w:rsid w:val="28EF5E90"/>
    <w:rsid w:val="28F31D82"/>
    <w:rsid w:val="29021EC6"/>
    <w:rsid w:val="290436AB"/>
    <w:rsid w:val="29057B0C"/>
    <w:rsid w:val="290A2CCA"/>
    <w:rsid w:val="290A4A78"/>
    <w:rsid w:val="290F208E"/>
    <w:rsid w:val="291678C1"/>
    <w:rsid w:val="29215A4F"/>
    <w:rsid w:val="29233D8C"/>
    <w:rsid w:val="29263F95"/>
    <w:rsid w:val="2927387C"/>
    <w:rsid w:val="292A6EC8"/>
    <w:rsid w:val="293146FB"/>
    <w:rsid w:val="29693E94"/>
    <w:rsid w:val="29695C42"/>
    <w:rsid w:val="296B0062"/>
    <w:rsid w:val="29760870"/>
    <w:rsid w:val="298C36DF"/>
    <w:rsid w:val="299D769A"/>
    <w:rsid w:val="29A94291"/>
    <w:rsid w:val="29B35110"/>
    <w:rsid w:val="29B570DA"/>
    <w:rsid w:val="29C25353"/>
    <w:rsid w:val="29C410CB"/>
    <w:rsid w:val="29CE5AA6"/>
    <w:rsid w:val="29D11A3A"/>
    <w:rsid w:val="29D84B76"/>
    <w:rsid w:val="29D86924"/>
    <w:rsid w:val="29EC0622"/>
    <w:rsid w:val="29EC6874"/>
    <w:rsid w:val="29F179E6"/>
    <w:rsid w:val="29F6324E"/>
    <w:rsid w:val="29FE0AEE"/>
    <w:rsid w:val="2A111E36"/>
    <w:rsid w:val="2A1A518F"/>
    <w:rsid w:val="2A256813"/>
    <w:rsid w:val="2A2E0C3A"/>
    <w:rsid w:val="2A3224D8"/>
    <w:rsid w:val="2A336250"/>
    <w:rsid w:val="2A36306A"/>
    <w:rsid w:val="2A385615"/>
    <w:rsid w:val="2A3C3357"/>
    <w:rsid w:val="2A404C3A"/>
    <w:rsid w:val="2A420242"/>
    <w:rsid w:val="2A461AE0"/>
    <w:rsid w:val="2A467D32"/>
    <w:rsid w:val="2A5306A1"/>
    <w:rsid w:val="2A56543D"/>
    <w:rsid w:val="2A5A37DD"/>
    <w:rsid w:val="2A5D7C8E"/>
    <w:rsid w:val="2A5E32CD"/>
    <w:rsid w:val="2A614B6C"/>
    <w:rsid w:val="2A636B36"/>
    <w:rsid w:val="2A6D1762"/>
    <w:rsid w:val="2A71043B"/>
    <w:rsid w:val="2A832D34"/>
    <w:rsid w:val="2A8E6B6D"/>
    <w:rsid w:val="2A9417BC"/>
    <w:rsid w:val="2A992557"/>
    <w:rsid w:val="2A994305"/>
    <w:rsid w:val="2A9F5694"/>
    <w:rsid w:val="2AA1167C"/>
    <w:rsid w:val="2AA66A22"/>
    <w:rsid w:val="2AB7478C"/>
    <w:rsid w:val="2AC7418D"/>
    <w:rsid w:val="2AC86999"/>
    <w:rsid w:val="2ACB6B08"/>
    <w:rsid w:val="2ACD477C"/>
    <w:rsid w:val="2ACE1912"/>
    <w:rsid w:val="2AD417E1"/>
    <w:rsid w:val="2AD423EA"/>
    <w:rsid w:val="2AD96596"/>
    <w:rsid w:val="2AE53D3C"/>
    <w:rsid w:val="2AE60DDF"/>
    <w:rsid w:val="2AE8528D"/>
    <w:rsid w:val="2AED0DF0"/>
    <w:rsid w:val="2AF578DD"/>
    <w:rsid w:val="2B163BA8"/>
    <w:rsid w:val="2B165956"/>
    <w:rsid w:val="2B200583"/>
    <w:rsid w:val="2B2B1391"/>
    <w:rsid w:val="2B2D7144"/>
    <w:rsid w:val="2B2E632D"/>
    <w:rsid w:val="2B3E30FF"/>
    <w:rsid w:val="2B3E6C5B"/>
    <w:rsid w:val="2B4104F9"/>
    <w:rsid w:val="2B51698E"/>
    <w:rsid w:val="2B5244B4"/>
    <w:rsid w:val="2B547E8A"/>
    <w:rsid w:val="2B590E2A"/>
    <w:rsid w:val="2B5E72FD"/>
    <w:rsid w:val="2B611DCA"/>
    <w:rsid w:val="2B6C37C8"/>
    <w:rsid w:val="2B77522F"/>
    <w:rsid w:val="2B847135"/>
    <w:rsid w:val="2B8925CC"/>
    <w:rsid w:val="2B8F395A"/>
    <w:rsid w:val="2B944ACD"/>
    <w:rsid w:val="2B97683D"/>
    <w:rsid w:val="2B9D7E25"/>
    <w:rsid w:val="2BA411B4"/>
    <w:rsid w:val="2BA47406"/>
    <w:rsid w:val="2BA92402"/>
    <w:rsid w:val="2BAC3761"/>
    <w:rsid w:val="2BAE315D"/>
    <w:rsid w:val="2BB77B14"/>
    <w:rsid w:val="2BC03B14"/>
    <w:rsid w:val="2BCC6CB1"/>
    <w:rsid w:val="2BED66EB"/>
    <w:rsid w:val="2BEF7F55"/>
    <w:rsid w:val="2C02237E"/>
    <w:rsid w:val="2C025EDA"/>
    <w:rsid w:val="2C0D52FB"/>
    <w:rsid w:val="2C175D66"/>
    <w:rsid w:val="2C1935DC"/>
    <w:rsid w:val="2C2B5431"/>
    <w:rsid w:val="2C363DD6"/>
    <w:rsid w:val="2C38462A"/>
    <w:rsid w:val="2C424529"/>
    <w:rsid w:val="2C444745"/>
    <w:rsid w:val="2C4D52E7"/>
    <w:rsid w:val="2C567FD4"/>
    <w:rsid w:val="2C5D5807"/>
    <w:rsid w:val="2C610E53"/>
    <w:rsid w:val="2C66290D"/>
    <w:rsid w:val="2C6F28B5"/>
    <w:rsid w:val="2C7072E8"/>
    <w:rsid w:val="2C7768C8"/>
    <w:rsid w:val="2C7A0167"/>
    <w:rsid w:val="2C7C5C8D"/>
    <w:rsid w:val="2C8467E1"/>
    <w:rsid w:val="2C871188"/>
    <w:rsid w:val="2C973670"/>
    <w:rsid w:val="2C9C00DD"/>
    <w:rsid w:val="2C9C632F"/>
    <w:rsid w:val="2CA60F5C"/>
    <w:rsid w:val="2CB216AE"/>
    <w:rsid w:val="2CB2345D"/>
    <w:rsid w:val="2CC11743"/>
    <w:rsid w:val="2CD0422B"/>
    <w:rsid w:val="2CD051D7"/>
    <w:rsid w:val="2CDA29B3"/>
    <w:rsid w:val="2CDF7FCA"/>
    <w:rsid w:val="2CE455E0"/>
    <w:rsid w:val="2CED0939"/>
    <w:rsid w:val="2CF03F85"/>
    <w:rsid w:val="2CF27CFD"/>
    <w:rsid w:val="2CF85450"/>
    <w:rsid w:val="2CF9108B"/>
    <w:rsid w:val="2CFB12A7"/>
    <w:rsid w:val="2CFC6DCE"/>
    <w:rsid w:val="2CFE48F4"/>
    <w:rsid w:val="2CFE66A2"/>
    <w:rsid w:val="2D0D0FDB"/>
    <w:rsid w:val="2D0D798F"/>
    <w:rsid w:val="2D122998"/>
    <w:rsid w:val="2D157E8F"/>
    <w:rsid w:val="2D2307FE"/>
    <w:rsid w:val="2D247375"/>
    <w:rsid w:val="2D3D2140"/>
    <w:rsid w:val="2D460049"/>
    <w:rsid w:val="2D4A5D8B"/>
    <w:rsid w:val="2D4B565F"/>
    <w:rsid w:val="2D4D13D7"/>
    <w:rsid w:val="2D502C75"/>
    <w:rsid w:val="2D510EC7"/>
    <w:rsid w:val="2D5C786C"/>
    <w:rsid w:val="2D5E5392"/>
    <w:rsid w:val="2D6023B1"/>
    <w:rsid w:val="2D6612A0"/>
    <w:rsid w:val="2D67326C"/>
    <w:rsid w:val="2D6D1A79"/>
    <w:rsid w:val="2D806208"/>
    <w:rsid w:val="2D8D7A26"/>
    <w:rsid w:val="2D962D7E"/>
    <w:rsid w:val="2D9D35E3"/>
    <w:rsid w:val="2DAA00FF"/>
    <w:rsid w:val="2DAA05D8"/>
    <w:rsid w:val="2DAB617C"/>
    <w:rsid w:val="2DAF5BEE"/>
    <w:rsid w:val="2DC0604D"/>
    <w:rsid w:val="2DC222E6"/>
    <w:rsid w:val="2DD461B9"/>
    <w:rsid w:val="2DDD6BFF"/>
    <w:rsid w:val="2DE24215"/>
    <w:rsid w:val="2DE55AB4"/>
    <w:rsid w:val="2DE57862"/>
    <w:rsid w:val="2DEE4968"/>
    <w:rsid w:val="2DEF06E0"/>
    <w:rsid w:val="2DFD54FA"/>
    <w:rsid w:val="2E0221C2"/>
    <w:rsid w:val="2E100D83"/>
    <w:rsid w:val="2E19750B"/>
    <w:rsid w:val="2E1E3BB8"/>
    <w:rsid w:val="2E24482E"/>
    <w:rsid w:val="2E2948CC"/>
    <w:rsid w:val="2E2D29B5"/>
    <w:rsid w:val="2E3031D3"/>
    <w:rsid w:val="2E352597"/>
    <w:rsid w:val="2E3C1B78"/>
    <w:rsid w:val="2E3D58F0"/>
    <w:rsid w:val="2E402CEA"/>
    <w:rsid w:val="2E4E5407"/>
    <w:rsid w:val="2E4F2F2D"/>
    <w:rsid w:val="2E5D389C"/>
    <w:rsid w:val="2E652751"/>
    <w:rsid w:val="2E6D07AC"/>
    <w:rsid w:val="2E7D7A9A"/>
    <w:rsid w:val="2E862DF3"/>
    <w:rsid w:val="2E8E1CA7"/>
    <w:rsid w:val="2E905A1F"/>
    <w:rsid w:val="2EAE5EA6"/>
    <w:rsid w:val="2EB07E70"/>
    <w:rsid w:val="2EB7753B"/>
    <w:rsid w:val="2EBF00B3"/>
    <w:rsid w:val="2ED40002"/>
    <w:rsid w:val="2ED973C6"/>
    <w:rsid w:val="2EDA3250"/>
    <w:rsid w:val="2EEA15D4"/>
    <w:rsid w:val="2EEB4CA3"/>
    <w:rsid w:val="2EF35FAE"/>
    <w:rsid w:val="2EF7784D"/>
    <w:rsid w:val="2F03782B"/>
    <w:rsid w:val="2F104DB2"/>
    <w:rsid w:val="2F1877C3"/>
    <w:rsid w:val="2F1F2A9B"/>
    <w:rsid w:val="2F29341B"/>
    <w:rsid w:val="2F2C21E7"/>
    <w:rsid w:val="2F2D326E"/>
    <w:rsid w:val="2F2E227C"/>
    <w:rsid w:val="2F302D5E"/>
    <w:rsid w:val="2F38460E"/>
    <w:rsid w:val="2F3960B7"/>
    <w:rsid w:val="2F3A598B"/>
    <w:rsid w:val="2F3B1E2F"/>
    <w:rsid w:val="2F3F11F4"/>
    <w:rsid w:val="2F544C9F"/>
    <w:rsid w:val="2F57478F"/>
    <w:rsid w:val="2F597D5E"/>
    <w:rsid w:val="2F5B602D"/>
    <w:rsid w:val="2F5E5B1E"/>
    <w:rsid w:val="2F631386"/>
    <w:rsid w:val="2F656EAC"/>
    <w:rsid w:val="2F6F7D2B"/>
    <w:rsid w:val="2F7215C9"/>
    <w:rsid w:val="2F803CE6"/>
    <w:rsid w:val="2F8337D6"/>
    <w:rsid w:val="2F860DE7"/>
    <w:rsid w:val="2F866E22"/>
    <w:rsid w:val="2F967065"/>
    <w:rsid w:val="2FA554FB"/>
    <w:rsid w:val="2FBC35DD"/>
    <w:rsid w:val="2FBE65BC"/>
    <w:rsid w:val="2FC02334"/>
    <w:rsid w:val="2FC11C09"/>
    <w:rsid w:val="2FC516F9"/>
    <w:rsid w:val="2FCA31B3"/>
    <w:rsid w:val="2FD1009E"/>
    <w:rsid w:val="2FD933F6"/>
    <w:rsid w:val="2FE778C1"/>
    <w:rsid w:val="2FEA115F"/>
    <w:rsid w:val="2FF10740"/>
    <w:rsid w:val="2FF8102E"/>
    <w:rsid w:val="30183CF7"/>
    <w:rsid w:val="30204B81"/>
    <w:rsid w:val="302723B3"/>
    <w:rsid w:val="30316D8E"/>
    <w:rsid w:val="3034062C"/>
    <w:rsid w:val="303643A5"/>
    <w:rsid w:val="30453A83"/>
    <w:rsid w:val="30466CDD"/>
    <w:rsid w:val="304E16EE"/>
    <w:rsid w:val="305B3E0B"/>
    <w:rsid w:val="3062163D"/>
    <w:rsid w:val="30670A02"/>
    <w:rsid w:val="3071362F"/>
    <w:rsid w:val="307F7AFA"/>
    <w:rsid w:val="309335A5"/>
    <w:rsid w:val="3098505F"/>
    <w:rsid w:val="30A77050"/>
    <w:rsid w:val="30B005FB"/>
    <w:rsid w:val="30B05F05"/>
    <w:rsid w:val="30B219AF"/>
    <w:rsid w:val="30C95219"/>
    <w:rsid w:val="30CB2D3F"/>
    <w:rsid w:val="30DA11D4"/>
    <w:rsid w:val="30E262DA"/>
    <w:rsid w:val="30EE1123"/>
    <w:rsid w:val="30FF0C3A"/>
    <w:rsid w:val="30FF6E8C"/>
    <w:rsid w:val="310149B3"/>
    <w:rsid w:val="310271F1"/>
    <w:rsid w:val="3103697D"/>
    <w:rsid w:val="3106021B"/>
    <w:rsid w:val="310E70CF"/>
    <w:rsid w:val="31124E12"/>
    <w:rsid w:val="31174C54"/>
    <w:rsid w:val="311C17EC"/>
    <w:rsid w:val="311F308B"/>
    <w:rsid w:val="313001A5"/>
    <w:rsid w:val="313F3D58"/>
    <w:rsid w:val="3140194F"/>
    <w:rsid w:val="31462468"/>
    <w:rsid w:val="314D333A"/>
    <w:rsid w:val="31552F50"/>
    <w:rsid w:val="315E0057"/>
    <w:rsid w:val="31605B7D"/>
    <w:rsid w:val="316867E0"/>
    <w:rsid w:val="317909ED"/>
    <w:rsid w:val="318178A1"/>
    <w:rsid w:val="318B24CE"/>
    <w:rsid w:val="318D26EA"/>
    <w:rsid w:val="318D4498"/>
    <w:rsid w:val="31903F88"/>
    <w:rsid w:val="319229B3"/>
    <w:rsid w:val="3192385D"/>
    <w:rsid w:val="319475D5"/>
    <w:rsid w:val="31994BEB"/>
    <w:rsid w:val="319C46DB"/>
    <w:rsid w:val="319E0453"/>
    <w:rsid w:val="31A4073E"/>
    <w:rsid w:val="31AD4B3A"/>
    <w:rsid w:val="31B1462B"/>
    <w:rsid w:val="31B5579D"/>
    <w:rsid w:val="31C10830"/>
    <w:rsid w:val="31C10FE7"/>
    <w:rsid w:val="31C205E6"/>
    <w:rsid w:val="31C3610C"/>
    <w:rsid w:val="31C679AA"/>
    <w:rsid w:val="31C75BFC"/>
    <w:rsid w:val="31CA56EC"/>
    <w:rsid w:val="31CD0D39"/>
    <w:rsid w:val="31D12337"/>
    <w:rsid w:val="31D16A7B"/>
    <w:rsid w:val="31EF0CAF"/>
    <w:rsid w:val="31F91B2E"/>
    <w:rsid w:val="320F4EAD"/>
    <w:rsid w:val="321150C9"/>
    <w:rsid w:val="32180EE5"/>
    <w:rsid w:val="321E1594"/>
    <w:rsid w:val="321E77E6"/>
    <w:rsid w:val="3229261C"/>
    <w:rsid w:val="323B6839"/>
    <w:rsid w:val="323D1A1A"/>
    <w:rsid w:val="32472899"/>
    <w:rsid w:val="324D5D0A"/>
    <w:rsid w:val="32501AD8"/>
    <w:rsid w:val="32641B09"/>
    <w:rsid w:val="3265726E"/>
    <w:rsid w:val="326F1DF0"/>
    <w:rsid w:val="326F3B9E"/>
    <w:rsid w:val="32713DBA"/>
    <w:rsid w:val="32803FFD"/>
    <w:rsid w:val="32807B59"/>
    <w:rsid w:val="3281224F"/>
    <w:rsid w:val="32821B23"/>
    <w:rsid w:val="32843AED"/>
    <w:rsid w:val="32851613"/>
    <w:rsid w:val="328C0BF4"/>
    <w:rsid w:val="32B118D1"/>
    <w:rsid w:val="32C57C62"/>
    <w:rsid w:val="32DF6F75"/>
    <w:rsid w:val="32E12CEE"/>
    <w:rsid w:val="32EC50D1"/>
    <w:rsid w:val="32FE389F"/>
    <w:rsid w:val="330864CC"/>
    <w:rsid w:val="33105381"/>
    <w:rsid w:val="3328076C"/>
    <w:rsid w:val="332E3A59"/>
    <w:rsid w:val="33340711"/>
    <w:rsid w:val="33356B95"/>
    <w:rsid w:val="334212B2"/>
    <w:rsid w:val="33484B1B"/>
    <w:rsid w:val="335158D1"/>
    <w:rsid w:val="33526977"/>
    <w:rsid w:val="33527747"/>
    <w:rsid w:val="335334BF"/>
    <w:rsid w:val="33590AD6"/>
    <w:rsid w:val="33664353"/>
    <w:rsid w:val="337B4EF0"/>
    <w:rsid w:val="33885320"/>
    <w:rsid w:val="338B0EAB"/>
    <w:rsid w:val="339F2689"/>
    <w:rsid w:val="33A15FD9"/>
    <w:rsid w:val="33C00B55"/>
    <w:rsid w:val="33C148CD"/>
    <w:rsid w:val="33C91E62"/>
    <w:rsid w:val="33D068BE"/>
    <w:rsid w:val="33D60378"/>
    <w:rsid w:val="33D95773"/>
    <w:rsid w:val="33DC1707"/>
    <w:rsid w:val="33E04D53"/>
    <w:rsid w:val="33E41191"/>
    <w:rsid w:val="33EF143A"/>
    <w:rsid w:val="33F16F60"/>
    <w:rsid w:val="33FA3E2F"/>
    <w:rsid w:val="33FE167D"/>
    <w:rsid w:val="34050E60"/>
    <w:rsid w:val="341047F2"/>
    <w:rsid w:val="34180991"/>
    <w:rsid w:val="341D5FA7"/>
    <w:rsid w:val="343230D5"/>
    <w:rsid w:val="3434509F"/>
    <w:rsid w:val="343706EB"/>
    <w:rsid w:val="343C3F54"/>
    <w:rsid w:val="345614B9"/>
    <w:rsid w:val="3456268C"/>
    <w:rsid w:val="34586FDF"/>
    <w:rsid w:val="34684D49"/>
    <w:rsid w:val="346A286F"/>
    <w:rsid w:val="34841945"/>
    <w:rsid w:val="349124F1"/>
    <w:rsid w:val="349873DC"/>
    <w:rsid w:val="34B955A4"/>
    <w:rsid w:val="34BF705E"/>
    <w:rsid w:val="34C226AB"/>
    <w:rsid w:val="34CC3529"/>
    <w:rsid w:val="34CE2DFE"/>
    <w:rsid w:val="34D66156"/>
    <w:rsid w:val="34E42621"/>
    <w:rsid w:val="34EB00B9"/>
    <w:rsid w:val="34F07218"/>
    <w:rsid w:val="34F32864"/>
    <w:rsid w:val="34F66E82"/>
    <w:rsid w:val="350E58F0"/>
    <w:rsid w:val="35132F06"/>
    <w:rsid w:val="351D5B33"/>
    <w:rsid w:val="352B0250"/>
    <w:rsid w:val="352C4AD5"/>
    <w:rsid w:val="35374E47"/>
    <w:rsid w:val="353D7F83"/>
    <w:rsid w:val="354122B4"/>
    <w:rsid w:val="35447564"/>
    <w:rsid w:val="354632DC"/>
    <w:rsid w:val="354E2190"/>
    <w:rsid w:val="35592C01"/>
    <w:rsid w:val="35647C06"/>
    <w:rsid w:val="357339A5"/>
    <w:rsid w:val="358362DE"/>
    <w:rsid w:val="358955D4"/>
    <w:rsid w:val="35A16B30"/>
    <w:rsid w:val="35A65B28"/>
    <w:rsid w:val="35AA386B"/>
    <w:rsid w:val="35B75F88"/>
    <w:rsid w:val="35BA15D4"/>
    <w:rsid w:val="35BE10C4"/>
    <w:rsid w:val="35BE7316"/>
    <w:rsid w:val="35BF6BEA"/>
    <w:rsid w:val="35C74E47"/>
    <w:rsid w:val="35CB558F"/>
    <w:rsid w:val="35DF103A"/>
    <w:rsid w:val="35E11256"/>
    <w:rsid w:val="35E910C3"/>
    <w:rsid w:val="35ED3757"/>
    <w:rsid w:val="35F1047F"/>
    <w:rsid w:val="35FC1BEC"/>
    <w:rsid w:val="36021115"/>
    <w:rsid w:val="36024397"/>
    <w:rsid w:val="360311CD"/>
    <w:rsid w:val="36050AA1"/>
    <w:rsid w:val="36107446"/>
    <w:rsid w:val="36173E76"/>
    <w:rsid w:val="3620540F"/>
    <w:rsid w:val="36237179"/>
    <w:rsid w:val="36274EBB"/>
    <w:rsid w:val="362B4280"/>
    <w:rsid w:val="362F5DCB"/>
    <w:rsid w:val="36486BE0"/>
    <w:rsid w:val="364C4922"/>
    <w:rsid w:val="364F61C0"/>
    <w:rsid w:val="364F7F6E"/>
    <w:rsid w:val="3650374D"/>
    <w:rsid w:val="36511F38"/>
    <w:rsid w:val="36513CE6"/>
    <w:rsid w:val="36515437"/>
    <w:rsid w:val="36550BA7"/>
    <w:rsid w:val="365E28A7"/>
    <w:rsid w:val="36617CA1"/>
    <w:rsid w:val="366571E2"/>
    <w:rsid w:val="36681030"/>
    <w:rsid w:val="366A005A"/>
    <w:rsid w:val="36723C5D"/>
    <w:rsid w:val="36806379"/>
    <w:rsid w:val="36932551"/>
    <w:rsid w:val="36973D24"/>
    <w:rsid w:val="369B7657"/>
    <w:rsid w:val="36A71B58"/>
    <w:rsid w:val="36AC3612"/>
    <w:rsid w:val="36B177E3"/>
    <w:rsid w:val="36BB1AA7"/>
    <w:rsid w:val="36C7044C"/>
    <w:rsid w:val="36CA1CEB"/>
    <w:rsid w:val="36D641EB"/>
    <w:rsid w:val="36DE12F2"/>
    <w:rsid w:val="36E0506A"/>
    <w:rsid w:val="36E7464B"/>
    <w:rsid w:val="36EA7C97"/>
    <w:rsid w:val="36FB7F50"/>
    <w:rsid w:val="36FC60DD"/>
    <w:rsid w:val="36FE4069"/>
    <w:rsid w:val="36FF3742"/>
    <w:rsid w:val="3700570C"/>
    <w:rsid w:val="37055A53"/>
    <w:rsid w:val="371A5AA2"/>
    <w:rsid w:val="371E0070"/>
    <w:rsid w:val="372B2789"/>
    <w:rsid w:val="373A6E70"/>
    <w:rsid w:val="37403D5B"/>
    <w:rsid w:val="374B4BD9"/>
    <w:rsid w:val="375223CF"/>
    <w:rsid w:val="375C67C8"/>
    <w:rsid w:val="375D3549"/>
    <w:rsid w:val="376B43EE"/>
    <w:rsid w:val="376B527C"/>
    <w:rsid w:val="376E08C8"/>
    <w:rsid w:val="377C2FE5"/>
    <w:rsid w:val="378216A1"/>
    <w:rsid w:val="378221C4"/>
    <w:rsid w:val="379540A7"/>
    <w:rsid w:val="379C5435"/>
    <w:rsid w:val="379E73FF"/>
    <w:rsid w:val="37A20571"/>
    <w:rsid w:val="37A34A15"/>
    <w:rsid w:val="37A57C5B"/>
    <w:rsid w:val="37AC319E"/>
    <w:rsid w:val="37BA3B0D"/>
    <w:rsid w:val="37C329C2"/>
    <w:rsid w:val="37CA01F4"/>
    <w:rsid w:val="37D03331"/>
    <w:rsid w:val="37DC7F27"/>
    <w:rsid w:val="37E172EC"/>
    <w:rsid w:val="37EC6B41"/>
    <w:rsid w:val="37F52D97"/>
    <w:rsid w:val="37F9131A"/>
    <w:rsid w:val="37FE39FA"/>
    <w:rsid w:val="38003C16"/>
    <w:rsid w:val="380309E0"/>
    <w:rsid w:val="38060B00"/>
    <w:rsid w:val="38084878"/>
    <w:rsid w:val="380E117F"/>
    <w:rsid w:val="38107BD1"/>
    <w:rsid w:val="38110BF4"/>
    <w:rsid w:val="38162165"/>
    <w:rsid w:val="382411BC"/>
    <w:rsid w:val="382673F4"/>
    <w:rsid w:val="38281E17"/>
    <w:rsid w:val="382C1851"/>
    <w:rsid w:val="383A044D"/>
    <w:rsid w:val="383B4C4E"/>
    <w:rsid w:val="38402264"/>
    <w:rsid w:val="38482EC7"/>
    <w:rsid w:val="384D6414"/>
    <w:rsid w:val="385B0683"/>
    <w:rsid w:val="386677F1"/>
    <w:rsid w:val="38673C95"/>
    <w:rsid w:val="387E4B3B"/>
    <w:rsid w:val="3885191E"/>
    <w:rsid w:val="3891486E"/>
    <w:rsid w:val="389C3213"/>
    <w:rsid w:val="38B642D4"/>
    <w:rsid w:val="38C12F37"/>
    <w:rsid w:val="38CF35E8"/>
    <w:rsid w:val="38DD5D05"/>
    <w:rsid w:val="38DF5E2F"/>
    <w:rsid w:val="38E2156D"/>
    <w:rsid w:val="38E23201"/>
    <w:rsid w:val="38E452E6"/>
    <w:rsid w:val="38E70932"/>
    <w:rsid w:val="38F10011"/>
    <w:rsid w:val="38F92413"/>
    <w:rsid w:val="38FB618B"/>
    <w:rsid w:val="39047736"/>
    <w:rsid w:val="39063E34"/>
    <w:rsid w:val="390A052E"/>
    <w:rsid w:val="390E4110"/>
    <w:rsid w:val="391A0D07"/>
    <w:rsid w:val="391D6D84"/>
    <w:rsid w:val="391F6086"/>
    <w:rsid w:val="3922196A"/>
    <w:rsid w:val="392A6A70"/>
    <w:rsid w:val="39495149"/>
    <w:rsid w:val="394E09B1"/>
    <w:rsid w:val="395B4E7C"/>
    <w:rsid w:val="395D6E46"/>
    <w:rsid w:val="396957EB"/>
    <w:rsid w:val="396B1563"/>
    <w:rsid w:val="396F26D5"/>
    <w:rsid w:val="397A3554"/>
    <w:rsid w:val="39934616"/>
    <w:rsid w:val="399C796E"/>
    <w:rsid w:val="399E3FCB"/>
    <w:rsid w:val="399F2FBB"/>
    <w:rsid w:val="39A64349"/>
    <w:rsid w:val="39AE2859"/>
    <w:rsid w:val="39B0341A"/>
    <w:rsid w:val="39BA729B"/>
    <w:rsid w:val="39EC3D26"/>
    <w:rsid w:val="39ED1F78"/>
    <w:rsid w:val="39FA28E7"/>
    <w:rsid w:val="39FC040D"/>
    <w:rsid w:val="3A0E1EEE"/>
    <w:rsid w:val="3A176FF5"/>
    <w:rsid w:val="3A281202"/>
    <w:rsid w:val="3A32374C"/>
    <w:rsid w:val="3A3758E9"/>
    <w:rsid w:val="3A4A1178"/>
    <w:rsid w:val="3A4B3142"/>
    <w:rsid w:val="3A543DA5"/>
    <w:rsid w:val="3A5A02B2"/>
    <w:rsid w:val="3A5C2F0F"/>
    <w:rsid w:val="3A666FBF"/>
    <w:rsid w:val="3A6A35C8"/>
    <w:rsid w:val="3A6D4E67"/>
    <w:rsid w:val="3A7C4F4B"/>
    <w:rsid w:val="3A7D1081"/>
    <w:rsid w:val="3A8078D6"/>
    <w:rsid w:val="3A916DA7"/>
    <w:rsid w:val="3A944D63"/>
    <w:rsid w:val="3A960861"/>
    <w:rsid w:val="3A9633CE"/>
    <w:rsid w:val="3A9B7C26"/>
    <w:rsid w:val="3A9C574C"/>
    <w:rsid w:val="3A9F5C5A"/>
    <w:rsid w:val="3AA50AA5"/>
    <w:rsid w:val="3AB72586"/>
    <w:rsid w:val="3ABB2076"/>
    <w:rsid w:val="3AC073D9"/>
    <w:rsid w:val="3ACA22B9"/>
    <w:rsid w:val="3AD3544A"/>
    <w:rsid w:val="3AD81C4B"/>
    <w:rsid w:val="3ADD023E"/>
    <w:rsid w:val="3ADE7B13"/>
    <w:rsid w:val="3AE503F6"/>
    <w:rsid w:val="3AEC222F"/>
    <w:rsid w:val="3AEE244B"/>
    <w:rsid w:val="3AF630AE"/>
    <w:rsid w:val="3AFA0DF0"/>
    <w:rsid w:val="3AFB6916"/>
    <w:rsid w:val="3B000D0D"/>
    <w:rsid w:val="3B01296E"/>
    <w:rsid w:val="3B056063"/>
    <w:rsid w:val="3B057795"/>
    <w:rsid w:val="3B082DE1"/>
    <w:rsid w:val="3B1B2B15"/>
    <w:rsid w:val="3B3360B0"/>
    <w:rsid w:val="3B343BD6"/>
    <w:rsid w:val="3B3B2158"/>
    <w:rsid w:val="3B4262F3"/>
    <w:rsid w:val="3B455DE4"/>
    <w:rsid w:val="3B47390A"/>
    <w:rsid w:val="3B4E6A46"/>
    <w:rsid w:val="3B4F0A10"/>
    <w:rsid w:val="3B5322AF"/>
    <w:rsid w:val="3B5377F0"/>
    <w:rsid w:val="3B5633EA"/>
    <w:rsid w:val="3B5A33D3"/>
    <w:rsid w:val="3B6049CB"/>
    <w:rsid w:val="3B6334A6"/>
    <w:rsid w:val="3B64626A"/>
    <w:rsid w:val="3B696B0F"/>
    <w:rsid w:val="3B7A3CDF"/>
    <w:rsid w:val="3B893F22"/>
    <w:rsid w:val="3B8D3F07"/>
    <w:rsid w:val="3B903503"/>
    <w:rsid w:val="3B90705F"/>
    <w:rsid w:val="3BA0301A"/>
    <w:rsid w:val="3BAC7C11"/>
    <w:rsid w:val="3BAE3989"/>
    <w:rsid w:val="3BAE5737"/>
    <w:rsid w:val="3BB371F1"/>
    <w:rsid w:val="3BB55034"/>
    <w:rsid w:val="3BB865B6"/>
    <w:rsid w:val="3BBC42F8"/>
    <w:rsid w:val="3BC1190E"/>
    <w:rsid w:val="3BC61774"/>
    <w:rsid w:val="3BDA652C"/>
    <w:rsid w:val="3BE91345"/>
    <w:rsid w:val="3BEB0739"/>
    <w:rsid w:val="3BEC625F"/>
    <w:rsid w:val="3BED2703"/>
    <w:rsid w:val="3BEE647B"/>
    <w:rsid w:val="3BF33A92"/>
    <w:rsid w:val="3BF53366"/>
    <w:rsid w:val="3BFF41E4"/>
    <w:rsid w:val="3C0637C5"/>
    <w:rsid w:val="3C06754D"/>
    <w:rsid w:val="3C101F4E"/>
    <w:rsid w:val="3C102441"/>
    <w:rsid w:val="3C121508"/>
    <w:rsid w:val="3C125CC6"/>
    <w:rsid w:val="3C260C06"/>
    <w:rsid w:val="3C2645A0"/>
    <w:rsid w:val="3C285C52"/>
    <w:rsid w:val="3C320116"/>
    <w:rsid w:val="3C410359"/>
    <w:rsid w:val="3C485B8B"/>
    <w:rsid w:val="3C4936B2"/>
    <w:rsid w:val="3C544FE0"/>
    <w:rsid w:val="3C5C33E5"/>
    <w:rsid w:val="3C5E53AF"/>
    <w:rsid w:val="3C774C8E"/>
    <w:rsid w:val="3C8446EA"/>
    <w:rsid w:val="3C855A1F"/>
    <w:rsid w:val="3C8B5C82"/>
    <w:rsid w:val="3C8D359E"/>
    <w:rsid w:val="3CA1529C"/>
    <w:rsid w:val="3CA8662A"/>
    <w:rsid w:val="3CAF5C0A"/>
    <w:rsid w:val="3CB23005"/>
    <w:rsid w:val="3CB94393"/>
    <w:rsid w:val="3CC06339"/>
    <w:rsid w:val="3CCA034E"/>
    <w:rsid w:val="3CCD6091"/>
    <w:rsid w:val="3CD00EA6"/>
    <w:rsid w:val="3CD236A7"/>
    <w:rsid w:val="3CE861F9"/>
    <w:rsid w:val="3CEB33F8"/>
    <w:rsid w:val="3CEC69E0"/>
    <w:rsid w:val="3CF25AF7"/>
    <w:rsid w:val="3CF67395"/>
    <w:rsid w:val="3CFD4BC8"/>
    <w:rsid w:val="3D05582A"/>
    <w:rsid w:val="3D083943"/>
    <w:rsid w:val="3D0A1093"/>
    <w:rsid w:val="3D0A4BEF"/>
    <w:rsid w:val="3D145A6E"/>
    <w:rsid w:val="3D1B504E"/>
    <w:rsid w:val="3D1D0DC6"/>
    <w:rsid w:val="3D1D2B74"/>
    <w:rsid w:val="3D1D6575"/>
    <w:rsid w:val="3D232155"/>
    <w:rsid w:val="3D2C725B"/>
    <w:rsid w:val="3D2E2FD3"/>
    <w:rsid w:val="3D321CEB"/>
    <w:rsid w:val="3D412A36"/>
    <w:rsid w:val="3D416CA3"/>
    <w:rsid w:val="3D4A76E1"/>
    <w:rsid w:val="3D4D2D2E"/>
    <w:rsid w:val="3D503799"/>
    <w:rsid w:val="3D536596"/>
    <w:rsid w:val="3D580050"/>
    <w:rsid w:val="3D5D7415"/>
    <w:rsid w:val="3D6461DB"/>
    <w:rsid w:val="3D650248"/>
    <w:rsid w:val="3D670293"/>
    <w:rsid w:val="3D6F7148"/>
    <w:rsid w:val="3D734E8A"/>
    <w:rsid w:val="3D842BF3"/>
    <w:rsid w:val="3D87300F"/>
    <w:rsid w:val="3D8C06E7"/>
    <w:rsid w:val="3D8E5820"/>
    <w:rsid w:val="3DA2751D"/>
    <w:rsid w:val="3DAA0180"/>
    <w:rsid w:val="3DAE1A1E"/>
    <w:rsid w:val="3DAE4A4B"/>
    <w:rsid w:val="3DB03A43"/>
    <w:rsid w:val="3DBD1D29"/>
    <w:rsid w:val="3DE96EFA"/>
    <w:rsid w:val="3DF22091"/>
    <w:rsid w:val="3DF338D5"/>
    <w:rsid w:val="3DFB1CEF"/>
    <w:rsid w:val="3DFF671E"/>
    <w:rsid w:val="3E100FF9"/>
    <w:rsid w:val="3E126451"/>
    <w:rsid w:val="3E1E24A7"/>
    <w:rsid w:val="3E2261FE"/>
    <w:rsid w:val="3E281C07"/>
    <w:rsid w:val="3E2A65CD"/>
    <w:rsid w:val="3E2B306F"/>
    <w:rsid w:val="3E2E0DB1"/>
    <w:rsid w:val="3E377902"/>
    <w:rsid w:val="3E3E7246"/>
    <w:rsid w:val="3E433514"/>
    <w:rsid w:val="3E442382"/>
    <w:rsid w:val="3E481E73"/>
    <w:rsid w:val="3E604316"/>
    <w:rsid w:val="3E646581"/>
    <w:rsid w:val="3E671FBD"/>
    <w:rsid w:val="3E6F38A3"/>
    <w:rsid w:val="3E704F26"/>
    <w:rsid w:val="3E7A2248"/>
    <w:rsid w:val="3E8B1D5F"/>
    <w:rsid w:val="3E952BDE"/>
    <w:rsid w:val="3E9B71E2"/>
    <w:rsid w:val="3EA122D9"/>
    <w:rsid w:val="3EA177D5"/>
    <w:rsid w:val="3EA93855"/>
    <w:rsid w:val="3EB00BBC"/>
    <w:rsid w:val="3EB05C6A"/>
    <w:rsid w:val="3EBC016B"/>
    <w:rsid w:val="3EC15781"/>
    <w:rsid w:val="3EC84D62"/>
    <w:rsid w:val="3ECC39BE"/>
    <w:rsid w:val="3EDC080D"/>
    <w:rsid w:val="3EDE27D7"/>
    <w:rsid w:val="3EDE3AED"/>
    <w:rsid w:val="3EE11ADE"/>
    <w:rsid w:val="3EE53B65"/>
    <w:rsid w:val="3EE871B2"/>
    <w:rsid w:val="3EF43DA9"/>
    <w:rsid w:val="3F0C10F2"/>
    <w:rsid w:val="3F0F7CD3"/>
    <w:rsid w:val="3F141D55"/>
    <w:rsid w:val="3F1E7077"/>
    <w:rsid w:val="3F21359D"/>
    <w:rsid w:val="3F253F62"/>
    <w:rsid w:val="3F351D1B"/>
    <w:rsid w:val="3F3E3276"/>
    <w:rsid w:val="3F400D9C"/>
    <w:rsid w:val="3F414C6D"/>
    <w:rsid w:val="3F4559F9"/>
    <w:rsid w:val="3F4C4D2B"/>
    <w:rsid w:val="3F680DF6"/>
    <w:rsid w:val="3F6C1B91"/>
    <w:rsid w:val="3F7104DC"/>
    <w:rsid w:val="3F75693E"/>
    <w:rsid w:val="3F785DA3"/>
    <w:rsid w:val="3F7E18C4"/>
    <w:rsid w:val="3F7F7B16"/>
    <w:rsid w:val="3F80388E"/>
    <w:rsid w:val="3F93711E"/>
    <w:rsid w:val="3F963403"/>
    <w:rsid w:val="3F9D1D4A"/>
    <w:rsid w:val="3F9D61EE"/>
    <w:rsid w:val="3F9E5AC2"/>
    <w:rsid w:val="3FAA090B"/>
    <w:rsid w:val="3FAE03FB"/>
    <w:rsid w:val="3FAF6A7A"/>
    <w:rsid w:val="3FBE2E6A"/>
    <w:rsid w:val="3FC1012F"/>
    <w:rsid w:val="3FC419CD"/>
    <w:rsid w:val="3FC714BD"/>
    <w:rsid w:val="3FCC262F"/>
    <w:rsid w:val="3FD37E62"/>
    <w:rsid w:val="3FDF2778"/>
    <w:rsid w:val="3FE45BCB"/>
    <w:rsid w:val="3FE74EF5"/>
    <w:rsid w:val="3FF41FFC"/>
    <w:rsid w:val="400272F7"/>
    <w:rsid w:val="40112738"/>
    <w:rsid w:val="401144E6"/>
    <w:rsid w:val="40275B6D"/>
    <w:rsid w:val="402B55A8"/>
    <w:rsid w:val="402F4D31"/>
    <w:rsid w:val="40356427"/>
    <w:rsid w:val="4036334F"/>
    <w:rsid w:val="40370E07"/>
    <w:rsid w:val="40404565"/>
    <w:rsid w:val="40464190"/>
    <w:rsid w:val="404B17A6"/>
    <w:rsid w:val="404B3E9C"/>
    <w:rsid w:val="40547333"/>
    <w:rsid w:val="4057639D"/>
    <w:rsid w:val="40586A15"/>
    <w:rsid w:val="406242B1"/>
    <w:rsid w:val="406B1E48"/>
    <w:rsid w:val="407C5E04"/>
    <w:rsid w:val="408B24EB"/>
    <w:rsid w:val="408D183C"/>
    <w:rsid w:val="40902F79"/>
    <w:rsid w:val="4090365D"/>
    <w:rsid w:val="40936F0B"/>
    <w:rsid w:val="40970E8F"/>
    <w:rsid w:val="409749EB"/>
    <w:rsid w:val="409F1AF2"/>
    <w:rsid w:val="40A26688"/>
    <w:rsid w:val="40A92971"/>
    <w:rsid w:val="40B03CFF"/>
    <w:rsid w:val="40B818E4"/>
    <w:rsid w:val="40BA692C"/>
    <w:rsid w:val="40C477AB"/>
    <w:rsid w:val="40E55B37"/>
    <w:rsid w:val="40EC2905"/>
    <w:rsid w:val="40F005A0"/>
    <w:rsid w:val="40F82465"/>
    <w:rsid w:val="40FA31CC"/>
    <w:rsid w:val="40FB7670"/>
    <w:rsid w:val="410302D3"/>
    <w:rsid w:val="4105229D"/>
    <w:rsid w:val="4105404B"/>
    <w:rsid w:val="410F6C78"/>
    <w:rsid w:val="41160006"/>
    <w:rsid w:val="411B386E"/>
    <w:rsid w:val="411C3016"/>
    <w:rsid w:val="412070D7"/>
    <w:rsid w:val="41226008"/>
    <w:rsid w:val="41263FC1"/>
    <w:rsid w:val="41270465"/>
    <w:rsid w:val="413858E6"/>
    <w:rsid w:val="414508EB"/>
    <w:rsid w:val="41474664"/>
    <w:rsid w:val="4149052F"/>
    <w:rsid w:val="414F52C6"/>
    <w:rsid w:val="415A11CD"/>
    <w:rsid w:val="41605725"/>
    <w:rsid w:val="41621B0E"/>
    <w:rsid w:val="41692B8E"/>
    <w:rsid w:val="416A5EF2"/>
    <w:rsid w:val="41760AA5"/>
    <w:rsid w:val="417E5BAB"/>
    <w:rsid w:val="417F709C"/>
    <w:rsid w:val="4182569C"/>
    <w:rsid w:val="418F7DB9"/>
    <w:rsid w:val="419060EC"/>
    <w:rsid w:val="419E1DAA"/>
    <w:rsid w:val="41A40F60"/>
    <w:rsid w:val="41A5138A"/>
    <w:rsid w:val="41AF2209"/>
    <w:rsid w:val="41AF35D4"/>
    <w:rsid w:val="41B17D2F"/>
    <w:rsid w:val="41C45CB4"/>
    <w:rsid w:val="41C57157"/>
    <w:rsid w:val="41C620D0"/>
    <w:rsid w:val="41D37CA5"/>
    <w:rsid w:val="41D535C5"/>
    <w:rsid w:val="41E023C2"/>
    <w:rsid w:val="41E579D9"/>
    <w:rsid w:val="41F12821"/>
    <w:rsid w:val="41F30347"/>
    <w:rsid w:val="41FA7928"/>
    <w:rsid w:val="41FF4F3E"/>
    <w:rsid w:val="42044303"/>
    <w:rsid w:val="420460B1"/>
    <w:rsid w:val="42097B6B"/>
    <w:rsid w:val="42116A20"/>
    <w:rsid w:val="42240501"/>
    <w:rsid w:val="42295B17"/>
    <w:rsid w:val="42345589"/>
    <w:rsid w:val="423544BC"/>
    <w:rsid w:val="42371E7D"/>
    <w:rsid w:val="423F438F"/>
    <w:rsid w:val="42440BA3"/>
    <w:rsid w:val="42461034"/>
    <w:rsid w:val="42472441"/>
    <w:rsid w:val="42674891"/>
    <w:rsid w:val="426C3C56"/>
    <w:rsid w:val="42702CBB"/>
    <w:rsid w:val="42721D88"/>
    <w:rsid w:val="42756FAE"/>
    <w:rsid w:val="427B308C"/>
    <w:rsid w:val="428B445B"/>
    <w:rsid w:val="42903DE8"/>
    <w:rsid w:val="4295719A"/>
    <w:rsid w:val="42957651"/>
    <w:rsid w:val="42984A4B"/>
    <w:rsid w:val="42997141"/>
    <w:rsid w:val="429A331F"/>
    <w:rsid w:val="429A43BA"/>
    <w:rsid w:val="42AD499A"/>
    <w:rsid w:val="42B37AD7"/>
    <w:rsid w:val="42B910A8"/>
    <w:rsid w:val="42C01405"/>
    <w:rsid w:val="42C121F4"/>
    <w:rsid w:val="42C14414"/>
    <w:rsid w:val="42C57F36"/>
    <w:rsid w:val="42C6116B"/>
    <w:rsid w:val="42C85330"/>
    <w:rsid w:val="42C910A8"/>
    <w:rsid w:val="42CD7E49"/>
    <w:rsid w:val="42D75573"/>
    <w:rsid w:val="42DF08CC"/>
    <w:rsid w:val="42E16738"/>
    <w:rsid w:val="42E5059E"/>
    <w:rsid w:val="42E87780"/>
    <w:rsid w:val="42EA174A"/>
    <w:rsid w:val="42FC3E5F"/>
    <w:rsid w:val="42FF4ACA"/>
    <w:rsid w:val="43036368"/>
    <w:rsid w:val="43056584"/>
    <w:rsid w:val="43086074"/>
    <w:rsid w:val="430D368B"/>
    <w:rsid w:val="43193DDE"/>
    <w:rsid w:val="43272248"/>
    <w:rsid w:val="43291B47"/>
    <w:rsid w:val="434626F9"/>
    <w:rsid w:val="435968D0"/>
    <w:rsid w:val="435A5694"/>
    <w:rsid w:val="435D635D"/>
    <w:rsid w:val="436037BB"/>
    <w:rsid w:val="436345E9"/>
    <w:rsid w:val="43635059"/>
    <w:rsid w:val="43713C1A"/>
    <w:rsid w:val="437234EE"/>
    <w:rsid w:val="43792ACE"/>
    <w:rsid w:val="438374A9"/>
    <w:rsid w:val="439148A0"/>
    <w:rsid w:val="43947908"/>
    <w:rsid w:val="43995085"/>
    <w:rsid w:val="43A55671"/>
    <w:rsid w:val="43B458B4"/>
    <w:rsid w:val="43B85777"/>
    <w:rsid w:val="43C24475"/>
    <w:rsid w:val="43C2502A"/>
    <w:rsid w:val="43C6387D"/>
    <w:rsid w:val="43CF26EE"/>
    <w:rsid w:val="43D1290A"/>
    <w:rsid w:val="43EF2D90"/>
    <w:rsid w:val="43F839F3"/>
    <w:rsid w:val="43F959BD"/>
    <w:rsid w:val="43FA3C0F"/>
    <w:rsid w:val="43FE5275"/>
    <w:rsid w:val="44004F9E"/>
    <w:rsid w:val="44020D16"/>
    <w:rsid w:val="440525B4"/>
    <w:rsid w:val="44056110"/>
    <w:rsid w:val="441A7E0D"/>
    <w:rsid w:val="442073EE"/>
    <w:rsid w:val="442836FC"/>
    <w:rsid w:val="442944F4"/>
    <w:rsid w:val="44315157"/>
    <w:rsid w:val="44316F05"/>
    <w:rsid w:val="443864E5"/>
    <w:rsid w:val="44392A6D"/>
    <w:rsid w:val="444529B0"/>
    <w:rsid w:val="4447497A"/>
    <w:rsid w:val="444F55DD"/>
    <w:rsid w:val="446708C5"/>
    <w:rsid w:val="44692B43"/>
    <w:rsid w:val="447B2146"/>
    <w:rsid w:val="447B63D2"/>
    <w:rsid w:val="448B4867"/>
    <w:rsid w:val="44964404"/>
    <w:rsid w:val="449A2CFC"/>
    <w:rsid w:val="44A21BB1"/>
    <w:rsid w:val="44A771C7"/>
    <w:rsid w:val="44A8366B"/>
    <w:rsid w:val="44C47D79"/>
    <w:rsid w:val="44C56F09"/>
    <w:rsid w:val="44CE29A6"/>
    <w:rsid w:val="44D04970"/>
    <w:rsid w:val="44D0671E"/>
    <w:rsid w:val="44D07056"/>
    <w:rsid w:val="44DE5A29"/>
    <w:rsid w:val="44EB5554"/>
    <w:rsid w:val="44F7014F"/>
    <w:rsid w:val="44FA41EF"/>
    <w:rsid w:val="4502268C"/>
    <w:rsid w:val="450A60D4"/>
    <w:rsid w:val="45120AE5"/>
    <w:rsid w:val="4513485D"/>
    <w:rsid w:val="45303661"/>
    <w:rsid w:val="45343151"/>
    <w:rsid w:val="455901D1"/>
    <w:rsid w:val="45627CC8"/>
    <w:rsid w:val="45725A27"/>
    <w:rsid w:val="45800144"/>
    <w:rsid w:val="4582210E"/>
    <w:rsid w:val="458614D2"/>
    <w:rsid w:val="458F65D9"/>
    <w:rsid w:val="45961498"/>
    <w:rsid w:val="459E4A6E"/>
    <w:rsid w:val="45A22C16"/>
    <w:rsid w:val="45A51959"/>
    <w:rsid w:val="45A57038"/>
    <w:rsid w:val="45AF4585"/>
    <w:rsid w:val="45AF695B"/>
    <w:rsid w:val="45BD3146"/>
    <w:rsid w:val="45C06792"/>
    <w:rsid w:val="45C269AF"/>
    <w:rsid w:val="45C35D3B"/>
    <w:rsid w:val="45C73FC5"/>
    <w:rsid w:val="45D64208"/>
    <w:rsid w:val="45D71D2E"/>
    <w:rsid w:val="45DC10F2"/>
    <w:rsid w:val="45E00BE3"/>
    <w:rsid w:val="45E26547"/>
    <w:rsid w:val="45EA380F"/>
    <w:rsid w:val="45F60406"/>
    <w:rsid w:val="45F64A0A"/>
    <w:rsid w:val="45FB5A1D"/>
    <w:rsid w:val="45FB77CB"/>
    <w:rsid w:val="46004DE1"/>
    <w:rsid w:val="460523A0"/>
    <w:rsid w:val="460564AF"/>
    <w:rsid w:val="460F14C8"/>
    <w:rsid w:val="46195EA3"/>
    <w:rsid w:val="46276812"/>
    <w:rsid w:val="462F1155"/>
    <w:rsid w:val="46401681"/>
    <w:rsid w:val="465B295F"/>
    <w:rsid w:val="466435C2"/>
    <w:rsid w:val="46684511"/>
    <w:rsid w:val="46713F31"/>
    <w:rsid w:val="46753A21"/>
    <w:rsid w:val="4689127A"/>
    <w:rsid w:val="46A766C7"/>
    <w:rsid w:val="46AE550E"/>
    <w:rsid w:val="46B53E1D"/>
    <w:rsid w:val="46B8390E"/>
    <w:rsid w:val="46C027C2"/>
    <w:rsid w:val="46C10A14"/>
    <w:rsid w:val="46C422B2"/>
    <w:rsid w:val="46C97C4C"/>
    <w:rsid w:val="46DD15C6"/>
    <w:rsid w:val="46E42674"/>
    <w:rsid w:val="46E62229"/>
    <w:rsid w:val="46E75FA1"/>
    <w:rsid w:val="46F25071"/>
    <w:rsid w:val="46FA3F26"/>
    <w:rsid w:val="4703102D"/>
    <w:rsid w:val="471A1ED2"/>
    <w:rsid w:val="471C3E9C"/>
    <w:rsid w:val="472B32F8"/>
    <w:rsid w:val="472D7E58"/>
    <w:rsid w:val="474B29D4"/>
    <w:rsid w:val="475A2C17"/>
    <w:rsid w:val="475B268E"/>
    <w:rsid w:val="475E44B5"/>
    <w:rsid w:val="47616E75"/>
    <w:rsid w:val="477171F4"/>
    <w:rsid w:val="47797541"/>
    <w:rsid w:val="477E06B3"/>
    <w:rsid w:val="4780267D"/>
    <w:rsid w:val="478A7058"/>
    <w:rsid w:val="478F0B12"/>
    <w:rsid w:val="47906638"/>
    <w:rsid w:val="47AB5220"/>
    <w:rsid w:val="47AC4C2B"/>
    <w:rsid w:val="47AF4D11"/>
    <w:rsid w:val="47AF5B80"/>
    <w:rsid w:val="47B731F6"/>
    <w:rsid w:val="47B9793D"/>
    <w:rsid w:val="47C14A44"/>
    <w:rsid w:val="47C36A0E"/>
    <w:rsid w:val="47E349BA"/>
    <w:rsid w:val="47E84CDB"/>
    <w:rsid w:val="47F24BFD"/>
    <w:rsid w:val="47FB1D04"/>
    <w:rsid w:val="47FD3CCE"/>
    <w:rsid w:val="48052B82"/>
    <w:rsid w:val="480768FB"/>
    <w:rsid w:val="480C0EF1"/>
    <w:rsid w:val="480C5CBF"/>
    <w:rsid w:val="48142DC6"/>
    <w:rsid w:val="48181948"/>
    <w:rsid w:val="481D4BD1"/>
    <w:rsid w:val="48205C0E"/>
    <w:rsid w:val="48280C73"/>
    <w:rsid w:val="48390A7E"/>
    <w:rsid w:val="48480CC1"/>
    <w:rsid w:val="484B7CCB"/>
    <w:rsid w:val="484E1D94"/>
    <w:rsid w:val="484F02A2"/>
    <w:rsid w:val="484F3DFE"/>
    <w:rsid w:val="485D32A3"/>
    <w:rsid w:val="485D651B"/>
    <w:rsid w:val="486A19DE"/>
    <w:rsid w:val="486E0728"/>
    <w:rsid w:val="48877A3B"/>
    <w:rsid w:val="488A12DA"/>
    <w:rsid w:val="488C32A4"/>
    <w:rsid w:val="488E0DCA"/>
    <w:rsid w:val="489839F7"/>
    <w:rsid w:val="489F4D85"/>
    <w:rsid w:val="48B84099"/>
    <w:rsid w:val="48C26CC5"/>
    <w:rsid w:val="48CE7418"/>
    <w:rsid w:val="48D04F3E"/>
    <w:rsid w:val="48D847C0"/>
    <w:rsid w:val="48DD2A48"/>
    <w:rsid w:val="48DF5182"/>
    <w:rsid w:val="48E56510"/>
    <w:rsid w:val="48E600BE"/>
    <w:rsid w:val="48EA3B26"/>
    <w:rsid w:val="48F55088"/>
    <w:rsid w:val="48FA1FBB"/>
    <w:rsid w:val="48FC0A6A"/>
    <w:rsid w:val="4901159C"/>
    <w:rsid w:val="49065B77"/>
    <w:rsid w:val="490948F4"/>
    <w:rsid w:val="49096752"/>
    <w:rsid w:val="49107A31"/>
    <w:rsid w:val="49122AF6"/>
    <w:rsid w:val="49177011"/>
    <w:rsid w:val="49247038"/>
    <w:rsid w:val="49290AF3"/>
    <w:rsid w:val="492928A1"/>
    <w:rsid w:val="492E435B"/>
    <w:rsid w:val="492E6109"/>
    <w:rsid w:val="49325BF9"/>
    <w:rsid w:val="493C0826"/>
    <w:rsid w:val="493D00FA"/>
    <w:rsid w:val="493E459E"/>
    <w:rsid w:val="49470F79"/>
    <w:rsid w:val="494B0A69"/>
    <w:rsid w:val="495913D8"/>
    <w:rsid w:val="495F2766"/>
    <w:rsid w:val="49667651"/>
    <w:rsid w:val="497003A2"/>
    <w:rsid w:val="49746212"/>
    <w:rsid w:val="4977360C"/>
    <w:rsid w:val="4981092F"/>
    <w:rsid w:val="49836455"/>
    <w:rsid w:val="49843F7B"/>
    <w:rsid w:val="49891591"/>
    <w:rsid w:val="4990261A"/>
    <w:rsid w:val="49902920"/>
    <w:rsid w:val="49956188"/>
    <w:rsid w:val="49973CAE"/>
    <w:rsid w:val="499F48B0"/>
    <w:rsid w:val="49A60395"/>
    <w:rsid w:val="49AA1738"/>
    <w:rsid w:val="49AB1508"/>
    <w:rsid w:val="49AD34D2"/>
    <w:rsid w:val="49AE2DA6"/>
    <w:rsid w:val="49C57D0C"/>
    <w:rsid w:val="49CD5922"/>
    <w:rsid w:val="49D547D7"/>
    <w:rsid w:val="49DA3B9B"/>
    <w:rsid w:val="49DF11B1"/>
    <w:rsid w:val="49E52C6C"/>
    <w:rsid w:val="49EA0282"/>
    <w:rsid w:val="49FB423D"/>
    <w:rsid w:val="49FC1D63"/>
    <w:rsid w:val="4A006B89"/>
    <w:rsid w:val="4A031344"/>
    <w:rsid w:val="4A0B1FA6"/>
    <w:rsid w:val="4A17094B"/>
    <w:rsid w:val="4A192915"/>
    <w:rsid w:val="4A2F6550"/>
    <w:rsid w:val="4A377B59"/>
    <w:rsid w:val="4A431187"/>
    <w:rsid w:val="4A564335"/>
    <w:rsid w:val="4A6C6EE9"/>
    <w:rsid w:val="4A6D4A0F"/>
    <w:rsid w:val="4A6F0787"/>
    <w:rsid w:val="4A6F6480"/>
    <w:rsid w:val="4A6F69D9"/>
    <w:rsid w:val="4A730277"/>
    <w:rsid w:val="4A77763C"/>
    <w:rsid w:val="4A7C0547"/>
    <w:rsid w:val="4A7D2EA4"/>
    <w:rsid w:val="4A7D4C52"/>
    <w:rsid w:val="4A827F32"/>
    <w:rsid w:val="4A837AEA"/>
    <w:rsid w:val="4A9F106C"/>
    <w:rsid w:val="4AA51EA6"/>
    <w:rsid w:val="4AAC2782"/>
    <w:rsid w:val="4AB24E19"/>
    <w:rsid w:val="4AB36353"/>
    <w:rsid w:val="4AB368C6"/>
    <w:rsid w:val="4ABD7744"/>
    <w:rsid w:val="4AC24D5B"/>
    <w:rsid w:val="4AC7413B"/>
    <w:rsid w:val="4AC9433B"/>
    <w:rsid w:val="4AD14F9E"/>
    <w:rsid w:val="4AD351BA"/>
    <w:rsid w:val="4ADB5E1D"/>
    <w:rsid w:val="4ADD3943"/>
    <w:rsid w:val="4ADE535C"/>
    <w:rsid w:val="4AEB2504"/>
    <w:rsid w:val="4AF22E11"/>
    <w:rsid w:val="4AF3760A"/>
    <w:rsid w:val="4B013AD5"/>
    <w:rsid w:val="4B08395C"/>
    <w:rsid w:val="4B0B4954"/>
    <w:rsid w:val="4B125CE2"/>
    <w:rsid w:val="4B182BCD"/>
    <w:rsid w:val="4B231E09"/>
    <w:rsid w:val="4B2902E7"/>
    <w:rsid w:val="4B2A087D"/>
    <w:rsid w:val="4B3317B5"/>
    <w:rsid w:val="4B4B11F4"/>
    <w:rsid w:val="4B4B4D7A"/>
    <w:rsid w:val="4B533C05"/>
    <w:rsid w:val="4B555BCF"/>
    <w:rsid w:val="4B5F25AA"/>
    <w:rsid w:val="4B616322"/>
    <w:rsid w:val="4B69167A"/>
    <w:rsid w:val="4B6B0F4E"/>
    <w:rsid w:val="4B7D5824"/>
    <w:rsid w:val="4B8509FE"/>
    <w:rsid w:val="4B897627"/>
    <w:rsid w:val="4B8E2E8F"/>
    <w:rsid w:val="4B9009B5"/>
    <w:rsid w:val="4B991F60"/>
    <w:rsid w:val="4BA44460"/>
    <w:rsid w:val="4BA70B3A"/>
    <w:rsid w:val="4BA83F51"/>
    <w:rsid w:val="4BB14A46"/>
    <w:rsid w:val="4BB87F0C"/>
    <w:rsid w:val="4BBF3A6A"/>
    <w:rsid w:val="4BC30D8B"/>
    <w:rsid w:val="4BC44B03"/>
    <w:rsid w:val="4BD034A7"/>
    <w:rsid w:val="4BD25472"/>
    <w:rsid w:val="4BD95194"/>
    <w:rsid w:val="4BEE0BE3"/>
    <w:rsid w:val="4BEF1B80"/>
    <w:rsid w:val="4BFB49C8"/>
    <w:rsid w:val="4BFB6776"/>
    <w:rsid w:val="4BFD6427"/>
    <w:rsid w:val="4C0669B0"/>
    <w:rsid w:val="4C082C41"/>
    <w:rsid w:val="4C2061DD"/>
    <w:rsid w:val="4C210C29"/>
    <w:rsid w:val="4C283E4B"/>
    <w:rsid w:val="4C35316B"/>
    <w:rsid w:val="4C365A00"/>
    <w:rsid w:val="4C4874E2"/>
    <w:rsid w:val="4C4A5008"/>
    <w:rsid w:val="4C4D4AF8"/>
    <w:rsid w:val="4C575977"/>
    <w:rsid w:val="4C5B2783"/>
    <w:rsid w:val="4C5E4F57"/>
    <w:rsid w:val="4C63431C"/>
    <w:rsid w:val="4C675BBA"/>
    <w:rsid w:val="4C6B006F"/>
    <w:rsid w:val="4C714C8A"/>
    <w:rsid w:val="4C7B78B7"/>
    <w:rsid w:val="4C7C04B3"/>
    <w:rsid w:val="4C885B30"/>
    <w:rsid w:val="4C8F46B2"/>
    <w:rsid w:val="4C92075D"/>
    <w:rsid w:val="4C9F534B"/>
    <w:rsid w:val="4CA26BF2"/>
    <w:rsid w:val="4CA46E0E"/>
    <w:rsid w:val="4CA706AC"/>
    <w:rsid w:val="4CA87BC5"/>
    <w:rsid w:val="4CAF57B3"/>
    <w:rsid w:val="4CC4617F"/>
    <w:rsid w:val="4CC5050B"/>
    <w:rsid w:val="4CC52826"/>
    <w:rsid w:val="4CCA439B"/>
    <w:rsid w:val="4CCA7EF7"/>
    <w:rsid w:val="4CD945DE"/>
    <w:rsid w:val="4CDD40CE"/>
    <w:rsid w:val="4CE94821"/>
    <w:rsid w:val="4CEC6287"/>
    <w:rsid w:val="4CF3457D"/>
    <w:rsid w:val="4CF856D5"/>
    <w:rsid w:val="4CFA6A2E"/>
    <w:rsid w:val="4CFD207A"/>
    <w:rsid w:val="4D3161C8"/>
    <w:rsid w:val="4D371A30"/>
    <w:rsid w:val="4D3B0DF4"/>
    <w:rsid w:val="4D3C7046"/>
    <w:rsid w:val="4D3D2DBF"/>
    <w:rsid w:val="4D40361D"/>
    <w:rsid w:val="4D461C73"/>
    <w:rsid w:val="4D4F7A58"/>
    <w:rsid w:val="4D540296"/>
    <w:rsid w:val="4D553DB6"/>
    <w:rsid w:val="4D6F752D"/>
    <w:rsid w:val="4D796F0D"/>
    <w:rsid w:val="4D8245E3"/>
    <w:rsid w:val="4D8B23ED"/>
    <w:rsid w:val="4D92171C"/>
    <w:rsid w:val="4D93478D"/>
    <w:rsid w:val="4DAB7D28"/>
    <w:rsid w:val="4DB12E65"/>
    <w:rsid w:val="4DC1754C"/>
    <w:rsid w:val="4DC808DA"/>
    <w:rsid w:val="4DC96400"/>
    <w:rsid w:val="4DD74FC1"/>
    <w:rsid w:val="4DE80F7C"/>
    <w:rsid w:val="4DE97BC3"/>
    <w:rsid w:val="4DEF230B"/>
    <w:rsid w:val="4DF64584"/>
    <w:rsid w:val="4DF711BF"/>
    <w:rsid w:val="4DFC6B78"/>
    <w:rsid w:val="4E0261E3"/>
    <w:rsid w:val="4E035DB6"/>
    <w:rsid w:val="4E104628"/>
    <w:rsid w:val="4E1718A8"/>
    <w:rsid w:val="4E1823D4"/>
    <w:rsid w:val="4E2B0E69"/>
    <w:rsid w:val="4E2D698F"/>
    <w:rsid w:val="4E4A5793"/>
    <w:rsid w:val="4E4A7541"/>
    <w:rsid w:val="4E4B32B9"/>
    <w:rsid w:val="4E522680"/>
    <w:rsid w:val="4E612ADD"/>
    <w:rsid w:val="4E650AE5"/>
    <w:rsid w:val="4E7B594C"/>
    <w:rsid w:val="4E830CA5"/>
    <w:rsid w:val="4E834801"/>
    <w:rsid w:val="4E9A266C"/>
    <w:rsid w:val="4EA41336"/>
    <w:rsid w:val="4EAD187E"/>
    <w:rsid w:val="4EAD3EE8"/>
    <w:rsid w:val="4EAE1280"/>
    <w:rsid w:val="4EBE7F2F"/>
    <w:rsid w:val="4EC05A55"/>
    <w:rsid w:val="4EC15329"/>
    <w:rsid w:val="4EC95CE1"/>
    <w:rsid w:val="4ECC264C"/>
    <w:rsid w:val="4ED41501"/>
    <w:rsid w:val="4EDB463D"/>
    <w:rsid w:val="4EDC6045"/>
    <w:rsid w:val="4EE71234"/>
    <w:rsid w:val="4EE74D90"/>
    <w:rsid w:val="4EEA0D24"/>
    <w:rsid w:val="4EEA4880"/>
    <w:rsid w:val="4EEE25C2"/>
    <w:rsid w:val="4EF9289C"/>
    <w:rsid w:val="4EF92D15"/>
    <w:rsid w:val="4F035942"/>
    <w:rsid w:val="4F0771E0"/>
    <w:rsid w:val="4F0A0A7E"/>
    <w:rsid w:val="4F162174"/>
    <w:rsid w:val="4F1B2C8C"/>
    <w:rsid w:val="4F1F09CE"/>
    <w:rsid w:val="4F1F573F"/>
    <w:rsid w:val="4F251D5C"/>
    <w:rsid w:val="4F2627F5"/>
    <w:rsid w:val="4F2A1121"/>
    <w:rsid w:val="4F2D0569"/>
    <w:rsid w:val="4F3501F1"/>
    <w:rsid w:val="4F367C3E"/>
    <w:rsid w:val="4F3C6F7C"/>
    <w:rsid w:val="4F3F4BCC"/>
    <w:rsid w:val="4F416B96"/>
    <w:rsid w:val="4F495A4B"/>
    <w:rsid w:val="4F691C49"/>
    <w:rsid w:val="4F7A20A8"/>
    <w:rsid w:val="4F7B372A"/>
    <w:rsid w:val="4F813436"/>
    <w:rsid w:val="4F8151E4"/>
    <w:rsid w:val="4F8B1BBF"/>
    <w:rsid w:val="4F9071D6"/>
    <w:rsid w:val="4F9B0752"/>
    <w:rsid w:val="4FA7451F"/>
    <w:rsid w:val="4FA964E9"/>
    <w:rsid w:val="4FAD422B"/>
    <w:rsid w:val="4FB530E0"/>
    <w:rsid w:val="4FBD13E6"/>
    <w:rsid w:val="4FC11A85"/>
    <w:rsid w:val="4FC21359"/>
    <w:rsid w:val="4FCE73FC"/>
    <w:rsid w:val="4FCE7CFE"/>
    <w:rsid w:val="4FDF4F3B"/>
    <w:rsid w:val="4FE65048"/>
    <w:rsid w:val="4FF754A7"/>
    <w:rsid w:val="4FFB54B2"/>
    <w:rsid w:val="50074FD7"/>
    <w:rsid w:val="500E3561"/>
    <w:rsid w:val="50137E07"/>
    <w:rsid w:val="501E2A33"/>
    <w:rsid w:val="50245B70"/>
    <w:rsid w:val="50397E4D"/>
    <w:rsid w:val="50422603"/>
    <w:rsid w:val="504A1A7A"/>
    <w:rsid w:val="505A77E4"/>
    <w:rsid w:val="50606E52"/>
    <w:rsid w:val="50610B72"/>
    <w:rsid w:val="50774B8B"/>
    <w:rsid w:val="508605D9"/>
    <w:rsid w:val="508820AE"/>
    <w:rsid w:val="50A54F03"/>
    <w:rsid w:val="50AD09D8"/>
    <w:rsid w:val="50C03AEB"/>
    <w:rsid w:val="50C04D6B"/>
    <w:rsid w:val="50C23D07"/>
    <w:rsid w:val="50C77614"/>
    <w:rsid w:val="50D039CB"/>
    <w:rsid w:val="50D2381E"/>
    <w:rsid w:val="50DC351A"/>
    <w:rsid w:val="50DD469C"/>
    <w:rsid w:val="50DE0415"/>
    <w:rsid w:val="50E53551"/>
    <w:rsid w:val="50EB753E"/>
    <w:rsid w:val="50F626E2"/>
    <w:rsid w:val="50F72361"/>
    <w:rsid w:val="50FB1AAD"/>
    <w:rsid w:val="511B6F73"/>
    <w:rsid w:val="511E4CB5"/>
    <w:rsid w:val="51226553"/>
    <w:rsid w:val="512C1180"/>
    <w:rsid w:val="51317BFE"/>
    <w:rsid w:val="513444D8"/>
    <w:rsid w:val="513C1DE5"/>
    <w:rsid w:val="513D513B"/>
    <w:rsid w:val="51402E7D"/>
    <w:rsid w:val="514E10F6"/>
    <w:rsid w:val="515D3978"/>
    <w:rsid w:val="516409C9"/>
    <w:rsid w:val="51642F99"/>
    <w:rsid w:val="516528E4"/>
    <w:rsid w:val="51654692"/>
    <w:rsid w:val="516E3547"/>
    <w:rsid w:val="51730B5D"/>
    <w:rsid w:val="517F39A6"/>
    <w:rsid w:val="51825244"/>
    <w:rsid w:val="51842113"/>
    <w:rsid w:val="51852D53"/>
    <w:rsid w:val="51856AE2"/>
    <w:rsid w:val="51890380"/>
    <w:rsid w:val="518F170F"/>
    <w:rsid w:val="51986815"/>
    <w:rsid w:val="519B2B05"/>
    <w:rsid w:val="51A27694"/>
    <w:rsid w:val="51AF590D"/>
    <w:rsid w:val="51B93872"/>
    <w:rsid w:val="51B9599C"/>
    <w:rsid w:val="51C31420"/>
    <w:rsid w:val="51D84E64"/>
    <w:rsid w:val="51DA6E17"/>
    <w:rsid w:val="51E0443A"/>
    <w:rsid w:val="51E16C54"/>
    <w:rsid w:val="51E237D3"/>
    <w:rsid w:val="51E732F9"/>
    <w:rsid w:val="51EB103B"/>
    <w:rsid w:val="51ED4DB3"/>
    <w:rsid w:val="51F138FE"/>
    <w:rsid w:val="51F37EF0"/>
    <w:rsid w:val="51FF3A34"/>
    <w:rsid w:val="51FF6894"/>
    <w:rsid w:val="520256E6"/>
    <w:rsid w:val="52036385"/>
    <w:rsid w:val="52065E75"/>
    <w:rsid w:val="520914C1"/>
    <w:rsid w:val="521265C8"/>
    <w:rsid w:val="52171E30"/>
    <w:rsid w:val="52192711"/>
    <w:rsid w:val="52203050"/>
    <w:rsid w:val="52285DEB"/>
    <w:rsid w:val="522B58DB"/>
    <w:rsid w:val="5237583F"/>
    <w:rsid w:val="523C1897"/>
    <w:rsid w:val="52432C25"/>
    <w:rsid w:val="5245699D"/>
    <w:rsid w:val="524E3378"/>
    <w:rsid w:val="525C5A95"/>
    <w:rsid w:val="525E180D"/>
    <w:rsid w:val="525E19AA"/>
    <w:rsid w:val="526E7576"/>
    <w:rsid w:val="52796FDA"/>
    <w:rsid w:val="527E3791"/>
    <w:rsid w:val="528079D5"/>
    <w:rsid w:val="528172AA"/>
    <w:rsid w:val="52880638"/>
    <w:rsid w:val="528A0854"/>
    <w:rsid w:val="529203E0"/>
    <w:rsid w:val="52940E89"/>
    <w:rsid w:val="52954BCE"/>
    <w:rsid w:val="529C2921"/>
    <w:rsid w:val="52AB17A7"/>
    <w:rsid w:val="52B15DE1"/>
    <w:rsid w:val="52BC4786"/>
    <w:rsid w:val="52BC6534"/>
    <w:rsid w:val="52C11D9C"/>
    <w:rsid w:val="52C14457"/>
    <w:rsid w:val="52C86548"/>
    <w:rsid w:val="52D27B05"/>
    <w:rsid w:val="52D675F5"/>
    <w:rsid w:val="52ED493F"/>
    <w:rsid w:val="52F42171"/>
    <w:rsid w:val="52FD7B52"/>
    <w:rsid w:val="52FE162A"/>
    <w:rsid w:val="53004C75"/>
    <w:rsid w:val="530A54F1"/>
    <w:rsid w:val="530C1374"/>
    <w:rsid w:val="53114AD1"/>
    <w:rsid w:val="53165C44"/>
    <w:rsid w:val="531B14AC"/>
    <w:rsid w:val="531E71EE"/>
    <w:rsid w:val="532A5B93"/>
    <w:rsid w:val="532D65E9"/>
    <w:rsid w:val="532F6D06"/>
    <w:rsid w:val="53325D2C"/>
    <w:rsid w:val="533A7071"/>
    <w:rsid w:val="533D7674"/>
    <w:rsid w:val="533E64D6"/>
    <w:rsid w:val="534E4DB0"/>
    <w:rsid w:val="535B7AFB"/>
    <w:rsid w:val="535E583D"/>
    <w:rsid w:val="535E75EB"/>
    <w:rsid w:val="53690469"/>
    <w:rsid w:val="536966BB"/>
    <w:rsid w:val="53786DFC"/>
    <w:rsid w:val="537A6A9B"/>
    <w:rsid w:val="538A6632"/>
    <w:rsid w:val="539354E6"/>
    <w:rsid w:val="53963229"/>
    <w:rsid w:val="53980D4F"/>
    <w:rsid w:val="53A50EE7"/>
    <w:rsid w:val="53AC65A8"/>
    <w:rsid w:val="53AE2320"/>
    <w:rsid w:val="53B042EA"/>
    <w:rsid w:val="53BF6D2E"/>
    <w:rsid w:val="53D33B35"/>
    <w:rsid w:val="53E2646E"/>
    <w:rsid w:val="53E93358"/>
    <w:rsid w:val="53EA0E7E"/>
    <w:rsid w:val="540C5299"/>
    <w:rsid w:val="54181E8F"/>
    <w:rsid w:val="541A452C"/>
    <w:rsid w:val="541B6431"/>
    <w:rsid w:val="542C1497"/>
    <w:rsid w:val="54300F87"/>
    <w:rsid w:val="543341C3"/>
    <w:rsid w:val="54372316"/>
    <w:rsid w:val="543A1E06"/>
    <w:rsid w:val="54493DF7"/>
    <w:rsid w:val="544B5DC1"/>
    <w:rsid w:val="54513B7A"/>
    <w:rsid w:val="54530D96"/>
    <w:rsid w:val="54564027"/>
    <w:rsid w:val="545F361A"/>
    <w:rsid w:val="548E3F00"/>
    <w:rsid w:val="54994D7E"/>
    <w:rsid w:val="549B5123"/>
    <w:rsid w:val="549F610D"/>
    <w:rsid w:val="54AB6860"/>
    <w:rsid w:val="54AD6A7C"/>
    <w:rsid w:val="54D9517B"/>
    <w:rsid w:val="54E104D3"/>
    <w:rsid w:val="54E10D40"/>
    <w:rsid w:val="54E1766E"/>
    <w:rsid w:val="54EA24C1"/>
    <w:rsid w:val="54F9581D"/>
    <w:rsid w:val="55004DFD"/>
    <w:rsid w:val="550B5550"/>
    <w:rsid w:val="550F3292"/>
    <w:rsid w:val="55142657"/>
    <w:rsid w:val="551B2D2F"/>
    <w:rsid w:val="5527238A"/>
    <w:rsid w:val="552D3719"/>
    <w:rsid w:val="552F6C70"/>
    <w:rsid w:val="553920BD"/>
    <w:rsid w:val="554051FA"/>
    <w:rsid w:val="554747DA"/>
    <w:rsid w:val="554B5B7F"/>
    <w:rsid w:val="55572544"/>
    <w:rsid w:val="5574266C"/>
    <w:rsid w:val="5579695E"/>
    <w:rsid w:val="55833339"/>
    <w:rsid w:val="559519EA"/>
    <w:rsid w:val="55985036"/>
    <w:rsid w:val="55A51501"/>
    <w:rsid w:val="55BB0D24"/>
    <w:rsid w:val="55C51C5D"/>
    <w:rsid w:val="55C71477"/>
    <w:rsid w:val="55CF47D0"/>
    <w:rsid w:val="55CF657E"/>
    <w:rsid w:val="55D41DE6"/>
    <w:rsid w:val="55D50038"/>
    <w:rsid w:val="55E02F95"/>
    <w:rsid w:val="55F65B63"/>
    <w:rsid w:val="55FC3817"/>
    <w:rsid w:val="55FF3307"/>
    <w:rsid w:val="56010E2D"/>
    <w:rsid w:val="56130B60"/>
    <w:rsid w:val="561A3C9D"/>
    <w:rsid w:val="561B17C3"/>
    <w:rsid w:val="561C5C67"/>
    <w:rsid w:val="562468CA"/>
    <w:rsid w:val="56347576"/>
    <w:rsid w:val="563C1E65"/>
    <w:rsid w:val="5641747C"/>
    <w:rsid w:val="5647080A"/>
    <w:rsid w:val="564E3947"/>
    <w:rsid w:val="564E4332"/>
    <w:rsid w:val="56513437"/>
    <w:rsid w:val="56535401"/>
    <w:rsid w:val="565C6063"/>
    <w:rsid w:val="565D002E"/>
    <w:rsid w:val="565F7902"/>
    <w:rsid w:val="56737851"/>
    <w:rsid w:val="567809C3"/>
    <w:rsid w:val="567F1D52"/>
    <w:rsid w:val="56835CE6"/>
    <w:rsid w:val="568455BA"/>
    <w:rsid w:val="568844AA"/>
    <w:rsid w:val="569A6B8C"/>
    <w:rsid w:val="569F4F9A"/>
    <w:rsid w:val="56A11D4F"/>
    <w:rsid w:val="56A874FB"/>
    <w:rsid w:val="56AB6FEB"/>
    <w:rsid w:val="56CB31E9"/>
    <w:rsid w:val="56D71B8E"/>
    <w:rsid w:val="56E208F9"/>
    <w:rsid w:val="56E5016B"/>
    <w:rsid w:val="56E60023"/>
    <w:rsid w:val="56E91774"/>
    <w:rsid w:val="56EB4DB1"/>
    <w:rsid w:val="56F20776"/>
    <w:rsid w:val="56FC7587"/>
    <w:rsid w:val="570D3802"/>
    <w:rsid w:val="570D735E"/>
    <w:rsid w:val="571C1C97"/>
    <w:rsid w:val="571F0C30"/>
    <w:rsid w:val="57241F73"/>
    <w:rsid w:val="5725266C"/>
    <w:rsid w:val="57284198"/>
    <w:rsid w:val="57315CEF"/>
    <w:rsid w:val="57346FE0"/>
    <w:rsid w:val="573568B4"/>
    <w:rsid w:val="5737262D"/>
    <w:rsid w:val="573A53AA"/>
    <w:rsid w:val="57503CF1"/>
    <w:rsid w:val="57527466"/>
    <w:rsid w:val="575A55BC"/>
    <w:rsid w:val="575F7462"/>
    <w:rsid w:val="5760619F"/>
    <w:rsid w:val="5765363E"/>
    <w:rsid w:val="57680A38"/>
    <w:rsid w:val="5785783C"/>
    <w:rsid w:val="578810DA"/>
    <w:rsid w:val="578D049F"/>
    <w:rsid w:val="57A04676"/>
    <w:rsid w:val="57A06424"/>
    <w:rsid w:val="57A37CC2"/>
    <w:rsid w:val="57A53A3A"/>
    <w:rsid w:val="57AC4DC9"/>
    <w:rsid w:val="57B42B9F"/>
    <w:rsid w:val="57BB613F"/>
    <w:rsid w:val="57C739B1"/>
    <w:rsid w:val="57D32355"/>
    <w:rsid w:val="57D367F9"/>
    <w:rsid w:val="57DB56AE"/>
    <w:rsid w:val="57DF5E15"/>
    <w:rsid w:val="57E02CC4"/>
    <w:rsid w:val="57E74053"/>
    <w:rsid w:val="57E83927"/>
    <w:rsid w:val="57EA58F1"/>
    <w:rsid w:val="57F81DBC"/>
    <w:rsid w:val="57FB5D50"/>
    <w:rsid w:val="58045825"/>
    <w:rsid w:val="580E7831"/>
    <w:rsid w:val="58145286"/>
    <w:rsid w:val="58156E12"/>
    <w:rsid w:val="581A77FA"/>
    <w:rsid w:val="582157B7"/>
    <w:rsid w:val="58240E03"/>
    <w:rsid w:val="582901C7"/>
    <w:rsid w:val="584D65AC"/>
    <w:rsid w:val="584E40D2"/>
    <w:rsid w:val="58502595"/>
    <w:rsid w:val="5851771E"/>
    <w:rsid w:val="58586CFE"/>
    <w:rsid w:val="58692CBA"/>
    <w:rsid w:val="586B07E0"/>
    <w:rsid w:val="58717CC8"/>
    <w:rsid w:val="587358E6"/>
    <w:rsid w:val="587A6C75"/>
    <w:rsid w:val="5886561A"/>
    <w:rsid w:val="5889335C"/>
    <w:rsid w:val="588E7DA0"/>
    <w:rsid w:val="589046EA"/>
    <w:rsid w:val="58910040"/>
    <w:rsid w:val="5891653A"/>
    <w:rsid w:val="589D2963"/>
    <w:rsid w:val="58A65CBC"/>
    <w:rsid w:val="58A81A34"/>
    <w:rsid w:val="58B303D9"/>
    <w:rsid w:val="58B55EFF"/>
    <w:rsid w:val="58C148A4"/>
    <w:rsid w:val="58C223CA"/>
    <w:rsid w:val="58E42340"/>
    <w:rsid w:val="58EE31BF"/>
    <w:rsid w:val="58F06B5C"/>
    <w:rsid w:val="58F210CA"/>
    <w:rsid w:val="58FF19DA"/>
    <w:rsid w:val="591250FF"/>
    <w:rsid w:val="591470C9"/>
    <w:rsid w:val="59262959"/>
    <w:rsid w:val="59505C28"/>
    <w:rsid w:val="59561490"/>
    <w:rsid w:val="595A6517"/>
    <w:rsid w:val="596516D3"/>
    <w:rsid w:val="596C2A61"/>
    <w:rsid w:val="597638E0"/>
    <w:rsid w:val="597731B4"/>
    <w:rsid w:val="59777658"/>
    <w:rsid w:val="597C5892"/>
    <w:rsid w:val="5991071A"/>
    <w:rsid w:val="5999312B"/>
    <w:rsid w:val="59B84355"/>
    <w:rsid w:val="59C208D3"/>
    <w:rsid w:val="59C503C4"/>
    <w:rsid w:val="59CE3F51"/>
    <w:rsid w:val="59D95C1D"/>
    <w:rsid w:val="59DB3743"/>
    <w:rsid w:val="59E64457"/>
    <w:rsid w:val="59FA5F38"/>
    <w:rsid w:val="59FA62BF"/>
    <w:rsid w:val="5A0031AA"/>
    <w:rsid w:val="5A0A227A"/>
    <w:rsid w:val="5A132EDD"/>
    <w:rsid w:val="5A221372"/>
    <w:rsid w:val="5A286D15"/>
    <w:rsid w:val="5A33357F"/>
    <w:rsid w:val="5A33532D"/>
    <w:rsid w:val="5A366BCB"/>
    <w:rsid w:val="5A381E22"/>
    <w:rsid w:val="5A470DD9"/>
    <w:rsid w:val="5A47527D"/>
    <w:rsid w:val="5A502380"/>
    <w:rsid w:val="5A5654C0"/>
    <w:rsid w:val="5A6F20DD"/>
    <w:rsid w:val="5A7F67C4"/>
    <w:rsid w:val="5A854F44"/>
    <w:rsid w:val="5AA004E9"/>
    <w:rsid w:val="5AA4622B"/>
    <w:rsid w:val="5AB20948"/>
    <w:rsid w:val="5AB83A84"/>
    <w:rsid w:val="5ABC3575"/>
    <w:rsid w:val="5ABD109B"/>
    <w:rsid w:val="5ACC12DE"/>
    <w:rsid w:val="5ACD39D4"/>
    <w:rsid w:val="5AD00DCE"/>
    <w:rsid w:val="5AD255B5"/>
    <w:rsid w:val="5ADC59C5"/>
    <w:rsid w:val="5AE14D89"/>
    <w:rsid w:val="5AE76118"/>
    <w:rsid w:val="5AF42BC7"/>
    <w:rsid w:val="5AF94F2C"/>
    <w:rsid w:val="5B0B36BD"/>
    <w:rsid w:val="5B172EA1"/>
    <w:rsid w:val="5B182775"/>
    <w:rsid w:val="5B1A64ED"/>
    <w:rsid w:val="5B1E422F"/>
    <w:rsid w:val="5B2353A2"/>
    <w:rsid w:val="5B2407CC"/>
    <w:rsid w:val="5B345801"/>
    <w:rsid w:val="5B353327"/>
    <w:rsid w:val="5B3A6B8F"/>
    <w:rsid w:val="5B3C2907"/>
    <w:rsid w:val="5B4672E2"/>
    <w:rsid w:val="5B4812AC"/>
    <w:rsid w:val="5B512A51"/>
    <w:rsid w:val="5B5A4B3C"/>
    <w:rsid w:val="5B61236E"/>
    <w:rsid w:val="5B6559BA"/>
    <w:rsid w:val="5B744524"/>
    <w:rsid w:val="5B751975"/>
    <w:rsid w:val="5B800A46"/>
    <w:rsid w:val="5B914A01"/>
    <w:rsid w:val="5B9242D5"/>
    <w:rsid w:val="5B973FD7"/>
    <w:rsid w:val="5B975D90"/>
    <w:rsid w:val="5B9A3355"/>
    <w:rsid w:val="5B9C6F02"/>
    <w:rsid w:val="5B9E711E"/>
    <w:rsid w:val="5BA30291"/>
    <w:rsid w:val="5BA35BA7"/>
    <w:rsid w:val="5BA70114"/>
    <w:rsid w:val="5BA705A4"/>
    <w:rsid w:val="5BAB514B"/>
    <w:rsid w:val="5BAD110F"/>
    <w:rsid w:val="5BBB1A7E"/>
    <w:rsid w:val="5BC07095"/>
    <w:rsid w:val="5BC6626E"/>
    <w:rsid w:val="5BCF1086"/>
    <w:rsid w:val="5BD26DC8"/>
    <w:rsid w:val="5BD62414"/>
    <w:rsid w:val="5BE32D83"/>
    <w:rsid w:val="5BE82147"/>
    <w:rsid w:val="5BF44F90"/>
    <w:rsid w:val="5BF57652"/>
    <w:rsid w:val="5C046FA8"/>
    <w:rsid w:val="5C050F4B"/>
    <w:rsid w:val="5C18599A"/>
    <w:rsid w:val="5C1E200D"/>
    <w:rsid w:val="5C367357"/>
    <w:rsid w:val="5C4001D5"/>
    <w:rsid w:val="5C5D2B35"/>
    <w:rsid w:val="5C65387B"/>
    <w:rsid w:val="5C6B34A4"/>
    <w:rsid w:val="5C6E0D96"/>
    <w:rsid w:val="5C6F4617"/>
    <w:rsid w:val="5C78171D"/>
    <w:rsid w:val="5C7D0F81"/>
    <w:rsid w:val="5C7E6764"/>
    <w:rsid w:val="5C861ED2"/>
    <w:rsid w:val="5C893A00"/>
    <w:rsid w:val="5C9347A9"/>
    <w:rsid w:val="5CA37264"/>
    <w:rsid w:val="5CA81968"/>
    <w:rsid w:val="5CBD1826"/>
    <w:rsid w:val="5CC118FD"/>
    <w:rsid w:val="5CC41560"/>
    <w:rsid w:val="5CC91F79"/>
    <w:rsid w:val="5CCB5CF1"/>
    <w:rsid w:val="5CCC0F96"/>
    <w:rsid w:val="5CDA5F34"/>
    <w:rsid w:val="5CDF79EE"/>
    <w:rsid w:val="5CF12B34"/>
    <w:rsid w:val="5CFC40FC"/>
    <w:rsid w:val="5D1C02FB"/>
    <w:rsid w:val="5D1C479E"/>
    <w:rsid w:val="5D296EBB"/>
    <w:rsid w:val="5D2B7225"/>
    <w:rsid w:val="5D2C42B6"/>
    <w:rsid w:val="5D3A70EE"/>
    <w:rsid w:val="5D3C274B"/>
    <w:rsid w:val="5D467A6D"/>
    <w:rsid w:val="5D5201C0"/>
    <w:rsid w:val="5D5A5E34"/>
    <w:rsid w:val="5D647EF4"/>
    <w:rsid w:val="5D665A1A"/>
    <w:rsid w:val="5D753EAF"/>
    <w:rsid w:val="5D754491"/>
    <w:rsid w:val="5D7F0889"/>
    <w:rsid w:val="5D8440F2"/>
    <w:rsid w:val="5D89536D"/>
    <w:rsid w:val="5D93756B"/>
    <w:rsid w:val="5D9C0FFB"/>
    <w:rsid w:val="5DA2372A"/>
    <w:rsid w:val="5DA50D6B"/>
    <w:rsid w:val="5DAB167E"/>
    <w:rsid w:val="5DAD189A"/>
    <w:rsid w:val="5DC65EB1"/>
    <w:rsid w:val="5DCE1DF9"/>
    <w:rsid w:val="5DD230AF"/>
    <w:rsid w:val="5DD40BD5"/>
    <w:rsid w:val="5DD62B9F"/>
    <w:rsid w:val="5DE11544"/>
    <w:rsid w:val="5E0C4813"/>
    <w:rsid w:val="5E111E29"/>
    <w:rsid w:val="5E115985"/>
    <w:rsid w:val="5E135BA1"/>
    <w:rsid w:val="5E1D07CE"/>
    <w:rsid w:val="5E227B93"/>
    <w:rsid w:val="5E2A0C80"/>
    <w:rsid w:val="5E317DD6"/>
    <w:rsid w:val="5E391380"/>
    <w:rsid w:val="5E3A33BE"/>
    <w:rsid w:val="5E4A272C"/>
    <w:rsid w:val="5E4E4E2C"/>
    <w:rsid w:val="5E5058A2"/>
    <w:rsid w:val="5E5435E3"/>
    <w:rsid w:val="5E5940D4"/>
    <w:rsid w:val="5E5E3FBF"/>
    <w:rsid w:val="5E6301AB"/>
    <w:rsid w:val="5E631F59"/>
    <w:rsid w:val="5E663E7B"/>
    <w:rsid w:val="5E6F6B50"/>
    <w:rsid w:val="5E767EDE"/>
    <w:rsid w:val="5E800D5D"/>
    <w:rsid w:val="5E8E347A"/>
    <w:rsid w:val="5E960581"/>
    <w:rsid w:val="5EA712C4"/>
    <w:rsid w:val="5EAB402C"/>
    <w:rsid w:val="5EAE1426"/>
    <w:rsid w:val="5EB033F0"/>
    <w:rsid w:val="5EBF5FFD"/>
    <w:rsid w:val="5EC24ED2"/>
    <w:rsid w:val="5ED15115"/>
    <w:rsid w:val="5ED55E08"/>
    <w:rsid w:val="5EDE20E9"/>
    <w:rsid w:val="5EE27322"/>
    <w:rsid w:val="5EE96902"/>
    <w:rsid w:val="5EEC3359"/>
    <w:rsid w:val="5EF05EE3"/>
    <w:rsid w:val="5EF332DD"/>
    <w:rsid w:val="5EF3458D"/>
    <w:rsid w:val="5EFD5F0A"/>
    <w:rsid w:val="5EFF1C82"/>
    <w:rsid w:val="5F053010"/>
    <w:rsid w:val="5F0921EE"/>
    <w:rsid w:val="5F092B01"/>
    <w:rsid w:val="5F0B6879"/>
    <w:rsid w:val="5F0E45BB"/>
    <w:rsid w:val="5F0E6369"/>
    <w:rsid w:val="5F1119B5"/>
    <w:rsid w:val="5F1576F7"/>
    <w:rsid w:val="5F2303A3"/>
    <w:rsid w:val="5F24793A"/>
    <w:rsid w:val="5F337B7D"/>
    <w:rsid w:val="5F381638"/>
    <w:rsid w:val="5F3C2ED6"/>
    <w:rsid w:val="5F3C6126"/>
    <w:rsid w:val="5F610939"/>
    <w:rsid w:val="5F621750"/>
    <w:rsid w:val="5F645F89"/>
    <w:rsid w:val="5F646C60"/>
    <w:rsid w:val="5F6917F1"/>
    <w:rsid w:val="5F6E0BB6"/>
    <w:rsid w:val="5F7A755A"/>
    <w:rsid w:val="5F8959EF"/>
    <w:rsid w:val="5F903222"/>
    <w:rsid w:val="5F990328"/>
    <w:rsid w:val="5FAA5C20"/>
    <w:rsid w:val="5FC72930"/>
    <w:rsid w:val="5FCD7FD2"/>
    <w:rsid w:val="5FD21144"/>
    <w:rsid w:val="5FDA449D"/>
    <w:rsid w:val="5FE1582B"/>
    <w:rsid w:val="5FEC6F3A"/>
    <w:rsid w:val="5FF13CC0"/>
    <w:rsid w:val="5FF94923"/>
    <w:rsid w:val="5FFC08B7"/>
    <w:rsid w:val="60057CBB"/>
    <w:rsid w:val="600C0AFA"/>
    <w:rsid w:val="60107EBF"/>
    <w:rsid w:val="601B6F8F"/>
    <w:rsid w:val="601E082E"/>
    <w:rsid w:val="60222736"/>
    <w:rsid w:val="60234096"/>
    <w:rsid w:val="602A754A"/>
    <w:rsid w:val="6037369D"/>
    <w:rsid w:val="604D5CC3"/>
    <w:rsid w:val="60636A93"/>
    <w:rsid w:val="60681AA9"/>
    <w:rsid w:val="607147D3"/>
    <w:rsid w:val="60716BAF"/>
    <w:rsid w:val="60730B79"/>
    <w:rsid w:val="608139EA"/>
    <w:rsid w:val="60956BB2"/>
    <w:rsid w:val="609A4358"/>
    <w:rsid w:val="609A5C33"/>
    <w:rsid w:val="609F196E"/>
    <w:rsid w:val="60A24FBB"/>
    <w:rsid w:val="60B00E2F"/>
    <w:rsid w:val="60B42F40"/>
    <w:rsid w:val="60B44CEE"/>
    <w:rsid w:val="60B46A9C"/>
    <w:rsid w:val="60B847DE"/>
    <w:rsid w:val="60BA67A8"/>
    <w:rsid w:val="60C05441"/>
    <w:rsid w:val="60CC64DC"/>
    <w:rsid w:val="60CF1B28"/>
    <w:rsid w:val="60DD4245"/>
    <w:rsid w:val="60EB1FC4"/>
    <w:rsid w:val="60EC6236"/>
    <w:rsid w:val="60F2762F"/>
    <w:rsid w:val="60F31CBA"/>
    <w:rsid w:val="60FD0443"/>
    <w:rsid w:val="60FE239F"/>
    <w:rsid w:val="610905C4"/>
    <w:rsid w:val="610F0176"/>
    <w:rsid w:val="61112140"/>
    <w:rsid w:val="611A7247"/>
    <w:rsid w:val="611D6D37"/>
    <w:rsid w:val="61227EAA"/>
    <w:rsid w:val="61271964"/>
    <w:rsid w:val="61406CB1"/>
    <w:rsid w:val="61442516"/>
    <w:rsid w:val="61477910"/>
    <w:rsid w:val="614B38A4"/>
    <w:rsid w:val="61570564"/>
    <w:rsid w:val="615D0EE2"/>
    <w:rsid w:val="617309D9"/>
    <w:rsid w:val="617F354E"/>
    <w:rsid w:val="61840B64"/>
    <w:rsid w:val="61891CD7"/>
    <w:rsid w:val="61994610"/>
    <w:rsid w:val="619D39D4"/>
    <w:rsid w:val="619F599E"/>
    <w:rsid w:val="61A15272"/>
    <w:rsid w:val="61BA4586"/>
    <w:rsid w:val="61C86CA3"/>
    <w:rsid w:val="61CF3018"/>
    <w:rsid w:val="61D94A0C"/>
    <w:rsid w:val="61F730E4"/>
    <w:rsid w:val="61F976F7"/>
    <w:rsid w:val="61FE26C5"/>
    <w:rsid w:val="62037CDB"/>
    <w:rsid w:val="62044ED6"/>
    <w:rsid w:val="620A72BB"/>
    <w:rsid w:val="62126C05"/>
    <w:rsid w:val="621517BC"/>
    <w:rsid w:val="62165C60"/>
    <w:rsid w:val="6216711F"/>
    <w:rsid w:val="621974FF"/>
    <w:rsid w:val="62297E0B"/>
    <w:rsid w:val="623600B0"/>
    <w:rsid w:val="623B56C7"/>
    <w:rsid w:val="623B7475"/>
    <w:rsid w:val="623E51B7"/>
    <w:rsid w:val="62475261"/>
    <w:rsid w:val="62481B92"/>
    <w:rsid w:val="624B3430"/>
    <w:rsid w:val="62544199"/>
    <w:rsid w:val="625B3673"/>
    <w:rsid w:val="62634C1E"/>
    <w:rsid w:val="62683FE2"/>
    <w:rsid w:val="626E5E62"/>
    <w:rsid w:val="62712E97"/>
    <w:rsid w:val="62742987"/>
    <w:rsid w:val="627D4977"/>
    <w:rsid w:val="627E3805"/>
    <w:rsid w:val="629923ED"/>
    <w:rsid w:val="62A019CE"/>
    <w:rsid w:val="62A25746"/>
    <w:rsid w:val="62B84A84"/>
    <w:rsid w:val="62BF49D5"/>
    <w:rsid w:val="62C70D09"/>
    <w:rsid w:val="62C90F25"/>
    <w:rsid w:val="62CA07F9"/>
    <w:rsid w:val="62D33B51"/>
    <w:rsid w:val="62D43425"/>
    <w:rsid w:val="62D45BED"/>
    <w:rsid w:val="62D6719E"/>
    <w:rsid w:val="62EC4C13"/>
    <w:rsid w:val="62F13FD7"/>
    <w:rsid w:val="63095B0B"/>
    <w:rsid w:val="630A1DA7"/>
    <w:rsid w:val="630B3BCB"/>
    <w:rsid w:val="630C0E11"/>
    <w:rsid w:val="631017CC"/>
    <w:rsid w:val="6312245B"/>
    <w:rsid w:val="63155F18"/>
    <w:rsid w:val="63161C90"/>
    <w:rsid w:val="631C49B4"/>
    <w:rsid w:val="63316ACA"/>
    <w:rsid w:val="633B34A5"/>
    <w:rsid w:val="634D3218"/>
    <w:rsid w:val="63501214"/>
    <w:rsid w:val="63556314"/>
    <w:rsid w:val="636813A7"/>
    <w:rsid w:val="63690012"/>
    <w:rsid w:val="636B3D8A"/>
    <w:rsid w:val="636F2F96"/>
    <w:rsid w:val="6370279B"/>
    <w:rsid w:val="63750765"/>
    <w:rsid w:val="637569B7"/>
    <w:rsid w:val="6377272F"/>
    <w:rsid w:val="638E5CCA"/>
    <w:rsid w:val="639130C5"/>
    <w:rsid w:val="63951DE7"/>
    <w:rsid w:val="63A159FD"/>
    <w:rsid w:val="63A171B6"/>
    <w:rsid w:val="63A66B70"/>
    <w:rsid w:val="63AC7EFE"/>
    <w:rsid w:val="63B75221"/>
    <w:rsid w:val="63C123ED"/>
    <w:rsid w:val="63C46BAA"/>
    <w:rsid w:val="63C74D38"/>
    <w:rsid w:val="63C94F54"/>
    <w:rsid w:val="63D00091"/>
    <w:rsid w:val="63D556A7"/>
    <w:rsid w:val="63E1404C"/>
    <w:rsid w:val="63E458EA"/>
    <w:rsid w:val="63E50971"/>
    <w:rsid w:val="63E8113D"/>
    <w:rsid w:val="63F975E8"/>
    <w:rsid w:val="63FE4BFE"/>
    <w:rsid w:val="640B2E77"/>
    <w:rsid w:val="6410048D"/>
    <w:rsid w:val="64144421"/>
    <w:rsid w:val="64243F39"/>
    <w:rsid w:val="64264155"/>
    <w:rsid w:val="64370395"/>
    <w:rsid w:val="64462101"/>
    <w:rsid w:val="64470B0C"/>
    <w:rsid w:val="644F2F5D"/>
    <w:rsid w:val="64552344"/>
    <w:rsid w:val="64615D31"/>
    <w:rsid w:val="64656A2B"/>
    <w:rsid w:val="64682077"/>
    <w:rsid w:val="646A2293"/>
    <w:rsid w:val="646F1658"/>
    <w:rsid w:val="64724C49"/>
    <w:rsid w:val="647E5D3F"/>
    <w:rsid w:val="64810F36"/>
    <w:rsid w:val="649F73FF"/>
    <w:rsid w:val="64B61035"/>
    <w:rsid w:val="64CE4132"/>
    <w:rsid w:val="64D8544F"/>
    <w:rsid w:val="64E83878"/>
    <w:rsid w:val="64EC0EFA"/>
    <w:rsid w:val="64EC2CA8"/>
    <w:rsid w:val="64ED07CF"/>
    <w:rsid w:val="64F67A8C"/>
    <w:rsid w:val="64FF0C2E"/>
    <w:rsid w:val="65051FBC"/>
    <w:rsid w:val="650C334B"/>
    <w:rsid w:val="650E70C3"/>
    <w:rsid w:val="65163958"/>
    <w:rsid w:val="65206DF6"/>
    <w:rsid w:val="6522491C"/>
    <w:rsid w:val="65230AB5"/>
    <w:rsid w:val="65297A59"/>
    <w:rsid w:val="652E1513"/>
    <w:rsid w:val="65366619"/>
    <w:rsid w:val="6537530E"/>
    <w:rsid w:val="653E102A"/>
    <w:rsid w:val="653E3C8B"/>
    <w:rsid w:val="65436640"/>
    <w:rsid w:val="6546685C"/>
    <w:rsid w:val="654D7A6A"/>
    <w:rsid w:val="654F4FBC"/>
    <w:rsid w:val="65516FAF"/>
    <w:rsid w:val="65560366"/>
    <w:rsid w:val="655C1BE5"/>
    <w:rsid w:val="655F16CC"/>
    <w:rsid w:val="657B5DDA"/>
    <w:rsid w:val="657F3B1C"/>
    <w:rsid w:val="65841133"/>
    <w:rsid w:val="658630FD"/>
    <w:rsid w:val="658B7653"/>
    <w:rsid w:val="65923D39"/>
    <w:rsid w:val="659C46CE"/>
    <w:rsid w:val="659F41BF"/>
    <w:rsid w:val="65A215B9"/>
    <w:rsid w:val="65AC2438"/>
    <w:rsid w:val="65BA4B55"/>
    <w:rsid w:val="65C07C91"/>
    <w:rsid w:val="65C71020"/>
    <w:rsid w:val="65C94D98"/>
    <w:rsid w:val="65CB0B10"/>
    <w:rsid w:val="65CC4888"/>
    <w:rsid w:val="65D75707"/>
    <w:rsid w:val="65F938CF"/>
    <w:rsid w:val="6608651D"/>
    <w:rsid w:val="660A5ADC"/>
    <w:rsid w:val="66134265"/>
    <w:rsid w:val="6618187B"/>
    <w:rsid w:val="6639016F"/>
    <w:rsid w:val="663A5A95"/>
    <w:rsid w:val="663E5786"/>
    <w:rsid w:val="664B4949"/>
    <w:rsid w:val="664D59C9"/>
    <w:rsid w:val="664D7777"/>
    <w:rsid w:val="665A00E6"/>
    <w:rsid w:val="66680A54"/>
    <w:rsid w:val="667557A7"/>
    <w:rsid w:val="66766F2B"/>
    <w:rsid w:val="667927DD"/>
    <w:rsid w:val="66833198"/>
    <w:rsid w:val="668A2779"/>
    <w:rsid w:val="668F4233"/>
    <w:rsid w:val="669058B5"/>
    <w:rsid w:val="66A01F9C"/>
    <w:rsid w:val="66A15D14"/>
    <w:rsid w:val="66B477F6"/>
    <w:rsid w:val="66CA0DC7"/>
    <w:rsid w:val="66CF4630"/>
    <w:rsid w:val="66D63C10"/>
    <w:rsid w:val="66DB4D83"/>
    <w:rsid w:val="66F462D8"/>
    <w:rsid w:val="670A0388"/>
    <w:rsid w:val="670C7632"/>
    <w:rsid w:val="67177D85"/>
    <w:rsid w:val="67226E55"/>
    <w:rsid w:val="672A1360"/>
    <w:rsid w:val="67404958"/>
    <w:rsid w:val="67423054"/>
    <w:rsid w:val="675E0BCA"/>
    <w:rsid w:val="676B07FC"/>
    <w:rsid w:val="677919D5"/>
    <w:rsid w:val="67796C38"/>
    <w:rsid w:val="677C0C54"/>
    <w:rsid w:val="679141EB"/>
    <w:rsid w:val="6796339F"/>
    <w:rsid w:val="67AF7FBD"/>
    <w:rsid w:val="67B0620F"/>
    <w:rsid w:val="67C223E6"/>
    <w:rsid w:val="67C24194"/>
    <w:rsid w:val="67C972D1"/>
    <w:rsid w:val="67D85766"/>
    <w:rsid w:val="67DA2D65"/>
    <w:rsid w:val="67DD0FCE"/>
    <w:rsid w:val="67E45EB9"/>
    <w:rsid w:val="67E460F1"/>
    <w:rsid w:val="67E61C31"/>
    <w:rsid w:val="67E75AA3"/>
    <w:rsid w:val="67EC1211"/>
    <w:rsid w:val="67EE6F14"/>
    <w:rsid w:val="67FC76A6"/>
    <w:rsid w:val="6804655B"/>
    <w:rsid w:val="6813679E"/>
    <w:rsid w:val="68202928"/>
    <w:rsid w:val="68242759"/>
    <w:rsid w:val="68294213"/>
    <w:rsid w:val="68386205"/>
    <w:rsid w:val="683C7AA3"/>
    <w:rsid w:val="683F3A37"/>
    <w:rsid w:val="684921C0"/>
    <w:rsid w:val="684C62D4"/>
    <w:rsid w:val="684F3C7A"/>
    <w:rsid w:val="68562168"/>
    <w:rsid w:val="686F7E78"/>
    <w:rsid w:val="68787555"/>
    <w:rsid w:val="68814582"/>
    <w:rsid w:val="688B4586"/>
    <w:rsid w:val="689C2FA9"/>
    <w:rsid w:val="68A044D6"/>
    <w:rsid w:val="68AA0EB0"/>
    <w:rsid w:val="68BE2BAE"/>
    <w:rsid w:val="68C161FA"/>
    <w:rsid w:val="68C87588"/>
    <w:rsid w:val="68DC4DE2"/>
    <w:rsid w:val="68E65C61"/>
    <w:rsid w:val="68EF2D67"/>
    <w:rsid w:val="68EF4B15"/>
    <w:rsid w:val="68F140CA"/>
    <w:rsid w:val="68F47009"/>
    <w:rsid w:val="68F5557A"/>
    <w:rsid w:val="68F93BE6"/>
    <w:rsid w:val="691B3B5C"/>
    <w:rsid w:val="691E53FA"/>
    <w:rsid w:val="69280027"/>
    <w:rsid w:val="692844CB"/>
    <w:rsid w:val="692C1A8B"/>
    <w:rsid w:val="692C7B17"/>
    <w:rsid w:val="692D388F"/>
    <w:rsid w:val="692F585A"/>
    <w:rsid w:val="6938470E"/>
    <w:rsid w:val="693E6043"/>
    <w:rsid w:val="69402448"/>
    <w:rsid w:val="695F613F"/>
    <w:rsid w:val="697274F4"/>
    <w:rsid w:val="69787200"/>
    <w:rsid w:val="697C56CD"/>
    <w:rsid w:val="698D0C3A"/>
    <w:rsid w:val="698E432E"/>
    <w:rsid w:val="698F4FEE"/>
    <w:rsid w:val="69951B60"/>
    <w:rsid w:val="69981651"/>
    <w:rsid w:val="699925C6"/>
    <w:rsid w:val="699F29DF"/>
    <w:rsid w:val="69A30A38"/>
    <w:rsid w:val="69AC6EAA"/>
    <w:rsid w:val="69B3668D"/>
    <w:rsid w:val="69B47B0D"/>
    <w:rsid w:val="69CA7330"/>
    <w:rsid w:val="69CC12FA"/>
    <w:rsid w:val="69D81A4D"/>
    <w:rsid w:val="69D912BB"/>
    <w:rsid w:val="69E228CC"/>
    <w:rsid w:val="69E2467A"/>
    <w:rsid w:val="69EE1F30"/>
    <w:rsid w:val="69F06D97"/>
    <w:rsid w:val="69F543AD"/>
    <w:rsid w:val="69F72FE2"/>
    <w:rsid w:val="69F820EF"/>
    <w:rsid w:val="69FA167C"/>
    <w:rsid w:val="6A026ACA"/>
    <w:rsid w:val="6A062718"/>
    <w:rsid w:val="6A0665BA"/>
    <w:rsid w:val="6A0C7949"/>
    <w:rsid w:val="6A152CA1"/>
    <w:rsid w:val="6A1E76FF"/>
    <w:rsid w:val="6A243B5D"/>
    <w:rsid w:val="6A333127"/>
    <w:rsid w:val="6A366774"/>
    <w:rsid w:val="6A4B0471"/>
    <w:rsid w:val="6A567D0D"/>
    <w:rsid w:val="6A5A0123"/>
    <w:rsid w:val="6A6F1801"/>
    <w:rsid w:val="6A7436C5"/>
    <w:rsid w:val="6A7C687C"/>
    <w:rsid w:val="6A975DE8"/>
    <w:rsid w:val="6A9A6D03"/>
    <w:rsid w:val="6AAF0A00"/>
    <w:rsid w:val="6AB029CA"/>
    <w:rsid w:val="6AC41FD2"/>
    <w:rsid w:val="6AC83870"/>
    <w:rsid w:val="6AD541DF"/>
    <w:rsid w:val="6AD761A9"/>
    <w:rsid w:val="6ADE7537"/>
    <w:rsid w:val="6AE0505D"/>
    <w:rsid w:val="6AE4556D"/>
    <w:rsid w:val="6AE82164"/>
    <w:rsid w:val="6AF74155"/>
    <w:rsid w:val="6AF9611F"/>
    <w:rsid w:val="6AFB1E97"/>
    <w:rsid w:val="6B0F76F1"/>
    <w:rsid w:val="6B135770"/>
    <w:rsid w:val="6B1940CB"/>
    <w:rsid w:val="6B1B332E"/>
    <w:rsid w:val="6B1C36D8"/>
    <w:rsid w:val="6B1C6E20"/>
    <w:rsid w:val="6B1E16E2"/>
    <w:rsid w:val="6B225676"/>
    <w:rsid w:val="6B2667E8"/>
    <w:rsid w:val="6B272FFA"/>
    <w:rsid w:val="6B297B6D"/>
    <w:rsid w:val="6B2A197B"/>
    <w:rsid w:val="6B2A62D8"/>
    <w:rsid w:val="6B2F1B41"/>
    <w:rsid w:val="6B305DAD"/>
    <w:rsid w:val="6B317667"/>
    <w:rsid w:val="6B3C7DBA"/>
    <w:rsid w:val="6B3D24B0"/>
    <w:rsid w:val="6B43383E"/>
    <w:rsid w:val="6B4B624F"/>
    <w:rsid w:val="6B5477F9"/>
    <w:rsid w:val="6B60619E"/>
    <w:rsid w:val="6B655563"/>
    <w:rsid w:val="6B6C069F"/>
    <w:rsid w:val="6B6F63E1"/>
    <w:rsid w:val="6B713F07"/>
    <w:rsid w:val="6B767770"/>
    <w:rsid w:val="6B87372B"/>
    <w:rsid w:val="6B8F25DF"/>
    <w:rsid w:val="6B99345E"/>
    <w:rsid w:val="6BB9765C"/>
    <w:rsid w:val="6BC04D07"/>
    <w:rsid w:val="6BC77FCB"/>
    <w:rsid w:val="6BC8789F"/>
    <w:rsid w:val="6BCB7ABB"/>
    <w:rsid w:val="6BD70597"/>
    <w:rsid w:val="6BD85D34"/>
    <w:rsid w:val="6BDA45FC"/>
    <w:rsid w:val="6BE26BB3"/>
    <w:rsid w:val="6BE50451"/>
    <w:rsid w:val="6BF15048"/>
    <w:rsid w:val="6BF84629"/>
    <w:rsid w:val="6BFA214F"/>
    <w:rsid w:val="6C0B610A"/>
    <w:rsid w:val="6C0E5BFA"/>
    <w:rsid w:val="6C111246"/>
    <w:rsid w:val="6C123F77"/>
    <w:rsid w:val="6C276CBC"/>
    <w:rsid w:val="6C3F1BA3"/>
    <w:rsid w:val="6C411B2C"/>
    <w:rsid w:val="6C423AF6"/>
    <w:rsid w:val="6C4258A4"/>
    <w:rsid w:val="6C517895"/>
    <w:rsid w:val="6C55559C"/>
    <w:rsid w:val="6C613F7C"/>
    <w:rsid w:val="6C64581A"/>
    <w:rsid w:val="6C6475C8"/>
    <w:rsid w:val="6C663501"/>
    <w:rsid w:val="6C7137C9"/>
    <w:rsid w:val="6C7812C6"/>
    <w:rsid w:val="6C7A3290"/>
    <w:rsid w:val="6C8163CC"/>
    <w:rsid w:val="6C845EBC"/>
    <w:rsid w:val="6C8953C3"/>
    <w:rsid w:val="6C8B0FF9"/>
    <w:rsid w:val="6C8E6D3B"/>
    <w:rsid w:val="6C922387"/>
    <w:rsid w:val="6C9C3206"/>
    <w:rsid w:val="6CA200F0"/>
    <w:rsid w:val="6CB71DEE"/>
    <w:rsid w:val="6CBC5656"/>
    <w:rsid w:val="6CC4275D"/>
    <w:rsid w:val="6CC85DA9"/>
    <w:rsid w:val="6CCB3AEB"/>
    <w:rsid w:val="6CCD1611"/>
    <w:rsid w:val="6CDC7AA6"/>
    <w:rsid w:val="6CF3094C"/>
    <w:rsid w:val="6D0112BB"/>
    <w:rsid w:val="6D0A63C2"/>
    <w:rsid w:val="6D12171A"/>
    <w:rsid w:val="6D237483"/>
    <w:rsid w:val="6D3A1CC2"/>
    <w:rsid w:val="6D4D7B09"/>
    <w:rsid w:val="6D617FAC"/>
    <w:rsid w:val="6D752B6B"/>
    <w:rsid w:val="6D761CA9"/>
    <w:rsid w:val="6D785A21"/>
    <w:rsid w:val="6D7B0BA2"/>
    <w:rsid w:val="6D806684"/>
    <w:rsid w:val="6D853C9A"/>
    <w:rsid w:val="6D877A12"/>
    <w:rsid w:val="6D8C76B7"/>
    <w:rsid w:val="6DA06D26"/>
    <w:rsid w:val="6DA5433C"/>
    <w:rsid w:val="6DA560EA"/>
    <w:rsid w:val="6DA71E62"/>
    <w:rsid w:val="6DB1683D"/>
    <w:rsid w:val="6DC02F24"/>
    <w:rsid w:val="6DC42A14"/>
    <w:rsid w:val="6DC9627D"/>
    <w:rsid w:val="6DCC18C9"/>
    <w:rsid w:val="6DCF22DA"/>
    <w:rsid w:val="6DD16EDF"/>
    <w:rsid w:val="6DD622DB"/>
    <w:rsid w:val="6DDA4829"/>
    <w:rsid w:val="6DDE2EE2"/>
    <w:rsid w:val="6DDE6F4D"/>
    <w:rsid w:val="6DE24C48"/>
    <w:rsid w:val="6DED7568"/>
    <w:rsid w:val="6DEF55B7"/>
    <w:rsid w:val="6DEF7365"/>
    <w:rsid w:val="6DFB21AE"/>
    <w:rsid w:val="6E014988"/>
    <w:rsid w:val="6E105C5A"/>
    <w:rsid w:val="6E151297"/>
    <w:rsid w:val="6E1B520D"/>
    <w:rsid w:val="6E2214E9"/>
    <w:rsid w:val="6E2A2122"/>
    <w:rsid w:val="6E2E7E8E"/>
    <w:rsid w:val="6E300CA2"/>
    <w:rsid w:val="6E322B31"/>
    <w:rsid w:val="6E3B25AB"/>
    <w:rsid w:val="6E445903"/>
    <w:rsid w:val="6E5A5127"/>
    <w:rsid w:val="6E6B10E2"/>
    <w:rsid w:val="6E8403F6"/>
    <w:rsid w:val="6E8B1784"/>
    <w:rsid w:val="6E8C5638"/>
    <w:rsid w:val="6E91041D"/>
    <w:rsid w:val="6E9E3B08"/>
    <w:rsid w:val="6E9F6FDD"/>
    <w:rsid w:val="6EA5527C"/>
    <w:rsid w:val="6EA75E92"/>
    <w:rsid w:val="6EB1286D"/>
    <w:rsid w:val="6EB26D11"/>
    <w:rsid w:val="6EBF31DC"/>
    <w:rsid w:val="6EC72090"/>
    <w:rsid w:val="6EC971A7"/>
    <w:rsid w:val="6ECC3AB9"/>
    <w:rsid w:val="6ECD58F9"/>
    <w:rsid w:val="6ECE2B55"/>
    <w:rsid w:val="6ED22F0F"/>
    <w:rsid w:val="6EDC3D8E"/>
    <w:rsid w:val="6EDC5B3C"/>
    <w:rsid w:val="6EDC7AD6"/>
    <w:rsid w:val="6EDE6AF0"/>
    <w:rsid w:val="6EE52016"/>
    <w:rsid w:val="6EE82732"/>
    <w:rsid w:val="6EEB3FD1"/>
    <w:rsid w:val="6EEE3AC1"/>
    <w:rsid w:val="6EF6430C"/>
    <w:rsid w:val="6EFE06AA"/>
    <w:rsid w:val="6F0137F4"/>
    <w:rsid w:val="6F023EFE"/>
    <w:rsid w:val="6F092A81"/>
    <w:rsid w:val="6F133D10"/>
    <w:rsid w:val="6F213E96"/>
    <w:rsid w:val="6F2F4029"/>
    <w:rsid w:val="6F3B0592"/>
    <w:rsid w:val="6F3B4F58"/>
    <w:rsid w:val="6F3C3B75"/>
    <w:rsid w:val="6F410095"/>
    <w:rsid w:val="6F437969"/>
    <w:rsid w:val="6F4A519B"/>
    <w:rsid w:val="6F4B0F13"/>
    <w:rsid w:val="6F4D79D6"/>
    <w:rsid w:val="6F5002C8"/>
    <w:rsid w:val="6F5002D8"/>
    <w:rsid w:val="6F525DFE"/>
    <w:rsid w:val="6F5302FB"/>
    <w:rsid w:val="6F55769C"/>
    <w:rsid w:val="6F573414"/>
    <w:rsid w:val="6F5E1CB5"/>
    <w:rsid w:val="6F6564CF"/>
    <w:rsid w:val="6F667AFB"/>
    <w:rsid w:val="6F6D1FC9"/>
    <w:rsid w:val="6F751AEC"/>
    <w:rsid w:val="6F7B35A7"/>
    <w:rsid w:val="6F9C52CB"/>
    <w:rsid w:val="6FA80114"/>
    <w:rsid w:val="6FB22D40"/>
    <w:rsid w:val="6FB645DF"/>
    <w:rsid w:val="6FBB3C6C"/>
    <w:rsid w:val="6FC504A2"/>
    <w:rsid w:val="6FD42CB7"/>
    <w:rsid w:val="6FD6290B"/>
    <w:rsid w:val="6FD66A2F"/>
    <w:rsid w:val="6FF173C5"/>
    <w:rsid w:val="6FF4021A"/>
    <w:rsid w:val="6FF46EB5"/>
    <w:rsid w:val="6FF72EC3"/>
    <w:rsid w:val="6FFA2ED0"/>
    <w:rsid w:val="6FFE7D34"/>
    <w:rsid w:val="700F1A66"/>
    <w:rsid w:val="700F1F41"/>
    <w:rsid w:val="70131A31"/>
    <w:rsid w:val="701557A9"/>
    <w:rsid w:val="7016507D"/>
    <w:rsid w:val="702754DC"/>
    <w:rsid w:val="702E0619"/>
    <w:rsid w:val="702E23C7"/>
    <w:rsid w:val="703D085C"/>
    <w:rsid w:val="70407F78"/>
    <w:rsid w:val="70510D2C"/>
    <w:rsid w:val="7053007F"/>
    <w:rsid w:val="70585696"/>
    <w:rsid w:val="705B0CE2"/>
    <w:rsid w:val="705C33D8"/>
    <w:rsid w:val="70691651"/>
    <w:rsid w:val="706C7393"/>
    <w:rsid w:val="706C7C11"/>
    <w:rsid w:val="70716758"/>
    <w:rsid w:val="70730722"/>
    <w:rsid w:val="70820C05"/>
    <w:rsid w:val="708238A0"/>
    <w:rsid w:val="70887D3A"/>
    <w:rsid w:val="70934920"/>
    <w:rsid w:val="70952446"/>
    <w:rsid w:val="70974410"/>
    <w:rsid w:val="70AA129F"/>
    <w:rsid w:val="70AE4B6D"/>
    <w:rsid w:val="70B76860"/>
    <w:rsid w:val="70C90342"/>
    <w:rsid w:val="70C920F0"/>
    <w:rsid w:val="70CB230C"/>
    <w:rsid w:val="70EA66CD"/>
    <w:rsid w:val="70F133F4"/>
    <w:rsid w:val="70F27898"/>
    <w:rsid w:val="70F64DF7"/>
    <w:rsid w:val="71066EA0"/>
    <w:rsid w:val="71072C18"/>
    <w:rsid w:val="710E21F8"/>
    <w:rsid w:val="71145A61"/>
    <w:rsid w:val="71153587"/>
    <w:rsid w:val="711B6C5B"/>
    <w:rsid w:val="7125222D"/>
    <w:rsid w:val="712F5C34"/>
    <w:rsid w:val="713507D9"/>
    <w:rsid w:val="713A123F"/>
    <w:rsid w:val="713C0B14"/>
    <w:rsid w:val="71500A63"/>
    <w:rsid w:val="716167CC"/>
    <w:rsid w:val="717460EB"/>
    <w:rsid w:val="717604C9"/>
    <w:rsid w:val="717C3606"/>
    <w:rsid w:val="717E112C"/>
    <w:rsid w:val="71924BD7"/>
    <w:rsid w:val="719829A6"/>
    <w:rsid w:val="71A05546"/>
    <w:rsid w:val="71A072F4"/>
    <w:rsid w:val="71A54F3B"/>
    <w:rsid w:val="71A63F06"/>
    <w:rsid w:val="71B40FF2"/>
    <w:rsid w:val="71BC3A02"/>
    <w:rsid w:val="71BE3C1E"/>
    <w:rsid w:val="71BE777B"/>
    <w:rsid w:val="71BF0BC8"/>
    <w:rsid w:val="71BF2699"/>
    <w:rsid w:val="71C034F3"/>
    <w:rsid w:val="71C11019"/>
    <w:rsid w:val="71CD3E62"/>
    <w:rsid w:val="71D01464"/>
    <w:rsid w:val="71D62D16"/>
    <w:rsid w:val="71D945B4"/>
    <w:rsid w:val="71ED1E0E"/>
    <w:rsid w:val="71F15DA2"/>
    <w:rsid w:val="71FC02A3"/>
    <w:rsid w:val="71FE01FE"/>
    <w:rsid w:val="71FE226D"/>
    <w:rsid w:val="72135D18"/>
    <w:rsid w:val="7214383E"/>
    <w:rsid w:val="722A2E53"/>
    <w:rsid w:val="722A3062"/>
    <w:rsid w:val="722C2936"/>
    <w:rsid w:val="72346CEE"/>
    <w:rsid w:val="72357263"/>
    <w:rsid w:val="724E6D50"/>
    <w:rsid w:val="7251239D"/>
    <w:rsid w:val="72655E48"/>
    <w:rsid w:val="72693B8A"/>
    <w:rsid w:val="726C71D7"/>
    <w:rsid w:val="726F7ACC"/>
    <w:rsid w:val="72734C44"/>
    <w:rsid w:val="72802C82"/>
    <w:rsid w:val="7285253E"/>
    <w:rsid w:val="72914E8F"/>
    <w:rsid w:val="729A01E8"/>
    <w:rsid w:val="729B7ABC"/>
    <w:rsid w:val="729D4CC8"/>
    <w:rsid w:val="72A64737"/>
    <w:rsid w:val="72A93357"/>
    <w:rsid w:val="72AC50DC"/>
    <w:rsid w:val="72AE77EF"/>
    <w:rsid w:val="72B3611F"/>
    <w:rsid w:val="72B92137"/>
    <w:rsid w:val="72C54B39"/>
    <w:rsid w:val="72CA214F"/>
    <w:rsid w:val="72D1172F"/>
    <w:rsid w:val="72D57472"/>
    <w:rsid w:val="72D74F98"/>
    <w:rsid w:val="72DC25AE"/>
    <w:rsid w:val="72E66F89"/>
    <w:rsid w:val="72EB27F1"/>
    <w:rsid w:val="72F71196"/>
    <w:rsid w:val="72FA6ED8"/>
    <w:rsid w:val="72FC67AC"/>
    <w:rsid w:val="73005B71"/>
    <w:rsid w:val="73025D8D"/>
    <w:rsid w:val="730442EC"/>
    <w:rsid w:val="73075151"/>
    <w:rsid w:val="730B2E93"/>
    <w:rsid w:val="73104006"/>
    <w:rsid w:val="73217FC1"/>
    <w:rsid w:val="733C304D"/>
    <w:rsid w:val="73456F57"/>
    <w:rsid w:val="73467A28"/>
    <w:rsid w:val="73492604"/>
    <w:rsid w:val="73555EBD"/>
    <w:rsid w:val="735A7977"/>
    <w:rsid w:val="73641D8B"/>
    <w:rsid w:val="73676627"/>
    <w:rsid w:val="736B1B84"/>
    <w:rsid w:val="7375030D"/>
    <w:rsid w:val="737722D7"/>
    <w:rsid w:val="73832A2A"/>
    <w:rsid w:val="738D38A8"/>
    <w:rsid w:val="73922C6D"/>
    <w:rsid w:val="73970283"/>
    <w:rsid w:val="73A806E2"/>
    <w:rsid w:val="73AC48C2"/>
    <w:rsid w:val="73AD5B50"/>
    <w:rsid w:val="73B11409"/>
    <w:rsid w:val="73B9469D"/>
    <w:rsid w:val="73BF77DA"/>
    <w:rsid w:val="73DD7FA9"/>
    <w:rsid w:val="73EE40CB"/>
    <w:rsid w:val="73EF00BF"/>
    <w:rsid w:val="73F676A0"/>
    <w:rsid w:val="73F774A8"/>
    <w:rsid w:val="740F42BD"/>
    <w:rsid w:val="74145D78"/>
    <w:rsid w:val="74166A67"/>
    <w:rsid w:val="741B0EB4"/>
    <w:rsid w:val="741C69DA"/>
    <w:rsid w:val="74235FBB"/>
    <w:rsid w:val="7425534F"/>
    <w:rsid w:val="74295D12"/>
    <w:rsid w:val="742C30C1"/>
    <w:rsid w:val="742D0BE7"/>
    <w:rsid w:val="742D382A"/>
    <w:rsid w:val="742F4960"/>
    <w:rsid w:val="743E2DF5"/>
    <w:rsid w:val="74455F31"/>
    <w:rsid w:val="744D1E49"/>
    <w:rsid w:val="74534AF2"/>
    <w:rsid w:val="74546174"/>
    <w:rsid w:val="74587696"/>
    <w:rsid w:val="74594349"/>
    <w:rsid w:val="745D327B"/>
    <w:rsid w:val="745E6FF3"/>
    <w:rsid w:val="746E1D09"/>
    <w:rsid w:val="74716D26"/>
    <w:rsid w:val="74746816"/>
    <w:rsid w:val="747607E0"/>
    <w:rsid w:val="747B5DF7"/>
    <w:rsid w:val="74842EFD"/>
    <w:rsid w:val="748702F8"/>
    <w:rsid w:val="74A25132"/>
    <w:rsid w:val="74A92964"/>
    <w:rsid w:val="74BD640F"/>
    <w:rsid w:val="74CB0068"/>
    <w:rsid w:val="74D12CB3"/>
    <w:rsid w:val="74D177C5"/>
    <w:rsid w:val="74DD0860"/>
    <w:rsid w:val="74E41BEE"/>
    <w:rsid w:val="74E4574A"/>
    <w:rsid w:val="74E474F8"/>
    <w:rsid w:val="74EA0887"/>
    <w:rsid w:val="74F03D5F"/>
    <w:rsid w:val="74F17E67"/>
    <w:rsid w:val="74FF2584"/>
    <w:rsid w:val="74FF73E9"/>
    <w:rsid w:val="750000AA"/>
    <w:rsid w:val="75063912"/>
    <w:rsid w:val="750E6C6B"/>
    <w:rsid w:val="751A116C"/>
    <w:rsid w:val="752D2FDC"/>
    <w:rsid w:val="75324707"/>
    <w:rsid w:val="753C37D8"/>
    <w:rsid w:val="75410DEE"/>
    <w:rsid w:val="75544830"/>
    <w:rsid w:val="7557416E"/>
    <w:rsid w:val="75575F1C"/>
    <w:rsid w:val="756643B1"/>
    <w:rsid w:val="756B7C19"/>
    <w:rsid w:val="75750A98"/>
    <w:rsid w:val="75752846"/>
    <w:rsid w:val="75753F23"/>
    <w:rsid w:val="7577036C"/>
    <w:rsid w:val="757758AD"/>
    <w:rsid w:val="75782C2B"/>
    <w:rsid w:val="75A2686C"/>
    <w:rsid w:val="75AD36EC"/>
    <w:rsid w:val="75BE41ED"/>
    <w:rsid w:val="75CB1D33"/>
    <w:rsid w:val="75CD61DE"/>
    <w:rsid w:val="75D27C98"/>
    <w:rsid w:val="75D912BB"/>
    <w:rsid w:val="75DC0B17"/>
    <w:rsid w:val="75DD0C3E"/>
    <w:rsid w:val="75ED062E"/>
    <w:rsid w:val="75F06371"/>
    <w:rsid w:val="75F53987"/>
    <w:rsid w:val="75FC2F67"/>
    <w:rsid w:val="7601057E"/>
    <w:rsid w:val="760D6F22"/>
    <w:rsid w:val="760F4A49"/>
    <w:rsid w:val="761262E7"/>
    <w:rsid w:val="761958C7"/>
    <w:rsid w:val="761C0F14"/>
    <w:rsid w:val="7621477C"/>
    <w:rsid w:val="762878B8"/>
    <w:rsid w:val="762F0C9A"/>
    <w:rsid w:val="763D7808"/>
    <w:rsid w:val="764510FA"/>
    <w:rsid w:val="764E245D"/>
    <w:rsid w:val="765B1A3C"/>
    <w:rsid w:val="765C63B7"/>
    <w:rsid w:val="765D04D1"/>
    <w:rsid w:val="765E32DA"/>
    <w:rsid w:val="7662726E"/>
    <w:rsid w:val="766528BB"/>
    <w:rsid w:val="76685F07"/>
    <w:rsid w:val="76740D50"/>
    <w:rsid w:val="76780840"/>
    <w:rsid w:val="768725EE"/>
    <w:rsid w:val="76880918"/>
    <w:rsid w:val="76962A74"/>
    <w:rsid w:val="7698274C"/>
    <w:rsid w:val="76A41635"/>
    <w:rsid w:val="76A809F9"/>
    <w:rsid w:val="76B61368"/>
    <w:rsid w:val="76B64EC4"/>
    <w:rsid w:val="76C03F95"/>
    <w:rsid w:val="76C36C16"/>
    <w:rsid w:val="76DB438D"/>
    <w:rsid w:val="76DC0816"/>
    <w:rsid w:val="76E77774"/>
    <w:rsid w:val="76E97048"/>
    <w:rsid w:val="76F452C9"/>
    <w:rsid w:val="76F53C3E"/>
    <w:rsid w:val="76F854DD"/>
    <w:rsid w:val="77004391"/>
    <w:rsid w:val="77040325"/>
    <w:rsid w:val="770957BC"/>
    <w:rsid w:val="770A5210"/>
    <w:rsid w:val="770C2D36"/>
    <w:rsid w:val="771A18F7"/>
    <w:rsid w:val="77212C85"/>
    <w:rsid w:val="77252CA6"/>
    <w:rsid w:val="772B58B2"/>
    <w:rsid w:val="77383B2B"/>
    <w:rsid w:val="7741374D"/>
    <w:rsid w:val="77487A17"/>
    <w:rsid w:val="775356B0"/>
    <w:rsid w:val="775D17E4"/>
    <w:rsid w:val="775D2C9B"/>
    <w:rsid w:val="7762504C"/>
    <w:rsid w:val="77644920"/>
    <w:rsid w:val="777032C5"/>
    <w:rsid w:val="77732DB5"/>
    <w:rsid w:val="7775623E"/>
    <w:rsid w:val="777C0999"/>
    <w:rsid w:val="77811976"/>
    <w:rsid w:val="7782124A"/>
    <w:rsid w:val="77970EAA"/>
    <w:rsid w:val="77974CF6"/>
    <w:rsid w:val="77A47413"/>
    <w:rsid w:val="77A80CB1"/>
    <w:rsid w:val="77A85155"/>
    <w:rsid w:val="77A92C7B"/>
    <w:rsid w:val="77AD4519"/>
    <w:rsid w:val="77AE203F"/>
    <w:rsid w:val="77B81257"/>
    <w:rsid w:val="77B92EBE"/>
    <w:rsid w:val="77C00BA3"/>
    <w:rsid w:val="77C42498"/>
    <w:rsid w:val="77CB267E"/>
    <w:rsid w:val="77DF61FA"/>
    <w:rsid w:val="77E3126D"/>
    <w:rsid w:val="77E37F3B"/>
    <w:rsid w:val="77F37D3B"/>
    <w:rsid w:val="78047EB1"/>
    <w:rsid w:val="78054355"/>
    <w:rsid w:val="78104AA8"/>
    <w:rsid w:val="781A76D5"/>
    <w:rsid w:val="781B5927"/>
    <w:rsid w:val="781E0F73"/>
    <w:rsid w:val="782A3DBC"/>
    <w:rsid w:val="782D565A"/>
    <w:rsid w:val="78362761"/>
    <w:rsid w:val="783C3AEF"/>
    <w:rsid w:val="783E7867"/>
    <w:rsid w:val="784529A4"/>
    <w:rsid w:val="78454752"/>
    <w:rsid w:val="7855070D"/>
    <w:rsid w:val="7856695F"/>
    <w:rsid w:val="78632E2A"/>
    <w:rsid w:val="78633C17"/>
    <w:rsid w:val="7866291A"/>
    <w:rsid w:val="786F17CF"/>
    <w:rsid w:val="786F7A21"/>
    <w:rsid w:val="7870095E"/>
    <w:rsid w:val="788759D5"/>
    <w:rsid w:val="788F3C1F"/>
    <w:rsid w:val="789D458E"/>
    <w:rsid w:val="789E20B4"/>
    <w:rsid w:val="78A23952"/>
    <w:rsid w:val="78A53442"/>
    <w:rsid w:val="78B611AB"/>
    <w:rsid w:val="78B6564F"/>
    <w:rsid w:val="78B813C8"/>
    <w:rsid w:val="78BB4A14"/>
    <w:rsid w:val="78BC5437"/>
    <w:rsid w:val="78BE0C4D"/>
    <w:rsid w:val="78C53AE4"/>
    <w:rsid w:val="78CA2EA9"/>
    <w:rsid w:val="78D16A46"/>
    <w:rsid w:val="78E75809"/>
    <w:rsid w:val="78EC2E1F"/>
    <w:rsid w:val="78F341AE"/>
    <w:rsid w:val="78FE3C32"/>
    <w:rsid w:val="7929414C"/>
    <w:rsid w:val="79305402"/>
    <w:rsid w:val="79312F28"/>
    <w:rsid w:val="79372FE3"/>
    <w:rsid w:val="79404F19"/>
    <w:rsid w:val="79464C25"/>
    <w:rsid w:val="79570579"/>
    <w:rsid w:val="795F1843"/>
    <w:rsid w:val="796055BB"/>
    <w:rsid w:val="79654980"/>
    <w:rsid w:val="796E1A86"/>
    <w:rsid w:val="79703A50"/>
    <w:rsid w:val="797057FE"/>
    <w:rsid w:val="79735104"/>
    <w:rsid w:val="797352EE"/>
    <w:rsid w:val="79831254"/>
    <w:rsid w:val="798B088A"/>
    <w:rsid w:val="79960FDD"/>
    <w:rsid w:val="79975481"/>
    <w:rsid w:val="799E680F"/>
    <w:rsid w:val="79A61220"/>
    <w:rsid w:val="79AC04DB"/>
    <w:rsid w:val="79BA2F1D"/>
    <w:rsid w:val="79BA4CCB"/>
    <w:rsid w:val="79C2550E"/>
    <w:rsid w:val="79CD2C51"/>
    <w:rsid w:val="79D20267"/>
    <w:rsid w:val="79D20FEE"/>
    <w:rsid w:val="79D520C2"/>
    <w:rsid w:val="79E47F9A"/>
    <w:rsid w:val="79E9735F"/>
    <w:rsid w:val="79F0693F"/>
    <w:rsid w:val="79F77CCE"/>
    <w:rsid w:val="79F877B0"/>
    <w:rsid w:val="79FC1788"/>
    <w:rsid w:val="79FF6B82"/>
    <w:rsid w:val="7A0128FA"/>
    <w:rsid w:val="7A04089F"/>
    <w:rsid w:val="7A0B19CB"/>
    <w:rsid w:val="7A0E5634"/>
    <w:rsid w:val="7A15284A"/>
    <w:rsid w:val="7A192506"/>
    <w:rsid w:val="7A1A39BC"/>
    <w:rsid w:val="7A287E87"/>
    <w:rsid w:val="7A2B3E1B"/>
    <w:rsid w:val="7A3031E0"/>
    <w:rsid w:val="7A375C81"/>
    <w:rsid w:val="7A430FF8"/>
    <w:rsid w:val="7A460C55"/>
    <w:rsid w:val="7A4A24F3"/>
    <w:rsid w:val="7A4D684A"/>
    <w:rsid w:val="7A552C46"/>
    <w:rsid w:val="7A6608B1"/>
    <w:rsid w:val="7A662F96"/>
    <w:rsid w:val="7A6C06BC"/>
    <w:rsid w:val="7A6D7F90"/>
    <w:rsid w:val="7A702E01"/>
    <w:rsid w:val="7A721A4A"/>
    <w:rsid w:val="7A7430CC"/>
    <w:rsid w:val="7A7632E8"/>
    <w:rsid w:val="7A7B26AD"/>
    <w:rsid w:val="7A7D0F77"/>
    <w:rsid w:val="7AA31834"/>
    <w:rsid w:val="7AA31C03"/>
    <w:rsid w:val="7AA80FC8"/>
    <w:rsid w:val="7AA8721A"/>
    <w:rsid w:val="7AAC6D0A"/>
    <w:rsid w:val="7AB47055"/>
    <w:rsid w:val="7AD149C3"/>
    <w:rsid w:val="7AD15CA8"/>
    <w:rsid w:val="7AD87AFF"/>
    <w:rsid w:val="7AE04C06"/>
    <w:rsid w:val="7AE446F6"/>
    <w:rsid w:val="7AE77D42"/>
    <w:rsid w:val="7AED10D1"/>
    <w:rsid w:val="7AF03EEB"/>
    <w:rsid w:val="7AFD7566"/>
    <w:rsid w:val="7B047C5F"/>
    <w:rsid w:val="7B122641"/>
    <w:rsid w:val="7B136D89"/>
    <w:rsid w:val="7B18614D"/>
    <w:rsid w:val="7B1A46D0"/>
    <w:rsid w:val="7B22737A"/>
    <w:rsid w:val="7B2523A0"/>
    <w:rsid w:val="7B2C7846"/>
    <w:rsid w:val="7B3A2568"/>
    <w:rsid w:val="7B4A02D1"/>
    <w:rsid w:val="7B5178B1"/>
    <w:rsid w:val="7B5D2F6E"/>
    <w:rsid w:val="7B62561B"/>
    <w:rsid w:val="7B643141"/>
    <w:rsid w:val="7B784E3E"/>
    <w:rsid w:val="7B7A6E08"/>
    <w:rsid w:val="7B7F61CD"/>
    <w:rsid w:val="7B801C90"/>
    <w:rsid w:val="7B8D0D53"/>
    <w:rsid w:val="7B8F3F36"/>
    <w:rsid w:val="7B95779E"/>
    <w:rsid w:val="7BA613F2"/>
    <w:rsid w:val="7BA7127F"/>
    <w:rsid w:val="7BA75723"/>
    <w:rsid w:val="7BB74544"/>
    <w:rsid w:val="7BC04950"/>
    <w:rsid w:val="7BC10593"/>
    <w:rsid w:val="7BCB1412"/>
    <w:rsid w:val="7BCC2ADE"/>
    <w:rsid w:val="7BD52290"/>
    <w:rsid w:val="7BD83B2F"/>
    <w:rsid w:val="7BE25D9C"/>
    <w:rsid w:val="7BE44282"/>
    <w:rsid w:val="7BF10F61"/>
    <w:rsid w:val="7C1375C4"/>
    <w:rsid w:val="7C1508DF"/>
    <w:rsid w:val="7C1A5EF5"/>
    <w:rsid w:val="7C217284"/>
    <w:rsid w:val="7C2428D0"/>
    <w:rsid w:val="7C2D683C"/>
    <w:rsid w:val="7C31704E"/>
    <w:rsid w:val="7C324FED"/>
    <w:rsid w:val="7C356B8E"/>
    <w:rsid w:val="7C3F595C"/>
    <w:rsid w:val="7C404415"/>
    <w:rsid w:val="7C5014A4"/>
    <w:rsid w:val="7C541407"/>
    <w:rsid w:val="7C556F2D"/>
    <w:rsid w:val="7C6333F8"/>
    <w:rsid w:val="7C635AEE"/>
    <w:rsid w:val="7C6929D9"/>
    <w:rsid w:val="7C6D4277"/>
    <w:rsid w:val="7C701FB9"/>
    <w:rsid w:val="7C703D67"/>
    <w:rsid w:val="7C874052"/>
    <w:rsid w:val="7C8B0BA1"/>
    <w:rsid w:val="7C8B6DF3"/>
    <w:rsid w:val="7C8D22CD"/>
    <w:rsid w:val="7C9712F4"/>
    <w:rsid w:val="7C975798"/>
    <w:rsid w:val="7CA3413D"/>
    <w:rsid w:val="7CAF2AE1"/>
    <w:rsid w:val="7CAF663E"/>
    <w:rsid w:val="7CB45401"/>
    <w:rsid w:val="7CB4634A"/>
    <w:rsid w:val="7CC16371"/>
    <w:rsid w:val="7CC540B3"/>
    <w:rsid w:val="7CCC5441"/>
    <w:rsid w:val="7CD24A22"/>
    <w:rsid w:val="7CD6006E"/>
    <w:rsid w:val="7CD662C0"/>
    <w:rsid w:val="7CD959FC"/>
    <w:rsid w:val="7CE3278B"/>
    <w:rsid w:val="7CE65DD7"/>
    <w:rsid w:val="7CEA3B1A"/>
    <w:rsid w:val="7CEA4578"/>
    <w:rsid w:val="7CF60710"/>
    <w:rsid w:val="7D0A41BC"/>
    <w:rsid w:val="7D1172F8"/>
    <w:rsid w:val="7D176EF6"/>
    <w:rsid w:val="7D1868D9"/>
    <w:rsid w:val="7D19138E"/>
    <w:rsid w:val="7D1C2A4A"/>
    <w:rsid w:val="7D1C7A4B"/>
    <w:rsid w:val="7D3B37FD"/>
    <w:rsid w:val="7D5316BF"/>
    <w:rsid w:val="7D5373C7"/>
    <w:rsid w:val="7D603DDC"/>
    <w:rsid w:val="7D717D97"/>
    <w:rsid w:val="7D76142E"/>
    <w:rsid w:val="7D7E4262"/>
    <w:rsid w:val="7D80622C"/>
    <w:rsid w:val="7D8D4FAE"/>
    <w:rsid w:val="7D8F021D"/>
    <w:rsid w:val="7D985324"/>
    <w:rsid w:val="7D99109C"/>
    <w:rsid w:val="7D9B153D"/>
    <w:rsid w:val="7DA168CE"/>
    <w:rsid w:val="7DA737B9"/>
    <w:rsid w:val="7DBA34EC"/>
    <w:rsid w:val="7DBC68B1"/>
    <w:rsid w:val="7DC6108F"/>
    <w:rsid w:val="7DCE734D"/>
    <w:rsid w:val="7DD547CA"/>
    <w:rsid w:val="7DE0039D"/>
    <w:rsid w:val="7DE1316F"/>
    <w:rsid w:val="7DE16709"/>
    <w:rsid w:val="7DE71E07"/>
    <w:rsid w:val="7DEE13E8"/>
    <w:rsid w:val="7E002EC9"/>
    <w:rsid w:val="7E0160F3"/>
    <w:rsid w:val="7E020C51"/>
    <w:rsid w:val="7E0C73F1"/>
    <w:rsid w:val="7E154BC6"/>
    <w:rsid w:val="7E192648"/>
    <w:rsid w:val="7E252C6D"/>
    <w:rsid w:val="7E265025"/>
    <w:rsid w:val="7E282B4B"/>
    <w:rsid w:val="7E2B43EA"/>
    <w:rsid w:val="7E307C52"/>
    <w:rsid w:val="7E394D59"/>
    <w:rsid w:val="7E3E236F"/>
    <w:rsid w:val="7E461224"/>
    <w:rsid w:val="7E5340FD"/>
    <w:rsid w:val="7E6416AA"/>
    <w:rsid w:val="7E696CC0"/>
    <w:rsid w:val="7E7A0EC3"/>
    <w:rsid w:val="7E7B20B0"/>
    <w:rsid w:val="7E7FB635"/>
    <w:rsid w:val="7EA36676"/>
    <w:rsid w:val="7EA45F4A"/>
    <w:rsid w:val="7EA61CC2"/>
    <w:rsid w:val="7EA83C8C"/>
    <w:rsid w:val="7EAD3464"/>
    <w:rsid w:val="7EAF6DC9"/>
    <w:rsid w:val="7EB268B9"/>
    <w:rsid w:val="7EBB576E"/>
    <w:rsid w:val="7EC30AC6"/>
    <w:rsid w:val="7ECF746B"/>
    <w:rsid w:val="7ED405DD"/>
    <w:rsid w:val="7EE84089"/>
    <w:rsid w:val="7EEF71C5"/>
    <w:rsid w:val="7EF50554"/>
    <w:rsid w:val="7EF52D2E"/>
    <w:rsid w:val="7EF7251E"/>
    <w:rsid w:val="7EFC18E2"/>
    <w:rsid w:val="7EFE1AFE"/>
    <w:rsid w:val="7F005876"/>
    <w:rsid w:val="7F006B62"/>
    <w:rsid w:val="7F01514B"/>
    <w:rsid w:val="7F0215EE"/>
    <w:rsid w:val="7F081D37"/>
    <w:rsid w:val="7F0A41FB"/>
    <w:rsid w:val="7F0B6BC4"/>
    <w:rsid w:val="7F207601"/>
    <w:rsid w:val="7F272E03"/>
    <w:rsid w:val="7F38184C"/>
    <w:rsid w:val="7F44516A"/>
    <w:rsid w:val="7F515FCF"/>
    <w:rsid w:val="7F5160D2"/>
    <w:rsid w:val="7F5931D8"/>
    <w:rsid w:val="7F597239"/>
    <w:rsid w:val="7F62208D"/>
    <w:rsid w:val="7F651B7D"/>
    <w:rsid w:val="7F671451"/>
    <w:rsid w:val="7F711C5B"/>
    <w:rsid w:val="7F7122D0"/>
    <w:rsid w:val="7F721BA4"/>
    <w:rsid w:val="7F73429A"/>
    <w:rsid w:val="7F7E3C4C"/>
    <w:rsid w:val="7F802513"/>
    <w:rsid w:val="7F8731A0"/>
    <w:rsid w:val="7F894ADA"/>
    <w:rsid w:val="7F932247"/>
    <w:rsid w:val="7F967F89"/>
    <w:rsid w:val="7F9E2999"/>
    <w:rsid w:val="7FB16B71"/>
    <w:rsid w:val="7FB36445"/>
    <w:rsid w:val="7FB4040F"/>
    <w:rsid w:val="7FC05006"/>
    <w:rsid w:val="7FC40652"/>
    <w:rsid w:val="7FD34D39"/>
    <w:rsid w:val="7FD4460D"/>
    <w:rsid w:val="7FDC1A73"/>
    <w:rsid w:val="7FDD7966"/>
    <w:rsid w:val="7FE01204"/>
    <w:rsid w:val="7FE02FB2"/>
    <w:rsid w:val="7FE74340"/>
    <w:rsid w:val="7FF01447"/>
    <w:rsid w:val="7FF52F01"/>
    <w:rsid w:val="7FF76C79"/>
    <w:rsid w:val="7FF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0"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4"/>
      <w:lang w:val="en-US" w:eastAsia="zh-CN" w:bidi="ar-SA"/>
    </w:rPr>
  </w:style>
  <w:style w:type="paragraph" w:styleId="3">
    <w:name w:val="heading 1"/>
    <w:basedOn w:val="1"/>
    <w:next w:val="1"/>
    <w:link w:val="151"/>
    <w:autoRedefine/>
    <w:qFormat/>
    <w:uiPriority w:val="0"/>
    <w:pPr>
      <w:keepNext/>
      <w:spacing w:line="360" w:lineRule="auto"/>
      <w:jc w:val="center"/>
      <w:outlineLvl w:val="0"/>
    </w:pPr>
    <w:rPr>
      <w:b/>
      <w:sz w:val="32"/>
    </w:rPr>
  </w:style>
  <w:style w:type="paragraph" w:styleId="4">
    <w:name w:val="heading 2"/>
    <w:basedOn w:val="1"/>
    <w:next w:val="5"/>
    <w:link w:val="152"/>
    <w:autoRedefine/>
    <w:qFormat/>
    <w:uiPriority w:val="0"/>
    <w:pPr>
      <w:keepNext/>
      <w:keepLines/>
      <w:spacing w:before="260" w:after="260" w:line="360" w:lineRule="auto"/>
      <w:jc w:val="center"/>
      <w:outlineLvl w:val="1"/>
    </w:pPr>
    <w:rPr>
      <w:rFonts w:ascii="Arial" w:hAnsi="Arial"/>
      <w:b/>
      <w:sz w:val="30"/>
    </w:rPr>
  </w:style>
  <w:style w:type="paragraph" w:styleId="6">
    <w:name w:val="heading 3"/>
    <w:basedOn w:val="1"/>
    <w:next w:val="1"/>
    <w:link w:val="154"/>
    <w:autoRedefine/>
    <w:qFormat/>
    <w:uiPriority w:val="0"/>
    <w:pPr>
      <w:keepNext/>
      <w:keepLines/>
      <w:spacing w:before="260" w:after="260" w:line="416" w:lineRule="auto"/>
      <w:outlineLvl w:val="2"/>
    </w:pPr>
    <w:rPr>
      <w:b/>
      <w:bCs/>
      <w:sz w:val="28"/>
      <w:szCs w:val="32"/>
    </w:rPr>
  </w:style>
  <w:style w:type="paragraph" w:styleId="7">
    <w:name w:val="heading 4"/>
    <w:basedOn w:val="1"/>
    <w:next w:val="1"/>
    <w:link w:val="1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6"/>
    <w:autoRedefine/>
    <w:qFormat/>
    <w:uiPriority w:val="0"/>
    <w:pPr>
      <w:keepNext/>
      <w:keepLines/>
      <w:tabs>
        <w:tab w:val="left" w:pos="1468"/>
      </w:tabs>
      <w:spacing w:before="280" w:after="290" w:line="372" w:lineRule="auto"/>
      <w:ind w:left="1468" w:hanging="900"/>
      <w:outlineLvl w:val="4"/>
    </w:pPr>
    <w:rPr>
      <w:b/>
      <w:sz w:val="28"/>
    </w:rPr>
  </w:style>
  <w:style w:type="paragraph" w:styleId="9">
    <w:name w:val="heading 6"/>
    <w:basedOn w:val="1"/>
    <w:next w:val="1"/>
    <w:link w:val="157"/>
    <w:qFormat/>
    <w:uiPriority w:val="0"/>
    <w:pPr>
      <w:keepNext/>
      <w:keepLines/>
      <w:tabs>
        <w:tab w:val="left" w:pos="1468"/>
      </w:tabs>
      <w:spacing w:before="240" w:after="64" w:line="317" w:lineRule="auto"/>
      <w:ind w:left="1468" w:hanging="900"/>
      <w:outlineLvl w:val="5"/>
    </w:pPr>
    <w:rPr>
      <w:rFonts w:ascii="Arial" w:hAnsi="Arial" w:eastAsia="黑体"/>
      <w:b/>
    </w:rPr>
  </w:style>
  <w:style w:type="paragraph" w:styleId="10">
    <w:name w:val="heading 7"/>
    <w:basedOn w:val="1"/>
    <w:next w:val="1"/>
    <w:link w:val="158"/>
    <w:autoRedefine/>
    <w:qFormat/>
    <w:uiPriority w:val="0"/>
    <w:pPr>
      <w:keepNext/>
      <w:keepLines/>
      <w:tabs>
        <w:tab w:val="left" w:pos="1468"/>
      </w:tabs>
      <w:spacing w:before="240" w:after="64" w:line="317" w:lineRule="auto"/>
      <w:ind w:left="1468" w:hanging="900"/>
      <w:outlineLvl w:val="6"/>
    </w:pPr>
    <w:rPr>
      <w:b/>
    </w:rPr>
  </w:style>
  <w:style w:type="paragraph" w:styleId="11">
    <w:name w:val="heading 8"/>
    <w:basedOn w:val="1"/>
    <w:next w:val="1"/>
    <w:link w:val="159"/>
    <w:autoRedefine/>
    <w:qFormat/>
    <w:uiPriority w:val="0"/>
    <w:pPr>
      <w:keepNext/>
      <w:keepLines/>
      <w:tabs>
        <w:tab w:val="left" w:pos="1468"/>
      </w:tabs>
      <w:spacing w:before="240" w:after="64" w:line="317" w:lineRule="auto"/>
      <w:ind w:left="1468" w:hanging="900"/>
      <w:outlineLvl w:val="7"/>
    </w:pPr>
    <w:rPr>
      <w:rFonts w:ascii="Arial" w:hAnsi="Arial" w:eastAsia="黑体"/>
    </w:rPr>
  </w:style>
  <w:style w:type="paragraph" w:styleId="12">
    <w:name w:val="heading 9"/>
    <w:basedOn w:val="1"/>
    <w:next w:val="1"/>
    <w:link w:val="160"/>
    <w:autoRedefine/>
    <w:qFormat/>
    <w:uiPriority w:val="0"/>
    <w:pPr>
      <w:keepNext/>
      <w:keepLines/>
      <w:tabs>
        <w:tab w:val="left" w:pos="1468"/>
      </w:tabs>
      <w:spacing w:before="240" w:after="64" w:line="317" w:lineRule="auto"/>
      <w:ind w:left="1468" w:hanging="900"/>
      <w:outlineLvl w:val="8"/>
    </w:pPr>
    <w:rPr>
      <w:rFonts w:ascii="Arial" w:hAnsi="Arial" w:eastAsia="黑体"/>
    </w:rPr>
  </w:style>
  <w:style w:type="character" w:default="1" w:styleId="132">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5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5">
    <w:name w:val="Normal Indent"/>
    <w:basedOn w:val="1"/>
    <w:next w:val="1"/>
    <w:link w:val="153"/>
    <w:autoRedefine/>
    <w:qFormat/>
    <w:uiPriority w:val="0"/>
    <w:pPr>
      <w:ind w:firstLine="420" w:firstLineChars="200"/>
    </w:pPr>
    <w:rPr>
      <w:szCs w:val="24"/>
    </w:rPr>
  </w:style>
  <w:style w:type="paragraph" w:styleId="13">
    <w:name w:val="List 3"/>
    <w:basedOn w:val="1"/>
    <w:qFormat/>
    <w:uiPriority w:val="0"/>
    <w:pPr>
      <w:spacing w:line="36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等线" w:hAnsi="等线" w:eastAsia="等线"/>
      <w:szCs w:val="22"/>
    </w:rPr>
  </w:style>
  <w:style w:type="paragraph" w:styleId="15">
    <w:name w:val="List Number 2"/>
    <w:basedOn w:val="1"/>
    <w:autoRedefine/>
    <w:qFormat/>
    <w:uiPriority w:val="0"/>
    <w:pPr>
      <w:tabs>
        <w:tab w:val="left" w:pos="992"/>
        <w:tab w:val="left" w:pos="1202"/>
      </w:tabs>
      <w:ind w:left="992" w:hanging="567"/>
    </w:pPr>
    <w:rPr>
      <w:rFonts w:hint="eastAsia"/>
    </w:rPr>
  </w:style>
  <w:style w:type="paragraph" w:styleId="16">
    <w:name w:val="Note Heading"/>
    <w:basedOn w:val="1"/>
    <w:next w:val="1"/>
    <w:link w:val="161"/>
    <w:autoRedefine/>
    <w:qFormat/>
    <w:uiPriority w:val="0"/>
    <w:pPr>
      <w:jc w:val="center"/>
    </w:pPr>
    <w:rPr>
      <w:rFonts w:hint="eastAsia"/>
    </w:rPr>
  </w:style>
  <w:style w:type="paragraph" w:styleId="17">
    <w:name w:val="List Bullet 4"/>
    <w:basedOn w:val="1"/>
    <w:autoRedefine/>
    <w:qFormat/>
    <w:uiPriority w:val="0"/>
    <w:pPr>
      <w:tabs>
        <w:tab w:val="left" w:pos="1620"/>
      </w:tabs>
    </w:pPr>
    <w:rPr>
      <w:szCs w:val="24"/>
    </w:rPr>
  </w:style>
  <w:style w:type="paragraph" w:styleId="18">
    <w:name w:val="index 8"/>
    <w:basedOn w:val="1"/>
    <w:next w:val="1"/>
    <w:autoRedefine/>
    <w:qFormat/>
    <w:uiPriority w:val="0"/>
    <w:pPr>
      <w:ind w:left="2940"/>
    </w:pPr>
    <w:rPr>
      <w:szCs w:val="24"/>
    </w:rPr>
  </w:style>
  <w:style w:type="paragraph" w:styleId="19">
    <w:name w:val="E-mail Signature"/>
    <w:basedOn w:val="1"/>
    <w:link w:val="162"/>
    <w:autoRedefine/>
    <w:qFormat/>
    <w:uiPriority w:val="0"/>
    <w:pPr>
      <w:widowControl/>
      <w:jc w:val="left"/>
    </w:pPr>
    <w:rPr>
      <w:rFonts w:ascii="Tahoma" w:hAnsi="Tahoma"/>
      <w:kern w:val="0"/>
      <w:sz w:val="16"/>
      <w:szCs w:val="24"/>
      <w:lang w:eastAsia="en-US"/>
    </w:rPr>
  </w:style>
  <w:style w:type="paragraph" w:styleId="20">
    <w:name w:val="List Number"/>
    <w:basedOn w:val="1"/>
    <w:autoRedefine/>
    <w:qFormat/>
    <w:uiPriority w:val="0"/>
    <w:pPr>
      <w:tabs>
        <w:tab w:val="left" w:pos="360"/>
      </w:tabs>
      <w:spacing w:line="360" w:lineRule="auto"/>
      <w:ind w:firstLine="480" w:firstLineChars="200"/>
    </w:pPr>
  </w:style>
  <w:style w:type="paragraph" w:styleId="21">
    <w:name w:val="caption"/>
    <w:basedOn w:val="1"/>
    <w:next w:val="1"/>
    <w:link w:val="163"/>
    <w:autoRedefine/>
    <w:qFormat/>
    <w:uiPriority w:val="0"/>
    <w:pPr>
      <w:spacing w:line="360" w:lineRule="auto"/>
      <w:jc w:val="center"/>
    </w:pPr>
    <w:rPr>
      <w:rFonts w:ascii="Arial Unicode MS" w:hAnsi="Arial Unicode MS" w:cs="宋体"/>
    </w:rPr>
  </w:style>
  <w:style w:type="paragraph" w:styleId="22">
    <w:name w:val="index 5"/>
    <w:basedOn w:val="1"/>
    <w:next w:val="1"/>
    <w:autoRedefine/>
    <w:qFormat/>
    <w:uiPriority w:val="0"/>
    <w:pPr>
      <w:ind w:left="1680"/>
    </w:pPr>
    <w:rPr>
      <w:szCs w:val="24"/>
    </w:rPr>
  </w:style>
  <w:style w:type="paragraph" w:styleId="23">
    <w:name w:val="List Bullet"/>
    <w:basedOn w:val="1"/>
    <w:autoRedefine/>
    <w:qFormat/>
    <w:uiPriority w:val="0"/>
    <w:pPr>
      <w:numPr>
        <w:ilvl w:val="0"/>
        <w:numId w:val="1"/>
      </w:numPr>
      <w:spacing w:line="360" w:lineRule="auto"/>
      <w:contextualSpacing/>
    </w:pPr>
    <w:rPr>
      <w:szCs w:val="24"/>
    </w:rPr>
  </w:style>
  <w:style w:type="paragraph" w:styleId="24">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Cs w:val="24"/>
    </w:rPr>
  </w:style>
  <w:style w:type="paragraph" w:styleId="25">
    <w:name w:val="Document Map"/>
    <w:basedOn w:val="1"/>
    <w:link w:val="164"/>
    <w:autoRedefine/>
    <w:qFormat/>
    <w:uiPriority w:val="0"/>
    <w:pPr>
      <w:shd w:val="clear" w:color="auto" w:fill="000080"/>
    </w:pPr>
  </w:style>
  <w:style w:type="paragraph" w:styleId="26">
    <w:name w:val="annotation text"/>
    <w:basedOn w:val="1"/>
    <w:link w:val="165"/>
    <w:autoRedefine/>
    <w:qFormat/>
    <w:uiPriority w:val="0"/>
    <w:pPr>
      <w:spacing w:line="360" w:lineRule="auto"/>
      <w:ind w:firstLine="200" w:firstLineChars="200"/>
      <w:jc w:val="left"/>
    </w:pPr>
    <w:rPr>
      <w:rFonts w:ascii="Arial" w:hAnsi="Arial" w:cs="宋体"/>
    </w:rPr>
  </w:style>
  <w:style w:type="paragraph" w:styleId="27">
    <w:name w:val="index 6"/>
    <w:basedOn w:val="1"/>
    <w:next w:val="1"/>
    <w:autoRedefine/>
    <w:qFormat/>
    <w:uiPriority w:val="0"/>
    <w:pPr>
      <w:ind w:left="2100"/>
    </w:pPr>
    <w:rPr>
      <w:szCs w:val="24"/>
    </w:rPr>
  </w:style>
  <w:style w:type="paragraph" w:styleId="28">
    <w:name w:val="Salutation"/>
    <w:basedOn w:val="1"/>
    <w:next w:val="1"/>
    <w:link w:val="166"/>
    <w:autoRedefine/>
    <w:qFormat/>
    <w:uiPriority w:val="0"/>
    <w:rPr>
      <w:rFonts w:ascii="宋体"/>
      <w:b/>
      <w:sz w:val="28"/>
    </w:rPr>
  </w:style>
  <w:style w:type="paragraph" w:styleId="29">
    <w:name w:val="Body Text 3"/>
    <w:basedOn w:val="1"/>
    <w:link w:val="167"/>
    <w:autoRedefine/>
    <w:qFormat/>
    <w:uiPriority w:val="0"/>
    <w:pPr>
      <w:spacing w:after="120" w:line="360" w:lineRule="auto"/>
      <w:ind w:firstLine="480" w:firstLineChars="200"/>
    </w:pPr>
    <w:rPr>
      <w:sz w:val="16"/>
      <w:szCs w:val="16"/>
    </w:rPr>
  </w:style>
  <w:style w:type="paragraph" w:styleId="30">
    <w:name w:val="Closing"/>
    <w:basedOn w:val="1"/>
    <w:link w:val="168"/>
    <w:autoRedefine/>
    <w:qFormat/>
    <w:uiPriority w:val="0"/>
    <w:pPr>
      <w:ind w:left="100" w:leftChars="2100"/>
    </w:pPr>
    <w:rPr>
      <w:szCs w:val="24"/>
    </w:rPr>
  </w:style>
  <w:style w:type="paragraph" w:styleId="31">
    <w:name w:val="List Bullet 3"/>
    <w:basedOn w:val="1"/>
    <w:autoRedefine/>
    <w:qFormat/>
    <w:uiPriority w:val="0"/>
    <w:pPr>
      <w:numPr>
        <w:ilvl w:val="0"/>
        <w:numId w:val="2"/>
      </w:numPr>
      <w:spacing w:line="360" w:lineRule="auto"/>
    </w:pPr>
    <w:rPr>
      <w:szCs w:val="21"/>
    </w:rPr>
  </w:style>
  <w:style w:type="paragraph" w:styleId="32">
    <w:name w:val="Body Text"/>
    <w:basedOn w:val="1"/>
    <w:link w:val="169"/>
    <w:autoRedefine/>
    <w:qFormat/>
    <w:uiPriority w:val="0"/>
    <w:rPr>
      <w:rFonts w:ascii="Arial" w:hAnsi="Arial"/>
    </w:rPr>
  </w:style>
  <w:style w:type="paragraph" w:styleId="33">
    <w:name w:val="Body Text Indent"/>
    <w:basedOn w:val="1"/>
    <w:link w:val="171"/>
    <w:autoRedefine/>
    <w:qFormat/>
    <w:uiPriority w:val="0"/>
    <w:pPr>
      <w:ind w:firstLine="480"/>
    </w:pPr>
    <w:rPr>
      <w:rFonts w:ascii="宋体" w:hAnsi="宋体"/>
    </w:rPr>
  </w:style>
  <w:style w:type="paragraph" w:styleId="34">
    <w:name w:val="List Number 3"/>
    <w:basedOn w:val="1"/>
    <w:autoRedefine/>
    <w:qFormat/>
    <w:uiPriority w:val="0"/>
    <w:pPr>
      <w:numPr>
        <w:ilvl w:val="0"/>
        <w:numId w:val="3"/>
      </w:numPr>
      <w:spacing w:line="312" w:lineRule="auto"/>
    </w:pPr>
    <w:rPr>
      <w:szCs w:val="24"/>
    </w:rPr>
  </w:style>
  <w:style w:type="paragraph" w:styleId="35">
    <w:name w:val="List 2"/>
    <w:basedOn w:val="1"/>
    <w:autoRedefine/>
    <w:qFormat/>
    <w:uiPriority w:val="0"/>
    <w:pPr>
      <w:spacing w:line="360" w:lineRule="auto"/>
      <w:ind w:left="100" w:leftChars="200" w:hanging="200" w:hangingChars="200"/>
    </w:pPr>
    <w:rPr>
      <w:szCs w:val="24"/>
    </w:rPr>
  </w:style>
  <w:style w:type="paragraph" w:styleId="36">
    <w:name w:val="List Continue"/>
    <w:basedOn w:val="1"/>
    <w:autoRedefine/>
    <w:qFormat/>
    <w:uiPriority w:val="0"/>
    <w:pPr>
      <w:spacing w:after="120"/>
      <w:ind w:left="420" w:leftChars="200"/>
    </w:pPr>
    <w:rPr>
      <w:szCs w:val="24"/>
    </w:rPr>
  </w:style>
  <w:style w:type="paragraph" w:styleId="37">
    <w:name w:val="Block Text"/>
    <w:basedOn w:val="1"/>
    <w:autoRedefine/>
    <w:qFormat/>
    <w:uiPriority w:val="0"/>
    <w:pPr>
      <w:tabs>
        <w:tab w:val="left" w:pos="1160"/>
      </w:tabs>
      <w:spacing w:line="360" w:lineRule="auto"/>
      <w:ind w:left="740" w:right="88" w:rightChars="42" w:firstLine="40" w:firstLineChars="19"/>
    </w:pPr>
    <w:rPr>
      <w:szCs w:val="24"/>
    </w:rPr>
  </w:style>
  <w:style w:type="paragraph" w:styleId="38">
    <w:name w:val="List Bullet 2"/>
    <w:basedOn w:val="1"/>
    <w:autoRedefine/>
    <w:qFormat/>
    <w:uiPriority w:val="0"/>
    <w:pPr>
      <w:numPr>
        <w:ilvl w:val="0"/>
        <w:numId w:val="4"/>
      </w:numPr>
      <w:spacing w:after="100" w:afterAutospacing="1" w:line="300" w:lineRule="auto"/>
      <w:ind w:firstLine="200" w:firstLineChars="200"/>
    </w:pPr>
    <w:rPr>
      <w:rFonts w:eastAsia="仿宋_GB2312"/>
      <w:szCs w:val="24"/>
    </w:rPr>
  </w:style>
  <w:style w:type="paragraph" w:styleId="39">
    <w:name w:val="HTML Address"/>
    <w:basedOn w:val="1"/>
    <w:link w:val="172"/>
    <w:autoRedefine/>
    <w:qFormat/>
    <w:uiPriority w:val="0"/>
    <w:rPr>
      <w:i/>
      <w:iCs/>
      <w:szCs w:val="24"/>
    </w:rPr>
  </w:style>
  <w:style w:type="paragraph" w:styleId="40">
    <w:name w:val="index 4"/>
    <w:basedOn w:val="1"/>
    <w:next w:val="1"/>
    <w:autoRedefine/>
    <w:qFormat/>
    <w:uiPriority w:val="0"/>
    <w:pPr>
      <w:ind w:left="1260"/>
    </w:pPr>
    <w:rPr>
      <w:szCs w:val="24"/>
    </w:rPr>
  </w:style>
  <w:style w:type="paragraph" w:styleId="41">
    <w:name w:val="toc 5"/>
    <w:basedOn w:val="1"/>
    <w:next w:val="1"/>
    <w:autoRedefine/>
    <w:qFormat/>
    <w:uiPriority w:val="0"/>
    <w:pPr>
      <w:spacing w:line="360" w:lineRule="auto"/>
      <w:ind w:left="400" w:leftChars="400" w:firstLine="200" w:firstLineChars="200"/>
    </w:pPr>
    <w:rPr>
      <w:rFonts w:ascii="Arial" w:hAnsi="Arial" w:cs="宋体"/>
    </w:rPr>
  </w:style>
  <w:style w:type="paragraph" w:styleId="42">
    <w:name w:val="toc 3"/>
    <w:basedOn w:val="1"/>
    <w:next w:val="1"/>
    <w:link w:val="173"/>
    <w:autoRedefine/>
    <w:qFormat/>
    <w:uiPriority w:val="0"/>
    <w:pPr>
      <w:spacing w:line="360" w:lineRule="auto"/>
      <w:ind w:left="840" w:leftChars="400"/>
    </w:pPr>
  </w:style>
  <w:style w:type="paragraph" w:styleId="43">
    <w:name w:val="Plain Text"/>
    <w:basedOn w:val="1"/>
    <w:link w:val="174"/>
    <w:autoRedefine/>
    <w:qFormat/>
    <w:uiPriority w:val="0"/>
    <w:rPr>
      <w:rFonts w:ascii="宋体" w:hAnsi="Courier New"/>
    </w:rPr>
  </w:style>
  <w:style w:type="paragraph" w:styleId="44">
    <w:name w:val="List Bullet 5"/>
    <w:basedOn w:val="1"/>
    <w:autoRedefine/>
    <w:qFormat/>
    <w:uiPriority w:val="0"/>
    <w:pPr>
      <w:numPr>
        <w:ilvl w:val="0"/>
        <w:numId w:val="5"/>
      </w:numPr>
      <w:tabs>
        <w:tab w:val="left" w:pos="2040"/>
      </w:tabs>
      <w:ind w:firstLine="0"/>
    </w:pPr>
    <w:rPr>
      <w:szCs w:val="24"/>
    </w:rPr>
  </w:style>
  <w:style w:type="paragraph" w:styleId="45">
    <w:name w:val="List Number 4"/>
    <w:basedOn w:val="1"/>
    <w:autoRedefine/>
    <w:qFormat/>
    <w:uiPriority w:val="0"/>
    <w:pPr>
      <w:numPr>
        <w:ilvl w:val="0"/>
        <w:numId w:val="6"/>
      </w:numPr>
      <w:spacing w:beforeLines="50" w:afterLines="50" w:line="360" w:lineRule="auto"/>
    </w:pPr>
    <w:rPr>
      <w:szCs w:val="24"/>
    </w:rPr>
  </w:style>
  <w:style w:type="paragraph" w:styleId="46">
    <w:name w:val="toc 8"/>
    <w:basedOn w:val="1"/>
    <w:next w:val="1"/>
    <w:autoRedefine/>
    <w:qFormat/>
    <w:uiPriority w:val="0"/>
    <w:pPr>
      <w:ind w:left="2940" w:leftChars="1400"/>
    </w:pPr>
    <w:rPr>
      <w:rFonts w:ascii="等线" w:hAnsi="等线" w:eastAsia="等线"/>
      <w:szCs w:val="22"/>
    </w:rPr>
  </w:style>
  <w:style w:type="paragraph" w:styleId="47">
    <w:name w:val="index 3"/>
    <w:basedOn w:val="1"/>
    <w:next w:val="1"/>
    <w:autoRedefine/>
    <w:qFormat/>
    <w:uiPriority w:val="0"/>
    <w:pPr>
      <w:ind w:left="840"/>
    </w:pPr>
    <w:rPr>
      <w:szCs w:val="24"/>
    </w:rPr>
  </w:style>
  <w:style w:type="paragraph" w:styleId="48">
    <w:name w:val="Date"/>
    <w:basedOn w:val="1"/>
    <w:next w:val="1"/>
    <w:link w:val="175"/>
    <w:autoRedefine/>
    <w:qFormat/>
    <w:uiPriority w:val="0"/>
    <w:pPr>
      <w:ind w:left="100"/>
    </w:pPr>
  </w:style>
  <w:style w:type="paragraph" w:styleId="49">
    <w:name w:val="Body Text Indent 2"/>
    <w:basedOn w:val="1"/>
    <w:link w:val="149"/>
    <w:autoRedefine/>
    <w:qFormat/>
    <w:uiPriority w:val="0"/>
    <w:pPr>
      <w:ind w:firstLine="435"/>
    </w:pPr>
    <w:rPr>
      <w:rFonts w:ascii="宋体" w:hAnsi="宋体"/>
    </w:rPr>
  </w:style>
  <w:style w:type="paragraph" w:styleId="50">
    <w:name w:val="endnote text"/>
    <w:basedOn w:val="1"/>
    <w:link w:val="176"/>
    <w:autoRedefine/>
    <w:qFormat/>
    <w:uiPriority w:val="0"/>
    <w:pPr>
      <w:snapToGrid w:val="0"/>
      <w:spacing w:line="360" w:lineRule="auto"/>
      <w:ind w:firstLine="200" w:firstLineChars="200"/>
      <w:jc w:val="left"/>
    </w:pPr>
    <w:rPr>
      <w:rFonts w:ascii="Arial" w:hAnsi="Arial" w:eastAsia="仿宋" w:cs="宋体"/>
    </w:rPr>
  </w:style>
  <w:style w:type="paragraph" w:styleId="51">
    <w:name w:val="List Continue 5"/>
    <w:basedOn w:val="1"/>
    <w:autoRedefine/>
    <w:qFormat/>
    <w:uiPriority w:val="0"/>
    <w:pPr>
      <w:spacing w:after="120"/>
      <w:ind w:left="2100" w:leftChars="1000"/>
    </w:pPr>
    <w:rPr>
      <w:szCs w:val="24"/>
    </w:rPr>
  </w:style>
  <w:style w:type="paragraph" w:styleId="52">
    <w:name w:val="Balloon Text"/>
    <w:basedOn w:val="1"/>
    <w:link w:val="177"/>
    <w:autoRedefine/>
    <w:qFormat/>
    <w:uiPriority w:val="0"/>
    <w:rPr>
      <w:sz w:val="18"/>
      <w:szCs w:val="18"/>
    </w:rPr>
  </w:style>
  <w:style w:type="paragraph" w:styleId="53">
    <w:name w:val="footer"/>
    <w:basedOn w:val="1"/>
    <w:link w:val="178"/>
    <w:autoRedefine/>
    <w:qFormat/>
    <w:uiPriority w:val="0"/>
    <w:pPr>
      <w:tabs>
        <w:tab w:val="center" w:pos="4153"/>
        <w:tab w:val="right" w:pos="8306"/>
      </w:tabs>
      <w:snapToGrid w:val="0"/>
      <w:jc w:val="left"/>
    </w:pPr>
    <w:rPr>
      <w:sz w:val="18"/>
    </w:rPr>
  </w:style>
  <w:style w:type="paragraph" w:styleId="54">
    <w:name w:val="envelope return"/>
    <w:basedOn w:val="1"/>
    <w:autoRedefine/>
    <w:qFormat/>
    <w:uiPriority w:val="0"/>
    <w:pPr>
      <w:snapToGrid w:val="0"/>
      <w:spacing w:line="360" w:lineRule="auto"/>
    </w:pPr>
    <w:rPr>
      <w:rFonts w:ascii="Arial" w:hAnsi="Arial"/>
    </w:rPr>
  </w:style>
  <w:style w:type="paragraph" w:styleId="55">
    <w:name w:val="header"/>
    <w:basedOn w:val="1"/>
    <w:link w:val="179"/>
    <w:autoRedefine/>
    <w:qFormat/>
    <w:uiPriority w:val="0"/>
    <w:pPr>
      <w:pBdr>
        <w:bottom w:val="single" w:color="auto" w:sz="6" w:space="1"/>
      </w:pBdr>
      <w:tabs>
        <w:tab w:val="center" w:pos="4153"/>
        <w:tab w:val="right" w:pos="8306"/>
      </w:tabs>
      <w:snapToGrid w:val="0"/>
      <w:jc w:val="center"/>
    </w:pPr>
    <w:rPr>
      <w:sz w:val="18"/>
    </w:rPr>
  </w:style>
  <w:style w:type="paragraph" w:styleId="56">
    <w:name w:val="Signature"/>
    <w:basedOn w:val="1"/>
    <w:link w:val="180"/>
    <w:autoRedefine/>
    <w:qFormat/>
    <w:uiPriority w:val="0"/>
    <w:pPr>
      <w:tabs>
        <w:tab w:val="left" w:pos="432"/>
        <w:tab w:val="left" w:pos="887"/>
      </w:tabs>
      <w:ind w:left="100" w:leftChars="2100"/>
    </w:pPr>
    <w:rPr>
      <w:szCs w:val="24"/>
    </w:rPr>
  </w:style>
  <w:style w:type="paragraph" w:styleId="57">
    <w:name w:val="toc 1"/>
    <w:basedOn w:val="1"/>
    <w:next w:val="1"/>
    <w:link w:val="181"/>
    <w:autoRedefine/>
    <w:qFormat/>
    <w:uiPriority w:val="0"/>
    <w:pPr>
      <w:spacing w:line="360" w:lineRule="auto"/>
    </w:pPr>
  </w:style>
  <w:style w:type="paragraph" w:styleId="58">
    <w:name w:val="List Continue 4"/>
    <w:basedOn w:val="1"/>
    <w:autoRedefine/>
    <w:qFormat/>
    <w:uiPriority w:val="0"/>
    <w:pPr>
      <w:spacing w:after="120"/>
      <w:ind w:left="1680" w:leftChars="800"/>
    </w:pPr>
    <w:rPr>
      <w:szCs w:val="24"/>
    </w:rPr>
  </w:style>
  <w:style w:type="paragraph" w:styleId="59">
    <w:name w:val="toc 4"/>
    <w:basedOn w:val="1"/>
    <w:next w:val="1"/>
    <w:autoRedefine/>
    <w:qFormat/>
    <w:uiPriority w:val="0"/>
    <w:pPr>
      <w:spacing w:line="360" w:lineRule="auto"/>
      <w:ind w:left="300" w:leftChars="300" w:firstLine="200" w:firstLineChars="200"/>
    </w:pPr>
    <w:rPr>
      <w:rFonts w:ascii="Arial" w:hAnsi="Arial" w:cs="宋体"/>
    </w:rPr>
  </w:style>
  <w:style w:type="paragraph" w:styleId="60">
    <w:name w:val="index heading"/>
    <w:basedOn w:val="1"/>
    <w:next w:val="61"/>
    <w:autoRedefine/>
    <w:qFormat/>
    <w:uiPriority w:val="0"/>
    <w:rPr>
      <w:rFonts w:hint="eastAsia" w:ascii="Arial" w:hAnsi="Arial"/>
      <w:b/>
    </w:rPr>
  </w:style>
  <w:style w:type="paragraph" w:styleId="61">
    <w:name w:val="index 1"/>
    <w:basedOn w:val="1"/>
    <w:next w:val="1"/>
    <w:autoRedefine/>
    <w:qFormat/>
    <w:uiPriority w:val="0"/>
  </w:style>
  <w:style w:type="paragraph" w:styleId="62">
    <w:name w:val="Subtitle"/>
    <w:basedOn w:val="1"/>
    <w:next w:val="1"/>
    <w:link w:val="182"/>
    <w:autoRedefine/>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autoRedefine/>
    <w:qFormat/>
    <w:uiPriority w:val="0"/>
    <w:pPr>
      <w:numPr>
        <w:ilvl w:val="0"/>
        <w:numId w:val="7"/>
      </w:numPr>
      <w:contextualSpacing/>
    </w:pPr>
    <w:rPr>
      <w:rFonts w:ascii="Arial" w:hAnsi="Arial"/>
    </w:rPr>
  </w:style>
  <w:style w:type="paragraph" w:styleId="64">
    <w:name w:val="List"/>
    <w:basedOn w:val="1"/>
    <w:link w:val="183"/>
    <w:autoRedefine/>
    <w:qFormat/>
    <w:uiPriority w:val="0"/>
    <w:pPr>
      <w:spacing w:line="360" w:lineRule="auto"/>
      <w:ind w:left="200" w:hanging="200" w:hangingChars="200"/>
    </w:pPr>
    <w:rPr>
      <w:szCs w:val="24"/>
    </w:rPr>
  </w:style>
  <w:style w:type="paragraph" w:styleId="65">
    <w:name w:val="footnote text"/>
    <w:basedOn w:val="1"/>
    <w:link w:val="184"/>
    <w:autoRedefine/>
    <w:qFormat/>
    <w:uiPriority w:val="0"/>
    <w:pPr>
      <w:snapToGrid w:val="0"/>
      <w:spacing w:line="360" w:lineRule="auto"/>
      <w:ind w:firstLine="200" w:firstLineChars="200"/>
      <w:jc w:val="left"/>
    </w:pPr>
    <w:rPr>
      <w:sz w:val="18"/>
      <w:szCs w:val="18"/>
    </w:rPr>
  </w:style>
  <w:style w:type="paragraph" w:styleId="66">
    <w:name w:val="toc 6"/>
    <w:basedOn w:val="1"/>
    <w:next w:val="1"/>
    <w:autoRedefine/>
    <w:qFormat/>
    <w:uiPriority w:val="0"/>
    <w:pPr>
      <w:ind w:left="2100" w:leftChars="1000"/>
    </w:pPr>
    <w:rPr>
      <w:rFonts w:ascii="等线" w:hAnsi="等线" w:eastAsia="等线"/>
      <w:szCs w:val="22"/>
    </w:rPr>
  </w:style>
  <w:style w:type="paragraph" w:styleId="67">
    <w:name w:val="List 5"/>
    <w:basedOn w:val="1"/>
    <w:autoRedefine/>
    <w:qFormat/>
    <w:uiPriority w:val="0"/>
    <w:pPr>
      <w:spacing w:line="360" w:lineRule="auto"/>
      <w:ind w:left="100" w:leftChars="800" w:hanging="200" w:hangingChars="200"/>
    </w:pPr>
    <w:rPr>
      <w:szCs w:val="24"/>
    </w:rPr>
  </w:style>
  <w:style w:type="paragraph" w:styleId="68">
    <w:name w:val="Body Text Indent 3"/>
    <w:basedOn w:val="1"/>
    <w:link w:val="185"/>
    <w:autoRedefine/>
    <w:qFormat/>
    <w:uiPriority w:val="0"/>
    <w:pPr>
      <w:ind w:left="471" w:hanging="471" w:hangingChars="200"/>
    </w:pPr>
    <w:rPr>
      <w:rFonts w:ascii="Arial" w:hAnsi="Arial" w:cs="Arial"/>
      <w:b/>
      <w:bCs/>
    </w:rPr>
  </w:style>
  <w:style w:type="paragraph" w:styleId="69">
    <w:name w:val="index 7"/>
    <w:basedOn w:val="1"/>
    <w:next w:val="1"/>
    <w:autoRedefine/>
    <w:qFormat/>
    <w:uiPriority w:val="0"/>
    <w:pPr>
      <w:ind w:left="2520"/>
    </w:pPr>
    <w:rPr>
      <w:szCs w:val="24"/>
    </w:rPr>
  </w:style>
  <w:style w:type="paragraph" w:styleId="70">
    <w:name w:val="index 9"/>
    <w:basedOn w:val="1"/>
    <w:next w:val="1"/>
    <w:autoRedefine/>
    <w:qFormat/>
    <w:uiPriority w:val="0"/>
    <w:pPr>
      <w:ind w:left="3360"/>
    </w:pPr>
    <w:rPr>
      <w:szCs w:val="24"/>
    </w:rPr>
  </w:style>
  <w:style w:type="paragraph" w:styleId="71">
    <w:name w:val="table of figures"/>
    <w:basedOn w:val="1"/>
    <w:next w:val="1"/>
    <w:link w:val="186"/>
    <w:autoRedefine/>
    <w:qFormat/>
    <w:uiPriority w:val="0"/>
    <w:pPr>
      <w:spacing w:line="360" w:lineRule="auto"/>
      <w:ind w:left="840" w:leftChars="200" w:hanging="420" w:hangingChars="200"/>
    </w:pPr>
    <w:rPr>
      <w:rFonts w:ascii="Arial" w:hAnsi="Arial" w:cs="宋体"/>
    </w:rPr>
  </w:style>
  <w:style w:type="paragraph" w:styleId="72">
    <w:name w:val="toc 2"/>
    <w:basedOn w:val="1"/>
    <w:next w:val="1"/>
    <w:link w:val="187"/>
    <w:autoRedefine/>
    <w:qFormat/>
    <w:uiPriority w:val="0"/>
    <w:pPr>
      <w:spacing w:line="360" w:lineRule="auto"/>
      <w:ind w:left="420" w:leftChars="200"/>
    </w:pPr>
  </w:style>
  <w:style w:type="paragraph" w:styleId="73">
    <w:name w:val="toc 9"/>
    <w:basedOn w:val="1"/>
    <w:next w:val="1"/>
    <w:autoRedefine/>
    <w:qFormat/>
    <w:uiPriority w:val="0"/>
    <w:pPr>
      <w:ind w:left="3360" w:leftChars="1600"/>
    </w:pPr>
    <w:rPr>
      <w:rFonts w:ascii="等线" w:hAnsi="等线" w:eastAsia="等线"/>
      <w:szCs w:val="22"/>
    </w:rPr>
  </w:style>
  <w:style w:type="paragraph" w:styleId="74">
    <w:name w:val="Body Text 2"/>
    <w:basedOn w:val="1"/>
    <w:link w:val="188"/>
    <w:autoRedefine/>
    <w:qFormat/>
    <w:uiPriority w:val="0"/>
    <w:pPr>
      <w:spacing w:line="360" w:lineRule="auto"/>
    </w:pPr>
    <w:rPr>
      <w:b/>
      <w:sz w:val="28"/>
      <w:szCs w:val="21"/>
    </w:rPr>
  </w:style>
  <w:style w:type="paragraph" w:styleId="75">
    <w:name w:val="List 4"/>
    <w:basedOn w:val="1"/>
    <w:autoRedefine/>
    <w:qFormat/>
    <w:uiPriority w:val="0"/>
    <w:pPr>
      <w:autoSpaceDE w:val="0"/>
      <w:autoSpaceDN w:val="0"/>
      <w:adjustRightInd w:val="0"/>
      <w:spacing w:line="360" w:lineRule="auto"/>
      <w:ind w:left="100" w:leftChars="600" w:hanging="200" w:hangingChars="200"/>
      <w:jc w:val="left"/>
    </w:pPr>
    <w:rPr>
      <w:rFonts w:eastAsia="PMingLiU"/>
      <w:kern w:val="0"/>
      <w:lang w:val="en-GB" w:eastAsia="zh-TW"/>
    </w:rPr>
  </w:style>
  <w:style w:type="paragraph" w:styleId="76">
    <w:name w:val="List Continue 2"/>
    <w:basedOn w:val="1"/>
    <w:autoRedefine/>
    <w:qFormat/>
    <w:uiPriority w:val="0"/>
    <w:pPr>
      <w:snapToGrid w:val="0"/>
      <w:spacing w:after="120" w:line="360" w:lineRule="auto"/>
      <w:ind w:firstLine="425"/>
    </w:pPr>
  </w:style>
  <w:style w:type="paragraph" w:styleId="77">
    <w:name w:val="Message Header"/>
    <w:basedOn w:val="1"/>
    <w:link w:val="18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Cs w:val="24"/>
    </w:rPr>
  </w:style>
  <w:style w:type="paragraph" w:styleId="78">
    <w:name w:val="HTML Preformatted"/>
    <w:basedOn w:val="1"/>
    <w:link w:val="1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7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80">
    <w:name w:val="List Continue 3"/>
    <w:basedOn w:val="1"/>
    <w:autoRedefine/>
    <w:qFormat/>
    <w:uiPriority w:val="0"/>
    <w:pPr>
      <w:spacing w:after="120"/>
      <w:ind w:left="1260" w:leftChars="600"/>
    </w:pPr>
    <w:rPr>
      <w:szCs w:val="24"/>
    </w:rPr>
  </w:style>
  <w:style w:type="paragraph" w:styleId="81">
    <w:name w:val="index 2"/>
    <w:basedOn w:val="1"/>
    <w:next w:val="1"/>
    <w:autoRedefine/>
    <w:qFormat/>
    <w:uiPriority w:val="0"/>
    <w:pPr>
      <w:ind w:left="420"/>
    </w:pPr>
    <w:rPr>
      <w:szCs w:val="24"/>
    </w:rPr>
  </w:style>
  <w:style w:type="paragraph" w:styleId="82">
    <w:name w:val="Title"/>
    <w:basedOn w:val="1"/>
    <w:next w:val="1"/>
    <w:link w:val="191"/>
    <w:autoRedefine/>
    <w:qFormat/>
    <w:uiPriority w:val="0"/>
    <w:pPr>
      <w:spacing w:before="240" w:after="60"/>
      <w:jc w:val="center"/>
      <w:outlineLvl w:val="0"/>
    </w:pPr>
    <w:rPr>
      <w:rFonts w:ascii="Cambria" w:hAnsi="Cambria"/>
      <w:b/>
      <w:bCs/>
      <w:sz w:val="36"/>
      <w:szCs w:val="32"/>
    </w:rPr>
  </w:style>
  <w:style w:type="paragraph" w:styleId="83">
    <w:name w:val="annotation subject"/>
    <w:basedOn w:val="26"/>
    <w:next w:val="26"/>
    <w:link w:val="192"/>
    <w:autoRedefine/>
    <w:qFormat/>
    <w:uiPriority w:val="0"/>
    <w:rPr>
      <w:rFonts w:ascii="Times New Roman" w:hAnsi="Times New Roman" w:cs="Times New Roman"/>
      <w:b/>
      <w:bCs/>
    </w:rPr>
  </w:style>
  <w:style w:type="paragraph" w:styleId="84">
    <w:name w:val="Body Text First Indent"/>
    <w:basedOn w:val="32"/>
    <w:link w:val="170"/>
    <w:autoRedefine/>
    <w:qFormat/>
    <w:uiPriority w:val="0"/>
    <w:pPr>
      <w:spacing w:after="120"/>
      <w:ind w:firstLine="420" w:firstLineChars="100"/>
    </w:pPr>
    <w:rPr>
      <w:rFonts w:ascii="Times New Roman" w:hAnsi="Times New Roman"/>
      <w:sz w:val="21"/>
    </w:rPr>
  </w:style>
  <w:style w:type="paragraph" w:styleId="85">
    <w:name w:val="Body Text First Indent 2"/>
    <w:basedOn w:val="33"/>
    <w:link w:val="193"/>
    <w:autoRedefine/>
    <w:qFormat/>
    <w:uiPriority w:val="0"/>
    <w:pPr>
      <w:spacing w:after="120"/>
      <w:ind w:left="420" w:leftChars="200" w:firstLine="420" w:firstLineChars="200"/>
    </w:pPr>
    <w:rPr>
      <w:rFonts w:ascii="Times New Roman" w:hAnsi="Times New Roman"/>
      <w:sz w:val="21"/>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autoRedefine/>
    <w:qFormat/>
    <w:uiPriority w:val="0"/>
    <w:pPr>
      <w:widowControl w:val="0"/>
    </w:pPr>
    <w:tblPr>
      <w:tblBorders>
        <w:bottom w:val="single" w:color="auto"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autoRedefine/>
    <w:qFormat/>
    <w:uiPriority w:val="0"/>
    <w:pPr>
      <w:widowControl w:val="0"/>
    </w:pPr>
    <w:tblPr>
      <w:tblBorders>
        <w:top w:val="single" w:color="auto" w:sz="18" w:space="0"/>
        <w:left w:val="single" w:color="auto" w:sz="18" w:space="0"/>
        <w:bottom w:val="single" w:color="auto" w:sz="18" w:space="0"/>
        <w:right w:val="single" w:color="auto"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autoRedefine/>
    <w:qFormat/>
    <w:uiPriority w:val="0"/>
    <w:pPr>
      <w:widowControl w:val="0"/>
      <w:spacing w:line="300" w:lineRule="auto"/>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autoRedefine/>
    <w:qFormat/>
    <w:uiPriority w:val="0"/>
    <w:pPr>
      <w:widowControl w:val="0"/>
      <w:jc w:val="both"/>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autoRedefine/>
    <w:qFormat/>
    <w:uiPriority w:val="0"/>
    <w:pPr>
      <w:widowControl w:val="0"/>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autoRedefine/>
    <w:qFormat/>
    <w:uiPriority w:val="0"/>
    <w:pPr>
      <w:widowControl w:val="0"/>
    </w:pPr>
    <w:rPr>
      <w:color w:val="000080"/>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autoRedefine/>
    <w:qFormat/>
    <w:uiPriority w:val="0"/>
    <w:pPr>
      <w:widowControl w:val="0"/>
    </w:pPr>
    <w:tblPr>
      <w:tblBorders>
        <w:top w:val="single" w:color="auto" w:sz="12" w:space="0"/>
        <w:left w:val="single" w:color="auto" w:sz="6" w:space="0"/>
        <w:bottom w:val="single" w:color="auto" w:sz="12" w:space="0"/>
        <w:right w:val="single" w:color="auto"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autoRedefine/>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autoRedefine/>
    <w:qFormat/>
    <w:uiPriority w:val="0"/>
    <w:pPr>
      <w:widowControl w:val="0"/>
    </w:p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autoRedefine/>
    <w:qFormat/>
    <w:uiPriority w:val="0"/>
    <w:pPr>
      <w:widowControl w:val="0"/>
    </w:pPr>
    <w:tblPr>
      <w:tblCellMar>
        <w:top w:w="0" w:type="dxa"/>
        <w:left w:w="108" w:type="dxa"/>
        <w:bottom w:w="0" w:type="dxa"/>
        <w:right w:w="108" w:type="dxa"/>
      </w:tblCellMa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autoRedefine/>
    <w:qFormat/>
    <w:uiPriority w:val="0"/>
    <w:pPr>
      <w:widowControl w:val="0"/>
    </w:pPr>
    <w:tblPr>
      <w:tblBorders>
        <w:left w:val="single" w:color="auto" w:sz="6" w:space="0"/>
        <w:right w:val="single" w:color="auto" w:sz="6" w:space="0"/>
      </w:tblBorders>
      <w:tblCellMar>
        <w:top w:w="0" w:type="dxa"/>
        <w:left w:w="108" w:type="dxa"/>
        <w:bottom w:w="0" w:type="dxa"/>
        <w:right w:w="108" w:type="dxa"/>
      </w:tblCellMar>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autoRedefine/>
    <w:qFormat/>
    <w:uiPriority w:val="0"/>
    <w:pPr>
      <w:widowControl w:val="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autoRedefine/>
    <w:qFormat/>
    <w:uiPriority w:val="0"/>
    <w:pPr>
      <w:widowControl w:val="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autoRedefine/>
    <w:qFormat/>
    <w:uiPriority w:val="0"/>
    <w:pPr>
      <w:widowControl w:val="0"/>
      <w:jc w:val="both"/>
    </w:pPr>
    <w:tblPr>
      <w:tblBorders>
        <w:top w:val="single" w:color="auto" w:sz="12" w:space="0"/>
        <w:bottom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9">
    <w:name w:val="Table List 5"/>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H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autoRedefine/>
    <w:qFormat/>
    <w:uiPriority w:val="0"/>
    <w:pPr>
      <w:widowControl w:val="0"/>
    </w:pPr>
    <w:tblPr>
      <w:tblBorders>
        <w:top w:val="single" w:color="auto" w:sz="6" w:space="0"/>
        <w:left w:val="single" w:color="auto" w:sz="6" w:space="0"/>
        <w:bottom w:val="single" w:color="auto" w:sz="6" w:space="0"/>
        <w:right w:val="single" w:color="auto"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1">
    <w:name w:val="Table List 7"/>
    <w:basedOn w:val="86"/>
    <w:autoRedefine/>
    <w:qFormat/>
    <w:uiPriority w:val="0"/>
    <w:pPr>
      <w:widowControl w:val="0"/>
    </w:pPr>
    <w:tblPr>
      <w:tblBorders>
        <w:top w:val="single" w:color="008000" w:sz="12" w:space="0"/>
        <w:left w:val="single" w:color="008000" w:sz="6" w:space="0"/>
        <w:bottom w:val="single" w:color="008000" w:sz="12" w:space="0"/>
        <w:right w:val="single" w:color="008000" w:sz="6" w:space="0"/>
        <w:insideH w:val="single" w:color="auto"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autoRedefine/>
    <w:qFormat/>
    <w:uiPriority w:val="0"/>
    <w:pPr>
      <w:widowControl w:val="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autoRedefine/>
    <w:qFormat/>
    <w:uiPriority w:val="0"/>
    <w:pPr>
      <w:widowControl w:val="0"/>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autoRedefine/>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autoRedefine/>
    <w:qFormat/>
    <w:uiPriority w:val="0"/>
    <w:pPr>
      <w:widowControl w:val="0"/>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qFormat/>
    <w:uiPriority w:val="0"/>
    <w:pPr>
      <w:widowControl w:val="0"/>
      <w:spacing w:beforeLines="50" w:afterLines="50" w:line="360" w:lineRule="auto"/>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0">
    <w:name w:val="Table Grid 2"/>
    <w:basedOn w:val="86"/>
    <w:autoRedefine/>
    <w:qFormat/>
    <w:uiPriority w:val="0"/>
    <w:pPr>
      <w:widowControl w:val="0"/>
    </w:pPr>
    <w:tblPr>
      <w:tblBorders>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autoRedefine/>
    <w:qFormat/>
    <w:uiPriority w:val="0"/>
    <w:pPr>
      <w:widowControl w:val="0"/>
    </w:pPr>
    <w:tblPr>
      <w:tblBorders>
        <w:top w:val="single" w:color="auto" w:sz="6" w:space="0"/>
        <w:left w:val="single" w:color="auto" w:sz="12" w:space="0"/>
        <w:bottom w:val="single" w:color="auto" w:sz="6"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4"/>
    <w:basedOn w:val="86"/>
    <w:autoRedefine/>
    <w:qFormat/>
    <w:uiPriority w:val="0"/>
    <w:pPr>
      <w:widowControl w:val="0"/>
      <w:jc w:val="both"/>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6"/>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5">
    <w:name w:val="Table Grid 7"/>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8"/>
    <w:basedOn w:val="86"/>
    <w:autoRedefine/>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autoRedefine/>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autoRedefine/>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autoRedefine/>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Colorful Shading Accent 4"/>
    <w:basedOn w:val="86"/>
    <w:autoRedefine/>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3">
    <w:name w:val="Strong"/>
    <w:basedOn w:val="132"/>
    <w:autoRedefine/>
    <w:qFormat/>
    <w:uiPriority w:val="0"/>
    <w:rPr>
      <w:rFonts w:ascii="Times New Roman" w:hAnsi="Times New Roman" w:eastAsia="宋体" w:cs="Times New Roman"/>
      <w:b/>
      <w:bCs/>
    </w:rPr>
  </w:style>
  <w:style w:type="character" w:styleId="134">
    <w:name w:val="endnote reference"/>
    <w:autoRedefine/>
    <w:qFormat/>
    <w:uiPriority w:val="0"/>
    <w:rPr>
      <w:rFonts w:ascii="Verdana" w:hAnsi="Verdana" w:eastAsia="宋体" w:cs="Times New Roman"/>
      <w:sz w:val="28"/>
      <w:szCs w:val="28"/>
      <w:vertAlign w:val="superscript"/>
      <w:lang w:val="en-US" w:eastAsia="en-US" w:bidi="ar-SA"/>
    </w:rPr>
  </w:style>
  <w:style w:type="character" w:styleId="135">
    <w:name w:val="page number"/>
    <w:basedOn w:val="132"/>
    <w:autoRedefine/>
    <w:qFormat/>
    <w:uiPriority w:val="0"/>
    <w:rPr>
      <w:rFonts w:ascii="Times New Roman" w:hAnsi="Times New Roman" w:eastAsia="宋体" w:cs="Times New Roman"/>
    </w:rPr>
  </w:style>
  <w:style w:type="character" w:styleId="136">
    <w:name w:val="Emphasis"/>
    <w:autoRedefine/>
    <w:qFormat/>
    <w:uiPriority w:val="0"/>
    <w:rPr>
      <w:rFonts w:ascii="Times New Roman" w:hAnsi="Times New Roman" w:eastAsia="宋体" w:cs="Times New Roman"/>
      <w:color w:val="CC0033"/>
    </w:rPr>
  </w:style>
  <w:style w:type="character" w:styleId="137">
    <w:name w:val="line number"/>
    <w:autoRedefine/>
    <w:qFormat/>
    <w:uiPriority w:val="0"/>
    <w:rPr>
      <w:rFonts w:ascii="Times New Roman" w:hAnsi="Times New Roman" w:eastAsia="宋体" w:cs="Times New Roman"/>
    </w:rPr>
  </w:style>
  <w:style w:type="character" w:styleId="138">
    <w:name w:val="HTML Definition"/>
    <w:autoRedefine/>
    <w:qFormat/>
    <w:uiPriority w:val="0"/>
    <w:rPr>
      <w:rFonts w:ascii="Times New Roman" w:hAnsi="Times New Roman" w:eastAsia="宋体" w:cs="Times New Roman"/>
      <w:i/>
      <w:iCs/>
      <w:sz w:val="24"/>
    </w:rPr>
  </w:style>
  <w:style w:type="character" w:styleId="139">
    <w:name w:val="HTML Typewriter"/>
    <w:autoRedefine/>
    <w:qFormat/>
    <w:uiPriority w:val="0"/>
    <w:rPr>
      <w:rFonts w:ascii="Courier New" w:hAnsi="Courier New" w:eastAsia="宋体" w:cs="Times New Roman"/>
      <w:sz w:val="20"/>
      <w:szCs w:val="20"/>
    </w:rPr>
  </w:style>
  <w:style w:type="character" w:styleId="140">
    <w:name w:val="HTML Acronym"/>
    <w:autoRedefine/>
    <w:qFormat/>
    <w:uiPriority w:val="0"/>
    <w:rPr>
      <w:rFonts w:ascii="Times New Roman" w:hAnsi="Times New Roman" w:eastAsia="宋体" w:cs="Times New Roman"/>
    </w:rPr>
  </w:style>
  <w:style w:type="character" w:styleId="141">
    <w:name w:val="HTML Variable"/>
    <w:autoRedefine/>
    <w:qFormat/>
    <w:uiPriority w:val="0"/>
    <w:rPr>
      <w:rFonts w:ascii="Times New Roman" w:hAnsi="Times New Roman" w:eastAsia="宋体" w:cs="Times New Roman"/>
      <w:i/>
      <w:iCs/>
    </w:rPr>
  </w:style>
  <w:style w:type="character" w:styleId="142">
    <w:name w:val="Hyperlink"/>
    <w:qFormat/>
    <w:uiPriority w:val="0"/>
    <w:rPr>
      <w:color w:val="0000FF"/>
      <w:u w:val="single"/>
    </w:rPr>
  </w:style>
  <w:style w:type="character" w:styleId="143">
    <w:name w:val="HTML Code"/>
    <w:qFormat/>
    <w:uiPriority w:val="0"/>
    <w:rPr>
      <w:rFonts w:ascii="Courier New" w:hAnsi="Courier New" w:eastAsia="宋体" w:cs="Times New Roman"/>
      <w:sz w:val="20"/>
      <w:szCs w:val="20"/>
    </w:rPr>
  </w:style>
  <w:style w:type="character" w:styleId="144">
    <w:name w:val="annotation reference"/>
    <w:qFormat/>
    <w:uiPriority w:val="0"/>
    <w:rPr>
      <w:rFonts w:ascii="Verdana" w:hAnsi="Verdana" w:eastAsia="宋体" w:cs="Times New Roman"/>
      <w:sz w:val="21"/>
      <w:szCs w:val="21"/>
      <w:lang w:val="en-US" w:eastAsia="en-US" w:bidi="ar-SA"/>
    </w:rPr>
  </w:style>
  <w:style w:type="character" w:styleId="145">
    <w:name w:val="HTML Cite"/>
    <w:qFormat/>
    <w:uiPriority w:val="0"/>
    <w:rPr>
      <w:rFonts w:ascii="Times New Roman" w:hAnsi="Times New Roman" w:eastAsia="宋体" w:cs="Times New Roman"/>
      <w:i/>
      <w:iCs/>
    </w:rPr>
  </w:style>
  <w:style w:type="character" w:styleId="146">
    <w:name w:val="footnote reference"/>
    <w:qFormat/>
    <w:uiPriority w:val="0"/>
    <w:rPr>
      <w:rFonts w:ascii="Times New Roman" w:hAnsi="Times New Roman" w:eastAsia="宋体" w:cs="Times New Roman"/>
      <w:vertAlign w:val="superscript"/>
    </w:rPr>
  </w:style>
  <w:style w:type="character" w:styleId="147">
    <w:name w:val="HTML Keyboard"/>
    <w:qFormat/>
    <w:uiPriority w:val="0"/>
    <w:rPr>
      <w:rFonts w:ascii="Courier New" w:hAnsi="Courier New" w:eastAsia="宋体" w:cs="Times New Roman"/>
      <w:sz w:val="20"/>
      <w:szCs w:val="20"/>
    </w:rPr>
  </w:style>
  <w:style w:type="character" w:styleId="148">
    <w:name w:val="HTML Sample"/>
    <w:qFormat/>
    <w:uiPriority w:val="0"/>
    <w:rPr>
      <w:rFonts w:ascii="Courier New" w:hAnsi="Courier New" w:eastAsia="宋体" w:cs="Times New Roman"/>
    </w:rPr>
  </w:style>
  <w:style w:type="character" w:customStyle="1" w:styleId="149">
    <w:name w:val="正文文本缩进 2 Char1"/>
    <w:link w:val="49"/>
    <w:qFormat/>
    <w:uiPriority w:val="0"/>
    <w:rPr>
      <w:rFonts w:ascii="宋体" w:hAnsi="宋体" w:eastAsia="宋体" w:cs="Times New Roman"/>
      <w:kern w:val="2"/>
      <w:sz w:val="24"/>
    </w:rPr>
  </w:style>
  <w:style w:type="character" w:customStyle="1" w:styleId="150">
    <w:name w:val="宏文本 Char"/>
    <w:link w:val="2"/>
    <w:qFormat/>
    <w:uiPriority w:val="0"/>
    <w:rPr>
      <w:rFonts w:ascii="Courier New" w:hAnsi="Courier New" w:eastAsia="宋体" w:cs="Times New Roman"/>
      <w:kern w:val="2"/>
      <w:sz w:val="24"/>
    </w:rPr>
  </w:style>
  <w:style w:type="character" w:customStyle="1" w:styleId="151">
    <w:name w:val="标题 1 Char"/>
    <w:link w:val="3"/>
    <w:qFormat/>
    <w:uiPriority w:val="0"/>
    <w:rPr>
      <w:rFonts w:ascii="Times New Roman" w:hAnsi="Times New Roman" w:eastAsia="宋体" w:cs="Times New Roman"/>
      <w:b/>
      <w:kern w:val="2"/>
      <w:sz w:val="32"/>
    </w:rPr>
  </w:style>
  <w:style w:type="character" w:customStyle="1" w:styleId="152">
    <w:name w:val="标题 2 Char"/>
    <w:link w:val="4"/>
    <w:qFormat/>
    <w:uiPriority w:val="0"/>
    <w:rPr>
      <w:rFonts w:ascii="Arial" w:hAnsi="Arial" w:eastAsia="宋体" w:cs="Times New Roman"/>
      <w:b/>
      <w:kern w:val="2"/>
      <w:sz w:val="30"/>
    </w:rPr>
  </w:style>
  <w:style w:type="character" w:customStyle="1" w:styleId="153">
    <w:name w:val="正文缩进 Char"/>
    <w:link w:val="5"/>
    <w:qFormat/>
    <w:uiPriority w:val="0"/>
    <w:rPr>
      <w:rFonts w:ascii="Times New Roman" w:hAnsi="Times New Roman" w:eastAsia="宋体" w:cs="Times New Roman"/>
      <w:kern w:val="2"/>
      <w:sz w:val="21"/>
      <w:szCs w:val="24"/>
    </w:rPr>
  </w:style>
  <w:style w:type="character" w:customStyle="1" w:styleId="154">
    <w:name w:val="标题 3 Char"/>
    <w:link w:val="6"/>
    <w:qFormat/>
    <w:uiPriority w:val="0"/>
    <w:rPr>
      <w:rFonts w:ascii="Times New Roman" w:hAnsi="Times New Roman" w:eastAsia="宋体" w:cs="Times New Roman"/>
      <w:b/>
      <w:bCs/>
      <w:kern w:val="2"/>
      <w:sz w:val="28"/>
      <w:szCs w:val="32"/>
    </w:rPr>
  </w:style>
  <w:style w:type="character" w:customStyle="1" w:styleId="155">
    <w:name w:val="标题 4 Char"/>
    <w:link w:val="7"/>
    <w:qFormat/>
    <w:uiPriority w:val="0"/>
    <w:rPr>
      <w:rFonts w:ascii="Arial" w:hAnsi="Arial" w:eastAsia="黑体" w:cs="Times New Roman"/>
      <w:b/>
      <w:bCs/>
      <w:kern w:val="2"/>
      <w:sz w:val="28"/>
      <w:szCs w:val="28"/>
    </w:rPr>
  </w:style>
  <w:style w:type="character" w:customStyle="1" w:styleId="156">
    <w:name w:val="标题 5 Char"/>
    <w:link w:val="8"/>
    <w:qFormat/>
    <w:uiPriority w:val="0"/>
    <w:rPr>
      <w:b/>
      <w:kern w:val="2"/>
      <w:sz w:val="28"/>
    </w:rPr>
  </w:style>
  <w:style w:type="character" w:customStyle="1" w:styleId="157">
    <w:name w:val="标题 6 Char"/>
    <w:link w:val="9"/>
    <w:qFormat/>
    <w:uiPriority w:val="0"/>
    <w:rPr>
      <w:rFonts w:ascii="Arial" w:hAnsi="Arial" w:eastAsia="黑体"/>
      <w:b/>
      <w:kern w:val="2"/>
      <w:sz w:val="24"/>
    </w:rPr>
  </w:style>
  <w:style w:type="character" w:customStyle="1" w:styleId="158">
    <w:name w:val="标题 7 Char"/>
    <w:link w:val="10"/>
    <w:qFormat/>
    <w:uiPriority w:val="0"/>
    <w:rPr>
      <w:b/>
      <w:kern w:val="2"/>
      <w:sz w:val="24"/>
    </w:rPr>
  </w:style>
  <w:style w:type="character" w:customStyle="1" w:styleId="159">
    <w:name w:val="标题 8 Char"/>
    <w:link w:val="11"/>
    <w:qFormat/>
    <w:uiPriority w:val="0"/>
    <w:rPr>
      <w:rFonts w:ascii="Arial" w:hAnsi="Arial" w:eastAsia="黑体"/>
      <w:kern w:val="2"/>
      <w:sz w:val="24"/>
    </w:rPr>
  </w:style>
  <w:style w:type="character" w:customStyle="1" w:styleId="160">
    <w:name w:val="标题 9 Char"/>
    <w:link w:val="12"/>
    <w:qFormat/>
    <w:uiPriority w:val="0"/>
    <w:rPr>
      <w:rFonts w:ascii="Arial" w:hAnsi="Arial" w:eastAsia="黑体"/>
      <w:kern w:val="2"/>
      <w:sz w:val="21"/>
    </w:rPr>
  </w:style>
  <w:style w:type="character" w:customStyle="1" w:styleId="161">
    <w:name w:val="注释标题 Char"/>
    <w:link w:val="16"/>
    <w:qFormat/>
    <w:uiPriority w:val="0"/>
    <w:rPr>
      <w:rFonts w:ascii="Times New Roman" w:hAnsi="Times New Roman" w:eastAsia="宋体" w:cs="Times New Roman"/>
      <w:kern w:val="2"/>
      <w:sz w:val="21"/>
    </w:rPr>
  </w:style>
  <w:style w:type="character" w:customStyle="1" w:styleId="162">
    <w:name w:val="电子邮件签名 Char"/>
    <w:link w:val="19"/>
    <w:qFormat/>
    <w:uiPriority w:val="0"/>
    <w:rPr>
      <w:rFonts w:ascii="Tahoma" w:hAnsi="Tahoma" w:eastAsia="宋体" w:cs="Times New Roman"/>
      <w:sz w:val="16"/>
      <w:szCs w:val="24"/>
      <w:lang w:eastAsia="en-US"/>
    </w:rPr>
  </w:style>
  <w:style w:type="character" w:customStyle="1" w:styleId="163">
    <w:name w:val="题注 Char"/>
    <w:link w:val="21"/>
    <w:qFormat/>
    <w:uiPriority w:val="0"/>
    <w:rPr>
      <w:rFonts w:ascii="Arial Unicode MS" w:hAnsi="Arial Unicode MS" w:eastAsia="宋体" w:cs="宋体"/>
      <w:kern w:val="2"/>
      <w:sz w:val="21"/>
    </w:rPr>
  </w:style>
  <w:style w:type="character" w:customStyle="1" w:styleId="164">
    <w:name w:val="文档结构图 Char"/>
    <w:link w:val="25"/>
    <w:qFormat/>
    <w:uiPriority w:val="0"/>
    <w:rPr>
      <w:rFonts w:ascii="Times New Roman" w:hAnsi="Times New Roman" w:eastAsia="宋体" w:cs="Times New Roman"/>
      <w:kern w:val="2"/>
      <w:sz w:val="21"/>
      <w:shd w:val="clear" w:color="auto" w:fill="000080"/>
    </w:rPr>
  </w:style>
  <w:style w:type="character" w:customStyle="1" w:styleId="165">
    <w:name w:val="批注文字 Char2"/>
    <w:link w:val="26"/>
    <w:qFormat/>
    <w:uiPriority w:val="0"/>
    <w:rPr>
      <w:rFonts w:ascii="Arial" w:hAnsi="Arial" w:eastAsia="宋体" w:cs="宋体"/>
      <w:kern w:val="2"/>
      <w:sz w:val="24"/>
    </w:rPr>
  </w:style>
  <w:style w:type="character" w:customStyle="1" w:styleId="166">
    <w:name w:val="称呼 Char"/>
    <w:link w:val="28"/>
    <w:qFormat/>
    <w:uiPriority w:val="0"/>
    <w:rPr>
      <w:rFonts w:ascii="宋体" w:hAnsi="Times New Roman" w:eastAsia="宋体" w:cs="Times New Roman"/>
      <w:b/>
      <w:kern w:val="2"/>
      <w:sz w:val="28"/>
    </w:rPr>
  </w:style>
  <w:style w:type="character" w:customStyle="1" w:styleId="167">
    <w:name w:val="正文文本 3 Char"/>
    <w:link w:val="29"/>
    <w:qFormat/>
    <w:uiPriority w:val="0"/>
    <w:rPr>
      <w:rFonts w:ascii="Times New Roman" w:hAnsi="Times New Roman" w:eastAsia="宋体" w:cs="Times New Roman"/>
      <w:kern w:val="2"/>
      <w:sz w:val="16"/>
      <w:szCs w:val="16"/>
    </w:rPr>
  </w:style>
  <w:style w:type="character" w:customStyle="1" w:styleId="168">
    <w:name w:val="结束语 Char"/>
    <w:link w:val="30"/>
    <w:qFormat/>
    <w:uiPriority w:val="0"/>
    <w:rPr>
      <w:rFonts w:ascii="Times New Roman" w:hAnsi="Times New Roman" w:eastAsia="宋体" w:cs="Times New Roman"/>
      <w:kern w:val="2"/>
      <w:sz w:val="21"/>
      <w:szCs w:val="24"/>
    </w:rPr>
  </w:style>
  <w:style w:type="character" w:customStyle="1" w:styleId="169">
    <w:name w:val="正文文本 Char"/>
    <w:link w:val="32"/>
    <w:autoRedefine/>
    <w:qFormat/>
    <w:uiPriority w:val="0"/>
    <w:rPr>
      <w:rFonts w:ascii="Arial" w:hAnsi="Arial" w:eastAsia="宋体" w:cs="Arial"/>
      <w:kern w:val="2"/>
      <w:sz w:val="24"/>
    </w:rPr>
  </w:style>
  <w:style w:type="character" w:customStyle="1" w:styleId="170">
    <w:name w:val="正文首行缩进 Char"/>
    <w:link w:val="84"/>
    <w:qFormat/>
    <w:uiPriority w:val="0"/>
    <w:rPr>
      <w:rFonts w:ascii="Times New Roman" w:hAnsi="Times New Roman" w:eastAsia="宋体" w:cs="Times New Roman"/>
    </w:rPr>
  </w:style>
  <w:style w:type="character" w:customStyle="1" w:styleId="171">
    <w:name w:val="正文文本缩进 Char2"/>
    <w:link w:val="33"/>
    <w:qFormat/>
    <w:uiPriority w:val="0"/>
    <w:rPr>
      <w:rFonts w:ascii="宋体" w:hAnsi="宋体" w:eastAsia="宋体" w:cs="Times New Roman"/>
      <w:kern w:val="2"/>
      <w:sz w:val="24"/>
    </w:rPr>
  </w:style>
  <w:style w:type="character" w:customStyle="1" w:styleId="172">
    <w:name w:val="HTML 地址 Char"/>
    <w:link w:val="39"/>
    <w:qFormat/>
    <w:uiPriority w:val="0"/>
    <w:rPr>
      <w:rFonts w:ascii="Times New Roman" w:hAnsi="Times New Roman" w:eastAsia="宋体" w:cs="Times New Roman"/>
      <w:i/>
      <w:iCs/>
      <w:kern w:val="2"/>
      <w:sz w:val="21"/>
      <w:szCs w:val="24"/>
    </w:rPr>
  </w:style>
  <w:style w:type="character" w:customStyle="1" w:styleId="173">
    <w:name w:val="目录 3 Char"/>
    <w:link w:val="42"/>
    <w:qFormat/>
    <w:uiPriority w:val="0"/>
    <w:rPr>
      <w:rFonts w:ascii="Times New Roman" w:hAnsi="Times New Roman" w:eastAsia="宋体" w:cs="Times New Roman"/>
      <w:kern w:val="2"/>
      <w:sz w:val="21"/>
    </w:rPr>
  </w:style>
  <w:style w:type="character" w:customStyle="1" w:styleId="174">
    <w:name w:val="纯文本 Char"/>
    <w:link w:val="43"/>
    <w:qFormat/>
    <w:uiPriority w:val="0"/>
    <w:rPr>
      <w:rFonts w:ascii="宋体" w:hAnsi="Courier New" w:eastAsia="宋体" w:cs="Times New Roman"/>
      <w:kern w:val="2"/>
      <w:sz w:val="21"/>
      <w:lang w:val="en-US" w:eastAsia="zh-CN" w:bidi="ar-SA"/>
    </w:rPr>
  </w:style>
  <w:style w:type="character" w:customStyle="1" w:styleId="175">
    <w:name w:val="日期 Char"/>
    <w:link w:val="48"/>
    <w:qFormat/>
    <w:uiPriority w:val="0"/>
    <w:rPr>
      <w:rFonts w:ascii="Times New Roman" w:hAnsi="Times New Roman" w:eastAsia="宋体" w:cs="Times New Roman"/>
      <w:kern w:val="2"/>
      <w:sz w:val="24"/>
    </w:rPr>
  </w:style>
  <w:style w:type="character" w:customStyle="1" w:styleId="176">
    <w:name w:val="尾注文本 Char"/>
    <w:link w:val="50"/>
    <w:qFormat/>
    <w:uiPriority w:val="0"/>
    <w:rPr>
      <w:rFonts w:ascii="Arial" w:hAnsi="Arial" w:eastAsia="仿宋" w:cs="宋体"/>
      <w:kern w:val="2"/>
      <w:sz w:val="24"/>
    </w:rPr>
  </w:style>
  <w:style w:type="character" w:customStyle="1" w:styleId="177">
    <w:name w:val="批注框文本 Char2"/>
    <w:link w:val="52"/>
    <w:qFormat/>
    <w:uiPriority w:val="0"/>
    <w:rPr>
      <w:rFonts w:ascii="Times New Roman" w:hAnsi="Times New Roman" w:eastAsia="宋体" w:cs="Times New Roman"/>
      <w:kern w:val="2"/>
      <w:sz w:val="18"/>
      <w:szCs w:val="18"/>
    </w:rPr>
  </w:style>
  <w:style w:type="character" w:customStyle="1" w:styleId="178">
    <w:name w:val="页脚 Char"/>
    <w:link w:val="53"/>
    <w:qFormat/>
    <w:uiPriority w:val="0"/>
    <w:rPr>
      <w:rFonts w:ascii="Times New Roman" w:hAnsi="Times New Roman" w:eastAsia="宋体" w:cs="Times New Roman"/>
      <w:kern w:val="2"/>
      <w:sz w:val="18"/>
    </w:rPr>
  </w:style>
  <w:style w:type="character" w:customStyle="1" w:styleId="179">
    <w:name w:val="页眉 Char"/>
    <w:link w:val="55"/>
    <w:qFormat/>
    <w:uiPriority w:val="0"/>
    <w:rPr>
      <w:rFonts w:ascii="Times New Roman" w:hAnsi="Times New Roman" w:eastAsia="宋体" w:cs="Times New Roman"/>
      <w:kern w:val="2"/>
      <w:sz w:val="18"/>
    </w:rPr>
  </w:style>
  <w:style w:type="character" w:customStyle="1" w:styleId="180">
    <w:name w:val="签名 Char"/>
    <w:link w:val="56"/>
    <w:qFormat/>
    <w:uiPriority w:val="0"/>
    <w:rPr>
      <w:rFonts w:ascii="Times New Roman" w:hAnsi="Times New Roman" w:eastAsia="宋体" w:cs="Times New Roman"/>
      <w:kern w:val="2"/>
      <w:sz w:val="21"/>
      <w:szCs w:val="24"/>
    </w:rPr>
  </w:style>
  <w:style w:type="character" w:customStyle="1" w:styleId="181">
    <w:name w:val="目录 1 Char"/>
    <w:link w:val="57"/>
    <w:qFormat/>
    <w:uiPriority w:val="0"/>
    <w:rPr>
      <w:rFonts w:ascii="Times New Roman" w:hAnsi="Times New Roman" w:eastAsia="宋体" w:cs="Times New Roman"/>
      <w:kern w:val="2"/>
      <w:sz w:val="24"/>
    </w:rPr>
  </w:style>
  <w:style w:type="character" w:customStyle="1" w:styleId="182">
    <w:name w:val="副标题 Char2"/>
    <w:link w:val="62"/>
    <w:qFormat/>
    <w:uiPriority w:val="0"/>
    <w:rPr>
      <w:rFonts w:ascii="Cambria" w:hAnsi="Cambria" w:eastAsia="宋体" w:cs="Times New Roman"/>
      <w:b/>
      <w:bCs/>
      <w:kern w:val="28"/>
      <w:sz w:val="32"/>
      <w:szCs w:val="32"/>
    </w:rPr>
  </w:style>
  <w:style w:type="character" w:customStyle="1" w:styleId="183">
    <w:name w:val="列表 Char"/>
    <w:link w:val="64"/>
    <w:qFormat/>
    <w:uiPriority w:val="0"/>
    <w:rPr>
      <w:rFonts w:ascii="Times New Roman" w:hAnsi="Times New Roman" w:eastAsia="宋体" w:cs="Times New Roman"/>
      <w:kern w:val="2"/>
      <w:sz w:val="24"/>
      <w:szCs w:val="24"/>
    </w:rPr>
  </w:style>
  <w:style w:type="character" w:customStyle="1" w:styleId="184">
    <w:name w:val="脚注文本 Char"/>
    <w:link w:val="65"/>
    <w:qFormat/>
    <w:uiPriority w:val="0"/>
    <w:rPr>
      <w:rFonts w:ascii="Times New Roman" w:hAnsi="Times New Roman" w:eastAsia="宋体" w:cs="Times New Roman"/>
      <w:kern w:val="2"/>
      <w:sz w:val="18"/>
      <w:szCs w:val="18"/>
    </w:rPr>
  </w:style>
  <w:style w:type="character" w:customStyle="1" w:styleId="185">
    <w:name w:val="正文文本缩进 3 Char2"/>
    <w:link w:val="68"/>
    <w:qFormat/>
    <w:uiPriority w:val="0"/>
    <w:rPr>
      <w:rFonts w:ascii="Arial" w:hAnsi="Arial" w:eastAsia="宋体" w:cs="Arial"/>
      <w:b/>
      <w:bCs/>
      <w:kern w:val="2"/>
      <w:sz w:val="24"/>
    </w:rPr>
  </w:style>
  <w:style w:type="character" w:customStyle="1" w:styleId="186">
    <w:name w:val="图表目录 Char"/>
    <w:link w:val="71"/>
    <w:qFormat/>
    <w:uiPriority w:val="0"/>
    <w:rPr>
      <w:rFonts w:ascii="Arial" w:hAnsi="Arial" w:eastAsia="宋体" w:cs="宋体"/>
      <w:kern w:val="2"/>
      <w:sz w:val="24"/>
    </w:rPr>
  </w:style>
  <w:style w:type="character" w:customStyle="1" w:styleId="187">
    <w:name w:val="目录 2 Char"/>
    <w:link w:val="72"/>
    <w:qFormat/>
    <w:uiPriority w:val="0"/>
    <w:rPr>
      <w:rFonts w:ascii="Times New Roman" w:hAnsi="Times New Roman" w:eastAsia="宋体" w:cs="Times New Roman"/>
      <w:kern w:val="2"/>
      <w:sz w:val="24"/>
    </w:rPr>
  </w:style>
  <w:style w:type="character" w:customStyle="1" w:styleId="188">
    <w:name w:val="正文文本 2 Char"/>
    <w:link w:val="74"/>
    <w:qFormat/>
    <w:uiPriority w:val="0"/>
    <w:rPr>
      <w:rFonts w:ascii="Times New Roman" w:hAnsi="Times New Roman" w:eastAsia="宋体" w:cs="Times New Roman"/>
      <w:b/>
      <w:kern w:val="2"/>
      <w:sz w:val="28"/>
      <w:szCs w:val="21"/>
    </w:rPr>
  </w:style>
  <w:style w:type="character" w:customStyle="1" w:styleId="189">
    <w:name w:val="信息标题 Char"/>
    <w:link w:val="77"/>
    <w:qFormat/>
    <w:uiPriority w:val="0"/>
    <w:rPr>
      <w:rFonts w:ascii="Arial" w:hAnsi="Arial" w:eastAsia="仿宋_GB2312" w:cs="Arial"/>
      <w:kern w:val="2"/>
      <w:sz w:val="24"/>
      <w:szCs w:val="24"/>
      <w:shd w:val="pct20" w:color="auto" w:fill="auto"/>
    </w:rPr>
  </w:style>
  <w:style w:type="character" w:customStyle="1" w:styleId="190">
    <w:name w:val="HTML 预设格式 Char"/>
    <w:link w:val="78"/>
    <w:qFormat/>
    <w:uiPriority w:val="0"/>
    <w:rPr>
      <w:rFonts w:ascii="宋体" w:hAnsi="宋体" w:eastAsia="宋体" w:cs="宋体"/>
      <w:sz w:val="24"/>
      <w:szCs w:val="24"/>
    </w:rPr>
  </w:style>
  <w:style w:type="character" w:customStyle="1" w:styleId="191">
    <w:name w:val="标题 Char"/>
    <w:link w:val="82"/>
    <w:qFormat/>
    <w:uiPriority w:val="0"/>
    <w:rPr>
      <w:rFonts w:ascii="Cambria" w:hAnsi="Cambria" w:eastAsia="宋体" w:cs="Times New Roman"/>
      <w:b/>
      <w:bCs/>
      <w:kern w:val="2"/>
      <w:sz w:val="36"/>
      <w:szCs w:val="32"/>
    </w:rPr>
  </w:style>
  <w:style w:type="character" w:customStyle="1" w:styleId="192">
    <w:name w:val="批注主题 Char2"/>
    <w:link w:val="83"/>
    <w:qFormat/>
    <w:uiPriority w:val="0"/>
    <w:rPr>
      <w:rFonts w:ascii="Arial" w:hAnsi="Arial" w:eastAsia="宋体" w:cs="宋体"/>
      <w:b/>
      <w:bCs/>
      <w:kern w:val="2"/>
      <w:sz w:val="24"/>
    </w:rPr>
  </w:style>
  <w:style w:type="character" w:customStyle="1" w:styleId="193">
    <w:name w:val="正文首行缩进 2 Char2"/>
    <w:link w:val="85"/>
    <w:qFormat/>
    <w:uiPriority w:val="0"/>
    <w:rPr>
      <w:rFonts w:ascii="Times New Roman" w:hAnsi="Times New Roman" w:eastAsia="宋体" w:cs="Times New Roman"/>
      <w:kern w:val="2"/>
      <w:sz w:val="21"/>
      <w:szCs w:val="24"/>
    </w:rPr>
  </w:style>
  <w:style w:type="paragraph" w:customStyle="1" w:styleId="194">
    <w:name w:val="Default"/>
    <w:link w:val="19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character" w:customStyle="1" w:styleId="195">
    <w:name w:val="Default Char"/>
    <w:link w:val="194"/>
    <w:qFormat/>
    <w:uiPriority w:val="0"/>
    <w:rPr>
      <w:rFonts w:ascii="Helvetica" w:hAnsi="Helvetica" w:eastAsia="宋体" w:cs="Helvetica"/>
      <w:color w:val="000000"/>
      <w:sz w:val="24"/>
      <w:szCs w:val="24"/>
    </w:rPr>
  </w:style>
  <w:style w:type="paragraph" w:customStyle="1" w:styleId="196">
    <w:name w:val="表格正文"/>
    <w:basedOn w:val="1"/>
    <w:link w:val="197"/>
    <w:qFormat/>
    <w:uiPriority w:val="0"/>
    <w:pPr>
      <w:spacing w:line="360" w:lineRule="auto"/>
      <w:jc w:val="left"/>
    </w:pPr>
    <w:rPr>
      <w:rFonts w:ascii="Arial" w:hAnsi="Arial" w:cs="宋体"/>
    </w:rPr>
  </w:style>
  <w:style w:type="character" w:customStyle="1" w:styleId="197">
    <w:name w:val="表格正文 Char"/>
    <w:link w:val="196"/>
    <w:qFormat/>
    <w:uiPriority w:val="0"/>
    <w:rPr>
      <w:rFonts w:ascii="Arial" w:hAnsi="Arial" w:eastAsia="宋体" w:cs="宋体"/>
      <w:kern w:val="2"/>
      <w:sz w:val="21"/>
    </w:rPr>
  </w:style>
  <w:style w:type="paragraph" w:customStyle="1" w:styleId="198">
    <w:name w:val="表格"/>
    <w:qFormat/>
    <w:uiPriority w:val="0"/>
    <w:pPr>
      <w:textAlignment w:val="center"/>
    </w:pPr>
    <w:rPr>
      <w:rFonts w:ascii="Times New Roman" w:hAnsi="Times New Roman" w:eastAsia="宋体" w:cs="Times New Roman"/>
      <w:lang w:val="en-US" w:eastAsia="zh-CN" w:bidi="ar-SA"/>
    </w:rPr>
  </w:style>
  <w:style w:type="character" w:customStyle="1" w:styleId="199">
    <w:name w:val="12poits1"/>
    <w:qFormat/>
    <w:uiPriority w:val="0"/>
    <w:rPr>
      <w:rFonts w:ascii="Verdana" w:hAnsi="Verdana" w:eastAsia="宋体" w:cs="宋体"/>
      <w:sz w:val="18"/>
      <w:szCs w:val="18"/>
      <w:lang w:val="en-US" w:eastAsia="en-US" w:bidi="ar-SA"/>
    </w:rPr>
  </w:style>
  <w:style w:type="character" w:customStyle="1" w:styleId="200">
    <w:name w:val="编号 Char"/>
    <w:qFormat/>
    <w:uiPriority w:val="0"/>
    <w:rPr>
      <w:rFonts w:ascii="Times New Roman" w:hAnsi="Times New Roman" w:eastAsia="宋体" w:cs="Times New Roman"/>
      <w:kern w:val="2"/>
      <w:sz w:val="21"/>
      <w:szCs w:val="24"/>
      <w:lang w:val="en-US" w:eastAsia="zh-CN" w:bidi="ar-SA"/>
    </w:rPr>
  </w:style>
  <w:style w:type="paragraph" w:customStyle="1" w:styleId="201">
    <w:name w:val="样式 首行缩进:  0 字符"/>
    <w:basedOn w:val="1"/>
    <w:link w:val="202"/>
    <w:qFormat/>
    <w:uiPriority w:val="0"/>
    <w:pPr>
      <w:spacing w:line="360" w:lineRule="auto"/>
      <w:ind w:firstLine="200" w:firstLineChars="200"/>
    </w:pPr>
    <w:rPr>
      <w:rFonts w:cs="宋体"/>
    </w:rPr>
  </w:style>
  <w:style w:type="character" w:customStyle="1" w:styleId="202">
    <w:name w:val="样式 首行缩进:  0 字符 Char"/>
    <w:link w:val="201"/>
    <w:qFormat/>
    <w:uiPriority w:val="0"/>
    <w:rPr>
      <w:rFonts w:ascii="Times New Roman" w:hAnsi="Times New Roman" w:eastAsia="宋体" w:cs="宋体"/>
      <w:kern w:val="2"/>
      <w:sz w:val="24"/>
    </w:rPr>
  </w:style>
  <w:style w:type="character" w:customStyle="1" w:styleId="203">
    <w:name w:val="Char Char161"/>
    <w:qFormat/>
    <w:uiPriority w:val="0"/>
    <w:rPr>
      <w:rFonts w:ascii="Arial" w:hAnsi="Arial" w:eastAsia="宋体" w:cs="Arial"/>
      <w:kern w:val="2"/>
      <w:sz w:val="24"/>
    </w:rPr>
  </w:style>
  <w:style w:type="character" w:customStyle="1" w:styleId="204">
    <w:name w:val="style11"/>
    <w:qFormat/>
    <w:uiPriority w:val="0"/>
    <w:rPr>
      <w:rFonts w:ascii="Times New Roman" w:hAnsi="Times New Roman" w:eastAsia="宋体" w:cs="Times New Roman"/>
    </w:rPr>
  </w:style>
  <w:style w:type="paragraph" w:customStyle="1" w:styleId="205">
    <w:name w:val="def正文"/>
    <w:basedOn w:val="32"/>
    <w:link w:val="206"/>
    <w:qFormat/>
    <w:uiPriority w:val="0"/>
    <w:pPr>
      <w:widowControl/>
      <w:spacing w:line="360" w:lineRule="auto"/>
      <w:ind w:firstLine="510" w:firstLineChars="200"/>
      <w:jc w:val="left"/>
    </w:pPr>
    <w:rPr>
      <w:rFonts w:ascii="Times New Roman" w:hAnsi="Times New Roman"/>
      <w:kern w:val="0"/>
      <w:szCs w:val="24"/>
    </w:rPr>
  </w:style>
  <w:style w:type="character" w:customStyle="1" w:styleId="206">
    <w:name w:val="def正文 Char"/>
    <w:link w:val="205"/>
    <w:qFormat/>
    <w:uiPriority w:val="0"/>
    <w:rPr>
      <w:rFonts w:ascii="Times New Roman" w:hAnsi="Times New Roman" w:eastAsia="宋体" w:cs="Times New Roman"/>
      <w:sz w:val="24"/>
      <w:szCs w:val="24"/>
    </w:rPr>
  </w:style>
  <w:style w:type="character" w:customStyle="1" w:styleId="207">
    <w:name w:val="正文文本 2 Char1"/>
    <w:qFormat/>
    <w:uiPriority w:val="0"/>
    <w:rPr>
      <w:rFonts w:ascii="宋体" w:hAnsi="宋体" w:eastAsia="宋体" w:cs="Times New Roman"/>
      <w:color w:val="000000"/>
      <w:kern w:val="2"/>
      <w:sz w:val="24"/>
      <w:szCs w:val="24"/>
    </w:rPr>
  </w:style>
  <w:style w:type="character" w:customStyle="1" w:styleId="208">
    <w:name w:val="at_7"/>
    <w:qFormat/>
    <w:uiPriority w:val="0"/>
    <w:rPr>
      <w:rFonts w:ascii="Times New Roman" w:hAnsi="Times New Roman" w:eastAsia="宋体" w:cs="Times New Roman"/>
    </w:rPr>
  </w:style>
  <w:style w:type="paragraph" w:customStyle="1" w:styleId="209">
    <w:name w:val="方案正文 Char Char1 Char"/>
    <w:basedOn w:val="1"/>
    <w:link w:val="210"/>
    <w:qFormat/>
    <w:uiPriority w:val="0"/>
    <w:pPr>
      <w:spacing w:before="156" w:line="360" w:lineRule="auto"/>
      <w:ind w:firstLine="359" w:firstLineChars="171"/>
      <w:jc w:val="left"/>
    </w:pPr>
    <w:rPr>
      <w:rFonts w:ascii="Arial" w:hAnsi="Arial" w:cs="宋体"/>
      <w:szCs w:val="21"/>
    </w:rPr>
  </w:style>
  <w:style w:type="character" w:customStyle="1" w:styleId="210">
    <w:name w:val="方案正文 Char Char1 Char Char"/>
    <w:link w:val="209"/>
    <w:qFormat/>
    <w:uiPriority w:val="0"/>
    <w:rPr>
      <w:rFonts w:ascii="Arial" w:hAnsi="Arial" w:eastAsia="宋体" w:cs="宋体"/>
      <w:kern w:val="2"/>
      <w:sz w:val="24"/>
      <w:szCs w:val="21"/>
    </w:rPr>
  </w:style>
  <w:style w:type="character" w:customStyle="1" w:styleId="211">
    <w:name w:val="方框下的123标题 Char Char"/>
    <w:qFormat/>
    <w:uiPriority w:val="0"/>
    <w:rPr>
      <w:rFonts w:ascii="Times New Roman" w:hAnsi="Times New Roman" w:eastAsia="宋体" w:cs="Times New Roman"/>
      <w:kern w:val="2"/>
      <w:sz w:val="21"/>
      <w:szCs w:val="24"/>
      <w:lang w:val="en-US" w:eastAsia="zh-CN" w:bidi="ar-SA"/>
    </w:rPr>
  </w:style>
  <w:style w:type="character" w:customStyle="1" w:styleId="212">
    <w:name w:val="Char Char141"/>
    <w:qFormat/>
    <w:uiPriority w:val="0"/>
    <w:rPr>
      <w:rFonts w:ascii="Times New Roman" w:hAnsi="Times New Roman" w:eastAsia="宋体" w:cs="Times New Roman"/>
      <w:kern w:val="2"/>
      <w:sz w:val="18"/>
      <w:szCs w:val="18"/>
    </w:rPr>
  </w:style>
  <w:style w:type="character" w:customStyle="1" w:styleId="213">
    <w:name w:val="Char Char8"/>
    <w:qFormat/>
    <w:uiPriority w:val="0"/>
    <w:rPr>
      <w:rFonts w:ascii="Times New Roman" w:hAnsi="Times New Roman" w:eastAsia="宋体" w:cs="Times New Roman"/>
      <w:b/>
      <w:bCs/>
      <w:kern w:val="2"/>
      <w:sz w:val="28"/>
      <w:szCs w:val="28"/>
      <w:lang w:val="en-US" w:eastAsia="zh-CN" w:bidi="ar-SA"/>
    </w:rPr>
  </w:style>
  <w:style w:type="character" w:customStyle="1" w:styleId="214">
    <w:name w:val="red1"/>
    <w:qFormat/>
    <w:uiPriority w:val="0"/>
    <w:rPr>
      <w:rFonts w:ascii="Times New Roman" w:hAnsi="Times New Roman" w:eastAsia="宋体" w:cs="Times New Roman"/>
      <w:b/>
      <w:bCs/>
      <w:color w:val="FF900D"/>
      <w:sz w:val="18"/>
      <w:szCs w:val="18"/>
    </w:rPr>
  </w:style>
  <w:style w:type="character" w:customStyle="1" w:styleId="215">
    <w:name w:val="timu1"/>
    <w:qFormat/>
    <w:uiPriority w:val="0"/>
    <w:rPr>
      <w:rFonts w:ascii="Times New Roman" w:hAnsi="Times New Roman" w:eastAsia="宋体" w:cs="Times New Roman"/>
      <w:color w:val="000000"/>
      <w:sz w:val="21"/>
      <w:szCs w:val="21"/>
      <w:u w:val="none"/>
    </w:rPr>
  </w:style>
  <w:style w:type="character" w:customStyle="1" w:styleId="216">
    <w:name w:val="样式 宋体 小四"/>
    <w:qFormat/>
    <w:uiPriority w:val="0"/>
    <w:rPr>
      <w:rFonts w:ascii="宋体" w:hAnsi="宋体" w:eastAsia="宋体" w:cs="Times New Roman"/>
      <w:sz w:val="21"/>
    </w:rPr>
  </w:style>
  <w:style w:type="character" w:customStyle="1" w:styleId="217">
    <w:name w:val="atitle2"/>
    <w:qFormat/>
    <w:uiPriority w:val="0"/>
    <w:rPr>
      <w:rFonts w:ascii="Times New Roman" w:hAnsi="Times New Roman" w:eastAsia="宋体" w:cs="Times New Roman"/>
    </w:rPr>
  </w:style>
  <w:style w:type="character" w:customStyle="1" w:styleId="218">
    <w:name w:val="p21"/>
    <w:qFormat/>
    <w:uiPriority w:val="0"/>
    <w:rPr>
      <w:rFonts w:hint="default" w:ascii="Arial" w:hAnsi="Arial" w:eastAsia="宋体" w:cs="Arial"/>
      <w:color w:val="333333"/>
      <w:sz w:val="18"/>
      <w:szCs w:val="18"/>
      <w:u w:val="none"/>
    </w:rPr>
  </w:style>
  <w:style w:type="character" w:customStyle="1" w:styleId="219">
    <w:name w:val="text_list1"/>
    <w:qFormat/>
    <w:uiPriority w:val="0"/>
    <w:rPr>
      <w:rFonts w:hint="default" w:ascii="Arial" w:hAnsi="Arial" w:eastAsia="宋体" w:cs="Arial"/>
      <w:color w:val="000000"/>
      <w:sz w:val="24"/>
      <w:szCs w:val="24"/>
    </w:rPr>
  </w:style>
  <w:style w:type="paragraph" w:customStyle="1" w:styleId="220">
    <w:name w:val="正文，宋体，小四，1.5倍行距"/>
    <w:basedOn w:val="1"/>
    <w:link w:val="221"/>
    <w:qFormat/>
    <w:uiPriority w:val="0"/>
    <w:pPr>
      <w:spacing w:line="360" w:lineRule="auto"/>
      <w:ind w:firstLine="480" w:firstLineChars="200"/>
    </w:pPr>
    <w:rPr>
      <w:rFonts w:ascii="宋体" w:hAnsi="宋体" w:eastAsia="仿宋"/>
      <w:kern w:val="0"/>
      <w:szCs w:val="24"/>
    </w:rPr>
  </w:style>
  <w:style w:type="character" w:customStyle="1" w:styleId="221">
    <w:name w:val="正文，宋体，小四，1.5倍行距 Char"/>
    <w:link w:val="220"/>
    <w:qFormat/>
    <w:uiPriority w:val="0"/>
    <w:rPr>
      <w:rFonts w:ascii="宋体" w:hAnsi="宋体" w:eastAsia="仿宋" w:cs="Times New Roman"/>
      <w:sz w:val="24"/>
      <w:szCs w:val="24"/>
    </w:rPr>
  </w:style>
  <w:style w:type="character" w:customStyle="1" w:styleId="222">
    <w:name w:val="textnorm_chn"/>
    <w:qFormat/>
    <w:uiPriority w:val="0"/>
    <w:rPr>
      <w:rFonts w:ascii="Times New Roman" w:hAnsi="Times New Roman" w:eastAsia="宋体" w:cs="Times New Roman"/>
    </w:rPr>
  </w:style>
  <w:style w:type="paragraph" w:customStyle="1" w:styleId="223">
    <w:name w:val="表头"/>
    <w:link w:val="22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224">
    <w:name w:val="表头 Char"/>
    <w:link w:val="223"/>
    <w:qFormat/>
    <w:uiPriority w:val="0"/>
    <w:rPr>
      <w:rFonts w:ascii="Courier New" w:hAnsi="Courier New" w:eastAsia="黑体" w:cs="Times New Roman"/>
      <w:sz w:val="19"/>
    </w:rPr>
  </w:style>
  <w:style w:type="character" w:customStyle="1" w:styleId="225">
    <w:name w:val="明显引用 Char1"/>
    <w:qFormat/>
    <w:uiPriority w:val="0"/>
    <w:rPr>
      <w:rFonts w:ascii="宋体" w:hAnsi="宋体" w:eastAsia="宋体" w:cs="Times New Roman"/>
      <w:b/>
      <w:bCs/>
      <w:i/>
      <w:iCs/>
      <w:color w:val="4F81BD"/>
      <w:kern w:val="2"/>
      <w:sz w:val="24"/>
      <w:szCs w:val="24"/>
    </w:rPr>
  </w:style>
  <w:style w:type="character" w:customStyle="1" w:styleId="226">
    <w:name w:val="ibm-price"/>
    <w:qFormat/>
    <w:uiPriority w:val="0"/>
    <w:rPr>
      <w:rFonts w:ascii="Verdana" w:hAnsi="Verdana" w:eastAsia="宋体" w:cs="宋体"/>
      <w:sz w:val="44"/>
      <w:lang w:val="en-US" w:eastAsia="en-US" w:bidi="ar-SA"/>
    </w:rPr>
  </w:style>
  <w:style w:type="character" w:customStyle="1" w:styleId="227">
    <w:name w:val="keyfunctions"/>
    <w:qFormat/>
    <w:uiPriority w:val="0"/>
    <w:rPr>
      <w:rFonts w:ascii="Times New Roman" w:hAnsi="Times New Roman" w:eastAsia="宋体" w:cs="Times New Roman"/>
    </w:rPr>
  </w:style>
  <w:style w:type="character" w:customStyle="1" w:styleId="228">
    <w:name w:val="z-窗体顶端 Char"/>
    <w:qFormat/>
    <w:uiPriority w:val="0"/>
    <w:rPr>
      <w:rFonts w:ascii="Arial" w:hAnsi="Arial" w:eastAsia="宋体" w:cs="Arial"/>
      <w:vanish/>
      <w:sz w:val="16"/>
      <w:szCs w:val="16"/>
    </w:rPr>
  </w:style>
  <w:style w:type="character" w:customStyle="1" w:styleId="229">
    <w:name w:val="页脚 Char3"/>
    <w:qFormat/>
    <w:uiPriority w:val="0"/>
    <w:rPr>
      <w:rFonts w:ascii="Times New Roman" w:hAnsi="Times New Roman" w:eastAsia="宋体" w:cs="Times New Roman"/>
      <w:sz w:val="18"/>
      <w:szCs w:val="18"/>
    </w:rPr>
  </w:style>
  <w:style w:type="character" w:customStyle="1" w:styleId="230">
    <w:name w:val="para_small1"/>
    <w:qFormat/>
    <w:uiPriority w:val="0"/>
    <w:rPr>
      <w:rFonts w:hint="default" w:ascii="Arial" w:hAnsi="Arial" w:eastAsia="宋体" w:cs="Arial"/>
      <w:sz w:val="19"/>
      <w:szCs w:val="19"/>
    </w:rPr>
  </w:style>
  <w:style w:type="paragraph" w:customStyle="1" w:styleId="231">
    <w:name w:val="Important Text"/>
    <w:basedOn w:val="1"/>
    <w:next w:val="46"/>
    <w:link w:val="232"/>
    <w:qFormat/>
    <w:uiPriority w:val="0"/>
    <w:pPr>
      <w:spacing w:line="360" w:lineRule="auto"/>
      <w:ind w:firstLine="482" w:firstLineChars="200"/>
    </w:pPr>
    <w:rPr>
      <w:rFonts w:ascii="Arial Black" w:hAnsi="Arial Black" w:eastAsia="黑体"/>
      <w:bCs/>
      <w:color w:val="000080"/>
      <w:szCs w:val="24"/>
    </w:rPr>
  </w:style>
  <w:style w:type="character" w:customStyle="1" w:styleId="232">
    <w:name w:val="Important Text Char1"/>
    <w:link w:val="231"/>
    <w:qFormat/>
    <w:uiPriority w:val="0"/>
    <w:rPr>
      <w:rFonts w:ascii="Arial Black" w:hAnsi="Arial Black" w:eastAsia="黑体" w:cs="Times New Roman"/>
      <w:bCs/>
      <w:color w:val="000080"/>
      <w:kern w:val="2"/>
      <w:sz w:val="24"/>
      <w:szCs w:val="24"/>
    </w:rPr>
  </w:style>
  <w:style w:type="character" w:customStyle="1" w:styleId="233">
    <w:name w:val="p111"/>
    <w:qFormat/>
    <w:uiPriority w:val="0"/>
    <w:rPr>
      <w:rFonts w:hint="default" w:ascii="Times New Roman" w:hAnsi="Times New Roman" w:eastAsia="宋体" w:cs="Times New Roman"/>
      <w:color w:val="000000"/>
      <w:kern w:val="2"/>
      <w:sz w:val="22"/>
      <w:szCs w:val="22"/>
      <w:u w:val="none"/>
      <w:lang w:val="en-US" w:eastAsia="zh-CN" w:bidi="ar-SA"/>
    </w:rPr>
  </w:style>
  <w:style w:type="paragraph" w:customStyle="1" w:styleId="234">
    <w:name w:val="项目正文"/>
    <w:basedOn w:val="1"/>
    <w:link w:val="235"/>
    <w:qFormat/>
    <w:uiPriority w:val="0"/>
    <w:pPr>
      <w:tabs>
        <w:tab w:val="left" w:pos="425"/>
        <w:tab w:val="left" w:pos="635"/>
      </w:tabs>
      <w:ind w:left="635" w:hanging="425"/>
    </w:pPr>
  </w:style>
  <w:style w:type="character" w:customStyle="1" w:styleId="235">
    <w:name w:val="项目正文 Char"/>
    <w:link w:val="234"/>
    <w:qFormat/>
    <w:uiPriority w:val="0"/>
    <w:rPr>
      <w:rFonts w:ascii="Times New Roman" w:hAnsi="Times New Roman" w:eastAsia="宋体" w:cs="Times New Roman"/>
      <w:kern w:val="2"/>
      <w:sz w:val="21"/>
    </w:rPr>
  </w:style>
  <w:style w:type="character" w:customStyle="1" w:styleId="236">
    <w:name w:val="纯文本 Char Char Char Char Char Char"/>
    <w:qFormat/>
    <w:uiPriority w:val="0"/>
    <w:rPr>
      <w:rFonts w:ascii="宋体" w:hAnsi="Courier New" w:eastAsia="宋体" w:cs="Times New Roman"/>
      <w:kern w:val="2"/>
      <w:sz w:val="21"/>
      <w:lang w:val="en-US" w:eastAsia="zh-CN" w:bidi="ar-SA"/>
    </w:rPr>
  </w:style>
  <w:style w:type="character" w:customStyle="1" w:styleId="237">
    <w:name w:val="cont-bt1"/>
    <w:qFormat/>
    <w:uiPriority w:val="0"/>
    <w:rPr>
      <w:rFonts w:ascii="Times New Roman" w:hAnsi="Times New Roman" w:eastAsia="宋体" w:cs="Times New Roman"/>
      <w:b/>
      <w:bCs/>
      <w:sz w:val="18"/>
      <w:szCs w:val="18"/>
    </w:rPr>
  </w:style>
  <w:style w:type="paragraph" w:customStyle="1" w:styleId="238">
    <w:name w:val="样式 样式 正文（缩进） + 首行缩进:  2 字符 + 首行缩进:  2 字符2"/>
    <w:basedOn w:val="1"/>
    <w:link w:val="239"/>
    <w:qFormat/>
    <w:uiPriority w:val="0"/>
    <w:pPr>
      <w:spacing w:before="50" w:after="50" w:line="360" w:lineRule="auto"/>
      <w:ind w:firstLine="200" w:firstLineChars="200"/>
    </w:pPr>
    <w:rPr>
      <w:rFonts w:cs="宋体"/>
    </w:rPr>
  </w:style>
  <w:style w:type="character" w:customStyle="1" w:styleId="239">
    <w:name w:val="样式 样式 正文（缩进） + 首行缩进:  2 字符 + 首行缩进:  2 字符2 Char"/>
    <w:link w:val="238"/>
    <w:qFormat/>
    <w:uiPriority w:val="0"/>
    <w:rPr>
      <w:rFonts w:ascii="Times New Roman" w:hAnsi="Times New Roman" w:eastAsia="宋体" w:cs="宋体"/>
      <w:kern w:val="2"/>
      <w:sz w:val="24"/>
    </w:rPr>
  </w:style>
  <w:style w:type="character" w:customStyle="1" w:styleId="240">
    <w:name w:val="表格 Char"/>
    <w:qFormat/>
    <w:uiPriority w:val="0"/>
    <w:rPr>
      <w:rFonts w:ascii="Times New Roman" w:hAnsi="Times New Roman" w:eastAsia="宋体" w:cs="Times New Roman"/>
      <w:kern w:val="2"/>
      <w:sz w:val="28"/>
      <w:szCs w:val="24"/>
    </w:rPr>
  </w:style>
  <w:style w:type="character" w:customStyle="1" w:styleId="241">
    <w:name w:val="标题 8 Char1"/>
    <w:qFormat/>
    <w:uiPriority w:val="0"/>
    <w:rPr>
      <w:rFonts w:ascii="Cambria" w:hAnsi="Cambria" w:eastAsia="宋体" w:cs="Times New Roman"/>
      <w:kern w:val="2"/>
      <w:sz w:val="24"/>
      <w:szCs w:val="24"/>
    </w:rPr>
  </w:style>
  <w:style w:type="character" w:customStyle="1" w:styleId="242">
    <w:name w:val="正文文本 Char2"/>
    <w:qFormat/>
    <w:uiPriority w:val="0"/>
    <w:rPr>
      <w:rFonts w:ascii="Arial" w:hAnsi="Arial" w:eastAsia="宋体" w:cs="宋体"/>
      <w:sz w:val="24"/>
      <w:szCs w:val="20"/>
    </w:rPr>
  </w:style>
  <w:style w:type="paragraph" w:customStyle="1" w:styleId="243">
    <w:name w:val="叙述文件"/>
    <w:basedOn w:val="1"/>
    <w:link w:val="244"/>
    <w:qFormat/>
    <w:uiPriority w:val="0"/>
    <w:pPr>
      <w:spacing w:line="360" w:lineRule="auto"/>
      <w:ind w:left="50" w:leftChars="50" w:right="50" w:rightChars="50" w:firstLine="200" w:firstLineChars="200"/>
    </w:pPr>
    <w:rPr>
      <w:rFonts w:ascii="宋体" w:hAnsi="宋体" w:cs="Angsana New"/>
      <w:bCs/>
      <w:color w:val="000000"/>
      <w:kern w:val="0"/>
      <w:szCs w:val="24"/>
      <w:lang w:bidi="th-TH"/>
    </w:rPr>
  </w:style>
  <w:style w:type="character" w:customStyle="1" w:styleId="244">
    <w:name w:val="叙述文件 Char"/>
    <w:link w:val="243"/>
    <w:qFormat/>
    <w:uiPriority w:val="0"/>
    <w:rPr>
      <w:rFonts w:ascii="宋体" w:hAnsi="宋体" w:eastAsia="宋体" w:cs="Angsana New"/>
      <w:bCs/>
      <w:color w:val="000000"/>
      <w:sz w:val="24"/>
      <w:szCs w:val="24"/>
      <w:lang w:bidi="th-TH"/>
    </w:rPr>
  </w:style>
  <w:style w:type="character" w:customStyle="1" w:styleId="245">
    <w:name w:val="标题 3 Char Char Char"/>
    <w:qFormat/>
    <w:uiPriority w:val="0"/>
    <w:rPr>
      <w:rFonts w:ascii="Times New Roman" w:hAnsi="Times New Roman" w:eastAsia="宋体" w:cs="Times New Roman"/>
      <w:b/>
      <w:bCs/>
      <w:kern w:val="2"/>
      <w:sz w:val="32"/>
      <w:szCs w:val="32"/>
      <w:lang w:val="en-US" w:eastAsia="zh-CN" w:bidi="ar-SA"/>
    </w:rPr>
  </w:style>
  <w:style w:type="paragraph" w:customStyle="1" w:styleId="246">
    <w:name w:val="正文（居中）"/>
    <w:basedOn w:val="1"/>
    <w:link w:val="247"/>
    <w:qFormat/>
    <w:uiPriority w:val="0"/>
    <w:pPr>
      <w:spacing w:beforeLines="50" w:afterLines="50" w:line="360" w:lineRule="auto"/>
      <w:jc w:val="center"/>
    </w:pPr>
    <w:rPr>
      <w:szCs w:val="24"/>
    </w:rPr>
  </w:style>
  <w:style w:type="character" w:customStyle="1" w:styleId="247">
    <w:name w:val="正文（居中） Char"/>
    <w:link w:val="246"/>
    <w:qFormat/>
    <w:uiPriority w:val="0"/>
    <w:rPr>
      <w:rFonts w:ascii="Times New Roman" w:hAnsi="Times New Roman" w:eastAsia="宋体" w:cs="Times New Roman"/>
      <w:kern w:val="2"/>
      <w:sz w:val="24"/>
      <w:szCs w:val="24"/>
    </w:rPr>
  </w:style>
  <w:style w:type="paragraph" w:customStyle="1" w:styleId="248">
    <w:name w:val="项目符号圆点"/>
    <w:basedOn w:val="1"/>
    <w:link w:val="249"/>
    <w:qFormat/>
    <w:uiPriority w:val="0"/>
    <w:pPr>
      <w:numPr>
        <w:ilvl w:val="0"/>
        <w:numId w:val="8"/>
      </w:numPr>
      <w:ind w:firstLine="0"/>
      <w:jc w:val="left"/>
    </w:pPr>
    <w:rPr>
      <w:rFonts w:ascii="Arial" w:hAnsi="Arial" w:eastAsia="微软雅黑" w:cs="宋体"/>
      <w:b/>
    </w:rPr>
  </w:style>
  <w:style w:type="character" w:customStyle="1" w:styleId="249">
    <w:name w:val="项目符号圆点 Char"/>
    <w:link w:val="248"/>
    <w:qFormat/>
    <w:uiPriority w:val="0"/>
    <w:rPr>
      <w:rFonts w:ascii="Arial" w:hAnsi="Arial" w:eastAsia="微软雅黑" w:cs="宋体"/>
      <w:b/>
      <w:kern w:val="2"/>
      <w:sz w:val="24"/>
    </w:rPr>
  </w:style>
  <w:style w:type="character" w:customStyle="1" w:styleId="250">
    <w:name w:val="Unresolved Mention"/>
    <w:qFormat/>
    <w:uiPriority w:val="0"/>
    <w:rPr>
      <w:rFonts w:ascii="Times New Roman" w:hAnsi="Times New Roman" w:eastAsia="宋体" w:cs="Times New Roman"/>
      <w:color w:val="808080"/>
      <w:shd w:val="clear" w:color="auto" w:fill="E6E6E6"/>
    </w:rPr>
  </w:style>
  <w:style w:type="paragraph" w:customStyle="1" w:styleId="251">
    <w:name w:val="金宏发行正文 Char"/>
    <w:basedOn w:val="1"/>
    <w:link w:val="252"/>
    <w:qFormat/>
    <w:uiPriority w:val="0"/>
    <w:pPr>
      <w:spacing w:line="500" w:lineRule="exact"/>
      <w:ind w:firstLine="560" w:firstLineChars="200"/>
    </w:pPr>
    <w:rPr>
      <w:rFonts w:eastAsia="仿宋_GB2312" w:cs="宋体"/>
      <w:sz w:val="28"/>
    </w:rPr>
  </w:style>
  <w:style w:type="character" w:customStyle="1" w:styleId="252">
    <w:name w:val="金宏发行正文 Char Char"/>
    <w:link w:val="251"/>
    <w:qFormat/>
    <w:uiPriority w:val="0"/>
    <w:rPr>
      <w:rFonts w:ascii="Times New Roman" w:hAnsi="Times New Roman" w:eastAsia="仿宋_GB2312" w:cs="宋体"/>
      <w:kern w:val="2"/>
      <w:sz w:val="28"/>
    </w:rPr>
  </w:style>
  <w:style w:type="character" w:customStyle="1" w:styleId="253">
    <w:name w:val="exp1"/>
    <w:qFormat/>
    <w:uiPriority w:val="0"/>
    <w:rPr>
      <w:rFonts w:ascii="Times New Roman" w:hAnsi="Times New Roman" w:eastAsia="宋体" w:cs="Times New Roman"/>
      <w:color w:val="3E3E3E"/>
    </w:rPr>
  </w:style>
  <w:style w:type="paragraph" w:customStyle="1" w:styleId="254">
    <w:name w:val="Table Heading"/>
    <w:link w:val="255"/>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255">
    <w:name w:val="Table Heading Char"/>
    <w:link w:val="254"/>
    <w:qFormat/>
    <w:uiPriority w:val="0"/>
    <w:rPr>
      <w:rFonts w:ascii="Arial" w:hAnsi="Arial" w:eastAsia="黑体" w:cs="Times New Roman"/>
      <w:sz w:val="18"/>
    </w:rPr>
  </w:style>
  <w:style w:type="character" w:customStyle="1" w:styleId="256">
    <w:name w:val="Char Char14"/>
    <w:qFormat/>
    <w:uiPriority w:val="0"/>
    <w:rPr>
      <w:rFonts w:ascii="Times New Roman" w:hAnsi="Times New Roman" w:eastAsia="宋体" w:cs="Times New Roman"/>
      <w:kern w:val="2"/>
      <w:sz w:val="18"/>
      <w:szCs w:val="18"/>
    </w:rPr>
  </w:style>
  <w:style w:type="character" w:customStyle="1" w:styleId="257">
    <w:name w:val="p9_black"/>
    <w:qFormat/>
    <w:uiPriority w:val="0"/>
    <w:rPr>
      <w:rFonts w:ascii="Verdana" w:hAnsi="Verdana" w:eastAsia="宋体" w:cs="宋体"/>
      <w:sz w:val="44"/>
      <w:lang w:val="en-US" w:eastAsia="en-US" w:bidi="ar-SA"/>
    </w:rPr>
  </w:style>
  <w:style w:type="character" w:customStyle="1" w:styleId="258">
    <w:name w:val="访问过的超链接1"/>
    <w:qFormat/>
    <w:uiPriority w:val="0"/>
    <w:rPr>
      <w:rFonts w:ascii="Times New Roman" w:hAnsi="Times New Roman" w:eastAsia="宋体" w:cs="Times New Roman"/>
      <w:color w:val="800080"/>
      <w:u w:val="single"/>
    </w:rPr>
  </w:style>
  <w:style w:type="character" w:customStyle="1" w:styleId="259">
    <w:name w:val="Char Char10"/>
    <w:qFormat/>
    <w:uiPriority w:val="0"/>
    <w:rPr>
      <w:rFonts w:ascii="Times New Roman" w:hAnsi="Times New Roman" w:eastAsia="宋体" w:cs="Times New Roman"/>
      <w:b/>
      <w:bCs/>
      <w:kern w:val="2"/>
      <w:sz w:val="32"/>
      <w:szCs w:val="32"/>
      <w:lang w:val="en-US" w:eastAsia="zh-CN" w:bidi="ar-SA"/>
    </w:rPr>
  </w:style>
  <w:style w:type="character" w:customStyle="1" w:styleId="260">
    <w:name w:val="javascript"/>
    <w:qFormat/>
    <w:uiPriority w:val="0"/>
    <w:rPr>
      <w:rFonts w:ascii="Times New Roman" w:hAnsi="Times New Roman" w:eastAsia="宋体" w:cs="Times New Roman"/>
    </w:rPr>
  </w:style>
  <w:style w:type="paragraph" w:customStyle="1" w:styleId="261">
    <w:name w:val="方案正文"/>
    <w:basedOn w:val="1"/>
    <w:link w:val="262"/>
    <w:qFormat/>
    <w:uiPriority w:val="0"/>
    <w:pPr>
      <w:spacing w:line="360" w:lineRule="auto"/>
    </w:pPr>
    <w:rPr>
      <w:szCs w:val="24"/>
    </w:rPr>
  </w:style>
  <w:style w:type="character" w:customStyle="1" w:styleId="262">
    <w:name w:val="方案正文 Char"/>
    <w:link w:val="261"/>
    <w:qFormat/>
    <w:uiPriority w:val="0"/>
    <w:rPr>
      <w:rFonts w:ascii="Times New Roman" w:hAnsi="Times New Roman" w:eastAsia="宋体" w:cs="Times New Roman"/>
      <w:kern w:val="2"/>
      <w:sz w:val="24"/>
      <w:szCs w:val="24"/>
    </w:rPr>
  </w:style>
  <w:style w:type="paragraph" w:customStyle="1" w:styleId="263">
    <w:name w:val="表内文字"/>
    <w:link w:val="264"/>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264">
    <w:name w:val="表内文字 Char"/>
    <w:link w:val="263"/>
    <w:qFormat/>
    <w:uiPriority w:val="0"/>
    <w:rPr>
      <w:rFonts w:ascii="Times New Roman" w:hAnsi="Times New Roman" w:eastAsia="宋体" w:cs="Times New Roman"/>
      <w:sz w:val="21"/>
    </w:rPr>
  </w:style>
  <w:style w:type="character" w:customStyle="1" w:styleId="265">
    <w:name w:val="9p1"/>
    <w:qFormat/>
    <w:uiPriority w:val="0"/>
    <w:rPr>
      <w:rFonts w:ascii="Tahoma" w:hAnsi="Tahoma" w:eastAsia="宋体" w:cs="Times New Roman"/>
      <w:kern w:val="2"/>
      <w:sz w:val="18"/>
      <w:szCs w:val="18"/>
      <w:lang w:val="en-US" w:eastAsia="zh-CN" w:bidi="ar-SA"/>
    </w:rPr>
  </w:style>
  <w:style w:type="character" w:customStyle="1" w:styleId="266">
    <w:name w:val="5a1"/>
    <w:qFormat/>
    <w:uiPriority w:val="0"/>
    <w:rPr>
      <w:rFonts w:ascii="Times New Roman" w:hAnsi="Times New Roman" w:eastAsia="宋体" w:cs="Times New Roman"/>
      <w:color w:val="5A779F"/>
      <w:sz w:val="18"/>
      <w:szCs w:val="18"/>
    </w:rPr>
  </w:style>
  <w:style w:type="character" w:customStyle="1" w:styleId="267">
    <w:name w:val="纯文本 Char2"/>
    <w:qFormat/>
    <w:uiPriority w:val="0"/>
    <w:rPr>
      <w:rFonts w:ascii="宋体" w:hAnsi="Courier New" w:eastAsia="仿宋" w:cs="Courier New"/>
      <w:szCs w:val="21"/>
    </w:rPr>
  </w:style>
  <w:style w:type="character" w:customStyle="1" w:styleId="268">
    <w:name w:val="样式 正文首行缩进 + (符号) 宋体 Char"/>
    <w:qFormat/>
    <w:uiPriority w:val="0"/>
    <w:rPr>
      <w:rFonts w:ascii="Times New Roman" w:hAnsi="宋体" w:eastAsia="宋体" w:cs="宋体"/>
      <w:sz w:val="21"/>
      <w:lang w:val="en-US" w:eastAsia="zh-CN" w:bidi="ar-SA"/>
    </w:rPr>
  </w:style>
  <w:style w:type="character" w:customStyle="1" w:styleId="269">
    <w:name w:val="white_tit1"/>
    <w:qFormat/>
    <w:uiPriority w:val="0"/>
    <w:rPr>
      <w:rFonts w:ascii="Times New Roman" w:hAnsi="Times New Roman" w:eastAsia="宋体" w:cs="Times New Roman"/>
      <w:b/>
      <w:bCs/>
      <w:color w:val="000000"/>
      <w:sz w:val="22"/>
      <w:szCs w:val="22"/>
    </w:rPr>
  </w:style>
  <w:style w:type="character" w:customStyle="1" w:styleId="270">
    <w:name w:val="页眉 Char3"/>
    <w:qFormat/>
    <w:uiPriority w:val="0"/>
    <w:rPr>
      <w:rFonts w:ascii="Times New Roman" w:hAnsi="Times New Roman" w:eastAsia="宋体" w:cs="Times New Roman"/>
      <w:sz w:val="18"/>
      <w:szCs w:val="18"/>
    </w:rPr>
  </w:style>
  <w:style w:type="paragraph" w:customStyle="1" w:styleId="271">
    <w:name w:val="三角形"/>
    <w:basedOn w:val="1"/>
    <w:link w:val="272"/>
    <w:qFormat/>
    <w:uiPriority w:val="0"/>
    <w:pPr>
      <w:numPr>
        <w:ilvl w:val="0"/>
        <w:numId w:val="9"/>
      </w:numPr>
      <w:spacing w:line="360" w:lineRule="auto"/>
      <w:ind w:firstLine="0"/>
    </w:pPr>
    <w:rPr>
      <w:rFonts w:ascii="Calibri" w:hAnsi="Calibri" w:eastAsia="仿宋"/>
      <w:szCs w:val="21"/>
    </w:rPr>
  </w:style>
  <w:style w:type="character" w:customStyle="1" w:styleId="272">
    <w:name w:val="三角形 Char"/>
    <w:link w:val="271"/>
    <w:qFormat/>
    <w:uiPriority w:val="0"/>
    <w:rPr>
      <w:rFonts w:ascii="Calibri" w:hAnsi="Calibri" w:eastAsia="仿宋" w:cs="Times New Roman"/>
      <w:kern w:val="2"/>
      <w:sz w:val="24"/>
      <w:szCs w:val="21"/>
    </w:rPr>
  </w:style>
  <w:style w:type="character" w:customStyle="1" w:styleId="273">
    <w:name w:val="批注文字 Char"/>
    <w:qFormat/>
    <w:uiPriority w:val="0"/>
    <w:rPr>
      <w:rFonts w:ascii="Times New Roman" w:hAnsi="Times New Roman" w:eastAsia="宋体" w:cs="Times New Roman"/>
      <w:kern w:val="2"/>
      <w:sz w:val="21"/>
    </w:rPr>
  </w:style>
  <w:style w:type="character" w:customStyle="1" w:styleId="274">
    <w:name w:val="Char Char1"/>
    <w:qFormat/>
    <w:uiPriority w:val="0"/>
    <w:rPr>
      <w:rFonts w:ascii="Times New Roman" w:hAnsi="Times New Roman" w:eastAsia="宋体" w:cs="Times New Roman"/>
      <w:kern w:val="2"/>
      <w:sz w:val="21"/>
      <w:szCs w:val="24"/>
      <w:lang w:val="en-US" w:eastAsia="zh-CN" w:bidi="ar-SA"/>
    </w:rPr>
  </w:style>
  <w:style w:type="character" w:customStyle="1" w:styleId="275">
    <w:name w:val="zzz1"/>
    <w:qFormat/>
    <w:uiPriority w:val="0"/>
    <w:rPr>
      <w:rFonts w:ascii="Times New Roman" w:hAnsi="Times New Roman" w:eastAsia="宋体" w:cs="Times New Roman"/>
    </w:rPr>
  </w:style>
  <w:style w:type="paragraph" w:customStyle="1" w:styleId="276">
    <w:name w:val="居 中"/>
    <w:basedOn w:val="1"/>
    <w:link w:val="277"/>
    <w:qFormat/>
    <w:uiPriority w:val="0"/>
    <w:pPr>
      <w:spacing w:line="360" w:lineRule="auto"/>
      <w:ind w:firstLine="420" w:firstLineChars="200"/>
      <w:jc w:val="center"/>
    </w:pPr>
    <w:rPr>
      <w:sz w:val="22"/>
      <w:szCs w:val="24"/>
    </w:rPr>
  </w:style>
  <w:style w:type="character" w:customStyle="1" w:styleId="277">
    <w:name w:val="居 中 Char"/>
    <w:link w:val="276"/>
    <w:qFormat/>
    <w:uiPriority w:val="0"/>
    <w:rPr>
      <w:rFonts w:ascii="Times New Roman" w:hAnsi="Times New Roman" w:eastAsia="宋体" w:cs="Times New Roman"/>
      <w:kern w:val="2"/>
      <w:sz w:val="22"/>
      <w:szCs w:val="24"/>
    </w:rPr>
  </w:style>
  <w:style w:type="paragraph" w:customStyle="1" w:styleId="278">
    <w:name w:val="正文（黑体）"/>
    <w:basedOn w:val="1"/>
    <w:next w:val="1"/>
    <w:link w:val="279"/>
    <w:qFormat/>
    <w:uiPriority w:val="0"/>
    <w:pPr>
      <w:spacing w:beforeLines="50" w:afterLines="50" w:line="360" w:lineRule="auto"/>
      <w:ind w:firstLine="480" w:firstLineChars="200"/>
    </w:pPr>
    <w:rPr>
      <w:rFonts w:ascii="黑体" w:eastAsia="黑体"/>
      <w:szCs w:val="24"/>
    </w:rPr>
  </w:style>
  <w:style w:type="character" w:customStyle="1" w:styleId="279">
    <w:name w:val="正文（黑体） Char"/>
    <w:link w:val="278"/>
    <w:qFormat/>
    <w:uiPriority w:val="0"/>
    <w:rPr>
      <w:rFonts w:ascii="黑体" w:hAnsi="Times New Roman" w:eastAsia="黑体" w:cs="Times New Roman"/>
      <w:kern w:val="2"/>
      <w:sz w:val="24"/>
      <w:szCs w:val="24"/>
    </w:rPr>
  </w:style>
  <w:style w:type="paragraph" w:customStyle="1" w:styleId="280">
    <w:name w:val="样式 样式 正文首行缩进 + 首行缩进:  2 字符 + 首行缩进:  2 字符"/>
    <w:basedOn w:val="1"/>
    <w:link w:val="281"/>
    <w:qFormat/>
    <w:uiPriority w:val="0"/>
    <w:pPr>
      <w:spacing w:line="440" w:lineRule="exact"/>
      <w:ind w:firstLine="200" w:firstLineChars="200"/>
    </w:pPr>
    <w:rPr>
      <w:rFonts w:cs="宋体"/>
    </w:rPr>
  </w:style>
  <w:style w:type="character" w:customStyle="1" w:styleId="281">
    <w:name w:val="样式 样式 正文首行缩进 + 首行缩进:  2 字符 + 首行缩进:  2 字符 Char"/>
    <w:link w:val="280"/>
    <w:qFormat/>
    <w:uiPriority w:val="0"/>
    <w:rPr>
      <w:rFonts w:ascii="Times New Roman" w:hAnsi="Times New Roman" w:eastAsia="宋体" w:cs="宋体"/>
      <w:kern w:val="2"/>
      <w:sz w:val="24"/>
    </w:rPr>
  </w:style>
  <w:style w:type="character" w:customStyle="1" w:styleId="282">
    <w:name w:val="批注框文本 Char"/>
    <w:qFormat/>
    <w:uiPriority w:val="0"/>
    <w:rPr>
      <w:rFonts w:ascii="Times New Roman" w:hAnsi="Times New Roman" w:eastAsia="宋体" w:cs="Times New Roman"/>
      <w:sz w:val="18"/>
      <w:szCs w:val="18"/>
    </w:rPr>
  </w:style>
  <w:style w:type="character" w:customStyle="1" w:styleId="283">
    <w:name w:val="Footer-Even Char Char"/>
    <w:qFormat/>
    <w:uiPriority w:val="0"/>
    <w:rPr>
      <w:rFonts w:ascii="Times New Roman" w:hAnsi="Times New Roman" w:eastAsia="宋体" w:cs="Times New Roman"/>
      <w:kern w:val="2"/>
      <w:sz w:val="21"/>
      <w:szCs w:val="24"/>
      <w:lang w:val="en-US" w:eastAsia="zh-CN" w:bidi="ar-SA"/>
    </w:rPr>
  </w:style>
  <w:style w:type="character" w:customStyle="1" w:styleId="284">
    <w:name w:val="Char Char4"/>
    <w:qFormat/>
    <w:uiPriority w:val="0"/>
    <w:rPr>
      <w:rFonts w:ascii="Times New Roman" w:hAnsi="Times New Roman" w:eastAsia="宋体" w:cs="Times New Roman"/>
      <w:b/>
      <w:kern w:val="2"/>
      <w:sz w:val="21"/>
    </w:rPr>
  </w:style>
  <w:style w:type="character" w:customStyle="1" w:styleId="285">
    <w:name w:val="font132"/>
    <w:qFormat/>
    <w:uiPriority w:val="0"/>
    <w:rPr>
      <w:rFonts w:hint="eastAsia" w:ascii="宋体" w:hAnsi="宋体" w:eastAsia="宋体" w:cs="宋体"/>
      <w:color w:val="000000"/>
      <w:sz w:val="20"/>
      <w:szCs w:val="20"/>
      <w:u w:val="none"/>
    </w:rPr>
  </w:style>
  <w:style w:type="character" w:customStyle="1" w:styleId="286">
    <w:name w:val="列出段落 Char"/>
    <w:link w:val="287"/>
    <w:qFormat/>
    <w:uiPriority w:val="0"/>
    <w:rPr>
      <w:rFonts w:ascii="Calibri" w:hAnsi="Calibri" w:eastAsia="宋体" w:cs="Times New Roman"/>
      <w:kern w:val="2"/>
      <w:sz w:val="21"/>
      <w:szCs w:val="22"/>
    </w:rPr>
  </w:style>
  <w:style w:type="paragraph" w:styleId="287">
    <w:name w:val="List Paragraph"/>
    <w:basedOn w:val="1"/>
    <w:link w:val="286"/>
    <w:qFormat/>
    <w:uiPriority w:val="0"/>
    <w:pPr>
      <w:ind w:firstLine="420" w:firstLineChars="200"/>
    </w:pPr>
    <w:rPr>
      <w:rFonts w:ascii="Calibri" w:hAnsi="Calibri"/>
      <w:szCs w:val="22"/>
    </w:rPr>
  </w:style>
  <w:style w:type="paragraph" w:customStyle="1" w:styleId="288">
    <w:name w:val="内容文本"/>
    <w:basedOn w:val="287"/>
    <w:link w:val="289"/>
    <w:qFormat/>
    <w:uiPriority w:val="0"/>
    <w:pPr>
      <w:spacing w:line="360" w:lineRule="auto"/>
      <w:ind w:firstLine="200"/>
      <w:contextualSpacing/>
      <w:jc w:val="left"/>
    </w:pPr>
    <w:rPr>
      <w:rFonts w:ascii="宋体" w:hAnsi="宋体"/>
      <w:kern w:val="0"/>
      <w:szCs w:val="24"/>
      <w:lang w:val="zh-CN" w:eastAsia="en-US" w:bidi="en-US"/>
    </w:rPr>
  </w:style>
  <w:style w:type="character" w:customStyle="1" w:styleId="289">
    <w:name w:val="内容文本 Char"/>
    <w:link w:val="288"/>
    <w:qFormat/>
    <w:uiPriority w:val="0"/>
    <w:rPr>
      <w:rFonts w:ascii="宋体" w:hAnsi="宋体" w:eastAsia="宋体" w:cs="Times New Roman"/>
      <w:sz w:val="24"/>
      <w:szCs w:val="24"/>
      <w:lang w:val="zh-CN" w:eastAsia="en-US" w:bidi="en-US"/>
    </w:rPr>
  </w:style>
  <w:style w:type="paragraph" w:customStyle="1" w:styleId="290">
    <w:name w:val="段落四号"/>
    <w:link w:val="291"/>
    <w:qFormat/>
    <w:uiPriority w:val="0"/>
    <w:pPr>
      <w:adjustRightInd w:val="0"/>
      <w:snapToGrid w:val="0"/>
      <w:spacing w:before="120" w:after="120" w:line="360" w:lineRule="auto"/>
      <w:ind w:firstLine="600" w:firstLineChars="200"/>
      <w:jc w:val="both"/>
    </w:pPr>
    <w:rPr>
      <w:rFonts w:ascii="Times New Roman" w:hAnsi="Times New Roman" w:eastAsia="仿宋_GB2312" w:cs="Times New Roman"/>
      <w:sz w:val="28"/>
      <w:szCs w:val="24"/>
      <w:lang w:val="en-US" w:eastAsia="zh-CN" w:bidi="ar-SA"/>
    </w:rPr>
  </w:style>
  <w:style w:type="character" w:customStyle="1" w:styleId="291">
    <w:name w:val="段落四号 Char Char"/>
    <w:link w:val="290"/>
    <w:qFormat/>
    <w:uiPriority w:val="0"/>
    <w:rPr>
      <w:rFonts w:ascii="Times New Roman" w:hAnsi="Times New Roman" w:eastAsia="仿宋_GB2312" w:cs="Times New Roman"/>
      <w:sz w:val="28"/>
      <w:szCs w:val="24"/>
    </w:rPr>
  </w:style>
  <w:style w:type="character" w:customStyle="1" w:styleId="292">
    <w:name w:val="font3"/>
    <w:qFormat/>
    <w:uiPriority w:val="0"/>
    <w:rPr>
      <w:rFonts w:ascii="Times New Roman" w:hAnsi="Times New Roman" w:eastAsia="宋体" w:cs="Times New Roman"/>
    </w:rPr>
  </w:style>
  <w:style w:type="paragraph" w:customStyle="1" w:styleId="293">
    <w:name w:val="BA正文"/>
    <w:basedOn w:val="1"/>
    <w:link w:val="294"/>
    <w:qFormat/>
    <w:uiPriority w:val="0"/>
    <w:pPr>
      <w:ind w:firstLine="480" w:firstLineChars="200"/>
      <w:jc w:val="left"/>
    </w:pPr>
    <w:rPr>
      <w:rFonts w:ascii="宋体" w:hAnsi="宋体" w:cs="Arial"/>
      <w:snapToGrid w:val="0"/>
      <w:kern w:val="0"/>
      <w:sz w:val="28"/>
      <w:szCs w:val="24"/>
    </w:rPr>
  </w:style>
  <w:style w:type="character" w:customStyle="1" w:styleId="294">
    <w:name w:val="BA正文 字符"/>
    <w:link w:val="293"/>
    <w:qFormat/>
    <w:uiPriority w:val="0"/>
    <w:rPr>
      <w:rFonts w:ascii="宋体" w:hAnsi="宋体" w:eastAsia="宋体" w:cs="Arial"/>
      <w:snapToGrid/>
      <w:sz w:val="28"/>
      <w:szCs w:val="24"/>
    </w:rPr>
  </w:style>
  <w:style w:type="character" w:customStyle="1" w:styleId="295">
    <w:name w:val="color003366bld1"/>
    <w:qFormat/>
    <w:uiPriority w:val="0"/>
    <w:rPr>
      <w:rFonts w:ascii="Verdana" w:hAnsi="Verdana" w:eastAsia="宋体" w:cs="宋体"/>
      <w:b/>
      <w:bCs/>
      <w:color w:val="003366"/>
      <w:sz w:val="44"/>
      <w:lang w:val="en-US" w:eastAsia="en-US" w:bidi="ar-SA"/>
    </w:rPr>
  </w:style>
  <w:style w:type="character" w:customStyle="1" w:styleId="296">
    <w:name w:val="font81"/>
    <w:basedOn w:val="132"/>
    <w:qFormat/>
    <w:uiPriority w:val="0"/>
    <w:rPr>
      <w:rFonts w:ascii="Calibri" w:hAnsi="Calibri" w:eastAsia="宋体" w:cs="Calibri"/>
      <w:color w:val="000000"/>
      <w:sz w:val="21"/>
      <w:szCs w:val="21"/>
      <w:u w:val="none"/>
    </w:rPr>
  </w:style>
  <w:style w:type="character" w:customStyle="1" w:styleId="297">
    <w:name w:val="编号，小四 Char"/>
    <w:link w:val="298"/>
    <w:autoRedefine/>
    <w:qFormat/>
    <w:uiPriority w:val="0"/>
    <w:rPr>
      <w:rFonts w:ascii="Arial" w:hAnsi="Arial" w:eastAsia="宋体" w:cs="宋体"/>
      <w:kern w:val="2"/>
      <w:sz w:val="24"/>
    </w:rPr>
  </w:style>
  <w:style w:type="paragraph" w:customStyle="1" w:styleId="298">
    <w:name w:val="编号，小四"/>
    <w:basedOn w:val="1"/>
    <w:link w:val="297"/>
    <w:qFormat/>
    <w:uiPriority w:val="0"/>
    <w:pPr>
      <w:numPr>
        <w:ilvl w:val="0"/>
        <w:numId w:val="10"/>
      </w:numPr>
      <w:spacing w:line="360" w:lineRule="auto"/>
      <w:ind w:left="420" w:firstLine="0"/>
      <w:jc w:val="center"/>
    </w:pPr>
    <w:rPr>
      <w:rFonts w:ascii="Arial" w:hAnsi="Arial" w:cs="宋体"/>
    </w:rPr>
  </w:style>
  <w:style w:type="character" w:customStyle="1" w:styleId="299">
    <w:name w:val="符号样式 Char"/>
    <w:link w:val="300"/>
    <w:qFormat/>
    <w:uiPriority w:val="0"/>
    <w:rPr>
      <w:rFonts w:ascii="Arial" w:hAnsi="Arial" w:eastAsia="宋体" w:cs="宋体"/>
      <w:kern w:val="2"/>
      <w:sz w:val="24"/>
    </w:rPr>
  </w:style>
  <w:style w:type="paragraph" w:customStyle="1" w:styleId="300">
    <w:name w:val="符号样式"/>
    <w:basedOn w:val="298"/>
    <w:link w:val="299"/>
    <w:qFormat/>
    <w:uiPriority w:val="0"/>
    <w:pPr>
      <w:numPr>
        <w:ilvl w:val="0"/>
        <w:numId w:val="11"/>
      </w:numPr>
      <w:tabs>
        <w:tab w:val="left" w:pos="709"/>
        <w:tab w:val="left" w:pos="4401"/>
      </w:tabs>
      <w:ind w:left="0" w:firstLine="200"/>
      <w:jc w:val="left"/>
    </w:pPr>
    <w:rPr>
      <w:rFonts w:ascii="Times New Roman" w:hAnsi="Times New Roman" w:cs="Times New Roman"/>
    </w:rPr>
  </w:style>
  <w:style w:type="paragraph" w:customStyle="1" w:styleId="301">
    <w:name w:val="尖角符号样式"/>
    <w:basedOn w:val="300"/>
    <w:link w:val="302"/>
    <w:qFormat/>
    <w:uiPriority w:val="0"/>
    <w:pPr>
      <w:numPr>
        <w:ilvl w:val="0"/>
        <w:numId w:val="12"/>
      </w:numPr>
      <w:tabs>
        <w:tab w:val="left" w:pos="1005"/>
      </w:tabs>
      <w:ind w:left="425" w:hanging="425"/>
    </w:pPr>
  </w:style>
  <w:style w:type="character" w:customStyle="1" w:styleId="302">
    <w:name w:val="尖角符号样式 Char"/>
    <w:link w:val="301"/>
    <w:qFormat/>
    <w:uiPriority w:val="0"/>
    <w:rPr>
      <w:rFonts w:ascii="Arial" w:hAnsi="Arial" w:eastAsia="宋体" w:cs="宋体"/>
      <w:kern w:val="2"/>
      <w:sz w:val="24"/>
    </w:rPr>
  </w:style>
  <w:style w:type="character" w:customStyle="1" w:styleId="303">
    <w:name w:val="hei12un1"/>
    <w:qFormat/>
    <w:uiPriority w:val="0"/>
    <w:rPr>
      <w:rFonts w:ascii="Times New Roman" w:hAnsi="Times New Roman" w:eastAsia="宋体" w:cs="Times New Roman"/>
      <w:color w:val="333333"/>
      <w:sz w:val="21"/>
      <w:szCs w:val="21"/>
    </w:rPr>
  </w:style>
  <w:style w:type="character" w:customStyle="1" w:styleId="304">
    <w:name w:val="Char Char121"/>
    <w:qFormat/>
    <w:uiPriority w:val="0"/>
    <w:rPr>
      <w:rFonts w:ascii="Times New Roman" w:hAnsi="Times New Roman" w:eastAsia="宋体" w:cs="Times New Roman"/>
      <w:b/>
      <w:bCs/>
      <w:kern w:val="44"/>
      <w:sz w:val="44"/>
      <w:szCs w:val="44"/>
      <w:lang w:val="en-US" w:eastAsia="zh-CN" w:bidi="ar-SA"/>
    </w:rPr>
  </w:style>
  <w:style w:type="character" w:customStyle="1" w:styleId="305">
    <w:name w:val="Quote Char1"/>
    <w:qFormat/>
    <w:uiPriority w:val="0"/>
    <w:rPr>
      <w:rFonts w:ascii="Times New Roman" w:hAnsi="Times New Roman" w:eastAsia="宋体" w:cs="Times New Roman"/>
      <w:i/>
      <w:iCs/>
      <w:color w:val="000000"/>
      <w:sz w:val="21"/>
      <w:szCs w:val="21"/>
    </w:rPr>
  </w:style>
  <w:style w:type="character" w:customStyle="1" w:styleId="306">
    <w:name w:val="纯文本 Char1"/>
    <w:qFormat/>
    <w:uiPriority w:val="0"/>
    <w:rPr>
      <w:rFonts w:ascii="宋体" w:hAnsi="Courier New" w:eastAsia="宋体" w:cs="Courier New"/>
      <w:kern w:val="2"/>
      <w:sz w:val="21"/>
      <w:szCs w:val="21"/>
    </w:rPr>
  </w:style>
  <w:style w:type="character" w:customStyle="1" w:styleId="307">
    <w:name w:val="批注框文本 Char1"/>
    <w:qFormat/>
    <w:uiPriority w:val="0"/>
    <w:rPr>
      <w:rFonts w:ascii="Times New Roman" w:hAnsi="Times New Roman" w:eastAsia="宋体" w:cs="Times New Roman"/>
      <w:kern w:val="2"/>
      <w:sz w:val="18"/>
      <w:szCs w:val="18"/>
    </w:rPr>
  </w:style>
  <w:style w:type="character" w:customStyle="1" w:styleId="308">
    <w:name w:val="标题 6 Char1"/>
    <w:qFormat/>
    <w:uiPriority w:val="0"/>
    <w:rPr>
      <w:rFonts w:ascii="Cambria" w:hAnsi="Cambria" w:eastAsia="宋体" w:cs="Times New Roman"/>
      <w:b/>
      <w:bCs/>
      <w:kern w:val="2"/>
      <w:sz w:val="24"/>
      <w:szCs w:val="24"/>
    </w:rPr>
  </w:style>
  <w:style w:type="character" w:customStyle="1" w:styleId="309">
    <w:name w:val="font-121"/>
    <w:qFormat/>
    <w:uiPriority w:val="0"/>
    <w:rPr>
      <w:rFonts w:ascii="Times New Roman" w:hAnsi="Times New Roman" w:eastAsia="宋体" w:cs="Times New Roman"/>
      <w:color w:val="666666"/>
      <w:sz w:val="24"/>
      <w:szCs w:val="24"/>
      <w:u w:val="none"/>
    </w:rPr>
  </w:style>
  <w:style w:type="character" w:customStyle="1" w:styleId="310">
    <w:name w:val="tablebody1"/>
    <w:qFormat/>
    <w:uiPriority w:val="0"/>
    <w:rPr>
      <w:rFonts w:hint="default" w:ascii="Arial" w:hAnsi="Arial" w:eastAsia="宋体" w:cs="Arial"/>
      <w:sz w:val="22"/>
      <w:szCs w:val="22"/>
    </w:rPr>
  </w:style>
  <w:style w:type="character" w:customStyle="1" w:styleId="311">
    <w:name w:val="Char Char171"/>
    <w:qFormat/>
    <w:uiPriority w:val="0"/>
    <w:rPr>
      <w:rFonts w:ascii="Times New Roman" w:hAnsi="Times New Roman" w:eastAsia="宋体" w:cs="Times New Roman"/>
      <w:kern w:val="2"/>
      <w:sz w:val="21"/>
      <w:szCs w:val="21"/>
      <w:lang w:val="en-US" w:eastAsia="zh-CN" w:bidi="ar-SA"/>
    </w:rPr>
  </w:style>
  <w:style w:type="character" w:customStyle="1" w:styleId="312">
    <w:name w:val="Char Char73"/>
    <w:qFormat/>
    <w:uiPriority w:val="0"/>
    <w:rPr>
      <w:rFonts w:ascii="Cambria" w:hAnsi="Cambria" w:eastAsia="宋体" w:cs="Times New Roman"/>
      <w:b/>
      <w:bCs/>
      <w:sz w:val="32"/>
      <w:szCs w:val="32"/>
    </w:rPr>
  </w:style>
  <w:style w:type="character" w:customStyle="1" w:styleId="313">
    <w:name w:val="页眉 Char1"/>
    <w:qFormat/>
    <w:uiPriority w:val="0"/>
    <w:rPr>
      <w:rFonts w:ascii="Times New Roman" w:hAnsi="Times New Roman" w:eastAsia="宋体" w:cs="Times New Roman"/>
      <w:kern w:val="2"/>
      <w:sz w:val="18"/>
      <w:szCs w:val="18"/>
    </w:rPr>
  </w:style>
  <w:style w:type="character" w:customStyle="1" w:styleId="314">
    <w:name w:val="style1 style6 style7"/>
    <w:qFormat/>
    <w:uiPriority w:val="0"/>
    <w:rPr>
      <w:rFonts w:ascii="Times New Roman" w:hAnsi="Times New Roman" w:eastAsia="宋体" w:cs="Times New Roman"/>
    </w:rPr>
  </w:style>
  <w:style w:type="character" w:customStyle="1" w:styleId="315">
    <w:name w:val="Char72"/>
    <w:qFormat/>
    <w:uiPriority w:val="0"/>
    <w:rPr>
      <w:rFonts w:ascii="Arial" w:hAnsi="Arial" w:eastAsia="黑体" w:cs="Times New Roman"/>
      <w:sz w:val="28"/>
      <w:lang w:val="en-US" w:eastAsia="zh-CN" w:bidi="ar-SA"/>
    </w:rPr>
  </w:style>
  <w:style w:type="character" w:customStyle="1" w:styleId="316">
    <w:name w:val="项目标题 4 Char Char"/>
    <w:qFormat/>
    <w:uiPriority w:val="0"/>
    <w:rPr>
      <w:rFonts w:ascii="Times New Roman" w:hAnsi="Times New Roman" w:eastAsia="仿宋_GB2312" w:cs="Times New Roman"/>
      <w:b/>
      <w:kern w:val="2"/>
      <w:sz w:val="32"/>
      <w:szCs w:val="24"/>
      <w:lang w:val="en-US" w:eastAsia="zh-CN" w:bidi="ar-SA"/>
    </w:rPr>
  </w:style>
  <w:style w:type="paragraph" w:customStyle="1" w:styleId="317">
    <w:name w:val="正文（绿盟科技）"/>
    <w:link w:val="318"/>
    <w:qFormat/>
    <w:uiPriority w:val="0"/>
    <w:pPr>
      <w:spacing w:line="300" w:lineRule="auto"/>
    </w:pPr>
    <w:rPr>
      <w:rFonts w:ascii="Arial" w:hAnsi="Arial" w:eastAsia="宋体" w:cs="Times New Roman"/>
      <w:sz w:val="21"/>
      <w:szCs w:val="21"/>
      <w:lang w:val="en-US" w:eastAsia="zh-CN" w:bidi="ar-SA"/>
    </w:rPr>
  </w:style>
  <w:style w:type="character" w:customStyle="1" w:styleId="318">
    <w:name w:val="正文（绿盟科技） Char"/>
    <w:link w:val="317"/>
    <w:qFormat/>
    <w:uiPriority w:val="0"/>
    <w:rPr>
      <w:rFonts w:ascii="Arial" w:hAnsi="Arial" w:eastAsia="宋体" w:cs="Times New Roman"/>
      <w:sz w:val="21"/>
      <w:szCs w:val="21"/>
    </w:rPr>
  </w:style>
  <w:style w:type="character" w:customStyle="1" w:styleId="319">
    <w:name w:val="hang1"/>
    <w:qFormat/>
    <w:uiPriority w:val="0"/>
    <w:rPr>
      <w:rFonts w:ascii="Times New Roman" w:hAnsi="Times New Roman" w:eastAsia="宋体" w:cs="Times New Roman"/>
    </w:rPr>
  </w:style>
  <w:style w:type="character" w:customStyle="1" w:styleId="320">
    <w:name w:val="style121"/>
    <w:qFormat/>
    <w:uiPriority w:val="0"/>
    <w:rPr>
      <w:rFonts w:ascii="Times New Roman" w:hAnsi="Times New Roman" w:eastAsia="宋体" w:cs="Times New Roman"/>
      <w:color w:val="FF0000"/>
    </w:rPr>
  </w:style>
  <w:style w:type="character" w:customStyle="1" w:styleId="321">
    <w:name w:val="content021"/>
    <w:qFormat/>
    <w:uiPriority w:val="0"/>
    <w:rPr>
      <w:rFonts w:ascii="Times New Roman" w:hAnsi="Times New Roman" w:eastAsia="宋体" w:cs="Times New Roman"/>
      <w:color w:val="444444"/>
      <w:sz w:val="21"/>
      <w:szCs w:val="21"/>
      <w:u w:val="none"/>
    </w:rPr>
  </w:style>
  <w:style w:type="character" w:customStyle="1" w:styleId="322">
    <w:name w:val="样式 首行缩进:  0.74 厘米 Char"/>
    <w:qFormat/>
    <w:uiPriority w:val="0"/>
    <w:rPr>
      <w:rFonts w:ascii="宋体" w:hAnsi="宋体" w:eastAsia="宋体" w:cs="宋体"/>
      <w:kern w:val="2"/>
      <w:sz w:val="24"/>
      <w:lang w:val="en-US" w:eastAsia="zh-CN" w:bidi="ar-SA"/>
    </w:rPr>
  </w:style>
  <w:style w:type="character" w:customStyle="1" w:styleId="323">
    <w:name w:val="正文文本缩进 Char"/>
    <w:qFormat/>
    <w:uiPriority w:val="0"/>
    <w:rPr>
      <w:rFonts w:ascii="Times New Roman" w:hAnsi="Times New Roman" w:eastAsia="宋体" w:cs="Times New Roman"/>
      <w:kern w:val="2"/>
      <w:sz w:val="24"/>
      <w:szCs w:val="24"/>
    </w:rPr>
  </w:style>
  <w:style w:type="character" w:customStyle="1" w:styleId="324">
    <w:name w:val="正文首行缩进 Char1"/>
    <w:qFormat/>
    <w:uiPriority w:val="0"/>
    <w:rPr>
      <w:rFonts w:ascii="Times New Roman" w:hAnsi="Times New Roman" w:eastAsia="宋体" w:cs="Times New Roman"/>
      <w:kern w:val="2"/>
      <w:sz w:val="24"/>
      <w:szCs w:val="24"/>
      <w:lang w:val="en-US" w:eastAsia="zh-CN" w:bidi="ar-SA"/>
    </w:rPr>
  </w:style>
  <w:style w:type="character" w:customStyle="1" w:styleId="325">
    <w:name w:val="表格格式 Char"/>
    <w:qFormat/>
    <w:uiPriority w:val="0"/>
    <w:rPr>
      <w:rFonts w:ascii="宋体" w:hAnsi="宋体" w:eastAsia="宋体" w:cs="宋体"/>
      <w:color w:val="000000"/>
      <w:kern w:val="0"/>
      <w:sz w:val="24"/>
      <w:szCs w:val="24"/>
    </w:rPr>
  </w:style>
  <w:style w:type="character" w:customStyle="1" w:styleId="326">
    <w:name w:val="Char Char91"/>
    <w:qFormat/>
    <w:uiPriority w:val="0"/>
    <w:rPr>
      <w:rFonts w:ascii="Arial" w:hAnsi="Arial" w:eastAsia="黑体" w:cs="Times New Roman"/>
      <w:b/>
      <w:bCs/>
      <w:kern w:val="2"/>
      <w:sz w:val="28"/>
      <w:szCs w:val="28"/>
      <w:lang w:val="en-US" w:eastAsia="zh-CN" w:bidi="ar-SA"/>
    </w:rPr>
  </w:style>
  <w:style w:type="paragraph" w:customStyle="1" w:styleId="327">
    <w:name w:val="正文黑体"/>
    <w:basedOn w:val="201"/>
    <w:link w:val="328"/>
    <w:qFormat/>
    <w:uiPriority w:val="0"/>
    <w:pPr>
      <w:ind w:firstLine="480"/>
    </w:pPr>
    <w:rPr>
      <w:rFonts w:ascii="黑体" w:hAnsi="黑体" w:eastAsia="黑体" w:cs="Times New Roman"/>
    </w:rPr>
  </w:style>
  <w:style w:type="character" w:customStyle="1" w:styleId="328">
    <w:name w:val="正文黑体 Char"/>
    <w:link w:val="327"/>
    <w:qFormat/>
    <w:uiPriority w:val="0"/>
    <w:rPr>
      <w:rFonts w:ascii="黑体" w:hAnsi="黑体" w:eastAsia="黑体" w:cs="宋体"/>
      <w:kern w:val="2"/>
      <w:sz w:val="24"/>
    </w:rPr>
  </w:style>
  <w:style w:type="character" w:customStyle="1" w:styleId="329">
    <w:name w:val="p-title"/>
    <w:qFormat/>
    <w:uiPriority w:val="0"/>
    <w:rPr>
      <w:rFonts w:ascii="Times New Roman" w:hAnsi="Times New Roman" w:eastAsia="宋体" w:cs="Times New Roman"/>
    </w:rPr>
  </w:style>
  <w:style w:type="paragraph" w:customStyle="1" w:styleId="330">
    <w:name w:val="正文标准"/>
    <w:basedOn w:val="1"/>
    <w:link w:val="331"/>
    <w:qFormat/>
    <w:uiPriority w:val="0"/>
    <w:pPr>
      <w:spacing w:afterLines="50" w:line="360" w:lineRule="auto"/>
      <w:ind w:firstLine="200" w:firstLineChars="200"/>
    </w:pPr>
  </w:style>
  <w:style w:type="character" w:customStyle="1" w:styleId="331">
    <w:name w:val="正文标准 Char"/>
    <w:link w:val="330"/>
    <w:qFormat/>
    <w:uiPriority w:val="0"/>
    <w:rPr>
      <w:rFonts w:ascii="Times New Roman" w:hAnsi="Times New Roman" w:eastAsia="宋体" w:cs="Times New Roman"/>
      <w:kern w:val="2"/>
      <w:sz w:val="21"/>
    </w:rPr>
  </w:style>
  <w:style w:type="character" w:customStyle="1" w:styleId="332">
    <w:name w:val="文档正文 Char"/>
    <w:qFormat/>
    <w:uiPriority w:val="0"/>
    <w:rPr>
      <w:rFonts w:ascii="宋体" w:hAnsi="Times New Roman" w:eastAsia="宋体" w:cs="Times New Roman"/>
      <w:color w:val="000000"/>
      <w:kern w:val="2"/>
      <w:sz w:val="24"/>
      <w:lang w:val="en-US" w:eastAsia="zh-CN" w:bidi="ar-SA"/>
    </w:rPr>
  </w:style>
  <w:style w:type="character" w:customStyle="1" w:styleId="333">
    <w:name w:val="列出段落 Char1"/>
    <w:qFormat/>
    <w:uiPriority w:val="0"/>
    <w:rPr>
      <w:rFonts w:ascii="Times New Roman" w:hAnsi="Times New Roman" w:eastAsia="宋体" w:cs="Times New Roman"/>
      <w:sz w:val="28"/>
    </w:rPr>
  </w:style>
  <w:style w:type="character" w:customStyle="1" w:styleId="334">
    <w:name w:val="wenzi1"/>
    <w:qFormat/>
    <w:uiPriority w:val="0"/>
    <w:rPr>
      <w:rFonts w:hint="default" w:ascii="Times New Roman" w:hAnsi="Times New Roman" w:eastAsia="宋体" w:cs="宋体"/>
      <w:color w:val="000000"/>
      <w:spacing w:val="0"/>
      <w:sz w:val="20"/>
      <w:szCs w:val="20"/>
      <w:u w:val="none"/>
      <w:lang w:val="en-US" w:eastAsia="en-US" w:bidi="ar-SA"/>
    </w:rPr>
  </w:style>
  <w:style w:type="character" w:customStyle="1" w:styleId="335">
    <w:name w:val="Char Char52"/>
    <w:qFormat/>
    <w:uiPriority w:val="0"/>
    <w:rPr>
      <w:rFonts w:ascii="Cambria" w:hAnsi="Cambria" w:eastAsia="宋体" w:cs="Times New Roman"/>
      <w:kern w:val="2"/>
      <w:sz w:val="24"/>
      <w:szCs w:val="24"/>
      <w:lang w:val="en-US" w:eastAsia="zh-CN" w:bidi="ar-SA"/>
    </w:rPr>
  </w:style>
  <w:style w:type="paragraph" w:customStyle="1" w:styleId="336">
    <w:name w:val="123标题下的小点"/>
    <w:basedOn w:val="1"/>
    <w:link w:val="337"/>
    <w:qFormat/>
    <w:uiPriority w:val="0"/>
    <w:pPr>
      <w:numPr>
        <w:ilvl w:val="0"/>
        <w:numId w:val="13"/>
      </w:numPr>
      <w:tabs>
        <w:tab w:val="left" w:pos="1701"/>
      </w:tabs>
      <w:snapToGrid w:val="0"/>
      <w:spacing w:line="360" w:lineRule="auto"/>
      <w:ind w:firstLine="0"/>
    </w:pPr>
    <w:rPr>
      <w:rFonts w:ascii="宋体" w:hAnsi="宋体"/>
      <w:szCs w:val="22"/>
    </w:rPr>
  </w:style>
  <w:style w:type="character" w:customStyle="1" w:styleId="337">
    <w:name w:val="123标题下的小点 Char"/>
    <w:link w:val="336"/>
    <w:qFormat/>
    <w:uiPriority w:val="0"/>
    <w:rPr>
      <w:rFonts w:ascii="宋体" w:hAnsi="宋体" w:eastAsia="宋体" w:cs="Times New Roman"/>
      <w:kern w:val="2"/>
      <w:sz w:val="21"/>
      <w:szCs w:val="22"/>
    </w:rPr>
  </w:style>
  <w:style w:type="character" w:customStyle="1" w:styleId="338">
    <w:name w:val="Char Char291"/>
    <w:qFormat/>
    <w:uiPriority w:val="0"/>
    <w:rPr>
      <w:rFonts w:ascii="Times New Roman" w:hAnsi="Times New Roman" w:eastAsia="黑体" w:cs="Times New Roman"/>
      <w:b/>
      <w:bCs/>
      <w:color w:val="0000FF"/>
      <w:kern w:val="2"/>
      <w:sz w:val="32"/>
      <w:szCs w:val="32"/>
      <w:lang w:val="en-US" w:eastAsia="zh-CN" w:bidi="ar-SA"/>
    </w:rPr>
  </w:style>
  <w:style w:type="character" w:customStyle="1" w:styleId="339">
    <w:name w:val="mode1"/>
    <w:qFormat/>
    <w:uiPriority w:val="0"/>
    <w:rPr>
      <w:rFonts w:ascii="Times New Roman" w:hAnsi="Times New Roman" w:eastAsia="宋体" w:cs="Times New Roman"/>
      <w:color w:val="444444"/>
      <w:sz w:val="15"/>
      <w:szCs w:val="15"/>
    </w:rPr>
  </w:style>
  <w:style w:type="character" w:customStyle="1" w:styleId="340">
    <w:name w:val="页脚 Char2"/>
    <w:qFormat/>
    <w:uiPriority w:val="0"/>
    <w:rPr>
      <w:rFonts w:ascii="等线" w:hAnsi="等线" w:eastAsia="等线" w:cs="Times New Roman"/>
      <w:kern w:val="2"/>
      <w:sz w:val="21"/>
      <w:szCs w:val="21"/>
      <w:lang w:val="zh-CN"/>
    </w:rPr>
  </w:style>
  <w:style w:type="character" w:customStyle="1" w:styleId="341">
    <w:name w:val="v14-ttd"/>
    <w:qFormat/>
    <w:uiPriority w:val="0"/>
    <w:rPr>
      <w:rFonts w:ascii="Times New Roman" w:hAnsi="Times New Roman" w:eastAsia="宋体" w:cs="Times New Roman"/>
    </w:rPr>
  </w:style>
  <w:style w:type="character" w:customStyle="1" w:styleId="342">
    <w:name w:val="redbold1"/>
    <w:qFormat/>
    <w:uiPriority w:val="0"/>
    <w:rPr>
      <w:rFonts w:ascii="Times New Roman" w:hAnsi="Times New Roman" w:eastAsia="宋体" w:cs="Times New Roman"/>
      <w:b/>
      <w:bCs/>
      <w:color w:val="FF6633"/>
      <w:sz w:val="14"/>
      <w:szCs w:val="14"/>
    </w:rPr>
  </w:style>
  <w:style w:type="paragraph" w:customStyle="1" w:styleId="343">
    <w:name w:val="首航缩进 Char"/>
    <w:basedOn w:val="1"/>
    <w:link w:val="344"/>
    <w:qFormat/>
    <w:uiPriority w:val="0"/>
    <w:pPr>
      <w:spacing w:line="360" w:lineRule="auto"/>
    </w:pPr>
    <w:rPr>
      <w:rFonts w:ascii="宋体" w:hAnsi="宋体"/>
      <w:szCs w:val="24"/>
    </w:rPr>
  </w:style>
  <w:style w:type="character" w:customStyle="1" w:styleId="344">
    <w:name w:val="首航缩进 Char Char"/>
    <w:link w:val="343"/>
    <w:qFormat/>
    <w:uiPriority w:val="0"/>
    <w:rPr>
      <w:rFonts w:ascii="宋体" w:hAnsi="宋体" w:eastAsia="宋体" w:cs="Times New Roman"/>
      <w:kern w:val="2"/>
      <w:sz w:val="24"/>
      <w:szCs w:val="24"/>
    </w:rPr>
  </w:style>
  <w:style w:type="character" w:customStyle="1" w:styleId="345">
    <w:name w:val="apple-style-span"/>
    <w:qFormat/>
    <w:uiPriority w:val="0"/>
    <w:rPr>
      <w:rFonts w:ascii="Times New Roman" w:hAnsi="Times New Roman" w:eastAsia="宋体" w:cs="Times New Roman"/>
    </w:rPr>
  </w:style>
  <w:style w:type="paragraph" w:customStyle="1" w:styleId="346">
    <w:name w:val="样式 正文"/>
    <w:basedOn w:val="1"/>
    <w:link w:val="347"/>
    <w:qFormat/>
    <w:uiPriority w:val="0"/>
    <w:pPr>
      <w:adjustRightInd w:val="0"/>
      <w:spacing w:line="360" w:lineRule="auto"/>
      <w:ind w:left="1191" w:right="240" w:rightChars="100"/>
      <w:jc w:val="left"/>
    </w:pPr>
    <w:rPr>
      <w:rFonts w:ascii="宋体" w:hAnsi="宋体" w:cs="宋体"/>
      <w:color w:val="000000"/>
    </w:rPr>
  </w:style>
  <w:style w:type="character" w:customStyle="1" w:styleId="347">
    <w:name w:val="样式 正文 Char"/>
    <w:link w:val="346"/>
    <w:qFormat/>
    <w:uiPriority w:val="0"/>
    <w:rPr>
      <w:rFonts w:ascii="宋体" w:hAnsi="宋体" w:eastAsia="宋体" w:cs="宋体"/>
      <w:color w:val="000000"/>
      <w:kern w:val="2"/>
      <w:sz w:val="24"/>
    </w:rPr>
  </w:style>
  <w:style w:type="character" w:customStyle="1" w:styleId="348">
    <w:name w:val="样式 仿宋_GB2312 四号"/>
    <w:qFormat/>
    <w:uiPriority w:val="0"/>
    <w:rPr>
      <w:rFonts w:ascii="仿宋_GB2312" w:hAnsi="仿宋_GB2312" w:eastAsia="仿宋_GB2312" w:cs="Times New Roman"/>
      <w:sz w:val="28"/>
    </w:rPr>
  </w:style>
  <w:style w:type="character" w:customStyle="1" w:styleId="349">
    <w:name w:val="style3"/>
    <w:qFormat/>
    <w:uiPriority w:val="0"/>
    <w:rPr>
      <w:rFonts w:ascii="Times New Roman" w:hAnsi="Times New Roman" w:eastAsia="宋体" w:cs="Times New Roman"/>
    </w:rPr>
  </w:style>
  <w:style w:type="character" w:customStyle="1" w:styleId="350">
    <w:name w:val="首行缩进 Char"/>
    <w:qFormat/>
    <w:uiPriority w:val="0"/>
    <w:rPr>
      <w:rFonts w:ascii="Times New Roman" w:hAnsi="Times New Roman" w:eastAsia="宋体" w:cs="Times New Roman"/>
      <w:kern w:val="2"/>
      <w:sz w:val="21"/>
      <w:szCs w:val="24"/>
      <w:lang w:val="en-US" w:eastAsia="zh-CN" w:bidi="ar-SA"/>
    </w:rPr>
  </w:style>
  <w:style w:type="character" w:customStyle="1" w:styleId="351">
    <w:name w:val="宋体五号"/>
    <w:qFormat/>
    <w:uiPriority w:val="0"/>
    <w:rPr>
      <w:rFonts w:ascii="宋体" w:hAnsi="宋体" w:eastAsia="宋体" w:cs="Times New Roman"/>
      <w:sz w:val="21"/>
    </w:rPr>
  </w:style>
  <w:style w:type="paragraph" w:customStyle="1" w:styleId="352">
    <w:name w:val="文档正文"/>
    <w:basedOn w:val="1"/>
    <w:link w:val="353"/>
    <w:qFormat/>
    <w:uiPriority w:val="0"/>
    <w:pPr>
      <w:spacing w:line="360" w:lineRule="auto"/>
    </w:pPr>
    <w:rPr>
      <w:rFonts w:ascii="宋体" w:hAnsi="宋体" w:cs="Arial"/>
      <w:b/>
      <w:szCs w:val="24"/>
    </w:rPr>
  </w:style>
  <w:style w:type="character" w:customStyle="1" w:styleId="353">
    <w:name w:val="文档正文 Char Char"/>
    <w:link w:val="352"/>
    <w:qFormat/>
    <w:uiPriority w:val="0"/>
    <w:rPr>
      <w:rFonts w:ascii="宋体" w:hAnsi="宋体" w:eastAsia="宋体" w:cs="Arial"/>
      <w:b/>
      <w:kern w:val="2"/>
      <w:sz w:val="24"/>
      <w:szCs w:val="24"/>
    </w:rPr>
  </w:style>
  <w:style w:type="character" w:customStyle="1" w:styleId="354">
    <w:name w:val="日期 Char2"/>
    <w:qFormat/>
    <w:uiPriority w:val="0"/>
    <w:rPr>
      <w:rFonts w:ascii="Arial" w:hAnsi="Arial" w:eastAsia="宋体" w:cs="Times New Roman"/>
      <w:vanish/>
      <w:sz w:val="16"/>
      <w:szCs w:val="16"/>
    </w:rPr>
  </w:style>
  <w:style w:type="paragraph" w:customStyle="1" w:styleId="355">
    <w:name w:val="phs_正文"/>
    <w:basedOn w:val="1"/>
    <w:link w:val="356"/>
    <w:qFormat/>
    <w:uiPriority w:val="0"/>
    <w:pPr>
      <w:spacing w:beforeLines="100" w:afterLines="100" w:line="300" w:lineRule="auto"/>
      <w:ind w:left="422" w:firstLine="420"/>
    </w:pPr>
    <w:rPr>
      <w:rFonts w:cs="宋体"/>
      <w:kern w:val="0"/>
    </w:rPr>
  </w:style>
  <w:style w:type="character" w:customStyle="1" w:styleId="356">
    <w:name w:val="phs_正文 Char"/>
    <w:link w:val="355"/>
    <w:qFormat/>
    <w:uiPriority w:val="0"/>
    <w:rPr>
      <w:rFonts w:ascii="Times New Roman" w:hAnsi="Times New Roman" w:eastAsia="宋体" w:cs="宋体"/>
      <w:sz w:val="21"/>
    </w:rPr>
  </w:style>
  <w:style w:type="character" w:customStyle="1" w:styleId="357">
    <w:name w:val="space201"/>
    <w:qFormat/>
    <w:uiPriority w:val="0"/>
    <w:rPr>
      <w:rFonts w:ascii="Times New Roman" w:hAnsi="Times New Roman" w:eastAsia="宋体" w:cs="Times New Roman"/>
      <w:spacing w:val="223"/>
    </w:rPr>
  </w:style>
  <w:style w:type="paragraph" w:customStyle="1" w:styleId="358">
    <w:name w:val="正文，首行缩进:  2 字符"/>
    <w:basedOn w:val="1"/>
    <w:next w:val="1"/>
    <w:link w:val="359"/>
    <w:qFormat/>
    <w:uiPriority w:val="0"/>
    <w:pPr>
      <w:spacing w:line="360" w:lineRule="auto"/>
      <w:ind w:firstLine="480" w:firstLineChars="200"/>
    </w:pPr>
    <w:rPr>
      <w:rFonts w:ascii="Verdana" w:hAnsi="Verdana" w:cs="宋体"/>
      <w:kern w:val="0"/>
    </w:rPr>
  </w:style>
  <w:style w:type="character" w:customStyle="1" w:styleId="359">
    <w:name w:val="正文，首行缩进:  2 字符 Char"/>
    <w:link w:val="358"/>
    <w:qFormat/>
    <w:uiPriority w:val="0"/>
    <w:rPr>
      <w:rFonts w:ascii="Verdana" w:hAnsi="Verdana" w:eastAsia="宋体" w:cs="宋体"/>
      <w:sz w:val="24"/>
    </w:rPr>
  </w:style>
  <w:style w:type="character" w:customStyle="1" w:styleId="360">
    <w:name w:val="标题 3 Char Char"/>
    <w:qFormat/>
    <w:uiPriority w:val="0"/>
    <w:rPr>
      <w:rFonts w:ascii="宋体" w:hAnsi="宋体" w:eastAsia="宋体" w:cs="Times New Roman"/>
      <w:sz w:val="24"/>
    </w:rPr>
  </w:style>
  <w:style w:type="character" w:customStyle="1" w:styleId="361">
    <w:name w:val="Char Char5"/>
    <w:qFormat/>
    <w:uiPriority w:val="0"/>
    <w:rPr>
      <w:rFonts w:ascii="Times New Roman" w:hAnsi="Times New Roman" w:eastAsia="宋体" w:cs="Times New Roman"/>
      <w:kern w:val="2"/>
      <w:sz w:val="21"/>
      <w:szCs w:val="24"/>
    </w:rPr>
  </w:style>
  <w:style w:type="paragraph" w:customStyle="1" w:styleId="362">
    <w:name w:val="项目排列"/>
    <w:basedOn w:val="1"/>
    <w:link w:val="363"/>
    <w:qFormat/>
    <w:uiPriority w:val="0"/>
    <w:pPr>
      <w:tabs>
        <w:tab w:val="left" w:pos="900"/>
      </w:tabs>
      <w:spacing w:beforeLines="50" w:afterLines="50"/>
      <w:ind w:left="900" w:hanging="420"/>
    </w:pPr>
    <w:rPr>
      <w:szCs w:val="24"/>
    </w:rPr>
  </w:style>
  <w:style w:type="character" w:customStyle="1" w:styleId="363">
    <w:name w:val="项目排列 Char"/>
    <w:link w:val="362"/>
    <w:qFormat/>
    <w:uiPriority w:val="0"/>
    <w:rPr>
      <w:rFonts w:ascii="Times New Roman" w:hAnsi="Times New Roman" w:eastAsia="宋体" w:cs="Times New Roman"/>
      <w:kern w:val="2"/>
      <w:sz w:val="24"/>
      <w:szCs w:val="24"/>
    </w:rPr>
  </w:style>
  <w:style w:type="paragraph" w:customStyle="1" w:styleId="364">
    <w:name w:val="3级标题"/>
    <w:basedOn w:val="287"/>
    <w:link w:val="365"/>
    <w:qFormat/>
    <w:uiPriority w:val="0"/>
    <w:pPr>
      <w:keepLines/>
      <w:numPr>
        <w:ilvl w:val="2"/>
        <w:numId w:val="14"/>
      </w:numPr>
      <w:spacing w:before="120" w:after="120" w:line="360" w:lineRule="auto"/>
      <w:ind w:firstLineChars="0"/>
      <w:contextualSpacing/>
      <w:jc w:val="left"/>
      <w:outlineLvl w:val="2"/>
    </w:pPr>
    <w:rPr>
      <w:rFonts w:ascii="黑体" w:hAnsi="黑体" w:eastAsia="黑体"/>
      <w:kern w:val="0"/>
      <w:sz w:val="28"/>
      <w:szCs w:val="36"/>
      <w:lang w:val="zh-CN" w:eastAsia="en-US" w:bidi="en-US"/>
    </w:rPr>
  </w:style>
  <w:style w:type="character" w:customStyle="1" w:styleId="365">
    <w:name w:val="3级标题 Char"/>
    <w:link w:val="364"/>
    <w:qFormat/>
    <w:uiPriority w:val="0"/>
    <w:rPr>
      <w:rFonts w:ascii="黑体" w:hAnsi="黑体" w:eastAsia="黑体" w:cs="Times New Roman"/>
      <w:sz w:val="28"/>
      <w:szCs w:val="36"/>
      <w:lang w:val="zh-CN" w:eastAsia="en-US" w:bidi="en-US"/>
    </w:rPr>
  </w:style>
  <w:style w:type="character" w:customStyle="1" w:styleId="366">
    <w:name w:val="样式 标题 3标题 3 Char + 黑体 小四 非加粗 Char"/>
    <w:qFormat/>
    <w:uiPriority w:val="0"/>
    <w:rPr>
      <w:rFonts w:ascii="黑体" w:hAnsi="黑体" w:eastAsia="黑体" w:cs="Times New Roman"/>
      <w:b/>
      <w:bCs/>
      <w:color w:val="000000"/>
      <w:spacing w:val="6"/>
      <w:sz w:val="24"/>
      <w:szCs w:val="28"/>
      <w:lang w:val="zh-CN"/>
    </w:rPr>
  </w:style>
  <w:style w:type="character" w:customStyle="1" w:styleId="367">
    <w:name w:val="p11"/>
    <w:qFormat/>
    <w:uiPriority w:val="0"/>
    <w:rPr>
      <w:rFonts w:ascii="Times New Roman" w:hAnsi="Times New Roman" w:eastAsia="宋体" w:cs="Times New Roman"/>
      <w:color w:val="000000"/>
      <w:sz w:val="18"/>
      <w:szCs w:val="18"/>
    </w:rPr>
  </w:style>
  <w:style w:type="character" w:customStyle="1" w:styleId="368">
    <w:name w:val="电子邮件签名 Char1"/>
    <w:qFormat/>
    <w:uiPriority w:val="0"/>
    <w:rPr>
      <w:rFonts w:ascii="宋体" w:hAnsi="宋体" w:eastAsia="宋体" w:cs="Times New Roman"/>
      <w:color w:val="000000"/>
      <w:kern w:val="2"/>
      <w:sz w:val="24"/>
      <w:szCs w:val="24"/>
    </w:rPr>
  </w:style>
  <w:style w:type="paragraph" w:customStyle="1" w:styleId="369">
    <w:name w:val="2级标题"/>
    <w:basedOn w:val="287"/>
    <w:link w:val="370"/>
    <w:qFormat/>
    <w:uiPriority w:val="0"/>
    <w:pPr>
      <w:keepLines/>
      <w:numPr>
        <w:ilvl w:val="1"/>
        <w:numId w:val="14"/>
      </w:numPr>
      <w:spacing w:before="240" w:after="120" w:line="360" w:lineRule="auto"/>
      <w:ind w:firstLineChars="0"/>
      <w:contextualSpacing/>
      <w:jc w:val="left"/>
      <w:outlineLvl w:val="1"/>
    </w:pPr>
    <w:rPr>
      <w:rFonts w:ascii="黑体" w:hAnsi="黑体" w:eastAsia="黑体"/>
      <w:kern w:val="0"/>
      <w:sz w:val="32"/>
      <w:szCs w:val="36"/>
      <w:lang w:val="zh-CN" w:eastAsia="en-US" w:bidi="en-US"/>
    </w:rPr>
  </w:style>
  <w:style w:type="character" w:customStyle="1" w:styleId="370">
    <w:name w:val="2级标题 Char"/>
    <w:link w:val="369"/>
    <w:qFormat/>
    <w:uiPriority w:val="0"/>
    <w:rPr>
      <w:rFonts w:ascii="黑体" w:hAnsi="黑体" w:eastAsia="黑体" w:cs="Times New Roman"/>
      <w:sz w:val="32"/>
      <w:szCs w:val="36"/>
      <w:lang w:val="zh-CN" w:eastAsia="en-US" w:bidi="en-US"/>
    </w:rPr>
  </w:style>
  <w:style w:type="character" w:customStyle="1" w:styleId="371">
    <w:name w:val="宋体五号加粗"/>
    <w:qFormat/>
    <w:uiPriority w:val="0"/>
    <w:rPr>
      <w:rFonts w:ascii="宋体" w:hAnsi="宋体" w:eastAsia="宋体" w:cs="Times New Roman"/>
      <w:b/>
      <w:sz w:val="21"/>
    </w:rPr>
  </w:style>
  <w:style w:type="character" w:customStyle="1" w:styleId="372">
    <w:name w:val="标题 9 Char2"/>
    <w:qFormat/>
    <w:uiPriority w:val="0"/>
    <w:rPr>
      <w:rFonts w:ascii="等线 Light" w:hAnsi="等线 Light" w:eastAsia="黑体" w:cs="Times New Roman"/>
      <w:b/>
      <w:szCs w:val="21"/>
    </w:rPr>
  </w:style>
  <w:style w:type="character" w:customStyle="1" w:styleId="373">
    <w:name w:val="Char Char6"/>
    <w:qFormat/>
    <w:uiPriority w:val="0"/>
    <w:rPr>
      <w:rFonts w:ascii="Arial" w:hAnsi="Arial" w:eastAsia="宋体" w:cs="Arial"/>
      <w:vanish/>
      <w:sz w:val="16"/>
      <w:szCs w:val="16"/>
      <w:lang w:val="en-US" w:eastAsia="zh-CN" w:bidi="ar-SA"/>
    </w:rPr>
  </w:style>
  <w:style w:type="paragraph" w:customStyle="1" w:styleId="374">
    <w:name w:val="表格内容"/>
    <w:basedOn w:val="1"/>
    <w:link w:val="375"/>
    <w:qFormat/>
    <w:uiPriority w:val="0"/>
    <w:pPr>
      <w:jc w:val="left"/>
    </w:pPr>
    <w:rPr>
      <w:rFonts w:ascii="宋体" w:hAnsi="宋体" w:eastAsia="仿宋"/>
      <w:szCs w:val="21"/>
    </w:rPr>
  </w:style>
  <w:style w:type="character" w:customStyle="1" w:styleId="375">
    <w:name w:val="表格内容 Char"/>
    <w:link w:val="374"/>
    <w:qFormat/>
    <w:uiPriority w:val="0"/>
    <w:rPr>
      <w:rFonts w:ascii="宋体" w:hAnsi="宋体" w:eastAsia="仿宋" w:cs="Times New Roman"/>
      <w:kern w:val="2"/>
      <w:sz w:val="24"/>
      <w:szCs w:val="21"/>
    </w:rPr>
  </w:style>
  <w:style w:type="character" w:customStyle="1" w:styleId="376">
    <w:name w:val="标题 6 Char2"/>
    <w:qFormat/>
    <w:uiPriority w:val="0"/>
    <w:rPr>
      <w:rFonts w:ascii="等线 Light" w:hAnsi="等线 Light" w:eastAsia="等线 Light" w:cs="Times New Roman"/>
      <w:b/>
      <w:bCs/>
      <w:sz w:val="24"/>
      <w:szCs w:val="24"/>
    </w:rPr>
  </w:style>
  <w:style w:type="character" w:customStyle="1" w:styleId="377">
    <w:name w:val="css21"/>
    <w:qFormat/>
    <w:uiPriority w:val="0"/>
    <w:rPr>
      <w:rFonts w:ascii="Times New Roman" w:hAnsi="Times New Roman" w:eastAsia="宋体" w:cs="Times New Roman"/>
      <w:sz w:val="18"/>
      <w:szCs w:val="18"/>
    </w:rPr>
  </w:style>
  <w:style w:type="character" w:customStyle="1" w:styleId="378">
    <w:name w:val="Char Char51"/>
    <w:qFormat/>
    <w:uiPriority w:val="0"/>
    <w:rPr>
      <w:rFonts w:ascii="Cambria" w:hAnsi="Cambria" w:eastAsia="宋体" w:cs="Times New Roman"/>
      <w:kern w:val="2"/>
      <w:sz w:val="24"/>
      <w:szCs w:val="24"/>
      <w:lang w:val="en-US" w:eastAsia="zh-CN" w:bidi="ar-SA"/>
    </w:rPr>
  </w:style>
  <w:style w:type="paragraph" w:customStyle="1" w:styleId="379">
    <w:name w:val="正文CARLBABA Char"/>
    <w:basedOn w:val="1"/>
    <w:link w:val="380"/>
    <w:qFormat/>
    <w:uiPriority w:val="0"/>
    <w:pPr>
      <w:adjustRightInd w:val="0"/>
      <w:spacing w:before="50" w:after="50" w:line="440" w:lineRule="exact"/>
      <w:ind w:firstLine="480" w:firstLineChars="200"/>
    </w:pPr>
    <w:rPr>
      <w:kern w:val="0"/>
      <w:szCs w:val="24"/>
    </w:rPr>
  </w:style>
  <w:style w:type="character" w:customStyle="1" w:styleId="380">
    <w:name w:val="正文CARLBABA Char Char"/>
    <w:link w:val="379"/>
    <w:qFormat/>
    <w:uiPriority w:val="0"/>
    <w:rPr>
      <w:rFonts w:ascii="Times New Roman" w:hAnsi="Times New Roman" w:eastAsia="宋体" w:cs="Times New Roman"/>
      <w:sz w:val="24"/>
      <w:szCs w:val="24"/>
    </w:rPr>
  </w:style>
  <w:style w:type="paragraph" w:customStyle="1" w:styleId="381">
    <w:name w:val="样式 标题 3H3h33rd levelLevel 3 Headl3CTHeading 3 - oldISO2...2"/>
    <w:basedOn w:val="6"/>
    <w:link w:val="382"/>
    <w:qFormat/>
    <w:uiPriority w:val="0"/>
    <w:pPr>
      <w:spacing w:line="413" w:lineRule="auto"/>
      <w:jc w:val="left"/>
    </w:pPr>
    <w:rPr>
      <w:rFonts w:ascii="宋体" w:hAnsi="宋体"/>
      <w:b w:val="0"/>
      <w:iCs/>
      <w:color w:val="000000"/>
      <w:kern w:val="0"/>
    </w:rPr>
  </w:style>
  <w:style w:type="character" w:customStyle="1" w:styleId="382">
    <w:name w:val="样式 标题 3H3h33rd levelLevel 3 Headl3CTHeading 3 - oldISO2...2 Char"/>
    <w:link w:val="381"/>
    <w:qFormat/>
    <w:uiPriority w:val="0"/>
    <w:rPr>
      <w:rFonts w:ascii="宋体" w:hAnsi="宋体" w:eastAsia="宋体" w:cs="Times New Roman"/>
      <w:bCs/>
      <w:iCs/>
      <w:color w:val="000000"/>
      <w:sz w:val="32"/>
      <w:szCs w:val="32"/>
    </w:rPr>
  </w:style>
  <w:style w:type="paragraph" w:customStyle="1" w:styleId="383">
    <w:name w:val="表格文字"/>
    <w:basedOn w:val="1"/>
    <w:link w:val="384"/>
    <w:qFormat/>
    <w:uiPriority w:val="0"/>
    <w:rPr>
      <w:szCs w:val="24"/>
    </w:rPr>
  </w:style>
  <w:style w:type="character" w:customStyle="1" w:styleId="384">
    <w:name w:val="表格文字 Char"/>
    <w:link w:val="383"/>
    <w:qFormat/>
    <w:uiPriority w:val="0"/>
    <w:rPr>
      <w:rFonts w:ascii="Times New Roman" w:hAnsi="Times New Roman" w:eastAsia="宋体" w:cs="Times New Roman"/>
      <w:kern w:val="2"/>
      <w:sz w:val="21"/>
      <w:szCs w:val="24"/>
    </w:rPr>
  </w:style>
  <w:style w:type="paragraph" w:customStyle="1" w:styleId="385">
    <w:name w:val="p17"/>
    <w:basedOn w:val="1"/>
    <w:link w:val="386"/>
    <w:qFormat/>
    <w:uiPriority w:val="0"/>
    <w:pPr>
      <w:widowControl/>
      <w:snapToGrid w:val="0"/>
      <w:jc w:val="left"/>
    </w:pPr>
    <w:rPr>
      <w:rFonts w:ascii="宋体" w:hAnsi="宋体" w:cs="宋体"/>
      <w:kern w:val="0"/>
      <w:sz w:val="20"/>
      <w:szCs w:val="21"/>
    </w:rPr>
  </w:style>
  <w:style w:type="character" w:customStyle="1" w:styleId="386">
    <w:name w:val="p17 Char"/>
    <w:link w:val="385"/>
    <w:qFormat/>
    <w:uiPriority w:val="0"/>
    <w:rPr>
      <w:rFonts w:ascii="宋体" w:hAnsi="宋体" w:eastAsia="宋体" w:cs="宋体"/>
      <w:szCs w:val="21"/>
    </w:rPr>
  </w:style>
  <w:style w:type="character" w:customStyle="1" w:styleId="387">
    <w:name w:val="line21"/>
    <w:qFormat/>
    <w:uiPriority w:val="0"/>
    <w:rPr>
      <w:rFonts w:ascii="Times New Roman" w:hAnsi="Times New Roman" w:eastAsia="宋体" w:cs="Times New Roman"/>
      <w:sz w:val="18"/>
      <w:szCs w:val="18"/>
    </w:rPr>
  </w:style>
  <w:style w:type="paragraph" w:customStyle="1" w:styleId="388">
    <w:name w:val="地铁方块平行列表样式"/>
    <w:basedOn w:val="1"/>
    <w:link w:val="389"/>
    <w:autoRedefine/>
    <w:qFormat/>
    <w:uiPriority w:val="0"/>
    <w:pPr>
      <w:numPr>
        <w:ilvl w:val="0"/>
        <w:numId w:val="15"/>
      </w:numPr>
      <w:spacing w:line="360" w:lineRule="auto"/>
      <w:ind w:firstLine="0"/>
    </w:pPr>
    <w:rPr>
      <w:rFonts w:ascii="宋体" w:eastAsia="仿宋_GB2312"/>
      <w:szCs w:val="24"/>
    </w:rPr>
  </w:style>
  <w:style w:type="character" w:customStyle="1" w:styleId="389">
    <w:name w:val="地铁方块平行列表样式 Char"/>
    <w:link w:val="388"/>
    <w:qFormat/>
    <w:uiPriority w:val="0"/>
    <w:rPr>
      <w:rFonts w:ascii="宋体" w:hAnsi="Times New Roman" w:eastAsia="仿宋_GB2312" w:cs="Times New Roman"/>
      <w:kern w:val="2"/>
      <w:sz w:val="24"/>
      <w:szCs w:val="24"/>
    </w:rPr>
  </w:style>
  <w:style w:type="character" w:customStyle="1" w:styleId="390">
    <w:name w:val="信息主题 Char"/>
    <w:qFormat/>
    <w:uiPriority w:val="0"/>
    <w:rPr>
      <w:rFonts w:ascii="Arial Unicode MS" w:hAnsi="Arial Unicode MS" w:eastAsia="宋体" w:cs="Times New Roman"/>
      <w:kern w:val="2"/>
      <w:sz w:val="21"/>
    </w:rPr>
  </w:style>
  <w:style w:type="character" w:customStyle="1" w:styleId="391">
    <w:name w:val="符号列表 Char"/>
    <w:qFormat/>
    <w:uiPriority w:val="0"/>
    <w:rPr>
      <w:rFonts w:ascii="仿宋_GB2312" w:hAnsi="Times New Roman" w:eastAsia="仿宋_GB2312" w:cs="Times New Roman"/>
      <w:b/>
      <w:sz w:val="24"/>
      <w:szCs w:val="24"/>
    </w:rPr>
  </w:style>
  <w:style w:type="character" w:customStyle="1" w:styleId="392">
    <w:name w:val="font_blue1"/>
    <w:qFormat/>
    <w:uiPriority w:val="0"/>
    <w:rPr>
      <w:rFonts w:ascii="Times New Roman" w:hAnsi="Times New Roman" w:eastAsia="宋体" w:cs="Times New Roman"/>
      <w:b/>
      <w:bCs/>
      <w:color w:val="0070BC"/>
      <w:sz w:val="20"/>
      <w:szCs w:val="20"/>
      <w:u w:val="none"/>
    </w:rPr>
  </w:style>
  <w:style w:type="paragraph" w:customStyle="1" w:styleId="393">
    <w:name w:val="paragraph1"/>
    <w:basedOn w:val="1"/>
    <w:link w:val="394"/>
    <w:qFormat/>
    <w:uiPriority w:val="0"/>
    <w:pPr>
      <w:spacing w:afterLines="30" w:line="360" w:lineRule="auto"/>
      <w:ind w:firstLine="420" w:firstLineChars="200"/>
    </w:pPr>
    <w:rPr>
      <w:rFonts w:eastAsia="楷体_GB2312"/>
    </w:rPr>
  </w:style>
  <w:style w:type="character" w:customStyle="1" w:styleId="394">
    <w:name w:val="paragraph1 Char"/>
    <w:link w:val="393"/>
    <w:qFormat/>
    <w:uiPriority w:val="0"/>
    <w:rPr>
      <w:rFonts w:ascii="Times New Roman" w:hAnsi="Times New Roman" w:eastAsia="楷体_GB2312" w:cs="Times New Roman"/>
      <w:kern w:val="2"/>
      <w:sz w:val="24"/>
    </w:rPr>
  </w:style>
  <w:style w:type="character" w:customStyle="1" w:styleId="395">
    <w:name w:val="h3 Char1"/>
    <w:autoRedefine/>
    <w:qFormat/>
    <w:uiPriority w:val="0"/>
    <w:rPr>
      <w:rFonts w:ascii="Verdana" w:hAnsi="Verdana" w:eastAsia="宋体" w:cs="宋体"/>
      <w:b/>
      <w:bCs/>
      <w:color w:val="0000FF"/>
      <w:kern w:val="2"/>
      <w:sz w:val="32"/>
      <w:szCs w:val="32"/>
      <w:lang w:val="en-US" w:eastAsia="en-US" w:bidi="ar-SA"/>
    </w:rPr>
  </w:style>
  <w:style w:type="character" w:customStyle="1" w:styleId="396">
    <w:name w:val="myp111"/>
    <w:qFormat/>
    <w:uiPriority w:val="0"/>
    <w:rPr>
      <w:rFonts w:hint="default" w:ascii="Times New Roman" w:hAnsi="Times New Roman" w:eastAsia="宋体" w:cs="Times New Roman"/>
      <w:color w:val="000000"/>
      <w:sz w:val="22"/>
      <w:szCs w:val="22"/>
      <w:u w:val="none"/>
    </w:rPr>
  </w:style>
  <w:style w:type="character" w:customStyle="1" w:styleId="397">
    <w:name w:val="注释标题 Char1"/>
    <w:qFormat/>
    <w:uiPriority w:val="0"/>
    <w:rPr>
      <w:rFonts w:ascii="宋体" w:hAnsi="宋体" w:eastAsia="宋体" w:cs="Times New Roman"/>
      <w:color w:val="000000"/>
      <w:kern w:val="2"/>
      <w:sz w:val="24"/>
      <w:szCs w:val="24"/>
    </w:rPr>
  </w:style>
  <w:style w:type="character" w:customStyle="1" w:styleId="398">
    <w:name w:val="style651"/>
    <w:qFormat/>
    <w:uiPriority w:val="0"/>
    <w:rPr>
      <w:rFonts w:hint="default" w:ascii="Times New Roman" w:hAnsi="Times New Roman" w:eastAsia="宋体" w:cs="Times New Roman"/>
      <w:b/>
      <w:bCs/>
      <w:color w:val="FF0000"/>
      <w:sz w:val="72"/>
      <w:szCs w:val="72"/>
    </w:rPr>
  </w:style>
  <w:style w:type="character" w:customStyle="1" w:styleId="399">
    <w:name w:val="porttext"/>
    <w:qFormat/>
    <w:uiPriority w:val="0"/>
    <w:rPr>
      <w:rFonts w:ascii="Times New Roman" w:hAnsi="Times New Roman" w:eastAsia="宋体" w:cs="Times New Roman"/>
    </w:rPr>
  </w:style>
  <w:style w:type="character" w:customStyle="1" w:styleId="400">
    <w:name w:val="style4"/>
    <w:qFormat/>
    <w:uiPriority w:val="0"/>
    <w:rPr>
      <w:rFonts w:ascii="Times New Roman" w:hAnsi="Times New Roman" w:eastAsia="宋体" w:cs="Times New Roman"/>
    </w:rPr>
  </w:style>
  <w:style w:type="paragraph" w:customStyle="1" w:styleId="401">
    <w:name w:val="编号1"/>
    <w:basedOn w:val="298"/>
    <w:link w:val="402"/>
    <w:qFormat/>
    <w:uiPriority w:val="0"/>
    <w:pPr>
      <w:numPr>
        <w:ilvl w:val="0"/>
        <w:numId w:val="16"/>
      </w:numPr>
      <w:ind w:left="425" w:hanging="425"/>
      <w:jc w:val="left"/>
    </w:pPr>
    <w:rPr>
      <w:rFonts w:ascii="Times New Roman" w:hAnsi="Times New Roman" w:cs="Times New Roman"/>
      <w:shd w:val="clear" w:color="auto" w:fill="FFFFFF"/>
    </w:rPr>
  </w:style>
  <w:style w:type="character" w:customStyle="1" w:styleId="402">
    <w:name w:val="编号1 Char Char"/>
    <w:link w:val="401"/>
    <w:qFormat/>
    <w:uiPriority w:val="0"/>
    <w:rPr>
      <w:rFonts w:ascii="Times New Roman" w:hAnsi="Times New Roman" w:eastAsia="宋体" w:cs="宋体"/>
      <w:kern w:val="2"/>
      <w:sz w:val="24"/>
    </w:rPr>
  </w:style>
  <w:style w:type="character" w:customStyle="1" w:styleId="403">
    <w:name w:val="日期 Char1"/>
    <w:qFormat/>
    <w:uiPriority w:val="0"/>
    <w:rPr>
      <w:rFonts w:ascii="Times New Roman" w:hAnsi="Times New Roman" w:eastAsia="宋体" w:cs="Times New Roman"/>
      <w:sz w:val="24"/>
      <w:szCs w:val="24"/>
    </w:rPr>
  </w:style>
  <w:style w:type="character" w:customStyle="1" w:styleId="404">
    <w:name w:val="文字 Char Char Char Char Char"/>
    <w:qFormat/>
    <w:uiPriority w:val="0"/>
    <w:rPr>
      <w:rFonts w:ascii="宋体" w:hAnsi="Times New Roman" w:eastAsia="宋体" w:cs="Times New Roman"/>
      <w:kern w:val="2"/>
      <w:sz w:val="28"/>
      <w:lang w:val="en-US" w:eastAsia="zh-CN" w:bidi="ar-SA"/>
    </w:rPr>
  </w:style>
  <w:style w:type="paragraph" w:customStyle="1" w:styleId="405">
    <w:name w:val="number1"/>
    <w:basedOn w:val="1"/>
    <w:link w:val="406"/>
    <w:qFormat/>
    <w:uiPriority w:val="0"/>
    <w:pPr>
      <w:tabs>
        <w:tab w:val="left" w:pos="840"/>
      </w:tabs>
      <w:spacing w:afterLines="30" w:line="360" w:lineRule="auto"/>
      <w:ind w:left="840" w:hanging="420"/>
    </w:pPr>
    <w:rPr>
      <w:rFonts w:eastAsia="仿宋_GB2312"/>
      <w:szCs w:val="24"/>
    </w:rPr>
  </w:style>
  <w:style w:type="character" w:customStyle="1" w:styleId="406">
    <w:name w:val="number1 Char"/>
    <w:link w:val="405"/>
    <w:qFormat/>
    <w:uiPriority w:val="0"/>
    <w:rPr>
      <w:rFonts w:ascii="Times New Roman" w:hAnsi="Times New Roman" w:eastAsia="仿宋_GB2312" w:cs="Times New Roman"/>
      <w:kern w:val="2"/>
      <w:sz w:val="24"/>
      <w:szCs w:val="24"/>
    </w:rPr>
  </w:style>
  <w:style w:type="paragraph" w:customStyle="1" w:styleId="407">
    <w:name w:val="样式 样式 样式 正文首行缩进正文首行缩进 Char Char Char Char正文首行缩进 Char Char Char C..."/>
    <w:basedOn w:val="1"/>
    <w:link w:val="408"/>
    <w:qFormat/>
    <w:uiPriority w:val="0"/>
    <w:pPr>
      <w:spacing w:after="120" w:line="300" w:lineRule="auto"/>
      <w:ind w:firstLine="105" w:firstLineChars="50"/>
    </w:pPr>
    <w:rPr>
      <w:rFonts w:ascii="宋体" w:hAnsi="宋体" w:cs="宋体"/>
      <w:szCs w:val="21"/>
    </w:rPr>
  </w:style>
  <w:style w:type="character" w:customStyle="1" w:styleId="408">
    <w:name w:val="样式 样式 样式 正文首行缩进正文首行缩进 Char Char Char Char正文首行缩进 Char Char Char C... Char"/>
    <w:link w:val="407"/>
    <w:qFormat/>
    <w:uiPriority w:val="0"/>
    <w:rPr>
      <w:rFonts w:ascii="宋体" w:hAnsi="宋体" w:eastAsia="宋体" w:cs="宋体"/>
      <w:kern w:val="2"/>
      <w:sz w:val="21"/>
      <w:szCs w:val="21"/>
    </w:rPr>
  </w:style>
  <w:style w:type="character" w:customStyle="1" w:styleId="409">
    <w:name w:val="Char Char72"/>
    <w:qFormat/>
    <w:uiPriority w:val="0"/>
    <w:rPr>
      <w:rFonts w:ascii="Cambria" w:hAnsi="Cambria" w:eastAsia="宋体" w:cs="Times New Roman"/>
      <w:b/>
      <w:bCs/>
      <w:kern w:val="2"/>
      <w:sz w:val="24"/>
      <w:szCs w:val="24"/>
      <w:lang w:val="en-US" w:eastAsia="zh-CN" w:bidi="ar-SA"/>
    </w:rPr>
  </w:style>
  <w:style w:type="paragraph" w:customStyle="1" w:styleId="410">
    <w:name w:val="GW-正文"/>
    <w:basedOn w:val="1"/>
    <w:link w:val="411"/>
    <w:qFormat/>
    <w:uiPriority w:val="0"/>
    <w:pPr>
      <w:spacing w:line="360" w:lineRule="auto"/>
      <w:ind w:firstLine="200" w:firstLineChars="200"/>
      <w:contextualSpacing/>
    </w:pPr>
    <w:rPr>
      <w:rFonts w:eastAsia="仿宋_GB2312"/>
      <w:szCs w:val="24"/>
    </w:rPr>
  </w:style>
  <w:style w:type="character" w:customStyle="1" w:styleId="411">
    <w:name w:val="GW-正文 Char"/>
    <w:link w:val="410"/>
    <w:qFormat/>
    <w:uiPriority w:val="0"/>
    <w:rPr>
      <w:rFonts w:ascii="Times New Roman" w:hAnsi="Times New Roman" w:eastAsia="仿宋_GB2312" w:cs="Times New Roman"/>
      <w:kern w:val="2"/>
      <w:sz w:val="24"/>
      <w:szCs w:val="24"/>
    </w:rPr>
  </w:style>
  <w:style w:type="character" w:customStyle="1" w:styleId="412">
    <w:name w:val="article"/>
    <w:qFormat/>
    <w:uiPriority w:val="0"/>
    <w:rPr>
      <w:rFonts w:ascii="Times New Roman" w:hAnsi="Times New Roman" w:eastAsia="宋体" w:cs="Times New Roman"/>
    </w:rPr>
  </w:style>
  <w:style w:type="character" w:customStyle="1" w:styleId="413">
    <w:name w:val="break_word1"/>
    <w:qFormat/>
    <w:uiPriority w:val="0"/>
    <w:rPr>
      <w:rFonts w:ascii="Times New Roman" w:hAnsi="Times New Roman" w:eastAsia="宋体" w:cs="Times New Roman"/>
    </w:rPr>
  </w:style>
  <w:style w:type="character" w:customStyle="1" w:styleId="414">
    <w:name w:val="Char Char191"/>
    <w:qFormat/>
    <w:uiPriority w:val="0"/>
    <w:rPr>
      <w:rFonts w:ascii="Tahoma" w:hAnsi="Tahoma" w:eastAsia="宋体" w:cs="Times New Roman"/>
      <w:b/>
      <w:bCs/>
      <w:kern w:val="2"/>
      <w:sz w:val="28"/>
      <w:szCs w:val="28"/>
      <w:lang w:val="en-US" w:eastAsia="zh-CN" w:bidi="ar-SA"/>
    </w:rPr>
  </w:style>
  <w:style w:type="character" w:customStyle="1" w:styleId="415">
    <w:name w:val="word2"/>
    <w:qFormat/>
    <w:uiPriority w:val="0"/>
    <w:rPr>
      <w:rFonts w:ascii="Times New Roman" w:hAnsi="Times New Roman" w:eastAsia="宋体" w:cs="Times New Roman"/>
    </w:rPr>
  </w:style>
  <w:style w:type="character" w:customStyle="1" w:styleId="416">
    <w:name w:val="style601"/>
    <w:qFormat/>
    <w:uiPriority w:val="0"/>
    <w:rPr>
      <w:rFonts w:hint="default" w:ascii="Times New Roman" w:hAnsi="Times New Roman" w:eastAsia="宋体" w:cs="Times New Roman"/>
      <w:sz w:val="20"/>
      <w:szCs w:val="20"/>
    </w:rPr>
  </w:style>
  <w:style w:type="paragraph" w:customStyle="1" w:styleId="417">
    <w:name w:val="段落1"/>
    <w:basedOn w:val="1"/>
    <w:link w:val="418"/>
    <w:qFormat/>
    <w:uiPriority w:val="0"/>
    <w:pPr>
      <w:adjustRightInd w:val="0"/>
      <w:spacing w:before="120" w:after="120" w:line="360" w:lineRule="auto"/>
      <w:ind w:firstLine="567"/>
      <w:textAlignment w:val="baseline"/>
    </w:pPr>
    <w:rPr>
      <w:kern w:val="0"/>
    </w:rPr>
  </w:style>
  <w:style w:type="character" w:customStyle="1" w:styleId="418">
    <w:name w:val="段落1 Char"/>
    <w:link w:val="417"/>
    <w:qFormat/>
    <w:uiPriority w:val="0"/>
    <w:rPr>
      <w:rFonts w:ascii="Times New Roman" w:hAnsi="Times New Roman" w:eastAsia="宋体" w:cs="Times New Roman"/>
      <w:sz w:val="24"/>
    </w:rPr>
  </w:style>
  <w:style w:type="character" w:customStyle="1" w:styleId="419">
    <w:name w:val="dl-para1"/>
    <w:qFormat/>
    <w:uiPriority w:val="0"/>
    <w:rPr>
      <w:rFonts w:ascii="Times New Roman" w:hAnsi="Times New Roman" w:eastAsia="宋体" w:cs="Times New Roman"/>
      <w:sz w:val="24"/>
      <w:szCs w:val="24"/>
    </w:rPr>
  </w:style>
  <w:style w:type="paragraph" w:customStyle="1" w:styleId="420">
    <w:name w:val="项目列表"/>
    <w:basedOn w:val="1"/>
    <w:link w:val="421"/>
    <w:qFormat/>
    <w:uiPriority w:val="0"/>
    <w:pPr>
      <w:tabs>
        <w:tab w:val="left" w:pos="420"/>
        <w:tab w:val="left" w:pos="794"/>
      </w:tabs>
      <w:spacing w:line="360" w:lineRule="auto"/>
      <w:ind w:left="794"/>
    </w:pPr>
    <w:rPr>
      <w:kern w:val="0"/>
    </w:rPr>
  </w:style>
  <w:style w:type="character" w:customStyle="1" w:styleId="421">
    <w:name w:val="项目列表 Char"/>
    <w:link w:val="420"/>
    <w:qFormat/>
    <w:uiPriority w:val="0"/>
    <w:rPr>
      <w:rFonts w:ascii="Times New Roman" w:hAnsi="Times New Roman" w:eastAsia="宋体" w:cs="Times New Roman"/>
      <w:sz w:val="24"/>
    </w:rPr>
  </w:style>
  <w:style w:type="character" w:customStyle="1" w:styleId="422">
    <w:name w:val="style131"/>
    <w:qFormat/>
    <w:uiPriority w:val="0"/>
    <w:rPr>
      <w:rFonts w:ascii="Times New Roman" w:hAnsi="Times New Roman" w:eastAsia="宋体" w:cs="Times New Roman"/>
      <w:color w:val="FF6600"/>
    </w:rPr>
  </w:style>
  <w:style w:type="character" w:customStyle="1" w:styleId="423">
    <w:name w:val="正文文本缩进 3 Char1"/>
    <w:qFormat/>
    <w:uiPriority w:val="0"/>
    <w:rPr>
      <w:rFonts w:ascii="Times New Roman" w:hAnsi="Times New Roman" w:eastAsia="宋体" w:cs="Times New Roman"/>
      <w:kern w:val="2"/>
      <w:sz w:val="16"/>
      <w:szCs w:val="16"/>
    </w:rPr>
  </w:style>
  <w:style w:type="character" w:customStyle="1" w:styleId="424">
    <w:name w:val="c lh15"/>
    <w:qFormat/>
    <w:uiPriority w:val="0"/>
    <w:rPr>
      <w:rFonts w:ascii="Times New Roman" w:hAnsi="Times New Roman" w:eastAsia="宋体" w:cs="Times New Roman"/>
    </w:rPr>
  </w:style>
  <w:style w:type="character" w:customStyle="1" w:styleId="425">
    <w:name w:val="biaoti1"/>
    <w:qFormat/>
    <w:uiPriority w:val="0"/>
    <w:rPr>
      <w:rFonts w:hint="default" w:ascii="_GB2312" w:hAnsi="_GB2312" w:eastAsia="宋体" w:cs="Times New Roman"/>
      <w:color w:val="CCCC33"/>
      <w:sz w:val="36"/>
      <w:szCs w:val="36"/>
    </w:rPr>
  </w:style>
  <w:style w:type="character" w:customStyle="1" w:styleId="426">
    <w:name w:val="尾注文本 Char1"/>
    <w:autoRedefine/>
    <w:qFormat/>
    <w:uiPriority w:val="0"/>
    <w:rPr>
      <w:rFonts w:ascii="Times New Roman" w:hAnsi="Times New Roman" w:eastAsia="宋体" w:cs="Times New Roman"/>
      <w:kern w:val="2"/>
      <w:sz w:val="21"/>
      <w:szCs w:val="21"/>
    </w:rPr>
  </w:style>
  <w:style w:type="paragraph" w:customStyle="1" w:styleId="427">
    <w:name w:val="文字"/>
    <w:basedOn w:val="1"/>
    <w:link w:val="428"/>
    <w:qFormat/>
    <w:uiPriority w:val="0"/>
    <w:pPr>
      <w:tabs>
        <w:tab w:val="left" w:pos="8520"/>
      </w:tabs>
      <w:spacing w:line="312" w:lineRule="auto"/>
      <w:ind w:right="-210" w:firstLine="556" w:firstLineChars="200"/>
    </w:pPr>
    <w:rPr>
      <w:rFonts w:ascii="楷体_GB2312" w:eastAsia="楷体_GB2312"/>
      <w:sz w:val="28"/>
    </w:rPr>
  </w:style>
  <w:style w:type="character" w:customStyle="1" w:styleId="428">
    <w:name w:val="文字 Char"/>
    <w:link w:val="427"/>
    <w:qFormat/>
    <w:uiPriority w:val="0"/>
    <w:rPr>
      <w:rFonts w:ascii="楷体_GB2312" w:hAnsi="Times New Roman" w:eastAsia="楷体_GB2312" w:cs="Times New Roman"/>
      <w:kern w:val="2"/>
      <w:sz w:val="28"/>
    </w:rPr>
  </w:style>
  <w:style w:type="paragraph" w:customStyle="1" w:styleId="429">
    <w:name w:val="样式 number1 + (符号) 宋体"/>
    <w:basedOn w:val="405"/>
    <w:link w:val="430"/>
    <w:qFormat/>
    <w:uiPriority w:val="0"/>
    <w:pPr>
      <w:tabs>
        <w:tab w:val="left" w:pos="902"/>
        <w:tab w:val="clear" w:pos="840"/>
      </w:tabs>
      <w:spacing w:after="30"/>
      <w:ind w:left="400" w:leftChars="200" w:hanging="200" w:hangingChars="200"/>
    </w:pPr>
    <w:rPr>
      <w:rFonts w:eastAsia="宋体" w:cs="Arial"/>
    </w:rPr>
  </w:style>
  <w:style w:type="character" w:customStyle="1" w:styleId="430">
    <w:name w:val="样式 number1 + (符号) 宋体 Char"/>
    <w:link w:val="429"/>
    <w:qFormat/>
    <w:uiPriority w:val="0"/>
    <w:rPr>
      <w:rFonts w:ascii="Times New Roman" w:hAnsi="Times New Roman" w:eastAsia="仿宋_GB2312" w:cs="Arial"/>
      <w:kern w:val="2"/>
      <w:sz w:val="24"/>
      <w:szCs w:val="24"/>
    </w:rPr>
  </w:style>
  <w:style w:type="character" w:customStyle="1" w:styleId="431">
    <w:name w:val="尾注引用1"/>
    <w:qFormat/>
    <w:uiPriority w:val="0"/>
    <w:rPr>
      <w:rFonts w:ascii="Times New Roman" w:hAnsi="Times New Roman" w:eastAsia="宋体" w:cs="Times New Roman"/>
      <w:vertAlign w:val="superscript"/>
    </w:rPr>
  </w:style>
  <w:style w:type="character" w:customStyle="1" w:styleId="432">
    <w:name w:val="Char Char3"/>
    <w:qFormat/>
    <w:uiPriority w:val="0"/>
    <w:rPr>
      <w:rFonts w:ascii="Calibri" w:hAnsi="Calibri" w:eastAsia="宋体" w:cs="Times New Roman"/>
      <w:sz w:val="18"/>
      <w:lang w:bidi="ar-SA"/>
    </w:rPr>
  </w:style>
  <w:style w:type="character" w:customStyle="1" w:styleId="433">
    <w:name w:val="bt21"/>
    <w:qFormat/>
    <w:uiPriority w:val="0"/>
    <w:rPr>
      <w:rFonts w:ascii="Times New Roman" w:hAnsi="Times New Roman" w:eastAsia="宋体" w:cs="Times New Roman"/>
      <w:color w:val="000000"/>
      <w:sz w:val="19"/>
      <w:szCs w:val="19"/>
    </w:rPr>
  </w:style>
  <w:style w:type="character" w:customStyle="1" w:styleId="434">
    <w:name w:val="标题 7 Char1"/>
    <w:qFormat/>
    <w:uiPriority w:val="0"/>
    <w:rPr>
      <w:rFonts w:ascii="Times New Roman" w:hAnsi="Times New Roman" w:eastAsia="宋体" w:cs="Times New Roman"/>
      <w:b/>
      <w:bCs/>
      <w:kern w:val="2"/>
      <w:sz w:val="24"/>
      <w:szCs w:val="24"/>
    </w:rPr>
  </w:style>
  <w:style w:type="character" w:customStyle="1" w:styleId="435">
    <w:name w:val="个人撰写风格"/>
    <w:qFormat/>
    <w:uiPriority w:val="0"/>
    <w:rPr>
      <w:rFonts w:ascii="Arial" w:hAnsi="Arial" w:eastAsia="宋体" w:cs="Arial"/>
      <w:color w:val="auto"/>
      <w:sz w:val="20"/>
    </w:rPr>
  </w:style>
  <w:style w:type="character" w:customStyle="1" w:styleId="436">
    <w:name w:val="个人答复风格"/>
    <w:qFormat/>
    <w:uiPriority w:val="0"/>
    <w:rPr>
      <w:rFonts w:ascii="Arial" w:hAnsi="Arial" w:eastAsia="宋体" w:cs="Arial"/>
      <w:color w:val="auto"/>
      <w:sz w:val="20"/>
    </w:rPr>
  </w:style>
  <w:style w:type="character" w:customStyle="1" w:styleId="437">
    <w:name w:val="标题 9 Char1"/>
    <w:qFormat/>
    <w:uiPriority w:val="0"/>
    <w:rPr>
      <w:rFonts w:ascii="Cambria" w:hAnsi="Cambria" w:eastAsia="宋体" w:cs="Times New Roman"/>
      <w:kern w:val="2"/>
      <w:sz w:val="21"/>
      <w:szCs w:val="21"/>
    </w:rPr>
  </w:style>
  <w:style w:type="character" w:customStyle="1" w:styleId="438">
    <w:name w:val="com1"/>
    <w:qFormat/>
    <w:uiPriority w:val="0"/>
    <w:rPr>
      <w:rFonts w:ascii="Times New Roman" w:hAnsi="Times New Roman" w:eastAsia="宋体" w:cs="Times New Roman"/>
      <w:sz w:val="18"/>
      <w:szCs w:val="18"/>
    </w:rPr>
  </w:style>
  <w:style w:type="character" w:customStyle="1" w:styleId="439">
    <w:name w:val="Char Char131"/>
    <w:qFormat/>
    <w:uiPriority w:val="0"/>
    <w:rPr>
      <w:rFonts w:ascii="Times New Roman" w:hAnsi="Times New Roman" w:eastAsia="宋体" w:cs="Times New Roman"/>
      <w:kern w:val="2"/>
      <w:sz w:val="18"/>
      <w:szCs w:val="18"/>
      <w:lang w:val="en-US" w:eastAsia="zh-CN" w:bidi="ar-SA"/>
    </w:rPr>
  </w:style>
  <w:style w:type="character" w:customStyle="1" w:styleId="440">
    <w:name w:val="content3"/>
    <w:qFormat/>
    <w:uiPriority w:val="0"/>
    <w:rPr>
      <w:rFonts w:ascii="Times New Roman" w:hAnsi="Times New Roman" w:eastAsia="宋体" w:cs="Times New Roman"/>
    </w:rPr>
  </w:style>
  <w:style w:type="character" w:customStyle="1" w:styleId="441">
    <w:name w:val="样式 宋体 小四 加粗"/>
    <w:qFormat/>
    <w:uiPriority w:val="0"/>
    <w:rPr>
      <w:rFonts w:ascii="宋体" w:hAnsi="宋体" w:eastAsia="宋体" w:cs="Times New Roman"/>
      <w:b/>
      <w:bCs/>
      <w:sz w:val="21"/>
    </w:rPr>
  </w:style>
  <w:style w:type="character" w:customStyle="1" w:styleId="442">
    <w:name w:val="Char Char71"/>
    <w:qFormat/>
    <w:uiPriority w:val="0"/>
    <w:rPr>
      <w:rFonts w:ascii="Cambria" w:hAnsi="Cambria" w:eastAsia="宋体" w:cs="Times New Roman"/>
      <w:b/>
      <w:bCs/>
      <w:kern w:val="2"/>
      <w:sz w:val="24"/>
      <w:szCs w:val="24"/>
      <w:lang w:val="en-US" w:eastAsia="zh-CN" w:bidi="ar-SA"/>
    </w:rPr>
  </w:style>
  <w:style w:type="character" w:customStyle="1" w:styleId="443">
    <w:name w:val="ourfont31"/>
    <w:qFormat/>
    <w:uiPriority w:val="0"/>
    <w:rPr>
      <w:rFonts w:hint="eastAsia" w:ascii="宋体" w:hAnsi="宋体" w:eastAsia="宋体" w:cs="Times New Roman"/>
      <w:sz w:val="35"/>
      <w:szCs w:val="35"/>
    </w:rPr>
  </w:style>
  <w:style w:type="character" w:customStyle="1" w:styleId="444">
    <w:name w:val="Char Char62"/>
    <w:qFormat/>
    <w:uiPriority w:val="0"/>
    <w:rPr>
      <w:rFonts w:ascii="Times New Roman" w:hAnsi="Times New Roman" w:eastAsia="宋体" w:cs="Times New Roman"/>
      <w:b/>
      <w:bCs/>
      <w:kern w:val="2"/>
      <w:sz w:val="24"/>
      <w:szCs w:val="24"/>
      <w:lang w:val="en-US" w:eastAsia="zh-CN" w:bidi="ar-SA"/>
    </w:rPr>
  </w:style>
  <w:style w:type="character" w:customStyle="1" w:styleId="445">
    <w:name w:val="ABC标题下的小点 Char1"/>
    <w:qFormat/>
    <w:uiPriority w:val="0"/>
    <w:rPr>
      <w:rFonts w:ascii="宋体" w:hAnsi="宋体" w:eastAsia="宋体" w:cs="Times New Roman"/>
      <w:sz w:val="21"/>
      <w:lang w:val="en-US" w:eastAsia="zh-CN" w:bidi="ar-SA"/>
    </w:rPr>
  </w:style>
  <w:style w:type="paragraph" w:customStyle="1" w:styleId="446">
    <w:name w:val="哈哈正文"/>
    <w:basedOn w:val="1"/>
    <w:link w:val="447"/>
    <w:qFormat/>
    <w:uiPriority w:val="0"/>
    <w:pPr>
      <w:spacing w:line="360" w:lineRule="auto"/>
      <w:ind w:firstLine="200" w:firstLineChars="200"/>
    </w:pPr>
    <w:rPr>
      <w:rFonts w:ascii="宋体" w:hAnsi="宋体" w:eastAsia="仿宋_GB2312" w:cs="宋体"/>
    </w:rPr>
  </w:style>
  <w:style w:type="character" w:customStyle="1" w:styleId="447">
    <w:name w:val="哈哈正文 Char"/>
    <w:link w:val="446"/>
    <w:qFormat/>
    <w:uiPriority w:val="0"/>
    <w:rPr>
      <w:rFonts w:ascii="宋体" w:hAnsi="宋体" w:eastAsia="仿宋_GB2312" w:cs="宋体"/>
      <w:kern w:val="2"/>
      <w:sz w:val="24"/>
    </w:rPr>
  </w:style>
  <w:style w:type="paragraph" w:customStyle="1" w:styleId="448">
    <w:name w:val="l正文"/>
    <w:basedOn w:val="1"/>
    <w:link w:val="449"/>
    <w:qFormat/>
    <w:uiPriority w:val="0"/>
    <w:pPr>
      <w:spacing w:line="360" w:lineRule="auto"/>
      <w:ind w:firstLine="480" w:firstLineChars="200"/>
    </w:pPr>
    <w:rPr>
      <w:rFonts w:ascii="宋体" w:hAnsi="宋体"/>
      <w:kern w:val="0"/>
      <w:szCs w:val="24"/>
    </w:rPr>
  </w:style>
  <w:style w:type="character" w:customStyle="1" w:styleId="449">
    <w:name w:val="l正文 Char"/>
    <w:link w:val="448"/>
    <w:qFormat/>
    <w:uiPriority w:val="0"/>
    <w:rPr>
      <w:rFonts w:ascii="宋体" w:hAnsi="宋体" w:eastAsia="宋体" w:cs="Times New Roman"/>
      <w:sz w:val="24"/>
      <w:szCs w:val="24"/>
    </w:rPr>
  </w:style>
  <w:style w:type="character" w:customStyle="1" w:styleId="450">
    <w:name w:val="ca-01"/>
    <w:qFormat/>
    <w:uiPriority w:val="0"/>
    <w:rPr>
      <w:rFonts w:hint="eastAsia" w:ascii="宋体" w:hAnsi="宋体" w:eastAsia="宋体" w:cs="Times New Roman"/>
      <w:sz w:val="21"/>
      <w:szCs w:val="21"/>
    </w:rPr>
  </w:style>
  <w:style w:type="character" w:customStyle="1" w:styleId="451">
    <w:name w:val="Char32"/>
    <w:autoRedefine/>
    <w:qFormat/>
    <w:uiPriority w:val="0"/>
    <w:rPr>
      <w:rFonts w:ascii="Times New Roman" w:hAnsi="Times New Roman" w:eastAsia="宋体" w:cs="Times New Roman"/>
      <w:sz w:val="21"/>
      <w:lang w:val="en-US" w:eastAsia="en-US" w:bidi="ar-SA"/>
    </w:rPr>
  </w:style>
  <w:style w:type="character" w:customStyle="1" w:styleId="452">
    <w:name w:val="产品手册标题 Char"/>
    <w:qFormat/>
    <w:uiPriority w:val="0"/>
    <w:rPr>
      <w:rFonts w:ascii="宋体" w:hAnsi="宋体" w:eastAsia="宋体" w:cs="Times New Roman"/>
      <w:kern w:val="2"/>
      <w:sz w:val="24"/>
      <w:szCs w:val="24"/>
      <w:lang w:val="en-US" w:eastAsia="zh-CN" w:bidi="ar-SA"/>
    </w:rPr>
  </w:style>
  <w:style w:type="character" w:customStyle="1" w:styleId="453">
    <w:name w:val="批注文字 Char1"/>
    <w:qFormat/>
    <w:uiPriority w:val="0"/>
    <w:rPr>
      <w:rFonts w:ascii="Times New Roman" w:hAnsi="Times New Roman" w:eastAsia="宋体" w:cs="Times New Roman"/>
      <w:kern w:val="2"/>
      <w:sz w:val="21"/>
      <w:szCs w:val="21"/>
    </w:rPr>
  </w:style>
  <w:style w:type="character" w:customStyle="1" w:styleId="454">
    <w:name w:val="H2 Char1"/>
    <w:qFormat/>
    <w:uiPriority w:val="0"/>
    <w:rPr>
      <w:rFonts w:ascii="Tahoma" w:hAnsi="Tahoma" w:eastAsia="黑体" w:cs="Times New Roman"/>
      <w:b/>
      <w:bCs/>
      <w:color w:val="0000FF"/>
      <w:kern w:val="2"/>
      <w:sz w:val="32"/>
      <w:szCs w:val="32"/>
      <w:lang w:val="en-US" w:eastAsia="zh-CN" w:bidi="ar-SA"/>
    </w:rPr>
  </w:style>
  <w:style w:type="character" w:customStyle="1" w:styleId="455">
    <w:name w:val="neirong"/>
    <w:qFormat/>
    <w:uiPriority w:val="0"/>
    <w:rPr>
      <w:rFonts w:ascii="Times New Roman" w:hAnsi="Times New Roman" w:eastAsia="宋体" w:cs="Times New Roman"/>
    </w:rPr>
  </w:style>
  <w:style w:type="paragraph" w:customStyle="1" w:styleId="456">
    <w:name w:val="456"/>
    <w:basedOn w:val="1"/>
    <w:link w:val="457"/>
    <w:qFormat/>
    <w:uiPriority w:val="0"/>
    <w:pPr>
      <w:spacing w:line="360" w:lineRule="auto"/>
      <w:ind w:firstLine="480" w:firstLineChars="200"/>
    </w:pPr>
    <w:rPr>
      <w:rFonts w:ascii="宋体" w:hAnsi="宋体"/>
      <w:kern w:val="0"/>
      <w:sz w:val="20"/>
    </w:rPr>
  </w:style>
  <w:style w:type="character" w:customStyle="1" w:styleId="457">
    <w:name w:val="456 Char"/>
    <w:link w:val="456"/>
    <w:qFormat/>
    <w:uiPriority w:val="0"/>
    <w:rPr>
      <w:rFonts w:ascii="宋体" w:hAnsi="宋体" w:eastAsia="宋体" w:cs="Times New Roman"/>
    </w:rPr>
  </w:style>
  <w:style w:type="character" w:customStyle="1" w:styleId="458">
    <w:name w:val="txt-red1"/>
    <w:qFormat/>
    <w:uiPriority w:val="0"/>
    <w:rPr>
      <w:rFonts w:ascii="Times New Roman" w:hAnsi="Times New Roman" w:eastAsia="宋体" w:cs="Times New Roman"/>
      <w:color w:val="CC0000"/>
    </w:rPr>
  </w:style>
  <w:style w:type="character" w:customStyle="1" w:styleId="459">
    <w:name w:val="font13-131"/>
    <w:qFormat/>
    <w:uiPriority w:val="0"/>
    <w:rPr>
      <w:rFonts w:ascii="Times New Roman" w:hAnsi="Times New Roman" w:eastAsia="宋体" w:cs="Times New Roman"/>
      <w:color w:val="494949"/>
      <w:sz w:val="26"/>
      <w:szCs w:val="26"/>
      <w:u w:val="none"/>
    </w:rPr>
  </w:style>
  <w:style w:type="paragraph" w:customStyle="1" w:styleId="460">
    <w:name w:val="Figure Description Char"/>
    <w:basedOn w:val="1"/>
    <w:link w:val="461"/>
    <w:qFormat/>
    <w:uiPriority w:val="0"/>
    <w:pPr>
      <w:ind w:left="1701"/>
    </w:pPr>
    <w:rPr>
      <w:kern w:val="0"/>
      <w:sz w:val="20"/>
    </w:rPr>
  </w:style>
  <w:style w:type="character" w:customStyle="1" w:styleId="461">
    <w:name w:val="Figure Description Char Char"/>
    <w:link w:val="460"/>
    <w:qFormat/>
    <w:uiPriority w:val="0"/>
    <w:rPr>
      <w:rFonts w:ascii="Times New Roman" w:hAnsi="Times New Roman" w:eastAsia="宋体" w:cs="Times New Roman"/>
    </w:rPr>
  </w:style>
  <w:style w:type="character" w:customStyle="1" w:styleId="462">
    <w:name w:val="font151"/>
    <w:qFormat/>
    <w:uiPriority w:val="0"/>
    <w:rPr>
      <w:rFonts w:hint="eastAsia" w:ascii="宋体" w:hAnsi="宋体" w:eastAsia="宋体" w:cs="宋体"/>
      <w:color w:val="FF0000"/>
      <w:sz w:val="22"/>
      <w:szCs w:val="22"/>
      <w:u w:val="none"/>
    </w:rPr>
  </w:style>
  <w:style w:type="paragraph" w:customStyle="1" w:styleId="463">
    <w:name w:val="正文mtc"/>
    <w:basedOn w:val="1"/>
    <w:link w:val="464"/>
    <w:qFormat/>
    <w:uiPriority w:val="0"/>
    <w:pPr>
      <w:spacing w:line="500" w:lineRule="exact"/>
      <w:ind w:left="75" w:leftChars="75" w:right="238" w:firstLine="482" w:firstLineChars="200"/>
    </w:pPr>
    <w:rPr>
      <w:rFonts w:ascii="宋体" w:hAnsi="宋体"/>
      <w:szCs w:val="24"/>
    </w:rPr>
  </w:style>
  <w:style w:type="character" w:customStyle="1" w:styleId="464">
    <w:name w:val="正文mtc Char"/>
    <w:link w:val="463"/>
    <w:qFormat/>
    <w:uiPriority w:val="0"/>
    <w:rPr>
      <w:rFonts w:ascii="宋体" w:hAnsi="宋体" w:eastAsia="宋体" w:cs="Times New Roman"/>
      <w:kern w:val="2"/>
      <w:sz w:val="24"/>
      <w:szCs w:val="24"/>
    </w:rPr>
  </w:style>
  <w:style w:type="character" w:customStyle="1" w:styleId="465">
    <w:name w:val="info4"/>
    <w:qFormat/>
    <w:uiPriority w:val="0"/>
    <w:rPr>
      <w:rFonts w:ascii="Times New Roman" w:hAnsi="Times New Roman" w:eastAsia="宋体" w:cs="Times New Roman"/>
    </w:rPr>
  </w:style>
  <w:style w:type="character" w:customStyle="1" w:styleId="466">
    <w:name w:val="正文（标记） Char"/>
    <w:qFormat/>
    <w:uiPriority w:val="0"/>
    <w:rPr>
      <w:rFonts w:ascii="Times New Roman" w:hAnsi="Times New Roman" w:eastAsia="宋体" w:cs="Times New Roman"/>
      <w:kern w:val="2"/>
      <w:sz w:val="24"/>
      <w:szCs w:val="24"/>
      <w:lang w:val="en-US" w:eastAsia="zh-CN" w:bidi="ar-SA"/>
    </w:rPr>
  </w:style>
  <w:style w:type="character" w:customStyle="1" w:styleId="467">
    <w:name w:val="Char Char53"/>
    <w:qFormat/>
    <w:uiPriority w:val="0"/>
    <w:rPr>
      <w:rFonts w:ascii="Cambria" w:hAnsi="Cambria" w:eastAsia="宋体" w:cs="Times New Roman"/>
      <w:b/>
      <w:bCs/>
      <w:sz w:val="28"/>
      <w:szCs w:val="28"/>
    </w:rPr>
  </w:style>
  <w:style w:type="character" w:customStyle="1" w:styleId="468">
    <w:name w:val="12word1"/>
    <w:qFormat/>
    <w:uiPriority w:val="0"/>
    <w:rPr>
      <w:rFonts w:ascii="Tahoma" w:hAnsi="Tahoma" w:eastAsia="宋体" w:cs="Times New Roman"/>
      <w:kern w:val="2"/>
      <w:sz w:val="18"/>
      <w:szCs w:val="18"/>
      <w:lang w:val="en-US" w:eastAsia="zh-CN" w:bidi="ar-SA"/>
    </w:rPr>
  </w:style>
  <w:style w:type="character" w:customStyle="1" w:styleId="469">
    <w:name w:val="hei1"/>
    <w:qFormat/>
    <w:uiPriority w:val="0"/>
    <w:rPr>
      <w:rFonts w:ascii="Times New Roman" w:hAnsi="Times New Roman" w:eastAsia="宋体" w:cs="Times New Roman"/>
      <w:sz w:val="22"/>
      <w:szCs w:val="22"/>
    </w:rPr>
  </w:style>
  <w:style w:type="paragraph" w:customStyle="1" w:styleId="470">
    <w:name w:val="lb标题 1"/>
    <w:basedOn w:val="3"/>
    <w:link w:val="471"/>
    <w:qFormat/>
    <w:uiPriority w:val="0"/>
    <w:pPr>
      <w:keepLines/>
      <w:pBdr>
        <w:bottom w:val="threeDEmboss" w:color="auto" w:sz="24" w:space="1"/>
      </w:pBdr>
      <w:tabs>
        <w:tab w:val="left" w:pos="1341"/>
      </w:tabs>
      <w:spacing w:line="578" w:lineRule="auto"/>
    </w:pPr>
    <w:rPr>
      <w:rFonts w:ascii="宋体" w:hAnsi="宋体" w:eastAsia="黑体"/>
      <w:b w:val="0"/>
      <w:bCs/>
      <w:kern w:val="44"/>
      <w:szCs w:val="36"/>
    </w:rPr>
  </w:style>
  <w:style w:type="character" w:customStyle="1" w:styleId="471">
    <w:name w:val="lb标题 1 Char"/>
    <w:link w:val="470"/>
    <w:qFormat/>
    <w:uiPriority w:val="0"/>
    <w:rPr>
      <w:rFonts w:ascii="宋体" w:hAnsi="宋体" w:eastAsia="黑体" w:cs="Times New Roman"/>
      <w:bCs/>
      <w:kern w:val="44"/>
      <w:sz w:val="32"/>
      <w:szCs w:val="36"/>
    </w:rPr>
  </w:style>
  <w:style w:type="paragraph" w:customStyle="1" w:styleId="472">
    <w:name w:val="13"/>
    <w:link w:val="473"/>
    <w:qFormat/>
    <w:uiPriority w:val="0"/>
    <w:pPr>
      <w:numPr>
        <w:ilvl w:val="2"/>
        <w:numId w:val="17"/>
      </w:numPr>
      <w:tabs>
        <w:tab w:val="left" w:pos="360"/>
        <w:tab w:val="left" w:pos="1468"/>
      </w:tabs>
      <w:ind w:left="1468" w:hanging="900"/>
      <w:outlineLvl w:val="2"/>
    </w:pPr>
    <w:rPr>
      <w:rFonts w:ascii="Times New Roman" w:hAnsi="Times New Roman" w:eastAsia="宋体" w:cs="Times New Roman"/>
      <w:sz w:val="28"/>
      <w:lang w:val="en-US" w:eastAsia="zh-CN" w:bidi="ar-SA"/>
    </w:rPr>
  </w:style>
  <w:style w:type="character" w:customStyle="1" w:styleId="473">
    <w:name w:val="13 Char"/>
    <w:link w:val="472"/>
    <w:qFormat/>
    <w:uiPriority w:val="0"/>
    <w:rPr>
      <w:rFonts w:ascii="黑体" w:hAnsi="黑体" w:eastAsia="黑体" w:cs="Times New Roman"/>
      <w:b/>
      <w:kern w:val="2"/>
      <w:sz w:val="28"/>
      <w:szCs w:val="32"/>
    </w:rPr>
  </w:style>
  <w:style w:type="paragraph" w:customStyle="1" w:styleId="474">
    <w:name w:val="样式 样式 正文 + 四号"/>
    <w:basedOn w:val="1"/>
    <w:link w:val="475"/>
    <w:qFormat/>
    <w:uiPriority w:val="0"/>
    <w:pPr>
      <w:adjustRightInd w:val="0"/>
      <w:spacing w:line="460" w:lineRule="exact"/>
      <w:ind w:left="720" w:right="240" w:rightChars="100"/>
      <w:jc w:val="left"/>
    </w:pPr>
    <w:rPr>
      <w:rFonts w:ascii="宋体" w:hAnsi="宋体" w:eastAsia="方正仿宋简体" w:cs="宋体"/>
      <w:color w:val="000000"/>
      <w:sz w:val="28"/>
    </w:rPr>
  </w:style>
  <w:style w:type="character" w:customStyle="1" w:styleId="475">
    <w:name w:val="样式 样式 正文 + 四号 Char"/>
    <w:link w:val="474"/>
    <w:qFormat/>
    <w:uiPriority w:val="0"/>
    <w:rPr>
      <w:rFonts w:ascii="宋体" w:hAnsi="宋体" w:eastAsia="方正仿宋简体" w:cs="宋体"/>
      <w:color w:val="000000"/>
      <w:kern w:val="2"/>
      <w:sz w:val="28"/>
    </w:rPr>
  </w:style>
  <w:style w:type="character" w:customStyle="1" w:styleId="476">
    <w:name w:val="pt1"/>
    <w:qFormat/>
    <w:uiPriority w:val="0"/>
    <w:rPr>
      <w:rFonts w:ascii="Times New Roman" w:hAnsi="Times New Roman" w:eastAsia="宋体" w:cs="Times New Roman"/>
      <w:sz w:val="18"/>
      <w:szCs w:val="18"/>
    </w:rPr>
  </w:style>
  <w:style w:type="character" w:customStyle="1" w:styleId="477">
    <w:name w:val="Char Char181"/>
    <w:qFormat/>
    <w:uiPriority w:val="0"/>
    <w:rPr>
      <w:rFonts w:ascii="Tahoma" w:hAnsi="Tahoma" w:eastAsia="黑体" w:cs="Times New Roman"/>
      <w:bCs/>
      <w:kern w:val="2"/>
      <w:sz w:val="24"/>
      <w:szCs w:val="24"/>
      <w:lang w:val="en-US" w:eastAsia="zh-CN" w:bidi="ar-SA"/>
    </w:rPr>
  </w:style>
  <w:style w:type="paragraph" w:customStyle="1" w:styleId="478">
    <w:name w:val="正文（标记） Char Char"/>
    <w:basedOn w:val="1"/>
    <w:link w:val="479"/>
    <w:qFormat/>
    <w:uiPriority w:val="0"/>
    <w:pPr>
      <w:numPr>
        <w:ilvl w:val="0"/>
        <w:numId w:val="18"/>
      </w:numPr>
      <w:spacing w:beforeLines="50" w:afterLines="50" w:line="360" w:lineRule="auto"/>
      <w:ind w:firstLine="0"/>
    </w:pPr>
    <w:rPr>
      <w:szCs w:val="24"/>
    </w:rPr>
  </w:style>
  <w:style w:type="character" w:customStyle="1" w:styleId="479">
    <w:name w:val="正文（标记） Char Char Char"/>
    <w:link w:val="478"/>
    <w:qFormat/>
    <w:uiPriority w:val="0"/>
    <w:rPr>
      <w:rFonts w:ascii="Times New Roman" w:hAnsi="Times New Roman" w:eastAsia="宋体" w:cs="Times New Roman"/>
      <w:kern w:val="2"/>
      <w:sz w:val="24"/>
      <w:szCs w:val="24"/>
    </w:rPr>
  </w:style>
  <w:style w:type="character" w:customStyle="1" w:styleId="480">
    <w:name w:val="ccc"/>
    <w:qFormat/>
    <w:uiPriority w:val="0"/>
    <w:rPr>
      <w:rFonts w:hint="default" w:ascii="Arial" w:hAnsi="Arial" w:eastAsia="宋体" w:cs="Arial"/>
      <w:sz w:val="20"/>
      <w:szCs w:val="20"/>
    </w:rPr>
  </w:style>
  <w:style w:type="paragraph" w:styleId="481">
    <w:name w:val="No Spacing"/>
    <w:link w:val="482"/>
    <w:qFormat/>
    <w:uiPriority w:val="0"/>
    <w:rPr>
      <w:rFonts w:ascii="Calibri" w:hAnsi="Calibri" w:eastAsia="宋体" w:cs="Times New Roman"/>
      <w:lang w:val="en-US" w:eastAsia="zh-CN" w:bidi="ar-SA"/>
    </w:rPr>
  </w:style>
  <w:style w:type="character" w:customStyle="1" w:styleId="482">
    <w:name w:val="无间隔 Char"/>
    <w:link w:val="481"/>
    <w:autoRedefine/>
    <w:qFormat/>
    <w:uiPriority w:val="0"/>
    <w:rPr>
      <w:rFonts w:ascii="Calibri" w:hAnsi="Calibri" w:eastAsia="宋体" w:cs="Times New Roman"/>
    </w:rPr>
  </w:style>
  <w:style w:type="character" w:customStyle="1" w:styleId="483">
    <w:name w:val="正文首行缩进 Char Char Char Char Char Char Char Char Char1 Char Char Char Char Char Char Char Char Char Char Char Char Char"/>
    <w:qFormat/>
    <w:uiPriority w:val="0"/>
    <w:rPr>
      <w:rFonts w:ascii="Times New Roman" w:hAnsi="Times New Roman" w:eastAsia="宋体" w:cs="Times New Roman"/>
      <w:sz w:val="21"/>
      <w:szCs w:val="21"/>
      <w:lang w:val="en-US" w:eastAsia="zh-CN" w:bidi="ar-SA"/>
    </w:rPr>
  </w:style>
  <w:style w:type="paragraph" w:customStyle="1" w:styleId="484">
    <w:name w:val="正文黑体项目编号"/>
    <w:basedOn w:val="1"/>
    <w:link w:val="485"/>
    <w:qFormat/>
    <w:uiPriority w:val="0"/>
    <w:pPr>
      <w:numPr>
        <w:ilvl w:val="0"/>
        <w:numId w:val="19"/>
      </w:numPr>
      <w:tabs>
        <w:tab w:val="left" w:pos="360"/>
        <w:tab w:val="clear" w:pos="902"/>
      </w:tabs>
      <w:spacing w:beforeLines="50" w:afterLines="50" w:line="360" w:lineRule="auto"/>
      <w:ind w:left="620" w:leftChars="200" w:right="200" w:rightChars="200" w:firstLine="0"/>
    </w:pPr>
    <w:rPr>
      <w:b/>
      <w:szCs w:val="24"/>
    </w:rPr>
  </w:style>
  <w:style w:type="character" w:customStyle="1" w:styleId="485">
    <w:name w:val="正文黑体项目编号 Char Char"/>
    <w:link w:val="484"/>
    <w:qFormat/>
    <w:uiPriority w:val="0"/>
    <w:rPr>
      <w:rFonts w:ascii="Times New Roman" w:hAnsi="Times New Roman" w:eastAsia="宋体" w:cs="Times New Roman"/>
      <w:b/>
      <w:kern w:val="2"/>
      <w:sz w:val="24"/>
      <w:szCs w:val="24"/>
    </w:rPr>
  </w:style>
  <w:style w:type="character" w:customStyle="1" w:styleId="486">
    <w:name w:val="正文（缩进） Char Char Char"/>
    <w:qFormat/>
    <w:uiPriority w:val="0"/>
    <w:rPr>
      <w:rFonts w:ascii="Times New Roman" w:hAnsi="Times New Roman" w:eastAsia="宋体" w:cs="Times New Roman"/>
      <w:kern w:val="2"/>
      <w:sz w:val="24"/>
      <w:szCs w:val="24"/>
      <w:lang w:val="en-US" w:eastAsia="zh-CN" w:bidi="ar-SA"/>
    </w:rPr>
  </w:style>
  <w:style w:type="character" w:customStyle="1" w:styleId="487">
    <w:name w:val="en1"/>
    <w:autoRedefine/>
    <w:qFormat/>
    <w:uiPriority w:val="0"/>
    <w:rPr>
      <w:rFonts w:hint="default" w:ascii="Verdana" w:hAnsi="Verdana" w:eastAsia="宋体" w:cs="Times New Roman"/>
    </w:rPr>
  </w:style>
  <w:style w:type="character" w:customStyle="1" w:styleId="488">
    <w:name w:val="style101"/>
    <w:qFormat/>
    <w:uiPriority w:val="0"/>
    <w:rPr>
      <w:rFonts w:ascii="Times New Roman" w:hAnsi="Times New Roman" w:eastAsia="宋体" w:cs="Times New Roman"/>
      <w:b/>
      <w:bCs/>
      <w:color w:val="CE0000"/>
      <w:sz w:val="21"/>
      <w:szCs w:val="21"/>
    </w:rPr>
  </w:style>
  <w:style w:type="character" w:customStyle="1" w:styleId="489">
    <w:name w:val="标题 Char2"/>
    <w:qFormat/>
    <w:uiPriority w:val="0"/>
    <w:rPr>
      <w:rFonts w:ascii="Times New Roman" w:hAnsi="Times New Roman" w:eastAsia="黑体" w:cs="Times New Roman"/>
      <w:b/>
      <w:bCs/>
      <w:sz w:val="84"/>
      <w:szCs w:val="24"/>
    </w:rPr>
  </w:style>
  <w:style w:type="character" w:customStyle="1" w:styleId="490">
    <w:name w:val="ldhtext"/>
    <w:qFormat/>
    <w:uiPriority w:val="0"/>
    <w:rPr>
      <w:rFonts w:ascii="Times New Roman" w:hAnsi="Times New Roman" w:eastAsia="宋体" w:cs="Times New Roman"/>
      <w:kern w:val="2"/>
      <w:sz w:val="24"/>
      <w:szCs w:val="24"/>
      <w:lang w:val="en-US" w:eastAsia="zh-CN" w:bidi="ar-SA"/>
    </w:rPr>
  </w:style>
  <w:style w:type="character" w:customStyle="1" w:styleId="491">
    <w:name w:val="marklong"/>
    <w:qFormat/>
    <w:uiPriority w:val="0"/>
    <w:rPr>
      <w:rFonts w:ascii="Times New Roman" w:hAnsi="Times New Roman" w:eastAsia="宋体" w:cs="Times New Roman"/>
    </w:rPr>
  </w:style>
  <w:style w:type="character" w:customStyle="1" w:styleId="492">
    <w:name w:val="blacktext"/>
    <w:qFormat/>
    <w:uiPriority w:val="0"/>
    <w:rPr>
      <w:rFonts w:ascii="Times New Roman" w:hAnsi="Times New Roman" w:eastAsia="宋体" w:cs="Times New Roman"/>
    </w:rPr>
  </w:style>
  <w:style w:type="paragraph" w:customStyle="1" w:styleId="493">
    <w:name w:val="方框标题"/>
    <w:basedOn w:val="1"/>
    <w:next w:val="1"/>
    <w:link w:val="494"/>
    <w:qFormat/>
    <w:uiPriority w:val="0"/>
    <w:pPr>
      <w:numPr>
        <w:ilvl w:val="0"/>
        <w:numId w:val="20"/>
      </w:numPr>
      <w:autoSpaceDE w:val="0"/>
      <w:autoSpaceDN w:val="0"/>
      <w:spacing w:line="360" w:lineRule="auto"/>
      <w:ind w:firstLine="0"/>
    </w:pPr>
    <w:rPr>
      <w:rFonts w:eastAsia="黑体"/>
      <w:szCs w:val="24"/>
    </w:rPr>
  </w:style>
  <w:style w:type="character" w:customStyle="1" w:styleId="494">
    <w:name w:val="方框标题 Char"/>
    <w:link w:val="493"/>
    <w:qFormat/>
    <w:uiPriority w:val="0"/>
    <w:rPr>
      <w:rFonts w:ascii="Times New Roman" w:hAnsi="Times New Roman" w:eastAsia="黑体" w:cs="Times New Roman"/>
      <w:kern w:val="2"/>
      <w:sz w:val="21"/>
      <w:szCs w:val="24"/>
    </w:rPr>
  </w:style>
  <w:style w:type="character" w:customStyle="1" w:styleId="495">
    <w:name w:val="正文文本缩进 2 Char"/>
    <w:qFormat/>
    <w:uiPriority w:val="0"/>
    <w:rPr>
      <w:rFonts w:ascii="Times New Roman" w:hAnsi="Times New Roman" w:eastAsia="宋体" w:cs="Times New Roman"/>
      <w:sz w:val="24"/>
      <w:szCs w:val="24"/>
    </w:rPr>
  </w:style>
  <w:style w:type="character" w:customStyle="1" w:styleId="496">
    <w:name w:val="Char82"/>
    <w:qFormat/>
    <w:uiPriority w:val="0"/>
    <w:rPr>
      <w:rFonts w:ascii="Arial" w:hAnsi="Arial" w:eastAsia="黑体" w:cs="Times New Roman"/>
      <w:sz w:val="44"/>
      <w:lang w:val="en-US" w:eastAsia="en-US" w:bidi="ar-SA"/>
    </w:rPr>
  </w:style>
  <w:style w:type="paragraph" w:customStyle="1" w:styleId="497">
    <w:name w:val="方案正文 Char Char Char"/>
    <w:basedOn w:val="32"/>
    <w:link w:val="498"/>
    <w:qFormat/>
    <w:uiPriority w:val="0"/>
    <w:pPr>
      <w:spacing w:afterLines="50" w:line="360" w:lineRule="auto"/>
      <w:ind w:firstLine="480"/>
    </w:pPr>
    <w:rPr>
      <w:rFonts w:ascii="宋体" w:hAnsi="宋体" w:cs="宋体"/>
    </w:rPr>
  </w:style>
  <w:style w:type="character" w:customStyle="1" w:styleId="498">
    <w:name w:val="方案正文 Char Char Char Char"/>
    <w:link w:val="497"/>
    <w:qFormat/>
    <w:uiPriority w:val="0"/>
    <w:rPr>
      <w:rFonts w:ascii="宋体" w:hAnsi="宋体" w:eastAsia="宋体" w:cs="宋体"/>
      <w:kern w:val="2"/>
      <w:sz w:val="24"/>
    </w:rPr>
  </w:style>
  <w:style w:type="character" w:customStyle="1" w:styleId="499">
    <w:name w:val="书籍标题1"/>
    <w:qFormat/>
    <w:uiPriority w:val="0"/>
    <w:rPr>
      <w:rFonts w:ascii="Times New Roman" w:hAnsi="Times New Roman" w:eastAsia="宋体" w:cs="Times New Roman"/>
      <w:b/>
      <w:bCs/>
      <w:smallCaps/>
      <w:spacing w:val="5"/>
    </w:rPr>
  </w:style>
  <w:style w:type="character" w:customStyle="1" w:styleId="500">
    <w:name w:val="apple-converted-space"/>
    <w:qFormat/>
    <w:uiPriority w:val="0"/>
    <w:rPr>
      <w:rFonts w:ascii="Times New Roman" w:hAnsi="Times New Roman" w:eastAsia="宋体" w:cs="Times New Roman"/>
    </w:rPr>
  </w:style>
  <w:style w:type="character" w:customStyle="1" w:styleId="501">
    <w:name w:val="rh111 Char"/>
    <w:qFormat/>
    <w:uiPriority w:val="0"/>
    <w:rPr>
      <w:rFonts w:ascii="Times New Roman" w:hAnsi="Times New Roman" w:eastAsia="黑体" w:cs="Times New Roman"/>
      <w:bCs/>
      <w:kern w:val="2"/>
      <w:sz w:val="28"/>
      <w:szCs w:val="28"/>
      <w:lang w:val="en-US" w:eastAsia="zh-CN" w:bidi="ar-SA"/>
    </w:rPr>
  </w:style>
  <w:style w:type="character" w:customStyle="1" w:styleId="502">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503">
    <w:name w:val="标题 1 Char2"/>
    <w:qFormat/>
    <w:uiPriority w:val="0"/>
    <w:rPr>
      <w:rFonts w:ascii="Times New Roman" w:hAnsi="Times New Roman" w:eastAsia="黑体" w:cs="Times New Roman"/>
      <w:b/>
      <w:bCs/>
      <w:kern w:val="44"/>
      <w:sz w:val="36"/>
      <w:szCs w:val="44"/>
    </w:rPr>
  </w:style>
  <w:style w:type="character" w:customStyle="1" w:styleId="504">
    <w:name w:val="p14"/>
    <w:qFormat/>
    <w:uiPriority w:val="0"/>
    <w:rPr>
      <w:rFonts w:ascii="Times New Roman" w:hAnsi="Times New Roman" w:eastAsia="宋体" w:cs="Times New Roman"/>
    </w:rPr>
  </w:style>
  <w:style w:type="character" w:customStyle="1" w:styleId="505">
    <w:name w:val="Char Char19"/>
    <w:qFormat/>
    <w:uiPriority w:val="0"/>
    <w:rPr>
      <w:rFonts w:ascii="Tahoma" w:hAnsi="Tahoma" w:eastAsia="宋体" w:cs="Times New Roman"/>
      <w:b/>
      <w:bCs/>
      <w:kern w:val="2"/>
      <w:sz w:val="28"/>
      <w:szCs w:val="28"/>
      <w:lang w:val="en-US" w:eastAsia="zh-CN" w:bidi="ar-SA"/>
    </w:rPr>
  </w:style>
  <w:style w:type="paragraph" w:customStyle="1" w:styleId="506">
    <w:name w:val="样式 正文缩进 + 首行缩进:  2 字符"/>
    <w:basedOn w:val="5"/>
    <w:link w:val="507"/>
    <w:qFormat/>
    <w:uiPriority w:val="0"/>
    <w:pPr>
      <w:spacing w:line="360" w:lineRule="auto"/>
      <w:ind w:firstLine="200"/>
    </w:pPr>
    <w:rPr>
      <w:kern w:val="0"/>
      <w:szCs w:val="20"/>
    </w:rPr>
  </w:style>
  <w:style w:type="character" w:customStyle="1" w:styleId="507">
    <w:name w:val="样式 正文缩进 + 首行缩进:  2 字符 Char"/>
    <w:link w:val="506"/>
    <w:qFormat/>
    <w:uiPriority w:val="0"/>
    <w:rPr>
      <w:rFonts w:ascii="Times New Roman" w:hAnsi="Times New Roman" w:eastAsia="宋体" w:cs="Times New Roman"/>
      <w:sz w:val="24"/>
    </w:rPr>
  </w:style>
  <w:style w:type="character" w:customStyle="1" w:styleId="508">
    <w:name w:val="style591"/>
    <w:qFormat/>
    <w:uiPriority w:val="0"/>
    <w:rPr>
      <w:rFonts w:ascii="Times New Roman" w:hAnsi="Times New Roman" w:eastAsia="宋体" w:cs="Times New Roman"/>
      <w:color w:val="666666"/>
    </w:rPr>
  </w:style>
  <w:style w:type="paragraph" w:customStyle="1" w:styleId="509">
    <w:name w:val="表格文本"/>
    <w:basedOn w:val="1"/>
    <w:link w:val="510"/>
    <w:qFormat/>
    <w:uiPriority w:val="0"/>
    <w:pPr>
      <w:tabs>
        <w:tab w:val="decimal" w:pos="0"/>
      </w:tabs>
      <w:autoSpaceDE w:val="0"/>
      <w:autoSpaceDN w:val="0"/>
      <w:spacing w:line="360" w:lineRule="auto"/>
      <w:ind w:firstLine="200" w:firstLineChars="200"/>
      <w:jc w:val="left"/>
    </w:pPr>
    <w:rPr>
      <w:kern w:val="0"/>
      <w:szCs w:val="24"/>
    </w:rPr>
  </w:style>
  <w:style w:type="character" w:customStyle="1" w:styleId="510">
    <w:name w:val="表格文本 Char"/>
    <w:link w:val="509"/>
    <w:qFormat/>
    <w:uiPriority w:val="0"/>
    <w:rPr>
      <w:rFonts w:ascii="Times New Roman" w:hAnsi="Times New Roman" w:eastAsia="宋体" w:cs="Times New Roman"/>
      <w:sz w:val="24"/>
      <w:szCs w:val="24"/>
    </w:rPr>
  </w:style>
  <w:style w:type="character" w:customStyle="1" w:styleId="511">
    <w:name w:val="Heading 4 Char"/>
    <w:qFormat/>
    <w:uiPriority w:val="0"/>
    <w:rPr>
      <w:rFonts w:ascii="Times New Roman" w:hAnsi="Times New Roman" w:eastAsia="黑体" w:cs="Times New Roman"/>
      <w:bCs/>
      <w:kern w:val="2"/>
      <w:sz w:val="28"/>
      <w:szCs w:val="28"/>
      <w:lang w:val="en-US" w:eastAsia="zh-CN" w:bidi="ar-SA"/>
    </w:rPr>
  </w:style>
  <w:style w:type="paragraph" w:customStyle="1" w:styleId="512">
    <w:name w:val="图片标题"/>
    <w:basedOn w:val="1"/>
    <w:next w:val="21"/>
    <w:link w:val="513"/>
    <w:qFormat/>
    <w:uiPriority w:val="0"/>
    <w:pPr>
      <w:numPr>
        <w:ilvl w:val="0"/>
        <w:numId w:val="21"/>
      </w:numPr>
      <w:spacing w:line="360" w:lineRule="auto"/>
      <w:ind w:left="0" w:firstLine="0"/>
      <w:jc w:val="center"/>
    </w:pPr>
    <w:rPr>
      <w:rFonts w:ascii="宋体" w:hAnsi="宋体" w:eastAsia="黑体"/>
      <w:szCs w:val="21"/>
    </w:rPr>
  </w:style>
  <w:style w:type="character" w:customStyle="1" w:styleId="513">
    <w:name w:val="图片标题 Char"/>
    <w:link w:val="512"/>
    <w:qFormat/>
    <w:uiPriority w:val="0"/>
    <w:rPr>
      <w:rFonts w:ascii="宋体" w:hAnsi="宋体" w:eastAsia="黑体" w:cs="Times New Roman"/>
      <w:kern w:val="2"/>
      <w:sz w:val="24"/>
      <w:szCs w:val="21"/>
    </w:rPr>
  </w:style>
  <w:style w:type="character" w:customStyle="1" w:styleId="514">
    <w:name w:val="hei16b1"/>
    <w:qFormat/>
    <w:uiPriority w:val="0"/>
    <w:rPr>
      <w:rFonts w:hint="default" w:ascii="Arial" w:hAnsi="Arial" w:eastAsia="宋体" w:cs="Arial"/>
      <w:b/>
      <w:bCs/>
      <w:color w:val="000000"/>
      <w:sz w:val="24"/>
      <w:szCs w:val="24"/>
    </w:rPr>
  </w:style>
  <w:style w:type="character" w:customStyle="1" w:styleId="515">
    <w:name w:val="标题 1 Char1"/>
    <w:qFormat/>
    <w:uiPriority w:val="0"/>
    <w:rPr>
      <w:rFonts w:ascii="黑体" w:hAnsi="Times New Roman" w:eastAsia="黑体" w:cs="Times New Roman"/>
      <w:bCs/>
      <w:kern w:val="44"/>
      <w:sz w:val="32"/>
      <w:szCs w:val="36"/>
      <w:lang w:val="en-US" w:eastAsia="zh-CN" w:bidi="ar-SA"/>
    </w:rPr>
  </w:style>
  <w:style w:type="character" w:customStyle="1" w:styleId="516">
    <w:name w:val="z-窗体底端 Char"/>
    <w:qFormat/>
    <w:uiPriority w:val="0"/>
    <w:rPr>
      <w:rFonts w:ascii="Arial" w:hAnsi="Arial" w:eastAsia="宋体" w:cs="Arial"/>
      <w:vanish/>
      <w:sz w:val="16"/>
      <w:szCs w:val="16"/>
    </w:rPr>
  </w:style>
  <w:style w:type="character" w:customStyle="1" w:styleId="517">
    <w:name w:val="标题 8 Char2"/>
    <w:qFormat/>
    <w:uiPriority w:val="0"/>
    <w:rPr>
      <w:rFonts w:ascii="等线 Light" w:hAnsi="等线 Light" w:eastAsia="黑体" w:cs="Times New Roman"/>
      <w:b/>
      <w:szCs w:val="24"/>
    </w:rPr>
  </w:style>
  <w:style w:type="character" w:customStyle="1" w:styleId="518">
    <w:name w:val="IndexiconIndexEntry"/>
    <w:qFormat/>
    <w:uiPriority w:val="0"/>
    <w:rPr>
      <w:rFonts w:ascii="Times New Roman" w:hAnsi="Times New Roman" w:eastAsia="宋体" w:cs="Times New Roman"/>
      <w:smallCaps/>
      <w:kern w:val="2"/>
      <w:sz w:val="20"/>
      <w:szCs w:val="20"/>
      <w:u w:val="none"/>
      <w:lang w:val="en-US" w:eastAsia="zh-CN" w:bidi="ar-SA"/>
    </w:rPr>
  </w:style>
  <w:style w:type="character" w:customStyle="1" w:styleId="519">
    <w:name w:val="unnamed1"/>
    <w:qFormat/>
    <w:uiPriority w:val="0"/>
    <w:rPr>
      <w:rFonts w:ascii="Times New Roman" w:hAnsi="Times New Roman" w:eastAsia="宋体" w:cs="Times New Roman"/>
    </w:rPr>
  </w:style>
  <w:style w:type="character" w:customStyle="1" w:styleId="520">
    <w:name w:val="glossaryitem"/>
    <w:qFormat/>
    <w:uiPriority w:val="0"/>
    <w:rPr>
      <w:rFonts w:ascii="Verdana" w:hAnsi="Verdana" w:eastAsia="宋体" w:cs="宋体"/>
      <w:sz w:val="44"/>
      <w:u w:val="none"/>
      <w:lang w:val="en-US" w:eastAsia="en-US" w:bidi="ar-SA"/>
    </w:rPr>
  </w:style>
  <w:style w:type="character" w:customStyle="1" w:styleId="521">
    <w:name w:val="huei12b1"/>
    <w:qFormat/>
    <w:uiPriority w:val="0"/>
    <w:rPr>
      <w:rFonts w:ascii="Times New Roman" w:hAnsi="Times New Roman" w:eastAsia="宋体" w:cs="Times New Roman"/>
      <w:b/>
      <w:bCs/>
      <w:color w:val="333333"/>
      <w:sz w:val="24"/>
      <w:szCs w:val="24"/>
    </w:rPr>
  </w:style>
  <w:style w:type="character" w:customStyle="1" w:styleId="522">
    <w:name w:val="pjb"/>
    <w:qFormat/>
    <w:uiPriority w:val="0"/>
    <w:rPr>
      <w:rFonts w:ascii="Verdana" w:hAnsi="Verdana" w:eastAsia="宋体" w:cs="宋体"/>
      <w:sz w:val="44"/>
      <w:lang w:val="en-US" w:eastAsia="en-US" w:bidi="ar-SA"/>
    </w:rPr>
  </w:style>
  <w:style w:type="character" w:customStyle="1" w:styleId="523">
    <w:name w:val="标题10 Char"/>
    <w:qFormat/>
    <w:uiPriority w:val="0"/>
    <w:rPr>
      <w:rFonts w:ascii="Tahoma" w:hAnsi="Tahoma" w:eastAsia="仿宋_GB2312" w:cs="Times New Roman"/>
      <w:kern w:val="2"/>
      <w:sz w:val="28"/>
      <w:szCs w:val="28"/>
      <w:lang w:val="en-US" w:eastAsia="zh-CN" w:bidi="ar-SA"/>
    </w:rPr>
  </w:style>
  <w:style w:type="paragraph" w:customStyle="1" w:styleId="524">
    <w:name w:val="标书正文格式 Char Char"/>
    <w:link w:val="5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25">
    <w:name w:val="标书正文格式 Char Char Char"/>
    <w:link w:val="524"/>
    <w:qFormat/>
    <w:uiPriority w:val="0"/>
    <w:rPr>
      <w:rFonts w:ascii="Times New Roman" w:hAnsi="Times New Roman" w:eastAsia="楷体_GB2312" w:cs="Times New Roman"/>
      <w:kern w:val="2"/>
      <w:sz w:val="24"/>
      <w:szCs w:val="24"/>
    </w:rPr>
  </w:style>
  <w:style w:type="character" w:customStyle="1" w:styleId="526">
    <w:name w:val="sony12"/>
    <w:qFormat/>
    <w:uiPriority w:val="0"/>
    <w:rPr>
      <w:rFonts w:ascii="Tahoma" w:hAnsi="Tahoma" w:eastAsia="宋体" w:cs="Times New Roman"/>
      <w:kern w:val="2"/>
      <w:sz w:val="24"/>
      <w:lang w:val="en-US" w:eastAsia="zh-CN" w:bidi="ar-SA"/>
    </w:rPr>
  </w:style>
  <w:style w:type="character" w:customStyle="1" w:styleId="527">
    <w:name w:val="f14"/>
    <w:qFormat/>
    <w:uiPriority w:val="0"/>
    <w:rPr>
      <w:rFonts w:ascii="Times New Roman" w:hAnsi="Times New Roman" w:eastAsia="宋体" w:cs="Times New Roman"/>
    </w:rPr>
  </w:style>
  <w:style w:type="paragraph" w:customStyle="1" w:styleId="528">
    <w:name w:val="标题4"/>
    <w:basedOn w:val="1"/>
    <w:next w:val="1"/>
    <w:link w:val="529"/>
    <w:qFormat/>
    <w:uiPriority w:val="0"/>
    <w:pPr>
      <w:spacing w:beforeLines="50" w:afterLines="50" w:line="360" w:lineRule="auto"/>
      <w:outlineLvl w:val="4"/>
    </w:pPr>
    <w:rPr>
      <w:b/>
      <w:szCs w:val="24"/>
    </w:rPr>
  </w:style>
  <w:style w:type="character" w:customStyle="1" w:styleId="529">
    <w:name w:val="标题4 Char"/>
    <w:link w:val="528"/>
    <w:qFormat/>
    <w:uiPriority w:val="0"/>
    <w:rPr>
      <w:rFonts w:ascii="Times New Roman" w:hAnsi="Times New Roman" w:eastAsia="宋体" w:cs="Times New Roman"/>
      <w:b/>
      <w:kern w:val="2"/>
      <w:sz w:val="24"/>
      <w:szCs w:val="24"/>
    </w:rPr>
  </w:style>
  <w:style w:type="paragraph" w:customStyle="1" w:styleId="530">
    <w:name w:val="Main Title"/>
    <w:basedOn w:val="1"/>
    <w:link w:val="531"/>
    <w:qFormat/>
    <w:uiPriority w:val="0"/>
    <w:pPr>
      <w:widowControl/>
      <w:jc w:val="center"/>
    </w:pPr>
    <w:rPr>
      <w:rFonts w:ascii="Verdana" w:hAnsi="Verdana" w:eastAsia="黑体" w:cs="宋体"/>
      <w:kern w:val="0"/>
      <w:sz w:val="28"/>
      <w:szCs w:val="28"/>
    </w:rPr>
  </w:style>
  <w:style w:type="character" w:customStyle="1" w:styleId="531">
    <w:name w:val="Main Title Char Char"/>
    <w:link w:val="530"/>
    <w:qFormat/>
    <w:uiPriority w:val="0"/>
    <w:rPr>
      <w:rFonts w:ascii="Verdana" w:hAnsi="Verdana" w:eastAsia="黑体" w:cs="宋体"/>
      <w:sz w:val="28"/>
      <w:szCs w:val="28"/>
    </w:rPr>
  </w:style>
  <w:style w:type="character" w:customStyle="1" w:styleId="532">
    <w:name w:val="txt"/>
    <w:qFormat/>
    <w:uiPriority w:val="0"/>
    <w:rPr>
      <w:rFonts w:ascii="Times New Roman" w:hAnsi="Times New Roman" w:eastAsia="宋体" w:cs="Times New Roman"/>
    </w:rPr>
  </w:style>
  <w:style w:type="character" w:customStyle="1" w:styleId="533">
    <w:name w:val="宏文本 Char1"/>
    <w:qFormat/>
    <w:uiPriority w:val="0"/>
    <w:rPr>
      <w:rFonts w:ascii="Courier New" w:hAnsi="Courier New" w:eastAsia="宋体" w:cs="Courier New"/>
      <w:color w:val="000000"/>
      <w:kern w:val="2"/>
      <w:sz w:val="24"/>
      <w:szCs w:val="24"/>
    </w:rPr>
  </w:style>
  <w:style w:type="character" w:customStyle="1" w:styleId="534">
    <w:name w:val="批注主题 Char"/>
    <w:qFormat/>
    <w:uiPriority w:val="0"/>
    <w:rPr>
      <w:rFonts w:ascii="Times New Roman" w:hAnsi="Times New Roman" w:eastAsia="宋体" w:cs="Times New Roman"/>
      <w:b/>
      <w:bCs/>
      <w:kern w:val="2"/>
      <w:sz w:val="21"/>
    </w:rPr>
  </w:style>
  <w:style w:type="character" w:customStyle="1" w:styleId="535">
    <w:name w:val="text1"/>
    <w:qFormat/>
    <w:uiPriority w:val="0"/>
    <w:rPr>
      <w:rFonts w:ascii="Times New Roman" w:hAnsi="Times New Roman" w:eastAsia="宋体" w:cs="Times New Roman"/>
      <w:sz w:val="21"/>
      <w:szCs w:val="21"/>
    </w:rPr>
  </w:style>
  <w:style w:type="character" w:customStyle="1" w:styleId="536">
    <w:name w:val="color0033661"/>
    <w:qFormat/>
    <w:uiPriority w:val="0"/>
    <w:rPr>
      <w:rFonts w:ascii="Verdana" w:hAnsi="Verdana" w:eastAsia="宋体" w:cs="宋体"/>
      <w:color w:val="003366"/>
      <w:sz w:val="44"/>
      <w:lang w:val="en-US" w:eastAsia="en-US" w:bidi="ar-SA"/>
    </w:rPr>
  </w:style>
  <w:style w:type="character" w:customStyle="1" w:styleId="537">
    <w:name w:val="liudong"/>
    <w:qFormat/>
    <w:uiPriority w:val="0"/>
    <w:rPr>
      <w:rFonts w:ascii="Times New Roman" w:hAnsi="Times New Roman" w:eastAsia="宋体" w:cs="Times New Roman"/>
    </w:rPr>
  </w:style>
  <w:style w:type="character" w:customStyle="1" w:styleId="538">
    <w:name w:val="style321"/>
    <w:qFormat/>
    <w:uiPriority w:val="0"/>
    <w:rPr>
      <w:rFonts w:hint="default" w:ascii="Verdana" w:hAnsi="Verdana" w:eastAsia="宋体" w:cs="Times New Roman"/>
      <w:b/>
      <w:bCs/>
      <w:color w:val="0000FF"/>
      <w:sz w:val="16"/>
      <w:szCs w:val="16"/>
    </w:rPr>
  </w:style>
  <w:style w:type="character" w:customStyle="1" w:styleId="539">
    <w:name w:val="bullet Char1"/>
    <w:qFormat/>
    <w:uiPriority w:val="0"/>
    <w:rPr>
      <w:rFonts w:ascii="Arial" w:hAnsi="Arial" w:eastAsia="黑体" w:cs="Times New Roman"/>
      <w:b/>
      <w:bCs/>
      <w:kern w:val="2"/>
      <w:sz w:val="28"/>
      <w:szCs w:val="28"/>
      <w:lang w:val="en-US" w:eastAsia="zh-CN" w:bidi="ar-SA"/>
    </w:rPr>
  </w:style>
  <w:style w:type="character" w:customStyle="1" w:styleId="540">
    <w:name w:val="不明显强调2"/>
    <w:qFormat/>
    <w:uiPriority w:val="0"/>
    <w:rPr>
      <w:rFonts w:ascii="Times New Roman" w:hAnsi="Times New Roman" w:eastAsia="宋体" w:cs="Times New Roman"/>
      <w:i/>
      <w:iCs/>
      <w:color w:val="808080"/>
    </w:rPr>
  </w:style>
  <w:style w:type="character" w:customStyle="1" w:styleId="541">
    <w:name w:val="myp1111"/>
    <w:qFormat/>
    <w:uiPriority w:val="0"/>
    <w:rPr>
      <w:rFonts w:hint="default" w:ascii="ˎ̥" w:hAnsi="ˎ̥" w:eastAsia="宋体" w:cs="Times New Roman"/>
      <w:color w:val="000000"/>
      <w:sz w:val="20"/>
      <w:szCs w:val="20"/>
      <w:u w:val="none"/>
    </w:rPr>
  </w:style>
  <w:style w:type="character" w:customStyle="1" w:styleId="542">
    <w:name w:val="font1"/>
    <w:qFormat/>
    <w:uiPriority w:val="0"/>
    <w:rPr>
      <w:rFonts w:ascii="Times New Roman" w:hAnsi="Times New Roman" w:eastAsia="宋体" w:cs="Times New Roman"/>
      <w:color w:val="000000"/>
      <w:sz w:val="12"/>
      <w:szCs w:val="12"/>
    </w:rPr>
  </w:style>
  <w:style w:type="paragraph" w:customStyle="1" w:styleId="543">
    <w:name w:val="样式 小四 段前: 6 磅 段后: 6 磅 行距: 1.5 倍行距"/>
    <w:basedOn w:val="1"/>
    <w:link w:val="544"/>
    <w:qFormat/>
    <w:uiPriority w:val="0"/>
    <w:pPr>
      <w:spacing w:before="120" w:after="120" w:line="360" w:lineRule="auto"/>
      <w:ind w:firstLine="480" w:firstLineChars="200"/>
    </w:pPr>
    <w:rPr>
      <w:rFonts w:cs="宋体"/>
    </w:rPr>
  </w:style>
  <w:style w:type="character" w:customStyle="1" w:styleId="544">
    <w:name w:val="样式 小四 段前: 6 磅 段后: 6 磅 行距: 1.5 倍行距 Char"/>
    <w:link w:val="543"/>
    <w:qFormat/>
    <w:uiPriority w:val="0"/>
    <w:rPr>
      <w:rFonts w:ascii="Times New Roman" w:hAnsi="Times New Roman" w:eastAsia="宋体" w:cs="宋体"/>
      <w:kern w:val="2"/>
      <w:sz w:val="24"/>
    </w:rPr>
  </w:style>
  <w:style w:type="character" w:customStyle="1" w:styleId="545">
    <w:name w:val="方框下的ABC标题 Char"/>
    <w:qFormat/>
    <w:uiPriority w:val="0"/>
    <w:rPr>
      <w:rFonts w:ascii="Times New Roman" w:hAnsi="宋体" w:eastAsia="宋体" w:cs="Times New Roman"/>
      <w:kern w:val="2"/>
      <w:sz w:val="21"/>
      <w:szCs w:val="24"/>
      <w:lang w:val="en-US" w:eastAsia="zh-CN" w:bidi="ar-SA"/>
    </w:rPr>
  </w:style>
  <w:style w:type="paragraph" w:customStyle="1" w:styleId="546">
    <w:name w:val="z-窗体底端1"/>
    <w:basedOn w:val="1"/>
    <w:next w:val="1"/>
    <w:link w:val="547"/>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547">
    <w:name w:val="z-窗体底端 字符"/>
    <w:link w:val="546"/>
    <w:qFormat/>
    <w:uiPriority w:val="0"/>
    <w:rPr>
      <w:rFonts w:ascii="Arial" w:hAnsi="Arial" w:eastAsia="宋体" w:cs="Arial"/>
      <w:vanish/>
      <w:sz w:val="16"/>
      <w:szCs w:val="16"/>
    </w:rPr>
  </w:style>
  <w:style w:type="paragraph" w:customStyle="1" w:styleId="548">
    <w:name w:val="样式 标题 4h4heading 4TOCsect 1.2.3.4Ref Heading 1rh1H4Headin...2"/>
    <w:basedOn w:val="7"/>
    <w:link w:val="549"/>
    <w:qFormat/>
    <w:uiPriority w:val="0"/>
    <w:pPr>
      <w:spacing w:before="0" w:after="0" w:line="360" w:lineRule="auto"/>
      <w:ind w:firstLine="352" w:firstLineChars="146"/>
    </w:pPr>
    <w:rPr>
      <w:rFonts w:ascii="宋体" w:hAnsi="宋体" w:eastAsia="宋体" w:cs="宋体"/>
      <w:sz w:val="24"/>
      <w:szCs w:val="24"/>
    </w:rPr>
  </w:style>
  <w:style w:type="character" w:customStyle="1" w:styleId="549">
    <w:name w:val="样式 标题 4h4heading 4TOCsect 1.2.3.4Ref Heading 1rh1H4Headin...2 Char"/>
    <w:link w:val="548"/>
    <w:qFormat/>
    <w:uiPriority w:val="0"/>
    <w:rPr>
      <w:rFonts w:ascii="宋体" w:hAnsi="宋体" w:eastAsia="宋体" w:cs="宋体"/>
      <w:b/>
      <w:bCs/>
      <w:kern w:val="2"/>
      <w:sz w:val="24"/>
      <w:szCs w:val="24"/>
    </w:rPr>
  </w:style>
  <w:style w:type="character" w:customStyle="1" w:styleId="550">
    <w:name w:val="文档结构图 Char2"/>
    <w:qFormat/>
    <w:uiPriority w:val="0"/>
    <w:rPr>
      <w:rFonts w:ascii="Arial" w:hAnsi="Arial" w:eastAsia="宋体" w:cs="宋体"/>
      <w:sz w:val="24"/>
      <w:szCs w:val="20"/>
      <w:shd w:val="clear" w:color="auto" w:fill="000080"/>
    </w:rPr>
  </w:style>
  <w:style w:type="character" w:customStyle="1" w:styleId="551">
    <w:name w:val="Char81"/>
    <w:qFormat/>
    <w:uiPriority w:val="0"/>
    <w:rPr>
      <w:rFonts w:ascii="Arial" w:hAnsi="Arial" w:eastAsia="黑体" w:cs="Times New Roman"/>
      <w:sz w:val="44"/>
      <w:lang w:val="en-US" w:eastAsia="en-US" w:bidi="ar-SA"/>
    </w:rPr>
  </w:style>
  <w:style w:type="character" w:customStyle="1" w:styleId="552">
    <w:name w:val="标题 2 Char Char Char"/>
    <w:qFormat/>
    <w:uiPriority w:val="0"/>
    <w:rPr>
      <w:rFonts w:ascii="Arial" w:hAnsi="Arial" w:eastAsia="黑体" w:cs="Times New Roman"/>
      <w:b/>
      <w:bCs/>
      <w:kern w:val="2"/>
      <w:sz w:val="32"/>
      <w:szCs w:val="32"/>
      <w:lang w:val="en-US" w:eastAsia="zh-CN" w:bidi="ar-SA"/>
    </w:rPr>
  </w:style>
  <w:style w:type="character" w:customStyle="1" w:styleId="553">
    <w:name w:val="正文缩进 Char Char Char Char Char Char Char Char Char Char Char Char Char Char Char Char Char Char Char Char Char Char Char Char Char Char Char Char Char Char Char Char Char"/>
    <w:qFormat/>
    <w:uiPriority w:val="0"/>
    <w:rPr>
      <w:rFonts w:ascii="Tahoma" w:hAnsi="Tahoma" w:eastAsia="宋体" w:cs="Times New Roman"/>
      <w:kern w:val="2"/>
      <w:sz w:val="24"/>
      <w:lang w:val="en-US" w:eastAsia="zh-CN" w:bidi="ar-SA"/>
    </w:rPr>
  </w:style>
  <w:style w:type="character" w:customStyle="1" w:styleId="554">
    <w:name w:val="Char Char61"/>
    <w:qFormat/>
    <w:uiPriority w:val="0"/>
    <w:rPr>
      <w:rFonts w:ascii="Times New Roman" w:hAnsi="Times New Roman" w:eastAsia="宋体" w:cs="Times New Roman"/>
      <w:b/>
      <w:bCs/>
      <w:kern w:val="2"/>
      <w:sz w:val="24"/>
      <w:szCs w:val="24"/>
      <w:lang w:val="en-US" w:eastAsia="zh-CN" w:bidi="ar-SA"/>
    </w:rPr>
  </w:style>
  <w:style w:type="paragraph" w:customStyle="1" w:styleId="555">
    <w:name w:val="段"/>
    <w:link w:val="5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6">
    <w:name w:val="段 Char"/>
    <w:link w:val="555"/>
    <w:qFormat/>
    <w:uiPriority w:val="0"/>
    <w:rPr>
      <w:rFonts w:ascii="宋体" w:hAnsi="Times New Roman" w:eastAsia="宋体" w:cs="Times New Roman"/>
      <w:sz w:val="21"/>
    </w:rPr>
  </w:style>
  <w:style w:type="character" w:customStyle="1" w:styleId="557">
    <w:name w:val="font041"/>
    <w:qFormat/>
    <w:uiPriority w:val="0"/>
    <w:rPr>
      <w:rFonts w:ascii="Times New Roman" w:hAnsi="Times New Roman" w:eastAsia="宋体" w:cs="Times New Roman"/>
      <w:b/>
      <w:bCs/>
      <w:color w:val="000000"/>
      <w:sz w:val="20"/>
      <w:szCs w:val="20"/>
    </w:rPr>
  </w:style>
  <w:style w:type="paragraph" w:customStyle="1" w:styleId="558">
    <w:name w:val="报告正文"/>
    <w:basedOn w:val="1"/>
    <w:link w:val="559"/>
    <w:qFormat/>
    <w:uiPriority w:val="0"/>
    <w:pPr>
      <w:widowControl/>
      <w:overflowPunct w:val="0"/>
      <w:autoSpaceDE w:val="0"/>
      <w:autoSpaceDN w:val="0"/>
      <w:adjustRightInd w:val="0"/>
      <w:spacing w:line="360" w:lineRule="auto"/>
      <w:ind w:firstLine="420"/>
      <w:textAlignment w:val="baseline"/>
    </w:pPr>
    <w:rPr>
      <w:kern w:val="0"/>
    </w:rPr>
  </w:style>
  <w:style w:type="character" w:customStyle="1" w:styleId="559">
    <w:name w:val="报告正文 Char"/>
    <w:link w:val="558"/>
    <w:qFormat/>
    <w:uiPriority w:val="0"/>
    <w:rPr>
      <w:rFonts w:ascii="Times New Roman" w:hAnsi="Times New Roman" w:eastAsia="宋体" w:cs="Times New Roman"/>
      <w:sz w:val="24"/>
    </w:rPr>
  </w:style>
  <w:style w:type="paragraph" w:customStyle="1" w:styleId="560">
    <w:name w:val="1正文"/>
    <w:basedOn w:val="1"/>
    <w:link w:val="561"/>
    <w:qFormat/>
    <w:uiPriority w:val="0"/>
    <w:pPr>
      <w:spacing w:before="120" w:beforeLines="50" w:after="120" w:afterLines="50" w:line="360" w:lineRule="auto"/>
      <w:ind w:firstLine="420" w:firstLineChars="200"/>
    </w:pPr>
    <w:rPr>
      <w:rFonts w:ascii="Calibri" w:hAnsi="Calibri"/>
      <w:szCs w:val="22"/>
    </w:rPr>
  </w:style>
  <w:style w:type="character" w:customStyle="1" w:styleId="561">
    <w:name w:val="1正文 Char"/>
    <w:link w:val="560"/>
    <w:qFormat/>
    <w:uiPriority w:val="0"/>
    <w:rPr>
      <w:rFonts w:ascii="Calibri" w:hAnsi="Calibri" w:eastAsia="宋体" w:cs="Times New Roman"/>
      <w:kern w:val="2"/>
      <w:sz w:val="21"/>
      <w:szCs w:val="22"/>
    </w:rPr>
  </w:style>
  <w:style w:type="character" w:customStyle="1" w:styleId="562">
    <w:name w:val="param_td12"/>
    <w:qFormat/>
    <w:uiPriority w:val="0"/>
    <w:rPr>
      <w:rFonts w:ascii="Times New Roman" w:hAnsi="Times New Roman" w:eastAsia="宋体" w:cs="Times New Roman"/>
    </w:rPr>
  </w:style>
  <w:style w:type="character" w:customStyle="1" w:styleId="563">
    <w:name w:val="smgraytext"/>
    <w:qFormat/>
    <w:uiPriority w:val="0"/>
    <w:rPr>
      <w:rFonts w:ascii="Times New Roman" w:hAnsi="Times New Roman" w:eastAsia="宋体" w:cs="Times New Roman"/>
    </w:rPr>
  </w:style>
  <w:style w:type="paragraph" w:customStyle="1" w:styleId="564">
    <w:name w:val="正文1"/>
    <w:basedOn w:val="1"/>
    <w:link w:val="565"/>
    <w:qFormat/>
    <w:uiPriority w:val="0"/>
    <w:pPr>
      <w:spacing w:line="312" w:lineRule="auto"/>
      <w:ind w:firstLine="480" w:firstLineChars="200"/>
    </w:pPr>
    <w:rPr>
      <w:rFonts w:ascii="宋体" w:hAnsi="宋体" w:cs="宋体"/>
      <w:color w:val="000000"/>
      <w:kern w:val="0"/>
      <w:szCs w:val="24"/>
    </w:rPr>
  </w:style>
  <w:style w:type="character" w:customStyle="1" w:styleId="565">
    <w:name w:val="正文1 Char"/>
    <w:link w:val="564"/>
    <w:qFormat/>
    <w:uiPriority w:val="0"/>
    <w:rPr>
      <w:rFonts w:ascii="宋体" w:hAnsi="宋体" w:eastAsia="宋体" w:cs="宋体"/>
      <w:color w:val="000000"/>
      <w:sz w:val="24"/>
      <w:szCs w:val="24"/>
    </w:rPr>
  </w:style>
  <w:style w:type="character" w:customStyle="1" w:styleId="566">
    <w:name w:val="msochangeprop"/>
    <w:qFormat/>
    <w:uiPriority w:val="0"/>
    <w:rPr>
      <w:rFonts w:ascii="Times New Roman" w:hAnsi="Times New Roman" w:eastAsia="宋体" w:cs="Times New Roman"/>
    </w:rPr>
  </w:style>
  <w:style w:type="character" w:customStyle="1" w:styleId="567">
    <w:name w:val="标题10"/>
    <w:qFormat/>
    <w:uiPriority w:val="0"/>
    <w:rPr>
      <w:rFonts w:ascii="Tahoma" w:hAnsi="Tahoma" w:eastAsia="仿宋_GB2312" w:cs="Times New Roman"/>
      <w:kern w:val="2"/>
      <w:sz w:val="28"/>
      <w:szCs w:val="28"/>
      <w:lang w:val="en-US" w:eastAsia="zh-CN" w:bidi="ar-SA"/>
    </w:rPr>
  </w:style>
  <w:style w:type="character" w:customStyle="1" w:styleId="568">
    <w:name w:val="标题 字符1"/>
    <w:qFormat/>
    <w:uiPriority w:val="0"/>
    <w:rPr>
      <w:rFonts w:ascii="等线 Light" w:hAnsi="等线 Light" w:eastAsia="等线 Light" w:cs="Times New Roman"/>
      <w:b/>
      <w:bCs/>
      <w:sz w:val="32"/>
      <w:szCs w:val="32"/>
    </w:rPr>
  </w:style>
  <w:style w:type="paragraph" w:customStyle="1" w:styleId="569">
    <w:name w:val="列表格式"/>
    <w:basedOn w:val="1"/>
    <w:link w:val="570"/>
    <w:qFormat/>
    <w:uiPriority w:val="0"/>
    <w:pPr>
      <w:numPr>
        <w:ilvl w:val="0"/>
        <w:numId w:val="22"/>
      </w:numPr>
      <w:spacing w:line="360" w:lineRule="auto"/>
      <w:ind w:firstLine="0"/>
      <w:jc w:val="left"/>
    </w:pPr>
    <w:rPr>
      <w:rFonts w:eastAsia="仿宋"/>
      <w:szCs w:val="24"/>
    </w:rPr>
  </w:style>
  <w:style w:type="character" w:customStyle="1" w:styleId="570">
    <w:name w:val="列表格式 Char"/>
    <w:link w:val="569"/>
    <w:qFormat/>
    <w:uiPriority w:val="0"/>
    <w:rPr>
      <w:rFonts w:ascii="Times New Roman" w:hAnsi="Times New Roman" w:eastAsia="仿宋" w:cs="Times New Roman"/>
      <w:kern w:val="2"/>
      <w:sz w:val="24"/>
      <w:szCs w:val="24"/>
    </w:rPr>
  </w:style>
  <w:style w:type="paragraph" w:customStyle="1" w:styleId="571">
    <w:name w:val="标准正文"/>
    <w:basedOn w:val="1"/>
    <w:link w:val="572"/>
    <w:qFormat/>
    <w:uiPriority w:val="0"/>
    <w:pPr>
      <w:spacing w:before="156" w:after="156" w:line="360" w:lineRule="auto"/>
      <w:ind w:firstLine="480" w:firstLineChars="200"/>
    </w:pPr>
    <w:rPr>
      <w:rFonts w:cs="宋体"/>
    </w:rPr>
  </w:style>
  <w:style w:type="character" w:customStyle="1" w:styleId="572">
    <w:name w:val="标准正文 Char"/>
    <w:link w:val="571"/>
    <w:qFormat/>
    <w:uiPriority w:val="0"/>
    <w:rPr>
      <w:rFonts w:ascii="Times New Roman" w:hAnsi="Times New Roman" w:eastAsia="宋体" w:cs="宋体"/>
      <w:kern w:val="2"/>
      <w:sz w:val="24"/>
    </w:rPr>
  </w:style>
  <w:style w:type="paragraph" w:customStyle="1" w:styleId="573">
    <w:name w:val="示意图说明"/>
    <w:basedOn w:val="1"/>
    <w:next w:val="1"/>
    <w:link w:val="574"/>
    <w:qFormat/>
    <w:uiPriority w:val="0"/>
    <w:pPr>
      <w:spacing w:line="360" w:lineRule="auto"/>
      <w:jc w:val="center"/>
    </w:pPr>
    <w:rPr>
      <w:rFonts w:eastAsia="黑体"/>
      <w:kern w:val="0"/>
      <w:lang w:eastAsia="en-US"/>
    </w:rPr>
  </w:style>
  <w:style w:type="character" w:customStyle="1" w:styleId="574">
    <w:name w:val="示意图说明 Char"/>
    <w:link w:val="573"/>
    <w:qFormat/>
    <w:uiPriority w:val="0"/>
    <w:rPr>
      <w:rFonts w:ascii="Times New Roman" w:hAnsi="Times New Roman" w:eastAsia="黑体" w:cs="Times New Roman"/>
      <w:sz w:val="21"/>
      <w:lang w:eastAsia="en-US"/>
    </w:rPr>
  </w:style>
  <w:style w:type="character" w:customStyle="1" w:styleId="575">
    <w:name w:val="不明显强调1"/>
    <w:qFormat/>
    <w:uiPriority w:val="0"/>
    <w:rPr>
      <w:rFonts w:ascii="Times New Roman" w:hAnsi="Times New Roman" w:eastAsia="宋体" w:cs="Times New Roman"/>
      <w:iCs/>
      <w:color w:val="000000"/>
      <w:sz w:val="15"/>
    </w:rPr>
  </w:style>
  <w:style w:type="character" w:customStyle="1" w:styleId="576">
    <w:name w:val="unnamed11"/>
    <w:qFormat/>
    <w:uiPriority w:val="0"/>
    <w:rPr>
      <w:rFonts w:ascii="Times New Roman" w:hAnsi="Times New Roman" w:eastAsia="宋体" w:cs="Times New Roman"/>
      <w:sz w:val="20"/>
      <w:szCs w:val="20"/>
    </w:rPr>
  </w:style>
  <w:style w:type="character" w:customStyle="1" w:styleId="577">
    <w:name w:val="标题 1 Char Char"/>
    <w:qFormat/>
    <w:uiPriority w:val="0"/>
    <w:rPr>
      <w:rFonts w:ascii="楷体_GB2312" w:hAnsi="Times New Roman" w:eastAsia="楷体_GB2312" w:cs="Times New Roman"/>
      <w:b/>
      <w:kern w:val="44"/>
      <w:sz w:val="36"/>
      <w:lang w:val="en-US" w:eastAsia="zh-CN" w:bidi="ar-SA"/>
    </w:rPr>
  </w:style>
  <w:style w:type="paragraph" w:customStyle="1" w:styleId="578">
    <w:name w:val="hik 正文"/>
    <w:basedOn w:val="1"/>
    <w:link w:val="579"/>
    <w:qFormat/>
    <w:uiPriority w:val="0"/>
    <w:pPr>
      <w:spacing w:line="360" w:lineRule="auto"/>
      <w:ind w:firstLine="480" w:firstLineChars="200"/>
    </w:pPr>
    <w:rPr>
      <w:kern w:val="0"/>
      <w:szCs w:val="24"/>
    </w:rPr>
  </w:style>
  <w:style w:type="character" w:customStyle="1" w:styleId="579">
    <w:name w:val="hik 正文 Char"/>
    <w:link w:val="578"/>
    <w:qFormat/>
    <w:uiPriority w:val="0"/>
    <w:rPr>
      <w:rFonts w:ascii="Times New Roman" w:hAnsi="Times New Roman" w:eastAsia="宋体" w:cs="Times New Roman"/>
      <w:sz w:val="24"/>
      <w:szCs w:val="24"/>
    </w:rPr>
  </w:style>
  <w:style w:type="character" w:customStyle="1" w:styleId="580">
    <w:name w:val="specifications"/>
    <w:qFormat/>
    <w:uiPriority w:val="0"/>
    <w:rPr>
      <w:rFonts w:ascii="Times New Roman" w:hAnsi="Times New Roman" w:eastAsia="宋体" w:cs="Times New Roman"/>
    </w:rPr>
  </w:style>
  <w:style w:type="character" w:customStyle="1" w:styleId="581">
    <w:name w:val="副标题 Char"/>
    <w:qFormat/>
    <w:uiPriority w:val="0"/>
    <w:rPr>
      <w:rFonts w:ascii="Calibri Light" w:hAnsi="Calibri Light" w:eastAsia="宋体" w:cs="Times New Roman"/>
      <w:b/>
      <w:bCs/>
      <w:kern w:val="28"/>
      <w:sz w:val="32"/>
      <w:szCs w:val="32"/>
    </w:rPr>
  </w:style>
  <w:style w:type="paragraph" w:customStyle="1" w:styleId="582">
    <w:name w:val="缺省文本"/>
    <w:link w:val="58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3">
    <w:name w:val="缺省文本 Char"/>
    <w:link w:val="582"/>
    <w:qFormat/>
    <w:uiPriority w:val="0"/>
    <w:rPr>
      <w:rFonts w:ascii="Times New Roman" w:hAnsi="Times New Roman" w:eastAsia="宋体" w:cs="Times New Roman"/>
      <w:color w:val="000000"/>
      <w:sz w:val="24"/>
      <w:szCs w:val="24"/>
    </w:rPr>
  </w:style>
  <w:style w:type="paragraph" w:customStyle="1" w:styleId="584">
    <w:name w:val="方框下的123标题"/>
    <w:basedOn w:val="1"/>
    <w:link w:val="585"/>
    <w:qFormat/>
    <w:uiPriority w:val="0"/>
    <w:pPr>
      <w:spacing w:line="360" w:lineRule="auto"/>
      <w:ind w:firstLine="480" w:firstLineChars="200"/>
    </w:pPr>
    <w:rPr>
      <w:szCs w:val="24"/>
    </w:rPr>
  </w:style>
  <w:style w:type="character" w:customStyle="1" w:styleId="585">
    <w:name w:val="方框下的123标题 Char"/>
    <w:link w:val="584"/>
    <w:qFormat/>
    <w:uiPriority w:val="0"/>
    <w:rPr>
      <w:rFonts w:ascii="Times New Roman" w:hAnsi="Times New Roman" w:eastAsia="宋体" w:cs="Times New Roman"/>
      <w:kern w:val="2"/>
      <w:sz w:val="24"/>
      <w:szCs w:val="24"/>
    </w:rPr>
  </w:style>
  <w:style w:type="character" w:customStyle="1" w:styleId="586">
    <w:name w:val="sony121"/>
    <w:qFormat/>
    <w:uiPriority w:val="0"/>
    <w:rPr>
      <w:rFonts w:hint="eastAsia" w:ascii="宋体" w:hAnsi="宋体" w:eastAsia="宋体" w:cs="宋体"/>
      <w:sz w:val="18"/>
      <w:szCs w:val="18"/>
      <w:lang w:val="en-US" w:eastAsia="en-US" w:bidi="ar-SA"/>
    </w:rPr>
  </w:style>
  <w:style w:type="character" w:customStyle="1" w:styleId="587">
    <w:name w:val="Char Char9"/>
    <w:qFormat/>
    <w:uiPriority w:val="0"/>
    <w:rPr>
      <w:rFonts w:ascii="Arial" w:hAnsi="Arial" w:eastAsia="黑体" w:cs="Times New Roman"/>
      <w:b/>
      <w:bCs/>
      <w:kern w:val="2"/>
      <w:sz w:val="28"/>
      <w:szCs w:val="28"/>
      <w:lang w:val="en-US" w:eastAsia="zh-CN" w:bidi="ar-SA"/>
    </w:rPr>
  </w:style>
  <w:style w:type="character" w:customStyle="1" w:styleId="588">
    <w:name w:val="Char Char Char Char Char2"/>
    <w:qFormat/>
    <w:uiPriority w:val="0"/>
    <w:rPr>
      <w:rFonts w:ascii="Times New Roman" w:hAnsi="Times New Roman" w:eastAsia="宋体" w:cs="Times New Roman"/>
      <w:b/>
      <w:bCs/>
      <w:kern w:val="2"/>
      <w:sz w:val="32"/>
      <w:szCs w:val="32"/>
      <w:lang w:val="en-US" w:eastAsia="zh-CN" w:bidi="ar-SA"/>
    </w:rPr>
  </w:style>
  <w:style w:type="character" w:customStyle="1" w:styleId="589">
    <w:name w:val="脚注文本 Char1"/>
    <w:qFormat/>
    <w:uiPriority w:val="0"/>
    <w:rPr>
      <w:rFonts w:ascii="Times New Roman" w:hAnsi="Times New Roman" w:eastAsia="宋体" w:cs="Times New Roman"/>
      <w:kern w:val="2"/>
      <w:sz w:val="18"/>
      <w:szCs w:val="18"/>
    </w:rPr>
  </w:style>
  <w:style w:type="character" w:customStyle="1" w:styleId="590">
    <w:name w:val="Char Char281"/>
    <w:qFormat/>
    <w:uiPriority w:val="0"/>
    <w:rPr>
      <w:rFonts w:ascii="Times New Roman" w:hAnsi="Times New Roman" w:eastAsia="宋体" w:cs="Times New Roman"/>
      <w:b/>
      <w:bCs/>
      <w:color w:val="0000FF"/>
      <w:kern w:val="2"/>
      <w:sz w:val="32"/>
      <w:szCs w:val="32"/>
      <w:lang w:val="en-US" w:eastAsia="zh-CN" w:bidi="ar-SA"/>
    </w:rPr>
  </w:style>
  <w:style w:type="character" w:customStyle="1" w:styleId="591">
    <w:name w:val="称呼 Char1"/>
    <w:qFormat/>
    <w:uiPriority w:val="0"/>
    <w:rPr>
      <w:rFonts w:ascii="宋体" w:hAnsi="宋体" w:eastAsia="宋体" w:cs="Times New Roman"/>
      <w:color w:val="000000"/>
      <w:kern w:val="2"/>
      <w:sz w:val="24"/>
      <w:szCs w:val="24"/>
    </w:rPr>
  </w:style>
  <w:style w:type="character" w:customStyle="1" w:styleId="592">
    <w:name w:val="标题 5 Char1"/>
    <w:qFormat/>
    <w:uiPriority w:val="0"/>
    <w:rPr>
      <w:rFonts w:ascii="Times New Roman" w:hAnsi="Times New Roman" w:eastAsia="宋体" w:cs="Times New Roman"/>
      <w:b/>
      <w:bCs/>
      <w:kern w:val="2"/>
      <w:sz w:val="28"/>
      <w:szCs w:val="28"/>
    </w:rPr>
  </w:style>
  <w:style w:type="character" w:customStyle="1" w:styleId="593">
    <w:name w:val="com"/>
    <w:qFormat/>
    <w:uiPriority w:val="0"/>
    <w:rPr>
      <w:rFonts w:ascii="Times New Roman" w:hAnsi="Times New Roman" w:eastAsia="宋体" w:cs="Times New Roman"/>
    </w:rPr>
  </w:style>
  <w:style w:type="character" w:customStyle="1" w:styleId="594">
    <w:name w:val="ldhtext3"/>
    <w:qFormat/>
    <w:uiPriority w:val="0"/>
    <w:rPr>
      <w:rFonts w:ascii="Times New Roman" w:hAnsi="Times New Roman" w:eastAsia="宋体" w:cs="Times New Roman"/>
      <w:kern w:val="2"/>
      <w:sz w:val="24"/>
      <w:szCs w:val="24"/>
      <w:lang w:val="en-US" w:eastAsia="zh-CN" w:bidi="ar-SA"/>
    </w:rPr>
  </w:style>
  <w:style w:type="character" w:customStyle="1" w:styleId="595">
    <w:name w:val="font12-blue-bold1"/>
    <w:qFormat/>
    <w:uiPriority w:val="0"/>
    <w:rPr>
      <w:rFonts w:ascii="Verdana" w:hAnsi="Verdana" w:eastAsia="宋体" w:cs="宋体"/>
      <w:b/>
      <w:bCs/>
      <w:color w:val="0249A5"/>
      <w:sz w:val="21"/>
      <w:szCs w:val="21"/>
      <w:u w:val="none"/>
      <w:lang w:val="en-US" w:eastAsia="en-US" w:bidi="ar-SA"/>
    </w:rPr>
  </w:style>
  <w:style w:type="paragraph" w:customStyle="1" w:styleId="596">
    <w:name w:val="样式 正文首行缩进 + 左侧:  0.85 厘米 首行缩进:  2 字符 段前: 0.5 行 段后: 0.5 行"/>
    <w:basedOn w:val="84"/>
    <w:link w:val="597"/>
    <w:qFormat/>
    <w:uiPriority w:val="0"/>
    <w:pPr>
      <w:autoSpaceDE w:val="0"/>
      <w:autoSpaceDN w:val="0"/>
      <w:spacing w:beforeLines="50" w:after="240" w:afterLines="50" w:line="360" w:lineRule="auto"/>
      <w:ind w:firstLine="200" w:firstLineChars="200"/>
      <w:jc w:val="left"/>
    </w:pPr>
    <w:rPr>
      <w:rFonts w:cs="宋体"/>
      <w:sz w:val="24"/>
    </w:rPr>
  </w:style>
  <w:style w:type="character" w:customStyle="1" w:styleId="597">
    <w:name w:val="样式 正文首行缩进 + 左侧:  0.85 厘米 首行缩进:  2 字符 段前: 0.5 行 段后: 0.5 行 Char"/>
    <w:link w:val="596"/>
    <w:qFormat/>
    <w:uiPriority w:val="0"/>
    <w:rPr>
      <w:rFonts w:ascii="Times New Roman" w:hAnsi="Times New Roman" w:eastAsia="宋体" w:cs="宋体"/>
      <w:kern w:val="2"/>
      <w:sz w:val="24"/>
    </w:rPr>
  </w:style>
  <w:style w:type="paragraph" w:customStyle="1" w:styleId="598">
    <w:name w:val="文字加粗"/>
    <w:basedOn w:val="1"/>
    <w:link w:val="599"/>
    <w:qFormat/>
    <w:uiPriority w:val="0"/>
    <w:pPr>
      <w:spacing w:beforeLines="50" w:afterLines="50" w:line="360" w:lineRule="auto"/>
      <w:jc w:val="left"/>
    </w:pPr>
    <w:rPr>
      <w:b/>
      <w:szCs w:val="24"/>
    </w:rPr>
  </w:style>
  <w:style w:type="character" w:customStyle="1" w:styleId="599">
    <w:name w:val="文字加粗 Char"/>
    <w:link w:val="598"/>
    <w:qFormat/>
    <w:uiPriority w:val="0"/>
    <w:rPr>
      <w:rFonts w:ascii="Times New Roman" w:hAnsi="Times New Roman" w:eastAsia="宋体" w:cs="Times New Roman"/>
      <w:b/>
      <w:kern w:val="2"/>
      <w:sz w:val="24"/>
      <w:szCs w:val="24"/>
    </w:rPr>
  </w:style>
  <w:style w:type="character" w:customStyle="1" w:styleId="600">
    <w:name w:val="项目标题 2 Char Char"/>
    <w:qFormat/>
    <w:uiPriority w:val="0"/>
    <w:rPr>
      <w:rFonts w:ascii="Arial" w:hAnsi="Arial" w:eastAsia="黑体" w:cs="Times New Roman"/>
      <w:b/>
      <w:bCs/>
      <w:kern w:val="2"/>
      <w:sz w:val="32"/>
      <w:szCs w:val="32"/>
      <w:lang w:val="en-US" w:eastAsia="zh-CN" w:bidi="ar-SA"/>
    </w:rPr>
  </w:style>
  <w:style w:type="character" w:customStyle="1" w:styleId="601">
    <w:name w:val="产品手册标题 Char Char"/>
    <w:qFormat/>
    <w:uiPriority w:val="0"/>
    <w:rPr>
      <w:rFonts w:ascii="Arial" w:hAnsi="Arial" w:eastAsia="黑体" w:cs="Times New Roman"/>
      <w:color w:val="000000"/>
      <w:kern w:val="2"/>
      <w:sz w:val="24"/>
      <w:szCs w:val="24"/>
    </w:rPr>
  </w:style>
  <w:style w:type="paragraph" w:customStyle="1" w:styleId="602">
    <w:name w:val="正文格式"/>
    <w:basedOn w:val="1"/>
    <w:link w:val="603"/>
    <w:qFormat/>
    <w:uiPriority w:val="0"/>
    <w:pPr>
      <w:widowControl/>
      <w:adjustRightInd w:val="0"/>
      <w:snapToGrid w:val="0"/>
      <w:spacing w:line="360" w:lineRule="auto"/>
      <w:jc w:val="center"/>
      <w:textAlignment w:val="baseline"/>
    </w:pPr>
    <w:rPr>
      <w:kern w:val="24"/>
      <w:szCs w:val="21"/>
    </w:rPr>
  </w:style>
  <w:style w:type="character" w:customStyle="1" w:styleId="603">
    <w:name w:val="正文格式 Char"/>
    <w:link w:val="602"/>
    <w:qFormat/>
    <w:uiPriority w:val="0"/>
    <w:rPr>
      <w:rFonts w:ascii="Times New Roman" w:hAnsi="Times New Roman" w:eastAsia="宋体" w:cs="Times New Roman"/>
      <w:kern w:val="24"/>
      <w:sz w:val="24"/>
      <w:szCs w:val="21"/>
    </w:rPr>
  </w:style>
  <w:style w:type="character" w:customStyle="1" w:styleId="604">
    <w:name w:val="不明显参考1"/>
    <w:qFormat/>
    <w:uiPriority w:val="0"/>
    <w:rPr>
      <w:rFonts w:ascii="Times New Roman" w:hAnsi="Times New Roman" w:eastAsia="宋体" w:cs="Times New Roman"/>
      <w:smallCaps/>
      <w:color w:val="ED7D31"/>
      <w:u w:val="single"/>
    </w:rPr>
  </w:style>
  <w:style w:type="character" w:customStyle="1" w:styleId="605">
    <w:name w:val="标题 22"/>
    <w:qFormat/>
    <w:uiPriority w:val="0"/>
    <w:rPr>
      <w:rFonts w:ascii="Tahoma" w:hAnsi="Tahoma" w:eastAsia="黑体" w:cs="Times New Roman"/>
      <w:b/>
      <w:bCs/>
      <w:color w:val="0000FF"/>
      <w:kern w:val="2"/>
      <w:sz w:val="32"/>
      <w:szCs w:val="32"/>
      <w:lang w:val="en-US" w:eastAsia="zh-CN" w:bidi="ar-SA"/>
    </w:rPr>
  </w:style>
  <w:style w:type="character" w:customStyle="1" w:styleId="606">
    <w:name w:val="lll1"/>
    <w:qFormat/>
    <w:uiPriority w:val="0"/>
    <w:rPr>
      <w:rFonts w:ascii="Times New Roman" w:hAnsi="Times New Roman" w:eastAsia="宋体" w:cs="Times New Roman"/>
    </w:rPr>
  </w:style>
  <w:style w:type="character" w:customStyle="1" w:styleId="607">
    <w:name w:val="Char Char29"/>
    <w:qFormat/>
    <w:uiPriority w:val="0"/>
    <w:rPr>
      <w:rFonts w:ascii="Times New Roman" w:hAnsi="Times New Roman" w:eastAsia="黑体" w:cs="Times New Roman"/>
      <w:b/>
      <w:bCs/>
      <w:color w:val="0000FF"/>
      <w:kern w:val="2"/>
      <w:sz w:val="32"/>
      <w:szCs w:val="32"/>
      <w:lang w:val="en-US" w:eastAsia="zh-CN" w:bidi="ar-SA"/>
    </w:rPr>
  </w:style>
  <w:style w:type="character" w:customStyle="1" w:styleId="608">
    <w:name w:val="top-det"/>
    <w:qFormat/>
    <w:uiPriority w:val="0"/>
    <w:rPr>
      <w:rFonts w:ascii="Times New Roman" w:hAnsi="Times New Roman" w:eastAsia="宋体" w:cs="Times New Roman"/>
    </w:rPr>
  </w:style>
  <w:style w:type="character" w:customStyle="1" w:styleId="609">
    <w:name w:val="word21"/>
    <w:qFormat/>
    <w:uiPriority w:val="0"/>
    <w:rPr>
      <w:rFonts w:ascii="Tahoma" w:hAnsi="Tahoma" w:eastAsia="宋体" w:cs="Times New Roman"/>
      <w:b/>
      <w:bCs/>
      <w:color w:val="194D7C"/>
      <w:kern w:val="2"/>
      <w:sz w:val="18"/>
      <w:szCs w:val="18"/>
      <w:lang w:val="en-US" w:eastAsia="zh-CN" w:bidi="ar-SA"/>
    </w:rPr>
  </w:style>
  <w:style w:type="character" w:customStyle="1" w:styleId="610">
    <w:name w:val="正文（缩进） Char2"/>
    <w:qFormat/>
    <w:uiPriority w:val="0"/>
    <w:rPr>
      <w:rFonts w:ascii="Tahoma" w:hAnsi="Tahoma" w:eastAsia="宋体" w:cs="Times New Roman"/>
      <w:kern w:val="2"/>
      <w:sz w:val="24"/>
      <w:szCs w:val="24"/>
      <w:lang w:val="en-US" w:eastAsia="zh-CN" w:bidi="ar-SA"/>
    </w:rPr>
  </w:style>
  <w:style w:type="character" w:customStyle="1" w:styleId="611">
    <w:name w:val="tpc_content1"/>
    <w:qFormat/>
    <w:uiPriority w:val="0"/>
    <w:rPr>
      <w:rFonts w:ascii="Times New Roman" w:hAnsi="Times New Roman" w:eastAsia="宋体" w:cs="Times New Roman"/>
      <w:sz w:val="20"/>
      <w:szCs w:val="20"/>
    </w:rPr>
  </w:style>
  <w:style w:type="character" w:customStyle="1" w:styleId="612">
    <w:name w:val="标题 3 Char Char1"/>
    <w:qFormat/>
    <w:uiPriority w:val="0"/>
    <w:rPr>
      <w:rFonts w:ascii="Arial" w:hAnsi="Arial" w:eastAsia="黑体" w:cs="Times New Roman"/>
      <w:bCs/>
      <w:kern w:val="2"/>
      <w:sz w:val="30"/>
      <w:szCs w:val="32"/>
      <w:lang w:val="en-US" w:eastAsia="zh-CN" w:bidi="ar-SA"/>
    </w:rPr>
  </w:style>
  <w:style w:type="paragraph" w:customStyle="1" w:styleId="613">
    <w:name w:val="Char Char Char3"/>
    <w:basedOn w:val="1"/>
    <w:link w:val="614"/>
    <w:qFormat/>
    <w:uiPriority w:val="0"/>
    <w:pPr>
      <w:tabs>
        <w:tab w:val="left" w:pos="360"/>
      </w:tabs>
    </w:pPr>
    <w:rPr>
      <w:rFonts w:ascii="Tahoma" w:hAnsi="Tahoma"/>
      <w:kern w:val="0"/>
    </w:rPr>
  </w:style>
  <w:style w:type="character" w:customStyle="1" w:styleId="614">
    <w:name w:val="Char Char Char Char3"/>
    <w:link w:val="613"/>
    <w:qFormat/>
    <w:uiPriority w:val="0"/>
    <w:rPr>
      <w:rFonts w:ascii="Tahoma" w:hAnsi="Tahoma" w:eastAsia="宋体" w:cs="Times New Roman"/>
      <w:sz w:val="24"/>
    </w:rPr>
  </w:style>
  <w:style w:type="character" w:customStyle="1" w:styleId="615">
    <w:name w:val="jieshao1"/>
    <w:qFormat/>
    <w:uiPriority w:val="0"/>
    <w:rPr>
      <w:rFonts w:hint="default" w:ascii="_GB2312" w:hAnsi="_GB2312" w:eastAsia="宋体" w:cs="Times New Roman"/>
      <w:color w:val="CCFF33"/>
      <w:sz w:val="27"/>
      <w:szCs w:val="27"/>
    </w:rPr>
  </w:style>
  <w:style w:type="character" w:customStyle="1" w:styleId="616">
    <w:name w:val="text2"/>
    <w:qFormat/>
    <w:uiPriority w:val="0"/>
    <w:rPr>
      <w:rFonts w:ascii="Times New Roman" w:hAnsi="Times New Roman" w:eastAsia="宋体" w:cs="Times New Roman"/>
    </w:rPr>
  </w:style>
  <w:style w:type="character" w:customStyle="1" w:styleId="617">
    <w:name w:val="style51"/>
    <w:qFormat/>
    <w:uiPriority w:val="0"/>
    <w:rPr>
      <w:rFonts w:ascii="Times New Roman" w:hAnsi="Times New Roman" w:eastAsia="宋体" w:cs="Times New Roman"/>
      <w:b/>
      <w:bCs/>
      <w:color w:val="FF6600"/>
    </w:rPr>
  </w:style>
  <w:style w:type="character" w:customStyle="1" w:styleId="618">
    <w:name w:val="contentheaderrev1"/>
    <w:qFormat/>
    <w:uiPriority w:val="0"/>
    <w:rPr>
      <w:rFonts w:hint="default" w:ascii="Arial" w:hAnsi="Arial" w:eastAsia="宋体" w:cs="Arial"/>
      <w:b/>
      <w:bCs/>
      <w:color w:val="FFFFFF"/>
      <w:sz w:val="18"/>
      <w:szCs w:val="18"/>
      <w:u w:val="none"/>
    </w:rPr>
  </w:style>
  <w:style w:type="character" w:customStyle="1" w:styleId="619">
    <w:name w:val="subtxt"/>
    <w:qFormat/>
    <w:uiPriority w:val="0"/>
    <w:rPr>
      <w:rFonts w:ascii="Times New Roman" w:hAnsi="Times New Roman" w:eastAsia="宋体" w:cs="Times New Roman"/>
    </w:rPr>
  </w:style>
  <w:style w:type="character" w:customStyle="1" w:styleId="620">
    <w:name w:val="加粗项目符号"/>
    <w:qFormat/>
    <w:uiPriority w:val="0"/>
    <w:rPr>
      <w:rFonts w:hint="default" w:ascii="Tahoma" w:hAnsi="Tahoma" w:eastAsia="宋体" w:cs="Tahoma"/>
      <w:b/>
      <w:bCs/>
      <w:kern w:val="2"/>
      <w:sz w:val="24"/>
      <w:lang w:val="en-US" w:eastAsia="zh-CN" w:bidi="ar-SA"/>
    </w:rPr>
  </w:style>
  <w:style w:type="character" w:customStyle="1" w:styleId="621">
    <w:name w:val="style41"/>
    <w:qFormat/>
    <w:uiPriority w:val="0"/>
    <w:rPr>
      <w:rFonts w:ascii="Times New Roman" w:hAnsi="Times New Roman" w:eastAsia="宋体" w:cs="Times New Roman"/>
      <w:sz w:val="30"/>
      <w:szCs w:val="30"/>
    </w:rPr>
  </w:style>
  <w:style w:type="character" w:customStyle="1" w:styleId="622">
    <w:name w:val="标题 2 Char1"/>
    <w:qFormat/>
    <w:uiPriority w:val="0"/>
    <w:rPr>
      <w:rFonts w:ascii="Arial" w:hAnsi="Arial" w:eastAsia="黑体" w:cs="Times New Roman"/>
      <w:b/>
      <w:bCs/>
      <w:kern w:val="2"/>
      <w:sz w:val="32"/>
      <w:szCs w:val="32"/>
      <w:lang w:val="en-US" w:eastAsia="zh-CN" w:bidi="ar-SA"/>
    </w:rPr>
  </w:style>
  <w:style w:type="paragraph" w:customStyle="1" w:styleId="623">
    <w:name w:val="正文内容"/>
    <w:basedOn w:val="1"/>
    <w:link w:val="624"/>
    <w:qFormat/>
    <w:uiPriority w:val="0"/>
    <w:pPr>
      <w:spacing w:line="360" w:lineRule="auto"/>
      <w:ind w:firstLine="480" w:firstLineChars="200"/>
    </w:pPr>
    <w:rPr>
      <w:rFonts w:cs="宋体"/>
    </w:rPr>
  </w:style>
  <w:style w:type="character" w:customStyle="1" w:styleId="624">
    <w:name w:val="正文内容 Char"/>
    <w:link w:val="623"/>
    <w:qFormat/>
    <w:uiPriority w:val="0"/>
    <w:rPr>
      <w:rFonts w:ascii="Times New Roman" w:hAnsi="Times New Roman" w:eastAsia="宋体" w:cs="宋体"/>
      <w:kern w:val="2"/>
      <w:sz w:val="24"/>
    </w:rPr>
  </w:style>
  <w:style w:type="character" w:customStyle="1" w:styleId="625">
    <w:name w:val="Intense Quote Char1"/>
    <w:qFormat/>
    <w:uiPriority w:val="0"/>
    <w:rPr>
      <w:rFonts w:ascii="Times New Roman" w:hAnsi="Times New Roman" w:eastAsia="宋体" w:cs="Times New Roman"/>
      <w:b/>
      <w:bCs/>
      <w:i/>
      <w:iCs/>
      <w:color w:val="auto"/>
      <w:sz w:val="21"/>
      <w:szCs w:val="21"/>
    </w:rPr>
  </w:style>
  <w:style w:type="character" w:customStyle="1" w:styleId="626">
    <w:name w:val="row08"/>
    <w:qFormat/>
    <w:uiPriority w:val="0"/>
    <w:rPr>
      <w:rFonts w:ascii="Times New Roman" w:hAnsi="Times New Roman" w:eastAsia="宋体" w:cs="Times New Roman"/>
    </w:rPr>
  </w:style>
  <w:style w:type="character" w:customStyle="1" w:styleId="627">
    <w:name w:val="批注主题 Char1"/>
    <w:qFormat/>
    <w:uiPriority w:val="0"/>
    <w:rPr>
      <w:rFonts w:ascii="Times New Roman" w:hAnsi="Times New Roman" w:eastAsia="宋体" w:cs="Times New Roman"/>
      <w:b/>
      <w:bCs/>
      <w:kern w:val="2"/>
      <w:sz w:val="21"/>
      <w:szCs w:val="21"/>
    </w:rPr>
  </w:style>
  <w:style w:type="character" w:customStyle="1" w:styleId="628">
    <w:name w:val="Char Char81"/>
    <w:qFormat/>
    <w:uiPriority w:val="0"/>
    <w:rPr>
      <w:rFonts w:ascii="Times New Roman" w:hAnsi="Times New Roman" w:eastAsia="宋体" w:cs="Times New Roman"/>
      <w:b/>
      <w:bCs/>
      <w:kern w:val="2"/>
      <w:sz w:val="28"/>
      <w:szCs w:val="28"/>
      <w:lang w:val="en-US" w:eastAsia="zh-CN" w:bidi="ar-SA"/>
    </w:rPr>
  </w:style>
  <w:style w:type="character" w:customStyle="1" w:styleId="629">
    <w:name w:val="副标题 Char1"/>
    <w:qFormat/>
    <w:uiPriority w:val="0"/>
    <w:rPr>
      <w:rFonts w:ascii="Cambria" w:hAnsi="Cambria" w:eastAsia="宋体" w:cs="Times New Roman"/>
      <w:b/>
      <w:bCs/>
      <w:kern w:val="28"/>
      <w:sz w:val="32"/>
      <w:szCs w:val="32"/>
    </w:rPr>
  </w:style>
  <w:style w:type="character" w:customStyle="1" w:styleId="630">
    <w:name w:val="jiankong11"/>
    <w:qFormat/>
    <w:uiPriority w:val="0"/>
    <w:rPr>
      <w:rFonts w:hint="default" w:ascii="Times New Roman" w:hAnsi="Times New Roman" w:eastAsia="宋体" w:cs="Times New Roman"/>
      <w:color w:val="000000"/>
      <w:sz w:val="18"/>
      <w:szCs w:val="18"/>
      <w:u w:val="none"/>
    </w:rPr>
  </w:style>
  <w:style w:type="character" w:customStyle="1" w:styleId="631">
    <w:name w:val="Char Char Char12"/>
    <w:qFormat/>
    <w:uiPriority w:val="0"/>
    <w:rPr>
      <w:rFonts w:ascii="Arial" w:hAnsi="Arial" w:eastAsia="黑体" w:cs="Times New Roman"/>
      <w:b/>
      <w:bCs/>
      <w:kern w:val="2"/>
      <w:sz w:val="32"/>
      <w:szCs w:val="32"/>
      <w:lang w:val="en-US" w:eastAsia="zh-CN" w:bidi="ar-SA"/>
    </w:rPr>
  </w:style>
  <w:style w:type="character" w:customStyle="1" w:styleId="632">
    <w:name w:val="Char Char41"/>
    <w:qFormat/>
    <w:uiPriority w:val="0"/>
    <w:rPr>
      <w:rFonts w:ascii="宋体" w:hAnsi="Cambria" w:eastAsia="宋体" w:cs="Times New Roman"/>
      <w:sz w:val="18"/>
      <w:lang w:eastAsia="en-US" w:bidi="ar-SA"/>
    </w:rPr>
  </w:style>
  <w:style w:type="character" w:customStyle="1" w:styleId="633">
    <w:name w:val="white131"/>
    <w:qFormat/>
    <w:uiPriority w:val="0"/>
    <w:rPr>
      <w:rFonts w:ascii="Times New Roman" w:hAnsi="Times New Roman" w:eastAsia="宋体" w:cs="Times New Roman"/>
      <w:color w:val="000000"/>
      <w:sz w:val="20"/>
      <w:szCs w:val="20"/>
    </w:rPr>
  </w:style>
  <w:style w:type="paragraph" w:customStyle="1" w:styleId="634">
    <w:name w:val="样式 标题 2项目标题 2H2UNDERRUBRIK 1-2h2l2list 2list 2heading 2..."/>
    <w:basedOn w:val="4"/>
    <w:link w:val="635"/>
    <w:qFormat/>
    <w:uiPriority w:val="0"/>
    <w:pPr>
      <w:tabs>
        <w:tab w:val="left" w:pos="0"/>
      </w:tabs>
      <w:spacing w:line="413" w:lineRule="auto"/>
      <w:ind w:left="576" w:right="480" w:rightChars="200" w:firstLine="420"/>
    </w:pPr>
    <w:rPr>
      <w:rFonts w:ascii="宋体" w:hAnsi="宋体" w:cs="Arial Narrow"/>
      <w:bCs/>
      <w:iCs/>
      <w:kern w:val="0"/>
      <w:sz w:val="24"/>
      <w:szCs w:val="24"/>
    </w:rPr>
  </w:style>
  <w:style w:type="character" w:customStyle="1" w:styleId="635">
    <w:name w:val="样式 标题 2项目标题 2H2UNDERRUBRIK 1-2h2l2list 2list 2heading 2... Char"/>
    <w:link w:val="634"/>
    <w:qFormat/>
    <w:uiPriority w:val="0"/>
    <w:rPr>
      <w:rFonts w:ascii="宋体" w:hAnsi="宋体" w:eastAsia="黑体" w:cs="Arial Narrow"/>
      <w:b/>
      <w:bCs/>
      <w:iCs/>
      <w:sz w:val="24"/>
      <w:szCs w:val="24"/>
    </w:rPr>
  </w:style>
  <w:style w:type="character" w:customStyle="1" w:styleId="636">
    <w:name w:val="超链接1"/>
    <w:qFormat/>
    <w:uiPriority w:val="0"/>
    <w:rPr>
      <w:rFonts w:ascii="Times New Roman" w:hAnsi="Times New Roman" w:eastAsia="宋体" w:cs="Times New Roman"/>
      <w:color w:val="0000FF"/>
      <w:u w:val="single"/>
    </w:rPr>
  </w:style>
  <w:style w:type="character" w:customStyle="1" w:styleId="637">
    <w:name w:val="书籍标题2"/>
    <w:qFormat/>
    <w:uiPriority w:val="0"/>
    <w:rPr>
      <w:rFonts w:ascii="Times New Roman" w:hAnsi="Times New Roman" w:eastAsia="宋体" w:cs="Times New Roman"/>
      <w:b/>
      <w:bCs/>
      <w:smallCaps/>
      <w:spacing w:val="5"/>
    </w:rPr>
  </w:style>
  <w:style w:type="paragraph" w:customStyle="1" w:styleId="638">
    <w:name w:val="正文文字"/>
    <w:basedOn w:val="1"/>
    <w:link w:val="639"/>
    <w:qFormat/>
    <w:uiPriority w:val="0"/>
    <w:pPr>
      <w:widowControl/>
      <w:spacing w:line="2375" w:lineRule="atLeast"/>
      <w:ind w:firstLine="419"/>
      <w:textAlignment w:val="baseline"/>
    </w:pPr>
    <w:rPr>
      <w:rFonts w:ascii="宋体"/>
      <w:color w:val="000000"/>
      <w:kern w:val="0"/>
      <w:sz w:val="28"/>
      <w:u w:color="000000"/>
    </w:rPr>
  </w:style>
  <w:style w:type="character" w:customStyle="1" w:styleId="639">
    <w:name w:val="正文文字 Char1"/>
    <w:link w:val="638"/>
    <w:qFormat/>
    <w:uiPriority w:val="0"/>
    <w:rPr>
      <w:rFonts w:ascii="宋体" w:hAnsi="Times New Roman" w:eastAsia="宋体" w:cs="Times New Roman"/>
      <w:color w:val="000000"/>
      <w:sz w:val="28"/>
      <w:u w:val="none" w:color="000000"/>
      <w:lang w:val="en-US" w:eastAsia="zh-CN" w:bidi="ar-SA"/>
    </w:rPr>
  </w:style>
  <w:style w:type="character" w:customStyle="1" w:styleId="640">
    <w:name w:val="grame"/>
    <w:qFormat/>
    <w:uiPriority w:val="0"/>
    <w:rPr>
      <w:rFonts w:ascii="Times New Roman" w:hAnsi="Times New Roman" w:eastAsia="宋体" w:cs="Times New Roman"/>
    </w:rPr>
  </w:style>
  <w:style w:type="character" w:customStyle="1" w:styleId="641">
    <w:name w:val="正文文字 Char"/>
    <w:qFormat/>
    <w:uiPriority w:val="0"/>
    <w:rPr>
      <w:rFonts w:ascii="Arial" w:hAnsi="Arial" w:eastAsia="宋体" w:cs="Arial"/>
      <w:kern w:val="2"/>
      <w:sz w:val="24"/>
      <w:lang w:val="en-US" w:eastAsia="zh-CN" w:bidi="ar-SA"/>
    </w:rPr>
  </w:style>
  <w:style w:type="character" w:customStyle="1" w:styleId="642">
    <w:name w:val="明显参考1"/>
    <w:qFormat/>
    <w:uiPriority w:val="0"/>
    <w:rPr>
      <w:rFonts w:ascii="Times New Roman" w:hAnsi="Times New Roman" w:eastAsia="宋体" w:cs="Times New Roman"/>
      <w:b/>
      <w:bCs/>
      <w:smallCaps/>
      <w:color w:val="C0504D"/>
      <w:spacing w:val="5"/>
      <w:u w:val="single"/>
    </w:rPr>
  </w:style>
  <w:style w:type="paragraph" w:customStyle="1" w:styleId="643">
    <w:name w:val="Default Text"/>
    <w:link w:val="6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4">
    <w:name w:val="Default Text Char"/>
    <w:link w:val="643"/>
    <w:qFormat/>
    <w:uiPriority w:val="0"/>
    <w:rPr>
      <w:rFonts w:ascii="Times New Roman" w:hAnsi="Times New Roman" w:eastAsia="宋体" w:cs="Times New Roman"/>
      <w:color w:val="000000"/>
      <w:sz w:val="24"/>
      <w:szCs w:val="24"/>
      <w:lang w:val="en-US" w:eastAsia="zh-CN" w:bidi="ar-SA"/>
    </w:rPr>
  </w:style>
  <w:style w:type="paragraph" w:customStyle="1" w:styleId="645">
    <w:name w:val="样式1"/>
    <w:basedOn w:val="1"/>
    <w:link w:val="646"/>
    <w:qFormat/>
    <w:uiPriority w:val="0"/>
    <w:pPr>
      <w:numPr>
        <w:ilvl w:val="0"/>
        <w:numId w:val="23"/>
      </w:numPr>
      <w:tabs>
        <w:tab w:val="left" w:pos="709"/>
      </w:tabs>
      <w:adjustRightInd w:val="0"/>
    </w:pPr>
    <w:rPr>
      <w:rFonts w:ascii="宋体" w:hAnsi="宋体"/>
      <w:kern w:val="0"/>
      <w:szCs w:val="21"/>
    </w:rPr>
  </w:style>
  <w:style w:type="character" w:customStyle="1" w:styleId="646">
    <w:name w:val="样式1 Char"/>
    <w:link w:val="645"/>
    <w:qFormat/>
    <w:uiPriority w:val="0"/>
    <w:rPr>
      <w:rFonts w:ascii="宋体" w:hAnsi="宋体" w:eastAsia="宋体" w:cs="Times New Roman"/>
      <w:sz w:val="21"/>
      <w:szCs w:val="21"/>
    </w:rPr>
  </w:style>
  <w:style w:type="character" w:customStyle="1" w:styleId="647">
    <w:name w:val="正文首行缩进 2 Char"/>
    <w:qFormat/>
    <w:uiPriority w:val="0"/>
    <w:rPr>
      <w:rFonts w:ascii="宋体" w:hAnsi="宋体" w:eastAsia="宋体" w:cs="Times New Roman"/>
      <w:kern w:val="2"/>
      <w:sz w:val="21"/>
    </w:rPr>
  </w:style>
  <w:style w:type="character" w:customStyle="1" w:styleId="648">
    <w:name w:val="标题 2 Char2"/>
    <w:qFormat/>
    <w:uiPriority w:val="0"/>
    <w:rPr>
      <w:rFonts w:ascii="等线 Light" w:hAnsi="等线 Light" w:eastAsia="黑体" w:cs="Times New Roman"/>
      <w:bCs/>
      <w:kern w:val="2"/>
      <w:sz w:val="32"/>
      <w:szCs w:val="32"/>
    </w:rPr>
  </w:style>
  <w:style w:type="character" w:customStyle="1" w:styleId="649">
    <w:name w:val="标题 5 Char2"/>
    <w:qFormat/>
    <w:uiPriority w:val="0"/>
    <w:rPr>
      <w:rFonts w:ascii="Times New Roman" w:hAnsi="Times New Roman" w:eastAsia="宋体" w:cs="Times New Roman"/>
      <w:b/>
      <w:bCs/>
      <w:sz w:val="28"/>
      <w:szCs w:val="28"/>
    </w:rPr>
  </w:style>
  <w:style w:type="character" w:customStyle="1" w:styleId="650">
    <w:name w:val="标题 7 Char3"/>
    <w:qFormat/>
    <w:uiPriority w:val="0"/>
    <w:rPr>
      <w:rFonts w:ascii="Times New Roman" w:hAnsi="Times New Roman" w:eastAsia="黑体" w:cs="Times New Roman"/>
      <w:b/>
      <w:bCs/>
      <w:szCs w:val="24"/>
    </w:rPr>
  </w:style>
  <w:style w:type="paragraph" w:customStyle="1" w:styleId="651">
    <w:name w:val="表1"/>
    <w:basedOn w:val="1"/>
    <w:link w:val="652"/>
    <w:qFormat/>
    <w:uiPriority w:val="0"/>
    <w:pPr>
      <w:numPr>
        <w:ilvl w:val="0"/>
        <w:numId w:val="24"/>
      </w:numPr>
      <w:spacing w:line="360" w:lineRule="auto"/>
      <w:ind w:firstLine="0"/>
      <w:jc w:val="center"/>
    </w:pPr>
    <w:rPr>
      <w:rFonts w:ascii="Arial" w:hAnsi="Arial" w:cs="宋体"/>
    </w:rPr>
  </w:style>
  <w:style w:type="character" w:customStyle="1" w:styleId="652">
    <w:name w:val="表1 Char"/>
    <w:link w:val="651"/>
    <w:qFormat/>
    <w:uiPriority w:val="0"/>
    <w:rPr>
      <w:rFonts w:ascii="Arial" w:hAnsi="Arial" w:eastAsia="宋体" w:cs="宋体"/>
      <w:kern w:val="2"/>
      <w:sz w:val="21"/>
    </w:rPr>
  </w:style>
  <w:style w:type="paragraph" w:customStyle="1" w:styleId="653">
    <w:name w:val="HIK正文 无缩进"/>
    <w:basedOn w:val="1"/>
    <w:link w:val="654"/>
    <w:autoRedefine/>
    <w:qFormat/>
    <w:uiPriority w:val="0"/>
    <w:pPr>
      <w:spacing w:line="360" w:lineRule="auto"/>
    </w:pPr>
    <w:rPr>
      <w:rFonts w:ascii="宋体" w:hAnsi="宋体"/>
      <w:kern w:val="0"/>
    </w:rPr>
  </w:style>
  <w:style w:type="character" w:customStyle="1" w:styleId="654">
    <w:name w:val="HIK正文 无缩进 Char"/>
    <w:link w:val="653"/>
    <w:qFormat/>
    <w:uiPriority w:val="0"/>
    <w:rPr>
      <w:rFonts w:ascii="宋体" w:hAnsi="宋体" w:eastAsia="宋体" w:cs="Times New Roman"/>
      <w:sz w:val="24"/>
    </w:rPr>
  </w:style>
  <w:style w:type="paragraph" w:customStyle="1" w:styleId="655">
    <w:name w:val="hik 首行缩进"/>
    <w:basedOn w:val="1"/>
    <w:link w:val="656"/>
    <w:qFormat/>
    <w:uiPriority w:val="0"/>
    <w:pPr>
      <w:spacing w:line="360" w:lineRule="auto"/>
      <w:ind w:firstLine="480" w:firstLineChars="200"/>
      <w:jc w:val="left"/>
    </w:pPr>
    <w:rPr>
      <w:rFonts w:ascii="宋体" w:hAnsi="宋体"/>
      <w:kern w:val="0"/>
      <w:szCs w:val="32"/>
    </w:rPr>
  </w:style>
  <w:style w:type="character" w:customStyle="1" w:styleId="656">
    <w:name w:val="hik 首行缩进 Char"/>
    <w:link w:val="655"/>
    <w:qFormat/>
    <w:uiPriority w:val="0"/>
    <w:rPr>
      <w:rFonts w:ascii="宋体" w:hAnsi="宋体" w:eastAsia="宋体" w:cs="Times New Roman"/>
      <w:sz w:val="24"/>
      <w:szCs w:val="32"/>
    </w:rPr>
  </w:style>
  <w:style w:type="paragraph" w:customStyle="1" w:styleId="657">
    <w:name w:val="标题2"/>
    <w:basedOn w:val="4"/>
    <w:link w:val="658"/>
    <w:qFormat/>
    <w:uiPriority w:val="0"/>
    <w:pPr>
      <w:keepNext w:val="0"/>
      <w:keepLines w:val="0"/>
      <w:spacing w:before="0" w:after="0" w:line="240" w:lineRule="auto"/>
      <w:ind w:firstLine="200" w:firstLineChars="200"/>
      <w:jc w:val="left"/>
    </w:pPr>
    <w:rPr>
      <w:rFonts w:ascii="宋体" w:hAnsi="等线"/>
      <w:b w:val="0"/>
      <w:szCs w:val="22"/>
    </w:rPr>
  </w:style>
  <w:style w:type="character" w:customStyle="1" w:styleId="658">
    <w:name w:val="标题2 Char"/>
    <w:link w:val="657"/>
    <w:qFormat/>
    <w:uiPriority w:val="0"/>
    <w:rPr>
      <w:rFonts w:ascii="宋体" w:hAnsi="等线" w:eastAsia="宋体" w:cs="Times New Roman"/>
      <w:kern w:val="2"/>
      <w:sz w:val="32"/>
      <w:szCs w:val="22"/>
    </w:rPr>
  </w:style>
  <w:style w:type="paragraph" w:customStyle="1" w:styleId="659">
    <w:name w:val="无间隔1"/>
    <w:link w:val="660"/>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0">
    <w:name w:val="No Spacing Char"/>
    <w:link w:val="659"/>
    <w:qFormat/>
    <w:uiPriority w:val="0"/>
    <w:rPr>
      <w:rFonts w:ascii="Times New Roman" w:hAnsi="Times New Roman" w:eastAsia="宋体" w:cs="Times New Roman"/>
      <w:kern w:val="2"/>
      <w:sz w:val="24"/>
      <w:szCs w:val="21"/>
    </w:rPr>
  </w:style>
  <w:style w:type="character" w:customStyle="1" w:styleId="661">
    <w:name w:val="fontstyle01"/>
    <w:qFormat/>
    <w:uiPriority w:val="0"/>
    <w:rPr>
      <w:rFonts w:hint="eastAsia" w:ascii="宋体" w:hAnsi="宋体" w:eastAsia="宋体" w:cs="Times New Roman"/>
      <w:color w:val="000000"/>
      <w:sz w:val="24"/>
      <w:szCs w:val="24"/>
    </w:rPr>
  </w:style>
  <w:style w:type="character" w:customStyle="1" w:styleId="662">
    <w:name w:val="标题 Char1"/>
    <w:qFormat/>
    <w:uiPriority w:val="0"/>
    <w:rPr>
      <w:rFonts w:ascii="等线 Light" w:hAnsi="等线 Light" w:eastAsia="宋体" w:cs="Times New Roman"/>
      <w:b/>
      <w:bCs/>
      <w:sz w:val="32"/>
      <w:szCs w:val="32"/>
    </w:rPr>
  </w:style>
  <w:style w:type="paragraph" w:customStyle="1" w:styleId="663">
    <w:name w:val="标题5"/>
    <w:basedOn w:val="1"/>
    <w:next w:val="1"/>
    <w:link w:val="664"/>
    <w:qFormat/>
    <w:uiPriority w:val="0"/>
    <w:pPr>
      <w:spacing w:before="156" w:beforeLines="50" w:after="156" w:afterLines="50" w:line="360" w:lineRule="auto"/>
      <w:ind w:left="992" w:hanging="992"/>
      <w:outlineLvl w:val="4"/>
    </w:pPr>
    <w:rPr>
      <w:rFonts w:eastAsia="仿宋"/>
      <w:szCs w:val="24"/>
    </w:rPr>
  </w:style>
  <w:style w:type="character" w:customStyle="1" w:styleId="664">
    <w:name w:val="标题5 Char"/>
    <w:link w:val="663"/>
    <w:qFormat/>
    <w:uiPriority w:val="0"/>
    <w:rPr>
      <w:rFonts w:ascii="Times New Roman" w:hAnsi="Times New Roman" w:eastAsia="仿宋" w:cs="Times New Roman"/>
      <w:kern w:val="2"/>
      <w:sz w:val="24"/>
      <w:szCs w:val="24"/>
    </w:rPr>
  </w:style>
  <w:style w:type="paragraph" w:customStyle="1" w:styleId="665">
    <w:name w:val="图片样式"/>
    <w:basedOn w:val="201"/>
    <w:link w:val="666"/>
    <w:qFormat/>
    <w:uiPriority w:val="0"/>
    <w:pPr>
      <w:ind w:firstLine="0" w:firstLineChars="0"/>
      <w:jc w:val="center"/>
    </w:pPr>
    <w:rPr>
      <w:rFonts w:ascii="Arial" w:hAnsi="Arial" w:eastAsia="仿宋" w:cs="Times New Roman"/>
    </w:rPr>
  </w:style>
  <w:style w:type="character" w:customStyle="1" w:styleId="666">
    <w:name w:val="图片样式 Char"/>
    <w:link w:val="665"/>
    <w:qFormat/>
    <w:uiPriority w:val="0"/>
    <w:rPr>
      <w:rFonts w:ascii="Arial" w:hAnsi="Arial" w:eastAsia="仿宋" w:cs="宋体"/>
      <w:kern w:val="2"/>
      <w:sz w:val="24"/>
    </w:rPr>
  </w:style>
  <w:style w:type="character" w:customStyle="1" w:styleId="667">
    <w:name w:val="Char Char"/>
    <w:qFormat/>
    <w:uiPriority w:val="0"/>
    <w:rPr>
      <w:rFonts w:ascii="宋体" w:hAnsi="Helv" w:eastAsia="宋体" w:cs="Times New Roman"/>
      <w:color w:val="000000"/>
      <w:kern w:val="2"/>
      <w:sz w:val="24"/>
      <w:lang w:val="en-US" w:eastAsia="zh-CN" w:bidi="ar-SA"/>
    </w:rPr>
  </w:style>
  <w:style w:type="character" w:customStyle="1" w:styleId="668">
    <w:name w:val="ccmtdefault"/>
    <w:qFormat/>
    <w:uiPriority w:val="0"/>
    <w:rPr>
      <w:rFonts w:ascii="Times New Roman" w:hAnsi="Times New Roman" w:eastAsia="宋体" w:cs="Times New Roman"/>
    </w:rPr>
  </w:style>
  <w:style w:type="character" w:customStyle="1" w:styleId="669">
    <w:name w:val="small"/>
    <w:qFormat/>
    <w:uiPriority w:val="0"/>
    <w:rPr>
      <w:rFonts w:ascii="Times New Roman" w:hAnsi="Times New Roman" w:eastAsia="宋体" w:cs="Times New Roman"/>
    </w:rPr>
  </w:style>
  <w:style w:type="paragraph" w:customStyle="1" w:styleId="670">
    <w:name w:val="z-窗体顶端1"/>
    <w:basedOn w:val="1"/>
    <w:next w:val="1"/>
    <w:link w:val="671"/>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671">
    <w:name w:val="z-窗体顶端 字符"/>
    <w:link w:val="670"/>
    <w:qFormat/>
    <w:uiPriority w:val="0"/>
    <w:rPr>
      <w:rFonts w:ascii="Arial" w:hAnsi="Arial" w:eastAsia="宋体" w:cs="Arial"/>
      <w:vanish/>
      <w:sz w:val="16"/>
      <w:szCs w:val="16"/>
    </w:rPr>
  </w:style>
  <w:style w:type="character" w:customStyle="1" w:styleId="672">
    <w:name w:val="页眉 Char2"/>
    <w:qFormat/>
    <w:uiPriority w:val="0"/>
    <w:rPr>
      <w:rFonts w:ascii="等线" w:hAnsi="等线" w:eastAsia="等线" w:cs="Times New Roman"/>
      <w:kern w:val="2"/>
      <w:sz w:val="21"/>
      <w:szCs w:val="21"/>
    </w:rPr>
  </w:style>
  <w:style w:type="character" w:customStyle="1" w:styleId="673">
    <w:name w:val="Char Char7"/>
    <w:qFormat/>
    <w:uiPriority w:val="0"/>
    <w:rPr>
      <w:rFonts w:ascii="Times New Roman" w:hAnsi="Times New Roman" w:eastAsia="宋体" w:cs="Times New Roman"/>
      <w:kern w:val="2"/>
      <w:sz w:val="21"/>
      <w:szCs w:val="24"/>
      <w:lang w:val="en-US" w:eastAsia="zh-CN" w:bidi="ar-SA"/>
    </w:rPr>
  </w:style>
  <w:style w:type="paragraph" w:customStyle="1" w:styleId="674">
    <w:name w:val="5号正文"/>
    <w:basedOn w:val="29"/>
    <w:link w:val="675"/>
    <w:qFormat/>
    <w:uiPriority w:val="0"/>
    <w:pPr>
      <w:spacing w:after="0" w:line="240" w:lineRule="auto"/>
      <w:ind w:firstLine="0" w:firstLineChars="0"/>
    </w:pPr>
    <w:rPr>
      <w:sz w:val="21"/>
      <w:szCs w:val="24"/>
    </w:rPr>
  </w:style>
  <w:style w:type="character" w:customStyle="1" w:styleId="675">
    <w:name w:val="5号正文 Char"/>
    <w:link w:val="674"/>
    <w:qFormat/>
    <w:uiPriority w:val="0"/>
    <w:rPr>
      <w:rFonts w:ascii="Times New Roman" w:hAnsi="Times New Roman" w:eastAsia="宋体" w:cs="Times New Roman"/>
      <w:kern w:val="2"/>
      <w:sz w:val="21"/>
      <w:szCs w:val="24"/>
    </w:rPr>
  </w:style>
  <w:style w:type="character" w:customStyle="1" w:styleId="676">
    <w:name w:val="书籍标题11"/>
    <w:qFormat/>
    <w:uiPriority w:val="0"/>
    <w:rPr>
      <w:rFonts w:ascii="Times New Roman" w:hAnsi="Times New Roman" w:eastAsia="宋体" w:cs="Times New Roman"/>
      <w:b/>
      <w:bCs/>
      <w:smallCaps/>
      <w:spacing w:val="5"/>
    </w:rPr>
  </w:style>
  <w:style w:type="paragraph" w:customStyle="1" w:styleId="677">
    <w:name w:val="正文（缩进）"/>
    <w:basedOn w:val="1"/>
    <w:link w:val="678"/>
    <w:qFormat/>
    <w:uiPriority w:val="0"/>
    <w:pPr>
      <w:spacing w:beforeLines="50" w:afterLines="50" w:line="360" w:lineRule="auto"/>
      <w:ind w:firstLine="480" w:firstLineChars="200"/>
    </w:pPr>
    <w:rPr>
      <w:szCs w:val="24"/>
    </w:rPr>
  </w:style>
  <w:style w:type="character" w:customStyle="1" w:styleId="678">
    <w:name w:val="正文（缩进） Char"/>
    <w:link w:val="677"/>
    <w:qFormat/>
    <w:uiPriority w:val="0"/>
    <w:rPr>
      <w:rFonts w:ascii="Times New Roman" w:hAnsi="Times New Roman" w:eastAsia="宋体" w:cs="Times New Roman"/>
      <w:kern w:val="2"/>
      <w:sz w:val="24"/>
      <w:szCs w:val="24"/>
    </w:rPr>
  </w:style>
  <w:style w:type="character" w:customStyle="1" w:styleId="679">
    <w:name w:val="标题 7 Char2"/>
    <w:qFormat/>
    <w:uiPriority w:val="0"/>
    <w:rPr>
      <w:rFonts w:ascii="Times New Roman" w:hAnsi="Times New Roman" w:eastAsia="宋体" w:cs="Times New Roman"/>
      <w:b/>
      <w:color w:val="000000"/>
      <w:kern w:val="2"/>
      <w:sz w:val="24"/>
      <w:szCs w:val="24"/>
    </w:rPr>
  </w:style>
  <w:style w:type="paragraph" w:styleId="680">
    <w:name w:val="Intense Quote"/>
    <w:basedOn w:val="1"/>
    <w:next w:val="1"/>
    <w:link w:val="681"/>
    <w:qFormat/>
    <w:uiPriority w:val="0"/>
    <w:pPr>
      <w:pBdr>
        <w:bottom w:val="single" w:color="4F81BD" w:sz="4" w:space="4"/>
      </w:pBdr>
      <w:spacing w:before="200" w:after="280" w:line="360" w:lineRule="auto"/>
      <w:ind w:left="936" w:right="936" w:firstLine="480" w:firstLineChars="200"/>
    </w:pPr>
    <w:rPr>
      <w:rFonts w:ascii="宋体" w:hAnsi="宋体" w:cs="宋体"/>
      <w:b/>
      <w:bCs/>
      <w:i/>
      <w:iCs/>
      <w:color w:val="4F81BD"/>
      <w:kern w:val="0"/>
      <w:szCs w:val="24"/>
    </w:rPr>
  </w:style>
  <w:style w:type="character" w:customStyle="1" w:styleId="681">
    <w:name w:val="明显引用 Char"/>
    <w:link w:val="680"/>
    <w:qFormat/>
    <w:uiPriority w:val="0"/>
    <w:rPr>
      <w:rFonts w:ascii="宋体" w:hAnsi="宋体" w:eastAsia="宋体" w:cs="宋体"/>
      <w:b/>
      <w:bCs/>
      <w:i/>
      <w:iCs/>
      <w:color w:val="4F81BD"/>
      <w:sz w:val="24"/>
      <w:szCs w:val="24"/>
    </w:rPr>
  </w:style>
  <w:style w:type="character" w:customStyle="1" w:styleId="682">
    <w:name w:val="正文缩进1 Char"/>
    <w:qFormat/>
    <w:uiPriority w:val="0"/>
    <w:rPr>
      <w:rFonts w:ascii="宋体" w:hAnsi="宋体" w:eastAsia="宋体" w:cs="宋体"/>
      <w:color w:val="000000"/>
      <w:kern w:val="0"/>
      <w:sz w:val="24"/>
      <w:szCs w:val="24"/>
    </w:rPr>
  </w:style>
  <w:style w:type="paragraph" w:customStyle="1" w:styleId="683">
    <w:name w:val="Item List"/>
    <w:link w:val="684"/>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684">
    <w:name w:val="Item List Char"/>
    <w:link w:val="683"/>
    <w:qFormat/>
    <w:uiPriority w:val="0"/>
    <w:rPr>
      <w:rFonts w:ascii="Arial" w:hAnsi="Arial" w:eastAsia="宋体" w:cs="Times New Roman"/>
      <w:sz w:val="24"/>
    </w:rPr>
  </w:style>
  <w:style w:type="paragraph" w:customStyle="1" w:styleId="685">
    <w:name w:val="Table Text"/>
    <w:link w:val="686"/>
    <w:qFormat/>
    <w:uiPriority w:val="0"/>
    <w:pPr>
      <w:snapToGrid w:val="0"/>
      <w:spacing w:before="80" w:after="80"/>
    </w:pPr>
    <w:rPr>
      <w:rFonts w:ascii="Arial" w:hAnsi="Arial" w:eastAsia="宋体" w:cs="Times New Roman"/>
      <w:sz w:val="18"/>
      <w:lang w:val="en-US" w:eastAsia="zh-CN" w:bidi="ar-SA"/>
    </w:rPr>
  </w:style>
  <w:style w:type="character" w:customStyle="1" w:styleId="686">
    <w:name w:val="Table Text Char1"/>
    <w:link w:val="685"/>
    <w:qFormat/>
    <w:uiPriority w:val="0"/>
    <w:rPr>
      <w:rFonts w:ascii="Arial" w:hAnsi="Arial" w:eastAsia="宋体" w:cs="Times New Roman"/>
      <w:sz w:val="18"/>
    </w:rPr>
  </w:style>
  <w:style w:type="character" w:customStyle="1" w:styleId="687">
    <w:name w:val="文字 Char Char"/>
    <w:qFormat/>
    <w:uiPriority w:val="0"/>
    <w:rPr>
      <w:rFonts w:ascii="宋体" w:hAnsi="Times New Roman" w:eastAsia="宋体" w:cs="Times New Roman"/>
      <w:kern w:val="2"/>
      <w:sz w:val="28"/>
      <w:lang w:val="en-US" w:eastAsia="zh-CN" w:bidi="ar-SA"/>
    </w:rPr>
  </w:style>
  <w:style w:type="character" w:customStyle="1" w:styleId="688">
    <w:name w:val="text_show1"/>
    <w:qFormat/>
    <w:uiPriority w:val="0"/>
    <w:rPr>
      <w:rFonts w:ascii="Times New Roman" w:hAnsi="Times New Roman" w:eastAsia="宋体" w:cs="Times New Roman"/>
      <w:color w:val="000000"/>
      <w:sz w:val="21"/>
      <w:szCs w:val="21"/>
      <w:u w:val="none"/>
    </w:rPr>
  </w:style>
  <w:style w:type="character" w:customStyle="1" w:styleId="689">
    <w:name w:val="正文文本 Char1"/>
    <w:qFormat/>
    <w:uiPriority w:val="0"/>
    <w:rPr>
      <w:rFonts w:ascii="Times New Roman" w:hAnsi="Times New Roman" w:eastAsia="宋体" w:cs="Times New Roman"/>
      <w:kern w:val="2"/>
      <w:sz w:val="24"/>
      <w:szCs w:val="24"/>
      <w:lang w:val="en-US" w:eastAsia="zh-CN" w:bidi="ar-SA"/>
    </w:rPr>
  </w:style>
  <w:style w:type="character" w:customStyle="1" w:styleId="690">
    <w:name w:val="zhu-ti14"/>
    <w:qFormat/>
    <w:uiPriority w:val="0"/>
    <w:rPr>
      <w:rFonts w:ascii="Times New Roman" w:hAnsi="Times New Roman" w:eastAsia="宋体" w:cs="Times New Roman"/>
    </w:rPr>
  </w:style>
  <w:style w:type="character" w:customStyle="1" w:styleId="691">
    <w:name w:val="f141"/>
    <w:qFormat/>
    <w:uiPriority w:val="0"/>
    <w:rPr>
      <w:rFonts w:ascii="Times New Roman" w:hAnsi="Times New Roman" w:eastAsia="宋体" w:cs="Times New Roman"/>
    </w:rPr>
  </w:style>
  <w:style w:type="character" w:customStyle="1" w:styleId="692">
    <w:name w:val="发布"/>
    <w:qFormat/>
    <w:uiPriority w:val="0"/>
    <w:rPr>
      <w:rFonts w:ascii="黑体" w:hAnsi="Times New Roman" w:eastAsia="黑体" w:cs="Times New Roman"/>
      <w:spacing w:val="22"/>
      <w:w w:val="100"/>
      <w:position w:val="3"/>
      <w:sz w:val="28"/>
    </w:rPr>
  </w:style>
  <w:style w:type="character" w:customStyle="1" w:styleId="693">
    <w:name w:val="Char Char12"/>
    <w:qFormat/>
    <w:uiPriority w:val="0"/>
    <w:rPr>
      <w:rFonts w:ascii="Times New Roman" w:hAnsi="Times New Roman" w:eastAsia="宋体" w:cs="Times New Roman"/>
      <w:b/>
      <w:bCs/>
      <w:kern w:val="44"/>
      <w:sz w:val="44"/>
      <w:szCs w:val="44"/>
      <w:lang w:val="en-US" w:eastAsia="zh-CN" w:bidi="ar-SA"/>
    </w:rPr>
  </w:style>
  <w:style w:type="character" w:customStyle="1" w:styleId="694">
    <w:name w:val="Char Char111"/>
    <w:qFormat/>
    <w:uiPriority w:val="0"/>
    <w:rPr>
      <w:rFonts w:ascii="Arial" w:hAnsi="Arial" w:eastAsia="黑体" w:cs="Times New Roman"/>
      <w:b/>
      <w:bCs/>
      <w:kern w:val="2"/>
      <w:sz w:val="32"/>
      <w:szCs w:val="32"/>
      <w:lang w:val="en-US" w:eastAsia="zh-CN" w:bidi="ar-SA"/>
    </w:rPr>
  </w:style>
  <w:style w:type="character" w:customStyle="1" w:styleId="695">
    <w:name w:val="样式 宋体"/>
    <w:qFormat/>
    <w:uiPriority w:val="0"/>
    <w:rPr>
      <w:rFonts w:ascii="宋体" w:hAnsi="宋体" w:eastAsia="宋体" w:cs="Times New Roman"/>
      <w:sz w:val="24"/>
      <w:szCs w:val="24"/>
    </w:rPr>
  </w:style>
  <w:style w:type="character" w:customStyle="1" w:styleId="696">
    <w:name w:val="font8e"/>
    <w:qFormat/>
    <w:uiPriority w:val="0"/>
    <w:rPr>
      <w:rFonts w:ascii="Verdana" w:hAnsi="Verdana" w:eastAsia="宋体" w:cs="宋体"/>
      <w:sz w:val="44"/>
      <w:lang w:val="en-US" w:eastAsia="en-US" w:bidi="ar-SA"/>
    </w:rPr>
  </w:style>
  <w:style w:type="character" w:customStyle="1" w:styleId="697">
    <w:name w:val="style111"/>
    <w:qFormat/>
    <w:uiPriority w:val="0"/>
    <w:rPr>
      <w:rFonts w:ascii="Verdana" w:hAnsi="Verdana" w:eastAsia="宋体" w:cs="宋体"/>
      <w:color w:val="0000FF"/>
      <w:sz w:val="44"/>
      <w:lang w:val="en-US" w:eastAsia="en-US" w:bidi="ar-SA"/>
    </w:rPr>
  </w:style>
  <w:style w:type="character" w:customStyle="1" w:styleId="698">
    <w:name w:val="font12-red-bold1"/>
    <w:qFormat/>
    <w:uiPriority w:val="0"/>
    <w:rPr>
      <w:rFonts w:ascii="Verdana" w:hAnsi="Verdana" w:eastAsia="宋体" w:cs="宋体"/>
      <w:b/>
      <w:bCs/>
      <w:color w:val="FF4A00"/>
      <w:sz w:val="21"/>
      <w:szCs w:val="21"/>
      <w:u w:val="none"/>
      <w:lang w:val="en-US" w:eastAsia="en-US" w:bidi="ar-SA"/>
    </w:rPr>
  </w:style>
  <w:style w:type="character" w:customStyle="1" w:styleId="699">
    <w:name w:val="标准正文 Char1"/>
    <w:qFormat/>
    <w:uiPriority w:val="0"/>
    <w:rPr>
      <w:rFonts w:ascii="Times New Roman" w:hAnsi="Times New Roman" w:eastAsia="宋体" w:cs="Times New Roman"/>
      <w:kern w:val="2"/>
      <w:sz w:val="24"/>
      <w:lang w:val="en-US" w:eastAsia="zh-CN" w:bidi="ar-SA"/>
    </w:rPr>
  </w:style>
  <w:style w:type="character" w:customStyle="1" w:styleId="700">
    <w:name w:val="3zw1"/>
    <w:qFormat/>
    <w:uiPriority w:val="0"/>
    <w:rPr>
      <w:rFonts w:ascii="Times New Roman" w:hAnsi="Times New Roman" w:eastAsia="宋体" w:cs="Times New Roman"/>
      <w:color w:val="000000"/>
      <w:sz w:val="21"/>
      <w:szCs w:val="21"/>
    </w:rPr>
  </w:style>
  <w:style w:type="paragraph" w:customStyle="1" w:styleId="701">
    <w:name w:val="图题目"/>
    <w:next w:val="1"/>
    <w:link w:val="702"/>
    <w:qFormat/>
    <w:uiPriority w:val="0"/>
    <w:pPr>
      <w:numPr>
        <w:ilvl w:val="0"/>
        <w:numId w:val="25"/>
      </w:num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702">
    <w:name w:val="图题目 Char"/>
    <w:link w:val="701"/>
    <w:qFormat/>
    <w:uiPriority w:val="0"/>
    <w:rPr>
      <w:rFonts w:ascii="Times New Roman" w:hAnsi="Times New Roman" w:eastAsia="楷体_GB2312" w:cs="Times New Roman"/>
      <w:kern w:val="24"/>
      <w:sz w:val="24"/>
      <w:szCs w:val="18"/>
    </w:rPr>
  </w:style>
  <w:style w:type="character" w:customStyle="1" w:styleId="703">
    <w:name w:val="Char Char13"/>
    <w:qFormat/>
    <w:uiPriority w:val="0"/>
    <w:rPr>
      <w:rFonts w:ascii="Times New Roman" w:hAnsi="Times New Roman" w:eastAsia="宋体" w:cs="Times New Roman"/>
      <w:kern w:val="2"/>
      <w:sz w:val="24"/>
      <w:szCs w:val="24"/>
      <w:shd w:val="clear" w:color="auto" w:fill="000080"/>
    </w:rPr>
  </w:style>
  <w:style w:type="paragraph" w:customStyle="1" w:styleId="704">
    <w:name w:val="Table Text Char"/>
    <w:link w:val="705"/>
    <w:qFormat/>
    <w:uiPriority w:val="0"/>
    <w:pPr>
      <w:snapToGrid w:val="0"/>
      <w:spacing w:before="80" w:after="80"/>
    </w:pPr>
    <w:rPr>
      <w:rFonts w:ascii="Arial" w:hAnsi="Arial" w:eastAsia="宋体" w:cs="Times New Roman"/>
      <w:sz w:val="18"/>
      <w:lang w:val="en-US" w:eastAsia="zh-CN" w:bidi="ar-SA"/>
    </w:rPr>
  </w:style>
  <w:style w:type="character" w:customStyle="1" w:styleId="705">
    <w:name w:val="Table Text Char Char"/>
    <w:link w:val="704"/>
    <w:qFormat/>
    <w:uiPriority w:val="0"/>
    <w:rPr>
      <w:rFonts w:ascii="Arial" w:hAnsi="Arial" w:eastAsia="宋体" w:cs="Times New Roman"/>
      <w:sz w:val="18"/>
    </w:rPr>
  </w:style>
  <w:style w:type="paragraph" w:customStyle="1" w:styleId="706">
    <w:name w:val="标书文档正文格式"/>
    <w:basedOn w:val="1"/>
    <w:link w:val="707"/>
    <w:qFormat/>
    <w:uiPriority w:val="0"/>
    <w:pPr>
      <w:spacing w:beforeLines="50" w:afterLines="50" w:line="400" w:lineRule="exact"/>
      <w:ind w:firstLine="200" w:firstLineChars="200"/>
    </w:pPr>
    <w:rPr>
      <w:rFonts w:cs="宋体"/>
    </w:rPr>
  </w:style>
  <w:style w:type="character" w:customStyle="1" w:styleId="707">
    <w:name w:val="标书文档正文格式 Char"/>
    <w:link w:val="706"/>
    <w:qFormat/>
    <w:uiPriority w:val="0"/>
    <w:rPr>
      <w:rFonts w:ascii="Times New Roman" w:hAnsi="Times New Roman" w:eastAsia="宋体" w:cs="宋体"/>
      <w:kern w:val="2"/>
      <w:sz w:val="24"/>
    </w:rPr>
  </w:style>
  <w:style w:type="character" w:customStyle="1" w:styleId="708">
    <w:name w:val="unnamed51"/>
    <w:qFormat/>
    <w:uiPriority w:val="0"/>
    <w:rPr>
      <w:rFonts w:ascii="Times New Roman" w:hAnsi="Times New Roman" w:eastAsia="宋体" w:cs="Times New Roman"/>
      <w:color w:val="000000"/>
      <w:sz w:val="18"/>
      <w:szCs w:val="18"/>
    </w:rPr>
  </w:style>
  <w:style w:type="character" w:customStyle="1" w:styleId="709">
    <w:name w:val="word81"/>
    <w:qFormat/>
    <w:uiPriority w:val="0"/>
    <w:rPr>
      <w:rFonts w:ascii="Times New Roman" w:hAnsi="Times New Roman" w:eastAsia="宋体" w:cs="Times New Roman"/>
    </w:rPr>
  </w:style>
  <w:style w:type="paragraph" w:customStyle="1" w:styleId="710">
    <w:name w:val="正文（小标题）"/>
    <w:basedOn w:val="1"/>
    <w:next w:val="1"/>
    <w:link w:val="711"/>
    <w:qFormat/>
    <w:uiPriority w:val="0"/>
    <w:pPr>
      <w:spacing w:beforeLines="50" w:afterLines="50" w:line="360" w:lineRule="auto"/>
    </w:pPr>
    <w:rPr>
      <w:rFonts w:ascii="黑体" w:eastAsia="黑体"/>
      <w:color w:val="0000FF"/>
      <w:szCs w:val="24"/>
    </w:rPr>
  </w:style>
  <w:style w:type="character" w:customStyle="1" w:styleId="711">
    <w:name w:val="正文（小标题） Char"/>
    <w:link w:val="710"/>
    <w:qFormat/>
    <w:uiPriority w:val="0"/>
    <w:rPr>
      <w:rFonts w:ascii="黑体" w:hAnsi="Times New Roman" w:eastAsia="黑体" w:cs="Times New Roman"/>
      <w:color w:val="0000FF"/>
      <w:kern w:val="2"/>
      <w:sz w:val="24"/>
      <w:szCs w:val="24"/>
    </w:rPr>
  </w:style>
  <w:style w:type="character" w:customStyle="1" w:styleId="712">
    <w:name w:val="标题 2 Char Char"/>
    <w:qFormat/>
    <w:uiPriority w:val="0"/>
    <w:rPr>
      <w:rFonts w:ascii="宋体" w:hAnsi="宋体" w:eastAsia="黑体" w:cs="宋体"/>
      <w:b/>
      <w:color w:val="0000FF"/>
      <w:kern w:val="44"/>
      <w:sz w:val="32"/>
      <w:szCs w:val="32"/>
      <w:lang w:val="en-US" w:eastAsia="zh-CN" w:bidi="ar-SA"/>
    </w:rPr>
  </w:style>
  <w:style w:type="character" w:customStyle="1" w:styleId="713">
    <w:name w:val="首航缩进 Char Char Char"/>
    <w:qFormat/>
    <w:uiPriority w:val="0"/>
    <w:rPr>
      <w:rFonts w:ascii="Tahoma" w:hAnsi="Tahoma" w:eastAsia="仿宋_GB2312" w:cs="Times New Roman"/>
      <w:color w:val="000000"/>
      <w:kern w:val="2"/>
      <w:sz w:val="24"/>
      <w:szCs w:val="24"/>
      <w:lang w:val="en-US" w:eastAsia="zh-CN" w:bidi="ar-SA"/>
    </w:rPr>
  </w:style>
  <w:style w:type="character" w:customStyle="1" w:styleId="714">
    <w:name w:val="style441"/>
    <w:qFormat/>
    <w:uiPriority w:val="0"/>
    <w:rPr>
      <w:rFonts w:hint="default" w:ascii="Arial" w:hAnsi="Arial" w:eastAsia="宋体" w:cs="Arial"/>
      <w:kern w:val="2"/>
      <w:sz w:val="24"/>
      <w:lang w:val="en-US" w:eastAsia="zh-CN" w:bidi="ar-SA"/>
    </w:rPr>
  </w:style>
  <w:style w:type="character" w:customStyle="1" w:styleId="715">
    <w:name w:val="正文（缩进） Char1"/>
    <w:qFormat/>
    <w:uiPriority w:val="0"/>
    <w:rPr>
      <w:rFonts w:ascii="Tahoma" w:hAnsi="Tahoma" w:eastAsia="宋体" w:cs="Times New Roman"/>
      <w:kern w:val="2"/>
      <w:sz w:val="24"/>
      <w:szCs w:val="24"/>
      <w:lang w:val="en-US" w:eastAsia="zh-CN" w:bidi="ar-SA"/>
    </w:rPr>
  </w:style>
  <w:style w:type="character" w:customStyle="1" w:styleId="716">
    <w:name w:val="txt1"/>
    <w:qFormat/>
    <w:uiPriority w:val="0"/>
    <w:rPr>
      <w:rFonts w:hint="default" w:ascii="ˎ̥" w:hAnsi="ˎ̥" w:eastAsia="宋体" w:cs="Times New Roman"/>
      <w:kern w:val="2"/>
      <w:sz w:val="18"/>
      <w:szCs w:val="18"/>
      <w:lang w:val="en-US" w:eastAsia="zh-CN" w:bidi="ar-SA"/>
    </w:rPr>
  </w:style>
  <w:style w:type="character" w:customStyle="1" w:styleId="717">
    <w:name w:val="四号3"/>
    <w:qFormat/>
    <w:uiPriority w:val="0"/>
    <w:rPr>
      <w:rFonts w:ascii="Arial" w:hAnsi="Arial" w:eastAsia="宋体" w:cs="Arial"/>
      <w:kern w:val="2"/>
      <w:sz w:val="24"/>
      <w:szCs w:val="24"/>
      <w:lang w:val="en-US" w:eastAsia="zh-CN" w:bidi="ar-SA"/>
    </w:rPr>
  </w:style>
  <w:style w:type="character" w:customStyle="1" w:styleId="718">
    <w:name w:val="标题 4 Char Char"/>
    <w:qFormat/>
    <w:uiPriority w:val="0"/>
    <w:rPr>
      <w:rFonts w:ascii="Arial" w:hAnsi="Arial" w:eastAsia="黑体" w:cs="Times New Roman"/>
      <w:b/>
      <w:bCs/>
      <w:color w:val="0000FF"/>
      <w:kern w:val="2"/>
      <w:sz w:val="28"/>
      <w:szCs w:val="28"/>
      <w:lang w:val="en-US" w:eastAsia="zh-CN" w:bidi="ar-SA"/>
    </w:rPr>
  </w:style>
  <w:style w:type="character" w:customStyle="1" w:styleId="719">
    <w:name w:val="列表项目符号 Char"/>
    <w:qFormat/>
    <w:uiPriority w:val="0"/>
    <w:rPr>
      <w:rFonts w:ascii="Tahoma" w:hAnsi="Tahoma" w:eastAsia="宋体" w:cs="Times New Roman"/>
      <w:kern w:val="2"/>
      <w:sz w:val="24"/>
      <w:szCs w:val="24"/>
      <w:lang w:val="en-US" w:eastAsia="zh-CN" w:bidi="ar-SA"/>
    </w:rPr>
  </w:style>
  <w:style w:type="character" w:customStyle="1" w:styleId="720">
    <w:name w:val="Char Char Char11"/>
    <w:qFormat/>
    <w:uiPriority w:val="0"/>
    <w:rPr>
      <w:rFonts w:ascii="Tahoma" w:hAnsi="Tahoma" w:eastAsia="宋体" w:cs="Times New Roman"/>
      <w:kern w:val="2"/>
      <w:sz w:val="24"/>
      <w:szCs w:val="24"/>
      <w:lang w:val="en-US" w:eastAsia="zh-CN" w:bidi="ar-SA"/>
    </w:rPr>
  </w:style>
  <w:style w:type="character" w:customStyle="1" w:styleId="721">
    <w:name w:val="unnamed3"/>
    <w:qFormat/>
    <w:uiPriority w:val="0"/>
    <w:rPr>
      <w:rFonts w:ascii="Tahoma" w:hAnsi="Tahoma" w:eastAsia="宋体" w:cs="Times New Roman"/>
      <w:kern w:val="2"/>
      <w:sz w:val="24"/>
      <w:lang w:val="en-US" w:eastAsia="zh-CN" w:bidi="ar-SA"/>
    </w:rPr>
  </w:style>
  <w:style w:type="paragraph" w:customStyle="1" w:styleId="722">
    <w:name w:val="样式 正文（缩进） + 小四"/>
    <w:basedOn w:val="677"/>
    <w:link w:val="723"/>
    <w:qFormat/>
    <w:uiPriority w:val="0"/>
    <w:pPr>
      <w:widowControl/>
      <w:snapToGrid w:val="0"/>
      <w:spacing w:beforeLines="0" w:afterLines="0" w:line="240" w:lineRule="auto"/>
      <w:ind w:firstLine="0" w:firstLineChars="0"/>
    </w:pPr>
    <w:rPr>
      <w:rFonts w:ascii="CG Times" w:hAnsi="CG Times" w:cs="宋体"/>
      <w:kern w:val="0"/>
      <w:sz w:val="28"/>
      <w:szCs w:val="20"/>
    </w:rPr>
  </w:style>
  <w:style w:type="character" w:customStyle="1" w:styleId="723">
    <w:name w:val="样式 正文（缩进） + 小四 Char"/>
    <w:link w:val="722"/>
    <w:qFormat/>
    <w:uiPriority w:val="0"/>
    <w:rPr>
      <w:rFonts w:ascii="CG Times" w:hAnsi="CG Times" w:eastAsia="宋体" w:cs="宋体"/>
      <w:sz w:val="28"/>
    </w:rPr>
  </w:style>
  <w:style w:type="character" w:customStyle="1" w:styleId="724">
    <w:name w:val="nm"/>
    <w:qFormat/>
    <w:uiPriority w:val="0"/>
    <w:rPr>
      <w:rFonts w:ascii="Tahoma" w:hAnsi="Tahoma" w:eastAsia="宋体" w:cs="Times New Roman"/>
      <w:kern w:val="2"/>
      <w:sz w:val="24"/>
      <w:lang w:val="en-US" w:eastAsia="zh-CN" w:bidi="ar-SA"/>
    </w:rPr>
  </w:style>
  <w:style w:type="character" w:customStyle="1" w:styleId="725">
    <w:name w:val="h121"/>
    <w:qFormat/>
    <w:uiPriority w:val="0"/>
    <w:rPr>
      <w:rFonts w:ascii="Tahoma" w:hAnsi="Tahoma" w:eastAsia="宋体" w:cs="Times New Roman"/>
      <w:color w:val="333333"/>
      <w:kern w:val="2"/>
      <w:sz w:val="24"/>
      <w:lang w:val="en-US" w:eastAsia="zh-CN" w:bidi="ar-SA"/>
    </w:rPr>
  </w:style>
  <w:style w:type="character" w:customStyle="1" w:styleId="726">
    <w:name w:val="atitle1"/>
    <w:qFormat/>
    <w:uiPriority w:val="0"/>
    <w:rPr>
      <w:rFonts w:hint="default" w:ascii="Arial" w:hAnsi="Arial" w:eastAsia="宋体" w:cs="Arial"/>
      <w:b/>
      <w:bCs/>
      <w:sz w:val="27"/>
      <w:szCs w:val="27"/>
    </w:rPr>
  </w:style>
  <w:style w:type="paragraph" w:customStyle="1" w:styleId="727">
    <w:name w:val="ABC标题下的小点"/>
    <w:basedOn w:val="1"/>
    <w:link w:val="728"/>
    <w:qFormat/>
    <w:uiPriority w:val="0"/>
    <w:pPr>
      <w:numPr>
        <w:ilvl w:val="1"/>
        <w:numId w:val="26"/>
      </w:numPr>
      <w:spacing w:line="360" w:lineRule="auto"/>
      <w:ind w:firstLine="0"/>
    </w:pPr>
    <w:rPr>
      <w:rFonts w:ascii="宋体" w:hAnsi="宋体"/>
      <w:kern w:val="0"/>
    </w:rPr>
  </w:style>
  <w:style w:type="character" w:customStyle="1" w:styleId="728">
    <w:name w:val="ABC标题下的小点 Char"/>
    <w:link w:val="727"/>
    <w:qFormat/>
    <w:uiPriority w:val="0"/>
    <w:rPr>
      <w:rFonts w:ascii="宋体" w:hAnsi="宋体" w:eastAsia="宋体" w:cs="Times New Roman"/>
      <w:sz w:val="21"/>
    </w:rPr>
  </w:style>
  <w:style w:type="paragraph" w:customStyle="1" w:styleId="729">
    <w:name w:val="样式 段前: 0.5 行 段后: 0.5 行"/>
    <w:basedOn w:val="1"/>
    <w:link w:val="730"/>
    <w:qFormat/>
    <w:uiPriority w:val="0"/>
    <w:pPr>
      <w:spacing w:beforeLines="50" w:afterLines="50" w:line="360" w:lineRule="auto"/>
    </w:pPr>
    <w:rPr>
      <w:rFonts w:cs="宋体"/>
    </w:rPr>
  </w:style>
  <w:style w:type="character" w:customStyle="1" w:styleId="730">
    <w:name w:val="样式 段前: 0.5 行 段后: 0.5 行 Char"/>
    <w:link w:val="729"/>
    <w:qFormat/>
    <w:uiPriority w:val="0"/>
    <w:rPr>
      <w:rFonts w:ascii="Times New Roman" w:hAnsi="Times New Roman" w:eastAsia="宋体" w:cs="宋体"/>
      <w:kern w:val="2"/>
      <w:sz w:val="24"/>
    </w:rPr>
  </w:style>
  <w:style w:type="character" w:customStyle="1" w:styleId="731">
    <w:name w:val="Char61"/>
    <w:qFormat/>
    <w:uiPriority w:val="0"/>
    <w:rPr>
      <w:rFonts w:ascii="Arial" w:hAnsi="Arial" w:eastAsia="黑体" w:cs="Times New Roman"/>
      <w:sz w:val="24"/>
      <w:lang w:val="en-US" w:eastAsia="zh-CN" w:bidi="ar-SA"/>
    </w:rPr>
  </w:style>
  <w:style w:type="character" w:customStyle="1" w:styleId="732">
    <w:name w:val="标题 21"/>
    <w:qFormat/>
    <w:uiPriority w:val="0"/>
    <w:rPr>
      <w:rFonts w:ascii="Times New Roman" w:hAnsi="Times New Roman" w:eastAsia="黑体" w:cs="Times New Roman"/>
      <w:b/>
      <w:bCs/>
      <w:color w:val="0000FF"/>
      <w:kern w:val="2"/>
      <w:sz w:val="32"/>
      <w:szCs w:val="32"/>
      <w:lang w:val="en-US" w:eastAsia="zh-CN" w:bidi="ar-SA"/>
    </w:rPr>
  </w:style>
  <w:style w:type="character" w:customStyle="1" w:styleId="733">
    <w:name w:val="Char71"/>
    <w:qFormat/>
    <w:uiPriority w:val="0"/>
    <w:rPr>
      <w:rFonts w:ascii="Arial" w:hAnsi="Arial" w:eastAsia="黑体" w:cs="Times New Roman"/>
      <w:sz w:val="28"/>
      <w:lang w:val="en-US" w:eastAsia="zh-CN" w:bidi="ar-SA"/>
    </w:rPr>
  </w:style>
  <w:style w:type="character" w:customStyle="1" w:styleId="734">
    <w:name w:val="Char41"/>
    <w:qFormat/>
    <w:uiPriority w:val="0"/>
    <w:rPr>
      <w:rFonts w:ascii="Times New Roman" w:hAnsi="Times New Roman" w:eastAsia="宋体" w:cs="Times New Roman"/>
      <w:kern w:val="2"/>
      <w:sz w:val="21"/>
      <w:szCs w:val="24"/>
      <w:lang w:val="en-US" w:eastAsia="zh-CN" w:bidi="ar-SA"/>
    </w:rPr>
  </w:style>
  <w:style w:type="character" w:customStyle="1" w:styleId="735">
    <w:name w:val="Char31"/>
    <w:qFormat/>
    <w:uiPriority w:val="0"/>
    <w:rPr>
      <w:rFonts w:ascii="Times New Roman" w:hAnsi="Times New Roman" w:eastAsia="宋体" w:cs="Times New Roman"/>
      <w:sz w:val="21"/>
      <w:lang w:val="en-US" w:eastAsia="en-US" w:bidi="ar-SA"/>
    </w:rPr>
  </w:style>
  <w:style w:type="character" w:customStyle="1" w:styleId="736">
    <w:name w:val="正文（居中） Char Char"/>
    <w:qFormat/>
    <w:uiPriority w:val="0"/>
    <w:rPr>
      <w:rFonts w:ascii="Times New Roman" w:hAnsi="Times New Roman" w:eastAsia="宋体" w:cs="Times New Roman"/>
      <w:kern w:val="2"/>
      <w:sz w:val="24"/>
      <w:szCs w:val="24"/>
      <w:lang w:val="en-US" w:eastAsia="zh-CN" w:bidi="ar-SA"/>
    </w:rPr>
  </w:style>
  <w:style w:type="character" w:customStyle="1" w:styleId="737">
    <w:name w:val="正文（标记） Char Char Char1"/>
    <w:qFormat/>
    <w:uiPriority w:val="0"/>
    <w:rPr>
      <w:rFonts w:ascii="Times New Roman" w:hAnsi="Times New Roman" w:eastAsia="宋体" w:cs="Times New Roman"/>
      <w:kern w:val="2"/>
      <w:sz w:val="24"/>
      <w:szCs w:val="24"/>
      <w:lang w:val="en-US" w:eastAsia="zh-CN" w:bidi="ar-SA"/>
    </w:rPr>
  </w:style>
  <w:style w:type="character" w:customStyle="1" w:styleId="738">
    <w:name w:val="首航缩进 Char Char1"/>
    <w:qFormat/>
    <w:uiPriority w:val="0"/>
    <w:rPr>
      <w:rFonts w:ascii="Times New Roman" w:hAnsi="Times New Roman" w:eastAsia="仿宋_GB2312" w:cs="Times New Roman"/>
      <w:color w:val="000000"/>
      <w:kern w:val="2"/>
      <w:sz w:val="24"/>
      <w:szCs w:val="24"/>
      <w:lang w:val="en-US" w:eastAsia="zh-CN" w:bidi="ar-SA"/>
    </w:rPr>
  </w:style>
  <w:style w:type="character" w:customStyle="1" w:styleId="739">
    <w:name w:val="正文（缩进） Char Char Char1"/>
    <w:qFormat/>
    <w:uiPriority w:val="0"/>
    <w:rPr>
      <w:rFonts w:ascii="Times New Roman" w:hAnsi="Times New Roman" w:eastAsia="宋体" w:cs="Times New Roman"/>
      <w:kern w:val="2"/>
      <w:sz w:val="24"/>
      <w:szCs w:val="24"/>
      <w:lang w:val="en-US" w:eastAsia="zh-CN" w:bidi="ar-SA"/>
    </w:rPr>
  </w:style>
  <w:style w:type="character" w:customStyle="1" w:styleId="740">
    <w:name w:val="正文（标记） Char Char Char2"/>
    <w:qFormat/>
    <w:uiPriority w:val="0"/>
    <w:rPr>
      <w:rFonts w:ascii="Times New Roman" w:hAnsi="Times New Roman" w:eastAsia="宋体" w:cs="Times New Roman"/>
      <w:kern w:val="2"/>
      <w:sz w:val="24"/>
      <w:szCs w:val="24"/>
      <w:lang w:val="en-US" w:eastAsia="zh-CN" w:bidi="ar-SA"/>
    </w:rPr>
  </w:style>
  <w:style w:type="character" w:customStyle="1" w:styleId="741">
    <w:name w:val="首航缩进 Char Char2"/>
    <w:qFormat/>
    <w:uiPriority w:val="0"/>
    <w:rPr>
      <w:rFonts w:ascii="Times New Roman" w:hAnsi="Times New Roman" w:eastAsia="仿宋_GB2312" w:cs="Times New Roman"/>
      <w:color w:val="000000"/>
      <w:kern w:val="2"/>
      <w:sz w:val="24"/>
      <w:szCs w:val="24"/>
      <w:lang w:val="en-US" w:eastAsia="zh-CN" w:bidi="ar-SA"/>
    </w:rPr>
  </w:style>
  <w:style w:type="character" w:customStyle="1" w:styleId="742">
    <w:name w:val="正文，首行缩进:  2 字符 Char1"/>
    <w:qFormat/>
    <w:uiPriority w:val="0"/>
    <w:rPr>
      <w:rFonts w:ascii="Verdana" w:hAnsi="Verdana" w:eastAsia="宋体" w:cs="宋体"/>
      <w:kern w:val="2"/>
      <w:sz w:val="24"/>
      <w:lang w:val="en-US" w:eastAsia="zh-CN" w:bidi="ar-SA"/>
    </w:rPr>
  </w:style>
  <w:style w:type="character" w:customStyle="1" w:styleId="743">
    <w:name w:val="正文（缩进） Char Char Char2"/>
    <w:qFormat/>
    <w:uiPriority w:val="0"/>
    <w:rPr>
      <w:rFonts w:ascii="Times New Roman" w:hAnsi="Times New Roman" w:eastAsia="宋体" w:cs="Times New Roman"/>
      <w:kern w:val="2"/>
      <w:sz w:val="24"/>
      <w:szCs w:val="24"/>
      <w:lang w:val="en-US" w:eastAsia="zh-CN" w:bidi="ar-SA"/>
    </w:rPr>
  </w:style>
  <w:style w:type="character" w:customStyle="1" w:styleId="744">
    <w:name w:val="Heading 14 Char11"/>
    <w:qFormat/>
    <w:uiPriority w:val="0"/>
    <w:rPr>
      <w:rFonts w:ascii="Arial" w:hAnsi="Arial" w:eastAsia="黑体" w:cs="Times New Roman"/>
      <w:b/>
      <w:bCs/>
      <w:color w:val="0000FF"/>
      <w:kern w:val="2"/>
      <w:sz w:val="28"/>
      <w:szCs w:val="28"/>
      <w:lang w:val="en-US" w:eastAsia="zh-CN" w:bidi="ar-SA"/>
    </w:rPr>
  </w:style>
  <w:style w:type="character" w:customStyle="1" w:styleId="745">
    <w:name w:val="正文（标记） Char Char Char11"/>
    <w:qFormat/>
    <w:uiPriority w:val="0"/>
    <w:rPr>
      <w:rFonts w:ascii="Times New Roman" w:hAnsi="Times New Roman" w:eastAsia="宋体" w:cs="Times New Roman"/>
      <w:kern w:val="2"/>
      <w:sz w:val="24"/>
      <w:szCs w:val="24"/>
      <w:lang w:val="en-US" w:eastAsia="zh-CN" w:bidi="ar-SA"/>
    </w:rPr>
  </w:style>
  <w:style w:type="character" w:customStyle="1" w:styleId="746">
    <w:name w:val="首航缩进 Char Char11"/>
    <w:qFormat/>
    <w:uiPriority w:val="0"/>
    <w:rPr>
      <w:rFonts w:ascii="Times New Roman" w:hAnsi="Times New Roman" w:eastAsia="仿宋_GB2312" w:cs="Times New Roman"/>
      <w:color w:val="000000"/>
      <w:kern w:val="2"/>
      <w:sz w:val="24"/>
      <w:szCs w:val="24"/>
      <w:lang w:val="en-US" w:eastAsia="zh-CN" w:bidi="ar-SA"/>
    </w:rPr>
  </w:style>
  <w:style w:type="character" w:customStyle="1" w:styleId="747">
    <w:name w:val="正文（缩进） Char Char Char11"/>
    <w:qFormat/>
    <w:uiPriority w:val="0"/>
    <w:rPr>
      <w:rFonts w:ascii="Times New Roman" w:hAnsi="Times New Roman" w:eastAsia="宋体" w:cs="Times New Roman"/>
      <w:kern w:val="2"/>
      <w:sz w:val="24"/>
      <w:szCs w:val="24"/>
      <w:lang w:val="en-US" w:eastAsia="zh-CN" w:bidi="ar-SA"/>
    </w:rPr>
  </w:style>
  <w:style w:type="paragraph" w:customStyle="1" w:styleId="748">
    <w:name w:val="正文（缩进） Char2 Char"/>
    <w:basedOn w:val="1"/>
    <w:link w:val="749"/>
    <w:qFormat/>
    <w:uiPriority w:val="0"/>
    <w:pPr>
      <w:spacing w:beforeLines="50" w:afterLines="50" w:line="360" w:lineRule="auto"/>
      <w:ind w:firstLine="480" w:firstLineChars="200"/>
    </w:pPr>
    <w:rPr>
      <w:szCs w:val="24"/>
    </w:rPr>
  </w:style>
  <w:style w:type="character" w:customStyle="1" w:styleId="749">
    <w:name w:val="正文（缩进） Char2 Char Char"/>
    <w:link w:val="748"/>
    <w:qFormat/>
    <w:uiPriority w:val="0"/>
    <w:rPr>
      <w:rFonts w:ascii="Times New Roman" w:hAnsi="Times New Roman" w:eastAsia="宋体" w:cs="Times New Roman"/>
      <w:kern w:val="2"/>
      <w:sz w:val="24"/>
      <w:szCs w:val="24"/>
    </w:rPr>
  </w:style>
  <w:style w:type="character" w:customStyle="1" w:styleId="750">
    <w:name w:val="Char Char16"/>
    <w:qFormat/>
    <w:uiPriority w:val="0"/>
    <w:rPr>
      <w:rFonts w:ascii="Arial" w:hAnsi="Arial" w:eastAsia="宋体" w:cs="Arial"/>
      <w:kern w:val="2"/>
      <w:sz w:val="24"/>
    </w:rPr>
  </w:style>
  <w:style w:type="character" w:customStyle="1" w:styleId="751">
    <w:name w:val="H3 Char3"/>
    <w:qFormat/>
    <w:uiPriority w:val="0"/>
    <w:rPr>
      <w:rFonts w:ascii="Times New Roman" w:hAnsi="Times New Roman" w:eastAsia="宋体" w:cs="Times New Roman"/>
      <w:b/>
      <w:bCs/>
      <w:color w:val="0000FF"/>
      <w:kern w:val="2"/>
      <w:sz w:val="32"/>
      <w:szCs w:val="32"/>
    </w:rPr>
  </w:style>
  <w:style w:type="character" w:customStyle="1" w:styleId="752">
    <w:name w:val="bullet Char1 Char"/>
    <w:qFormat/>
    <w:uiPriority w:val="0"/>
    <w:rPr>
      <w:rFonts w:ascii="Arial" w:hAnsi="Arial" w:eastAsia="黑体" w:cs="Times New Roman"/>
      <w:sz w:val="24"/>
    </w:rPr>
  </w:style>
  <w:style w:type="character" w:customStyle="1" w:styleId="753">
    <w:name w:val="普通文字 Char Char Char"/>
    <w:qFormat/>
    <w:uiPriority w:val="0"/>
    <w:rPr>
      <w:rFonts w:ascii="宋体" w:hAnsi="Courier New" w:eastAsia="宋体" w:cs="Times New Roman"/>
      <w:kern w:val="2"/>
      <w:sz w:val="21"/>
      <w:lang w:val="en-US" w:eastAsia="zh-CN" w:bidi="ar-SA"/>
    </w:rPr>
  </w:style>
  <w:style w:type="character" w:customStyle="1" w:styleId="754">
    <w:name w:val="Char Char18"/>
    <w:qFormat/>
    <w:uiPriority w:val="0"/>
    <w:rPr>
      <w:rFonts w:ascii="Tahoma" w:hAnsi="Tahoma" w:eastAsia="黑体" w:cs="Times New Roman"/>
      <w:bCs/>
      <w:kern w:val="2"/>
      <w:sz w:val="24"/>
      <w:szCs w:val="24"/>
      <w:lang w:val="en-US" w:eastAsia="zh-CN" w:bidi="ar-SA"/>
    </w:rPr>
  </w:style>
  <w:style w:type="character" w:customStyle="1" w:styleId="755">
    <w:name w:val="Char Char17"/>
    <w:qFormat/>
    <w:uiPriority w:val="0"/>
    <w:rPr>
      <w:rFonts w:ascii="Tahoma" w:hAnsi="Tahoma" w:eastAsia="仿宋_GB2312" w:cs="Times New Roman"/>
      <w:b/>
      <w:bCs/>
      <w:kern w:val="2"/>
      <w:sz w:val="24"/>
      <w:szCs w:val="24"/>
      <w:lang w:val="en-US" w:eastAsia="zh-CN" w:bidi="ar-SA"/>
    </w:rPr>
  </w:style>
  <w:style w:type="character" w:customStyle="1" w:styleId="756">
    <w:name w:val="themebody1"/>
    <w:qFormat/>
    <w:uiPriority w:val="0"/>
    <w:rPr>
      <w:rFonts w:ascii="Tahoma" w:hAnsi="Tahoma" w:eastAsia="宋体" w:cs="Times New Roman"/>
      <w:color w:val="FFFFFF"/>
      <w:kern w:val="2"/>
      <w:sz w:val="24"/>
      <w:lang w:val="en-US" w:eastAsia="zh-CN" w:bidi="ar-SA"/>
    </w:rPr>
  </w:style>
  <w:style w:type="character" w:customStyle="1" w:styleId="757">
    <w:name w:val="msonormal"/>
    <w:qFormat/>
    <w:uiPriority w:val="0"/>
    <w:rPr>
      <w:rFonts w:ascii="Tahoma" w:hAnsi="Tahoma" w:eastAsia="宋体" w:cs="Times New Roman"/>
      <w:kern w:val="2"/>
      <w:sz w:val="24"/>
      <w:lang w:val="en-US" w:eastAsia="zh-CN" w:bidi="ar-SA"/>
    </w:rPr>
  </w:style>
  <w:style w:type="character" w:customStyle="1" w:styleId="758">
    <w:name w:val="正文（缩进） Char Char1 Char"/>
    <w:qFormat/>
    <w:uiPriority w:val="0"/>
    <w:rPr>
      <w:rFonts w:ascii="Tahoma" w:hAnsi="Tahoma" w:eastAsia="宋体" w:cs="Times New Roman"/>
      <w:kern w:val="2"/>
      <w:sz w:val="24"/>
      <w:szCs w:val="24"/>
      <w:lang w:val="en-US" w:eastAsia="zh-CN" w:bidi="ar-SA"/>
    </w:rPr>
  </w:style>
  <w:style w:type="character" w:customStyle="1" w:styleId="759">
    <w:name w:val="图注 Char"/>
    <w:qFormat/>
    <w:uiPriority w:val="0"/>
    <w:rPr>
      <w:rFonts w:ascii="Times New Roman" w:hAnsi="Times New Roman" w:eastAsia="仿宋_GB2312" w:cs="Times New Roman"/>
      <w:sz w:val="28"/>
      <w:szCs w:val="28"/>
    </w:rPr>
  </w:style>
  <w:style w:type="character" w:customStyle="1" w:styleId="760">
    <w:name w:val="正文（标记） Char Char Char Char"/>
    <w:qFormat/>
    <w:uiPriority w:val="0"/>
    <w:rPr>
      <w:rFonts w:ascii="Tahoma" w:hAnsi="Tahoma" w:eastAsia="宋体" w:cs="Times New Roman"/>
      <w:kern w:val="2"/>
      <w:sz w:val="24"/>
      <w:szCs w:val="24"/>
      <w:lang w:val="en-US" w:eastAsia="zh-CN" w:bidi="ar-SA"/>
    </w:rPr>
  </w:style>
  <w:style w:type="character" w:customStyle="1" w:styleId="761">
    <w:name w:val="标题 31"/>
    <w:qFormat/>
    <w:uiPriority w:val="0"/>
    <w:rPr>
      <w:rFonts w:ascii="Tahoma" w:hAnsi="Tahoma" w:eastAsia="宋体" w:cs="Times New Roman"/>
      <w:b/>
      <w:bCs/>
      <w:color w:val="0000FF"/>
      <w:kern w:val="2"/>
      <w:sz w:val="32"/>
      <w:szCs w:val="32"/>
      <w:lang w:val="en-US" w:eastAsia="zh-CN" w:bidi="ar-SA"/>
    </w:rPr>
  </w:style>
  <w:style w:type="paragraph" w:customStyle="1" w:styleId="762">
    <w:name w:val="正文缩进21"/>
    <w:basedOn w:val="1"/>
    <w:link w:val="763"/>
    <w:qFormat/>
    <w:uiPriority w:val="0"/>
    <w:pPr>
      <w:adjustRightInd w:val="0"/>
      <w:spacing w:beforeLines="50" w:afterLines="50" w:line="440" w:lineRule="exact"/>
      <w:ind w:firstLine="200" w:firstLineChars="200"/>
    </w:pPr>
    <w:rPr>
      <w:rFonts w:eastAsia="仿宋_GB2312"/>
      <w:sz w:val="28"/>
      <w:szCs w:val="28"/>
    </w:rPr>
  </w:style>
  <w:style w:type="character" w:customStyle="1" w:styleId="763">
    <w:name w:val="正文缩进2 Char"/>
    <w:link w:val="762"/>
    <w:qFormat/>
    <w:uiPriority w:val="0"/>
    <w:rPr>
      <w:rFonts w:ascii="Times New Roman" w:hAnsi="Times New Roman" w:eastAsia="仿宋_GB2312" w:cs="Times New Roman"/>
      <w:kern w:val="2"/>
      <w:sz w:val="28"/>
      <w:szCs w:val="28"/>
    </w:rPr>
  </w:style>
  <w:style w:type="character" w:customStyle="1" w:styleId="764">
    <w:name w:val="style31"/>
    <w:qFormat/>
    <w:uiPriority w:val="0"/>
    <w:rPr>
      <w:rFonts w:ascii="Tahoma" w:hAnsi="Tahoma" w:eastAsia="宋体" w:cs="Times New Roman"/>
      <w:color w:val="000066"/>
      <w:kern w:val="2"/>
      <w:sz w:val="24"/>
      <w:lang w:val="en-US" w:eastAsia="zh-CN" w:bidi="ar-SA"/>
    </w:rPr>
  </w:style>
  <w:style w:type="character" w:customStyle="1" w:styleId="765">
    <w:name w:val="yellow12"/>
    <w:qFormat/>
    <w:uiPriority w:val="0"/>
    <w:rPr>
      <w:rFonts w:ascii="Tahoma" w:hAnsi="Tahoma" w:eastAsia="宋体" w:cs="Times New Roman"/>
      <w:kern w:val="2"/>
      <w:sz w:val="24"/>
      <w:lang w:val="en-US" w:eastAsia="zh-CN" w:bidi="ar-SA"/>
    </w:rPr>
  </w:style>
  <w:style w:type="character" w:customStyle="1" w:styleId="766">
    <w:name w:val="wj1"/>
    <w:qFormat/>
    <w:uiPriority w:val="0"/>
    <w:rPr>
      <w:rFonts w:ascii="Tahoma" w:hAnsi="Tahoma" w:eastAsia="宋体" w:cs="Times New Roman"/>
      <w:color w:val="000000"/>
      <w:kern w:val="2"/>
      <w:sz w:val="18"/>
      <w:szCs w:val="18"/>
      <w:u w:val="none"/>
      <w:lang w:val="en-US" w:eastAsia="zh-CN" w:bidi="ar-SA"/>
    </w:rPr>
  </w:style>
  <w:style w:type="character" w:customStyle="1" w:styleId="767">
    <w:name w:val="标题 111"/>
    <w:qFormat/>
    <w:uiPriority w:val="0"/>
    <w:rPr>
      <w:rFonts w:ascii="Tahoma" w:hAnsi="Tahoma" w:eastAsia="黑体" w:cs="Times New Roman"/>
      <w:b/>
      <w:color w:val="000080"/>
      <w:kern w:val="44"/>
      <w:sz w:val="36"/>
      <w:szCs w:val="36"/>
      <w:lang w:val="en-US" w:eastAsia="zh-CN" w:bidi="ar-SA"/>
    </w:rPr>
  </w:style>
  <w:style w:type="character" w:customStyle="1" w:styleId="768">
    <w:name w:val="标题 32"/>
    <w:qFormat/>
    <w:uiPriority w:val="0"/>
    <w:rPr>
      <w:rFonts w:ascii="Tahoma" w:hAnsi="Tahoma" w:eastAsia="宋体" w:cs="Times New Roman"/>
      <w:b/>
      <w:bCs/>
      <w:color w:val="0000FF"/>
      <w:kern w:val="2"/>
      <w:sz w:val="32"/>
      <w:szCs w:val="32"/>
      <w:lang w:val="en-US" w:eastAsia="zh-CN" w:bidi="ar-SA"/>
    </w:rPr>
  </w:style>
  <w:style w:type="character" w:customStyle="1" w:styleId="769">
    <w:name w:val="标题 411"/>
    <w:qFormat/>
    <w:uiPriority w:val="0"/>
    <w:rPr>
      <w:rFonts w:ascii="Arial" w:hAnsi="Arial" w:eastAsia="黑体" w:cs="Times New Roman"/>
      <w:b/>
      <w:bCs/>
      <w:color w:val="0000FF"/>
      <w:kern w:val="2"/>
      <w:sz w:val="28"/>
      <w:szCs w:val="28"/>
      <w:lang w:val="en-US" w:eastAsia="zh-CN" w:bidi="ar-SA"/>
    </w:rPr>
  </w:style>
  <w:style w:type="character" w:customStyle="1" w:styleId="770">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771">
    <w:name w:val="pt9-hui-line201"/>
    <w:qFormat/>
    <w:uiPriority w:val="0"/>
    <w:rPr>
      <w:rFonts w:ascii="Tahoma" w:hAnsi="Tahoma" w:eastAsia="宋体" w:cs="Times New Roman"/>
      <w:color w:val="333333"/>
      <w:kern w:val="2"/>
      <w:sz w:val="18"/>
      <w:szCs w:val="18"/>
      <w:u w:val="none"/>
      <w:lang w:val="en-US" w:eastAsia="zh-CN" w:bidi="ar-SA"/>
    </w:rPr>
  </w:style>
  <w:style w:type="character" w:customStyle="1" w:styleId="772">
    <w:name w:val="px14"/>
    <w:qFormat/>
    <w:uiPriority w:val="0"/>
    <w:rPr>
      <w:rFonts w:ascii="Tahoma" w:hAnsi="Tahoma" w:eastAsia="宋体" w:cs="Times New Roman"/>
      <w:kern w:val="2"/>
      <w:sz w:val="24"/>
      <w:lang w:val="en-US" w:eastAsia="zh-CN" w:bidi="ar-SA"/>
    </w:rPr>
  </w:style>
  <w:style w:type="paragraph" w:customStyle="1" w:styleId="773">
    <w:name w:val="加点正文缩进"/>
    <w:basedOn w:val="1"/>
    <w:link w:val="774"/>
    <w:qFormat/>
    <w:uiPriority w:val="0"/>
    <w:pPr>
      <w:numPr>
        <w:ilvl w:val="0"/>
        <w:numId w:val="27"/>
      </w:numPr>
      <w:spacing w:line="300" w:lineRule="auto"/>
      <w:ind w:firstLine="0"/>
    </w:pPr>
    <w:rPr>
      <w:rFonts w:ascii="宋体" w:hAnsi="宋体"/>
      <w:szCs w:val="24"/>
    </w:rPr>
  </w:style>
  <w:style w:type="character" w:customStyle="1" w:styleId="774">
    <w:name w:val="加点正文缩进 Char"/>
    <w:link w:val="773"/>
    <w:qFormat/>
    <w:uiPriority w:val="0"/>
    <w:rPr>
      <w:rFonts w:ascii="宋体" w:hAnsi="宋体" w:eastAsia="宋体" w:cs="Times New Roman"/>
      <w:kern w:val="2"/>
      <w:sz w:val="24"/>
      <w:szCs w:val="24"/>
    </w:rPr>
  </w:style>
  <w:style w:type="character" w:customStyle="1" w:styleId="775">
    <w:name w:val="Char Char28"/>
    <w:qFormat/>
    <w:uiPriority w:val="0"/>
    <w:rPr>
      <w:rFonts w:ascii="Times New Roman" w:hAnsi="Times New Roman" w:eastAsia="宋体" w:cs="Times New Roman"/>
      <w:b/>
      <w:bCs/>
      <w:color w:val="0000FF"/>
      <w:kern w:val="2"/>
      <w:sz w:val="32"/>
      <w:szCs w:val="32"/>
      <w:lang w:val="en-US" w:eastAsia="zh-CN" w:bidi="ar-SA"/>
    </w:rPr>
  </w:style>
  <w:style w:type="character" w:customStyle="1" w:styleId="776">
    <w:name w:val="h3 Char4"/>
    <w:qFormat/>
    <w:uiPriority w:val="0"/>
    <w:rPr>
      <w:rFonts w:ascii="Times New Roman" w:hAnsi="Times New Roman" w:eastAsia="宋体" w:cs="Times New Roman"/>
      <w:b/>
      <w:bCs/>
      <w:color w:val="0000FF"/>
      <w:kern w:val="2"/>
      <w:sz w:val="32"/>
      <w:szCs w:val="32"/>
      <w:lang w:val="en-US" w:eastAsia="zh-CN" w:bidi="ar-SA"/>
    </w:rPr>
  </w:style>
  <w:style w:type="character" w:customStyle="1" w:styleId="777">
    <w:name w:val="style21"/>
    <w:qFormat/>
    <w:uiPriority w:val="0"/>
    <w:rPr>
      <w:rFonts w:hint="eastAsia" w:ascii="宋体" w:hAnsi="宋体" w:eastAsia="宋体" w:cs="Times New Roman"/>
      <w:color w:val="999999"/>
      <w:sz w:val="18"/>
      <w:szCs w:val="18"/>
    </w:rPr>
  </w:style>
  <w:style w:type="character" w:customStyle="1" w:styleId="778">
    <w:name w:val="large1"/>
    <w:qFormat/>
    <w:uiPriority w:val="0"/>
    <w:rPr>
      <w:rFonts w:ascii="Times New Roman" w:hAnsi="Times New Roman" w:eastAsia="宋体" w:cs="Times New Roman"/>
      <w:sz w:val="24"/>
      <w:szCs w:val="24"/>
    </w:rPr>
  </w:style>
  <w:style w:type="character" w:customStyle="1" w:styleId="779">
    <w:name w:val="hong1"/>
    <w:qFormat/>
    <w:uiPriority w:val="0"/>
    <w:rPr>
      <w:rFonts w:ascii="Times New Roman" w:hAnsi="Times New Roman" w:eastAsia="宋体" w:cs="Times New Roman"/>
      <w:color w:val="AF3700"/>
      <w:sz w:val="18"/>
      <w:szCs w:val="18"/>
      <w:u w:val="none"/>
    </w:rPr>
  </w:style>
  <w:style w:type="character" w:customStyle="1" w:styleId="780">
    <w:name w:val="title_emph1"/>
    <w:qFormat/>
    <w:uiPriority w:val="0"/>
    <w:rPr>
      <w:rFonts w:hint="default" w:ascii="Arial" w:hAnsi="Arial" w:eastAsia="宋体" w:cs="Arial"/>
      <w:b/>
      <w:bCs/>
      <w:sz w:val="18"/>
      <w:szCs w:val="18"/>
    </w:rPr>
  </w:style>
  <w:style w:type="character" w:customStyle="1" w:styleId="781">
    <w:name w:val="big1"/>
    <w:qFormat/>
    <w:uiPriority w:val="0"/>
    <w:rPr>
      <w:rFonts w:ascii="Times New Roman" w:hAnsi="Times New Roman" w:eastAsia="宋体" w:cs="Times New Roman"/>
      <w:sz w:val="22"/>
      <w:szCs w:val="22"/>
    </w:rPr>
  </w:style>
  <w:style w:type="character" w:customStyle="1" w:styleId="782">
    <w:name w:val="maintext1"/>
    <w:qFormat/>
    <w:uiPriority w:val="0"/>
    <w:rPr>
      <w:rFonts w:hint="default" w:ascii="Arial" w:hAnsi="Arial" w:eastAsia="宋体" w:cs="Arial"/>
      <w:sz w:val="18"/>
      <w:szCs w:val="18"/>
    </w:rPr>
  </w:style>
  <w:style w:type="character" w:customStyle="1" w:styleId="783">
    <w:name w:val="font131"/>
    <w:qFormat/>
    <w:uiPriority w:val="0"/>
    <w:rPr>
      <w:rFonts w:ascii="Times New Roman" w:hAnsi="Times New Roman" w:eastAsia="宋体" w:cs="Times New Roman"/>
      <w:sz w:val="20"/>
      <w:szCs w:val="20"/>
    </w:rPr>
  </w:style>
  <w:style w:type="character" w:customStyle="1" w:styleId="784">
    <w:name w:val="14normal1"/>
    <w:qFormat/>
    <w:uiPriority w:val="0"/>
    <w:rPr>
      <w:rFonts w:hint="default" w:ascii="ˎ̥" w:hAnsi="ˎ̥" w:eastAsia="宋体" w:cs="Times New Roman"/>
      <w:color w:val="000000"/>
      <w:sz w:val="21"/>
      <w:szCs w:val="21"/>
    </w:rPr>
  </w:style>
  <w:style w:type="character" w:customStyle="1" w:styleId="785">
    <w:name w:val="style411"/>
    <w:qFormat/>
    <w:uiPriority w:val="0"/>
    <w:rPr>
      <w:rFonts w:hint="default" w:ascii="Arial" w:hAnsi="Arial" w:eastAsia="宋体" w:cs="Arial"/>
      <w:b/>
      <w:bCs/>
      <w:sz w:val="20"/>
      <w:szCs w:val="20"/>
    </w:rPr>
  </w:style>
  <w:style w:type="paragraph" w:customStyle="1" w:styleId="786">
    <w:name w:val="样式 标题 3H3h33rd levelLevel 3 Headl3CTHeading 3 - oldISO2...1"/>
    <w:basedOn w:val="6"/>
    <w:link w:val="787"/>
    <w:qFormat/>
    <w:uiPriority w:val="0"/>
    <w:pPr>
      <w:spacing w:line="413" w:lineRule="auto"/>
      <w:jc w:val="left"/>
    </w:pPr>
    <w:rPr>
      <w:rFonts w:ascii="宋体" w:hAnsi="宋体"/>
      <w:b w:val="0"/>
      <w:iCs/>
      <w:color w:val="000000"/>
      <w:kern w:val="0"/>
    </w:rPr>
  </w:style>
  <w:style w:type="character" w:customStyle="1" w:styleId="787">
    <w:name w:val="样式 标题 3H3h33rd levelLevel 3 Headl3CTHeading 3 - oldISO2...1 Char"/>
    <w:link w:val="786"/>
    <w:qFormat/>
    <w:uiPriority w:val="0"/>
    <w:rPr>
      <w:rFonts w:ascii="宋体" w:hAnsi="宋体" w:eastAsia="宋体" w:cs="Times New Roman"/>
      <w:bCs/>
      <w:iCs/>
      <w:color w:val="000000"/>
      <w:sz w:val="32"/>
      <w:szCs w:val="32"/>
    </w:rPr>
  </w:style>
  <w:style w:type="paragraph" w:customStyle="1" w:styleId="788">
    <w:name w:val="Char18"/>
    <w:basedOn w:val="1"/>
    <w:link w:val="789"/>
    <w:qFormat/>
    <w:uiPriority w:val="0"/>
    <w:rPr>
      <w:rFonts w:ascii="Tahoma" w:hAnsi="Tahoma"/>
      <w:kern w:val="0"/>
    </w:rPr>
  </w:style>
  <w:style w:type="character" w:customStyle="1" w:styleId="789">
    <w:name w:val="Char Char21"/>
    <w:link w:val="788"/>
    <w:qFormat/>
    <w:uiPriority w:val="0"/>
    <w:rPr>
      <w:rFonts w:ascii="Tahoma" w:hAnsi="Tahoma" w:eastAsia="宋体" w:cs="Times New Roman"/>
      <w:sz w:val="24"/>
    </w:rPr>
  </w:style>
  <w:style w:type="character" w:customStyle="1" w:styleId="790">
    <w:name w:val="Title Char1"/>
    <w:qFormat/>
    <w:uiPriority w:val="0"/>
    <w:rPr>
      <w:rFonts w:ascii="Cambria" w:hAnsi="Cambria" w:eastAsia="宋体" w:cs="Cambria"/>
      <w:b/>
      <w:bCs/>
      <w:sz w:val="32"/>
      <w:szCs w:val="32"/>
    </w:rPr>
  </w:style>
  <w:style w:type="paragraph" w:customStyle="1" w:styleId="791">
    <w:name w:val="Table Description Char"/>
    <w:basedOn w:val="1"/>
    <w:link w:val="792"/>
    <w:qFormat/>
    <w:uiPriority w:val="0"/>
    <w:pPr>
      <w:ind w:left="1701"/>
    </w:pPr>
    <w:rPr>
      <w:kern w:val="0"/>
      <w:sz w:val="20"/>
    </w:rPr>
  </w:style>
  <w:style w:type="character" w:customStyle="1" w:styleId="792">
    <w:name w:val="Table Description Char Char"/>
    <w:link w:val="791"/>
    <w:qFormat/>
    <w:uiPriority w:val="0"/>
    <w:rPr>
      <w:rFonts w:ascii="Times New Roman" w:hAnsi="Times New Roman" w:eastAsia="宋体" w:cs="Times New Roman"/>
    </w:rPr>
  </w:style>
  <w:style w:type="character" w:customStyle="1" w:styleId="793">
    <w:name w:val="font91"/>
    <w:basedOn w:val="132"/>
    <w:qFormat/>
    <w:uiPriority w:val="0"/>
    <w:rPr>
      <w:rFonts w:hint="default" w:ascii="Times New Roman" w:hAnsi="Times New Roman" w:eastAsia="宋体" w:cs="Times New Roman"/>
      <w:color w:val="000000"/>
      <w:sz w:val="18"/>
      <w:szCs w:val="18"/>
      <w:u w:val="none"/>
    </w:rPr>
  </w:style>
  <w:style w:type="character" w:customStyle="1" w:styleId="794">
    <w:name w:val="titletext11"/>
    <w:qFormat/>
    <w:uiPriority w:val="0"/>
    <w:rPr>
      <w:rFonts w:ascii="Times New Roman" w:hAnsi="Times New Roman" w:eastAsia="宋体" w:cs="Times New Roman"/>
      <w:b/>
      <w:bCs/>
      <w:color w:val="C50B1E"/>
    </w:rPr>
  </w:style>
  <w:style w:type="character" w:customStyle="1" w:styleId="795">
    <w:name w:val="v151"/>
    <w:qFormat/>
    <w:uiPriority w:val="0"/>
    <w:rPr>
      <w:rFonts w:ascii="Times New Roman" w:hAnsi="Times New Roman" w:eastAsia="宋体" w:cs="Times New Roman"/>
      <w:sz w:val="18"/>
      <w:szCs w:val="18"/>
    </w:rPr>
  </w:style>
  <w:style w:type="character" w:customStyle="1" w:styleId="796">
    <w:name w:val="px141"/>
    <w:qFormat/>
    <w:uiPriority w:val="0"/>
    <w:rPr>
      <w:rFonts w:hint="default" w:ascii="ˎ̥" w:hAnsi="ˎ̥" w:eastAsia="宋体" w:cs="Times New Roman"/>
      <w:sz w:val="21"/>
      <w:szCs w:val="21"/>
    </w:rPr>
  </w:style>
  <w:style w:type="character" w:customStyle="1" w:styleId="797">
    <w:name w:val="about1"/>
    <w:qFormat/>
    <w:uiPriority w:val="0"/>
    <w:rPr>
      <w:rFonts w:hint="default" w:ascii="ˎ̥" w:hAnsi="ˎ̥" w:eastAsia="宋体" w:cs="Times New Roman"/>
      <w:sz w:val="18"/>
      <w:szCs w:val="18"/>
    </w:rPr>
  </w:style>
  <w:style w:type="paragraph" w:customStyle="1" w:styleId="798">
    <w:name w:val="标正文"/>
    <w:basedOn w:val="1"/>
    <w:link w:val="799"/>
    <w:qFormat/>
    <w:uiPriority w:val="0"/>
    <w:pPr>
      <w:widowControl/>
      <w:spacing w:after="200" w:line="360" w:lineRule="auto"/>
      <w:ind w:firstLine="480" w:firstLineChars="200"/>
    </w:pPr>
    <w:rPr>
      <w:rFonts w:ascii="Cambria" w:hAnsi="Cambria"/>
      <w:kern w:val="0"/>
      <w:lang w:eastAsia="en-US"/>
    </w:rPr>
  </w:style>
  <w:style w:type="character" w:customStyle="1" w:styleId="799">
    <w:name w:val="标正文 Char"/>
    <w:link w:val="798"/>
    <w:qFormat/>
    <w:uiPriority w:val="0"/>
    <w:rPr>
      <w:rFonts w:ascii="Cambria" w:hAnsi="Cambria" w:eastAsia="宋体" w:cs="Times New Roman"/>
      <w:sz w:val="24"/>
      <w:lang w:eastAsia="en-US"/>
    </w:rPr>
  </w:style>
  <w:style w:type="character" w:customStyle="1" w:styleId="800">
    <w:name w:val="oblog_text"/>
    <w:qFormat/>
    <w:uiPriority w:val="0"/>
    <w:rPr>
      <w:rFonts w:ascii="Times New Roman" w:hAnsi="Times New Roman" w:eastAsia="宋体" w:cs="Times New Roman"/>
    </w:rPr>
  </w:style>
  <w:style w:type="character" w:customStyle="1" w:styleId="801">
    <w:name w:val="normal9"/>
    <w:qFormat/>
    <w:uiPriority w:val="0"/>
    <w:rPr>
      <w:rFonts w:ascii="Times New Roman" w:hAnsi="Times New Roman" w:eastAsia="宋体" w:cs="Times New Roman"/>
    </w:rPr>
  </w:style>
  <w:style w:type="paragraph" w:customStyle="1" w:styleId="802">
    <w:name w:val="明显引用1"/>
    <w:basedOn w:val="1"/>
    <w:next w:val="1"/>
    <w:link w:val="803"/>
    <w:qFormat/>
    <w:uiPriority w:val="0"/>
    <w:pPr>
      <w:widowControl/>
      <w:pBdr>
        <w:top w:val="single" w:color="auto" w:sz="4" w:space="10"/>
        <w:bottom w:val="single" w:color="auto" w:sz="4" w:space="10"/>
      </w:pBdr>
      <w:spacing w:before="240" w:after="240" w:line="300" w:lineRule="auto"/>
      <w:ind w:left="1152"/>
    </w:pPr>
    <w:rPr>
      <w:rFonts w:ascii="Cambria" w:hAnsi="Cambria"/>
      <w:i/>
      <w:kern w:val="0"/>
      <w:sz w:val="22"/>
      <w:lang w:eastAsia="en-US"/>
    </w:rPr>
  </w:style>
  <w:style w:type="character" w:customStyle="1" w:styleId="803">
    <w:name w:val="Intense Quote Char"/>
    <w:link w:val="802"/>
    <w:qFormat/>
    <w:uiPriority w:val="0"/>
    <w:rPr>
      <w:rFonts w:ascii="Cambria" w:hAnsi="Cambria" w:eastAsia="宋体" w:cs="Times New Roman"/>
      <w:i/>
      <w:sz w:val="22"/>
      <w:lang w:eastAsia="en-US"/>
    </w:rPr>
  </w:style>
  <w:style w:type="character" w:customStyle="1" w:styleId="804">
    <w:name w:val="t_tag"/>
    <w:qFormat/>
    <w:uiPriority w:val="0"/>
    <w:rPr>
      <w:rFonts w:ascii="Times New Roman" w:hAnsi="Times New Roman" w:eastAsia="宋体" w:cs="Times New Roman"/>
    </w:rPr>
  </w:style>
  <w:style w:type="paragraph" w:customStyle="1" w:styleId="805">
    <w:name w:val="无间隔2"/>
    <w:link w:val="806"/>
    <w:qFormat/>
    <w:uiPriority w:val="0"/>
    <w:rPr>
      <w:rFonts w:ascii="Times New Roman" w:hAnsi="Times New Roman" w:eastAsia="宋体" w:cs="Times New Roman"/>
      <w:sz w:val="22"/>
      <w:lang w:val="en-US" w:eastAsia="zh-CN" w:bidi="ar-SA"/>
    </w:rPr>
  </w:style>
  <w:style w:type="character" w:customStyle="1" w:styleId="806">
    <w:name w:val="No Spacing Char1"/>
    <w:link w:val="805"/>
    <w:qFormat/>
    <w:uiPriority w:val="0"/>
    <w:rPr>
      <w:rFonts w:ascii="Times New Roman" w:hAnsi="Times New Roman" w:eastAsia="宋体" w:cs="Times New Roman"/>
      <w:sz w:val="22"/>
    </w:rPr>
  </w:style>
  <w:style w:type="character" w:customStyle="1" w:styleId="807">
    <w:name w:val="abcde1"/>
    <w:qFormat/>
    <w:uiPriority w:val="0"/>
    <w:rPr>
      <w:rFonts w:ascii="Times New Roman" w:hAnsi="Times New Roman" w:eastAsia="宋体" w:cs="Times New Roman"/>
      <w:sz w:val="20"/>
      <w:szCs w:val="20"/>
    </w:rPr>
  </w:style>
  <w:style w:type="character" w:customStyle="1" w:styleId="808">
    <w:name w:val="big"/>
    <w:qFormat/>
    <w:uiPriority w:val="0"/>
    <w:rPr>
      <w:rFonts w:ascii="Times New Roman" w:hAnsi="Times New Roman" w:eastAsia="宋体" w:cs="Times New Roman"/>
    </w:rPr>
  </w:style>
  <w:style w:type="character" w:customStyle="1" w:styleId="809">
    <w:name w:val="zcl style1"/>
    <w:qFormat/>
    <w:uiPriority w:val="0"/>
    <w:rPr>
      <w:rFonts w:ascii="Times New Roman" w:hAnsi="Times New Roman" w:eastAsia="宋体" w:cs="Times New Roman"/>
    </w:rPr>
  </w:style>
  <w:style w:type="character" w:customStyle="1" w:styleId="810">
    <w:name w:val="ca-11"/>
    <w:qFormat/>
    <w:uiPriority w:val="0"/>
    <w:rPr>
      <w:rFonts w:hint="default" w:ascii="Times New Roman" w:hAnsi="Times New Roman" w:eastAsia="宋体" w:cs="Times New Roman"/>
      <w:sz w:val="32"/>
      <w:szCs w:val="32"/>
    </w:rPr>
  </w:style>
  <w:style w:type="character" w:customStyle="1" w:styleId="811">
    <w:name w:val="明显强调1"/>
    <w:qFormat/>
    <w:uiPriority w:val="0"/>
    <w:rPr>
      <w:rFonts w:ascii="Times New Roman" w:hAnsi="Times New Roman" w:eastAsia="宋体" w:cs="Times New Roman"/>
      <w:b/>
      <w:bCs/>
      <w:i/>
      <w:iCs/>
    </w:rPr>
  </w:style>
  <w:style w:type="character" w:customStyle="1" w:styleId="812">
    <w:name w:val="about"/>
    <w:qFormat/>
    <w:uiPriority w:val="0"/>
    <w:rPr>
      <w:rFonts w:ascii="Times New Roman" w:hAnsi="Times New Roman" w:eastAsia="宋体" w:cs="Times New Roman"/>
    </w:rPr>
  </w:style>
  <w:style w:type="paragraph" w:customStyle="1" w:styleId="813">
    <w:name w:val="样式 标题 3H3h33rd levelLevel 3 Headl3CTHeading 3 - oldISO2..."/>
    <w:basedOn w:val="6"/>
    <w:link w:val="814"/>
    <w:qFormat/>
    <w:uiPriority w:val="0"/>
    <w:pPr>
      <w:spacing w:line="413" w:lineRule="auto"/>
      <w:jc w:val="left"/>
    </w:pPr>
    <w:rPr>
      <w:rFonts w:ascii="宋体" w:hAnsi="宋体"/>
      <w:b w:val="0"/>
      <w:bCs w:val="0"/>
      <w:iCs/>
      <w:color w:val="000000"/>
      <w:kern w:val="0"/>
    </w:rPr>
  </w:style>
  <w:style w:type="character" w:customStyle="1" w:styleId="814">
    <w:name w:val="样式 标题 3H3h33rd levelLevel 3 Headl3CTHeading 3 - oldISO2... Char"/>
    <w:link w:val="813"/>
    <w:qFormat/>
    <w:uiPriority w:val="0"/>
    <w:rPr>
      <w:rFonts w:ascii="宋体" w:hAnsi="宋体" w:eastAsia="宋体" w:cs="Times New Roman"/>
      <w:iCs/>
      <w:color w:val="000000"/>
      <w:sz w:val="28"/>
      <w:szCs w:val="32"/>
    </w:rPr>
  </w:style>
  <w:style w:type="character" w:customStyle="1" w:styleId="815">
    <w:name w:val="style251"/>
    <w:qFormat/>
    <w:uiPriority w:val="0"/>
    <w:rPr>
      <w:rFonts w:ascii="Times New Roman" w:hAnsi="Times New Roman" w:eastAsia="宋体" w:cs="Times New Roman"/>
      <w:color w:val="626262"/>
    </w:rPr>
  </w:style>
  <w:style w:type="character" w:customStyle="1" w:styleId="816">
    <w:name w:val="Char Char25"/>
    <w:qFormat/>
    <w:uiPriority w:val="0"/>
    <w:rPr>
      <w:rFonts w:ascii="Cambria" w:hAnsi="Cambria" w:eastAsia="宋体" w:cs="Cambria"/>
      <w:smallCaps/>
      <w:sz w:val="28"/>
      <w:szCs w:val="28"/>
      <w:lang w:val="en-US" w:eastAsia="en-US" w:bidi="ar-SA"/>
    </w:rPr>
  </w:style>
  <w:style w:type="character" w:customStyle="1" w:styleId="817">
    <w:name w:val="unnamed2"/>
    <w:qFormat/>
    <w:uiPriority w:val="0"/>
    <w:rPr>
      <w:rFonts w:ascii="Times New Roman" w:hAnsi="Times New Roman" w:eastAsia="宋体" w:cs="Times New Roman"/>
    </w:rPr>
  </w:style>
  <w:style w:type="character" w:customStyle="1" w:styleId="818">
    <w:name w:val="style91"/>
    <w:qFormat/>
    <w:uiPriority w:val="0"/>
    <w:rPr>
      <w:rFonts w:hint="default" w:ascii="Arial" w:hAnsi="Arial" w:eastAsia="宋体" w:cs="Arial"/>
      <w:b/>
      <w:bCs/>
    </w:rPr>
  </w:style>
  <w:style w:type="paragraph" w:customStyle="1" w:styleId="819">
    <w:name w:val="Figure Text Char Char Char"/>
    <w:link w:val="820"/>
    <w:qFormat/>
    <w:uiPriority w:val="0"/>
    <w:pPr>
      <w:snapToGrid w:val="0"/>
      <w:jc w:val="both"/>
    </w:pPr>
    <w:rPr>
      <w:rFonts w:ascii="Arial" w:hAnsi="Arial" w:eastAsia="楷体_GB2312" w:cs="Arial"/>
      <w:sz w:val="18"/>
      <w:szCs w:val="18"/>
      <w:lang w:val="en-US" w:eastAsia="zh-CN" w:bidi="ar-SA"/>
    </w:rPr>
  </w:style>
  <w:style w:type="character" w:customStyle="1" w:styleId="820">
    <w:name w:val="Figure Text Char Char Char Char"/>
    <w:link w:val="819"/>
    <w:qFormat/>
    <w:uiPriority w:val="0"/>
    <w:rPr>
      <w:rFonts w:ascii="Arial" w:hAnsi="Arial" w:eastAsia="楷体_GB2312" w:cs="Arial"/>
      <w:sz w:val="18"/>
      <w:szCs w:val="18"/>
    </w:rPr>
  </w:style>
  <w:style w:type="character" w:customStyle="1" w:styleId="821">
    <w:name w:val="Subtitle Char1"/>
    <w:qFormat/>
    <w:uiPriority w:val="0"/>
    <w:rPr>
      <w:rFonts w:ascii="Cambria" w:hAnsi="Cambria" w:eastAsia="宋体" w:cs="Cambria"/>
      <w:b/>
      <w:bCs/>
      <w:kern w:val="28"/>
      <w:sz w:val="32"/>
      <w:szCs w:val="32"/>
    </w:rPr>
  </w:style>
  <w:style w:type="character" w:customStyle="1" w:styleId="822">
    <w:name w:val="youbiao"/>
    <w:qFormat/>
    <w:uiPriority w:val="0"/>
    <w:rPr>
      <w:rFonts w:ascii="Times New Roman" w:hAnsi="Times New Roman" w:eastAsia="宋体" w:cs="Times New Roman"/>
    </w:rPr>
  </w:style>
  <w:style w:type="character" w:customStyle="1" w:styleId="823">
    <w:name w:val="service1"/>
    <w:qFormat/>
    <w:uiPriority w:val="0"/>
    <w:rPr>
      <w:rFonts w:ascii="Times New Roman" w:hAnsi="Times New Roman" w:eastAsia="黑体" w:cs="Times New Roman"/>
      <w:sz w:val="24"/>
    </w:rPr>
  </w:style>
  <w:style w:type="character" w:customStyle="1" w:styleId="824">
    <w:name w:val="tle_cn1"/>
    <w:qFormat/>
    <w:uiPriority w:val="0"/>
    <w:rPr>
      <w:rFonts w:hint="default" w:ascii="Arial" w:hAnsi="Arial" w:eastAsia="宋体" w:cs="Arial"/>
      <w:b/>
      <w:bCs/>
      <w:color w:val="7C7C7C"/>
      <w:sz w:val="18"/>
      <w:szCs w:val="18"/>
    </w:rPr>
  </w:style>
  <w:style w:type="character" w:customStyle="1" w:styleId="825">
    <w:name w:val="标题 4 Char2"/>
    <w:qFormat/>
    <w:uiPriority w:val="0"/>
    <w:rPr>
      <w:rFonts w:ascii="宋体" w:hAnsi="Times New Roman" w:eastAsia="宋体" w:cs="宋体"/>
      <w:b/>
      <w:bCs/>
      <w:kern w:val="2"/>
      <w:sz w:val="24"/>
      <w:szCs w:val="24"/>
    </w:rPr>
  </w:style>
  <w:style w:type="character" w:customStyle="1" w:styleId="826">
    <w:name w:val="main11"/>
    <w:qFormat/>
    <w:uiPriority w:val="0"/>
    <w:rPr>
      <w:rFonts w:ascii="Times New Roman" w:hAnsi="Times New Roman" w:eastAsia="宋体" w:cs="Times New Roman"/>
      <w:sz w:val="17"/>
      <w:szCs w:val="17"/>
    </w:rPr>
  </w:style>
  <w:style w:type="character" w:customStyle="1" w:styleId="827">
    <w:name w:val="super"/>
    <w:qFormat/>
    <w:uiPriority w:val="0"/>
    <w:rPr>
      <w:rFonts w:ascii="Times New Roman" w:hAnsi="Times New Roman" w:eastAsia="宋体" w:cs="Times New Roman"/>
    </w:rPr>
  </w:style>
  <w:style w:type="paragraph" w:customStyle="1" w:styleId="828">
    <w:name w:val="Figure Description"/>
    <w:next w:val="1"/>
    <w:qFormat/>
    <w:uiPriority w:val="0"/>
    <w:pPr>
      <w:spacing w:before="80" w:after="320"/>
      <w:ind w:left="1134"/>
    </w:pPr>
    <w:rPr>
      <w:rFonts w:hint="eastAsia" w:ascii="Arial" w:hAnsi="Arial" w:eastAsia="宋体" w:cs="Times New Roman"/>
      <w:lang w:val="en-US" w:eastAsia="zh-CN" w:bidi="ar-SA"/>
    </w:rPr>
  </w:style>
  <w:style w:type="paragraph" w:customStyle="1" w:styleId="829">
    <w:name w:val="Figure Char"/>
    <w:basedOn w:val="1"/>
    <w:next w:val="828"/>
    <w:link w:val="830"/>
    <w:qFormat/>
    <w:uiPriority w:val="0"/>
    <w:pPr>
      <w:keepNext/>
      <w:widowControl/>
      <w:snapToGrid w:val="0"/>
      <w:spacing w:before="80" w:after="80" w:line="300" w:lineRule="auto"/>
      <w:ind w:left="1134"/>
      <w:jc w:val="center"/>
    </w:pPr>
    <w:rPr>
      <w:rFonts w:ascii="Arial" w:hAnsi="Arial" w:cs="Arial"/>
      <w:kern w:val="0"/>
      <w:sz w:val="20"/>
    </w:rPr>
  </w:style>
  <w:style w:type="character" w:customStyle="1" w:styleId="830">
    <w:name w:val="Figure Char Char"/>
    <w:link w:val="829"/>
    <w:qFormat/>
    <w:uiPriority w:val="0"/>
    <w:rPr>
      <w:rFonts w:ascii="Arial" w:hAnsi="Arial" w:eastAsia="宋体" w:cs="Arial"/>
    </w:rPr>
  </w:style>
  <w:style w:type="paragraph" w:customStyle="1" w:styleId="831">
    <w:name w:val="样式 标题 2项目标题 2H2UNDERRUBRIK 1-2h2l2list 2list 2heading 2...1"/>
    <w:basedOn w:val="4"/>
    <w:link w:val="832"/>
    <w:qFormat/>
    <w:uiPriority w:val="0"/>
    <w:pPr>
      <w:tabs>
        <w:tab w:val="left" w:pos="0"/>
      </w:tabs>
      <w:spacing w:line="413" w:lineRule="auto"/>
      <w:ind w:left="576" w:right="480" w:rightChars="200" w:firstLine="420"/>
      <w:jc w:val="left"/>
    </w:pPr>
    <w:rPr>
      <w:rFonts w:ascii="仿宋_GB2312" w:hAnsi="仿宋_GB2312" w:cs="Arial Narrow"/>
      <w:bCs/>
      <w:iCs/>
      <w:kern w:val="0"/>
      <w:sz w:val="24"/>
      <w:szCs w:val="24"/>
    </w:rPr>
  </w:style>
  <w:style w:type="character" w:customStyle="1" w:styleId="832">
    <w:name w:val="样式 标题 2项目标题 2H2UNDERRUBRIK 1-2h2l2list 2list 2heading 2...1 Char"/>
    <w:link w:val="831"/>
    <w:qFormat/>
    <w:uiPriority w:val="0"/>
    <w:rPr>
      <w:rFonts w:ascii="仿宋_GB2312" w:hAnsi="仿宋_GB2312" w:eastAsia="宋体" w:cs="Arial Narrow"/>
      <w:b/>
      <w:bCs/>
      <w:iCs/>
      <w:sz w:val="24"/>
      <w:szCs w:val="24"/>
    </w:rPr>
  </w:style>
  <w:style w:type="character" w:customStyle="1" w:styleId="833">
    <w:name w:val="Item List Char Char"/>
    <w:qFormat/>
    <w:uiPriority w:val="0"/>
    <w:rPr>
      <w:rFonts w:ascii="Arial" w:hAnsi="Arial" w:eastAsia="宋体" w:cs="Times New Roman"/>
      <w:color w:val="000000"/>
      <w:sz w:val="24"/>
      <w:lang w:val="en-US" w:eastAsia="zh-CN" w:bidi="ar-SA"/>
    </w:rPr>
  </w:style>
  <w:style w:type="character" w:customStyle="1" w:styleId="834">
    <w:name w:val="style221"/>
    <w:qFormat/>
    <w:uiPriority w:val="0"/>
    <w:rPr>
      <w:rFonts w:ascii="Times New Roman" w:hAnsi="Times New Roman" w:eastAsia="宋体" w:cs="Times New Roman"/>
      <w:color w:val="5A5A5A"/>
    </w:rPr>
  </w:style>
  <w:style w:type="character" w:customStyle="1" w:styleId="835">
    <w:name w:val="明显参考11"/>
    <w:qFormat/>
    <w:uiPriority w:val="0"/>
    <w:rPr>
      <w:rFonts w:ascii="Times New Roman" w:hAnsi="Times New Roman" w:eastAsia="宋体" w:cs="Times New Roman"/>
      <w:b/>
      <w:bCs/>
      <w:smallCaps/>
    </w:rPr>
  </w:style>
  <w:style w:type="character" w:customStyle="1" w:styleId="836">
    <w:name w:val="正文文本缩进 Char1"/>
    <w:qFormat/>
    <w:uiPriority w:val="0"/>
    <w:rPr>
      <w:rFonts w:ascii="Times New Roman" w:hAnsi="Times New Roman" w:eastAsia="宋体" w:cs="Times New Roman"/>
      <w:kern w:val="2"/>
      <w:sz w:val="21"/>
      <w:szCs w:val="21"/>
    </w:rPr>
  </w:style>
  <w:style w:type="character" w:customStyle="1" w:styleId="837">
    <w:name w:val="正文首行缩进 2 Char1"/>
    <w:qFormat/>
    <w:uiPriority w:val="0"/>
    <w:rPr>
      <w:rFonts w:ascii="Times New Roman" w:hAnsi="Times New Roman" w:eastAsia="宋体" w:cs="Times New Roman"/>
      <w:kern w:val="2"/>
      <w:sz w:val="21"/>
      <w:szCs w:val="21"/>
    </w:rPr>
  </w:style>
  <w:style w:type="character" w:customStyle="1" w:styleId="838">
    <w:name w:val="页脚 Char1"/>
    <w:qFormat/>
    <w:uiPriority w:val="0"/>
    <w:rPr>
      <w:rFonts w:ascii="Times New Roman" w:hAnsi="Times New Roman" w:eastAsia="宋体" w:cs="Times New Roman"/>
      <w:kern w:val="2"/>
      <w:sz w:val="18"/>
      <w:szCs w:val="18"/>
    </w:rPr>
  </w:style>
  <w:style w:type="character" w:customStyle="1" w:styleId="839">
    <w:name w:val="正文文本 3 Char1"/>
    <w:qFormat/>
    <w:uiPriority w:val="0"/>
    <w:rPr>
      <w:rFonts w:ascii="Times New Roman" w:hAnsi="Times New Roman" w:eastAsia="宋体" w:cs="Times New Roman"/>
      <w:kern w:val="2"/>
      <w:sz w:val="16"/>
      <w:szCs w:val="16"/>
    </w:rPr>
  </w:style>
  <w:style w:type="character" w:customStyle="1" w:styleId="840">
    <w:name w:val="文档结构图 Char1"/>
    <w:qFormat/>
    <w:uiPriority w:val="0"/>
    <w:rPr>
      <w:rFonts w:ascii="宋体" w:hAnsi="Times New Roman" w:eastAsia="宋体" w:cs="Times New Roman"/>
      <w:kern w:val="2"/>
      <w:sz w:val="18"/>
      <w:szCs w:val="18"/>
    </w:rPr>
  </w:style>
  <w:style w:type="character" w:customStyle="1" w:styleId="841">
    <w:name w:val="lijuyuanxing"/>
    <w:qFormat/>
    <w:uiPriority w:val="0"/>
    <w:rPr>
      <w:rFonts w:ascii="Times New Roman" w:hAnsi="Times New Roman" w:eastAsia="宋体" w:cs="Times New Roman"/>
    </w:rPr>
  </w:style>
  <w:style w:type="character" w:customStyle="1" w:styleId="842">
    <w:name w:val="5a"/>
    <w:qFormat/>
    <w:uiPriority w:val="0"/>
    <w:rPr>
      <w:rFonts w:ascii="Times New Roman" w:hAnsi="Times New Roman" w:eastAsia="宋体" w:cs="Times New Roman"/>
    </w:rPr>
  </w:style>
  <w:style w:type="character" w:customStyle="1" w:styleId="843">
    <w:name w:val="Char Char Char Char21"/>
    <w:qFormat/>
    <w:uiPriority w:val="0"/>
    <w:rPr>
      <w:rFonts w:ascii="Tahoma" w:hAnsi="Tahoma" w:eastAsia="宋体" w:cs="Times New Roman"/>
      <w:sz w:val="24"/>
      <w:szCs w:val="20"/>
    </w:rPr>
  </w:style>
  <w:style w:type="character" w:customStyle="1" w:styleId="844">
    <w:name w:val="Char Char101"/>
    <w:qFormat/>
    <w:uiPriority w:val="0"/>
    <w:rPr>
      <w:rFonts w:ascii="Times New Roman" w:hAnsi="Times New Roman" w:eastAsia="宋体" w:cs="Times New Roman"/>
      <w:b/>
      <w:bCs/>
      <w:kern w:val="2"/>
      <w:sz w:val="32"/>
      <w:szCs w:val="32"/>
      <w:lang w:val="en-US" w:eastAsia="zh-CN" w:bidi="ar-SA"/>
    </w:rPr>
  </w:style>
  <w:style w:type="character" w:customStyle="1" w:styleId="845">
    <w:name w:val="Char62"/>
    <w:qFormat/>
    <w:uiPriority w:val="0"/>
    <w:rPr>
      <w:rFonts w:ascii="Arial" w:hAnsi="Arial" w:eastAsia="黑体" w:cs="Times New Roman"/>
      <w:sz w:val="24"/>
      <w:lang w:val="en-US" w:eastAsia="zh-CN" w:bidi="ar-SA"/>
    </w:rPr>
  </w:style>
  <w:style w:type="character" w:customStyle="1" w:styleId="846">
    <w:name w:val="Char42"/>
    <w:qFormat/>
    <w:uiPriority w:val="0"/>
    <w:rPr>
      <w:rFonts w:ascii="Times New Roman" w:hAnsi="Times New Roman" w:eastAsia="宋体" w:cs="Times New Roman"/>
      <w:kern w:val="2"/>
      <w:sz w:val="21"/>
      <w:szCs w:val="24"/>
      <w:lang w:val="en-US" w:eastAsia="zh-CN" w:bidi="ar-SA"/>
    </w:rPr>
  </w:style>
  <w:style w:type="character" w:customStyle="1" w:styleId="847">
    <w:name w:val="批注引用1"/>
    <w:qFormat/>
    <w:uiPriority w:val="0"/>
    <w:rPr>
      <w:rFonts w:ascii="Times New Roman" w:hAnsi="Times New Roman" w:eastAsia="宋体" w:cs="Times New Roman"/>
      <w:sz w:val="21"/>
    </w:rPr>
  </w:style>
  <w:style w:type="paragraph" w:customStyle="1" w:styleId="848">
    <w:name w:val="正文小四"/>
    <w:basedOn w:val="1"/>
    <w:link w:val="849"/>
    <w:qFormat/>
    <w:uiPriority w:val="0"/>
    <w:pPr>
      <w:spacing w:beforeLines="50" w:afterLines="50" w:line="360" w:lineRule="auto"/>
      <w:ind w:firstLine="480" w:firstLineChars="200"/>
      <w:jc w:val="left"/>
    </w:pPr>
    <w:rPr>
      <w:rFonts w:ascii="宋体" w:hAnsi="宋体" w:eastAsia="仿宋_GB2312"/>
      <w:szCs w:val="24"/>
    </w:rPr>
  </w:style>
  <w:style w:type="character" w:customStyle="1" w:styleId="849">
    <w:name w:val="正文小四 Char"/>
    <w:link w:val="848"/>
    <w:qFormat/>
    <w:uiPriority w:val="0"/>
    <w:rPr>
      <w:rFonts w:ascii="宋体" w:hAnsi="宋体" w:eastAsia="仿宋_GB2312" w:cs="Times New Roman"/>
      <w:kern w:val="2"/>
      <w:sz w:val="24"/>
      <w:szCs w:val="24"/>
    </w:rPr>
  </w:style>
  <w:style w:type="character" w:customStyle="1" w:styleId="850">
    <w:name w:val="样式4 Char"/>
    <w:qFormat/>
    <w:uiPriority w:val="0"/>
    <w:rPr>
      <w:rFonts w:ascii="Times New Roman" w:hAnsi="Times New Roman" w:eastAsia="宋体" w:cs="Times New Roman"/>
      <w:kern w:val="2"/>
      <w:sz w:val="24"/>
      <w:szCs w:val="24"/>
      <w:lang w:val="en-US" w:eastAsia="zh-CN" w:bidi="ar-SA"/>
    </w:rPr>
  </w:style>
  <w:style w:type="character" w:customStyle="1" w:styleId="851">
    <w:name w:val="zi"/>
    <w:qFormat/>
    <w:uiPriority w:val="0"/>
    <w:rPr>
      <w:rFonts w:ascii="Times New Roman" w:hAnsi="Times New Roman" w:eastAsia="宋体" w:cs="Times New Roman"/>
    </w:rPr>
  </w:style>
  <w:style w:type="character" w:customStyle="1" w:styleId="852">
    <w:name w:val="boldcontent"/>
    <w:qFormat/>
    <w:uiPriority w:val="0"/>
    <w:rPr>
      <w:rFonts w:ascii="Times New Roman" w:hAnsi="Times New Roman" w:eastAsia="宋体" w:cs="Times New Roman"/>
    </w:rPr>
  </w:style>
  <w:style w:type="character" w:customStyle="1" w:styleId="853">
    <w:name w:val="s lh15"/>
    <w:qFormat/>
    <w:uiPriority w:val="0"/>
    <w:rPr>
      <w:rFonts w:ascii="Times New Roman" w:hAnsi="Times New Roman" w:eastAsia="宋体" w:cs="Times New Roman"/>
    </w:rPr>
  </w:style>
  <w:style w:type="paragraph" w:customStyle="1" w:styleId="854">
    <w:name w:val="段落"/>
    <w:link w:val="85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855">
    <w:name w:val="段落 Char1"/>
    <w:link w:val="854"/>
    <w:qFormat/>
    <w:uiPriority w:val="0"/>
    <w:rPr>
      <w:rFonts w:ascii="Times New Roman" w:hAnsi="Times New Roman" w:eastAsia="仿宋_GB2312" w:cs="Times New Roman"/>
      <w:kern w:val="2"/>
      <w:sz w:val="24"/>
      <w:szCs w:val="24"/>
    </w:rPr>
  </w:style>
  <w:style w:type="character" w:customStyle="1" w:styleId="856">
    <w:name w:val="p1501"/>
    <w:qFormat/>
    <w:uiPriority w:val="0"/>
    <w:rPr>
      <w:rFonts w:ascii="Times New Roman" w:hAnsi="Times New Roman" w:eastAsia="宋体" w:cs="Times New Roman"/>
    </w:rPr>
  </w:style>
  <w:style w:type="paragraph" w:customStyle="1" w:styleId="857">
    <w:name w:val="项目符号1号"/>
    <w:link w:val="858"/>
    <w:qFormat/>
    <w:uiPriority w:val="0"/>
    <w:pPr>
      <w:tabs>
        <w:tab w:val="left" w:pos="0"/>
      </w:tabs>
      <w:spacing w:line="360" w:lineRule="auto"/>
    </w:pPr>
    <w:rPr>
      <w:rFonts w:ascii="Times New Roman" w:hAnsi="Times New Roman" w:eastAsia="宋体" w:cs="宋体"/>
      <w:kern w:val="2"/>
      <w:sz w:val="24"/>
      <w:lang w:val="en-US" w:eastAsia="zh-CN" w:bidi="ar-SA"/>
    </w:rPr>
  </w:style>
  <w:style w:type="character" w:customStyle="1" w:styleId="858">
    <w:name w:val="项目符号1号 Char"/>
    <w:link w:val="857"/>
    <w:qFormat/>
    <w:uiPriority w:val="0"/>
    <w:rPr>
      <w:rFonts w:ascii="Times New Roman" w:hAnsi="Times New Roman" w:eastAsia="宋体" w:cs="宋体"/>
      <w:kern w:val="2"/>
      <w:sz w:val="24"/>
    </w:rPr>
  </w:style>
  <w:style w:type="character" w:customStyle="1" w:styleId="859">
    <w:name w:val="cmain1"/>
    <w:qFormat/>
    <w:uiPriority w:val="0"/>
    <w:rPr>
      <w:rFonts w:hint="default" w:ascii="ˎ̥" w:hAnsi="ˎ̥" w:eastAsia="宋体" w:cs="Times New Roman"/>
      <w:color w:val="525052"/>
      <w:sz w:val="21"/>
      <w:szCs w:val="21"/>
    </w:rPr>
  </w:style>
  <w:style w:type="character" w:customStyle="1" w:styleId="860">
    <w:name w:val="SAHeading 1 Char"/>
    <w:qFormat/>
    <w:uiPriority w:val="0"/>
    <w:rPr>
      <w:rFonts w:ascii="Times New Roman" w:hAnsi="Times New Roman" w:eastAsia="宋体" w:cs="Times New Roman"/>
      <w:b/>
      <w:bCs/>
      <w:kern w:val="44"/>
      <w:sz w:val="44"/>
      <w:szCs w:val="44"/>
      <w:lang w:val="en-US" w:eastAsia="zh-CN" w:bidi="ar-SA"/>
    </w:rPr>
  </w:style>
  <w:style w:type="character" w:customStyle="1" w:styleId="861">
    <w:name w:val="art_title1"/>
    <w:qFormat/>
    <w:uiPriority w:val="0"/>
    <w:rPr>
      <w:rFonts w:ascii="Times New Roman" w:hAnsi="Times New Roman" w:eastAsia="宋体" w:cs="Times New Roman"/>
      <w:b/>
      <w:bCs/>
      <w:sz w:val="21"/>
      <w:szCs w:val="21"/>
    </w:rPr>
  </w:style>
  <w:style w:type="character" w:customStyle="1" w:styleId="862">
    <w:name w:val="结束语 Char1"/>
    <w:qFormat/>
    <w:uiPriority w:val="0"/>
    <w:rPr>
      <w:rFonts w:ascii="宋体" w:hAnsi="宋体" w:eastAsia="宋体" w:cs="Times New Roman"/>
      <w:color w:val="000000"/>
      <w:kern w:val="2"/>
      <w:sz w:val="24"/>
      <w:szCs w:val="24"/>
    </w:rPr>
  </w:style>
  <w:style w:type="paragraph" w:customStyle="1" w:styleId="863">
    <w:name w:val="正文--2字符首行缩进"/>
    <w:basedOn w:val="1"/>
    <w:link w:val="864"/>
    <w:qFormat/>
    <w:uiPriority w:val="0"/>
    <w:pPr>
      <w:snapToGrid w:val="0"/>
      <w:spacing w:line="360" w:lineRule="auto"/>
      <w:ind w:firstLine="560" w:firstLineChars="200"/>
      <w:contextualSpacing/>
      <w:jc w:val="left"/>
    </w:pPr>
    <w:rPr>
      <w:rFonts w:ascii="仿宋_GB2312" w:eastAsia="仿宋_GB2312"/>
      <w:sz w:val="28"/>
      <w:szCs w:val="24"/>
    </w:rPr>
  </w:style>
  <w:style w:type="character" w:customStyle="1" w:styleId="864">
    <w:name w:val="正文--2字符首行缩进 Char"/>
    <w:link w:val="863"/>
    <w:qFormat/>
    <w:uiPriority w:val="0"/>
    <w:rPr>
      <w:rFonts w:ascii="仿宋_GB2312" w:hAnsi="Times New Roman" w:eastAsia="仿宋_GB2312" w:cs="Times New Roman"/>
      <w:kern w:val="2"/>
      <w:sz w:val="28"/>
      <w:szCs w:val="24"/>
    </w:rPr>
  </w:style>
  <w:style w:type="character" w:customStyle="1" w:styleId="865">
    <w:name w:val="正文文本缩进 3 Char"/>
    <w:qFormat/>
    <w:uiPriority w:val="0"/>
    <w:rPr>
      <w:rFonts w:ascii="Calibri" w:hAnsi="Calibri" w:eastAsia="宋体" w:cs="Times New Roman"/>
      <w:kern w:val="2"/>
      <w:sz w:val="16"/>
      <w:szCs w:val="16"/>
    </w:rPr>
  </w:style>
  <w:style w:type="character" w:customStyle="1" w:styleId="866">
    <w:name w:val="font41"/>
    <w:qFormat/>
    <w:uiPriority w:val="0"/>
    <w:rPr>
      <w:rFonts w:hint="eastAsia" w:ascii="宋体" w:hAnsi="宋体" w:eastAsia="宋体" w:cs="宋体"/>
      <w:color w:val="000000"/>
      <w:sz w:val="20"/>
      <w:szCs w:val="20"/>
      <w:u w:val="none"/>
    </w:rPr>
  </w:style>
  <w:style w:type="character" w:customStyle="1" w:styleId="867">
    <w:name w:val="bookmark-item uuid-1536114797846 code-23002"/>
    <w:qFormat/>
    <w:uiPriority w:val="0"/>
    <w:rPr>
      <w:rFonts w:ascii="Times New Roman" w:hAnsi="Times New Roman" w:eastAsia="宋体" w:cs="Times New Roman"/>
    </w:rPr>
  </w:style>
  <w:style w:type="paragraph" w:customStyle="1" w:styleId="868">
    <w:name w:val="xl36"/>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869">
    <w:name w:val="heading1"/>
    <w:basedOn w:val="1"/>
    <w:next w:val="1"/>
    <w:qFormat/>
    <w:uiPriority w:val="0"/>
    <w:pPr>
      <w:keepNext/>
      <w:keepLines/>
      <w:spacing w:before="260" w:after="260" w:line="413" w:lineRule="auto"/>
      <w:outlineLvl w:val="1"/>
    </w:pPr>
    <w:rPr>
      <w:rFonts w:hint="eastAsia" w:ascii="Arial" w:hAnsi="Arial" w:eastAsia="黑体"/>
      <w:b/>
      <w:sz w:val="32"/>
    </w:rPr>
  </w:style>
  <w:style w:type="paragraph" w:customStyle="1" w:styleId="870">
    <w:name w:val="页眉2"/>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871">
    <w:name w:val="页眉0"/>
    <w:basedOn w:val="870"/>
    <w:qFormat/>
    <w:uiPriority w:val="0"/>
    <w:pPr>
      <w:tabs>
        <w:tab w:val="left" w:pos="142"/>
        <w:tab w:val="right" w:pos="9180"/>
        <w:tab w:val="clear" w:pos="4153"/>
        <w:tab w:val="clear" w:pos="8306"/>
      </w:tabs>
    </w:pPr>
    <w:rPr>
      <w:b/>
      <w:sz w:val="30"/>
    </w:rPr>
  </w:style>
  <w:style w:type="paragraph" w:customStyle="1" w:styleId="872">
    <w:name w:val="表格标题"/>
    <w:basedOn w:val="1"/>
    <w:qFormat/>
    <w:uiPriority w:val="0"/>
    <w:pPr>
      <w:numPr>
        <w:ilvl w:val="0"/>
        <w:numId w:val="28"/>
      </w:numPr>
      <w:spacing w:line="360" w:lineRule="auto"/>
      <w:ind w:left="0" w:firstLine="0"/>
      <w:jc w:val="center"/>
    </w:pPr>
    <w:rPr>
      <w:rFonts w:ascii="宋体" w:hAnsi="宋体" w:eastAsia="黑体"/>
      <w:b/>
      <w:szCs w:val="21"/>
    </w:rPr>
  </w:style>
  <w:style w:type="paragraph" w:customStyle="1" w:styleId="873">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874">
    <w:name w:val="lb标题 3"/>
    <w:basedOn w:val="6"/>
    <w:qFormat/>
    <w:uiPriority w:val="0"/>
    <w:pPr>
      <w:widowControl/>
      <w:tabs>
        <w:tab w:val="left" w:pos="1440"/>
      </w:tabs>
      <w:spacing w:line="240" w:lineRule="auto"/>
      <w:ind w:left="1440" w:hanging="720"/>
    </w:pPr>
    <w:rPr>
      <w:rFonts w:ascii="宋体" w:hAnsi="宋体" w:eastAsia="等线 Light" w:cs="宋体"/>
      <w:iCs/>
      <w:sz w:val="24"/>
      <w:szCs w:val="20"/>
    </w:rPr>
  </w:style>
  <w:style w:type="paragraph" w:customStyle="1" w:styleId="87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Cs w:val="24"/>
    </w:rPr>
  </w:style>
  <w:style w:type="paragraph" w:customStyle="1" w:styleId="876">
    <w:name w:val="列表项1，点"/>
    <w:basedOn w:val="602"/>
    <w:qFormat/>
    <w:uiPriority w:val="0"/>
    <w:pPr>
      <w:spacing w:beforeLines="25"/>
      <w:ind w:left="647" w:hanging="420" w:firstLineChars="200"/>
      <w:jc w:val="both"/>
    </w:pPr>
    <w:rPr>
      <w:rFonts w:ascii="Arial" w:hAnsi="Arial" w:eastAsia="新宋体"/>
      <w:i/>
      <w:kern w:val="0"/>
      <w:sz w:val="21"/>
      <w:szCs w:val="20"/>
    </w:rPr>
  </w:style>
  <w:style w:type="paragraph" w:customStyle="1" w:styleId="877">
    <w:name w:val="样式 标题 22nd levelh22Header 2l2H2第一层条Underrubrik1prop2He..."/>
    <w:basedOn w:val="4"/>
    <w:qFormat/>
    <w:uiPriority w:val="0"/>
    <w:pPr>
      <w:widowControl/>
      <w:tabs>
        <w:tab w:val="left" w:pos="0"/>
        <w:tab w:val="left" w:pos="1560"/>
      </w:tabs>
      <w:autoSpaceDE w:val="0"/>
      <w:autoSpaceDN w:val="0"/>
      <w:adjustRightInd w:val="0"/>
      <w:spacing w:line="413" w:lineRule="auto"/>
      <w:ind w:left="1560" w:right="480" w:rightChars="200" w:firstLine="420"/>
    </w:pPr>
    <w:rPr>
      <w:rFonts w:ascii="黑体" w:hAnsi="黑体" w:cs="Arial Narrow"/>
      <w:bCs/>
      <w:iCs/>
      <w:kern w:val="0"/>
      <w:szCs w:val="24"/>
    </w:rPr>
  </w:style>
  <w:style w:type="paragraph" w:customStyle="1" w:styleId="878">
    <w:name w:val="图标"/>
    <w:basedOn w:val="1"/>
    <w:next w:val="1"/>
    <w:qFormat/>
    <w:uiPriority w:val="0"/>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rPr>
  </w:style>
  <w:style w:type="paragraph" w:customStyle="1" w:styleId="879">
    <w:name w:val="附录章标题"/>
    <w:next w:val="555"/>
    <w:qFormat/>
    <w:uiPriority w:val="0"/>
    <w:pPr>
      <w:numPr>
        <w:ilvl w:val="1"/>
        <w:numId w:val="2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0">
    <w:name w:val="xl161"/>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881">
    <w:name w:val="Char12"/>
    <w:basedOn w:val="1"/>
    <w:qFormat/>
    <w:uiPriority w:val="0"/>
    <w:pPr>
      <w:adjustRightInd w:val="0"/>
      <w:spacing w:line="360" w:lineRule="auto"/>
    </w:pPr>
    <w:rPr>
      <w:kern w:val="0"/>
    </w:rPr>
  </w:style>
  <w:style w:type="paragraph" w:customStyle="1" w:styleId="882">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883">
    <w:name w:val="样式 正文首行缩进 + 行距: 1.5 倍行距 首行缩进:  2 字符"/>
    <w:basedOn w:val="84"/>
    <w:qFormat/>
    <w:uiPriority w:val="0"/>
    <w:pPr>
      <w:spacing w:line="360" w:lineRule="auto"/>
    </w:pPr>
    <w:rPr>
      <w:rFonts w:ascii="Arial" w:hAnsi="Arial" w:cs="宋体"/>
      <w:sz w:val="24"/>
    </w:rPr>
  </w:style>
  <w:style w:type="paragraph" w:customStyle="1" w:styleId="884">
    <w:name w:val="写作提示"/>
    <w:basedOn w:val="1"/>
    <w:qFormat/>
    <w:uiPriority w:val="0"/>
    <w:pPr>
      <w:spacing w:line="360" w:lineRule="auto"/>
      <w:jc w:val="left"/>
    </w:pPr>
    <w:rPr>
      <w:i/>
      <w:color w:val="0000FF"/>
      <w:kern w:val="0"/>
      <w:lang w:eastAsia="en-US"/>
    </w:rPr>
  </w:style>
  <w:style w:type="paragraph" w:customStyle="1" w:styleId="885">
    <w:name w:val="Char5 Char Char1 Char22"/>
    <w:basedOn w:val="1"/>
    <w:qFormat/>
    <w:uiPriority w:val="0"/>
    <w:rPr>
      <w:rFonts w:ascii="Tahoma" w:hAnsi="Tahoma"/>
    </w:rPr>
  </w:style>
  <w:style w:type="paragraph" w:customStyle="1" w:styleId="886">
    <w:name w:val="Char5 Char Char11"/>
    <w:basedOn w:val="1"/>
    <w:qFormat/>
    <w:uiPriority w:val="0"/>
    <w:rPr>
      <w:rFonts w:ascii="Tahoma" w:hAnsi="Tahoma"/>
    </w:rPr>
  </w:style>
  <w:style w:type="paragraph" w:customStyle="1" w:styleId="887">
    <w:name w:val="附录一级条标题"/>
    <w:basedOn w:val="879"/>
    <w:next w:val="555"/>
    <w:qFormat/>
    <w:uiPriority w:val="0"/>
    <w:pPr>
      <w:numPr>
        <w:ilvl w:val="0"/>
        <w:numId w:val="0"/>
      </w:numPr>
      <w:autoSpaceDN w:val="0"/>
      <w:spacing w:beforeLines="0" w:afterLines="0"/>
      <w:outlineLvl w:val="2"/>
    </w:pPr>
    <w:rPr>
      <w:rFonts w:ascii="Times New Roman" w:eastAsia="宋体"/>
    </w:rPr>
  </w:style>
  <w:style w:type="paragraph" w:customStyle="1" w:styleId="888">
    <w:name w:val="附录二级条标题"/>
    <w:basedOn w:val="887"/>
    <w:next w:val="555"/>
    <w:qFormat/>
    <w:uiPriority w:val="0"/>
    <w:pPr>
      <w:tabs>
        <w:tab w:val="left" w:pos="3420"/>
      </w:tabs>
      <w:ind w:left="3420" w:hanging="360"/>
      <w:outlineLvl w:val="3"/>
    </w:pPr>
  </w:style>
  <w:style w:type="paragraph" w:customStyle="1" w:styleId="889">
    <w:name w:val="附录三级条标题"/>
    <w:basedOn w:val="888"/>
    <w:next w:val="555"/>
    <w:qFormat/>
    <w:uiPriority w:val="0"/>
    <w:pPr>
      <w:tabs>
        <w:tab w:val="left" w:pos="2100"/>
        <w:tab w:val="clear" w:pos="3420"/>
      </w:tabs>
      <w:ind w:left="2100" w:hanging="420"/>
      <w:outlineLvl w:val="4"/>
    </w:pPr>
  </w:style>
  <w:style w:type="paragraph" w:customStyle="1" w:styleId="890">
    <w:name w:val="Char2 Char Char Char Char Char Char2"/>
    <w:basedOn w:val="1"/>
    <w:qFormat/>
    <w:uiPriority w:val="0"/>
    <w:pPr>
      <w:widowControl/>
      <w:spacing w:after="160" w:line="240" w:lineRule="exact"/>
      <w:jc w:val="left"/>
    </w:pPr>
    <w:rPr>
      <w:rFonts w:ascii="宋体" w:hAnsi="宋体" w:cs="宋体"/>
      <w:kern w:val="0"/>
      <w:szCs w:val="24"/>
    </w:rPr>
  </w:style>
  <w:style w:type="paragraph" w:customStyle="1" w:styleId="891">
    <w:name w:val="目录页编号文本样式"/>
    <w:basedOn w:val="1"/>
    <w:qFormat/>
    <w:uiPriority w:val="0"/>
    <w:pPr>
      <w:autoSpaceDE w:val="0"/>
      <w:autoSpaceDN w:val="0"/>
      <w:spacing w:line="360" w:lineRule="auto"/>
      <w:ind w:firstLine="200" w:firstLineChars="200"/>
      <w:jc w:val="right"/>
    </w:pPr>
    <w:rPr>
      <w:kern w:val="0"/>
      <w:szCs w:val="24"/>
    </w:rPr>
  </w:style>
  <w:style w:type="paragraph" w:customStyle="1" w:styleId="892">
    <w:name w:val="q2"/>
    <w:basedOn w:val="82"/>
    <w:qFormat/>
    <w:uiPriority w:val="0"/>
    <w:pPr>
      <w:tabs>
        <w:tab w:val="left" w:pos="576"/>
      </w:tabs>
      <w:spacing w:line="360" w:lineRule="auto"/>
      <w:ind w:left="576" w:hanging="576"/>
      <w:jc w:val="left"/>
      <w:outlineLvl w:val="1"/>
    </w:pPr>
    <w:rPr>
      <w:rFonts w:hint="eastAsia" w:ascii="Times New Roman" w:hAnsi="Times New Roman"/>
      <w:bCs w:val="0"/>
      <w:sz w:val="32"/>
      <w:szCs w:val="20"/>
    </w:rPr>
  </w:style>
  <w:style w:type="paragraph" w:customStyle="1" w:styleId="893">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Cs w:val="24"/>
    </w:rPr>
  </w:style>
  <w:style w:type="paragraph" w:customStyle="1" w:styleId="894">
    <w:name w:val="PDGInstructionsBullet"/>
    <w:basedOn w:val="1"/>
    <w:qFormat/>
    <w:uiPriority w:val="0"/>
    <w:pPr>
      <w:widowControl/>
      <w:numPr>
        <w:ilvl w:val="0"/>
        <w:numId w:val="30"/>
      </w:numPr>
      <w:spacing w:before="60" w:after="120"/>
      <w:ind w:right="360" w:firstLine="0"/>
      <w:jc w:val="left"/>
    </w:pPr>
    <w:rPr>
      <w:rFonts w:ascii="Garamond" w:hAnsi="Garamond" w:eastAsia="仿宋_GB2312"/>
      <w:color w:val="FF0000"/>
      <w:kern w:val="0"/>
      <w:lang w:eastAsia="en-US"/>
    </w:rPr>
  </w:style>
  <w:style w:type="paragraph" w:customStyle="1" w:styleId="895">
    <w:name w:val="注×："/>
    <w:qFormat/>
    <w:uiPriority w:val="0"/>
    <w:pPr>
      <w:widowControl w:val="0"/>
      <w:numPr>
        <w:ilvl w:val="0"/>
        <w:numId w:val="3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96">
    <w:name w:val="Char Char Char Char Char Char1 Char5"/>
    <w:basedOn w:val="1"/>
    <w:qFormat/>
    <w:uiPriority w:val="0"/>
    <w:pPr>
      <w:widowControl/>
      <w:spacing w:after="160" w:line="240" w:lineRule="exact"/>
      <w:jc w:val="left"/>
    </w:pPr>
    <w:rPr>
      <w:rFonts w:ascii="Verdana" w:hAnsi="Verdana"/>
      <w:kern w:val="0"/>
      <w:lang w:eastAsia="en-US"/>
    </w:rPr>
  </w:style>
  <w:style w:type="paragraph" w:customStyle="1" w:styleId="89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98">
    <w:name w:val="Char1 Char Char Char1"/>
    <w:basedOn w:val="1"/>
    <w:qFormat/>
    <w:uiPriority w:val="0"/>
    <w:pPr>
      <w:spacing w:line="360" w:lineRule="auto"/>
      <w:ind w:firstLine="480" w:firstLineChars="200"/>
    </w:pPr>
    <w:rPr>
      <w:rFonts w:ascii="Tahoma" w:hAnsi="Tahoma"/>
    </w:rPr>
  </w:style>
  <w:style w:type="paragraph" w:customStyle="1" w:styleId="899">
    <w:name w:val="命令码"/>
    <w:basedOn w:val="1"/>
    <w:qFormat/>
    <w:uiPriority w:val="0"/>
    <w:rPr>
      <w:rFonts w:hint="eastAsia"/>
    </w:rPr>
  </w:style>
  <w:style w:type="paragraph" w:customStyle="1" w:styleId="9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901">
    <w:name w:val="bb1"/>
    <w:basedOn w:val="1"/>
    <w:qFormat/>
    <w:uiPriority w:val="0"/>
    <w:pPr>
      <w:widowControl/>
      <w:pBdr>
        <w:bottom w:val="single" w:color="auto" w:sz="6" w:space="0"/>
      </w:pBdr>
      <w:spacing w:before="100" w:beforeAutospacing="1" w:after="100" w:afterAutospacing="1"/>
      <w:jc w:val="left"/>
    </w:pPr>
    <w:rPr>
      <w:rFonts w:ascii="宋体" w:hAnsi="宋体"/>
      <w:kern w:val="0"/>
      <w:szCs w:val="24"/>
    </w:rPr>
  </w:style>
  <w:style w:type="paragraph" w:customStyle="1" w:styleId="902">
    <w:name w:val="Char Char1 Char Char Char Char 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903">
    <w:name w:val="基准标题"/>
    <w:basedOn w:val="32"/>
    <w:next w:val="32"/>
    <w:qFormat/>
    <w:uiPriority w:val="0"/>
    <w:pPr>
      <w:keepNext/>
      <w:keepLines/>
      <w:widowControl/>
      <w:spacing w:afterLines="50" w:line="400" w:lineRule="exact"/>
      <w:jc w:val="left"/>
    </w:pPr>
    <w:rPr>
      <w:rFonts w:ascii="宋体" w:hAnsi="宋体" w:cs="宋体"/>
      <w:kern w:val="0"/>
    </w:rPr>
  </w:style>
  <w:style w:type="paragraph" w:customStyle="1" w:styleId="904">
    <w:name w:val="qw"/>
    <w:qFormat/>
    <w:uiPriority w:val="0"/>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905">
    <w:name w:val="figur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06">
    <w:name w:val="技术报告小节标题"/>
    <w:basedOn w:val="1"/>
    <w:next w:val="1"/>
    <w:qFormat/>
    <w:uiPriority w:val="0"/>
    <w:pPr>
      <w:numPr>
        <w:ilvl w:val="3"/>
        <w:numId w:val="32"/>
      </w:numPr>
      <w:tabs>
        <w:tab w:val="left" w:pos="1080"/>
      </w:tabs>
      <w:spacing w:beforeLines="50" w:afterLines="50" w:line="440" w:lineRule="exact"/>
      <w:outlineLvl w:val="2"/>
    </w:pPr>
    <w:rPr>
      <w:rFonts w:ascii="Arial" w:hAnsi="Arial" w:eastAsia="黑体" w:cs="Arial"/>
      <w:bCs/>
      <w:sz w:val="28"/>
      <w:szCs w:val="24"/>
    </w:rPr>
  </w:style>
  <w:style w:type="paragraph" w:customStyle="1" w:styleId="907">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908">
    <w:name w:val="CM84"/>
    <w:basedOn w:val="194"/>
    <w:next w:val="194"/>
    <w:qFormat/>
    <w:uiPriority w:val="0"/>
    <w:rPr>
      <w:rFonts w:ascii="oúì." w:hAnsi="Times New Roman" w:eastAsia="oúì." w:cs="Times New Roman"/>
      <w:color w:val="auto"/>
    </w:rPr>
  </w:style>
  <w:style w:type="paragraph" w:customStyle="1" w:styleId="909">
    <w:name w:val="Char17"/>
    <w:basedOn w:val="1"/>
    <w:qFormat/>
    <w:uiPriority w:val="0"/>
    <w:pPr>
      <w:widowControl/>
      <w:tabs>
        <w:tab w:val="left" w:pos="958"/>
      </w:tabs>
      <w:spacing w:after="160" w:line="240" w:lineRule="exact"/>
      <w:ind w:left="958" w:right="240"/>
      <w:jc w:val="left"/>
    </w:pPr>
  </w:style>
  <w:style w:type="paragraph" w:customStyle="1" w:styleId="910">
    <w:name w:val="Char5 Char Char1 Char13"/>
    <w:basedOn w:val="1"/>
    <w:qFormat/>
    <w:uiPriority w:val="0"/>
    <w:rPr>
      <w:rFonts w:ascii="Tahoma" w:hAnsi="Tahoma"/>
    </w:rPr>
  </w:style>
  <w:style w:type="paragraph" w:customStyle="1" w:styleId="9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2">
    <w:name w:val="技术报告节标题"/>
    <w:basedOn w:val="1"/>
    <w:next w:val="906"/>
    <w:qFormat/>
    <w:uiPriority w:val="0"/>
    <w:pPr>
      <w:numPr>
        <w:ilvl w:val="2"/>
        <w:numId w:val="32"/>
      </w:numPr>
      <w:tabs>
        <w:tab w:val="clear" w:pos="1080"/>
      </w:tabs>
      <w:spacing w:beforeLines="100" w:afterLines="50" w:line="440" w:lineRule="exact"/>
      <w:outlineLvl w:val="1"/>
    </w:pPr>
    <w:rPr>
      <w:rFonts w:ascii="Arial" w:hAnsi="Arial" w:eastAsia="黑体" w:cs="Arial"/>
      <w:sz w:val="30"/>
      <w:szCs w:val="24"/>
    </w:rPr>
  </w:style>
  <w:style w:type="paragraph" w:customStyle="1" w:styleId="9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914">
    <w:name w:val="标题9"/>
    <w:basedOn w:val="12"/>
    <w:next w:val="1"/>
    <w:qFormat/>
    <w:uiPriority w:val="0"/>
    <w:pPr>
      <w:numPr>
        <w:ilvl w:val="8"/>
        <w:numId w:val="33"/>
      </w:numPr>
      <w:tabs>
        <w:tab w:val="left" w:pos="1582"/>
        <w:tab w:val="clear" w:pos="1468"/>
      </w:tabs>
      <w:spacing w:line="320" w:lineRule="auto"/>
      <w:ind w:left="0" w:firstLine="0"/>
    </w:pPr>
    <w:rPr>
      <w:rFonts w:ascii="Cambria" w:hAnsi="Cambria" w:eastAsia="宋体"/>
      <w:szCs w:val="21"/>
      <w:lang w:eastAsia="en-US"/>
    </w:rPr>
  </w:style>
  <w:style w:type="paragraph" w:customStyle="1" w:styleId="915">
    <w:name w:val="文档标题2"/>
    <w:basedOn w:val="4"/>
    <w:next w:val="1"/>
    <w:qFormat/>
    <w:uiPriority w:val="0"/>
    <w:pPr>
      <w:tabs>
        <w:tab w:val="left" w:pos="567"/>
      </w:tabs>
      <w:spacing w:after="0" w:afterLines="100" w:line="415" w:lineRule="auto"/>
      <w:ind w:left="567" w:hanging="567"/>
    </w:pPr>
    <w:rPr>
      <w:rFonts w:ascii="宋体" w:hAnsi="宋体"/>
      <w:bCs/>
      <w:sz w:val="36"/>
      <w:szCs w:val="36"/>
    </w:rPr>
  </w:style>
  <w:style w:type="paragraph" w:customStyle="1" w:styleId="916">
    <w:name w:val="xl73"/>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917">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918">
    <w:name w:val="标书二级标题"/>
    <w:basedOn w:val="4"/>
    <w:qFormat/>
    <w:uiPriority w:val="0"/>
    <w:pPr>
      <w:tabs>
        <w:tab w:val="left" w:pos="720"/>
      </w:tabs>
      <w:spacing w:before="120" w:after="120" w:line="415" w:lineRule="auto"/>
    </w:pPr>
    <w:rPr>
      <w:rFonts w:ascii="Times New Roman" w:hAnsi="Times New Roman"/>
      <w:bCs/>
      <w:smallCaps/>
      <w:szCs w:val="32"/>
    </w:rPr>
  </w:style>
  <w:style w:type="paragraph" w:customStyle="1" w:styleId="919">
    <w:name w:val="PP 行"/>
    <w:basedOn w:val="56"/>
    <w:qFormat/>
    <w:uiPriority w:val="0"/>
    <w:pPr>
      <w:tabs>
        <w:tab w:val="left" w:pos="840"/>
        <w:tab w:val="left" w:pos="1061"/>
        <w:tab w:val="clear" w:pos="432"/>
      </w:tabs>
    </w:pPr>
  </w:style>
  <w:style w:type="paragraph" w:customStyle="1" w:styleId="920">
    <w:name w:val="二级条标题"/>
    <w:next w:val="555"/>
    <w:qFormat/>
    <w:uiPriority w:val="0"/>
    <w:pPr>
      <w:tabs>
        <w:tab w:val="left" w:pos="1628"/>
        <w:tab w:val="left" w:pos="2160"/>
        <w:tab w:val="left" w:pos="2194"/>
      </w:tabs>
      <w:ind w:left="2160" w:hanging="420"/>
      <w:outlineLvl w:val="3"/>
    </w:pPr>
    <w:rPr>
      <w:rFonts w:ascii="Times New Roman" w:hAnsi="Times New Roman" w:eastAsia="宋体" w:cs="Times New Roman"/>
      <w:lang w:val="en-US" w:eastAsia="zh-CN" w:bidi="ar-SA"/>
    </w:rPr>
  </w:style>
  <w:style w:type="paragraph" w:customStyle="1" w:styleId="921">
    <w:name w:val="三级条标题"/>
    <w:basedOn w:val="920"/>
    <w:next w:val="555"/>
    <w:qFormat/>
    <w:uiPriority w:val="0"/>
    <w:pPr>
      <w:tabs>
        <w:tab w:val="clear" w:pos="2160"/>
      </w:tabs>
      <w:ind w:left="2520"/>
      <w:outlineLvl w:val="4"/>
    </w:pPr>
    <w:rPr>
      <w:rFonts w:hint="eastAsia"/>
    </w:rPr>
  </w:style>
  <w:style w:type="paragraph" w:customStyle="1" w:styleId="922">
    <w:name w:val="刘杨2"/>
    <w:basedOn w:val="1"/>
    <w:qFormat/>
    <w:uiPriority w:val="0"/>
    <w:pPr>
      <w:keepNext/>
      <w:keepLines/>
      <w:numPr>
        <w:ilvl w:val="1"/>
        <w:numId w:val="34"/>
      </w:numPr>
      <w:spacing w:line="360" w:lineRule="auto"/>
      <w:jc w:val="center"/>
      <w:outlineLvl w:val="1"/>
    </w:pPr>
    <w:rPr>
      <w:rFonts w:ascii="宋体" w:hAnsi="宋体" w:cs="Arial"/>
      <w:b/>
      <w:szCs w:val="24"/>
    </w:rPr>
  </w:style>
  <w:style w:type="paragraph" w:customStyle="1" w:styleId="923">
    <w:name w:val="百姓X"/>
    <w:basedOn w:val="1"/>
    <w:qFormat/>
    <w:uiPriority w:val="0"/>
    <w:pPr>
      <w:spacing w:before="120" w:after="120" w:line="360" w:lineRule="auto"/>
      <w:ind w:firstLine="539"/>
    </w:pPr>
  </w:style>
  <w:style w:type="paragraph" w:customStyle="1" w:styleId="924">
    <w:name w:val="正文（黑体）4"/>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925">
    <w:name w:val="內容"/>
    <w:basedOn w:val="32"/>
    <w:qFormat/>
    <w:uiPriority w:val="0"/>
    <w:pPr>
      <w:widowControl/>
      <w:snapToGrid w:val="0"/>
      <w:spacing w:before="50"/>
      <w:ind w:left="238" w:firstLine="482" w:firstLineChars="6"/>
      <w:jc w:val="left"/>
    </w:pPr>
    <w:rPr>
      <w:rFonts w:ascii="Verdana" w:hAnsi="Verdana" w:eastAsia="DFKai-SB" w:cs="宋体"/>
      <w:kern w:val="0"/>
      <w:sz w:val="28"/>
      <w:lang w:eastAsia="en-US"/>
    </w:rPr>
  </w:style>
  <w:style w:type="paragraph" w:customStyle="1" w:styleId="926">
    <w:name w:val="标题 0"/>
    <w:basedOn w:val="3"/>
    <w:qFormat/>
    <w:uiPriority w:val="0"/>
    <w:pPr>
      <w:keepLines/>
      <w:shd w:val="solid" w:color="auto" w:fill="auto"/>
      <w:adjustRightInd w:val="0"/>
      <w:spacing w:line="578" w:lineRule="atLeast"/>
      <w:ind w:left="425" w:hanging="432"/>
      <w:textAlignment w:val="baseline"/>
      <w:outlineLvl w:val="9"/>
    </w:pPr>
    <w:rPr>
      <w:b w:val="0"/>
      <w:color w:val="FF0000"/>
      <w:kern w:val="44"/>
      <w:sz w:val="52"/>
    </w:rPr>
  </w:style>
  <w:style w:type="paragraph" w:customStyle="1" w:styleId="927">
    <w:name w:val="tabl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8">
    <w:name w:val="Char Char Char Char Char Char1 Char Char Char Char"/>
    <w:basedOn w:val="1"/>
    <w:qFormat/>
    <w:uiPriority w:val="0"/>
    <w:rPr>
      <w:rFonts w:ascii="Tahoma" w:hAnsi="Tahoma"/>
    </w:rPr>
  </w:style>
  <w:style w:type="paragraph" w:customStyle="1" w:styleId="929">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Cs w:val="24"/>
    </w:rPr>
  </w:style>
  <w:style w:type="paragraph" w:customStyle="1" w:styleId="930">
    <w:name w:val="Char13"/>
    <w:basedOn w:val="1"/>
    <w:qFormat/>
    <w:uiPriority w:val="0"/>
    <w:pPr>
      <w:spacing w:line="360" w:lineRule="auto"/>
    </w:pPr>
  </w:style>
  <w:style w:type="paragraph" w:customStyle="1" w:styleId="931">
    <w:name w:val="标准模式"/>
    <w:basedOn w:val="1"/>
    <w:qFormat/>
    <w:uiPriority w:val="0"/>
    <w:pPr>
      <w:ind w:firstLine="200" w:firstLineChars="200"/>
    </w:pPr>
    <w:rPr>
      <w:rFonts w:eastAsia="仿宋_GB2312"/>
      <w:szCs w:val="24"/>
    </w:rPr>
  </w:style>
  <w:style w:type="paragraph" w:customStyle="1" w:styleId="932">
    <w:name w:val="封面单位名称"/>
    <w:basedOn w:val="1"/>
    <w:qFormat/>
    <w:uiPriority w:val="0"/>
    <w:pPr>
      <w:snapToGrid w:val="0"/>
      <w:spacing w:line="360" w:lineRule="auto"/>
      <w:jc w:val="center"/>
    </w:pPr>
    <w:rPr>
      <w:rFonts w:ascii="黑体" w:hAnsi="宋体" w:eastAsia="黑体" w:cs="宋体"/>
      <w:b/>
      <w:sz w:val="30"/>
    </w:rPr>
  </w:style>
  <w:style w:type="paragraph" w:customStyle="1" w:styleId="933">
    <w:name w:val="样式 标题 4HS-标题 4sect 1.2.3.4H4 + 段前: 0.5 行3"/>
    <w:basedOn w:val="7"/>
    <w:qFormat/>
    <w:uiPriority w:val="0"/>
    <w:pPr>
      <w:widowControl/>
      <w:spacing w:before="0" w:after="0" w:line="360" w:lineRule="auto"/>
      <w:jc w:val="left"/>
    </w:pPr>
    <w:rPr>
      <w:rFonts w:ascii="宋体" w:hAnsi="宋体" w:eastAsia="宋体" w:cs="宋体"/>
      <w:b w:val="0"/>
      <w:bCs w:val="0"/>
      <w:spacing w:val="6"/>
      <w:kern w:val="0"/>
      <w:sz w:val="24"/>
    </w:rPr>
  </w:style>
  <w:style w:type="paragraph" w:customStyle="1" w:styleId="934">
    <w:name w:val="表文字"/>
    <w:qFormat/>
    <w:uiPriority w:val="0"/>
    <w:rPr>
      <w:rFonts w:ascii="宋体" w:hAnsi="Times New Roman" w:eastAsia="宋体" w:cs="Times New Roman"/>
      <w:kern w:val="2"/>
      <w:lang w:val="en-US" w:eastAsia="zh-CN" w:bidi="ar-SA"/>
    </w:rPr>
  </w:style>
  <w:style w:type="paragraph" w:customStyle="1" w:styleId="935">
    <w:name w:val="CM145"/>
    <w:basedOn w:val="194"/>
    <w:next w:val="194"/>
    <w:qFormat/>
    <w:uiPriority w:val="0"/>
    <w:rPr>
      <w:rFonts w:ascii="黑体" w:hAnsi="Calibri" w:eastAsia="黑体" w:cs="Times New Roman"/>
      <w:color w:val="auto"/>
    </w:rPr>
  </w:style>
  <w:style w:type="paragraph" w:customStyle="1" w:styleId="936">
    <w:name w:val="正文不带空格"/>
    <w:basedOn w:val="201"/>
    <w:qFormat/>
    <w:uiPriority w:val="0"/>
    <w:pPr>
      <w:keepLines/>
      <w:pageBreakBefore/>
      <w:numPr>
        <w:ilvl w:val="0"/>
        <w:numId w:val="14"/>
      </w:numPr>
      <w:spacing w:before="240" w:after="240"/>
      <w:ind w:left="450" w:firstLine="0" w:firstLineChars="0"/>
      <w:contextualSpacing/>
      <w:jc w:val="center"/>
      <w:outlineLvl w:val="0"/>
    </w:pPr>
    <w:rPr>
      <w:rFonts w:ascii="黑体" w:hAnsi="黑体" w:cs="Times New Roman"/>
      <w:kern w:val="0"/>
      <w:szCs w:val="36"/>
      <w:lang w:val="zh-CN" w:eastAsia="en-US" w:bidi="en-US"/>
    </w:rPr>
  </w:style>
  <w:style w:type="paragraph" w:customStyle="1" w:styleId="937">
    <w:name w:val="Char Char1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38">
    <w:name w:val="样式 段落正文 + 首行缩进:  2 字符"/>
    <w:basedOn w:val="1"/>
    <w:qFormat/>
    <w:uiPriority w:val="0"/>
    <w:pPr>
      <w:widowControl/>
      <w:spacing w:line="312" w:lineRule="auto"/>
      <w:ind w:firstLine="200" w:firstLineChars="200"/>
      <w:jc w:val="left"/>
    </w:pPr>
    <w:rPr>
      <w:rFonts w:ascii="Arial" w:hAnsi="Arial"/>
    </w:rPr>
  </w:style>
  <w:style w:type="paragraph" w:customStyle="1" w:styleId="939">
    <w:name w:val="默认段落字体212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40">
    <w:name w:val="Style 技术报告正文 + Before:  0.5 line"/>
    <w:basedOn w:val="1"/>
    <w:qFormat/>
    <w:uiPriority w:val="0"/>
    <w:pPr>
      <w:spacing w:beforeLines="50" w:line="480" w:lineRule="exact"/>
      <w:ind w:firstLine="560" w:firstLineChars="200"/>
    </w:pPr>
    <w:rPr>
      <w:rFonts w:cs="Arial"/>
      <w:bCs/>
      <w:sz w:val="28"/>
      <w:szCs w:val="24"/>
    </w:rPr>
  </w:style>
  <w:style w:type="paragraph" w:customStyle="1" w:styleId="941">
    <w:name w:val="bfont"/>
    <w:basedOn w:val="1"/>
    <w:qFormat/>
    <w:uiPriority w:val="0"/>
    <w:pPr>
      <w:widowControl/>
      <w:spacing w:before="100" w:beforeAutospacing="1" w:after="100" w:afterAutospacing="1"/>
      <w:jc w:val="left"/>
    </w:pPr>
    <w:rPr>
      <w:rFonts w:ascii="宋体" w:hAnsi="宋体"/>
      <w:color w:val="FFFFFF"/>
      <w:kern w:val="0"/>
      <w:sz w:val="19"/>
      <w:szCs w:val="19"/>
    </w:rPr>
  </w:style>
  <w:style w:type="paragraph" w:customStyle="1" w:styleId="942">
    <w:name w:val="罗列项目"/>
    <w:basedOn w:val="1"/>
    <w:qFormat/>
    <w:uiPriority w:val="0"/>
    <w:pPr>
      <w:widowControl/>
      <w:numPr>
        <w:ilvl w:val="0"/>
        <w:numId w:val="35"/>
      </w:numPr>
      <w:adjustRightInd w:val="0"/>
      <w:snapToGrid w:val="0"/>
      <w:spacing w:line="440" w:lineRule="exact"/>
      <w:ind w:firstLine="200" w:firstLineChars="200"/>
      <w:textAlignment w:val="baseline"/>
    </w:pPr>
    <w:rPr>
      <w:rFonts w:eastAsia="仿宋_GB2312"/>
      <w:kern w:val="0"/>
    </w:rPr>
  </w:style>
  <w:style w:type="paragraph" w:customStyle="1" w:styleId="943">
    <w:name w:val="普通(网站)2"/>
    <w:basedOn w:val="1"/>
    <w:qFormat/>
    <w:uiPriority w:val="0"/>
    <w:pPr>
      <w:widowControl/>
      <w:overflowPunct w:val="0"/>
      <w:autoSpaceDE w:val="0"/>
      <w:autoSpaceDN w:val="0"/>
      <w:adjustRightInd w:val="0"/>
      <w:spacing w:before="100" w:after="100"/>
      <w:jc w:val="left"/>
      <w:textAlignment w:val="baseline"/>
    </w:pPr>
    <w:rPr>
      <w:rFonts w:ascii="宋体"/>
      <w:kern w:val="0"/>
    </w:rPr>
  </w:style>
  <w:style w:type="paragraph" w:customStyle="1" w:styleId="944">
    <w:name w:val="F11-1"/>
    <w:basedOn w:val="1"/>
    <w:qFormat/>
    <w:uiPriority w:val="0"/>
    <w:pPr>
      <w:tabs>
        <w:tab w:val="left" w:pos="240"/>
        <w:tab w:val="left" w:pos="4680"/>
      </w:tabs>
      <w:adjustRightInd w:val="0"/>
      <w:spacing w:after="120"/>
      <w:textAlignment w:val="baseline"/>
    </w:pPr>
    <w:rPr>
      <w:rFonts w:eastAsia="華康細圓體"/>
      <w:kern w:val="0"/>
      <w:lang w:eastAsia="zh-TW"/>
    </w:rPr>
  </w:style>
  <w:style w:type="paragraph" w:customStyle="1" w:styleId="945">
    <w:name w:val="列表项目符号 + 加粗"/>
    <w:basedOn w:val="23"/>
    <w:qFormat/>
    <w:uiPriority w:val="0"/>
    <w:pPr>
      <w:numPr>
        <w:numId w:val="0"/>
      </w:numPr>
      <w:ind w:left="200" w:hanging="200" w:hangingChars="200"/>
    </w:pPr>
    <w:rPr>
      <w:rFonts w:ascii="Arial" w:hAnsi="Arial" w:eastAsia="仿宋_GB2312"/>
      <w:b/>
      <w:bCs/>
    </w:rPr>
  </w:style>
  <w:style w:type="paragraph" w:customStyle="1" w:styleId="9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7">
    <w:name w:val="CM82"/>
    <w:basedOn w:val="194"/>
    <w:next w:val="194"/>
    <w:qFormat/>
    <w:uiPriority w:val="0"/>
    <w:rPr>
      <w:rFonts w:ascii="oúì." w:hAnsi="Times New Roman" w:eastAsia="oúì." w:cs="Times New Roman"/>
      <w:color w:val="auto"/>
    </w:rPr>
  </w:style>
  <w:style w:type="paragraph" w:customStyle="1" w:styleId="948">
    <w:name w:val="xl61"/>
    <w:basedOn w:val="1"/>
    <w:qFormat/>
    <w:uiPriority w:val="0"/>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rPr>
  </w:style>
  <w:style w:type="paragraph" w:customStyle="1" w:styleId="949">
    <w:name w:val="样式二"/>
    <w:basedOn w:val="1"/>
    <w:qFormat/>
    <w:uiPriority w:val="0"/>
    <w:pPr>
      <w:tabs>
        <w:tab w:val="left" w:pos="61"/>
      </w:tabs>
      <w:spacing w:line="360" w:lineRule="auto"/>
      <w:ind w:left="900"/>
      <w:jc w:val="left"/>
    </w:pPr>
    <w:rPr>
      <w:rFonts w:ascii="楷体_GB2312" w:cs="宋体"/>
    </w:rPr>
  </w:style>
  <w:style w:type="paragraph" w:customStyle="1" w:styleId="950">
    <w:name w:val="Body"/>
    <w:basedOn w:val="1"/>
    <w:qFormat/>
    <w:uiPriority w:val="0"/>
    <w:pPr>
      <w:widowControl/>
      <w:spacing w:before="80" w:after="80" w:line="360" w:lineRule="auto"/>
      <w:ind w:right="210" w:rightChars="100" w:firstLine="540" w:firstLineChars="257"/>
    </w:pPr>
    <w:rPr>
      <w:rFonts w:ascii="宋体" w:hAnsi="宋体"/>
      <w:kern w:val="0"/>
      <w:szCs w:val="21"/>
      <w:lang w:eastAsia="en-US"/>
    </w:rPr>
  </w:style>
  <w:style w:type="paragraph" w:customStyle="1" w:styleId="951">
    <w:name w:val="Subhead1"/>
    <w:next w:val="950"/>
    <w:qFormat/>
    <w:uiPriority w:val="0"/>
    <w:pPr>
      <w:spacing w:before="240" w:after="60"/>
    </w:pPr>
    <w:rPr>
      <w:rFonts w:ascii="Century Gothic" w:hAnsi="Century Gothic" w:eastAsia="宋体" w:cs="Times New Roman"/>
      <w:b/>
      <w:spacing w:val="20"/>
      <w:sz w:val="24"/>
      <w:szCs w:val="24"/>
      <w:lang w:val="en-US" w:eastAsia="zh-CN" w:bidi="ar-SA"/>
    </w:rPr>
  </w:style>
  <w:style w:type="paragraph" w:customStyle="1" w:styleId="95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953">
    <w:name w:val="正文缩进3"/>
    <w:basedOn w:val="1"/>
    <w:qFormat/>
    <w:uiPriority w:val="0"/>
    <w:pPr>
      <w:ind w:firstLine="420" w:firstLineChars="200"/>
    </w:pPr>
    <w:rPr>
      <w:rFonts w:hint="eastAsia"/>
    </w:rPr>
  </w:style>
  <w:style w:type="paragraph" w:customStyle="1" w:styleId="954">
    <w:name w:val="标题 42"/>
    <w:basedOn w:val="1"/>
    <w:next w:val="953"/>
    <w:qFormat/>
    <w:uiPriority w:val="0"/>
    <w:pPr>
      <w:keepNext/>
      <w:keepLines/>
      <w:spacing w:before="280" w:after="290" w:line="372" w:lineRule="auto"/>
      <w:outlineLvl w:val="3"/>
    </w:pPr>
    <w:rPr>
      <w:rFonts w:hint="eastAsia" w:ascii="Arial" w:hAnsi="Arial" w:eastAsia="黑体"/>
      <w:b/>
      <w:sz w:val="28"/>
    </w:rPr>
  </w:style>
  <w:style w:type="paragraph" w:customStyle="1" w:styleId="95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956">
    <w:name w:val="正文文本1"/>
    <w:basedOn w:val="1"/>
    <w:qFormat/>
    <w:uiPriority w:val="0"/>
    <w:pPr>
      <w:autoSpaceDE w:val="0"/>
      <w:autoSpaceDN w:val="0"/>
      <w:jc w:val="left"/>
    </w:pPr>
    <w:rPr>
      <w:rFonts w:hint="eastAsia" w:ascii="宋体"/>
      <w:kern w:val="0"/>
      <w:sz w:val="28"/>
    </w:rPr>
  </w:style>
  <w:style w:type="paragraph" w:customStyle="1" w:styleId="957">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958">
    <w:name w:val="封面表格文本"/>
    <w:basedOn w:val="1"/>
    <w:qFormat/>
    <w:uiPriority w:val="0"/>
    <w:pPr>
      <w:autoSpaceDE w:val="0"/>
      <w:autoSpaceDN w:val="0"/>
      <w:adjustRightInd w:val="0"/>
      <w:jc w:val="center"/>
    </w:pPr>
    <w:rPr>
      <w:b/>
      <w:bCs/>
      <w:kern w:val="0"/>
      <w:szCs w:val="24"/>
    </w:rPr>
  </w:style>
  <w:style w:type="paragraph" w:customStyle="1" w:styleId="959">
    <w:name w:val="Subhead3"/>
    <w:basedOn w:val="951"/>
    <w:qFormat/>
    <w:uiPriority w:val="0"/>
    <w:rPr>
      <w:rFonts w:ascii="Times New Roman" w:hAnsi="Times New Roman"/>
      <w:i/>
      <w:spacing w:val="0"/>
      <w:sz w:val="22"/>
      <w:szCs w:val="22"/>
    </w:rPr>
  </w:style>
  <w:style w:type="paragraph" w:customStyle="1" w:styleId="960">
    <w:name w:val="正文缩进2"/>
    <w:basedOn w:val="1"/>
    <w:qFormat/>
    <w:uiPriority w:val="0"/>
    <w:pPr>
      <w:ind w:firstLine="420" w:firstLineChars="200"/>
    </w:pPr>
    <w:rPr>
      <w:rFonts w:hint="eastAsia"/>
    </w:rPr>
  </w:style>
  <w:style w:type="paragraph" w:customStyle="1" w:styleId="961">
    <w:name w:val="hea"/>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962">
    <w:name w:val="Char Char1 Char1"/>
    <w:basedOn w:val="1"/>
    <w:qFormat/>
    <w:uiPriority w:val="0"/>
    <w:rPr>
      <w:rFonts w:ascii="Tahoma" w:hAnsi="Tahoma" w:cs="Arial"/>
      <w:szCs w:val="21"/>
    </w:rPr>
  </w:style>
  <w:style w:type="paragraph" w:customStyle="1" w:styleId="963">
    <w:name w:val="样式 正文（首行缩进两字） + 五号"/>
    <w:basedOn w:val="5"/>
    <w:qFormat/>
    <w:uiPriority w:val="0"/>
    <w:pPr>
      <w:ind w:firstLine="0" w:firstLineChars="0"/>
    </w:pPr>
    <w:rPr>
      <w:szCs w:val="20"/>
    </w:rPr>
  </w:style>
  <w:style w:type="paragraph" w:customStyle="1" w:styleId="964">
    <w:name w:val="普通正文"/>
    <w:basedOn w:val="1"/>
    <w:qFormat/>
    <w:uiPriority w:val="0"/>
    <w:pPr>
      <w:adjustRightInd w:val="0"/>
      <w:spacing w:before="120" w:after="120" w:line="360" w:lineRule="auto"/>
      <w:ind w:firstLine="480"/>
      <w:jc w:val="left"/>
      <w:textAlignment w:val="baseline"/>
    </w:pPr>
    <w:rPr>
      <w:rFonts w:ascii="Arial" w:hAnsi="Arial"/>
      <w:kern w:val="0"/>
      <w:szCs w:val="24"/>
    </w:rPr>
  </w:style>
  <w:style w:type="paragraph" w:customStyle="1" w:styleId="965">
    <w:name w:val="Char Char1 Char Char Char Char Char Char"/>
    <w:basedOn w:val="1"/>
    <w:qFormat/>
    <w:uiPriority w:val="0"/>
    <w:pPr>
      <w:widowControl/>
      <w:spacing w:after="160" w:line="240" w:lineRule="exact"/>
      <w:jc w:val="left"/>
    </w:pPr>
    <w:rPr>
      <w:rFonts w:ascii="Verdana" w:hAnsi="Verdana" w:eastAsia="仿宋_GB2312" w:cs="宋体"/>
      <w:color w:val="000000"/>
      <w:kern w:val="0"/>
      <w:lang w:eastAsia="en-US"/>
    </w:rPr>
  </w:style>
  <w:style w:type="paragraph" w:customStyle="1" w:styleId="966">
    <w:name w:val="Char5 Char Char1 Char41"/>
    <w:basedOn w:val="1"/>
    <w:qFormat/>
    <w:uiPriority w:val="0"/>
    <w:rPr>
      <w:rFonts w:ascii="Tahoma" w:hAnsi="Tahoma"/>
    </w:rPr>
  </w:style>
  <w:style w:type="paragraph" w:customStyle="1" w:styleId="967">
    <w:name w:val="默认段落字体 Para Char"/>
    <w:basedOn w:val="1"/>
    <w:qFormat/>
    <w:uiPriority w:val="0"/>
    <w:pPr>
      <w:adjustRightInd w:val="0"/>
      <w:spacing w:line="360" w:lineRule="auto"/>
    </w:pPr>
    <w:rPr>
      <w:rFonts w:ascii="宋体" w:hAnsi="宋体" w:cs="宋体"/>
      <w:color w:val="000000"/>
      <w:kern w:val="0"/>
    </w:rPr>
  </w:style>
  <w:style w:type="paragraph" w:customStyle="1" w:styleId="968">
    <w:name w:val="段落正文 Char Char"/>
    <w:basedOn w:val="1"/>
    <w:qFormat/>
    <w:uiPriority w:val="0"/>
    <w:pPr>
      <w:spacing w:line="360" w:lineRule="auto"/>
      <w:ind w:firstLine="461" w:firstLineChars="192"/>
    </w:pPr>
    <w:rPr>
      <w:rFonts w:ascii="宋体" w:hAnsi="宋体"/>
      <w:szCs w:val="24"/>
    </w:rPr>
  </w:style>
  <w:style w:type="paragraph" w:customStyle="1" w:styleId="969">
    <w:name w:val="area02"/>
    <w:basedOn w:val="1"/>
    <w:qFormat/>
    <w:uiPriority w:val="0"/>
    <w:pPr>
      <w:widowControl/>
      <w:pBdr>
        <w:top w:val="inset" w:color="908DA8" w:sz="6" w:space="0"/>
        <w:left w:val="inset" w:color="908DA8" w:sz="6" w:space="0"/>
        <w:bottom w:val="inset" w:color="908DA8" w:sz="6" w:space="0"/>
        <w:right w:val="inset" w:color="908DA8" w:sz="6" w:space="0"/>
      </w:pBdr>
      <w:spacing w:before="100" w:beforeAutospacing="1" w:after="100" w:afterAutospacing="1"/>
      <w:jc w:val="left"/>
    </w:pPr>
    <w:rPr>
      <w:rFonts w:ascii="宋体" w:hAnsi="宋体"/>
      <w:kern w:val="0"/>
      <w:sz w:val="19"/>
      <w:szCs w:val="19"/>
    </w:rPr>
  </w:style>
  <w:style w:type="paragraph" w:customStyle="1" w:styleId="970">
    <w:name w:val="Part II Title"/>
    <w:basedOn w:val="1"/>
    <w:qFormat/>
    <w:uiPriority w:val="0"/>
    <w:pPr>
      <w:pageBreakBefore/>
      <w:autoSpaceDE w:val="0"/>
      <w:autoSpaceDN w:val="0"/>
      <w:spacing w:line="360" w:lineRule="auto"/>
      <w:ind w:firstLine="200" w:firstLineChars="200"/>
      <w:jc w:val="center"/>
    </w:pPr>
    <w:rPr>
      <w:b/>
      <w:kern w:val="0"/>
      <w:sz w:val="36"/>
      <w:szCs w:val="84"/>
    </w:rPr>
  </w:style>
  <w:style w:type="paragraph" w:customStyle="1" w:styleId="971">
    <w:name w:val="Part III Title"/>
    <w:basedOn w:val="970"/>
    <w:qFormat/>
    <w:uiPriority w:val="0"/>
    <w:pPr>
      <w:pageBreakBefore w:val="0"/>
      <w:numPr>
        <w:ilvl w:val="1"/>
        <w:numId w:val="36"/>
      </w:numPr>
      <w:jc w:val="left"/>
    </w:pPr>
  </w:style>
  <w:style w:type="paragraph" w:customStyle="1" w:styleId="972">
    <w:name w:val="Part IV Title"/>
    <w:basedOn w:val="971"/>
    <w:qFormat/>
    <w:uiPriority w:val="0"/>
    <w:pPr>
      <w:numPr>
        <w:ilvl w:val="2"/>
      </w:numPr>
    </w:pPr>
    <w:rPr>
      <w:sz w:val="30"/>
    </w:rPr>
  </w:style>
  <w:style w:type="paragraph" w:customStyle="1" w:styleId="973">
    <w:name w:val="日期1"/>
    <w:basedOn w:val="1"/>
    <w:next w:val="1"/>
    <w:qFormat/>
    <w:uiPriority w:val="0"/>
    <w:pPr>
      <w:adjustRightInd w:val="0"/>
      <w:spacing w:line="360" w:lineRule="auto"/>
      <w:textAlignment w:val="baseline"/>
    </w:pPr>
    <w:rPr>
      <w:rFonts w:ascii="宋体"/>
      <w:spacing w:val="2"/>
    </w:rPr>
  </w:style>
  <w:style w:type="paragraph" w:customStyle="1" w:styleId="974">
    <w:name w:val="font0"/>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975">
    <w:name w:val="正文首行缩进 2字符"/>
    <w:basedOn w:val="1"/>
    <w:qFormat/>
    <w:uiPriority w:val="0"/>
    <w:pPr>
      <w:spacing w:beforeLines="50" w:afterLines="50"/>
      <w:ind w:firstLine="200" w:firstLineChars="200"/>
    </w:pPr>
    <w:rPr>
      <w:szCs w:val="24"/>
    </w:rPr>
  </w:style>
  <w:style w:type="paragraph" w:customStyle="1" w:styleId="976">
    <w:name w:val="pa-1"/>
    <w:basedOn w:val="1"/>
    <w:qFormat/>
    <w:uiPriority w:val="0"/>
    <w:pPr>
      <w:widowControl/>
      <w:spacing w:line="360" w:lineRule="atLeast"/>
      <w:ind w:firstLine="640"/>
    </w:pPr>
    <w:rPr>
      <w:rFonts w:ascii="宋体" w:hAnsi="宋体" w:cs="宋体"/>
      <w:kern w:val="0"/>
      <w:szCs w:val="24"/>
    </w:rPr>
  </w:style>
  <w:style w:type="paragraph" w:customStyle="1" w:styleId="977">
    <w:name w:val="样式 目录 2 + 左侧:  2 字符3"/>
    <w:basedOn w:val="72"/>
    <w:qFormat/>
    <w:uiPriority w:val="0"/>
    <w:pPr>
      <w:tabs>
        <w:tab w:val="right" w:leader="dot" w:pos="8493"/>
        <w:tab w:val="right" w:leader="dot" w:pos="9240"/>
      </w:tabs>
      <w:spacing w:before="240"/>
      <w:ind w:left="100" w:leftChars="100"/>
      <w:jc w:val="left"/>
    </w:pPr>
    <w:rPr>
      <w:rFonts w:cs="宋体"/>
      <w:b/>
    </w:rPr>
  </w:style>
  <w:style w:type="paragraph" w:customStyle="1" w:styleId="978">
    <w:name w:val="默认段落字体 Para Char Char Char Char111"/>
    <w:basedOn w:val="1"/>
    <w:qFormat/>
    <w:uiPriority w:val="0"/>
    <w:rPr>
      <w:szCs w:val="24"/>
    </w:rPr>
  </w:style>
  <w:style w:type="paragraph" w:customStyle="1" w:styleId="979">
    <w:name w:val="xl1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980">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Cs w:val="24"/>
    </w:rPr>
  </w:style>
  <w:style w:type="paragraph" w:customStyle="1" w:styleId="981">
    <w:name w:val="grayfont"/>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982">
    <w:name w:val="Char Char Char4"/>
    <w:basedOn w:val="1"/>
    <w:qFormat/>
    <w:uiPriority w:val="0"/>
    <w:pPr>
      <w:ind w:firstLine="200" w:firstLineChars="200"/>
    </w:pPr>
    <w:rPr>
      <w:rFonts w:ascii="Tahoma" w:hAnsi="Tahoma"/>
    </w:rPr>
  </w:style>
  <w:style w:type="paragraph" w:customStyle="1" w:styleId="983">
    <w:name w:val="正文（标记）4"/>
    <w:basedOn w:val="1"/>
    <w:qFormat/>
    <w:uiPriority w:val="0"/>
    <w:pPr>
      <w:tabs>
        <w:tab w:val="left" w:pos="960"/>
      </w:tabs>
      <w:spacing w:beforeLines="50" w:afterLines="50"/>
      <w:ind w:left="960" w:hanging="420"/>
    </w:pPr>
    <w:rPr>
      <w:szCs w:val="24"/>
    </w:rPr>
  </w:style>
  <w:style w:type="paragraph" w:customStyle="1" w:styleId="9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5">
    <w:name w:val="样式 四号 左侧:  1.51 厘米 首行缩进:  1.01 厘米"/>
    <w:basedOn w:val="1"/>
    <w:qFormat/>
    <w:uiPriority w:val="0"/>
    <w:pPr>
      <w:ind w:firstLine="573" w:firstLineChars="200"/>
    </w:pPr>
    <w:rPr>
      <w:rFonts w:ascii="仿宋_GB2312" w:eastAsia="仿宋_GB2312"/>
    </w:rPr>
  </w:style>
  <w:style w:type="paragraph" w:customStyle="1" w:styleId="986">
    <w:name w:val="默认段落字体 Para Char Char Char Char Char Char Char Char Char2 Char Char Char Char Char Char Char"/>
    <w:basedOn w:val="1"/>
    <w:qFormat/>
    <w:uiPriority w:val="0"/>
    <w:rPr>
      <w:rFonts w:hint="eastAsia" w:ascii="Tahoma" w:hAnsi="Tahoma"/>
    </w:rPr>
  </w:style>
  <w:style w:type="paragraph" w:customStyle="1" w:styleId="987">
    <w:name w:val="Section Heading 2"/>
    <w:basedOn w:val="1"/>
    <w:qFormat/>
    <w:uiPriority w:val="0"/>
    <w:pPr>
      <w:pBdr>
        <w:top w:val="single" w:color="auto" w:sz="6" w:space="1"/>
        <w:between w:val="single" w:color="auto" w:sz="6" w:space="1"/>
      </w:pBdr>
      <w:spacing w:before="72" w:line="600" w:lineRule="atLeast"/>
      <w:jc w:val="left"/>
    </w:pPr>
    <w:rPr>
      <w:b/>
      <w:caps/>
      <w:kern w:val="0"/>
    </w:rPr>
  </w:style>
  <w:style w:type="paragraph" w:customStyle="1" w:styleId="988">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989">
    <w:name w:val="样式 (西文) 宋体 四号 行距: 1.5 倍行距 首行缩进:  2.25 字符"/>
    <w:basedOn w:val="1"/>
    <w:qFormat/>
    <w:uiPriority w:val="0"/>
    <w:pPr>
      <w:tabs>
        <w:tab w:val="left" w:pos="720"/>
      </w:tabs>
      <w:spacing w:line="360" w:lineRule="auto"/>
      <w:ind w:firstLine="480" w:firstLineChars="200"/>
    </w:pPr>
    <w:rPr>
      <w:rFonts w:ascii="宋体" w:hAnsi="宋体"/>
      <w:szCs w:val="24"/>
    </w:rPr>
  </w:style>
  <w:style w:type="paragraph" w:customStyle="1" w:styleId="990">
    <w:name w:val="样式 标题 2H2Heading 2 HiddenHeading 2 CCBSheading 22nd levelh...2"/>
    <w:basedOn w:val="4"/>
    <w:qFormat/>
    <w:uiPriority w:val="0"/>
    <w:pPr>
      <w:snapToGrid w:val="0"/>
      <w:spacing w:before="100" w:beforeAutospacing="1" w:after="100" w:afterAutospacing="1" w:line="415" w:lineRule="auto"/>
      <w:ind w:firstLine="200" w:firstLineChars="200"/>
      <w:jc w:val="left"/>
    </w:pPr>
    <w:rPr>
      <w:rFonts w:ascii="宋体" w:hAnsi="宋体" w:cs="宋体"/>
      <w:b w:val="0"/>
      <w:bCs/>
    </w:rPr>
  </w:style>
  <w:style w:type="paragraph" w:customStyle="1" w:styleId="991">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992">
    <w:name w:val="样式 标题6 + 左"/>
    <w:basedOn w:val="11"/>
    <w:qFormat/>
    <w:uiPriority w:val="0"/>
    <w:pPr>
      <w:numPr>
        <w:ilvl w:val="5"/>
        <w:numId w:val="33"/>
      </w:numPr>
      <w:tabs>
        <w:tab w:val="left" w:pos="1440"/>
        <w:tab w:val="clear" w:pos="1468"/>
      </w:tabs>
      <w:spacing w:before="0" w:after="0" w:line="319" w:lineRule="auto"/>
      <w:ind w:left="0" w:firstLine="0"/>
      <w:jc w:val="left"/>
      <w:outlineLvl w:val="5"/>
    </w:pPr>
    <w:rPr>
      <w:rFonts w:ascii="Times New Roman" w:hAnsi="Times New Roman" w:eastAsia="宋体" w:cs="宋体"/>
      <w:b/>
      <w:bCs/>
    </w:rPr>
  </w:style>
  <w:style w:type="paragraph" w:customStyle="1" w:styleId="993">
    <w:name w:val="bannerjs"/>
    <w:basedOn w:val="1"/>
    <w:qFormat/>
    <w:uiPriority w:val="0"/>
    <w:pPr>
      <w:widowControl/>
      <w:spacing w:before="100" w:beforeAutospacing="1" w:after="100" w:afterAutospacing="1"/>
      <w:jc w:val="left"/>
    </w:pPr>
    <w:rPr>
      <w:rFonts w:ascii="宋体" w:hAnsi="宋体"/>
      <w:kern w:val="0"/>
      <w:szCs w:val="24"/>
    </w:rPr>
  </w:style>
  <w:style w:type="paragraph" w:customStyle="1" w:styleId="994">
    <w:name w:val="Char Char Char Char Char Char Char Char Char Char Char Char Char1"/>
    <w:basedOn w:val="25"/>
    <w:qFormat/>
    <w:uiPriority w:val="0"/>
    <w:rPr>
      <w:rFonts w:ascii="Tahoma" w:hAnsi="Tahoma"/>
      <w:szCs w:val="24"/>
    </w:rPr>
  </w:style>
  <w:style w:type="paragraph" w:customStyle="1" w:styleId="995">
    <w:name w:val="技术报告正文2"/>
    <w:basedOn w:val="1"/>
    <w:qFormat/>
    <w:uiPriority w:val="0"/>
    <w:pPr>
      <w:spacing w:beforeLines="50" w:line="440" w:lineRule="exact"/>
      <w:ind w:firstLine="200" w:firstLineChars="200"/>
    </w:pPr>
    <w:rPr>
      <w:rFonts w:cs="Arial"/>
      <w:sz w:val="28"/>
      <w:szCs w:val="24"/>
    </w:rPr>
  </w:style>
  <w:style w:type="paragraph" w:customStyle="1" w:styleId="996">
    <w:name w:val="Bullet_1"/>
    <w:basedOn w:val="1"/>
    <w:qFormat/>
    <w:uiPriority w:val="0"/>
    <w:pPr>
      <w:keepLines/>
      <w:widowControl/>
      <w:tabs>
        <w:tab w:val="left" w:pos="1985"/>
        <w:tab w:val="left" w:pos="3300"/>
      </w:tabs>
      <w:spacing w:before="120" w:after="50" w:line="360" w:lineRule="auto"/>
      <w:ind w:left="1985" w:hanging="502" w:firstLineChars="200"/>
    </w:pPr>
    <w:rPr>
      <w:spacing w:val="30"/>
      <w:kern w:val="0"/>
      <w:sz w:val="20"/>
      <w:lang w:val="en-GB"/>
    </w:rPr>
  </w:style>
  <w:style w:type="paragraph" w:customStyle="1" w:styleId="997">
    <w:name w:val="gray4"/>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998">
    <w:name w:val="CM78"/>
    <w:basedOn w:val="194"/>
    <w:next w:val="194"/>
    <w:qFormat/>
    <w:uiPriority w:val="0"/>
    <w:rPr>
      <w:rFonts w:ascii="oúì." w:hAnsi="Times New Roman" w:eastAsia="oúì." w:cs="Times New Roman"/>
      <w:color w:val="auto"/>
    </w:rPr>
  </w:style>
  <w:style w:type="paragraph" w:customStyle="1" w:styleId="999">
    <w:name w:val="pied de page r閒.2"/>
    <w:qFormat/>
    <w:uiPriority w:val="0"/>
    <w:pPr>
      <w:spacing w:before="140"/>
      <w:jc w:val="center"/>
    </w:pPr>
    <w:rPr>
      <w:rFonts w:ascii="Helvetica" w:hAnsi="Helvetica" w:eastAsia="宋体" w:cs="Times New Roman"/>
      <w:caps/>
      <w:snapToGrid w:val="0"/>
      <w:lang w:val="en-US" w:eastAsia="en-US" w:bidi="ar-SA"/>
    </w:rPr>
  </w:style>
  <w:style w:type="paragraph" w:customStyle="1" w:styleId="1000">
    <w:name w:val="正文居中"/>
    <w:basedOn w:val="1"/>
    <w:qFormat/>
    <w:uiPriority w:val="0"/>
    <w:pPr>
      <w:spacing w:line="360" w:lineRule="auto"/>
      <w:ind w:firstLine="200" w:firstLineChars="200"/>
      <w:jc w:val="center"/>
    </w:pPr>
    <w:rPr>
      <w:rFonts w:eastAsia="仿宋_GB2312" w:cs="宋体"/>
    </w:rPr>
  </w:style>
  <w:style w:type="paragraph" w:customStyle="1" w:styleId="1001">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02">
    <w:name w:val="附录2层"/>
    <w:basedOn w:val="1"/>
    <w:next w:val="602"/>
    <w:qFormat/>
    <w:uiPriority w:val="0"/>
    <w:pPr>
      <w:widowControl/>
      <w:adjustRightInd w:val="0"/>
      <w:snapToGrid w:val="0"/>
      <w:spacing w:line="360" w:lineRule="atLeast"/>
      <w:ind w:firstLine="200" w:firstLineChars="200"/>
      <w:textAlignment w:val="baseline"/>
    </w:pPr>
    <w:rPr>
      <w:rFonts w:ascii="黑体" w:eastAsia="黑体"/>
      <w:kern w:val="0"/>
    </w:rPr>
  </w:style>
  <w:style w:type="paragraph" w:customStyle="1" w:styleId="1003">
    <w:name w:val="样式 标题 9 +"/>
    <w:basedOn w:val="914"/>
    <w:qFormat/>
    <w:uiPriority w:val="0"/>
    <w:rPr>
      <w:rFonts w:ascii="Times New Roman" w:hAnsi="Times New Roman"/>
    </w:rPr>
  </w:style>
  <w:style w:type="paragraph" w:customStyle="1" w:styleId="1004">
    <w:name w:val="bannerjob"/>
    <w:basedOn w:val="1"/>
    <w:qFormat/>
    <w:uiPriority w:val="0"/>
    <w:pPr>
      <w:widowControl/>
      <w:spacing w:before="100" w:beforeAutospacing="1" w:after="100" w:afterAutospacing="1"/>
      <w:jc w:val="left"/>
    </w:pPr>
    <w:rPr>
      <w:rFonts w:ascii="宋体" w:hAnsi="宋体"/>
      <w:kern w:val="0"/>
      <w:szCs w:val="24"/>
    </w:rPr>
  </w:style>
  <w:style w:type="paragraph" w:customStyle="1" w:styleId="10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006">
    <w:name w:val="政务正文"/>
    <w:basedOn w:val="1"/>
    <w:qFormat/>
    <w:uiPriority w:val="0"/>
    <w:pPr>
      <w:spacing w:beforeLines="50" w:afterLines="50" w:line="440" w:lineRule="exact"/>
      <w:ind w:firstLine="480" w:firstLineChars="200"/>
    </w:pPr>
    <w:rPr>
      <w:rFonts w:ascii="宋体" w:hAnsi="宋体"/>
      <w:szCs w:val="24"/>
    </w:rPr>
  </w:style>
  <w:style w:type="paragraph" w:customStyle="1" w:styleId="1007">
    <w:name w:val="样式 标题 3 + 段前: 5 磅 段后: 5 磅"/>
    <w:basedOn w:val="6"/>
    <w:qFormat/>
    <w:uiPriority w:val="0"/>
    <w:pPr>
      <w:spacing w:before="100" w:beforeAutospacing="1" w:after="100" w:afterAutospacing="1" w:line="240" w:lineRule="auto"/>
      <w:jc w:val="left"/>
    </w:pPr>
    <w:rPr>
      <w:rFonts w:ascii="黑体" w:hAnsi="宋体" w:eastAsia="黑体" w:cs="宋体"/>
      <w:b w:val="0"/>
      <w:bCs w:val="0"/>
      <w:iCs/>
      <w:color w:val="000000"/>
      <w:sz w:val="30"/>
      <w:szCs w:val="30"/>
    </w:rPr>
  </w:style>
  <w:style w:type="paragraph" w:customStyle="1" w:styleId="1008">
    <w:name w:val="CM30"/>
    <w:basedOn w:val="194"/>
    <w:next w:val="194"/>
    <w:qFormat/>
    <w:uiPriority w:val="0"/>
    <w:pPr>
      <w:spacing w:line="313" w:lineRule="atLeast"/>
    </w:pPr>
    <w:rPr>
      <w:rFonts w:ascii="oúì." w:hAnsi="Times New Roman" w:eastAsia="oúì." w:cs="Times New Roman"/>
      <w:color w:val="auto"/>
    </w:rPr>
  </w:style>
  <w:style w:type="paragraph" w:customStyle="1" w:styleId="1009">
    <w:name w:val="首航所进"/>
    <w:basedOn w:val="1"/>
    <w:qFormat/>
    <w:uiPriority w:val="0"/>
    <w:pPr>
      <w:spacing w:line="300" w:lineRule="auto"/>
      <w:ind w:firstLine="480" w:firstLineChars="200"/>
    </w:pPr>
    <w:rPr>
      <w:szCs w:val="24"/>
    </w:rPr>
  </w:style>
  <w:style w:type="paragraph" w:customStyle="1" w:styleId="1010">
    <w:name w:val="样式 标题 4 + 左侧:  0 厘米 悬挂缩进: 8.64 字符 行距: 多倍行距 1.57 字行"/>
    <w:basedOn w:val="1"/>
    <w:qFormat/>
    <w:uiPriority w:val="0"/>
    <w:pPr>
      <w:spacing w:line="377" w:lineRule="auto"/>
      <w:ind w:left="864" w:hanging="864" w:firstLineChars="200"/>
    </w:pPr>
    <w:rPr>
      <w:rFonts w:cs="宋体"/>
    </w:rPr>
  </w:style>
  <w:style w:type="paragraph" w:customStyle="1" w:styleId="1011">
    <w:name w:val="正文(左缩进)"/>
    <w:basedOn w:val="1"/>
    <w:qFormat/>
    <w:uiPriority w:val="0"/>
    <w:pPr>
      <w:adjustRightInd w:val="0"/>
      <w:spacing w:before="60" w:after="60" w:line="240" w:lineRule="atLeast"/>
      <w:ind w:left="851"/>
      <w:textAlignment w:val="baseline"/>
    </w:pPr>
    <w:rPr>
      <w:kern w:val="0"/>
    </w:rPr>
  </w:style>
  <w:style w:type="paragraph" w:customStyle="1" w:styleId="1012">
    <w:name w:val="正文（首行无缩进）"/>
    <w:basedOn w:val="1"/>
    <w:next w:val="29"/>
    <w:qFormat/>
    <w:uiPriority w:val="0"/>
    <w:pPr>
      <w:adjustRightInd w:val="0"/>
      <w:snapToGrid w:val="0"/>
      <w:spacing w:line="240" w:lineRule="atLeast"/>
      <w:jc w:val="center"/>
    </w:pPr>
    <w:rPr>
      <w:rFonts w:eastAsia="仿宋_GB2312"/>
      <w:sz w:val="28"/>
      <w:szCs w:val="24"/>
    </w:rPr>
  </w:style>
  <w:style w:type="paragraph" w:customStyle="1" w:styleId="1013">
    <w:name w:val="Char Char Char Char Char Char1 Char1"/>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014">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015">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6">
    <w:name w:val="前言、引言标题"/>
    <w:next w:val="1"/>
    <w:qFormat/>
    <w:uiPriority w:val="0"/>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1017">
    <w:name w:val="目次、标准名称标题"/>
    <w:basedOn w:val="1016"/>
    <w:next w:val="555"/>
    <w:qFormat/>
    <w:uiPriority w:val="0"/>
    <w:pPr>
      <w:tabs>
        <w:tab w:val="clear" w:pos="425"/>
        <w:tab w:val="clear" w:pos="840"/>
      </w:tabs>
      <w:spacing w:line="460" w:lineRule="exact"/>
    </w:pPr>
    <w:rPr>
      <w:rFonts w:hint="default" w:ascii="Times New Roman" w:eastAsia="宋体"/>
    </w:rPr>
  </w:style>
  <w:style w:type="paragraph" w:customStyle="1" w:styleId="1018">
    <w:name w:val="t4_2"/>
    <w:basedOn w:val="1"/>
    <w:qFormat/>
    <w:uiPriority w:val="0"/>
    <w:pPr>
      <w:tabs>
        <w:tab w:val="left" w:pos="635"/>
        <w:tab w:val="left" w:pos="840"/>
      </w:tabs>
      <w:spacing w:line="360" w:lineRule="auto"/>
      <w:ind w:left="420" w:hanging="425"/>
      <w:jc w:val="left"/>
    </w:pPr>
    <w:rPr>
      <w:rFonts w:hint="eastAsia"/>
      <w:b/>
    </w:rPr>
  </w:style>
  <w:style w:type="paragraph" w:customStyle="1" w:styleId="1019">
    <w:name w:val="图标题1"/>
    <w:basedOn w:val="1"/>
    <w:next w:val="1"/>
    <w:qFormat/>
    <w:uiPriority w:val="0"/>
    <w:pPr>
      <w:spacing w:beforeLines="50" w:afterLines="50" w:line="360" w:lineRule="atLeast"/>
      <w:jc w:val="center"/>
    </w:pPr>
    <w:rPr>
      <w:bCs/>
      <w:szCs w:val="24"/>
    </w:rPr>
  </w:style>
  <w:style w:type="paragraph" w:customStyle="1" w:styleId="1020">
    <w:name w:val="标题 2（绿盟科技）"/>
    <w:basedOn w:val="4"/>
    <w:next w:val="1"/>
    <w:qFormat/>
    <w:uiPriority w:val="0"/>
    <w:pPr>
      <w:numPr>
        <w:ilvl w:val="1"/>
        <w:numId w:val="37"/>
      </w:numPr>
      <w:spacing w:before="0" w:after="0" w:line="415" w:lineRule="auto"/>
      <w:ind w:hanging="1049" w:hangingChars="1049"/>
      <w:jc w:val="left"/>
    </w:pPr>
    <w:rPr>
      <w:rFonts w:ascii="Times New Roman" w:hAnsi="Times New Roman" w:cs="Arial"/>
      <w:szCs w:val="30"/>
    </w:rPr>
  </w:style>
  <w:style w:type="paragraph" w:customStyle="1" w:styleId="1021">
    <w:name w:val="技术报告章标题2"/>
    <w:basedOn w:val="1"/>
    <w:next w:val="912"/>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022">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023">
    <w:name w:val="Char1 Char Char Char6"/>
    <w:basedOn w:val="1"/>
    <w:qFormat/>
    <w:uiPriority w:val="0"/>
    <w:pPr>
      <w:spacing w:beforeLines="50" w:afterLines="50"/>
    </w:pPr>
    <w:rPr>
      <w:rFonts w:ascii="Tahoma" w:hAnsi="Tahoma"/>
    </w:rPr>
  </w:style>
  <w:style w:type="paragraph" w:customStyle="1" w:styleId="1024">
    <w:name w:val="Punto 1"/>
    <w:basedOn w:val="1"/>
    <w:next w:val="1"/>
    <w:qFormat/>
    <w:uiPriority w:val="0"/>
    <w:pPr>
      <w:widowControl/>
      <w:numPr>
        <w:ilvl w:val="0"/>
        <w:numId w:val="38"/>
      </w:numPr>
      <w:spacing w:before="120" w:afterLines="50"/>
      <w:ind w:firstLine="0"/>
      <w:outlineLvl w:val="0"/>
    </w:pPr>
    <w:rPr>
      <w:rFonts w:ascii="Frutiger-Bold" w:hAnsi="Frutiger-Bold"/>
      <w:b/>
      <w:kern w:val="0"/>
      <w:u w:val="single"/>
      <w:lang w:eastAsia="es-ES"/>
    </w:rPr>
  </w:style>
  <w:style w:type="paragraph" w:customStyle="1" w:styleId="1025">
    <w:name w:val="Punto 2"/>
    <w:basedOn w:val="1024"/>
    <w:next w:val="1"/>
    <w:qFormat/>
    <w:uiPriority w:val="0"/>
    <w:pPr>
      <w:numPr>
        <w:ilvl w:val="1"/>
      </w:numPr>
      <w:outlineLvl w:val="1"/>
    </w:pPr>
    <w:rPr>
      <w:rFonts w:ascii="Frutiger-Roman" w:hAnsi="Frutiger-Roman"/>
      <w:b w:val="0"/>
      <w:lang w:val="en-GB" w:eastAsia="zh-CN"/>
    </w:rPr>
  </w:style>
  <w:style w:type="paragraph" w:customStyle="1" w:styleId="1026">
    <w:name w:val="Punto 3"/>
    <w:basedOn w:val="1025"/>
    <w:next w:val="1"/>
    <w:qFormat/>
    <w:uiPriority w:val="0"/>
    <w:pPr>
      <w:numPr>
        <w:ilvl w:val="2"/>
      </w:numPr>
      <w:tabs>
        <w:tab w:val="left" w:pos="851"/>
      </w:tabs>
      <w:outlineLvl w:val="2"/>
    </w:pPr>
    <w:rPr>
      <w:rFonts w:ascii="Times New Roman" w:hAnsi="Times New Roman"/>
    </w:rPr>
  </w:style>
  <w:style w:type="paragraph" w:customStyle="1" w:styleId="1027">
    <w:name w:val="Punto 4"/>
    <w:basedOn w:val="1026"/>
    <w:next w:val="1"/>
    <w:qFormat/>
    <w:uiPriority w:val="0"/>
    <w:pPr>
      <w:numPr>
        <w:ilvl w:val="3"/>
      </w:numPr>
      <w:outlineLvl w:val="3"/>
    </w:pPr>
  </w:style>
  <w:style w:type="paragraph" w:customStyle="1" w:styleId="1028">
    <w:name w:val="Punto 5"/>
    <w:basedOn w:val="1027"/>
    <w:next w:val="1"/>
    <w:qFormat/>
    <w:uiPriority w:val="0"/>
    <w:pPr>
      <w:numPr>
        <w:ilvl w:val="4"/>
      </w:numPr>
      <w:ind w:left="1009" w:hanging="1009"/>
    </w:pPr>
  </w:style>
  <w:style w:type="paragraph" w:customStyle="1" w:styleId="1029">
    <w:name w:val="样式 (中文) 黑体 小一 加粗 居中 段后: 1 行"/>
    <w:basedOn w:val="1"/>
    <w:qFormat/>
    <w:uiPriority w:val="0"/>
    <w:pPr>
      <w:spacing w:afterLines="100" w:line="360" w:lineRule="auto"/>
      <w:ind w:firstLine="425"/>
      <w:jc w:val="center"/>
    </w:pPr>
    <w:rPr>
      <w:rFonts w:eastAsia="黑体"/>
      <w:b/>
      <w:bCs/>
      <w:spacing w:val="10"/>
      <w:kern w:val="0"/>
      <w:sz w:val="48"/>
    </w:rPr>
  </w:style>
  <w:style w:type="paragraph" w:customStyle="1" w:styleId="1030">
    <w:name w:val="TB-表格"/>
    <w:qFormat/>
    <w:uiPriority w:val="0"/>
    <w:pPr>
      <w:jc w:val="center"/>
    </w:pPr>
    <w:rPr>
      <w:rFonts w:ascii="Calibri" w:hAnsi="Calibri" w:eastAsia="宋体" w:cs="Times New Roman"/>
      <w:kern w:val="2"/>
      <w:sz w:val="21"/>
      <w:szCs w:val="21"/>
      <w:lang w:val="en-US" w:eastAsia="zh-CN" w:bidi="ar-SA"/>
    </w:rPr>
  </w:style>
  <w:style w:type="paragraph" w:customStyle="1" w:styleId="1031">
    <w:name w:val="表样式"/>
    <w:qFormat/>
    <w:uiPriority w:val="0"/>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1032">
    <w:name w:val="步骤表样式"/>
    <w:basedOn w:val="1031"/>
    <w:qFormat/>
    <w:uiPriority w:val="0"/>
    <w:pPr>
      <w:tabs>
        <w:tab w:val="left" w:pos="397"/>
        <w:tab w:val="left" w:pos="1061"/>
      </w:tabs>
      <w:ind w:left="1061" w:hanging="420"/>
    </w:pPr>
    <w:rPr>
      <w:rFonts w:ascii="Times New Roman" w:hAnsi="Times New Roman"/>
    </w:rPr>
  </w:style>
  <w:style w:type="paragraph" w:customStyle="1" w:styleId="1033">
    <w:name w:val="宏图高科"/>
    <w:basedOn w:val="1"/>
    <w:qFormat/>
    <w:uiPriority w:val="0"/>
    <w:pPr>
      <w:spacing w:line="360" w:lineRule="auto"/>
    </w:pPr>
    <w:rPr>
      <w:rFonts w:eastAsia="楷体_GB2312"/>
    </w:rPr>
  </w:style>
  <w:style w:type="paragraph" w:customStyle="1" w:styleId="1034">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035">
    <w:name w:val="列表2"/>
    <w:basedOn w:val="20"/>
    <w:qFormat/>
    <w:uiPriority w:val="0"/>
    <w:pPr>
      <w:tabs>
        <w:tab w:val="left" w:pos="900"/>
      </w:tabs>
      <w:adjustRightInd w:val="0"/>
      <w:spacing w:before="60" w:after="60"/>
      <w:textAlignment w:val="baseline"/>
    </w:pPr>
    <w:rPr>
      <w:rFonts w:eastAsia="楷体_GB2312"/>
      <w:kern w:val="0"/>
    </w:rPr>
  </w:style>
  <w:style w:type="paragraph" w:customStyle="1" w:styleId="1036">
    <w:name w:val="注："/>
    <w:next w:val="55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37">
    <w:name w:val="正文文本 21"/>
    <w:basedOn w:val="1"/>
    <w:qFormat/>
    <w:uiPriority w:val="0"/>
    <w:pPr>
      <w:overflowPunct w:val="0"/>
      <w:autoSpaceDE w:val="0"/>
      <w:autoSpaceDN w:val="0"/>
      <w:adjustRightInd w:val="0"/>
      <w:spacing w:line="500" w:lineRule="atLeast"/>
      <w:textAlignment w:val="baseline"/>
    </w:pPr>
    <w:rPr>
      <w:rFonts w:ascii="宋体" w:hAnsi="宋体" w:cs="宋体"/>
      <w:color w:val="000000"/>
      <w:kern w:val="0"/>
    </w:rPr>
  </w:style>
  <w:style w:type="paragraph" w:customStyle="1" w:styleId="1038">
    <w:name w:val="数字编号并列项目"/>
    <w:basedOn w:val="1"/>
    <w:next w:val="602"/>
    <w:qFormat/>
    <w:uiPriority w:val="0"/>
    <w:pPr>
      <w:widowControl/>
      <w:numPr>
        <w:ilvl w:val="0"/>
        <w:numId w:val="39"/>
      </w:numPr>
      <w:adjustRightInd w:val="0"/>
      <w:snapToGrid w:val="0"/>
      <w:spacing w:line="440" w:lineRule="exact"/>
      <w:ind w:firstLine="200" w:firstLineChars="200"/>
      <w:textAlignment w:val="baseline"/>
    </w:pPr>
    <w:rPr>
      <w:rFonts w:eastAsia="仿宋_GB2312"/>
      <w:kern w:val="0"/>
    </w:rPr>
  </w:style>
  <w:style w:type="paragraph" w:customStyle="1" w:styleId="1039">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040">
    <w:name w:val="Leon base"/>
    <w:basedOn w:val="1"/>
    <w:qFormat/>
    <w:uiPriority w:val="0"/>
    <w:pPr>
      <w:spacing w:line="360" w:lineRule="auto"/>
      <w:ind w:firstLine="482" w:firstLineChars="200"/>
    </w:pPr>
    <w:rPr>
      <w:rFonts w:ascii="Tahoma" w:hAnsi="Tahoma"/>
      <w:szCs w:val="24"/>
    </w:rPr>
  </w:style>
  <w:style w:type="paragraph" w:customStyle="1" w:styleId="1041">
    <w:name w:val="Char16"/>
    <w:basedOn w:val="1"/>
    <w:qFormat/>
    <w:uiPriority w:val="0"/>
    <w:rPr>
      <w:rFonts w:hint="eastAsia" w:ascii="宋体" w:hAnsi="宋体"/>
      <w:b/>
    </w:rPr>
  </w:style>
  <w:style w:type="paragraph" w:customStyle="1" w:styleId="1042">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4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rPr>
  </w:style>
  <w:style w:type="paragraph" w:customStyle="1" w:styleId="1044">
    <w:name w:val="示意图说明1"/>
    <w:basedOn w:val="1"/>
    <w:next w:val="1"/>
    <w:qFormat/>
    <w:uiPriority w:val="0"/>
    <w:pPr>
      <w:spacing w:line="360" w:lineRule="auto"/>
      <w:jc w:val="center"/>
    </w:pPr>
    <w:rPr>
      <w:rFonts w:eastAsia="黑体"/>
      <w:kern w:val="0"/>
      <w:lang w:eastAsia="en-US"/>
    </w:rPr>
  </w:style>
  <w:style w:type="paragraph" w:customStyle="1" w:styleId="1045">
    <w:name w:val="段落111"/>
    <w:basedOn w:val="1"/>
    <w:qFormat/>
    <w:uiPriority w:val="0"/>
    <w:pPr>
      <w:tabs>
        <w:tab w:val="left" w:pos="432"/>
        <w:tab w:val="left" w:pos="960"/>
      </w:tabs>
      <w:spacing w:line="600" w:lineRule="exact"/>
      <w:ind w:left="432"/>
    </w:pPr>
    <w:rPr>
      <w:rFonts w:ascii="宋体" w:hAnsi="宋体"/>
      <w:b/>
      <w:color w:val="000000"/>
    </w:rPr>
  </w:style>
  <w:style w:type="paragraph" w:customStyle="1" w:styleId="1046">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04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48">
    <w:name w:val="q3"/>
    <w:basedOn w:val="82"/>
    <w:next w:val="1"/>
    <w:qFormat/>
    <w:uiPriority w:val="0"/>
    <w:pPr>
      <w:tabs>
        <w:tab w:val="left" w:pos="720"/>
        <w:tab w:val="left" w:pos="1280"/>
      </w:tabs>
      <w:spacing w:line="360" w:lineRule="auto"/>
      <w:ind w:left="1280" w:hanging="720"/>
      <w:jc w:val="left"/>
      <w:outlineLvl w:val="2"/>
    </w:pPr>
    <w:rPr>
      <w:rFonts w:hint="eastAsia" w:ascii="Times New Roman" w:hAnsi="Times New Roman"/>
      <w:bCs w:val="0"/>
      <w:sz w:val="28"/>
      <w:szCs w:val="20"/>
    </w:rPr>
  </w:style>
  <w:style w:type="paragraph" w:customStyle="1" w:styleId="1049">
    <w:name w:val="bg3"/>
    <w:basedOn w:val="1"/>
    <w:qFormat/>
    <w:uiPriority w:val="0"/>
    <w:pPr>
      <w:widowControl/>
      <w:shd w:val="clear" w:color="auto" w:fill="FFFFFF"/>
      <w:spacing w:before="100" w:beforeAutospacing="1" w:after="100" w:afterAutospacing="1"/>
      <w:jc w:val="left"/>
    </w:pPr>
    <w:rPr>
      <w:rFonts w:ascii="宋体" w:hAnsi="宋体"/>
      <w:kern w:val="0"/>
      <w:sz w:val="19"/>
      <w:szCs w:val="19"/>
    </w:rPr>
  </w:style>
  <w:style w:type="paragraph" w:customStyle="1" w:styleId="1050">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051">
    <w:name w:val="样式 标题 1H1正文一级标题h1l1Head 1 (Chapter heading)Head 1Head 11..."/>
    <w:basedOn w:val="3"/>
    <w:qFormat/>
    <w:uiPriority w:val="0"/>
    <w:pPr>
      <w:keepLines/>
      <w:adjustRightInd w:val="0"/>
      <w:snapToGrid w:val="0"/>
      <w:ind w:left="2559" w:hanging="432"/>
    </w:pPr>
    <w:rPr>
      <w:rFonts w:ascii="宋体" w:hAnsi="宋体" w:eastAsia="黑体"/>
      <w:b w:val="0"/>
      <w:bCs/>
      <w:kern w:val="44"/>
      <w:sz w:val="30"/>
      <w:szCs w:val="24"/>
    </w:rPr>
  </w:style>
  <w:style w:type="paragraph" w:customStyle="1" w:styleId="1052">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rPr>
  </w:style>
  <w:style w:type="paragraph" w:customStyle="1" w:styleId="1053">
    <w:name w:val="171"/>
    <w:basedOn w:val="1"/>
    <w:next w:val="33"/>
    <w:qFormat/>
    <w:uiPriority w:val="0"/>
    <w:pPr>
      <w:spacing w:after="120"/>
      <w:ind w:left="420" w:leftChars="200"/>
    </w:pPr>
    <w:rPr>
      <w:szCs w:val="24"/>
    </w:rPr>
  </w:style>
  <w:style w:type="paragraph" w:customStyle="1" w:styleId="1054">
    <w:name w:val="条目2"/>
    <w:basedOn w:val="43"/>
    <w:qFormat/>
    <w:uiPriority w:val="0"/>
    <w:pPr>
      <w:tabs>
        <w:tab w:val="left" w:pos="420"/>
      </w:tabs>
      <w:spacing w:line="360" w:lineRule="auto"/>
      <w:ind w:left="420" w:hanging="420"/>
    </w:pPr>
    <w:rPr>
      <w:rFonts w:ascii="Times New Roman" w:hAnsi="Times New Roman"/>
      <w:color w:val="000000"/>
      <w:sz w:val="30"/>
    </w:rPr>
  </w:style>
  <w:style w:type="paragraph" w:customStyle="1" w:styleId="1055">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056">
    <w:name w:val="Normal1"/>
    <w:basedOn w:val="1"/>
    <w:qFormat/>
    <w:uiPriority w:val="0"/>
    <w:pPr>
      <w:widowControl/>
      <w:numPr>
        <w:ilvl w:val="0"/>
        <w:numId w:val="40"/>
      </w:numPr>
      <w:tabs>
        <w:tab w:val="clear" w:pos="420"/>
      </w:tabs>
      <w:overflowPunct w:val="0"/>
      <w:autoSpaceDE w:val="0"/>
      <w:autoSpaceDN w:val="0"/>
      <w:adjustRightInd w:val="0"/>
      <w:ind w:left="0" w:firstLine="0"/>
      <w:textAlignment w:val="baseline"/>
    </w:pPr>
    <w:rPr>
      <w:kern w:val="0"/>
    </w:rPr>
  </w:style>
  <w:style w:type="paragraph" w:customStyle="1" w:styleId="1057">
    <w:name w:val="offer"/>
    <w:basedOn w:val="1"/>
    <w:qFormat/>
    <w:uiPriority w:val="0"/>
    <w:pPr>
      <w:widowControl/>
      <w:tabs>
        <w:tab w:val="left" w:pos="0"/>
        <w:tab w:val="left" w:pos="4080"/>
        <w:tab w:val="left" w:pos="4440"/>
        <w:tab w:val="left" w:pos="7560"/>
        <w:tab w:val="left" w:pos="7800"/>
      </w:tabs>
      <w:suppressAutoHyphens/>
      <w:spacing w:before="60"/>
      <w:jc w:val="center"/>
    </w:pPr>
    <w:rPr>
      <w:rFonts w:hint="eastAsia" w:eastAsia="PMingLiU"/>
      <w:kern w:val="0"/>
      <w:lang w:val="en-GB" w:eastAsia="zh-TW"/>
    </w:rPr>
  </w:style>
  <w:style w:type="paragraph" w:customStyle="1" w:styleId="1058">
    <w:name w:val="样式 图片 + 首行缩进:  0.85 厘米"/>
    <w:basedOn w:val="1"/>
    <w:qFormat/>
    <w:uiPriority w:val="0"/>
    <w:pPr>
      <w:spacing w:line="360" w:lineRule="auto"/>
      <w:jc w:val="center"/>
    </w:pPr>
    <w:rPr>
      <w:rFonts w:ascii="宋体" w:hAnsi="宋体" w:cs="宋体"/>
    </w:rPr>
  </w:style>
  <w:style w:type="paragraph" w:customStyle="1" w:styleId="105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1060">
    <w:name w:val="正文首行缩进1"/>
    <w:basedOn w:val="956"/>
    <w:qFormat/>
    <w:uiPriority w:val="0"/>
    <w:pPr>
      <w:autoSpaceDE/>
      <w:autoSpaceDN/>
      <w:spacing w:after="120"/>
      <w:ind w:firstLine="420" w:firstLineChars="100"/>
      <w:jc w:val="both"/>
    </w:pPr>
    <w:rPr>
      <w:rFonts w:ascii="Times New Roman"/>
      <w:kern w:val="2"/>
      <w:sz w:val="21"/>
    </w:rPr>
  </w:style>
  <w:style w:type="paragraph" w:customStyle="1" w:styleId="1061">
    <w:name w:val="样式 缩进正文 + 首行缩进:  2 字符"/>
    <w:basedOn w:val="1"/>
    <w:qFormat/>
    <w:uiPriority w:val="0"/>
    <w:pPr>
      <w:ind w:left="840" w:leftChars="400" w:firstLine="420" w:firstLineChars="200"/>
    </w:pPr>
  </w:style>
  <w:style w:type="paragraph" w:customStyle="1" w:styleId="1062">
    <w:name w:val="默认段落字体 Para Char Char Char Char Char Char Char Char"/>
    <w:basedOn w:val="1"/>
    <w:qFormat/>
    <w:uiPriority w:val="0"/>
    <w:pPr>
      <w:tabs>
        <w:tab w:val="left" w:pos="360"/>
      </w:tabs>
    </w:pPr>
    <w:rPr>
      <w:rFonts w:ascii="Tahoma" w:hAnsi="Tahoma"/>
    </w:rPr>
  </w:style>
  <w:style w:type="paragraph" w:customStyle="1" w:styleId="1063">
    <w:name w:val="标注类"/>
    <w:basedOn w:val="1"/>
    <w:qFormat/>
    <w:uiPriority w:val="0"/>
    <w:pPr>
      <w:spacing w:beforeLines="50" w:afterLines="50" w:line="360" w:lineRule="auto"/>
      <w:ind w:firstLine="482"/>
    </w:pPr>
    <w:rPr>
      <w:rFonts w:eastAsia="楷体_GB2312"/>
      <w:szCs w:val="24"/>
    </w:rPr>
  </w:style>
  <w:style w:type="paragraph" w:customStyle="1" w:styleId="1064">
    <w:name w:val="itemlis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65">
    <w:name w:val="批注文字1"/>
    <w:basedOn w:val="1"/>
    <w:qFormat/>
    <w:uiPriority w:val="0"/>
    <w:pPr>
      <w:jc w:val="left"/>
    </w:pPr>
  </w:style>
  <w:style w:type="paragraph" w:customStyle="1" w:styleId="1066">
    <w:name w:val="批注主题1"/>
    <w:basedOn w:val="1065"/>
    <w:next w:val="1065"/>
    <w:qFormat/>
    <w:uiPriority w:val="0"/>
    <w:rPr>
      <w:b/>
    </w:rPr>
  </w:style>
  <w:style w:type="paragraph" w:customStyle="1" w:styleId="1067">
    <w:name w:val="defaul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68">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06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70">
    <w:name w:val="规范标题2"/>
    <w:basedOn w:val="4"/>
    <w:next w:val="1"/>
    <w:qFormat/>
    <w:uiPriority w:val="0"/>
    <w:pPr>
      <w:tabs>
        <w:tab w:val="left" w:pos="0"/>
        <w:tab w:val="left" w:pos="360"/>
        <w:tab w:val="left" w:pos="576"/>
        <w:tab w:val="left" w:pos="630"/>
        <w:tab w:val="left" w:pos="814"/>
      </w:tabs>
      <w:adjustRightInd w:val="0"/>
      <w:spacing w:before="0" w:after="0" w:line="240" w:lineRule="atLeast"/>
      <w:ind w:left="180" w:right="480" w:rightChars="200" w:hanging="576"/>
      <w:textAlignment w:val="baseline"/>
      <w:outlineLvl w:val="9"/>
    </w:pPr>
    <w:rPr>
      <w:rFonts w:ascii="Times New Roman" w:hAnsi="Times New Roman" w:eastAsia="楷体_GB2312"/>
      <w:b w:val="0"/>
      <w:iCs/>
      <w:kern w:val="0"/>
      <w:sz w:val="24"/>
    </w:rPr>
  </w:style>
  <w:style w:type="paragraph" w:customStyle="1" w:styleId="107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72">
    <w:name w:val="List Paragraph1"/>
    <w:basedOn w:val="1"/>
    <w:qFormat/>
    <w:uiPriority w:val="0"/>
    <w:pPr>
      <w:ind w:firstLine="420" w:firstLineChars="200"/>
    </w:pPr>
  </w:style>
  <w:style w:type="paragraph" w:customStyle="1" w:styleId="1073">
    <w:name w:val="ToCompany"/>
    <w:basedOn w:val="1"/>
    <w:qFormat/>
    <w:uiPriority w:val="0"/>
    <w:pPr>
      <w:autoSpaceDE w:val="0"/>
      <w:autoSpaceDN w:val="0"/>
      <w:adjustRightInd w:val="0"/>
      <w:snapToGrid w:val="0"/>
      <w:jc w:val="left"/>
    </w:pPr>
    <w:rPr>
      <w:rFonts w:ascii="楷体_GB2312" w:eastAsia="楷体_GB2312"/>
      <w:kern w:val="0"/>
      <w:sz w:val="28"/>
      <w:szCs w:val="28"/>
      <w:lang w:val="en-GB"/>
    </w:rPr>
  </w:style>
  <w:style w:type="paragraph" w:customStyle="1" w:styleId="1074">
    <w:name w:val="Char Char Char Char Char3"/>
    <w:basedOn w:val="1"/>
    <w:qFormat/>
    <w:uiPriority w:val="0"/>
    <w:rPr>
      <w:rFonts w:ascii="Tahoma" w:hAnsi="Tahoma"/>
    </w:rPr>
  </w:style>
  <w:style w:type="paragraph" w:customStyle="1" w:styleId="1075">
    <w:name w:val="Char Char Char Char Char Char"/>
    <w:basedOn w:val="1"/>
    <w:qFormat/>
    <w:uiPriority w:val="0"/>
    <w:rPr>
      <w:rFonts w:ascii="Tahoma" w:hAnsi="Tahoma"/>
    </w:rPr>
  </w:style>
  <w:style w:type="paragraph" w:customStyle="1" w:styleId="1076">
    <w:name w:val="Char1 Char Char Char2"/>
    <w:basedOn w:val="1"/>
    <w:qFormat/>
    <w:uiPriority w:val="0"/>
    <w:pPr>
      <w:spacing w:line="360" w:lineRule="auto"/>
      <w:ind w:firstLine="480" w:firstLineChars="200"/>
    </w:pPr>
    <w:rPr>
      <w:rFonts w:ascii="Tahoma" w:hAnsi="Tahoma"/>
    </w:rPr>
  </w:style>
  <w:style w:type="paragraph" w:customStyle="1" w:styleId="1077">
    <w:name w:val="Char Char Char2"/>
    <w:basedOn w:val="1"/>
    <w:qFormat/>
    <w:uiPriority w:val="0"/>
    <w:rPr>
      <w:rFonts w:ascii="Tahoma" w:hAnsi="Tahoma"/>
    </w:rPr>
  </w:style>
  <w:style w:type="paragraph" w:customStyle="1" w:styleId="1078">
    <w:name w:val="样式 标题 2H22nd levelh22Header 2l2Titre2Head 2DO NOT USE_h..."/>
    <w:basedOn w:val="4"/>
    <w:qFormat/>
    <w:uiPriority w:val="0"/>
    <w:pPr>
      <w:widowControl/>
      <w:spacing w:before="0" w:after="0" w:afterLines="100" w:line="480" w:lineRule="auto"/>
      <w:ind w:left="567" w:hanging="567"/>
      <w:jc w:val="left"/>
    </w:pPr>
    <w:rPr>
      <w:rFonts w:ascii="Times New Roman" w:hAnsi="Times New Roman" w:eastAsia="楷体_GB2312" w:cs="宋体"/>
      <w:bCs/>
      <w:kern w:val="0"/>
    </w:rPr>
  </w:style>
  <w:style w:type="paragraph" w:customStyle="1" w:styleId="1079">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rPr>
  </w:style>
  <w:style w:type="paragraph" w:customStyle="1" w:styleId="1080">
    <w:name w:val="封面标题"/>
    <w:basedOn w:val="1"/>
    <w:qFormat/>
    <w:uiPriority w:val="0"/>
    <w:pPr>
      <w:snapToGrid w:val="0"/>
      <w:spacing w:line="300" w:lineRule="auto"/>
      <w:ind w:firstLine="200" w:firstLineChars="200"/>
      <w:jc w:val="center"/>
    </w:pPr>
    <w:rPr>
      <w:rFonts w:ascii="华文中宋" w:hAnsi="华文中宋" w:eastAsia="黑体" w:cs="宋体"/>
      <w:b/>
      <w:sz w:val="52"/>
    </w:rPr>
  </w:style>
  <w:style w:type="paragraph" w:customStyle="1" w:styleId="1081">
    <w:name w:val="font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2">
    <w:name w:val="xl86"/>
    <w:basedOn w:val="1"/>
    <w:qFormat/>
    <w:uiPriority w:val="0"/>
    <w:pPr>
      <w:widowControl/>
      <w:pBdr>
        <w:top w:val="single" w:color="auto" w:sz="4" w:space="0"/>
        <w:left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083">
    <w:name w:val="Char10"/>
    <w:basedOn w:val="1"/>
    <w:qFormat/>
    <w:uiPriority w:val="0"/>
    <w:pPr>
      <w:spacing w:line="360" w:lineRule="auto"/>
      <w:ind w:firstLine="480" w:firstLineChars="200"/>
    </w:pPr>
    <w:rPr>
      <w:rFonts w:ascii="Tahoma" w:hAnsi="Tahoma"/>
    </w:rPr>
  </w:style>
  <w:style w:type="paragraph" w:customStyle="1" w:styleId="1084">
    <w:name w:val="标题1，章节第一层"/>
    <w:basedOn w:val="1"/>
    <w:next w:val="602"/>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085">
    <w:name w:val="样式 目录 2 + 左侧:  1 字符 首行缩进:  2 字符6"/>
    <w:basedOn w:val="72"/>
    <w:qFormat/>
    <w:uiPriority w:val="0"/>
    <w:pPr>
      <w:tabs>
        <w:tab w:val="right" w:leader="dot" w:pos="8493"/>
      </w:tabs>
      <w:spacing w:before="240"/>
      <w:ind w:left="0" w:leftChars="0" w:firstLine="241" w:firstLineChars="100"/>
      <w:jc w:val="left"/>
    </w:pPr>
    <w:rPr>
      <w:rFonts w:ascii="宋体" w:cs="宋体"/>
      <w:b/>
      <w:bCs/>
      <w:lang w:val="en-GB"/>
    </w:rPr>
  </w:style>
  <w:style w:type="paragraph" w:customStyle="1" w:styleId="10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87">
    <w:name w:val="Char19"/>
    <w:basedOn w:val="1"/>
    <w:qFormat/>
    <w:uiPriority w:val="0"/>
    <w:rPr>
      <w:rFonts w:ascii="Tahoma" w:hAnsi="Tahoma"/>
    </w:rPr>
  </w:style>
  <w:style w:type="paragraph" w:customStyle="1" w:styleId="1088">
    <w:name w:val="样式 正文首行缩进 + 左侧:  2 字符 首行缩进:  4 字符"/>
    <w:basedOn w:val="1"/>
    <w:qFormat/>
    <w:uiPriority w:val="0"/>
    <w:pPr>
      <w:spacing w:before="40" w:after="120" w:line="360" w:lineRule="auto"/>
      <w:ind w:firstLine="420" w:firstLineChars="200"/>
      <w:jc w:val="left"/>
    </w:pPr>
    <w:rPr>
      <w:rFonts w:hint="eastAsia"/>
    </w:rPr>
  </w:style>
  <w:style w:type="paragraph" w:customStyle="1" w:styleId="1089">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rPr>
  </w:style>
  <w:style w:type="paragraph" w:customStyle="1" w:styleId="1090">
    <w:name w:val="标题1级"/>
    <w:basedOn w:val="287"/>
    <w:qFormat/>
    <w:uiPriority w:val="0"/>
    <w:pPr>
      <w:ind w:firstLine="0" w:firstLineChars="0"/>
      <w:outlineLvl w:val="0"/>
    </w:pPr>
    <w:rPr>
      <w:rFonts w:ascii="等线" w:hAnsi="等线" w:eastAsia="等线"/>
      <w:b/>
      <w:sz w:val="30"/>
      <w:szCs w:val="30"/>
    </w:rPr>
  </w:style>
  <w:style w:type="paragraph" w:customStyle="1" w:styleId="109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092">
    <w:name w:val="样式 标题9 +"/>
    <w:basedOn w:val="914"/>
    <w:qFormat/>
    <w:uiPriority w:val="0"/>
    <w:pPr>
      <w:numPr>
        <w:ilvl w:val="0"/>
        <w:numId w:val="0"/>
      </w:numPr>
      <w:ind w:left="3360" w:hanging="420"/>
    </w:pPr>
    <w:rPr>
      <w:rFonts w:ascii="Times New Roman" w:hAnsi="Times New Roman" w:eastAsia="黑体"/>
    </w:rPr>
  </w:style>
  <w:style w:type="paragraph" w:customStyle="1" w:styleId="1093">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094">
    <w:name w:val="Plain Text1"/>
    <w:basedOn w:val="1"/>
    <w:qFormat/>
    <w:uiPriority w:val="0"/>
    <w:pPr>
      <w:adjustRightInd w:val="0"/>
      <w:spacing w:line="360" w:lineRule="auto"/>
      <w:ind w:firstLine="425"/>
      <w:textAlignment w:val="baseline"/>
    </w:pPr>
    <w:rPr>
      <w:rFonts w:ascii="宋" w:hAnsi="Arial" w:eastAsia="宋"/>
      <w:spacing w:val="20"/>
    </w:rPr>
  </w:style>
  <w:style w:type="paragraph" w:customStyle="1" w:styleId="1095">
    <w:name w:val="f1"/>
    <w:basedOn w:val="1"/>
    <w:qFormat/>
    <w:uiPriority w:val="0"/>
    <w:pPr>
      <w:widowControl/>
      <w:spacing w:before="100" w:beforeAutospacing="1" w:after="100" w:afterAutospacing="1"/>
      <w:jc w:val="left"/>
    </w:pPr>
    <w:rPr>
      <w:color w:val="333333"/>
      <w:kern w:val="0"/>
      <w:sz w:val="18"/>
      <w:szCs w:val="18"/>
    </w:rPr>
  </w:style>
  <w:style w:type="paragraph" w:customStyle="1" w:styleId="1096">
    <w:name w:val="正文（居中）1"/>
    <w:basedOn w:val="1"/>
    <w:qFormat/>
    <w:uiPriority w:val="0"/>
    <w:pPr>
      <w:spacing w:beforeLines="50" w:afterLines="50" w:line="360" w:lineRule="auto"/>
      <w:jc w:val="center"/>
    </w:pPr>
    <w:rPr>
      <w:szCs w:val="24"/>
    </w:rPr>
  </w:style>
  <w:style w:type="paragraph" w:customStyle="1" w:styleId="10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8">
    <w:name w:val="标题3-项目符号"/>
    <w:basedOn w:val="6"/>
    <w:qFormat/>
    <w:uiPriority w:val="0"/>
    <w:pPr>
      <w:numPr>
        <w:ilvl w:val="0"/>
        <w:numId w:val="41"/>
      </w:numPr>
      <w:spacing w:before="40" w:after="40" w:line="360" w:lineRule="auto"/>
    </w:pPr>
    <w:rPr>
      <w:rFonts w:ascii="仿宋_GB2312" w:hAnsi="黑体" w:eastAsia="黑体"/>
      <w:iCs/>
    </w:rPr>
  </w:style>
  <w:style w:type="paragraph" w:customStyle="1" w:styleId="1099">
    <w:name w:val="小标题2"/>
    <w:basedOn w:val="1"/>
    <w:next w:val="1"/>
    <w:qFormat/>
    <w:uiPriority w:val="0"/>
    <w:pPr>
      <w:spacing w:beforeLines="20" w:afterLines="20" w:line="400" w:lineRule="exact"/>
      <w:ind w:firstLine="200" w:firstLineChars="200"/>
    </w:pPr>
    <w:rPr>
      <w:rFonts w:eastAsia="楷体_GB2312"/>
      <w:szCs w:val="24"/>
    </w:rPr>
  </w:style>
  <w:style w:type="paragraph" w:customStyle="1" w:styleId="1100">
    <w:name w:val="样式 目录 4 + 首行缩进:  5 字符"/>
    <w:basedOn w:val="59"/>
    <w:qFormat/>
    <w:uiPriority w:val="0"/>
    <w:pPr>
      <w:tabs>
        <w:tab w:val="right" w:leader="dot" w:pos="8494"/>
        <w:tab w:val="right" w:leader="dot" w:pos="8520"/>
      </w:tabs>
      <w:ind w:left="0" w:leftChars="0" w:firstLine="1470" w:firstLineChars="700"/>
      <w:jc w:val="left"/>
    </w:pPr>
    <w:rPr>
      <w:rFonts w:ascii="Times New Roman" w:hAnsi="Times New Roman" w:cs="Times New Roman"/>
      <w:sz w:val="21"/>
    </w:rPr>
  </w:style>
  <w:style w:type="paragraph" w:customStyle="1" w:styleId="1101">
    <w:name w:val="样式 样式 目录 4 + 首行缩进:  5 字符 + 首行缩进:  7 字符"/>
    <w:basedOn w:val="1100"/>
    <w:qFormat/>
    <w:uiPriority w:val="0"/>
    <w:pPr>
      <w:ind w:firstLine="1680" w:firstLineChars="800"/>
    </w:pPr>
    <w:rPr>
      <w:rFonts w:ascii="宋体" w:hAnsi="宋体"/>
      <w:szCs w:val="21"/>
    </w:rPr>
  </w:style>
  <w:style w:type="paragraph" w:customStyle="1" w:styleId="1102">
    <w:name w:val="CM146"/>
    <w:basedOn w:val="194"/>
    <w:next w:val="194"/>
    <w:qFormat/>
    <w:uiPriority w:val="0"/>
    <w:rPr>
      <w:rFonts w:ascii="黑体" w:hAnsi="Calibri" w:eastAsia="黑体" w:cs="Times New Roman"/>
      <w:color w:val="auto"/>
    </w:rPr>
  </w:style>
  <w:style w:type="paragraph" w:customStyle="1" w:styleId="1103">
    <w:name w:val="TOC 标题1"/>
    <w:basedOn w:val="3"/>
    <w:next w:val="1"/>
    <w:qFormat/>
    <w:uiPriority w:val="0"/>
    <w:pPr>
      <w:keepLines/>
      <w:widowControl/>
      <w:tabs>
        <w:tab w:val="left" w:pos="1468"/>
      </w:tabs>
      <w:spacing w:before="240" w:line="259" w:lineRule="auto"/>
      <w:ind w:left="1468" w:hanging="900"/>
      <w:jc w:val="left"/>
      <w:outlineLvl w:val="9"/>
    </w:pPr>
    <w:rPr>
      <w:rFonts w:ascii="等线 Light" w:hAnsi="等线 Light" w:eastAsia="等线 Light"/>
      <w:b w:val="0"/>
      <w:color w:val="2E74B5"/>
      <w:kern w:val="0"/>
      <w:szCs w:val="32"/>
    </w:rPr>
  </w:style>
  <w:style w:type="paragraph" w:customStyle="1" w:styleId="1104">
    <w:name w:val="正文11"/>
    <w:qFormat/>
    <w:uiPriority w:val="0"/>
    <w:pPr>
      <w:widowControl w:val="0"/>
      <w:numPr>
        <w:ilvl w:val="0"/>
        <w:numId w:val="42"/>
      </w:numPr>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105">
    <w:name w:val="正文段"/>
    <w:basedOn w:val="1"/>
    <w:qFormat/>
    <w:uiPriority w:val="0"/>
    <w:pPr>
      <w:widowControl/>
      <w:adjustRightInd w:val="0"/>
      <w:spacing w:after="240" w:line="240" w:lineRule="atLeast"/>
      <w:ind w:firstLine="454"/>
      <w:textAlignment w:val="bottom"/>
    </w:pPr>
    <w:rPr>
      <w:rFonts w:ascii="宋体"/>
      <w:kern w:val="0"/>
    </w:rPr>
  </w:style>
  <w:style w:type="paragraph" w:customStyle="1" w:styleId="1106">
    <w:name w:val="方框下的123标题4"/>
    <w:basedOn w:val="1"/>
    <w:qFormat/>
    <w:uiPriority w:val="0"/>
    <w:pPr>
      <w:tabs>
        <w:tab w:val="left" w:pos="840"/>
      </w:tabs>
      <w:spacing w:line="360" w:lineRule="auto"/>
      <w:ind w:left="840" w:hanging="420"/>
    </w:pPr>
    <w:rPr>
      <w:szCs w:val="24"/>
    </w:rPr>
  </w:style>
  <w:style w:type="paragraph" w:customStyle="1" w:styleId="1107">
    <w:name w:val="天地伟业正文样式"/>
    <w:basedOn w:val="1"/>
    <w:qFormat/>
    <w:uiPriority w:val="0"/>
    <w:pPr>
      <w:widowControl/>
      <w:spacing w:line="300" w:lineRule="auto"/>
      <w:ind w:left="743" w:leftChars="354"/>
      <w:jc w:val="left"/>
    </w:pPr>
    <w:rPr>
      <w:rFonts w:ascii="宋体"/>
      <w:color w:val="353535"/>
      <w:kern w:val="0"/>
      <w:szCs w:val="21"/>
    </w:rPr>
  </w:style>
  <w:style w:type="paragraph" w:customStyle="1" w:styleId="1108">
    <w:name w:val="样式 目录 4 + 左侧:  0 厘米"/>
    <w:basedOn w:val="59"/>
    <w:qFormat/>
    <w:uiPriority w:val="0"/>
    <w:pPr>
      <w:tabs>
        <w:tab w:val="left" w:pos="8160"/>
        <w:tab w:val="right" w:leader="dot" w:pos="8494"/>
        <w:tab w:val="right" w:leader="dot" w:pos="8640"/>
      </w:tabs>
      <w:ind w:left="0" w:leftChars="0" w:firstLine="420"/>
      <w:jc w:val="right"/>
    </w:pPr>
    <w:rPr>
      <w:rFonts w:ascii="Times New Roman" w:hAnsi="Times New Roman" w:cs="Times New Roman"/>
      <w:sz w:val="21"/>
      <w:lang w:val="en-GB"/>
    </w:rPr>
  </w:style>
  <w:style w:type="paragraph" w:customStyle="1" w:styleId="110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00"/>
      <w:kern w:val="0"/>
      <w:szCs w:val="24"/>
    </w:rPr>
  </w:style>
  <w:style w:type="paragraph" w:customStyle="1" w:styleId="1110">
    <w:name w:val="xl88"/>
    <w:basedOn w:val="1"/>
    <w:qFormat/>
    <w:uiPriority w:val="0"/>
    <w:pPr>
      <w:widowControl/>
      <w:pBdr>
        <w:top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111">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rPr>
  </w:style>
  <w:style w:type="paragraph" w:customStyle="1" w:styleId="1112">
    <w:name w:val="分类"/>
    <w:basedOn w:val="1"/>
    <w:next w:val="1"/>
    <w:autoRedefine/>
    <w:qFormat/>
    <w:uiPriority w:val="0"/>
    <w:pPr>
      <w:widowControl/>
      <w:snapToGrid w:val="0"/>
      <w:spacing w:before="80" w:after="120" w:line="360" w:lineRule="auto"/>
      <w:ind w:left="567"/>
    </w:pPr>
    <w:rPr>
      <w:rFonts w:ascii="Arial" w:hAnsi="Arial" w:eastAsia="黑体"/>
      <w:kern w:val="0"/>
    </w:rPr>
  </w:style>
  <w:style w:type="paragraph" w:customStyle="1" w:styleId="1113">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114">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115">
    <w:name w:val="中文正文"/>
    <w:qFormat/>
    <w:uiPriority w:val="0"/>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1116">
    <w:name w:val="普通 (Web)"/>
    <w:basedOn w:val="1"/>
    <w:qFormat/>
    <w:uiPriority w:val="0"/>
    <w:pPr>
      <w:widowControl/>
      <w:spacing w:before="100" w:beforeAutospacing="1" w:after="100" w:afterAutospacing="1"/>
      <w:jc w:val="left"/>
    </w:pPr>
    <w:rPr>
      <w:rFonts w:ascii="宋体" w:hAnsi="宋体"/>
      <w:kern w:val="0"/>
      <w:szCs w:val="24"/>
    </w:rPr>
  </w:style>
  <w:style w:type="paragraph" w:customStyle="1" w:styleId="1117">
    <w:name w:val="xl13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8">
    <w:name w:val="Char Char1 Char Char Char Char Char Char1"/>
    <w:basedOn w:val="1"/>
    <w:qFormat/>
    <w:uiPriority w:val="0"/>
    <w:pPr>
      <w:widowControl/>
      <w:spacing w:after="160" w:line="240" w:lineRule="exact"/>
      <w:jc w:val="center"/>
    </w:pPr>
    <w:rPr>
      <w:rFonts w:ascii="黑体" w:hAnsi="Verdana" w:eastAsia="黑体" w:cs="宋体"/>
      <w:color w:val="000000"/>
      <w:kern w:val="0"/>
      <w:sz w:val="36"/>
      <w:szCs w:val="36"/>
    </w:rPr>
  </w:style>
  <w:style w:type="paragraph" w:customStyle="1" w:styleId="1119">
    <w:name w:val="附件1."/>
    <w:basedOn w:val="3"/>
    <w:qFormat/>
    <w:uiPriority w:val="0"/>
    <w:pPr>
      <w:keepNext w:val="0"/>
      <w:ind w:left="432" w:hanging="432"/>
    </w:pPr>
    <w:rPr>
      <w:bCs/>
      <w:kern w:val="44"/>
      <w:sz w:val="24"/>
      <w:szCs w:val="24"/>
    </w:rPr>
  </w:style>
  <w:style w:type="paragraph" w:customStyle="1" w:styleId="1120">
    <w:name w:val="目次、索引正文"/>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121">
    <w:name w:val="3_"/>
    <w:basedOn w:val="6"/>
    <w:next w:val="1"/>
    <w:qFormat/>
    <w:uiPriority w:val="0"/>
    <w:pPr>
      <w:tabs>
        <w:tab w:val="left" w:pos="360"/>
        <w:tab w:val="left" w:pos="425"/>
      </w:tabs>
      <w:adjustRightInd w:val="0"/>
      <w:spacing w:before="0" w:after="0" w:line="360" w:lineRule="auto"/>
    </w:pPr>
    <w:rPr>
      <w:rFonts w:ascii="仿宋_GB2312" w:hAnsi="黑体"/>
      <w:b w:val="0"/>
      <w:iCs/>
      <w:sz w:val="30"/>
      <w:szCs w:val="30"/>
    </w:rPr>
  </w:style>
  <w:style w:type="paragraph" w:customStyle="1" w:styleId="1122">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123">
    <w:name w:val="xl9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124">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12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126">
    <w:name w:val="标题 3 + 行距: 多倍行距 1.73 字行"/>
    <w:basedOn w:val="6"/>
    <w:qFormat/>
    <w:uiPriority w:val="0"/>
    <w:pPr>
      <w:widowControl/>
      <w:tabs>
        <w:tab w:val="left" w:pos="791"/>
      </w:tabs>
      <w:spacing w:before="0" w:after="120" w:line="415" w:lineRule="auto"/>
      <w:ind w:left="791" w:hanging="431"/>
    </w:pPr>
    <w:rPr>
      <w:rFonts w:ascii="宋体" w:hAnsi="宋体" w:eastAsia="等线 Light" w:cs="宋体"/>
      <w:iCs/>
      <w:spacing w:val="30"/>
      <w:kern w:val="0"/>
      <w:szCs w:val="28"/>
    </w:rPr>
  </w:style>
  <w:style w:type="paragraph" w:customStyle="1" w:styleId="1127">
    <w:name w:val="Char2 Char Char Char Char Char Char"/>
    <w:basedOn w:val="1"/>
    <w:qFormat/>
    <w:uiPriority w:val="0"/>
    <w:pPr>
      <w:widowControl/>
      <w:spacing w:after="160" w:line="240" w:lineRule="exact"/>
      <w:jc w:val="left"/>
    </w:pPr>
    <w:rPr>
      <w:rFonts w:ascii="宋体" w:hAnsi="宋体" w:cs="宋体"/>
      <w:kern w:val="0"/>
      <w:szCs w:val="24"/>
    </w:rPr>
  </w:style>
  <w:style w:type="paragraph" w:customStyle="1" w:styleId="1128">
    <w:name w:val="标准小四 Char"/>
    <w:basedOn w:val="1"/>
    <w:qFormat/>
    <w:uiPriority w:val="0"/>
    <w:pPr>
      <w:spacing w:line="360" w:lineRule="auto"/>
    </w:pPr>
    <w:rPr>
      <w:rFonts w:ascii="Arial" w:hAnsi="Arial"/>
    </w:rPr>
  </w:style>
  <w:style w:type="paragraph" w:customStyle="1" w:styleId="1129">
    <w:name w:val="中文正文1"/>
    <w:basedOn w:val="1"/>
    <w:qFormat/>
    <w:uiPriority w:val="0"/>
    <w:pPr>
      <w:spacing w:beforeLines="50" w:afterLines="50" w:line="360" w:lineRule="auto"/>
      <w:ind w:firstLine="425"/>
    </w:pPr>
  </w:style>
  <w:style w:type="paragraph" w:customStyle="1" w:styleId="1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131">
    <w:name w:val="图表文字"/>
    <w:basedOn w:val="1"/>
    <w:qFormat/>
    <w:uiPriority w:val="0"/>
    <w:rPr>
      <w:rFonts w:hint="eastAsia"/>
    </w:rPr>
  </w:style>
  <w:style w:type="paragraph" w:customStyle="1" w:styleId="1132">
    <w:name w:val="样式 样式 标题 3 + 段前: 5 磅 段后: 5 磅 + 黑体"/>
    <w:basedOn w:val="1007"/>
    <w:qFormat/>
    <w:uiPriority w:val="0"/>
    <w:rPr>
      <w:rFonts w:ascii="华文细黑" w:hAnsi="华文细黑" w:eastAsia="宋体" w:cs="Times New Roman"/>
    </w:rPr>
  </w:style>
  <w:style w:type="paragraph" w:customStyle="1" w:styleId="1133">
    <w:name w:val="Char Char2 Char1"/>
    <w:basedOn w:val="1"/>
    <w:qFormat/>
    <w:uiPriority w:val="0"/>
    <w:pPr>
      <w:keepNext/>
      <w:keepLines/>
      <w:pageBreakBefore/>
      <w:tabs>
        <w:tab w:val="left" w:pos="845"/>
      </w:tabs>
      <w:ind w:left="845" w:hanging="420"/>
    </w:pPr>
    <w:rPr>
      <w:rFonts w:ascii="Tahoma" w:hAnsi="Tahoma"/>
    </w:rPr>
  </w:style>
  <w:style w:type="paragraph" w:customStyle="1" w:styleId="1134">
    <w:name w:val="Char Char Char Char Char Char Char Char Char Char Char Char Char Char Char Char Char Char Char Char Char Char"/>
    <w:basedOn w:val="1"/>
    <w:qFormat/>
    <w:uiPriority w:val="0"/>
    <w:pPr>
      <w:widowControl/>
      <w:spacing w:line="400" w:lineRule="exact"/>
    </w:pPr>
    <w:rPr>
      <w:rFonts w:ascii="宋体" w:hAnsi="宋体"/>
      <w:sz w:val="28"/>
      <w:szCs w:val="28"/>
    </w:rPr>
  </w:style>
  <w:style w:type="paragraph" w:customStyle="1" w:styleId="1135">
    <w:name w:val="MM Topic 3"/>
    <w:basedOn w:val="6"/>
    <w:qFormat/>
    <w:uiPriority w:val="0"/>
    <w:pPr>
      <w:widowControl/>
      <w:numPr>
        <w:ilvl w:val="2"/>
        <w:numId w:val="43"/>
      </w:numPr>
      <w:tabs>
        <w:tab w:val="left" w:pos="425"/>
        <w:tab w:val="clear" w:pos="1418"/>
      </w:tabs>
      <w:spacing w:before="0"/>
      <w:ind w:left="1740" w:hanging="420"/>
    </w:pPr>
    <w:rPr>
      <w:rFonts w:ascii="等线 Light" w:hAnsi="等线 Light" w:eastAsia="等线 Light" w:cs="MS Gothic"/>
      <w:iCs/>
      <w:kern w:val="44"/>
    </w:rPr>
  </w:style>
  <w:style w:type="paragraph" w:customStyle="1" w:styleId="1136">
    <w:name w:val="itemstep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7">
    <w:name w:val="项目2"/>
    <w:qFormat/>
    <w:uiPriority w:val="0"/>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1138">
    <w:name w:val="样式 蓝色小标题"/>
    <w:next w:val="1"/>
    <w:qFormat/>
    <w:uiPriority w:val="0"/>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1139">
    <w:name w:val="Char5 Char Char1 Char21"/>
    <w:basedOn w:val="1"/>
    <w:qFormat/>
    <w:uiPriority w:val="0"/>
    <w:rPr>
      <w:rFonts w:ascii="Tahoma" w:hAnsi="Tahoma"/>
    </w:rPr>
  </w:style>
  <w:style w:type="paragraph" w:customStyle="1" w:styleId="1140">
    <w:name w:val="Char3"/>
    <w:basedOn w:val="1"/>
    <w:qFormat/>
    <w:uiPriority w:val="0"/>
    <w:pPr>
      <w:spacing w:line="360" w:lineRule="auto"/>
      <w:ind w:firstLine="480" w:firstLineChars="200"/>
    </w:pPr>
    <w:rPr>
      <w:rFonts w:ascii="Tahoma" w:hAnsi="Tahoma"/>
    </w:rPr>
  </w:style>
  <w:style w:type="paragraph" w:customStyle="1" w:styleId="1141">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142">
    <w:name w:val="插图注释"/>
    <w:basedOn w:val="1"/>
    <w:qFormat/>
    <w:uiPriority w:val="0"/>
    <w:pPr>
      <w:autoSpaceDE w:val="0"/>
      <w:autoSpaceDN w:val="0"/>
      <w:jc w:val="center"/>
    </w:pPr>
    <w:rPr>
      <w:rFonts w:hint="eastAsia"/>
      <w:kern w:val="0"/>
      <w:sz w:val="17"/>
    </w:rPr>
  </w:style>
  <w:style w:type="paragraph" w:customStyle="1" w:styleId="1143">
    <w:name w:val="样式 标题 4HS-标题 4sect 1.2.3.4H4 + 段前: 0.5 行1"/>
    <w:basedOn w:val="7"/>
    <w:next w:val="5"/>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144">
    <w:name w:val="Char Char Char Char Char Char2"/>
    <w:basedOn w:val="1"/>
    <w:qFormat/>
    <w:uiPriority w:val="0"/>
    <w:pPr>
      <w:ind w:firstLine="200" w:firstLineChars="200"/>
    </w:pPr>
    <w:rPr>
      <w:rFonts w:ascii="Tahoma" w:hAnsi="Tahoma"/>
    </w:rPr>
  </w:style>
  <w:style w:type="paragraph" w:customStyle="1" w:styleId="1145">
    <w:name w:val="项目符号2号"/>
    <w:qFormat/>
    <w:uiPriority w:val="0"/>
    <w:pPr>
      <w:tabs>
        <w:tab w:val="left" w:pos="0"/>
      </w:tabs>
      <w:spacing w:line="360" w:lineRule="auto"/>
    </w:pPr>
    <w:rPr>
      <w:rFonts w:ascii="宋体" w:hAnsi="宋体" w:eastAsia="宋体" w:cs="宋体"/>
      <w:kern w:val="2"/>
      <w:sz w:val="24"/>
      <w:lang w:val="en-US" w:eastAsia="zh-CN" w:bidi="ar-SA"/>
    </w:rPr>
  </w:style>
  <w:style w:type="paragraph" w:customStyle="1" w:styleId="1146">
    <w:name w:val="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147">
    <w:name w:val="默认段落字体 Para Char Char Char Char"/>
    <w:basedOn w:val="1"/>
    <w:qFormat/>
    <w:uiPriority w:val="0"/>
    <w:rPr>
      <w:szCs w:val="21"/>
    </w:rPr>
  </w:style>
  <w:style w:type="paragraph" w:customStyle="1" w:styleId="1148">
    <w:name w:val="图标题"/>
    <w:basedOn w:val="1"/>
    <w:next w:val="1"/>
    <w:qFormat/>
    <w:uiPriority w:val="0"/>
    <w:pPr>
      <w:numPr>
        <w:ilvl w:val="0"/>
        <w:numId w:val="44"/>
      </w:numPr>
      <w:tabs>
        <w:tab w:val="clear" w:pos="420"/>
      </w:tabs>
      <w:spacing w:beforeLines="50" w:afterLines="50" w:line="360" w:lineRule="atLeast"/>
      <w:ind w:left="0" w:firstLine="0"/>
      <w:jc w:val="center"/>
    </w:pPr>
    <w:rPr>
      <w:bCs/>
      <w:szCs w:val="24"/>
    </w:rPr>
  </w:style>
  <w:style w:type="paragraph" w:customStyle="1" w:styleId="1149">
    <w:name w:val="加粗显示"/>
    <w:basedOn w:val="1"/>
    <w:qFormat/>
    <w:uiPriority w:val="0"/>
    <w:pPr>
      <w:adjustRightInd w:val="0"/>
      <w:spacing w:before="120" w:line="360" w:lineRule="auto"/>
      <w:ind w:firstLine="505"/>
      <w:textAlignment w:val="baseline"/>
    </w:pPr>
    <w:rPr>
      <w:rFonts w:ascii="Arial" w:hAnsi="Arial"/>
      <w:b/>
      <w:spacing w:val="20"/>
      <w:kern w:val="0"/>
    </w:rPr>
  </w:style>
  <w:style w:type="paragraph" w:customStyle="1" w:styleId="1150">
    <w:name w:val="arial122"/>
    <w:basedOn w:val="1"/>
    <w:qFormat/>
    <w:uiPriority w:val="0"/>
    <w:pPr>
      <w:widowControl/>
      <w:spacing w:line="300" w:lineRule="atLeast"/>
      <w:jc w:val="left"/>
    </w:pPr>
    <w:rPr>
      <w:rFonts w:ascii="宋体" w:hAnsi="宋体" w:cs="宋体"/>
      <w:kern w:val="0"/>
      <w:sz w:val="18"/>
      <w:szCs w:val="18"/>
    </w:rPr>
  </w:style>
  <w:style w:type="paragraph" w:customStyle="1" w:styleId="1151">
    <w:name w:val="Body Text Indent 21"/>
    <w:basedOn w:val="1"/>
    <w:qFormat/>
    <w:uiPriority w:val="0"/>
    <w:pPr>
      <w:autoSpaceDE w:val="0"/>
      <w:autoSpaceDN w:val="0"/>
      <w:adjustRightInd w:val="0"/>
      <w:ind w:firstLine="561"/>
      <w:textAlignment w:val="baseline"/>
    </w:pPr>
    <w:rPr>
      <w:rFonts w:ascii="仿宋_GB23" w:hAnsi="Arial" w:eastAsia="仿宋_GB23"/>
      <w:kern w:val="0"/>
      <w:sz w:val="28"/>
    </w:rPr>
  </w:style>
  <w:style w:type="paragraph" w:customStyle="1" w:styleId="11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53">
    <w:name w:val="技术报告节标题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154">
    <w:name w:val="正文段 Char"/>
    <w:basedOn w:val="1"/>
    <w:qFormat/>
    <w:uiPriority w:val="0"/>
    <w:pPr>
      <w:widowControl/>
      <w:tabs>
        <w:tab w:val="left" w:pos="1620"/>
      </w:tabs>
      <w:adjustRightInd w:val="0"/>
      <w:snapToGrid w:val="0"/>
      <w:spacing w:after="120" w:line="360" w:lineRule="auto"/>
      <w:jc w:val="left"/>
      <w:textAlignment w:val="bottom"/>
    </w:pPr>
    <w:rPr>
      <w:rFonts w:ascii="仿宋_GB2312" w:hAnsi="宋体" w:eastAsia="仿宋_GB2312" w:cs="宋体"/>
      <w:iCs/>
      <w:kern w:val="0"/>
    </w:rPr>
  </w:style>
  <w:style w:type="paragraph" w:customStyle="1" w:styleId="1155">
    <w:name w:val="文档结构图1"/>
    <w:basedOn w:val="1"/>
    <w:qFormat/>
    <w:uiPriority w:val="0"/>
    <w:pPr>
      <w:shd w:val="clear" w:color="auto" w:fill="000080"/>
      <w:adjustRightInd w:val="0"/>
      <w:textAlignment w:val="baseline"/>
    </w:pPr>
  </w:style>
  <w:style w:type="paragraph" w:customStyle="1" w:styleId="1156">
    <w:name w:val="附件(1)"/>
    <w:basedOn w:val="1"/>
    <w:qFormat/>
    <w:uiPriority w:val="0"/>
    <w:pPr>
      <w:tabs>
        <w:tab w:val="left" w:pos="840"/>
      </w:tabs>
      <w:spacing w:line="360" w:lineRule="auto"/>
      <w:ind w:left="840" w:hanging="420" w:firstLineChars="200"/>
    </w:pPr>
    <w:rPr>
      <w:rFonts w:eastAsia="仿宋_GB2312"/>
      <w:szCs w:val="24"/>
    </w:rPr>
  </w:style>
  <w:style w:type="paragraph" w:customStyle="1" w:styleId="1157">
    <w:name w:val="项目介绍"/>
    <w:basedOn w:val="1"/>
    <w:qFormat/>
    <w:uiPriority w:val="0"/>
    <w:pPr>
      <w:widowControl/>
      <w:tabs>
        <w:tab w:val="left" w:pos="5000"/>
        <w:tab w:val="left" w:pos="5600"/>
      </w:tabs>
      <w:jc w:val="left"/>
    </w:pPr>
    <w:rPr>
      <w:rFonts w:eastAsia="楷体_GB2312"/>
      <w:kern w:val="21"/>
      <w:szCs w:val="24"/>
    </w:rPr>
  </w:style>
  <w:style w:type="paragraph" w:customStyle="1" w:styleId="1158">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159">
    <w:name w:val="è±ê???±?"/>
    <w:basedOn w:val="1"/>
    <w:qFormat/>
    <w:uiPriority w:val="0"/>
    <w:pPr>
      <w:widowControl/>
      <w:overflowPunct w:val="0"/>
      <w:autoSpaceDE w:val="0"/>
      <w:autoSpaceDN w:val="0"/>
      <w:spacing w:line="360" w:lineRule="auto"/>
      <w:textAlignment w:val="baseline"/>
    </w:pPr>
    <w:rPr>
      <w:rFonts w:hint="eastAsia"/>
      <w:kern w:val="0"/>
    </w:rPr>
  </w:style>
  <w:style w:type="paragraph" w:customStyle="1" w:styleId="116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161">
    <w:name w:val="Amen"/>
    <w:basedOn w:val="82"/>
    <w:qFormat/>
    <w:uiPriority w:val="0"/>
    <w:pPr>
      <w:spacing w:before="0" w:after="0"/>
      <w:outlineLvl w:val="9"/>
    </w:pPr>
    <w:rPr>
      <w:rFonts w:ascii="黑体" w:hAnsi="宋体" w:eastAsia="黑体" w:cs="Arial"/>
      <w:caps/>
      <w:spacing w:val="20"/>
      <w:sz w:val="52"/>
      <w:szCs w:val="24"/>
    </w:rPr>
  </w:style>
  <w:style w:type="paragraph" w:customStyle="1" w:styleId="1162">
    <w:name w:val="列出段落1"/>
    <w:basedOn w:val="1"/>
    <w:qFormat/>
    <w:uiPriority w:val="0"/>
    <w:pPr>
      <w:ind w:firstLine="420" w:firstLineChars="200"/>
    </w:pPr>
    <w:rPr>
      <w:rFonts w:ascii="Calibri" w:hAnsi="Calibri"/>
      <w:szCs w:val="22"/>
    </w:rPr>
  </w:style>
  <w:style w:type="paragraph" w:customStyle="1" w:styleId="1163">
    <w:name w:val="TableHead"/>
    <w:qFormat/>
    <w:uiPriority w:val="0"/>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11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5">
    <w:name w:val="1样式1"/>
    <w:basedOn w:val="1"/>
    <w:qFormat/>
    <w:uiPriority w:val="0"/>
    <w:pPr>
      <w:widowControl/>
      <w:tabs>
        <w:tab w:val="left" w:pos="480"/>
      </w:tabs>
      <w:adjustRightInd w:val="0"/>
      <w:snapToGrid w:val="0"/>
      <w:spacing w:line="288" w:lineRule="auto"/>
      <w:ind w:left="480"/>
      <w:jc w:val="left"/>
    </w:pPr>
    <w:rPr>
      <w:szCs w:val="21"/>
    </w:rPr>
  </w:style>
  <w:style w:type="paragraph" w:customStyle="1" w:styleId="1166">
    <w:name w:val="Char Char Char Char Char Char Char Char Char Char"/>
    <w:basedOn w:val="1"/>
    <w:qFormat/>
    <w:uiPriority w:val="0"/>
    <w:pPr>
      <w:widowControl/>
      <w:spacing w:after="160" w:line="240" w:lineRule="exact"/>
      <w:jc w:val="left"/>
    </w:pPr>
    <w:rPr>
      <w:rFonts w:ascii="Arial" w:hAnsi="Arial" w:cs="宋体"/>
      <w:color w:val="000000"/>
      <w:kern w:val="0"/>
      <w:sz w:val="22"/>
      <w:szCs w:val="22"/>
      <w:lang w:eastAsia="en-US"/>
    </w:rPr>
  </w:style>
  <w:style w:type="paragraph" w:customStyle="1" w:styleId="1167">
    <w:name w:val="样式 目录 2 + 首行缩进:  2 字符2"/>
    <w:basedOn w:val="72"/>
    <w:qFormat/>
    <w:uiPriority w:val="0"/>
    <w:pPr>
      <w:tabs>
        <w:tab w:val="right" w:leader="dot" w:pos="8493"/>
      </w:tabs>
      <w:spacing w:before="240"/>
      <w:ind w:left="100" w:leftChars="100"/>
      <w:jc w:val="left"/>
    </w:pPr>
    <w:rPr>
      <w:rFonts w:ascii="宋体" w:cs="宋体"/>
      <w:b/>
      <w:smallCaps/>
      <w:szCs w:val="24"/>
      <w:lang w:val="en-GB"/>
    </w:rPr>
  </w:style>
  <w:style w:type="paragraph" w:customStyle="1" w:styleId="1168">
    <w:name w:val="pa-2"/>
    <w:basedOn w:val="1"/>
    <w:qFormat/>
    <w:uiPriority w:val="0"/>
    <w:pPr>
      <w:widowControl/>
      <w:spacing w:line="360" w:lineRule="atLeast"/>
    </w:pPr>
    <w:rPr>
      <w:rFonts w:ascii="宋体" w:hAnsi="宋体" w:cs="宋体"/>
      <w:kern w:val="0"/>
      <w:szCs w:val="24"/>
    </w:rPr>
  </w:style>
  <w:style w:type="paragraph" w:customStyle="1" w:styleId="1169">
    <w:name w:val="正文表标题"/>
    <w:next w:val="55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170">
    <w:name w:val="尾注文本1"/>
    <w:basedOn w:val="1"/>
    <w:qFormat/>
    <w:uiPriority w:val="0"/>
    <w:pPr>
      <w:snapToGrid w:val="0"/>
      <w:jc w:val="left"/>
    </w:pPr>
  </w:style>
  <w:style w:type="paragraph" w:customStyle="1" w:styleId="11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2">
    <w:name w:val="标准书眉_偶数页"/>
    <w:basedOn w:val="1171"/>
    <w:next w:val="1"/>
    <w:qFormat/>
    <w:uiPriority w:val="0"/>
    <w:pPr>
      <w:jc w:val="left"/>
    </w:pPr>
  </w:style>
  <w:style w:type="paragraph" w:customStyle="1" w:styleId="1173">
    <w:name w:val="样式6"/>
    <w:basedOn w:val="1"/>
    <w:qFormat/>
    <w:uiPriority w:val="0"/>
    <w:pPr>
      <w:widowControl/>
      <w:spacing w:line="360" w:lineRule="auto"/>
      <w:ind w:firstLine="480" w:firstLineChars="200"/>
      <w:jc w:val="left"/>
    </w:pPr>
    <w:rPr>
      <w:rFonts w:ascii="宋体" w:hAnsi="宋体" w:cs="宋体"/>
      <w:b/>
      <w:bCs/>
      <w:kern w:val="0"/>
    </w:rPr>
  </w:style>
  <w:style w:type="paragraph" w:customStyle="1" w:styleId="1174">
    <w:name w:val="Char7"/>
    <w:basedOn w:val="1"/>
    <w:qFormat/>
    <w:uiPriority w:val="0"/>
    <w:rPr>
      <w:rFonts w:ascii="Tahoma" w:hAnsi="Tahoma"/>
    </w:rPr>
  </w:style>
  <w:style w:type="paragraph" w:customStyle="1" w:styleId="1175">
    <w:name w:val="表头文字2"/>
    <w:basedOn w:val="1"/>
    <w:qFormat/>
    <w:uiPriority w:val="0"/>
    <w:pPr>
      <w:adjustRightInd w:val="0"/>
      <w:snapToGrid w:val="0"/>
      <w:spacing w:line="312" w:lineRule="auto"/>
      <w:jc w:val="center"/>
    </w:pPr>
  </w:style>
  <w:style w:type="paragraph" w:customStyle="1" w:styleId="1176">
    <w:name w:val="样式 标题 3HS-标题3HS-标题 3h33rd levelH3sect1.2.3l3CT3leon h3...1"/>
    <w:basedOn w:val="6"/>
    <w:next w:val="5"/>
    <w:qFormat/>
    <w:uiPriority w:val="0"/>
    <w:pPr>
      <w:widowControl/>
      <w:spacing w:before="0" w:after="0" w:line="360" w:lineRule="auto"/>
      <w:jc w:val="left"/>
    </w:pPr>
    <w:rPr>
      <w:rFonts w:ascii="等线 Light" w:hAnsi="等线 Light" w:eastAsia="等线 Light" w:cs="宋体"/>
      <w:iCs/>
      <w:kern w:val="44"/>
      <w:szCs w:val="20"/>
    </w:rPr>
  </w:style>
  <w:style w:type="paragraph" w:customStyle="1" w:styleId="117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78">
    <w:name w:val="技术报告章标题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0">
    <w:name w:val="Char5 Char Char1 Char1"/>
    <w:basedOn w:val="1"/>
    <w:qFormat/>
    <w:uiPriority w:val="0"/>
    <w:pPr>
      <w:spacing w:line="360" w:lineRule="auto"/>
      <w:ind w:firstLine="480" w:firstLineChars="200"/>
    </w:pPr>
    <w:rPr>
      <w:rFonts w:ascii="Tahoma" w:hAnsi="Tahoma"/>
    </w:rPr>
  </w:style>
  <w:style w:type="paragraph" w:customStyle="1" w:styleId="1181">
    <w:name w:val="textstyle1"/>
    <w:basedOn w:val="1"/>
    <w:qFormat/>
    <w:uiPriority w:val="0"/>
    <w:pPr>
      <w:widowControl/>
      <w:spacing w:before="100" w:beforeAutospacing="1" w:after="100" w:afterAutospacing="1"/>
      <w:jc w:val="left"/>
    </w:pPr>
    <w:rPr>
      <w:rFonts w:hint="eastAsia" w:ascii="宋体" w:hAnsi="宋体"/>
      <w:kern w:val="0"/>
    </w:rPr>
  </w:style>
  <w:style w:type="paragraph" w:customStyle="1" w:styleId="1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83">
    <w:name w:val="项目符号 2"/>
    <w:basedOn w:val="1"/>
    <w:qFormat/>
    <w:uiPriority w:val="0"/>
    <w:pPr>
      <w:autoSpaceDE w:val="0"/>
      <w:autoSpaceDN w:val="0"/>
      <w:spacing w:line="360" w:lineRule="auto"/>
      <w:ind w:left="360" w:hanging="360" w:firstLineChars="200"/>
      <w:jc w:val="left"/>
    </w:pPr>
    <w:rPr>
      <w:kern w:val="0"/>
      <w:szCs w:val="24"/>
    </w:rPr>
  </w:style>
  <w:style w:type="paragraph" w:customStyle="1" w:styleId="1184">
    <w:name w:val="示例"/>
    <w:next w:val="55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1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86">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Cs w:val="24"/>
    </w:rPr>
  </w:style>
  <w:style w:type="paragraph" w:customStyle="1" w:styleId="1187">
    <w:name w:val="样式 标题 5 + 左  0 字符"/>
    <w:basedOn w:val="8"/>
    <w:qFormat/>
    <w:uiPriority w:val="0"/>
    <w:pPr>
      <w:tabs>
        <w:tab w:val="clear" w:pos="1468"/>
      </w:tabs>
      <w:spacing w:after="0" w:afterLines="50" w:line="376" w:lineRule="auto"/>
      <w:ind w:left="0" w:right="210" w:rightChars="100" w:firstLine="0"/>
      <w:jc w:val="left"/>
    </w:pPr>
    <w:rPr>
      <w:rFonts w:ascii="黑体" w:hAnsi="宋体" w:eastAsia="黑体" w:cs="宋体"/>
      <w:bCs/>
      <w:sz w:val="24"/>
    </w:rPr>
  </w:style>
  <w:style w:type="paragraph" w:customStyle="1" w:styleId="1188">
    <w:name w:val="批注框文本11"/>
    <w:basedOn w:val="1"/>
    <w:qFormat/>
    <w:uiPriority w:val="0"/>
    <w:pPr>
      <w:spacing w:line="360" w:lineRule="auto"/>
      <w:ind w:firstLine="200" w:firstLineChars="200"/>
    </w:pPr>
    <w:rPr>
      <w:sz w:val="18"/>
      <w:szCs w:val="18"/>
    </w:rPr>
  </w:style>
  <w:style w:type="paragraph" w:customStyle="1" w:styleId="1189">
    <w:name w:val="样式 标题 5 + 段前: 0.5 行"/>
    <w:basedOn w:val="8"/>
    <w:qFormat/>
    <w:uiPriority w:val="0"/>
    <w:pPr>
      <w:tabs>
        <w:tab w:val="clear" w:pos="1468"/>
      </w:tabs>
      <w:snapToGrid w:val="0"/>
      <w:spacing w:before="163" w:beforeLines="50" w:after="0" w:line="360" w:lineRule="auto"/>
      <w:ind w:left="1680" w:hanging="420"/>
      <w:jc w:val="left"/>
    </w:pPr>
    <w:rPr>
      <w:rFonts w:ascii="Arial" w:hAnsi="Arial" w:eastAsia="黑体" w:cs="宋体"/>
      <w:b w:val="0"/>
    </w:rPr>
  </w:style>
  <w:style w:type="paragraph" w:customStyle="1" w:styleId="1190">
    <w:name w:val="正文 1"/>
    <w:qFormat/>
    <w:uiPriority w:val="0"/>
    <w:pPr>
      <w:widowControl w:val="0"/>
      <w:spacing w:line="360" w:lineRule="auto"/>
      <w:jc w:val="both"/>
    </w:pPr>
    <w:rPr>
      <w:rFonts w:ascii="Calibri" w:hAnsi="Calibri" w:eastAsia="宋体" w:cs="Calibri"/>
      <w:color w:val="000000"/>
      <w:sz w:val="24"/>
      <w:szCs w:val="21"/>
      <w:lang w:val="en-US" w:eastAsia="zh-CN" w:bidi="ar-SA"/>
    </w:rPr>
  </w:style>
  <w:style w:type="paragraph" w:customStyle="1" w:styleId="11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193">
    <w:name w:val="xl13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194">
    <w:name w:val="正文（小标题）1"/>
    <w:basedOn w:val="1"/>
    <w:next w:val="1"/>
    <w:qFormat/>
    <w:uiPriority w:val="0"/>
    <w:pPr>
      <w:spacing w:beforeLines="50" w:afterLines="50" w:line="360" w:lineRule="auto"/>
    </w:pPr>
    <w:rPr>
      <w:rFonts w:ascii="黑体" w:eastAsia="黑体"/>
      <w:color w:val="0000FF"/>
      <w:szCs w:val="24"/>
    </w:rPr>
  </w:style>
  <w:style w:type="paragraph" w:customStyle="1" w:styleId="1195">
    <w:name w:val="89E7A41D6FA14BAAA27E9018BC4B9D6F"/>
    <w:qFormat/>
    <w:uiPriority w:val="0"/>
    <w:pPr>
      <w:spacing w:after="200" w:line="276" w:lineRule="auto"/>
    </w:pPr>
    <w:rPr>
      <w:rFonts w:ascii="Calibri" w:hAnsi="Calibri" w:eastAsia="宋体" w:cs="Calibri"/>
      <w:sz w:val="22"/>
      <w:szCs w:val="22"/>
      <w:lang w:val="en-US" w:eastAsia="en-US" w:bidi="ar-SA"/>
    </w:rPr>
  </w:style>
  <w:style w:type="paragraph" w:customStyle="1" w:styleId="1196">
    <w:name w:val="列项◆（三级）"/>
    <w:qFormat/>
    <w:uiPriority w:val="0"/>
    <w:pPr>
      <w:numPr>
        <w:ilvl w:val="0"/>
        <w:numId w:val="45"/>
      </w:numPr>
      <w:ind w:left="800" w:leftChars="600" w:hanging="200" w:hangingChars="200"/>
    </w:pPr>
    <w:rPr>
      <w:rFonts w:ascii="宋体" w:hAnsi="Times New Roman" w:eastAsia="宋体" w:cs="Times New Roman"/>
      <w:sz w:val="21"/>
      <w:lang w:val="en-US" w:eastAsia="zh-CN" w:bidi="ar-SA"/>
    </w:rPr>
  </w:style>
  <w:style w:type="paragraph" w:customStyle="1" w:styleId="1197">
    <w:name w:val="总题目"/>
    <w:basedOn w:val="1"/>
    <w:next w:val="84"/>
    <w:qFormat/>
    <w:uiPriority w:val="0"/>
    <w:pPr>
      <w:spacing w:beforeLines="100" w:afterLines="100" w:line="360" w:lineRule="auto"/>
      <w:jc w:val="center"/>
    </w:pPr>
    <w:rPr>
      <w:rFonts w:cs="宋体"/>
      <w:b/>
      <w:bCs/>
      <w:sz w:val="48"/>
    </w:rPr>
  </w:style>
  <w:style w:type="paragraph" w:customStyle="1" w:styleId="1198">
    <w:name w:val="方案类型"/>
    <w:basedOn w:val="1197"/>
    <w:qFormat/>
    <w:uiPriority w:val="0"/>
    <w:rPr>
      <w:rFonts w:cs="Times New Roman"/>
      <w:color w:val="FF0000"/>
    </w:rPr>
  </w:style>
  <w:style w:type="paragraph" w:customStyle="1" w:styleId="119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rPr>
  </w:style>
  <w:style w:type="paragraph" w:customStyle="1" w:styleId="1200">
    <w:name w:val="inden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1">
    <w:name w:val="样式 目录 2 + 左侧:  1 字符 首行缩进:  2 字符8"/>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202">
    <w:name w:val="1级标题"/>
    <w:basedOn w:val="287"/>
    <w:qFormat/>
    <w:uiPriority w:val="0"/>
    <w:pPr>
      <w:keepLines/>
      <w:pageBreakBefore/>
      <w:spacing w:before="240" w:after="240" w:line="360" w:lineRule="auto"/>
      <w:ind w:left="4543" w:firstLine="0" w:firstLineChars="0"/>
      <w:contextualSpacing/>
      <w:jc w:val="center"/>
      <w:outlineLvl w:val="0"/>
    </w:pPr>
    <w:rPr>
      <w:rFonts w:ascii="黑体" w:hAnsi="黑体" w:eastAsia="黑体"/>
      <w:kern w:val="0"/>
      <w:sz w:val="36"/>
      <w:szCs w:val="36"/>
      <w:lang w:eastAsia="en-US" w:bidi="en-US"/>
    </w:rPr>
  </w:style>
  <w:style w:type="paragraph" w:customStyle="1" w:styleId="1203">
    <w:name w:val="页脚1"/>
    <w:basedOn w:val="1"/>
    <w:qFormat/>
    <w:uiPriority w:val="0"/>
    <w:pPr>
      <w:tabs>
        <w:tab w:val="center" w:pos="4153"/>
        <w:tab w:val="right" w:pos="8306"/>
      </w:tabs>
      <w:snapToGrid w:val="0"/>
      <w:jc w:val="left"/>
    </w:pPr>
    <w:rPr>
      <w:rFonts w:hint="eastAsia"/>
      <w:sz w:val="18"/>
    </w:rPr>
  </w:style>
  <w:style w:type="paragraph" w:customStyle="1" w:styleId="1204">
    <w:name w:val="CM139"/>
    <w:basedOn w:val="194"/>
    <w:next w:val="194"/>
    <w:qFormat/>
    <w:uiPriority w:val="0"/>
    <w:rPr>
      <w:rFonts w:ascii="黑体" w:hAnsi="Calibri" w:eastAsia="黑体" w:cs="Times New Roman"/>
      <w:color w:val="auto"/>
    </w:rPr>
  </w:style>
  <w:style w:type="paragraph" w:customStyle="1" w:styleId="120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20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7">
    <w:name w:val="封面"/>
    <w:qFormat/>
    <w:uiPriority w:val="0"/>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1208">
    <w:name w:val="样式 纯文本 + 仿宋_GB2312 黑色 行距: 1.5 倍行距1"/>
    <w:basedOn w:val="43"/>
    <w:qFormat/>
    <w:uiPriority w:val="0"/>
    <w:pPr>
      <w:spacing w:line="360" w:lineRule="auto"/>
      <w:ind w:firstLine="560" w:firstLineChars="200"/>
    </w:pPr>
    <w:rPr>
      <w:rFonts w:hint="eastAsia" w:ascii="仿宋_GB2312" w:hAnsi="宋体" w:eastAsia="仿宋_GB2312"/>
      <w:color w:val="000000"/>
      <w:kern w:val="0"/>
    </w:rPr>
  </w:style>
  <w:style w:type="paragraph" w:customStyle="1" w:styleId="1209">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210">
    <w:name w:val="目录标题"/>
    <w:basedOn w:val="1"/>
    <w:next w:val="1"/>
    <w:qFormat/>
    <w:uiPriority w:val="0"/>
    <w:pPr>
      <w:pageBreakBefore/>
      <w:spacing w:before="480" w:after="480" w:line="480" w:lineRule="auto"/>
      <w:jc w:val="center"/>
    </w:pPr>
    <w:rPr>
      <w:rFonts w:ascii="宋体" w:eastAsia="黑体"/>
      <w:b/>
      <w:sz w:val="32"/>
    </w:rPr>
  </w:style>
  <w:style w:type="paragraph" w:customStyle="1" w:styleId="1211">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1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3">
    <w:name w:val="实施日期"/>
    <w:basedOn w:val="1212"/>
    <w:qFormat/>
    <w:uiPriority w:val="0"/>
    <w:pPr>
      <w:framePr w:hSpace="0" w:wrap="around" w:xAlign="right"/>
      <w:jc w:val="right"/>
    </w:pPr>
    <w:rPr>
      <w:rFonts w:eastAsia="宋体"/>
    </w:rPr>
  </w:style>
  <w:style w:type="paragraph" w:customStyle="1" w:styleId="1214">
    <w:name w:val="图，整体编号"/>
    <w:basedOn w:val="602"/>
    <w:next w:val="602"/>
    <w:qFormat/>
    <w:uiPriority w:val="0"/>
    <w:pPr>
      <w:tabs>
        <w:tab w:val="left" w:pos="720"/>
      </w:tabs>
      <w:spacing w:beforeLines="25"/>
      <w:ind w:left="647" w:hanging="420" w:firstLineChars="200"/>
    </w:pPr>
    <w:rPr>
      <w:rFonts w:ascii="Arial" w:hAnsi="Arial" w:eastAsia="华文细黑"/>
      <w:kern w:val="0"/>
      <w:szCs w:val="20"/>
    </w:rPr>
  </w:style>
  <w:style w:type="paragraph" w:customStyle="1" w:styleId="1215">
    <w:name w:val="大纲(缩进)"/>
    <w:basedOn w:val="1"/>
    <w:qFormat/>
    <w:uiPriority w:val="0"/>
    <w:pPr>
      <w:autoSpaceDE w:val="0"/>
      <w:autoSpaceDN w:val="0"/>
      <w:spacing w:line="360" w:lineRule="auto"/>
      <w:ind w:left="360" w:hanging="360" w:firstLineChars="200"/>
      <w:jc w:val="left"/>
    </w:pPr>
    <w:rPr>
      <w:kern w:val="0"/>
      <w:szCs w:val="24"/>
    </w:rPr>
  </w:style>
  <w:style w:type="paragraph" w:customStyle="1" w:styleId="1216">
    <w:name w:val="H3.5"/>
    <w:basedOn w:val="1"/>
    <w:qFormat/>
    <w:uiPriority w:val="0"/>
    <w:pPr>
      <w:spacing w:before="163" w:beforeLines="50" w:after="163" w:afterLines="50" w:line="288" w:lineRule="auto"/>
      <w:outlineLvl w:val="3"/>
    </w:pPr>
    <w:rPr>
      <w:rFonts w:eastAsia="黑体"/>
      <w:sz w:val="28"/>
      <w:lang w:bidi="en-US"/>
    </w:rPr>
  </w:style>
  <w:style w:type="paragraph" w:customStyle="1" w:styleId="1217">
    <w:name w:val="列表项目符号-其他"/>
    <w:basedOn w:val="5"/>
    <w:qFormat/>
    <w:uiPriority w:val="0"/>
    <w:pPr>
      <w:numPr>
        <w:ilvl w:val="0"/>
        <w:numId w:val="46"/>
      </w:numPr>
      <w:tabs>
        <w:tab w:val="left" w:pos="360"/>
        <w:tab w:val="clear" w:pos="840"/>
      </w:tabs>
      <w:adjustRightInd w:val="0"/>
      <w:spacing w:line="360" w:lineRule="auto"/>
      <w:ind w:left="0" w:firstLine="200"/>
      <w:jc w:val="left"/>
    </w:pPr>
    <w:rPr>
      <w:rFonts w:ascii="Arial" w:hAnsi="Arial" w:eastAsia="仿宋_GB2312"/>
      <w:b/>
      <w:kern w:val="0"/>
    </w:rPr>
  </w:style>
  <w:style w:type="paragraph" w:customStyle="1" w:styleId="1218">
    <w:name w:val="表头文字"/>
    <w:basedOn w:val="1"/>
    <w:qFormat/>
    <w:uiPriority w:val="0"/>
    <w:pPr>
      <w:adjustRightInd w:val="0"/>
      <w:snapToGrid w:val="0"/>
      <w:spacing w:line="312" w:lineRule="auto"/>
      <w:jc w:val="center"/>
    </w:pPr>
  </w:style>
  <w:style w:type="paragraph" w:customStyle="1" w:styleId="1219">
    <w:name w:val="样式12"/>
    <w:basedOn w:val="53"/>
    <w:qFormat/>
    <w:uiPriority w:val="0"/>
    <w:pPr>
      <w:pBdr>
        <w:top w:val="double" w:color="auto" w:sz="4" w:space="1"/>
      </w:pBdr>
      <w:spacing w:beforeLines="50" w:afterLines="50"/>
      <w:jc w:val="center"/>
    </w:pPr>
    <w:rPr>
      <w:rFonts w:ascii="等线" w:hAnsi="等线" w:eastAsia="等线"/>
      <w:sz w:val="21"/>
      <w:szCs w:val="21"/>
      <w:lang w:val="zh-CN"/>
    </w:rPr>
  </w:style>
  <w:style w:type="paragraph" w:customStyle="1" w:styleId="1220">
    <w:name w:val="bb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Cs w:val="24"/>
    </w:rPr>
  </w:style>
  <w:style w:type="paragraph" w:customStyle="1" w:styleId="1221">
    <w:name w:val="gray3"/>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1222">
    <w:name w:val="标题7"/>
    <w:basedOn w:val="10"/>
    <w:next w:val="1"/>
    <w:qFormat/>
    <w:uiPriority w:val="0"/>
    <w:pPr>
      <w:numPr>
        <w:ilvl w:val="6"/>
        <w:numId w:val="47"/>
      </w:numPr>
      <w:tabs>
        <w:tab w:val="left" w:pos="1298"/>
        <w:tab w:val="clear" w:pos="1468"/>
      </w:tabs>
      <w:spacing w:before="50" w:beforeLines="50" w:after="50" w:afterLines="50" w:line="360" w:lineRule="auto"/>
      <w:jc w:val="left"/>
    </w:pPr>
    <w:rPr>
      <w:rFonts w:ascii="Arial" w:hAnsi="Arial" w:eastAsia="黑体" w:cs="宋体"/>
      <w:bCs/>
    </w:rPr>
  </w:style>
  <w:style w:type="paragraph" w:customStyle="1" w:styleId="1223">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224">
    <w:name w:val="Body1!"/>
    <w:qFormat/>
    <w:uiPriority w:val="0"/>
    <w:pPr>
      <w:tabs>
        <w:tab w:val="left" w:pos="1247"/>
      </w:tabs>
      <w:spacing w:before="120" w:line="288" w:lineRule="auto"/>
      <w:ind w:left="1247" w:firstLine="200" w:firstLineChars="200"/>
    </w:pPr>
    <w:rPr>
      <w:rFonts w:ascii="Arial" w:hAnsi="Arial" w:eastAsia="宋体" w:cs="Times New Roman"/>
      <w:sz w:val="21"/>
      <w:szCs w:val="21"/>
      <w:lang w:val="en-US" w:eastAsia="zh-CN" w:bidi="ar-SA"/>
    </w:rPr>
  </w:style>
  <w:style w:type="paragraph" w:customStyle="1" w:styleId="12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26">
    <w:name w:val="xl85"/>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227">
    <w:name w:val="样式 目录 2 + 首行缩进:  2 字符4"/>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228">
    <w:name w:val="Body Text(ch)1"/>
    <w:basedOn w:val="1"/>
    <w:next w:val="49"/>
    <w:qFormat/>
    <w:uiPriority w:val="0"/>
    <w:pPr>
      <w:spacing w:beforeLines="50" w:afterLines="50" w:line="360" w:lineRule="auto"/>
      <w:ind w:firstLine="480" w:firstLineChars="200"/>
    </w:pPr>
    <w:rPr>
      <w:szCs w:val="24"/>
    </w:rPr>
  </w:style>
  <w:style w:type="paragraph" w:customStyle="1" w:styleId="1229">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2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231">
    <w:name w:val="t4"/>
    <w:basedOn w:val="1"/>
    <w:qFormat/>
    <w:uiPriority w:val="0"/>
    <w:pPr>
      <w:widowControl/>
      <w:spacing w:before="100" w:beforeAutospacing="1" w:after="100" w:afterAutospacing="1"/>
      <w:jc w:val="left"/>
    </w:pPr>
    <w:rPr>
      <w:rFonts w:ascii="Arial Unicode MS" w:hAnsi="Arial Unicode MS"/>
      <w:color w:val="000000"/>
      <w:kern w:val="0"/>
      <w:szCs w:val="24"/>
    </w:rPr>
  </w:style>
  <w:style w:type="paragraph" w:customStyle="1" w:styleId="1232">
    <w:name w:val="Char22"/>
    <w:basedOn w:val="1"/>
    <w:qFormat/>
    <w:uiPriority w:val="0"/>
    <w:rPr>
      <w:rFonts w:ascii="Tahoma" w:hAnsi="Tahoma"/>
    </w:rPr>
  </w:style>
  <w:style w:type="paragraph" w:customStyle="1" w:styleId="1233">
    <w:name w:val="Char8"/>
    <w:basedOn w:val="1"/>
    <w:qFormat/>
    <w:uiPriority w:val="0"/>
    <w:pPr>
      <w:spacing w:line="360" w:lineRule="auto"/>
      <w:ind w:firstLine="480" w:firstLineChars="200"/>
    </w:pPr>
    <w:rPr>
      <w:rFonts w:ascii="Tahoma" w:hAnsi="Tahoma"/>
    </w:rPr>
  </w:style>
  <w:style w:type="paragraph" w:customStyle="1" w:styleId="1234">
    <w:name w:val="HS-重点标识"/>
    <w:qFormat/>
    <w:uiPriority w:val="0"/>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1235">
    <w:name w:val="正文文本缩进 31"/>
    <w:basedOn w:val="1"/>
    <w:qFormat/>
    <w:uiPriority w:val="0"/>
    <w:pPr>
      <w:widowControl/>
      <w:autoSpaceDE w:val="0"/>
      <w:autoSpaceDN w:val="0"/>
      <w:adjustRightInd w:val="0"/>
      <w:ind w:left="600" w:firstLine="570"/>
      <w:textAlignment w:val="bottom"/>
    </w:pPr>
    <w:rPr>
      <w:rFonts w:ascii="Arial" w:hAnsi="Arial"/>
    </w:rPr>
  </w:style>
  <w:style w:type="paragraph" w:customStyle="1" w:styleId="1236">
    <w:name w:val="CM163"/>
    <w:basedOn w:val="194"/>
    <w:next w:val="194"/>
    <w:qFormat/>
    <w:uiPriority w:val="0"/>
    <w:rPr>
      <w:rFonts w:ascii="宋体" w:hAnsi="Times New Roman" w:cs="Times New Roman"/>
      <w:color w:val="auto"/>
    </w:rPr>
  </w:style>
  <w:style w:type="paragraph" w:customStyle="1" w:styleId="1237">
    <w:name w:val="Char15"/>
    <w:basedOn w:val="1"/>
    <w:qFormat/>
    <w:uiPriority w:val="0"/>
    <w:rPr>
      <w:rFonts w:ascii="Tahoma" w:hAnsi="Tahoma"/>
    </w:rPr>
  </w:style>
  <w:style w:type="paragraph" w:customStyle="1" w:styleId="1238">
    <w:name w:val="标题5，章节第五层"/>
    <w:basedOn w:val="1"/>
    <w:next w:val="602"/>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239">
    <w:name w:val="BodyText"/>
    <w:basedOn w:val="1"/>
    <w:qFormat/>
    <w:uiPriority w:val="0"/>
    <w:pPr>
      <w:widowControl/>
      <w:spacing w:before="120" w:after="120" w:line="240" w:lineRule="atLeast"/>
      <w:ind w:left="360"/>
      <w:jc w:val="left"/>
    </w:pPr>
    <w:rPr>
      <w:rFonts w:ascii="宋体" w:hAnsi="宋体" w:cs="宋体"/>
      <w:color w:val="000000"/>
      <w:kern w:val="0"/>
      <w:sz w:val="22"/>
    </w:rPr>
  </w:style>
  <w:style w:type="paragraph" w:customStyle="1" w:styleId="1240">
    <w:name w:val="技术报告表标题"/>
    <w:basedOn w:val="1"/>
    <w:next w:val="1"/>
    <w:qFormat/>
    <w:uiPriority w:val="0"/>
    <w:pPr>
      <w:numPr>
        <w:ilvl w:val="4"/>
        <w:numId w:val="32"/>
      </w:numPr>
      <w:spacing w:beforeLines="50" w:afterLines="50" w:line="440" w:lineRule="exact"/>
      <w:ind w:right="238"/>
      <w:jc w:val="center"/>
    </w:pPr>
    <w:rPr>
      <w:rFonts w:ascii="楷体_GB2312" w:eastAsia="楷体_GB2312" w:cs="Arial"/>
      <w:b/>
      <w:bCs/>
      <w:sz w:val="28"/>
      <w:szCs w:val="24"/>
    </w:rPr>
  </w:style>
  <w:style w:type="paragraph" w:customStyle="1" w:styleId="1241">
    <w:name w:val="表格标题(居中)"/>
    <w:basedOn w:val="1"/>
    <w:qFormat/>
    <w:uiPriority w:val="0"/>
    <w:pPr>
      <w:snapToGrid w:val="0"/>
      <w:spacing w:line="300" w:lineRule="auto"/>
      <w:jc w:val="center"/>
    </w:pPr>
    <w:rPr>
      <w:rFonts w:eastAsia="黑体"/>
    </w:rPr>
  </w:style>
  <w:style w:type="paragraph" w:customStyle="1" w:styleId="1242">
    <w:name w:val="p20"/>
    <w:basedOn w:val="1"/>
    <w:qFormat/>
    <w:uiPriority w:val="0"/>
    <w:pPr>
      <w:widowControl/>
      <w:snapToGrid w:val="0"/>
      <w:spacing w:line="360" w:lineRule="auto"/>
      <w:jc w:val="center"/>
    </w:pPr>
    <w:rPr>
      <w:kern w:val="0"/>
      <w:sz w:val="18"/>
      <w:szCs w:val="18"/>
    </w:rPr>
  </w:style>
  <w:style w:type="paragraph" w:customStyle="1" w:styleId="1243">
    <w:name w:val="Text 8.0*"/>
    <w:basedOn w:val="1"/>
    <w:qFormat/>
    <w:uiPriority w:val="0"/>
    <w:pPr>
      <w:widowControl/>
      <w:numPr>
        <w:ilvl w:val="0"/>
        <w:numId w:val="48"/>
      </w:numPr>
      <w:tabs>
        <w:tab w:val="left" w:pos="170"/>
        <w:tab w:val="clear" w:pos="360"/>
      </w:tabs>
      <w:spacing w:line="188" w:lineRule="atLeast"/>
      <w:ind w:left="170" w:hanging="170"/>
      <w:jc w:val="left"/>
    </w:pPr>
    <w:rPr>
      <w:rFonts w:ascii="Arial" w:hAnsi="Arial"/>
      <w:snapToGrid w:val="0"/>
      <w:color w:val="000000"/>
      <w:kern w:val="0"/>
      <w:sz w:val="16"/>
      <w:lang w:val="de-DE" w:eastAsia="de-DE"/>
    </w:rPr>
  </w:style>
  <w:style w:type="paragraph" w:customStyle="1" w:styleId="1244">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rPr>
  </w:style>
  <w:style w:type="paragraph" w:customStyle="1" w:styleId="1245">
    <w:name w:val="CM8"/>
    <w:basedOn w:val="1"/>
    <w:next w:val="1"/>
    <w:qFormat/>
    <w:uiPriority w:val="0"/>
    <w:pPr>
      <w:autoSpaceDE w:val="0"/>
      <w:autoSpaceDN w:val="0"/>
      <w:adjustRightInd w:val="0"/>
      <w:spacing w:line="466" w:lineRule="atLeast"/>
      <w:jc w:val="left"/>
    </w:pPr>
    <w:rPr>
      <w:rFonts w:ascii="黑体" w:eastAsia="黑体"/>
      <w:kern w:val="0"/>
      <w:szCs w:val="24"/>
    </w:rPr>
  </w:style>
  <w:style w:type="paragraph" w:customStyle="1" w:styleId="1246">
    <w:name w:val="表，整体编号"/>
    <w:basedOn w:val="602"/>
    <w:next w:val="602"/>
    <w:qFormat/>
    <w:uiPriority w:val="0"/>
    <w:pPr>
      <w:tabs>
        <w:tab w:val="center" w:pos="420"/>
      </w:tabs>
      <w:spacing w:beforeLines="25"/>
      <w:ind w:left="647" w:hanging="420" w:firstLineChars="200"/>
    </w:pPr>
    <w:rPr>
      <w:rFonts w:ascii="Arial" w:hAnsi="Arial" w:eastAsia="华文细黑"/>
      <w:kern w:val="0"/>
      <w:szCs w:val="20"/>
    </w:rPr>
  </w:style>
  <w:style w:type="paragraph" w:customStyle="1" w:styleId="1247">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12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250">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rPr>
  </w:style>
  <w:style w:type="paragraph" w:customStyle="1" w:styleId="125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252">
    <w:name w:val="正文（缩进）1"/>
    <w:basedOn w:val="1"/>
    <w:qFormat/>
    <w:uiPriority w:val="0"/>
    <w:pPr>
      <w:spacing w:beforeLines="50" w:afterLines="50" w:line="360" w:lineRule="auto"/>
      <w:ind w:firstLine="480" w:firstLineChars="200"/>
    </w:pPr>
    <w:rPr>
      <w:szCs w:val="24"/>
    </w:rPr>
  </w:style>
  <w:style w:type="paragraph" w:customStyle="1" w:styleId="1253">
    <w:name w:val="样式 标题 4HS-标题 4sect 1.2.3.4H4 + 段前: 0.5 行2"/>
    <w:basedOn w:val="7"/>
    <w:next w:val="5"/>
    <w:qFormat/>
    <w:uiPriority w:val="0"/>
    <w:pPr>
      <w:widowControl/>
      <w:spacing w:before="0" w:after="0" w:line="360" w:lineRule="auto"/>
      <w:jc w:val="left"/>
    </w:pPr>
    <w:rPr>
      <w:rFonts w:ascii="宋体" w:hAnsi="宋体" w:eastAsia="宋体" w:cs="宋体"/>
      <w:bCs w:val="0"/>
      <w:spacing w:val="6"/>
      <w:kern w:val="0"/>
      <w:sz w:val="24"/>
    </w:rPr>
  </w:style>
  <w:style w:type="paragraph" w:customStyle="1" w:styleId="125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55">
    <w:name w:val="样式 标题 2H2Heading 2 HiddenHeading 2 CCBSheading 22nd levelh..."/>
    <w:basedOn w:val="4"/>
    <w:qFormat/>
    <w:uiPriority w:val="0"/>
    <w:pPr>
      <w:spacing w:before="100" w:beforeAutospacing="1" w:after="100" w:afterAutospacing="1" w:line="240" w:lineRule="auto"/>
      <w:ind w:left="576" w:hanging="576"/>
    </w:pPr>
    <w:rPr>
      <w:rFonts w:ascii="Times New Roman" w:hAnsi="黑体" w:cs="宋体"/>
      <w:sz w:val="28"/>
      <w:szCs w:val="28"/>
    </w:rPr>
  </w:style>
  <w:style w:type="paragraph" w:customStyle="1" w:styleId="1256">
    <w:name w:val="无缩进正文"/>
    <w:basedOn w:val="1"/>
    <w:qFormat/>
    <w:uiPriority w:val="0"/>
    <w:pPr>
      <w:spacing w:line="360" w:lineRule="auto"/>
      <w:jc w:val="left"/>
    </w:pPr>
    <w:rPr>
      <w:rFonts w:ascii="宋体" w:hAnsi="宋体" w:cs="宋体"/>
      <w:color w:val="000000"/>
      <w:kern w:val="0"/>
      <w:sz w:val="22"/>
      <w:szCs w:val="24"/>
    </w:rPr>
  </w:style>
  <w:style w:type="paragraph" w:customStyle="1" w:styleId="1257">
    <w:name w:val="tabletex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258">
    <w:name w:val="样式 正文文字 + 小四 段后: 0 磅 行距: 1.5 倍行距"/>
    <w:qFormat/>
    <w:uiPriority w:val="0"/>
    <w:rPr>
      <w:rFonts w:ascii="仿宋_GB2312" w:hAnsi="Times New Roman" w:eastAsia="仿宋_GB2312" w:cs="Times New Roman"/>
      <w:lang w:val="en-US" w:eastAsia="zh-CN" w:bidi="ar-SA"/>
    </w:rPr>
  </w:style>
  <w:style w:type="paragraph" w:customStyle="1" w:styleId="1259">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260">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261">
    <w:name w:val="列表项目符号-其他2"/>
    <w:basedOn w:val="15"/>
    <w:qFormat/>
    <w:uiPriority w:val="0"/>
    <w:pPr>
      <w:numPr>
        <w:ilvl w:val="0"/>
        <w:numId w:val="49"/>
      </w:numPr>
      <w:tabs>
        <w:tab w:val="clear" w:pos="992"/>
      </w:tabs>
      <w:spacing w:line="360" w:lineRule="auto"/>
      <w:ind w:left="0" w:firstLine="200" w:firstLineChars="200"/>
    </w:pPr>
    <w:rPr>
      <w:rFonts w:hint="default"/>
      <w:szCs w:val="24"/>
    </w:rPr>
  </w:style>
  <w:style w:type="paragraph" w:customStyle="1" w:styleId="1262">
    <w:name w:val="ystem"/>
    <w:basedOn w:val="1"/>
    <w:qFormat/>
    <w:uiPriority w:val="0"/>
    <w:pPr>
      <w:widowControl/>
      <w:spacing w:before="120"/>
      <w:ind w:firstLine="200" w:firstLineChars="200"/>
    </w:pPr>
    <w:rPr>
      <w:rFonts w:eastAsia="仿宋_GB2312"/>
      <w:color w:val="000000"/>
      <w:kern w:val="0"/>
      <w:lang w:eastAsia="en-US"/>
    </w:rPr>
  </w:style>
  <w:style w:type="paragraph" w:customStyle="1" w:styleId="1263">
    <w:name w:val="Char101"/>
    <w:basedOn w:val="1"/>
    <w:qFormat/>
    <w:uiPriority w:val="0"/>
    <w:rPr>
      <w:rFonts w:ascii="Tahoma" w:hAnsi="Tahoma"/>
    </w:rPr>
  </w:style>
  <w:style w:type="paragraph" w:customStyle="1" w:styleId="1264">
    <w:name w:val="7"/>
    <w:basedOn w:val="1"/>
    <w:qFormat/>
    <w:uiPriority w:val="0"/>
    <w:pPr>
      <w:spacing w:line="360" w:lineRule="auto"/>
    </w:pPr>
  </w:style>
  <w:style w:type="paragraph" w:customStyle="1" w:styleId="1265">
    <w:name w:val="HS-正文3"/>
    <w:qFormat/>
    <w:uiPriority w:val="0"/>
    <w:pPr>
      <w:numPr>
        <w:ilvl w:val="0"/>
        <w:numId w:val="50"/>
      </w:numPr>
      <w:spacing w:beforeLines="50" w:afterLines="50" w:line="300" w:lineRule="auto"/>
      <w:jc w:val="both"/>
    </w:pPr>
    <w:rPr>
      <w:rFonts w:ascii="Times New Roman" w:hAnsi="Times New Roman" w:eastAsia="宋体" w:cs="Times New Roman"/>
      <w:sz w:val="24"/>
      <w:lang w:val="en-US" w:eastAsia="zh-CN" w:bidi="ar-SA"/>
    </w:rPr>
  </w:style>
  <w:style w:type="paragraph" w:customStyle="1" w:styleId="1266">
    <w:name w:val="样式 标题 4付标题H4Ref Heading 1rh1Heading sqlsect 1.2.3.4PIM 4..."/>
    <w:basedOn w:val="7"/>
    <w:qFormat/>
    <w:uiPriority w:val="0"/>
    <w:pPr>
      <w:keepLines w:val="0"/>
      <w:widowControl/>
      <w:spacing w:before="0" w:after="0" w:afterLines="50" w:line="360" w:lineRule="auto"/>
      <w:ind w:left="900"/>
    </w:pPr>
    <w:rPr>
      <w:rFonts w:ascii="Times New Roman" w:hAnsi="Times New Roman" w:eastAsia="宋体" w:cs="宋体"/>
      <w:b w:val="0"/>
      <w:bCs w:val="0"/>
      <w:smallCaps/>
      <w:color w:val="000080"/>
      <w:kern w:val="0"/>
      <w:sz w:val="24"/>
      <w:szCs w:val="20"/>
    </w:rPr>
  </w:style>
  <w:style w:type="paragraph" w:customStyle="1" w:styleId="1267">
    <w:name w:val="正文2 Char Char Char Char Char Char Char Char Char Char Char Char1 Char Char Char Char Char Char Char Char1 Char Char Char Char Char Char Char Char Char"/>
    <w:basedOn w:val="1"/>
    <w:qFormat/>
    <w:uiPriority w:val="0"/>
    <w:pPr>
      <w:widowControl/>
      <w:spacing w:line="400" w:lineRule="exact"/>
    </w:pPr>
    <w:rPr>
      <w:rFonts w:ascii="Verdana" w:hAnsi="Verdana" w:cs="宋体"/>
      <w:color w:val="000000"/>
      <w:kern w:val="0"/>
      <w:sz w:val="28"/>
      <w:szCs w:val="28"/>
    </w:rPr>
  </w:style>
  <w:style w:type="paragraph" w:customStyle="1" w:styleId="1268">
    <w:name w:val="文档正文模板"/>
    <w:basedOn w:val="1"/>
    <w:qFormat/>
    <w:uiPriority w:val="0"/>
    <w:pPr>
      <w:adjustRightInd w:val="0"/>
      <w:spacing w:line="360" w:lineRule="auto"/>
      <w:ind w:firstLine="480" w:firstLineChars="200"/>
      <w:textAlignment w:val="baseline"/>
    </w:pPr>
    <w:rPr>
      <w:kern w:val="0"/>
    </w:rPr>
  </w:style>
  <w:style w:type="paragraph" w:customStyle="1" w:styleId="1269">
    <w:name w:val="psubhead1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270">
    <w:name w:val="bb2"/>
    <w:basedOn w:val="1"/>
    <w:qFormat/>
    <w:uiPriority w:val="0"/>
    <w:pPr>
      <w:widowControl/>
      <w:pBdr>
        <w:top w:val="single" w:color="56748F" w:sz="6" w:space="0"/>
        <w:left w:val="single" w:color="56748F" w:sz="6" w:space="0"/>
        <w:bottom w:val="single" w:color="56748F" w:sz="6" w:space="0"/>
        <w:right w:val="single" w:color="56748F" w:sz="6" w:space="0"/>
      </w:pBdr>
      <w:spacing w:before="100" w:beforeAutospacing="1" w:after="100" w:afterAutospacing="1"/>
      <w:jc w:val="left"/>
    </w:pPr>
    <w:rPr>
      <w:rFonts w:ascii="宋体" w:hAnsi="宋体"/>
      <w:kern w:val="0"/>
      <w:szCs w:val="24"/>
    </w:rPr>
  </w:style>
  <w:style w:type="paragraph" w:customStyle="1" w:styleId="1271">
    <w:name w:val="条文脚注"/>
    <w:basedOn w:val="65"/>
    <w:qFormat/>
    <w:uiPriority w:val="0"/>
    <w:pPr>
      <w:spacing w:line="240" w:lineRule="auto"/>
      <w:ind w:left="780" w:leftChars="200" w:hanging="360" w:hangingChars="200"/>
      <w:jc w:val="both"/>
    </w:pPr>
    <w:rPr>
      <w:rFonts w:ascii="宋体"/>
    </w:rPr>
  </w:style>
  <w:style w:type="paragraph" w:customStyle="1" w:styleId="1272">
    <w:name w:val="CM77"/>
    <w:basedOn w:val="194"/>
    <w:next w:val="194"/>
    <w:qFormat/>
    <w:uiPriority w:val="0"/>
    <w:rPr>
      <w:rFonts w:ascii="oúì." w:hAnsi="Times New Roman" w:eastAsia="oúì." w:cs="Times New Roman"/>
      <w:color w:val="auto"/>
    </w:rPr>
  </w:style>
  <w:style w:type="paragraph" w:customStyle="1" w:styleId="127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Cs w:val="24"/>
    </w:rPr>
  </w:style>
  <w:style w:type="paragraph" w:customStyle="1" w:styleId="1274">
    <w:name w:val="he"/>
    <w:basedOn w:val="1"/>
    <w:next w:val="5"/>
    <w:qFormat/>
    <w:uiPriority w:val="0"/>
    <w:pPr>
      <w:keepNext/>
      <w:keepLines/>
      <w:spacing w:beforeLines="50" w:afterLines="50" w:line="360" w:lineRule="auto"/>
      <w:jc w:val="left"/>
    </w:pPr>
    <w:rPr>
      <w:rFonts w:ascii="宋体" w:hAnsi="宋体" w:cs="宋体"/>
      <w:b/>
      <w:bCs/>
      <w:color w:val="000000"/>
      <w:kern w:val="0"/>
      <w:sz w:val="30"/>
      <w:szCs w:val="30"/>
    </w:rPr>
  </w:style>
  <w:style w:type="paragraph" w:customStyle="1" w:styleId="1275">
    <w:name w:val="表格正文+小四号"/>
    <w:basedOn w:val="1"/>
    <w:qFormat/>
    <w:uiPriority w:val="0"/>
    <w:pPr>
      <w:spacing w:line="360" w:lineRule="auto"/>
      <w:ind w:firstLine="480" w:firstLineChars="200"/>
      <w:jc w:val="center"/>
    </w:pPr>
    <w:rPr>
      <w:szCs w:val="24"/>
    </w:rPr>
  </w:style>
  <w:style w:type="paragraph" w:customStyle="1" w:styleId="127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77">
    <w:name w:val="表项"/>
    <w:next w:val="127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278">
    <w:name w:val="页脚11"/>
    <w:basedOn w:val="53"/>
    <w:qFormat/>
    <w:uiPriority w:val="0"/>
    <w:pPr>
      <w:widowControl/>
      <w:pBdr>
        <w:top w:val="single" w:color="auto" w:sz="4" w:space="1"/>
      </w:pBdr>
      <w:jc w:val="both"/>
    </w:pPr>
    <w:rPr>
      <w:rFonts w:ascii="Arial" w:hAnsi="Arial" w:eastAsia="等线" w:cs="宋体"/>
      <w:kern w:val="0"/>
      <w:sz w:val="21"/>
      <w:szCs w:val="21"/>
      <w:lang w:val="zh-CN"/>
    </w:rPr>
  </w:style>
  <w:style w:type="paragraph" w:customStyle="1" w:styleId="1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样式 小四 行距: 1.5 倍行距"/>
    <w:basedOn w:val="1"/>
    <w:qFormat/>
    <w:uiPriority w:val="0"/>
    <w:pPr>
      <w:spacing w:line="360" w:lineRule="auto"/>
      <w:jc w:val="left"/>
    </w:pPr>
    <w:rPr>
      <w:rFonts w:ascii="宋体" w:hAnsi="宋体" w:cs="宋体"/>
      <w:szCs w:val="24"/>
    </w:rPr>
  </w:style>
  <w:style w:type="paragraph" w:customStyle="1" w:styleId="128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28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284">
    <w:name w:val="CM76"/>
    <w:basedOn w:val="194"/>
    <w:next w:val="194"/>
    <w:qFormat/>
    <w:uiPriority w:val="0"/>
    <w:rPr>
      <w:rFonts w:ascii="oúì." w:hAnsi="Times New Roman" w:eastAsia="oúì." w:cs="Times New Roman"/>
      <w:color w:val="auto"/>
    </w:rPr>
  </w:style>
  <w:style w:type="paragraph" w:customStyle="1" w:styleId="1285">
    <w:name w:val="方案标题1"/>
    <w:basedOn w:val="3"/>
    <w:qFormat/>
    <w:uiPriority w:val="0"/>
    <w:pPr>
      <w:keepLines/>
      <w:adjustRightInd w:val="0"/>
      <w:snapToGrid w:val="0"/>
      <w:ind w:hanging="420"/>
      <w:textAlignment w:val="baseline"/>
    </w:pPr>
    <w:rPr>
      <w:rFonts w:ascii="Arial" w:hAnsi="Arial" w:eastAsia="黑体"/>
      <w:snapToGrid w:val="0"/>
      <w:spacing w:val="14"/>
      <w:kern w:val="0"/>
      <w:sz w:val="36"/>
      <w:szCs w:val="36"/>
    </w:rPr>
  </w:style>
  <w:style w:type="paragraph" w:customStyle="1" w:styleId="1286">
    <w:name w:val="模板正文缩进"/>
    <w:basedOn w:val="1"/>
    <w:qFormat/>
    <w:uiPriority w:val="0"/>
    <w:pPr>
      <w:spacing w:before="93" w:after="93" w:line="400" w:lineRule="exact"/>
      <w:ind w:firstLine="463" w:firstLineChars="193"/>
    </w:pPr>
    <w:rPr>
      <w:rFonts w:ascii="宋体" w:hAnsi="宋体"/>
      <w:kern w:val="0"/>
      <w:szCs w:val="24"/>
    </w:rPr>
  </w:style>
  <w:style w:type="paragraph" w:customStyle="1" w:styleId="1287">
    <w:name w:val="Char1 Char Char Char7"/>
    <w:basedOn w:val="1"/>
    <w:qFormat/>
    <w:uiPriority w:val="0"/>
    <w:rPr>
      <w:rFonts w:ascii="Tahoma" w:hAnsi="Tahoma"/>
    </w:rPr>
  </w:style>
  <w:style w:type="paragraph" w:customStyle="1" w:styleId="1288">
    <w:name w:val="标题 71"/>
    <w:basedOn w:val="1"/>
    <w:next w:val="960"/>
    <w:qFormat/>
    <w:uiPriority w:val="0"/>
    <w:pPr>
      <w:keepNext/>
      <w:keepLines/>
      <w:spacing w:before="240" w:after="64" w:line="317" w:lineRule="auto"/>
      <w:outlineLvl w:val="6"/>
    </w:pPr>
    <w:rPr>
      <w:rFonts w:hint="eastAsia"/>
      <w:b/>
    </w:rPr>
  </w:style>
  <w:style w:type="paragraph" w:customStyle="1" w:styleId="1289">
    <w:name w:val="pa-0"/>
    <w:basedOn w:val="1"/>
    <w:qFormat/>
    <w:uiPriority w:val="0"/>
    <w:pPr>
      <w:widowControl/>
      <w:spacing w:line="360" w:lineRule="atLeast"/>
    </w:pPr>
    <w:rPr>
      <w:rFonts w:ascii="宋体" w:hAnsi="宋体" w:cs="宋体"/>
      <w:kern w:val="0"/>
      <w:szCs w:val="24"/>
    </w:rPr>
  </w:style>
  <w:style w:type="paragraph" w:customStyle="1" w:styleId="1290">
    <w:name w:val="样式 标题 2H2h2TestHeading2th2l2Courseware #HD2Level 2 Topic...2"/>
    <w:basedOn w:val="1"/>
    <w:qFormat/>
    <w:uiPriority w:val="0"/>
    <w:rPr>
      <w:rFonts w:ascii="Calibri" w:hAnsi="Calibri"/>
    </w:rPr>
  </w:style>
  <w:style w:type="paragraph" w:customStyle="1" w:styleId="1291">
    <w:name w:val="规范正文"/>
    <w:basedOn w:val="1"/>
    <w:qFormat/>
    <w:uiPriority w:val="0"/>
    <w:pPr>
      <w:adjustRightInd w:val="0"/>
      <w:spacing w:line="360" w:lineRule="auto"/>
      <w:ind w:left="480"/>
      <w:textAlignment w:val="baseline"/>
    </w:pPr>
    <w:rPr>
      <w:kern w:val="0"/>
    </w:rPr>
  </w:style>
  <w:style w:type="paragraph" w:customStyle="1" w:styleId="1292">
    <w:name w:val="xl9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293">
    <w:name w:val="CM19"/>
    <w:basedOn w:val="194"/>
    <w:next w:val="194"/>
    <w:qFormat/>
    <w:uiPriority w:val="0"/>
    <w:pPr>
      <w:spacing w:line="508" w:lineRule="atLeast"/>
    </w:pPr>
    <w:rPr>
      <w:rFonts w:ascii="黑体" w:hAnsi="Calibri" w:eastAsia="黑体" w:cs="Times New Roman"/>
      <w:color w:val="auto"/>
    </w:rPr>
  </w:style>
  <w:style w:type="paragraph" w:customStyle="1" w:styleId="1294">
    <w:name w:val="列表项2，点"/>
    <w:basedOn w:val="602"/>
    <w:qFormat/>
    <w:uiPriority w:val="0"/>
    <w:pPr>
      <w:spacing w:beforeLines="25"/>
      <w:ind w:left="720" w:leftChars="300" w:hanging="432" w:firstLineChars="200"/>
      <w:jc w:val="both"/>
    </w:pPr>
    <w:rPr>
      <w:rFonts w:ascii="Arial" w:hAnsi="Arial" w:eastAsia="新宋体"/>
      <w:i/>
      <w:kern w:val="0"/>
      <w:szCs w:val="20"/>
    </w:rPr>
  </w:style>
  <w:style w:type="paragraph" w:customStyle="1" w:styleId="1295">
    <w:name w:val="样式31"/>
    <w:qFormat/>
    <w:uiPriority w:val="0"/>
    <w:pPr>
      <w:tabs>
        <w:tab w:val="left" w:pos="425"/>
        <w:tab w:val="left" w:pos="780"/>
      </w:tabs>
      <w:ind w:left="840" w:leftChars="200" w:hanging="425"/>
    </w:pPr>
    <w:rPr>
      <w:rFonts w:ascii="Times New Roman" w:hAnsi="Times New Roman" w:eastAsia="宋体" w:cs="Times New Roman"/>
      <w:lang w:val="en-US" w:eastAsia="zh-CN" w:bidi="ar-SA"/>
    </w:rPr>
  </w:style>
  <w:style w:type="paragraph" w:customStyle="1" w:styleId="12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paragraph" w:customStyle="1" w:styleId="1297">
    <w:name w:val="四级条标题"/>
    <w:basedOn w:val="921"/>
    <w:next w:val="555"/>
    <w:qFormat/>
    <w:uiPriority w:val="0"/>
    <w:pPr>
      <w:ind w:left="0" w:firstLine="0"/>
      <w:outlineLvl w:val="5"/>
    </w:pPr>
  </w:style>
  <w:style w:type="paragraph" w:customStyle="1" w:styleId="1298">
    <w:name w:val="题目 2"/>
    <w:basedOn w:val="4"/>
    <w:next w:val="1"/>
    <w:qFormat/>
    <w:uiPriority w:val="0"/>
    <w:pPr>
      <w:keepLines w:val="0"/>
      <w:numPr>
        <w:ilvl w:val="1"/>
        <w:numId w:val="51"/>
      </w:numPr>
      <w:spacing w:before="240" w:after="60"/>
      <w:jc w:val="left"/>
    </w:pPr>
    <w:rPr>
      <w:rFonts w:ascii="Hei" w:hAnsi="Hei" w:eastAsia="Hei"/>
      <w:b w:val="0"/>
      <w:bCs/>
      <w:iCs/>
      <w:color w:val="000000"/>
      <w:szCs w:val="28"/>
      <w:lang w:eastAsia="en-US"/>
    </w:rPr>
  </w:style>
  <w:style w:type="paragraph" w:customStyle="1" w:styleId="1299">
    <w:name w:val="正文字缩2字"/>
    <w:basedOn w:val="1"/>
    <w:qFormat/>
    <w:uiPriority w:val="0"/>
    <w:pPr>
      <w:spacing w:before="60" w:after="60" w:line="360" w:lineRule="auto"/>
      <w:ind w:left="200" w:leftChars="200" w:firstLine="200" w:firstLineChars="200"/>
    </w:pPr>
  </w:style>
  <w:style w:type="paragraph" w:customStyle="1" w:styleId="1300">
    <w:name w:val="正文四号"/>
    <w:basedOn w:val="1"/>
    <w:qFormat/>
    <w:uiPriority w:val="0"/>
    <w:pPr>
      <w:spacing w:line="360" w:lineRule="auto"/>
      <w:ind w:firstLine="200" w:firstLineChars="200"/>
    </w:pPr>
    <w:rPr>
      <w:rFonts w:eastAsia="仿宋_GB2312" w:cs="宋体"/>
      <w:sz w:val="28"/>
    </w:rPr>
  </w:style>
  <w:style w:type="paragraph" w:customStyle="1" w:styleId="1301">
    <w:name w:val="Char Char Char Char Char Char Char Char Char Char2"/>
    <w:basedOn w:val="1"/>
    <w:qFormat/>
    <w:uiPriority w:val="0"/>
    <w:rPr>
      <w:rFonts w:ascii="Tahoma" w:hAnsi="Tahoma"/>
    </w:rPr>
  </w:style>
  <w:style w:type="paragraph" w:customStyle="1" w:styleId="1302">
    <w:name w:val="Char Char Char Char2"/>
    <w:basedOn w:val="1"/>
    <w:qFormat/>
    <w:uiPriority w:val="0"/>
    <w:pPr>
      <w:widowControl/>
      <w:spacing w:line="400" w:lineRule="exact"/>
      <w:jc w:val="center"/>
    </w:pPr>
    <w:rPr>
      <w:rFonts w:ascii="Verdana" w:hAnsi="Verdana"/>
      <w:kern w:val="0"/>
      <w:lang w:eastAsia="en-US"/>
    </w:rPr>
  </w:style>
  <w:style w:type="paragraph" w:customStyle="1" w:styleId="1303">
    <w:name w:val="样式10"/>
    <w:basedOn w:val="6"/>
    <w:qFormat/>
    <w:uiPriority w:val="0"/>
    <w:pPr>
      <w:widowControl/>
      <w:tabs>
        <w:tab w:val="left" w:pos="1440"/>
      </w:tabs>
      <w:adjustRightInd w:val="0"/>
      <w:snapToGrid w:val="0"/>
      <w:spacing w:before="100" w:after="0" w:line="360" w:lineRule="auto"/>
      <w:jc w:val="left"/>
    </w:pPr>
    <w:rPr>
      <w:rFonts w:ascii="等线 Light" w:hAnsi="等线 Light" w:eastAsia="黑体"/>
      <w:b w:val="0"/>
      <w:bCs w:val="0"/>
      <w:iCs/>
      <w:color w:val="000000"/>
      <w:kern w:val="0"/>
      <w:szCs w:val="28"/>
    </w:rPr>
  </w:style>
  <w:style w:type="paragraph" w:customStyle="1" w:styleId="1304">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rPr>
  </w:style>
  <w:style w:type="paragraph" w:customStyle="1" w:styleId="1305">
    <w:name w:val="样式 标题 2HS-标题2HS-标题 2第*章h2sect 1.2h21h22sect 1.21h23sec...1"/>
    <w:basedOn w:val="4"/>
    <w:next w:val="5"/>
    <w:qFormat/>
    <w:uiPriority w:val="0"/>
    <w:pPr>
      <w:spacing w:before="0" w:after="0"/>
      <w:jc w:val="left"/>
    </w:pPr>
    <w:rPr>
      <w:rFonts w:ascii="宋体" w:hAnsi="宋体" w:cs="宋体"/>
      <w:bCs/>
      <w:kern w:val="0"/>
    </w:rPr>
  </w:style>
  <w:style w:type="paragraph" w:customStyle="1" w:styleId="1306">
    <w:name w:val="Axway正文文字"/>
    <w:basedOn w:val="32"/>
    <w:qFormat/>
    <w:uiPriority w:val="0"/>
    <w:pPr>
      <w:widowControl/>
      <w:spacing w:before="120" w:after="120" w:line="360" w:lineRule="auto"/>
      <w:ind w:firstLine="200" w:firstLineChars="200"/>
    </w:pPr>
    <w:rPr>
      <w:rFonts w:ascii="宋体" w:hAnsi="宋体" w:eastAsia="仿宋_GB2312"/>
      <w:snapToGrid w:val="0"/>
      <w:kern w:val="0"/>
      <w:sz w:val="28"/>
    </w:rPr>
  </w:style>
  <w:style w:type="paragraph" w:customStyle="1" w:styleId="1307">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308">
    <w:name w:val="Char5"/>
    <w:basedOn w:val="1"/>
    <w:qFormat/>
    <w:uiPriority w:val="0"/>
    <w:pPr>
      <w:spacing w:line="360" w:lineRule="auto"/>
      <w:ind w:firstLine="480" w:firstLineChars="200"/>
    </w:pPr>
    <w:rPr>
      <w:rFonts w:ascii="Tahoma" w:hAnsi="Tahoma"/>
    </w:rPr>
  </w:style>
  <w:style w:type="paragraph" w:customStyle="1" w:styleId="1309">
    <w:name w:val="正文2"/>
    <w:basedOn w:val="1"/>
    <w:qFormat/>
    <w:uiPriority w:val="0"/>
    <w:pPr>
      <w:widowControl/>
      <w:tabs>
        <w:tab w:val="left" w:pos="900"/>
      </w:tabs>
      <w:spacing w:line="360" w:lineRule="auto"/>
      <w:ind w:left="900" w:hanging="420"/>
    </w:pPr>
    <w:rPr>
      <w:rFonts w:ascii="宋体"/>
      <w:kern w:val="16"/>
    </w:rPr>
  </w:style>
  <w:style w:type="paragraph" w:customStyle="1" w:styleId="1310">
    <w:name w:val="小表格项目"/>
    <w:qFormat/>
    <w:uiPriority w:val="0"/>
    <w:pPr>
      <w:jc w:val="center"/>
    </w:pPr>
    <w:rPr>
      <w:rFonts w:ascii="Arial" w:hAnsi="Arial" w:eastAsia="宋体" w:cs="Times New Roman"/>
      <w:b/>
      <w:caps/>
      <w:sz w:val="24"/>
      <w:lang w:val="en-US" w:eastAsia="zh-CN" w:bidi="ar-SA"/>
    </w:rPr>
  </w:style>
  <w:style w:type="paragraph" w:customStyle="1" w:styleId="1311">
    <w:name w:val="方案标题4"/>
    <w:basedOn w:val="7"/>
    <w:qFormat/>
    <w:uiPriority w:val="0"/>
    <w:pPr>
      <w:keepNext w:val="0"/>
      <w:widowControl/>
      <w:snapToGrid w:val="0"/>
      <w:spacing w:before="120" w:after="0" w:line="240" w:lineRule="atLeast"/>
      <w:ind w:left="454"/>
      <w:jc w:val="left"/>
      <w:textAlignment w:val="baseline"/>
    </w:pPr>
    <w:rPr>
      <w:rFonts w:ascii="Times New Roman" w:hAnsi="Times New Roman" w:eastAsia="宋体"/>
      <w:bCs w:val="0"/>
      <w:snapToGrid w:val="0"/>
      <w:color w:val="000000"/>
      <w:spacing w:val="14"/>
      <w:w w:val="0"/>
    </w:rPr>
  </w:style>
  <w:style w:type="paragraph" w:customStyle="1" w:styleId="1312">
    <w:name w:val="方案标题5"/>
    <w:basedOn w:val="1311"/>
    <w:qFormat/>
    <w:uiPriority w:val="0"/>
    <w:pPr>
      <w:ind w:left="680" w:hanging="420"/>
      <w:outlineLvl w:val="4"/>
    </w:pPr>
    <w:rPr>
      <w:snapToGrid/>
      <w:sz w:val="24"/>
      <w:szCs w:val="24"/>
    </w:rPr>
  </w:style>
  <w:style w:type="paragraph" w:customStyle="1" w:styleId="1313">
    <w:name w:val="写作提示1"/>
    <w:basedOn w:val="1"/>
    <w:qFormat/>
    <w:uiPriority w:val="0"/>
    <w:pPr>
      <w:spacing w:line="360" w:lineRule="auto"/>
      <w:jc w:val="left"/>
    </w:pPr>
    <w:rPr>
      <w:i/>
      <w:color w:val="0000FF"/>
      <w:kern w:val="0"/>
      <w:lang w:eastAsia="en-US"/>
    </w:rPr>
  </w:style>
  <w:style w:type="paragraph" w:customStyle="1" w:styleId="1314">
    <w:name w:val="Char Char1 Char Char Char Char Char Char Char Char Char Char Char Char Char Char Char"/>
    <w:basedOn w:val="1"/>
    <w:qFormat/>
    <w:uiPriority w:val="0"/>
    <w:pPr>
      <w:widowControl/>
      <w:spacing w:after="160" w:line="240" w:lineRule="exact"/>
      <w:jc w:val="left"/>
    </w:pPr>
    <w:rPr>
      <w:rFonts w:ascii="Verdana" w:hAnsi="Verdana" w:cs="宋体"/>
      <w:kern w:val="0"/>
      <w:sz w:val="20"/>
      <w:lang w:eastAsia="en-US"/>
    </w:rPr>
  </w:style>
  <w:style w:type="paragraph" w:customStyle="1" w:styleId="1315">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16">
    <w:name w:val="IN Step"/>
    <w:basedOn w:val="1"/>
    <w:qFormat/>
    <w:uiPriority w:val="0"/>
    <w:pPr>
      <w:keepLines/>
      <w:tabs>
        <w:tab w:val="left" w:pos="1134"/>
      </w:tabs>
      <w:ind w:left="1134" w:hanging="850"/>
      <w:outlineLvl w:val="8"/>
    </w:pPr>
    <w:rPr>
      <w:rFonts w:hint="eastAsia" w:eastAsia="黑体"/>
      <w:sz w:val="20"/>
    </w:rPr>
  </w:style>
  <w:style w:type="paragraph" w:customStyle="1" w:styleId="1317">
    <w:name w:val="文本框样式1"/>
    <w:basedOn w:val="1"/>
    <w:qFormat/>
    <w:uiPriority w:val="0"/>
    <w:pPr>
      <w:spacing w:before="60" w:line="180" w:lineRule="exact"/>
      <w:jc w:val="center"/>
    </w:pPr>
    <w:rPr>
      <w:szCs w:val="21"/>
    </w:rPr>
  </w:style>
  <w:style w:type="paragraph" w:customStyle="1" w:styleId="1318">
    <w:name w:val="Char1 Char Char Char4"/>
    <w:basedOn w:val="1"/>
    <w:qFormat/>
    <w:uiPriority w:val="0"/>
    <w:rPr>
      <w:rFonts w:ascii="Tahoma" w:hAnsi="Tahoma"/>
    </w:rPr>
  </w:style>
  <w:style w:type="paragraph" w:customStyle="1" w:styleId="1319">
    <w:name w:val="正文文本缩进 21"/>
    <w:basedOn w:val="1"/>
    <w:qFormat/>
    <w:uiPriority w:val="0"/>
    <w:pPr>
      <w:adjustRightInd w:val="0"/>
      <w:ind w:firstLine="525"/>
      <w:textAlignment w:val="baseline"/>
    </w:pPr>
    <w:rPr>
      <w:rFonts w:ascii="Arial" w:hAnsi="Arial"/>
    </w:rPr>
  </w:style>
  <w:style w:type="paragraph" w:customStyle="1" w:styleId="1320">
    <w:name w:val="样式 HS-正文3 + 宋体"/>
    <w:basedOn w:val="1265"/>
    <w:qFormat/>
    <w:uiPriority w:val="0"/>
    <w:pPr>
      <w:spacing w:line="240" w:lineRule="auto"/>
    </w:pPr>
    <w:rPr>
      <w:rFonts w:ascii="宋体" w:hAnsi="宋体"/>
      <w:sz w:val="21"/>
    </w:rPr>
  </w:style>
  <w:style w:type="paragraph" w:customStyle="1" w:styleId="1321">
    <w:name w:val="样式 目录 2 + 左侧:  1 字符 首行缩进:  2 字符5"/>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322">
    <w:name w:val="样式 正文缩进正文（首行缩进两字）文2ALT+Z表正文正文非缩进特点段1标题4特点 Char Char特点 ..."/>
    <w:basedOn w:val="5"/>
    <w:qFormat/>
    <w:uiPriority w:val="0"/>
    <w:pPr>
      <w:spacing w:beforeLines="50" w:afterLines="50" w:line="360" w:lineRule="auto"/>
      <w:ind w:firstLine="200"/>
    </w:pPr>
    <w:rPr>
      <w:rFonts w:ascii="宋体" w:hAnsi="宋体" w:cs="宋体"/>
      <w:kern w:val="44"/>
      <w:szCs w:val="20"/>
    </w:rPr>
  </w:style>
  <w:style w:type="paragraph" w:customStyle="1" w:styleId="1323">
    <w:name w:val="小字正文"/>
    <w:basedOn w:val="1"/>
    <w:qFormat/>
    <w:uiPriority w:val="0"/>
    <w:pPr>
      <w:spacing w:line="360" w:lineRule="auto"/>
      <w:ind w:firstLine="200" w:firstLineChars="200"/>
    </w:pPr>
    <w:rPr>
      <w:rFonts w:ascii="宋体"/>
      <w:snapToGrid w:val="0"/>
      <w:kern w:val="0"/>
      <w:sz w:val="18"/>
      <w:szCs w:val="24"/>
    </w:rPr>
  </w:style>
  <w:style w:type="paragraph" w:customStyle="1" w:styleId="1324">
    <w:name w:val="附录表标题"/>
    <w:next w:val="555"/>
    <w:qFormat/>
    <w:uiPriority w:val="0"/>
    <w:pPr>
      <w:numPr>
        <w:ilvl w:val="0"/>
        <w:numId w:val="52"/>
      </w:numPr>
      <w:jc w:val="center"/>
      <w:textAlignment w:val="baseline"/>
    </w:pPr>
    <w:rPr>
      <w:rFonts w:ascii="黑体" w:hAnsi="Times New Roman" w:eastAsia="黑体" w:cs="Times New Roman"/>
      <w:kern w:val="21"/>
      <w:sz w:val="21"/>
      <w:lang w:val="en-US" w:eastAsia="zh-CN" w:bidi="ar-SA"/>
    </w:rPr>
  </w:style>
  <w:style w:type="paragraph" w:customStyle="1" w:styleId="1325">
    <w:name w:val="条目"/>
    <w:basedOn w:val="1"/>
    <w:qFormat/>
    <w:uiPriority w:val="0"/>
    <w:pPr>
      <w:spacing w:line="360" w:lineRule="auto"/>
    </w:pPr>
  </w:style>
  <w:style w:type="paragraph" w:customStyle="1" w:styleId="1326">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27">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328">
    <w:name w:val="p0"/>
    <w:basedOn w:val="1"/>
    <w:qFormat/>
    <w:uiPriority w:val="0"/>
    <w:pPr>
      <w:widowControl/>
    </w:pPr>
    <w:rPr>
      <w:kern w:val="0"/>
      <w:szCs w:val="21"/>
    </w:rPr>
  </w:style>
  <w:style w:type="paragraph" w:customStyle="1" w:styleId="1329">
    <w:name w:val="文档标题3"/>
    <w:basedOn w:val="6"/>
    <w:next w:val="1"/>
    <w:autoRedefine/>
    <w:qFormat/>
    <w:uiPriority w:val="0"/>
    <w:pPr>
      <w:widowControl/>
      <w:tabs>
        <w:tab w:val="left" w:pos="709"/>
      </w:tabs>
      <w:ind w:left="709" w:hanging="709"/>
    </w:pPr>
    <w:rPr>
      <w:rFonts w:eastAsia="等线 Light"/>
      <w:iCs/>
    </w:rPr>
  </w:style>
  <w:style w:type="paragraph" w:customStyle="1" w:styleId="1330">
    <w:name w:val="font2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31">
    <w:name w:val="headi"/>
    <w:basedOn w:val="1"/>
    <w:next w:val="1"/>
    <w:qFormat/>
    <w:uiPriority w:val="0"/>
    <w:pPr>
      <w:keepNext/>
      <w:keepLines/>
      <w:spacing w:before="260" w:after="260" w:line="416" w:lineRule="atLeast"/>
      <w:textAlignment w:val="baseline"/>
      <w:outlineLvl w:val="2"/>
    </w:pPr>
    <w:rPr>
      <w:rFonts w:hint="eastAsia" w:ascii="Arial" w:hAnsi="Arial" w:eastAsia="仿宋_GB2312"/>
      <w:b/>
    </w:rPr>
  </w:style>
  <w:style w:type="paragraph" w:customStyle="1" w:styleId="1332">
    <w:name w:val="样式 标题 3 + 黑体"/>
    <w:basedOn w:val="1331"/>
    <w:qFormat/>
    <w:uiPriority w:val="0"/>
    <w:pPr>
      <w:tabs>
        <w:tab w:val="left" w:pos="284"/>
        <w:tab w:val="left" w:pos="360"/>
      </w:tabs>
      <w:spacing w:before="120" w:after="120" w:line="360" w:lineRule="auto"/>
      <w:textAlignment w:val="auto"/>
    </w:pPr>
    <w:rPr>
      <w:rFonts w:ascii="黑体" w:hAnsi="黑体" w:eastAsia="黑体"/>
      <w:b w:val="0"/>
    </w:rPr>
  </w:style>
  <w:style w:type="paragraph" w:customStyle="1" w:styleId="1333">
    <w:name w:val="alignc1"/>
    <w:basedOn w:val="1"/>
    <w:qFormat/>
    <w:uiPriority w:val="0"/>
    <w:pPr>
      <w:widowControl/>
      <w:spacing w:after="136"/>
      <w:jc w:val="center"/>
    </w:pPr>
    <w:rPr>
      <w:rFonts w:ascii="宋体" w:hAnsi="宋体" w:cs="宋体"/>
      <w:kern w:val="0"/>
      <w:szCs w:val="24"/>
    </w:rPr>
  </w:style>
  <w:style w:type="paragraph" w:customStyle="1" w:styleId="1334">
    <w:name w:val="正文（标记） Char Char1"/>
    <w:basedOn w:val="1"/>
    <w:qFormat/>
    <w:uiPriority w:val="0"/>
    <w:pPr>
      <w:tabs>
        <w:tab w:val="left" w:pos="840"/>
      </w:tabs>
      <w:spacing w:beforeLines="50" w:afterLines="50" w:line="360" w:lineRule="auto"/>
      <w:ind w:left="840" w:hanging="420"/>
    </w:pPr>
    <w:rPr>
      <w:szCs w:val="24"/>
    </w:rPr>
  </w:style>
  <w:style w:type="paragraph" w:customStyle="1" w:styleId="1335">
    <w:name w:val="Char1 Char Char Char"/>
    <w:basedOn w:val="1"/>
    <w:qFormat/>
    <w:uiPriority w:val="0"/>
    <w:pPr>
      <w:spacing w:line="360" w:lineRule="auto"/>
      <w:ind w:firstLine="480" w:firstLineChars="200"/>
    </w:pPr>
    <w:rPr>
      <w:rFonts w:ascii="Tahoma" w:hAnsi="Tahoma"/>
    </w:rPr>
  </w:style>
  <w:style w:type="paragraph" w:customStyle="1" w:styleId="1336">
    <w:name w:val="样式 标题 2H22nd levelh22Header 2l2Titre2Head 2DO NOT USE_h...1"/>
    <w:basedOn w:val="4"/>
    <w:qFormat/>
    <w:uiPriority w:val="0"/>
    <w:pPr>
      <w:widowControl/>
      <w:spacing w:before="0" w:after="0" w:afterLines="100" w:line="480" w:lineRule="auto"/>
      <w:ind w:left="567" w:hanging="567"/>
      <w:jc w:val="left"/>
    </w:pPr>
    <w:rPr>
      <w:rFonts w:ascii="Times New Roman" w:hAnsi="Times New Roman" w:cs="宋体"/>
      <w:bCs/>
      <w:kern w:val="0"/>
      <w:sz w:val="28"/>
    </w:rPr>
  </w:style>
  <w:style w:type="paragraph" w:customStyle="1" w:styleId="1337">
    <w:name w:val="Char5 Char Char1 Char5"/>
    <w:basedOn w:val="1"/>
    <w:qFormat/>
    <w:uiPriority w:val="0"/>
    <w:pPr>
      <w:spacing w:before="50" w:after="50"/>
    </w:pPr>
    <w:rPr>
      <w:rFonts w:ascii="Tahoma" w:hAnsi="Tahoma"/>
    </w:rPr>
  </w:style>
  <w:style w:type="paragraph" w:customStyle="1" w:styleId="133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339">
    <w:name w:val="技术报告正文"/>
    <w:basedOn w:val="1"/>
    <w:qFormat/>
    <w:uiPriority w:val="0"/>
    <w:pPr>
      <w:spacing w:beforeLines="50" w:line="440" w:lineRule="exact"/>
      <w:ind w:firstLine="480" w:firstLineChars="200"/>
    </w:pPr>
    <w:rPr>
      <w:rFonts w:ascii="宋体" w:hAnsi="宋体" w:cs="Arial"/>
      <w:color w:val="000000"/>
      <w:kern w:val="0"/>
      <w:sz w:val="28"/>
      <w:szCs w:val="24"/>
    </w:rPr>
  </w:style>
  <w:style w:type="paragraph" w:customStyle="1" w:styleId="1340">
    <w:name w:val="技术报告表标题2"/>
    <w:basedOn w:val="1339"/>
    <w:next w:val="1339"/>
    <w:qFormat/>
    <w:uiPriority w:val="0"/>
    <w:pPr>
      <w:tabs>
        <w:tab w:val="left" w:pos="2100"/>
      </w:tabs>
      <w:spacing w:beforeLines="0" w:afterLines="50"/>
      <w:ind w:left="2100" w:right="238" w:hanging="420" w:firstLineChars="0"/>
      <w:jc w:val="center"/>
    </w:pPr>
    <w:rPr>
      <w:rFonts w:ascii="楷体_GB2312" w:hAnsi="Times New Roman" w:eastAsia="楷体_GB2312" w:cs="Times New Roman"/>
      <w:b/>
      <w:bCs/>
      <w:color w:val="auto"/>
      <w:kern w:val="2"/>
    </w:rPr>
  </w:style>
  <w:style w:type="paragraph" w:customStyle="1" w:styleId="1341">
    <w:name w:val="样式 目录 5 + 左侧:  0 厘米"/>
    <w:basedOn w:val="41"/>
    <w:qFormat/>
    <w:uiPriority w:val="0"/>
    <w:pPr>
      <w:tabs>
        <w:tab w:val="right" w:leader="dot" w:pos="8296"/>
        <w:tab w:val="right" w:leader="dot" w:pos="8760"/>
      </w:tabs>
      <w:ind w:left="200" w:leftChars="200" w:firstLine="480"/>
      <w:jc w:val="left"/>
    </w:pPr>
    <w:rPr>
      <w:rFonts w:ascii="Times New Roman" w:hAnsi="Times New Roman" w:cs="Times New Roman"/>
      <w:sz w:val="21"/>
      <w:lang w:val="en-GB"/>
    </w:rPr>
  </w:style>
  <w:style w:type="paragraph" w:customStyle="1" w:styleId="1342">
    <w:name w:val="样式 样式 目录 5 + 左侧:  0 厘米 + 左侧:  2 字符"/>
    <w:basedOn w:val="1341"/>
    <w:qFormat/>
    <w:uiPriority w:val="0"/>
    <w:pPr>
      <w:tabs>
        <w:tab w:val="left" w:pos="8640"/>
        <w:tab w:val="clear" w:pos="8296"/>
      </w:tabs>
      <w:ind w:left="720" w:leftChars="300"/>
    </w:pPr>
  </w:style>
  <w:style w:type="paragraph" w:customStyle="1" w:styleId="1343">
    <w:name w:val="发布部门"/>
    <w:next w:val="5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4">
    <w:name w:val="样式 首行缩进:  2 字符"/>
    <w:basedOn w:val="1"/>
    <w:qFormat/>
    <w:uiPriority w:val="0"/>
    <w:pPr>
      <w:ind w:firstLine="480" w:firstLineChars="200"/>
    </w:pPr>
    <w:rPr>
      <w:rFonts w:cs="宋体"/>
      <w:szCs w:val="24"/>
    </w:rPr>
  </w:style>
  <w:style w:type="paragraph" w:customStyle="1" w:styleId="1345">
    <w:name w:val="附录四级条标题"/>
    <w:basedOn w:val="889"/>
    <w:next w:val="555"/>
    <w:qFormat/>
    <w:uiPriority w:val="0"/>
    <w:pPr>
      <w:tabs>
        <w:tab w:val="left" w:pos="3000"/>
        <w:tab w:val="clear" w:pos="2100"/>
      </w:tabs>
      <w:ind w:left="3000"/>
      <w:outlineLvl w:val="5"/>
    </w:pPr>
  </w:style>
  <w:style w:type="paragraph" w:customStyle="1" w:styleId="1346">
    <w:name w:val="加黑文本"/>
    <w:basedOn w:val="5"/>
    <w:next w:val="5"/>
    <w:qFormat/>
    <w:uiPriority w:val="0"/>
    <w:pPr>
      <w:spacing w:line="360" w:lineRule="auto"/>
      <w:ind w:firstLine="480"/>
      <w:jc w:val="left"/>
    </w:pPr>
    <w:rPr>
      <w:b/>
      <w:color w:val="000000"/>
    </w:rPr>
  </w:style>
  <w:style w:type="paragraph" w:customStyle="1" w:styleId="1347">
    <w:name w:val="缺省文本:1"/>
    <w:basedOn w:val="1"/>
    <w:qFormat/>
    <w:uiPriority w:val="0"/>
    <w:pPr>
      <w:autoSpaceDE w:val="0"/>
      <w:autoSpaceDN w:val="0"/>
      <w:spacing w:line="400" w:lineRule="exact"/>
      <w:ind w:firstLine="539" w:firstLineChars="200"/>
    </w:pPr>
    <w:rPr>
      <w:kern w:val="0"/>
      <w:szCs w:val="24"/>
    </w:rPr>
  </w:style>
  <w:style w:type="paragraph" w:customStyle="1" w:styleId="1348">
    <w:name w:val="样式 标题 3Heading 3 - oldH3Level 3 HeadHeadingh33rd levellev...1"/>
    <w:basedOn w:val="6"/>
    <w:qFormat/>
    <w:uiPriority w:val="0"/>
    <w:pPr>
      <w:widowControl/>
      <w:tabs>
        <w:tab w:val="left" w:pos="900"/>
        <w:tab w:val="left" w:pos="1260"/>
        <w:tab w:val="left" w:pos="1430"/>
      </w:tabs>
      <w:ind w:left="1430"/>
    </w:pPr>
    <w:rPr>
      <w:rFonts w:ascii="等线 Light" w:hAnsi="等线 Light" w:eastAsia="等线 Light" w:cs="宋体"/>
      <w:b w:val="0"/>
      <w:bCs w:val="0"/>
      <w:iCs/>
      <w:kern w:val="0"/>
      <w:sz w:val="24"/>
      <w:szCs w:val="24"/>
    </w:rPr>
  </w:style>
  <w:style w:type="paragraph" w:customStyle="1" w:styleId="1349">
    <w:name w:val="Char1"/>
    <w:basedOn w:val="1"/>
    <w:qFormat/>
    <w:uiPriority w:val="0"/>
    <w:pPr>
      <w:spacing w:line="360" w:lineRule="auto"/>
      <w:ind w:firstLine="480" w:firstLineChars="200"/>
    </w:pPr>
    <w:rPr>
      <w:rFonts w:ascii="仿宋_GB2312" w:eastAsia="仿宋_GB2312"/>
      <w:b/>
      <w:sz w:val="32"/>
      <w:szCs w:val="32"/>
    </w:rPr>
  </w:style>
  <w:style w:type="paragraph" w:customStyle="1" w:styleId="1350">
    <w:name w:val="bannerse"/>
    <w:basedOn w:val="1"/>
    <w:qFormat/>
    <w:uiPriority w:val="0"/>
    <w:pPr>
      <w:widowControl/>
      <w:spacing w:before="100" w:beforeAutospacing="1" w:after="100" w:afterAutospacing="1"/>
      <w:jc w:val="left"/>
    </w:pPr>
    <w:rPr>
      <w:rFonts w:ascii="宋体" w:hAnsi="宋体"/>
      <w:kern w:val="0"/>
      <w:szCs w:val="24"/>
    </w:rPr>
  </w:style>
  <w:style w:type="paragraph" w:customStyle="1" w:styleId="1351">
    <w:name w:val="响应内容"/>
    <w:basedOn w:val="84"/>
    <w:qFormat/>
    <w:uiPriority w:val="0"/>
    <w:pPr>
      <w:spacing w:line="360" w:lineRule="auto"/>
      <w:ind w:firstLine="480" w:firstLineChars="200"/>
    </w:pPr>
    <w:rPr>
      <w:rFonts w:eastAsia="楷体_GB2312"/>
      <w:b/>
      <w:sz w:val="28"/>
      <w:szCs w:val="24"/>
    </w:rPr>
  </w:style>
  <w:style w:type="paragraph" w:customStyle="1" w:styleId="1352">
    <w:name w:val="xl4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53">
    <w:name w:val="area03"/>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kern w:val="0"/>
      <w:sz w:val="19"/>
      <w:szCs w:val="19"/>
    </w:rPr>
  </w:style>
  <w:style w:type="paragraph" w:customStyle="1" w:styleId="1354">
    <w:name w:val="itemlist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55">
    <w:name w:val="bannercc"/>
    <w:basedOn w:val="1"/>
    <w:qFormat/>
    <w:uiPriority w:val="0"/>
    <w:pPr>
      <w:widowControl/>
      <w:spacing w:before="100" w:beforeAutospacing="1" w:after="100" w:afterAutospacing="1"/>
      <w:jc w:val="left"/>
    </w:pPr>
    <w:rPr>
      <w:rFonts w:ascii="宋体" w:hAnsi="宋体"/>
      <w:kern w:val="0"/>
      <w:szCs w:val="24"/>
    </w:rPr>
  </w:style>
  <w:style w:type="paragraph" w:customStyle="1" w:styleId="1356">
    <w:name w:val="样式 四号 首行缩进:  0.74 厘米 行距: 1.5 倍行距"/>
    <w:basedOn w:val="1"/>
    <w:qFormat/>
    <w:uiPriority w:val="0"/>
    <w:pPr>
      <w:spacing w:line="360" w:lineRule="auto"/>
      <w:ind w:firstLine="420"/>
    </w:pPr>
    <w:rPr>
      <w:rFonts w:ascii="Calibri" w:hAnsi="Calibri" w:cs="宋体"/>
      <w:sz w:val="28"/>
    </w:rPr>
  </w:style>
  <w:style w:type="paragraph" w:customStyle="1" w:styleId="135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58">
    <w:name w:val="样式 目录 4 + 首行缩进:  2 字符"/>
    <w:basedOn w:val="59"/>
    <w:qFormat/>
    <w:uiPriority w:val="0"/>
    <w:pPr>
      <w:tabs>
        <w:tab w:val="right" w:leader="dot" w:pos="8494"/>
        <w:tab w:val="right" w:leader="dot" w:pos="9061"/>
      </w:tabs>
      <w:snapToGrid w:val="0"/>
      <w:spacing w:line="360" w:lineRule="exact"/>
      <w:ind w:left="480" w:leftChars="0" w:firstLine="420"/>
      <w:jc w:val="left"/>
    </w:pPr>
    <w:rPr>
      <w:rFonts w:ascii="宋体" w:hAnsi="宋体" w:cs="Times New Roman"/>
      <w:sz w:val="20"/>
    </w:rPr>
  </w:style>
  <w:style w:type="paragraph" w:customStyle="1" w:styleId="1359">
    <w:name w:val="样式41"/>
    <w:qFormat/>
    <w:uiPriority w:val="0"/>
    <w:pPr>
      <w:tabs>
        <w:tab w:val="left" w:pos="960"/>
      </w:tabs>
      <w:spacing w:before="156" w:after="156"/>
      <w:ind w:left="960"/>
    </w:pPr>
    <w:rPr>
      <w:rFonts w:ascii="Times New Roman" w:hAnsi="Times New Roman" w:eastAsia="宋体" w:cs="Times New Roman"/>
      <w:lang w:val="en-US" w:eastAsia="zh-CN" w:bidi="ar-SA"/>
    </w:rPr>
  </w:style>
  <w:style w:type="paragraph" w:customStyle="1" w:styleId="1360">
    <w:name w:val="样式 目录 2 + 首行缩进:  2 字符3"/>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361">
    <w:name w:val="附录五级条标题"/>
    <w:basedOn w:val="1345"/>
    <w:next w:val="555"/>
    <w:qFormat/>
    <w:uiPriority w:val="0"/>
    <w:pPr>
      <w:tabs>
        <w:tab w:val="left" w:pos="3420"/>
        <w:tab w:val="clear" w:pos="3000"/>
      </w:tabs>
      <w:ind w:left="3420"/>
      <w:outlineLvl w:val="6"/>
    </w:pPr>
  </w:style>
  <w:style w:type="paragraph" w:customStyle="1" w:styleId="1362">
    <w:name w:val="Char Char1 Char Char Char1"/>
    <w:basedOn w:val="25"/>
    <w:qFormat/>
    <w:uiPriority w:val="0"/>
    <w:rPr>
      <w:rFonts w:ascii="Tahoma" w:hAnsi="Tahoma"/>
      <w:szCs w:val="24"/>
    </w:rPr>
  </w:style>
  <w:style w:type="paragraph" w:customStyle="1" w:styleId="1363">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64">
    <w:name w:val="样式 首行缩进:  0.74 厘米1"/>
    <w:basedOn w:val="1"/>
    <w:qFormat/>
    <w:uiPriority w:val="0"/>
    <w:pPr>
      <w:spacing w:line="360" w:lineRule="auto"/>
      <w:ind w:firstLine="200" w:firstLineChars="200"/>
    </w:pPr>
    <w:rPr>
      <w:rFonts w:cs="宋体"/>
    </w:rPr>
  </w:style>
  <w:style w:type="paragraph" w:customStyle="1" w:styleId="1365">
    <w:name w:val="技术报告章标题"/>
    <w:basedOn w:val="1"/>
    <w:next w:val="912"/>
    <w:qFormat/>
    <w:uiPriority w:val="0"/>
    <w:pPr>
      <w:pageBreakBefore/>
      <w:numPr>
        <w:ilvl w:val="1"/>
        <w:numId w:val="32"/>
      </w:numPr>
      <w:spacing w:beforeLines="200" w:afterLines="50" w:line="440" w:lineRule="exact"/>
      <w:jc w:val="center"/>
      <w:outlineLvl w:val="0"/>
    </w:pPr>
    <w:rPr>
      <w:rFonts w:ascii="Arial" w:hAnsi="Arial" w:eastAsia="黑体"/>
      <w:sz w:val="36"/>
      <w:szCs w:val="24"/>
    </w:rPr>
  </w:style>
  <w:style w:type="paragraph" w:customStyle="1" w:styleId="1366">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67">
    <w:name w:val="写作样例1"/>
    <w:basedOn w:val="1"/>
    <w:qFormat/>
    <w:uiPriority w:val="0"/>
    <w:pPr>
      <w:spacing w:line="360" w:lineRule="auto"/>
      <w:jc w:val="left"/>
    </w:pPr>
    <w:rPr>
      <w:color w:val="800080"/>
      <w:kern w:val="0"/>
      <w:szCs w:val="21"/>
    </w:rPr>
  </w:style>
  <w:style w:type="paragraph" w:customStyle="1" w:styleId="1368">
    <w:name w:val="pchart_sub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369">
    <w:name w:val="Char1 Char Char Char3"/>
    <w:basedOn w:val="1"/>
    <w:qFormat/>
    <w:uiPriority w:val="0"/>
    <w:pPr>
      <w:spacing w:line="360" w:lineRule="auto"/>
      <w:ind w:firstLine="480" w:firstLineChars="200"/>
    </w:pPr>
    <w:rPr>
      <w:rFonts w:ascii="Tahoma" w:hAnsi="Tahoma"/>
    </w:rPr>
  </w:style>
  <w:style w:type="paragraph" w:customStyle="1" w:styleId="1370">
    <w:name w:val="样式 标题 1合同标题H1PIM 1h11Header 1Heading 0Header1标书1L1boc..."/>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71">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372">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373">
    <w:name w:val="样式 首行缩进:  0.85 厘米"/>
    <w:basedOn w:val="1"/>
    <w:qFormat/>
    <w:uiPriority w:val="0"/>
    <w:pPr>
      <w:spacing w:line="360" w:lineRule="auto"/>
      <w:jc w:val="center"/>
    </w:pPr>
    <w:rPr>
      <w:rFonts w:cs="宋体"/>
      <w:color w:val="000000"/>
    </w:rPr>
  </w:style>
  <w:style w:type="paragraph" w:customStyle="1" w:styleId="1374">
    <w:name w:val="Char Char Char1"/>
    <w:basedOn w:val="25"/>
    <w:qFormat/>
    <w:uiPriority w:val="0"/>
    <w:pPr>
      <w:spacing w:line="436" w:lineRule="exact"/>
    </w:pPr>
    <w:rPr>
      <w:rFonts w:ascii="Tahoma" w:hAnsi="Tahoma" w:cs="宋体"/>
      <w:b/>
      <w:color w:val="000000"/>
      <w:kern w:val="0"/>
      <w:szCs w:val="24"/>
    </w:rPr>
  </w:style>
  <w:style w:type="paragraph" w:customStyle="1" w:styleId="1375">
    <w:name w:val="正文（居中）3"/>
    <w:basedOn w:val="1"/>
    <w:qFormat/>
    <w:uiPriority w:val="0"/>
    <w:pPr>
      <w:spacing w:beforeLines="50" w:afterLines="50" w:line="360" w:lineRule="auto"/>
      <w:jc w:val="center"/>
    </w:pPr>
    <w:rPr>
      <w:szCs w:val="24"/>
    </w:rPr>
  </w:style>
  <w:style w:type="paragraph" w:customStyle="1" w:styleId="1376">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377">
    <w:name w:val="标题二、"/>
    <w:basedOn w:val="1"/>
    <w:qFormat/>
    <w:uiPriority w:val="0"/>
    <w:pPr>
      <w:spacing w:line="360" w:lineRule="auto"/>
      <w:ind w:firstLine="200" w:firstLineChars="200"/>
      <w:outlineLvl w:val="2"/>
    </w:pPr>
    <w:rPr>
      <w:rFonts w:ascii="宋体" w:hAnsi="宋体"/>
      <w:b/>
      <w:szCs w:val="21"/>
    </w:rPr>
  </w:style>
  <w:style w:type="paragraph" w:customStyle="1" w:styleId="1378">
    <w:name w:val="Table Description"/>
    <w:next w:val="1"/>
    <w:qFormat/>
    <w:uiPriority w:val="0"/>
    <w:pPr>
      <w:keepNext/>
      <w:numPr>
        <w:ilvl w:val="6"/>
        <w:numId w:val="53"/>
      </w:numPr>
      <w:snapToGrid w:val="0"/>
      <w:spacing w:before="160" w:after="80"/>
      <w:jc w:val="center"/>
    </w:pPr>
    <w:rPr>
      <w:rFonts w:ascii="Arial" w:hAnsi="Arial" w:eastAsia="黑体" w:cs="Arial"/>
      <w:sz w:val="18"/>
      <w:szCs w:val="18"/>
      <w:lang w:val="en-US" w:eastAsia="zh-CN" w:bidi="ar-SA"/>
    </w:rPr>
  </w:style>
  <w:style w:type="paragraph" w:customStyle="1" w:styleId="1379">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xiao b"/>
    <w:basedOn w:val="1"/>
    <w:qFormat/>
    <w:uiPriority w:val="0"/>
    <w:pPr>
      <w:jc w:val="center"/>
    </w:pPr>
    <w:rPr>
      <w:rFonts w:eastAsia="黑体"/>
    </w:rPr>
  </w:style>
  <w:style w:type="paragraph" w:customStyle="1" w:styleId="1381">
    <w:name w:val="3_wangjing"/>
    <w:basedOn w:val="6"/>
    <w:next w:val="1"/>
    <w:qFormat/>
    <w:uiPriority w:val="0"/>
    <w:pPr>
      <w:widowControl/>
      <w:numPr>
        <w:ilvl w:val="2"/>
        <w:numId w:val="54"/>
      </w:numPr>
      <w:tabs>
        <w:tab w:val="left" w:pos="360"/>
        <w:tab w:val="left" w:pos="425"/>
        <w:tab w:val="clear" w:pos="709"/>
      </w:tabs>
      <w:spacing w:before="100" w:after="100" w:line="360" w:lineRule="auto"/>
      <w:ind w:left="0" w:firstLine="0"/>
    </w:pPr>
    <w:rPr>
      <w:rFonts w:eastAsia="等线 Light"/>
      <w:iCs/>
      <w:sz w:val="30"/>
      <w:szCs w:val="30"/>
    </w:rPr>
  </w:style>
  <w:style w:type="paragraph" w:customStyle="1" w:styleId="1382">
    <w:name w:val="样式 标题 1合同标题H1PIM 1h11Header 1Heading 0Header1标书1L1boc...1"/>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83">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384">
    <w:name w:val="样式 标题 4h4heading 4TOCsect 1.2.3.4Ref Heading 1rh1H4Headin..."/>
    <w:basedOn w:val="7"/>
    <w:qFormat/>
    <w:uiPriority w:val="0"/>
    <w:pPr>
      <w:tabs>
        <w:tab w:val="left" w:pos="0"/>
        <w:tab w:val="left" w:pos="1080"/>
      </w:tabs>
      <w:spacing w:beforeAutospacing="1" w:afterAutospacing="1"/>
      <w:ind w:left="851" w:hanging="851" w:hangingChars="56"/>
    </w:pPr>
    <w:rPr>
      <w:rFonts w:ascii="Times New Roman" w:hAnsi="Times New Roman" w:eastAsia="宋体" w:cs="宋体"/>
      <w:b w:val="0"/>
      <w:sz w:val="24"/>
      <w:szCs w:val="20"/>
    </w:rPr>
  </w:style>
  <w:style w:type="paragraph" w:customStyle="1" w:styleId="1385">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86">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8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388">
    <w:name w:val="封页标题"/>
    <w:basedOn w:val="903"/>
    <w:next w:val="1"/>
    <w:qFormat/>
    <w:uiPriority w:val="0"/>
    <w:pPr>
      <w:spacing w:after="240" w:line="720" w:lineRule="atLeast"/>
      <w:jc w:val="center"/>
    </w:pPr>
    <w:rPr>
      <w:rFonts w:ascii="Times New Roman" w:hAnsi="Times New Roman" w:eastAsia="黑体" w:cs="Times New Roman"/>
      <w:b/>
      <w:caps/>
      <w:spacing w:val="20"/>
      <w:w w:val="90"/>
      <w:sz w:val="64"/>
    </w:rPr>
  </w:style>
  <w:style w:type="paragraph" w:customStyle="1" w:styleId="1389">
    <w:name w:val="副题目 – 封页"/>
    <w:basedOn w:val="1388"/>
    <w:next w:val="32"/>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390">
    <w:name w:val="style32"/>
    <w:basedOn w:val="1"/>
    <w:qFormat/>
    <w:uiPriority w:val="0"/>
    <w:pPr>
      <w:widowControl/>
      <w:spacing w:before="100" w:beforeAutospacing="1" w:after="100" w:afterAutospacing="1"/>
      <w:jc w:val="left"/>
    </w:pPr>
    <w:rPr>
      <w:rFonts w:ascii="宋体" w:hAnsi="宋体"/>
      <w:b/>
      <w:bCs/>
      <w:color w:val="FF0000"/>
      <w:kern w:val="0"/>
      <w:sz w:val="42"/>
      <w:szCs w:val="42"/>
    </w:rPr>
  </w:style>
  <w:style w:type="paragraph" w:customStyle="1" w:styleId="1391">
    <w:name w:val="连续正文文字"/>
    <w:basedOn w:val="32"/>
    <w:qFormat/>
    <w:uiPriority w:val="0"/>
    <w:pPr>
      <w:keepNext/>
      <w:widowControl/>
      <w:spacing w:after="240" w:line="360" w:lineRule="auto"/>
      <w:ind w:left="1" w:leftChars="-2" w:hanging="5" w:hangingChars="2"/>
    </w:pPr>
    <w:rPr>
      <w:rFonts w:ascii="黑体" w:hAnsi="Garamond" w:eastAsia="黑体" w:cs="宋体"/>
      <w:kern w:val="0"/>
    </w:rPr>
  </w:style>
  <w:style w:type="paragraph" w:customStyle="1" w:styleId="1392">
    <w:name w:val="样式 标题 1 + (中文) 宋体 行距: 1.5 倍行距"/>
    <w:basedOn w:val="3"/>
    <w:qFormat/>
    <w:uiPriority w:val="0"/>
    <w:pPr>
      <w:pBdr>
        <w:bottom w:val="threeDEmboss" w:color="auto" w:sz="24" w:space="1"/>
      </w:pBdr>
    </w:pPr>
    <w:rPr>
      <w:rFonts w:ascii="Arial" w:hAnsi="Arial" w:eastAsia="黑体" w:cs="宋体"/>
      <w:bCs/>
      <w:spacing w:val="20"/>
      <w:sz w:val="36"/>
    </w:rPr>
  </w:style>
  <w:style w:type="paragraph" w:customStyle="1" w:styleId="1393">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94">
    <w:name w:val="14"/>
    <w:qFormat/>
    <w:uiPriority w:val="0"/>
    <w:pPr>
      <w:numPr>
        <w:ilvl w:val="3"/>
        <w:numId w:val="17"/>
      </w:numPr>
      <w:tabs>
        <w:tab w:val="left" w:pos="360"/>
        <w:tab w:val="left" w:pos="1468"/>
      </w:tabs>
      <w:spacing w:before="50" w:after="50"/>
      <w:ind w:left="879" w:hanging="420"/>
      <w:outlineLvl w:val="3"/>
    </w:pPr>
    <w:rPr>
      <w:rFonts w:ascii="Times New Roman" w:hAnsi="Times New Roman" w:eastAsia="宋体" w:cs="Times New Roman"/>
      <w:sz w:val="24"/>
      <w:lang w:val="en-US" w:eastAsia="zh-CN" w:bidi="ar-SA"/>
    </w:rPr>
  </w:style>
  <w:style w:type="paragraph" w:customStyle="1" w:styleId="1395">
    <w:name w:val="編號-A"/>
    <w:basedOn w:val="21"/>
    <w:qFormat/>
    <w:uiPriority w:val="0"/>
    <w:pPr>
      <w:widowControl/>
      <w:tabs>
        <w:tab w:val="center" w:pos="4163"/>
        <w:tab w:val="left" w:pos="4560"/>
        <w:tab w:val="left" w:pos="6060"/>
      </w:tabs>
      <w:adjustRightInd w:val="0"/>
      <w:snapToGrid w:val="0"/>
      <w:ind w:firstLine="14" w:firstLineChars="6"/>
      <w:jc w:val="left"/>
      <w:outlineLvl w:val="3"/>
    </w:pPr>
    <w:rPr>
      <w:rFonts w:ascii="DFKai-SB" w:hAnsi="Times New Roman" w:eastAsia="DFKai-SB" w:cs="Times New Roman"/>
      <w:kern w:val="0"/>
      <w:sz w:val="28"/>
      <w:szCs w:val="24"/>
      <w:lang w:eastAsia="zh-TW"/>
    </w:rPr>
  </w:style>
  <w:style w:type="paragraph" w:customStyle="1" w:styleId="1396">
    <w:name w:val="Xie图文中"/>
    <w:qFormat/>
    <w:uiPriority w:val="0"/>
    <w:pPr>
      <w:widowControl w:val="0"/>
      <w:snapToGrid w:val="0"/>
      <w:jc w:val="center"/>
    </w:pPr>
    <w:rPr>
      <w:rFonts w:hint="eastAsia" w:ascii="Times New Roman" w:hAnsi="Times New Roman" w:eastAsia="仿宋_GB2312" w:cs="Times New Roman"/>
      <w:sz w:val="24"/>
      <w:lang w:val="en-US" w:eastAsia="zh-CN" w:bidi="ar-SA"/>
    </w:rPr>
  </w:style>
  <w:style w:type="paragraph" w:customStyle="1" w:styleId="1397">
    <w:name w:val="样式7"/>
    <w:basedOn w:val="9"/>
    <w:qFormat/>
    <w:uiPriority w:val="0"/>
    <w:pPr>
      <w:keepNext w:val="0"/>
      <w:keepLines w:val="0"/>
      <w:tabs>
        <w:tab w:val="clear" w:pos="1468"/>
      </w:tabs>
      <w:adjustRightInd w:val="0"/>
      <w:spacing w:before="0" w:after="0" w:line="320" w:lineRule="atLeast"/>
      <w:ind w:left="0" w:firstLine="0"/>
      <w:jc w:val="left"/>
      <w:textAlignment w:val="baseline"/>
    </w:pPr>
    <w:rPr>
      <w:rFonts w:ascii="宋体" w:hAnsi="宋体" w:eastAsia="宋体"/>
      <w:bCs/>
      <w:kern w:val="0"/>
      <w:szCs w:val="24"/>
    </w:rPr>
  </w:style>
  <w:style w:type="paragraph" w:customStyle="1" w:styleId="1398">
    <w:name w:val="图标题4"/>
    <w:basedOn w:val="1"/>
    <w:next w:val="1"/>
    <w:qFormat/>
    <w:uiPriority w:val="0"/>
    <w:pPr>
      <w:spacing w:beforeLines="50" w:afterLines="50" w:line="360" w:lineRule="atLeast"/>
      <w:jc w:val="center"/>
    </w:pPr>
    <w:rPr>
      <w:bCs/>
      <w:szCs w:val="24"/>
    </w:rPr>
  </w:style>
  <w:style w:type="paragraph" w:customStyle="1" w:styleId="1399">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400">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01">
    <w:name w:val="样式 标题 2H2Heading 2 HiddenHeading 2 CCBSheading 22nd levelh...1"/>
    <w:basedOn w:val="4"/>
    <w:qFormat/>
    <w:uiPriority w:val="0"/>
    <w:pPr>
      <w:spacing w:before="100" w:beforeAutospacing="1" w:after="100" w:afterAutospacing="1" w:line="240" w:lineRule="auto"/>
      <w:ind w:left="576" w:hanging="576"/>
    </w:pPr>
    <w:rPr>
      <w:rFonts w:ascii="宋体" w:hAnsi="宋体"/>
      <w:sz w:val="28"/>
      <w:szCs w:val="28"/>
    </w:rPr>
  </w:style>
  <w:style w:type="paragraph" w:customStyle="1" w:styleId="1402">
    <w:name w:val="HIK项目标号"/>
    <w:basedOn w:val="1"/>
    <w:next w:val="1"/>
    <w:qFormat/>
    <w:uiPriority w:val="0"/>
    <w:pPr>
      <w:numPr>
        <w:ilvl w:val="0"/>
        <w:numId w:val="55"/>
      </w:numPr>
      <w:spacing w:line="360" w:lineRule="auto"/>
      <w:ind w:left="0" w:firstLine="200" w:firstLineChars="200"/>
      <w:jc w:val="left"/>
    </w:pPr>
    <w:rPr>
      <w:rFonts w:ascii="Arial" w:hAnsi="Arial" w:cs="宋体"/>
    </w:rPr>
  </w:style>
  <w:style w:type="paragraph" w:customStyle="1" w:styleId="1403">
    <w:name w:val="缺省文本1"/>
    <w:basedOn w:val="1"/>
    <w:qFormat/>
    <w:uiPriority w:val="0"/>
    <w:pPr>
      <w:autoSpaceDE w:val="0"/>
      <w:autoSpaceDN w:val="0"/>
      <w:adjustRightInd w:val="0"/>
      <w:spacing w:before="60" w:after="60" w:line="360" w:lineRule="auto"/>
      <w:ind w:firstLine="482"/>
      <w:jc w:val="left"/>
    </w:pPr>
    <w:rPr>
      <w:kern w:val="0"/>
    </w:rPr>
  </w:style>
  <w:style w:type="paragraph" w:customStyle="1" w:styleId="1404">
    <w:name w:val="简单回函地址"/>
    <w:basedOn w:val="1"/>
    <w:qFormat/>
    <w:uiPriority w:val="0"/>
    <w:rPr>
      <w:rFonts w:ascii="宋体" w:hAnsi="宋体"/>
      <w:bCs/>
      <w:color w:val="000000"/>
      <w:szCs w:val="21"/>
    </w:rPr>
  </w:style>
  <w:style w:type="paragraph" w:customStyle="1" w:styleId="1405">
    <w:name w:val="大纲(无缩进)"/>
    <w:basedOn w:val="1"/>
    <w:qFormat/>
    <w:uiPriority w:val="0"/>
    <w:pPr>
      <w:autoSpaceDE w:val="0"/>
      <w:autoSpaceDN w:val="0"/>
      <w:spacing w:line="360" w:lineRule="auto"/>
      <w:ind w:left="360" w:hanging="360" w:firstLineChars="200"/>
      <w:jc w:val="left"/>
    </w:pPr>
    <w:rPr>
      <w:kern w:val="0"/>
      <w:szCs w:val="24"/>
    </w:rPr>
  </w:style>
  <w:style w:type="paragraph" w:customStyle="1" w:styleId="1406">
    <w:name w:val="4_wangjing"/>
    <w:basedOn w:val="7"/>
    <w:next w:val="1"/>
    <w:qFormat/>
    <w:uiPriority w:val="0"/>
    <w:pPr>
      <w:numPr>
        <w:ilvl w:val="3"/>
        <w:numId w:val="54"/>
      </w:numPr>
      <w:tabs>
        <w:tab w:val="left" w:pos="425"/>
      </w:tabs>
      <w:spacing w:before="100" w:beforeAutospacing="1" w:after="100" w:afterAutospacing="1" w:line="360" w:lineRule="auto"/>
      <w:ind w:hanging="56" w:hangingChars="56"/>
    </w:pPr>
    <w:rPr>
      <w:rFonts w:ascii="Times New Roman" w:hAnsi="Times New Roman" w:eastAsia="宋体"/>
      <w:b w:val="0"/>
      <w:sz w:val="24"/>
    </w:rPr>
  </w:style>
  <w:style w:type="paragraph" w:customStyle="1" w:styleId="1407">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cs="宋体"/>
      <w:color w:val="000000"/>
      <w:kern w:val="0"/>
      <w:lang w:eastAsia="en-US"/>
    </w:rPr>
  </w:style>
  <w:style w:type="paragraph" w:customStyle="1" w:styleId="1408">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rPr>
  </w:style>
  <w:style w:type="paragraph" w:customStyle="1" w:styleId="1409">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10">
    <w:name w:val="Char Char 字元 字元 字元 Char Char Char Char1"/>
    <w:basedOn w:val="1"/>
    <w:qFormat/>
    <w:uiPriority w:val="0"/>
    <w:pPr>
      <w:adjustRightInd w:val="0"/>
      <w:spacing w:before="50" w:after="50" w:line="360" w:lineRule="auto"/>
    </w:pPr>
    <w:rPr>
      <w:kern w:val="0"/>
    </w:rPr>
  </w:style>
  <w:style w:type="paragraph" w:customStyle="1" w:styleId="1411">
    <w:name w:val="样式 正文（缩进） + 两端对齐"/>
    <w:basedOn w:val="677"/>
    <w:qFormat/>
    <w:uiPriority w:val="0"/>
    <w:pPr>
      <w:spacing w:before="156" w:after="156"/>
    </w:pPr>
    <w:rPr>
      <w:rFonts w:cs="宋体"/>
      <w:kern w:val="17153"/>
      <w:szCs w:val="20"/>
    </w:rPr>
  </w:style>
  <w:style w:type="paragraph" w:customStyle="1" w:styleId="1412">
    <w:name w:val="g列表1"/>
    <w:basedOn w:val="1"/>
    <w:qFormat/>
    <w:uiPriority w:val="0"/>
    <w:pPr>
      <w:spacing w:line="360" w:lineRule="auto"/>
    </w:pPr>
    <w:rPr>
      <w:b/>
      <w:bCs/>
      <w:kern w:val="10"/>
    </w:rPr>
  </w:style>
  <w:style w:type="paragraph" w:customStyle="1" w:styleId="1413">
    <w:name w:val="样式 def正文 + 首行缩进:  2 字符"/>
    <w:basedOn w:val="1"/>
    <w:qFormat/>
    <w:uiPriority w:val="0"/>
    <w:pPr>
      <w:widowControl/>
      <w:spacing w:line="360" w:lineRule="auto"/>
      <w:ind w:firstLine="480" w:firstLineChars="200"/>
      <w:jc w:val="left"/>
    </w:pPr>
    <w:rPr>
      <w:rFonts w:eastAsia="仿宋_GB2312" w:cs="宋体"/>
      <w:kern w:val="0"/>
    </w:rPr>
  </w:style>
  <w:style w:type="paragraph" w:customStyle="1" w:styleId="1414">
    <w:name w:val="Char5 Char Char1 Char"/>
    <w:basedOn w:val="1"/>
    <w:qFormat/>
    <w:uiPriority w:val="0"/>
    <w:pPr>
      <w:spacing w:line="360" w:lineRule="auto"/>
      <w:ind w:firstLine="480" w:firstLineChars="200"/>
    </w:pPr>
    <w:rPr>
      <w:rFonts w:ascii="Tahoma" w:hAnsi="Tahoma"/>
    </w:rPr>
  </w:style>
  <w:style w:type="paragraph" w:customStyle="1" w:styleId="141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416">
    <w:name w:val="标题 5（有编号）（绿盟科技）"/>
    <w:basedOn w:val="1"/>
    <w:next w:val="1"/>
    <w:qFormat/>
    <w:uiPriority w:val="0"/>
    <w:pPr>
      <w:keepNext/>
      <w:keepLines/>
      <w:numPr>
        <w:ilvl w:val="4"/>
        <w:numId w:val="37"/>
      </w:numPr>
      <w:spacing w:before="280" w:after="156" w:line="377" w:lineRule="auto"/>
      <w:ind w:firstLine="0"/>
      <w:jc w:val="left"/>
      <w:outlineLvl w:val="4"/>
    </w:pPr>
    <w:rPr>
      <w:rFonts w:ascii="Arial" w:hAnsi="Arial" w:eastAsia="黑体"/>
      <w:b/>
      <w:kern w:val="0"/>
      <w:szCs w:val="28"/>
    </w:rPr>
  </w:style>
  <w:style w:type="paragraph" w:customStyle="1" w:styleId="1417">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418">
    <w:name w:val="样式 标题 4 + 左侧:  0 厘米 悬挂缩进: 8.64 字符 段前: 0 磅 段后: 0 磅 行距: 多倍行距 1..."/>
    <w:next w:val="1"/>
    <w:qFormat/>
    <w:uiPriority w:val="0"/>
    <w:pPr>
      <w:spacing w:line="377" w:lineRule="auto"/>
      <w:ind w:left="864" w:hanging="864"/>
    </w:pPr>
    <w:rPr>
      <w:rFonts w:ascii="Arial" w:hAnsi="Arial" w:eastAsia="黑体" w:cs="宋体"/>
      <w:b/>
      <w:bCs/>
      <w:kern w:val="2"/>
      <w:sz w:val="24"/>
      <w:lang w:val="en-US" w:eastAsia="zh-CN" w:bidi="ar-SA"/>
    </w:rPr>
  </w:style>
  <w:style w:type="paragraph" w:customStyle="1" w:styleId="1419">
    <w:name w:val="批注框文本1"/>
    <w:basedOn w:val="1"/>
    <w:qFormat/>
    <w:uiPriority w:val="0"/>
    <w:pPr>
      <w:spacing w:line="360" w:lineRule="auto"/>
      <w:ind w:firstLine="200" w:firstLineChars="200"/>
    </w:pPr>
    <w:rPr>
      <w:sz w:val="18"/>
      <w:szCs w:val="18"/>
    </w:rPr>
  </w:style>
  <w:style w:type="paragraph" w:customStyle="1" w:styleId="1420">
    <w:name w:val="xl79"/>
    <w:basedOn w:val="1"/>
    <w:qFormat/>
    <w:uiPriority w:val="0"/>
    <w:pPr>
      <w:widowControl/>
      <w:pBdr>
        <w:top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421">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22">
    <w:name w:val="文本框正文"/>
    <w:basedOn w:val="1"/>
    <w:qFormat/>
    <w:uiPriority w:val="0"/>
    <w:pPr>
      <w:ind w:firstLine="200" w:firstLineChars="200"/>
      <w:jc w:val="center"/>
    </w:pPr>
    <w:rPr>
      <w:rFonts w:eastAsia="仿宋_GB2312"/>
      <w:b/>
      <w:szCs w:val="24"/>
    </w:rPr>
  </w:style>
  <w:style w:type="paragraph" w:customStyle="1" w:styleId="1423">
    <w:name w:val="Bullet1"/>
    <w:basedOn w:val="23"/>
    <w:qFormat/>
    <w:uiPriority w:val="0"/>
    <w:pPr>
      <w:widowControl/>
      <w:numPr>
        <w:ilvl w:val="0"/>
        <w:numId w:val="0"/>
      </w:numPr>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1424">
    <w:name w:val="正文标题"/>
    <w:basedOn w:val="1"/>
    <w:qFormat/>
    <w:uiPriority w:val="0"/>
    <w:pPr>
      <w:spacing w:line="360" w:lineRule="auto"/>
      <w:jc w:val="center"/>
    </w:pPr>
    <w:rPr>
      <w:rFonts w:ascii="Arial" w:hAnsi="Arial"/>
      <w:b/>
      <w:bCs/>
      <w:color w:val="0000FF"/>
      <w:sz w:val="28"/>
      <w:szCs w:val="24"/>
    </w:rPr>
  </w:style>
  <w:style w:type="paragraph" w:customStyle="1" w:styleId="1425">
    <w:name w:val="样式 样式 样式 小四 行距: 1.5 倍行距 + 左侧:  6 字符 首行缩进:  2 字符 段后: 0.5 行 + 首行缩进..."/>
    <w:basedOn w:val="1"/>
    <w:qFormat/>
    <w:uiPriority w:val="0"/>
    <w:pPr>
      <w:spacing w:afterLines="50" w:line="300" w:lineRule="auto"/>
      <w:ind w:left="600" w:leftChars="600" w:firstLine="200" w:firstLineChars="200"/>
    </w:pPr>
    <w:rPr>
      <w:rFonts w:cs="宋体"/>
    </w:rPr>
  </w:style>
  <w:style w:type="paragraph" w:customStyle="1" w:styleId="1426">
    <w:name w:val="41"/>
    <w:basedOn w:val="1"/>
    <w:next w:val="74"/>
    <w:qFormat/>
    <w:uiPriority w:val="0"/>
    <w:pPr>
      <w:spacing w:line="440" w:lineRule="exact"/>
    </w:pPr>
    <w:rPr>
      <w:rFonts w:ascii="仿宋_GB2312" w:eastAsia="仿宋_GB2312"/>
    </w:rPr>
  </w:style>
  <w:style w:type="paragraph" w:customStyle="1" w:styleId="1427">
    <w:name w:val="单行主体文本"/>
    <w:basedOn w:val="1"/>
    <w:qFormat/>
    <w:uiPriority w:val="0"/>
    <w:pPr>
      <w:autoSpaceDE w:val="0"/>
      <w:autoSpaceDN w:val="0"/>
      <w:spacing w:line="360" w:lineRule="auto"/>
      <w:ind w:firstLine="200" w:firstLineChars="200"/>
      <w:jc w:val="left"/>
    </w:pPr>
    <w:rPr>
      <w:kern w:val="0"/>
      <w:szCs w:val="24"/>
    </w:rPr>
  </w:style>
  <w:style w:type="paragraph" w:customStyle="1" w:styleId="1428">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9">
    <w:name w:val="Notes Text"/>
    <w:qFormat/>
    <w:uiPriority w:val="0"/>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1430">
    <w:name w:val="正文 A"/>
    <w:next w:val="1431"/>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31">
    <w:name w:val="Heading2"/>
    <w:next w:val="1430"/>
    <w:qFormat/>
    <w:uiPriority w:val="0"/>
    <w:pPr>
      <w:keepNext/>
      <w:keepLines/>
      <w:widowControl w:val="0"/>
      <w:spacing w:line="416" w:lineRule="auto"/>
      <w:jc w:val="both"/>
    </w:pPr>
    <w:rPr>
      <w:rFonts w:ascii="Arial" w:hAnsi="Arial" w:eastAsia="Arial Unicode MS" w:cs="Arial Unicode MS"/>
      <w:b/>
      <w:bCs/>
      <w:color w:val="000000"/>
      <w:kern w:val="2"/>
      <w:sz w:val="32"/>
      <w:szCs w:val="32"/>
      <w:u w:color="000000"/>
      <w:lang w:val="en-US" w:eastAsia="zh-CN" w:bidi="ar-SA"/>
    </w:rPr>
  </w:style>
  <w:style w:type="paragraph" w:customStyle="1" w:styleId="1432">
    <w:name w:val="font"/>
    <w:basedOn w:val="1"/>
    <w:qFormat/>
    <w:uiPriority w:val="0"/>
    <w:pPr>
      <w:widowControl/>
      <w:spacing w:beforeLines="50" w:beforeAutospacing="1" w:afterLines="50" w:afterAutospacing="1" w:line="360" w:lineRule="auto"/>
      <w:jc w:val="left"/>
    </w:pPr>
    <w:rPr>
      <w:rFonts w:ascii="宋体" w:hAnsi="宋体" w:cs="宋体"/>
      <w:kern w:val="0"/>
      <w:szCs w:val="24"/>
    </w:rPr>
  </w:style>
  <w:style w:type="paragraph" w:customStyle="1" w:styleId="1433">
    <w:name w:val="方框标题1"/>
    <w:basedOn w:val="1"/>
    <w:next w:val="1"/>
    <w:qFormat/>
    <w:uiPriority w:val="0"/>
    <w:pPr>
      <w:autoSpaceDE w:val="0"/>
      <w:autoSpaceDN w:val="0"/>
      <w:spacing w:line="360" w:lineRule="auto"/>
    </w:pPr>
    <w:rPr>
      <w:rFonts w:eastAsia="黑体"/>
      <w:szCs w:val="24"/>
    </w:rPr>
  </w:style>
  <w:style w:type="paragraph" w:customStyle="1" w:styleId="1434">
    <w:name w:val="示意图标题"/>
    <w:basedOn w:val="1"/>
    <w:qFormat/>
    <w:uiPriority w:val="0"/>
    <w:pPr>
      <w:spacing w:line="360" w:lineRule="auto"/>
      <w:jc w:val="center"/>
    </w:pPr>
    <w:rPr>
      <w:rFonts w:eastAsia="黑体"/>
      <w:szCs w:val="24"/>
    </w:rPr>
  </w:style>
  <w:style w:type="paragraph" w:customStyle="1" w:styleId="1435">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436">
    <w:name w:val="Article Title"/>
    <w:basedOn w:val="1427"/>
    <w:qFormat/>
    <w:uiPriority w:val="0"/>
    <w:pPr>
      <w:jc w:val="center"/>
    </w:pPr>
    <w:rPr>
      <w:b/>
      <w:sz w:val="52"/>
      <w:szCs w:val="52"/>
    </w:rPr>
  </w:style>
  <w:style w:type="paragraph" w:customStyle="1" w:styleId="1437">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8">
    <w:name w:val="样式 正文（缩进） + 两端对齐1"/>
    <w:basedOn w:val="677"/>
    <w:qFormat/>
    <w:uiPriority w:val="0"/>
    <w:pPr>
      <w:spacing w:before="156" w:after="156"/>
    </w:pPr>
    <w:rPr>
      <w:rFonts w:cs="宋体"/>
      <w:kern w:val="17153"/>
      <w:szCs w:val="20"/>
    </w:rPr>
  </w:style>
  <w:style w:type="paragraph" w:customStyle="1" w:styleId="1439">
    <w:name w:val="Char2 Char Char Char Char Char Char1"/>
    <w:basedOn w:val="1"/>
    <w:qFormat/>
    <w:uiPriority w:val="0"/>
    <w:pPr>
      <w:widowControl/>
      <w:spacing w:after="160" w:line="240" w:lineRule="exact"/>
      <w:jc w:val="left"/>
    </w:pPr>
    <w:rPr>
      <w:rFonts w:ascii="宋体" w:hAnsi="宋体" w:cs="宋体"/>
      <w:kern w:val="0"/>
      <w:szCs w:val="24"/>
    </w:rPr>
  </w:style>
  <w:style w:type="paragraph" w:customStyle="1" w:styleId="1440">
    <w:name w:val="多倍行距"/>
    <w:basedOn w:val="1"/>
    <w:qFormat/>
    <w:uiPriority w:val="0"/>
    <w:pPr>
      <w:spacing w:before="50" w:after="50" w:line="720" w:lineRule="auto"/>
      <w:jc w:val="center"/>
    </w:pPr>
    <w:rPr>
      <w:szCs w:val="24"/>
    </w:rPr>
  </w:style>
  <w:style w:type="paragraph" w:customStyle="1" w:styleId="1441">
    <w:name w:val="正文缩进1"/>
    <w:basedOn w:val="1"/>
    <w:qFormat/>
    <w:uiPriority w:val="0"/>
    <w:pPr>
      <w:ind w:firstLine="420" w:firstLineChars="200"/>
    </w:pPr>
    <w:rPr>
      <w:rFonts w:ascii="Calibri" w:hAnsi="Calibri"/>
    </w:rPr>
  </w:style>
  <w:style w:type="paragraph" w:customStyle="1" w:styleId="1442">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443">
    <w:name w:val="公司名"/>
    <w:basedOn w:val="32"/>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rPr>
  </w:style>
  <w:style w:type="paragraph" w:customStyle="1" w:styleId="1444">
    <w:name w:val="Header 4"/>
    <w:basedOn w:val="1"/>
    <w:qFormat/>
    <w:uiPriority w:val="0"/>
    <w:pPr>
      <w:widowControl/>
      <w:jc w:val="left"/>
    </w:pPr>
    <w:rPr>
      <w:kern w:val="0"/>
      <w:szCs w:val="24"/>
      <w:lang w:eastAsia="en-US"/>
    </w:rPr>
  </w:style>
  <w:style w:type="paragraph" w:customStyle="1" w:styleId="1445">
    <w:name w:val="正文（缩进） Char Char3"/>
    <w:basedOn w:val="1"/>
    <w:qFormat/>
    <w:uiPriority w:val="0"/>
    <w:pPr>
      <w:spacing w:beforeLines="50" w:afterLines="50" w:line="360" w:lineRule="auto"/>
      <w:ind w:firstLine="480" w:firstLineChars="200"/>
    </w:pPr>
    <w:rPr>
      <w:szCs w:val="24"/>
    </w:rPr>
  </w:style>
  <w:style w:type="paragraph" w:customStyle="1" w:styleId="14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7">
    <w:name w:val="规范标题3"/>
    <w:basedOn w:val="6"/>
    <w:next w:val="1"/>
    <w:qFormat/>
    <w:uiPriority w:val="0"/>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paragraph" w:customStyle="1" w:styleId="1448">
    <w:name w:val="项目符号 1"/>
    <w:basedOn w:val="1"/>
    <w:qFormat/>
    <w:uiPriority w:val="0"/>
    <w:pPr>
      <w:autoSpaceDE w:val="0"/>
      <w:autoSpaceDN w:val="0"/>
      <w:spacing w:line="360" w:lineRule="auto"/>
      <w:ind w:left="360" w:hanging="360" w:firstLineChars="200"/>
      <w:jc w:val="left"/>
    </w:pPr>
    <w:rPr>
      <w:kern w:val="0"/>
      <w:szCs w:val="24"/>
    </w:rPr>
  </w:style>
  <w:style w:type="paragraph" w:customStyle="1" w:styleId="1449">
    <w:name w:val="标题 6（有编号）（绿盟科技）"/>
    <w:basedOn w:val="1"/>
    <w:next w:val="1"/>
    <w:qFormat/>
    <w:uiPriority w:val="0"/>
    <w:pPr>
      <w:keepNext/>
      <w:keepLines/>
      <w:numPr>
        <w:ilvl w:val="5"/>
        <w:numId w:val="37"/>
      </w:numPr>
      <w:spacing w:before="240" w:after="64" w:line="319" w:lineRule="auto"/>
      <w:ind w:firstLine="0"/>
      <w:jc w:val="left"/>
      <w:outlineLvl w:val="5"/>
    </w:pPr>
    <w:rPr>
      <w:rFonts w:ascii="Arial" w:hAnsi="Arial" w:eastAsia="黑体"/>
      <w:b/>
      <w:kern w:val="0"/>
      <w:szCs w:val="24"/>
    </w:rPr>
  </w:style>
  <w:style w:type="paragraph" w:customStyle="1" w:styleId="1450">
    <w:name w:val="表标题"/>
    <w:basedOn w:val="1"/>
    <w:qFormat/>
    <w:uiPriority w:val="0"/>
    <w:pPr>
      <w:tabs>
        <w:tab w:val="left" w:pos="425"/>
        <w:tab w:val="left" w:pos="720"/>
      </w:tabs>
      <w:spacing w:beforeLines="50" w:afterLines="50" w:line="360" w:lineRule="auto"/>
      <w:ind w:left="720" w:hanging="720"/>
    </w:pPr>
  </w:style>
  <w:style w:type="paragraph" w:customStyle="1" w:styleId="1451">
    <w:name w:val="样式 正文（缩进） + 两端对齐2"/>
    <w:basedOn w:val="677"/>
    <w:qFormat/>
    <w:uiPriority w:val="0"/>
    <w:pPr>
      <w:spacing w:before="156" w:after="156"/>
    </w:pPr>
    <w:rPr>
      <w:rFonts w:cs="宋体"/>
      <w:kern w:val="17153"/>
      <w:szCs w:val="20"/>
    </w:rPr>
  </w:style>
  <w:style w:type="paragraph" w:customStyle="1" w:styleId="1452">
    <w:name w:val="样式 标题 3Heading 3 - oldlevel_3PIM 3H3Level 3 Headl3CTprop...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453">
    <w:name w:val="首行缩进正文"/>
    <w:basedOn w:val="1"/>
    <w:qFormat/>
    <w:uiPriority w:val="0"/>
    <w:pPr>
      <w:spacing w:line="360" w:lineRule="auto"/>
    </w:pPr>
  </w:style>
  <w:style w:type="paragraph" w:customStyle="1" w:styleId="1454">
    <w:name w:val="Char Char1 Char Char Char Char Char Char Char Char Char1 Char Char Char Char Char Char Char Char Char Char Char Char Char Char Char Char"/>
    <w:basedOn w:val="1"/>
    <w:qFormat/>
    <w:uiPriority w:val="0"/>
    <w:pPr>
      <w:tabs>
        <w:tab w:val="left" w:pos="360"/>
      </w:tabs>
      <w:ind w:firstLine="150" w:firstLineChars="150"/>
    </w:pPr>
    <w:rPr>
      <w:rFonts w:ascii="Arial" w:hAnsi="Arial" w:cs="Arial"/>
      <w:color w:val="000000"/>
      <w:kern w:val="0"/>
      <w:sz w:val="20"/>
    </w:rPr>
  </w:style>
  <w:style w:type="paragraph" w:customStyle="1" w:styleId="1455">
    <w:name w:val="公司文件样式"/>
    <w:basedOn w:val="1"/>
    <w:qFormat/>
    <w:uiPriority w:val="0"/>
    <w:pPr>
      <w:spacing w:before="120"/>
      <w:jc w:val="right"/>
    </w:pPr>
    <w:rPr>
      <w:rFonts w:eastAsia="黑体"/>
      <w:szCs w:val="24"/>
    </w:rPr>
  </w:style>
  <w:style w:type="paragraph" w:customStyle="1" w:styleId="1456">
    <w:name w:val="样式 样式 正文（缩进） + 首行缩进:  2 字符 + 首行缩进:  2 字符3"/>
    <w:basedOn w:val="1"/>
    <w:qFormat/>
    <w:uiPriority w:val="0"/>
    <w:pPr>
      <w:spacing w:before="50" w:after="50" w:line="360" w:lineRule="auto"/>
      <w:ind w:firstLine="200" w:firstLineChars="200"/>
    </w:pPr>
    <w:rPr>
      <w:rFonts w:cs="宋体"/>
    </w:rPr>
  </w:style>
  <w:style w:type="paragraph" w:customStyle="1" w:styleId="1457">
    <w:name w:val="段正文"/>
    <w:basedOn w:val="1"/>
    <w:qFormat/>
    <w:uiPriority w:val="0"/>
    <w:pPr>
      <w:spacing w:line="360" w:lineRule="auto"/>
      <w:ind w:firstLine="200" w:firstLineChars="200"/>
    </w:pPr>
    <w:rPr>
      <w:szCs w:val="24"/>
    </w:rPr>
  </w:style>
  <w:style w:type="paragraph" w:customStyle="1" w:styleId="1458">
    <w:name w:val="标题 91"/>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1459">
    <w:name w:val="样式 正文（编号） + 左侧:  0.74 厘米 首行缩进:  0 厘米"/>
    <w:qFormat/>
    <w:uiPriority w:val="0"/>
    <w:pPr>
      <w:tabs>
        <w:tab w:val="left" w:pos="600"/>
        <w:tab w:val="left" w:pos="780"/>
      </w:tabs>
      <w:ind w:left="600"/>
    </w:pPr>
    <w:rPr>
      <w:rFonts w:ascii="Times New Roman" w:hAnsi="Times New Roman" w:eastAsia="宋体" w:cs="宋体"/>
      <w:lang w:val="en-US" w:eastAsia="zh-CN" w:bidi="ar-SA"/>
    </w:rPr>
  </w:style>
  <w:style w:type="paragraph" w:customStyle="1" w:styleId="1460">
    <w:name w:val="表格内容1"/>
    <w:basedOn w:val="1"/>
    <w:qFormat/>
    <w:uiPriority w:val="0"/>
  </w:style>
  <w:style w:type="paragraph" w:customStyle="1" w:styleId="1461">
    <w:name w:val="正文（缩进） Char Char2"/>
    <w:basedOn w:val="1"/>
    <w:qFormat/>
    <w:uiPriority w:val="0"/>
    <w:pPr>
      <w:spacing w:beforeLines="50" w:afterLines="50" w:line="360" w:lineRule="auto"/>
      <w:ind w:firstLine="480" w:firstLineChars="200"/>
    </w:pPr>
    <w:rPr>
      <w:szCs w:val="24"/>
    </w:rPr>
  </w:style>
  <w:style w:type="paragraph" w:customStyle="1" w:styleId="146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463">
    <w:name w:val="样式 目录 2 + 左侧:  1 字符 首行缩进:  2 字符3"/>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464">
    <w:name w:val="表格文字1"/>
    <w:basedOn w:val="1"/>
    <w:qFormat/>
    <w:uiPriority w:val="0"/>
    <w:rPr>
      <w:rFonts w:ascii="宋体" w:hAnsi="宋体"/>
      <w:bCs/>
      <w:kern w:val="0"/>
      <w:szCs w:val="18"/>
    </w:rPr>
  </w:style>
  <w:style w:type="paragraph" w:customStyle="1" w:styleId="1465">
    <w:name w:val="ParaStyle"/>
    <w:qFormat/>
    <w:uiPriority w:val="0"/>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1466">
    <w:name w:val="默认段落字体 Para Char Char Char Char Char Char Char Char Char Char Char Char1 Char Char1 Char Char Char Char Char Char Char Char Char Char"/>
    <w:basedOn w:val="1"/>
    <w:qFormat/>
    <w:uiPriority w:val="0"/>
    <w:pPr>
      <w:tabs>
        <w:tab w:val="right" w:pos="-2120"/>
      </w:tabs>
      <w:snapToGrid w:val="0"/>
    </w:pPr>
    <w:rPr>
      <w:rFonts w:ascii="Tahoma" w:hAnsi="Tahoma"/>
      <w:spacing w:val="6"/>
    </w:rPr>
  </w:style>
  <w:style w:type="paragraph" w:customStyle="1" w:styleId="1467">
    <w:name w:val="表头文字1"/>
    <w:basedOn w:val="1"/>
    <w:qFormat/>
    <w:uiPriority w:val="0"/>
    <w:pPr>
      <w:adjustRightInd w:val="0"/>
      <w:snapToGrid w:val="0"/>
      <w:spacing w:line="312" w:lineRule="auto"/>
      <w:jc w:val="center"/>
    </w:pPr>
  </w:style>
  <w:style w:type="paragraph" w:customStyle="1" w:styleId="1468">
    <w:name w:val="正文（黑体）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1469">
    <w:name w:val="技术报告小节标题2"/>
    <w:basedOn w:val="1"/>
    <w:next w:val="1339"/>
    <w:qFormat/>
    <w:uiPriority w:val="0"/>
    <w:pPr>
      <w:jc w:val="center"/>
    </w:pPr>
    <w:rPr>
      <w:b/>
      <w:bCs/>
      <w:szCs w:val="24"/>
    </w:rPr>
  </w:style>
  <w:style w:type="paragraph" w:customStyle="1" w:styleId="1470">
    <w:name w:val="正文（小标题）2"/>
    <w:basedOn w:val="1"/>
    <w:next w:val="1"/>
    <w:qFormat/>
    <w:uiPriority w:val="0"/>
    <w:pPr>
      <w:spacing w:beforeLines="50" w:afterLines="50" w:line="360" w:lineRule="auto"/>
    </w:pPr>
    <w:rPr>
      <w:rFonts w:ascii="黑体" w:eastAsia="黑体"/>
      <w:color w:val="0000FF"/>
      <w:szCs w:val="24"/>
    </w:rPr>
  </w:style>
  <w:style w:type="paragraph" w:customStyle="1" w:styleId="1471">
    <w:name w:val="Char5 Char Char1 Char31"/>
    <w:basedOn w:val="1"/>
    <w:qFormat/>
    <w:uiPriority w:val="0"/>
    <w:rPr>
      <w:rFonts w:ascii="Tahoma" w:hAnsi="Tahoma"/>
    </w:rPr>
  </w:style>
  <w:style w:type="paragraph" w:customStyle="1" w:styleId="1472">
    <w:name w:val="TOC 标题11"/>
    <w:basedOn w:val="3"/>
    <w:next w:val="1"/>
    <w:qFormat/>
    <w:uiPriority w:val="0"/>
    <w:pPr>
      <w:keepLines/>
      <w:widowControl/>
      <w:spacing w:line="259" w:lineRule="auto"/>
      <w:outlineLvl w:val="9"/>
    </w:pPr>
    <w:rPr>
      <w:rFonts w:ascii="等线 Light" w:hAnsi="等线 Light" w:eastAsia="黑体"/>
      <w:b w:val="0"/>
      <w:color w:val="2E74B5"/>
      <w:kern w:val="0"/>
      <w:szCs w:val="32"/>
    </w:rPr>
  </w:style>
  <w:style w:type="paragraph" w:customStyle="1" w:styleId="1473">
    <w:name w:val="Char5 Char Char1"/>
    <w:basedOn w:val="1"/>
    <w:qFormat/>
    <w:uiPriority w:val="0"/>
    <w:rPr>
      <w:rFonts w:ascii="Tahoma" w:hAnsi="Tahoma"/>
    </w:rPr>
  </w:style>
  <w:style w:type="paragraph" w:customStyle="1" w:styleId="1474">
    <w:name w:val="本文項目"/>
    <w:basedOn w:val="1"/>
    <w:qFormat/>
    <w:uiPriority w:val="0"/>
    <w:pPr>
      <w:tabs>
        <w:tab w:val="left" w:pos="635"/>
      </w:tabs>
      <w:autoSpaceDE w:val="0"/>
      <w:autoSpaceDN w:val="0"/>
      <w:adjustRightInd w:val="0"/>
      <w:spacing w:line="360" w:lineRule="auto"/>
      <w:ind w:left="635" w:hanging="425"/>
      <w:textAlignment w:val="baseline"/>
    </w:pPr>
    <w:rPr>
      <w:b/>
      <w:kern w:val="0"/>
      <w:szCs w:val="24"/>
    </w:rPr>
  </w:style>
  <w:style w:type="paragraph" w:customStyle="1" w:styleId="1475">
    <w:name w:val="Definition Term"/>
    <w:basedOn w:val="1"/>
    <w:next w:val="1"/>
    <w:qFormat/>
    <w:uiPriority w:val="0"/>
    <w:pPr>
      <w:autoSpaceDE w:val="0"/>
      <w:autoSpaceDN w:val="0"/>
      <w:adjustRightInd w:val="0"/>
      <w:jc w:val="left"/>
      <w:textAlignment w:val="baseline"/>
    </w:pPr>
    <w:rPr>
      <w:kern w:val="0"/>
    </w:rPr>
  </w:style>
  <w:style w:type="paragraph" w:customStyle="1" w:styleId="1476">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77">
    <w:name w:val="点对点应答文字"/>
    <w:basedOn w:val="1"/>
    <w:qFormat/>
    <w:uiPriority w:val="0"/>
    <w:pPr>
      <w:spacing w:line="360" w:lineRule="auto"/>
      <w:jc w:val="left"/>
    </w:pPr>
    <w:rPr>
      <w:i/>
      <w:color w:val="0000FF"/>
      <w:kern w:val="0"/>
      <w:lang w:eastAsia="en-US"/>
    </w:rPr>
  </w:style>
  <w:style w:type="paragraph" w:customStyle="1" w:styleId="1478">
    <w:name w:val="条目3"/>
    <w:basedOn w:val="43"/>
    <w:qFormat/>
    <w:uiPriority w:val="0"/>
    <w:pPr>
      <w:tabs>
        <w:tab w:val="left" w:pos="960"/>
        <w:tab w:val="left" w:pos="2940"/>
      </w:tabs>
      <w:spacing w:line="360" w:lineRule="auto"/>
      <w:ind w:left="2940" w:hanging="420"/>
    </w:pPr>
    <w:rPr>
      <w:rFonts w:ascii="Times New Roman" w:hAnsi="Times New Roman"/>
      <w:color w:val="000000"/>
      <w:sz w:val="30"/>
    </w:rPr>
  </w:style>
  <w:style w:type="paragraph" w:customStyle="1" w:styleId="1479">
    <w:name w:val="汉议细等线简8"/>
    <w:qFormat/>
    <w:uiPriority w:val="0"/>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1480">
    <w:name w:val="方框下的123标题1"/>
    <w:basedOn w:val="1"/>
    <w:qFormat/>
    <w:uiPriority w:val="0"/>
    <w:pPr>
      <w:tabs>
        <w:tab w:val="left" w:pos="840"/>
      </w:tabs>
      <w:spacing w:line="360" w:lineRule="auto"/>
      <w:ind w:left="840" w:hanging="420"/>
    </w:pPr>
    <w:rPr>
      <w:szCs w:val="24"/>
    </w:rPr>
  </w:style>
  <w:style w:type="paragraph" w:customStyle="1" w:styleId="1481">
    <w:name w:val="4_"/>
    <w:basedOn w:val="7"/>
    <w:next w:val="1"/>
    <w:qFormat/>
    <w:uiPriority w:val="0"/>
    <w:pPr>
      <w:tabs>
        <w:tab w:val="left" w:pos="14"/>
        <w:tab w:val="left" w:pos="425"/>
        <w:tab w:val="left" w:pos="2977"/>
      </w:tabs>
      <w:adjustRightInd w:val="0"/>
      <w:spacing w:before="100" w:beforeAutospacing="1" w:after="100" w:afterAutospacing="1" w:line="360" w:lineRule="auto"/>
      <w:ind w:left="-1" w:leftChars="-1"/>
    </w:pPr>
    <w:rPr>
      <w:rFonts w:ascii="Times New Roman" w:hAnsi="Times New Roman" w:eastAsia="宋体"/>
    </w:rPr>
  </w:style>
  <w:style w:type="paragraph" w:customStyle="1" w:styleId="1482">
    <w:name w:val="题注5"/>
    <w:basedOn w:val="1"/>
    <w:next w:val="21"/>
    <w:qFormat/>
    <w:uiPriority w:val="0"/>
    <w:pPr>
      <w:spacing w:line="360" w:lineRule="auto"/>
    </w:pPr>
    <w:rPr>
      <w:szCs w:val="24"/>
    </w:rPr>
  </w:style>
  <w:style w:type="paragraph" w:customStyle="1" w:styleId="1483">
    <w:name w:val="样式 样式一 + 首行缩进:  2 字符 段前: 0.5 行 段后: 0.5 行"/>
    <w:basedOn w:val="1"/>
    <w:next w:val="85"/>
    <w:qFormat/>
    <w:uiPriority w:val="0"/>
    <w:pPr>
      <w:numPr>
        <w:ilvl w:val="0"/>
        <w:numId w:val="56"/>
      </w:numPr>
      <w:spacing w:beforeLines="50" w:afterLines="50" w:line="360" w:lineRule="auto"/>
      <w:ind w:firstLine="0"/>
    </w:pPr>
    <w:rPr>
      <w:rFonts w:cs="宋体"/>
      <w:b/>
      <w:szCs w:val="24"/>
    </w:rPr>
  </w:style>
  <w:style w:type="paragraph" w:customStyle="1" w:styleId="1484">
    <w:name w:val="刘杨3"/>
    <w:basedOn w:val="6"/>
    <w:qFormat/>
    <w:uiPriority w:val="0"/>
    <w:pPr>
      <w:widowControl/>
      <w:numPr>
        <w:ilvl w:val="2"/>
        <w:numId w:val="34"/>
      </w:numPr>
      <w:tabs>
        <w:tab w:val="left" w:pos="960"/>
      </w:tabs>
      <w:spacing w:before="0" w:after="0" w:line="360" w:lineRule="auto"/>
      <w:jc w:val="center"/>
    </w:pPr>
    <w:rPr>
      <w:rFonts w:ascii="宋体" w:hAnsi="宋体"/>
      <w:sz w:val="24"/>
      <w:szCs w:val="24"/>
    </w:rPr>
  </w:style>
  <w:style w:type="paragraph" w:customStyle="1" w:styleId="1485">
    <w:name w:val="基准页眉样式"/>
    <w:basedOn w:val="32"/>
    <w:qFormat/>
    <w:uiPriority w:val="0"/>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1486">
    <w:name w:val="图标题2"/>
    <w:basedOn w:val="1"/>
    <w:next w:val="1"/>
    <w:qFormat/>
    <w:uiPriority w:val="0"/>
    <w:pPr>
      <w:spacing w:beforeLines="50" w:afterLines="50" w:line="360" w:lineRule="atLeast"/>
      <w:jc w:val="center"/>
    </w:pPr>
    <w:rPr>
      <w:bCs/>
      <w:szCs w:val="24"/>
    </w:rPr>
  </w:style>
  <w:style w:type="paragraph" w:customStyle="1" w:styleId="148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488">
    <w:name w:val="样式 标题 2H22nd levelh22Header 2l2Heading 2 HiddenHeading 2..."/>
    <w:basedOn w:val="4"/>
    <w:qFormat/>
    <w:uiPriority w:val="0"/>
    <w:pPr>
      <w:tabs>
        <w:tab w:val="left" w:pos="1320"/>
      </w:tabs>
      <w:spacing w:before="0" w:after="0" w:afterLines="50"/>
      <w:ind w:left="1320" w:hanging="420"/>
    </w:pPr>
    <w:rPr>
      <w:rFonts w:ascii="Times New Roman" w:hAnsi="Times New Roman"/>
      <w:bCs/>
      <w:color w:val="0000FF"/>
      <w:kern w:val="44"/>
      <w:szCs w:val="32"/>
    </w:rPr>
  </w:style>
  <w:style w:type="paragraph" w:customStyle="1" w:styleId="1489">
    <w:name w:val="列表1"/>
    <w:basedOn w:val="1"/>
    <w:qFormat/>
    <w:uiPriority w:val="0"/>
    <w:pPr>
      <w:adjustRightInd w:val="0"/>
      <w:spacing w:line="360" w:lineRule="auto"/>
      <w:ind w:left="902" w:hanging="482"/>
    </w:pPr>
    <w:rPr>
      <w:rFonts w:ascii="昆仑仿宋" w:eastAsia="昆仑仿宋"/>
      <w:kern w:val="0"/>
    </w:rPr>
  </w:style>
  <w:style w:type="paragraph" w:customStyle="1" w:styleId="1490">
    <w:name w:val="ptablecaption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491">
    <w:name w:val="技术报告正文4"/>
    <w:basedOn w:val="1"/>
    <w:qFormat/>
    <w:uiPriority w:val="0"/>
    <w:pPr>
      <w:spacing w:beforeLines="50" w:line="440" w:lineRule="exact"/>
      <w:ind w:firstLine="200" w:firstLineChars="200"/>
    </w:pPr>
    <w:rPr>
      <w:rFonts w:cs="Arial"/>
      <w:sz w:val="28"/>
      <w:szCs w:val="24"/>
    </w:rPr>
  </w:style>
  <w:style w:type="paragraph" w:customStyle="1" w:styleId="1492">
    <w:name w:val="Char Char Char Char Char Char1 Char3"/>
    <w:basedOn w:val="1"/>
    <w:qFormat/>
    <w:uiPriority w:val="0"/>
    <w:pPr>
      <w:widowControl/>
      <w:wordWrap w:val="0"/>
      <w:jc w:val="left"/>
    </w:pPr>
    <w:rPr>
      <w:rFonts w:ascii="Tahoma" w:hAnsi="Tahoma"/>
    </w:rPr>
  </w:style>
  <w:style w:type="paragraph" w:customStyle="1" w:styleId="1493">
    <w:name w:val="xl37"/>
    <w:basedOn w:val="1"/>
    <w:qFormat/>
    <w:uiPriority w:val="0"/>
    <w:pPr>
      <w:widowControl/>
      <w:spacing w:before="100" w:beforeAutospacing="1" w:after="100" w:afterAutospacing="1"/>
      <w:jc w:val="left"/>
    </w:pPr>
    <w:rPr>
      <w:rFonts w:ascii="宋体" w:hAnsi="宋体" w:eastAsia="Arial Unicode MS" w:cs="宋体"/>
      <w:color w:val="000000"/>
      <w:kern w:val="0"/>
      <w:sz w:val="20"/>
    </w:rPr>
  </w:style>
  <w:style w:type="paragraph" w:customStyle="1" w:styleId="1494">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1495">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496">
    <w:name w:val="xl14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497">
    <w:name w:val="Notes Heading"/>
    <w:next w:val="142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498">
    <w:name w:val="Char Char Char Char Char Char1 Char4"/>
    <w:basedOn w:val="1"/>
    <w:qFormat/>
    <w:uiPriority w:val="0"/>
    <w:pPr>
      <w:widowControl/>
      <w:wordWrap w:val="0"/>
      <w:jc w:val="left"/>
    </w:pPr>
    <w:rPr>
      <w:rFonts w:ascii="Tahoma" w:hAnsi="Tahoma"/>
    </w:rPr>
  </w:style>
  <w:style w:type="paragraph" w:customStyle="1" w:styleId="1499">
    <w:name w:val="cright1"/>
    <w:basedOn w:val="1"/>
    <w:qFormat/>
    <w:uiPriority w:val="0"/>
    <w:pPr>
      <w:widowControl/>
      <w:wordWrap w:val="0"/>
      <w:jc w:val="left"/>
    </w:pPr>
    <w:rPr>
      <w:rFonts w:ascii="宋体" w:hAnsi="宋体" w:cs="宋体"/>
      <w:color w:val="383838"/>
      <w:kern w:val="0"/>
      <w:szCs w:val="24"/>
    </w:rPr>
  </w:style>
  <w:style w:type="paragraph" w:customStyle="1" w:styleId="1500">
    <w:name w:val="样式 目录 2 + 左侧:  1 字符 首行缩进:  2 字符9"/>
    <w:basedOn w:val="72"/>
    <w:qFormat/>
    <w:uiPriority w:val="0"/>
    <w:pPr>
      <w:tabs>
        <w:tab w:val="right" w:leader="dot" w:pos="8493"/>
      </w:tabs>
      <w:spacing w:before="240"/>
      <w:ind w:left="100" w:leftChars="100"/>
      <w:jc w:val="left"/>
    </w:pPr>
    <w:rPr>
      <w:rFonts w:ascii="宋体" w:cs="宋体"/>
      <w:b/>
      <w:bCs/>
      <w:lang w:val="en-GB"/>
    </w:rPr>
  </w:style>
  <w:style w:type="paragraph" w:customStyle="1" w:styleId="1501">
    <w:name w:val="表格文字11"/>
    <w:basedOn w:val="1"/>
    <w:qFormat/>
    <w:uiPriority w:val="0"/>
    <w:rPr>
      <w:rFonts w:ascii="宋体" w:hAnsi="宋体"/>
      <w:bCs/>
      <w:kern w:val="0"/>
      <w:szCs w:val="18"/>
    </w:rPr>
  </w:style>
  <w:style w:type="paragraph" w:customStyle="1" w:styleId="1502">
    <w:name w:val="Char Char Char Char Char Char Char1 Char"/>
    <w:basedOn w:val="1"/>
    <w:qFormat/>
    <w:uiPriority w:val="0"/>
    <w:rPr>
      <w:rFonts w:ascii="Tahoma" w:hAnsi="Tahoma" w:eastAsia="仿宋_GB2312"/>
      <w:szCs w:val="32"/>
    </w:rPr>
  </w:style>
  <w:style w:type="paragraph" w:customStyle="1" w:styleId="1503">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04">
    <w:name w:val="注意说明内容"/>
    <w:basedOn w:val="1"/>
    <w:qFormat/>
    <w:uiPriority w:val="0"/>
    <w:pPr>
      <w:pBdr>
        <w:bottom w:val="single" w:color="auto" w:sz="8" w:space="10"/>
      </w:pBdr>
    </w:pPr>
    <w:rPr>
      <w:rFonts w:hint="eastAsia" w:ascii="Arial Narrow" w:hAnsi="Arial Narrow" w:eastAsia="楷体_GB2312"/>
      <w:color w:val="000000"/>
    </w:rPr>
  </w:style>
  <w:style w:type="paragraph" w:customStyle="1" w:styleId="1505">
    <w:name w:val="表格(五号)"/>
    <w:basedOn w:val="1"/>
    <w:qFormat/>
    <w:uiPriority w:val="0"/>
    <w:pPr>
      <w:adjustRightInd w:val="0"/>
      <w:snapToGrid w:val="0"/>
      <w:spacing w:line="300" w:lineRule="auto"/>
      <w:jc w:val="center"/>
    </w:pPr>
    <w:rPr>
      <w:rFonts w:ascii="仿宋_GB2312" w:hAnsi="宋体" w:eastAsia="仿宋_GB2312"/>
      <w:b/>
      <w:snapToGrid w:val="0"/>
      <w:kern w:val="0"/>
      <w:szCs w:val="32"/>
    </w:rPr>
  </w:style>
  <w:style w:type="paragraph" w:customStyle="1" w:styleId="1506">
    <w:name w:val="批注框文本 Char Char"/>
    <w:basedOn w:val="1"/>
    <w:qFormat/>
    <w:uiPriority w:val="0"/>
    <w:rPr>
      <w:sz w:val="18"/>
    </w:rPr>
  </w:style>
  <w:style w:type="paragraph" w:customStyle="1" w:styleId="1507">
    <w:name w:val="cleft"/>
    <w:basedOn w:val="1"/>
    <w:qFormat/>
    <w:uiPriority w:val="0"/>
    <w:pPr>
      <w:widowControl/>
      <w:jc w:val="left"/>
    </w:pPr>
    <w:rPr>
      <w:rFonts w:ascii="宋体" w:hAnsi="宋体" w:cs="宋体"/>
      <w:b/>
      <w:bCs/>
      <w:kern w:val="0"/>
      <w:szCs w:val="24"/>
    </w:rPr>
  </w:style>
  <w:style w:type="paragraph" w:customStyle="1" w:styleId="1508">
    <w:name w:val="样式21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509">
    <w:name w:val="样式61"/>
    <w:qFormat/>
    <w:uiPriority w:val="0"/>
    <w:pPr>
      <w:spacing w:before="156" w:after="156"/>
    </w:pPr>
    <w:rPr>
      <w:rFonts w:ascii="Times New Roman" w:hAnsi="Times New Roman" w:eastAsia="宋体" w:cs="Times New Roman"/>
      <w:lang w:val="en-US" w:eastAsia="zh-CN" w:bidi="ar-SA"/>
    </w:rPr>
  </w:style>
  <w:style w:type="paragraph" w:customStyle="1" w:styleId="1510">
    <w:name w:val="a"/>
    <w:basedOn w:val="1"/>
    <w:qFormat/>
    <w:uiPriority w:val="0"/>
    <w:pPr>
      <w:widowControl/>
      <w:jc w:val="left"/>
    </w:pPr>
    <w:rPr>
      <w:rFonts w:ascii="宋体" w:hAnsi="宋体" w:cs="宋体"/>
      <w:kern w:val="0"/>
      <w:szCs w:val="24"/>
    </w:rPr>
  </w:style>
  <w:style w:type="paragraph" w:customStyle="1" w:styleId="1511">
    <w:name w:val="Char Char1 Char"/>
    <w:basedOn w:val="1"/>
    <w:qFormat/>
    <w:uiPriority w:val="0"/>
    <w:rPr>
      <w:rFonts w:ascii="Tahoma" w:hAnsi="Tahoma" w:cs="Arial"/>
      <w:szCs w:val="21"/>
    </w:rPr>
  </w:style>
  <w:style w:type="paragraph" w:customStyle="1" w:styleId="151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13">
    <w:name w:val="pchart_body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514">
    <w:name w:val="图案标题2"/>
    <w:basedOn w:val="1"/>
    <w:qFormat/>
    <w:uiPriority w:val="0"/>
    <w:pPr>
      <w:tabs>
        <w:tab w:val="left" w:pos="1200"/>
      </w:tabs>
      <w:adjustRightInd w:val="0"/>
      <w:snapToGrid w:val="0"/>
      <w:spacing w:line="312" w:lineRule="auto"/>
      <w:ind w:left="700" w:leftChars="200" w:hanging="500" w:hangingChars="500"/>
    </w:pPr>
  </w:style>
  <w:style w:type="paragraph" w:customStyle="1" w:styleId="1515">
    <w:name w:val="点对点应答文字1"/>
    <w:basedOn w:val="1"/>
    <w:qFormat/>
    <w:uiPriority w:val="0"/>
    <w:pPr>
      <w:spacing w:line="360" w:lineRule="auto"/>
      <w:jc w:val="left"/>
    </w:pPr>
    <w:rPr>
      <w:i/>
      <w:color w:val="0000FF"/>
      <w:kern w:val="0"/>
      <w:lang w:eastAsia="en-US"/>
    </w:rPr>
  </w:style>
  <w:style w:type="paragraph" w:customStyle="1" w:styleId="15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7">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18">
    <w:name w:val="15"/>
    <w:qFormat/>
    <w:uiPriority w:val="0"/>
    <w:pPr>
      <w:numPr>
        <w:ilvl w:val="4"/>
        <w:numId w:val="17"/>
      </w:numPr>
      <w:tabs>
        <w:tab w:val="left" w:pos="360"/>
        <w:tab w:val="left" w:pos="1468"/>
      </w:tabs>
      <w:spacing w:before="50" w:after="50"/>
      <w:ind w:left="732" w:hanging="420"/>
      <w:outlineLvl w:val="4"/>
    </w:pPr>
    <w:rPr>
      <w:rFonts w:ascii="Times New Roman" w:hAnsi="Times New Roman" w:eastAsia="宋体" w:cs="Times New Roman"/>
      <w:sz w:val="22"/>
      <w:lang w:val="en-US" w:eastAsia="zh-CN" w:bidi="ar-SA"/>
    </w:rPr>
  </w:style>
  <w:style w:type="paragraph" w:customStyle="1" w:styleId="1519">
    <w:name w:val="样式 目录 2 + 左侧:  1 字符 首行缩进:  2 字符1"/>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521">
    <w:name w:val="样式 样式 样式 标题 2 + 左  1 字符 + 左侧:  1 字符 + 左  0 字符"/>
    <w:basedOn w:val="1"/>
    <w:qFormat/>
    <w:uiPriority w:val="0"/>
    <w:pPr>
      <w:keepNext/>
      <w:keepLines/>
      <w:spacing w:before="120" w:after="120" w:line="520" w:lineRule="atLeast"/>
      <w:outlineLvl w:val="1"/>
    </w:pPr>
    <w:rPr>
      <w:rFonts w:hint="eastAsia"/>
      <w:b/>
    </w:rPr>
  </w:style>
  <w:style w:type="paragraph" w:customStyle="1" w:styleId="1522">
    <w:name w:val="Char5 Char Char1 Char111"/>
    <w:basedOn w:val="1"/>
    <w:qFormat/>
    <w:uiPriority w:val="0"/>
    <w:rPr>
      <w:rFonts w:ascii="Tahoma" w:hAnsi="Tahoma"/>
    </w:rPr>
  </w:style>
  <w:style w:type="paragraph" w:customStyle="1" w:styleId="1523">
    <w:name w:val="样式9"/>
    <w:basedOn w:val="53"/>
    <w:qFormat/>
    <w:uiPriority w:val="0"/>
    <w:pPr>
      <w:pBdr>
        <w:top w:val="double" w:color="auto" w:sz="4" w:space="1"/>
      </w:pBdr>
      <w:spacing w:beforeLines="50" w:afterLines="50"/>
    </w:pPr>
    <w:rPr>
      <w:rFonts w:ascii="等线" w:hAnsi="等线" w:eastAsia="等线"/>
      <w:sz w:val="21"/>
      <w:szCs w:val="21"/>
      <w:lang w:val="zh-CN"/>
    </w:rPr>
  </w:style>
  <w:style w:type="paragraph" w:customStyle="1" w:styleId="1524">
    <w:name w:val="样式 正文（编号） + 左侧:  0.74 厘米 首行缩进:  0 厘米11"/>
    <w:qFormat/>
    <w:uiPriority w:val="0"/>
    <w:pPr>
      <w:tabs>
        <w:tab w:val="left" w:pos="780"/>
        <w:tab w:val="left" w:pos="840"/>
      </w:tabs>
      <w:ind w:left="840"/>
    </w:pPr>
    <w:rPr>
      <w:rFonts w:ascii="Times New Roman" w:hAnsi="Times New Roman" w:eastAsia="宋体" w:cs="宋体"/>
      <w:lang w:val="en-US" w:eastAsia="zh-CN" w:bidi="ar-SA"/>
    </w:rPr>
  </w:style>
  <w:style w:type="paragraph" w:customStyle="1" w:styleId="1525">
    <w:name w:val="样式 标题 5H5First BulletL55dashdsddh5PIM 5Titre5Second S..."/>
    <w:basedOn w:val="8"/>
    <w:qFormat/>
    <w:uiPriority w:val="0"/>
    <w:pPr>
      <w:tabs>
        <w:tab w:val="clear" w:pos="1468"/>
      </w:tabs>
      <w:spacing w:before="120" w:after="0" w:afterLines="50" w:line="480" w:lineRule="auto"/>
      <w:ind w:left="1009" w:hanging="1009"/>
      <w:jc w:val="left"/>
    </w:pPr>
    <w:rPr>
      <w:rFonts w:ascii="宋体" w:hAnsi="宋体" w:cs="宋体"/>
      <w:bCs/>
      <w:sz w:val="24"/>
    </w:rPr>
  </w:style>
  <w:style w:type="paragraph" w:customStyle="1" w:styleId="1526">
    <w:name w:val="正文，首行缩进:  2 字符1"/>
    <w:basedOn w:val="1"/>
    <w:next w:val="1"/>
    <w:qFormat/>
    <w:uiPriority w:val="0"/>
    <w:pPr>
      <w:spacing w:line="360" w:lineRule="auto"/>
      <w:ind w:firstLine="480" w:firstLineChars="200"/>
    </w:pPr>
    <w:rPr>
      <w:rFonts w:ascii="Verdana" w:hAnsi="Verdana" w:cs="宋体"/>
    </w:rPr>
  </w:style>
  <w:style w:type="paragraph" w:customStyle="1" w:styleId="1527">
    <w:name w:val="样式 目录 2 + 左侧:  1 字符 首行缩进:  2 字符4"/>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8">
    <w:name w:val="图内文字11"/>
    <w:basedOn w:val="32"/>
    <w:qFormat/>
    <w:uiPriority w:val="0"/>
    <w:pPr>
      <w:adjustRightInd w:val="0"/>
      <w:snapToGrid w:val="0"/>
      <w:spacing w:before="60" w:after="60"/>
      <w:jc w:val="center"/>
    </w:pPr>
    <w:rPr>
      <w:rFonts w:ascii="Times New Roman" w:hAnsi="Times New Roman"/>
      <w:sz w:val="21"/>
    </w:rPr>
  </w:style>
  <w:style w:type="paragraph" w:customStyle="1" w:styleId="1529">
    <w:name w:val="样式 标题 4h4heading 4TOCsect 1.2.3.4Ref Heading 1rh1H4Headin...3"/>
    <w:basedOn w:val="7"/>
    <w:qFormat/>
    <w:uiPriority w:val="0"/>
    <w:pPr>
      <w:numPr>
        <w:ilvl w:val="3"/>
        <w:numId w:val="57"/>
      </w:numPr>
      <w:spacing w:beforeAutospacing="1" w:afterAutospacing="1" w:line="360" w:lineRule="auto"/>
      <w:ind w:hanging="56" w:hangingChars="56"/>
    </w:pPr>
    <w:rPr>
      <w:rFonts w:ascii="Times New Roman" w:hAnsi="Times New Roman" w:eastAsia="宋体" w:cs="宋体"/>
      <w:sz w:val="24"/>
      <w:szCs w:val="20"/>
    </w:rPr>
  </w:style>
  <w:style w:type="paragraph" w:customStyle="1" w:styleId="1530">
    <w:name w:val="页脚2"/>
    <w:basedOn w:val="1"/>
    <w:qFormat/>
    <w:uiPriority w:val="0"/>
    <w:pPr>
      <w:tabs>
        <w:tab w:val="center" w:pos="4153"/>
        <w:tab w:val="right" w:pos="8306"/>
      </w:tabs>
      <w:snapToGrid w:val="0"/>
      <w:jc w:val="left"/>
    </w:pPr>
    <w:rPr>
      <w:rFonts w:hint="eastAsia"/>
      <w:sz w:val="18"/>
    </w:rPr>
  </w:style>
  <w:style w:type="paragraph" w:customStyle="1" w:styleId="1531">
    <w:name w:val="Char Char Char Char Char Char1"/>
    <w:basedOn w:val="1"/>
    <w:qFormat/>
    <w:uiPriority w:val="0"/>
    <w:pPr>
      <w:adjustRightInd w:val="0"/>
      <w:spacing w:line="360" w:lineRule="auto"/>
    </w:pPr>
    <w:rPr>
      <w:kern w:val="0"/>
    </w:rPr>
  </w:style>
  <w:style w:type="paragraph" w:customStyle="1" w:styleId="1532">
    <w:name w:val="首航缩进 Char11"/>
    <w:basedOn w:val="1"/>
    <w:qFormat/>
    <w:uiPriority w:val="0"/>
    <w:pPr>
      <w:spacing w:line="300" w:lineRule="auto"/>
      <w:ind w:firstLine="480" w:firstLineChars="200"/>
    </w:pPr>
    <w:rPr>
      <w:rFonts w:eastAsia="仿宋_GB2312"/>
      <w:color w:val="000000"/>
      <w:szCs w:val="24"/>
    </w:rPr>
  </w:style>
  <w:style w:type="paragraph" w:customStyle="1" w:styleId="1533">
    <w:name w:val="小点说明"/>
    <w:basedOn w:val="1"/>
    <w:qFormat/>
    <w:uiPriority w:val="0"/>
    <w:pPr>
      <w:tabs>
        <w:tab w:val="left" w:pos="420"/>
      </w:tabs>
      <w:spacing w:after="80" w:line="360" w:lineRule="auto"/>
      <w:ind w:left="420" w:hanging="420"/>
      <w:jc w:val="left"/>
    </w:pPr>
    <w:rPr>
      <w:szCs w:val="24"/>
    </w:rPr>
  </w:style>
  <w:style w:type="paragraph" w:customStyle="1" w:styleId="153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535">
    <w:name w:val="样式 标题 4HS-标题 4sect 1.2.3.4H4 + 段前: 0.5 行"/>
    <w:basedOn w:val="7"/>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536">
    <w:name w:val="图内文字2"/>
    <w:basedOn w:val="32"/>
    <w:qFormat/>
    <w:uiPriority w:val="0"/>
    <w:pPr>
      <w:adjustRightInd w:val="0"/>
      <w:snapToGrid w:val="0"/>
      <w:spacing w:before="60" w:after="60"/>
      <w:jc w:val="center"/>
    </w:pPr>
    <w:rPr>
      <w:rFonts w:ascii="Times New Roman" w:hAnsi="Times New Roman"/>
      <w:sz w:val="21"/>
    </w:rPr>
  </w:style>
  <w:style w:type="paragraph" w:customStyle="1" w:styleId="1537">
    <w:name w:val="段正文1"/>
    <w:basedOn w:val="1"/>
    <w:qFormat/>
    <w:uiPriority w:val="0"/>
    <w:pPr>
      <w:spacing w:line="360" w:lineRule="auto"/>
      <w:ind w:firstLine="200" w:firstLineChars="200"/>
    </w:pPr>
    <w:rPr>
      <w:szCs w:val="24"/>
    </w:rPr>
  </w:style>
  <w:style w:type="paragraph" w:customStyle="1" w:styleId="1538">
    <w:name w:val="列项●（二级）"/>
    <w:qFormat/>
    <w:uiPriority w:val="0"/>
    <w:pPr>
      <w:numPr>
        <w:ilvl w:val="0"/>
        <w:numId w:val="5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3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0">
    <w:name w:val="编号列表"/>
    <w:basedOn w:val="1"/>
    <w:qFormat/>
    <w:uiPriority w:val="0"/>
    <w:pPr>
      <w:autoSpaceDE w:val="0"/>
      <w:autoSpaceDN w:val="0"/>
      <w:spacing w:line="360" w:lineRule="auto"/>
      <w:ind w:left="360" w:hanging="360" w:firstLineChars="200"/>
      <w:jc w:val="left"/>
    </w:pPr>
    <w:rPr>
      <w:kern w:val="0"/>
      <w:szCs w:val="24"/>
    </w:rPr>
  </w:style>
  <w:style w:type="paragraph" w:customStyle="1" w:styleId="1541">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542">
    <w:name w:val="方框下的123标题3"/>
    <w:basedOn w:val="1"/>
    <w:qFormat/>
    <w:uiPriority w:val="0"/>
    <w:pPr>
      <w:tabs>
        <w:tab w:val="left" w:pos="840"/>
      </w:tabs>
      <w:spacing w:line="360" w:lineRule="auto"/>
      <w:ind w:left="840" w:hanging="420"/>
    </w:pPr>
    <w:rPr>
      <w:szCs w:val="24"/>
    </w:rPr>
  </w:style>
  <w:style w:type="paragraph" w:customStyle="1" w:styleId="15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544">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545">
    <w:name w:val="技术报告节标题1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546">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547">
    <w:name w:val="方框下的123标题11"/>
    <w:basedOn w:val="1"/>
    <w:qFormat/>
    <w:uiPriority w:val="0"/>
    <w:pPr>
      <w:tabs>
        <w:tab w:val="left" w:pos="840"/>
      </w:tabs>
      <w:spacing w:line="360" w:lineRule="auto"/>
      <w:ind w:left="840" w:hanging="420"/>
    </w:pPr>
    <w:rPr>
      <w:szCs w:val="24"/>
    </w:rPr>
  </w:style>
  <w:style w:type="paragraph" w:customStyle="1" w:styleId="1548">
    <w:name w:val="新正文"/>
    <w:basedOn w:val="1"/>
    <w:qFormat/>
    <w:uiPriority w:val="0"/>
    <w:pPr>
      <w:spacing w:line="360" w:lineRule="auto"/>
      <w:ind w:firstLine="200" w:firstLineChars="200"/>
      <w:jc w:val="left"/>
    </w:pPr>
    <w:rPr>
      <w:rFonts w:eastAsia="仿宋_GB2312"/>
      <w:sz w:val="28"/>
      <w:szCs w:val="24"/>
    </w:rPr>
  </w:style>
  <w:style w:type="paragraph" w:customStyle="1" w:styleId="1549">
    <w:name w:val="标题8"/>
    <w:basedOn w:val="11"/>
    <w:next w:val="1"/>
    <w:qFormat/>
    <w:uiPriority w:val="0"/>
    <w:pPr>
      <w:numPr>
        <w:ilvl w:val="7"/>
        <w:numId w:val="59"/>
      </w:numPr>
      <w:tabs>
        <w:tab w:val="left" w:pos="1440"/>
        <w:tab w:val="clear" w:pos="1468"/>
      </w:tabs>
      <w:spacing w:before="50" w:beforeLines="50" w:after="50" w:afterLines="50" w:line="360" w:lineRule="auto"/>
      <w:jc w:val="left"/>
    </w:pPr>
    <w:rPr>
      <w:rFonts w:ascii="Times New Roman" w:hAnsi="Times New Roman" w:eastAsia="宋体"/>
      <w:sz w:val="21"/>
    </w:rPr>
  </w:style>
  <w:style w:type="paragraph" w:customStyle="1" w:styleId="1550">
    <w:name w:val="样式 标题8 + 段前: 0.5 行 段后: 0.5 行"/>
    <w:basedOn w:val="1549"/>
    <w:next w:val="1"/>
    <w:qFormat/>
    <w:uiPriority w:val="0"/>
    <w:pPr>
      <w:ind w:left="0" w:firstLine="0"/>
    </w:pPr>
    <w:rPr>
      <w:rFonts w:cs="宋体"/>
    </w:rPr>
  </w:style>
  <w:style w:type="paragraph" w:customStyle="1" w:styleId="155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52">
    <w:name w:val="样式"/>
    <w:basedOn w:val="1"/>
    <w:qFormat/>
    <w:uiPriority w:val="0"/>
    <w:pPr>
      <w:autoSpaceDE w:val="0"/>
      <w:autoSpaceDN w:val="0"/>
      <w:snapToGrid w:val="0"/>
      <w:spacing w:before="120" w:after="120" w:line="360" w:lineRule="auto"/>
    </w:pPr>
    <w:rPr>
      <w:rFonts w:ascii="宋体"/>
    </w:rPr>
  </w:style>
  <w:style w:type="paragraph" w:customStyle="1" w:styleId="1553">
    <w:name w:val="正文（缩进）11"/>
    <w:basedOn w:val="1"/>
    <w:qFormat/>
    <w:uiPriority w:val="0"/>
    <w:pPr>
      <w:spacing w:beforeLines="50" w:afterLines="50" w:line="360" w:lineRule="auto"/>
      <w:ind w:firstLine="480" w:firstLineChars="200"/>
    </w:pPr>
    <w:rPr>
      <w:szCs w:val="24"/>
    </w:rPr>
  </w:style>
  <w:style w:type="paragraph" w:customStyle="1" w:styleId="1554">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1555">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556">
    <w:name w:val="方框标题11"/>
    <w:basedOn w:val="1"/>
    <w:next w:val="1"/>
    <w:qFormat/>
    <w:uiPriority w:val="0"/>
    <w:pPr>
      <w:autoSpaceDE w:val="0"/>
      <w:autoSpaceDN w:val="0"/>
      <w:spacing w:line="360" w:lineRule="auto"/>
    </w:pPr>
    <w:rPr>
      <w:rFonts w:eastAsia="黑体"/>
      <w:szCs w:val="24"/>
    </w:rPr>
  </w:style>
  <w:style w:type="paragraph" w:customStyle="1" w:styleId="1557">
    <w:name w:val="首行缩进正文1"/>
    <w:basedOn w:val="1"/>
    <w:qFormat/>
    <w:uiPriority w:val="0"/>
    <w:pPr>
      <w:spacing w:line="360" w:lineRule="auto"/>
    </w:pPr>
  </w:style>
  <w:style w:type="paragraph" w:customStyle="1" w:styleId="15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9">
    <w:name w:val="样式 首行缩进:  0 厘米"/>
    <w:basedOn w:val="1"/>
    <w:qFormat/>
    <w:uiPriority w:val="0"/>
    <w:pPr>
      <w:spacing w:line="288" w:lineRule="auto"/>
      <w:ind w:firstLine="420"/>
    </w:pPr>
    <w:rPr>
      <w:rFonts w:cs="宋体"/>
    </w:rPr>
  </w:style>
  <w:style w:type="paragraph" w:customStyle="1" w:styleId="1560">
    <w:name w:val="标准书眉一"/>
    <w:qFormat/>
    <w:uiPriority w:val="0"/>
    <w:pPr>
      <w:jc w:val="both"/>
    </w:pPr>
    <w:rPr>
      <w:rFonts w:ascii="Times New Roman" w:hAnsi="Times New Roman" w:eastAsia="宋体" w:cs="Times New Roman"/>
      <w:lang w:val="en-US" w:eastAsia="zh-CN" w:bidi="ar-SA"/>
    </w:rPr>
  </w:style>
  <w:style w:type="paragraph" w:customStyle="1" w:styleId="1561">
    <w:name w:val="样式 标题 8 +"/>
    <w:basedOn w:val="11"/>
    <w:qFormat/>
    <w:uiPriority w:val="0"/>
    <w:pPr>
      <w:tabs>
        <w:tab w:val="clear" w:pos="1468"/>
      </w:tabs>
      <w:spacing w:line="319" w:lineRule="auto"/>
      <w:ind w:left="0" w:firstLine="0"/>
      <w:jc w:val="left"/>
    </w:pPr>
    <w:rPr>
      <w:rFonts w:ascii="Cambria" w:hAnsi="Cambria" w:eastAsia="宋体"/>
      <w:szCs w:val="24"/>
      <w:lang w:eastAsia="en-US"/>
    </w:rPr>
  </w:style>
  <w:style w:type="paragraph" w:customStyle="1" w:styleId="1562">
    <w:name w:val="标题 3（绿盟科技）"/>
    <w:basedOn w:val="6"/>
    <w:next w:val="1"/>
    <w:qFormat/>
    <w:uiPriority w:val="0"/>
    <w:pPr>
      <w:widowControl/>
      <w:numPr>
        <w:ilvl w:val="2"/>
        <w:numId w:val="37"/>
      </w:numPr>
      <w:tabs>
        <w:tab w:val="left" w:pos="960"/>
      </w:tabs>
      <w:spacing w:line="415" w:lineRule="auto"/>
      <w:jc w:val="left"/>
    </w:pPr>
    <w:rPr>
      <w:rFonts w:ascii="Arial" w:hAnsi="Arial" w:eastAsia="黑体"/>
      <w:bCs w:val="0"/>
      <w:iCs/>
      <w:kern w:val="0"/>
      <w:sz w:val="30"/>
      <w:szCs w:val="30"/>
    </w:rPr>
  </w:style>
  <w:style w:type="paragraph" w:customStyle="1" w:styleId="1563">
    <w:name w:val="正文，首行缩进:"/>
    <w:basedOn w:val="1"/>
    <w:qFormat/>
    <w:uiPriority w:val="0"/>
    <w:pPr>
      <w:widowControl/>
      <w:spacing w:line="360" w:lineRule="auto"/>
      <w:ind w:firstLine="480" w:firstLineChars="200"/>
      <w:jc w:val="left"/>
    </w:pPr>
    <w:rPr>
      <w:rFonts w:ascii="Arial" w:hAnsi="Arial" w:cs="宋体"/>
      <w:color w:val="0000FF"/>
      <w:kern w:val="0"/>
    </w:rPr>
  </w:style>
  <w:style w:type="paragraph" w:customStyle="1" w:styleId="1564">
    <w:name w:val="标题23"/>
    <w:basedOn w:val="4"/>
    <w:qFormat/>
    <w:uiPriority w:val="0"/>
    <w:pPr>
      <w:spacing w:after="0" w:afterLines="100"/>
    </w:pPr>
    <w:rPr>
      <w:rFonts w:ascii="宋体" w:hAnsi="宋体" w:cs="Arial"/>
      <w:bCs/>
      <w:sz w:val="28"/>
      <w:szCs w:val="32"/>
    </w:rPr>
  </w:style>
  <w:style w:type="paragraph" w:customStyle="1" w:styleId="1565">
    <w:name w:val="4级标题"/>
    <w:basedOn w:val="287"/>
    <w:qFormat/>
    <w:uiPriority w:val="0"/>
    <w:pPr>
      <w:keepLines/>
      <w:numPr>
        <w:ilvl w:val="3"/>
        <w:numId w:val="14"/>
      </w:numPr>
      <w:spacing w:line="360" w:lineRule="auto"/>
      <w:ind w:firstLineChars="0"/>
      <w:contextualSpacing/>
      <w:jc w:val="left"/>
      <w:outlineLvl w:val="3"/>
    </w:pPr>
    <w:rPr>
      <w:rFonts w:ascii="黑体" w:hAnsi="黑体" w:eastAsia="黑体"/>
      <w:kern w:val="0"/>
      <w:szCs w:val="24"/>
      <w:lang w:val="zh-CN" w:eastAsia="en-US" w:bidi="en-US"/>
    </w:rPr>
  </w:style>
  <w:style w:type="paragraph" w:customStyle="1" w:styleId="1566">
    <w:name w:val="正文（缩进）3"/>
    <w:basedOn w:val="1"/>
    <w:qFormat/>
    <w:uiPriority w:val="0"/>
    <w:pPr>
      <w:spacing w:beforeLines="50" w:afterLines="50" w:line="360" w:lineRule="auto"/>
      <w:ind w:firstLine="480" w:firstLineChars="200"/>
    </w:pPr>
    <w:rPr>
      <w:szCs w:val="24"/>
    </w:rPr>
  </w:style>
  <w:style w:type="paragraph" w:customStyle="1" w:styleId="1567">
    <w:name w:val="标题 1（绿盟科技）"/>
    <w:basedOn w:val="3"/>
    <w:next w:val="1"/>
    <w:qFormat/>
    <w:uiPriority w:val="0"/>
    <w:pPr>
      <w:keepLines/>
      <w:numPr>
        <w:ilvl w:val="0"/>
        <w:numId w:val="37"/>
      </w:numPr>
      <w:pBdr>
        <w:bottom w:val="single" w:color="auto" w:sz="48" w:space="1"/>
      </w:pBdr>
      <w:spacing w:line="576" w:lineRule="auto"/>
    </w:pPr>
    <w:rPr>
      <w:rFonts w:ascii="Arial" w:hAnsi="Arial" w:eastAsia="黑体"/>
      <w:bCs/>
      <w:kern w:val="44"/>
      <w:sz w:val="44"/>
      <w:szCs w:val="24"/>
    </w:rPr>
  </w:style>
  <w:style w:type="paragraph" w:customStyle="1" w:styleId="1568">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9">
    <w:name w:val="首航缩进 Char1"/>
    <w:basedOn w:val="1"/>
    <w:qFormat/>
    <w:uiPriority w:val="0"/>
    <w:pPr>
      <w:spacing w:line="300" w:lineRule="auto"/>
      <w:ind w:firstLine="480" w:firstLineChars="200"/>
    </w:pPr>
    <w:rPr>
      <w:rFonts w:eastAsia="仿宋_GB2312"/>
      <w:color w:val="000000"/>
      <w:szCs w:val="24"/>
    </w:rPr>
  </w:style>
  <w:style w:type="paragraph" w:customStyle="1" w:styleId="1570">
    <w:name w:val="Style Heading 1 + (Latin) 黑体 (Asian) 黑体 (Complex) 18 pt"/>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571">
    <w:name w:val="正文（编号）4"/>
    <w:basedOn w:val="677"/>
    <w:qFormat/>
    <w:uiPriority w:val="0"/>
    <w:pPr>
      <w:tabs>
        <w:tab w:val="left" w:pos="780"/>
      </w:tabs>
      <w:spacing w:before="156" w:after="156"/>
      <w:ind w:left="780" w:hanging="360" w:firstLineChars="0"/>
    </w:pPr>
  </w:style>
  <w:style w:type="paragraph" w:customStyle="1" w:styleId="1572">
    <w:name w:val="表头文字(同正文大小)"/>
    <w:basedOn w:val="1"/>
    <w:qFormat/>
    <w:uiPriority w:val="0"/>
    <w:pPr>
      <w:spacing w:line="264" w:lineRule="auto"/>
      <w:jc w:val="center"/>
    </w:pPr>
    <w:rPr>
      <w:rFonts w:eastAsia="黑体"/>
      <w:kern w:val="0"/>
      <w:lang w:eastAsia="en-US"/>
    </w:rPr>
  </w:style>
  <w:style w:type="paragraph" w:customStyle="1" w:styleId="1573">
    <w:name w:val="CM74"/>
    <w:basedOn w:val="194"/>
    <w:next w:val="194"/>
    <w:qFormat/>
    <w:uiPriority w:val="0"/>
    <w:rPr>
      <w:rFonts w:ascii="oúì." w:hAnsi="Times New Roman" w:eastAsia="oúì." w:cs="Times New Roman"/>
      <w:color w:val="auto"/>
    </w:rPr>
  </w:style>
  <w:style w:type="paragraph" w:customStyle="1" w:styleId="1574">
    <w:name w:val="表格表头"/>
    <w:basedOn w:val="1"/>
    <w:qFormat/>
    <w:uiPriority w:val="0"/>
    <w:pPr>
      <w:spacing w:line="360" w:lineRule="auto"/>
      <w:jc w:val="center"/>
      <w:outlineLvl w:val="0"/>
    </w:pPr>
    <w:rPr>
      <w:rFonts w:ascii="宋体" w:hAnsi="宋体" w:eastAsia="黑体" w:cs="宋体"/>
      <w:szCs w:val="21"/>
    </w:rPr>
  </w:style>
  <w:style w:type="paragraph" w:customStyle="1" w:styleId="1575">
    <w:name w:val="正文（小标题）3"/>
    <w:basedOn w:val="1"/>
    <w:next w:val="1"/>
    <w:qFormat/>
    <w:uiPriority w:val="0"/>
    <w:pPr>
      <w:spacing w:beforeLines="50" w:afterLines="50" w:line="360" w:lineRule="auto"/>
    </w:pPr>
    <w:rPr>
      <w:rFonts w:ascii="黑体" w:eastAsia="黑体"/>
      <w:color w:val="0000FF"/>
      <w:szCs w:val="24"/>
    </w:rPr>
  </w:style>
  <w:style w:type="paragraph" w:customStyle="1" w:styleId="1576">
    <w:name w:val="标题4，章节第四层"/>
    <w:basedOn w:val="1"/>
    <w:next w:val="602"/>
    <w:qFormat/>
    <w:uiPriority w:val="0"/>
    <w:pPr>
      <w:tabs>
        <w:tab w:val="left" w:pos="630"/>
      </w:tabs>
      <w:ind w:left="709" w:hanging="709" w:firstLineChars="200"/>
      <w:outlineLvl w:val="3"/>
    </w:pPr>
    <w:rPr>
      <w:rFonts w:ascii="Arial" w:hAnsi="Arial" w:eastAsia="华文细黑"/>
      <w:sz w:val="30"/>
      <w:szCs w:val="24"/>
    </w:rPr>
  </w:style>
  <w:style w:type="paragraph" w:customStyle="1" w:styleId="1577">
    <w:name w:val="图标题3"/>
    <w:basedOn w:val="1"/>
    <w:next w:val="1"/>
    <w:qFormat/>
    <w:uiPriority w:val="0"/>
    <w:pPr>
      <w:spacing w:beforeLines="50" w:afterLines="50" w:line="360" w:lineRule="atLeast"/>
      <w:jc w:val="center"/>
    </w:pPr>
    <w:rPr>
      <w:bCs/>
      <w:szCs w:val="24"/>
    </w:rPr>
  </w:style>
  <w:style w:type="paragraph" w:customStyle="1" w:styleId="1578">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579">
    <w:name w:val="Char5 Char Char1 Char3"/>
    <w:basedOn w:val="1"/>
    <w:qFormat/>
    <w:uiPriority w:val="0"/>
    <w:rPr>
      <w:rFonts w:ascii="Tahoma" w:hAnsi="Tahoma"/>
    </w:rPr>
  </w:style>
  <w:style w:type="paragraph" w:customStyle="1" w:styleId="1580">
    <w:name w:val="样式 目录 2 + 首行缩进:  2 字符1"/>
    <w:basedOn w:val="72"/>
    <w:qFormat/>
    <w:uiPriority w:val="0"/>
    <w:pPr>
      <w:tabs>
        <w:tab w:val="right" w:leader="dot" w:pos="8493"/>
      </w:tabs>
      <w:spacing w:before="240"/>
      <w:ind w:left="100" w:leftChars="100" w:firstLine="400"/>
      <w:jc w:val="left"/>
    </w:pPr>
    <w:rPr>
      <w:rFonts w:ascii="宋体" w:cs="宋体"/>
      <w:b/>
      <w:szCs w:val="21"/>
      <w:lang w:val="en-GB"/>
    </w:rPr>
  </w:style>
  <w:style w:type="paragraph" w:customStyle="1" w:styleId="1581">
    <w:name w:val="样式 样式 目录 2 + 首行缩进:  2 字符1 + 首行缩进:  2 字符"/>
    <w:basedOn w:val="1580"/>
    <w:qFormat/>
    <w:uiPriority w:val="0"/>
    <w:pPr>
      <w:spacing w:line="200" w:lineRule="exact"/>
      <w:ind w:firstLine="200"/>
    </w:pPr>
    <w:rPr>
      <w:rFonts w:ascii="Times New Roman" w:cs="Times New Roman"/>
      <w:szCs w:val="20"/>
    </w:rPr>
  </w:style>
  <w:style w:type="paragraph" w:customStyle="1" w:styleId="1582">
    <w:name w:val="样式 样式 样式 目录 2 + 首行缩进:  2 字符1 + 首行缩进:  2 字符 + 首行缩进:  2 字符"/>
    <w:basedOn w:val="1581"/>
    <w:qFormat/>
    <w:uiPriority w:val="0"/>
  </w:style>
  <w:style w:type="paragraph" w:customStyle="1" w:styleId="1583">
    <w:name w:val="样式 样式 样式 样式 目录 2 + 首行缩进:  2 字符1 + 首行缩进:  2 字符 + 首行缩进:  2 字符 + 首行..."/>
    <w:basedOn w:val="1582"/>
    <w:qFormat/>
    <w:uiPriority w:val="0"/>
    <w:pPr>
      <w:spacing w:line="360" w:lineRule="exact"/>
    </w:pPr>
  </w:style>
  <w:style w:type="paragraph" w:customStyle="1" w:styleId="1584">
    <w:name w:val="graph"/>
    <w:basedOn w:val="32"/>
    <w:qFormat/>
    <w:uiPriority w:val="0"/>
    <w:pPr>
      <w:adjustRightInd w:val="0"/>
      <w:spacing w:after="120" w:line="360" w:lineRule="auto"/>
      <w:ind w:right="74"/>
      <w:jc w:val="center"/>
    </w:pPr>
    <w:rPr>
      <w:rFonts w:ascii="Times New Roman" w:hAnsi="Times New Roman"/>
      <w:kern w:val="0"/>
    </w:rPr>
  </w:style>
  <w:style w:type="paragraph" w:customStyle="1" w:styleId="1585">
    <w:name w:val="ListText"/>
    <w:basedOn w:val="32"/>
    <w:qFormat/>
    <w:uiPriority w:val="0"/>
    <w:pPr>
      <w:autoSpaceDE w:val="0"/>
      <w:autoSpaceDN w:val="0"/>
      <w:adjustRightInd w:val="0"/>
      <w:spacing w:before="60" w:after="60" w:line="360" w:lineRule="auto"/>
      <w:ind w:left="900" w:right="74" w:firstLine="284"/>
    </w:pPr>
    <w:rPr>
      <w:rFonts w:ascii="宋体" w:hAnsi="Tms Rmn"/>
      <w:kern w:val="0"/>
    </w:rPr>
  </w:style>
  <w:style w:type="paragraph" w:customStyle="1" w:styleId="1586">
    <w:name w:val="样式 标题 2HS-标题2HS-标题 2第*章h2sect 1.2h21h22sect 1.21h23sec..."/>
    <w:basedOn w:val="4"/>
    <w:qFormat/>
    <w:uiPriority w:val="0"/>
    <w:pPr>
      <w:numPr>
        <w:ilvl w:val="1"/>
        <w:numId w:val="60"/>
      </w:numPr>
      <w:spacing w:before="0" w:after="0"/>
      <w:jc w:val="left"/>
    </w:pPr>
    <w:rPr>
      <w:rFonts w:ascii="宋体" w:hAnsi="宋体" w:cs="宋体"/>
      <w:bCs/>
      <w:color w:val="0000FF"/>
      <w:kern w:val="0"/>
      <w:szCs w:val="30"/>
    </w:rPr>
  </w:style>
  <w:style w:type="paragraph" w:customStyle="1" w:styleId="1587">
    <w:name w:val="xl156"/>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88">
    <w:name w:val="默认段落字体 Para Char Char Char Char Char Char Char"/>
    <w:basedOn w:val="1"/>
    <w:qFormat/>
    <w:uiPriority w:val="0"/>
    <w:pPr>
      <w:spacing w:line="360" w:lineRule="auto"/>
      <w:ind w:firstLine="480" w:firstLineChars="200"/>
    </w:pPr>
    <w:rPr>
      <w:rFonts w:ascii="Tahoma" w:hAnsi="Tahoma"/>
    </w:rPr>
  </w:style>
  <w:style w:type="paragraph" w:customStyle="1" w:styleId="1589">
    <w:name w:val="Style 小四 Left"/>
    <w:basedOn w:val="1"/>
    <w:qFormat/>
    <w:uiPriority w:val="0"/>
    <w:pPr>
      <w:spacing w:line="360" w:lineRule="auto"/>
      <w:ind w:firstLine="200" w:firstLineChars="200"/>
      <w:jc w:val="left"/>
    </w:pPr>
    <w:rPr>
      <w:rFonts w:cs="宋体"/>
      <w:kern w:val="0"/>
    </w:rPr>
  </w:style>
  <w:style w:type="paragraph" w:customStyle="1" w:styleId="1590">
    <w:name w:val="xl158"/>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1">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1592">
    <w:name w:val="xl15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3">
    <w:name w:val="题目 4"/>
    <w:basedOn w:val="7"/>
    <w:next w:val="1"/>
    <w:qFormat/>
    <w:uiPriority w:val="0"/>
    <w:pPr>
      <w:keepLines w:val="0"/>
      <w:numPr>
        <w:ilvl w:val="3"/>
        <w:numId w:val="51"/>
      </w:numPr>
      <w:tabs>
        <w:tab w:val="left" w:pos="360"/>
        <w:tab w:val="left" w:pos="993"/>
      </w:tabs>
      <w:spacing w:before="240" w:after="60" w:line="360" w:lineRule="auto"/>
      <w:ind w:left="851" w:hanging="56" w:hangingChars="56"/>
      <w:jc w:val="left"/>
    </w:pPr>
    <w:rPr>
      <w:rFonts w:ascii="Hei" w:hAnsi="Hei" w:eastAsia="Hei"/>
      <w:b w:val="0"/>
      <w:color w:val="000000"/>
    </w:rPr>
  </w:style>
  <w:style w:type="paragraph" w:customStyle="1" w:styleId="1594">
    <w:name w:val="方框下的ABC标题"/>
    <w:basedOn w:val="1"/>
    <w:next w:val="1"/>
    <w:qFormat/>
    <w:uiPriority w:val="0"/>
    <w:pPr>
      <w:spacing w:line="360" w:lineRule="auto"/>
    </w:pPr>
    <w:rPr>
      <w:rFonts w:hAnsi="宋体"/>
      <w:szCs w:val="24"/>
    </w:rPr>
  </w:style>
  <w:style w:type="paragraph" w:customStyle="1" w:styleId="1595">
    <w:name w:val="编写建议"/>
    <w:basedOn w:val="1"/>
    <w:qFormat/>
    <w:uiPriority w:val="0"/>
    <w:pPr>
      <w:autoSpaceDE w:val="0"/>
      <w:autoSpaceDN w:val="0"/>
      <w:spacing w:line="360" w:lineRule="auto"/>
      <w:ind w:left="1134"/>
      <w:jc w:val="left"/>
    </w:pPr>
    <w:rPr>
      <w:rFonts w:hint="eastAsia"/>
      <w:i/>
      <w:color w:val="0000FF"/>
    </w:rPr>
  </w:style>
  <w:style w:type="paragraph" w:customStyle="1" w:styleId="1596">
    <w:name w:val="样式2"/>
    <w:basedOn w:val="42"/>
    <w:qFormat/>
    <w:uiPriority w:val="0"/>
    <w:pPr>
      <w:tabs>
        <w:tab w:val="right" w:leader="dot" w:pos="8930"/>
      </w:tabs>
      <w:spacing w:line="312" w:lineRule="atLeast"/>
      <w:ind w:left="0" w:leftChars="0"/>
      <w:jc w:val="left"/>
    </w:pPr>
    <w:rPr>
      <w:rFonts w:cs="等线"/>
      <w:i/>
      <w:iCs/>
      <w:lang w:eastAsia="en-US"/>
    </w:rPr>
  </w:style>
  <w:style w:type="paragraph" w:customStyle="1" w:styleId="1597">
    <w:name w:val="样式8"/>
    <w:basedOn w:val="1596"/>
    <w:qFormat/>
    <w:uiPriority w:val="0"/>
    <w:pPr>
      <w:pBdr>
        <w:bottom w:val="thickThinSmallGap" w:color="auto" w:sz="24" w:space="0"/>
      </w:pBdr>
      <w:tabs>
        <w:tab w:val="left" w:pos="4153"/>
        <w:tab w:val="clear" w:pos="8930"/>
      </w:tabs>
      <w:spacing w:beforeLines="50" w:afterLines="50" w:line="360" w:lineRule="auto"/>
      <w:ind w:right="360"/>
      <w:jc w:val="both"/>
    </w:pPr>
    <w:rPr>
      <w:i w:val="0"/>
      <w:iCs w:val="0"/>
      <w:szCs w:val="24"/>
      <w:lang w:eastAsia="zh-CN"/>
    </w:rPr>
  </w:style>
  <w:style w:type="paragraph" w:customStyle="1" w:styleId="1598">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9">
    <w:name w:val="步骤正文"/>
    <w:basedOn w:val="1"/>
    <w:qFormat/>
    <w:uiPriority w:val="0"/>
    <w:pPr>
      <w:tabs>
        <w:tab w:val="left" w:pos="635"/>
        <w:tab w:val="left" w:pos="1590"/>
      </w:tabs>
      <w:ind w:left="1588" w:hanging="550"/>
    </w:pPr>
    <w:rPr>
      <w:rFonts w:hint="eastAsia"/>
    </w:rPr>
  </w:style>
  <w:style w:type="paragraph" w:customStyle="1" w:styleId="1600">
    <w:name w:val="正文样式"/>
    <w:basedOn w:val="1"/>
    <w:qFormat/>
    <w:uiPriority w:val="0"/>
    <w:pPr>
      <w:spacing w:before="100" w:beforeAutospacing="1" w:after="100" w:afterAutospacing="1" w:line="360" w:lineRule="auto"/>
    </w:pPr>
    <w:rPr>
      <w:rFonts w:ascii="宋体" w:hAnsi="宋体" w:cs="宋体"/>
      <w:color w:val="000000"/>
      <w:kern w:val="0"/>
      <w:szCs w:val="24"/>
    </w:rPr>
  </w:style>
  <w:style w:type="paragraph" w:customStyle="1" w:styleId="1601">
    <w:name w:val="正文（缩进）2"/>
    <w:basedOn w:val="1"/>
    <w:qFormat/>
    <w:uiPriority w:val="0"/>
    <w:pPr>
      <w:spacing w:beforeLines="50" w:afterLines="50" w:line="360" w:lineRule="auto"/>
      <w:ind w:firstLine="480" w:firstLineChars="200"/>
    </w:pPr>
    <w:rPr>
      <w:szCs w:val="24"/>
    </w:rPr>
  </w:style>
  <w:style w:type="paragraph" w:customStyle="1" w:styleId="1602">
    <w:name w:val="CM3"/>
    <w:basedOn w:val="194"/>
    <w:next w:val="194"/>
    <w:qFormat/>
    <w:uiPriority w:val="0"/>
    <w:pPr>
      <w:adjustRightInd/>
      <w:spacing w:line="191" w:lineRule="atLeast"/>
    </w:pPr>
    <w:rPr>
      <w:rFonts w:hint="eastAsia" w:ascii="Arial" w:hAnsi="Arial" w:cs="Times New Roman"/>
      <w:color w:val="auto"/>
      <w:szCs w:val="20"/>
    </w:rPr>
  </w:style>
  <w:style w:type="paragraph" w:customStyle="1" w:styleId="1603">
    <w:name w:val="p_0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604">
    <w:name w:val="方框下的ABC标题1"/>
    <w:basedOn w:val="1"/>
    <w:next w:val="1"/>
    <w:qFormat/>
    <w:uiPriority w:val="0"/>
    <w:pPr>
      <w:spacing w:line="360" w:lineRule="auto"/>
    </w:pPr>
    <w:rPr>
      <w:rFonts w:hAnsi="宋体"/>
      <w:szCs w:val="24"/>
    </w:rPr>
  </w:style>
  <w:style w:type="paragraph" w:customStyle="1" w:styleId="1605">
    <w:name w:val="目录"/>
    <w:basedOn w:val="1"/>
    <w:next w:val="1"/>
    <w:qFormat/>
    <w:uiPriority w:val="0"/>
    <w:pPr>
      <w:spacing w:before="360" w:after="360" w:line="360" w:lineRule="auto"/>
      <w:jc w:val="center"/>
    </w:pPr>
    <w:rPr>
      <w:b/>
      <w:spacing w:val="200"/>
      <w:sz w:val="36"/>
    </w:rPr>
  </w:style>
  <w:style w:type="paragraph" w:customStyle="1" w:styleId="1606">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07">
    <w:name w:val="xl157"/>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608">
    <w:name w:val="表格内文字"/>
    <w:basedOn w:val="1"/>
    <w:qFormat/>
    <w:uiPriority w:val="0"/>
    <w:rPr>
      <w:szCs w:val="24"/>
    </w:rPr>
  </w:style>
  <w:style w:type="paragraph" w:customStyle="1" w:styleId="1609">
    <w:name w:val="subtitle 2"/>
    <w:basedOn w:val="1"/>
    <w:qFormat/>
    <w:uiPriority w:val="0"/>
    <w:pPr>
      <w:autoSpaceDE w:val="0"/>
      <w:autoSpaceDN w:val="0"/>
      <w:adjustRightInd w:val="0"/>
      <w:spacing w:before="240" w:after="240" w:line="312" w:lineRule="exact"/>
    </w:pPr>
    <w:rPr>
      <w:rFonts w:ascii="黑体" w:eastAsia="黑体"/>
      <w:kern w:val="0"/>
    </w:rPr>
  </w:style>
  <w:style w:type="paragraph" w:customStyle="1" w:styleId="1610">
    <w:name w:val="xl2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1611">
    <w:name w:val="样式 标题 2 + 段前: 0.5 行 段后: 0.5 行"/>
    <w:basedOn w:val="4"/>
    <w:qFormat/>
    <w:uiPriority w:val="0"/>
    <w:pPr>
      <w:tabs>
        <w:tab w:val="left" w:pos="566"/>
        <w:tab w:val="left" w:pos="840"/>
      </w:tabs>
      <w:spacing w:before="50" w:after="0" w:afterLines="50"/>
      <w:ind w:left="567" w:hanging="567"/>
      <w:jc w:val="left"/>
    </w:pPr>
    <w:rPr>
      <w:rFonts w:ascii="Times New Roman" w:hAnsi="Times New Roman" w:cs="宋体"/>
      <w:bCs/>
      <w:color w:val="0000FF"/>
    </w:rPr>
  </w:style>
  <w:style w:type="paragraph" w:customStyle="1" w:styleId="1612">
    <w:name w:val="步骤正文后续"/>
    <w:basedOn w:val="1599"/>
    <w:qFormat/>
    <w:uiPriority w:val="0"/>
    <w:pPr>
      <w:spacing w:before="40" w:after="40"/>
      <w:ind w:left="0" w:firstLine="0"/>
    </w:pPr>
  </w:style>
  <w:style w:type="paragraph" w:customStyle="1" w:styleId="1613">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rPr>
  </w:style>
  <w:style w:type="paragraph" w:customStyle="1" w:styleId="1614">
    <w:name w:val="样式 目录 4 + 首行缩进:  2 字符1"/>
    <w:basedOn w:val="59"/>
    <w:qFormat/>
    <w:uiPriority w:val="0"/>
    <w:pPr>
      <w:tabs>
        <w:tab w:val="right" w:leader="dot" w:pos="8494"/>
        <w:tab w:val="right" w:leader="dot" w:pos="8640"/>
      </w:tabs>
      <w:ind w:left="340" w:leftChars="0" w:firstLine="420"/>
      <w:jc w:val="right"/>
    </w:pPr>
    <w:rPr>
      <w:rFonts w:ascii="Times New Roman" w:hAnsi="Times New Roman" w:cs="Times New Roman"/>
      <w:sz w:val="21"/>
      <w:lang w:val="en-GB"/>
    </w:rPr>
  </w:style>
  <w:style w:type="paragraph" w:customStyle="1" w:styleId="1615">
    <w:name w:val="tableheading"/>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16">
    <w:name w:val="表身（中）"/>
    <w:basedOn w:val="1276"/>
    <w:qFormat/>
    <w:uiPriority w:val="0"/>
    <w:pPr>
      <w:jc w:val="center"/>
    </w:pPr>
  </w:style>
  <w:style w:type="paragraph" w:customStyle="1" w:styleId="1617">
    <w:name w:val="CM51"/>
    <w:basedOn w:val="194"/>
    <w:next w:val="194"/>
    <w:qFormat/>
    <w:uiPriority w:val="0"/>
    <w:pPr>
      <w:spacing w:after="103"/>
    </w:pPr>
    <w:rPr>
      <w:rFonts w:ascii="黑体" w:hAnsi="Calibri" w:eastAsia="黑体" w:cs="Times New Roman"/>
      <w:color w:val="auto"/>
      <w:kern w:val="2"/>
    </w:rPr>
  </w:style>
  <w:style w:type="paragraph" w:customStyle="1" w:styleId="1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1619">
    <w:name w:val="封面标准文稿编辑信息"/>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620">
    <w:name w:val="xl8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21">
    <w:name w:val="3.2.4.变"/>
    <w:basedOn w:val="1"/>
    <w:qFormat/>
    <w:uiPriority w:val="0"/>
    <w:pPr>
      <w:numPr>
        <w:ilvl w:val="0"/>
        <w:numId w:val="61"/>
      </w:numPr>
      <w:spacing w:line="360" w:lineRule="auto"/>
      <w:ind w:firstLine="200" w:firstLineChars="200"/>
    </w:pPr>
    <w:rPr>
      <w:b/>
      <w:szCs w:val="24"/>
    </w:rPr>
  </w:style>
  <w:style w:type="paragraph" w:customStyle="1" w:styleId="1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623">
    <w:name w:val="Char Char Char Char Char Char Char Char Char Char Char Char Char Char Char"/>
    <w:basedOn w:val="25"/>
    <w:qFormat/>
    <w:uiPriority w:val="0"/>
    <w:rPr>
      <w:rFonts w:ascii="Tahoma" w:hAnsi="Tahoma"/>
      <w:szCs w:val="24"/>
    </w:rPr>
  </w:style>
  <w:style w:type="paragraph" w:customStyle="1" w:styleId="1624">
    <w:name w:val="控制框"/>
    <w:basedOn w:val="1"/>
    <w:qFormat/>
    <w:uiPriority w:val="0"/>
    <w:pPr>
      <w:spacing w:line="240" w:lineRule="atLeast"/>
      <w:jc w:val="center"/>
      <w:textAlignment w:val="center"/>
    </w:pPr>
    <w:rPr>
      <w:rFonts w:hint="eastAsia" w:eastAsia="隶书"/>
      <w:color w:val="FF0000"/>
      <w:sz w:val="28"/>
    </w:rPr>
  </w:style>
  <w:style w:type="paragraph" w:customStyle="1" w:styleId="1625">
    <w:name w:val="方案正文 Char Char"/>
    <w:basedOn w:val="1"/>
    <w:qFormat/>
    <w:uiPriority w:val="0"/>
    <w:pPr>
      <w:spacing w:before="156" w:line="360" w:lineRule="auto"/>
      <w:ind w:firstLine="359" w:firstLineChars="171"/>
      <w:jc w:val="left"/>
    </w:pPr>
    <w:rPr>
      <w:rFonts w:ascii="Arial" w:hAnsi="Arial" w:cs="宋体"/>
      <w:szCs w:val="21"/>
    </w:rPr>
  </w:style>
  <w:style w:type="paragraph" w:customStyle="1" w:styleId="1626">
    <w:name w:val="GP正文(首行缩进)"/>
    <w:basedOn w:val="1"/>
    <w:qFormat/>
    <w:uiPriority w:val="0"/>
    <w:pPr>
      <w:spacing w:line="360" w:lineRule="auto"/>
      <w:ind w:firstLine="480" w:firstLineChars="200"/>
      <w:jc w:val="left"/>
    </w:pPr>
    <w:rPr>
      <w:rFonts w:hAnsi="宋体"/>
      <w:szCs w:val="24"/>
    </w:rPr>
  </w:style>
  <w:style w:type="paragraph" w:customStyle="1" w:styleId="1627">
    <w:name w:val="标记1"/>
    <w:basedOn w:val="1"/>
    <w:qFormat/>
    <w:uiPriority w:val="0"/>
    <w:pPr>
      <w:spacing w:beforeLines="50" w:afterLines="50" w:line="360" w:lineRule="auto"/>
    </w:pPr>
    <w:rPr>
      <w:b/>
      <w:bCs/>
      <w:szCs w:val="24"/>
    </w:rPr>
  </w:style>
  <w:style w:type="paragraph" w:customStyle="1" w:styleId="1628">
    <w:name w:val="CM14"/>
    <w:basedOn w:val="194"/>
    <w:next w:val="194"/>
    <w:qFormat/>
    <w:uiPriority w:val="0"/>
    <w:pPr>
      <w:spacing w:line="468" w:lineRule="atLeast"/>
    </w:pPr>
    <w:rPr>
      <w:rFonts w:ascii="宋体" w:hAnsi="Times New Roman" w:cs="Times New Roman"/>
      <w:color w:val="auto"/>
    </w:rPr>
  </w:style>
  <w:style w:type="paragraph" w:customStyle="1" w:styleId="1629">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30">
    <w:name w:val="刘杨1"/>
    <w:basedOn w:val="1"/>
    <w:qFormat/>
    <w:uiPriority w:val="0"/>
    <w:pPr>
      <w:keepNext/>
      <w:keepLines/>
      <w:numPr>
        <w:ilvl w:val="0"/>
        <w:numId w:val="34"/>
      </w:numPr>
      <w:spacing w:line="360" w:lineRule="auto"/>
      <w:jc w:val="center"/>
      <w:outlineLvl w:val="0"/>
    </w:pPr>
    <w:rPr>
      <w:rFonts w:ascii="宋体" w:hAnsi="宋体"/>
      <w:b/>
      <w:bCs/>
      <w:kern w:val="44"/>
      <w:szCs w:val="24"/>
    </w:rPr>
  </w:style>
  <w:style w:type="paragraph" w:customStyle="1" w:styleId="1631">
    <w:name w:val="xl12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632">
    <w:name w:val="word"/>
    <w:basedOn w:val="1"/>
    <w:qFormat/>
    <w:uiPriority w:val="0"/>
    <w:pPr>
      <w:widowControl/>
      <w:spacing w:before="100" w:beforeAutospacing="1" w:after="100" w:afterAutospacing="1" w:line="300" w:lineRule="atLeast"/>
      <w:jc w:val="left"/>
    </w:pPr>
    <w:rPr>
      <w:rFonts w:ascii="宋体" w:hAnsi="宋体"/>
      <w:color w:val="194D7C"/>
      <w:kern w:val="0"/>
      <w:sz w:val="18"/>
      <w:szCs w:val="18"/>
    </w:rPr>
  </w:style>
  <w:style w:type="paragraph" w:customStyle="1" w:styleId="1633">
    <w:name w:val="conten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34">
    <w:name w:val="正文（标记）2"/>
    <w:basedOn w:val="1"/>
    <w:qFormat/>
    <w:uiPriority w:val="0"/>
    <w:pPr>
      <w:tabs>
        <w:tab w:val="left" w:pos="960"/>
      </w:tabs>
      <w:spacing w:beforeLines="50" w:afterLines="50"/>
      <w:ind w:left="960" w:hanging="420"/>
    </w:pPr>
    <w:rPr>
      <w:szCs w:val="24"/>
    </w:rPr>
  </w:style>
  <w:style w:type="paragraph" w:customStyle="1" w:styleId="1635">
    <w:name w:val="标题 81"/>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636">
    <w:name w:val="修订1"/>
    <w:qFormat/>
    <w:uiPriority w:val="0"/>
    <w:rPr>
      <w:rFonts w:ascii="Arial" w:hAnsi="Arial" w:eastAsia="宋体" w:cs="宋体"/>
      <w:kern w:val="2"/>
      <w:sz w:val="24"/>
      <w:lang w:val="en-US" w:eastAsia="zh-CN" w:bidi="ar-SA"/>
    </w:rPr>
  </w:style>
  <w:style w:type="paragraph" w:customStyle="1" w:styleId="1637">
    <w:name w:val="正文步骤项目"/>
    <w:basedOn w:val="1"/>
    <w:qFormat/>
    <w:uiPriority w:val="0"/>
    <w:pPr>
      <w:tabs>
        <w:tab w:val="left" w:pos="425"/>
      </w:tabs>
      <w:autoSpaceDE w:val="0"/>
      <w:autoSpaceDN w:val="0"/>
      <w:ind w:left="420" w:hanging="420"/>
      <w:outlineLvl w:val="5"/>
    </w:pPr>
    <w:rPr>
      <w:rFonts w:hint="eastAsia"/>
      <w:kern w:val="0"/>
    </w:rPr>
  </w:style>
  <w:style w:type="paragraph" w:customStyle="1" w:styleId="1638">
    <w:name w:val="Char5 Char Char1 Char4"/>
    <w:basedOn w:val="1"/>
    <w:qFormat/>
    <w:uiPriority w:val="0"/>
    <w:rPr>
      <w:rFonts w:ascii="Tahoma" w:hAnsi="Tahoma"/>
    </w:rPr>
  </w:style>
  <w:style w:type="paragraph" w:customStyle="1" w:styleId="1639">
    <w:name w:val="banner2"/>
    <w:basedOn w:val="1"/>
    <w:qFormat/>
    <w:uiPriority w:val="0"/>
    <w:pPr>
      <w:widowControl/>
      <w:spacing w:before="100" w:beforeAutospacing="1" w:after="100" w:afterAutospacing="1"/>
      <w:jc w:val="left"/>
    </w:pPr>
    <w:rPr>
      <w:rFonts w:ascii="宋体" w:hAnsi="宋体"/>
      <w:kern w:val="0"/>
      <w:szCs w:val="24"/>
    </w:rPr>
  </w:style>
  <w:style w:type="paragraph" w:customStyle="1" w:styleId="1640">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1641">
    <w:name w:val="Char9"/>
    <w:basedOn w:val="1"/>
    <w:qFormat/>
    <w:uiPriority w:val="0"/>
    <w:rPr>
      <w:rFonts w:ascii="Tahoma" w:hAnsi="Tahoma"/>
    </w:rPr>
  </w:style>
  <w:style w:type="paragraph" w:customStyle="1" w:styleId="1642">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43">
    <w:name w:val="Heading 1 章"/>
    <w:next w:val="1"/>
    <w:qFormat/>
    <w:uiPriority w:val="0"/>
    <w:pPr>
      <w:numPr>
        <w:ilvl w:val="0"/>
        <w:numId w:val="62"/>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164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5">
    <w:name w:val="puce_2"/>
    <w:basedOn w:val="1"/>
    <w:qFormat/>
    <w:uiPriority w:val="0"/>
    <w:pPr>
      <w:tabs>
        <w:tab w:val="left" w:pos="635"/>
        <w:tab w:val="left" w:pos="887"/>
      </w:tabs>
      <w:spacing w:before="20" w:after="20"/>
      <w:ind w:left="635"/>
      <w:jc w:val="left"/>
    </w:pPr>
    <w:rPr>
      <w:rFonts w:ascii="FuturaA Md BT" w:hAnsi="FuturaA Md BT"/>
      <w:kern w:val="0"/>
      <w:sz w:val="22"/>
      <w:lang w:eastAsia="en-US"/>
    </w:rPr>
  </w:style>
  <w:style w:type="paragraph" w:customStyle="1" w:styleId="1646">
    <w:name w:val="样式 标题 3HS-标题3HS-标题 3h33rd levelH3sect1.2.3l3CT3leon h3..."/>
    <w:basedOn w:val="6"/>
    <w:next w:val="5"/>
    <w:qFormat/>
    <w:uiPriority w:val="0"/>
    <w:pPr>
      <w:widowControl/>
      <w:spacing w:before="0" w:after="0" w:line="360" w:lineRule="auto"/>
      <w:jc w:val="left"/>
    </w:pPr>
    <w:rPr>
      <w:rFonts w:ascii="等线 Light" w:hAnsi="等线 Light" w:eastAsia="等线 Light" w:cs="宋体"/>
      <w:iCs/>
      <w:color w:val="800080"/>
      <w:kern w:val="44"/>
    </w:rPr>
  </w:style>
  <w:style w:type="paragraph" w:customStyle="1" w:styleId="1647">
    <w:name w:val="blue2"/>
    <w:basedOn w:val="1"/>
    <w:qFormat/>
    <w:uiPriority w:val="0"/>
    <w:pPr>
      <w:widowControl/>
      <w:spacing w:before="100" w:beforeAutospacing="1" w:after="100" w:afterAutospacing="1" w:line="408" w:lineRule="auto"/>
      <w:jc w:val="left"/>
    </w:pPr>
    <w:rPr>
      <w:rFonts w:ascii="宋体" w:hAnsi="宋体"/>
      <w:color w:val="004080"/>
      <w:kern w:val="0"/>
      <w:sz w:val="19"/>
      <w:szCs w:val="19"/>
    </w:rPr>
  </w:style>
  <w:style w:type="paragraph" w:customStyle="1" w:styleId="1648">
    <w:name w:val="Item Step"/>
    <w:qFormat/>
    <w:uiPriority w:val="0"/>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1649">
    <w:name w:val="Char Char Char Char Char Char Char Char Char Char Char Char1 Char"/>
    <w:basedOn w:val="1"/>
    <w:qFormat/>
    <w:uiPriority w:val="0"/>
    <w:pPr>
      <w:snapToGrid w:val="0"/>
      <w:spacing w:line="360" w:lineRule="auto"/>
      <w:ind w:firstLine="480" w:firstLineChars="200"/>
    </w:pPr>
    <w:rPr>
      <w:rFonts w:ascii="宋体" w:hAnsi="宋体" w:eastAsia="仿宋_GB2312" w:cs="宋体"/>
      <w:color w:val="000000"/>
      <w:kern w:val="0"/>
      <w:szCs w:val="24"/>
    </w:rPr>
  </w:style>
  <w:style w:type="paragraph" w:customStyle="1" w:styleId="1650">
    <w:name w:val="样式 段前: 0.5 行 段后: 0.5 行1"/>
    <w:basedOn w:val="1"/>
    <w:qFormat/>
    <w:uiPriority w:val="0"/>
    <w:pPr>
      <w:spacing w:beforeLines="50" w:afterLines="50" w:line="360" w:lineRule="auto"/>
      <w:ind w:firstLine="480" w:firstLineChars="200"/>
    </w:pPr>
    <w:rPr>
      <w:rFonts w:cs="宋体"/>
    </w:rPr>
  </w:style>
  <w:style w:type="paragraph" w:customStyle="1" w:styleId="1651">
    <w:name w:val="CM1"/>
    <w:basedOn w:val="194"/>
    <w:next w:val="194"/>
    <w:qFormat/>
    <w:uiPriority w:val="0"/>
    <w:pPr>
      <w:adjustRightInd/>
      <w:spacing w:line="320" w:lineRule="atLeast"/>
    </w:pPr>
    <w:rPr>
      <w:rFonts w:hint="eastAsia" w:ascii="Arial" w:hAnsi="Arial" w:cs="Times New Roman"/>
      <w:color w:val="auto"/>
      <w:szCs w:val="20"/>
    </w:rPr>
  </w:style>
  <w:style w:type="paragraph" w:customStyle="1" w:styleId="1652">
    <w:name w:val="图案标题"/>
    <w:basedOn w:val="1"/>
    <w:qFormat/>
    <w:uiPriority w:val="0"/>
    <w:pPr>
      <w:tabs>
        <w:tab w:val="left" w:pos="1200"/>
      </w:tabs>
      <w:adjustRightInd w:val="0"/>
      <w:snapToGrid w:val="0"/>
      <w:spacing w:line="312" w:lineRule="auto"/>
      <w:ind w:left="700" w:leftChars="200" w:hanging="500" w:hangingChars="500"/>
    </w:pPr>
  </w:style>
  <w:style w:type="paragraph" w:customStyle="1" w:styleId="16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54">
    <w:name w:val="List 1"/>
    <w:basedOn w:val="1"/>
    <w:qFormat/>
    <w:uiPriority w:val="0"/>
    <w:pPr>
      <w:widowControl/>
      <w:overflowPunct w:val="0"/>
      <w:autoSpaceDE w:val="0"/>
      <w:autoSpaceDN w:val="0"/>
      <w:adjustRightInd w:val="0"/>
      <w:spacing w:line="360" w:lineRule="auto"/>
      <w:ind w:left="2520" w:hanging="360"/>
      <w:textAlignment w:val="baseline"/>
    </w:pPr>
    <w:rPr>
      <w:rFonts w:ascii="宋体"/>
      <w:kern w:val="0"/>
    </w:rPr>
  </w:style>
  <w:style w:type="paragraph" w:customStyle="1" w:styleId="1655">
    <w:name w:val="图内文字1"/>
    <w:basedOn w:val="32"/>
    <w:qFormat/>
    <w:uiPriority w:val="0"/>
    <w:pPr>
      <w:adjustRightInd w:val="0"/>
      <w:snapToGrid w:val="0"/>
      <w:spacing w:before="60" w:after="60"/>
      <w:jc w:val="center"/>
    </w:pPr>
    <w:rPr>
      <w:rFonts w:ascii="Times New Roman" w:hAnsi="Times New Roman"/>
      <w:sz w:val="21"/>
    </w:rPr>
  </w:style>
  <w:style w:type="paragraph" w:customStyle="1" w:styleId="16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cs="宋体"/>
      <w:color w:val="000000"/>
      <w:kern w:val="0"/>
      <w:sz w:val="20"/>
    </w:rPr>
  </w:style>
  <w:style w:type="paragraph" w:customStyle="1" w:styleId="1657">
    <w:name w:val="附录标识"/>
    <w:basedOn w:val="1016"/>
    <w:qFormat/>
    <w:uiPriority w:val="0"/>
    <w:pPr>
      <w:numPr>
        <w:ilvl w:val="0"/>
        <w:numId w:val="63"/>
      </w:numPr>
      <w:tabs>
        <w:tab w:val="left" w:pos="6405"/>
        <w:tab w:val="clear" w:pos="840"/>
      </w:tabs>
      <w:spacing w:after="200"/>
    </w:pPr>
    <w:rPr>
      <w:rFonts w:hint="default" w:ascii="Times New Roman" w:eastAsia="宋体"/>
      <w:sz w:val="21"/>
    </w:rPr>
  </w:style>
  <w:style w:type="paragraph" w:customStyle="1" w:styleId="1658">
    <w:name w:val="È±Ê¡ÎÄ±¾"/>
    <w:basedOn w:val="1"/>
    <w:qFormat/>
    <w:uiPriority w:val="0"/>
    <w:pPr>
      <w:widowControl/>
      <w:overflowPunct w:val="0"/>
      <w:autoSpaceDE w:val="0"/>
      <w:autoSpaceDN w:val="0"/>
      <w:adjustRightInd w:val="0"/>
      <w:jc w:val="left"/>
    </w:pPr>
    <w:rPr>
      <w:kern w:val="0"/>
    </w:rPr>
  </w:style>
  <w:style w:type="paragraph" w:customStyle="1" w:styleId="1659">
    <w:name w:val="Table Paragraph"/>
    <w:qFormat/>
    <w:uiPriority w:val="0"/>
    <w:pPr>
      <w:widowControl w:val="0"/>
      <w:autoSpaceDE w:val="0"/>
      <w:autoSpaceDN w:val="0"/>
    </w:pPr>
    <w:rPr>
      <w:rFonts w:ascii="宋体" w:hAnsi="宋体" w:eastAsia="宋体" w:cs="宋体"/>
      <w:sz w:val="22"/>
      <w:szCs w:val="22"/>
      <w:lang w:val="zh-CN" w:eastAsia="zh-CN" w:bidi="zh-CN"/>
    </w:rPr>
  </w:style>
  <w:style w:type="paragraph" w:customStyle="1" w:styleId="1660">
    <w:name w:val="Char Char Char Char Char Char Char Char"/>
    <w:basedOn w:val="1"/>
    <w:qFormat/>
    <w:uiPriority w:val="0"/>
    <w:pPr>
      <w:tabs>
        <w:tab w:val="left" w:pos="360"/>
      </w:tabs>
      <w:spacing w:line="360" w:lineRule="auto"/>
      <w:ind w:firstLine="480" w:firstLineChars="200"/>
    </w:pPr>
    <w:rPr>
      <w:szCs w:val="24"/>
    </w:rPr>
  </w:style>
  <w:style w:type="paragraph" w:customStyle="1" w:styleId="1661">
    <w:name w:val="4.1.2.1. 功能描述3"/>
    <w:basedOn w:val="6"/>
    <w:qFormat/>
    <w:uiPriority w:val="0"/>
    <w:pPr>
      <w:keepLines w:val="0"/>
      <w:widowControl/>
      <w:spacing w:before="0" w:after="156" w:line="360" w:lineRule="auto"/>
    </w:pPr>
    <w:rPr>
      <w:rFonts w:ascii="等线 Light" w:hAnsi="等线 Light" w:eastAsia="等线 Light"/>
      <w:iCs/>
      <w:sz w:val="21"/>
      <w:szCs w:val="24"/>
    </w:rPr>
  </w:style>
  <w:style w:type="paragraph" w:customStyle="1" w:styleId="1662">
    <w:name w:val="居中"/>
    <w:basedOn w:val="1"/>
    <w:qFormat/>
    <w:uiPriority w:val="0"/>
    <w:pPr>
      <w:widowControl/>
      <w:spacing w:line="360" w:lineRule="auto"/>
      <w:ind w:left="482" w:firstLine="200" w:firstLineChars="200"/>
      <w:jc w:val="center"/>
    </w:pPr>
    <w:rPr>
      <w:rFonts w:ascii="宋体" w:hAnsi="宋体" w:cs="宋体"/>
      <w:kern w:val="0"/>
      <w:szCs w:val="24"/>
    </w:rPr>
  </w:style>
  <w:style w:type="paragraph" w:customStyle="1" w:styleId="1663">
    <w:name w:val="标题 51"/>
    <w:basedOn w:val="1"/>
    <w:next w:val="960"/>
    <w:qFormat/>
    <w:uiPriority w:val="0"/>
    <w:pPr>
      <w:keepNext/>
      <w:keepLines/>
      <w:spacing w:before="280" w:after="290" w:line="372" w:lineRule="auto"/>
      <w:outlineLvl w:val="4"/>
    </w:pPr>
    <w:rPr>
      <w:rFonts w:hint="eastAsia"/>
      <w:b/>
      <w:sz w:val="28"/>
    </w:rPr>
  </w:style>
  <w:style w:type="paragraph" w:customStyle="1" w:styleId="1664">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1665">
    <w:name w:val="样式 首行缩进:  0.74 厘米"/>
    <w:basedOn w:val="1"/>
    <w:qFormat/>
    <w:uiPriority w:val="0"/>
    <w:pPr>
      <w:spacing w:line="360" w:lineRule="auto"/>
      <w:ind w:firstLine="200" w:firstLineChars="200"/>
    </w:pPr>
    <w:rPr>
      <w:rFonts w:eastAsia="仿宋" w:cs="宋体"/>
    </w:rPr>
  </w:style>
  <w:style w:type="paragraph" w:customStyle="1" w:styleId="1666">
    <w:name w:val="ATMS标记3"/>
    <w:basedOn w:val="5"/>
    <w:qFormat/>
    <w:uiPriority w:val="0"/>
    <w:pPr>
      <w:tabs>
        <w:tab w:val="left" w:pos="845"/>
        <w:tab w:val="left" w:pos="1620"/>
      </w:tabs>
      <w:spacing w:beforeLines="50"/>
      <w:ind w:left="840" w:hanging="420" w:firstLineChars="0"/>
    </w:pPr>
    <w:rPr>
      <w:szCs w:val="20"/>
    </w:rPr>
  </w:style>
  <w:style w:type="paragraph" w:customStyle="1" w:styleId="1667">
    <w:name w:val="样式 目录 2 + 左  0 字符"/>
    <w:basedOn w:val="72"/>
    <w:qFormat/>
    <w:uiPriority w:val="0"/>
    <w:pPr>
      <w:tabs>
        <w:tab w:val="right" w:leader="dot" w:pos="8493"/>
      </w:tabs>
      <w:spacing w:before="240"/>
      <w:ind w:left="0" w:leftChars="0" w:firstLine="562"/>
      <w:jc w:val="left"/>
    </w:pPr>
    <w:rPr>
      <w:rFonts w:ascii="宋体" w:cs="宋体"/>
      <w:sz w:val="28"/>
      <w:szCs w:val="28"/>
      <w:lang w:val="en-GB"/>
    </w:rPr>
  </w:style>
  <w:style w:type="paragraph" w:customStyle="1" w:styleId="1668">
    <w:name w:val="图1"/>
    <w:basedOn w:val="1"/>
    <w:qFormat/>
    <w:uiPriority w:val="0"/>
    <w:pPr>
      <w:adjustRightInd w:val="0"/>
      <w:spacing w:line="320" w:lineRule="atLeast"/>
      <w:jc w:val="center"/>
      <w:textAlignment w:val="baseline"/>
    </w:pPr>
    <w:rPr>
      <w:rFonts w:ascii="楷体_GB2312" w:hAnsi="Arial" w:eastAsia="楷体_GB2312"/>
      <w:kern w:val="24"/>
      <w:sz w:val="28"/>
    </w:rPr>
  </w:style>
  <w:style w:type="paragraph" w:customStyle="1" w:styleId="1669">
    <w:name w:val="表格文字2"/>
    <w:basedOn w:val="1"/>
    <w:qFormat/>
    <w:uiPriority w:val="0"/>
    <w:rPr>
      <w:rFonts w:ascii="宋体" w:hAnsi="宋体"/>
      <w:bCs/>
      <w:kern w:val="0"/>
      <w:szCs w:val="18"/>
    </w:rPr>
  </w:style>
  <w:style w:type="paragraph" w:customStyle="1" w:styleId="1670">
    <w:name w:val="表内文字1"/>
    <w:basedOn w:val="1"/>
    <w:qFormat/>
    <w:uiPriority w:val="0"/>
    <w:pPr>
      <w:adjustRightInd w:val="0"/>
      <w:snapToGrid w:val="0"/>
      <w:spacing w:line="312" w:lineRule="auto"/>
      <w:jc w:val="center"/>
    </w:pPr>
    <w:rPr>
      <w:color w:val="000000"/>
    </w:rPr>
  </w:style>
  <w:style w:type="paragraph" w:customStyle="1" w:styleId="1671">
    <w:name w:val="列出段落3"/>
    <w:basedOn w:val="1"/>
    <w:qFormat/>
    <w:uiPriority w:val="0"/>
    <w:pPr>
      <w:ind w:firstLine="420" w:firstLineChars="200"/>
    </w:pPr>
  </w:style>
  <w:style w:type="paragraph" w:customStyle="1" w:styleId="1672">
    <w:name w:val="Char5 Char Char1 Char12"/>
    <w:basedOn w:val="1"/>
    <w:qFormat/>
    <w:uiPriority w:val="0"/>
    <w:rPr>
      <w:rFonts w:ascii="Tahoma" w:hAnsi="Tahoma"/>
    </w:rPr>
  </w:style>
  <w:style w:type="paragraph" w:customStyle="1" w:styleId="1673">
    <w:name w:val="CM10"/>
    <w:basedOn w:val="1"/>
    <w:next w:val="1"/>
    <w:qFormat/>
    <w:uiPriority w:val="0"/>
    <w:pPr>
      <w:autoSpaceDE w:val="0"/>
      <w:autoSpaceDN w:val="0"/>
      <w:adjustRightInd w:val="0"/>
      <w:spacing w:before="50" w:after="50" w:line="471" w:lineRule="atLeast"/>
      <w:jc w:val="left"/>
    </w:pPr>
    <w:rPr>
      <w:rFonts w:ascii="Sim Sun" w:eastAsia="Sim Sun" w:cs="Sim Sun"/>
      <w:kern w:val="0"/>
      <w:szCs w:val="24"/>
    </w:rPr>
  </w:style>
  <w:style w:type="paragraph" w:customStyle="1" w:styleId="1674">
    <w:name w:val="Char Char1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675">
    <w:name w:val="font12"/>
    <w:basedOn w:val="1"/>
    <w:qFormat/>
    <w:uiPriority w:val="0"/>
    <w:pPr>
      <w:widowControl/>
      <w:spacing w:before="100" w:beforeAutospacing="1" w:after="100" w:afterAutospacing="1"/>
      <w:jc w:val="left"/>
    </w:pPr>
    <w:rPr>
      <w:color w:val="000000"/>
      <w:kern w:val="0"/>
      <w:sz w:val="20"/>
    </w:rPr>
  </w:style>
  <w:style w:type="paragraph" w:customStyle="1" w:styleId="167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1677">
    <w:name w:val="Figure"/>
    <w:basedOn w:val="1"/>
    <w:next w:val="460"/>
    <w:qFormat/>
    <w:uiPriority w:val="0"/>
    <w:pPr>
      <w:keepNext/>
      <w:widowControl/>
      <w:snapToGrid w:val="0"/>
      <w:spacing w:before="80" w:after="80" w:line="300" w:lineRule="auto"/>
      <w:ind w:left="1134"/>
      <w:jc w:val="center"/>
    </w:pPr>
    <w:rPr>
      <w:rFonts w:ascii="Arial" w:hAnsi="Arial" w:cs="Arial"/>
      <w:szCs w:val="21"/>
    </w:rPr>
  </w:style>
  <w:style w:type="paragraph" w:customStyle="1" w:styleId="167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79">
    <w:name w:val="Formule"/>
    <w:basedOn w:val="1"/>
    <w:qFormat/>
    <w:uiPriority w:val="0"/>
    <w:pPr>
      <w:widowControl/>
      <w:spacing w:before="50" w:after="50"/>
      <w:jc w:val="center"/>
    </w:pPr>
    <w:rPr>
      <w:color w:val="000000"/>
      <w:kern w:val="0"/>
      <w:lang w:val="fr-FR" w:eastAsia="fr-FR"/>
    </w:rPr>
  </w:style>
  <w:style w:type="paragraph" w:customStyle="1" w:styleId="1680">
    <w:name w:val="Char"/>
    <w:basedOn w:val="1"/>
    <w:qFormat/>
    <w:uiPriority w:val="0"/>
    <w:rPr>
      <w:rFonts w:ascii="Tahoma" w:hAnsi="Tahoma" w:cs="仿宋_GB2312"/>
      <w:szCs w:val="28"/>
    </w:rPr>
  </w:style>
  <w:style w:type="paragraph" w:customStyle="1" w:styleId="1681">
    <w:name w:val="样式 标题 4h4heading 4TOCsect 1.2.3.4Ref Heading 1rh1H4Headin...1"/>
    <w:basedOn w:val="7"/>
    <w:qFormat/>
    <w:uiPriority w:val="0"/>
    <w:pPr>
      <w:tabs>
        <w:tab w:val="left" w:pos="1080"/>
      </w:tabs>
      <w:spacing w:beforeAutospacing="1" w:afterAutospacing="1"/>
      <w:ind w:left="851" w:hanging="851" w:hangingChars="56"/>
    </w:pPr>
    <w:rPr>
      <w:rFonts w:ascii="Times New Roman" w:hAnsi="Times New Roman" w:eastAsia="宋体" w:cs="宋体"/>
      <w:sz w:val="24"/>
      <w:szCs w:val="20"/>
    </w:rPr>
  </w:style>
  <w:style w:type="paragraph" w:customStyle="1" w:styleId="1682">
    <w:name w:val="l18"/>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1683">
    <w:name w:val="样式 标题 3Heading 3 - oldlevel_3PIM 3H3Level 3 Headl3CTprop...1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6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5">
    <w:name w:val="正文图标题"/>
    <w:next w:val="555"/>
    <w:qFormat/>
    <w:uiPriority w:val="0"/>
    <w:pPr>
      <w:ind w:left="540"/>
      <w:jc w:val="center"/>
    </w:pPr>
    <w:rPr>
      <w:rFonts w:ascii="黑体" w:hAnsi="Times New Roman" w:eastAsia="黑体" w:cs="Times New Roman"/>
      <w:sz w:val="21"/>
      <w:lang w:val="en-US" w:eastAsia="zh-CN" w:bidi="ar-SA"/>
    </w:rPr>
  </w:style>
  <w:style w:type="paragraph" w:customStyle="1" w:styleId="1686">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87">
    <w:name w:val="CM15"/>
    <w:basedOn w:val="194"/>
    <w:next w:val="194"/>
    <w:qFormat/>
    <w:uiPriority w:val="0"/>
    <w:pPr>
      <w:spacing w:line="468" w:lineRule="atLeast"/>
    </w:pPr>
    <w:rPr>
      <w:rFonts w:ascii="宋体" w:hAnsi="Times New Roman" w:cs="Times New Roman"/>
      <w:color w:val="auto"/>
    </w:rPr>
  </w:style>
  <w:style w:type="paragraph" w:customStyle="1" w:styleId="1688">
    <w:name w:val="lbg"/>
    <w:basedOn w:val="1"/>
    <w:qFormat/>
    <w:uiPriority w:val="0"/>
    <w:pPr>
      <w:widowControl/>
      <w:shd w:val="clear" w:color="auto" w:fill="F3F3F3"/>
      <w:spacing w:before="100" w:beforeAutospacing="1" w:after="100" w:afterAutospacing="1"/>
      <w:jc w:val="left"/>
    </w:pPr>
    <w:rPr>
      <w:rFonts w:ascii="宋体" w:hAnsi="宋体"/>
      <w:kern w:val="0"/>
      <w:szCs w:val="24"/>
    </w:rPr>
  </w:style>
  <w:style w:type="paragraph" w:customStyle="1" w:styleId="1689">
    <w:name w:val="样式 标题 1 + 14.5 磅 行距: 1.5 倍行距"/>
    <w:basedOn w:val="3"/>
    <w:qFormat/>
    <w:uiPriority w:val="0"/>
    <w:pPr>
      <w:keepLines/>
      <w:pBdr>
        <w:bottom w:val="threeDEmboss" w:color="auto" w:sz="24" w:space="1"/>
      </w:pBdr>
      <w:tabs>
        <w:tab w:val="left" w:pos="-31680"/>
        <w:tab w:val="left" w:pos="425"/>
      </w:tabs>
      <w:ind w:left="425" w:hanging="425"/>
    </w:pPr>
    <w:rPr>
      <w:rFonts w:ascii="宋体" w:hAnsi="宋体" w:eastAsia="黑体" w:cs="宋体"/>
      <w:bCs/>
      <w:kern w:val="0"/>
    </w:rPr>
  </w:style>
  <w:style w:type="paragraph" w:customStyle="1" w:styleId="1690">
    <w:name w:val="文本块1"/>
    <w:basedOn w:val="1"/>
    <w:qFormat/>
    <w:uiPriority w:val="0"/>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1691">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692">
    <w:name w:val="图案标题1"/>
    <w:basedOn w:val="1"/>
    <w:qFormat/>
    <w:uiPriority w:val="0"/>
    <w:pPr>
      <w:tabs>
        <w:tab w:val="left" w:pos="1200"/>
      </w:tabs>
      <w:adjustRightInd w:val="0"/>
      <w:snapToGrid w:val="0"/>
      <w:spacing w:line="312" w:lineRule="auto"/>
      <w:ind w:left="700" w:leftChars="200" w:hanging="500" w:hangingChars="500"/>
    </w:pPr>
  </w:style>
  <w:style w:type="paragraph" w:customStyle="1" w:styleId="1693">
    <w:name w:val="样式 目录 1 + 首行缩进:  2 字符1"/>
    <w:basedOn w:val="57"/>
    <w:qFormat/>
    <w:uiPriority w:val="0"/>
    <w:pPr>
      <w:tabs>
        <w:tab w:val="right" w:leader="dot" w:pos="8296"/>
      </w:tabs>
      <w:snapToGrid w:val="0"/>
      <w:ind w:firstLine="643" w:firstLineChars="200"/>
      <w:jc w:val="center"/>
    </w:pPr>
    <w:rPr>
      <w:rFonts w:ascii="宋体" w:hAnsi="宋体" w:cs="宋体"/>
      <w:b/>
      <w:bCs/>
      <w:i/>
      <w:iCs/>
      <w:szCs w:val="24"/>
    </w:rPr>
  </w:style>
  <w:style w:type="paragraph" w:customStyle="1" w:styleId="1694">
    <w:name w:val="CM12"/>
    <w:basedOn w:val="194"/>
    <w:next w:val="194"/>
    <w:qFormat/>
    <w:uiPriority w:val="0"/>
    <w:pPr>
      <w:spacing w:line="468" w:lineRule="atLeast"/>
    </w:pPr>
    <w:rPr>
      <w:rFonts w:ascii="宋体" w:hAnsi="Times New Roman" w:cs="Times New Roman"/>
      <w:color w:val="auto"/>
    </w:rPr>
  </w:style>
  <w:style w:type="paragraph" w:customStyle="1" w:styleId="1695">
    <w:name w:val="正文文本 22"/>
    <w:basedOn w:val="1"/>
    <w:qFormat/>
    <w:uiPriority w:val="0"/>
    <w:pPr>
      <w:autoSpaceDE w:val="0"/>
      <w:autoSpaceDN w:val="0"/>
      <w:spacing w:before="120" w:line="360" w:lineRule="auto"/>
      <w:ind w:firstLine="420" w:firstLineChars="200"/>
    </w:pPr>
    <w:rPr>
      <w:rFonts w:hint="eastAsia" w:ascii="宋体" w:hAnsi="宋体"/>
      <w:color w:val="000000"/>
      <w:kern w:val="0"/>
    </w:rPr>
  </w:style>
  <w:style w:type="paragraph" w:customStyle="1" w:styleId="1696">
    <w:name w:val="编号，四号"/>
    <w:basedOn w:val="298"/>
    <w:qFormat/>
    <w:uiPriority w:val="0"/>
    <w:pPr>
      <w:numPr>
        <w:ilvl w:val="0"/>
        <w:numId w:val="64"/>
      </w:numPr>
      <w:tabs>
        <w:tab w:val="left" w:pos="964"/>
      </w:tabs>
      <w:ind w:left="425" w:hanging="425"/>
    </w:pPr>
    <w:rPr>
      <w:rFonts w:ascii="Times New Roman" w:hAnsi="Times New Roman" w:cs="Times New Roman"/>
      <w:sz w:val="28"/>
    </w:rPr>
  </w:style>
  <w:style w:type="paragraph" w:customStyle="1" w:styleId="1697">
    <w:name w:val="技术报告正文1"/>
    <w:basedOn w:val="1"/>
    <w:qFormat/>
    <w:uiPriority w:val="0"/>
    <w:pPr>
      <w:spacing w:beforeLines="50" w:line="440" w:lineRule="exact"/>
      <w:ind w:firstLine="666" w:firstLineChars="238"/>
    </w:pPr>
    <w:rPr>
      <w:rFonts w:cs="Arial"/>
      <w:sz w:val="28"/>
      <w:szCs w:val="24"/>
    </w:rPr>
  </w:style>
  <w:style w:type="paragraph" w:customStyle="1" w:styleId="1698">
    <w:name w:val="注示文本"/>
    <w:basedOn w:val="1"/>
    <w:qFormat/>
    <w:uiPriority w:val="0"/>
    <w:pPr>
      <w:pBdr>
        <w:bottom w:val="single" w:color="auto" w:sz="4" w:space="1"/>
      </w:pBdr>
      <w:ind w:left="1701" w:firstLine="360"/>
    </w:pPr>
    <w:rPr>
      <w:rFonts w:hint="eastAsia" w:eastAsia="楷体_GB2312"/>
      <w:sz w:val="18"/>
    </w:rPr>
  </w:style>
  <w:style w:type="paragraph" w:customStyle="1" w:styleId="1699">
    <w:name w:val="TOC 标题2"/>
    <w:basedOn w:val="3"/>
    <w:next w:val="1"/>
    <w:qFormat/>
    <w:uiPriority w:val="0"/>
    <w:pPr>
      <w:keepNext w:val="0"/>
      <w:widowControl/>
      <w:spacing w:line="276" w:lineRule="auto"/>
      <w:ind w:left="420" w:hanging="420"/>
      <w:outlineLvl w:val="9"/>
    </w:pPr>
    <w:rPr>
      <w:rFonts w:ascii="Cambria" w:hAnsi="Cambria" w:cs="Cambria"/>
      <w:smallCaps/>
      <w:spacing w:val="5"/>
      <w:kern w:val="0"/>
      <w:sz w:val="36"/>
      <w:szCs w:val="36"/>
      <w:lang w:eastAsia="en-US"/>
    </w:rPr>
  </w:style>
  <w:style w:type="paragraph" w:customStyle="1" w:styleId="1700">
    <w:name w:val="正文表格"/>
    <w:basedOn w:val="1"/>
    <w:qFormat/>
    <w:uiPriority w:val="0"/>
    <w:pPr>
      <w:adjustRightInd w:val="0"/>
      <w:spacing w:before="40" w:after="40"/>
    </w:pPr>
  </w:style>
  <w:style w:type="paragraph" w:customStyle="1" w:styleId="1701">
    <w:name w:val="main2"/>
    <w:basedOn w:val="1"/>
    <w:qFormat/>
    <w:uiPriority w:val="0"/>
    <w:pPr>
      <w:widowControl/>
      <w:spacing w:before="100" w:beforeAutospacing="1" w:after="100" w:afterAutospacing="1" w:line="480" w:lineRule="auto"/>
      <w:jc w:val="left"/>
    </w:pPr>
    <w:rPr>
      <w:rFonts w:ascii="宋体" w:hAnsi="宋体"/>
      <w:color w:val="333333"/>
      <w:kern w:val="0"/>
      <w:sz w:val="19"/>
      <w:szCs w:val="19"/>
    </w:rPr>
  </w:style>
  <w:style w:type="paragraph" w:customStyle="1" w:styleId="1702">
    <w:name w:val="参考文献、索引标题"/>
    <w:basedOn w:val="1016"/>
    <w:next w:val="1"/>
    <w:qFormat/>
    <w:uiPriority w:val="0"/>
    <w:pPr>
      <w:tabs>
        <w:tab w:val="clear" w:pos="425"/>
        <w:tab w:val="clear" w:pos="840"/>
      </w:tabs>
      <w:spacing w:after="200"/>
    </w:pPr>
    <w:rPr>
      <w:rFonts w:hint="default" w:ascii="Times New Roman" w:eastAsia="宋体"/>
      <w:sz w:val="21"/>
    </w:rPr>
  </w:style>
  <w:style w:type="paragraph" w:customStyle="1" w:styleId="1703">
    <w:name w:val="Style Heading 1 + (Latin) 黑体 (Asian) 黑体 (Complex) 18 pt1"/>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704">
    <w:name w:val="q4"/>
    <w:basedOn w:val="82"/>
    <w:next w:val="1"/>
    <w:qFormat/>
    <w:uiPriority w:val="0"/>
    <w:pPr>
      <w:tabs>
        <w:tab w:val="left" w:pos="864"/>
        <w:tab w:val="left" w:pos="1280"/>
      </w:tabs>
      <w:spacing w:line="360" w:lineRule="auto"/>
      <w:ind w:left="864" w:hanging="864"/>
      <w:jc w:val="left"/>
      <w:outlineLvl w:val="3"/>
    </w:pPr>
    <w:rPr>
      <w:rFonts w:hint="eastAsia" w:ascii="Times New Roman" w:hAnsi="Times New Roman"/>
      <w:bCs w:val="0"/>
      <w:sz w:val="24"/>
      <w:szCs w:val="20"/>
    </w:rPr>
  </w:style>
  <w:style w:type="paragraph" w:customStyle="1" w:styleId="1705">
    <w:name w:val="标题3"/>
    <w:basedOn w:val="7"/>
    <w:qFormat/>
    <w:uiPriority w:val="0"/>
    <w:pPr>
      <w:tabs>
        <w:tab w:val="left" w:pos="14"/>
        <w:tab w:val="left" w:pos="964"/>
        <w:tab w:val="left" w:pos="2977"/>
      </w:tabs>
      <w:spacing w:before="0" w:after="0" w:line="377" w:lineRule="auto"/>
      <w:ind w:left="14" w:hanging="420"/>
    </w:pPr>
    <w:rPr>
      <w:rFonts w:ascii="宋体" w:hAnsi="黑体" w:eastAsia="宋体"/>
      <w:b w:val="0"/>
      <w:sz w:val="24"/>
      <w:szCs w:val="20"/>
    </w:rPr>
  </w:style>
  <w:style w:type="paragraph" w:customStyle="1" w:styleId="1706">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707">
    <w:name w:val="标题 4（绿盟科技）"/>
    <w:basedOn w:val="7"/>
    <w:next w:val="1"/>
    <w:qFormat/>
    <w:uiPriority w:val="0"/>
    <w:pPr>
      <w:widowControl/>
      <w:numPr>
        <w:ilvl w:val="3"/>
        <w:numId w:val="37"/>
      </w:numPr>
      <w:spacing w:after="156"/>
      <w:ind w:hanging="56" w:hangingChars="56"/>
      <w:jc w:val="left"/>
    </w:pPr>
    <w:rPr>
      <w:rFonts w:ascii="Times New Roman" w:hAnsi="Times New Roman" w:eastAsia="宋体"/>
      <w:bCs w:val="0"/>
      <w:kern w:val="0"/>
      <w:sz w:val="24"/>
    </w:rPr>
  </w:style>
  <w:style w:type="paragraph" w:customStyle="1" w:styleId="1708">
    <w:name w:val="标书二级标题2"/>
    <w:basedOn w:val="918"/>
    <w:qFormat/>
    <w:uiPriority w:val="0"/>
    <w:rPr>
      <w:rFonts w:ascii="华文楷体" w:hAnsi="华文楷体" w:eastAsia="华文楷体" w:cs="Arial"/>
      <w:smallCaps w:val="0"/>
      <w:szCs w:val="30"/>
    </w:rPr>
  </w:style>
  <w:style w:type="paragraph" w:customStyle="1" w:styleId="1709">
    <w:name w:val="z2"/>
    <w:basedOn w:val="1"/>
    <w:qFormat/>
    <w:uiPriority w:val="0"/>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1710">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11">
    <w:name w:val="样式 标题 2 + 右侧:  1 字符"/>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1712">
    <w:name w:val="标书一级标题"/>
    <w:basedOn w:val="3"/>
    <w:qFormat/>
    <w:uiPriority w:val="0"/>
    <w:pPr>
      <w:keepLines/>
      <w:spacing w:line="578" w:lineRule="auto"/>
    </w:pPr>
    <w:rPr>
      <w:rFonts w:ascii="宋体" w:hAnsi="宋体"/>
      <w:bCs/>
      <w:smallCaps/>
      <w:kern w:val="44"/>
      <w:sz w:val="36"/>
      <w:szCs w:val="24"/>
    </w:rPr>
  </w:style>
  <w:style w:type="paragraph" w:customStyle="1" w:styleId="1713">
    <w:name w:val="重点"/>
    <w:basedOn w:val="1"/>
    <w:qFormat/>
    <w:uiPriority w:val="0"/>
    <w:pPr>
      <w:tabs>
        <w:tab w:val="left" w:pos="360"/>
      </w:tabs>
      <w:adjustRightInd w:val="0"/>
      <w:spacing w:before="60" w:after="60" w:line="300" w:lineRule="auto"/>
      <w:textAlignment w:val="baseline"/>
    </w:pPr>
    <w:rPr>
      <w:b/>
      <w:kern w:val="0"/>
    </w:rPr>
  </w:style>
  <w:style w:type="paragraph" w:customStyle="1" w:styleId="1714">
    <w:name w:val="HS-表格内"/>
    <w:qFormat/>
    <w:uiPriority w:val="0"/>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1715">
    <w:name w:val="仿宋正文"/>
    <w:basedOn w:val="1"/>
    <w:qFormat/>
    <w:uiPriority w:val="0"/>
    <w:pPr>
      <w:spacing w:line="300" w:lineRule="auto"/>
    </w:pPr>
    <w:rPr>
      <w:rFonts w:hint="eastAsia" w:ascii="仿宋_GB2312" w:eastAsia="仿宋_GB2312"/>
    </w:rPr>
  </w:style>
  <w:style w:type="paragraph" w:customStyle="1" w:styleId="1716">
    <w:name w:val="CM81"/>
    <w:basedOn w:val="194"/>
    <w:next w:val="194"/>
    <w:qFormat/>
    <w:uiPriority w:val="0"/>
    <w:rPr>
      <w:rFonts w:ascii="oúì." w:hAnsi="Times New Roman" w:eastAsia="oúì." w:cs="Times New Roman"/>
      <w:color w:val="auto"/>
    </w:rPr>
  </w:style>
  <w:style w:type="paragraph" w:customStyle="1" w:styleId="1717">
    <w:name w:val="样式 样式 1-正文 + 段前: 0.5 行 + 首行缩进:  4 字符 段前: 0.5 行"/>
    <w:basedOn w:val="1"/>
    <w:qFormat/>
    <w:uiPriority w:val="0"/>
    <w:pPr>
      <w:spacing w:beforeLines="50" w:line="360" w:lineRule="auto"/>
      <w:ind w:firstLine="200" w:firstLineChars="200"/>
    </w:pPr>
    <w:rPr>
      <w:rFonts w:cs="宋体"/>
    </w:rPr>
  </w:style>
  <w:style w:type="paragraph" w:customStyle="1" w:styleId="1718">
    <w:name w:val="LYD1 Char"/>
    <w:basedOn w:val="1"/>
    <w:qFormat/>
    <w:uiPriority w:val="0"/>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1719">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0">
    <w:name w:val="--规划正文"/>
    <w:basedOn w:val="1"/>
    <w:qFormat/>
    <w:uiPriority w:val="0"/>
    <w:pPr>
      <w:spacing w:line="360" w:lineRule="auto"/>
      <w:ind w:firstLine="200" w:firstLineChars="200"/>
    </w:pPr>
    <w:rPr>
      <w:rFonts w:hint="eastAsia"/>
    </w:rPr>
  </w:style>
  <w:style w:type="paragraph" w:customStyle="1" w:styleId="1721">
    <w:name w:val="a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22">
    <w:name w:val="样式 左侧:  1 厘米 段前: 0.5 行 段后: 0.5 行"/>
    <w:basedOn w:val="1"/>
    <w:qFormat/>
    <w:uiPriority w:val="0"/>
    <w:pPr>
      <w:spacing w:beforeLines="50" w:afterLines="50" w:line="360" w:lineRule="auto"/>
      <w:ind w:left="567"/>
    </w:pPr>
    <w:rPr>
      <w:rFonts w:cs="宋体"/>
    </w:rPr>
  </w:style>
  <w:style w:type="paragraph" w:customStyle="1" w:styleId="1723">
    <w:name w:val="编号1）"/>
    <w:basedOn w:val="1"/>
    <w:qFormat/>
    <w:uiPriority w:val="0"/>
    <w:pPr>
      <w:widowControl/>
      <w:numPr>
        <w:ilvl w:val="0"/>
        <w:numId w:val="47"/>
      </w:numPr>
      <w:spacing w:line="360" w:lineRule="auto"/>
    </w:pPr>
    <w:rPr>
      <w:rFonts w:ascii="宋体" w:hAnsi="宋体" w:cs="宋体"/>
    </w:rPr>
  </w:style>
  <w:style w:type="paragraph" w:customStyle="1" w:styleId="1724">
    <w:name w:val="框图文字"/>
    <w:basedOn w:val="43"/>
    <w:qFormat/>
    <w:uiPriority w:val="0"/>
    <w:pPr>
      <w:adjustRightInd w:val="0"/>
      <w:snapToGrid w:val="0"/>
      <w:jc w:val="center"/>
    </w:pPr>
    <w:rPr>
      <w:rFonts w:ascii="Times New Roman" w:hAnsi="Times New Roman" w:eastAsia="华文中宋"/>
      <w:snapToGrid w:val="0"/>
      <w:spacing w:val="10"/>
      <w:kern w:val="0"/>
    </w:rPr>
  </w:style>
  <w:style w:type="paragraph" w:customStyle="1" w:styleId="1725">
    <w:name w:val="图名"/>
    <w:basedOn w:val="1"/>
    <w:qFormat/>
    <w:uiPriority w:val="0"/>
    <w:pPr>
      <w:spacing w:line="360" w:lineRule="auto"/>
      <w:jc w:val="center"/>
    </w:pPr>
    <w:rPr>
      <w:b/>
      <w:szCs w:val="24"/>
    </w:rPr>
  </w:style>
  <w:style w:type="paragraph" w:customStyle="1" w:styleId="1726">
    <w:name w:val="HS－建议"/>
    <w:qFormat/>
    <w:uiPriority w:val="0"/>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1727">
    <w:name w:val="题目 5"/>
    <w:basedOn w:val="1593"/>
    <w:next w:val="1"/>
    <w:qFormat/>
    <w:uiPriority w:val="0"/>
    <w:pPr>
      <w:numPr>
        <w:ilvl w:val="4"/>
      </w:numPr>
      <w:tabs>
        <w:tab w:val="left" w:pos="1134"/>
        <w:tab w:val="left" w:pos="1276"/>
      </w:tabs>
      <w:ind w:left="0" w:hanging="312"/>
      <w:outlineLvl w:val="4"/>
    </w:pPr>
    <w:rPr>
      <w:rFonts w:ascii="Times New Roman" w:hAnsi="Times New Roman" w:eastAsia="宋体"/>
    </w:rPr>
  </w:style>
  <w:style w:type="paragraph" w:customStyle="1" w:styleId="1728">
    <w:name w:val="样式 样式 标题 2 + 两端对齐 左侧:  0.32 厘米 悬挂缩进: 5.76 字符 右侧:  0.42 厘米 行距: 单...."/>
    <w:basedOn w:val="7"/>
    <w:qFormat/>
    <w:uiPriority w:val="0"/>
    <w:pPr>
      <w:numPr>
        <w:ilvl w:val="3"/>
        <w:numId w:val="65"/>
      </w:numPr>
      <w:tabs>
        <w:tab w:val="left" w:pos="1468"/>
        <w:tab w:val="clear" w:pos="1680"/>
      </w:tabs>
      <w:spacing w:before="120" w:after="120" w:line="360" w:lineRule="auto"/>
      <w:ind w:left="759" w:right="238" w:hanging="578"/>
    </w:pPr>
    <w:rPr>
      <w:rFonts w:ascii="宋体" w:hAnsi="等线 Light" w:eastAsia="宋体"/>
      <w:sz w:val="30"/>
    </w:rPr>
  </w:style>
  <w:style w:type="paragraph" w:customStyle="1" w:styleId="1729">
    <w:name w:val="其他发布部门"/>
    <w:basedOn w:val="1343"/>
    <w:qFormat/>
    <w:uiPriority w:val="0"/>
    <w:pPr>
      <w:framePr w:wrap="around"/>
      <w:spacing w:line="0" w:lineRule="atLeast"/>
    </w:pPr>
    <w:rPr>
      <w:rFonts w:ascii="黑体" w:eastAsia="黑体"/>
      <w:b w:val="0"/>
    </w:rPr>
  </w:style>
  <w:style w:type="paragraph" w:customStyle="1" w:styleId="1730">
    <w:name w:val="表头文本"/>
    <w:basedOn w:val="1"/>
    <w:qFormat/>
    <w:uiPriority w:val="0"/>
    <w:pPr>
      <w:autoSpaceDE w:val="0"/>
      <w:autoSpaceDN w:val="0"/>
      <w:adjustRightInd w:val="0"/>
      <w:jc w:val="center"/>
    </w:pPr>
    <w:rPr>
      <w:b/>
      <w:kern w:val="0"/>
    </w:rPr>
  </w:style>
  <w:style w:type="paragraph" w:customStyle="1" w:styleId="1731">
    <w:name w:val="样式 正文首行缩进 2 + 行距: 1.5 倍行距 左  0 字符"/>
    <w:basedOn w:val="85"/>
    <w:qFormat/>
    <w:uiPriority w:val="0"/>
    <w:pPr>
      <w:spacing w:line="360" w:lineRule="auto"/>
      <w:ind w:left="0" w:leftChars="0"/>
    </w:pPr>
    <w:rPr>
      <w:sz w:val="24"/>
      <w:szCs w:val="20"/>
    </w:rPr>
  </w:style>
  <w:style w:type="paragraph" w:customStyle="1" w:styleId="1732">
    <w:name w:val="插图标注（绿盟科技）"/>
    <w:next w:val="1"/>
    <w:qFormat/>
    <w:uiPriority w:val="0"/>
    <w:pPr>
      <w:numPr>
        <w:ilvl w:val="6"/>
        <w:numId w:val="37"/>
      </w:numPr>
      <w:spacing w:after="156"/>
      <w:jc w:val="center"/>
    </w:pPr>
    <w:rPr>
      <w:rFonts w:ascii="Arial" w:hAnsi="Arial" w:eastAsia="宋体" w:cs="Arial"/>
      <w:sz w:val="21"/>
      <w:szCs w:val="21"/>
      <w:lang w:val="en-US" w:eastAsia="zh-CN" w:bidi="ar-SA"/>
    </w:rPr>
  </w:style>
  <w:style w:type="paragraph" w:customStyle="1" w:styleId="1733">
    <w:name w:val="表格标注（绿盟科技）"/>
    <w:basedOn w:val="1732"/>
    <w:next w:val="1"/>
    <w:qFormat/>
    <w:uiPriority w:val="0"/>
    <w:pPr>
      <w:numPr>
        <w:ilvl w:val="7"/>
      </w:numPr>
    </w:pPr>
    <w:rPr>
      <w:rFonts w:ascii="Times New Roman" w:hAnsi="Times New Roman" w:cs="Times New Roman"/>
    </w:rPr>
  </w:style>
  <w:style w:type="paragraph" w:customStyle="1" w:styleId="1734">
    <w:name w:val="方框下的123标题2"/>
    <w:basedOn w:val="1"/>
    <w:qFormat/>
    <w:uiPriority w:val="0"/>
    <w:pPr>
      <w:tabs>
        <w:tab w:val="left" w:pos="840"/>
      </w:tabs>
      <w:spacing w:line="360" w:lineRule="auto"/>
      <w:ind w:left="840" w:hanging="420"/>
    </w:pPr>
    <w:rPr>
      <w:szCs w:val="24"/>
    </w:rPr>
  </w:style>
  <w:style w:type="paragraph" w:customStyle="1" w:styleId="1735">
    <w:name w:val="注示头"/>
    <w:basedOn w:val="1"/>
    <w:qFormat/>
    <w:uiPriority w:val="0"/>
    <w:pPr>
      <w:pBdr>
        <w:top w:val="single" w:color="auto" w:sz="4" w:space="1"/>
      </w:pBdr>
      <w:ind w:left="1134"/>
    </w:pPr>
    <w:rPr>
      <w:rFonts w:hint="eastAsia" w:eastAsia="黑体"/>
      <w:sz w:val="18"/>
    </w:rPr>
  </w:style>
  <w:style w:type="paragraph" w:customStyle="1" w:styleId="173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737">
    <w:name w:val="样式 标题 7 +"/>
    <w:basedOn w:val="10"/>
    <w:qFormat/>
    <w:uiPriority w:val="0"/>
    <w:pPr>
      <w:numPr>
        <w:ilvl w:val="6"/>
        <w:numId w:val="33"/>
      </w:numPr>
      <w:tabs>
        <w:tab w:val="left" w:pos="1298"/>
        <w:tab w:val="clear" w:pos="1468"/>
      </w:tabs>
      <w:spacing w:before="120" w:line="360" w:lineRule="auto"/>
      <w:ind w:left="0" w:firstLine="0"/>
      <w:jc w:val="center"/>
    </w:pPr>
    <w:rPr>
      <w:rFonts w:ascii="Arial" w:hAnsi="Arial" w:cs="宋体"/>
      <w:bCs/>
      <w:szCs w:val="24"/>
      <w:lang w:eastAsia="en-US"/>
    </w:rPr>
  </w:style>
  <w:style w:type="paragraph" w:customStyle="1" w:styleId="1738">
    <w:name w:val="样式 标题 8 + 左"/>
    <w:basedOn w:val="11"/>
    <w:qFormat/>
    <w:uiPriority w:val="0"/>
    <w:pPr>
      <w:numPr>
        <w:ilvl w:val="7"/>
        <w:numId w:val="33"/>
      </w:numPr>
      <w:tabs>
        <w:tab w:val="left" w:pos="1440"/>
        <w:tab w:val="clear" w:pos="1468"/>
      </w:tabs>
      <w:spacing w:line="319" w:lineRule="auto"/>
      <w:ind w:left="0" w:firstLine="0"/>
      <w:jc w:val="left"/>
    </w:pPr>
    <w:rPr>
      <w:rFonts w:ascii="Cambria" w:hAnsi="Cambria" w:eastAsia="宋体" w:cs="宋体"/>
      <w:lang w:eastAsia="en-US"/>
    </w:rPr>
  </w:style>
  <w:style w:type="paragraph" w:customStyle="1" w:styleId="173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740">
    <w:name w:val="样式 正文文字缩进 2 + 宋体 四号"/>
    <w:basedOn w:val="49"/>
    <w:qFormat/>
    <w:uiPriority w:val="0"/>
    <w:pPr>
      <w:spacing w:line="480" w:lineRule="exact"/>
      <w:ind w:firstLine="480" w:firstLineChars="200"/>
      <w:jc w:val="left"/>
    </w:pPr>
    <w:rPr>
      <w:rFonts w:hint="eastAsia" w:ascii="Times New Roman" w:hAnsi="Times New Roman"/>
      <w:u w:val="single"/>
    </w:rPr>
  </w:style>
  <w:style w:type="paragraph" w:customStyle="1" w:styleId="1741">
    <w:name w:val="技术报告节标题2"/>
    <w:basedOn w:val="1"/>
    <w:next w:val="906"/>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742">
    <w:name w:val="Char Char3 Char Char Char Char Char Char Char Char Char Char Char Char Char Char"/>
    <w:basedOn w:val="1"/>
    <w:qFormat/>
    <w:uiPriority w:val="0"/>
    <w:pPr>
      <w:spacing w:line="360" w:lineRule="auto"/>
    </w:pPr>
    <w:rPr>
      <w:rFonts w:ascii="Tahoma" w:hAnsi="Tahoma"/>
      <w:sz w:val="36"/>
      <w:szCs w:val="36"/>
    </w:rPr>
  </w:style>
  <w:style w:type="paragraph" w:customStyle="1" w:styleId="1743">
    <w:name w:val="默认段落字体 Para Char Char Char Char Char Char"/>
    <w:basedOn w:val="1"/>
    <w:qFormat/>
    <w:uiPriority w:val="0"/>
    <w:rPr>
      <w:rFonts w:hint="eastAsia" w:ascii="Tahoma" w:hAnsi="Tahoma"/>
    </w:rPr>
  </w:style>
  <w:style w:type="paragraph" w:customStyle="1" w:styleId="1744">
    <w:name w:val="Part Title"/>
    <w:basedOn w:val="1436"/>
    <w:qFormat/>
    <w:uiPriority w:val="0"/>
    <w:rPr>
      <w:sz w:val="48"/>
    </w:rPr>
  </w:style>
  <w:style w:type="paragraph" w:customStyle="1" w:styleId="1745">
    <w:name w:val="示意图标题1"/>
    <w:basedOn w:val="1"/>
    <w:qFormat/>
    <w:uiPriority w:val="0"/>
    <w:pPr>
      <w:spacing w:line="360" w:lineRule="auto"/>
      <w:jc w:val="center"/>
    </w:pPr>
    <w:rPr>
      <w:rFonts w:eastAsia="黑体"/>
      <w:szCs w:val="24"/>
    </w:rPr>
  </w:style>
  <w:style w:type="paragraph" w:customStyle="1" w:styleId="1746">
    <w:name w:val="TB-标题 5"/>
    <w:basedOn w:val="8"/>
    <w:qFormat/>
    <w:uiPriority w:val="0"/>
    <w:pPr>
      <w:numPr>
        <w:ilvl w:val="4"/>
        <w:numId w:val="24"/>
      </w:numPr>
      <w:tabs>
        <w:tab w:val="left" w:pos="284"/>
        <w:tab w:val="left" w:pos="1418"/>
        <w:tab w:val="clear" w:pos="1468"/>
      </w:tabs>
      <w:ind w:left="397"/>
    </w:pPr>
    <w:rPr>
      <w:rFonts w:ascii="Calibri" w:hAnsi="Calibri"/>
      <w:szCs w:val="24"/>
    </w:rPr>
  </w:style>
  <w:style w:type="paragraph" w:customStyle="1" w:styleId="1747">
    <w:name w:val="默认段落字体 Para Char Char Char Char Char Char Char Char Char2"/>
    <w:basedOn w:val="1"/>
    <w:qFormat/>
    <w:uiPriority w:val="0"/>
    <w:rPr>
      <w:rFonts w:hint="eastAsia" w:ascii="Tahoma" w:hAnsi="Tahoma"/>
    </w:rPr>
  </w:style>
  <w:style w:type="paragraph" w:customStyle="1" w:styleId="1748">
    <w:name w:val="pchart_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749">
    <w:name w:val="CM18"/>
    <w:basedOn w:val="194"/>
    <w:next w:val="194"/>
    <w:qFormat/>
    <w:uiPriority w:val="0"/>
    <w:rPr>
      <w:rFonts w:ascii="黑体" w:hAnsi="Calibri" w:eastAsia="黑体" w:cs="Times New Roman"/>
      <w:color w:val="auto"/>
    </w:rPr>
  </w:style>
  <w:style w:type="paragraph" w:customStyle="1" w:styleId="17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7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752">
    <w:name w:val="Body Text 21"/>
    <w:basedOn w:val="1"/>
    <w:qFormat/>
    <w:uiPriority w:val="0"/>
    <w:pPr>
      <w:adjustRightInd w:val="0"/>
      <w:spacing w:line="360" w:lineRule="auto"/>
      <w:jc w:val="left"/>
      <w:textAlignment w:val="baseline"/>
    </w:pPr>
    <w:rPr>
      <w:rFonts w:eastAsia="仿宋_GB2312"/>
    </w:rPr>
  </w:style>
  <w:style w:type="paragraph" w:customStyle="1" w:styleId="1753">
    <w:name w:val="正文（首行缩进）"/>
    <w:basedOn w:val="1"/>
    <w:qFormat/>
    <w:uiPriority w:val="0"/>
    <w:pPr>
      <w:spacing w:line="360" w:lineRule="auto"/>
      <w:ind w:firstLine="200" w:firstLineChars="200"/>
    </w:pPr>
    <w:rPr>
      <w:szCs w:val="24"/>
    </w:rPr>
  </w:style>
  <w:style w:type="paragraph" w:customStyle="1" w:styleId="1754">
    <w:name w:val="文字 Char Char Char"/>
    <w:basedOn w:val="1"/>
    <w:qFormat/>
    <w:uiPriority w:val="0"/>
    <w:pPr>
      <w:tabs>
        <w:tab w:val="left" w:pos="8520"/>
      </w:tabs>
      <w:spacing w:line="312" w:lineRule="auto"/>
      <w:ind w:right="-210" w:firstLine="556"/>
    </w:pPr>
    <w:rPr>
      <w:rFonts w:ascii="宋体"/>
      <w:sz w:val="28"/>
    </w:rPr>
  </w:style>
  <w:style w:type="paragraph" w:customStyle="1" w:styleId="1755">
    <w:name w:val="正文段落"/>
    <w:basedOn w:val="1"/>
    <w:qFormat/>
    <w:uiPriority w:val="0"/>
    <w:pPr>
      <w:adjustRightInd w:val="0"/>
      <w:snapToGrid w:val="0"/>
      <w:spacing w:line="420" w:lineRule="atLeast"/>
      <w:ind w:firstLine="200" w:firstLineChars="200"/>
    </w:pPr>
    <w:rPr>
      <w:szCs w:val="24"/>
    </w:rPr>
  </w:style>
  <w:style w:type="paragraph" w:customStyle="1" w:styleId="1756">
    <w:name w:val="子标题"/>
    <w:basedOn w:val="1"/>
    <w:qFormat/>
    <w:uiPriority w:val="0"/>
    <w:pPr>
      <w:numPr>
        <w:ilvl w:val="0"/>
        <w:numId w:val="66"/>
      </w:numPr>
      <w:tabs>
        <w:tab w:val="left" w:pos="420"/>
        <w:tab w:val="clear" w:pos="925"/>
      </w:tabs>
      <w:adjustRightInd w:val="0"/>
      <w:spacing w:line="240" w:lineRule="atLeast"/>
      <w:ind w:left="420" w:firstLine="0"/>
      <w:jc w:val="left"/>
      <w:textAlignment w:val="baseline"/>
      <w:outlineLvl w:val="0"/>
    </w:pPr>
    <w:rPr>
      <w:rFonts w:ascii="楷体_GB2312"/>
      <w:b/>
      <w:spacing w:val="-12"/>
      <w:kern w:val="0"/>
      <w:sz w:val="28"/>
    </w:rPr>
  </w:style>
  <w:style w:type="paragraph" w:customStyle="1" w:styleId="1757">
    <w:name w:val="默认段落字体 Para Char Char Char Char Char Char Char Char Char1 Char Char Char Char Char Char Char Char Char Char"/>
    <w:basedOn w:val="25"/>
    <w:qFormat/>
    <w:uiPriority w:val="0"/>
    <w:rPr>
      <w:rFonts w:ascii="Tahoma" w:hAnsi="Tahoma"/>
      <w:szCs w:val="24"/>
    </w:rPr>
  </w:style>
  <w:style w:type="paragraph" w:customStyle="1" w:styleId="1758">
    <w:name w:val="小表格内容"/>
    <w:qFormat/>
    <w:uiPriority w:val="0"/>
    <w:rPr>
      <w:rFonts w:ascii="Arial" w:hAnsi="Arial" w:eastAsia="仿宋_GB2312" w:cs="Times New Roman"/>
      <w:sz w:val="21"/>
      <w:lang w:val="en-US" w:eastAsia="zh-CN" w:bidi="ar-SA"/>
    </w:rPr>
  </w:style>
  <w:style w:type="paragraph" w:customStyle="1" w:styleId="1759">
    <w:name w:val="样式 标题 3H3h33rd levelHeading 3 - oldlevel_3PIM 3Level 3 He...1"/>
    <w:basedOn w:val="6"/>
    <w:qFormat/>
    <w:uiPriority w:val="0"/>
    <w:pPr>
      <w:tabs>
        <w:tab w:val="left" w:pos="360"/>
        <w:tab w:val="left" w:pos="426"/>
      </w:tabs>
      <w:adjustRightInd w:val="0"/>
      <w:snapToGrid w:val="0"/>
      <w:spacing w:before="240" w:after="0" w:line="416" w:lineRule="atLeast"/>
    </w:pPr>
    <w:rPr>
      <w:rFonts w:ascii="楷体_GB2312" w:hAnsi="宋体" w:eastAsia="黑体"/>
      <w:b w:val="0"/>
      <w:bCs w:val="0"/>
      <w:iCs/>
      <w:kern w:val="24"/>
      <w:sz w:val="24"/>
      <w:szCs w:val="20"/>
    </w:rPr>
  </w:style>
  <w:style w:type="paragraph" w:customStyle="1" w:styleId="1760">
    <w:name w:val="heading"/>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7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rPr>
  </w:style>
  <w:style w:type="paragraph" w:customStyle="1" w:styleId="1762">
    <w:name w:val="样式 标题 1"/>
    <w:basedOn w:val="1"/>
    <w:qFormat/>
    <w:uiPriority w:val="0"/>
    <w:pPr>
      <w:tabs>
        <w:tab w:val="left" w:pos="-4560"/>
      </w:tabs>
      <w:ind w:left="-4560" w:hanging="420"/>
    </w:pPr>
    <w:rPr>
      <w:szCs w:val="24"/>
    </w:rPr>
  </w:style>
  <w:style w:type="paragraph" w:customStyle="1" w:styleId="1763">
    <w:name w:val="Char1 Char Char Char5"/>
    <w:basedOn w:val="1"/>
    <w:qFormat/>
    <w:uiPriority w:val="0"/>
    <w:rPr>
      <w:rFonts w:ascii="Tahoma" w:hAnsi="Tahoma"/>
    </w:rPr>
  </w:style>
  <w:style w:type="paragraph" w:customStyle="1" w:styleId="1764">
    <w:name w:val="3.变"/>
    <w:basedOn w:val="6"/>
    <w:qFormat/>
    <w:uiPriority w:val="0"/>
    <w:pPr>
      <w:widowControl/>
      <w:numPr>
        <w:ilvl w:val="2"/>
        <w:numId w:val="67"/>
      </w:numPr>
      <w:tabs>
        <w:tab w:val="left" w:pos="635"/>
        <w:tab w:val="left" w:pos="960"/>
        <w:tab w:val="clear" w:pos="1628"/>
      </w:tabs>
      <w:spacing w:before="0"/>
      <w:ind w:left="960" w:right="100" w:rightChars="100" w:hanging="480"/>
    </w:pPr>
    <w:rPr>
      <w:rFonts w:ascii="等线 Light" w:hAnsi="等线 Light" w:eastAsia="等线 Light"/>
      <w:iCs/>
      <w:kern w:val="44"/>
      <w:sz w:val="21"/>
    </w:rPr>
  </w:style>
  <w:style w:type="paragraph" w:customStyle="1" w:styleId="1765">
    <w:name w:val="封面文档标题"/>
    <w:basedOn w:val="1"/>
    <w:qFormat/>
    <w:uiPriority w:val="0"/>
    <w:pPr>
      <w:spacing w:line="360" w:lineRule="auto"/>
      <w:ind w:left="-103" w:firstLine="480" w:firstLineChars="200"/>
      <w:jc w:val="center"/>
    </w:pPr>
    <w:rPr>
      <w:rFonts w:hint="eastAsia" w:ascii="宋体" w:hAnsi="宋体"/>
      <w:b/>
      <w:sz w:val="56"/>
    </w:rPr>
  </w:style>
  <w:style w:type="paragraph" w:customStyle="1" w:styleId="1766">
    <w:name w:val="标准小四"/>
    <w:basedOn w:val="1"/>
    <w:qFormat/>
    <w:uiPriority w:val="0"/>
    <w:pPr>
      <w:spacing w:line="360" w:lineRule="auto"/>
      <w:ind w:firstLine="480" w:firstLineChars="200"/>
    </w:pPr>
    <w:rPr>
      <w:rFonts w:ascii="Arial" w:hAnsi="Arial"/>
      <w:szCs w:val="21"/>
    </w:rPr>
  </w:style>
  <w:style w:type="paragraph" w:customStyle="1" w:styleId="17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8">
    <w:name w:val="标题4-项目符号"/>
    <w:basedOn w:val="7"/>
    <w:qFormat/>
    <w:uiPriority w:val="0"/>
    <w:pPr>
      <w:tabs>
        <w:tab w:val="left" w:pos="1680"/>
        <w:tab w:val="left" w:pos="2977"/>
      </w:tabs>
      <w:spacing w:before="0" w:after="0" w:line="240" w:lineRule="auto"/>
      <w:ind w:left="1680" w:hanging="420"/>
      <w:jc w:val="left"/>
    </w:pPr>
    <w:rPr>
      <w:rFonts w:ascii="仿宋_GB2312" w:hAnsi="黑体" w:eastAsia="宋体"/>
    </w:rPr>
  </w:style>
  <w:style w:type="paragraph" w:customStyle="1" w:styleId="1769">
    <w:name w:val="BoldBullet"/>
    <w:basedOn w:val="1"/>
    <w:qFormat/>
    <w:uiPriority w:val="0"/>
    <w:rPr>
      <w:szCs w:val="24"/>
    </w:rPr>
  </w:style>
  <w:style w:type="paragraph" w:customStyle="1" w:styleId="1770">
    <w:name w:val="lastincell"/>
    <w:basedOn w:val="1"/>
    <w:qFormat/>
    <w:uiPriority w:val="0"/>
    <w:pPr>
      <w:widowControl/>
      <w:spacing w:before="100" w:beforeAutospacing="1" w:after="100" w:afterAutospacing="1"/>
      <w:jc w:val="left"/>
    </w:pPr>
    <w:rPr>
      <w:rFonts w:ascii="宋体" w:hAnsi="宋体"/>
      <w:snapToGrid w:val="0"/>
      <w:kern w:val="0"/>
      <w:szCs w:val="24"/>
    </w:rPr>
  </w:style>
  <w:style w:type="paragraph" w:customStyle="1" w:styleId="1771">
    <w:name w:val="默认段落字体 Para Char Char Char Char Char Char Char Char Char1 Char"/>
    <w:basedOn w:val="1"/>
    <w:qFormat/>
    <w:uiPriority w:val="0"/>
    <w:rPr>
      <w:rFonts w:ascii="Tahoma" w:hAnsi="Tahoma"/>
    </w:rPr>
  </w:style>
  <w:style w:type="paragraph" w:customStyle="1" w:styleId="1772">
    <w:name w:val="172"/>
    <w:basedOn w:val="1"/>
    <w:next w:val="33"/>
    <w:qFormat/>
    <w:uiPriority w:val="0"/>
    <w:pPr>
      <w:spacing w:after="120"/>
      <w:ind w:left="420" w:leftChars="200"/>
    </w:pPr>
    <w:rPr>
      <w:szCs w:val="24"/>
    </w:rPr>
  </w:style>
  <w:style w:type="paragraph" w:customStyle="1" w:styleId="1773">
    <w:name w:val="大表格项目"/>
    <w:qFormat/>
    <w:uiPriority w:val="0"/>
    <w:pPr>
      <w:spacing w:line="360" w:lineRule="auto"/>
      <w:jc w:val="center"/>
    </w:pPr>
    <w:rPr>
      <w:rFonts w:ascii="Arial" w:hAnsi="Arial" w:eastAsia="宋体" w:cs="Times New Roman"/>
      <w:b/>
      <w:sz w:val="28"/>
      <w:lang w:val="en-US" w:eastAsia="zh-CN" w:bidi="ar-SA"/>
    </w:rPr>
  </w:style>
  <w:style w:type="paragraph" w:customStyle="1" w:styleId="1774">
    <w:name w:val="正文加粗"/>
    <w:basedOn w:val="1"/>
    <w:qFormat/>
    <w:uiPriority w:val="0"/>
    <w:pPr>
      <w:tabs>
        <w:tab w:val="left" w:pos="1271"/>
      </w:tabs>
      <w:ind w:left="1271" w:hanging="420"/>
    </w:pPr>
    <w:rPr>
      <w:szCs w:val="24"/>
    </w:rPr>
  </w:style>
  <w:style w:type="paragraph" w:customStyle="1" w:styleId="1775">
    <w:name w:val="USE 1"/>
    <w:basedOn w:val="1"/>
    <w:qFormat/>
    <w:uiPriority w:val="0"/>
    <w:pPr>
      <w:spacing w:line="200" w:lineRule="atLeast"/>
      <w:jc w:val="left"/>
    </w:pPr>
    <w:rPr>
      <w:rFonts w:ascii="宋体" w:hAnsi="宋体"/>
      <w:b/>
    </w:rPr>
  </w:style>
  <w:style w:type="paragraph" w:customStyle="1" w:styleId="17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lang w:eastAsia="en-US"/>
    </w:rPr>
  </w:style>
  <w:style w:type="paragraph" w:customStyle="1" w:styleId="177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78">
    <w:name w:val="MM Topic 2"/>
    <w:basedOn w:val="4"/>
    <w:qFormat/>
    <w:uiPriority w:val="0"/>
    <w:pPr>
      <w:numPr>
        <w:ilvl w:val="1"/>
        <w:numId w:val="43"/>
      </w:numPr>
      <w:tabs>
        <w:tab w:val="left" w:pos="425"/>
      </w:tabs>
      <w:spacing w:before="0"/>
      <w:jc w:val="left"/>
    </w:pPr>
    <w:rPr>
      <w:rFonts w:ascii="宋体" w:hAnsi="宋体"/>
      <w:bCs/>
      <w:kern w:val="0"/>
      <w:szCs w:val="32"/>
    </w:rPr>
  </w:style>
  <w:style w:type="paragraph" w:customStyle="1" w:styleId="1779">
    <w:name w:val="kk"/>
    <w:basedOn w:val="1"/>
    <w:qFormat/>
    <w:uiPriority w:val="0"/>
    <w:pPr>
      <w:widowControl/>
      <w:spacing w:before="100" w:beforeAutospacing="1" w:after="100" w:afterAutospacing="1"/>
      <w:jc w:val="left"/>
    </w:pPr>
    <w:rPr>
      <w:rFonts w:ascii="宋体" w:hAnsi="宋体"/>
      <w:kern w:val="0"/>
      <w:szCs w:val="24"/>
    </w:rPr>
  </w:style>
  <w:style w:type="paragraph" w:customStyle="1" w:styleId="178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781">
    <w:name w:val="Char5 Char Char1 Char2"/>
    <w:basedOn w:val="1"/>
    <w:qFormat/>
    <w:uiPriority w:val="0"/>
    <w:rPr>
      <w:rFonts w:ascii="Tahoma" w:hAnsi="Tahoma"/>
    </w:rPr>
  </w:style>
  <w:style w:type="paragraph" w:customStyle="1" w:styleId="178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83">
    <w:name w:val="目录 11"/>
    <w:basedOn w:val="1"/>
    <w:next w:val="1"/>
    <w:qFormat/>
    <w:uiPriority w:val="0"/>
    <w:rPr>
      <w:rFonts w:hint="eastAsia"/>
    </w:rPr>
  </w:style>
  <w:style w:type="paragraph" w:customStyle="1" w:styleId="1784">
    <w:name w:val="sbanner"/>
    <w:basedOn w:val="1"/>
    <w:qFormat/>
    <w:uiPriority w:val="0"/>
    <w:pPr>
      <w:widowControl/>
      <w:spacing w:before="100" w:beforeAutospacing="1" w:after="100" w:afterAutospacing="1"/>
      <w:jc w:val="left"/>
    </w:pPr>
    <w:rPr>
      <w:rFonts w:ascii="宋体" w:hAnsi="宋体"/>
      <w:kern w:val="0"/>
      <w:szCs w:val="24"/>
    </w:rPr>
  </w:style>
  <w:style w:type="paragraph" w:customStyle="1" w:styleId="1785">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786">
    <w:name w:val="CM144"/>
    <w:basedOn w:val="194"/>
    <w:next w:val="194"/>
    <w:qFormat/>
    <w:uiPriority w:val="0"/>
    <w:rPr>
      <w:rFonts w:ascii="黑体" w:hAnsi="Calibri" w:eastAsia="黑体" w:cs="Times New Roman"/>
      <w:color w:val="auto"/>
    </w:rPr>
  </w:style>
  <w:style w:type="paragraph" w:customStyle="1" w:styleId="1787">
    <w:name w:val="xl87"/>
    <w:basedOn w:val="1"/>
    <w:qFormat/>
    <w:uiPriority w:val="0"/>
    <w:pPr>
      <w:widowControl/>
      <w:pBdr>
        <w:top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788">
    <w:name w:val="Char Char Char Char Char Char Char Char1"/>
    <w:qFormat/>
    <w:uiPriority w:val="0"/>
    <w:pPr>
      <w:keepNext/>
      <w:numPr>
        <w:ilvl w:val="0"/>
        <w:numId w:val="6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9">
    <w:name w:val="默认段落字体 Para Char Char Char Char Char Char Char Char Char Char1 Char Char Char"/>
    <w:basedOn w:val="1"/>
    <w:qFormat/>
    <w:uiPriority w:val="0"/>
    <w:rPr>
      <w:rFonts w:hint="eastAsia" w:ascii="Tahoma" w:hAnsi="Tahoma"/>
    </w:rPr>
  </w:style>
  <w:style w:type="paragraph" w:customStyle="1" w:styleId="1790">
    <w:name w:val="默认段落字体 Para Char Char Char Char Char Char Char Char Char Char"/>
    <w:basedOn w:val="1"/>
    <w:qFormat/>
    <w:uiPriority w:val="0"/>
    <w:rPr>
      <w:rFonts w:ascii="Tahoma" w:hAnsi="Tahoma"/>
    </w:rPr>
  </w:style>
  <w:style w:type="paragraph" w:customStyle="1" w:styleId="1791">
    <w:name w:val="3.2.变"/>
    <w:basedOn w:val="1"/>
    <w:qFormat/>
    <w:uiPriority w:val="0"/>
    <w:pPr>
      <w:numPr>
        <w:ilvl w:val="0"/>
        <w:numId w:val="69"/>
      </w:numPr>
      <w:spacing w:line="360" w:lineRule="auto"/>
      <w:ind w:firstLine="200" w:firstLineChars="200"/>
    </w:pPr>
    <w:rPr>
      <w:b/>
      <w:szCs w:val="24"/>
    </w:rPr>
  </w:style>
  <w:style w:type="paragraph" w:customStyle="1" w:styleId="1792">
    <w:name w:val="样式 首行缩进:  2 字符 段前: 0.5 行 段后: 0.5 行"/>
    <w:basedOn w:val="1"/>
    <w:qFormat/>
    <w:uiPriority w:val="0"/>
    <w:pPr>
      <w:spacing w:beforeLines="50" w:afterLines="50" w:line="300" w:lineRule="auto"/>
      <w:ind w:firstLine="200" w:firstLineChars="200"/>
    </w:pPr>
    <w:rPr>
      <w:rFonts w:cs="宋体"/>
    </w:rPr>
  </w:style>
  <w:style w:type="paragraph" w:customStyle="1" w:styleId="17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794">
    <w:name w:val="3.2.4.7.变"/>
    <w:basedOn w:val="1"/>
    <w:qFormat/>
    <w:uiPriority w:val="0"/>
    <w:pPr>
      <w:numPr>
        <w:ilvl w:val="0"/>
        <w:numId w:val="70"/>
      </w:numPr>
      <w:spacing w:line="360" w:lineRule="auto"/>
      <w:ind w:firstLine="200" w:firstLineChars="200"/>
    </w:pPr>
    <w:rPr>
      <w:szCs w:val="24"/>
    </w:rPr>
  </w:style>
  <w:style w:type="paragraph" w:customStyle="1" w:styleId="17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6">
    <w:name w:val="contents Title"/>
    <w:basedOn w:val="62"/>
    <w:qFormat/>
    <w:uiPriority w:val="0"/>
    <w:pPr>
      <w:adjustRightInd w:val="0"/>
      <w:spacing w:before="760" w:after="280" w:line="240" w:lineRule="auto"/>
      <w:jc w:val="left"/>
      <w:outlineLvl w:val="9"/>
    </w:pPr>
    <w:rPr>
      <w:rFonts w:ascii="Arial" w:hAnsi="Arial" w:eastAsia="黑体"/>
      <w:b w:val="0"/>
      <w:bCs w:val="0"/>
      <w:spacing w:val="40"/>
      <w:kern w:val="0"/>
      <w:sz w:val="30"/>
      <w:szCs w:val="20"/>
      <w:u w:val="single"/>
    </w:rPr>
  </w:style>
  <w:style w:type="paragraph" w:customStyle="1" w:styleId="1797">
    <w:name w:val="LYD3"/>
    <w:basedOn w:val="6"/>
    <w:qFormat/>
    <w:uiPriority w:val="0"/>
    <w:pPr>
      <w:widowControl/>
      <w:spacing w:before="0" w:after="100" w:line="360" w:lineRule="auto"/>
    </w:pPr>
    <w:rPr>
      <w:rFonts w:ascii="宋体" w:hAnsi="宋体" w:eastAsia="等线 Light"/>
      <w:iCs/>
      <w:color w:val="0000FF"/>
      <w:kern w:val="44"/>
    </w:rPr>
  </w:style>
  <w:style w:type="paragraph" w:customStyle="1" w:styleId="1798">
    <w:name w:val="图内文字"/>
    <w:basedOn w:val="32"/>
    <w:qFormat/>
    <w:uiPriority w:val="0"/>
    <w:pPr>
      <w:adjustRightInd w:val="0"/>
      <w:snapToGrid w:val="0"/>
      <w:spacing w:before="60" w:after="60"/>
      <w:jc w:val="center"/>
    </w:pPr>
    <w:rPr>
      <w:rFonts w:ascii="Times New Roman" w:hAnsi="Times New Roman"/>
      <w:sz w:val="21"/>
    </w:rPr>
  </w:style>
  <w:style w:type="paragraph" w:customStyle="1" w:styleId="1799">
    <w:name w:val="list1"/>
    <w:basedOn w:val="1"/>
    <w:qFormat/>
    <w:uiPriority w:val="0"/>
    <w:pPr>
      <w:numPr>
        <w:ilvl w:val="0"/>
        <w:numId w:val="71"/>
      </w:numPr>
      <w:adjustRightInd w:val="0"/>
      <w:spacing w:line="360" w:lineRule="auto"/>
      <w:ind w:firstLine="0"/>
    </w:pPr>
    <w:rPr>
      <w:rFonts w:ascii="宋体"/>
      <w:color w:val="000000"/>
    </w:rPr>
  </w:style>
  <w:style w:type="paragraph" w:customStyle="1" w:styleId="1800">
    <w:name w:val="样式 目录 2 + 左侧:  1 字符 首行缩进:  2 字符"/>
    <w:basedOn w:val="72"/>
    <w:qFormat/>
    <w:uiPriority w:val="0"/>
    <w:pPr>
      <w:tabs>
        <w:tab w:val="right" w:leader="dot" w:pos="8493"/>
      </w:tabs>
      <w:spacing w:before="240"/>
      <w:ind w:left="0" w:leftChars="0" w:firstLine="482"/>
      <w:jc w:val="left"/>
    </w:pPr>
    <w:rPr>
      <w:rFonts w:ascii="宋体" w:cs="宋体"/>
      <w:b/>
      <w:bCs/>
      <w:lang w:val="en-GB"/>
    </w:rPr>
  </w:style>
  <w:style w:type="paragraph" w:customStyle="1" w:styleId="1801">
    <w:name w:val="Char Char Char Char Char Char Char Char Char Char1"/>
    <w:basedOn w:val="1"/>
    <w:qFormat/>
    <w:uiPriority w:val="0"/>
    <w:rPr>
      <w:rFonts w:ascii="Tahoma" w:hAnsi="Tahoma"/>
    </w:rPr>
  </w:style>
  <w:style w:type="paragraph" w:customStyle="1" w:styleId="1802">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8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4">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rPr>
  </w:style>
  <w:style w:type="paragraph" w:customStyle="1" w:styleId="1805">
    <w:name w:val="Char Char 字元 字元 字元 Char Char Char Char2"/>
    <w:basedOn w:val="1"/>
    <w:qFormat/>
    <w:uiPriority w:val="0"/>
    <w:pPr>
      <w:adjustRightInd w:val="0"/>
      <w:spacing w:line="360" w:lineRule="auto"/>
    </w:pPr>
    <w:rPr>
      <w:kern w:val="0"/>
    </w:rPr>
  </w:style>
  <w:style w:type="paragraph" w:customStyle="1" w:styleId="1806">
    <w:name w:val="列表项"/>
    <w:basedOn w:val="1"/>
    <w:qFormat/>
    <w:uiPriority w:val="0"/>
    <w:pPr>
      <w:numPr>
        <w:ilvl w:val="0"/>
        <w:numId w:val="72"/>
      </w:numPr>
      <w:tabs>
        <w:tab w:val="left" w:pos="1020"/>
      </w:tabs>
      <w:spacing w:line="400" w:lineRule="exact"/>
      <w:ind w:firstLine="200" w:firstLineChars="200"/>
    </w:pPr>
    <w:rPr>
      <w:rFonts w:eastAsia="楷体_GB2312"/>
      <w:szCs w:val="24"/>
    </w:rPr>
  </w:style>
  <w:style w:type="paragraph" w:customStyle="1" w:styleId="1807">
    <w:name w:val="Char Char Char Char Char Char1 Char"/>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80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ascii="Arial" w:hAnsi="Arial" w:eastAsia="Arial Unicode MS"/>
      <w:kern w:val="0"/>
    </w:rPr>
  </w:style>
  <w:style w:type="paragraph" w:customStyle="1" w:styleId="1809">
    <w:name w:val="Char14"/>
    <w:basedOn w:val="1"/>
    <w:qFormat/>
    <w:uiPriority w:val="0"/>
    <w:pPr>
      <w:spacing w:line="360" w:lineRule="auto"/>
    </w:pPr>
  </w:style>
  <w:style w:type="paragraph" w:customStyle="1" w:styleId="1810">
    <w:name w:val="text"/>
    <w:basedOn w:val="1"/>
    <w:qFormat/>
    <w:uiPriority w:val="0"/>
    <w:pPr>
      <w:widowControl/>
      <w:spacing w:before="100" w:beforeAutospacing="1" w:after="100" w:afterAutospacing="1"/>
      <w:jc w:val="left"/>
    </w:pPr>
    <w:rPr>
      <w:rFonts w:eastAsia="Arial Unicode MS" w:cs="Arial Unicode MS"/>
      <w:color w:val="000000"/>
      <w:kern w:val="0"/>
      <w:szCs w:val="24"/>
    </w:rPr>
  </w:style>
  <w:style w:type="paragraph" w:customStyle="1" w:styleId="1811">
    <w:name w:val="Char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812">
    <w:name w:val="newtext"/>
    <w:basedOn w:val="1"/>
    <w:qFormat/>
    <w:uiPriority w:val="0"/>
    <w:pPr>
      <w:widowControl/>
      <w:spacing w:before="100" w:beforeAutospacing="1" w:after="100" w:afterAutospacing="1" w:line="300" w:lineRule="atLeast"/>
      <w:ind w:firstLine="420"/>
      <w:jc w:val="left"/>
    </w:pPr>
    <w:rPr>
      <w:rFonts w:ascii="宋体" w:hAnsi="宋体"/>
      <w:kern w:val="0"/>
    </w:rPr>
  </w:style>
  <w:style w:type="paragraph" w:customStyle="1" w:styleId="1813">
    <w:name w:val="Char1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1815">
    <w:name w:val="CM165"/>
    <w:basedOn w:val="194"/>
    <w:next w:val="194"/>
    <w:qFormat/>
    <w:uiPriority w:val="0"/>
    <w:rPr>
      <w:rFonts w:ascii="宋体" w:hAnsi="Times New Roman" w:cs="Times New Roman"/>
      <w:color w:val="auto"/>
    </w:rPr>
  </w:style>
  <w:style w:type="paragraph" w:customStyle="1" w:styleId="1816">
    <w:name w:val="xl5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17">
    <w:name w:val="q1"/>
    <w:basedOn w:val="82"/>
    <w:qFormat/>
    <w:uiPriority w:val="0"/>
    <w:pPr>
      <w:tabs>
        <w:tab w:val="left" w:pos="432"/>
        <w:tab w:val="left" w:pos="740"/>
      </w:tabs>
      <w:spacing w:line="360" w:lineRule="auto"/>
      <w:ind w:left="432" w:hanging="432"/>
      <w:jc w:val="left"/>
    </w:pPr>
    <w:rPr>
      <w:rFonts w:hint="eastAsia" w:ascii="Times New Roman" w:hAnsi="Times New Roman"/>
      <w:bCs w:val="0"/>
      <w:szCs w:val="20"/>
    </w:rPr>
  </w:style>
  <w:style w:type="paragraph" w:customStyle="1" w:styleId="1818">
    <w:name w:val="产品手册备注"/>
    <w:basedOn w:val="1"/>
    <w:qFormat/>
    <w:uiPriority w:val="0"/>
    <w:rPr>
      <w:rFonts w:ascii="Arial" w:hAnsi="Arial" w:eastAsia="华文细黑" w:cs="Arial"/>
      <w:color w:val="000080"/>
      <w:kern w:val="0"/>
      <w:sz w:val="18"/>
      <w:szCs w:val="18"/>
    </w:rPr>
  </w:style>
  <w:style w:type="paragraph" w:customStyle="1" w:styleId="18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82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4"/>
    </w:rPr>
  </w:style>
  <w:style w:type="paragraph" w:customStyle="1" w:styleId="1821">
    <w:name w:val="jiankong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182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23">
    <w:name w:val="style2"/>
    <w:basedOn w:val="1"/>
    <w:qFormat/>
    <w:uiPriority w:val="0"/>
    <w:pPr>
      <w:widowControl/>
      <w:spacing w:before="100" w:beforeAutospacing="1" w:after="100" w:afterAutospacing="1" w:line="360" w:lineRule="auto"/>
      <w:ind w:firstLine="480" w:firstLineChars="200"/>
      <w:jc w:val="left"/>
    </w:pPr>
    <w:rPr>
      <w:rFonts w:hint="eastAsia" w:ascii="宋体" w:hAnsi="宋体"/>
      <w:kern w:val="0"/>
      <w:szCs w:val="24"/>
    </w:rPr>
  </w:style>
  <w:style w:type="paragraph" w:customStyle="1" w:styleId="1824">
    <w:name w:val="技术报告正文11"/>
    <w:basedOn w:val="1"/>
    <w:qFormat/>
    <w:uiPriority w:val="0"/>
    <w:pPr>
      <w:spacing w:beforeLines="50" w:line="440" w:lineRule="exact"/>
      <w:ind w:firstLine="666" w:firstLineChars="238"/>
    </w:pPr>
    <w:rPr>
      <w:rFonts w:cs="Arial"/>
      <w:sz w:val="28"/>
      <w:szCs w:val="24"/>
    </w:rPr>
  </w:style>
  <w:style w:type="paragraph" w:customStyle="1" w:styleId="1825">
    <w:name w:val="Char Char Char Char Char Char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827">
    <w:name w:val="样式 标题 5 + 两端对齐"/>
    <w:basedOn w:val="8"/>
    <w:qFormat/>
    <w:uiPriority w:val="0"/>
    <w:pPr>
      <w:tabs>
        <w:tab w:val="left" w:pos="1490"/>
        <w:tab w:val="clear" w:pos="1468"/>
      </w:tabs>
      <w:spacing w:before="163" w:after="0" w:afterLines="50" w:line="377" w:lineRule="auto"/>
      <w:ind w:left="1490" w:hanging="1008"/>
      <w:jc w:val="left"/>
    </w:pPr>
    <w:rPr>
      <w:rFonts w:ascii="宋体" w:hAnsi="宋体" w:cs="宋体"/>
      <w:b w:val="0"/>
      <w:spacing w:val="6"/>
      <w:kern w:val="0"/>
      <w:sz w:val="24"/>
      <w:szCs w:val="28"/>
    </w:rPr>
  </w:style>
  <w:style w:type="paragraph" w:customStyle="1" w:styleId="1828">
    <w:name w:val="jieshao"/>
    <w:basedOn w:val="1"/>
    <w:qFormat/>
    <w:uiPriority w:val="0"/>
    <w:pPr>
      <w:widowControl/>
      <w:spacing w:before="100" w:beforeAutospacing="1" w:after="100" w:afterAutospacing="1"/>
      <w:jc w:val="left"/>
    </w:pPr>
    <w:rPr>
      <w:rFonts w:ascii="_GB2312" w:hAnsi="_GB2312" w:eastAsia="Arial Unicode MS" w:cs="Arial Unicode MS"/>
      <w:color w:val="CCFF33"/>
      <w:kern w:val="0"/>
      <w:sz w:val="27"/>
      <w:szCs w:val="27"/>
    </w:rPr>
  </w:style>
  <w:style w:type="paragraph" w:customStyle="1" w:styleId="1829">
    <w:name w:val="xl91"/>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0">
    <w:name w:val="样式2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831">
    <w:name w:val="Char52"/>
    <w:basedOn w:val="1"/>
    <w:qFormat/>
    <w:uiPriority w:val="0"/>
    <w:pPr>
      <w:widowControl/>
      <w:spacing w:after="160" w:line="240" w:lineRule="exact"/>
      <w:jc w:val="left"/>
    </w:pPr>
    <w:rPr>
      <w:rFonts w:ascii="Verdana" w:hAnsi="Verdana"/>
      <w:kern w:val="0"/>
      <w:lang w:eastAsia="en-US"/>
    </w:rPr>
  </w:style>
  <w:style w:type="paragraph" w:customStyle="1" w:styleId="1832">
    <w:name w:val="Char4"/>
    <w:basedOn w:val="1"/>
    <w:qFormat/>
    <w:uiPriority w:val="0"/>
    <w:pPr>
      <w:spacing w:line="360" w:lineRule="auto"/>
      <w:ind w:firstLine="480" w:firstLineChars="200"/>
    </w:pPr>
    <w:rPr>
      <w:rFonts w:ascii="Tahoma" w:hAnsi="Tahoma"/>
    </w:rPr>
  </w:style>
  <w:style w:type="paragraph" w:customStyle="1" w:styleId="1833">
    <w:name w:val="Char Char Char Char Char Char Char Char Char Char Char Char Char Char Char1"/>
    <w:basedOn w:val="25"/>
    <w:qFormat/>
    <w:uiPriority w:val="0"/>
    <w:rPr>
      <w:rFonts w:ascii="Tahoma" w:hAnsi="Tahoma"/>
      <w:szCs w:val="24"/>
    </w:rPr>
  </w:style>
  <w:style w:type="paragraph" w:customStyle="1" w:styleId="18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835">
    <w:name w:val="技术报告图标题"/>
    <w:basedOn w:val="1"/>
    <w:next w:val="1"/>
    <w:qFormat/>
    <w:uiPriority w:val="0"/>
    <w:pPr>
      <w:spacing w:beforeLines="50" w:line="440" w:lineRule="exact"/>
      <w:jc w:val="center"/>
    </w:pPr>
    <w:rPr>
      <w:rFonts w:hint="eastAsia" w:ascii="宋体" w:hAnsi="宋体" w:eastAsia="楷体_GB2312"/>
      <w:b/>
      <w:kern w:val="24"/>
      <w:sz w:val="28"/>
    </w:rPr>
  </w:style>
  <w:style w:type="paragraph" w:customStyle="1" w:styleId="183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37">
    <w:name w:val="xl89"/>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8">
    <w:name w:val="附件圈"/>
    <w:basedOn w:val="1156"/>
    <w:qFormat/>
    <w:uiPriority w:val="0"/>
    <w:pPr>
      <w:tabs>
        <w:tab w:val="left" w:pos="980"/>
        <w:tab w:val="clear" w:pos="840"/>
      </w:tabs>
      <w:ind w:left="980"/>
    </w:pPr>
    <w:rPr>
      <w:rFonts w:eastAsia="宋体"/>
    </w:rPr>
  </w:style>
  <w:style w:type="paragraph" w:customStyle="1" w:styleId="18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40">
    <w:name w:val="xl78"/>
    <w:basedOn w:val="1"/>
    <w:qFormat/>
    <w:uiPriority w:val="0"/>
    <w:pPr>
      <w:widowControl/>
      <w:pBdr>
        <w:top w:val="single" w:color="auto" w:sz="4" w:space="0"/>
        <w:left w:val="single" w:color="auto" w:sz="4" w:space="0"/>
        <w:bottom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1">
    <w:name w:val="xl108"/>
    <w:basedOn w:val="1"/>
    <w:qFormat/>
    <w:uiPriority w:val="0"/>
    <w:pPr>
      <w:widowControl/>
      <w:spacing w:before="100" w:beforeAutospacing="1" w:after="100" w:afterAutospacing="1"/>
      <w:jc w:val="right"/>
    </w:pPr>
    <w:rPr>
      <w:rFonts w:ascii="宋体" w:hAnsi="宋体" w:cs="宋体"/>
      <w:color w:val="000000"/>
      <w:kern w:val="0"/>
      <w:szCs w:val="24"/>
    </w:rPr>
  </w:style>
  <w:style w:type="paragraph" w:customStyle="1" w:styleId="1842">
    <w:name w:val="正文文本缩进1"/>
    <w:basedOn w:val="1"/>
    <w:qFormat/>
    <w:uiPriority w:val="0"/>
    <w:pPr>
      <w:spacing w:after="120"/>
      <w:ind w:left="420" w:leftChars="200"/>
    </w:pPr>
  </w:style>
  <w:style w:type="paragraph" w:customStyle="1" w:styleId="1843">
    <w:name w:val="样式 标题 3标题 3 Char + 黑体 小四 非加粗"/>
    <w:basedOn w:val="7"/>
    <w:qFormat/>
    <w:uiPriority w:val="0"/>
    <w:pPr>
      <w:widowControl/>
      <w:spacing w:before="0" w:after="0" w:afterLines="50"/>
    </w:pPr>
    <w:rPr>
      <w:rFonts w:ascii="黑体" w:hAnsi="黑体" w:eastAsia="宋体" w:cs="宋体"/>
      <w:b w:val="0"/>
      <w:bCs w:val="0"/>
      <w:color w:val="000000"/>
      <w:kern w:val="0"/>
      <w:sz w:val="24"/>
    </w:rPr>
  </w:style>
  <w:style w:type="paragraph" w:customStyle="1" w:styleId="184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1"/>
    </w:rPr>
  </w:style>
  <w:style w:type="paragraph" w:customStyle="1" w:styleId="1845">
    <w:name w:val="ÕýÎÄ 1"/>
    <w:basedOn w:val="1"/>
    <w:qFormat/>
    <w:uiPriority w:val="0"/>
    <w:pPr>
      <w:widowControl/>
      <w:overflowPunct w:val="0"/>
      <w:autoSpaceDE w:val="0"/>
      <w:autoSpaceDN w:val="0"/>
      <w:spacing w:before="80" w:after="80" w:line="360" w:lineRule="auto"/>
      <w:ind w:left="1417"/>
      <w:textAlignment w:val="baseline"/>
    </w:pPr>
    <w:rPr>
      <w:rFonts w:hint="eastAsia"/>
      <w:kern w:val="0"/>
    </w:rPr>
  </w:style>
  <w:style w:type="paragraph" w:customStyle="1" w:styleId="18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7">
    <w:name w:val="样式 黑体 一号 居中"/>
    <w:basedOn w:val="1"/>
    <w:next w:val="1"/>
    <w:qFormat/>
    <w:uiPriority w:val="0"/>
    <w:pPr>
      <w:spacing w:line="360" w:lineRule="auto"/>
      <w:jc w:val="center"/>
    </w:pPr>
    <w:rPr>
      <w:rFonts w:ascii="黑体" w:eastAsia="黑体" w:cs="宋体"/>
      <w:sz w:val="52"/>
    </w:rPr>
  </w:style>
  <w:style w:type="paragraph" w:customStyle="1" w:styleId="1848">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Cs w:val="24"/>
    </w:rPr>
  </w:style>
  <w:style w:type="paragraph" w:customStyle="1" w:styleId="1849">
    <w:name w:val="c_"/>
    <w:qFormat/>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50">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1851">
    <w:name w:val="MM Topic 1"/>
    <w:basedOn w:val="3"/>
    <w:qFormat/>
    <w:uiPriority w:val="0"/>
    <w:pPr>
      <w:keepLines/>
      <w:numPr>
        <w:ilvl w:val="0"/>
        <w:numId w:val="43"/>
      </w:numPr>
      <w:pBdr>
        <w:bottom w:val="threeDEmboss" w:color="auto" w:sz="24" w:space="1"/>
      </w:pBdr>
      <w:spacing w:line="578" w:lineRule="auto"/>
    </w:pPr>
    <w:rPr>
      <w:rFonts w:ascii="宋体" w:hAnsi="宋体" w:eastAsia="黑体" w:cs="MS Gothic"/>
      <w:bCs/>
      <w:kern w:val="44"/>
      <w:sz w:val="44"/>
      <w:szCs w:val="24"/>
    </w:rPr>
  </w:style>
  <w:style w:type="paragraph" w:customStyle="1" w:styleId="1852">
    <w:name w:val="技术报告章标题1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853">
    <w:name w:val="CM140"/>
    <w:basedOn w:val="194"/>
    <w:next w:val="194"/>
    <w:qFormat/>
    <w:uiPriority w:val="0"/>
    <w:rPr>
      <w:rFonts w:ascii="黑体" w:hAnsi="Calibri" w:eastAsia="黑体" w:cs="Times New Roman"/>
      <w:color w:val="auto"/>
    </w:rPr>
  </w:style>
  <w:style w:type="paragraph" w:customStyle="1" w:styleId="18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rPr>
  </w:style>
  <w:style w:type="paragraph" w:customStyle="1" w:styleId="18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4"/>
    </w:rPr>
  </w:style>
  <w:style w:type="paragraph" w:customStyle="1" w:styleId="1856">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Cs w:val="24"/>
    </w:rPr>
  </w:style>
  <w:style w:type="paragraph" w:customStyle="1" w:styleId="1857">
    <w:name w:val="样式 标题 2H22nd levelh22Header 2h2 main headingh21h2 main h...1"/>
    <w:basedOn w:val="4"/>
    <w:qFormat/>
    <w:uiPriority w:val="0"/>
    <w:pPr>
      <w:keepLines w:val="0"/>
      <w:widowControl/>
      <w:numPr>
        <w:ilvl w:val="1"/>
        <w:numId w:val="73"/>
      </w:numPr>
      <w:tabs>
        <w:tab w:val="left" w:pos="840"/>
      </w:tabs>
      <w:adjustRightInd w:val="0"/>
      <w:spacing w:before="120" w:after="0"/>
      <w:jc w:val="left"/>
      <w:textAlignment w:val="baseline"/>
    </w:pPr>
    <w:rPr>
      <w:rFonts w:ascii="CG Times" w:hAnsi="CG Times" w:eastAsia="仿宋_GB2312" w:cs="宋体"/>
      <w:color w:val="000000"/>
      <w:kern w:val="0"/>
      <w:sz w:val="28"/>
    </w:rPr>
  </w:style>
  <w:style w:type="paragraph" w:customStyle="1" w:styleId="1858">
    <w:name w:val="Char Char11"/>
    <w:basedOn w:val="25"/>
    <w:qFormat/>
    <w:uiPriority w:val="0"/>
    <w:rPr>
      <w:rFonts w:ascii="Tahoma" w:hAnsi="Tahoma"/>
      <w:szCs w:val="24"/>
    </w:rPr>
  </w:style>
  <w:style w:type="paragraph" w:customStyle="1" w:styleId="185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1860">
    <w:name w:val="纯文本1"/>
    <w:basedOn w:val="1"/>
    <w:qFormat/>
    <w:uiPriority w:val="0"/>
    <w:rPr>
      <w:rFonts w:hint="eastAsia" w:ascii="宋体" w:hAnsi="Courier New"/>
    </w:rPr>
  </w:style>
  <w:style w:type="paragraph" w:customStyle="1" w:styleId="1861">
    <w:name w:val="项目符号2"/>
    <w:basedOn w:val="1"/>
    <w:qFormat/>
    <w:uiPriority w:val="0"/>
    <w:pPr>
      <w:adjustRightInd w:val="0"/>
      <w:spacing w:line="360" w:lineRule="auto"/>
      <w:ind w:firstLine="200" w:firstLineChars="200"/>
      <w:textAlignment w:val="baseline"/>
    </w:pPr>
    <w:rPr>
      <w:rFonts w:eastAsia="仿宋_GB2312"/>
      <w:kern w:val="24"/>
    </w:rPr>
  </w:style>
  <w:style w:type="paragraph" w:customStyle="1" w:styleId="1862">
    <w:name w:val="xl113"/>
    <w:basedOn w:val="1"/>
    <w:qFormat/>
    <w:uiPriority w:val="0"/>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63">
    <w:name w:val="中间段A"/>
    <w:basedOn w:val="1"/>
    <w:qFormat/>
    <w:uiPriority w:val="0"/>
    <w:pPr>
      <w:snapToGrid w:val="0"/>
      <w:spacing w:line="360" w:lineRule="auto"/>
      <w:ind w:firstLine="540" w:firstLineChars="225"/>
    </w:pPr>
    <w:rPr>
      <w:rFonts w:hint="eastAsia"/>
    </w:rPr>
  </w:style>
  <w:style w:type="paragraph" w:customStyle="1" w:styleId="1864">
    <w:name w:val="CM25"/>
    <w:basedOn w:val="194"/>
    <w:next w:val="194"/>
    <w:qFormat/>
    <w:uiPriority w:val="0"/>
    <w:pPr>
      <w:spacing w:line="468" w:lineRule="atLeast"/>
    </w:pPr>
    <w:rPr>
      <w:rFonts w:ascii="黑体" w:hAnsi="Calibri" w:eastAsia="黑体" w:cs="Times New Roman"/>
      <w:color w:val="auto"/>
    </w:rPr>
  </w:style>
  <w:style w:type="paragraph" w:customStyle="1" w:styleId="18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1866">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ascii="宋体" w:hAnsi="宋体" w:eastAsia="仿宋_GB2312"/>
      <w:kern w:val="24"/>
      <w:szCs w:val="20"/>
    </w:rPr>
  </w:style>
  <w:style w:type="paragraph" w:customStyle="1" w:styleId="1867">
    <w:name w:val="文字 Char Char Char Char"/>
    <w:basedOn w:val="1"/>
    <w:qFormat/>
    <w:uiPriority w:val="0"/>
    <w:pPr>
      <w:tabs>
        <w:tab w:val="left" w:pos="8520"/>
      </w:tabs>
      <w:spacing w:line="312" w:lineRule="auto"/>
      <w:ind w:right="-210" w:firstLine="556"/>
    </w:pPr>
    <w:rPr>
      <w:rFonts w:ascii="宋体"/>
      <w:sz w:val="28"/>
      <w:szCs w:val="24"/>
    </w:rPr>
  </w:style>
  <w:style w:type="paragraph" w:customStyle="1" w:styleId="18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869">
    <w:name w:val="CM85"/>
    <w:basedOn w:val="194"/>
    <w:next w:val="194"/>
    <w:qFormat/>
    <w:uiPriority w:val="0"/>
    <w:pPr>
      <w:spacing w:line="468" w:lineRule="atLeast"/>
    </w:pPr>
    <w:rPr>
      <w:rFonts w:ascii="宋体" w:hAnsi="Times New Roman" w:cs="Times New Roman"/>
      <w:color w:val="auto"/>
    </w:rPr>
  </w:style>
  <w:style w:type="paragraph" w:customStyle="1" w:styleId="187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1">
    <w:name w:val="xl112"/>
    <w:basedOn w:val="1"/>
    <w:qFormat/>
    <w:uiPriority w:val="0"/>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72">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873">
    <w:name w:val="Char Char Char Char4"/>
    <w:basedOn w:val="1"/>
    <w:qFormat/>
    <w:uiPriority w:val="0"/>
    <w:pPr>
      <w:tabs>
        <w:tab w:val="left" w:pos="360"/>
      </w:tabs>
      <w:ind w:firstLine="420" w:firstLineChars="150"/>
    </w:pPr>
    <w:rPr>
      <w:rFonts w:ascii="Arial" w:hAnsi="Arial" w:cs="Arial"/>
      <w:sz w:val="20"/>
    </w:rPr>
  </w:style>
  <w:style w:type="paragraph" w:customStyle="1" w:styleId="1874">
    <w:name w:val="Char Char Char Char Char1"/>
    <w:basedOn w:val="1"/>
    <w:qFormat/>
    <w:uiPriority w:val="0"/>
    <w:rPr>
      <w:rFonts w:ascii="宋体" w:hAnsi="宋体" w:cs="宋体"/>
      <w:color w:val="000000"/>
      <w:kern w:val="0"/>
      <w:szCs w:val="24"/>
    </w:rPr>
  </w:style>
  <w:style w:type="paragraph" w:customStyle="1" w:styleId="187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76">
    <w:name w:val="五级条标题"/>
    <w:basedOn w:val="1297"/>
    <w:next w:val="555"/>
    <w:qFormat/>
    <w:uiPriority w:val="0"/>
    <w:pPr>
      <w:outlineLvl w:val="6"/>
    </w:pPr>
  </w:style>
  <w:style w:type="paragraph" w:customStyle="1" w:styleId="1877">
    <w:name w:val="xl110"/>
    <w:basedOn w:val="1"/>
    <w:qFormat/>
    <w:uiPriority w:val="0"/>
    <w:pPr>
      <w:widowControl/>
      <w:spacing w:before="100" w:beforeAutospacing="1" w:after="100" w:afterAutospacing="1"/>
      <w:jc w:val="center"/>
    </w:pPr>
    <w:rPr>
      <w:rFonts w:ascii="宋体" w:hAnsi="宋体" w:cs="宋体"/>
      <w:color w:val="000000"/>
      <w:kern w:val="0"/>
      <w:szCs w:val="24"/>
    </w:rPr>
  </w:style>
  <w:style w:type="paragraph" w:customStyle="1" w:styleId="187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879">
    <w:name w:val="xl39"/>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88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81">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8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rPr>
  </w:style>
  <w:style w:type="paragraph" w:customStyle="1" w:styleId="1883">
    <w:name w:val="xl6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884">
    <w:name w:val="CM4"/>
    <w:basedOn w:val="194"/>
    <w:next w:val="194"/>
    <w:qFormat/>
    <w:uiPriority w:val="0"/>
    <w:pPr>
      <w:adjustRightInd/>
    </w:pPr>
    <w:rPr>
      <w:rFonts w:hint="eastAsia" w:ascii="Arial" w:hAnsi="Arial" w:cs="Times New Roman"/>
      <w:color w:val="auto"/>
      <w:szCs w:val="20"/>
    </w:rPr>
  </w:style>
  <w:style w:type="paragraph" w:customStyle="1" w:styleId="1885">
    <w:name w:val="xl14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886">
    <w:name w:val="题目 3"/>
    <w:basedOn w:val="6"/>
    <w:next w:val="1"/>
    <w:qFormat/>
    <w:uiPriority w:val="0"/>
    <w:pPr>
      <w:numPr>
        <w:ilvl w:val="2"/>
        <w:numId w:val="51"/>
      </w:numPr>
      <w:tabs>
        <w:tab w:val="left" w:pos="993"/>
      </w:tabs>
      <w:spacing w:after="156" w:line="415" w:lineRule="auto"/>
    </w:pPr>
    <w:rPr>
      <w:rFonts w:ascii="Hei" w:hAnsi="Hei" w:eastAsia="Hei"/>
      <w:bCs w:val="0"/>
      <w:color w:val="000000"/>
      <w:sz w:val="30"/>
      <w:szCs w:val="20"/>
    </w:rPr>
  </w:style>
  <w:style w:type="paragraph" w:customStyle="1" w:styleId="1887">
    <w:name w:val="xl14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88">
    <w:name w:val="样式 标题 2H2TopicHeading 2 HiddenHeading 2 CCBSheading 2Titre...2"/>
    <w:basedOn w:val="4"/>
    <w:qFormat/>
    <w:uiPriority w:val="0"/>
    <w:pPr>
      <w:tabs>
        <w:tab w:val="left" w:pos="360"/>
      </w:tabs>
      <w:adjustRightInd w:val="0"/>
      <w:snapToGrid w:val="0"/>
      <w:spacing w:before="100" w:beforeAutospacing="1" w:after="100" w:afterAutospacing="1" w:line="400" w:lineRule="atLeast"/>
      <w:jc w:val="left"/>
    </w:pPr>
    <w:rPr>
      <w:rFonts w:ascii="Times New Roman" w:hAnsi="黑体"/>
      <w:b w:val="0"/>
      <w:bCs/>
      <w:kern w:val="24"/>
      <w:sz w:val="28"/>
    </w:rPr>
  </w:style>
  <w:style w:type="paragraph" w:customStyle="1" w:styleId="1889">
    <w:name w:val="Char Char 字元 字元 字元 Char Char Char Char"/>
    <w:basedOn w:val="1"/>
    <w:qFormat/>
    <w:uiPriority w:val="0"/>
    <w:pPr>
      <w:adjustRightInd w:val="0"/>
      <w:spacing w:line="360" w:lineRule="auto"/>
    </w:pPr>
    <w:rPr>
      <w:kern w:val="0"/>
    </w:rPr>
  </w:style>
  <w:style w:type="paragraph" w:customStyle="1" w:styleId="1890">
    <w:name w:val="Char Char1 Char Char Char Char Char Char Char Char Char1 Char Char Char Char Char Char Char Char Char Char Char Char Char Char Char Char Char Char1 Char"/>
    <w:basedOn w:val="1"/>
    <w:qFormat/>
    <w:uiPriority w:val="0"/>
    <w:pPr>
      <w:tabs>
        <w:tab w:val="left" w:pos="360"/>
      </w:tabs>
      <w:ind w:firstLine="150" w:firstLineChars="150"/>
    </w:pPr>
    <w:rPr>
      <w:rFonts w:ascii="Arial" w:hAnsi="Arial" w:cs="Arial"/>
      <w:color w:val="000000"/>
      <w:kern w:val="0"/>
      <w:sz w:val="20"/>
    </w:rPr>
  </w:style>
  <w:style w:type="paragraph" w:customStyle="1" w:styleId="1891">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892">
    <w:name w:val="目录名"/>
    <w:basedOn w:val="1"/>
    <w:qFormat/>
    <w:uiPriority w:val="0"/>
    <w:pPr>
      <w:spacing w:before="480" w:after="360"/>
      <w:jc w:val="center"/>
      <w:outlineLvl w:val="0"/>
    </w:pPr>
    <w:rPr>
      <w:rFonts w:hint="eastAsia" w:eastAsia="黑体"/>
      <w:sz w:val="36"/>
    </w:rPr>
  </w:style>
  <w:style w:type="paragraph" w:customStyle="1" w:styleId="1893">
    <w:name w:val="xl153"/>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4">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rPr>
  </w:style>
  <w:style w:type="paragraph" w:customStyle="1" w:styleId="1895">
    <w:name w:val="xl15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7">
    <w:name w:val="标题2，章节第二层"/>
    <w:basedOn w:val="1"/>
    <w:next w:val="602"/>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898">
    <w:name w:val="标题 41"/>
    <w:basedOn w:val="1"/>
    <w:next w:val="960"/>
    <w:qFormat/>
    <w:uiPriority w:val="0"/>
    <w:pPr>
      <w:keepNext/>
      <w:keepLines/>
      <w:spacing w:before="280" w:after="290" w:line="372" w:lineRule="auto"/>
      <w:outlineLvl w:val="3"/>
    </w:pPr>
    <w:rPr>
      <w:rFonts w:hint="eastAsia" w:ascii="Arial" w:hAnsi="Arial" w:eastAsia="黑体"/>
      <w:b/>
      <w:sz w:val="28"/>
    </w:rPr>
  </w:style>
  <w:style w:type="paragraph" w:customStyle="1" w:styleId="1899">
    <w:name w:val="标题3，章节第三层"/>
    <w:basedOn w:val="1"/>
    <w:next w:val="602"/>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900">
    <w:name w:val="Default Paragraph Font Para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3">
    <w:name w:val="样式 标题 3 + 左侧:  0.42 厘米 悬挂缩进: 9.04 字符 行距: 单倍行距"/>
    <w:basedOn w:val="8"/>
    <w:qFormat/>
    <w:uiPriority w:val="0"/>
    <w:pPr>
      <w:tabs>
        <w:tab w:val="clear" w:pos="1468"/>
      </w:tabs>
      <w:spacing w:before="0" w:after="0" w:line="240" w:lineRule="auto"/>
      <w:ind w:left="1144" w:hanging="904"/>
    </w:pPr>
    <w:rPr>
      <w:rFonts w:ascii="宋体" w:hAnsi="等线" w:cs="宋体"/>
      <w:bCs/>
      <w:sz w:val="24"/>
    </w:rPr>
  </w:style>
  <w:style w:type="paragraph" w:customStyle="1" w:styleId="1904">
    <w:name w:val="产品手册标题"/>
    <w:basedOn w:val="1"/>
    <w:qFormat/>
    <w:uiPriority w:val="0"/>
    <w:pPr>
      <w:spacing w:beforeLines="70" w:afterLines="30" w:line="400" w:lineRule="exact"/>
    </w:pPr>
    <w:rPr>
      <w:rFonts w:ascii="Arial" w:hAnsi="Arial" w:eastAsia="黑体" w:cs="宋体"/>
      <w:color w:val="000000"/>
      <w:kern w:val="0"/>
      <w:szCs w:val="24"/>
    </w:rPr>
  </w:style>
  <w:style w:type="paragraph" w:customStyle="1" w:styleId="1905">
    <w:name w:val="xl160"/>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906">
    <w:name w:val="bannerkh"/>
    <w:basedOn w:val="1"/>
    <w:qFormat/>
    <w:uiPriority w:val="0"/>
    <w:pPr>
      <w:widowControl/>
      <w:spacing w:before="100" w:beforeAutospacing="1" w:after="100" w:afterAutospacing="1"/>
      <w:jc w:val="left"/>
    </w:pPr>
    <w:rPr>
      <w:rFonts w:ascii="宋体" w:hAnsi="宋体"/>
      <w:kern w:val="0"/>
      <w:szCs w:val="24"/>
    </w:rPr>
  </w:style>
  <w:style w:type="paragraph" w:customStyle="1" w:styleId="19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8">
    <w:name w:val="xl7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90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10">
    <w:name w:val="表中文字"/>
    <w:basedOn w:val="1"/>
    <w:qFormat/>
    <w:uiPriority w:val="0"/>
    <w:pPr>
      <w:widowControl/>
    </w:pPr>
    <w:rPr>
      <w:rFonts w:hint="eastAsia" w:ascii="Arial" w:hAnsi="Arial"/>
    </w:rPr>
  </w:style>
  <w:style w:type="paragraph" w:customStyle="1" w:styleId="1911">
    <w:name w:val="标题1"/>
    <w:qFormat/>
    <w:uiPriority w:val="0"/>
    <w:pPr>
      <w:widowControl w:val="0"/>
      <w:spacing w:line="360" w:lineRule="auto"/>
      <w:jc w:val="both"/>
    </w:pPr>
    <w:rPr>
      <w:rFonts w:ascii="Helvetica" w:hAnsi="Helvetica" w:eastAsia="宋体" w:cs="Helvetica"/>
      <w:b/>
      <w:color w:val="000000"/>
      <w:sz w:val="24"/>
      <w:lang w:val="en-US" w:eastAsia="zh-CN" w:bidi="ar-SA"/>
    </w:rPr>
  </w:style>
  <w:style w:type="paragraph" w:customStyle="1" w:styleId="1912">
    <w:name w:val="CM153"/>
    <w:basedOn w:val="194"/>
    <w:next w:val="194"/>
    <w:qFormat/>
    <w:uiPriority w:val="0"/>
    <w:rPr>
      <w:rFonts w:ascii="宋体" w:hAnsi="Times New Roman" w:cs="Times New Roman"/>
      <w:color w:val="auto"/>
    </w:rPr>
  </w:style>
  <w:style w:type="paragraph" w:customStyle="1" w:styleId="1913">
    <w:name w:val="xl8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914">
    <w:name w:val="Bullet NIV 2  P1&amp;2"/>
    <w:basedOn w:val="1"/>
    <w:qFormat/>
    <w:uiPriority w:val="0"/>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1915">
    <w:name w:val="xl8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916">
    <w:name w:val="正文4"/>
    <w:basedOn w:val="1"/>
    <w:qFormat/>
    <w:uiPriority w:val="0"/>
    <w:pPr>
      <w:spacing w:line="360" w:lineRule="auto"/>
      <w:ind w:left="618" w:leftChars="300" w:firstLine="706" w:firstLineChars="300"/>
    </w:pPr>
    <w:rPr>
      <w:rFonts w:ascii="宋体" w:hAnsi="宋体" w:cs="宋体"/>
      <w:color w:val="000000"/>
      <w:kern w:val="0"/>
    </w:rPr>
  </w:style>
  <w:style w:type="paragraph" w:customStyle="1" w:styleId="1917">
    <w:name w:val="bigfont2"/>
    <w:basedOn w:val="1"/>
    <w:qFormat/>
    <w:uiPriority w:val="0"/>
    <w:pPr>
      <w:widowControl/>
      <w:spacing w:before="100" w:beforeAutospacing="1" w:after="100" w:afterAutospacing="1"/>
      <w:jc w:val="left"/>
    </w:pPr>
    <w:rPr>
      <w:kern w:val="0"/>
      <w:sz w:val="32"/>
      <w:szCs w:val="32"/>
    </w:rPr>
  </w:style>
  <w:style w:type="paragraph" w:customStyle="1" w:styleId="1918">
    <w:name w:val="bluebig"/>
    <w:basedOn w:val="1"/>
    <w:qFormat/>
    <w:uiPriority w:val="0"/>
    <w:pPr>
      <w:widowControl/>
      <w:spacing w:before="100" w:beforeAutospacing="1" w:after="100" w:afterAutospacing="1"/>
      <w:jc w:val="left"/>
    </w:pPr>
    <w:rPr>
      <w:rFonts w:ascii="宋体" w:hAnsi="宋体"/>
      <w:b/>
      <w:bCs/>
      <w:color w:val="004080"/>
      <w:kern w:val="0"/>
      <w:sz w:val="22"/>
      <w:szCs w:val="22"/>
    </w:rPr>
  </w:style>
  <w:style w:type="paragraph" w:customStyle="1" w:styleId="1919">
    <w:name w:val="样式 标题 3 + 左侧:  0.42 厘米 悬挂缩进: 9.04 字符 段前: 18 磅 段后: 18 磅 行距: 单..."/>
    <w:basedOn w:val="8"/>
    <w:qFormat/>
    <w:uiPriority w:val="0"/>
    <w:pPr>
      <w:tabs>
        <w:tab w:val="clear" w:pos="1468"/>
      </w:tabs>
      <w:spacing w:before="360" w:after="360" w:line="240" w:lineRule="auto"/>
      <w:ind w:left="1144" w:hanging="904"/>
    </w:pPr>
    <w:rPr>
      <w:rFonts w:ascii="宋体" w:hAnsi="等线" w:cs="宋体"/>
      <w:bCs/>
      <w:sz w:val="24"/>
    </w:rPr>
  </w:style>
  <w:style w:type="paragraph" w:customStyle="1" w:styleId="1920">
    <w:name w:val="Char6"/>
    <w:basedOn w:val="1"/>
    <w:qFormat/>
    <w:uiPriority w:val="0"/>
    <w:pPr>
      <w:spacing w:line="360" w:lineRule="auto"/>
      <w:ind w:firstLine="480" w:firstLineChars="200"/>
    </w:pPr>
    <w:rPr>
      <w:rFonts w:ascii="Tahoma" w:hAnsi="Tahoma"/>
    </w:rPr>
  </w:style>
  <w:style w:type="paragraph" w:customStyle="1" w:styleId="1921">
    <w:name w:val="Char11"/>
    <w:basedOn w:val="1"/>
    <w:qFormat/>
    <w:uiPriority w:val="0"/>
    <w:pPr>
      <w:adjustRightInd w:val="0"/>
      <w:spacing w:line="360" w:lineRule="auto"/>
    </w:pPr>
    <w:rPr>
      <w:kern w:val="0"/>
    </w:rPr>
  </w:style>
  <w:style w:type="paragraph" w:customStyle="1" w:styleId="1922">
    <w:name w:val="文档标题5"/>
    <w:basedOn w:val="8"/>
    <w:next w:val="1"/>
    <w:qFormat/>
    <w:uiPriority w:val="0"/>
    <w:pPr>
      <w:tabs>
        <w:tab w:val="left" w:pos="992"/>
        <w:tab w:val="clear" w:pos="1468"/>
      </w:tabs>
      <w:spacing w:after="0" w:afterLines="50" w:line="376" w:lineRule="auto"/>
      <w:ind w:left="992" w:hanging="992"/>
      <w:jc w:val="left"/>
    </w:pPr>
    <w:rPr>
      <w:rFonts w:ascii="宋体" w:hAnsi="宋体"/>
      <w:bCs/>
      <w:sz w:val="24"/>
      <w:szCs w:val="28"/>
    </w:rPr>
  </w:style>
  <w:style w:type="paragraph" w:customStyle="1" w:styleId="1923">
    <w:name w:val="样式 编号 + 行距: 1.5 倍行距"/>
    <w:basedOn w:val="1"/>
    <w:qFormat/>
    <w:uiPriority w:val="0"/>
    <w:pPr>
      <w:tabs>
        <w:tab w:val="left" w:pos="432"/>
      </w:tabs>
      <w:snapToGrid w:val="0"/>
      <w:spacing w:before="120" w:line="360" w:lineRule="auto"/>
      <w:ind w:left="432"/>
    </w:pPr>
    <w:rPr>
      <w:rFonts w:ascii="宋体" w:hAnsi="宋体" w:cs="宋体"/>
      <w:color w:val="000000"/>
    </w:rPr>
  </w:style>
  <w:style w:type="paragraph" w:customStyle="1" w:styleId="1924">
    <w:name w:val="正文编号1"/>
    <w:basedOn w:val="1"/>
    <w:qFormat/>
    <w:uiPriority w:val="0"/>
    <w:pPr>
      <w:widowControl/>
      <w:tabs>
        <w:tab w:val="left" w:pos="432"/>
        <w:tab w:val="left" w:pos="1872"/>
      </w:tabs>
      <w:snapToGrid w:val="0"/>
      <w:spacing w:line="300" w:lineRule="auto"/>
      <w:ind w:left="432" w:hanging="432"/>
    </w:pPr>
    <w:rPr>
      <w:rFonts w:ascii="宋体" w:hAnsi="宋体" w:cs="宋体"/>
      <w:color w:val="000000"/>
      <w:kern w:val="0"/>
      <w:lang w:val="en-GB"/>
    </w:rPr>
  </w:style>
  <w:style w:type="paragraph" w:customStyle="1" w:styleId="1925">
    <w:name w:val="DS"/>
    <w:basedOn w:val="53"/>
    <w:qFormat/>
    <w:uiPriority w:val="0"/>
    <w:pPr>
      <w:tabs>
        <w:tab w:val="left" w:pos="0"/>
        <w:tab w:val="left" w:pos="567"/>
      </w:tabs>
      <w:ind w:left="34"/>
      <w:jc w:val="center"/>
      <w:textAlignment w:val="center"/>
    </w:pPr>
    <w:rPr>
      <w:iCs/>
      <w:szCs w:val="18"/>
    </w:rPr>
  </w:style>
  <w:style w:type="paragraph" w:customStyle="1" w:styleId="1926">
    <w:name w:val="样式 标题 2 + 段前: 5 磅 段后: 5 磅"/>
    <w:basedOn w:val="4"/>
    <w:qFormat/>
    <w:uiPriority w:val="0"/>
    <w:pPr>
      <w:tabs>
        <w:tab w:val="left" w:pos="0"/>
      </w:tabs>
      <w:spacing w:before="100" w:after="0" w:line="240" w:lineRule="auto"/>
      <w:ind w:left="576" w:right="480" w:rightChars="200" w:hanging="576"/>
    </w:pPr>
    <w:rPr>
      <w:rFonts w:ascii="Times New Roman" w:hAnsi="Times New Roman"/>
      <w:bCs/>
      <w:iCs/>
      <w:color w:val="333399"/>
      <w:szCs w:val="30"/>
    </w:rPr>
  </w:style>
  <w:style w:type="paragraph" w:customStyle="1" w:styleId="1927">
    <w:name w:val="样式 题注 + 首行缩进:  2 字符1"/>
    <w:basedOn w:val="21"/>
    <w:qFormat/>
    <w:uiPriority w:val="0"/>
    <w:rPr>
      <w:rFonts w:ascii="Times New Roman" w:hAnsi="Times New Roman" w:cs="Times New Roman"/>
    </w:rPr>
  </w:style>
  <w:style w:type="paragraph" w:customStyle="1" w:styleId="1928">
    <w:name w:val="样式 题注 + 首行缩进:  2 字符"/>
    <w:basedOn w:val="21"/>
    <w:qFormat/>
    <w:uiPriority w:val="0"/>
    <w:rPr>
      <w:rFonts w:ascii="Times New Roman" w:hAnsi="Times New Roman" w:cs="Times New Roman"/>
    </w:rPr>
  </w:style>
  <w:style w:type="paragraph" w:customStyle="1" w:styleId="1929">
    <w:name w:val="样式 标题 3 + 段前: 23.4 磅 段后: 0.5 行 顶端: (无框线) 行距: 多倍行距 1.2 字行"/>
    <w:basedOn w:val="6"/>
    <w:qFormat/>
    <w:uiPriority w:val="0"/>
    <w:pPr>
      <w:keepLines w:val="0"/>
      <w:widowControl/>
      <w:numPr>
        <w:ilvl w:val="0"/>
        <w:numId w:val="74"/>
      </w:numPr>
      <w:tabs>
        <w:tab w:val="left" w:pos="360"/>
        <w:tab w:val="clear" w:pos="927"/>
      </w:tabs>
      <w:spacing w:before="0" w:after="0" w:afterLines="50" w:line="288" w:lineRule="auto"/>
      <w:ind w:left="-1" w:leftChars="-1" w:firstLine="0"/>
      <w:jc w:val="left"/>
    </w:pPr>
    <w:rPr>
      <w:rFonts w:ascii="Arial" w:hAnsi="Arial" w:eastAsia="等线 Light" w:cs="宋体"/>
      <w:b w:val="0"/>
      <w:bCs w:val="0"/>
      <w:iCs/>
      <w:color w:val="000080"/>
      <w:kern w:val="0"/>
      <w:szCs w:val="20"/>
    </w:rPr>
  </w:style>
  <w:style w:type="paragraph" w:customStyle="1" w:styleId="1930">
    <w:name w:val="Char Char1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931">
    <w:name w:val="xl4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黑体" w:hAnsi="宋体" w:eastAsia="黑体"/>
      <w:b/>
      <w:kern w:val="0"/>
      <w:sz w:val="20"/>
    </w:rPr>
  </w:style>
  <w:style w:type="paragraph" w:customStyle="1" w:styleId="1932">
    <w:name w:val="bb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jc w:val="left"/>
    </w:pPr>
    <w:rPr>
      <w:rFonts w:ascii="宋体" w:hAnsi="宋体"/>
      <w:kern w:val="0"/>
      <w:szCs w:val="24"/>
    </w:rPr>
  </w:style>
  <w:style w:type="paragraph" w:customStyle="1" w:styleId="193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934">
    <w:name w:val="样式 标题 3 + 段前: 0 磅 段后: 0 磅 行距: 1.5 倍行距"/>
    <w:basedOn w:val="6"/>
    <w:qFormat/>
    <w:uiPriority w:val="0"/>
    <w:pPr>
      <w:widowControl/>
      <w:spacing w:before="0" w:after="0" w:line="360" w:lineRule="auto"/>
    </w:pPr>
    <w:rPr>
      <w:rFonts w:eastAsia="等线 Light" w:cs="宋体"/>
      <w:iCs/>
      <w:szCs w:val="20"/>
    </w:rPr>
  </w:style>
  <w:style w:type="paragraph" w:customStyle="1" w:styleId="1935">
    <w:name w:val="列表 31"/>
    <w:basedOn w:val="1"/>
    <w:qFormat/>
    <w:uiPriority w:val="0"/>
    <w:pPr>
      <w:tabs>
        <w:tab w:val="left" w:pos="360"/>
        <w:tab w:val="left" w:pos="420"/>
      </w:tabs>
      <w:spacing w:line="360" w:lineRule="auto"/>
      <w:ind w:left="3510"/>
    </w:pPr>
    <w:rPr>
      <w:rFonts w:ascii="楷体" w:eastAsia="楷体"/>
      <w:snapToGrid w:val="0"/>
      <w:kern w:val="0"/>
      <w:sz w:val="22"/>
      <w:lang w:eastAsia="en-US"/>
    </w:rPr>
  </w:style>
  <w:style w:type="paragraph" w:customStyle="1" w:styleId="1936">
    <w:name w:val="Char Char Char Char Char Char1 Char2"/>
    <w:basedOn w:val="1"/>
    <w:qFormat/>
    <w:uiPriority w:val="0"/>
    <w:pPr>
      <w:widowControl/>
      <w:spacing w:after="160" w:line="240" w:lineRule="exact"/>
      <w:jc w:val="left"/>
    </w:pPr>
    <w:rPr>
      <w:rFonts w:ascii="Verdana" w:hAnsi="Verdana" w:cs="宋体"/>
      <w:color w:val="000000"/>
      <w:kern w:val="0"/>
      <w:lang w:eastAsia="en-US"/>
    </w:rPr>
  </w:style>
  <w:style w:type="paragraph" w:customStyle="1" w:styleId="1937">
    <w:name w:val="Text"/>
    <w:qFormat/>
    <w:uiPriority w:val="0"/>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1938">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939">
    <w:name w:val="IN Feature"/>
    <w:next w:val="1316"/>
    <w:qFormat/>
    <w:uiPriority w:val="0"/>
    <w:pPr>
      <w:keepNext/>
      <w:keepLines/>
      <w:spacing w:before="240" w:after="240"/>
      <w:outlineLvl w:val="7"/>
    </w:pPr>
    <w:rPr>
      <w:rFonts w:hint="eastAsia" w:ascii="Arial" w:hAnsi="Arial" w:eastAsia="黑体" w:cs="Times New Roman"/>
      <w:b/>
      <w:kern w:val="2"/>
      <w:lang w:val="en-US" w:eastAsia="zh-CN" w:bidi="ar-SA"/>
    </w:rPr>
  </w:style>
  <w:style w:type="paragraph" w:customStyle="1" w:styleId="1940">
    <w:name w:val="css"/>
    <w:basedOn w:val="1"/>
    <w:qFormat/>
    <w:uiPriority w:val="0"/>
    <w:pPr>
      <w:widowControl/>
      <w:spacing w:before="100" w:beforeAutospacing="1" w:after="100" w:afterAutospacing="1"/>
      <w:jc w:val="left"/>
    </w:pPr>
    <w:rPr>
      <w:rFonts w:hint="eastAsia" w:ascii="Arial" w:hAnsi="Arial"/>
      <w:kern w:val="0"/>
    </w:rPr>
  </w:style>
  <w:style w:type="paragraph" w:customStyle="1" w:styleId="1941">
    <w:name w:val="文本框内文字"/>
    <w:basedOn w:val="1"/>
    <w:qFormat/>
    <w:uiPriority w:val="0"/>
    <w:pPr>
      <w:spacing w:line="0" w:lineRule="atLeast"/>
    </w:pPr>
    <w:rPr>
      <w:rFonts w:eastAsia="仿宋_GB2312"/>
      <w:sz w:val="22"/>
      <w:szCs w:val="24"/>
    </w:rPr>
  </w:style>
  <w:style w:type="paragraph" w:customStyle="1" w:styleId="1942">
    <w:name w:val="图样式"/>
    <w:basedOn w:val="1"/>
    <w:qFormat/>
    <w:uiPriority w:val="0"/>
    <w:pPr>
      <w:keepNext/>
      <w:autoSpaceDE w:val="0"/>
      <w:autoSpaceDN w:val="0"/>
      <w:spacing w:line="360" w:lineRule="auto"/>
      <w:jc w:val="center"/>
    </w:pPr>
    <w:rPr>
      <w:rFonts w:hint="eastAsia"/>
    </w:rPr>
  </w:style>
  <w:style w:type="paragraph" w:customStyle="1" w:styleId="1943">
    <w:name w:val="附录图标题"/>
    <w:next w:val="555"/>
    <w:qFormat/>
    <w:uiPriority w:val="0"/>
    <w:pPr>
      <w:numPr>
        <w:ilvl w:val="0"/>
        <w:numId w:val="75"/>
      </w:numPr>
      <w:jc w:val="center"/>
    </w:pPr>
    <w:rPr>
      <w:rFonts w:ascii="黑体" w:hAnsi="Times New Roman" w:eastAsia="黑体" w:cs="Times New Roman"/>
      <w:sz w:val="21"/>
      <w:lang w:val="en-US" w:eastAsia="zh-CN" w:bidi="ar-SA"/>
    </w:rPr>
  </w:style>
  <w:style w:type="paragraph" w:customStyle="1" w:styleId="19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945">
    <w:name w:val="xl6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46">
    <w:name w:val="题目 1"/>
    <w:basedOn w:val="3"/>
    <w:next w:val="1"/>
    <w:qFormat/>
    <w:uiPriority w:val="0"/>
    <w:pPr>
      <w:numPr>
        <w:ilvl w:val="0"/>
        <w:numId w:val="51"/>
      </w:numPr>
    </w:pPr>
    <w:rPr>
      <w:rFonts w:ascii="Hei" w:hAnsi="Hei" w:eastAsia="Hei"/>
      <w:b w:val="0"/>
      <w:bCs/>
      <w:color w:val="000000"/>
      <w:spacing w:val="22"/>
      <w:kern w:val="32"/>
      <w:sz w:val="36"/>
      <w:szCs w:val="32"/>
      <w:lang w:eastAsia="en-US"/>
    </w:rPr>
  </w:style>
  <w:style w:type="paragraph" w:customStyle="1" w:styleId="1947">
    <w:name w:val="正文缩进2字符"/>
    <w:basedOn w:val="1060"/>
    <w:qFormat/>
    <w:uiPriority w:val="0"/>
    <w:pPr>
      <w:spacing w:afterLines="50" w:line="360" w:lineRule="auto"/>
      <w:ind w:firstLine="200" w:firstLineChars="200"/>
    </w:pPr>
    <w:rPr>
      <w:sz w:val="24"/>
    </w:rPr>
  </w:style>
  <w:style w:type="paragraph" w:customStyle="1" w:styleId="1948">
    <w:name w:val="标题 11"/>
    <w:basedOn w:val="1"/>
    <w:next w:val="1"/>
    <w:qFormat/>
    <w:uiPriority w:val="0"/>
    <w:pPr>
      <w:keepNext/>
      <w:keepLines/>
      <w:spacing w:before="340" w:after="330" w:line="576" w:lineRule="auto"/>
      <w:outlineLvl w:val="0"/>
    </w:pPr>
    <w:rPr>
      <w:rFonts w:hint="eastAsia"/>
      <w:b/>
      <w:kern w:val="44"/>
      <w:sz w:val="44"/>
    </w:rPr>
  </w:style>
  <w:style w:type="paragraph" w:customStyle="1" w:styleId="1949">
    <w:name w:val="标题 61"/>
    <w:basedOn w:val="1"/>
    <w:next w:val="1"/>
    <w:qFormat/>
    <w:uiPriority w:val="0"/>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rPr>
  </w:style>
  <w:style w:type="paragraph" w:customStyle="1" w:styleId="1950">
    <w:name w:val="样式 正文首行缩进 + 首行缩进:  1 字符"/>
    <w:basedOn w:val="1"/>
    <w:qFormat/>
    <w:uiPriority w:val="0"/>
    <w:pPr>
      <w:spacing w:after="120"/>
      <w:ind w:firstLine="200" w:firstLineChars="200"/>
    </w:pPr>
    <w:rPr>
      <w:szCs w:val="24"/>
    </w:rPr>
  </w:style>
  <w:style w:type="paragraph" w:customStyle="1" w:styleId="1951">
    <w:name w:val="xl44"/>
    <w:basedOn w:val="1"/>
    <w:qFormat/>
    <w:uiPriority w:val="0"/>
    <w:pPr>
      <w:widowControl/>
      <w:pBdr>
        <w:bottom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952">
    <w:name w:val="默认段落字体 Para Char Char Char Char Char Char Char Char Char1"/>
    <w:basedOn w:val="1"/>
    <w:qFormat/>
    <w:uiPriority w:val="0"/>
    <w:rPr>
      <w:rFonts w:ascii="Tahoma" w:hAnsi="Tahoma"/>
    </w:rPr>
  </w:style>
  <w:style w:type="paragraph" w:customStyle="1" w:styleId="1953">
    <w:name w:val="main"/>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1954">
    <w:name w:val="样式 仿宋_GB2312 小四 段前: 5 磅 段后: 5 磅1"/>
    <w:basedOn w:val="1"/>
    <w:qFormat/>
    <w:uiPriority w:val="0"/>
    <w:pPr>
      <w:spacing w:line="360" w:lineRule="auto"/>
      <w:ind w:firstLine="480" w:firstLineChars="200"/>
    </w:pPr>
    <w:rPr>
      <w:rFonts w:hint="eastAsia" w:ascii="宋体" w:hAnsi="宋体"/>
    </w:rPr>
  </w:style>
  <w:style w:type="paragraph" w:customStyle="1" w:styleId="1955">
    <w:name w:val="正文无缩进"/>
    <w:basedOn w:val="1"/>
    <w:qFormat/>
    <w:uiPriority w:val="0"/>
    <w:pPr>
      <w:tabs>
        <w:tab w:val="left" w:pos="420"/>
      </w:tabs>
      <w:spacing w:line="360" w:lineRule="auto"/>
      <w:ind w:right="-154"/>
    </w:pPr>
    <w:rPr>
      <w:szCs w:val="24"/>
    </w:rPr>
  </w:style>
  <w:style w:type="paragraph" w:customStyle="1" w:styleId="195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1957">
    <w:name w:val="注意说明样式"/>
    <w:basedOn w:val="1"/>
    <w:qFormat/>
    <w:uiPriority w:val="0"/>
    <w:pPr>
      <w:pBdr>
        <w:top w:val="single" w:color="auto" w:sz="8" w:space="5"/>
      </w:pBdr>
    </w:pPr>
    <w:rPr>
      <w:rFonts w:hint="eastAsia"/>
      <w:b/>
    </w:rPr>
  </w:style>
  <w:style w:type="paragraph" w:customStyle="1" w:styleId="1958">
    <w:name w:val="样式 标题 1 + 居中"/>
    <w:basedOn w:val="3"/>
    <w:qFormat/>
    <w:uiPriority w:val="0"/>
    <w:pPr>
      <w:keepLines/>
      <w:autoSpaceDE w:val="0"/>
      <w:autoSpaceDN w:val="0"/>
      <w:adjustRightInd w:val="0"/>
      <w:spacing w:line="576" w:lineRule="auto"/>
      <w:ind w:left="420" w:hanging="420"/>
    </w:pPr>
    <w:rPr>
      <w:rFonts w:cs="宋体"/>
      <w:b w:val="0"/>
      <w:bCs/>
      <w:kern w:val="44"/>
      <w:sz w:val="44"/>
    </w:rPr>
  </w:style>
  <w:style w:type="paragraph" w:customStyle="1" w:styleId="1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60">
    <w:name w:val="封面标准号2"/>
    <w:basedOn w:val="1959"/>
    <w:qFormat/>
    <w:uiPriority w:val="0"/>
    <w:pPr>
      <w:framePr w:w="9138" w:h="1244" w:hRule="exact" w:wrap="around" w:vAnchor="page" w:hAnchor="margin" w:y="2908"/>
      <w:adjustRightInd w:val="0"/>
      <w:spacing w:before="357" w:line="280" w:lineRule="exact"/>
    </w:pPr>
  </w:style>
  <w:style w:type="paragraph" w:customStyle="1" w:styleId="1961">
    <w:name w:val="项目符号后续"/>
    <w:basedOn w:val="1"/>
    <w:qFormat/>
    <w:uiPriority w:val="0"/>
    <w:pPr>
      <w:tabs>
        <w:tab w:val="left" w:pos="1588"/>
      </w:tabs>
      <w:spacing w:before="40" w:after="40"/>
    </w:pPr>
    <w:rPr>
      <w:rFonts w:hint="eastAsia"/>
    </w:rPr>
  </w:style>
  <w:style w:type="paragraph" w:customStyle="1" w:styleId="1962">
    <w:name w:val="样式 标题 3 + 黑体 段前: 0 磅 段后: 0 磅"/>
    <w:basedOn w:val="6"/>
    <w:qFormat/>
    <w:uiPriority w:val="0"/>
    <w:pPr>
      <w:spacing w:before="0" w:after="0" w:line="240" w:lineRule="auto"/>
      <w:jc w:val="left"/>
    </w:pPr>
    <w:rPr>
      <w:rFonts w:ascii="黑体" w:hAnsi="宋体" w:eastAsia="黑体" w:cs="宋体"/>
      <w:b w:val="0"/>
      <w:bCs w:val="0"/>
      <w:iCs/>
      <w:color w:val="000000"/>
      <w:szCs w:val="20"/>
    </w:rPr>
  </w:style>
  <w:style w:type="paragraph" w:customStyle="1" w:styleId="1963">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1964">
    <w:name w:val="样式 正文（编号） + 左侧:  0.74 厘米 首行缩进:  0 厘米1"/>
    <w:qFormat/>
    <w:uiPriority w:val="0"/>
    <w:pPr>
      <w:tabs>
        <w:tab w:val="left" w:pos="360"/>
        <w:tab w:val="left" w:pos="780"/>
      </w:tabs>
      <w:ind w:left="360" w:hanging="360"/>
    </w:pPr>
    <w:rPr>
      <w:rFonts w:ascii="Times New Roman" w:hAnsi="Times New Roman" w:eastAsia="宋体" w:cs="宋体"/>
      <w:lang w:val="en-US" w:eastAsia="zh-CN" w:bidi="ar-SA"/>
    </w:rPr>
  </w:style>
  <w:style w:type="paragraph" w:customStyle="1" w:styleId="1965">
    <w:name w:val="代码正文"/>
    <w:basedOn w:val="1"/>
    <w:qFormat/>
    <w:uiPriority w:val="0"/>
    <w:pPr>
      <w:spacing w:before="40" w:after="40"/>
    </w:pPr>
    <w:rPr>
      <w:rFonts w:hint="eastAsia" w:eastAsia="楷体_GB2312"/>
      <w:sz w:val="18"/>
    </w:rPr>
  </w:style>
  <w:style w:type="paragraph" w:customStyle="1" w:styleId="1966">
    <w:name w:val="样式 正文（编号） + 左侧:  0.74 厘米 首行缩进:  0 厘米2"/>
    <w:qFormat/>
    <w:uiPriority w:val="0"/>
    <w:pPr>
      <w:tabs>
        <w:tab w:val="left" w:pos="360"/>
        <w:tab w:val="left" w:pos="600"/>
        <w:tab w:val="left" w:pos="780"/>
      </w:tabs>
      <w:ind w:left="420"/>
    </w:pPr>
    <w:rPr>
      <w:rFonts w:ascii="Times New Roman" w:hAnsi="Times New Roman" w:eastAsia="宋体" w:cs="宋体"/>
      <w:lang w:val="en-US" w:eastAsia="zh-CN" w:bidi="ar-SA"/>
    </w:rPr>
  </w:style>
  <w:style w:type="paragraph" w:customStyle="1" w:styleId="1967">
    <w:name w:val="命令标题"/>
    <w:basedOn w:val="7"/>
    <w:next w:val="1"/>
    <w:qFormat/>
    <w:uiPriority w:val="0"/>
    <w:pPr>
      <w:spacing w:line="372" w:lineRule="auto"/>
    </w:pPr>
    <w:rPr>
      <w:rFonts w:hint="eastAsia" w:ascii="Courier New" w:hAnsi="Courier New" w:eastAsia="宋体"/>
      <w:bCs w:val="0"/>
      <w:sz w:val="24"/>
      <w:szCs w:val="20"/>
    </w:rPr>
  </w:style>
  <w:style w:type="paragraph" w:customStyle="1" w:styleId="1968">
    <w:name w:val="Char Char Char Char Char Char Char Char Char Char Char Char Char Char Char Char Char Char Char"/>
    <w:basedOn w:val="1"/>
    <w:qFormat/>
    <w:uiPriority w:val="0"/>
    <w:pPr>
      <w:numPr>
        <w:ilvl w:val="0"/>
        <w:numId w:val="76"/>
      </w:numPr>
      <w:ind w:firstLine="0"/>
    </w:pPr>
    <w:rPr>
      <w:szCs w:val="24"/>
    </w:rPr>
  </w:style>
  <w:style w:type="paragraph" w:customStyle="1" w:styleId="1969">
    <w:name w:val="bigfont3"/>
    <w:basedOn w:val="1"/>
    <w:qFormat/>
    <w:uiPriority w:val="0"/>
    <w:pPr>
      <w:widowControl/>
      <w:spacing w:before="100" w:beforeAutospacing="1" w:after="100" w:afterAutospacing="1"/>
      <w:jc w:val="left"/>
    </w:pPr>
    <w:rPr>
      <w:rFonts w:ascii="宋体" w:hAnsi="宋体"/>
      <w:b/>
      <w:bCs/>
      <w:kern w:val="0"/>
      <w:sz w:val="22"/>
      <w:szCs w:val="22"/>
    </w:rPr>
  </w:style>
  <w:style w:type="paragraph" w:customStyle="1" w:styleId="1970">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1">
    <w:name w:val="正文缩进 + 首行缩进:  2 字符1"/>
    <w:basedOn w:val="5"/>
    <w:qFormat/>
    <w:uiPriority w:val="0"/>
    <w:pPr>
      <w:spacing w:line="360" w:lineRule="auto"/>
    </w:pPr>
    <w:rPr>
      <w:rFonts w:cs="宋体"/>
      <w:szCs w:val="20"/>
    </w:rPr>
  </w:style>
  <w:style w:type="paragraph" w:customStyle="1" w:styleId="1972">
    <w:name w:val="Char Char2"/>
    <w:basedOn w:val="1"/>
    <w:qFormat/>
    <w:uiPriority w:val="0"/>
    <w:rPr>
      <w:rFonts w:ascii="Tahoma" w:hAnsi="Tahoma"/>
    </w:rPr>
  </w:style>
  <w:style w:type="paragraph" w:customStyle="1" w:styleId="19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74">
    <w:name w:val="正文小字"/>
    <w:qFormat/>
    <w:uiPriority w:val="0"/>
    <w:pPr>
      <w:jc w:val="both"/>
    </w:pPr>
    <w:rPr>
      <w:rFonts w:ascii="Arial" w:hAnsi="Arial" w:eastAsia="仿宋_GB2312" w:cs="Times New Roman"/>
      <w:sz w:val="18"/>
      <w:lang w:val="en-US" w:eastAsia="zh-CN" w:bidi="ar-SA"/>
    </w:rPr>
  </w:style>
  <w:style w:type="paragraph" w:customStyle="1" w:styleId="1975">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976">
    <w:name w:val="纯文本3"/>
    <w:basedOn w:val="1"/>
    <w:qFormat/>
    <w:uiPriority w:val="0"/>
    <w:pPr>
      <w:adjustRightInd w:val="0"/>
      <w:textAlignment w:val="baseline"/>
    </w:pPr>
    <w:rPr>
      <w:rFonts w:ascii="宋体" w:hAnsi="Courier New"/>
    </w:rPr>
  </w:style>
  <w:style w:type="paragraph" w:customStyle="1" w:styleId="1977">
    <w:name w:val="列表内容"/>
    <w:basedOn w:val="1"/>
    <w:next w:val="1"/>
    <w:qFormat/>
    <w:uiPriority w:val="0"/>
    <w:pPr>
      <w:widowControl/>
      <w:tabs>
        <w:tab w:val="left" w:pos="420"/>
        <w:tab w:val="left" w:pos="750"/>
      </w:tabs>
      <w:ind w:left="420"/>
      <w:jc w:val="left"/>
    </w:pPr>
    <w:rPr>
      <w:kern w:val="0"/>
      <w:sz w:val="18"/>
      <w:szCs w:val="24"/>
    </w:rPr>
  </w:style>
  <w:style w:type="paragraph" w:customStyle="1" w:styleId="1978">
    <w:name w:val="我的正文"/>
    <w:basedOn w:val="1"/>
    <w:qFormat/>
    <w:uiPriority w:val="0"/>
    <w:pPr>
      <w:spacing w:line="360" w:lineRule="auto"/>
      <w:ind w:firstLine="200" w:firstLineChars="200"/>
    </w:pPr>
    <w:rPr>
      <w:szCs w:val="24"/>
    </w:rPr>
  </w:style>
  <w:style w:type="paragraph" w:customStyle="1" w:styleId="1979">
    <w:name w:val="图表脚注"/>
    <w:next w:val="5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80">
    <w:name w:val="Char Char Char Char Char Char Char Char Char Char Char Char Char Char Char Char Char Char Char1"/>
    <w:basedOn w:val="1"/>
    <w:qFormat/>
    <w:uiPriority w:val="0"/>
    <w:pPr>
      <w:tabs>
        <w:tab w:val="left" w:pos="360"/>
      </w:tabs>
    </w:pPr>
    <w:rPr>
      <w:szCs w:val="24"/>
    </w:rPr>
  </w:style>
  <w:style w:type="paragraph" w:customStyle="1" w:styleId="1981">
    <w:name w:val="样式 标题 1标题 1 1编号标题11 ghostgghost1 ghost1g1ghost11 ghost2..."/>
    <w:basedOn w:val="3"/>
    <w:qFormat/>
    <w:uiPriority w:val="0"/>
    <w:pPr>
      <w:keepNext w:val="0"/>
      <w:pBdr>
        <w:bottom w:val="threeDEmboss" w:color="auto" w:sz="24" w:space="1"/>
      </w:pBdr>
      <w:tabs>
        <w:tab w:val="left" w:pos="840"/>
      </w:tabs>
      <w:autoSpaceDE w:val="0"/>
      <w:autoSpaceDN w:val="0"/>
      <w:adjustRightInd w:val="0"/>
      <w:ind w:left="840" w:hanging="420"/>
    </w:pPr>
    <w:rPr>
      <w:rFonts w:ascii="宋体" w:hAnsi="宋体" w:eastAsia="黑体"/>
      <w:bCs/>
      <w:sz w:val="24"/>
      <w:szCs w:val="24"/>
    </w:rPr>
  </w:style>
  <w:style w:type="paragraph" w:customStyle="1" w:styleId="1982">
    <w:name w:val="6"/>
    <w:basedOn w:val="1"/>
    <w:qFormat/>
    <w:uiPriority w:val="0"/>
    <w:pPr>
      <w:autoSpaceDE w:val="0"/>
      <w:autoSpaceDN w:val="0"/>
      <w:adjustRightInd w:val="0"/>
      <w:spacing w:line="270" w:lineRule="atLeast"/>
    </w:pPr>
    <w:rPr>
      <w:rFonts w:ascii="宋体"/>
      <w:kern w:val="0"/>
      <w:sz w:val="18"/>
      <w:szCs w:val="18"/>
    </w:rPr>
  </w:style>
  <w:style w:type="paragraph" w:customStyle="1" w:styleId="1983">
    <w:name w:val="TableTextLeft"/>
    <w:qFormat/>
    <w:uiPriority w:val="0"/>
    <w:rPr>
      <w:rFonts w:ascii="Century Gothic" w:hAnsi="Century Gothic" w:eastAsia="宋体" w:cs="Times New Roman"/>
      <w:sz w:val="18"/>
      <w:szCs w:val="18"/>
      <w:lang w:val="en-US" w:eastAsia="zh-CN" w:bidi="ar-SA"/>
    </w:rPr>
  </w:style>
  <w:style w:type="paragraph" w:customStyle="1" w:styleId="1984">
    <w:name w:val="图下文字1"/>
    <w:basedOn w:val="1"/>
    <w:qFormat/>
    <w:uiPriority w:val="0"/>
    <w:pPr>
      <w:adjustRightInd w:val="0"/>
      <w:snapToGrid w:val="0"/>
      <w:spacing w:line="312" w:lineRule="auto"/>
      <w:jc w:val="center"/>
    </w:pPr>
    <w:rPr>
      <w:sz w:val="18"/>
    </w:rPr>
  </w:style>
  <w:style w:type="paragraph" w:customStyle="1" w:styleId="1985">
    <w:name w:val="Char Char1 Char Char Char"/>
    <w:basedOn w:val="25"/>
    <w:qFormat/>
    <w:uiPriority w:val="0"/>
    <w:rPr>
      <w:rFonts w:ascii="Tahoma" w:hAnsi="Tahoma" w:cs="Tahoma"/>
      <w:szCs w:val="24"/>
    </w:rPr>
  </w:style>
  <w:style w:type="paragraph" w:customStyle="1" w:styleId="1986">
    <w:name w:val="TableTextFirstColumn"/>
    <w:basedOn w:val="1983"/>
    <w:next w:val="1983"/>
    <w:qFormat/>
    <w:uiPriority w:val="0"/>
    <w:rPr>
      <w:rFonts w:ascii="Times New Roman" w:hAnsi="Times New Roman"/>
      <w:b/>
    </w:rPr>
  </w:style>
  <w:style w:type="paragraph" w:customStyle="1" w:styleId="1987">
    <w:name w:val="首航缩进 Char2"/>
    <w:basedOn w:val="1"/>
    <w:qFormat/>
    <w:uiPriority w:val="0"/>
    <w:pPr>
      <w:spacing w:line="300" w:lineRule="auto"/>
      <w:ind w:firstLine="480" w:firstLineChars="200"/>
    </w:pPr>
    <w:rPr>
      <w:rFonts w:eastAsia="仿宋_GB2312"/>
      <w:color w:val="000000"/>
      <w:szCs w:val="24"/>
    </w:rPr>
  </w:style>
  <w:style w:type="paragraph" w:customStyle="1" w:styleId="1988">
    <w:name w:val="目录2"/>
    <w:basedOn w:val="1"/>
    <w:qFormat/>
    <w:uiPriority w:val="0"/>
    <w:pPr>
      <w:spacing w:line="360" w:lineRule="exact"/>
    </w:pPr>
    <w:rPr>
      <w:sz w:val="28"/>
      <w:szCs w:val="24"/>
    </w:rPr>
  </w:style>
  <w:style w:type="paragraph" w:customStyle="1" w:styleId="1989">
    <w:name w:val="图中文字1"/>
    <w:basedOn w:val="1"/>
    <w:qFormat/>
    <w:uiPriority w:val="0"/>
    <w:pPr>
      <w:adjustRightInd w:val="0"/>
      <w:snapToGrid w:val="0"/>
      <w:spacing w:line="312" w:lineRule="auto"/>
      <w:ind w:firstLine="200" w:firstLineChars="200"/>
      <w:jc w:val="center"/>
    </w:pPr>
    <w:rPr>
      <w:color w:val="000000"/>
      <w:szCs w:val="24"/>
    </w:rPr>
  </w:style>
  <w:style w:type="paragraph" w:customStyle="1" w:styleId="1990">
    <w:name w:val="样式 标题 2标题 1.1 + 左侧:  0 厘米 首行缩进:  0 厘米"/>
    <w:basedOn w:val="4"/>
    <w:qFormat/>
    <w:uiPriority w:val="0"/>
    <w:pPr>
      <w:tabs>
        <w:tab w:val="left" w:pos="0"/>
        <w:tab w:val="left" w:pos="57"/>
      </w:tabs>
      <w:spacing w:before="240" w:after="240" w:line="720" w:lineRule="auto"/>
      <w:ind w:left="397" w:right="480" w:rightChars="200" w:hanging="340"/>
    </w:pPr>
    <w:rPr>
      <w:rFonts w:ascii="Times New Roman" w:hAnsi="Times New Roman"/>
      <w:b w:val="0"/>
      <w:bCs/>
      <w:iCs/>
      <w:sz w:val="36"/>
    </w:rPr>
  </w:style>
  <w:style w:type="paragraph" w:customStyle="1" w:styleId="1991">
    <w:name w:val="封面正文"/>
    <w:qFormat/>
    <w:uiPriority w:val="0"/>
    <w:pPr>
      <w:jc w:val="both"/>
    </w:pPr>
    <w:rPr>
      <w:rFonts w:ascii="Times New Roman" w:hAnsi="Times New Roman" w:eastAsia="宋体" w:cs="Times New Roman"/>
      <w:lang w:val="en-US" w:eastAsia="zh-CN" w:bidi="ar-SA"/>
    </w:rPr>
  </w:style>
  <w:style w:type="paragraph" w:customStyle="1" w:styleId="1992">
    <w:name w:val="样式4"/>
    <w:basedOn w:val="82"/>
    <w:qFormat/>
    <w:uiPriority w:val="0"/>
    <w:pPr>
      <w:adjustRightInd w:val="0"/>
      <w:spacing w:line="360" w:lineRule="auto"/>
      <w:textAlignment w:val="baseline"/>
    </w:pPr>
    <w:rPr>
      <w:rFonts w:ascii="黑体" w:hAnsi="Arial"/>
      <w:bCs w:val="0"/>
      <w:spacing w:val="20"/>
      <w:kern w:val="0"/>
      <w:szCs w:val="20"/>
    </w:rPr>
  </w:style>
  <w:style w:type="paragraph" w:customStyle="1" w:styleId="1993">
    <w:name w:val="pt12"/>
    <w:basedOn w:val="1"/>
    <w:qFormat/>
    <w:uiPriority w:val="0"/>
    <w:pPr>
      <w:widowControl/>
      <w:spacing w:before="100" w:beforeAutospacing="1" w:after="100" w:afterAutospacing="1" w:line="270" w:lineRule="atLeast"/>
      <w:jc w:val="left"/>
    </w:pPr>
    <w:rPr>
      <w:rFonts w:ascii="Arial" w:hAnsi="Arial" w:cs="Arial"/>
      <w:kern w:val="0"/>
      <w:sz w:val="18"/>
      <w:szCs w:val="18"/>
    </w:rPr>
  </w:style>
  <w:style w:type="paragraph" w:customStyle="1" w:styleId="1994">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6">
    <w:name w:val="符号悬挂缩进"/>
    <w:basedOn w:val="1"/>
    <w:qFormat/>
    <w:uiPriority w:val="0"/>
    <w:pPr>
      <w:tabs>
        <w:tab w:val="left" w:pos="720"/>
      </w:tabs>
      <w:ind w:left="720" w:hanging="360"/>
    </w:pPr>
    <w:rPr>
      <w:b/>
      <w:snapToGrid w:val="0"/>
      <w:szCs w:val="24"/>
    </w:rPr>
  </w:style>
  <w:style w:type="paragraph" w:customStyle="1" w:styleId="1997">
    <w:name w:val="附件标题"/>
    <w:basedOn w:val="1"/>
    <w:qFormat/>
    <w:uiPriority w:val="0"/>
    <w:pPr>
      <w:spacing w:line="360" w:lineRule="auto"/>
      <w:ind w:firstLine="200" w:firstLineChars="200"/>
      <w:jc w:val="center"/>
    </w:pPr>
    <w:rPr>
      <w:rFonts w:ascii="Arial" w:hAnsi="Arial" w:eastAsia="黑体"/>
      <w:szCs w:val="24"/>
    </w:rPr>
  </w:style>
  <w:style w:type="paragraph" w:customStyle="1" w:styleId="1998">
    <w:name w:val="保留正文"/>
    <w:basedOn w:val="32"/>
    <w:qFormat/>
    <w:uiPriority w:val="0"/>
    <w:pPr>
      <w:keepNext/>
      <w:spacing w:after="160"/>
    </w:pPr>
    <w:rPr>
      <w:rFonts w:ascii="Times New Roman" w:hAnsi="Times New Roman"/>
      <w:sz w:val="21"/>
      <w:szCs w:val="24"/>
    </w:rPr>
  </w:style>
  <w:style w:type="paragraph" w:customStyle="1" w:styleId="1999">
    <w:name w:val="redfont"/>
    <w:basedOn w:val="1"/>
    <w:qFormat/>
    <w:uiPriority w:val="0"/>
    <w:pPr>
      <w:widowControl/>
      <w:spacing w:before="100" w:beforeAutospacing="1" w:after="100" w:afterAutospacing="1"/>
      <w:jc w:val="left"/>
    </w:pPr>
    <w:rPr>
      <w:rFonts w:ascii="宋体" w:hAnsi="宋体"/>
      <w:b/>
      <w:bCs/>
      <w:kern w:val="0"/>
      <w:szCs w:val="21"/>
    </w:rPr>
  </w:style>
  <w:style w:type="paragraph" w:customStyle="1" w:styleId="2000">
    <w:name w:val="修订11"/>
    <w:qFormat/>
    <w:uiPriority w:val="0"/>
    <w:rPr>
      <w:rFonts w:ascii="宋体" w:hAnsi="宋体" w:eastAsia="宋体" w:cs="Times New Roman"/>
      <w:color w:val="000000"/>
      <w:kern w:val="2"/>
      <w:sz w:val="24"/>
      <w:szCs w:val="24"/>
      <w:lang w:val="en-US" w:eastAsia="zh-CN" w:bidi="ar-SA"/>
    </w:rPr>
  </w:style>
  <w:style w:type="paragraph" w:customStyle="1" w:styleId="2001">
    <w:name w:val="CM38"/>
    <w:basedOn w:val="194"/>
    <w:next w:val="194"/>
    <w:qFormat/>
    <w:uiPriority w:val="0"/>
    <w:pPr>
      <w:spacing w:line="468" w:lineRule="atLeast"/>
    </w:pPr>
    <w:rPr>
      <w:rFonts w:ascii="宋体" w:hAnsi="Times New Roman" w:cs="Times New Roman"/>
      <w:color w:val="auto"/>
    </w:rPr>
  </w:style>
  <w:style w:type="paragraph" w:customStyle="1" w:styleId="2002">
    <w:name w:val="CM24"/>
    <w:basedOn w:val="194"/>
    <w:next w:val="194"/>
    <w:qFormat/>
    <w:uiPriority w:val="0"/>
    <w:rPr>
      <w:rFonts w:ascii="宋体" w:hAnsi="Calibri" w:cs="Times New Roman"/>
      <w:color w:val="auto"/>
    </w:rPr>
  </w:style>
  <w:style w:type="paragraph" w:customStyle="1" w:styleId="20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2004">
    <w:name w:val="正文标号2"/>
    <w:basedOn w:val="1"/>
    <w:qFormat/>
    <w:uiPriority w:val="0"/>
    <w:pPr>
      <w:spacing w:line="360" w:lineRule="auto"/>
      <w:ind w:left="300" w:leftChars="200" w:hanging="100" w:hangingChars="100"/>
      <w:jc w:val="left"/>
    </w:pPr>
    <w:rPr>
      <w:rFonts w:ascii="宋体"/>
      <w:szCs w:val="24"/>
      <w:lang w:val="en-GB"/>
    </w:rPr>
  </w:style>
  <w:style w:type="paragraph" w:customStyle="1" w:styleId="200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006">
    <w:name w:val="表内文字(同正文大小)"/>
    <w:basedOn w:val="1"/>
    <w:qFormat/>
    <w:uiPriority w:val="0"/>
    <w:pPr>
      <w:spacing w:line="264" w:lineRule="auto"/>
    </w:pPr>
    <w:rPr>
      <w:kern w:val="0"/>
      <w:szCs w:val="21"/>
      <w:lang w:eastAsia="en-US"/>
    </w:rPr>
  </w:style>
  <w:style w:type="paragraph" w:customStyle="1" w:styleId="200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08">
    <w:name w:val="隔页标题2"/>
    <w:basedOn w:val="1"/>
    <w:qFormat/>
    <w:uiPriority w:val="0"/>
    <w:pPr>
      <w:spacing w:line="360" w:lineRule="auto"/>
      <w:jc w:val="center"/>
    </w:pPr>
    <w:rPr>
      <w:rFonts w:ascii="黑体" w:hAnsi="Arial" w:eastAsia="黑体"/>
      <w:sz w:val="44"/>
      <w:szCs w:val="44"/>
    </w:rPr>
  </w:style>
  <w:style w:type="paragraph" w:customStyle="1" w:styleId="2009">
    <w:name w:val="area01"/>
    <w:basedOn w:val="1"/>
    <w:qFormat/>
    <w:uiPriority w:val="0"/>
    <w:pPr>
      <w:widowControl/>
      <w:pBdr>
        <w:top w:val="inset" w:color="D7D7D7" w:sz="6" w:space="0"/>
        <w:left w:val="inset" w:color="D7D7D7" w:sz="6" w:space="0"/>
        <w:bottom w:val="inset" w:color="D7D7D7" w:sz="6" w:space="0"/>
        <w:right w:val="inset" w:color="D7D7D7" w:sz="6" w:space="0"/>
      </w:pBdr>
      <w:spacing w:before="100" w:beforeAutospacing="1" w:after="100" w:afterAutospacing="1"/>
      <w:jc w:val="left"/>
    </w:pPr>
    <w:rPr>
      <w:rFonts w:ascii="宋体" w:hAnsi="宋体"/>
      <w:color w:val="666666"/>
      <w:kern w:val="0"/>
      <w:sz w:val="19"/>
      <w:szCs w:val="19"/>
    </w:rPr>
  </w:style>
  <w:style w:type="paragraph" w:customStyle="1" w:styleId="2010">
    <w:name w:val="默认段落字体 Char"/>
    <w:basedOn w:val="1"/>
    <w:qFormat/>
    <w:uiPriority w:val="0"/>
    <w:pPr>
      <w:numPr>
        <w:ilvl w:val="0"/>
        <w:numId w:val="77"/>
      </w:numPr>
      <w:tabs>
        <w:tab w:val="clear" w:pos="420"/>
      </w:tabs>
      <w:ind w:left="0" w:firstLine="0"/>
    </w:pPr>
    <w:rPr>
      <w:szCs w:val="24"/>
    </w:rPr>
  </w:style>
  <w:style w:type="paragraph" w:customStyle="1" w:styleId="201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2012">
    <w:name w:val="正文（缩进） Char Char21"/>
    <w:basedOn w:val="1"/>
    <w:qFormat/>
    <w:uiPriority w:val="0"/>
    <w:pPr>
      <w:spacing w:beforeLines="50" w:afterLines="50" w:line="360" w:lineRule="auto"/>
      <w:ind w:firstLine="480" w:firstLineChars="200"/>
    </w:pPr>
    <w:rPr>
      <w:szCs w:val="24"/>
    </w:rPr>
  </w:style>
  <w:style w:type="paragraph" w:customStyle="1" w:styleId="201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4">
    <w:name w:val="方案标题3"/>
    <w:basedOn w:val="1"/>
    <w:next w:val="1"/>
    <w:qFormat/>
    <w:uiPriority w:val="0"/>
    <w:pPr>
      <w:keepLines/>
      <w:adjustRightInd w:val="0"/>
      <w:snapToGrid w:val="0"/>
      <w:spacing w:before="240" w:line="360" w:lineRule="auto"/>
      <w:ind w:left="1260"/>
      <w:jc w:val="left"/>
      <w:textAlignment w:val="baseline"/>
      <w:outlineLvl w:val="2"/>
    </w:pPr>
    <w:rPr>
      <w:rFonts w:ascii="宋体" w:hAnsi="宋体"/>
      <w:b/>
      <w:snapToGrid w:val="0"/>
      <w:spacing w:val="14"/>
      <w:kern w:val="0"/>
      <w:sz w:val="30"/>
      <w:szCs w:val="30"/>
    </w:rPr>
  </w:style>
  <w:style w:type="paragraph" w:customStyle="1" w:styleId="2015">
    <w:name w:val="xl10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0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201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8">
    <w:name w:val="xl116"/>
    <w:basedOn w:val="1"/>
    <w:qFormat/>
    <w:uiPriority w:val="0"/>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020">
    <w:name w:val="kerning2lochf13hichaf2db"/>
    <w:basedOn w:val="1"/>
    <w:qFormat/>
    <w:uiPriority w:val="0"/>
    <w:pPr>
      <w:autoSpaceDE w:val="0"/>
      <w:autoSpaceDN w:val="0"/>
      <w:adjustRightInd w:val="0"/>
    </w:pPr>
    <w:rPr>
      <w:kern w:val="0"/>
      <w:szCs w:val="21"/>
    </w:rPr>
  </w:style>
  <w:style w:type="paragraph" w:customStyle="1" w:styleId="2021">
    <w:name w:val="样式51"/>
    <w:qFormat/>
    <w:uiPriority w:val="0"/>
    <w:pPr>
      <w:tabs>
        <w:tab w:val="left" w:pos="360"/>
        <w:tab w:val="left" w:pos="780"/>
      </w:tabs>
      <w:ind w:left="360" w:hanging="360"/>
    </w:pPr>
    <w:rPr>
      <w:rFonts w:ascii="Times New Roman" w:hAnsi="Times New Roman" w:eastAsia="宋体" w:cs="Times New Roman"/>
      <w:lang w:val="en-US" w:eastAsia="zh-CN" w:bidi="ar-SA"/>
    </w:rPr>
  </w:style>
  <w:style w:type="paragraph" w:customStyle="1" w:styleId="202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rPr>
  </w:style>
  <w:style w:type="paragraph" w:customStyle="1" w:styleId="20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4">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6">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027">
    <w:name w:val="xl14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30">
    <w:name w:val="xl15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2031">
    <w:name w:val="样式 正文首行缩进 + 首行缩进:  2.57 字符"/>
    <w:basedOn w:val="84"/>
    <w:qFormat/>
    <w:uiPriority w:val="0"/>
    <w:pPr>
      <w:spacing w:line="460" w:lineRule="exact"/>
      <w:ind w:firstLine="508" w:firstLineChars="200"/>
    </w:pPr>
    <w:rPr>
      <w:rFonts w:ascii="仿宋_GB2312" w:hAnsi="宋体" w:eastAsia="仿宋_GB2312"/>
      <w:sz w:val="28"/>
    </w:rPr>
  </w:style>
  <w:style w:type="paragraph" w:customStyle="1" w:styleId="2032">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033">
    <w:name w:val="技术报告目录"/>
    <w:basedOn w:val="1"/>
    <w:next w:val="1"/>
    <w:qFormat/>
    <w:uiPriority w:val="0"/>
    <w:pPr>
      <w:spacing w:beforeLines="50" w:afterLines="50" w:line="360" w:lineRule="auto"/>
      <w:jc w:val="center"/>
    </w:pPr>
    <w:rPr>
      <w:rFonts w:eastAsia="黑体"/>
      <w:sz w:val="44"/>
      <w:szCs w:val="24"/>
    </w:rPr>
  </w:style>
  <w:style w:type="paragraph" w:customStyle="1" w:styleId="2034">
    <w:name w:val="banner1"/>
    <w:basedOn w:val="1"/>
    <w:qFormat/>
    <w:uiPriority w:val="0"/>
    <w:pPr>
      <w:widowControl/>
      <w:spacing w:before="100" w:beforeAutospacing="1" w:after="100" w:afterAutospacing="1"/>
      <w:jc w:val="left"/>
    </w:pPr>
    <w:rPr>
      <w:rFonts w:ascii="宋体" w:hAnsi="宋体"/>
      <w:kern w:val="0"/>
      <w:szCs w:val="24"/>
    </w:rPr>
  </w:style>
  <w:style w:type="paragraph" w:customStyle="1" w:styleId="2035">
    <w:name w:val="正文表格标准"/>
    <w:basedOn w:val="1"/>
    <w:qFormat/>
    <w:uiPriority w:val="0"/>
    <w:pPr>
      <w:spacing w:line="360" w:lineRule="auto"/>
      <w:jc w:val="left"/>
    </w:pPr>
    <w:rPr>
      <w:kern w:val="0"/>
    </w:rPr>
  </w:style>
  <w:style w:type="paragraph" w:customStyle="1" w:styleId="2036">
    <w:name w:val="Char21"/>
    <w:basedOn w:val="1"/>
    <w:qFormat/>
    <w:uiPriority w:val="0"/>
    <w:rPr>
      <w:rFonts w:ascii="Tahoma" w:hAnsi="Tahoma"/>
    </w:rPr>
  </w:style>
  <w:style w:type="paragraph" w:customStyle="1" w:styleId="2037">
    <w:name w:val="表内文字2"/>
    <w:qFormat/>
    <w:uiPriority w:val="0"/>
    <w:rPr>
      <w:rFonts w:ascii="Times New Roman" w:hAnsi="Times New Roman" w:eastAsia="宋体" w:cs="Times New Roman"/>
      <w:sz w:val="21"/>
      <w:lang w:val="en-US" w:eastAsia="zh-CN" w:bidi="ar-SA"/>
    </w:rPr>
  </w:style>
  <w:style w:type="paragraph" w:customStyle="1" w:styleId="2038">
    <w:name w:val="方框标题2"/>
    <w:basedOn w:val="1"/>
    <w:next w:val="1"/>
    <w:qFormat/>
    <w:uiPriority w:val="0"/>
    <w:pPr>
      <w:tabs>
        <w:tab w:val="left" w:pos="420"/>
      </w:tabs>
      <w:autoSpaceDE w:val="0"/>
      <w:autoSpaceDN w:val="0"/>
      <w:spacing w:line="360" w:lineRule="auto"/>
      <w:ind w:left="420" w:hanging="420"/>
    </w:pPr>
    <w:rPr>
      <w:rFonts w:eastAsia="黑体"/>
      <w:szCs w:val="24"/>
    </w:rPr>
  </w:style>
  <w:style w:type="paragraph" w:customStyle="1" w:styleId="2039">
    <w:name w:val="文档标题4"/>
    <w:basedOn w:val="7"/>
    <w:next w:val="1"/>
    <w:qFormat/>
    <w:uiPriority w:val="0"/>
    <w:pPr>
      <w:tabs>
        <w:tab w:val="left" w:pos="851"/>
      </w:tabs>
      <w:ind w:left="851" w:hanging="851"/>
    </w:pPr>
    <w:rPr>
      <w:rFonts w:ascii="Times New Roman" w:hAnsi="Times New Roman" w:eastAsia="宋体"/>
      <w:sz w:val="30"/>
    </w:rPr>
  </w:style>
  <w:style w:type="paragraph" w:customStyle="1" w:styleId="2040">
    <w:name w:val="puce_1"/>
    <w:basedOn w:val="1"/>
    <w:qFormat/>
    <w:uiPriority w:val="0"/>
    <w:pPr>
      <w:widowControl/>
      <w:tabs>
        <w:tab w:val="left" w:pos="426"/>
      </w:tabs>
      <w:spacing w:before="40" w:after="40"/>
      <w:ind w:left="432"/>
      <w:jc w:val="left"/>
    </w:pPr>
    <w:rPr>
      <w:rFonts w:ascii="FuturaA Md BT" w:hAnsi="FuturaA Md BT"/>
      <w:kern w:val="0"/>
      <w:sz w:val="22"/>
      <w:lang w:eastAsia="en-US"/>
    </w:rPr>
  </w:style>
  <w:style w:type="paragraph" w:customStyle="1" w:styleId="2041">
    <w:name w:val="正文（缩进） Char Char"/>
    <w:basedOn w:val="1"/>
    <w:qFormat/>
    <w:uiPriority w:val="0"/>
    <w:pPr>
      <w:spacing w:beforeLines="50" w:afterLines="50" w:line="360" w:lineRule="auto"/>
      <w:ind w:firstLine="480" w:firstLineChars="200"/>
    </w:pPr>
    <w:rPr>
      <w:szCs w:val="24"/>
    </w:rPr>
  </w:style>
  <w:style w:type="paragraph" w:customStyle="1" w:styleId="2042">
    <w:name w:val="CM112"/>
    <w:basedOn w:val="194"/>
    <w:next w:val="194"/>
    <w:qFormat/>
    <w:uiPriority w:val="0"/>
    <w:pPr>
      <w:spacing w:line="468" w:lineRule="atLeast"/>
    </w:pPr>
    <w:rPr>
      <w:rFonts w:ascii="宋体" w:hAnsi="Times New Roman" w:cs="Times New Roman"/>
      <w:color w:val="auto"/>
    </w:rPr>
  </w:style>
  <w:style w:type="paragraph" w:customStyle="1" w:styleId="2043">
    <w:name w:val="Char Char Char Char Char Char Char1"/>
    <w:basedOn w:val="1"/>
    <w:qFormat/>
    <w:uiPriority w:val="0"/>
    <w:rPr>
      <w:rFonts w:ascii="Tahoma" w:hAnsi="Tahoma"/>
    </w:rPr>
  </w:style>
  <w:style w:type="paragraph" w:customStyle="1" w:styleId="2044">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0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46">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047">
    <w:name w:val="Char Char2 Char"/>
    <w:basedOn w:val="1"/>
    <w:qFormat/>
    <w:uiPriority w:val="0"/>
    <w:pPr>
      <w:keepNext/>
      <w:keepLines/>
      <w:pageBreakBefore/>
      <w:tabs>
        <w:tab w:val="left" w:pos="845"/>
      </w:tabs>
      <w:ind w:left="845" w:hanging="420"/>
    </w:pPr>
    <w:rPr>
      <w:rFonts w:ascii="Tahoma" w:hAnsi="Tahoma"/>
    </w:rPr>
  </w:style>
  <w:style w:type="paragraph" w:customStyle="1" w:styleId="2048">
    <w:name w:val="排列"/>
    <w:basedOn w:val="1"/>
    <w:qFormat/>
    <w:uiPriority w:val="0"/>
    <w:pPr>
      <w:adjustRightInd w:val="0"/>
      <w:spacing w:line="360" w:lineRule="auto"/>
      <w:ind w:firstLine="540" w:firstLineChars="225"/>
    </w:pPr>
    <w:rPr>
      <w:kern w:val="0"/>
    </w:rPr>
  </w:style>
  <w:style w:type="paragraph" w:customStyle="1" w:styleId="2049">
    <w:name w:val="项目列表符号1"/>
    <w:basedOn w:val="1"/>
    <w:qFormat/>
    <w:uiPriority w:val="0"/>
    <w:pPr>
      <w:widowControl/>
      <w:tabs>
        <w:tab w:val="left" w:pos="0"/>
        <w:tab w:val="left" w:pos="900"/>
      </w:tabs>
      <w:spacing w:beforeLines="50"/>
      <w:ind w:left="900" w:leftChars="200" w:hanging="420" w:hangingChars="175"/>
    </w:pPr>
    <w:rPr>
      <w:rFonts w:eastAsia="仿宋_GB2312"/>
    </w:rPr>
  </w:style>
  <w:style w:type="paragraph" w:customStyle="1" w:styleId="2050">
    <w:name w:val="样式 目录 2 + 首行缩进:  2 字符"/>
    <w:basedOn w:val="72"/>
    <w:qFormat/>
    <w:uiPriority w:val="0"/>
    <w:pPr>
      <w:tabs>
        <w:tab w:val="right" w:leader="dot" w:pos="8493"/>
      </w:tabs>
      <w:snapToGrid w:val="0"/>
      <w:spacing w:before="240" w:line="360" w:lineRule="exact"/>
      <w:ind w:left="100" w:leftChars="100"/>
      <w:jc w:val="left"/>
    </w:pPr>
    <w:rPr>
      <w:rFonts w:ascii="宋体" w:cs="宋体"/>
      <w:b/>
      <w:szCs w:val="21"/>
      <w:lang w:val="en-GB"/>
    </w:rPr>
  </w:style>
  <w:style w:type="paragraph" w:customStyle="1" w:styleId="2051">
    <w:name w:val="宋体ＢＯＤＹ"/>
    <w:basedOn w:val="1"/>
    <w:qFormat/>
    <w:uiPriority w:val="0"/>
    <w:pPr>
      <w:spacing w:line="360" w:lineRule="auto"/>
      <w:ind w:left="720" w:right="442" w:firstLine="480" w:firstLineChars="200"/>
    </w:pPr>
    <w:rPr>
      <w:rFonts w:ascii="宋体" w:hAnsi="宋体"/>
    </w:rPr>
  </w:style>
  <w:style w:type="paragraph" w:customStyle="1" w:styleId="2052">
    <w:name w:val="样式 目录 1 + 首行缩进:  2 字符2"/>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3">
    <w:name w:val="Retrait 2"/>
    <w:basedOn w:val="1"/>
    <w:qFormat/>
    <w:uiPriority w:val="0"/>
    <w:pPr>
      <w:tabs>
        <w:tab w:val="left" w:pos="4374"/>
      </w:tabs>
      <w:spacing w:line="360" w:lineRule="auto"/>
      <w:ind w:left="4374"/>
    </w:pPr>
    <w:rPr>
      <w:rFonts w:eastAsia="楷体_GB2312"/>
      <w:bCs/>
      <w:sz w:val="28"/>
    </w:rPr>
  </w:style>
  <w:style w:type="paragraph" w:customStyle="1" w:styleId="2054">
    <w:name w:val="Char51"/>
    <w:basedOn w:val="1"/>
    <w:qFormat/>
    <w:uiPriority w:val="0"/>
    <w:pPr>
      <w:widowControl/>
      <w:spacing w:after="160" w:line="240" w:lineRule="exact"/>
      <w:jc w:val="left"/>
    </w:pPr>
    <w:rPr>
      <w:rFonts w:ascii="Verdana" w:hAnsi="Verdana"/>
      <w:kern w:val="0"/>
      <w:lang w:eastAsia="en-US"/>
    </w:rPr>
  </w:style>
  <w:style w:type="paragraph" w:customStyle="1" w:styleId="2055">
    <w:name w:val="black"/>
    <w:basedOn w:val="1"/>
    <w:qFormat/>
    <w:uiPriority w:val="0"/>
    <w:pPr>
      <w:widowControl/>
      <w:spacing w:before="100" w:beforeAutospacing="1" w:after="100" w:afterAutospacing="1" w:line="480" w:lineRule="auto"/>
      <w:jc w:val="left"/>
    </w:pPr>
    <w:rPr>
      <w:rFonts w:ascii="宋体" w:hAnsi="宋体"/>
      <w:color w:val="000000"/>
      <w:kern w:val="0"/>
      <w:sz w:val="19"/>
      <w:szCs w:val="19"/>
    </w:rPr>
  </w:style>
  <w:style w:type="paragraph" w:customStyle="1" w:styleId="2056">
    <w:name w:val="正文（小标题）11"/>
    <w:basedOn w:val="1"/>
    <w:next w:val="1"/>
    <w:qFormat/>
    <w:uiPriority w:val="0"/>
    <w:pPr>
      <w:spacing w:beforeLines="50" w:afterLines="50" w:line="360" w:lineRule="auto"/>
    </w:pPr>
    <w:rPr>
      <w:rFonts w:ascii="黑体" w:eastAsia="黑体"/>
      <w:color w:val="0000FF"/>
      <w:szCs w:val="24"/>
    </w:rPr>
  </w:style>
  <w:style w:type="paragraph" w:customStyle="1" w:styleId="2057">
    <w:name w:val="样式 目录 3 + 首行缩进:  2 字符"/>
    <w:basedOn w:val="42"/>
    <w:qFormat/>
    <w:uiPriority w:val="0"/>
    <w:pPr>
      <w:tabs>
        <w:tab w:val="right" w:leader="dot" w:pos="8493"/>
        <w:tab w:val="right" w:leader="dot" w:pos="9061"/>
      </w:tabs>
      <w:snapToGrid w:val="0"/>
      <w:spacing w:line="360" w:lineRule="exact"/>
      <w:ind w:left="454" w:leftChars="0" w:firstLine="480" w:firstLineChars="200"/>
      <w:jc w:val="left"/>
    </w:pPr>
    <w:rPr>
      <w:rFonts w:ascii="宋体" w:hAnsi="宋体" w:cs="宋体"/>
      <w:i/>
      <w:iCs/>
      <w:sz w:val="20"/>
    </w:rPr>
  </w:style>
  <w:style w:type="paragraph" w:customStyle="1" w:styleId="2058">
    <w:name w:val="样式 目录 1 + 首行缩进:  0.71 厘米"/>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9">
    <w:name w:val="正文（标记）11"/>
    <w:basedOn w:val="1"/>
    <w:qFormat/>
    <w:uiPriority w:val="0"/>
    <w:pPr>
      <w:tabs>
        <w:tab w:val="left" w:pos="840"/>
      </w:tabs>
      <w:spacing w:beforeLines="50" w:afterLines="50"/>
      <w:ind w:left="840" w:hanging="420"/>
    </w:pPr>
    <w:rPr>
      <w:szCs w:val="24"/>
    </w:rPr>
  </w:style>
  <w:style w:type="paragraph" w:customStyle="1" w:styleId="2060">
    <w:name w:val="正文格式20101116"/>
    <w:basedOn w:val="1"/>
    <w:qFormat/>
    <w:uiPriority w:val="0"/>
    <w:pPr>
      <w:spacing w:line="360" w:lineRule="auto"/>
      <w:ind w:firstLine="480" w:firstLineChars="200"/>
    </w:pPr>
    <w:rPr>
      <w:rFonts w:eastAsia="仿宋_GB2312" w:cs="宋体"/>
    </w:rPr>
  </w:style>
  <w:style w:type="paragraph" w:customStyle="1" w:styleId="2061">
    <w:name w:val="样式 样式 目录 2 + 首行缩进:  2 字符2 + 左侧:  1 字符 首行缩进:  2 字符"/>
    <w:basedOn w:val="1167"/>
    <w:qFormat/>
    <w:uiPriority w:val="0"/>
    <w:pPr>
      <w:ind w:left="240" w:firstLine="480"/>
    </w:pPr>
    <w:rPr>
      <w:rFonts w:ascii="Times New Roman" w:cs="Times New Roman"/>
      <w:b w:val="0"/>
    </w:rPr>
  </w:style>
  <w:style w:type="paragraph" w:customStyle="1" w:styleId="2062">
    <w:name w:val="样式22"/>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2063">
    <w:name w:val="样式 正文 +缩进"/>
    <w:basedOn w:val="1"/>
    <w:qFormat/>
    <w:uiPriority w:val="0"/>
    <w:pPr>
      <w:jc w:val="left"/>
    </w:pPr>
    <w:rPr>
      <w:rFonts w:ascii="Calibri" w:hAnsi="Calibri"/>
      <w:kern w:val="0"/>
      <w:lang w:eastAsia="en-US"/>
    </w:rPr>
  </w:style>
  <w:style w:type="paragraph" w:customStyle="1" w:styleId="2064">
    <w:name w:val="次小点说明"/>
    <w:basedOn w:val="5"/>
    <w:qFormat/>
    <w:uiPriority w:val="0"/>
    <w:pPr>
      <w:tabs>
        <w:tab w:val="left" w:pos="620"/>
      </w:tabs>
      <w:spacing w:line="360" w:lineRule="auto"/>
      <w:ind w:left="620" w:hanging="420" w:firstLineChars="0"/>
      <w:jc w:val="left"/>
    </w:pPr>
  </w:style>
  <w:style w:type="paragraph" w:customStyle="1" w:styleId="2065">
    <w:name w:val="其他"/>
    <w:basedOn w:val="1"/>
    <w:qFormat/>
    <w:uiPriority w:val="0"/>
    <w:pPr>
      <w:spacing w:line="360" w:lineRule="auto"/>
      <w:ind w:firstLine="480" w:firstLineChars="200"/>
      <w:jc w:val="left"/>
    </w:pPr>
    <w:rPr>
      <w:rFonts w:ascii="宋体" w:hAnsi="宋体"/>
      <w:b/>
      <w:szCs w:val="24"/>
    </w:rPr>
  </w:style>
  <w:style w:type="paragraph" w:customStyle="1" w:styleId="2066">
    <w:name w:val="Char5 Char Char1 Char6"/>
    <w:basedOn w:val="1"/>
    <w:qFormat/>
    <w:uiPriority w:val="0"/>
    <w:pPr>
      <w:spacing w:before="50" w:after="50"/>
    </w:pPr>
    <w:rPr>
      <w:rFonts w:ascii="Tahoma" w:hAnsi="Tahoma"/>
    </w:rPr>
  </w:style>
  <w:style w:type="paragraph" w:customStyle="1" w:styleId="2067">
    <w:name w:val="南通方案正文"/>
    <w:basedOn w:val="1"/>
    <w:qFormat/>
    <w:uiPriority w:val="0"/>
    <w:pPr>
      <w:spacing w:line="360" w:lineRule="auto"/>
      <w:ind w:firstLine="480" w:firstLineChars="200"/>
      <w:jc w:val="left"/>
    </w:pPr>
  </w:style>
  <w:style w:type="paragraph" w:customStyle="1" w:styleId="2068">
    <w:name w:val="AfterBullet"/>
    <w:basedOn w:val="3"/>
    <w:next w:val="1769"/>
    <w:qFormat/>
    <w:uiPriority w:val="0"/>
    <w:pPr>
      <w:keepNext w:val="0"/>
      <w:autoSpaceDE w:val="0"/>
      <w:autoSpaceDN w:val="0"/>
      <w:adjustRightInd w:val="0"/>
      <w:ind w:left="1310" w:right="567" w:firstLine="391"/>
      <w:outlineLvl w:val="9"/>
    </w:pPr>
    <w:rPr>
      <w:rFonts w:ascii="宋体" w:hAnsi="Tms Rmn"/>
      <w:b w:val="0"/>
      <w:kern w:val="0"/>
    </w:rPr>
  </w:style>
  <w:style w:type="paragraph" w:customStyle="1" w:styleId="2069">
    <w:name w:val="number"/>
    <w:basedOn w:val="1"/>
    <w:qFormat/>
    <w:uiPriority w:val="0"/>
    <w:pPr>
      <w:tabs>
        <w:tab w:val="left" w:pos="360"/>
      </w:tabs>
      <w:spacing w:beforeLines="20" w:afterLines="30" w:line="360" w:lineRule="auto"/>
    </w:pPr>
    <w:rPr>
      <w:rFonts w:ascii="Arial" w:hAnsi="Arial" w:eastAsia="仿宋_GB2312"/>
      <w:szCs w:val="24"/>
    </w:rPr>
  </w:style>
  <w:style w:type="paragraph" w:customStyle="1" w:styleId="2070">
    <w:name w:val="样式 标题 2 + 行距: 固定值 20 磅"/>
    <w:basedOn w:val="4"/>
    <w:qFormat/>
    <w:uiPriority w:val="0"/>
    <w:pPr>
      <w:spacing w:before="240" w:after="0" w:afterLines="100" w:line="400" w:lineRule="exact"/>
      <w:jc w:val="left"/>
    </w:pPr>
    <w:rPr>
      <w:rFonts w:ascii="宋体" w:hAnsi="宋体" w:cs="宋体"/>
      <w:bCs/>
    </w:rPr>
  </w:style>
  <w:style w:type="paragraph" w:customStyle="1" w:styleId="2071">
    <w:name w:val="Char5 Char Char1 Char11"/>
    <w:basedOn w:val="1"/>
    <w:qFormat/>
    <w:uiPriority w:val="0"/>
    <w:rPr>
      <w:rFonts w:ascii="Tahoma" w:hAnsi="Tahoma"/>
    </w:rPr>
  </w:style>
  <w:style w:type="paragraph" w:customStyle="1" w:styleId="2072">
    <w:name w:val="样式 目录 3 + 左侧:  4 字符 首行缩进:  2 字符"/>
    <w:basedOn w:val="42"/>
    <w:qFormat/>
    <w:uiPriority w:val="0"/>
    <w:pPr>
      <w:tabs>
        <w:tab w:val="right" w:leader="dot" w:pos="8493"/>
      </w:tabs>
      <w:ind w:left="400" w:leftChars="0" w:firstLine="150" w:firstLineChars="150"/>
      <w:jc w:val="left"/>
    </w:pPr>
    <w:rPr>
      <w:rFonts w:ascii="宋体" w:cs="宋体"/>
      <w:szCs w:val="21"/>
      <w:lang w:val="en-GB"/>
    </w:rPr>
  </w:style>
  <w:style w:type="paragraph" w:customStyle="1" w:styleId="2073">
    <w:name w:val="普通(网站)11"/>
    <w:basedOn w:val="1"/>
    <w:qFormat/>
    <w:uiPriority w:val="0"/>
    <w:pPr>
      <w:widowControl/>
      <w:spacing w:before="100" w:beforeAutospacing="1" w:after="100" w:afterAutospacing="1"/>
      <w:jc w:val="left"/>
    </w:pPr>
    <w:rPr>
      <w:rFonts w:ascii="宋体" w:hAnsi="宋体"/>
      <w:kern w:val="0"/>
    </w:rPr>
  </w:style>
  <w:style w:type="paragraph" w:customStyle="1" w:styleId="2074">
    <w:name w:val="样式5"/>
    <w:basedOn w:val="1"/>
    <w:next w:val="8"/>
    <w:qFormat/>
    <w:uiPriority w:val="0"/>
    <w:pPr>
      <w:spacing w:line="480" w:lineRule="auto"/>
    </w:pPr>
  </w:style>
  <w:style w:type="paragraph" w:customStyle="1" w:styleId="2075">
    <w:name w:val="样式 样式 目录 2 + 左侧:  1 字符 首行缩进:  2 字符 + 首行缩进:  2 字符"/>
    <w:basedOn w:val="1800"/>
    <w:qFormat/>
    <w:uiPriority w:val="0"/>
    <w:pPr>
      <w:ind w:firstLine="100" w:firstLineChars="100"/>
    </w:pPr>
    <w:rPr>
      <w:rFonts w:ascii="Times New Roman" w:cs="Times New Roman"/>
    </w:rPr>
  </w:style>
  <w:style w:type="paragraph" w:customStyle="1" w:styleId="2076">
    <w:name w:val="1711"/>
    <w:basedOn w:val="1"/>
    <w:next w:val="33"/>
    <w:qFormat/>
    <w:uiPriority w:val="0"/>
    <w:pPr>
      <w:spacing w:after="120"/>
      <w:ind w:left="420" w:leftChars="200"/>
    </w:pPr>
    <w:rPr>
      <w:szCs w:val="24"/>
    </w:rPr>
  </w:style>
  <w:style w:type="paragraph" w:customStyle="1" w:styleId="2077">
    <w:name w:val="标题5-项目符号"/>
    <w:qFormat/>
    <w:uiPriority w:val="0"/>
    <w:pPr>
      <w:numPr>
        <w:ilvl w:val="0"/>
        <w:numId w:val="78"/>
      </w:numPr>
    </w:pPr>
    <w:rPr>
      <w:rFonts w:ascii="Times New Roman" w:hAnsi="Times New Roman" w:eastAsia="宋体" w:cs="Times New Roman"/>
      <w:bCs/>
      <w:kern w:val="2"/>
      <w:sz w:val="24"/>
      <w:szCs w:val="28"/>
      <w:lang w:val="en-US" w:eastAsia="zh-CN" w:bidi="ar-SA"/>
    </w:rPr>
  </w:style>
  <w:style w:type="paragraph" w:customStyle="1" w:styleId="2078">
    <w:name w:val="样式 目录 4 + 首行缩进:  2 字符2"/>
    <w:basedOn w:val="59"/>
    <w:qFormat/>
    <w:uiPriority w:val="0"/>
    <w:pPr>
      <w:tabs>
        <w:tab w:val="right" w:leader="dot" w:pos="8494"/>
        <w:tab w:val="right" w:leader="dot" w:pos="8640"/>
      </w:tabs>
      <w:ind w:left="340" w:leftChars="0"/>
      <w:jc w:val="right"/>
    </w:pPr>
    <w:rPr>
      <w:rFonts w:ascii="Times New Roman" w:hAnsi="Times New Roman" w:cs="Times New Roman"/>
      <w:sz w:val="21"/>
      <w:lang w:val="en-GB"/>
    </w:rPr>
  </w:style>
  <w:style w:type="paragraph" w:customStyle="1" w:styleId="2079">
    <w:name w:val="表内文字11"/>
    <w:basedOn w:val="1"/>
    <w:qFormat/>
    <w:uiPriority w:val="0"/>
    <w:pPr>
      <w:adjustRightInd w:val="0"/>
      <w:snapToGrid w:val="0"/>
      <w:spacing w:line="312" w:lineRule="auto"/>
      <w:jc w:val="center"/>
    </w:pPr>
    <w:rPr>
      <w:color w:val="000000"/>
    </w:rPr>
  </w:style>
  <w:style w:type="paragraph" w:customStyle="1" w:styleId="2080">
    <w:name w:val="样式 目录 2 + 左侧:  1 字符 首行缩进:  2 字符2"/>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1">
    <w:name w:val="图标题11"/>
    <w:basedOn w:val="1"/>
    <w:next w:val="1"/>
    <w:qFormat/>
    <w:uiPriority w:val="0"/>
    <w:pPr>
      <w:spacing w:beforeLines="50" w:afterLines="50" w:line="360" w:lineRule="atLeast"/>
      <w:jc w:val="center"/>
    </w:pPr>
    <w:rPr>
      <w:bCs/>
      <w:szCs w:val="24"/>
    </w:rPr>
  </w:style>
  <w:style w:type="paragraph" w:customStyle="1" w:styleId="2082">
    <w:name w:val="三级条标题 Char Char"/>
    <w:basedOn w:val="920"/>
    <w:next w:val="1"/>
    <w:qFormat/>
    <w:uiPriority w:val="0"/>
    <w:pPr>
      <w:tabs>
        <w:tab w:val="clear" w:pos="2160"/>
        <w:tab w:val="clear" w:pos="2194"/>
      </w:tabs>
      <w:ind w:left="900" w:firstLine="0"/>
      <w:outlineLvl w:val="4"/>
    </w:pPr>
  </w:style>
  <w:style w:type="paragraph" w:customStyle="1" w:styleId="2083">
    <w:name w:val="样式 目录 2 + 左侧:  1 字符 首行缩进:  2 字符7"/>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4">
    <w:name w:val="样式 目录 2 + 左侧:  1 字符 首行缩进:  2 字符10"/>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5">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rPr>
  </w:style>
  <w:style w:type="paragraph" w:customStyle="1" w:styleId="2086">
    <w:name w:val="正文（黑体）3"/>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087">
    <w:name w:val="样式 目录 2 + 左侧:  1 字符 首行缩进:  2 字符11"/>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8">
    <w:name w:val="样式 目录 2 + 左侧:  1 字符 首行缩进:  2 字符12"/>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9">
    <w:name w:val="样式 目录 2 + 左侧:  1 字符"/>
    <w:basedOn w:val="72"/>
    <w:qFormat/>
    <w:uiPriority w:val="0"/>
    <w:pPr>
      <w:tabs>
        <w:tab w:val="right" w:leader="dot" w:pos="8493"/>
        <w:tab w:val="right" w:pos="8880"/>
      </w:tabs>
      <w:spacing w:before="240"/>
      <w:ind w:left="100" w:leftChars="100"/>
      <w:jc w:val="left"/>
    </w:pPr>
    <w:rPr>
      <w:rFonts w:ascii="宋体" w:cs="宋体"/>
      <w:b/>
      <w:bCs/>
      <w:lang w:val="en-GB"/>
    </w:rPr>
  </w:style>
  <w:style w:type="paragraph" w:customStyle="1" w:styleId="2090">
    <w:name w:val="2_"/>
    <w:basedOn w:val="4"/>
    <w:next w:val="1"/>
    <w:qFormat/>
    <w:uiPriority w:val="0"/>
    <w:pPr>
      <w:tabs>
        <w:tab w:val="left" w:pos="567"/>
      </w:tabs>
      <w:adjustRightInd w:val="0"/>
      <w:spacing w:before="100" w:beforeAutospacing="1" w:after="100" w:afterAutospacing="1" w:line="415" w:lineRule="auto"/>
      <w:ind w:left="567" w:hanging="567"/>
    </w:pPr>
    <w:rPr>
      <w:rFonts w:ascii="Times New Roman" w:hAnsi="黑体"/>
      <w:b w:val="0"/>
      <w:bCs/>
      <w:sz w:val="36"/>
      <w:szCs w:val="32"/>
    </w:rPr>
  </w:style>
  <w:style w:type="paragraph" w:customStyle="1" w:styleId="2091">
    <w:name w:val="样式 目录 4 + 首行缩进:  2 字符3"/>
    <w:basedOn w:val="59"/>
    <w:qFormat/>
    <w:uiPriority w:val="0"/>
    <w:pPr>
      <w:tabs>
        <w:tab w:val="right" w:leader="dot" w:pos="8494"/>
        <w:tab w:val="right" w:leader="dot" w:pos="8640"/>
      </w:tabs>
      <w:ind w:left="0" w:leftChars="0" w:firstLine="240" w:firstLineChars="100"/>
      <w:jc w:val="right"/>
    </w:pPr>
    <w:rPr>
      <w:rFonts w:ascii="Times New Roman" w:hAnsi="Times New Roman" w:cs="Times New Roman"/>
      <w:sz w:val="21"/>
      <w:lang w:val="en-GB"/>
    </w:rPr>
  </w:style>
  <w:style w:type="paragraph" w:customStyle="1" w:styleId="2092">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2093">
    <w:name w:val="样式 目录 4 + 首行缩进:  2 字符4"/>
    <w:basedOn w:val="59"/>
    <w:qFormat/>
    <w:uiPriority w:val="0"/>
    <w:pPr>
      <w:tabs>
        <w:tab w:val="right" w:leader="dot" w:pos="8494"/>
        <w:tab w:val="right" w:leader="dot" w:pos="8640"/>
      </w:tabs>
      <w:spacing w:line="240" w:lineRule="auto"/>
      <w:ind w:left="340" w:leftChars="0" w:firstLine="480"/>
      <w:jc w:val="right"/>
    </w:pPr>
    <w:rPr>
      <w:rFonts w:ascii="Times New Roman" w:hAnsi="Times New Roman" w:cs="Times New Roman"/>
      <w:sz w:val="21"/>
      <w:lang w:val="en-GB"/>
    </w:rPr>
  </w:style>
  <w:style w:type="paragraph" w:customStyle="1" w:styleId="2094">
    <w:name w:val="样式 样式 目录 4 + 首行缩进:  2 字符4 + 首行缩进:  2 字符"/>
    <w:basedOn w:val="2093"/>
    <w:qFormat/>
    <w:uiPriority w:val="0"/>
    <w:pPr>
      <w:spacing w:line="360" w:lineRule="exact"/>
      <w:ind w:firstLine="200"/>
    </w:pPr>
  </w:style>
  <w:style w:type="paragraph" w:customStyle="1" w:styleId="2095">
    <w:name w:val="样式 目录 3 + 首行缩进:  2 字符1"/>
    <w:basedOn w:val="42"/>
    <w:qFormat/>
    <w:uiPriority w:val="0"/>
    <w:pPr>
      <w:tabs>
        <w:tab w:val="right" w:leader="dot" w:pos="8493"/>
      </w:tabs>
      <w:spacing w:beforeLines="50"/>
      <w:ind w:left="0" w:leftChars="0" w:firstLine="480" w:firstLineChars="200"/>
      <w:jc w:val="left"/>
    </w:pPr>
    <w:rPr>
      <w:rFonts w:ascii="宋体" w:cs="宋体"/>
      <w:lang w:val="en-GB"/>
    </w:rPr>
  </w:style>
  <w:style w:type="paragraph" w:customStyle="1" w:styleId="2096">
    <w:name w:val="样式71"/>
    <w:qFormat/>
    <w:uiPriority w:val="0"/>
    <w:pPr>
      <w:tabs>
        <w:tab w:val="left" w:pos="900"/>
      </w:tabs>
      <w:ind w:left="900"/>
    </w:pPr>
    <w:rPr>
      <w:rFonts w:ascii="Times New Roman" w:hAnsi="Times New Roman" w:eastAsia="宋体" w:cs="Times New Roman"/>
      <w:lang w:val="en-US" w:eastAsia="zh-CN" w:bidi="ar-SA"/>
    </w:rPr>
  </w:style>
  <w:style w:type="paragraph" w:customStyle="1" w:styleId="2097">
    <w:name w:val="ldhtext3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98">
    <w:name w:val="技术报告正文3"/>
    <w:basedOn w:val="1"/>
    <w:qFormat/>
    <w:uiPriority w:val="0"/>
    <w:pPr>
      <w:spacing w:beforeLines="50" w:line="440" w:lineRule="exact"/>
      <w:ind w:firstLine="200" w:firstLineChars="200"/>
    </w:pPr>
    <w:rPr>
      <w:rFonts w:cs="Arial"/>
      <w:sz w:val="28"/>
      <w:szCs w:val="24"/>
    </w:rPr>
  </w:style>
  <w:style w:type="paragraph" w:customStyle="1" w:styleId="2099">
    <w:name w:val="正文-电视"/>
    <w:basedOn w:val="1"/>
    <w:qFormat/>
    <w:uiPriority w:val="0"/>
    <w:pPr>
      <w:numPr>
        <w:ilvl w:val="0"/>
        <w:numId w:val="79"/>
      </w:numPr>
      <w:tabs>
        <w:tab w:val="left" w:pos="1365"/>
        <w:tab w:val="clear" w:pos="1895"/>
      </w:tabs>
      <w:spacing w:line="360" w:lineRule="auto"/>
      <w:ind w:left="840" w:leftChars="400" w:firstLine="525"/>
    </w:pPr>
    <w:rPr>
      <w:rFonts w:ascii="宋体" w:hAnsi="宋体"/>
      <w:szCs w:val="24"/>
    </w:rPr>
  </w:style>
  <w:style w:type="paragraph" w:customStyle="1" w:styleId="2100">
    <w:name w:val="公文正文"/>
    <w:basedOn w:val="33"/>
    <w:qFormat/>
    <w:uiPriority w:val="0"/>
    <w:pPr>
      <w:ind w:firstLine="200" w:firstLineChars="200"/>
    </w:pPr>
    <w:rPr>
      <w:rFonts w:ascii="仿宋_GB2312" w:hAnsi="Times New Roman" w:eastAsia="仿宋_GB2312"/>
      <w:kern w:val="28"/>
      <w:sz w:val="28"/>
      <w:szCs w:val="24"/>
    </w:rPr>
  </w:style>
  <w:style w:type="paragraph" w:customStyle="1" w:styleId="2101">
    <w:name w:val="正文符号1"/>
    <w:basedOn w:val="1259"/>
    <w:qFormat/>
    <w:uiPriority w:val="0"/>
    <w:pPr>
      <w:tabs>
        <w:tab w:val="left" w:pos="900"/>
        <w:tab w:val="left" w:pos="1080"/>
      </w:tabs>
      <w:ind w:left="900" w:hanging="420"/>
    </w:pPr>
    <w:rPr>
      <w:rFonts w:ascii="Times New Roman" w:hAnsi="Times New Roman" w:eastAsia="宋体" w:cs="Times New Roman"/>
    </w:rPr>
  </w:style>
  <w:style w:type="paragraph" w:customStyle="1" w:styleId="210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Cs w:val="24"/>
    </w:rPr>
  </w:style>
  <w:style w:type="paragraph" w:customStyle="1" w:styleId="2103">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10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21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2106">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2107">
    <w:name w:val="CM13"/>
    <w:basedOn w:val="194"/>
    <w:next w:val="194"/>
    <w:qFormat/>
    <w:uiPriority w:val="0"/>
    <w:pPr>
      <w:spacing w:line="468" w:lineRule="atLeast"/>
    </w:pPr>
    <w:rPr>
      <w:rFonts w:ascii="宋体" w:hAnsi="Times New Roman" w:cs="Times New Roman"/>
      <w:color w:val="auto"/>
    </w:rPr>
  </w:style>
  <w:style w:type="paragraph" w:customStyle="1" w:styleId="2108">
    <w:name w:val="Command"/>
    <w:qFormat/>
    <w:uiPriority w:val="0"/>
    <w:pPr>
      <w:spacing w:before="160" w:after="160"/>
    </w:pPr>
    <w:rPr>
      <w:rFonts w:ascii="Arial" w:hAnsi="Arial" w:eastAsia="黑体" w:cs="Times New Roman"/>
      <w:sz w:val="21"/>
      <w:lang w:val="en-US" w:eastAsia="zh-CN" w:bidi="ar-SA"/>
    </w:rPr>
  </w:style>
  <w:style w:type="paragraph" w:customStyle="1" w:styleId="2109">
    <w:name w:val="样式 宋体 行距: 1.5 倍行距 首行缩进:  2 字符"/>
    <w:basedOn w:val="1"/>
    <w:qFormat/>
    <w:uiPriority w:val="0"/>
    <w:pPr>
      <w:spacing w:line="360" w:lineRule="auto"/>
      <w:ind w:firstLine="420" w:firstLineChars="200"/>
    </w:pPr>
    <w:rPr>
      <w:rFonts w:ascii="宋体" w:hAnsi="宋体" w:cs="宋体"/>
    </w:rPr>
  </w:style>
  <w:style w:type="paragraph" w:customStyle="1" w:styleId="2110">
    <w:name w:val="Item List in Table"/>
    <w:qFormat/>
    <w:uiPriority w:val="0"/>
    <w:pPr>
      <w:numPr>
        <w:ilvl w:val="0"/>
        <w:numId w:val="80"/>
      </w:numPr>
      <w:spacing w:before="40" w:after="40"/>
      <w:jc w:val="both"/>
    </w:pPr>
    <w:rPr>
      <w:rFonts w:ascii="Arial" w:hAnsi="Arial" w:eastAsia="宋体" w:cs="Arial"/>
      <w:sz w:val="18"/>
      <w:szCs w:val="18"/>
      <w:lang w:val="en-US" w:eastAsia="zh-CN" w:bidi="ar-SA"/>
    </w:rPr>
  </w:style>
  <w:style w:type="paragraph" w:customStyle="1" w:styleId="2111">
    <w:name w:val="figur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12">
    <w:name w:val="2_wangjing"/>
    <w:basedOn w:val="4"/>
    <w:next w:val="1"/>
    <w:qFormat/>
    <w:uiPriority w:val="0"/>
    <w:pPr>
      <w:numPr>
        <w:ilvl w:val="1"/>
        <w:numId w:val="54"/>
      </w:numPr>
      <w:tabs>
        <w:tab w:val="left" w:pos="425"/>
      </w:tabs>
      <w:spacing w:before="240" w:after="0" w:afterLines="100"/>
    </w:pPr>
    <w:rPr>
      <w:rFonts w:ascii="宋体" w:hAnsi="宋体"/>
      <w:bCs/>
      <w:szCs w:val="32"/>
    </w:rPr>
  </w:style>
  <w:style w:type="paragraph" w:customStyle="1" w:styleId="2113">
    <w:name w:val="正文（小标题）4"/>
    <w:basedOn w:val="1"/>
    <w:next w:val="1"/>
    <w:qFormat/>
    <w:uiPriority w:val="0"/>
    <w:pPr>
      <w:spacing w:beforeLines="50" w:afterLines="50" w:line="360" w:lineRule="auto"/>
    </w:pPr>
    <w:rPr>
      <w:rFonts w:ascii="黑体" w:eastAsia="黑体"/>
      <w:color w:val="0000FF"/>
      <w:szCs w:val="24"/>
    </w:rPr>
  </w:style>
  <w:style w:type="paragraph" w:customStyle="1" w:styleId="2114">
    <w:name w:val="样式 标题 6H6Bullet listPIM 6BOD 4h6Third Subheading第五层条1.1...."/>
    <w:basedOn w:val="9"/>
    <w:qFormat/>
    <w:uiPriority w:val="0"/>
    <w:pPr>
      <w:tabs>
        <w:tab w:val="left" w:pos="1418"/>
        <w:tab w:val="clear" w:pos="1468"/>
      </w:tabs>
      <w:spacing w:line="480" w:lineRule="auto"/>
      <w:ind w:left="1151" w:hanging="1151"/>
      <w:jc w:val="left"/>
    </w:pPr>
    <w:rPr>
      <w:rFonts w:ascii="Times New Roman" w:hAnsi="Times New Roman" w:eastAsia="宋体"/>
      <w:bCs/>
      <w:kern w:val="0"/>
      <w:szCs w:val="24"/>
    </w:rPr>
  </w:style>
  <w:style w:type="paragraph" w:customStyle="1" w:styleId="2115">
    <w:name w:val="样式11"/>
    <w:basedOn w:val="9"/>
    <w:qFormat/>
    <w:uiPriority w:val="0"/>
    <w:pPr>
      <w:numPr>
        <w:ilvl w:val="5"/>
        <w:numId w:val="81"/>
      </w:numPr>
      <w:tabs>
        <w:tab w:val="clear" w:pos="1468"/>
      </w:tabs>
      <w:adjustRightInd w:val="0"/>
      <w:spacing w:before="100" w:beforeAutospacing="1" w:after="100" w:afterAutospacing="1" w:line="320" w:lineRule="atLeast"/>
      <w:jc w:val="left"/>
      <w:textAlignment w:val="baseline"/>
    </w:pPr>
    <w:rPr>
      <w:rFonts w:ascii="Times New Roman" w:hAnsi="Times New Roman" w:eastAsia="宋体"/>
      <w:kern w:val="0"/>
    </w:rPr>
  </w:style>
  <w:style w:type="paragraph" w:customStyle="1" w:styleId="2116">
    <w:name w:val="样式 正文（黑体） + 首行缩进:  2 字符"/>
    <w:basedOn w:val="278"/>
    <w:qFormat/>
    <w:uiPriority w:val="0"/>
    <w:pPr>
      <w:spacing w:beforeLines="0" w:afterLines="0" w:line="240" w:lineRule="auto"/>
      <w:ind w:firstLine="420"/>
    </w:pPr>
    <w:rPr>
      <w:rFonts w:ascii="Times New Roman" w:eastAsia="宋体" w:cs="宋体"/>
      <w:color w:val="000080"/>
    </w:rPr>
  </w:style>
  <w:style w:type="paragraph" w:customStyle="1" w:styleId="2117">
    <w:name w:val="公司名称"/>
    <w:qFormat/>
    <w:uiPriority w:val="0"/>
    <w:pPr>
      <w:jc w:val="center"/>
    </w:pPr>
    <w:rPr>
      <w:rFonts w:ascii="Arial" w:hAnsi="Arial" w:eastAsia="宋体" w:cs="Times New Roman"/>
      <w:b/>
      <w:sz w:val="28"/>
      <w:szCs w:val="44"/>
      <w:lang w:val="en-US" w:eastAsia="zh-CN" w:bidi="ar-SA"/>
    </w:rPr>
  </w:style>
  <w:style w:type="paragraph" w:customStyle="1" w:styleId="2118">
    <w:name w:val="标注类项目符号"/>
    <w:basedOn w:val="1"/>
    <w:qFormat/>
    <w:uiPriority w:val="0"/>
    <w:pPr>
      <w:numPr>
        <w:ilvl w:val="0"/>
        <w:numId w:val="82"/>
      </w:numPr>
      <w:spacing w:beforeLines="50" w:afterLines="50" w:line="360" w:lineRule="auto"/>
      <w:ind w:left="840" w:leftChars="200" w:right="480" w:rightChars="200" w:hanging="360" w:hangingChars="150"/>
    </w:pPr>
    <w:rPr>
      <w:rFonts w:eastAsia="楷体_GB2312"/>
      <w:szCs w:val="24"/>
    </w:rPr>
  </w:style>
  <w:style w:type="paragraph" w:customStyle="1" w:styleId="2119">
    <w:name w:val="标注类项目符号1"/>
    <w:basedOn w:val="1"/>
    <w:qFormat/>
    <w:uiPriority w:val="0"/>
    <w:pPr>
      <w:numPr>
        <w:ilvl w:val="0"/>
        <w:numId w:val="83"/>
      </w:numPr>
      <w:tabs>
        <w:tab w:val="clear" w:pos="900"/>
      </w:tabs>
      <w:spacing w:beforeLines="50" w:afterLines="50" w:line="360" w:lineRule="auto"/>
      <w:ind w:left="0" w:right="200" w:rightChars="200" w:firstLine="400" w:firstLineChars="400"/>
    </w:pPr>
    <w:rPr>
      <w:rFonts w:eastAsia="楷体_GB2312"/>
      <w:szCs w:val="24"/>
    </w:rPr>
  </w:style>
  <w:style w:type="paragraph" w:customStyle="1" w:styleId="2120">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2121">
    <w:name w:val="CM34"/>
    <w:basedOn w:val="194"/>
    <w:next w:val="194"/>
    <w:qFormat/>
    <w:uiPriority w:val="0"/>
    <w:pPr>
      <w:spacing w:line="316" w:lineRule="atLeast"/>
    </w:pPr>
    <w:rPr>
      <w:rFonts w:ascii="oúì." w:hAnsi="Times New Roman" w:eastAsia="oúì." w:cs="Times New Roman"/>
      <w:color w:val="auto"/>
    </w:rPr>
  </w:style>
  <w:style w:type="paragraph" w:customStyle="1" w:styleId="2122">
    <w:name w:val="CM9"/>
    <w:basedOn w:val="1"/>
    <w:next w:val="1"/>
    <w:qFormat/>
    <w:uiPriority w:val="0"/>
    <w:pPr>
      <w:autoSpaceDE w:val="0"/>
      <w:autoSpaceDN w:val="0"/>
      <w:adjustRightInd w:val="0"/>
      <w:spacing w:before="50" w:after="50" w:line="468" w:lineRule="atLeast"/>
      <w:jc w:val="left"/>
    </w:pPr>
    <w:rPr>
      <w:rFonts w:ascii="Sim Sun" w:eastAsia="Sim Sun" w:cs="Sim Sun"/>
      <w:kern w:val="0"/>
      <w:szCs w:val="24"/>
    </w:rPr>
  </w:style>
  <w:style w:type="paragraph" w:customStyle="1" w:styleId="2123">
    <w:name w:val="CM39"/>
    <w:basedOn w:val="194"/>
    <w:next w:val="194"/>
    <w:qFormat/>
    <w:uiPriority w:val="0"/>
    <w:rPr>
      <w:rFonts w:ascii="oúì." w:hAnsi="Times New Roman" w:eastAsia="oúì." w:cs="Times New Roman"/>
      <w:color w:val="auto"/>
    </w:rPr>
  </w:style>
  <w:style w:type="paragraph" w:customStyle="1" w:styleId="2124">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rPr>
  </w:style>
  <w:style w:type="paragraph" w:customStyle="1" w:styleId="2125">
    <w:name w:val="编号3"/>
    <w:basedOn w:val="1"/>
    <w:qFormat/>
    <w:uiPriority w:val="0"/>
    <w:pPr>
      <w:tabs>
        <w:tab w:val="left" w:pos="780"/>
      </w:tabs>
      <w:spacing w:beforeLines="50" w:afterLines="50" w:line="480" w:lineRule="auto"/>
      <w:ind w:left="780" w:hanging="360"/>
      <w:jc w:val="left"/>
    </w:pPr>
    <w:rPr>
      <w:b/>
      <w:szCs w:val="24"/>
    </w:rPr>
  </w:style>
  <w:style w:type="paragraph" w:customStyle="1" w:styleId="2126">
    <w:name w:val="编号4"/>
    <w:basedOn w:val="1"/>
    <w:qFormat/>
    <w:uiPriority w:val="0"/>
    <w:pPr>
      <w:tabs>
        <w:tab w:val="left" w:pos="840"/>
      </w:tabs>
      <w:spacing w:beforeLines="50" w:afterLines="50" w:line="480" w:lineRule="auto"/>
      <w:ind w:left="840" w:hanging="420"/>
    </w:pPr>
    <w:rPr>
      <w:szCs w:val="24"/>
    </w:rPr>
  </w:style>
  <w:style w:type="paragraph" w:customStyle="1" w:styleId="2127">
    <w:name w:val="图下文字"/>
    <w:basedOn w:val="1"/>
    <w:qFormat/>
    <w:uiPriority w:val="0"/>
    <w:pPr>
      <w:adjustRightInd w:val="0"/>
      <w:snapToGrid w:val="0"/>
      <w:spacing w:line="312" w:lineRule="auto"/>
      <w:jc w:val="center"/>
    </w:pPr>
    <w:rPr>
      <w:sz w:val="18"/>
    </w:rPr>
  </w:style>
  <w:style w:type="paragraph" w:customStyle="1" w:styleId="2128">
    <w:name w:val="图中文字"/>
    <w:basedOn w:val="1"/>
    <w:qFormat/>
    <w:uiPriority w:val="0"/>
    <w:pPr>
      <w:adjustRightInd w:val="0"/>
      <w:snapToGrid w:val="0"/>
      <w:spacing w:line="312" w:lineRule="auto"/>
      <w:ind w:firstLine="200" w:firstLineChars="200"/>
      <w:jc w:val="center"/>
    </w:pPr>
    <w:rPr>
      <w:color w:val="000000"/>
      <w:szCs w:val="24"/>
    </w:rPr>
  </w:style>
  <w:style w:type="paragraph" w:customStyle="1" w:styleId="2129">
    <w:name w:val="模板普通正文"/>
    <w:basedOn w:val="33"/>
    <w:qFormat/>
    <w:uiPriority w:val="0"/>
    <w:pPr>
      <w:spacing w:beforeLines="50" w:after="10" w:line="360" w:lineRule="auto"/>
      <w:ind w:firstLine="490" w:firstLineChars="175"/>
      <w:jc w:val="left"/>
    </w:pPr>
    <w:rPr>
      <w:rFonts w:ascii="Times New Roman" w:hAnsi="Times New Roman"/>
      <w:szCs w:val="24"/>
    </w:rPr>
  </w:style>
  <w:style w:type="paragraph" w:customStyle="1" w:styleId="2130">
    <w:name w:val="写作样例"/>
    <w:basedOn w:val="1"/>
    <w:qFormat/>
    <w:uiPriority w:val="0"/>
    <w:pPr>
      <w:spacing w:line="360" w:lineRule="auto"/>
      <w:jc w:val="left"/>
    </w:pPr>
    <w:rPr>
      <w:color w:val="800080"/>
      <w:kern w:val="0"/>
      <w:szCs w:val="21"/>
    </w:rPr>
  </w:style>
  <w:style w:type="paragraph" w:customStyle="1" w:styleId="2131">
    <w:name w:val="模板标题3"/>
    <w:basedOn w:val="4"/>
    <w:next w:val="49"/>
    <w:qFormat/>
    <w:uiPriority w:val="0"/>
    <w:pPr>
      <w:spacing w:line="240" w:lineRule="auto"/>
    </w:pPr>
    <w:rPr>
      <w:rFonts w:ascii="宋体" w:hAnsi="宋体"/>
      <w:bCs/>
      <w:sz w:val="28"/>
      <w:szCs w:val="30"/>
    </w:rPr>
  </w:style>
  <w:style w:type="paragraph" w:customStyle="1" w:styleId="2132">
    <w:name w:val="17"/>
    <w:basedOn w:val="1"/>
    <w:next w:val="33"/>
    <w:qFormat/>
    <w:uiPriority w:val="0"/>
    <w:pPr>
      <w:spacing w:after="120"/>
      <w:ind w:left="420" w:leftChars="200"/>
    </w:pPr>
    <w:rPr>
      <w:szCs w:val="24"/>
    </w:rPr>
  </w:style>
  <w:style w:type="paragraph" w:customStyle="1" w:styleId="2133">
    <w:name w:val="正文（标记）1"/>
    <w:basedOn w:val="1"/>
    <w:qFormat/>
    <w:uiPriority w:val="0"/>
    <w:pPr>
      <w:tabs>
        <w:tab w:val="left" w:pos="840"/>
      </w:tabs>
      <w:spacing w:beforeLines="50" w:afterLines="50"/>
      <w:ind w:left="840" w:hanging="420"/>
    </w:pPr>
    <w:rPr>
      <w:szCs w:val="24"/>
    </w:rPr>
  </w:style>
  <w:style w:type="paragraph" w:customStyle="1" w:styleId="2134">
    <w:name w:val="my标题 2"/>
    <w:basedOn w:val="4"/>
    <w:qFormat/>
    <w:uiPriority w:val="0"/>
    <w:pPr>
      <w:tabs>
        <w:tab w:val="left" w:pos="0"/>
        <w:tab w:val="left" w:pos="576"/>
      </w:tabs>
      <w:spacing w:before="0" w:after="0" w:line="240" w:lineRule="atLeast"/>
      <w:ind w:left="576" w:right="480" w:rightChars="200" w:hanging="576"/>
    </w:pPr>
    <w:rPr>
      <w:rFonts w:ascii="Times New Roman" w:hAnsi="Times New Roman" w:eastAsia="楷体_GB2312"/>
      <w:bCs/>
      <w:iCs/>
      <w:szCs w:val="28"/>
    </w:rPr>
  </w:style>
  <w:style w:type="paragraph" w:customStyle="1" w:styleId="2135">
    <w:name w:val="正文（黑体）2"/>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36">
    <w:name w:val="正文（标记） Char1"/>
    <w:basedOn w:val="1"/>
    <w:qFormat/>
    <w:uiPriority w:val="0"/>
    <w:pPr>
      <w:tabs>
        <w:tab w:val="left" w:pos="840"/>
      </w:tabs>
      <w:spacing w:beforeLines="50" w:afterLines="50"/>
      <w:ind w:left="840" w:hanging="420"/>
    </w:pPr>
    <w:rPr>
      <w:szCs w:val="24"/>
    </w:rPr>
  </w:style>
  <w:style w:type="paragraph" w:customStyle="1" w:styleId="2137">
    <w:name w:val="联想集成"/>
    <w:basedOn w:val="1"/>
    <w:qFormat/>
    <w:uiPriority w:val="0"/>
    <w:rPr>
      <w:rFonts w:eastAsia="黑体"/>
      <w:b/>
    </w:rPr>
  </w:style>
  <w:style w:type="paragraph" w:customStyle="1" w:styleId="2138">
    <w:name w:val="样式 标题 2 + 右侧:  1 字符1"/>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2139">
    <w:name w:val="表头文字(同正文大小)1"/>
    <w:basedOn w:val="1"/>
    <w:qFormat/>
    <w:uiPriority w:val="0"/>
    <w:pPr>
      <w:spacing w:line="264" w:lineRule="auto"/>
      <w:jc w:val="center"/>
    </w:pPr>
    <w:rPr>
      <w:rFonts w:eastAsia="黑体"/>
      <w:kern w:val="0"/>
      <w:lang w:eastAsia="en-US"/>
    </w:rPr>
  </w:style>
  <w:style w:type="paragraph" w:customStyle="1" w:styleId="2140">
    <w:name w:val="表内文字(同正文大小)1"/>
    <w:basedOn w:val="1"/>
    <w:qFormat/>
    <w:uiPriority w:val="0"/>
    <w:pPr>
      <w:spacing w:line="264" w:lineRule="auto"/>
    </w:pPr>
    <w:rPr>
      <w:kern w:val="0"/>
      <w:szCs w:val="21"/>
      <w:lang w:eastAsia="en-US"/>
    </w:rPr>
  </w:style>
  <w:style w:type="paragraph" w:customStyle="1" w:styleId="2141">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2142">
    <w:name w:val="正文（黑体）1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43">
    <w:name w:val="正文（标记） Char Char11"/>
    <w:basedOn w:val="1"/>
    <w:qFormat/>
    <w:uiPriority w:val="0"/>
    <w:pPr>
      <w:tabs>
        <w:tab w:val="left" w:pos="840"/>
      </w:tabs>
      <w:spacing w:beforeLines="50" w:afterLines="50" w:line="360" w:lineRule="auto"/>
      <w:ind w:left="840" w:hanging="420"/>
    </w:pPr>
    <w:rPr>
      <w:szCs w:val="24"/>
    </w:rPr>
  </w:style>
  <w:style w:type="paragraph" w:customStyle="1" w:styleId="2144">
    <w:name w:val="表头文字11"/>
    <w:basedOn w:val="1"/>
    <w:qFormat/>
    <w:uiPriority w:val="0"/>
    <w:pPr>
      <w:adjustRightInd w:val="0"/>
      <w:snapToGrid w:val="0"/>
      <w:spacing w:line="312" w:lineRule="auto"/>
      <w:jc w:val="center"/>
    </w:pPr>
  </w:style>
  <w:style w:type="paragraph" w:customStyle="1" w:styleId="2145">
    <w:name w:val="图案标题11"/>
    <w:basedOn w:val="1"/>
    <w:qFormat/>
    <w:uiPriority w:val="0"/>
    <w:pPr>
      <w:tabs>
        <w:tab w:val="left" w:pos="1200"/>
      </w:tabs>
      <w:adjustRightInd w:val="0"/>
      <w:snapToGrid w:val="0"/>
      <w:spacing w:line="312" w:lineRule="auto"/>
      <w:ind w:left="700" w:leftChars="200" w:hanging="500" w:hangingChars="500"/>
    </w:pPr>
  </w:style>
  <w:style w:type="paragraph" w:customStyle="1" w:styleId="2146">
    <w:name w:val="正文（标记）3"/>
    <w:basedOn w:val="1"/>
    <w:qFormat/>
    <w:uiPriority w:val="0"/>
    <w:pPr>
      <w:tabs>
        <w:tab w:val="left" w:pos="960"/>
      </w:tabs>
      <w:spacing w:beforeLines="50" w:afterLines="50"/>
      <w:ind w:left="960" w:hanging="420"/>
    </w:pPr>
    <w:rPr>
      <w:szCs w:val="24"/>
    </w:rPr>
  </w:style>
  <w:style w:type="paragraph" w:customStyle="1" w:styleId="2147">
    <w:name w:val="正文（居中）2"/>
    <w:basedOn w:val="1"/>
    <w:autoRedefine/>
    <w:qFormat/>
    <w:uiPriority w:val="0"/>
    <w:pPr>
      <w:spacing w:beforeLines="50" w:afterLines="50" w:line="360" w:lineRule="auto"/>
      <w:jc w:val="center"/>
    </w:pPr>
    <w:rPr>
      <w:szCs w:val="24"/>
    </w:rPr>
  </w:style>
  <w:style w:type="paragraph" w:customStyle="1" w:styleId="2148">
    <w:name w:val="正文（缩进）4"/>
    <w:basedOn w:val="1"/>
    <w:qFormat/>
    <w:uiPriority w:val="0"/>
    <w:pPr>
      <w:spacing w:beforeLines="50" w:afterLines="50" w:line="360" w:lineRule="auto"/>
      <w:ind w:firstLine="480" w:firstLineChars="200"/>
    </w:pPr>
    <w:rPr>
      <w:szCs w:val="24"/>
    </w:rPr>
  </w:style>
  <w:style w:type="paragraph" w:customStyle="1" w:styleId="2149">
    <w:name w:val="首航缩进"/>
    <w:basedOn w:val="1"/>
    <w:qFormat/>
    <w:uiPriority w:val="0"/>
    <w:pPr>
      <w:spacing w:line="300" w:lineRule="auto"/>
      <w:ind w:firstLine="480" w:firstLineChars="200"/>
    </w:pPr>
    <w:rPr>
      <w:szCs w:val="24"/>
    </w:rPr>
  </w:style>
  <w:style w:type="paragraph" w:customStyle="1" w:styleId="2150">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2151">
    <w:name w:val="CM72"/>
    <w:basedOn w:val="194"/>
    <w:next w:val="194"/>
    <w:qFormat/>
    <w:uiPriority w:val="0"/>
    <w:rPr>
      <w:rFonts w:ascii="oúì." w:hAnsi="Times New Roman" w:eastAsia="oúì." w:cs="Times New Roman"/>
      <w:color w:val="auto"/>
    </w:rPr>
  </w:style>
  <w:style w:type="paragraph" w:customStyle="1" w:styleId="2152">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2153">
    <w:name w:val="编号2"/>
    <w:basedOn w:val="1"/>
    <w:qFormat/>
    <w:uiPriority w:val="0"/>
    <w:pPr>
      <w:spacing w:beforeLines="50" w:afterLines="50" w:line="480" w:lineRule="auto"/>
      <w:ind w:left="420" w:right="480" w:rightChars="200"/>
    </w:pPr>
    <w:rPr>
      <w:szCs w:val="24"/>
    </w:rPr>
  </w:style>
  <w:style w:type="paragraph" w:customStyle="1" w:styleId="2154">
    <w:name w:val="白皮书正文"/>
    <w:basedOn w:val="1"/>
    <w:qFormat/>
    <w:uiPriority w:val="0"/>
    <w:pPr>
      <w:autoSpaceDE w:val="0"/>
      <w:adjustRightInd w:val="0"/>
      <w:spacing w:line="360" w:lineRule="auto"/>
      <w:textAlignment w:val="top"/>
    </w:pPr>
    <w:rPr>
      <w:rFonts w:cs="宋体"/>
      <w:bCs/>
      <w:szCs w:val="24"/>
      <w:lang w:val="zh-CN"/>
    </w:rPr>
  </w:style>
  <w:style w:type="paragraph" w:customStyle="1" w:styleId="2155">
    <w:name w:val="Ｃ"/>
    <w:basedOn w:val="1"/>
    <w:qFormat/>
    <w:uiPriority w:val="0"/>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2156">
    <w:name w:val="样式 样式 标题 3 + 段前: 0 磅 段后: 0 磅 + 段前: 0.5 行"/>
    <w:basedOn w:val="1"/>
    <w:qFormat/>
    <w:uiPriority w:val="0"/>
    <w:pPr>
      <w:keepNext/>
      <w:keepLines/>
      <w:spacing w:line="360" w:lineRule="auto"/>
      <w:outlineLvl w:val="2"/>
    </w:pPr>
    <w:rPr>
      <w:rFonts w:eastAsia="黑体"/>
      <w:b/>
      <w:bCs/>
      <w:color w:val="008080"/>
      <w:sz w:val="28"/>
      <w:szCs w:val="28"/>
    </w:rPr>
  </w:style>
  <w:style w:type="paragraph" w:customStyle="1" w:styleId="2157">
    <w:name w:val="red"/>
    <w:basedOn w:val="1"/>
    <w:qFormat/>
    <w:uiPriority w:val="0"/>
    <w:pPr>
      <w:widowControl/>
      <w:spacing w:before="100" w:beforeAutospacing="1" w:after="100" w:afterAutospacing="1"/>
      <w:jc w:val="left"/>
    </w:pPr>
    <w:rPr>
      <w:rFonts w:ascii="宋体" w:hAnsi="宋体"/>
      <w:b/>
      <w:bCs/>
      <w:color w:val="A80000"/>
      <w:kern w:val="0"/>
      <w:sz w:val="19"/>
      <w:szCs w:val="19"/>
    </w:rPr>
  </w:style>
  <w:style w:type="paragraph" w:customStyle="1" w:styleId="2158">
    <w:name w:val="字符"/>
    <w:basedOn w:val="1"/>
    <w:qFormat/>
    <w:uiPriority w:val="0"/>
    <w:rPr>
      <w:rFonts w:ascii="宋体"/>
      <w:szCs w:val="24"/>
    </w:rPr>
  </w:style>
  <w:style w:type="paragraph" w:customStyle="1" w:styleId="2159">
    <w:name w:val="bannercase"/>
    <w:basedOn w:val="1"/>
    <w:qFormat/>
    <w:uiPriority w:val="0"/>
    <w:pPr>
      <w:widowControl/>
      <w:spacing w:before="100" w:beforeAutospacing="1" w:after="100" w:afterAutospacing="1"/>
      <w:jc w:val="left"/>
    </w:pPr>
    <w:rPr>
      <w:rFonts w:ascii="宋体" w:hAnsi="宋体"/>
      <w:kern w:val="0"/>
      <w:szCs w:val="24"/>
    </w:rPr>
  </w:style>
  <w:style w:type="paragraph" w:customStyle="1" w:styleId="2160">
    <w:name w:val="bannermb"/>
    <w:basedOn w:val="1"/>
    <w:qFormat/>
    <w:uiPriority w:val="0"/>
    <w:pPr>
      <w:widowControl/>
      <w:spacing w:before="100" w:beforeAutospacing="1" w:after="100" w:afterAutospacing="1"/>
      <w:jc w:val="left"/>
    </w:pPr>
    <w:rPr>
      <w:rFonts w:ascii="宋体" w:hAnsi="宋体"/>
      <w:kern w:val="0"/>
      <w:szCs w:val="24"/>
    </w:rPr>
  </w:style>
  <w:style w:type="paragraph" w:customStyle="1" w:styleId="2161">
    <w:name w:val="sig2"/>
    <w:basedOn w:val="1"/>
    <w:qFormat/>
    <w:uiPriority w:val="0"/>
    <w:pPr>
      <w:widowControl/>
      <w:tabs>
        <w:tab w:val="left" w:pos="4680"/>
        <w:tab w:val="left" w:pos="7632"/>
      </w:tabs>
      <w:spacing w:line="360" w:lineRule="auto"/>
      <w:ind w:left="34" w:hanging="34" w:hangingChars="16"/>
      <w:jc w:val="left"/>
    </w:pPr>
    <w:rPr>
      <w:rFonts w:ascii="Arial" w:hAnsi="Arial" w:eastAsia="PMingLiU"/>
      <w:iCs/>
      <w:kern w:val="0"/>
      <w:lang w:val="en-AU" w:eastAsia="en-US"/>
    </w:rPr>
  </w:style>
  <w:style w:type="paragraph" w:customStyle="1" w:styleId="2162">
    <w:name w:val="puce_2_losange"/>
    <w:basedOn w:val="1"/>
    <w:qFormat/>
    <w:uiPriority w:val="0"/>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2163">
    <w:name w:val="正文（标题三）"/>
    <w:basedOn w:val="1"/>
    <w:qFormat/>
    <w:uiPriority w:val="0"/>
    <w:pPr>
      <w:spacing w:line="360" w:lineRule="auto"/>
      <w:ind w:left="170" w:firstLine="425"/>
    </w:pPr>
    <w:rPr>
      <w:szCs w:val="24"/>
    </w:rPr>
  </w:style>
  <w:style w:type="paragraph" w:customStyle="1" w:styleId="2164">
    <w:name w:val="Bullet"/>
    <w:basedOn w:val="1"/>
    <w:qFormat/>
    <w:uiPriority w:val="0"/>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2165">
    <w:name w:val="党员标题7（并列）"/>
    <w:basedOn w:val="1"/>
    <w:qFormat/>
    <w:uiPriority w:val="0"/>
    <w:pPr>
      <w:tabs>
        <w:tab w:val="left" w:pos="778"/>
      </w:tabs>
      <w:ind w:left="-2" w:firstLine="420"/>
    </w:pPr>
    <w:rPr>
      <w:szCs w:val="24"/>
    </w:rPr>
  </w:style>
  <w:style w:type="paragraph" w:customStyle="1" w:styleId="2166">
    <w:name w:val="main3"/>
    <w:basedOn w:val="1"/>
    <w:qFormat/>
    <w:uiPriority w:val="0"/>
    <w:pPr>
      <w:widowControl/>
      <w:spacing w:before="100" w:beforeAutospacing="1" w:after="100" w:afterAutospacing="1" w:line="384" w:lineRule="auto"/>
      <w:jc w:val="left"/>
    </w:pPr>
    <w:rPr>
      <w:rFonts w:ascii="宋体" w:hAnsi="宋体"/>
      <w:kern w:val="0"/>
      <w:sz w:val="19"/>
      <w:szCs w:val="19"/>
    </w:rPr>
  </w:style>
  <w:style w:type="paragraph" w:customStyle="1" w:styleId="2167">
    <w:name w:val="图形文字"/>
    <w:next w:val="1"/>
    <w:qFormat/>
    <w:uiPriority w:val="0"/>
    <w:pPr>
      <w:spacing w:line="360" w:lineRule="auto"/>
      <w:ind w:left="-1" w:leftChars="-1" w:hanging="2"/>
      <w:jc w:val="both"/>
    </w:pPr>
    <w:rPr>
      <w:rFonts w:ascii="Times New Roman" w:hAnsi="Times New Roman" w:eastAsia="宋体" w:cs="Times New Roman"/>
      <w:color w:val="000000"/>
      <w:sz w:val="24"/>
      <w:lang w:val="en-US" w:eastAsia="zh-CN" w:bidi="ar-SA"/>
    </w:rPr>
  </w:style>
  <w:style w:type="paragraph" w:customStyle="1" w:styleId="2168">
    <w:name w:val="项目1"/>
    <w:basedOn w:val="1"/>
    <w:qFormat/>
    <w:uiPriority w:val="0"/>
    <w:pPr>
      <w:widowControl/>
      <w:tabs>
        <w:tab w:val="left" w:pos="635"/>
      </w:tabs>
      <w:autoSpaceDE w:val="0"/>
      <w:autoSpaceDN w:val="0"/>
      <w:adjustRightInd w:val="0"/>
      <w:spacing w:before="120" w:line="300" w:lineRule="auto"/>
      <w:ind w:left="1152" w:hanging="432"/>
      <w:textAlignment w:val="bottom"/>
    </w:pPr>
    <w:rPr>
      <w:rFonts w:eastAsia="楷体"/>
      <w:kern w:val="0"/>
    </w:rPr>
  </w:style>
  <w:style w:type="paragraph" w:customStyle="1" w:styleId="2169">
    <w:name w:val="小四 段落 宋体 Char Char"/>
    <w:basedOn w:val="20"/>
    <w:qFormat/>
    <w:uiPriority w:val="0"/>
    <w:pPr>
      <w:ind w:right="-33"/>
      <w:jc w:val="left"/>
    </w:pPr>
    <w:rPr>
      <w:szCs w:val="24"/>
    </w:rPr>
  </w:style>
  <w:style w:type="paragraph" w:customStyle="1" w:styleId="2170">
    <w:name w:val="bannernews"/>
    <w:basedOn w:val="1"/>
    <w:qFormat/>
    <w:uiPriority w:val="0"/>
    <w:pPr>
      <w:widowControl/>
      <w:spacing w:before="100" w:beforeAutospacing="1" w:after="100" w:afterAutospacing="1"/>
      <w:jc w:val="left"/>
    </w:pPr>
    <w:rPr>
      <w:rFonts w:ascii="宋体" w:hAnsi="宋体"/>
      <w:kern w:val="0"/>
      <w:szCs w:val="24"/>
    </w:rPr>
  </w:style>
  <w:style w:type="paragraph" w:customStyle="1" w:styleId="2171">
    <w:name w:val="中标正文"/>
    <w:qFormat/>
    <w:uiPriority w:val="0"/>
    <w:pPr>
      <w:widowControl w:val="0"/>
      <w:tabs>
        <w:tab w:val="left" w:pos="900"/>
      </w:tabs>
      <w:spacing w:line="360" w:lineRule="exact"/>
      <w:ind w:firstLine="900" w:firstLineChars="375"/>
      <w:jc w:val="both"/>
    </w:pPr>
    <w:rPr>
      <w:rFonts w:ascii="Arial" w:hAnsi="Arial" w:eastAsia="宋体" w:cs="Times New Roman"/>
      <w:sz w:val="24"/>
      <w:lang w:val="en-US" w:eastAsia="zh-CN" w:bidi="ar-SA"/>
    </w:rPr>
  </w:style>
  <w:style w:type="paragraph" w:customStyle="1" w:styleId="2172">
    <w:name w:val="author"/>
    <w:basedOn w:val="7"/>
    <w:qFormat/>
    <w:uiPriority w:val="0"/>
    <w:pPr>
      <w:keepNext w:val="0"/>
      <w:widowControl/>
      <w:spacing w:before="0" w:beforeLines="50" w:after="120" w:line="240" w:lineRule="auto"/>
      <w:ind w:left="426" w:right="74" w:hanging="425"/>
      <w:jc w:val="center"/>
      <w:outlineLvl w:val="9"/>
    </w:pPr>
    <w:rPr>
      <w:rFonts w:ascii="Times New Roman" w:hAnsi="Times New Roman" w:eastAsia="宋体"/>
      <w:snapToGrid w:val="0"/>
      <w:color w:val="000000"/>
      <w:w w:val="0"/>
      <w:kern w:val="0"/>
      <w:szCs w:val="20"/>
    </w:rPr>
  </w:style>
  <w:style w:type="paragraph" w:customStyle="1" w:styleId="2173">
    <w:name w:val="Disclaimer"/>
    <w:basedOn w:val="1"/>
    <w:qFormat/>
    <w:uiPriority w:val="0"/>
    <w:pPr>
      <w:spacing w:after="120" w:line="360" w:lineRule="auto"/>
      <w:ind w:firstLine="200" w:firstLineChars="200"/>
    </w:pPr>
    <w:rPr>
      <w:rFonts w:eastAsia="仿宋_GB2312"/>
    </w:rPr>
  </w:style>
  <w:style w:type="paragraph" w:customStyle="1" w:styleId="2174">
    <w:name w:val="样式 标题 4H4PIM 4h4heading 4 + Indent: Left 0.5 in4 dashddas..."/>
    <w:basedOn w:val="7"/>
    <w:qFormat/>
    <w:uiPriority w:val="0"/>
    <w:pPr>
      <w:tabs>
        <w:tab w:val="left" w:pos="14"/>
        <w:tab w:val="left" w:pos="360"/>
        <w:tab w:val="left" w:pos="2977"/>
      </w:tabs>
      <w:adjustRightInd w:val="0"/>
      <w:snapToGrid w:val="0"/>
      <w:spacing w:before="0" w:after="120" w:line="360" w:lineRule="auto"/>
      <w:ind w:left="14" w:leftChars="-1"/>
      <w:jc w:val="left"/>
    </w:pPr>
    <w:rPr>
      <w:rFonts w:ascii="仿宋_GB2312" w:hAnsi="黑体" w:eastAsia="宋体"/>
      <w:b w:val="0"/>
      <w:kern w:val="24"/>
      <w:szCs w:val="20"/>
    </w:rPr>
  </w:style>
  <w:style w:type="table" w:customStyle="1" w:styleId="2175">
    <w:name w:val="Table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6">
    <w:name w:val="网格型3"/>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8">
    <w:name w:val="网格型8"/>
    <w:basedOn w:val="8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0">
    <w:name w:val="TableGrid"/>
    <w:qFormat/>
    <w:uiPriority w:val="0"/>
    <w:rPr>
      <w:rFonts w:ascii="等线" w:hAnsi="等线" w:eastAsia="等线"/>
    </w:rPr>
    <w:tblPr>
      <w:tblCellMar>
        <w:top w:w="0" w:type="dxa"/>
        <w:left w:w="0" w:type="dxa"/>
        <w:bottom w:w="0" w:type="dxa"/>
        <w:right w:w="0" w:type="dxa"/>
      </w:tblCellMar>
    </w:tblPr>
  </w:style>
  <w:style w:type="table" w:customStyle="1" w:styleId="2181">
    <w:name w:val="表格1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2">
    <w:name w:val="Table2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3">
    <w:name w:val="表格1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4">
    <w:name w:val="表格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5">
    <w:name w:val="表格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6">
    <w:name w:val="Table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7">
    <w:name w:val="Table2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8">
    <w:name w:val="Table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9">
    <w:name w:val="表格5"/>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0">
    <w:name w:val="Table1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1">
    <w:name w:val="Table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2">
    <w:name w:val="Table3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3">
    <w:name w:val="表格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4">
    <w:name w:val="表格4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5">
    <w:name w:val="表格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6">
    <w:name w:val="表格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7">
    <w:name w:val="Table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8">
    <w:name w:val="Table1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9">
    <w:name w:val="表格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0">
    <w:name w:val="Table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1">
    <w:name w:val="Table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2">
    <w:name w:val="表格2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3">
    <w:name w:val="网格型4"/>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le1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5">
    <w:name w:val="Table1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6">
    <w:name w:val="Table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7">
    <w:name w:val="表格2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8">
    <w:name w:val="Table1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9">
    <w:name w:val="Table1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0">
    <w:name w:val="Table1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1">
    <w:name w:val="Table2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2">
    <w:name w:val="Table1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3">
    <w:name w:val="表格1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4">
    <w:name w:val="表格1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5">
    <w:name w:val="表格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6">
    <w:name w:val="Table4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7">
    <w:name w:val="网格型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9">
    <w:name w:val="Table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0">
    <w:name w:val="表格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1">
    <w:name w:val="网格型1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网格型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1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4">
    <w:name w:val="表格3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5">
    <w:name w:val="表格1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6">
    <w:name w:val="Table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7">
    <w:name w:val="Table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8">
    <w:name w:val="Table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9">
    <w:name w:val="表格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0">
    <w:name w:val="表格1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1">
    <w:name w:val="表格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2">
    <w:name w:val="网格型2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表格3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4">
    <w:name w:val="表格2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5">
    <w:name w:val="表格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6">
    <w:name w:val="Table5"/>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7">
    <w:name w:val="表格1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8">
    <w:name w:val="网格型21"/>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3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0">
    <w:name w:val="网格型12"/>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表格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2">
    <w:name w:val="Table"/>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3">
    <w:name w:val="表格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4">
    <w:name w:val="表格2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5">
    <w:name w:val="Table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6">
    <w:name w:val="表格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7">
    <w:name w:val="Table2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248">
    <w:name w:val="font51"/>
    <w:qFormat/>
    <w:uiPriority w:val="0"/>
    <w:rPr>
      <w:rFonts w:hint="eastAsia" w:ascii="宋体" w:hAnsi="宋体" w:eastAsia="宋体" w:cs="宋体"/>
      <w:color w:val="000000"/>
      <w:sz w:val="20"/>
      <w:szCs w:val="20"/>
      <w:u w:val="none"/>
    </w:rPr>
  </w:style>
  <w:style w:type="character" w:customStyle="1" w:styleId="2249">
    <w:name w:val="font112"/>
    <w:basedOn w:val="132"/>
    <w:qFormat/>
    <w:uiPriority w:val="0"/>
    <w:rPr>
      <w:rFonts w:ascii="Calibri" w:hAnsi="Calibri" w:cs="Calibri"/>
      <w:color w:val="000000"/>
      <w:sz w:val="16"/>
      <w:szCs w:val="16"/>
      <w:u w:val="none"/>
    </w:rPr>
  </w:style>
  <w:style w:type="character" w:customStyle="1" w:styleId="2250">
    <w:name w:val="font141"/>
    <w:basedOn w:val="132"/>
    <w:qFormat/>
    <w:uiPriority w:val="0"/>
    <w:rPr>
      <w:rFonts w:hint="eastAsia" w:ascii="宋体" w:hAnsi="宋体" w:eastAsia="宋体" w:cs="宋体"/>
      <w:color w:val="000000"/>
      <w:sz w:val="16"/>
      <w:szCs w:val="16"/>
      <w:u w:val="single"/>
    </w:rPr>
  </w:style>
  <w:style w:type="character" w:customStyle="1" w:styleId="2251">
    <w:name w:val="10"/>
    <w:basedOn w:val="132"/>
    <w:qFormat/>
    <w:uiPriority w:val="0"/>
    <w:rPr>
      <w:rFonts w:hint="default" w:ascii="Times New Roman" w:hAnsi="Times New Roman" w:eastAsia="宋体" w:cs="Times New Roman"/>
    </w:rPr>
  </w:style>
  <w:style w:type="character" w:customStyle="1" w:styleId="2252">
    <w:name w:val="16"/>
    <w:basedOn w:val="132"/>
    <w:qFormat/>
    <w:uiPriority w:val="0"/>
    <w:rPr>
      <w:rFonts w:hint="eastAsia" w:ascii="宋体" w:hAnsi="宋体" w:eastAsia="宋体" w:cs="宋体"/>
      <w:color w:val="000000"/>
      <w:sz w:val="20"/>
      <w:szCs w:val="20"/>
    </w:rPr>
  </w:style>
  <w:style w:type="character" w:customStyle="1" w:styleId="2253">
    <w:name w:val="font101"/>
    <w:qFormat/>
    <w:uiPriority w:val="0"/>
    <w:rPr>
      <w:rFonts w:ascii="Tahoma" w:hAnsi="Tahoma" w:eastAsia="Tahoma" w:cs="Tahoma"/>
      <w:color w:val="000000"/>
      <w:sz w:val="22"/>
      <w:szCs w:val="22"/>
      <w:u w:val="none"/>
    </w:rPr>
  </w:style>
  <w:style w:type="table" w:customStyle="1" w:styleId="2254">
    <w:name w:val="Table Normal"/>
    <w:semiHidden/>
    <w:unhideWhenUsed/>
    <w:qFormat/>
    <w:uiPriority w:val="0"/>
    <w:tblPr>
      <w:tblCellMar>
        <w:top w:w="0" w:type="dxa"/>
        <w:left w:w="0" w:type="dxa"/>
        <w:bottom w:w="0" w:type="dxa"/>
        <w:right w:w="0" w:type="dxa"/>
      </w:tblCellMar>
    </w:tblPr>
  </w:style>
  <w:style w:type="character" w:customStyle="1" w:styleId="2255">
    <w:name w:val="font61"/>
    <w:basedOn w:val="132"/>
    <w:qFormat/>
    <w:uiPriority w:val="0"/>
    <w:rPr>
      <w:rFonts w:hint="default" w:ascii="Verdana" w:hAnsi="Verdana" w:cs="Verdana"/>
      <w:color w:val="000000"/>
      <w:sz w:val="24"/>
      <w:szCs w:val="24"/>
      <w:u w:val="none"/>
    </w:rPr>
  </w:style>
  <w:style w:type="character" w:customStyle="1" w:styleId="2256">
    <w:name w:val="font71"/>
    <w:basedOn w:val="132"/>
    <w:qFormat/>
    <w:uiPriority w:val="0"/>
    <w:rPr>
      <w:rFonts w:hint="eastAsia" w:ascii="宋体" w:hAnsi="宋体" w:eastAsia="宋体" w:cs="宋体"/>
      <w:color w:val="000000"/>
      <w:sz w:val="21"/>
      <w:szCs w:val="21"/>
      <w:u w:val="none"/>
    </w:rPr>
  </w:style>
  <w:style w:type="character" w:customStyle="1" w:styleId="225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46</Pages>
  <Words>9137</Words>
  <Characters>10060</Characters>
  <Lines>287</Lines>
  <Paragraphs>80</Paragraphs>
  <TotalTime>1</TotalTime>
  <ScaleCrop>false</ScaleCrop>
  <LinksUpToDate>false</LinksUpToDate>
  <CharactersWithSpaces>10414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2021-06-16T16:38:00Z</dcterms:created>
  <dc:creator>xt</dc:creator>
  <cp:lastModifiedBy>院子外</cp:lastModifiedBy>
  <cp:lastPrinted>2022-03-25T10:42:00Z</cp:lastPrinted>
  <dcterms:modified xsi:type="dcterms:W3CDTF">2025-06-23T09:00:55Z</dcterms:modified>
  <dc:title>第一部份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108B0D1291124BC6B13D12D737F08700_13</vt:lpwstr>
  </property>
  <property fmtid="{D5CDD505-2E9C-101B-9397-08002B2CF9AE}" pid="4" name="KSOTemplateDocerSaveRecord">
    <vt:lpwstr>eyJoZGlkIjoiNjk4ZTBjM2NmYmQ1ODgyMGJmYzc0YjYyM2QxZGEyYjQiLCJ1c2VySWQiOiI0MzE4Njg5NzAifQ==</vt:lpwstr>
  </property>
</Properties>
</file>