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ilvl w:val="0"/>
          <w:numId w:val="0"/>
        </w:numPr>
        <w:tabs>
          <w:tab w:val="left" w:pos="0"/>
        </w:tabs>
        <w:kinsoku/>
        <w:wordWrap/>
        <w:overflowPunct/>
        <w:topLinePunct w:val="0"/>
        <w:autoSpaceDE w:val="0"/>
        <w:autoSpaceDN w:val="0"/>
        <w:bidi w:val="0"/>
        <w:adjustRightInd w:val="0"/>
        <w:spacing w:before="0" w:after="0" w:line="360" w:lineRule="exact"/>
        <w:ind w:left="482" w:leftChars="0" w:hanging="482" w:hangingChars="200"/>
        <w:contextualSpacing/>
        <w:jc w:val="center"/>
        <w:outlineLvl w:val="0"/>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t>莎车县社区（村）综合服务设施建设项目</w:t>
      </w:r>
    </w:p>
    <w:p>
      <w:pPr>
        <w:keepNext/>
        <w:keepLines/>
        <w:pageBreakBefore w:val="0"/>
        <w:widowControl w:val="0"/>
        <w:numPr>
          <w:ilvl w:val="0"/>
          <w:numId w:val="0"/>
        </w:numPr>
        <w:tabs>
          <w:tab w:val="left" w:pos="0"/>
        </w:tabs>
        <w:kinsoku/>
        <w:wordWrap/>
        <w:overflowPunct/>
        <w:topLinePunct w:val="0"/>
        <w:autoSpaceDE w:val="0"/>
        <w:autoSpaceDN w:val="0"/>
        <w:bidi w:val="0"/>
        <w:adjustRightInd w:val="0"/>
        <w:spacing w:before="0" w:after="0" w:line="360" w:lineRule="exact"/>
        <w:ind w:left="482" w:leftChars="0" w:hanging="482" w:hangingChars="200"/>
        <w:contextualSpacing/>
        <w:jc w:val="center"/>
        <w:outlineLvl w:val="0"/>
        <w:rPr>
          <w:rFonts w:hint="eastAsia" w:ascii="宋体" w:hAnsi="宋体" w:eastAsia="宋体" w:cs="宋体"/>
          <w:b/>
          <w:bCs/>
          <w:kern w:val="44"/>
          <w:sz w:val="24"/>
          <w:szCs w:val="24"/>
          <w:lang w:val="en-US" w:eastAsia="zh-CN" w:bidi="ar"/>
        </w:rPr>
      </w:pPr>
      <w:r>
        <w:rPr>
          <w:rFonts w:hint="eastAsia" w:ascii="宋体" w:hAnsi="宋体" w:eastAsia="宋体" w:cs="宋体"/>
          <w:b/>
          <w:bCs/>
          <w:kern w:val="44"/>
          <w:sz w:val="24"/>
          <w:szCs w:val="24"/>
          <w:lang w:val="en-US" w:eastAsia="zh-CN" w:bidi="ar"/>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eastAsia="zh-CN"/>
        </w:rPr>
        <w:t>莎车县社区（村）综合服务设施建设项目</w:t>
      </w:r>
      <w:r>
        <w:rPr>
          <w:rFonts w:hint="eastAsia" w:ascii="宋体" w:hAnsi="宋体" w:eastAsia="宋体" w:cs="宋体"/>
          <w:sz w:val="24"/>
          <w:szCs w:val="24"/>
        </w:rPr>
        <w:t>的潜在供应商应在</w:t>
      </w:r>
      <w:r>
        <w:rPr>
          <w:rFonts w:hint="eastAsia" w:ascii="宋体" w:hAnsi="宋体" w:cs="宋体"/>
          <w:color w:val="auto"/>
          <w:sz w:val="24"/>
          <w:szCs w:val="24"/>
          <w:highlight w:val="none"/>
          <w:u w:val="single"/>
          <w:lang w:val="en-US" w:eastAsia="zh-CN"/>
        </w:rPr>
        <w:t>邮箱</w:t>
      </w:r>
      <w:r>
        <w:rPr>
          <w:rFonts w:hint="eastAsia" w:ascii="宋体" w:hAnsi="宋体" w:eastAsia="宋体" w:cs="宋体"/>
          <w:sz w:val="24"/>
          <w:szCs w:val="24"/>
        </w:rPr>
        <w:t>获取采购文件，并于</w:t>
      </w:r>
      <w:r>
        <w:rPr>
          <w:rFonts w:hint="eastAsia" w:ascii="宋体" w:hAnsi="宋体" w:eastAsia="宋体" w:cs="宋体"/>
          <w:sz w:val="24"/>
          <w:szCs w:val="24"/>
          <w:highlight w:val="none"/>
          <w:u w:val="single"/>
          <w:lang w:val="en-US" w:eastAsia="zh-CN"/>
        </w:rPr>
        <w:t>2022</w:t>
      </w:r>
      <w:r>
        <w:rPr>
          <w:rFonts w:hint="eastAsia" w:ascii="宋体" w:hAnsi="宋体" w:eastAsia="宋体" w:cs="宋体"/>
          <w:bCs/>
          <w:sz w:val="24"/>
          <w:szCs w:val="24"/>
          <w:highlight w:val="none"/>
          <w:u w:val="single"/>
        </w:rPr>
        <w:t>年</w:t>
      </w:r>
      <w:r>
        <w:rPr>
          <w:rFonts w:hint="eastAsia" w:ascii="宋体" w:hAnsi="宋体" w:eastAsia="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bCs/>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宋体" w:hAnsi="宋体" w:eastAsia="宋体" w:cs="宋体"/>
          <w:kern w:val="0"/>
          <w:sz w:val="24"/>
          <w:szCs w:val="24"/>
          <w:lang w:val="en-US" w:eastAsia="zh-CN" w:bidi="ar-SA"/>
        </w:rPr>
      </w:pPr>
      <w:r>
        <w:rPr>
          <w:rStyle w:val="6"/>
          <w:rFonts w:hint="eastAsia" w:ascii="宋体" w:hAnsi="宋体" w:eastAsia="宋体" w:cs="宋体"/>
          <w:i w:val="0"/>
          <w:caps w:val="0"/>
          <w:color w:val="000000"/>
          <w:spacing w:val="0"/>
          <w:kern w:val="0"/>
          <w:sz w:val="24"/>
          <w:szCs w:val="24"/>
          <w:lang w:val="en-US" w:eastAsia="zh-CN" w:bidi="ar-SA"/>
        </w:rPr>
        <w:t>一、项目基本情况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项目编号：HWZC-SC(GK)2022-001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项目名称：</w:t>
      </w:r>
      <w:bookmarkStart w:id="0" w:name="_GoBack"/>
      <w:r>
        <w:rPr>
          <w:rFonts w:hint="eastAsia" w:ascii="宋体" w:hAnsi="宋体" w:eastAsia="宋体" w:cs="宋体"/>
          <w:i w:val="0"/>
          <w:caps w:val="0"/>
          <w:color w:val="000000"/>
          <w:spacing w:val="0"/>
          <w:kern w:val="0"/>
          <w:sz w:val="24"/>
          <w:szCs w:val="24"/>
          <w:lang w:val="en-US" w:eastAsia="zh-CN" w:bidi="ar-SA"/>
        </w:rPr>
        <w:t>莎车县社区（村）综合服务设施建设项目</w:t>
      </w:r>
      <w:bookmarkEnd w:id="0"/>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采购方式：公开招标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预算金额：650万元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最高限价：650万元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采购需求：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标项名称：莎车县社区（村）综合服务设施建设项目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数量：一批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预算金额：650万元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简要规格描述或项目基本概况介绍、用途：新建小区智慧设施设备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合同履约期限：以双方签订合同为准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Style w:val="6"/>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本项目（否）接受联合体投标。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Style w:val="6"/>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color w:val="000000"/>
          <w:kern w:val="0"/>
          <w:sz w:val="24"/>
          <w:szCs w:val="24"/>
          <w:lang w:val="en-US" w:eastAsia="zh-CN" w:bidi="ar-SA"/>
        </w:rPr>
      </w:pPr>
      <w:r>
        <w:rPr>
          <w:rStyle w:val="6"/>
          <w:rFonts w:hint="eastAsia" w:ascii="宋体" w:hAnsi="宋体" w:eastAsia="宋体" w:cs="宋体"/>
          <w:i w:val="0"/>
          <w:caps w:val="0"/>
          <w:color w:val="000000"/>
          <w:spacing w:val="0"/>
          <w:kern w:val="0"/>
          <w:sz w:val="24"/>
          <w:szCs w:val="24"/>
          <w:lang w:val="en-US" w:eastAsia="zh-CN" w:bidi="ar-SA"/>
        </w:rPr>
        <w:t>二、申请人的资格要求：</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1.满足《中华人民共和国政府采购法》第二十二条，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2.</w:t>
      </w:r>
      <w:r>
        <w:rPr>
          <w:rFonts w:hint="eastAsia" w:ascii="宋体" w:hAnsi="宋体" w:cs="宋体"/>
          <w:i w:val="0"/>
          <w:caps w:val="0"/>
          <w:color w:val="000000"/>
          <w:spacing w:val="0"/>
          <w:kern w:val="0"/>
          <w:sz w:val="24"/>
          <w:szCs w:val="24"/>
          <w:lang w:val="en-US" w:eastAsia="zh-CN" w:bidi="ar-SA"/>
        </w:rPr>
        <w:t>法人或其他组织营业</w:t>
      </w:r>
      <w:r>
        <w:rPr>
          <w:rFonts w:hint="eastAsia" w:ascii="宋体" w:hAnsi="宋体" w:eastAsia="宋体" w:cs="宋体"/>
          <w:i w:val="0"/>
          <w:caps w:val="0"/>
          <w:color w:val="000000"/>
          <w:spacing w:val="0"/>
          <w:kern w:val="0"/>
          <w:sz w:val="24"/>
          <w:szCs w:val="24"/>
          <w:lang w:val="en-US" w:eastAsia="zh-CN" w:bidi="ar-SA"/>
        </w:rPr>
        <w:t>证照；</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3.法人身份证明或法人授权委托书（含法人身份证复印件）和被授权人身份有效证件原件；</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4.</w:t>
      </w:r>
      <w:r>
        <w:rPr>
          <w:rFonts w:hint="eastAsia" w:ascii="宋体" w:hAnsi="宋体" w:eastAsia="宋体" w:cs="宋体"/>
          <w:b w:val="0"/>
          <w:bCs w:val="0"/>
          <w:color w:val="auto"/>
          <w:kern w:val="0"/>
          <w:sz w:val="24"/>
          <w:szCs w:val="24"/>
          <w:highlight w:val="none"/>
          <w:lang w:val="en-US" w:eastAsia="zh-CN"/>
        </w:rPr>
        <w:t>投标人提供2021年度财务审计报告（成立不满一年的投标企业提供有效的银行资信证明）</w:t>
      </w:r>
      <w:r>
        <w:rPr>
          <w:rFonts w:hint="eastAsia" w:ascii="宋体" w:hAnsi="宋体" w:eastAsia="宋体" w:cs="宋体"/>
          <w:i w:val="0"/>
          <w:caps w:val="0"/>
          <w:color w:val="000000"/>
          <w:spacing w:val="0"/>
          <w:kern w:val="0"/>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5.投标企业出具2022年近四个月社保缴纳证明；新成立不满四个月的公司提供近一个月的社保缴纳证明；</w:t>
      </w:r>
    </w:p>
    <w:p>
      <w:pPr>
        <w:pStyle w:val="2"/>
        <w:ind w:left="0" w:leftChars="0" w:firstLine="480" w:firstLineChars="200"/>
        <w:rPr>
          <w:rFonts w:hint="default"/>
          <w:lang w:val="en-US" w:eastAsia="zh-CN"/>
        </w:rPr>
      </w:pPr>
      <w:r>
        <w:rPr>
          <w:rFonts w:hint="eastAsia" w:hAnsi="宋体" w:cs="宋体"/>
          <w:i w:val="0"/>
          <w:caps w:val="0"/>
          <w:color w:val="000000"/>
          <w:spacing w:val="0"/>
          <w:kern w:val="0"/>
          <w:sz w:val="24"/>
          <w:szCs w:val="24"/>
          <w:lang w:val="en-US" w:eastAsia="zh-CN" w:bidi="ar-SA"/>
        </w:rPr>
        <w:t>6.投标企业所在地税务局出具的2022年近四个月的完税证明（税种应非社保相关）；新成立不满四个月的公司提供近一个月的完税证明（税种应非社保相关）</w:t>
      </w:r>
      <w:r>
        <w:rPr>
          <w:rFonts w:hint="eastAsia"/>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cs="宋体"/>
          <w:i w:val="0"/>
          <w:caps w:val="0"/>
          <w:color w:val="000000"/>
          <w:spacing w:val="0"/>
          <w:kern w:val="0"/>
          <w:sz w:val="24"/>
          <w:szCs w:val="24"/>
          <w:lang w:val="en-US" w:eastAsia="zh-CN" w:bidi="ar-SA"/>
        </w:rPr>
        <w:t>7</w:t>
      </w:r>
      <w:r>
        <w:rPr>
          <w:rFonts w:hint="eastAsia" w:ascii="宋体" w:hAnsi="宋体" w:eastAsia="宋体" w:cs="宋体"/>
          <w:i w:val="0"/>
          <w:caps w:val="0"/>
          <w:color w:val="000000"/>
          <w:spacing w:val="0"/>
          <w:kern w:val="0"/>
          <w:sz w:val="24"/>
          <w:szCs w:val="24"/>
          <w:lang w:val="en-US" w:eastAsia="zh-CN" w:bidi="ar-SA"/>
        </w:rPr>
        <w:t>.</w:t>
      </w:r>
      <w:r>
        <w:rPr>
          <w:rFonts w:hint="eastAsia" w:ascii="宋体" w:hAnsi="宋体" w:eastAsia="宋体" w:cs="宋体"/>
          <w:b w:val="0"/>
          <w:bCs w:val="0"/>
          <w:color w:val="auto"/>
          <w:kern w:val="0"/>
          <w:sz w:val="24"/>
          <w:szCs w:val="24"/>
          <w:highlight w:val="none"/>
          <w:lang w:val="en-US" w:eastAsia="zh-CN"/>
        </w:rPr>
        <w:t>根据《财政部关于在政府采购活动中查询及使用信用记录有关问题的通知》（财库﹝2016﹞125号）的要求，凡拟参加本次招标项目的供应商，在“信用中国”网站（http://www.creditchina.gov.cn）、中国政府采购网（http://www.ccgp.gov.cn）、国家企业信用信息公示系统(http://www.gsxt.gov.cn)无尚在处罚期内的重大违法记录</w:t>
      </w:r>
      <w:r>
        <w:rPr>
          <w:rFonts w:hint="eastAsia" w:ascii="宋体" w:hAnsi="宋体" w:eastAsia="宋体" w:cs="宋体"/>
          <w:i w:val="0"/>
          <w:caps w:val="0"/>
          <w:color w:val="000000"/>
          <w:spacing w:val="0"/>
          <w:kern w:val="0"/>
          <w:sz w:val="24"/>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i w:val="0"/>
          <w:caps w:val="0"/>
          <w:color w:val="000000"/>
          <w:spacing w:val="0"/>
          <w:kern w:val="0"/>
          <w:sz w:val="24"/>
          <w:szCs w:val="24"/>
          <w:lang w:val="en-US" w:eastAsia="zh-CN" w:bidi="ar-SA"/>
        </w:rPr>
        <w:t>8</w:t>
      </w:r>
      <w:r>
        <w:rPr>
          <w:rFonts w:hint="eastAsia" w:ascii="宋体" w:hAnsi="宋体" w:eastAsia="宋体" w:cs="宋体"/>
          <w:i w:val="0"/>
          <w:caps w:val="0"/>
          <w:color w:val="000000"/>
          <w:spacing w:val="0"/>
          <w:kern w:val="0"/>
          <w:sz w:val="24"/>
          <w:szCs w:val="24"/>
          <w:lang w:val="en-US" w:eastAsia="zh-CN" w:bidi="ar-SA"/>
        </w:rPr>
        <w:t>.（自拟）近三年内无重大违法记录的声明及反商业贿赂承诺书；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Style w:val="6"/>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kern w:val="0"/>
          <w:sz w:val="24"/>
          <w:szCs w:val="24"/>
          <w:lang w:val="en-US" w:eastAsia="zh-CN" w:bidi="ar-SA"/>
        </w:rPr>
      </w:pPr>
      <w:r>
        <w:rPr>
          <w:rStyle w:val="6"/>
          <w:rFonts w:hint="eastAsia" w:ascii="宋体" w:hAnsi="宋体" w:eastAsia="宋体" w:cs="宋体"/>
          <w:i w:val="0"/>
          <w:caps w:val="0"/>
          <w:color w:val="000000"/>
          <w:spacing w:val="0"/>
          <w:kern w:val="0"/>
          <w:sz w:val="24"/>
          <w:szCs w:val="24"/>
          <w:lang w:val="en-US" w:eastAsia="zh-CN" w:bidi="ar-SA"/>
        </w:rPr>
        <w:t>三、获取招标文件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时间：</w:t>
      </w:r>
      <w:r>
        <w:rPr>
          <w:rFonts w:hint="eastAsia" w:ascii="宋体" w:hAnsi="宋体" w:eastAsia="宋体" w:cs="宋体"/>
          <w:i w:val="0"/>
          <w:caps w:val="0"/>
          <w:color w:val="000000"/>
          <w:spacing w:val="0"/>
          <w:kern w:val="0"/>
          <w:sz w:val="24"/>
          <w:szCs w:val="24"/>
          <w:u w:val="single"/>
          <w:lang w:val="en-US" w:eastAsia="zh-CN" w:bidi="ar-SA"/>
        </w:rPr>
        <w:t>2022年0</w:t>
      </w:r>
      <w:r>
        <w:rPr>
          <w:rFonts w:hint="eastAsia" w:ascii="宋体" w:hAnsi="宋体" w:cs="宋体"/>
          <w:i w:val="0"/>
          <w:caps w:val="0"/>
          <w:color w:val="000000"/>
          <w:spacing w:val="0"/>
          <w:kern w:val="0"/>
          <w:sz w:val="24"/>
          <w:szCs w:val="24"/>
          <w:u w:val="single"/>
          <w:lang w:val="en-US" w:eastAsia="zh-CN" w:bidi="ar-SA"/>
        </w:rPr>
        <w:t>7</w:t>
      </w:r>
      <w:r>
        <w:rPr>
          <w:rFonts w:hint="eastAsia" w:ascii="宋体" w:hAnsi="宋体" w:eastAsia="宋体" w:cs="宋体"/>
          <w:i w:val="0"/>
          <w:caps w:val="0"/>
          <w:color w:val="000000"/>
          <w:spacing w:val="0"/>
          <w:kern w:val="0"/>
          <w:sz w:val="24"/>
          <w:szCs w:val="24"/>
          <w:u w:val="single"/>
          <w:lang w:val="en-US" w:eastAsia="zh-CN" w:bidi="ar-SA"/>
        </w:rPr>
        <w:t>月</w:t>
      </w:r>
      <w:r>
        <w:rPr>
          <w:rFonts w:hint="eastAsia" w:ascii="宋体" w:hAnsi="宋体" w:cs="宋体"/>
          <w:i w:val="0"/>
          <w:caps w:val="0"/>
          <w:color w:val="000000"/>
          <w:spacing w:val="0"/>
          <w:kern w:val="0"/>
          <w:sz w:val="24"/>
          <w:szCs w:val="24"/>
          <w:highlight w:val="none"/>
          <w:u w:val="single"/>
          <w:lang w:val="en-US" w:eastAsia="zh-CN" w:bidi="ar-SA"/>
        </w:rPr>
        <w:t>07</w:t>
      </w:r>
      <w:r>
        <w:rPr>
          <w:rFonts w:hint="eastAsia" w:ascii="宋体" w:hAnsi="宋体" w:eastAsia="宋体" w:cs="宋体"/>
          <w:i w:val="0"/>
          <w:caps w:val="0"/>
          <w:color w:val="000000"/>
          <w:spacing w:val="0"/>
          <w:kern w:val="0"/>
          <w:sz w:val="24"/>
          <w:szCs w:val="24"/>
          <w:u w:val="single"/>
          <w:lang w:val="en-US" w:eastAsia="zh-CN" w:bidi="ar-SA"/>
        </w:rPr>
        <w:t>日</w:t>
      </w:r>
      <w:r>
        <w:rPr>
          <w:rFonts w:hint="eastAsia" w:ascii="宋体" w:hAnsi="宋体" w:eastAsia="宋体" w:cs="宋体"/>
          <w:i w:val="0"/>
          <w:caps w:val="0"/>
          <w:color w:val="000000"/>
          <w:spacing w:val="0"/>
          <w:kern w:val="0"/>
          <w:sz w:val="24"/>
          <w:szCs w:val="24"/>
          <w:lang w:val="en-US" w:eastAsia="zh-CN" w:bidi="ar-SA"/>
        </w:rPr>
        <w:t>至</w:t>
      </w:r>
      <w:r>
        <w:rPr>
          <w:rFonts w:hint="eastAsia" w:ascii="宋体" w:hAnsi="宋体" w:eastAsia="宋体" w:cs="宋体"/>
          <w:i w:val="0"/>
          <w:caps w:val="0"/>
          <w:color w:val="000000"/>
          <w:spacing w:val="0"/>
          <w:kern w:val="0"/>
          <w:sz w:val="24"/>
          <w:szCs w:val="24"/>
          <w:u w:val="single"/>
          <w:lang w:val="en-US" w:eastAsia="zh-CN" w:bidi="ar-SA"/>
        </w:rPr>
        <w:t>2022年0</w:t>
      </w:r>
      <w:r>
        <w:rPr>
          <w:rFonts w:hint="eastAsia" w:ascii="宋体" w:hAnsi="宋体" w:cs="宋体"/>
          <w:i w:val="0"/>
          <w:caps w:val="0"/>
          <w:color w:val="000000"/>
          <w:spacing w:val="0"/>
          <w:kern w:val="0"/>
          <w:sz w:val="24"/>
          <w:szCs w:val="24"/>
          <w:u w:val="single"/>
          <w:lang w:val="en-US" w:eastAsia="zh-CN" w:bidi="ar-SA"/>
        </w:rPr>
        <w:t>7</w:t>
      </w:r>
      <w:r>
        <w:rPr>
          <w:rFonts w:hint="eastAsia" w:ascii="宋体" w:hAnsi="宋体" w:eastAsia="宋体" w:cs="宋体"/>
          <w:i w:val="0"/>
          <w:caps w:val="0"/>
          <w:color w:val="000000"/>
          <w:spacing w:val="0"/>
          <w:kern w:val="0"/>
          <w:sz w:val="24"/>
          <w:szCs w:val="24"/>
          <w:u w:val="single"/>
          <w:lang w:val="en-US" w:eastAsia="zh-CN" w:bidi="ar-SA"/>
        </w:rPr>
        <w:t>月</w:t>
      </w:r>
      <w:r>
        <w:rPr>
          <w:rFonts w:hint="eastAsia" w:ascii="宋体" w:hAnsi="宋体" w:cs="宋体"/>
          <w:i w:val="0"/>
          <w:caps w:val="0"/>
          <w:color w:val="000000"/>
          <w:spacing w:val="0"/>
          <w:kern w:val="0"/>
          <w:sz w:val="24"/>
          <w:szCs w:val="24"/>
          <w:highlight w:val="none"/>
          <w:u w:val="single"/>
          <w:lang w:val="en-US" w:eastAsia="zh-CN" w:bidi="ar-SA"/>
        </w:rPr>
        <w:t>19</w:t>
      </w:r>
      <w:r>
        <w:rPr>
          <w:rFonts w:hint="eastAsia" w:ascii="宋体" w:hAnsi="宋体" w:eastAsia="宋体" w:cs="宋体"/>
          <w:i w:val="0"/>
          <w:caps w:val="0"/>
          <w:color w:val="000000"/>
          <w:spacing w:val="0"/>
          <w:kern w:val="0"/>
          <w:sz w:val="24"/>
          <w:szCs w:val="24"/>
          <w:highlight w:val="none"/>
          <w:u w:val="single"/>
          <w:lang w:val="en-US" w:eastAsia="zh-CN" w:bidi="ar-SA"/>
        </w:rPr>
        <w:t>日</w:t>
      </w:r>
      <w:r>
        <w:rPr>
          <w:rFonts w:hint="eastAsia" w:ascii="宋体" w:hAnsi="宋体" w:eastAsia="宋体" w:cs="宋体"/>
          <w:i w:val="0"/>
          <w:caps w:val="0"/>
          <w:color w:val="000000"/>
          <w:spacing w:val="0"/>
          <w:kern w:val="0"/>
          <w:sz w:val="24"/>
          <w:szCs w:val="24"/>
          <w:lang w:val="en-US" w:eastAsia="zh-CN" w:bidi="ar-SA"/>
        </w:rPr>
        <w:t>，每天上午</w:t>
      </w:r>
      <w:r>
        <w:rPr>
          <w:rFonts w:hint="eastAsia" w:ascii="宋体" w:hAnsi="宋体" w:eastAsia="宋体" w:cs="宋体"/>
          <w:i w:val="0"/>
          <w:caps w:val="0"/>
          <w:color w:val="000000"/>
          <w:spacing w:val="0"/>
          <w:kern w:val="0"/>
          <w:sz w:val="24"/>
          <w:szCs w:val="24"/>
          <w:u w:val="single"/>
          <w:lang w:val="en-US" w:eastAsia="zh-CN" w:bidi="ar-SA"/>
        </w:rPr>
        <w:t>10:00</w:t>
      </w:r>
      <w:r>
        <w:rPr>
          <w:rFonts w:hint="eastAsia" w:ascii="宋体" w:hAnsi="宋体" w:eastAsia="宋体" w:cs="宋体"/>
          <w:i w:val="0"/>
          <w:caps w:val="0"/>
          <w:color w:val="000000"/>
          <w:spacing w:val="0"/>
          <w:kern w:val="0"/>
          <w:sz w:val="24"/>
          <w:szCs w:val="24"/>
          <w:lang w:val="en-US" w:eastAsia="zh-CN" w:bidi="ar-SA"/>
        </w:rPr>
        <w:t>至</w:t>
      </w:r>
      <w:r>
        <w:rPr>
          <w:rFonts w:hint="eastAsia" w:ascii="宋体" w:hAnsi="宋体" w:eastAsia="宋体" w:cs="宋体"/>
          <w:i w:val="0"/>
          <w:caps w:val="0"/>
          <w:color w:val="000000"/>
          <w:spacing w:val="0"/>
          <w:kern w:val="0"/>
          <w:sz w:val="24"/>
          <w:szCs w:val="24"/>
          <w:u w:val="single"/>
          <w:lang w:val="en-US" w:eastAsia="zh-CN" w:bidi="ar-SA"/>
        </w:rPr>
        <w:t>13:30</w:t>
      </w:r>
      <w:r>
        <w:rPr>
          <w:rFonts w:hint="eastAsia" w:ascii="宋体" w:hAnsi="宋体" w:eastAsia="宋体" w:cs="宋体"/>
          <w:i w:val="0"/>
          <w:caps w:val="0"/>
          <w:color w:val="000000"/>
          <w:spacing w:val="0"/>
          <w:kern w:val="0"/>
          <w:sz w:val="24"/>
          <w:szCs w:val="24"/>
          <w:lang w:val="en-US" w:eastAsia="zh-CN" w:bidi="ar-SA"/>
        </w:rPr>
        <w:t>，下午</w:t>
      </w:r>
      <w:r>
        <w:rPr>
          <w:rFonts w:hint="eastAsia" w:ascii="宋体" w:hAnsi="宋体" w:eastAsia="宋体" w:cs="宋体"/>
          <w:i w:val="0"/>
          <w:caps w:val="0"/>
          <w:color w:val="000000"/>
          <w:spacing w:val="0"/>
          <w:kern w:val="0"/>
          <w:sz w:val="24"/>
          <w:szCs w:val="24"/>
          <w:u w:val="single"/>
          <w:lang w:val="en-US" w:eastAsia="zh-CN" w:bidi="ar-SA"/>
        </w:rPr>
        <w:t>1</w:t>
      </w:r>
      <w:r>
        <w:rPr>
          <w:rFonts w:hint="eastAsia" w:ascii="宋体" w:hAnsi="宋体" w:cs="宋体"/>
          <w:i w:val="0"/>
          <w:caps w:val="0"/>
          <w:color w:val="000000"/>
          <w:spacing w:val="0"/>
          <w:kern w:val="0"/>
          <w:sz w:val="24"/>
          <w:szCs w:val="24"/>
          <w:u w:val="single"/>
          <w:lang w:val="en-US" w:eastAsia="zh-CN" w:bidi="ar-SA"/>
        </w:rPr>
        <w:t>6</w:t>
      </w:r>
      <w:r>
        <w:rPr>
          <w:rFonts w:hint="eastAsia" w:ascii="宋体" w:hAnsi="宋体" w:eastAsia="宋体" w:cs="宋体"/>
          <w:i w:val="0"/>
          <w:caps w:val="0"/>
          <w:color w:val="000000"/>
          <w:spacing w:val="0"/>
          <w:kern w:val="0"/>
          <w:sz w:val="24"/>
          <w:szCs w:val="24"/>
          <w:u w:val="single"/>
          <w:lang w:val="en-US" w:eastAsia="zh-CN" w:bidi="ar-SA"/>
        </w:rPr>
        <w:t>:</w:t>
      </w:r>
      <w:r>
        <w:rPr>
          <w:rFonts w:hint="eastAsia" w:ascii="宋体" w:hAnsi="宋体" w:cs="宋体"/>
          <w:i w:val="0"/>
          <w:caps w:val="0"/>
          <w:color w:val="000000"/>
          <w:spacing w:val="0"/>
          <w:kern w:val="0"/>
          <w:sz w:val="24"/>
          <w:szCs w:val="24"/>
          <w:u w:val="single"/>
          <w:lang w:val="en-US" w:eastAsia="zh-CN" w:bidi="ar-SA"/>
        </w:rPr>
        <w:t>0</w:t>
      </w:r>
      <w:r>
        <w:rPr>
          <w:rFonts w:hint="eastAsia" w:ascii="宋体" w:hAnsi="宋体" w:eastAsia="宋体" w:cs="宋体"/>
          <w:i w:val="0"/>
          <w:caps w:val="0"/>
          <w:color w:val="000000"/>
          <w:spacing w:val="0"/>
          <w:kern w:val="0"/>
          <w:sz w:val="24"/>
          <w:szCs w:val="24"/>
          <w:u w:val="single"/>
          <w:lang w:val="en-US" w:eastAsia="zh-CN" w:bidi="ar-SA"/>
        </w:rPr>
        <w:t>0</w:t>
      </w:r>
      <w:r>
        <w:rPr>
          <w:rFonts w:hint="eastAsia" w:ascii="宋体" w:hAnsi="宋体" w:eastAsia="宋体" w:cs="宋体"/>
          <w:i w:val="0"/>
          <w:caps w:val="0"/>
          <w:color w:val="000000"/>
          <w:spacing w:val="0"/>
          <w:kern w:val="0"/>
          <w:sz w:val="24"/>
          <w:szCs w:val="24"/>
          <w:lang w:val="en-US" w:eastAsia="zh-CN" w:bidi="ar-SA"/>
        </w:rPr>
        <w:t>至</w:t>
      </w:r>
      <w:r>
        <w:rPr>
          <w:rFonts w:hint="eastAsia" w:ascii="宋体" w:hAnsi="宋体" w:eastAsia="宋体" w:cs="宋体"/>
          <w:i w:val="0"/>
          <w:caps w:val="0"/>
          <w:color w:val="000000"/>
          <w:spacing w:val="0"/>
          <w:kern w:val="0"/>
          <w:sz w:val="24"/>
          <w:szCs w:val="24"/>
          <w:u w:val="single"/>
          <w:lang w:val="en-US" w:eastAsia="zh-CN" w:bidi="ar-SA"/>
        </w:rPr>
        <w:t>19:</w:t>
      </w:r>
      <w:r>
        <w:rPr>
          <w:rFonts w:hint="eastAsia" w:ascii="宋体" w:hAnsi="宋体" w:cs="宋体"/>
          <w:i w:val="0"/>
          <w:caps w:val="0"/>
          <w:color w:val="000000"/>
          <w:spacing w:val="0"/>
          <w:kern w:val="0"/>
          <w:sz w:val="24"/>
          <w:szCs w:val="24"/>
          <w:u w:val="single"/>
          <w:lang w:val="en-US" w:eastAsia="zh-CN" w:bidi="ar-SA"/>
        </w:rPr>
        <w:t>3</w:t>
      </w:r>
      <w:r>
        <w:rPr>
          <w:rFonts w:hint="eastAsia" w:ascii="宋体" w:hAnsi="宋体" w:eastAsia="宋体" w:cs="宋体"/>
          <w:i w:val="0"/>
          <w:caps w:val="0"/>
          <w:color w:val="000000"/>
          <w:spacing w:val="0"/>
          <w:kern w:val="0"/>
          <w:sz w:val="24"/>
          <w:szCs w:val="24"/>
          <w:u w:val="single"/>
          <w:lang w:val="en-US" w:eastAsia="zh-CN" w:bidi="ar-SA"/>
        </w:rPr>
        <w:t>0</w:t>
      </w:r>
      <w:r>
        <w:rPr>
          <w:rFonts w:hint="eastAsia" w:ascii="宋体" w:hAnsi="宋体" w:eastAsia="宋体" w:cs="宋体"/>
          <w:i w:val="0"/>
          <w:caps w:val="0"/>
          <w:color w:val="000000"/>
          <w:spacing w:val="0"/>
          <w:kern w:val="0"/>
          <w:sz w:val="24"/>
          <w:szCs w:val="24"/>
          <w:lang w:val="en-US" w:eastAsia="zh-CN" w:bidi="ar-SA"/>
        </w:rPr>
        <w:t xml:space="preserve">（北京时间，法定节假日除外）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地点：</w:t>
      </w:r>
      <w:r>
        <w:rPr>
          <w:rFonts w:hint="eastAsia" w:ascii="宋体" w:hAnsi="宋体" w:cs="宋体"/>
          <w:i w:val="0"/>
          <w:caps w:val="0"/>
          <w:color w:val="000000"/>
          <w:spacing w:val="0"/>
          <w:kern w:val="0"/>
          <w:sz w:val="24"/>
          <w:szCs w:val="24"/>
          <w:lang w:val="en-US" w:eastAsia="zh-CN" w:bidi="ar-SA"/>
        </w:rPr>
        <w:t>邮箱</w:t>
      </w:r>
      <w:r>
        <w:rPr>
          <w:rFonts w:hint="eastAsia" w:ascii="宋体" w:hAnsi="宋体" w:eastAsia="宋体" w:cs="宋体"/>
          <w:i w:val="0"/>
          <w:caps w:val="0"/>
          <w:color w:val="000000"/>
          <w:spacing w:val="0"/>
          <w:kern w:val="0"/>
          <w:sz w:val="24"/>
          <w:szCs w:val="24"/>
          <w:lang w:val="en-US" w:eastAsia="zh-CN" w:bidi="ar-SA"/>
        </w:rPr>
        <w:t>获取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方式：</w:t>
      </w:r>
      <w:r>
        <w:rPr>
          <w:rFonts w:hint="eastAsia" w:ascii="宋体" w:hAnsi="宋体" w:cs="宋体"/>
          <w:i w:val="0"/>
          <w:caps w:val="0"/>
          <w:color w:val="000000"/>
          <w:spacing w:val="0"/>
          <w:kern w:val="0"/>
          <w:sz w:val="24"/>
          <w:szCs w:val="24"/>
          <w:lang w:val="en-US" w:eastAsia="zh-CN" w:bidi="ar-SA"/>
        </w:rPr>
        <w:t>邮箱</w:t>
      </w:r>
      <w:r>
        <w:rPr>
          <w:rFonts w:hint="eastAsia" w:ascii="宋体" w:hAnsi="宋体" w:eastAsia="宋体" w:cs="宋体"/>
          <w:i w:val="0"/>
          <w:caps w:val="0"/>
          <w:color w:val="000000"/>
          <w:spacing w:val="0"/>
          <w:kern w:val="0"/>
          <w:sz w:val="24"/>
          <w:szCs w:val="24"/>
          <w:lang w:val="en-US" w:eastAsia="zh-CN" w:bidi="ar-SA"/>
        </w:rPr>
        <w:t>获取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售价（元）：0元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Style w:val="6"/>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kern w:val="0"/>
          <w:sz w:val="24"/>
          <w:szCs w:val="24"/>
          <w:lang w:val="en-US" w:eastAsia="zh-CN" w:bidi="ar-SA"/>
        </w:rPr>
      </w:pPr>
      <w:r>
        <w:rPr>
          <w:rStyle w:val="6"/>
          <w:rFonts w:hint="eastAsia" w:ascii="宋体" w:hAnsi="宋体" w:eastAsia="宋体" w:cs="宋体"/>
          <w:i w:val="0"/>
          <w:caps w:val="0"/>
          <w:color w:val="000000"/>
          <w:spacing w:val="0"/>
          <w:kern w:val="0"/>
          <w:sz w:val="24"/>
          <w:szCs w:val="24"/>
          <w:lang w:val="en-US" w:eastAsia="zh-CN" w:bidi="ar-SA"/>
        </w:rPr>
        <w:t>四、提交投标文件截止时间、开标时间和地点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i w:val="0"/>
          <w:caps w:val="0"/>
          <w:color w:val="000000"/>
          <w:spacing w:val="0"/>
          <w:kern w:val="0"/>
          <w:sz w:val="24"/>
          <w:szCs w:val="24"/>
          <w:lang w:val="en-US" w:eastAsia="zh-CN" w:bidi="ar-SA"/>
        </w:rPr>
        <w:t>提交投标文件截止时间：</w:t>
      </w:r>
      <w:r>
        <w:rPr>
          <w:rFonts w:hint="eastAsia" w:ascii="宋体" w:hAnsi="宋体" w:eastAsia="宋体" w:cs="宋体"/>
          <w:i w:val="0"/>
          <w:caps w:val="0"/>
          <w:color w:val="000000"/>
          <w:spacing w:val="0"/>
          <w:kern w:val="0"/>
          <w:sz w:val="24"/>
          <w:szCs w:val="24"/>
          <w:highlight w:val="none"/>
          <w:u w:val="single"/>
          <w:lang w:val="en-US" w:eastAsia="zh-CN" w:bidi="ar-SA"/>
        </w:rPr>
        <w:t>2022年0</w:t>
      </w:r>
      <w:r>
        <w:rPr>
          <w:rFonts w:hint="eastAsia" w:ascii="宋体" w:hAnsi="宋体" w:cs="宋体"/>
          <w:i w:val="0"/>
          <w:caps w:val="0"/>
          <w:color w:val="000000"/>
          <w:spacing w:val="0"/>
          <w:kern w:val="0"/>
          <w:sz w:val="24"/>
          <w:szCs w:val="24"/>
          <w:highlight w:val="none"/>
          <w:u w:val="single"/>
          <w:lang w:val="en-US" w:eastAsia="zh-CN" w:bidi="ar-SA"/>
        </w:rPr>
        <w:t>7</w:t>
      </w:r>
      <w:r>
        <w:rPr>
          <w:rFonts w:hint="eastAsia" w:ascii="宋体" w:hAnsi="宋体" w:eastAsia="宋体" w:cs="宋体"/>
          <w:i w:val="0"/>
          <w:caps w:val="0"/>
          <w:color w:val="000000"/>
          <w:spacing w:val="0"/>
          <w:kern w:val="0"/>
          <w:sz w:val="24"/>
          <w:szCs w:val="24"/>
          <w:highlight w:val="none"/>
          <w:u w:val="single"/>
          <w:lang w:val="en-US" w:eastAsia="zh-CN" w:bidi="ar-SA"/>
        </w:rPr>
        <w:t>月</w:t>
      </w:r>
      <w:r>
        <w:rPr>
          <w:rFonts w:hint="eastAsia" w:ascii="宋体" w:hAnsi="宋体" w:cs="宋体"/>
          <w:i w:val="0"/>
          <w:caps w:val="0"/>
          <w:color w:val="000000"/>
          <w:spacing w:val="0"/>
          <w:kern w:val="0"/>
          <w:sz w:val="24"/>
          <w:szCs w:val="24"/>
          <w:highlight w:val="none"/>
          <w:u w:val="single"/>
          <w:lang w:val="en-US" w:eastAsia="zh-CN" w:bidi="ar-SA"/>
        </w:rPr>
        <w:t>27</w:t>
      </w:r>
      <w:r>
        <w:rPr>
          <w:rFonts w:hint="eastAsia" w:ascii="宋体" w:hAnsi="宋体" w:eastAsia="宋体" w:cs="宋体"/>
          <w:i w:val="0"/>
          <w:caps w:val="0"/>
          <w:color w:val="000000"/>
          <w:spacing w:val="0"/>
          <w:kern w:val="0"/>
          <w:sz w:val="24"/>
          <w:szCs w:val="24"/>
          <w:highlight w:val="none"/>
          <w:u w:val="single"/>
          <w:lang w:val="en-US" w:eastAsia="zh-CN" w:bidi="ar-SA"/>
        </w:rPr>
        <w:t>日11:00</w:t>
      </w:r>
      <w:r>
        <w:rPr>
          <w:rFonts w:hint="eastAsia" w:ascii="宋体" w:hAnsi="宋体" w:eastAsia="宋体" w:cs="宋体"/>
          <w:i w:val="0"/>
          <w:caps w:val="0"/>
          <w:color w:val="000000"/>
          <w:spacing w:val="0"/>
          <w:kern w:val="0"/>
          <w:sz w:val="24"/>
          <w:szCs w:val="24"/>
          <w:highlight w:val="none"/>
          <w:lang w:val="en-US" w:eastAsia="zh-CN" w:bidi="ar-SA"/>
        </w:rPr>
        <w:t>（北京时间）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color w:val="0000FF"/>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投标地点</w:t>
      </w:r>
      <w:r>
        <w:rPr>
          <w:rFonts w:hint="eastAsia" w:ascii="宋体" w:hAnsi="宋体" w:eastAsia="宋体" w:cs="宋体"/>
          <w:i w:val="0"/>
          <w:caps w:val="0"/>
          <w:color w:val="000000"/>
          <w:spacing w:val="0"/>
          <w:kern w:val="0"/>
          <w:sz w:val="24"/>
          <w:szCs w:val="24"/>
          <w:highlight w:val="none"/>
          <w:lang w:val="en-US" w:eastAsia="zh-CN" w:bidi="ar-SA"/>
        </w:rPr>
        <w:t>：莎车宾馆报告厅2楼开标室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开标时间：</w:t>
      </w:r>
      <w:r>
        <w:rPr>
          <w:rFonts w:hint="eastAsia" w:ascii="宋体" w:hAnsi="宋体" w:eastAsia="宋体" w:cs="宋体"/>
          <w:i w:val="0"/>
          <w:caps w:val="0"/>
          <w:color w:val="000000"/>
          <w:spacing w:val="0"/>
          <w:kern w:val="0"/>
          <w:sz w:val="24"/>
          <w:szCs w:val="24"/>
          <w:highlight w:val="none"/>
          <w:u w:val="single"/>
          <w:lang w:val="en-US" w:eastAsia="zh-CN" w:bidi="ar-SA"/>
        </w:rPr>
        <w:t>2022年0</w:t>
      </w:r>
      <w:r>
        <w:rPr>
          <w:rFonts w:hint="eastAsia" w:ascii="宋体" w:hAnsi="宋体" w:cs="宋体"/>
          <w:i w:val="0"/>
          <w:caps w:val="0"/>
          <w:color w:val="000000"/>
          <w:spacing w:val="0"/>
          <w:kern w:val="0"/>
          <w:sz w:val="24"/>
          <w:szCs w:val="24"/>
          <w:highlight w:val="none"/>
          <w:u w:val="single"/>
          <w:lang w:val="en-US" w:eastAsia="zh-CN" w:bidi="ar-SA"/>
        </w:rPr>
        <w:t>7</w:t>
      </w:r>
      <w:r>
        <w:rPr>
          <w:rFonts w:hint="eastAsia" w:ascii="宋体" w:hAnsi="宋体" w:eastAsia="宋体" w:cs="宋体"/>
          <w:i w:val="0"/>
          <w:caps w:val="0"/>
          <w:color w:val="000000"/>
          <w:spacing w:val="0"/>
          <w:kern w:val="0"/>
          <w:sz w:val="24"/>
          <w:szCs w:val="24"/>
          <w:highlight w:val="none"/>
          <w:u w:val="single"/>
          <w:lang w:val="en-US" w:eastAsia="zh-CN" w:bidi="ar-SA"/>
        </w:rPr>
        <w:t>月</w:t>
      </w:r>
      <w:r>
        <w:rPr>
          <w:rFonts w:hint="eastAsia" w:ascii="宋体" w:hAnsi="宋体" w:cs="宋体"/>
          <w:i w:val="0"/>
          <w:caps w:val="0"/>
          <w:color w:val="000000"/>
          <w:spacing w:val="0"/>
          <w:kern w:val="0"/>
          <w:sz w:val="24"/>
          <w:szCs w:val="24"/>
          <w:highlight w:val="none"/>
          <w:u w:val="single"/>
          <w:lang w:val="en-US" w:eastAsia="zh-CN" w:bidi="ar-SA"/>
        </w:rPr>
        <w:t>27</w:t>
      </w:r>
      <w:r>
        <w:rPr>
          <w:rFonts w:hint="eastAsia" w:ascii="宋体" w:hAnsi="宋体" w:eastAsia="宋体" w:cs="宋体"/>
          <w:i w:val="0"/>
          <w:caps w:val="0"/>
          <w:color w:val="000000"/>
          <w:spacing w:val="0"/>
          <w:kern w:val="0"/>
          <w:sz w:val="24"/>
          <w:szCs w:val="24"/>
          <w:highlight w:val="none"/>
          <w:u w:val="single"/>
          <w:lang w:val="en-US" w:eastAsia="zh-CN" w:bidi="ar-SA"/>
        </w:rPr>
        <w:t>日11:00</w:t>
      </w:r>
      <w:r>
        <w:rPr>
          <w:rFonts w:hint="eastAsia" w:ascii="宋体" w:hAnsi="宋体" w:eastAsia="宋体" w:cs="宋体"/>
          <w:i w:val="0"/>
          <w:caps w:val="0"/>
          <w:color w:val="000000"/>
          <w:spacing w:val="0"/>
          <w:kern w:val="0"/>
          <w:sz w:val="24"/>
          <w:szCs w:val="24"/>
          <w:highlight w:val="none"/>
          <w:lang w:val="en-US" w:eastAsia="zh-CN" w:bidi="ar-SA"/>
        </w:rPr>
        <w:t>（北京时间）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开标地点：莎车宾馆报告厅2楼开标室</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Style w:val="6"/>
          <w:rFonts w:hint="eastAsia" w:ascii="宋体" w:hAnsi="宋体" w:eastAsia="宋体" w:cs="宋体"/>
          <w:i w:val="0"/>
          <w:caps w:val="0"/>
          <w:color w:val="000000"/>
          <w:spacing w:val="0"/>
          <w:kern w:val="0"/>
          <w:sz w:val="24"/>
          <w:szCs w:val="24"/>
          <w:lang w:val="en-US" w:eastAsia="zh-CN" w:bidi="ar-SA"/>
        </w:rPr>
      </w:pPr>
      <w:r>
        <w:rPr>
          <w:rStyle w:val="6"/>
          <w:rFonts w:hint="eastAsia" w:ascii="宋体" w:hAnsi="宋体" w:eastAsia="宋体" w:cs="宋体"/>
          <w:i w:val="0"/>
          <w:caps w:val="0"/>
          <w:color w:val="000000"/>
          <w:spacing w:val="0"/>
          <w:kern w:val="0"/>
          <w:sz w:val="24"/>
          <w:szCs w:val="24"/>
          <w:lang w:val="en-US" w:eastAsia="zh-CN" w:bidi="ar-SA"/>
        </w:rPr>
        <w:t>公告期限：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自本公告发布之日起5个工作日。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right="0"/>
        <w:jc w:val="left"/>
        <w:textAlignment w:val="auto"/>
        <w:rPr>
          <w:rFonts w:hint="eastAsia" w:ascii="宋体" w:hAnsi="宋体" w:eastAsia="宋体" w:cs="宋体"/>
          <w:b/>
          <w:bCs/>
          <w:i w:val="0"/>
          <w:caps w:val="0"/>
          <w:color w:val="000000"/>
          <w:spacing w:val="0"/>
          <w:kern w:val="0"/>
          <w:sz w:val="24"/>
          <w:szCs w:val="24"/>
          <w:lang w:val="en-US" w:eastAsia="zh-CN" w:bidi="ar-SA"/>
        </w:rPr>
      </w:pPr>
      <w:r>
        <w:rPr>
          <w:rFonts w:hint="eastAsia" w:ascii="宋体" w:hAnsi="宋体" w:cs="宋体"/>
          <w:b/>
          <w:bCs/>
          <w:i w:val="0"/>
          <w:caps w:val="0"/>
          <w:color w:val="000000"/>
          <w:spacing w:val="0"/>
          <w:kern w:val="0"/>
          <w:sz w:val="24"/>
          <w:szCs w:val="24"/>
          <w:lang w:val="en-US" w:eastAsia="zh-CN" w:bidi="ar-SA"/>
        </w:rPr>
        <w:t>六、其它补充事宜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由于疫情防控形势，请各投标单位在参与本次招标会议之前，咨询“莎车县疫情防控指挥部”电话8520203了解最新政策，如不咨询由此产生的一切后果由投标人自行承担。</w:t>
      </w:r>
    </w:p>
    <w:p>
      <w:pPr>
        <w:pStyle w:val="2"/>
        <w:rPr>
          <w:rFonts w:hint="eastAsia" w:hAnsi="宋体" w:cs="宋体"/>
          <w:i w:val="0"/>
          <w:caps w:val="0"/>
          <w:color w:val="000000"/>
          <w:spacing w:val="0"/>
          <w:kern w:val="0"/>
          <w:sz w:val="24"/>
          <w:szCs w:val="24"/>
          <w:lang w:val="en-US" w:eastAsia="zh-CN" w:bidi="ar-SA"/>
        </w:rPr>
      </w:pPr>
      <w:r>
        <w:rPr>
          <w:rFonts w:hint="eastAsia" w:hAnsi="宋体" w:cs="宋体"/>
          <w:i w:val="0"/>
          <w:caps w:val="0"/>
          <w:color w:val="000000"/>
          <w:spacing w:val="0"/>
          <w:kern w:val="0"/>
          <w:sz w:val="24"/>
          <w:szCs w:val="24"/>
          <w:lang w:val="en-US" w:eastAsia="zh-CN" w:bidi="ar-SA"/>
        </w:rPr>
        <w:t>特别提醒：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lang w:val="en-US" w:eastAsia="zh-CN"/>
        </w:rPr>
      </w:pPr>
      <w:r>
        <w:rPr>
          <w:rFonts w:hint="eastAsia"/>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lang w:val="en-US" w:eastAsia="zh-CN"/>
        </w:rPr>
      </w:pPr>
      <w:r>
        <w:rPr>
          <w:rFonts w:hint="eastAsia"/>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lang w:val="en-US" w:eastAsia="zh-CN"/>
        </w:rPr>
      </w:pPr>
      <w:r>
        <w:rPr>
          <w:rFonts w:hint="eastAsia"/>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Style w:val="6"/>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kern w:val="0"/>
          <w:sz w:val="24"/>
          <w:szCs w:val="24"/>
          <w:lang w:val="en-US" w:eastAsia="zh-CN" w:bidi="ar-SA"/>
        </w:rPr>
      </w:pPr>
      <w:r>
        <w:rPr>
          <w:rStyle w:val="6"/>
          <w:rFonts w:hint="eastAsia" w:ascii="宋体" w:hAnsi="宋体" w:cs="宋体"/>
          <w:i w:val="0"/>
          <w:caps w:val="0"/>
          <w:color w:val="000000"/>
          <w:spacing w:val="0"/>
          <w:kern w:val="0"/>
          <w:sz w:val="24"/>
          <w:szCs w:val="24"/>
          <w:lang w:val="en-US" w:eastAsia="zh-CN" w:bidi="ar-SA"/>
        </w:rPr>
        <w:t>七</w:t>
      </w:r>
      <w:r>
        <w:rPr>
          <w:rStyle w:val="6"/>
          <w:rFonts w:hint="eastAsia" w:ascii="宋体" w:hAnsi="宋体" w:eastAsia="宋体" w:cs="宋体"/>
          <w:i w:val="0"/>
          <w:caps w:val="0"/>
          <w:color w:val="000000"/>
          <w:spacing w:val="0"/>
          <w:kern w:val="0"/>
          <w:sz w:val="24"/>
          <w:szCs w:val="24"/>
          <w:lang w:val="en-US" w:eastAsia="zh-CN" w:bidi="ar-SA"/>
        </w:rPr>
        <w:t>、对本次采购提出询问，请按以下方式联系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1.采购人信息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名 称：中共莎车县委组织部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Style w:val="7"/>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地 址：</w:t>
      </w:r>
      <w:r>
        <w:rPr>
          <w:rFonts w:hint="eastAsia" w:ascii="宋体" w:hAnsi="宋体" w:eastAsia="宋体" w:cs="宋体"/>
          <w:color w:val="auto"/>
          <w:sz w:val="24"/>
          <w:szCs w:val="24"/>
          <w:highlight w:val="none"/>
          <w:lang w:val="en-US" w:eastAsia="zh-CN"/>
        </w:rPr>
        <w:t>莎车县县委综合大楼5楼</w:t>
      </w:r>
      <w:r>
        <w:rPr>
          <w:rStyle w:val="7"/>
          <w:rFonts w:hint="eastAsia" w:ascii="宋体" w:hAnsi="宋体" w:eastAsia="宋体" w:cs="宋体"/>
          <w:i w:val="0"/>
          <w:caps w:val="0"/>
          <w:color w:val="000000"/>
          <w:spacing w:val="0"/>
          <w:kern w:val="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sz w:val="24"/>
          <w:szCs w:val="24"/>
          <w:u w:val="none"/>
          <w:lang w:val="en-US" w:eastAsia="zh-CN"/>
        </w:rPr>
      </w:pPr>
      <w:r>
        <w:rPr>
          <w:rStyle w:val="7"/>
          <w:rFonts w:hint="eastAsia" w:ascii="宋体" w:hAnsi="宋体" w:eastAsia="宋体" w:cs="宋体"/>
          <w:i w:val="0"/>
          <w:caps w:val="0"/>
          <w:color w:val="000000"/>
          <w:spacing w:val="0"/>
          <w:kern w:val="0"/>
          <w:sz w:val="24"/>
          <w:szCs w:val="24"/>
          <w:lang w:val="en-US" w:eastAsia="zh-CN" w:bidi="ar-SA"/>
        </w:rPr>
        <w:t xml:space="preserve">联系人：何煜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联系方式：</w:t>
      </w:r>
      <w:r>
        <w:rPr>
          <w:rFonts w:hint="eastAsia" w:ascii="宋体" w:hAnsi="宋体" w:eastAsia="宋体" w:cs="宋体"/>
          <w:color w:val="auto"/>
          <w:sz w:val="24"/>
          <w:szCs w:val="24"/>
          <w:highlight w:val="none"/>
          <w:lang w:val="en-US" w:eastAsia="zh-CN"/>
        </w:rPr>
        <w:t>0998-8524051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2.采购代理机构信息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名 称：新疆弘伟工程项目管理有限公司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210" w:leftChars="100" w:right="0" w:firstLine="240" w:firstLineChars="1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地 址：</w:t>
      </w:r>
      <w:r>
        <w:rPr>
          <w:rFonts w:hint="eastAsia" w:ascii="宋体" w:hAnsi="宋体" w:cs="宋体"/>
          <w:i w:val="0"/>
          <w:caps w:val="0"/>
          <w:color w:val="000000"/>
          <w:spacing w:val="0"/>
          <w:kern w:val="0"/>
          <w:sz w:val="24"/>
          <w:szCs w:val="24"/>
          <w:lang w:val="en-US" w:eastAsia="zh-CN" w:bidi="ar-SA"/>
        </w:rPr>
        <w:t>新疆喀什地区疏附县广州新城38号地块B栋二层263号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i w:val="0"/>
          <w:caps w:val="0"/>
          <w:color w:val="000000"/>
          <w:spacing w:val="0"/>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联系方式：15209069997</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3.项目联系方式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kern w:val="0"/>
          <w:sz w:val="24"/>
          <w:szCs w:val="24"/>
          <w:lang w:val="en-US" w:eastAsia="zh-CN" w:bidi="ar-SA"/>
        </w:rPr>
        <w:t>项目联系人：</w:t>
      </w:r>
      <w:r>
        <w:rPr>
          <w:rStyle w:val="7"/>
          <w:rFonts w:hint="eastAsia" w:ascii="宋体" w:hAnsi="宋体" w:eastAsia="宋体" w:cs="宋体"/>
          <w:i w:val="0"/>
          <w:caps w:val="0"/>
          <w:color w:val="000000"/>
          <w:spacing w:val="0"/>
          <w:kern w:val="0"/>
          <w:sz w:val="24"/>
          <w:szCs w:val="24"/>
          <w:lang w:val="en-US" w:eastAsia="zh-CN" w:bidi="ar-SA"/>
        </w:rPr>
        <w:t>孔德兰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宋体" w:hAnsi="宋体" w:eastAsia="宋体" w:cs="宋体"/>
          <w:highlight w:val="none"/>
          <w:lang w:eastAsia="zh-CN"/>
        </w:rPr>
      </w:pPr>
      <w:r>
        <w:rPr>
          <w:rFonts w:hint="eastAsia" w:ascii="宋体" w:hAnsi="宋体" w:eastAsia="宋体" w:cs="宋体"/>
          <w:i w:val="0"/>
          <w:caps w:val="0"/>
          <w:color w:val="000000"/>
          <w:spacing w:val="0"/>
          <w:kern w:val="0"/>
          <w:sz w:val="24"/>
          <w:szCs w:val="24"/>
          <w:lang w:val="en-US" w:eastAsia="zh-CN" w:bidi="ar-SA"/>
        </w:rPr>
        <w:t>电 话：15209069997</w:t>
      </w:r>
    </w:p>
    <w:p>
      <w:pPr>
        <w:pStyle w:val="3"/>
        <w:pageBreakBefore w:val="0"/>
        <w:numPr>
          <w:ilvl w:val="0"/>
          <w:numId w:val="0"/>
        </w:numPr>
        <w:tabs>
          <w:tab w:val="left" w:pos="0"/>
        </w:tabs>
        <w:kinsoku/>
        <w:wordWrap/>
        <w:overflowPunct/>
        <w:topLinePunct w:val="0"/>
        <w:bidi w:val="0"/>
        <w:spacing w:before="0" w:after="0" w:line="360" w:lineRule="exact"/>
        <w:ind w:firstLine="480" w:firstLineChars="200"/>
        <w:jc w:val="both"/>
        <w:rPr>
          <w:rFonts w:hint="eastAsia" w:hAnsi="宋体" w:cs="宋体"/>
          <w:i w:val="0"/>
          <w:caps w:val="0"/>
          <w:color w:val="000000"/>
          <w:spacing w:val="0"/>
          <w:kern w:val="0"/>
          <w:sz w:val="24"/>
          <w:szCs w:val="24"/>
          <w:lang w:val="en-US" w:eastAsia="zh-CN" w:bidi="ar-SA"/>
        </w:rPr>
      </w:pPr>
    </w:p>
    <w:p>
      <w:pPr>
        <w:pStyle w:val="3"/>
        <w:pageBreakBefore w:val="0"/>
        <w:numPr>
          <w:ilvl w:val="0"/>
          <w:numId w:val="0"/>
        </w:numPr>
        <w:tabs>
          <w:tab w:val="left" w:pos="0"/>
        </w:tabs>
        <w:kinsoku/>
        <w:wordWrap/>
        <w:overflowPunct/>
        <w:topLinePunct w:val="0"/>
        <w:bidi w:val="0"/>
        <w:spacing w:before="0" w:after="0" w:line="360" w:lineRule="exact"/>
        <w:ind w:firstLine="480" w:firstLineChars="200"/>
        <w:jc w:val="both"/>
        <w:rPr>
          <w:rFonts w:hint="eastAsia" w:ascii="宋体" w:hAnsi="宋体" w:eastAsia="宋体" w:cs="宋体"/>
          <w:i w:val="0"/>
          <w:caps w:val="0"/>
          <w:color w:val="000000"/>
          <w:spacing w:val="0"/>
          <w:kern w:val="0"/>
          <w:sz w:val="24"/>
          <w:szCs w:val="24"/>
          <w:lang w:val="en-US" w:eastAsia="zh-CN" w:bidi="ar-SA"/>
        </w:rPr>
      </w:pPr>
      <w:r>
        <w:rPr>
          <w:rFonts w:hint="eastAsia" w:hAnsi="宋体" w:cs="宋体"/>
          <w:i w:val="0"/>
          <w:caps w:val="0"/>
          <w:color w:val="000000"/>
          <w:spacing w:val="0"/>
          <w:kern w:val="0"/>
          <w:sz w:val="24"/>
          <w:szCs w:val="24"/>
          <w:lang w:val="en-US" w:eastAsia="zh-CN" w:bidi="ar-SA"/>
        </w:rPr>
        <w:t>4.</w:t>
      </w:r>
      <w:r>
        <w:rPr>
          <w:rFonts w:hint="eastAsia" w:ascii="宋体" w:hAnsi="宋体" w:eastAsia="宋体" w:cs="宋体"/>
          <w:i w:val="0"/>
          <w:caps w:val="0"/>
          <w:color w:val="000000"/>
          <w:spacing w:val="0"/>
          <w:kern w:val="0"/>
          <w:sz w:val="24"/>
          <w:szCs w:val="24"/>
          <w:lang w:val="en-US" w:eastAsia="zh-CN" w:bidi="ar-SA"/>
        </w:rPr>
        <w:t>监督单位</w:t>
      </w:r>
    </w:p>
    <w:p>
      <w:pPr>
        <w:numPr>
          <w:ilvl w:val="0"/>
          <w:numId w:val="0"/>
        </w:numPr>
        <w:ind w:firstLine="480" w:firstLineChars="200"/>
        <w:rPr>
          <w:rFonts w:hint="default"/>
          <w:sz w:val="24"/>
          <w:szCs w:val="24"/>
          <w:lang w:val="en-US" w:eastAsia="zh-CN"/>
        </w:rPr>
      </w:pPr>
      <w:r>
        <w:rPr>
          <w:rFonts w:hint="eastAsia"/>
          <w:sz w:val="24"/>
          <w:szCs w:val="24"/>
          <w:lang w:val="en-US" w:eastAsia="zh-CN"/>
        </w:rPr>
        <w:t>名 称：</w:t>
      </w:r>
      <w:r>
        <w:rPr>
          <w:rFonts w:hint="eastAsia" w:ascii="宋体" w:hAnsi="宋体" w:eastAsia="宋体" w:cs="宋体"/>
          <w:sz w:val="24"/>
          <w:szCs w:val="24"/>
          <w:highlight w:val="none"/>
          <w:lang w:val="en-US" w:eastAsia="zh-CN"/>
        </w:rPr>
        <w:t>莎车县财政局政府采购管理办公室</w:t>
      </w:r>
    </w:p>
    <w:p>
      <w:pPr>
        <w:pStyle w:val="2"/>
        <w:ind w:left="0" w:leftChars="0" w:firstLine="480" w:firstLineChars="200"/>
        <w:rPr>
          <w:rFonts w:hint="eastAsia"/>
          <w:sz w:val="24"/>
          <w:szCs w:val="24"/>
          <w:lang w:val="en-US" w:eastAsia="zh-CN"/>
        </w:rPr>
      </w:pPr>
      <w:r>
        <w:rPr>
          <w:rFonts w:hint="eastAsia"/>
          <w:sz w:val="24"/>
          <w:szCs w:val="24"/>
          <w:lang w:val="en-US" w:eastAsia="zh-CN"/>
        </w:rPr>
        <w:t>地 址：</w:t>
      </w:r>
      <w:r>
        <w:rPr>
          <w:rFonts w:hint="eastAsia" w:ascii="宋体" w:hAnsi="宋体" w:eastAsia="宋体" w:cs="宋体"/>
          <w:sz w:val="24"/>
          <w:szCs w:val="24"/>
          <w:highlight w:val="none"/>
          <w:lang w:val="en-US" w:eastAsia="zh-CN"/>
        </w:rPr>
        <w:t>莎车县城南综合办公大楼112室</w:t>
      </w:r>
    </w:p>
    <w:p>
      <w:pPr>
        <w:ind w:firstLine="480" w:firstLineChars="200"/>
        <w:rPr>
          <w:rFonts w:hint="default"/>
          <w:sz w:val="24"/>
          <w:szCs w:val="24"/>
          <w:lang w:val="en-US" w:eastAsia="zh-CN"/>
        </w:rPr>
      </w:pPr>
      <w:r>
        <w:rPr>
          <w:rFonts w:hint="eastAsia"/>
          <w:sz w:val="24"/>
          <w:szCs w:val="24"/>
          <w:lang w:val="en-US" w:eastAsia="zh-CN"/>
        </w:rPr>
        <w:t>电 话：</w:t>
      </w:r>
      <w:r>
        <w:rPr>
          <w:rFonts w:hint="eastAsia" w:ascii="宋体" w:hAnsi="宋体" w:eastAsia="宋体" w:cs="宋体"/>
          <w:color w:val="auto"/>
          <w:kern w:val="0"/>
          <w:sz w:val="24"/>
          <w:szCs w:val="24"/>
          <w:highlight w:val="none"/>
          <w:shd w:val="clear" w:color="auto" w:fill="auto"/>
          <w:lang w:val="en-US" w:eastAsia="zh-CN"/>
        </w:rPr>
        <w:t>0998-8512619    0998-8512578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9B7D"/>
    <w:multiLevelType w:val="singleLevel"/>
    <w:tmpl w:val="0F4E9B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55D6D"/>
    <w:rsid w:val="7C05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character" w:styleId="6">
    <w:name w:val="Strong"/>
    <w:basedOn w:val="5"/>
    <w:qFormat/>
    <w:uiPriority w:val="22"/>
    <w:rPr>
      <w:b/>
      <w:bCs/>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2022-07-06T14:41:00Z</dcterms:created>
  <dc:creator>Lenovo</dc:creator>
  <cp:lastModifiedBy>Lenovo</cp:lastModifiedBy>
  <dcterms:modified xsi:type="dcterms:W3CDTF">2022-07-06T14:44:36Z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