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D9194" w14:textId="77777777" w:rsidR="00261F7A" w:rsidRPr="00F72B83" w:rsidRDefault="00261F7A">
      <w:pPr>
        <w:snapToGrid w:val="0"/>
        <w:spacing w:line="360" w:lineRule="auto"/>
        <w:ind w:rightChars="107" w:right="225"/>
        <w:jc w:val="center"/>
        <w:rPr>
          <w:rFonts w:ascii="Times" w:hAnsi="Times"/>
          <w:b/>
          <w:sz w:val="44"/>
          <w:szCs w:val="44"/>
        </w:rPr>
      </w:pPr>
    </w:p>
    <w:p w14:paraId="71B6D3EC" w14:textId="77777777" w:rsidR="00261F7A" w:rsidRPr="00F72B83" w:rsidRDefault="00261F7A">
      <w:pPr>
        <w:snapToGrid w:val="0"/>
        <w:spacing w:line="360" w:lineRule="auto"/>
        <w:ind w:rightChars="107" w:right="225"/>
        <w:jc w:val="center"/>
        <w:rPr>
          <w:rFonts w:ascii="Times" w:hAnsi="Times"/>
          <w:b/>
          <w:sz w:val="44"/>
          <w:szCs w:val="44"/>
        </w:rPr>
      </w:pPr>
    </w:p>
    <w:p w14:paraId="0DECF9ED" w14:textId="77777777" w:rsidR="00261F7A" w:rsidRPr="00F72B83" w:rsidRDefault="00422CE4">
      <w:pPr>
        <w:tabs>
          <w:tab w:val="left" w:pos="8647"/>
        </w:tabs>
        <w:snapToGrid w:val="0"/>
        <w:spacing w:line="360" w:lineRule="auto"/>
        <w:ind w:leftChars="270" w:left="567" w:rightChars="310" w:right="651"/>
        <w:jc w:val="center"/>
        <w:rPr>
          <w:rFonts w:ascii="Times" w:hAnsi="Times"/>
          <w:b/>
          <w:sz w:val="44"/>
          <w:szCs w:val="44"/>
        </w:rPr>
      </w:pPr>
      <w:r w:rsidRPr="00F72B83">
        <w:rPr>
          <w:rFonts w:ascii="Times" w:hAnsi="宋体" w:hint="eastAsia"/>
          <w:b/>
          <w:sz w:val="44"/>
          <w:szCs w:val="44"/>
        </w:rPr>
        <w:t>成都市第二人民医院餐饮服务采购项目</w:t>
      </w:r>
    </w:p>
    <w:p w14:paraId="573CAFDF" w14:textId="77777777" w:rsidR="00261F7A" w:rsidRPr="00F72B83" w:rsidRDefault="00261F7A">
      <w:pPr>
        <w:spacing w:line="360" w:lineRule="auto"/>
        <w:jc w:val="center"/>
        <w:rPr>
          <w:rFonts w:ascii="Times" w:hAnsi="Times"/>
          <w:b/>
          <w:sz w:val="32"/>
          <w:szCs w:val="32"/>
        </w:rPr>
      </w:pPr>
    </w:p>
    <w:p w14:paraId="4E33CF62" w14:textId="1511E9DE" w:rsidR="00261F7A" w:rsidRPr="00F72B83" w:rsidRDefault="00422CE4">
      <w:pPr>
        <w:spacing w:line="360" w:lineRule="auto"/>
        <w:jc w:val="center"/>
        <w:rPr>
          <w:rFonts w:ascii="Times" w:hAnsi="Times"/>
          <w:b/>
          <w:sz w:val="32"/>
          <w:szCs w:val="32"/>
        </w:rPr>
      </w:pPr>
      <w:r w:rsidRPr="00F72B83">
        <w:rPr>
          <w:rFonts w:ascii="Times" w:hAnsi="宋体" w:hint="eastAsia"/>
          <w:b/>
          <w:sz w:val="32"/>
          <w:szCs w:val="32"/>
        </w:rPr>
        <w:t>项目编号：</w:t>
      </w:r>
      <w:r w:rsidR="00B320FB" w:rsidRPr="00F72B83">
        <w:rPr>
          <w:rFonts w:ascii="Times" w:hAnsi="Times" w:hint="eastAsia"/>
          <w:b/>
          <w:sz w:val="32"/>
          <w:szCs w:val="32"/>
        </w:rPr>
        <w:t>510101202200027</w:t>
      </w:r>
    </w:p>
    <w:p w14:paraId="34A7C67B" w14:textId="77777777" w:rsidR="00261F7A" w:rsidRPr="00F72B83" w:rsidRDefault="00261F7A">
      <w:pPr>
        <w:spacing w:line="360" w:lineRule="auto"/>
        <w:jc w:val="center"/>
        <w:rPr>
          <w:rFonts w:ascii="Times" w:hAnsi="Times"/>
          <w:sz w:val="32"/>
          <w:szCs w:val="32"/>
        </w:rPr>
      </w:pPr>
    </w:p>
    <w:p w14:paraId="23763B65" w14:textId="77777777" w:rsidR="00261F7A" w:rsidRPr="00F72B83" w:rsidRDefault="00422CE4">
      <w:pPr>
        <w:tabs>
          <w:tab w:val="left" w:pos="2505"/>
          <w:tab w:val="center" w:pos="4204"/>
        </w:tabs>
        <w:spacing w:line="360" w:lineRule="auto"/>
        <w:jc w:val="center"/>
        <w:rPr>
          <w:rFonts w:ascii="Times" w:hAnsi="Times"/>
          <w:b/>
          <w:sz w:val="84"/>
          <w:szCs w:val="84"/>
        </w:rPr>
      </w:pPr>
      <w:r w:rsidRPr="00F72B83">
        <w:rPr>
          <w:rFonts w:ascii="Times" w:hAnsi="宋体" w:hint="eastAsia"/>
          <w:b/>
          <w:sz w:val="84"/>
          <w:szCs w:val="84"/>
        </w:rPr>
        <w:t>招</w:t>
      </w:r>
    </w:p>
    <w:p w14:paraId="09D15BF3" w14:textId="77777777" w:rsidR="00261F7A" w:rsidRPr="00F72B83" w:rsidRDefault="00422CE4">
      <w:pPr>
        <w:spacing w:line="360" w:lineRule="auto"/>
        <w:jc w:val="center"/>
        <w:rPr>
          <w:rFonts w:ascii="Times" w:hAnsi="Times"/>
          <w:b/>
          <w:sz w:val="84"/>
          <w:szCs w:val="84"/>
        </w:rPr>
      </w:pPr>
      <w:r w:rsidRPr="00F72B83">
        <w:rPr>
          <w:rFonts w:ascii="Times" w:hAnsi="宋体" w:hint="eastAsia"/>
          <w:b/>
          <w:sz w:val="84"/>
          <w:szCs w:val="84"/>
        </w:rPr>
        <w:t>标</w:t>
      </w:r>
    </w:p>
    <w:p w14:paraId="3FC12CFA" w14:textId="77777777" w:rsidR="00261F7A" w:rsidRPr="00F72B83" w:rsidRDefault="00422CE4">
      <w:pPr>
        <w:spacing w:line="360" w:lineRule="auto"/>
        <w:jc w:val="center"/>
        <w:rPr>
          <w:rFonts w:ascii="Times" w:hAnsi="Times"/>
          <w:b/>
          <w:sz w:val="84"/>
          <w:szCs w:val="84"/>
        </w:rPr>
      </w:pPr>
      <w:r w:rsidRPr="00F72B83">
        <w:rPr>
          <w:rFonts w:ascii="Times" w:hAnsi="宋体" w:hint="eastAsia"/>
          <w:b/>
          <w:sz w:val="84"/>
          <w:szCs w:val="84"/>
        </w:rPr>
        <w:t>文</w:t>
      </w:r>
    </w:p>
    <w:p w14:paraId="70E75965" w14:textId="77777777" w:rsidR="00261F7A" w:rsidRPr="00F72B83" w:rsidRDefault="00422CE4">
      <w:pPr>
        <w:spacing w:line="360" w:lineRule="auto"/>
        <w:jc w:val="center"/>
        <w:rPr>
          <w:rFonts w:ascii="Times" w:hAnsi="Times"/>
          <w:b/>
          <w:sz w:val="84"/>
          <w:szCs w:val="84"/>
        </w:rPr>
      </w:pPr>
      <w:r w:rsidRPr="00F72B83">
        <w:rPr>
          <w:rFonts w:ascii="Times" w:hAnsi="宋体" w:hint="eastAsia"/>
          <w:b/>
          <w:sz w:val="84"/>
          <w:szCs w:val="84"/>
        </w:rPr>
        <w:t>件</w:t>
      </w:r>
    </w:p>
    <w:p w14:paraId="765D6B14" w14:textId="77777777" w:rsidR="00261F7A" w:rsidRPr="00F72B83" w:rsidRDefault="00261F7A">
      <w:pPr>
        <w:spacing w:line="360" w:lineRule="auto"/>
        <w:jc w:val="center"/>
        <w:rPr>
          <w:rFonts w:ascii="Times" w:hAnsi="Times"/>
          <w:sz w:val="32"/>
          <w:szCs w:val="32"/>
        </w:rPr>
      </w:pPr>
    </w:p>
    <w:p w14:paraId="78E1D3FA" w14:textId="77777777" w:rsidR="00261F7A" w:rsidRPr="00F72B83" w:rsidRDefault="00422CE4">
      <w:pPr>
        <w:spacing w:line="360" w:lineRule="auto"/>
        <w:jc w:val="center"/>
        <w:rPr>
          <w:rFonts w:ascii="Times" w:hAnsi="Times"/>
          <w:b/>
          <w:sz w:val="32"/>
          <w:szCs w:val="32"/>
        </w:rPr>
      </w:pPr>
      <w:r w:rsidRPr="00F72B83">
        <w:rPr>
          <w:rFonts w:ascii="Times" w:hAnsi="宋体" w:hint="eastAsia"/>
          <w:b/>
          <w:sz w:val="32"/>
          <w:szCs w:val="32"/>
        </w:rPr>
        <w:t>中国·四川·成都</w:t>
      </w:r>
    </w:p>
    <w:p w14:paraId="0A8E0573" w14:textId="77777777" w:rsidR="00261F7A" w:rsidRPr="00F72B83" w:rsidRDefault="00422CE4">
      <w:pPr>
        <w:spacing w:line="360" w:lineRule="auto"/>
        <w:jc w:val="center"/>
        <w:rPr>
          <w:rFonts w:ascii="Times" w:hAnsi="Times"/>
          <w:b/>
          <w:sz w:val="32"/>
          <w:szCs w:val="32"/>
        </w:rPr>
      </w:pPr>
      <w:r w:rsidRPr="00F72B83">
        <w:rPr>
          <w:rFonts w:ascii="Times" w:hAnsi="宋体" w:hint="eastAsia"/>
          <w:b/>
          <w:sz w:val="32"/>
          <w:szCs w:val="32"/>
        </w:rPr>
        <w:t>五矿国际招标有限责任公司与成都市第二人民医院共同编制</w:t>
      </w:r>
    </w:p>
    <w:p w14:paraId="0573C859" w14:textId="3750A7A4" w:rsidR="00261F7A" w:rsidRPr="00F72B83" w:rsidRDefault="00422CE4">
      <w:pPr>
        <w:spacing w:line="360" w:lineRule="auto"/>
        <w:jc w:val="center"/>
        <w:rPr>
          <w:rFonts w:ascii="Times" w:hAnsi="Times"/>
          <w:b/>
          <w:bCs/>
          <w:sz w:val="32"/>
          <w:szCs w:val="32"/>
          <w:lang w:val="zh-CN"/>
        </w:rPr>
      </w:pPr>
      <w:r w:rsidRPr="00F72B83">
        <w:rPr>
          <w:rFonts w:ascii="Times" w:hAnsi="Times" w:hint="eastAsia"/>
          <w:b/>
          <w:sz w:val="32"/>
          <w:szCs w:val="32"/>
        </w:rPr>
        <w:t>2022</w:t>
      </w:r>
      <w:r w:rsidRPr="00F72B83">
        <w:rPr>
          <w:rFonts w:ascii="Times" w:hAnsi="宋体" w:hint="eastAsia"/>
          <w:b/>
          <w:sz w:val="32"/>
          <w:szCs w:val="32"/>
        </w:rPr>
        <w:t>年</w:t>
      </w:r>
      <w:r w:rsidR="00B320FB" w:rsidRPr="00F72B83">
        <w:rPr>
          <w:rFonts w:ascii="Times" w:hAnsi="Times"/>
          <w:b/>
          <w:sz w:val="32"/>
          <w:szCs w:val="32"/>
        </w:rPr>
        <w:t>02</w:t>
      </w:r>
      <w:r w:rsidRPr="00F72B83">
        <w:rPr>
          <w:rFonts w:ascii="Times" w:hAnsi="宋体" w:hint="eastAsia"/>
          <w:b/>
          <w:sz w:val="32"/>
          <w:szCs w:val="32"/>
        </w:rPr>
        <w:t>月</w:t>
      </w:r>
    </w:p>
    <w:p w14:paraId="45D9C151" w14:textId="77777777" w:rsidR="00261F7A" w:rsidRPr="00F72B83" w:rsidRDefault="00261F7A">
      <w:pPr>
        <w:spacing w:line="360" w:lineRule="auto"/>
        <w:jc w:val="center"/>
        <w:rPr>
          <w:rFonts w:ascii="Times" w:hAnsi="Times"/>
          <w:b/>
          <w:bCs/>
          <w:sz w:val="32"/>
          <w:szCs w:val="32"/>
          <w:lang w:val="zh-CN"/>
        </w:rPr>
        <w:sectPr w:rsidR="00261F7A" w:rsidRPr="00F72B83">
          <w:headerReference w:type="even" r:id="rId9"/>
          <w:headerReference w:type="default" r:id="rId10"/>
          <w:footerReference w:type="even" r:id="rId11"/>
          <w:footerReference w:type="default" r:id="rId12"/>
          <w:headerReference w:type="first" r:id="rId13"/>
          <w:footerReference w:type="first" r:id="rId14"/>
          <w:pgSz w:w="11906" w:h="16838"/>
          <w:pgMar w:top="1418" w:right="1361" w:bottom="1418" w:left="1247" w:header="851" w:footer="992" w:gutter="0"/>
          <w:pgNumType w:start="1"/>
          <w:cols w:space="720"/>
          <w:titlePg/>
          <w:docGrid w:linePitch="312"/>
        </w:sectPr>
      </w:pPr>
    </w:p>
    <w:p w14:paraId="4DDA291A" w14:textId="77777777" w:rsidR="00261F7A" w:rsidRPr="00F72B83" w:rsidRDefault="00261F7A">
      <w:pPr>
        <w:jc w:val="left"/>
        <w:rPr>
          <w:rFonts w:ascii="Times" w:hAnsi="Times"/>
        </w:rPr>
      </w:pPr>
      <w:bookmarkStart w:id="0" w:name="_Hlt101843627"/>
      <w:bookmarkStart w:id="1" w:name="_Hlt101233737"/>
      <w:bookmarkEnd w:id="0"/>
      <w:bookmarkEnd w:id="1"/>
    </w:p>
    <w:p w14:paraId="45679AC5" w14:textId="77777777" w:rsidR="00261F7A" w:rsidRPr="00F72B83" w:rsidRDefault="00261F7A">
      <w:pPr>
        <w:jc w:val="left"/>
        <w:rPr>
          <w:rFonts w:ascii="Times" w:hAnsi="Times"/>
        </w:rPr>
      </w:pPr>
    </w:p>
    <w:p w14:paraId="32A9469E" w14:textId="77777777" w:rsidR="00261F7A" w:rsidRPr="00F72B83" w:rsidRDefault="00422CE4">
      <w:pPr>
        <w:jc w:val="center"/>
        <w:rPr>
          <w:rFonts w:ascii="Times" w:hAnsi="Times"/>
          <w:b/>
          <w:sz w:val="36"/>
          <w:szCs w:val="36"/>
        </w:rPr>
      </w:pPr>
      <w:r w:rsidRPr="00F72B83">
        <w:rPr>
          <w:rFonts w:ascii="Times" w:hAnsi="宋体" w:hint="eastAsia"/>
          <w:b/>
          <w:sz w:val="36"/>
          <w:szCs w:val="36"/>
        </w:rPr>
        <w:t>目</w:t>
      </w:r>
      <w:r w:rsidRPr="00F72B83">
        <w:rPr>
          <w:rFonts w:ascii="Times" w:hAnsi="Times" w:hint="eastAsia"/>
          <w:b/>
          <w:sz w:val="36"/>
          <w:szCs w:val="36"/>
        </w:rPr>
        <w:t xml:space="preserve">    </w:t>
      </w:r>
      <w:r w:rsidRPr="00F72B83">
        <w:rPr>
          <w:rFonts w:ascii="Times" w:hAnsi="宋体" w:hint="eastAsia"/>
          <w:b/>
          <w:sz w:val="36"/>
          <w:szCs w:val="36"/>
        </w:rPr>
        <w:t>录</w:t>
      </w:r>
    </w:p>
    <w:p w14:paraId="2306E714" w14:textId="77777777" w:rsidR="00261F7A" w:rsidRPr="00F72B83" w:rsidRDefault="00261F7A">
      <w:pPr>
        <w:jc w:val="left"/>
        <w:rPr>
          <w:rFonts w:ascii="Times" w:hAnsi="Times"/>
        </w:rPr>
      </w:pPr>
    </w:p>
    <w:p w14:paraId="5ADBAF46" w14:textId="77777777" w:rsidR="00261F7A" w:rsidRPr="00F72B83" w:rsidRDefault="00261F7A">
      <w:pPr>
        <w:jc w:val="left"/>
        <w:rPr>
          <w:rFonts w:ascii="Times" w:hAnsi="Times"/>
        </w:rPr>
      </w:pPr>
    </w:p>
    <w:p w14:paraId="38DFF56F" w14:textId="77777777" w:rsidR="00261F7A" w:rsidRPr="00F72B83" w:rsidRDefault="00261F7A">
      <w:pPr>
        <w:jc w:val="left"/>
        <w:rPr>
          <w:rFonts w:ascii="Times" w:hAnsi="Times"/>
        </w:rPr>
      </w:pPr>
    </w:p>
    <w:p w14:paraId="0B3964AE" w14:textId="77777777" w:rsidR="00B408A5" w:rsidRPr="00F72B83" w:rsidRDefault="00422CE4">
      <w:pPr>
        <w:pStyle w:val="10"/>
        <w:tabs>
          <w:tab w:val="right" w:leader="dot" w:pos="9288"/>
        </w:tabs>
        <w:rPr>
          <w:rFonts w:asciiTheme="minorHAnsi" w:eastAsiaTheme="minorEastAsia" w:hAnsiTheme="minorHAnsi" w:cstheme="minorBidi"/>
          <w:noProof/>
          <w:sz w:val="21"/>
          <w:szCs w:val="22"/>
        </w:rPr>
      </w:pPr>
      <w:r w:rsidRPr="00F72B83">
        <w:rPr>
          <w:rFonts w:ascii="Times" w:hAnsi="Times" w:hint="eastAsia"/>
          <w:b/>
        </w:rPr>
        <w:fldChar w:fldCharType="begin"/>
      </w:r>
      <w:r w:rsidRPr="00F72B83">
        <w:rPr>
          <w:rFonts w:ascii="Times" w:hAnsi="Times" w:hint="eastAsia"/>
          <w:b/>
        </w:rPr>
        <w:instrText xml:space="preserve"> TOC \o "1-1" \h \z \u </w:instrText>
      </w:r>
      <w:r w:rsidRPr="00F72B83">
        <w:rPr>
          <w:rFonts w:ascii="Times" w:hAnsi="Times" w:hint="eastAsia"/>
          <w:b/>
        </w:rPr>
        <w:fldChar w:fldCharType="separate"/>
      </w:r>
      <w:hyperlink w:anchor="_Toc96003609" w:history="1">
        <w:r w:rsidR="00B408A5" w:rsidRPr="00F72B83">
          <w:rPr>
            <w:rStyle w:val="af2"/>
            <w:rFonts w:ascii="Times" w:hAnsi="宋体" w:hint="eastAsia"/>
            <w:b/>
            <w:noProof/>
            <w:color w:val="auto"/>
          </w:rPr>
          <w:t>第一章</w:t>
        </w:r>
        <w:r w:rsidR="00B408A5" w:rsidRPr="00F72B83">
          <w:rPr>
            <w:rStyle w:val="af2"/>
            <w:rFonts w:ascii="Times" w:hAnsi="Times"/>
            <w:b/>
            <w:noProof/>
            <w:color w:val="auto"/>
          </w:rPr>
          <w:t xml:space="preserve">  </w:t>
        </w:r>
        <w:r w:rsidR="00B408A5" w:rsidRPr="00F72B83">
          <w:rPr>
            <w:rStyle w:val="af2"/>
            <w:rFonts w:ascii="Times" w:hAnsi="宋体" w:hint="eastAsia"/>
            <w:b/>
            <w:noProof/>
            <w:color w:val="auto"/>
          </w:rPr>
          <w:t>投标邀请</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_Toc96003609 \h </w:instrText>
        </w:r>
        <w:r w:rsidR="00B408A5" w:rsidRPr="00F72B83">
          <w:rPr>
            <w:noProof/>
            <w:webHidden/>
          </w:rPr>
        </w:r>
        <w:r w:rsidR="00B408A5" w:rsidRPr="00F72B83">
          <w:rPr>
            <w:noProof/>
            <w:webHidden/>
          </w:rPr>
          <w:fldChar w:fldCharType="separate"/>
        </w:r>
        <w:r w:rsidR="00B408A5" w:rsidRPr="00F72B83">
          <w:rPr>
            <w:noProof/>
            <w:webHidden/>
          </w:rPr>
          <w:t>3</w:t>
        </w:r>
        <w:r w:rsidR="00B408A5" w:rsidRPr="00F72B83">
          <w:rPr>
            <w:noProof/>
            <w:webHidden/>
          </w:rPr>
          <w:fldChar w:fldCharType="end"/>
        </w:r>
      </w:hyperlink>
    </w:p>
    <w:p w14:paraId="33D82614"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0" w:history="1">
        <w:r w:rsidR="00B408A5" w:rsidRPr="00F72B83">
          <w:rPr>
            <w:rStyle w:val="af2"/>
            <w:rFonts w:ascii="Times" w:hAnsi="宋体" w:hint="eastAsia"/>
            <w:b/>
            <w:noProof/>
            <w:color w:val="auto"/>
          </w:rPr>
          <w:t>第二章</w:t>
        </w:r>
        <w:r w:rsidR="00B408A5" w:rsidRPr="00F72B83">
          <w:rPr>
            <w:rStyle w:val="af2"/>
            <w:rFonts w:ascii="Times" w:hAnsi="Times"/>
            <w:b/>
            <w:noProof/>
            <w:color w:val="auto"/>
          </w:rPr>
          <w:t xml:space="preserve">  </w:t>
        </w:r>
        <w:r w:rsidR="00B408A5" w:rsidRPr="00F72B83">
          <w:rPr>
            <w:rStyle w:val="af2"/>
            <w:rFonts w:ascii="Times" w:hAnsi="宋体" w:hint="eastAsia"/>
            <w:b/>
            <w:noProof/>
            <w:color w:val="auto"/>
          </w:rPr>
          <w:t>投标人须知</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_Toc96003610 \h </w:instrText>
        </w:r>
        <w:r w:rsidR="00B408A5" w:rsidRPr="00F72B83">
          <w:rPr>
            <w:noProof/>
            <w:webHidden/>
          </w:rPr>
        </w:r>
        <w:r w:rsidR="00B408A5" w:rsidRPr="00F72B83">
          <w:rPr>
            <w:noProof/>
            <w:webHidden/>
          </w:rPr>
          <w:fldChar w:fldCharType="separate"/>
        </w:r>
        <w:r w:rsidR="00B408A5" w:rsidRPr="00F72B83">
          <w:rPr>
            <w:noProof/>
            <w:webHidden/>
          </w:rPr>
          <w:t>6</w:t>
        </w:r>
        <w:r w:rsidR="00B408A5" w:rsidRPr="00F72B83">
          <w:rPr>
            <w:noProof/>
            <w:webHidden/>
          </w:rPr>
          <w:fldChar w:fldCharType="end"/>
        </w:r>
      </w:hyperlink>
    </w:p>
    <w:p w14:paraId="06398FF5"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1" w:history="1">
        <w:r w:rsidR="00B408A5" w:rsidRPr="00F72B83">
          <w:rPr>
            <w:rStyle w:val="af2"/>
            <w:rFonts w:ascii="Times" w:hAnsi="宋体" w:hint="eastAsia"/>
            <w:b/>
            <w:bCs/>
            <w:noProof/>
            <w:color w:val="auto"/>
          </w:rPr>
          <w:t>第三章</w:t>
        </w:r>
        <w:r w:rsidR="00B408A5" w:rsidRPr="00F72B83">
          <w:rPr>
            <w:rStyle w:val="af2"/>
            <w:rFonts w:ascii="Times" w:hAnsi="Times"/>
            <w:b/>
            <w:bCs/>
            <w:noProof/>
            <w:color w:val="auto"/>
          </w:rPr>
          <w:t xml:space="preserve">  </w:t>
        </w:r>
        <w:r w:rsidR="00B408A5" w:rsidRPr="00F72B83">
          <w:rPr>
            <w:rStyle w:val="af2"/>
            <w:rFonts w:ascii="Times" w:hAnsi="宋体" w:hint="eastAsia"/>
            <w:b/>
            <w:bCs/>
            <w:noProof/>
            <w:color w:val="auto"/>
          </w:rPr>
          <w:t>投标文件格式</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_Toc96003611 \h </w:instrText>
        </w:r>
        <w:r w:rsidR="00B408A5" w:rsidRPr="00F72B83">
          <w:rPr>
            <w:noProof/>
            <w:webHidden/>
          </w:rPr>
        </w:r>
        <w:r w:rsidR="00B408A5" w:rsidRPr="00F72B83">
          <w:rPr>
            <w:noProof/>
            <w:webHidden/>
          </w:rPr>
          <w:fldChar w:fldCharType="separate"/>
        </w:r>
        <w:r w:rsidR="00B408A5" w:rsidRPr="00F72B83">
          <w:rPr>
            <w:noProof/>
            <w:webHidden/>
          </w:rPr>
          <w:t>28</w:t>
        </w:r>
        <w:r w:rsidR="00B408A5" w:rsidRPr="00F72B83">
          <w:rPr>
            <w:noProof/>
            <w:webHidden/>
          </w:rPr>
          <w:fldChar w:fldCharType="end"/>
        </w:r>
      </w:hyperlink>
    </w:p>
    <w:p w14:paraId="69545071"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2" w:history="1">
        <w:r w:rsidR="00B408A5" w:rsidRPr="00F72B83">
          <w:rPr>
            <w:rStyle w:val="af2"/>
            <w:rFonts w:ascii="Times" w:hAnsi="宋体" w:hint="eastAsia"/>
            <w:b/>
            <w:noProof/>
            <w:color w:val="auto"/>
          </w:rPr>
          <w:t>第四章</w:t>
        </w:r>
        <w:r w:rsidR="00B408A5" w:rsidRPr="00F72B83">
          <w:rPr>
            <w:rStyle w:val="af2"/>
            <w:rFonts w:ascii="Times" w:hAnsi="Times"/>
            <w:b/>
            <w:noProof/>
            <w:color w:val="auto"/>
          </w:rPr>
          <w:t xml:space="preserve">  </w:t>
        </w:r>
        <w:r w:rsidR="00B408A5" w:rsidRPr="00F72B83">
          <w:rPr>
            <w:rStyle w:val="af2"/>
            <w:rFonts w:ascii="Times" w:hAnsi="宋体" w:hint="eastAsia"/>
            <w:b/>
            <w:noProof/>
            <w:color w:val="auto"/>
          </w:rPr>
          <w:t>招标项目技术、服务、政府采购合同内容条款及其他商务要求</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_Toc96003612 \h </w:instrText>
        </w:r>
        <w:r w:rsidR="00B408A5" w:rsidRPr="00F72B83">
          <w:rPr>
            <w:noProof/>
            <w:webHidden/>
          </w:rPr>
        </w:r>
        <w:r w:rsidR="00B408A5" w:rsidRPr="00F72B83">
          <w:rPr>
            <w:noProof/>
            <w:webHidden/>
          </w:rPr>
          <w:fldChar w:fldCharType="separate"/>
        </w:r>
        <w:r w:rsidR="00B408A5" w:rsidRPr="00F72B83">
          <w:rPr>
            <w:noProof/>
            <w:webHidden/>
          </w:rPr>
          <w:t>51</w:t>
        </w:r>
        <w:r w:rsidR="00B408A5" w:rsidRPr="00F72B83">
          <w:rPr>
            <w:noProof/>
            <w:webHidden/>
          </w:rPr>
          <w:fldChar w:fldCharType="end"/>
        </w:r>
      </w:hyperlink>
    </w:p>
    <w:p w14:paraId="629EDFDB"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3" w:history="1">
        <w:r w:rsidR="00B408A5" w:rsidRPr="00F72B83">
          <w:rPr>
            <w:rStyle w:val="af2"/>
            <w:rFonts w:ascii="Times" w:hAnsi="宋体" w:hint="eastAsia"/>
            <w:b/>
            <w:noProof/>
            <w:color w:val="auto"/>
          </w:rPr>
          <w:t>第五章</w:t>
        </w:r>
        <w:r w:rsidR="00B408A5" w:rsidRPr="00F72B83">
          <w:rPr>
            <w:rStyle w:val="af2"/>
            <w:rFonts w:ascii="Times" w:hAnsi="Times"/>
            <w:b/>
            <w:noProof/>
            <w:color w:val="auto"/>
          </w:rPr>
          <w:t xml:space="preserve">  </w:t>
        </w:r>
        <w:r w:rsidR="00B408A5" w:rsidRPr="00F72B83">
          <w:rPr>
            <w:rStyle w:val="af2"/>
            <w:rFonts w:ascii="Times" w:hAnsi="宋体" w:hint="eastAsia"/>
            <w:b/>
            <w:noProof/>
            <w:color w:val="auto"/>
          </w:rPr>
          <w:t>资格性审查</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_Toc96003613 \h </w:instrText>
        </w:r>
        <w:r w:rsidR="00B408A5" w:rsidRPr="00F72B83">
          <w:rPr>
            <w:noProof/>
            <w:webHidden/>
          </w:rPr>
        </w:r>
        <w:r w:rsidR="00B408A5" w:rsidRPr="00F72B83">
          <w:rPr>
            <w:noProof/>
            <w:webHidden/>
          </w:rPr>
          <w:fldChar w:fldCharType="separate"/>
        </w:r>
        <w:r w:rsidR="00B408A5" w:rsidRPr="00F72B83">
          <w:rPr>
            <w:noProof/>
            <w:webHidden/>
          </w:rPr>
          <w:t>58</w:t>
        </w:r>
        <w:r w:rsidR="00B408A5" w:rsidRPr="00F72B83">
          <w:rPr>
            <w:noProof/>
            <w:webHidden/>
          </w:rPr>
          <w:fldChar w:fldCharType="end"/>
        </w:r>
      </w:hyperlink>
    </w:p>
    <w:p w14:paraId="03FEC87A"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4" w:history="1">
        <w:r w:rsidR="00B408A5" w:rsidRPr="00F72B83">
          <w:rPr>
            <w:rStyle w:val="af2"/>
            <w:rFonts w:ascii="Times" w:hAnsi="宋体" w:hint="eastAsia"/>
            <w:b/>
            <w:noProof/>
            <w:color w:val="auto"/>
          </w:rPr>
          <w:t>第六章</w:t>
        </w:r>
        <w:r w:rsidR="00B408A5" w:rsidRPr="00F72B83">
          <w:rPr>
            <w:rStyle w:val="af2"/>
            <w:rFonts w:ascii="Times" w:hAnsi="Times"/>
            <w:b/>
            <w:noProof/>
            <w:color w:val="auto"/>
          </w:rPr>
          <w:t xml:space="preserve">  </w:t>
        </w:r>
        <w:r w:rsidR="00B408A5" w:rsidRPr="00F72B83">
          <w:rPr>
            <w:rStyle w:val="af2"/>
            <w:rFonts w:ascii="Times" w:hAnsi="宋体" w:hint="eastAsia"/>
            <w:b/>
            <w:noProof/>
            <w:color w:val="auto"/>
          </w:rPr>
          <w:t>评标办法</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_Toc96003614 \h </w:instrText>
        </w:r>
        <w:r w:rsidR="00B408A5" w:rsidRPr="00F72B83">
          <w:rPr>
            <w:noProof/>
            <w:webHidden/>
          </w:rPr>
        </w:r>
        <w:r w:rsidR="00B408A5" w:rsidRPr="00F72B83">
          <w:rPr>
            <w:noProof/>
            <w:webHidden/>
          </w:rPr>
          <w:fldChar w:fldCharType="separate"/>
        </w:r>
        <w:r w:rsidR="00B408A5" w:rsidRPr="00F72B83">
          <w:rPr>
            <w:noProof/>
            <w:webHidden/>
          </w:rPr>
          <w:t>62</w:t>
        </w:r>
        <w:r w:rsidR="00B408A5" w:rsidRPr="00F72B83">
          <w:rPr>
            <w:noProof/>
            <w:webHidden/>
          </w:rPr>
          <w:fldChar w:fldCharType="end"/>
        </w:r>
      </w:hyperlink>
    </w:p>
    <w:p w14:paraId="605DA3B8"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5" w:history="1">
        <w:r w:rsidR="00B408A5" w:rsidRPr="00F72B83">
          <w:rPr>
            <w:rStyle w:val="af2"/>
            <w:rFonts w:ascii="Times" w:hAnsi="宋体" w:hint="eastAsia"/>
            <w:b/>
            <w:noProof/>
            <w:color w:val="auto"/>
          </w:rPr>
          <w:t>第七章</w:t>
        </w:r>
        <w:r w:rsidR="00B408A5" w:rsidRPr="00F72B83">
          <w:rPr>
            <w:rStyle w:val="af2"/>
            <w:rFonts w:ascii="Times" w:hAnsi="Times"/>
            <w:b/>
            <w:noProof/>
            <w:color w:val="auto"/>
          </w:rPr>
          <w:t xml:space="preserve">  </w:t>
        </w:r>
        <w:r w:rsidR="00B408A5" w:rsidRPr="00F72B83">
          <w:rPr>
            <w:rStyle w:val="af2"/>
            <w:rFonts w:ascii="Times" w:hAnsi="宋体" w:hint="eastAsia"/>
            <w:b/>
            <w:noProof/>
            <w:color w:val="auto"/>
          </w:rPr>
          <w:t>政府采购合同（参考格式）</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_Toc96003615 \h </w:instrText>
        </w:r>
        <w:r w:rsidR="00B408A5" w:rsidRPr="00F72B83">
          <w:rPr>
            <w:noProof/>
            <w:webHidden/>
          </w:rPr>
        </w:r>
        <w:r w:rsidR="00B408A5" w:rsidRPr="00F72B83">
          <w:rPr>
            <w:noProof/>
            <w:webHidden/>
          </w:rPr>
          <w:fldChar w:fldCharType="separate"/>
        </w:r>
        <w:r w:rsidR="00B408A5" w:rsidRPr="00F72B83">
          <w:rPr>
            <w:noProof/>
            <w:webHidden/>
          </w:rPr>
          <w:t>76</w:t>
        </w:r>
        <w:r w:rsidR="00B408A5" w:rsidRPr="00F72B83">
          <w:rPr>
            <w:noProof/>
            <w:webHidden/>
          </w:rPr>
          <w:fldChar w:fldCharType="end"/>
        </w:r>
      </w:hyperlink>
    </w:p>
    <w:p w14:paraId="035EBAEA"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6" w:history="1">
        <w:r w:rsidR="00B408A5" w:rsidRPr="00F72B83">
          <w:rPr>
            <w:rStyle w:val="af2"/>
            <w:rFonts w:ascii="Times" w:hAnsi="宋体" w:hint="eastAsia"/>
            <w:b/>
            <w:noProof/>
            <w:color w:val="auto"/>
          </w:rPr>
          <w:t>供应商考评管理办法</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_Toc96003616 \h </w:instrText>
        </w:r>
        <w:r w:rsidR="00B408A5" w:rsidRPr="00F72B83">
          <w:rPr>
            <w:noProof/>
            <w:webHidden/>
          </w:rPr>
        </w:r>
        <w:r w:rsidR="00B408A5" w:rsidRPr="00F72B83">
          <w:rPr>
            <w:noProof/>
            <w:webHidden/>
          </w:rPr>
          <w:fldChar w:fldCharType="separate"/>
        </w:r>
        <w:r w:rsidR="00B408A5" w:rsidRPr="00F72B83">
          <w:rPr>
            <w:noProof/>
            <w:webHidden/>
          </w:rPr>
          <w:t>83</w:t>
        </w:r>
        <w:r w:rsidR="00B408A5" w:rsidRPr="00F72B83">
          <w:rPr>
            <w:noProof/>
            <w:webHidden/>
          </w:rPr>
          <w:fldChar w:fldCharType="end"/>
        </w:r>
      </w:hyperlink>
    </w:p>
    <w:p w14:paraId="64355A27"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7" w:history="1">
        <w:r w:rsidR="00B408A5" w:rsidRPr="00F72B83">
          <w:rPr>
            <w:rStyle w:val="af2"/>
            <w:rFonts w:ascii="Times" w:hAnsi="宋体" w:hint="eastAsia"/>
            <w:b/>
            <w:noProof/>
            <w:color w:val="auto"/>
          </w:rPr>
          <w:t>质疑函范本</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_Toc96003617 \h </w:instrText>
        </w:r>
        <w:r w:rsidR="00B408A5" w:rsidRPr="00F72B83">
          <w:rPr>
            <w:noProof/>
            <w:webHidden/>
          </w:rPr>
        </w:r>
        <w:r w:rsidR="00B408A5" w:rsidRPr="00F72B83">
          <w:rPr>
            <w:noProof/>
            <w:webHidden/>
          </w:rPr>
          <w:fldChar w:fldCharType="separate"/>
        </w:r>
        <w:r w:rsidR="00B408A5" w:rsidRPr="00F72B83">
          <w:rPr>
            <w:noProof/>
            <w:webHidden/>
          </w:rPr>
          <w:t>88</w:t>
        </w:r>
        <w:r w:rsidR="00B408A5" w:rsidRPr="00F72B83">
          <w:rPr>
            <w:noProof/>
            <w:webHidden/>
          </w:rPr>
          <w:fldChar w:fldCharType="end"/>
        </w:r>
      </w:hyperlink>
    </w:p>
    <w:p w14:paraId="6DD07E61" w14:textId="77777777" w:rsidR="00B408A5" w:rsidRPr="00F72B83" w:rsidRDefault="00B91EB8">
      <w:pPr>
        <w:pStyle w:val="10"/>
        <w:tabs>
          <w:tab w:val="right" w:leader="dot" w:pos="9288"/>
        </w:tabs>
        <w:rPr>
          <w:rFonts w:asciiTheme="minorHAnsi" w:eastAsiaTheme="minorEastAsia" w:hAnsiTheme="minorHAnsi" w:cstheme="minorBidi"/>
          <w:noProof/>
          <w:sz w:val="21"/>
          <w:szCs w:val="22"/>
        </w:rPr>
      </w:pPr>
      <w:hyperlink w:anchor="_Toc96003618" w:history="1">
        <w:r w:rsidR="00B408A5" w:rsidRPr="00F72B83">
          <w:rPr>
            <w:rStyle w:val="af2"/>
            <w:rFonts w:ascii="Times" w:hAnsi="宋体" w:hint="eastAsia"/>
            <w:b/>
            <w:noProof/>
            <w:color w:val="auto"/>
          </w:rPr>
          <w:t>投诉书范本</w:t>
        </w:r>
        <w:r w:rsidR="00B408A5" w:rsidRPr="00F72B83">
          <w:rPr>
            <w:noProof/>
            <w:webHidden/>
          </w:rPr>
          <w:tab/>
        </w:r>
        <w:r w:rsidR="00B408A5" w:rsidRPr="00F72B83">
          <w:rPr>
            <w:noProof/>
            <w:webHidden/>
          </w:rPr>
          <w:fldChar w:fldCharType="begin"/>
        </w:r>
        <w:r w:rsidR="00B408A5" w:rsidRPr="00F72B83">
          <w:rPr>
            <w:noProof/>
            <w:webHidden/>
          </w:rPr>
          <w:instrText xml:space="preserve"> PAGEREF _Toc96003618 \h </w:instrText>
        </w:r>
        <w:r w:rsidR="00B408A5" w:rsidRPr="00F72B83">
          <w:rPr>
            <w:noProof/>
            <w:webHidden/>
          </w:rPr>
        </w:r>
        <w:r w:rsidR="00B408A5" w:rsidRPr="00F72B83">
          <w:rPr>
            <w:noProof/>
            <w:webHidden/>
          </w:rPr>
          <w:fldChar w:fldCharType="separate"/>
        </w:r>
        <w:r w:rsidR="00B408A5" w:rsidRPr="00F72B83">
          <w:rPr>
            <w:noProof/>
            <w:webHidden/>
          </w:rPr>
          <w:t>91</w:t>
        </w:r>
        <w:r w:rsidR="00B408A5" w:rsidRPr="00F72B83">
          <w:rPr>
            <w:noProof/>
            <w:webHidden/>
          </w:rPr>
          <w:fldChar w:fldCharType="end"/>
        </w:r>
      </w:hyperlink>
    </w:p>
    <w:p w14:paraId="4CC3EC7C" w14:textId="77777777" w:rsidR="00E56209" w:rsidRPr="00F72B83" w:rsidRDefault="00422CE4">
      <w:pPr>
        <w:spacing w:line="720" w:lineRule="auto"/>
        <w:rPr>
          <w:rFonts w:ascii="Times" w:hAnsi="Times"/>
          <w:b/>
          <w:sz w:val="24"/>
        </w:rPr>
      </w:pPr>
      <w:r w:rsidRPr="00F72B83">
        <w:rPr>
          <w:rFonts w:ascii="Times" w:hAnsi="Times" w:hint="eastAsia"/>
          <w:b/>
          <w:sz w:val="24"/>
        </w:rPr>
        <w:fldChar w:fldCharType="end"/>
      </w:r>
    </w:p>
    <w:p w14:paraId="0E7857FB" w14:textId="13543BBF" w:rsidR="00261F7A" w:rsidRPr="00F72B83" w:rsidRDefault="00422CE4">
      <w:pPr>
        <w:spacing w:line="720" w:lineRule="auto"/>
        <w:rPr>
          <w:rFonts w:ascii="Times" w:hAnsi="Times"/>
        </w:rPr>
      </w:pPr>
      <w:r w:rsidRPr="00F72B83">
        <w:rPr>
          <w:rFonts w:ascii="Times" w:hAnsi="Times" w:hint="eastAsia"/>
          <w:b/>
        </w:rPr>
        <w:br w:type="page"/>
      </w:r>
    </w:p>
    <w:p w14:paraId="39D3EF8E" w14:textId="77777777" w:rsidR="00261F7A" w:rsidRPr="00F72B83" w:rsidRDefault="00422CE4">
      <w:pPr>
        <w:spacing w:line="360" w:lineRule="auto"/>
        <w:jc w:val="center"/>
        <w:outlineLvl w:val="0"/>
        <w:rPr>
          <w:rFonts w:ascii="Times" w:hAnsi="Times"/>
          <w:b/>
          <w:sz w:val="36"/>
          <w:szCs w:val="36"/>
        </w:rPr>
      </w:pPr>
      <w:bookmarkStart w:id="2" w:name="_Toc96003609"/>
      <w:r w:rsidRPr="00F72B83">
        <w:rPr>
          <w:rFonts w:ascii="Times" w:hAnsi="宋体" w:hint="eastAsia"/>
          <w:b/>
          <w:sz w:val="36"/>
          <w:szCs w:val="36"/>
        </w:rPr>
        <w:lastRenderedPageBreak/>
        <w:t>第一章</w:t>
      </w:r>
      <w:r w:rsidRPr="00F72B83">
        <w:rPr>
          <w:rFonts w:ascii="Times" w:hAnsi="Times" w:hint="eastAsia"/>
          <w:b/>
          <w:sz w:val="36"/>
          <w:szCs w:val="36"/>
        </w:rPr>
        <w:t xml:space="preserve">  </w:t>
      </w:r>
      <w:r w:rsidRPr="00F72B83">
        <w:rPr>
          <w:rFonts w:ascii="Times" w:hAnsi="宋体" w:hint="eastAsia"/>
          <w:b/>
          <w:sz w:val="36"/>
          <w:szCs w:val="36"/>
        </w:rPr>
        <w:t>投标邀请</w:t>
      </w:r>
      <w:bookmarkEnd w:id="2"/>
    </w:p>
    <w:p w14:paraId="1299FD58" w14:textId="77777777" w:rsidR="00261F7A" w:rsidRPr="00F72B83" w:rsidRDefault="00261F7A">
      <w:pPr>
        <w:spacing w:line="360" w:lineRule="auto"/>
        <w:rPr>
          <w:rFonts w:ascii="Times" w:hAnsi="Times"/>
        </w:rPr>
      </w:pPr>
    </w:p>
    <w:p w14:paraId="3898DBE1" w14:textId="77777777" w:rsidR="00261F7A" w:rsidRPr="00F72B83" w:rsidRDefault="00422CE4">
      <w:pPr>
        <w:spacing w:line="360" w:lineRule="auto"/>
        <w:ind w:firstLineChars="200" w:firstLine="482"/>
        <w:rPr>
          <w:rFonts w:ascii="Times" w:hAnsi="Times"/>
          <w:sz w:val="24"/>
        </w:rPr>
      </w:pPr>
      <w:r w:rsidRPr="00F72B83">
        <w:rPr>
          <w:rFonts w:ascii="Times" w:hAnsi="宋体" w:hint="eastAsia"/>
          <w:b/>
          <w:sz w:val="24"/>
          <w:u w:val="single"/>
        </w:rPr>
        <w:t>五矿国际招标有限责任公司</w:t>
      </w:r>
      <w:r w:rsidRPr="00F72B83">
        <w:rPr>
          <w:rFonts w:ascii="Times" w:hAnsi="宋体" w:hint="eastAsia"/>
          <w:sz w:val="24"/>
        </w:rPr>
        <w:t>受</w:t>
      </w:r>
      <w:r w:rsidRPr="00F72B83">
        <w:rPr>
          <w:rFonts w:ascii="Times" w:hAnsi="宋体" w:hint="eastAsia"/>
          <w:b/>
          <w:bCs/>
          <w:sz w:val="24"/>
          <w:u w:val="single"/>
        </w:rPr>
        <w:t>成都市第二人民医院</w:t>
      </w:r>
      <w:r w:rsidRPr="00F72B83">
        <w:rPr>
          <w:rFonts w:ascii="Times" w:hAnsi="宋体" w:hint="eastAsia"/>
          <w:sz w:val="24"/>
        </w:rPr>
        <w:t>委托，拟对</w:t>
      </w:r>
      <w:r w:rsidRPr="00F72B83">
        <w:rPr>
          <w:rFonts w:ascii="Times" w:hAnsi="宋体" w:hint="eastAsia"/>
          <w:b/>
          <w:bCs/>
          <w:sz w:val="24"/>
          <w:u w:val="single"/>
        </w:rPr>
        <w:t>成都市第二人民医院餐饮服务采购项目</w:t>
      </w:r>
      <w:r w:rsidRPr="00F72B83">
        <w:rPr>
          <w:rFonts w:ascii="Times" w:hAnsi="宋体" w:hint="eastAsia"/>
          <w:sz w:val="24"/>
        </w:rPr>
        <w:t>进行国内</w:t>
      </w:r>
      <w:r w:rsidRPr="00F72B83">
        <w:rPr>
          <w:rFonts w:ascii="Times" w:hAnsi="宋体" w:hint="eastAsia"/>
          <w:b/>
          <w:sz w:val="24"/>
        </w:rPr>
        <w:t>公开招标</w:t>
      </w:r>
      <w:r w:rsidRPr="00F72B83">
        <w:rPr>
          <w:rFonts w:ascii="Times" w:hAnsi="宋体" w:hint="eastAsia"/>
          <w:sz w:val="24"/>
        </w:rPr>
        <w:t>，兹邀请符合本次招标要求的投标人参加投标。</w:t>
      </w:r>
    </w:p>
    <w:p w14:paraId="5B382872" w14:textId="5882A812" w:rsidR="00261F7A" w:rsidRPr="00F72B83" w:rsidRDefault="00422CE4">
      <w:pPr>
        <w:spacing w:line="360" w:lineRule="auto"/>
        <w:rPr>
          <w:rFonts w:ascii="Times" w:hAnsi="Times"/>
          <w:b/>
          <w:sz w:val="24"/>
        </w:rPr>
      </w:pPr>
      <w:r w:rsidRPr="00F72B83">
        <w:rPr>
          <w:rFonts w:ascii="Times" w:hAnsi="宋体" w:hint="eastAsia"/>
          <w:b/>
          <w:sz w:val="24"/>
        </w:rPr>
        <w:t>一、项目编号：</w:t>
      </w:r>
      <w:r w:rsidR="00B320FB" w:rsidRPr="00F72B83">
        <w:rPr>
          <w:rFonts w:ascii="Times" w:hAnsi="Times" w:hint="eastAsia"/>
          <w:b/>
          <w:sz w:val="24"/>
        </w:rPr>
        <w:t>510101202200027</w:t>
      </w:r>
      <w:r w:rsidRPr="00F72B83">
        <w:rPr>
          <w:rFonts w:ascii="Times" w:hAnsi="宋体" w:hint="eastAsia"/>
          <w:b/>
          <w:sz w:val="24"/>
        </w:rPr>
        <w:t>。</w:t>
      </w:r>
    </w:p>
    <w:p w14:paraId="147471DC" w14:textId="77777777" w:rsidR="00261F7A" w:rsidRPr="00F72B83" w:rsidRDefault="00422CE4">
      <w:pPr>
        <w:spacing w:line="360" w:lineRule="auto"/>
        <w:rPr>
          <w:rFonts w:ascii="Times" w:hAnsi="Times"/>
          <w:b/>
          <w:sz w:val="24"/>
        </w:rPr>
      </w:pPr>
      <w:r w:rsidRPr="00F72B83">
        <w:rPr>
          <w:rFonts w:ascii="Times" w:hAnsi="宋体" w:hint="eastAsia"/>
          <w:b/>
          <w:bCs/>
          <w:sz w:val="24"/>
        </w:rPr>
        <w:t>二、</w:t>
      </w:r>
      <w:r w:rsidRPr="00F72B83">
        <w:rPr>
          <w:rFonts w:ascii="Times" w:hAnsi="宋体" w:hint="eastAsia"/>
          <w:b/>
          <w:sz w:val="24"/>
        </w:rPr>
        <w:t>招标内容：</w:t>
      </w:r>
    </w:p>
    <w:p w14:paraId="5240D399" w14:textId="77777777" w:rsidR="00261F7A" w:rsidRPr="00F72B83" w:rsidRDefault="00422CE4">
      <w:pPr>
        <w:spacing w:line="360" w:lineRule="auto"/>
        <w:ind w:firstLineChars="200" w:firstLine="480"/>
        <w:rPr>
          <w:rFonts w:ascii="Times" w:hAnsi="Times"/>
          <w:sz w:val="24"/>
        </w:rPr>
      </w:pPr>
      <w:r w:rsidRPr="00F72B83">
        <w:rPr>
          <w:rFonts w:ascii="Times" w:hAnsi="宋体" w:cs="宋体" w:hint="eastAsia"/>
          <w:sz w:val="24"/>
        </w:rPr>
        <w:t>本项目共</w:t>
      </w:r>
      <w:r w:rsidRPr="00F72B83">
        <w:rPr>
          <w:rFonts w:ascii="Times" w:hAnsi="Times" w:cs="宋体" w:hint="eastAsia"/>
          <w:sz w:val="24"/>
        </w:rPr>
        <w:t>1</w:t>
      </w:r>
      <w:r w:rsidRPr="00F72B83">
        <w:rPr>
          <w:rFonts w:ascii="Times" w:hAnsi="宋体" w:cs="宋体" w:hint="eastAsia"/>
          <w:sz w:val="24"/>
        </w:rPr>
        <w:t>个包，拟确定一家餐饮服务公司，承担成都市第二人民医院</w:t>
      </w:r>
      <w:r w:rsidRPr="00F72B83">
        <w:rPr>
          <w:rFonts w:ascii="Times" w:hAnsi="Times" w:cs="宋体" w:hint="eastAsia"/>
          <w:sz w:val="24"/>
        </w:rPr>
        <w:t>3</w:t>
      </w:r>
      <w:r w:rsidRPr="00F72B83">
        <w:rPr>
          <w:rFonts w:ascii="Times" w:hAnsi="宋体" w:cs="宋体" w:hint="eastAsia"/>
          <w:sz w:val="24"/>
        </w:rPr>
        <w:t>年的餐饮服务。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67"/>
        <w:gridCol w:w="2241"/>
        <w:gridCol w:w="1680"/>
        <w:gridCol w:w="1939"/>
        <w:gridCol w:w="2241"/>
      </w:tblGrid>
      <w:tr w:rsidR="00261F7A" w:rsidRPr="00F72B83" w14:paraId="66EDCECA" w14:textId="77777777" w:rsidTr="004B700E">
        <w:trPr>
          <w:jc w:val="center"/>
        </w:trPr>
        <w:tc>
          <w:tcPr>
            <w:tcW w:w="1167" w:type="dxa"/>
            <w:vAlign w:val="center"/>
          </w:tcPr>
          <w:p w14:paraId="1C0263C9" w14:textId="77777777" w:rsidR="00261F7A" w:rsidRPr="00F72B83" w:rsidRDefault="00422CE4">
            <w:pPr>
              <w:snapToGrid w:val="0"/>
              <w:spacing w:line="340" w:lineRule="atLeast"/>
              <w:jc w:val="center"/>
              <w:rPr>
                <w:rFonts w:ascii="Times" w:hAnsi="Times"/>
                <w:b/>
                <w:sz w:val="24"/>
              </w:rPr>
            </w:pPr>
            <w:r w:rsidRPr="00F72B83">
              <w:rPr>
                <w:rFonts w:ascii="Times" w:hAnsi="宋体" w:hint="eastAsia"/>
                <w:b/>
                <w:sz w:val="24"/>
              </w:rPr>
              <w:t>包号</w:t>
            </w:r>
          </w:p>
        </w:tc>
        <w:tc>
          <w:tcPr>
            <w:tcW w:w="2241" w:type="dxa"/>
            <w:vAlign w:val="center"/>
          </w:tcPr>
          <w:p w14:paraId="22BAC946" w14:textId="77777777" w:rsidR="00261F7A" w:rsidRPr="00F72B83" w:rsidRDefault="00422CE4">
            <w:pPr>
              <w:snapToGrid w:val="0"/>
              <w:spacing w:line="340" w:lineRule="atLeast"/>
              <w:jc w:val="center"/>
              <w:rPr>
                <w:rFonts w:ascii="Times" w:hAnsi="Times"/>
                <w:b/>
                <w:sz w:val="24"/>
              </w:rPr>
            </w:pPr>
            <w:r w:rsidRPr="00F72B83">
              <w:rPr>
                <w:rFonts w:ascii="Times" w:hAnsi="宋体" w:hint="eastAsia"/>
                <w:b/>
                <w:sz w:val="24"/>
              </w:rPr>
              <w:t>标的名称</w:t>
            </w:r>
          </w:p>
        </w:tc>
        <w:tc>
          <w:tcPr>
            <w:tcW w:w="1680" w:type="dxa"/>
            <w:vAlign w:val="center"/>
          </w:tcPr>
          <w:p w14:paraId="72C83F32" w14:textId="77777777" w:rsidR="00261F7A" w:rsidRPr="00F72B83" w:rsidRDefault="00422CE4">
            <w:pPr>
              <w:snapToGrid w:val="0"/>
              <w:spacing w:line="340" w:lineRule="atLeast"/>
              <w:ind w:leftChars="-51" w:left="-107" w:rightChars="-27" w:right="-57"/>
              <w:jc w:val="center"/>
              <w:rPr>
                <w:rFonts w:ascii="Times" w:hAnsi="Times"/>
                <w:b/>
                <w:sz w:val="24"/>
              </w:rPr>
            </w:pPr>
            <w:r w:rsidRPr="00F72B83">
              <w:rPr>
                <w:rFonts w:ascii="Times" w:hAnsi="宋体" w:hint="eastAsia"/>
                <w:b/>
                <w:sz w:val="24"/>
              </w:rPr>
              <w:t>所属行业</w:t>
            </w:r>
          </w:p>
        </w:tc>
        <w:tc>
          <w:tcPr>
            <w:tcW w:w="1939" w:type="dxa"/>
            <w:vAlign w:val="center"/>
          </w:tcPr>
          <w:p w14:paraId="072D46EC" w14:textId="77777777" w:rsidR="00261F7A" w:rsidRPr="00F72B83" w:rsidRDefault="00422CE4">
            <w:pPr>
              <w:snapToGrid w:val="0"/>
              <w:spacing w:line="340" w:lineRule="atLeast"/>
              <w:ind w:leftChars="-51" w:left="-107" w:rightChars="-27" w:right="-57"/>
              <w:jc w:val="center"/>
              <w:rPr>
                <w:rFonts w:ascii="Times" w:hAnsi="Times"/>
                <w:b/>
                <w:sz w:val="24"/>
              </w:rPr>
            </w:pPr>
            <w:r w:rsidRPr="00F72B83">
              <w:rPr>
                <w:rFonts w:ascii="Times" w:hAnsi="宋体" w:hint="eastAsia"/>
                <w:b/>
                <w:sz w:val="24"/>
              </w:rPr>
              <w:t>服务期</w:t>
            </w:r>
          </w:p>
        </w:tc>
        <w:tc>
          <w:tcPr>
            <w:tcW w:w="2241" w:type="dxa"/>
            <w:vAlign w:val="center"/>
          </w:tcPr>
          <w:p w14:paraId="6F06729F" w14:textId="77777777" w:rsidR="00261F7A" w:rsidRPr="00F72B83" w:rsidRDefault="00422CE4">
            <w:pPr>
              <w:snapToGrid w:val="0"/>
              <w:spacing w:line="340" w:lineRule="atLeast"/>
              <w:ind w:leftChars="-51" w:left="-107" w:rightChars="-27" w:right="-57"/>
              <w:jc w:val="center"/>
              <w:rPr>
                <w:rFonts w:ascii="Times" w:hAnsi="Times"/>
                <w:b/>
                <w:sz w:val="24"/>
              </w:rPr>
            </w:pPr>
            <w:r w:rsidRPr="00F72B83">
              <w:rPr>
                <w:rFonts w:ascii="Times" w:hAnsi="宋体" w:hint="eastAsia"/>
                <w:b/>
                <w:sz w:val="24"/>
              </w:rPr>
              <w:t>采购预算</w:t>
            </w:r>
          </w:p>
          <w:p w14:paraId="65682204" w14:textId="77777777" w:rsidR="00261F7A" w:rsidRPr="00F72B83" w:rsidRDefault="00422CE4">
            <w:pPr>
              <w:snapToGrid w:val="0"/>
              <w:spacing w:line="340" w:lineRule="atLeast"/>
              <w:ind w:leftChars="-51" w:left="-107" w:rightChars="-27" w:right="-57"/>
              <w:jc w:val="center"/>
              <w:rPr>
                <w:rFonts w:ascii="Times" w:hAnsi="Times"/>
                <w:b/>
                <w:sz w:val="24"/>
              </w:rPr>
            </w:pPr>
            <w:r w:rsidRPr="00F72B83">
              <w:rPr>
                <w:rFonts w:ascii="Times" w:hAnsi="宋体" w:hint="eastAsia"/>
                <w:b/>
                <w:sz w:val="24"/>
              </w:rPr>
              <w:t>（人民币万元</w:t>
            </w:r>
            <w:r w:rsidRPr="00F72B83">
              <w:rPr>
                <w:rFonts w:ascii="Times" w:hAnsi="Times" w:hint="eastAsia"/>
                <w:b/>
                <w:sz w:val="24"/>
              </w:rPr>
              <w:t>/</w:t>
            </w:r>
            <w:r w:rsidRPr="00F72B83">
              <w:rPr>
                <w:rFonts w:ascii="Times" w:hAnsi="宋体" w:hint="eastAsia"/>
                <w:b/>
                <w:sz w:val="24"/>
              </w:rPr>
              <w:t>年）</w:t>
            </w:r>
          </w:p>
        </w:tc>
      </w:tr>
      <w:tr w:rsidR="00261F7A" w:rsidRPr="00F72B83" w14:paraId="796F07A8" w14:textId="77777777" w:rsidTr="004B700E">
        <w:trPr>
          <w:trHeight w:val="398"/>
          <w:jc w:val="center"/>
        </w:trPr>
        <w:tc>
          <w:tcPr>
            <w:tcW w:w="1167" w:type="dxa"/>
            <w:vAlign w:val="center"/>
          </w:tcPr>
          <w:p w14:paraId="4C230555" w14:textId="77777777" w:rsidR="00261F7A" w:rsidRPr="00F72B83" w:rsidRDefault="00422CE4">
            <w:pPr>
              <w:snapToGrid w:val="0"/>
              <w:spacing w:line="340" w:lineRule="atLeast"/>
              <w:ind w:left="-115" w:rightChars="-51" w:right="-107"/>
              <w:jc w:val="center"/>
              <w:rPr>
                <w:rFonts w:ascii="Times" w:hAnsi="Times"/>
                <w:sz w:val="24"/>
              </w:rPr>
            </w:pPr>
            <w:r w:rsidRPr="00F72B83">
              <w:rPr>
                <w:rFonts w:ascii="Times" w:hAnsi="宋体" w:hint="eastAsia"/>
                <w:sz w:val="24"/>
              </w:rPr>
              <w:t>第</w:t>
            </w:r>
            <w:r w:rsidRPr="00F72B83">
              <w:rPr>
                <w:rFonts w:ascii="Times" w:hAnsi="Times" w:hint="eastAsia"/>
                <w:sz w:val="24"/>
              </w:rPr>
              <w:t>01</w:t>
            </w:r>
            <w:r w:rsidRPr="00F72B83">
              <w:rPr>
                <w:rFonts w:ascii="Times" w:hAnsi="宋体" w:hint="eastAsia"/>
                <w:sz w:val="24"/>
              </w:rPr>
              <w:t>包</w:t>
            </w:r>
          </w:p>
        </w:tc>
        <w:tc>
          <w:tcPr>
            <w:tcW w:w="2241" w:type="dxa"/>
            <w:vAlign w:val="center"/>
          </w:tcPr>
          <w:p w14:paraId="76906192" w14:textId="77777777" w:rsidR="00261F7A" w:rsidRPr="00F72B83" w:rsidRDefault="00422CE4">
            <w:pPr>
              <w:snapToGrid w:val="0"/>
              <w:spacing w:line="340" w:lineRule="atLeast"/>
              <w:ind w:left="-115" w:rightChars="-51" w:right="-107"/>
              <w:jc w:val="center"/>
              <w:rPr>
                <w:rFonts w:ascii="Times" w:hAnsi="Times"/>
                <w:sz w:val="24"/>
              </w:rPr>
            </w:pPr>
            <w:r w:rsidRPr="00F72B83">
              <w:rPr>
                <w:rFonts w:ascii="Times" w:hAnsi="宋体" w:hint="eastAsia"/>
                <w:sz w:val="24"/>
              </w:rPr>
              <w:t>餐饮服务</w:t>
            </w:r>
          </w:p>
        </w:tc>
        <w:tc>
          <w:tcPr>
            <w:tcW w:w="1680" w:type="dxa"/>
            <w:vAlign w:val="center"/>
          </w:tcPr>
          <w:p w14:paraId="1BFC1A1F" w14:textId="77777777" w:rsidR="00261F7A" w:rsidRPr="00F72B83" w:rsidRDefault="00422CE4">
            <w:pPr>
              <w:snapToGrid w:val="0"/>
              <w:spacing w:line="340" w:lineRule="atLeast"/>
              <w:ind w:left="-115" w:rightChars="-51" w:right="-107"/>
              <w:jc w:val="center"/>
              <w:rPr>
                <w:rFonts w:ascii="Times" w:hAnsi="宋体"/>
                <w:sz w:val="24"/>
              </w:rPr>
            </w:pPr>
            <w:r w:rsidRPr="00F72B83">
              <w:rPr>
                <w:rFonts w:ascii="Times" w:hAnsi="宋体" w:hint="eastAsia"/>
                <w:sz w:val="24"/>
              </w:rPr>
              <w:t>餐饮业</w:t>
            </w:r>
          </w:p>
        </w:tc>
        <w:tc>
          <w:tcPr>
            <w:tcW w:w="1939" w:type="dxa"/>
            <w:vAlign w:val="center"/>
          </w:tcPr>
          <w:p w14:paraId="3182E94F" w14:textId="77777777" w:rsidR="00261F7A" w:rsidRPr="00F72B83" w:rsidRDefault="00422CE4">
            <w:pPr>
              <w:snapToGrid w:val="0"/>
              <w:spacing w:line="340" w:lineRule="atLeast"/>
              <w:ind w:left="-115" w:rightChars="-51" w:right="-107"/>
              <w:jc w:val="center"/>
              <w:rPr>
                <w:rFonts w:ascii="Times" w:hAnsi="宋体"/>
                <w:sz w:val="24"/>
              </w:rPr>
            </w:pPr>
            <w:r w:rsidRPr="00F72B83">
              <w:rPr>
                <w:rFonts w:ascii="Times" w:hAnsi="宋体" w:hint="eastAsia"/>
                <w:sz w:val="24"/>
              </w:rPr>
              <w:t>三年，合同一年一签。考核合格后续签次年度合同。</w:t>
            </w:r>
          </w:p>
        </w:tc>
        <w:tc>
          <w:tcPr>
            <w:tcW w:w="2241" w:type="dxa"/>
            <w:vAlign w:val="center"/>
          </w:tcPr>
          <w:p w14:paraId="063D5192" w14:textId="77777777" w:rsidR="00261F7A" w:rsidRPr="00F72B83" w:rsidRDefault="00422CE4">
            <w:pPr>
              <w:snapToGrid w:val="0"/>
              <w:spacing w:line="340" w:lineRule="atLeast"/>
              <w:ind w:left="-115" w:rightChars="-51" w:right="-107"/>
              <w:jc w:val="center"/>
              <w:rPr>
                <w:rFonts w:ascii="Times" w:hAnsi="Times"/>
                <w:sz w:val="24"/>
              </w:rPr>
            </w:pPr>
            <w:r w:rsidRPr="00F72B83">
              <w:rPr>
                <w:rFonts w:ascii="Times" w:hAnsi="Times" w:hint="eastAsia"/>
                <w:sz w:val="24"/>
              </w:rPr>
              <w:t>3700.00</w:t>
            </w:r>
          </w:p>
        </w:tc>
      </w:tr>
    </w:tbl>
    <w:p w14:paraId="3385AC05" w14:textId="77777777" w:rsidR="00261F7A" w:rsidRPr="00F72B83" w:rsidRDefault="00422CE4">
      <w:pPr>
        <w:spacing w:line="360" w:lineRule="auto"/>
        <w:rPr>
          <w:rFonts w:ascii="Times" w:hAnsi="Times"/>
          <w:sz w:val="24"/>
        </w:rPr>
      </w:pPr>
      <w:r w:rsidRPr="00F72B83">
        <w:rPr>
          <w:rFonts w:ascii="Times" w:hAnsi="宋体" w:hint="eastAsia"/>
          <w:sz w:val="24"/>
        </w:rPr>
        <w:t>详见内容见第四章《招标项目技术、服务、政府采购合同内容条款及其他商务要求》。</w:t>
      </w:r>
    </w:p>
    <w:p w14:paraId="2A251C8D" w14:textId="77777777" w:rsidR="00261F7A" w:rsidRPr="00F72B83" w:rsidRDefault="00422CE4">
      <w:pPr>
        <w:spacing w:line="360" w:lineRule="auto"/>
        <w:rPr>
          <w:rFonts w:ascii="Times" w:hAnsi="Times"/>
          <w:b/>
          <w:bCs/>
          <w:sz w:val="24"/>
        </w:rPr>
      </w:pPr>
      <w:r w:rsidRPr="00F72B83">
        <w:rPr>
          <w:rFonts w:ascii="Times" w:hAnsi="宋体" w:hint="eastAsia"/>
          <w:b/>
          <w:sz w:val="24"/>
        </w:rPr>
        <w:t>三、资金来源：</w:t>
      </w:r>
      <w:r w:rsidRPr="00F72B83">
        <w:rPr>
          <w:rFonts w:ascii="Times" w:hAnsi="宋体" w:hint="eastAsia"/>
          <w:b/>
          <w:bCs/>
          <w:sz w:val="24"/>
        </w:rPr>
        <w:t>财政性资金，已落实。</w:t>
      </w:r>
    </w:p>
    <w:p w14:paraId="6CC513CD" w14:textId="77777777" w:rsidR="00261F7A" w:rsidRPr="00F72B83" w:rsidRDefault="00422CE4">
      <w:pPr>
        <w:spacing w:line="360" w:lineRule="auto"/>
        <w:rPr>
          <w:rFonts w:ascii="Times" w:hAnsi="Times"/>
          <w:sz w:val="24"/>
        </w:rPr>
      </w:pPr>
      <w:r w:rsidRPr="00F72B83">
        <w:rPr>
          <w:rFonts w:ascii="Times" w:hAnsi="宋体" w:hint="eastAsia"/>
          <w:b/>
          <w:sz w:val="24"/>
        </w:rPr>
        <w:t>四</w:t>
      </w:r>
      <w:r w:rsidRPr="00F72B83">
        <w:rPr>
          <w:rFonts w:ascii="Times" w:hAnsi="宋体" w:hint="eastAsia"/>
          <w:b/>
          <w:bCs/>
          <w:sz w:val="24"/>
        </w:rPr>
        <w:t>、</w:t>
      </w:r>
      <w:r w:rsidRPr="00F72B83">
        <w:rPr>
          <w:rFonts w:ascii="Times" w:hAnsi="宋体" w:hint="eastAsia"/>
          <w:b/>
          <w:sz w:val="24"/>
        </w:rPr>
        <w:t>招标项目简介：</w:t>
      </w:r>
      <w:r w:rsidRPr="00F72B83">
        <w:rPr>
          <w:rFonts w:ascii="Times" w:hAnsi="宋体" w:hint="eastAsia"/>
          <w:sz w:val="24"/>
        </w:rPr>
        <w:t>（详见招标文件第四章）。</w:t>
      </w:r>
    </w:p>
    <w:p w14:paraId="5F95A3B8" w14:textId="77777777" w:rsidR="00261F7A" w:rsidRPr="00F72B83" w:rsidRDefault="00422CE4">
      <w:pPr>
        <w:spacing w:line="360" w:lineRule="auto"/>
        <w:rPr>
          <w:rFonts w:ascii="Times" w:hAnsi="Times"/>
          <w:b/>
          <w:bCs/>
          <w:sz w:val="24"/>
        </w:rPr>
      </w:pPr>
      <w:r w:rsidRPr="00F72B83">
        <w:rPr>
          <w:rFonts w:ascii="Times" w:hAnsi="宋体" w:hint="eastAsia"/>
          <w:b/>
          <w:bCs/>
          <w:sz w:val="24"/>
        </w:rPr>
        <w:t>五、</w:t>
      </w:r>
      <w:r w:rsidRPr="00F72B83">
        <w:rPr>
          <w:rFonts w:ascii="Times" w:hAnsi="宋体" w:hint="eastAsia"/>
          <w:b/>
          <w:sz w:val="24"/>
        </w:rPr>
        <w:t>投标人参加本次政府采购活动</w:t>
      </w:r>
      <w:r w:rsidRPr="00F72B83">
        <w:rPr>
          <w:rFonts w:ascii="Times" w:hAnsi="宋体" w:hint="eastAsia"/>
          <w:b/>
          <w:bCs/>
          <w:sz w:val="24"/>
        </w:rPr>
        <w:t>，应当在提交投标文件前具备下列条件：</w:t>
      </w:r>
    </w:p>
    <w:p w14:paraId="0AB6BA9D" w14:textId="77777777" w:rsidR="00261F7A" w:rsidRPr="00F72B83" w:rsidRDefault="00422CE4">
      <w:pPr>
        <w:spacing w:after="50" w:line="420" w:lineRule="exact"/>
        <w:ind w:firstLineChars="200" w:firstLine="482"/>
        <w:rPr>
          <w:rFonts w:ascii="Times" w:hAnsi="Times"/>
          <w:b/>
          <w:sz w:val="24"/>
        </w:rPr>
      </w:pPr>
      <w:r w:rsidRPr="00F72B83">
        <w:rPr>
          <w:rFonts w:ascii="Times" w:hAnsi="Times" w:hint="eastAsia"/>
          <w:b/>
          <w:sz w:val="24"/>
        </w:rPr>
        <w:t>1</w:t>
      </w:r>
      <w:r w:rsidRPr="00F72B83">
        <w:rPr>
          <w:rFonts w:ascii="Times" w:hAnsi="宋体" w:hint="eastAsia"/>
          <w:b/>
          <w:sz w:val="24"/>
        </w:rPr>
        <w:t>、具备《中华人民共和国政府采购法》第二十二条规定的条件：</w:t>
      </w:r>
    </w:p>
    <w:p w14:paraId="1F21DAAD"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 xml:space="preserve">1.1  </w:t>
      </w:r>
      <w:r w:rsidRPr="00F72B83">
        <w:rPr>
          <w:rFonts w:ascii="Times" w:hAnsi="宋体" w:hint="eastAsia"/>
          <w:sz w:val="24"/>
        </w:rPr>
        <w:t>具有独立承担民事责任的能力；</w:t>
      </w:r>
    </w:p>
    <w:p w14:paraId="70CED6D1"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 xml:space="preserve">1.2  </w:t>
      </w:r>
      <w:r w:rsidRPr="00F72B83">
        <w:rPr>
          <w:rFonts w:ascii="Times" w:hAnsi="宋体" w:hint="eastAsia"/>
          <w:sz w:val="24"/>
        </w:rPr>
        <w:t>具有良好的商业信誉和健全的财务会计制度；</w:t>
      </w:r>
    </w:p>
    <w:p w14:paraId="4A140410"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 xml:space="preserve">1.3  </w:t>
      </w:r>
      <w:r w:rsidRPr="00F72B83">
        <w:rPr>
          <w:rFonts w:ascii="Times" w:hAnsi="宋体" w:hint="eastAsia"/>
          <w:sz w:val="24"/>
        </w:rPr>
        <w:t>具有履行合同所必需的设备和专业技术能力；</w:t>
      </w:r>
    </w:p>
    <w:p w14:paraId="7CECC8A1"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 xml:space="preserve">1.4  </w:t>
      </w:r>
      <w:r w:rsidRPr="00F72B83">
        <w:rPr>
          <w:rFonts w:ascii="Times" w:hAnsi="宋体" w:hint="eastAsia"/>
          <w:sz w:val="24"/>
        </w:rPr>
        <w:t>有依法缴纳税收和社会保障资金的良好记录；</w:t>
      </w:r>
    </w:p>
    <w:p w14:paraId="22D9BB21"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 xml:space="preserve">1.5  </w:t>
      </w:r>
      <w:r w:rsidRPr="00F72B83">
        <w:rPr>
          <w:rFonts w:ascii="Times" w:hAnsi="宋体" w:hint="eastAsia"/>
          <w:sz w:val="24"/>
        </w:rPr>
        <w:t>参加采购活动前三年内，在经营活动中没有重大违法记录；</w:t>
      </w:r>
    </w:p>
    <w:p w14:paraId="15ECB789"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 xml:space="preserve">1.6  </w:t>
      </w:r>
      <w:r w:rsidRPr="00F72B83">
        <w:rPr>
          <w:rFonts w:ascii="Times" w:hAnsi="宋体" w:hint="eastAsia"/>
          <w:sz w:val="24"/>
        </w:rPr>
        <w:t>法律、行政法规规定的其他条件：无。</w:t>
      </w:r>
    </w:p>
    <w:p w14:paraId="3549AE61"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2</w:t>
      </w:r>
      <w:r w:rsidRPr="00F72B83">
        <w:rPr>
          <w:rFonts w:ascii="Times" w:hAnsi="宋体" w:hint="eastAsia"/>
          <w:sz w:val="24"/>
        </w:rPr>
        <w:t>、落实政府采购政策需满足的资格要求：无。</w:t>
      </w:r>
    </w:p>
    <w:p w14:paraId="66B38E23"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3</w:t>
      </w:r>
      <w:r w:rsidRPr="00F72B83">
        <w:rPr>
          <w:rFonts w:ascii="Times" w:hAnsi="宋体" w:hint="eastAsia"/>
          <w:sz w:val="24"/>
        </w:rPr>
        <w:t>、本项目的特定资格要求：无。</w:t>
      </w:r>
    </w:p>
    <w:p w14:paraId="1160B8D2" w14:textId="20B12F14" w:rsidR="00261F7A" w:rsidRPr="00F72B83" w:rsidRDefault="00422CE4">
      <w:pPr>
        <w:spacing w:after="50" w:line="420" w:lineRule="exact"/>
        <w:ind w:firstLineChars="200" w:firstLine="482"/>
        <w:rPr>
          <w:rFonts w:ascii="Times" w:hAnsi="Times"/>
          <w:b/>
          <w:sz w:val="24"/>
        </w:rPr>
      </w:pPr>
      <w:r w:rsidRPr="00F72B83">
        <w:rPr>
          <w:rFonts w:ascii="Times" w:hAnsi="Times" w:hint="eastAsia"/>
          <w:b/>
          <w:sz w:val="24"/>
        </w:rPr>
        <w:t>4</w:t>
      </w:r>
      <w:r w:rsidRPr="00F72B83">
        <w:rPr>
          <w:rFonts w:ascii="Times" w:hAnsi="宋体" w:hint="eastAsia"/>
          <w:b/>
          <w:sz w:val="24"/>
        </w:rPr>
        <w:t>、根据采购项目提出的其它条件：</w:t>
      </w:r>
    </w:p>
    <w:p w14:paraId="469F1D8A" w14:textId="536ED618" w:rsidR="00261F7A" w:rsidRPr="00F72B83" w:rsidRDefault="00422CE4">
      <w:pPr>
        <w:pStyle w:val="a7"/>
        <w:spacing w:line="360" w:lineRule="auto"/>
        <w:ind w:firstLine="480"/>
        <w:rPr>
          <w:rFonts w:ascii="Times" w:hAnsi="Times"/>
          <w:bCs/>
          <w:sz w:val="24"/>
        </w:rPr>
      </w:pPr>
      <w:r w:rsidRPr="00F72B83">
        <w:rPr>
          <w:rFonts w:ascii="Times" w:hAnsi="Times" w:hint="eastAsia"/>
          <w:bCs/>
          <w:sz w:val="24"/>
        </w:rPr>
        <w:t xml:space="preserve">4.1  </w:t>
      </w:r>
      <w:r w:rsidRPr="00F72B83">
        <w:rPr>
          <w:rFonts w:ascii="Times" w:hAnsi="宋体" w:hint="eastAsia"/>
          <w:bCs/>
          <w:sz w:val="24"/>
        </w:rPr>
        <w:t>未被列入失信被执行人、重大税收违法案件当事人名单、政府采购严重违法失信行为记录名单；</w:t>
      </w:r>
    </w:p>
    <w:p w14:paraId="613D1B63" w14:textId="77777777" w:rsidR="00261F7A" w:rsidRPr="00F72B83" w:rsidRDefault="00422CE4">
      <w:pPr>
        <w:pStyle w:val="a7"/>
        <w:spacing w:line="360" w:lineRule="auto"/>
        <w:ind w:firstLine="480"/>
        <w:rPr>
          <w:rFonts w:ascii="Times" w:hAnsi="Times"/>
          <w:bCs/>
          <w:sz w:val="24"/>
        </w:rPr>
      </w:pPr>
      <w:r w:rsidRPr="00F72B83">
        <w:rPr>
          <w:rFonts w:ascii="Times" w:hAnsi="Times" w:hint="eastAsia"/>
          <w:bCs/>
          <w:sz w:val="24"/>
        </w:rPr>
        <w:t xml:space="preserve">4.2  </w:t>
      </w:r>
      <w:r w:rsidRPr="00F72B83">
        <w:rPr>
          <w:rFonts w:ascii="Times" w:hAnsi="宋体" w:hint="eastAsia"/>
          <w:bCs/>
          <w:sz w:val="24"/>
        </w:rPr>
        <w:t>在行贿犯罪信息查询期限内，投标人及其现任法定代表人、主要负责人没有行贿</w:t>
      </w:r>
      <w:r w:rsidRPr="00F72B83">
        <w:rPr>
          <w:rFonts w:ascii="Times" w:hAnsi="宋体" w:hint="eastAsia"/>
          <w:bCs/>
          <w:sz w:val="24"/>
        </w:rPr>
        <w:lastRenderedPageBreak/>
        <w:t>犯罪记录；</w:t>
      </w:r>
    </w:p>
    <w:p w14:paraId="00508028" w14:textId="77777777" w:rsidR="00261F7A" w:rsidRPr="00F72B83" w:rsidRDefault="00422CE4">
      <w:pPr>
        <w:pStyle w:val="a7"/>
        <w:spacing w:line="360" w:lineRule="auto"/>
        <w:ind w:firstLine="480"/>
        <w:rPr>
          <w:rFonts w:ascii="Times" w:hAnsi="Times"/>
          <w:bCs/>
          <w:sz w:val="24"/>
        </w:rPr>
      </w:pPr>
      <w:r w:rsidRPr="00F72B83">
        <w:rPr>
          <w:rFonts w:ascii="Times" w:hAnsi="Times" w:hint="eastAsia"/>
          <w:bCs/>
          <w:sz w:val="24"/>
        </w:rPr>
        <w:t xml:space="preserve">4.3  </w:t>
      </w:r>
      <w:r w:rsidRPr="00F72B83">
        <w:rPr>
          <w:rFonts w:ascii="Times" w:hAnsi="宋体" w:hint="eastAsia"/>
          <w:bCs/>
          <w:sz w:val="24"/>
        </w:rPr>
        <w:t>未处于被行政部门禁止参与政府采购活动的期限内；</w:t>
      </w:r>
    </w:p>
    <w:p w14:paraId="2B51342E" w14:textId="77777777" w:rsidR="00261F7A" w:rsidRPr="00F72B83" w:rsidRDefault="00422CE4">
      <w:pPr>
        <w:pStyle w:val="a7"/>
        <w:spacing w:line="360" w:lineRule="auto"/>
        <w:ind w:firstLine="480"/>
        <w:rPr>
          <w:rFonts w:ascii="Times" w:hAnsi="Times"/>
          <w:bCs/>
          <w:sz w:val="24"/>
        </w:rPr>
      </w:pPr>
      <w:r w:rsidRPr="00F72B83">
        <w:rPr>
          <w:rFonts w:ascii="Times" w:hAnsi="Times" w:hint="eastAsia"/>
          <w:bCs/>
          <w:sz w:val="24"/>
        </w:rPr>
        <w:t xml:space="preserve">4.4  </w:t>
      </w:r>
      <w:r w:rsidRPr="00F72B83">
        <w:rPr>
          <w:rFonts w:ascii="Times" w:hAnsi="宋体" w:hint="eastAsia"/>
          <w:bCs/>
          <w:sz w:val="24"/>
        </w:rPr>
        <w:t>不属于其他国家相关法律法规规定的禁止参加投标的供应商。</w:t>
      </w:r>
    </w:p>
    <w:p w14:paraId="654BA4A6" w14:textId="77777777" w:rsidR="00261F7A" w:rsidRPr="00F72B83" w:rsidRDefault="00422CE4">
      <w:pPr>
        <w:spacing w:after="50" w:line="420" w:lineRule="exact"/>
        <w:ind w:firstLineChars="200" w:firstLine="480"/>
        <w:rPr>
          <w:rFonts w:ascii="Times" w:hAnsi="Times"/>
          <w:sz w:val="24"/>
        </w:rPr>
      </w:pPr>
      <w:r w:rsidRPr="00F72B83">
        <w:rPr>
          <w:rFonts w:ascii="Times" w:hAnsi="Times" w:hint="eastAsia"/>
          <w:sz w:val="24"/>
        </w:rPr>
        <w:t>5</w:t>
      </w:r>
      <w:r w:rsidRPr="00F72B83">
        <w:rPr>
          <w:rFonts w:ascii="Times" w:hAnsi="宋体" w:hint="eastAsia"/>
          <w:sz w:val="24"/>
        </w:rPr>
        <w:t>、本项目接受联合体投标。</w:t>
      </w:r>
    </w:p>
    <w:p w14:paraId="21F857A9" w14:textId="77777777" w:rsidR="00261F7A" w:rsidRPr="00F72B83" w:rsidRDefault="00422CE4">
      <w:pPr>
        <w:spacing w:line="360" w:lineRule="auto"/>
        <w:rPr>
          <w:rFonts w:ascii="Times" w:hAnsi="Times"/>
          <w:b/>
          <w:sz w:val="24"/>
        </w:rPr>
      </w:pPr>
      <w:r w:rsidRPr="00F72B83">
        <w:rPr>
          <w:rFonts w:ascii="Times" w:hAnsi="宋体" w:hint="eastAsia"/>
          <w:b/>
          <w:sz w:val="24"/>
        </w:rPr>
        <w:t>六、招标文件获取时间、地点：</w:t>
      </w:r>
    </w:p>
    <w:p w14:paraId="4F47C2B0" w14:textId="653170DB" w:rsidR="00261F7A" w:rsidRPr="00F72B83" w:rsidRDefault="00422CE4">
      <w:pPr>
        <w:spacing w:line="360" w:lineRule="auto"/>
        <w:ind w:firstLineChars="200" w:firstLine="480"/>
        <w:rPr>
          <w:rFonts w:ascii="Times" w:hAnsi="Times"/>
          <w:sz w:val="24"/>
        </w:rPr>
      </w:pPr>
      <w:r w:rsidRPr="00F72B83">
        <w:rPr>
          <w:rFonts w:ascii="Times" w:hAnsi="宋体" w:hint="eastAsia"/>
          <w:sz w:val="24"/>
        </w:rPr>
        <w:t>招标文件获取时间：</w:t>
      </w:r>
      <w:r w:rsidRPr="00F72B83">
        <w:rPr>
          <w:rFonts w:ascii="Times" w:hAnsi="Times" w:hint="eastAsia"/>
          <w:sz w:val="24"/>
        </w:rPr>
        <w:t>202</w:t>
      </w:r>
      <w:r w:rsidR="00202B60" w:rsidRPr="00F72B83">
        <w:rPr>
          <w:rFonts w:ascii="Times" w:hAnsi="Times"/>
          <w:sz w:val="24"/>
        </w:rPr>
        <w:t>2</w:t>
      </w:r>
      <w:r w:rsidRPr="00F72B83">
        <w:rPr>
          <w:rFonts w:ascii="Times" w:hAnsi="宋体" w:hint="eastAsia"/>
          <w:sz w:val="24"/>
        </w:rPr>
        <w:t>年</w:t>
      </w:r>
      <w:r w:rsidR="00202B60" w:rsidRPr="00F72B83">
        <w:rPr>
          <w:rFonts w:ascii="Times" w:hAnsi="Times"/>
          <w:sz w:val="24"/>
        </w:rPr>
        <w:t>02</w:t>
      </w:r>
      <w:r w:rsidRPr="00F72B83">
        <w:rPr>
          <w:rFonts w:ascii="Times" w:hAnsi="宋体" w:hint="eastAsia"/>
          <w:sz w:val="24"/>
        </w:rPr>
        <w:t>月</w:t>
      </w:r>
      <w:r w:rsidRPr="00F72B83">
        <w:rPr>
          <w:rFonts w:ascii="Times" w:hAnsi="Times" w:hint="eastAsia"/>
          <w:sz w:val="24"/>
        </w:rPr>
        <w:t>1</w:t>
      </w:r>
      <w:r w:rsidR="00202B60" w:rsidRPr="00F72B83">
        <w:rPr>
          <w:rFonts w:ascii="Times" w:hAnsi="Times"/>
          <w:sz w:val="24"/>
        </w:rPr>
        <w:t>8</w:t>
      </w:r>
      <w:r w:rsidRPr="00F72B83">
        <w:rPr>
          <w:rFonts w:ascii="Times" w:hAnsi="宋体" w:hint="eastAsia"/>
          <w:sz w:val="24"/>
        </w:rPr>
        <w:t>日至</w:t>
      </w:r>
      <w:r w:rsidRPr="00F72B83">
        <w:rPr>
          <w:rFonts w:ascii="Times" w:hAnsi="Times" w:hint="eastAsia"/>
          <w:sz w:val="24"/>
        </w:rPr>
        <w:t>202</w:t>
      </w:r>
      <w:r w:rsidR="00202B60" w:rsidRPr="00F72B83">
        <w:rPr>
          <w:rFonts w:ascii="Times" w:hAnsi="Times"/>
          <w:sz w:val="24"/>
        </w:rPr>
        <w:t>2</w:t>
      </w:r>
      <w:r w:rsidRPr="00F72B83">
        <w:rPr>
          <w:rFonts w:ascii="Times" w:hAnsi="宋体" w:hint="eastAsia"/>
          <w:sz w:val="24"/>
        </w:rPr>
        <w:t>年</w:t>
      </w:r>
      <w:r w:rsidR="00202B60" w:rsidRPr="00F72B83">
        <w:rPr>
          <w:rFonts w:ascii="Times" w:hAnsi="Times"/>
          <w:sz w:val="24"/>
        </w:rPr>
        <w:t>02</w:t>
      </w:r>
      <w:r w:rsidRPr="00F72B83">
        <w:rPr>
          <w:rFonts w:ascii="Times" w:hAnsi="宋体" w:hint="eastAsia"/>
          <w:sz w:val="24"/>
        </w:rPr>
        <w:t>月</w:t>
      </w:r>
      <w:r w:rsidRPr="00F72B83">
        <w:rPr>
          <w:rFonts w:ascii="Times" w:hAnsi="Times" w:hint="eastAsia"/>
          <w:sz w:val="24"/>
        </w:rPr>
        <w:t>2</w:t>
      </w:r>
      <w:r w:rsidR="00202B60" w:rsidRPr="00F72B83">
        <w:rPr>
          <w:rFonts w:ascii="Times" w:hAnsi="Times"/>
          <w:sz w:val="24"/>
        </w:rPr>
        <w:t>5</w:t>
      </w:r>
      <w:r w:rsidRPr="00F72B83">
        <w:rPr>
          <w:rFonts w:ascii="Times" w:hAnsi="宋体" w:hint="eastAsia"/>
          <w:sz w:val="24"/>
        </w:rPr>
        <w:t>日</w:t>
      </w:r>
      <w:r w:rsidRPr="00F72B83">
        <w:rPr>
          <w:rFonts w:ascii="Times" w:hAnsi="Times" w:hint="eastAsia"/>
          <w:sz w:val="24"/>
        </w:rPr>
        <w:t>09:00</w:t>
      </w:r>
      <w:r w:rsidRPr="00F72B83">
        <w:rPr>
          <w:rFonts w:ascii="Times" w:hAnsi="宋体" w:hint="eastAsia"/>
          <w:sz w:val="24"/>
        </w:rPr>
        <w:t>～</w:t>
      </w:r>
      <w:r w:rsidRPr="00F72B83">
        <w:rPr>
          <w:rFonts w:ascii="Times" w:hAnsi="Times" w:hint="eastAsia"/>
          <w:sz w:val="24"/>
        </w:rPr>
        <w:t>12:00</w:t>
      </w:r>
      <w:r w:rsidRPr="00F72B83">
        <w:rPr>
          <w:rFonts w:ascii="Times" w:hAnsi="宋体" w:hint="eastAsia"/>
          <w:sz w:val="24"/>
        </w:rPr>
        <w:t>、</w:t>
      </w:r>
      <w:r w:rsidRPr="00F72B83">
        <w:rPr>
          <w:rFonts w:ascii="Times" w:hAnsi="Times" w:hint="eastAsia"/>
          <w:sz w:val="24"/>
        </w:rPr>
        <w:t>13:00</w:t>
      </w:r>
      <w:r w:rsidRPr="00F72B83">
        <w:rPr>
          <w:rFonts w:ascii="Times" w:hAnsi="宋体" w:hint="eastAsia"/>
          <w:sz w:val="24"/>
        </w:rPr>
        <w:t>～</w:t>
      </w:r>
      <w:r w:rsidRPr="00F72B83">
        <w:rPr>
          <w:rFonts w:ascii="Times" w:hAnsi="Times" w:hint="eastAsia"/>
          <w:sz w:val="24"/>
        </w:rPr>
        <w:t>23:59</w:t>
      </w:r>
      <w:r w:rsidRPr="00F72B83">
        <w:rPr>
          <w:rFonts w:ascii="Times" w:hAnsi="宋体" w:hint="eastAsia"/>
          <w:sz w:val="24"/>
        </w:rPr>
        <w:t>（北京时间，法定节假日除外）</w:t>
      </w:r>
    </w:p>
    <w:p w14:paraId="0F04C10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招标文件获取方式及地点：投标人从</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获取采购文件（网址：</w:t>
      </w:r>
      <w:hyperlink r:id="rId15" w:history="1">
        <w:r w:rsidRPr="00F72B83">
          <w:rPr>
            <w:rFonts w:ascii="Times" w:hAnsi="Times" w:hint="eastAsia"/>
            <w:sz w:val="24"/>
          </w:rPr>
          <w:t>https://www.zcygov.cn</w:t>
        </w:r>
        <w:r w:rsidRPr="00F72B83">
          <w:rPr>
            <w:rFonts w:ascii="Times" w:hAnsi="宋体" w:hint="eastAsia"/>
            <w:sz w:val="24"/>
          </w:rPr>
          <w:t>）。登录政府采购云平台</w:t>
        </w:r>
        <w:r w:rsidRPr="00F72B83">
          <w:rPr>
            <w:rFonts w:ascii="Times" w:hAnsi="Times" w:hint="eastAsia"/>
            <w:sz w:val="24"/>
          </w:rPr>
          <w:t>—</w:t>
        </w:r>
        <w:r w:rsidRPr="00F72B83">
          <w:rPr>
            <w:rFonts w:ascii="Times" w:hAnsi="宋体" w:hint="eastAsia"/>
            <w:sz w:val="24"/>
          </w:rPr>
          <w:t>项目采购</w:t>
        </w:r>
        <w:r w:rsidRPr="00F72B83">
          <w:rPr>
            <w:rFonts w:ascii="Times" w:hAnsi="Times" w:hint="eastAsia"/>
            <w:sz w:val="24"/>
          </w:rPr>
          <w:t>—</w:t>
        </w:r>
        <w:r w:rsidRPr="00F72B83">
          <w:rPr>
            <w:rFonts w:ascii="Times" w:hAnsi="宋体" w:hint="eastAsia"/>
            <w:sz w:val="24"/>
          </w:rPr>
          <w:t>获取采购文件</w:t>
        </w:r>
        <w:r w:rsidRPr="00F72B83">
          <w:rPr>
            <w:rFonts w:ascii="Times" w:hAnsi="Times" w:hint="eastAsia"/>
            <w:sz w:val="24"/>
          </w:rPr>
          <w:t>—</w:t>
        </w:r>
        <w:r w:rsidRPr="00F72B83">
          <w:rPr>
            <w:rFonts w:ascii="Times" w:hAnsi="宋体" w:hint="eastAsia"/>
            <w:sz w:val="24"/>
          </w:rPr>
          <w:t>申请获取采购文件</w:t>
        </w:r>
      </w:hyperlink>
      <w:r w:rsidRPr="00F72B83">
        <w:rPr>
          <w:rFonts w:ascii="Times" w:hAnsi="宋体" w:hint="eastAsia"/>
          <w:sz w:val="24"/>
        </w:rPr>
        <w:t>。</w:t>
      </w:r>
    </w:p>
    <w:p w14:paraId="446E7413"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提示：</w:t>
      </w:r>
    </w:p>
    <w:p w14:paraId="5C67D5C4"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）本项目招标文件免费获取。</w:t>
      </w:r>
    </w:p>
    <w:p w14:paraId="1680AA61"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）投标人只有在</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完成获取招标文件申请并下载招标文件后才视作依法参与本项目。如未在</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内完成相关流程，引起的投标无效责任自负。</w:t>
      </w:r>
    </w:p>
    <w:p w14:paraId="61150D79"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）本项目为电子招标投标项目，投标人参与本项目全过程中凡涉及系统操作请详见</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《供应商政府采购项目电子交易操作指南》。</w:t>
      </w:r>
    </w:p>
    <w:p w14:paraId="7FB2CAAC" w14:textId="29A3D5C3" w:rsidR="00261F7A" w:rsidRPr="00F72B83" w:rsidRDefault="00422CE4">
      <w:pPr>
        <w:spacing w:line="360" w:lineRule="auto"/>
        <w:rPr>
          <w:rFonts w:ascii="Times" w:hAnsi="Times"/>
          <w:b/>
          <w:sz w:val="24"/>
        </w:rPr>
      </w:pPr>
      <w:r w:rsidRPr="00F72B83">
        <w:rPr>
          <w:rFonts w:ascii="Times" w:hAnsi="宋体" w:hint="eastAsia"/>
          <w:b/>
          <w:sz w:val="24"/>
        </w:rPr>
        <w:t>七、投标截止时间和开标时间：</w:t>
      </w:r>
      <w:r w:rsidRPr="00F72B83">
        <w:rPr>
          <w:rFonts w:ascii="Times" w:hAnsi="Times" w:hint="eastAsia"/>
          <w:b/>
          <w:bCs/>
          <w:sz w:val="24"/>
        </w:rPr>
        <w:t>2022</w:t>
      </w:r>
      <w:r w:rsidRPr="00F72B83">
        <w:rPr>
          <w:rFonts w:ascii="Times" w:hAnsi="宋体" w:hint="eastAsia"/>
          <w:b/>
          <w:bCs/>
          <w:sz w:val="24"/>
        </w:rPr>
        <w:t>年</w:t>
      </w:r>
      <w:r w:rsidRPr="00F72B83">
        <w:rPr>
          <w:rFonts w:ascii="Times" w:hAnsi="Times" w:hint="eastAsia"/>
          <w:b/>
          <w:bCs/>
          <w:sz w:val="24"/>
        </w:rPr>
        <w:t>0</w:t>
      </w:r>
      <w:r w:rsidR="00A53CAB" w:rsidRPr="00F72B83">
        <w:rPr>
          <w:rFonts w:ascii="Times" w:hAnsi="Times"/>
          <w:b/>
          <w:bCs/>
          <w:sz w:val="24"/>
        </w:rPr>
        <w:t>3</w:t>
      </w:r>
      <w:r w:rsidRPr="00F72B83">
        <w:rPr>
          <w:rFonts w:ascii="Times" w:hAnsi="宋体" w:hint="eastAsia"/>
          <w:b/>
          <w:bCs/>
          <w:sz w:val="24"/>
        </w:rPr>
        <w:t>月</w:t>
      </w:r>
      <w:r w:rsidR="00B6727C" w:rsidRPr="00F72B83">
        <w:rPr>
          <w:rFonts w:ascii="Times" w:hAnsi="Times"/>
          <w:b/>
          <w:bCs/>
          <w:sz w:val="24"/>
        </w:rPr>
        <w:t>11</w:t>
      </w:r>
      <w:r w:rsidRPr="00F72B83">
        <w:rPr>
          <w:rFonts w:ascii="Times" w:hAnsi="宋体" w:hint="eastAsia"/>
          <w:b/>
          <w:bCs/>
          <w:sz w:val="24"/>
        </w:rPr>
        <w:t>日</w:t>
      </w:r>
      <w:r w:rsidRPr="00F72B83">
        <w:rPr>
          <w:rFonts w:ascii="Times" w:hAnsi="Times" w:hint="eastAsia"/>
          <w:b/>
          <w:bCs/>
          <w:sz w:val="24"/>
        </w:rPr>
        <w:t>10</w:t>
      </w:r>
      <w:r w:rsidRPr="00F72B83">
        <w:rPr>
          <w:rFonts w:ascii="Times" w:hAnsi="宋体" w:hint="eastAsia"/>
          <w:b/>
          <w:bCs/>
          <w:sz w:val="24"/>
        </w:rPr>
        <w:t>时</w:t>
      </w:r>
      <w:r w:rsidRPr="00F72B83">
        <w:rPr>
          <w:rFonts w:ascii="Times" w:hAnsi="Times" w:hint="eastAsia"/>
          <w:b/>
          <w:bCs/>
          <w:sz w:val="24"/>
        </w:rPr>
        <w:t>00</w:t>
      </w:r>
      <w:r w:rsidRPr="00F72B83">
        <w:rPr>
          <w:rFonts w:ascii="Times" w:hAnsi="宋体" w:hint="eastAsia"/>
          <w:b/>
          <w:bCs/>
          <w:sz w:val="24"/>
        </w:rPr>
        <w:t>分</w:t>
      </w:r>
      <w:r w:rsidRPr="00F72B83">
        <w:rPr>
          <w:rFonts w:ascii="Times" w:hAnsi="宋体" w:hint="eastAsia"/>
          <w:b/>
          <w:sz w:val="24"/>
        </w:rPr>
        <w:t>（北京时间）</w:t>
      </w:r>
      <w:r w:rsidRPr="00F72B83">
        <w:rPr>
          <w:rFonts w:ascii="Times" w:hAnsi="宋体" w:hint="eastAsia"/>
          <w:sz w:val="24"/>
        </w:rPr>
        <w:t>。</w:t>
      </w:r>
    </w:p>
    <w:p w14:paraId="09162206" w14:textId="77777777" w:rsidR="00261F7A" w:rsidRPr="00F72B83" w:rsidRDefault="00422CE4">
      <w:pPr>
        <w:pStyle w:val="a7"/>
        <w:spacing w:line="360" w:lineRule="auto"/>
        <w:ind w:firstLine="480"/>
        <w:rPr>
          <w:rFonts w:ascii="Times" w:hAnsi="Times"/>
          <w:sz w:val="24"/>
          <w:szCs w:val="24"/>
        </w:rPr>
      </w:pPr>
      <w:r w:rsidRPr="00F72B83">
        <w:rPr>
          <w:rFonts w:ascii="Times" w:hAnsi="宋体" w:hint="eastAsia"/>
          <w:sz w:val="24"/>
          <w:szCs w:val="28"/>
        </w:rPr>
        <w:t>投标截止时间前，投标人应将加密的电子投标文件递交至</w:t>
      </w:r>
      <w:r w:rsidRPr="00F72B83">
        <w:rPr>
          <w:rFonts w:ascii="Times" w:hAnsi="Times" w:hint="eastAsia"/>
          <w:sz w:val="24"/>
          <w:szCs w:val="28"/>
        </w:rPr>
        <w:t>“</w:t>
      </w:r>
      <w:r w:rsidRPr="00F72B83">
        <w:rPr>
          <w:rFonts w:ascii="Times" w:hAnsi="宋体" w:hint="eastAsia"/>
          <w:sz w:val="24"/>
          <w:szCs w:val="28"/>
        </w:rPr>
        <w:t>政府采购云平台</w:t>
      </w:r>
      <w:r w:rsidRPr="00F72B83">
        <w:rPr>
          <w:rFonts w:ascii="Times" w:hAnsi="Times" w:hint="eastAsia"/>
          <w:sz w:val="24"/>
          <w:szCs w:val="28"/>
        </w:rPr>
        <w:t>”</w:t>
      </w:r>
      <w:r w:rsidRPr="00F72B83">
        <w:rPr>
          <w:rFonts w:ascii="Times" w:hAnsi="宋体" w:hint="eastAsia"/>
          <w:sz w:val="24"/>
          <w:szCs w:val="28"/>
        </w:rPr>
        <w:t>对应项目（包件）。</w:t>
      </w:r>
    </w:p>
    <w:p w14:paraId="3123E545" w14:textId="77777777" w:rsidR="00261F7A" w:rsidRPr="00F72B83" w:rsidRDefault="00422CE4">
      <w:pPr>
        <w:spacing w:line="360" w:lineRule="auto"/>
        <w:rPr>
          <w:rFonts w:ascii="Times" w:hAnsi="Times"/>
          <w:b/>
          <w:sz w:val="24"/>
        </w:rPr>
      </w:pPr>
      <w:r w:rsidRPr="00F72B83">
        <w:rPr>
          <w:rFonts w:ascii="Times" w:hAnsi="宋体" w:hint="eastAsia"/>
          <w:b/>
          <w:sz w:val="24"/>
        </w:rPr>
        <w:t>八、开标地点：</w:t>
      </w:r>
    </w:p>
    <w:p w14:paraId="491F5E89" w14:textId="77777777" w:rsidR="00261F7A" w:rsidRPr="00F72B83" w:rsidRDefault="00422CE4">
      <w:pPr>
        <w:spacing w:after="50" w:line="420" w:lineRule="exact"/>
        <w:ind w:firstLineChars="203" w:firstLine="487"/>
        <w:rPr>
          <w:rFonts w:ascii="Times" w:hAnsi="Times"/>
          <w:sz w:val="24"/>
          <w:szCs w:val="28"/>
        </w:rPr>
      </w:pPr>
      <w:r w:rsidRPr="00F72B83">
        <w:rPr>
          <w:rFonts w:ascii="Times" w:hAnsi="宋体" w:hint="eastAsia"/>
          <w:sz w:val="24"/>
          <w:szCs w:val="28"/>
        </w:rPr>
        <w:t>（</w:t>
      </w:r>
      <w:r w:rsidRPr="00F72B83">
        <w:rPr>
          <w:rFonts w:ascii="Times" w:hAnsi="Times" w:hint="eastAsia"/>
          <w:sz w:val="24"/>
          <w:szCs w:val="28"/>
        </w:rPr>
        <w:t>1</w:t>
      </w:r>
      <w:r w:rsidRPr="00F72B83">
        <w:rPr>
          <w:rFonts w:ascii="Times" w:hAnsi="宋体" w:hint="eastAsia"/>
          <w:sz w:val="24"/>
          <w:szCs w:val="28"/>
        </w:rPr>
        <w:t>）本项目为不见面开标项目。</w:t>
      </w:r>
    </w:p>
    <w:p w14:paraId="537A78C6" w14:textId="77777777" w:rsidR="00261F7A" w:rsidRPr="00F72B83" w:rsidRDefault="00422CE4">
      <w:pPr>
        <w:spacing w:after="50" w:line="420" w:lineRule="exact"/>
        <w:ind w:firstLineChars="203" w:firstLine="487"/>
        <w:rPr>
          <w:rFonts w:ascii="Times" w:hAnsi="Times"/>
          <w:sz w:val="24"/>
          <w:szCs w:val="28"/>
        </w:rPr>
      </w:pPr>
      <w:r w:rsidRPr="00F72B83">
        <w:rPr>
          <w:rFonts w:ascii="Times" w:hAnsi="宋体" w:hint="eastAsia"/>
          <w:sz w:val="24"/>
          <w:szCs w:val="28"/>
        </w:rPr>
        <w:t>（</w:t>
      </w:r>
      <w:r w:rsidRPr="00F72B83">
        <w:rPr>
          <w:rFonts w:ascii="Times" w:hAnsi="Times" w:hint="eastAsia"/>
          <w:sz w:val="24"/>
          <w:szCs w:val="28"/>
        </w:rPr>
        <w:t>2</w:t>
      </w:r>
      <w:r w:rsidRPr="00F72B83">
        <w:rPr>
          <w:rFonts w:ascii="Times" w:hAnsi="宋体" w:hint="eastAsia"/>
          <w:sz w:val="24"/>
          <w:szCs w:val="28"/>
        </w:rPr>
        <w:t>）开标地点：政府采购云平台（</w:t>
      </w:r>
      <w:r w:rsidRPr="00F72B83">
        <w:rPr>
          <w:rFonts w:ascii="Times" w:hAnsi="Times" w:hint="eastAsia"/>
          <w:sz w:val="24"/>
          <w:szCs w:val="28"/>
        </w:rPr>
        <w:t>https://www.zcygov.cn</w:t>
      </w:r>
      <w:r w:rsidRPr="00F72B83">
        <w:rPr>
          <w:rFonts w:ascii="Times" w:hAnsi="宋体" w:hint="eastAsia"/>
          <w:sz w:val="24"/>
          <w:szCs w:val="28"/>
        </w:rPr>
        <w:t>）。</w:t>
      </w:r>
    </w:p>
    <w:p w14:paraId="1C7816F4" w14:textId="77777777" w:rsidR="00261F7A" w:rsidRPr="00F72B83" w:rsidRDefault="00422CE4">
      <w:pPr>
        <w:spacing w:after="50" w:line="420" w:lineRule="exact"/>
        <w:ind w:firstLineChars="203" w:firstLine="487"/>
        <w:rPr>
          <w:rFonts w:ascii="Times" w:hAnsi="Times"/>
          <w:sz w:val="24"/>
          <w:szCs w:val="28"/>
        </w:rPr>
      </w:pPr>
      <w:r w:rsidRPr="00F72B83">
        <w:rPr>
          <w:rFonts w:ascii="Times" w:hAnsi="宋体" w:hint="eastAsia"/>
          <w:sz w:val="24"/>
          <w:szCs w:val="28"/>
        </w:rPr>
        <w:t>（</w:t>
      </w:r>
      <w:r w:rsidRPr="00F72B83">
        <w:rPr>
          <w:rFonts w:ascii="Times" w:hAnsi="Times" w:hint="eastAsia"/>
          <w:sz w:val="24"/>
          <w:szCs w:val="28"/>
        </w:rPr>
        <w:t>3</w:t>
      </w:r>
      <w:r w:rsidRPr="00F72B83">
        <w:rPr>
          <w:rFonts w:ascii="Times" w:hAnsi="宋体" w:hint="eastAsia"/>
          <w:sz w:val="24"/>
          <w:szCs w:val="28"/>
        </w:rPr>
        <w:t>）本项目只接受投标人加密并递交至</w:t>
      </w:r>
      <w:r w:rsidRPr="00F72B83">
        <w:rPr>
          <w:rFonts w:ascii="Times" w:hAnsi="Times" w:hint="eastAsia"/>
          <w:sz w:val="24"/>
          <w:szCs w:val="28"/>
        </w:rPr>
        <w:t>“</w:t>
      </w:r>
      <w:r w:rsidRPr="00F72B83">
        <w:rPr>
          <w:rFonts w:ascii="Times" w:hAnsi="宋体" w:hint="eastAsia"/>
          <w:sz w:val="24"/>
          <w:szCs w:val="28"/>
        </w:rPr>
        <w:t>政府采购云平台</w:t>
      </w:r>
      <w:r w:rsidRPr="00F72B83">
        <w:rPr>
          <w:rFonts w:ascii="Times" w:hAnsi="Times" w:hint="eastAsia"/>
          <w:sz w:val="24"/>
          <w:szCs w:val="28"/>
        </w:rPr>
        <w:t>”</w:t>
      </w:r>
      <w:r w:rsidRPr="00F72B83">
        <w:rPr>
          <w:rFonts w:ascii="Times" w:hAnsi="宋体" w:hint="eastAsia"/>
          <w:sz w:val="24"/>
          <w:szCs w:val="28"/>
        </w:rPr>
        <w:t>的投标文件。</w:t>
      </w:r>
    </w:p>
    <w:p w14:paraId="46154C02" w14:textId="77777777" w:rsidR="00261F7A" w:rsidRPr="00F72B83" w:rsidRDefault="00422CE4">
      <w:pPr>
        <w:pStyle w:val="af6"/>
        <w:ind w:firstLineChars="0" w:firstLine="0"/>
        <w:rPr>
          <w:rFonts w:ascii="Times" w:hAnsi="Times"/>
          <w:b/>
          <w:bCs/>
          <w:sz w:val="24"/>
        </w:rPr>
      </w:pPr>
      <w:r w:rsidRPr="00F72B83">
        <w:rPr>
          <w:rFonts w:ascii="Times" w:hAnsi="宋体" w:hint="eastAsia"/>
          <w:b/>
          <w:sz w:val="24"/>
        </w:rPr>
        <w:t>九、</w:t>
      </w:r>
      <w:r w:rsidRPr="00F72B83">
        <w:rPr>
          <w:rFonts w:ascii="Times" w:hAnsi="宋体" w:hint="eastAsia"/>
          <w:b/>
          <w:bCs/>
          <w:sz w:val="24"/>
        </w:rPr>
        <w:t>投标人邀请方式</w:t>
      </w:r>
    </w:p>
    <w:p w14:paraId="3A11B980" w14:textId="77777777" w:rsidR="00261F7A" w:rsidRPr="00F72B83" w:rsidRDefault="00422CE4">
      <w:pPr>
        <w:pStyle w:val="a7"/>
        <w:spacing w:line="360" w:lineRule="auto"/>
        <w:ind w:firstLine="480"/>
        <w:rPr>
          <w:rFonts w:ascii="Times" w:hAnsi="Times"/>
          <w:bCs/>
          <w:sz w:val="24"/>
        </w:rPr>
      </w:pPr>
      <w:r w:rsidRPr="00F72B83">
        <w:rPr>
          <w:rFonts w:ascii="Times" w:hAnsi="宋体" w:hint="eastAsia"/>
          <w:bCs/>
          <w:sz w:val="24"/>
        </w:rPr>
        <w:t>公告方式：</w:t>
      </w:r>
      <w:r w:rsidRPr="00F72B83">
        <w:rPr>
          <w:rFonts w:ascii="Times" w:hAnsi="宋体" w:hint="eastAsia"/>
          <w:sz w:val="24"/>
          <w:szCs w:val="24"/>
        </w:rPr>
        <w:t>本次公开招标邀请在四川政府采购网</w:t>
      </w:r>
      <w:r w:rsidRPr="00F72B83">
        <w:rPr>
          <w:rFonts w:ascii="Times" w:hAnsi="宋体" w:hint="eastAsia"/>
          <w:bCs/>
          <w:sz w:val="24"/>
        </w:rPr>
        <w:t>（</w:t>
      </w:r>
      <w:hyperlink r:id="rId16" w:history="1">
        <w:r w:rsidRPr="00F72B83">
          <w:rPr>
            <w:rStyle w:val="af2"/>
            <w:rFonts w:ascii="Times" w:hAnsi="Times" w:hint="eastAsia"/>
            <w:bCs/>
            <w:color w:val="auto"/>
            <w:sz w:val="24"/>
          </w:rPr>
          <w:t>http://www.ccgp-sichuan.gov.cn</w:t>
        </w:r>
      </w:hyperlink>
      <w:r w:rsidRPr="00F72B83">
        <w:rPr>
          <w:rFonts w:ascii="Times" w:hAnsi="宋体" w:hint="eastAsia"/>
          <w:bCs/>
          <w:sz w:val="24"/>
        </w:rPr>
        <w:t>）上以公告形式发布。</w:t>
      </w:r>
    </w:p>
    <w:p w14:paraId="550635FF" w14:textId="77777777" w:rsidR="00261F7A" w:rsidRPr="00F72B83" w:rsidRDefault="00422CE4">
      <w:pPr>
        <w:pStyle w:val="af6"/>
        <w:ind w:firstLineChars="0" w:firstLine="0"/>
        <w:rPr>
          <w:rFonts w:ascii="Times" w:hAnsi="Times"/>
          <w:b/>
          <w:sz w:val="24"/>
        </w:rPr>
      </w:pPr>
      <w:r w:rsidRPr="00F72B83">
        <w:rPr>
          <w:rFonts w:ascii="Times" w:hAnsi="宋体" w:hint="eastAsia"/>
          <w:b/>
          <w:sz w:val="24"/>
        </w:rPr>
        <w:t>十、联系方式</w:t>
      </w:r>
    </w:p>
    <w:p w14:paraId="6A5250F3" w14:textId="77777777" w:rsidR="00261F7A" w:rsidRPr="00F72B83" w:rsidRDefault="00422CE4">
      <w:pPr>
        <w:pStyle w:val="af6"/>
        <w:spacing w:line="380" w:lineRule="exact"/>
        <w:ind w:firstLine="482"/>
        <w:contextualSpacing/>
        <w:rPr>
          <w:rFonts w:ascii="Times" w:hAnsi="Times"/>
          <w:b/>
          <w:sz w:val="24"/>
        </w:rPr>
      </w:pPr>
      <w:r w:rsidRPr="00F72B83">
        <w:rPr>
          <w:rFonts w:ascii="Times" w:hAnsi="宋体" w:hint="eastAsia"/>
          <w:b/>
          <w:sz w:val="24"/>
        </w:rPr>
        <w:t>采购人：成都市第二人民医院</w:t>
      </w:r>
    </w:p>
    <w:p w14:paraId="72F867E5" w14:textId="77777777"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lastRenderedPageBreak/>
        <w:t>地</w:t>
      </w:r>
      <w:r w:rsidRPr="00F72B83">
        <w:rPr>
          <w:rFonts w:ascii="Times" w:hAnsi="Times" w:hint="eastAsia"/>
          <w:bCs/>
          <w:sz w:val="24"/>
        </w:rPr>
        <w:t xml:space="preserve">    </w:t>
      </w:r>
      <w:r w:rsidRPr="00F72B83">
        <w:rPr>
          <w:rFonts w:ascii="Times" w:hAnsi="宋体" w:hint="eastAsia"/>
          <w:bCs/>
          <w:sz w:val="24"/>
        </w:rPr>
        <w:t>址：成都市庆云南街</w:t>
      </w:r>
      <w:r w:rsidRPr="00F72B83">
        <w:rPr>
          <w:rFonts w:ascii="Times" w:hAnsi="Times" w:hint="eastAsia"/>
          <w:bCs/>
          <w:sz w:val="24"/>
        </w:rPr>
        <w:t>10</w:t>
      </w:r>
      <w:r w:rsidRPr="00F72B83">
        <w:rPr>
          <w:rFonts w:ascii="Times" w:hAnsi="宋体" w:hint="eastAsia"/>
          <w:bCs/>
          <w:sz w:val="24"/>
        </w:rPr>
        <w:t>号</w:t>
      </w:r>
    </w:p>
    <w:p w14:paraId="3EB6B26E" w14:textId="77777777"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t>联</w:t>
      </w:r>
      <w:r w:rsidRPr="00F72B83">
        <w:rPr>
          <w:rFonts w:ascii="Times" w:hAnsi="Times" w:hint="eastAsia"/>
          <w:bCs/>
          <w:sz w:val="24"/>
        </w:rPr>
        <w:t xml:space="preserve"> </w:t>
      </w:r>
      <w:r w:rsidRPr="00F72B83">
        <w:rPr>
          <w:rFonts w:ascii="Times" w:hAnsi="宋体" w:hint="eastAsia"/>
          <w:bCs/>
          <w:sz w:val="24"/>
        </w:rPr>
        <w:t>系</w:t>
      </w:r>
      <w:r w:rsidRPr="00F72B83">
        <w:rPr>
          <w:rFonts w:ascii="Times" w:hAnsi="Times" w:hint="eastAsia"/>
          <w:bCs/>
          <w:sz w:val="24"/>
        </w:rPr>
        <w:t xml:space="preserve"> </w:t>
      </w:r>
      <w:r w:rsidRPr="00F72B83">
        <w:rPr>
          <w:rFonts w:ascii="Times" w:hAnsi="宋体" w:hint="eastAsia"/>
          <w:bCs/>
          <w:sz w:val="24"/>
        </w:rPr>
        <w:t>人：王老师</w:t>
      </w:r>
    </w:p>
    <w:p w14:paraId="01E7F1B8" w14:textId="77777777"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t>联系电话：</w:t>
      </w:r>
      <w:r w:rsidRPr="00F72B83">
        <w:rPr>
          <w:rFonts w:ascii="Times" w:hAnsi="Times" w:hint="eastAsia"/>
          <w:bCs/>
          <w:sz w:val="24"/>
        </w:rPr>
        <w:t>028-67830408</w:t>
      </w:r>
    </w:p>
    <w:p w14:paraId="3A30C575" w14:textId="77777777" w:rsidR="00261F7A" w:rsidRPr="00F72B83" w:rsidRDefault="00422CE4">
      <w:pPr>
        <w:pStyle w:val="af6"/>
        <w:spacing w:line="380" w:lineRule="exact"/>
        <w:ind w:firstLine="482"/>
        <w:contextualSpacing/>
        <w:rPr>
          <w:rFonts w:ascii="Times" w:hAnsi="Times"/>
          <w:b/>
          <w:sz w:val="24"/>
        </w:rPr>
      </w:pPr>
      <w:r w:rsidRPr="00F72B83">
        <w:rPr>
          <w:rFonts w:ascii="Times" w:hAnsi="宋体" w:hint="eastAsia"/>
          <w:b/>
          <w:sz w:val="24"/>
        </w:rPr>
        <w:t>采购代理机构：五矿国际招标有限责任公司</w:t>
      </w:r>
    </w:p>
    <w:p w14:paraId="7C13FA63" w14:textId="77777777"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t>通讯地址：北京市海淀区三里河路</w:t>
      </w:r>
      <w:r w:rsidRPr="00F72B83">
        <w:rPr>
          <w:rFonts w:ascii="Times" w:hAnsi="Times" w:hint="eastAsia"/>
          <w:bCs/>
          <w:sz w:val="24"/>
        </w:rPr>
        <w:t>5</w:t>
      </w:r>
      <w:r w:rsidRPr="00F72B83">
        <w:rPr>
          <w:rFonts w:ascii="Times" w:hAnsi="宋体" w:hint="eastAsia"/>
          <w:bCs/>
          <w:sz w:val="24"/>
        </w:rPr>
        <w:t>号五矿大厦</w:t>
      </w:r>
      <w:r w:rsidRPr="00F72B83">
        <w:rPr>
          <w:rFonts w:ascii="Times" w:hAnsi="Times" w:hint="eastAsia"/>
          <w:bCs/>
          <w:sz w:val="24"/>
        </w:rPr>
        <w:t>D</w:t>
      </w:r>
      <w:r w:rsidRPr="00F72B83">
        <w:rPr>
          <w:rFonts w:ascii="Times" w:hAnsi="宋体" w:hint="eastAsia"/>
          <w:bCs/>
          <w:sz w:val="24"/>
        </w:rPr>
        <w:t>座</w:t>
      </w:r>
    </w:p>
    <w:p w14:paraId="2579937D" w14:textId="77777777"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t>邮</w:t>
      </w:r>
      <w:r w:rsidRPr="00F72B83">
        <w:rPr>
          <w:rFonts w:ascii="Times" w:hAnsi="Times" w:hint="eastAsia"/>
          <w:bCs/>
          <w:sz w:val="24"/>
        </w:rPr>
        <w:t xml:space="preserve">    </w:t>
      </w:r>
      <w:r w:rsidRPr="00F72B83">
        <w:rPr>
          <w:rFonts w:ascii="Times" w:hAnsi="宋体" w:hint="eastAsia"/>
          <w:bCs/>
          <w:sz w:val="24"/>
        </w:rPr>
        <w:t>编：</w:t>
      </w:r>
      <w:r w:rsidRPr="00F72B83">
        <w:rPr>
          <w:rFonts w:ascii="Times" w:hAnsi="Times" w:hint="eastAsia"/>
          <w:bCs/>
          <w:sz w:val="24"/>
        </w:rPr>
        <w:t>10044</w:t>
      </w:r>
    </w:p>
    <w:p w14:paraId="441BEF10" w14:textId="77777777" w:rsidR="00261F7A" w:rsidRPr="00F72B83" w:rsidRDefault="00422CE4">
      <w:pPr>
        <w:pStyle w:val="af6"/>
        <w:spacing w:line="380" w:lineRule="exact"/>
        <w:ind w:firstLine="482"/>
        <w:contextualSpacing/>
        <w:rPr>
          <w:rFonts w:ascii="Times" w:hAnsi="Times"/>
          <w:b/>
          <w:sz w:val="24"/>
        </w:rPr>
      </w:pPr>
      <w:r w:rsidRPr="00F72B83">
        <w:rPr>
          <w:rFonts w:ascii="Times" w:hAnsi="宋体" w:hint="eastAsia"/>
          <w:b/>
          <w:sz w:val="24"/>
        </w:rPr>
        <w:t>分支机构：五矿国际招标有限责任公司四川分公司</w:t>
      </w:r>
    </w:p>
    <w:p w14:paraId="7EAF0BAE" w14:textId="77777777"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t>地</w:t>
      </w:r>
      <w:r w:rsidRPr="00F72B83">
        <w:rPr>
          <w:rFonts w:ascii="Times" w:hAnsi="Times" w:hint="eastAsia"/>
          <w:bCs/>
          <w:sz w:val="24"/>
        </w:rPr>
        <w:t xml:space="preserve">    </w:t>
      </w:r>
      <w:r w:rsidRPr="00F72B83">
        <w:rPr>
          <w:rFonts w:ascii="Times" w:hAnsi="宋体" w:hint="eastAsia"/>
          <w:bCs/>
          <w:sz w:val="24"/>
        </w:rPr>
        <w:t>址：四川省成都市武侯区武侯大道顺江段</w:t>
      </w:r>
      <w:r w:rsidRPr="00F72B83">
        <w:rPr>
          <w:rFonts w:ascii="Times" w:hAnsi="Times" w:hint="eastAsia"/>
          <w:bCs/>
          <w:sz w:val="24"/>
        </w:rPr>
        <w:t>77</w:t>
      </w:r>
      <w:r w:rsidRPr="00F72B83">
        <w:rPr>
          <w:rFonts w:ascii="Times" w:hAnsi="宋体" w:hint="eastAsia"/>
          <w:bCs/>
          <w:sz w:val="24"/>
        </w:rPr>
        <w:t>号汇点广场（武侯吾悦广场）</w:t>
      </w:r>
      <w:r w:rsidRPr="00F72B83">
        <w:rPr>
          <w:rFonts w:ascii="Times" w:hAnsi="Times" w:hint="eastAsia"/>
          <w:bCs/>
          <w:sz w:val="24"/>
        </w:rPr>
        <w:t>3</w:t>
      </w:r>
      <w:r w:rsidRPr="00F72B83">
        <w:rPr>
          <w:rFonts w:ascii="Times" w:hAnsi="宋体" w:hint="eastAsia"/>
          <w:bCs/>
          <w:sz w:val="24"/>
        </w:rPr>
        <w:t>座</w:t>
      </w:r>
      <w:r w:rsidRPr="00F72B83">
        <w:rPr>
          <w:rFonts w:ascii="Times" w:hAnsi="Times" w:hint="eastAsia"/>
          <w:bCs/>
          <w:sz w:val="24"/>
        </w:rPr>
        <w:t>1319</w:t>
      </w:r>
      <w:r w:rsidRPr="00F72B83">
        <w:rPr>
          <w:rFonts w:ascii="Times" w:hAnsi="宋体" w:hint="eastAsia"/>
          <w:bCs/>
          <w:sz w:val="24"/>
        </w:rPr>
        <w:t>号</w:t>
      </w:r>
    </w:p>
    <w:p w14:paraId="1C600E5F" w14:textId="77777777"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t>联</w:t>
      </w:r>
      <w:r w:rsidRPr="00F72B83">
        <w:rPr>
          <w:rFonts w:ascii="Times" w:hAnsi="Times" w:hint="eastAsia"/>
          <w:bCs/>
          <w:sz w:val="24"/>
        </w:rPr>
        <w:t xml:space="preserve"> </w:t>
      </w:r>
      <w:r w:rsidRPr="00F72B83">
        <w:rPr>
          <w:rFonts w:ascii="Times" w:hAnsi="宋体" w:hint="eastAsia"/>
          <w:bCs/>
          <w:sz w:val="24"/>
        </w:rPr>
        <w:t>系</w:t>
      </w:r>
      <w:r w:rsidRPr="00F72B83">
        <w:rPr>
          <w:rFonts w:ascii="Times" w:hAnsi="Times" w:hint="eastAsia"/>
          <w:bCs/>
          <w:sz w:val="24"/>
        </w:rPr>
        <w:t xml:space="preserve"> </w:t>
      </w:r>
      <w:r w:rsidRPr="00F72B83">
        <w:rPr>
          <w:rFonts w:ascii="Times" w:hAnsi="宋体" w:hint="eastAsia"/>
          <w:bCs/>
          <w:sz w:val="24"/>
        </w:rPr>
        <w:t>人：唐宝军</w:t>
      </w:r>
    </w:p>
    <w:p w14:paraId="2C14053D" w14:textId="77777777"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t>联系电话：</w:t>
      </w:r>
      <w:r w:rsidRPr="00F72B83">
        <w:rPr>
          <w:rFonts w:ascii="Times" w:hAnsi="Times" w:hint="eastAsia"/>
          <w:bCs/>
          <w:sz w:val="24"/>
        </w:rPr>
        <w:t>028-86623861</w:t>
      </w:r>
      <w:r w:rsidRPr="00F72B83">
        <w:rPr>
          <w:rFonts w:ascii="Times" w:hAnsi="宋体" w:hint="eastAsia"/>
          <w:bCs/>
          <w:sz w:val="24"/>
        </w:rPr>
        <w:t>、</w:t>
      </w:r>
      <w:r w:rsidRPr="00F72B83">
        <w:rPr>
          <w:rFonts w:ascii="Times" w:hAnsi="Times" w:hint="eastAsia"/>
          <w:bCs/>
          <w:sz w:val="24"/>
        </w:rPr>
        <w:t>028-87443099</w:t>
      </w:r>
      <w:r w:rsidRPr="00F72B83">
        <w:rPr>
          <w:rFonts w:ascii="Times" w:hAnsi="宋体" w:hint="eastAsia"/>
          <w:bCs/>
          <w:sz w:val="24"/>
        </w:rPr>
        <w:t>转</w:t>
      </w:r>
      <w:r w:rsidRPr="00F72B83">
        <w:rPr>
          <w:rFonts w:ascii="Times" w:hAnsi="Times" w:hint="eastAsia"/>
          <w:bCs/>
          <w:sz w:val="24"/>
        </w:rPr>
        <w:t>8018</w:t>
      </w:r>
    </w:p>
    <w:p w14:paraId="1719CDE1" w14:textId="6CBEA91A" w:rsidR="00261F7A" w:rsidRPr="00F72B83" w:rsidRDefault="00422CE4">
      <w:pPr>
        <w:pStyle w:val="af6"/>
        <w:spacing w:line="380" w:lineRule="exact"/>
        <w:ind w:leftChars="400" w:left="840" w:firstLineChars="0" w:firstLine="0"/>
        <w:contextualSpacing/>
        <w:rPr>
          <w:rFonts w:ascii="Times" w:hAnsi="Times"/>
          <w:bCs/>
          <w:sz w:val="24"/>
        </w:rPr>
      </w:pPr>
      <w:r w:rsidRPr="00F72B83">
        <w:rPr>
          <w:rFonts w:ascii="Times" w:hAnsi="宋体" w:hint="eastAsia"/>
          <w:bCs/>
          <w:sz w:val="24"/>
        </w:rPr>
        <w:t>电子邮件：</w:t>
      </w:r>
      <w:r w:rsidR="000603B7" w:rsidRPr="00F72B83">
        <w:rPr>
          <w:rFonts w:ascii="Times" w:hAnsi="Times" w:hint="eastAsia"/>
          <w:bCs/>
          <w:sz w:val="24"/>
        </w:rPr>
        <w:t>254190517@qq.com</w:t>
      </w:r>
    </w:p>
    <w:p w14:paraId="53FBE69C" w14:textId="77777777" w:rsidR="00261F7A" w:rsidRPr="00F72B83" w:rsidRDefault="00261F7A">
      <w:pPr>
        <w:pStyle w:val="af6"/>
        <w:spacing w:line="380" w:lineRule="exact"/>
        <w:ind w:firstLineChars="500" w:firstLine="1200"/>
        <w:jc w:val="right"/>
        <w:rPr>
          <w:rFonts w:ascii="Times" w:hAnsi="Times"/>
          <w:sz w:val="24"/>
        </w:rPr>
      </w:pPr>
    </w:p>
    <w:p w14:paraId="01CADF85" w14:textId="156DF712" w:rsidR="00261F7A" w:rsidRPr="00F72B83" w:rsidRDefault="00422CE4">
      <w:pPr>
        <w:pStyle w:val="af6"/>
        <w:spacing w:line="380" w:lineRule="exact"/>
        <w:ind w:firstLineChars="500" w:firstLine="1200"/>
        <w:jc w:val="right"/>
        <w:rPr>
          <w:rFonts w:ascii="Times" w:hAnsi="Times"/>
          <w:sz w:val="24"/>
        </w:rPr>
      </w:pPr>
      <w:r w:rsidRPr="00F72B83">
        <w:rPr>
          <w:rFonts w:ascii="Times" w:hAnsi="Times" w:hint="eastAsia"/>
          <w:sz w:val="24"/>
        </w:rPr>
        <w:t>202</w:t>
      </w:r>
      <w:r w:rsidR="002D69F0" w:rsidRPr="00F72B83">
        <w:rPr>
          <w:rFonts w:ascii="Times" w:hAnsi="Times"/>
          <w:sz w:val="24"/>
        </w:rPr>
        <w:t>2</w:t>
      </w:r>
      <w:r w:rsidRPr="00F72B83">
        <w:rPr>
          <w:rFonts w:ascii="Times" w:hAnsi="宋体" w:hint="eastAsia"/>
          <w:sz w:val="24"/>
        </w:rPr>
        <w:t>年</w:t>
      </w:r>
      <w:r w:rsidR="002D69F0" w:rsidRPr="00F72B83">
        <w:rPr>
          <w:rFonts w:ascii="Times" w:hAnsi="Times"/>
          <w:sz w:val="24"/>
        </w:rPr>
        <w:t>02</w:t>
      </w:r>
      <w:r w:rsidRPr="00F72B83">
        <w:rPr>
          <w:rFonts w:ascii="Times" w:hAnsi="宋体" w:hint="eastAsia"/>
          <w:sz w:val="24"/>
        </w:rPr>
        <w:t>月</w:t>
      </w:r>
      <w:r w:rsidRPr="00F72B83">
        <w:rPr>
          <w:rFonts w:ascii="Times" w:hAnsi="Times" w:hint="eastAsia"/>
          <w:sz w:val="24"/>
        </w:rPr>
        <w:t>1</w:t>
      </w:r>
      <w:r w:rsidR="002D69F0" w:rsidRPr="00F72B83">
        <w:rPr>
          <w:rFonts w:ascii="Times" w:hAnsi="Times"/>
          <w:sz w:val="24"/>
        </w:rPr>
        <w:t>7</w:t>
      </w:r>
      <w:r w:rsidRPr="00F72B83">
        <w:rPr>
          <w:rFonts w:ascii="Times" w:hAnsi="宋体" w:hint="eastAsia"/>
          <w:sz w:val="24"/>
        </w:rPr>
        <w:t>日</w:t>
      </w:r>
      <w:r w:rsidRPr="00F72B83">
        <w:rPr>
          <w:rFonts w:ascii="Times" w:hAnsi="Times" w:hint="eastAsia"/>
          <w:sz w:val="24"/>
        </w:rPr>
        <w:br w:type="page"/>
      </w:r>
    </w:p>
    <w:p w14:paraId="5EED938F" w14:textId="77777777" w:rsidR="00261F7A" w:rsidRPr="00F72B83" w:rsidRDefault="00422CE4">
      <w:pPr>
        <w:spacing w:line="360" w:lineRule="auto"/>
        <w:jc w:val="center"/>
        <w:outlineLvl w:val="0"/>
        <w:rPr>
          <w:rFonts w:ascii="Times" w:hAnsi="Times"/>
          <w:b/>
          <w:sz w:val="36"/>
          <w:szCs w:val="36"/>
        </w:rPr>
      </w:pPr>
      <w:bookmarkStart w:id="3" w:name="_Toc96003610"/>
      <w:bookmarkStart w:id="4" w:name="_Toc213396759"/>
      <w:bookmarkStart w:id="5" w:name="_Toc213397009"/>
      <w:bookmarkStart w:id="6" w:name="_Toc213396945"/>
      <w:bookmarkStart w:id="7" w:name="_Toc217446031"/>
      <w:bookmarkStart w:id="8" w:name="_Toc213496267"/>
      <w:r w:rsidRPr="00F72B83">
        <w:rPr>
          <w:rFonts w:ascii="Times" w:hAnsi="宋体" w:hint="eastAsia"/>
          <w:b/>
          <w:sz w:val="36"/>
          <w:szCs w:val="36"/>
        </w:rPr>
        <w:lastRenderedPageBreak/>
        <w:t>第二章</w:t>
      </w:r>
      <w:r w:rsidRPr="00F72B83">
        <w:rPr>
          <w:rFonts w:ascii="Times" w:hAnsi="Times" w:hint="eastAsia"/>
          <w:b/>
          <w:sz w:val="36"/>
          <w:szCs w:val="36"/>
        </w:rPr>
        <w:t xml:space="preserve">  </w:t>
      </w:r>
      <w:r w:rsidRPr="00F72B83">
        <w:rPr>
          <w:rFonts w:ascii="Times" w:hAnsi="宋体" w:hint="eastAsia"/>
          <w:b/>
          <w:sz w:val="36"/>
          <w:szCs w:val="36"/>
        </w:rPr>
        <w:t>投标人须知</w:t>
      </w:r>
      <w:bookmarkEnd w:id="3"/>
    </w:p>
    <w:p w14:paraId="5B42AF2A" w14:textId="77777777" w:rsidR="00261F7A" w:rsidRPr="00F72B83" w:rsidRDefault="00422CE4">
      <w:pPr>
        <w:pStyle w:val="2"/>
        <w:keepNext w:val="0"/>
        <w:keepLines w:val="0"/>
        <w:spacing w:before="0" w:after="0" w:line="360" w:lineRule="auto"/>
        <w:jc w:val="center"/>
        <w:rPr>
          <w:rFonts w:ascii="Times" w:eastAsia="宋体" w:hAnsi="Times"/>
        </w:rPr>
      </w:pPr>
      <w:r w:rsidRPr="00F72B83">
        <w:rPr>
          <w:rFonts w:ascii="Times" w:eastAsia="宋体" w:hAnsi="宋体" w:hint="eastAsia"/>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8"/>
        <w:gridCol w:w="2323"/>
        <w:gridCol w:w="6340"/>
      </w:tblGrid>
      <w:tr w:rsidR="00261F7A" w:rsidRPr="00F72B83" w14:paraId="3A00AAB5" w14:textId="77777777">
        <w:trPr>
          <w:trHeight w:val="20"/>
          <w:tblHeader/>
          <w:jc w:val="center"/>
        </w:trPr>
        <w:tc>
          <w:tcPr>
            <w:tcW w:w="838" w:type="dxa"/>
            <w:vAlign w:val="center"/>
          </w:tcPr>
          <w:bookmarkEnd w:id="4"/>
          <w:bookmarkEnd w:id="5"/>
          <w:bookmarkEnd w:id="6"/>
          <w:bookmarkEnd w:id="7"/>
          <w:bookmarkEnd w:id="8"/>
          <w:p w14:paraId="2846C36A" w14:textId="77777777" w:rsidR="00261F7A" w:rsidRPr="00F72B83" w:rsidRDefault="00422CE4">
            <w:pPr>
              <w:pStyle w:val="af9"/>
              <w:spacing w:afterLines="30" w:after="72" w:line="400" w:lineRule="exact"/>
              <w:jc w:val="center"/>
              <w:rPr>
                <w:rFonts w:ascii="Times" w:hAnsi="Times" w:cs="Times New Roman"/>
                <w:b/>
                <w:kern w:val="2"/>
              </w:rPr>
            </w:pPr>
            <w:r w:rsidRPr="00F72B83">
              <w:rPr>
                <w:rFonts w:ascii="Times" w:cs="Times New Roman" w:hint="eastAsia"/>
                <w:b/>
                <w:kern w:val="2"/>
              </w:rPr>
              <w:t>序号</w:t>
            </w:r>
          </w:p>
        </w:tc>
        <w:tc>
          <w:tcPr>
            <w:tcW w:w="2323" w:type="dxa"/>
            <w:vAlign w:val="center"/>
          </w:tcPr>
          <w:p w14:paraId="3DC3753A" w14:textId="77777777" w:rsidR="00261F7A" w:rsidRPr="00F72B83" w:rsidRDefault="00422CE4">
            <w:pPr>
              <w:pStyle w:val="af9"/>
              <w:spacing w:afterLines="30" w:after="72" w:line="400" w:lineRule="exact"/>
              <w:jc w:val="center"/>
              <w:rPr>
                <w:rFonts w:ascii="Times" w:hAnsi="Times" w:cs="Times New Roman"/>
                <w:b/>
                <w:kern w:val="2"/>
              </w:rPr>
            </w:pPr>
            <w:r w:rsidRPr="00F72B83">
              <w:rPr>
                <w:rFonts w:ascii="Times" w:cs="Times New Roman" w:hint="eastAsia"/>
                <w:b/>
                <w:kern w:val="2"/>
              </w:rPr>
              <w:t>条款名称</w:t>
            </w:r>
          </w:p>
        </w:tc>
        <w:tc>
          <w:tcPr>
            <w:tcW w:w="6340" w:type="dxa"/>
            <w:vAlign w:val="center"/>
          </w:tcPr>
          <w:p w14:paraId="0E7502FF" w14:textId="77777777" w:rsidR="00261F7A" w:rsidRPr="00F72B83" w:rsidRDefault="00422CE4">
            <w:pPr>
              <w:pStyle w:val="af9"/>
              <w:spacing w:afterLines="30" w:after="72" w:line="400" w:lineRule="exact"/>
              <w:jc w:val="center"/>
              <w:rPr>
                <w:rFonts w:ascii="Times" w:hAnsi="Times" w:cs="Times New Roman"/>
                <w:b/>
                <w:kern w:val="2"/>
              </w:rPr>
            </w:pPr>
            <w:r w:rsidRPr="00F72B83">
              <w:rPr>
                <w:rFonts w:ascii="Times" w:cs="Times New Roman" w:hint="eastAsia"/>
                <w:b/>
                <w:kern w:val="2"/>
              </w:rPr>
              <w:t>说明和要求</w:t>
            </w:r>
          </w:p>
        </w:tc>
      </w:tr>
      <w:tr w:rsidR="00261F7A" w:rsidRPr="00F72B83" w14:paraId="54562F9E" w14:textId="77777777">
        <w:trPr>
          <w:trHeight w:val="20"/>
          <w:jc w:val="center"/>
        </w:trPr>
        <w:tc>
          <w:tcPr>
            <w:tcW w:w="838" w:type="dxa"/>
            <w:vAlign w:val="center"/>
          </w:tcPr>
          <w:p w14:paraId="46A1B2D4"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w:t>
            </w:r>
          </w:p>
        </w:tc>
        <w:tc>
          <w:tcPr>
            <w:tcW w:w="2323" w:type="dxa"/>
            <w:vAlign w:val="center"/>
          </w:tcPr>
          <w:p w14:paraId="44563706" w14:textId="77777777" w:rsidR="00261F7A" w:rsidRPr="00F72B83" w:rsidRDefault="00422CE4">
            <w:pPr>
              <w:pStyle w:val="af9"/>
              <w:spacing w:after="30" w:line="400" w:lineRule="exact"/>
              <w:jc w:val="center"/>
              <w:rPr>
                <w:rFonts w:ascii="Times" w:hAnsi="Times" w:cs="Times New Roman"/>
                <w:lang w:val="zh-CN"/>
              </w:rPr>
            </w:pPr>
            <w:r w:rsidRPr="00F72B83">
              <w:rPr>
                <w:rFonts w:ascii="Times" w:cs="Times New Roman" w:hint="eastAsia"/>
                <w:lang w:val="zh-CN"/>
              </w:rPr>
              <w:t>确定邀请投标的投标人数量和方式</w:t>
            </w:r>
          </w:p>
        </w:tc>
        <w:tc>
          <w:tcPr>
            <w:tcW w:w="6340" w:type="dxa"/>
            <w:vAlign w:val="center"/>
          </w:tcPr>
          <w:p w14:paraId="3A89AA03" w14:textId="77777777" w:rsidR="00261F7A" w:rsidRPr="00F72B83" w:rsidRDefault="00422CE4">
            <w:pPr>
              <w:spacing w:after="30" w:line="400" w:lineRule="exact"/>
              <w:ind w:rightChars="15" w:right="31"/>
              <w:rPr>
                <w:rFonts w:ascii="Times" w:hAnsi="Times"/>
                <w:sz w:val="24"/>
              </w:rPr>
            </w:pPr>
            <w:r w:rsidRPr="00F72B83">
              <w:rPr>
                <w:rFonts w:ascii="Times" w:hAnsi="宋体" w:hint="eastAsia"/>
                <w:sz w:val="24"/>
              </w:rPr>
              <w:t>本次招标邀请的投标人数量：合格制。</w:t>
            </w:r>
          </w:p>
          <w:p w14:paraId="4E4BFDD8" w14:textId="77777777" w:rsidR="00261F7A" w:rsidRPr="00F72B83" w:rsidRDefault="00422CE4">
            <w:pPr>
              <w:spacing w:after="30" w:line="400" w:lineRule="exact"/>
              <w:ind w:rightChars="15" w:right="31"/>
              <w:rPr>
                <w:rFonts w:ascii="Times" w:hAnsi="Times"/>
                <w:lang w:val="zh-CN"/>
              </w:rPr>
            </w:pPr>
            <w:r w:rsidRPr="00F72B83">
              <w:rPr>
                <w:rFonts w:ascii="Times" w:hAnsi="宋体" w:hint="eastAsia"/>
                <w:sz w:val="24"/>
              </w:rPr>
              <w:t>本次采购采取公告的方式邀请参加投标的投标人。</w:t>
            </w:r>
          </w:p>
        </w:tc>
      </w:tr>
      <w:tr w:rsidR="00261F7A" w:rsidRPr="00F72B83" w14:paraId="688CBA45" w14:textId="77777777">
        <w:trPr>
          <w:trHeight w:val="20"/>
          <w:jc w:val="center"/>
        </w:trPr>
        <w:tc>
          <w:tcPr>
            <w:tcW w:w="838" w:type="dxa"/>
            <w:vMerge w:val="restart"/>
            <w:vAlign w:val="center"/>
          </w:tcPr>
          <w:p w14:paraId="096DACAC"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2</w:t>
            </w:r>
          </w:p>
        </w:tc>
        <w:tc>
          <w:tcPr>
            <w:tcW w:w="2323" w:type="dxa"/>
            <w:vAlign w:val="center"/>
          </w:tcPr>
          <w:p w14:paraId="4F860804" w14:textId="77777777" w:rsidR="00261F7A" w:rsidRPr="00F72B83" w:rsidRDefault="00422CE4">
            <w:pPr>
              <w:pStyle w:val="af9"/>
              <w:spacing w:line="300" w:lineRule="auto"/>
              <w:jc w:val="center"/>
              <w:rPr>
                <w:rFonts w:ascii="Times" w:hAnsi="Times" w:cs="Times New Roman"/>
                <w:b/>
                <w:kern w:val="2"/>
              </w:rPr>
            </w:pPr>
            <w:r w:rsidRPr="00F72B83">
              <w:rPr>
                <w:rFonts w:ascii="Times" w:cs="Times New Roman" w:hint="eastAsia"/>
                <w:kern w:val="2"/>
              </w:rPr>
              <w:t>采购预算</w:t>
            </w:r>
          </w:p>
        </w:tc>
        <w:tc>
          <w:tcPr>
            <w:tcW w:w="6340" w:type="dxa"/>
            <w:vAlign w:val="center"/>
          </w:tcPr>
          <w:p w14:paraId="63EE70DF" w14:textId="77777777" w:rsidR="00261F7A" w:rsidRPr="00F72B83" w:rsidRDefault="00422CE4">
            <w:pPr>
              <w:spacing w:line="300" w:lineRule="auto"/>
              <w:ind w:rightChars="15" w:right="31"/>
              <w:rPr>
                <w:rFonts w:ascii="Times" w:hAnsi="Times"/>
                <w:sz w:val="24"/>
              </w:rPr>
            </w:pPr>
            <w:r w:rsidRPr="00F72B83">
              <w:rPr>
                <w:rFonts w:ascii="Times" w:hAnsi="宋体" w:hint="eastAsia"/>
                <w:sz w:val="24"/>
              </w:rPr>
              <w:t>第</w:t>
            </w:r>
            <w:r w:rsidRPr="00F72B83">
              <w:rPr>
                <w:rFonts w:ascii="Times" w:hAnsi="Times" w:hint="eastAsia"/>
                <w:sz w:val="24"/>
              </w:rPr>
              <w:t>01</w:t>
            </w:r>
            <w:r w:rsidRPr="00F72B83">
              <w:rPr>
                <w:rFonts w:ascii="Times" w:hAnsi="宋体" w:hint="eastAsia"/>
                <w:sz w:val="24"/>
              </w:rPr>
              <w:t>包：人民币</w:t>
            </w:r>
            <w:r w:rsidRPr="00F72B83">
              <w:rPr>
                <w:rFonts w:ascii="Times" w:hAnsi="Times" w:hint="eastAsia"/>
                <w:sz w:val="24"/>
              </w:rPr>
              <w:t>3700.00</w:t>
            </w:r>
            <w:r w:rsidRPr="00F72B83">
              <w:rPr>
                <w:rFonts w:ascii="Times" w:hAnsi="宋体" w:hint="eastAsia"/>
                <w:sz w:val="24"/>
              </w:rPr>
              <w:t>万元</w:t>
            </w:r>
            <w:r w:rsidRPr="00F72B83">
              <w:rPr>
                <w:rFonts w:ascii="Times" w:hAnsi="Times" w:hint="eastAsia"/>
                <w:sz w:val="24"/>
              </w:rPr>
              <w:t>/</w:t>
            </w:r>
            <w:r w:rsidRPr="00F72B83">
              <w:rPr>
                <w:rFonts w:ascii="Times" w:hAnsi="宋体" w:hint="eastAsia"/>
                <w:sz w:val="24"/>
              </w:rPr>
              <w:t>年。</w:t>
            </w:r>
          </w:p>
          <w:p w14:paraId="4D6CF8AC" w14:textId="77777777" w:rsidR="00261F7A" w:rsidRPr="00F72B83" w:rsidRDefault="00422CE4">
            <w:pPr>
              <w:spacing w:line="300" w:lineRule="auto"/>
              <w:ind w:rightChars="15" w:right="31"/>
              <w:rPr>
                <w:rFonts w:ascii="Times" w:hAnsi="Times"/>
                <w:b/>
                <w:sz w:val="24"/>
              </w:rPr>
            </w:pPr>
            <w:r w:rsidRPr="00F72B83">
              <w:rPr>
                <w:rFonts w:ascii="Times" w:hAnsi="宋体" w:hint="eastAsia"/>
                <w:b/>
                <w:kern w:val="0"/>
                <w:sz w:val="24"/>
                <w:lang w:val="zh-CN"/>
              </w:rPr>
              <w:t>本项目为单价采购，预算不作为评审内容。</w:t>
            </w:r>
          </w:p>
        </w:tc>
      </w:tr>
      <w:tr w:rsidR="00261F7A" w:rsidRPr="00F72B83" w14:paraId="10F1CB70" w14:textId="77777777">
        <w:trPr>
          <w:trHeight w:val="20"/>
          <w:jc w:val="center"/>
        </w:trPr>
        <w:tc>
          <w:tcPr>
            <w:tcW w:w="838" w:type="dxa"/>
            <w:vMerge/>
            <w:vAlign w:val="center"/>
          </w:tcPr>
          <w:p w14:paraId="79D2D675" w14:textId="77777777" w:rsidR="00261F7A" w:rsidRPr="00F72B83" w:rsidRDefault="00261F7A">
            <w:pPr>
              <w:pStyle w:val="af9"/>
              <w:spacing w:after="30" w:line="400" w:lineRule="exact"/>
              <w:jc w:val="center"/>
              <w:rPr>
                <w:rFonts w:ascii="Times" w:hAnsi="Times" w:cs="Times New Roman"/>
                <w:kern w:val="2"/>
              </w:rPr>
            </w:pPr>
          </w:p>
        </w:tc>
        <w:tc>
          <w:tcPr>
            <w:tcW w:w="2323" w:type="dxa"/>
            <w:vAlign w:val="center"/>
          </w:tcPr>
          <w:p w14:paraId="287A4E33" w14:textId="77777777" w:rsidR="00261F7A" w:rsidRPr="00F72B83" w:rsidRDefault="00422CE4">
            <w:pPr>
              <w:pStyle w:val="af9"/>
              <w:spacing w:line="300" w:lineRule="auto"/>
              <w:jc w:val="center"/>
              <w:rPr>
                <w:rFonts w:ascii="Times" w:hAnsi="Times" w:cs="Times New Roman"/>
                <w:kern w:val="2"/>
              </w:rPr>
            </w:pPr>
            <w:r w:rsidRPr="00F72B83">
              <w:rPr>
                <w:rFonts w:ascii="Times" w:cs="Times New Roman" w:hint="eastAsia"/>
                <w:kern w:val="2"/>
              </w:rPr>
              <w:t>最高限价</w:t>
            </w:r>
          </w:p>
          <w:p w14:paraId="7716D291" w14:textId="77777777" w:rsidR="00261F7A" w:rsidRPr="00F72B83" w:rsidRDefault="00422CE4">
            <w:pPr>
              <w:pStyle w:val="af9"/>
              <w:spacing w:line="300" w:lineRule="auto"/>
              <w:jc w:val="center"/>
              <w:rPr>
                <w:rFonts w:ascii="Times" w:hAnsi="Times" w:cs="Times New Roman"/>
                <w:kern w:val="2"/>
              </w:rPr>
            </w:pPr>
            <w:r w:rsidRPr="00F72B83">
              <w:rPr>
                <w:rFonts w:ascii="Times" w:hint="eastAsia"/>
                <w:b/>
              </w:rPr>
              <w:t>（实质性要求）</w:t>
            </w:r>
          </w:p>
        </w:tc>
        <w:tc>
          <w:tcPr>
            <w:tcW w:w="6340" w:type="dxa"/>
            <w:vAlign w:val="center"/>
          </w:tcPr>
          <w:p w14:paraId="4198EEED" w14:textId="77777777" w:rsidR="00261F7A" w:rsidRPr="00F72B83" w:rsidRDefault="00422CE4">
            <w:pPr>
              <w:spacing w:after="30" w:line="400" w:lineRule="exact"/>
              <w:ind w:rightChars="15" w:right="31"/>
              <w:rPr>
                <w:rFonts w:ascii="Times" w:hAnsi="宋体" w:cs="宋体"/>
                <w:b/>
                <w:bCs/>
                <w:sz w:val="24"/>
                <w:lang w:bidi="ar"/>
              </w:rPr>
            </w:pPr>
            <w:r w:rsidRPr="00F72B83">
              <w:rPr>
                <w:rFonts w:ascii="Times" w:hAnsi="Times" w:hint="eastAsia"/>
                <w:b/>
                <w:sz w:val="24"/>
              </w:rPr>
              <w:t>1</w:t>
            </w:r>
            <w:r w:rsidRPr="00F72B83">
              <w:rPr>
                <w:rFonts w:ascii="Times" w:hAnsi="宋体" w:hint="eastAsia"/>
                <w:b/>
                <w:sz w:val="24"/>
              </w:rPr>
              <w:t>、月</w:t>
            </w:r>
            <w:r w:rsidRPr="00F72B83">
              <w:rPr>
                <w:rFonts w:ascii="Times" w:hAnsi="宋体" w:cs="宋体" w:hint="eastAsia"/>
                <w:b/>
                <w:bCs/>
                <w:sz w:val="24"/>
                <w:lang w:bidi="ar"/>
              </w:rPr>
              <w:t>劳务成本支出：</w:t>
            </w:r>
          </w:p>
          <w:p w14:paraId="2312C374" w14:textId="77777777" w:rsidR="00261F7A" w:rsidRPr="00F72B83" w:rsidRDefault="00422CE4">
            <w:pPr>
              <w:spacing w:after="30" w:line="400" w:lineRule="exact"/>
              <w:ind w:left="240" w:rightChars="15" w:right="31" w:hangingChars="100" w:hanging="240"/>
              <w:rPr>
                <w:rFonts w:ascii="Times" w:hAnsi="宋体"/>
                <w:sz w:val="24"/>
              </w:rPr>
            </w:pPr>
            <w:r w:rsidRPr="00F72B83">
              <w:rPr>
                <w:rFonts w:ascii="Times" w:hAnsi="宋体" w:hint="eastAsia"/>
                <w:sz w:val="24"/>
              </w:rPr>
              <w:t>①本项目劳务成本支出最高限价</w:t>
            </w:r>
            <w:r w:rsidRPr="00F72B83">
              <w:rPr>
                <w:rFonts w:ascii="Times" w:hAnsi="宋体" w:hint="eastAsia"/>
                <w:sz w:val="24"/>
              </w:rPr>
              <w:t>464,000.00</w:t>
            </w:r>
            <w:r w:rsidRPr="00F72B83">
              <w:rPr>
                <w:rFonts w:ascii="Times" w:hAnsi="宋体" w:hint="eastAsia"/>
                <w:sz w:val="24"/>
              </w:rPr>
              <w:t>元</w:t>
            </w:r>
            <w:r w:rsidRPr="00F72B83">
              <w:rPr>
                <w:rFonts w:ascii="Times" w:hAnsi="Times" w:hint="eastAsia"/>
                <w:sz w:val="24"/>
              </w:rPr>
              <w:t>/</w:t>
            </w:r>
            <w:r w:rsidRPr="00F72B83">
              <w:rPr>
                <w:rFonts w:ascii="Times" w:hAnsi="宋体" w:hint="eastAsia"/>
                <w:sz w:val="24"/>
              </w:rPr>
              <w:t>月；</w:t>
            </w:r>
          </w:p>
          <w:p w14:paraId="21E10C50" w14:textId="77777777" w:rsidR="00261F7A" w:rsidRPr="00F72B83" w:rsidRDefault="00422CE4">
            <w:pPr>
              <w:spacing w:after="30" w:line="400" w:lineRule="exact"/>
              <w:ind w:rightChars="15" w:right="31"/>
              <w:rPr>
                <w:rFonts w:ascii="Times" w:hAnsi="宋体"/>
                <w:b/>
                <w:bCs/>
                <w:sz w:val="24"/>
              </w:rPr>
            </w:pPr>
            <w:r w:rsidRPr="00F72B83">
              <w:rPr>
                <w:rFonts w:ascii="Times" w:hAnsi="宋体" w:hint="eastAsia"/>
                <w:b/>
                <w:bCs/>
                <w:sz w:val="24"/>
              </w:rPr>
              <w:t>（计算时按照“预设岗位人数”进行报价，该报价仅为评标时使用，具体人数根据采购人实际工作需求而定，按投标人所报“岗位薪酬（元）</w:t>
            </w:r>
            <w:r w:rsidRPr="00F72B83">
              <w:rPr>
                <w:rFonts w:ascii="Times" w:hAnsi="宋体" w:hint="eastAsia"/>
                <w:b/>
                <w:bCs/>
                <w:sz w:val="24"/>
              </w:rPr>
              <w:t>/</w:t>
            </w:r>
            <w:r w:rsidRPr="00F72B83">
              <w:rPr>
                <w:rFonts w:ascii="Times" w:hAnsi="宋体" w:hint="eastAsia"/>
                <w:b/>
                <w:bCs/>
                <w:sz w:val="24"/>
              </w:rPr>
              <w:t>人</w:t>
            </w:r>
            <w:r w:rsidRPr="00F72B83">
              <w:rPr>
                <w:rFonts w:ascii="Times" w:hAnsi="宋体" w:hint="eastAsia"/>
                <w:b/>
                <w:bCs/>
                <w:sz w:val="24"/>
              </w:rPr>
              <w:t>/</w:t>
            </w:r>
            <w:r w:rsidRPr="00F72B83">
              <w:rPr>
                <w:rFonts w:ascii="Times" w:hAnsi="宋体" w:hint="eastAsia"/>
                <w:b/>
                <w:bCs/>
                <w:sz w:val="24"/>
              </w:rPr>
              <w:t>月”据实结算）</w:t>
            </w:r>
          </w:p>
          <w:p w14:paraId="51A2245D" w14:textId="77777777" w:rsidR="00261F7A" w:rsidRPr="00F72B83" w:rsidRDefault="00422CE4">
            <w:pPr>
              <w:spacing w:after="30" w:line="400" w:lineRule="exact"/>
              <w:ind w:left="240" w:rightChars="15" w:right="31" w:hangingChars="100" w:hanging="240"/>
              <w:rPr>
                <w:rFonts w:ascii="Times" w:hAnsi="宋体"/>
                <w:sz w:val="24"/>
              </w:rPr>
            </w:pPr>
            <w:r w:rsidRPr="00F72B83">
              <w:rPr>
                <w:rFonts w:ascii="Times" w:hAnsi="宋体" w:hint="eastAsia"/>
                <w:sz w:val="24"/>
              </w:rPr>
              <w:t>②劳务成本支出</w:t>
            </w:r>
            <w:r w:rsidRPr="00F72B83">
              <w:rPr>
                <w:rFonts w:ascii="Times" w:hAnsi="Times" w:hint="eastAsia"/>
                <w:sz w:val="24"/>
              </w:rPr>
              <w:t>=</w:t>
            </w:r>
            <w:r w:rsidRPr="00F72B83">
              <w:rPr>
                <w:rFonts w:ascii="Times" w:hAnsi="宋体" w:hint="eastAsia"/>
                <w:sz w:val="24"/>
              </w:rPr>
              <w:t>各拟定岗位的</w:t>
            </w:r>
            <w:r w:rsidRPr="00F72B83">
              <w:rPr>
                <w:rFonts w:ascii="Times" w:hAnsi="Times" w:hint="eastAsia"/>
                <w:sz w:val="24"/>
              </w:rPr>
              <w:t>“</w:t>
            </w:r>
            <w:r w:rsidRPr="00F72B83">
              <w:rPr>
                <w:rFonts w:ascii="Times" w:hAnsi="宋体" w:hint="eastAsia"/>
                <w:sz w:val="24"/>
              </w:rPr>
              <w:t>岗位薪酬（元）</w:t>
            </w:r>
            <w:r w:rsidRPr="00F72B83">
              <w:rPr>
                <w:rFonts w:ascii="Times" w:hAnsi="宋体" w:hint="eastAsia"/>
                <w:sz w:val="24"/>
              </w:rPr>
              <w:t>/</w:t>
            </w:r>
            <w:r w:rsidRPr="00F72B83">
              <w:rPr>
                <w:rFonts w:ascii="Times" w:hAnsi="宋体" w:hint="eastAsia"/>
                <w:sz w:val="24"/>
              </w:rPr>
              <w:t>人</w:t>
            </w:r>
            <w:r w:rsidRPr="00F72B83">
              <w:rPr>
                <w:rFonts w:ascii="Times" w:hAnsi="宋体" w:hint="eastAsia"/>
                <w:sz w:val="24"/>
              </w:rPr>
              <w:t>/</w:t>
            </w:r>
            <w:r w:rsidRPr="00F72B83">
              <w:rPr>
                <w:rFonts w:ascii="Times" w:hAnsi="宋体" w:hint="eastAsia"/>
                <w:sz w:val="24"/>
              </w:rPr>
              <w:t>月</w:t>
            </w:r>
            <w:r w:rsidRPr="00F72B83">
              <w:rPr>
                <w:rFonts w:ascii="Times" w:hAnsi="宋体" w:hint="eastAsia"/>
                <w:sz w:val="24"/>
              </w:rPr>
              <w:t>*</w:t>
            </w:r>
            <w:r w:rsidRPr="00F72B83">
              <w:rPr>
                <w:rFonts w:ascii="Times" w:hAnsi="宋体" w:hint="eastAsia"/>
                <w:sz w:val="24"/>
              </w:rPr>
              <w:t>预设岗位人数</w:t>
            </w:r>
            <w:r w:rsidRPr="00F72B83">
              <w:rPr>
                <w:rFonts w:ascii="Times" w:hAnsi="Times" w:hint="eastAsia"/>
                <w:sz w:val="24"/>
              </w:rPr>
              <w:t>”之和</w:t>
            </w:r>
            <w:r w:rsidRPr="00F72B83">
              <w:rPr>
                <w:rFonts w:ascii="Times" w:hAnsi="宋体" w:hint="eastAsia"/>
                <w:sz w:val="24"/>
              </w:rPr>
              <w:t>；</w:t>
            </w:r>
          </w:p>
          <w:p w14:paraId="5459F2AE" w14:textId="77777777" w:rsidR="00261F7A" w:rsidRPr="00F72B83" w:rsidRDefault="00422CE4">
            <w:pPr>
              <w:spacing w:after="30" w:line="400" w:lineRule="exact"/>
              <w:ind w:rightChars="15" w:right="31"/>
              <w:rPr>
                <w:rFonts w:ascii="Times" w:hAnsi="宋体"/>
                <w:sz w:val="24"/>
              </w:rPr>
            </w:pPr>
            <w:r w:rsidRPr="00F72B83">
              <w:rPr>
                <w:rFonts w:ascii="Times" w:hAnsi="宋体" w:hint="eastAsia"/>
                <w:sz w:val="24"/>
              </w:rPr>
              <w:t>③供应商所报各岗位的薪酬不得超过下表中</w:t>
            </w:r>
            <w:r w:rsidRPr="00F72B83">
              <w:rPr>
                <w:rFonts w:ascii="Times" w:hAnsi="Times" w:hint="eastAsia"/>
                <w:sz w:val="24"/>
              </w:rPr>
              <w:t>“</w:t>
            </w:r>
            <w:r w:rsidRPr="00F72B83">
              <w:rPr>
                <w:rFonts w:ascii="Times" w:hAnsi="宋体" w:hint="eastAsia"/>
                <w:sz w:val="24"/>
              </w:rPr>
              <w:t>岗位薪酬（元）</w:t>
            </w:r>
            <w:r w:rsidRPr="00F72B83">
              <w:rPr>
                <w:rFonts w:ascii="Times" w:hAnsi="Times" w:hint="eastAsia"/>
                <w:sz w:val="24"/>
              </w:rPr>
              <w:t>/</w:t>
            </w:r>
            <w:r w:rsidRPr="00F72B83">
              <w:rPr>
                <w:rFonts w:ascii="Times" w:hAnsi="宋体" w:hint="eastAsia"/>
                <w:sz w:val="24"/>
              </w:rPr>
              <w:t>人</w:t>
            </w:r>
            <w:r w:rsidRPr="00F72B83">
              <w:rPr>
                <w:rFonts w:ascii="Times" w:hAnsi="Times" w:hint="eastAsia"/>
                <w:sz w:val="24"/>
              </w:rPr>
              <w:t>/</w:t>
            </w:r>
            <w:r w:rsidRPr="00F72B83">
              <w:rPr>
                <w:rFonts w:ascii="Times" w:hAnsi="宋体" w:hint="eastAsia"/>
                <w:sz w:val="24"/>
              </w:rPr>
              <w:t>月</w:t>
            </w:r>
            <w:r w:rsidRPr="00F72B83">
              <w:rPr>
                <w:rFonts w:ascii="Times" w:hAnsi="Times" w:hint="eastAsia"/>
                <w:sz w:val="24"/>
              </w:rPr>
              <w:t>”；</w:t>
            </w:r>
            <w:r w:rsidRPr="00F72B83">
              <w:rPr>
                <w:rFonts w:ascii="Times" w:hAnsi="宋体" w:hint="eastAsia"/>
                <w:sz w:val="24"/>
              </w:rPr>
              <w:t>不得违反劳动法的相关规定；</w:t>
            </w:r>
          </w:p>
          <w:p w14:paraId="19BFD075" w14:textId="77777777" w:rsidR="00261F7A" w:rsidRPr="00F72B83" w:rsidRDefault="00422CE4">
            <w:pPr>
              <w:spacing w:after="30" w:line="400" w:lineRule="exact"/>
              <w:ind w:rightChars="15" w:right="31"/>
              <w:rPr>
                <w:rFonts w:ascii="Times" w:hAnsi="宋体"/>
                <w:sz w:val="24"/>
              </w:rPr>
            </w:pPr>
            <w:r w:rsidRPr="00F72B83">
              <w:rPr>
                <w:rFonts w:ascii="Times" w:hAnsi="宋体" w:hint="eastAsia"/>
                <w:sz w:val="24"/>
              </w:rPr>
              <w:t>具体信息如下；</w:t>
            </w:r>
          </w:p>
          <w:tbl>
            <w:tblPr>
              <w:tblW w:w="6312" w:type="dxa"/>
              <w:jc w:val="center"/>
              <w:tblLayout w:type="fixed"/>
              <w:tblCellMar>
                <w:left w:w="0" w:type="dxa"/>
                <w:right w:w="0" w:type="dxa"/>
              </w:tblCellMar>
              <w:tblLook w:val="04A0" w:firstRow="1" w:lastRow="0" w:firstColumn="1" w:lastColumn="0" w:noHBand="0" w:noVBand="1"/>
            </w:tblPr>
            <w:tblGrid>
              <w:gridCol w:w="616"/>
              <w:gridCol w:w="2127"/>
              <w:gridCol w:w="1375"/>
              <w:gridCol w:w="2194"/>
            </w:tblGrid>
            <w:tr w:rsidR="00261F7A" w:rsidRPr="00F72B83" w14:paraId="18DBE21D" w14:textId="77777777">
              <w:trPr>
                <w:trHeight w:val="223"/>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ACEAC6"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序号</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B798B3"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拟定岗位</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6A0515" w14:textId="77777777" w:rsidR="00261F7A" w:rsidRPr="00F72B83" w:rsidRDefault="00422CE4">
                  <w:pPr>
                    <w:widowControl/>
                    <w:jc w:val="center"/>
                    <w:textAlignment w:val="center"/>
                    <w:rPr>
                      <w:rFonts w:ascii="Times" w:hAnsi="宋体" w:cs="宋体"/>
                      <w:sz w:val="24"/>
                    </w:rPr>
                  </w:pPr>
                  <w:r w:rsidRPr="00F72B83">
                    <w:rPr>
                      <w:rFonts w:ascii="Times" w:hAnsi="宋体" w:cs="宋体" w:hint="eastAsia"/>
                      <w:sz w:val="24"/>
                    </w:rPr>
                    <w:t>预设岗位人数</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51F2C9"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岗位薪酬（元）</w:t>
                  </w:r>
                  <w:r w:rsidRPr="00F72B83">
                    <w:rPr>
                      <w:rFonts w:ascii="Times" w:hAnsi="Times" w:cs="宋体" w:hint="eastAsia"/>
                      <w:sz w:val="24"/>
                    </w:rPr>
                    <w:t>/</w:t>
                  </w:r>
                  <w:r w:rsidRPr="00F72B83">
                    <w:rPr>
                      <w:rFonts w:ascii="Times" w:hAnsi="宋体" w:cs="宋体" w:hint="eastAsia"/>
                      <w:sz w:val="24"/>
                    </w:rPr>
                    <w:t>人</w:t>
                  </w:r>
                  <w:r w:rsidRPr="00F72B83">
                    <w:rPr>
                      <w:rFonts w:ascii="Times" w:hAnsi="Times" w:cs="宋体" w:hint="eastAsia"/>
                      <w:sz w:val="24"/>
                    </w:rPr>
                    <w:t>/</w:t>
                  </w:r>
                  <w:r w:rsidRPr="00F72B83">
                    <w:rPr>
                      <w:rFonts w:ascii="Times" w:hAnsi="宋体" w:cs="宋体" w:hint="eastAsia"/>
                      <w:sz w:val="24"/>
                    </w:rPr>
                    <w:t>月</w:t>
                  </w:r>
                </w:p>
              </w:tc>
            </w:tr>
            <w:tr w:rsidR="00261F7A" w:rsidRPr="00F72B83" w14:paraId="1515AD5B"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7E24E3"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1</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59F4B3"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项目经理</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0D67DF"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569EC5" w14:textId="77777777" w:rsidR="00261F7A" w:rsidRPr="00F72B83" w:rsidRDefault="00422CE4">
                  <w:pPr>
                    <w:jc w:val="center"/>
                    <w:rPr>
                      <w:rFonts w:ascii="Times" w:hAnsi="Times" w:cs="宋体"/>
                      <w:sz w:val="24"/>
                    </w:rPr>
                  </w:pPr>
                  <w:r w:rsidRPr="00F72B83">
                    <w:rPr>
                      <w:rFonts w:ascii="Times" w:hAnsi="Times" w:cs="宋体" w:hint="eastAsia"/>
                      <w:sz w:val="24"/>
                    </w:rPr>
                    <w:t>10000.00</w:t>
                  </w:r>
                </w:p>
              </w:tc>
            </w:tr>
            <w:tr w:rsidR="00261F7A" w:rsidRPr="00F72B83" w14:paraId="2BF23CD2"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841F7"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2</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F78CA2"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前厅经理</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AC58B"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94328" w14:textId="77777777" w:rsidR="00261F7A" w:rsidRPr="00F72B83" w:rsidRDefault="00422CE4">
                  <w:pPr>
                    <w:jc w:val="center"/>
                    <w:rPr>
                      <w:rFonts w:ascii="Times" w:hAnsi="Times" w:cs="宋体"/>
                      <w:sz w:val="24"/>
                    </w:rPr>
                  </w:pPr>
                  <w:r w:rsidRPr="00F72B83">
                    <w:rPr>
                      <w:rFonts w:ascii="Times" w:hAnsi="Times" w:cs="宋体" w:hint="eastAsia"/>
                      <w:sz w:val="24"/>
                    </w:rPr>
                    <w:t>7000.00</w:t>
                  </w:r>
                </w:p>
              </w:tc>
            </w:tr>
            <w:tr w:rsidR="00261F7A" w:rsidRPr="00F72B83" w14:paraId="0692C0B8"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141A16"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3</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970A5"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厨师长</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A33BB1"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35AF4B" w14:textId="77777777" w:rsidR="00261F7A" w:rsidRPr="00F72B83" w:rsidRDefault="00422CE4">
                  <w:pPr>
                    <w:jc w:val="center"/>
                    <w:rPr>
                      <w:rFonts w:ascii="Times" w:hAnsi="Times" w:cs="宋体"/>
                      <w:sz w:val="24"/>
                    </w:rPr>
                  </w:pPr>
                  <w:r w:rsidRPr="00F72B83">
                    <w:rPr>
                      <w:rFonts w:ascii="Times" w:hAnsi="Times" w:cs="宋体" w:hint="eastAsia"/>
                      <w:sz w:val="24"/>
                    </w:rPr>
                    <w:t>8000.00</w:t>
                  </w:r>
                </w:p>
              </w:tc>
            </w:tr>
            <w:tr w:rsidR="00261F7A" w:rsidRPr="00F72B83" w14:paraId="41A2811E"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F7F89C"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4</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094121"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主管</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145B44"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E1619" w14:textId="77777777" w:rsidR="00261F7A" w:rsidRPr="00F72B83" w:rsidRDefault="00422CE4">
                  <w:pPr>
                    <w:jc w:val="center"/>
                    <w:rPr>
                      <w:rFonts w:ascii="Times" w:hAnsi="Times" w:cs="宋体"/>
                      <w:sz w:val="24"/>
                    </w:rPr>
                  </w:pPr>
                  <w:r w:rsidRPr="00F72B83">
                    <w:rPr>
                      <w:rFonts w:ascii="Times" w:hAnsi="Times" w:cs="宋体" w:hint="eastAsia"/>
                      <w:sz w:val="24"/>
                    </w:rPr>
                    <w:t>5000.00</w:t>
                  </w:r>
                </w:p>
              </w:tc>
            </w:tr>
            <w:tr w:rsidR="00261F7A" w:rsidRPr="00F72B83" w14:paraId="3BE0EFB7"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40330B"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5</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F2E9FD"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大小灶厨师</w:t>
                  </w:r>
                  <w:r w:rsidRPr="00F72B83">
                    <w:rPr>
                      <w:rFonts w:ascii="Times" w:hAnsi="宋体" w:hint="eastAsia"/>
                      <w:sz w:val="24"/>
                    </w:rPr>
                    <w:t xml:space="preserve">         </w:t>
                  </w:r>
                  <w:r w:rsidRPr="00F72B83">
                    <w:rPr>
                      <w:rFonts w:ascii="Times" w:hAnsi="宋体" w:hint="eastAsia"/>
                      <w:sz w:val="24"/>
                    </w:rPr>
                    <w:t>（含特色档口厨师）</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76334" w14:textId="77777777" w:rsidR="00261F7A" w:rsidRPr="00F72B83" w:rsidRDefault="00422CE4">
                  <w:pPr>
                    <w:jc w:val="center"/>
                    <w:rPr>
                      <w:rFonts w:ascii="Times" w:hAnsi="Times" w:cs="宋体"/>
                      <w:sz w:val="24"/>
                    </w:rPr>
                  </w:pPr>
                  <w:r w:rsidRPr="00F72B83">
                    <w:rPr>
                      <w:rFonts w:ascii="Times" w:hAnsi="Times" w:cs="宋体" w:hint="eastAsia"/>
                      <w:sz w:val="24"/>
                    </w:rPr>
                    <w:t>16</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75A8FF" w14:textId="77777777" w:rsidR="00261F7A" w:rsidRPr="00F72B83" w:rsidRDefault="00422CE4">
                  <w:pPr>
                    <w:jc w:val="center"/>
                    <w:rPr>
                      <w:rFonts w:ascii="Times" w:hAnsi="Times" w:cs="宋体"/>
                      <w:sz w:val="24"/>
                    </w:rPr>
                  </w:pPr>
                  <w:r w:rsidRPr="00F72B83">
                    <w:rPr>
                      <w:rFonts w:ascii="Times" w:hAnsi="Times" w:cs="宋体" w:hint="eastAsia"/>
                      <w:sz w:val="24"/>
                    </w:rPr>
                    <w:t>6000.00</w:t>
                  </w:r>
                </w:p>
              </w:tc>
            </w:tr>
            <w:tr w:rsidR="00261F7A" w:rsidRPr="00F72B83" w14:paraId="5E5708D8"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591859"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6</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07D224"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营养厨师</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1597AE"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68B791" w14:textId="77777777" w:rsidR="00261F7A" w:rsidRPr="00F72B83" w:rsidRDefault="00422CE4">
                  <w:pPr>
                    <w:jc w:val="center"/>
                    <w:rPr>
                      <w:rFonts w:ascii="Times" w:hAnsi="Times" w:cs="宋体"/>
                      <w:sz w:val="24"/>
                    </w:rPr>
                  </w:pPr>
                  <w:r w:rsidRPr="00F72B83">
                    <w:rPr>
                      <w:rFonts w:ascii="Times" w:hAnsi="Times" w:cs="宋体" w:hint="eastAsia"/>
                      <w:sz w:val="24"/>
                    </w:rPr>
                    <w:t>8000.00</w:t>
                  </w:r>
                </w:p>
              </w:tc>
            </w:tr>
            <w:tr w:rsidR="00261F7A" w:rsidRPr="00F72B83" w14:paraId="0787DF69"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B3822"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7</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55F3E"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营养厨师助理</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43C723" w14:textId="77777777" w:rsidR="00261F7A" w:rsidRPr="00F72B83" w:rsidRDefault="00422CE4">
                  <w:pPr>
                    <w:jc w:val="center"/>
                    <w:rPr>
                      <w:rFonts w:ascii="Times" w:hAnsi="Times" w:cs="宋体"/>
                      <w:sz w:val="24"/>
                    </w:rPr>
                  </w:pPr>
                  <w:r w:rsidRPr="00F72B83">
                    <w:rPr>
                      <w:rFonts w:ascii="Times" w:hAnsi="Times" w:cs="宋体" w:hint="eastAsia"/>
                      <w:sz w:val="24"/>
                    </w:rPr>
                    <w:t>1</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B35B2" w14:textId="77777777" w:rsidR="00261F7A" w:rsidRPr="00F72B83" w:rsidRDefault="00422CE4">
                  <w:pPr>
                    <w:jc w:val="center"/>
                    <w:rPr>
                      <w:rFonts w:ascii="Times" w:hAnsi="Times" w:cs="宋体"/>
                      <w:sz w:val="24"/>
                    </w:rPr>
                  </w:pPr>
                  <w:r w:rsidRPr="00F72B83">
                    <w:rPr>
                      <w:rFonts w:ascii="Times" w:hAnsi="Times" w:cs="宋体" w:hint="eastAsia"/>
                      <w:sz w:val="24"/>
                    </w:rPr>
                    <w:t>4000.00</w:t>
                  </w:r>
                </w:p>
              </w:tc>
            </w:tr>
            <w:tr w:rsidR="00261F7A" w:rsidRPr="00F72B83" w14:paraId="2F61E99F"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92686F"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8</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BD2106"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西点厨师</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A8AD97"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182C21" w14:textId="77777777" w:rsidR="00261F7A" w:rsidRPr="00F72B83" w:rsidRDefault="00422CE4">
                  <w:pPr>
                    <w:jc w:val="center"/>
                    <w:rPr>
                      <w:rFonts w:ascii="Times" w:hAnsi="Times" w:cs="宋体"/>
                      <w:sz w:val="24"/>
                    </w:rPr>
                  </w:pPr>
                  <w:r w:rsidRPr="00F72B83">
                    <w:rPr>
                      <w:rFonts w:ascii="Times" w:hAnsi="Times" w:cs="宋体" w:hint="eastAsia"/>
                      <w:sz w:val="24"/>
                    </w:rPr>
                    <w:t>8000.00</w:t>
                  </w:r>
                </w:p>
              </w:tc>
            </w:tr>
            <w:tr w:rsidR="00261F7A" w:rsidRPr="00F72B83" w14:paraId="492331D0"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4C4783"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9</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6042C2"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西点厨师助理</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EDE1F7" w14:textId="77777777" w:rsidR="00261F7A" w:rsidRPr="00F72B83" w:rsidRDefault="00422CE4">
                  <w:pPr>
                    <w:jc w:val="center"/>
                    <w:rPr>
                      <w:rFonts w:ascii="Times" w:hAnsi="Times" w:cs="宋体"/>
                      <w:sz w:val="24"/>
                    </w:rPr>
                  </w:pPr>
                  <w:r w:rsidRPr="00F72B83">
                    <w:rPr>
                      <w:rFonts w:ascii="Times" w:hAnsi="Times" w:cs="宋体" w:hint="eastAsia"/>
                      <w:sz w:val="24"/>
                    </w:rPr>
                    <w:t>3</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02CA9A" w14:textId="77777777" w:rsidR="00261F7A" w:rsidRPr="00F72B83" w:rsidRDefault="00422CE4">
                  <w:pPr>
                    <w:jc w:val="center"/>
                    <w:rPr>
                      <w:rFonts w:ascii="Times" w:hAnsi="Times" w:cs="宋体"/>
                      <w:sz w:val="24"/>
                    </w:rPr>
                  </w:pPr>
                  <w:r w:rsidRPr="00F72B83">
                    <w:rPr>
                      <w:rFonts w:ascii="Times" w:hAnsi="Times" w:cs="宋体" w:hint="eastAsia"/>
                      <w:sz w:val="24"/>
                    </w:rPr>
                    <w:t>4000.00</w:t>
                  </w:r>
                </w:p>
              </w:tc>
            </w:tr>
            <w:tr w:rsidR="00261F7A" w:rsidRPr="00F72B83" w14:paraId="2579E383"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3AD76B"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10</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7226C"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凉菜厨师</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A0816B"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91CD32" w14:textId="77777777" w:rsidR="00261F7A" w:rsidRPr="00F72B83" w:rsidRDefault="00422CE4">
                  <w:pPr>
                    <w:jc w:val="center"/>
                    <w:rPr>
                      <w:rFonts w:ascii="Times" w:hAnsi="Times" w:cs="宋体"/>
                      <w:sz w:val="24"/>
                    </w:rPr>
                  </w:pPr>
                  <w:r w:rsidRPr="00F72B83">
                    <w:rPr>
                      <w:rFonts w:ascii="Times" w:hAnsi="Times" w:cs="宋体" w:hint="eastAsia"/>
                      <w:sz w:val="24"/>
                    </w:rPr>
                    <w:t>6000.00</w:t>
                  </w:r>
                </w:p>
              </w:tc>
            </w:tr>
            <w:tr w:rsidR="00261F7A" w:rsidRPr="00F72B83" w14:paraId="2EF7BCD3"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19E517"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11</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768EA8"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营养师</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4B7AB4"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AF23A8" w14:textId="77777777" w:rsidR="00261F7A" w:rsidRPr="00F72B83" w:rsidRDefault="00422CE4">
                  <w:pPr>
                    <w:jc w:val="center"/>
                    <w:rPr>
                      <w:rFonts w:ascii="Times" w:hAnsi="Times" w:cs="宋体"/>
                      <w:sz w:val="24"/>
                    </w:rPr>
                  </w:pPr>
                  <w:r w:rsidRPr="00F72B83">
                    <w:rPr>
                      <w:rFonts w:ascii="Times" w:hAnsi="Times" w:cs="宋体" w:hint="eastAsia"/>
                      <w:sz w:val="24"/>
                    </w:rPr>
                    <w:t>6000.00</w:t>
                  </w:r>
                </w:p>
              </w:tc>
            </w:tr>
            <w:tr w:rsidR="00261F7A" w:rsidRPr="00F72B83" w14:paraId="6D6741A7"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13A77E"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12</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0D797F"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面点厨师</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FAC632"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22376" w14:textId="77777777" w:rsidR="00261F7A" w:rsidRPr="00F72B83" w:rsidRDefault="00422CE4">
                  <w:pPr>
                    <w:jc w:val="center"/>
                    <w:rPr>
                      <w:rFonts w:ascii="Times" w:hAnsi="Times" w:cs="宋体"/>
                      <w:sz w:val="24"/>
                    </w:rPr>
                  </w:pPr>
                  <w:r w:rsidRPr="00F72B83">
                    <w:rPr>
                      <w:rFonts w:ascii="Times" w:hAnsi="Times" w:cs="宋体" w:hint="eastAsia"/>
                      <w:sz w:val="24"/>
                    </w:rPr>
                    <w:t>6000.00</w:t>
                  </w:r>
                </w:p>
              </w:tc>
            </w:tr>
            <w:tr w:rsidR="00261F7A" w:rsidRPr="00F72B83" w14:paraId="1523A737"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E9111"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13</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FF425"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面点厨师助理</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E60767" w14:textId="77777777" w:rsidR="00261F7A" w:rsidRPr="00F72B83" w:rsidRDefault="00422CE4">
                  <w:pPr>
                    <w:jc w:val="center"/>
                    <w:rPr>
                      <w:rFonts w:ascii="Times" w:hAnsi="Times" w:cs="宋体"/>
                      <w:sz w:val="24"/>
                    </w:rPr>
                  </w:pPr>
                  <w:r w:rsidRPr="00F72B83">
                    <w:rPr>
                      <w:rFonts w:ascii="Times" w:hAnsi="Times" w:cs="宋体" w:hint="eastAsia"/>
                      <w:sz w:val="24"/>
                    </w:rPr>
                    <w:t>2</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7040F" w14:textId="77777777" w:rsidR="00261F7A" w:rsidRPr="00F72B83" w:rsidRDefault="00422CE4">
                  <w:pPr>
                    <w:jc w:val="center"/>
                    <w:rPr>
                      <w:rFonts w:ascii="Times" w:hAnsi="Times" w:cs="宋体"/>
                      <w:sz w:val="24"/>
                    </w:rPr>
                  </w:pPr>
                  <w:r w:rsidRPr="00F72B83">
                    <w:rPr>
                      <w:rFonts w:ascii="Times" w:hAnsi="Times" w:cs="宋体" w:hint="eastAsia"/>
                      <w:sz w:val="24"/>
                    </w:rPr>
                    <w:t>4000.00</w:t>
                  </w:r>
                </w:p>
              </w:tc>
            </w:tr>
            <w:tr w:rsidR="00261F7A" w:rsidRPr="00F72B83" w14:paraId="3E2B5F83"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2B4E3"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lastRenderedPageBreak/>
                    <w:t>14</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21C05"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煮面厨师</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A99E18" w14:textId="77777777" w:rsidR="00261F7A" w:rsidRPr="00F72B83" w:rsidRDefault="00422CE4">
                  <w:pPr>
                    <w:jc w:val="center"/>
                    <w:rPr>
                      <w:rFonts w:ascii="Times" w:hAnsi="Times" w:cs="宋体"/>
                      <w:sz w:val="24"/>
                    </w:rPr>
                  </w:pPr>
                  <w:r w:rsidRPr="00F72B83">
                    <w:rPr>
                      <w:rFonts w:ascii="Times" w:hAnsi="Times" w:cs="宋体" w:hint="eastAsia"/>
                      <w:sz w:val="24"/>
                    </w:rPr>
                    <w:t>3</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22D3FC" w14:textId="77777777" w:rsidR="00261F7A" w:rsidRPr="00F72B83" w:rsidRDefault="00422CE4">
                  <w:pPr>
                    <w:jc w:val="center"/>
                    <w:rPr>
                      <w:rFonts w:ascii="Times" w:hAnsi="Times" w:cs="宋体"/>
                      <w:sz w:val="24"/>
                    </w:rPr>
                  </w:pPr>
                  <w:r w:rsidRPr="00F72B83">
                    <w:rPr>
                      <w:rFonts w:ascii="Times" w:hAnsi="Times" w:cs="宋体" w:hint="eastAsia"/>
                      <w:sz w:val="24"/>
                    </w:rPr>
                    <w:t>5500.00</w:t>
                  </w:r>
                </w:p>
              </w:tc>
            </w:tr>
            <w:tr w:rsidR="00261F7A" w:rsidRPr="00F72B83" w14:paraId="308D5488" w14:textId="77777777">
              <w:trPr>
                <w:trHeight w:val="202"/>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FBECD3"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15</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91205"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收银员</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F552F0" w14:textId="77777777" w:rsidR="00261F7A" w:rsidRPr="00F72B83" w:rsidRDefault="00422CE4">
                  <w:pPr>
                    <w:jc w:val="center"/>
                    <w:rPr>
                      <w:rFonts w:ascii="Times" w:hAnsi="Times" w:cs="宋体"/>
                      <w:sz w:val="24"/>
                    </w:rPr>
                  </w:pPr>
                  <w:r w:rsidRPr="00F72B83">
                    <w:rPr>
                      <w:rFonts w:ascii="Times" w:hAnsi="Times" w:cs="宋体" w:hint="eastAsia"/>
                      <w:sz w:val="24"/>
                    </w:rPr>
                    <w:t>8</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B8440" w14:textId="77777777" w:rsidR="00261F7A" w:rsidRPr="00F72B83" w:rsidRDefault="00422CE4">
                  <w:pPr>
                    <w:jc w:val="center"/>
                    <w:rPr>
                      <w:rFonts w:ascii="Times" w:hAnsi="Times" w:cs="宋体"/>
                      <w:sz w:val="24"/>
                    </w:rPr>
                  </w:pPr>
                  <w:r w:rsidRPr="00F72B83">
                    <w:rPr>
                      <w:rFonts w:ascii="Times" w:hAnsi="Times" w:cs="宋体" w:hint="eastAsia"/>
                      <w:sz w:val="24"/>
                    </w:rPr>
                    <w:t>3500.00</w:t>
                  </w:r>
                </w:p>
              </w:tc>
            </w:tr>
            <w:tr w:rsidR="00261F7A" w:rsidRPr="00F72B83" w14:paraId="32D9ACFA" w14:textId="77777777">
              <w:trPr>
                <w:trHeight w:val="208"/>
                <w:jc w:val="center"/>
              </w:trPr>
              <w:tc>
                <w:tcPr>
                  <w:tcW w:w="6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F0B19C" w14:textId="77777777" w:rsidR="00261F7A" w:rsidRPr="00F72B83" w:rsidRDefault="00422CE4">
                  <w:pPr>
                    <w:widowControl/>
                    <w:jc w:val="center"/>
                    <w:textAlignment w:val="center"/>
                    <w:rPr>
                      <w:rFonts w:ascii="Times" w:hAnsi="Times" w:cs="宋体"/>
                      <w:sz w:val="24"/>
                    </w:rPr>
                  </w:pPr>
                  <w:r w:rsidRPr="00F72B83">
                    <w:rPr>
                      <w:rFonts w:ascii="Times" w:hAnsi="Times" w:cs="宋体" w:hint="eastAsia"/>
                      <w:sz w:val="24"/>
                    </w:rPr>
                    <w:t>16</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DA7D1A"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杂工</w:t>
                  </w:r>
                </w:p>
              </w:tc>
              <w:tc>
                <w:tcPr>
                  <w:tcW w:w="13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FDF03D" w14:textId="77777777" w:rsidR="00261F7A" w:rsidRPr="00F72B83" w:rsidRDefault="00422CE4">
                  <w:pPr>
                    <w:jc w:val="center"/>
                    <w:rPr>
                      <w:rFonts w:ascii="Times" w:hAnsi="Times" w:cs="宋体"/>
                      <w:sz w:val="24"/>
                    </w:rPr>
                  </w:pPr>
                  <w:r w:rsidRPr="00F72B83">
                    <w:rPr>
                      <w:rFonts w:ascii="Times" w:hAnsi="Times" w:cs="宋体" w:hint="eastAsia"/>
                      <w:sz w:val="24"/>
                    </w:rPr>
                    <w:t>49</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62AED" w14:textId="77777777" w:rsidR="00261F7A" w:rsidRPr="00F72B83" w:rsidRDefault="00422CE4">
                  <w:pPr>
                    <w:jc w:val="center"/>
                    <w:rPr>
                      <w:rFonts w:ascii="Times" w:hAnsi="Times" w:cs="宋体"/>
                      <w:sz w:val="24"/>
                    </w:rPr>
                  </w:pPr>
                  <w:r w:rsidRPr="00F72B83">
                    <w:rPr>
                      <w:rFonts w:ascii="Times" w:hAnsi="Times" w:cs="宋体" w:hint="eastAsia"/>
                      <w:sz w:val="24"/>
                    </w:rPr>
                    <w:t>3500.00</w:t>
                  </w:r>
                </w:p>
              </w:tc>
            </w:tr>
          </w:tbl>
          <w:p w14:paraId="63CDB55B" w14:textId="77777777" w:rsidR="00261F7A" w:rsidRPr="00F72B83" w:rsidRDefault="00422CE4">
            <w:pPr>
              <w:numPr>
                <w:ilvl w:val="0"/>
                <w:numId w:val="1"/>
              </w:numPr>
              <w:spacing w:after="30" w:line="400" w:lineRule="exact"/>
              <w:ind w:rightChars="15" w:right="31" w:firstLineChars="200" w:firstLine="482"/>
              <w:rPr>
                <w:rFonts w:ascii="Times" w:hAnsi="宋体" w:cs="宋体"/>
                <w:b/>
                <w:bCs/>
                <w:sz w:val="24"/>
                <w:lang w:bidi="ar"/>
              </w:rPr>
            </w:pPr>
            <w:r w:rsidRPr="00F72B83">
              <w:rPr>
                <w:rFonts w:ascii="Times" w:hAnsi="宋体" w:cs="宋体" w:hint="eastAsia"/>
                <w:b/>
                <w:bCs/>
                <w:sz w:val="24"/>
                <w:lang w:bidi="ar"/>
              </w:rPr>
              <w:t>食堂绩效激励：</w:t>
            </w:r>
          </w:p>
          <w:p w14:paraId="65B34949" w14:textId="77777777" w:rsidR="00261F7A" w:rsidRPr="00F72B83" w:rsidRDefault="00422CE4">
            <w:pPr>
              <w:spacing w:after="30" w:line="400" w:lineRule="exact"/>
              <w:ind w:rightChars="15" w:right="31" w:firstLineChars="200" w:firstLine="480"/>
              <w:rPr>
                <w:rFonts w:ascii="Times" w:hAnsi="宋体" w:cs="宋体"/>
                <w:b/>
                <w:bCs/>
                <w:sz w:val="24"/>
                <w:lang w:bidi="ar"/>
              </w:rPr>
            </w:pPr>
            <w:r w:rsidRPr="00F72B83">
              <w:rPr>
                <w:rFonts w:ascii="Times" w:hAnsi="宋体" w:hint="eastAsia"/>
                <w:sz w:val="24"/>
              </w:rPr>
              <w:t>经营过程中，预包装食品销售结余全部归采购人所有</w:t>
            </w:r>
            <w:r w:rsidRPr="00F72B83">
              <w:rPr>
                <w:rFonts w:ascii="Times" w:hAnsi="宋体" w:hint="eastAsia"/>
                <w:sz w:val="24"/>
              </w:rPr>
              <w:t>,</w:t>
            </w:r>
            <w:r w:rsidRPr="00F72B83">
              <w:rPr>
                <w:rFonts w:ascii="Times" w:hAnsi="宋体" w:hint="eastAsia"/>
                <w:sz w:val="24"/>
              </w:rPr>
              <w:t>不纳入绩效激励范围；对预包装食品销售以外部分，采购人根据当月所有院区合并后的实际结余情况和考核情况进行绩效激励</w:t>
            </w:r>
            <w:r w:rsidRPr="00F72B83">
              <w:rPr>
                <w:rFonts w:ascii="Times" w:hAnsi="宋体" w:cs="宋体" w:hint="eastAsia"/>
                <w:b/>
                <w:bCs/>
                <w:sz w:val="24"/>
                <w:lang w:bidi="ar"/>
              </w:rPr>
              <w:t>。</w:t>
            </w:r>
          </w:p>
          <w:p w14:paraId="2A0F5E92" w14:textId="77777777" w:rsidR="00261F7A" w:rsidRPr="00F72B83" w:rsidRDefault="00422CE4">
            <w:pPr>
              <w:spacing w:after="30" w:line="400" w:lineRule="exact"/>
              <w:ind w:rightChars="15" w:right="31" w:firstLineChars="200" w:firstLine="480"/>
              <w:rPr>
                <w:rFonts w:ascii="宋体" w:hAnsi="宋体" w:cs="宋体"/>
                <w:sz w:val="24"/>
              </w:rPr>
            </w:pPr>
            <w:r w:rsidRPr="00F72B83">
              <w:rPr>
                <w:rFonts w:ascii="宋体" w:hAnsi="宋体" w:cs="宋体" w:hint="eastAsia"/>
                <w:sz w:val="24"/>
              </w:rPr>
              <w:t>①采购人食堂实行全成本核算，由于食堂经营的餐饮服务是由中标人提供，投标人在</w:t>
            </w:r>
            <w:r w:rsidRPr="00F72B83">
              <w:rPr>
                <w:rFonts w:ascii="宋体" w:hAnsi="宋体" w:cs="宋体" w:hint="eastAsia"/>
                <w:sz w:val="24"/>
                <w:szCs w:val="32"/>
              </w:rPr>
              <w:t>投标时</w:t>
            </w:r>
            <w:r w:rsidRPr="00F72B83">
              <w:rPr>
                <w:rFonts w:ascii="宋体" w:hAnsi="宋体" w:cs="宋体" w:hint="eastAsia"/>
                <w:sz w:val="24"/>
              </w:rPr>
              <w:t>需承诺，</w:t>
            </w:r>
            <w:r w:rsidRPr="00F72B83">
              <w:rPr>
                <w:rFonts w:ascii="宋体" w:hAnsi="宋体" w:cs="宋体" w:hint="eastAsia"/>
                <w:sz w:val="24"/>
                <w:szCs w:val="32"/>
              </w:rPr>
              <w:t>中标后</w:t>
            </w:r>
            <w:r w:rsidRPr="00F72B83">
              <w:rPr>
                <w:rFonts w:ascii="宋体" w:hAnsi="宋体" w:cs="宋体" w:hint="eastAsia"/>
                <w:sz w:val="24"/>
              </w:rPr>
              <w:t>若医院食堂经营出现负盈利的，中标人需对负盈利的20%部分进行赔偿；若连续出现负盈利3个月，采购人有权解除与中标人的采购合同；</w:t>
            </w:r>
          </w:p>
          <w:p w14:paraId="2AABD3D8" w14:textId="77777777" w:rsidR="00261F7A" w:rsidRPr="00F72B83" w:rsidRDefault="00422CE4">
            <w:pPr>
              <w:spacing w:after="30" w:line="400" w:lineRule="exact"/>
              <w:ind w:rightChars="15" w:right="31" w:firstLineChars="200" w:firstLine="480"/>
              <w:rPr>
                <w:rFonts w:ascii="Times" w:hAnsi="宋体"/>
                <w:sz w:val="24"/>
              </w:rPr>
            </w:pPr>
            <w:r w:rsidRPr="00F72B83">
              <w:rPr>
                <w:rFonts w:ascii="Times" w:hAnsi="宋体" w:cs="Calibri" w:hint="eastAsia"/>
                <w:sz w:val="24"/>
              </w:rPr>
              <w:t>②</w:t>
            </w:r>
            <w:r w:rsidRPr="00F72B83">
              <w:rPr>
                <w:rFonts w:ascii="Times" w:hAnsi="宋体" w:hint="eastAsia"/>
                <w:sz w:val="24"/>
              </w:rPr>
              <w:t>结余率在</w:t>
            </w:r>
            <w:r w:rsidRPr="00F72B83">
              <w:rPr>
                <w:rFonts w:ascii="Times" w:hAnsi="Times" w:hint="eastAsia"/>
                <w:sz w:val="24"/>
              </w:rPr>
              <w:t>0-25%</w:t>
            </w:r>
            <w:r w:rsidRPr="00F72B83">
              <w:rPr>
                <w:rFonts w:ascii="Times" w:hAnsi="宋体" w:hint="eastAsia"/>
                <w:sz w:val="24"/>
              </w:rPr>
              <w:t>之间（不含</w:t>
            </w:r>
            <w:r w:rsidRPr="00F72B83">
              <w:rPr>
                <w:rFonts w:ascii="Times" w:hAnsi="Times" w:hint="eastAsia"/>
                <w:sz w:val="24"/>
              </w:rPr>
              <w:t>25%</w:t>
            </w:r>
            <w:r w:rsidRPr="00F72B83">
              <w:rPr>
                <w:rFonts w:ascii="Times" w:hAnsi="宋体" w:hint="eastAsia"/>
                <w:sz w:val="24"/>
              </w:rPr>
              <w:t>），按供应商所报</w:t>
            </w:r>
            <w:r w:rsidRPr="00F72B83">
              <w:rPr>
                <w:rFonts w:ascii="宋体" w:hAnsi="宋体" w:cs="宋体" w:hint="eastAsia"/>
                <w:kern w:val="0"/>
                <w:sz w:val="24"/>
                <w:lang w:bidi="ar"/>
              </w:rPr>
              <w:t>绩效激励系数</w:t>
            </w:r>
            <w:r w:rsidRPr="00F72B83">
              <w:rPr>
                <w:rFonts w:ascii="Times" w:hAnsi="宋体" w:hint="eastAsia"/>
                <w:sz w:val="24"/>
              </w:rPr>
              <w:t>，采购人根据考核后的结果给与供应商绩效激励；</w:t>
            </w:r>
          </w:p>
          <w:p w14:paraId="1CEABFEA" w14:textId="77777777" w:rsidR="00261F7A" w:rsidRPr="00F72B83" w:rsidRDefault="00422CE4">
            <w:pPr>
              <w:spacing w:after="30" w:line="400" w:lineRule="exact"/>
              <w:ind w:rightChars="15" w:right="31" w:firstLineChars="200" w:firstLine="480"/>
              <w:rPr>
                <w:rFonts w:ascii="宋体" w:hAnsi="宋体" w:cs="宋体"/>
                <w:sz w:val="24"/>
              </w:rPr>
            </w:pPr>
            <w:r w:rsidRPr="00F72B83">
              <w:rPr>
                <w:rFonts w:ascii="宋体" w:hAnsi="宋体" w:cs="宋体" w:hint="eastAsia"/>
                <w:sz w:val="24"/>
              </w:rPr>
              <w:t>③结余率≥25%，供应商无绩效激励；</w:t>
            </w:r>
          </w:p>
          <w:p w14:paraId="74D1418E" w14:textId="77777777" w:rsidR="00261F7A" w:rsidRPr="00F72B83" w:rsidRDefault="00422CE4">
            <w:pPr>
              <w:spacing w:after="30" w:line="400" w:lineRule="exact"/>
              <w:ind w:rightChars="15" w:right="31" w:firstLineChars="200" w:firstLine="480"/>
              <w:rPr>
                <w:rFonts w:ascii="宋体" w:hAnsi="宋体" w:cs="宋体"/>
                <w:sz w:val="24"/>
              </w:rPr>
            </w:pPr>
            <w:r w:rsidRPr="00F72B83">
              <w:rPr>
                <w:rFonts w:ascii="宋体" w:hAnsi="宋体" w:cs="宋体" w:hint="eastAsia"/>
                <w:sz w:val="24"/>
              </w:rPr>
              <w:t>④绩效激励=结余*</w:t>
            </w:r>
            <w:r w:rsidRPr="00F72B83">
              <w:rPr>
                <w:rFonts w:ascii="Times" w:hAnsi="宋体" w:cs="宋体" w:hint="eastAsia"/>
                <w:sz w:val="24"/>
                <w:lang w:bidi="ar"/>
              </w:rPr>
              <w:t>绩效激励系数</w:t>
            </w:r>
            <w:r w:rsidRPr="00F72B83">
              <w:rPr>
                <w:rFonts w:ascii="宋体" w:hAnsi="宋体" w:cs="宋体" w:hint="eastAsia"/>
                <w:sz w:val="24"/>
              </w:rPr>
              <w:t>*供应商考评季度平均分保留两位小数/100-供应商考评处罚金额；</w:t>
            </w:r>
          </w:p>
          <w:p w14:paraId="1ACCE4B7" w14:textId="5AD7F0C3" w:rsidR="00261F7A" w:rsidRPr="00F72B83" w:rsidRDefault="00422CE4">
            <w:pPr>
              <w:spacing w:after="30" w:line="400" w:lineRule="exact"/>
              <w:ind w:rightChars="15" w:right="31" w:firstLineChars="200" w:firstLine="482"/>
              <w:rPr>
                <w:rFonts w:ascii="Times" w:hAnsi="Times"/>
                <w:b/>
                <w:bCs/>
                <w:sz w:val="24"/>
              </w:rPr>
            </w:pPr>
            <w:r w:rsidRPr="00F72B83">
              <w:rPr>
                <w:rFonts w:ascii="宋体" w:hAnsi="宋体" w:cs="宋体" w:hint="eastAsia"/>
                <w:b/>
                <w:bCs/>
                <w:kern w:val="0"/>
                <w:sz w:val="24"/>
                <w:lang w:bidi="ar"/>
              </w:rPr>
              <w:t>供应商</w:t>
            </w:r>
            <w:r w:rsidRPr="00F72B83">
              <w:rPr>
                <w:rFonts w:ascii="Times" w:hAnsi="宋体" w:hint="eastAsia"/>
                <w:b/>
                <w:bCs/>
                <w:sz w:val="24"/>
              </w:rPr>
              <w:t>需报出</w:t>
            </w:r>
            <w:r w:rsidRPr="00F72B83">
              <w:rPr>
                <w:rFonts w:ascii="宋体" w:hAnsi="宋体" w:cs="宋体" w:hint="eastAsia"/>
                <w:b/>
                <w:bCs/>
                <w:kern w:val="0"/>
                <w:sz w:val="24"/>
                <w:lang w:bidi="ar"/>
              </w:rPr>
              <w:t>绩效</w:t>
            </w:r>
            <w:r w:rsidRPr="00F72B83">
              <w:rPr>
                <w:rFonts w:ascii="Times" w:hAnsi="宋体" w:cs="宋体" w:hint="eastAsia"/>
                <w:b/>
                <w:bCs/>
                <w:sz w:val="24"/>
                <w:lang w:bidi="ar"/>
              </w:rPr>
              <w:t>激励</w:t>
            </w:r>
            <w:r w:rsidRPr="00F72B83">
              <w:rPr>
                <w:rFonts w:ascii="宋体" w:hAnsi="宋体" w:cs="宋体" w:hint="eastAsia"/>
                <w:b/>
                <w:bCs/>
                <w:kern w:val="0"/>
                <w:sz w:val="24"/>
                <w:lang w:bidi="ar"/>
              </w:rPr>
              <w:t>系数</w:t>
            </w:r>
            <w:r w:rsidRPr="00F72B83">
              <w:rPr>
                <w:rFonts w:ascii="Times" w:hAnsi="宋体" w:hint="eastAsia"/>
                <w:b/>
                <w:bCs/>
                <w:sz w:val="24"/>
              </w:rPr>
              <w:t>（</w:t>
            </w:r>
            <w:r w:rsidRPr="00F72B83">
              <w:rPr>
                <w:rFonts w:ascii="宋体" w:hAnsi="宋体" w:cs="宋体" w:hint="eastAsia"/>
                <w:b/>
                <w:bCs/>
                <w:kern w:val="0"/>
                <w:sz w:val="24"/>
                <w:lang w:bidi="ar"/>
              </w:rPr>
              <w:t>绩效</w:t>
            </w:r>
            <w:r w:rsidRPr="00F72B83">
              <w:rPr>
                <w:rFonts w:ascii="Times" w:hAnsi="宋体" w:cs="宋体" w:hint="eastAsia"/>
                <w:b/>
                <w:bCs/>
                <w:sz w:val="24"/>
                <w:lang w:bidi="ar"/>
              </w:rPr>
              <w:t>激励</w:t>
            </w:r>
            <w:r w:rsidRPr="00F72B83">
              <w:rPr>
                <w:rFonts w:ascii="宋体" w:hAnsi="宋体" w:cs="宋体" w:hint="eastAsia"/>
                <w:b/>
                <w:bCs/>
                <w:kern w:val="0"/>
                <w:sz w:val="24"/>
                <w:lang w:bidi="ar"/>
              </w:rPr>
              <w:t>系数</w:t>
            </w:r>
            <w:r w:rsidR="00985BA2" w:rsidRPr="00F72B83">
              <w:rPr>
                <w:rFonts w:ascii="宋体" w:hAnsi="宋体" w:cs="宋体" w:hint="eastAsia"/>
                <w:b/>
                <w:bCs/>
                <w:kern w:val="0"/>
                <w:sz w:val="24"/>
                <w:lang w:bidi="ar"/>
              </w:rPr>
              <w:t>百分</w:t>
            </w:r>
            <w:r w:rsidR="00985BA2" w:rsidRPr="00F72B83">
              <w:rPr>
                <w:rFonts w:ascii="宋体" w:hAnsi="宋体" w:cs="宋体"/>
                <w:b/>
                <w:bCs/>
                <w:kern w:val="0"/>
                <w:sz w:val="24"/>
                <w:lang w:bidi="ar"/>
              </w:rPr>
              <w:t>号</w:t>
            </w:r>
            <w:r w:rsidR="00985BA2" w:rsidRPr="00F72B83">
              <w:rPr>
                <w:rFonts w:ascii="宋体" w:hAnsi="宋体" w:cs="宋体" w:hint="eastAsia"/>
                <w:b/>
                <w:bCs/>
                <w:kern w:val="0"/>
                <w:sz w:val="24"/>
                <w:lang w:bidi="ar"/>
              </w:rPr>
              <w:t>前</w:t>
            </w:r>
            <w:r w:rsidR="00985BA2" w:rsidRPr="00F72B83">
              <w:rPr>
                <w:rFonts w:ascii="宋体" w:hAnsi="宋体" w:cs="宋体"/>
                <w:b/>
                <w:bCs/>
                <w:kern w:val="0"/>
                <w:sz w:val="24"/>
                <w:lang w:bidi="ar"/>
              </w:rPr>
              <w:t>为</w:t>
            </w:r>
            <w:r w:rsidRPr="00F72B83">
              <w:rPr>
                <w:rFonts w:ascii="宋体" w:hAnsi="宋体" w:cs="宋体" w:hint="eastAsia"/>
                <w:b/>
                <w:bCs/>
                <w:kern w:val="0"/>
                <w:sz w:val="24"/>
                <w:lang w:bidi="ar"/>
              </w:rPr>
              <w:t>整数，幅度为0-20%之间（不含0，包含20%）</w:t>
            </w:r>
          </w:p>
          <w:p w14:paraId="416F0B56" w14:textId="77777777" w:rsidR="00261F7A" w:rsidRPr="00F72B83" w:rsidRDefault="00422CE4">
            <w:pPr>
              <w:spacing w:after="30" w:line="400" w:lineRule="exact"/>
              <w:ind w:rightChars="15" w:right="31" w:firstLineChars="200" w:firstLine="482"/>
              <w:rPr>
                <w:rFonts w:ascii="宋体" w:hAnsi="宋体" w:cs="宋体"/>
                <w:b/>
                <w:bCs/>
                <w:sz w:val="24"/>
              </w:rPr>
            </w:pPr>
            <w:r w:rsidRPr="00F72B83">
              <w:rPr>
                <w:rFonts w:ascii="宋体" w:hAnsi="宋体" w:cs="宋体" w:hint="eastAsia"/>
                <w:b/>
                <w:bCs/>
                <w:sz w:val="24"/>
              </w:rPr>
              <w:t>例如：供应商所报绩效激励系数为10%。</w:t>
            </w:r>
          </w:p>
          <w:p w14:paraId="5C12A753" w14:textId="77777777" w:rsidR="00261F7A" w:rsidRPr="00F72B83" w:rsidRDefault="00422CE4">
            <w:pPr>
              <w:pStyle w:val="a0"/>
              <w:jc w:val="center"/>
              <w:rPr>
                <w:rFonts w:ascii="宋体" w:hAnsi="宋体" w:cs="宋体"/>
                <w:sz w:val="24"/>
              </w:rPr>
            </w:pPr>
            <w:r w:rsidRPr="00F72B83">
              <w:rPr>
                <w:rFonts w:ascii="宋体" w:hAnsi="宋体" w:cs="宋体" w:hint="eastAsia"/>
                <w:sz w:val="24"/>
              </w:rPr>
              <w:t>20XX年1-3月食堂经营情况表</w:t>
            </w:r>
          </w:p>
          <w:p w14:paraId="52AA0720" w14:textId="77777777" w:rsidR="00261F7A" w:rsidRPr="00F72B83" w:rsidRDefault="00422CE4">
            <w:pPr>
              <w:pStyle w:val="a0"/>
              <w:jc w:val="center"/>
              <w:rPr>
                <w:rFonts w:ascii="宋体" w:hAnsi="宋体" w:cs="宋体"/>
                <w:sz w:val="24"/>
              </w:rPr>
            </w:pPr>
            <w:r w:rsidRPr="00F72B83">
              <w:rPr>
                <w:rFonts w:ascii="宋体" w:hAnsi="宋体" w:cs="宋体" w:hint="eastAsia"/>
                <w:sz w:val="24"/>
              </w:rPr>
              <w:t xml:space="preserve">                                     单位：元</w:t>
            </w:r>
          </w:p>
          <w:tbl>
            <w:tblPr>
              <w:tblStyle w:val="af0"/>
              <w:tblW w:w="6320" w:type="dxa"/>
              <w:tblLayout w:type="fixed"/>
              <w:tblLook w:val="04A0" w:firstRow="1" w:lastRow="0" w:firstColumn="1" w:lastColumn="0" w:noHBand="0" w:noVBand="1"/>
            </w:tblPr>
            <w:tblGrid>
              <w:gridCol w:w="612"/>
              <w:gridCol w:w="996"/>
              <w:gridCol w:w="1044"/>
              <w:gridCol w:w="960"/>
              <w:gridCol w:w="816"/>
              <w:gridCol w:w="1892"/>
            </w:tblGrid>
            <w:tr w:rsidR="00261F7A" w:rsidRPr="00F72B83" w14:paraId="364D1FA2" w14:textId="77777777">
              <w:trPr>
                <w:trHeight w:val="456"/>
              </w:trPr>
              <w:tc>
                <w:tcPr>
                  <w:tcW w:w="612" w:type="dxa"/>
                  <w:vAlign w:val="center"/>
                </w:tcPr>
                <w:p w14:paraId="5FE026A6"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时间</w:t>
                  </w:r>
                </w:p>
              </w:tc>
              <w:tc>
                <w:tcPr>
                  <w:tcW w:w="996" w:type="dxa"/>
                  <w:vAlign w:val="center"/>
                </w:tcPr>
                <w:p w14:paraId="353787D8"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伙食收入</w:t>
                  </w:r>
                </w:p>
              </w:tc>
              <w:tc>
                <w:tcPr>
                  <w:tcW w:w="1044" w:type="dxa"/>
                  <w:vAlign w:val="center"/>
                </w:tcPr>
                <w:p w14:paraId="2E6345A2"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伙食支出</w:t>
                  </w:r>
                </w:p>
              </w:tc>
              <w:tc>
                <w:tcPr>
                  <w:tcW w:w="960" w:type="dxa"/>
                  <w:vAlign w:val="center"/>
                </w:tcPr>
                <w:p w14:paraId="31731B5D"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结余</w:t>
                  </w:r>
                </w:p>
              </w:tc>
              <w:tc>
                <w:tcPr>
                  <w:tcW w:w="816" w:type="dxa"/>
                  <w:vAlign w:val="center"/>
                </w:tcPr>
                <w:p w14:paraId="27ED8B83"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结余率</w:t>
                  </w:r>
                </w:p>
              </w:tc>
              <w:tc>
                <w:tcPr>
                  <w:tcW w:w="1892" w:type="dxa"/>
                  <w:vAlign w:val="center"/>
                </w:tcPr>
                <w:p w14:paraId="5F0DFA6D"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b/>
                      <w:bCs/>
                      <w:sz w:val="18"/>
                      <w:szCs w:val="18"/>
                    </w:rPr>
                    <w:t>每月按绩效激励系数为10%计提</w:t>
                  </w:r>
                </w:p>
              </w:tc>
            </w:tr>
            <w:tr w:rsidR="00261F7A" w:rsidRPr="00F72B83" w14:paraId="6360139A" w14:textId="77777777">
              <w:tc>
                <w:tcPr>
                  <w:tcW w:w="612" w:type="dxa"/>
                </w:tcPr>
                <w:p w14:paraId="47C3633E"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1月</w:t>
                  </w:r>
                </w:p>
              </w:tc>
              <w:tc>
                <w:tcPr>
                  <w:tcW w:w="996" w:type="dxa"/>
                </w:tcPr>
                <w:p w14:paraId="2DC30FC0" w14:textId="77777777" w:rsidR="00261F7A" w:rsidRPr="00F72B83" w:rsidRDefault="00422CE4">
                  <w:pPr>
                    <w:spacing w:after="30" w:line="400" w:lineRule="exact"/>
                    <w:ind w:rightChars="15" w:right="31"/>
                    <w:jc w:val="right"/>
                    <w:rPr>
                      <w:rFonts w:ascii="宋体" w:hAnsi="宋体" w:cs="宋体"/>
                      <w:sz w:val="18"/>
                      <w:szCs w:val="18"/>
                    </w:rPr>
                  </w:pPr>
                  <w:r w:rsidRPr="00F72B83">
                    <w:rPr>
                      <w:rFonts w:ascii="宋体" w:hAnsi="宋体" w:cs="宋体" w:hint="eastAsia"/>
                      <w:sz w:val="18"/>
                      <w:szCs w:val="18"/>
                    </w:rPr>
                    <w:t>15000.00</w:t>
                  </w:r>
                </w:p>
              </w:tc>
              <w:tc>
                <w:tcPr>
                  <w:tcW w:w="1044" w:type="dxa"/>
                </w:tcPr>
                <w:p w14:paraId="2F400481" w14:textId="77777777" w:rsidR="00261F7A" w:rsidRPr="00F72B83" w:rsidRDefault="00422CE4">
                  <w:pPr>
                    <w:spacing w:after="30" w:line="400" w:lineRule="exact"/>
                    <w:ind w:rightChars="15" w:right="31"/>
                    <w:jc w:val="right"/>
                    <w:rPr>
                      <w:rFonts w:ascii="宋体" w:hAnsi="宋体" w:cs="宋体"/>
                      <w:sz w:val="18"/>
                      <w:szCs w:val="18"/>
                    </w:rPr>
                  </w:pPr>
                  <w:r w:rsidRPr="00F72B83">
                    <w:rPr>
                      <w:rFonts w:ascii="宋体" w:hAnsi="宋体" w:cs="宋体" w:hint="eastAsia"/>
                      <w:sz w:val="18"/>
                      <w:szCs w:val="18"/>
                    </w:rPr>
                    <w:t>12000.00</w:t>
                  </w:r>
                </w:p>
              </w:tc>
              <w:tc>
                <w:tcPr>
                  <w:tcW w:w="960" w:type="dxa"/>
                </w:tcPr>
                <w:p w14:paraId="45F994D7"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3000.00</w:t>
                  </w:r>
                </w:p>
              </w:tc>
              <w:tc>
                <w:tcPr>
                  <w:tcW w:w="816" w:type="dxa"/>
                </w:tcPr>
                <w:p w14:paraId="12CFDCFE"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20%</w:t>
                  </w:r>
                </w:p>
              </w:tc>
              <w:tc>
                <w:tcPr>
                  <w:tcW w:w="1892" w:type="dxa"/>
                </w:tcPr>
                <w:p w14:paraId="4B5DAA6E"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300.00</w:t>
                  </w:r>
                </w:p>
              </w:tc>
            </w:tr>
            <w:tr w:rsidR="00261F7A" w:rsidRPr="00F72B83" w14:paraId="0229B81B" w14:textId="77777777">
              <w:tc>
                <w:tcPr>
                  <w:tcW w:w="612" w:type="dxa"/>
                </w:tcPr>
                <w:p w14:paraId="77DCEC62"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2月</w:t>
                  </w:r>
                </w:p>
              </w:tc>
              <w:tc>
                <w:tcPr>
                  <w:tcW w:w="996" w:type="dxa"/>
                </w:tcPr>
                <w:p w14:paraId="71656BF3" w14:textId="77777777" w:rsidR="00261F7A" w:rsidRPr="00F72B83" w:rsidRDefault="00422CE4">
                  <w:pPr>
                    <w:spacing w:after="30" w:line="400" w:lineRule="exact"/>
                    <w:ind w:rightChars="15" w:right="31"/>
                    <w:jc w:val="right"/>
                    <w:rPr>
                      <w:rFonts w:ascii="宋体" w:hAnsi="宋体" w:cs="宋体"/>
                      <w:sz w:val="18"/>
                      <w:szCs w:val="18"/>
                    </w:rPr>
                  </w:pPr>
                  <w:r w:rsidRPr="00F72B83">
                    <w:rPr>
                      <w:rFonts w:ascii="宋体" w:hAnsi="宋体" w:cs="宋体" w:hint="eastAsia"/>
                      <w:sz w:val="18"/>
                      <w:szCs w:val="18"/>
                    </w:rPr>
                    <w:t>15000.00</w:t>
                  </w:r>
                </w:p>
              </w:tc>
              <w:tc>
                <w:tcPr>
                  <w:tcW w:w="1044" w:type="dxa"/>
                </w:tcPr>
                <w:p w14:paraId="5AEB4F53" w14:textId="77777777" w:rsidR="00261F7A" w:rsidRPr="00F72B83" w:rsidRDefault="00422CE4">
                  <w:pPr>
                    <w:spacing w:after="30" w:line="400" w:lineRule="exact"/>
                    <w:ind w:rightChars="15" w:right="31"/>
                    <w:jc w:val="right"/>
                    <w:rPr>
                      <w:rFonts w:ascii="宋体" w:hAnsi="宋体" w:cs="宋体"/>
                      <w:sz w:val="18"/>
                      <w:szCs w:val="18"/>
                    </w:rPr>
                  </w:pPr>
                  <w:r w:rsidRPr="00F72B83">
                    <w:rPr>
                      <w:rFonts w:ascii="宋体" w:hAnsi="宋体" w:cs="宋体" w:hint="eastAsia"/>
                      <w:sz w:val="18"/>
                      <w:szCs w:val="18"/>
                    </w:rPr>
                    <w:t>12000.00</w:t>
                  </w:r>
                </w:p>
              </w:tc>
              <w:tc>
                <w:tcPr>
                  <w:tcW w:w="960" w:type="dxa"/>
                </w:tcPr>
                <w:p w14:paraId="104EFB59"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3000.00</w:t>
                  </w:r>
                </w:p>
              </w:tc>
              <w:tc>
                <w:tcPr>
                  <w:tcW w:w="816" w:type="dxa"/>
                </w:tcPr>
                <w:p w14:paraId="410D30CA"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20%</w:t>
                  </w:r>
                </w:p>
              </w:tc>
              <w:tc>
                <w:tcPr>
                  <w:tcW w:w="1892" w:type="dxa"/>
                </w:tcPr>
                <w:p w14:paraId="32159CB6"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300.00</w:t>
                  </w:r>
                </w:p>
              </w:tc>
            </w:tr>
            <w:tr w:rsidR="00261F7A" w:rsidRPr="00F72B83" w14:paraId="6476C929" w14:textId="77777777">
              <w:tc>
                <w:tcPr>
                  <w:tcW w:w="612" w:type="dxa"/>
                </w:tcPr>
                <w:p w14:paraId="158889F3"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3月</w:t>
                  </w:r>
                </w:p>
              </w:tc>
              <w:tc>
                <w:tcPr>
                  <w:tcW w:w="996" w:type="dxa"/>
                </w:tcPr>
                <w:p w14:paraId="3220F437" w14:textId="77777777" w:rsidR="00261F7A" w:rsidRPr="00F72B83" w:rsidRDefault="00422CE4">
                  <w:pPr>
                    <w:spacing w:after="30" w:line="400" w:lineRule="exact"/>
                    <w:ind w:rightChars="15" w:right="31"/>
                    <w:jc w:val="right"/>
                    <w:rPr>
                      <w:rFonts w:ascii="宋体" w:hAnsi="宋体" w:cs="宋体"/>
                      <w:sz w:val="18"/>
                      <w:szCs w:val="18"/>
                    </w:rPr>
                  </w:pPr>
                  <w:r w:rsidRPr="00F72B83">
                    <w:rPr>
                      <w:rFonts w:ascii="宋体" w:hAnsi="宋体" w:cs="宋体" w:hint="eastAsia"/>
                      <w:sz w:val="18"/>
                      <w:szCs w:val="18"/>
                    </w:rPr>
                    <w:t>15000.00</w:t>
                  </w:r>
                </w:p>
              </w:tc>
              <w:tc>
                <w:tcPr>
                  <w:tcW w:w="1044" w:type="dxa"/>
                </w:tcPr>
                <w:p w14:paraId="3545B0A8" w14:textId="77777777" w:rsidR="00261F7A" w:rsidRPr="00F72B83" w:rsidRDefault="00422CE4">
                  <w:pPr>
                    <w:spacing w:after="30" w:line="400" w:lineRule="exact"/>
                    <w:ind w:rightChars="15" w:right="31"/>
                    <w:jc w:val="right"/>
                    <w:rPr>
                      <w:rFonts w:ascii="宋体" w:hAnsi="宋体" w:cs="宋体"/>
                      <w:sz w:val="18"/>
                      <w:szCs w:val="18"/>
                    </w:rPr>
                  </w:pPr>
                  <w:r w:rsidRPr="00F72B83">
                    <w:rPr>
                      <w:rFonts w:ascii="宋体" w:hAnsi="宋体" w:cs="宋体" w:hint="eastAsia"/>
                      <w:sz w:val="18"/>
                      <w:szCs w:val="18"/>
                    </w:rPr>
                    <w:t>12000.00</w:t>
                  </w:r>
                </w:p>
              </w:tc>
              <w:tc>
                <w:tcPr>
                  <w:tcW w:w="960" w:type="dxa"/>
                </w:tcPr>
                <w:p w14:paraId="4D96EC3B"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3000.00</w:t>
                  </w:r>
                </w:p>
              </w:tc>
              <w:tc>
                <w:tcPr>
                  <w:tcW w:w="816" w:type="dxa"/>
                </w:tcPr>
                <w:p w14:paraId="31F16D0D"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20%</w:t>
                  </w:r>
                </w:p>
              </w:tc>
              <w:tc>
                <w:tcPr>
                  <w:tcW w:w="1892" w:type="dxa"/>
                </w:tcPr>
                <w:p w14:paraId="15F1487E"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300.00</w:t>
                  </w:r>
                </w:p>
              </w:tc>
            </w:tr>
            <w:tr w:rsidR="00261F7A" w:rsidRPr="00F72B83" w14:paraId="3AD0DA6E" w14:textId="77777777">
              <w:tc>
                <w:tcPr>
                  <w:tcW w:w="612" w:type="dxa"/>
                </w:tcPr>
                <w:p w14:paraId="3C101D5C" w14:textId="77777777" w:rsidR="00261F7A" w:rsidRPr="00F72B83" w:rsidRDefault="00422CE4">
                  <w:pPr>
                    <w:spacing w:after="30" w:line="400" w:lineRule="exact"/>
                    <w:ind w:rightChars="15" w:right="31"/>
                    <w:jc w:val="center"/>
                    <w:rPr>
                      <w:rFonts w:ascii="宋体" w:hAnsi="宋体" w:cs="宋体"/>
                      <w:sz w:val="18"/>
                      <w:szCs w:val="18"/>
                    </w:rPr>
                  </w:pPr>
                  <w:r w:rsidRPr="00F72B83">
                    <w:rPr>
                      <w:rFonts w:ascii="宋体" w:hAnsi="宋体" w:cs="宋体" w:hint="eastAsia"/>
                      <w:sz w:val="18"/>
                      <w:szCs w:val="18"/>
                    </w:rPr>
                    <w:t>合计</w:t>
                  </w:r>
                </w:p>
              </w:tc>
              <w:tc>
                <w:tcPr>
                  <w:tcW w:w="996" w:type="dxa"/>
                </w:tcPr>
                <w:p w14:paraId="514328BD" w14:textId="77777777" w:rsidR="00261F7A" w:rsidRPr="00F72B83" w:rsidRDefault="00422CE4">
                  <w:pPr>
                    <w:spacing w:after="30" w:line="400" w:lineRule="exact"/>
                    <w:ind w:rightChars="15" w:right="31"/>
                    <w:jc w:val="right"/>
                    <w:rPr>
                      <w:rFonts w:ascii="宋体" w:hAnsi="宋体" w:cs="宋体"/>
                      <w:b/>
                      <w:bCs/>
                      <w:sz w:val="18"/>
                      <w:szCs w:val="18"/>
                    </w:rPr>
                  </w:pPr>
                  <w:r w:rsidRPr="00F72B83">
                    <w:rPr>
                      <w:rFonts w:ascii="宋体" w:hAnsi="宋体" w:cs="宋体" w:hint="eastAsia"/>
                      <w:b/>
                      <w:bCs/>
                      <w:sz w:val="18"/>
                      <w:szCs w:val="18"/>
                    </w:rPr>
                    <w:t>45000.00</w:t>
                  </w:r>
                </w:p>
              </w:tc>
              <w:tc>
                <w:tcPr>
                  <w:tcW w:w="1044" w:type="dxa"/>
                </w:tcPr>
                <w:p w14:paraId="187EBE18" w14:textId="77777777" w:rsidR="00261F7A" w:rsidRPr="00F72B83" w:rsidRDefault="00422CE4">
                  <w:pPr>
                    <w:spacing w:after="30" w:line="400" w:lineRule="exact"/>
                    <w:ind w:rightChars="15" w:right="31"/>
                    <w:jc w:val="right"/>
                    <w:rPr>
                      <w:rFonts w:ascii="宋体" w:hAnsi="宋体" w:cs="宋体"/>
                      <w:b/>
                      <w:bCs/>
                      <w:sz w:val="18"/>
                      <w:szCs w:val="18"/>
                    </w:rPr>
                  </w:pPr>
                  <w:r w:rsidRPr="00F72B83">
                    <w:rPr>
                      <w:rFonts w:ascii="宋体" w:hAnsi="宋体" w:cs="宋体" w:hint="eastAsia"/>
                      <w:b/>
                      <w:bCs/>
                      <w:sz w:val="18"/>
                      <w:szCs w:val="18"/>
                    </w:rPr>
                    <w:t>36000.00</w:t>
                  </w:r>
                </w:p>
              </w:tc>
              <w:tc>
                <w:tcPr>
                  <w:tcW w:w="960" w:type="dxa"/>
                </w:tcPr>
                <w:p w14:paraId="514F539E" w14:textId="77777777" w:rsidR="00261F7A" w:rsidRPr="00F72B83" w:rsidRDefault="00422CE4">
                  <w:pPr>
                    <w:spacing w:after="30" w:line="400" w:lineRule="exact"/>
                    <w:ind w:rightChars="15" w:right="31"/>
                    <w:jc w:val="center"/>
                    <w:rPr>
                      <w:rFonts w:ascii="宋体" w:hAnsi="宋体" w:cs="宋体"/>
                      <w:b/>
                      <w:bCs/>
                      <w:sz w:val="18"/>
                      <w:szCs w:val="18"/>
                    </w:rPr>
                  </w:pPr>
                  <w:r w:rsidRPr="00F72B83">
                    <w:rPr>
                      <w:rFonts w:ascii="宋体" w:hAnsi="宋体" w:cs="宋体" w:hint="eastAsia"/>
                      <w:b/>
                      <w:bCs/>
                      <w:sz w:val="18"/>
                      <w:szCs w:val="18"/>
                    </w:rPr>
                    <w:t>9000.00</w:t>
                  </w:r>
                </w:p>
              </w:tc>
              <w:tc>
                <w:tcPr>
                  <w:tcW w:w="816" w:type="dxa"/>
                </w:tcPr>
                <w:p w14:paraId="6B47B760" w14:textId="77777777" w:rsidR="00261F7A" w:rsidRPr="00F72B83" w:rsidRDefault="00261F7A">
                  <w:pPr>
                    <w:spacing w:after="30" w:line="400" w:lineRule="exact"/>
                    <w:ind w:rightChars="15" w:right="31"/>
                    <w:jc w:val="center"/>
                    <w:rPr>
                      <w:rFonts w:ascii="宋体" w:hAnsi="宋体" w:cs="宋体"/>
                      <w:b/>
                      <w:bCs/>
                      <w:sz w:val="18"/>
                      <w:szCs w:val="18"/>
                    </w:rPr>
                  </w:pPr>
                </w:p>
              </w:tc>
              <w:tc>
                <w:tcPr>
                  <w:tcW w:w="1892" w:type="dxa"/>
                </w:tcPr>
                <w:p w14:paraId="3952DC0E" w14:textId="77777777" w:rsidR="00261F7A" w:rsidRPr="00F72B83" w:rsidRDefault="00422CE4">
                  <w:pPr>
                    <w:spacing w:after="30" w:line="400" w:lineRule="exact"/>
                    <w:ind w:rightChars="15" w:right="31"/>
                    <w:jc w:val="center"/>
                    <w:rPr>
                      <w:rFonts w:ascii="宋体" w:hAnsi="宋体" w:cs="宋体"/>
                      <w:b/>
                      <w:bCs/>
                      <w:sz w:val="18"/>
                      <w:szCs w:val="18"/>
                    </w:rPr>
                  </w:pPr>
                  <w:r w:rsidRPr="00F72B83">
                    <w:rPr>
                      <w:rFonts w:ascii="宋体" w:hAnsi="宋体" w:cs="宋体" w:hint="eastAsia"/>
                      <w:b/>
                      <w:bCs/>
                      <w:sz w:val="18"/>
                      <w:szCs w:val="18"/>
                    </w:rPr>
                    <w:t>900.00</w:t>
                  </w:r>
                </w:p>
              </w:tc>
            </w:tr>
          </w:tbl>
          <w:p w14:paraId="79588387" w14:textId="77777777" w:rsidR="00261F7A" w:rsidRPr="00F72B83" w:rsidRDefault="00422CE4">
            <w:pPr>
              <w:spacing w:after="30" w:line="400" w:lineRule="exact"/>
              <w:ind w:rightChars="15" w:right="31" w:firstLineChars="200" w:firstLine="480"/>
              <w:rPr>
                <w:rFonts w:ascii="宋体" w:hAnsi="宋体" w:cs="宋体"/>
                <w:sz w:val="24"/>
              </w:rPr>
            </w:pPr>
            <w:r w:rsidRPr="00F72B83">
              <w:rPr>
                <w:rFonts w:ascii="宋体" w:hAnsi="宋体" w:cs="宋体" w:hint="eastAsia"/>
                <w:sz w:val="24"/>
              </w:rPr>
              <w:t>经医院财务部门核算，20XX年第X季度中，每月结余均为3,000.00元，且每月结余率均为20%，</w:t>
            </w:r>
            <w:r w:rsidRPr="00F72B83">
              <w:rPr>
                <w:rFonts w:ascii="Times" w:hAnsi="宋体" w:hint="eastAsia"/>
                <w:sz w:val="24"/>
              </w:rPr>
              <w:t>结余率在</w:t>
            </w:r>
            <w:r w:rsidRPr="00F72B83">
              <w:rPr>
                <w:rFonts w:ascii="Times" w:hAnsi="Times" w:hint="eastAsia"/>
                <w:sz w:val="24"/>
              </w:rPr>
              <w:t>0-25%</w:t>
            </w:r>
            <w:r w:rsidRPr="00F72B83">
              <w:rPr>
                <w:rFonts w:ascii="Times" w:hAnsi="宋体" w:hint="eastAsia"/>
                <w:sz w:val="24"/>
              </w:rPr>
              <w:t>之</w:t>
            </w:r>
            <w:r w:rsidRPr="00F72B83">
              <w:rPr>
                <w:rFonts w:ascii="Times" w:hAnsi="宋体" w:hint="eastAsia"/>
                <w:sz w:val="24"/>
              </w:rPr>
              <w:lastRenderedPageBreak/>
              <w:t>间（不含</w:t>
            </w:r>
            <w:r w:rsidRPr="00F72B83">
              <w:rPr>
                <w:rFonts w:ascii="Times" w:hAnsi="Times" w:hint="eastAsia"/>
                <w:sz w:val="24"/>
              </w:rPr>
              <w:t>25%</w:t>
            </w:r>
            <w:r w:rsidRPr="00F72B83">
              <w:rPr>
                <w:rFonts w:ascii="Times" w:hAnsi="宋体" w:hint="eastAsia"/>
                <w:sz w:val="24"/>
              </w:rPr>
              <w:t>）</w:t>
            </w:r>
            <w:r w:rsidRPr="00F72B83">
              <w:rPr>
                <w:rFonts w:ascii="宋体" w:hAnsi="宋体" w:cs="宋体" w:hint="eastAsia"/>
                <w:sz w:val="24"/>
              </w:rPr>
              <w:t>，符合绩效激励范围。供应商考评季度平均分保留两位小数后为94分，按照供应商考评管理办法规定，供应商考评处罚金额为200元。则绩效激励=900*94%-200；故20XX年第X季度应付供应商绩效激励为646元。</w:t>
            </w:r>
          </w:p>
          <w:p w14:paraId="53BABC84" w14:textId="77777777" w:rsidR="00261F7A" w:rsidRPr="00F72B83" w:rsidRDefault="00422CE4">
            <w:pPr>
              <w:spacing w:after="30" w:line="400" w:lineRule="exact"/>
              <w:ind w:rightChars="15" w:right="31" w:firstLineChars="200" w:firstLine="480"/>
              <w:rPr>
                <w:rFonts w:ascii="Times" w:hAnsi="宋体"/>
                <w:b/>
                <w:bCs/>
                <w:sz w:val="24"/>
              </w:rPr>
            </w:pPr>
            <w:r w:rsidRPr="00F72B83">
              <w:rPr>
                <w:rFonts w:ascii="宋体" w:hAnsi="宋体" w:cs="宋体" w:hint="eastAsia"/>
                <w:sz w:val="24"/>
              </w:rPr>
              <w:t>2）结余（不含预包装食品销售部分）=经营收入-维持医院食堂正常运转的全部成本（如</w:t>
            </w:r>
            <w:r w:rsidRPr="00F72B83">
              <w:rPr>
                <w:rFonts w:ascii="Times" w:hAnsi="宋体" w:hint="eastAsia"/>
                <w:sz w:val="24"/>
              </w:rPr>
              <w:t>：物料采购成本、水、电、气费、折旧及摊销、人员薪酬等）；</w:t>
            </w:r>
            <w:r w:rsidRPr="00F72B83">
              <w:rPr>
                <w:rFonts w:ascii="Times" w:hAnsi="宋体" w:hint="eastAsia"/>
                <w:b/>
                <w:bCs/>
                <w:sz w:val="24"/>
              </w:rPr>
              <w:t>注：</w:t>
            </w:r>
            <w:r w:rsidRPr="00F72B83">
              <w:rPr>
                <w:rFonts w:ascii="Times" w:hAnsi="宋体" w:cs="宋体" w:hint="eastAsia"/>
                <w:b/>
                <w:bCs/>
                <w:sz w:val="24"/>
                <w:lang w:bidi="ar"/>
              </w:rPr>
              <w:t>应付供应商绩效激励在计算结余时不再算在支出中；</w:t>
            </w:r>
          </w:p>
          <w:p w14:paraId="3DDEF223" w14:textId="77777777" w:rsidR="00261F7A" w:rsidRPr="00F72B83" w:rsidRDefault="00422CE4">
            <w:pPr>
              <w:spacing w:after="30" w:line="400" w:lineRule="exact"/>
              <w:ind w:rightChars="15" w:right="31" w:firstLineChars="200" w:firstLine="480"/>
              <w:rPr>
                <w:rFonts w:ascii="Times" w:hAnsi="宋体"/>
                <w:sz w:val="24"/>
              </w:rPr>
            </w:pPr>
            <w:r w:rsidRPr="00F72B83">
              <w:rPr>
                <w:rFonts w:ascii="Times" w:hAnsi="宋体" w:hint="eastAsia"/>
                <w:sz w:val="24"/>
              </w:rPr>
              <w:t>3</w:t>
            </w:r>
            <w:r w:rsidRPr="00F72B83">
              <w:rPr>
                <w:rFonts w:ascii="Times" w:hAnsi="宋体" w:hint="eastAsia"/>
                <w:sz w:val="24"/>
              </w:rPr>
              <w:t>）结余率（不含预包装食品销售部分）</w:t>
            </w:r>
            <w:r w:rsidRPr="00F72B83">
              <w:rPr>
                <w:rFonts w:ascii="Times" w:hAnsi="Times" w:hint="eastAsia"/>
                <w:sz w:val="24"/>
              </w:rPr>
              <w:t>=[</w:t>
            </w:r>
            <w:r w:rsidRPr="00F72B83">
              <w:rPr>
                <w:rFonts w:ascii="Times" w:hAnsi="宋体" w:hint="eastAsia"/>
                <w:sz w:val="24"/>
              </w:rPr>
              <w:t>经营收入</w:t>
            </w:r>
            <w:r w:rsidRPr="00F72B83">
              <w:rPr>
                <w:rFonts w:ascii="Times" w:hAnsi="Times" w:hint="eastAsia"/>
                <w:sz w:val="24"/>
              </w:rPr>
              <w:t>-</w:t>
            </w:r>
            <w:r w:rsidRPr="00F72B83">
              <w:rPr>
                <w:rFonts w:ascii="Times" w:hAnsi="宋体" w:hint="eastAsia"/>
                <w:sz w:val="24"/>
              </w:rPr>
              <w:t>维持医院食堂正常运转的全部成本（如：物料采购成本、水、电、气费、折旧及摊销、人员薪酬等）</w:t>
            </w:r>
            <w:r w:rsidRPr="00F72B83">
              <w:rPr>
                <w:rFonts w:ascii="Times" w:hAnsi="Times" w:hint="eastAsia"/>
                <w:sz w:val="24"/>
              </w:rPr>
              <w:t>]/</w:t>
            </w:r>
            <w:r w:rsidRPr="00F72B83">
              <w:rPr>
                <w:rFonts w:ascii="Times" w:hAnsi="宋体" w:hint="eastAsia"/>
                <w:sz w:val="24"/>
              </w:rPr>
              <w:t>经营收入</w:t>
            </w:r>
            <w:r w:rsidRPr="00F72B83">
              <w:rPr>
                <w:rFonts w:ascii="Times" w:hAnsi="Times" w:hint="eastAsia"/>
                <w:sz w:val="24"/>
              </w:rPr>
              <w:t>×</w:t>
            </w:r>
            <w:r w:rsidRPr="00F72B83">
              <w:rPr>
                <w:rFonts w:ascii="Times" w:hAnsi="Times" w:hint="eastAsia"/>
                <w:sz w:val="24"/>
              </w:rPr>
              <w:t xml:space="preserve">100% </w:t>
            </w:r>
            <w:r w:rsidRPr="00F72B83">
              <w:rPr>
                <w:rFonts w:ascii="Times" w:hAnsi="宋体" w:hint="eastAsia"/>
                <w:sz w:val="24"/>
              </w:rPr>
              <w:t>。</w:t>
            </w:r>
          </w:p>
          <w:p w14:paraId="2CFC0EEB" w14:textId="77777777" w:rsidR="00261F7A" w:rsidRPr="00F72B83" w:rsidRDefault="00422CE4">
            <w:pPr>
              <w:spacing w:after="30" w:line="400" w:lineRule="exact"/>
              <w:ind w:rightChars="15" w:right="31" w:firstLineChars="200" w:firstLine="482"/>
              <w:rPr>
                <w:rFonts w:ascii="Times" w:hAnsi="宋体" w:cs="宋体"/>
                <w:b/>
                <w:bCs/>
                <w:sz w:val="24"/>
                <w:lang w:bidi="ar"/>
              </w:rPr>
            </w:pPr>
            <w:r w:rsidRPr="00F72B83">
              <w:rPr>
                <w:rFonts w:ascii="Times" w:hAnsi="宋体" w:cs="宋体" w:hint="eastAsia"/>
                <w:b/>
                <w:bCs/>
                <w:sz w:val="24"/>
                <w:lang w:bidi="ar"/>
              </w:rPr>
              <w:t>3</w:t>
            </w:r>
            <w:r w:rsidRPr="00F72B83">
              <w:rPr>
                <w:rFonts w:ascii="Times" w:hAnsi="宋体" w:cs="宋体" w:hint="eastAsia"/>
                <w:b/>
                <w:bCs/>
                <w:sz w:val="24"/>
                <w:lang w:bidi="ar"/>
              </w:rPr>
              <w:t>、综合折扣率：</w:t>
            </w:r>
          </w:p>
          <w:p w14:paraId="5CD51DEB" w14:textId="0C72ABD5" w:rsidR="00261F7A" w:rsidRPr="00F72B83" w:rsidRDefault="00422CE4">
            <w:pPr>
              <w:spacing w:after="30" w:line="400" w:lineRule="exact"/>
              <w:ind w:rightChars="15" w:right="31" w:firstLineChars="200" w:firstLine="480"/>
              <w:rPr>
                <w:rFonts w:ascii="Times" w:hAnsi="宋体"/>
                <w:sz w:val="24"/>
              </w:rPr>
            </w:pPr>
            <w:r w:rsidRPr="00F72B83">
              <w:rPr>
                <w:rFonts w:ascii="Times" w:hAnsi="宋体" w:hint="eastAsia"/>
                <w:sz w:val="24"/>
              </w:rPr>
              <w:t>本项目供应商需在采购人已分类折扣基础上采用统一综合折扣率的方式（</w:t>
            </w:r>
            <w:r w:rsidR="00136646" w:rsidRPr="00F72B83">
              <w:rPr>
                <w:rFonts w:ascii="Times" w:hAnsi="宋体" w:hint="eastAsia"/>
                <w:sz w:val="24"/>
              </w:rPr>
              <w:t>百</w:t>
            </w:r>
            <w:r w:rsidR="00136646" w:rsidRPr="00F72B83">
              <w:rPr>
                <w:rFonts w:ascii="Times" w:hAnsi="宋体"/>
                <w:sz w:val="24"/>
              </w:rPr>
              <w:t>分</w:t>
            </w:r>
            <w:r w:rsidR="00136646" w:rsidRPr="00F72B83">
              <w:rPr>
                <w:rFonts w:ascii="Times" w:hAnsi="宋体" w:hint="eastAsia"/>
                <w:sz w:val="24"/>
              </w:rPr>
              <w:t>号</w:t>
            </w:r>
            <w:r w:rsidR="00136646" w:rsidRPr="00F72B83">
              <w:rPr>
                <w:rFonts w:ascii="Times" w:hAnsi="宋体"/>
                <w:sz w:val="24"/>
              </w:rPr>
              <w:t>前为整数</w:t>
            </w:r>
            <w:r w:rsidRPr="00F72B83">
              <w:rPr>
                <w:rFonts w:ascii="Times" w:hAnsi="宋体" w:hint="eastAsia"/>
                <w:sz w:val="24"/>
              </w:rPr>
              <w:t>）</w:t>
            </w:r>
            <w:r w:rsidR="00F924B6" w:rsidRPr="00F72B83">
              <w:rPr>
                <w:rFonts w:ascii="Times" w:hAnsi="宋体" w:hint="eastAsia"/>
                <w:sz w:val="24"/>
              </w:rPr>
              <w:t>，</w:t>
            </w:r>
            <w:r w:rsidRPr="00F72B83">
              <w:rPr>
                <w:rFonts w:ascii="Times" w:hAnsi="宋体" w:hint="eastAsia"/>
                <w:b/>
                <w:bCs/>
                <w:sz w:val="24"/>
              </w:rPr>
              <w:t>即采购人已设定折扣率标准</w:t>
            </w:r>
            <w:r w:rsidRPr="00F72B83">
              <w:rPr>
                <w:rFonts w:ascii="Times" w:hAnsi="宋体" w:hint="eastAsia"/>
                <w:b/>
                <w:bCs/>
                <w:sz w:val="24"/>
              </w:rPr>
              <w:t>*</w:t>
            </w:r>
            <w:r w:rsidRPr="00F72B83">
              <w:rPr>
                <w:rFonts w:ascii="Times" w:hAnsi="宋体" w:hint="eastAsia"/>
                <w:b/>
                <w:bCs/>
                <w:sz w:val="24"/>
              </w:rPr>
              <w:t>投标人所报综合折扣率</w:t>
            </w:r>
            <w:r w:rsidRPr="00F72B83">
              <w:rPr>
                <w:rFonts w:ascii="Times" w:hAnsi="宋体" w:hint="eastAsia"/>
                <w:b/>
                <w:bCs/>
                <w:sz w:val="24"/>
              </w:rPr>
              <w:t>=</w:t>
            </w:r>
            <w:r w:rsidRPr="00F72B83">
              <w:rPr>
                <w:rFonts w:ascii="Times" w:hAnsi="宋体" w:hint="eastAsia"/>
                <w:b/>
                <w:bCs/>
                <w:sz w:val="24"/>
              </w:rPr>
              <w:t>该类原材料最终折扣率。</w:t>
            </w:r>
          </w:p>
          <w:p w14:paraId="76E9A453" w14:textId="77777777" w:rsidR="00261F7A" w:rsidRPr="00F72B83" w:rsidRDefault="00422CE4">
            <w:pPr>
              <w:spacing w:after="30" w:line="400" w:lineRule="exact"/>
              <w:ind w:rightChars="15" w:right="31" w:firstLineChars="200" w:firstLine="480"/>
              <w:rPr>
                <w:rFonts w:ascii="Times" w:hAnsi="宋体"/>
                <w:sz w:val="24"/>
              </w:rPr>
            </w:pPr>
            <w:r w:rsidRPr="00F72B83">
              <w:rPr>
                <w:rFonts w:ascii="Times" w:hAnsi="宋体" w:hint="eastAsia"/>
                <w:sz w:val="24"/>
              </w:rPr>
              <w:t>采购人已设定折扣率标准为：①粮油蛋奶类</w:t>
            </w:r>
            <w:r w:rsidRPr="00F72B83">
              <w:rPr>
                <w:rFonts w:ascii="Times" w:hAnsi="Times" w:hint="eastAsia"/>
                <w:sz w:val="24"/>
              </w:rPr>
              <w:t>90%</w:t>
            </w:r>
            <w:r w:rsidRPr="00F72B83">
              <w:rPr>
                <w:rFonts w:ascii="Times" w:hAnsi="宋体" w:hint="eastAsia"/>
                <w:sz w:val="24"/>
              </w:rPr>
              <w:t>；②肉禽水产类</w:t>
            </w:r>
            <w:r w:rsidRPr="00F72B83">
              <w:rPr>
                <w:rFonts w:ascii="Times" w:hAnsi="宋体" w:hint="eastAsia"/>
                <w:sz w:val="24"/>
              </w:rPr>
              <w:t>90%</w:t>
            </w:r>
            <w:r w:rsidRPr="00F72B83">
              <w:rPr>
                <w:rFonts w:ascii="Times" w:hAnsi="宋体" w:hint="eastAsia"/>
                <w:sz w:val="24"/>
              </w:rPr>
              <w:t>；③蔬菜瓜果类</w:t>
            </w:r>
            <w:r w:rsidRPr="00F72B83">
              <w:rPr>
                <w:rFonts w:ascii="Times" w:hAnsi="宋体" w:hint="eastAsia"/>
                <w:sz w:val="24"/>
              </w:rPr>
              <w:t>80%</w:t>
            </w:r>
            <w:r w:rsidRPr="00F72B83">
              <w:rPr>
                <w:rFonts w:ascii="Times" w:hAnsi="宋体" w:hint="eastAsia"/>
                <w:sz w:val="24"/>
              </w:rPr>
              <w:t>；④干杂调料类</w:t>
            </w:r>
            <w:r w:rsidRPr="00F72B83">
              <w:rPr>
                <w:rFonts w:ascii="Times" w:hAnsi="宋体" w:hint="eastAsia"/>
                <w:sz w:val="24"/>
              </w:rPr>
              <w:t>88%</w:t>
            </w:r>
            <w:r w:rsidRPr="00F72B83">
              <w:rPr>
                <w:rFonts w:ascii="Times" w:hAnsi="宋体" w:hint="eastAsia"/>
                <w:sz w:val="24"/>
              </w:rPr>
              <w:t>；⑤预报装食品类</w:t>
            </w:r>
            <w:r w:rsidRPr="00F72B83">
              <w:rPr>
                <w:rFonts w:ascii="Times" w:hAnsi="宋体" w:hint="eastAsia"/>
                <w:sz w:val="24"/>
              </w:rPr>
              <w:t>80%</w:t>
            </w:r>
            <w:r w:rsidRPr="00F72B83">
              <w:rPr>
                <w:rFonts w:ascii="Times" w:hAnsi="宋体" w:hint="eastAsia"/>
                <w:sz w:val="24"/>
              </w:rPr>
              <w:t>；⑥其他等以上未涉及品类</w:t>
            </w:r>
            <w:r w:rsidRPr="00F72B83">
              <w:rPr>
                <w:rFonts w:ascii="Times" w:hAnsi="宋体" w:hint="eastAsia"/>
                <w:sz w:val="24"/>
              </w:rPr>
              <w:t xml:space="preserve">85% </w:t>
            </w:r>
            <w:r w:rsidRPr="00F72B83">
              <w:rPr>
                <w:rFonts w:ascii="Times" w:hAnsi="宋体" w:hint="eastAsia"/>
                <w:sz w:val="24"/>
              </w:rPr>
              <w:t>。</w:t>
            </w:r>
          </w:p>
          <w:p w14:paraId="7C51E9D4" w14:textId="77777777" w:rsidR="00261F7A" w:rsidRPr="00F72B83" w:rsidRDefault="00422CE4">
            <w:pPr>
              <w:spacing w:after="30" w:line="400" w:lineRule="exact"/>
              <w:ind w:rightChars="15" w:right="31" w:firstLineChars="200" w:firstLine="482"/>
              <w:rPr>
                <w:rFonts w:ascii="Times" w:hAnsi="宋体"/>
                <w:b/>
                <w:bCs/>
                <w:sz w:val="24"/>
              </w:rPr>
            </w:pPr>
            <w:r w:rsidRPr="00F72B83">
              <w:rPr>
                <w:rFonts w:ascii="Times" w:hAnsi="宋体" w:hint="eastAsia"/>
                <w:b/>
                <w:bCs/>
                <w:sz w:val="24"/>
              </w:rPr>
              <w:t>结算价</w:t>
            </w:r>
            <w:r w:rsidRPr="00F72B83">
              <w:rPr>
                <w:rFonts w:ascii="Times" w:hAnsi="宋体" w:hint="eastAsia"/>
                <w:b/>
                <w:bCs/>
                <w:sz w:val="24"/>
              </w:rPr>
              <w:t>=</w:t>
            </w:r>
            <w:r w:rsidRPr="00F72B83">
              <w:rPr>
                <w:rFonts w:ascii="Times" w:hAnsi="宋体" w:hint="eastAsia"/>
                <w:b/>
                <w:bCs/>
                <w:sz w:val="24"/>
              </w:rPr>
              <w:t>市场询价所确定的价格</w:t>
            </w:r>
            <w:r w:rsidRPr="00F72B83">
              <w:rPr>
                <w:rFonts w:ascii="Times" w:hAnsi="宋体" w:hint="eastAsia"/>
                <w:b/>
                <w:bCs/>
                <w:sz w:val="24"/>
              </w:rPr>
              <w:t>*</w:t>
            </w:r>
            <w:r w:rsidRPr="00F72B83">
              <w:rPr>
                <w:rFonts w:ascii="Times" w:hAnsi="宋体" w:hint="eastAsia"/>
                <w:b/>
                <w:bCs/>
                <w:sz w:val="24"/>
              </w:rPr>
              <w:t>采购人设定的折扣率标准</w:t>
            </w:r>
            <w:r w:rsidRPr="00F72B83">
              <w:rPr>
                <w:rFonts w:ascii="Times" w:hAnsi="宋体" w:hint="eastAsia"/>
                <w:b/>
                <w:bCs/>
                <w:sz w:val="24"/>
              </w:rPr>
              <w:t>*</w:t>
            </w:r>
            <w:r w:rsidRPr="00F72B83">
              <w:rPr>
                <w:rFonts w:ascii="Times" w:hAnsi="宋体" w:hint="eastAsia"/>
                <w:b/>
                <w:bCs/>
                <w:sz w:val="24"/>
              </w:rPr>
              <w:t>投标人综合折扣率</w:t>
            </w:r>
          </w:p>
          <w:p w14:paraId="6D845696" w14:textId="77777777" w:rsidR="00261F7A" w:rsidRPr="00F72B83" w:rsidRDefault="00422CE4">
            <w:pPr>
              <w:spacing w:after="30" w:line="400" w:lineRule="exact"/>
              <w:ind w:rightChars="15" w:right="31" w:firstLineChars="200" w:firstLine="482"/>
              <w:rPr>
                <w:rFonts w:ascii="Times" w:hAnsi="宋体"/>
                <w:b/>
                <w:bCs/>
                <w:sz w:val="24"/>
              </w:rPr>
            </w:pPr>
            <w:r w:rsidRPr="00F72B83">
              <w:rPr>
                <w:rFonts w:ascii="Times" w:hAnsi="宋体" w:hint="eastAsia"/>
                <w:b/>
                <w:bCs/>
                <w:sz w:val="24"/>
              </w:rPr>
              <w:t>例如：投标人所报的综合折扣率为</w:t>
            </w:r>
            <w:r w:rsidRPr="00F72B83">
              <w:rPr>
                <w:rFonts w:ascii="Times" w:hAnsi="宋体" w:hint="eastAsia"/>
                <w:b/>
                <w:bCs/>
                <w:sz w:val="24"/>
              </w:rPr>
              <w:t>8</w:t>
            </w:r>
            <w:r w:rsidRPr="00F72B83">
              <w:rPr>
                <w:rFonts w:ascii="Times" w:hAnsi="宋体"/>
                <w:b/>
                <w:bCs/>
                <w:sz w:val="24"/>
              </w:rPr>
              <w:t>0%</w:t>
            </w:r>
          </w:p>
          <w:p w14:paraId="08FA99FA" w14:textId="77777777" w:rsidR="00261F7A" w:rsidRPr="00F72B83" w:rsidRDefault="00422CE4">
            <w:pPr>
              <w:spacing w:after="30" w:line="400" w:lineRule="exact"/>
              <w:ind w:rightChars="15" w:right="31" w:firstLineChars="200" w:firstLine="480"/>
              <w:rPr>
                <w:rFonts w:ascii="Times" w:hAnsi="宋体"/>
                <w:sz w:val="24"/>
              </w:rPr>
            </w:pPr>
            <w:r w:rsidRPr="00F72B83">
              <w:rPr>
                <w:rFonts w:ascii="Times" w:hAnsi="宋体" w:hint="eastAsia"/>
                <w:sz w:val="24"/>
              </w:rPr>
              <w:t>经市场询价，本月后腿精肉市场价确定为</w:t>
            </w:r>
            <w:r w:rsidRPr="00F72B83">
              <w:rPr>
                <w:rFonts w:ascii="Times" w:hAnsi="宋体" w:hint="eastAsia"/>
                <w:sz w:val="24"/>
              </w:rPr>
              <w:t>100</w:t>
            </w:r>
            <w:r w:rsidRPr="00F72B83">
              <w:rPr>
                <w:rFonts w:ascii="Times" w:hAnsi="宋体" w:hint="eastAsia"/>
                <w:sz w:val="24"/>
              </w:rPr>
              <w:t>元</w:t>
            </w:r>
            <w:r w:rsidRPr="00F72B83">
              <w:rPr>
                <w:rFonts w:ascii="Times" w:hAnsi="宋体" w:hint="eastAsia"/>
                <w:sz w:val="24"/>
              </w:rPr>
              <w:t>/</w:t>
            </w:r>
            <w:r w:rsidRPr="00F72B83">
              <w:rPr>
                <w:rFonts w:ascii="Times" w:hAnsi="宋体" w:hint="eastAsia"/>
                <w:sz w:val="24"/>
              </w:rPr>
              <w:t>斤，采购人已设定肉禽水产类折扣率标准为</w:t>
            </w:r>
            <w:r w:rsidRPr="00F72B83">
              <w:rPr>
                <w:rFonts w:ascii="Times" w:hAnsi="Times" w:hint="eastAsia"/>
                <w:sz w:val="24"/>
              </w:rPr>
              <w:t>90%</w:t>
            </w:r>
            <w:r w:rsidRPr="00F72B83">
              <w:rPr>
                <w:rFonts w:ascii="Times" w:hAnsi="Times" w:hint="eastAsia"/>
                <w:sz w:val="24"/>
              </w:rPr>
              <w:t>，</w:t>
            </w:r>
            <w:r w:rsidRPr="00F72B83">
              <w:rPr>
                <w:rFonts w:ascii="Times" w:hAnsi="宋体" w:hint="eastAsia"/>
                <w:sz w:val="24"/>
              </w:rPr>
              <w:t>投标人所报的综合折扣率为</w:t>
            </w:r>
            <w:r w:rsidRPr="00F72B83">
              <w:rPr>
                <w:rFonts w:ascii="Times" w:hAnsi="宋体" w:hint="eastAsia"/>
                <w:sz w:val="24"/>
              </w:rPr>
              <w:t>8</w:t>
            </w:r>
            <w:r w:rsidRPr="00F72B83">
              <w:rPr>
                <w:rFonts w:ascii="Times" w:hAnsi="宋体"/>
                <w:sz w:val="24"/>
              </w:rPr>
              <w:t>0%</w:t>
            </w:r>
            <w:r w:rsidRPr="00F72B83">
              <w:rPr>
                <w:rFonts w:ascii="Times" w:hAnsi="宋体" w:hint="eastAsia"/>
                <w:sz w:val="24"/>
              </w:rPr>
              <w:t>，则结算价</w:t>
            </w:r>
            <w:r w:rsidRPr="00F72B83">
              <w:rPr>
                <w:rFonts w:ascii="Times" w:hAnsi="Times" w:hint="eastAsia"/>
                <w:sz w:val="24"/>
              </w:rPr>
              <w:t>=100*</w:t>
            </w:r>
            <w:r w:rsidRPr="00F72B83">
              <w:rPr>
                <w:rFonts w:ascii="Times" w:hAnsi="Times"/>
                <w:sz w:val="24"/>
              </w:rPr>
              <w:t>9</w:t>
            </w:r>
            <w:r w:rsidRPr="00F72B83">
              <w:rPr>
                <w:rFonts w:ascii="Times" w:hAnsi="Times" w:hint="eastAsia"/>
                <w:sz w:val="24"/>
              </w:rPr>
              <w:t>0%</w:t>
            </w:r>
            <w:r w:rsidRPr="00F72B83">
              <w:rPr>
                <w:rFonts w:ascii="Times" w:hAnsi="Times"/>
                <w:sz w:val="24"/>
              </w:rPr>
              <w:t>*80%</w:t>
            </w:r>
            <w:r w:rsidRPr="00F72B83">
              <w:rPr>
                <w:rFonts w:ascii="Times" w:hAnsi="Times" w:hint="eastAsia"/>
                <w:sz w:val="24"/>
              </w:rPr>
              <w:t>=</w:t>
            </w:r>
            <w:r w:rsidRPr="00F72B83">
              <w:rPr>
                <w:rFonts w:ascii="Times" w:hAnsi="Times"/>
                <w:sz w:val="24"/>
              </w:rPr>
              <w:t>72</w:t>
            </w:r>
            <w:r w:rsidRPr="00F72B83">
              <w:rPr>
                <w:rFonts w:ascii="Times" w:hAnsi="Times" w:hint="eastAsia"/>
                <w:sz w:val="24"/>
              </w:rPr>
              <w:t>元</w:t>
            </w:r>
            <w:r w:rsidRPr="00F72B83">
              <w:rPr>
                <w:rFonts w:ascii="Times" w:hAnsi="宋体" w:hint="eastAsia"/>
                <w:sz w:val="24"/>
              </w:rPr>
              <w:t>。</w:t>
            </w:r>
            <w:r w:rsidRPr="00F72B83">
              <w:rPr>
                <w:rFonts w:ascii="Times" w:hAnsi="宋体" w:hint="eastAsia"/>
                <w:sz w:val="24"/>
              </w:rPr>
              <w:t xml:space="preserve">         </w:t>
            </w:r>
            <w:r w:rsidRPr="00F72B83">
              <w:rPr>
                <w:rFonts w:ascii="Times" w:hAnsi="宋体" w:hint="eastAsia"/>
                <w:sz w:val="24"/>
              </w:rPr>
              <w:t>注：市场价格的确定按照招标文件约定执行。</w:t>
            </w:r>
          </w:p>
        </w:tc>
      </w:tr>
      <w:tr w:rsidR="00261F7A" w:rsidRPr="00F72B83" w14:paraId="1AF15986" w14:textId="77777777">
        <w:trPr>
          <w:trHeight w:val="20"/>
          <w:jc w:val="center"/>
        </w:trPr>
        <w:tc>
          <w:tcPr>
            <w:tcW w:w="838" w:type="dxa"/>
            <w:vAlign w:val="center"/>
          </w:tcPr>
          <w:p w14:paraId="27164355" w14:textId="77777777" w:rsidR="00261F7A" w:rsidRPr="00F72B83" w:rsidRDefault="00422CE4">
            <w:pPr>
              <w:pStyle w:val="af9"/>
              <w:spacing w:afterLines="20" w:after="48" w:line="400" w:lineRule="exact"/>
              <w:jc w:val="center"/>
              <w:rPr>
                <w:rFonts w:ascii="Times" w:hAnsi="Times" w:cs="Times New Roman"/>
                <w:kern w:val="2"/>
              </w:rPr>
            </w:pPr>
            <w:r w:rsidRPr="00F72B83">
              <w:rPr>
                <w:rFonts w:ascii="Times" w:hAnsi="Times" w:cs="Times New Roman" w:hint="eastAsia"/>
                <w:kern w:val="2"/>
              </w:rPr>
              <w:lastRenderedPageBreak/>
              <w:t>3</w:t>
            </w:r>
          </w:p>
        </w:tc>
        <w:tc>
          <w:tcPr>
            <w:tcW w:w="2323" w:type="dxa"/>
            <w:vAlign w:val="center"/>
          </w:tcPr>
          <w:p w14:paraId="1C21DDD6" w14:textId="77777777" w:rsidR="00261F7A" w:rsidRPr="00F72B83" w:rsidRDefault="00422CE4">
            <w:pPr>
              <w:pStyle w:val="af9"/>
              <w:spacing w:afterLines="20" w:after="48" w:line="400" w:lineRule="exact"/>
              <w:contextualSpacing/>
              <w:jc w:val="center"/>
              <w:rPr>
                <w:rFonts w:ascii="Times" w:hAnsi="Times" w:cs="Times New Roman"/>
                <w:lang w:val="zh-CN"/>
              </w:rPr>
            </w:pPr>
            <w:r w:rsidRPr="00F72B83">
              <w:rPr>
                <w:rFonts w:ascii="Times" w:cs="Times New Roman" w:hint="eastAsia"/>
                <w:lang w:val="zh-CN"/>
              </w:rPr>
              <w:t>联合体</w:t>
            </w:r>
          </w:p>
        </w:tc>
        <w:tc>
          <w:tcPr>
            <w:tcW w:w="6340" w:type="dxa"/>
            <w:vAlign w:val="center"/>
          </w:tcPr>
          <w:p w14:paraId="5A4818EE" w14:textId="77777777" w:rsidR="00261F7A" w:rsidRPr="00F72B83" w:rsidRDefault="00422CE4">
            <w:pPr>
              <w:spacing w:afterLines="20" w:after="48" w:line="400" w:lineRule="exact"/>
              <w:rPr>
                <w:rFonts w:ascii="Times" w:hAnsi="Times"/>
                <w:lang w:val="zh-CN"/>
              </w:rPr>
            </w:pPr>
            <w:r w:rsidRPr="00F72B83">
              <w:rPr>
                <w:rFonts w:ascii="Times" w:hAnsi="宋体" w:hint="eastAsia"/>
                <w:kern w:val="0"/>
                <w:sz w:val="24"/>
              </w:rPr>
              <w:t>允许联合体投标。</w:t>
            </w:r>
          </w:p>
        </w:tc>
      </w:tr>
      <w:tr w:rsidR="00261F7A" w:rsidRPr="00F72B83" w14:paraId="56B752BB" w14:textId="77777777">
        <w:trPr>
          <w:trHeight w:val="20"/>
          <w:jc w:val="center"/>
        </w:trPr>
        <w:tc>
          <w:tcPr>
            <w:tcW w:w="838" w:type="dxa"/>
            <w:vAlign w:val="center"/>
          </w:tcPr>
          <w:p w14:paraId="38043535"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4</w:t>
            </w:r>
          </w:p>
        </w:tc>
        <w:tc>
          <w:tcPr>
            <w:tcW w:w="2323" w:type="dxa"/>
            <w:vAlign w:val="center"/>
          </w:tcPr>
          <w:p w14:paraId="147A0FB1" w14:textId="77777777" w:rsidR="00261F7A" w:rsidRPr="00F72B83" w:rsidRDefault="00422CE4">
            <w:pPr>
              <w:pStyle w:val="af9"/>
              <w:spacing w:after="30" w:line="400" w:lineRule="exact"/>
              <w:jc w:val="center"/>
              <w:rPr>
                <w:rFonts w:ascii="Times" w:hAnsi="Times" w:cs="Times New Roman"/>
                <w:kern w:val="2"/>
              </w:rPr>
            </w:pPr>
            <w:r w:rsidRPr="00F72B83">
              <w:rPr>
                <w:rFonts w:ascii="Times" w:cs="Times New Roman" w:hint="eastAsia"/>
                <w:kern w:val="2"/>
              </w:rPr>
              <w:t>低于成本价不正当竞争预防措施</w:t>
            </w:r>
          </w:p>
          <w:p w14:paraId="29B8C02F" w14:textId="77777777" w:rsidR="00261F7A" w:rsidRPr="00F72B83" w:rsidRDefault="00422CE4">
            <w:pPr>
              <w:pStyle w:val="af9"/>
              <w:spacing w:after="30" w:line="400" w:lineRule="exact"/>
              <w:jc w:val="center"/>
              <w:rPr>
                <w:rFonts w:ascii="Times" w:hAnsi="Times" w:cs="Times New Roman"/>
                <w:b/>
                <w:kern w:val="2"/>
              </w:rPr>
            </w:pPr>
            <w:r w:rsidRPr="00F72B83">
              <w:rPr>
                <w:rFonts w:ascii="Times" w:cs="Times New Roman" w:hint="eastAsia"/>
                <w:b/>
              </w:rPr>
              <w:t>（实质性要求）</w:t>
            </w:r>
          </w:p>
        </w:tc>
        <w:tc>
          <w:tcPr>
            <w:tcW w:w="6340" w:type="dxa"/>
            <w:vAlign w:val="center"/>
          </w:tcPr>
          <w:p w14:paraId="2FB19E79" w14:textId="77777777" w:rsidR="00261F7A" w:rsidRPr="00F72B83" w:rsidRDefault="00422CE4">
            <w:pPr>
              <w:pStyle w:val="af9"/>
              <w:spacing w:after="30" w:line="400" w:lineRule="exact"/>
              <w:jc w:val="both"/>
              <w:rPr>
                <w:rFonts w:ascii="Times" w:hAnsi="Times" w:cs="Times New Roman"/>
                <w:lang w:val="zh-CN"/>
              </w:rPr>
            </w:pPr>
            <w:r w:rsidRPr="00F72B83">
              <w:rPr>
                <w:rFonts w:ascii="Times" w:hAnsi="Times" w:cs="Times New Roman" w:hint="eastAsia"/>
              </w:rPr>
              <w:t>1</w:t>
            </w:r>
            <w:r w:rsidRPr="00F72B83">
              <w:rPr>
                <w:rFonts w:ascii="Times" w:cs="Times New Roman" w:hint="eastAsia"/>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1941CD" w14:textId="77777777" w:rsidR="00261F7A" w:rsidRPr="00F72B83" w:rsidRDefault="00422CE4">
            <w:pPr>
              <w:pStyle w:val="af9"/>
              <w:spacing w:after="30" w:line="400" w:lineRule="exact"/>
              <w:jc w:val="both"/>
              <w:rPr>
                <w:rFonts w:ascii="Times" w:hAnsi="Times" w:cs="Times New Roman"/>
              </w:rPr>
            </w:pPr>
            <w:r w:rsidRPr="00F72B83">
              <w:rPr>
                <w:rFonts w:ascii="Times" w:hAnsi="Times" w:cs="Times New Roman" w:hint="eastAsia"/>
              </w:rPr>
              <w:lastRenderedPageBreak/>
              <w:t>2</w:t>
            </w:r>
            <w:r w:rsidRPr="00F72B83">
              <w:rPr>
                <w:rFonts w:ascii="Times" w:cs="Times New Roman" w:hint="eastAsia"/>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7FFE3800" w14:textId="77777777" w:rsidR="00261F7A" w:rsidRPr="00F72B83" w:rsidRDefault="00422CE4">
            <w:pPr>
              <w:pStyle w:val="af9"/>
              <w:spacing w:after="30" w:line="400" w:lineRule="exact"/>
              <w:jc w:val="both"/>
              <w:rPr>
                <w:rFonts w:ascii="Times" w:hAnsi="Times" w:cs="Times New Roman"/>
                <w:kern w:val="2"/>
              </w:rPr>
            </w:pPr>
            <w:r w:rsidRPr="00F72B83">
              <w:rPr>
                <w:rFonts w:ascii="Times" w:cs="Times New Roman" w:hint="eastAsia"/>
                <w:b/>
                <w:bCs/>
              </w:rPr>
              <w:t>注：</w:t>
            </w:r>
            <w:r w:rsidRPr="00F72B83">
              <w:rPr>
                <w:rFonts w:ascii="Times" w:cs="Times New Roman" w:hint="eastAsia"/>
                <w:b/>
                <w:bCs/>
                <w:lang w:val="zh-CN"/>
              </w:rPr>
              <w:t>投标人提交的书面说明、相关证明材料（如涉及），应当加盖投标人（法定名称）电子签章，在评标委员会要求的时间内通过政府采购云平台进行递交，否则无效（给予供应商澄清、说明的时间不得少于</w:t>
            </w:r>
            <w:r w:rsidRPr="00F72B83">
              <w:rPr>
                <w:rFonts w:ascii="Times" w:hAnsi="Times" w:cs="Times New Roman" w:hint="eastAsia"/>
                <w:b/>
                <w:bCs/>
              </w:rPr>
              <w:t>30</w:t>
            </w:r>
            <w:r w:rsidRPr="00F72B83">
              <w:rPr>
                <w:rFonts w:ascii="Times" w:cs="Times New Roman" w:hint="eastAsia"/>
                <w:b/>
                <w:bCs/>
              </w:rPr>
              <w:t>分钟，供应商已明确表示澄清、说明完毕的除外</w:t>
            </w:r>
            <w:r w:rsidRPr="00F72B83">
              <w:rPr>
                <w:rFonts w:ascii="Times" w:cs="Times New Roman" w:hint="eastAsia"/>
                <w:b/>
                <w:bCs/>
                <w:lang w:val="zh-CN"/>
              </w:rPr>
              <w:t>）。如因断电、断网、系统故障或其他不可抗力等因素，导致系统无法使用的，由投标人按评标委员会的要求进行澄清或者说明。</w:t>
            </w:r>
          </w:p>
        </w:tc>
      </w:tr>
      <w:tr w:rsidR="00261F7A" w:rsidRPr="00F72B83" w14:paraId="437AEFBB" w14:textId="77777777">
        <w:trPr>
          <w:trHeight w:val="20"/>
          <w:jc w:val="center"/>
        </w:trPr>
        <w:tc>
          <w:tcPr>
            <w:tcW w:w="838" w:type="dxa"/>
            <w:vAlign w:val="center"/>
          </w:tcPr>
          <w:p w14:paraId="51EDBE27" w14:textId="77777777" w:rsidR="00261F7A" w:rsidRPr="00F72B83" w:rsidRDefault="00422CE4">
            <w:pPr>
              <w:pStyle w:val="af9"/>
              <w:spacing w:after="30" w:line="400" w:lineRule="exact"/>
              <w:jc w:val="center"/>
              <w:rPr>
                <w:rFonts w:ascii="Times" w:hAnsi="Times" w:cs="Times New Roman"/>
                <w:lang w:val="zh-CN"/>
              </w:rPr>
            </w:pPr>
            <w:r w:rsidRPr="00F72B83">
              <w:rPr>
                <w:rFonts w:ascii="Times" w:hAnsi="Times" w:cs="Times New Roman" w:hint="eastAsia"/>
                <w:lang w:val="zh-CN"/>
              </w:rPr>
              <w:lastRenderedPageBreak/>
              <w:t>5</w:t>
            </w:r>
          </w:p>
        </w:tc>
        <w:tc>
          <w:tcPr>
            <w:tcW w:w="2323" w:type="dxa"/>
            <w:vAlign w:val="center"/>
          </w:tcPr>
          <w:p w14:paraId="28A4BF6D" w14:textId="77777777" w:rsidR="00261F7A" w:rsidRPr="00F72B83" w:rsidRDefault="00422CE4">
            <w:pPr>
              <w:pStyle w:val="af9"/>
              <w:spacing w:after="30" w:line="400" w:lineRule="exact"/>
              <w:jc w:val="center"/>
              <w:rPr>
                <w:rFonts w:ascii="Times" w:hAnsi="Times" w:cs="Times New Roman"/>
                <w:b/>
                <w:kern w:val="2"/>
              </w:rPr>
            </w:pPr>
            <w:r w:rsidRPr="00F72B83">
              <w:rPr>
                <w:rFonts w:ascii="Times" w:cs="Times New Roman" w:hint="eastAsia"/>
                <w:kern w:val="2"/>
              </w:rPr>
              <w:t>小微企业（监狱企业、</w:t>
            </w:r>
            <w:r w:rsidRPr="00F72B83">
              <w:rPr>
                <w:rFonts w:ascii="Times" w:cs="Times New Roman" w:hint="eastAsia"/>
              </w:rPr>
              <w:t>残疾人福利性单位视同小微企业</w:t>
            </w:r>
            <w:r w:rsidRPr="00F72B83">
              <w:rPr>
                <w:rFonts w:ascii="Times" w:cs="Times New Roman" w:hint="eastAsia"/>
                <w:kern w:val="2"/>
              </w:rPr>
              <w:t>）价格扣除</w:t>
            </w:r>
          </w:p>
        </w:tc>
        <w:tc>
          <w:tcPr>
            <w:tcW w:w="6340" w:type="dxa"/>
            <w:vAlign w:val="center"/>
          </w:tcPr>
          <w:p w14:paraId="53508998" w14:textId="77777777" w:rsidR="00261F7A" w:rsidRPr="00F72B83" w:rsidRDefault="00422CE4">
            <w:pPr>
              <w:spacing w:after="30" w:line="400" w:lineRule="exact"/>
              <w:rPr>
                <w:rFonts w:ascii="Times" w:hAnsi="Times"/>
                <w:b/>
                <w:kern w:val="0"/>
                <w:sz w:val="24"/>
              </w:rPr>
            </w:pPr>
            <w:r w:rsidRPr="00F72B83">
              <w:rPr>
                <w:rFonts w:ascii="Times" w:hAnsi="宋体" w:hint="eastAsia"/>
                <w:b/>
                <w:kern w:val="0"/>
                <w:sz w:val="24"/>
              </w:rPr>
              <w:t>一、小微企业（监狱企业、残疾人福利性单位视同小微企业）价格扣除。</w:t>
            </w:r>
          </w:p>
          <w:p w14:paraId="53BB739E" w14:textId="77777777" w:rsidR="00261F7A" w:rsidRPr="00F72B83" w:rsidRDefault="00422CE4">
            <w:pPr>
              <w:spacing w:after="30" w:line="400" w:lineRule="exact"/>
              <w:rPr>
                <w:rFonts w:ascii="Times" w:hAnsi="Times"/>
                <w:kern w:val="0"/>
                <w:sz w:val="24"/>
              </w:rPr>
            </w:pPr>
            <w:r w:rsidRPr="00F72B83">
              <w:rPr>
                <w:rFonts w:ascii="Times" w:hAnsi="Times" w:hint="eastAsia"/>
                <w:kern w:val="0"/>
                <w:sz w:val="24"/>
              </w:rPr>
              <w:t>1</w:t>
            </w:r>
            <w:r w:rsidRPr="00F72B83">
              <w:rPr>
                <w:rFonts w:ascii="Times" w:hAnsi="宋体" w:hint="eastAsia"/>
                <w:kern w:val="0"/>
                <w:sz w:val="24"/>
              </w:rPr>
              <w:t>、根据《政府采购促进中小企业发展管理办法》（财库</w:t>
            </w:r>
            <w:r w:rsidRPr="00F72B83">
              <w:rPr>
                <w:rFonts w:ascii="Times" w:hAnsi="Times" w:hint="eastAsia"/>
                <w:kern w:val="0"/>
                <w:sz w:val="24"/>
              </w:rPr>
              <w:t xml:space="preserve">[2020]46 </w:t>
            </w:r>
            <w:r w:rsidRPr="00F72B83">
              <w:rPr>
                <w:rFonts w:ascii="Times" w:hAnsi="宋体" w:hint="eastAsia"/>
                <w:kern w:val="0"/>
                <w:sz w:val="24"/>
              </w:rPr>
              <w:t>号）的规定，对小型和微型企业的价格给予</w:t>
            </w:r>
            <w:r w:rsidRPr="00F72B83">
              <w:rPr>
                <w:rFonts w:ascii="Times" w:hAnsi="Times" w:hint="eastAsia"/>
                <w:kern w:val="0"/>
                <w:sz w:val="24"/>
              </w:rPr>
              <w:t>10%</w:t>
            </w:r>
            <w:r w:rsidRPr="00F72B83">
              <w:rPr>
                <w:rFonts w:ascii="Times" w:hAnsi="宋体" w:hint="eastAsia"/>
                <w:kern w:val="0"/>
                <w:sz w:val="24"/>
              </w:rPr>
              <w:t>的价格扣除，用扣除后的价格参与评标。</w:t>
            </w:r>
          </w:p>
          <w:p w14:paraId="594F67B6" w14:textId="77777777" w:rsidR="00261F7A" w:rsidRPr="00F72B83" w:rsidRDefault="00422CE4">
            <w:pPr>
              <w:spacing w:after="30" w:line="400" w:lineRule="exact"/>
              <w:rPr>
                <w:rFonts w:ascii="Times" w:hAnsi="宋体"/>
                <w:sz w:val="24"/>
              </w:rPr>
            </w:pPr>
            <w:r w:rsidRPr="00F72B83">
              <w:rPr>
                <w:rFonts w:ascii="Times" w:hAnsi="Times" w:hint="eastAsia"/>
                <w:sz w:val="24"/>
              </w:rPr>
              <w:t>2</w:t>
            </w:r>
            <w:r w:rsidRPr="00F72B83">
              <w:rPr>
                <w:rFonts w:ascii="Times" w:hAnsi="宋体" w:hint="eastAsia"/>
                <w:sz w:val="24"/>
              </w:rPr>
              <w:t>、</w:t>
            </w:r>
            <w:r w:rsidRPr="00F72B83">
              <w:rPr>
                <w:rFonts w:ascii="Times" w:hAnsi="宋体" w:hint="eastAsia"/>
                <w:kern w:val="0"/>
                <w:sz w:val="24"/>
              </w:rPr>
              <w:t>参加政府采购活动的中小企业应当提供</w:t>
            </w:r>
            <w:r w:rsidRPr="00F72B83">
              <w:rPr>
                <w:rFonts w:ascii="Times" w:hAnsi="宋体" w:hint="eastAsia"/>
                <w:sz w:val="24"/>
              </w:rPr>
              <w:t>《中小企业声明函》，残疾人福利性单位应当提供《残疾人福利性单位声明函》，监狱企业应当提供《监狱企业声明函》。监狱企业参加政府采购活动时，应提供由省级以上监狱管理局、戒毒管理局（含新疆生产建设兵团）出具的属于监狱企业的证明文件复印件。</w:t>
            </w:r>
          </w:p>
          <w:p w14:paraId="564A9FDC" w14:textId="77777777" w:rsidR="00261F7A" w:rsidRPr="00F72B83" w:rsidRDefault="00422CE4">
            <w:pPr>
              <w:spacing w:after="30" w:line="400" w:lineRule="exact"/>
              <w:rPr>
                <w:rFonts w:ascii="Times" w:hAnsi="Times"/>
                <w:sz w:val="24"/>
              </w:rPr>
            </w:pPr>
            <w:r w:rsidRPr="00F72B83">
              <w:rPr>
                <w:rFonts w:hint="eastAsia"/>
                <w:kern w:val="0"/>
                <w:sz w:val="24"/>
              </w:rPr>
              <w:t>3</w:t>
            </w:r>
            <w:r w:rsidRPr="00F72B83">
              <w:rPr>
                <w:rFonts w:hint="eastAsia"/>
                <w:kern w:val="0"/>
                <w:sz w:val="24"/>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sidRPr="00F72B83">
              <w:rPr>
                <w:rFonts w:hint="eastAsia"/>
                <w:kern w:val="0"/>
                <w:sz w:val="24"/>
              </w:rPr>
              <w:t>30%</w:t>
            </w:r>
            <w:r w:rsidRPr="00F72B83">
              <w:rPr>
                <w:rFonts w:hint="eastAsia"/>
                <w:kern w:val="0"/>
                <w:sz w:val="24"/>
              </w:rPr>
              <w:t>以上的，可给予联合体</w:t>
            </w:r>
            <w:r w:rsidRPr="00F72B83">
              <w:rPr>
                <w:rFonts w:hint="eastAsia"/>
                <w:kern w:val="0"/>
                <w:sz w:val="24"/>
              </w:rPr>
              <w:t>3%</w:t>
            </w:r>
            <w:r w:rsidRPr="00F72B83">
              <w:rPr>
                <w:rFonts w:hint="eastAsia"/>
                <w:kern w:val="0"/>
                <w:sz w:val="24"/>
              </w:rPr>
              <w:t>的价格扣除。</w:t>
            </w:r>
          </w:p>
          <w:p w14:paraId="07E3A699" w14:textId="77777777" w:rsidR="00261F7A" w:rsidRPr="00F72B83" w:rsidRDefault="00422CE4">
            <w:pPr>
              <w:spacing w:after="30" w:line="400" w:lineRule="exact"/>
              <w:rPr>
                <w:rFonts w:ascii="Times" w:hAnsi="宋体"/>
                <w:kern w:val="0"/>
                <w:sz w:val="24"/>
              </w:rPr>
            </w:pPr>
            <w:r w:rsidRPr="00F72B83">
              <w:rPr>
                <w:rFonts w:ascii="Times" w:hAnsi="Times" w:hint="eastAsia"/>
                <w:kern w:val="0"/>
                <w:sz w:val="24"/>
              </w:rPr>
              <w:t>4</w:t>
            </w:r>
            <w:r w:rsidRPr="00F72B83">
              <w:rPr>
                <w:rFonts w:ascii="Times" w:hAnsi="宋体" w:hint="eastAsia"/>
                <w:kern w:val="0"/>
                <w:sz w:val="24"/>
              </w:rPr>
              <w:t>、</w:t>
            </w:r>
            <w:r w:rsidRPr="00F72B83">
              <w:rPr>
                <w:rFonts w:ascii="Times" w:hAnsi="宋体" w:hint="eastAsia"/>
                <w:sz w:val="24"/>
              </w:rPr>
              <w:t>残疾人福利性单位、监狱企业属于小型、微型企业的，不重复享受价格扣除</w:t>
            </w:r>
            <w:r w:rsidRPr="00F72B83">
              <w:rPr>
                <w:rFonts w:ascii="Times" w:hAnsi="宋体" w:hint="eastAsia"/>
                <w:kern w:val="0"/>
                <w:sz w:val="24"/>
              </w:rPr>
              <w:t>。</w:t>
            </w:r>
          </w:p>
        </w:tc>
      </w:tr>
      <w:tr w:rsidR="00261F7A" w:rsidRPr="00F72B83" w14:paraId="3AE81544" w14:textId="77777777">
        <w:trPr>
          <w:trHeight w:val="20"/>
          <w:jc w:val="center"/>
        </w:trPr>
        <w:tc>
          <w:tcPr>
            <w:tcW w:w="838" w:type="dxa"/>
            <w:vAlign w:val="center"/>
          </w:tcPr>
          <w:p w14:paraId="5E4BC2F5" w14:textId="77777777" w:rsidR="00261F7A" w:rsidRPr="00F72B83" w:rsidRDefault="00422CE4">
            <w:pPr>
              <w:pStyle w:val="af9"/>
              <w:spacing w:after="30" w:line="400" w:lineRule="exact"/>
              <w:jc w:val="center"/>
              <w:rPr>
                <w:rFonts w:ascii="Times" w:hAnsi="Times" w:cs="Times New Roman"/>
                <w:lang w:val="zh-CN"/>
              </w:rPr>
            </w:pPr>
            <w:r w:rsidRPr="00F72B83">
              <w:rPr>
                <w:rFonts w:ascii="Times" w:hAnsi="Times" w:cs="Times New Roman" w:hint="eastAsia"/>
                <w:lang w:val="zh-CN"/>
              </w:rPr>
              <w:t>7</w:t>
            </w:r>
          </w:p>
        </w:tc>
        <w:tc>
          <w:tcPr>
            <w:tcW w:w="2323" w:type="dxa"/>
            <w:vAlign w:val="center"/>
          </w:tcPr>
          <w:p w14:paraId="1B830BAB" w14:textId="77777777" w:rsidR="00261F7A" w:rsidRPr="00F72B83" w:rsidRDefault="00422CE4">
            <w:pPr>
              <w:spacing w:line="340" w:lineRule="exact"/>
              <w:ind w:leftChars="50" w:left="105" w:rightChars="50" w:right="105"/>
              <w:jc w:val="center"/>
              <w:rPr>
                <w:rFonts w:ascii="Times" w:hAnsi="Times"/>
                <w:kern w:val="0"/>
                <w:sz w:val="24"/>
              </w:rPr>
            </w:pPr>
            <w:r w:rsidRPr="00F72B83">
              <w:rPr>
                <w:rFonts w:ascii="Times" w:hAnsi="宋体" w:hint="eastAsia"/>
                <w:kern w:val="0"/>
                <w:sz w:val="24"/>
              </w:rPr>
              <w:t>节能、环保及无线局域网产品政府采购政策</w:t>
            </w:r>
          </w:p>
        </w:tc>
        <w:tc>
          <w:tcPr>
            <w:tcW w:w="6340" w:type="dxa"/>
            <w:vAlign w:val="center"/>
          </w:tcPr>
          <w:p w14:paraId="0D6370B9" w14:textId="77777777" w:rsidR="00261F7A" w:rsidRPr="00F72B83" w:rsidRDefault="00422CE4">
            <w:pPr>
              <w:spacing w:after="120" w:line="340" w:lineRule="exact"/>
              <w:ind w:rightChars="50" w:right="105"/>
              <w:jc w:val="left"/>
              <w:rPr>
                <w:rFonts w:ascii="Times" w:hAnsi="Times"/>
                <w:kern w:val="0"/>
                <w:sz w:val="24"/>
              </w:rPr>
            </w:pPr>
            <w:r w:rsidRPr="00F72B83">
              <w:rPr>
                <w:rFonts w:ascii="Times" w:hAnsi="宋体" w:hint="eastAsia"/>
                <w:kern w:val="0"/>
                <w:sz w:val="24"/>
              </w:rPr>
              <w:t>本项目不适用。</w:t>
            </w:r>
          </w:p>
        </w:tc>
      </w:tr>
      <w:tr w:rsidR="00261F7A" w:rsidRPr="00F72B83" w14:paraId="20EF1E50" w14:textId="77777777">
        <w:trPr>
          <w:trHeight w:val="20"/>
          <w:jc w:val="center"/>
        </w:trPr>
        <w:tc>
          <w:tcPr>
            <w:tcW w:w="838" w:type="dxa"/>
            <w:vAlign w:val="center"/>
          </w:tcPr>
          <w:p w14:paraId="7484A40C" w14:textId="77777777" w:rsidR="00261F7A" w:rsidRPr="00F72B83" w:rsidRDefault="00422CE4">
            <w:pPr>
              <w:pStyle w:val="af9"/>
              <w:spacing w:after="30" w:line="400" w:lineRule="exact"/>
              <w:jc w:val="center"/>
              <w:rPr>
                <w:rFonts w:ascii="Times" w:hAnsi="Times" w:cs="Times New Roman"/>
                <w:lang w:val="zh-CN"/>
              </w:rPr>
            </w:pPr>
            <w:r w:rsidRPr="00F72B83">
              <w:rPr>
                <w:rFonts w:ascii="Times" w:hAnsi="Times" w:cs="Times New Roman" w:hint="eastAsia"/>
                <w:lang w:val="zh-CN"/>
              </w:rPr>
              <w:lastRenderedPageBreak/>
              <w:t>8</w:t>
            </w:r>
          </w:p>
        </w:tc>
        <w:tc>
          <w:tcPr>
            <w:tcW w:w="2323" w:type="dxa"/>
            <w:vAlign w:val="center"/>
          </w:tcPr>
          <w:p w14:paraId="1F96521A" w14:textId="77777777" w:rsidR="00261F7A" w:rsidRPr="00F72B83" w:rsidRDefault="00422CE4">
            <w:pPr>
              <w:spacing w:line="340" w:lineRule="exact"/>
              <w:ind w:leftChars="50" w:left="105" w:rightChars="50" w:right="105"/>
              <w:jc w:val="center"/>
              <w:rPr>
                <w:rFonts w:ascii="Times" w:hAnsi="Times"/>
                <w:kern w:val="0"/>
                <w:sz w:val="24"/>
              </w:rPr>
            </w:pPr>
            <w:r w:rsidRPr="00F72B83">
              <w:rPr>
                <w:rFonts w:ascii="Times" w:hAnsi="宋体" w:hint="eastAsia"/>
                <w:kern w:val="0"/>
                <w:sz w:val="24"/>
              </w:rPr>
              <w:t>合同分包</w:t>
            </w:r>
          </w:p>
          <w:p w14:paraId="64D87F18" w14:textId="77777777" w:rsidR="00261F7A" w:rsidRPr="00F72B83" w:rsidRDefault="00422CE4">
            <w:pPr>
              <w:spacing w:line="340" w:lineRule="exact"/>
              <w:ind w:leftChars="50" w:left="105" w:rightChars="50" w:right="105"/>
              <w:jc w:val="center"/>
              <w:rPr>
                <w:rFonts w:ascii="Times" w:hAnsi="Times"/>
                <w:kern w:val="0"/>
                <w:sz w:val="24"/>
              </w:rPr>
            </w:pPr>
            <w:r w:rsidRPr="00F72B83">
              <w:rPr>
                <w:rFonts w:ascii="Times" w:hAnsi="宋体" w:hint="eastAsia"/>
                <w:kern w:val="0"/>
                <w:sz w:val="24"/>
              </w:rPr>
              <w:t>（实质性要求）</w:t>
            </w:r>
          </w:p>
        </w:tc>
        <w:tc>
          <w:tcPr>
            <w:tcW w:w="6340" w:type="dxa"/>
            <w:vAlign w:val="center"/>
          </w:tcPr>
          <w:p w14:paraId="609098C7" w14:textId="77777777" w:rsidR="00261F7A" w:rsidRPr="00F72B83" w:rsidRDefault="00422CE4">
            <w:pPr>
              <w:pStyle w:val="af9"/>
              <w:spacing w:line="360" w:lineRule="auto"/>
              <w:ind w:firstLineChars="100" w:firstLine="240"/>
              <w:jc w:val="both"/>
              <w:rPr>
                <w:rFonts w:ascii="Times" w:hAnsi="Times" w:cs="Times New Roman"/>
                <w:b/>
                <w:kern w:val="2"/>
              </w:rPr>
            </w:pPr>
            <w:r w:rsidRPr="00F72B83">
              <w:rPr>
                <w:rFonts w:ascii="Times" w:eastAsia="MS Mincho" w:cs="MS Mincho" w:hint="eastAsia"/>
                <w:kern w:val="2"/>
              </w:rPr>
              <w:t>☑</w:t>
            </w:r>
            <w:r w:rsidRPr="00F72B83">
              <w:rPr>
                <w:rFonts w:ascii="Times" w:cs="Times New Roman" w:hint="eastAsia"/>
                <w:b/>
                <w:kern w:val="2"/>
              </w:rPr>
              <w:t>本项目不接受合同分包。</w:t>
            </w:r>
          </w:p>
          <w:p w14:paraId="2641FB10" w14:textId="77777777" w:rsidR="00261F7A" w:rsidRPr="00F72B83" w:rsidRDefault="00422CE4">
            <w:pPr>
              <w:pStyle w:val="af9"/>
              <w:spacing w:line="360" w:lineRule="auto"/>
              <w:ind w:firstLineChars="100" w:firstLine="240"/>
              <w:jc w:val="both"/>
              <w:rPr>
                <w:rFonts w:ascii="Times" w:hAnsi="Times" w:cs="Times New Roman"/>
                <w:b/>
                <w:kern w:val="2"/>
              </w:rPr>
            </w:pPr>
            <w:r w:rsidRPr="00F72B83">
              <w:rPr>
                <w:rFonts w:ascii="Times" w:cs="Times New Roman" w:hint="eastAsia"/>
                <w:kern w:val="2"/>
              </w:rPr>
              <w:t>□</w:t>
            </w:r>
            <w:r w:rsidRPr="00F72B83">
              <w:rPr>
                <w:rFonts w:ascii="Times" w:cs="Times New Roman" w:hint="eastAsia"/>
                <w:b/>
                <w:kern w:val="2"/>
              </w:rPr>
              <w:t>本项目接受合同分包，具体要求如下：</w:t>
            </w:r>
          </w:p>
          <w:p w14:paraId="4C495673" w14:textId="77777777" w:rsidR="00261F7A" w:rsidRPr="00F72B83" w:rsidRDefault="00422CE4">
            <w:pPr>
              <w:spacing w:line="360" w:lineRule="auto"/>
              <w:rPr>
                <w:rFonts w:ascii="Times" w:hAnsi="Times"/>
                <w:kern w:val="0"/>
                <w:sz w:val="24"/>
              </w:rPr>
            </w:pPr>
            <w:r w:rsidRPr="00F72B83">
              <w:rPr>
                <w:rFonts w:ascii="Times" w:hAnsi="Times" w:hint="eastAsia"/>
                <w:kern w:val="0"/>
                <w:sz w:val="24"/>
              </w:rPr>
              <w:t>1</w:t>
            </w:r>
            <w:r w:rsidRPr="00F72B83">
              <w:rPr>
                <w:rFonts w:ascii="Times" w:hAnsi="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14:paraId="3486581D" w14:textId="77777777" w:rsidR="00261F7A" w:rsidRPr="00F72B83" w:rsidRDefault="00422CE4">
            <w:pPr>
              <w:spacing w:line="360" w:lineRule="auto"/>
              <w:rPr>
                <w:rFonts w:ascii="Times" w:hAnsi="Times"/>
                <w:kern w:val="0"/>
                <w:sz w:val="24"/>
              </w:rPr>
            </w:pPr>
            <w:r w:rsidRPr="00F72B83">
              <w:rPr>
                <w:rFonts w:ascii="Times" w:hAnsi="Times" w:hint="eastAsia"/>
                <w:kern w:val="0"/>
                <w:sz w:val="24"/>
              </w:rPr>
              <w:t>2</w:t>
            </w:r>
            <w:r w:rsidRPr="00F72B83">
              <w:rPr>
                <w:rFonts w:ascii="Times" w:hAnsi="宋体" w:hint="eastAsia"/>
                <w:kern w:val="0"/>
                <w:sz w:val="24"/>
              </w:rPr>
              <w:t>、分包履行合同的部分应当为采购项目的非主体、非关键性工作，不属于中标人的主要合同义务。</w:t>
            </w:r>
          </w:p>
        </w:tc>
      </w:tr>
      <w:tr w:rsidR="00261F7A" w:rsidRPr="00F72B83" w14:paraId="0E7B14AB" w14:textId="77777777">
        <w:trPr>
          <w:trHeight w:val="20"/>
          <w:jc w:val="center"/>
        </w:trPr>
        <w:tc>
          <w:tcPr>
            <w:tcW w:w="838" w:type="dxa"/>
            <w:vAlign w:val="center"/>
          </w:tcPr>
          <w:p w14:paraId="106AAB5F"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9</w:t>
            </w:r>
          </w:p>
        </w:tc>
        <w:tc>
          <w:tcPr>
            <w:tcW w:w="2323" w:type="dxa"/>
            <w:vAlign w:val="center"/>
          </w:tcPr>
          <w:p w14:paraId="673D19DA" w14:textId="77777777" w:rsidR="00261F7A" w:rsidRPr="00F72B83" w:rsidRDefault="00422CE4">
            <w:pPr>
              <w:spacing w:after="30" w:line="400" w:lineRule="exact"/>
              <w:jc w:val="center"/>
              <w:rPr>
                <w:rFonts w:ascii="Times" w:hAnsi="Times"/>
                <w:sz w:val="24"/>
              </w:rPr>
            </w:pPr>
            <w:r w:rsidRPr="00F72B83">
              <w:rPr>
                <w:rFonts w:ascii="Times" w:hAnsi="宋体" w:hint="eastAsia"/>
                <w:kern w:val="0"/>
                <w:sz w:val="24"/>
              </w:rPr>
              <w:t>评标情况公告</w:t>
            </w:r>
          </w:p>
        </w:tc>
        <w:tc>
          <w:tcPr>
            <w:tcW w:w="6340" w:type="dxa"/>
            <w:vAlign w:val="center"/>
          </w:tcPr>
          <w:p w14:paraId="2E159ED5" w14:textId="77777777" w:rsidR="00261F7A" w:rsidRPr="00F72B83" w:rsidRDefault="00422CE4">
            <w:pPr>
              <w:spacing w:after="30" w:line="400" w:lineRule="exact"/>
              <w:rPr>
                <w:rFonts w:ascii="Times" w:hAnsi="Times"/>
                <w:sz w:val="24"/>
              </w:rPr>
            </w:pPr>
            <w:r w:rsidRPr="00F72B83">
              <w:rPr>
                <w:rFonts w:ascii="Times" w:hAnsi="宋体" w:hint="eastAsia"/>
                <w:kern w:val="0"/>
                <w:sz w:val="24"/>
              </w:rPr>
              <w:t>所有投标人投标文件资格性、符合性检查情况、采用综合评分法时的总得分和分项汇总得分情况、评标结果等将在四川政府采购网上采购结果公告栏中予以公告。</w:t>
            </w:r>
          </w:p>
        </w:tc>
      </w:tr>
      <w:tr w:rsidR="00261F7A" w:rsidRPr="00F72B83" w14:paraId="7928E559" w14:textId="77777777">
        <w:trPr>
          <w:trHeight w:val="497"/>
          <w:jc w:val="center"/>
        </w:trPr>
        <w:tc>
          <w:tcPr>
            <w:tcW w:w="838" w:type="dxa"/>
            <w:vAlign w:val="center"/>
          </w:tcPr>
          <w:p w14:paraId="22D49BF2"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10</w:t>
            </w:r>
          </w:p>
        </w:tc>
        <w:tc>
          <w:tcPr>
            <w:tcW w:w="2323" w:type="dxa"/>
            <w:vAlign w:val="center"/>
          </w:tcPr>
          <w:p w14:paraId="516F52C1" w14:textId="77777777" w:rsidR="00261F7A" w:rsidRPr="00F72B83" w:rsidRDefault="00422CE4">
            <w:pPr>
              <w:pStyle w:val="af9"/>
              <w:spacing w:after="30" w:line="400" w:lineRule="exact"/>
              <w:jc w:val="center"/>
              <w:rPr>
                <w:rFonts w:ascii="Times" w:hAnsi="Times" w:cs="Times New Roman"/>
                <w:lang w:val="zh-CN"/>
              </w:rPr>
            </w:pPr>
            <w:r w:rsidRPr="00F72B83">
              <w:rPr>
                <w:rFonts w:ascii="Times" w:cs="Times New Roman" w:hint="eastAsia"/>
                <w:lang w:val="zh-CN"/>
              </w:rPr>
              <w:t>投标保证金</w:t>
            </w:r>
          </w:p>
        </w:tc>
        <w:tc>
          <w:tcPr>
            <w:tcW w:w="6340" w:type="dxa"/>
            <w:vAlign w:val="center"/>
          </w:tcPr>
          <w:p w14:paraId="36C686A9" w14:textId="77777777" w:rsidR="00261F7A" w:rsidRPr="00F72B83" w:rsidRDefault="00422CE4">
            <w:pPr>
              <w:spacing w:after="30" w:line="400" w:lineRule="exact"/>
              <w:rPr>
                <w:rFonts w:ascii="Times" w:hAnsi="Times"/>
                <w:sz w:val="24"/>
              </w:rPr>
            </w:pPr>
            <w:r w:rsidRPr="00F72B83">
              <w:rPr>
                <w:rFonts w:ascii="Times" w:hAnsi="宋体" w:hint="eastAsia"/>
                <w:sz w:val="24"/>
              </w:rPr>
              <w:t>本项目不收取投标保证金。</w:t>
            </w:r>
          </w:p>
        </w:tc>
      </w:tr>
      <w:tr w:rsidR="00261F7A" w:rsidRPr="00F72B83" w14:paraId="0D7C6B64" w14:textId="77777777">
        <w:trPr>
          <w:trHeight w:val="575"/>
          <w:jc w:val="center"/>
        </w:trPr>
        <w:tc>
          <w:tcPr>
            <w:tcW w:w="838" w:type="dxa"/>
            <w:vAlign w:val="center"/>
          </w:tcPr>
          <w:p w14:paraId="30F36D03"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11</w:t>
            </w:r>
          </w:p>
        </w:tc>
        <w:tc>
          <w:tcPr>
            <w:tcW w:w="2323" w:type="dxa"/>
            <w:vAlign w:val="center"/>
          </w:tcPr>
          <w:p w14:paraId="05A9D24D" w14:textId="77777777" w:rsidR="00261F7A" w:rsidRPr="00F72B83" w:rsidRDefault="00422CE4">
            <w:pPr>
              <w:pStyle w:val="af9"/>
              <w:spacing w:after="30" w:line="400" w:lineRule="exact"/>
              <w:jc w:val="center"/>
              <w:rPr>
                <w:rFonts w:ascii="Times" w:hAnsi="Times" w:cs="Times New Roman"/>
                <w:lang w:val="zh-CN"/>
              </w:rPr>
            </w:pPr>
            <w:r w:rsidRPr="00F72B83">
              <w:rPr>
                <w:rFonts w:ascii="Times" w:cs="Times New Roman" w:hint="eastAsia"/>
                <w:lang w:val="zh-CN"/>
              </w:rPr>
              <w:t>履约保证金</w:t>
            </w:r>
          </w:p>
        </w:tc>
        <w:tc>
          <w:tcPr>
            <w:tcW w:w="6340" w:type="dxa"/>
            <w:vAlign w:val="center"/>
          </w:tcPr>
          <w:p w14:paraId="5EF58F04" w14:textId="77777777" w:rsidR="00261F7A" w:rsidRPr="00F72B83" w:rsidRDefault="00422CE4">
            <w:pPr>
              <w:spacing w:after="30" w:line="400" w:lineRule="exact"/>
              <w:rPr>
                <w:rFonts w:ascii="Times" w:hAnsi="Times"/>
                <w:sz w:val="24"/>
              </w:rPr>
            </w:pPr>
            <w:r w:rsidRPr="00F72B83">
              <w:rPr>
                <w:rFonts w:ascii="Times" w:hAnsi="宋体" w:hint="eastAsia"/>
                <w:sz w:val="24"/>
              </w:rPr>
              <w:t>本项目不收取履约保证金。</w:t>
            </w:r>
          </w:p>
        </w:tc>
      </w:tr>
      <w:tr w:rsidR="00261F7A" w:rsidRPr="00F72B83" w14:paraId="69A813E3" w14:textId="77777777">
        <w:trPr>
          <w:trHeight w:val="575"/>
          <w:jc w:val="center"/>
        </w:trPr>
        <w:tc>
          <w:tcPr>
            <w:tcW w:w="838" w:type="dxa"/>
            <w:vAlign w:val="center"/>
          </w:tcPr>
          <w:p w14:paraId="7930941F"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12</w:t>
            </w:r>
          </w:p>
        </w:tc>
        <w:tc>
          <w:tcPr>
            <w:tcW w:w="2323" w:type="dxa"/>
            <w:vAlign w:val="center"/>
          </w:tcPr>
          <w:p w14:paraId="57AF5D53" w14:textId="77777777" w:rsidR="00261F7A" w:rsidRPr="00F72B83" w:rsidRDefault="00422CE4">
            <w:pPr>
              <w:pStyle w:val="af9"/>
              <w:spacing w:after="30" w:line="400" w:lineRule="exact"/>
              <w:jc w:val="center"/>
              <w:rPr>
                <w:rFonts w:ascii="Times" w:hAnsi="Times" w:cs="Times New Roman"/>
                <w:lang w:val="zh-CN"/>
              </w:rPr>
            </w:pPr>
            <w:r w:rsidRPr="00F72B83">
              <w:rPr>
                <w:rFonts w:ascii="Times" w:cs="Times New Roman" w:hint="eastAsia"/>
                <w:lang w:val="zh-CN"/>
              </w:rPr>
              <w:t>投标有效期</w:t>
            </w:r>
          </w:p>
        </w:tc>
        <w:tc>
          <w:tcPr>
            <w:tcW w:w="6340" w:type="dxa"/>
            <w:vAlign w:val="center"/>
          </w:tcPr>
          <w:p w14:paraId="7D9C20ED" w14:textId="77777777" w:rsidR="00261F7A" w:rsidRPr="00F72B83" w:rsidRDefault="00422CE4">
            <w:pPr>
              <w:spacing w:after="30" w:line="400" w:lineRule="exact"/>
              <w:rPr>
                <w:rFonts w:ascii="Times" w:hAnsi="Times"/>
                <w:sz w:val="24"/>
              </w:rPr>
            </w:pPr>
            <w:r w:rsidRPr="00F72B83">
              <w:rPr>
                <w:rFonts w:ascii="Times" w:hAnsi="宋体" w:hint="eastAsia"/>
                <w:sz w:val="24"/>
              </w:rPr>
              <w:t>提交投标文件的截止之日起不少于</w:t>
            </w:r>
            <w:r w:rsidRPr="00F72B83">
              <w:rPr>
                <w:rFonts w:ascii="Times" w:hAnsi="Times" w:hint="eastAsia"/>
                <w:sz w:val="24"/>
              </w:rPr>
              <w:t>90</w:t>
            </w:r>
            <w:r w:rsidRPr="00F72B83">
              <w:rPr>
                <w:rFonts w:ascii="Times" w:hAnsi="宋体" w:hint="eastAsia"/>
                <w:sz w:val="24"/>
              </w:rPr>
              <w:t>天。</w:t>
            </w:r>
          </w:p>
        </w:tc>
      </w:tr>
      <w:tr w:rsidR="00261F7A" w:rsidRPr="00F72B83" w14:paraId="45C26E7E" w14:textId="77777777">
        <w:trPr>
          <w:trHeight w:val="575"/>
          <w:jc w:val="center"/>
        </w:trPr>
        <w:tc>
          <w:tcPr>
            <w:tcW w:w="838" w:type="dxa"/>
            <w:vAlign w:val="center"/>
          </w:tcPr>
          <w:p w14:paraId="700FEBF7"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13</w:t>
            </w:r>
          </w:p>
        </w:tc>
        <w:tc>
          <w:tcPr>
            <w:tcW w:w="2323" w:type="dxa"/>
            <w:vAlign w:val="center"/>
          </w:tcPr>
          <w:p w14:paraId="2DDC5047" w14:textId="77777777" w:rsidR="00261F7A" w:rsidRPr="00F72B83" w:rsidRDefault="00422CE4">
            <w:pPr>
              <w:pStyle w:val="af9"/>
              <w:spacing w:after="30" w:line="400" w:lineRule="exact"/>
              <w:jc w:val="center"/>
              <w:rPr>
                <w:rFonts w:ascii="Times" w:hAnsi="Times" w:cs="Times New Roman"/>
                <w:lang w:val="zh-CN"/>
              </w:rPr>
            </w:pPr>
            <w:r w:rsidRPr="00F72B83">
              <w:rPr>
                <w:rFonts w:ascii="Times" w:cs="Times New Roman" w:hint="eastAsia"/>
                <w:lang w:val="zh-CN"/>
              </w:rPr>
              <w:t>投标文件的制作和签章、加密</w:t>
            </w:r>
          </w:p>
        </w:tc>
        <w:tc>
          <w:tcPr>
            <w:tcW w:w="6340" w:type="dxa"/>
            <w:vAlign w:val="center"/>
          </w:tcPr>
          <w:p w14:paraId="78007CD8" w14:textId="77777777" w:rsidR="00261F7A" w:rsidRPr="00F72B83" w:rsidRDefault="00422CE4">
            <w:pPr>
              <w:spacing w:after="30" w:line="400" w:lineRule="exact"/>
              <w:rPr>
                <w:rFonts w:ascii="Times" w:hAnsi="Times"/>
                <w:sz w:val="24"/>
              </w:rPr>
            </w:pPr>
            <w:r w:rsidRPr="00F72B83">
              <w:rPr>
                <w:rFonts w:ascii="Times" w:hAnsi="宋体" w:hint="eastAsia"/>
                <w:sz w:val="24"/>
              </w:rPr>
              <w:t>详见投标人须知</w:t>
            </w:r>
            <w:r w:rsidRPr="00F72B83">
              <w:rPr>
                <w:rFonts w:ascii="Times" w:hAnsi="Times" w:hint="eastAsia"/>
                <w:sz w:val="24"/>
              </w:rPr>
              <w:t>“</w:t>
            </w:r>
            <w:r w:rsidRPr="00F72B83">
              <w:rPr>
                <w:rFonts w:ascii="Times" w:hAnsi="宋体" w:hint="eastAsia"/>
                <w:sz w:val="24"/>
              </w:rPr>
              <w:t>二、总则</w:t>
            </w:r>
            <w:r w:rsidRPr="00F72B83">
              <w:rPr>
                <w:rFonts w:ascii="Times" w:hAnsi="Times" w:hint="eastAsia"/>
                <w:sz w:val="24"/>
              </w:rPr>
              <w:t>”</w:t>
            </w:r>
            <w:r w:rsidRPr="00F72B83">
              <w:rPr>
                <w:rFonts w:ascii="Times" w:hAnsi="宋体" w:hint="eastAsia"/>
                <w:sz w:val="24"/>
              </w:rPr>
              <w:t>第</w:t>
            </w:r>
            <w:r w:rsidRPr="00F72B83">
              <w:rPr>
                <w:rFonts w:ascii="Times" w:hAnsi="Times" w:hint="eastAsia"/>
                <w:bCs/>
                <w:sz w:val="24"/>
              </w:rPr>
              <w:t>18</w:t>
            </w:r>
            <w:r w:rsidRPr="00F72B83">
              <w:rPr>
                <w:rFonts w:ascii="Times" w:hAnsi="宋体" w:hint="eastAsia"/>
                <w:bCs/>
                <w:sz w:val="24"/>
              </w:rPr>
              <w:t>项。</w:t>
            </w:r>
          </w:p>
        </w:tc>
      </w:tr>
      <w:tr w:rsidR="00261F7A" w:rsidRPr="00F72B83" w14:paraId="5F380934" w14:textId="77777777">
        <w:trPr>
          <w:trHeight w:val="575"/>
          <w:jc w:val="center"/>
        </w:trPr>
        <w:tc>
          <w:tcPr>
            <w:tcW w:w="838" w:type="dxa"/>
            <w:vAlign w:val="center"/>
          </w:tcPr>
          <w:p w14:paraId="4F15B3B6"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14</w:t>
            </w:r>
          </w:p>
        </w:tc>
        <w:tc>
          <w:tcPr>
            <w:tcW w:w="2323" w:type="dxa"/>
            <w:vAlign w:val="center"/>
          </w:tcPr>
          <w:p w14:paraId="0E9C2217" w14:textId="77777777" w:rsidR="00261F7A" w:rsidRPr="00F72B83" w:rsidRDefault="00422CE4">
            <w:pPr>
              <w:pStyle w:val="af9"/>
              <w:spacing w:after="30" w:line="400" w:lineRule="exact"/>
              <w:jc w:val="center"/>
              <w:rPr>
                <w:rFonts w:ascii="Times" w:hAnsi="Times" w:cs="Times New Roman"/>
                <w:lang w:val="zh-CN"/>
              </w:rPr>
            </w:pPr>
            <w:r w:rsidRPr="00F72B83">
              <w:rPr>
                <w:rFonts w:ascii="Times" w:cs="Times New Roman" w:hint="eastAsia"/>
                <w:lang w:val="zh-CN"/>
              </w:rPr>
              <w:t>投标文件的递交</w:t>
            </w:r>
          </w:p>
        </w:tc>
        <w:tc>
          <w:tcPr>
            <w:tcW w:w="6340" w:type="dxa"/>
            <w:vAlign w:val="center"/>
          </w:tcPr>
          <w:p w14:paraId="16D47F16" w14:textId="77777777" w:rsidR="00261F7A" w:rsidRPr="00F72B83" w:rsidRDefault="00422CE4">
            <w:pPr>
              <w:spacing w:after="30" w:line="400" w:lineRule="exact"/>
              <w:rPr>
                <w:rFonts w:ascii="Times" w:hAnsi="Times"/>
                <w:sz w:val="24"/>
              </w:rPr>
            </w:pPr>
            <w:r w:rsidRPr="00F72B83">
              <w:rPr>
                <w:rFonts w:ascii="Times" w:hAnsi="宋体" w:hint="eastAsia"/>
                <w:sz w:val="24"/>
              </w:rPr>
              <w:t>详见投标人须知</w:t>
            </w:r>
            <w:r w:rsidRPr="00F72B83">
              <w:rPr>
                <w:rFonts w:ascii="Times" w:hAnsi="Times" w:hint="eastAsia"/>
                <w:sz w:val="24"/>
              </w:rPr>
              <w:t>“</w:t>
            </w:r>
            <w:r w:rsidRPr="00F72B83">
              <w:rPr>
                <w:rFonts w:ascii="Times" w:hAnsi="宋体" w:hint="eastAsia"/>
                <w:sz w:val="24"/>
              </w:rPr>
              <w:t>二、总则</w:t>
            </w:r>
            <w:r w:rsidRPr="00F72B83">
              <w:rPr>
                <w:rFonts w:ascii="Times" w:hAnsi="Times" w:hint="eastAsia"/>
                <w:sz w:val="24"/>
              </w:rPr>
              <w:t>”</w:t>
            </w:r>
            <w:r w:rsidRPr="00F72B83">
              <w:rPr>
                <w:rFonts w:ascii="Times" w:hAnsi="宋体" w:hint="eastAsia"/>
                <w:sz w:val="24"/>
              </w:rPr>
              <w:t>第</w:t>
            </w:r>
            <w:r w:rsidRPr="00F72B83">
              <w:rPr>
                <w:rFonts w:ascii="Times" w:hAnsi="Times" w:hint="eastAsia"/>
                <w:bCs/>
                <w:sz w:val="24"/>
              </w:rPr>
              <w:t>19</w:t>
            </w:r>
            <w:r w:rsidRPr="00F72B83">
              <w:rPr>
                <w:rFonts w:ascii="Times" w:hAnsi="宋体" w:hint="eastAsia"/>
                <w:bCs/>
                <w:sz w:val="24"/>
              </w:rPr>
              <w:t>项。</w:t>
            </w:r>
          </w:p>
          <w:p w14:paraId="711C2157" w14:textId="77777777" w:rsidR="00261F7A" w:rsidRPr="00F72B83" w:rsidRDefault="00422CE4">
            <w:pPr>
              <w:spacing w:after="30" w:line="400" w:lineRule="exact"/>
              <w:rPr>
                <w:rFonts w:ascii="Times" w:hAnsi="Times"/>
                <w:b/>
                <w:sz w:val="24"/>
              </w:rPr>
            </w:pPr>
            <w:r w:rsidRPr="00F72B83">
              <w:rPr>
                <w:rFonts w:ascii="Times" w:hAnsi="宋体" w:hint="eastAsia"/>
                <w:b/>
                <w:sz w:val="24"/>
              </w:rPr>
              <w:t>注：投标人使用</w:t>
            </w:r>
            <w:r w:rsidRPr="00F72B83">
              <w:rPr>
                <w:rFonts w:ascii="Times" w:hAnsi="Times" w:hint="eastAsia"/>
                <w:b/>
                <w:sz w:val="24"/>
              </w:rPr>
              <w:t>CA</w:t>
            </w:r>
            <w:r w:rsidRPr="00F72B83">
              <w:rPr>
                <w:rFonts w:ascii="Times" w:hAnsi="宋体" w:hint="eastAsia"/>
                <w:b/>
                <w:sz w:val="24"/>
              </w:rPr>
              <w:t>证书在投标截止时间前，将电子投标文件上传至政府采购云平台，上传前须对电子投标文件每页是否都有电子签章等进行核对。</w:t>
            </w:r>
          </w:p>
        </w:tc>
      </w:tr>
      <w:tr w:rsidR="00261F7A" w:rsidRPr="00F72B83" w14:paraId="6C557B04" w14:textId="77777777">
        <w:trPr>
          <w:trHeight w:val="20"/>
          <w:jc w:val="center"/>
        </w:trPr>
        <w:tc>
          <w:tcPr>
            <w:tcW w:w="838" w:type="dxa"/>
            <w:vAlign w:val="center"/>
          </w:tcPr>
          <w:p w14:paraId="03C600D0"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15</w:t>
            </w:r>
          </w:p>
        </w:tc>
        <w:tc>
          <w:tcPr>
            <w:tcW w:w="2323" w:type="dxa"/>
            <w:vAlign w:val="center"/>
          </w:tcPr>
          <w:p w14:paraId="5E19D4C6" w14:textId="77777777" w:rsidR="00261F7A" w:rsidRPr="00F72B83" w:rsidRDefault="00422CE4">
            <w:pPr>
              <w:pStyle w:val="af9"/>
              <w:spacing w:after="30" w:line="400" w:lineRule="exact"/>
              <w:jc w:val="center"/>
              <w:rPr>
                <w:rFonts w:ascii="Times" w:hAnsi="Times" w:cs="Times New Roman"/>
                <w:kern w:val="2"/>
              </w:rPr>
            </w:pPr>
            <w:r w:rsidRPr="00F72B83">
              <w:rPr>
                <w:rFonts w:ascii="Times" w:cs="Times New Roman" w:hint="eastAsia"/>
                <w:kern w:val="2"/>
              </w:rPr>
              <w:t>采购文件咨询</w:t>
            </w:r>
          </w:p>
        </w:tc>
        <w:tc>
          <w:tcPr>
            <w:tcW w:w="6340" w:type="dxa"/>
            <w:vAlign w:val="center"/>
          </w:tcPr>
          <w:p w14:paraId="20048606" w14:textId="77777777" w:rsidR="00261F7A" w:rsidRPr="00F72B83" w:rsidRDefault="00422CE4">
            <w:pPr>
              <w:pStyle w:val="af9"/>
              <w:spacing w:after="30" w:line="400" w:lineRule="exact"/>
              <w:rPr>
                <w:rFonts w:ascii="Times" w:hAnsi="Times" w:cs="Times New Roman"/>
                <w:kern w:val="2"/>
              </w:rPr>
            </w:pPr>
            <w:r w:rsidRPr="00F72B83">
              <w:rPr>
                <w:rFonts w:ascii="Times" w:cs="Times New Roman" w:hint="eastAsia"/>
                <w:kern w:val="2"/>
              </w:rPr>
              <w:t>联系人：唐宝军</w:t>
            </w:r>
          </w:p>
          <w:p w14:paraId="689662B4" w14:textId="77777777" w:rsidR="00261F7A" w:rsidRPr="00F72B83" w:rsidRDefault="00422CE4">
            <w:pPr>
              <w:pStyle w:val="af9"/>
              <w:spacing w:after="30" w:line="400" w:lineRule="exact"/>
              <w:rPr>
                <w:rFonts w:ascii="Times" w:hAnsi="Times" w:cs="Times New Roman"/>
                <w:kern w:val="2"/>
              </w:rPr>
            </w:pPr>
            <w:r w:rsidRPr="00F72B83">
              <w:rPr>
                <w:rFonts w:ascii="Times" w:cs="Times New Roman" w:hint="eastAsia"/>
                <w:kern w:val="2"/>
              </w:rPr>
              <w:t>联系电话：</w:t>
            </w:r>
            <w:r w:rsidRPr="00F72B83">
              <w:rPr>
                <w:rFonts w:ascii="Times" w:hAnsi="Times" w:cs="Times New Roman" w:hint="eastAsia"/>
                <w:kern w:val="2"/>
              </w:rPr>
              <w:t>028-86623861</w:t>
            </w:r>
            <w:r w:rsidRPr="00F72B83">
              <w:rPr>
                <w:rFonts w:ascii="Times" w:cs="Times New Roman" w:hint="eastAsia"/>
                <w:kern w:val="2"/>
              </w:rPr>
              <w:t>转</w:t>
            </w:r>
            <w:r w:rsidRPr="00F72B83">
              <w:rPr>
                <w:rFonts w:ascii="Times" w:hAnsi="Times" w:cs="Times New Roman" w:hint="eastAsia"/>
                <w:kern w:val="2"/>
              </w:rPr>
              <w:t>8018</w:t>
            </w:r>
          </w:p>
        </w:tc>
      </w:tr>
      <w:tr w:rsidR="00261F7A" w:rsidRPr="00F72B83" w14:paraId="70BD6E2A" w14:textId="77777777">
        <w:trPr>
          <w:trHeight w:val="20"/>
          <w:jc w:val="center"/>
        </w:trPr>
        <w:tc>
          <w:tcPr>
            <w:tcW w:w="838" w:type="dxa"/>
            <w:vAlign w:val="center"/>
          </w:tcPr>
          <w:p w14:paraId="265D2A50"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16</w:t>
            </w:r>
          </w:p>
        </w:tc>
        <w:tc>
          <w:tcPr>
            <w:tcW w:w="2323" w:type="dxa"/>
            <w:vAlign w:val="center"/>
          </w:tcPr>
          <w:p w14:paraId="5F2CFB3A" w14:textId="77777777" w:rsidR="00261F7A" w:rsidRPr="00F72B83" w:rsidRDefault="00422CE4">
            <w:pPr>
              <w:pStyle w:val="af9"/>
              <w:spacing w:after="30" w:line="400" w:lineRule="exact"/>
              <w:jc w:val="center"/>
              <w:rPr>
                <w:rFonts w:ascii="Times" w:hAnsi="Times" w:cs="Times New Roman"/>
                <w:kern w:val="2"/>
              </w:rPr>
            </w:pPr>
            <w:r w:rsidRPr="00F72B83">
              <w:rPr>
                <w:rFonts w:ascii="Times" w:cs="Times New Roman" w:hint="eastAsia"/>
                <w:kern w:val="2"/>
              </w:rPr>
              <w:t>开标及开标程序</w:t>
            </w:r>
          </w:p>
        </w:tc>
        <w:tc>
          <w:tcPr>
            <w:tcW w:w="6340" w:type="dxa"/>
            <w:vAlign w:val="center"/>
          </w:tcPr>
          <w:p w14:paraId="5BAEDACD" w14:textId="77777777" w:rsidR="00261F7A" w:rsidRPr="00F72B83" w:rsidRDefault="00422CE4">
            <w:pPr>
              <w:tabs>
                <w:tab w:val="left" w:pos="7665"/>
              </w:tabs>
              <w:spacing w:after="30" w:line="400" w:lineRule="exact"/>
              <w:rPr>
                <w:rFonts w:ascii="Times" w:hAnsi="Times"/>
                <w:b/>
                <w:sz w:val="24"/>
              </w:rPr>
            </w:pPr>
            <w:r w:rsidRPr="00F72B83">
              <w:rPr>
                <w:rFonts w:ascii="Times" w:hAnsi="宋体" w:hint="eastAsia"/>
                <w:b/>
                <w:sz w:val="24"/>
              </w:rPr>
              <w:t>详见投标人须知</w:t>
            </w:r>
            <w:r w:rsidRPr="00F72B83">
              <w:rPr>
                <w:rFonts w:ascii="Times" w:hAnsi="Times" w:hint="eastAsia"/>
                <w:b/>
                <w:sz w:val="24"/>
              </w:rPr>
              <w:t>“</w:t>
            </w:r>
            <w:r w:rsidRPr="00F72B83">
              <w:rPr>
                <w:rFonts w:ascii="Times" w:hAnsi="宋体" w:hint="eastAsia"/>
                <w:b/>
                <w:sz w:val="24"/>
              </w:rPr>
              <w:t>二、总则</w:t>
            </w:r>
            <w:r w:rsidRPr="00F72B83">
              <w:rPr>
                <w:rFonts w:ascii="Times" w:hAnsi="Times" w:hint="eastAsia"/>
                <w:b/>
                <w:sz w:val="24"/>
              </w:rPr>
              <w:t>”</w:t>
            </w:r>
            <w:r w:rsidRPr="00F72B83">
              <w:rPr>
                <w:rFonts w:ascii="Times" w:hAnsi="宋体" w:hint="eastAsia"/>
                <w:b/>
                <w:sz w:val="24"/>
              </w:rPr>
              <w:t>第</w:t>
            </w:r>
            <w:r w:rsidRPr="00F72B83">
              <w:rPr>
                <w:rFonts w:ascii="Times" w:hAnsi="Times" w:hint="eastAsia"/>
                <w:b/>
                <w:sz w:val="24"/>
              </w:rPr>
              <w:t>22</w:t>
            </w:r>
            <w:r w:rsidRPr="00F72B83">
              <w:rPr>
                <w:rFonts w:ascii="Times" w:hAnsi="宋体" w:hint="eastAsia"/>
                <w:b/>
                <w:sz w:val="24"/>
              </w:rPr>
              <w:t>项</w:t>
            </w:r>
          </w:p>
          <w:p w14:paraId="5E0CD88A" w14:textId="77777777" w:rsidR="00261F7A" w:rsidRPr="00F72B83" w:rsidRDefault="00422CE4">
            <w:pPr>
              <w:tabs>
                <w:tab w:val="left" w:pos="7665"/>
              </w:tabs>
              <w:spacing w:after="30" w:line="400" w:lineRule="exact"/>
              <w:rPr>
                <w:rFonts w:ascii="Times" w:hAnsi="Times"/>
                <w:b/>
                <w:sz w:val="24"/>
              </w:rPr>
            </w:pPr>
            <w:r w:rsidRPr="00F72B83">
              <w:rPr>
                <w:rFonts w:ascii="Times" w:hAnsi="宋体" w:hint="eastAsia"/>
                <w:b/>
                <w:sz w:val="24"/>
              </w:rPr>
              <w:t>投标文件解密：开启解密后，投标人应在</w:t>
            </w:r>
            <w:r w:rsidRPr="00F72B83">
              <w:rPr>
                <w:rFonts w:ascii="Times" w:hAnsi="Times" w:hint="eastAsia"/>
                <w:b/>
                <w:sz w:val="24"/>
              </w:rPr>
              <w:t>60</w:t>
            </w:r>
            <w:r w:rsidRPr="00F72B83">
              <w:rPr>
                <w:rFonts w:ascii="Times" w:hAnsi="宋体" w:hint="eastAsia"/>
                <w:b/>
                <w:sz w:val="24"/>
              </w:rPr>
              <w:t>分钟内，使用加密该投标文件的</w:t>
            </w:r>
            <w:r w:rsidRPr="00F72B83">
              <w:rPr>
                <w:rFonts w:ascii="Times" w:hAnsi="Times" w:hint="eastAsia"/>
                <w:b/>
                <w:sz w:val="24"/>
              </w:rPr>
              <w:t>CA</w:t>
            </w:r>
            <w:r w:rsidRPr="00F72B83">
              <w:rPr>
                <w:rFonts w:ascii="Times" w:hAnsi="宋体" w:hint="eastAsia"/>
                <w:b/>
                <w:sz w:val="24"/>
              </w:rPr>
              <w:t>数字证书在线完成投标文件的解密。除因断电、断网、系统故障或其他不可抗力等因素，导致系统无法使用外，投标人在规定的解密时间内，未成功解密的投标文件将视为无效投标文件。</w:t>
            </w:r>
          </w:p>
          <w:p w14:paraId="2DDC1FD1" w14:textId="77777777" w:rsidR="00261F7A" w:rsidRPr="00F72B83" w:rsidRDefault="00422CE4">
            <w:pPr>
              <w:tabs>
                <w:tab w:val="left" w:pos="7665"/>
              </w:tabs>
              <w:spacing w:after="30" w:line="400" w:lineRule="exact"/>
              <w:rPr>
                <w:rFonts w:ascii="Times" w:hAnsi="Times"/>
                <w:sz w:val="24"/>
              </w:rPr>
            </w:pPr>
            <w:r w:rsidRPr="00F72B83">
              <w:rPr>
                <w:rFonts w:ascii="Times" w:hAnsi="宋体" w:hint="eastAsia"/>
                <w:b/>
                <w:sz w:val="24"/>
              </w:rPr>
              <w:lastRenderedPageBreak/>
              <w:t>投标人电脑终端等硬件设备和软件系统配置：投标人电脑终端等硬件设备和软件系统配置应符合开标大厅投标人电脑终端配置要求并运行正常，投标人承担因未尽职责产生的不利后果。</w:t>
            </w:r>
          </w:p>
        </w:tc>
      </w:tr>
      <w:tr w:rsidR="00261F7A" w:rsidRPr="00F72B83" w14:paraId="0CF7DDEA" w14:textId="77777777">
        <w:trPr>
          <w:trHeight w:val="20"/>
          <w:jc w:val="center"/>
        </w:trPr>
        <w:tc>
          <w:tcPr>
            <w:tcW w:w="838" w:type="dxa"/>
            <w:vAlign w:val="center"/>
          </w:tcPr>
          <w:p w14:paraId="2E3827E9"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lastRenderedPageBreak/>
              <w:t>17</w:t>
            </w:r>
          </w:p>
        </w:tc>
        <w:tc>
          <w:tcPr>
            <w:tcW w:w="2323" w:type="dxa"/>
            <w:vAlign w:val="center"/>
          </w:tcPr>
          <w:p w14:paraId="3B5FE9CA" w14:textId="77777777" w:rsidR="00261F7A" w:rsidRPr="00F72B83" w:rsidRDefault="00422CE4">
            <w:pPr>
              <w:spacing w:after="30" w:line="400" w:lineRule="exact"/>
              <w:jc w:val="center"/>
              <w:rPr>
                <w:rFonts w:ascii="Times" w:hAnsi="Times"/>
                <w:sz w:val="24"/>
              </w:rPr>
            </w:pPr>
            <w:r w:rsidRPr="00F72B83">
              <w:rPr>
                <w:rFonts w:ascii="Times" w:hAnsi="宋体" w:hint="eastAsia"/>
                <w:sz w:val="24"/>
              </w:rPr>
              <w:t>中标通知书领取</w:t>
            </w:r>
          </w:p>
        </w:tc>
        <w:tc>
          <w:tcPr>
            <w:tcW w:w="6340" w:type="dxa"/>
            <w:vAlign w:val="center"/>
          </w:tcPr>
          <w:p w14:paraId="6998C38C" w14:textId="77777777" w:rsidR="00261F7A" w:rsidRPr="00F72B83" w:rsidRDefault="00422CE4">
            <w:pPr>
              <w:tabs>
                <w:tab w:val="left" w:pos="7665"/>
              </w:tabs>
              <w:spacing w:after="30" w:line="400" w:lineRule="exact"/>
              <w:rPr>
                <w:rFonts w:ascii="Times" w:hAnsi="Times"/>
                <w:sz w:val="24"/>
              </w:rPr>
            </w:pPr>
            <w:r w:rsidRPr="00F72B83">
              <w:rPr>
                <w:rFonts w:ascii="Times" w:hAnsi="宋体" w:hint="eastAsia"/>
                <w:sz w:val="24"/>
              </w:rPr>
              <w:t>中标公告在四川政府采购网上公告后，请中标人凭有效身份证明证件到五矿国际招标有限责任公司四川分公司领取中标通知书。</w:t>
            </w:r>
          </w:p>
          <w:p w14:paraId="2492B18B" w14:textId="77777777" w:rsidR="00261F7A" w:rsidRPr="00F72B83" w:rsidRDefault="00422CE4">
            <w:pPr>
              <w:spacing w:after="30" w:line="400" w:lineRule="exact"/>
              <w:rPr>
                <w:rFonts w:ascii="Times" w:hAnsi="Times"/>
                <w:sz w:val="24"/>
                <w:lang w:val="zh-CN"/>
              </w:rPr>
            </w:pPr>
            <w:r w:rsidRPr="00F72B83">
              <w:rPr>
                <w:rFonts w:ascii="Times" w:hAnsi="宋体" w:hint="eastAsia"/>
                <w:sz w:val="24"/>
                <w:lang w:val="zh-CN"/>
              </w:rPr>
              <w:t>联系人：唐宝军</w:t>
            </w:r>
          </w:p>
          <w:p w14:paraId="2AB1F99D" w14:textId="77777777" w:rsidR="00261F7A" w:rsidRPr="00F72B83" w:rsidRDefault="00422CE4">
            <w:pPr>
              <w:spacing w:after="30" w:line="400" w:lineRule="exact"/>
              <w:rPr>
                <w:rFonts w:ascii="Times" w:hAnsi="Times"/>
                <w:sz w:val="24"/>
                <w:lang w:val="zh-CN"/>
              </w:rPr>
            </w:pPr>
            <w:r w:rsidRPr="00F72B83">
              <w:rPr>
                <w:rFonts w:ascii="Times" w:hAnsi="宋体" w:hint="eastAsia"/>
                <w:sz w:val="24"/>
                <w:lang w:val="zh-CN"/>
              </w:rPr>
              <w:t>联系电话：</w:t>
            </w:r>
            <w:r w:rsidRPr="00F72B83">
              <w:rPr>
                <w:rFonts w:ascii="Times" w:hAnsi="Times" w:hint="eastAsia"/>
                <w:sz w:val="24"/>
                <w:lang w:val="zh-CN"/>
              </w:rPr>
              <w:t>028-86623861</w:t>
            </w:r>
            <w:r w:rsidRPr="00F72B83">
              <w:rPr>
                <w:rFonts w:ascii="Times" w:hAnsi="宋体" w:hint="eastAsia"/>
                <w:sz w:val="24"/>
                <w:lang w:val="zh-CN"/>
              </w:rPr>
              <w:t>转</w:t>
            </w:r>
            <w:r w:rsidRPr="00F72B83">
              <w:rPr>
                <w:rFonts w:ascii="Times" w:hAnsi="Times" w:hint="eastAsia"/>
                <w:sz w:val="24"/>
                <w:lang w:val="zh-CN"/>
              </w:rPr>
              <w:t>8018</w:t>
            </w:r>
          </w:p>
          <w:p w14:paraId="08C1C6E4" w14:textId="77777777" w:rsidR="00261F7A" w:rsidRPr="00F72B83" w:rsidRDefault="00422CE4">
            <w:pPr>
              <w:spacing w:after="30" w:line="400" w:lineRule="exact"/>
              <w:rPr>
                <w:rFonts w:ascii="Times" w:hAnsi="Times"/>
                <w:sz w:val="24"/>
                <w:lang w:val="zh-CN"/>
              </w:rPr>
            </w:pPr>
            <w:r w:rsidRPr="00F72B83">
              <w:rPr>
                <w:rFonts w:ascii="Times" w:hAnsi="宋体" w:hint="eastAsia"/>
                <w:sz w:val="24"/>
                <w:lang w:val="zh-CN"/>
              </w:rPr>
              <w:t>地址：</w:t>
            </w:r>
            <w:r w:rsidRPr="00F72B83">
              <w:rPr>
                <w:rFonts w:ascii="Times" w:hAnsi="宋体" w:hint="eastAsia"/>
                <w:sz w:val="24"/>
              </w:rPr>
              <w:t>四川省成都市武侯区武侯大道顺江段</w:t>
            </w:r>
            <w:r w:rsidRPr="00F72B83">
              <w:rPr>
                <w:rFonts w:ascii="Times" w:hAnsi="Times" w:hint="eastAsia"/>
                <w:sz w:val="24"/>
              </w:rPr>
              <w:t>77</w:t>
            </w:r>
            <w:r w:rsidRPr="00F72B83">
              <w:rPr>
                <w:rFonts w:ascii="Times" w:hAnsi="宋体" w:hint="eastAsia"/>
                <w:sz w:val="24"/>
              </w:rPr>
              <w:t>号汇点广场（武侯吾悦广场）</w:t>
            </w:r>
            <w:r w:rsidRPr="00F72B83">
              <w:rPr>
                <w:rFonts w:ascii="Times" w:hAnsi="Times" w:hint="eastAsia"/>
                <w:sz w:val="24"/>
              </w:rPr>
              <w:t>3</w:t>
            </w:r>
            <w:r w:rsidRPr="00F72B83">
              <w:rPr>
                <w:rFonts w:ascii="Times" w:hAnsi="宋体" w:hint="eastAsia"/>
                <w:sz w:val="24"/>
              </w:rPr>
              <w:t>座</w:t>
            </w:r>
            <w:r w:rsidRPr="00F72B83">
              <w:rPr>
                <w:rFonts w:ascii="Times" w:hAnsi="Times" w:hint="eastAsia"/>
                <w:sz w:val="24"/>
              </w:rPr>
              <w:t>1319</w:t>
            </w:r>
            <w:r w:rsidRPr="00F72B83">
              <w:rPr>
                <w:rFonts w:ascii="Times" w:hAnsi="宋体" w:hint="eastAsia"/>
                <w:sz w:val="24"/>
              </w:rPr>
              <w:t>号</w:t>
            </w:r>
          </w:p>
        </w:tc>
      </w:tr>
      <w:tr w:rsidR="00261F7A" w:rsidRPr="00F72B83" w14:paraId="09483183" w14:textId="77777777">
        <w:trPr>
          <w:trHeight w:val="20"/>
          <w:jc w:val="center"/>
        </w:trPr>
        <w:tc>
          <w:tcPr>
            <w:tcW w:w="838" w:type="dxa"/>
            <w:vAlign w:val="center"/>
          </w:tcPr>
          <w:p w14:paraId="1C091F9E"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19</w:t>
            </w:r>
          </w:p>
        </w:tc>
        <w:tc>
          <w:tcPr>
            <w:tcW w:w="2323" w:type="dxa"/>
            <w:vAlign w:val="center"/>
          </w:tcPr>
          <w:p w14:paraId="250EC06C" w14:textId="77777777" w:rsidR="00261F7A" w:rsidRPr="00F72B83" w:rsidRDefault="00422CE4">
            <w:pPr>
              <w:pStyle w:val="af9"/>
              <w:spacing w:after="30" w:line="400" w:lineRule="exact"/>
              <w:jc w:val="center"/>
              <w:rPr>
                <w:rFonts w:ascii="Times" w:hAnsi="Times" w:cs="Times New Roman"/>
                <w:kern w:val="2"/>
              </w:rPr>
            </w:pPr>
            <w:r w:rsidRPr="00F72B83">
              <w:rPr>
                <w:rFonts w:ascii="Times" w:cs="Times New Roman" w:hint="eastAsia"/>
                <w:kern w:val="2"/>
              </w:rPr>
              <w:t>投标人</w:t>
            </w:r>
            <w:r w:rsidRPr="00F72B83">
              <w:rPr>
                <w:rFonts w:ascii="Times" w:hint="eastAsia"/>
              </w:rPr>
              <w:t>询问、</w:t>
            </w:r>
            <w:r w:rsidRPr="00F72B83">
              <w:rPr>
                <w:rFonts w:ascii="Times" w:cs="Times New Roman" w:hint="eastAsia"/>
                <w:kern w:val="2"/>
              </w:rPr>
              <w:t>质疑</w:t>
            </w:r>
          </w:p>
        </w:tc>
        <w:tc>
          <w:tcPr>
            <w:tcW w:w="6340" w:type="dxa"/>
            <w:vAlign w:val="center"/>
          </w:tcPr>
          <w:p w14:paraId="41F8C8C6" w14:textId="77777777" w:rsidR="00261F7A" w:rsidRPr="00F72B83" w:rsidRDefault="00422CE4">
            <w:pPr>
              <w:spacing w:after="30" w:line="400" w:lineRule="exact"/>
              <w:ind w:rightChars="50" w:right="105"/>
              <w:rPr>
                <w:rFonts w:ascii="Times" w:hAnsi="Times"/>
                <w:sz w:val="24"/>
              </w:rPr>
            </w:pPr>
            <w:r w:rsidRPr="00F72B83">
              <w:rPr>
                <w:rFonts w:ascii="Times" w:hAnsi="Times" w:hint="eastAsia"/>
                <w:sz w:val="24"/>
              </w:rPr>
              <w:t>1</w:t>
            </w:r>
            <w:r w:rsidRPr="00F72B83">
              <w:rPr>
                <w:rFonts w:ascii="Times" w:hAnsi="宋体" w:hint="eastAsia"/>
                <w:sz w:val="24"/>
              </w:rPr>
              <w:t>、</w:t>
            </w:r>
            <w:r w:rsidRPr="00F72B83">
              <w:rPr>
                <w:rFonts w:ascii="Times" w:hAnsi="宋体" w:hint="eastAsia"/>
                <w:b/>
                <w:sz w:val="24"/>
              </w:rPr>
              <w:t>详见投标人须知</w:t>
            </w:r>
            <w:r w:rsidRPr="00F72B83">
              <w:rPr>
                <w:rFonts w:ascii="Times" w:hAnsi="Times" w:hint="eastAsia"/>
                <w:b/>
                <w:sz w:val="24"/>
              </w:rPr>
              <w:t>“</w:t>
            </w:r>
            <w:r w:rsidRPr="00F72B83">
              <w:rPr>
                <w:rFonts w:ascii="Times" w:hAnsi="宋体" w:hint="eastAsia"/>
                <w:b/>
                <w:sz w:val="24"/>
              </w:rPr>
              <w:t>二、总则</w:t>
            </w:r>
            <w:r w:rsidRPr="00F72B83">
              <w:rPr>
                <w:rFonts w:ascii="Times" w:hAnsi="Times" w:hint="eastAsia"/>
                <w:b/>
                <w:sz w:val="24"/>
              </w:rPr>
              <w:t>”</w:t>
            </w:r>
            <w:r w:rsidRPr="00F72B83">
              <w:rPr>
                <w:rFonts w:ascii="Times" w:hAnsi="宋体" w:hint="eastAsia"/>
                <w:b/>
                <w:sz w:val="24"/>
              </w:rPr>
              <w:t>第</w:t>
            </w:r>
            <w:r w:rsidRPr="00F72B83">
              <w:rPr>
                <w:rFonts w:ascii="Times" w:hAnsi="Times" w:hint="eastAsia"/>
                <w:b/>
                <w:sz w:val="24"/>
              </w:rPr>
              <w:t>41</w:t>
            </w:r>
            <w:r w:rsidRPr="00F72B83">
              <w:rPr>
                <w:rFonts w:ascii="Times" w:hAnsi="宋体" w:hint="eastAsia"/>
                <w:b/>
                <w:sz w:val="24"/>
              </w:rPr>
              <w:t>项</w:t>
            </w:r>
            <w:r w:rsidRPr="00F72B83">
              <w:rPr>
                <w:rFonts w:ascii="Times" w:hAnsi="宋体" w:hint="eastAsia"/>
                <w:sz w:val="24"/>
              </w:rPr>
              <w:t>。</w:t>
            </w:r>
          </w:p>
          <w:p w14:paraId="003B3019" w14:textId="77777777" w:rsidR="00261F7A" w:rsidRPr="00F72B83" w:rsidRDefault="00422CE4">
            <w:pPr>
              <w:spacing w:after="30" w:line="400" w:lineRule="exact"/>
              <w:ind w:rightChars="50" w:right="105"/>
              <w:rPr>
                <w:rFonts w:ascii="Times" w:hAnsi="Times"/>
                <w:sz w:val="24"/>
              </w:rPr>
            </w:pPr>
            <w:r w:rsidRPr="00F72B83">
              <w:rPr>
                <w:rFonts w:ascii="Times" w:hAnsi="Times" w:hint="eastAsia"/>
                <w:sz w:val="24"/>
              </w:rPr>
              <w:t>2</w:t>
            </w:r>
            <w:r w:rsidRPr="00F72B83">
              <w:rPr>
                <w:rFonts w:ascii="Times" w:hAnsi="宋体" w:hint="eastAsia"/>
                <w:sz w:val="24"/>
              </w:rPr>
              <w:t>、根据委托代理协议约定，对于采购文件中资格要求、技术</w:t>
            </w:r>
            <w:r w:rsidRPr="00F72B83">
              <w:rPr>
                <w:rFonts w:ascii="Times" w:hAnsi="Times" w:hint="eastAsia"/>
                <w:sz w:val="24"/>
              </w:rPr>
              <w:t>/</w:t>
            </w:r>
            <w:r w:rsidRPr="00F72B83">
              <w:rPr>
                <w:rFonts w:ascii="Times" w:hAnsi="宋体" w:hint="eastAsia"/>
                <w:sz w:val="24"/>
              </w:rPr>
              <w:t>服务要求、商务要求、评分细则的询问、质疑由</w:t>
            </w:r>
            <w:r w:rsidRPr="00F72B83">
              <w:rPr>
                <w:rFonts w:ascii="Times" w:hAnsi="宋体" w:hint="eastAsia"/>
                <w:sz w:val="24"/>
                <w:lang w:val="zh-CN"/>
              </w:rPr>
              <w:t>采购人负责答复；对于采购过程和采购结果的</w:t>
            </w:r>
            <w:r w:rsidRPr="00F72B83">
              <w:rPr>
                <w:rFonts w:ascii="Times" w:hAnsi="宋体" w:hint="eastAsia"/>
                <w:sz w:val="24"/>
              </w:rPr>
              <w:t>询问、质疑由</w:t>
            </w:r>
            <w:r w:rsidRPr="00F72B83">
              <w:rPr>
                <w:rFonts w:ascii="Times" w:hAnsi="宋体" w:hint="eastAsia"/>
                <w:sz w:val="24"/>
                <w:lang w:val="zh-CN"/>
              </w:rPr>
              <w:t>五矿国际招标有限责任公司负责答复</w:t>
            </w:r>
            <w:r w:rsidRPr="00F72B83">
              <w:rPr>
                <w:rFonts w:ascii="Times" w:hAnsi="宋体" w:hint="eastAsia"/>
                <w:sz w:val="24"/>
              </w:rPr>
              <w:t>。</w:t>
            </w:r>
          </w:p>
          <w:p w14:paraId="79B0CC3A" w14:textId="77777777" w:rsidR="00261F7A" w:rsidRPr="00F72B83" w:rsidRDefault="00422CE4">
            <w:pPr>
              <w:spacing w:after="30" w:line="400" w:lineRule="exact"/>
              <w:ind w:rightChars="50" w:right="105"/>
              <w:rPr>
                <w:rFonts w:ascii="Times" w:hAnsi="Times"/>
                <w:sz w:val="24"/>
              </w:rPr>
            </w:pPr>
            <w:r w:rsidRPr="00F72B83">
              <w:rPr>
                <w:rFonts w:ascii="Times" w:hAnsi="宋体" w:hint="eastAsia"/>
                <w:sz w:val="24"/>
              </w:rPr>
              <w:t>采购人联系人：王老师</w:t>
            </w:r>
          </w:p>
          <w:p w14:paraId="0E97C02A" w14:textId="77777777" w:rsidR="00261F7A" w:rsidRPr="00F72B83" w:rsidRDefault="00422CE4">
            <w:pPr>
              <w:spacing w:after="30" w:line="400" w:lineRule="exact"/>
              <w:ind w:rightChars="50" w:right="105"/>
              <w:rPr>
                <w:rFonts w:ascii="Times" w:hAnsi="Times"/>
                <w:sz w:val="24"/>
              </w:rPr>
            </w:pPr>
            <w:r w:rsidRPr="00F72B83">
              <w:rPr>
                <w:rFonts w:ascii="Times" w:hAnsi="宋体" w:hint="eastAsia"/>
                <w:sz w:val="24"/>
              </w:rPr>
              <w:t>地址：成都市庆云南街</w:t>
            </w:r>
            <w:r w:rsidRPr="00F72B83">
              <w:rPr>
                <w:rFonts w:ascii="Times" w:hAnsi="Times" w:hint="eastAsia"/>
                <w:sz w:val="24"/>
              </w:rPr>
              <w:t>10</w:t>
            </w:r>
            <w:r w:rsidRPr="00F72B83">
              <w:rPr>
                <w:rFonts w:ascii="Times" w:hAnsi="宋体" w:hint="eastAsia"/>
                <w:sz w:val="24"/>
              </w:rPr>
              <w:t>号</w:t>
            </w:r>
          </w:p>
          <w:p w14:paraId="6EB3CD1E" w14:textId="77777777" w:rsidR="00261F7A" w:rsidRPr="00F72B83" w:rsidRDefault="00422CE4">
            <w:pPr>
              <w:spacing w:after="30" w:line="400" w:lineRule="exact"/>
              <w:ind w:rightChars="50" w:right="105"/>
              <w:rPr>
                <w:rFonts w:ascii="Times" w:hAnsi="Times"/>
                <w:sz w:val="24"/>
              </w:rPr>
            </w:pPr>
            <w:r w:rsidRPr="00F72B83">
              <w:rPr>
                <w:rFonts w:ascii="Times" w:hAnsi="宋体" w:hint="eastAsia"/>
                <w:sz w:val="24"/>
              </w:rPr>
              <w:t>联系电话：</w:t>
            </w:r>
            <w:r w:rsidRPr="00F72B83">
              <w:rPr>
                <w:rFonts w:ascii="Times" w:hAnsi="Times" w:hint="eastAsia"/>
                <w:sz w:val="24"/>
              </w:rPr>
              <w:t>028-67830408</w:t>
            </w:r>
          </w:p>
          <w:p w14:paraId="02D0EB24" w14:textId="77777777" w:rsidR="00261F7A" w:rsidRPr="00F72B83" w:rsidRDefault="00422CE4">
            <w:pPr>
              <w:spacing w:after="30" w:line="400" w:lineRule="exact"/>
              <w:ind w:rightChars="50" w:right="105"/>
              <w:rPr>
                <w:rFonts w:ascii="Times" w:hAnsi="Times"/>
                <w:sz w:val="24"/>
                <w:lang w:val="zh-CN"/>
              </w:rPr>
            </w:pPr>
            <w:r w:rsidRPr="00F72B83">
              <w:rPr>
                <w:rFonts w:ascii="Times" w:hAnsi="宋体" w:hint="eastAsia"/>
                <w:sz w:val="24"/>
                <w:lang w:val="zh-CN"/>
              </w:rPr>
              <w:t>五矿国际招标有限责任公司</w:t>
            </w:r>
          </w:p>
          <w:p w14:paraId="23D985A4" w14:textId="77777777" w:rsidR="00261F7A" w:rsidRPr="00F72B83" w:rsidRDefault="00422CE4">
            <w:pPr>
              <w:spacing w:after="30" w:line="400" w:lineRule="exact"/>
              <w:ind w:rightChars="50" w:right="105"/>
              <w:rPr>
                <w:rFonts w:ascii="Times" w:hAnsi="Times"/>
                <w:sz w:val="24"/>
                <w:lang w:val="zh-CN"/>
              </w:rPr>
            </w:pPr>
            <w:r w:rsidRPr="00F72B83">
              <w:rPr>
                <w:rFonts w:ascii="Times" w:hAnsi="宋体" w:hint="eastAsia"/>
                <w:sz w:val="24"/>
                <w:lang w:val="zh-CN"/>
              </w:rPr>
              <w:t>联系人：唐宝军</w:t>
            </w:r>
          </w:p>
          <w:p w14:paraId="6AE8BBF2" w14:textId="77777777" w:rsidR="00261F7A" w:rsidRPr="00F72B83" w:rsidRDefault="00422CE4">
            <w:pPr>
              <w:spacing w:after="30" w:line="400" w:lineRule="exact"/>
              <w:ind w:rightChars="50" w:right="105"/>
              <w:rPr>
                <w:rFonts w:ascii="Times" w:hAnsi="Times"/>
                <w:sz w:val="24"/>
                <w:lang w:val="zh-CN"/>
              </w:rPr>
            </w:pPr>
            <w:r w:rsidRPr="00F72B83">
              <w:rPr>
                <w:rFonts w:ascii="Times" w:hAnsi="宋体" w:hint="eastAsia"/>
                <w:sz w:val="24"/>
                <w:lang w:val="zh-CN"/>
              </w:rPr>
              <w:t>联系电话：</w:t>
            </w:r>
            <w:r w:rsidRPr="00F72B83">
              <w:rPr>
                <w:rFonts w:ascii="Times" w:hAnsi="Times" w:hint="eastAsia"/>
                <w:sz w:val="24"/>
                <w:lang w:val="zh-CN"/>
              </w:rPr>
              <w:t>028-86623861</w:t>
            </w:r>
            <w:r w:rsidRPr="00F72B83">
              <w:rPr>
                <w:rFonts w:ascii="Times" w:hAnsi="宋体" w:hint="eastAsia"/>
                <w:sz w:val="24"/>
                <w:lang w:val="zh-CN"/>
              </w:rPr>
              <w:t>转</w:t>
            </w:r>
            <w:r w:rsidRPr="00F72B83">
              <w:rPr>
                <w:rFonts w:ascii="Times" w:hAnsi="Times" w:hint="eastAsia"/>
                <w:sz w:val="24"/>
                <w:lang w:val="zh-CN"/>
              </w:rPr>
              <w:t>8018</w:t>
            </w:r>
          </w:p>
          <w:p w14:paraId="7D7F1BCF" w14:textId="77777777" w:rsidR="00261F7A" w:rsidRPr="00F72B83" w:rsidRDefault="00422CE4">
            <w:pPr>
              <w:spacing w:after="30" w:line="400" w:lineRule="exact"/>
              <w:ind w:rightChars="50" w:right="105"/>
              <w:rPr>
                <w:rFonts w:ascii="Times" w:hAnsi="Times"/>
                <w:sz w:val="24"/>
              </w:rPr>
            </w:pPr>
            <w:r w:rsidRPr="00F72B83">
              <w:rPr>
                <w:rFonts w:ascii="Times" w:hAnsi="宋体" w:hint="eastAsia"/>
                <w:sz w:val="24"/>
                <w:lang w:val="zh-CN"/>
              </w:rPr>
              <w:t>地址：</w:t>
            </w:r>
            <w:r w:rsidRPr="00F72B83">
              <w:rPr>
                <w:rFonts w:ascii="Times" w:hAnsi="宋体" w:hint="eastAsia"/>
                <w:sz w:val="24"/>
              </w:rPr>
              <w:t>四川省成都市武侯区武侯大道顺江段</w:t>
            </w:r>
            <w:r w:rsidRPr="00F72B83">
              <w:rPr>
                <w:rFonts w:ascii="Times" w:hAnsi="Times" w:hint="eastAsia"/>
                <w:sz w:val="24"/>
              </w:rPr>
              <w:t>77</w:t>
            </w:r>
            <w:r w:rsidRPr="00F72B83">
              <w:rPr>
                <w:rFonts w:ascii="Times" w:hAnsi="宋体" w:hint="eastAsia"/>
                <w:sz w:val="24"/>
              </w:rPr>
              <w:t>号汇点广场（武侯吾悦广场）</w:t>
            </w:r>
            <w:r w:rsidRPr="00F72B83">
              <w:rPr>
                <w:rFonts w:ascii="Times" w:hAnsi="Times" w:hint="eastAsia"/>
                <w:sz w:val="24"/>
              </w:rPr>
              <w:t>3</w:t>
            </w:r>
            <w:r w:rsidRPr="00F72B83">
              <w:rPr>
                <w:rFonts w:ascii="Times" w:hAnsi="宋体" w:hint="eastAsia"/>
                <w:sz w:val="24"/>
              </w:rPr>
              <w:t>座</w:t>
            </w:r>
            <w:r w:rsidRPr="00F72B83">
              <w:rPr>
                <w:rFonts w:ascii="Times" w:hAnsi="Times" w:hint="eastAsia"/>
                <w:sz w:val="24"/>
              </w:rPr>
              <w:t>1319</w:t>
            </w:r>
            <w:r w:rsidRPr="00F72B83">
              <w:rPr>
                <w:rFonts w:ascii="Times" w:hAnsi="宋体" w:hint="eastAsia"/>
                <w:sz w:val="24"/>
              </w:rPr>
              <w:t>号</w:t>
            </w:r>
          </w:p>
          <w:p w14:paraId="105ADFCB" w14:textId="77777777" w:rsidR="00261F7A" w:rsidRPr="00F72B83" w:rsidRDefault="00422CE4">
            <w:pPr>
              <w:spacing w:after="30" w:line="400" w:lineRule="exact"/>
              <w:ind w:rightChars="50" w:right="105"/>
              <w:rPr>
                <w:rFonts w:ascii="Times" w:hAnsi="Times"/>
                <w:sz w:val="24"/>
                <w:lang w:val="zh-CN"/>
              </w:rPr>
            </w:pPr>
            <w:r w:rsidRPr="00F72B83">
              <w:rPr>
                <w:rFonts w:ascii="Times" w:hAnsi="宋体" w:hint="eastAsia"/>
                <w:sz w:val="24"/>
              </w:rPr>
              <w:t>邮编：</w:t>
            </w:r>
            <w:r w:rsidRPr="00F72B83">
              <w:rPr>
                <w:rFonts w:ascii="Times" w:hAnsi="Times" w:hint="eastAsia"/>
                <w:sz w:val="24"/>
                <w:lang w:val="zh-CN"/>
              </w:rPr>
              <w:t>610045</w:t>
            </w:r>
          </w:p>
        </w:tc>
      </w:tr>
      <w:tr w:rsidR="00261F7A" w:rsidRPr="00F72B83" w14:paraId="77D2CF51" w14:textId="77777777">
        <w:trPr>
          <w:trHeight w:val="20"/>
          <w:jc w:val="center"/>
        </w:trPr>
        <w:tc>
          <w:tcPr>
            <w:tcW w:w="838" w:type="dxa"/>
            <w:vAlign w:val="center"/>
          </w:tcPr>
          <w:p w14:paraId="31A01BFF" w14:textId="77777777" w:rsidR="00261F7A" w:rsidRPr="00F72B83" w:rsidRDefault="00422CE4">
            <w:pPr>
              <w:pStyle w:val="af9"/>
              <w:spacing w:after="30" w:line="400" w:lineRule="exact"/>
              <w:jc w:val="center"/>
              <w:rPr>
                <w:rFonts w:ascii="Times" w:hAnsi="Times" w:cs="Times New Roman"/>
                <w:kern w:val="2"/>
              </w:rPr>
            </w:pPr>
            <w:r w:rsidRPr="00F72B83">
              <w:rPr>
                <w:rFonts w:ascii="Times" w:hAnsi="Times" w:cs="Times New Roman" w:hint="eastAsia"/>
                <w:kern w:val="2"/>
              </w:rPr>
              <w:t>20</w:t>
            </w:r>
          </w:p>
        </w:tc>
        <w:tc>
          <w:tcPr>
            <w:tcW w:w="2323" w:type="dxa"/>
            <w:vAlign w:val="center"/>
          </w:tcPr>
          <w:p w14:paraId="665EE252" w14:textId="77777777" w:rsidR="00261F7A" w:rsidRPr="00F72B83" w:rsidRDefault="00422CE4">
            <w:pPr>
              <w:pStyle w:val="af9"/>
              <w:spacing w:after="30" w:line="400" w:lineRule="exact"/>
              <w:jc w:val="center"/>
              <w:rPr>
                <w:rFonts w:ascii="Times" w:hAnsi="Times" w:cs="Times New Roman"/>
                <w:kern w:val="2"/>
              </w:rPr>
            </w:pPr>
            <w:r w:rsidRPr="00F72B83">
              <w:rPr>
                <w:rFonts w:ascii="Times" w:cs="Times New Roman" w:hint="eastAsia"/>
                <w:kern w:val="2"/>
              </w:rPr>
              <w:t>投标人投诉</w:t>
            </w:r>
          </w:p>
        </w:tc>
        <w:tc>
          <w:tcPr>
            <w:tcW w:w="6340" w:type="dxa"/>
            <w:vAlign w:val="center"/>
          </w:tcPr>
          <w:p w14:paraId="611D5813" w14:textId="77777777" w:rsidR="00261F7A" w:rsidRPr="00F72B83" w:rsidRDefault="00422CE4">
            <w:pPr>
              <w:spacing w:after="30" w:line="400" w:lineRule="exact"/>
              <w:ind w:rightChars="50" w:right="105"/>
              <w:rPr>
                <w:rFonts w:ascii="Times" w:hAnsi="Times"/>
                <w:sz w:val="24"/>
              </w:rPr>
            </w:pPr>
            <w:r w:rsidRPr="00F72B83">
              <w:rPr>
                <w:rFonts w:ascii="Times" w:hAnsi="宋体" w:hint="eastAsia"/>
                <w:sz w:val="24"/>
              </w:rPr>
              <w:t>投诉受理单位：成都市财政局</w:t>
            </w:r>
          </w:p>
          <w:p w14:paraId="3DC8CD82" w14:textId="77777777" w:rsidR="00261F7A" w:rsidRPr="00F72B83" w:rsidRDefault="00422CE4">
            <w:pPr>
              <w:spacing w:after="30" w:line="400" w:lineRule="exact"/>
              <w:ind w:rightChars="50" w:right="105"/>
              <w:rPr>
                <w:rFonts w:ascii="Times" w:hAnsi="Times"/>
                <w:sz w:val="24"/>
              </w:rPr>
            </w:pPr>
            <w:r w:rsidRPr="00F72B83">
              <w:rPr>
                <w:rFonts w:ascii="Times" w:hAnsi="宋体" w:hint="eastAsia"/>
                <w:sz w:val="24"/>
              </w:rPr>
              <w:t>联系电话：</w:t>
            </w:r>
            <w:r w:rsidRPr="00F72B83">
              <w:rPr>
                <w:rFonts w:ascii="Times" w:hAnsi="Times" w:hint="eastAsia"/>
                <w:sz w:val="24"/>
              </w:rPr>
              <w:t>028-61882648</w:t>
            </w:r>
          </w:p>
          <w:p w14:paraId="5B80D0B0" w14:textId="77777777" w:rsidR="00261F7A" w:rsidRPr="00F72B83" w:rsidRDefault="00422CE4">
            <w:pPr>
              <w:spacing w:after="30" w:line="400" w:lineRule="exact"/>
              <w:ind w:rightChars="50" w:right="105"/>
              <w:rPr>
                <w:rFonts w:ascii="Times" w:hAnsi="Times"/>
                <w:b/>
                <w:sz w:val="24"/>
              </w:rPr>
            </w:pPr>
            <w:r w:rsidRPr="00F72B83">
              <w:rPr>
                <w:rFonts w:ascii="Times" w:hAnsi="宋体" w:hint="eastAsia"/>
                <w:sz w:val="24"/>
              </w:rPr>
              <w:t>注：根据《中华人民共和国政府采购法实施条例》、《政府采购质疑和投诉办法》的规定，投标人投诉事项不得超出已质疑事项的范围。</w:t>
            </w:r>
          </w:p>
        </w:tc>
      </w:tr>
      <w:tr w:rsidR="00261F7A" w:rsidRPr="00F72B83" w14:paraId="1FC6A75B" w14:textId="77777777">
        <w:trPr>
          <w:trHeight w:val="20"/>
          <w:jc w:val="center"/>
        </w:trPr>
        <w:tc>
          <w:tcPr>
            <w:tcW w:w="838" w:type="dxa"/>
            <w:vAlign w:val="center"/>
          </w:tcPr>
          <w:p w14:paraId="6D685F64" w14:textId="77777777" w:rsidR="00261F7A" w:rsidRPr="00F72B83" w:rsidRDefault="00422CE4">
            <w:pPr>
              <w:spacing w:after="30" w:line="400" w:lineRule="exact"/>
              <w:jc w:val="center"/>
              <w:rPr>
                <w:rFonts w:ascii="Times" w:hAnsi="Times"/>
                <w:sz w:val="24"/>
              </w:rPr>
            </w:pPr>
            <w:r w:rsidRPr="00F72B83">
              <w:rPr>
                <w:rFonts w:ascii="Times" w:hAnsi="Times" w:hint="eastAsia"/>
                <w:sz w:val="24"/>
              </w:rPr>
              <w:t>21</w:t>
            </w:r>
          </w:p>
        </w:tc>
        <w:tc>
          <w:tcPr>
            <w:tcW w:w="2323" w:type="dxa"/>
            <w:vAlign w:val="center"/>
          </w:tcPr>
          <w:p w14:paraId="58208107" w14:textId="77777777" w:rsidR="00261F7A" w:rsidRPr="00F72B83" w:rsidRDefault="00422CE4">
            <w:pPr>
              <w:spacing w:after="30" w:line="400" w:lineRule="exact"/>
              <w:jc w:val="center"/>
              <w:rPr>
                <w:rFonts w:ascii="Times" w:hAnsi="Times"/>
                <w:sz w:val="24"/>
              </w:rPr>
            </w:pPr>
            <w:r w:rsidRPr="00F72B83">
              <w:rPr>
                <w:rFonts w:ascii="Times" w:hAnsi="宋体" w:hint="eastAsia"/>
                <w:sz w:val="24"/>
              </w:rPr>
              <w:t>政府采购合同</w:t>
            </w:r>
          </w:p>
          <w:p w14:paraId="7202D390" w14:textId="77777777" w:rsidR="00261F7A" w:rsidRPr="00F72B83" w:rsidRDefault="00422CE4">
            <w:pPr>
              <w:spacing w:after="30" w:line="400" w:lineRule="exact"/>
              <w:jc w:val="center"/>
              <w:rPr>
                <w:rFonts w:ascii="Times" w:hAnsi="Times"/>
                <w:sz w:val="24"/>
              </w:rPr>
            </w:pPr>
            <w:r w:rsidRPr="00F72B83">
              <w:rPr>
                <w:rFonts w:ascii="Times" w:hAnsi="宋体" w:hint="eastAsia"/>
                <w:sz w:val="24"/>
              </w:rPr>
              <w:lastRenderedPageBreak/>
              <w:t>公告备案</w:t>
            </w:r>
          </w:p>
        </w:tc>
        <w:tc>
          <w:tcPr>
            <w:tcW w:w="6340" w:type="dxa"/>
            <w:vAlign w:val="center"/>
          </w:tcPr>
          <w:p w14:paraId="717B3C56" w14:textId="77777777" w:rsidR="00261F7A" w:rsidRPr="00F72B83" w:rsidRDefault="00422CE4">
            <w:pPr>
              <w:spacing w:after="30" w:line="400" w:lineRule="exact"/>
              <w:ind w:rightChars="50" w:right="105"/>
              <w:rPr>
                <w:rFonts w:ascii="Times" w:hAnsi="Times"/>
                <w:sz w:val="24"/>
              </w:rPr>
            </w:pPr>
            <w:r w:rsidRPr="00F72B83">
              <w:rPr>
                <w:rFonts w:ascii="Times" w:hAnsi="宋体" w:hint="eastAsia"/>
                <w:sz w:val="24"/>
              </w:rPr>
              <w:lastRenderedPageBreak/>
              <w:t>政府采购合同签订之日起</w:t>
            </w:r>
            <w:r w:rsidRPr="00F72B83">
              <w:rPr>
                <w:rFonts w:ascii="Times" w:hAnsi="Times" w:hint="eastAsia"/>
                <w:sz w:val="24"/>
              </w:rPr>
              <w:t>2</w:t>
            </w:r>
            <w:r w:rsidRPr="00F72B83">
              <w:rPr>
                <w:rFonts w:ascii="Times" w:hAnsi="宋体" w:hint="eastAsia"/>
                <w:sz w:val="24"/>
              </w:rPr>
              <w:t>个工作日内，政府采购合同将在</w:t>
            </w:r>
            <w:r w:rsidRPr="00F72B83">
              <w:rPr>
                <w:rFonts w:ascii="Times" w:hAnsi="宋体" w:hint="eastAsia"/>
                <w:sz w:val="24"/>
              </w:rPr>
              <w:lastRenderedPageBreak/>
              <w:t>四川政府采购网公告；政府采购合同签订之日起</w:t>
            </w:r>
            <w:r w:rsidRPr="00F72B83">
              <w:rPr>
                <w:rFonts w:ascii="Times" w:hAnsi="Times" w:hint="eastAsia"/>
                <w:sz w:val="24"/>
              </w:rPr>
              <w:t>7</w:t>
            </w:r>
            <w:r w:rsidRPr="00F72B83">
              <w:rPr>
                <w:rFonts w:ascii="Times" w:hAnsi="宋体" w:hint="eastAsia"/>
                <w:sz w:val="24"/>
              </w:rPr>
              <w:t>个工作日内，政府采购合同将向本采购项目同级财政部门，即向</w:t>
            </w:r>
            <w:r w:rsidRPr="00F72B83">
              <w:rPr>
                <w:rFonts w:ascii="Times" w:hAnsi="宋体" w:hint="eastAsia"/>
                <w:sz w:val="24"/>
                <w:lang w:val="zh-CN"/>
              </w:rPr>
              <w:t>成都市财政局</w:t>
            </w:r>
            <w:r w:rsidRPr="00F72B83">
              <w:rPr>
                <w:rFonts w:ascii="Times" w:hAnsi="宋体" w:hint="eastAsia"/>
                <w:sz w:val="24"/>
              </w:rPr>
              <w:t>备案。</w:t>
            </w:r>
          </w:p>
        </w:tc>
      </w:tr>
      <w:tr w:rsidR="00261F7A" w:rsidRPr="00F72B83" w14:paraId="2ADED827" w14:textId="77777777">
        <w:trPr>
          <w:trHeight w:val="20"/>
          <w:jc w:val="center"/>
        </w:trPr>
        <w:tc>
          <w:tcPr>
            <w:tcW w:w="838" w:type="dxa"/>
            <w:vAlign w:val="center"/>
          </w:tcPr>
          <w:p w14:paraId="230F0821" w14:textId="77777777" w:rsidR="00261F7A" w:rsidRPr="00F72B83" w:rsidRDefault="00422CE4">
            <w:pPr>
              <w:spacing w:after="30" w:line="400" w:lineRule="exact"/>
              <w:jc w:val="center"/>
              <w:rPr>
                <w:rFonts w:ascii="Times" w:hAnsi="Times"/>
                <w:sz w:val="24"/>
              </w:rPr>
            </w:pPr>
            <w:r w:rsidRPr="00F72B83">
              <w:rPr>
                <w:rFonts w:ascii="Times" w:hAnsi="Times" w:hint="eastAsia"/>
                <w:sz w:val="24"/>
              </w:rPr>
              <w:lastRenderedPageBreak/>
              <w:t>22</w:t>
            </w:r>
          </w:p>
        </w:tc>
        <w:tc>
          <w:tcPr>
            <w:tcW w:w="2323" w:type="dxa"/>
            <w:vAlign w:val="center"/>
          </w:tcPr>
          <w:p w14:paraId="12B7AB10" w14:textId="77777777" w:rsidR="00261F7A" w:rsidRPr="00F72B83" w:rsidRDefault="00422CE4">
            <w:pPr>
              <w:spacing w:after="30" w:line="400" w:lineRule="exact"/>
              <w:jc w:val="center"/>
              <w:rPr>
                <w:rFonts w:ascii="Times" w:hAnsi="Times"/>
                <w:sz w:val="24"/>
              </w:rPr>
            </w:pPr>
            <w:r w:rsidRPr="00F72B83">
              <w:rPr>
                <w:rFonts w:ascii="Times" w:hAnsi="宋体" w:hint="eastAsia"/>
                <w:sz w:val="24"/>
              </w:rPr>
              <w:t>招标代理服务费</w:t>
            </w:r>
          </w:p>
        </w:tc>
        <w:tc>
          <w:tcPr>
            <w:tcW w:w="6340" w:type="dxa"/>
            <w:vAlign w:val="center"/>
          </w:tcPr>
          <w:p w14:paraId="2B2A4CD2" w14:textId="77777777" w:rsidR="00261F7A" w:rsidRPr="00F72B83" w:rsidRDefault="00422CE4">
            <w:pPr>
              <w:pStyle w:val="af9"/>
              <w:spacing w:line="300" w:lineRule="auto"/>
              <w:jc w:val="both"/>
              <w:rPr>
                <w:rFonts w:ascii="Times" w:hAnsi="Times" w:cs="Times New Roman"/>
                <w:lang w:val="zh-CN"/>
              </w:rPr>
            </w:pPr>
            <w:r w:rsidRPr="00F72B83">
              <w:rPr>
                <w:rFonts w:ascii="Times" w:cs="Times New Roman" w:hint="eastAsia"/>
                <w:lang w:val="zh-CN"/>
              </w:rPr>
              <w:t>本项目按照成本加合理利润的原则及</w:t>
            </w:r>
            <w:r w:rsidRPr="00F72B83">
              <w:rPr>
                <w:rFonts w:ascii="Times" w:hint="eastAsia"/>
                <w:lang w:val="zh-CN"/>
              </w:rPr>
              <w:t>与采购人签订的委托代理协议之相关约定，</w:t>
            </w:r>
            <w:r w:rsidRPr="00F72B83">
              <w:rPr>
                <w:rFonts w:ascii="Times" w:cs="Times New Roman" w:hint="eastAsia"/>
                <w:lang w:val="zh-CN"/>
              </w:rPr>
              <w:t>向中标供应商收取代理服务费。计算标准：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78"/>
              <w:gridCol w:w="1181"/>
              <w:gridCol w:w="1181"/>
            </w:tblGrid>
            <w:tr w:rsidR="00261F7A" w:rsidRPr="00F72B83" w14:paraId="4E3E8F91" w14:textId="77777777">
              <w:trPr>
                <w:trHeight w:val="1125"/>
              </w:trPr>
              <w:tc>
                <w:tcPr>
                  <w:tcW w:w="2405" w:type="dxa"/>
                </w:tcPr>
                <w:p w14:paraId="10D1DD1F" w14:textId="77777777" w:rsidR="00261F7A" w:rsidRPr="00F72B83" w:rsidRDefault="00422CE4">
                  <w:pPr>
                    <w:jc w:val="center"/>
                    <w:rPr>
                      <w:rFonts w:ascii="Times" w:hAnsi="Times"/>
                      <w:b/>
                    </w:rPr>
                  </w:pPr>
                  <w:r w:rsidRPr="00F72B83">
                    <w:rPr>
                      <w:rFonts w:ascii="Times" w:hAnsi="Times" w:hint="eastAsia"/>
                      <w:noProof/>
                    </w:rPr>
                    <mc:AlternateContent>
                      <mc:Choice Requires="wps">
                        <w:drawing>
                          <wp:anchor distT="0" distB="0" distL="114300" distR="114300" simplePos="0" relativeHeight="251663360" behindDoc="0" locked="0" layoutInCell="1" allowOverlap="1" wp14:anchorId="3F9ECE4F" wp14:editId="4A5D7DB2">
                            <wp:simplePos x="0" y="0"/>
                            <wp:positionH relativeFrom="column">
                              <wp:posOffset>-80010</wp:posOffset>
                            </wp:positionH>
                            <wp:positionV relativeFrom="paragraph">
                              <wp:posOffset>7620</wp:posOffset>
                            </wp:positionV>
                            <wp:extent cx="1266190" cy="676275"/>
                            <wp:effectExtent l="2540" t="4445" r="11430" b="5080"/>
                            <wp:wrapNone/>
                            <wp:docPr id="2" name="直接连接符 6"/>
                            <wp:cNvGraphicFramePr/>
                            <a:graphic xmlns:a="http://schemas.openxmlformats.org/drawingml/2006/main">
                              <a:graphicData uri="http://schemas.microsoft.com/office/word/2010/wordprocessingShape">
                                <wps:wsp>
                                  <wps:cNvCnPr/>
                                  <wps:spPr>
                                    <a:xfrm>
                                      <a:off x="0" y="0"/>
                                      <a:ext cx="178117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w:pict>
                          <v:line id="直接连接符 6" o:spid="_x0000_s1026" o:spt="20" style="position:absolute;left:0pt;margin-left:-6.3pt;margin-top:0.6pt;height:53.25pt;width:99.7pt;z-index:251663360;mso-width-relative:page;mso-height-relative:page;" filled="f" stroked="t" coordsize="21600,21600" o:gfxdata="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UTGmrYAAAACQEAAA8AAAAAAAAAAQAgAAAAIgAAAGRycy9kb3du&#10;cmV2LnhtbFBLAQIUABQAAAAIAIdO4kDgtMYY/wEAAOYDAAAOAAAAAAAAAAEAIAAAACcBAABkcnMv&#10;ZTJvRG9jLnhtbFBLBQYAAAAABgAGAFkBAACYBQAAAAA=&#10;">
                            <v:fill on="f" focussize="0,0"/>
                            <v:stroke color="#4A7EBB" joinstyle="round"/>
                            <v:imagedata o:title=""/>
                            <o:lock v:ext="edit" aspectratio="f"/>
                          </v:line>
                        </w:pict>
                      </mc:Fallback>
                    </mc:AlternateContent>
                  </w:r>
                  <w:r w:rsidRPr="00F72B83">
                    <w:rPr>
                      <w:rFonts w:ascii="Times" w:hAnsi="Times" w:hint="eastAsia"/>
                      <w:noProof/>
                    </w:rPr>
                    <mc:AlternateContent>
                      <mc:Choice Requires="wps">
                        <w:drawing>
                          <wp:anchor distT="0" distB="0" distL="114300" distR="114300" simplePos="0" relativeHeight="251662336" behindDoc="0" locked="0" layoutInCell="1" allowOverlap="1" wp14:anchorId="7FABFD10" wp14:editId="04184222">
                            <wp:simplePos x="0" y="0"/>
                            <wp:positionH relativeFrom="column">
                              <wp:posOffset>-80010</wp:posOffset>
                            </wp:positionH>
                            <wp:positionV relativeFrom="paragraph">
                              <wp:posOffset>7620</wp:posOffset>
                            </wp:positionV>
                            <wp:extent cx="1551940" cy="438150"/>
                            <wp:effectExtent l="1270" t="4445" r="1270" b="14605"/>
                            <wp:wrapNone/>
                            <wp:docPr id="6" name="直接连接符 6"/>
                            <wp:cNvGraphicFramePr/>
                            <a:graphic xmlns:a="http://schemas.openxmlformats.org/drawingml/2006/main">
                              <a:graphicData uri="http://schemas.microsoft.com/office/word/2010/wordprocessingShape">
                                <wps:wsp>
                                  <wps:cNvCnPr/>
                                  <wps:spPr>
                                    <a:xfrm>
                                      <a:off x="0" y="0"/>
                                      <a:ext cx="178117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6.3pt;margin-top:0.6pt;height:34.5pt;width:122.2pt;z-index:251662336;mso-width-relative:page;mso-height-relative:page;" filled="f" stroked="t" coordsize="21600,21600" o:gfxdata="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uIYyDYAAAACAEAAA8AAAAAAAAAAQAgAAAAIgAAAGRycy9kb3du&#10;cmV2LnhtbFBLAQIUABQAAAAIAIdO4kBsj73//wEAAOYDAAAOAAAAAAAAAAEAIAAAACcBAABkcnMv&#10;ZTJvRG9jLnhtbFBLBQYAAAAABgAGAFkBAACYBQAAAAA=&#10;">
                            <v:fill on="f" focussize="0,0"/>
                            <v:stroke color="#4A7EBB" joinstyle="round"/>
                            <v:imagedata o:title=""/>
                            <o:lock v:ext="edit" aspectratio="f"/>
                          </v:line>
                        </w:pict>
                      </mc:Fallback>
                    </mc:AlternateContent>
                  </w:r>
                  <w:r w:rsidRPr="00F72B83">
                    <w:rPr>
                      <w:rFonts w:ascii="Times" w:hAnsi="Times" w:hint="eastAsia"/>
                      <w:b/>
                    </w:rPr>
                    <w:t xml:space="preserve">     </w:t>
                  </w:r>
                  <w:r w:rsidRPr="00F72B83">
                    <w:rPr>
                      <w:rFonts w:ascii="Times" w:hAnsi="宋体" w:hint="eastAsia"/>
                      <w:b/>
                    </w:rPr>
                    <w:t>类型</w:t>
                  </w:r>
                </w:p>
                <w:p w14:paraId="5E1CB704" w14:textId="77777777" w:rsidR="00261F7A" w:rsidRPr="00F72B83" w:rsidRDefault="00261F7A">
                  <w:pPr>
                    <w:tabs>
                      <w:tab w:val="center" w:pos="1293"/>
                    </w:tabs>
                    <w:ind w:firstLineChars="49" w:firstLine="103"/>
                    <w:jc w:val="left"/>
                    <w:rPr>
                      <w:rFonts w:ascii="Times" w:hAnsi="Times"/>
                      <w:b/>
                    </w:rPr>
                  </w:pPr>
                </w:p>
                <w:p w14:paraId="0EA5FC9B" w14:textId="77777777" w:rsidR="00261F7A" w:rsidRPr="00F72B83" w:rsidRDefault="00422CE4">
                  <w:pPr>
                    <w:tabs>
                      <w:tab w:val="center" w:pos="1293"/>
                    </w:tabs>
                    <w:ind w:firstLineChars="490" w:firstLine="1033"/>
                    <w:jc w:val="left"/>
                    <w:rPr>
                      <w:rFonts w:ascii="Times" w:hAnsi="Times"/>
                      <w:b/>
                    </w:rPr>
                  </w:pPr>
                  <w:r w:rsidRPr="00F72B83">
                    <w:rPr>
                      <w:rFonts w:ascii="Times" w:hAnsi="宋体" w:hint="eastAsia"/>
                      <w:b/>
                    </w:rPr>
                    <w:t>费率</w:t>
                  </w:r>
                </w:p>
                <w:p w14:paraId="10D88C38" w14:textId="77777777" w:rsidR="00261F7A" w:rsidRPr="00F72B83" w:rsidRDefault="00422CE4">
                  <w:pPr>
                    <w:rPr>
                      <w:rFonts w:ascii="Times" w:hAnsi="Times"/>
                      <w:b/>
                    </w:rPr>
                  </w:pPr>
                  <w:r w:rsidRPr="00F72B83">
                    <w:rPr>
                      <w:rFonts w:ascii="Times" w:hAnsi="宋体" w:hint="eastAsia"/>
                      <w:b/>
                    </w:rPr>
                    <w:t>金额（万元）</w:t>
                  </w:r>
                </w:p>
              </w:tc>
              <w:tc>
                <w:tcPr>
                  <w:tcW w:w="1578" w:type="dxa"/>
                  <w:vAlign w:val="center"/>
                </w:tcPr>
                <w:p w14:paraId="5E8805E0" w14:textId="77777777" w:rsidR="00261F7A" w:rsidRPr="00F72B83" w:rsidRDefault="00422CE4">
                  <w:pPr>
                    <w:jc w:val="center"/>
                    <w:rPr>
                      <w:rFonts w:ascii="Times" w:hAnsi="Times"/>
                      <w:b/>
                    </w:rPr>
                  </w:pPr>
                  <w:r w:rsidRPr="00F72B83">
                    <w:rPr>
                      <w:rFonts w:ascii="Times" w:hAnsi="宋体" w:hint="eastAsia"/>
                      <w:b/>
                    </w:rPr>
                    <w:t>货物</w:t>
                  </w:r>
                </w:p>
              </w:tc>
              <w:tc>
                <w:tcPr>
                  <w:tcW w:w="1181" w:type="dxa"/>
                  <w:vAlign w:val="center"/>
                </w:tcPr>
                <w:p w14:paraId="235651CC" w14:textId="77777777" w:rsidR="00261F7A" w:rsidRPr="00F72B83" w:rsidRDefault="00422CE4">
                  <w:pPr>
                    <w:jc w:val="center"/>
                    <w:rPr>
                      <w:rFonts w:ascii="Times" w:hAnsi="Times"/>
                      <w:b/>
                    </w:rPr>
                  </w:pPr>
                  <w:r w:rsidRPr="00F72B83">
                    <w:rPr>
                      <w:rFonts w:ascii="Times" w:hAnsi="宋体" w:hint="eastAsia"/>
                      <w:b/>
                    </w:rPr>
                    <w:t>服务</w:t>
                  </w:r>
                </w:p>
              </w:tc>
              <w:tc>
                <w:tcPr>
                  <w:tcW w:w="1181" w:type="dxa"/>
                  <w:vAlign w:val="center"/>
                </w:tcPr>
                <w:p w14:paraId="418CB668" w14:textId="77777777" w:rsidR="00261F7A" w:rsidRPr="00F72B83" w:rsidRDefault="00422CE4">
                  <w:pPr>
                    <w:jc w:val="center"/>
                    <w:rPr>
                      <w:rFonts w:ascii="Times" w:hAnsi="Times"/>
                      <w:b/>
                    </w:rPr>
                  </w:pPr>
                  <w:r w:rsidRPr="00F72B83">
                    <w:rPr>
                      <w:rFonts w:ascii="Times" w:hAnsi="宋体" w:hint="eastAsia"/>
                      <w:b/>
                    </w:rPr>
                    <w:t>工程</w:t>
                  </w:r>
                </w:p>
              </w:tc>
            </w:tr>
            <w:tr w:rsidR="00261F7A" w:rsidRPr="00F72B83" w14:paraId="38C06083" w14:textId="77777777">
              <w:tc>
                <w:tcPr>
                  <w:tcW w:w="2405" w:type="dxa"/>
                </w:tcPr>
                <w:p w14:paraId="51169B12" w14:textId="77777777" w:rsidR="00261F7A" w:rsidRPr="00F72B83" w:rsidRDefault="00422CE4">
                  <w:pPr>
                    <w:jc w:val="center"/>
                    <w:rPr>
                      <w:rFonts w:ascii="Times" w:hAnsi="Times"/>
                    </w:rPr>
                  </w:pPr>
                  <w:r w:rsidRPr="00F72B83">
                    <w:rPr>
                      <w:rFonts w:ascii="Times" w:hAnsi="Times" w:hint="eastAsia"/>
                    </w:rPr>
                    <w:t>100</w:t>
                  </w:r>
                  <w:r w:rsidRPr="00F72B83">
                    <w:rPr>
                      <w:rFonts w:ascii="Times" w:hAnsi="宋体" w:hint="eastAsia"/>
                    </w:rPr>
                    <w:t>以下</w:t>
                  </w:r>
                </w:p>
              </w:tc>
              <w:tc>
                <w:tcPr>
                  <w:tcW w:w="1578" w:type="dxa"/>
                </w:tcPr>
                <w:p w14:paraId="6B47E2DE" w14:textId="77777777" w:rsidR="00261F7A" w:rsidRPr="00F72B83" w:rsidRDefault="00422CE4">
                  <w:pPr>
                    <w:jc w:val="center"/>
                    <w:rPr>
                      <w:rFonts w:ascii="Times" w:hAnsi="Times"/>
                    </w:rPr>
                  </w:pPr>
                  <w:r w:rsidRPr="00F72B83">
                    <w:rPr>
                      <w:rFonts w:ascii="Times" w:hAnsi="Times" w:hint="eastAsia"/>
                    </w:rPr>
                    <w:t>1.5%</w:t>
                  </w:r>
                </w:p>
              </w:tc>
              <w:tc>
                <w:tcPr>
                  <w:tcW w:w="1181" w:type="dxa"/>
                </w:tcPr>
                <w:p w14:paraId="3FD75CFA" w14:textId="77777777" w:rsidR="00261F7A" w:rsidRPr="00F72B83" w:rsidRDefault="00422CE4">
                  <w:pPr>
                    <w:jc w:val="center"/>
                    <w:rPr>
                      <w:rFonts w:ascii="Times" w:hAnsi="Times"/>
                    </w:rPr>
                  </w:pPr>
                  <w:r w:rsidRPr="00F72B83">
                    <w:rPr>
                      <w:rFonts w:ascii="Times" w:hAnsi="Times" w:hint="eastAsia"/>
                    </w:rPr>
                    <w:t>1.5</w:t>
                  </w:r>
                </w:p>
              </w:tc>
              <w:tc>
                <w:tcPr>
                  <w:tcW w:w="1181" w:type="dxa"/>
                </w:tcPr>
                <w:p w14:paraId="4416C640" w14:textId="77777777" w:rsidR="00261F7A" w:rsidRPr="00F72B83" w:rsidRDefault="00422CE4">
                  <w:pPr>
                    <w:jc w:val="center"/>
                    <w:rPr>
                      <w:rFonts w:ascii="Times" w:hAnsi="Times"/>
                    </w:rPr>
                  </w:pPr>
                  <w:r w:rsidRPr="00F72B83">
                    <w:rPr>
                      <w:rFonts w:ascii="Times" w:hAnsi="Times" w:hint="eastAsia"/>
                    </w:rPr>
                    <w:t>1.0%</w:t>
                  </w:r>
                </w:p>
              </w:tc>
            </w:tr>
            <w:tr w:rsidR="00261F7A" w:rsidRPr="00F72B83" w14:paraId="0584B878" w14:textId="77777777">
              <w:tc>
                <w:tcPr>
                  <w:tcW w:w="2405" w:type="dxa"/>
                </w:tcPr>
                <w:p w14:paraId="47436492" w14:textId="77777777" w:rsidR="00261F7A" w:rsidRPr="00F72B83" w:rsidRDefault="00422CE4">
                  <w:pPr>
                    <w:jc w:val="center"/>
                    <w:rPr>
                      <w:rFonts w:ascii="Times" w:hAnsi="Times"/>
                    </w:rPr>
                  </w:pPr>
                  <w:r w:rsidRPr="00F72B83">
                    <w:rPr>
                      <w:rFonts w:ascii="Times" w:hAnsi="Times" w:hint="eastAsia"/>
                    </w:rPr>
                    <w:t>100-500</w:t>
                  </w:r>
                </w:p>
              </w:tc>
              <w:tc>
                <w:tcPr>
                  <w:tcW w:w="1578" w:type="dxa"/>
                </w:tcPr>
                <w:p w14:paraId="7F760CDA" w14:textId="77777777" w:rsidR="00261F7A" w:rsidRPr="00F72B83" w:rsidRDefault="00422CE4">
                  <w:pPr>
                    <w:jc w:val="center"/>
                    <w:rPr>
                      <w:rFonts w:ascii="Times" w:hAnsi="Times"/>
                    </w:rPr>
                  </w:pPr>
                  <w:r w:rsidRPr="00F72B83">
                    <w:rPr>
                      <w:rFonts w:ascii="Times" w:hAnsi="Times" w:hint="eastAsia"/>
                    </w:rPr>
                    <w:t>1.1%</w:t>
                  </w:r>
                </w:p>
              </w:tc>
              <w:tc>
                <w:tcPr>
                  <w:tcW w:w="1181" w:type="dxa"/>
                </w:tcPr>
                <w:p w14:paraId="6ED802E6" w14:textId="77777777" w:rsidR="00261F7A" w:rsidRPr="00F72B83" w:rsidRDefault="00422CE4">
                  <w:pPr>
                    <w:jc w:val="center"/>
                    <w:rPr>
                      <w:rFonts w:ascii="Times" w:hAnsi="Times"/>
                    </w:rPr>
                  </w:pPr>
                  <w:r w:rsidRPr="00F72B83">
                    <w:rPr>
                      <w:rFonts w:ascii="Times" w:hAnsi="Times" w:hint="eastAsia"/>
                    </w:rPr>
                    <w:t>0.8%</w:t>
                  </w:r>
                </w:p>
              </w:tc>
              <w:tc>
                <w:tcPr>
                  <w:tcW w:w="1181" w:type="dxa"/>
                </w:tcPr>
                <w:p w14:paraId="6FF42D8F" w14:textId="77777777" w:rsidR="00261F7A" w:rsidRPr="00F72B83" w:rsidRDefault="00422CE4">
                  <w:pPr>
                    <w:jc w:val="center"/>
                    <w:rPr>
                      <w:rFonts w:ascii="Times" w:hAnsi="Times"/>
                    </w:rPr>
                  </w:pPr>
                  <w:r w:rsidRPr="00F72B83">
                    <w:rPr>
                      <w:rFonts w:ascii="Times" w:hAnsi="Times" w:hint="eastAsia"/>
                    </w:rPr>
                    <w:t>0.7%</w:t>
                  </w:r>
                </w:p>
              </w:tc>
            </w:tr>
            <w:tr w:rsidR="00261F7A" w:rsidRPr="00F72B83" w14:paraId="576095D1" w14:textId="77777777">
              <w:tc>
                <w:tcPr>
                  <w:tcW w:w="2405" w:type="dxa"/>
                </w:tcPr>
                <w:p w14:paraId="4FA58E43" w14:textId="77777777" w:rsidR="00261F7A" w:rsidRPr="00F72B83" w:rsidRDefault="00422CE4">
                  <w:pPr>
                    <w:jc w:val="center"/>
                    <w:rPr>
                      <w:rFonts w:ascii="Times" w:hAnsi="Times"/>
                    </w:rPr>
                  </w:pPr>
                  <w:r w:rsidRPr="00F72B83">
                    <w:rPr>
                      <w:rFonts w:ascii="Times" w:hAnsi="Times" w:hint="eastAsia"/>
                    </w:rPr>
                    <w:t>500-1000</w:t>
                  </w:r>
                </w:p>
              </w:tc>
              <w:tc>
                <w:tcPr>
                  <w:tcW w:w="1578" w:type="dxa"/>
                </w:tcPr>
                <w:p w14:paraId="1D4F82CC" w14:textId="77777777" w:rsidR="00261F7A" w:rsidRPr="00F72B83" w:rsidRDefault="00422CE4">
                  <w:pPr>
                    <w:jc w:val="center"/>
                    <w:rPr>
                      <w:rFonts w:ascii="Times" w:hAnsi="Times"/>
                    </w:rPr>
                  </w:pPr>
                  <w:r w:rsidRPr="00F72B83">
                    <w:rPr>
                      <w:rFonts w:ascii="Times" w:hAnsi="Times" w:hint="eastAsia"/>
                    </w:rPr>
                    <w:t>0.8%</w:t>
                  </w:r>
                </w:p>
              </w:tc>
              <w:tc>
                <w:tcPr>
                  <w:tcW w:w="1181" w:type="dxa"/>
                </w:tcPr>
                <w:p w14:paraId="0E599983" w14:textId="77777777" w:rsidR="00261F7A" w:rsidRPr="00F72B83" w:rsidRDefault="00422CE4">
                  <w:pPr>
                    <w:jc w:val="center"/>
                    <w:rPr>
                      <w:rFonts w:ascii="Times" w:hAnsi="Times"/>
                    </w:rPr>
                  </w:pPr>
                  <w:r w:rsidRPr="00F72B83">
                    <w:rPr>
                      <w:rFonts w:ascii="Times" w:hAnsi="Times" w:hint="eastAsia"/>
                    </w:rPr>
                    <w:t>0.4</w:t>
                  </w:r>
                </w:p>
              </w:tc>
              <w:tc>
                <w:tcPr>
                  <w:tcW w:w="1181" w:type="dxa"/>
                </w:tcPr>
                <w:p w14:paraId="1E63026B" w14:textId="77777777" w:rsidR="00261F7A" w:rsidRPr="00F72B83" w:rsidRDefault="00422CE4">
                  <w:pPr>
                    <w:jc w:val="center"/>
                    <w:rPr>
                      <w:rFonts w:ascii="Times" w:hAnsi="Times"/>
                    </w:rPr>
                  </w:pPr>
                  <w:r w:rsidRPr="00F72B83">
                    <w:rPr>
                      <w:rFonts w:ascii="Times" w:hAnsi="Times" w:hint="eastAsia"/>
                    </w:rPr>
                    <w:cr/>
                  </w:r>
                  <w:r w:rsidRPr="00F72B83">
                    <w:rPr>
                      <w:rFonts w:ascii="Times" w:hAnsi="Times" w:hint="eastAsia"/>
                    </w:rPr>
                    <w:cr/>
                    <w:t>55%</w:t>
                  </w:r>
                </w:p>
              </w:tc>
            </w:tr>
            <w:tr w:rsidR="00261F7A" w:rsidRPr="00F72B83" w14:paraId="69D6A61A" w14:textId="77777777">
              <w:tc>
                <w:tcPr>
                  <w:tcW w:w="2405" w:type="dxa"/>
                </w:tcPr>
                <w:p w14:paraId="2F604FB0" w14:textId="77777777" w:rsidR="00261F7A" w:rsidRPr="00F72B83" w:rsidRDefault="00422CE4">
                  <w:pPr>
                    <w:jc w:val="center"/>
                    <w:rPr>
                      <w:rFonts w:ascii="Times" w:hAnsi="Times"/>
                    </w:rPr>
                  </w:pPr>
                  <w:r w:rsidRPr="00F72B83">
                    <w:rPr>
                      <w:rFonts w:ascii="Times" w:hAnsi="Times" w:hint="eastAsia"/>
                    </w:rPr>
                    <w:t>1000</w:t>
                  </w:r>
                  <w:r w:rsidRPr="00F72B83">
                    <w:rPr>
                      <w:rFonts w:ascii="Times" w:hAnsi="Times" w:hint="eastAsia"/>
                    </w:rPr>
                    <w:cr/>
                    <w:t>5000</w:t>
                  </w:r>
                </w:p>
              </w:tc>
              <w:tc>
                <w:tcPr>
                  <w:tcW w:w="1578" w:type="dxa"/>
                </w:tcPr>
                <w:p w14:paraId="1CDDE7D5" w14:textId="77777777" w:rsidR="00261F7A" w:rsidRPr="00F72B83" w:rsidRDefault="00422CE4">
                  <w:pPr>
                    <w:jc w:val="center"/>
                    <w:rPr>
                      <w:rFonts w:ascii="Times" w:hAnsi="Times"/>
                    </w:rPr>
                  </w:pPr>
                  <w:r w:rsidRPr="00F72B83">
                    <w:rPr>
                      <w:rFonts w:ascii="Times" w:hAnsi="Times" w:hint="eastAsia"/>
                    </w:rPr>
                    <w:t>0.5%</w:t>
                  </w:r>
                </w:p>
              </w:tc>
              <w:tc>
                <w:tcPr>
                  <w:tcW w:w="1181" w:type="dxa"/>
                </w:tcPr>
                <w:p w14:paraId="0813A881" w14:textId="77777777" w:rsidR="00261F7A" w:rsidRPr="00F72B83" w:rsidRDefault="00422CE4">
                  <w:pPr>
                    <w:jc w:val="center"/>
                    <w:rPr>
                      <w:rFonts w:ascii="Times" w:hAnsi="Times"/>
                    </w:rPr>
                  </w:pPr>
                  <w:r w:rsidRPr="00F72B83">
                    <w:rPr>
                      <w:rFonts w:ascii="Times" w:hAnsi="Times" w:hint="eastAsia"/>
                    </w:rPr>
                    <w:t>0.25%</w:t>
                  </w:r>
                </w:p>
              </w:tc>
              <w:tc>
                <w:tcPr>
                  <w:tcW w:w="1181" w:type="dxa"/>
                </w:tcPr>
                <w:p w14:paraId="75341355" w14:textId="77777777" w:rsidR="00261F7A" w:rsidRPr="00F72B83" w:rsidRDefault="00422CE4">
                  <w:pPr>
                    <w:jc w:val="center"/>
                    <w:rPr>
                      <w:rFonts w:ascii="Times" w:hAnsi="Times"/>
                    </w:rPr>
                  </w:pPr>
                  <w:r w:rsidRPr="00F72B83">
                    <w:rPr>
                      <w:rFonts w:ascii="Times" w:hAnsi="Times" w:hint="eastAsia"/>
                    </w:rPr>
                    <w:t>0.35%</w:t>
                  </w:r>
                </w:p>
              </w:tc>
            </w:tr>
            <w:tr w:rsidR="00261F7A" w:rsidRPr="00F72B83" w14:paraId="04E205A9" w14:textId="77777777">
              <w:tc>
                <w:tcPr>
                  <w:tcW w:w="2405" w:type="dxa"/>
                </w:tcPr>
                <w:p w14:paraId="6AAF27F5" w14:textId="77777777" w:rsidR="00261F7A" w:rsidRPr="00F72B83" w:rsidRDefault="00422CE4">
                  <w:pPr>
                    <w:jc w:val="center"/>
                    <w:rPr>
                      <w:rFonts w:ascii="Times" w:hAnsi="Times"/>
                    </w:rPr>
                  </w:pPr>
                  <w:r w:rsidRPr="00F72B83">
                    <w:rPr>
                      <w:rFonts w:ascii="Times" w:hAnsi="Times" w:hint="eastAsia"/>
                    </w:rPr>
                    <w:t>5000-10000</w:t>
                  </w:r>
                </w:p>
              </w:tc>
              <w:tc>
                <w:tcPr>
                  <w:tcW w:w="1578" w:type="dxa"/>
                </w:tcPr>
                <w:p w14:paraId="5C9CCD26" w14:textId="77777777" w:rsidR="00261F7A" w:rsidRPr="00F72B83" w:rsidRDefault="00422CE4">
                  <w:pPr>
                    <w:jc w:val="center"/>
                    <w:rPr>
                      <w:rFonts w:ascii="Times" w:hAnsi="Times"/>
                    </w:rPr>
                  </w:pPr>
                  <w:r w:rsidRPr="00F72B83">
                    <w:rPr>
                      <w:rFonts w:ascii="Times" w:hAnsi="Times" w:hint="eastAsia"/>
                    </w:rPr>
                    <w:t>0.25%</w:t>
                  </w:r>
                </w:p>
              </w:tc>
              <w:tc>
                <w:tcPr>
                  <w:tcW w:w="1181" w:type="dxa"/>
                </w:tcPr>
                <w:p w14:paraId="06772145" w14:textId="77777777" w:rsidR="00261F7A" w:rsidRPr="00F72B83" w:rsidRDefault="00422CE4">
                  <w:pPr>
                    <w:jc w:val="center"/>
                    <w:rPr>
                      <w:rFonts w:ascii="Times" w:hAnsi="Times"/>
                    </w:rPr>
                  </w:pPr>
                  <w:r w:rsidRPr="00F72B83">
                    <w:rPr>
                      <w:rFonts w:ascii="Times" w:hAnsi="Times" w:hint="eastAsia"/>
                    </w:rPr>
                    <w:t>0.1%</w:t>
                  </w:r>
                </w:p>
              </w:tc>
              <w:tc>
                <w:tcPr>
                  <w:tcW w:w="1181" w:type="dxa"/>
                </w:tcPr>
                <w:p w14:paraId="23440E36" w14:textId="77777777" w:rsidR="00261F7A" w:rsidRPr="00F72B83" w:rsidRDefault="00422CE4">
                  <w:pPr>
                    <w:jc w:val="center"/>
                    <w:rPr>
                      <w:rFonts w:ascii="Times" w:hAnsi="Times"/>
                    </w:rPr>
                  </w:pPr>
                  <w:r w:rsidRPr="00F72B83">
                    <w:rPr>
                      <w:rFonts w:ascii="Times" w:hAnsi="Times" w:hint="eastAsia"/>
                    </w:rPr>
                    <w:t>0.2%</w:t>
                  </w:r>
                </w:p>
              </w:tc>
            </w:tr>
            <w:tr w:rsidR="00261F7A" w:rsidRPr="00F72B83" w14:paraId="4B4CEC75" w14:textId="77777777">
              <w:tc>
                <w:tcPr>
                  <w:tcW w:w="2405" w:type="dxa"/>
                </w:tcPr>
                <w:p w14:paraId="6DFFE847" w14:textId="77777777" w:rsidR="00261F7A" w:rsidRPr="00F72B83" w:rsidRDefault="00422CE4">
                  <w:pPr>
                    <w:jc w:val="center"/>
                    <w:rPr>
                      <w:rFonts w:ascii="Times" w:hAnsi="Times"/>
                    </w:rPr>
                  </w:pPr>
                  <w:r w:rsidRPr="00F72B83">
                    <w:rPr>
                      <w:rFonts w:ascii="Times" w:hAnsi="Times" w:hint="eastAsia"/>
                    </w:rPr>
                    <w:t>10000-100000</w:t>
                  </w:r>
                </w:p>
              </w:tc>
              <w:tc>
                <w:tcPr>
                  <w:tcW w:w="1578" w:type="dxa"/>
                </w:tcPr>
                <w:p w14:paraId="0D7EDB5D" w14:textId="77777777" w:rsidR="00261F7A" w:rsidRPr="00F72B83" w:rsidRDefault="00422CE4">
                  <w:pPr>
                    <w:jc w:val="center"/>
                    <w:rPr>
                      <w:rFonts w:ascii="Times" w:hAnsi="Times"/>
                    </w:rPr>
                  </w:pPr>
                  <w:r w:rsidRPr="00F72B83">
                    <w:rPr>
                      <w:rFonts w:ascii="Times" w:hAnsi="Times" w:hint="eastAsia"/>
                    </w:rPr>
                    <w:t>0.05%</w:t>
                  </w:r>
                </w:p>
              </w:tc>
              <w:tc>
                <w:tcPr>
                  <w:tcW w:w="1181" w:type="dxa"/>
                </w:tcPr>
                <w:p w14:paraId="56B24418" w14:textId="77777777" w:rsidR="00261F7A" w:rsidRPr="00F72B83" w:rsidRDefault="00422CE4">
                  <w:pPr>
                    <w:jc w:val="center"/>
                    <w:rPr>
                      <w:rFonts w:ascii="Times" w:hAnsi="Times"/>
                    </w:rPr>
                  </w:pPr>
                  <w:r w:rsidRPr="00F72B83">
                    <w:rPr>
                      <w:rFonts w:ascii="Times" w:hAnsi="Times" w:hint="eastAsia"/>
                    </w:rPr>
                    <w:t>0.05%</w:t>
                  </w:r>
                </w:p>
              </w:tc>
              <w:tc>
                <w:tcPr>
                  <w:tcW w:w="1181" w:type="dxa"/>
                </w:tcPr>
                <w:p w14:paraId="0FEB273C" w14:textId="77777777" w:rsidR="00261F7A" w:rsidRPr="00F72B83" w:rsidRDefault="00422CE4">
                  <w:pPr>
                    <w:jc w:val="center"/>
                    <w:rPr>
                      <w:rFonts w:ascii="Times" w:hAnsi="Times"/>
                    </w:rPr>
                  </w:pPr>
                  <w:r w:rsidRPr="00F72B83">
                    <w:rPr>
                      <w:rFonts w:ascii="Times" w:hAnsi="Times" w:hint="eastAsia"/>
                    </w:rPr>
                    <w:t>0.05%</w:t>
                  </w:r>
                </w:p>
              </w:tc>
            </w:tr>
            <w:tr w:rsidR="00261F7A" w:rsidRPr="00F72B83" w14:paraId="1923BDAE" w14:textId="77777777">
              <w:tc>
                <w:tcPr>
                  <w:tcW w:w="2405" w:type="dxa"/>
                </w:tcPr>
                <w:p w14:paraId="61181F2A" w14:textId="77777777" w:rsidR="00261F7A" w:rsidRPr="00F72B83" w:rsidRDefault="00422CE4">
                  <w:pPr>
                    <w:jc w:val="center"/>
                    <w:rPr>
                      <w:rFonts w:ascii="Times" w:hAnsi="Times"/>
                    </w:rPr>
                  </w:pPr>
                  <w:r w:rsidRPr="00F72B83">
                    <w:rPr>
                      <w:rFonts w:ascii="Times" w:hAnsi="Times" w:hint="eastAsia"/>
                    </w:rPr>
                    <w:t>1000000</w:t>
                  </w:r>
                  <w:r w:rsidRPr="00F72B83">
                    <w:rPr>
                      <w:rFonts w:ascii="Times" w:hAnsi="宋体" w:hint="eastAsia"/>
                    </w:rPr>
                    <w:t>以上</w:t>
                  </w:r>
                </w:p>
              </w:tc>
              <w:tc>
                <w:tcPr>
                  <w:tcW w:w="1578" w:type="dxa"/>
                </w:tcPr>
                <w:p w14:paraId="75708637" w14:textId="77777777" w:rsidR="00261F7A" w:rsidRPr="00F72B83" w:rsidRDefault="00422CE4">
                  <w:pPr>
                    <w:jc w:val="center"/>
                    <w:rPr>
                      <w:rFonts w:ascii="Times" w:hAnsi="Times"/>
                    </w:rPr>
                  </w:pPr>
                  <w:r w:rsidRPr="00F72B83">
                    <w:rPr>
                      <w:rFonts w:ascii="Times" w:hAnsi="Times" w:hint="eastAsia"/>
                    </w:rPr>
                    <w:t>0.01%</w:t>
                  </w:r>
                </w:p>
              </w:tc>
              <w:tc>
                <w:tcPr>
                  <w:tcW w:w="1181" w:type="dxa"/>
                </w:tcPr>
                <w:p w14:paraId="78D9E4C3" w14:textId="77777777" w:rsidR="00261F7A" w:rsidRPr="00F72B83" w:rsidRDefault="00422CE4">
                  <w:pPr>
                    <w:jc w:val="center"/>
                    <w:rPr>
                      <w:rFonts w:ascii="Times" w:hAnsi="Times"/>
                    </w:rPr>
                  </w:pPr>
                  <w:r w:rsidRPr="00F72B83">
                    <w:rPr>
                      <w:rFonts w:ascii="Times" w:hAnsi="Times" w:hint="eastAsia"/>
                    </w:rPr>
                    <w:t>0.01%</w:t>
                  </w:r>
                </w:p>
              </w:tc>
              <w:tc>
                <w:tcPr>
                  <w:tcW w:w="1181" w:type="dxa"/>
                </w:tcPr>
                <w:p w14:paraId="5A2A058C" w14:textId="77777777" w:rsidR="00261F7A" w:rsidRPr="00F72B83" w:rsidRDefault="00422CE4">
                  <w:pPr>
                    <w:jc w:val="center"/>
                    <w:rPr>
                      <w:rFonts w:ascii="Times" w:hAnsi="Times"/>
                    </w:rPr>
                  </w:pPr>
                  <w:r w:rsidRPr="00F72B83">
                    <w:rPr>
                      <w:rFonts w:ascii="Times" w:hAnsi="Times" w:hint="eastAsia"/>
                    </w:rPr>
                    <w:t>0.01%</w:t>
                  </w:r>
                </w:p>
              </w:tc>
            </w:tr>
          </w:tbl>
          <w:p w14:paraId="0B306C52" w14:textId="77777777" w:rsidR="00261F7A" w:rsidRPr="00F72B83" w:rsidRDefault="00422CE4">
            <w:pPr>
              <w:spacing w:line="360" w:lineRule="auto"/>
              <w:jc w:val="left"/>
              <w:outlineLvl w:val="5"/>
              <w:rPr>
                <w:rFonts w:ascii="Times" w:hAnsi="Times"/>
                <w:sz w:val="24"/>
                <w:lang w:val="zh-CN"/>
              </w:rPr>
            </w:pPr>
            <w:r w:rsidRPr="00F72B83">
              <w:rPr>
                <w:rFonts w:ascii="Times" w:hAnsi="宋体" w:hint="eastAsia"/>
                <w:sz w:val="24"/>
                <w:lang w:val="zh-CN"/>
              </w:rPr>
              <w:t>注：注服务收费按差额定率累进法下浮</w:t>
            </w:r>
            <w:r w:rsidRPr="00F72B83">
              <w:rPr>
                <w:rFonts w:ascii="Times" w:hAnsi="Times" w:hint="eastAsia"/>
                <w:sz w:val="24"/>
                <w:lang w:val="zh-CN"/>
              </w:rPr>
              <w:t>20%</w:t>
            </w:r>
            <w:r w:rsidRPr="00F72B83">
              <w:rPr>
                <w:rFonts w:ascii="Times" w:hAnsi="宋体" w:hint="eastAsia"/>
                <w:sz w:val="24"/>
                <w:lang w:val="zh-CN"/>
              </w:rPr>
              <w:t>，以预算金额</w:t>
            </w:r>
            <w:r w:rsidRPr="00F72B83">
              <w:rPr>
                <w:rFonts w:ascii="Times" w:hAnsi="Times" w:hint="eastAsia"/>
                <w:sz w:val="24"/>
                <w:lang w:val="zh-CN"/>
              </w:rPr>
              <w:t>*3</w:t>
            </w:r>
            <w:r w:rsidRPr="00F72B83">
              <w:rPr>
                <w:rFonts w:ascii="Times" w:hAnsi="宋体" w:hint="eastAsia"/>
                <w:sz w:val="24"/>
                <w:lang w:val="zh-CN"/>
              </w:rPr>
              <w:t>年为计算基数。</w:t>
            </w:r>
          </w:p>
          <w:p w14:paraId="5BB82A6D" w14:textId="77777777" w:rsidR="00261F7A" w:rsidRPr="00F72B83" w:rsidRDefault="00422CE4">
            <w:pPr>
              <w:spacing w:line="360" w:lineRule="auto"/>
              <w:jc w:val="left"/>
              <w:outlineLvl w:val="5"/>
              <w:rPr>
                <w:rFonts w:ascii="Times" w:hAnsi="Times"/>
                <w:lang w:val="zh-CN"/>
              </w:rPr>
            </w:pPr>
            <w:r w:rsidRPr="00F72B83">
              <w:rPr>
                <w:rFonts w:ascii="Times" w:hAnsi="宋体" w:hint="eastAsia"/>
                <w:lang w:val="zh-CN"/>
              </w:rPr>
              <w:t>收款账户信息如下：</w:t>
            </w:r>
          </w:p>
          <w:p w14:paraId="434090FB" w14:textId="77777777" w:rsidR="00261F7A" w:rsidRPr="00F72B83" w:rsidRDefault="00422CE4">
            <w:pPr>
              <w:pStyle w:val="af9"/>
              <w:spacing w:line="300" w:lineRule="auto"/>
              <w:jc w:val="both"/>
              <w:rPr>
                <w:rFonts w:ascii="Times" w:hAnsi="Times" w:cs="Times New Roman"/>
                <w:lang w:val="zh-CN"/>
              </w:rPr>
            </w:pPr>
            <w:r w:rsidRPr="00F72B83">
              <w:rPr>
                <w:rFonts w:ascii="Times" w:cs="Times New Roman" w:hint="eastAsia"/>
                <w:lang w:val="zh-CN"/>
              </w:rPr>
              <w:t>公司名称：五矿国际招标有限责任公司四川分公司</w:t>
            </w:r>
          </w:p>
          <w:p w14:paraId="1F06D0EA" w14:textId="77777777" w:rsidR="00261F7A" w:rsidRPr="00F72B83" w:rsidRDefault="00422CE4">
            <w:pPr>
              <w:pStyle w:val="af9"/>
              <w:spacing w:line="300" w:lineRule="auto"/>
              <w:jc w:val="both"/>
              <w:rPr>
                <w:rFonts w:ascii="Times" w:hAnsi="Times" w:cs="Times New Roman"/>
                <w:lang w:val="zh-CN"/>
              </w:rPr>
            </w:pPr>
            <w:r w:rsidRPr="00F72B83">
              <w:rPr>
                <w:rFonts w:ascii="Times" w:cs="Times New Roman" w:hint="eastAsia"/>
                <w:lang w:val="zh-CN"/>
              </w:rPr>
              <w:t>账户：中国工商银行北京首都体育馆支行</w:t>
            </w:r>
          </w:p>
          <w:p w14:paraId="638971C7" w14:textId="77777777" w:rsidR="00261F7A" w:rsidRPr="00F72B83" w:rsidRDefault="00422CE4">
            <w:pPr>
              <w:pStyle w:val="af9"/>
              <w:spacing w:line="300" w:lineRule="auto"/>
              <w:jc w:val="both"/>
              <w:rPr>
                <w:rFonts w:ascii="Times" w:hAnsi="Times" w:cs="Times New Roman"/>
                <w:lang w:val="zh-CN"/>
              </w:rPr>
            </w:pPr>
            <w:r w:rsidRPr="00F72B83">
              <w:rPr>
                <w:rFonts w:ascii="Times" w:cs="Times New Roman" w:hint="eastAsia"/>
                <w:lang w:val="zh-CN"/>
              </w:rPr>
              <w:t>账号：</w:t>
            </w:r>
            <w:r w:rsidRPr="00F72B83">
              <w:rPr>
                <w:rFonts w:ascii="Times" w:hAnsi="Times" w:cs="Times New Roman" w:hint="eastAsia"/>
                <w:lang w:val="zh-CN"/>
              </w:rPr>
              <w:t>9558 8502 0000 0601 208</w:t>
            </w:r>
          </w:p>
        </w:tc>
      </w:tr>
      <w:tr w:rsidR="00261F7A" w:rsidRPr="00F72B83" w14:paraId="29FE84C0" w14:textId="77777777">
        <w:trPr>
          <w:trHeight w:val="20"/>
          <w:jc w:val="center"/>
        </w:trPr>
        <w:tc>
          <w:tcPr>
            <w:tcW w:w="838" w:type="dxa"/>
            <w:vAlign w:val="center"/>
          </w:tcPr>
          <w:p w14:paraId="4217297C" w14:textId="77777777" w:rsidR="00261F7A" w:rsidRPr="00F72B83" w:rsidRDefault="00422CE4">
            <w:pPr>
              <w:spacing w:after="30" w:line="400" w:lineRule="exact"/>
              <w:jc w:val="center"/>
              <w:rPr>
                <w:rFonts w:ascii="Times" w:hAnsi="Times"/>
                <w:sz w:val="24"/>
              </w:rPr>
            </w:pPr>
            <w:r w:rsidRPr="00F72B83">
              <w:rPr>
                <w:rFonts w:ascii="Times" w:hAnsi="Times" w:hint="eastAsia"/>
                <w:sz w:val="24"/>
              </w:rPr>
              <w:t>24</w:t>
            </w:r>
          </w:p>
        </w:tc>
        <w:tc>
          <w:tcPr>
            <w:tcW w:w="2323" w:type="dxa"/>
            <w:vAlign w:val="center"/>
          </w:tcPr>
          <w:p w14:paraId="0D9F414F" w14:textId="77777777" w:rsidR="00261F7A" w:rsidRPr="00F72B83" w:rsidRDefault="00422CE4">
            <w:pPr>
              <w:pStyle w:val="af9"/>
              <w:spacing w:after="30" w:line="400" w:lineRule="exact"/>
              <w:jc w:val="center"/>
              <w:rPr>
                <w:rFonts w:ascii="Times" w:hAnsi="Times" w:cs="Times New Roman"/>
              </w:rPr>
            </w:pPr>
            <w:r w:rsidRPr="00F72B83">
              <w:rPr>
                <w:rFonts w:ascii="Times" w:cs="Times New Roman" w:hint="eastAsia"/>
              </w:rPr>
              <w:t>信用融资</w:t>
            </w:r>
          </w:p>
        </w:tc>
        <w:tc>
          <w:tcPr>
            <w:tcW w:w="6340" w:type="dxa"/>
            <w:vAlign w:val="center"/>
          </w:tcPr>
          <w:p w14:paraId="31991D36" w14:textId="77777777" w:rsidR="00261F7A" w:rsidRPr="00F72B83" w:rsidRDefault="00422CE4">
            <w:pPr>
              <w:pStyle w:val="af9"/>
              <w:wordWrap w:val="0"/>
              <w:spacing w:after="30" w:line="400" w:lineRule="exact"/>
              <w:ind w:leftChars="44" w:left="92"/>
              <w:jc w:val="both"/>
              <w:rPr>
                <w:rFonts w:ascii="Times" w:hAnsi="Times" w:cs="Times New Roman"/>
              </w:rPr>
            </w:pPr>
            <w:r w:rsidRPr="00F72B83">
              <w:rPr>
                <w:rFonts w:ascii="Times" w:hAnsi="Times" w:cs="Times New Roman" w:hint="eastAsia"/>
              </w:rPr>
              <w:t>1</w:t>
            </w:r>
            <w:r w:rsidRPr="00F72B83">
              <w:rPr>
                <w:rFonts w:ascii="Times" w:cs="Times New Roman" w:hint="eastAsia"/>
              </w:rPr>
              <w:t>）根据《四川省财政厅关于推进四川省政府采购供应商信用融资工作的通知》（川财采</w:t>
            </w:r>
            <w:r w:rsidRPr="00F72B83">
              <w:rPr>
                <w:rFonts w:ascii="Times" w:hAnsi="Times" w:cs="Times New Roman" w:hint="eastAsia"/>
              </w:rPr>
              <w:t>[2018]123</w:t>
            </w:r>
            <w:r w:rsidRPr="00F72B83">
              <w:rPr>
                <w:rFonts w:ascii="Times" w:cs="Times New Roman" w:hint="eastAsia"/>
              </w:rPr>
              <w:t>号）文件要求，为助力解决政府采购中标、成交供应商资金不足、融资难、融资贵的困难，促进供应商依法诚信参加政府采购活动，有融资需求的供应商可根据四川政府采购网公示的银行及其</w:t>
            </w:r>
            <w:r w:rsidRPr="00F72B83">
              <w:rPr>
                <w:rFonts w:ascii="Times" w:hAnsi="Times" w:cs="Times New Roman" w:hint="eastAsia"/>
              </w:rPr>
              <w:t>“</w:t>
            </w:r>
            <w:r w:rsidRPr="00F72B83">
              <w:rPr>
                <w:rFonts w:ascii="Times" w:cs="Times New Roman" w:hint="eastAsia"/>
              </w:rPr>
              <w:t>政采贷</w:t>
            </w:r>
            <w:r w:rsidRPr="00F72B83">
              <w:rPr>
                <w:rFonts w:ascii="Times" w:hAnsi="Times" w:cs="Times New Roman" w:hint="eastAsia"/>
              </w:rPr>
              <w:t>”</w:t>
            </w:r>
            <w:r w:rsidRPr="00F72B83">
              <w:rPr>
                <w:rFonts w:ascii="Times" w:cs="Times New Roman" w:hint="eastAsia"/>
              </w:rPr>
              <w:t>产品，自行选择符合自身情况的</w:t>
            </w:r>
            <w:r w:rsidRPr="00F72B83">
              <w:rPr>
                <w:rFonts w:ascii="Times" w:hAnsi="Times" w:cs="Times New Roman" w:hint="eastAsia"/>
              </w:rPr>
              <w:t>“</w:t>
            </w:r>
            <w:r w:rsidRPr="00F72B83">
              <w:rPr>
                <w:rFonts w:ascii="Times" w:cs="Times New Roman" w:hint="eastAsia"/>
              </w:rPr>
              <w:t>政采贷</w:t>
            </w:r>
            <w:r w:rsidRPr="00F72B83">
              <w:rPr>
                <w:rFonts w:ascii="Times" w:hAnsi="Times" w:cs="Times New Roman" w:hint="eastAsia"/>
              </w:rPr>
              <w:t>”</w:t>
            </w:r>
            <w:r w:rsidRPr="00F72B83">
              <w:rPr>
                <w:rFonts w:ascii="Times" w:cs="Times New Roman" w:hint="eastAsia"/>
              </w:rPr>
              <w:t>银行及其产品，凭中标（成交）通知书向银行提出贷款意向申请（</w:t>
            </w:r>
            <w:hyperlink r:id="rId17" w:history="1">
              <w:r w:rsidRPr="00F72B83">
                <w:rPr>
                  <w:rStyle w:val="af2"/>
                  <w:rFonts w:ascii="Times" w:hAnsi="Times" w:cs="Times New Roman" w:hint="eastAsia"/>
                  <w:color w:val="auto"/>
                </w:rPr>
                <w:t>http://202.61.88.41:9009/static/login/login.html</w:t>
              </w:r>
            </w:hyperlink>
            <w:r w:rsidRPr="00F72B83">
              <w:rPr>
                <w:rFonts w:ascii="Times" w:cs="Times New Roman" w:hint="eastAsia"/>
              </w:rPr>
              <w:t>）。</w:t>
            </w:r>
          </w:p>
          <w:p w14:paraId="5A026C38" w14:textId="77777777" w:rsidR="00261F7A" w:rsidRPr="00F72B83" w:rsidRDefault="00422CE4">
            <w:pPr>
              <w:pStyle w:val="af9"/>
              <w:wordWrap w:val="0"/>
              <w:spacing w:after="30" w:line="400" w:lineRule="exact"/>
              <w:ind w:leftChars="44" w:left="92"/>
              <w:jc w:val="both"/>
              <w:rPr>
                <w:rFonts w:ascii="Times" w:hAnsi="Times" w:cs="Times New Roman"/>
              </w:rPr>
            </w:pPr>
            <w:r w:rsidRPr="00F72B83">
              <w:rPr>
                <w:rFonts w:ascii="Times" w:hAnsi="Times" w:cs="Times New Roman" w:hint="eastAsia"/>
              </w:rPr>
              <w:t>2</w:t>
            </w:r>
            <w:r w:rsidRPr="00F72B83">
              <w:rPr>
                <w:rFonts w:ascii="Times" w:cs="Times New Roman" w:hint="eastAsia"/>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w:t>
            </w:r>
            <w:r w:rsidRPr="00F72B83">
              <w:rPr>
                <w:rFonts w:ascii="Times" w:cs="Times New Roman" w:hint="eastAsia"/>
              </w:rPr>
              <w:lastRenderedPageBreak/>
              <w:t>标（成交）供应商为中小微企业的，可依据政府采购合同申请政府采购信用融资（</w:t>
            </w:r>
            <w:r w:rsidRPr="00F72B83">
              <w:rPr>
                <w:rFonts w:ascii="Times" w:hAnsi="Times" w:cs="Times New Roman" w:hint="eastAsia"/>
              </w:rPr>
              <w:t>http://cdcz.chengdu.gov.cn/zfcg/gpLoan</w:t>
            </w:r>
            <w:r w:rsidRPr="00F72B83">
              <w:rPr>
                <w:rFonts w:ascii="Times" w:cs="Times New Roman" w:hint="eastAsia"/>
              </w:rPr>
              <w:t>）。</w:t>
            </w:r>
          </w:p>
        </w:tc>
      </w:tr>
      <w:tr w:rsidR="00261F7A" w:rsidRPr="00F72B83" w14:paraId="3835972C" w14:textId="77777777">
        <w:trPr>
          <w:trHeight w:val="20"/>
          <w:jc w:val="center"/>
        </w:trPr>
        <w:tc>
          <w:tcPr>
            <w:tcW w:w="838" w:type="dxa"/>
            <w:vAlign w:val="center"/>
          </w:tcPr>
          <w:p w14:paraId="24377C83" w14:textId="77777777" w:rsidR="00261F7A" w:rsidRPr="00F72B83" w:rsidRDefault="00422CE4">
            <w:pPr>
              <w:spacing w:after="30" w:line="400" w:lineRule="exact"/>
              <w:jc w:val="center"/>
              <w:rPr>
                <w:rFonts w:ascii="Times" w:hAnsi="Times"/>
                <w:sz w:val="24"/>
              </w:rPr>
            </w:pPr>
            <w:r w:rsidRPr="00F72B83">
              <w:rPr>
                <w:rFonts w:ascii="Times" w:hAnsi="Times" w:hint="eastAsia"/>
                <w:sz w:val="24"/>
              </w:rPr>
              <w:lastRenderedPageBreak/>
              <w:t>25</w:t>
            </w:r>
          </w:p>
        </w:tc>
        <w:tc>
          <w:tcPr>
            <w:tcW w:w="2323" w:type="dxa"/>
            <w:vAlign w:val="center"/>
          </w:tcPr>
          <w:p w14:paraId="7FB0815B" w14:textId="77777777" w:rsidR="00261F7A" w:rsidRPr="00F72B83" w:rsidRDefault="00422CE4">
            <w:pPr>
              <w:spacing w:after="30" w:line="400" w:lineRule="exact"/>
              <w:jc w:val="center"/>
              <w:rPr>
                <w:rFonts w:ascii="Times" w:hAnsi="Times"/>
                <w:sz w:val="24"/>
              </w:rPr>
            </w:pPr>
            <w:r w:rsidRPr="00F72B83">
              <w:rPr>
                <w:rFonts w:ascii="Times" w:hAnsi="宋体" w:hint="eastAsia"/>
                <w:sz w:val="24"/>
              </w:rPr>
              <w:t>中标通知书领取</w:t>
            </w:r>
          </w:p>
        </w:tc>
        <w:tc>
          <w:tcPr>
            <w:tcW w:w="6340" w:type="dxa"/>
            <w:vAlign w:val="center"/>
          </w:tcPr>
          <w:p w14:paraId="315F831C" w14:textId="77777777" w:rsidR="00261F7A" w:rsidRPr="00F72B83" w:rsidRDefault="00422CE4">
            <w:pPr>
              <w:pStyle w:val="af9"/>
              <w:spacing w:line="360" w:lineRule="auto"/>
              <w:jc w:val="both"/>
              <w:rPr>
                <w:rFonts w:ascii="Times" w:hAnsi="Times" w:cs="Times New Roman"/>
                <w:sz w:val="21"/>
                <w:szCs w:val="21"/>
                <w:lang w:val="zh-CN"/>
              </w:rPr>
            </w:pPr>
            <w:r w:rsidRPr="00F72B83">
              <w:rPr>
                <w:rFonts w:ascii="Times" w:cs="Times New Roman" w:hint="eastAsia"/>
                <w:szCs w:val="21"/>
                <w:lang w:val="zh-CN"/>
              </w:rPr>
              <w:t>在四川政府采购网公告中标结果同时发出中标通知书，中标供应商自行登录政府采购云平台下载中标通知书。</w:t>
            </w:r>
          </w:p>
        </w:tc>
      </w:tr>
      <w:tr w:rsidR="00261F7A" w:rsidRPr="00F72B83" w14:paraId="2B528CB8" w14:textId="77777777">
        <w:trPr>
          <w:trHeight w:val="20"/>
          <w:jc w:val="center"/>
        </w:trPr>
        <w:tc>
          <w:tcPr>
            <w:tcW w:w="838" w:type="dxa"/>
            <w:vAlign w:val="center"/>
          </w:tcPr>
          <w:p w14:paraId="7AF55031" w14:textId="77777777" w:rsidR="00261F7A" w:rsidRPr="00F72B83" w:rsidRDefault="00422CE4">
            <w:pPr>
              <w:spacing w:after="30" w:line="400" w:lineRule="exact"/>
              <w:jc w:val="center"/>
              <w:rPr>
                <w:rFonts w:ascii="Times" w:hAnsi="Times"/>
                <w:sz w:val="24"/>
              </w:rPr>
            </w:pPr>
            <w:r w:rsidRPr="00F72B83">
              <w:rPr>
                <w:rFonts w:ascii="Times" w:hAnsi="Times" w:hint="eastAsia"/>
                <w:sz w:val="24"/>
              </w:rPr>
              <w:t>26</w:t>
            </w:r>
          </w:p>
        </w:tc>
        <w:tc>
          <w:tcPr>
            <w:tcW w:w="2323" w:type="dxa"/>
            <w:vAlign w:val="center"/>
          </w:tcPr>
          <w:p w14:paraId="30126681" w14:textId="77777777" w:rsidR="00261F7A" w:rsidRPr="00F72B83" w:rsidRDefault="00422CE4">
            <w:pPr>
              <w:spacing w:after="30" w:line="400" w:lineRule="exact"/>
              <w:jc w:val="center"/>
              <w:rPr>
                <w:rFonts w:ascii="Times" w:hAnsi="Times"/>
                <w:sz w:val="24"/>
              </w:rPr>
            </w:pPr>
            <w:r w:rsidRPr="00F72B83">
              <w:rPr>
                <w:rFonts w:ascii="Times" w:hAnsi="宋体" w:hint="eastAsia"/>
                <w:sz w:val="24"/>
              </w:rPr>
              <w:t>关于承诺的说明</w:t>
            </w:r>
          </w:p>
        </w:tc>
        <w:tc>
          <w:tcPr>
            <w:tcW w:w="6340" w:type="dxa"/>
            <w:vAlign w:val="center"/>
          </w:tcPr>
          <w:p w14:paraId="4CF342B2" w14:textId="77777777" w:rsidR="00261F7A" w:rsidRPr="00F72B83" w:rsidRDefault="00422CE4">
            <w:pPr>
              <w:tabs>
                <w:tab w:val="left" w:pos="7665"/>
              </w:tabs>
              <w:snapToGrid w:val="0"/>
              <w:spacing w:line="360" w:lineRule="auto"/>
              <w:rPr>
                <w:rFonts w:ascii="Times" w:hAnsi="Times"/>
                <w:sz w:val="24"/>
              </w:rPr>
            </w:pPr>
            <w:r w:rsidRPr="00F72B83">
              <w:rPr>
                <w:rFonts w:ascii="Times" w:hAnsi="宋体" w:hint="eastAsia"/>
                <w:kern w:val="0"/>
                <w:sz w:val="24"/>
              </w:rPr>
              <w:t>参加</w:t>
            </w:r>
            <w:r w:rsidRPr="00F72B83">
              <w:rPr>
                <w:rFonts w:ascii="Times" w:hAnsi="宋体" w:hint="eastAsia"/>
                <w:sz w:val="24"/>
              </w:rPr>
              <w:t>本项目的供应商严禁提供虚假承诺，如提供虚假承诺将报告监管部门严肃追究法律责任。</w:t>
            </w:r>
          </w:p>
        </w:tc>
      </w:tr>
      <w:tr w:rsidR="00261F7A" w:rsidRPr="00F72B83" w14:paraId="5C85BE05" w14:textId="77777777">
        <w:trPr>
          <w:trHeight w:val="20"/>
          <w:jc w:val="center"/>
        </w:trPr>
        <w:tc>
          <w:tcPr>
            <w:tcW w:w="838" w:type="dxa"/>
            <w:vAlign w:val="center"/>
          </w:tcPr>
          <w:p w14:paraId="18ED3175" w14:textId="77777777" w:rsidR="00261F7A" w:rsidRPr="00F72B83" w:rsidRDefault="00422CE4">
            <w:pPr>
              <w:spacing w:after="30" w:line="400" w:lineRule="exact"/>
              <w:jc w:val="center"/>
              <w:rPr>
                <w:rFonts w:ascii="Times" w:hAnsi="Times"/>
                <w:sz w:val="24"/>
              </w:rPr>
            </w:pPr>
            <w:r w:rsidRPr="00F72B83">
              <w:rPr>
                <w:rFonts w:ascii="Times" w:hAnsi="Times" w:hint="eastAsia"/>
                <w:sz w:val="24"/>
              </w:rPr>
              <w:t>27</w:t>
            </w:r>
          </w:p>
        </w:tc>
        <w:tc>
          <w:tcPr>
            <w:tcW w:w="2323" w:type="dxa"/>
            <w:vAlign w:val="center"/>
          </w:tcPr>
          <w:p w14:paraId="5E8F1B56" w14:textId="77777777" w:rsidR="00261F7A" w:rsidRPr="00F72B83" w:rsidRDefault="00422CE4">
            <w:pPr>
              <w:spacing w:after="30" w:line="400" w:lineRule="exact"/>
              <w:jc w:val="center"/>
              <w:rPr>
                <w:rFonts w:ascii="Times" w:hAnsi="Times"/>
                <w:sz w:val="24"/>
              </w:rPr>
            </w:pPr>
            <w:r w:rsidRPr="00F72B83">
              <w:rPr>
                <w:rFonts w:ascii="Times" w:hAnsi="宋体" w:hint="eastAsia"/>
                <w:sz w:val="24"/>
              </w:rPr>
              <w:t>温馨提示</w:t>
            </w:r>
          </w:p>
        </w:tc>
        <w:tc>
          <w:tcPr>
            <w:tcW w:w="6340" w:type="dxa"/>
            <w:vAlign w:val="center"/>
          </w:tcPr>
          <w:p w14:paraId="3318972C" w14:textId="77777777" w:rsidR="00261F7A" w:rsidRPr="00F72B83" w:rsidRDefault="00422CE4">
            <w:pPr>
              <w:pStyle w:val="af9"/>
              <w:spacing w:line="360" w:lineRule="auto"/>
              <w:jc w:val="both"/>
              <w:rPr>
                <w:rFonts w:ascii="Times" w:hAnsi="Times" w:cs="Times New Roman"/>
                <w:szCs w:val="21"/>
                <w:lang w:val="zh-CN"/>
              </w:rPr>
            </w:pPr>
            <w:r w:rsidRPr="00F72B83">
              <w:rPr>
                <w:rFonts w:ascii="Times" w:hAnsi="Times" w:cs="Times New Roman" w:hint="eastAsia"/>
                <w:szCs w:val="21"/>
                <w:lang w:val="zh-CN"/>
              </w:rPr>
              <w:t>1.</w:t>
            </w:r>
            <w:r w:rsidRPr="00F72B83">
              <w:rPr>
                <w:rFonts w:ascii="Times" w:cs="Times New Roman" w:hint="eastAsia"/>
                <w:szCs w:val="21"/>
                <w:lang w:val="zh-CN"/>
              </w:rPr>
              <w:t>供应商需准备全流程所必需的硬件设备包括电脑（版本</w:t>
            </w:r>
            <w:r w:rsidRPr="00F72B83">
              <w:rPr>
                <w:rFonts w:ascii="Times" w:hAnsi="Times" w:cs="Times New Roman" w:hint="eastAsia"/>
                <w:szCs w:val="21"/>
                <w:lang w:val="zh-CN"/>
              </w:rPr>
              <w:t xml:space="preserve"> win7 64</w:t>
            </w:r>
            <w:r w:rsidRPr="00F72B83">
              <w:rPr>
                <w:rFonts w:ascii="Times" w:cs="Times New Roman" w:hint="eastAsia"/>
                <w:szCs w:val="21"/>
                <w:lang w:val="zh-CN"/>
              </w:rPr>
              <w:t>位及以上）、麦克风、摄像头、</w:t>
            </w:r>
            <w:r w:rsidRPr="00F72B83">
              <w:rPr>
                <w:rFonts w:ascii="Times" w:hAnsi="Times" w:cs="Times New Roman" w:hint="eastAsia"/>
                <w:szCs w:val="21"/>
                <w:lang w:val="zh-CN"/>
              </w:rPr>
              <w:t>CA</w:t>
            </w:r>
            <w:r w:rsidRPr="00F72B83">
              <w:rPr>
                <w:rFonts w:ascii="Times" w:cs="Times New Roman" w:hint="eastAsia"/>
                <w:szCs w:val="21"/>
                <w:lang w:val="zh-CN"/>
              </w:rPr>
              <w:t>证书等。建议使用同一台电脑完成投标、评标相关事宜，推荐安装</w:t>
            </w:r>
            <w:r w:rsidRPr="00F72B83">
              <w:rPr>
                <w:rFonts w:ascii="Times" w:hAnsi="Times" w:cs="Times New Roman" w:hint="eastAsia"/>
                <w:szCs w:val="21"/>
                <w:lang w:val="zh-CN"/>
              </w:rPr>
              <w:t xml:space="preserve"> chrome </w:t>
            </w:r>
            <w:r w:rsidRPr="00F72B83">
              <w:rPr>
                <w:rFonts w:ascii="Times" w:cs="Times New Roman" w:hint="eastAsia"/>
                <w:szCs w:val="21"/>
                <w:lang w:val="zh-CN"/>
              </w:rPr>
              <w:t>浏览器，且解密</w:t>
            </w:r>
            <w:r w:rsidRPr="00F72B83">
              <w:rPr>
                <w:rFonts w:ascii="Times" w:hAnsi="Times" w:cs="Times New Roman" w:hint="eastAsia"/>
                <w:szCs w:val="21"/>
                <w:lang w:val="zh-CN"/>
              </w:rPr>
              <w:t>CA</w:t>
            </w:r>
            <w:r w:rsidRPr="00F72B83">
              <w:rPr>
                <w:rFonts w:ascii="Times" w:cs="Times New Roman" w:hint="eastAsia"/>
                <w:szCs w:val="21"/>
                <w:lang w:val="zh-CN"/>
              </w:rPr>
              <w:t>必须和加密</w:t>
            </w:r>
            <w:r w:rsidRPr="00F72B83">
              <w:rPr>
                <w:rFonts w:ascii="Times" w:hAnsi="Times" w:cs="Times New Roman" w:hint="eastAsia"/>
                <w:szCs w:val="21"/>
                <w:lang w:val="zh-CN"/>
              </w:rPr>
              <w:t>CA</w:t>
            </w:r>
            <w:r w:rsidRPr="00F72B83">
              <w:rPr>
                <w:rFonts w:ascii="Times" w:cs="Times New Roman" w:hint="eastAsia"/>
                <w:szCs w:val="21"/>
                <w:lang w:val="zh-CN"/>
              </w:rPr>
              <w:t>为同一把。</w:t>
            </w:r>
          </w:p>
          <w:p w14:paraId="516C4029" w14:textId="77777777" w:rsidR="00261F7A" w:rsidRPr="00F72B83" w:rsidRDefault="00422CE4">
            <w:pPr>
              <w:pStyle w:val="af9"/>
              <w:spacing w:line="360" w:lineRule="auto"/>
              <w:jc w:val="both"/>
              <w:rPr>
                <w:rFonts w:ascii="Times" w:hAnsi="Times" w:cs="Times New Roman"/>
                <w:szCs w:val="21"/>
                <w:lang w:val="zh-CN"/>
              </w:rPr>
            </w:pPr>
            <w:r w:rsidRPr="00F72B83">
              <w:rPr>
                <w:rFonts w:ascii="Times" w:hAnsi="Times" w:cs="Times New Roman" w:hint="eastAsia"/>
                <w:szCs w:val="21"/>
                <w:lang w:val="zh-CN"/>
              </w:rPr>
              <w:t>2.</w:t>
            </w:r>
            <w:r w:rsidRPr="00F72B83">
              <w:rPr>
                <w:rFonts w:ascii="Times" w:cs="Times New Roman" w:hint="eastAsia"/>
                <w:szCs w:val="21"/>
                <w:lang w:val="zh-CN"/>
              </w:rPr>
              <w:t>政府采购云平台供应商注册地址：</w:t>
            </w:r>
          </w:p>
          <w:p w14:paraId="40E6422E" w14:textId="77777777" w:rsidR="00261F7A" w:rsidRPr="00F72B83" w:rsidRDefault="00422CE4">
            <w:pPr>
              <w:pStyle w:val="af9"/>
              <w:spacing w:line="360" w:lineRule="auto"/>
              <w:jc w:val="both"/>
              <w:rPr>
                <w:rFonts w:ascii="Times" w:hAnsi="Times" w:cs="Times New Roman"/>
                <w:szCs w:val="21"/>
                <w:lang w:val="zh-CN"/>
              </w:rPr>
            </w:pPr>
            <w:r w:rsidRPr="00F72B83">
              <w:rPr>
                <w:rFonts w:ascii="Times" w:hAnsi="Times" w:cs="Times New Roman" w:hint="eastAsia"/>
                <w:szCs w:val="21"/>
                <w:lang w:val="zh-CN"/>
              </w:rPr>
              <w:t>https://middle.zcygov.cn/v-settle-front/registry?settleCategory=1&amp;entranceType=119&amp;utm=a0017.b1347.cl50.3.c0de9400b91b11eb870ad7da87d69c97</w:t>
            </w:r>
          </w:p>
        </w:tc>
      </w:tr>
    </w:tbl>
    <w:p w14:paraId="11D7A175" w14:textId="77777777" w:rsidR="00261F7A" w:rsidRPr="00F72B83" w:rsidRDefault="00261F7A">
      <w:pPr>
        <w:spacing w:line="360" w:lineRule="auto"/>
        <w:rPr>
          <w:rFonts w:ascii="Times" w:hAnsi="Times"/>
        </w:rPr>
      </w:pPr>
    </w:p>
    <w:p w14:paraId="1859BE9A" w14:textId="77777777" w:rsidR="00261F7A" w:rsidRPr="00F72B83" w:rsidRDefault="00422CE4">
      <w:pPr>
        <w:spacing w:line="360" w:lineRule="auto"/>
        <w:rPr>
          <w:rFonts w:ascii="Times" w:hAnsi="Times"/>
        </w:rPr>
      </w:pPr>
      <w:r w:rsidRPr="00F72B83">
        <w:rPr>
          <w:rFonts w:ascii="Times" w:hAnsi="Times" w:hint="eastAsia"/>
        </w:rPr>
        <w:br w:type="page"/>
      </w:r>
    </w:p>
    <w:p w14:paraId="45F1DD28" w14:textId="77777777" w:rsidR="00261F7A" w:rsidRPr="00F72B83" w:rsidRDefault="00422CE4">
      <w:pPr>
        <w:pStyle w:val="2"/>
        <w:keepNext w:val="0"/>
        <w:keepLines w:val="0"/>
        <w:spacing w:before="0" w:after="0" w:line="360" w:lineRule="auto"/>
        <w:jc w:val="center"/>
        <w:rPr>
          <w:rFonts w:ascii="Times" w:eastAsia="宋体" w:hAnsi="Times"/>
          <w:bCs w:val="0"/>
        </w:rPr>
      </w:pPr>
      <w:r w:rsidRPr="00F72B83">
        <w:rPr>
          <w:rFonts w:ascii="Times" w:eastAsia="宋体" w:hAnsi="宋体" w:hint="eastAsia"/>
          <w:bCs w:val="0"/>
        </w:rPr>
        <w:lastRenderedPageBreak/>
        <w:t>二、总</w:t>
      </w:r>
      <w:r w:rsidRPr="00F72B83">
        <w:rPr>
          <w:rFonts w:ascii="Times" w:eastAsia="宋体" w:hAnsi="Times" w:hint="eastAsia"/>
          <w:bCs w:val="0"/>
        </w:rPr>
        <w:t xml:space="preserve">  </w:t>
      </w:r>
      <w:r w:rsidRPr="00F72B83">
        <w:rPr>
          <w:rFonts w:ascii="Times" w:eastAsia="宋体" w:hAnsi="宋体" w:hint="eastAsia"/>
          <w:bCs w:val="0"/>
        </w:rPr>
        <w:t>则</w:t>
      </w:r>
    </w:p>
    <w:p w14:paraId="6ABE1EBF"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9" w:name="_Toc183582205"/>
      <w:bookmarkStart w:id="10" w:name="_Toc183682342"/>
      <w:bookmarkStart w:id="11" w:name="_Toc217446034"/>
      <w:r w:rsidRPr="00F72B83">
        <w:rPr>
          <w:rFonts w:ascii="Times" w:hAnsi="Times" w:hint="eastAsia"/>
          <w:sz w:val="24"/>
        </w:rPr>
        <w:t>1</w:t>
      </w:r>
      <w:bookmarkEnd w:id="9"/>
      <w:bookmarkEnd w:id="10"/>
      <w:r w:rsidRPr="00F72B83">
        <w:rPr>
          <w:rFonts w:ascii="Times" w:hAnsi="宋体" w:hint="eastAsia"/>
          <w:sz w:val="24"/>
        </w:rPr>
        <w:t>．</w:t>
      </w:r>
      <w:r w:rsidRPr="00F72B83">
        <w:rPr>
          <w:rFonts w:ascii="Times" w:hAnsi="宋体" w:hint="eastAsia"/>
          <w:sz w:val="24"/>
          <w:szCs w:val="24"/>
        </w:rPr>
        <w:t>适用范围</w:t>
      </w:r>
      <w:bookmarkEnd w:id="11"/>
    </w:p>
    <w:p w14:paraId="1AAE6FB6"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1.1 </w:t>
      </w:r>
      <w:r w:rsidRPr="00F72B83">
        <w:rPr>
          <w:rFonts w:ascii="Times" w:hAnsi="宋体" w:hint="eastAsia"/>
          <w:sz w:val="24"/>
        </w:rPr>
        <w:t>本招标文件仅适用于本次招标采购项目。</w:t>
      </w:r>
    </w:p>
    <w:p w14:paraId="3100694B"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12" w:name="_Toc183582206"/>
      <w:bookmarkStart w:id="13" w:name="_Toc183682343"/>
      <w:bookmarkStart w:id="14" w:name="_Toc217446035"/>
      <w:r w:rsidRPr="00F72B83">
        <w:rPr>
          <w:rFonts w:ascii="Times" w:hAnsi="Times" w:hint="eastAsia"/>
          <w:sz w:val="24"/>
        </w:rPr>
        <w:t>2</w:t>
      </w:r>
      <w:bookmarkEnd w:id="12"/>
      <w:bookmarkEnd w:id="13"/>
      <w:r w:rsidRPr="00F72B83">
        <w:rPr>
          <w:rFonts w:ascii="Times" w:hAnsi="宋体" w:hint="eastAsia"/>
          <w:sz w:val="24"/>
        </w:rPr>
        <w:t>．有关</w:t>
      </w:r>
      <w:r w:rsidRPr="00F72B83">
        <w:rPr>
          <w:rFonts w:ascii="Times" w:hAnsi="宋体" w:hint="eastAsia"/>
          <w:sz w:val="24"/>
          <w:szCs w:val="24"/>
        </w:rPr>
        <w:t>定义</w:t>
      </w:r>
      <w:bookmarkEnd w:id="14"/>
    </w:p>
    <w:p w14:paraId="77D4235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2.1 </w:t>
      </w:r>
      <w:r w:rsidRPr="00F72B83">
        <w:rPr>
          <w:rFonts w:ascii="Times" w:hAnsi="Times" w:hint="eastAsia"/>
          <w:sz w:val="24"/>
        </w:rPr>
        <w:t>“</w:t>
      </w:r>
      <w:r w:rsidRPr="00F72B83">
        <w:rPr>
          <w:rFonts w:ascii="Times" w:hAnsi="宋体" w:hint="eastAsia"/>
          <w:sz w:val="24"/>
        </w:rPr>
        <w:t>采购人</w:t>
      </w:r>
      <w:r w:rsidRPr="00F72B83">
        <w:rPr>
          <w:rFonts w:ascii="Times" w:hAnsi="Times" w:hint="eastAsia"/>
          <w:sz w:val="24"/>
        </w:rPr>
        <w:t>”</w:t>
      </w:r>
      <w:r w:rsidRPr="00F72B83">
        <w:rPr>
          <w:rFonts w:ascii="Times" w:hAnsi="宋体" w:hint="eastAsia"/>
          <w:sz w:val="24"/>
        </w:rPr>
        <w:t>系指依法进行政府采购的国家机关、事业单位、团体组织。本次招标的采购人是</w:t>
      </w:r>
      <w:r w:rsidRPr="00F72B83">
        <w:rPr>
          <w:rFonts w:ascii="Times" w:hAnsi="宋体" w:hint="eastAsia"/>
          <w:b/>
          <w:sz w:val="24"/>
        </w:rPr>
        <w:t>成都市第二人民医院</w:t>
      </w:r>
      <w:r w:rsidRPr="00F72B83">
        <w:rPr>
          <w:rFonts w:ascii="Times" w:hAnsi="宋体" w:hint="eastAsia"/>
          <w:sz w:val="24"/>
        </w:rPr>
        <w:t>。</w:t>
      </w:r>
    </w:p>
    <w:p w14:paraId="205D5458"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2.2 </w:t>
      </w:r>
      <w:r w:rsidRPr="00F72B83">
        <w:rPr>
          <w:rFonts w:ascii="Times" w:hAnsi="Times" w:hint="eastAsia"/>
          <w:sz w:val="24"/>
        </w:rPr>
        <w:t>“</w:t>
      </w:r>
      <w:r w:rsidRPr="00F72B83">
        <w:rPr>
          <w:rFonts w:ascii="Times" w:hAnsi="宋体" w:hint="eastAsia"/>
          <w:sz w:val="24"/>
        </w:rPr>
        <w:t>采购代理机构</w:t>
      </w:r>
      <w:r w:rsidRPr="00F72B83">
        <w:rPr>
          <w:rFonts w:ascii="Times" w:hAnsi="Times" w:hint="eastAsia"/>
          <w:sz w:val="24"/>
        </w:rPr>
        <w:t>”</w:t>
      </w:r>
      <w:r w:rsidRPr="00F72B83">
        <w:rPr>
          <w:rFonts w:ascii="Times" w:hAnsi="宋体" w:hint="eastAsia"/>
          <w:sz w:val="24"/>
        </w:rPr>
        <w:t>系指根据采购人的委托依法办理招标事宜的采购机构。本次招标的采购代理机构是</w:t>
      </w:r>
      <w:r w:rsidRPr="00F72B83">
        <w:rPr>
          <w:rFonts w:ascii="Times" w:hAnsi="宋体" w:hint="eastAsia"/>
          <w:b/>
          <w:sz w:val="24"/>
        </w:rPr>
        <w:t>五矿国际招标有限责任公司</w:t>
      </w:r>
      <w:r w:rsidRPr="00F72B83">
        <w:rPr>
          <w:rFonts w:ascii="Times" w:hAnsi="宋体" w:hint="eastAsia"/>
          <w:sz w:val="24"/>
        </w:rPr>
        <w:t>。</w:t>
      </w:r>
    </w:p>
    <w:p w14:paraId="3779783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2.3 </w:t>
      </w:r>
      <w:r w:rsidRPr="00F72B83">
        <w:rPr>
          <w:rFonts w:ascii="Times" w:hAnsi="Times" w:hint="eastAsia"/>
          <w:sz w:val="24"/>
        </w:rPr>
        <w:t>“</w:t>
      </w:r>
      <w:r w:rsidRPr="00F72B83">
        <w:rPr>
          <w:rFonts w:ascii="Times" w:hAnsi="宋体" w:hint="eastAsia"/>
          <w:sz w:val="24"/>
        </w:rPr>
        <w:t>招标采购单位</w:t>
      </w:r>
      <w:r w:rsidRPr="00F72B83">
        <w:rPr>
          <w:rFonts w:ascii="Times" w:hAnsi="Times" w:hint="eastAsia"/>
          <w:sz w:val="24"/>
        </w:rPr>
        <w:t>”</w:t>
      </w:r>
      <w:r w:rsidRPr="00F72B83">
        <w:rPr>
          <w:rFonts w:ascii="Times" w:hAnsi="宋体" w:hint="eastAsia"/>
          <w:sz w:val="24"/>
        </w:rPr>
        <w:t>系指</w:t>
      </w:r>
      <w:r w:rsidRPr="00F72B83">
        <w:rPr>
          <w:rFonts w:ascii="Times" w:hAnsi="Times" w:hint="eastAsia"/>
          <w:sz w:val="24"/>
        </w:rPr>
        <w:t>“</w:t>
      </w:r>
      <w:r w:rsidRPr="00F72B83">
        <w:rPr>
          <w:rFonts w:ascii="Times" w:hAnsi="宋体" w:hint="eastAsia"/>
          <w:sz w:val="24"/>
        </w:rPr>
        <w:t>采购人</w:t>
      </w:r>
      <w:r w:rsidRPr="00F72B83">
        <w:rPr>
          <w:rFonts w:ascii="Times" w:hAnsi="Times" w:hint="eastAsia"/>
          <w:sz w:val="24"/>
        </w:rPr>
        <w:t>”</w:t>
      </w:r>
      <w:r w:rsidRPr="00F72B83">
        <w:rPr>
          <w:rFonts w:ascii="Times" w:hAnsi="宋体" w:hint="eastAsia"/>
          <w:sz w:val="24"/>
        </w:rPr>
        <w:t>和</w:t>
      </w:r>
      <w:r w:rsidRPr="00F72B83">
        <w:rPr>
          <w:rFonts w:ascii="Times" w:hAnsi="Times" w:hint="eastAsia"/>
          <w:sz w:val="24"/>
        </w:rPr>
        <w:t>“</w:t>
      </w:r>
      <w:r w:rsidRPr="00F72B83">
        <w:rPr>
          <w:rFonts w:ascii="Times" w:hAnsi="宋体" w:hint="eastAsia"/>
          <w:sz w:val="24"/>
        </w:rPr>
        <w:t>采购代理机构</w:t>
      </w:r>
      <w:r w:rsidRPr="00F72B83">
        <w:rPr>
          <w:rFonts w:ascii="Times" w:hAnsi="Times" w:hint="eastAsia"/>
          <w:sz w:val="24"/>
        </w:rPr>
        <w:t>”</w:t>
      </w:r>
      <w:r w:rsidRPr="00F72B83">
        <w:rPr>
          <w:rFonts w:ascii="Times" w:hAnsi="宋体" w:hint="eastAsia"/>
          <w:sz w:val="24"/>
        </w:rPr>
        <w:t>的统称。</w:t>
      </w:r>
    </w:p>
    <w:p w14:paraId="4A06351E"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2.4 </w:t>
      </w:r>
      <w:r w:rsidRPr="00F72B83">
        <w:rPr>
          <w:rFonts w:ascii="Times" w:hAnsi="Times" w:hint="eastAsia"/>
          <w:sz w:val="24"/>
        </w:rPr>
        <w:t>“</w:t>
      </w:r>
      <w:r w:rsidRPr="00F72B83">
        <w:rPr>
          <w:rFonts w:ascii="Times" w:hAnsi="宋体" w:hint="eastAsia"/>
          <w:sz w:val="24"/>
        </w:rPr>
        <w:t>投标人</w:t>
      </w:r>
      <w:r w:rsidRPr="00F72B83">
        <w:rPr>
          <w:rFonts w:ascii="Times" w:hAnsi="Times" w:hint="eastAsia"/>
          <w:sz w:val="24"/>
        </w:rPr>
        <w:t>”</w:t>
      </w:r>
      <w:r w:rsidRPr="00F72B83">
        <w:rPr>
          <w:rFonts w:ascii="Times" w:hAnsi="宋体" w:hint="eastAsia"/>
          <w:sz w:val="24"/>
        </w:rPr>
        <w:t>系指在系统中成功报名拟参加投标和向采购人提供货物及服务的供应商。</w:t>
      </w:r>
    </w:p>
    <w:p w14:paraId="6B3096E3"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2.5 </w:t>
      </w:r>
      <w:r w:rsidRPr="00F72B83">
        <w:rPr>
          <w:rFonts w:ascii="Times" w:hAnsi="宋体" w:hint="eastAsia"/>
          <w:sz w:val="24"/>
        </w:rPr>
        <w:t>本招标文件各部分规定的期间以时、日、月、年计算。期间开始的时和日，不计算在期间内，而从次日开始计算。期间届满的最后一天是节假日的，以节假日后的第一日为期间届满的日期。</w:t>
      </w:r>
    </w:p>
    <w:p w14:paraId="42197E3F"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2.6 </w:t>
      </w:r>
      <w:r w:rsidRPr="00F72B83">
        <w:rPr>
          <w:rFonts w:ascii="Times" w:hAnsi="宋体" w:hint="eastAsia"/>
          <w:sz w:val="24"/>
        </w:rPr>
        <w:t>本招标文件各部分规定的</w:t>
      </w:r>
      <w:r w:rsidRPr="00F72B83">
        <w:rPr>
          <w:rFonts w:ascii="Times" w:hAnsi="Times" w:hint="eastAsia"/>
          <w:sz w:val="24"/>
        </w:rPr>
        <w:t>“</w:t>
      </w:r>
      <w:r w:rsidRPr="00F72B83">
        <w:rPr>
          <w:rFonts w:ascii="Times" w:hAnsi="宋体" w:hint="eastAsia"/>
          <w:sz w:val="24"/>
        </w:rPr>
        <w:t>以上</w:t>
      </w:r>
      <w:r w:rsidRPr="00F72B83">
        <w:rPr>
          <w:rFonts w:ascii="Times" w:hAnsi="Times" w:hint="eastAsia"/>
          <w:sz w:val="24"/>
        </w:rPr>
        <w:t>”</w:t>
      </w:r>
      <w:r w:rsidRPr="00F72B83">
        <w:rPr>
          <w:rFonts w:ascii="Times" w:hAnsi="宋体" w:hint="eastAsia"/>
          <w:sz w:val="24"/>
        </w:rPr>
        <w:t>、</w:t>
      </w:r>
      <w:r w:rsidRPr="00F72B83">
        <w:rPr>
          <w:rFonts w:ascii="Times" w:hAnsi="Times" w:hint="eastAsia"/>
          <w:sz w:val="24"/>
        </w:rPr>
        <w:t>“</w:t>
      </w:r>
      <w:r w:rsidRPr="00F72B83">
        <w:rPr>
          <w:rFonts w:ascii="Times" w:hAnsi="宋体" w:hint="eastAsia"/>
          <w:sz w:val="24"/>
        </w:rPr>
        <w:t>以下</w:t>
      </w:r>
      <w:r w:rsidRPr="00F72B83">
        <w:rPr>
          <w:rFonts w:ascii="Times" w:hAnsi="Times" w:hint="eastAsia"/>
          <w:sz w:val="24"/>
        </w:rPr>
        <w:t>”</w:t>
      </w:r>
      <w:r w:rsidRPr="00F72B83">
        <w:rPr>
          <w:rFonts w:ascii="Times" w:hAnsi="宋体" w:hint="eastAsia"/>
          <w:sz w:val="24"/>
        </w:rPr>
        <w:t>、</w:t>
      </w:r>
      <w:r w:rsidRPr="00F72B83">
        <w:rPr>
          <w:rFonts w:ascii="Times" w:hAnsi="Times" w:hint="eastAsia"/>
          <w:sz w:val="24"/>
        </w:rPr>
        <w:t>“</w:t>
      </w:r>
      <w:r w:rsidRPr="00F72B83">
        <w:rPr>
          <w:rFonts w:ascii="Times" w:hAnsi="宋体" w:hint="eastAsia"/>
          <w:sz w:val="24"/>
        </w:rPr>
        <w:t>内</w:t>
      </w:r>
      <w:r w:rsidRPr="00F72B83">
        <w:rPr>
          <w:rFonts w:ascii="Times" w:hAnsi="Times" w:hint="eastAsia"/>
          <w:sz w:val="24"/>
        </w:rPr>
        <w:t>”</w:t>
      </w:r>
      <w:r w:rsidRPr="00F72B83">
        <w:rPr>
          <w:rFonts w:ascii="Times" w:hAnsi="宋体" w:hint="eastAsia"/>
          <w:sz w:val="24"/>
        </w:rPr>
        <w:t>、</w:t>
      </w:r>
      <w:r w:rsidRPr="00F72B83">
        <w:rPr>
          <w:rFonts w:ascii="Times" w:hAnsi="Times" w:hint="eastAsia"/>
          <w:sz w:val="24"/>
        </w:rPr>
        <w:t>“</w:t>
      </w:r>
      <w:r w:rsidRPr="00F72B83">
        <w:rPr>
          <w:rFonts w:ascii="Times" w:hAnsi="宋体" w:hint="eastAsia"/>
          <w:sz w:val="24"/>
        </w:rPr>
        <w:t>以内</w:t>
      </w:r>
      <w:r w:rsidRPr="00F72B83">
        <w:rPr>
          <w:rFonts w:ascii="Times" w:hAnsi="Times" w:hint="eastAsia"/>
          <w:sz w:val="24"/>
        </w:rPr>
        <w:t>”</w:t>
      </w:r>
      <w:r w:rsidRPr="00F72B83">
        <w:rPr>
          <w:rFonts w:ascii="Times" w:hAnsi="宋体" w:hint="eastAsia"/>
          <w:sz w:val="24"/>
        </w:rPr>
        <w:t>，包括本数；所称的</w:t>
      </w:r>
      <w:r w:rsidRPr="00F72B83">
        <w:rPr>
          <w:rFonts w:ascii="Times" w:hAnsi="Times" w:hint="eastAsia"/>
          <w:sz w:val="24"/>
        </w:rPr>
        <w:t>“</w:t>
      </w:r>
      <w:r w:rsidRPr="00F72B83">
        <w:rPr>
          <w:rFonts w:ascii="Times" w:hAnsi="宋体" w:hint="eastAsia"/>
          <w:sz w:val="24"/>
        </w:rPr>
        <w:t>不足</w:t>
      </w:r>
      <w:r w:rsidRPr="00F72B83">
        <w:rPr>
          <w:rFonts w:ascii="Times" w:hAnsi="Times" w:hint="eastAsia"/>
          <w:sz w:val="24"/>
        </w:rPr>
        <w:t>”</w:t>
      </w:r>
      <w:r w:rsidRPr="00F72B83">
        <w:rPr>
          <w:rFonts w:ascii="Times" w:hAnsi="宋体" w:hint="eastAsia"/>
          <w:sz w:val="24"/>
        </w:rPr>
        <w:t>，不包括本数。</w:t>
      </w:r>
    </w:p>
    <w:p w14:paraId="670D136C"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2.7 </w:t>
      </w:r>
      <w:r w:rsidRPr="00F72B83">
        <w:rPr>
          <w:rFonts w:ascii="Times" w:hAnsi="宋体" w:hint="eastAsia"/>
          <w:sz w:val="24"/>
        </w:rPr>
        <w:t>重大违法记录是指供应商因违法经营受到刑事处罚或者责令停产停业、吊销许可证或者执照、较大数额罚款等行政处罚。</w:t>
      </w:r>
    </w:p>
    <w:p w14:paraId="7BAEFC95"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15" w:name="_Toc183682344"/>
      <w:bookmarkStart w:id="16" w:name="_Toc183582207"/>
      <w:bookmarkStart w:id="17" w:name="_Toc217446036"/>
      <w:bookmarkStart w:id="18" w:name="_Toc217390843"/>
      <w:r w:rsidRPr="00F72B83">
        <w:rPr>
          <w:rFonts w:ascii="Times" w:hAnsi="Times" w:hint="eastAsia"/>
          <w:sz w:val="24"/>
        </w:rPr>
        <w:t>3</w:t>
      </w:r>
      <w:r w:rsidRPr="00F72B83">
        <w:rPr>
          <w:rFonts w:ascii="Times" w:hAnsi="宋体" w:hint="eastAsia"/>
          <w:sz w:val="24"/>
        </w:rPr>
        <w:t>．合格的投标人</w:t>
      </w:r>
      <w:bookmarkEnd w:id="15"/>
      <w:bookmarkEnd w:id="16"/>
      <w:bookmarkEnd w:id="17"/>
      <w:bookmarkEnd w:id="18"/>
      <w:r w:rsidRPr="00F72B83">
        <w:rPr>
          <w:rFonts w:ascii="Times" w:hAnsi="宋体" w:hint="eastAsia"/>
          <w:sz w:val="24"/>
          <w:szCs w:val="24"/>
        </w:rPr>
        <w:t>（实质性要求）</w:t>
      </w:r>
    </w:p>
    <w:p w14:paraId="031CE4F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合格的投标人应具备以下条件：</w:t>
      </w:r>
    </w:p>
    <w:p w14:paraId="0689269C" w14:textId="77777777" w:rsidR="00261F7A" w:rsidRPr="00F72B83" w:rsidRDefault="00422CE4">
      <w:pPr>
        <w:tabs>
          <w:tab w:val="left" w:pos="7665"/>
        </w:tabs>
        <w:spacing w:line="360" w:lineRule="auto"/>
        <w:ind w:firstLineChars="200" w:firstLine="480"/>
        <w:rPr>
          <w:rFonts w:ascii="Times" w:hAnsi="Times"/>
          <w:sz w:val="24"/>
        </w:rPr>
      </w:pPr>
      <w:bookmarkStart w:id="19" w:name="_Toc183682345"/>
      <w:bookmarkStart w:id="20" w:name="_Toc217446037"/>
      <w:bookmarkStart w:id="21" w:name="_Toc183582208"/>
      <w:r w:rsidRPr="00F72B83">
        <w:rPr>
          <w:rFonts w:ascii="Times" w:hAnsi="宋体" w:hint="eastAsia"/>
          <w:sz w:val="24"/>
        </w:rPr>
        <w:t>本招标文件</w:t>
      </w:r>
      <w:r w:rsidRPr="00F72B83">
        <w:rPr>
          <w:rFonts w:ascii="Times" w:hAnsi="Times" w:hint="eastAsia"/>
          <w:sz w:val="24"/>
        </w:rPr>
        <w:t>“</w:t>
      </w:r>
      <w:r w:rsidRPr="00F72B83">
        <w:rPr>
          <w:rFonts w:ascii="Times" w:hAnsi="宋体" w:hint="eastAsia"/>
          <w:sz w:val="24"/>
        </w:rPr>
        <w:t>投标邀请</w:t>
      </w:r>
      <w:r w:rsidRPr="00F72B83">
        <w:rPr>
          <w:rFonts w:ascii="Times" w:hAnsi="Times" w:hint="eastAsia"/>
          <w:sz w:val="24"/>
        </w:rPr>
        <w:t>”</w:t>
      </w:r>
      <w:r w:rsidRPr="00F72B83">
        <w:rPr>
          <w:rFonts w:ascii="Times" w:hAnsi="宋体" w:hint="eastAsia"/>
          <w:sz w:val="24"/>
        </w:rPr>
        <w:t>第五条规定的条件；</w:t>
      </w:r>
    </w:p>
    <w:p w14:paraId="569AF5B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按照招标文件</w:t>
      </w:r>
      <w:r w:rsidRPr="00F72B83">
        <w:rPr>
          <w:rFonts w:ascii="Times" w:hAnsi="Times" w:hint="eastAsia"/>
          <w:sz w:val="24"/>
        </w:rPr>
        <w:t>“</w:t>
      </w:r>
      <w:r w:rsidRPr="00F72B83">
        <w:rPr>
          <w:rFonts w:ascii="Times" w:hAnsi="宋体" w:hint="eastAsia"/>
          <w:sz w:val="24"/>
        </w:rPr>
        <w:t>投标邀请</w:t>
      </w:r>
      <w:r w:rsidRPr="00F72B83">
        <w:rPr>
          <w:rFonts w:ascii="Times" w:hAnsi="Times" w:hint="eastAsia"/>
          <w:sz w:val="24"/>
        </w:rPr>
        <w:t>”</w:t>
      </w:r>
      <w:r w:rsidRPr="00F72B83">
        <w:rPr>
          <w:rFonts w:ascii="Times" w:hAnsi="宋体" w:hint="eastAsia"/>
          <w:sz w:val="24"/>
        </w:rPr>
        <w:t>中第六、七条规定获取了招标文件。</w:t>
      </w:r>
    </w:p>
    <w:p w14:paraId="11D0F2B8" w14:textId="77777777" w:rsidR="00261F7A" w:rsidRPr="00F72B83" w:rsidRDefault="00422CE4">
      <w:pPr>
        <w:pStyle w:val="3"/>
        <w:keepNext w:val="0"/>
        <w:keepLines w:val="0"/>
        <w:spacing w:before="0" w:after="0" w:line="360" w:lineRule="auto"/>
        <w:ind w:firstLineChars="200" w:firstLine="482"/>
        <w:rPr>
          <w:rFonts w:ascii="Times" w:hAnsi="Times"/>
          <w:sz w:val="24"/>
        </w:rPr>
      </w:pPr>
      <w:r w:rsidRPr="00F72B83">
        <w:rPr>
          <w:rFonts w:ascii="Times" w:hAnsi="Times" w:hint="eastAsia"/>
          <w:sz w:val="24"/>
        </w:rPr>
        <w:t>4</w:t>
      </w:r>
      <w:r w:rsidRPr="00F72B83">
        <w:rPr>
          <w:rFonts w:ascii="Times" w:hAnsi="宋体" w:hint="eastAsia"/>
          <w:sz w:val="24"/>
        </w:rPr>
        <w:t>．投标费用</w:t>
      </w:r>
      <w:bookmarkEnd w:id="19"/>
      <w:bookmarkEnd w:id="20"/>
      <w:bookmarkEnd w:id="21"/>
      <w:r w:rsidRPr="00F72B83">
        <w:rPr>
          <w:rFonts w:ascii="Times" w:hAnsi="宋体" w:hint="eastAsia"/>
          <w:sz w:val="24"/>
          <w:szCs w:val="24"/>
        </w:rPr>
        <w:t>（实质性要求）</w:t>
      </w:r>
    </w:p>
    <w:p w14:paraId="17FC3C76"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投标人参加投标的有关费用由投标人自行承担。</w:t>
      </w:r>
    </w:p>
    <w:p w14:paraId="42A83683" w14:textId="77777777" w:rsidR="00261F7A" w:rsidRPr="00F72B83" w:rsidRDefault="00422CE4">
      <w:pPr>
        <w:pStyle w:val="3"/>
        <w:keepNext w:val="0"/>
        <w:keepLines w:val="0"/>
        <w:spacing w:before="0" w:after="0" w:line="360" w:lineRule="auto"/>
        <w:ind w:firstLineChars="200" w:firstLine="482"/>
        <w:rPr>
          <w:rFonts w:ascii="Times" w:hAnsi="Times"/>
          <w:sz w:val="24"/>
        </w:rPr>
      </w:pPr>
      <w:r w:rsidRPr="00F72B83">
        <w:rPr>
          <w:rFonts w:ascii="Times" w:hAnsi="Times" w:hint="eastAsia"/>
          <w:sz w:val="24"/>
        </w:rPr>
        <w:t>5</w:t>
      </w:r>
      <w:r w:rsidRPr="00F72B83">
        <w:rPr>
          <w:rFonts w:ascii="Times" w:hAnsi="宋体" w:hint="eastAsia"/>
          <w:sz w:val="24"/>
        </w:rPr>
        <w:t>．充分、公平竞争保障措施</w:t>
      </w:r>
      <w:r w:rsidRPr="00F72B83">
        <w:rPr>
          <w:rFonts w:ascii="Times" w:hAnsi="宋体" w:hint="eastAsia"/>
          <w:sz w:val="24"/>
          <w:szCs w:val="24"/>
        </w:rPr>
        <w:t>（实质性要求）</w:t>
      </w:r>
    </w:p>
    <w:p w14:paraId="4A40098B" w14:textId="77777777" w:rsidR="00261F7A" w:rsidRPr="00F72B83" w:rsidRDefault="00422CE4">
      <w:pPr>
        <w:tabs>
          <w:tab w:val="left" w:pos="7665"/>
        </w:tabs>
        <w:spacing w:line="360" w:lineRule="auto"/>
        <w:ind w:firstLineChars="200" w:firstLine="482"/>
        <w:rPr>
          <w:rFonts w:ascii="Times" w:hAnsi="Times"/>
          <w:sz w:val="24"/>
        </w:rPr>
      </w:pPr>
      <w:r w:rsidRPr="00F72B83">
        <w:rPr>
          <w:rFonts w:ascii="Times" w:hAnsi="Times" w:hint="eastAsia"/>
          <w:b/>
          <w:sz w:val="24"/>
        </w:rPr>
        <w:t xml:space="preserve">5.1 </w:t>
      </w:r>
      <w:r w:rsidRPr="00F72B83">
        <w:rPr>
          <w:rFonts w:ascii="Times" w:hAnsi="宋体" w:hint="eastAsia"/>
          <w:b/>
          <w:sz w:val="24"/>
        </w:rPr>
        <w:t>利害关系投标人处理。</w:t>
      </w:r>
      <w:r w:rsidRPr="00F72B83">
        <w:rPr>
          <w:rFonts w:ascii="Times" w:hAnsi="宋体" w:hint="eastAsia"/>
          <w:sz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14:paraId="15BAFE0E" w14:textId="77777777" w:rsidR="00261F7A" w:rsidRPr="00F72B83" w:rsidRDefault="00422CE4">
      <w:pPr>
        <w:tabs>
          <w:tab w:val="left" w:pos="7665"/>
        </w:tabs>
        <w:spacing w:line="360" w:lineRule="auto"/>
        <w:ind w:firstLineChars="200" w:firstLine="482"/>
        <w:rPr>
          <w:rFonts w:ascii="Times" w:hAnsi="Times"/>
          <w:b/>
          <w:sz w:val="24"/>
        </w:rPr>
      </w:pPr>
      <w:r w:rsidRPr="00F72B83">
        <w:rPr>
          <w:rFonts w:ascii="Times" w:hAnsi="Times" w:hint="eastAsia"/>
          <w:b/>
          <w:sz w:val="24"/>
        </w:rPr>
        <w:lastRenderedPageBreak/>
        <w:t xml:space="preserve">5.2 </w:t>
      </w:r>
      <w:r w:rsidRPr="00F72B83">
        <w:rPr>
          <w:rFonts w:ascii="Times" w:hAnsi="宋体" w:hint="eastAsia"/>
          <w:b/>
          <w:sz w:val="24"/>
        </w:rPr>
        <w:t>前期参与投标人处理。</w:t>
      </w:r>
      <w:r w:rsidRPr="00F72B83">
        <w:rPr>
          <w:rFonts w:ascii="Times" w:hAnsi="宋体" w:hint="eastAsia"/>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r w:rsidRPr="00F72B83">
        <w:rPr>
          <w:rFonts w:ascii="Times" w:hAnsi="宋体" w:hint="eastAsia"/>
          <w:b/>
          <w:sz w:val="24"/>
        </w:rPr>
        <w:t>（说明：无供应商为本项目提供整体设计、规范编制或者项目管理、监理、检测等服务）</w:t>
      </w:r>
    </w:p>
    <w:p w14:paraId="41B1096C" w14:textId="77777777" w:rsidR="00261F7A" w:rsidRPr="00F72B83" w:rsidRDefault="00422CE4">
      <w:pPr>
        <w:tabs>
          <w:tab w:val="left" w:pos="7665"/>
        </w:tabs>
        <w:spacing w:line="360" w:lineRule="auto"/>
        <w:ind w:firstLineChars="200" w:firstLine="482"/>
        <w:rPr>
          <w:rFonts w:ascii="Times" w:hAnsi="Times"/>
          <w:sz w:val="24"/>
        </w:rPr>
      </w:pPr>
      <w:r w:rsidRPr="00F72B83">
        <w:rPr>
          <w:rFonts w:ascii="Times" w:hAnsi="Times" w:hint="eastAsia"/>
          <w:b/>
          <w:sz w:val="24"/>
        </w:rPr>
        <w:t xml:space="preserve">5.3 </w:t>
      </w:r>
      <w:r w:rsidRPr="00F72B83">
        <w:rPr>
          <w:rFonts w:ascii="Times" w:hAnsi="宋体" w:hint="eastAsia"/>
          <w:b/>
          <w:sz w:val="24"/>
        </w:rPr>
        <w:t>利害关系代理人处理。</w:t>
      </w:r>
      <w:r w:rsidRPr="00F72B83">
        <w:rPr>
          <w:rFonts w:ascii="Times" w:hAnsi="Times" w:hint="eastAsia"/>
          <w:sz w:val="24"/>
        </w:rPr>
        <w:t>2</w:t>
      </w:r>
      <w:r w:rsidRPr="00F72B83">
        <w:rPr>
          <w:rFonts w:ascii="Times" w:hAnsi="宋体" w:hint="eastAsia"/>
          <w:sz w:val="24"/>
        </w:rPr>
        <w:t>家以上的投标人不得在同一合同项下的采购项目中，同时委托同一个自然人、同一家庭的人员、同一单位的人员作为其代理人，否则，其投标文件作为无效处理。</w:t>
      </w:r>
    </w:p>
    <w:p w14:paraId="3FC33FC3" w14:textId="77777777" w:rsidR="00261F7A" w:rsidRPr="00F72B83" w:rsidRDefault="00422CE4">
      <w:pPr>
        <w:pStyle w:val="21"/>
        <w:spacing w:line="360" w:lineRule="auto"/>
        <w:ind w:left="1" w:firstLineChars="200" w:firstLine="480"/>
        <w:rPr>
          <w:rFonts w:ascii="Times" w:hAnsi="Times"/>
          <w:sz w:val="24"/>
          <w:szCs w:val="24"/>
        </w:rPr>
      </w:pPr>
      <w:r w:rsidRPr="00F72B83">
        <w:rPr>
          <w:rFonts w:ascii="Times" w:hAnsi="Times" w:hint="eastAsia"/>
          <w:sz w:val="24"/>
          <w:szCs w:val="24"/>
        </w:rPr>
        <w:t xml:space="preserve">5.4 </w:t>
      </w:r>
      <w:r w:rsidRPr="00F72B83">
        <w:rPr>
          <w:rFonts w:ascii="Times" w:hAnsi="宋体" w:hint="eastAsia"/>
          <w:sz w:val="24"/>
          <w:szCs w:val="24"/>
        </w:rPr>
        <w:t>投标人实际控制人或者中高级管理人员，同时是采购代理机构工作人员，不得参与本项目政府采购活动。</w:t>
      </w:r>
    </w:p>
    <w:p w14:paraId="4071F947"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5.5 </w:t>
      </w:r>
      <w:r w:rsidRPr="00F72B83">
        <w:rPr>
          <w:rFonts w:ascii="Times" w:hAnsi="宋体" w:hint="eastAsia"/>
          <w:sz w:val="24"/>
        </w:rPr>
        <w:t>同一母公司的两家以上的子公司只能组成联合体参加本项目同一合同项下的采购活动，不得以不同投标人身份同时参加本项目同一合同项下的采购活动。</w:t>
      </w:r>
    </w:p>
    <w:p w14:paraId="6F74DFAC"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5.6 </w:t>
      </w:r>
      <w:r w:rsidRPr="00F72B83">
        <w:rPr>
          <w:rFonts w:ascii="Times" w:hAnsi="宋体" w:hint="eastAsia"/>
          <w:sz w:val="24"/>
        </w:rPr>
        <w:t>投标人与采购代理机构存在关联关系，或者是采购代理机构的母公司或子公司，不得参加本项目政府采购活动。</w:t>
      </w:r>
    </w:p>
    <w:p w14:paraId="71B5C33D" w14:textId="77777777" w:rsidR="00261F7A" w:rsidRPr="00F72B83" w:rsidRDefault="00422CE4">
      <w:pPr>
        <w:pStyle w:val="21"/>
        <w:spacing w:line="360" w:lineRule="auto"/>
        <w:ind w:left="1" w:firstLineChars="200" w:firstLine="482"/>
        <w:rPr>
          <w:rFonts w:ascii="Times" w:hAnsi="Times"/>
          <w:b/>
          <w:kern w:val="2"/>
          <w:sz w:val="24"/>
          <w:szCs w:val="24"/>
        </w:rPr>
      </w:pPr>
      <w:r w:rsidRPr="00F72B83">
        <w:rPr>
          <w:rFonts w:ascii="Times" w:hAnsi="Times" w:hint="eastAsia"/>
          <w:b/>
          <w:kern w:val="2"/>
          <w:sz w:val="24"/>
          <w:szCs w:val="24"/>
        </w:rPr>
        <w:t xml:space="preserve">5.7 </w:t>
      </w:r>
      <w:r w:rsidRPr="00F72B83">
        <w:rPr>
          <w:rFonts w:ascii="Times" w:hAnsi="宋体" w:hint="eastAsia"/>
          <w:b/>
          <w:kern w:val="2"/>
          <w:sz w:val="24"/>
          <w:szCs w:val="24"/>
        </w:rPr>
        <w:t>回避。政府采购活动中，采购人员及相关人员与投标人有下列利害关系之一的，应当回避：</w:t>
      </w:r>
    </w:p>
    <w:p w14:paraId="651001CE" w14:textId="77777777" w:rsidR="00261F7A" w:rsidRPr="00F72B83" w:rsidRDefault="00422CE4">
      <w:pPr>
        <w:pStyle w:val="21"/>
        <w:spacing w:line="360" w:lineRule="auto"/>
        <w:ind w:left="1" w:firstLineChars="200" w:firstLine="480"/>
        <w:rPr>
          <w:rFonts w:ascii="Times" w:hAnsi="Times"/>
          <w:kern w:val="2"/>
          <w:sz w:val="24"/>
          <w:szCs w:val="24"/>
        </w:rPr>
      </w:pPr>
      <w:r w:rsidRPr="00F72B83">
        <w:rPr>
          <w:rFonts w:ascii="Times" w:hAnsi="宋体" w:hint="eastAsia"/>
          <w:kern w:val="2"/>
          <w:sz w:val="24"/>
          <w:szCs w:val="24"/>
        </w:rPr>
        <w:t>（</w:t>
      </w:r>
      <w:r w:rsidRPr="00F72B83">
        <w:rPr>
          <w:rFonts w:ascii="Times" w:hAnsi="Times" w:hint="eastAsia"/>
          <w:kern w:val="2"/>
          <w:sz w:val="24"/>
          <w:szCs w:val="24"/>
        </w:rPr>
        <w:t>1</w:t>
      </w:r>
      <w:r w:rsidRPr="00F72B83">
        <w:rPr>
          <w:rFonts w:ascii="Times" w:hAnsi="宋体" w:hint="eastAsia"/>
          <w:kern w:val="2"/>
          <w:sz w:val="24"/>
          <w:szCs w:val="24"/>
        </w:rPr>
        <w:t>）参加采购活动前</w:t>
      </w:r>
      <w:r w:rsidRPr="00F72B83">
        <w:rPr>
          <w:rFonts w:ascii="Times" w:hAnsi="Times" w:hint="eastAsia"/>
          <w:kern w:val="2"/>
          <w:sz w:val="24"/>
          <w:szCs w:val="24"/>
        </w:rPr>
        <w:t>3</w:t>
      </w:r>
      <w:r w:rsidRPr="00F72B83">
        <w:rPr>
          <w:rFonts w:ascii="Times" w:hAnsi="宋体" w:hint="eastAsia"/>
          <w:kern w:val="2"/>
          <w:sz w:val="24"/>
          <w:szCs w:val="24"/>
        </w:rPr>
        <w:t>年内与投标人存在劳动关系；</w:t>
      </w:r>
    </w:p>
    <w:p w14:paraId="32222569" w14:textId="77777777" w:rsidR="00261F7A" w:rsidRPr="00F72B83" w:rsidRDefault="00422CE4">
      <w:pPr>
        <w:pStyle w:val="21"/>
        <w:spacing w:line="360" w:lineRule="auto"/>
        <w:ind w:left="1" w:firstLineChars="200" w:firstLine="480"/>
        <w:rPr>
          <w:rFonts w:ascii="Times" w:hAnsi="Times"/>
          <w:kern w:val="2"/>
          <w:sz w:val="24"/>
          <w:szCs w:val="24"/>
        </w:rPr>
      </w:pPr>
      <w:r w:rsidRPr="00F72B83">
        <w:rPr>
          <w:rFonts w:ascii="Times" w:hAnsi="宋体" w:hint="eastAsia"/>
          <w:kern w:val="2"/>
          <w:sz w:val="24"/>
          <w:szCs w:val="24"/>
        </w:rPr>
        <w:t>（</w:t>
      </w:r>
      <w:r w:rsidRPr="00F72B83">
        <w:rPr>
          <w:rFonts w:ascii="Times" w:hAnsi="Times" w:hint="eastAsia"/>
          <w:kern w:val="2"/>
          <w:sz w:val="24"/>
          <w:szCs w:val="24"/>
        </w:rPr>
        <w:t>2</w:t>
      </w:r>
      <w:r w:rsidRPr="00F72B83">
        <w:rPr>
          <w:rFonts w:ascii="Times" w:hAnsi="宋体" w:hint="eastAsia"/>
          <w:kern w:val="2"/>
          <w:sz w:val="24"/>
          <w:szCs w:val="24"/>
        </w:rPr>
        <w:t>）参加采购活动前</w:t>
      </w:r>
      <w:r w:rsidRPr="00F72B83">
        <w:rPr>
          <w:rFonts w:ascii="Times" w:hAnsi="Times" w:hint="eastAsia"/>
          <w:kern w:val="2"/>
          <w:sz w:val="24"/>
          <w:szCs w:val="24"/>
        </w:rPr>
        <w:t>3</w:t>
      </w:r>
      <w:r w:rsidRPr="00F72B83">
        <w:rPr>
          <w:rFonts w:ascii="Times" w:hAnsi="宋体" w:hint="eastAsia"/>
          <w:kern w:val="2"/>
          <w:sz w:val="24"/>
          <w:szCs w:val="24"/>
        </w:rPr>
        <w:t>年内担任投标人的董事、监事；</w:t>
      </w:r>
    </w:p>
    <w:p w14:paraId="6302045C" w14:textId="77777777" w:rsidR="00261F7A" w:rsidRPr="00F72B83" w:rsidRDefault="00422CE4">
      <w:pPr>
        <w:pStyle w:val="21"/>
        <w:spacing w:line="360" w:lineRule="auto"/>
        <w:ind w:left="1" w:firstLineChars="200" w:firstLine="480"/>
        <w:rPr>
          <w:rFonts w:ascii="Times" w:hAnsi="Times"/>
          <w:kern w:val="2"/>
          <w:sz w:val="24"/>
          <w:szCs w:val="24"/>
        </w:rPr>
      </w:pPr>
      <w:r w:rsidRPr="00F72B83">
        <w:rPr>
          <w:rFonts w:ascii="Times" w:hAnsi="宋体" w:hint="eastAsia"/>
          <w:kern w:val="2"/>
          <w:sz w:val="24"/>
          <w:szCs w:val="24"/>
        </w:rPr>
        <w:t>（</w:t>
      </w:r>
      <w:r w:rsidRPr="00F72B83">
        <w:rPr>
          <w:rFonts w:ascii="Times" w:hAnsi="Times" w:hint="eastAsia"/>
          <w:kern w:val="2"/>
          <w:sz w:val="24"/>
          <w:szCs w:val="24"/>
        </w:rPr>
        <w:t>3</w:t>
      </w:r>
      <w:r w:rsidRPr="00F72B83">
        <w:rPr>
          <w:rFonts w:ascii="Times" w:hAnsi="宋体" w:hint="eastAsia"/>
          <w:kern w:val="2"/>
          <w:sz w:val="24"/>
          <w:szCs w:val="24"/>
        </w:rPr>
        <w:t>）参加采购活动前</w:t>
      </w:r>
      <w:r w:rsidRPr="00F72B83">
        <w:rPr>
          <w:rFonts w:ascii="Times" w:hAnsi="Times" w:hint="eastAsia"/>
          <w:kern w:val="2"/>
          <w:sz w:val="24"/>
          <w:szCs w:val="24"/>
        </w:rPr>
        <w:t>3</w:t>
      </w:r>
      <w:r w:rsidRPr="00F72B83">
        <w:rPr>
          <w:rFonts w:ascii="Times" w:hAnsi="宋体" w:hint="eastAsia"/>
          <w:kern w:val="2"/>
          <w:sz w:val="24"/>
          <w:szCs w:val="24"/>
        </w:rPr>
        <w:t>年内是投标人的控股股东或者实际控制人；</w:t>
      </w:r>
    </w:p>
    <w:p w14:paraId="5F6E27BE" w14:textId="77777777" w:rsidR="00261F7A" w:rsidRPr="00F72B83" w:rsidRDefault="00422CE4">
      <w:pPr>
        <w:pStyle w:val="21"/>
        <w:spacing w:line="360" w:lineRule="auto"/>
        <w:ind w:left="1" w:firstLineChars="200" w:firstLine="480"/>
        <w:rPr>
          <w:rFonts w:ascii="Times" w:hAnsi="Times"/>
          <w:kern w:val="2"/>
          <w:sz w:val="24"/>
          <w:szCs w:val="24"/>
        </w:rPr>
      </w:pPr>
      <w:r w:rsidRPr="00F72B83">
        <w:rPr>
          <w:rFonts w:ascii="Times" w:hAnsi="宋体" w:hint="eastAsia"/>
          <w:kern w:val="2"/>
          <w:sz w:val="24"/>
          <w:szCs w:val="24"/>
        </w:rPr>
        <w:t>（</w:t>
      </w:r>
      <w:r w:rsidRPr="00F72B83">
        <w:rPr>
          <w:rFonts w:ascii="Times" w:hAnsi="Times" w:hint="eastAsia"/>
          <w:kern w:val="2"/>
          <w:sz w:val="24"/>
          <w:szCs w:val="24"/>
        </w:rPr>
        <w:t>4</w:t>
      </w:r>
      <w:r w:rsidRPr="00F72B83">
        <w:rPr>
          <w:rFonts w:ascii="Times" w:hAnsi="宋体" w:hint="eastAsia"/>
          <w:kern w:val="2"/>
          <w:sz w:val="24"/>
          <w:szCs w:val="24"/>
        </w:rPr>
        <w:t>）与投标人的法定代表人或者负责人有夫妻、直系血亲、三代以内旁系血亲或者近姻亲关系；</w:t>
      </w:r>
    </w:p>
    <w:p w14:paraId="1FF79A90" w14:textId="77777777" w:rsidR="00261F7A" w:rsidRPr="00F72B83" w:rsidRDefault="00422CE4">
      <w:pPr>
        <w:pStyle w:val="21"/>
        <w:spacing w:line="360" w:lineRule="auto"/>
        <w:ind w:left="1" w:firstLineChars="200" w:firstLine="480"/>
        <w:rPr>
          <w:rFonts w:ascii="Times" w:hAnsi="Times"/>
          <w:kern w:val="2"/>
          <w:sz w:val="24"/>
          <w:szCs w:val="24"/>
        </w:rPr>
      </w:pPr>
      <w:r w:rsidRPr="00F72B83">
        <w:rPr>
          <w:rFonts w:ascii="Times" w:hAnsi="宋体" w:hint="eastAsia"/>
          <w:kern w:val="2"/>
          <w:sz w:val="24"/>
          <w:szCs w:val="24"/>
        </w:rPr>
        <w:t>（</w:t>
      </w:r>
      <w:r w:rsidRPr="00F72B83">
        <w:rPr>
          <w:rFonts w:ascii="Times" w:hAnsi="Times" w:hint="eastAsia"/>
          <w:kern w:val="2"/>
          <w:sz w:val="24"/>
          <w:szCs w:val="24"/>
        </w:rPr>
        <w:t>5</w:t>
      </w:r>
      <w:r w:rsidRPr="00F72B83">
        <w:rPr>
          <w:rFonts w:ascii="Times" w:hAnsi="宋体" w:hint="eastAsia"/>
          <w:kern w:val="2"/>
          <w:sz w:val="24"/>
          <w:szCs w:val="24"/>
        </w:rPr>
        <w:t>）与投标人有其他可能影响政府采购活动公平、公正进行的关系。</w:t>
      </w:r>
    </w:p>
    <w:p w14:paraId="78F1476C" w14:textId="77777777" w:rsidR="00261F7A" w:rsidRPr="00F72B83" w:rsidRDefault="00422CE4">
      <w:pPr>
        <w:pStyle w:val="21"/>
        <w:spacing w:line="360" w:lineRule="auto"/>
        <w:ind w:left="1" w:firstLineChars="200" w:firstLine="480"/>
        <w:rPr>
          <w:rFonts w:ascii="Times" w:hAnsi="Times"/>
          <w:kern w:val="2"/>
          <w:sz w:val="24"/>
          <w:szCs w:val="24"/>
        </w:rPr>
      </w:pPr>
      <w:r w:rsidRPr="00F72B83">
        <w:rPr>
          <w:rFonts w:ascii="Times" w:hAnsi="宋体" w:hint="eastAsia"/>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5B4DF484" w14:textId="77777777" w:rsidR="00261F7A" w:rsidRPr="00F72B83" w:rsidRDefault="00422CE4">
      <w:pPr>
        <w:pStyle w:val="21"/>
        <w:spacing w:line="360" w:lineRule="auto"/>
        <w:ind w:left="1" w:firstLineChars="200" w:firstLine="480"/>
        <w:rPr>
          <w:rFonts w:ascii="Times" w:hAnsi="Times"/>
          <w:sz w:val="24"/>
          <w:szCs w:val="24"/>
        </w:rPr>
      </w:pPr>
      <w:r w:rsidRPr="00F72B83">
        <w:rPr>
          <w:rFonts w:ascii="Times" w:hAnsi="宋体" w:hint="eastAsia"/>
          <w:kern w:val="2"/>
          <w:sz w:val="24"/>
          <w:szCs w:val="24"/>
        </w:rPr>
        <w:t>投标人认为采购人员及相关人员与其他投标人有利害关系的，可以向采购代理机构书面提出回避申请，并说明理由。采购代理机构将及时询问被申请回避人员，有利害关系的</w:t>
      </w:r>
      <w:r w:rsidRPr="00F72B83">
        <w:rPr>
          <w:rFonts w:ascii="Times" w:hAnsi="宋体" w:hint="eastAsia"/>
          <w:kern w:val="2"/>
          <w:sz w:val="24"/>
          <w:szCs w:val="24"/>
        </w:rPr>
        <w:lastRenderedPageBreak/>
        <w:t>被申请回避人员应当回避。</w:t>
      </w:r>
    </w:p>
    <w:p w14:paraId="58AA5693" w14:textId="77777777" w:rsidR="00261F7A" w:rsidRPr="00F72B83" w:rsidRDefault="00422CE4">
      <w:pPr>
        <w:pStyle w:val="2"/>
        <w:keepNext w:val="0"/>
        <w:keepLines w:val="0"/>
        <w:spacing w:before="0" w:after="0" w:line="360" w:lineRule="auto"/>
        <w:jc w:val="center"/>
        <w:rPr>
          <w:rFonts w:ascii="Times" w:eastAsia="宋体" w:hAnsi="Times"/>
          <w:bCs w:val="0"/>
        </w:rPr>
      </w:pPr>
      <w:bookmarkStart w:id="22" w:name="_Toc183682346"/>
      <w:bookmarkStart w:id="23" w:name="_Toc217446038"/>
      <w:bookmarkStart w:id="24" w:name="_Toc77400779"/>
      <w:bookmarkStart w:id="25" w:name="_Toc89075875"/>
      <w:bookmarkStart w:id="26" w:name="_Toc183582209"/>
      <w:r w:rsidRPr="00F72B83">
        <w:rPr>
          <w:rFonts w:ascii="Times" w:eastAsia="宋体" w:hAnsi="宋体" w:hint="eastAsia"/>
          <w:bCs w:val="0"/>
        </w:rPr>
        <w:t>三、招标文件</w:t>
      </w:r>
      <w:bookmarkEnd w:id="22"/>
      <w:bookmarkEnd w:id="23"/>
      <w:bookmarkEnd w:id="24"/>
      <w:bookmarkEnd w:id="25"/>
      <w:bookmarkEnd w:id="26"/>
    </w:p>
    <w:p w14:paraId="19C83174"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27" w:name="_Toc183682347"/>
      <w:bookmarkStart w:id="28" w:name="_Toc217446039"/>
      <w:bookmarkStart w:id="29" w:name="_Toc183582210"/>
      <w:r w:rsidRPr="00F72B83">
        <w:rPr>
          <w:rFonts w:ascii="Times" w:hAnsi="Times" w:hint="eastAsia"/>
          <w:sz w:val="24"/>
        </w:rPr>
        <w:t>6</w:t>
      </w:r>
      <w:r w:rsidRPr="00F72B83">
        <w:rPr>
          <w:rFonts w:ascii="Times" w:hAnsi="宋体" w:hint="eastAsia"/>
          <w:sz w:val="24"/>
        </w:rPr>
        <w:t>．招标文件的构成</w:t>
      </w:r>
      <w:bookmarkEnd w:id="27"/>
      <w:bookmarkEnd w:id="28"/>
      <w:bookmarkEnd w:id="29"/>
    </w:p>
    <w:p w14:paraId="301DDFC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051E5DFD"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（一）投标邀请；</w:t>
      </w:r>
    </w:p>
    <w:p w14:paraId="7908691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（二）投标人须知；</w:t>
      </w:r>
    </w:p>
    <w:p w14:paraId="52B430F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（三）投标文件格式；</w:t>
      </w:r>
    </w:p>
    <w:p w14:paraId="65C7EBD1"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（四）</w:t>
      </w:r>
      <w:hyperlink w:anchor="_Toc74933479" w:history="1">
        <w:r w:rsidRPr="00F72B83">
          <w:rPr>
            <w:rFonts w:ascii="Times" w:hAnsi="宋体" w:hint="eastAsia"/>
            <w:sz w:val="24"/>
          </w:rPr>
          <w:t>招标项目技术、服务、政府采购合同内容条款及其他商务要求</w:t>
        </w:r>
      </w:hyperlink>
      <w:r w:rsidRPr="00F72B83">
        <w:rPr>
          <w:rFonts w:ascii="Times" w:hAnsi="宋体" w:hint="eastAsia"/>
          <w:sz w:val="24"/>
        </w:rPr>
        <w:t>；</w:t>
      </w:r>
    </w:p>
    <w:p w14:paraId="41AE9A93"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（五）资格性审查；</w:t>
      </w:r>
    </w:p>
    <w:p w14:paraId="626CD796"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（六）评标办法；</w:t>
      </w:r>
    </w:p>
    <w:p w14:paraId="04977BB3"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（七）政府采购合同。</w:t>
      </w:r>
    </w:p>
    <w:p w14:paraId="42712C36"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30" w:name="_Toc183582211"/>
      <w:bookmarkStart w:id="31" w:name="_Toc183682348"/>
      <w:bookmarkStart w:id="32" w:name="_Toc217446040"/>
      <w:r w:rsidRPr="00F72B83">
        <w:rPr>
          <w:rFonts w:ascii="Times" w:hAnsi="Times" w:hint="eastAsia"/>
          <w:sz w:val="24"/>
        </w:rPr>
        <w:t>7</w:t>
      </w:r>
      <w:r w:rsidRPr="00F72B83">
        <w:rPr>
          <w:rFonts w:ascii="Times" w:hAnsi="宋体" w:hint="eastAsia"/>
          <w:sz w:val="24"/>
        </w:rPr>
        <w:t>．招标文件的澄清</w:t>
      </w:r>
      <w:bookmarkEnd w:id="30"/>
      <w:bookmarkEnd w:id="31"/>
      <w:r w:rsidRPr="00F72B83">
        <w:rPr>
          <w:rFonts w:ascii="Times" w:hAnsi="宋体" w:hint="eastAsia"/>
          <w:sz w:val="24"/>
        </w:rPr>
        <w:t>和修改</w:t>
      </w:r>
      <w:bookmarkEnd w:id="32"/>
    </w:p>
    <w:p w14:paraId="0AB9F793"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7.1 </w:t>
      </w:r>
      <w:r w:rsidRPr="00F72B83">
        <w:rPr>
          <w:rFonts w:ascii="Times" w:hAnsi="宋体" w:hint="eastAsia"/>
          <w:sz w:val="24"/>
        </w:rPr>
        <w:t>招标采购单位可以依法对招标文件进行澄清或者修改。</w:t>
      </w:r>
    </w:p>
    <w:p w14:paraId="1B5B81B8"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7.2 </w:t>
      </w:r>
      <w:r w:rsidRPr="00F72B83">
        <w:rPr>
          <w:rFonts w:ascii="Times" w:hAnsi="宋体" w:hint="eastAsia"/>
          <w:sz w:val="24"/>
        </w:rPr>
        <w:t>招标采购单位对已发出的招标文件进行澄清或者修改，将在</w:t>
      </w:r>
      <w:r w:rsidRPr="00F72B83">
        <w:rPr>
          <w:rFonts w:ascii="Times" w:hAnsi="Times" w:hint="eastAsia"/>
          <w:sz w:val="24"/>
        </w:rPr>
        <w:t>“</w:t>
      </w:r>
      <w:r w:rsidRPr="00F72B83">
        <w:rPr>
          <w:rFonts w:ascii="Times" w:hAnsi="宋体" w:hint="eastAsia"/>
          <w:sz w:val="24"/>
        </w:rPr>
        <w:t>四川政府采购网</w:t>
      </w:r>
      <w:r w:rsidRPr="00F72B83">
        <w:rPr>
          <w:rFonts w:ascii="Times" w:hAnsi="Times" w:hint="eastAsia"/>
          <w:sz w:val="24"/>
        </w:rPr>
        <w:t>”</w:t>
      </w:r>
      <w:r w:rsidRPr="00F72B83">
        <w:rPr>
          <w:rFonts w:ascii="Times" w:hAnsi="宋体" w:hint="eastAsia"/>
          <w:sz w:val="24"/>
        </w:rPr>
        <w:t>网站上发布澄清公告，同时通过政府采购云平台将澄清或者修改的内容告知所有在系统中成功获取招标文件的潜在投标人（投标人通过账号或</w:t>
      </w:r>
      <w:r w:rsidRPr="00F72B83">
        <w:rPr>
          <w:rFonts w:ascii="Times" w:hAnsi="Times" w:hint="eastAsia"/>
          <w:sz w:val="24"/>
        </w:rPr>
        <w:t>CA</w:t>
      </w:r>
      <w:r w:rsidRPr="00F72B83">
        <w:rPr>
          <w:rFonts w:ascii="Times" w:hAnsi="宋体" w:hint="eastAsia"/>
          <w:sz w:val="24"/>
        </w:rPr>
        <w:t>证书登录云平台查看）。</w:t>
      </w:r>
    </w:p>
    <w:p w14:paraId="208C35F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7.3 </w:t>
      </w:r>
      <w:r w:rsidRPr="00F72B83">
        <w:rPr>
          <w:rFonts w:ascii="Times" w:hAnsi="宋体" w:hint="eastAsia"/>
          <w:sz w:val="24"/>
        </w:rPr>
        <w:t>该澄清或者修改的内容为招标文件的组成部分，澄清或者修改的内容可能影响投标文件的，采购人或者采购代理机构发布公告并书面通知投标人的时间，应当在投标截止时间至少</w:t>
      </w:r>
      <w:r w:rsidRPr="00F72B83">
        <w:rPr>
          <w:rFonts w:ascii="Times" w:hAnsi="Times" w:hint="eastAsia"/>
          <w:sz w:val="24"/>
        </w:rPr>
        <w:t>15</w:t>
      </w:r>
      <w:r w:rsidRPr="00F72B83">
        <w:rPr>
          <w:rFonts w:ascii="Times" w:hAnsi="宋体" w:hint="eastAsia"/>
          <w:sz w:val="24"/>
        </w:rPr>
        <w:t>日前；不足上述时间的，应当顺延提交投标文件的截止时间。</w:t>
      </w:r>
    </w:p>
    <w:p w14:paraId="3DFF9242"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7.3 </w:t>
      </w:r>
      <w:r w:rsidRPr="00F72B83">
        <w:rPr>
          <w:rFonts w:ascii="Times" w:hAnsi="宋体" w:hint="eastAsia"/>
          <w:sz w:val="24"/>
        </w:rPr>
        <w:t>投标人认为需要对招标文件进行澄清或者修改的，可以以书面形式向招标采购单位提出申请，但招标采购单位可以决定是否采纳投标人的申请事项。</w:t>
      </w:r>
    </w:p>
    <w:p w14:paraId="109AD109"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33" w:name="_Toc217446041"/>
      <w:bookmarkStart w:id="34" w:name="_Toc208848971"/>
      <w:r w:rsidRPr="00F72B83">
        <w:rPr>
          <w:rFonts w:ascii="Times" w:hAnsi="Times" w:hint="eastAsia"/>
          <w:sz w:val="24"/>
        </w:rPr>
        <w:t>8</w:t>
      </w:r>
      <w:r w:rsidRPr="00F72B83">
        <w:rPr>
          <w:rFonts w:ascii="Times" w:hAnsi="宋体" w:hint="eastAsia"/>
          <w:sz w:val="24"/>
        </w:rPr>
        <w:t>．答疑会和现场考察</w:t>
      </w:r>
      <w:bookmarkEnd w:id="33"/>
      <w:bookmarkEnd w:id="34"/>
    </w:p>
    <w:p w14:paraId="1E51FEB1"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8.1 </w:t>
      </w:r>
      <w:r w:rsidRPr="00F72B83">
        <w:rPr>
          <w:rFonts w:ascii="Times" w:hAnsi="宋体" w:hint="eastAsia"/>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4AA49D86"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8.2 </w:t>
      </w:r>
      <w:r w:rsidRPr="00F72B83">
        <w:rPr>
          <w:rFonts w:ascii="Times" w:hAnsi="宋体" w:hint="eastAsia"/>
          <w:sz w:val="24"/>
        </w:rPr>
        <w:t>投标人考察现场所发生的一切费用由投标人自己承担。</w:t>
      </w:r>
    </w:p>
    <w:p w14:paraId="283BF3A0" w14:textId="77777777" w:rsidR="00261F7A" w:rsidRPr="00F72B83" w:rsidRDefault="00422CE4">
      <w:pPr>
        <w:pStyle w:val="2"/>
        <w:keepNext w:val="0"/>
        <w:keepLines w:val="0"/>
        <w:spacing w:before="0" w:after="0" w:line="360" w:lineRule="auto"/>
        <w:jc w:val="center"/>
        <w:rPr>
          <w:rFonts w:ascii="Times" w:eastAsia="宋体" w:hAnsi="Times"/>
          <w:bCs w:val="0"/>
        </w:rPr>
      </w:pPr>
      <w:bookmarkStart w:id="35" w:name="_Toc183582214"/>
      <w:bookmarkStart w:id="36" w:name="_Toc77400780"/>
      <w:bookmarkStart w:id="37" w:name="_Toc89075876"/>
      <w:bookmarkStart w:id="38" w:name="_Toc183682351"/>
      <w:bookmarkStart w:id="39" w:name="_Toc217446042"/>
      <w:r w:rsidRPr="00F72B83">
        <w:rPr>
          <w:rFonts w:ascii="Times" w:eastAsia="宋体" w:hAnsi="宋体" w:hint="eastAsia"/>
          <w:bCs w:val="0"/>
        </w:rPr>
        <w:t>四、投标文件</w:t>
      </w:r>
      <w:bookmarkEnd w:id="35"/>
      <w:bookmarkEnd w:id="36"/>
      <w:bookmarkEnd w:id="37"/>
      <w:bookmarkEnd w:id="38"/>
      <w:bookmarkEnd w:id="39"/>
    </w:p>
    <w:p w14:paraId="1EFE01B7" w14:textId="77777777" w:rsidR="00261F7A" w:rsidRPr="00F72B83" w:rsidRDefault="00422CE4">
      <w:pPr>
        <w:pStyle w:val="3"/>
        <w:keepNext w:val="0"/>
        <w:keepLines w:val="0"/>
        <w:spacing w:before="0" w:after="0" w:line="360" w:lineRule="auto"/>
        <w:ind w:firstLineChars="200" w:firstLine="482"/>
        <w:rPr>
          <w:rFonts w:ascii="Times" w:hAnsi="Times"/>
          <w:bCs w:val="0"/>
          <w:sz w:val="24"/>
        </w:rPr>
      </w:pPr>
      <w:bookmarkStart w:id="40" w:name="_Toc183582215"/>
      <w:bookmarkStart w:id="41" w:name="_Toc183682352"/>
      <w:bookmarkStart w:id="42" w:name="_Toc217446043"/>
      <w:r w:rsidRPr="00F72B83">
        <w:rPr>
          <w:rFonts w:ascii="Times" w:hAnsi="Times" w:hint="eastAsia"/>
          <w:bCs w:val="0"/>
          <w:sz w:val="24"/>
        </w:rPr>
        <w:lastRenderedPageBreak/>
        <w:t>9</w:t>
      </w:r>
      <w:r w:rsidRPr="00F72B83">
        <w:rPr>
          <w:rFonts w:ascii="Times" w:hAnsi="宋体" w:hint="eastAsia"/>
          <w:bCs w:val="0"/>
          <w:sz w:val="24"/>
        </w:rPr>
        <w:t>．投标文件的语言</w:t>
      </w:r>
      <w:bookmarkEnd w:id="40"/>
      <w:bookmarkEnd w:id="41"/>
      <w:bookmarkEnd w:id="42"/>
      <w:r w:rsidRPr="00F72B83">
        <w:rPr>
          <w:rFonts w:ascii="Times" w:hAnsi="宋体" w:hint="eastAsia"/>
          <w:sz w:val="24"/>
          <w:szCs w:val="24"/>
        </w:rPr>
        <w:t>（实质性要求）</w:t>
      </w:r>
    </w:p>
    <w:p w14:paraId="119492FD" w14:textId="77777777" w:rsidR="00261F7A" w:rsidRPr="00F72B83" w:rsidRDefault="00422CE4">
      <w:pPr>
        <w:tabs>
          <w:tab w:val="left" w:pos="7665"/>
        </w:tabs>
        <w:spacing w:line="360" w:lineRule="auto"/>
        <w:ind w:firstLineChars="200" w:firstLine="480"/>
        <w:rPr>
          <w:rFonts w:ascii="Times" w:hAnsi="Times"/>
          <w:sz w:val="24"/>
        </w:rPr>
      </w:pPr>
      <w:bookmarkStart w:id="43" w:name="_Toc217446044"/>
      <w:bookmarkStart w:id="44" w:name="_Toc183682353"/>
      <w:bookmarkStart w:id="45" w:name="_Toc183582216"/>
      <w:r w:rsidRPr="00F72B83">
        <w:rPr>
          <w:rFonts w:ascii="Times" w:hAnsi="Times" w:hint="eastAsia"/>
          <w:sz w:val="24"/>
        </w:rPr>
        <w:t xml:space="preserve">9.1 </w:t>
      </w:r>
      <w:r w:rsidRPr="00F72B83">
        <w:rPr>
          <w:rFonts w:ascii="Times" w:hAnsi="宋体" w:hint="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0BD7AEA8"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9.2</w:t>
      </w:r>
      <w:r w:rsidRPr="00F72B83">
        <w:rPr>
          <w:rFonts w:ascii="Times" w:hAnsi="宋体" w:hint="eastAsia"/>
          <w:sz w:val="24"/>
        </w:rPr>
        <w:t>对不同文字文本投标文件的解释发生异议的，以中文文本为准。若投标人投标文件中提供的外文资料未翻译成中文，则评标委员会可将其视为无效材料。涉嫌虚假响应的按照相关法律法规处理。</w:t>
      </w:r>
    </w:p>
    <w:p w14:paraId="6C542617" w14:textId="77777777" w:rsidR="00261F7A" w:rsidRPr="00F72B83" w:rsidRDefault="00422CE4">
      <w:pPr>
        <w:pStyle w:val="3"/>
        <w:keepNext w:val="0"/>
        <w:keepLines w:val="0"/>
        <w:spacing w:before="0" w:after="0" w:line="360" w:lineRule="auto"/>
        <w:ind w:firstLineChars="200" w:firstLine="482"/>
        <w:rPr>
          <w:rFonts w:ascii="Times" w:hAnsi="Times"/>
          <w:sz w:val="24"/>
        </w:rPr>
      </w:pPr>
      <w:r w:rsidRPr="00F72B83">
        <w:rPr>
          <w:rFonts w:ascii="Times" w:hAnsi="Times" w:hint="eastAsia"/>
          <w:sz w:val="24"/>
        </w:rPr>
        <w:t>10</w:t>
      </w:r>
      <w:r w:rsidRPr="00F72B83">
        <w:rPr>
          <w:rFonts w:ascii="Times" w:hAnsi="宋体" w:hint="eastAsia"/>
          <w:sz w:val="24"/>
        </w:rPr>
        <w:t>．计量单位</w:t>
      </w:r>
      <w:bookmarkEnd w:id="43"/>
      <w:bookmarkEnd w:id="44"/>
      <w:bookmarkEnd w:id="45"/>
      <w:r w:rsidRPr="00F72B83">
        <w:rPr>
          <w:rFonts w:ascii="Times" w:hAnsi="宋体" w:hint="eastAsia"/>
          <w:sz w:val="24"/>
          <w:szCs w:val="24"/>
        </w:rPr>
        <w:t>（实质性要求）</w:t>
      </w:r>
    </w:p>
    <w:p w14:paraId="73462FFF"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除招标文件中另有规定外，本次采购项目所有合同项下的投标均采用国家法定的计量单位。</w:t>
      </w:r>
    </w:p>
    <w:p w14:paraId="66AC3C5A" w14:textId="77777777" w:rsidR="00261F7A" w:rsidRPr="00F72B83" w:rsidRDefault="00422CE4">
      <w:pPr>
        <w:pStyle w:val="3"/>
        <w:keepNext w:val="0"/>
        <w:keepLines w:val="0"/>
        <w:spacing w:before="0" w:after="0" w:line="360" w:lineRule="auto"/>
        <w:ind w:firstLineChars="200" w:firstLine="482"/>
        <w:rPr>
          <w:rFonts w:ascii="Times" w:hAnsi="Times"/>
          <w:sz w:val="24"/>
          <w:szCs w:val="24"/>
        </w:rPr>
      </w:pPr>
      <w:bookmarkStart w:id="46" w:name="_Toc217446045"/>
      <w:r w:rsidRPr="00F72B83">
        <w:rPr>
          <w:rFonts w:ascii="Times" w:hAnsi="Times" w:hint="eastAsia"/>
          <w:sz w:val="24"/>
          <w:szCs w:val="24"/>
        </w:rPr>
        <w:t>11</w:t>
      </w:r>
      <w:r w:rsidRPr="00F72B83">
        <w:rPr>
          <w:rFonts w:ascii="Times" w:hAnsi="宋体" w:hint="eastAsia"/>
          <w:sz w:val="24"/>
        </w:rPr>
        <w:t>．</w:t>
      </w:r>
      <w:r w:rsidRPr="00F72B83">
        <w:rPr>
          <w:rFonts w:ascii="Times" w:hAnsi="宋体" w:hint="eastAsia"/>
          <w:sz w:val="24"/>
          <w:szCs w:val="24"/>
        </w:rPr>
        <w:t>投标货币</w:t>
      </w:r>
      <w:bookmarkEnd w:id="46"/>
      <w:r w:rsidRPr="00F72B83">
        <w:rPr>
          <w:rFonts w:ascii="Times" w:hAnsi="宋体" w:hint="eastAsia"/>
          <w:sz w:val="24"/>
          <w:szCs w:val="24"/>
        </w:rPr>
        <w:t>（实质性要求）</w:t>
      </w:r>
    </w:p>
    <w:p w14:paraId="78942621"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本次招标项目的投标均以人民币报价。</w:t>
      </w:r>
    </w:p>
    <w:p w14:paraId="6687AD3B" w14:textId="77777777" w:rsidR="00261F7A" w:rsidRPr="00F72B83" w:rsidRDefault="00422CE4">
      <w:pPr>
        <w:pStyle w:val="3"/>
        <w:keepNext w:val="0"/>
        <w:keepLines w:val="0"/>
        <w:spacing w:before="0" w:after="0" w:line="360" w:lineRule="auto"/>
        <w:ind w:firstLineChars="200" w:firstLine="482"/>
        <w:rPr>
          <w:rFonts w:ascii="Times" w:hAnsi="Times"/>
          <w:sz w:val="24"/>
          <w:szCs w:val="24"/>
        </w:rPr>
      </w:pPr>
      <w:bookmarkStart w:id="47" w:name="_Toc217446046"/>
      <w:r w:rsidRPr="00F72B83">
        <w:rPr>
          <w:rFonts w:ascii="Times" w:hAnsi="Times" w:hint="eastAsia"/>
          <w:sz w:val="24"/>
          <w:szCs w:val="24"/>
        </w:rPr>
        <w:t>12</w:t>
      </w:r>
      <w:r w:rsidRPr="00F72B83">
        <w:rPr>
          <w:rFonts w:ascii="Times" w:hAnsi="宋体" w:hint="eastAsia"/>
          <w:sz w:val="24"/>
        </w:rPr>
        <w:t>．</w:t>
      </w:r>
      <w:r w:rsidRPr="00F72B83">
        <w:rPr>
          <w:rFonts w:ascii="Times" w:hAnsi="宋体" w:hint="eastAsia"/>
          <w:sz w:val="24"/>
          <w:szCs w:val="24"/>
        </w:rPr>
        <w:t>联合体投标</w:t>
      </w:r>
      <w:bookmarkEnd w:id="47"/>
    </w:p>
    <w:p w14:paraId="7E0DAA57" w14:textId="77777777" w:rsidR="00261F7A" w:rsidRPr="00F72B83" w:rsidRDefault="00422CE4">
      <w:pPr>
        <w:tabs>
          <w:tab w:val="left" w:pos="7665"/>
        </w:tabs>
        <w:spacing w:line="360" w:lineRule="auto"/>
        <w:ind w:firstLineChars="200" w:firstLine="480"/>
        <w:rPr>
          <w:rFonts w:ascii="Times" w:hAnsi="Times"/>
          <w:sz w:val="24"/>
        </w:rPr>
      </w:pPr>
      <w:bookmarkStart w:id="48" w:name="_Toc217446047"/>
      <w:r w:rsidRPr="00F72B83">
        <w:rPr>
          <w:rFonts w:ascii="Times" w:hAnsi="宋体" w:hint="eastAsia"/>
          <w:sz w:val="24"/>
        </w:rPr>
        <w:t>本项目接受联合体投标。</w:t>
      </w:r>
    </w:p>
    <w:p w14:paraId="6D4CB9BF"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bookmarkStart w:id="49" w:name="_Toc308164797"/>
      <w:r w:rsidRPr="00F72B83">
        <w:rPr>
          <w:rFonts w:ascii="Times" w:hAnsi="Times" w:hint="eastAsia"/>
          <w:sz w:val="24"/>
          <w:szCs w:val="24"/>
        </w:rPr>
        <w:t>13</w:t>
      </w:r>
      <w:r w:rsidRPr="00F72B83">
        <w:rPr>
          <w:rFonts w:ascii="Times" w:hAnsi="宋体" w:hint="eastAsia"/>
          <w:sz w:val="24"/>
        </w:rPr>
        <w:t>．</w:t>
      </w:r>
      <w:r w:rsidRPr="00F72B83">
        <w:rPr>
          <w:rFonts w:ascii="Times" w:hAnsi="宋体" w:hint="eastAsia"/>
          <w:sz w:val="24"/>
          <w:szCs w:val="24"/>
        </w:rPr>
        <w:t>知识产权</w:t>
      </w:r>
      <w:bookmarkEnd w:id="48"/>
      <w:bookmarkEnd w:id="49"/>
      <w:r w:rsidRPr="00F72B83">
        <w:rPr>
          <w:rFonts w:ascii="Times" w:hAnsi="宋体" w:hint="eastAsia"/>
          <w:sz w:val="24"/>
          <w:szCs w:val="24"/>
        </w:rPr>
        <w:t>（实质性要求）</w:t>
      </w:r>
    </w:p>
    <w:p w14:paraId="337ED531"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13.1 </w:t>
      </w:r>
      <w:r w:rsidRPr="00F72B83">
        <w:rPr>
          <w:rFonts w:ascii="Times" w:hAnsi="宋体" w:hint="eastAsia"/>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3C57592"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13.2 </w:t>
      </w:r>
      <w:r w:rsidRPr="00F72B83">
        <w:rPr>
          <w:rFonts w:ascii="Times" w:hAnsi="宋体" w:hint="eastAsia"/>
          <w:sz w:val="24"/>
        </w:rPr>
        <w:t>采购人享有本项目实施过程中产生的知识成果及知识产权。</w:t>
      </w:r>
    </w:p>
    <w:p w14:paraId="693C216D"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13.3 </w:t>
      </w:r>
      <w:r w:rsidRPr="00F72B83">
        <w:rPr>
          <w:rFonts w:ascii="Times" w:hAnsi="宋体" w:hint="eastAsia"/>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42DB461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13.4 </w:t>
      </w:r>
      <w:r w:rsidRPr="00F72B83">
        <w:rPr>
          <w:rFonts w:ascii="Times" w:hAnsi="宋体" w:hint="eastAsia"/>
          <w:sz w:val="24"/>
        </w:rPr>
        <w:t>如采用投标人所不拥有的知识产权，则在投标报价中必须包括合法获取该知识产权的相关费用。</w:t>
      </w:r>
    </w:p>
    <w:p w14:paraId="711BAA21"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50" w:name="_Toc308164798"/>
      <w:bookmarkStart w:id="51" w:name="_Toc183582217"/>
      <w:bookmarkStart w:id="52" w:name="_Toc183682354"/>
      <w:bookmarkStart w:id="53" w:name="_Toc217446048"/>
      <w:r w:rsidRPr="00F72B83">
        <w:rPr>
          <w:rFonts w:ascii="Times" w:hAnsi="Times" w:hint="eastAsia"/>
          <w:sz w:val="24"/>
        </w:rPr>
        <w:t>14</w:t>
      </w:r>
      <w:r w:rsidRPr="00F72B83">
        <w:rPr>
          <w:rFonts w:ascii="Times" w:hAnsi="宋体" w:hint="eastAsia"/>
          <w:sz w:val="24"/>
        </w:rPr>
        <w:t>．投标文件的组成</w:t>
      </w:r>
      <w:bookmarkEnd w:id="50"/>
      <w:bookmarkEnd w:id="51"/>
      <w:bookmarkEnd w:id="52"/>
      <w:bookmarkEnd w:id="53"/>
    </w:p>
    <w:p w14:paraId="4D5A976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投标人应按照招标文件的规定和要求编制投标文件。投标人拟在中标后将中标项目的非主体、非关键性工作交由他人分包完成的，应当在投标文件中载明。投标人编写的投标</w:t>
      </w:r>
      <w:r w:rsidRPr="00F72B83">
        <w:rPr>
          <w:rFonts w:ascii="Times" w:hAnsi="宋体" w:hint="eastAsia"/>
          <w:sz w:val="24"/>
        </w:rPr>
        <w:lastRenderedPageBreak/>
        <w:t>文件应包括下列部分：</w:t>
      </w:r>
    </w:p>
    <w:p w14:paraId="276FBF36" w14:textId="77777777" w:rsidR="00261F7A" w:rsidRPr="00F72B83" w:rsidRDefault="00422CE4">
      <w:pPr>
        <w:spacing w:line="360" w:lineRule="auto"/>
        <w:ind w:firstLineChars="196" w:firstLine="472"/>
        <w:rPr>
          <w:rFonts w:ascii="Times" w:hAnsi="Times"/>
          <w:b/>
          <w:sz w:val="24"/>
        </w:rPr>
      </w:pPr>
      <w:bookmarkStart w:id="54" w:name="_Toc308164799"/>
      <w:bookmarkStart w:id="55" w:name="_Toc183582218"/>
      <w:bookmarkStart w:id="56" w:name="_Toc217446049"/>
      <w:bookmarkStart w:id="57" w:name="_Toc183682355"/>
      <w:r w:rsidRPr="00F72B83">
        <w:rPr>
          <w:rFonts w:ascii="Times" w:hAnsi="宋体" w:hint="eastAsia"/>
          <w:b/>
          <w:sz w:val="24"/>
        </w:rPr>
        <w:t>投标文件封面格式</w:t>
      </w:r>
    </w:p>
    <w:p w14:paraId="05073E35" w14:textId="77777777" w:rsidR="00261F7A" w:rsidRPr="00F72B83" w:rsidRDefault="00422CE4">
      <w:pPr>
        <w:spacing w:line="360" w:lineRule="auto"/>
        <w:ind w:firstLineChars="196" w:firstLine="472"/>
        <w:rPr>
          <w:rFonts w:ascii="Times" w:hAnsi="Times"/>
          <w:b/>
          <w:sz w:val="24"/>
        </w:rPr>
      </w:pPr>
      <w:r w:rsidRPr="00F72B83">
        <w:rPr>
          <w:rFonts w:ascii="Times" w:hAnsi="宋体" w:hint="eastAsia"/>
          <w:b/>
          <w:sz w:val="24"/>
        </w:rPr>
        <w:t>资格性响应部分</w:t>
      </w:r>
    </w:p>
    <w:p w14:paraId="01EA2497"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一、关于投标人资格申明的函</w:t>
      </w:r>
    </w:p>
    <w:p w14:paraId="0E8A6437"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二、声明</w:t>
      </w:r>
    </w:p>
    <w:p w14:paraId="6E333DAA" w14:textId="77777777" w:rsidR="00261F7A" w:rsidRPr="00F72B83" w:rsidRDefault="00422CE4">
      <w:pPr>
        <w:spacing w:line="360" w:lineRule="auto"/>
        <w:ind w:firstLineChars="350" w:firstLine="843"/>
        <w:rPr>
          <w:rFonts w:ascii="Times" w:hAnsi="Times"/>
          <w:b/>
          <w:sz w:val="24"/>
        </w:rPr>
      </w:pPr>
      <w:r w:rsidRPr="00F72B83">
        <w:rPr>
          <w:rFonts w:ascii="Times" w:hAnsi="宋体" w:hint="eastAsia"/>
          <w:b/>
          <w:sz w:val="24"/>
        </w:rPr>
        <w:t>三、投标人应提交的相关资格证明材料</w:t>
      </w:r>
    </w:p>
    <w:p w14:paraId="3ED18FA1"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1</w:t>
      </w:r>
      <w:r w:rsidRPr="00F72B83">
        <w:rPr>
          <w:rFonts w:ascii="Times" w:hAnsi="宋体" w:hint="eastAsia"/>
          <w:sz w:val="24"/>
        </w:rPr>
        <w:t>、</w:t>
      </w:r>
      <w:r w:rsidRPr="00F72B83">
        <w:rPr>
          <w:rFonts w:ascii="Times" w:hAnsi="Times" w:hint="eastAsia"/>
          <w:sz w:val="24"/>
        </w:rPr>
        <w:t xml:space="preserve"> </w:t>
      </w:r>
      <w:r w:rsidRPr="00F72B83">
        <w:rPr>
          <w:rFonts w:ascii="Times" w:hAnsi="宋体" w:hint="eastAsia"/>
          <w:sz w:val="24"/>
        </w:rPr>
        <w:t>如投标人为法人单位，则提供有效的企业营业执照复印件；如投标人为事业单位，则提供事业单位法人证书复印件；若为其他组织，则提供</w:t>
      </w:r>
      <w:r w:rsidRPr="00F72B83">
        <w:rPr>
          <w:rFonts w:ascii="Times" w:hAnsi="Times" w:hint="eastAsia"/>
          <w:sz w:val="24"/>
        </w:rPr>
        <w:t>“</w:t>
      </w:r>
      <w:r w:rsidRPr="00F72B83">
        <w:rPr>
          <w:rFonts w:ascii="Times" w:hAnsi="宋体" w:hint="eastAsia"/>
          <w:sz w:val="24"/>
        </w:rPr>
        <w:t>对应主管部门颁发的准许执业证明文件或营业执照</w:t>
      </w:r>
      <w:r w:rsidRPr="00F72B83">
        <w:rPr>
          <w:rFonts w:ascii="Times" w:hAnsi="Times" w:hint="eastAsia"/>
          <w:sz w:val="24"/>
        </w:rPr>
        <w:t>”</w:t>
      </w:r>
      <w:r w:rsidRPr="00F72B83">
        <w:rPr>
          <w:rFonts w:ascii="Times" w:hAnsi="宋体" w:hint="eastAsia"/>
          <w:sz w:val="24"/>
        </w:rPr>
        <w:t>复印件；若投标人为自然人，则提供自然人的身份证明复印件；</w:t>
      </w:r>
    </w:p>
    <w:p w14:paraId="087FEA7C"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2</w:t>
      </w:r>
      <w:r w:rsidRPr="00F72B83">
        <w:rPr>
          <w:rFonts w:ascii="Times" w:hAnsi="宋体" w:hint="eastAsia"/>
          <w:sz w:val="24"/>
        </w:rPr>
        <w:t>、投标人具有良好的商业信誉和健全的财务会计制度的书面声明材料；</w:t>
      </w:r>
    </w:p>
    <w:p w14:paraId="2E53461A"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3</w:t>
      </w:r>
      <w:r w:rsidRPr="00F72B83">
        <w:rPr>
          <w:rFonts w:ascii="Times" w:hAnsi="宋体" w:hint="eastAsia"/>
          <w:sz w:val="24"/>
        </w:rPr>
        <w:t>、采购人具有履行合同所必需的设备和专业技术能力的书面声明材料；</w:t>
      </w:r>
    </w:p>
    <w:p w14:paraId="4BB52FFB"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4</w:t>
      </w:r>
      <w:r w:rsidRPr="00F72B83">
        <w:rPr>
          <w:rFonts w:ascii="Times" w:hAnsi="宋体" w:hint="eastAsia"/>
          <w:sz w:val="24"/>
        </w:rPr>
        <w:t>、投标人具有依法缴纳税收和社会保障资金的良好记录的书面声明材料；</w:t>
      </w:r>
    </w:p>
    <w:p w14:paraId="00FE968A"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5</w:t>
      </w:r>
      <w:r w:rsidRPr="00F72B83">
        <w:rPr>
          <w:rFonts w:ascii="Times" w:hAnsi="宋体" w:hint="eastAsia"/>
          <w:sz w:val="24"/>
        </w:rPr>
        <w:t>、投标人参加政府采购活动前三年内，在经营活动中没有重大违法记录的书面声明材料。</w:t>
      </w:r>
    </w:p>
    <w:p w14:paraId="41E1E441"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6</w:t>
      </w:r>
      <w:r w:rsidRPr="00F72B83">
        <w:rPr>
          <w:rFonts w:ascii="Times" w:hAnsi="宋体" w:hint="eastAsia"/>
          <w:sz w:val="24"/>
        </w:rPr>
        <w:t>、采购人对法律、行政法规规定的其他条件无其他特殊要求，投标人具有有效的营业执照或法人证书即可，可不提供其他证明材料。</w:t>
      </w:r>
    </w:p>
    <w:p w14:paraId="11FE6D54"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7</w:t>
      </w:r>
      <w:r w:rsidRPr="00F72B83">
        <w:rPr>
          <w:rFonts w:ascii="Times" w:hAnsi="宋体" w:hint="eastAsia"/>
          <w:sz w:val="24"/>
        </w:rPr>
        <w:t>、未被列入失信被执行人、重大税收违法案件当事人名单、政府采购严重违法失信行为记录名单；</w:t>
      </w:r>
      <w:r w:rsidRPr="00F72B83">
        <w:rPr>
          <w:rFonts w:ascii="Times" w:hAnsi="Times" w:hint="eastAsia"/>
          <w:sz w:val="24"/>
        </w:rPr>
        <w:t xml:space="preserve"> </w:t>
      </w:r>
    </w:p>
    <w:p w14:paraId="68B4FB0B"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8</w:t>
      </w:r>
      <w:r w:rsidRPr="00F72B83">
        <w:rPr>
          <w:rFonts w:ascii="Times" w:hAnsi="宋体" w:hint="eastAsia"/>
          <w:sz w:val="24"/>
        </w:rPr>
        <w:t>、在行贿犯罪信息查询期限内，投标人及其现任法定代表人、主要负责人没有行贿犯罪记录；</w:t>
      </w:r>
    </w:p>
    <w:p w14:paraId="020FB270"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9</w:t>
      </w:r>
      <w:r w:rsidRPr="00F72B83">
        <w:rPr>
          <w:rFonts w:ascii="Times" w:hAnsi="宋体" w:hint="eastAsia"/>
          <w:sz w:val="24"/>
        </w:rPr>
        <w:t>、未处于被行政部门禁止参与政府采购活动的期限内；</w:t>
      </w:r>
    </w:p>
    <w:p w14:paraId="2F3D1335" w14:textId="77777777" w:rsidR="00261F7A" w:rsidRPr="00F72B83" w:rsidRDefault="00422CE4">
      <w:pPr>
        <w:tabs>
          <w:tab w:val="left" w:pos="709"/>
        </w:tabs>
        <w:spacing w:after="200"/>
        <w:ind w:leftChars="456" w:left="958" w:firstLineChars="50" w:firstLine="120"/>
        <w:jc w:val="left"/>
        <w:rPr>
          <w:rFonts w:ascii="Times" w:hAnsi="Times"/>
          <w:sz w:val="24"/>
        </w:rPr>
      </w:pPr>
      <w:r w:rsidRPr="00F72B83">
        <w:rPr>
          <w:rFonts w:ascii="Times" w:hAnsi="Times" w:hint="eastAsia"/>
          <w:sz w:val="24"/>
        </w:rPr>
        <w:t>10</w:t>
      </w:r>
      <w:r w:rsidRPr="00F72B83">
        <w:rPr>
          <w:rFonts w:ascii="Times" w:hAnsi="宋体" w:hint="eastAsia"/>
          <w:sz w:val="24"/>
        </w:rPr>
        <w:t>、不属于其他国家相关法律法规规定的禁止参加投标的供应商。</w:t>
      </w:r>
    </w:p>
    <w:p w14:paraId="5516ABA7" w14:textId="77777777" w:rsidR="00261F7A" w:rsidRPr="00F72B83" w:rsidRDefault="00422CE4">
      <w:pPr>
        <w:spacing w:line="360" w:lineRule="auto"/>
        <w:ind w:firstLineChars="196" w:firstLine="472"/>
        <w:rPr>
          <w:rFonts w:ascii="Times" w:hAnsi="Times"/>
          <w:b/>
          <w:sz w:val="24"/>
        </w:rPr>
      </w:pPr>
      <w:r w:rsidRPr="00F72B83">
        <w:rPr>
          <w:rFonts w:ascii="Times" w:hAnsi="宋体" w:hint="eastAsia"/>
          <w:b/>
          <w:sz w:val="24"/>
        </w:rPr>
        <w:t>报价响应文件部分</w:t>
      </w:r>
    </w:p>
    <w:p w14:paraId="61C3F684"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一、开标一览表</w:t>
      </w:r>
    </w:p>
    <w:p w14:paraId="35D4FF6B"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二、报价明细表</w:t>
      </w:r>
    </w:p>
    <w:p w14:paraId="47578110" w14:textId="77777777" w:rsidR="00261F7A" w:rsidRPr="00F72B83" w:rsidRDefault="00422CE4">
      <w:pPr>
        <w:spacing w:line="360" w:lineRule="auto"/>
        <w:ind w:firstLineChars="196" w:firstLine="472"/>
        <w:rPr>
          <w:rFonts w:ascii="Times" w:hAnsi="Times"/>
          <w:b/>
          <w:sz w:val="24"/>
        </w:rPr>
      </w:pPr>
      <w:r w:rsidRPr="00F72B83">
        <w:rPr>
          <w:rFonts w:ascii="Times" w:hAnsi="宋体" w:hint="eastAsia"/>
          <w:b/>
          <w:sz w:val="24"/>
        </w:rPr>
        <w:t>技术、服务、商务及其他要求响应部分</w:t>
      </w:r>
    </w:p>
    <w:p w14:paraId="02FF30D0"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一、投标函</w:t>
      </w:r>
    </w:p>
    <w:p w14:paraId="1300418E"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二、法定代表人身份证明书</w:t>
      </w:r>
    </w:p>
    <w:p w14:paraId="0BDF9B97" w14:textId="77777777" w:rsidR="00261F7A" w:rsidRPr="00F72B83" w:rsidRDefault="00422CE4">
      <w:pPr>
        <w:spacing w:line="360" w:lineRule="auto"/>
        <w:ind w:leftChars="399" w:left="1318" w:hangingChars="200" w:hanging="480"/>
        <w:rPr>
          <w:rFonts w:ascii="Times" w:hAnsi="Times"/>
          <w:sz w:val="24"/>
        </w:rPr>
      </w:pPr>
      <w:r w:rsidRPr="00F72B83">
        <w:rPr>
          <w:rFonts w:ascii="Times" w:hAnsi="宋体" w:hint="eastAsia"/>
          <w:sz w:val="24"/>
        </w:rPr>
        <w:t>三、中小企业声明函</w:t>
      </w:r>
      <w:r w:rsidRPr="00F72B83">
        <w:rPr>
          <w:rFonts w:ascii="Times" w:hAnsi="宋体" w:hint="eastAsia"/>
          <w:b/>
          <w:sz w:val="24"/>
        </w:rPr>
        <w:t>（此项如未提供，则不能享受招标文件规定的价格扣除，但</w:t>
      </w:r>
      <w:r w:rsidRPr="00F72B83">
        <w:rPr>
          <w:rFonts w:ascii="Times" w:hAnsi="宋体" w:hint="eastAsia"/>
          <w:b/>
          <w:sz w:val="24"/>
        </w:rPr>
        <w:lastRenderedPageBreak/>
        <w:t>不影响投标人投标文件的有效性）</w:t>
      </w:r>
    </w:p>
    <w:p w14:paraId="1C60A069" w14:textId="77777777" w:rsidR="00261F7A" w:rsidRPr="00F72B83" w:rsidRDefault="00422CE4">
      <w:pPr>
        <w:spacing w:line="360" w:lineRule="auto"/>
        <w:ind w:leftChars="399" w:left="1318" w:hangingChars="200" w:hanging="480"/>
        <w:rPr>
          <w:rFonts w:ascii="Times" w:hAnsi="Times"/>
          <w:sz w:val="24"/>
        </w:rPr>
      </w:pPr>
      <w:r w:rsidRPr="00F72B83">
        <w:rPr>
          <w:rFonts w:ascii="Times" w:hAnsi="宋体" w:hint="eastAsia"/>
          <w:sz w:val="24"/>
        </w:rPr>
        <w:t>四、残疾人福利性单位声明函</w:t>
      </w:r>
      <w:r w:rsidRPr="00F72B83">
        <w:rPr>
          <w:rFonts w:ascii="Times" w:hAnsi="宋体" w:hint="eastAsia"/>
          <w:b/>
          <w:sz w:val="24"/>
        </w:rPr>
        <w:t>（此项如未提供，则不能享受招标文件规定的价格扣除，但不影响投标人投标文件的有效性）</w:t>
      </w:r>
    </w:p>
    <w:p w14:paraId="41F6AA98" w14:textId="77777777" w:rsidR="00261F7A" w:rsidRPr="00F72B83" w:rsidRDefault="00422CE4">
      <w:pPr>
        <w:spacing w:line="360" w:lineRule="auto"/>
        <w:ind w:leftChars="399" w:left="1318" w:hangingChars="200" w:hanging="480"/>
        <w:rPr>
          <w:rFonts w:ascii="Times" w:hAnsi="Times"/>
          <w:sz w:val="24"/>
        </w:rPr>
      </w:pPr>
      <w:r w:rsidRPr="00F72B83">
        <w:rPr>
          <w:rFonts w:ascii="Times" w:hAnsi="宋体" w:hint="eastAsia"/>
          <w:sz w:val="24"/>
        </w:rPr>
        <w:t>五、监狱企业声明函</w:t>
      </w:r>
      <w:r w:rsidRPr="00F72B83">
        <w:rPr>
          <w:rFonts w:ascii="Times" w:hAnsi="宋体" w:hint="eastAsia"/>
          <w:b/>
          <w:sz w:val="24"/>
        </w:rPr>
        <w:t>（此项如未提供，则不能享受招标文件规定的价格扣除，但不影响投标人投标文件的有效性）</w:t>
      </w:r>
    </w:p>
    <w:p w14:paraId="2EFB69E1"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六、投标人基本情况表</w:t>
      </w:r>
    </w:p>
    <w:p w14:paraId="7E199C59"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七、商务应答表</w:t>
      </w:r>
    </w:p>
    <w:p w14:paraId="37900AB4"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八、技术、</w:t>
      </w:r>
      <w:r w:rsidRPr="00F72B83">
        <w:rPr>
          <w:rFonts w:ascii="Times" w:hAnsi="宋体" w:hint="eastAsia"/>
          <w:bCs/>
          <w:sz w:val="24"/>
        </w:rPr>
        <w:t>服务应答表</w:t>
      </w:r>
    </w:p>
    <w:p w14:paraId="2BF76559" w14:textId="77777777" w:rsidR="00261F7A" w:rsidRPr="00F72B83" w:rsidRDefault="00422CE4">
      <w:pPr>
        <w:spacing w:line="360" w:lineRule="auto"/>
        <w:ind w:firstLineChars="350" w:firstLine="840"/>
        <w:rPr>
          <w:rFonts w:ascii="Times" w:hAnsi="Times"/>
          <w:b/>
          <w:sz w:val="24"/>
        </w:rPr>
      </w:pPr>
      <w:r w:rsidRPr="00F72B83">
        <w:rPr>
          <w:rFonts w:ascii="Times" w:hAnsi="宋体" w:hint="eastAsia"/>
          <w:sz w:val="24"/>
        </w:rPr>
        <w:t>九、投标人类似业绩一览表</w:t>
      </w:r>
      <w:r w:rsidRPr="00F72B83">
        <w:rPr>
          <w:rFonts w:ascii="Times" w:hAnsi="宋体" w:hint="eastAsia"/>
          <w:b/>
          <w:sz w:val="24"/>
        </w:rPr>
        <w:t>（此项如未提供，不影响投标人投标文件的有效性）</w:t>
      </w:r>
    </w:p>
    <w:p w14:paraId="4CF7C586"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十、服务方案</w:t>
      </w:r>
      <w:r w:rsidRPr="00F72B83">
        <w:rPr>
          <w:rFonts w:ascii="Times" w:hAnsi="宋体" w:hint="eastAsia"/>
          <w:b/>
          <w:sz w:val="24"/>
        </w:rPr>
        <w:t>（此项如未提供，不影响投标人投标文件的有效性）</w:t>
      </w:r>
    </w:p>
    <w:p w14:paraId="58617660"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十一、其它相关证明材料</w:t>
      </w:r>
      <w:r w:rsidRPr="00F72B83">
        <w:rPr>
          <w:rFonts w:ascii="Times" w:hAnsi="宋体" w:hint="eastAsia"/>
          <w:b/>
          <w:sz w:val="24"/>
        </w:rPr>
        <w:t>（此项如未提供，不影响投标人投标文件的有效性）</w:t>
      </w:r>
    </w:p>
    <w:p w14:paraId="2E0732C4"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十二、供应商承诺函</w:t>
      </w:r>
      <w:r w:rsidRPr="00F72B83">
        <w:rPr>
          <w:rFonts w:ascii="Times" w:hAnsi="Times" w:hint="eastAsia"/>
          <w:sz w:val="24"/>
        </w:rPr>
        <w:t>1</w:t>
      </w:r>
    </w:p>
    <w:p w14:paraId="653366A3"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十三、供应商承诺函</w:t>
      </w:r>
      <w:r w:rsidRPr="00F72B83">
        <w:rPr>
          <w:rFonts w:ascii="Times" w:hAnsi="Times" w:hint="eastAsia"/>
          <w:sz w:val="24"/>
        </w:rPr>
        <w:t>2</w:t>
      </w:r>
    </w:p>
    <w:p w14:paraId="7FF56875"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十四、知识产权承诺函</w:t>
      </w:r>
    </w:p>
    <w:p w14:paraId="04B54A44" w14:textId="77777777" w:rsidR="00261F7A" w:rsidRPr="00F72B83" w:rsidRDefault="00422CE4">
      <w:pPr>
        <w:pStyle w:val="3"/>
        <w:keepNext w:val="0"/>
        <w:keepLines w:val="0"/>
        <w:spacing w:before="0" w:after="0" w:line="360" w:lineRule="auto"/>
        <w:ind w:firstLineChars="200" w:firstLine="482"/>
        <w:rPr>
          <w:rFonts w:ascii="Times" w:hAnsi="Times"/>
          <w:sz w:val="24"/>
        </w:rPr>
      </w:pPr>
      <w:r w:rsidRPr="00F72B83">
        <w:rPr>
          <w:rFonts w:ascii="Times" w:hAnsi="Times" w:hint="eastAsia"/>
          <w:sz w:val="24"/>
        </w:rPr>
        <w:t>15</w:t>
      </w:r>
      <w:r w:rsidRPr="00F72B83">
        <w:rPr>
          <w:rFonts w:ascii="Times" w:hAnsi="宋体" w:hint="eastAsia"/>
          <w:sz w:val="24"/>
        </w:rPr>
        <w:t>．投标文件格式</w:t>
      </w:r>
      <w:bookmarkEnd w:id="54"/>
      <w:bookmarkEnd w:id="55"/>
      <w:bookmarkEnd w:id="56"/>
      <w:bookmarkEnd w:id="57"/>
    </w:p>
    <w:p w14:paraId="39EECCA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15.1 </w:t>
      </w:r>
      <w:r w:rsidRPr="00F72B83">
        <w:rPr>
          <w:rFonts w:ascii="Times" w:hAnsi="宋体" w:hint="eastAsia"/>
          <w:sz w:val="24"/>
        </w:rPr>
        <w:t>投标人应执行招标文件第三章的规定要求。</w:t>
      </w:r>
    </w:p>
    <w:p w14:paraId="192CD943"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15.2 </w:t>
      </w:r>
      <w:r w:rsidRPr="00F72B83">
        <w:rPr>
          <w:rFonts w:ascii="Times" w:hAnsi="宋体" w:hint="eastAsia"/>
          <w:sz w:val="24"/>
        </w:rPr>
        <w:t>对于没有格式要求的投标文件由投标人自行编写。</w:t>
      </w:r>
    </w:p>
    <w:p w14:paraId="6897AF96" w14:textId="77777777" w:rsidR="00261F7A" w:rsidRPr="00F72B83" w:rsidRDefault="00422CE4">
      <w:pPr>
        <w:pStyle w:val="3"/>
        <w:keepNext w:val="0"/>
        <w:keepLines w:val="0"/>
        <w:spacing w:before="0" w:after="0" w:line="360" w:lineRule="auto"/>
        <w:ind w:firstLineChars="200" w:firstLine="482"/>
        <w:rPr>
          <w:rFonts w:ascii="Times" w:hAnsi="Times"/>
          <w:bCs w:val="0"/>
          <w:sz w:val="24"/>
        </w:rPr>
      </w:pPr>
      <w:bookmarkStart w:id="58" w:name="_Toc217446050"/>
      <w:bookmarkStart w:id="59" w:name="_Toc183682360"/>
      <w:bookmarkStart w:id="60" w:name="_Toc308164800"/>
      <w:bookmarkStart w:id="61" w:name="_Toc183582223"/>
      <w:r w:rsidRPr="00F72B83">
        <w:rPr>
          <w:rFonts w:ascii="Times" w:hAnsi="Times" w:hint="eastAsia"/>
          <w:bCs w:val="0"/>
          <w:sz w:val="24"/>
        </w:rPr>
        <w:t>1</w:t>
      </w:r>
      <w:r w:rsidRPr="00F72B83">
        <w:rPr>
          <w:rFonts w:ascii="Times" w:hAnsi="Times" w:hint="eastAsia"/>
          <w:sz w:val="24"/>
        </w:rPr>
        <w:t>6</w:t>
      </w:r>
      <w:r w:rsidRPr="00F72B83">
        <w:rPr>
          <w:rFonts w:ascii="Times" w:hAnsi="宋体" w:hint="eastAsia"/>
          <w:sz w:val="24"/>
        </w:rPr>
        <w:t>．投标报价</w:t>
      </w:r>
    </w:p>
    <w:p w14:paraId="1E37FBF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16.1 </w:t>
      </w:r>
      <w:r w:rsidRPr="00F72B83">
        <w:rPr>
          <w:rFonts w:ascii="Times" w:hAnsi="宋体" w:hint="eastAsia"/>
          <w:sz w:val="24"/>
        </w:rPr>
        <w:t>投标人的报价是投标人响应招标项目要求的全部工作内容的价格体现，包括投标人完成本项目所需的一切费用。</w:t>
      </w:r>
    </w:p>
    <w:p w14:paraId="64C8F5FC"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16.2 </w:t>
      </w:r>
      <w:r w:rsidRPr="00F72B83">
        <w:rPr>
          <w:rFonts w:ascii="Times" w:hAnsi="宋体" w:hint="eastAsia"/>
          <w:sz w:val="24"/>
        </w:rPr>
        <w:t>投标人每种货物及服务内容只允许有一个报价，并且在合同履行过程中是固定不变的，任何有选择或可调整的报价将不予接受，并按无效投标处理。</w:t>
      </w:r>
    </w:p>
    <w:p w14:paraId="0C91AF8C"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16.3 </w:t>
      </w:r>
      <w:r w:rsidRPr="00F72B83">
        <w:rPr>
          <w:rFonts w:ascii="Times" w:hAnsi="宋体" w:hint="eastAsia"/>
          <w:sz w:val="24"/>
        </w:rPr>
        <w:t>投标文件报价出现前后不一致的，按照下列规定修正：（</w:t>
      </w:r>
      <w:r w:rsidRPr="00F72B83">
        <w:rPr>
          <w:rFonts w:ascii="Times" w:hAnsi="Times" w:hint="eastAsia"/>
          <w:sz w:val="24"/>
        </w:rPr>
        <w:t>1</w:t>
      </w:r>
      <w:r w:rsidRPr="00F72B83">
        <w:rPr>
          <w:rFonts w:ascii="Times" w:hAnsi="宋体" w:hint="eastAsia"/>
          <w:sz w:val="24"/>
        </w:rPr>
        <w:t>）大写金额和小写金额不一致的，以大写金额为准，但大写金额出现文字错误，导致金额无法判断的除外；（</w:t>
      </w:r>
      <w:r w:rsidRPr="00F72B83">
        <w:rPr>
          <w:rFonts w:ascii="Times" w:hAnsi="Times" w:hint="eastAsia"/>
          <w:sz w:val="24"/>
        </w:rPr>
        <w:t>2</w:t>
      </w:r>
      <w:r w:rsidRPr="00F72B83">
        <w:rPr>
          <w:rFonts w:ascii="Times" w:hAnsi="宋体" w:hint="eastAsia"/>
          <w:sz w:val="24"/>
        </w:rPr>
        <w:t>）单价金额小数点或者百分比有明显错位的，应以总价为准，并修改单价；（</w:t>
      </w:r>
      <w:r w:rsidRPr="00F72B83">
        <w:rPr>
          <w:rFonts w:ascii="Times" w:hAnsi="Times" w:hint="eastAsia"/>
          <w:sz w:val="24"/>
        </w:rPr>
        <w:t>3</w:t>
      </w:r>
      <w:r w:rsidRPr="00F72B83">
        <w:rPr>
          <w:rFonts w:ascii="Times" w:hAnsi="宋体" w:hint="eastAsia"/>
          <w:sz w:val="24"/>
        </w:rPr>
        <w:t>）总价金额与按单价汇总金额不一致的，以单价金额计算结果为准。</w:t>
      </w:r>
    </w:p>
    <w:p w14:paraId="4C08500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同时出现两种以上不一致的，按照前款规定的顺序修正。修正后的报价经投标人以书面形式通过政府采购云平台进行确认，并加盖投标人（法定名称）电子签章，投标人逾时确认的，其投标无效。如因断电、断网、系统故障或其他不可抗力等因素，导致系统无法</w:t>
      </w:r>
      <w:r w:rsidRPr="00F72B83">
        <w:rPr>
          <w:rFonts w:ascii="Times" w:hAnsi="宋体" w:hint="eastAsia"/>
          <w:sz w:val="24"/>
        </w:rPr>
        <w:lastRenderedPageBreak/>
        <w:t>使用的，由投标人按评标委员会的要求进行澄清或者说明。</w:t>
      </w:r>
    </w:p>
    <w:p w14:paraId="75F2B890" w14:textId="77777777" w:rsidR="00261F7A" w:rsidRPr="00F72B83" w:rsidRDefault="00422CE4">
      <w:pPr>
        <w:pStyle w:val="3"/>
        <w:keepNext w:val="0"/>
        <w:keepLines w:val="0"/>
        <w:spacing w:before="0" w:after="0" w:line="360" w:lineRule="auto"/>
        <w:ind w:firstLineChars="200" w:firstLine="482"/>
        <w:rPr>
          <w:rFonts w:ascii="Times" w:hAnsi="Times"/>
          <w:bCs w:val="0"/>
          <w:sz w:val="24"/>
        </w:rPr>
      </w:pPr>
      <w:bookmarkStart w:id="62" w:name="_Toc183582224"/>
      <w:bookmarkStart w:id="63" w:name="_Toc183682361"/>
      <w:bookmarkStart w:id="64" w:name="_Toc308164801"/>
      <w:bookmarkStart w:id="65" w:name="_Toc217446051"/>
      <w:bookmarkEnd w:id="58"/>
      <w:bookmarkEnd w:id="59"/>
      <w:bookmarkEnd w:id="60"/>
      <w:bookmarkEnd w:id="61"/>
      <w:r w:rsidRPr="00F72B83">
        <w:rPr>
          <w:rFonts w:ascii="Times" w:hAnsi="Times" w:hint="eastAsia"/>
          <w:bCs w:val="0"/>
          <w:sz w:val="24"/>
        </w:rPr>
        <w:t>17</w:t>
      </w:r>
      <w:r w:rsidRPr="00F72B83">
        <w:rPr>
          <w:rFonts w:ascii="Times" w:hAnsi="宋体" w:hint="eastAsia"/>
          <w:bCs w:val="0"/>
          <w:sz w:val="24"/>
        </w:rPr>
        <w:t>．投标有效期</w:t>
      </w:r>
      <w:bookmarkEnd w:id="62"/>
      <w:bookmarkEnd w:id="63"/>
      <w:bookmarkEnd w:id="64"/>
      <w:bookmarkEnd w:id="65"/>
      <w:r w:rsidRPr="00F72B83">
        <w:rPr>
          <w:rFonts w:ascii="Times" w:hAnsi="宋体" w:hint="eastAsia"/>
          <w:sz w:val="24"/>
          <w:szCs w:val="24"/>
        </w:rPr>
        <w:t>（实质性要求）</w:t>
      </w:r>
    </w:p>
    <w:p w14:paraId="7B9F69F7"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17.1 </w:t>
      </w:r>
      <w:r w:rsidRPr="00F72B83">
        <w:rPr>
          <w:rFonts w:ascii="Times" w:hAnsi="宋体" w:hint="eastAsia"/>
          <w:sz w:val="24"/>
        </w:rPr>
        <w:t>本项目投标有效期为提交投标文件的截止之日起</w:t>
      </w:r>
      <w:r w:rsidRPr="00F72B83">
        <w:rPr>
          <w:rFonts w:ascii="Times" w:hAnsi="宋体" w:hint="eastAsia"/>
          <w:b/>
          <w:sz w:val="24"/>
        </w:rPr>
        <w:t>不少于</w:t>
      </w:r>
      <w:r w:rsidRPr="00F72B83">
        <w:rPr>
          <w:rFonts w:ascii="Times" w:hAnsi="Times" w:hint="eastAsia"/>
          <w:b/>
          <w:sz w:val="24"/>
        </w:rPr>
        <w:t>90</w:t>
      </w:r>
      <w:r w:rsidRPr="00F72B83">
        <w:rPr>
          <w:rFonts w:ascii="Times" w:hAnsi="宋体" w:hint="eastAsia"/>
          <w:b/>
          <w:sz w:val="24"/>
        </w:rPr>
        <w:t>天</w:t>
      </w:r>
      <w:r w:rsidRPr="00F72B83">
        <w:rPr>
          <w:rFonts w:ascii="Times" w:hAnsi="宋体" w:hint="eastAsia"/>
          <w:sz w:val="24"/>
        </w:rPr>
        <w:t>。投标人投标文件中必须载明投标有效期，投标文件中载明的投标有效期可以长于招标文件规定的期限，但不得短于招标文件规定的期限。否则，其投标文件将作为无效投标处理。</w:t>
      </w:r>
    </w:p>
    <w:p w14:paraId="2DB11A19"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17.2 </w:t>
      </w:r>
      <w:r w:rsidRPr="00F72B83">
        <w:rPr>
          <w:rFonts w:ascii="Times" w:hAnsi="宋体" w:hint="eastAsia"/>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7E43042D"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17.3 </w:t>
      </w:r>
      <w:r w:rsidRPr="00F72B83">
        <w:rPr>
          <w:rFonts w:ascii="Times" w:hAnsi="宋体" w:hint="eastAsia"/>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6C041D0B" w14:textId="77777777" w:rsidR="00261F7A" w:rsidRPr="00F72B83" w:rsidRDefault="00422CE4">
      <w:pPr>
        <w:pStyle w:val="3"/>
        <w:keepNext w:val="0"/>
        <w:keepLines w:val="0"/>
        <w:spacing w:before="0" w:after="0" w:line="360" w:lineRule="auto"/>
        <w:ind w:firstLineChars="200" w:firstLine="482"/>
        <w:rPr>
          <w:rFonts w:ascii="Times" w:hAnsi="Times"/>
          <w:bCs w:val="0"/>
          <w:sz w:val="24"/>
        </w:rPr>
      </w:pPr>
      <w:bookmarkStart w:id="66" w:name="_Toc183682362"/>
      <w:bookmarkStart w:id="67" w:name="_Toc308164802"/>
      <w:bookmarkStart w:id="68" w:name="_Toc217446052"/>
      <w:bookmarkStart w:id="69" w:name="_Toc183582225"/>
      <w:r w:rsidRPr="00F72B83">
        <w:rPr>
          <w:rFonts w:ascii="Times" w:hAnsi="Times" w:hint="eastAsia"/>
          <w:bCs w:val="0"/>
          <w:sz w:val="24"/>
        </w:rPr>
        <w:t>18</w:t>
      </w:r>
      <w:r w:rsidRPr="00F72B83">
        <w:rPr>
          <w:rFonts w:ascii="Times" w:hAnsi="宋体" w:hint="eastAsia"/>
          <w:bCs w:val="0"/>
          <w:sz w:val="24"/>
        </w:rPr>
        <w:t>．</w:t>
      </w:r>
      <w:bookmarkEnd w:id="66"/>
      <w:bookmarkEnd w:id="67"/>
      <w:bookmarkEnd w:id="68"/>
      <w:bookmarkEnd w:id="69"/>
      <w:r w:rsidRPr="00F72B83">
        <w:rPr>
          <w:rFonts w:ascii="Times" w:hAnsi="宋体" w:hint="eastAsia"/>
          <w:bCs w:val="0"/>
          <w:sz w:val="24"/>
        </w:rPr>
        <w:t>投标文件的制作和签章、加密</w:t>
      </w:r>
    </w:p>
    <w:p w14:paraId="74DB2202"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18.1 </w:t>
      </w:r>
      <w:r w:rsidRPr="00F72B83">
        <w:rPr>
          <w:rFonts w:ascii="Times" w:hAnsi="宋体" w:hint="eastAsia"/>
          <w:sz w:val="24"/>
        </w:rPr>
        <w:t>投标文件应根据招标文件的要求进行制作。（说明：</w:t>
      </w:r>
      <w:r w:rsidRPr="00F72B83">
        <w:rPr>
          <w:rFonts w:ascii="Times" w:hAnsi="Times" w:hint="eastAsia"/>
          <w:sz w:val="24"/>
        </w:rPr>
        <w:t>1</w:t>
      </w:r>
      <w:r w:rsidRPr="00F72B83">
        <w:rPr>
          <w:rFonts w:ascii="Times" w:hAnsi="宋体" w:hint="eastAsia"/>
          <w:sz w:val="24"/>
        </w:rPr>
        <w:t>、招标文件中要求提供复印件证明材料的，包含提供原件的影印件或复印件。</w:t>
      </w:r>
      <w:r w:rsidRPr="00F72B83">
        <w:rPr>
          <w:rFonts w:ascii="Times" w:hAnsi="Times" w:hint="eastAsia"/>
          <w:sz w:val="24"/>
        </w:rPr>
        <w:t>2</w:t>
      </w:r>
      <w:r w:rsidRPr="00F72B83">
        <w:rPr>
          <w:rFonts w:ascii="Times" w:hAnsi="宋体" w:hint="eastAsia"/>
          <w:sz w:val="24"/>
        </w:rPr>
        <w:t>、要求提供复印件的证明材料须清晰可辨。）</w:t>
      </w:r>
    </w:p>
    <w:p w14:paraId="15B4A00A" w14:textId="77777777" w:rsidR="00261F7A" w:rsidRPr="00F72B83" w:rsidRDefault="00422CE4">
      <w:pPr>
        <w:tabs>
          <w:tab w:val="left" w:pos="7665"/>
        </w:tabs>
        <w:spacing w:line="360" w:lineRule="auto"/>
        <w:ind w:firstLineChars="200" w:firstLine="482"/>
        <w:rPr>
          <w:rFonts w:ascii="Times" w:hAnsi="Times"/>
          <w:b/>
          <w:sz w:val="24"/>
        </w:rPr>
      </w:pPr>
      <w:r w:rsidRPr="00F72B83">
        <w:rPr>
          <w:rFonts w:ascii="Times" w:hAnsi="Times" w:hint="eastAsia"/>
          <w:b/>
          <w:sz w:val="24"/>
        </w:rPr>
        <w:t xml:space="preserve">18.2 </w:t>
      </w:r>
      <w:r w:rsidRPr="00F72B83">
        <w:rPr>
          <w:rFonts w:ascii="Times" w:hAnsi="宋体" w:hint="eastAsia"/>
          <w:b/>
          <w:sz w:val="24"/>
        </w:rPr>
        <w:t>投标文件制作详情：</w:t>
      </w:r>
    </w:p>
    <w:p w14:paraId="4D6C561B" w14:textId="77777777" w:rsidR="00261F7A" w:rsidRPr="00F72B83" w:rsidRDefault="00422CE4">
      <w:pPr>
        <w:tabs>
          <w:tab w:val="left" w:pos="7665"/>
        </w:tabs>
        <w:spacing w:line="360" w:lineRule="auto"/>
        <w:ind w:firstLineChars="200" w:firstLine="480"/>
        <w:rPr>
          <w:rFonts w:ascii="Times" w:hAnsi="Times"/>
          <w:b/>
          <w:sz w:val="24"/>
        </w:rPr>
      </w:pPr>
      <w:r w:rsidRPr="00F72B83">
        <w:rPr>
          <w:rFonts w:ascii="Times" w:hAnsi="Times" w:hint="eastAsia"/>
          <w:sz w:val="24"/>
        </w:rPr>
        <w:t xml:space="preserve">18.2.1 </w:t>
      </w:r>
      <w:r w:rsidRPr="00F72B83">
        <w:rPr>
          <w:rFonts w:ascii="Times" w:hAnsi="宋体" w:hint="eastAsia"/>
          <w:sz w:val="24"/>
        </w:rPr>
        <w:t>本项目实行电子投标。投标人应先安装</w:t>
      </w:r>
      <w:r w:rsidRPr="00F72B83">
        <w:rPr>
          <w:rFonts w:ascii="Times" w:hAnsi="Times" w:hint="eastAsia"/>
          <w:sz w:val="24"/>
        </w:rPr>
        <w:t>“</w:t>
      </w:r>
      <w:r w:rsidRPr="00F72B83">
        <w:rPr>
          <w:rFonts w:ascii="Times" w:hAnsi="宋体" w:hint="eastAsia"/>
          <w:sz w:val="24"/>
        </w:rPr>
        <w:t>政采云投标客户端</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Times" w:hint="eastAsia"/>
          <w:sz w:val="24"/>
        </w:rPr>
        <w:t>CA</w:t>
      </w:r>
      <w:r w:rsidRPr="00F72B83">
        <w:rPr>
          <w:rFonts w:ascii="Times" w:hAnsi="宋体" w:hint="eastAsia"/>
          <w:sz w:val="24"/>
        </w:rPr>
        <w:t>管理</w:t>
      </w:r>
      <w:r w:rsidRPr="00F72B83">
        <w:rPr>
          <w:rFonts w:ascii="Times" w:hAnsi="Times" w:hint="eastAsia"/>
          <w:sz w:val="24"/>
        </w:rPr>
        <w:t>—</w:t>
      </w:r>
      <w:r w:rsidRPr="00F72B83">
        <w:rPr>
          <w:rFonts w:ascii="Times" w:hAnsi="宋体" w:hint="eastAsia"/>
          <w:sz w:val="24"/>
        </w:rPr>
        <w:t>绑定</w:t>
      </w:r>
      <w:r w:rsidRPr="00F72B83">
        <w:rPr>
          <w:rFonts w:ascii="Times" w:hAnsi="Times" w:hint="eastAsia"/>
          <w:sz w:val="24"/>
        </w:rPr>
        <w:t>CA</w:t>
      </w:r>
      <w:r w:rsidRPr="00F72B83">
        <w:rPr>
          <w:rFonts w:ascii="Times" w:hAnsi="Times" w:hint="eastAsia"/>
          <w:sz w:val="24"/>
        </w:rPr>
        <w:t>—</w:t>
      </w:r>
      <w:r w:rsidRPr="00F72B83">
        <w:rPr>
          <w:rFonts w:ascii="Times" w:hAnsi="宋体" w:hint="eastAsia"/>
          <w:sz w:val="24"/>
        </w:rPr>
        <w:t>下载驱动</w:t>
      </w:r>
      <w:r w:rsidRPr="00F72B83">
        <w:rPr>
          <w:rFonts w:ascii="Times" w:hAnsi="Times" w:hint="eastAsia"/>
          <w:sz w:val="24"/>
        </w:rPr>
        <w:t>—“</w:t>
      </w:r>
      <w:r w:rsidRPr="00F72B83">
        <w:rPr>
          <w:rFonts w:ascii="Times" w:hAnsi="宋体" w:hint="eastAsia"/>
          <w:sz w:val="24"/>
        </w:rPr>
        <w:t>政采云投标客户端</w:t>
      </w:r>
      <w:r w:rsidRPr="00F72B83">
        <w:rPr>
          <w:rFonts w:ascii="Times" w:hAnsi="Times" w:hint="eastAsia"/>
          <w:sz w:val="24"/>
        </w:rPr>
        <w:t>”</w:t>
      </w:r>
      <w:r w:rsidRPr="00F72B83">
        <w:rPr>
          <w:rFonts w:ascii="Times" w:hAnsi="宋体" w:hint="eastAsia"/>
          <w:sz w:val="24"/>
        </w:rPr>
        <w:t>立即下载）。投标人应按招标文件要求，通过</w:t>
      </w:r>
      <w:r w:rsidRPr="00F72B83">
        <w:rPr>
          <w:rFonts w:ascii="Times" w:hAnsi="Times" w:hint="eastAsia"/>
          <w:sz w:val="24"/>
        </w:rPr>
        <w:t>“</w:t>
      </w:r>
      <w:r w:rsidRPr="00F72B83">
        <w:rPr>
          <w:rFonts w:ascii="Times" w:hAnsi="宋体" w:hint="eastAsia"/>
          <w:sz w:val="24"/>
        </w:rPr>
        <w:t>政采云投标客户端</w:t>
      </w:r>
      <w:r w:rsidRPr="00F72B83">
        <w:rPr>
          <w:rFonts w:ascii="Times" w:hAnsi="Times" w:hint="eastAsia"/>
          <w:sz w:val="24"/>
        </w:rPr>
        <w:t>”</w:t>
      </w:r>
      <w:r w:rsidRPr="00F72B83">
        <w:rPr>
          <w:rFonts w:ascii="Times" w:hAnsi="宋体" w:hint="eastAsia"/>
          <w:sz w:val="24"/>
        </w:rPr>
        <w:t>制作、加密并提交投标文件。</w:t>
      </w:r>
      <w:r w:rsidRPr="00F72B83">
        <w:rPr>
          <w:rFonts w:ascii="Times" w:hAnsi="宋体" w:hint="eastAsia"/>
          <w:b/>
          <w:sz w:val="24"/>
        </w:rPr>
        <w:t>（实质性要求）</w:t>
      </w:r>
    </w:p>
    <w:p w14:paraId="503025AC" w14:textId="77777777" w:rsidR="00261F7A" w:rsidRPr="00F72B83" w:rsidRDefault="00422CE4">
      <w:pPr>
        <w:tabs>
          <w:tab w:val="left" w:pos="7665"/>
        </w:tabs>
        <w:spacing w:line="360" w:lineRule="auto"/>
        <w:ind w:firstLineChars="200" w:firstLine="480"/>
        <w:rPr>
          <w:rFonts w:ascii="Times" w:hAnsi="Times"/>
          <w:b/>
          <w:sz w:val="24"/>
        </w:rPr>
      </w:pPr>
      <w:r w:rsidRPr="00F72B83">
        <w:rPr>
          <w:rFonts w:ascii="Times" w:hAnsi="Times" w:hint="eastAsia"/>
          <w:sz w:val="24"/>
        </w:rPr>
        <w:t xml:space="preserve">18.2.2 </w:t>
      </w:r>
      <w:r w:rsidRPr="00F72B83">
        <w:rPr>
          <w:rFonts w:ascii="Times" w:hAnsi="宋体" w:hint="eastAsia"/>
          <w:sz w:val="24"/>
        </w:rPr>
        <w:t>投标文件每页均应加盖投标人（法定名称）电子签章，不得使用投标人专用章（如经济合同章、投标专用章等）或下属单位印章代替。</w:t>
      </w:r>
      <w:r w:rsidRPr="00F72B83">
        <w:rPr>
          <w:rFonts w:ascii="Times" w:hAnsi="宋体" w:hint="eastAsia"/>
          <w:b/>
          <w:sz w:val="24"/>
        </w:rPr>
        <w:t>（实质性要求）</w:t>
      </w:r>
    </w:p>
    <w:p w14:paraId="6222057C"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18.2.3 </w:t>
      </w:r>
      <w:r w:rsidRPr="00F72B83">
        <w:rPr>
          <w:rFonts w:ascii="Times" w:hAnsi="宋体" w:hint="eastAsia"/>
          <w:sz w:val="24"/>
        </w:rPr>
        <w:t>投标人应使用本企业</w:t>
      </w:r>
      <w:r w:rsidRPr="00F72B83">
        <w:rPr>
          <w:rFonts w:ascii="Times" w:hAnsi="Times" w:hint="eastAsia"/>
          <w:sz w:val="24"/>
        </w:rPr>
        <w:t>CA</w:t>
      </w:r>
      <w:r w:rsidRPr="00F72B83">
        <w:rPr>
          <w:rFonts w:ascii="Times" w:hAnsi="宋体" w:hint="eastAsia"/>
          <w:sz w:val="24"/>
        </w:rPr>
        <w:t>数字证书对投标文件进行加密。</w:t>
      </w:r>
      <w:r w:rsidRPr="00F72B83">
        <w:rPr>
          <w:rFonts w:ascii="Times" w:hAnsi="宋体" w:hint="eastAsia"/>
          <w:b/>
          <w:sz w:val="24"/>
        </w:rPr>
        <w:t>（实质性要求）</w:t>
      </w:r>
    </w:p>
    <w:p w14:paraId="4E394342"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18.2.4 </w:t>
      </w:r>
      <w:r w:rsidRPr="00F72B83">
        <w:rPr>
          <w:rFonts w:ascii="Times" w:hAnsi="宋体" w:hint="eastAsia"/>
          <w:sz w:val="24"/>
        </w:rPr>
        <w:t>招标文件若有修改，投标人根据修改后的招标文件制作或修改并递交投标文件。</w:t>
      </w:r>
    </w:p>
    <w:p w14:paraId="05D61352"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18.2.5 </w:t>
      </w:r>
      <w:r w:rsidRPr="00F72B83">
        <w:rPr>
          <w:rFonts w:ascii="Times" w:hAnsi="宋体" w:hint="eastAsia"/>
          <w:sz w:val="24"/>
        </w:rPr>
        <w:t>使用</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需要提前申领</w:t>
      </w:r>
      <w:r w:rsidRPr="00F72B83">
        <w:rPr>
          <w:rFonts w:ascii="Times" w:hAnsi="Times" w:hint="eastAsia"/>
          <w:sz w:val="24"/>
        </w:rPr>
        <w:t>CA</w:t>
      </w:r>
      <w:r w:rsidRPr="00F72B83">
        <w:rPr>
          <w:rFonts w:ascii="Times" w:hAnsi="宋体" w:hint="eastAsia"/>
          <w:sz w:val="24"/>
        </w:rPr>
        <w:t>数字证书及电子签章，请自行前往四川</w:t>
      </w:r>
      <w:r w:rsidRPr="00F72B83">
        <w:rPr>
          <w:rFonts w:ascii="Times" w:hAnsi="Times" w:hint="eastAsia"/>
          <w:sz w:val="24"/>
        </w:rPr>
        <w:t>CA</w:t>
      </w:r>
      <w:r w:rsidRPr="00F72B83">
        <w:rPr>
          <w:rFonts w:ascii="Times" w:hAnsi="宋体" w:hint="eastAsia"/>
          <w:sz w:val="24"/>
        </w:rPr>
        <w:t>、</w:t>
      </w:r>
      <w:r w:rsidRPr="00F72B83">
        <w:rPr>
          <w:rFonts w:ascii="Times" w:hAnsi="Times" w:hint="eastAsia"/>
          <w:sz w:val="24"/>
        </w:rPr>
        <w:t>CFCA</w:t>
      </w:r>
      <w:r w:rsidRPr="00F72B83">
        <w:rPr>
          <w:rFonts w:ascii="Times" w:hAnsi="宋体" w:hint="eastAsia"/>
          <w:sz w:val="24"/>
        </w:rPr>
        <w:t>、天威</w:t>
      </w:r>
      <w:r w:rsidRPr="00F72B83">
        <w:rPr>
          <w:rFonts w:ascii="Times" w:hAnsi="Times" w:hint="eastAsia"/>
          <w:sz w:val="24"/>
        </w:rPr>
        <w:t>CA</w:t>
      </w:r>
      <w:r w:rsidRPr="00F72B83">
        <w:rPr>
          <w:rFonts w:ascii="Times" w:hAnsi="宋体" w:hint="eastAsia"/>
          <w:sz w:val="24"/>
        </w:rPr>
        <w:t>、北京</w:t>
      </w:r>
      <w:r w:rsidRPr="00F72B83">
        <w:rPr>
          <w:rFonts w:ascii="Times" w:hAnsi="Times" w:hint="eastAsia"/>
          <w:sz w:val="24"/>
        </w:rPr>
        <w:t>CA</w:t>
      </w:r>
      <w:r w:rsidRPr="00F72B83">
        <w:rPr>
          <w:rFonts w:ascii="Times" w:hAnsi="宋体" w:hint="eastAsia"/>
          <w:sz w:val="24"/>
        </w:rPr>
        <w:t>、重庆</w:t>
      </w:r>
      <w:r w:rsidRPr="00F72B83">
        <w:rPr>
          <w:rFonts w:ascii="Times" w:hAnsi="Times" w:hint="eastAsia"/>
          <w:sz w:val="24"/>
        </w:rPr>
        <w:t>CA</w:t>
      </w:r>
      <w:r w:rsidRPr="00F72B83">
        <w:rPr>
          <w:rFonts w:ascii="Times" w:hAnsi="宋体" w:hint="eastAsia"/>
          <w:sz w:val="24"/>
        </w:rPr>
        <w:t>、山西</w:t>
      </w:r>
      <w:r w:rsidRPr="00F72B83">
        <w:rPr>
          <w:rFonts w:ascii="Times" w:hAnsi="Times" w:hint="eastAsia"/>
          <w:sz w:val="24"/>
        </w:rPr>
        <w:t>CA</w:t>
      </w:r>
      <w:r w:rsidRPr="00F72B83">
        <w:rPr>
          <w:rFonts w:ascii="Times" w:hAnsi="宋体" w:hint="eastAsia"/>
          <w:sz w:val="24"/>
        </w:rPr>
        <w:t>、浙江汇信</w:t>
      </w:r>
      <w:r w:rsidRPr="00F72B83">
        <w:rPr>
          <w:rFonts w:ascii="Times" w:hAnsi="Times" w:hint="eastAsia"/>
          <w:sz w:val="24"/>
        </w:rPr>
        <w:t>CA</w:t>
      </w:r>
      <w:r w:rsidRPr="00F72B83">
        <w:rPr>
          <w:rFonts w:ascii="Times" w:hAnsi="宋体" w:hint="eastAsia"/>
          <w:sz w:val="24"/>
        </w:rPr>
        <w:t>、天谷</w:t>
      </w:r>
      <w:r w:rsidRPr="00F72B83">
        <w:rPr>
          <w:rFonts w:ascii="Times" w:hAnsi="Times" w:hint="eastAsia"/>
          <w:sz w:val="24"/>
        </w:rPr>
        <w:t>CA</w:t>
      </w:r>
      <w:r w:rsidRPr="00F72B83">
        <w:rPr>
          <w:rFonts w:ascii="Times" w:hAnsi="宋体" w:hint="eastAsia"/>
          <w:sz w:val="24"/>
        </w:rPr>
        <w:t>、国信</w:t>
      </w:r>
      <w:r w:rsidRPr="00F72B83">
        <w:rPr>
          <w:rFonts w:ascii="Times" w:hAnsi="Times" w:hint="eastAsia"/>
          <w:sz w:val="24"/>
        </w:rPr>
        <w:t>CA</w:t>
      </w:r>
      <w:r w:rsidRPr="00F72B83">
        <w:rPr>
          <w:rFonts w:ascii="Times" w:hAnsi="宋体" w:hint="eastAsia"/>
          <w:sz w:val="24"/>
        </w:rPr>
        <w:t>、山东</w:t>
      </w:r>
      <w:r w:rsidRPr="00F72B83">
        <w:rPr>
          <w:rFonts w:ascii="Times" w:hAnsi="Times" w:hint="eastAsia"/>
          <w:sz w:val="24"/>
        </w:rPr>
        <w:t>CA</w:t>
      </w:r>
      <w:r w:rsidRPr="00F72B83">
        <w:rPr>
          <w:rFonts w:ascii="Times" w:hAnsi="宋体" w:hint="eastAsia"/>
          <w:sz w:val="24"/>
        </w:rPr>
        <w:t>、新疆</w:t>
      </w:r>
      <w:r w:rsidRPr="00F72B83">
        <w:rPr>
          <w:rFonts w:ascii="Times" w:hAnsi="Times" w:hint="eastAsia"/>
          <w:sz w:val="24"/>
        </w:rPr>
        <w:t>CA</w:t>
      </w:r>
      <w:r w:rsidRPr="00F72B83">
        <w:rPr>
          <w:rFonts w:ascii="Times" w:hAnsi="宋体" w:hint="eastAsia"/>
          <w:sz w:val="24"/>
        </w:rPr>
        <w:t>、乌海</w:t>
      </w:r>
      <w:r w:rsidRPr="00F72B83">
        <w:rPr>
          <w:rFonts w:ascii="Times" w:hAnsi="Times" w:hint="eastAsia"/>
          <w:sz w:val="24"/>
        </w:rPr>
        <w:t>CA</w:t>
      </w:r>
      <w:r w:rsidRPr="00F72B83">
        <w:rPr>
          <w:rFonts w:ascii="Times" w:hAnsi="宋体" w:hint="eastAsia"/>
          <w:sz w:val="24"/>
        </w:rPr>
        <w:t>等统一认证服务点办理，只需办理其中一家</w:t>
      </w:r>
      <w:r w:rsidRPr="00F72B83">
        <w:rPr>
          <w:rFonts w:ascii="Times" w:hAnsi="Times" w:hint="eastAsia"/>
          <w:sz w:val="24"/>
        </w:rPr>
        <w:t>CA</w:t>
      </w:r>
      <w:r w:rsidRPr="00F72B83">
        <w:rPr>
          <w:rFonts w:ascii="Times" w:hAnsi="宋体" w:hint="eastAsia"/>
          <w:sz w:val="24"/>
        </w:rPr>
        <w:t>数字证书及签章（提示：办理时请说明参与成都市政府采购项目）。投标人应及时完成在</w:t>
      </w:r>
      <w:r w:rsidRPr="00F72B83">
        <w:rPr>
          <w:rFonts w:ascii="Times" w:hAnsi="Times" w:hint="eastAsia"/>
          <w:sz w:val="24"/>
        </w:rPr>
        <w:t>“</w:t>
      </w:r>
      <w:r w:rsidRPr="00F72B83">
        <w:rPr>
          <w:rFonts w:ascii="Times" w:hAnsi="宋体" w:hint="eastAsia"/>
          <w:sz w:val="24"/>
        </w:rPr>
        <w:t>政</w:t>
      </w:r>
      <w:r w:rsidRPr="00F72B83">
        <w:rPr>
          <w:rFonts w:ascii="Times" w:hAnsi="宋体" w:hint="eastAsia"/>
          <w:sz w:val="24"/>
        </w:rPr>
        <w:lastRenderedPageBreak/>
        <w:t>府采购云平台</w:t>
      </w:r>
      <w:r w:rsidRPr="00F72B83">
        <w:rPr>
          <w:rFonts w:ascii="Times" w:hAnsi="Times" w:hint="eastAsia"/>
          <w:sz w:val="24"/>
        </w:rPr>
        <w:t>”</w:t>
      </w:r>
      <w:r w:rsidRPr="00F72B83">
        <w:rPr>
          <w:rFonts w:ascii="Times" w:hAnsi="宋体" w:hint="eastAsia"/>
          <w:sz w:val="24"/>
        </w:rPr>
        <w:t>的注册及</w:t>
      </w:r>
      <w:r w:rsidRPr="00F72B83">
        <w:rPr>
          <w:rFonts w:ascii="Times" w:hAnsi="Times" w:hint="eastAsia"/>
          <w:sz w:val="24"/>
        </w:rPr>
        <w:t>CA</w:t>
      </w:r>
      <w:r w:rsidRPr="00F72B83">
        <w:rPr>
          <w:rFonts w:ascii="Times" w:hAnsi="宋体" w:hint="eastAsia"/>
          <w:sz w:val="24"/>
        </w:rPr>
        <w:t>账号绑定，确保顺利参与电子投标。</w:t>
      </w:r>
      <w:r w:rsidRPr="00F72B83">
        <w:rPr>
          <w:rFonts w:ascii="Times" w:hAnsi="宋体" w:hint="eastAsia"/>
          <w:b/>
          <w:sz w:val="24"/>
        </w:rPr>
        <w:t>（实质性要求）</w:t>
      </w:r>
    </w:p>
    <w:p w14:paraId="00AFEA30"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bookmarkStart w:id="70" w:name="_Toc183582227"/>
      <w:bookmarkStart w:id="71" w:name="_Toc183682364"/>
      <w:bookmarkStart w:id="72" w:name="_Toc308164804"/>
      <w:bookmarkStart w:id="73" w:name="_Toc217446054"/>
      <w:r w:rsidRPr="00F72B83">
        <w:rPr>
          <w:rFonts w:ascii="Times" w:hAnsi="Times" w:hint="eastAsia"/>
          <w:bCs w:val="0"/>
          <w:sz w:val="24"/>
          <w:szCs w:val="24"/>
        </w:rPr>
        <w:t>19</w:t>
      </w:r>
      <w:r w:rsidRPr="00F72B83">
        <w:rPr>
          <w:rFonts w:ascii="Times" w:hAnsi="宋体" w:hint="eastAsia"/>
          <w:bCs w:val="0"/>
          <w:sz w:val="28"/>
          <w:szCs w:val="28"/>
        </w:rPr>
        <w:t>．</w:t>
      </w:r>
      <w:r w:rsidRPr="00F72B83">
        <w:rPr>
          <w:rFonts w:ascii="Times" w:hAnsi="宋体" w:hint="eastAsia"/>
          <w:bCs w:val="0"/>
          <w:sz w:val="24"/>
          <w:szCs w:val="24"/>
        </w:rPr>
        <w:t>投标文件的</w:t>
      </w:r>
      <w:bookmarkEnd w:id="70"/>
      <w:bookmarkEnd w:id="71"/>
      <w:r w:rsidRPr="00F72B83">
        <w:rPr>
          <w:rFonts w:ascii="Times" w:hAnsi="宋体" w:hint="eastAsia"/>
          <w:bCs w:val="0"/>
          <w:sz w:val="24"/>
          <w:szCs w:val="24"/>
        </w:rPr>
        <w:t>递交</w:t>
      </w:r>
      <w:bookmarkEnd w:id="72"/>
      <w:bookmarkEnd w:id="73"/>
    </w:p>
    <w:p w14:paraId="77B7EC28"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19.1 </w:t>
      </w:r>
      <w:r w:rsidRPr="00F72B83">
        <w:rPr>
          <w:rFonts w:ascii="Times" w:hAnsi="宋体" w:hint="eastAsia"/>
          <w:sz w:val="24"/>
        </w:rPr>
        <w:t>投标人应当在投标文件递交截止时间前，将生成的已加密的电子投标文件成功递交至</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w:t>
      </w:r>
    </w:p>
    <w:p w14:paraId="65EBA7A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19.2 </w:t>
      </w:r>
      <w:r w:rsidRPr="00F72B83">
        <w:rPr>
          <w:rFonts w:ascii="Times" w:hAnsi="宋体" w:hint="eastAsia"/>
          <w:sz w:val="24"/>
        </w:rPr>
        <w:t>因招标文件的修改推迟投标截止日期的，投标人按在</w:t>
      </w:r>
      <w:r w:rsidRPr="00F72B83">
        <w:rPr>
          <w:rFonts w:ascii="Times" w:hAnsi="Times" w:hint="eastAsia"/>
          <w:sz w:val="24"/>
        </w:rPr>
        <w:t>“</w:t>
      </w:r>
      <w:r w:rsidRPr="00F72B83">
        <w:rPr>
          <w:rFonts w:ascii="Times" w:hAnsi="宋体" w:hint="eastAsia"/>
          <w:sz w:val="24"/>
        </w:rPr>
        <w:t>四川政府采购网</w:t>
      </w:r>
      <w:r w:rsidRPr="00F72B83">
        <w:rPr>
          <w:rFonts w:ascii="Times" w:hAnsi="Times" w:hint="eastAsia"/>
          <w:sz w:val="24"/>
        </w:rPr>
        <w:t>”</w:t>
      </w:r>
      <w:r w:rsidRPr="00F72B83">
        <w:rPr>
          <w:rFonts w:ascii="Times" w:hAnsi="宋体" w:hint="eastAsia"/>
          <w:sz w:val="24"/>
        </w:rPr>
        <w:t>网站上发布的澄清公告中修改的时间递交投标文件，同时通过</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将澄清或者修改的内容告知所有在系统中成功获取招标文件的潜在投标人。</w:t>
      </w:r>
    </w:p>
    <w:p w14:paraId="1C8A9C7D"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19.3 </w:t>
      </w:r>
      <w:r w:rsidRPr="00F72B83">
        <w:rPr>
          <w:rFonts w:ascii="Times" w:hAnsi="宋体" w:hint="eastAsia"/>
          <w:sz w:val="24"/>
        </w:rPr>
        <w:t>投标人应充分考虑递交文件的不可预见因素，在投标截止时间后将无法递交。</w:t>
      </w:r>
    </w:p>
    <w:p w14:paraId="0CA22874"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r w:rsidRPr="00F72B83">
        <w:rPr>
          <w:rFonts w:ascii="Times" w:hAnsi="Times" w:hint="eastAsia"/>
          <w:bCs w:val="0"/>
          <w:sz w:val="24"/>
          <w:szCs w:val="24"/>
        </w:rPr>
        <w:t>20</w:t>
      </w:r>
      <w:r w:rsidRPr="00F72B83">
        <w:rPr>
          <w:rFonts w:ascii="Times" w:hAnsi="宋体" w:hint="eastAsia"/>
          <w:bCs w:val="0"/>
          <w:sz w:val="24"/>
          <w:szCs w:val="24"/>
        </w:rPr>
        <w:t>．投标文件的补充、修改和撤回</w:t>
      </w:r>
    </w:p>
    <w:p w14:paraId="43F690BB" w14:textId="77777777" w:rsidR="00261F7A" w:rsidRPr="00F72B83" w:rsidRDefault="00422CE4">
      <w:pPr>
        <w:tabs>
          <w:tab w:val="left" w:pos="7665"/>
        </w:tabs>
        <w:spacing w:line="360" w:lineRule="auto"/>
        <w:ind w:firstLineChars="200" w:firstLine="480"/>
        <w:rPr>
          <w:rFonts w:ascii="Times" w:hAnsi="Times"/>
          <w:sz w:val="24"/>
        </w:rPr>
      </w:pPr>
      <w:bookmarkStart w:id="74" w:name="_Toc217446056"/>
      <w:bookmarkStart w:id="75" w:name="_Toc77400782"/>
      <w:bookmarkStart w:id="76" w:name="_Toc308164805"/>
      <w:bookmarkStart w:id="77" w:name="_Toc183682368"/>
      <w:bookmarkStart w:id="78" w:name="_Toc89075878"/>
      <w:bookmarkStart w:id="79" w:name="_Toc183582231"/>
      <w:r w:rsidRPr="00F72B83">
        <w:rPr>
          <w:rFonts w:ascii="Times" w:hAnsi="Times" w:hint="eastAsia"/>
          <w:sz w:val="24"/>
        </w:rPr>
        <w:t xml:space="preserve">20.1 </w:t>
      </w:r>
      <w:r w:rsidRPr="00F72B83">
        <w:rPr>
          <w:rFonts w:ascii="Times" w:hAnsi="宋体" w:hint="eastAsia"/>
          <w:sz w:val="24"/>
        </w:rPr>
        <w:t>投标截止时间前，投标人可对已递交的投标文件进行补充、修改。补充或者修改投标文件的，应当先撤回已递交的投标文件，在</w:t>
      </w:r>
      <w:r w:rsidRPr="00F72B83">
        <w:rPr>
          <w:rFonts w:ascii="Times" w:hAnsi="Times" w:hint="eastAsia"/>
          <w:sz w:val="24"/>
        </w:rPr>
        <w:t>“</w:t>
      </w:r>
      <w:r w:rsidRPr="00F72B83">
        <w:rPr>
          <w:rFonts w:ascii="Times" w:hAnsi="宋体" w:hint="eastAsia"/>
          <w:sz w:val="24"/>
        </w:rPr>
        <w:t>政采云投标客户端</w:t>
      </w:r>
      <w:r w:rsidRPr="00F72B83">
        <w:rPr>
          <w:rFonts w:ascii="Times" w:hAnsi="Times" w:hint="eastAsia"/>
          <w:sz w:val="24"/>
        </w:rPr>
        <w:t>”</w:t>
      </w:r>
      <w:r w:rsidRPr="00F72B83">
        <w:rPr>
          <w:rFonts w:ascii="Times" w:hAnsi="宋体" w:hint="eastAsia"/>
          <w:sz w:val="24"/>
        </w:rPr>
        <w:t>补充、修改投标文件并签章、加密后重新递交。撤回投标文件进行补充、修改，在投标截止时间前未重新递交的，视为撤回投标文件。</w:t>
      </w:r>
    </w:p>
    <w:p w14:paraId="651B1E5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20.2 </w:t>
      </w:r>
      <w:r w:rsidRPr="00F72B83">
        <w:rPr>
          <w:rFonts w:ascii="Times" w:hAnsi="宋体" w:hint="eastAsia"/>
          <w:sz w:val="24"/>
        </w:rPr>
        <w:t>投标截止时间后，投标人不得对其递交的投标文件做任何补充、修改。</w:t>
      </w:r>
    </w:p>
    <w:p w14:paraId="5C66CEBC"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20.3 </w:t>
      </w:r>
      <w:r w:rsidRPr="00F72B83">
        <w:rPr>
          <w:rFonts w:ascii="Times" w:hAnsi="宋体" w:hint="eastAsia"/>
          <w:sz w:val="24"/>
        </w:rPr>
        <w:t>在投标截止时间之前，投标人可对已递交的投标文件进行撤回。在投标截止时间之后，投标人不得撤回投标文件。</w:t>
      </w:r>
    </w:p>
    <w:p w14:paraId="6F15DCCF"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bookmarkStart w:id="80" w:name="_Toc308164806"/>
      <w:bookmarkStart w:id="81" w:name="_Toc183582232"/>
      <w:bookmarkStart w:id="82" w:name="_Toc217446057"/>
      <w:bookmarkStart w:id="83" w:name="_Toc183682369"/>
      <w:bookmarkEnd w:id="74"/>
      <w:bookmarkEnd w:id="75"/>
      <w:bookmarkEnd w:id="76"/>
      <w:bookmarkEnd w:id="77"/>
      <w:bookmarkEnd w:id="78"/>
      <w:bookmarkEnd w:id="79"/>
      <w:r w:rsidRPr="00F72B83">
        <w:rPr>
          <w:rFonts w:ascii="Times" w:hAnsi="Times" w:hint="eastAsia"/>
          <w:bCs w:val="0"/>
          <w:sz w:val="24"/>
          <w:szCs w:val="24"/>
        </w:rPr>
        <w:t>21.</w:t>
      </w:r>
      <w:r w:rsidRPr="00F72B83">
        <w:rPr>
          <w:rFonts w:ascii="Times" w:hAnsi="宋体" w:hint="eastAsia"/>
          <w:bCs w:val="0"/>
          <w:sz w:val="24"/>
          <w:szCs w:val="24"/>
        </w:rPr>
        <w:t>投标文件的解密</w:t>
      </w:r>
    </w:p>
    <w:p w14:paraId="34C4DB39"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21.1 </w:t>
      </w:r>
      <w:r w:rsidRPr="00F72B83">
        <w:rPr>
          <w:rFonts w:ascii="Times" w:hAnsi="宋体" w:hint="eastAsia"/>
          <w:sz w:val="24"/>
        </w:rPr>
        <w:t>投标人登录政府采购云平台，点击</w:t>
      </w:r>
      <w:r w:rsidRPr="00F72B83">
        <w:rPr>
          <w:rFonts w:ascii="Times" w:hAnsi="Times" w:hint="eastAsia"/>
          <w:sz w:val="24"/>
        </w:rPr>
        <w:t>“</w:t>
      </w:r>
      <w:r w:rsidRPr="00F72B83">
        <w:rPr>
          <w:rFonts w:ascii="Times" w:hAnsi="宋体" w:hint="eastAsia"/>
          <w:sz w:val="24"/>
        </w:rPr>
        <w:t>项目采购</w:t>
      </w:r>
      <w:r w:rsidRPr="00F72B83">
        <w:rPr>
          <w:rFonts w:ascii="Times" w:hAnsi="Times" w:hint="eastAsia"/>
          <w:sz w:val="24"/>
        </w:rPr>
        <w:t>—</w:t>
      </w:r>
      <w:r w:rsidRPr="00F72B83">
        <w:rPr>
          <w:rFonts w:ascii="Times" w:hAnsi="宋体" w:hint="eastAsia"/>
          <w:sz w:val="24"/>
        </w:rPr>
        <w:t>开标评标</w:t>
      </w:r>
      <w:r w:rsidRPr="00F72B83">
        <w:rPr>
          <w:rFonts w:ascii="Times" w:hAnsi="Times" w:hint="eastAsia"/>
          <w:sz w:val="24"/>
        </w:rPr>
        <w:t>”</w:t>
      </w:r>
      <w:r w:rsidRPr="00F72B83">
        <w:rPr>
          <w:rFonts w:ascii="Times" w:hAnsi="宋体" w:hint="eastAsia"/>
          <w:sz w:val="24"/>
        </w:rPr>
        <w:t>模块，进入本项目</w:t>
      </w:r>
      <w:r w:rsidRPr="00F72B83">
        <w:rPr>
          <w:rFonts w:ascii="Times" w:hAnsi="Times" w:hint="eastAsia"/>
          <w:sz w:val="24"/>
        </w:rPr>
        <w:t>“</w:t>
      </w:r>
      <w:r w:rsidRPr="00F72B83">
        <w:rPr>
          <w:rFonts w:ascii="Times" w:hAnsi="宋体" w:hint="eastAsia"/>
          <w:sz w:val="24"/>
        </w:rPr>
        <w:t>开标大厅</w:t>
      </w:r>
      <w:r w:rsidRPr="00F72B83">
        <w:rPr>
          <w:rFonts w:ascii="Times" w:hAnsi="Times" w:hint="eastAsia"/>
          <w:sz w:val="24"/>
        </w:rPr>
        <w:t>”</w:t>
      </w:r>
      <w:r w:rsidRPr="00F72B83">
        <w:rPr>
          <w:rFonts w:ascii="Times" w:hAnsi="宋体" w:hint="eastAsia"/>
          <w:sz w:val="24"/>
        </w:rPr>
        <w:t>，等待招标代理机构开启解密后，进行线上解密。除因断电、断网、系统故障或其他不可抗力等因素，导致系统无法使用外，投标人在规定的解密时间内，未成功解密的投标文件将视为无效投标文件。</w:t>
      </w:r>
    </w:p>
    <w:p w14:paraId="7F1AF471" w14:textId="77777777" w:rsidR="00261F7A" w:rsidRPr="00F72B83" w:rsidRDefault="00261F7A">
      <w:pPr>
        <w:pStyle w:val="2"/>
        <w:keepNext w:val="0"/>
        <w:keepLines w:val="0"/>
        <w:spacing w:before="0" w:after="0" w:line="360" w:lineRule="auto"/>
        <w:jc w:val="center"/>
        <w:rPr>
          <w:rFonts w:ascii="Times" w:eastAsia="宋体" w:hAnsi="Times"/>
          <w:bCs w:val="0"/>
          <w:sz w:val="28"/>
          <w:szCs w:val="28"/>
        </w:rPr>
      </w:pPr>
    </w:p>
    <w:p w14:paraId="482091FB" w14:textId="77777777" w:rsidR="00261F7A" w:rsidRPr="00F72B83" w:rsidRDefault="00422CE4">
      <w:pPr>
        <w:pStyle w:val="2"/>
        <w:keepNext w:val="0"/>
        <w:keepLines w:val="0"/>
        <w:spacing w:before="0" w:after="0" w:line="360" w:lineRule="auto"/>
        <w:jc w:val="center"/>
        <w:rPr>
          <w:rFonts w:ascii="Times" w:eastAsia="宋体" w:hAnsi="Times"/>
        </w:rPr>
      </w:pPr>
      <w:r w:rsidRPr="00F72B83">
        <w:rPr>
          <w:rFonts w:ascii="Times" w:eastAsia="宋体" w:hAnsi="宋体" w:hint="eastAsia"/>
        </w:rPr>
        <w:t>五、开标、资格审查和中标</w:t>
      </w:r>
    </w:p>
    <w:p w14:paraId="248D18A3" w14:textId="77777777" w:rsidR="00261F7A" w:rsidRPr="00F72B83" w:rsidRDefault="00261F7A">
      <w:pPr>
        <w:pStyle w:val="3"/>
        <w:keepNext w:val="0"/>
        <w:keepLines w:val="0"/>
        <w:spacing w:before="0" w:after="0" w:line="360" w:lineRule="auto"/>
        <w:ind w:firstLineChars="200" w:firstLine="482"/>
        <w:rPr>
          <w:rFonts w:ascii="Times" w:hAnsi="Times"/>
          <w:bCs w:val="0"/>
          <w:sz w:val="24"/>
        </w:rPr>
      </w:pPr>
    </w:p>
    <w:bookmarkEnd w:id="80"/>
    <w:bookmarkEnd w:id="81"/>
    <w:bookmarkEnd w:id="82"/>
    <w:bookmarkEnd w:id="83"/>
    <w:p w14:paraId="53F6DF82"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r w:rsidRPr="00F72B83">
        <w:rPr>
          <w:rFonts w:ascii="Times" w:hAnsi="Times" w:hint="eastAsia"/>
          <w:bCs w:val="0"/>
          <w:sz w:val="24"/>
          <w:szCs w:val="24"/>
        </w:rPr>
        <w:t>22</w:t>
      </w:r>
      <w:r w:rsidRPr="00F72B83">
        <w:rPr>
          <w:rFonts w:ascii="Times" w:hAnsi="宋体" w:hint="eastAsia"/>
          <w:bCs w:val="0"/>
          <w:sz w:val="24"/>
          <w:szCs w:val="24"/>
        </w:rPr>
        <w:t>．开标及开标程序</w:t>
      </w:r>
    </w:p>
    <w:p w14:paraId="40E96434" w14:textId="77777777" w:rsidR="00261F7A" w:rsidRPr="00F72B83" w:rsidRDefault="00422CE4">
      <w:pPr>
        <w:ind w:firstLineChars="200" w:firstLine="480"/>
        <w:rPr>
          <w:rFonts w:ascii="Times" w:hAnsi="Times"/>
          <w:sz w:val="24"/>
        </w:rPr>
      </w:pPr>
      <w:r w:rsidRPr="00F72B83">
        <w:rPr>
          <w:rFonts w:ascii="Times" w:hAnsi="Times" w:hint="eastAsia"/>
          <w:sz w:val="24"/>
        </w:rPr>
        <w:t>22.1</w:t>
      </w:r>
      <w:r w:rsidRPr="00F72B83">
        <w:rPr>
          <w:rFonts w:ascii="Times" w:hAnsi="宋体" w:hint="eastAsia"/>
          <w:sz w:val="24"/>
        </w:rPr>
        <w:t>本项目为不见面开标项目。（递交电子投标文件的投标人不足</w:t>
      </w:r>
      <w:r w:rsidRPr="00F72B83">
        <w:rPr>
          <w:rFonts w:ascii="Times" w:hAnsi="Times" w:hint="eastAsia"/>
          <w:sz w:val="24"/>
        </w:rPr>
        <w:t>3</w:t>
      </w:r>
      <w:r w:rsidRPr="00F72B83">
        <w:rPr>
          <w:rFonts w:ascii="Times" w:hAnsi="宋体" w:hint="eastAsia"/>
          <w:sz w:val="24"/>
        </w:rPr>
        <w:t>家的，不予开标。）</w:t>
      </w:r>
    </w:p>
    <w:p w14:paraId="54B600E5" w14:textId="77777777" w:rsidR="00261F7A" w:rsidRPr="00F72B83" w:rsidRDefault="00422CE4">
      <w:pPr>
        <w:spacing w:before="120" w:line="400" w:lineRule="exact"/>
        <w:ind w:firstLineChars="200" w:firstLine="480"/>
        <w:rPr>
          <w:rFonts w:ascii="Times" w:hAnsi="Times"/>
          <w:sz w:val="24"/>
        </w:rPr>
      </w:pPr>
      <w:r w:rsidRPr="00F72B83">
        <w:rPr>
          <w:rFonts w:ascii="Times" w:hAnsi="Times" w:hint="eastAsia"/>
          <w:sz w:val="24"/>
        </w:rPr>
        <w:t>22.2</w:t>
      </w:r>
      <w:r w:rsidRPr="00F72B83">
        <w:rPr>
          <w:rFonts w:ascii="Times" w:hAnsi="宋体" w:hint="eastAsia"/>
          <w:sz w:val="24"/>
        </w:rPr>
        <w:t>开标准备工作。投标人需在开标当日、投标截止时间前登录</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，通过本项目</w:t>
      </w:r>
      <w:r w:rsidRPr="00F72B83">
        <w:rPr>
          <w:rFonts w:ascii="Times" w:hAnsi="Times" w:hint="eastAsia"/>
          <w:sz w:val="24"/>
        </w:rPr>
        <w:t>“</w:t>
      </w:r>
      <w:r w:rsidRPr="00F72B83">
        <w:rPr>
          <w:rFonts w:ascii="Times" w:hAnsi="宋体" w:hint="eastAsia"/>
          <w:sz w:val="24"/>
        </w:rPr>
        <w:t>开标大厅</w:t>
      </w:r>
      <w:r w:rsidRPr="00F72B83">
        <w:rPr>
          <w:rFonts w:ascii="Times" w:hAnsi="Times" w:hint="eastAsia"/>
          <w:sz w:val="24"/>
        </w:rPr>
        <w:t>”</w:t>
      </w:r>
      <w:r w:rsidRPr="00F72B83">
        <w:rPr>
          <w:rFonts w:ascii="Times" w:hAnsi="宋体" w:hint="eastAsia"/>
          <w:sz w:val="24"/>
        </w:rPr>
        <w:t>参与不见面开标。登录政府采购云平台</w:t>
      </w:r>
      <w:r w:rsidRPr="00F72B83">
        <w:rPr>
          <w:rFonts w:ascii="Times" w:hAnsi="Times" w:hint="eastAsia"/>
          <w:sz w:val="24"/>
        </w:rPr>
        <w:t>—</w:t>
      </w:r>
      <w:r w:rsidRPr="00F72B83">
        <w:rPr>
          <w:rFonts w:ascii="Times" w:hAnsi="宋体" w:hint="eastAsia"/>
          <w:sz w:val="24"/>
        </w:rPr>
        <w:t>项目采购</w:t>
      </w:r>
      <w:r w:rsidRPr="00F72B83">
        <w:rPr>
          <w:rFonts w:ascii="Times" w:hAnsi="Times" w:hint="eastAsia"/>
          <w:sz w:val="24"/>
        </w:rPr>
        <w:t>—</w:t>
      </w:r>
      <w:r w:rsidRPr="00F72B83">
        <w:rPr>
          <w:rFonts w:ascii="Times" w:hAnsi="宋体" w:hint="eastAsia"/>
          <w:sz w:val="24"/>
        </w:rPr>
        <w:t>开标评标</w:t>
      </w:r>
      <w:r w:rsidRPr="00F72B83">
        <w:rPr>
          <w:rFonts w:ascii="Times" w:hAnsi="Times" w:hint="eastAsia"/>
          <w:sz w:val="24"/>
        </w:rPr>
        <w:t>—</w:t>
      </w:r>
      <w:r w:rsidRPr="00F72B83">
        <w:rPr>
          <w:rFonts w:ascii="Times" w:hAnsi="宋体" w:hint="eastAsia"/>
          <w:sz w:val="24"/>
        </w:rPr>
        <w:lastRenderedPageBreak/>
        <w:t>开标大厅（确保进入本项目开标大厅）。</w:t>
      </w:r>
    </w:p>
    <w:p w14:paraId="654D4182" w14:textId="77777777" w:rsidR="00261F7A" w:rsidRPr="00F72B83" w:rsidRDefault="00422CE4">
      <w:pPr>
        <w:spacing w:before="120" w:line="400" w:lineRule="exact"/>
        <w:ind w:firstLineChars="200" w:firstLine="482"/>
        <w:rPr>
          <w:rFonts w:ascii="Times" w:hAnsi="Times"/>
          <w:b/>
          <w:bCs/>
          <w:sz w:val="24"/>
        </w:rPr>
      </w:pPr>
      <w:r w:rsidRPr="00F72B83">
        <w:rPr>
          <w:rFonts w:ascii="Times" w:hAnsi="宋体" w:hint="eastAsia"/>
          <w:b/>
          <w:bCs/>
          <w:sz w:val="24"/>
        </w:rPr>
        <w:t>提示：投标人未按时登录不见面开标系统，错过开标解密时间的，由投标人自行承担不利后果。</w:t>
      </w:r>
    </w:p>
    <w:p w14:paraId="5FD6FCC7" w14:textId="77777777" w:rsidR="00261F7A" w:rsidRPr="00F72B83" w:rsidRDefault="00422CE4">
      <w:pPr>
        <w:spacing w:before="120" w:line="400" w:lineRule="exact"/>
        <w:ind w:firstLineChars="200" w:firstLine="480"/>
        <w:rPr>
          <w:rFonts w:ascii="Times" w:hAnsi="Times"/>
          <w:sz w:val="24"/>
        </w:rPr>
      </w:pPr>
      <w:r w:rsidRPr="00F72B83">
        <w:rPr>
          <w:rFonts w:ascii="Times" w:hAnsi="Times" w:hint="eastAsia"/>
          <w:sz w:val="24"/>
        </w:rPr>
        <w:t>22.3</w:t>
      </w:r>
      <w:r w:rsidRPr="00F72B83">
        <w:rPr>
          <w:rFonts w:ascii="Times" w:hAnsi="宋体" w:hint="eastAsia"/>
          <w:sz w:val="24"/>
        </w:rPr>
        <w:t>解密投标文件。等待代理机构开启解密后，投标人进行线上解密。开启解密后，投标人应在</w:t>
      </w:r>
      <w:r w:rsidRPr="00F72B83">
        <w:rPr>
          <w:rFonts w:ascii="Times" w:hAnsi="Times" w:hint="eastAsia"/>
          <w:sz w:val="24"/>
        </w:rPr>
        <w:t>60</w:t>
      </w:r>
      <w:r w:rsidRPr="00F72B83">
        <w:rPr>
          <w:rFonts w:ascii="Times" w:hAnsi="宋体" w:hint="eastAsia"/>
          <w:sz w:val="24"/>
        </w:rPr>
        <w:t>分钟内，使用加密该投标文件的</w:t>
      </w:r>
      <w:r w:rsidRPr="00F72B83">
        <w:rPr>
          <w:rFonts w:ascii="Times" w:hAnsi="Times" w:hint="eastAsia"/>
          <w:sz w:val="24"/>
        </w:rPr>
        <w:t>CA</w:t>
      </w:r>
      <w:r w:rsidRPr="00F72B83">
        <w:rPr>
          <w:rFonts w:ascii="Times" w:hAnsi="宋体" w:hint="eastAsia"/>
          <w:sz w:val="24"/>
        </w:rPr>
        <w:t>数字证书在线完成投标文件的解密。除因断电、断网、系统故障或其他不可抗力等因素，导致系统无法使用外，投标人在规定的解密时间内，未成功解密的投标文件将视为无效投标文件。</w:t>
      </w:r>
    </w:p>
    <w:p w14:paraId="55AC555A" w14:textId="77777777" w:rsidR="00261F7A" w:rsidRPr="00F72B83" w:rsidRDefault="00422CE4">
      <w:pPr>
        <w:spacing w:before="120" w:line="400" w:lineRule="exact"/>
        <w:ind w:firstLineChars="200" w:firstLine="480"/>
        <w:rPr>
          <w:rFonts w:ascii="Times" w:hAnsi="Times"/>
          <w:sz w:val="24"/>
        </w:rPr>
      </w:pPr>
      <w:r w:rsidRPr="00F72B83">
        <w:rPr>
          <w:rFonts w:ascii="Times" w:hAnsi="Times" w:hint="eastAsia"/>
          <w:sz w:val="24"/>
        </w:rPr>
        <w:t>22.4</w:t>
      </w:r>
      <w:r w:rsidRPr="00F72B83">
        <w:rPr>
          <w:rFonts w:ascii="Times" w:hAnsi="宋体" w:hint="eastAsia"/>
          <w:sz w:val="24"/>
        </w:rPr>
        <w:t>确认开标记录。解密时间截止或者所有投标人投标文件均完成解密后（以发生在先的时间为准），由</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14:paraId="4F534F96" w14:textId="77777777" w:rsidR="00261F7A" w:rsidRPr="00F72B83" w:rsidRDefault="00422CE4">
      <w:pPr>
        <w:spacing w:before="120" w:line="400" w:lineRule="exact"/>
        <w:ind w:firstLineChars="200" w:firstLine="480"/>
        <w:rPr>
          <w:rFonts w:ascii="Times" w:hAnsi="Times"/>
          <w:sz w:val="24"/>
        </w:rPr>
      </w:pPr>
      <w:bookmarkStart w:id="84" w:name="_Toc217446058"/>
      <w:bookmarkStart w:id="85" w:name="_Toc308164807"/>
      <w:r w:rsidRPr="00F72B83">
        <w:rPr>
          <w:rFonts w:ascii="Times" w:hAnsi="Times" w:hint="eastAsia"/>
          <w:sz w:val="24"/>
        </w:rPr>
        <w:t>22.5</w:t>
      </w:r>
      <w:r w:rsidRPr="00F72B83">
        <w:rPr>
          <w:rFonts w:ascii="Times" w:hAnsi="宋体" w:hint="eastAsia"/>
          <w:sz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4A210AED" w14:textId="77777777" w:rsidR="00261F7A" w:rsidRPr="00F72B83" w:rsidRDefault="00422CE4">
      <w:pPr>
        <w:ind w:firstLineChars="200" w:firstLine="480"/>
        <w:rPr>
          <w:rFonts w:ascii="Times" w:hAnsi="Times"/>
          <w:sz w:val="24"/>
        </w:rPr>
      </w:pPr>
      <w:r w:rsidRPr="00F72B83">
        <w:rPr>
          <w:rFonts w:ascii="Times" w:hAnsi="Times" w:hint="eastAsia"/>
          <w:sz w:val="24"/>
        </w:rPr>
        <w:t>22.6</w:t>
      </w:r>
      <w:r w:rsidRPr="00F72B83">
        <w:rPr>
          <w:rFonts w:ascii="Times" w:hAnsi="宋体" w:hint="eastAsia"/>
          <w:sz w:val="24"/>
        </w:rPr>
        <w:t>因断电、断网、系统故障或其他不可抗力等因素导致不见面开标系统无法正常运行的，开标活动中止或延迟，待系统恢复正常后继续进行开标活动。</w:t>
      </w:r>
    </w:p>
    <w:p w14:paraId="70AD1357" w14:textId="77777777" w:rsidR="00261F7A" w:rsidRPr="00F72B83" w:rsidRDefault="00422CE4">
      <w:pPr>
        <w:ind w:firstLineChars="200" w:firstLine="480"/>
        <w:rPr>
          <w:rFonts w:ascii="Times" w:hAnsi="Times"/>
          <w:sz w:val="24"/>
        </w:rPr>
      </w:pPr>
      <w:r w:rsidRPr="00F72B83">
        <w:rPr>
          <w:rFonts w:ascii="Times" w:hAnsi="Times" w:hint="eastAsia"/>
          <w:sz w:val="24"/>
        </w:rPr>
        <w:t>22.7</w:t>
      </w:r>
      <w:r w:rsidRPr="00F72B83">
        <w:rPr>
          <w:rFonts w:ascii="Times" w:hAnsi="宋体" w:hint="eastAsia"/>
          <w:sz w:val="24"/>
        </w:rPr>
        <w:t>不见面开标过程中，各方主体均应遵守互联网有关规定，不得发表与交易活动无关的言论。</w:t>
      </w:r>
    </w:p>
    <w:bookmarkEnd w:id="84"/>
    <w:bookmarkEnd w:id="85"/>
    <w:p w14:paraId="3ACBEA5D"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r w:rsidRPr="00F72B83">
        <w:rPr>
          <w:rFonts w:ascii="Times" w:hAnsi="Times" w:hint="eastAsia"/>
          <w:bCs w:val="0"/>
          <w:sz w:val="24"/>
          <w:szCs w:val="24"/>
        </w:rPr>
        <w:t>23</w:t>
      </w:r>
      <w:r w:rsidRPr="00F72B83">
        <w:rPr>
          <w:rFonts w:ascii="Times" w:hAnsi="宋体" w:hint="eastAsia"/>
          <w:bCs w:val="0"/>
          <w:sz w:val="24"/>
          <w:szCs w:val="24"/>
        </w:rPr>
        <w:t>．开标结束后，采购人或者采购代理机构应当依法对投标人的资格进行审查。</w:t>
      </w:r>
    </w:p>
    <w:p w14:paraId="3BEAD212" w14:textId="77777777" w:rsidR="00261F7A" w:rsidRPr="00F72B83" w:rsidRDefault="00422CE4">
      <w:pPr>
        <w:pStyle w:val="3"/>
        <w:keepNext w:val="0"/>
        <w:keepLines w:val="0"/>
        <w:spacing w:before="0" w:after="0" w:line="360" w:lineRule="auto"/>
        <w:ind w:firstLineChars="396" w:firstLine="954"/>
        <w:rPr>
          <w:rFonts w:ascii="Times" w:hAnsi="Times"/>
          <w:bCs w:val="0"/>
          <w:sz w:val="24"/>
          <w:szCs w:val="24"/>
        </w:rPr>
      </w:pPr>
      <w:r w:rsidRPr="00F72B83">
        <w:rPr>
          <w:rFonts w:ascii="Times" w:hAnsi="宋体" w:hint="eastAsia"/>
          <w:bCs w:val="0"/>
          <w:sz w:val="24"/>
          <w:szCs w:val="24"/>
        </w:rPr>
        <w:t>合格投标人不足</w:t>
      </w:r>
      <w:r w:rsidRPr="00F72B83">
        <w:rPr>
          <w:rFonts w:ascii="Times" w:hAnsi="Times" w:hint="eastAsia"/>
          <w:bCs w:val="0"/>
          <w:sz w:val="24"/>
          <w:szCs w:val="24"/>
        </w:rPr>
        <w:t>3</w:t>
      </w:r>
      <w:r w:rsidRPr="00F72B83">
        <w:rPr>
          <w:rFonts w:ascii="Times" w:hAnsi="宋体" w:hint="eastAsia"/>
          <w:bCs w:val="0"/>
          <w:sz w:val="24"/>
          <w:szCs w:val="24"/>
        </w:rPr>
        <w:t>家的，不进入评标。</w:t>
      </w:r>
    </w:p>
    <w:p w14:paraId="3A89BFAD"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r w:rsidRPr="00F72B83">
        <w:rPr>
          <w:rFonts w:ascii="Times" w:hAnsi="Times" w:hint="eastAsia"/>
          <w:bCs w:val="0"/>
          <w:sz w:val="24"/>
          <w:szCs w:val="24"/>
        </w:rPr>
        <w:t>24</w:t>
      </w:r>
      <w:r w:rsidRPr="00F72B83">
        <w:rPr>
          <w:rFonts w:ascii="Times" w:hAnsi="宋体" w:hint="eastAsia"/>
          <w:bCs w:val="0"/>
          <w:sz w:val="24"/>
          <w:szCs w:val="24"/>
        </w:rPr>
        <w:t>．开评标过程存档</w:t>
      </w:r>
    </w:p>
    <w:p w14:paraId="518B2018"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开标和评标过程进行全过程电子监控，并将电子监控资料存储介质留存归档。</w:t>
      </w:r>
    </w:p>
    <w:p w14:paraId="615B2729"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86" w:name="_Toc183582238"/>
      <w:bookmarkStart w:id="87" w:name="_Toc183682375"/>
      <w:bookmarkStart w:id="88" w:name="_Toc308164809"/>
      <w:bookmarkStart w:id="89" w:name="_Toc217446063"/>
      <w:r w:rsidRPr="00F72B83">
        <w:rPr>
          <w:rFonts w:ascii="Times" w:hAnsi="Times" w:hint="eastAsia"/>
          <w:sz w:val="24"/>
        </w:rPr>
        <w:t>25</w:t>
      </w:r>
      <w:r w:rsidRPr="00F72B83">
        <w:rPr>
          <w:rFonts w:ascii="Times" w:hAnsi="宋体" w:hint="eastAsia"/>
          <w:sz w:val="24"/>
        </w:rPr>
        <w:t>．确认中标侯选人</w:t>
      </w:r>
    </w:p>
    <w:p w14:paraId="00FA461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采购人在收到评标报告后</w:t>
      </w:r>
      <w:r w:rsidRPr="00F72B83">
        <w:rPr>
          <w:rFonts w:ascii="Times" w:hAnsi="Times" w:hint="eastAsia"/>
          <w:sz w:val="24"/>
        </w:rPr>
        <w:t>5</w:t>
      </w:r>
      <w:r w:rsidRPr="00F72B83">
        <w:rPr>
          <w:rFonts w:ascii="Times" w:hAnsi="宋体" w:hint="eastAsia"/>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F72B83">
        <w:rPr>
          <w:rFonts w:ascii="Times" w:hAnsi="Times" w:hint="eastAsia"/>
          <w:sz w:val="24"/>
        </w:rPr>
        <w:t>5</w:t>
      </w:r>
      <w:r w:rsidRPr="00F72B83">
        <w:rPr>
          <w:rFonts w:ascii="Times" w:hAnsi="宋体" w:hint="eastAsia"/>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1C5E7216" w14:textId="77777777" w:rsidR="00261F7A" w:rsidRPr="00F72B83" w:rsidRDefault="00422CE4">
      <w:pPr>
        <w:pStyle w:val="2"/>
        <w:keepNext w:val="0"/>
        <w:keepLines w:val="0"/>
        <w:spacing w:before="0" w:after="0" w:line="360" w:lineRule="auto"/>
        <w:ind w:firstLineChars="200" w:firstLine="482"/>
        <w:rPr>
          <w:rFonts w:ascii="Times" w:eastAsia="宋体" w:hAnsi="Times"/>
          <w:sz w:val="24"/>
          <w:szCs w:val="24"/>
        </w:rPr>
      </w:pPr>
      <w:r w:rsidRPr="00F72B83">
        <w:rPr>
          <w:rFonts w:ascii="Times" w:eastAsia="宋体" w:hAnsi="Times" w:hint="eastAsia"/>
          <w:sz w:val="24"/>
          <w:szCs w:val="24"/>
        </w:rPr>
        <w:t>26</w:t>
      </w:r>
      <w:r w:rsidRPr="00F72B83">
        <w:rPr>
          <w:rFonts w:ascii="Times" w:eastAsia="宋体" w:hAnsi="宋体" w:hint="eastAsia"/>
          <w:sz w:val="24"/>
          <w:szCs w:val="24"/>
        </w:rPr>
        <w:t>．行贿犯罪档案查询</w:t>
      </w:r>
    </w:p>
    <w:p w14:paraId="6E4B7827" w14:textId="77777777" w:rsidR="00261F7A" w:rsidRPr="00F72B83" w:rsidRDefault="00422CE4">
      <w:pPr>
        <w:pStyle w:val="2"/>
        <w:keepNext w:val="0"/>
        <w:keepLines w:val="0"/>
        <w:spacing w:before="0" w:after="0" w:line="360" w:lineRule="auto"/>
        <w:ind w:firstLineChars="200" w:firstLine="480"/>
        <w:rPr>
          <w:rFonts w:ascii="Times" w:eastAsia="宋体" w:hAnsi="Times"/>
          <w:sz w:val="24"/>
          <w:szCs w:val="24"/>
        </w:rPr>
      </w:pPr>
      <w:r w:rsidRPr="00F72B83">
        <w:rPr>
          <w:rFonts w:ascii="Times" w:eastAsia="宋体" w:hAnsi="Times" w:hint="eastAsia"/>
          <w:b w:val="0"/>
          <w:sz w:val="24"/>
          <w:szCs w:val="24"/>
        </w:rPr>
        <w:lastRenderedPageBreak/>
        <w:t xml:space="preserve">26.1 </w:t>
      </w:r>
      <w:r w:rsidRPr="00F72B83">
        <w:rPr>
          <w:rFonts w:ascii="Times" w:eastAsia="宋体" w:hAnsi="宋体" w:hint="eastAsia"/>
          <w:b w:val="0"/>
          <w:sz w:val="24"/>
          <w:szCs w:val="24"/>
        </w:rPr>
        <w:t>投标人应在响应文件中提供投标人单位及其现任法定代表人或主要负责人无行贿犯罪记录承诺函。</w:t>
      </w:r>
    </w:p>
    <w:p w14:paraId="604D646B" w14:textId="77777777" w:rsidR="00261F7A" w:rsidRPr="00F72B83" w:rsidRDefault="00422CE4">
      <w:pPr>
        <w:pStyle w:val="2"/>
        <w:keepNext w:val="0"/>
        <w:keepLines w:val="0"/>
        <w:spacing w:before="0" w:after="0" w:line="360" w:lineRule="auto"/>
        <w:ind w:firstLineChars="200" w:firstLine="480"/>
        <w:rPr>
          <w:rFonts w:ascii="Times" w:eastAsia="宋体" w:hAnsi="Times"/>
          <w:b w:val="0"/>
          <w:sz w:val="24"/>
          <w:szCs w:val="24"/>
        </w:rPr>
      </w:pPr>
      <w:r w:rsidRPr="00F72B83">
        <w:rPr>
          <w:rFonts w:ascii="Times" w:eastAsia="宋体" w:hAnsi="Times" w:hint="eastAsia"/>
          <w:b w:val="0"/>
          <w:sz w:val="24"/>
          <w:szCs w:val="24"/>
        </w:rPr>
        <w:t xml:space="preserve">26.2 </w:t>
      </w:r>
      <w:r w:rsidRPr="00F72B83">
        <w:rPr>
          <w:rFonts w:ascii="Times" w:eastAsia="宋体" w:hAnsi="宋体" w:hint="eastAsia"/>
          <w:b w:val="0"/>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141242DA" w14:textId="77777777" w:rsidR="00261F7A" w:rsidRPr="00F72B83" w:rsidRDefault="00422CE4">
      <w:pPr>
        <w:pStyle w:val="3"/>
        <w:keepNext w:val="0"/>
        <w:keepLines w:val="0"/>
        <w:spacing w:before="0" w:after="0" w:line="360" w:lineRule="auto"/>
        <w:ind w:firstLineChars="200" w:firstLine="482"/>
        <w:rPr>
          <w:rFonts w:ascii="Times" w:hAnsi="Times"/>
          <w:sz w:val="24"/>
        </w:rPr>
      </w:pPr>
      <w:r w:rsidRPr="00F72B83">
        <w:rPr>
          <w:rFonts w:ascii="Times" w:hAnsi="Times" w:hint="eastAsia"/>
          <w:sz w:val="24"/>
        </w:rPr>
        <w:t>27</w:t>
      </w:r>
      <w:r w:rsidRPr="00F72B83">
        <w:rPr>
          <w:rFonts w:ascii="Times" w:hAnsi="宋体" w:hint="eastAsia"/>
          <w:sz w:val="24"/>
        </w:rPr>
        <w:t>．评标情况公告</w:t>
      </w:r>
    </w:p>
    <w:p w14:paraId="1B9B60D7"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所有投标人投标文件资格性、符合性检查情况、采用综合评分法时的总得分和分项汇总得分情况、评标结果等将在四川政府采购网上采购结果公告栏中予以公告。</w:t>
      </w:r>
    </w:p>
    <w:p w14:paraId="32DEE210"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r w:rsidRPr="00F72B83">
        <w:rPr>
          <w:rFonts w:ascii="Times" w:hAnsi="Times" w:hint="eastAsia"/>
          <w:bCs w:val="0"/>
          <w:sz w:val="24"/>
          <w:szCs w:val="24"/>
        </w:rPr>
        <w:t>28</w:t>
      </w:r>
      <w:r w:rsidRPr="00F72B83">
        <w:rPr>
          <w:rFonts w:ascii="Times" w:hAnsi="宋体" w:hint="eastAsia"/>
          <w:sz w:val="24"/>
        </w:rPr>
        <w:t>．</w:t>
      </w:r>
      <w:r w:rsidRPr="00F72B83">
        <w:rPr>
          <w:rFonts w:ascii="Times" w:hAnsi="宋体" w:hint="eastAsia"/>
          <w:bCs w:val="0"/>
          <w:sz w:val="24"/>
          <w:szCs w:val="24"/>
        </w:rPr>
        <w:t>中标通知</w:t>
      </w:r>
      <w:bookmarkEnd w:id="86"/>
      <w:bookmarkEnd w:id="87"/>
      <w:r w:rsidRPr="00F72B83">
        <w:rPr>
          <w:rFonts w:ascii="Times" w:hAnsi="宋体" w:hint="eastAsia"/>
          <w:bCs w:val="0"/>
          <w:sz w:val="24"/>
          <w:szCs w:val="24"/>
        </w:rPr>
        <w:t>书</w:t>
      </w:r>
      <w:bookmarkEnd w:id="88"/>
      <w:bookmarkEnd w:id="89"/>
    </w:p>
    <w:p w14:paraId="2B933E01"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28.1 </w:t>
      </w:r>
      <w:r w:rsidRPr="00F72B83">
        <w:rPr>
          <w:rFonts w:ascii="Times" w:hAnsi="宋体" w:hint="eastAsia"/>
          <w:sz w:val="24"/>
        </w:rPr>
        <w:t>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14:paraId="4ABE7D1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28.2 </w:t>
      </w:r>
      <w:r w:rsidRPr="00F72B83">
        <w:rPr>
          <w:rFonts w:ascii="Times" w:hAnsi="宋体" w:hint="eastAsia"/>
          <w:sz w:val="24"/>
        </w:rPr>
        <w:t>中标通知书对采购人和中标人均具有法律效力。中标通知书发出后，采购人改变中标结果，或者中标人无正当理由放弃中标的，应当承担相应的法律责任。</w:t>
      </w:r>
    </w:p>
    <w:p w14:paraId="08D09A58"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28.3 </w:t>
      </w:r>
      <w:r w:rsidRPr="00F72B83">
        <w:rPr>
          <w:rFonts w:ascii="Times" w:hAnsi="宋体" w:hint="eastAsia"/>
          <w:sz w:val="24"/>
        </w:rPr>
        <w:t>中标公告在四川政府采购网上公告后，中标供应商自行登录政府采购云平台下载中标通知书。</w:t>
      </w:r>
    </w:p>
    <w:p w14:paraId="45BDD90B" w14:textId="77777777" w:rsidR="00261F7A" w:rsidRPr="00F72B83" w:rsidRDefault="00261F7A">
      <w:pPr>
        <w:tabs>
          <w:tab w:val="left" w:pos="7665"/>
        </w:tabs>
        <w:spacing w:line="360" w:lineRule="auto"/>
        <w:ind w:firstLineChars="200" w:firstLine="480"/>
        <w:rPr>
          <w:rFonts w:ascii="Times" w:hAnsi="Times"/>
          <w:sz w:val="24"/>
        </w:rPr>
      </w:pPr>
    </w:p>
    <w:p w14:paraId="1F3C41E1" w14:textId="77777777" w:rsidR="00261F7A" w:rsidRPr="00F72B83" w:rsidRDefault="00422CE4">
      <w:pPr>
        <w:pStyle w:val="2"/>
        <w:keepNext w:val="0"/>
        <w:keepLines w:val="0"/>
        <w:spacing w:before="0" w:after="0" w:line="360" w:lineRule="auto"/>
        <w:jc w:val="center"/>
        <w:rPr>
          <w:rFonts w:ascii="Times" w:eastAsia="宋体" w:hAnsi="Times"/>
          <w:szCs w:val="28"/>
        </w:rPr>
      </w:pPr>
      <w:bookmarkStart w:id="90" w:name="_Toc217446064"/>
      <w:bookmarkStart w:id="91" w:name="_Toc308164810"/>
      <w:bookmarkStart w:id="92" w:name="_Toc183582240"/>
      <w:bookmarkStart w:id="93" w:name="_Toc183682377"/>
      <w:r w:rsidRPr="00F72B83">
        <w:rPr>
          <w:rFonts w:ascii="Times" w:eastAsia="宋体" w:hAnsi="宋体" w:hint="eastAsia"/>
          <w:szCs w:val="28"/>
        </w:rPr>
        <w:t>六、签订及履行合同和验收</w:t>
      </w:r>
      <w:bookmarkEnd w:id="90"/>
      <w:bookmarkEnd w:id="91"/>
    </w:p>
    <w:p w14:paraId="65B82822" w14:textId="77777777" w:rsidR="00261F7A" w:rsidRPr="00F72B83" w:rsidRDefault="00422CE4">
      <w:pPr>
        <w:pStyle w:val="3"/>
        <w:keepNext w:val="0"/>
        <w:keepLines w:val="0"/>
        <w:spacing w:before="0" w:after="0" w:line="360" w:lineRule="auto"/>
        <w:ind w:firstLineChars="200" w:firstLine="482"/>
        <w:rPr>
          <w:rFonts w:ascii="Times" w:hAnsi="Times"/>
          <w:b w:val="0"/>
          <w:sz w:val="24"/>
          <w:szCs w:val="24"/>
        </w:rPr>
      </w:pPr>
      <w:bookmarkStart w:id="94" w:name="_Toc308164811"/>
      <w:bookmarkStart w:id="95" w:name="_Toc217446065"/>
      <w:r w:rsidRPr="00F72B83">
        <w:rPr>
          <w:rFonts w:ascii="Times" w:hAnsi="Times" w:hint="eastAsia"/>
          <w:sz w:val="24"/>
        </w:rPr>
        <w:t>29</w:t>
      </w:r>
      <w:r w:rsidRPr="00F72B83">
        <w:rPr>
          <w:rFonts w:ascii="Times" w:hAnsi="宋体" w:hint="eastAsia"/>
          <w:sz w:val="24"/>
        </w:rPr>
        <w:t>．</w:t>
      </w:r>
      <w:r w:rsidRPr="00F72B83">
        <w:rPr>
          <w:rFonts w:ascii="Times" w:hAnsi="宋体" w:hint="eastAsia"/>
          <w:sz w:val="24"/>
          <w:szCs w:val="24"/>
        </w:rPr>
        <w:t>签订合同</w:t>
      </w:r>
      <w:bookmarkEnd w:id="94"/>
      <w:bookmarkEnd w:id="95"/>
    </w:p>
    <w:p w14:paraId="64E8808F"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29.1 </w:t>
      </w:r>
      <w:r w:rsidRPr="00F72B83">
        <w:rPr>
          <w:rFonts w:ascii="Times" w:hAnsi="宋体" w:hint="eastAsia"/>
          <w:sz w:val="24"/>
        </w:rPr>
        <w:t>中标人应在中标通知书发出之日起三十日内与采购人签订采购合同。由于中标人的原因逾期未与采购人签订采购合同的，将视为放弃中标，取消其中标资格并将按相关规定进行处理。</w:t>
      </w:r>
    </w:p>
    <w:p w14:paraId="4698D07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29.2 </w:t>
      </w:r>
      <w:r w:rsidRPr="00F72B83">
        <w:rPr>
          <w:rFonts w:ascii="Times" w:hAnsi="宋体" w:hint="eastAsia"/>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6F82D30D"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29.3 </w:t>
      </w:r>
      <w:r w:rsidRPr="00F72B83">
        <w:rPr>
          <w:rFonts w:ascii="Times" w:hAnsi="宋体" w:hint="eastAsia"/>
          <w:sz w:val="24"/>
        </w:rPr>
        <w:t>中标人因不可抗力原因不能履行采购合同或放弃中标的，采购人可以与排在中标人之后第一位的中标候选人签订采购合同，以此类推。</w:t>
      </w:r>
    </w:p>
    <w:p w14:paraId="08E787CC" w14:textId="77777777" w:rsidR="00261F7A" w:rsidRPr="00F72B83" w:rsidRDefault="00422CE4">
      <w:pPr>
        <w:tabs>
          <w:tab w:val="left" w:pos="7665"/>
        </w:tabs>
        <w:spacing w:line="360" w:lineRule="auto"/>
        <w:ind w:firstLineChars="200" w:firstLine="482"/>
        <w:rPr>
          <w:rFonts w:ascii="Times" w:hAnsi="Times"/>
          <w:b/>
          <w:sz w:val="24"/>
          <w:u w:val="single"/>
        </w:rPr>
      </w:pPr>
      <w:r w:rsidRPr="00F72B83">
        <w:rPr>
          <w:rFonts w:ascii="Times" w:hAnsi="Times" w:hint="eastAsia"/>
          <w:b/>
          <w:sz w:val="24"/>
          <w:u w:val="single"/>
        </w:rPr>
        <w:t xml:space="preserve">29.4 </w:t>
      </w:r>
      <w:r w:rsidRPr="00F72B83">
        <w:rPr>
          <w:rFonts w:ascii="Times" w:hAnsi="宋体" w:hint="eastAsia"/>
          <w:b/>
          <w:sz w:val="24"/>
          <w:u w:val="single"/>
        </w:rPr>
        <w:t>中标人在合同签订之后</w:t>
      </w:r>
      <w:r w:rsidRPr="00F72B83">
        <w:rPr>
          <w:rFonts w:ascii="Times" w:hAnsi="Times" w:hint="eastAsia"/>
          <w:b/>
          <w:sz w:val="24"/>
          <w:u w:val="single"/>
        </w:rPr>
        <w:t>2</w:t>
      </w:r>
      <w:r w:rsidRPr="00F72B83">
        <w:rPr>
          <w:rFonts w:ascii="Times" w:hAnsi="宋体" w:hint="eastAsia"/>
          <w:b/>
          <w:sz w:val="24"/>
          <w:u w:val="single"/>
        </w:rPr>
        <w:t>个工作日内，将签订的合同送五矿国际招标有限责任</w:t>
      </w:r>
      <w:r w:rsidRPr="00F72B83">
        <w:rPr>
          <w:rFonts w:ascii="Times" w:hAnsi="宋体" w:hint="eastAsia"/>
          <w:b/>
          <w:sz w:val="24"/>
          <w:u w:val="single"/>
        </w:rPr>
        <w:lastRenderedPageBreak/>
        <w:t>公司四川分公司进行存档。联系人：唐宝军，联系电话：</w:t>
      </w:r>
      <w:r w:rsidRPr="00F72B83">
        <w:rPr>
          <w:rFonts w:ascii="Times" w:hAnsi="Times" w:hint="eastAsia"/>
          <w:b/>
          <w:sz w:val="24"/>
          <w:u w:val="single"/>
        </w:rPr>
        <w:t>028-86623861</w:t>
      </w:r>
      <w:r w:rsidRPr="00F72B83">
        <w:rPr>
          <w:rFonts w:ascii="Times" w:hAnsi="宋体" w:hint="eastAsia"/>
          <w:b/>
          <w:sz w:val="24"/>
          <w:u w:val="single"/>
        </w:rPr>
        <w:t>转</w:t>
      </w:r>
      <w:r w:rsidRPr="00F72B83">
        <w:rPr>
          <w:rFonts w:ascii="Times" w:hAnsi="Times" w:hint="eastAsia"/>
          <w:b/>
          <w:sz w:val="24"/>
          <w:u w:val="single"/>
        </w:rPr>
        <w:t>8018</w:t>
      </w:r>
      <w:r w:rsidRPr="00F72B83">
        <w:rPr>
          <w:rFonts w:ascii="Times" w:hAnsi="宋体" w:hint="eastAsia"/>
          <w:b/>
          <w:sz w:val="24"/>
          <w:u w:val="single"/>
        </w:rPr>
        <w:t>。</w:t>
      </w:r>
    </w:p>
    <w:p w14:paraId="35514A24" w14:textId="77777777" w:rsidR="00261F7A" w:rsidRPr="00F72B83" w:rsidRDefault="00422CE4">
      <w:pPr>
        <w:pStyle w:val="3"/>
        <w:keepNext w:val="0"/>
        <w:keepLines w:val="0"/>
        <w:spacing w:before="0" w:after="0" w:line="360" w:lineRule="auto"/>
        <w:ind w:firstLineChars="200" w:firstLine="482"/>
        <w:rPr>
          <w:rFonts w:ascii="Times" w:hAnsi="Times"/>
          <w:sz w:val="24"/>
          <w:szCs w:val="24"/>
        </w:rPr>
      </w:pPr>
      <w:r w:rsidRPr="00F72B83">
        <w:rPr>
          <w:rFonts w:ascii="Times" w:hAnsi="Times" w:hint="eastAsia"/>
          <w:sz w:val="24"/>
          <w:szCs w:val="24"/>
        </w:rPr>
        <w:t>30</w:t>
      </w:r>
      <w:r w:rsidRPr="00F72B83">
        <w:rPr>
          <w:rFonts w:ascii="Times" w:hAnsi="宋体" w:hint="eastAsia"/>
          <w:sz w:val="24"/>
        </w:rPr>
        <w:t>．</w:t>
      </w:r>
      <w:r w:rsidRPr="00F72B83">
        <w:rPr>
          <w:rFonts w:ascii="Times" w:hAnsi="宋体" w:hint="eastAsia"/>
          <w:sz w:val="24"/>
          <w:szCs w:val="24"/>
        </w:rPr>
        <w:t>合同分包</w:t>
      </w:r>
    </w:p>
    <w:p w14:paraId="0A96274A" w14:textId="77777777" w:rsidR="00261F7A" w:rsidRPr="00F72B83" w:rsidRDefault="00422CE4">
      <w:pPr>
        <w:tabs>
          <w:tab w:val="left" w:pos="7665"/>
        </w:tabs>
        <w:spacing w:line="360" w:lineRule="auto"/>
        <w:ind w:firstLineChars="200" w:firstLine="482"/>
        <w:rPr>
          <w:rFonts w:ascii="Times" w:hAnsi="Times"/>
          <w:b/>
          <w:sz w:val="24"/>
        </w:rPr>
      </w:pPr>
      <w:r w:rsidRPr="00F72B83">
        <w:rPr>
          <w:rFonts w:ascii="Times" w:hAnsi="宋体" w:hint="eastAsia"/>
          <w:b/>
          <w:kern w:val="0"/>
          <w:sz w:val="24"/>
        </w:rPr>
        <w:t>本项目不允许合同分包。</w:t>
      </w:r>
    </w:p>
    <w:p w14:paraId="3D6DFE0D" w14:textId="77777777" w:rsidR="00261F7A" w:rsidRPr="00F72B83" w:rsidRDefault="00422CE4">
      <w:pPr>
        <w:pStyle w:val="3"/>
        <w:keepNext w:val="0"/>
        <w:keepLines w:val="0"/>
        <w:spacing w:before="0" w:after="0" w:line="360" w:lineRule="auto"/>
        <w:ind w:firstLineChars="200" w:firstLine="482"/>
        <w:rPr>
          <w:rFonts w:ascii="Times" w:hAnsi="Times"/>
          <w:sz w:val="24"/>
          <w:szCs w:val="24"/>
        </w:rPr>
      </w:pPr>
      <w:r w:rsidRPr="00F72B83">
        <w:rPr>
          <w:rFonts w:ascii="Times" w:hAnsi="Times" w:hint="eastAsia"/>
          <w:sz w:val="24"/>
          <w:szCs w:val="24"/>
        </w:rPr>
        <w:t>31</w:t>
      </w:r>
      <w:r w:rsidRPr="00F72B83">
        <w:rPr>
          <w:rFonts w:ascii="Times" w:hAnsi="宋体" w:hint="eastAsia"/>
          <w:sz w:val="24"/>
        </w:rPr>
        <w:t>．</w:t>
      </w:r>
      <w:r w:rsidRPr="00F72B83">
        <w:rPr>
          <w:rFonts w:ascii="Times" w:hAnsi="宋体" w:hint="eastAsia"/>
          <w:sz w:val="24"/>
          <w:szCs w:val="24"/>
        </w:rPr>
        <w:t>合同转包（实质性要求）</w:t>
      </w:r>
    </w:p>
    <w:p w14:paraId="3FB80D18"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12DB196E"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中标人转包的，视同拒绝履行政府采购合同义务，将依法追究法律责任。</w:t>
      </w:r>
    </w:p>
    <w:p w14:paraId="7A6B3DEA" w14:textId="77777777" w:rsidR="00261F7A" w:rsidRPr="00F72B83" w:rsidRDefault="00422CE4">
      <w:pPr>
        <w:tabs>
          <w:tab w:val="left" w:pos="7665"/>
        </w:tabs>
        <w:spacing w:line="360" w:lineRule="auto"/>
        <w:ind w:firstLineChars="200" w:firstLine="482"/>
        <w:rPr>
          <w:rFonts w:ascii="Times" w:hAnsi="Times"/>
          <w:b/>
          <w:sz w:val="24"/>
        </w:rPr>
      </w:pPr>
      <w:r w:rsidRPr="00F72B83">
        <w:rPr>
          <w:rFonts w:ascii="Times" w:hAnsi="宋体" w:hint="eastAsia"/>
          <w:b/>
          <w:sz w:val="24"/>
        </w:rPr>
        <w:t>本项目不允许转包。</w:t>
      </w:r>
    </w:p>
    <w:p w14:paraId="7F33399B" w14:textId="77777777" w:rsidR="00261F7A" w:rsidRPr="00F72B83" w:rsidRDefault="00422CE4">
      <w:pPr>
        <w:pStyle w:val="3"/>
        <w:keepNext w:val="0"/>
        <w:keepLines w:val="0"/>
        <w:spacing w:before="0" w:after="0" w:line="360" w:lineRule="auto"/>
        <w:ind w:firstLineChars="200" w:firstLine="482"/>
        <w:rPr>
          <w:rFonts w:ascii="Times" w:hAnsi="Times"/>
          <w:sz w:val="24"/>
          <w:szCs w:val="24"/>
        </w:rPr>
      </w:pPr>
      <w:bookmarkStart w:id="96" w:name="_Toc217446066"/>
      <w:r w:rsidRPr="00F72B83">
        <w:rPr>
          <w:rFonts w:ascii="Times" w:hAnsi="Times" w:hint="eastAsia"/>
          <w:sz w:val="24"/>
          <w:szCs w:val="24"/>
        </w:rPr>
        <w:t>3</w:t>
      </w:r>
      <w:bookmarkEnd w:id="96"/>
      <w:r w:rsidRPr="00F72B83">
        <w:rPr>
          <w:rFonts w:ascii="Times" w:hAnsi="Times" w:hint="eastAsia"/>
          <w:sz w:val="24"/>
          <w:szCs w:val="24"/>
        </w:rPr>
        <w:t>2</w:t>
      </w:r>
      <w:r w:rsidRPr="00F72B83">
        <w:rPr>
          <w:rFonts w:ascii="Times" w:hAnsi="宋体" w:hint="eastAsia"/>
          <w:sz w:val="24"/>
        </w:rPr>
        <w:t>．</w:t>
      </w:r>
      <w:r w:rsidRPr="00F72B83">
        <w:rPr>
          <w:rFonts w:ascii="Times" w:hAnsi="宋体" w:hint="eastAsia"/>
          <w:sz w:val="24"/>
          <w:szCs w:val="24"/>
        </w:rPr>
        <w:t>补充合同</w:t>
      </w:r>
    </w:p>
    <w:p w14:paraId="6B35FC6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120B019" w14:textId="77777777" w:rsidR="00261F7A" w:rsidRPr="00F72B83" w:rsidRDefault="00422CE4">
      <w:pPr>
        <w:pStyle w:val="3"/>
        <w:keepNext w:val="0"/>
        <w:keepLines w:val="0"/>
        <w:spacing w:before="0" w:after="0" w:line="360" w:lineRule="auto"/>
        <w:ind w:firstLineChars="200" w:firstLine="482"/>
        <w:rPr>
          <w:rFonts w:ascii="Times" w:hAnsi="Times"/>
          <w:b w:val="0"/>
          <w:sz w:val="24"/>
          <w:szCs w:val="24"/>
        </w:rPr>
      </w:pPr>
      <w:bookmarkStart w:id="97" w:name="_Toc308164812"/>
      <w:bookmarkStart w:id="98" w:name="_Toc217446068"/>
      <w:r w:rsidRPr="00F72B83">
        <w:rPr>
          <w:rFonts w:ascii="Times" w:hAnsi="Times" w:hint="eastAsia"/>
          <w:sz w:val="24"/>
          <w:szCs w:val="24"/>
        </w:rPr>
        <w:t>33</w:t>
      </w:r>
      <w:r w:rsidRPr="00F72B83">
        <w:rPr>
          <w:rFonts w:ascii="Times" w:hAnsi="宋体" w:hint="eastAsia"/>
          <w:sz w:val="24"/>
        </w:rPr>
        <w:t>．</w:t>
      </w:r>
      <w:r w:rsidRPr="00F72B83">
        <w:rPr>
          <w:rFonts w:ascii="Times" w:hAnsi="宋体" w:hint="eastAsia"/>
          <w:sz w:val="24"/>
          <w:szCs w:val="24"/>
        </w:rPr>
        <w:t>履约保证金</w:t>
      </w:r>
      <w:bookmarkEnd w:id="97"/>
      <w:bookmarkEnd w:id="98"/>
    </w:p>
    <w:p w14:paraId="2E1056DF"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本项目不收取履约保证金。</w:t>
      </w:r>
    </w:p>
    <w:p w14:paraId="43E16DCC" w14:textId="77777777" w:rsidR="00261F7A" w:rsidRPr="00F72B83" w:rsidRDefault="00422CE4">
      <w:pPr>
        <w:pStyle w:val="3"/>
        <w:keepNext w:val="0"/>
        <w:keepLines w:val="0"/>
        <w:spacing w:before="0" w:after="0" w:line="360" w:lineRule="auto"/>
        <w:ind w:firstLineChars="200" w:firstLine="482"/>
        <w:rPr>
          <w:rFonts w:ascii="Times" w:hAnsi="Times"/>
          <w:sz w:val="24"/>
          <w:szCs w:val="24"/>
        </w:rPr>
      </w:pPr>
      <w:bookmarkStart w:id="99" w:name="_Toc308164813"/>
      <w:bookmarkStart w:id="100" w:name="_Toc217446069"/>
      <w:r w:rsidRPr="00F72B83">
        <w:rPr>
          <w:rFonts w:ascii="Times" w:hAnsi="Times" w:hint="eastAsia"/>
          <w:sz w:val="24"/>
          <w:szCs w:val="24"/>
        </w:rPr>
        <w:t>34</w:t>
      </w:r>
      <w:r w:rsidRPr="00F72B83">
        <w:rPr>
          <w:rFonts w:ascii="Times" w:hAnsi="宋体" w:hint="eastAsia"/>
          <w:sz w:val="24"/>
        </w:rPr>
        <w:t>．</w:t>
      </w:r>
      <w:r w:rsidRPr="00F72B83">
        <w:rPr>
          <w:rFonts w:ascii="Times" w:hAnsi="宋体" w:hint="eastAsia"/>
          <w:sz w:val="24"/>
          <w:szCs w:val="24"/>
        </w:rPr>
        <w:t>合同公告</w:t>
      </w:r>
    </w:p>
    <w:p w14:paraId="3A3DFB3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采购人应当自政府采购合同签订（双方当事人均已签字盖章）之日起</w:t>
      </w:r>
      <w:r w:rsidRPr="00F72B83">
        <w:rPr>
          <w:rFonts w:ascii="Times" w:hAnsi="Times" w:hint="eastAsia"/>
          <w:sz w:val="24"/>
        </w:rPr>
        <w:t>2</w:t>
      </w:r>
      <w:r w:rsidRPr="00F72B83">
        <w:rPr>
          <w:rFonts w:ascii="Times" w:hAnsi="宋体" w:hint="eastAsia"/>
          <w:sz w:val="24"/>
        </w:rPr>
        <w:t>个工作日内，将政府采购合同在省级以上人民政府财政部门指定的媒体上公告（四川政府采购网），但政府采购合同中涉及国家秘密、商业秘密的内容除外。</w:t>
      </w:r>
    </w:p>
    <w:p w14:paraId="76DB00C2" w14:textId="77777777" w:rsidR="00261F7A" w:rsidRPr="00F72B83" w:rsidRDefault="00422CE4">
      <w:pPr>
        <w:pStyle w:val="3"/>
        <w:keepNext w:val="0"/>
        <w:keepLines w:val="0"/>
        <w:spacing w:before="0" w:after="0" w:line="360" w:lineRule="auto"/>
        <w:ind w:firstLineChars="200" w:firstLine="482"/>
        <w:rPr>
          <w:rFonts w:ascii="Times" w:hAnsi="Times"/>
          <w:sz w:val="24"/>
          <w:szCs w:val="24"/>
        </w:rPr>
      </w:pPr>
      <w:r w:rsidRPr="00F72B83">
        <w:rPr>
          <w:rFonts w:ascii="Times" w:hAnsi="Times" w:hint="eastAsia"/>
          <w:sz w:val="24"/>
          <w:szCs w:val="24"/>
        </w:rPr>
        <w:t>35</w:t>
      </w:r>
      <w:r w:rsidRPr="00F72B83">
        <w:rPr>
          <w:rFonts w:ascii="Times" w:hAnsi="宋体" w:hint="eastAsia"/>
          <w:sz w:val="24"/>
        </w:rPr>
        <w:t>．</w:t>
      </w:r>
      <w:r w:rsidRPr="00F72B83">
        <w:rPr>
          <w:rFonts w:ascii="Times" w:hAnsi="宋体" w:hint="eastAsia"/>
          <w:sz w:val="24"/>
          <w:szCs w:val="24"/>
        </w:rPr>
        <w:t>合同备案</w:t>
      </w:r>
    </w:p>
    <w:p w14:paraId="4AB910E1"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采购人应当将政府采购合同副本自签订之日起七个工作日内通过政采云平台报同级财政部门备案。</w:t>
      </w:r>
    </w:p>
    <w:p w14:paraId="38C97210" w14:textId="77777777" w:rsidR="00261F7A" w:rsidRPr="00F72B83" w:rsidRDefault="00422CE4">
      <w:pPr>
        <w:pStyle w:val="3"/>
        <w:keepNext w:val="0"/>
        <w:keepLines w:val="0"/>
        <w:spacing w:before="0" w:after="0" w:line="360" w:lineRule="auto"/>
        <w:ind w:firstLineChars="200" w:firstLine="482"/>
        <w:rPr>
          <w:rFonts w:ascii="Times" w:hAnsi="Times"/>
          <w:b w:val="0"/>
          <w:sz w:val="24"/>
          <w:szCs w:val="24"/>
        </w:rPr>
      </w:pPr>
      <w:r w:rsidRPr="00F72B83">
        <w:rPr>
          <w:rFonts w:ascii="Times" w:hAnsi="Times" w:hint="eastAsia"/>
          <w:sz w:val="24"/>
          <w:szCs w:val="24"/>
        </w:rPr>
        <w:t>36</w:t>
      </w:r>
      <w:r w:rsidRPr="00F72B83">
        <w:rPr>
          <w:rFonts w:ascii="Times" w:hAnsi="宋体" w:hint="eastAsia"/>
          <w:sz w:val="24"/>
        </w:rPr>
        <w:t>．</w:t>
      </w:r>
      <w:r w:rsidRPr="00F72B83">
        <w:rPr>
          <w:rFonts w:ascii="Times" w:hAnsi="宋体" w:hint="eastAsia"/>
          <w:sz w:val="24"/>
          <w:szCs w:val="24"/>
        </w:rPr>
        <w:t>履行合同</w:t>
      </w:r>
      <w:bookmarkEnd w:id="99"/>
      <w:bookmarkEnd w:id="100"/>
    </w:p>
    <w:p w14:paraId="23299FFD"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36.1 </w:t>
      </w:r>
      <w:r w:rsidRPr="00F72B83">
        <w:rPr>
          <w:rFonts w:ascii="Times" w:hAnsi="宋体" w:hint="eastAsia"/>
          <w:sz w:val="24"/>
        </w:rPr>
        <w:t>中标人与采购人签订合同后，合同双方应严格执行合同条款，履行合同规定的义务，保证合同的顺利完成。</w:t>
      </w:r>
    </w:p>
    <w:p w14:paraId="0EEB6E07"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36.2 </w:t>
      </w:r>
      <w:r w:rsidRPr="00F72B83">
        <w:rPr>
          <w:rFonts w:ascii="Times" w:hAnsi="宋体" w:hint="eastAsia"/>
          <w:sz w:val="24"/>
        </w:rPr>
        <w:t>在合同履行过程中，如发生合同纠纷，合同双方应按照《中华人民共和国民法典》的有关规定进行处理。</w:t>
      </w:r>
    </w:p>
    <w:p w14:paraId="78E8B019" w14:textId="77777777" w:rsidR="00261F7A" w:rsidRPr="00F72B83" w:rsidRDefault="00422CE4">
      <w:pPr>
        <w:tabs>
          <w:tab w:val="left" w:pos="7665"/>
        </w:tabs>
        <w:snapToGrid w:val="0"/>
        <w:spacing w:line="360" w:lineRule="auto"/>
        <w:ind w:firstLineChars="200" w:firstLine="480"/>
        <w:rPr>
          <w:rFonts w:ascii="Times" w:hAnsi="Times"/>
          <w:b/>
          <w:sz w:val="24"/>
        </w:rPr>
      </w:pPr>
      <w:bookmarkStart w:id="101" w:name="_Toc308164814"/>
      <w:bookmarkStart w:id="102" w:name="_Toc217446070"/>
      <w:r w:rsidRPr="00F72B83">
        <w:rPr>
          <w:rFonts w:ascii="Times" w:hAnsi="宋体" w:hint="eastAsia"/>
          <w:sz w:val="24"/>
        </w:rPr>
        <w:lastRenderedPageBreak/>
        <w:t xml:space="preserve"> </w:t>
      </w:r>
      <w:r w:rsidRPr="00F72B83">
        <w:rPr>
          <w:rFonts w:ascii="Times" w:hAnsi="宋体" w:hint="eastAsia"/>
          <w:b/>
          <w:bCs/>
          <w:sz w:val="24"/>
        </w:rPr>
        <w:t>37</w:t>
      </w:r>
      <w:r w:rsidRPr="00F72B83">
        <w:rPr>
          <w:rFonts w:ascii="Times" w:hAnsi="宋体" w:hint="eastAsia"/>
          <w:b/>
          <w:bCs/>
          <w:sz w:val="24"/>
        </w:rPr>
        <w:t>．验收</w:t>
      </w:r>
      <w:bookmarkEnd w:id="101"/>
      <w:bookmarkEnd w:id="102"/>
    </w:p>
    <w:p w14:paraId="11B899B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37.1</w:t>
      </w:r>
      <w:r w:rsidRPr="00F72B83">
        <w:rPr>
          <w:rFonts w:ascii="Times" w:hAnsi="宋体" w:hint="eastAsia"/>
          <w:sz w:val="24"/>
        </w:rPr>
        <w:t>本项目采购人及其委托的采购代理机构将严格按照政府采购相关法律法规以及《关于进一步加强政府采购需求和履约验收管理的指导意见》（财库〔</w:t>
      </w:r>
      <w:r w:rsidRPr="00F72B83">
        <w:rPr>
          <w:rFonts w:ascii="Times" w:hAnsi="Times" w:hint="eastAsia"/>
          <w:sz w:val="24"/>
        </w:rPr>
        <w:t>2016</w:t>
      </w:r>
      <w:r w:rsidRPr="00F72B83">
        <w:rPr>
          <w:rFonts w:ascii="Times" w:hAnsi="宋体" w:hint="eastAsia"/>
          <w:sz w:val="24"/>
        </w:rPr>
        <w:t>〕</w:t>
      </w:r>
      <w:r w:rsidRPr="00F72B83">
        <w:rPr>
          <w:rFonts w:ascii="Times" w:hAnsi="Times" w:hint="eastAsia"/>
          <w:sz w:val="24"/>
        </w:rPr>
        <w:t>205</w:t>
      </w:r>
      <w:r w:rsidRPr="00F72B83">
        <w:rPr>
          <w:rFonts w:ascii="Times" w:hAnsi="宋体" w:hint="eastAsia"/>
          <w:sz w:val="24"/>
        </w:rPr>
        <w:t>号）的要求进行验收。</w:t>
      </w:r>
    </w:p>
    <w:p w14:paraId="71ED7A82"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37.2 </w:t>
      </w:r>
      <w:r w:rsidRPr="00F72B83">
        <w:rPr>
          <w:rFonts w:ascii="Times" w:hAnsi="宋体" w:hint="eastAsia"/>
          <w:sz w:val="24"/>
        </w:rPr>
        <w:t>验收结果不合格的，将不予支付采购资金，有可能会报告本项目同级财政部门按照政府采购法律法规等有关规定给予行政处罚或者以失信行为记入诚信档案。</w:t>
      </w:r>
      <w:bookmarkStart w:id="103" w:name="_Toc217446071"/>
    </w:p>
    <w:p w14:paraId="3E81D18D" w14:textId="77777777" w:rsidR="00261F7A" w:rsidRPr="00F72B83" w:rsidRDefault="00422CE4">
      <w:pPr>
        <w:pStyle w:val="3"/>
        <w:keepNext w:val="0"/>
        <w:keepLines w:val="0"/>
        <w:spacing w:before="0" w:after="0" w:line="360" w:lineRule="auto"/>
        <w:ind w:firstLineChars="200" w:firstLine="482"/>
        <w:rPr>
          <w:rFonts w:ascii="Times" w:hAnsi="Times"/>
          <w:sz w:val="24"/>
          <w:szCs w:val="24"/>
        </w:rPr>
      </w:pPr>
      <w:bookmarkStart w:id="104" w:name="_Toc308164818"/>
      <w:bookmarkStart w:id="105" w:name="_Toc217446077"/>
      <w:r w:rsidRPr="00F72B83">
        <w:rPr>
          <w:rFonts w:ascii="Times" w:hAnsi="Times" w:hint="eastAsia"/>
          <w:sz w:val="24"/>
          <w:szCs w:val="24"/>
        </w:rPr>
        <w:t>38</w:t>
      </w:r>
      <w:r w:rsidRPr="00F72B83">
        <w:rPr>
          <w:rFonts w:ascii="Times" w:hAnsi="宋体" w:hint="eastAsia"/>
          <w:sz w:val="24"/>
        </w:rPr>
        <w:t>．</w:t>
      </w:r>
      <w:r w:rsidRPr="00F72B83">
        <w:rPr>
          <w:rFonts w:ascii="Times" w:hAnsi="宋体" w:hint="eastAsia"/>
          <w:sz w:val="24"/>
          <w:szCs w:val="24"/>
        </w:rPr>
        <w:t>资金支付</w:t>
      </w:r>
      <w:bookmarkEnd w:id="104"/>
      <w:bookmarkEnd w:id="105"/>
    </w:p>
    <w:p w14:paraId="1550DFAC" w14:textId="77777777" w:rsidR="00261F7A" w:rsidRPr="00F72B83" w:rsidRDefault="00422CE4">
      <w:pPr>
        <w:tabs>
          <w:tab w:val="left" w:pos="7665"/>
        </w:tabs>
        <w:spacing w:line="360" w:lineRule="auto"/>
        <w:ind w:firstLineChars="200" w:firstLine="480"/>
        <w:rPr>
          <w:rFonts w:ascii="Times" w:hAnsi="Times"/>
          <w:sz w:val="24"/>
        </w:rPr>
      </w:pPr>
      <w:bookmarkStart w:id="106" w:name="_Toc308164815"/>
      <w:bookmarkStart w:id="107" w:name="_Toc217446074"/>
      <w:bookmarkStart w:id="108" w:name="_Toc183682380"/>
      <w:bookmarkStart w:id="109" w:name="_Toc183582243"/>
      <w:bookmarkEnd w:id="92"/>
      <w:bookmarkEnd w:id="93"/>
      <w:bookmarkEnd w:id="103"/>
      <w:r w:rsidRPr="00F72B83">
        <w:rPr>
          <w:rFonts w:ascii="Times" w:hAnsi="宋体" w:hint="eastAsia"/>
          <w:sz w:val="24"/>
        </w:rPr>
        <w:t>采购人将按照政府采购合同规定，及时向中标人支付采购资金。本项目采购资金采取授权支付，详见招标文件第四章商务要求。</w:t>
      </w:r>
    </w:p>
    <w:p w14:paraId="5AA18DF8" w14:textId="77777777" w:rsidR="00261F7A" w:rsidRPr="00F72B83" w:rsidRDefault="00261F7A">
      <w:pPr>
        <w:tabs>
          <w:tab w:val="left" w:pos="7665"/>
        </w:tabs>
        <w:spacing w:line="360" w:lineRule="auto"/>
        <w:ind w:firstLineChars="200" w:firstLine="480"/>
        <w:rPr>
          <w:rFonts w:ascii="Times" w:hAnsi="Times"/>
          <w:sz w:val="24"/>
        </w:rPr>
      </w:pPr>
    </w:p>
    <w:p w14:paraId="02D03DB0" w14:textId="77777777" w:rsidR="00261F7A" w:rsidRPr="00F72B83" w:rsidRDefault="00422CE4">
      <w:pPr>
        <w:pStyle w:val="2"/>
        <w:keepNext w:val="0"/>
        <w:keepLines w:val="0"/>
        <w:spacing w:before="0" w:after="0" w:line="360" w:lineRule="auto"/>
        <w:jc w:val="center"/>
        <w:rPr>
          <w:rFonts w:ascii="Times" w:eastAsia="宋体" w:hAnsi="Times"/>
          <w:szCs w:val="28"/>
        </w:rPr>
      </w:pPr>
      <w:r w:rsidRPr="00F72B83">
        <w:rPr>
          <w:rFonts w:ascii="Times" w:eastAsia="宋体" w:hAnsi="宋体" w:hint="eastAsia"/>
          <w:szCs w:val="28"/>
        </w:rPr>
        <w:t>七、投标纪律要求</w:t>
      </w:r>
      <w:bookmarkEnd w:id="106"/>
      <w:bookmarkEnd w:id="107"/>
    </w:p>
    <w:p w14:paraId="09DB2D35" w14:textId="77777777" w:rsidR="00261F7A" w:rsidRPr="00F72B83" w:rsidRDefault="00422CE4">
      <w:pPr>
        <w:pStyle w:val="3"/>
        <w:keepNext w:val="0"/>
        <w:keepLines w:val="0"/>
        <w:spacing w:before="0" w:after="0" w:line="360" w:lineRule="auto"/>
        <w:ind w:firstLineChars="200" w:firstLine="482"/>
        <w:rPr>
          <w:rFonts w:ascii="Times" w:hAnsi="Times"/>
          <w:sz w:val="24"/>
        </w:rPr>
      </w:pPr>
      <w:bookmarkStart w:id="110" w:name="_Toc217446075"/>
      <w:bookmarkStart w:id="111" w:name="_Toc308164816"/>
      <w:r w:rsidRPr="00F72B83">
        <w:rPr>
          <w:rFonts w:ascii="Times" w:hAnsi="Times" w:hint="eastAsia"/>
          <w:sz w:val="24"/>
        </w:rPr>
        <w:t>39</w:t>
      </w:r>
      <w:r w:rsidRPr="00F72B83">
        <w:rPr>
          <w:rFonts w:ascii="Times" w:hAnsi="宋体" w:hint="eastAsia"/>
          <w:sz w:val="24"/>
        </w:rPr>
        <w:t>．</w:t>
      </w:r>
      <w:bookmarkEnd w:id="110"/>
      <w:bookmarkEnd w:id="111"/>
      <w:r w:rsidRPr="00F72B83">
        <w:rPr>
          <w:rFonts w:ascii="Times" w:hAnsi="宋体" w:hint="eastAsia"/>
          <w:sz w:val="24"/>
        </w:rPr>
        <w:t>投标人参加本项目投标不得有下列情形：</w:t>
      </w:r>
    </w:p>
    <w:p w14:paraId="3861FA7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（一）有下列情形之一的，视为投标人串通投标：</w:t>
      </w:r>
    </w:p>
    <w:p w14:paraId="21D15D4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）不同投标人的投标文件由同一单位或者个人编制；</w:t>
      </w:r>
    </w:p>
    <w:p w14:paraId="77F4BCCA"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）不同投标人委托同一单位或者个人办理投标事宜；</w:t>
      </w:r>
    </w:p>
    <w:p w14:paraId="02FB9A9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）不同投标人的投标文件载明的项目管理成员或者联系人员为同一人；</w:t>
      </w:r>
    </w:p>
    <w:p w14:paraId="0965E9B9"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）不同投标人的投标文件异常一致或者投标报价呈规律性差异；</w:t>
      </w:r>
    </w:p>
    <w:p w14:paraId="25C41C67"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5</w:t>
      </w:r>
      <w:r w:rsidRPr="00F72B83">
        <w:rPr>
          <w:rFonts w:ascii="Times" w:hAnsi="宋体" w:hint="eastAsia"/>
          <w:sz w:val="24"/>
        </w:rPr>
        <w:t>）不同投标人的投标文件相互混装；</w:t>
      </w:r>
    </w:p>
    <w:p w14:paraId="6F825CBE"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6</w:t>
      </w:r>
      <w:r w:rsidRPr="00F72B83">
        <w:rPr>
          <w:rFonts w:ascii="Times" w:hAnsi="宋体" w:hint="eastAsia"/>
          <w:sz w:val="24"/>
        </w:rPr>
        <w:t>）不同投标人的投标保证金从同一单位或者个人的账户转出；</w:t>
      </w:r>
    </w:p>
    <w:p w14:paraId="772CE4F6"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（二）提供虚假材料谋取中标；</w:t>
      </w:r>
    </w:p>
    <w:p w14:paraId="1058A43C"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（三）采取不正当手段诋毁、排挤其他投标人；</w:t>
      </w:r>
    </w:p>
    <w:p w14:paraId="33A156CF"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（四）与招标采购单位、其他投标人恶意串通；</w:t>
      </w:r>
    </w:p>
    <w:p w14:paraId="4F8C01D7"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（五）向招标采购单位、评标委员会成员行贿或者提供其他不正当利益；</w:t>
      </w:r>
    </w:p>
    <w:p w14:paraId="492F694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（七）中标或者成交后无正当理由拒不与采购人签订政府采购合同；</w:t>
      </w:r>
    </w:p>
    <w:p w14:paraId="3AE5956A"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（八）未按照采购文件确定的事项签订政府采购合同；</w:t>
      </w:r>
    </w:p>
    <w:p w14:paraId="14A1E332"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（九）将政府采购合同转包或者违规分包；</w:t>
      </w:r>
    </w:p>
    <w:p w14:paraId="2195A6E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（十）提供假冒伪劣产品；</w:t>
      </w:r>
    </w:p>
    <w:p w14:paraId="0531503A"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（十一）擅自变更、中止或者终止政府采购合同；</w:t>
      </w:r>
    </w:p>
    <w:p w14:paraId="4FDF8627"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（十二）被列入失信被执行人、重大税收违法案件当事人名单、政府采购严重违法失</w:t>
      </w:r>
      <w:r w:rsidRPr="00F72B83">
        <w:rPr>
          <w:rFonts w:ascii="Times" w:hAnsi="宋体" w:hint="eastAsia"/>
          <w:sz w:val="24"/>
        </w:rPr>
        <w:lastRenderedPageBreak/>
        <w:t>信行为记录名单。参加政府采购活动前三年内，在经营活动中有重大违法记录；</w:t>
      </w:r>
    </w:p>
    <w:p w14:paraId="4D2A7224"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（十三）在行贿犯罪信息查询期限内，根据中国裁判文书网（</w:t>
      </w:r>
      <w:r w:rsidRPr="00F72B83">
        <w:rPr>
          <w:rFonts w:ascii="Times" w:hAnsi="Times" w:hint="eastAsia"/>
          <w:sz w:val="24"/>
        </w:rPr>
        <w:t>https://wenshu.court.gov.cn</w:t>
      </w:r>
      <w:r w:rsidRPr="00F72B83">
        <w:rPr>
          <w:rFonts w:ascii="Times" w:hAnsi="宋体" w:hint="eastAsia"/>
          <w:sz w:val="24"/>
        </w:rPr>
        <w:t>）查询结果供应商及其现任法定代表人、主要负责人有行贿犯罪记录；</w:t>
      </w:r>
    </w:p>
    <w:p w14:paraId="70699F19"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（十四）处于被行政部门禁止参与政府采购活动的期限内；</w:t>
      </w:r>
    </w:p>
    <w:p w14:paraId="1F0981FD"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（十五）拒绝有关部门的监督检查或者向监督检查部门提供虚假情况；</w:t>
      </w:r>
    </w:p>
    <w:p w14:paraId="4ACC7CC9"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（十六）法律法规规定的其他情形。</w:t>
      </w:r>
    </w:p>
    <w:p w14:paraId="21DBF580"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投标人有上述情形的，按照规定追究法律责任，具备（</w:t>
      </w:r>
      <w:r w:rsidRPr="00F72B83">
        <w:rPr>
          <w:rFonts w:ascii="Times" w:hAnsi="Times" w:hint="eastAsia"/>
          <w:sz w:val="24"/>
        </w:rPr>
        <w:t>1</w:t>
      </w:r>
      <w:r w:rsidRPr="00F72B83">
        <w:rPr>
          <w:rFonts w:ascii="Times" w:hAnsi="宋体" w:hint="eastAsia"/>
          <w:sz w:val="24"/>
        </w:rPr>
        <w:t>）～（</w:t>
      </w:r>
      <w:r w:rsidRPr="00F72B83">
        <w:rPr>
          <w:rFonts w:ascii="Times" w:hAnsi="Times" w:hint="eastAsia"/>
          <w:sz w:val="24"/>
        </w:rPr>
        <w:t>14</w:t>
      </w:r>
      <w:r w:rsidRPr="00F72B83">
        <w:rPr>
          <w:rFonts w:ascii="Times" w:hAnsi="宋体" w:hint="eastAsia"/>
          <w:sz w:val="24"/>
        </w:rPr>
        <w:t>）条情形之一的，同时将取消中标资格或者认定中标无效。</w:t>
      </w:r>
    </w:p>
    <w:p w14:paraId="0E65F81C" w14:textId="77777777" w:rsidR="00261F7A" w:rsidRPr="00F72B83" w:rsidRDefault="00422CE4">
      <w:pPr>
        <w:pStyle w:val="3"/>
        <w:keepNext w:val="0"/>
        <w:keepLines w:val="0"/>
        <w:spacing w:before="0" w:after="0" w:line="360" w:lineRule="auto"/>
        <w:ind w:firstLineChars="200" w:firstLine="482"/>
        <w:rPr>
          <w:rFonts w:ascii="Times" w:hAnsi="Times"/>
          <w:sz w:val="24"/>
        </w:rPr>
      </w:pPr>
      <w:r w:rsidRPr="00F72B83">
        <w:rPr>
          <w:rFonts w:ascii="Times" w:hAnsi="Times" w:hint="eastAsia"/>
          <w:sz w:val="24"/>
        </w:rPr>
        <w:t>40</w:t>
      </w:r>
      <w:r w:rsidRPr="00F72B83">
        <w:rPr>
          <w:rFonts w:ascii="Times" w:hAnsi="宋体" w:hint="eastAsia"/>
          <w:sz w:val="24"/>
        </w:rPr>
        <w:t>．保密</w:t>
      </w:r>
    </w:p>
    <w:p w14:paraId="78EBFE0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40.1 </w:t>
      </w:r>
      <w:r w:rsidRPr="00F72B83">
        <w:rPr>
          <w:rFonts w:ascii="Times" w:hAnsi="宋体" w:hint="eastAsia"/>
          <w:sz w:val="24"/>
        </w:rPr>
        <w:t>不得透露有关在系统中成功提交《采购文件获取登记表》的潜在投标人的任何情况。</w:t>
      </w:r>
    </w:p>
    <w:p w14:paraId="107CFA55"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Times" w:hint="eastAsia"/>
          <w:sz w:val="24"/>
        </w:rPr>
        <w:t xml:space="preserve">40.2 </w:t>
      </w:r>
      <w:r w:rsidRPr="00F72B83">
        <w:rPr>
          <w:rFonts w:ascii="Times" w:hAnsi="宋体" w:hint="eastAsia"/>
          <w:sz w:val="24"/>
        </w:rPr>
        <w:t>有关投标文件的审查、澄清、评估和比较以及合同授予意向等情况都不得对外透露。</w:t>
      </w:r>
    </w:p>
    <w:p w14:paraId="259C53BD" w14:textId="77777777" w:rsidR="00261F7A" w:rsidRPr="00F72B83" w:rsidRDefault="00261F7A">
      <w:pPr>
        <w:tabs>
          <w:tab w:val="left" w:pos="7665"/>
        </w:tabs>
        <w:spacing w:line="360" w:lineRule="auto"/>
        <w:ind w:firstLineChars="200" w:firstLine="480"/>
        <w:rPr>
          <w:rFonts w:ascii="Times" w:hAnsi="Times"/>
          <w:sz w:val="24"/>
        </w:rPr>
      </w:pPr>
    </w:p>
    <w:p w14:paraId="794550B9" w14:textId="77777777" w:rsidR="00261F7A" w:rsidRPr="00F72B83" w:rsidRDefault="00422CE4">
      <w:pPr>
        <w:pStyle w:val="2"/>
        <w:keepNext w:val="0"/>
        <w:keepLines w:val="0"/>
        <w:spacing w:before="0" w:after="0" w:line="360" w:lineRule="auto"/>
        <w:jc w:val="center"/>
        <w:rPr>
          <w:rFonts w:ascii="Times" w:eastAsia="宋体" w:hAnsi="Times"/>
          <w:szCs w:val="28"/>
        </w:rPr>
      </w:pPr>
      <w:bookmarkStart w:id="112" w:name="_Toc217446078"/>
      <w:bookmarkStart w:id="113" w:name="_Toc308164819"/>
      <w:r w:rsidRPr="00F72B83">
        <w:rPr>
          <w:rFonts w:ascii="Times" w:eastAsia="宋体" w:hAnsi="宋体" w:hint="eastAsia"/>
          <w:szCs w:val="28"/>
        </w:rPr>
        <w:t>八、询问、质疑和投诉</w:t>
      </w:r>
      <w:bookmarkStart w:id="114" w:name="_Toc217446079"/>
      <w:bookmarkEnd w:id="112"/>
      <w:bookmarkEnd w:id="113"/>
    </w:p>
    <w:bookmarkEnd w:id="108"/>
    <w:bookmarkEnd w:id="109"/>
    <w:bookmarkEnd w:id="114"/>
    <w:p w14:paraId="7336CBF4" w14:textId="77777777" w:rsidR="00261F7A" w:rsidRPr="00F72B83" w:rsidRDefault="00422CE4">
      <w:pPr>
        <w:pStyle w:val="3"/>
        <w:keepNext w:val="0"/>
        <w:keepLines w:val="0"/>
        <w:spacing w:before="0" w:after="0" w:line="360" w:lineRule="auto"/>
        <w:ind w:firstLineChars="200" w:firstLine="480"/>
        <w:rPr>
          <w:rFonts w:ascii="Times" w:hAnsi="Times"/>
          <w:b w:val="0"/>
          <w:bCs w:val="0"/>
          <w:sz w:val="24"/>
          <w:szCs w:val="24"/>
        </w:rPr>
      </w:pPr>
      <w:r w:rsidRPr="00F72B83">
        <w:rPr>
          <w:rFonts w:ascii="Times" w:hAnsi="Times" w:hint="eastAsia"/>
          <w:b w:val="0"/>
          <w:bCs w:val="0"/>
          <w:sz w:val="24"/>
          <w:szCs w:val="24"/>
        </w:rPr>
        <w:t>41</w:t>
      </w:r>
      <w:r w:rsidRPr="00F72B83">
        <w:rPr>
          <w:rFonts w:ascii="Times" w:hAnsi="宋体" w:hint="eastAsia"/>
          <w:b w:val="0"/>
          <w:bCs w:val="0"/>
          <w:sz w:val="24"/>
          <w:szCs w:val="24"/>
        </w:rPr>
        <w:t>．询问、质疑、投诉的接收和处理严格按照《中华人民共和国政府采购法》、《中华人民共和国政府采购法实施条例》《政府采购货物和服务招标投标管理办法》（财政部第</w:t>
      </w:r>
      <w:r w:rsidRPr="00F72B83">
        <w:rPr>
          <w:rFonts w:ascii="Times" w:hAnsi="Times" w:hint="eastAsia"/>
          <w:b w:val="0"/>
          <w:bCs w:val="0"/>
          <w:sz w:val="24"/>
          <w:szCs w:val="24"/>
        </w:rPr>
        <w:t>87</w:t>
      </w:r>
      <w:r w:rsidRPr="00F72B83">
        <w:rPr>
          <w:rFonts w:ascii="Times" w:hAnsi="宋体" w:hint="eastAsia"/>
          <w:b w:val="0"/>
          <w:bCs w:val="0"/>
          <w:sz w:val="24"/>
          <w:szCs w:val="24"/>
        </w:rPr>
        <w:t>号令）和《政府采购质疑和投诉办法》（财政部</w:t>
      </w:r>
      <w:r w:rsidRPr="00F72B83">
        <w:rPr>
          <w:rFonts w:ascii="Times" w:hAnsi="Times" w:hint="eastAsia"/>
          <w:b w:val="0"/>
          <w:bCs w:val="0"/>
          <w:sz w:val="24"/>
          <w:szCs w:val="24"/>
        </w:rPr>
        <w:t>94</w:t>
      </w:r>
      <w:r w:rsidRPr="00F72B83">
        <w:rPr>
          <w:rFonts w:ascii="Times" w:hAnsi="宋体" w:hint="eastAsia"/>
          <w:b w:val="0"/>
          <w:bCs w:val="0"/>
          <w:sz w:val="24"/>
          <w:szCs w:val="24"/>
        </w:rPr>
        <w:t>号令）的规定办理。</w:t>
      </w:r>
    </w:p>
    <w:p w14:paraId="183B4E7F" w14:textId="77777777" w:rsidR="00261F7A" w:rsidRPr="00F72B83" w:rsidRDefault="00422CE4">
      <w:pPr>
        <w:pStyle w:val="3"/>
        <w:keepNext w:val="0"/>
        <w:keepLines w:val="0"/>
        <w:spacing w:before="0" w:after="0" w:line="360" w:lineRule="auto"/>
        <w:ind w:firstLineChars="200" w:firstLine="480"/>
        <w:rPr>
          <w:rFonts w:ascii="Times" w:hAnsi="Times"/>
          <w:b w:val="0"/>
          <w:bCs w:val="0"/>
          <w:sz w:val="24"/>
          <w:szCs w:val="24"/>
        </w:rPr>
      </w:pPr>
      <w:r w:rsidRPr="00F72B83">
        <w:rPr>
          <w:rFonts w:ascii="Times" w:hAnsi="Times" w:hint="eastAsia"/>
          <w:b w:val="0"/>
          <w:bCs w:val="0"/>
          <w:sz w:val="24"/>
          <w:szCs w:val="24"/>
        </w:rPr>
        <w:t xml:space="preserve">41.1 </w:t>
      </w:r>
      <w:r w:rsidRPr="00F72B83">
        <w:rPr>
          <w:rFonts w:ascii="Times" w:hAnsi="宋体" w:hint="eastAsia"/>
          <w:b w:val="0"/>
          <w:bCs w:val="0"/>
          <w:sz w:val="24"/>
          <w:szCs w:val="24"/>
        </w:rPr>
        <w:t>供应商询问、质疑的对象</w:t>
      </w:r>
    </w:p>
    <w:p w14:paraId="363F258B"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供应商对招标文件、采购过程和结果提出询问或质疑的，可通过</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或书面形式向五矿国际招标有限责任公司提出。供应商提出询问、质疑后请及时与项目负责人联系（</w:t>
      </w:r>
      <w:r w:rsidRPr="00F72B83">
        <w:rPr>
          <w:rFonts w:ascii="Times" w:hAnsi="宋体" w:hint="eastAsia"/>
          <w:sz w:val="24"/>
          <w:u w:val="single"/>
        </w:rPr>
        <w:t>项目负责人：唐宝军，电话：</w:t>
      </w:r>
      <w:r w:rsidRPr="00F72B83">
        <w:rPr>
          <w:rFonts w:ascii="Times" w:hAnsi="Times" w:hint="eastAsia"/>
          <w:sz w:val="24"/>
          <w:u w:val="single"/>
        </w:rPr>
        <w:t>028-86623861</w:t>
      </w:r>
      <w:r w:rsidRPr="00F72B83">
        <w:rPr>
          <w:rFonts w:ascii="Times" w:hAnsi="宋体" w:hint="eastAsia"/>
          <w:sz w:val="24"/>
          <w:u w:val="single"/>
        </w:rPr>
        <w:t>转</w:t>
      </w:r>
      <w:r w:rsidRPr="00F72B83">
        <w:rPr>
          <w:rFonts w:ascii="Times" w:hAnsi="Times" w:hint="eastAsia"/>
          <w:sz w:val="24"/>
          <w:u w:val="single"/>
        </w:rPr>
        <w:t>8018</w:t>
      </w:r>
      <w:r w:rsidRPr="00F72B83">
        <w:rPr>
          <w:rFonts w:ascii="Times" w:hAnsi="宋体" w:hint="eastAsia"/>
          <w:sz w:val="24"/>
        </w:rPr>
        <w:t>），以便及时对询问、质疑进行答复。</w:t>
      </w:r>
    </w:p>
    <w:p w14:paraId="2F90234F"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供应商提出的询问，应当明确询问事项，如以书面形式提出的，应由供应商签字并加盖公章。</w:t>
      </w:r>
    </w:p>
    <w:p w14:paraId="47A7510F" w14:textId="77777777" w:rsidR="00261F7A" w:rsidRPr="00F72B83" w:rsidRDefault="00422CE4">
      <w:pPr>
        <w:tabs>
          <w:tab w:val="left" w:pos="7665"/>
        </w:tabs>
        <w:spacing w:line="360" w:lineRule="auto"/>
        <w:ind w:firstLineChars="200" w:firstLine="480"/>
        <w:rPr>
          <w:rFonts w:ascii="Times" w:hAnsi="Times"/>
          <w:sz w:val="24"/>
        </w:rPr>
      </w:pPr>
      <w:r w:rsidRPr="00F72B83">
        <w:rPr>
          <w:rFonts w:ascii="Times" w:hAnsi="宋体" w:hint="eastAsia"/>
          <w:sz w:val="24"/>
        </w:rPr>
        <w:t>供应商应在法定质疑期内一次性提出针对同一采购程序环节的质疑。</w:t>
      </w:r>
    </w:p>
    <w:p w14:paraId="78DD9199" w14:textId="77777777" w:rsidR="00261F7A" w:rsidRPr="00F72B83" w:rsidRDefault="00422CE4">
      <w:pPr>
        <w:tabs>
          <w:tab w:val="left" w:pos="7665"/>
        </w:tabs>
        <w:spacing w:line="360" w:lineRule="auto"/>
        <w:ind w:firstLineChars="200" w:firstLine="482"/>
        <w:rPr>
          <w:rFonts w:ascii="Times" w:hAnsi="Times"/>
          <w:b/>
          <w:sz w:val="24"/>
        </w:rPr>
      </w:pPr>
      <w:r w:rsidRPr="00F72B83">
        <w:rPr>
          <w:rFonts w:ascii="Times" w:hAnsi="宋体" w:hint="eastAsia"/>
          <w:b/>
          <w:sz w:val="24"/>
        </w:rPr>
        <w:t>供应商提出质疑时应按财政部制定的《政府采购供应商质疑函范本》的格式及要求提交质疑材料。</w:t>
      </w:r>
    </w:p>
    <w:p w14:paraId="6727A306" w14:textId="77777777" w:rsidR="00261F7A" w:rsidRPr="00F72B83" w:rsidRDefault="00422CE4">
      <w:pPr>
        <w:pStyle w:val="3"/>
        <w:keepNext w:val="0"/>
        <w:keepLines w:val="0"/>
        <w:spacing w:before="0" w:after="0" w:line="360" w:lineRule="auto"/>
        <w:ind w:firstLineChars="200" w:firstLine="480"/>
        <w:rPr>
          <w:rFonts w:ascii="Times" w:hAnsi="Times"/>
          <w:b w:val="0"/>
          <w:bCs w:val="0"/>
          <w:sz w:val="24"/>
          <w:szCs w:val="24"/>
        </w:rPr>
      </w:pPr>
      <w:r w:rsidRPr="00F72B83">
        <w:rPr>
          <w:rFonts w:ascii="Times" w:hAnsi="宋体" w:hint="eastAsia"/>
          <w:b w:val="0"/>
          <w:sz w:val="24"/>
        </w:rPr>
        <w:t>供应商对采购人或五矿国际招标有限责任公司的质疑答复不满意，或者采购人或招标</w:t>
      </w:r>
      <w:r w:rsidRPr="00F72B83">
        <w:rPr>
          <w:rFonts w:ascii="Times" w:hAnsi="宋体" w:hint="eastAsia"/>
          <w:b w:val="0"/>
          <w:sz w:val="24"/>
        </w:rPr>
        <w:lastRenderedPageBreak/>
        <w:t>代理机构未在规定期限内作出答复的，供应商可以在答复期满后</w:t>
      </w:r>
      <w:r w:rsidRPr="00F72B83">
        <w:rPr>
          <w:rFonts w:ascii="Times" w:hAnsi="Times" w:hint="eastAsia"/>
          <w:b w:val="0"/>
          <w:sz w:val="24"/>
        </w:rPr>
        <w:t>15</w:t>
      </w:r>
      <w:r w:rsidRPr="00F72B83">
        <w:rPr>
          <w:rFonts w:ascii="Times" w:hAnsi="宋体" w:hint="eastAsia"/>
          <w:b w:val="0"/>
          <w:sz w:val="24"/>
        </w:rPr>
        <w:t>个工作日内向同级财政部门提起投诉。</w:t>
      </w:r>
    </w:p>
    <w:p w14:paraId="76A6148A" w14:textId="77777777" w:rsidR="00261F7A" w:rsidRPr="00F72B83" w:rsidRDefault="00422CE4">
      <w:pPr>
        <w:pStyle w:val="2"/>
        <w:keepNext w:val="0"/>
        <w:keepLines w:val="0"/>
        <w:spacing w:before="0" w:after="0" w:line="360" w:lineRule="auto"/>
        <w:jc w:val="center"/>
        <w:rPr>
          <w:rFonts w:ascii="Times" w:eastAsia="宋体" w:hAnsi="Times"/>
          <w:bCs w:val="0"/>
          <w:szCs w:val="28"/>
        </w:rPr>
      </w:pPr>
      <w:r w:rsidRPr="00F72B83">
        <w:rPr>
          <w:rFonts w:ascii="Times" w:eastAsia="宋体" w:hAnsi="宋体" w:hint="eastAsia"/>
          <w:bCs w:val="0"/>
          <w:szCs w:val="28"/>
        </w:rPr>
        <w:t>九、其他</w:t>
      </w:r>
    </w:p>
    <w:p w14:paraId="5C6ED988" w14:textId="77777777" w:rsidR="00261F7A" w:rsidRPr="00F72B83" w:rsidRDefault="00422CE4">
      <w:pPr>
        <w:pStyle w:val="3"/>
        <w:keepNext w:val="0"/>
        <w:keepLines w:val="0"/>
        <w:spacing w:before="0" w:after="0" w:line="360" w:lineRule="auto"/>
        <w:ind w:firstLineChars="200" w:firstLine="480"/>
        <w:rPr>
          <w:rFonts w:ascii="Times" w:hAnsi="Times"/>
          <w:b w:val="0"/>
          <w:bCs w:val="0"/>
          <w:sz w:val="24"/>
          <w:szCs w:val="24"/>
        </w:rPr>
      </w:pPr>
      <w:r w:rsidRPr="00F72B83">
        <w:rPr>
          <w:rFonts w:ascii="Times" w:hAnsi="Times" w:hint="eastAsia"/>
          <w:b w:val="0"/>
          <w:bCs w:val="0"/>
          <w:sz w:val="24"/>
          <w:szCs w:val="24"/>
        </w:rPr>
        <w:t>42</w:t>
      </w:r>
      <w:r w:rsidRPr="00F72B83">
        <w:rPr>
          <w:rFonts w:ascii="Times" w:hAnsi="宋体" w:hint="eastAsia"/>
          <w:b w:val="0"/>
          <w:bCs w:val="0"/>
          <w:sz w:val="24"/>
          <w:szCs w:val="24"/>
        </w:rPr>
        <w:t>．本招标文件中所引相关法律制度规定，在政府采购中有变化的，按照变化后的相关法律制度规定执行。本章和第七章中</w:t>
      </w:r>
      <w:r w:rsidRPr="00F72B83">
        <w:rPr>
          <w:rFonts w:ascii="Times" w:hAnsi="Times" w:hint="eastAsia"/>
          <w:b w:val="0"/>
          <w:bCs w:val="0"/>
          <w:sz w:val="24"/>
          <w:szCs w:val="24"/>
        </w:rPr>
        <w:t>“</w:t>
      </w:r>
      <w:r w:rsidRPr="00F72B83">
        <w:rPr>
          <w:rFonts w:ascii="Times" w:hAnsi="Times" w:hint="eastAsia"/>
          <w:b w:val="0"/>
          <w:bCs w:val="0"/>
          <w:sz w:val="24"/>
          <w:szCs w:val="24"/>
        </w:rPr>
        <w:t>1.</w:t>
      </w:r>
      <w:r w:rsidRPr="00F72B83">
        <w:rPr>
          <w:rFonts w:ascii="Times" w:hAnsi="宋体" w:hint="eastAsia"/>
          <w:b w:val="0"/>
          <w:bCs w:val="0"/>
          <w:sz w:val="24"/>
          <w:szCs w:val="24"/>
        </w:rPr>
        <w:t>总则、</w:t>
      </w:r>
      <w:r w:rsidRPr="00F72B83">
        <w:rPr>
          <w:rFonts w:ascii="Times" w:hAnsi="Times" w:hint="eastAsia"/>
          <w:b w:val="0"/>
          <w:bCs w:val="0"/>
          <w:sz w:val="24"/>
          <w:szCs w:val="24"/>
        </w:rPr>
        <w:t>2.</w:t>
      </w:r>
      <w:r w:rsidRPr="00F72B83">
        <w:rPr>
          <w:rFonts w:ascii="Times" w:hAnsi="宋体" w:hint="eastAsia"/>
          <w:b w:val="0"/>
          <w:bCs w:val="0"/>
          <w:sz w:val="24"/>
          <w:szCs w:val="24"/>
        </w:rPr>
        <w:t>评标方法、</w:t>
      </w:r>
      <w:r w:rsidRPr="00F72B83">
        <w:rPr>
          <w:rFonts w:ascii="Times" w:hAnsi="Times" w:hint="eastAsia"/>
          <w:b w:val="0"/>
          <w:bCs w:val="0"/>
          <w:sz w:val="24"/>
          <w:szCs w:val="24"/>
        </w:rPr>
        <w:t>3.</w:t>
      </w:r>
      <w:r w:rsidRPr="00F72B83">
        <w:rPr>
          <w:rFonts w:ascii="Times" w:hAnsi="宋体" w:hint="eastAsia"/>
          <w:b w:val="0"/>
          <w:bCs w:val="0"/>
          <w:sz w:val="24"/>
          <w:szCs w:val="24"/>
        </w:rPr>
        <w:t>评标程序</w:t>
      </w:r>
      <w:r w:rsidRPr="00F72B83">
        <w:rPr>
          <w:rFonts w:ascii="Times" w:hAnsi="Times" w:hint="eastAsia"/>
          <w:b w:val="0"/>
          <w:bCs w:val="0"/>
          <w:sz w:val="24"/>
          <w:szCs w:val="24"/>
        </w:rPr>
        <w:t>”</w:t>
      </w:r>
      <w:r w:rsidRPr="00F72B83">
        <w:rPr>
          <w:rFonts w:ascii="Times" w:hAnsi="宋体" w:hint="eastAsia"/>
          <w:b w:val="0"/>
          <w:bCs w:val="0"/>
          <w:sz w:val="24"/>
          <w:szCs w:val="24"/>
        </w:rPr>
        <w:t>规定的内容条款，在本项目投标截止时间届满后，因相关法律制度规定的变化导致不符合相关法律制度规定的，直接按照变化后的相关法律制度规定执行，本招标文件不再做调整。</w:t>
      </w:r>
    </w:p>
    <w:p w14:paraId="239C29B9" w14:textId="77777777" w:rsidR="00261F7A" w:rsidRPr="00F72B83" w:rsidRDefault="00422CE4">
      <w:pPr>
        <w:pStyle w:val="3"/>
        <w:keepNext w:val="0"/>
        <w:keepLines w:val="0"/>
        <w:spacing w:before="0" w:after="0" w:line="360" w:lineRule="auto"/>
        <w:ind w:firstLineChars="200" w:firstLine="482"/>
        <w:rPr>
          <w:rFonts w:ascii="Times" w:hAnsi="Times"/>
          <w:bCs w:val="0"/>
          <w:sz w:val="24"/>
          <w:szCs w:val="24"/>
        </w:rPr>
      </w:pPr>
      <w:bookmarkStart w:id="115" w:name="_Toc1212"/>
      <w:bookmarkStart w:id="116" w:name="_Toc65573694"/>
      <w:bookmarkStart w:id="117" w:name="_Toc11597"/>
      <w:bookmarkStart w:id="118" w:name="_Toc10245"/>
      <w:bookmarkStart w:id="119" w:name="_Toc8941"/>
      <w:r w:rsidRPr="00F72B83">
        <w:rPr>
          <w:rFonts w:ascii="Times" w:hAnsi="Times" w:hint="eastAsia"/>
          <w:bCs w:val="0"/>
          <w:sz w:val="24"/>
          <w:szCs w:val="24"/>
        </w:rPr>
        <w:t>43</w:t>
      </w:r>
      <w:r w:rsidRPr="00F72B83">
        <w:rPr>
          <w:rFonts w:ascii="Times" w:hAnsi="宋体" w:hint="eastAsia"/>
          <w:bCs w:val="0"/>
          <w:sz w:val="24"/>
          <w:szCs w:val="24"/>
        </w:rPr>
        <w:t>．中小企业政府采购信用融资</w:t>
      </w:r>
      <w:bookmarkEnd w:id="115"/>
      <w:bookmarkEnd w:id="116"/>
      <w:bookmarkEnd w:id="117"/>
      <w:bookmarkEnd w:id="118"/>
      <w:bookmarkEnd w:id="119"/>
    </w:p>
    <w:p w14:paraId="38F96697" w14:textId="77777777" w:rsidR="00261F7A" w:rsidRPr="00F72B83" w:rsidRDefault="00422CE4">
      <w:pPr>
        <w:pStyle w:val="3"/>
        <w:keepNext w:val="0"/>
        <w:keepLines w:val="0"/>
        <w:spacing w:before="0" w:after="0" w:line="360" w:lineRule="auto"/>
        <w:ind w:firstLineChars="200" w:firstLine="480"/>
        <w:rPr>
          <w:rFonts w:ascii="Times" w:hAnsi="Times"/>
          <w:b w:val="0"/>
          <w:bCs w:val="0"/>
          <w:sz w:val="24"/>
          <w:szCs w:val="24"/>
        </w:rPr>
      </w:pPr>
      <w:r w:rsidRPr="00F72B83">
        <w:rPr>
          <w:rFonts w:ascii="Times" w:hAnsi="Times" w:hint="eastAsia"/>
          <w:b w:val="0"/>
          <w:bCs w:val="0"/>
          <w:sz w:val="24"/>
          <w:szCs w:val="24"/>
        </w:rPr>
        <w:t xml:space="preserve">43.1 </w:t>
      </w:r>
      <w:r w:rsidRPr="00F72B83">
        <w:rPr>
          <w:rFonts w:ascii="Times" w:hAnsi="宋体" w:hint="eastAsia"/>
          <w:b w:val="0"/>
          <w:bCs w:val="0"/>
          <w:sz w:val="24"/>
          <w:szCs w:val="24"/>
        </w:rPr>
        <w:t>参与本次招标活动中标的中小企业投标人无需提供财产抵押或第三方担保，凭借政府采购合同可向融资机构申请融资。</w:t>
      </w:r>
    </w:p>
    <w:p w14:paraId="52E1742A" w14:textId="77777777" w:rsidR="00261F7A" w:rsidRPr="00F72B83" w:rsidRDefault="00422CE4">
      <w:pPr>
        <w:pStyle w:val="3"/>
        <w:keepNext w:val="0"/>
        <w:keepLines w:val="0"/>
        <w:spacing w:before="0" w:after="0" w:line="360" w:lineRule="auto"/>
        <w:ind w:firstLineChars="200" w:firstLine="480"/>
        <w:rPr>
          <w:rFonts w:ascii="Times" w:hAnsi="Times"/>
          <w:b w:val="0"/>
          <w:bCs w:val="0"/>
          <w:sz w:val="24"/>
          <w:szCs w:val="24"/>
        </w:rPr>
      </w:pPr>
      <w:r w:rsidRPr="00F72B83">
        <w:rPr>
          <w:rFonts w:ascii="Times" w:hAnsi="Times" w:hint="eastAsia"/>
          <w:b w:val="0"/>
          <w:bCs w:val="0"/>
          <w:sz w:val="24"/>
          <w:szCs w:val="24"/>
        </w:rPr>
        <w:t xml:space="preserve">43.2 </w:t>
      </w:r>
      <w:r w:rsidRPr="00F72B83">
        <w:rPr>
          <w:rFonts w:ascii="Times" w:hAnsi="宋体" w:hint="eastAsia"/>
          <w:b w:val="0"/>
          <w:bCs w:val="0"/>
          <w:sz w:val="24"/>
          <w:szCs w:val="24"/>
        </w:rPr>
        <w:t>《成都市财政局中国人民银行成都分行营业管理部关于印发〈成都市中小企业政府采购信用融资暂行办法〉和〈成都市级支持中小企业政府采购信用融资实施方案〉的通知》（成财采〔</w:t>
      </w:r>
      <w:r w:rsidRPr="00F72B83">
        <w:rPr>
          <w:rFonts w:ascii="Times" w:hAnsi="Times" w:hint="eastAsia"/>
          <w:b w:val="0"/>
          <w:bCs w:val="0"/>
          <w:sz w:val="24"/>
          <w:szCs w:val="24"/>
        </w:rPr>
        <w:t>2019</w:t>
      </w:r>
      <w:r w:rsidRPr="00F72B83">
        <w:rPr>
          <w:rFonts w:ascii="Times" w:hAnsi="宋体" w:hint="eastAsia"/>
          <w:b w:val="0"/>
          <w:bCs w:val="0"/>
          <w:sz w:val="24"/>
          <w:szCs w:val="24"/>
        </w:rPr>
        <w:t>〕</w:t>
      </w:r>
      <w:r w:rsidRPr="00F72B83">
        <w:rPr>
          <w:rFonts w:ascii="Times" w:hAnsi="Times" w:hint="eastAsia"/>
          <w:b w:val="0"/>
          <w:bCs w:val="0"/>
          <w:sz w:val="24"/>
          <w:szCs w:val="24"/>
        </w:rPr>
        <w:t>17</w:t>
      </w:r>
      <w:r w:rsidRPr="00F72B83">
        <w:rPr>
          <w:rFonts w:ascii="Times" w:hAnsi="宋体" w:hint="eastAsia"/>
          <w:b w:val="0"/>
          <w:bCs w:val="0"/>
          <w:sz w:val="24"/>
          <w:szCs w:val="24"/>
        </w:rPr>
        <w:t>号）和《成都市财政局关于增补</w:t>
      </w:r>
      <w:r w:rsidRPr="00F72B83">
        <w:rPr>
          <w:rFonts w:ascii="Times" w:hAnsi="Times" w:hint="eastAsia"/>
          <w:b w:val="0"/>
          <w:bCs w:val="0"/>
          <w:sz w:val="24"/>
          <w:szCs w:val="24"/>
        </w:rPr>
        <w:t>“</w:t>
      </w:r>
      <w:r w:rsidRPr="00F72B83">
        <w:rPr>
          <w:rFonts w:ascii="Times" w:hAnsi="宋体" w:hint="eastAsia"/>
          <w:b w:val="0"/>
          <w:bCs w:val="0"/>
          <w:sz w:val="24"/>
          <w:szCs w:val="24"/>
        </w:rPr>
        <w:t>蓉采贷</w:t>
      </w:r>
      <w:r w:rsidRPr="00F72B83">
        <w:rPr>
          <w:rFonts w:ascii="Times" w:hAnsi="Times" w:hint="eastAsia"/>
          <w:b w:val="0"/>
          <w:bCs w:val="0"/>
          <w:sz w:val="24"/>
          <w:szCs w:val="24"/>
        </w:rPr>
        <w:t>”</w:t>
      </w:r>
      <w:r w:rsidRPr="00F72B83">
        <w:rPr>
          <w:rFonts w:ascii="Times" w:hAnsi="宋体" w:hint="eastAsia"/>
          <w:b w:val="0"/>
          <w:bCs w:val="0"/>
          <w:sz w:val="24"/>
          <w:szCs w:val="24"/>
        </w:rPr>
        <w:t>政策合作银行及做好相关工作的通知》（成财采发〔</w:t>
      </w:r>
      <w:r w:rsidRPr="00F72B83">
        <w:rPr>
          <w:rFonts w:ascii="Times" w:hAnsi="Times" w:hint="eastAsia"/>
          <w:b w:val="0"/>
          <w:bCs w:val="0"/>
          <w:sz w:val="24"/>
          <w:szCs w:val="24"/>
        </w:rPr>
        <w:t>2020</w:t>
      </w:r>
      <w:r w:rsidRPr="00F72B83">
        <w:rPr>
          <w:rFonts w:ascii="Times" w:hAnsi="宋体" w:hint="eastAsia"/>
          <w:b w:val="0"/>
          <w:bCs w:val="0"/>
          <w:sz w:val="24"/>
          <w:szCs w:val="24"/>
        </w:rPr>
        <w:t>〕</w:t>
      </w:r>
      <w:r w:rsidRPr="00F72B83">
        <w:rPr>
          <w:rFonts w:ascii="Times" w:hAnsi="Times" w:hint="eastAsia"/>
          <w:b w:val="0"/>
          <w:bCs w:val="0"/>
          <w:sz w:val="24"/>
          <w:szCs w:val="24"/>
        </w:rPr>
        <w:t>20</w:t>
      </w:r>
      <w:r w:rsidRPr="00F72B83">
        <w:rPr>
          <w:rFonts w:ascii="Times" w:hAnsi="宋体" w:hint="eastAsia"/>
          <w:b w:val="0"/>
          <w:bCs w:val="0"/>
          <w:sz w:val="24"/>
          <w:szCs w:val="24"/>
        </w:rPr>
        <w:t>号）。</w:t>
      </w:r>
    </w:p>
    <w:p w14:paraId="2E3249C6" w14:textId="77777777" w:rsidR="00261F7A" w:rsidRPr="00F72B83" w:rsidRDefault="00422CE4">
      <w:pPr>
        <w:spacing w:line="360" w:lineRule="auto"/>
        <w:rPr>
          <w:rFonts w:ascii="Times" w:hAnsi="Times"/>
        </w:rPr>
      </w:pPr>
      <w:bookmarkStart w:id="120" w:name="_Toc217446083"/>
      <w:r w:rsidRPr="00F72B83">
        <w:rPr>
          <w:rFonts w:ascii="Times" w:hAnsi="Times" w:hint="eastAsia"/>
        </w:rPr>
        <w:br w:type="page"/>
      </w:r>
    </w:p>
    <w:p w14:paraId="5A44F497" w14:textId="77777777" w:rsidR="00261F7A" w:rsidRPr="00F72B83" w:rsidRDefault="00422CE4">
      <w:pPr>
        <w:spacing w:line="360" w:lineRule="auto"/>
        <w:jc w:val="center"/>
        <w:outlineLvl w:val="0"/>
        <w:rPr>
          <w:rFonts w:ascii="Times" w:hAnsi="Times"/>
          <w:b/>
          <w:bCs/>
          <w:sz w:val="36"/>
          <w:szCs w:val="36"/>
        </w:rPr>
      </w:pPr>
      <w:bookmarkStart w:id="121" w:name="_Toc96003611"/>
      <w:r w:rsidRPr="00F72B83">
        <w:rPr>
          <w:rFonts w:ascii="Times" w:hAnsi="宋体" w:hint="eastAsia"/>
          <w:b/>
          <w:bCs/>
          <w:sz w:val="36"/>
          <w:szCs w:val="36"/>
        </w:rPr>
        <w:lastRenderedPageBreak/>
        <w:t>第三章</w:t>
      </w:r>
      <w:r w:rsidRPr="00F72B83">
        <w:rPr>
          <w:rFonts w:ascii="Times" w:hAnsi="Times" w:hint="eastAsia"/>
          <w:b/>
          <w:bCs/>
          <w:sz w:val="36"/>
          <w:szCs w:val="36"/>
        </w:rPr>
        <w:t xml:space="preserve">  </w:t>
      </w:r>
      <w:r w:rsidRPr="00F72B83">
        <w:rPr>
          <w:rFonts w:ascii="Times" w:hAnsi="宋体" w:hint="eastAsia"/>
          <w:b/>
          <w:bCs/>
          <w:sz w:val="36"/>
          <w:szCs w:val="36"/>
        </w:rPr>
        <w:t>投标文件格式</w:t>
      </w:r>
      <w:bookmarkStart w:id="122" w:name="_Toc308164821"/>
      <w:bookmarkStart w:id="123" w:name="_Toc217446082"/>
      <w:bookmarkEnd w:id="121"/>
    </w:p>
    <w:p w14:paraId="22681F85" w14:textId="77777777" w:rsidR="00261F7A" w:rsidRPr="00F72B83" w:rsidRDefault="00261F7A">
      <w:pPr>
        <w:spacing w:line="360" w:lineRule="auto"/>
        <w:jc w:val="center"/>
        <w:outlineLvl w:val="1"/>
        <w:rPr>
          <w:rFonts w:ascii="Times" w:hAnsi="Times"/>
          <w:b/>
          <w:sz w:val="24"/>
        </w:rPr>
      </w:pPr>
    </w:p>
    <w:p w14:paraId="0F8E02E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一、本章所制投标文件格式有关表格中的备注栏，由投标人根据自身投标情况作解释性说明，不作为必填项。</w:t>
      </w:r>
    </w:p>
    <w:p w14:paraId="56129D6E"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二、本章所制投标文件格式中需要填写的相关内容事项，可能会与本采购项目无关，在不改变投标文件原义、不影响本项目采购需求的情况下，投标人可以不予填写，但应当注明。</w:t>
      </w:r>
    </w:p>
    <w:p w14:paraId="232E574F" w14:textId="77777777" w:rsidR="00261F7A" w:rsidRPr="00F72B83" w:rsidRDefault="00422CE4">
      <w:pPr>
        <w:tabs>
          <w:tab w:val="left" w:pos="900"/>
        </w:tabs>
        <w:spacing w:line="360" w:lineRule="auto"/>
        <w:jc w:val="center"/>
        <w:rPr>
          <w:rFonts w:ascii="Times" w:hAnsi="Times"/>
          <w:b/>
          <w:sz w:val="32"/>
        </w:rPr>
      </w:pPr>
      <w:r w:rsidRPr="00F72B83">
        <w:rPr>
          <w:rFonts w:ascii="Times" w:hAnsi="Times" w:hint="eastAsia"/>
        </w:rPr>
        <w:br w:type="page"/>
      </w:r>
      <w:r w:rsidRPr="00F72B83">
        <w:rPr>
          <w:rFonts w:ascii="Times" w:hAnsi="Times" w:hint="eastAsia"/>
          <w:b/>
          <w:sz w:val="32"/>
        </w:rPr>
        <w:lastRenderedPageBreak/>
        <w:t xml:space="preserve"> </w:t>
      </w:r>
    </w:p>
    <w:p w14:paraId="43D83D14" w14:textId="77777777" w:rsidR="00261F7A" w:rsidRPr="00F72B83" w:rsidRDefault="00422CE4">
      <w:pPr>
        <w:spacing w:line="360" w:lineRule="auto"/>
        <w:rPr>
          <w:rFonts w:ascii="Times" w:hAnsi="Times"/>
          <w:b/>
          <w:sz w:val="24"/>
        </w:rPr>
      </w:pPr>
      <w:r w:rsidRPr="00F72B83">
        <w:rPr>
          <w:rFonts w:ascii="Times" w:hAnsi="Times" w:hint="eastAsia"/>
          <w:b/>
          <w:sz w:val="24"/>
        </w:rPr>
        <w:t>3.1</w:t>
      </w:r>
      <w:bookmarkStart w:id="124" w:name="_Toc23011"/>
      <w:bookmarkStart w:id="125" w:name="_Toc182629023"/>
      <w:bookmarkStart w:id="126" w:name="_Toc294701519"/>
      <w:bookmarkStart w:id="127" w:name="_Toc316462354"/>
      <w:bookmarkStart w:id="128" w:name="_Toc2879"/>
      <w:bookmarkStart w:id="129" w:name="_Toc65573696"/>
      <w:bookmarkStart w:id="130" w:name="_Toc187"/>
      <w:bookmarkStart w:id="131" w:name="_Toc182759327"/>
      <w:bookmarkStart w:id="132" w:name="_Toc294688711"/>
      <w:bookmarkStart w:id="133" w:name="_Toc295978802"/>
      <w:bookmarkStart w:id="134" w:name="_Toc15035"/>
      <w:bookmarkStart w:id="135" w:name="_Toc211218954"/>
      <w:bookmarkStart w:id="136" w:name="_Toc287367101"/>
      <w:r w:rsidRPr="00F72B83">
        <w:rPr>
          <w:rFonts w:ascii="Times" w:hAnsi="Times" w:hint="eastAsia"/>
          <w:b/>
          <w:sz w:val="24"/>
        </w:rPr>
        <w:t xml:space="preserve"> </w:t>
      </w:r>
      <w:r w:rsidRPr="00F72B83">
        <w:rPr>
          <w:rFonts w:ascii="Times" w:hAnsi="宋体" w:hint="eastAsia"/>
          <w:b/>
          <w:sz w:val="24"/>
        </w:rPr>
        <w:t>投标文件封面格式</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59ABF7C3" w14:textId="77777777" w:rsidR="00261F7A" w:rsidRPr="00F72B83" w:rsidRDefault="00261F7A">
      <w:pPr>
        <w:spacing w:line="360" w:lineRule="auto"/>
        <w:rPr>
          <w:rFonts w:ascii="Times" w:hAnsi="Times"/>
          <w:b/>
          <w:sz w:val="24"/>
        </w:rPr>
      </w:pPr>
    </w:p>
    <w:p w14:paraId="354CE954" w14:textId="77777777" w:rsidR="00261F7A" w:rsidRPr="00F72B83" w:rsidRDefault="00261F7A">
      <w:pPr>
        <w:spacing w:line="360" w:lineRule="auto"/>
        <w:rPr>
          <w:rFonts w:ascii="Times" w:hAnsi="Times"/>
          <w:b/>
          <w:sz w:val="24"/>
        </w:rPr>
      </w:pPr>
    </w:p>
    <w:p w14:paraId="62A00E29" w14:textId="77777777" w:rsidR="00261F7A" w:rsidRPr="00F72B83" w:rsidRDefault="00261F7A">
      <w:pPr>
        <w:spacing w:line="360" w:lineRule="auto"/>
        <w:rPr>
          <w:rFonts w:ascii="Times" w:hAnsi="Times"/>
          <w:b/>
          <w:sz w:val="24"/>
        </w:rPr>
      </w:pPr>
    </w:p>
    <w:p w14:paraId="314C2226" w14:textId="77777777" w:rsidR="00261F7A" w:rsidRPr="00F72B83" w:rsidRDefault="00261F7A">
      <w:pPr>
        <w:spacing w:line="360" w:lineRule="auto"/>
        <w:jc w:val="right"/>
        <w:rPr>
          <w:rFonts w:ascii="Times" w:hAnsi="Times"/>
          <w:b/>
          <w:sz w:val="36"/>
        </w:rPr>
      </w:pPr>
    </w:p>
    <w:p w14:paraId="50C6CAD2" w14:textId="77777777" w:rsidR="00261F7A" w:rsidRPr="00F72B83" w:rsidRDefault="00261F7A">
      <w:pPr>
        <w:spacing w:line="360" w:lineRule="auto"/>
        <w:rPr>
          <w:rFonts w:ascii="Times" w:hAnsi="Times"/>
          <w:b/>
          <w:sz w:val="32"/>
          <w:szCs w:val="32"/>
        </w:rPr>
      </w:pPr>
    </w:p>
    <w:p w14:paraId="755FAAE9" w14:textId="77777777" w:rsidR="00261F7A" w:rsidRPr="00F72B83" w:rsidRDefault="00261F7A">
      <w:pPr>
        <w:spacing w:line="360" w:lineRule="auto"/>
        <w:rPr>
          <w:rFonts w:ascii="Times" w:hAnsi="Times"/>
          <w:b/>
          <w:sz w:val="32"/>
          <w:szCs w:val="32"/>
        </w:rPr>
      </w:pPr>
    </w:p>
    <w:p w14:paraId="722C9791" w14:textId="77777777" w:rsidR="00261F7A" w:rsidRPr="00F72B83" w:rsidRDefault="00422CE4">
      <w:pPr>
        <w:spacing w:line="360" w:lineRule="auto"/>
        <w:jc w:val="center"/>
        <w:rPr>
          <w:rFonts w:ascii="Times" w:hAnsi="Times"/>
          <w:b/>
          <w:sz w:val="72"/>
        </w:rPr>
      </w:pPr>
      <w:r w:rsidRPr="00F72B83">
        <w:rPr>
          <w:rFonts w:ascii="Times" w:hAnsi="Times" w:hint="eastAsia"/>
          <w:b/>
          <w:sz w:val="40"/>
          <w:szCs w:val="48"/>
          <w:u w:val="single"/>
        </w:rPr>
        <w:t xml:space="preserve">                         </w:t>
      </w:r>
      <w:r w:rsidRPr="00F72B83">
        <w:rPr>
          <w:rFonts w:ascii="Times" w:hAnsi="宋体" w:hint="eastAsia"/>
          <w:b/>
          <w:sz w:val="40"/>
          <w:szCs w:val="48"/>
        </w:rPr>
        <w:t>项目</w:t>
      </w:r>
    </w:p>
    <w:p w14:paraId="33BF774F" w14:textId="77777777" w:rsidR="00261F7A" w:rsidRPr="00F72B83" w:rsidRDefault="00261F7A">
      <w:pPr>
        <w:spacing w:line="360" w:lineRule="auto"/>
        <w:rPr>
          <w:rFonts w:ascii="Times" w:hAnsi="Times"/>
          <w:b/>
          <w:sz w:val="52"/>
          <w:szCs w:val="52"/>
        </w:rPr>
      </w:pPr>
    </w:p>
    <w:p w14:paraId="5350DF40" w14:textId="77777777" w:rsidR="00261F7A" w:rsidRPr="00F72B83" w:rsidRDefault="00422CE4">
      <w:pPr>
        <w:spacing w:line="360" w:lineRule="auto"/>
        <w:jc w:val="center"/>
        <w:rPr>
          <w:rFonts w:ascii="Times" w:hAnsi="Times"/>
          <w:b/>
          <w:sz w:val="32"/>
          <w:szCs w:val="32"/>
        </w:rPr>
      </w:pPr>
      <w:r w:rsidRPr="00F72B83">
        <w:rPr>
          <w:rFonts w:ascii="Times" w:hAnsi="宋体" w:hint="eastAsia"/>
          <w:spacing w:val="78"/>
          <w:sz w:val="120"/>
          <w:szCs w:val="120"/>
        </w:rPr>
        <w:t>投标文件</w:t>
      </w:r>
    </w:p>
    <w:p w14:paraId="60917403" w14:textId="77777777" w:rsidR="00261F7A" w:rsidRPr="00F72B83" w:rsidRDefault="00261F7A">
      <w:pPr>
        <w:spacing w:line="360" w:lineRule="auto"/>
        <w:rPr>
          <w:rFonts w:ascii="Times" w:hAnsi="Times"/>
          <w:b/>
          <w:sz w:val="36"/>
        </w:rPr>
      </w:pPr>
    </w:p>
    <w:p w14:paraId="471C8828" w14:textId="77777777" w:rsidR="00261F7A" w:rsidRPr="00F72B83" w:rsidRDefault="00261F7A">
      <w:pPr>
        <w:spacing w:line="360" w:lineRule="auto"/>
        <w:rPr>
          <w:rFonts w:ascii="Times" w:hAnsi="Times"/>
          <w:b/>
          <w:sz w:val="36"/>
        </w:rPr>
      </w:pPr>
    </w:p>
    <w:p w14:paraId="2CA0440B" w14:textId="77777777" w:rsidR="00261F7A" w:rsidRPr="00F72B83" w:rsidRDefault="00422CE4">
      <w:pPr>
        <w:spacing w:line="360" w:lineRule="auto"/>
        <w:ind w:leftChars="472" w:left="991"/>
        <w:jc w:val="left"/>
        <w:rPr>
          <w:rFonts w:ascii="Times" w:hAnsi="Times"/>
          <w:b/>
          <w:sz w:val="32"/>
          <w:u w:val="single"/>
        </w:rPr>
      </w:pPr>
      <w:r w:rsidRPr="00F72B83">
        <w:rPr>
          <w:rFonts w:ascii="Times" w:hAnsi="宋体" w:hint="eastAsia"/>
          <w:b/>
          <w:sz w:val="32"/>
        </w:rPr>
        <w:t>投标人名称：</w:t>
      </w:r>
      <w:r w:rsidRPr="00F72B83">
        <w:rPr>
          <w:rFonts w:ascii="Times" w:hAnsi="Times" w:hint="eastAsia"/>
          <w:b/>
          <w:sz w:val="32"/>
          <w:u w:val="single"/>
        </w:rPr>
        <w:t xml:space="preserve">                         </w:t>
      </w:r>
    </w:p>
    <w:p w14:paraId="1B5F27D9" w14:textId="77777777" w:rsidR="00261F7A" w:rsidRPr="00F72B83" w:rsidRDefault="00422CE4">
      <w:pPr>
        <w:spacing w:line="360" w:lineRule="auto"/>
        <w:ind w:leftChars="472" w:left="991"/>
        <w:jc w:val="left"/>
        <w:rPr>
          <w:rFonts w:ascii="Times" w:hAnsi="Times"/>
          <w:b/>
          <w:sz w:val="32"/>
          <w:u w:val="single"/>
        </w:rPr>
      </w:pPr>
      <w:r w:rsidRPr="00F72B83">
        <w:rPr>
          <w:rFonts w:ascii="Times" w:hAnsi="宋体" w:hint="eastAsia"/>
          <w:b/>
          <w:sz w:val="32"/>
        </w:rPr>
        <w:t>项目编号：</w:t>
      </w:r>
      <w:r w:rsidRPr="00F72B83">
        <w:rPr>
          <w:rFonts w:ascii="Times" w:hAnsi="Times" w:hint="eastAsia"/>
          <w:b/>
          <w:sz w:val="32"/>
          <w:u w:val="single"/>
        </w:rPr>
        <w:t xml:space="preserve">                           </w:t>
      </w:r>
    </w:p>
    <w:p w14:paraId="2C887F1C" w14:textId="77777777" w:rsidR="00261F7A" w:rsidRPr="00F72B83" w:rsidRDefault="00422CE4">
      <w:pPr>
        <w:spacing w:line="360" w:lineRule="auto"/>
        <w:ind w:leftChars="472" w:left="991"/>
        <w:jc w:val="left"/>
        <w:rPr>
          <w:rFonts w:ascii="Times" w:hAnsi="Times"/>
          <w:b/>
          <w:sz w:val="32"/>
          <w:u w:val="single"/>
        </w:rPr>
      </w:pPr>
      <w:r w:rsidRPr="00F72B83">
        <w:rPr>
          <w:rFonts w:ascii="Times" w:hAnsi="宋体" w:hint="eastAsia"/>
          <w:b/>
          <w:sz w:val="32"/>
        </w:rPr>
        <w:t>包</w:t>
      </w:r>
      <w:r w:rsidRPr="00F72B83">
        <w:rPr>
          <w:rFonts w:ascii="Times" w:hAnsi="Times" w:hint="eastAsia"/>
          <w:b/>
          <w:sz w:val="32"/>
        </w:rPr>
        <w:t xml:space="preserve">    </w:t>
      </w:r>
      <w:r w:rsidRPr="00F72B83">
        <w:rPr>
          <w:rFonts w:ascii="Times" w:hAnsi="宋体" w:hint="eastAsia"/>
          <w:b/>
          <w:sz w:val="32"/>
        </w:rPr>
        <w:t>号：</w:t>
      </w:r>
      <w:r w:rsidRPr="00F72B83">
        <w:rPr>
          <w:rFonts w:ascii="Times" w:hAnsi="Times" w:hint="eastAsia"/>
          <w:b/>
          <w:sz w:val="32"/>
          <w:u w:val="single"/>
        </w:rPr>
        <w:t xml:space="preserve">                           </w:t>
      </w:r>
    </w:p>
    <w:p w14:paraId="0B810F65" w14:textId="77777777" w:rsidR="00261F7A" w:rsidRPr="00F72B83" w:rsidRDefault="00261F7A">
      <w:pPr>
        <w:spacing w:line="360" w:lineRule="auto"/>
        <w:ind w:firstLineChars="246" w:firstLine="790"/>
        <w:jc w:val="center"/>
        <w:rPr>
          <w:rFonts w:ascii="Times" w:hAnsi="Times"/>
          <w:b/>
          <w:sz w:val="32"/>
        </w:rPr>
      </w:pPr>
    </w:p>
    <w:p w14:paraId="71384E56" w14:textId="77777777" w:rsidR="00261F7A" w:rsidRPr="00F72B83" w:rsidRDefault="00261F7A">
      <w:pPr>
        <w:spacing w:line="360" w:lineRule="auto"/>
        <w:ind w:firstLineChars="246" w:firstLine="790"/>
        <w:jc w:val="center"/>
        <w:rPr>
          <w:rFonts w:ascii="Times" w:hAnsi="Times"/>
          <w:b/>
          <w:sz w:val="32"/>
        </w:rPr>
      </w:pPr>
    </w:p>
    <w:p w14:paraId="18221F5F" w14:textId="77777777" w:rsidR="00261F7A" w:rsidRPr="00F72B83" w:rsidRDefault="00261F7A">
      <w:pPr>
        <w:spacing w:line="360" w:lineRule="auto"/>
        <w:ind w:firstLineChars="246" w:firstLine="790"/>
        <w:jc w:val="center"/>
        <w:rPr>
          <w:rFonts w:ascii="Times" w:hAnsi="Times"/>
          <w:b/>
          <w:sz w:val="32"/>
        </w:rPr>
      </w:pPr>
    </w:p>
    <w:p w14:paraId="701A492A" w14:textId="77777777" w:rsidR="00261F7A" w:rsidRPr="00F72B83" w:rsidRDefault="00422CE4">
      <w:pPr>
        <w:spacing w:line="360" w:lineRule="auto"/>
        <w:ind w:leftChars="472" w:left="991" w:firstLineChars="246" w:firstLine="790"/>
        <w:jc w:val="left"/>
        <w:rPr>
          <w:rFonts w:ascii="Times" w:hAnsi="Times"/>
          <w:b/>
          <w:sz w:val="32"/>
        </w:rPr>
      </w:pPr>
      <w:r w:rsidRPr="00F72B83">
        <w:rPr>
          <w:rFonts w:ascii="Times" w:hAnsi="宋体" w:hint="eastAsia"/>
          <w:b/>
          <w:sz w:val="32"/>
        </w:rPr>
        <w:t>日期：</w:t>
      </w:r>
      <w:r w:rsidRPr="00F72B83">
        <w:rPr>
          <w:rFonts w:ascii="Times" w:hAnsi="Times" w:hint="eastAsia"/>
          <w:b/>
          <w:sz w:val="32"/>
          <w:u w:val="single"/>
        </w:rPr>
        <w:t xml:space="preserve">     </w:t>
      </w:r>
      <w:r w:rsidRPr="00F72B83">
        <w:rPr>
          <w:rFonts w:ascii="Times" w:hAnsi="宋体" w:hint="eastAsia"/>
          <w:b/>
          <w:sz w:val="32"/>
        </w:rPr>
        <w:t>年</w:t>
      </w:r>
      <w:r w:rsidRPr="00F72B83">
        <w:rPr>
          <w:rFonts w:ascii="Times" w:hAnsi="Times" w:hint="eastAsia"/>
          <w:b/>
          <w:sz w:val="32"/>
          <w:u w:val="single"/>
        </w:rPr>
        <w:t xml:space="preserve">     </w:t>
      </w:r>
      <w:r w:rsidRPr="00F72B83">
        <w:rPr>
          <w:rFonts w:ascii="Times" w:hAnsi="宋体" w:hint="eastAsia"/>
          <w:b/>
          <w:sz w:val="32"/>
        </w:rPr>
        <w:t>月</w:t>
      </w:r>
      <w:r w:rsidRPr="00F72B83">
        <w:rPr>
          <w:rFonts w:ascii="Times" w:hAnsi="Times" w:hint="eastAsia"/>
          <w:b/>
          <w:sz w:val="32"/>
          <w:u w:val="single"/>
        </w:rPr>
        <w:t xml:space="preserve">     </w:t>
      </w:r>
      <w:r w:rsidRPr="00F72B83">
        <w:rPr>
          <w:rFonts w:ascii="Times" w:hAnsi="宋体" w:hint="eastAsia"/>
          <w:b/>
          <w:sz w:val="32"/>
        </w:rPr>
        <w:t>日</w:t>
      </w:r>
    </w:p>
    <w:p w14:paraId="3B75BF4D" w14:textId="77777777" w:rsidR="00261F7A" w:rsidRPr="00F72B83" w:rsidRDefault="00261F7A">
      <w:pPr>
        <w:rPr>
          <w:rFonts w:ascii="Times" w:hAnsi="Times"/>
        </w:rPr>
        <w:sectPr w:rsidR="00261F7A" w:rsidRPr="00F72B83">
          <w:pgSz w:w="11906" w:h="16838"/>
          <w:pgMar w:top="1440" w:right="1361" w:bottom="1440" w:left="1247" w:header="851" w:footer="992" w:gutter="0"/>
          <w:cols w:space="720"/>
          <w:docGrid w:linePitch="312"/>
        </w:sectPr>
      </w:pPr>
    </w:p>
    <w:p w14:paraId="2F38CE4E" w14:textId="77777777" w:rsidR="00261F7A" w:rsidRPr="00F72B83" w:rsidRDefault="00422CE4">
      <w:pPr>
        <w:spacing w:line="360" w:lineRule="auto"/>
        <w:rPr>
          <w:rFonts w:ascii="Times" w:hAnsi="Times"/>
          <w:b/>
          <w:sz w:val="24"/>
        </w:rPr>
      </w:pPr>
      <w:r w:rsidRPr="00F72B83">
        <w:rPr>
          <w:rFonts w:ascii="Times" w:hAnsi="Times" w:hint="eastAsia"/>
          <w:b/>
          <w:sz w:val="24"/>
        </w:rPr>
        <w:lastRenderedPageBreak/>
        <w:t xml:space="preserve">3.2 </w:t>
      </w:r>
      <w:bookmarkStart w:id="137" w:name="_Toc22607"/>
      <w:bookmarkStart w:id="138" w:name="_Toc65573697"/>
      <w:bookmarkStart w:id="139" w:name="_Toc22488"/>
      <w:bookmarkStart w:id="140" w:name="_Toc729"/>
      <w:bookmarkStart w:id="141" w:name="_Toc9940"/>
      <w:r w:rsidRPr="00F72B83">
        <w:rPr>
          <w:rFonts w:ascii="Times" w:hAnsi="宋体" w:hint="eastAsia"/>
          <w:b/>
          <w:sz w:val="24"/>
        </w:rPr>
        <w:t>资格性响应部分</w:t>
      </w:r>
      <w:bookmarkEnd w:id="137"/>
      <w:bookmarkEnd w:id="138"/>
      <w:bookmarkEnd w:id="139"/>
      <w:bookmarkEnd w:id="140"/>
      <w:bookmarkEnd w:id="141"/>
    </w:p>
    <w:p w14:paraId="314F5E4E" w14:textId="77777777" w:rsidR="00261F7A" w:rsidRPr="00F72B83" w:rsidRDefault="00422CE4">
      <w:pPr>
        <w:spacing w:line="360" w:lineRule="auto"/>
        <w:rPr>
          <w:rFonts w:ascii="Times" w:hAnsi="Times"/>
          <w:b/>
          <w:sz w:val="24"/>
        </w:rPr>
      </w:pPr>
      <w:r w:rsidRPr="00F72B83">
        <w:rPr>
          <w:rFonts w:ascii="Times" w:hAnsi="Times" w:hint="eastAsia"/>
          <w:b/>
          <w:sz w:val="24"/>
        </w:rPr>
        <w:t xml:space="preserve">3.2.1 </w:t>
      </w:r>
      <w:r w:rsidRPr="00F72B83">
        <w:rPr>
          <w:rFonts w:ascii="Times" w:hAnsi="宋体" w:hint="eastAsia"/>
          <w:b/>
          <w:sz w:val="24"/>
        </w:rPr>
        <w:t>关于投标人资格申明的函</w:t>
      </w:r>
    </w:p>
    <w:p w14:paraId="4CE19341" w14:textId="77777777" w:rsidR="00261F7A" w:rsidRPr="00F72B83" w:rsidRDefault="00261F7A">
      <w:pPr>
        <w:rPr>
          <w:rFonts w:ascii="Times" w:hAnsi="Times"/>
          <w:sz w:val="28"/>
          <w:szCs w:val="28"/>
        </w:rPr>
      </w:pPr>
      <w:bookmarkStart w:id="142" w:name="_Toc238581782"/>
      <w:bookmarkStart w:id="143" w:name="_Toc119203988"/>
      <w:bookmarkStart w:id="144" w:name="_Toc119295087"/>
      <w:bookmarkStart w:id="145" w:name="_Toc52184753"/>
      <w:bookmarkStart w:id="146" w:name="_Toc146903609"/>
      <w:bookmarkStart w:id="147" w:name="_Toc119296788"/>
    </w:p>
    <w:p w14:paraId="04DAF1F1" w14:textId="77777777" w:rsidR="00261F7A" w:rsidRPr="00F72B83" w:rsidRDefault="00261F7A">
      <w:pPr>
        <w:rPr>
          <w:rFonts w:ascii="Times" w:hAnsi="Times"/>
          <w:sz w:val="28"/>
          <w:szCs w:val="28"/>
        </w:rPr>
      </w:pPr>
    </w:p>
    <w:p w14:paraId="5E806F69" w14:textId="77777777" w:rsidR="00261F7A" w:rsidRPr="00F72B83" w:rsidRDefault="00422CE4">
      <w:pPr>
        <w:jc w:val="center"/>
        <w:rPr>
          <w:rFonts w:ascii="Times" w:hAnsi="Times"/>
          <w:sz w:val="32"/>
          <w:szCs w:val="32"/>
        </w:rPr>
      </w:pPr>
      <w:r w:rsidRPr="00F72B83">
        <w:rPr>
          <w:rFonts w:ascii="Times" w:hAnsi="宋体" w:hint="eastAsia"/>
          <w:b/>
          <w:sz w:val="32"/>
          <w:szCs w:val="32"/>
        </w:rPr>
        <w:t>关于投标人资格申明的函</w:t>
      </w:r>
    </w:p>
    <w:p w14:paraId="003EE637" w14:textId="77777777" w:rsidR="00261F7A" w:rsidRPr="00F72B83" w:rsidRDefault="00261F7A">
      <w:pPr>
        <w:rPr>
          <w:rFonts w:ascii="Times" w:hAnsi="Times"/>
          <w:sz w:val="28"/>
          <w:szCs w:val="28"/>
        </w:rPr>
      </w:pPr>
    </w:p>
    <w:p w14:paraId="08128202" w14:textId="77777777" w:rsidR="00261F7A" w:rsidRPr="00F72B83" w:rsidRDefault="00422CE4">
      <w:pPr>
        <w:rPr>
          <w:rFonts w:ascii="Times" w:hAnsi="Times"/>
          <w:sz w:val="24"/>
        </w:rPr>
      </w:pPr>
      <w:r w:rsidRPr="00F72B83">
        <w:rPr>
          <w:rFonts w:ascii="Times" w:hAnsi="宋体" w:hint="eastAsia"/>
          <w:sz w:val="24"/>
        </w:rPr>
        <w:t>致：</w:t>
      </w:r>
      <w:bookmarkEnd w:id="142"/>
      <w:r w:rsidRPr="00F72B83">
        <w:rPr>
          <w:rFonts w:ascii="Times" w:hAnsi="宋体" w:hint="eastAsia"/>
          <w:sz w:val="24"/>
        </w:rPr>
        <w:t>五矿国际招标有限责任公司</w:t>
      </w:r>
    </w:p>
    <w:p w14:paraId="491238C8" w14:textId="77777777" w:rsidR="00261F7A" w:rsidRPr="00F72B83" w:rsidRDefault="00422CE4">
      <w:pPr>
        <w:ind w:firstLineChars="202" w:firstLine="485"/>
        <w:rPr>
          <w:rFonts w:ascii="Times" w:hAnsi="Times"/>
          <w:sz w:val="24"/>
        </w:rPr>
      </w:pPr>
      <w:bookmarkStart w:id="148" w:name="_Toc238581783"/>
      <w:r w:rsidRPr="00F72B83">
        <w:rPr>
          <w:rFonts w:ascii="Times" w:hAnsi="宋体" w:hint="eastAsia"/>
          <w:sz w:val="24"/>
        </w:rPr>
        <w:t>关于我方对</w:t>
      </w:r>
      <w:r w:rsidRPr="00F72B83">
        <w:rPr>
          <w:rFonts w:ascii="Times" w:hAnsi="Times" w:hint="eastAsia"/>
          <w:b/>
          <w:sz w:val="24"/>
          <w:u w:val="single"/>
        </w:rPr>
        <w:t>XXXX</w:t>
      </w:r>
      <w:r w:rsidRPr="00F72B83">
        <w:rPr>
          <w:rFonts w:ascii="Times" w:hAnsi="宋体" w:hint="eastAsia"/>
          <w:b/>
          <w:sz w:val="24"/>
          <w:u w:val="single"/>
        </w:rPr>
        <w:t>采购项目（项目编号：</w:t>
      </w:r>
      <w:r w:rsidRPr="00F72B83">
        <w:rPr>
          <w:rFonts w:ascii="Times" w:hAnsi="Times" w:hint="eastAsia"/>
          <w:b/>
          <w:sz w:val="24"/>
          <w:u w:val="single"/>
        </w:rPr>
        <w:t>XXXX</w:t>
      </w:r>
      <w:r w:rsidRPr="00F72B83">
        <w:rPr>
          <w:rFonts w:ascii="Times" w:hAnsi="宋体" w:hint="eastAsia"/>
          <w:b/>
          <w:sz w:val="24"/>
          <w:u w:val="single"/>
        </w:rPr>
        <w:t>）</w:t>
      </w:r>
      <w:r w:rsidRPr="00F72B83">
        <w:rPr>
          <w:rFonts w:ascii="Times" w:hAnsi="宋体" w:hint="eastAsia"/>
          <w:sz w:val="24"/>
        </w:rPr>
        <w:t>的公开招标，提交的下列文件和说明是准确的和真实的。</w:t>
      </w:r>
      <w:bookmarkEnd w:id="148"/>
    </w:p>
    <w:p w14:paraId="5B191F65" w14:textId="77777777" w:rsidR="00261F7A" w:rsidRPr="00F72B83" w:rsidRDefault="00422CE4">
      <w:pPr>
        <w:widowControl/>
        <w:numPr>
          <w:ilvl w:val="2"/>
          <w:numId w:val="2"/>
        </w:numPr>
        <w:spacing w:after="200"/>
        <w:ind w:left="0" w:firstLineChars="200" w:firstLine="480"/>
        <w:rPr>
          <w:rFonts w:ascii="Times" w:hAnsi="Times"/>
          <w:sz w:val="24"/>
        </w:rPr>
      </w:pPr>
      <w:bookmarkStart w:id="149" w:name="_Toc238581784"/>
      <w:r w:rsidRPr="00F72B83">
        <w:rPr>
          <w:rFonts w:ascii="Times" w:hAnsi="宋体" w:hint="eastAsia"/>
          <w:sz w:val="24"/>
        </w:rPr>
        <w:t>投标人名称及概况：</w:t>
      </w:r>
      <w:bookmarkEnd w:id="143"/>
      <w:bookmarkEnd w:id="144"/>
      <w:bookmarkEnd w:id="145"/>
      <w:bookmarkEnd w:id="146"/>
      <w:bookmarkEnd w:id="147"/>
      <w:bookmarkEnd w:id="149"/>
    </w:p>
    <w:p w14:paraId="6DD652EF" w14:textId="77777777" w:rsidR="00261F7A" w:rsidRPr="00F72B83" w:rsidRDefault="00422CE4">
      <w:pPr>
        <w:widowControl/>
        <w:numPr>
          <w:ilvl w:val="0"/>
          <w:numId w:val="3"/>
        </w:numPr>
        <w:spacing w:after="200"/>
        <w:ind w:left="0" w:firstLineChars="200" w:firstLine="480"/>
        <w:jc w:val="left"/>
        <w:rPr>
          <w:rFonts w:ascii="Times" w:hAnsi="Times"/>
          <w:sz w:val="24"/>
        </w:rPr>
      </w:pPr>
      <w:r w:rsidRPr="00F72B83">
        <w:rPr>
          <w:rFonts w:ascii="Times" w:hAnsi="宋体" w:hint="eastAsia"/>
          <w:sz w:val="24"/>
        </w:rPr>
        <w:t>投标人名称：</w:t>
      </w:r>
      <w:r w:rsidRPr="00F72B83">
        <w:rPr>
          <w:rFonts w:ascii="Times" w:hAnsi="Times" w:hint="eastAsia"/>
          <w:sz w:val="24"/>
        </w:rPr>
        <w:t>XXXX</w:t>
      </w:r>
    </w:p>
    <w:p w14:paraId="52389495" w14:textId="77777777" w:rsidR="00261F7A" w:rsidRPr="00F72B83" w:rsidRDefault="00422CE4">
      <w:pPr>
        <w:widowControl/>
        <w:numPr>
          <w:ilvl w:val="0"/>
          <w:numId w:val="3"/>
        </w:numPr>
        <w:spacing w:after="200"/>
        <w:ind w:left="0" w:firstLineChars="200" w:firstLine="480"/>
        <w:jc w:val="left"/>
        <w:rPr>
          <w:rFonts w:ascii="Times" w:hAnsi="Times"/>
          <w:sz w:val="24"/>
        </w:rPr>
      </w:pPr>
      <w:r w:rsidRPr="00F72B83">
        <w:rPr>
          <w:rFonts w:ascii="Times" w:hAnsi="宋体" w:hint="eastAsia"/>
          <w:sz w:val="24"/>
        </w:rPr>
        <w:t>地址：</w:t>
      </w:r>
      <w:r w:rsidRPr="00F72B83">
        <w:rPr>
          <w:rFonts w:ascii="Times" w:hAnsi="Times" w:hint="eastAsia"/>
          <w:sz w:val="24"/>
        </w:rPr>
        <w:t xml:space="preserve">XXXX      </w:t>
      </w:r>
    </w:p>
    <w:p w14:paraId="5FA8F869" w14:textId="77777777" w:rsidR="00261F7A" w:rsidRPr="00F72B83" w:rsidRDefault="00422CE4">
      <w:pPr>
        <w:widowControl/>
        <w:ind w:left="1261"/>
        <w:jc w:val="left"/>
        <w:rPr>
          <w:rFonts w:ascii="Times" w:hAnsi="Times"/>
          <w:sz w:val="24"/>
          <w:u w:val="single"/>
        </w:rPr>
      </w:pPr>
      <w:r w:rsidRPr="00F72B83">
        <w:rPr>
          <w:rFonts w:ascii="Times" w:hAnsi="宋体" w:hint="eastAsia"/>
          <w:sz w:val="24"/>
        </w:rPr>
        <w:t>传真</w:t>
      </w:r>
      <w:r w:rsidRPr="00F72B83">
        <w:rPr>
          <w:rFonts w:ascii="Times" w:hAnsi="Times" w:hint="eastAsia"/>
          <w:sz w:val="24"/>
        </w:rPr>
        <w:t>/</w:t>
      </w:r>
      <w:r w:rsidRPr="00F72B83">
        <w:rPr>
          <w:rFonts w:ascii="Times" w:hAnsi="宋体" w:hint="eastAsia"/>
          <w:sz w:val="24"/>
        </w:rPr>
        <w:t>电话：</w:t>
      </w:r>
      <w:r w:rsidRPr="00F72B83">
        <w:rPr>
          <w:rFonts w:ascii="Times" w:hAnsi="Times" w:hint="eastAsia"/>
          <w:sz w:val="24"/>
        </w:rPr>
        <w:t xml:space="preserve"> XXXX</w:t>
      </w:r>
    </w:p>
    <w:p w14:paraId="704EBDA4" w14:textId="77777777" w:rsidR="00261F7A" w:rsidRPr="00F72B83" w:rsidRDefault="00422CE4">
      <w:pPr>
        <w:widowControl/>
        <w:numPr>
          <w:ilvl w:val="0"/>
          <w:numId w:val="3"/>
        </w:numPr>
        <w:spacing w:after="200"/>
        <w:ind w:left="0" w:firstLineChars="200" w:firstLine="480"/>
        <w:jc w:val="left"/>
        <w:rPr>
          <w:rFonts w:ascii="Times" w:hAnsi="Times"/>
          <w:sz w:val="24"/>
        </w:rPr>
      </w:pPr>
      <w:r w:rsidRPr="00F72B83">
        <w:rPr>
          <w:rFonts w:ascii="Times" w:hAnsi="宋体" w:hint="eastAsia"/>
          <w:sz w:val="24"/>
        </w:rPr>
        <w:t>成立日期或注册日期：</w:t>
      </w:r>
      <w:r w:rsidRPr="00F72B83">
        <w:rPr>
          <w:rFonts w:ascii="Times" w:hAnsi="Times" w:hint="eastAsia"/>
          <w:sz w:val="24"/>
        </w:rPr>
        <w:t>XXXX</w:t>
      </w:r>
    </w:p>
    <w:p w14:paraId="17CE3331" w14:textId="77777777" w:rsidR="00261F7A" w:rsidRPr="00F72B83" w:rsidRDefault="00422CE4">
      <w:pPr>
        <w:widowControl/>
        <w:numPr>
          <w:ilvl w:val="0"/>
          <w:numId w:val="3"/>
        </w:numPr>
        <w:spacing w:after="200"/>
        <w:ind w:left="0" w:firstLineChars="200" w:firstLine="480"/>
        <w:jc w:val="left"/>
        <w:rPr>
          <w:rFonts w:ascii="Times" w:hAnsi="Times"/>
          <w:sz w:val="24"/>
          <w:u w:val="single"/>
        </w:rPr>
      </w:pPr>
      <w:r w:rsidRPr="00F72B83">
        <w:rPr>
          <w:rFonts w:ascii="Times" w:hAnsi="宋体" w:hint="eastAsia"/>
          <w:sz w:val="24"/>
        </w:rPr>
        <w:t>法定代表人姓名：</w:t>
      </w:r>
      <w:r w:rsidRPr="00F72B83">
        <w:rPr>
          <w:rFonts w:ascii="Times" w:hAnsi="Times" w:hint="eastAsia"/>
          <w:sz w:val="24"/>
        </w:rPr>
        <w:t>XXXX</w:t>
      </w:r>
    </w:p>
    <w:p w14:paraId="5C8EA6F5" w14:textId="77777777" w:rsidR="00261F7A" w:rsidRPr="00F72B83" w:rsidRDefault="00422CE4">
      <w:pPr>
        <w:widowControl/>
        <w:numPr>
          <w:ilvl w:val="2"/>
          <w:numId w:val="2"/>
        </w:numPr>
        <w:tabs>
          <w:tab w:val="left" w:pos="1276"/>
        </w:tabs>
        <w:spacing w:after="200"/>
        <w:ind w:left="0" w:firstLine="567"/>
        <w:rPr>
          <w:rFonts w:ascii="Times" w:hAnsi="Times"/>
          <w:sz w:val="24"/>
        </w:rPr>
      </w:pPr>
      <w:r w:rsidRPr="00F72B83">
        <w:rPr>
          <w:rFonts w:ascii="Times" w:hAnsi="宋体" w:hint="eastAsia"/>
          <w:sz w:val="24"/>
        </w:rPr>
        <w:t>开户银行名称：</w:t>
      </w:r>
      <w:r w:rsidRPr="00F72B83">
        <w:rPr>
          <w:rFonts w:ascii="Times" w:hAnsi="Times" w:hint="eastAsia"/>
          <w:sz w:val="24"/>
        </w:rPr>
        <w:t>XXXX</w:t>
      </w:r>
    </w:p>
    <w:p w14:paraId="67A7DBC5" w14:textId="77777777" w:rsidR="00261F7A" w:rsidRPr="00F72B83" w:rsidRDefault="00422CE4">
      <w:pPr>
        <w:ind w:firstLineChars="450" w:firstLine="1080"/>
        <w:rPr>
          <w:rFonts w:ascii="Times" w:hAnsi="Times"/>
          <w:sz w:val="24"/>
          <w:u w:val="single"/>
        </w:rPr>
      </w:pPr>
      <w:r w:rsidRPr="00F72B83">
        <w:rPr>
          <w:rFonts w:ascii="Times" w:hAnsi="宋体" w:hint="eastAsia"/>
          <w:sz w:val="24"/>
        </w:rPr>
        <w:t>地址：</w:t>
      </w:r>
      <w:r w:rsidRPr="00F72B83">
        <w:rPr>
          <w:rFonts w:ascii="Times" w:hAnsi="Times" w:hint="eastAsia"/>
          <w:sz w:val="24"/>
        </w:rPr>
        <w:t>XXXX</w:t>
      </w:r>
    </w:p>
    <w:p w14:paraId="2DA6FB72" w14:textId="77777777" w:rsidR="00261F7A" w:rsidRPr="00F72B83" w:rsidRDefault="00422CE4">
      <w:pPr>
        <w:ind w:firstLineChars="450" w:firstLine="1080"/>
        <w:rPr>
          <w:rFonts w:ascii="Times" w:hAnsi="Times"/>
          <w:sz w:val="24"/>
        </w:rPr>
      </w:pPr>
      <w:r w:rsidRPr="00F72B83">
        <w:rPr>
          <w:rFonts w:ascii="Times" w:hAnsi="宋体" w:hint="eastAsia"/>
          <w:sz w:val="24"/>
        </w:rPr>
        <w:t>账号：</w:t>
      </w:r>
      <w:r w:rsidRPr="00F72B83">
        <w:rPr>
          <w:rFonts w:ascii="Times" w:hAnsi="Times" w:hint="eastAsia"/>
          <w:sz w:val="24"/>
        </w:rPr>
        <w:t>XXXX</w:t>
      </w:r>
    </w:p>
    <w:p w14:paraId="7A0906F2" w14:textId="77777777" w:rsidR="00261F7A" w:rsidRPr="00F72B83" w:rsidRDefault="00261F7A">
      <w:pPr>
        <w:ind w:firstLineChars="200" w:firstLine="480"/>
        <w:rPr>
          <w:rFonts w:ascii="Times" w:hAnsi="Times"/>
          <w:sz w:val="24"/>
        </w:rPr>
      </w:pPr>
    </w:p>
    <w:p w14:paraId="475C7D81"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4247A6FD" w14:textId="77777777" w:rsidR="00261F7A" w:rsidRPr="00F72B83" w:rsidRDefault="00422CE4">
      <w:pPr>
        <w:spacing w:line="360" w:lineRule="auto"/>
        <w:ind w:leftChars="105" w:left="220" w:firstLineChars="100" w:firstLine="240"/>
        <w:rPr>
          <w:rFonts w:ascii="Times" w:hAnsi="Times"/>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51DE0BAE" w14:textId="77777777" w:rsidR="00261F7A" w:rsidRPr="00F72B83" w:rsidRDefault="00261F7A">
      <w:pPr>
        <w:spacing w:line="360" w:lineRule="auto"/>
        <w:rPr>
          <w:rFonts w:ascii="Times" w:hAnsi="Times"/>
          <w:b/>
          <w:sz w:val="24"/>
        </w:rPr>
      </w:pPr>
    </w:p>
    <w:p w14:paraId="4E72EEE6" w14:textId="77777777" w:rsidR="00261F7A" w:rsidRPr="00F72B83" w:rsidRDefault="00261F7A">
      <w:pPr>
        <w:spacing w:line="360" w:lineRule="auto"/>
        <w:rPr>
          <w:rFonts w:ascii="Times" w:hAnsi="Times"/>
          <w:b/>
          <w:sz w:val="24"/>
        </w:rPr>
      </w:pPr>
    </w:p>
    <w:p w14:paraId="2A43BB7B" w14:textId="77777777" w:rsidR="00261F7A" w:rsidRPr="00F72B83" w:rsidRDefault="00261F7A">
      <w:pPr>
        <w:spacing w:line="360" w:lineRule="auto"/>
        <w:rPr>
          <w:rFonts w:ascii="Times" w:hAnsi="Times"/>
          <w:b/>
          <w:sz w:val="24"/>
        </w:rPr>
        <w:sectPr w:rsidR="00261F7A" w:rsidRPr="00F72B83">
          <w:pgSz w:w="11906" w:h="16838"/>
          <w:pgMar w:top="1440" w:right="1361" w:bottom="1440" w:left="1247" w:header="851" w:footer="992" w:gutter="0"/>
          <w:cols w:space="720"/>
          <w:docGrid w:linePitch="312"/>
        </w:sectPr>
      </w:pPr>
    </w:p>
    <w:p w14:paraId="037C33EE" w14:textId="77777777" w:rsidR="00261F7A" w:rsidRPr="00F72B83" w:rsidRDefault="00422CE4">
      <w:pPr>
        <w:rPr>
          <w:rFonts w:ascii="Times" w:hAnsi="Times"/>
          <w:b/>
          <w:sz w:val="24"/>
        </w:rPr>
      </w:pPr>
      <w:r w:rsidRPr="00F72B83">
        <w:rPr>
          <w:rFonts w:ascii="Times" w:hAnsi="Times" w:hint="eastAsia"/>
          <w:b/>
          <w:sz w:val="24"/>
        </w:rPr>
        <w:lastRenderedPageBreak/>
        <w:t xml:space="preserve">3.2.2  </w:t>
      </w:r>
      <w:r w:rsidRPr="00F72B83">
        <w:rPr>
          <w:rFonts w:ascii="Times" w:hAnsi="宋体" w:hint="eastAsia"/>
          <w:b/>
          <w:sz w:val="24"/>
        </w:rPr>
        <w:t>声明</w:t>
      </w:r>
    </w:p>
    <w:p w14:paraId="4EE0E78F" w14:textId="77777777" w:rsidR="00261F7A" w:rsidRPr="00F72B83" w:rsidRDefault="00261F7A">
      <w:pPr>
        <w:rPr>
          <w:rFonts w:ascii="Times" w:hAnsi="Times"/>
          <w:b/>
          <w:sz w:val="24"/>
        </w:rPr>
      </w:pPr>
    </w:p>
    <w:p w14:paraId="25203856" w14:textId="77777777" w:rsidR="00261F7A" w:rsidRPr="00F72B83" w:rsidRDefault="00261F7A">
      <w:pPr>
        <w:rPr>
          <w:rFonts w:ascii="Times" w:hAnsi="Times"/>
          <w:b/>
          <w:sz w:val="24"/>
        </w:rPr>
      </w:pPr>
    </w:p>
    <w:p w14:paraId="601DF77C" w14:textId="77777777" w:rsidR="00261F7A" w:rsidRPr="00F72B83" w:rsidRDefault="00422CE4">
      <w:pPr>
        <w:jc w:val="center"/>
        <w:rPr>
          <w:rFonts w:ascii="Times" w:hAnsi="Times"/>
          <w:b/>
          <w:sz w:val="36"/>
          <w:szCs w:val="36"/>
        </w:rPr>
      </w:pPr>
      <w:r w:rsidRPr="00F72B83">
        <w:rPr>
          <w:rFonts w:ascii="Times" w:hAnsi="宋体" w:hint="eastAsia"/>
          <w:b/>
          <w:sz w:val="36"/>
          <w:szCs w:val="36"/>
        </w:rPr>
        <w:t>声明</w:t>
      </w:r>
    </w:p>
    <w:p w14:paraId="78AC2B62" w14:textId="77777777" w:rsidR="00261F7A" w:rsidRPr="00F72B83" w:rsidRDefault="00261F7A">
      <w:pPr>
        <w:ind w:firstLineChars="200" w:firstLine="560"/>
        <w:rPr>
          <w:rFonts w:ascii="Times" w:hAnsi="Times"/>
          <w:sz w:val="28"/>
          <w:szCs w:val="28"/>
        </w:rPr>
      </w:pPr>
    </w:p>
    <w:p w14:paraId="0009388E"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致：五矿国际招标有限责任公司</w:t>
      </w:r>
    </w:p>
    <w:p w14:paraId="7CCB4D10"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我单位作为</w:t>
      </w:r>
      <w:r w:rsidRPr="00F72B83">
        <w:rPr>
          <w:rFonts w:ascii="Times" w:hAnsi="Times" w:hint="eastAsia"/>
          <w:b/>
          <w:sz w:val="24"/>
          <w:u w:val="single"/>
        </w:rPr>
        <w:t>XXXX</w:t>
      </w:r>
      <w:r w:rsidRPr="00F72B83">
        <w:rPr>
          <w:rFonts w:ascii="Times" w:hAnsi="宋体" w:hint="eastAsia"/>
          <w:b/>
          <w:sz w:val="24"/>
          <w:u w:val="single"/>
        </w:rPr>
        <w:t>采购项目（项目编号：</w:t>
      </w:r>
      <w:r w:rsidRPr="00F72B83">
        <w:rPr>
          <w:rFonts w:ascii="Times" w:hAnsi="Times" w:hint="eastAsia"/>
          <w:b/>
          <w:sz w:val="24"/>
          <w:u w:val="single"/>
        </w:rPr>
        <w:t>XXXX</w:t>
      </w:r>
      <w:r w:rsidRPr="00F72B83">
        <w:rPr>
          <w:rFonts w:ascii="Times" w:hAnsi="宋体" w:hint="eastAsia"/>
          <w:b/>
          <w:sz w:val="24"/>
          <w:u w:val="single"/>
        </w:rPr>
        <w:t>）</w:t>
      </w:r>
      <w:r w:rsidRPr="00F72B83">
        <w:rPr>
          <w:rFonts w:ascii="Times" w:hAnsi="宋体" w:hint="eastAsia"/>
          <w:sz w:val="24"/>
        </w:rPr>
        <w:t>的投标人，在此郑重声明：</w:t>
      </w:r>
    </w:p>
    <w:p w14:paraId="1E5868D6"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一、我单位参加政府采购活动前三年内，在经营活动中</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没有</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有</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宋体" w:hint="eastAsia"/>
          <w:sz w:val="24"/>
        </w:rPr>
        <w:t>重大违法记录。</w:t>
      </w:r>
    </w:p>
    <w:p w14:paraId="40BA8AF8"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二、我单位</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具有</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不具有</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宋体" w:hint="eastAsia"/>
          <w:sz w:val="24"/>
        </w:rPr>
        <w:t>良好的商业信誉及</w:t>
      </w:r>
      <w:r w:rsidRPr="00F72B83">
        <w:rPr>
          <w:rFonts w:ascii="Times" w:hAnsi="宋体" w:cs="宋体" w:hint="eastAsia"/>
          <w:sz w:val="24"/>
        </w:rPr>
        <w:t>和健全的财务会计制度</w:t>
      </w:r>
      <w:r w:rsidRPr="00F72B83">
        <w:rPr>
          <w:rFonts w:ascii="Times" w:hAnsi="宋体" w:hint="eastAsia"/>
          <w:sz w:val="24"/>
        </w:rPr>
        <w:t>。</w:t>
      </w:r>
    </w:p>
    <w:p w14:paraId="4F7232E5"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三、我单位</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具有</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不具有</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宋体" w:hint="eastAsia"/>
          <w:sz w:val="24"/>
        </w:rPr>
        <w:t>履行合同所必需的设备和专业技术能力。</w:t>
      </w:r>
    </w:p>
    <w:p w14:paraId="6B175D1F"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四、我单位</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具有</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不具有</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宋体" w:cs="宋体" w:hint="eastAsia"/>
          <w:sz w:val="24"/>
        </w:rPr>
        <w:t>依法缴纳税收和社会保障资金的良好记录。</w:t>
      </w:r>
    </w:p>
    <w:p w14:paraId="7A5C579C"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五、与我单位负责人为同一人或者存在直接控股、管理关系的相关供应商：</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无</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（一）供应商名称１；（二）供应商名称２；（三）</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Times" w:hint="eastAsia"/>
          <w:sz w:val="24"/>
        </w:rPr>
        <w:t xml:space="preserve"> </w:t>
      </w:r>
      <w:r w:rsidRPr="00F72B83">
        <w:rPr>
          <w:rFonts w:ascii="Times" w:hAnsi="宋体" w:hint="eastAsia"/>
          <w:sz w:val="24"/>
        </w:rPr>
        <w:t>。</w:t>
      </w:r>
    </w:p>
    <w:p w14:paraId="4399E47F"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六、在行贿犯罪信息查询期限内，我单位及我单位现任法定代表人、主要负责人</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没有</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有</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宋体" w:hint="eastAsia"/>
          <w:sz w:val="24"/>
        </w:rPr>
        <w:t>行贿犯罪记录。</w:t>
      </w:r>
    </w:p>
    <w:p w14:paraId="01DFBA7A"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七、我单位</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未列入</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被列入</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宋体" w:hint="eastAsia"/>
          <w:sz w:val="24"/>
        </w:rPr>
        <w:t>失信被执行人、重大税收违法案件当事人名单。</w:t>
      </w:r>
    </w:p>
    <w:p w14:paraId="7F0181BB" w14:textId="77777777" w:rsidR="00261F7A" w:rsidRPr="00F72B83" w:rsidRDefault="00422CE4">
      <w:pPr>
        <w:spacing w:line="360" w:lineRule="auto"/>
        <w:ind w:firstLineChars="350" w:firstLine="840"/>
        <w:rPr>
          <w:rFonts w:ascii="Times" w:hAnsi="Times"/>
          <w:sz w:val="24"/>
        </w:rPr>
      </w:pPr>
      <w:r w:rsidRPr="00F72B83">
        <w:rPr>
          <w:rFonts w:ascii="Times" w:hAnsi="宋体" w:hint="eastAsia"/>
          <w:sz w:val="24"/>
        </w:rPr>
        <w:t>我单位</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未列入</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被列入</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宋体" w:hint="eastAsia"/>
          <w:sz w:val="24"/>
        </w:rPr>
        <w:t>政府采购严重违法失信行为记录名单。</w:t>
      </w:r>
    </w:p>
    <w:p w14:paraId="77DAD19A" w14:textId="77777777" w:rsidR="00261F7A" w:rsidRPr="00F72B83" w:rsidRDefault="00422CE4">
      <w:pPr>
        <w:spacing w:line="360" w:lineRule="auto"/>
        <w:ind w:firstLineChars="200" w:firstLine="480"/>
        <w:rPr>
          <w:rFonts w:ascii="Times" w:hAnsi="Times"/>
          <w:bCs/>
          <w:sz w:val="24"/>
        </w:rPr>
      </w:pPr>
      <w:r w:rsidRPr="00F72B83">
        <w:rPr>
          <w:rFonts w:ascii="Times" w:hAnsi="宋体" w:hint="eastAsia"/>
          <w:sz w:val="24"/>
        </w:rPr>
        <w:t>八、我单位</w:t>
      </w:r>
      <w:r w:rsidRPr="00F72B83">
        <w:rPr>
          <w:rFonts w:ascii="Times" w:hAnsi="宋体" w:hint="eastAsia"/>
          <w:b/>
          <w:sz w:val="24"/>
          <w:u w:val="single"/>
        </w:rPr>
        <w:t>（说明：填写</w:t>
      </w:r>
      <w:r w:rsidRPr="00F72B83">
        <w:rPr>
          <w:rFonts w:ascii="Times" w:hAnsi="Times" w:hint="eastAsia"/>
          <w:b/>
          <w:sz w:val="24"/>
          <w:u w:val="single"/>
        </w:rPr>
        <w:t>“</w:t>
      </w:r>
      <w:r w:rsidRPr="00F72B83">
        <w:rPr>
          <w:rFonts w:ascii="Times" w:hAnsi="宋体" w:hint="eastAsia"/>
          <w:b/>
          <w:sz w:val="24"/>
          <w:u w:val="single"/>
        </w:rPr>
        <w:t>未处于</w:t>
      </w:r>
      <w:r w:rsidRPr="00F72B83">
        <w:rPr>
          <w:rFonts w:ascii="Times" w:hAnsi="Times" w:hint="eastAsia"/>
          <w:b/>
          <w:sz w:val="24"/>
          <w:u w:val="single"/>
        </w:rPr>
        <w:t>”</w:t>
      </w:r>
      <w:r w:rsidRPr="00F72B83">
        <w:rPr>
          <w:rFonts w:ascii="Times" w:hAnsi="宋体" w:hint="eastAsia"/>
          <w:b/>
          <w:sz w:val="24"/>
          <w:u w:val="single"/>
        </w:rPr>
        <w:t>或</w:t>
      </w:r>
      <w:r w:rsidRPr="00F72B83">
        <w:rPr>
          <w:rFonts w:ascii="Times" w:hAnsi="Times" w:hint="eastAsia"/>
          <w:b/>
          <w:sz w:val="24"/>
          <w:u w:val="single"/>
        </w:rPr>
        <w:t>“</w:t>
      </w:r>
      <w:r w:rsidRPr="00F72B83">
        <w:rPr>
          <w:rFonts w:ascii="Times" w:hAnsi="宋体" w:hint="eastAsia"/>
          <w:b/>
          <w:sz w:val="24"/>
          <w:u w:val="single"/>
        </w:rPr>
        <w:t>处于</w:t>
      </w:r>
      <w:r w:rsidRPr="00F72B83">
        <w:rPr>
          <w:rFonts w:ascii="Times" w:hAnsi="Times" w:hint="eastAsia"/>
          <w:b/>
          <w:sz w:val="24"/>
          <w:u w:val="single"/>
        </w:rPr>
        <w:t>”</w:t>
      </w:r>
      <w:r w:rsidRPr="00F72B83">
        <w:rPr>
          <w:rFonts w:ascii="Times" w:hAnsi="宋体" w:hint="eastAsia"/>
          <w:b/>
          <w:sz w:val="24"/>
          <w:u w:val="single"/>
        </w:rPr>
        <w:t>）</w:t>
      </w:r>
      <w:r w:rsidRPr="00F72B83">
        <w:rPr>
          <w:rFonts w:ascii="Times" w:hAnsi="宋体" w:hint="eastAsia"/>
          <w:bCs/>
          <w:sz w:val="24"/>
        </w:rPr>
        <w:t>被行政部门禁止参与政府采购活动的期限内。</w:t>
      </w:r>
    </w:p>
    <w:p w14:paraId="20A7FCA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特此声明。</w:t>
      </w:r>
    </w:p>
    <w:p w14:paraId="6794684F" w14:textId="77777777" w:rsidR="00261F7A" w:rsidRPr="00F72B83" w:rsidRDefault="00261F7A">
      <w:pPr>
        <w:spacing w:line="360" w:lineRule="auto"/>
        <w:ind w:firstLineChars="200" w:firstLine="480"/>
        <w:rPr>
          <w:rFonts w:ascii="Times" w:hAnsi="Times"/>
          <w:sz w:val="24"/>
        </w:rPr>
      </w:pPr>
    </w:p>
    <w:p w14:paraId="43729024" w14:textId="77777777" w:rsidR="00261F7A" w:rsidRPr="00F72B83" w:rsidRDefault="00261F7A">
      <w:pPr>
        <w:spacing w:line="360" w:lineRule="auto"/>
        <w:ind w:firstLineChars="200" w:firstLine="480"/>
        <w:rPr>
          <w:rFonts w:ascii="Times" w:hAnsi="Times"/>
          <w:sz w:val="24"/>
        </w:rPr>
      </w:pPr>
    </w:p>
    <w:p w14:paraId="1D108F1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1F4D5EC9" w14:textId="77777777" w:rsidR="00261F7A" w:rsidRPr="00F72B83" w:rsidRDefault="00422CE4">
      <w:pPr>
        <w:spacing w:line="360" w:lineRule="auto"/>
        <w:ind w:leftChars="105" w:left="220" w:firstLineChars="100" w:firstLine="240"/>
        <w:rPr>
          <w:rFonts w:ascii="Times" w:hAnsi="Times"/>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763A162A" w14:textId="77777777" w:rsidR="00261F7A" w:rsidRPr="00F72B83" w:rsidRDefault="00261F7A">
      <w:pPr>
        <w:ind w:firstLineChars="200" w:firstLine="480"/>
        <w:rPr>
          <w:rFonts w:ascii="Times" w:hAnsi="Times"/>
          <w:sz w:val="24"/>
        </w:rPr>
      </w:pPr>
    </w:p>
    <w:p w14:paraId="2D713E99" w14:textId="77777777" w:rsidR="00261F7A" w:rsidRPr="00F72B83" w:rsidRDefault="00422CE4">
      <w:pPr>
        <w:ind w:firstLineChars="200" w:firstLine="480"/>
        <w:rPr>
          <w:rFonts w:ascii="Times" w:hAnsi="Times"/>
          <w:sz w:val="24"/>
        </w:rPr>
      </w:pPr>
      <w:r w:rsidRPr="00F72B83">
        <w:rPr>
          <w:rFonts w:ascii="Times" w:hAnsi="宋体" w:hint="eastAsia"/>
          <w:sz w:val="24"/>
        </w:rPr>
        <w:lastRenderedPageBreak/>
        <w:t>说明：</w:t>
      </w:r>
      <w:r w:rsidRPr="00F72B83">
        <w:rPr>
          <w:rFonts w:ascii="Times" w:hAnsi="Times" w:hint="eastAsia"/>
          <w:sz w:val="24"/>
        </w:rPr>
        <w:t xml:space="preserve"> 1.</w:t>
      </w:r>
      <w:r w:rsidRPr="00F72B83">
        <w:rPr>
          <w:rFonts w:ascii="Times" w:hAnsi="宋体" w:hint="eastAsia"/>
          <w:sz w:val="24"/>
        </w:rPr>
        <w:t>对声明中第一条的说明：如投标人在参加政府采购活动前三年内，在经营活动中有重大违法记录的，应填写</w:t>
      </w:r>
      <w:r w:rsidRPr="00F72B83">
        <w:rPr>
          <w:rFonts w:ascii="Times" w:hAnsi="Times" w:hint="eastAsia"/>
          <w:sz w:val="24"/>
        </w:rPr>
        <w:t>“</w:t>
      </w:r>
      <w:r w:rsidRPr="00F72B83">
        <w:rPr>
          <w:rFonts w:ascii="Times" w:hAnsi="宋体" w:hint="eastAsia"/>
          <w:sz w:val="24"/>
        </w:rPr>
        <w:t>有</w:t>
      </w:r>
      <w:r w:rsidRPr="00F72B83">
        <w:rPr>
          <w:rFonts w:ascii="Times" w:hAnsi="Times" w:hint="eastAsia"/>
          <w:sz w:val="24"/>
        </w:rPr>
        <w:t>”</w:t>
      </w:r>
      <w:r w:rsidRPr="00F72B83">
        <w:rPr>
          <w:rFonts w:ascii="Times" w:hAnsi="宋体" w:hint="eastAsia"/>
          <w:sz w:val="24"/>
        </w:rPr>
        <w:t>，投标人将被认定投标无效或被取消中标资格；</w:t>
      </w:r>
    </w:p>
    <w:p w14:paraId="6C7B3870" w14:textId="77777777" w:rsidR="00261F7A" w:rsidRPr="00F72B83" w:rsidRDefault="00422CE4">
      <w:pPr>
        <w:ind w:firstLineChars="200" w:firstLine="480"/>
        <w:rPr>
          <w:rFonts w:ascii="Times" w:hAnsi="Times"/>
          <w:sz w:val="24"/>
        </w:rPr>
      </w:pPr>
      <w:r w:rsidRPr="00F72B83">
        <w:rPr>
          <w:rFonts w:ascii="Times" w:hAnsi="Times" w:hint="eastAsia"/>
          <w:sz w:val="24"/>
        </w:rPr>
        <w:t>2.</w:t>
      </w:r>
      <w:r w:rsidRPr="00F72B83">
        <w:rPr>
          <w:rFonts w:ascii="Times" w:hAnsi="宋体" w:hint="eastAsia"/>
          <w:sz w:val="24"/>
        </w:rPr>
        <w:t>对声明中第五条的说明：单位负责人为同一人或者存在直接控股、管理关系的不同供应商，不得参加同一合同项下的政府采购活动；</w:t>
      </w:r>
    </w:p>
    <w:p w14:paraId="4E311E1E" w14:textId="77777777" w:rsidR="00261F7A" w:rsidRPr="00F72B83" w:rsidRDefault="00422CE4">
      <w:pPr>
        <w:ind w:firstLineChars="200" w:firstLine="480"/>
        <w:rPr>
          <w:rFonts w:ascii="Times" w:hAnsi="Times"/>
          <w:sz w:val="24"/>
        </w:rPr>
      </w:pPr>
      <w:r w:rsidRPr="00F72B83">
        <w:rPr>
          <w:rFonts w:ascii="Times" w:hAnsi="Times" w:hint="eastAsia"/>
          <w:sz w:val="24"/>
        </w:rPr>
        <w:t>3.</w:t>
      </w:r>
      <w:r w:rsidRPr="00F72B83">
        <w:rPr>
          <w:rFonts w:ascii="Times" w:hAnsi="宋体" w:hint="eastAsia"/>
          <w:sz w:val="24"/>
        </w:rPr>
        <w:t>对声明中第六条的说明：在行贿犯罪信息查询期限内，投标人根据中国裁判文书网（</w:t>
      </w:r>
      <w:r w:rsidRPr="00F72B83">
        <w:rPr>
          <w:rFonts w:ascii="Times" w:hAnsi="Times" w:hint="eastAsia"/>
          <w:sz w:val="24"/>
        </w:rPr>
        <w:t>https://wenshu.court.gov.cn</w:t>
      </w:r>
      <w:r w:rsidRPr="00F72B83">
        <w:rPr>
          <w:rFonts w:ascii="Times" w:hAnsi="宋体" w:hint="eastAsia"/>
          <w:sz w:val="24"/>
        </w:rPr>
        <w:t>）查询结果，如果投标人及其现任法定代表人、主要负责人有行贿犯罪记录的，投标人应填写</w:t>
      </w:r>
      <w:r w:rsidRPr="00F72B83">
        <w:rPr>
          <w:rFonts w:ascii="Times" w:hAnsi="Times" w:hint="eastAsia"/>
          <w:sz w:val="24"/>
        </w:rPr>
        <w:t>“</w:t>
      </w:r>
      <w:r w:rsidRPr="00F72B83">
        <w:rPr>
          <w:rFonts w:ascii="Times" w:hAnsi="宋体" w:hint="eastAsia"/>
          <w:sz w:val="24"/>
        </w:rPr>
        <w:t>有</w:t>
      </w:r>
      <w:r w:rsidRPr="00F72B83">
        <w:rPr>
          <w:rFonts w:ascii="Times" w:hAnsi="Times" w:hint="eastAsia"/>
          <w:sz w:val="24"/>
        </w:rPr>
        <w:t>”</w:t>
      </w:r>
      <w:r w:rsidRPr="00F72B83">
        <w:rPr>
          <w:rFonts w:ascii="Times" w:hAnsi="宋体" w:hint="eastAsia"/>
          <w:sz w:val="24"/>
        </w:rPr>
        <w:t>，投标人将被认定投标无效或被取消中标资格；</w:t>
      </w:r>
    </w:p>
    <w:p w14:paraId="4D5D416F" w14:textId="77777777" w:rsidR="00261F7A" w:rsidRPr="00F72B83" w:rsidRDefault="00422CE4">
      <w:pPr>
        <w:ind w:firstLineChars="200" w:firstLine="480"/>
        <w:rPr>
          <w:rFonts w:ascii="Times" w:hAnsi="Times"/>
          <w:sz w:val="24"/>
        </w:rPr>
      </w:pPr>
      <w:r w:rsidRPr="00F72B83">
        <w:rPr>
          <w:rFonts w:ascii="Times" w:hAnsi="Times" w:hint="eastAsia"/>
          <w:sz w:val="24"/>
        </w:rPr>
        <w:t>4.</w:t>
      </w:r>
      <w:r w:rsidRPr="00F72B83">
        <w:rPr>
          <w:rFonts w:ascii="Times" w:hAnsi="宋体" w:hint="eastAsia"/>
          <w:sz w:val="24"/>
        </w:rPr>
        <w:t>对声明中第七条的说明：投标人如被列入失信被执行人、重大税收违法案件当事人名单，应填写</w:t>
      </w:r>
      <w:r w:rsidRPr="00F72B83">
        <w:rPr>
          <w:rFonts w:ascii="Times" w:hAnsi="Times" w:hint="eastAsia"/>
          <w:sz w:val="24"/>
        </w:rPr>
        <w:t>“</w:t>
      </w:r>
      <w:r w:rsidRPr="00F72B83">
        <w:rPr>
          <w:rFonts w:ascii="Times" w:hAnsi="宋体" w:hint="eastAsia"/>
          <w:sz w:val="24"/>
        </w:rPr>
        <w:t>被列入</w:t>
      </w:r>
      <w:r w:rsidRPr="00F72B83">
        <w:rPr>
          <w:rFonts w:ascii="Times" w:hAnsi="Times" w:hint="eastAsia"/>
          <w:sz w:val="24"/>
        </w:rPr>
        <w:t>”</w:t>
      </w:r>
      <w:r w:rsidRPr="00F72B83">
        <w:rPr>
          <w:rFonts w:ascii="Times" w:hAnsi="宋体" w:hint="eastAsia"/>
          <w:sz w:val="24"/>
        </w:rPr>
        <w:t>，投标人将被认定投标无效或被取消中标资格；投标人如被列入政府采购严重违法失信行为记录名单，应填写</w:t>
      </w:r>
      <w:r w:rsidRPr="00F72B83">
        <w:rPr>
          <w:rFonts w:ascii="Times" w:hAnsi="Times" w:hint="eastAsia"/>
          <w:sz w:val="24"/>
        </w:rPr>
        <w:t>“</w:t>
      </w:r>
      <w:r w:rsidRPr="00F72B83">
        <w:rPr>
          <w:rFonts w:ascii="Times" w:hAnsi="宋体" w:hint="eastAsia"/>
          <w:sz w:val="24"/>
        </w:rPr>
        <w:t>被列入</w:t>
      </w:r>
      <w:r w:rsidRPr="00F72B83">
        <w:rPr>
          <w:rFonts w:ascii="Times" w:hAnsi="Times" w:hint="eastAsia"/>
          <w:sz w:val="24"/>
        </w:rPr>
        <w:t>”</w:t>
      </w:r>
      <w:r w:rsidRPr="00F72B83">
        <w:rPr>
          <w:rFonts w:ascii="Times" w:hAnsi="宋体" w:hint="eastAsia"/>
          <w:sz w:val="24"/>
        </w:rPr>
        <w:t>，投标人将被认定投标无效或被取消中标资格；</w:t>
      </w:r>
    </w:p>
    <w:p w14:paraId="0DA425AE" w14:textId="77777777" w:rsidR="00261F7A" w:rsidRPr="00F72B83" w:rsidRDefault="00422CE4">
      <w:pPr>
        <w:ind w:firstLineChars="200" w:firstLine="480"/>
        <w:rPr>
          <w:rFonts w:ascii="Times" w:hAnsi="Times"/>
          <w:b/>
          <w:sz w:val="24"/>
        </w:rPr>
      </w:pPr>
      <w:r w:rsidRPr="00F72B83">
        <w:rPr>
          <w:rFonts w:ascii="Times" w:hAnsi="Times" w:hint="eastAsia"/>
          <w:sz w:val="24"/>
        </w:rPr>
        <w:t>5.</w:t>
      </w:r>
      <w:r w:rsidRPr="00F72B83">
        <w:rPr>
          <w:rFonts w:ascii="Times" w:hAnsi="宋体" w:hint="eastAsia"/>
          <w:sz w:val="24"/>
        </w:rPr>
        <w:t>对声明中第八条的说明：如投标人处于被行政部门禁止参加政府采购活动期限内的，该声明填</w:t>
      </w:r>
      <w:r w:rsidRPr="00F72B83">
        <w:rPr>
          <w:rFonts w:ascii="Times" w:hAnsi="Times" w:hint="eastAsia"/>
          <w:sz w:val="24"/>
        </w:rPr>
        <w:t>“</w:t>
      </w:r>
      <w:r w:rsidRPr="00F72B83">
        <w:rPr>
          <w:rFonts w:ascii="Times" w:hAnsi="宋体" w:hint="eastAsia"/>
          <w:sz w:val="24"/>
        </w:rPr>
        <w:t>处于</w:t>
      </w:r>
      <w:r w:rsidRPr="00F72B83">
        <w:rPr>
          <w:rFonts w:ascii="Times" w:hAnsi="Times" w:hint="eastAsia"/>
          <w:sz w:val="24"/>
        </w:rPr>
        <w:t>”</w:t>
      </w:r>
      <w:r w:rsidRPr="00F72B83">
        <w:rPr>
          <w:rFonts w:ascii="Times" w:hAnsi="宋体" w:hint="eastAsia"/>
          <w:sz w:val="24"/>
        </w:rPr>
        <w:t>，投标人将被认定投标无效或被取消中标资格。</w:t>
      </w:r>
    </w:p>
    <w:p w14:paraId="6D463C54" w14:textId="77777777" w:rsidR="00261F7A" w:rsidRPr="00F72B83" w:rsidRDefault="00261F7A">
      <w:pPr>
        <w:rPr>
          <w:rFonts w:ascii="Times" w:hAnsi="Times"/>
          <w:b/>
          <w:sz w:val="24"/>
        </w:rPr>
      </w:pPr>
    </w:p>
    <w:p w14:paraId="3A856497" w14:textId="77777777" w:rsidR="00261F7A" w:rsidRPr="00F72B83" w:rsidRDefault="00261F7A">
      <w:pPr>
        <w:rPr>
          <w:rFonts w:ascii="Times" w:hAnsi="Times"/>
          <w:b/>
          <w:sz w:val="24"/>
        </w:rPr>
        <w:sectPr w:rsidR="00261F7A" w:rsidRPr="00F72B83">
          <w:pgSz w:w="11906" w:h="16838"/>
          <w:pgMar w:top="1440" w:right="1361" w:bottom="1440" w:left="1247" w:header="851" w:footer="992" w:gutter="0"/>
          <w:cols w:space="720"/>
          <w:docGrid w:linePitch="312"/>
        </w:sectPr>
      </w:pPr>
    </w:p>
    <w:p w14:paraId="2A70DB49" w14:textId="77777777" w:rsidR="00261F7A" w:rsidRPr="00F72B83" w:rsidRDefault="00261F7A">
      <w:pPr>
        <w:rPr>
          <w:rFonts w:ascii="Times" w:hAnsi="Times"/>
          <w:b/>
          <w:sz w:val="24"/>
        </w:rPr>
      </w:pPr>
    </w:p>
    <w:p w14:paraId="46993E9C" w14:textId="77777777" w:rsidR="00261F7A" w:rsidRPr="00F72B83" w:rsidRDefault="00422CE4">
      <w:pPr>
        <w:rPr>
          <w:rFonts w:ascii="Times" w:hAnsi="Times"/>
          <w:b/>
          <w:sz w:val="24"/>
        </w:rPr>
      </w:pPr>
      <w:r w:rsidRPr="00F72B83">
        <w:rPr>
          <w:rFonts w:ascii="Times" w:hAnsi="Times" w:hint="eastAsia"/>
          <w:b/>
          <w:sz w:val="24"/>
        </w:rPr>
        <w:t xml:space="preserve">3.2.3  </w:t>
      </w:r>
      <w:r w:rsidRPr="00F72B83">
        <w:rPr>
          <w:rFonts w:ascii="Times" w:hAnsi="宋体" w:hint="eastAsia"/>
          <w:b/>
          <w:sz w:val="24"/>
        </w:rPr>
        <w:t>投标人应提交的相关资格证明材料</w:t>
      </w:r>
    </w:p>
    <w:p w14:paraId="0003BE44" w14:textId="77777777" w:rsidR="00261F7A" w:rsidRPr="00F72B83" w:rsidRDefault="00422CE4">
      <w:pPr>
        <w:ind w:firstLineChars="50" w:firstLine="120"/>
        <w:rPr>
          <w:rFonts w:ascii="Times" w:hAnsi="Times"/>
          <w:b/>
          <w:sz w:val="24"/>
        </w:rPr>
      </w:pPr>
      <w:r w:rsidRPr="00F72B83">
        <w:rPr>
          <w:rFonts w:ascii="Times" w:hAnsi="宋体" w:hint="eastAsia"/>
          <w:b/>
          <w:sz w:val="24"/>
        </w:rPr>
        <w:t>投标人按招标文件要求，应提供以下相关资格证明材料：</w:t>
      </w:r>
    </w:p>
    <w:p w14:paraId="2AA6F725"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1</w:t>
      </w:r>
      <w:r w:rsidRPr="00F72B83">
        <w:rPr>
          <w:rFonts w:ascii="Times" w:hAnsi="宋体" w:hint="eastAsia"/>
          <w:sz w:val="24"/>
        </w:rPr>
        <w:t>、如投标人为法人单位，则提供有效的企业营业执照复印件；如投标人为事业单位，则提供事业单位法人证书复印件；若为其他组织，则提供</w:t>
      </w:r>
      <w:r w:rsidRPr="00F72B83">
        <w:rPr>
          <w:rFonts w:ascii="Times" w:hAnsi="Times" w:hint="eastAsia"/>
          <w:sz w:val="24"/>
        </w:rPr>
        <w:t>“</w:t>
      </w:r>
      <w:r w:rsidRPr="00F72B83">
        <w:rPr>
          <w:rFonts w:ascii="Times" w:hAnsi="宋体" w:hint="eastAsia"/>
          <w:sz w:val="24"/>
        </w:rPr>
        <w:t>对应主管部门颁发的准许执业证明文件或营业执照</w:t>
      </w:r>
      <w:r w:rsidRPr="00F72B83">
        <w:rPr>
          <w:rFonts w:ascii="Times" w:hAnsi="Times" w:hint="eastAsia"/>
          <w:sz w:val="24"/>
        </w:rPr>
        <w:t>”</w:t>
      </w:r>
      <w:r w:rsidRPr="00F72B83">
        <w:rPr>
          <w:rFonts w:ascii="Times" w:hAnsi="宋体" w:hint="eastAsia"/>
          <w:sz w:val="24"/>
        </w:rPr>
        <w:t>复印件；若投标人为自然人，则提供自然人的身份证明复印件。</w:t>
      </w:r>
    </w:p>
    <w:p w14:paraId="62640202"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2</w:t>
      </w:r>
      <w:r w:rsidRPr="00F72B83">
        <w:rPr>
          <w:rFonts w:ascii="Times" w:hAnsi="宋体" w:hint="eastAsia"/>
          <w:sz w:val="24"/>
        </w:rPr>
        <w:t>、投标人具有良好的商业信誉和健全的财务会计制度的书面声明材料。</w:t>
      </w:r>
    </w:p>
    <w:p w14:paraId="31ADFDE7"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3</w:t>
      </w:r>
      <w:r w:rsidRPr="00F72B83">
        <w:rPr>
          <w:rFonts w:ascii="Times" w:hAnsi="宋体" w:hint="eastAsia"/>
          <w:sz w:val="24"/>
        </w:rPr>
        <w:t>、采购人具有履行合同所必需的设备和专业技术能力的书面声明材料。</w:t>
      </w:r>
    </w:p>
    <w:p w14:paraId="7AF249C0"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4</w:t>
      </w:r>
      <w:r w:rsidRPr="00F72B83">
        <w:rPr>
          <w:rFonts w:ascii="Times" w:hAnsi="宋体" w:hint="eastAsia"/>
          <w:sz w:val="24"/>
        </w:rPr>
        <w:t>、投标人具有依法缴纳税收和社会保障资金的良好记录的书面声明材料。</w:t>
      </w:r>
    </w:p>
    <w:p w14:paraId="3C044BDA"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5</w:t>
      </w:r>
      <w:r w:rsidRPr="00F72B83">
        <w:rPr>
          <w:rFonts w:ascii="Times" w:hAnsi="宋体" w:hint="eastAsia"/>
          <w:sz w:val="24"/>
        </w:rPr>
        <w:t>、投标人参加政府采购活动前三年内，在经营活动中没有重大违法记录的书面声明材料。</w:t>
      </w:r>
    </w:p>
    <w:p w14:paraId="0BDEC2D7"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6</w:t>
      </w:r>
      <w:r w:rsidRPr="00F72B83">
        <w:rPr>
          <w:rFonts w:ascii="Times" w:hAnsi="宋体" w:hint="eastAsia"/>
          <w:sz w:val="24"/>
        </w:rPr>
        <w:t>、采购人对法律、行政法规规定的其他条件无其他特殊要求，投标人具有有效的营业执照或法人证书即可，可不提供其他证明材料。</w:t>
      </w:r>
    </w:p>
    <w:p w14:paraId="7BE56102"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7</w:t>
      </w:r>
      <w:r w:rsidRPr="00F72B83">
        <w:rPr>
          <w:rFonts w:ascii="Times" w:hAnsi="宋体" w:hint="eastAsia"/>
          <w:sz w:val="24"/>
        </w:rPr>
        <w:t>、未被列入失信被执行人、重大税收违法案件当事人名单、政府采购严重违法失信行为记录名单。</w:t>
      </w:r>
    </w:p>
    <w:p w14:paraId="29C77EB1"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8</w:t>
      </w:r>
      <w:r w:rsidRPr="00F72B83">
        <w:rPr>
          <w:rFonts w:ascii="Times" w:hAnsi="宋体" w:hint="eastAsia"/>
          <w:sz w:val="24"/>
        </w:rPr>
        <w:t>、在行贿犯罪信息查询期限内，投标人及其现任法定代表人、主要负责人没有行贿犯罪记录。</w:t>
      </w:r>
    </w:p>
    <w:p w14:paraId="6554149B"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9</w:t>
      </w:r>
      <w:r w:rsidRPr="00F72B83">
        <w:rPr>
          <w:rFonts w:ascii="Times" w:hAnsi="宋体" w:hint="eastAsia"/>
          <w:sz w:val="24"/>
        </w:rPr>
        <w:t>、未处于被行政部门禁止参与政府采购活动的期限内。</w:t>
      </w:r>
    </w:p>
    <w:p w14:paraId="65A76303" w14:textId="77777777" w:rsidR="00261F7A" w:rsidRPr="00F72B83" w:rsidRDefault="00422CE4">
      <w:pPr>
        <w:tabs>
          <w:tab w:val="left" w:pos="709"/>
        </w:tabs>
        <w:spacing w:after="200"/>
        <w:ind w:left="360" w:hangingChars="150" w:hanging="360"/>
        <w:jc w:val="left"/>
        <w:rPr>
          <w:rFonts w:ascii="Times" w:hAnsi="Times"/>
          <w:sz w:val="24"/>
        </w:rPr>
      </w:pPr>
      <w:r w:rsidRPr="00F72B83">
        <w:rPr>
          <w:rFonts w:ascii="Times" w:hAnsi="Times" w:hint="eastAsia"/>
          <w:sz w:val="24"/>
        </w:rPr>
        <w:t>10</w:t>
      </w:r>
      <w:r w:rsidRPr="00F72B83">
        <w:rPr>
          <w:rFonts w:ascii="Times" w:hAnsi="宋体" w:hint="eastAsia"/>
          <w:sz w:val="24"/>
        </w:rPr>
        <w:t>、不属于其他国家相关法律法规规定的禁止参加投标的供应商。</w:t>
      </w:r>
    </w:p>
    <w:p w14:paraId="618E48B9" w14:textId="77777777" w:rsidR="00261F7A" w:rsidRPr="00F72B83" w:rsidRDefault="00261F7A">
      <w:pPr>
        <w:rPr>
          <w:rFonts w:ascii="Times" w:hAnsi="Times"/>
          <w:b/>
          <w:sz w:val="24"/>
        </w:rPr>
      </w:pPr>
    </w:p>
    <w:p w14:paraId="2A88CADC" w14:textId="77777777" w:rsidR="00261F7A" w:rsidRPr="00F72B83" w:rsidRDefault="00261F7A">
      <w:pPr>
        <w:rPr>
          <w:rFonts w:ascii="Times" w:hAnsi="Times"/>
          <w:b/>
          <w:sz w:val="24"/>
        </w:rPr>
        <w:sectPr w:rsidR="00261F7A" w:rsidRPr="00F72B83">
          <w:pgSz w:w="11906" w:h="16838"/>
          <w:pgMar w:top="1440" w:right="1361" w:bottom="1440" w:left="1247" w:header="851" w:footer="992" w:gutter="0"/>
          <w:cols w:space="720"/>
          <w:docGrid w:linePitch="312"/>
        </w:sectPr>
      </w:pPr>
    </w:p>
    <w:p w14:paraId="5CDB11BE" w14:textId="77777777" w:rsidR="00261F7A" w:rsidRPr="00F72B83" w:rsidRDefault="00422CE4">
      <w:pPr>
        <w:spacing w:line="360" w:lineRule="auto"/>
        <w:rPr>
          <w:rFonts w:ascii="Times" w:hAnsi="Times"/>
          <w:b/>
          <w:sz w:val="24"/>
        </w:rPr>
      </w:pPr>
      <w:bookmarkStart w:id="150" w:name="_Toc13982"/>
      <w:bookmarkStart w:id="151" w:name="_Toc29369"/>
      <w:bookmarkStart w:id="152" w:name="_Toc65573698"/>
      <w:bookmarkStart w:id="153" w:name="_Toc13502"/>
      <w:bookmarkStart w:id="154" w:name="_Toc494464914"/>
      <w:bookmarkStart w:id="155" w:name="_Toc14118"/>
      <w:r w:rsidRPr="00F72B83">
        <w:rPr>
          <w:rFonts w:ascii="Times" w:hAnsi="Times" w:hint="eastAsia"/>
          <w:b/>
          <w:sz w:val="24"/>
        </w:rPr>
        <w:lastRenderedPageBreak/>
        <w:t xml:space="preserve">3.3 </w:t>
      </w:r>
      <w:r w:rsidRPr="00F72B83">
        <w:rPr>
          <w:rFonts w:ascii="Times" w:hAnsi="宋体" w:hint="eastAsia"/>
          <w:b/>
          <w:sz w:val="24"/>
        </w:rPr>
        <w:t>报价响应文件部分</w:t>
      </w:r>
    </w:p>
    <w:p w14:paraId="5B448C39" w14:textId="77777777" w:rsidR="00261F7A" w:rsidRPr="00F72B83" w:rsidRDefault="00422CE4">
      <w:pPr>
        <w:spacing w:line="360" w:lineRule="auto"/>
        <w:jc w:val="left"/>
        <w:rPr>
          <w:rFonts w:ascii="Times" w:hAnsi="Times"/>
          <w:b/>
          <w:sz w:val="24"/>
        </w:rPr>
      </w:pPr>
      <w:r w:rsidRPr="00F72B83">
        <w:rPr>
          <w:rFonts w:ascii="Times" w:hAnsi="Times" w:hint="eastAsia"/>
          <w:b/>
          <w:sz w:val="24"/>
        </w:rPr>
        <w:t xml:space="preserve">3.3.1  </w:t>
      </w:r>
      <w:r w:rsidRPr="00F72B83">
        <w:rPr>
          <w:rFonts w:ascii="Times" w:hAnsi="宋体" w:hint="eastAsia"/>
          <w:b/>
          <w:sz w:val="24"/>
        </w:rPr>
        <w:t>开标一览表</w:t>
      </w:r>
    </w:p>
    <w:p w14:paraId="6FC45D9E" w14:textId="77777777" w:rsidR="00261F7A" w:rsidRPr="00F72B83" w:rsidRDefault="00261F7A">
      <w:pPr>
        <w:jc w:val="right"/>
        <w:rPr>
          <w:rFonts w:ascii="Times" w:hAnsi="Times"/>
          <w:b/>
        </w:rPr>
      </w:pPr>
    </w:p>
    <w:p w14:paraId="5B485A5A"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开标一览表</w:t>
      </w:r>
    </w:p>
    <w:p w14:paraId="01BF1487" w14:textId="77777777" w:rsidR="00261F7A" w:rsidRPr="00F72B83" w:rsidRDefault="00261F7A">
      <w:pPr>
        <w:spacing w:line="360" w:lineRule="auto"/>
        <w:rPr>
          <w:rFonts w:ascii="Times" w:hAnsi="Times"/>
          <w:b/>
          <w:bCs/>
          <w:sz w:val="24"/>
        </w:rPr>
      </w:pPr>
    </w:p>
    <w:p w14:paraId="1A832CC0" w14:textId="77777777" w:rsidR="00261F7A" w:rsidRPr="00F72B83" w:rsidRDefault="00422CE4">
      <w:pPr>
        <w:spacing w:line="360" w:lineRule="auto"/>
        <w:rPr>
          <w:rFonts w:ascii="Times" w:hAnsi="Times"/>
          <w:b/>
          <w:bCs/>
          <w:sz w:val="24"/>
        </w:rPr>
      </w:pPr>
      <w:r w:rsidRPr="00F72B83">
        <w:rPr>
          <w:rFonts w:ascii="Times" w:hAnsi="宋体" w:hint="eastAsia"/>
          <w:b/>
          <w:bCs/>
          <w:sz w:val="24"/>
        </w:rPr>
        <w:t>项目名称：</w:t>
      </w:r>
      <w:r w:rsidRPr="00F72B83">
        <w:rPr>
          <w:rFonts w:ascii="Times" w:hAnsi="Times" w:hint="eastAsia"/>
          <w:b/>
          <w:bCs/>
          <w:sz w:val="24"/>
          <w:u w:val="single"/>
        </w:rPr>
        <w:t xml:space="preserve">                                        </w:t>
      </w:r>
    </w:p>
    <w:p w14:paraId="355893F3" w14:textId="77777777" w:rsidR="00261F7A" w:rsidRPr="00F72B83" w:rsidRDefault="00422CE4">
      <w:pPr>
        <w:spacing w:line="360" w:lineRule="auto"/>
        <w:rPr>
          <w:rFonts w:ascii="Times" w:hAnsi="Times"/>
          <w:b/>
          <w:bCs/>
          <w:sz w:val="24"/>
        </w:rPr>
      </w:pPr>
      <w:r w:rsidRPr="00F72B83">
        <w:rPr>
          <w:rFonts w:ascii="Times" w:hAnsi="宋体" w:hint="eastAsia"/>
          <w:b/>
          <w:sz w:val="24"/>
        </w:rPr>
        <w:t>项目编号：</w:t>
      </w:r>
      <w:r w:rsidRPr="00F72B83">
        <w:rPr>
          <w:rFonts w:ascii="Times" w:hAnsi="Times" w:hint="eastAsia"/>
          <w:b/>
          <w:bCs/>
          <w:sz w:val="24"/>
          <w:u w:val="single"/>
        </w:rPr>
        <w:t xml:space="preserve">                                        </w:t>
      </w:r>
    </w:p>
    <w:p w14:paraId="2230A5B9" w14:textId="77777777" w:rsidR="00261F7A" w:rsidRPr="00F72B83" w:rsidRDefault="00422CE4">
      <w:pPr>
        <w:jc w:val="right"/>
        <w:rPr>
          <w:rFonts w:ascii="Times" w:hAnsi="Times"/>
          <w:b/>
        </w:rPr>
      </w:pPr>
      <w:r w:rsidRPr="00F72B83">
        <w:rPr>
          <w:rFonts w:ascii="Times" w:hAnsi="宋体" w:hint="eastAsia"/>
          <w:b/>
          <w:bCs/>
          <w:sz w:val="24"/>
        </w:rPr>
        <w:t>第</w:t>
      </w:r>
      <w:r w:rsidRPr="00F72B83">
        <w:rPr>
          <w:rFonts w:ascii="Times" w:hAnsi="Times" w:hint="eastAsia"/>
          <w:b/>
          <w:bCs/>
          <w:sz w:val="24"/>
          <w:u w:val="single"/>
        </w:rPr>
        <w:t xml:space="preserve">   </w:t>
      </w:r>
      <w:r w:rsidRPr="00F72B83">
        <w:rPr>
          <w:rFonts w:ascii="Times" w:hAnsi="宋体" w:hint="eastAsia"/>
          <w:b/>
          <w:bCs/>
          <w:sz w:val="24"/>
        </w:rPr>
        <w:t>包</w:t>
      </w:r>
    </w:p>
    <w:tbl>
      <w:tblPr>
        <w:tblW w:w="498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1829"/>
        <w:gridCol w:w="6849"/>
      </w:tblGrid>
      <w:tr w:rsidR="00261F7A" w:rsidRPr="00F72B83" w14:paraId="046C81A0" w14:textId="77777777">
        <w:trPr>
          <w:jc w:val="center"/>
        </w:trPr>
        <w:tc>
          <w:tcPr>
            <w:tcW w:w="307" w:type="pct"/>
            <w:shd w:val="clear" w:color="auto" w:fill="FFFFFF"/>
            <w:tcMar>
              <w:top w:w="15" w:type="dxa"/>
              <w:left w:w="15" w:type="dxa"/>
              <w:right w:w="15" w:type="dxa"/>
            </w:tcMar>
            <w:vAlign w:val="center"/>
          </w:tcPr>
          <w:p w14:paraId="3F5278E2" w14:textId="77777777" w:rsidR="00261F7A" w:rsidRPr="00F72B83" w:rsidRDefault="00422CE4">
            <w:pPr>
              <w:widowControl/>
              <w:jc w:val="center"/>
              <w:textAlignment w:val="center"/>
              <w:rPr>
                <w:rFonts w:ascii="Times" w:hAnsi="Times" w:cs="宋体"/>
                <w:b/>
                <w:bCs/>
                <w:sz w:val="24"/>
                <w:lang w:bidi="ar"/>
              </w:rPr>
            </w:pPr>
            <w:r w:rsidRPr="00F72B83">
              <w:rPr>
                <w:rFonts w:ascii="Times" w:hAnsi="宋体" w:cs="宋体" w:hint="eastAsia"/>
                <w:b/>
                <w:bCs/>
                <w:sz w:val="24"/>
                <w:lang w:bidi="ar"/>
              </w:rPr>
              <w:t>序号</w:t>
            </w:r>
          </w:p>
        </w:tc>
        <w:tc>
          <w:tcPr>
            <w:tcW w:w="989" w:type="pct"/>
            <w:shd w:val="clear" w:color="auto" w:fill="FFFFFF"/>
            <w:tcMar>
              <w:top w:w="15" w:type="dxa"/>
              <w:left w:w="15" w:type="dxa"/>
              <w:right w:w="15" w:type="dxa"/>
            </w:tcMar>
            <w:vAlign w:val="center"/>
          </w:tcPr>
          <w:p w14:paraId="59F4454D" w14:textId="77777777" w:rsidR="00261F7A" w:rsidRPr="00F72B83" w:rsidRDefault="00422CE4">
            <w:pPr>
              <w:widowControl/>
              <w:jc w:val="center"/>
              <w:textAlignment w:val="center"/>
              <w:rPr>
                <w:rFonts w:ascii="Times" w:hAnsi="Times" w:cs="宋体"/>
                <w:b/>
                <w:bCs/>
                <w:sz w:val="24"/>
                <w:lang w:bidi="ar"/>
              </w:rPr>
            </w:pPr>
            <w:r w:rsidRPr="00F72B83">
              <w:rPr>
                <w:rFonts w:ascii="Times" w:hAnsi="宋体" w:cs="宋体" w:hint="eastAsia"/>
                <w:b/>
                <w:bCs/>
                <w:sz w:val="24"/>
                <w:lang w:bidi="ar"/>
              </w:rPr>
              <w:t>项目内容</w:t>
            </w:r>
          </w:p>
        </w:tc>
        <w:tc>
          <w:tcPr>
            <w:tcW w:w="3702" w:type="pct"/>
            <w:shd w:val="clear" w:color="auto" w:fill="FFFFFF"/>
            <w:tcMar>
              <w:top w:w="15" w:type="dxa"/>
              <w:left w:w="15" w:type="dxa"/>
              <w:right w:w="15" w:type="dxa"/>
            </w:tcMar>
            <w:vAlign w:val="center"/>
          </w:tcPr>
          <w:p w14:paraId="0B137497" w14:textId="77777777" w:rsidR="00261F7A" w:rsidRPr="00F72B83" w:rsidRDefault="00422CE4">
            <w:pPr>
              <w:widowControl/>
              <w:jc w:val="center"/>
              <w:textAlignment w:val="center"/>
              <w:rPr>
                <w:rFonts w:ascii="Times" w:hAnsi="Times" w:cs="宋体"/>
                <w:b/>
                <w:bCs/>
                <w:sz w:val="24"/>
                <w:u w:val="single"/>
                <w:lang w:bidi="ar"/>
              </w:rPr>
            </w:pPr>
            <w:r w:rsidRPr="00F72B83">
              <w:rPr>
                <w:rFonts w:ascii="Times" w:hAnsi="宋体" w:cs="宋体" w:hint="eastAsia"/>
                <w:b/>
                <w:bCs/>
                <w:sz w:val="24"/>
                <w:u w:val="single"/>
                <w:lang w:bidi="ar"/>
              </w:rPr>
              <w:t>报价</w:t>
            </w:r>
          </w:p>
        </w:tc>
      </w:tr>
      <w:tr w:rsidR="00261F7A" w:rsidRPr="00F72B83" w14:paraId="445510D9" w14:textId="77777777">
        <w:trPr>
          <w:trHeight w:val="484"/>
          <w:jc w:val="center"/>
        </w:trPr>
        <w:tc>
          <w:tcPr>
            <w:tcW w:w="307" w:type="pct"/>
            <w:shd w:val="clear" w:color="auto" w:fill="FFFFFF"/>
            <w:tcMar>
              <w:top w:w="15" w:type="dxa"/>
              <w:left w:w="15" w:type="dxa"/>
              <w:right w:w="15" w:type="dxa"/>
            </w:tcMar>
            <w:vAlign w:val="center"/>
          </w:tcPr>
          <w:p w14:paraId="51B59683" w14:textId="77777777" w:rsidR="00261F7A" w:rsidRPr="00F72B83" w:rsidRDefault="00422CE4">
            <w:pPr>
              <w:jc w:val="center"/>
              <w:textAlignment w:val="center"/>
              <w:rPr>
                <w:rFonts w:ascii="Times" w:hAnsi="Times" w:cs="宋体"/>
                <w:bCs/>
                <w:sz w:val="24"/>
                <w:lang w:bidi="ar"/>
              </w:rPr>
            </w:pPr>
            <w:r w:rsidRPr="00F72B83">
              <w:rPr>
                <w:rFonts w:ascii="Times" w:hAnsi="Times" w:cs="宋体" w:hint="eastAsia"/>
                <w:bCs/>
                <w:sz w:val="24"/>
                <w:lang w:bidi="ar"/>
              </w:rPr>
              <w:t>1</w:t>
            </w:r>
          </w:p>
        </w:tc>
        <w:tc>
          <w:tcPr>
            <w:tcW w:w="989" w:type="pct"/>
            <w:shd w:val="clear" w:color="auto" w:fill="FFFFFF"/>
            <w:tcMar>
              <w:top w:w="15" w:type="dxa"/>
              <w:left w:w="15" w:type="dxa"/>
              <w:right w:w="15" w:type="dxa"/>
            </w:tcMar>
            <w:vAlign w:val="center"/>
          </w:tcPr>
          <w:p w14:paraId="3E5C130E" w14:textId="77777777" w:rsidR="00261F7A" w:rsidRPr="00F72B83" w:rsidRDefault="00422CE4">
            <w:pPr>
              <w:jc w:val="center"/>
              <w:textAlignment w:val="center"/>
              <w:rPr>
                <w:rFonts w:ascii="Times" w:hAnsi="Times" w:cs="宋体"/>
                <w:bCs/>
                <w:sz w:val="24"/>
                <w:lang w:bidi="ar"/>
              </w:rPr>
            </w:pPr>
            <w:r w:rsidRPr="00F72B83">
              <w:rPr>
                <w:rFonts w:ascii="Times" w:hAnsi="宋体" w:cs="宋体" w:hint="eastAsia"/>
                <w:bCs/>
                <w:sz w:val="24"/>
                <w:lang w:bidi="ar"/>
              </w:rPr>
              <w:t>劳务成本支出</w:t>
            </w:r>
          </w:p>
        </w:tc>
        <w:tc>
          <w:tcPr>
            <w:tcW w:w="3702" w:type="pct"/>
            <w:shd w:val="clear" w:color="auto" w:fill="FFFFFF"/>
            <w:tcMar>
              <w:top w:w="15" w:type="dxa"/>
              <w:left w:w="15" w:type="dxa"/>
              <w:right w:w="15" w:type="dxa"/>
            </w:tcMar>
            <w:vAlign w:val="center"/>
          </w:tcPr>
          <w:p w14:paraId="6D53D667" w14:textId="77777777" w:rsidR="00261F7A" w:rsidRPr="00F72B83" w:rsidRDefault="00422CE4">
            <w:pPr>
              <w:jc w:val="left"/>
              <w:textAlignment w:val="center"/>
              <w:rPr>
                <w:rFonts w:ascii="Times" w:hAnsi="Times" w:cs="宋体"/>
                <w:b/>
                <w:sz w:val="24"/>
              </w:rPr>
            </w:pPr>
            <w:r w:rsidRPr="00F72B83">
              <w:rPr>
                <w:rFonts w:ascii="Times" w:hAnsi="宋体" w:cs="宋体" w:hint="eastAsia"/>
                <w:sz w:val="24"/>
                <w:shd w:val="clear" w:color="auto" w:fill="FFFFFF"/>
                <w:lang w:bidi="ar"/>
              </w:rPr>
              <w:t>人民币</w:t>
            </w:r>
            <w:r w:rsidRPr="00F72B83">
              <w:rPr>
                <w:rFonts w:ascii="Times" w:hAnsi="Times" w:cs="宋体" w:hint="eastAsia"/>
                <w:sz w:val="24"/>
                <w:u w:val="single"/>
                <w:shd w:val="clear" w:color="auto" w:fill="FFFFFF"/>
                <w:lang w:bidi="ar"/>
              </w:rPr>
              <w:t xml:space="preserve">         </w:t>
            </w:r>
            <w:r w:rsidRPr="00F72B83">
              <w:rPr>
                <w:rFonts w:ascii="Times" w:hAnsi="宋体" w:cs="宋体" w:hint="eastAsia"/>
                <w:sz w:val="24"/>
                <w:shd w:val="clear" w:color="auto" w:fill="FFFFFF"/>
                <w:lang w:bidi="ar"/>
              </w:rPr>
              <w:t>元</w:t>
            </w:r>
            <w:r w:rsidRPr="00F72B83">
              <w:rPr>
                <w:rFonts w:ascii="Times" w:hAnsi="Times" w:cs="宋体" w:hint="eastAsia"/>
                <w:sz w:val="24"/>
                <w:shd w:val="clear" w:color="auto" w:fill="FFFFFF"/>
                <w:lang w:bidi="ar"/>
              </w:rPr>
              <w:t>/</w:t>
            </w:r>
            <w:r w:rsidRPr="00F72B83">
              <w:rPr>
                <w:rFonts w:ascii="Times" w:hAnsi="宋体" w:cs="宋体" w:hint="eastAsia"/>
                <w:sz w:val="24"/>
                <w:shd w:val="clear" w:color="auto" w:fill="FFFFFF"/>
                <w:lang w:bidi="ar"/>
              </w:rPr>
              <w:t>月。</w:t>
            </w:r>
          </w:p>
        </w:tc>
      </w:tr>
      <w:tr w:rsidR="00261F7A" w:rsidRPr="00F72B83" w14:paraId="2CA2C904" w14:textId="77777777">
        <w:trPr>
          <w:jc w:val="center"/>
        </w:trPr>
        <w:tc>
          <w:tcPr>
            <w:tcW w:w="307" w:type="pct"/>
            <w:shd w:val="clear" w:color="auto" w:fill="FFFFFF"/>
            <w:tcMar>
              <w:top w:w="15" w:type="dxa"/>
              <w:left w:w="15" w:type="dxa"/>
              <w:right w:w="15" w:type="dxa"/>
            </w:tcMar>
            <w:vAlign w:val="center"/>
          </w:tcPr>
          <w:p w14:paraId="0E74302C" w14:textId="77777777" w:rsidR="00261F7A" w:rsidRPr="00F72B83" w:rsidRDefault="00422CE4">
            <w:pPr>
              <w:widowControl/>
              <w:jc w:val="center"/>
              <w:textAlignment w:val="center"/>
              <w:rPr>
                <w:rFonts w:ascii="Times" w:hAnsi="Times" w:cs="宋体"/>
                <w:bCs/>
                <w:sz w:val="24"/>
              </w:rPr>
            </w:pPr>
            <w:r w:rsidRPr="00F72B83">
              <w:rPr>
                <w:rFonts w:ascii="Times" w:hAnsi="Times" w:cs="宋体" w:hint="eastAsia"/>
                <w:bCs/>
                <w:sz w:val="24"/>
                <w:lang w:bidi="ar"/>
              </w:rPr>
              <w:t>2</w:t>
            </w:r>
          </w:p>
        </w:tc>
        <w:tc>
          <w:tcPr>
            <w:tcW w:w="989" w:type="pct"/>
            <w:shd w:val="clear" w:color="auto" w:fill="FFFFFF"/>
            <w:tcMar>
              <w:top w:w="15" w:type="dxa"/>
              <w:left w:w="15" w:type="dxa"/>
              <w:right w:w="15" w:type="dxa"/>
            </w:tcMar>
            <w:vAlign w:val="center"/>
          </w:tcPr>
          <w:p w14:paraId="1A68CB93" w14:textId="77777777" w:rsidR="00261F7A" w:rsidRPr="00F72B83" w:rsidRDefault="00422CE4">
            <w:pPr>
              <w:widowControl/>
              <w:jc w:val="center"/>
              <w:textAlignment w:val="center"/>
              <w:rPr>
                <w:rFonts w:ascii="Times" w:hAnsi="Times" w:cs="宋体"/>
                <w:bCs/>
                <w:sz w:val="24"/>
              </w:rPr>
            </w:pPr>
            <w:r w:rsidRPr="00F72B83">
              <w:rPr>
                <w:rFonts w:ascii="Times" w:hAnsi="宋体" w:cs="宋体" w:hint="eastAsia"/>
                <w:sz w:val="24"/>
                <w:lang w:bidi="ar"/>
              </w:rPr>
              <w:t>食堂绩效激励</w:t>
            </w:r>
          </w:p>
        </w:tc>
        <w:tc>
          <w:tcPr>
            <w:tcW w:w="3702" w:type="pct"/>
            <w:shd w:val="clear" w:color="auto" w:fill="FFFFFF"/>
            <w:tcMar>
              <w:top w:w="15" w:type="dxa"/>
              <w:left w:w="15" w:type="dxa"/>
              <w:right w:w="15" w:type="dxa"/>
            </w:tcMar>
            <w:vAlign w:val="center"/>
          </w:tcPr>
          <w:p w14:paraId="415673BC" w14:textId="12A7E150" w:rsidR="00261F7A" w:rsidRPr="00F72B83" w:rsidRDefault="00422CE4">
            <w:pPr>
              <w:widowControl/>
              <w:jc w:val="left"/>
              <w:textAlignment w:val="center"/>
              <w:rPr>
                <w:rFonts w:ascii="Times" w:hAnsi="Times" w:cs="宋体"/>
                <w:bCs/>
                <w:sz w:val="24"/>
                <w:lang w:bidi="ar"/>
              </w:rPr>
            </w:pPr>
            <w:r w:rsidRPr="00F72B83">
              <w:rPr>
                <w:rFonts w:ascii="Times" w:hAnsi="宋体" w:cs="宋体" w:hint="eastAsia"/>
                <w:sz w:val="24"/>
                <w:lang w:bidi="ar"/>
              </w:rPr>
              <w:t>食堂绩效激励系数</w:t>
            </w:r>
            <w:r w:rsidRPr="00F72B83">
              <w:rPr>
                <w:rFonts w:ascii="Times" w:hAnsi="Times" w:cs="宋体" w:hint="eastAsia"/>
                <w:bCs/>
                <w:sz w:val="24"/>
                <w:u w:val="single"/>
                <w:lang w:bidi="ar"/>
              </w:rPr>
              <w:t xml:space="preserve">          </w:t>
            </w:r>
            <w:r w:rsidRPr="00F72B83">
              <w:rPr>
                <w:rFonts w:ascii="Times" w:hAnsi="Times" w:cs="宋体" w:hint="eastAsia"/>
                <w:bCs/>
                <w:sz w:val="24"/>
                <w:lang w:bidi="ar"/>
              </w:rPr>
              <w:t xml:space="preserve">% </w:t>
            </w:r>
            <w:r w:rsidRPr="00F72B83">
              <w:rPr>
                <w:rFonts w:ascii="Times" w:hAnsi="宋体" w:cs="宋体" w:hint="eastAsia"/>
                <w:bCs/>
                <w:sz w:val="24"/>
                <w:lang w:bidi="ar"/>
              </w:rPr>
              <w:t>。</w:t>
            </w:r>
            <w:r w:rsidRPr="00F72B83">
              <w:rPr>
                <w:rFonts w:ascii="Times" w:hAnsi="宋体" w:cs="宋体" w:hint="eastAsia"/>
                <w:bCs/>
                <w:sz w:val="24"/>
                <w:lang w:bidi="ar"/>
              </w:rPr>
              <w:t xml:space="preserve">                          </w:t>
            </w:r>
            <w:r w:rsidR="009F63D3" w:rsidRPr="00F72B83">
              <w:rPr>
                <w:rFonts w:ascii="Times" w:hAnsi="宋体" w:cs="宋体" w:hint="eastAsia"/>
                <w:b/>
                <w:bCs/>
                <w:sz w:val="24"/>
                <w:lang w:bidi="ar"/>
              </w:rPr>
              <w:t>百分</w:t>
            </w:r>
            <w:r w:rsidR="009F63D3" w:rsidRPr="00F72B83">
              <w:rPr>
                <w:rFonts w:ascii="Times" w:hAnsi="宋体" w:cs="宋体"/>
                <w:b/>
                <w:bCs/>
                <w:sz w:val="24"/>
                <w:lang w:bidi="ar"/>
              </w:rPr>
              <w:t>号</w:t>
            </w:r>
            <w:r w:rsidR="009F63D3" w:rsidRPr="00F72B83">
              <w:rPr>
                <w:rFonts w:ascii="Times" w:hAnsi="宋体" w:cs="宋体" w:hint="eastAsia"/>
                <w:b/>
                <w:bCs/>
                <w:sz w:val="24"/>
                <w:lang w:bidi="ar"/>
              </w:rPr>
              <w:t>前为</w:t>
            </w:r>
            <w:r w:rsidR="009F63D3" w:rsidRPr="00F72B83">
              <w:rPr>
                <w:rFonts w:ascii="Times" w:hAnsi="宋体" w:cs="宋体"/>
                <w:b/>
                <w:bCs/>
                <w:sz w:val="24"/>
                <w:lang w:bidi="ar"/>
              </w:rPr>
              <w:t>整数</w:t>
            </w:r>
            <w:r w:rsidRPr="00F72B83">
              <w:rPr>
                <w:rFonts w:ascii="宋体" w:hAnsi="宋体" w:cs="宋体" w:hint="eastAsia"/>
                <w:b/>
                <w:bCs/>
                <w:kern w:val="0"/>
                <w:sz w:val="24"/>
                <w:lang w:bidi="ar"/>
              </w:rPr>
              <w:t>，幅度为0-20%之间（不含0，包含20%）</w:t>
            </w:r>
            <w:r w:rsidRPr="00F72B83">
              <w:rPr>
                <w:rFonts w:ascii="Times" w:hAnsi="宋体" w:cs="宋体" w:hint="eastAsia"/>
                <w:bCs/>
                <w:sz w:val="24"/>
                <w:lang w:bidi="ar"/>
              </w:rPr>
              <w:t xml:space="preserve">        </w:t>
            </w:r>
            <w:r w:rsidRPr="00F72B83">
              <w:rPr>
                <w:rFonts w:ascii="Times" w:hAnsi="宋体" w:cs="宋体" w:hint="eastAsia"/>
                <w:bCs/>
                <w:sz w:val="24"/>
                <w:lang w:bidi="ar"/>
              </w:rPr>
              <w:t>（应付供应商绩效激励在计算结余时不再算在支出中；</w:t>
            </w:r>
            <w:r w:rsidRPr="00F72B83">
              <w:rPr>
                <w:rFonts w:ascii="Times" w:hAnsi="宋体" w:hint="eastAsia"/>
                <w:sz w:val="24"/>
              </w:rPr>
              <w:t>绩效激励</w:t>
            </w:r>
            <w:r w:rsidRPr="00F72B83">
              <w:rPr>
                <w:rFonts w:ascii="Times" w:hAnsi="宋体" w:hint="eastAsia"/>
                <w:sz w:val="24"/>
              </w:rPr>
              <w:t>=</w:t>
            </w:r>
            <w:r w:rsidRPr="00F72B83">
              <w:rPr>
                <w:rFonts w:ascii="Times" w:hAnsi="宋体" w:hint="eastAsia"/>
                <w:sz w:val="24"/>
              </w:rPr>
              <w:t>结余</w:t>
            </w:r>
            <w:r w:rsidRPr="00F72B83">
              <w:rPr>
                <w:rFonts w:ascii="Times" w:hAnsi="宋体" w:hint="eastAsia"/>
                <w:sz w:val="24"/>
              </w:rPr>
              <w:t>*</w:t>
            </w:r>
            <w:r w:rsidRPr="00F72B83">
              <w:rPr>
                <w:rFonts w:ascii="Times" w:hAnsi="宋体" w:hint="eastAsia"/>
                <w:sz w:val="24"/>
              </w:rPr>
              <w:t>供应商绩效激励系数</w:t>
            </w:r>
            <w:r w:rsidRPr="00F72B83">
              <w:rPr>
                <w:rFonts w:ascii="Times" w:hAnsi="宋体" w:hint="eastAsia"/>
                <w:sz w:val="24"/>
              </w:rPr>
              <w:t>*</w:t>
            </w:r>
            <w:r w:rsidRPr="00F72B83">
              <w:rPr>
                <w:rFonts w:ascii="Times" w:hAnsi="宋体" w:hint="eastAsia"/>
                <w:sz w:val="24"/>
              </w:rPr>
              <w:t>供应商考评季度平均分保留两位小数</w:t>
            </w:r>
            <w:r w:rsidRPr="00F72B83">
              <w:rPr>
                <w:rFonts w:ascii="Times" w:hAnsi="宋体" w:hint="eastAsia"/>
                <w:sz w:val="24"/>
              </w:rPr>
              <w:t>/100-</w:t>
            </w:r>
            <w:r w:rsidRPr="00F72B83">
              <w:rPr>
                <w:rFonts w:ascii="Times" w:hAnsi="宋体" w:hint="eastAsia"/>
                <w:sz w:val="24"/>
              </w:rPr>
              <w:t>供应商考评处罚金额；</w:t>
            </w:r>
            <w:r w:rsidRPr="00F72B83">
              <w:rPr>
                <w:rFonts w:ascii="Times" w:hAnsi="宋体" w:cs="宋体" w:hint="eastAsia"/>
                <w:bCs/>
                <w:sz w:val="24"/>
                <w:lang w:bidi="ar"/>
              </w:rPr>
              <w:t>）</w:t>
            </w:r>
          </w:p>
        </w:tc>
      </w:tr>
      <w:tr w:rsidR="00261F7A" w:rsidRPr="00F72B83" w14:paraId="5E180655" w14:textId="77777777">
        <w:trPr>
          <w:jc w:val="center"/>
        </w:trPr>
        <w:tc>
          <w:tcPr>
            <w:tcW w:w="307" w:type="pct"/>
            <w:shd w:val="clear" w:color="auto" w:fill="FFFFFF"/>
            <w:tcMar>
              <w:top w:w="15" w:type="dxa"/>
              <w:left w:w="15" w:type="dxa"/>
              <w:right w:w="15" w:type="dxa"/>
            </w:tcMar>
            <w:vAlign w:val="center"/>
          </w:tcPr>
          <w:p w14:paraId="7C06707F" w14:textId="77777777" w:rsidR="00261F7A" w:rsidRPr="00F72B83" w:rsidRDefault="00422CE4">
            <w:pPr>
              <w:widowControl/>
              <w:jc w:val="center"/>
              <w:textAlignment w:val="center"/>
              <w:rPr>
                <w:rFonts w:ascii="Times" w:hAnsi="Times" w:cs="宋体"/>
                <w:bCs/>
                <w:sz w:val="24"/>
              </w:rPr>
            </w:pPr>
            <w:r w:rsidRPr="00F72B83">
              <w:rPr>
                <w:rFonts w:ascii="Times" w:hAnsi="Times" w:cs="宋体" w:hint="eastAsia"/>
                <w:sz w:val="24"/>
                <w:lang w:bidi="ar"/>
              </w:rPr>
              <w:t>3</w:t>
            </w:r>
          </w:p>
        </w:tc>
        <w:tc>
          <w:tcPr>
            <w:tcW w:w="989" w:type="pct"/>
            <w:shd w:val="clear" w:color="auto" w:fill="FFFFFF"/>
            <w:tcMar>
              <w:top w:w="15" w:type="dxa"/>
              <w:left w:w="15" w:type="dxa"/>
              <w:right w:w="15" w:type="dxa"/>
            </w:tcMar>
            <w:vAlign w:val="center"/>
          </w:tcPr>
          <w:p w14:paraId="1E16B45F" w14:textId="77777777" w:rsidR="00261F7A" w:rsidRPr="00F72B83" w:rsidRDefault="00422CE4">
            <w:pPr>
              <w:widowControl/>
              <w:jc w:val="center"/>
              <w:textAlignment w:val="center"/>
              <w:rPr>
                <w:rFonts w:ascii="Times" w:hAnsi="Times" w:cs="宋体"/>
                <w:bCs/>
                <w:sz w:val="24"/>
              </w:rPr>
            </w:pPr>
            <w:r w:rsidRPr="00F72B83">
              <w:rPr>
                <w:rFonts w:ascii="Times" w:hAnsi="宋体" w:hint="eastAsia"/>
                <w:sz w:val="24"/>
              </w:rPr>
              <w:t>综合折扣率</w:t>
            </w:r>
          </w:p>
        </w:tc>
        <w:tc>
          <w:tcPr>
            <w:tcW w:w="3702" w:type="pct"/>
            <w:shd w:val="clear" w:color="auto" w:fill="FFFFFF"/>
            <w:tcMar>
              <w:top w:w="15" w:type="dxa"/>
              <w:left w:w="15" w:type="dxa"/>
              <w:right w:w="15" w:type="dxa"/>
            </w:tcMar>
            <w:vAlign w:val="center"/>
          </w:tcPr>
          <w:p w14:paraId="68125A48" w14:textId="77777777" w:rsidR="00261F7A" w:rsidRPr="00F72B83" w:rsidRDefault="00422CE4">
            <w:pPr>
              <w:widowControl/>
              <w:jc w:val="left"/>
              <w:textAlignment w:val="center"/>
              <w:rPr>
                <w:rFonts w:ascii="Times" w:hAnsi="宋体" w:cs="宋体"/>
                <w:bCs/>
                <w:sz w:val="24"/>
                <w:lang w:bidi="ar"/>
              </w:rPr>
            </w:pPr>
            <w:r w:rsidRPr="00F72B83">
              <w:rPr>
                <w:rFonts w:ascii="Times" w:hAnsi="宋体" w:cs="宋体" w:hint="eastAsia"/>
                <w:bCs/>
                <w:sz w:val="24"/>
                <w:lang w:bidi="ar"/>
              </w:rPr>
              <w:t>综合折扣率</w:t>
            </w:r>
            <w:r w:rsidRPr="00F72B83">
              <w:rPr>
                <w:rFonts w:ascii="Times" w:hAnsi="Times" w:cs="宋体" w:hint="eastAsia"/>
                <w:bCs/>
                <w:sz w:val="24"/>
                <w:u w:val="single"/>
                <w:lang w:bidi="ar"/>
              </w:rPr>
              <w:t xml:space="preserve">          </w:t>
            </w:r>
            <w:r w:rsidRPr="00F72B83">
              <w:rPr>
                <w:rFonts w:ascii="Times" w:hAnsi="Times" w:cs="宋体" w:hint="eastAsia"/>
                <w:bCs/>
                <w:sz w:val="24"/>
                <w:lang w:bidi="ar"/>
              </w:rPr>
              <w:t>%</w:t>
            </w:r>
            <w:r w:rsidRPr="00F72B83">
              <w:rPr>
                <w:rFonts w:ascii="Times" w:hAnsi="宋体" w:cs="宋体" w:hint="eastAsia"/>
                <w:bCs/>
                <w:sz w:val="24"/>
                <w:lang w:bidi="ar"/>
              </w:rPr>
              <w:t xml:space="preserve"> </w:t>
            </w:r>
            <w:r w:rsidRPr="00F72B83">
              <w:rPr>
                <w:rFonts w:ascii="Times" w:hAnsi="宋体" w:cs="宋体" w:hint="eastAsia"/>
                <w:bCs/>
                <w:sz w:val="24"/>
                <w:lang w:bidi="ar"/>
              </w:rPr>
              <w:t>。</w:t>
            </w:r>
          </w:p>
          <w:p w14:paraId="231E57B9" w14:textId="754B746A" w:rsidR="00261F7A" w:rsidRPr="00F72B83" w:rsidRDefault="00422CE4">
            <w:pPr>
              <w:widowControl/>
              <w:jc w:val="left"/>
              <w:textAlignment w:val="center"/>
              <w:rPr>
                <w:rFonts w:ascii="Times" w:hAnsi="Times" w:cs="宋体"/>
                <w:bCs/>
                <w:sz w:val="24"/>
                <w:lang w:bidi="ar"/>
              </w:rPr>
            </w:pPr>
            <w:r w:rsidRPr="00F72B83">
              <w:rPr>
                <w:rFonts w:ascii="宋体" w:hAnsi="宋体" w:cs="宋体" w:hint="eastAsia"/>
                <w:b/>
                <w:bCs/>
                <w:kern w:val="0"/>
                <w:sz w:val="24"/>
                <w:lang w:bidi="ar"/>
              </w:rPr>
              <w:t>（</w:t>
            </w:r>
            <w:r w:rsidR="009F63D3" w:rsidRPr="00F72B83">
              <w:rPr>
                <w:rFonts w:ascii="Times" w:hAnsi="宋体" w:cs="宋体" w:hint="eastAsia"/>
                <w:b/>
                <w:bCs/>
                <w:sz w:val="24"/>
                <w:lang w:bidi="ar"/>
              </w:rPr>
              <w:t>百分</w:t>
            </w:r>
            <w:r w:rsidR="009F63D3" w:rsidRPr="00F72B83">
              <w:rPr>
                <w:rFonts w:ascii="Times" w:hAnsi="宋体" w:cs="宋体"/>
                <w:b/>
                <w:bCs/>
                <w:sz w:val="24"/>
                <w:lang w:bidi="ar"/>
              </w:rPr>
              <w:t>号</w:t>
            </w:r>
            <w:r w:rsidR="009F63D3" w:rsidRPr="00F72B83">
              <w:rPr>
                <w:rFonts w:ascii="Times" w:hAnsi="宋体" w:cs="宋体" w:hint="eastAsia"/>
                <w:b/>
                <w:bCs/>
                <w:sz w:val="24"/>
                <w:lang w:bidi="ar"/>
              </w:rPr>
              <w:t>前为</w:t>
            </w:r>
            <w:r w:rsidR="009F63D3" w:rsidRPr="00F72B83">
              <w:rPr>
                <w:rFonts w:ascii="Times" w:hAnsi="宋体" w:cs="宋体"/>
                <w:b/>
                <w:bCs/>
                <w:sz w:val="24"/>
                <w:lang w:bidi="ar"/>
              </w:rPr>
              <w:t>整数</w:t>
            </w:r>
            <w:r w:rsidRPr="00F72B83">
              <w:rPr>
                <w:rFonts w:ascii="宋体" w:hAnsi="宋体" w:cs="宋体" w:hint="eastAsia"/>
                <w:b/>
                <w:bCs/>
                <w:kern w:val="0"/>
                <w:sz w:val="24"/>
                <w:lang w:bidi="ar"/>
              </w:rPr>
              <w:t>）</w:t>
            </w:r>
          </w:p>
        </w:tc>
      </w:tr>
      <w:tr w:rsidR="00261F7A" w:rsidRPr="00F72B83" w14:paraId="59FC563E" w14:textId="77777777">
        <w:trPr>
          <w:jc w:val="center"/>
        </w:trPr>
        <w:tc>
          <w:tcPr>
            <w:tcW w:w="5000" w:type="pct"/>
            <w:gridSpan w:val="3"/>
            <w:shd w:val="clear" w:color="auto" w:fill="FFFFFF"/>
            <w:tcMar>
              <w:top w:w="15" w:type="dxa"/>
              <w:left w:w="15" w:type="dxa"/>
              <w:right w:w="15" w:type="dxa"/>
            </w:tcMar>
            <w:vAlign w:val="center"/>
          </w:tcPr>
          <w:p w14:paraId="5AB7D893" w14:textId="77777777" w:rsidR="00261F7A" w:rsidRPr="00F72B83" w:rsidRDefault="00422CE4">
            <w:pPr>
              <w:widowControl/>
              <w:jc w:val="left"/>
              <w:textAlignment w:val="center"/>
              <w:rPr>
                <w:rFonts w:ascii="Times" w:hAnsi="Times" w:cs="宋体"/>
                <w:b/>
                <w:sz w:val="24"/>
                <w:lang w:bidi="ar"/>
              </w:rPr>
            </w:pPr>
            <w:r w:rsidRPr="00F72B83">
              <w:rPr>
                <w:rFonts w:ascii="Times" w:hAnsi="宋体" w:cs="宋体" w:hint="eastAsia"/>
                <w:b/>
                <w:sz w:val="24"/>
                <w:lang w:bidi="ar"/>
              </w:rPr>
              <w:t>投标报价大写：</w:t>
            </w:r>
          </w:p>
        </w:tc>
      </w:tr>
      <w:tr w:rsidR="00261F7A" w:rsidRPr="00F72B83" w14:paraId="5B1AD8ED" w14:textId="77777777">
        <w:trPr>
          <w:jc w:val="center"/>
        </w:trPr>
        <w:tc>
          <w:tcPr>
            <w:tcW w:w="5000" w:type="pct"/>
            <w:gridSpan w:val="3"/>
            <w:shd w:val="clear" w:color="auto" w:fill="FFFFFF"/>
            <w:tcMar>
              <w:top w:w="15" w:type="dxa"/>
              <w:left w:w="15" w:type="dxa"/>
              <w:right w:w="15" w:type="dxa"/>
            </w:tcMar>
            <w:vAlign w:val="center"/>
          </w:tcPr>
          <w:p w14:paraId="4085765E" w14:textId="77777777" w:rsidR="00261F7A" w:rsidRPr="00F72B83" w:rsidRDefault="00422CE4">
            <w:pPr>
              <w:widowControl/>
              <w:jc w:val="left"/>
              <w:textAlignment w:val="center"/>
              <w:rPr>
                <w:rFonts w:ascii="Times" w:hAnsi="Times" w:cs="宋体"/>
                <w:sz w:val="24"/>
                <w:lang w:bidi="ar"/>
              </w:rPr>
            </w:pPr>
            <w:r w:rsidRPr="00F72B83">
              <w:rPr>
                <w:rFonts w:ascii="Times" w:hAnsi="Times" w:cs="宋体" w:hint="eastAsia"/>
                <w:sz w:val="24"/>
                <w:shd w:val="clear" w:color="auto" w:fill="FFFFFF"/>
                <w:lang w:bidi="ar"/>
              </w:rPr>
              <w:t>1</w:t>
            </w:r>
            <w:r w:rsidRPr="00F72B83">
              <w:rPr>
                <w:rFonts w:ascii="Times" w:hAnsi="宋体" w:cs="宋体" w:hint="eastAsia"/>
                <w:sz w:val="24"/>
                <w:shd w:val="clear" w:color="auto" w:fill="FFFFFF"/>
                <w:lang w:bidi="ar"/>
              </w:rPr>
              <w:t>、劳务成本支出：人民币</w:t>
            </w:r>
            <w:r w:rsidRPr="00F72B83">
              <w:rPr>
                <w:rFonts w:ascii="Times" w:hAnsi="Times" w:cs="宋体" w:hint="eastAsia"/>
                <w:sz w:val="24"/>
                <w:u w:val="single"/>
                <w:shd w:val="clear" w:color="auto" w:fill="FFFFFF"/>
                <w:lang w:bidi="ar"/>
              </w:rPr>
              <w:t xml:space="preserve">         </w:t>
            </w:r>
            <w:r w:rsidRPr="00F72B83">
              <w:rPr>
                <w:rFonts w:ascii="Times" w:hAnsi="宋体" w:cs="宋体" w:hint="eastAsia"/>
                <w:sz w:val="24"/>
                <w:shd w:val="clear" w:color="auto" w:fill="FFFFFF"/>
                <w:lang w:bidi="ar"/>
              </w:rPr>
              <w:t>元</w:t>
            </w:r>
            <w:r w:rsidRPr="00F72B83">
              <w:rPr>
                <w:rFonts w:ascii="Times" w:hAnsi="Times" w:cs="宋体" w:hint="eastAsia"/>
                <w:sz w:val="24"/>
                <w:shd w:val="clear" w:color="auto" w:fill="FFFFFF"/>
                <w:lang w:bidi="ar"/>
              </w:rPr>
              <w:t>/</w:t>
            </w:r>
            <w:r w:rsidRPr="00F72B83">
              <w:rPr>
                <w:rFonts w:ascii="Times" w:hAnsi="宋体" w:cs="宋体" w:hint="eastAsia"/>
                <w:sz w:val="24"/>
                <w:shd w:val="clear" w:color="auto" w:fill="FFFFFF"/>
                <w:lang w:bidi="ar"/>
              </w:rPr>
              <w:t>月。</w:t>
            </w:r>
          </w:p>
        </w:tc>
      </w:tr>
      <w:tr w:rsidR="00261F7A" w:rsidRPr="00F72B83" w14:paraId="2CDF758F" w14:textId="77777777">
        <w:trPr>
          <w:jc w:val="center"/>
        </w:trPr>
        <w:tc>
          <w:tcPr>
            <w:tcW w:w="5000" w:type="pct"/>
            <w:gridSpan w:val="3"/>
            <w:shd w:val="clear" w:color="auto" w:fill="FFFFFF"/>
            <w:tcMar>
              <w:top w:w="15" w:type="dxa"/>
              <w:left w:w="15" w:type="dxa"/>
              <w:right w:w="15" w:type="dxa"/>
            </w:tcMar>
            <w:vAlign w:val="center"/>
          </w:tcPr>
          <w:p w14:paraId="3000E1B4" w14:textId="5900FA06" w:rsidR="00261F7A" w:rsidRPr="00F72B83" w:rsidRDefault="00422CE4">
            <w:pPr>
              <w:jc w:val="left"/>
              <w:outlineLvl w:val="5"/>
              <w:rPr>
                <w:rFonts w:ascii="Times" w:hAnsi="Times" w:cs="宋体"/>
                <w:sz w:val="24"/>
                <w:lang w:bidi="ar"/>
              </w:rPr>
            </w:pPr>
            <w:r w:rsidRPr="00F72B83">
              <w:rPr>
                <w:rFonts w:ascii="Times" w:hAnsi="Times" w:cs="宋体" w:hint="eastAsia"/>
                <w:sz w:val="24"/>
                <w:lang w:bidi="ar"/>
              </w:rPr>
              <w:t>2</w:t>
            </w:r>
            <w:r w:rsidRPr="00F72B83">
              <w:rPr>
                <w:rFonts w:ascii="Times" w:hAnsi="宋体" w:cs="宋体" w:hint="eastAsia"/>
                <w:sz w:val="24"/>
                <w:lang w:bidi="ar"/>
              </w:rPr>
              <w:t>、食堂绩效激励：食堂绩效激励系数</w:t>
            </w:r>
            <w:r w:rsidRPr="00F72B83">
              <w:rPr>
                <w:rFonts w:hint="eastAsia"/>
                <w:sz w:val="24"/>
              </w:rPr>
              <w:t>百分之</w:t>
            </w:r>
            <w:r w:rsidRPr="00F72B83">
              <w:rPr>
                <w:rFonts w:ascii="Times" w:hAnsi="Times" w:cs="宋体" w:hint="eastAsia"/>
                <w:sz w:val="24"/>
                <w:u w:val="single"/>
                <w:shd w:val="clear" w:color="auto" w:fill="FFFFFF"/>
                <w:lang w:bidi="ar"/>
              </w:rPr>
              <w:t xml:space="preserve">         </w:t>
            </w:r>
            <w:r w:rsidRPr="00F72B83">
              <w:rPr>
                <w:rFonts w:ascii="Times" w:hAnsi="宋体" w:cs="宋体" w:hint="eastAsia"/>
                <w:bCs/>
                <w:sz w:val="24"/>
                <w:lang w:bidi="ar"/>
              </w:rPr>
              <w:t>。</w:t>
            </w:r>
            <w:r w:rsidRPr="00F72B83">
              <w:rPr>
                <w:rFonts w:ascii="Times" w:hAnsi="宋体" w:cs="宋体" w:hint="eastAsia"/>
                <w:bCs/>
                <w:sz w:val="24"/>
                <w:lang w:bidi="ar"/>
              </w:rPr>
              <w:t xml:space="preserve">                               </w:t>
            </w:r>
            <w:r w:rsidR="009F63D3" w:rsidRPr="00F72B83">
              <w:rPr>
                <w:rFonts w:ascii="Times" w:hAnsi="宋体" w:cs="宋体" w:hint="eastAsia"/>
                <w:b/>
                <w:bCs/>
                <w:sz w:val="24"/>
                <w:lang w:bidi="ar"/>
              </w:rPr>
              <w:t>百分</w:t>
            </w:r>
            <w:r w:rsidR="009F63D3" w:rsidRPr="00F72B83">
              <w:rPr>
                <w:rFonts w:ascii="Times" w:hAnsi="宋体" w:cs="宋体"/>
                <w:b/>
                <w:bCs/>
                <w:sz w:val="24"/>
                <w:lang w:bidi="ar"/>
              </w:rPr>
              <w:t>号</w:t>
            </w:r>
            <w:r w:rsidR="009F63D3" w:rsidRPr="00F72B83">
              <w:rPr>
                <w:rFonts w:ascii="Times" w:hAnsi="宋体" w:cs="宋体" w:hint="eastAsia"/>
                <w:b/>
                <w:bCs/>
                <w:sz w:val="24"/>
                <w:lang w:bidi="ar"/>
              </w:rPr>
              <w:t>前为</w:t>
            </w:r>
            <w:r w:rsidR="009F63D3" w:rsidRPr="00F72B83">
              <w:rPr>
                <w:rFonts w:ascii="Times" w:hAnsi="宋体" w:cs="宋体"/>
                <w:b/>
                <w:bCs/>
                <w:sz w:val="24"/>
                <w:lang w:bidi="ar"/>
              </w:rPr>
              <w:t>整数</w:t>
            </w:r>
            <w:r w:rsidRPr="00F72B83">
              <w:rPr>
                <w:rFonts w:ascii="宋体" w:hAnsi="宋体" w:cs="宋体" w:hint="eastAsia"/>
                <w:b/>
                <w:bCs/>
                <w:kern w:val="0"/>
                <w:sz w:val="24"/>
                <w:lang w:bidi="ar"/>
              </w:rPr>
              <w:t>，幅度为0-20%之间（不含0，包含20%）</w:t>
            </w:r>
            <w:r w:rsidRPr="00F72B83">
              <w:rPr>
                <w:rFonts w:ascii="Times" w:hAnsi="宋体" w:cs="宋体" w:hint="eastAsia"/>
                <w:bCs/>
                <w:sz w:val="24"/>
                <w:lang w:bidi="ar"/>
              </w:rPr>
              <w:t xml:space="preserve">                            </w:t>
            </w:r>
            <w:r w:rsidRPr="00F72B83">
              <w:rPr>
                <w:rFonts w:ascii="Times" w:hAnsi="宋体" w:cs="宋体" w:hint="eastAsia"/>
                <w:bCs/>
                <w:sz w:val="24"/>
                <w:lang w:bidi="ar"/>
              </w:rPr>
              <w:t>（应付供应商绩效激励在计算结余时不再算在支出中；</w:t>
            </w:r>
            <w:r w:rsidRPr="00F72B83">
              <w:rPr>
                <w:rFonts w:ascii="Times" w:hAnsi="宋体" w:hint="eastAsia"/>
                <w:sz w:val="24"/>
              </w:rPr>
              <w:t>绩效激励</w:t>
            </w:r>
            <w:r w:rsidRPr="00F72B83">
              <w:rPr>
                <w:rFonts w:ascii="Times" w:hAnsi="宋体" w:hint="eastAsia"/>
                <w:sz w:val="24"/>
              </w:rPr>
              <w:t>=</w:t>
            </w:r>
            <w:r w:rsidRPr="00F72B83">
              <w:rPr>
                <w:rFonts w:ascii="Times" w:hAnsi="宋体" w:hint="eastAsia"/>
                <w:sz w:val="24"/>
              </w:rPr>
              <w:t>结余</w:t>
            </w:r>
            <w:r w:rsidRPr="00F72B83">
              <w:rPr>
                <w:rFonts w:ascii="Times" w:hAnsi="宋体" w:hint="eastAsia"/>
                <w:sz w:val="24"/>
              </w:rPr>
              <w:t>*</w:t>
            </w:r>
            <w:r w:rsidRPr="00F72B83">
              <w:rPr>
                <w:rFonts w:ascii="Times" w:hAnsi="宋体" w:hint="eastAsia"/>
                <w:sz w:val="24"/>
              </w:rPr>
              <w:t>供应商绩效激励系数</w:t>
            </w:r>
            <w:r w:rsidRPr="00F72B83">
              <w:rPr>
                <w:rFonts w:ascii="Times" w:hAnsi="宋体" w:hint="eastAsia"/>
                <w:sz w:val="24"/>
              </w:rPr>
              <w:t>*</w:t>
            </w:r>
            <w:r w:rsidRPr="00F72B83">
              <w:rPr>
                <w:rFonts w:ascii="Times" w:hAnsi="宋体" w:hint="eastAsia"/>
                <w:sz w:val="24"/>
              </w:rPr>
              <w:t>供应商考评季度平均分保留两位小数</w:t>
            </w:r>
            <w:r w:rsidRPr="00F72B83">
              <w:rPr>
                <w:rFonts w:ascii="Times" w:hAnsi="宋体" w:hint="eastAsia"/>
                <w:sz w:val="24"/>
              </w:rPr>
              <w:t>/100-</w:t>
            </w:r>
            <w:r w:rsidRPr="00F72B83">
              <w:rPr>
                <w:rFonts w:ascii="Times" w:hAnsi="宋体" w:hint="eastAsia"/>
                <w:sz w:val="24"/>
              </w:rPr>
              <w:t>供应商考评处罚金额；</w:t>
            </w:r>
            <w:r w:rsidRPr="00F72B83">
              <w:rPr>
                <w:rFonts w:ascii="Times" w:hAnsi="宋体" w:cs="宋体" w:hint="eastAsia"/>
                <w:bCs/>
                <w:sz w:val="24"/>
                <w:lang w:bidi="ar"/>
              </w:rPr>
              <w:t>）</w:t>
            </w:r>
          </w:p>
        </w:tc>
      </w:tr>
      <w:tr w:rsidR="00261F7A" w:rsidRPr="00F72B83" w14:paraId="6DBA9C91" w14:textId="77777777">
        <w:trPr>
          <w:jc w:val="center"/>
        </w:trPr>
        <w:tc>
          <w:tcPr>
            <w:tcW w:w="5000" w:type="pct"/>
            <w:gridSpan w:val="3"/>
            <w:shd w:val="clear" w:color="auto" w:fill="FFFFFF"/>
            <w:tcMar>
              <w:top w:w="15" w:type="dxa"/>
              <w:left w:w="15" w:type="dxa"/>
              <w:right w:w="15" w:type="dxa"/>
            </w:tcMar>
            <w:vAlign w:val="center"/>
          </w:tcPr>
          <w:p w14:paraId="13ADA726" w14:textId="77777777" w:rsidR="00261F7A" w:rsidRPr="00F72B83" w:rsidRDefault="00422CE4">
            <w:pPr>
              <w:widowControl/>
              <w:jc w:val="left"/>
              <w:textAlignment w:val="center"/>
            </w:pPr>
            <w:r w:rsidRPr="00F72B83">
              <w:rPr>
                <w:rFonts w:hint="eastAsia"/>
                <w:sz w:val="24"/>
              </w:rPr>
              <w:t>3</w:t>
            </w:r>
            <w:r w:rsidRPr="00F72B83">
              <w:rPr>
                <w:rFonts w:hint="eastAsia"/>
                <w:sz w:val="24"/>
              </w:rPr>
              <w:t>、综合折扣率：百分之</w:t>
            </w:r>
            <w:r w:rsidRPr="00F72B83">
              <w:rPr>
                <w:rFonts w:ascii="Times" w:hAnsi="Times" w:cs="宋体" w:hint="eastAsia"/>
                <w:sz w:val="24"/>
                <w:u w:val="single"/>
                <w:shd w:val="clear" w:color="auto" w:fill="FFFFFF"/>
                <w:lang w:bidi="ar"/>
              </w:rPr>
              <w:t xml:space="preserve">         </w:t>
            </w:r>
            <w:r w:rsidRPr="00F72B83">
              <w:rPr>
                <w:rFonts w:hint="eastAsia"/>
              </w:rPr>
              <w:t>；</w:t>
            </w:r>
          </w:p>
          <w:p w14:paraId="07F21920" w14:textId="1A07F9CF" w:rsidR="00261F7A" w:rsidRPr="00F72B83" w:rsidRDefault="00422CE4">
            <w:pPr>
              <w:pStyle w:val="a0"/>
            </w:pPr>
            <w:r w:rsidRPr="00F72B83">
              <w:rPr>
                <w:rFonts w:ascii="宋体" w:hAnsi="宋体" w:cs="宋体" w:hint="eastAsia"/>
                <w:b/>
                <w:bCs/>
                <w:kern w:val="0"/>
                <w:sz w:val="24"/>
                <w:lang w:bidi="ar"/>
              </w:rPr>
              <w:t>（</w:t>
            </w:r>
            <w:r w:rsidR="009F63D3" w:rsidRPr="00F72B83">
              <w:rPr>
                <w:rFonts w:ascii="Times" w:hAnsi="宋体" w:cs="宋体" w:hint="eastAsia"/>
                <w:b/>
                <w:bCs/>
                <w:sz w:val="24"/>
                <w:lang w:bidi="ar"/>
              </w:rPr>
              <w:t>百分</w:t>
            </w:r>
            <w:r w:rsidR="009F63D3" w:rsidRPr="00F72B83">
              <w:rPr>
                <w:rFonts w:ascii="Times" w:hAnsi="宋体" w:cs="宋体"/>
                <w:b/>
                <w:bCs/>
                <w:sz w:val="24"/>
                <w:lang w:bidi="ar"/>
              </w:rPr>
              <w:t>号</w:t>
            </w:r>
            <w:r w:rsidR="009F63D3" w:rsidRPr="00F72B83">
              <w:rPr>
                <w:rFonts w:ascii="Times" w:hAnsi="宋体" w:cs="宋体" w:hint="eastAsia"/>
                <w:b/>
                <w:bCs/>
                <w:sz w:val="24"/>
                <w:lang w:bidi="ar"/>
              </w:rPr>
              <w:t>前为</w:t>
            </w:r>
            <w:r w:rsidR="009F63D3" w:rsidRPr="00F72B83">
              <w:rPr>
                <w:rFonts w:ascii="Times" w:hAnsi="宋体" w:cs="宋体"/>
                <w:b/>
                <w:bCs/>
                <w:sz w:val="24"/>
                <w:lang w:bidi="ar"/>
              </w:rPr>
              <w:t>整数</w:t>
            </w:r>
            <w:r w:rsidRPr="00F72B83">
              <w:rPr>
                <w:rFonts w:ascii="宋体" w:hAnsi="宋体" w:cs="宋体" w:hint="eastAsia"/>
                <w:b/>
                <w:bCs/>
                <w:kern w:val="0"/>
                <w:sz w:val="24"/>
                <w:lang w:bidi="ar"/>
              </w:rPr>
              <w:t>）</w:t>
            </w:r>
          </w:p>
        </w:tc>
      </w:tr>
    </w:tbl>
    <w:p w14:paraId="2B154C81" w14:textId="77777777" w:rsidR="00261F7A" w:rsidRPr="00F72B83" w:rsidRDefault="00261F7A">
      <w:pPr>
        <w:spacing w:line="360" w:lineRule="auto"/>
        <w:rPr>
          <w:rFonts w:ascii="Times" w:hAnsi="Times"/>
        </w:rPr>
      </w:pPr>
    </w:p>
    <w:p w14:paraId="6B24C501" w14:textId="77777777" w:rsidR="00261F7A" w:rsidRPr="00F72B83" w:rsidRDefault="00261F7A">
      <w:pPr>
        <w:spacing w:line="360" w:lineRule="auto"/>
        <w:ind w:firstLineChars="200" w:firstLine="480"/>
        <w:rPr>
          <w:rFonts w:ascii="Times" w:hAnsi="Times"/>
          <w:sz w:val="24"/>
        </w:rPr>
      </w:pPr>
    </w:p>
    <w:p w14:paraId="7CA6B6E3"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22C328AA" w14:textId="77777777" w:rsidR="00261F7A" w:rsidRPr="00F72B83" w:rsidRDefault="00422CE4">
      <w:pPr>
        <w:ind w:firstLineChars="200" w:firstLine="480"/>
        <w:rPr>
          <w:rFonts w:ascii="Times" w:hAnsi="Times"/>
          <w:sz w:val="24"/>
        </w:rPr>
        <w:sectPr w:rsidR="00261F7A" w:rsidRPr="00F72B83">
          <w:pgSz w:w="11906" w:h="16838"/>
          <w:pgMar w:top="1440" w:right="1361" w:bottom="1440" w:left="1247" w:header="851" w:footer="992" w:gutter="0"/>
          <w:cols w:space="720"/>
          <w:docGrid w:linePitch="312"/>
        </w:sect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33FBC186" w14:textId="77777777" w:rsidR="00261F7A" w:rsidRPr="00F72B83" w:rsidRDefault="00422CE4">
      <w:pPr>
        <w:spacing w:line="360" w:lineRule="auto"/>
        <w:jc w:val="left"/>
        <w:rPr>
          <w:rFonts w:ascii="Times" w:hAnsi="Times"/>
          <w:b/>
          <w:sz w:val="24"/>
        </w:rPr>
      </w:pPr>
      <w:r w:rsidRPr="00F72B83">
        <w:rPr>
          <w:rFonts w:ascii="Times" w:hAnsi="Times" w:hint="eastAsia"/>
          <w:b/>
          <w:sz w:val="24"/>
        </w:rPr>
        <w:lastRenderedPageBreak/>
        <w:t xml:space="preserve">3.3.1  </w:t>
      </w:r>
      <w:r w:rsidRPr="00F72B83">
        <w:rPr>
          <w:rFonts w:ascii="Times" w:hAnsi="宋体" w:hint="eastAsia"/>
          <w:b/>
          <w:sz w:val="24"/>
        </w:rPr>
        <w:t>报价明细表</w:t>
      </w:r>
    </w:p>
    <w:p w14:paraId="5C3BFB42" w14:textId="77777777" w:rsidR="00261F7A" w:rsidRPr="00F72B83" w:rsidRDefault="00261F7A">
      <w:pPr>
        <w:spacing w:line="360" w:lineRule="auto"/>
        <w:jc w:val="left"/>
        <w:rPr>
          <w:rFonts w:ascii="Times" w:hAnsi="Times"/>
          <w:b/>
          <w:sz w:val="24"/>
        </w:rPr>
      </w:pPr>
    </w:p>
    <w:p w14:paraId="0422FB0E"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报价明细表</w:t>
      </w:r>
    </w:p>
    <w:p w14:paraId="4D060706" w14:textId="77777777" w:rsidR="00261F7A" w:rsidRPr="00F72B83" w:rsidRDefault="00261F7A">
      <w:pPr>
        <w:spacing w:line="360" w:lineRule="auto"/>
        <w:rPr>
          <w:rFonts w:ascii="Times" w:hAnsi="Times"/>
          <w:b/>
          <w:bCs/>
          <w:sz w:val="24"/>
        </w:rPr>
      </w:pPr>
    </w:p>
    <w:p w14:paraId="7B486132" w14:textId="77777777" w:rsidR="00261F7A" w:rsidRPr="00F72B83" w:rsidRDefault="00261F7A">
      <w:pPr>
        <w:spacing w:line="360" w:lineRule="auto"/>
        <w:rPr>
          <w:rFonts w:ascii="Times" w:hAnsi="Times"/>
          <w:b/>
          <w:bCs/>
          <w:sz w:val="24"/>
        </w:rPr>
      </w:pPr>
    </w:p>
    <w:p w14:paraId="22C5AA36" w14:textId="77777777" w:rsidR="00261F7A" w:rsidRPr="00F72B83" w:rsidRDefault="00422CE4">
      <w:pPr>
        <w:spacing w:line="360" w:lineRule="auto"/>
        <w:rPr>
          <w:rFonts w:ascii="Times" w:hAnsi="Times"/>
          <w:b/>
          <w:bCs/>
          <w:sz w:val="24"/>
        </w:rPr>
      </w:pPr>
      <w:r w:rsidRPr="00F72B83">
        <w:rPr>
          <w:rFonts w:ascii="Times" w:hAnsi="宋体" w:hint="eastAsia"/>
          <w:b/>
          <w:bCs/>
          <w:sz w:val="24"/>
        </w:rPr>
        <w:t>项目名称：</w:t>
      </w:r>
      <w:r w:rsidRPr="00F72B83">
        <w:rPr>
          <w:rFonts w:ascii="Times" w:hAnsi="Times" w:hint="eastAsia"/>
          <w:b/>
          <w:bCs/>
          <w:sz w:val="24"/>
          <w:u w:val="single"/>
        </w:rPr>
        <w:t xml:space="preserve">                                        </w:t>
      </w:r>
    </w:p>
    <w:p w14:paraId="141F9497" w14:textId="77777777" w:rsidR="00261F7A" w:rsidRPr="00F72B83" w:rsidRDefault="00422CE4">
      <w:pPr>
        <w:spacing w:line="360" w:lineRule="auto"/>
        <w:rPr>
          <w:rFonts w:ascii="Times" w:hAnsi="Times"/>
          <w:b/>
          <w:bCs/>
          <w:sz w:val="24"/>
        </w:rPr>
      </w:pPr>
      <w:r w:rsidRPr="00F72B83">
        <w:rPr>
          <w:rFonts w:ascii="Times" w:hAnsi="宋体" w:hint="eastAsia"/>
          <w:b/>
          <w:sz w:val="24"/>
        </w:rPr>
        <w:t>项目编号：</w:t>
      </w:r>
      <w:r w:rsidRPr="00F72B83">
        <w:rPr>
          <w:rFonts w:ascii="Times" w:hAnsi="Times" w:hint="eastAsia"/>
          <w:b/>
          <w:bCs/>
          <w:sz w:val="24"/>
          <w:u w:val="single"/>
        </w:rPr>
        <w:t xml:space="preserve">                                        </w:t>
      </w:r>
    </w:p>
    <w:p w14:paraId="1A941676" w14:textId="77777777" w:rsidR="00261F7A" w:rsidRPr="00F72B83" w:rsidRDefault="00261F7A">
      <w:pPr>
        <w:jc w:val="right"/>
        <w:rPr>
          <w:rFonts w:ascii="Times" w:hAnsi="Times"/>
          <w:b/>
        </w:rPr>
      </w:pPr>
    </w:p>
    <w:tbl>
      <w:tblPr>
        <w:tblW w:w="5547"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1652"/>
        <w:gridCol w:w="2012"/>
        <w:gridCol w:w="1507"/>
        <w:gridCol w:w="1267"/>
        <w:gridCol w:w="3282"/>
      </w:tblGrid>
      <w:tr w:rsidR="00261F7A" w:rsidRPr="00F72B83" w14:paraId="471E5F09" w14:textId="77777777">
        <w:trPr>
          <w:jc w:val="center"/>
        </w:trPr>
        <w:tc>
          <w:tcPr>
            <w:tcW w:w="273" w:type="pct"/>
            <w:shd w:val="clear" w:color="auto" w:fill="FFFFFF"/>
            <w:tcMar>
              <w:top w:w="15" w:type="dxa"/>
              <w:left w:w="15" w:type="dxa"/>
              <w:right w:w="15" w:type="dxa"/>
            </w:tcMar>
            <w:vAlign w:val="center"/>
          </w:tcPr>
          <w:p w14:paraId="3E2E69C9" w14:textId="77777777" w:rsidR="00261F7A" w:rsidRPr="00F72B83" w:rsidRDefault="00422CE4">
            <w:pPr>
              <w:widowControl/>
              <w:jc w:val="center"/>
              <w:textAlignment w:val="center"/>
              <w:rPr>
                <w:rFonts w:ascii="Times" w:hAnsi="Times" w:cs="宋体"/>
                <w:b/>
                <w:bCs/>
                <w:sz w:val="24"/>
                <w:lang w:bidi="ar"/>
              </w:rPr>
            </w:pPr>
            <w:r w:rsidRPr="00F72B83">
              <w:rPr>
                <w:rFonts w:ascii="Times" w:hAnsi="宋体" w:cs="宋体" w:hint="eastAsia"/>
                <w:b/>
                <w:bCs/>
                <w:sz w:val="24"/>
                <w:lang w:bidi="ar"/>
              </w:rPr>
              <w:t>序号</w:t>
            </w:r>
          </w:p>
        </w:tc>
        <w:tc>
          <w:tcPr>
            <w:tcW w:w="802" w:type="pct"/>
            <w:shd w:val="clear" w:color="auto" w:fill="FFFFFF"/>
            <w:tcMar>
              <w:top w:w="15" w:type="dxa"/>
              <w:left w:w="15" w:type="dxa"/>
              <w:right w:w="15" w:type="dxa"/>
            </w:tcMar>
            <w:vAlign w:val="center"/>
          </w:tcPr>
          <w:p w14:paraId="159D1159" w14:textId="77777777" w:rsidR="00261F7A" w:rsidRPr="00F72B83" w:rsidRDefault="00422CE4">
            <w:pPr>
              <w:widowControl/>
              <w:jc w:val="center"/>
              <w:textAlignment w:val="center"/>
              <w:rPr>
                <w:rFonts w:ascii="Times" w:hAnsi="Times" w:cs="宋体"/>
                <w:b/>
                <w:bCs/>
                <w:sz w:val="24"/>
                <w:lang w:bidi="ar"/>
              </w:rPr>
            </w:pPr>
            <w:r w:rsidRPr="00F72B83">
              <w:rPr>
                <w:rFonts w:ascii="Times" w:hAnsi="宋体" w:cs="宋体" w:hint="eastAsia"/>
                <w:b/>
                <w:bCs/>
                <w:sz w:val="24"/>
                <w:lang w:bidi="ar"/>
              </w:rPr>
              <w:t>项目内容</w:t>
            </w:r>
          </w:p>
        </w:tc>
        <w:tc>
          <w:tcPr>
            <w:tcW w:w="1711" w:type="pct"/>
            <w:gridSpan w:val="2"/>
            <w:shd w:val="clear" w:color="auto" w:fill="FFFFFF"/>
          </w:tcPr>
          <w:p w14:paraId="45AF4831" w14:textId="77777777" w:rsidR="00261F7A" w:rsidRPr="00F72B83" w:rsidRDefault="00261F7A">
            <w:pPr>
              <w:widowControl/>
              <w:jc w:val="center"/>
              <w:textAlignment w:val="center"/>
              <w:rPr>
                <w:rFonts w:ascii="Times" w:hAnsi="宋体" w:cs="宋体"/>
                <w:b/>
                <w:bCs/>
                <w:sz w:val="24"/>
                <w:u w:val="single"/>
                <w:lang w:bidi="ar"/>
              </w:rPr>
            </w:pPr>
          </w:p>
        </w:tc>
        <w:tc>
          <w:tcPr>
            <w:tcW w:w="2211" w:type="pct"/>
            <w:gridSpan w:val="2"/>
            <w:shd w:val="clear" w:color="auto" w:fill="FFFFFF"/>
            <w:tcMar>
              <w:top w:w="15" w:type="dxa"/>
              <w:left w:w="15" w:type="dxa"/>
              <w:right w:w="15" w:type="dxa"/>
            </w:tcMar>
            <w:vAlign w:val="center"/>
          </w:tcPr>
          <w:p w14:paraId="707156DD" w14:textId="77777777" w:rsidR="00261F7A" w:rsidRPr="00F72B83" w:rsidRDefault="00422CE4">
            <w:pPr>
              <w:widowControl/>
              <w:jc w:val="center"/>
              <w:textAlignment w:val="center"/>
              <w:rPr>
                <w:rFonts w:ascii="Times" w:hAnsi="Times" w:cs="宋体"/>
                <w:b/>
                <w:bCs/>
                <w:sz w:val="24"/>
                <w:u w:val="single"/>
                <w:lang w:bidi="ar"/>
              </w:rPr>
            </w:pPr>
            <w:r w:rsidRPr="00F72B83">
              <w:rPr>
                <w:rFonts w:ascii="Times" w:hAnsi="宋体" w:cs="宋体" w:hint="eastAsia"/>
                <w:b/>
                <w:bCs/>
                <w:sz w:val="24"/>
                <w:u w:val="single"/>
                <w:lang w:bidi="ar"/>
              </w:rPr>
              <w:t>报价</w:t>
            </w:r>
          </w:p>
        </w:tc>
      </w:tr>
      <w:tr w:rsidR="00261F7A" w:rsidRPr="00F72B83" w14:paraId="44A20E33" w14:textId="77777777">
        <w:trPr>
          <w:jc w:val="center"/>
        </w:trPr>
        <w:tc>
          <w:tcPr>
            <w:tcW w:w="273" w:type="pct"/>
            <w:vMerge w:val="restart"/>
            <w:shd w:val="clear" w:color="auto" w:fill="FFFFFF"/>
            <w:tcMar>
              <w:top w:w="15" w:type="dxa"/>
              <w:left w:w="15" w:type="dxa"/>
              <w:right w:w="15" w:type="dxa"/>
            </w:tcMar>
            <w:vAlign w:val="center"/>
          </w:tcPr>
          <w:p w14:paraId="7330B4C2" w14:textId="77777777" w:rsidR="00261F7A" w:rsidRPr="00F72B83" w:rsidRDefault="00422CE4">
            <w:pPr>
              <w:jc w:val="center"/>
              <w:textAlignment w:val="center"/>
              <w:rPr>
                <w:rFonts w:ascii="Times" w:hAnsi="Times" w:cs="宋体"/>
                <w:bCs/>
                <w:sz w:val="24"/>
                <w:lang w:bidi="ar"/>
              </w:rPr>
            </w:pPr>
            <w:r w:rsidRPr="00F72B83">
              <w:rPr>
                <w:rFonts w:ascii="Times" w:hAnsi="Times" w:cs="宋体" w:hint="eastAsia"/>
                <w:bCs/>
                <w:sz w:val="24"/>
                <w:lang w:bidi="ar"/>
              </w:rPr>
              <w:t>1</w:t>
            </w:r>
          </w:p>
        </w:tc>
        <w:tc>
          <w:tcPr>
            <w:tcW w:w="802" w:type="pct"/>
            <w:vMerge w:val="restart"/>
            <w:shd w:val="clear" w:color="auto" w:fill="FFFFFF"/>
            <w:tcMar>
              <w:top w:w="15" w:type="dxa"/>
              <w:left w:w="15" w:type="dxa"/>
              <w:right w:w="15" w:type="dxa"/>
            </w:tcMar>
            <w:vAlign w:val="center"/>
          </w:tcPr>
          <w:p w14:paraId="2E93642C" w14:textId="77777777" w:rsidR="00261F7A" w:rsidRPr="00F72B83" w:rsidRDefault="00422CE4">
            <w:pPr>
              <w:jc w:val="center"/>
              <w:textAlignment w:val="center"/>
              <w:rPr>
                <w:rFonts w:ascii="Times" w:hAnsi="Times" w:cs="宋体"/>
                <w:bCs/>
                <w:sz w:val="24"/>
                <w:lang w:bidi="ar"/>
              </w:rPr>
            </w:pPr>
            <w:r w:rsidRPr="00F72B83">
              <w:rPr>
                <w:rFonts w:ascii="Times" w:hAnsi="宋体" w:cs="宋体" w:hint="eastAsia"/>
                <w:bCs/>
                <w:sz w:val="24"/>
                <w:lang w:bidi="ar"/>
              </w:rPr>
              <w:t>劳务成本支出</w:t>
            </w:r>
          </w:p>
        </w:tc>
        <w:tc>
          <w:tcPr>
            <w:tcW w:w="978" w:type="pct"/>
            <w:tcBorders>
              <w:right w:val="single" w:sz="2" w:space="0" w:color="auto"/>
            </w:tcBorders>
            <w:shd w:val="clear" w:color="auto" w:fill="FFFFFF"/>
            <w:tcMar>
              <w:top w:w="15" w:type="dxa"/>
              <w:left w:w="15" w:type="dxa"/>
              <w:right w:w="15" w:type="dxa"/>
            </w:tcMar>
            <w:vAlign w:val="center"/>
          </w:tcPr>
          <w:p w14:paraId="6776C2D3" w14:textId="77777777" w:rsidR="00261F7A" w:rsidRPr="00F72B83" w:rsidRDefault="00422CE4">
            <w:pPr>
              <w:widowControl/>
              <w:jc w:val="center"/>
              <w:textAlignment w:val="center"/>
              <w:rPr>
                <w:rFonts w:ascii="Times" w:hAnsi="Times" w:cs="宋体"/>
                <w:b/>
                <w:sz w:val="24"/>
              </w:rPr>
            </w:pPr>
            <w:r w:rsidRPr="00F72B83">
              <w:rPr>
                <w:rFonts w:ascii="Times" w:hAnsi="宋体" w:cs="宋体" w:hint="eastAsia"/>
                <w:b/>
                <w:sz w:val="24"/>
              </w:rPr>
              <w:t>拟定岗位</w:t>
            </w:r>
          </w:p>
        </w:tc>
        <w:tc>
          <w:tcPr>
            <w:tcW w:w="732" w:type="pct"/>
            <w:tcBorders>
              <w:left w:val="single" w:sz="2" w:space="0" w:color="auto"/>
            </w:tcBorders>
            <w:shd w:val="clear" w:color="auto" w:fill="FFFFFF"/>
            <w:vAlign w:val="center"/>
          </w:tcPr>
          <w:p w14:paraId="521D067F" w14:textId="77777777" w:rsidR="00261F7A" w:rsidRPr="00F72B83" w:rsidRDefault="00422CE4">
            <w:pPr>
              <w:widowControl/>
              <w:jc w:val="center"/>
              <w:textAlignment w:val="center"/>
              <w:rPr>
                <w:rFonts w:ascii="Times" w:hAnsi="宋体" w:cs="宋体"/>
                <w:b/>
                <w:sz w:val="24"/>
              </w:rPr>
            </w:pPr>
            <w:r w:rsidRPr="00F72B83">
              <w:rPr>
                <w:rFonts w:ascii="Times" w:hAnsi="宋体" w:cs="宋体" w:hint="eastAsia"/>
                <w:b/>
                <w:sz w:val="24"/>
              </w:rPr>
              <w:t>预设岗位人数</w:t>
            </w:r>
          </w:p>
        </w:tc>
        <w:tc>
          <w:tcPr>
            <w:tcW w:w="616" w:type="pct"/>
            <w:tcBorders>
              <w:left w:val="single" w:sz="2" w:space="0" w:color="auto"/>
              <w:right w:val="single" w:sz="2" w:space="0" w:color="auto"/>
            </w:tcBorders>
            <w:shd w:val="clear" w:color="auto" w:fill="FFFFFF"/>
          </w:tcPr>
          <w:p w14:paraId="3E8F1AEA" w14:textId="77777777" w:rsidR="00261F7A" w:rsidRPr="00F72B83" w:rsidRDefault="00422CE4">
            <w:pPr>
              <w:widowControl/>
              <w:jc w:val="center"/>
              <w:textAlignment w:val="center"/>
              <w:rPr>
                <w:rFonts w:ascii="Times" w:hAnsi="宋体" w:cs="宋体"/>
                <w:b/>
                <w:sz w:val="24"/>
              </w:rPr>
            </w:pPr>
            <w:r w:rsidRPr="00F72B83">
              <w:rPr>
                <w:rFonts w:ascii="Times" w:hAnsi="宋体" w:cs="宋体" w:hint="eastAsia"/>
                <w:b/>
                <w:sz w:val="24"/>
              </w:rPr>
              <w:t>岗位薪酬（元）</w:t>
            </w:r>
            <w:r w:rsidRPr="00F72B83">
              <w:rPr>
                <w:rFonts w:ascii="Times" w:hAnsi="宋体" w:cs="宋体" w:hint="eastAsia"/>
                <w:b/>
                <w:sz w:val="24"/>
              </w:rPr>
              <w:t>/</w:t>
            </w:r>
            <w:r w:rsidRPr="00F72B83">
              <w:rPr>
                <w:rFonts w:ascii="Times" w:hAnsi="宋体" w:cs="宋体" w:hint="eastAsia"/>
                <w:b/>
                <w:sz w:val="24"/>
              </w:rPr>
              <w:t>人</w:t>
            </w:r>
            <w:r w:rsidRPr="00F72B83">
              <w:rPr>
                <w:rFonts w:ascii="Times" w:hAnsi="宋体" w:cs="宋体" w:hint="eastAsia"/>
                <w:b/>
                <w:sz w:val="24"/>
              </w:rPr>
              <w:t>/</w:t>
            </w:r>
            <w:r w:rsidRPr="00F72B83">
              <w:rPr>
                <w:rFonts w:ascii="Times" w:hAnsi="宋体" w:cs="宋体" w:hint="eastAsia"/>
                <w:b/>
                <w:sz w:val="24"/>
              </w:rPr>
              <w:t>月</w:t>
            </w:r>
          </w:p>
        </w:tc>
        <w:tc>
          <w:tcPr>
            <w:tcW w:w="1594" w:type="pct"/>
            <w:tcBorders>
              <w:left w:val="single" w:sz="2" w:space="0" w:color="auto"/>
            </w:tcBorders>
            <w:shd w:val="clear" w:color="auto" w:fill="FFFFFF"/>
            <w:vAlign w:val="center"/>
          </w:tcPr>
          <w:p w14:paraId="1308689D" w14:textId="77777777" w:rsidR="00261F7A" w:rsidRPr="00F72B83" w:rsidRDefault="00422CE4">
            <w:pPr>
              <w:widowControl/>
              <w:jc w:val="center"/>
              <w:textAlignment w:val="center"/>
              <w:rPr>
                <w:rFonts w:ascii="Times" w:hAnsi="Times" w:cs="宋体"/>
                <w:b/>
                <w:sz w:val="24"/>
              </w:rPr>
            </w:pPr>
            <w:r w:rsidRPr="00F72B83">
              <w:rPr>
                <w:rFonts w:ascii="Times" w:hAnsi="宋体" w:cs="宋体" w:hint="eastAsia"/>
                <w:b/>
                <w:sz w:val="24"/>
              </w:rPr>
              <w:t>月岗位薪酬（元）</w:t>
            </w:r>
            <w:r w:rsidRPr="00F72B83">
              <w:rPr>
                <w:rFonts w:ascii="Times" w:hAnsi="宋体" w:cs="宋体" w:hint="eastAsia"/>
                <w:b/>
                <w:sz w:val="24"/>
              </w:rPr>
              <w:t>*</w:t>
            </w:r>
            <w:r w:rsidRPr="00F72B83">
              <w:rPr>
                <w:rFonts w:ascii="Times" w:hAnsi="宋体" w:cs="宋体" w:hint="eastAsia"/>
                <w:b/>
                <w:sz w:val="24"/>
              </w:rPr>
              <w:t>预设岗位人数</w:t>
            </w:r>
          </w:p>
        </w:tc>
      </w:tr>
      <w:tr w:rsidR="00261F7A" w:rsidRPr="00F72B83" w14:paraId="62549932" w14:textId="77777777">
        <w:trPr>
          <w:jc w:val="center"/>
        </w:trPr>
        <w:tc>
          <w:tcPr>
            <w:tcW w:w="273" w:type="pct"/>
            <w:vMerge/>
            <w:shd w:val="clear" w:color="auto" w:fill="FFFFFF"/>
            <w:tcMar>
              <w:top w:w="15" w:type="dxa"/>
              <w:left w:w="15" w:type="dxa"/>
              <w:right w:w="15" w:type="dxa"/>
            </w:tcMar>
            <w:vAlign w:val="center"/>
          </w:tcPr>
          <w:p w14:paraId="18079917"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7688C3AB"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77C77FCA"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项目经理</w:t>
            </w:r>
          </w:p>
        </w:tc>
        <w:tc>
          <w:tcPr>
            <w:tcW w:w="732" w:type="pct"/>
            <w:tcBorders>
              <w:left w:val="single" w:sz="2" w:space="0" w:color="auto"/>
            </w:tcBorders>
            <w:shd w:val="clear" w:color="auto" w:fill="FFFFFF"/>
            <w:vAlign w:val="center"/>
          </w:tcPr>
          <w:p w14:paraId="3B7E4E36"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778B41C2"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3466AF01" w14:textId="77777777" w:rsidR="00261F7A" w:rsidRPr="00F72B83" w:rsidRDefault="00261F7A">
            <w:pPr>
              <w:widowControl/>
              <w:jc w:val="left"/>
              <w:textAlignment w:val="center"/>
              <w:rPr>
                <w:rFonts w:ascii="Times" w:hAnsi="Times" w:cs="宋体"/>
                <w:bCs/>
                <w:sz w:val="24"/>
                <w:lang w:bidi="ar"/>
              </w:rPr>
            </w:pPr>
          </w:p>
        </w:tc>
      </w:tr>
      <w:tr w:rsidR="00261F7A" w:rsidRPr="00F72B83" w14:paraId="67335685" w14:textId="77777777">
        <w:trPr>
          <w:jc w:val="center"/>
        </w:trPr>
        <w:tc>
          <w:tcPr>
            <w:tcW w:w="273" w:type="pct"/>
            <w:vMerge/>
            <w:shd w:val="clear" w:color="auto" w:fill="FFFFFF"/>
            <w:tcMar>
              <w:top w:w="15" w:type="dxa"/>
              <w:left w:w="15" w:type="dxa"/>
              <w:right w:w="15" w:type="dxa"/>
            </w:tcMar>
            <w:vAlign w:val="center"/>
          </w:tcPr>
          <w:p w14:paraId="6285F937"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48B69BF4"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2089CBD7"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前厅经理</w:t>
            </w:r>
          </w:p>
        </w:tc>
        <w:tc>
          <w:tcPr>
            <w:tcW w:w="732" w:type="pct"/>
            <w:tcBorders>
              <w:left w:val="single" w:sz="2" w:space="0" w:color="auto"/>
            </w:tcBorders>
            <w:shd w:val="clear" w:color="auto" w:fill="FFFFFF"/>
            <w:vAlign w:val="center"/>
          </w:tcPr>
          <w:p w14:paraId="615DB5AB"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630F54A9"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5E2FB4AE" w14:textId="77777777" w:rsidR="00261F7A" w:rsidRPr="00F72B83" w:rsidRDefault="00261F7A">
            <w:pPr>
              <w:widowControl/>
              <w:jc w:val="left"/>
              <w:textAlignment w:val="center"/>
              <w:rPr>
                <w:rFonts w:ascii="Times" w:hAnsi="Times" w:cs="宋体"/>
                <w:bCs/>
                <w:sz w:val="24"/>
                <w:lang w:bidi="ar"/>
              </w:rPr>
            </w:pPr>
          </w:p>
        </w:tc>
      </w:tr>
      <w:tr w:rsidR="00261F7A" w:rsidRPr="00F72B83" w14:paraId="2D6D7610" w14:textId="77777777">
        <w:trPr>
          <w:jc w:val="center"/>
        </w:trPr>
        <w:tc>
          <w:tcPr>
            <w:tcW w:w="273" w:type="pct"/>
            <w:vMerge/>
            <w:shd w:val="clear" w:color="auto" w:fill="FFFFFF"/>
            <w:tcMar>
              <w:top w:w="15" w:type="dxa"/>
              <w:left w:w="15" w:type="dxa"/>
              <w:right w:w="15" w:type="dxa"/>
            </w:tcMar>
            <w:vAlign w:val="center"/>
          </w:tcPr>
          <w:p w14:paraId="378B07F4"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6BBCFB19"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4BF9D7A8"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厨师长</w:t>
            </w:r>
          </w:p>
        </w:tc>
        <w:tc>
          <w:tcPr>
            <w:tcW w:w="732" w:type="pct"/>
            <w:tcBorders>
              <w:left w:val="single" w:sz="2" w:space="0" w:color="auto"/>
            </w:tcBorders>
            <w:shd w:val="clear" w:color="auto" w:fill="FFFFFF"/>
            <w:vAlign w:val="center"/>
          </w:tcPr>
          <w:p w14:paraId="4AD31F53"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20657E15"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70A2B7AE" w14:textId="77777777" w:rsidR="00261F7A" w:rsidRPr="00F72B83" w:rsidRDefault="00261F7A">
            <w:pPr>
              <w:widowControl/>
              <w:jc w:val="left"/>
              <w:textAlignment w:val="center"/>
              <w:rPr>
                <w:rFonts w:ascii="Times" w:hAnsi="Times" w:cs="宋体"/>
                <w:bCs/>
                <w:sz w:val="24"/>
                <w:lang w:bidi="ar"/>
              </w:rPr>
            </w:pPr>
          </w:p>
        </w:tc>
      </w:tr>
      <w:tr w:rsidR="00261F7A" w:rsidRPr="00F72B83" w14:paraId="3D228A67" w14:textId="77777777">
        <w:trPr>
          <w:jc w:val="center"/>
        </w:trPr>
        <w:tc>
          <w:tcPr>
            <w:tcW w:w="273" w:type="pct"/>
            <w:vMerge/>
            <w:shd w:val="clear" w:color="auto" w:fill="FFFFFF"/>
            <w:tcMar>
              <w:top w:w="15" w:type="dxa"/>
              <w:left w:w="15" w:type="dxa"/>
              <w:right w:w="15" w:type="dxa"/>
            </w:tcMar>
            <w:vAlign w:val="center"/>
          </w:tcPr>
          <w:p w14:paraId="5B57145C"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36B4F161"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569CD58D" w14:textId="77777777" w:rsidR="00261F7A" w:rsidRPr="00F72B83" w:rsidRDefault="00422CE4">
            <w:pPr>
              <w:widowControl/>
              <w:jc w:val="center"/>
              <w:textAlignment w:val="center"/>
              <w:rPr>
                <w:rFonts w:ascii="Times" w:hAnsi="Times" w:cs="宋体"/>
                <w:sz w:val="24"/>
              </w:rPr>
            </w:pPr>
            <w:r w:rsidRPr="00F72B83">
              <w:rPr>
                <w:rFonts w:ascii="Times" w:hAnsi="宋体" w:cs="宋体" w:hint="eastAsia"/>
                <w:sz w:val="24"/>
              </w:rPr>
              <w:t>主管</w:t>
            </w:r>
          </w:p>
        </w:tc>
        <w:tc>
          <w:tcPr>
            <w:tcW w:w="732" w:type="pct"/>
            <w:tcBorders>
              <w:left w:val="single" w:sz="2" w:space="0" w:color="auto"/>
            </w:tcBorders>
            <w:shd w:val="clear" w:color="auto" w:fill="FFFFFF"/>
            <w:vAlign w:val="center"/>
          </w:tcPr>
          <w:p w14:paraId="59B96EB8"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39D96348"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63C2A436" w14:textId="77777777" w:rsidR="00261F7A" w:rsidRPr="00F72B83" w:rsidRDefault="00261F7A">
            <w:pPr>
              <w:widowControl/>
              <w:jc w:val="left"/>
              <w:textAlignment w:val="center"/>
              <w:rPr>
                <w:rFonts w:ascii="Times" w:hAnsi="Times" w:cs="宋体"/>
                <w:bCs/>
                <w:sz w:val="24"/>
                <w:lang w:bidi="ar"/>
              </w:rPr>
            </w:pPr>
          </w:p>
        </w:tc>
      </w:tr>
      <w:tr w:rsidR="00261F7A" w:rsidRPr="00F72B83" w14:paraId="5D1FA74C" w14:textId="77777777">
        <w:trPr>
          <w:jc w:val="center"/>
        </w:trPr>
        <w:tc>
          <w:tcPr>
            <w:tcW w:w="273" w:type="pct"/>
            <w:vMerge/>
            <w:shd w:val="clear" w:color="auto" w:fill="FFFFFF"/>
            <w:tcMar>
              <w:top w:w="15" w:type="dxa"/>
              <w:left w:w="15" w:type="dxa"/>
              <w:right w:w="15" w:type="dxa"/>
            </w:tcMar>
            <w:vAlign w:val="center"/>
          </w:tcPr>
          <w:p w14:paraId="712462A3"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1BE90386"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5538EC58"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大小灶厨师（含特色档口厨师）</w:t>
            </w:r>
          </w:p>
        </w:tc>
        <w:tc>
          <w:tcPr>
            <w:tcW w:w="732" w:type="pct"/>
            <w:tcBorders>
              <w:left w:val="single" w:sz="2" w:space="0" w:color="auto"/>
            </w:tcBorders>
            <w:shd w:val="clear" w:color="auto" w:fill="FFFFFF"/>
            <w:vAlign w:val="center"/>
          </w:tcPr>
          <w:p w14:paraId="03CFBC72"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16</w:t>
            </w:r>
          </w:p>
        </w:tc>
        <w:tc>
          <w:tcPr>
            <w:tcW w:w="616" w:type="pct"/>
            <w:tcBorders>
              <w:left w:val="single" w:sz="2" w:space="0" w:color="auto"/>
              <w:right w:val="single" w:sz="2" w:space="0" w:color="auto"/>
            </w:tcBorders>
            <w:shd w:val="clear" w:color="auto" w:fill="FFFFFF"/>
          </w:tcPr>
          <w:p w14:paraId="537D1809"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010FFB13" w14:textId="77777777" w:rsidR="00261F7A" w:rsidRPr="00F72B83" w:rsidRDefault="00261F7A">
            <w:pPr>
              <w:widowControl/>
              <w:jc w:val="left"/>
              <w:textAlignment w:val="center"/>
              <w:rPr>
                <w:rFonts w:ascii="Times" w:hAnsi="Times" w:cs="宋体"/>
                <w:bCs/>
                <w:sz w:val="24"/>
                <w:lang w:bidi="ar"/>
              </w:rPr>
            </w:pPr>
          </w:p>
        </w:tc>
      </w:tr>
      <w:tr w:rsidR="00261F7A" w:rsidRPr="00F72B83" w14:paraId="329270A8" w14:textId="77777777">
        <w:trPr>
          <w:jc w:val="center"/>
        </w:trPr>
        <w:tc>
          <w:tcPr>
            <w:tcW w:w="273" w:type="pct"/>
            <w:vMerge/>
            <w:shd w:val="clear" w:color="auto" w:fill="FFFFFF"/>
            <w:tcMar>
              <w:top w:w="15" w:type="dxa"/>
              <w:left w:w="15" w:type="dxa"/>
              <w:right w:w="15" w:type="dxa"/>
            </w:tcMar>
            <w:vAlign w:val="center"/>
          </w:tcPr>
          <w:p w14:paraId="2261EC93"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21BD79CD"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7CF6825D"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营养厨师</w:t>
            </w:r>
          </w:p>
        </w:tc>
        <w:tc>
          <w:tcPr>
            <w:tcW w:w="732" w:type="pct"/>
            <w:tcBorders>
              <w:left w:val="single" w:sz="2" w:space="0" w:color="auto"/>
            </w:tcBorders>
            <w:shd w:val="clear" w:color="auto" w:fill="FFFFFF"/>
            <w:vAlign w:val="center"/>
          </w:tcPr>
          <w:p w14:paraId="17F42246"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0BD38DE8"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4DF7B2C8" w14:textId="77777777" w:rsidR="00261F7A" w:rsidRPr="00F72B83" w:rsidRDefault="00261F7A">
            <w:pPr>
              <w:widowControl/>
              <w:jc w:val="left"/>
              <w:textAlignment w:val="center"/>
              <w:rPr>
                <w:rFonts w:ascii="Times" w:hAnsi="Times" w:cs="宋体"/>
                <w:bCs/>
                <w:sz w:val="24"/>
                <w:lang w:bidi="ar"/>
              </w:rPr>
            </w:pPr>
          </w:p>
        </w:tc>
      </w:tr>
      <w:tr w:rsidR="00261F7A" w:rsidRPr="00F72B83" w14:paraId="7DD13B31" w14:textId="77777777">
        <w:trPr>
          <w:jc w:val="center"/>
        </w:trPr>
        <w:tc>
          <w:tcPr>
            <w:tcW w:w="273" w:type="pct"/>
            <w:vMerge/>
            <w:shd w:val="clear" w:color="auto" w:fill="FFFFFF"/>
            <w:tcMar>
              <w:top w:w="15" w:type="dxa"/>
              <w:left w:w="15" w:type="dxa"/>
              <w:right w:w="15" w:type="dxa"/>
            </w:tcMar>
            <w:vAlign w:val="center"/>
          </w:tcPr>
          <w:p w14:paraId="36F8BA3E"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7F0DB4DC"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4BE0620B"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营养厨师助理</w:t>
            </w:r>
          </w:p>
        </w:tc>
        <w:tc>
          <w:tcPr>
            <w:tcW w:w="732" w:type="pct"/>
            <w:tcBorders>
              <w:left w:val="single" w:sz="2" w:space="0" w:color="auto"/>
            </w:tcBorders>
            <w:shd w:val="clear" w:color="auto" w:fill="FFFFFF"/>
            <w:vAlign w:val="center"/>
          </w:tcPr>
          <w:p w14:paraId="7A1E1F3A"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1</w:t>
            </w:r>
          </w:p>
        </w:tc>
        <w:tc>
          <w:tcPr>
            <w:tcW w:w="616" w:type="pct"/>
            <w:tcBorders>
              <w:left w:val="single" w:sz="2" w:space="0" w:color="auto"/>
              <w:right w:val="single" w:sz="2" w:space="0" w:color="auto"/>
            </w:tcBorders>
            <w:shd w:val="clear" w:color="auto" w:fill="FFFFFF"/>
          </w:tcPr>
          <w:p w14:paraId="70A0EF1A"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69019C2C" w14:textId="77777777" w:rsidR="00261F7A" w:rsidRPr="00F72B83" w:rsidRDefault="00261F7A">
            <w:pPr>
              <w:widowControl/>
              <w:jc w:val="left"/>
              <w:textAlignment w:val="center"/>
              <w:rPr>
                <w:rFonts w:ascii="Times" w:hAnsi="Times" w:cs="宋体"/>
                <w:bCs/>
                <w:sz w:val="24"/>
                <w:lang w:bidi="ar"/>
              </w:rPr>
            </w:pPr>
          </w:p>
        </w:tc>
      </w:tr>
      <w:tr w:rsidR="00261F7A" w:rsidRPr="00F72B83" w14:paraId="69990C62" w14:textId="77777777">
        <w:trPr>
          <w:jc w:val="center"/>
        </w:trPr>
        <w:tc>
          <w:tcPr>
            <w:tcW w:w="273" w:type="pct"/>
            <w:vMerge/>
            <w:shd w:val="clear" w:color="auto" w:fill="FFFFFF"/>
            <w:tcMar>
              <w:top w:w="15" w:type="dxa"/>
              <w:left w:w="15" w:type="dxa"/>
              <w:right w:w="15" w:type="dxa"/>
            </w:tcMar>
            <w:vAlign w:val="center"/>
          </w:tcPr>
          <w:p w14:paraId="5ED8C6A0"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3D48E3D5"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305937F3"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西点厨师</w:t>
            </w:r>
          </w:p>
        </w:tc>
        <w:tc>
          <w:tcPr>
            <w:tcW w:w="732" w:type="pct"/>
            <w:tcBorders>
              <w:left w:val="single" w:sz="2" w:space="0" w:color="auto"/>
            </w:tcBorders>
            <w:shd w:val="clear" w:color="auto" w:fill="FFFFFF"/>
            <w:vAlign w:val="center"/>
          </w:tcPr>
          <w:p w14:paraId="69C42963"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25749914"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05214D24" w14:textId="77777777" w:rsidR="00261F7A" w:rsidRPr="00F72B83" w:rsidRDefault="00261F7A">
            <w:pPr>
              <w:widowControl/>
              <w:jc w:val="left"/>
              <w:textAlignment w:val="center"/>
              <w:rPr>
                <w:rFonts w:ascii="Times" w:hAnsi="Times" w:cs="宋体"/>
                <w:bCs/>
                <w:sz w:val="24"/>
                <w:lang w:bidi="ar"/>
              </w:rPr>
            </w:pPr>
          </w:p>
        </w:tc>
      </w:tr>
      <w:tr w:rsidR="00261F7A" w:rsidRPr="00F72B83" w14:paraId="09B2B43D" w14:textId="77777777">
        <w:trPr>
          <w:jc w:val="center"/>
        </w:trPr>
        <w:tc>
          <w:tcPr>
            <w:tcW w:w="273" w:type="pct"/>
            <w:vMerge/>
            <w:shd w:val="clear" w:color="auto" w:fill="FFFFFF"/>
            <w:tcMar>
              <w:top w:w="15" w:type="dxa"/>
              <w:left w:w="15" w:type="dxa"/>
              <w:right w:w="15" w:type="dxa"/>
            </w:tcMar>
            <w:vAlign w:val="center"/>
          </w:tcPr>
          <w:p w14:paraId="2F7CEF2F" w14:textId="77777777" w:rsidR="00261F7A" w:rsidRPr="00F72B83" w:rsidRDefault="00261F7A">
            <w:pPr>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66F0A0E9" w14:textId="77777777" w:rsidR="00261F7A" w:rsidRPr="00F72B83" w:rsidRDefault="00261F7A">
            <w:pPr>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3859E562"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西点厨师助理</w:t>
            </w:r>
          </w:p>
        </w:tc>
        <w:tc>
          <w:tcPr>
            <w:tcW w:w="732" w:type="pct"/>
            <w:tcBorders>
              <w:left w:val="single" w:sz="2" w:space="0" w:color="auto"/>
            </w:tcBorders>
            <w:shd w:val="clear" w:color="auto" w:fill="FFFFFF"/>
            <w:vAlign w:val="center"/>
          </w:tcPr>
          <w:p w14:paraId="6BC1B92A"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3</w:t>
            </w:r>
          </w:p>
        </w:tc>
        <w:tc>
          <w:tcPr>
            <w:tcW w:w="616" w:type="pct"/>
            <w:tcBorders>
              <w:left w:val="single" w:sz="2" w:space="0" w:color="auto"/>
              <w:right w:val="single" w:sz="2" w:space="0" w:color="auto"/>
            </w:tcBorders>
            <w:shd w:val="clear" w:color="auto" w:fill="FFFFFF"/>
          </w:tcPr>
          <w:p w14:paraId="01E974ED"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74375487" w14:textId="77777777" w:rsidR="00261F7A" w:rsidRPr="00F72B83" w:rsidRDefault="00261F7A">
            <w:pPr>
              <w:widowControl/>
              <w:jc w:val="left"/>
              <w:textAlignment w:val="center"/>
              <w:rPr>
                <w:rFonts w:ascii="Times" w:hAnsi="Times" w:cs="宋体"/>
                <w:bCs/>
                <w:sz w:val="24"/>
                <w:lang w:bidi="ar"/>
              </w:rPr>
            </w:pPr>
          </w:p>
        </w:tc>
      </w:tr>
      <w:tr w:rsidR="00261F7A" w:rsidRPr="00F72B83" w14:paraId="0015329B" w14:textId="77777777">
        <w:trPr>
          <w:jc w:val="center"/>
        </w:trPr>
        <w:tc>
          <w:tcPr>
            <w:tcW w:w="273" w:type="pct"/>
            <w:vMerge/>
            <w:shd w:val="clear" w:color="auto" w:fill="FFFFFF"/>
            <w:tcMar>
              <w:top w:w="15" w:type="dxa"/>
              <w:left w:w="15" w:type="dxa"/>
              <w:right w:w="15" w:type="dxa"/>
            </w:tcMar>
            <w:vAlign w:val="center"/>
          </w:tcPr>
          <w:p w14:paraId="27B92FA6" w14:textId="77777777" w:rsidR="00261F7A" w:rsidRPr="00F72B83" w:rsidRDefault="00261F7A">
            <w:pPr>
              <w:widowControl/>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0665C295" w14:textId="77777777" w:rsidR="00261F7A" w:rsidRPr="00F72B83" w:rsidRDefault="00261F7A">
            <w:pPr>
              <w:widowControl/>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08E6885A"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面点厨师</w:t>
            </w:r>
          </w:p>
        </w:tc>
        <w:tc>
          <w:tcPr>
            <w:tcW w:w="732" w:type="pct"/>
            <w:tcBorders>
              <w:left w:val="single" w:sz="2" w:space="0" w:color="auto"/>
            </w:tcBorders>
            <w:shd w:val="clear" w:color="auto" w:fill="FFFFFF"/>
            <w:vAlign w:val="center"/>
          </w:tcPr>
          <w:p w14:paraId="0F099D58"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7EE5F8BB"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57840DE0" w14:textId="77777777" w:rsidR="00261F7A" w:rsidRPr="00F72B83" w:rsidRDefault="00261F7A">
            <w:pPr>
              <w:widowControl/>
              <w:jc w:val="left"/>
              <w:textAlignment w:val="center"/>
              <w:rPr>
                <w:rFonts w:ascii="Times" w:hAnsi="Times" w:cs="宋体"/>
                <w:bCs/>
                <w:sz w:val="24"/>
                <w:lang w:bidi="ar"/>
              </w:rPr>
            </w:pPr>
          </w:p>
        </w:tc>
      </w:tr>
      <w:tr w:rsidR="00261F7A" w:rsidRPr="00F72B83" w14:paraId="4E73ED4F" w14:textId="77777777">
        <w:trPr>
          <w:jc w:val="center"/>
        </w:trPr>
        <w:tc>
          <w:tcPr>
            <w:tcW w:w="273" w:type="pct"/>
            <w:vMerge/>
            <w:shd w:val="clear" w:color="auto" w:fill="FFFFFF"/>
            <w:tcMar>
              <w:top w:w="15" w:type="dxa"/>
              <w:left w:w="15" w:type="dxa"/>
              <w:right w:w="15" w:type="dxa"/>
            </w:tcMar>
            <w:vAlign w:val="center"/>
          </w:tcPr>
          <w:p w14:paraId="48430AD2" w14:textId="77777777" w:rsidR="00261F7A" w:rsidRPr="00F72B83" w:rsidRDefault="00261F7A">
            <w:pPr>
              <w:widowControl/>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4F030211" w14:textId="77777777" w:rsidR="00261F7A" w:rsidRPr="00F72B83" w:rsidRDefault="00261F7A">
            <w:pPr>
              <w:widowControl/>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41731D3E"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面点厨师助理</w:t>
            </w:r>
          </w:p>
        </w:tc>
        <w:tc>
          <w:tcPr>
            <w:tcW w:w="732" w:type="pct"/>
            <w:tcBorders>
              <w:left w:val="single" w:sz="2" w:space="0" w:color="auto"/>
            </w:tcBorders>
            <w:shd w:val="clear" w:color="auto" w:fill="FFFFFF"/>
            <w:vAlign w:val="center"/>
          </w:tcPr>
          <w:p w14:paraId="7835AFE8"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3EAA560F"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27B4642D" w14:textId="77777777" w:rsidR="00261F7A" w:rsidRPr="00F72B83" w:rsidRDefault="00261F7A">
            <w:pPr>
              <w:widowControl/>
              <w:jc w:val="left"/>
              <w:textAlignment w:val="center"/>
              <w:rPr>
                <w:rFonts w:ascii="Times" w:hAnsi="Times" w:cs="宋体"/>
                <w:bCs/>
                <w:sz w:val="24"/>
                <w:lang w:bidi="ar"/>
              </w:rPr>
            </w:pPr>
          </w:p>
        </w:tc>
      </w:tr>
      <w:tr w:rsidR="00261F7A" w:rsidRPr="00F72B83" w14:paraId="3D407F31" w14:textId="77777777">
        <w:trPr>
          <w:jc w:val="center"/>
        </w:trPr>
        <w:tc>
          <w:tcPr>
            <w:tcW w:w="273" w:type="pct"/>
            <w:vMerge/>
            <w:shd w:val="clear" w:color="auto" w:fill="FFFFFF"/>
            <w:tcMar>
              <w:top w:w="15" w:type="dxa"/>
              <w:left w:w="15" w:type="dxa"/>
              <w:right w:w="15" w:type="dxa"/>
            </w:tcMar>
            <w:vAlign w:val="center"/>
          </w:tcPr>
          <w:p w14:paraId="5063DD2B" w14:textId="77777777" w:rsidR="00261F7A" w:rsidRPr="00F72B83" w:rsidRDefault="00261F7A">
            <w:pPr>
              <w:widowControl/>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2228A2EC" w14:textId="77777777" w:rsidR="00261F7A" w:rsidRPr="00F72B83" w:rsidRDefault="00261F7A">
            <w:pPr>
              <w:widowControl/>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0BFF0B95"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凉菜厨师</w:t>
            </w:r>
          </w:p>
        </w:tc>
        <w:tc>
          <w:tcPr>
            <w:tcW w:w="732" w:type="pct"/>
            <w:tcBorders>
              <w:left w:val="single" w:sz="2" w:space="0" w:color="auto"/>
            </w:tcBorders>
            <w:shd w:val="clear" w:color="auto" w:fill="FFFFFF"/>
            <w:vAlign w:val="center"/>
          </w:tcPr>
          <w:p w14:paraId="526C106B"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16BEC90B"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30335B40" w14:textId="77777777" w:rsidR="00261F7A" w:rsidRPr="00F72B83" w:rsidRDefault="00261F7A">
            <w:pPr>
              <w:widowControl/>
              <w:jc w:val="left"/>
              <w:textAlignment w:val="center"/>
              <w:rPr>
                <w:rFonts w:ascii="Times" w:hAnsi="Times" w:cs="宋体"/>
                <w:bCs/>
                <w:sz w:val="24"/>
                <w:lang w:bidi="ar"/>
              </w:rPr>
            </w:pPr>
          </w:p>
        </w:tc>
      </w:tr>
      <w:tr w:rsidR="00261F7A" w:rsidRPr="00F72B83" w14:paraId="04296475" w14:textId="77777777">
        <w:trPr>
          <w:jc w:val="center"/>
        </w:trPr>
        <w:tc>
          <w:tcPr>
            <w:tcW w:w="273" w:type="pct"/>
            <w:vMerge/>
            <w:shd w:val="clear" w:color="auto" w:fill="FFFFFF"/>
            <w:tcMar>
              <w:top w:w="15" w:type="dxa"/>
              <w:left w:w="15" w:type="dxa"/>
              <w:right w:w="15" w:type="dxa"/>
            </w:tcMar>
            <w:vAlign w:val="center"/>
          </w:tcPr>
          <w:p w14:paraId="6E5C4594" w14:textId="77777777" w:rsidR="00261F7A" w:rsidRPr="00F72B83" w:rsidRDefault="00261F7A">
            <w:pPr>
              <w:widowControl/>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64E6233E" w14:textId="77777777" w:rsidR="00261F7A" w:rsidRPr="00F72B83" w:rsidRDefault="00261F7A">
            <w:pPr>
              <w:widowControl/>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6BE2F1B0"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营养师</w:t>
            </w:r>
          </w:p>
        </w:tc>
        <w:tc>
          <w:tcPr>
            <w:tcW w:w="732" w:type="pct"/>
            <w:tcBorders>
              <w:left w:val="single" w:sz="2" w:space="0" w:color="auto"/>
            </w:tcBorders>
            <w:shd w:val="clear" w:color="auto" w:fill="FFFFFF"/>
            <w:vAlign w:val="center"/>
          </w:tcPr>
          <w:p w14:paraId="7C5EE9EA"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2</w:t>
            </w:r>
          </w:p>
        </w:tc>
        <w:tc>
          <w:tcPr>
            <w:tcW w:w="616" w:type="pct"/>
            <w:tcBorders>
              <w:left w:val="single" w:sz="2" w:space="0" w:color="auto"/>
              <w:right w:val="single" w:sz="2" w:space="0" w:color="auto"/>
            </w:tcBorders>
            <w:shd w:val="clear" w:color="auto" w:fill="FFFFFF"/>
          </w:tcPr>
          <w:p w14:paraId="6040B54F"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2D7888EB" w14:textId="77777777" w:rsidR="00261F7A" w:rsidRPr="00F72B83" w:rsidRDefault="00261F7A">
            <w:pPr>
              <w:widowControl/>
              <w:jc w:val="left"/>
              <w:textAlignment w:val="center"/>
              <w:rPr>
                <w:rFonts w:ascii="Times" w:hAnsi="Times" w:cs="宋体"/>
                <w:bCs/>
                <w:sz w:val="24"/>
                <w:lang w:bidi="ar"/>
              </w:rPr>
            </w:pPr>
          </w:p>
        </w:tc>
      </w:tr>
      <w:tr w:rsidR="00261F7A" w:rsidRPr="00F72B83" w14:paraId="06C8AD24" w14:textId="77777777">
        <w:trPr>
          <w:jc w:val="center"/>
        </w:trPr>
        <w:tc>
          <w:tcPr>
            <w:tcW w:w="273" w:type="pct"/>
            <w:vMerge/>
            <w:shd w:val="clear" w:color="auto" w:fill="FFFFFF"/>
            <w:tcMar>
              <w:top w:w="15" w:type="dxa"/>
              <w:left w:w="15" w:type="dxa"/>
              <w:right w:w="15" w:type="dxa"/>
            </w:tcMar>
            <w:vAlign w:val="center"/>
          </w:tcPr>
          <w:p w14:paraId="42FFA21D" w14:textId="77777777" w:rsidR="00261F7A" w:rsidRPr="00F72B83" w:rsidRDefault="00261F7A">
            <w:pPr>
              <w:widowControl/>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63FB028F" w14:textId="77777777" w:rsidR="00261F7A" w:rsidRPr="00F72B83" w:rsidRDefault="00261F7A">
            <w:pPr>
              <w:widowControl/>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2F9E017D"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煮面厨师</w:t>
            </w:r>
          </w:p>
        </w:tc>
        <w:tc>
          <w:tcPr>
            <w:tcW w:w="732" w:type="pct"/>
            <w:tcBorders>
              <w:left w:val="single" w:sz="2" w:space="0" w:color="auto"/>
            </w:tcBorders>
            <w:shd w:val="clear" w:color="auto" w:fill="FFFFFF"/>
            <w:vAlign w:val="center"/>
          </w:tcPr>
          <w:p w14:paraId="5BABF492"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3</w:t>
            </w:r>
          </w:p>
        </w:tc>
        <w:tc>
          <w:tcPr>
            <w:tcW w:w="616" w:type="pct"/>
            <w:tcBorders>
              <w:left w:val="single" w:sz="2" w:space="0" w:color="auto"/>
              <w:right w:val="single" w:sz="2" w:space="0" w:color="auto"/>
            </w:tcBorders>
            <w:shd w:val="clear" w:color="auto" w:fill="FFFFFF"/>
          </w:tcPr>
          <w:p w14:paraId="6ED26EE9"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19F5D3BD" w14:textId="77777777" w:rsidR="00261F7A" w:rsidRPr="00F72B83" w:rsidRDefault="00261F7A">
            <w:pPr>
              <w:widowControl/>
              <w:jc w:val="left"/>
              <w:textAlignment w:val="center"/>
              <w:rPr>
                <w:rFonts w:ascii="Times" w:hAnsi="Times" w:cs="宋体"/>
                <w:bCs/>
                <w:sz w:val="24"/>
                <w:lang w:bidi="ar"/>
              </w:rPr>
            </w:pPr>
          </w:p>
        </w:tc>
      </w:tr>
      <w:tr w:rsidR="00261F7A" w:rsidRPr="00F72B83" w14:paraId="02542E48" w14:textId="77777777">
        <w:trPr>
          <w:trHeight w:val="239"/>
          <w:jc w:val="center"/>
        </w:trPr>
        <w:tc>
          <w:tcPr>
            <w:tcW w:w="273" w:type="pct"/>
            <w:vMerge/>
            <w:shd w:val="clear" w:color="auto" w:fill="FFFFFF"/>
            <w:tcMar>
              <w:top w:w="15" w:type="dxa"/>
              <w:left w:w="15" w:type="dxa"/>
              <w:right w:w="15" w:type="dxa"/>
            </w:tcMar>
            <w:vAlign w:val="center"/>
          </w:tcPr>
          <w:p w14:paraId="5BA6E963" w14:textId="77777777" w:rsidR="00261F7A" w:rsidRPr="00F72B83" w:rsidRDefault="00261F7A">
            <w:pPr>
              <w:widowControl/>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2D54545B" w14:textId="77777777" w:rsidR="00261F7A" w:rsidRPr="00F72B83" w:rsidRDefault="00261F7A">
            <w:pPr>
              <w:widowControl/>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1734F549"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收银员</w:t>
            </w:r>
          </w:p>
        </w:tc>
        <w:tc>
          <w:tcPr>
            <w:tcW w:w="732" w:type="pct"/>
            <w:tcBorders>
              <w:left w:val="single" w:sz="2" w:space="0" w:color="auto"/>
            </w:tcBorders>
            <w:shd w:val="clear" w:color="auto" w:fill="FFFFFF"/>
            <w:vAlign w:val="center"/>
          </w:tcPr>
          <w:p w14:paraId="65B2BD45"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8</w:t>
            </w:r>
          </w:p>
        </w:tc>
        <w:tc>
          <w:tcPr>
            <w:tcW w:w="616" w:type="pct"/>
            <w:tcBorders>
              <w:left w:val="single" w:sz="2" w:space="0" w:color="auto"/>
              <w:right w:val="single" w:sz="2" w:space="0" w:color="auto"/>
            </w:tcBorders>
            <w:shd w:val="clear" w:color="auto" w:fill="FFFFFF"/>
          </w:tcPr>
          <w:p w14:paraId="1513F269"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2" w:space="0" w:color="auto"/>
            </w:tcBorders>
            <w:shd w:val="clear" w:color="auto" w:fill="FFFFFF"/>
            <w:vAlign w:val="center"/>
          </w:tcPr>
          <w:p w14:paraId="394760AA" w14:textId="77777777" w:rsidR="00261F7A" w:rsidRPr="00F72B83" w:rsidRDefault="00261F7A">
            <w:pPr>
              <w:widowControl/>
              <w:jc w:val="left"/>
              <w:textAlignment w:val="center"/>
              <w:rPr>
                <w:rFonts w:ascii="Times" w:hAnsi="Times" w:cs="宋体"/>
                <w:bCs/>
                <w:sz w:val="24"/>
                <w:lang w:bidi="ar"/>
              </w:rPr>
            </w:pPr>
          </w:p>
        </w:tc>
      </w:tr>
      <w:tr w:rsidR="00261F7A" w:rsidRPr="00F72B83" w14:paraId="7C6EC810" w14:textId="77777777">
        <w:trPr>
          <w:jc w:val="center"/>
        </w:trPr>
        <w:tc>
          <w:tcPr>
            <w:tcW w:w="273" w:type="pct"/>
            <w:vMerge/>
            <w:shd w:val="clear" w:color="auto" w:fill="FFFFFF"/>
            <w:tcMar>
              <w:top w:w="15" w:type="dxa"/>
              <w:left w:w="15" w:type="dxa"/>
              <w:right w:w="15" w:type="dxa"/>
            </w:tcMar>
            <w:vAlign w:val="center"/>
          </w:tcPr>
          <w:p w14:paraId="72802F6F" w14:textId="77777777" w:rsidR="00261F7A" w:rsidRPr="00F72B83" w:rsidRDefault="00261F7A">
            <w:pPr>
              <w:widowControl/>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3AA8A6C5" w14:textId="77777777" w:rsidR="00261F7A" w:rsidRPr="00F72B83" w:rsidRDefault="00261F7A">
            <w:pPr>
              <w:widowControl/>
              <w:jc w:val="left"/>
              <w:textAlignment w:val="center"/>
              <w:rPr>
                <w:rFonts w:ascii="Times" w:hAnsi="Times" w:cs="宋体"/>
                <w:bCs/>
                <w:sz w:val="24"/>
                <w:lang w:bidi="ar"/>
              </w:rPr>
            </w:pPr>
          </w:p>
        </w:tc>
        <w:tc>
          <w:tcPr>
            <w:tcW w:w="978" w:type="pct"/>
            <w:tcBorders>
              <w:right w:val="single" w:sz="2" w:space="0" w:color="auto"/>
            </w:tcBorders>
            <w:shd w:val="clear" w:color="auto" w:fill="FFFFFF"/>
            <w:tcMar>
              <w:top w:w="15" w:type="dxa"/>
              <w:left w:w="15" w:type="dxa"/>
              <w:right w:w="15" w:type="dxa"/>
            </w:tcMar>
            <w:vAlign w:val="center"/>
          </w:tcPr>
          <w:p w14:paraId="73129E44" w14:textId="77777777" w:rsidR="00261F7A" w:rsidRPr="00F72B83" w:rsidRDefault="00422CE4">
            <w:pPr>
              <w:widowControl/>
              <w:jc w:val="center"/>
              <w:textAlignment w:val="center"/>
              <w:rPr>
                <w:rFonts w:ascii="Times" w:hAnsi="Times" w:cs="宋体"/>
                <w:sz w:val="24"/>
              </w:rPr>
            </w:pPr>
            <w:r w:rsidRPr="00F72B83">
              <w:rPr>
                <w:rFonts w:ascii="Times" w:hAnsi="宋体" w:hint="eastAsia"/>
                <w:sz w:val="24"/>
              </w:rPr>
              <w:t>杂工</w:t>
            </w:r>
          </w:p>
        </w:tc>
        <w:tc>
          <w:tcPr>
            <w:tcW w:w="732" w:type="pct"/>
            <w:tcBorders>
              <w:left w:val="single" w:sz="2" w:space="0" w:color="auto"/>
            </w:tcBorders>
            <w:shd w:val="clear" w:color="auto" w:fill="FFFFFF"/>
            <w:vAlign w:val="center"/>
          </w:tcPr>
          <w:p w14:paraId="2C4E9A94" w14:textId="77777777" w:rsidR="00261F7A" w:rsidRPr="00F72B83" w:rsidRDefault="00422CE4">
            <w:pPr>
              <w:widowControl/>
              <w:jc w:val="center"/>
              <w:textAlignment w:val="center"/>
              <w:rPr>
                <w:rFonts w:ascii="Times" w:hAnsi="Times" w:cs="宋体"/>
                <w:bCs/>
                <w:sz w:val="24"/>
                <w:lang w:bidi="ar"/>
              </w:rPr>
            </w:pPr>
            <w:r w:rsidRPr="00F72B83">
              <w:rPr>
                <w:rFonts w:ascii="Times" w:hAnsi="Times" w:cs="宋体" w:hint="eastAsia"/>
                <w:bCs/>
                <w:sz w:val="24"/>
                <w:lang w:bidi="ar"/>
              </w:rPr>
              <w:t>49</w:t>
            </w:r>
          </w:p>
        </w:tc>
        <w:tc>
          <w:tcPr>
            <w:tcW w:w="616" w:type="pct"/>
            <w:tcBorders>
              <w:left w:val="single" w:sz="2" w:space="0" w:color="auto"/>
              <w:right w:val="single" w:sz="4" w:space="0" w:color="auto"/>
            </w:tcBorders>
            <w:shd w:val="clear" w:color="auto" w:fill="FFFFFF"/>
          </w:tcPr>
          <w:p w14:paraId="5E8CED9D" w14:textId="77777777" w:rsidR="00261F7A" w:rsidRPr="00F72B83" w:rsidRDefault="00261F7A">
            <w:pPr>
              <w:widowControl/>
              <w:jc w:val="left"/>
              <w:textAlignment w:val="center"/>
              <w:rPr>
                <w:rFonts w:ascii="Times" w:hAnsi="Times" w:cs="宋体"/>
                <w:bCs/>
                <w:sz w:val="24"/>
                <w:lang w:bidi="ar"/>
              </w:rPr>
            </w:pPr>
          </w:p>
        </w:tc>
        <w:tc>
          <w:tcPr>
            <w:tcW w:w="1594" w:type="pct"/>
            <w:tcBorders>
              <w:left w:val="single" w:sz="4" w:space="0" w:color="auto"/>
            </w:tcBorders>
            <w:shd w:val="clear" w:color="auto" w:fill="FFFFFF"/>
            <w:vAlign w:val="center"/>
          </w:tcPr>
          <w:p w14:paraId="5F8495AC" w14:textId="77777777" w:rsidR="00261F7A" w:rsidRPr="00F72B83" w:rsidRDefault="00261F7A">
            <w:pPr>
              <w:widowControl/>
              <w:jc w:val="left"/>
              <w:textAlignment w:val="center"/>
              <w:rPr>
                <w:rFonts w:ascii="Times" w:hAnsi="Times" w:cs="宋体"/>
                <w:bCs/>
                <w:sz w:val="24"/>
                <w:lang w:bidi="ar"/>
              </w:rPr>
            </w:pPr>
          </w:p>
        </w:tc>
      </w:tr>
      <w:tr w:rsidR="00261F7A" w:rsidRPr="00F72B83" w14:paraId="36F43FD2" w14:textId="77777777">
        <w:trPr>
          <w:jc w:val="center"/>
        </w:trPr>
        <w:tc>
          <w:tcPr>
            <w:tcW w:w="273" w:type="pct"/>
            <w:vMerge/>
            <w:shd w:val="clear" w:color="auto" w:fill="FFFFFF"/>
            <w:tcMar>
              <w:top w:w="15" w:type="dxa"/>
              <w:left w:w="15" w:type="dxa"/>
              <w:right w:w="15" w:type="dxa"/>
            </w:tcMar>
            <w:vAlign w:val="center"/>
          </w:tcPr>
          <w:p w14:paraId="40FE132F" w14:textId="77777777" w:rsidR="00261F7A" w:rsidRPr="00F72B83" w:rsidRDefault="00261F7A">
            <w:pPr>
              <w:widowControl/>
              <w:jc w:val="center"/>
              <w:textAlignment w:val="center"/>
              <w:rPr>
                <w:rFonts w:ascii="Times" w:hAnsi="Times" w:cs="宋体"/>
                <w:bCs/>
                <w:sz w:val="24"/>
                <w:lang w:bidi="ar"/>
              </w:rPr>
            </w:pPr>
          </w:p>
        </w:tc>
        <w:tc>
          <w:tcPr>
            <w:tcW w:w="802" w:type="pct"/>
            <w:vMerge/>
            <w:shd w:val="clear" w:color="auto" w:fill="FFFFFF"/>
            <w:tcMar>
              <w:top w:w="15" w:type="dxa"/>
              <w:left w:w="15" w:type="dxa"/>
              <w:right w:w="15" w:type="dxa"/>
            </w:tcMar>
            <w:vAlign w:val="center"/>
          </w:tcPr>
          <w:p w14:paraId="6E32D833" w14:textId="77777777" w:rsidR="00261F7A" w:rsidRPr="00F72B83" w:rsidRDefault="00261F7A">
            <w:pPr>
              <w:widowControl/>
              <w:jc w:val="left"/>
              <w:textAlignment w:val="center"/>
              <w:rPr>
                <w:rFonts w:ascii="Times" w:hAnsi="Times" w:cs="宋体"/>
                <w:bCs/>
                <w:sz w:val="24"/>
                <w:lang w:bidi="ar"/>
              </w:rPr>
            </w:pPr>
          </w:p>
        </w:tc>
        <w:tc>
          <w:tcPr>
            <w:tcW w:w="3923" w:type="pct"/>
            <w:gridSpan w:val="4"/>
            <w:shd w:val="clear" w:color="auto" w:fill="FFFFFF"/>
          </w:tcPr>
          <w:p w14:paraId="2F9D0C79" w14:textId="77777777" w:rsidR="00261F7A" w:rsidRPr="00F72B83" w:rsidRDefault="00422CE4">
            <w:pPr>
              <w:widowControl/>
              <w:jc w:val="left"/>
              <w:textAlignment w:val="center"/>
              <w:rPr>
                <w:rFonts w:ascii="Times" w:hAnsi="Times" w:cs="宋体"/>
                <w:bCs/>
                <w:sz w:val="24"/>
                <w:lang w:bidi="ar"/>
              </w:rPr>
            </w:pPr>
            <w:r w:rsidRPr="00F72B83">
              <w:rPr>
                <w:rFonts w:ascii="Times" w:hAnsi="宋体" w:cs="宋体" w:hint="eastAsia"/>
                <w:bCs/>
                <w:sz w:val="24"/>
                <w:lang w:bidi="ar"/>
              </w:rPr>
              <w:t>以上合计：</w:t>
            </w:r>
            <w:r w:rsidRPr="00F72B83">
              <w:rPr>
                <w:rFonts w:ascii="Times" w:hAnsi="宋体" w:cs="宋体" w:hint="eastAsia"/>
                <w:sz w:val="24"/>
                <w:shd w:val="clear" w:color="auto" w:fill="FFFFFF"/>
                <w:lang w:bidi="ar"/>
              </w:rPr>
              <w:t>人民币</w:t>
            </w:r>
            <w:r w:rsidRPr="00F72B83">
              <w:rPr>
                <w:rFonts w:ascii="Times" w:hAnsi="Times" w:cs="宋体" w:hint="eastAsia"/>
                <w:sz w:val="24"/>
                <w:u w:val="single"/>
                <w:shd w:val="clear" w:color="auto" w:fill="FFFFFF"/>
                <w:lang w:bidi="ar"/>
              </w:rPr>
              <w:t xml:space="preserve">         </w:t>
            </w:r>
            <w:r w:rsidRPr="00F72B83">
              <w:rPr>
                <w:rFonts w:ascii="Times" w:hAnsi="宋体" w:cs="宋体" w:hint="eastAsia"/>
                <w:sz w:val="24"/>
                <w:shd w:val="clear" w:color="auto" w:fill="FFFFFF"/>
                <w:lang w:bidi="ar"/>
              </w:rPr>
              <w:t>元</w:t>
            </w:r>
            <w:r w:rsidRPr="00F72B83">
              <w:rPr>
                <w:rFonts w:ascii="Times" w:hAnsi="Times" w:cs="宋体" w:hint="eastAsia"/>
                <w:sz w:val="24"/>
                <w:shd w:val="clear" w:color="auto" w:fill="FFFFFF"/>
                <w:lang w:bidi="ar"/>
              </w:rPr>
              <w:t>/</w:t>
            </w:r>
            <w:r w:rsidRPr="00F72B83">
              <w:rPr>
                <w:rFonts w:ascii="Times" w:hAnsi="宋体" w:cs="宋体" w:hint="eastAsia"/>
                <w:sz w:val="24"/>
                <w:shd w:val="clear" w:color="auto" w:fill="FFFFFF"/>
                <w:lang w:bidi="ar"/>
              </w:rPr>
              <w:t>月。</w:t>
            </w:r>
          </w:p>
        </w:tc>
      </w:tr>
      <w:tr w:rsidR="00261F7A" w:rsidRPr="00F72B83" w14:paraId="641129BD" w14:textId="77777777">
        <w:trPr>
          <w:trHeight w:val="627"/>
          <w:jc w:val="center"/>
        </w:trPr>
        <w:tc>
          <w:tcPr>
            <w:tcW w:w="273" w:type="pct"/>
            <w:shd w:val="clear" w:color="auto" w:fill="FFFFFF"/>
            <w:tcMar>
              <w:top w:w="15" w:type="dxa"/>
              <w:left w:w="15" w:type="dxa"/>
              <w:right w:w="15" w:type="dxa"/>
            </w:tcMar>
            <w:vAlign w:val="center"/>
          </w:tcPr>
          <w:p w14:paraId="5341282A" w14:textId="77777777" w:rsidR="00261F7A" w:rsidRPr="00F72B83" w:rsidRDefault="00422CE4">
            <w:pPr>
              <w:widowControl/>
              <w:jc w:val="center"/>
              <w:textAlignment w:val="center"/>
              <w:rPr>
                <w:rFonts w:ascii="Times" w:hAnsi="Times" w:cs="宋体"/>
                <w:bCs/>
                <w:sz w:val="24"/>
              </w:rPr>
            </w:pPr>
            <w:r w:rsidRPr="00F72B83">
              <w:rPr>
                <w:rFonts w:ascii="Times" w:hAnsi="Times" w:cs="宋体" w:hint="eastAsia"/>
                <w:bCs/>
                <w:sz w:val="24"/>
                <w:lang w:bidi="ar"/>
              </w:rPr>
              <w:t>2</w:t>
            </w:r>
          </w:p>
        </w:tc>
        <w:tc>
          <w:tcPr>
            <w:tcW w:w="802" w:type="pct"/>
            <w:shd w:val="clear" w:color="auto" w:fill="FFFFFF"/>
            <w:tcMar>
              <w:top w:w="15" w:type="dxa"/>
              <w:left w:w="15" w:type="dxa"/>
              <w:right w:w="15" w:type="dxa"/>
            </w:tcMar>
            <w:vAlign w:val="center"/>
          </w:tcPr>
          <w:p w14:paraId="05AEBB0A" w14:textId="77777777" w:rsidR="00261F7A" w:rsidRPr="00F72B83" w:rsidRDefault="00422CE4">
            <w:pPr>
              <w:widowControl/>
              <w:jc w:val="left"/>
              <w:textAlignment w:val="center"/>
              <w:rPr>
                <w:rFonts w:ascii="Times" w:hAnsi="Times" w:cs="宋体"/>
                <w:bCs/>
                <w:sz w:val="24"/>
              </w:rPr>
            </w:pPr>
            <w:r w:rsidRPr="00F72B83">
              <w:rPr>
                <w:rFonts w:ascii="Times" w:hAnsi="宋体" w:cs="宋体" w:hint="eastAsia"/>
                <w:sz w:val="24"/>
                <w:lang w:bidi="ar"/>
              </w:rPr>
              <w:t>食堂绩效激励</w:t>
            </w:r>
          </w:p>
        </w:tc>
        <w:tc>
          <w:tcPr>
            <w:tcW w:w="3923" w:type="pct"/>
            <w:gridSpan w:val="4"/>
            <w:shd w:val="clear" w:color="auto" w:fill="FFFFFF"/>
          </w:tcPr>
          <w:p w14:paraId="1B4A11B4" w14:textId="77777777" w:rsidR="00261F7A" w:rsidRPr="00F72B83" w:rsidRDefault="00422CE4">
            <w:pPr>
              <w:widowControl/>
              <w:ind w:left="480" w:hangingChars="200" w:hanging="480"/>
              <w:jc w:val="left"/>
              <w:textAlignment w:val="center"/>
              <w:rPr>
                <w:rFonts w:ascii="Times" w:hAnsi="宋体" w:cs="宋体"/>
                <w:sz w:val="24"/>
                <w:lang w:bidi="ar"/>
              </w:rPr>
            </w:pPr>
            <w:r w:rsidRPr="00F72B83">
              <w:rPr>
                <w:rFonts w:ascii="Times" w:hAnsi="宋体" w:cs="宋体" w:hint="eastAsia"/>
                <w:sz w:val="24"/>
                <w:lang w:bidi="ar"/>
              </w:rPr>
              <w:t>食堂绩效激励系数</w:t>
            </w:r>
            <w:r w:rsidRPr="00F72B83">
              <w:rPr>
                <w:rFonts w:ascii="Times" w:hAnsi="Times" w:cs="宋体" w:hint="eastAsia"/>
                <w:bCs/>
                <w:sz w:val="24"/>
                <w:u w:val="single"/>
                <w:lang w:bidi="ar"/>
              </w:rPr>
              <w:t xml:space="preserve">          </w:t>
            </w:r>
            <w:r w:rsidRPr="00F72B83">
              <w:rPr>
                <w:rFonts w:ascii="Times" w:hAnsi="宋体" w:cs="宋体" w:hint="eastAsia"/>
                <w:sz w:val="24"/>
                <w:lang w:bidi="ar"/>
              </w:rPr>
              <w:t xml:space="preserve">% </w:t>
            </w:r>
            <w:r w:rsidRPr="00F72B83">
              <w:rPr>
                <w:rFonts w:ascii="Times" w:hAnsi="宋体" w:cs="宋体" w:hint="eastAsia"/>
                <w:sz w:val="24"/>
                <w:lang w:bidi="ar"/>
              </w:rPr>
              <w:t>。</w:t>
            </w:r>
            <w:r w:rsidRPr="00F72B83">
              <w:rPr>
                <w:rFonts w:ascii="Times" w:hAnsi="宋体" w:cs="宋体" w:hint="eastAsia"/>
                <w:sz w:val="24"/>
                <w:lang w:bidi="ar"/>
              </w:rPr>
              <w:t xml:space="preserve">              </w:t>
            </w:r>
          </w:p>
          <w:p w14:paraId="0395DA2C" w14:textId="05CD2DFD" w:rsidR="00261F7A" w:rsidRPr="00F72B83" w:rsidRDefault="00E6157A">
            <w:pPr>
              <w:widowControl/>
              <w:ind w:left="482" w:hangingChars="200" w:hanging="482"/>
              <w:jc w:val="left"/>
              <w:textAlignment w:val="center"/>
              <w:rPr>
                <w:rFonts w:ascii="Times" w:hAnsi="宋体" w:cs="宋体"/>
                <w:b/>
                <w:bCs/>
                <w:sz w:val="24"/>
                <w:lang w:bidi="ar"/>
              </w:rPr>
            </w:pPr>
            <w:r w:rsidRPr="00F72B83">
              <w:rPr>
                <w:rFonts w:ascii="Times" w:hAnsi="宋体" w:cs="宋体" w:hint="eastAsia"/>
                <w:b/>
                <w:bCs/>
                <w:sz w:val="24"/>
                <w:lang w:bidi="ar"/>
              </w:rPr>
              <w:t>百分</w:t>
            </w:r>
            <w:r w:rsidRPr="00F72B83">
              <w:rPr>
                <w:rFonts w:ascii="Times" w:hAnsi="宋体" w:cs="宋体"/>
                <w:b/>
                <w:bCs/>
                <w:sz w:val="24"/>
                <w:lang w:bidi="ar"/>
              </w:rPr>
              <w:t>号</w:t>
            </w:r>
            <w:r w:rsidRPr="00F72B83">
              <w:rPr>
                <w:rFonts w:ascii="Times" w:hAnsi="宋体" w:cs="宋体" w:hint="eastAsia"/>
                <w:b/>
                <w:bCs/>
                <w:sz w:val="24"/>
                <w:lang w:bidi="ar"/>
              </w:rPr>
              <w:t>前</w:t>
            </w:r>
            <w:r w:rsidR="00422CE4" w:rsidRPr="00F72B83">
              <w:rPr>
                <w:rFonts w:ascii="Times" w:hAnsi="宋体" w:cs="宋体" w:hint="eastAsia"/>
                <w:b/>
                <w:bCs/>
                <w:sz w:val="24"/>
                <w:lang w:bidi="ar"/>
              </w:rPr>
              <w:t>为整数</w:t>
            </w:r>
            <w:r w:rsidR="00422CE4" w:rsidRPr="00F72B83">
              <w:rPr>
                <w:rFonts w:ascii="Times" w:hAnsi="宋体" w:cs="宋体" w:hint="eastAsia"/>
                <w:b/>
                <w:bCs/>
                <w:sz w:val="24"/>
                <w:lang w:bidi="ar"/>
              </w:rPr>
              <w:t>*100%</w:t>
            </w:r>
            <w:r w:rsidR="00422CE4" w:rsidRPr="00F72B83">
              <w:rPr>
                <w:rFonts w:ascii="Times" w:hAnsi="宋体" w:cs="宋体" w:hint="eastAsia"/>
                <w:b/>
                <w:bCs/>
                <w:sz w:val="24"/>
                <w:lang w:bidi="ar"/>
              </w:rPr>
              <w:t>，幅度为</w:t>
            </w:r>
            <w:r w:rsidR="00422CE4" w:rsidRPr="00F72B83">
              <w:rPr>
                <w:rFonts w:ascii="Times" w:hAnsi="宋体" w:cs="宋体" w:hint="eastAsia"/>
                <w:b/>
                <w:bCs/>
                <w:sz w:val="24"/>
                <w:lang w:bidi="ar"/>
              </w:rPr>
              <w:t>0-20%</w:t>
            </w:r>
            <w:r w:rsidR="00422CE4" w:rsidRPr="00F72B83">
              <w:rPr>
                <w:rFonts w:ascii="Times" w:hAnsi="宋体" w:cs="宋体" w:hint="eastAsia"/>
                <w:b/>
                <w:bCs/>
                <w:sz w:val="24"/>
                <w:lang w:bidi="ar"/>
              </w:rPr>
              <w:t>之间（不含</w:t>
            </w:r>
            <w:r w:rsidR="00422CE4" w:rsidRPr="00F72B83">
              <w:rPr>
                <w:rFonts w:ascii="Times" w:hAnsi="宋体" w:cs="宋体" w:hint="eastAsia"/>
                <w:b/>
                <w:bCs/>
                <w:sz w:val="24"/>
                <w:lang w:bidi="ar"/>
              </w:rPr>
              <w:t>0</w:t>
            </w:r>
            <w:r w:rsidR="00422CE4" w:rsidRPr="00F72B83">
              <w:rPr>
                <w:rFonts w:ascii="Times" w:hAnsi="宋体" w:cs="宋体" w:hint="eastAsia"/>
                <w:b/>
                <w:bCs/>
                <w:sz w:val="24"/>
                <w:lang w:bidi="ar"/>
              </w:rPr>
              <w:t>，包含</w:t>
            </w:r>
            <w:r w:rsidR="00422CE4" w:rsidRPr="00F72B83">
              <w:rPr>
                <w:rFonts w:ascii="Times" w:hAnsi="宋体" w:cs="宋体" w:hint="eastAsia"/>
                <w:b/>
                <w:bCs/>
                <w:sz w:val="24"/>
                <w:lang w:bidi="ar"/>
              </w:rPr>
              <w:t>20%</w:t>
            </w:r>
            <w:r w:rsidR="00422CE4" w:rsidRPr="00F72B83">
              <w:rPr>
                <w:rFonts w:ascii="Times" w:hAnsi="宋体" w:cs="宋体" w:hint="eastAsia"/>
                <w:b/>
                <w:bCs/>
                <w:sz w:val="24"/>
                <w:lang w:bidi="ar"/>
              </w:rPr>
              <w:t>）</w:t>
            </w:r>
          </w:p>
          <w:p w14:paraId="26DF6ACE" w14:textId="77777777" w:rsidR="00261F7A" w:rsidRPr="00F72B83" w:rsidRDefault="00422CE4">
            <w:pPr>
              <w:widowControl/>
              <w:jc w:val="left"/>
              <w:textAlignment w:val="center"/>
              <w:rPr>
                <w:sz w:val="24"/>
              </w:rPr>
            </w:pPr>
            <w:r w:rsidRPr="00F72B83">
              <w:rPr>
                <w:rFonts w:ascii="Times" w:hAnsi="宋体" w:cs="宋体" w:hint="eastAsia"/>
                <w:bCs/>
                <w:sz w:val="24"/>
                <w:lang w:bidi="ar"/>
              </w:rPr>
              <w:t>（应付供应商绩效激励在计算结余时不再算在支出中；</w:t>
            </w:r>
            <w:r w:rsidRPr="00F72B83">
              <w:rPr>
                <w:rFonts w:ascii="Times" w:hAnsi="宋体" w:hint="eastAsia"/>
                <w:sz w:val="24"/>
              </w:rPr>
              <w:t>绩效激励</w:t>
            </w:r>
            <w:r w:rsidRPr="00F72B83">
              <w:rPr>
                <w:rFonts w:ascii="Times" w:hAnsi="宋体" w:hint="eastAsia"/>
                <w:sz w:val="24"/>
              </w:rPr>
              <w:t>=</w:t>
            </w:r>
            <w:r w:rsidRPr="00F72B83">
              <w:rPr>
                <w:rFonts w:ascii="Times" w:hAnsi="宋体" w:hint="eastAsia"/>
                <w:sz w:val="24"/>
              </w:rPr>
              <w:t>结余</w:t>
            </w:r>
            <w:r w:rsidRPr="00F72B83">
              <w:rPr>
                <w:rFonts w:ascii="Times" w:hAnsi="宋体" w:hint="eastAsia"/>
                <w:sz w:val="24"/>
              </w:rPr>
              <w:t>*</w:t>
            </w:r>
            <w:r w:rsidRPr="00F72B83">
              <w:rPr>
                <w:rFonts w:ascii="Times" w:hAnsi="宋体" w:hint="eastAsia"/>
                <w:sz w:val="24"/>
              </w:rPr>
              <w:t>供应商绩效激励系数</w:t>
            </w:r>
            <w:r w:rsidRPr="00F72B83">
              <w:rPr>
                <w:rFonts w:ascii="Times" w:hAnsi="宋体" w:hint="eastAsia"/>
                <w:sz w:val="24"/>
              </w:rPr>
              <w:t>*</w:t>
            </w:r>
            <w:r w:rsidRPr="00F72B83">
              <w:rPr>
                <w:rFonts w:ascii="Times" w:hAnsi="宋体" w:hint="eastAsia"/>
                <w:sz w:val="24"/>
              </w:rPr>
              <w:t>供应商考评季度平均分保留两位小数</w:t>
            </w:r>
            <w:r w:rsidRPr="00F72B83">
              <w:rPr>
                <w:rFonts w:ascii="Times" w:hAnsi="宋体" w:hint="eastAsia"/>
                <w:sz w:val="24"/>
              </w:rPr>
              <w:t>/100-</w:t>
            </w:r>
            <w:r w:rsidRPr="00F72B83">
              <w:rPr>
                <w:rFonts w:ascii="Times" w:hAnsi="宋体" w:hint="eastAsia"/>
                <w:sz w:val="24"/>
              </w:rPr>
              <w:t>供应商考评处罚金额；</w:t>
            </w:r>
            <w:r w:rsidRPr="00F72B83">
              <w:rPr>
                <w:rFonts w:ascii="Times" w:hAnsi="宋体" w:cs="宋体" w:hint="eastAsia"/>
                <w:bCs/>
                <w:sz w:val="24"/>
                <w:lang w:bidi="ar"/>
              </w:rPr>
              <w:t>）</w:t>
            </w:r>
          </w:p>
        </w:tc>
      </w:tr>
      <w:tr w:rsidR="00261F7A" w:rsidRPr="00F72B83" w14:paraId="0E6FEE65" w14:textId="77777777">
        <w:trPr>
          <w:jc w:val="center"/>
        </w:trPr>
        <w:tc>
          <w:tcPr>
            <w:tcW w:w="273" w:type="pct"/>
            <w:shd w:val="clear" w:color="auto" w:fill="FFFFFF"/>
            <w:tcMar>
              <w:top w:w="15" w:type="dxa"/>
              <w:left w:w="15" w:type="dxa"/>
              <w:right w:w="15" w:type="dxa"/>
            </w:tcMar>
            <w:vAlign w:val="center"/>
          </w:tcPr>
          <w:p w14:paraId="017B2DC0" w14:textId="77777777" w:rsidR="00261F7A" w:rsidRPr="00F72B83" w:rsidRDefault="00422CE4">
            <w:pPr>
              <w:widowControl/>
              <w:jc w:val="center"/>
              <w:textAlignment w:val="center"/>
              <w:rPr>
                <w:rFonts w:ascii="Times" w:hAnsi="Times" w:cs="宋体"/>
                <w:bCs/>
                <w:sz w:val="24"/>
              </w:rPr>
            </w:pPr>
            <w:r w:rsidRPr="00F72B83">
              <w:rPr>
                <w:rFonts w:ascii="Times" w:hAnsi="Times" w:cs="宋体" w:hint="eastAsia"/>
                <w:sz w:val="24"/>
                <w:lang w:bidi="ar"/>
              </w:rPr>
              <w:t>3</w:t>
            </w:r>
          </w:p>
        </w:tc>
        <w:tc>
          <w:tcPr>
            <w:tcW w:w="802" w:type="pct"/>
            <w:shd w:val="clear" w:color="auto" w:fill="FFFFFF"/>
            <w:tcMar>
              <w:top w:w="15" w:type="dxa"/>
              <w:left w:w="15" w:type="dxa"/>
              <w:right w:w="15" w:type="dxa"/>
            </w:tcMar>
            <w:vAlign w:val="center"/>
          </w:tcPr>
          <w:p w14:paraId="6D96DC6A" w14:textId="77777777" w:rsidR="00261F7A" w:rsidRPr="00F72B83" w:rsidRDefault="00422CE4">
            <w:pPr>
              <w:widowControl/>
              <w:jc w:val="left"/>
              <w:textAlignment w:val="center"/>
              <w:rPr>
                <w:rFonts w:ascii="Times" w:hAnsi="Times" w:cs="宋体"/>
                <w:bCs/>
                <w:sz w:val="24"/>
              </w:rPr>
            </w:pPr>
            <w:r w:rsidRPr="00F72B83">
              <w:rPr>
                <w:rFonts w:ascii="Times" w:hAnsi="宋体" w:hint="eastAsia"/>
                <w:sz w:val="24"/>
              </w:rPr>
              <w:t>综合折扣率</w:t>
            </w:r>
          </w:p>
        </w:tc>
        <w:tc>
          <w:tcPr>
            <w:tcW w:w="3923" w:type="pct"/>
            <w:gridSpan w:val="4"/>
            <w:shd w:val="clear" w:color="auto" w:fill="FFFFFF"/>
          </w:tcPr>
          <w:p w14:paraId="4F92BB28" w14:textId="77777777" w:rsidR="00261F7A" w:rsidRPr="00F72B83" w:rsidRDefault="00422CE4">
            <w:pPr>
              <w:widowControl/>
              <w:jc w:val="left"/>
              <w:textAlignment w:val="center"/>
              <w:rPr>
                <w:rFonts w:ascii="Times" w:hAnsi="Times" w:cs="宋体"/>
                <w:bCs/>
                <w:sz w:val="24"/>
                <w:lang w:bidi="ar"/>
              </w:rPr>
            </w:pPr>
            <w:r w:rsidRPr="00F72B83">
              <w:rPr>
                <w:rFonts w:ascii="Times" w:hAnsi="宋体" w:cs="宋体" w:hint="eastAsia"/>
                <w:bCs/>
                <w:sz w:val="24"/>
                <w:lang w:bidi="ar"/>
              </w:rPr>
              <w:t>综合折扣率</w:t>
            </w:r>
            <w:r w:rsidRPr="00F72B83">
              <w:rPr>
                <w:rFonts w:ascii="Times" w:hAnsi="Times" w:cs="宋体" w:hint="eastAsia"/>
                <w:bCs/>
                <w:sz w:val="24"/>
                <w:u w:val="single"/>
                <w:lang w:bidi="ar"/>
              </w:rPr>
              <w:t xml:space="preserve">          </w:t>
            </w:r>
            <w:r w:rsidRPr="00F72B83">
              <w:rPr>
                <w:rFonts w:ascii="Times" w:hAnsi="Times" w:cs="宋体" w:hint="eastAsia"/>
                <w:bCs/>
                <w:sz w:val="24"/>
                <w:lang w:bidi="ar"/>
              </w:rPr>
              <w:t>%</w:t>
            </w:r>
          </w:p>
          <w:p w14:paraId="4B22BB15" w14:textId="0911F9D0" w:rsidR="00261F7A" w:rsidRPr="00F72B83" w:rsidRDefault="00422CE4">
            <w:pPr>
              <w:widowControl/>
              <w:jc w:val="left"/>
              <w:textAlignment w:val="center"/>
              <w:rPr>
                <w:rFonts w:ascii="Times" w:hAnsi="Times" w:cs="宋体"/>
                <w:bCs/>
                <w:sz w:val="24"/>
                <w:lang w:bidi="ar"/>
              </w:rPr>
            </w:pPr>
            <w:r w:rsidRPr="00F72B83">
              <w:rPr>
                <w:rFonts w:ascii="Times" w:hAnsi="Times" w:cs="宋体" w:hint="eastAsia"/>
                <w:bCs/>
                <w:sz w:val="24"/>
                <w:lang w:bidi="ar"/>
              </w:rPr>
              <w:t>（</w:t>
            </w:r>
            <w:r w:rsidR="00E6157A" w:rsidRPr="00F72B83">
              <w:rPr>
                <w:rFonts w:ascii="Times" w:hAnsi="宋体" w:cs="宋体" w:hint="eastAsia"/>
                <w:b/>
                <w:bCs/>
                <w:sz w:val="24"/>
                <w:lang w:bidi="ar"/>
              </w:rPr>
              <w:t>百分</w:t>
            </w:r>
            <w:r w:rsidR="00E6157A" w:rsidRPr="00F72B83">
              <w:rPr>
                <w:rFonts w:ascii="Times" w:hAnsi="宋体" w:cs="宋体"/>
                <w:b/>
                <w:bCs/>
                <w:sz w:val="24"/>
                <w:lang w:bidi="ar"/>
              </w:rPr>
              <w:t>号</w:t>
            </w:r>
            <w:r w:rsidR="00E6157A" w:rsidRPr="00F72B83">
              <w:rPr>
                <w:rFonts w:ascii="Times" w:hAnsi="宋体" w:cs="宋体" w:hint="eastAsia"/>
                <w:b/>
                <w:bCs/>
                <w:sz w:val="24"/>
                <w:lang w:bidi="ar"/>
              </w:rPr>
              <w:t>前为</w:t>
            </w:r>
            <w:r w:rsidR="00E6157A" w:rsidRPr="00F72B83">
              <w:rPr>
                <w:rFonts w:ascii="Times" w:hAnsi="宋体" w:cs="宋体"/>
                <w:b/>
                <w:bCs/>
                <w:sz w:val="24"/>
                <w:lang w:bidi="ar"/>
              </w:rPr>
              <w:t>整数</w:t>
            </w:r>
            <w:r w:rsidRPr="00F72B83">
              <w:rPr>
                <w:rFonts w:ascii="Times" w:hAnsi="Times" w:cs="宋体" w:hint="eastAsia"/>
                <w:bCs/>
                <w:sz w:val="24"/>
                <w:lang w:bidi="ar"/>
              </w:rPr>
              <w:t>）</w:t>
            </w:r>
          </w:p>
        </w:tc>
      </w:tr>
      <w:tr w:rsidR="00261F7A" w:rsidRPr="00F72B83" w14:paraId="3A4653BE" w14:textId="77777777">
        <w:trPr>
          <w:jc w:val="center"/>
        </w:trPr>
        <w:tc>
          <w:tcPr>
            <w:tcW w:w="1076" w:type="pct"/>
            <w:gridSpan w:val="2"/>
            <w:shd w:val="clear" w:color="auto" w:fill="FFFFFF"/>
          </w:tcPr>
          <w:p w14:paraId="77196364" w14:textId="77777777" w:rsidR="00261F7A" w:rsidRPr="00F72B83" w:rsidRDefault="00261F7A">
            <w:pPr>
              <w:widowControl/>
              <w:jc w:val="left"/>
              <w:textAlignment w:val="center"/>
              <w:rPr>
                <w:rFonts w:ascii="Times" w:hAnsi="宋体" w:cs="宋体"/>
                <w:b/>
                <w:sz w:val="24"/>
                <w:lang w:bidi="ar"/>
              </w:rPr>
            </w:pPr>
          </w:p>
        </w:tc>
        <w:tc>
          <w:tcPr>
            <w:tcW w:w="3923" w:type="pct"/>
            <w:gridSpan w:val="4"/>
            <w:shd w:val="clear" w:color="auto" w:fill="FFFFFF"/>
            <w:tcMar>
              <w:top w:w="15" w:type="dxa"/>
              <w:left w:w="15" w:type="dxa"/>
              <w:right w:w="15" w:type="dxa"/>
            </w:tcMar>
            <w:vAlign w:val="center"/>
          </w:tcPr>
          <w:p w14:paraId="2406F734" w14:textId="77777777" w:rsidR="00261F7A" w:rsidRPr="00F72B83" w:rsidRDefault="00422CE4">
            <w:pPr>
              <w:widowControl/>
              <w:jc w:val="left"/>
              <w:textAlignment w:val="center"/>
              <w:rPr>
                <w:rFonts w:ascii="Times" w:hAnsi="Times" w:cs="宋体"/>
                <w:b/>
                <w:sz w:val="24"/>
                <w:lang w:bidi="ar"/>
              </w:rPr>
            </w:pPr>
            <w:r w:rsidRPr="00F72B83">
              <w:rPr>
                <w:rFonts w:ascii="Times" w:hAnsi="宋体" w:cs="宋体" w:hint="eastAsia"/>
                <w:b/>
                <w:sz w:val="24"/>
                <w:lang w:bidi="ar"/>
              </w:rPr>
              <w:t>投标报价大写：</w:t>
            </w:r>
          </w:p>
        </w:tc>
      </w:tr>
      <w:tr w:rsidR="00261F7A" w:rsidRPr="00F72B83" w14:paraId="0FC611D0" w14:textId="77777777">
        <w:trPr>
          <w:jc w:val="center"/>
        </w:trPr>
        <w:tc>
          <w:tcPr>
            <w:tcW w:w="1076" w:type="pct"/>
            <w:gridSpan w:val="2"/>
            <w:shd w:val="clear" w:color="auto" w:fill="FFFFFF"/>
          </w:tcPr>
          <w:p w14:paraId="37076F4C" w14:textId="77777777" w:rsidR="00261F7A" w:rsidRPr="00F72B83" w:rsidRDefault="00261F7A">
            <w:pPr>
              <w:widowControl/>
              <w:jc w:val="left"/>
              <w:textAlignment w:val="center"/>
              <w:rPr>
                <w:rFonts w:ascii="Times" w:hAnsi="Times" w:cs="宋体"/>
                <w:sz w:val="24"/>
                <w:shd w:val="clear" w:color="auto" w:fill="FFFFFF"/>
                <w:lang w:bidi="ar"/>
              </w:rPr>
            </w:pPr>
          </w:p>
        </w:tc>
        <w:tc>
          <w:tcPr>
            <w:tcW w:w="3923" w:type="pct"/>
            <w:gridSpan w:val="4"/>
            <w:shd w:val="clear" w:color="auto" w:fill="FFFFFF"/>
            <w:tcMar>
              <w:top w:w="15" w:type="dxa"/>
              <w:left w:w="15" w:type="dxa"/>
              <w:right w:w="15" w:type="dxa"/>
            </w:tcMar>
            <w:vAlign w:val="center"/>
          </w:tcPr>
          <w:p w14:paraId="33459731" w14:textId="77777777" w:rsidR="00261F7A" w:rsidRPr="00F72B83" w:rsidRDefault="00422CE4">
            <w:pPr>
              <w:widowControl/>
              <w:jc w:val="left"/>
              <w:textAlignment w:val="center"/>
              <w:rPr>
                <w:rFonts w:ascii="Times" w:hAnsi="Times" w:cs="宋体"/>
                <w:sz w:val="24"/>
                <w:lang w:bidi="ar"/>
              </w:rPr>
            </w:pPr>
            <w:r w:rsidRPr="00F72B83">
              <w:rPr>
                <w:rFonts w:ascii="Times" w:hAnsi="Times" w:cs="宋体" w:hint="eastAsia"/>
                <w:sz w:val="24"/>
                <w:shd w:val="clear" w:color="auto" w:fill="FFFFFF"/>
                <w:lang w:bidi="ar"/>
              </w:rPr>
              <w:t>1</w:t>
            </w:r>
            <w:r w:rsidRPr="00F72B83">
              <w:rPr>
                <w:rFonts w:ascii="Times" w:hAnsi="宋体" w:cs="宋体" w:hint="eastAsia"/>
                <w:sz w:val="24"/>
                <w:shd w:val="clear" w:color="auto" w:fill="FFFFFF"/>
                <w:lang w:bidi="ar"/>
              </w:rPr>
              <w:t>、劳务成本支出：人民币</w:t>
            </w:r>
            <w:r w:rsidRPr="00F72B83">
              <w:rPr>
                <w:rFonts w:ascii="Times" w:hAnsi="Times" w:cs="宋体" w:hint="eastAsia"/>
                <w:sz w:val="24"/>
                <w:u w:val="single"/>
                <w:shd w:val="clear" w:color="auto" w:fill="FFFFFF"/>
                <w:lang w:bidi="ar"/>
              </w:rPr>
              <w:t xml:space="preserve">         </w:t>
            </w:r>
            <w:r w:rsidRPr="00F72B83">
              <w:rPr>
                <w:rFonts w:ascii="Times" w:hAnsi="宋体" w:cs="宋体" w:hint="eastAsia"/>
                <w:sz w:val="24"/>
                <w:shd w:val="clear" w:color="auto" w:fill="FFFFFF"/>
                <w:lang w:bidi="ar"/>
              </w:rPr>
              <w:t>元</w:t>
            </w:r>
            <w:r w:rsidRPr="00F72B83">
              <w:rPr>
                <w:rFonts w:ascii="Times" w:hAnsi="Times" w:cs="宋体" w:hint="eastAsia"/>
                <w:sz w:val="24"/>
                <w:shd w:val="clear" w:color="auto" w:fill="FFFFFF"/>
                <w:lang w:bidi="ar"/>
              </w:rPr>
              <w:t>/</w:t>
            </w:r>
            <w:r w:rsidRPr="00F72B83">
              <w:rPr>
                <w:rFonts w:ascii="Times" w:hAnsi="宋体" w:cs="宋体" w:hint="eastAsia"/>
                <w:sz w:val="24"/>
                <w:shd w:val="clear" w:color="auto" w:fill="FFFFFF"/>
                <w:lang w:bidi="ar"/>
              </w:rPr>
              <w:t>月。</w:t>
            </w:r>
          </w:p>
        </w:tc>
      </w:tr>
      <w:tr w:rsidR="00261F7A" w:rsidRPr="00F72B83" w14:paraId="5DA938CB" w14:textId="77777777">
        <w:trPr>
          <w:jc w:val="center"/>
        </w:trPr>
        <w:tc>
          <w:tcPr>
            <w:tcW w:w="1076" w:type="pct"/>
            <w:gridSpan w:val="2"/>
            <w:shd w:val="clear" w:color="auto" w:fill="FFFFFF"/>
          </w:tcPr>
          <w:p w14:paraId="3CA61854" w14:textId="77777777" w:rsidR="00261F7A" w:rsidRPr="00F72B83" w:rsidRDefault="00261F7A">
            <w:pPr>
              <w:jc w:val="left"/>
              <w:outlineLvl w:val="5"/>
              <w:rPr>
                <w:rFonts w:ascii="Times" w:hAnsi="Times" w:cs="宋体"/>
                <w:sz w:val="24"/>
                <w:lang w:bidi="ar"/>
              </w:rPr>
            </w:pPr>
          </w:p>
        </w:tc>
        <w:tc>
          <w:tcPr>
            <w:tcW w:w="3923" w:type="pct"/>
            <w:gridSpan w:val="4"/>
            <w:shd w:val="clear" w:color="auto" w:fill="FFFFFF"/>
            <w:tcMar>
              <w:top w:w="15" w:type="dxa"/>
              <w:left w:w="15" w:type="dxa"/>
              <w:right w:w="15" w:type="dxa"/>
            </w:tcMar>
            <w:vAlign w:val="center"/>
          </w:tcPr>
          <w:p w14:paraId="4B001818" w14:textId="0815F4AF" w:rsidR="00261F7A" w:rsidRPr="00F72B83" w:rsidRDefault="00422CE4">
            <w:pPr>
              <w:jc w:val="left"/>
              <w:outlineLvl w:val="5"/>
              <w:rPr>
                <w:rFonts w:ascii="Times" w:hAnsi="Times" w:cs="宋体"/>
                <w:sz w:val="24"/>
                <w:lang w:bidi="ar"/>
              </w:rPr>
            </w:pPr>
            <w:r w:rsidRPr="00F72B83">
              <w:rPr>
                <w:rFonts w:ascii="Times" w:hAnsi="Times" w:cs="宋体" w:hint="eastAsia"/>
                <w:sz w:val="24"/>
                <w:lang w:bidi="ar"/>
              </w:rPr>
              <w:t>2</w:t>
            </w:r>
            <w:r w:rsidRPr="00F72B83">
              <w:rPr>
                <w:rFonts w:ascii="Times" w:hAnsi="宋体" w:cs="宋体" w:hint="eastAsia"/>
                <w:sz w:val="24"/>
                <w:lang w:bidi="ar"/>
              </w:rPr>
              <w:t>、食堂绩效激励系数：</w:t>
            </w:r>
            <w:r w:rsidRPr="00F72B83">
              <w:rPr>
                <w:rFonts w:ascii="Times" w:hAnsi="宋体" w:cs="宋体" w:hint="eastAsia"/>
                <w:sz w:val="24"/>
                <w:shd w:val="clear" w:color="auto" w:fill="FFFFFF"/>
                <w:lang w:bidi="ar"/>
              </w:rPr>
              <w:t>百分之</w:t>
            </w:r>
            <w:r w:rsidRPr="00F72B83">
              <w:rPr>
                <w:rFonts w:ascii="Times" w:hAnsi="Times" w:cs="宋体" w:hint="eastAsia"/>
                <w:bCs/>
                <w:sz w:val="24"/>
                <w:u w:val="single"/>
                <w:lang w:bidi="ar"/>
              </w:rPr>
              <w:t xml:space="preserve">          </w:t>
            </w:r>
            <w:r w:rsidRPr="00F72B83">
              <w:rPr>
                <w:rFonts w:ascii="Times" w:hAnsi="宋体" w:cs="宋体" w:hint="eastAsia"/>
                <w:sz w:val="24"/>
                <w:shd w:val="clear" w:color="auto" w:fill="FFFFFF"/>
                <w:lang w:bidi="ar"/>
              </w:rPr>
              <w:t>。</w:t>
            </w:r>
            <w:r w:rsidRPr="00F72B83">
              <w:rPr>
                <w:rFonts w:ascii="Times" w:hAnsi="宋体" w:cs="宋体" w:hint="eastAsia"/>
                <w:sz w:val="24"/>
                <w:shd w:val="clear" w:color="auto" w:fill="FFFFFF"/>
                <w:lang w:bidi="ar"/>
              </w:rPr>
              <w:t xml:space="preserve">                                                       </w:t>
            </w:r>
            <w:r w:rsidR="00E6157A" w:rsidRPr="00F72B83">
              <w:rPr>
                <w:rFonts w:ascii="Times" w:hAnsi="宋体" w:cs="宋体" w:hint="eastAsia"/>
                <w:b/>
                <w:bCs/>
                <w:sz w:val="24"/>
                <w:lang w:bidi="ar"/>
              </w:rPr>
              <w:t>百分</w:t>
            </w:r>
            <w:r w:rsidR="00E6157A" w:rsidRPr="00F72B83">
              <w:rPr>
                <w:rFonts w:ascii="Times" w:hAnsi="宋体" w:cs="宋体"/>
                <w:b/>
                <w:bCs/>
                <w:sz w:val="24"/>
                <w:lang w:bidi="ar"/>
              </w:rPr>
              <w:t>号</w:t>
            </w:r>
            <w:r w:rsidR="00E6157A" w:rsidRPr="00F72B83">
              <w:rPr>
                <w:rFonts w:ascii="Times" w:hAnsi="宋体" w:cs="宋体" w:hint="eastAsia"/>
                <w:b/>
                <w:bCs/>
                <w:sz w:val="24"/>
                <w:lang w:bidi="ar"/>
              </w:rPr>
              <w:t>前为</w:t>
            </w:r>
            <w:r w:rsidR="00E6157A" w:rsidRPr="00F72B83">
              <w:rPr>
                <w:rFonts w:ascii="Times" w:hAnsi="宋体" w:cs="宋体"/>
                <w:b/>
                <w:bCs/>
                <w:sz w:val="24"/>
                <w:lang w:bidi="ar"/>
              </w:rPr>
              <w:t>整数</w:t>
            </w:r>
            <w:r w:rsidRPr="00F72B83">
              <w:rPr>
                <w:rFonts w:ascii="宋体" w:hAnsi="宋体" w:cs="宋体" w:hint="eastAsia"/>
                <w:b/>
                <w:bCs/>
                <w:kern w:val="0"/>
                <w:sz w:val="24"/>
                <w:lang w:bidi="ar"/>
              </w:rPr>
              <w:t>，幅度为0-20%之间（不含0，包含20%）</w:t>
            </w:r>
            <w:r w:rsidRPr="00F72B83">
              <w:rPr>
                <w:rFonts w:ascii="Times" w:hAnsi="宋体" w:cs="宋体" w:hint="eastAsia"/>
                <w:sz w:val="24"/>
                <w:shd w:val="clear" w:color="auto" w:fill="FFFFFF"/>
                <w:lang w:bidi="ar"/>
              </w:rPr>
              <w:t xml:space="preserve">                                                      </w:t>
            </w:r>
            <w:r w:rsidRPr="00F72B83">
              <w:rPr>
                <w:rFonts w:ascii="Times" w:hAnsi="宋体" w:cs="宋体" w:hint="eastAsia"/>
                <w:bCs/>
                <w:sz w:val="24"/>
                <w:lang w:bidi="ar"/>
              </w:rPr>
              <w:t>（应付供应商绩效激励在计算结余时不再算在支出中；</w:t>
            </w:r>
            <w:r w:rsidRPr="00F72B83">
              <w:rPr>
                <w:rFonts w:ascii="Times" w:hAnsi="宋体" w:hint="eastAsia"/>
                <w:sz w:val="24"/>
              </w:rPr>
              <w:t>绩效激励</w:t>
            </w:r>
            <w:r w:rsidRPr="00F72B83">
              <w:rPr>
                <w:rFonts w:ascii="Times" w:hAnsi="宋体" w:hint="eastAsia"/>
                <w:sz w:val="24"/>
              </w:rPr>
              <w:t>=</w:t>
            </w:r>
            <w:r w:rsidRPr="00F72B83">
              <w:rPr>
                <w:rFonts w:ascii="Times" w:hAnsi="宋体" w:hint="eastAsia"/>
                <w:sz w:val="24"/>
              </w:rPr>
              <w:t>结余</w:t>
            </w:r>
            <w:r w:rsidRPr="00F72B83">
              <w:rPr>
                <w:rFonts w:ascii="Times" w:hAnsi="宋体" w:hint="eastAsia"/>
                <w:sz w:val="24"/>
              </w:rPr>
              <w:t>*</w:t>
            </w:r>
            <w:r w:rsidRPr="00F72B83">
              <w:rPr>
                <w:rFonts w:ascii="Times" w:hAnsi="宋体" w:hint="eastAsia"/>
                <w:sz w:val="24"/>
              </w:rPr>
              <w:t>供应商绩效激励系数</w:t>
            </w:r>
            <w:r w:rsidRPr="00F72B83">
              <w:rPr>
                <w:rFonts w:ascii="Times" w:hAnsi="宋体" w:hint="eastAsia"/>
                <w:sz w:val="24"/>
              </w:rPr>
              <w:t>*</w:t>
            </w:r>
            <w:r w:rsidRPr="00F72B83">
              <w:rPr>
                <w:rFonts w:ascii="Times" w:hAnsi="宋体" w:hint="eastAsia"/>
                <w:sz w:val="24"/>
              </w:rPr>
              <w:t>供应商考评季度平均分保留两位小数</w:t>
            </w:r>
            <w:r w:rsidRPr="00F72B83">
              <w:rPr>
                <w:rFonts w:ascii="Times" w:hAnsi="宋体" w:hint="eastAsia"/>
                <w:sz w:val="24"/>
              </w:rPr>
              <w:t>/100-</w:t>
            </w:r>
            <w:r w:rsidRPr="00F72B83">
              <w:rPr>
                <w:rFonts w:ascii="Times" w:hAnsi="宋体" w:hint="eastAsia"/>
                <w:sz w:val="24"/>
              </w:rPr>
              <w:t>供应商考评处罚金额；</w:t>
            </w:r>
            <w:r w:rsidRPr="00F72B83">
              <w:rPr>
                <w:rFonts w:ascii="Times" w:hAnsi="宋体" w:cs="宋体" w:hint="eastAsia"/>
                <w:bCs/>
                <w:sz w:val="24"/>
                <w:lang w:bidi="ar"/>
              </w:rPr>
              <w:t>）</w:t>
            </w:r>
          </w:p>
        </w:tc>
      </w:tr>
      <w:tr w:rsidR="00261F7A" w:rsidRPr="00F72B83" w14:paraId="144F6E8E" w14:textId="77777777">
        <w:trPr>
          <w:jc w:val="center"/>
        </w:trPr>
        <w:tc>
          <w:tcPr>
            <w:tcW w:w="1076" w:type="pct"/>
            <w:gridSpan w:val="2"/>
            <w:shd w:val="clear" w:color="auto" w:fill="FFFFFF"/>
          </w:tcPr>
          <w:p w14:paraId="3FF4A90D" w14:textId="77777777" w:rsidR="00261F7A" w:rsidRPr="00F72B83" w:rsidRDefault="00261F7A">
            <w:pPr>
              <w:widowControl/>
              <w:jc w:val="left"/>
              <w:textAlignment w:val="center"/>
              <w:rPr>
                <w:rFonts w:ascii="Times" w:hAnsi="Times" w:cs="宋体"/>
                <w:sz w:val="24"/>
                <w:lang w:bidi="ar"/>
              </w:rPr>
            </w:pPr>
          </w:p>
        </w:tc>
        <w:tc>
          <w:tcPr>
            <w:tcW w:w="3923" w:type="pct"/>
            <w:gridSpan w:val="4"/>
            <w:shd w:val="clear" w:color="auto" w:fill="FFFFFF"/>
            <w:tcMar>
              <w:top w:w="15" w:type="dxa"/>
              <w:left w:w="15" w:type="dxa"/>
              <w:right w:w="15" w:type="dxa"/>
            </w:tcMar>
            <w:vAlign w:val="center"/>
          </w:tcPr>
          <w:p w14:paraId="28062161" w14:textId="77777777" w:rsidR="00261F7A" w:rsidRPr="00F72B83" w:rsidRDefault="00422CE4">
            <w:pPr>
              <w:widowControl/>
              <w:jc w:val="left"/>
              <w:textAlignment w:val="center"/>
              <w:rPr>
                <w:rFonts w:ascii="Times" w:hAnsi="宋体" w:cs="宋体"/>
                <w:bCs/>
                <w:sz w:val="24"/>
                <w:lang w:bidi="ar"/>
              </w:rPr>
            </w:pPr>
            <w:r w:rsidRPr="00F72B83">
              <w:rPr>
                <w:rFonts w:ascii="Times" w:hAnsi="宋体" w:cs="宋体" w:hint="eastAsia"/>
                <w:sz w:val="24"/>
                <w:lang w:bidi="ar"/>
              </w:rPr>
              <w:t>3</w:t>
            </w:r>
            <w:r w:rsidRPr="00F72B83">
              <w:rPr>
                <w:rFonts w:ascii="Times" w:hAnsi="宋体" w:cs="宋体" w:hint="eastAsia"/>
                <w:sz w:val="24"/>
                <w:lang w:bidi="ar"/>
              </w:rPr>
              <w:t>、综合</w:t>
            </w:r>
            <w:r w:rsidRPr="00F72B83">
              <w:rPr>
                <w:rFonts w:ascii="Times" w:hAnsi="宋体" w:hint="eastAsia"/>
                <w:sz w:val="24"/>
              </w:rPr>
              <w:t>折扣率</w:t>
            </w:r>
            <w:r w:rsidRPr="00F72B83">
              <w:rPr>
                <w:rFonts w:ascii="Times" w:hAnsi="宋体" w:cs="宋体" w:hint="eastAsia"/>
                <w:bCs/>
                <w:sz w:val="24"/>
                <w:lang w:bidi="ar"/>
              </w:rPr>
              <w:t>：</w:t>
            </w:r>
            <w:r w:rsidRPr="00F72B83">
              <w:rPr>
                <w:rFonts w:ascii="Times" w:hAnsi="宋体" w:cs="宋体" w:hint="eastAsia"/>
                <w:sz w:val="24"/>
                <w:shd w:val="clear" w:color="auto" w:fill="FFFFFF"/>
                <w:lang w:bidi="ar"/>
              </w:rPr>
              <w:t>百分之</w:t>
            </w:r>
            <w:r w:rsidRPr="00F72B83">
              <w:rPr>
                <w:rFonts w:ascii="Times" w:hAnsi="Times" w:cs="宋体" w:hint="eastAsia"/>
                <w:bCs/>
                <w:sz w:val="24"/>
                <w:u w:val="single"/>
                <w:lang w:bidi="ar"/>
              </w:rPr>
              <w:t xml:space="preserve">          </w:t>
            </w:r>
            <w:r w:rsidRPr="00F72B83">
              <w:rPr>
                <w:rFonts w:ascii="Times" w:hAnsi="宋体" w:cs="宋体" w:hint="eastAsia"/>
                <w:bCs/>
                <w:sz w:val="24"/>
                <w:lang w:bidi="ar"/>
              </w:rPr>
              <w:t>；</w:t>
            </w:r>
          </w:p>
          <w:p w14:paraId="0E3B4EEC" w14:textId="314E5F5A" w:rsidR="00261F7A" w:rsidRPr="00F72B83" w:rsidRDefault="00422CE4">
            <w:pPr>
              <w:widowControl/>
              <w:jc w:val="left"/>
              <w:textAlignment w:val="center"/>
              <w:rPr>
                <w:rFonts w:ascii="Times" w:hAnsi="Times" w:cs="宋体"/>
                <w:sz w:val="24"/>
                <w:lang w:bidi="ar"/>
              </w:rPr>
            </w:pPr>
            <w:r w:rsidRPr="00F72B83">
              <w:rPr>
                <w:rFonts w:ascii="Times" w:hAnsi="宋体" w:cs="宋体" w:hint="eastAsia"/>
                <w:bCs/>
                <w:sz w:val="24"/>
                <w:lang w:bidi="ar"/>
              </w:rPr>
              <w:t>（</w:t>
            </w:r>
            <w:r w:rsidR="00E3739D" w:rsidRPr="00F72B83">
              <w:rPr>
                <w:rFonts w:ascii="Times" w:hAnsi="宋体" w:cs="宋体" w:hint="eastAsia"/>
                <w:b/>
                <w:bCs/>
                <w:sz w:val="24"/>
                <w:lang w:bidi="ar"/>
              </w:rPr>
              <w:t>百分</w:t>
            </w:r>
            <w:r w:rsidR="00E3739D" w:rsidRPr="00F72B83">
              <w:rPr>
                <w:rFonts w:ascii="Times" w:hAnsi="宋体" w:cs="宋体"/>
                <w:b/>
                <w:bCs/>
                <w:sz w:val="24"/>
                <w:lang w:bidi="ar"/>
              </w:rPr>
              <w:t>号</w:t>
            </w:r>
            <w:r w:rsidR="00E3739D" w:rsidRPr="00F72B83">
              <w:rPr>
                <w:rFonts w:ascii="Times" w:hAnsi="宋体" w:cs="宋体" w:hint="eastAsia"/>
                <w:b/>
                <w:bCs/>
                <w:sz w:val="24"/>
                <w:lang w:bidi="ar"/>
              </w:rPr>
              <w:t>前为</w:t>
            </w:r>
            <w:r w:rsidR="00E3739D" w:rsidRPr="00F72B83">
              <w:rPr>
                <w:rFonts w:ascii="Times" w:hAnsi="宋体" w:cs="宋体"/>
                <w:b/>
                <w:bCs/>
                <w:sz w:val="24"/>
                <w:lang w:bidi="ar"/>
              </w:rPr>
              <w:t>整数</w:t>
            </w:r>
            <w:r w:rsidRPr="00F72B83">
              <w:rPr>
                <w:rFonts w:ascii="Times" w:hAnsi="宋体" w:cs="宋体" w:hint="eastAsia"/>
                <w:bCs/>
                <w:sz w:val="24"/>
                <w:lang w:bidi="ar"/>
              </w:rPr>
              <w:t>）</w:t>
            </w:r>
          </w:p>
        </w:tc>
      </w:tr>
    </w:tbl>
    <w:p w14:paraId="4651079D" w14:textId="77777777" w:rsidR="00261F7A" w:rsidRPr="00F72B83" w:rsidRDefault="00261F7A">
      <w:pPr>
        <w:spacing w:line="360" w:lineRule="auto"/>
        <w:jc w:val="left"/>
        <w:rPr>
          <w:rFonts w:ascii="Times" w:hAnsi="Times"/>
          <w:b/>
          <w:sz w:val="24"/>
        </w:rPr>
      </w:pPr>
    </w:p>
    <w:p w14:paraId="2D9DFD8F" w14:textId="77777777" w:rsidR="00261F7A" w:rsidRPr="00F72B83" w:rsidRDefault="00261F7A">
      <w:pPr>
        <w:spacing w:line="360" w:lineRule="auto"/>
        <w:ind w:firstLineChars="200" w:firstLine="480"/>
        <w:rPr>
          <w:rFonts w:ascii="Times" w:hAnsi="Times"/>
          <w:sz w:val="24"/>
        </w:rPr>
      </w:pPr>
    </w:p>
    <w:p w14:paraId="2115238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4300BDF2" w14:textId="77777777" w:rsidR="00261F7A" w:rsidRPr="00F72B83" w:rsidRDefault="00422CE4">
      <w:pPr>
        <w:ind w:firstLineChars="200" w:firstLine="480"/>
        <w:rPr>
          <w:rFonts w:ascii="Times" w:hAnsi="Times"/>
          <w:b/>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r w:rsidRPr="00F72B83">
        <w:rPr>
          <w:rFonts w:ascii="Times" w:hAnsi="Times" w:hint="eastAsia"/>
        </w:rPr>
        <w:br w:type="page"/>
      </w:r>
      <w:r w:rsidRPr="00F72B83">
        <w:rPr>
          <w:rFonts w:ascii="Times" w:hAnsi="Times" w:hint="eastAsia"/>
          <w:sz w:val="24"/>
        </w:rPr>
        <w:lastRenderedPageBreak/>
        <w:t xml:space="preserve"> </w:t>
      </w:r>
      <w:r w:rsidRPr="00F72B83">
        <w:rPr>
          <w:rFonts w:ascii="Times" w:hAnsi="Times" w:hint="eastAsia"/>
          <w:b/>
          <w:sz w:val="24"/>
        </w:rPr>
        <w:t xml:space="preserve">3.4  </w:t>
      </w:r>
      <w:r w:rsidRPr="00F72B83">
        <w:rPr>
          <w:rFonts w:ascii="Times" w:hAnsi="宋体" w:hint="eastAsia"/>
          <w:b/>
          <w:sz w:val="24"/>
        </w:rPr>
        <w:t>技术、服务、商务及其他要求响应部分</w:t>
      </w:r>
      <w:bookmarkEnd w:id="150"/>
      <w:bookmarkEnd w:id="151"/>
      <w:bookmarkEnd w:id="152"/>
      <w:bookmarkEnd w:id="153"/>
      <w:bookmarkEnd w:id="154"/>
      <w:bookmarkEnd w:id="155"/>
    </w:p>
    <w:p w14:paraId="0E83C6D5" w14:textId="77777777" w:rsidR="00261F7A" w:rsidRPr="00F72B83" w:rsidRDefault="00422CE4">
      <w:pPr>
        <w:spacing w:line="360" w:lineRule="auto"/>
        <w:rPr>
          <w:rFonts w:ascii="Times" w:hAnsi="Times"/>
          <w:b/>
          <w:sz w:val="24"/>
        </w:rPr>
      </w:pPr>
      <w:r w:rsidRPr="00F72B83">
        <w:rPr>
          <w:rFonts w:ascii="Times" w:hAnsi="Times" w:hint="eastAsia"/>
          <w:b/>
          <w:sz w:val="24"/>
        </w:rPr>
        <w:t xml:space="preserve">3.4.1  </w:t>
      </w:r>
      <w:r w:rsidRPr="00F72B83">
        <w:rPr>
          <w:rFonts w:ascii="Times" w:hAnsi="宋体" w:hint="eastAsia"/>
          <w:b/>
          <w:sz w:val="24"/>
        </w:rPr>
        <w:t>投标函</w:t>
      </w:r>
    </w:p>
    <w:p w14:paraId="706F8BA7" w14:textId="77777777" w:rsidR="00261F7A" w:rsidRPr="00F72B83" w:rsidRDefault="00261F7A">
      <w:pPr>
        <w:spacing w:line="360" w:lineRule="auto"/>
        <w:rPr>
          <w:rFonts w:ascii="Times" w:hAnsi="Times"/>
        </w:rPr>
      </w:pPr>
    </w:p>
    <w:p w14:paraId="024D814E"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投</w:t>
      </w:r>
      <w:r w:rsidRPr="00F72B83">
        <w:rPr>
          <w:rFonts w:ascii="Times" w:hAnsi="Times" w:hint="eastAsia"/>
          <w:b/>
          <w:sz w:val="32"/>
          <w:szCs w:val="32"/>
        </w:rPr>
        <w:t xml:space="preserve"> </w:t>
      </w:r>
      <w:r w:rsidRPr="00F72B83">
        <w:rPr>
          <w:rFonts w:ascii="Times" w:hAnsi="宋体" w:hint="eastAsia"/>
          <w:b/>
          <w:sz w:val="32"/>
          <w:szCs w:val="32"/>
        </w:rPr>
        <w:t>标</w:t>
      </w:r>
      <w:r w:rsidRPr="00F72B83">
        <w:rPr>
          <w:rFonts w:ascii="Times" w:hAnsi="Times" w:hint="eastAsia"/>
          <w:b/>
          <w:sz w:val="32"/>
          <w:szCs w:val="32"/>
        </w:rPr>
        <w:t xml:space="preserve"> </w:t>
      </w:r>
      <w:r w:rsidRPr="00F72B83">
        <w:rPr>
          <w:rFonts w:ascii="Times" w:hAnsi="宋体" w:hint="eastAsia"/>
          <w:b/>
          <w:sz w:val="32"/>
          <w:szCs w:val="32"/>
        </w:rPr>
        <w:t>函</w:t>
      </w:r>
      <w:bookmarkEnd w:id="122"/>
      <w:bookmarkEnd w:id="123"/>
    </w:p>
    <w:p w14:paraId="726635B8" w14:textId="77777777" w:rsidR="00261F7A" w:rsidRPr="00F72B83" w:rsidRDefault="00261F7A">
      <w:pPr>
        <w:spacing w:line="360" w:lineRule="auto"/>
        <w:rPr>
          <w:rFonts w:ascii="Times" w:hAnsi="Times"/>
        </w:rPr>
      </w:pPr>
    </w:p>
    <w:p w14:paraId="5627D060" w14:textId="77777777" w:rsidR="00261F7A" w:rsidRPr="00F72B83" w:rsidRDefault="00422CE4">
      <w:pPr>
        <w:spacing w:line="360" w:lineRule="auto"/>
        <w:rPr>
          <w:rFonts w:ascii="Times" w:hAnsi="Times"/>
          <w:sz w:val="24"/>
        </w:rPr>
      </w:pPr>
      <w:r w:rsidRPr="00F72B83">
        <w:rPr>
          <w:rFonts w:ascii="Times" w:hAnsi="宋体" w:hint="eastAsia"/>
          <w:sz w:val="24"/>
          <w:u w:val="single"/>
        </w:rPr>
        <w:t>五矿国际招标有限责任公司</w:t>
      </w:r>
      <w:r w:rsidRPr="00F72B83">
        <w:rPr>
          <w:rFonts w:ascii="Times" w:hAnsi="宋体" w:hint="eastAsia"/>
          <w:sz w:val="24"/>
        </w:rPr>
        <w:t>：</w:t>
      </w:r>
    </w:p>
    <w:p w14:paraId="5071DF7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我方全面研究了</w:t>
      </w:r>
      <w:r w:rsidRPr="00F72B83">
        <w:rPr>
          <w:rFonts w:ascii="Times" w:hAnsi="Times" w:hint="eastAsia"/>
          <w:sz w:val="24"/>
        </w:rPr>
        <w:t>“</w:t>
      </w:r>
      <w:r w:rsidRPr="00F72B83">
        <w:rPr>
          <w:rFonts w:ascii="Times" w:hAnsi="Times" w:hint="eastAsia"/>
          <w:sz w:val="24"/>
          <w:u w:val="single"/>
        </w:rPr>
        <w:t xml:space="preserve">                      </w:t>
      </w:r>
      <w:r w:rsidRPr="00F72B83">
        <w:rPr>
          <w:rFonts w:ascii="Times" w:hAnsi="Times" w:hint="eastAsia"/>
          <w:sz w:val="24"/>
        </w:rPr>
        <w:t>”</w:t>
      </w:r>
      <w:r w:rsidRPr="00F72B83">
        <w:rPr>
          <w:rFonts w:ascii="Times" w:hAnsi="宋体" w:hint="eastAsia"/>
          <w:sz w:val="24"/>
        </w:rPr>
        <w:t>项目（项目编号：</w:t>
      </w:r>
      <w:r w:rsidRPr="00F72B83">
        <w:rPr>
          <w:rFonts w:ascii="Times" w:hAnsi="Times" w:hint="eastAsia"/>
          <w:sz w:val="24"/>
          <w:u w:val="single"/>
        </w:rPr>
        <w:t xml:space="preserve">                      </w:t>
      </w:r>
      <w:r w:rsidRPr="00F72B83">
        <w:rPr>
          <w:rFonts w:ascii="Times" w:hAnsi="宋体" w:hint="eastAsia"/>
          <w:sz w:val="24"/>
        </w:rPr>
        <w:t>）招标文件，决定参加贵单位组织的本项目投标。我方授权</w:t>
      </w:r>
      <w:r w:rsidRPr="00F72B83">
        <w:rPr>
          <w:rFonts w:ascii="Times" w:hAnsi="Times" w:hint="eastAsia"/>
          <w:sz w:val="24"/>
          <w:u w:val="single"/>
        </w:rPr>
        <w:t xml:space="preserve">           </w:t>
      </w:r>
      <w:r w:rsidRPr="00F72B83">
        <w:rPr>
          <w:rFonts w:ascii="Times" w:hAnsi="宋体" w:hint="eastAsia"/>
          <w:sz w:val="24"/>
        </w:rPr>
        <w:t>、</w:t>
      </w:r>
      <w:r w:rsidRPr="00F72B83">
        <w:rPr>
          <w:rFonts w:ascii="Times" w:hAnsi="Times" w:hint="eastAsia"/>
          <w:sz w:val="24"/>
          <w:u w:val="single"/>
        </w:rPr>
        <w:t xml:space="preserve">           </w:t>
      </w:r>
      <w:r w:rsidRPr="00F72B83">
        <w:rPr>
          <w:rFonts w:ascii="Times" w:hAnsi="宋体" w:hint="eastAsia"/>
          <w:sz w:val="24"/>
        </w:rPr>
        <w:t>（姓名、职务）代表我方</w:t>
      </w:r>
      <w:r w:rsidRPr="00F72B83">
        <w:rPr>
          <w:rFonts w:ascii="Times" w:hAnsi="Times" w:hint="eastAsia"/>
          <w:sz w:val="24"/>
          <w:u w:val="single"/>
        </w:rPr>
        <w:t xml:space="preserve">           </w:t>
      </w:r>
      <w:r w:rsidRPr="00F72B83">
        <w:rPr>
          <w:rFonts w:ascii="Times" w:hAnsi="宋体" w:hint="eastAsia"/>
          <w:sz w:val="24"/>
        </w:rPr>
        <w:t>（投标单位的名称）全权处理本项目投标的有关事宜。</w:t>
      </w:r>
    </w:p>
    <w:p w14:paraId="3B95F9D2" w14:textId="77777777" w:rsidR="00261F7A" w:rsidRPr="00F72B83" w:rsidRDefault="00422CE4">
      <w:pPr>
        <w:spacing w:line="360" w:lineRule="auto"/>
        <w:ind w:firstLineChars="200" w:firstLine="480"/>
        <w:rPr>
          <w:rFonts w:ascii="Times" w:hAnsi="Times"/>
          <w:b/>
          <w:sz w:val="24"/>
        </w:rPr>
      </w:pPr>
      <w:r w:rsidRPr="00F72B83">
        <w:rPr>
          <w:rFonts w:ascii="Times" w:hAnsi="宋体" w:hint="eastAsia"/>
          <w:sz w:val="24"/>
        </w:rPr>
        <w:t>一、我方自愿按照招标文件规定的各项要求向采购人提供所需货物</w:t>
      </w:r>
      <w:r w:rsidRPr="00F72B83">
        <w:rPr>
          <w:rFonts w:ascii="Times" w:hAnsi="Times" w:hint="eastAsia"/>
          <w:sz w:val="24"/>
        </w:rPr>
        <w:t>/</w:t>
      </w:r>
      <w:r w:rsidRPr="00F72B83">
        <w:rPr>
          <w:rFonts w:ascii="Times" w:hAnsi="宋体" w:hint="eastAsia"/>
          <w:sz w:val="24"/>
        </w:rPr>
        <w:t>服务，</w:t>
      </w:r>
      <w:r w:rsidRPr="00F72B83">
        <w:rPr>
          <w:rFonts w:ascii="Times" w:hAnsi="宋体" w:hint="eastAsia"/>
          <w:b/>
          <w:sz w:val="24"/>
        </w:rPr>
        <w:t>投标报价以《开标一览表》为准。</w:t>
      </w:r>
    </w:p>
    <w:p w14:paraId="039DCC3A"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二、如果我方中标，我方将严格履行合同规定的责任和义务，否则将承担由此产生的一切责任。</w:t>
      </w:r>
    </w:p>
    <w:p w14:paraId="57B085DD"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三、我方已知晓全部招标文件的内容，包括修改文件（如有）以及全部相关资料和有关附件，并对上述文件均无异议。</w:t>
      </w:r>
    </w:p>
    <w:p w14:paraId="2A0C635A"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三、投标有效期为提交投标文件的截止之日起</w:t>
      </w:r>
      <w:r w:rsidRPr="00F72B83">
        <w:rPr>
          <w:rFonts w:ascii="Times" w:hAnsi="Times" w:hint="eastAsia"/>
          <w:sz w:val="24"/>
        </w:rPr>
        <w:t xml:space="preserve">90 </w:t>
      </w:r>
      <w:r w:rsidRPr="00F72B83">
        <w:rPr>
          <w:rFonts w:ascii="Times" w:hAnsi="宋体" w:hint="eastAsia"/>
          <w:sz w:val="24"/>
        </w:rPr>
        <w:t>天。</w:t>
      </w:r>
    </w:p>
    <w:p w14:paraId="384C3509"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四、我方愿意提供贵单位可能另外要求的，与投标有关的文件资料，并保证我方已提供和将要提供的文件资料是真实、准确的，并对此承担一切法律后果。</w:t>
      </w:r>
    </w:p>
    <w:p w14:paraId="5E9B5CB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五、我方愿意提供贵单位可能另外要求的，与投标有关的文件资料，并保证我方已提供和将要提供的文件资料是真实、准确的，并对此承担一切法律后果。</w:t>
      </w:r>
    </w:p>
    <w:p w14:paraId="09415032" w14:textId="77777777" w:rsidR="00261F7A" w:rsidRPr="00F72B83" w:rsidRDefault="00261F7A">
      <w:pPr>
        <w:spacing w:line="360" w:lineRule="auto"/>
        <w:ind w:firstLineChars="200" w:firstLine="480"/>
        <w:rPr>
          <w:rFonts w:ascii="Times" w:hAnsi="Times"/>
          <w:sz w:val="24"/>
        </w:rPr>
      </w:pPr>
    </w:p>
    <w:p w14:paraId="29AE54F9" w14:textId="77777777" w:rsidR="00261F7A" w:rsidRPr="00F72B83" w:rsidRDefault="00422CE4">
      <w:pPr>
        <w:spacing w:line="360" w:lineRule="auto"/>
        <w:ind w:firstLineChars="200" w:firstLine="480"/>
        <w:rPr>
          <w:rFonts w:ascii="Times" w:hAnsi="Times"/>
          <w:sz w:val="24"/>
        </w:rPr>
      </w:pPr>
      <w:bookmarkStart w:id="156" w:name="_Toc308164824"/>
      <w:r w:rsidRPr="00F72B83">
        <w:rPr>
          <w:rFonts w:ascii="Times" w:hAnsi="宋体" w:hint="eastAsia"/>
          <w:sz w:val="24"/>
        </w:rPr>
        <w:t>投标人名称：</w:t>
      </w:r>
      <w:r w:rsidRPr="00F72B83">
        <w:rPr>
          <w:rFonts w:ascii="Times" w:hAnsi="Times" w:hint="eastAsia"/>
          <w:sz w:val="24"/>
          <w:u w:val="single"/>
        </w:rPr>
        <w:t xml:space="preserve">                                          </w:t>
      </w:r>
    </w:p>
    <w:p w14:paraId="1FFEA0E3" w14:textId="77777777" w:rsidR="00261F7A" w:rsidRPr="00F72B83" w:rsidRDefault="00422CE4">
      <w:pPr>
        <w:spacing w:line="360" w:lineRule="auto"/>
        <w:ind w:leftChars="105" w:left="220" w:firstLineChars="100" w:firstLine="240"/>
        <w:rPr>
          <w:rFonts w:ascii="Times" w:hAnsi="Times"/>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066EE26F" w14:textId="77777777" w:rsidR="00261F7A" w:rsidRPr="00F72B83" w:rsidRDefault="00422CE4">
      <w:pPr>
        <w:spacing w:line="360" w:lineRule="auto"/>
        <w:jc w:val="left"/>
        <w:rPr>
          <w:rFonts w:ascii="Times" w:hAnsi="Times"/>
          <w:b/>
          <w:sz w:val="24"/>
        </w:rPr>
      </w:pPr>
      <w:r w:rsidRPr="00F72B83">
        <w:rPr>
          <w:rFonts w:ascii="Times" w:hAnsi="Times" w:hint="eastAsia"/>
        </w:rPr>
        <w:br w:type="page"/>
      </w:r>
      <w:bookmarkStart w:id="157" w:name="_Toc217446087"/>
      <w:bookmarkEnd w:id="120"/>
      <w:bookmarkEnd w:id="156"/>
      <w:r w:rsidRPr="00F72B83">
        <w:rPr>
          <w:rFonts w:ascii="Times" w:hAnsi="Times" w:hint="eastAsia"/>
          <w:b/>
          <w:sz w:val="24"/>
        </w:rPr>
        <w:lastRenderedPageBreak/>
        <w:t xml:space="preserve">3.4.2  </w:t>
      </w:r>
      <w:r w:rsidRPr="00F72B83">
        <w:rPr>
          <w:rFonts w:ascii="Times" w:hAnsi="宋体" w:hint="eastAsia"/>
          <w:b/>
          <w:sz w:val="24"/>
        </w:rPr>
        <w:t>法定代表人身份证明书</w:t>
      </w:r>
    </w:p>
    <w:p w14:paraId="66F1781D" w14:textId="77777777" w:rsidR="00261F7A" w:rsidRPr="00F72B83" w:rsidRDefault="00261F7A">
      <w:pPr>
        <w:spacing w:line="360" w:lineRule="auto"/>
        <w:rPr>
          <w:rFonts w:ascii="Times" w:hAnsi="Times"/>
          <w:b/>
          <w:sz w:val="24"/>
        </w:rPr>
      </w:pPr>
    </w:p>
    <w:p w14:paraId="5899EECA" w14:textId="77777777" w:rsidR="00261F7A" w:rsidRPr="00F72B83" w:rsidRDefault="00261F7A">
      <w:pPr>
        <w:tabs>
          <w:tab w:val="left" w:pos="6300"/>
        </w:tabs>
        <w:ind w:firstLine="573"/>
        <w:jc w:val="center"/>
        <w:rPr>
          <w:rFonts w:ascii="Times" w:hAnsi="Times"/>
          <w:b/>
          <w:sz w:val="32"/>
          <w:szCs w:val="32"/>
        </w:rPr>
      </w:pPr>
    </w:p>
    <w:p w14:paraId="246A97B2" w14:textId="77777777" w:rsidR="00261F7A" w:rsidRPr="00F72B83" w:rsidRDefault="00261F7A">
      <w:pPr>
        <w:tabs>
          <w:tab w:val="left" w:pos="6300"/>
        </w:tabs>
        <w:ind w:firstLine="573"/>
        <w:jc w:val="center"/>
        <w:rPr>
          <w:rFonts w:ascii="Times" w:hAnsi="Times"/>
          <w:b/>
          <w:sz w:val="32"/>
          <w:szCs w:val="32"/>
        </w:rPr>
      </w:pPr>
    </w:p>
    <w:p w14:paraId="284A591D" w14:textId="77777777" w:rsidR="00261F7A" w:rsidRPr="00F72B83" w:rsidRDefault="00422CE4">
      <w:pPr>
        <w:tabs>
          <w:tab w:val="left" w:pos="6300"/>
        </w:tabs>
        <w:ind w:firstLine="573"/>
        <w:jc w:val="center"/>
        <w:rPr>
          <w:rFonts w:ascii="Times" w:hAnsi="Times"/>
          <w:sz w:val="32"/>
          <w:szCs w:val="32"/>
          <w:u w:val="single"/>
        </w:rPr>
      </w:pPr>
      <w:r w:rsidRPr="00F72B83">
        <w:rPr>
          <w:rFonts w:ascii="Times" w:hAnsi="宋体" w:hint="eastAsia"/>
          <w:b/>
          <w:sz w:val="32"/>
          <w:szCs w:val="32"/>
        </w:rPr>
        <w:t>法定代表人身份证明书</w:t>
      </w:r>
    </w:p>
    <w:p w14:paraId="47497205" w14:textId="77777777" w:rsidR="00261F7A" w:rsidRPr="00F72B83" w:rsidRDefault="00261F7A">
      <w:pPr>
        <w:tabs>
          <w:tab w:val="left" w:pos="6300"/>
        </w:tabs>
        <w:ind w:firstLine="573"/>
        <w:rPr>
          <w:rFonts w:ascii="Times" w:hAnsi="Times"/>
          <w:sz w:val="28"/>
          <w:szCs w:val="28"/>
          <w:u w:val="single"/>
        </w:rPr>
      </w:pPr>
    </w:p>
    <w:p w14:paraId="67A80467" w14:textId="77777777" w:rsidR="00261F7A" w:rsidRPr="00F72B83" w:rsidRDefault="00261F7A">
      <w:pPr>
        <w:tabs>
          <w:tab w:val="left" w:pos="6300"/>
        </w:tabs>
        <w:ind w:firstLine="573"/>
        <w:rPr>
          <w:rFonts w:ascii="Times" w:hAnsi="Times"/>
          <w:sz w:val="24"/>
          <w:u w:val="single"/>
        </w:rPr>
      </w:pPr>
    </w:p>
    <w:p w14:paraId="33BDD469" w14:textId="77777777" w:rsidR="00261F7A" w:rsidRPr="00F72B83" w:rsidRDefault="00422CE4">
      <w:pPr>
        <w:tabs>
          <w:tab w:val="left" w:pos="6300"/>
        </w:tabs>
        <w:spacing w:line="480" w:lineRule="auto"/>
        <w:ind w:firstLine="573"/>
        <w:rPr>
          <w:rFonts w:ascii="Times" w:hAnsi="Times"/>
          <w:sz w:val="24"/>
          <w:lang w:val="zh-CN"/>
        </w:rPr>
      </w:pPr>
      <w:r w:rsidRPr="00F72B83">
        <w:rPr>
          <w:rFonts w:ascii="Times" w:hAnsi="Times" w:hint="eastAsia"/>
          <w:sz w:val="24"/>
          <w:u w:val="single"/>
        </w:rPr>
        <w:t>XXXX</w:t>
      </w:r>
      <w:r w:rsidRPr="00F72B83">
        <w:rPr>
          <w:rFonts w:ascii="Times" w:hAnsi="宋体" w:hint="eastAsia"/>
          <w:sz w:val="24"/>
          <w:u w:val="single"/>
          <w:lang w:val="zh-CN"/>
        </w:rPr>
        <w:t>（法定代表人姓名）</w:t>
      </w:r>
      <w:r w:rsidRPr="00F72B83">
        <w:rPr>
          <w:rFonts w:ascii="Times" w:hAnsi="宋体" w:hint="eastAsia"/>
          <w:sz w:val="24"/>
          <w:lang w:val="zh-CN"/>
        </w:rPr>
        <w:t>在</w:t>
      </w:r>
      <w:r w:rsidRPr="00F72B83">
        <w:rPr>
          <w:rFonts w:ascii="Times" w:hAnsi="Times" w:hint="eastAsia"/>
          <w:sz w:val="24"/>
          <w:u w:val="single"/>
        </w:rPr>
        <w:t>XXXX</w:t>
      </w:r>
      <w:r w:rsidRPr="00F72B83">
        <w:rPr>
          <w:rFonts w:ascii="Times" w:hAnsi="Times" w:hint="eastAsia"/>
          <w:sz w:val="24"/>
          <w:u w:val="single"/>
          <w:lang w:val="zh-CN"/>
        </w:rPr>
        <w:t xml:space="preserve"> </w:t>
      </w:r>
      <w:r w:rsidRPr="00F72B83">
        <w:rPr>
          <w:rFonts w:ascii="Times" w:hAnsi="宋体" w:hint="eastAsia"/>
          <w:sz w:val="24"/>
          <w:u w:val="single"/>
          <w:lang w:val="zh-CN"/>
        </w:rPr>
        <w:t>（投标人名称）</w:t>
      </w:r>
      <w:r w:rsidRPr="00F72B83">
        <w:rPr>
          <w:rFonts w:ascii="Times" w:hAnsi="宋体" w:hint="eastAsia"/>
          <w:sz w:val="24"/>
          <w:lang w:val="zh-CN"/>
        </w:rPr>
        <w:t>处任</w:t>
      </w:r>
      <w:r w:rsidRPr="00F72B83">
        <w:rPr>
          <w:rFonts w:ascii="Times" w:hAnsi="Times" w:hint="eastAsia"/>
          <w:sz w:val="24"/>
          <w:u w:val="single"/>
          <w:lang w:val="zh-CN"/>
        </w:rPr>
        <w:t xml:space="preserve">         XXXX</w:t>
      </w:r>
      <w:r w:rsidRPr="00F72B83">
        <w:rPr>
          <w:rFonts w:ascii="Times" w:hAnsi="宋体" w:hint="eastAsia"/>
          <w:sz w:val="24"/>
          <w:u w:val="single"/>
          <w:lang w:val="zh-CN"/>
        </w:rPr>
        <w:t>（职务名称）</w:t>
      </w:r>
      <w:r w:rsidRPr="00F72B83">
        <w:rPr>
          <w:rFonts w:ascii="Times" w:hAnsi="宋体" w:hint="eastAsia"/>
          <w:sz w:val="24"/>
          <w:lang w:val="zh-CN"/>
        </w:rPr>
        <w:t>职务，是</w:t>
      </w:r>
      <w:r w:rsidRPr="00F72B83">
        <w:rPr>
          <w:rFonts w:ascii="Times" w:hAnsi="Times" w:hint="eastAsia"/>
          <w:sz w:val="24"/>
          <w:u w:val="single"/>
        </w:rPr>
        <w:t>XXXX</w:t>
      </w:r>
      <w:r w:rsidRPr="00F72B83">
        <w:rPr>
          <w:rFonts w:ascii="Times" w:hAnsi="宋体" w:hint="eastAsia"/>
          <w:sz w:val="24"/>
          <w:u w:val="single"/>
          <w:lang w:val="zh-CN"/>
        </w:rPr>
        <w:t>（投标人名称）</w:t>
      </w:r>
      <w:r w:rsidRPr="00F72B83">
        <w:rPr>
          <w:rFonts w:ascii="Times" w:hAnsi="宋体" w:hint="eastAsia"/>
          <w:sz w:val="24"/>
          <w:lang w:val="zh-CN"/>
        </w:rPr>
        <w:t>的法定代表人。</w:t>
      </w:r>
    </w:p>
    <w:p w14:paraId="148A96B1" w14:textId="77777777" w:rsidR="00261F7A" w:rsidRPr="00F72B83" w:rsidRDefault="00261F7A">
      <w:pPr>
        <w:tabs>
          <w:tab w:val="left" w:pos="6300"/>
        </w:tabs>
        <w:rPr>
          <w:rFonts w:ascii="Times" w:hAnsi="Times"/>
          <w:sz w:val="28"/>
          <w:lang w:val="zh-CN"/>
        </w:rPr>
      </w:pPr>
    </w:p>
    <w:p w14:paraId="23C3AFE9" w14:textId="77777777" w:rsidR="00261F7A" w:rsidRPr="00F72B83" w:rsidRDefault="00261F7A">
      <w:pPr>
        <w:tabs>
          <w:tab w:val="left" w:pos="6300"/>
        </w:tabs>
        <w:rPr>
          <w:rFonts w:ascii="Times" w:hAnsi="Times"/>
          <w:sz w:val="28"/>
          <w:lang w:val="zh-CN"/>
        </w:rPr>
      </w:pPr>
    </w:p>
    <w:p w14:paraId="25404C8C" w14:textId="77777777" w:rsidR="00261F7A" w:rsidRPr="00F72B83" w:rsidRDefault="00261F7A">
      <w:pPr>
        <w:tabs>
          <w:tab w:val="left" w:pos="6300"/>
        </w:tabs>
        <w:rPr>
          <w:rFonts w:ascii="Times" w:hAnsi="Times"/>
          <w:sz w:val="28"/>
          <w:lang w:val="zh-CN"/>
        </w:rPr>
      </w:pPr>
    </w:p>
    <w:p w14:paraId="2EC5549A" w14:textId="77777777" w:rsidR="00261F7A" w:rsidRPr="00F72B83" w:rsidRDefault="00261F7A">
      <w:pPr>
        <w:tabs>
          <w:tab w:val="left" w:pos="6300"/>
        </w:tabs>
        <w:rPr>
          <w:rFonts w:ascii="Times" w:hAnsi="Times"/>
          <w:sz w:val="28"/>
          <w:lang w:val="zh-CN"/>
        </w:rPr>
      </w:pPr>
    </w:p>
    <w:p w14:paraId="634B6532" w14:textId="77777777" w:rsidR="00261F7A" w:rsidRPr="00F72B83" w:rsidRDefault="00261F7A">
      <w:pPr>
        <w:tabs>
          <w:tab w:val="left" w:pos="6300"/>
        </w:tabs>
        <w:rPr>
          <w:rFonts w:ascii="Times" w:hAnsi="Times"/>
          <w:sz w:val="28"/>
          <w:lang w:val="zh-CN"/>
        </w:rPr>
      </w:pPr>
    </w:p>
    <w:p w14:paraId="5E76136B" w14:textId="77777777" w:rsidR="00261F7A" w:rsidRPr="00F72B83" w:rsidRDefault="00261F7A">
      <w:pPr>
        <w:tabs>
          <w:tab w:val="left" w:pos="6300"/>
        </w:tabs>
        <w:ind w:firstLine="573"/>
        <w:rPr>
          <w:rFonts w:ascii="Times" w:hAnsi="Times"/>
          <w:sz w:val="28"/>
          <w:lang w:val="zh-CN"/>
        </w:rPr>
      </w:pPr>
    </w:p>
    <w:p w14:paraId="72D3CB0E" w14:textId="77777777" w:rsidR="00261F7A" w:rsidRPr="00F72B83" w:rsidRDefault="00422CE4">
      <w:pPr>
        <w:tabs>
          <w:tab w:val="left" w:pos="6300"/>
        </w:tabs>
        <w:ind w:firstLine="573"/>
        <w:rPr>
          <w:rFonts w:ascii="Times" w:hAnsi="Times"/>
          <w:sz w:val="24"/>
          <w:lang w:val="zh-CN"/>
        </w:rPr>
      </w:pPr>
      <w:bookmarkStart w:id="158" w:name="_Toc263768866"/>
      <w:r w:rsidRPr="00F72B83">
        <w:rPr>
          <w:rFonts w:ascii="Times" w:hAnsi="宋体" w:hint="eastAsia"/>
          <w:sz w:val="24"/>
          <w:lang w:val="zh-CN"/>
        </w:rPr>
        <w:t>特此证明。</w:t>
      </w:r>
      <w:bookmarkEnd w:id="158"/>
    </w:p>
    <w:p w14:paraId="4221DA76" w14:textId="77777777" w:rsidR="00261F7A" w:rsidRPr="00F72B83" w:rsidRDefault="00261F7A">
      <w:pPr>
        <w:tabs>
          <w:tab w:val="left" w:pos="6300"/>
        </w:tabs>
        <w:rPr>
          <w:rFonts w:ascii="Times" w:hAnsi="Times"/>
          <w:sz w:val="28"/>
          <w:lang w:val="zh-CN"/>
        </w:rPr>
      </w:pPr>
    </w:p>
    <w:p w14:paraId="27C6BCCE" w14:textId="77777777" w:rsidR="00261F7A" w:rsidRPr="00F72B83" w:rsidRDefault="00261F7A">
      <w:pPr>
        <w:tabs>
          <w:tab w:val="left" w:pos="6300"/>
        </w:tabs>
        <w:rPr>
          <w:rFonts w:ascii="Times" w:hAnsi="Times"/>
          <w:sz w:val="28"/>
          <w:lang w:val="zh-CN"/>
        </w:rPr>
      </w:pPr>
    </w:p>
    <w:p w14:paraId="0E45FFCF"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2E735AED" w14:textId="77777777" w:rsidR="00261F7A" w:rsidRPr="00F72B83" w:rsidRDefault="00422CE4">
      <w:pPr>
        <w:spacing w:line="360" w:lineRule="auto"/>
        <w:ind w:leftChars="105" w:left="220" w:firstLineChars="100" w:firstLine="240"/>
        <w:rPr>
          <w:rFonts w:ascii="Times" w:hAnsi="Times"/>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1A740ED1" w14:textId="77777777" w:rsidR="00261F7A" w:rsidRPr="00F72B83" w:rsidRDefault="00261F7A">
      <w:pPr>
        <w:spacing w:line="360" w:lineRule="auto"/>
        <w:rPr>
          <w:rFonts w:ascii="Times" w:hAnsi="Times"/>
          <w:b/>
          <w:sz w:val="28"/>
          <w:szCs w:val="28"/>
        </w:rPr>
      </w:pPr>
    </w:p>
    <w:p w14:paraId="71691DCC" w14:textId="77777777" w:rsidR="00261F7A" w:rsidRPr="00F72B83" w:rsidRDefault="00422CE4">
      <w:pPr>
        <w:spacing w:line="360" w:lineRule="auto"/>
        <w:rPr>
          <w:rFonts w:ascii="Times" w:hAnsi="Times"/>
          <w:b/>
          <w:sz w:val="24"/>
        </w:rPr>
      </w:pPr>
      <w:r w:rsidRPr="00F72B83">
        <w:rPr>
          <w:rFonts w:ascii="Times" w:hAnsi="宋体" w:hint="eastAsia"/>
          <w:b/>
          <w:sz w:val="24"/>
        </w:rPr>
        <w:t>说明：上述证明文件在投标文件中附有法定代表人身份证复印件（身份证两面均应复印）或护照复印件（供应商的法定代表人为外籍人士的，则提供护照复印件）时才能生效。</w:t>
      </w:r>
    </w:p>
    <w:p w14:paraId="68A90BF3" w14:textId="77777777" w:rsidR="00261F7A" w:rsidRPr="00F72B83" w:rsidRDefault="00261F7A">
      <w:pPr>
        <w:spacing w:line="360" w:lineRule="auto"/>
        <w:rPr>
          <w:rFonts w:ascii="Times" w:hAnsi="Times"/>
          <w:b/>
          <w:sz w:val="24"/>
        </w:rPr>
        <w:sectPr w:rsidR="00261F7A" w:rsidRPr="00F72B83">
          <w:pgSz w:w="11906" w:h="16838"/>
          <w:pgMar w:top="1440" w:right="1361" w:bottom="1440" w:left="1247" w:header="851" w:footer="992" w:gutter="0"/>
          <w:cols w:space="720"/>
          <w:docGrid w:linePitch="312"/>
        </w:sectPr>
      </w:pPr>
    </w:p>
    <w:p w14:paraId="383C5866" w14:textId="77777777" w:rsidR="00261F7A" w:rsidRPr="00F72B83" w:rsidRDefault="00422CE4">
      <w:pPr>
        <w:spacing w:line="360" w:lineRule="auto"/>
        <w:ind w:leftChars="-1" w:left="-2"/>
        <w:rPr>
          <w:rFonts w:ascii="Times" w:hAnsi="Times"/>
          <w:b/>
          <w:sz w:val="24"/>
        </w:rPr>
      </w:pPr>
      <w:r w:rsidRPr="00F72B83">
        <w:rPr>
          <w:rFonts w:ascii="Times" w:hAnsi="Times" w:hint="eastAsia"/>
          <w:b/>
          <w:sz w:val="24"/>
        </w:rPr>
        <w:lastRenderedPageBreak/>
        <w:t xml:space="preserve">3.4.3  </w:t>
      </w:r>
      <w:r w:rsidRPr="00F72B83">
        <w:rPr>
          <w:rFonts w:ascii="Times" w:hAnsi="宋体" w:hint="eastAsia"/>
          <w:b/>
          <w:sz w:val="24"/>
        </w:rPr>
        <w:t>中小企业声明函</w:t>
      </w:r>
    </w:p>
    <w:p w14:paraId="7E1802D7" w14:textId="77777777" w:rsidR="00261F7A" w:rsidRPr="00F72B83" w:rsidRDefault="00261F7A">
      <w:pPr>
        <w:spacing w:line="360" w:lineRule="auto"/>
        <w:ind w:leftChars="-1" w:left="-2"/>
        <w:rPr>
          <w:rFonts w:ascii="Times" w:hAnsi="Times"/>
          <w:b/>
          <w:sz w:val="24"/>
        </w:rPr>
      </w:pPr>
    </w:p>
    <w:p w14:paraId="7A31DE60" w14:textId="77777777" w:rsidR="00261F7A" w:rsidRPr="00F72B83" w:rsidRDefault="00261F7A">
      <w:pPr>
        <w:spacing w:line="360" w:lineRule="auto"/>
        <w:rPr>
          <w:rFonts w:ascii="Times" w:hAnsi="Times"/>
          <w:b/>
          <w:sz w:val="24"/>
        </w:rPr>
      </w:pPr>
    </w:p>
    <w:p w14:paraId="662CF4D8"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中小企业声明函</w:t>
      </w:r>
    </w:p>
    <w:p w14:paraId="65B9F8EE" w14:textId="77777777" w:rsidR="00261F7A" w:rsidRPr="00F72B83" w:rsidRDefault="00261F7A">
      <w:pPr>
        <w:spacing w:line="360" w:lineRule="auto"/>
        <w:rPr>
          <w:rFonts w:ascii="Times" w:hAnsi="Times"/>
        </w:rPr>
      </w:pPr>
    </w:p>
    <w:p w14:paraId="2A8FA2F8" w14:textId="77777777" w:rsidR="00261F7A" w:rsidRPr="00F72B83" w:rsidRDefault="00261F7A">
      <w:pPr>
        <w:spacing w:line="360" w:lineRule="auto"/>
        <w:jc w:val="center"/>
        <w:rPr>
          <w:rFonts w:ascii="Times" w:hAnsi="Times"/>
          <w:sz w:val="32"/>
          <w:szCs w:val="32"/>
        </w:rPr>
      </w:pPr>
    </w:p>
    <w:p w14:paraId="636BDC2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本公司（联合体）郑重声明，根据《政府采购促进中小企业发展管理办法》</w:t>
      </w:r>
      <w:r w:rsidRPr="00F72B83">
        <w:rPr>
          <w:rFonts w:ascii="Times" w:hAnsi="Times" w:hint="eastAsia"/>
          <w:sz w:val="24"/>
        </w:rPr>
        <w:t xml:space="preserve"> </w:t>
      </w:r>
      <w:r w:rsidRPr="00F72B83">
        <w:rPr>
          <w:rFonts w:ascii="Times" w:hAnsi="宋体" w:hint="eastAsia"/>
          <w:sz w:val="24"/>
        </w:rPr>
        <w:t>（财库﹝</w:t>
      </w:r>
      <w:r w:rsidRPr="00F72B83">
        <w:rPr>
          <w:rFonts w:ascii="Times" w:hAnsi="Times" w:hint="eastAsia"/>
          <w:sz w:val="24"/>
        </w:rPr>
        <w:t>2020</w:t>
      </w:r>
      <w:r w:rsidRPr="00F72B83">
        <w:rPr>
          <w:rFonts w:ascii="Times" w:hAnsi="宋体" w:hint="eastAsia"/>
          <w:sz w:val="24"/>
        </w:rPr>
        <w:t>﹞</w:t>
      </w:r>
      <w:r w:rsidRPr="00F72B83">
        <w:rPr>
          <w:rFonts w:ascii="Times" w:hAnsi="Times" w:hint="eastAsia"/>
          <w:sz w:val="24"/>
        </w:rPr>
        <w:t xml:space="preserve">46 </w:t>
      </w:r>
      <w:r w:rsidRPr="00F72B83">
        <w:rPr>
          <w:rFonts w:ascii="Times"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BE8EE9A"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1</w:t>
      </w:r>
      <w:r w:rsidRPr="00F72B83">
        <w:rPr>
          <w:rFonts w:ascii="Times" w:hAnsi="宋体" w:hint="eastAsia"/>
          <w:sz w:val="24"/>
        </w:rPr>
        <w:t>、</w:t>
      </w:r>
      <w:r w:rsidRPr="00F72B83">
        <w:rPr>
          <w:rFonts w:ascii="Times" w:hAnsi="宋体" w:hint="eastAsia"/>
          <w:i/>
          <w:sz w:val="24"/>
          <w:u w:val="single"/>
        </w:rPr>
        <w:t>（标的名称）</w:t>
      </w:r>
      <w:r w:rsidRPr="00F72B83">
        <w:rPr>
          <w:rFonts w:ascii="Times" w:hAnsi="宋体" w:hint="eastAsia"/>
          <w:sz w:val="24"/>
        </w:rPr>
        <w:t>，属于</w:t>
      </w:r>
      <w:r w:rsidRPr="00F72B83">
        <w:rPr>
          <w:rFonts w:ascii="Times" w:hAnsi="宋体" w:hint="eastAsia"/>
          <w:i/>
          <w:sz w:val="24"/>
          <w:u w:val="single"/>
        </w:rPr>
        <w:t>（采购文件中明确的所属行业）</w:t>
      </w:r>
      <w:r w:rsidRPr="00F72B83">
        <w:rPr>
          <w:rFonts w:ascii="Times" w:hAnsi="宋体" w:hint="eastAsia"/>
          <w:sz w:val="24"/>
        </w:rPr>
        <w:t>；承建（承接）企业为</w:t>
      </w:r>
      <w:r w:rsidRPr="00F72B83">
        <w:rPr>
          <w:rFonts w:ascii="Times" w:hAnsi="宋体" w:hint="eastAsia"/>
          <w:i/>
          <w:sz w:val="24"/>
          <w:u w:val="single"/>
        </w:rPr>
        <w:t>（企业名称）</w:t>
      </w:r>
      <w:r w:rsidRPr="00F72B83">
        <w:rPr>
          <w:rFonts w:ascii="Times" w:hAnsi="宋体" w:hint="eastAsia"/>
          <w:sz w:val="24"/>
        </w:rPr>
        <w:t>，从业人员</w:t>
      </w:r>
      <w:r w:rsidRPr="00F72B83">
        <w:rPr>
          <w:rFonts w:ascii="Times" w:hAnsi="Times" w:hint="eastAsia"/>
          <w:sz w:val="24"/>
          <w:u w:val="single"/>
        </w:rPr>
        <w:t xml:space="preserve">    </w:t>
      </w:r>
      <w:r w:rsidRPr="00F72B83">
        <w:rPr>
          <w:rFonts w:ascii="Times" w:hAnsi="宋体" w:hint="eastAsia"/>
          <w:sz w:val="24"/>
        </w:rPr>
        <w:t>人，营业收入为</w:t>
      </w:r>
      <w:r w:rsidRPr="00F72B83">
        <w:rPr>
          <w:rFonts w:ascii="Times" w:hAnsi="Times" w:hint="eastAsia"/>
          <w:sz w:val="24"/>
          <w:u w:val="single"/>
        </w:rPr>
        <w:t xml:space="preserve">     </w:t>
      </w:r>
      <w:r w:rsidRPr="00F72B83">
        <w:rPr>
          <w:rFonts w:ascii="Times" w:hAnsi="宋体" w:hint="eastAsia"/>
          <w:sz w:val="24"/>
        </w:rPr>
        <w:t>万元，资产总额为</w:t>
      </w:r>
      <w:r w:rsidRPr="00F72B83">
        <w:rPr>
          <w:rFonts w:ascii="Times" w:hAnsi="Times" w:hint="eastAsia"/>
          <w:sz w:val="24"/>
          <w:u w:val="single"/>
        </w:rPr>
        <w:t xml:space="preserve">     </w:t>
      </w:r>
      <w:r w:rsidRPr="00F72B83">
        <w:rPr>
          <w:rFonts w:ascii="Times" w:hAnsi="宋体" w:hint="eastAsia"/>
          <w:sz w:val="24"/>
        </w:rPr>
        <w:t>万元</w:t>
      </w:r>
      <w:r w:rsidRPr="00F72B83">
        <w:rPr>
          <w:rFonts w:ascii="Times" w:hAnsi="Times" w:hint="eastAsia"/>
          <w:sz w:val="24"/>
          <w:vertAlign w:val="superscript"/>
        </w:rPr>
        <w:t>1</w:t>
      </w:r>
      <w:r w:rsidRPr="00F72B83">
        <w:rPr>
          <w:rFonts w:ascii="Times" w:hAnsi="宋体" w:hint="eastAsia"/>
          <w:sz w:val="24"/>
        </w:rPr>
        <w:t>，属于</w:t>
      </w:r>
      <w:r w:rsidRPr="00F72B83">
        <w:rPr>
          <w:rFonts w:ascii="Times" w:hAnsi="宋体" w:hint="eastAsia"/>
          <w:i/>
          <w:sz w:val="24"/>
          <w:u w:val="single"/>
        </w:rPr>
        <w:t>（中型企业、小型企业、微型企业）</w:t>
      </w:r>
      <w:r w:rsidRPr="00F72B83">
        <w:rPr>
          <w:rFonts w:ascii="Times" w:hAnsi="宋体" w:hint="eastAsia"/>
          <w:sz w:val="24"/>
        </w:rPr>
        <w:t>；</w:t>
      </w:r>
    </w:p>
    <w:p w14:paraId="72165326"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2</w:t>
      </w:r>
      <w:r w:rsidRPr="00F72B83">
        <w:rPr>
          <w:rFonts w:ascii="Times" w:hAnsi="宋体" w:hint="eastAsia"/>
          <w:sz w:val="24"/>
        </w:rPr>
        <w:t>、</w:t>
      </w:r>
      <w:r w:rsidRPr="00F72B83">
        <w:rPr>
          <w:rFonts w:ascii="Times" w:hAnsi="宋体" w:hint="eastAsia"/>
          <w:i/>
          <w:sz w:val="24"/>
          <w:u w:val="single"/>
        </w:rPr>
        <w:t>（标的名称）</w:t>
      </w:r>
      <w:r w:rsidRPr="00F72B83">
        <w:rPr>
          <w:rFonts w:ascii="Times" w:hAnsi="宋体" w:hint="eastAsia"/>
          <w:sz w:val="24"/>
        </w:rPr>
        <w:t>，属于</w:t>
      </w:r>
      <w:r w:rsidRPr="00F72B83">
        <w:rPr>
          <w:rFonts w:ascii="Times" w:hAnsi="宋体" w:hint="eastAsia"/>
          <w:i/>
          <w:sz w:val="24"/>
          <w:u w:val="single"/>
        </w:rPr>
        <w:t>（采购文件中明确的所属行业）</w:t>
      </w:r>
      <w:r w:rsidRPr="00F72B83">
        <w:rPr>
          <w:rFonts w:ascii="Times" w:hAnsi="宋体" w:hint="eastAsia"/>
          <w:sz w:val="24"/>
        </w:rPr>
        <w:t>；承建（承接）企业为</w:t>
      </w:r>
      <w:r w:rsidRPr="00F72B83">
        <w:rPr>
          <w:rFonts w:ascii="Times" w:hAnsi="宋体" w:hint="eastAsia"/>
          <w:i/>
          <w:sz w:val="24"/>
          <w:u w:val="single"/>
        </w:rPr>
        <w:t>（企业名称）</w:t>
      </w:r>
      <w:r w:rsidRPr="00F72B83">
        <w:rPr>
          <w:rFonts w:ascii="Times" w:hAnsi="宋体" w:hint="eastAsia"/>
          <w:sz w:val="24"/>
        </w:rPr>
        <w:t>，从业人员</w:t>
      </w:r>
      <w:r w:rsidRPr="00F72B83">
        <w:rPr>
          <w:rFonts w:ascii="Times" w:hAnsi="Times" w:hint="eastAsia"/>
          <w:sz w:val="24"/>
          <w:u w:val="single"/>
        </w:rPr>
        <w:t xml:space="preserve">    </w:t>
      </w:r>
      <w:r w:rsidRPr="00F72B83">
        <w:rPr>
          <w:rFonts w:ascii="Times" w:hAnsi="宋体" w:hint="eastAsia"/>
          <w:sz w:val="24"/>
        </w:rPr>
        <w:t>人，营业收入为</w:t>
      </w:r>
      <w:r w:rsidRPr="00F72B83">
        <w:rPr>
          <w:rFonts w:ascii="Times" w:hAnsi="Times" w:hint="eastAsia"/>
          <w:sz w:val="24"/>
          <w:u w:val="single"/>
        </w:rPr>
        <w:t xml:space="preserve">     </w:t>
      </w:r>
      <w:r w:rsidRPr="00F72B83">
        <w:rPr>
          <w:rFonts w:ascii="Times" w:hAnsi="宋体" w:hint="eastAsia"/>
          <w:sz w:val="24"/>
        </w:rPr>
        <w:t>万元，资产总额为</w:t>
      </w:r>
      <w:r w:rsidRPr="00F72B83">
        <w:rPr>
          <w:rFonts w:ascii="Times" w:hAnsi="Times" w:hint="eastAsia"/>
          <w:sz w:val="24"/>
          <w:u w:val="single"/>
        </w:rPr>
        <w:t xml:space="preserve">     </w:t>
      </w:r>
      <w:r w:rsidRPr="00F72B83">
        <w:rPr>
          <w:rFonts w:ascii="Times" w:hAnsi="宋体" w:hint="eastAsia"/>
          <w:sz w:val="24"/>
        </w:rPr>
        <w:t>万元</w:t>
      </w:r>
      <w:r w:rsidRPr="00F72B83">
        <w:rPr>
          <w:rFonts w:ascii="Times" w:hAnsi="Times" w:hint="eastAsia"/>
          <w:sz w:val="24"/>
          <w:vertAlign w:val="superscript"/>
        </w:rPr>
        <w:t>1</w:t>
      </w:r>
      <w:r w:rsidRPr="00F72B83">
        <w:rPr>
          <w:rFonts w:ascii="Times" w:hAnsi="宋体" w:hint="eastAsia"/>
          <w:sz w:val="24"/>
        </w:rPr>
        <w:t>，属于</w:t>
      </w:r>
      <w:r w:rsidRPr="00F72B83">
        <w:rPr>
          <w:rFonts w:ascii="Times" w:hAnsi="宋体" w:hint="eastAsia"/>
          <w:i/>
          <w:sz w:val="24"/>
          <w:u w:val="single"/>
        </w:rPr>
        <w:t>（中型企业、小型企业、微型企业）</w:t>
      </w:r>
      <w:r w:rsidRPr="00F72B83">
        <w:rPr>
          <w:rFonts w:ascii="Times" w:hAnsi="宋体" w:hint="eastAsia"/>
          <w:sz w:val="24"/>
        </w:rPr>
        <w:t>；</w:t>
      </w:r>
    </w:p>
    <w:p w14:paraId="5D80C466"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w:t>
      </w:r>
    </w:p>
    <w:p w14:paraId="2FFB76F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以上企业，不属于大企业的分支机构，不存在控股股东为大企业的情形，也不存在与大企业的负责人为同一人的情形。</w:t>
      </w:r>
    </w:p>
    <w:p w14:paraId="5D0FA983"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本企业对上述声明内容的真实性负责。如有虚假，将依法承担相应责任。</w:t>
      </w:r>
    </w:p>
    <w:p w14:paraId="3CE6E0E1" w14:textId="77777777" w:rsidR="00261F7A" w:rsidRPr="00F72B83" w:rsidRDefault="00261F7A">
      <w:pPr>
        <w:spacing w:line="360" w:lineRule="auto"/>
        <w:rPr>
          <w:rFonts w:ascii="Times" w:hAnsi="Times"/>
          <w:sz w:val="24"/>
        </w:rPr>
      </w:pPr>
    </w:p>
    <w:p w14:paraId="004DECDC" w14:textId="77777777" w:rsidR="00261F7A" w:rsidRPr="00F72B83" w:rsidRDefault="00422CE4">
      <w:pPr>
        <w:spacing w:line="360" w:lineRule="auto"/>
        <w:ind w:leftChars="2565" w:left="5386"/>
        <w:rPr>
          <w:rFonts w:ascii="Times" w:hAnsi="Times"/>
          <w:sz w:val="24"/>
        </w:rPr>
      </w:pPr>
      <w:r w:rsidRPr="00F72B83">
        <w:rPr>
          <w:rFonts w:ascii="Times" w:hAnsi="宋体" w:hint="eastAsia"/>
          <w:sz w:val="24"/>
        </w:rPr>
        <w:t>企业名称（盖章）：</w:t>
      </w:r>
    </w:p>
    <w:p w14:paraId="48847496" w14:textId="77777777" w:rsidR="00261F7A" w:rsidRPr="00F72B83" w:rsidRDefault="00422CE4">
      <w:pPr>
        <w:spacing w:line="360" w:lineRule="auto"/>
        <w:ind w:leftChars="2565" w:left="5386"/>
        <w:rPr>
          <w:rFonts w:ascii="Times" w:hAnsi="Times"/>
          <w:sz w:val="24"/>
        </w:rPr>
      </w:pPr>
      <w:r w:rsidRPr="00F72B83">
        <w:rPr>
          <w:rFonts w:ascii="Times" w:hAnsi="宋体" w:hint="eastAsia"/>
          <w:sz w:val="24"/>
        </w:rPr>
        <w:t>日期：</w:t>
      </w:r>
    </w:p>
    <w:p w14:paraId="1C796EF8" w14:textId="77777777" w:rsidR="00261F7A" w:rsidRPr="00F72B83" w:rsidRDefault="00261F7A">
      <w:pPr>
        <w:spacing w:line="360" w:lineRule="auto"/>
        <w:ind w:firstLineChars="200" w:firstLine="480"/>
        <w:rPr>
          <w:rFonts w:ascii="Times" w:hAnsi="Times"/>
          <w:sz w:val="24"/>
        </w:rPr>
      </w:pPr>
    </w:p>
    <w:p w14:paraId="79A2E519" w14:textId="77777777" w:rsidR="00261F7A" w:rsidRPr="00F72B83" w:rsidRDefault="00261F7A">
      <w:pPr>
        <w:spacing w:line="360" w:lineRule="auto"/>
        <w:ind w:firstLineChars="198" w:firstLine="475"/>
        <w:jc w:val="right"/>
        <w:rPr>
          <w:rFonts w:ascii="Times" w:hAnsi="Times"/>
          <w:sz w:val="24"/>
        </w:rPr>
      </w:pPr>
    </w:p>
    <w:p w14:paraId="793BFB72" w14:textId="77777777" w:rsidR="00261F7A" w:rsidRPr="00F72B83" w:rsidRDefault="00261F7A">
      <w:pPr>
        <w:spacing w:line="360" w:lineRule="auto"/>
        <w:ind w:firstLineChars="200" w:firstLine="482"/>
        <w:jc w:val="left"/>
        <w:rPr>
          <w:rFonts w:ascii="Times" w:hAnsi="Times"/>
          <w:b/>
          <w:sz w:val="24"/>
        </w:rPr>
      </w:pPr>
    </w:p>
    <w:p w14:paraId="0D2A3EED" w14:textId="77777777" w:rsidR="00261F7A" w:rsidRPr="00F72B83" w:rsidRDefault="00422CE4">
      <w:pPr>
        <w:spacing w:line="360" w:lineRule="auto"/>
        <w:ind w:firstLineChars="200" w:firstLine="482"/>
        <w:jc w:val="left"/>
        <w:rPr>
          <w:rFonts w:ascii="Times" w:hAnsi="Times"/>
          <w:b/>
          <w:sz w:val="24"/>
        </w:rPr>
      </w:pPr>
      <w:r w:rsidRPr="00F72B83">
        <w:rPr>
          <w:rFonts w:ascii="Times" w:hAnsi="Times" w:hint="eastAsia"/>
          <w:b/>
          <w:noProof/>
          <w:sz w:val="24"/>
        </w:rPr>
        <mc:AlternateContent>
          <mc:Choice Requires="wps">
            <w:drawing>
              <wp:anchor distT="0" distB="0" distL="114300" distR="114300" simplePos="0" relativeHeight="251659264" behindDoc="0" locked="0" layoutInCell="1" allowOverlap="1" wp14:anchorId="31ADB472" wp14:editId="6FF045B0">
                <wp:simplePos x="0" y="0"/>
                <wp:positionH relativeFrom="column">
                  <wp:posOffset>65405</wp:posOffset>
                </wp:positionH>
                <wp:positionV relativeFrom="paragraph">
                  <wp:posOffset>196850</wp:posOffset>
                </wp:positionV>
                <wp:extent cx="5324475" cy="9525"/>
                <wp:effectExtent l="0" t="4445" r="9525" b="8890"/>
                <wp:wrapNone/>
                <wp:docPr id="1" name="自选图形 13"/>
                <wp:cNvGraphicFramePr/>
                <a:graphic xmlns:a="http://schemas.openxmlformats.org/drawingml/2006/main">
                  <a:graphicData uri="http://schemas.microsoft.com/office/word/2010/wordprocessingShape">
                    <wps:wsp>
                      <wps:cNvCnPr/>
                      <wps:spPr>
                        <a:xfrm flipV="1">
                          <a:off x="0" y="0"/>
                          <a:ext cx="53244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13" o:spid="_x0000_s1026" o:spt="32" type="#_x0000_t32" style="position:absolute;left:0pt;flip:y;margin-left:5.15pt;margin-top:15.5pt;height:0.75pt;width:419.25pt;z-index:251659264;mso-width-relative:page;mso-height-relative:page;" filled="f" stroked="t" coordsize="21600,21600" o:gfxdata="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IJOntYAAAAIAQAADwAAAAAAAAABACAAAAAiAAAAZHJzL2Rvd25yZXYueG1s&#10;UEsBAhQAFAAAAAgAh07iQDeID9v6AQAA8QMAAA4AAAAAAAAAAQAgAAAAJQEAAGRycy9lMm9Eb2Mu&#10;eG1sUEsFBgAAAAAGAAYAWQEAAJEFAAAAAA==&#10;">
                <v:fill on="f" focussize="0,0"/>
                <v:stroke color="#000000" joinstyle="round"/>
                <v:imagedata o:title=""/>
                <o:lock v:ext="edit" aspectratio="f"/>
              </v:shape>
            </w:pict>
          </mc:Fallback>
        </mc:AlternateContent>
      </w:r>
    </w:p>
    <w:p w14:paraId="28BCBCFA" w14:textId="77777777" w:rsidR="00261F7A" w:rsidRPr="00F72B83" w:rsidRDefault="00422CE4">
      <w:pPr>
        <w:spacing w:line="360" w:lineRule="auto"/>
        <w:rPr>
          <w:rFonts w:ascii="Times" w:hAnsi="Times"/>
          <w:b/>
          <w:sz w:val="24"/>
        </w:rPr>
      </w:pPr>
      <w:r w:rsidRPr="00F72B83">
        <w:rPr>
          <w:rFonts w:ascii="Times" w:hAnsi="Times" w:hint="eastAsia"/>
          <w:sz w:val="18"/>
          <w:szCs w:val="18"/>
          <w:vertAlign w:val="superscript"/>
        </w:rPr>
        <w:t>1</w:t>
      </w:r>
      <w:r w:rsidRPr="00F72B83">
        <w:rPr>
          <w:rFonts w:ascii="Times" w:hAnsi="宋体" w:hint="eastAsia"/>
          <w:sz w:val="18"/>
          <w:szCs w:val="18"/>
        </w:rPr>
        <w:t>从业人员、营业收入、资产总额填报上一年度数据，无上一年度数据的新成立企业可不填报。</w:t>
      </w:r>
    </w:p>
    <w:p w14:paraId="6BAA831B" w14:textId="77777777" w:rsidR="00261F7A" w:rsidRPr="00F72B83" w:rsidRDefault="00261F7A">
      <w:pPr>
        <w:spacing w:line="360" w:lineRule="auto"/>
        <w:rPr>
          <w:rFonts w:ascii="Times" w:hAnsi="Times"/>
          <w:b/>
          <w:sz w:val="24"/>
        </w:rPr>
      </w:pPr>
    </w:p>
    <w:p w14:paraId="07749D2C" w14:textId="77777777" w:rsidR="00261F7A" w:rsidRPr="00F72B83" w:rsidRDefault="00261F7A">
      <w:pPr>
        <w:spacing w:line="360" w:lineRule="auto"/>
        <w:rPr>
          <w:rFonts w:ascii="Times" w:hAnsi="Times"/>
          <w:b/>
          <w:sz w:val="24"/>
        </w:rPr>
        <w:sectPr w:rsidR="00261F7A" w:rsidRPr="00F72B83">
          <w:pgSz w:w="11906" w:h="16838"/>
          <w:pgMar w:top="1440" w:right="1361" w:bottom="1440" w:left="1247" w:header="851" w:footer="992" w:gutter="0"/>
          <w:cols w:space="720"/>
          <w:docGrid w:linePitch="312"/>
        </w:sectPr>
      </w:pPr>
    </w:p>
    <w:p w14:paraId="1FBE45ED" w14:textId="77777777" w:rsidR="00261F7A" w:rsidRPr="00F72B83" w:rsidRDefault="00422CE4">
      <w:pPr>
        <w:spacing w:line="360" w:lineRule="auto"/>
        <w:ind w:leftChars="-1" w:left="-2"/>
        <w:rPr>
          <w:rFonts w:ascii="Times" w:hAnsi="Times"/>
          <w:b/>
          <w:sz w:val="24"/>
        </w:rPr>
      </w:pPr>
      <w:r w:rsidRPr="00F72B83">
        <w:rPr>
          <w:rFonts w:ascii="Times" w:hAnsi="Times" w:hint="eastAsia"/>
          <w:b/>
          <w:sz w:val="24"/>
        </w:rPr>
        <w:lastRenderedPageBreak/>
        <w:t xml:space="preserve">3.4.4  </w:t>
      </w:r>
      <w:r w:rsidRPr="00F72B83">
        <w:rPr>
          <w:rFonts w:ascii="Times" w:hAnsi="宋体" w:hint="eastAsia"/>
          <w:b/>
          <w:sz w:val="24"/>
        </w:rPr>
        <w:t>残疾人福利性单位声明函</w:t>
      </w:r>
    </w:p>
    <w:p w14:paraId="618D5DA0" w14:textId="77777777" w:rsidR="00261F7A" w:rsidRPr="00F72B83" w:rsidRDefault="00261F7A">
      <w:pPr>
        <w:spacing w:line="360" w:lineRule="auto"/>
        <w:ind w:leftChars="-1" w:left="-2"/>
        <w:rPr>
          <w:rFonts w:ascii="Times" w:hAnsi="Times"/>
          <w:b/>
          <w:sz w:val="24"/>
        </w:rPr>
      </w:pPr>
    </w:p>
    <w:p w14:paraId="074DBCBD" w14:textId="77777777" w:rsidR="00261F7A" w:rsidRPr="00F72B83" w:rsidRDefault="00261F7A">
      <w:pPr>
        <w:spacing w:line="360" w:lineRule="auto"/>
        <w:ind w:leftChars="-1" w:left="-2"/>
        <w:rPr>
          <w:rFonts w:ascii="Times" w:hAnsi="Times"/>
          <w:b/>
          <w:sz w:val="24"/>
        </w:rPr>
      </w:pPr>
    </w:p>
    <w:p w14:paraId="4C4E4A91"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残疾人福利性单位声明函</w:t>
      </w:r>
    </w:p>
    <w:p w14:paraId="728F8772" w14:textId="77777777" w:rsidR="00261F7A" w:rsidRPr="00F72B83" w:rsidRDefault="00261F7A">
      <w:pPr>
        <w:spacing w:line="440" w:lineRule="exact"/>
        <w:rPr>
          <w:rFonts w:ascii="Times" w:hAnsi="Times"/>
          <w:b/>
          <w:spacing w:val="6"/>
          <w:sz w:val="30"/>
          <w:szCs w:val="30"/>
        </w:rPr>
      </w:pPr>
    </w:p>
    <w:p w14:paraId="074C1A67" w14:textId="77777777" w:rsidR="00261F7A" w:rsidRPr="00F72B83" w:rsidRDefault="00422CE4">
      <w:pPr>
        <w:spacing w:line="480" w:lineRule="auto"/>
        <w:ind w:firstLineChars="200" w:firstLine="504"/>
        <w:rPr>
          <w:rFonts w:ascii="Times" w:hAnsi="Times"/>
          <w:spacing w:val="6"/>
          <w:sz w:val="24"/>
        </w:rPr>
      </w:pPr>
      <w:r w:rsidRPr="00F72B83">
        <w:rPr>
          <w:rFonts w:ascii="Times" w:hAnsi="宋体" w:hint="eastAsia"/>
          <w:spacing w:val="6"/>
          <w:sz w:val="24"/>
        </w:rPr>
        <w:t>本单位郑重声明，根据《财政部</w:t>
      </w:r>
      <w:r w:rsidRPr="00F72B83">
        <w:rPr>
          <w:rFonts w:ascii="Times" w:hAnsi="Times" w:hint="eastAsia"/>
          <w:spacing w:val="6"/>
          <w:sz w:val="24"/>
        </w:rPr>
        <w:t xml:space="preserve"> </w:t>
      </w:r>
      <w:r w:rsidRPr="00F72B83">
        <w:rPr>
          <w:rFonts w:ascii="Times" w:hAnsi="宋体" w:hint="eastAsia"/>
          <w:spacing w:val="6"/>
          <w:sz w:val="24"/>
        </w:rPr>
        <w:t>民政部</w:t>
      </w:r>
      <w:r w:rsidRPr="00F72B83">
        <w:rPr>
          <w:rFonts w:ascii="Times" w:hAnsi="Times" w:hint="eastAsia"/>
          <w:spacing w:val="6"/>
          <w:sz w:val="24"/>
        </w:rPr>
        <w:t xml:space="preserve"> </w:t>
      </w:r>
      <w:r w:rsidRPr="00F72B83">
        <w:rPr>
          <w:rFonts w:ascii="Times" w:hAnsi="宋体" w:hint="eastAsia"/>
          <w:spacing w:val="6"/>
          <w:sz w:val="24"/>
        </w:rPr>
        <w:t>中国残疾人联合会关于促进残疾人就业政府采购政策的通知》（财库</w:t>
      </w:r>
      <w:r w:rsidRPr="00F72B83">
        <w:rPr>
          <w:rFonts w:ascii="Times" w:hAnsi="宋体" w:hint="eastAsia"/>
          <w:sz w:val="24"/>
        </w:rPr>
        <w:t>〔</w:t>
      </w:r>
      <w:r w:rsidRPr="00F72B83">
        <w:rPr>
          <w:rFonts w:ascii="Times" w:hAnsi="Times" w:hint="eastAsia"/>
          <w:sz w:val="24"/>
        </w:rPr>
        <w:t>2017</w:t>
      </w:r>
      <w:r w:rsidRPr="00F72B83">
        <w:rPr>
          <w:rFonts w:ascii="Times" w:hAnsi="宋体" w:hint="eastAsia"/>
          <w:sz w:val="24"/>
        </w:rPr>
        <w:t>〕</w:t>
      </w:r>
      <w:r w:rsidRPr="00F72B83">
        <w:rPr>
          <w:rFonts w:ascii="Times" w:hAnsi="Times" w:hint="eastAsia"/>
          <w:sz w:val="24"/>
        </w:rPr>
        <w:t>141</w:t>
      </w:r>
      <w:r w:rsidRPr="00F72B83">
        <w:rPr>
          <w:rFonts w:ascii="Times" w:hAnsi="宋体" w:hint="eastAsia"/>
          <w:spacing w:val="6"/>
          <w:sz w:val="24"/>
        </w:rPr>
        <w:t>号）的规定，本单位为符合条件的残疾人福利性单位，且本单位参加</w:t>
      </w:r>
      <w:r w:rsidRPr="00F72B83">
        <w:rPr>
          <w:rFonts w:ascii="Times" w:hAnsi="Times" w:hint="eastAsia"/>
          <w:spacing w:val="6"/>
          <w:sz w:val="24"/>
          <w:u w:val="thick"/>
        </w:rPr>
        <w:t>_XXX_</w:t>
      </w:r>
      <w:r w:rsidRPr="00F72B83">
        <w:rPr>
          <w:rFonts w:ascii="Times" w:hAnsi="宋体" w:hint="eastAsia"/>
          <w:spacing w:val="6"/>
          <w:sz w:val="24"/>
        </w:rPr>
        <w:t>单位的</w:t>
      </w:r>
      <w:r w:rsidRPr="00F72B83">
        <w:rPr>
          <w:rFonts w:ascii="Times" w:hAnsi="Times" w:hint="eastAsia"/>
          <w:spacing w:val="6"/>
          <w:sz w:val="24"/>
          <w:u w:val="thick"/>
        </w:rPr>
        <w:t>_XXX__</w:t>
      </w:r>
      <w:r w:rsidRPr="00F72B83">
        <w:rPr>
          <w:rFonts w:ascii="Times" w:hAnsi="宋体" w:hint="eastAsia"/>
          <w:spacing w:val="6"/>
          <w:sz w:val="24"/>
        </w:rPr>
        <w:t>项目采购活动提供本单位制造的货物（由本单位承担工程</w:t>
      </w:r>
      <w:r w:rsidRPr="00F72B83">
        <w:rPr>
          <w:rFonts w:ascii="Times" w:hAnsi="Times" w:hint="eastAsia"/>
          <w:spacing w:val="6"/>
          <w:sz w:val="24"/>
        </w:rPr>
        <w:t>/</w:t>
      </w:r>
      <w:r w:rsidRPr="00F72B83">
        <w:rPr>
          <w:rFonts w:ascii="Times" w:hAnsi="宋体" w:hint="eastAsia"/>
          <w:spacing w:val="6"/>
          <w:sz w:val="24"/>
        </w:rPr>
        <w:t>提供服务），或者提供其他残疾人福利性单位制造的货物（不包括使用非残疾人福利性单位注册商标的货物）。</w:t>
      </w:r>
    </w:p>
    <w:p w14:paraId="0D9D89CF" w14:textId="77777777" w:rsidR="00261F7A" w:rsidRPr="00F72B83" w:rsidRDefault="00422CE4">
      <w:pPr>
        <w:overflowPunct w:val="0"/>
        <w:spacing w:line="480" w:lineRule="auto"/>
        <w:ind w:firstLineChars="200" w:firstLine="504"/>
        <w:rPr>
          <w:rFonts w:ascii="Times" w:hAnsi="Times"/>
          <w:bCs/>
          <w:sz w:val="28"/>
          <w:szCs w:val="28"/>
        </w:rPr>
      </w:pPr>
      <w:r w:rsidRPr="00F72B83">
        <w:rPr>
          <w:rFonts w:ascii="Times" w:hAnsi="宋体" w:hint="eastAsia"/>
          <w:spacing w:val="6"/>
          <w:sz w:val="24"/>
        </w:rPr>
        <w:t>本单位对上述声明的真实性负责。如有虚假，将依法承担相应责任。</w:t>
      </w:r>
    </w:p>
    <w:p w14:paraId="6FBC7A00" w14:textId="77777777" w:rsidR="00261F7A" w:rsidRPr="00F72B83" w:rsidRDefault="00261F7A">
      <w:pPr>
        <w:overflowPunct w:val="0"/>
        <w:spacing w:line="546" w:lineRule="exact"/>
        <w:ind w:firstLineChars="200" w:firstLine="560"/>
        <w:rPr>
          <w:rFonts w:ascii="Times" w:hAnsi="Times"/>
          <w:bCs/>
          <w:sz w:val="28"/>
          <w:szCs w:val="28"/>
        </w:rPr>
      </w:pPr>
    </w:p>
    <w:p w14:paraId="2CA14DDC"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4334AE23" w14:textId="77777777" w:rsidR="00261F7A" w:rsidRPr="00F72B83" w:rsidRDefault="00422CE4">
      <w:pPr>
        <w:spacing w:line="360" w:lineRule="auto"/>
        <w:ind w:leftChars="105" w:left="220" w:firstLineChars="100" w:firstLine="240"/>
        <w:rPr>
          <w:rFonts w:ascii="Times" w:hAnsi="Times"/>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57095DEA" w14:textId="77777777" w:rsidR="00261F7A" w:rsidRPr="00F72B83" w:rsidRDefault="00261F7A">
      <w:pPr>
        <w:spacing w:line="360" w:lineRule="auto"/>
        <w:rPr>
          <w:rFonts w:ascii="Times" w:hAnsi="Times"/>
          <w:b/>
          <w:sz w:val="24"/>
        </w:rPr>
        <w:sectPr w:rsidR="00261F7A" w:rsidRPr="00F72B83">
          <w:pgSz w:w="11906" w:h="16838"/>
          <w:pgMar w:top="1440" w:right="1361" w:bottom="1440" w:left="1247" w:header="851" w:footer="992" w:gutter="0"/>
          <w:cols w:space="720"/>
          <w:docGrid w:linePitch="312"/>
        </w:sectPr>
      </w:pPr>
    </w:p>
    <w:p w14:paraId="1D64B4C0" w14:textId="77777777" w:rsidR="00261F7A" w:rsidRPr="00F72B83" w:rsidRDefault="00422CE4">
      <w:pPr>
        <w:spacing w:line="360" w:lineRule="auto"/>
        <w:ind w:leftChars="-1" w:left="-2"/>
        <w:rPr>
          <w:rFonts w:ascii="Times" w:hAnsi="Times"/>
          <w:b/>
          <w:sz w:val="24"/>
        </w:rPr>
      </w:pPr>
      <w:r w:rsidRPr="00F72B83">
        <w:rPr>
          <w:rFonts w:ascii="Times" w:hAnsi="Times" w:hint="eastAsia"/>
          <w:b/>
          <w:sz w:val="24"/>
        </w:rPr>
        <w:lastRenderedPageBreak/>
        <w:t xml:space="preserve">3.4.5  </w:t>
      </w:r>
      <w:r w:rsidRPr="00F72B83">
        <w:rPr>
          <w:rFonts w:ascii="Times" w:hAnsi="宋体" w:hint="eastAsia"/>
          <w:b/>
          <w:sz w:val="24"/>
        </w:rPr>
        <w:t>监狱企业声明函</w:t>
      </w:r>
    </w:p>
    <w:p w14:paraId="3B76DBF4" w14:textId="77777777" w:rsidR="00261F7A" w:rsidRPr="00F72B83" w:rsidRDefault="00261F7A">
      <w:pPr>
        <w:spacing w:line="360" w:lineRule="auto"/>
        <w:rPr>
          <w:rFonts w:ascii="Times" w:hAnsi="Times"/>
          <w:b/>
          <w:sz w:val="24"/>
        </w:rPr>
      </w:pPr>
    </w:p>
    <w:p w14:paraId="59E0EDF0"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监狱企业声明函</w:t>
      </w:r>
    </w:p>
    <w:p w14:paraId="25150946" w14:textId="77777777" w:rsidR="00261F7A" w:rsidRPr="00F72B83" w:rsidRDefault="00261F7A">
      <w:pPr>
        <w:spacing w:line="360" w:lineRule="auto"/>
        <w:rPr>
          <w:rFonts w:ascii="Times" w:hAnsi="Times"/>
          <w:b/>
          <w:spacing w:val="6"/>
          <w:sz w:val="28"/>
          <w:szCs w:val="28"/>
        </w:rPr>
      </w:pPr>
    </w:p>
    <w:p w14:paraId="33118A49" w14:textId="77777777" w:rsidR="00261F7A" w:rsidRPr="00F72B83" w:rsidRDefault="00422CE4">
      <w:pPr>
        <w:spacing w:line="360" w:lineRule="auto"/>
        <w:ind w:firstLineChars="200" w:firstLine="504"/>
        <w:rPr>
          <w:rFonts w:ascii="Times" w:hAnsi="Times"/>
          <w:spacing w:val="6"/>
          <w:sz w:val="24"/>
        </w:rPr>
      </w:pPr>
      <w:r w:rsidRPr="00F72B83">
        <w:rPr>
          <w:rFonts w:ascii="Times" w:hAnsi="宋体" w:hint="eastAsia"/>
          <w:spacing w:val="6"/>
          <w:sz w:val="24"/>
        </w:rPr>
        <w:t>本单位郑重声明，根据《财政部</w:t>
      </w:r>
      <w:r w:rsidRPr="00F72B83">
        <w:rPr>
          <w:rFonts w:ascii="Times" w:hAnsi="Times" w:hint="eastAsia"/>
          <w:spacing w:val="6"/>
          <w:sz w:val="24"/>
        </w:rPr>
        <w:t xml:space="preserve"> </w:t>
      </w:r>
      <w:r w:rsidRPr="00F72B83">
        <w:rPr>
          <w:rFonts w:ascii="Times" w:hAnsi="宋体" w:hint="eastAsia"/>
          <w:spacing w:val="6"/>
          <w:sz w:val="24"/>
        </w:rPr>
        <w:t>司法部关于政府采购支持监狱企业发展有关问题的通知》（财库</w:t>
      </w:r>
      <w:r w:rsidRPr="00F72B83">
        <w:rPr>
          <w:rFonts w:ascii="Times" w:hAnsi="宋体" w:hint="eastAsia"/>
          <w:sz w:val="24"/>
        </w:rPr>
        <w:t>〔</w:t>
      </w:r>
      <w:r w:rsidRPr="00F72B83">
        <w:rPr>
          <w:rFonts w:ascii="Times" w:hAnsi="Times" w:hint="eastAsia"/>
          <w:sz w:val="24"/>
        </w:rPr>
        <w:t>2014</w:t>
      </w:r>
      <w:r w:rsidRPr="00F72B83">
        <w:rPr>
          <w:rFonts w:ascii="Times" w:hAnsi="宋体" w:hint="eastAsia"/>
          <w:sz w:val="24"/>
        </w:rPr>
        <w:t>〕</w:t>
      </w:r>
      <w:r w:rsidRPr="00F72B83">
        <w:rPr>
          <w:rFonts w:ascii="Times" w:hAnsi="Times" w:hint="eastAsia"/>
          <w:sz w:val="24"/>
        </w:rPr>
        <w:t>68</w:t>
      </w:r>
      <w:r w:rsidRPr="00F72B83">
        <w:rPr>
          <w:rFonts w:ascii="Times" w:hAnsi="宋体" w:hint="eastAsia"/>
          <w:spacing w:val="6"/>
          <w:sz w:val="24"/>
        </w:rPr>
        <w:t>号）的规定，本单位为符合条件的监狱企业，且本单位参加</w:t>
      </w:r>
      <w:r w:rsidRPr="00F72B83">
        <w:rPr>
          <w:rFonts w:ascii="Times" w:hAnsi="Times" w:hint="eastAsia"/>
          <w:spacing w:val="6"/>
          <w:sz w:val="24"/>
        </w:rPr>
        <w:t>______</w:t>
      </w:r>
      <w:r w:rsidRPr="00F72B83">
        <w:rPr>
          <w:rFonts w:ascii="Times" w:hAnsi="宋体" w:hint="eastAsia"/>
          <w:spacing w:val="6"/>
          <w:sz w:val="24"/>
        </w:rPr>
        <w:t>单位的</w:t>
      </w:r>
      <w:r w:rsidRPr="00F72B83">
        <w:rPr>
          <w:rFonts w:ascii="Times" w:hAnsi="Times" w:hint="eastAsia"/>
          <w:spacing w:val="6"/>
          <w:sz w:val="24"/>
        </w:rPr>
        <w:t>______</w:t>
      </w:r>
      <w:r w:rsidRPr="00F72B83">
        <w:rPr>
          <w:rFonts w:ascii="Times" w:hAnsi="宋体" w:hint="eastAsia"/>
          <w:spacing w:val="6"/>
          <w:sz w:val="24"/>
        </w:rPr>
        <w:t>项目采购活动提供本单位制造的货物（由本单位承担工程</w:t>
      </w:r>
      <w:r w:rsidRPr="00F72B83">
        <w:rPr>
          <w:rFonts w:ascii="Times" w:hAnsi="Times" w:hint="eastAsia"/>
          <w:spacing w:val="6"/>
          <w:sz w:val="24"/>
        </w:rPr>
        <w:t>/</w:t>
      </w:r>
      <w:r w:rsidRPr="00F72B83">
        <w:rPr>
          <w:rFonts w:ascii="Times" w:hAnsi="宋体" w:hint="eastAsia"/>
          <w:spacing w:val="6"/>
          <w:sz w:val="24"/>
        </w:rPr>
        <w:t>提供服务），或者提供其他监狱企业制造的货物（不包括使用非监狱企业注册商标的货物）。</w:t>
      </w:r>
    </w:p>
    <w:p w14:paraId="42F2F3C7" w14:textId="77777777" w:rsidR="00261F7A" w:rsidRPr="00F72B83" w:rsidRDefault="00422CE4">
      <w:pPr>
        <w:spacing w:line="360" w:lineRule="auto"/>
        <w:ind w:firstLineChars="200" w:firstLine="504"/>
        <w:rPr>
          <w:rFonts w:ascii="Times" w:hAnsi="Times"/>
          <w:spacing w:val="6"/>
          <w:sz w:val="24"/>
        </w:rPr>
      </w:pPr>
      <w:r w:rsidRPr="00F72B83">
        <w:rPr>
          <w:rFonts w:ascii="Times" w:hAnsi="宋体" w:hint="eastAsia"/>
          <w:spacing w:val="6"/>
          <w:sz w:val="24"/>
        </w:rPr>
        <w:t>本单位对上述声明的真实性负责。如有虚假，将依法承担相应责任。</w:t>
      </w:r>
    </w:p>
    <w:p w14:paraId="7D7EEA49" w14:textId="77777777" w:rsidR="00261F7A" w:rsidRPr="00F72B83" w:rsidRDefault="00261F7A">
      <w:pPr>
        <w:spacing w:line="360" w:lineRule="auto"/>
        <w:ind w:firstLineChars="200" w:firstLine="504"/>
        <w:rPr>
          <w:rFonts w:ascii="Times" w:hAnsi="Times"/>
          <w:spacing w:val="6"/>
          <w:sz w:val="24"/>
        </w:rPr>
      </w:pPr>
    </w:p>
    <w:p w14:paraId="08EF004A" w14:textId="77777777" w:rsidR="00261F7A" w:rsidRPr="00F72B83" w:rsidRDefault="00261F7A">
      <w:pPr>
        <w:spacing w:line="360" w:lineRule="auto"/>
        <w:ind w:firstLineChars="200" w:firstLine="504"/>
        <w:rPr>
          <w:rFonts w:ascii="Times" w:hAnsi="Times"/>
          <w:spacing w:val="6"/>
          <w:sz w:val="24"/>
        </w:rPr>
      </w:pPr>
    </w:p>
    <w:p w14:paraId="53EABD78" w14:textId="77777777" w:rsidR="00261F7A" w:rsidRPr="00F72B83" w:rsidRDefault="00261F7A">
      <w:pPr>
        <w:overflowPunct w:val="0"/>
        <w:spacing w:line="546" w:lineRule="exact"/>
        <w:ind w:firstLineChars="200" w:firstLine="560"/>
        <w:rPr>
          <w:rFonts w:ascii="Times" w:hAnsi="Times"/>
          <w:bCs/>
          <w:sz w:val="28"/>
          <w:szCs w:val="28"/>
        </w:rPr>
      </w:pPr>
    </w:p>
    <w:p w14:paraId="6F739356"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3FE835EA" w14:textId="77777777" w:rsidR="00261F7A" w:rsidRPr="00F72B83" w:rsidRDefault="00422CE4">
      <w:pPr>
        <w:spacing w:line="360" w:lineRule="auto"/>
        <w:ind w:leftChars="105" w:left="220" w:firstLineChars="100" w:firstLine="240"/>
        <w:rPr>
          <w:rFonts w:ascii="Times" w:hAnsi="Times"/>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4A692C99" w14:textId="77777777" w:rsidR="00261F7A" w:rsidRPr="00F72B83" w:rsidRDefault="00261F7A">
      <w:pPr>
        <w:spacing w:line="360" w:lineRule="auto"/>
        <w:ind w:firstLineChars="200" w:firstLine="504"/>
        <w:rPr>
          <w:rFonts w:ascii="Times" w:hAnsi="Times"/>
          <w:spacing w:val="6"/>
          <w:sz w:val="24"/>
        </w:rPr>
      </w:pPr>
    </w:p>
    <w:p w14:paraId="3FE0B436" w14:textId="77777777" w:rsidR="00261F7A" w:rsidRPr="00F72B83" w:rsidRDefault="00422CE4">
      <w:pPr>
        <w:spacing w:line="360" w:lineRule="auto"/>
        <w:rPr>
          <w:rFonts w:ascii="Times" w:hAnsi="Times"/>
          <w:b/>
          <w:sz w:val="24"/>
        </w:rPr>
      </w:pPr>
      <w:r w:rsidRPr="00F72B83">
        <w:rPr>
          <w:rFonts w:ascii="Times" w:hAnsi="宋体" w:hint="eastAsia"/>
          <w:sz w:val="24"/>
        </w:rPr>
        <w:t>注：同时应提供由省级以上监狱管理局、戒毒管理局（含新疆生产建设兵团）出具的属于监狱企业的证明文件复印件。</w:t>
      </w:r>
    </w:p>
    <w:p w14:paraId="2A6E5229" w14:textId="77777777" w:rsidR="00261F7A" w:rsidRPr="00F72B83" w:rsidRDefault="00261F7A">
      <w:pPr>
        <w:spacing w:line="360" w:lineRule="auto"/>
        <w:rPr>
          <w:rFonts w:ascii="Times" w:hAnsi="Times"/>
          <w:b/>
          <w:sz w:val="24"/>
        </w:rPr>
      </w:pPr>
    </w:p>
    <w:p w14:paraId="6552C0DD" w14:textId="77777777" w:rsidR="00261F7A" w:rsidRPr="00F72B83" w:rsidRDefault="00261F7A">
      <w:pPr>
        <w:spacing w:line="360" w:lineRule="auto"/>
        <w:rPr>
          <w:rFonts w:ascii="Times" w:hAnsi="Times"/>
          <w:b/>
          <w:sz w:val="24"/>
        </w:rPr>
        <w:sectPr w:rsidR="00261F7A" w:rsidRPr="00F72B83">
          <w:pgSz w:w="11906" w:h="16838"/>
          <w:pgMar w:top="1440" w:right="1361" w:bottom="1440" w:left="1247" w:header="851" w:footer="992" w:gutter="0"/>
          <w:cols w:space="720"/>
          <w:docGrid w:linePitch="312"/>
        </w:sectPr>
      </w:pPr>
    </w:p>
    <w:p w14:paraId="32BDD38D"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lastRenderedPageBreak/>
        <w:t xml:space="preserve">3.4.6  </w:t>
      </w:r>
      <w:r w:rsidRPr="00F72B83">
        <w:rPr>
          <w:rFonts w:ascii="Times" w:hAnsi="宋体" w:hint="eastAsia"/>
          <w:b/>
          <w:sz w:val="24"/>
        </w:rPr>
        <w:t>投标人基本情况表</w:t>
      </w:r>
    </w:p>
    <w:p w14:paraId="376985F7" w14:textId="77777777" w:rsidR="00261F7A" w:rsidRPr="00F72B83" w:rsidRDefault="00261F7A">
      <w:pPr>
        <w:spacing w:line="360" w:lineRule="auto"/>
        <w:jc w:val="center"/>
        <w:outlineLvl w:val="1"/>
        <w:rPr>
          <w:rFonts w:ascii="Times" w:hAnsi="Times"/>
          <w:b/>
          <w:sz w:val="32"/>
          <w:szCs w:val="32"/>
        </w:rPr>
      </w:pPr>
    </w:p>
    <w:p w14:paraId="664521FB"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投标人基本情况表</w:t>
      </w:r>
    </w:p>
    <w:p w14:paraId="05357E71" w14:textId="77777777" w:rsidR="00261F7A" w:rsidRPr="00F72B83" w:rsidRDefault="00261F7A">
      <w:pPr>
        <w:spacing w:line="360" w:lineRule="auto"/>
        <w:rPr>
          <w:rFonts w:ascii="Times" w:hAnsi="Times"/>
          <w:b/>
          <w:bCs/>
          <w:sz w:val="24"/>
        </w:rPr>
      </w:pPr>
    </w:p>
    <w:p w14:paraId="704069DF" w14:textId="77777777" w:rsidR="00261F7A" w:rsidRPr="00F72B83" w:rsidRDefault="00422CE4">
      <w:pPr>
        <w:spacing w:line="360" w:lineRule="auto"/>
        <w:rPr>
          <w:rFonts w:ascii="Times" w:hAnsi="Times"/>
          <w:b/>
          <w:bCs/>
          <w:sz w:val="24"/>
        </w:rPr>
      </w:pPr>
      <w:r w:rsidRPr="00F72B83">
        <w:rPr>
          <w:rFonts w:ascii="Times" w:hAnsi="宋体" w:hint="eastAsia"/>
          <w:b/>
          <w:bCs/>
          <w:sz w:val="24"/>
        </w:rPr>
        <w:t>项目名称：</w:t>
      </w:r>
      <w:r w:rsidRPr="00F72B83">
        <w:rPr>
          <w:rFonts w:ascii="Times" w:hAnsi="Times" w:hint="eastAsia"/>
          <w:b/>
          <w:bCs/>
          <w:sz w:val="24"/>
          <w:u w:val="single"/>
        </w:rPr>
        <w:t xml:space="preserve">                                        </w:t>
      </w:r>
    </w:p>
    <w:p w14:paraId="722A9262" w14:textId="77777777" w:rsidR="00261F7A" w:rsidRPr="00F72B83" w:rsidRDefault="00422CE4">
      <w:pPr>
        <w:spacing w:line="360" w:lineRule="auto"/>
        <w:rPr>
          <w:rFonts w:ascii="Times" w:hAnsi="Times"/>
          <w:b/>
          <w:bCs/>
          <w:sz w:val="24"/>
        </w:rPr>
      </w:pPr>
      <w:r w:rsidRPr="00F72B83">
        <w:rPr>
          <w:rFonts w:ascii="Times" w:hAnsi="宋体" w:hint="eastAsia"/>
          <w:b/>
          <w:sz w:val="24"/>
        </w:rPr>
        <w:t>项目编号：</w:t>
      </w:r>
      <w:r w:rsidRPr="00F72B83">
        <w:rPr>
          <w:rFonts w:ascii="Times" w:hAnsi="Times" w:hint="eastAsia"/>
          <w:b/>
          <w:bCs/>
          <w:sz w:val="24"/>
          <w:u w:val="single"/>
        </w:rPr>
        <w:t xml:space="preserve">                                        </w:t>
      </w:r>
      <w:r w:rsidRPr="00F72B83">
        <w:rPr>
          <w:rFonts w:ascii="Times" w:hAnsi="Times" w:hint="eastAsia"/>
          <w:b/>
          <w:bCs/>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2"/>
        <w:gridCol w:w="1107"/>
        <w:gridCol w:w="88"/>
        <w:gridCol w:w="1349"/>
        <w:gridCol w:w="947"/>
        <w:gridCol w:w="497"/>
        <w:gridCol w:w="1446"/>
        <w:gridCol w:w="82"/>
        <w:gridCol w:w="185"/>
        <w:gridCol w:w="799"/>
        <w:gridCol w:w="1252"/>
      </w:tblGrid>
      <w:tr w:rsidR="00261F7A" w:rsidRPr="00F72B83" w14:paraId="22A9FA6D" w14:textId="77777777">
        <w:trPr>
          <w:trHeight w:val="20"/>
          <w:jc w:val="center"/>
        </w:trPr>
        <w:tc>
          <w:tcPr>
            <w:tcW w:w="1762" w:type="dxa"/>
            <w:vAlign w:val="center"/>
          </w:tcPr>
          <w:p w14:paraId="663EBBE6"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投标人名称</w:t>
            </w:r>
          </w:p>
        </w:tc>
        <w:tc>
          <w:tcPr>
            <w:tcW w:w="7752" w:type="dxa"/>
            <w:gridSpan w:val="10"/>
            <w:vAlign w:val="center"/>
          </w:tcPr>
          <w:p w14:paraId="0FBB61F7" w14:textId="77777777" w:rsidR="00261F7A" w:rsidRPr="00F72B83" w:rsidRDefault="00261F7A">
            <w:pPr>
              <w:spacing w:beforeLines="50" w:before="120" w:afterLines="50" w:after="120"/>
              <w:jc w:val="center"/>
              <w:rPr>
                <w:rFonts w:ascii="Times" w:hAnsi="Times"/>
                <w:sz w:val="24"/>
              </w:rPr>
            </w:pPr>
          </w:p>
        </w:tc>
      </w:tr>
      <w:tr w:rsidR="00261F7A" w:rsidRPr="00F72B83" w14:paraId="2E37A74F" w14:textId="77777777">
        <w:trPr>
          <w:trHeight w:val="20"/>
          <w:jc w:val="center"/>
        </w:trPr>
        <w:tc>
          <w:tcPr>
            <w:tcW w:w="1762" w:type="dxa"/>
            <w:vAlign w:val="center"/>
          </w:tcPr>
          <w:p w14:paraId="6DF8FC30"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注册地址</w:t>
            </w:r>
          </w:p>
        </w:tc>
        <w:tc>
          <w:tcPr>
            <w:tcW w:w="3988" w:type="dxa"/>
            <w:gridSpan w:val="5"/>
            <w:vAlign w:val="center"/>
          </w:tcPr>
          <w:p w14:paraId="03EFC06B" w14:textId="77777777" w:rsidR="00261F7A" w:rsidRPr="00F72B83" w:rsidRDefault="00261F7A">
            <w:pPr>
              <w:spacing w:beforeLines="50" w:before="120" w:afterLines="50" w:after="120"/>
              <w:jc w:val="center"/>
              <w:rPr>
                <w:rFonts w:ascii="Times" w:hAnsi="Times"/>
                <w:sz w:val="24"/>
              </w:rPr>
            </w:pPr>
          </w:p>
        </w:tc>
        <w:tc>
          <w:tcPr>
            <w:tcW w:w="1528" w:type="dxa"/>
            <w:gridSpan w:val="2"/>
            <w:vAlign w:val="center"/>
          </w:tcPr>
          <w:p w14:paraId="1FB56978"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邮政编码</w:t>
            </w:r>
          </w:p>
        </w:tc>
        <w:tc>
          <w:tcPr>
            <w:tcW w:w="2236" w:type="dxa"/>
            <w:gridSpan w:val="3"/>
            <w:vAlign w:val="center"/>
          </w:tcPr>
          <w:p w14:paraId="0D9BD499" w14:textId="77777777" w:rsidR="00261F7A" w:rsidRPr="00F72B83" w:rsidRDefault="00261F7A">
            <w:pPr>
              <w:spacing w:beforeLines="50" w:before="120" w:afterLines="50" w:after="120"/>
              <w:jc w:val="center"/>
              <w:rPr>
                <w:rFonts w:ascii="Times" w:hAnsi="Times"/>
                <w:sz w:val="24"/>
              </w:rPr>
            </w:pPr>
          </w:p>
        </w:tc>
      </w:tr>
      <w:tr w:rsidR="00261F7A" w:rsidRPr="00F72B83" w14:paraId="0697DB59" w14:textId="77777777">
        <w:trPr>
          <w:trHeight w:val="20"/>
          <w:jc w:val="center"/>
        </w:trPr>
        <w:tc>
          <w:tcPr>
            <w:tcW w:w="1762" w:type="dxa"/>
            <w:vMerge w:val="restart"/>
            <w:vAlign w:val="center"/>
          </w:tcPr>
          <w:p w14:paraId="281A3E3E"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联系方式</w:t>
            </w:r>
          </w:p>
        </w:tc>
        <w:tc>
          <w:tcPr>
            <w:tcW w:w="1107" w:type="dxa"/>
            <w:vAlign w:val="center"/>
          </w:tcPr>
          <w:p w14:paraId="11D2A160"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联系人</w:t>
            </w:r>
          </w:p>
        </w:tc>
        <w:tc>
          <w:tcPr>
            <w:tcW w:w="2881" w:type="dxa"/>
            <w:gridSpan w:val="4"/>
            <w:vAlign w:val="center"/>
          </w:tcPr>
          <w:p w14:paraId="588592FA" w14:textId="77777777" w:rsidR="00261F7A" w:rsidRPr="00F72B83" w:rsidRDefault="00261F7A">
            <w:pPr>
              <w:spacing w:beforeLines="50" w:before="120" w:afterLines="50" w:after="120"/>
              <w:jc w:val="center"/>
              <w:rPr>
                <w:rFonts w:ascii="Times" w:hAnsi="Times"/>
                <w:sz w:val="24"/>
              </w:rPr>
            </w:pPr>
          </w:p>
        </w:tc>
        <w:tc>
          <w:tcPr>
            <w:tcW w:w="1528" w:type="dxa"/>
            <w:gridSpan w:val="2"/>
            <w:vAlign w:val="center"/>
          </w:tcPr>
          <w:p w14:paraId="17645604"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电话</w:t>
            </w:r>
          </w:p>
        </w:tc>
        <w:tc>
          <w:tcPr>
            <w:tcW w:w="2236" w:type="dxa"/>
            <w:gridSpan w:val="3"/>
            <w:vAlign w:val="center"/>
          </w:tcPr>
          <w:p w14:paraId="7F449F15" w14:textId="77777777" w:rsidR="00261F7A" w:rsidRPr="00F72B83" w:rsidRDefault="00261F7A">
            <w:pPr>
              <w:spacing w:beforeLines="50" w:before="120" w:afterLines="50" w:after="120"/>
              <w:jc w:val="center"/>
              <w:rPr>
                <w:rFonts w:ascii="Times" w:hAnsi="Times"/>
                <w:sz w:val="24"/>
              </w:rPr>
            </w:pPr>
          </w:p>
        </w:tc>
      </w:tr>
      <w:tr w:rsidR="00261F7A" w:rsidRPr="00F72B83" w14:paraId="3007386A" w14:textId="77777777">
        <w:trPr>
          <w:trHeight w:val="20"/>
          <w:jc w:val="center"/>
        </w:trPr>
        <w:tc>
          <w:tcPr>
            <w:tcW w:w="1762" w:type="dxa"/>
            <w:vMerge/>
            <w:vAlign w:val="center"/>
          </w:tcPr>
          <w:p w14:paraId="0AC69C68" w14:textId="77777777" w:rsidR="00261F7A" w:rsidRPr="00F72B83" w:rsidRDefault="00261F7A">
            <w:pPr>
              <w:spacing w:beforeLines="50" w:before="120" w:afterLines="50" w:after="120"/>
              <w:jc w:val="center"/>
              <w:rPr>
                <w:rFonts w:ascii="Times" w:hAnsi="Times"/>
              </w:rPr>
            </w:pPr>
          </w:p>
        </w:tc>
        <w:tc>
          <w:tcPr>
            <w:tcW w:w="1107" w:type="dxa"/>
            <w:vAlign w:val="center"/>
          </w:tcPr>
          <w:p w14:paraId="006B08AB"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传真</w:t>
            </w:r>
          </w:p>
        </w:tc>
        <w:tc>
          <w:tcPr>
            <w:tcW w:w="2881" w:type="dxa"/>
            <w:gridSpan w:val="4"/>
            <w:vAlign w:val="center"/>
          </w:tcPr>
          <w:p w14:paraId="25383528" w14:textId="77777777" w:rsidR="00261F7A" w:rsidRPr="00F72B83" w:rsidRDefault="00261F7A">
            <w:pPr>
              <w:spacing w:beforeLines="50" w:before="120" w:afterLines="50" w:after="120"/>
              <w:jc w:val="center"/>
              <w:rPr>
                <w:rFonts w:ascii="Times" w:hAnsi="Times"/>
                <w:sz w:val="24"/>
              </w:rPr>
            </w:pPr>
          </w:p>
        </w:tc>
        <w:tc>
          <w:tcPr>
            <w:tcW w:w="1528" w:type="dxa"/>
            <w:gridSpan w:val="2"/>
            <w:vAlign w:val="center"/>
          </w:tcPr>
          <w:p w14:paraId="785BF960"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网址</w:t>
            </w:r>
          </w:p>
        </w:tc>
        <w:tc>
          <w:tcPr>
            <w:tcW w:w="2236" w:type="dxa"/>
            <w:gridSpan w:val="3"/>
            <w:vAlign w:val="center"/>
          </w:tcPr>
          <w:p w14:paraId="7B7AC5E7" w14:textId="77777777" w:rsidR="00261F7A" w:rsidRPr="00F72B83" w:rsidRDefault="00261F7A">
            <w:pPr>
              <w:spacing w:beforeLines="50" w:before="120" w:afterLines="50" w:after="120"/>
              <w:jc w:val="center"/>
              <w:rPr>
                <w:rFonts w:ascii="Times" w:hAnsi="Times"/>
                <w:sz w:val="24"/>
              </w:rPr>
            </w:pPr>
          </w:p>
        </w:tc>
      </w:tr>
      <w:tr w:rsidR="00261F7A" w:rsidRPr="00F72B83" w14:paraId="34EBA23E" w14:textId="77777777">
        <w:trPr>
          <w:trHeight w:val="20"/>
          <w:jc w:val="center"/>
        </w:trPr>
        <w:tc>
          <w:tcPr>
            <w:tcW w:w="1762" w:type="dxa"/>
            <w:vAlign w:val="center"/>
          </w:tcPr>
          <w:p w14:paraId="200BF9F9"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组织结构</w:t>
            </w:r>
          </w:p>
        </w:tc>
        <w:tc>
          <w:tcPr>
            <w:tcW w:w="7752" w:type="dxa"/>
            <w:gridSpan w:val="10"/>
            <w:vAlign w:val="center"/>
          </w:tcPr>
          <w:p w14:paraId="06819988" w14:textId="77777777" w:rsidR="00261F7A" w:rsidRPr="00F72B83" w:rsidRDefault="00261F7A">
            <w:pPr>
              <w:spacing w:beforeLines="50" w:before="120" w:afterLines="50" w:after="120"/>
              <w:jc w:val="center"/>
              <w:rPr>
                <w:rFonts w:ascii="Times" w:hAnsi="Times"/>
                <w:sz w:val="24"/>
              </w:rPr>
            </w:pPr>
          </w:p>
        </w:tc>
      </w:tr>
      <w:tr w:rsidR="00261F7A" w:rsidRPr="00F72B83" w14:paraId="46289C0D" w14:textId="77777777">
        <w:trPr>
          <w:trHeight w:val="20"/>
          <w:jc w:val="center"/>
        </w:trPr>
        <w:tc>
          <w:tcPr>
            <w:tcW w:w="1762" w:type="dxa"/>
            <w:vAlign w:val="center"/>
          </w:tcPr>
          <w:p w14:paraId="4EBBE1F7"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法定代表人</w:t>
            </w:r>
          </w:p>
        </w:tc>
        <w:tc>
          <w:tcPr>
            <w:tcW w:w="1107" w:type="dxa"/>
            <w:vAlign w:val="center"/>
          </w:tcPr>
          <w:p w14:paraId="18D89879"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姓名</w:t>
            </w:r>
          </w:p>
        </w:tc>
        <w:tc>
          <w:tcPr>
            <w:tcW w:w="1437" w:type="dxa"/>
            <w:gridSpan w:val="2"/>
            <w:vAlign w:val="center"/>
          </w:tcPr>
          <w:p w14:paraId="485E2855" w14:textId="77777777" w:rsidR="00261F7A" w:rsidRPr="00F72B83" w:rsidRDefault="00261F7A">
            <w:pPr>
              <w:spacing w:beforeLines="50" w:before="120" w:afterLines="50" w:after="120"/>
              <w:jc w:val="center"/>
              <w:rPr>
                <w:rFonts w:ascii="Times" w:hAnsi="Times"/>
                <w:sz w:val="24"/>
              </w:rPr>
            </w:pPr>
          </w:p>
        </w:tc>
        <w:tc>
          <w:tcPr>
            <w:tcW w:w="1444" w:type="dxa"/>
            <w:gridSpan w:val="2"/>
            <w:vAlign w:val="center"/>
          </w:tcPr>
          <w:p w14:paraId="5F3E1E91"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技术职称</w:t>
            </w:r>
          </w:p>
        </w:tc>
        <w:tc>
          <w:tcPr>
            <w:tcW w:w="1528" w:type="dxa"/>
            <w:gridSpan w:val="2"/>
            <w:vAlign w:val="center"/>
          </w:tcPr>
          <w:p w14:paraId="6D278AC6" w14:textId="77777777" w:rsidR="00261F7A" w:rsidRPr="00F72B83" w:rsidRDefault="00261F7A">
            <w:pPr>
              <w:spacing w:beforeLines="50" w:before="120" w:afterLines="50" w:after="120"/>
              <w:jc w:val="center"/>
              <w:rPr>
                <w:rFonts w:ascii="Times" w:hAnsi="Times"/>
                <w:sz w:val="24"/>
              </w:rPr>
            </w:pPr>
          </w:p>
        </w:tc>
        <w:tc>
          <w:tcPr>
            <w:tcW w:w="984" w:type="dxa"/>
            <w:gridSpan w:val="2"/>
            <w:vAlign w:val="center"/>
          </w:tcPr>
          <w:p w14:paraId="2103AF90"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电话</w:t>
            </w:r>
          </w:p>
        </w:tc>
        <w:tc>
          <w:tcPr>
            <w:tcW w:w="1252" w:type="dxa"/>
            <w:vAlign w:val="center"/>
          </w:tcPr>
          <w:p w14:paraId="2572F4DD" w14:textId="77777777" w:rsidR="00261F7A" w:rsidRPr="00F72B83" w:rsidRDefault="00261F7A">
            <w:pPr>
              <w:spacing w:beforeLines="50" w:before="120" w:afterLines="50" w:after="120"/>
              <w:jc w:val="center"/>
              <w:rPr>
                <w:rFonts w:ascii="Times" w:hAnsi="Times"/>
                <w:sz w:val="24"/>
              </w:rPr>
            </w:pPr>
          </w:p>
        </w:tc>
      </w:tr>
      <w:tr w:rsidR="00261F7A" w:rsidRPr="00F72B83" w14:paraId="60130EC0" w14:textId="77777777">
        <w:trPr>
          <w:trHeight w:val="20"/>
          <w:jc w:val="center"/>
        </w:trPr>
        <w:tc>
          <w:tcPr>
            <w:tcW w:w="1762" w:type="dxa"/>
            <w:vAlign w:val="center"/>
          </w:tcPr>
          <w:p w14:paraId="1EF7696E"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技术负责人</w:t>
            </w:r>
          </w:p>
        </w:tc>
        <w:tc>
          <w:tcPr>
            <w:tcW w:w="1107" w:type="dxa"/>
            <w:vAlign w:val="center"/>
          </w:tcPr>
          <w:p w14:paraId="1494581C"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姓名</w:t>
            </w:r>
          </w:p>
        </w:tc>
        <w:tc>
          <w:tcPr>
            <w:tcW w:w="1437" w:type="dxa"/>
            <w:gridSpan w:val="2"/>
            <w:vAlign w:val="center"/>
          </w:tcPr>
          <w:p w14:paraId="1A04F806" w14:textId="77777777" w:rsidR="00261F7A" w:rsidRPr="00F72B83" w:rsidRDefault="00261F7A">
            <w:pPr>
              <w:spacing w:beforeLines="50" w:before="120" w:afterLines="50" w:after="120"/>
              <w:jc w:val="center"/>
              <w:rPr>
                <w:rFonts w:ascii="Times" w:hAnsi="Times"/>
                <w:sz w:val="24"/>
              </w:rPr>
            </w:pPr>
          </w:p>
        </w:tc>
        <w:tc>
          <w:tcPr>
            <w:tcW w:w="1444" w:type="dxa"/>
            <w:gridSpan w:val="2"/>
            <w:vAlign w:val="center"/>
          </w:tcPr>
          <w:p w14:paraId="4BABCD74"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技术职称</w:t>
            </w:r>
          </w:p>
        </w:tc>
        <w:tc>
          <w:tcPr>
            <w:tcW w:w="1528" w:type="dxa"/>
            <w:gridSpan w:val="2"/>
            <w:vAlign w:val="center"/>
          </w:tcPr>
          <w:p w14:paraId="18F5BBBA" w14:textId="77777777" w:rsidR="00261F7A" w:rsidRPr="00F72B83" w:rsidRDefault="00261F7A">
            <w:pPr>
              <w:spacing w:beforeLines="50" w:before="120" w:afterLines="50" w:after="120"/>
              <w:jc w:val="center"/>
              <w:rPr>
                <w:rFonts w:ascii="Times" w:hAnsi="Times"/>
                <w:sz w:val="24"/>
              </w:rPr>
            </w:pPr>
          </w:p>
        </w:tc>
        <w:tc>
          <w:tcPr>
            <w:tcW w:w="984" w:type="dxa"/>
            <w:gridSpan w:val="2"/>
            <w:vAlign w:val="center"/>
          </w:tcPr>
          <w:p w14:paraId="262F8738"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电话</w:t>
            </w:r>
          </w:p>
        </w:tc>
        <w:tc>
          <w:tcPr>
            <w:tcW w:w="1252" w:type="dxa"/>
            <w:vAlign w:val="center"/>
          </w:tcPr>
          <w:p w14:paraId="08632F1D" w14:textId="77777777" w:rsidR="00261F7A" w:rsidRPr="00F72B83" w:rsidRDefault="00261F7A">
            <w:pPr>
              <w:spacing w:beforeLines="50" w:before="120" w:afterLines="50" w:after="120"/>
              <w:jc w:val="center"/>
              <w:rPr>
                <w:rFonts w:ascii="Times" w:hAnsi="Times"/>
                <w:sz w:val="24"/>
              </w:rPr>
            </w:pPr>
          </w:p>
        </w:tc>
      </w:tr>
      <w:tr w:rsidR="00261F7A" w:rsidRPr="00F72B83" w14:paraId="4CF44613" w14:textId="77777777">
        <w:trPr>
          <w:trHeight w:val="20"/>
          <w:jc w:val="center"/>
        </w:trPr>
        <w:tc>
          <w:tcPr>
            <w:tcW w:w="1762" w:type="dxa"/>
            <w:vAlign w:val="center"/>
          </w:tcPr>
          <w:p w14:paraId="5629C3D3"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成立时间</w:t>
            </w:r>
          </w:p>
        </w:tc>
        <w:tc>
          <w:tcPr>
            <w:tcW w:w="2544" w:type="dxa"/>
            <w:gridSpan w:val="3"/>
            <w:vAlign w:val="center"/>
          </w:tcPr>
          <w:p w14:paraId="1B4A5AF5" w14:textId="77777777" w:rsidR="00261F7A" w:rsidRPr="00F72B83" w:rsidRDefault="00261F7A">
            <w:pPr>
              <w:spacing w:beforeLines="50" w:before="120" w:afterLines="50" w:after="120"/>
              <w:jc w:val="center"/>
              <w:rPr>
                <w:rFonts w:ascii="Times" w:hAnsi="Times"/>
                <w:sz w:val="24"/>
              </w:rPr>
            </w:pPr>
          </w:p>
        </w:tc>
        <w:tc>
          <w:tcPr>
            <w:tcW w:w="5208" w:type="dxa"/>
            <w:gridSpan w:val="7"/>
            <w:vAlign w:val="center"/>
          </w:tcPr>
          <w:p w14:paraId="0E9032A9"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员工总人数：</w:t>
            </w:r>
          </w:p>
        </w:tc>
      </w:tr>
      <w:tr w:rsidR="00261F7A" w:rsidRPr="00F72B83" w14:paraId="3F32298D" w14:textId="77777777">
        <w:trPr>
          <w:trHeight w:val="20"/>
          <w:jc w:val="center"/>
        </w:trPr>
        <w:tc>
          <w:tcPr>
            <w:tcW w:w="1762" w:type="dxa"/>
            <w:vAlign w:val="center"/>
          </w:tcPr>
          <w:p w14:paraId="52312815"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营业执照号</w:t>
            </w:r>
          </w:p>
        </w:tc>
        <w:tc>
          <w:tcPr>
            <w:tcW w:w="2544" w:type="dxa"/>
            <w:gridSpan w:val="3"/>
            <w:tcBorders>
              <w:bottom w:val="single" w:sz="4" w:space="0" w:color="auto"/>
            </w:tcBorders>
            <w:vAlign w:val="center"/>
          </w:tcPr>
          <w:p w14:paraId="42DB9E06" w14:textId="77777777" w:rsidR="00261F7A" w:rsidRPr="00F72B83" w:rsidRDefault="00261F7A">
            <w:pPr>
              <w:spacing w:beforeLines="50" w:before="120" w:afterLines="50" w:after="120"/>
              <w:jc w:val="center"/>
              <w:rPr>
                <w:rFonts w:ascii="Times" w:hAnsi="Times"/>
                <w:sz w:val="24"/>
              </w:rPr>
            </w:pPr>
          </w:p>
        </w:tc>
        <w:tc>
          <w:tcPr>
            <w:tcW w:w="1444" w:type="dxa"/>
            <w:gridSpan w:val="2"/>
            <w:tcBorders>
              <w:top w:val="single" w:sz="4" w:space="0" w:color="auto"/>
              <w:bottom w:val="single" w:sz="4" w:space="0" w:color="auto"/>
            </w:tcBorders>
            <w:vAlign w:val="center"/>
          </w:tcPr>
          <w:p w14:paraId="7E4A1156"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开户银行</w:t>
            </w:r>
          </w:p>
        </w:tc>
        <w:tc>
          <w:tcPr>
            <w:tcW w:w="1713" w:type="dxa"/>
            <w:gridSpan w:val="3"/>
            <w:tcBorders>
              <w:bottom w:val="single" w:sz="4" w:space="0" w:color="auto"/>
            </w:tcBorders>
            <w:vAlign w:val="center"/>
          </w:tcPr>
          <w:p w14:paraId="7A88032E" w14:textId="77777777" w:rsidR="00261F7A" w:rsidRPr="00F72B83" w:rsidRDefault="00261F7A">
            <w:pPr>
              <w:spacing w:beforeLines="50" w:before="120" w:afterLines="50" w:after="120"/>
              <w:jc w:val="center"/>
              <w:rPr>
                <w:rFonts w:ascii="Times" w:hAnsi="Times"/>
                <w:sz w:val="24"/>
              </w:rPr>
            </w:pPr>
          </w:p>
        </w:tc>
        <w:tc>
          <w:tcPr>
            <w:tcW w:w="2051" w:type="dxa"/>
            <w:gridSpan w:val="2"/>
            <w:vAlign w:val="center"/>
          </w:tcPr>
          <w:p w14:paraId="4EEEEE20" w14:textId="77777777" w:rsidR="00261F7A" w:rsidRPr="00F72B83" w:rsidRDefault="00261F7A">
            <w:pPr>
              <w:spacing w:beforeLines="50" w:before="120" w:afterLines="50" w:after="120"/>
              <w:jc w:val="center"/>
              <w:rPr>
                <w:rFonts w:ascii="Times" w:hAnsi="Times"/>
                <w:sz w:val="24"/>
              </w:rPr>
            </w:pPr>
          </w:p>
        </w:tc>
      </w:tr>
      <w:tr w:rsidR="00261F7A" w:rsidRPr="00F72B83" w14:paraId="48898057" w14:textId="77777777">
        <w:trPr>
          <w:trHeight w:val="20"/>
          <w:jc w:val="center"/>
        </w:trPr>
        <w:tc>
          <w:tcPr>
            <w:tcW w:w="1762" w:type="dxa"/>
            <w:vAlign w:val="center"/>
          </w:tcPr>
          <w:p w14:paraId="0270DD98"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注册资金</w:t>
            </w:r>
          </w:p>
        </w:tc>
        <w:tc>
          <w:tcPr>
            <w:tcW w:w="2544" w:type="dxa"/>
            <w:gridSpan w:val="3"/>
            <w:vAlign w:val="center"/>
          </w:tcPr>
          <w:p w14:paraId="3EF1BBC1" w14:textId="77777777" w:rsidR="00261F7A" w:rsidRPr="00F72B83" w:rsidRDefault="00261F7A">
            <w:pPr>
              <w:spacing w:beforeLines="50" w:before="120" w:afterLines="50" w:after="120"/>
              <w:jc w:val="center"/>
              <w:rPr>
                <w:rFonts w:ascii="Times" w:hAnsi="Times"/>
                <w:sz w:val="24"/>
              </w:rPr>
            </w:pPr>
          </w:p>
        </w:tc>
        <w:tc>
          <w:tcPr>
            <w:tcW w:w="1444" w:type="dxa"/>
            <w:gridSpan w:val="2"/>
            <w:tcBorders>
              <w:top w:val="single" w:sz="4" w:space="0" w:color="auto"/>
              <w:bottom w:val="single" w:sz="4" w:space="0" w:color="auto"/>
            </w:tcBorders>
            <w:vAlign w:val="center"/>
          </w:tcPr>
          <w:p w14:paraId="5ABCA30C"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账号</w:t>
            </w:r>
          </w:p>
        </w:tc>
        <w:tc>
          <w:tcPr>
            <w:tcW w:w="1713" w:type="dxa"/>
            <w:gridSpan w:val="3"/>
            <w:tcBorders>
              <w:top w:val="single" w:sz="4" w:space="0" w:color="auto"/>
            </w:tcBorders>
            <w:vAlign w:val="center"/>
          </w:tcPr>
          <w:p w14:paraId="11C7DC3A" w14:textId="77777777" w:rsidR="00261F7A" w:rsidRPr="00F72B83" w:rsidRDefault="00261F7A">
            <w:pPr>
              <w:spacing w:beforeLines="50" w:before="120" w:afterLines="50" w:after="120"/>
              <w:jc w:val="center"/>
              <w:rPr>
                <w:rFonts w:ascii="Times" w:hAnsi="Times"/>
                <w:sz w:val="24"/>
              </w:rPr>
            </w:pPr>
          </w:p>
        </w:tc>
        <w:tc>
          <w:tcPr>
            <w:tcW w:w="2051" w:type="dxa"/>
            <w:gridSpan w:val="2"/>
            <w:vAlign w:val="center"/>
          </w:tcPr>
          <w:p w14:paraId="3B5860E2" w14:textId="77777777" w:rsidR="00261F7A" w:rsidRPr="00F72B83" w:rsidRDefault="00261F7A">
            <w:pPr>
              <w:spacing w:beforeLines="50" w:before="120" w:afterLines="50" w:after="120"/>
              <w:jc w:val="center"/>
              <w:rPr>
                <w:rFonts w:ascii="Times" w:hAnsi="Times"/>
                <w:sz w:val="24"/>
              </w:rPr>
            </w:pPr>
          </w:p>
        </w:tc>
      </w:tr>
      <w:tr w:rsidR="00261F7A" w:rsidRPr="00F72B83" w14:paraId="1B825038" w14:textId="77777777">
        <w:trPr>
          <w:trHeight w:val="20"/>
          <w:jc w:val="center"/>
        </w:trPr>
        <w:tc>
          <w:tcPr>
            <w:tcW w:w="1762" w:type="dxa"/>
            <w:vAlign w:val="center"/>
          </w:tcPr>
          <w:p w14:paraId="5E0D52F5"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经营范围</w:t>
            </w:r>
          </w:p>
        </w:tc>
        <w:tc>
          <w:tcPr>
            <w:tcW w:w="7752" w:type="dxa"/>
            <w:gridSpan w:val="10"/>
            <w:vAlign w:val="center"/>
          </w:tcPr>
          <w:p w14:paraId="40347A8A" w14:textId="77777777" w:rsidR="00261F7A" w:rsidRPr="00F72B83" w:rsidRDefault="00261F7A">
            <w:pPr>
              <w:spacing w:beforeLines="50" w:before="120" w:afterLines="50" w:after="120"/>
              <w:rPr>
                <w:rFonts w:ascii="Times" w:hAnsi="Times"/>
                <w:sz w:val="24"/>
              </w:rPr>
            </w:pPr>
          </w:p>
          <w:p w14:paraId="384DCB70" w14:textId="77777777" w:rsidR="00261F7A" w:rsidRPr="00F72B83" w:rsidRDefault="00261F7A">
            <w:pPr>
              <w:spacing w:beforeLines="50" w:before="120" w:afterLines="50" w:after="120"/>
              <w:rPr>
                <w:rFonts w:ascii="Times" w:hAnsi="Times"/>
                <w:sz w:val="24"/>
              </w:rPr>
            </w:pPr>
          </w:p>
        </w:tc>
      </w:tr>
      <w:tr w:rsidR="00261F7A" w:rsidRPr="00F72B83" w14:paraId="00D43AE7" w14:textId="77777777">
        <w:trPr>
          <w:trHeight w:val="300"/>
          <w:jc w:val="center"/>
        </w:trPr>
        <w:tc>
          <w:tcPr>
            <w:tcW w:w="1762" w:type="dxa"/>
            <w:vMerge w:val="restart"/>
            <w:vAlign w:val="center"/>
          </w:tcPr>
          <w:p w14:paraId="714C4796"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项目管理成员</w:t>
            </w:r>
          </w:p>
        </w:tc>
        <w:tc>
          <w:tcPr>
            <w:tcW w:w="1195" w:type="dxa"/>
            <w:gridSpan w:val="2"/>
            <w:tcBorders>
              <w:bottom w:val="single" w:sz="4" w:space="0" w:color="auto"/>
              <w:right w:val="single" w:sz="4" w:space="0" w:color="auto"/>
            </w:tcBorders>
            <w:vAlign w:val="center"/>
          </w:tcPr>
          <w:p w14:paraId="16633E21"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姓名</w:t>
            </w:r>
          </w:p>
        </w:tc>
        <w:tc>
          <w:tcPr>
            <w:tcW w:w="2296" w:type="dxa"/>
            <w:gridSpan w:val="2"/>
            <w:tcBorders>
              <w:left w:val="single" w:sz="4" w:space="0" w:color="auto"/>
              <w:bottom w:val="single" w:sz="4" w:space="0" w:color="auto"/>
              <w:right w:val="single" w:sz="4" w:space="0" w:color="auto"/>
            </w:tcBorders>
            <w:vAlign w:val="center"/>
          </w:tcPr>
          <w:p w14:paraId="78533C8B"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职务</w:t>
            </w:r>
          </w:p>
        </w:tc>
        <w:tc>
          <w:tcPr>
            <w:tcW w:w="1943" w:type="dxa"/>
            <w:gridSpan w:val="2"/>
            <w:tcBorders>
              <w:left w:val="single" w:sz="4" w:space="0" w:color="auto"/>
              <w:bottom w:val="single" w:sz="4" w:space="0" w:color="auto"/>
              <w:right w:val="single" w:sz="4" w:space="0" w:color="auto"/>
            </w:tcBorders>
            <w:vAlign w:val="center"/>
          </w:tcPr>
          <w:p w14:paraId="2C46A86B"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电话</w:t>
            </w:r>
          </w:p>
        </w:tc>
        <w:tc>
          <w:tcPr>
            <w:tcW w:w="2318" w:type="dxa"/>
            <w:gridSpan w:val="4"/>
            <w:tcBorders>
              <w:left w:val="single" w:sz="4" w:space="0" w:color="auto"/>
              <w:bottom w:val="single" w:sz="4" w:space="0" w:color="auto"/>
            </w:tcBorders>
            <w:vAlign w:val="center"/>
          </w:tcPr>
          <w:p w14:paraId="2DB7D788"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工作内容</w:t>
            </w:r>
          </w:p>
        </w:tc>
      </w:tr>
      <w:tr w:rsidR="00261F7A" w:rsidRPr="00F72B83" w14:paraId="45639B0B" w14:textId="77777777">
        <w:trPr>
          <w:trHeight w:val="231"/>
          <w:jc w:val="center"/>
        </w:trPr>
        <w:tc>
          <w:tcPr>
            <w:tcW w:w="1762" w:type="dxa"/>
            <w:vMerge/>
            <w:vAlign w:val="center"/>
          </w:tcPr>
          <w:p w14:paraId="68E44FC3" w14:textId="77777777" w:rsidR="00261F7A" w:rsidRPr="00F72B83" w:rsidRDefault="00261F7A">
            <w:pPr>
              <w:spacing w:beforeLines="50" w:before="120" w:afterLines="50" w:after="120"/>
              <w:jc w:val="center"/>
              <w:rPr>
                <w:rFonts w:ascii="Times" w:hAnsi="Times"/>
                <w:sz w:val="28"/>
                <w:szCs w:val="28"/>
              </w:rPr>
            </w:pPr>
          </w:p>
        </w:tc>
        <w:tc>
          <w:tcPr>
            <w:tcW w:w="1195" w:type="dxa"/>
            <w:gridSpan w:val="2"/>
            <w:tcBorders>
              <w:top w:val="single" w:sz="4" w:space="0" w:color="auto"/>
              <w:bottom w:val="single" w:sz="4" w:space="0" w:color="auto"/>
              <w:right w:val="single" w:sz="4" w:space="0" w:color="auto"/>
            </w:tcBorders>
            <w:vAlign w:val="center"/>
          </w:tcPr>
          <w:p w14:paraId="19D4CD40" w14:textId="77777777" w:rsidR="00261F7A" w:rsidRPr="00F72B83" w:rsidRDefault="00261F7A">
            <w:pPr>
              <w:spacing w:beforeLines="50" w:before="120" w:afterLines="50" w:after="120"/>
              <w:rPr>
                <w:rFonts w:ascii="Times" w:hAnsi="Times"/>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13D2D44A" w14:textId="77777777" w:rsidR="00261F7A" w:rsidRPr="00F72B83" w:rsidRDefault="00261F7A">
            <w:pPr>
              <w:spacing w:beforeLines="50" w:before="120" w:afterLines="50" w:after="120"/>
              <w:rPr>
                <w:rFonts w:ascii="Times" w:hAnsi="Times"/>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1A26CBAA" w14:textId="77777777" w:rsidR="00261F7A" w:rsidRPr="00F72B83" w:rsidRDefault="00261F7A">
            <w:pPr>
              <w:spacing w:beforeLines="50" w:before="120" w:afterLines="50" w:after="120"/>
              <w:rPr>
                <w:rFonts w:ascii="Times" w:hAnsi="Times"/>
                <w:sz w:val="24"/>
              </w:rPr>
            </w:pPr>
          </w:p>
        </w:tc>
        <w:tc>
          <w:tcPr>
            <w:tcW w:w="2318" w:type="dxa"/>
            <w:gridSpan w:val="4"/>
            <w:tcBorders>
              <w:top w:val="single" w:sz="4" w:space="0" w:color="auto"/>
              <w:left w:val="single" w:sz="4" w:space="0" w:color="auto"/>
              <w:bottom w:val="single" w:sz="4" w:space="0" w:color="auto"/>
            </w:tcBorders>
            <w:vAlign w:val="center"/>
          </w:tcPr>
          <w:p w14:paraId="5D5FF5BF" w14:textId="77777777" w:rsidR="00261F7A" w:rsidRPr="00F72B83" w:rsidRDefault="00261F7A">
            <w:pPr>
              <w:spacing w:beforeLines="50" w:before="120" w:afterLines="50" w:after="120"/>
              <w:rPr>
                <w:rFonts w:ascii="Times" w:hAnsi="Times"/>
                <w:sz w:val="24"/>
              </w:rPr>
            </w:pPr>
          </w:p>
        </w:tc>
      </w:tr>
      <w:tr w:rsidR="00261F7A" w:rsidRPr="00F72B83" w14:paraId="137BF2A5" w14:textId="77777777">
        <w:trPr>
          <w:trHeight w:val="408"/>
          <w:jc w:val="center"/>
        </w:trPr>
        <w:tc>
          <w:tcPr>
            <w:tcW w:w="1762" w:type="dxa"/>
            <w:vMerge/>
            <w:vAlign w:val="center"/>
          </w:tcPr>
          <w:p w14:paraId="193FDC1A" w14:textId="77777777" w:rsidR="00261F7A" w:rsidRPr="00F72B83" w:rsidRDefault="00261F7A">
            <w:pPr>
              <w:spacing w:beforeLines="50" w:before="120" w:afterLines="50" w:after="120"/>
              <w:jc w:val="center"/>
              <w:rPr>
                <w:rFonts w:ascii="Times" w:hAnsi="Times"/>
                <w:sz w:val="28"/>
                <w:szCs w:val="28"/>
              </w:rPr>
            </w:pPr>
          </w:p>
        </w:tc>
        <w:tc>
          <w:tcPr>
            <w:tcW w:w="1195" w:type="dxa"/>
            <w:gridSpan w:val="2"/>
            <w:tcBorders>
              <w:top w:val="single" w:sz="4" w:space="0" w:color="auto"/>
              <w:right w:val="single" w:sz="4" w:space="0" w:color="auto"/>
            </w:tcBorders>
            <w:vAlign w:val="center"/>
          </w:tcPr>
          <w:p w14:paraId="41EB8286" w14:textId="77777777" w:rsidR="00261F7A" w:rsidRPr="00F72B83" w:rsidRDefault="00261F7A">
            <w:pPr>
              <w:spacing w:beforeLines="50" w:before="120" w:afterLines="50" w:after="120"/>
              <w:rPr>
                <w:rFonts w:ascii="Times" w:hAnsi="Times"/>
                <w:sz w:val="24"/>
              </w:rPr>
            </w:pPr>
          </w:p>
        </w:tc>
        <w:tc>
          <w:tcPr>
            <w:tcW w:w="2296" w:type="dxa"/>
            <w:gridSpan w:val="2"/>
            <w:tcBorders>
              <w:top w:val="single" w:sz="4" w:space="0" w:color="auto"/>
              <w:left w:val="single" w:sz="4" w:space="0" w:color="auto"/>
              <w:right w:val="single" w:sz="4" w:space="0" w:color="auto"/>
            </w:tcBorders>
            <w:vAlign w:val="center"/>
          </w:tcPr>
          <w:p w14:paraId="02FB278C" w14:textId="77777777" w:rsidR="00261F7A" w:rsidRPr="00F72B83" w:rsidRDefault="00261F7A">
            <w:pPr>
              <w:spacing w:beforeLines="50" w:before="120" w:afterLines="50" w:after="120"/>
              <w:rPr>
                <w:rFonts w:ascii="Times" w:hAnsi="Times"/>
                <w:sz w:val="24"/>
              </w:rPr>
            </w:pPr>
          </w:p>
        </w:tc>
        <w:tc>
          <w:tcPr>
            <w:tcW w:w="1943" w:type="dxa"/>
            <w:gridSpan w:val="2"/>
            <w:tcBorders>
              <w:top w:val="single" w:sz="4" w:space="0" w:color="auto"/>
              <w:left w:val="single" w:sz="4" w:space="0" w:color="auto"/>
              <w:right w:val="single" w:sz="4" w:space="0" w:color="auto"/>
            </w:tcBorders>
            <w:vAlign w:val="center"/>
          </w:tcPr>
          <w:p w14:paraId="7828E9AB" w14:textId="77777777" w:rsidR="00261F7A" w:rsidRPr="00F72B83" w:rsidRDefault="00261F7A">
            <w:pPr>
              <w:spacing w:beforeLines="50" w:before="120" w:afterLines="50" w:after="120"/>
              <w:rPr>
                <w:rFonts w:ascii="Times" w:hAnsi="Times"/>
                <w:sz w:val="24"/>
              </w:rPr>
            </w:pPr>
          </w:p>
        </w:tc>
        <w:tc>
          <w:tcPr>
            <w:tcW w:w="2318" w:type="dxa"/>
            <w:gridSpan w:val="4"/>
            <w:tcBorders>
              <w:top w:val="single" w:sz="4" w:space="0" w:color="auto"/>
              <w:left w:val="single" w:sz="4" w:space="0" w:color="auto"/>
            </w:tcBorders>
            <w:vAlign w:val="center"/>
          </w:tcPr>
          <w:p w14:paraId="54992DB9" w14:textId="77777777" w:rsidR="00261F7A" w:rsidRPr="00F72B83" w:rsidRDefault="00261F7A">
            <w:pPr>
              <w:spacing w:beforeLines="50" w:before="120" w:afterLines="50" w:after="120"/>
              <w:rPr>
                <w:rFonts w:ascii="Times" w:hAnsi="Times"/>
                <w:sz w:val="24"/>
              </w:rPr>
            </w:pPr>
          </w:p>
        </w:tc>
      </w:tr>
      <w:tr w:rsidR="00261F7A" w:rsidRPr="00F72B83" w14:paraId="4821C9AE" w14:textId="77777777">
        <w:trPr>
          <w:trHeight w:val="20"/>
          <w:jc w:val="center"/>
        </w:trPr>
        <w:tc>
          <w:tcPr>
            <w:tcW w:w="1762" w:type="dxa"/>
            <w:vAlign w:val="center"/>
          </w:tcPr>
          <w:p w14:paraId="15184EA7"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备注</w:t>
            </w:r>
          </w:p>
        </w:tc>
        <w:tc>
          <w:tcPr>
            <w:tcW w:w="7752" w:type="dxa"/>
            <w:gridSpan w:val="10"/>
            <w:vAlign w:val="center"/>
          </w:tcPr>
          <w:p w14:paraId="608E24AC" w14:textId="77777777" w:rsidR="00261F7A" w:rsidRPr="00F72B83" w:rsidRDefault="00261F7A">
            <w:pPr>
              <w:spacing w:beforeLines="50" w:before="120" w:afterLines="50" w:after="120"/>
              <w:rPr>
                <w:rFonts w:ascii="Times" w:hAnsi="Times"/>
                <w:sz w:val="24"/>
              </w:rPr>
            </w:pPr>
          </w:p>
        </w:tc>
      </w:tr>
    </w:tbl>
    <w:p w14:paraId="5342E0F7" w14:textId="77777777" w:rsidR="00261F7A" w:rsidRPr="00F72B83" w:rsidRDefault="00422CE4">
      <w:pPr>
        <w:spacing w:line="360" w:lineRule="auto"/>
        <w:rPr>
          <w:rFonts w:ascii="Times" w:hAnsi="Times"/>
        </w:rPr>
      </w:pPr>
      <w:r w:rsidRPr="00F72B83">
        <w:rPr>
          <w:rFonts w:ascii="Times" w:hAnsi="宋体" w:hint="eastAsia"/>
        </w:rPr>
        <w:t>注：项目管理成员是指在本项目中负责行使管理职能、指挥或协调他人完成具体任务的公司人员。</w:t>
      </w:r>
    </w:p>
    <w:p w14:paraId="47BD4BE1" w14:textId="77777777" w:rsidR="00261F7A" w:rsidRPr="00F72B83" w:rsidRDefault="00261F7A">
      <w:pPr>
        <w:spacing w:line="360" w:lineRule="auto"/>
        <w:rPr>
          <w:rFonts w:ascii="Times" w:hAnsi="Times"/>
        </w:rPr>
      </w:pPr>
    </w:p>
    <w:p w14:paraId="4414E30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7055AF9F" w14:textId="77777777" w:rsidR="00261F7A" w:rsidRPr="00F72B83" w:rsidRDefault="00422CE4">
      <w:pPr>
        <w:spacing w:line="360" w:lineRule="auto"/>
        <w:ind w:firstLineChars="200" w:firstLine="480"/>
        <w:rPr>
          <w:rFonts w:ascii="Times" w:hAnsi="Times"/>
          <w:b/>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223F562F"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lastRenderedPageBreak/>
        <w:t xml:space="preserve">3.4.7 </w:t>
      </w:r>
      <w:r w:rsidRPr="00F72B83">
        <w:rPr>
          <w:rFonts w:ascii="Times" w:hAnsi="宋体" w:hint="eastAsia"/>
          <w:b/>
          <w:sz w:val="24"/>
        </w:rPr>
        <w:t>商务应答表</w:t>
      </w:r>
    </w:p>
    <w:p w14:paraId="72DA0072" w14:textId="77777777" w:rsidR="00261F7A" w:rsidRPr="00F72B83" w:rsidRDefault="00261F7A">
      <w:pPr>
        <w:spacing w:line="360" w:lineRule="auto"/>
        <w:jc w:val="left"/>
        <w:outlineLvl w:val="1"/>
        <w:rPr>
          <w:rFonts w:ascii="Times" w:hAnsi="Times"/>
          <w:b/>
          <w:sz w:val="24"/>
        </w:rPr>
      </w:pPr>
    </w:p>
    <w:p w14:paraId="304FF82C" w14:textId="77777777" w:rsidR="00261F7A" w:rsidRPr="00F72B83" w:rsidRDefault="00261F7A">
      <w:pPr>
        <w:spacing w:line="360" w:lineRule="auto"/>
        <w:rPr>
          <w:rFonts w:ascii="Times" w:hAnsi="Times"/>
        </w:rPr>
      </w:pPr>
      <w:bookmarkStart w:id="159" w:name="_Toc460321755"/>
      <w:bookmarkEnd w:id="157"/>
    </w:p>
    <w:p w14:paraId="06F0730D"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商务应答表</w:t>
      </w:r>
    </w:p>
    <w:p w14:paraId="517A5CA3" w14:textId="77777777" w:rsidR="00261F7A" w:rsidRPr="00F72B83" w:rsidRDefault="00261F7A">
      <w:pPr>
        <w:spacing w:line="360" w:lineRule="auto"/>
        <w:rPr>
          <w:rFonts w:ascii="Times" w:hAnsi="Times"/>
          <w:b/>
          <w:bCs/>
          <w:sz w:val="24"/>
        </w:rPr>
      </w:pPr>
    </w:p>
    <w:p w14:paraId="5E40CBC7" w14:textId="77777777" w:rsidR="00261F7A" w:rsidRPr="00F72B83" w:rsidRDefault="00422CE4">
      <w:pPr>
        <w:spacing w:line="360" w:lineRule="auto"/>
        <w:rPr>
          <w:rFonts w:ascii="Times" w:hAnsi="Times"/>
          <w:b/>
          <w:bCs/>
          <w:sz w:val="24"/>
        </w:rPr>
      </w:pPr>
      <w:r w:rsidRPr="00F72B83">
        <w:rPr>
          <w:rFonts w:ascii="Times" w:hAnsi="宋体" w:hint="eastAsia"/>
          <w:b/>
          <w:bCs/>
          <w:sz w:val="24"/>
        </w:rPr>
        <w:t>项目名称：</w:t>
      </w:r>
      <w:r w:rsidRPr="00F72B83">
        <w:rPr>
          <w:rFonts w:ascii="Times" w:hAnsi="Times" w:hint="eastAsia"/>
          <w:b/>
          <w:bCs/>
          <w:sz w:val="24"/>
          <w:u w:val="single"/>
        </w:rPr>
        <w:t xml:space="preserve">                                        </w:t>
      </w:r>
    </w:p>
    <w:p w14:paraId="76D68714" w14:textId="77777777" w:rsidR="00261F7A" w:rsidRPr="00F72B83" w:rsidRDefault="00422CE4">
      <w:pPr>
        <w:spacing w:line="360" w:lineRule="auto"/>
        <w:rPr>
          <w:rFonts w:ascii="Times" w:hAnsi="Times"/>
          <w:b/>
          <w:bCs/>
          <w:sz w:val="24"/>
        </w:rPr>
      </w:pPr>
      <w:r w:rsidRPr="00F72B83">
        <w:rPr>
          <w:rFonts w:ascii="Times" w:hAnsi="宋体" w:hint="eastAsia"/>
          <w:b/>
          <w:sz w:val="24"/>
        </w:rPr>
        <w:t>项目编号：</w:t>
      </w:r>
      <w:r w:rsidRPr="00F72B83">
        <w:rPr>
          <w:rFonts w:ascii="Times" w:hAnsi="Times" w:hint="eastAsia"/>
          <w:b/>
          <w:bCs/>
          <w:sz w:val="24"/>
          <w:u w:val="single"/>
        </w:rPr>
        <w:t xml:space="preserve">                                        </w:t>
      </w:r>
      <w:r w:rsidRPr="00F72B83">
        <w:rPr>
          <w:rFonts w:ascii="Times" w:hAnsi="Times" w:hint="eastAsia"/>
          <w:b/>
          <w:bCs/>
          <w:sz w:val="24"/>
        </w:rPr>
        <w:t xml:space="preserve"> </w:t>
      </w:r>
    </w:p>
    <w:p w14:paraId="1F08F8CA" w14:textId="77777777" w:rsidR="00261F7A" w:rsidRPr="00F72B83" w:rsidRDefault="00422CE4">
      <w:pPr>
        <w:jc w:val="right"/>
        <w:rPr>
          <w:rFonts w:ascii="Times" w:hAnsi="Times"/>
        </w:rPr>
      </w:pPr>
      <w:r w:rsidRPr="00F72B83">
        <w:rPr>
          <w:rFonts w:ascii="Times" w:hAnsi="宋体" w:hint="eastAsia"/>
          <w:b/>
          <w:bCs/>
          <w:sz w:val="24"/>
        </w:rPr>
        <w:t>第</w:t>
      </w:r>
      <w:r w:rsidRPr="00F72B83">
        <w:rPr>
          <w:rFonts w:ascii="Times" w:hAnsi="Times" w:hint="eastAsia"/>
          <w:b/>
          <w:bCs/>
          <w:sz w:val="24"/>
          <w:u w:val="single"/>
        </w:rPr>
        <w:t xml:space="preserve">   </w:t>
      </w:r>
      <w:r w:rsidRPr="00F72B83">
        <w:rPr>
          <w:rFonts w:ascii="Times" w:hAnsi="宋体"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0"/>
        <w:gridCol w:w="3292"/>
        <w:gridCol w:w="3294"/>
        <w:gridCol w:w="1688"/>
      </w:tblGrid>
      <w:tr w:rsidR="00261F7A" w:rsidRPr="00F72B83" w14:paraId="1A55EF8D" w14:textId="77777777">
        <w:trPr>
          <w:trHeight w:val="20"/>
          <w:jc w:val="center"/>
        </w:trPr>
        <w:tc>
          <w:tcPr>
            <w:tcW w:w="1240" w:type="dxa"/>
            <w:vAlign w:val="bottom"/>
          </w:tcPr>
          <w:p w14:paraId="363D0DDD"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序号</w:t>
            </w:r>
          </w:p>
        </w:tc>
        <w:tc>
          <w:tcPr>
            <w:tcW w:w="3292" w:type="dxa"/>
            <w:vAlign w:val="bottom"/>
          </w:tcPr>
          <w:p w14:paraId="5F499EC4"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招标要求</w:t>
            </w:r>
          </w:p>
        </w:tc>
        <w:tc>
          <w:tcPr>
            <w:tcW w:w="3294" w:type="dxa"/>
            <w:vAlign w:val="bottom"/>
          </w:tcPr>
          <w:p w14:paraId="265CA9FC"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投标应答</w:t>
            </w:r>
          </w:p>
        </w:tc>
        <w:tc>
          <w:tcPr>
            <w:tcW w:w="1688" w:type="dxa"/>
            <w:vAlign w:val="bottom"/>
          </w:tcPr>
          <w:p w14:paraId="4BF1E7C9"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响应</w:t>
            </w:r>
            <w:r w:rsidRPr="00F72B83">
              <w:rPr>
                <w:rFonts w:ascii="Times" w:hAnsi="Times" w:hint="eastAsia"/>
                <w:b/>
                <w:sz w:val="24"/>
              </w:rPr>
              <w:t>/</w:t>
            </w:r>
            <w:r w:rsidRPr="00F72B83">
              <w:rPr>
                <w:rFonts w:ascii="Times" w:hAnsi="宋体" w:hint="eastAsia"/>
                <w:b/>
                <w:sz w:val="24"/>
              </w:rPr>
              <w:t>偏离</w:t>
            </w:r>
          </w:p>
        </w:tc>
      </w:tr>
      <w:tr w:rsidR="00261F7A" w:rsidRPr="00F72B83" w14:paraId="1A5786D8" w14:textId="77777777">
        <w:trPr>
          <w:trHeight w:val="340"/>
          <w:jc w:val="center"/>
        </w:trPr>
        <w:tc>
          <w:tcPr>
            <w:tcW w:w="1240" w:type="dxa"/>
            <w:vAlign w:val="center"/>
          </w:tcPr>
          <w:p w14:paraId="6DD3AC6B" w14:textId="77777777" w:rsidR="00261F7A" w:rsidRPr="00F72B83" w:rsidRDefault="00422CE4">
            <w:pPr>
              <w:spacing w:beforeLines="50" w:before="120" w:afterLines="50" w:after="120"/>
              <w:jc w:val="center"/>
              <w:rPr>
                <w:rFonts w:ascii="Times" w:hAnsi="Times"/>
                <w:sz w:val="24"/>
              </w:rPr>
            </w:pPr>
            <w:r w:rsidRPr="00F72B83">
              <w:rPr>
                <w:rFonts w:ascii="Times" w:hAnsi="Times" w:hint="eastAsia"/>
                <w:sz w:val="24"/>
              </w:rPr>
              <w:t>2.1</w:t>
            </w:r>
          </w:p>
        </w:tc>
        <w:tc>
          <w:tcPr>
            <w:tcW w:w="3292" w:type="dxa"/>
            <w:vAlign w:val="center"/>
          </w:tcPr>
          <w:p w14:paraId="6C8A678D"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14B36E9B"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42A6F6D1" w14:textId="77777777" w:rsidR="00261F7A" w:rsidRPr="00F72B83" w:rsidRDefault="00261F7A">
            <w:pPr>
              <w:spacing w:beforeLines="50" w:before="120" w:afterLines="50" w:after="120"/>
              <w:jc w:val="center"/>
              <w:rPr>
                <w:rFonts w:ascii="Times" w:hAnsi="Times"/>
                <w:sz w:val="24"/>
              </w:rPr>
            </w:pPr>
          </w:p>
        </w:tc>
      </w:tr>
      <w:tr w:rsidR="00261F7A" w:rsidRPr="00F72B83" w14:paraId="69391E0D" w14:textId="77777777">
        <w:trPr>
          <w:trHeight w:val="340"/>
          <w:jc w:val="center"/>
        </w:trPr>
        <w:tc>
          <w:tcPr>
            <w:tcW w:w="1240" w:type="dxa"/>
            <w:vAlign w:val="center"/>
          </w:tcPr>
          <w:p w14:paraId="2ADCDAEC" w14:textId="77777777" w:rsidR="00261F7A" w:rsidRPr="00F72B83" w:rsidRDefault="00422CE4">
            <w:pPr>
              <w:spacing w:beforeLines="50" w:before="120" w:afterLines="50" w:after="120"/>
              <w:jc w:val="center"/>
              <w:rPr>
                <w:rFonts w:ascii="Times" w:hAnsi="Times"/>
                <w:sz w:val="24"/>
              </w:rPr>
            </w:pPr>
            <w:r w:rsidRPr="00F72B83">
              <w:rPr>
                <w:rFonts w:ascii="Times" w:hAnsi="Times" w:hint="eastAsia"/>
                <w:sz w:val="24"/>
              </w:rPr>
              <w:t>2.2</w:t>
            </w:r>
          </w:p>
        </w:tc>
        <w:tc>
          <w:tcPr>
            <w:tcW w:w="3292" w:type="dxa"/>
            <w:vAlign w:val="center"/>
          </w:tcPr>
          <w:p w14:paraId="75C74A07"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796FD484"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5238D466" w14:textId="77777777" w:rsidR="00261F7A" w:rsidRPr="00F72B83" w:rsidRDefault="00261F7A">
            <w:pPr>
              <w:spacing w:beforeLines="50" w:before="120" w:afterLines="50" w:after="120"/>
              <w:jc w:val="center"/>
              <w:rPr>
                <w:rFonts w:ascii="Times" w:hAnsi="Times"/>
                <w:sz w:val="24"/>
              </w:rPr>
            </w:pPr>
          </w:p>
        </w:tc>
      </w:tr>
      <w:tr w:rsidR="00261F7A" w:rsidRPr="00F72B83" w14:paraId="75584C0C" w14:textId="77777777">
        <w:trPr>
          <w:trHeight w:val="340"/>
          <w:jc w:val="center"/>
        </w:trPr>
        <w:tc>
          <w:tcPr>
            <w:tcW w:w="1240" w:type="dxa"/>
            <w:vAlign w:val="center"/>
          </w:tcPr>
          <w:p w14:paraId="4F42C020" w14:textId="77777777" w:rsidR="00261F7A" w:rsidRPr="00F72B83" w:rsidRDefault="00422CE4">
            <w:pPr>
              <w:spacing w:beforeLines="50" w:before="120" w:afterLines="50" w:after="120"/>
              <w:jc w:val="center"/>
              <w:rPr>
                <w:rFonts w:ascii="Times" w:hAnsi="Times"/>
                <w:sz w:val="24"/>
              </w:rPr>
            </w:pPr>
            <w:r w:rsidRPr="00F72B83">
              <w:rPr>
                <w:rFonts w:ascii="Times" w:hAnsi="宋体" w:hint="eastAsia"/>
                <w:sz w:val="24"/>
              </w:rPr>
              <w:t>┇</w:t>
            </w:r>
          </w:p>
        </w:tc>
        <w:tc>
          <w:tcPr>
            <w:tcW w:w="3292" w:type="dxa"/>
            <w:vAlign w:val="center"/>
          </w:tcPr>
          <w:p w14:paraId="4ED15893"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503FEE25"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3F9FED1D" w14:textId="77777777" w:rsidR="00261F7A" w:rsidRPr="00F72B83" w:rsidRDefault="00261F7A">
            <w:pPr>
              <w:spacing w:beforeLines="50" w:before="120" w:afterLines="50" w:after="120"/>
              <w:jc w:val="center"/>
              <w:rPr>
                <w:rFonts w:ascii="Times" w:hAnsi="Times"/>
                <w:sz w:val="24"/>
              </w:rPr>
            </w:pPr>
          </w:p>
        </w:tc>
      </w:tr>
      <w:tr w:rsidR="00261F7A" w:rsidRPr="00F72B83" w14:paraId="0198E73F" w14:textId="77777777">
        <w:trPr>
          <w:trHeight w:val="340"/>
          <w:jc w:val="center"/>
        </w:trPr>
        <w:tc>
          <w:tcPr>
            <w:tcW w:w="1240" w:type="dxa"/>
            <w:vAlign w:val="center"/>
          </w:tcPr>
          <w:p w14:paraId="576A5262" w14:textId="77777777" w:rsidR="00261F7A" w:rsidRPr="00F72B83" w:rsidRDefault="00261F7A">
            <w:pPr>
              <w:spacing w:beforeLines="50" w:before="120" w:afterLines="50" w:after="120"/>
              <w:jc w:val="center"/>
              <w:rPr>
                <w:rFonts w:ascii="Times" w:hAnsi="Times"/>
                <w:sz w:val="24"/>
              </w:rPr>
            </w:pPr>
          </w:p>
        </w:tc>
        <w:tc>
          <w:tcPr>
            <w:tcW w:w="3292" w:type="dxa"/>
            <w:vAlign w:val="center"/>
          </w:tcPr>
          <w:p w14:paraId="24E75457"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599B662B"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39AB7449" w14:textId="77777777" w:rsidR="00261F7A" w:rsidRPr="00F72B83" w:rsidRDefault="00261F7A">
            <w:pPr>
              <w:spacing w:beforeLines="50" w:before="120" w:afterLines="50" w:after="120"/>
              <w:jc w:val="center"/>
              <w:rPr>
                <w:rFonts w:ascii="Times" w:hAnsi="Times"/>
                <w:sz w:val="24"/>
              </w:rPr>
            </w:pPr>
          </w:p>
        </w:tc>
      </w:tr>
      <w:tr w:rsidR="00261F7A" w:rsidRPr="00F72B83" w14:paraId="0FA6A557" w14:textId="77777777">
        <w:trPr>
          <w:trHeight w:val="340"/>
          <w:jc w:val="center"/>
        </w:trPr>
        <w:tc>
          <w:tcPr>
            <w:tcW w:w="1240" w:type="dxa"/>
            <w:vAlign w:val="center"/>
          </w:tcPr>
          <w:p w14:paraId="61EBFD61" w14:textId="77777777" w:rsidR="00261F7A" w:rsidRPr="00F72B83" w:rsidRDefault="00261F7A">
            <w:pPr>
              <w:spacing w:beforeLines="50" w:before="120" w:afterLines="50" w:after="120"/>
              <w:jc w:val="center"/>
              <w:rPr>
                <w:rFonts w:ascii="Times" w:hAnsi="Times"/>
                <w:sz w:val="24"/>
              </w:rPr>
            </w:pPr>
          </w:p>
        </w:tc>
        <w:tc>
          <w:tcPr>
            <w:tcW w:w="3292" w:type="dxa"/>
            <w:vAlign w:val="center"/>
          </w:tcPr>
          <w:p w14:paraId="3564537F"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64E40B99"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1B9DCBF8" w14:textId="77777777" w:rsidR="00261F7A" w:rsidRPr="00F72B83" w:rsidRDefault="00261F7A">
            <w:pPr>
              <w:spacing w:beforeLines="50" w:before="120" w:afterLines="50" w:after="120"/>
              <w:jc w:val="center"/>
              <w:rPr>
                <w:rFonts w:ascii="Times" w:hAnsi="Times"/>
                <w:sz w:val="24"/>
              </w:rPr>
            </w:pPr>
          </w:p>
        </w:tc>
      </w:tr>
      <w:tr w:rsidR="00261F7A" w:rsidRPr="00F72B83" w14:paraId="498EB439" w14:textId="77777777">
        <w:trPr>
          <w:trHeight w:val="340"/>
          <w:jc w:val="center"/>
        </w:trPr>
        <w:tc>
          <w:tcPr>
            <w:tcW w:w="1240" w:type="dxa"/>
            <w:vAlign w:val="center"/>
          </w:tcPr>
          <w:p w14:paraId="0721AF95" w14:textId="77777777" w:rsidR="00261F7A" w:rsidRPr="00F72B83" w:rsidRDefault="00261F7A">
            <w:pPr>
              <w:spacing w:beforeLines="50" w:before="120" w:afterLines="50" w:after="120"/>
              <w:jc w:val="center"/>
              <w:rPr>
                <w:rFonts w:ascii="Times" w:hAnsi="Times"/>
                <w:sz w:val="24"/>
              </w:rPr>
            </w:pPr>
          </w:p>
        </w:tc>
        <w:tc>
          <w:tcPr>
            <w:tcW w:w="3292" w:type="dxa"/>
            <w:vAlign w:val="center"/>
          </w:tcPr>
          <w:p w14:paraId="3259AAB7"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34F7022D"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031B4E12" w14:textId="77777777" w:rsidR="00261F7A" w:rsidRPr="00F72B83" w:rsidRDefault="00261F7A">
            <w:pPr>
              <w:spacing w:beforeLines="50" w:before="120" w:afterLines="50" w:after="120"/>
              <w:jc w:val="center"/>
              <w:rPr>
                <w:rFonts w:ascii="Times" w:hAnsi="Times"/>
                <w:sz w:val="24"/>
              </w:rPr>
            </w:pPr>
          </w:p>
        </w:tc>
      </w:tr>
      <w:tr w:rsidR="00261F7A" w:rsidRPr="00F72B83" w14:paraId="25B61103" w14:textId="77777777">
        <w:trPr>
          <w:trHeight w:val="340"/>
          <w:jc w:val="center"/>
        </w:trPr>
        <w:tc>
          <w:tcPr>
            <w:tcW w:w="1240" w:type="dxa"/>
            <w:vAlign w:val="center"/>
          </w:tcPr>
          <w:p w14:paraId="02A4C495" w14:textId="77777777" w:rsidR="00261F7A" w:rsidRPr="00F72B83" w:rsidRDefault="00261F7A">
            <w:pPr>
              <w:spacing w:beforeLines="50" w:before="120" w:afterLines="50" w:after="120"/>
              <w:jc w:val="center"/>
              <w:rPr>
                <w:rFonts w:ascii="Times" w:hAnsi="Times"/>
                <w:sz w:val="24"/>
              </w:rPr>
            </w:pPr>
          </w:p>
        </w:tc>
        <w:tc>
          <w:tcPr>
            <w:tcW w:w="3292" w:type="dxa"/>
            <w:vAlign w:val="center"/>
          </w:tcPr>
          <w:p w14:paraId="06163264"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1C97EAE4"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0B1AFF05" w14:textId="77777777" w:rsidR="00261F7A" w:rsidRPr="00F72B83" w:rsidRDefault="00261F7A">
            <w:pPr>
              <w:spacing w:beforeLines="50" w:before="120" w:afterLines="50" w:after="120"/>
              <w:jc w:val="center"/>
              <w:rPr>
                <w:rFonts w:ascii="Times" w:hAnsi="Times"/>
                <w:sz w:val="24"/>
              </w:rPr>
            </w:pPr>
          </w:p>
        </w:tc>
      </w:tr>
      <w:tr w:rsidR="00261F7A" w:rsidRPr="00F72B83" w14:paraId="7841747A" w14:textId="77777777">
        <w:trPr>
          <w:trHeight w:val="340"/>
          <w:jc w:val="center"/>
        </w:trPr>
        <w:tc>
          <w:tcPr>
            <w:tcW w:w="1240" w:type="dxa"/>
            <w:vAlign w:val="center"/>
          </w:tcPr>
          <w:p w14:paraId="54B76609" w14:textId="77777777" w:rsidR="00261F7A" w:rsidRPr="00F72B83" w:rsidRDefault="00261F7A">
            <w:pPr>
              <w:spacing w:beforeLines="50" w:before="120" w:afterLines="50" w:after="120"/>
              <w:jc w:val="center"/>
              <w:rPr>
                <w:rFonts w:ascii="Times" w:hAnsi="Times"/>
                <w:sz w:val="24"/>
              </w:rPr>
            </w:pPr>
          </w:p>
        </w:tc>
        <w:tc>
          <w:tcPr>
            <w:tcW w:w="3292" w:type="dxa"/>
            <w:vAlign w:val="center"/>
          </w:tcPr>
          <w:p w14:paraId="1AD24379"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0F732CD0"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508ACF59" w14:textId="77777777" w:rsidR="00261F7A" w:rsidRPr="00F72B83" w:rsidRDefault="00261F7A">
            <w:pPr>
              <w:spacing w:beforeLines="50" w:before="120" w:afterLines="50" w:after="120"/>
              <w:jc w:val="center"/>
              <w:rPr>
                <w:rFonts w:ascii="Times" w:hAnsi="Times"/>
                <w:sz w:val="24"/>
              </w:rPr>
            </w:pPr>
          </w:p>
        </w:tc>
      </w:tr>
      <w:tr w:rsidR="00261F7A" w:rsidRPr="00F72B83" w14:paraId="25A63CA1" w14:textId="77777777">
        <w:trPr>
          <w:trHeight w:val="340"/>
          <w:jc w:val="center"/>
        </w:trPr>
        <w:tc>
          <w:tcPr>
            <w:tcW w:w="1240" w:type="dxa"/>
            <w:vAlign w:val="center"/>
          </w:tcPr>
          <w:p w14:paraId="021E62C9" w14:textId="77777777" w:rsidR="00261F7A" w:rsidRPr="00F72B83" w:rsidRDefault="00261F7A">
            <w:pPr>
              <w:spacing w:beforeLines="50" w:before="120" w:afterLines="50" w:after="120"/>
              <w:jc w:val="center"/>
              <w:rPr>
                <w:rFonts w:ascii="Times" w:hAnsi="Times"/>
                <w:sz w:val="24"/>
              </w:rPr>
            </w:pPr>
          </w:p>
        </w:tc>
        <w:tc>
          <w:tcPr>
            <w:tcW w:w="3292" w:type="dxa"/>
            <w:vAlign w:val="center"/>
          </w:tcPr>
          <w:p w14:paraId="62C0733D" w14:textId="77777777" w:rsidR="00261F7A" w:rsidRPr="00F72B83" w:rsidRDefault="00261F7A">
            <w:pPr>
              <w:spacing w:beforeLines="50" w:before="120" w:afterLines="50" w:after="120"/>
              <w:jc w:val="center"/>
              <w:rPr>
                <w:rFonts w:ascii="Times" w:hAnsi="Times"/>
                <w:sz w:val="24"/>
              </w:rPr>
            </w:pPr>
          </w:p>
        </w:tc>
        <w:tc>
          <w:tcPr>
            <w:tcW w:w="3294" w:type="dxa"/>
            <w:vAlign w:val="center"/>
          </w:tcPr>
          <w:p w14:paraId="0C11CA2D" w14:textId="77777777" w:rsidR="00261F7A" w:rsidRPr="00F72B83" w:rsidRDefault="00261F7A">
            <w:pPr>
              <w:spacing w:beforeLines="50" w:before="120" w:afterLines="50" w:after="120"/>
              <w:jc w:val="center"/>
              <w:rPr>
                <w:rFonts w:ascii="Times" w:hAnsi="Times"/>
                <w:sz w:val="24"/>
              </w:rPr>
            </w:pPr>
          </w:p>
        </w:tc>
        <w:tc>
          <w:tcPr>
            <w:tcW w:w="1688" w:type="dxa"/>
            <w:vAlign w:val="center"/>
          </w:tcPr>
          <w:p w14:paraId="2185D0C1" w14:textId="77777777" w:rsidR="00261F7A" w:rsidRPr="00F72B83" w:rsidRDefault="00261F7A">
            <w:pPr>
              <w:spacing w:beforeLines="50" w:before="120" w:afterLines="50" w:after="120"/>
              <w:jc w:val="center"/>
              <w:rPr>
                <w:rFonts w:ascii="Times" w:hAnsi="Times"/>
                <w:sz w:val="24"/>
              </w:rPr>
            </w:pPr>
          </w:p>
        </w:tc>
      </w:tr>
    </w:tbl>
    <w:p w14:paraId="7570AF06" w14:textId="77777777" w:rsidR="00261F7A" w:rsidRPr="00F72B83" w:rsidRDefault="00422CE4">
      <w:pPr>
        <w:spacing w:line="360" w:lineRule="auto"/>
        <w:ind w:left="843" w:hangingChars="350" w:hanging="843"/>
        <w:rPr>
          <w:rFonts w:ascii="Times" w:hAnsi="Times"/>
          <w:b/>
          <w:sz w:val="24"/>
        </w:rPr>
      </w:pPr>
      <w:r w:rsidRPr="00F72B83">
        <w:rPr>
          <w:rFonts w:ascii="Times" w:hAnsi="宋体" w:hint="eastAsia"/>
          <w:b/>
          <w:sz w:val="24"/>
        </w:rPr>
        <w:t>注：</w:t>
      </w:r>
    </w:p>
    <w:p w14:paraId="7EF75E68" w14:textId="77777777" w:rsidR="00261F7A" w:rsidRPr="00F72B83" w:rsidRDefault="00422CE4">
      <w:pPr>
        <w:spacing w:line="360" w:lineRule="auto"/>
        <w:ind w:leftChars="229" w:left="851" w:hangingChars="154" w:hanging="370"/>
        <w:rPr>
          <w:rFonts w:ascii="Times" w:hAnsi="Times"/>
          <w:sz w:val="24"/>
        </w:rPr>
      </w:pPr>
      <w:r w:rsidRPr="00F72B83">
        <w:rPr>
          <w:rFonts w:ascii="Times" w:hAnsi="Times" w:hint="eastAsia"/>
          <w:sz w:val="24"/>
        </w:rPr>
        <w:t>1</w:t>
      </w:r>
      <w:r w:rsidRPr="00F72B83">
        <w:rPr>
          <w:rFonts w:ascii="Times" w:hAnsi="宋体" w:hint="eastAsia"/>
          <w:sz w:val="24"/>
        </w:rPr>
        <w:t>、投标人必须把招标文件第四章的</w:t>
      </w:r>
      <w:r w:rsidRPr="00F72B83">
        <w:rPr>
          <w:rFonts w:ascii="Times" w:hAnsi="Times" w:hint="eastAsia"/>
          <w:sz w:val="24"/>
        </w:rPr>
        <w:t>“</w:t>
      </w:r>
      <w:r w:rsidRPr="00F72B83">
        <w:rPr>
          <w:rFonts w:ascii="Times" w:hAnsi="宋体" w:hint="eastAsia"/>
          <w:sz w:val="24"/>
        </w:rPr>
        <w:t>二、商务要求</w:t>
      </w:r>
      <w:r w:rsidRPr="00F72B83">
        <w:rPr>
          <w:rFonts w:ascii="Times" w:hAnsi="Times" w:hint="eastAsia"/>
          <w:sz w:val="24"/>
        </w:rPr>
        <w:t>”</w:t>
      </w:r>
      <w:r w:rsidRPr="00F72B83">
        <w:rPr>
          <w:rFonts w:ascii="Times" w:hAnsi="宋体" w:hint="eastAsia"/>
          <w:sz w:val="24"/>
        </w:rPr>
        <w:t>全部内容列入此表并逐一应答未列入的视为负偏离。</w:t>
      </w:r>
    </w:p>
    <w:p w14:paraId="72EDA4E7" w14:textId="77777777" w:rsidR="00261F7A" w:rsidRPr="00F72B83" w:rsidRDefault="00422CE4">
      <w:pPr>
        <w:spacing w:line="360" w:lineRule="auto"/>
        <w:ind w:leftChars="229" w:left="851" w:hangingChars="154" w:hanging="370"/>
        <w:rPr>
          <w:rFonts w:ascii="Times" w:hAnsi="Times"/>
          <w:sz w:val="24"/>
        </w:rPr>
      </w:pPr>
      <w:r w:rsidRPr="00F72B83">
        <w:rPr>
          <w:rFonts w:ascii="Times" w:hAnsi="Times" w:hint="eastAsia"/>
          <w:sz w:val="24"/>
        </w:rPr>
        <w:t>2</w:t>
      </w:r>
      <w:r w:rsidRPr="00F72B83">
        <w:rPr>
          <w:rFonts w:ascii="Times" w:hAnsi="宋体" w:hint="eastAsia"/>
          <w:sz w:val="24"/>
        </w:rPr>
        <w:t>、投标人必须据实填写，不得虚假应答，否则将取消其投标或中标资格。</w:t>
      </w:r>
    </w:p>
    <w:p w14:paraId="21DC2C21" w14:textId="77777777" w:rsidR="00261F7A" w:rsidRPr="00F72B83" w:rsidRDefault="00422CE4">
      <w:pPr>
        <w:spacing w:line="360" w:lineRule="auto"/>
        <w:ind w:leftChars="229" w:left="852" w:hangingChars="154" w:hanging="371"/>
        <w:rPr>
          <w:rFonts w:ascii="Times" w:hAnsi="Times"/>
          <w:sz w:val="24"/>
        </w:rPr>
      </w:pPr>
      <w:r w:rsidRPr="00F72B83">
        <w:rPr>
          <w:rFonts w:ascii="Times" w:hAnsi="Times" w:hint="eastAsia"/>
          <w:b/>
          <w:sz w:val="24"/>
        </w:rPr>
        <w:t>3</w:t>
      </w:r>
      <w:r w:rsidRPr="00F72B83">
        <w:rPr>
          <w:rFonts w:ascii="Times" w:hAnsi="宋体" w:hint="eastAsia"/>
          <w:b/>
          <w:sz w:val="24"/>
        </w:rPr>
        <w:t>、提供的相关证明材料（如承诺、声明等）请按顺序附在响应表后。</w:t>
      </w:r>
    </w:p>
    <w:p w14:paraId="1695AB5B" w14:textId="77777777" w:rsidR="00261F7A" w:rsidRPr="00F72B83" w:rsidRDefault="00261F7A">
      <w:pPr>
        <w:spacing w:line="360" w:lineRule="auto"/>
        <w:ind w:leftChars="229" w:left="851" w:hangingChars="154" w:hanging="370"/>
        <w:rPr>
          <w:rFonts w:ascii="Times" w:hAnsi="Times"/>
          <w:sz w:val="24"/>
        </w:rPr>
      </w:pPr>
    </w:p>
    <w:p w14:paraId="06DB92D6" w14:textId="77777777" w:rsidR="00261F7A" w:rsidRPr="00F72B83" w:rsidRDefault="00261F7A">
      <w:pPr>
        <w:spacing w:line="360" w:lineRule="auto"/>
        <w:ind w:leftChars="229" w:left="851" w:hangingChars="154" w:hanging="370"/>
        <w:rPr>
          <w:rFonts w:ascii="Times" w:hAnsi="Times"/>
          <w:sz w:val="24"/>
        </w:rPr>
      </w:pPr>
    </w:p>
    <w:p w14:paraId="309CC7E0"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09ACB5B1" w14:textId="77777777" w:rsidR="00261F7A" w:rsidRPr="00F72B83" w:rsidRDefault="00422CE4">
      <w:pPr>
        <w:spacing w:line="360" w:lineRule="auto"/>
        <w:ind w:firstLineChars="200" w:firstLine="480"/>
        <w:rPr>
          <w:rFonts w:ascii="Times" w:hAnsi="Times"/>
          <w:b/>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41C30E8F" w14:textId="77777777" w:rsidR="00261F7A" w:rsidRPr="00F72B83" w:rsidRDefault="00261F7A">
      <w:pPr>
        <w:spacing w:line="360" w:lineRule="auto"/>
        <w:ind w:leftChars="229" w:left="851" w:hangingChars="154" w:hanging="370"/>
        <w:rPr>
          <w:rFonts w:ascii="Times" w:hAnsi="Times"/>
          <w:sz w:val="24"/>
        </w:rPr>
      </w:pPr>
    </w:p>
    <w:p w14:paraId="731253D2" w14:textId="77777777" w:rsidR="00261F7A" w:rsidRPr="00F72B83" w:rsidRDefault="00261F7A">
      <w:pPr>
        <w:spacing w:line="360" w:lineRule="auto"/>
        <w:jc w:val="left"/>
        <w:outlineLvl w:val="1"/>
        <w:rPr>
          <w:rFonts w:ascii="Times" w:hAnsi="Times"/>
          <w:b/>
          <w:sz w:val="24"/>
        </w:rPr>
        <w:sectPr w:rsidR="00261F7A" w:rsidRPr="00F72B83">
          <w:pgSz w:w="11906" w:h="16838"/>
          <w:pgMar w:top="1440" w:right="1361" w:bottom="1440" w:left="1247" w:header="851" w:footer="992" w:gutter="0"/>
          <w:cols w:space="720"/>
          <w:docGrid w:linePitch="312"/>
        </w:sectPr>
      </w:pPr>
    </w:p>
    <w:p w14:paraId="21269142"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lastRenderedPageBreak/>
        <w:t xml:space="preserve">3.4.8 </w:t>
      </w:r>
      <w:r w:rsidRPr="00F72B83">
        <w:rPr>
          <w:rFonts w:ascii="Times" w:hAnsi="宋体" w:hint="eastAsia"/>
          <w:b/>
          <w:sz w:val="24"/>
        </w:rPr>
        <w:t>技术、服务应答表</w:t>
      </w:r>
    </w:p>
    <w:p w14:paraId="5F9F4F17" w14:textId="77777777" w:rsidR="00261F7A" w:rsidRPr="00F72B83" w:rsidRDefault="00261F7A">
      <w:pPr>
        <w:spacing w:line="360" w:lineRule="auto"/>
        <w:jc w:val="center"/>
        <w:outlineLvl w:val="1"/>
        <w:rPr>
          <w:rFonts w:ascii="Times" w:hAnsi="Times"/>
          <w:b/>
          <w:sz w:val="32"/>
          <w:szCs w:val="32"/>
        </w:rPr>
      </w:pPr>
    </w:p>
    <w:p w14:paraId="7DAA1572"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技术、服务应答表</w:t>
      </w:r>
    </w:p>
    <w:p w14:paraId="0105AC6E" w14:textId="77777777" w:rsidR="00261F7A" w:rsidRPr="00F72B83" w:rsidRDefault="00261F7A">
      <w:pPr>
        <w:spacing w:line="360" w:lineRule="auto"/>
        <w:rPr>
          <w:rFonts w:ascii="Times" w:hAnsi="Times"/>
          <w:b/>
          <w:bCs/>
          <w:sz w:val="24"/>
        </w:rPr>
      </w:pPr>
    </w:p>
    <w:p w14:paraId="51B4AEBC" w14:textId="77777777" w:rsidR="00261F7A" w:rsidRPr="00F72B83" w:rsidRDefault="00422CE4">
      <w:pPr>
        <w:spacing w:line="360" w:lineRule="auto"/>
        <w:rPr>
          <w:rFonts w:ascii="Times" w:hAnsi="Times"/>
          <w:b/>
          <w:bCs/>
          <w:sz w:val="24"/>
        </w:rPr>
      </w:pPr>
      <w:r w:rsidRPr="00F72B83">
        <w:rPr>
          <w:rFonts w:ascii="Times" w:hAnsi="宋体" w:hint="eastAsia"/>
          <w:b/>
          <w:bCs/>
          <w:sz w:val="24"/>
        </w:rPr>
        <w:t>项目名称：</w:t>
      </w:r>
      <w:r w:rsidRPr="00F72B83">
        <w:rPr>
          <w:rFonts w:ascii="Times" w:hAnsi="Times" w:hint="eastAsia"/>
          <w:b/>
          <w:bCs/>
          <w:sz w:val="24"/>
          <w:u w:val="single"/>
        </w:rPr>
        <w:t xml:space="preserve">                                        </w:t>
      </w:r>
    </w:p>
    <w:p w14:paraId="1BA033AC" w14:textId="77777777" w:rsidR="00261F7A" w:rsidRPr="00F72B83" w:rsidRDefault="00422CE4">
      <w:pPr>
        <w:spacing w:line="360" w:lineRule="auto"/>
        <w:rPr>
          <w:rFonts w:ascii="Times" w:hAnsi="Times"/>
          <w:b/>
          <w:bCs/>
          <w:sz w:val="24"/>
        </w:rPr>
      </w:pPr>
      <w:r w:rsidRPr="00F72B83">
        <w:rPr>
          <w:rFonts w:ascii="Times" w:hAnsi="宋体" w:hint="eastAsia"/>
          <w:b/>
          <w:sz w:val="24"/>
        </w:rPr>
        <w:t>项目编号：</w:t>
      </w:r>
      <w:r w:rsidRPr="00F72B83">
        <w:rPr>
          <w:rFonts w:ascii="Times" w:hAnsi="Times" w:hint="eastAsia"/>
          <w:b/>
          <w:bCs/>
          <w:sz w:val="24"/>
          <w:u w:val="single"/>
        </w:rPr>
        <w:t xml:space="preserve">                                        </w:t>
      </w:r>
    </w:p>
    <w:p w14:paraId="6BEB1676" w14:textId="77777777" w:rsidR="00261F7A" w:rsidRPr="00F72B83" w:rsidRDefault="00422CE4">
      <w:pPr>
        <w:jc w:val="right"/>
        <w:rPr>
          <w:rFonts w:ascii="Times" w:hAnsi="Times"/>
        </w:rPr>
      </w:pPr>
      <w:r w:rsidRPr="00F72B83">
        <w:rPr>
          <w:rFonts w:ascii="Times" w:hAnsi="宋体" w:hint="eastAsia"/>
          <w:b/>
          <w:bCs/>
          <w:sz w:val="24"/>
        </w:rPr>
        <w:t>第</w:t>
      </w:r>
      <w:r w:rsidRPr="00F72B83">
        <w:rPr>
          <w:rFonts w:ascii="Times" w:hAnsi="Times" w:hint="eastAsia"/>
          <w:b/>
          <w:bCs/>
          <w:sz w:val="24"/>
          <w:u w:val="single"/>
        </w:rPr>
        <w:t xml:space="preserve">   </w:t>
      </w:r>
      <w:r w:rsidRPr="00F72B83">
        <w:rPr>
          <w:rFonts w:ascii="Times" w:hAnsi="宋体" w:hint="eastAsia"/>
          <w:b/>
          <w:bCs/>
          <w:sz w:val="24"/>
        </w:rPr>
        <w:t>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3"/>
        <w:gridCol w:w="2779"/>
        <w:gridCol w:w="2552"/>
        <w:gridCol w:w="1559"/>
        <w:gridCol w:w="1559"/>
      </w:tblGrid>
      <w:tr w:rsidR="00261F7A" w:rsidRPr="00F72B83" w14:paraId="314043F8" w14:textId="77777777">
        <w:tc>
          <w:tcPr>
            <w:tcW w:w="873" w:type="dxa"/>
            <w:vAlign w:val="center"/>
          </w:tcPr>
          <w:p w14:paraId="34C9A9EC"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序号</w:t>
            </w:r>
          </w:p>
        </w:tc>
        <w:tc>
          <w:tcPr>
            <w:tcW w:w="2779" w:type="dxa"/>
            <w:vAlign w:val="center"/>
          </w:tcPr>
          <w:p w14:paraId="3788A2B8"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招标文件要求</w:t>
            </w:r>
          </w:p>
        </w:tc>
        <w:tc>
          <w:tcPr>
            <w:tcW w:w="2552" w:type="dxa"/>
            <w:vAlign w:val="center"/>
          </w:tcPr>
          <w:p w14:paraId="0FD73A79"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投标应答</w:t>
            </w:r>
          </w:p>
        </w:tc>
        <w:tc>
          <w:tcPr>
            <w:tcW w:w="1559" w:type="dxa"/>
            <w:vAlign w:val="center"/>
          </w:tcPr>
          <w:p w14:paraId="4EEAEE53"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响应</w:t>
            </w:r>
            <w:r w:rsidRPr="00F72B83">
              <w:rPr>
                <w:rFonts w:ascii="Times" w:hAnsi="Times" w:hint="eastAsia"/>
                <w:b/>
                <w:sz w:val="24"/>
              </w:rPr>
              <w:t>/</w:t>
            </w:r>
            <w:r w:rsidRPr="00F72B83">
              <w:rPr>
                <w:rFonts w:ascii="Times" w:hAnsi="宋体" w:hint="eastAsia"/>
                <w:b/>
                <w:sz w:val="24"/>
              </w:rPr>
              <w:t>偏离</w:t>
            </w:r>
          </w:p>
        </w:tc>
        <w:tc>
          <w:tcPr>
            <w:tcW w:w="1559" w:type="dxa"/>
          </w:tcPr>
          <w:p w14:paraId="25C5D31A" w14:textId="77777777" w:rsidR="00261F7A" w:rsidRPr="00F72B83" w:rsidRDefault="00422CE4">
            <w:pPr>
              <w:spacing w:beforeLines="50" w:before="120" w:afterLines="50" w:after="120"/>
              <w:jc w:val="center"/>
              <w:rPr>
                <w:rFonts w:ascii="Times" w:hAnsi="Times"/>
                <w:b/>
                <w:sz w:val="24"/>
              </w:rPr>
            </w:pPr>
            <w:r w:rsidRPr="00F72B83">
              <w:rPr>
                <w:rFonts w:ascii="Times" w:hAnsi="宋体" w:hint="eastAsia"/>
                <w:b/>
                <w:sz w:val="24"/>
              </w:rPr>
              <w:t>说明</w:t>
            </w:r>
          </w:p>
        </w:tc>
      </w:tr>
      <w:tr w:rsidR="00261F7A" w:rsidRPr="00F72B83" w14:paraId="6D3055AC" w14:textId="77777777">
        <w:tc>
          <w:tcPr>
            <w:tcW w:w="873" w:type="dxa"/>
            <w:vAlign w:val="center"/>
          </w:tcPr>
          <w:p w14:paraId="097C4B6D" w14:textId="77777777" w:rsidR="00261F7A" w:rsidRPr="00F72B83" w:rsidRDefault="00261F7A">
            <w:pPr>
              <w:spacing w:beforeLines="50" w:before="120" w:afterLines="50" w:after="120"/>
              <w:jc w:val="center"/>
              <w:rPr>
                <w:rFonts w:ascii="Times" w:hAnsi="Times"/>
                <w:sz w:val="24"/>
              </w:rPr>
            </w:pPr>
          </w:p>
        </w:tc>
        <w:tc>
          <w:tcPr>
            <w:tcW w:w="2779" w:type="dxa"/>
            <w:vAlign w:val="center"/>
          </w:tcPr>
          <w:p w14:paraId="00664F45" w14:textId="77777777" w:rsidR="00261F7A" w:rsidRPr="00F72B83" w:rsidRDefault="00261F7A">
            <w:pPr>
              <w:spacing w:beforeLines="50" w:before="120" w:afterLines="50" w:after="120"/>
              <w:jc w:val="center"/>
              <w:rPr>
                <w:rFonts w:ascii="Times" w:hAnsi="Times"/>
                <w:sz w:val="24"/>
              </w:rPr>
            </w:pPr>
          </w:p>
        </w:tc>
        <w:tc>
          <w:tcPr>
            <w:tcW w:w="2552" w:type="dxa"/>
            <w:vAlign w:val="center"/>
          </w:tcPr>
          <w:p w14:paraId="6FFBC628" w14:textId="77777777" w:rsidR="00261F7A" w:rsidRPr="00F72B83" w:rsidRDefault="00261F7A">
            <w:pPr>
              <w:spacing w:beforeLines="50" w:before="120" w:afterLines="50" w:after="120"/>
              <w:jc w:val="center"/>
              <w:rPr>
                <w:rFonts w:ascii="Times" w:hAnsi="Times"/>
                <w:sz w:val="24"/>
              </w:rPr>
            </w:pPr>
          </w:p>
        </w:tc>
        <w:tc>
          <w:tcPr>
            <w:tcW w:w="1559" w:type="dxa"/>
            <w:vAlign w:val="center"/>
          </w:tcPr>
          <w:p w14:paraId="28EDE04C" w14:textId="77777777" w:rsidR="00261F7A" w:rsidRPr="00F72B83" w:rsidRDefault="00261F7A">
            <w:pPr>
              <w:spacing w:beforeLines="50" w:before="120" w:afterLines="50" w:after="120"/>
              <w:jc w:val="center"/>
              <w:rPr>
                <w:rFonts w:ascii="Times" w:hAnsi="Times"/>
                <w:sz w:val="24"/>
              </w:rPr>
            </w:pPr>
          </w:p>
        </w:tc>
        <w:tc>
          <w:tcPr>
            <w:tcW w:w="1559" w:type="dxa"/>
          </w:tcPr>
          <w:p w14:paraId="48C29DE6" w14:textId="77777777" w:rsidR="00261F7A" w:rsidRPr="00F72B83" w:rsidRDefault="00261F7A">
            <w:pPr>
              <w:spacing w:beforeLines="50" w:before="120" w:afterLines="50" w:after="120"/>
              <w:jc w:val="center"/>
              <w:rPr>
                <w:rFonts w:ascii="Times" w:hAnsi="Times"/>
                <w:sz w:val="24"/>
              </w:rPr>
            </w:pPr>
          </w:p>
        </w:tc>
      </w:tr>
      <w:tr w:rsidR="00261F7A" w:rsidRPr="00F72B83" w14:paraId="5148CA06" w14:textId="77777777">
        <w:tc>
          <w:tcPr>
            <w:tcW w:w="873" w:type="dxa"/>
            <w:vAlign w:val="center"/>
          </w:tcPr>
          <w:p w14:paraId="72538E82" w14:textId="77777777" w:rsidR="00261F7A" w:rsidRPr="00F72B83" w:rsidRDefault="00261F7A">
            <w:pPr>
              <w:spacing w:beforeLines="50" w:before="120" w:afterLines="50" w:after="120"/>
              <w:jc w:val="center"/>
              <w:rPr>
                <w:rFonts w:ascii="Times" w:hAnsi="Times"/>
                <w:sz w:val="24"/>
              </w:rPr>
            </w:pPr>
          </w:p>
        </w:tc>
        <w:tc>
          <w:tcPr>
            <w:tcW w:w="2779" w:type="dxa"/>
            <w:vAlign w:val="center"/>
          </w:tcPr>
          <w:p w14:paraId="0A8F0824" w14:textId="77777777" w:rsidR="00261F7A" w:rsidRPr="00F72B83" w:rsidRDefault="00261F7A">
            <w:pPr>
              <w:spacing w:beforeLines="50" w:before="120" w:afterLines="50" w:after="120"/>
              <w:jc w:val="center"/>
              <w:rPr>
                <w:rFonts w:ascii="Times" w:hAnsi="Times"/>
                <w:sz w:val="24"/>
              </w:rPr>
            </w:pPr>
          </w:p>
        </w:tc>
        <w:tc>
          <w:tcPr>
            <w:tcW w:w="2552" w:type="dxa"/>
            <w:vAlign w:val="center"/>
          </w:tcPr>
          <w:p w14:paraId="2C380ABF" w14:textId="77777777" w:rsidR="00261F7A" w:rsidRPr="00F72B83" w:rsidRDefault="00261F7A">
            <w:pPr>
              <w:spacing w:beforeLines="50" w:before="120" w:afterLines="50" w:after="120"/>
              <w:jc w:val="center"/>
              <w:rPr>
                <w:rFonts w:ascii="Times" w:hAnsi="Times"/>
                <w:sz w:val="24"/>
              </w:rPr>
            </w:pPr>
          </w:p>
        </w:tc>
        <w:tc>
          <w:tcPr>
            <w:tcW w:w="1559" w:type="dxa"/>
            <w:vAlign w:val="center"/>
          </w:tcPr>
          <w:p w14:paraId="7D0107AB" w14:textId="77777777" w:rsidR="00261F7A" w:rsidRPr="00F72B83" w:rsidRDefault="00261F7A">
            <w:pPr>
              <w:spacing w:beforeLines="50" w:before="120" w:afterLines="50" w:after="120"/>
              <w:jc w:val="center"/>
              <w:rPr>
                <w:rFonts w:ascii="Times" w:hAnsi="Times"/>
                <w:sz w:val="24"/>
              </w:rPr>
            </w:pPr>
          </w:p>
        </w:tc>
        <w:tc>
          <w:tcPr>
            <w:tcW w:w="1559" w:type="dxa"/>
          </w:tcPr>
          <w:p w14:paraId="2B90137F" w14:textId="77777777" w:rsidR="00261F7A" w:rsidRPr="00F72B83" w:rsidRDefault="00261F7A">
            <w:pPr>
              <w:spacing w:beforeLines="50" w:before="120" w:afterLines="50" w:after="120"/>
              <w:jc w:val="center"/>
              <w:rPr>
                <w:rFonts w:ascii="Times" w:hAnsi="Times"/>
                <w:sz w:val="24"/>
              </w:rPr>
            </w:pPr>
          </w:p>
        </w:tc>
      </w:tr>
      <w:tr w:rsidR="00261F7A" w:rsidRPr="00F72B83" w14:paraId="1F8A9B07" w14:textId="77777777">
        <w:tc>
          <w:tcPr>
            <w:tcW w:w="873" w:type="dxa"/>
            <w:vAlign w:val="center"/>
          </w:tcPr>
          <w:p w14:paraId="707B2EAE" w14:textId="77777777" w:rsidR="00261F7A" w:rsidRPr="00F72B83" w:rsidRDefault="00261F7A">
            <w:pPr>
              <w:spacing w:beforeLines="50" w:before="120" w:afterLines="50" w:after="120"/>
              <w:jc w:val="center"/>
              <w:rPr>
                <w:rFonts w:ascii="Times" w:hAnsi="Times"/>
                <w:sz w:val="24"/>
              </w:rPr>
            </w:pPr>
          </w:p>
        </w:tc>
        <w:tc>
          <w:tcPr>
            <w:tcW w:w="2779" w:type="dxa"/>
            <w:vAlign w:val="center"/>
          </w:tcPr>
          <w:p w14:paraId="40BAB5A2" w14:textId="77777777" w:rsidR="00261F7A" w:rsidRPr="00F72B83" w:rsidRDefault="00261F7A">
            <w:pPr>
              <w:spacing w:beforeLines="50" w:before="120" w:afterLines="50" w:after="120"/>
              <w:jc w:val="center"/>
              <w:rPr>
                <w:rFonts w:ascii="Times" w:hAnsi="Times"/>
                <w:sz w:val="24"/>
              </w:rPr>
            </w:pPr>
          </w:p>
        </w:tc>
        <w:tc>
          <w:tcPr>
            <w:tcW w:w="2552" w:type="dxa"/>
            <w:vAlign w:val="center"/>
          </w:tcPr>
          <w:p w14:paraId="55D6DB65" w14:textId="77777777" w:rsidR="00261F7A" w:rsidRPr="00F72B83" w:rsidRDefault="00261F7A">
            <w:pPr>
              <w:spacing w:beforeLines="50" w:before="120" w:afterLines="50" w:after="120"/>
              <w:jc w:val="center"/>
              <w:rPr>
                <w:rFonts w:ascii="Times" w:hAnsi="Times"/>
                <w:sz w:val="24"/>
              </w:rPr>
            </w:pPr>
          </w:p>
        </w:tc>
        <w:tc>
          <w:tcPr>
            <w:tcW w:w="1559" w:type="dxa"/>
            <w:vAlign w:val="center"/>
          </w:tcPr>
          <w:p w14:paraId="2EAB9FD6" w14:textId="77777777" w:rsidR="00261F7A" w:rsidRPr="00F72B83" w:rsidRDefault="00261F7A">
            <w:pPr>
              <w:spacing w:beforeLines="50" w:before="120" w:afterLines="50" w:after="120"/>
              <w:jc w:val="center"/>
              <w:rPr>
                <w:rFonts w:ascii="Times" w:hAnsi="Times"/>
                <w:sz w:val="24"/>
              </w:rPr>
            </w:pPr>
          </w:p>
        </w:tc>
        <w:tc>
          <w:tcPr>
            <w:tcW w:w="1559" w:type="dxa"/>
          </w:tcPr>
          <w:p w14:paraId="091FAF09" w14:textId="77777777" w:rsidR="00261F7A" w:rsidRPr="00F72B83" w:rsidRDefault="00261F7A">
            <w:pPr>
              <w:spacing w:beforeLines="50" w:before="120" w:afterLines="50" w:after="120"/>
              <w:jc w:val="center"/>
              <w:rPr>
                <w:rFonts w:ascii="Times" w:hAnsi="Times"/>
                <w:sz w:val="24"/>
              </w:rPr>
            </w:pPr>
          </w:p>
        </w:tc>
      </w:tr>
      <w:tr w:rsidR="00261F7A" w:rsidRPr="00F72B83" w14:paraId="4A47882B" w14:textId="77777777">
        <w:tc>
          <w:tcPr>
            <w:tcW w:w="873" w:type="dxa"/>
            <w:vAlign w:val="center"/>
          </w:tcPr>
          <w:p w14:paraId="236A1C35" w14:textId="77777777" w:rsidR="00261F7A" w:rsidRPr="00F72B83" w:rsidRDefault="00261F7A">
            <w:pPr>
              <w:spacing w:beforeLines="50" w:before="120" w:afterLines="50" w:after="120"/>
              <w:jc w:val="center"/>
              <w:rPr>
                <w:rFonts w:ascii="Times" w:hAnsi="Times"/>
                <w:sz w:val="24"/>
              </w:rPr>
            </w:pPr>
          </w:p>
        </w:tc>
        <w:tc>
          <w:tcPr>
            <w:tcW w:w="2779" w:type="dxa"/>
            <w:vAlign w:val="center"/>
          </w:tcPr>
          <w:p w14:paraId="38C8EDBA" w14:textId="77777777" w:rsidR="00261F7A" w:rsidRPr="00F72B83" w:rsidRDefault="00261F7A">
            <w:pPr>
              <w:spacing w:beforeLines="50" w:before="120" w:afterLines="50" w:after="120"/>
              <w:jc w:val="center"/>
              <w:rPr>
                <w:rFonts w:ascii="Times" w:hAnsi="Times"/>
                <w:sz w:val="24"/>
              </w:rPr>
            </w:pPr>
          </w:p>
        </w:tc>
        <w:tc>
          <w:tcPr>
            <w:tcW w:w="2552" w:type="dxa"/>
            <w:vAlign w:val="center"/>
          </w:tcPr>
          <w:p w14:paraId="0F54D58F" w14:textId="77777777" w:rsidR="00261F7A" w:rsidRPr="00F72B83" w:rsidRDefault="00261F7A">
            <w:pPr>
              <w:spacing w:beforeLines="50" w:before="120" w:afterLines="50" w:after="120"/>
              <w:jc w:val="center"/>
              <w:rPr>
                <w:rFonts w:ascii="Times" w:hAnsi="Times"/>
                <w:sz w:val="24"/>
              </w:rPr>
            </w:pPr>
          </w:p>
        </w:tc>
        <w:tc>
          <w:tcPr>
            <w:tcW w:w="1559" w:type="dxa"/>
            <w:vAlign w:val="center"/>
          </w:tcPr>
          <w:p w14:paraId="44919262" w14:textId="77777777" w:rsidR="00261F7A" w:rsidRPr="00F72B83" w:rsidRDefault="00261F7A">
            <w:pPr>
              <w:spacing w:beforeLines="50" w:before="120" w:afterLines="50" w:after="120"/>
              <w:jc w:val="center"/>
              <w:rPr>
                <w:rFonts w:ascii="Times" w:hAnsi="Times"/>
                <w:sz w:val="24"/>
              </w:rPr>
            </w:pPr>
          </w:p>
        </w:tc>
        <w:tc>
          <w:tcPr>
            <w:tcW w:w="1559" w:type="dxa"/>
          </w:tcPr>
          <w:p w14:paraId="1FA9A5BA" w14:textId="77777777" w:rsidR="00261F7A" w:rsidRPr="00F72B83" w:rsidRDefault="00261F7A">
            <w:pPr>
              <w:spacing w:beforeLines="50" w:before="120" w:afterLines="50" w:after="120"/>
              <w:jc w:val="center"/>
              <w:rPr>
                <w:rFonts w:ascii="Times" w:hAnsi="Times"/>
                <w:sz w:val="24"/>
              </w:rPr>
            </w:pPr>
          </w:p>
        </w:tc>
      </w:tr>
      <w:tr w:rsidR="00261F7A" w:rsidRPr="00F72B83" w14:paraId="23C9F5EA" w14:textId="77777777">
        <w:tc>
          <w:tcPr>
            <w:tcW w:w="873" w:type="dxa"/>
            <w:vAlign w:val="center"/>
          </w:tcPr>
          <w:p w14:paraId="353FAAEB" w14:textId="77777777" w:rsidR="00261F7A" w:rsidRPr="00F72B83" w:rsidRDefault="00261F7A">
            <w:pPr>
              <w:spacing w:beforeLines="50" w:before="120" w:afterLines="50" w:after="120"/>
              <w:jc w:val="center"/>
              <w:rPr>
                <w:rFonts w:ascii="Times" w:hAnsi="Times"/>
                <w:sz w:val="24"/>
              </w:rPr>
            </w:pPr>
          </w:p>
        </w:tc>
        <w:tc>
          <w:tcPr>
            <w:tcW w:w="2779" w:type="dxa"/>
            <w:vAlign w:val="center"/>
          </w:tcPr>
          <w:p w14:paraId="668CD648" w14:textId="77777777" w:rsidR="00261F7A" w:rsidRPr="00F72B83" w:rsidRDefault="00261F7A">
            <w:pPr>
              <w:spacing w:beforeLines="50" w:before="120" w:afterLines="50" w:after="120"/>
              <w:jc w:val="center"/>
              <w:rPr>
                <w:rFonts w:ascii="Times" w:hAnsi="Times"/>
                <w:sz w:val="24"/>
              </w:rPr>
            </w:pPr>
          </w:p>
        </w:tc>
        <w:tc>
          <w:tcPr>
            <w:tcW w:w="2552" w:type="dxa"/>
            <w:vAlign w:val="center"/>
          </w:tcPr>
          <w:p w14:paraId="44056AFD" w14:textId="77777777" w:rsidR="00261F7A" w:rsidRPr="00F72B83" w:rsidRDefault="00261F7A">
            <w:pPr>
              <w:spacing w:beforeLines="50" w:before="120" w:afterLines="50" w:after="120"/>
              <w:jc w:val="center"/>
              <w:rPr>
                <w:rFonts w:ascii="Times" w:hAnsi="Times"/>
                <w:sz w:val="24"/>
              </w:rPr>
            </w:pPr>
          </w:p>
        </w:tc>
        <w:tc>
          <w:tcPr>
            <w:tcW w:w="1559" w:type="dxa"/>
            <w:vAlign w:val="center"/>
          </w:tcPr>
          <w:p w14:paraId="1EE635CB" w14:textId="77777777" w:rsidR="00261F7A" w:rsidRPr="00F72B83" w:rsidRDefault="00261F7A">
            <w:pPr>
              <w:spacing w:beforeLines="50" w:before="120" w:afterLines="50" w:after="120"/>
              <w:jc w:val="center"/>
              <w:rPr>
                <w:rFonts w:ascii="Times" w:hAnsi="Times"/>
                <w:sz w:val="24"/>
              </w:rPr>
            </w:pPr>
          </w:p>
        </w:tc>
        <w:tc>
          <w:tcPr>
            <w:tcW w:w="1559" w:type="dxa"/>
          </w:tcPr>
          <w:p w14:paraId="00AA63F9" w14:textId="77777777" w:rsidR="00261F7A" w:rsidRPr="00F72B83" w:rsidRDefault="00261F7A">
            <w:pPr>
              <w:spacing w:beforeLines="50" w:before="120" w:afterLines="50" w:after="120"/>
              <w:jc w:val="center"/>
              <w:rPr>
                <w:rFonts w:ascii="Times" w:hAnsi="Times"/>
                <w:sz w:val="24"/>
              </w:rPr>
            </w:pPr>
          </w:p>
        </w:tc>
      </w:tr>
      <w:tr w:rsidR="00261F7A" w:rsidRPr="00F72B83" w14:paraId="5B9C9DE1" w14:textId="77777777">
        <w:tc>
          <w:tcPr>
            <w:tcW w:w="873" w:type="dxa"/>
            <w:vAlign w:val="center"/>
          </w:tcPr>
          <w:p w14:paraId="15EBDD2A" w14:textId="77777777" w:rsidR="00261F7A" w:rsidRPr="00F72B83" w:rsidRDefault="00261F7A">
            <w:pPr>
              <w:spacing w:beforeLines="50" w:before="120" w:afterLines="50" w:after="120"/>
              <w:jc w:val="center"/>
              <w:rPr>
                <w:rFonts w:ascii="Times" w:hAnsi="Times"/>
                <w:sz w:val="24"/>
              </w:rPr>
            </w:pPr>
          </w:p>
        </w:tc>
        <w:tc>
          <w:tcPr>
            <w:tcW w:w="2779" w:type="dxa"/>
            <w:vAlign w:val="center"/>
          </w:tcPr>
          <w:p w14:paraId="14905A5B" w14:textId="77777777" w:rsidR="00261F7A" w:rsidRPr="00F72B83" w:rsidRDefault="00261F7A">
            <w:pPr>
              <w:spacing w:beforeLines="50" w:before="120" w:afterLines="50" w:after="120"/>
              <w:jc w:val="center"/>
              <w:rPr>
                <w:rFonts w:ascii="Times" w:hAnsi="Times"/>
                <w:sz w:val="24"/>
              </w:rPr>
            </w:pPr>
          </w:p>
        </w:tc>
        <w:tc>
          <w:tcPr>
            <w:tcW w:w="2552" w:type="dxa"/>
            <w:vAlign w:val="center"/>
          </w:tcPr>
          <w:p w14:paraId="00E718D6" w14:textId="77777777" w:rsidR="00261F7A" w:rsidRPr="00F72B83" w:rsidRDefault="00261F7A">
            <w:pPr>
              <w:spacing w:beforeLines="50" w:before="120" w:afterLines="50" w:after="120"/>
              <w:jc w:val="center"/>
              <w:rPr>
                <w:rFonts w:ascii="Times" w:hAnsi="Times"/>
                <w:sz w:val="24"/>
              </w:rPr>
            </w:pPr>
          </w:p>
        </w:tc>
        <w:tc>
          <w:tcPr>
            <w:tcW w:w="1559" w:type="dxa"/>
            <w:vAlign w:val="center"/>
          </w:tcPr>
          <w:p w14:paraId="3CB07550" w14:textId="77777777" w:rsidR="00261F7A" w:rsidRPr="00F72B83" w:rsidRDefault="00261F7A">
            <w:pPr>
              <w:spacing w:beforeLines="50" w:before="120" w:afterLines="50" w:after="120"/>
              <w:jc w:val="center"/>
              <w:rPr>
                <w:rFonts w:ascii="Times" w:hAnsi="Times"/>
                <w:sz w:val="24"/>
              </w:rPr>
            </w:pPr>
          </w:p>
        </w:tc>
        <w:tc>
          <w:tcPr>
            <w:tcW w:w="1559" w:type="dxa"/>
          </w:tcPr>
          <w:p w14:paraId="58915CA9" w14:textId="77777777" w:rsidR="00261F7A" w:rsidRPr="00F72B83" w:rsidRDefault="00261F7A">
            <w:pPr>
              <w:spacing w:beforeLines="50" w:before="120" w:afterLines="50" w:after="120"/>
              <w:jc w:val="center"/>
              <w:rPr>
                <w:rFonts w:ascii="Times" w:hAnsi="Times"/>
                <w:sz w:val="24"/>
              </w:rPr>
            </w:pPr>
          </w:p>
        </w:tc>
      </w:tr>
      <w:tr w:rsidR="00261F7A" w:rsidRPr="00F72B83" w14:paraId="15D148AF" w14:textId="77777777">
        <w:tc>
          <w:tcPr>
            <w:tcW w:w="873" w:type="dxa"/>
            <w:vAlign w:val="center"/>
          </w:tcPr>
          <w:p w14:paraId="22619C74" w14:textId="77777777" w:rsidR="00261F7A" w:rsidRPr="00F72B83" w:rsidRDefault="00261F7A">
            <w:pPr>
              <w:spacing w:beforeLines="50" w:before="120" w:afterLines="50" w:after="120"/>
              <w:jc w:val="center"/>
              <w:rPr>
                <w:rFonts w:ascii="Times" w:hAnsi="Times"/>
                <w:sz w:val="24"/>
              </w:rPr>
            </w:pPr>
          </w:p>
        </w:tc>
        <w:tc>
          <w:tcPr>
            <w:tcW w:w="2779" w:type="dxa"/>
            <w:vAlign w:val="center"/>
          </w:tcPr>
          <w:p w14:paraId="15BBCE35" w14:textId="77777777" w:rsidR="00261F7A" w:rsidRPr="00F72B83" w:rsidRDefault="00261F7A">
            <w:pPr>
              <w:spacing w:beforeLines="50" w:before="120" w:afterLines="50" w:after="120"/>
              <w:jc w:val="center"/>
              <w:rPr>
                <w:rFonts w:ascii="Times" w:hAnsi="Times"/>
                <w:sz w:val="24"/>
              </w:rPr>
            </w:pPr>
          </w:p>
        </w:tc>
        <w:tc>
          <w:tcPr>
            <w:tcW w:w="2552" w:type="dxa"/>
            <w:vAlign w:val="center"/>
          </w:tcPr>
          <w:p w14:paraId="60E28658" w14:textId="77777777" w:rsidR="00261F7A" w:rsidRPr="00F72B83" w:rsidRDefault="00261F7A">
            <w:pPr>
              <w:spacing w:beforeLines="50" w:before="120" w:afterLines="50" w:after="120"/>
              <w:jc w:val="center"/>
              <w:rPr>
                <w:rFonts w:ascii="Times" w:hAnsi="Times"/>
                <w:sz w:val="24"/>
              </w:rPr>
            </w:pPr>
          </w:p>
        </w:tc>
        <w:tc>
          <w:tcPr>
            <w:tcW w:w="1559" w:type="dxa"/>
            <w:vAlign w:val="center"/>
          </w:tcPr>
          <w:p w14:paraId="6D48B58F" w14:textId="77777777" w:rsidR="00261F7A" w:rsidRPr="00F72B83" w:rsidRDefault="00261F7A">
            <w:pPr>
              <w:spacing w:beforeLines="50" w:before="120" w:afterLines="50" w:after="120"/>
              <w:jc w:val="center"/>
              <w:rPr>
                <w:rFonts w:ascii="Times" w:hAnsi="Times"/>
                <w:sz w:val="24"/>
              </w:rPr>
            </w:pPr>
          </w:p>
        </w:tc>
        <w:tc>
          <w:tcPr>
            <w:tcW w:w="1559" w:type="dxa"/>
          </w:tcPr>
          <w:p w14:paraId="196A15C1" w14:textId="77777777" w:rsidR="00261F7A" w:rsidRPr="00F72B83" w:rsidRDefault="00261F7A">
            <w:pPr>
              <w:spacing w:beforeLines="50" w:before="120" w:afterLines="50" w:after="120"/>
              <w:jc w:val="center"/>
              <w:rPr>
                <w:rFonts w:ascii="Times" w:hAnsi="Times"/>
                <w:sz w:val="24"/>
              </w:rPr>
            </w:pPr>
          </w:p>
        </w:tc>
      </w:tr>
    </w:tbl>
    <w:p w14:paraId="18DE2490" w14:textId="77777777" w:rsidR="00261F7A" w:rsidRPr="00F72B83" w:rsidRDefault="00422CE4">
      <w:pPr>
        <w:spacing w:line="360" w:lineRule="auto"/>
        <w:rPr>
          <w:rFonts w:ascii="Times" w:hAnsi="Times"/>
          <w:sz w:val="24"/>
        </w:rPr>
      </w:pPr>
      <w:r w:rsidRPr="00F72B83">
        <w:rPr>
          <w:rFonts w:ascii="Times" w:hAnsi="宋体" w:hint="eastAsia"/>
          <w:sz w:val="24"/>
        </w:rPr>
        <w:t>注：</w:t>
      </w:r>
    </w:p>
    <w:p w14:paraId="1D2D6AA0" w14:textId="77777777" w:rsidR="00261F7A" w:rsidRPr="00F72B83" w:rsidRDefault="00422CE4">
      <w:pPr>
        <w:spacing w:line="360" w:lineRule="auto"/>
        <w:ind w:leftChars="229" w:left="851" w:hangingChars="154" w:hanging="370"/>
        <w:rPr>
          <w:rFonts w:ascii="Times" w:hAnsi="Times"/>
          <w:sz w:val="24"/>
        </w:rPr>
      </w:pPr>
      <w:r w:rsidRPr="00F72B83">
        <w:rPr>
          <w:rFonts w:ascii="Times" w:hAnsi="Times" w:hint="eastAsia"/>
          <w:sz w:val="24"/>
        </w:rPr>
        <w:t>1</w:t>
      </w:r>
      <w:r w:rsidRPr="00F72B83">
        <w:rPr>
          <w:rFonts w:ascii="Times" w:hAnsi="宋体" w:hint="eastAsia"/>
          <w:sz w:val="24"/>
        </w:rPr>
        <w:t>、投标人必须把招标项目第四章中</w:t>
      </w:r>
      <w:r w:rsidRPr="00F72B83">
        <w:rPr>
          <w:rFonts w:ascii="Times" w:hAnsi="Times" w:hint="eastAsia"/>
          <w:sz w:val="24"/>
        </w:rPr>
        <w:t>“</w:t>
      </w:r>
      <w:r w:rsidRPr="00F72B83">
        <w:rPr>
          <w:rFonts w:ascii="Times" w:hAnsi="宋体" w:hint="eastAsia"/>
          <w:sz w:val="24"/>
        </w:rPr>
        <w:t>一、技术、服务要求</w:t>
      </w:r>
      <w:r w:rsidRPr="00F72B83">
        <w:rPr>
          <w:rFonts w:ascii="Times" w:hAnsi="Times" w:hint="eastAsia"/>
          <w:sz w:val="24"/>
        </w:rPr>
        <w:t>”</w:t>
      </w:r>
      <w:r w:rsidRPr="00F72B83">
        <w:rPr>
          <w:rFonts w:ascii="Times" w:hAnsi="宋体" w:hint="eastAsia"/>
          <w:sz w:val="24"/>
        </w:rPr>
        <w:t>全部列入此表并应答，未列入的视为负偏离。</w:t>
      </w:r>
    </w:p>
    <w:p w14:paraId="72604C72" w14:textId="77777777" w:rsidR="00261F7A" w:rsidRPr="00F72B83" w:rsidRDefault="00422CE4">
      <w:pPr>
        <w:spacing w:line="360" w:lineRule="auto"/>
        <w:ind w:leftChars="229" w:left="851" w:hangingChars="154" w:hanging="370"/>
        <w:rPr>
          <w:rFonts w:ascii="Times" w:hAnsi="Times"/>
          <w:sz w:val="24"/>
        </w:rPr>
      </w:pPr>
      <w:r w:rsidRPr="00F72B83">
        <w:rPr>
          <w:rFonts w:ascii="Times" w:hAnsi="Times" w:hint="eastAsia"/>
          <w:sz w:val="24"/>
        </w:rPr>
        <w:t>2</w:t>
      </w:r>
      <w:r w:rsidRPr="00F72B83">
        <w:rPr>
          <w:rFonts w:ascii="Times" w:hAnsi="宋体" w:hint="eastAsia"/>
          <w:sz w:val="24"/>
        </w:rPr>
        <w:t>、投标人必须据实填写，不得虚假填写，否则将取消其投标或中标资格。</w:t>
      </w:r>
    </w:p>
    <w:p w14:paraId="7361A6D3" w14:textId="77777777" w:rsidR="00261F7A" w:rsidRPr="00F72B83" w:rsidRDefault="00422CE4">
      <w:pPr>
        <w:spacing w:line="360" w:lineRule="auto"/>
        <w:ind w:leftChars="229" w:left="851" w:hangingChars="154" w:hanging="370"/>
        <w:rPr>
          <w:rFonts w:ascii="Times" w:hAnsi="Times"/>
          <w:sz w:val="24"/>
        </w:rPr>
      </w:pPr>
      <w:r w:rsidRPr="00F72B83">
        <w:rPr>
          <w:rFonts w:ascii="Times" w:hAnsi="Times" w:hint="eastAsia"/>
          <w:sz w:val="24"/>
        </w:rPr>
        <w:t>3</w:t>
      </w:r>
      <w:r w:rsidRPr="00F72B83">
        <w:rPr>
          <w:rFonts w:ascii="Times" w:hAnsi="宋体" w:hint="eastAsia"/>
          <w:sz w:val="24"/>
        </w:rPr>
        <w:t>、招标文件要求提供证明材料的请按顺序附在响应表后。</w:t>
      </w:r>
    </w:p>
    <w:p w14:paraId="0449DEC6" w14:textId="77777777" w:rsidR="00261F7A" w:rsidRPr="00F72B83" w:rsidRDefault="00261F7A">
      <w:pPr>
        <w:spacing w:line="360" w:lineRule="auto"/>
        <w:jc w:val="left"/>
        <w:outlineLvl w:val="1"/>
        <w:rPr>
          <w:rFonts w:ascii="Times" w:hAnsi="Times"/>
          <w:b/>
          <w:sz w:val="24"/>
        </w:rPr>
      </w:pPr>
    </w:p>
    <w:p w14:paraId="20F3F79F"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4A6F5040" w14:textId="77777777" w:rsidR="00261F7A" w:rsidRPr="00F72B83" w:rsidRDefault="00422CE4">
      <w:pPr>
        <w:spacing w:line="360" w:lineRule="auto"/>
        <w:ind w:firstLineChars="200" w:firstLine="480"/>
        <w:rPr>
          <w:rFonts w:ascii="Times" w:hAnsi="Times"/>
          <w:b/>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2B6677A6" w14:textId="77777777" w:rsidR="00261F7A" w:rsidRPr="00F72B83" w:rsidRDefault="00261F7A">
      <w:pPr>
        <w:spacing w:line="360" w:lineRule="auto"/>
        <w:jc w:val="left"/>
        <w:outlineLvl w:val="1"/>
        <w:rPr>
          <w:rFonts w:ascii="Times" w:hAnsi="Times"/>
          <w:b/>
          <w:sz w:val="24"/>
        </w:rPr>
        <w:sectPr w:rsidR="00261F7A" w:rsidRPr="00F72B83">
          <w:pgSz w:w="11906" w:h="16838"/>
          <w:pgMar w:top="1440" w:right="1361" w:bottom="1440" w:left="1247" w:header="851" w:footer="992" w:gutter="0"/>
          <w:cols w:space="720"/>
          <w:docGrid w:linePitch="312"/>
        </w:sectPr>
      </w:pPr>
    </w:p>
    <w:p w14:paraId="1508F153"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lastRenderedPageBreak/>
        <w:t xml:space="preserve">3.4.9 </w:t>
      </w:r>
      <w:r w:rsidRPr="00F72B83">
        <w:rPr>
          <w:rFonts w:ascii="Times" w:hAnsi="宋体" w:hint="eastAsia"/>
          <w:b/>
          <w:sz w:val="24"/>
        </w:rPr>
        <w:t>投标人类似业绩一览表</w:t>
      </w:r>
    </w:p>
    <w:p w14:paraId="131EC4B6" w14:textId="77777777" w:rsidR="00261F7A" w:rsidRPr="00F72B83" w:rsidRDefault="00261F7A">
      <w:pPr>
        <w:spacing w:line="360" w:lineRule="auto"/>
        <w:rPr>
          <w:rFonts w:ascii="Times" w:hAnsi="Times"/>
        </w:rPr>
      </w:pPr>
    </w:p>
    <w:p w14:paraId="1E6D3F81" w14:textId="77777777" w:rsidR="00261F7A" w:rsidRPr="00F72B83" w:rsidRDefault="00261F7A">
      <w:pPr>
        <w:spacing w:line="360" w:lineRule="auto"/>
        <w:jc w:val="center"/>
        <w:outlineLvl w:val="1"/>
        <w:rPr>
          <w:rFonts w:ascii="Times" w:hAnsi="Times"/>
          <w:b/>
          <w:sz w:val="32"/>
          <w:szCs w:val="32"/>
        </w:rPr>
      </w:pPr>
    </w:p>
    <w:p w14:paraId="6029F2FB"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投标人类似业绩一览表</w:t>
      </w:r>
    </w:p>
    <w:p w14:paraId="445B6D16" w14:textId="77777777" w:rsidR="00261F7A" w:rsidRPr="00F72B83" w:rsidRDefault="00261F7A">
      <w:pPr>
        <w:spacing w:line="360" w:lineRule="auto"/>
        <w:rPr>
          <w:rFonts w:ascii="Times" w:hAnsi="Times"/>
          <w:b/>
          <w:bCs/>
          <w:sz w:val="24"/>
        </w:rPr>
      </w:pPr>
    </w:p>
    <w:p w14:paraId="0274C009" w14:textId="77777777" w:rsidR="00261F7A" w:rsidRPr="00F72B83" w:rsidRDefault="00422CE4">
      <w:pPr>
        <w:spacing w:line="360" w:lineRule="auto"/>
        <w:rPr>
          <w:rFonts w:ascii="Times" w:hAnsi="Times"/>
          <w:b/>
          <w:bCs/>
          <w:sz w:val="24"/>
        </w:rPr>
      </w:pPr>
      <w:r w:rsidRPr="00F72B83">
        <w:rPr>
          <w:rFonts w:ascii="Times" w:hAnsi="宋体" w:hint="eastAsia"/>
          <w:b/>
          <w:bCs/>
          <w:sz w:val="24"/>
        </w:rPr>
        <w:t>项目名称：</w:t>
      </w:r>
      <w:r w:rsidRPr="00F72B83">
        <w:rPr>
          <w:rFonts w:ascii="Times" w:hAnsi="Times" w:hint="eastAsia"/>
          <w:b/>
          <w:bCs/>
          <w:sz w:val="24"/>
          <w:u w:val="single"/>
        </w:rPr>
        <w:t xml:space="preserve">                                        </w:t>
      </w:r>
    </w:p>
    <w:p w14:paraId="53F7C0FB" w14:textId="77777777" w:rsidR="00261F7A" w:rsidRPr="00F72B83" w:rsidRDefault="00422CE4">
      <w:pPr>
        <w:spacing w:line="360" w:lineRule="auto"/>
        <w:rPr>
          <w:rFonts w:ascii="Times" w:hAnsi="Times"/>
          <w:b/>
          <w:bCs/>
          <w:sz w:val="24"/>
        </w:rPr>
      </w:pPr>
      <w:r w:rsidRPr="00F72B83">
        <w:rPr>
          <w:rFonts w:ascii="Times" w:hAnsi="宋体" w:hint="eastAsia"/>
          <w:b/>
          <w:sz w:val="24"/>
        </w:rPr>
        <w:t>项目编号：</w:t>
      </w:r>
      <w:r w:rsidRPr="00F72B83">
        <w:rPr>
          <w:rFonts w:ascii="Times" w:hAnsi="Times" w:hint="eastAsia"/>
          <w:b/>
          <w:bCs/>
          <w:sz w:val="24"/>
          <w:u w:val="single"/>
        </w:rPr>
        <w:t xml:space="preserve">                                        </w:t>
      </w:r>
      <w:r w:rsidRPr="00F72B83">
        <w:rPr>
          <w:rFonts w:ascii="Times" w:hAnsi="Times" w:hint="eastAsia"/>
          <w:b/>
          <w:bCs/>
          <w:sz w:val="24"/>
        </w:rPr>
        <w:t xml:space="preserve"> </w:t>
      </w:r>
    </w:p>
    <w:p w14:paraId="62B3415D" w14:textId="77777777" w:rsidR="00261F7A" w:rsidRPr="00F72B83" w:rsidRDefault="00422CE4">
      <w:pPr>
        <w:jc w:val="right"/>
        <w:rPr>
          <w:rFonts w:ascii="Times" w:hAnsi="Times"/>
        </w:rPr>
      </w:pPr>
      <w:r w:rsidRPr="00F72B83">
        <w:rPr>
          <w:rFonts w:ascii="Times" w:hAnsi="宋体" w:hint="eastAsia"/>
          <w:b/>
          <w:bCs/>
          <w:sz w:val="24"/>
        </w:rPr>
        <w:t>第</w:t>
      </w:r>
      <w:r w:rsidRPr="00F72B83">
        <w:rPr>
          <w:rFonts w:ascii="Times" w:hAnsi="Times" w:hint="eastAsia"/>
          <w:b/>
          <w:bCs/>
          <w:sz w:val="24"/>
          <w:u w:val="single"/>
        </w:rPr>
        <w:t xml:space="preserve">   </w:t>
      </w:r>
      <w:r w:rsidRPr="00F72B83">
        <w:rPr>
          <w:rFonts w:ascii="Times" w:hAnsi="宋体"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1048"/>
        <w:gridCol w:w="2086"/>
        <w:gridCol w:w="1911"/>
        <w:gridCol w:w="1680"/>
        <w:gridCol w:w="1550"/>
        <w:gridCol w:w="1131"/>
      </w:tblGrid>
      <w:tr w:rsidR="00261F7A" w:rsidRPr="00F72B83" w14:paraId="49F431B4" w14:textId="77777777">
        <w:trPr>
          <w:cantSplit/>
          <w:trHeight w:val="600"/>
          <w:jc w:val="center"/>
        </w:trPr>
        <w:tc>
          <w:tcPr>
            <w:tcW w:w="1048" w:type="dxa"/>
            <w:vAlign w:val="center"/>
          </w:tcPr>
          <w:p w14:paraId="11DF7803" w14:textId="77777777" w:rsidR="00261F7A" w:rsidRPr="00F72B83" w:rsidRDefault="00422CE4">
            <w:pPr>
              <w:jc w:val="center"/>
              <w:rPr>
                <w:rFonts w:ascii="Times" w:hAnsi="Times"/>
                <w:b/>
                <w:sz w:val="24"/>
              </w:rPr>
            </w:pPr>
            <w:r w:rsidRPr="00F72B83">
              <w:rPr>
                <w:rFonts w:ascii="Times" w:hAnsi="宋体" w:hint="eastAsia"/>
                <w:b/>
                <w:sz w:val="24"/>
              </w:rPr>
              <w:t>年份</w:t>
            </w:r>
          </w:p>
        </w:tc>
        <w:tc>
          <w:tcPr>
            <w:tcW w:w="2086" w:type="dxa"/>
            <w:vAlign w:val="center"/>
          </w:tcPr>
          <w:p w14:paraId="450BBBCB" w14:textId="77777777" w:rsidR="00261F7A" w:rsidRPr="00F72B83" w:rsidRDefault="00422CE4">
            <w:pPr>
              <w:jc w:val="center"/>
              <w:rPr>
                <w:rFonts w:ascii="Times" w:hAnsi="Times"/>
                <w:b/>
                <w:sz w:val="24"/>
              </w:rPr>
            </w:pPr>
            <w:r w:rsidRPr="00F72B83">
              <w:rPr>
                <w:rFonts w:ascii="Times" w:hAnsi="宋体" w:hint="eastAsia"/>
                <w:b/>
                <w:sz w:val="24"/>
              </w:rPr>
              <w:t>用户名称</w:t>
            </w:r>
          </w:p>
        </w:tc>
        <w:tc>
          <w:tcPr>
            <w:tcW w:w="1911" w:type="dxa"/>
            <w:vAlign w:val="center"/>
          </w:tcPr>
          <w:p w14:paraId="6E303721" w14:textId="77777777" w:rsidR="00261F7A" w:rsidRPr="00F72B83" w:rsidRDefault="00422CE4">
            <w:pPr>
              <w:jc w:val="center"/>
              <w:rPr>
                <w:rFonts w:ascii="Times" w:hAnsi="Times"/>
                <w:b/>
                <w:sz w:val="24"/>
              </w:rPr>
            </w:pPr>
            <w:r w:rsidRPr="00F72B83">
              <w:rPr>
                <w:rFonts w:ascii="Times" w:hAnsi="宋体" w:hint="eastAsia"/>
                <w:b/>
                <w:sz w:val="24"/>
              </w:rPr>
              <w:t>项目名称</w:t>
            </w:r>
          </w:p>
        </w:tc>
        <w:tc>
          <w:tcPr>
            <w:tcW w:w="1680" w:type="dxa"/>
            <w:vAlign w:val="center"/>
          </w:tcPr>
          <w:p w14:paraId="4ABFEBC4" w14:textId="77777777" w:rsidR="00261F7A" w:rsidRPr="00F72B83" w:rsidRDefault="00422CE4">
            <w:pPr>
              <w:jc w:val="center"/>
              <w:rPr>
                <w:rFonts w:ascii="Times" w:hAnsi="Times"/>
                <w:b/>
                <w:sz w:val="24"/>
              </w:rPr>
            </w:pPr>
            <w:r w:rsidRPr="00F72B83">
              <w:rPr>
                <w:rFonts w:ascii="Times" w:hAnsi="宋体" w:hint="eastAsia"/>
                <w:b/>
                <w:sz w:val="24"/>
              </w:rPr>
              <w:t>服务时间</w:t>
            </w:r>
          </w:p>
        </w:tc>
        <w:tc>
          <w:tcPr>
            <w:tcW w:w="1550" w:type="dxa"/>
            <w:vAlign w:val="center"/>
          </w:tcPr>
          <w:p w14:paraId="3FC4A4EE" w14:textId="77777777" w:rsidR="00261F7A" w:rsidRPr="00F72B83" w:rsidRDefault="00422CE4">
            <w:pPr>
              <w:jc w:val="center"/>
              <w:rPr>
                <w:rFonts w:ascii="Times" w:hAnsi="Times"/>
                <w:b/>
                <w:sz w:val="24"/>
              </w:rPr>
            </w:pPr>
            <w:r w:rsidRPr="00F72B83">
              <w:rPr>
                <w:rFonts w:ascii="Times" w:hAnsi="宋体" w:hint="eastAsia"/>
                <w:b/>
                <w:sz w:val="24"/>
              </w:rPr>
              <w:t>合同金额</w:t>
            </w:r>
          </w:p>
        </w:tc>
        <w:tc>
          <w:tcPr>
            <w:tcW w:w="1131" w:type="dxa"/>
            <w:vAlign w:val="center"/>
          </w:tcPr>
          <w:p w14:paraId="75F8196C" w14:textId="77777777" w:rsidR="00261F7A" w:rsidRPr="00F72B83" w:rsidRDefault="00422CE4">
            <w:pPr>
              <w:jc w:val="center"/>
              <w:rPr>
                <w:rFonts w:ascii="Times" w:hAnsi="Times"/>
                <w:b/>
                <w:sz w:val="24"/>
              </w:rPr>
            </w:pPr>
            <w:r w:rsidRPr="00F72B83">
              <w:rPr>
                <w:rFonts w:ascii="Times" w:hAnsi="宋体" w:hint="eastAsia"/>
                <w:b/>
                <w:sz w:val="24"/>
              </w:rPr>
              <w:t>备注</w:t>
            </w:r>
          </w:p>
        </w:tc>
      </w:tr>
      <w:tr w:rsidR="00261F7A" w:rsidRPr="00F72B83" w14:paraId="7E6B0FE6" w14:textId="77777777">
        <w:trPr>
          <w:cantSplit/>
          <w:trHeight w:val="560"/>
          <w:jc w:val="center"/>
        </w:trPr>
        <w:tc>
          <w:tcPr>
            <w:tcW w:w="1048" w:type="dxa"/>
            <w:vAlign w:val="center"/>
          </w:tcPr>
          <w:p w14:paraId="3823AEC4" w14:textId="77777777" w:rsidR="00261F7A" w:rsidRPr="00F72B83" w:rsidRDefault="00261F7A">
            <w:pPr>
              <w:jc w:val="center"/>
              <w:rPr>
                <w:rFonts w:ascii="Times" w:hAnsi="Times"/>
                <w:sz w:val="24"/>
              </w:rPr>
            </w:pPr>
          </w:p>
        </w:tc>
        <w:tc>
          <w:tcPr>
            <w:tcW w:w="2086" w:type="dxa"/>
            <w:vAlign w:val="center"/>
          </w:tcPr>
          <w:p w14:paraId="4BF47004" w14:textId="77777777" w:rsidR="00261F7A" w:rsidRPr="00F72B83" w:rsidRDefault="00261F7A">
            <w:pPr>
              <w:jc w:val="center"/>
              <w:rPr>
                <w:rFonts w:ascii="Times" w:hAnsi="Times"/>
                <w:sz w:val="24"/>
              </w:rPr>
            </w:pPr>
          </w:p>
        </w:tc>
        <w:tc>
          <w:tcPr>
            <w:tcW w:w="1911" w:type="dxa"/>
            <w:vAlign w:val="center"/>
          </w:tcPr>
          <w:p w14:paraId="7B7A28FC" w14:textId="77777777" w:rsidR="00261F7A" w:rsidRPr="00F72B83" w:rsidRDefault="00261F7A">
            <w:pPr>
              <w:jc w:val="center"/>
              <w:rPr>
                <w:rFonts w:ascii="Times" w:hAnsi="Times"/>
                <w:sz w:val="24"/>
              </w:rPr>
            </w:pPr>
          </w:p>
        </w:tc>
        <w:tc>
          <w:tcPr>
            <w:tcW w:w="1680" w:type="dxa"/>
            <w:vAlign w:val="center"/>
          </w:tcPr>
          <w:p w14:paraId="18833C18" w14:textId="77777777" w:rsidR="00261F7A" w:rsidRPr="00F72B83" w:rsidRDefault="00261F7A">
            <w:pPr>
              <w:jc w:val="center"/>
              <w:rPr>
                <w:rFonts w:ascii="Times" w:hAnsi="Times"/>
                <w:sz w:val="24"/>
              </w:rPr>
            </w:pPr>
          </w:p>
        </w:tc>
        <w:tc>
          <w:tcPr>
            <w:tcW w:w="1550" w:type="dxa"/>
            <w:vAlign w:val="center"/>
          </w:tcPr>
          <w:p w14:paraId="7DA51199" w14:textId="77777777" w:rsidR="00261F7A" w:rsidRPr="00F72B83" w:rsidRDefault="00261F7A">
            <w:pPr>
              <w:jc w:val="center"/>
              <w:rPr>
                <w:rFonts w:ascii="Times" w:hAnsi="Times"/>
                <w:sz w:val="24"/>
              </w:rPr>
            </w:pPr>
          </w:p>
        </w:tc>
        <w:tc>
          <w:tcPr>
            <w:tcW w:w="1131" w:type="dxa"/>
            <w:vAlign w:val="center"/>
          </w:tcPr>
          <w:p w14:paraId="40A11338" w14:textId="77777777" w:rsidR="00261F7A" w:rsidRPr="00F72B83" w:rsidRDefault="00261F7A">
            <w:pPr>
              <w:jc w:val="center"/>
              <w:rPr>
                <w:rFonts w:ascii="Times" w:hAnsi="Times"/>
                <w:sz w:val="24"/>
              </w:rPr>
            </w:pPr>
          </w:p>
        </w:tc>
      </w:tr>
      <w:tr w:rsidR="00261F7A" w:rsidRPr="00F72B83" w14:paraId="39BD4248" w14:textId="77777777">
        <w:trPr>
          <w:cantSplit/>
          <w:trHeight w:val="560"/>
          <w:jc w:val="center"/>
        </w:trPr>
        <w:tc>
          <w:tcPr>
            <w:tcW w:w="1048" w:type="dxa"/>
            <w:vAlign w:val="center"/>
          </w:tcPr>
          <w:p w14:paraId="6C4DF279" w14:textId="77777777" w:rsidR="00261F7A" w:rsidRPr="00F72B83" w:rsidRDefault="00261F7A">
            <w:pPr>
              <w:jc w:val="center"/>
              <w:rPr>
                <w:rFonts w:ascii="Times" w:hAnsi="Times"/>
                <w:sz w:val="24"/>
              </w:rPr>
            </w:pPr>
          </w:p>
        </w:tc>
        <w:tc>
          <w:tcPr>
            <w:tcW w:w="2086" w:type="dxa"/>
            <w:vAlign w:val="center"/>
          </w:tcPr>
          <w:p w14:paraId="055BF8FB" w14:textId="77777777" w:rsidR="00261F7A" w:rsidRPr="00F72B83" w:rsidRDefault="00261F7A">
            <w:pPr>
              <w:jc w:val="center"/>
              <w:rPr>
                <w:rFonts w:ascii="Times" w:hAnsi="Times"/>
                <w:sz w:val="24"/>
              </w:rPr>
            </w:pPr>
          </w:p>
        </w:tc>
        <w:tc>
          <w:tcPr>
            <w:tcW w:w="1911" w:type="dxa"/>
            <w:vAlign w:val="center"/>
          </w:tcPr>
          <w:p w14:paraId="346B73C0" w14:textId="77777777" w:rsidR="00261F7A" w:rsidRPr="00F72B83" w:rsidRDefault="00261F7A">
            <w:pPr>
              <w:jc w:val="center"/>
              <w:rPr>
                <w:rFonts w:ascii="Times" w:hAnsi="Times"/>
                <w:sz w:val="24"/>
              </w:rPr>
            </w:pPr>
          </w:p>
        </w:tc>
        <w:tc>
          <w:tcPr>
            <w:tcW w:w="1680" w:type="dxa"/>
            <w:vAlign w:val="center"/>
          </w:tcPr>
          <w:p w14:paraId="194459EE" w14:textId="77777777" w:rsidR="00261F7A" w:rsidRPr="00F72B83" w:rsidRDefault="00261F7A">
            <w:pPr>
              <w:jc w:val="center"/>
              <w:rPr>
                <w:rFonts w:ascii="Times" w:hAnsi="Times"/>
                <w:sz w:val="24"/>
              </w:rPr>
            </w:pPr>
          </w:p>
        </w:tc>
        <w:tc>
          <w:tcPr>
            <w:tcW w:w="1550" w:type="dxa"/>
            <w:vAlign w:val="center"/>
          </w:tcPr>
          <w:p w14:paraId="6E3AB662" w14:textId="77777777" w:rsidR="00261F7A" w:rsidRPr="00F72B83" w:rsidRDefault="00261F7A">
            <w:pPr>
              <w:jc w:val="center"/>
              <w:rPr>
                <w:rFonts w:ascii="Times" w:hAnsi="Times"/>
                <w:sz w:val="24"/>
              </w:rPr>
            </w:pPr>
          </w:p>
        </w:tc>
        <w:tc>
          <w:tcPr>
            <w:tcW w:w="1131" w:type="dxa"/>
            <w:vAlign w:val="center"/>
          </w:tcPr>
          <w:p w14:paraId="5D73ACE9" w14:textId="77777777" w:rsidR="00261F7A" w:rsidRPr="00F72B83" w:rsidRDefault="00261F7A">
            <w:pPr>
              <w:jc w:val="center"/>
              <w:rPr>
                <w:rFonts w:ascii="Times" w:hAnsi="Times"/>
                <w:sz w:val="24"/>
              </w:rPr>
            </w:pPr>
          </w:p>
        </w:tc>
      </w:tr>
      <w:tr w:rsidR="00261F7A" w:rsidRPr="00F72B83" w14:paraId="20DAB17A" w14:textId="77777777">
        <w:trPr>
          <w:cantSplit/>
          <w:trHeight w:val="560"/>
          <w:jc w:val="center"/>
        </w:trPr>
        <w:tc>
          <w:tcPr>
            <w:tcW w:w="1048" w:type="dxa"/>
            <w:vAlign w:val="center"/>
          </w:tcPr>
          <w:p w14:paraId="2CA4A39E" w14:textId="77777777" w:rsidR="00261F7A" w:rsidRPr="00F72B83" w:rsidRDefault="00261F7A">
            <w:pPr>
              <w:jc w:val="center"/>
              <w:rPr>
                <w:rFonts w:ascii="Times" w:hAnsi="Times"/>
                <w:sz w:val="24"/>
              </w:rPr>
            </w:pPr>
          </w:p>
        </w:tc>
        <w:tc>
          <w:tcPr>
            <w:tcW w:w="2086" w:type="dxa"/>
            <w:vAlign w:val="center"/>
          </w:tcPr>
          <w:p w14:paraId="4325A79C" w14:textId="77777777" w:rsidR="00261F7A" w:rsidRPr="00F72B83" w:rsidRDefault="00261F7A">
            <w:pPr>
              <w:jc w:val="center"/>
              <w:rPr>
                <w:rFonts w:ascii="Times" w:hAnsi="Times"/>
                <w:sz w:val="24"/>
              </w:rPr>
            </w:pPr>
          </w:p>
        </w:tc>
        <w:tc>
          <w:tcPr>
            <w:tcW w:w="1911" w:type="dxa"/>
            <w:vAlign w:val="center"/>
          </w:tcPr>
          <w:p w14:paraId="169BE2E4" w14:textId="77777777" w:rsidR="00261F7A" w:rsidRPr="00F72B83" w:rsidRDefault="00261F7A">
            <w:pPr>
              <w:jc w:val="center"/>
              <w:rPr>
                <w:rFonts w:ascii="Times" w:hAnsi="Times"/>
                <w:sz w:val="24"/>
              </w:rPr>
            </w:pPr>
          </w:p>
        </w:tc>
        <w:tc>
          <w:tcPr>
            <w:tcW w:w="1680" w:type="dxa"/>
            <w:vAlign w:val="center"/>
          </w:tcPr>
          <w:p w14:paraId="755C08C9" w14:textId="77777777" w:rsidR="00261F7A" w:rsidRPr="00F72B83" w:rsidRDefault="00261F7A">
            <w:pPr>
              <w:jc w:val="center"/>
              <w:rPr>
                <w:rFonts w:ascii="Times" w:hAnsi="Times"/>
                <w:sz w:val="24"/>
              </w:rPr>
            </w:pPr>
          </w:p>
        </w:tc>
        <w:tc>
          <w:tcPr>
            <w:tcW w:w="1550" w:type="dxa"/>
            <w:vAlign w:val="center"/>
          </w:tcPr>
          <w:p w14:paraId="66C9FD8E" w14:textId="77777777" w:rsidR="00261F7A" w:rsidRPr="00F72B83" w:rsidRDefault="00261F7A">
            <w:pPr>
              <w:jc w:val="center"/>
              <w:rPr>
                <w:rFonts w:ascii="Times" w:hAnsi="Times"/>
                <w:sz w:val="24"/>
              </w:rPr>
            </w:pPr>
          </w:p>
        </w:tc>
        <w:tc>
          <w:tcPr>
            <w:tcW w:w="1131" w:type="dxa"/>
            <w:vAlign w:val="center"/>
          </w:tcPr>
          <w:p w14:paraId="6E111836" w14:textId="77777777" w:rsidR="00261F7A" w:rsidRPr="00F72B83" w:rsidRDefault="00261F7A">
            <w:pPr>
              <w:jc w:val="center"/>
              <w:rPr>
                <w:rFonts w:ascii="Times" w:hAnsi="Times"/>
                <w:sz w:val="24"/>
              </w:rPr>
            </w:pPr>
          </w:p>
        </w:tc>
      </w:tr>
      <w:tr w:rsidR="00261F7A" w:rsidRPr="00F72B83" w14:paraId="4BFDE51B" w14:textId="77777777">
        <w:trPr>
          <w:cantSplit/>
          <w:trHeight w:val="560"/>
          <w:jc w:val="center"/>
        </w:trPr>
        <w:tc>
          <w:tcPr>
            <w:tcW w:w="1048" w:type="dxa"/>
            <w:vAlign w:val="center"/>
          </w:tcPr>
          <w:p w14:paraId="00D7517E" w14:textId="77777777" w:rsidR="00261F7A" w:rsidRPr="00F72B83" w:rsidRDefault="00261F7A">
            <w:pPr>
              <w:jc w:val="center"/>
              <w:rPr>
                <w:rFonts w:ascii="Times" w:hAnsi="Times"/>
                <w:sz w:val="24"/>
              </w:rPr>
            </w:pPr>
          </w:p>
        </w:tc>
        <w:tc>
          <w:tcPr>
            <w:tcW w:w="2086" w:type="dxa"/>
            <w:vAlign w:val="center"/>
          </w:tcPr>
          <w:p w14:paraId="5F5DFCC7" w14:textId="77777777" w:rsidR="00261F7A" w:rsidRPr="00F72B83" w:rsidRDefault="00261F7A">
            <w:pPr>
              <w:jc w:val="center"/>
              <w:rPr>
                <w:rFonts w:ascii="Times" w:hAnsi="Times"/>
                <w:sz w:val="24"/>
              </w:rPr>
            </w:pPr>
          </w:p>
        </w:tc>
        <w:tc>
          <w:tcPr>
            <w:tcW w:w="1911" w:type="dxa"/>
            <w:vAlign w:val="center"/>
          </w:tcPr>
          <w:p w14:paraId="33B74C5D" w14:textId="77777777" w:rsidR="00261F7A" w:rsidRPr="00F72B83" w:rsidRDefault="00261F7A">
            <w:pPr>
              <w:jc w:val="center"/>
              <w:rPr>
                <w:rFonts w:ascii="Times" w:hAnsi="Times"/>
                <w:sz w:val="24"/>
              </w:rPr>
            </w:pPr>
          </w:p>
        </w:tc>
        <w:tc>
          <w:tcPr>
            <w:tcW w:w="1680" w:type="dxa"/>
            <w:vAlign w:val="center"/>
          </w:tcPr>
          <w:p w14:paraId="19F96A92" w14:textId="77777777" w:rsidR="00261F7A" w:rsidRPr="00F72B83" w:rsidRDefault="00261F7A">
            <w:pPr>
              <w:jc w:val="center"/>
              <w:rPr>
                <w:rFonts w:ascii="Times" w:hAnsi="Times"/>
                <w:sz w:val="24"/>
              </w:rPr>
            </w:pPr>
          </w:p>
        </w:tc>
        <w:tc>
          <w:tcPr>
            <w:tcW w:w="1550" w:type="dxa"/>
            <w:vAlign w:val="center"/>
          </w:tcPr>
          <w:p w14:paraId="107A3444" w14:textId="77777777" w:rsidR="00261F7A" w:rsidRPr="00F72B83" w:rsidRDefault="00261F7A">
            <w:pPr>
              <w:jc w:val="center"/>
              <w:rPr>
                <w:rFonts w:ascii="Times" w:hAnsi="Times"/>
                <w:sz w:val="24"/>
              </w:rPr>
            </w:pPr>
          </w:p>
        </w:tc>
        <w:tc>
          <w:tcPr>
            <w:tcW w:w="1131" w:type="dxa"/>
            <w:vAlign w:val="center"/>
          </w:tcPr>
          <w:p w14:paraId="3B33C449" w14:textId="77777777" w:rsidR="00261F7A" w:rsidRPr="00F72B83" w:rsidRDefault="00261F7A">
            <w:pPr>
              <w:jc w:val="center"/>
              <w:rPr>
                <w:rFonts w:ascii="Times" w:hAnsi="Times"/>
                <w:sz w:val="24"/>
              </w:rPr>
            </w:pPr>
          </w:p>
        </w:tc>
      </w:tr>
      <w:tr w:rsidR="00261F7A" w:rsidRPr="00F72B83" w14:paraId="14EE1C13" w14:textId="77777777">
        <w:trPr>
          <w:cantSplit/>
          <w:trHeight w:val="560"/>
          <w:jc w:val="center"/>
        </w:trPr>
        <w:tc>
          <w:tcPr>
            <w:tcW w:w="1048" w:type="dxa"/>
            <w:vAlign w:val="center"/>
          </w:tcPr>
          <w:p w14:paraId="664B2CAD" w14:textId="77777777" w:rsidR="00261F7A" w:rsidRPr="00F72B83" w:rsidRDefault="00261F7A">
            <w:pPr>
              <w:jc w:val="center"/>
              <w:rPr>
                <w:rFonts w:ascii="Times" w:hAnsi="Times"/>
                <w:sz w:val="24"/>
              </w:rPr>
            </w:pPr>
          </w:p>
        </w:tc>
        <w:tc>
          <w:tcPr>
            <w:tcW w:w="2086" w:type="dxa"/>
            <w:vAlign w:val="center"/>
          </w:tcPr>
          <w:p w14:paraId="6CFDC9F4" w14:textId="77777777" w:rsidR="00261F7A" w:rsidRPr="00F72B83" w:rsidRDefault="00261F7A">
            <w:pPr>
              <w:jc w:val="center"/>
              <w:rPr>
                <w:rFonts w:ascii="Times" w:hAnsi="Times"/>
                <w:sz w:val="24"/>
              </w:rPr>
            </w:pPr>
          </w:p>
        </w:tc>
        <w:tc>
          <w:tcPr>
            <w:tcW w:w="1911" w:type="dxa"/>
            <w:vAlign w:val="center"/>
          </w:tcPr>
          <w:p w14:paraId="5F397F10" w14:textId="77777777" w:rsidR="00261F7A" w:rsidRPr="00F72B83" w:rsidRDefault="00261F7A">
            <w:pPr>
              <w:jc w:val="center"/>
              <w:rPr>
                <w:rFonts w:ascii="Times" w:hAnsi="Times"/>
                <w:sz w:val="24"/>
              </w:rPr>
            </w:pPr>
          </w:p>
        </w:tc>
        <w:tc>
          <w:tcPr>
            <w:tcW w:w="1680" w:type="dxa"/>
            <w:vAlign w:val="center"/>
          </w:tcPr>
          <w:p w14:paraId="3BCC7888" w14:textId="77777777" w:rsidR="00261F7A" w:rsidRPr="00F72B83" w:rsidRDefault="00261F7A">
            <w:pPr>
              <w:jc w:val="center"/>
              <w:rPr>
                <w:rFonts w:ascii="Times" w:hAnsi="Times"/>
                <w:sz w:val="24"/>
              </w:rPr>
            </w:pPr>
          </w:p>
        </w:tc>
        <w:tc>
          <w:tcPr>
            <w:tcW w:w="1550" w:type="dxa"/>
            <w:vAlign w:val="center"/>
          </w:tcPr>
          <w:p w14:paraId="2E38CC94" w14:textId="77777777" w:rsidR="00261F7A" w:rsidRPr="00F72B83" w:rsidRDefault="00261F7A">
            <w:pPr>
              <w:jc w:val="center"/>
              <w:rPr>
                <w:rFonts w:ascii="Times" w:hAnsi="Times"/>
                <w:sz w:val="24"/>
              </w:rPr>
            </w:pPr>
          </w:p>
        </w:tc>
        <w:tc>
          <w:tcPr>
            <w:tcW w:w="1131" w:type="dxa"/>
            <w:vAlign w:val="center"/>
          </w:tcPr>
          <w:p w14:paraId="540D1511" w14:textId="77777777" w:rsidR="00261F7A" w:rsidRPr="00F72B83" w:rsidRDefault="00261F7A">
            <w:pPr>
              <w:jc w:val="center"/>
              <w:rPr>
                <w:rFonts w:ascii="Times" w:hAnsi="Times"/>
                <w:sz w:val="24"/>
              </w:rPr>
            </w:pPr>
          </w:p>
        </w:tc>
      </w:tr>
    </w:tbl>
    <w:p w14:paraId="0DB7B1CA" w14:textId="77777777" w:rsidR="00261F7A" w:rsidRPr="00F72B83" w:rsidRDefault="00422CE4">
      <w:pPr>
        <w:spacing w:line="360" w:lineRule="auto"/>
        <w:rPr>
          <w:rFonts w:ascii="Times" w:hAnsi="Times"/>
          <w:b/>
          <w:sz w:val="24"/>
        </w:rPr>
      </w:pPr>
      <w:r w:rsidRPr="00F72B83">
        <w:rPr>
          <w:rFonts w:ascii="Times" w:hAnsi="宋体" w:hint="eastAsia"/>
          <w:b/>
          <w:sz w:val="24"/>
        </w:rPr>
        <w:t>注：请将业绩证明材料依次附在此表后面。</w:t>
      </w:r>
    </w:p>
    <w:p w14:paraId="5B2C3E4A" w14:textId="77777777" w:rsidR="00261F7A" w:rsidRPr="00F72B83" w:rsidRDefault="00261F7A">
      <w:pPr>
        <w:spacing w:line="360" w:lineRule="auto"/>
        <w:rPr>
          <w:rFonts w:ascii="Times" w:hAnsi="Times"/>
        </w:rPr>
      </w:pPr>
    </w:p>
    <w:p w14:paraId="4B5E87A8"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04870BA8" w14:textId="77777777" w:rsidR="00261F7A" w:rsidRPr="00F72B83" w:rsidRDefault="00422CE4">
      <w:pPr>
        <w:spacing w:line="360" w:lineRule="auto"/>
        <w:ind w:firstLineChars="200" w:firstLine="480"/>
        <w:rPr>
          <w:rFonts w:ascii="Times" w:hAnsi="Times"/>
          <w:b/>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4BD6D46B" w14:textId="77777777" w:rsidR="00261F7A" w:rsidRPr="00F72B83" w:rsidRDefault="00261F7A">
      <w:pPr>
        <w:spacing w:line="360" w:lineRule="auto"/>
        <w:rPr>
          <w:rFonts w:ascii="Times" w:hAnsi="Times"/>
        </w:rPr>
        <w:sectPr w:rsidR="00261F7A" w:rsidRPr="00F72B83">
          <w:pgSz w:w="11906" w:h="16838"/>
          <w:pgMar w:top="1440" w:right="1361" w:bottom="1440" w:left="1247" w:header="851" w:footer="992" w:gutter="0"/>
          <w:cols w:space="720"/>
          <w:docGrid w:linePitch="312"/>
        </w:sectPr>
      </w:pPr>
    </w:p>
    <w:p w14:paraId="0B9FE30B"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lastRenderedPageBreak/>
        <w:t xml:space="preserve">3.4.10  </w:t>
      </w:r>
      <w:r w:rsidRPr="00F72B83">
        <w:rPr>
          <w:rFonts w:ascii="Times" w:hAnsi="宋体" w:hint="eastAsia"/>
          <w:b/>
          <w:sz w:val="24"/>
        </w:rPr>
        <w:t>服务方案</w:t>
      </w:r>
    </w:p>
    <w:p w14:paraId="0FD5CC21" w14:textId="77777777" w:rsidR="00261F7A" w:rsidRPr="00F72B83" w:rsidRDefault="00261F7A">
      <w:pPr>
        <w:spacing w:line="360" w:lineRule="auto"/>
        <w:rPr>
          <w:rFonts w:ascii="Times" w:hAnsi="Times"/>
          <w:sz w:val="24"/>
        </w:rPr>
      </w:pPr>
    </w:p>
    <w:p w14:paraId="1804CB22" w14:textId="77777777" w:rsidR="00261F7A" w:rsidRPr="00F72B83" w:rsidRDefault="00261F7A">
      <w:pPr>
        <w:spacing w:line="360" w:lineRule="auto"/>
        <w:jc w:val="center"/>
        <w:rPr>
          <w:rFonts w:ascii="Times" w:hAnsi="Times"/>
          <w:b/>
          <w:sz w:val="30"/>
          <w:szCs w:val="30"/>
        </w:rPr>
      </w:pPr>
    </w:p>
    <w:p w14:paraId="0AF19339"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服务方案</w:t>
      </w:r>
    </w:p>
    <w:p w14:paraId="70A9AA33" w14:textId="77777777" w:rsidR="00261F7A" w:rsidRPr="00F72B83" w:rsidRDefault="00261F7A">
      <w:pPr>
        <w:spacing w:line="360" w:lineRule="auto"/>
        <w:jc w:val="center"/>
        <w:rPr>
          <w:rFonts w:ascii="Times" w:hAnsi="Times"/>
          <w:b/>
          <w:sz w:val="30"/>
          <w:szCs w:val="30"/>
        </w:rPr>
      </w:pPr>
    </w:p>
    <w:p w14:paraId="37F36515" w14:textId="77777777" w:rsidR="00261F7A" w:rsidRPr="00F72B83" w:rsidRDefault="00422CE4">
      <w:pPr>
        <w:spacing w:line="360" w:lineRule="auto"/>
        <w:rPr>
          <w:rFonts w:ascii="Times" w:hAnsi="Times"/>
          <w:bCs/>
          <w:sz w:val="24"/>
        </w:rPr>
      </w:pPr>
      <w:r w:rsidRPr="00F72B83">
        <w:rPr>
          <w:rFonts w:ascii="Times" w:hAnsi="宋体" w:hint="eastAsia"/>
          <w:bCs/>
          <w:sz w:val="24"/>
        </w:rPr>
        <w:t>项目名称：</w:t>
      </w:r>
      <w:r w:rsidRPr="00F72B83">
        <w:rPr>
          <w:rFonts w:ascii="Times" w:hAnsi="Times" w:hint="eastAsia"/>
          <w:bCs/>
          <w:sz w:val="24"/>
          <w:u w:val="single"/>
        </w:rPr>
        <w:t xml:space="preserve">                                        </w:t>
      </w:r>
    </w:p>
    <w:p w14:paraId="0F79A887" w14:textId="77777777" w:rsidR="00261F7A" w:rsidRPr="00F72B83" w:rsidRDefault="00422CE4">
      <w:pPr>
        <w:spacing w:line="360" w:lineRule="auto"/>
        <w:rPr>
          <w:rFonts w:ascii="Times" w:hAnsi="Times"/>
          <w:bCs/>
          <w:sz w:val="24"/>
        </w:rPr>
      </w:pPr>
      <w:r w:rsidRPr="00F72B83">
        <w:rPr>
          <w:rFonts w:ascii="Times" w:hAnsi="宋体" w:hint="eastAsia"/>
          <w:sz w:val="24"/>
        </w:rPr>
        <w:t>项目编号：</w:t>
      </w:r>
      <w:r w:rsidRPr="00F72B83">
        <w:rPr>
          <w:rFonts w:ascii="Times" w:hAnsi="Times" w:hint="eastAsia"/>
          <w:bCs/>
          <w:sz w:val="24"/>
          <w:u w:val="single"/>
        </w:rPr>
        <w:t xml:space="preserve">                                        </w:t>
      </w:r>
    </w:p>
    <w:p w14:paraId="49430AF9" w14:textId="77777777" w:rsidR="00261F7A" w:rsidRPr="00F72B83" w:rsidRDefault="00261F7A">
      <w:pPr>
        <w:spacing w:line="360" w:lineRule="auto"/>
        <w:jc w:val="left"/>
        <w:outlineLvl w:val="1"/>
        <w:rPr>
          <w:rFonts w:ascii="Times" w:hAnsi="Times"/>
          <w:b/>
          <w:sz w:val="24"/>
        </w:rPr>
      </w:pPr>
    </w:p>
    <w:p w14:paraId="2C08DAAF" w14:textId="77777777" w:rsidR="00261F7A" w:rsidRPr="00F72B83" w:rsidRDefault="00422CE4">
      <w:pPr>
        <w:spacing w:line="360" w:lineRule="auto"/>
        <w:ind w:left="236" w:hangingChars="98" w:hanging="236"/>
        <w:jc w:val="left"/>
        <w:outlineLvl w:val="1"/>
        <w:rPr>
          <w:rFonts w:ascii="Times" w:hAnsi="Times"/>
          <w:b/>
          <w:sz w:val="24"/>
        </w:rPr>
      </w:pPr>
      <w:r w:rsidRPr="00F72B83">
        <w:rPr>
          <w:rFonts w:ascii="Times" w:hAnsi="宋体" w:hint="eastAsia"/>
          <w:b/>
          <w:sz w:val="24"/>
        </w:rPr>
        <w:t>说明：</w:t>
      </w:r>
      <w:r w:rsidRPr="00F72B83">
        <w:rPr>
          <w:rFonts w:ascii="Times" w:hAnsi="Times" w:hint="eastAsia"/>
          <w:b/>
          <w:sz w:val="24"/>
        </w:rPr>
        <w:t>1</w:t>
      </w:r>
      <w:r w:rsidRPr="00F72B83">
        <w:rPr>
          <w:rFonts w:ascii="Times" w:hAnsi="宋体" w:hint="eastAsia"/>
          <w:b/>
          <w:sz w:val="24"/>
        </w:rPr>
        <w:t>、格式内容自拟。</w:t>
      </w:r>
    </w:p>
    <w:p w14:paraId="6ABA3873" w14:textId="77777777" w:rsidR="00261F7A" w:rsidRPr="00F72B83" w:rsidRDefault="00261F7A">
      <w:pPr>
        <w:spacing w:line="360" w:lineRule="auto"/>
        <w:jc w:val="left"/>
        <w:outlineLvl w:val="1"/>
        <w:rPr>
          <w:rFonts w:ascii="Times" w:hAnsi="Times"/>
          <w:b/>
          <w:sz w:val="24"/>
        </w:rPr>
      </w:pPr>
    </w:p>
    <w:p w14:paraId="05147B8F" w14:textId="77777777" w:rsidR="00261F7A" w:rsidRPr="00F72B83" w:rsidRDefault="00261F7A">
      <w:pPr>
        <w:spacing w:line="360" w:lineRule="auto"/>
        <w:jc w:val="left"/>
        <w:outlineLvl w:val="1"/>
        <w:rPr>
          <w:rFonts w:ascii="Times" w:hAnsi="Times"/>
          <w:b/>
          <w:sz w:val="24"/>
        </w:rPr>
      </w:pPr>
    </w:p>
    <w:p w14:paraId="7DD4C003" w14:textId="77777777" w:rsidR="00261F7A" w:rsidRPr="00F72B83" w:rsidRDefault="00261F7A">
      <w:pPr>
        <w:spacing w:line="360" w:lineRule="auto"/>
        <w:jc w:val="left"/>
        <w:outlineLvl w:val="1"/>
        <w:rPr>
          <w:rFonts w:ascii="Times" w:hAnsi="Times"/>
          <w:b/>
          <w:sz w:val="24"/>
        </w:rPr>
      </w:pPr>
    </w:p>
    <w:p w14:paraId="65D73397" w14:textId="77777777" w:rsidR="00261F7A" w:rsidRPr="00F72B83" w:rsidRDefault="00261F7A">
      <w:pPr>
        <w:spacing w:line="360" w:lineRule="auto"/>
        <w:jc w:val="left"/>
        <w:outlineLvl w:val="1"/>
        <w:rPr>
          <w:rFonts w:ascii="Times" w:hAnsi="Times"/>
          <w:b/>
          <w:sz w:val="24"/>
        </w:rPr>
      </w:pPr>
    </w:p>
    <w:p w14:paraId="0BE3157B" w14:textId="77777777" w:rsidR="00261F7A" w:rsidRPr="00F72B83" w:rsidRDefault="00261F7A">
      <w:pPr>
        <w:spacing w:line="360" w:lineRule="auto"/>
        <w:jc w:val="left"/>
        <w:outlineLvl w:val="1"/>
        <w:rPr>
          <w:rFonts w:ascii="Times" w:hAnsi="Times"/>
          <w:b/>
          <w:sz w:val="24"/>
        </w:rPr>
      </w:pPr>
    </w:p>
    <w:p w14:paraId="21BBB93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39BC7EC4" w14:textId="77777777" w:rsidR="00261F7A" w:rsidRPr="00F72B83" w:rsidRDefault="00422CE4">
      <w:pPr>
        <w:spacing w:line="360" w:lineRule="auto"/>
        <w:ind w:firstLineChars="200" w:firstLine="480"/>
        <w:rPr>
          <w:rFonts w:ascii="Times" w:hAnsi="Times"/>
          <w:b/>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0F58099C" w14:textId="77777777" w:rsidR="00261F7A" w:rsidRPr="00F72B83" w:rsidRDefault="00261F7A">
      <w:pPr>
        <w:spacing w:line="360" w:lineRule="auto"/>
        <w:jc w:val="center"/>
        <w:rPr>
          <w:rFonts w:ascii="Times" w:hAnsi="Times"/>
          <w:b/>
          <w:sz w:val="30"/>
          <w:szCs w:val="30"/>
        </w:rPr>
      </w:pPr>
    </w:p>
    <w:p w14:paraId="3F75686F" w14:textId="77777777" w:rsidR="00261F7A" w:rsidRPr="00F72B83" w:rsidRDefault="00261F7A">
      <w:pPr>
        <w:spacing w:line="360" w:lineRule="auto"/>
        <w:rPr>
          <w:rFonts w:ascii="Times" w:hAnsi="Times"/>
          <w:sz w:val="24"/>
        </w:rPr>
      </w:pPr>
    </w:p>
    <w:p w14:paraId="16343E19" w14:textId="77777777" w:rsidR="00261F7A" w:rsidRPr="00F72B83" w:rsidRDefault="00261F7A">
      <w:pPr>
        <w:spacing w:line="360" w:lineRule="auto"/>
        <w:rPr>
          <w:rFonts w:ascii="Times" w:hAnsi="Times"/>
        </w:rPr>
        <w:sectPr w:rsidR="00261F7A" w:rsidRPr="00F72B83">
          <w:pgSz w:w="11906" w:h="16838"/>
          <w:pgMar w:top="1440" w:right="1361" w:bottom="1440" w:left="1247" w:header="851" w:footer="992" w:gutter="0"/>
          <w:cols w:space="720"/>
          <w:docGrid w:linePitch="312"/>
        </w:sectPr>
      </w:pPr>
    </w:p>
    <w:bookmarkEnd w:id="159"/>
    <w:p w14:paraId="6D3EFB67"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lastRenderedPageBreak/>
        <w:t xml:space="preserve">3.4.11  </w:t>
      </w:r>
      <w:r w:rsidRPr="00F72B83">
        <w:rPr>
          <w:rFonts w:ascii="Times" w:hAnsi="宋体" w:hint="eastAsia"/>
          <w:b/>
          <w:sz w:val="24"/>
        </w:rPr>
        <w:t>其它相关证明材料</w:t>
      </w:r>
    </w:p>
    <w:p w14:paraId="243F92B5" w14:textId="77777777" w:rsidR="00261F7A" w:rsidRPr="00F72B83" w:rsidRDefault="00261F7A">
      <w:pPr>
        <w:spacing w:line="360" w:lineRule="auto"/>
        <w:jc w:val="center"/>
        <w:outlineLvl w:val="1"/>
        <w:rPr>
          <w:rFonts w:ascii="Times" w:hAnsi="Times"/>
          <w:b/>
          <w:sz w:val="32"/>
          <w:szCs w:val="32"/>
        </w:rPr>
      </w:pPr>
    </w:p>
    <w:p w14:paraId="35EBFFFF"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其它相关证明材料</w:t>
      </w:r>
    </w:p>
    <w:p w14:paraId="39C8B619" w14:textId="77777777" w:rsidR="00261F7A" w:rsidRPr="00F72B83" w:rsidRDefault="00261F7A">
      <w:pPr>
        <w:spacing w:line="360" w:lineRule="auto"/>
        <w:jc w:val="center"/>
        <w:outlineLvl w:val="1"/>
        <w:rPr>
          <w:rFonts w:ascii="Times" w:hAnsi="Times"/>
          <w:b/>
          <w:sz w:val="32"/>
          <w:szCs w:val="32"/>
        </w:rPr>
      </w:pPr>
    </w:p>
    <w:p w14:paraId="63FEBC77" w14:textId="77777777" w:rsidR="00261F7A" w:rsidRPr="00F72B83" w:rsidRDefault="00422CE4">
      <w:pPr>
        <w:spacing w:line="360" w:lineRule="auto"/>
        <w:jc w:val="left"/>
        <w:outlineLvl w:val="1"/>
        <w:rPr>
          <w:rFonts w:ascii="Times" w:hAnsi="Times"/>
          <w:b/>
          <w:sz w:val="24"/>
        </w:rPr>
      </w:pPr>
      <w:r w:rsidRPr="00F72B83">
        <w:rPr>
          <w:rFonts w:ascii="Times" w:hAnsi="宋体" w:hint="eastAsia"/>
          <w:b/>
          <w:sz w:val="24"/>
        </w:rPr>
        <w:t>说明：</w:t>
      </w:r>
      <w:r w:rsidRPr="00F72B83">
        <w:rPr>
          <w:rFonts w:ascii="Times" w:hAnsi="Times" w:hint="eastAsia"/>
          <w:b/>
          <w:sz w:val="24"/>
        </w:rPr>
        <w:t>1</w:t>
      </w:r>
      <w:r w:rsidRPr="00F72B83">
        <w:rPr>
          <w:rFonts w:ascii="Times" w:hAnsi="宋体" w:hint="eastAsia"/>
          <w:b/>
          <w:sz w:val="24"/>
        </w:rPr>
        <w:t>、与评分相关的其它证明材料，建议按评分顺序。</w:t>
      </w:r>
    </w:p>
    <w:p w14:paraId="3E9103D6"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t xml:space="preserve">      2</w:t>
      </w:r>
      <w:r w:rsidRPr="00F72B83">
        <w:rPr>
          <w:rFonts w:ascii="Times" w:hAnsi="宋体" w:hint="eastAsia"/>
          <w:b/>
          <w:sz w:val="24"/>
        </w:rPr>
        <w:t>、投标人认为可提供的其它材料。</w:t>
      </w:r>
    </w:p>
    <w:p w14:paraId="5C4D0414" w14:textId="77777777" w:rsidR="00261F7A" w:rsidRPr="00F72B83" w:rsidRDefault="00422CE4">
      <w:pPr>
        <w:spacing w:line="360" w:lineRule="auto"/>
        <w:jc w:val="left"/>
        <w:outlineLvl w:val="1"/>
        <w:rPr>
          <w:rFonts w:ascii="Times" w:hAnsi="Times"/>
          <w:b/>
          <w:sz w:val="24"/>
        </w:rPr>
      </w:pPr>
      <w:r w:rsidRPr="00F72B83">
        <w:rPr>
          <w:rFonts w:ascii="Times" w:hAnsi="宋体" w:hint="eastAsia"/>
          <w:b/>
          <w:sz w:val="24"/>
        </w:rPr>
        <w:t>以上说明不具备强制性，投标人未涉及可不提供。</w:t>
      </w:r>
    </w:p>
    <w:p w14:paraId="11A25D38" w14:textId="77777777" w:rsidR="00261F7A" w:rsidRPr="00F72B83" w:rsidRDefault="00261F7A">
      <w:pPr>
        <w:spacing w:line="360" w:lineRule="auto"/>
        <w:jc w:val="center"/>
        <w:outlineLvl w:val="1"/>
        <w:rPr>
          <w:rFonts w:ascii="Times" w:hAnsi="Times"/>
          <w:b/>
          <w:sz w:val="32"/>
          <w:szCs w:val="32"/>
        </w:rPr>
      </w:pPr>
    </w:p>
    <w:p w14:paraId="1CDEDAAE" w14:textId="77777777" w:rsidR="00261F7A" w:rsidRPr="00F72B83" w:rsidRDefault="00261F7A">
      <w:pPr>
        <w:spacing w:line="360" w:lineRule="auto"/>
        <w:jc w:val="center"/>
        <w:outlineLvl w:val="1"/>
        <w:rPr>
          <w:rFonts w:ascii="Times" w:hAnsi="Times"/>
          <w:b/>
          <w:sz w:val="32"/>
          <w:szCs w:val="32"/>
        </w:rPr>
      </w:pPr>
    </w:p>
    <w:p w14:paraId="2C77F491" w14:textId="77777777" w:rsidR="00261F7A" w:rsidRPr="00F72B83" w:rsidRDefault="00261F7A">
      <w:pPr>
        <w:spacing w:line="360" w:lineRule="auto"/>
        <w:jc w:val="center"/>
        <w:outlineLvl w:val="1"/>
        <w:rPr>
          <w:rFonts w:ascii="Times" w:hAnsi="Times"/>
          <w:b/>
          <w:sz w:val="32"/>
          <w:szCs w:val="32"/>
        </w:rPr>
      </w:pPr>
    </w:p>
    <w:p w14:paraId="10EE30BA" w14:textId="77777777" w:rsidR="00261F7A" w:rsidRPr="00F72B83" w:rsidRDefault="00261F7A">
      <w:pPr>
        <w:spacing w:line="360" w:lineRule="auto"/>
        <w:jc w:val="left"/>
        <w:outlineLvl w:val="1"/>
        <w:rPr>
          <w:rFonts w:ascii="Times" w:hAnsi="Times"/>
          <w:b/>
          <w:sz w:val="24"/>
        </w:rPr>
        <w:sectPr w:rsidR="00261F7A" w:rsidRPr="00F72B83">
          <w:pgSz w:w="11906" w:h="16838"/>
          <w:pgMar w:top="1440" w:right="1361" w:bottom="1440" w:left="1247" w:header="851" w:footer="992" w:gutter="0"/>
          <w:cols w:space="720"/>
          <w:docGrid w:linePitch="312"/>
        </w:sectPr>
      </w:pPr>
    </w:p>
    <w:p w14:paraId="1CCFFF14"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lastRenderedPageBreak/>
        <w:t xml:space="preserve">3.4.12  </w:t>
      </w:r>
      <w:r w:rsidRPr="00F72B83">
        <w:rPr>
          <w:rFonts w:ascii="Times" w:hAnsi="宋体" w:hint="eastAsia"/>
          <w:b/>
          <w:sz w:val="24"/>
        </w:rPr>
        <w:t>投标人承诺函</w:t>
      </w:r>
      <w:r w:rsidRPr="00F72B83">
        <w:rPr>
          <w:rFonts w:ascii="Times" w:hAnsi="Times" w:hint="eastAsia"/>
          <w:b/>
          <w:sz w:val="24"/>
        </w:rPr>
        <w:t>1</w:t>
      </w:r>
    </w:p>
    <w:p w14:paraId="72795BE2" w14:textId="77777777" w:rsidR="00261F7A" w:rsidRPr="00F72B83" w:rsidRDefault="00261F7A">
      <w:pPr>
        <w:spacing w:line="360" w:lineRule="auto"/>
        <w:jc w:val="center"/>
        <w:outlineLvl w:val="1"/>
        <w:rPr>
          <w:rFonts w:ascii="Times" w:hAnsi="Times"/>
          <w:b/>
          <w:sz w:val="32"/>
          <w:szCs w:val="32"/>
        </w:rPr>
      </w:pPr>
    </w:p>
    <w:p w14:paraId="34C6E117"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投标人承诺函</w:t>
      </w:r>
    </w:p>
    <w:p w14:paraId="4CB61016" w14:textId="77777777" w:rsidR="00261F7A" w:rsidRPr="00F72B83" w:rsidRDefault="00261F7A">
      <w:pPr>
        <w:spacing w:line="360" w:lineRule="auto"/>
        <w:jc w:val="center"/>
        <w:outlineLvl w:val="1"/>
        <w:rPr>
          <w:rFonts w:ascii="Times" w:hAnsi="Times"/>
          <w:b/>
          <w:sz w:val="32"/>
          <w:szCs w:val="32"/>
        </w:rPr>
      </w:pPr>
    </w:p>
    <w:p w14:paraId="7F9408EF" w14:textId="77777777" w:rsidR="00261F7A" w:rsidRPr="00F72B83" w:rsidRDefault="00422CE4">
      <w:pPr>
        <w:spacing w:line="360" w:lineRule="auto"/>
        <w:rPr>
          <w:rFonts w:ascii="Times" w:hAnsi="Times"/>
          <w:sz w:val="24"/>
        </w:rPr>
      </w:pPr>
      <w:r w:rsidRPr="00F72B83">
        <w:rPr>
          <w:rFonts w:ascii="Times" w:hAnsi="宋体" w:hint="eastAsia"/>
          <w:sz w:val="24"/>
          <w:u w:val="single"/>
        </w:rPr>
        <w:t>五矿国际招标有限责任公司</w:t>
      </w:r>
      <w:r w:rsidRPr="00F72B83">
        <w:rPr>
          <w:rFonts w:ascii="Times" w:hAnsi="宋体" w:hint="eastAsia"/>
          <w:sz w:val="24"/>
        </w:rPr>
        <w:t>（采购代理机构名称）：</w:t>
      </w:r>
    </w:p>
    <w:p w14:paraId="6D27BD12" w14:textId="77777777" w:rsidR="00261F7A" w:rsidRPr="00F72B83" w:rsidRDefault="00422CE4">
      <w:pPr>
        <w:pStyle w:val="a7"/>
        <w:spacing w:line="400" w:lineRule="exact"/>
        <w:ind w:firstLineChars="225" w:firstLine="540"/>
        <w:rPr>
          <w:rFonts w:ascii="Times" w:hAnsi="Times"/>
          <w:sz w:val="24"/>
        </w:rPr>
      </w:pPr>
      <w:r w:rsidRPr="00F72B83">
        <w:rPr>
          <w:rFonts w:ascii="Times" w:hAnsi="宋体" w:hint="eastAsia"/>
          <w:sz w:val="24"/>
        </w:rPr>
        <w:t>本单位</w:t>
      </w:r>
      <w:r w:rsidRPr="00F72B83">
        <w:rPr>
          <w:rFonts w:ascii="Times" w:hAnsi="Times" w:hint="eastAsia"/>
          <w:sz w:val="24"/>
          <w:u w:val="single"/>
        </w:rPr>
        <w:t xml:space="preserve"> XXXX</w:t>
      </w:r>
      <w:r w:rsidRPr="00F72B83">
        <w:rPr>
          <w:rFonts w:ascii="Times" w:hAnsi="宋体" w:hint="eastAsia"/>
          <w:sz w:val="24"/>
          <w:u w:val="single"/>
        </w:rPr>
        <w:t>（投标人名称）</w:t>
      </w:r>
      <w:r w:rsidRPr="00F72B83">
        <w:rPr>
          <w:rFonts w:ascii="Times" w:hAnsi="宋体" w:hint="eastAsia"/>
          <w:sz w:val="24"/>
        </w:rPr>
        <w:t>参加</w:t>
      </w:r>
      <w:r w:rsidRPr="00F72B83">
        <w:rPr>
          <w:rFonts w:ascii="Times" w:hAnsi="Times" w:hint="eastAsia"/>
          <w:sz w:val="24"/>
          <w:u w:val="single"/>
        </w:rPr>
        <w:t xml:space="preserve"> XXXX</w:t>
      </w:r>
      <w:r w:rsidRPr="00F72B83">
        <w:rPr>
          <w:rFonts w:ascii="Times" w:hAnsi="宋体" w:hint="eastAsia"/>
          <w:sz w:val="24"/>
          <w:u w:val="single"/>
        </w:rPr>
        <w:t>（项目名称）</w:t>
      </w:r>
      <w:r w:rsidRPr="00F72B83">
        <w:rPr>
          <w:rFonts w:ascii="Times" w:hAnsi="宋体" w:hint="eastAsia"/>
          <w:sz w:val="24"/>
        </w:rPr>
        <w:t>的采购活动，现本单位做出如下承诺：</w:t>
      </w:r>
    </w:p>
    <w:p w14:paraId="288D4C4F" w14:textId="77777777" w:rsidR="00261F7A" w:rsidRPr="00F72B83" w:rsidRDefault="00422CE4">
      <w:pPr>
        <w:pStyle w:val="a7"/>
        <w:spacing w:line="400" w:lineRule="exact"/>
        <w:ind w:firstLineChars="225" w:firstLine="540"/>
        <w:rPr>
          <w:rFonts w:ascii="Times" w:hAnsi="Times"/>
          <w:sz w:val="24"/>
        </w:rPr>
      </w:pPr>
      <w:r w:rsidRPr="00F72B83">
        <w:rPr>
          <w:rFonts w:ascii="Times" w:hAnsi="宋体" w:hint="eastAsia"/>
          <w:sz w:val="24"/>
        </w:rPr>
        <w:t>（一）单位负责人为同一人或者存在直接控股、管理关系的不同供应商，不得参加同一合同项下的采购活动。</w:t>
      </w:r>
    </w:p>
    <w:p w14:paraId="4FB53469" w14:textId="77777777" w:rsidR="00261F7A" w:rsidRPr="00F72B83" w:rsidRDefault="00422CE4">
      <w:pPr>
        <w:pStyle w:val="a7"/>
        <w:spacing w:line="400" w:lineRule="exact"/>
        <w:ind w:firstLineChars="225" w:firstLine="540"/>
        <w:rPr>
          <w:rFonts w:ascii="Times" w:hAnsi="Times"/>
          <w:sz w:val="24"/>
        </w:rPr>
      </w:pPr>
      <w:r w:rsidRPr="00F72B83">
        <w:rPr>
          <w:rFonts w:ascii="Times" w:hAnsi="宋体" w:hint="eastAsia"/>
          <w:sz w:val="24"/>
        </w:rPr>
        <w:t>（二）为采购项目提供整体设计、规范编制或者项目管理、监理、检测等服务的供应商，不得再参加该采购项目的其他采购活动。</w:t>
      </w:r>
    </w:p>
    <w:p w14:paraId="75A88572" w14:textId="77777777" w:rsidR="00261F7A" w:rsidRPr="00F72B83" w:rsidRDefault="00422CE4">
      <w:pPr>
        <w:pStyle w:val="a7"/>
        <w:spacing w:line="400" w:lineRule="exact"/>
        <w:ind w:firstLineChars="225" w:firstLine="540"/>
        <w:rPr>
          <w:rFonts w:ascii="Times" w:hAnsi="Times"/>
          <w:sz w:val="24"/>
        </w:rPr>
      </w:pPr>
      <w:r w:rsidRPr="00F72B83">
        <w:rPr>
          <w:rFonts w:ascii="Times" w:hAnsi="宋体" w:hint="eastAsia"/>
          <w:sz w:val="24"/>
        </w:rPr>
        <w:t>（三）两家以上的供应商不得在同一合同项下的采购项目中，同时委托同一个自然人、同一家庭的人员、同一单位的人员作为其代理人，否则，其响应文件作为无效处理。</w:t>
      </w:r>
    </w:p>
    <w:p w14:paraId="5D14566E" w14:textId="77777777" w:rsidR="00261F7A" w:rsidRPr="00F72B83" w:rsidRDefault="00422CE4">
      <w:pPr>
        <w:tabs>
          <w:tab w:val="left" w:pos="7665"/>
        </w:tabs>
        <w:spacing w:line="300" w:lineRule="auto"/>
        <w:ind w:firstLineChars="177" w:firstLine="425"/>
        <w:contextualSpacing/>
        <w:jc w:val="left"/>
        <w:rPr>
          <w:rFonts w:ascii="Times" w:hAnsi="Times"/>
          <w:sz w:val="24"/>
        </w:rPr>
      </w:pPr>
      <w:r w:rsidRPr="00F72B83">
        <w:rPr>
          <w:rFonts w:ascii="Times" w:hAnsi="宋体" w:hint="eastAsia"/>
          <w:sz w:val="24"/>
        </w:rPr>
        <w:t>（四）供应商实际控制人或者中高级管理人员，同时是采购代理机构工作人员，不得参与本项目政府采购活动。</w:t>
      </w:r>
    </w:p>
    <w:p w14:paraId="7044A914" w14:textId="77777777" w:rsidR="00261F7A" w:rsidRPr="00F72B83" w:rsidRDefault="00422CE4">
      <w:pPr>
        <w:tabs>
          <w:tab w:val="left" w:pos="7665"/>
        </w:tabs>
        <w:spacing w:line="300" w:lineRule="auto"/>
        <w:ind w:firstLineChars="177" w:firstLine="425"/>
        <w:contextualSpacing/>
        <w:jc w:val="left"/>
        <w:rPr>
          <w:rFonts w:ascii="Times" w:hAnsi="Times"/>
          <w:sz w:val="24"/>
        </w:rPr>
      </w:pPr>
      <w:r w:rsidRPr="00F72B83">
        <w:rPr>
          <w:rFonts w:ascii="Times" w:hAnsi="宋体" w:hint="eastAsia"/>
          <w:sz w:val="24"/>
        </w:rPr>
        <w:t>（五）同一母公司的两家以上的子公司只能组成联合体参加本项目同一合同项下的采购活动，不得以不同供应商身份同时参加本项目同一合同项下的采购活动。</w:t>
      </w:r>
    </w:p>
    <w:p w14:paraId="15174C6B" w14:textId="77777777" w:rsidR="00261F7A" w:rsidRPr="00F72B83" w:rsidRDefault="00422CE4">
      <w:pPr>
        <w:tabs>
          <w:tab w:val="left" w:pos="7665"/>
        </w:tabs>
        <w:spacing w:line="300" w:lineRule="auto"/>
        <w:ind w:firstLineChars="177" w:firstLine="425"/>
        <w:contextualSpacing/>
        <w:jc w:val="left"/>
        <w:rPr>
          <w:rFonts w:ascii="Times" w:hAnsi="Times"/>
          <w:sz w:val="24"/>
        </w:rPr>
      </w:pPr>
      <w:r w:rsidRPr="00F72B83">
        <w:rPr>
          <w:rFonts w:ascii="Times" w:hAnsi="宋体" w:hint="eastAsia"/>
          <w:sz w:val="24"/>
        </w:rPr>
        <w:t>（六）供应商与采购代理机构存在关联关系，或者是采购代理机构的母公司或子公司，不得参加本项目政府采购活动。</w:t>
      </w:r>
    </w:p>
    <w:p w14:paraId="39DB6AEE" w14:textId="77777777" w:rsidR="00261F7A" w:rsidRPr="00F72B83" w:rsidRDefault="00422CE4">
      <w:pPr>
        <w:pStyle w:val="a7"/>
        <w:spacing w:line="400" w:lineRule="exact"/>
        <w:ind w:firstLineChars="225" w:firstLine="540"/>
        <w:rPr>
          <w:rFonts w:ascii="Times" w:hAnsi="Times"/>
          <w:sz w:val="24"/>
        </w:rPr>
      </w:pPr>
      <w:r w:rsidRPr="00F72B83">
        <w:rPr>
          <w:rFonts w:ascii="Times" w:hAnsi="宋体" w:hint="eastAsia"/>
          <w:sz w:val="24"/>
        </w:rPr>
        <w:t>本公司不属于以上限制性供应商。如违反以上承诺，本单位愿承担一切法律责任。</w:t>
      </w:r>
    </w:p>
    <w:p w14:paraId="31A1FFEF" w14:textId="77777777" w:rsidR="00261F7A" w:rsidRPr="00F72B83" w:rsidRDefault="00261F7A">
      <w:pPr>
        <w:pStyle w:val="a7"/>
        <w:spacing w:line="400" w:lineRule="exact"/>
        <w:ind w:firstLine="432"/>
        <w:rPr>
          <w:rFonts w:ascii="Times" w:hAnsi="Times"/>
          <w:sz w:val="24"/>
        </w:rPr>
      </w:pPr>
    </w:p>
    <w:p w14:paraId="2EE434A3" w14:textId="77777777" w:rsidR="00261F7A" w:rsidRPr="00F72B83" w:rsidRDefault="00261F7A">
      <w:pPr>
        <w:pStyle w:val="a7"/>
        <w:spacing w:line="400" w:lineRule="exact"/>
        <w:ind w:firstLine="432"/>
        <w:rPr>
          <w:rFonts w:ascii="Times" w:hAnsi="Times"/>
          <w:sz w:val="24"/>
        </w:rPr>
      </w:pPr>
    </w:p>
    <w:p w14:paraId="03C42FA1"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1863E1DF" w14:textId="77777777" w:rsidR="00261F7A" w:rsidRPr="00F72B83" w:rsidRDefault="00422CE4">
      <w:pPr>
        <w:spacing w:line="360" w:lineRule="auto"/>
        <w:ind w:firstLineChars="200" w:firstLine="480"/>
        <w:rPr>
          <w:rFonts w:ascii="Times" w:hAnsi="Times"/>
          <w:sz w:val="24"/>
        </w:rPr>
        <w:sectPr w:rsidR="00261F7A" w:rsidRPr="00F72B83">
          <w:pgSz w:w="11906" w:h="16838"/>
          <w:pgMar w:top="1440" w:right="1361" w:bottom="1440" w:left="1247" w:header="851" w:footer="992" w:gutter="0"/>
          <w:cols w:space="720"/>
          <w:docGrid w:linePitch="312"/>
        </w:sect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4ADCEC32" w14:textId="77777777" w:rsidR="00261F7A" w:rsidRPr="00F72B83" w:rsidRDefault="00422CE4">
      <w:pPr>
        <w:spacing w:line="360" w:lineRule="auto"/>
        <w:jc w:val="left"/>
        <w:outlineLvl w:val="1"/>
        <w:rPr>
          <w:rFonts w:ascii="Times" w:hAnsi="Times"/>
          <w:b/>
          <w:sz w:val="24"/>
        </w:rPr>
      </w:pPr>
      <w:r w:rsidRPr="00F72B83">
        <w:rPr>
          <w:rFonts w:ascii="Times" w:hAnsi="Times" w:hint="eastAsia"/>
          <w:b/>
          <w:sz w:val="24"/>
        </w:rPr>
        <w:lastRenderedPageBreak/>
        <w:t xml:space="preserve">3.4.13  </w:t>
      </w:r>
      <w:r w:rsidRPr="00F72B83">
        <w:rPr>
          <w:rFonts w:ascii="Times" w:hAnsi="宋体" w:hint="eastAsia"/>
          <w:b/>
          <w:sz w:val="24"/>
        </w:rPr>
        <w:t>投标人承诺函</w:t>
      </w:r>
      <w:r w:rsidRPr="00F72B83">
        <w:rPr>
          <w:rFonts w:ascii="Times" w:hAnsi="Times" w:hint="eastAsia"/>
          <w:b/>
          <w:sz w:val="24"/>
        </w:rPr>
        <w:t>2</w:t>
      </w:r>
    </w:p>
    <w:p w14:paraId="185E1F3F" w14:textId="77777777" w:rsidR="00261F7A" w:rsidRPr="00F72B83" w:rsidRDefault="00261F7A">
      <w:pPr>
        <w:spacing w:line="360" w:lineRule="auto"/>
        <w:ind w:firstLineChars="200" w:firstLine="482"/>
        <w:rPr>
          <w:rFonts w:ascii="Times" w:hAnsi="Times"/>
          <w:b/>
          <w:sz w:val="24"/>
        </w:rPr>
      </w:pPr>
    </w:p>
    <w:p w14:paraId="6DE168A2"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投标人承诺函</w:t>
      </w:r>
    </w:p>
    <w:p w14:paraId="7B780A41" w14:textId="77777777" w:rsidR="00261F7A" w:rsidRPr="00F72B83" w:rsidRDefault="00261F7A">
      <w:pPr>
        <w:spacing w:line="360" w:lineRule="auto"/>
        <w:jc w:val="center"/>
        <w:outlineLvl w:val="1"/>
        <w:rPr>
          <w:rFonts w:ascii="Times" w:hAnsi="Times"/>
          <w:b/>
          <w:sz w:val="32"/>
          <w:szCs w:val="32"/>
        </w:rPr>
      </w:pPr>
    </w:p>
    <w:p w14:paraId="472E661C" w14:textId="77777777" w:rsidR="00261F7A" w:rsidRPr="00F72B83" w:rsidRDefault="00422CE4">
      <w:pPr>
        <w:spacing w:line="360" w:lineRule="auto"/>
        <w:rPr>
          <w:rFonts w:ascii="Times" w:hAnsi="Times"/>
          <w:sz w:val="24"/>
          <w:u w:val="single"/>
        </w:rPr>
      </w:pPr>
      <w:r w:rsidRPr="00F72B83">
        <w:rPr>
          <w:rFonts w:ascii="Times" w:hAnsi="Times" w:hint="eastAsia"/>
          <w:sz w:val="24"/>
          <w:u w:val="single"/>
        </w:rPr>
        <w:t>XXXX</w:t>
      </w:r>
      <w:r w:rsidRPr="00F72B83">
        <w:rPr>
          <w:rFonts w:ascii="Times" w:hAnsi="宋体" w:hint="eastAsia"/>
          <w:sz w:val="24"/>
          <w:u w:val="single"/>
        </w:rPr>
        <w:t>采购代理机构名称：</w:t>
      </w:r>
    </w:p>
    <w:p w14:paraId="5A101BCF" w14:textId="77777777" w:rsidR="00261F7A" w:rsidRPr="00F72B83" w:rsidRDefault="00422CE4">
      <w:pPr>
        <w:pStyle w:val="a7"/>
        <w:spacing w:line="400" w:lineRule="exact"/>
        <w:ind w:firstLineChars="225" w:firstLine="540"/>
        <w:rPr>
          <w:rFonts w:ascii="Times" w:hAnsi="Times"/>
          <w:sz w:val="24"/>
        </w:rPr>
      </w:pPr>
      <w:r w:rsidRPr="00F72B83">
        <w:rPr>
          <w:rFonts w:ascii="Times" w:hAnsi="宋体" w:hint="eastAsia"/>
          <w:sz w:val="24"/>
        </w:rPr>
        <w:t>本单位</w:t>
      </w:r>
      <w:r w:rsidRPr="00F72B83">
        <w:rPr>
          <w:rFonts w:ascii="Times" w:hAnsi="Times" w:hint="eastAsia"/>
          <w:sz w:val="24"/>
          <w:u w:val="single"/>
        </w:rPr>
        <w:t xml:space="preserve"> XXXX</w:t>
      </w:r>
      <w:r w:rsidRPr="00F72B83">
        <w:rPr>
          <w:rFonts w:ascii="Times" w:hAnsi="宋体" w:hint="eastAsia"/>
          <w:sz w:val="24"/>
          <w:u w:val="single"/>
        </w:rPr>
        <w:t>（供应商名称）</w:t>
      </w:r>
      <w:r w:rsidRPr="00F72B83">
        <w:rPr>
          <w:rFonts w:ascii="Times" w:hAnsi="宋体" w:hint="eastAsia"/>
          <w:sz w:val="24"/>
        </w:rPr>
        <w:t>参加</w:t>
      </w:r>
      <w:r w:rsidRPr="00F72B83">
        <w:rPr>
          <w:rFonts w:ascii="Times" w:hAnsi="Times" w:hint="eastAsia"/>
          <w:sz w:val="24"/>
          <w:u w:val="single"/>
        </w:rPr>
        <w:t xml:space="preserve"> XXXX</w:t>
      </w:r>
      <w:r w:rsidRPr="00F72B83">
        <w:rPr>
          <w:rFonts w:ascii="Times" w:hAnsi="宋体" w:hint="eastAsia"/>
          <w:sz w:val="24"/>
          <w:u w:val="single"/>
        </w:rPr>
        <w:t>（项目名称）</w:t>
      </w:r>
      <w:r w:rsidRPr="00F72B83">
        <w:rPr>
          <w:rFonts w:ascii="Times" w:hAnsi="宋体" w:hint="eastAsia"/>
          <w:sz w:val="24"/>
        </w:rPr>
        <w:t>的采购活动，并已知晓限制性供应商的要求，现本单位郑重承诺如下：</w:t>
      </w:r>
    </w:p>
    <w:p w14:paraId="3707B3A9" w14:textId="77777777" w:rsidR="00261F7A" w:rsidRPr="00F72B83" w:rsidRDefault="00261F7A">
      <w:pPr>
        <w:pStyle w:val="a7"/>
        <w:spacing w:line="400" w:lineRule="exact"/>
        <w:rPr>
          <w:rFonts w:ascii="Times" w:hAnsi="Times"/>
          <w:sz w:val="24"/>
        </w:rPr>
      </w:pPr>
    </w:p>
    <w:p w14:paraId="3D841D9B" w14:textId="77777777" w:rsidR="00261F7A" w:rsidRPr="00F72B83" w:rsidRDefault="00422CE4">
      <w:pPr>
        <w:tabs>
          <w:tab w:val="left" w:pos="7665"/>
        </w:tabs>
        <w:snapToGrid w:val="0"/>
        <w:spacing w:line="360" w:lineRule="auto"/>
        <w:outlineLvl w:val="5"/>
        <w:rPr>
          <w:rFonts w:ascii="Times" w:hAnsi="Times"/>
          <w:sz w:val="24"/>
        </w:rPr>
      </w:pPr>
      <w:r w:rsidRPr="00F72B83">
        <w:rPr>
          <w:rFonts w:ascii="Times" w:hAnsi="宋体" w:hint="eastAsia"/>
          <w:sz w:val="24"/>
        </w:rPr>
        <w:t>（一）无不同投标人的投标文件由同一单位或者个人编制；</w:t>
      </w:r>
    </w:p>
    <w:p w14:paraId="10709A87" w14:textId="77777777" w:rsidR="00261F7A" w:rsidRPr="00F72B83" w:rsidRDefault="00422CE4">
      <w:pPr>
        <w:tabs>
          <w:tab w:val="left" w:pos="7665"/>
        </w:tabs>
        <w:snapToGrid w:val="0"/>
        <w:spacing w:line="360" w:lineRule="auto"/>
        <w:outlineLvl w:val="5"/>
        <w:rPr>
          <w:rFonts w:ascii="Times" w:hAnsi="Times"/>
          <w:sz w:val="24"/>
        </w:rPr>
      </w:pPr>
      <w:r w:rsidRPr="00F72B83">
        <w:rPr>
          <w:rFonts w:ascii="Times" w:hAnsi="宋体" w:hint="eastAsia"/>
          <w:sz w:val="24"/>
        </w:rPr>
        <w:t>（二）无不同投标人委托同一单位或者个人办理投标事宜；</w:t>
      </w:r>
    </w:p>
    <w:p w14:paraId="4AE4F101" w14:textId="77777777" w:rsidR="00261F7A" w:rsidRPr="00F72B83" w:rsidRDefault="00422CE4">
      <w:pPr>
        <w:tabs>
          <w:tab w:val="left" w:pos="7665"/>
        </w:tabs>
        <w:snapToGrid w:val="0"/>
        <w:spacing w:line="360" w:lineRule="auto"/>
        <w:outlineLvl w:val="5"/>
        <w:rPr>
          <w:rFonts w:ascii="Times" w:hAnsi="Times"/>
          <w:sz w:val="24"/>
        </w:rPr>
      </w:pPr>
      <w:r w:rsidRPr="00F72B83">
        <w:rPr>
          <w:rFonts w:ascii="Times" w:hAnsi="宋体" w:hint="eastAsia"/>
          <w:sz w:val="24"/>
        </w:rPr>
        <w:t>（三）无不同投标人的投标文件载明的项目管理成员或者联系人员为同一人；（项目管理成员系指投标文件里供应商提供的法定代表人、被授权人及在投标文件里明确为本项目实施服务的具体人员）；</w:t>
      </w:r>
    </w:p>
    <w:p w14:paraId="4BFE8389" w14:textId="77777777" w:rsidR="00261F7A" w:rsidRPr="00F72B83" w:rsidRDefault="00422CE4">
      <w:pPr>
        <w:tabs>
          <w:tab w:val="left" w:pos="7665"/>
        </w:tabs>
        <w:snapToGrid w:val="0"/>
        <w:spacing w:line="360" w:lineRule="auto"/>
        <w:outlineLvl w:val="5"/>
        <w:rPr>
          <w:rFonts w:ascii="Times" w:hAnsi="Times"/>
          <w:sz w:val="24"/>
        </w:rPr>
      </w:pPr>
      <w:r w:rsidRPr="00F72B83">
        <w:rPr>
          <w:rFonts w:ascii="Times" w:hAnsi="宋体" w:hint="eastAsia"/>
          <w:sz w:val="24"/>
        </w:rPr>
        <w:t>（四）无不同投标人的投标文件异常一致或者投标报价呈规律性差异；</w:t>
      </w:r>
    </w:p>
    <w:p w14:paraId="7E09063E" w14:textId="77777777" w:rsidR="00261F7A" w:rsidRPr="00F72B83" w:rsidRDefault="00422CE4">
      <w:pPr>
        <w:tabs>
          <w:tab w:val="left" w:pos="7665"/>
        </w:tabs>
        <w:snapToGrid w:val="0"/>
        <w:spacing w:line="360" w:lineRule="auto"/>
        <w:outlineLvl w:val="5"/>
        <w:rPr>
          <w:rFonts w:ascii="Times" w:hAnsi="Times"/>
          <w:sz w:val="24"/>
        </w:rPr>
      </w:pPr>
      <w:r w:rsidRPr="00F72B83">
        <w:rPr>
          <w:rFonts w:ascii="Times" w:hAnsi="宋体" w:hint="eastAsia"/>
          <w:sz w:val="24"/>
        </w:rPr>
        <w:t>（五）无不同投标人的投标文件相互混装；</w:t>
      </w:r>
      <w:r w:rsidRPr="00F72B83">
        <w:rPr>
          <w:rFonts w:ascii="Times" w:hAnsi="Times" w:hint="eastAsia"/>
          <w:sz w:val="24"/>
        </w:rPr>
        <w:tab/>
      </w:r>
    </w:p>
    <w:p w14:paraId="3B4172CF" w14:textId="77777777" w:rsidR="00261F7A" w:rsidRPr="00F72B83" w:rsidRDefault="00422CE4">
      <w:pPr>
        <w:spacing w:line="360" w:lineRule="auto"/>
        <w:rPr>
          <w:rFonts w:ascii="Times" w:hAnsi="Times"/>
          <w:sz w:val="24"/>
        </w:rPr>
      </w:pPr>
      <w:r w:rsidRPr="00F72B83">
        <w:rPr>
          <w:rFonts w:ascii="Times" w:hAnsi="宋体" w:hint="eastAsia"/>
          <w:sz w:val="24"/>
        </w:rPr>
        <w:t>（六）无不同投标人的投标保证金从同一单位或者个人的账户转出。</w:t>
      </w:r>
    </w:p>
    <w:p w14:paraId="58DE3375" w14:textId="77777777" w:rsidR="00261F7A" w:rsidRPr="00F72B83" w:rsidRDefault="00422CE4">
      <w:pPr>
        <w:pStyle w:val="ad"/>
        <w:rPr>
          <w:rFonts w:ascii="Times" w:hAnsi="Times"/>
          <w:b w:val="0"/>
          <w:bCs w:val="0"/>
          <w:kern w:val="2"/>
          <w:sz w:val="24"/>
          <w:szCs w:val="24"/>
        </w:rPr>
      </w:pPr>
      <w:r w:rsidRPr="00F72B83">
        <w:rPr>
          <w:rFonts w:ascii="Times" w:hAnsi="宋体" w:hint="eastAsia"/>
          <w:b w:val="0"/>
          <w:bCs w:val="0"/>
          <w:kern w:val="2"/>
          <w:sz w:val="24"/>
          <w:szCs w:val="24"/>
        </w:rPr>
        <w:t>（七）我公司不存在任何串标围标等违反《中华人民共和国政府采购法》等相关法律法规规定的情形。</w:t>
      </w:r>
    </w:p>
    <w:p w14:paraId="5F68FB8D" w14:textId="77777777" w:rsidR="00261F7A" w:rsidRPr="00F72B83" w:rsidRDefault="00261F7A">
      <w:pPr>
        <w:tabs>
          <w:tab w:val="left" w:pos="7665"/>
        </w:tabs>
        <w:spacing w:line="300" w:lineRule="auto"/>
        <w:ind w:firstLineChars="177" w:firstLine="425"/>
        <w:contextualSpacing/>
        <w:jc w:val="left"/>
        <w:rPr>
          <w:rFonts w:ascii="Times" w:hAnsi="Times"/>
          <w:sz w:val="24"/>
        </w:rPr>
      </w:pPr>
    </w:p>
    <w:p w14:paraId="59872737" w14:textId="77777777" w:rsidR="00261F7A" w:rsidRPr="00F72B83" w:rsidRDefault="00422CE4">
      <w:pPr>
        <w:pStyle w:val="a0"/>
        <w:ind w:firstLineChars="200" w:firstLine="480"/>
        <w:rPr>
          <w:rFonts w:ascii="Times" w:hAnsi="Times"/>
          <w:sz w:val="24"/>
        </w:rPr>
      </w:pPr>
      <w:r w:rsidRPr="00F72B83">
        <w:rPr>
          <w:rFonts w:ascii="Times" w:hAnsi="宋体" w:hint="eastAsia"/>
          <w:sz w:val="24"/>
        </w:rPr>
        <w:t>我单位对上述承诺内容事项的真实性负责。如经查实上述承诺的内容事项存在虚假，本单位愿意承担相关法律责任。</w:t>
      </w:r>
    </w:p>
    <w:p w14:paraId="30F83E66" w14:textId="77777777" w:rsidR="00261F7A" w:rsidRPr="00F72B83" w:rsidRDefault="00261F7A">
      <w:pPr>
        <w:ind w:firstLineChars="250" w:firstLine="600"/>
        <w:rPr>
          <w:rFonts w:ascii="Times" w:hAnsi="Times" w:cs="宋体"/>
          <w:sz w:val="24"/>
        </w:rPr>
      </w:pPr>
    </w:p>
    <w:p w14:paraId="3E7EAB97" w14:textId="77777777" w:rsidR="00261F7A" w:rsidRPr="00F72B83" w:rsidRDefault="00261F7A">
      <w:pPr>
        <w:rPr>
          <w:rFonts w:ascii="Times" w:hAnsi="Times" w:cs="宋体"/>
          <w:sz w:val="24"/>
        </w:rPr>
      </w:pPr>
    </w:p>
    <w:p w14:paraId="1C89A636"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67BA1DBD" w14:textId="77777777" w:rsidR="00261F7A" w:rsidRPr="00F72B83" w:rsidRDefault="00422CE4">
      <w:pPr>
        <w:spacing w:line="360" w:lineRule="auto"/>
        <w:ind w:firstLineChars="200" w:firstLine="480"/>
        <w:rPr>
          <w:rFonts w:ascii="Times" w:hAnsi="Times"/>
          <w:sz w:val="24"/>
        </w:rPr>
        <w:sectPr w:rsidR="00261F7A" w:rsidRPr="00F72B83">
          <w:pgSz w:w="11906" w:h="16838"/>
          <w:pgMar w:top="1440" w:right="1361" w:bottom="1440" w:left="1247" w:header="851" w:footer="992" w:gutter="0"/>
          <w:cols w:space="720"/>
          <w:docGrid w:linePitch="312"/>
        </w:sect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6A13B75F" w14:textId="77777777" w:rsidR="00261F7A" w:rsidRPr="00F72B83" w:rsidRDefault="00422CE4">
      <w:pPr>
        <w:spacing w:line="360" w:lineRule="auto"/>
        <w:jc w:val="left"/>
        <w:rPr>
          <w:rFonts w:ascii="Times" w:hAnsi="Times"/>
          <w:b/>
          <w:sz w:val="24"/>
        </w:rPr>
      </w:pPr>
      <w:r w:rsidRPr="00F72B83">
        <w:rPr>
          <w:rFonts w:ascii="Times" w:hAnsi="Times" w:hint="eastAsia"/>
          <w:b/>
          <w:sz w:val="24"/>
        </w:rPr>
        <w:lastRenderedPageBreak/>
        <w:t xml:space="preserve">3.4.14  </w:t>
      </w:r>
      <w:r w:rsidRPr="00F72B83">
        <w:rPr>
          <w:rFonts w:ascii="Times" w:hAnsi="宋体" w:hint="eastAsia"/>
          <w:b/>
          <w:sz w:val="24"/>
        </w:rPr>
        <w:t>知识产权承诺函</w:t>
      </w:r>
    </w:p>
    <w:p w14:paraId="116E9DF1" w14:textId="77777777" w:rsidR="00261F7A" w:rsidRPr="00F72B83" w:rsidRDefault="00261F7A">
      <w:pPr>
        <w:spacing w:line="360" w:lineRule="auto"/>
        <w:jc w:val="left"/>
        <w:rPr>
          <w:rFonts w:ascii="Times" w:hAnsi="Times"/>
          <w:b/>
          <w:sz w:val="24"/>
        </w:rPr>
      </w:pPr>
    </w:p>
    <w:p w14:paraId="5BADE5A4" w14:textId="77777777" w:rsidR="00261F7A" w:rsidRPr="00F72B83" w:rsidRDefault="00422CE4">
      <w:pPr>
        <w:spacing w:line="360" w:lineRule="auto"/>
        <w:jc w:val="center"/>
        <w:outlineLvl w:val="1"/>
        <w:rPr>
          <w:rFonts w:ascii="Times" w:hAnsi="Times"/>
          <w:b/>
          <w:sz w:val="32"/>
          <w:szCs w:val="32"/>
        </w:rPr>
      </w:pPr>
      <w:r w:rsidRPr="00F72B83">
        <w:rPr>
          <w:rFonts w:ascii="Times" w:hAnsi="宋体" w:hint="eastAsia"/>
          <w:b/>
          <w:sz w:val="32"/>
          <w:szCs w:val="32"/>
        </w:rPr>
        <w:t>知识产权承诺函</w:t>
      </w:r>
    </w:p>
    <w:p w14:paraId="394F9C2C" w14:textId="77777777" w:rsidR="00261F7A" w:rsidRPr="00F72B83" w:rsidRDefault="00261F7A">
      <w:pPr>
        <w:spacing w:line="360" w:lineRule="auto"/>
        <w:rPr>
          <w:rFonts w:ascii="Times" w:hAnsi="Times"/>
        </w:rPr>
      </w:pPr>
    </w:p>
    <w:p w14:paraId="3E27046C" w14:textId="77777777" w:rsidR="00261F7A" w:rsidRPr="00F72B83" w:rsidRDefault="00422CE4">
      <w:pPr>
        <w:spacing w:line="360" w:lineRule="auto"/>
        <w:rPr>
          <w:rFonts w:ascii="Times" w:hAnsi="Times"/>
          <w:sz w:val="24"/>
        </w:rPr>
      </w:pPr>
      <w:r w:rsidRPr="00F72B83">
        <w:rPr>
          <w:rFonts w:ascii="Times" w:hAnsi="宋体" w:hint="eastAsia"/>
          <w:sz w:val="24"/>
          <w:u w:val="single"/>
        </w:rPr>
        <w:t>五矿国际招标有限责任公司</w:t>
      </w:r>
      <w:r w:rsidRPr="00F72B83">
        <w:rPr>
          <w:rFonts w:ascii="Times" w:hAnsi="宋体" w:hint="eastAsia"/>
          <w:sz w:val="24"/>
        </w:rPr>
        <w:t>：</w:t>
      </w:r>
    </w:p>
    <w:p w14:paraId="79E1852A"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我公司作为本次采购项目的投标人，根据采购文件总则</w:t>
      </w:r>
      <w:r w:rsidRPr="00F72B83">
        <w:rPr>
          <w:rFonts w:ascii="Times" w:hAnsi="Times" w:hint="eastAsia"/>
          <w:sz w:val="24"/>
        </w:rPr>
        <w:t>“</w:t>
      </w:r>
      <w:r w:rsidRPr="00F72B83">
        <w:rPr>
          <w:rFonts w:ascii="Times" w:hAnsi="宋体" w:hint="eastAsia"/>
          <w:sz w:val="24"/>
        </w:rPr>
        <w:t>知识产权</w:t>
      </w:r>
      <w:r w:rsidRPr="00F72B83">
        <w:rPr>
          <w:rFonts w:ascii="Times" w:hAnsi="Times" w:hint="eastAsia"/>
          <w:sz w:val="24"/>
        </w:rPr>
        <w:t>”</w:t>
      </w:r>
      <w:r w:rsidRPr="00F72B83">
        <w:rPr>
          <w:rFonts w:ascii="Times" w:hAnsi="宋体" w:hint="eastAsia"/>
          <w:sz w:val="24"/>
        </w:rPr>
        <w:t>规定，现郑重承诺如下：</w:t>
      </w:r>
    </w:p>
    <w:p w14:paraId="5BBE859B"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1</w:t>
      </w:r>
      <w:r w:rsidRPr="00F72B83">
        <w:rPr>
          <w:rFonts w:ascii="Times" w:hAnsi="宋体" w:hint="eastAsia"/>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37187422"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2</w:t>
      </w:r>
      <w:r w:rsidRPr="00F72B83">
        <w:rPr>
          <w:rFonts w:ascii="Times" w:hAnsi="宋体" w:hint="eastAsia"/>
          <w:sz w:val="24"/>
        </w:rPr>
        <w:t>、采购人享有本项目实施过程中产生的知识成果及知识产权。</w:t>
      </w:r>
    </w:p>
    <w:p w14:paraId="402C1A9D"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3</w:t>
      </w:r>
      <w:r w:rsidRPr="00F72B83">
        <w:rPr>
          <w:rFonts w:ascii="Times" w:hAnsi="宋体" w:hint="eastAsia"/>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7705BFD7"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4</w:t>
      </w:r>
      <w:r w:rsidRPr="00F72B83">
        <w:rPr>
          <w:rFonts w:ascii="Times" w:hAnsi="宋体" w:hint="eastAsia"/>
          <w:sz w:val="24"/>
        </w:rPr>
        <w:t>、如采用的知识产权不是我单位所拥有的，则我单位投标报价已经包括合法获取该知识产权的相关费用。</w:t>
      </w:r>
    </w:p>
    <w:p w14:paraId="329D8DE6"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本公司对上述承诺的内容事项真实性负责。如经查实上述承诺的内容事项存在虚假，我公司愿意接受以提供虚假材料谋取中标追究法律责任。</w:t>
      </w:r>
    </w:p>
    <w:p w14:paraId="61596E85" w14:textId="77777777" w:rsidR="00261F7A" w:rsidRPr="00F72B83" w:rsidRDefault="00261F7A">
      <w:pPr>
        <w:spacing w:line="360" w:lineRule="auto"/>
        <w:rPr>
          <w:rFonts w:ascii="Times" w:hAnsi="Times"/>
        </w:rPr>
      </w:pPr>
    </w:p>
    <w:p w14:paraId="3EF1C679" w14:textId="77777777" w:rsidR="00261F7A" w:rsidRPr="00F72B83" w:rsidRDefault="00261F7A">
      <w:pPr>
        <w:spacing w:line="360" w:lineRule="auto"/>
        <w:rPr>
          <w:rFonts w:ascii="Times" w:hAnsi="Times"/>
        </w:rPr>
      </w:pPr>
    </w:p>
    <w:p w14:paraId="5C57E7D9"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投标人名称：</w:t>
      </w:r>
      <w:r w:rsidRPr="00F72B83">
        <w:rPr>
          <w:rFonts w:ascii="Times" w:hAnsi="Times" w:hint="eastAsia"/>
          <w:sz w:val="24"/>
          <w:u w:val="single"/>
        </w:rPr>
        <w:t xml:space="preserve">                                           </w:t>
      </w:r>
    </w:p>
    <w:p w14:paraId="33664C25" w14:textId="77777777" w:rsidR="00261F7A" w:rsidRPr="00F72B83" w:rsidRDefault="00422CE4">
      <w:pPr>
        <w:spacing w:line="360" w:lineRule="auto"/>
        <w:ind w:firstLineChars="200" w:firstLine="480"/>
        <w:rPr>
          <w:rFonts w:ascii="Times" w:hAnsi="Times"/>
          <w:b/>
          <w:sz w:val="24"/>
        </w:rPr>
      </w:pPr>
      <w:r w:rsidRPr="00F72B83">
        <w:rPr>
          <w:rFonts w:ascii="Times" w:hAnsi="宋体" w:hint="eastAsia"/>
          <w:sz w:val="24"/>
        </w:rPr>
        <w:t>日期：</w:t>
      </w:r>
      <w:r w:rsidRPr="00F72B83">
        <w:rPr>
          <w:rFonts w:ascii="Times" w:hAnsi="Times" w:hint="eastAsia"/>
          <w:sz w:val="24"/>
          <w:u w:val="single"/>
        </w:rPr>
        <w:t xml:space="preserve">         </w:t>
      </w:r>
      <w:r w:rsidRPr="00F72B83">
        <w:rPr>
          <w:rFonts w:ascii="Times" w:hAnsi="宋体" w:hint="eastAsia"/>
          <w:sz w:val="24"/>
        </w:rPr>
        <w:t>年</w:t>
      </w:r>
      <w:r w:rsidRPr="00F72B83">
        <w:rPr>
          <w:rFonts w:ascii="Times" w:hAnsi="Times" w:hint="eastAsia"/>
          <w:sz w:val="24"/>
          <w:u w:val="single"/>
        </w:rPr>
        <w:t xml:space="preserve">     </w:t>
      </w:r>
      <w:r w:rsidRPr="00F72B83">
        <w:rPr>
          <w:rFonts w:ascii="Times" w:hAnsi="宋体" w:hint="eastAsia"/>
          <w:sz w:val="24"/>
        </w:rPr>
        <w:t>月</w:t>
      </w:r>
      <w:r w:rsidRPr="00F72B83">
        <w:rPr>
          <w:rFonts w:ascii="Times" w:hAnsi="Times" w:hint="eastAsia"/>
          <w:sz w:val="24"/>
          <w:u w:val="single"/>
        </w:rPr>
        <w:t xml:space="preserve">     </w:t>
      </w:r>
      <w:r w:rsidRPr="00F72B83">
        <w:rPr>
          <w:rFonts w:ascii="Times" w:hAnsi="宋体" w:hint="eastAsia"/>
          <w:sz w:val="24"/>
        </w:rPr>
        <w:t>日</w:t>
      </w:r>
    </w:p>
    <w:p w14:paraId="7683F8E3" w14:textId="77777777" w:rsidR="00261F7A" w:rsidRPr="00F72B83" w:rsidRDefault="00422CE4">
      <w:pPr>
        <w:spacing w:line="360" w:lineRule="auto"/>
        <w:rPr>
          <w:rFonts w:ascii="Times" w:hAnsi="Times"/>
          <w:b/>
          <w:sz w:val="24"/>
        </w:rPr>
      </w:pPr>
      <w:r w:rsidRPr="00F72B83">
        <w:rPr>
          <w:rFonts w:ascii="Times" w:hAnsi="Times" w:hint="eastAsia"/>
          <w:sz w:val="24"/>
        </w:rPr>
        <w:br w:type="page"/>
      </w:r>
      <w:bookmarkStart w:id="160" w:name="_Toc217446093"/>
    </w:p>
    <w:p w14:paraId="3FF00750" w14:textId="77777777" w:rsidR="00261F7A" w:rsidRPr="00F72B83" w:rsidRDefault="00422CE4">
      <w:pPr>
        <w:spacing w:line="360" w:lineRule="auto"/>
        <w:jc w:val="center"/>
        <w:outlineLvl w:val="0"/>
        <w:rPr>
          <w:rFonts w:ascii="Times" w:hAnsi="Times"/>
          <w:b/>
          <w:sz w:val="36"/>
          <w:szCs w:val="36"/>
        </w:rPr>
      </w:pPr>
      <w:bookmarkStart w:id="161" w:name="_Toc96003612"/>
      <w:r w:rsidRPr="00F72B83">
        <w:rPr>
          <w:rFonts w:ascii="Times" w:hAnsi="宋体" w:hint="eastAsia"/>
          <w:b/>
          <w:sz w:val="36"/>
          <w:szCs w:val="36"/>
        </w:rPr>
        <w:lastRenderedPageBreak/>
        <w:t>第四章</w:t>
      </w:r>
      <w:r w:rsidRPr="00F72B83">
        <w:rPr>
          <w:rFonts w:ascii="Times" w:hAnsi="Times" w:hint="eastAsia"/>
          <w:b/>
          <w:sz w:val="36"/>
          <w:szCs w:val="36"/>
        </w:rPr>
        <w:t xml:space="preserve">  </w:t>
      </w:r>
      <w:r w:rsidRPr="00F72B83">
        <w:rPr>
          <w:rFonts w:ascii="Times" w:hAnsi="宋体" w:hint="eastAsia"/>
          <w:b/>
          <w:sz w:val="36"/>
          <w:szCs w:val="36"/>
        </w:rPr>
        <w:t>招标项目技术、服务、政府采购合同内容条款及其他商务要求</w:t>
      </w:r>
      <w:bookmarkEnd w:id="160"/>
      <w:bookmarkEnd w:id="161"/>
    </w:p>
    <w:p w14:paraId="765562CC" w14:textId="77777777" w:rsidR="00261F7A" w:rsidRPr="00F72B83" w:rsidRDefault="00261F7A">
      <w:pPr>
        <w:snapToGrid w:val="0"/>
        <w:spacing w:line="360" w:lineRule="auto"/>
        <w:rPr>
          <w:rFonts w:ascii="Times" w:hAnsi="Times"/>
          <w:b/>
          <w:sz w:val="24"/>
        </w:rPr>
      </w:pPr>
    </w:p>
    <w:p w14:paraId="44BC2B0A" w14:textId="77777777" w:rsidR="00261F7A" w:rsidRPr="00F72B83" w:rsidRDefault="00422CE4">
      <w:pPr>
        <w:snapToGrid w:val="0"/>
        <w:spacing w:beforeLines="50" w:before="120" w:afterLines="50" w:after="120" w:line="360" w:lineRule="auto"/>
        <w:rPr>
          <w:rFonts w:ascii="Times" w:hAnsi="Times"/>
          <w:b/>
          <w:sz w:val="24"/>
        </w:rPr>
      </w:pPr>
      <w:r w:rsidRPr="00F72B83">
        <w:rPr>
          <w:rFonts w:ascii="Times" w:hAnsi="宋体" w:hint="eastAsia"/>
          <w:sz w:val="24"/>
        </w:rPr>
        <w:t>★</w:t>
      </w:r>
      <w:r w:rsidRPr="00F72B83">
        <w:rPr>
          <w:rFonts w:ascii="Times" w:hAnsi="宋体" w:hint="eastAsia"/>
          <w:b/>
          <w:sz w:val="24"/>
        </w:rPr>
        <w:t>一、技术、服务要求：</w:t>
      </w:r>
    </w:p>
    <w:p w14:paraId="01CBED16" w14:textId="77777777" w:rsidR="00261F7A" w:rsidRPr="00F72B83" w:rsidRDefault="00422CE4">
      <w:pPr>
        <w:spacing w:line="348" w:lineRule="auto"/>
        <w:rPr>
          <w:rFonts w:ascii="Times" w:hAnsi="Times"/>
          <w:b/>
          <w:sz w:val="24"/>
        </w:rPr>
      </w:pPr>
      <w:r w:rsidRPr="00F72B83">
        <w:rPr>
          <w:rFonts w:ascii="Times" w:hAnsi="Times" w:hint="eastAsia"/>
          <w:b/>
          <w:sz w:val="24"/>
        </w:rPr>
        <w:t xml:space="preserve">1.1  </w:t>
      </w:r>
      <w:r w:rsidRPr="00F72B83">
        <w:rPr>
          <w:rFonts w:ascii="Times" w:hAnsi="宋体" w:hint="eastAsia"/>
          <w:b/>
          <w:sz w:val="24"/>
        </w:rPr>
        <w:t>基础服务要求：</w:t>
      </w:r>
    </w:p>
    <w:p w14:paraId="07531F4A" w14:textId="77777777" w:rsidR="00261F7A" w:rsidRPr="00F72B83" w:rsidRDefault="00422CE4">
      <w:pPr>
        <w:widowControl/>
        <w:spacing w:beforeLines="50" w:before="120" w:afterLines="50" w:after="120" w:line="360" w:lineRule="auto"/>
        <w:ind w:leftChars="147" w:left="993" w:hangingChars="285" w:hanging="684"/>
        <w:jc w:val="left"/>
        <w:rPr>
          <w:rFonts w:ascii="Times" w:hAnsi="Times"/>
          <w:sz w:val="24"/>
        </w:rPr>
      </w:pPr>
      <w:r w:rsidRPr="00F72B83">
        <w:rPr>
          <w:rFonts w:ascii="Times" w:hAnsi="Times" w:hint="eastAsia"/>
          <w:sz w:val="24"/>
        </w:rPr>
        <w:t xml:space="preserve">1.1.1  </w:t>
      </w:r>
      <w:r w:rsidRPr="00F72B83">
        <w:rPr>
          <w:rFonts w:ascii="Times" w:hAnsi="宋体" w:hint="eastAsia"/>
          <w:sz w:val="24"/>
        </w:rPr>
        <w:t>所有工作人员均持有效的</w:t>
      </w:r>
      <w:r w:rsidRPr="00F72B83">
        <w:rPr>
          <w:rFonts w:ascii="Times" w:hAnsi="宋体" w:hint="eastAsia"/>
          <w:b/>
          <w:bCs/>
          <w:sz w:val="24"/>
        </w:rPr>
        <w:t>健康证</w:t>
      </w:r>
      <w:r w:rsidRPr="00F72B83">
        <w:rPr>
          <w:rFonts w:ascii="Times" w:hAnsi="宋体" w:hint="eastAsia"/>
          <w:sz w:val="24"/>
        </w:rPr>
        <w:t>上岗</w:t>
      </w:r>
      <w:r w:rsidRPr="00F72B83">
        <w:rPr>
          <w:rFonts w:ascii="Times" w:hAnsi="宋体" w:hint="eastAsia"/>
          <w:b/>
          <w:bCs/>
          <w:sz w:val="24"/>
        </w:rPr>
        <w:t>（进场前提供）</w:t>
      </w:r>
      <w:r w:rsidRPr="00F72B83">
        <w:rPr>
          <w:rFonts w:ascii="Times" w:hAnsi="宋体" w:hint="eastAsia"/>
          <w:sz w:val="24"/>
        </w:rPr>
        <w:t>。</w:t>
      </w:r>
    </w:p>
    <w:p w14:paraId="1AE41980" w14:textId="77777777" w:rsidR="00261F7A" w:rsidRPr="00F72B83" w:rsidRDefault="00422CE4">
      <w:pPr>
        <w:widowControl/>
        <w:spacing w:beforeLines="50" w:before="120" w:afterLines="50" w:after="120" w:line="360" w:lineRule="auto"/>
        <w:ind w:leftChars="147" w:left="993" w:hangingChars="285" w:hanging="684"/>
        <w:jc w:val="left"/>
        <w:rPr>
          <w:rFonts w:ascii="Times" w:hAnsi="Times"/>
          <w:sz w:val="24"/>
        </w:rPr>
      </w:pPr>
      <w:r w:rsidRPr="00F72B83">
        <w:rPr>
          <w:rFonts w:ascii="Times" w:hAnsi="Times" w:hint="eastAsia"/>
          <w:sz w:val="24"/>
        </w:rPr>
        <w:t xml:space="preserve">1.1.2  </w:t>
      </w:r>
      <w:r w:rsidRPr="00F72B83">
        <w:rPr>
          <w:rFonts w:ascii="Times" w:hAnsi="宋体" w:hint="eastAsia"/>
          <w:sz w:val="24"/>
        </w:rPr>
        <w:t>上岗前须进行岗前培训，考核合格后方能上岗；供应商对本项目所有服务人员每年至少组织两次以上的培训。</w:t>
      </w:r>
    </w:p>
    <w:p w14:paraId="3BB31623" w14:textId="77777777" w:rsidR="00261F7A" w:rsidRPr="00F72B83" w:rsidRDefault="00422CE4">
      <w:pPr>
        <w:widowControl/>
        <w:spacing w:beforeLines="50" w:before="120" w:afterLines="50" w:after="120" w:line="360" w:lineRule="auto"/>
        <w:ind w:leftChars="147" w:left="1113" w:hangingChars="335" w:hanging="804"/>
        <w:jc w:val="left"/>
        <w:rPr>
          <w:rFonts w:ascii="Times" w:hAnsi="Times"/>
          <w:sz w:val="24"/>
        </w:rPr>
      </w:pPr>
      <w:r w:rsidRPr="00F72B83">
        <w:rPr>
          <w:rFonts w:ascii="Times" w:hAnsi="Times" w:hint="eastAsia"/>
          <w:sz w:val="24"/>
        </w:rPr>
        <w:t xml:space="preserve">1.1.3  </w:t>
      </w:r>
      <w:r w:rsidRPr="00F72B83">
        <w:rPr>
          <w:rFonts w:ascii="Times" w:hAnsi="Times" w:hint="eastAsia"/>
          <w:sz w:val="24"/>
        </w:rPr>
        <w:t>供应商须按照国家规定</w:t>
      </w:r>
      <w:r w:rsidRPr="00F72B83">
        <w:rPr>
          <w:rFonts w:ascii="Times" w:hAnsi="宋体" w:hint="eastAsia"/>
          <w:sz w:val="24"/>
        </w:rPr>
        <w:t>为本项目配备的工作人员缴纳社会保险及其它相关费用。要求工作人员体检合格（员工进场前提供有效的入职人员体检表）。所有工作人员需身体健康，无传染疾病，由供应商自行安排工作人员体检并取得有效健康证（所有人员的体检表、健康证交医院院感科备案）。如有人员发生变化，供应商应及时向采购人提交新员工的有效体检表和健康证。合同期内人员健康证必须保持有效。</w:t>
      </w:r>
    </w:p>
    <w:p w14:paraId="606514B7" w14:textId="77777777" w:rsidR="00261F7A" w:rsidRPr="00F72B83" w:rsidRDefault="00422CE4">
      <w:pPr>
        <w:widowControl/>
        <w:spacing w:beforeLines="50" w:before="120" w:afterLines="50" w:after="120" w:line="360" w:lineRule="auto"/>
        <w:ind w:leftChars="147" w:left="996" w:hangingChars="285" w:hanging="687"/>
        <w:jc w:val="left"/>
        <w:rPr>
          <w:rFonts w:ascii="Times" w:hAnsi="Times"/>
          <w:b/>
          <w:sz w:val="24"/>
        </w:rPr>
      </w:pPr>
      <w:r w:rsidRPr="00F72B83">
        <w:rPr>
          <w:rFonts w:ascii="Times" w:hAnsi="Times" w:hint="eastAsia"/>
          <w:b/>
          <w:sz w:val="24"/>
        </w:rPr>
        <w:t xml:space="preserve">1.1.4  </w:t>
      </w:r>
      <w:r w:rsidRPr="00F72B83">
        <w:rPr>
          <w:rFonts w:ascii="Times" w:hAnsi="宋体" w:hint="eastAsia"/>
          <w:b/>
          <w:sz w:val="24"/>
        </w:rPr>
        <w:t>为本项目预设工作人员≥</w:t>
      </w:r>
      <w:r w:rsidRPr="00F72B83">
        <w:rPr>
          <w:rFonts w:ascii="Times" w:hAnsi="Times" w:hint="eastAsia"/>
          <w:b/>
          <w:sz w:val="24"/>
        </w:rPr>
        <w:t>100</w:t>
      </w:r>
      <w:r w:rsidRPr="00F72B83">
        <w:rPr>
          <w:rFonts w:ascii="Times" w:hAnsi="宋体" w:hint="eastAsia"/>
          <w:b/>
          <w:sz w:val="24"/>
        </w:rPr>
        <w:t>人，其中：</w:t>
      </w:r>
    </w:p>
    <w:p w14:paraId="20D8AA77" w14:textId="77777777" w:rsidR="00261F7A" w:rsidRPr="00F72B83" w:rsidRDefault="00422CE4">
      <w:pPr>
        <w:widowControl/>
        <w:spacing w:beforeLines="50" w:before="120" w:afterLines="50" w:after="120" w:line="360" w:lineRule="auto"/>
        <w:ind w:leftChars="338" w:left="1560" w:hangingChars="354" w:hanging="850"/>
        <w:jc w:val="left"/>
        <w:rPr>
          <w:rFonts w:ascii="Times" w:hAnsi="Times"/>
          <w:sz w:val="24"/>
        </w:rPr>
      </w:pPr>
      <w:r w:rsidRPr="00F72B83">
        <w:rPr>
          <w:rFonts w:ascii="Times" w:hAnsi="Times" w:hint="eastAsia"/>
          <w:sz w:val="24"/>
        </w:rPr>
        <w:t xml:space="preserve">1.1.4.1  </w:t>
      </w:r>
      <w:r w:rsidRPr="00F72B83">
        <w:rPr>
          <w:rFonts w:ascii="Times" w:hAnsi="宋体" w:hint="eastAsia"/>
          <w:sz w:val="24"/>
        </w:rPr>
        <w:t>庆云院区：本项目预设岗位人员数≥</w:t>
      </w:r>
      <w:r w:rsidRPr="00F72B83">
        <w:rPr>
          <w:rFonts w:ascii="Times" w:hAnsi="Times" w:hint="eastAsia"/>
          <w:b/>
          <w:bCs/>
          <w:sz w:val="24"/>
        </w:rPr>
        <w:t>46</w:t>
      </w:r>
      <w:r w:rsidRPr="00F72B83">
        <w:rPr>
          <w:rFonts w:ascii="Times" w:hAnsi="宋体" w:hint="eastAsia"/>
          <w:sz w:val="24"/>
        </w:rPr>
        <w:t>人。其中至少需要项目经理≥</w:t>
      </w:r>
      <w:r w:rsidRPr="00F72B83">
        <w:rPr>
          <w:rFonts w:ascii="Times" w:hAnsi="Times" w:hint="eastAsia"/>
          <w:sz w:val="24"/>
        </w:rPr>
        <w:t>1</w:t>
      </w:r>
      <w:r w:rsidRPr="00F72B83">
        <w:rPr>
          <w:rFonts w:ascii="Times" w:hAnsi="宋体" w:hint="eastAsia"/>
          <w:sz w:val="24"/>
        </w:rPr>
        <w:t>人、前厅经理≥</w:t>
      </w:r>
      <w:r w:rsidRPr="00F72B83">
        <w:rPr>
          <w:rFonts w:ascii="Times" w:hAnsi="Times" w:hint="eastAsia"/>
          <w:sz w:val="24"/>
        </w:rPr>
        <w:t>1</w:t>
      </w:r>
      <w:r w:rsidRPr="00F72B83">
        <w:rPr>
          <w:rFonts w:ascii="Times" w:hAnsi="宋体" w:hint="eastAsia"/>
          <w:sz w:val="24"/>
        </w:rPr>
        <w:t>人、主管≥</w:t>
      </w:r>
      <w:r w:rsidRPr="00F72B83">
        <w:rPr>
          <w:rFonts w:ascii="Times" w:hAnsi="Times" w:hint="eastAsia"/>
          <w:sz w:val="24"/>
        </w:rPr>
        <w:t>1</w:t>
      </w:r>
      <w:r w:rsidRPr="00F72B83">
        <w:rPr>
          <w:rFonts w:ascii="Times" w:hAnsi="宋体" w:hint="eastAsia"/>
          <w:sz w:val="24"/>
        </w:rPr>
        <w:t>人</w:t>
      </w:r>
      <w:r w:rsidRPr="00F72B83">
        <w:rPr>
          <w:rFonts w:ascii="Times" w:hAnsi="宋体" w:cs="仿宋" w:hint="eastAsia"/>
          <w:sz w:val="32"/>
          <w:szCs w:val="32"/>
        </w:rPr>
        <w:t>、</w:t>
      </w:r>
      <w:r w:rsidRPr="00F72B83">
        <w:rPr>
          <w:rFonts w:ascii="Times" w:hAnsi="宋体" w:hint="eastAsia"/>
          <w:sz w:val="24"/>
        </w:rPr>
        <w:t>厨师长≥</w:t>
      </w:r>
      <w:r w:rsidRPr="00F72B83">
        <w:rPr>
          <w:rFonts w:ascii="Times" w:hAnsi="Times" w:hint="eastAsia"/>
          <w:sz w:val="24"/>
        </w:rPr>
        <w:t>1</w:t>
      </w:r>
      <w:r w:rsidRPr="00F72B83">
        <w:rPr>
          <w:rFonts w:ascii="Times" w:hAnsi="宋体" w:hint="eastAsia"/>
          <w:sz w:val="24"/>
        </w:rPr>
        <w:t>人、大小灶厨师（含特色档口厨师）≥</w:t>
      </w:r>
      <w:r w:rsidRPr="00F72B83">
        <w:rPr>
          <w:rFonts w:ascii="Times" w:hAnsi="Times" w:hint="eastAsia"/>
          <w:sz w:val="24"/>
        </w:rPr>
        <w:t>8</w:t>
      </w:r>
      <w:r w:rsidRPr="00F72B83">
        <w:rPr>
          <w:rFonts w:ascii="Times" w:hAnsi="宋体" w:hint="eastAsia"/>
          <w:sz w:val="24"/>
        </w:rPr>
        <w:t>人、营养厨师≥</w:t>
      </w:r>
      <w:r w:rsidRPr="00F72B83">
        <w:rPr>
          <w:rFonts w:ascii="Times" w:hAnsi="Times" w:hint="eastAsia"/>
          <w:sz w:val="24"/>
        </w:rPr>
        <w:t>1</w:t>
      </w:r>
      <w:r w:rsidRPr="00F72B83">
        <w:rPr>
          <w:rFonts w:ascii="Times" w:hAnsi="宋体" w:hint="eastAsia"/>
          <w:sz w:val="24"/>
        </w:rPr>
        <w:t>人、凉菜厨师≥</w:t>
      </w:r>
      <w:r w:rsidRPr="00F72B83">
        <w:rPr>
          <w:rFonts w:ascii="Times" w:hAnsi="Times" w:hint="eastAsia"/>
          <w:sz w:val="24"/>
        </w:rPr>
        <w:t>1</w:t>
      </w:r>
      <w:r w:rsidRPr="00F72B83">
        <w:rPr>
          <w:rFonts w:ascii="Times" w:hAnsi="宋体" w:hint="eastAsia"/>
          <w:sz w:val="24"/>
        </w:rPr>
        <w:t>人、营养师≥</w:t>
      </w:r>
      <w:r w:rsidRPr="00F72B83">
        <w:rPr>
          <w:rFonts w:ascii="Times" w:hAnsi="Times" w:hint="eastAsia"/>
          <w:sz w:val="24"/>
        </w:rPr>
        <w:t>1</w:t>
      </w:r>
      <w:r w:rsidRPr="00F72B83">
        <w:rPr>
          <w:rFonts w:ascii="Times" w:hAnsi="宋体" w:hint="eastAsia"/>
          <w:sz w:val="24"/>
        </w:rPr>
        <w:t>人、西点厨师≥</w:t>
      </w:r>
      <w:r w:rsidRPr="00F72B83">
        <w:rPr>
          <w:rFonts w:ascii="Times" w:hAnsi="Times" w:hint="eastAsia"/>
          <w:sz w:val="24"/>
        </w:rPr>
        <w:t>1</w:t>
      </w:r>
      <w:r w:rsidRPr="00F72B83">
        <w:rPr>
          <w:rFonts w:ascii="Times" w:hAnsi="宋体" w:hint="eastAsia"/>
          <w:sz w:val="24"/>
        </w:rPr>
        <w:t>人、西点厨师助理≥</w:t>
      </w:r>
      <w:r w:rsidRPr="00F72B83">
        <w:rPr>
          <w:rFonts w:ascii="Times" w:hAnsi="Times" w:hint="eastAsia"/>
          <w:sz w:val="24"/>
        </w:rPr>
        <w:t>1</w:t>
      </w:r>
      <w:r w:rsidRPr="00F72B83">
        <w:rPr>
          <w:rFonts w:ascii="Times" w:hAnsi="宋体" w:hint="eastAsia"/>
          <w:sz w:val="24"/>
        </w:rPr>
        <w:t>人、面点厨师≥</w:t>
      </w:r>
      <w:r w:rsidRPr="00F72B83">
        <w:rPr>
          <w:rFonts w:ascii="Times" w:hAnsi="Times" w:hint="eastAsia"/>
          <w:sz w:val="24"/>
        </w:rPr>
        <w:t>1</w:t>
      </w:r>
      <w:r w:rsidRPr="00F72B83">
        <w:rPr>
          <w:rFonts w:ascii="Times" w:hAnsi="宋体" w:hint="eastAsia"/>
          <w:sz w:val="24"/>
        </w:rPr>
        <w:t>人、面点厨师助理≥</w:t>
      </w:r>
      <w:r w:rsidRPr="00F72B83">
        <w:rPr>
          <w:rFonts w:ascii="Times" w:hAnsi="Times" w:hint="eastAsia"/>
          <w:sz w:val="24"/>
        </w:rPr>
        <w:t>1</w:t>
      </w:r>
      <w:r w:rsidRPr="00F72B83">
        <w:rPr>
          <w:rFonts w:ascii="Times" w:hAnsi="宋体" w:hint="eastAsia"/>
          <w:sz w:val="24"/>
        </w:rPr>
        <w:t>人、煮面厨师≥</w:t>
      </w:r>
      <w:r w:rsidRPr="00F72B83">
        <w:rPr>
          <w:rFonts w:ascii="Times" w:hAnsi="Times" w:hint="eastAsia"/>
          <w:sz w:val="24"/>
        </w:rPr>
        <w:t>2</w:t>
      </w:r>
      <w:r w:rsidRPr="00F72B83">
        <w:rPr>
          <w:rFonts w:ascii="Times" w:hAnsi="宋体" w:hint="eastAsia"/>
          <w:sz w:val="24"/>
        </w:rPr>
        <w:t>人、收银员≥</w:t>
      </w:r>
      <w:r w:rsidRPr="00F72B83">
        <w:rPr>
          <w:rFonts w:ascii="Times" w:hAnsi="Times" w:hint="eastAsia"/>
          <w:sz w:val="24"/>
        </w:rPr>
        <w:t>5</w:t>
      </w:r>
      <w:r w:rsidRPr="00F72B83">
        <w:rPr>
          <w:rFonts w:ascii="Times" w:hAnsi="宋体" w:hint="eastAsia"/>
          <w:sz w:val="24"/>
        </w:rPr>
        <w:t>人、杂工≥</w:t>
      </w:r>
      <w:r w:rsidRPr="00F72B83">
        <w:rPr>
          <w:rFonts w:ascii="Times" w:hAnsi="Times" w:hint="eastAsia"/>
          <w:sz w:val="24"/>
        </w:rPr>
        <w:t>20</w:t>
      </w:r>
      <w:r w:rsidRPr="00F72B83">
        <w:rPr>
          <w:rFonts w:ascii="Times" w:hAnsi="宋体" w:hint="eastAsia"/>
          <w:sz w:val="24"/>
        </w:rPr>
        <w:t>人。</w:t>
      </w:r>
    </w:p>
    <w:p w14:paraId="331065FB" w14:textId="77777777" w:rsidR="00261F7A" w:rsidRPr="00F72B83" w:rsidRDefault="00422CE4">
      <w:pPr>
        <w:widowControl/>
        <w:spacing w:beforeLines="50" w:before="120" w:afterLines="50" w:after="120" w:line="360" w:lineRule="auto"/>
        <w:ind w:leftChars="338" w:left="1560" w:hangingChars="354" w:hanging="850"/>
        <w:jc w:val="left"/>
        <w:rPr>
          <w:rFonts w:ascii="Times" w:hAnsi="Times"/>
          <w:sz w:val="24"/>
        </w:rPr>
      </w:pPr>
      <w:r w:rsidRPr="00F72B83">
        <w:rPr>
          <w:rFonts w:ascii="Times" w:hAnsi="Times" w:hint="eastAsia"/>
          <w:sz w:val="24"/>
        </w:rPr>
        <w:t xml:space="preserve">1.1.4.2  </w:t>
      </w:r>
      <w:r w:rsidRPr="00F72B83">
        <w:rPr>
          <w:rFonts w:ascii="Times" w:hAnsi="宋体" w:hint="eastAsia"/>
          <w:sz w:val="24"/>
        </w:rPr>
        <w:t>龙潭院区：本项目预设岗位人员数≥</w:t>
      </w:r>
      <w:r w:rsidRPr="00F72B83">
        <w:rPr>
          <w:rFonts w:ascii="Times" w:hAnsi="Times" w:hint="eastAsia"/>
          <w:b/>
          <w:bCs/>
          <w:sz w:val="24"/>
        </w:rPr>
        <w:t>54</w:t>
      </w:r>
      <w:r w:rsidRPr="00F72B83">
        <w:rPr>
          <w:rFonts w:ascii="Times" w:hAnsi="宋体" w:hint="eastAsia"/>
          <w:sz w:val="24"/>
        </w:rPr>
        <w:t>人。其中至少需要项目经理≥</w:t>
      </w:r>
      <w:r w:rsidRPr="00F72B83">
        <w:rPr>
          <w:rFonts w:ascii="Times" w:hAnsi="Times" w:hint="eastAsia"/>
          <w:sz w:val="24"/>
        </w:rPr>
        <w:t>1</w:t>
      </w:r>
      <w:r w:rsidRPr="00F72B83">
        <w:rPr>
          <w:rFonts w:ascii="Times" w:hAnsi="宋体" w:hint="eastAsia"/>
          <w:sz w:val="24"/>
        </w:rPr>
        <w:t>人、前厅经理≥</w:t>
      </w:r>
      <w:r w:rsidRPr="00F72B83">
        <w:rPr>
          <w:rFonts w:ascii="Times" w:hAnsi="Times" w:hint="eastAsia"/>
          <w:sz w:val="24"/>
        </w:rPr>
        <w:t>1</w:t>
      </w:r>
      <w:r w:rsidRPr="00F72B83">
        <w:rPr>
          <w:rFonts w:ascii="Times" w:hAnsi="宋体" w:hint="eastAsia"/>
          <w:sz w:val="24"/>
        </w:rPr>
        <w:t>人、厨师长≥</w:t>
      </w:r>
      <w:r w:rsidRPr="00F72B83">
        <w:rPr>
          <w:rFonts w:ascii="Times" w:hAnsi="Times" w:hint="eastAsia"/>
          <w:sz w:val="24"/>
        </w:rPr>
        <w:t>1</w:t>
      </w:r>
      <w:r w:rsidRPr="00F72B83">
        <w:rPr>
          <w:rFonts w:ascii="Times" w:hAnsi="宋体" w:hint="eastAsia"/>
          <w:sz w:val="24"/>
        </w:rPr>
        <w:t>人、主管≥</w:t>
      </w:r>
      <w:r w:rsidRPr="00F72B83">
        <w:rPr>
          <w:rFonts w:ascii="Times" w:hAnsi="Times" w:hint="eastAsia"/>
          <w:sz w:val="24"/>
        </w:rPr>
        <w:t>1</w:t>
      </w:r>
      <w:r w:rsidRPr="00F72B83">
        <w:rPr>
          <w:rFonts w:ascii="Times" w:hAnsi="宋体" w:hint="eastAsia"/>
          <w:sz w:val="24"/>
        </w:rPr>
        <w:t>人、大小灶厨师（含特色档口厨师）≥</w:t>
      </w:r>
      <w:r w:rsidRPr="00F72B83">
        <w:rPr>
          <w:rFonts w:ascii="Times" w:hAnsi="Times" w:hint="eastAsia"/>
          <w:sz w:val="24"/>
        </w:rPr>
        <w:t>8</w:t>
      </w:r>
      <w:r w:rsidRPr="00F72B83">
        <w:rPr>
          <w:rFonts w:ascii="Times" w:hAnsi="宋体" w:hint="eastAsia"/>
          <w:sz w:val="24"/>
        </w:rPr>
        <w:t>人、营养厨师≥</w:t>
      </w:r>
      <w:r w:rsidRPr="00F72B83">
        <w:rPr>
          <w:rFonts w:ascii="Times" w:hAnsi="Times" w:hint="eastAsia"/>
          <w:sz w:val="24"/>
        </w:rPr>
        <w:t>1</w:t>
      </w:r>
      <w:r w:rsidRPr="00F72B83">
        <w:rPr>
          <w:rFonts w:ascii="Times" w:hAnsi="宋体" w:hint="eastAsia"/>
          <w:sz w:val="24"/>
        </w:rPr>
        <w:t>人、营养厨师助理≥</w:t>
      </w:r>
      <w:r w:rsidRPr="00F72B83">
        <w:rPr>
          <w:rFonts w:ascii="Times" w:hAnsi="Times" w:hint="eastAsia"/>
          <w:sz w:val="24"/>
        </w:rPr>
        <w:t>1</w:t>
      </w:r>
      <w:r w:rsidRPr="00F72B83">
        <w:rPr>
          <w:rFonts w:ascii="Times" w:hAnsi="宋体" w:hint="eastAsia"/>
          <w:sz w:val="24"/>
        </w:rPr>
        <w:t>人、煮面厨师≥</w:t>
      </w:r>
      <w:r w:rsidRPr="00F72B83">
        <w:rPr>
          <w:rFonts w:ascii="Times" w:hAnsi="Times" w:hint="eastAsia"/>
          <w:sz w:val="24"/>
        </w:rPr>
        <w:t>1</w:t>
      </w:r>
      <w:r w:rsidRPr="00F72B83">
        <w:rPr>
          <w:rFonts w:ascii="Times" w:hAnsi="宋体" w:hint="eastAsia"/>
          <w:sz w:val="24"/>
        </w:rPr>
        <w:t>人、凉菜厨师≥</w:t>
      </w:r>
      <w:r w:rsidRPr="00F72B83">
        <w:rPr>
          <w:rFonts w:ascii="Times" w:hAnsi="Times" w:hint="eastAsia"/>
          <w:sz w:val="24"/>
        </w:rPr>
        <w:t>1</w:t>
      </w:r>
      <w:r w:rsidRPr="00F72B83">
        <w:rPr>
          <w:rFonts w:ascii="Times" w:hAnsi="宋体" w:hint="eastAsia"/>
          <w:sz w:val="24"/>
        </w:rPr>
        <w:t>人、营养师≥</w:t>
      </w:r>
      <w:r w:rsidRPr="00F72B83">
        <w:rPr>
          <w:rFonts w:ascii="Times" w:hAnsi="Times" w:hint="eastAsia"/>
          <w:sz w:val="24"/>
        </w:rPr>
        <w:t>1</w:t>
      </w:r>
      <w:r w:rsidRPr="00F72B83">
        <w:rPr>
          <w:rFonts w:ascii="Times" w:hAnsi="宋体" w:hint="eastAsia"/>
          <w:sz w:val="24"/>
        </w:rPr>
        <w:t>人，面点厨师≥</w:t>
      </w:r>
      <w:r w:rsidRPr="00F72B83">
        <w:rPr>
          <w:rFonts w:ascii="Times" w:hAnsi="Times" w:hint="eastAsia"/>
          <w:sz w:val="24"/>
        </w:rPr>
        <w:t>1</w:t>
      </w:r>
      <w:r w:rsidRPr="00F72B83">
        <w:rPr>
          <w:rFonts w:ascii="Times" w:hAnsi="宋体" w:hint="eastAsia"/>
          <w:sz w:val="24"/>
        </w:rPr>
        <w:t>人、面点厨师助理≥</w:t>
      </w:r>
      <w:r w:rsidRPr="00F72B83">
        <w:rPr>
          <w:rFonts w:ascii="Times" w:hAnsi="Times" w:hint="eastAsia"/>
          <w:sz w:val="24"/>
        </w:rPr>
        <w:t>1</w:t>
      </w:r>
      <w:r w:rsidRPr="00F72B83">
        <w:rPr>
          <w:rFonts w:ascii="Times" w:hAnsi="宋体" w:hint="eastAsia"/>
          <w:sz w:val="24"/>
        </w:rPr>
        <w:t>人、西点厨师≥</w:t>
      </w:r>
      <w:r w:rsidRPr="00F72B83">
        <w:rPr>
          <w:rFonts w:ascii="Times" w:hAnsi="Times" w:hint="eastAsia"/>
          <w:sz w:val="24"/>
        </w:rPr>
        <w:t>1</w:t>
      </w:r>
      <w:r w:rsidRPr="00F72B83">
        <w:rPr>
          <w:rFonts w:ascii="Times" w:hAnsi="宋体" w:hint="eastAsia"/>
          <w:sz w:val="24"/>
        </w:rPr>
        <w:t>人、西点厨师助理≥</w:t>
      </w:r>
      <w:r w:rsidRPr="00F72B83">
        <w:rPr>
          <w:rFonts w:ascii="Times" w:hAnsi="Times" w:hint="eastAsia"/>
          <w:sz w:val="24"/>
        </w:rPr>
        <w:t>2</w:t>
      </w:r>
      <w:r w:rsidRPr="00F72B83">
        <w:rPr>
          <w:rFonts w:ascii="Times" w:hAnsi="宋体" w:hint="eastAsia"/>
          <w:sz w:val="24"/>
        </w:rPr>
        <w:t>人、收银员≥</w:t>
      </w:r>
      <w:r w:rsidRPr="00F72B83">
        <w:rPr>
          <w:rFonts w:ascii="Times" w:hAnsi="Times" w:hint="eastAsia"/>
          <w:sz w:val="24"/>
        </w:rPr>
        <w:t>3</w:t>
      </w:r>
      <w:r w:rsidRPr="00F72B83">
        <w:rPr>
          <w:rFonts w:ascii="Times" w:hAnsi="宋体" w:hint="eastAsia"/>
          <w:sz w:val="24"/>
        </w:rPr>
        <w:t>人、杂工≥</w:t>
      </w:r>
      <w:r w:rsidRPr="00F72B83">
        <w:rPr>
          <w:rFonts w:ascii="Times" w:hAnsi="Times" w:hint="eastAsia"/>
          <w:sz w:val="24"/>
        </w:rPr>
        <w:t>29</w:t>
      </w:r>
      <w:r w:rsidRPr="00F72B83">
        <w:rPr>
          <w:rFonts w:ascii="Times" w:hAnsi="宋体" w:hint="eastAsia"/>
          <w:sz w:val="24"/>
        </w:rPr>
        <w:t>人。</w:t>
      </w:r>
    </w:p>
    <w:p w14:paraId="1725245B" w14:textId="77777777" w:rsidR="00261F7A" w:rsidRPr="00F72B83" w:rsidRDefault="00422CE4">
      <w:pPr>
        <w:widowControl/>
        <w:spacing w:beforeLines="50" w:before="120" w:afterLines="50" w:after="120" w:line="360" w:lineRule="auto"/>
        <w:ind w:leftChars="375" w:left="990" w:hangingChars="84" w:hanging="202"/>
        <w:jc w:val="left"/>
        <w:rPr>
          <w:rFonts w:ascii="Times" w:hAnsi="Times"/>
          <w:sz w:val="24"/>
        </w:rPr>
      </w:pPr>
      <w:r w:rsidRPr="00F72B83">
        <w:rPr>
          <w:rFonts w:ascii="Times" w:hAnsi="Times" w:hint="eastAsia"/>
          <w:sz w:val="24"/>
        </w:rPr>
        <w:lastRenderedPageBreak/>
        <w:t xml:space="preserve">1.1.5  </w:t>
      </w:r>
      <w:r w:rsidRPr="00F72B83">
        <w:rPr>
          <w:rFonts w:ascii="Times" w:hAnsi="宋体" w:hint="eastAsia"/>
          <w:sz w:val="24"/>
        </w:rPr>
        <w:t>完成各种治疗饮食的制作。</w:t>
      </w:r>
    </w:p>
    <w:p w14:paraId="06F06631" w14:textId="77777777" w:rsidR="00261F7A" w:rsidRPr="00F72B83" w:rsidRDefault="00422CE4">
      <w:pPr>
        <w:widowControl/>
        <w:spacing w:beforeLines="50" w:before="120" w:afterLines="50" w:after="120" w:line="360" w:lineRule="auto"/>
        <w:ind w:leftChars="147" w:left="993" w:hangingChars="285" w:hanging="684"/>
        <w:jc w:val="left"/>
        <w:rPr>
          <w:rFonts w:ascii="Times" w:hAnsi="Times"/>
          <w:sz w:val="24"/>
        </w:rPr>
      </w:pPr>
      <w:r w:rsidRPr="00F72B83">
        <w:rPr>
          <w:rFonts w:ascii="Times" w:hAnsi="Times" w:hint="eastAsia"/>
          <w:sz w:val="24"/>
        </w:rPr>
        <w:t xml:space="preserve">1.1.6  </w:t>
      </w:r>
      <w:r w:rsidRPr="00F72B83">
        <w:rPr>
          <w:rFonts w:ascii="Times" w:hAnsi="宋体" w:hint="eastAsia"/>
          <w:sz w:val="24"/>
        </w:rPr>
        <w:t>根据医院工作时间，要求食堂实行四餐制（</w:t>
      </w:r>
      <w:r w:rsidRPr="00F72B83">
        <w:rPr>
          <w:rFonts w:ascii="Times" w:hAnsi="Times" w:hint="eastAsia"/>
          <w:sz w:val="24"/>
        </w:rPr>
        <w:t>24</w:t>
      </w:r>
      <w:r w:rsidRPr="00F72B83">
        <w:rPr>
          <w:rFonts w:ascii="Times" w:hAnsi="宋体" w:hint="eastAsia"/>
          <w:sz w:val="24"/>
        </w:rPr>
        <w:t>小时制）供应，并要求院区内配送。</w:t>
      </w:r>
    </w:p>
    <w:p w14:paraId="4F8D22F1" w14:textId="77777777" w:rsidR="00261F7A" w:rsidRPr="00F72B83" w:rsidRDefault="00422CE4">
      <w:pPr>
        <w:widowControl/>
        <w:spacing w:beforeLines="50" w:before="120" w:afterLines="50" w:after="120" w:line="360" w:lineRule="auto"/>
        <w:ind w:leftChars="147" w:left="993" w:hangingChars="285" w:hanging="684"/>
        <w:jc w:val="left"/>
        <w:rPr>
          <w:rFonts w:ascii="Times" w:hAnsi="Times"/>
          <w:sz w:val="24"/>
        </w:rPr>
      </w:pPr>
      <w:r w:rsidRPr="00F72B83">
        <w:rPr>
          <w:rFonts w:ascii="Times" w:hAnsi="Times" w:hint="eastAsia"/>
          <w:sz w:val="24"/>
        </w:rPr>
        <w:t xml:space="preserve">1.1.7  </w:t>
      </w:r>
      <w:r w:rsidRPr="00F72B83">
        <w:rPr>
          <w:rFonts w:ascii="Times" w:hAnsi="宋体" w:hint="eastAsia"/>
          <w:sz w:val="24"/>
        </w:rPr>
        <w:t>人员岗位根据工作开展的实际需要，经采购人评定同意后进行岗位配置及调整，以满足食堂经营需要</w:t>
      </w:r>
      <w:r w:rsidRPr="00F72B83">
        <w:rPr>
          <w:rFonts w:ascii="Times" w:hAnsi="宋体" w:hint="eastAsia"/>
          <w:b/>
          <w:sz w:val="24"/>
        </w:rPr>
        <w:t>（投标人提供承诺函原件，加盖鲜章，格式自拟）</w:t>
      </w:r>
      <w:r w:rsidRPr="00F72B83">
        <w:rPr>
          <w:rFonts w:ascii="Times" w:hAnsi="宋体" w:hint="eastAsia"/>
          <w:sz w:val="24"/>
        </w:rPr>
        <w:t>。</w:t>
      </w:r>
    </w:p>
    <w:p w14:paraId="748259C7" w14:textId="77777777" w:rsidR="00261F7A" w:rsidRPr="00F72B83" w:rsidRDefault="00422CE4">
      <w:pPr>
        <w:widowControl/>
        <w:spacing w:beforeLines="50" w:before="120" w:afterLines="50" w:after="120" w:line="360" w:lineRule="auto"/>
        <w:ind w:leftChars="147" w:left="993" w:hangingChars="285" w:hanging="684"/>
        <w:jc w:val="left"/>
        <w:rPr>
          <w:rFonts w:ascii="Times" w:hAnsi="Times"/>
          <w:sz w:val="24"/>
        </w:rPr>
      </w:pPr>
      <w:r w:rsidRPr="00F72B83">
        <w:rPr>
          <w:rFonts w:ascii="Times" w:hAnsi="Times" w:hint="eastAsia"/>
          <w:sz w:val="24"/>
        </w:rPr>
        <w:t xml:space="preserve">1.1.8  </w:t>
      </w:r>
      <w:r w:rsidRPr="00F72B83">
        <w:rPr>
          <w:rFonts w:ascii="Times" w:hAnsi="宋体" w:hint="eastAsia"/>
          <w:sz w:val="24"/>
        </w:rPr>
        <w:t>供应商应严格执行《中华人民共和国食品安全法》及相关法律法规；实行原料出入库登记制度；坚持餐具每餐消毒，严格执行一冲、二洗、三消毒、四保洁制度；坚持卫生检查和食品留样制度，做好记录。菜品留样量≥</w:t>
      </w:r>
      <w:r w:rsidRPr="00F72B83">
        <w:rPr>
          <w:rFonts w:ascii="Times" w:hAnsi="Times" w:hint="eastAsia"/>
          <w:sz w:val="24"/>
        </w:rPr>
        <w:t>125g</w:t>
      </w:r>
      <w:r w:rsidRPr="00F72B83">
        <w:rPr>
          <w:rFonts w:ascii="Times" w:hAnsi="宋体" w:hint="eastAsia"/>
          <w:sz w:val="24"/>
        </w:rPr>
        <w:t>，有标识（留样日期、品名、留样人），存入专用留样冰箱内，留样时间大于</w:t>
      </w:r>
      <w:r w:rsidRPr="00F72B83">
        <w:rPr>
          <w:rFonts w:ascii="Times" w:hAnsi="Times" w:hint="eastAsia"/>
          <w:sz w:val="24"/>
        </w:rPr>
        <w:t>48h</w:t>
      </w:r>
      <w:r w:rsidRPr="00F72B83">
        <w:rPr>
          <w:rFonts w:ascii="Times" w:hAnsi="宋体" w:hint="eastAsia"/>
          <w:sz w:val="24"/>
        </w:rPr>
        <w:t>，专人管理，并有留样记录。</w:t>
      </w:r>
    </w:p>
    <w:p w14:paraId="47BB2C84" w14:textId="77777777" w:rsidR="00261F7A" w:rsidRPr="00F72B83" w:rsidRDefault="00422CE4">
      <w:pPr>
        <w:widowControl/>
        <w:spacing w:beforeLines="50" w:before="120" w:afterLines="50" w:after="120" w:line="360" w:lineRule="auto"/>
        <w:ind w:leftChars="147" w:left="993" w:hangingChars="285" w:hanging="684"/>
        <w:jc w:val="left"/>
        <w:rPr>
          <w:rFonts w:ascii="Times" w:hAnsi="Times"/>
          <w:sz w:val="24"/>
        </w:rPr>
      </w:pPr>
      <w:r w:rsidRPr="00F72B83">
        <w:rPr>
          <w:rFonts w:ascii="Times" w:hAnsi="Times" w:hint="eastAsia"/>
          <w:sz w:val="24"/>
        </w:rPr>
        <w:t xml:space="preserve">1.1.9  </w:t>
      </w:r>
      <w:r w:rsidRPr="00F72B83">
        <w:rPr>
          <w:rFonts w:ascii="Times" w:hAnsi="宋体" w:hint="eastAsia"/>
          <w:sz w:val="24"/>
        </w:rPr>
        <w:t>安全要求：供应商应按国家规定为员工购买相关保险，供应商应对员工进行食品卫生、安全生产、消防安全和操作规程等培训后，方能上岗。供应商应做好设施设备的维护保养，每天负责设施设备和水、电、气等安全检查，并做好记录。在每天供餐结束后应关闭水、电、气。员工应定期参加医院组织的消防安全生产培训，并积极参与医院组织的各类安全应急演练。</w:t>
      </w:r>
    </w:p>
    <w:p w14:paraId="72A79C4A" w14:textId="77777777" w:rsidR="00261F7A" w:rsidRPr="00F72B83" w:rsidRDefault="00422CE4">
      <w:pPr>
        <w:widowControl/>
        <w:spacing w:beforeLines="50" w:before="120" w:afterLines="50" w:after="120" w:line="360" w:lineRule="auto"/>
        <w:ind w:leftChars="147" w:left="1233" w:hangingChars="385" w:hanging="924"/>
        <w:jc w:val="left"/>
        <w:rPr>
          <w:rFonts w:ascii="Times" w:hAnsi="Times"/>
          <w:sz w:val="24"/>
        </w:rPr>
      </w:pPr>
      <w:r w:rsidRPr="00F72B83">
        <w:rPr>
          <w:rFonts w:ascii="Times" w:hAnsi="Times" w:hint="eastAsia"/>
          <w:sz w:val="24"/>
        </w:rPr>
        <w:t xml:space="preserve">1.1.10  </w:t>
      </w:r>
      <w:r w:rsidRPr="00F72B83">
        <w:rPr>
          <w:rFonts w:ascii="Times" w:hAnsi="宋体" w:hint="eastAsia"/>
          <w:sz w:val="24"/>
        </w:rPr>
        <w:t>供应商每季度应请专业公司对抽油烟系统进行清洗，并出具相应清洗报告及发票复印件等证明材料，费用由供应商负责。</w:t>
      </w:r>
    </w:p>
    <w:p w14:paraId="2323C902" w14:textId="77777777" w:rsidR="00261F7A" w:rsidRPr="00F72B83" w:rsidRDefault="00422CE4">
      <w:pPr>
        <w:widowControl/>
        <w:spacing w:beforeLines="50" w:before="120" w:afterLines="50" w:after="120" w:line="360" w:lineRule="auto"/>
        <w:ind w:leftChars="134" w:left="992" w:hangingChars="295" w:hanging="711"/>
        <w:jc w:val="left"/>
        <w:rPr>
          <w:rFonts w:ascii="Times" w:hAnsi="宋体"/>
          <w:sz w:val="24"/>
        </w:rPr>
      </w:pPr>
      <w:r w:rsidRPr="00F72B83">
        <w:rPr>
          <w:rFonts w:ascii="Times" w:hAnsi="Times" w:hint="eastAsia"/>
          <w:b/>
          <w:sz w:val="24"/>
        </w:rPr>
        <w:t xml:space="preserve">1.2  </w:t>
      </w:r>
      <w:r w:rsidRPr="00F72B83">
        <w:rPr>
          <w:rFonts w:ascii="Times" w:hAnsi="宋体" w:hint="eastAsia"/>
          <w:b/>
          <w:sz w:val="24"/>
        </w:rPr>
        <w:t>食材配送要求</w:t>
      </w:r>
      <w:r w:rsidRPr="00F72B83">
        <w:rPr>
          <w:rFonts w:ascii="Times" w:hAnsi="宋体" w:hint="eastAsia"/>
          <w:sz w:val="24"/>
        </w:rPr>
        <w:t>：</w:t>
      </w:r>
    </w:p>
    <w:p w14:paraId="2EE30A99" w14:textId="77777777" w:rsidR="00261F7A" w:rsidRPr="00F72B83" w:rsidRDefault="00422CE4">
      <w:pPr>
        <w:widowControl/>
        <w:spacing w:beforeLines="50" w:before="120" w:afterLines="50" w:after="120" w:line="360" w:lineRule="auto"/>
        <w:ind w:leftChars="134" w:left="989" w:hangingChars="295" w:hanging="708"/>
        <w:jc w:val="left"/>
        <w:rPr>
          <w:rFonts w:ascii="Times" w:hAnsi="Times"/>
          <w:sz w:val="24"/>
        </w:rPr>
      </w:pPr>
      <w:r w:rsidRPr="00F72B83">
        <w:rPr>
          <w:rFonts w:ascii="Times" w:hAnsi="宋体" w:hint="eastAsia"/>
          <w:sz w:val="24"/>
        </w:rPr>
        <w:t xml:space="preserve">1.2.1  </w:t>
      </w:r>
      <w:r w:rsidRPr="00F72B83">
        <w:rPr>
          <w:rFonts w:ascii="Times" w:hAnsi="宋体" w:hint="eastAsia"/>
          <w:sz w:val="24"/>
        </w:rPr>
        <w:t>要求配送的货物包括粮油类、蔬菜瓜果类、肉禽水产类、蛋奶类、干杂调料、半成品类、预包装食品以及低值易耗品类等。</w:t>
      </w:r>
    </w:p>
    <w:p w14:paraId="571A6440" w14:textId="77777777" w:rsidR="00261F7A" w:rsidRPr="00F72B83" w:rsidRDefault="00422CE4">
      <w:pPr>
        <w:widowControl/>
        <w:spacing w:beforeLines="50" w:before="120" w:afterLines="50" w:after="120" w:line="360" w:lineRule="auto"/>
        <w:ind w:leftChars="135" w:left="849" w:hangingChars="236" w:hanging="566"/>
        <w:jc w:val="left"/>
        <w:rPr>
          <w:rFonts w:ascii="Times" w:hAnsi="Times"/>
          <w:sz w:val="24"/>
        </w:rPr>
      </w:pPr>
      <w:r w:rsidRPr="00F72B83">
        <w:rPr>
          <w:rFonts w:ascii="Times" w:hAnsi="Times" w:hint="eastAsia"/>
          <w:sz w:val="24"/>
        </w:rPr>
        <w:t xml:space="preserve">1.2.2  </w:t>
      </w:r>
      <w:r w:rsidRPr="00F72B83">
        <w:rPr>
          <w:rFonts w:ascii="Times" w:hAnsi="宋体" w:hint="eastAsia"/>
          <w:sz w:val="24"/>
        </w:rPr>
        <w:t>所配送食材在溯源体系内，并保证所提供的食品可被追溯。</w:t>
      </w:r>
    </w:p>
    <w:p w14:paraId="2A84CED5" w14:textId="77777777" w:rsidR="00261F7A" w:rsidRPr="00F72B83" w:rsidRDefault="00422CE4">
      <w:pPr>
        <w:widowControl/>
        <w:spacing w:beforeLines="50" w:before="120" w:afterLines="50" w:after="120" w:line="360" w:lineRule="auto"/>
        <w:ind w:leftChars="135" w:left="967" w:hangingChars="285" w:hanging="684"/>
        <w:jc w:val="left"/>
        <w:rPr>
          <w:rFonts w:ascii="Times" w:hAnsi="Times"/>
          <w:sz w:val="24"/>
        </w:rPr>
      </w:pPr>
      <w:r w:rsidRPr="00F72B83">
        <w:rPr>
          <w:rFonts w:ascii="Times" w:hAnsi="Times" w:hint="eastAsia"/>
          <w:sz w:val="24"/>
        </w:rPr>
        <w:t xml:space="preserve">1.2.3  </w:t>
      </w:r>
      <w:r w:rsidRPr="00F72B83">
        <w:rPr>
          <w:rFonts w:ascii="Times" w:hAnsi="宋体" w:hint="eastAsia"/>
          <w:sz w:val="24"/>
        </w:rPr>
        <w:t>配送的产品应为保持新鲜的合格产品，符合国家规定的卫生、防疫、质量、安全、检验标准，并在配送时提供符合国家规定的相关证明；配送猪肉应符合项目所在地生猪溯源体系的要求并有产地动物卫生监督机构出具的检疫</w:t>
      </w:r>
      <w:r w:rsidRPr="00F72B83">
        <w:rPr>
          <w:rFonts w:ascii="Times" w:hAnsi="Times" w:hint="eastAsia"/>
          <w:sz w:val="24"/>
        </w:rPr>
        <w:t>（</w:t>
      </w:r>
      <w:r w:rsidRPr="00F72B83">
        <w:rPr>
          <w:rFonts w:ascii="Times" w:hAnsi="宋体" w:hint="eastAsia"/>
          <w:sz w:val="24"/>
        </w:rPr>
        <w:t>或检测</w:t>
      </w:r>
      <w:r w:rsidRPr="00F72B83">
        <w:rPr>
          <w:rFonts w:ascii="Times" w:hAnsi="Times" w:hint="eastAsia"/>
          <w:sz w:val="24"/>
        </w:rPr>
        <w:t>）</w:t>
      </w:r>
      <w:r w:rsidRPr="00F72B83">
        <w:rPr>
          <w:rFonts w:ascii="Times" w:hAnsi="宋体" w:hint="eastAsia"/>
          <w:sz w:val="24"/>
        </w:rPr>
        <w:t>合格证明和动物产品检疫</w:t>
      </w:r>
      <w:r w:rsidRPr="00F72B83">
        <w:rPr>
          <w:rFonts w:ascii="Times" w:hAnsi="Times" w:hint="eastAsia"/>
          <w:sz w:val="24"/>
        </w:rPr>
        <w:t>（</w:t>
      </w:r>
      <w:r w:rsidRPr="00F72B83">
        <w:rPr>
          <w:rFonts w:ascii="Times" w:hAnsi="宋体" w:hint="eastAsia"/>
          <w:sz w:val="24"/>
        </w:rPr>
        <w:t>或检测</w:t>
      </w:r>
      <w:r w:rsidRPr="00F72B83">
        <w:rPr>
          <w:rFonts w:ascii="Times" w:hAnsi="Times" w:hint="eastAsia"/>
          <w:sz w:val="24"/>
        </w:rPr>
        <w:t>）</w:t>
      </w:r>
      <w:r w:rsidRPr="00F72B83">
        <w:rPr>
          <w:rFonts w:ascii="Times" w:hAnsi="宋体" w:hint="eastAsia"/>
          <w:sz w:val="24"/>
        </w:rPr>
        <w:t>合格验讫印章以及生猪定点屠宰厂肉品品质检验合格验讫印章；配送供应蔬菜和水果，需按相关规定配送前采样送检，供货时提供具有农药、杀虫剂等残留检测合格报告等。</w:t>
      </w:r>
    </w:p>
    <w:p w14:paraId="43FF8437" w14:textId="77777777" w:rsidR="00261F7A" w:rsidRPr="00F72B83" w:rsidRDefault="00422CE4">
      <w:pPr>
        <w:widowControl/>
        <w:spacing w:beforeLines="50" w:before="120" w:afterLines="50" w:after="120" w:line="360" w:lineRule="auto"/>
        <w:ind w:leftChars="135" w:left="967" w:hangingChars="285" w:hanging="684"/>
        <w:jc w:val="left"/>
        <w:rPr>
          <w:rFonts w:ascii="Times" w:hAnsi="Times"/>
          <w:b/>
          <w:sz w:val="24"/>
        </w:rPr>
      </w:pPr>
      <w:r w:rsidRPr="00F72B83">
        <w:rPr>
          <w:rFonts w:ascii="Times" w:hAnsi="Times" w:hint="eastAsia"/>
          <w:sz w:val="24"/>
        </w:rPr>
        <w:lastRenderedPageBreak/>
        <w:t xml:space="preserve">1.2.4  </w:t>
      </w:r>
      <w:r w:rsidRPr="00F72B83">
        <w:rPr>
          <w:rFonts w:ascii="Times" w:hAnsi="宋体" w:hint="eastAsia"/>
          <w:sz w:val="24"/>
        </w:rPr>
        <w:t>肉禽鱼类需冷链配送。</w:t>
      </w:r>
      <w:r w:rsidRPr="00F72B83">
        <w:rPr>
          <w:rFonts w:ascii="Times" w:hAnsi="宋体" w:hint="eastAsia"/>
          <w:b/>
          <w:sz w:val="24"/>
        </w:rPr>
        <w:t>投标人须为项目配备</w:t>
      </w:r>
      <w:r w:rsidRPr="00F72B83">
        <w:rPr>
          <w:rFonts w:ascii="Times" w:hAnsi="宋体" w:hint="eastAsia"/>
          <w:b/>
          <w:sz w:val="24"/>
        </w:rPr>
        <w:t>2</w:t>
      </w:r>
      <w:r w:rsidRPr="00F72B83">
        <w:rPr>
          <w:rFonts w:ascii="Times" w:hAnsi="宋体" w:hint="eastAsia"/>
          <w:b/>
          <w:sz w:val="24"/>
        </w:rPr>
        <w:t>辆或以上冷链运输车，提供车辆图片及车辆行驶证，同时提供购买发票或租赁合同，并加盖投标人公章。</w:t>
      </w:r>
    </w:p>
    <w:p w14:paraId="3C800CB8" w14:textId="77777777" w:rsidR="00261F7A" w:rsidRPr="00F72B83" w:rsidRDefault="00422CE4">
      <w:pPr>
        <w:widowControl/>
        <w:spacing w:beforeLines="50" w:before="120" w:afterLines="50" w:after="120" w:line="360" w:lineRule="auto"/>
        <w:ind w:leftChars="135" w:left="967" w:hangingChars="285" w:hanging="684"/>
        <w:jc w:val="left"/>
        <w:rPr>
          <w:rFonts w:ascii="Times" w:hAnsi="宋体"/>
          <w:sz w:val="24"/>
        </w:rPr>
      </w:pPr>
      <w:r w:rsidRPr="00F72B83">
        <w:rPr>
          <w:rFonts w:ascii="Times" w:hAnsi="宋体" w:hint="eastAsia"/>
          <w:sz w:val="24"/>
        </w:rPr>
        <w:t>1.2.5</w:t>
      </w:r>
      <w:r w:rsidRPr="00F72B83">
        <w:rPr>
          <w:rFonts w:ascii="Times" w:hAnsi="宋体" w:hint="eastAsia"/>
          <w:sz w:val="24"/>
        </w:rPr>
        <w:t>能提供净菜，且所有食材均符合国家相关要求，产品符合食品卫生安全法要求，保证新鲜、卫生、安全。</w:t>
      </w:r>
    </w:p>
    <w:p w14:paraId="1774C769" w14:textId="77777777" w:rsidR="00261F7A" w:rsidRPr="00F72B83" w:rsidRDefault="00422CE4">
      <w:pPr>
        <w:widowControl/>
        <w:spacing w:beforeLines="50" w:before="120" w:afterLines="50" w:after="120" w:line="360" w:lineRule="auto"/>
        <w:ind w:firstLineChars="100" w:firstLine="240"/>
        <w:jc w:val="left"/>
        <w:rPr>
          <w:rFonts w:ascii="Times" w:hAnsi="Times"/>
          <w:sz w:val="24"/>
        </w:rPr>
      </w:pPr>
      <w:r w:rsidRPr="00F72B83">
        <w:rPr>
          <w:rFonts w:ascii="Times" w:hAnsi="Times" w:hint="eastAsia"/>
          <w:sz w:val="24"/>
        </w:rPr>
        <w:t xml:space="preserve">1.2.6  </w:t>
      </w:r>
      <w:r w:rsidRPr="00F72B83">
        <w:rPr>
          <w:rFonts w:ascii="Times" w:hAnsi="宋体" w:hint="eastAsia"/>
          <w:sz w:val="24"/>
        </w:rPr>
        <w:t>要求所配送商品按质按量在指定时间送达指定地点。</w:t>
      </w:r>
    </w:p>
    <w:p w14:paraId="7612D571" w14:textId="77777777" w:rsidR="00261F7A" w:rsidRPr="00F72B83" w:rsidRDefault="00422CE4">
      <w:pPr>
        <w:spacing w:line="348" w:lineRule="auto"/>
        <w:rPr>
          <w:rFonts w:ascii="Times" w:hAnsi="Times"/>
          <w:b/>
          <w:sz w:val="24"/>
        </w:rPr>
      </w:pPr>
      <w:r w:rsidRPr="00F72B83">
        <w:rPr>
          <w:rFonts w:ascii="Times" w:hAnsi="Times" w:hint="eastAsia"/>
          <w:b/>
          <w:sz w:val="24"/>
        </w:rPr>
        <w:t xml:space="preserve">1.3  </w:t>
      </w:r>
      <w:r w:rsidRPr="00F72B83">
        <w:rPr>
          <w:rFonts w:ascii="Times" w:hAnsi="宋体" w:hint="eastAsia"/>
          <w:b/>
          <w:sz w:val="24"/>
        </w:rPr>
        <w:t>经营模式：</w:t>
      </w:r>
    </w:p>
    <w:p w14:paraId="4B934922" w14:textId="77777777" w:rsidR="00261F7A" w:rsidRPr="00F72B83" w:rsidRDefault="00422CE4">
      <w:pPr>
        <w:widowControl/>
        <w:spacing w:beforeLines="50" w:before="120" w:afterLines="50" w:after="120" w:line="360" w:lineRule="auto"/>
        <w:ind w:leftChars="135" w:left="967" w:hangingChars="285" w:hanging="684"/>
        <w:jc w:val="left"/>
        <w:rPr>
          <w:rFonts w:ascii="Times" w:hAnsi="Times"/>
          <w:sz w:val="24"/>
        </w:rPr>
      </w:pPr>
      <w:r w:rsidRPr="00F72B83">
        <w:rPr>
          <w:rFonts w:ascii="Times" w:hAnsi="Times" w:hint="eastAsia"/>
          <w:sz w:val="24"/>
        </w:rPr>
        <w:t xml:space="preserve">1.3.1  </w:t>
      </w:r>
      <w:r w:rsidRPr="00F72B83">
        <w:rPr>
          <w:rFonts w:ascii="Times" w:hAnsi="宋体" w:hint="eastAsia"/>
          <w:sz w:val="24"/>
        </w:rPr>
        <w:t>医院总体把握食堂的经营状况，提供食堂所需场地和经营必备的条件（如：水、电、气等），生产所需所有的设施设备等硬件的投入，以及劳务成本支出；供应商负责人员的配置、培训及管理、物料的采购、菜品的生产加工、新技术的开发、新工艺的推广，菜品的宣传、以及食品安全和消防安全。</w:t>
      </w:r>
    </w:p>
    <w:p w14:paraId="6C698B92" w14:textId="77777777" w:rsidR="00261F7A" w:rsidRPr="00F72B83" w:rsidRDefault="00422CE4">
      <w:pPr>
        <w:spacing w:after="30" w:line="360" w:lineRule="auto"/>
        <w:ind w:leftChars="114" w:left="959" w:rightChars="15" w:right="31" w:hangingChars="300" w:hanging="720"/>
        <w:rPr>
          <w:rFonts w:ascii="Times" w:hAnsi="宋体"/>
          <w:sz w:val="24"/>
        </w:rPr>
      </w:pPr>
      <w:r w:rsidRPr="00F72B83">
        <w:rPr>
          <w:rFonts w:ascii="Times" w:hAnsi="Times" w:hint="eastAsia"/>
          <w:sz w:val="24"/>
        </w:rPr>
        <w:t xml:space="preserve">1.3.2  </w:t>
      </w:r>
      <w:r w:rsidRPr="00F72B83">
        <w:rPr>
          <w:rFonts w:ascii="Times" w:hAnsi="宋体" w:hint="eastAsia"/>
          <w:sz w:val="24"/>
        </w:rPr>
        <w:t>统一管理，合并计算两院区结余进行绩效激励；预包装食品销售结余全部归采购人所有；剩余部分具体情况分为：</w:t>
      </w:r>
      <w:r w:rsidRPr="00F72B83">
        <w:rPr>
          <w:rFonts w:ascii="宋体" w:hAnsi="宋体" w:cs="宋体" w:hint="eastAsia"/>
          <w:sz w:val="24"/>
        </w:rPr>
        <w:t>①采购人食堂实行全成本核算，由于食堂经营的餐饮服务是由中标人提供，</w:t>
      </w:r>
      <w:r w:rsidRPr="00F72B83">
        <w:rPr>
          <w:sz w:val="24"/>
        </w:rPr>
        <w:t>投</w:t>
      </w:r>
      <w:r w:rsidRPr="00F72B83">
        <w:rPr>
          <w:rFonts w:hint="eastAsia"/>
          <w:sz w:val="24"/>
        </w:rPr>
        <w:t>标</w:t>
      </w:r>
      <w:r w:rsidRPr="00F72B83">
        <w:rPr>
          <w:sz w:val="24"/>
        </w:rPr>
        <w:t>人在投标时需</w:t>
      </w:r>
      <w:r w:rsidRPr="00F72B83">
        <w:rPr>
          <w:rFonts w:hint="eastAsia"/>
          <w:sz w:val="24"/>
        </w:rPr>
        <w:t>单独</w:t>
      </w:r>
      <w:r w:rsidRPr="00F72B83">
        <w:rPr>
          <w:sz w:val="24"/>
        </w:rPr>
        <w:t>提供承诺书</w:t>
      </w:r>
      <w:r w:rsidRPr="00F72B83">
        <w:rPr>
          <w:rFonts w:ascii="宋体" w:hAnsi="宋体" w:cs="宋体" w:hint="eastAsia"/>
          <w:sz w:val="24"/>
        </w:rPr>
        <w:t>，</w:t>
      </w:r>
      <w:r w:rsidRPr="00F72B83">
        <w:rPr>
          <w:rFonts w:ascii="宋体" w:hAnsi="宋体" w:cs="宋体" w:hint="eastAsia"/>
          <w:sz w:val="24"/>
          <w:szCs w:val="32"/>
        </w:rPr>
        <w:t>中标后</w:t>
      </w:r>
      <w:r w:rsidRPr="00F72B83">
        <w:rPr>
          <w:rFonts w:ascii="宋体" w:hAnsi="宋体" w:cs="宋体" w:hint="eastAsia"/>
          <w:sz w:val="24"/>
        </w:rPr>
        <w:t>若医院食堂经营出现负盈利的，中标人需对负盈利的20%部分进行赔偿；若连续出现负盈利3个月，采购人有权解除与中标人的采购合同；</w:t>
      </w:r>
      <w:r w:rsidRPr="00F72B83">
        <w:rPr>
          <w:rFonts w:ascii="Times" w:hAnsi="宋体" w:cs="Calibri" w:hint="eastAsia"/>
          <w:sz w:val="24"/>
        </w:rPr>
        <w:t>②</w:t>
      </w:r>
      <w:r w:rsidRPr="00F72B83">
        <w:rPr>
          <w:rFonts w:ascii="Times" w:hAnsi="宋体" w:hint="eastAsia"/>
          <w:sz w:val="24"/>
        </w:rPr>
        <w:t>结余率在</w:t>
      </w:r>
      <w:r w:rsidRPr="00F72B83">
        <w:rPr>
          <w:rFonts w:ascii="Times" w:hAnsi="Times" w:hint="eastAsia"/>
          <w:sz w:val="24"/>
        </w:rPr>
        <w:t>0-25%</w:t>
      </w:r>
      <w:r w:rsidRPr="00F72B83">
        <w:rPr>
          <w:rFonts w:ascii="Times" w:hAnsi="宋体" w:hint="eastAsia"/>
          <w:sz w:val="24"/>
        </w:rPr>
        <w:t>之间（不含</w:t>
      </w:r>
      <w:r w:rsidRPr="00F72B83">
        <w:rPr>
          <w:rFonts w:ascii="Times" w:hAnsi="Times" w:hint="eastAsia"/>
          <w:sz w:val="24"/>
        </w:rPr>
        <w:t>25%</w:t>
      </w:r>
      <w:r w:rsidRPr="00F72B83">
        <w:rPr>
          <w:rFonts w:ascii="Times" w:hAnsi="宋体" w:hint="eastAsia"/>
          <w:sz w:val="24"/>
        </w:rPr>
        <w:t>），按供应商所报绩效激励系数，采购人根据考核后的结果给与供应商绩效激励；③结余率≥</w:t>
      </w:r>
      <w:r w:rsidRPr="00F72B83">
        <w:rPr>
          <w:rFonts w:ascii="Times" w:hAnsi="Times" w:hint="eastAsia"/>
          <w:sz w:val="24"/>
        </w:rPr>
        <w:t>25%</w:t>
      </w:r>
      <w:r w:rsidRPr="00F72B83">
        <w:rPr>
          <w:rFonts w:ascii="Times" w:hAnsi="宋体" w:hint="eastAsia"/>
          <w:sz w:val="24"/>
        </w:rPr>
        <w:t>，供应商无绩效激励；④绩效激励</w:t>
      </w:r>
      <w:r w:rsidRPr="00F72B83">
        <w:rPr>
          <w:rFonts w:ascii="Times" w:hAnsi="宋体" w:hint="eastAsia"/>
          <w:sz w:val="24"/>
        </w:rPr>
        <w:t>=</w:t>
      </w:r>
      <w:r w:rsidRPr="00F72B83">
        <w:rPr>
          <w:rFonts w:ascii="Times" w:hAnsi="宋体" w:hint="eastAsia"/>
          <w:sz w:val="24"/>
        </w:rPr>
        <w:t>结余</w:t>
      </w:r>
      <w:r w:rsidRPr="00F72B83">
        <w:rPr>
          <w:rFonts w:ascii="Times" w:hAnsi="宋体" w:hint="eastAsia"/>
          <w:sz w:val="24"/>
        </w:rPr>
        <w:t>*</w:t>
      </w:r>
      <w:r w:rsidRPr="00F72B83">
        <w:rPr>
          <w:rFonts w:ascii="Times" w:hAnsi="宋体" w:hint="eastAsia"/>
          <w:sz w:val="24"/>
        </w:rPr>
        <w:t>供应商绩效激励系数</w:t>
      </w:r>
      <w:r w:rsidRPr="00F72B83">
        <w:rPr>
          <w:rFonts w:ascii="Times" w:hAnsi="宋体" w:hint="eastAsia"/>
          <w:sz w:val="24"/>
        </w:rPr>
        <w:t>*</w:t>
      </w:r>
      <w:r w:rsidRPr="00F72B83">
        <w:rPr>
          <w:rFonts w:ascii="Times" w:hAnsi="宋体" w:hint="eastAsia"/>
          <w:sz w:val="24"/>
        </w:rPr>
        <w:t>供应商考评季度平均分保留两位小数后</w:t>
      </w:r>
      <w:r w:rsidRPr="00F72B83">
        <w:rPr>
          <w:rFonts w:ascii="Times" w:hAnsi="宋体" w:hint="eastAsia"/>
          <w:sz w:val="24"/>
        </w:rPr>
        <w:t>/100-</w:t>
      </w:r>
      <w:r w:rsidRPr="00F72B83">
        <w:rPr>
          <w:rFonts w:ascii="Times" w:hAnsi="宋体" w:hint="eastAsia"/>
          <w:sz w:val="24"/>
        </w:rPr>
        <w:t>供应商考评处罚金额；</w:t>
      </w:r>
    </w:p>
    <w:p w14:paraId="281C414C" w14:textId="77777777" w:rsidR="00261F7A" w:rsidRPr="00F72B83" w:rsidRDefault="00422CE4">
      <w:pPr>
        <w:spacing w:after="30" w:line="360" w:lineRule="auto"/>
        <w:ind w:leftChars="456" w:left="958" w:rightChars="15" w:right="31"/>
        <w:rPr>
          <w:rFonts w:ascii="Times" w:hAnsi="Times"/>
          <w:sz w:val="24"/>
        </w:rPr>
      </w:pPr>
      <w:r w:rsidRPr="00F72B83">
        <w:rPr>
          <w:rFonts w:ascii="Times" w:hAnsi="宋体" w:hint="eastAsia"/>
          <w:sz w:val="24"/>
        </w:rPr>
        <w:t>结余（不含预包装食品销售部分）</w:t>
      </w:r>
      <w:r w:rsidRPr="00F72B83">
        <w:rPr>
          <w:rFonts w:ascii="Times" w:hAnsi="Times" w:hint="eastAsia"/>
          <w:sz w:val="24"/>
        </w:rPr>
        <w:t>=</w:t>
      </w:r>
      <w:r w:rsidRPr="00F72B83">
        <w:rPr>
          <w:rFonts w:ascii="Times" w:hAnsi="宋体" w:hint="eastAsia"/>
          <w:sz w:val="24"/>
        </w:rPr>
        <w:t>经营收入</w:t>
      </w:r>
      <w:r w:rsidRPr="00F72B83">
        <w:rPr>
          <w:rFonts w:ascii="Times" w:hAnsi="Times" w:hint="eastAsia"/>
          <w:sz w:val="24"/>
        </w:rPr>
        <w:t>-</w:t>
      </w:r>
      <w:r w:rsidRPr="00F72B83">
        <w:rPr>
          <w:rFonts w:ascii="Times" w:hAnsi="宋体" w:hint="eastAsia"/>
          <w:sz w:val="24"/>
        </w:rPr>
        <w:t>维持医院食堂正常运转的全部成本（如：物料采购成本、水、电、气费、折旧及摊销、人员薪酬等）；结余率（不含预包装食品销售部分）</w:t>
      </w:r>
      <w:r w:rsidRPr="00F72B83">
        <w:rPr>
          <w:rFonts w:ascii="Times" w:hAnsi="Times" w:hint="eastAsia"/>
          <w:sz w:val="24"/>
        </w:rPr>
        <w:t>=[</w:t>
      </w:r>
      <w:r w:rsidRPr="00F72B83">
        <w:rPr>
          <w:rFonts w:ascii="Times" w:hAnsi="宋体" w:hint="eastAsia"/>
          <w:sz w:val="24"/>
        </w:rPr>
        <w:t>经营收入</w:t>
      </w:r>
      <w:r w:rsidRPr="00F72B83">
        <w:rPr>
          <w:rFonts w:ascii="Times" w:hAnsi="Times" w:hint="eastAsia"/>
          <w:sz w:val="24"/>
        </w:rPr>
        <w:t>-</w:t>
      </w:r>
      <w:r w:rsidRPr="00F72B83">
        <w:rPr>
          <w:rFonts w:ascii="Times" w:hAnsi="宋体" w:hint="eastAsia"/>
          <w:sz w:val="24"/>
        </w:rPr>
        <w:t>维持医院食堂正常运转的全部成本（如：物料采购成本、水、电、气费、折旧及摊销、人员薪酬等）</w:t>
      </w:r>
      <w:r w:rsidRPr="00F72B83">
        <w:rPr>
          <w:rFonts w:ascii="Times" w:hAnsi="Times" w:hint="eastAsia"/>
          <w:sz w:val="24"/>
        </w:rPr>
        <w:t>]/</w:t>
      </w:r>
      <w:r w:rsidRPr="00F72B83">
        <w:rPr>
          <w:rFonts w:ascii="Times" w:hAnsi="宋体" w:hint="eastAsia"/>
          <w:sz w:val="24"/>
        </w:rPr>
        <w:t>经营收入</w:t>
      </w:r>
      <w:r w:rsidRPr="00F72B83">
        <w:rPr>
          <w:rFonts w:ascii="Times" w:hAnsi="Times" w:hint="eastAsia"/>
          <w:sz w:val="24"/>
        </w:rPr>
        <w:t xml:space="preserve">*100% </w:t>
      </w:r>
      <w:r w:rsidRPr="00F72B83">
        <w:rPr>
          <w:rFonts w:ascii="Times" w:hAnsi="宋体" w:hint="eastAsia"/>
          <w:sz w:val="24"/>
        </w:rPr>
        <w:t>。</w:t>
      </w:r>
    </w:p>
    <w:p w14:paraId="5F01D1C1" w14:textId="77777777" w:rsidR="00261F7A" w:rsidRPr="00F72B83" w:rsidRDefault="00422CE4">
      <w:pPr>
        <w:spacing w:after="30" w:line="360" w:lineRule="auto"/>
        <w:ind w:left="720" w:rightChars="15" w:right="31" w:hangingChars="300" w:hanging="720"/>
        <w:rPr>
          <w:rFonts w:ascii="Times" w:hAnsi="宋体"/>
          <w:sz w:val="24"/>
        </w:rPr>
      </w:pPr>
      <w:r w:rsidRPr="00F72B83">
        <w:rPr>
          <w:rFonts w:ascii="Times" w:hAnsi="Times" w:hint="eastAsia"/>
          <w:sz w:val="24"/>
        </w:rPr>
        <w:t xml:space="preserve">1.3.3  </w:t>
      </w:r>
      <w:r w:rsidRPr="00F72B83">
        <w:rPr>
          <w:rFonts w:ascii="Times" w:hAnsi="宋体" w:hint="eastAsia"/>
          <w:sz w:val="24"/>
        </w:rPr>
        <w:t>本项目所需配送的原材料具体包括：粮油蛋奶类，肉禽水产类，蔬菜瓜果类，干杂调料类，预包装食品类，其他等以上未涉及品类，共六种类别。</w:t>
      </w:r>
    </w:p>
    <w:p w14:paraId="63D8CE73" w14:textId="77777777" w:rsidR="00261F7A" w:rsidRPr="00F72B83" w:rsidRDefault="00422CE4">
      <w:pPr>
        <w:spacing w:after="30" w:line="360" w:lineRule="auto"/>
        <w:ind w:leftChars="342" w:left="718" w:rightChars="15" w:right="31"/>
        <w:rPr>
          <w:rFonts w:ascii="Times" w:hAnsi="Times"/>
          <w:sz w:val="24"/>
        </w:rPr>
      </w:pPr>
      <w:r w:rsidRPr="00F72B83">
        <w:rPr>
          <w:rFonts w:ascii="Times" w:hAnsi="宋体" w:hint="eastAsia"/>
          <w:sz w:val="24"/>
        </w:rPr>
        <w:t>在采购人已设定的每类原材料折扣率基础上再次进行综合折扣，即采购人已分类的原材料折扣率标准</w:t>
      </w:r>
      <w:r w:rsidRPr="00F72B83">
        <w:rPr>
          <w:rFonts w:ascii="Times" w:hAnsi="宋体" w:hint="eastAsia"/>
          <w:sz w:val="24"/>
        </w:rPr>
        <w:t>*</w:t>
      </w:r>
      <w:r w:rsidRPr="00F72B83">
        <w:rPr>
          <w:rFonts w:ascii="Times" w:hAnsi="宋体" w:hint="eastAsia"/>
          <w:sz w:val="24"/>
        </w:rPr>
        <w:t>供应商所报综合折扣率</w:t>
      </w:r>
      <w:r w:rsidRPr="00F72B83">
        <w:rPr>
          <w:rFonts w:ascii="Times" w:hAnsi="宋体" w:hint="eastAsia"/>
          <w:sz w:val="24"/>
        </w:rPr>
        <w:t>=</w:t>
      </w:r>
      <w:r w:rsidRPr="00F72B83">
        <w:rPr>
          <w:rFonts w:ascii="Times" w:hAnsi="宋体" w:hint="eastAsia"/>
          <w:sz w:val="24"/>
        </w:rPr>
        <w:t>该原材料的最终折扣率。</w:t>
      </w:r>
    </w:p>
    <w:p w14:paraId="0F74FCDA" w14:textId="77777777" w:rsidR="00261F7A" w:rsidRPr="00F72B83" w:rsidRDefault="00422CE4">
      <w:pPr>
        <w:spacing w:after="30" w:line="360" w:lineRule="auto"/>
        <w:ind w:leftChars="342" w:left="718" w:rightChars="15" w:right="31"/>
        <w:rPr>
          <w:rFonts w:ascii="Times" w:hAnsi="Times"/>
          <w:sz w:val="24"/>
        </w:rPr>
      </w:pPr>
      <w:r w:rsidRPr="00F72B83">
        <w:rPr>
          <w:rFonts w:ascii="Times" w:hAnsi="宋体" w:hint="eastAsia"/>
          <w:sz w:val="24"/>
        </w:rPr>
        <w:t>采购人折扣率标准：①粮油蛋奶类</w:t>
      </w:r>
      <w:r w:rsidRPr="00F72B83">
        <w:rPr>
          <w:rFonts w:ascii="Times" w:hAnsi="Times" w:hint="eastAsia"/>
          <w:sz w:val="24"/>
        </w:rPr>
        <w:t>90%</w:t>
      </w:r>
      <w:r w:rsidRPr="00F72B83">
        <w:rPr>
          <w:rFonts w:ascii="Times" w:hAnsi="宋体" w:hint="eastAsia"/>
          <w:sz w:val="24"/>
        </w:rPr>
        <w:t>；②肉禽水产类</w:t>
      </w:r>
      <w:r w:rsidRPr="00F72B83">
        <w:rPr>
          <w:rFonts w:ascii="Times" w:hAnsi="Times" w:hint="eastAsia"/>
          <w:sz w:val="24"/>
        </w:rPr>
        <w:t>90%</w:t>
      </w:r>
      <w:r w:rsidRPr="00F72B83">
        <w:rPr>
          <w:rFonts w:ascii="Times" w:hAnsi="宋体" w:hint="eastAsia"/>
          <w:sz w:val="24"/>
        </w:rPr>
        <w:t>；③蔬菜瓜果类</w:t>
      </w:r>
      <w:r w:rsidRPr="00F72B83">
        <w:rPr>
          <w:rFonts w:ascii="Times" w:hAnsi="Times" w:hint="eastAsia"/>
          <w:sz w:val="24"/>
        </w:rPr>
        <w:t>80%</w:t>
      </w:r>
      <w:r w:rsidRPr="00F72B83">
        <w:rPr>
          <w:rFonts w:ascii="Times" w:hAnsi="宋体" w:hint="eastAsia"/>
          <w:sz w:val="24"/>
        </w:rPr>
        <w:t>；④干杂调料类</w:t>
      </w:r>
      <w:r w:rsidRPr="00F72B83">
        <w:rPr>
          <w:rFonts w:ascii="Times" w:hAnsi="Times" w:hint="eastAsia"/>
          <w:sz w:val="24"/>
        </w:rPr>
        <w:t>88%</w:t>
      </w:r>
      <w:r w:rsidRPr="00F72B83">
        <w:rPr>
          <w:rFonts w:ascii="Times" w:hAnsi="宋体" w:hint="eastAsia"/>
          <w:sz w:val="24"/>
        </w:rPr>
        <w:t>；⑤预报装食品类</w:t>
      </w:r>
      <w:r w:rsidRPr="00F72B83">
        <w:rPr>
          <w:rFonts w:ascii="Times" w:hAnsi="Times" w:hint="eastAsia"/>
          <w:sz w:val="24"/>
        </w:rPr>
        <w:t>80%</w:t>
      </w:r>
      <w:r w:rsidRPr="00F72B83">
        <w:rPr>
          <w:rFonts w:ascii="Times" w:hAnsi="宋体" w:hint="eastAsia"/>
          <w:sz w:val="24"/>
        </w:rPr>
        <w:t>；⑥其他等以上未涉及品类</w:t>
      </w:r>
      <w:r w:rsidRPr="00F72B83">
        <w:rPr>
          <w:rFonts w:ascii="Times" w:hAnsi="Times" w:hint="eastAsia"/>
          <w:sz w:val="24"/>
        </w:rPr>
        <w:t xml:space="preserve">85% </w:t>
      </w:r>
      <w:r w:rsidRPr="00F72B83">
        <w:rPr>
          <w:rFonts w:ascii="Times" w:hAnsi="Times" w:hint="eastAsia"/>
          <w:sz w:val="24"/>
        </w:rPr>
        <w:t>。</w:t>
      </w:r>
    </w:p>
    <w:p w14:paraId="16150054" w14:textId="77777777" w:rsidR="00261F7A" w:rsidRPr="00F72B83" w:rsidRDefault="00422CE4">
      <w:pPr>
        <w:spacing w:after="30" w:line="360" w:lineRule="auto"/>
        <w:ind w:leftChars="342" w:left="718" w:rightChars="15" w:right="31"/>
        <w:rPr>
          <w:rFonts w:ascii="Times" w:hAnsi="Times"/>
          <w:sz w:val="24"/>
        </w:rPr>
      </w:pPr>
      <w:r w:rsidRPr="00F72B83">
        <w:rPr>
          <w:rFonts w:ascii="Times" w:hAnsi="宋体" w:hint="eastAsia"/>
          <w:sz w:val="24"/>
        </w:rPr>
        <w:lastRenderedPageBreak/>
        <w:t>市场价格的确定按照文件约定执行。</w:t>
      </w:r>
    </w:p>
    <w:p w14:paraId="3EBA54C8" w14:textId="77777777" w:rsidR="00261F7A" w:rsidRPr="00F72B83" w:rsidRDefault="00422CE4">
      <w:pPr>
        <w:widowControl/>
        <w:spacing w:beforeLines="50" w:before="120" w:afterLines="50" w:after="120" w:line="360" w:lineRule="auto"/>
        <w:ind w:leftChars="135" w:left="852" w:hangingChars="236" w:hanging="569"/>
        <w:jc w:val="left"/>
        <w:rPr>
          <w:rFonts w:ascii="Times" w:hAnsi="Times"/>
          <w:b/>
          <w:sz w:val="24"/>
        </w:rPr>
      </w:pPr>
      <w:r w:rsidRPr="00F72B83">
        <w:rPr>
          <w:rFonts w:ascii="Times" w:hAnsi="Times" w:hint="eastAsia"/>
          <w:b/>
          <w:sz w:val="24"/>
        </w:rPr>
        <w:t xml:space="preserve">1.3.4  </w:t>
      </w:r>
      <w:r w:rsidRPr="00F72B83">
        <w:rPr>
          <w:rFonts w:ascii="Times" w:hAnsi="宋体" w:hint="eastAsia"/>
          <w:b/>
          <w:sz w:val="24"/>
        </w:rPr>
        <w:t>价格结算机制：</w:t>
      </w:r>
    </w:p>
    <w:p w14:paraId="0D535453" w14:textId="77777777" w:rsidR="00261F7A" w:rsidRPr="00F72B83" w:rsidRDefault="00422CE4">
      <w:pPr>
        <w:widowControl/>
        <w:spacing w:beforeLines="50" w:before="120" w:afterLines="50" w:after="120" w:line="360" w:lineRule="auto"/>
        <w:ind w:leftChars="270" w:left="1515" w:hangingChars="395" w:hanging="948"/>
        <w:jc w:val="left"/>
        <w:rPr>
          <w:rFonts w:ascii="Times" w:hAnsi="Times"/>
          <w:sz w:val="24"/>
        </w:rPr>
      </w:pPr>
      <w:r w:rsidRPr="00F72B83">
        <w:rPr>
          <w:rFonts w:ascii="Times" w:hAnsi="Times" w:hint="eastAsia"/>
          <w:sz w:val="24"/>
        </w:rPr>
        <w:t xml:space="preserve">1.3.4.1  </w:t>
      </w:r>
      <w:r w:rsidRPr="00F72B83">
        <w:rPr>
          <w:rFonts w:ascii="Times" w:hAnsi="宋体" w:hint="eastAsia"/>
          <w:sz w:val="24"/>
        </w:rPr>
        <w:t>①食材：市场价格的确定，原则上采用成都市发展和改革委员会每周公布的主城区部分农贸市场价格对应城区的平均价以及蓉价网公布的主城区部分农贸市场价格对应城区的平均价格。对于网上未公布的配送商品，采用周边农贸市场、超市询价后的市场平均价作为市场确定价格。网址：</w:t>
      </w:r>
      <w:hyperlink r:id="rId18" w:history="1">
        <w:r w:rsidRPr="00F72B83">
          <w:rPr>
            <w:rFonts w:ascii="Times" w:hAnsi="Times" w:hint="eastAsia"/>
            <w:sz w:val="24"/>
          </w:rPr>
          <w:t>http://cddrc.chengdu.gov.cn</w:t>
        </w:r>
        <w:r w:rsidRPr="00F72B83">
          <w:rPr>
            <w:rFonts w:ascii="Times" w:hAnsi="宋体" w:hint="eastAsia"/>
            <w:sz w:val="24"/>
          </w:rPr>
          <w:t>；</w:t>
        </w:r>
        <w:r w:rsidRPr="00F72B83">
          <w:rPr>
            <w:rFonts w:ascii="Times" w:hAnsi="Times" w:hint="eastAsia"/>
            <w:sz w:val="24"/>
          </w:rPr>
          <w:t>http://www.cdprice.cn/</w:t>
        </w:r>
      </w:hyperlink>
      <w:r w:rsidRPr="00F72B83">
        <w:rPr>
          <w:rFonts w:ascii="Times" w:hAnsi="宋体" w:hint="eastAsia"/>
          <w:sz w:val="24"/>
        </w:rPr>
        <w:t>；询价日期：每月月末进行</w:t>
      </w:r>
      <w:r w:rsidRPr="00F72B83">
        <w:rPr>
          <w:rFonts w:ascii="Times" w:hAnsi="Times" w:hint="eastAsia"/>
          <w:sz w:val="24"/>
        </w:rPr>
        <w:t>1</w:t>
      </w:r>
      <w:r w:rsidRPr="00F72B83">
        <w:rPr>
          <w:rFonts w:ascii="Times" w:hAnsi="宋体" w:hint="eastAsia"/>
          <w:sz w:val="24"/>
        </w:rPr>
        <w:t>次询价，市场价格经双方确定，按合同约定比例下浮后的价格，作为次月供货的封顶结算价格。若询价后，市场价格上涨或下降幅度超过</w:t>
      </w:r>
      <w:r w:rsidRPr="00F72B83">
        <w:rPr>
          <w:rFonts w:ascii="Times" w:hAnsi="Times" w:hint="eastAsia"/>
          <w:sz w:val="24"/>
        </w:rPr>
        <w:t>15%</w:t>
      </w:r>
      <w:r w:rsidRPr="00F72B83">
        <w:rPr>
          <w:rFonts w:ascii="Times" w:hAnsi="Times" w:hint="eastAsia"/>
          <w:sz w:val="24"/>
        </w:rPr>
        <w:t>（</w:t>
      </w:r>
      <w:r w:rsidRPr="00F72B83">
        <w:rPr>
          <w:rFonts w:ascii="Times" w:hAnsi="宋体" w:hint="eastAsia"/>
          <w:sz w:val="24"/>
        </w:rPr>
        <w:t>不含</w:t>
      </w:r>
      <w:r w:rsidRPr="00F72B83">
        <w:rPr>
          <w:rFonts w:ascii="Times" w:hAnsi="Times" w:hint="eastAsia"/>
          <w:sz w:val="24"/>
        </w:rPr>
        <w:t>）</w:t>
      </w:r>
      <w:r w:rsidRPr="00F72B83">
        <w:rPr>
          <w:rFonts w:ascii="Times" w:hAnsi="宋体" w:hint="eastAsia"/>
          <w:sz w:val="24"/>
        </w:rPr>
        <w:t>，由供应商提出申请，采购人应在</w:t>
      </w:r>
      <w:r w:rsidRPr="00F72B83">
        <w:rPr>
          <w:rFonts w:ascii="Times" w:hAnsi="Times" w:hint="eastAsia"/>
          <w:sz w:val="24"/>
        </w:rPr>
        <w:t>5</w:t>
      </w:r>
      <w:r w:rsidRPr="00F72B83">
        <w:rPr>
          <w:rFonts w:ascii="Times" w:hAnsi="宋体" w:hint="eastAsia"/>
          <w:sz w:val="24"/>
        </w:rPr>
        <w:t>日内，与供应商共同进行询价，核定新的供货价格。</w:t>
      </w:r>
    </w:p>
    <w:p w14:paraId="50D6BB8F" w14:textId="77777777" w:rsidR="00261F7A" w:rsidRPr="00F72B83" w:rsidRDefault="00422CE4">
      <w:pPr>
        <w:widowControl/>
        <w:shd w:val="clear" w:color="auto" w:fill="FFFFFF"/>
        <w:spacing w:beforeLines="50" w:before="120" w:afterLines="50" w:after="120" w:line="360" w:lineRule="auto"/>
        <w:ind w:leftChars="270" w:left="1515" w:hangingChars="395" w:hanging="948"/>
        <w:jc w:val="left"/>
        <w:rPr>
          <w:rFonts w:ascii="Times" w:hAnsi="Times"/>
          <w:b/>
          <w:bCs/>
          <w:sz w:val="24"/>
        </w:rPr>
      </w:pPr>
      <w:r w:rsidRPr="00F72B83">
        <w:rPr>
          <w:rFonts w:ascii="Times" w:hAnsi="Times" w:hint="eastAsia"/>
          <w:sz w:val="24"/>
        </w:rPr>
        <w:t xml:space="preserve">1.3.4.2  </w:t>
      </w:r>
      <w:r w:rsidRPr="00F72B83">
        <w:rPr>
          <w:rFonts w:ascii="Times" w:hAnsi="宋体" w:hint="eastAsia"/>
          <w:sz w:val="24"/>
        </w:rPr>
        <w:t>预包装食品：市场价格的确定，原则上采用采购人项目服务地点周边超市，网商平台等平均价格作为市场确定价格，市场价格经双方确定，按合同约定比例下浮后的价格，作为次月供货的结算价格；询价日期，原则上预包装食品市场价格一经确定不得随意更改。若询价后，市场价格上涨或下降幅度超过</w:t>
      </w:r>
      <w:r w:rsidRPr="00F72B83">
        <w:rPr>
          <w:rFonts w:ascii="Times" w:hAnsi="Times" w:hint="eastAsia"/>
          <w:sz w:val="24"/>
        </w:rPr>
        <w:t>15%</w:t>
      </w:r>
      <w:r w:rsidRPr="00F72B83">
        <w:rPr>
          <w:rFonts w:ascii="Times" w:hAnsi="Times" w:hint="eastAsia"/>
          <w:sz w:val="24"/>
        </w:rPr>
        <w:t>（</w:t>
      </w:r>
      <w:r w:rsidRPr="00F72B83">
        <w:rPr>
          <w:rFonts w:ascii="Times" w:hAnsi="宋体" w:hint="eastAsia"/>
          <w:sz w:val="24"/>
        </w:rPr>
        <w:t>不含</w:t>
      </w:r>
      <w:r w:rsidRPr="00F72B83">
        <w:rPr>
          <w:rFonts w:ascii="Times" w:hAnsi="Times" w:hint="eastAsia"/>
          <w:sz w:val="24"/>
        </w:rPr>
        <w:t>）</w:t>
      </w:r>
      <w:r w:rsidRPr="00F72B83">
        <w:rPr>
          <w:rFonts w:ascii="Times" w:hAnsi="宋体" w:hint="eastAsia"/>
          <w:sz w:val="24"/>
        </w:rPr>
        <w:t>，由供应商提出申请，采购人应在</w:t>
      </w:r>
      <w:r w:rsidRPr="00F72B83">
        <w:rPr>
          <w:rFonts w:ascii="Times" w:hAnsi="Times" w:hint="eastAsia"/>
          <w:sz w:val="24"/>
        </w:rPr>
        <w:t>5</w:t>
      </w:r>
      <w:r w:rsidRPr="00F72B83">
        <w:rPr>
          <w:rFonts w:ascii="Times" w:hAnsi="宋体" w:hint="eastAsia"/>
          <w:sz w:val="24"/>
        </w:rPr>
        <w:t>日内，与供应商共同进行询价，核定新的供货价格。</w:t>
      </w:r>
    </w:p>
    <w:p w14:paraId="58E63AC2" w14:textId="77777777" w:rsidR="00261F7A" w:rsidRPr="00F72B83" w:rsidRDefault="00422CE4">
      <w:pPr>
        <w:widowControl/>
        <w:shd w:val="clear" w:color="auto" w:fill="FFFFFF"/>
        <w:spacing w:beforeLines="50" w:before="120" w:afterLines="50" w:after="120" w:line="360" w:lineRule="auto"/>
        <w:ind w:leftChars="270" w:left="1515" w:hangingChars="395" w:hanging="948"/>
        <w:jc w:val="left"/>
        <w:rPr>
          <w:rFonts w:ascii="Times" w:hAnsi="Times"/>
          <w:sz w:val="24"/>
        </w:rPr>
      </w:pPr>
      <w:r w:rsidRPr="00F72B83">
        <w:rPr>
          <w:rFonts w:ascii="Times" w:hAnsi="Times" w:hint="eastAsia"/>
          <w:sz w:val="24"/>
        </w:rPr>
        <w:t xml:space="preserve">1.3.4.3  </w:t>
      </w:r>
      <w:r w:rsidRPr="00F72B83">
        <w:rPr>
          <w:rFonts w:ascii="Times" w:hAnsi="宋体" w:hint="eastAsia"/>
          <w:sz w:val="24"/>
        </w:rPr>
        <w:t>供应商服务期内首次供货价格原则上采用我院食堂最近一期询价作为市场价格，并按合同约定比例下浮后的价格，作为首月供货的结算价格。</w:t>
      </w:r>
    </w:p>
    <w:p w14:paraId="13690E34" w14:textId="77777777" w:rsidR="00261F7A" w:rsidRPr="00F72B83" w:rsidRDefault="00422CE4">
      <w:pPr>
        <w:spacing w:line="348" w:lineRule="auto"/>
        <w:rPr>
          <w:rFonts w:ascii="Times" w:hAnsi="Times"/>
          <w:b/>
          <w:sz w:val="24"/>
        </w:rPr>
      </w:pPr>
      <w:r w:rsidRPr="00F72B83">
        <w:rPr>
          <w:rFonts w:ascii="Times" w:hAnsi="Times" w:hint="eastAsia"/>
          <w:sz w:val="24"/>
        </w:rPr>
        <w:t xml:space="preserve">1.4  </w:t>
      </w:r>
      <w:r w:rsidRPr="00F72B83">
        <w:rPr>
          <w:rFonts w:ascii="Times" w:hAnsi="宋体" w:hint="eastAsia"/>
          <w:b/>
          <w:sz w:val="24"/>
        </w:rPr>
        <w:t>其他要求：</w:t>
      </w:r>
    </w:p>
    <w:p w14:paraId="40529FAE" w14:textId="77777777" w:rsidR="00261F7A" w:rsidRPr="00F72B83" w:rsidRDefault="00422CE4">
      <w:pPr>
        <w:widowControl/>
        <w:spacing w:beforeLines="50" w:before="120" w:afterLines="50" w:after="120" w:line="360" w:lineRule="auto"/>
        <w:ind w:leftChars="135" w:left="967" w:hangingChars="285" w:hanging="684"/>
        <w:jc w:val="left"/>
        <w:rPr>
          <w:rFonts w:ascii="Times" w:hAnsi="Times"/>
          <w:sz w:val="24"/>
        </w:rPr>
      </w:pPr>
      <w:r w:rsidRPr="00F72B83">
        <w:rPr>
          <w:rFonts w:ascii="Times" w:hAnsi="Times" w:hint="eastAsia"/>
          <w:sz w:val="24"/>
        </w:rPr>
        <w:t xml:space="preserve">1.4.1  </w:t>
      </w:r>
      <w:r w:rsidRPr="00F72B83">
        <w:rPr>
          <w:rFonts w:ascii="Times" w:hAnsi="宋体" w:hint="eastAsia"/>
          <w:sz w:val="24"/>
        </w:rPr>
        <w:t>医院提供食堂点菜系统及系统管理，食堂供应商负责根据点菜系统的点菜服务要求准备菜品。</w:t>
      </w:r>
    </w:p>
    <w:p w14:paraId="3CC4B84B" w14:textId="77777777" w:rsidR="00261F7A" w:rsidRPr="00F72B83" w:rsidRDefault="00422CE4">
      <w:pPr>
        <w:widowControl/>
        <w:spacing w:beforeLines="50" w:before="120" w:afterLines="50" w:after="120" w:line="360" w:lineRule="auto"/>
        <w:ind w:leftChars="135" w:left="849" w:hangingChars="236" w:hanging="566"/>
        <w:jc w:val="left"/>
        <w:rPr>
          <w:rFonts w:ascii="Times" w:hAnsi="Times"/>
          <w:sz w:val="24"/>
        </w:rPr>
      </w:pPr>
      <w:r w:rsidRPr="00F72B83">
        <w:rPr>
          <w:rFonts w:ascii="Times" w:hAnsi="Times" w:hint="eastAsia"/>
          <w:sz w:val="24"/>
        </w:rPr>
        <w:t xml:space="preserve">1.4.2  </w:t>
      </w:r>
      <w:r w:rsidRPr="00F72B83">
        <w:rPr>
          <w:rFonts w:ascii="Times" w:hAnsi="宋体" w:hint="eastAsia"/>
          <w:sz w:val="24"/>
        </w:rPr>
        <w:t>满足医院要求的标准化配餐流程。</w:t>
      </w:r>
    </w:p>
    <w:p w14:paraId="61DEE62B" w14:textId="77777777" w:rsidR="00261F7A" w:rsidRPr="00F72B83" w:rsidRDefault="00422CE4">
      <w:pPr>
        <w:widowControl/>
        <w:spacing w:beforeLines="50" w:before="120" w:afterLines="50" w:after="120" w:line="360" w:lineRule="auto"/>
        <w:ind w:leftChars="135" w:left="849" w:hangingChars="236" w:hanging="566"/>
        <w:jc w:val="left"/>
        <w:rPr>
          <w:rFonts w:ascii="Times" w:hAnsi="Times"/>
          <w:sz w:val="24"/>
        </w:rPr>
      </w:pPr>
      <w:r w:rsidRPr="00F72B83">
        <w:rPr>
          <w:rFonts w:ascii="Times" w:hAnsi="Times" w:hint="eastAsia"/>
          <w:sz w:val="24"/>
        </w:rPr>
        <w:t xml:space="preserve">1.4.3  </w:t>
      </w:r>
      <w:r w:rsidRPr="00F72B83">
        <w:rPr>
          <w:rFonts w:ascii="Times" w:hAnsi="Times" w:hint="eastAsia"/>
          <w:sz w:val="24"/>
        </w:rPr>
        <w:t>具</w:t>
      </w:r>
      <w:r w:rsidRPr="00F72B83">
        <w:rPr>
          <w:rFonts w:ascii="Times" w:hAnsi="宋体" w:hint="eastAsia"/>
          <w:sz w:val="24"/>
        </w:rPr>
        <w:t>有提供会议餐，活动餐等的能力。</w:t>
      </w:r>
    </w:p>
    <w:p w14:paraId="3F30E00E" w14:textId="77777777" w:rsidR="00261F7A" w:rsidRPr="00F72B83" w:rsidRDefault="00422CE4">
      <w:pPr>
        <w:widowControl/>
        <w:spacing w:beforeLines="50" w:before="120" w:afterLines="50" w:after="120" w:line="360" w:lineRule="auto"/>
        <w:ind w:leftChars="135" w:left="849" w:hangingChars="236" w:hanging="566"/>
        <w:jc w:val="left"/>
        <w:rPr>
          <w:rFonts w:ascii="Times" w:hAnsi="Times"/>
          <w:sz w:val="24"/>
        </w:rPr>
      </w:pPr>
      <w:r w:rsidRPr="00F72B83">
        <w:rPr>
          <w:rFonts w:ascii="Times" w:hAnsi="Times" w:hint="eastAsia"/>
          <w:sz w:val="24"/>
        </w:rPr>
        <w:t xml:space="preserve">1.4.4  </w:t>
      </w:r>
      <w:r w:rsidRPr="00F72B83">
        <w:rPr>
          <w:rFonts w:ascii="Times" w:hAnsi="宋体" w:hint="eastAsia"/>
          <w:sz w:val="24"/>
        </w:rPr>
        <w:t>供应商不得将合同私自转让或委托他人经营，一经发现，采购人有权取消其资格，并给予经济处罚或付诸法律。</w:t>
      </w:r>
    </w:p>
    <w:p w14:paraId="51104A28" w14:textId="77777777" w:rsidR="00261F7A" w:rsidRPr="00F72B83" w:rsidRDefault="00422CE4">
      <w:pPr>
        <w:widowControl/>
        <w:spacing w:beforeLines="50" w:before="120" w:afterLines="50" w:after="120" w:line="360" w:lineRule="auto"/>
        <w:ind w:leftChars="135" w:left="967" w:hangingChars="285" w:hanging="684"/>
        <w:jc w:val="left"/>
        <w:rPr>
          <w:rFonts w:ascii="Times" w:hAnsi="Times"/>
          <w:sz w:val="24"/>
          <w:shd w:val="clear" w:color="auto" w:fill="FFC000"/>
        </w:rPr>
      </w:pPr>
      <w:r w:rsidRPr="00F72B83">
        <w:rPr>
          <w:rFonts w:ascii="Times" w:hAnsi="Times" w:hint="eastAsia"/>
          <w:sz w:val="24"/>
        </w:rPr>
        <w:lastRenderedPageBreak/>
        <w:t xml:space="preserve">1.4.5  </w:t>
      </w:r>
      <w:r w:rsidRPr="00F72B83">
        <w:rPr>
          <w:rFonts w:ascii="Times" w:hAnsi="宋体" w:hint="eastAsia"/>
          <w:sz w:val="24"/>
        </w:rPr>
        <w:t>不得虚设岗位人员，上班时要求穿工作服、佩带工作牌、仪表仪容整洁规范。用于员工自身的费用（如果头花、服饰、工作牌、创可贴、防暑降温等）由供应商自行承担。若中途有辞职人员，供应商在</w:t>
      </w:r>
      <w:r w:rsidRPr="00F72B83">
        <w:rPr>
          <w:rFonts w:ascii="Times" w:hAnsi="Times" w:hint="eastAsia"/>
          <w:sz w:val="24"/>
        </w:rPr>
        <w:t>3</w:t>
      </w:r>
      <w:r w:rsidRPr="00F72B83">
        <w:rPr>
          <w:rFonts w:ascii="Times" w:hAnsi="宋体" w:hint="eastAsia"/>
          <w:sz w:val="24"/>
        </w:rPr>
        <w:t>日内安排新员工培训并到位。员工工作交接期间，采购人按岗位支付工资。工作人员要遵守法规以及医院制度，要有良好的服务态度，不能与采购人患者及家属、职工发生争吵或冲突。如发现违规者，医院有权视情节提出处理</w:t>
      </w:r>
      <w:r w:rsidRPr="00F72B83">
        <w:rPr>
          <w:rFonts w:ascii="Times" w:hAnsi="宋体" w:hint="eastAsia"/>
          <w:sz w:val="24"/>
          <w:shd w:val="clear" w:color="auto" w:fill="FFFFFF"/>
        </w:rPr>
        <w:t>意见。供应商员工可在医院食堂用餐，采购人不提供供应商员工住宿及交通等。</w:t>
      </w:r>
    </w:p>
    <w:p w14:paraId="78F9CEE6" w14:textId="77777777" w:rsidR="00261F7A" w:rsidRPr="00F72B83" w:rsidRDefault="00422CE4">
      <w:pPr>
        <w:widowControl/>
        <w:spacing w:beforeLines="50" w:before="120" w:afterLines="50" w:after="120" w:line="360" w:lineRule="auto"/>
        <w:ind w:leftChars="135" w:left="969" w:hangingChars="286" w:hanging="686"/>
        <w:jc w:val="left"/>
        <w:rPr>
          <w:rFonts w:ascii="Times" w:hAnsi="Times"/>
          <w:sz w:val="24"/>
        </w:rPr>
      </w:pPr>
      <w:r w:rsidRPr="00F72B83">
        <w:rPr>
          <w:rFonts w:ascii="Times" w:hAnsi="Times" w:hint="eastAsia"/>
          <w:sz w:val="24"/>
        </w:rPr>
        <w:t xml:space="preserve">1.4.6  </w:t>
      </w:r>
      <w:r w:rsidRPr="00F72B83">
        <w:rPr>
          <w:rFonts w:ascii="Times" w:hAnsi="宋体" w:hint="eastAsia"/>
          <w:sz w:val="24"/>
        </w:rPr>
        <w:t>配置考勤打卡系统，每月将考勤系统数据交至医院，作为考勤依据。</w:t>
      </w:r>
    </w:p>
    <w:p w14:paraId="22833CC0" w14:textId="77777777" w:rsidR="00261F7A" w:rsidRPr="00F72B83" w:rsidRDefault="00422CE4">
      <w:pPr>
        <w:widowControl/>
        <w:spacing w:beforeLines="50" w:before="120" w:afterLines="50" w:after="120" w:line="360" w:lineRule="auto"/>
        <w:ind w:leftChars="135" w:left="967" w:hangingChars="285" w:hanging="684"/>
        <w:jc w:val="left"/>
        <w:rPr>
          <w:rFonts w:ascii="Times" w:hAnsi="Times"/>
          <w:sz w:val="24"/>
          <w:shd w:val="clear" w:color="auto" w:fill="FFC000"/>
        </w:rPr>
      </w:pPr>
      <w:r w:rsidRPr="00F72B83">
        <w:rPr>
          <w:rFonts w:ascii="Times" w:hAnsi="Times" w:hint="eastAsia"/>
          <w:sz w:val="24"/>
        </w:rPr>
        <w:t xml:space="preserve">1.4.7  </w:t>
      </w:r>
      <w:r w:rsidRPr="00F72B83">
        <w:rPr>
          <w:rFonts w:ascii="Times" w:hAnsi="宋体" w:hint="eastAsia"/>
          <w:sz w:val="24"/>
        </w:rPr>
        <w:t>重点岗位人员要求，重点岗位指劳务工资</w:t>
      </w:r>
      <w:r w:rsidRPr="00F72B83">
        <w:rPr>
          <w:rFonts w:ascii="Times" w:hAnsi="宋体" w:cs="Arial" w:hint="eastAsia"/>
          <w:sz w:val="24"/>
        </w:rPr>
        <w:t>≥</w:t>
      </w:r>
      <w:r w:rsidRPr="00F72B83">
        <w:rPr>
          <w:rFonts w:ascii="Times" w:hAnsi="Times" w:hint="eastAsia"/>
          <w:sz w:val="24"/>
        </w:rPr>
        <w:t>7000</w:t>
      </w:r>
      <w:r w:rsidRPr="00F72B83">
        <w:rPr>
          <w:rFonts w:ascii="Times" w:hAnsi="宋体" w:hint="eastAsia"/>
          <w:sz w:val="24"/>
        </w:rPr>
        <w:t>元</w:t>
      </w:r>
      <w:r w:rsidRPr="00F72B83">
        <w:rPr>
          <w:rFonts w:ascii="Times" w:hAnsi="Times" w:hint="eastAsia"/>
          <w:sz w:val="24"/>
        </w:rPr>
        <w:t>/</w:t>
      </w:r>
      <w:r w:rsidRPr="00F72B83">
        <w:rPr>
          <w:rFonts w:ascii="Times" w:hAnsi="宋体" w:hint="eastAsia"/>
          <w:sz w:val="24"/>
        </w:rPr>
        <w:t>月，为保障后厨服务工作有序进展，此类人员仅限服务于本项目。</w:t>
      </w:r>
    </w:p>
    <w:p w14:paraId="1FBE5A82" w14:textId="77777777" w:rsidR="00261F7A" w:rsidRPr="00F72B83" w:rsidRDefault="00422CE4">
      <w:pPr>
        <w:widowControl/>
        <w:spacing w:beforeLines="50" w:before="120" w:afterLines="50" w:after="120" w:line="360" w:lineRule="auto"/>
        <w:ind w:leftChars="135" w:left="967" w:hangingChars="285" w:hanging="684"/>
        <w:jc w:val="left"/>
        <w:rPr>
          <w:rFonts w:ascii="Times" w:hAnsi="Times"/>
          <w:sz w:val="24"/>
        </w:rPr>
      </w:pPr>
      <w:r w:rsidRPr="00F72B83">
        <w:rPr>
          <w:rFonts w:ascii="Times" w:hAnsi="Times" w:hint="eastAsia"/>
          <w:sz w:val="24"/>
        </w:rPr>
        <w:t xml:space="preserve">1.4.8  </w:t>
      </w:r>
      <w:r w:rsidRPr="00F72B83">
        <w:rPr>
          <w:rFonts w:ascii="Times" w:hAnsi="宋体" w:hint="eastAsia"/>
          <w:sz w:val="24"/>
        </w:rPr>
        <w:t>医院有权对供应商针对该项目的财务状况、经营状况、成本、利润、服务态度、服务质量等进行监督检查。</w:t>
      </w:r>
    </w:p>
    <w:p w14:paraId="64A2EF03" w14:textId="77777777" w:rsidR="00261F7A" w:rsidRPr="00F72B83" w:rsidRDefault="00422CE4">
      <w:pPr>
        <w:widowControl/>
        <w:spacing w:beforeLines="50" w:before="120" w:afterLines="50" w:after="120" w:line="360" w:lineRule="auto"/>
        <w:ind w:leftChars="135" w:left="967" w:hangingChars="285" w:hanging="684"/>
        <w:jc w:val="left"/>
        <w:rPr>
          <w:rFonts w:ascii="Times" w:hAnsi="Times"/>
          <w:sz w:val="24"/>
        </w:rPr>
      </w:pPr>
      <w:r w:rsidRPr="00F72B83">
        <w:rPr>
          <w:rFonts w:ascii="Times" w:hAnsi="Times" w:hint="eastAsia"/>
          <w:sz w:val="24"/>
        </w:rPr>
        <w:t xml:space="preserve">1.4.9  </w:t>
      </w:r>
      <w:r w:rsidRPr="00F72B83">
        <w:rPr>
          <w:rFonts w:ascii="Times" w:hAnsi="宋体" w:hint="eastAsia"/>
          <w:sz w:val="24"/>
        </w:rPr>
        <w:t>供应商需保证工作时间内所有员工完成份内工作，不得从事其他与本岗位无关的事务。</w:t>
      </w:r>
    </w:p>
    <w:p w14:paraId="59B8325C" w14:textId="77777777" w:rsidR="00261F7A" w:rsidRPr="00F72B83" w:rsidRDefault="00422CE4">
      <w:pPr>
        <w:widowControl/>
        <w:spacing w:beforeLines="50" w:before="120" w:afterLines="50" w:after="120" w:line="360" w:lineRule="auto"/>
        <w:ind w:leftChars="135" w:left="1087" w:hangingChars="335" w:hanging="804"/>
        <w:jc w:val="left"/>
        <w:rPr>
          <w:rFonts w:ascii="Times" w:hAnsi="Times"/>
          <w:sz w:val="24"/>
        </w:rPr>
      </w:pPr>
      <w:r w:rsidRPr="00F72B83">
        <w:rPr>
          <w:rFonts w:ascii="Times" w:hAnsi="Times" w:hint="eastAsia"/>
          <w:sz w:val="24"/>
        </w:rPr>
        <w:t xml:space="preserve">1.4.10  </w:t>
      </w:r>
      <w:r w:rsidRPr="00F72B83">
        <w:rPr>
          <w:rFonts w:ascii="Times" w:hAnsi="宋体" w:hint="eastAsia"/>
          <w:sz w:val="24"/>
        </w:rPr>
        <w:t>供应商服从采购人的管理，接受医院有关科室（如：优质办，投诉中心，食堂管理办公室、工会等）考核，主动配合和支持采购人的工作，针对考核中存在的问题需</w:t>
      </w:r>
      <w:r w:rsidRPr="00F72B83">
        <w:rPr>
          <w:rFonts w:ascii="Times" w:hAnsi="Times" w:hint="eastAsia"/>
          <w:sz w:val="24"/>
        </w:rPr>
        <w:t>3</w:t>
      </w:r>
      <w:r w:rsidRPr="00F72B83">
        <w:rPr>
          <w:rFonts w:ascii="Times" w:hAnsi="宋体" w:hint="eastAsia"/>
          <w:sz w:val="24"/>
        </w:rPr>
        <w:t>日内提供经由项目经理及责任人签字确认的书面整改报告（包括但不限于原因分析，整改措施等）。否则采购人有权随时终止合同，由此产生的一切后果由供应商负责。</w:t>
      </w:r>
    </w:p>
    <w:p w14:paraId="0A70DF52" w14:textId="77777777" w:rsidR="00261F7A" w:rsidRPr="00F72B83" w:rsidRDefault="00422CE4">
      <w:pPr>
        <w:widowControl/>
        <w:spacing w:beforeLines="50" w:before="120" w:afterLines="50" w:after="120" w:line="360" w:lineRule="auto"/>
        <w:ind w:leftChars="135" w:left="1087" w:hangingChars="335" w:hanging="804"/>
        <w:jc w:val="left"/>
        <w:rPr>
          <w:rFonts w:ascii="Times" w:hAnsi="Times"/>
          <w:sz w:val="24"/>
        </w:rPr>
      </w:pPr>
      <w:r w:rsidRPr="00F72B83">
        <w:rPr>
          <w:rFonts w:ascii="Times" w:hAnsi="Times" w:hint="eastAsia"/>
          <w:sz w:val="24"/>
        </w:rPr>
        <w:t xml:space="preserve">1.4.11  </w:t>
      </w:r>
      <w:r w:rsidRPr="00F72B83">
        <w:rPr>
          <w:rFonts w:ascii="Times" w:hAnsi="宋体" w:hint="eastAsia"/>
          <w:sz w:val="24"/>
        </w:rPr>
        <w:t>供应商严格执行采购人的各项规章制度，并制订适用于本项目的内部管理制度，严禁出现任何破坏采购人工作秩序的行为。</w:t>
      </w:r>
    </w:p>
    <w:p w14:paraId="273415D9" w14:textId="77777777" w:rsidR="00261F7A" w:rsidRPr="00F72B83" w:rsidRDefault="00422CE4">
      <w:pPr>
        <w:widowControl/>
        <w:spacing w:beforeLines="50" w:before="120" w:afterLines="50" w:after="120" w:line="360" w:lineRule="auto"/>
        <w:ind w:leftChars="135" w:left="1087" w:hangingChars="335" w:hanging="804"/>
        <w:jc w:val="left"/>
        <w:rPr>
          <w:rFonts w:ascii="Times" w:hAnsi="Times"/>
          <w:sz w:val="24"/>
        </w:rPr>
      </w:pPr>
      <w:r w:rsidRPr="00F72B83">
        <w:rPr>
          <w:rFonts w:ascii="Times" w:hAnsi="Times" w:hint="eastAsia"/>
          <w:sz w:val="24"/>
        </w:rPr>
        <w:t xml:space="preserve">1.4.12  </w:t>
      </w:r>
      <w:r w:rsidRPr="00F72B83">
        <w:rPr>
          <w:rFonts w:ascii="Times" w:hAnsi="宋体" w:hint="eastAsia"/>
          <w:sz w:val="24"/>
        </w:rPr>
        <w:t>供应商明确管理责任人，便于采购人随时联系。作业时段保持通讯畅通，主要管理人员</w:t>
      </w:r>
      <w:r w:rsidRPr="00F72B83">
        <w:rPr>
          <w:rFonts w:ascii="Times" w:hAnsi="Times" w:hint="eastAsia"/>
          <w:sz w:val="24"/>
        </w:rPr>
        <w:t>24</w:t>
      </w:r>
      <w:r w:rsidRPr="00F72B83">
        <w:rPr>
          <w:rFonts w:ascii="Times" w:hAnsi="宋体" w:hint="eastAsia"/>
          <w:sz w:val="24"/>
        </w:rPr>
        <w:t>小时通讯畅通。</w:t>
      </w:r>
    </w:p>
    <w:p w14:paraId="1436DD22" w14:textId="77777777" w:rsidR="00261F7A" w:rsidRPr="00F72B83" w:rsidRDefault="00422CE4">
      <w:pPr>
        <w:widowControl/>
        <w:spacing w:beforeLines="50" w:before="120" w:afterLines="50" w:after="120" w:line="360" w:lineRule="auto"/>
        <w:ind w:leftChars="135" w:left="1087" w:hangingChars="335" w:hanging="804"/>
        <w:jc w:val="left"/>
        <w:rPr>
          <w:rFonts w:ascii="Times" w:hAnsi="Times"/>
          <w:sz w:val="24"/>
        </w:rPr>
      </w:pPr>
      <w:r w:rsidRPr="00F72B83">
        <w:rPr>
          <w:rFonts w:ascii="Times" w:hAnsi="Times" w:hint="eastAsia"/>
          <w:sz w:val="24"/>
        </w:rPr>
        <w:t>1.</w:t>
      </w:r>
      <w:r w:rsidRPr="00F72B83">
        <w:rPr>
          <w:rFonts w:ascii="Times" w:hAnsi="Times" w:hint="eastAsia"/>
          <w:sz w:val="24"/>
          <w:shd w:val="clear" w:color="auto" w:fill="FFFFFF"/>
        </w:rPr>
        <w:t xml:space="preserve">4.13  </w:t>
      </w:r>
      <w:r w:rsidRPr="00F72B83">
        <w:rPr>
          <w:rFonts w:ascii="Times" w:hAnsi="宋体" w:hint="eastAsia"/>
          <w:sz w:val="24"/>
          <w:shd w:val="clear" w:color="auto" w:fill="FFFFFF"/>
        </w:rPr>
        <w:t>满足医</w:t>
      </w:r>
      <w:r w:rsidRPr="00F72B83">
        <w:rPr>
          <w:rFonts w:ascii="Times" w:hAnsi="宋体" w:hint="eastAsia"/>
          <w:sz w:val="24"/>
        </w:rPr>
        <w:t>院食堂工作需要，保证</w:t>
      </w:r>
      <w:r w:rsidRPr="00F72B83">
        <w:rPr>
          <w:rFonts w:ascii="Times" w:hAnsi="Times" w:hint="eastAsia"/>
          <w:sz w:val="24"/>
        </w:rPr>
        <w:t>24</w:t>
      </w:r>
      <w:r w:rsidRPr="00F72B83">
        <w:rPr>
          <w:rFonts w:ascii="Times" w:hAnsi="宋体" w:hint="eastAsia"/>
          <w:sz w:val="24"/>
        </w:rPr>
        <w:t>小时正常供应。</w:t>
      </w:r>
    </w:p>
    <w:p w14:paraId="17CE16C7" w14:textId="77777777" w:rsidR="00261F7A" w:rsidRPr="00F72B83" w:rsidRDefault="00422CE4">
      <w:pPr>
        <w:widowControl/>
        <w:spacing w:beforeLines="50" w:before="120" w:afterLines="50" w:after="120" w:line="360" w:lineRule="auto"/>
        <w:ind w:leftChars="135" w:left="1087" w:hangingChars="335" w:hanging="804"/>
        <w:jc w:val="left"/>
        <w:rPr>
          <w:rFonts w:ascii="Times" w:hAnsi="Times"/>
          <w:sz w:val="24"/>
        </w:rPr>
      </w:pPr>
      <w:r w:rsidRPr="00F72B83">
        <w:rPr>
          <w:rFonts w:ascii="Times" w:hAnsi="Times" w:hint="eastAsia"/>
          <w:sz w:val="24"/>
        </w:rPr>
        <w:t xml:space="preserve">1.4.14  </w:t>
      </w:r>
      <w:r w:rsidRPr="00F72B83">
        <w:rPr>
          <w:rFonts w:ascii="Times" w:hAnsi="宋体" w:hint="eastAsia"/>
          <w:sz w:val="24"/>
        </w:rPr>
        <w:t>供应商的工作人员与采购人不存在任何雇佣、委托等劳动关系，工作人员在工作过程中的安全责任由供应商负责。安全引起生产事故，或发生意外伤亡事故，供应商承担全部责任和必要的经济补偿，采购人概不承担任何责任。</w:t>
      </w:r>
    </w:p>
    <w:p w14:paraId="584C9753" w14:textId="77777777" w:rsidR="00261F7A" w:rsidRPr="00F72B83" w:rsidRDefault="00422CE4">
      <w:pPr>
        <w:widowControl/>
        <w:spacing w:beforeLines="50" w:before="120" w:afterLines="50" w:after="120" w:line="360" w:lineRule="auto"/>
        <w:ind w:leftChars="135" w:left="1087" w:hangingChars="335" w:hanging="804"/>
        <w:jc w:val="left"/>
        <w:rPr>
          <w:rFonts w:ascii="Times" w:hAnsi="Times"/>
          <w:sz w:val="24"/>
        </w:rPr>
      </w:pPr>
      <w:r w:rsidRPr="00F72B83">
        <w:rPr>
          <w:rFonts w:ascii="Times" w:hAnsi="Times" w:hint="eastAsia"/>
          <w:sz w:val="24"/>
        </w:rPr>
        <w:lastRenderedPageBreak/>
        <w:t xml:space="preserve">1.4.15  </w:t>
      </w:r>
      <w:r w:rsidRPr="00F72B83">
        <w:rPr>
          <w:rFonts w:ascii="Times" w:hAnsi="宋体" w:hint="eastAsia"/>
          <w:sz w:val="24"/>
        </w:rPr>
        <w:t>因供应商公司或员工从事非法活动或违反医院规定造成重大社会影响，采购人将对供应商进行经济处罚，如造成严重后果，采购人有权单方面终止合同，所造成的损失由供应商自行承担。</w:t>
      </w:r>
    </w:p>
    <w:p w14:paraId="0D562C7D" w14:textId="77777777" w:rsidR="00261F7A" w:rsidRPr="00F72B83" w:rsidRDefault="00422CE4">
      <w:pPr>
        <w:widowControl/>
        <w:spacing w:beforeLines="50" w:before="120" w:afterLines="50" w:after="120" w:line="360" w:lineRule="auto"/>
        <w:ind w:leftChars="135" w:left="1087" w:hangingChars="335" w:hanging="804"/>
        <w:jc w:val="left"/>
        <w:rPr>
          <w:rFonts w:ascii="Times" w:hAnsi="宋体"/>
          <w:sz w:val="24"/>
        </w:rPr>
      </w:pPr>
      <w:r w:rsidRPr="00F72B83">
        <w:rPr>
          <w:rFonts w:ascii="Times" w:hAnsi="Times" w:hint="eastAsia"/>
          <w:sz w:val="24"/>
        </w:rPr>
        <w:t xml:space="preserve">1.4.16  </w:t>
      </w:r>
      <w:r w:rsidRPr="00F72B83">
        <w:rPr>
          <w:rFonts w:ascii="Times" w:hAnsi="宋体" w:hint="eastAsia"/>
          <w:sz w:val="24"/>
        </w:rPr>
        <w:t>供应商配合医院接受各类检查且达到合格要求，如达不到检查要求造成损失的，采购人将对供应商进行经济处罚，严重的采购人有权单方面终止合同，所造成的损失由中标人自行承担。</w:t>
      </w:r>
    </w:p>
    <w:p w14:paraId="3DF56903" w14:textId="77777777" w:rsidR="00261F7A" w:rsidRPr="00F72B83" w:rsidRDefault="00422CE4">
      <w:pPr>
        <w:widowControl/>
        <w:spacing w:beforeLines="50" w:before="120" w:afterLines="50" w:after="120" w:line="360" w:lineRule="auto"/>
        <w:ind w:leftChars="135" w:left="1087" w:hangingChars="335" w:hanging="804"/>
        <w:jc w:val="left"/>
        <w:rPr>
          <w:rFonts w:ascii="Times" w:hAnsi="宋体"/>
          <w:sz w:val="24"/>
        </w:rPr>
      </w:pPr>
      <w:r w:rsidRPr="00F72B83">
        <w:rPr>
          <w:rFonts w:ascii="Times" w:hAnsi="宋体" w:hint="eastAsia"/>
          <w:sz w:val="24"/>
        </w:rPr>
        <w:t xml:space="preserve">1.4.17  </w:t>
      </w:r>
      <w:r w:rsidRPr="00F72B83">
        <w:rPr>
          <w:rFonts w:ascii="Times" w:hAnsi="宋体" w:hint="eastAsia"/>
          <w:sz w:val="24"/>
        </w:rPr>
        <w:t>医院食堂实行全成本核算，由于食堂经营的餐饮服务是由中标人提供，投标人在投标时需承诺，中标后若医院两院区食堂经营由于中标人提供的餐饮服务而导致出现负盈利的，中标人需对负盈利的</w:t>
      </w:r>
      <w:r w:rsidRPr="00F72B83">
        <w:rPr>
          <w:rFonts w:ascii="Times" w:hAnsi="宋体" w:hint="eastAsia"/>
          <w:sz w:val="24"/>
        </w:rPr>
        <w:t>20%</w:t>
      </w:r>
      <w:r w:rsidRPr="00F72B83">
        <w:rPr>
          <w:rFonts w:ascii="Times" w:hAnsi="宋体" w:hint="eastAsia"/>
          <w:sz w:val="24"/>
        </w:rPr>
        <w:t>部分进行赔偿；若连续出现负盈利</w:t>
      </w:r>
      <w:r w:rsidRPr="00F72B83">
        <w:rPr>
          <w:rFonts w:ascii="Times" w:hAnsi="宋体" w:hint="eastAsia"/>
          <w:sz w:val="24"/>
        </w:rPr>
        <w:t>3</w:t>
      </w:r>
      <w:r w:rsidRPr="00F72B83">
        <w:rPr>
          <w:rFonts w:ascii="Times" w:hAnsi="宋体" w:hint="eastAsia"/>
          <w:sz w:val="24"/>
        </w:rPr>
        <w:t>个月，采购人有权解除与中标人的采购合同。</w:t>
      </w:r>
    </w:p>
    <w:p w14:paraId="0ACA7B60" w14:textId="77777777" w:rsidR="00261F7A" w:rsidRPr="00F72B83" w:rsidRDefault="00261F7A">
      <w:pPr>
        <w:widowControl/>
        <w:spacing w:beforeLines="50" w:before="120" w:afterLines="50" w:after="120" w:line="360" w:lineRule="auto"/>
        <w:ind w:leftChars="135" w:left="1087" w:hangingChars="335" w:hanging="804"/>
        <w:jc w:val="left"/>
        <w:rPr>
          <w:rFonts w:ascii="Times" w:hAnsi="宋体"/>
          <w:sz w:val="24"/>
        </w:rPr>
      </w:pPr>
    </w:p>
    <w:p w14:paraId="14EBB8D7" w14:textId="77777777" w:rsidR="00261F7A" w:rsidRPr="00F72B83" w:rsidRDefault="00422CE4">
      <w:pPr>
        <w:spacing w:line="360" w:lineRule="auto"/>
        <w:rPr>
          <w:rFonts w:ascii="Times" w:hAnsi="Times"/>
          <w:b/>
          <w:sz w:val="24"/>
        </w:rPr>
      </w:pPr>
      <w:r w:rsidRPr="00F72B83">
        <w:rPr>
          <w:rFonts w:ascii="Times" w:hAnsi="宋体" w:hint="eastAsia"/>
          <w:sz w:val="24"/>
        </w:rPr>
        <w:t>★</w:t>
      </w:r>
      <w:r w:rsidRPr="00F72B83">
        <w:rPr>
          <w:rFonts w:ascii="Times" w:hAnsi="宋体" w:hint="eastAsia"/>
          <w:b/>
          <w:sz w:val="24"/>
        </w:rPr>
        <w:t>二、商务要求：</w:t>
      </w:r>
    </w:p>
    <w:p w14:paraId="321ED4F7" w14:textId="77777777" w:rsidR="00261F7A" w:rsidRPr="00F72B83" w:rsidRDefault="00422CE4">
      <w:pPr>
        <w:spacing w:line="360" w:lineRule="auto"/>
        <w:ind w:left="602" w:hangingChars="250" w:hanging="602"/>
        <w:rPr>
          <w:rFonts w:ascii="Times" w:hAnsi="Times"/>
          <w:b/>
          <w:sz w:val="24"/>
        </w:rPr>
      </w:pPr>
      <w:r w:rsidRPr="00F72B83">
        <w:rPr>
          <w:rFonts w:ascii="Times" w:hAnsi="Times" w:hint="eastAsia"/>
          <w:b/>
          <w:sz w:val="24"/>
        </w:rPr>
        <w:t xml:space="preserve">2.1  </w:t>
      </w:r>
      <w:r w:rsidRPr="00F72B83">
        <w:rPr>
          <w:rFonts w:ascii="Times" w:hAnsi="宋体" w:hint="eastAsia"/>
          <w:b/>
          <w:sz w:val="24"/>
        </w:rPr>
        <w:t>服务期及地点：</w:t>
      </w:r>
    </w:p>
    <w:p w14:paraId="63DCDECC" w14:textId="77777777" w:rsidR="00261F7A" w:rsidRPr="00F72B83" w:rsidRDefault="00422CE4">
      <w:pPr>
        <w:spacing w:line="360" w:lineRule="auto"/>
        <w:ind w:leftChars="119" w:left="1090" w:hangingChars="350" w:hanging="840"/>
        <w:rPr>
          <w:rFonts w:ascii="Times" w:hAnsi="宋体"/>
          <w:sz w:val="24"/>
        </w:rPr>
      </w:pPr>
      <w:r w:rsidRPr="00F72B83">
        <w:rPr>
          <w:rFonts w:ascii="Times" w:hAnsi="Times" w:hint="eastAsia"/>
          <w:sz w:val="24"/>
        </w:rPr>
        <w:t xml:space="preserve">2.1.1  </w:t>
      </w:r>
      <w:r w:rsidRPr="00F72B83">
        <w:rPr>
          <w:rFonts w:ascii="Times" w:hAnsi="宋体" w:hint="eastAsia"/>
          <w:sz w:val="24"/>
        </w:rPr>
        <w:t>服务期：三年，合同一年一签。考核合格后续签次年度合同。</w:t>
      </w:r>
    </w:p>
    <w:p w14:paraId="2B5C147F" w14:textId="77777777" w:rsidR="00261F7A" w:rsidRPr="00F72B83" w:rsidRDefault="00422CE4">
      <w:pPr>
        <w:spacing w:line="360" w:lineRule="auto"/>
        <w:ind w:leftChars="119" w:left="970" w:hangingChars="300" w:hanging="720"/>
        <w:rPr>
          <w:rFonts w:ascii="Times" w:hAnsi="Times"/>
          <w:sz w:val="24"/>
          <w:shd w:val="clear" w:color="auto" w:fill="FFC000"/>
        </w:rPr>
      </w:pPr>
      <w:r w:rsidRPr="00F72B83">
        <w:rPr>
          <w:rFonts w:ascii="Times" w:hAnsi="Times" w:hint="eastAsia"/>
          <w:sz w:val="24"/>
        </w:rPr>
        <w:t xml:space="preserve">2.1.2  </w:t>
      </w:r>
      <w:r w:rsidRPr="00F72B83">
        <w:rPr>
          <w:rFonts w:ascii="Times" w:hAnsi="宋体" w:cs="宋体" w:hint="eastAsia"/>
          <w:sz w:val="24"/>
          <w:shd w:val="clear" w:color="auto" w:fill="FFFFFF"/>
          <w:lang w:bidi="ar"/>
        </w:rPr>
        <w:t>服务地点：成都市第二人民医院庆云院区食堂和龙潭院区食堂（成都市锦江区庆云南街</w:t>
      </w:r>
      <w:r w:rsidRPr="00F72B83">
        <w:rPr>
          <w:rFonts w:ascii="Times" w:hAnsi="Times" w:cs="宋体" w:hint="eastAsia"/>
          <w:sz w:val="24"/>
          <w:shd w:val="clear" w:color="auto" w:fill="FFFFFF"/>
          <w:lang w:bidi="ar"/>
        </w:rPr>
        <w:t>10</w:t>
      </w:r>
      <w:r w:rsidRPr="00F72B83">
        <w:rPr>
          <w:rFonts w:ascii="Times" w:hAnsi="宋体" w:cs="宋体" w:hint="eastAsia"/>
          <w:sz w:val="24"/>
          <w:shd w:val="clear" w:color="auto" w:fill="FFFFFF"/>
          <w:lang w:bidi="ar"/>
        </w:rPr>
        <w:t>号和成都市成华区华泰路</w:t>
      </w:r>
      <w:r w:rsidRPr="00F72B83">
        <w:rPr>
          <w:rFonts w:ascii="Times" w:hAnsi="Times" w:cs="宋体" w:hint="eastAsia"/>
          <w:sz w:val="24"/>
          <w:shd w:val="clear" w:color="auto" w:fill="FFFFFF"/>
          <w:lang w:bidi="ar"/>
        </w:rPr>
        <w:t>2</w:t>
      </w:r>
      <w:r w:rsidRPr="00F72B83">
        <w:rPr>
          <w:rFonts w:ascii="Times" w:hAnsi="宋体" w:cs="宋体" w:hint="eastAsia"/>
          <w:sz w:val="24"/>
          <w:shd w:val="clear" w:color="auto" w:fill="FFFFFF"/>
          <w:lang w:bidi="ar"/>
        </w:rPr>
        <w:t>号），采购人可根据需要进行食堂院区间的调整。</w:t>
      </w:r>
    </w:p>
    <w:p w14:paraId="068B248E" w14:textId="77777777" w:rsidR="00261F7A" w:rsidRPr="00F72B83" w:rsidRDefault="00422CE4">
      <w:pPr>
        <w:spacing w:line="360" w:lineRule="auto"/>
        <w:ind w:left="602" w:hangingChars="250" w:hanging="602"/>
        <w:rPr>
          <w:rFonts w:ascii="Times" w:hAnsi="Times"/>
          <w:b/>
          <w:sz w:val="24"/>
        </w:rPr>
      </w:pPr>
      <w:r w:rsidRPr="00F72B83">
        <w:rPr>
          <w:rFonts w:ascii="Times" w:hAnsi="Times" w:hint="eastAsia"/>
          <w:b/>
          <w:sz w:val="24"/>
        </w:rPr>
        <w:t xml:space="preserve">2.2  </w:t>
      </w:r>
      <w:r w:rsidRPr="00F72B83">
        <w:rPr>
          <w:rFonts w:ascii="Times" w:hAnsi="宋体" w:hint="eastAsia"/>
          <w:b/>
          <w:sz w:val="24"/>
        </w:rPr>
        <w:t>付款方法和条件：</w:t>
      </w:r>
    </w:p>
    <w:p w14:paraId="23061BF4" w14:textId="77777777" w:rsidR="00261F7A" w:rsidRPr="00F72B83" w:rsidRDefault="00422CE4">
      <w:pPr>
        <w:spacing w:line="360" w:lineRule="auto"/>
        <w:ind w:leftChars="119" w:left="970" w:hangingChars="300" w:hanging="720"/>
        <w:rPr>
          <w:rFonts w:ascii="Times" w:hAnsi="Times"/>
          <w:sz w:val="24"/>
        </w:rPr>
      </w:pPr>
      <w:r w:rsidRPr="00F72B83">
        <w:rPr>
          <w:rFonts w:ascii="Times" w:hAnsi="Times" w:hint="eastAsia"/>
          <w:sz w:val="24"/>
        </w:rPr>
        <w:t xml:space="preserve">2.2.1  </w:t>
      </w:r>
      <w:r w:rsidRPr="00F72B83">
        <w:rPr>
          <w:rFonts w:ascii="Times" w:hAnsi="宋体" w:hint="eastAsia"/>
          <w:sz w:val="24"/>
        </w:rPr>
        <w:t>供应商劳务人员成本付款方式：结算周期为一个月。根据合同约定的各岗位人员劳务工资，按照当月实际考勤人数据实结算。由供应商出具有效等额增值税发票，医院在收到结算发票后，以转账方式于</w:t>
      </w:r>
      <w:r w:rsidRPr="00F72B83">
        <w:rPr>
          <w:rFonts w:ascii="Times" w:hAnsi="Times" w:hint="eastAsia"/>
          <w:sz w:val="24"/>
        </w:rPr>
        <w:t>15</w:t>
      </w:r>
      <w:r w:rsidRPr="00F72B83">
        <w:rPr>
          <w:rFonts w:ascii="Times" w:hAnsi="宋体" w:hint="eastAsia"/>
          <w:sz w:val="24"/>
        </w:rPr>
        <w:t>日内支付款项。</w:t>
      </w:r>
    </w:p>
    <w:p w14:paraId="3C6B143E" w14:textId="77777777" w:rsidR="00261F7A" w:rsidRPr="00F72B83" w:rsidRDefault="00422CE4">
      <w:pPr>
        <w:spacing w:line="360" w:lineRule="auto"/>
        <w:ind w:leftChars="119" w:left="970" w:hangingChars="300" w:hanging="720"/>
        <w:rPr>
          <w:rFonts w:ascii="Times" w:hAnsi="Times"/>
          <w:sz w:val="24"/>
        </w:rPr>
      </w:pPr>
      <w:r w:rsidRPr="00F72B83">
        <w:rPr>
          <w:rFonts w:ascii="Times" w:hAnsi="Times" w:hint="eastAsia"/>
          <w:sz w:val="24"/>
        </w:rPr>
        <w:t xml:space="preserve">2.2.2  </w:t>
      </w:r>
      <w:r w:rsidRPr="00F72B83">
        <w:rPr>
          <w:rFonts w:ascii="Times" w:hAnsi="宋体" w:hint="eastAsia"/>
          <w:sz w:val="24"/>
        </w:rPr>
        <w:t>食堂绩效激励按月计提，季度结算。按合同约定由供应商出具有效等额增值税发票，医院在收到结算发票后，以转账方式于</w:t>
      </w:r>
      <w:r w:rsidRPr="00F72B83">
        <w:rPr>
          <w:rFonts w:ascii="Times" w:hAnsi="Times" w:hint="eastAsia"/>
          <w:sz w:val="24"/>
        </w:rPr>
        <w:t>15</w:t>
      </w:r>
      <w:r w:rsidRPr="00F72B83">
        <w:rPr>
          <w:rFonts w:ascii="Times" w:hAnsi="宋体" w:hint="eastAsia"/>
          <w:sz w:val="24"/>
        </w:rPr>
        <w:t>日内支付款项。</w:t>
      </w:r>
    </w:p>
    <w:p w14:paraId="72F455A1" w14:textId="77777777" w:rsidR="00261F7A" w:rsidRPr="00F72B83" w:rsidRDefault="00422CE4">
      <w:pPr>
        <w:spacing w:line="360" w:lineRule="auto"/>
        <w:ind w:leftChars="119" w:left="970" w:hangingChars="300" w:hanging="720"/>
        <w:rPr>
          <w:rFonts w:ascii="Times" w:hAnsi="Times"/>
          <w:sz w:val="24"/>
        </w:rPr>
      </w:pPr>
      <w:r w:rsidRPr="00F72B83">
        <w:rPr>
          <w:rFonts w:ascii="Times" w:hAnsi="Times" w:hint="eastAsia"/>
          <w:sz w:val="24"/>
        </w:rPr>
        <w:t xml:space="preserve">2.2.3  </w:t>
      </w:r>
      <w:r w:rsidRPr="00F72B83">
        <w:rPr>
          <w:rFonts w:ascii="Times" w:hAnsi="宋体" w:hint="eastAsia"/>
          <w:sz w:val="24"/>
        </w:rPr>
        <w:t>食材配送付款方式：结算周期为一月。经医院及供应商共同核实后，按照实际配送金额（含税金）进行结算，供应商出具有效等额增值税发票，医院在收到结算发票后，以转账方式于</w:t>
      </w:r>
      <w:r w:rsidRPr="00F72B83">
        <w:rPr>
          <w:rFonts w:ascii="Times" w:hAnsi="Times" w:hint="eastAsia"/>
          <w:sz w:val="24"/>
        </w:rPr>
        <w:t>15</w:t>
      </w:r>
      <w:r w:rsidRPr="00F72B83">
        <w:rPr>
          <w:rFonts w:ascii="Times" w:hAnsi="宋体" w:hint="eastAsia"/>
          <w:sz w:val="24"/>
        </w:rPr>
        <w:t>日内支付货款。</w:t>
      </w:r>
    </w:p>
    <w:p w14:paraId="2285E9CA" w14:textId="77777777" w:rsidR="00261F7A" w:rsidRPr="00F72B83" w:rsidRDefault="00422CE4">
      <w:pPr>
        <w:spacing w:line="360" w:lineRule="auto"/>
        <w:ind w:leftChars="119" w:left="970" w:hangingChars="300" w:hanging="720"/>
        <w:rPr>
          <w:rFonts w:ascii="Times" w:hAnsi="Times"/>
          <w:sz w:val="24"/>
        </w:rPr>
      </w:pPr>
      <w:r w:rsidRPr="00F72B83">
        <w:rPr>
          <w:rFonts w:ascii="Times" w:hAnsi="Times" w:hint="eastAsia"/>
          <w:sz w:val="24"/>
        </w:rPr>
        <w:t xml:space="preserve">2.3  </w:t>
      </w:r>
      <w:r w:rsidRPr="00F72B83">
        <w:rPr>
          <w:rFonts w:ascii="Times" w:hAnsi="宋体" w:hint="eastAsia"/>
          <w:sz w:val="24"/>
        </w:rPr>
        <w:t>验收标准：严格参照政府采购相关法律法规、《关于进一步加强政府采购需求和履约验收管理的指导意见》（财库〔</w:t>
      </w:r>
      <w:r w:rsidRPr="00F72B83">
        <w:rPr>
          <w:rFonts w:ascii="Times" w:hAnsi="Times" w:hint="eastAsia"/>
          <w:sz w:val="24"/>
        </w:rPr>
        <w:t>2016</w:t>
      </w:r>
      <w:r w:rsidRPr="00F72B83">
        <w:rPr>
          <w:rFonts w:ascii="Times" w:hAnsi="宋体" w:hint="eastAsia"/>
          <w:sz w:val="24"/>
        </w:rPr>
        <w:t>〕</w:t>
      </w:r>
      <w:r w:rsidRPr="00F72B83">
        <w:rPr>
          <w:rFonts w:ascii="Times" w:hAnsi="Times" w:hint="eastAsia"/>
          <w:sz w:val="24"/>
        </w:rPr>
        <w:t>205</w:t>
      </w:r>
      <w:r w:rsidRPr="00F72B83">
        <w:rPr>
          <w:rFonts w:ascii="Times" w:hAnsi="宋体" w:hint="eastAsia"/>
          <w:sz w:val="24"/>
        </w:rPr>
        <w:t>号）的要求组织考核验收。</w:t>
      </w:r>
    </w:p>
    <w:p w14:paraId="0666BE3B" w14:textId="77777777" w:rsidR="00261F7A" w:rsidRPr="00F72B83" w:rsidRDefault="00422CE4">
      <w:pPr>
        <w:spacing w:line="360" w:lineRule="auto"/>
        <w:ind w:left="600" w:hangingChars="250" w:hanging="600"/>
        <w:rPr>
          <w:rFonts w:ascii="Times" w:hAnsi="Times"/>
          <w:sz w:val="24"/>
        </w:rPr>
      </w:pPr>
      <w:r w:rsidRPr="00F72B83">
        <w:rPr>
          <w:rFonts w:ascii="Times" w:hAnsi="Times" w:hint="eastAsia"/>
          <w:sz w:val="24"/>
        </w:rPr>
        <w:lastRenderedPageBreak/>
        <w:t xml:space="preserve">2.4  </w:t>
      </w:r>
      <w:r w:rsidRPr="00F72B83">
        <w:rPr>
          <w:rFonts w:ascii="Times" w:hAnsi="宋体" w:hint="eastAsia"/>
          <w:sz w:val="24"/>
        </w:rPr>
        <w:t>供应商提供同意按照本招标文件中</w:t>
      </w:r>
      <w:r w:rsidRPr="00F72B83">
        <w:rPr>
          <w:rFonts w:ascii="Times" w:hAnsi="Times" w:hint="eastAsia"/>
          <w:sz w:val="24"/>
        </w:rPr>
        <w:t>“供应商</w:t>
      </w:r>
      <w:r w:rsidRPr="00F72B83">
        <w:rPr>
          <w:rFonts w:ascii="Times" w:hAnsi="宋体" w:hint="eastAsia"/>
          <w:sz w:val="24"/>
        </w:rPr>
        <w:t>考评管理办法</w:t>
      </w:r>
      <w:r w:rsidRPr="00F72B83">
        <w:rPr>
          <w:rFonts w:ascii="Times" w:hAnsi="Times" w:hint="eastAsia"/>
          <w:sz w:val="24"/>
        </w:rPr>
        <w:t>”（详见附件）进行</w:t>
      </w:r>
      <w:r w:rsidRPr="00F72B83">
        <w:rPr>
          <w:rFonts w:ascii="Times" w:hAnsi="宋体" w:hint="eastAsia"/>
          <w:sz w:val="24"/>
        </w:rPr>
        <w:t>考核的承诺函。（格式自拟，承诺函无需附“供应商考评管理办法”表）</w:t>
      </w:r>
    </w:p>
    <w:p w14:paraId="2E9C9ABA" w14:textId="77777777" w:rsidR="00261F7A" w:rsidRPr="00F72B83" w:rsidRDefault="00422CE4">
      <w:pPr>
        <w:spacing w:line="360" w:lineRule="auto"/>
        <w:ind w:left="829" w:hangingChars="344" w:hanging="829"/>
        <w:rPr>
          <w:rFonts w:ascii="Times" w:hAnsi="宋体"/>
          <w:b/>
          <w:sz w:val="24"/>
        </w:rPr>
      </w:pPr>
      <w:r w:rsidRPr="00F72B83">
        <w:rPr>
          <w:rFonts w:ascii="Times" w:hAnsi="Times" w:hint="eastAsia"/>
          <w:b/>
          <w:sz w:val="24"/>
        </w:rPr>
        <w:t>三、</w:t>
      </w:r>
      <w:r w:rsidRPr="00F72B83">
        <w:rPr>
          <w:rFonts w:ascii="Times" w:hAnsi="宋体" w:hint="eastAsia"/>
          <w:b/>
          <w:sz w:val="24"/>
        </w:rPr>
        <w:t>实施方案</w:t>
      </w:r>
    </w:p>
    <w:p w14:paraId="48E89B60" w14:textId="77777777" w:rsidR="00261F7A" w:rsidRPr="00F72B83" w:rsidRDefault="00422CE4">
      <w:pPr>
        <w:spacing w:line="360" w:lineRule="auto"/>
        <w:ind w:left="600" w:hangingChars="250" w:hanging="600"/>
        <w:rPr>
          <w:rFonts w:ascii="Times" w:hAnsi="宋体"/>
          <w:sz w:val="24"/>
        </w:rPr>
      </w:pPr>
      <w:r w:rsidRPr="00F72B83">
        <w:rPr>
          <w:rFonts w:ascii="Times" w:hAnsi="宋体" w:hint="eastAsia"/>
          <w:sz w:val="24"/>
        </w:rPr>
        <w:t xml:space="preserve">3.1  </w:t>
      </w:r>
      <w:r w:rsidRPr="00F72B83">
        <w:rPr>
          <w:rFonts w:ascii="Times" w:hAnsi="宋体" w:hint="eastAsia"/>
          <w:sz w:val="24"/>
        </w:rPr>
        <w:t>餐饮管理服务方案：包括：①菜品种类；②供应时间；③送餐时间；④会议餐，活动餐方案，方案中需按计划供餐及临时性供餐两种情况分别阐述；⑤病人特需饮食菜谱；⑥岗前培训流程且满足采购人需求。</w:t>
      </w:r>
    </w:p>
    <w:p w14:paraId="1E9D887F" w14:textId="77777777" w:rsidR="00261F7A" w:rsidRPr="00F72B83" w:rsidRDefault="00422CE4">
      <w:pPr>
        <w:spacing w:line="360" w:lineRule="auto"/>
        <w:ind w:left="600" w:hangingChars="250" w:hanging="600"/>
        <w:rPr>
          <w:rFonts w:ascii="Times" w:hAnsi="宋体"/>
          <w:sz w:val="24"/>
        </w:rPr>
      </w:pPr>
      <w:r w:rsidRPr="00F72B83">
        <w:rPr>
          <w:rFonts w:ascii="Times" w:hAnsi="宋体" w:hint="eastAsia"/>
          <w:sz w:val="24"/>
        </w:rPr>
        <w:t xml:space="preserve">3.2  </w:t>
      </w:r>
      <w:r w:rsidRPr="00F72B83">
        <w:rPr>
          <w:rFonts w:ascii="Times" w:hAnsi="宋体" w:hint="eastAsia"/>
          <w:sz w:val="24"/>
        </w:rPr>
        <w:t>食材配送方案：包括：①食材配送时间；②食材配送设备；③提供退换货处理流程；④食材质量把控且满足采购人需求；⑤有自行加工净菜（预加工蔬菜）的能力，提供相关证明（加工场所照片、设备采购发票或租赁合同等复印件）；⑥食材贮存环境及卫生。</w:t>
      </w:r>
    </w:p>
    <w:p w14:paraId="1C8A22B7" w14:textId="77777777" w:rsidR="00261F7A" w:rsidRPr="00F72B83" w:rsidRDefault="00422CE4">
      <w:pPr>
        <w:spacing w:line="360" w:lineRule="auto"/>
        <w:ind w:left="600" w:hangingChars="250" w:hanging="600"/>
        <w:rPr>
          <w:rFonts w:ascii="Times" w:hAnsi="宋体"/>
          <w:sz w:val="24"/>
        </w:rPr>
      </w:pPr>
      <w:r w:rsidRPr="00F72B83">
        <w:rPr>
          <w:rFonts w:ascii="Times" w:hAnsi="宋体" w:hint="eastAsia"/>
          <w:sz w:val="24"/>
        </w:rPr>
        <w:t xml:space="preserve">3.3  </w:t>
      </w:r>
      <w:r w:rsidRPr="00F72B83">
        <w:rPr>
          <w:rFonts w:ascii="Times" w:hAnsi="宋体" w:hint="eastAsia"/>
          <w:sz w:val="24"/>
        </w:rPr>
        <w:t>管理制度：①服务管理制度（质量管理、档案管理等）；②服务管理方案；③管理人员和服务人员考核方案。</w:t>
      </w:r>
    </w:p>
    <w:p w14:paraId="7A629141" w14:textId="77777777" w:rsidR="00261F7A" w:rsidRPr="00F72B83" w:rsidRDefault="00422CE4">
      <w:pPr>
        <w:spacing w:line="360" w:lineRule="auto"/>
        <w:ind w:left="600" w:hangingChars="250" w:hanging="600"/>
        <w:rPr>
          <w:rFonts w:ascii="Times" w:hAnsi="宋体"/>
          <w:sz w:val="24"/>
        </w:rPr>
      </w:pPr>
      <w:r w:rsidRPr="00F72B83">
        <w:rPr>
          <w:rFonts w:ascii="Times" w:hAnsi="宋体" w:hint="eastAsia"/>
          <w:sz w:val="24"/>
        </w:rPr>
        <w:t xml:space="preserve">3.4  </w:t>
      </w:r>
      <w:r w:rsidRPr="00F72B83">
        <w:rPr>
          <w:rFonts w:ascii="Times" w:hAnsi="宋体" w:hint="eastAsia"/>
          <w:sz w:val="24"/>
        </w:rPr>
        <w:t>应急预案，包括：①食品中毒；②火灾；③水侵；④自然灾害；⑤公共卫生事件（如：新冠肺炎疫情）；⑥水电气系统发生问题；⑦食堂员工意外缺员；⑧网络故障；⑨投诉处理机制且满足采购人需求。</w:t>
      </w:r>
    </w:p>
    <w:p w14:paraId="326B7575" w14:textId="77777777" w:rsidR="00261F7A" w:rsidRPr="00F72B83" w:rsidRDefault="00422CE4">
      <w:pPr>
        <w:spacing w:line="360" w:lineRule="auto"/>
        <w:rPr>
          <w:rFonts w:ascii="Times" w:hAnsi="Times"/>
          <w:b/>
          <w:sz w:val="24"/>
        </w:rPr>
      </w:pPr>
      <w:r w:rsidRPr="00F72B83">
        <w:rPr>
          <w:rFonts w:ascii="Times" w:hAnsi="宋体" w:hint="eastAsia"/>
          <w:b/>
          <w:sz w:val="24"/>
        </w:rPr>
        <w:t>注：带</w:t>
      </w:r>
      <w:r w:rsidRPr="00F72B83">
        <w:rPr>
          <w:rFonts w:ascii="Times" w:hAnsi="Times" w:hint="eastAsia"/>
          <w:b/>
          <w:sz w:val="24"/>
        </w:rPr>
        <w:t>“</w:t>
      </w:r>
      <w:r w:rsidRPr="00F72B83">
        <w:rPr>
          <w:rFonts w:ascii="Times" w:hAnsi="宋体" w:hint="eastAsia"/>
          <w:b/>
          <w:sz w:val="24"/>
        </w:rPr>
        <w:t>★</w:t>
      </w:r>
      <w:r w:rsidRPr="00F72B83">
        <w:rPr>
          <w:rFonts w:ascii="Times" w:hAnsi="Times" w:hint="eastAsia"/>
          <w:b/>
          <w:sz w:val="24"/>
        </w:rPr>
        <w:t>”</w:t>
      </w:r>
      <w:r w:rsidRPr="00F72B83">
        <w:rPr>
          <w:rFonts w:ascii="Times" w:hAnsi="宋体" w:hint="eastAsia"/>
          <w:b/>
          <w:sz w:val="24"/>
        </w:rPr>
        <w:t>要求为实质性要求，负偏离视为投标文件无效。</w:t>
      </w:r>
    </w:p>
    <w:p w14:paraId="5F85D34F" w14:textId="77777777" w:rsidR="00261F7A" w:rsidRPr="00F72B83" w:rsidRDefault="00422CE4">
      <w:pPr>
        <w:spacing w:line="360" w:lineRule="auto"/>
        <w:rPr>
          <w:rFonts w:ascii="Times" w:hAnsi="Times"/>
          <w:b/>
          <w:sz w:val="24"/>
        </w:rPr>
      </w:pPr>
      <w:r w:rsidRPr="00F72B83">
        <w:rPr>
          <w:rFonts w:ascii="Times" w:hAnsi="Times" w:hint="eastAsia"/>
          <w:b/>
          <w:sz w:val="24"/>
        </w:rPr>
        <w:br w:type="page"/>
      </w:r>
    </w:p>
    <w:p w14:paraId="2C085451" w14:textId="77777777" w:rsidR="00261F7A" w:rsidRPr="00F72B83" w:rsidRDefault="00422CE4">
      <w:pPr>
        <w:spacing w:line="360" w:lineRule="auto"/>
        <w:jc w:val="center"/>
        <w:outlineLvl w:val="0"/>
        <w:rPr>
          <w:rFonts w:ascii="Times" w:hAnsi="Times"/>
          <w:b/>
          <w:sz w:val="36"/>
          <w:szCs w:val="36"/>
        </w:rPr>
      </w:pPr>
      <w:bookmarkStart w:id="162" w:name="_Toc96003613"/>
      <w:r w:rsidRPr="00F72B83">
        <w:rPr>
          <w:rFonts w:ascii="Times" w:hAnsi="宋体" w:hint="eastAsia"/>
          <w:b/>
          <w:sz w:val="36"/>
          <w:szCs w:val="36"/>
        </w:rPr>
        <w:lastRenderedPageBreak/>
        <w:t>第五章</w:t>
      </w:r>
      <w:r w:rsidRPr="00F72B83">
        <w:rPr>
          <w:rFonts w:ascii="Times" w:hAnsi="Times" w:hint="eastAsia"/>
          <w:b/>
          <w:sz w:val="36"/>
          <w:szCs w:val="36"/>
        </w:rPr>
        <w:t xml:space="preserve">  </w:t>
      </w:r>
      <w:bookmarkStart w:id="163" w:name="_Toc7093"/>
      <w:bookmarkStart w:id="164" w:name="_Toc7800"/>
      <w:bookmarkStart w:id="165" w:name="_Toc10524"/>
      <w:bookmarkStart w:id="166" w:name="_Toc1676"/>
      <w:bookmarkStart w:id="167" w:name="_Toc65573703"/>
      <w:r w:rsidRPr="00F72B83">
        <w:rPr>
          <w:rFonts w:ascii="Times" w:hAnsi="宋体" w:hint="eastAsia"/>
          <w:b/>
          <w:sz w:val="36"/>
          <w:szCs w:val="36"/>
        </w:rPr>
        <w:t>资格性审查</w:t>
      </w:r>
      <w:bookmarkEnd w:id="162"/>
      <w:bookmarkEnd w:id="163"/>
      <w:bookmarkEnd w:id="164"/>
      <w:bookmarkEnd w:id="165"/>
      <w:bookmarkEnd w:id="166"/>
      <w:bookmarkEnd w:id="167"/>
    </w:p>
    <w:p w14:paraId="5697805D" w14:textId="77777777" w:rsidR="00261F7A" w:rsidRPr="00F72B83" w:rsidRDefault="00261F7A">
      <w:pPr>
        <w:tabs>
          <w:tab w:val="left" w:pos="851"/>
        </w:tabs>
        <w:spacing w:line="360" w:lineRule="auto"/>
        <w:ind w:firstLineChars="202" w:firstLine="566"/>
        <w:rPr>
          <w:rFonts w:ascii="Times" w:hAnsi="Times"/>
          <w:sz w:val="28"/>
          <w:szCs w:val="28"/>
        </w:rPr>
      </w:pPr>
    </w:p>
    <w:p w14:paraId="0D2460EE" w14:textId="77777777" w:rsidR="00261F7A" w:rsidRPr="00F72B83" w:rsidRDefault="00422CE4">
      <w:pPr>
        <w:tabs>
          <w:tab w:val="left" w:pos="851"/>
        </w:tabs>
        <w:spacing w:line="360" w:lineRule="auto"/>
        <w:ind w:firstLineChars="202" w:firstLine="485"/>
        <w:rPr>
          <w:rFonts w:ascii="Times" w:hAnsi="Times"/>
          <w:sz w:val="24"/>
        </w:rPr>
      </w:pPr>
      <w:r w:rsidRPr="00F72B83">
        <w:rPr>
          <w:rFonts w:ascii="Times" w:hAnsi="宋体" w:hint="eastAsia"/>
          <w:sz w:val="24"/>
        </w:rPr>
        <w:t>资格性审查由招标代理机构和</w:t>
      </w:r>
      <w:r w:rsidRPr="00F72B83">
        <w:rPr>
          <w:rFonts w:ascii="Times" w:hAnsi="Times" w:hint="eastAsia"/>
          <w:sz w:val="24"/>
        </w:rPr>
        <w:t>/</w:t>
      </w:r>
      <w:r w:rsidRPr="00F72B83">
        <w:rPr>
          <w:rFonts w:ascii="Times" w:hAnsi="宋体" w:hint="eastAsia"/>
          <w:sz w:val="24"/>
        </w:rPr>
        <w:t>或采购人组建的资格审查小组依据法律法规和招标文件的规定，对投标文件中的资格证明等进行审查，以确定投标人是否具备投标资格，并出具资格性审查报告。</w:t>
      </w:r>
    </w:p>
    <w:p w14:paraId="47A74894" w14:textId="77777777" w:rsidR="00261F7A" w:rsidRPr="00F72B83" w:rsidRDefault="00422CE4">
      <w:pPr>
        <w:tabs>
          <w:tab w:val="left" w:pos="851"/>
        </w:tabs>
        <w:spacing w:line="360" w:lineRule="auto"/>
        <w:ind w:firstLineChars="202" w:firstLine="485"/>
        <w:rPr>
          <w:rFonts w:ascii="Times" w:hAnsi="Times"/>
          <w:b/>
          <w:sz w:val="24"/>
        </w:rPr>
      </w:pPr>
      <w:r w:rsidRPr="00F72B83">
        <w:rPr>
          <w:rFonts w:ascii="Times" w:hAnsi="宋体" w:hint="eastAsia"/>
          <w:sz w:val="24"/>
        </w:rPr>
        <w:t>资格性审查时因断电、断网、系统故障或其他不可抗力等因素，导致资格审查小组无法通过系统阅读投标文件进行审查的，待系统恢复后继续审查。出现上述情况时，招标代理机构将以电子邮件形式通知各投标人。资格性审查标准见下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4"/>
        <w:gridCol w:w="2835"/>
        <w:gridCol w:w="6147"/>
      </w:tblGrid>
      <w:tr w:rsidR="00261F7A" w:rsidRPr="00F72B83" w14:paraId="05F96E29" w14:textId="77777777">
        <w:trPr>
          <w:tblHeader/>
        </w:trPr>
        <w:tc>
          <w:tcPr>
            <w:tcW w:w="3369" w:type="dxa"/>
            <w:gridSpan w:val="2"/>
            <w:vAlign w:val="center"/>
          </w:tcPr>
          <w:p w14:paraId="77981F7E" w14:textId="77777777" w:rsidR="00261F7A" w:rsidRPr="00F72B83" w:rsidRDefault="00422CE4">
            <w:pPr>
              <w:tabs>
                <w:tab w:val="left" w:pos="851"/>
              </w:tabs>
              <w:spacing w:line="360" w:lineRule="auto"/>
              <w:jc w:val="center"/>
              <w:rPr>
                <w:rFonts w:ascii="Times" w:hAnsi="Times"/>
                <w:b/>
                <w:sz w:val="24"/>
              </w:rPr>
            </w:pPr>
            <w:r w:rsidRPr="00F72B83">
              <w:rPr>
                <w:rFonts w:ascii="Times" w:hAnsi="宋体" w:hint="eastAsia"/>
                <w:b/>
                <w:sz w:val="24"/>
              </w:rPr>
              <w:t>资格性审查项</w:t>
            </w:r>
          </w:p>
        </w:tc>
        <w:tc>
          <w:tcPr>
            <w:tcW w:w="6147" w:type="dxa"/>
            <w:vAlign w:val="center"/>
          </w:tcPr>
          <w:p w14:paraId="21FD1ACA" w14:textId="77777777" w:rsidR="00261F7A" w:rsidRPr="00F72B83" w:rsidRDefault="00422CE4">
            <w:pPr>
              <w:tabs>
                <w:tab w:val="left" w:pos="851"/>
              </w:tabs>
              <w:spacing w:line="360" w:lineRule="auto"/>
              <w:jc w:val="center"/>
              <w:rPr>
                <w:rFonts w:ascii="Times" w:hAnsi="Times"/>
                <w:sz w:val="24"/>
              </w:rPr>
            </w:pPr>
            <w:r w:rsidRPr="00F72B83">
              <w:rPr>
                <w:rFonts w:ascii="Times" w:hAnsi="宋体" w:hint="eastAsia"/>
                <w:b/>
                <w:sz w:val="24"/>
              </w:rPr>
              <w:t>通过条件</w:t>
            </w:r>
          </w:p>
        </w:tc>
      </w:tr>
      <w:tr w:rsidR="00261F7A" w:rsidRPr="00F72B83" w14:paraId="6818148A" w14:textId="77777777">
        <w:tc>
          <w:tcPr>
            <w:tcW w:w="534" w:type="dxa"/>
            <w:vAlign w:val="center"/>
          </w:tcPr>
          <w:p w14:paraId="4D03C5E7"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1</w:t>
            </w:r>
          </w:p>
        </w:tc>
        <w:tc>
          <w:tcPr>
            <w:tcW w:w="2835" w:type="dxa"/>
            <w:vAlign w:val="center"/>
          </w:tcPr>
          <w:p w14:paraId="24CC12CD"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具有独立承担民事责任的能力</w:t>
            </w:r>
          </w:p>
        </w:tc>
        <w:tc>
          <w:tcPr>
            <w:tcW w:w="6147" w:type="dxa"/>
            <w:vAlign w:val="center"/>
          </w:tcPr>
          <w:p w14:paraId="43F9FAD2"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如投标人为法人单位，则提供有效的企业营业执照复印件；如投标人为事业单位，则提供事业单位法人证书复印件；若为其他组织，则提供</w:t>
            </w:r>
            <w:r w:rsidRPr="00F72B83">
              <w:rPr>
                <w:rFonts w:ascii="Times" w:hAnsi="Times" w:hint="eastAsia"/>
                <w:sz w:val="24"/>
              </w:rPr>
              <w:t>“</w:t>
            </w:r>
            <w:r w:rsidRPr="00F72B83">
              <w:rPr>
                <w:rFonts w:ascii="Times" w:hAnsi="宋体" w:hint="eastAsia"/>
                <w:sz w:val="24"/>
              </w:rPr>
              <w:t>对应主管部门颁发的准许执业证明文件或营业执照</w:t>
            </w:r>
            <w:r w:rsidRPr="00F72B83">
              <w:rPr>
                <w:rFonts w:ascii="Times" w:hAnsi="Times" w:hint="eastAsia"/>
                <w:sz w:val="24"/>
              </w:rPr>
              <w:t>”</w:t>
            </w:r>
            <w:r w:rsidRPr="00F72B83">
              <w:rPr>
                <w:rFonts w:ascii="Times" w:hAnsi="宋体" w:hint="eastAsia"/>
                <w:sz w:val="24"/>
              </w:rPr>
              <w:t>复印件；若投标人为自然人，则提供自然人的身份证明复印件。</w:t>
            </w:r>
          </w:p>
        </w:tc>
      </w:tr>
      <w:tr w:rsidR="00261F7A" w:rsidRPr="00F72B83" w14:paraId="1C86F7C3" w14:textId="77777777">
        <w:trPr>
          <w:trHeight w:val="2339"/>
        </w:trPr>
        <w:tc>
          <w:tcPr>
            <w:tcW w:w="534" w:type="dxa"/>
            <w:vAlign w:val="center"/>
          </w:tcPr>
          <w:p w14:paraId="7ED8F28E"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2</w:t>
            </w:r>
          </w:p>
        </w:tc>
        <w:tc>
          <w:tcPr>
            <w:tcW w:w="2835" w:type="dxa"/>
            <w:vAlign w:val="center"/>
          </w:tcPr>
          <w:p w14:paraId="63DE3E86"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具有良好的商业信誉和健全的财务会计制度</w:t>
            </w:r>
          </w:p>
        </w:tc>
        <w:tc>
          <w:tcPr>
            <w:tcW w:w="6147" w:type="dxa"/>
            <w:vAlign w:val="center"/>
          </w:tcPr>
          <w:p w14:paraId="60118E24"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投标人具有良好的商业信誉和健全的财务会计制的书面声明材料。【说明：</w:t>
            </w:r>
            <w:r w:rsidRPr="00F72B83">
              <w:rPr>
                <w:rFonts w:ascii="Times" w:hAnsi="宋体" w:cs="宋体" w:hint="eastAsia"/>
                <w:sz w:val="24"/>
              </w:rPr>
              <w:t>①</w:t>
            </w:r>
            <w:r w:rsidRPr="00F72B83">
              <w:rPr>
                <w:rFonts w:ascii="Times" w:hAnsi="宋体" w:hint="eastAsia"/>
                <w:sz w:val="24"/>
              </w:rPr>
              <w:t>按招标文件第</w:t>
            </w:r>
            <w:r w:rsidRPr="00F72B83">
              <w:rPr>
                <w:rFonts w:ascii="Times" w:hAnsi="Times" w:hint="eastAsia"/>
                <w:sz w:val="24"/>
              </w:rPr>
              <w:t>3</w:t>
            </w:r>
            <w:r w:rsidRPr="00F72B83">
              <w:rPr>
                <w:rFonts w:ascii="Times" w:hAnsi="宋体" w:hint="eastAsia"/>
                <w:sz w:val="24"/>
              </w:rPr>
              <w:t>章的格式及要求提供书面声明材料；</w:t>
            </w:r>
            <w:r w:rsidRPr="00F72B83">
              <w:rPr>
                <w:rFonts w:ascii="Times" w:hAnsi="宋体" w:cs="宋体" w:hint="eastAsia"/>
                <w:sz w:val="24"/>
              </w:rPr>
              <w:t>②</w:t>
            </w:r>
            <w:r w:rsidRPr="00F72B83">
              <w:rPr>
                <w:rFonts w:ascii="Times" w:hAnsi="宋体" w:hint="eastAsia"/>
                <w:sz w:val="24"/>
              </w:rPr>
              <w:t>具有良好的商业信誉和健全的财务会计制度。】</w:t>
            </w:r>
          </w:p>
        </w:tc>
      </w:tr>
      <w:tr w:rsidR="00261F7A" w:rsidRPr="00F72B83" w14:paraId="4F19EDA3" w14:textId="77777777">
        <w:tc>
          <w:tcPr>
            <w:tcW w:w="534" w:type="dxa"/>
            <w:vAlign w:val="center"/>
          </w:tcPr>
          <w:p w14:paraId="00DBB0E9"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3</w:t>
            </w:r>
          </w:p>
        </w:tc>
        <w:tc>
          <w:tcPr>
            <w:tcW w:w="2835" w:type="dxa"/>
            <w:vAlign w:val="center"/>
          </w:tcPr>
          <w:p w14:paraId="071E8F8C"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具有履行合同所必须的设备和专业技术能力</w:t>
            </w:r>
          </w:p>
        </w:tc>
        <w:tc>
          <w:tcPr>
            <w:tcW w:w="6147" w:type="dxa"/>
            <w:vAlign w:val="center"/>
          </w:tcPr>
          <w:p w14:paraId="3A75AA7A"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投标人具有履行合同所必须的设备和专业技术能力的书面声明材料。【说明：</w:t>
            </w:r>
            <w:r w:rsidRPr="00F72B83">
              <w:rPr>
                <w:rFonts w:ascii="Times" w:hAnsi="宋体" w:cs="宋体" w:hint="eastAsia"/>
                <w:sz w:val="24"/>
              </w:rPr>
              <w:t>①</w:t>
            </w:r>
            <w:r w:rsidRPr="00F72B83">
              <w:rPr>
                <w:rFonts w:ascii="Times" w:hAnsi="宋体" w:hint="eastAsia"/>
                <w:sz w:val="24"/>
              </w:rPr>
              <w:t>按招标文件第</w:t>
            </w:r>
            <w:r w:rsidRPr="00F72B83">
              <w:rPr>
                <w:rFonts w:ascii="Times" w:hAnsi="Times" w:hint="eastAsia"/>
                <w:sz w:val="24"/>
              </w:rPr>
              <w:t>3</w:t>
            </w:r>
            <w:r w:rsidRPr="00F72B83">
              <w:rPr>
                <w:rFonts w:ascii="Times" w:hAnsi="宋体" w:hint="eastAsia"/>
                <w:sz w:val="24"/>
              </w:rPr>
              <w:t>章的格式及要求提供书面声明材料；</w:t>
            </w:r>
            <w:r w:rsidRPr="00F72B83">
              <w:rPr>
                <w:rFonts w:ascii="Times" w:hAnsi="宋体" w:cs="宋体" w:hint="eastAsia"/>
                <w:sz w:val="24"/>
              </w:rPr>
              <w:t>②</w:t>
            </w:r>
            <w:r w:rsidRPr="00F72B83">
              <w:rPr>
                <w:rFonts w:ascii="Times" w:hAnsi="宋体" w:hint="eastAsia"/>
                <w:sz w:val="24"/>
              </w:rPr>
              <w:t>具有履行合同所必须的设备和专业技术能力。】</w:t>
            </w:r>
          </w:p>
        </w:tc>
      </w:tr>
      <w:tr w:rsidR="00261F7A" w:rsidRPr="00F72B83" w14:paraId="15B85740" w14:textId="77777777">
        <w:trPr>
          <w:trHeight w:val="1878"/>
        </w:trPr>
        <w:tc>
          <w:tcPr>
            <w:tcW w:w="534" w:type="dxa"/>
            <w:vAlign w:val="center"/>
          </w:tcPr>
          <w:p w14:paraId="30BE6A2C"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4</w:t>
            </w:r>
          </w:p>
        </w:tc>
        <w:tc>
          <w:tcPr>
            <w:tcW w:w="2835" w:type="dxa"/>
            <w:vAlign w:val="center"/>
          </w:tcPr>
          <w:p w14:paraId="13FBD94D"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具有依法缴纳税收和社会保障资金的良好记录</w:t>
            </w:r>
          </w:p>
        </w:tc>
        <w:tc>
          <w:tcPr>
            <w:tcW w:w="6147" w:type="dxa"/>
            <w:vAlign w:val="center"/>
          </w:tcPr>
          <w:p w14:paraId="3FCC251B"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投标人具有依法缴纳税收和社会保障资金的良好记录的书面声明材料。【说明：</w:t>
            </w:r>
            <w:r w:rsidRPr="00F72B83">
              <w:rPr>
                <w:rFonts w:ascii="Times" w:hAnsi="宋体" w:cs="宋体" w:hint="eastAsia"/>
                <w:sz w:val="24"/>
              </w:rPr>
              <w:t>①</w:t>
            </w:r>
            <w:r w:rsidRPr="00F72B83">
              <w:rPr>
                <w:rFonts w:ascii="Times" w:hAnsi="宋体" w:hint="eastAsia"/>
                <w:sz w:val="24"/>
              </w:rPr>
              <w:t>按招标文件第</w:t>
            </w:r>
            <w:r w:rsidRPr="00F72B83">
              <w:rPr>
                <w:rFonts w:ascii="Times" w:hAnsi="Times" w:hint="eastAsia"/>
                <w:sz w:val="24"/>
              </w:rPr>
              <w:t>3</w:t>
            </w:r>
            <w:r w:rsidRPr="00F72B83">
              <w:rPr>
                <w:rFonts w:ascii="Times" w:hAnsi="宋体" w:hint="eastAsia"/>
                <w:sz w:val="24"/>
              </w:rPr>
              <w:t>章的格式及要求提供书面声明材料；</w:t>
            </w:r>
            <w:r w:rsidRPr="00F72B83">
              <w:rPr>
                <w:rFonts w:ascii="Times" w:hAnsi="宋体" w:cs="宋体" w:hint="eastAsia"/>
                <w:sz w:val="24"/>
              </w:rPr>
              <w:t>②</w:t>
            </w:r>
            <w:r w:rsidRPr="00F72B83">
              <w:rPr>
                <w:rFonts w:ascii="Times" w:hAnsi="宋体" w:hint="eastAsia"/>
                <w:sz w:val="24"/>
              </w:rPr>
              <w:t>具有依法缴纳税收和社会保障资金的良好记录。】</w:t>
            </w:r>
          </w:p>
        </w:tc>
      </w:tr>
      <w:tr w:rsidR="00261F7A" w:rsidRPr="00F72B83" w14:paraId="26AC2BF0" w14:textId="77777777">
        <w:trPr>
          <w:trHeight w:val="735"/>
        </w:trPr>
        <w:tc>
          <w:tcPr>
            <w:tcW w:w="534" w:type="dxa"/>
            <w:vAlign w:val="center"/>
          </w:tcPr>
          <w:p w14:paraId="5BF7EEF1"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5</w:t>
            </w:r>
          </w:p>
        </w:tc>
        <w:tc>
          <w:tcPr>
            <w:tcW w:w="2835" w:type="dxa"/>
            <w:vAlign w:val="center"/>
          </w:tcPr>
          <w:p w14:paraId="51967256"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参加本次政府采购活动</w:t>
            </w:r>
            <w:r w:rsidRPr="00F72B83">
              <w:rPr>
                <w:rFonts w:ascii="Times" w:hAnsi="宋体" w:hint="eastAsia"/>
                <w:sz w:val="24"/>
              </w:rPr>
              <w:lastRenderedPageBreak/>
              <w:t>前三年内，在经营活动中没有重大违法记录</w:t>
            </w:r>
          </w:p>
        </w:tc>
        <w:tc>
          <w:tcPr>
            <w:tcW w:w="6147" w:type="dxa"/>
            <w:vAlign w:val="center"/>
          </w:tcPr>
          <w:p w14:paraId="13AD1E78"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lastRenderedPageBreak/>
              <w:t>1.</w:t>
            </w:r>
            <w:r w:rsidRPr="00F72B83">
              <w:rPr>
                <w:rFonts w:ascii="Times" w:hAnsi="宋体" w:hint="eastAsia"/>
                <w:sz w:val="24"/>
              </w:rPr>
              <w:t>投标人参加政府采购活动前三年内，在经营活动中没有</w:t>
            </w:r>
            <w:r w:rsidRPr="00F72B83">
              <w:rPr>
                <w:rFonts w:ascii="Times" w:hAnsi="宋体" w:hint="eastAsia"/>
                <w:sz w:val="24"/>
              </w:rPr>
              <w:lastRenderedPageBreak/>
              <w:t>重大违法记录的书面声明材料。【说明：</w:t>
            </w:r>
            <w:r w:rsidRPr="00F72B83">
              <w:rPr>
                <w:rFonts w:ascii="Times" w:hAnsi="宋体" w:cs="宋体" w:hint="eastAsia"/>
                <w:sz w:val="24"/>
              </w:rPr>
              <w:t>①</w:t>
            </w:r>
            <w:r w:rsidRPr="00F72B83">
              <w:rPr>
                <w:rFonts w:ascii="Times" w:hAnsi="宋体" w:hint="eastAsia"/>
                <w:sz w:val="24"/>
              </w:rPr>
              <w:t>按第</w:t>
            </w:r>
            <w:r w:rsidRPr="00F72B83">
              <w:rPr>
                <w:rFonts w:ascii="Times" w:hAnsi="Times" w:hint="eastAsia"/>
                <w:sz w:val="24"/>
              </w:rPr>
              <w:t>3</w:t>
            </w:r>
            <w:r w:rsidRPr="00F72B83">
              <w:rPr>
                <w:rFonts w:ascii="Times" w:hAnsi="宋体" w:hint="eastAsia"/>
                <w:sz w:val="24"/>
              </w:rPr>
              <w:t>章的格式及要求提供书面声明材料；</w:t>
            </w:r>
            <w:r w:rsidRPr="00F72B83">
              <w:rPr>
                <w:rFonts w:ascii="Times" w:hAnsi="宋体" w:cs="宋体" w:hint="eastAsia"/>
                <w:sz w:val="24"/>
              </w:rPr>
              <w:t>②</w:t>
            </w:r>
            <w:r w:rsidRPr="00F72B83">
              <w:rPr>
                <w:rFonts w:ascii="Times" w:hAnsi="宋体" w:hint="eastAsia"/>
                <w:sz w:val="24"/>
              </w:rPr>
              <w:t>供应商参加政府采购活动前三年内，在经营活动中没有重大违法记录。】</w:t>
            </w:r>
          </w:p>
          <w:p w14:paraId="7376912C"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 xml:space="preserve">2. </w:t>
            </w:r>
            <w:r w:rsidRPr="00F72B83">
              <w:rPr>
                <w:rFonts w:ascii="Times" w:hAnsi="宋体" w:hint="eastAsia"/>
                <w:sz w:val="24"/>
              </w:rPr>
              <w:t>资格审查小组根据</w:t>
            </w:r>
            <w:r w:rsidRPr="00F72B83">
              <w:rPr>
                <w:rFonts w:ascii="Times" w:hAnsi="Times" w:hint="eastAsia"/>
                <w:sz w:val="24"/>
              </w:rPr>
              <w:t>“</w:t>
            </w:r>
            <w:r w:rsidRPr="00F72B83">
              <w:rPr>
                <w:rFonts w:ascii="Times" w:hAnsi="宋体" w:hint="eastAsia"/>
                <w:sz w:val="24"/>
              </w:rPr>
              <w:t>信用中国</w:t>
            </w:r>
            <w:r w:rsidRPr="00F72B83">
              <w:rPr>
                <w:rFonts w:ascii="Times" w:hAnsi="Times" w:hint="eastAsia"/>
                <w:sz w:val="24"/>
              </w:rPr>
              <w:t>”</w:t>
            </w:r>
            <w:r w:rsidRPr="00F72B83">
              <w:rPr>
                <w:rFonts w:ascii="Times" w:hAnsi="宋体" w:hint="eastAsia"/>
                <w:sz w:val="24"/>
              </w:rPr>
              <w:t>或</w:t>
            </w:r>
            <w:r w:rsidRPr="00F72B83">
              <w:rPr>
                <w:rFonts w:ascii="Times" w:hAnsi="Times" w:hint="eastAsia"/>
                <w:sz w:val="24"/>
              </w:rPr>
              <w:t>“</w:t>
            </w:r>
            <w:r w:rsidRPr="00F72B83">
              <w:rPr>
                <w:rFonts w:ascii="Times" w:hAnsi="宋体" w:hint="eastAsia"/>
                <w:sz w:val="24"/>
              </w:rPr>
              <w:t>中国政府采购网</w:t>
            </w:r>
            <w:r w:rsidRPr="00F72B83">
              <w:rPr>
                <w:rFonts w:ascii="Times" w:hAnsi="Times" w:hint="eastAsia"/>
                <w:sz w:val="24"/>
              </w:rPr>
              <w:t>”</w:t>
            </w:r>
            <w:r w:rsidRPr="00F72B83">
              <w:rPr>
                <w:rFonts w:ascii="Times" w:hAnsi="宋体" w:hint="eastAsia"/>
                <w:sz w:val="24"/>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261F7A" w:rsidRPr="00F72B83" w14:paraId="22EADDB6" w14:textId="77777777">
        <w:trPr>
          <w:trHeight w:val="735"/>
        </w:trPr>
        <w:tc>
          <w:tcPr>
            <w:tcW w:w="534" w:type="dxa"/>
            <w:vAlign w:val="center"/>
          </w:tcPr>
          <w:p w14:paraId="361E5FD8"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lastRenderedPageBreak/>
              <w:t>6</w:t>
            </w:r>
          </w:p>
        </w:tc>
        <w:tc>
          <w:tcPr>
            <w:tcW w:w="2835" w:type="dxa"/>
            <w:vAlign w:val="center"/>
          </w:tcPr>
          <w:p w14:paraId="464FAA26"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未被列入失信被执行人、重大税收违法案件当事人名单、政府采购严重违法失信行为记录名单</w:t>
            </w:r>
          </w:p>
        </w:tc>
        <w:tc>
          <w:tcPr>
            <w:tcW w:w="6147" w:type="dxa"/>
            <w:vAlign w:val="center"/>
          </w:tcPr>
          <w:p w14:paraId="793F54FC"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1.</w:t>
            </w:r>
            <w:r w:rsidRPr="00F72B83">
              <w:rPr>
                <w:rFonts w:ascii="Times" w:hAnsi="宋体" w:hint="eastAsia"/>
                <w:sz w:val="24"/>
              </w:rPr>
              <w:t>投标人未列入失信被执行人、重大税收违法案件当事人名单、政府采购严重违法失信行为记录名单的书面声明材料。【说明：</w:t>
            </w:r>
            <w:r w:rsidRPr="00F72B83">
              <w:rPr>
                <w:rFonts w:ascii="Times" w:hAnsi="宋体" w:cs="宋体" w:hint="eastAsia"/>
                <w:sz w:val="24"/>
              </w:rPr>
              <w:t>①</w:t>
            </w:r>
            <w:r w:rsidRPr="00F72B83">
              <w:rPr>
                <w:rFonts w:ascii="Times" w:hAnsi="宋体" w:hint="eastAsia"/>
                <w:sz w:val="24"/>
              </w:rPr>
              <w:t>按第</w:t>
            </w:r>
            <w:r w:rsidRPr="00F72B83">
              <w:rPr>
                <w:rFonts w:ascii="Times" w:hAnsi="Times" w:hint="eastAsia"/>
                <w:sz w:val="24"/>
              </w:rPr>
              <w:t>3</w:t>
            </w:r>
            <w:r w:rsidRPr="00F72B83">
              <w:rPr>
                <w:rFonts w:ascii="Times" w:hAnsi="宋体" w:hint="eastAsia"/>
                <w:sz w:val="24"/>
              </w:rPr>
              <w:t>章的格式及要求提供书面声明材料、政府采购严重违法失信行为记录名单；</w:t>
            </w:r>
            <w:r w:rsidRPr="00F72B83">
              <w:rPr>
                <w:rFonts w:ascii="Times" w:hAnsi="宋体" w:cs="宋体" w:hint="eastAsia"/>
                <w:sz w:val="24"/>
              </w:rPr>
              <w:t>②</w:t>
            </w:r>
            <w:r w:rsidRPr="00F72B83">
              <w:rPr>
                <w:rFonts w:ascii="Times" w:hAnsi="宋体" w:hint="eastAsia"/>
                <w:sz w:val="24"/>
              </w:rPr>
              <w:t>投标人未列入失信被执行人、重大税收违法案件当事人名单。】</w:t>
            </w:r>
          </w:p>
          <w:p w14:paraId="0DAC37F1"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 xml:space="preserve">2. </w:t>
            </w:r>
            <w:r w:rsidRPr="00F72B83">
              <w:rPr>
                <w:rFonts w:ascii="Times" w:hAnsi="宋体" w:hint="eastAsia"/>
                <w:sz w:val="24"/>
              </w:rPr>
              <w:t>资格审查小组根据</w:t>
            </w:r>
            <w:r w:rsidRPr="00F72B83">
              <w:rPr>
                <w:rFonts w:ascii="Times" w:hAnsi="Times" w:hint="eastAsia"/>
                <w:sz w:val="24"/>
              </w:rPr>
              <w:t>“</w:t>
            </w:r>
            <w:r w:rsidRPr="00F72B83">
              <w:rPr>
                <w:rFonts w:ascii="Times" w:hAnsi="宋体" w:hint="eastAsia"/>
                <w:sz w:val="24"/>
              </w:rPr>
              <w:t>信用中国</w:t>
            </w:r>
            <w:r w:rsidRPr="00F72B83">
              <w:rPr>
                <w:rFonts w:ascii="Times" w:hAnsi="Times" w:hint="eastAsia"/>
                <w:sz w:val="24"/>
              </w:rPr>
              <w:t>”</w:t>
            </w:r>
            <w:r w:rsidRPr="00F72B83">
              <w:rPr>
                <w:rFonts w:ascii="Times" w:hAnsi="宋体" w:hint="eastAsia"/>
                <w:sz w:val="24"/>
              </w:rPr>
              <w:t>和</w:t>
            </w:r>
            <w:r w:rsidRPr="00F72B83">
              <w:rPr>
                <w:rFonts w:ascii="Times" w:hAnsi="Times" w:hint="eastAsia"/>
                <w:sz w:val="24"/>
              </w:rPr>
              <w:t>“</w:t>
            </w:r>
            <w:r w:rsidRPr="00F72B83">
              <w:rPr>
                <w:rFonts w:ascii="Times" w:hAnsi="宋体" w:hint="eastAsia"/>
                <w:sz w:val="24"/>
              </w:rPr>
              <w:t>中国政府采购网</w:t>
            </w:r>
            <w:r w:rsidRPr="00F72B83">
              <w:rPr>
                <w:rFonts w:ascii="Times" w:hAnsi="Times" w:hint="eastAsia"/>
                <w:sz w:val="24"/>
              </w:rPr>
              <w:t>”</w:t>
            </w:r>
            <w:r w:rsidRPr="00F72B83">
              <w:rPr>
                <w:rFonts w:ascii="Times" w:hAnsi="宋体" w:hint="eastAsia"/>
                <w:sz w:val="24"/>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261F7A" w:rsidRPr="00F72B83" w14:paraId="62C23C7E" w14:textId="77777777">
        <w:tc>
          <w:tcPr>
            <w:tcW w:w="534" w:type="dxa"/>
            <w:vAlign w:val="center"/>
          </w:tcPr>
          <w:p w14:paraId="27485BB2"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7</w:t>
            </w:r>
          </w:p>
        </w:tc>
        <w:tc>
          <w:tcPr>
            <w:tcW w:w="2835" w:type="dxa"/>
            <w:vAlign w:val="center"/>
          </w:tcPr>
          <w:p w14:paraId="1DF28792"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法律、行政法规规定的其他条件</w:t>
            </w:r>
          </w:p>
        </w:tc>
        <w:tc>
          <w:tcPr>
            <w:tcW w:w="6147" w:type="dxa"/>
            <w:vAlign w:val="center"/>
          </w:tcPr>
          <w:p w14:paraId="7C479F96"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对法律、行政法规规定的其他条件无其他特殊要求，投标人具有有效的营业执照或法人证书即可，可不提供其他证明材料。【说明：无须提供证明材料的，上传空白页即可，不对本项上传的材料作资格审查】</w:t>
            </w:r>
          </w:p>
        </w:tc>
      </w:tr>
      <w:tr w:rsidR="00261F7A" w:rsidRPr="00F72B83" w14:paraId="403A2551" w14:textId="77777777">
        <w:trPr>
          <w:trHeight w:val="90"/>
        </w:trPr>
        <w:tc>
          <w:tcPr>
            <w:tcW w:w="534" w:type="dxa"/>
            <w:vAlign w:val="center"/>
          </w:tcPr>
          <w:p w14:paraId="5097A97B"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8</w:t>
            </w:r>
          </w:p>
        </w:tc>
        <w:tc>
          <w:tcPr>
            <w:tcW w:w="2835" w:type="dxa"/>
            <w:vAlign w:val="center"/>
          </w:tcPr>
          <w:p w14:paraId="654DA940" w14:textId="77777777" w:rsidR="00261F7A" w:rsidRPr="00F72B83" w:rsidRDefault="00422CE4">
            <w:pPr>
              <w:tabs>
                <w:tab w:val="left" w:pos="851"/>
              </w:tabs>
              <w:spacing w:line="360" w:lineRule="auto"/>
              <w:rPr>
                <w:rFonts w:ascii="Times" w:hAnsi="Times"/>
                <w:sz w:val="24"/>
              </w:rPr>
            </w:pPr>
            <w:r w:rsidRPr="00F72B83">
              <w:rPr>
                <w:rFonts w:ascii="Times" w:hAnsi="宋体" w:hint="eastAsia"/>
                <w:bCs/>
                <w:sz w:val="24"/>
              </w:rPr>
              <w:t>在行贿犯罪信息查询期限内，投标人及其现任法定代表人、主要负责人没有行贿犯罪记录</w:t>
            </w:r>
          </w:p>
        </w:tc>
        <w:tc>
          <w:tcPr>
            <w:tcW w:w="6147" w:type="dxa"/>
            <w:vAlign w:val="center"/>
          </w:tcPr>
          <w:p w14:paraId="6F62E6B8"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在行贿犯罪信息查询期限内，投标人及其现任法定代表人、主要负责人没有行贿犯罪记录的书面声明材料。【说明：</w:t>
            </w:r>
            <w:r w:rsidRPr="00F72B83">
              <w:rPr>
                <w:rFonts w:ascii="Times" w:hAnsi="宋体" w:cs="宋体" w:hint="eastAsia"/>
                <w:sz w:val="24"/>
              </w:rPr>
              <w:t>①</w:t>
            </w:r>
            <w:r w:rsidRPr="00F72B83">
              <w:rPr>
                <w:rFonts w:ascii="Times" w:hAnsi="宋体" w:hint="eastAsia"/>
                <w:sz w:val="24"/>
              </w:rPr>
              <w:t>按招标文件第</w:t>
            </w:r>
            <w:r w:rsidRPr="00F72B83">
              <w:rPr>
                <w:rFonts w:ascii="Times" w:hAnsi="Times" w:hint="eastAsia"/>
                <w:sz w:val="24"/>
              </w:rPr>
              <w:t>3</w:t>
            </w:r>
            <w:r w:rsidRPr="00F72B83">
              <w:rPr>
                <w:rFonts w:ascii="Times" w:hAnsi="宋体" w:hint="eastAsia"/>
                <w:sz w:val="24"/>
              </w:rPr>
              <w:t>章的格式及要求提供书面声明材料，投标文件中不需提供中国裁判文书网</w:t>
            </w:r>
            <w:r w:rsidRPr="00F72B83">
              <w:rPr>
                <w:rFonts w:ascii="Times" w:hAnsi="宋体" w:hint="eastAsia"/>
                <w:sz w:val="24"/>
              </w:rPr>
              <w:lastRenderedPageBreak/>
              <w:t>（</w:t>
            </w:r>
            <w:r w:rsidRPr="00F72B83">
              <w:rPr>
                <w:rFonts w:ascii="Times" w:hAnsi="Times" w:hint="eastAsia"/>
                <w:sz w:val="24"/>
              </w:rPr>
              <w:t>https://wenshu.court.gov.cn</w:t>
            </w:r>
            <w:r w:rsidRPr="00F72B83">
              <w:rPr>
                <w:rFonts w:ascii="Times" w:hAnsi="宋体" w:hint="eastAsia"/>
                <w:sz w:val="24"/>
              </w:rPr>
              <w:t>）查询结果的证明材料；</w:t>
            </w:r>
            <w:r w:rsidRPr="00F72B83">
              <w:rPr>
                <w:rFonts w:ascii="Times" w:hAnsi="宋体" w:cs="宋体" w:hint="eastAsia"/>
                <w:sz w:val="24"/>
              </w:rPr>
              <w:t>②</w:t>
            </w:r>
            <w:r w:rsidRPr="00F72B83">
              <w:rPr>
                <w:rFonts w:ascii="Times" w:hAnsi="宋体" w:hint="eastAsia"/>
                <w:sz w:val="24"/>
              </w:rPr>
              <w:t>在行贿犯罪信息查询期限内，供应商及其现任法定代表人、主要负责人没有行贿犯罪记录。】</w:t>
            </w:r>
          </w:p>
        </w:tc>
      </w:tr>
      <w:tr w:rsidR="00261F7A" w:rsidRPr="00F72B83" w14:paraId="34651187" w14:textId="77777777">
        <w:tc>
          <w:tcPr>
            <w:tcW w:w="534" w:type="dxa"/>
            <w:vAlign w:val="center"/>
          </w:tcPr>
          <w:p w14:paraId="11B673AA"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lastRenderedPageBreak/>
              <w:t>9</w:t>
            </w:r>
          </w:p>
        </w:tc>
        <w:tc>
          <w:tcPr>
            <w:tcW w:w="2835" w:type="dxa"/>
            <w:vAlign w:val="center"/>
          </w:tcPr>
          <w:p w14:paraId="1F7FEF11"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未处于被行政部门禁止参与政府采购活动的期限内</w:t>
            </w:r>
          </w:p>
        </w:tc>
        <w:tc>
          <w:tcPr>
            <w:tcW w:w="6147" w:type="dxa"/>
            <w:vAlign w:val="center"/>
          </w:tcPr>
          <w:p w14:paraId="0A031C65"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投标人未处于被行政部门禁止参与政府采购活动的期限内。【说明：</w:t>
            </w:r>
            <w:r w:rsidRPr="00F72B83">
              <w:rPr>
                <w:rFonts w:ascii="Times" w:hAnsi="宋体" w:cs="宋体" w:hint="eastAsia"/>
                <w:sz w:val="24"/>
              </w:rPr>
              <w:t>①</w:t>
            </w:r>
            <w:r w:rsidRPr="00F72B83">
              <w:rPr>
                <w:rFonts w:ascii="Times" w:hAnsi="宋体" w:hint="eastAsia"/>
                <w:sz w:val="24"/>
              </w:rPr>
              <w:t>按招标文件第</w:t>
            </w:r>
            <w:r w:rsidRPr="00F72B83">
              <w:rPr>
                <w:rFonts w:ascii="Times" w:hAnsi="Times" w:hint="eastAsia"/>
                <w:sz w:val="24"/>
              </w:rPr>
              <w:t>3</w:t>
            </w:r>
            <w:r w:rsidRPr="00F72B83">
              <w:rPr>
                <w:rFonts w:ascii="Times" w:hAnsi="宋体" w:hint="eastAsia"/>
                <w:sz w:val="24"/>
              </w:rPr>
              <w:t>章的格式及要求提供书面声明材料；</w:t>
            </w:r>
            <w:r w:rsidRPr="00F72B83">
              <w:rPr>
                <w:rFonts w:ascii="Times" w:hAnsi="宋体" w:cs="宋体" w:hint="eastAsia"/>
                <w:sz w:val="24"/>
              </w:rPr>
              <w:t>②</w:t>
            </w:r>
            <w:r w:rsidRPr="00F72B83">
              <w:rPr>
                <w:rFonts w:ascii="Times" w:hAnsi="宋体" w:hint="eastAsia"/>
                <w:sz w:val="24"/>
              </w:rPr>
              <w:t>供应商未处于被行政部门禁止参与政府采购活动的期限内。】</w:t>
            </w:r>
          </w:p>
        </w:tc>
      </w:tr>
      <w:tr w:rsidR="00261F7A" w:rsidRPr="00F72B83" w14:paraId="4F680E1C" w14:textId="77777777">
        <w:tc>
          <w:tcPr>
            <w:tcW w:w="534" w:type="dxa"/>
            <w:vAlign w:val="center"/>
          </w:tcPr>
          <w:p w14:paraId="245E42C8"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10</w:t>
            </w:r>
          </w:p>
        </w:tc>
        <w:tc>
          <w:tcPr>
            <w:tcW w:w="2835" w:type="dxa"/>
            <w:vAlign w:val="center"/>
          </w:tcPr>
          <w:p w14:paraId="4F34CB39"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不属于其他国家相关法律法规规定的禁止参加投标的供应商</w:t>
            </w:r>
          </w:p>
        </w:tc>
        <w:tc>
          <w:tcPr>
            <w:tcW w:w="6147" w:type="dxa"/>
            <w:vAlign w:val="center"/>
          </w:tcPr>
          <w:p w14:paraId="37651802"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1</w:t>
            </w:r>
            <w:r w:rsidRPr="00F72B83">
              <w:rPr>
                <w:rFonts w:ascii="Times" w:hAnsi="宋体" w:hint="eastAsia"/>
                <w:sz w:val="24"/>
              </w:rPr>
              <w:t>、根据招标文件的要求不属于禁止参加投标或投标无效的供应商；</w:t>
            </w:r>
          </w:p>
          <w:p w14:paraId="3C56D773"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2</w:t>
            </w:r>
            <w:r w:rsidRPr="00F72B83">
              <w:rPr>
                <w:rFonts w:ascii="Times" w:hAnsi="宋体" w:hint="eastAsia"/>
                <w:sz w:val="24"/>
              </w:rPr>
              <w:t>、资格审查小组未发现或者未知晓投标人存在属于国家相关法律法规规定的禁止参加投标或投标无效的供应商。</w:t>
            </w:r>
          </w:p>
          <w:p w14:paraId="6A941EA2"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【说明：无须提供证明材料的，上传空白页即可，不对本项上传的材料作资格审查】</w:t>
            </w:r>
          </w:p>
        </w:tc>
      </w:tr>
      <w:tr w:rsidR="00261F7A" w:rsidRPr="00F72B83" w14:paraId="25C645BC" w14:textId="77777777">
        <w:tc>
          <w:tcPr>
            <w:tcW w:w="534" w:type="dxa"/>
            <w:vAlign w:val="center"/>
          </w:tcPr>
          <w:p w14:paraId="65F2192B"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11</w:t>
            </w:r>
          </w:p>
        </w:tc>
        <w:tc>
          <w:tcPr>
            <w:tcW w:w="2835" w:type="dxa"/>
            <w:vAlign w:val="center"/>
          </w:tcPr>
          <w:p w14:paraId="13BC6E06"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联合体投标</w:t>
            </w:r>
          </w:p>
        </w:tc>
        <w:tc>
          <w:tcPr>
            <w:tcW w:w="6147" w:type="dxa"/>
            <w:vAlign w:val="center"/>
          </w:tcPr>
          <w:p w14:paraId="3ED5A922"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如为联合体投标，须提供联合体协议，明确联合体各方的权利和义务，标明联合体牵头人。【如非联合体投标的，则无须提供证明材料，上传空白页即可】</w:t>
            </w:r>
          </w:p>
        </w:tc>
      </w:tr>
      <w:tr w:rsidR="00261F7A" w:rsidRPr="00F72B83" w14:paraId="52922FBA" w14:textId="77777777">
        <w:tc>
          <w:tcPr>
            <w:tcW w:w="534" w:type="dxa"/>
            <w:vAlign w:val="center"/>
          </w:tcPr>
          <w:p w14:paraId="426E029B"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12</w:t>
            </w:r>
          </w:p>
        </w:tc>
        <w:tc>
          <w:tcPr>
            <w:tcW w:w="2835" w:type="dxa"/>
            <w:vAlign w:val="center"/>
          </w:tcPr>
          <w:p w14:paraId="1166CED3"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投标文件解密情况</w:t>
            </w:r>
          </w:p>
        </w:tc>
        <w:tc>
          <w:tcPr>
            <w:tcW w:w="6147" w:type="dxa"/>
            <w:vAlign w:val="center"/>
          </w:tcPr>
          <w:p w14:paraId="30193850"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除因断电、断网、系统故障或其他不可抗力等因素，导致系统无法使用外，投标文件已成功解密。【说明：无须提供证明材料的，上传空白页即可，不对本项上传的材料作资格审查】</w:t>
            </w:r>
          </w:p>
        </w:tc>
      </w:tr>
      <w:tr w:rsidR="00261F7A" w:rsidRPr="00F72B83" w14:paraId="1BD4CB59" w14:textId="77777777">
        <w:tc>
          <w:tcPr>
            <w:tcW w:w="534" w:type="dxa"/>
            <w:vAlign w:val="center"/>
          </w:tcPr>
          <w:p w14:paraId="4D3DC42B"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13</w:t>
            </w:r>
          </w:p>
        </w:tc>
        <w:tc>
          <w:tcPr>
            <w:tcW w:w="2835" w:type="dxa"/>
            <w:vAlign w:val="center"/>
          </w:tcPr>
          <w:p w14:paraId="559B780B"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投标文件资格性审查部分签章</w:t>
            </w:r>
          </w:p>
        </w:tc>
        <w:tc>
          <w:tcPr>
            <w:tcW w:w="6147" w:type="dxa"/>
            <w:vAlign w:val="center"/>
          </w:tcPr>
          <w:p w14:paraId="48591058"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均按招标文件要求签章。【说明：无须提供证明材料的，上传空白页即可，不对本项上传的材料作资格审查。如为联合体投标，相应的资格证明文件需加盖对应的联合体成员的公章，非牵头人的资格证明文件须同时加盖牵头人的公章。】</w:t>
            </w:r>
          </w:p>
        </w:tc>
      </w:tr>
      <w:tr w:rsidR="00261F7A" w:rsidRPr="00F72B83" w14:paraId="06DA0B7B" w14:textId="77777777">
        <w:tc>
          <w:tcPr>
            <w:tcW w:w="534" w:type="dxa"/>
            <w:vAlign w:val="center"/>
          </w:tcPr>
          <w:p w14:paraId="4D89E4D5" w14:textId="77777777" w:rsidR="00261F7A" w:rsidRPr="00F72B83" w:rsidRDefault="00422CE4">
            <w:pPr>
              <w:tabs>
                <w:tab w:val="left" w:pos="851"/>
              </w:tabs>
              <w:spacing w:line="360" w:lineRule="auto"/>
              <w:rPr>
                <w:rFonts w:ascii="Times" w:hAnsi="Times"/>
                <w:sz w:val="24"/>
              </w:rPr>
            </w:pPr>
            <w:r w:rsidRPr="00F72B83">
              <w:rPr>
                <w:rFonts w:ascii="Times" w:hAnsi="Times" w:hint="eastAsia"/>
                <w:sz w:val="24"/>
              </w:rPr>
              <w:t>14</w:t>
            </w:r>
          </w:p>
        </w:tc>
        <w:tc>
          <w:tcPr>
            <w:tcW w:w="2835" w:type="dxa"/>
            <w:vAlign w:val="center"/>
          </w:tcPr>
          <w:p w14:paraId="3E1C8E81"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投标文件资格性审查部分组成</w:t>
            </w:r>
          </w:p>
        </w:tc>
        <w:tc>
          <w:tcPr>
            <w:tcW w:w="6147" w:type="dxa"/>
            <w:vAlign w:val="center"/>
          </w:tcPr>
          <w:p w14:paraId="6893BD82" w14:textId="77777777" w:rsidR="00261F7A" w:rsidRPr="00F72B83" w:rsidRDefault="00422CE4">
            <w:pPr>
              <w:tabs>
                <w:tab w:val="left" w:pos="851"/>
              </w:tabs>
              <w:spacing w:line="360" w:lineRule="auto"/>
              <w:rPr>
                <w:rFonts w:ascii="Times" w:hAnsi="Times"/>
                <w:sz w:val="24"/>
              </w:rPr>
            </w:pPr>
            <w:r w:rsidRPr="00F72B83">
              <w:rPr>
                <w:rFonts w:ascii="Times" w:hAnsi="宋体" w:hint="eastAsia"/>
                <w:sz w:val="24"/>
              </w:rPr>
              <w:t>符合招标文件二、总则</w:t>
            </w:r>
            <w:r w:rsidRPr="00F72B83">
              <w:rPr>
                <w:rFonts w:ascii="Times" w:hAnsi="Times" w:hint="eastAsia"/>
                <w:sz w:val="24"/>
              </w:rPr>
              <w:t>“</w:t>
            </w:r>
            <w:r w:rsidRPr="00F72B83">
              <w:rPr>
                <w:rFonts w:ascii="Times" w:hAnsi="Times" w:hint="eastAsia"/>
                <w:sz w:val="24"/>
              </w:rPr>
              <w:t>14.</w:t>
            </w:r>
            <w:r w:rsidRPr="00F72B83">
              <w:rPr>
                <w:rFonts w:ascii="Times" w:hAnsi="宋体" w:hint="eastAsia"/>
                <w:sz w:val="24"/>
              </w:rPr>
              <w:t>投标文件的组成</w:t>
            </w:r>
            <w:r w:rsidRPr="00F72B83">
              <w:rPr>
                <w:rFonts w:ascii="Times" w:hAnsi="Times" w:hint="eastAsia"/>
                <w:sz w:val="24"/>
              </w:rPr>
              <w:t>”</w:t>
            </w:r>
            <w:r w:rsidRPr="00F72B83">
              <w:rPr>
                <w:rFonts w:ascii="Times" w:hAnsi="宋体" w:hint="eastAsia"/>
                <w:sz w:val="24"/>
              </w:rPr>
              <w:t>规定要求。【说明：无须提供证明材料的，上传空白页即可，不对本项上传的材料作资格审查。如为联合体投标，联合体各方</w:t>
            </w:r>
            <w:r w:rsidRPr="00F72B83">
              <w:rPr>
                <w:rFonts w:ascii="Times" w:hAnsi="宋体" w:hint="eastAsia"/>
                <w:sz w:val="24"/>
              </w:rPr>
              <w:lastRenderedPageBreak/>
              <w:t>均需提供资格证明文件中要求的相关资料。】</w:t>
            </w:r>
          </w:p>
        </w:tc>
      </w:tr>
    </w:tbl>
    <w:p w14:paraId="75F72CB2" w14:textId="77777777" w:rsidR="00261F7A" w:rsidRPr="00F72B83" w:rsidRDefault="00261F7A">
      <w:pPr>
        <w:spacing w:line="360" w:lineRule="auto"/>
        <w:rPr>
          <w:rFonts w:ascii="Times" w:hAnsi="Times"/>
          <w:b/>
          <w:sz w:val="24"/>
        </w:rPr>
      </w:pPr>
    </w:p>
    <w:p w14:paraId="267A9FA7" w14:textId="77777777" w:rsidR="00261F7A" w:rsidRPr="00F72B83" w:rsidRDefault="00422CE4">
      <w:pPr>
        <w:tabs>
          <w:tab w:val="left" w:pos="851"/>
        </w:tabs>
        <w:spacing w:line="360" w:lineRule="auto"/>
        <w:ind w:firstLineChars="200" w:firstLine="482"/>
        <w:rPr>
          <w:rFonts w:ascii="Times" w:hAnsi="Times"/>
          <w:b/>
          <w:sz w:val="24"/>
        </w:rPr>
      </w:pPr>
      <w:r w:rsidRPr="00F72B83">
        <w:rPr>
          <w:rFonts w:ascii="Times" w:hAnsi="宋体" w:hint="eastAsia"/>
          <w:b/>
          <w:sz w:val="24"/>
        </w:rPr>
        <w:t>注：一、以上每一项结论均为</w:t>
      </w:r>
      <w:r w:rsidRPr="00F72B83">
        <w:rPr>
          <w:rFonts w:ascii="Times" w:hAnsi="Times" w:hint="eastAsia"/>
          <w:b/>
          <w:sz w:val="24"/>
        </w:rPr>
        <w:t>“</w:t>
      </w:r>
      <w:r w:rsidRPr="00F72B83">
        <w:rPr>
          <w:rFonts w:ascii="Times" w:hAnsi="宋体" w:hint="eastAsia"/>
          <w:b/>
          <w:sz w:val="24"/>
        </w:rPr>
        <w:t>通过</w:t>
      </w:r>
      <w:r w:rsidRPr="00F72B83">
        <w:rPr>
          <w:rFonts w:ascii="Times" w:hAnsi="Times" w:hint="eastAsia"/>
          <w:b/>
          <w:sz w:val="24"/>
        </w:rPr>
        <w:t>”</w:t>
      </w:r>
      <w:r w:rsidRPr="00F72B83">
        <w:rPr>
          <w:rFonts w:ascii="Times" w:hAnsi="宋体" w:hint="eastAsia"/>
          <w:b/>
          <w:sz w:val="24"/>
        </w:rPr>
        <w:t>的，则投标人的投标文件通过资格性审查；如有其中任意一项结论为</w:t>
      </w:r>
      <w:r w:rsidRPr="00F72B83">
        <w:rPr>
          <w:rFonts w:ascii="Times" w:hAnsi="Times" w:hint="eastAsia"/>
          <w:b/>
          <w:sz w:val="24"/>
        </w:rPr>
        <w:t>“</w:t>
      </w:r>
      <w:r w:rsidRPr="00F72B83">
        <w:rPr>
          <w:rFonts w:ascii="Times" w:hAnsi="宋体" w:hint="eastAsia"/>
          <w:b/>
          <w:sz w:val="24"/>
        </w:rPr>
        <w:t>不通过</w:t>
      </w:r>
      <w:r w:rsidRPr="00F72B83">
        <w:rPr>
          <w:rFonts w:ascii="Times" w:hAnsi="Times" w:hint="eastAsia"/>
          <w:b/>
          <w:sz w:val="24"/>
        </w:rPr>
        <w:t>”</w:t>
      </w:r>
      <w:r w:rsidRPr="00F72B83">
        <w:rPr>
          <w:rFonts w:ascii="Times" w:hAnsi="宋体" w:hint="eastAsia"/>
          <w:b/>
          <w:sz w:val="24"/>
        </w:rPr>
        <w:t>的，则投标人的投标文件按无效投标文件处理。如果资格审查小组认为投标人有任意一项不通过的，应在资格性审查报告中载明不通过的具体原因。</w:t>
      </w:r>
    </w:p>
    <w:p w14:paraId="494B8E3A" w14:textId="77777777" w:rsidR="00261F7A" w:rsidRPr="00F72B83" w:rsidRDefault="00422CE4">
      <w:pPr>
        <w:spacing w:line="360" w:lineRule="auto"/>
        <w:ind w:firstLineChars="202" w:firstLine="487"/>
        <w:rPr>
          <w:rFonts w:ascii="Times" w:hAnsi="Times"/>
          <w:b/>
          <w:sz w:val="24"/>
        </w:rPr>
      </w:pPr>
      <w:r w:rsidRPr="00F72B83">
        <w:rPr>
          <w:rFonts w:ascii="Times" w:hAnsi="宋体" w:hint="eastAsia"/>
          <w:b/>
          <w:sz w:val="24"/>
        </w:rPr>
        <w:t>二、</w:t>
      </w:r>
      <w:r w:rsidRPr="00F72B83">
        <w:rPr>
          <w:rFonts w:ascii="Times" w:hAnsi="Times" w:hint="eastAsia"/>
          <w:b/>
          <w:sz w:val="24"/>
        </w:rPr>
        <w:t>“</w:t>
      </w:r>
      <w:r w:rsidRPr="00F72B83">
        <w:rPr>
          <w:rFonts w:ascii="Times" w:hAnsi="宋体" w:hint="eastAsia"/>
          <w:b/>
          <w:sz w:val="24"/>
        </w:rPr>
        <w:t>信用中国</w:t>
      </w:r>
      <w:r w:rsidRPr="00F72B83">
        <w:rPr>
          <w:rFonts w:ascii="Times" w:hAnsi="Times" w:hint="eastAsia"/>
          <w:b/>
          <w:sz w:val="24"/>
        </w:rPr>
        <w:t>”</w:t>
      </w:r>
      <w:r w:rsidRPr="00F72B83">
        <w:rPr>
          <w:rFonts w:ascii="Times" w:hAnsi="宋体" w:hint="eastAsia"/>
          <w:b/>
          <w:sz w:val="24"/>
        </w:rPr>
        <w:t>或</w:t>
      </w:r>
      <w:r w:rsidRPr="00F72B83">
        <w:rPr>
          <w:rFonts w:ascii="Times" w:hAnsi="Times" w:hint="eastAsia"/>
          <w:b/>
          <w:sz w:val="24"/>
        </w:rPr>
        <w:t>“</w:t>
      </w:r>
      <w:r w:rsidRPr="00F72B83">
        <w:rPr>
          <w:rFonts w:ascii="Times" w:hAnsi="宋体" w:hint="eastAsia"/>
          <w:b/>
          <w:sz w:val="24"/>
        </w:rPr>
        <w:t>中国政府采购网</w:t>
      </w:r>
      <w:r w:rsidRPr="00F72B83">
        <w:rPr>
          <w:rFonts w:ascii="Times" w:hAnsi="Times" w:hint="eastAsia"/>
          <w:b/>
          <w:sz w:val="24"/>
        </w:rPr>
        <w:t>”</w:t>
      </w:r>
      <w:r w:rsidRPr="00F72B83">
        <w:rPr>
          <w:rFonts w:ascii="Times" w:hAnsi="宋体" w:hint="eastAsia"/>
          <w:b/>
          <w:sz w:val="24"/>
        </w:rPr>
        <w:t>网站查询结果，将以纸质截图或将截图保存至电子介质的形式留存。</w:t>
      </w:r>
    </w:p>
    <w:p w14:paraId="729C28A0" w14:textId="77777777" w:rsidR="00261F7A" w:rsidRPr="00F72B83" w:rsidRDefault="00422CE4">
      <w:pPr>
        <w:spacing w:line="360" w:lineRule="auto"/>
        <w:ind w:firstLineChars="202" w:firstLine="487"/>
        <w:rPr>
          <w:rFonts w:ascii="Times" w:hAnsi="Times"/>
          <w:b/>
          <w:sz w:val="24"/>
        </w:rPr>
      </w:pPr>
      <w:r w:rsidRPr="00F72B83">
        <w:rPr>
          <w:rFonts w:ascii="Times" w:hAnsi="宋体" w:hint="eastAsia"/>
          <w:b/>
          <w:sz w:val="24"/>
        </w:rPr>
        <w:t>三、通过资格性审查的供应商＜</w:t>
      </w:r>
      <w:r w:rsidRPr="00F72B83">
        <w:rPr>
          <w:rFonts w:ascii="Times" w:hAnsi="Times" w:hint="eastAsia"/>
          <w:b/>
          <w:sz w:val="24"/>
        </w:rPr>
        <w:t>3</w:t>
      </w:r>
      <w:r w:rsidRPr="00F72B83">
        <w:rPr>
          <w:rFonts w:ascii="Times" w:hAnsi="宋体" w:hint="eastAsia"/>
          <w:b/>
          <w:sz w:val="24"/>
        </w:rPr>
        <w:t>家，采购失败。</w:t>
      </w:r>
    </w:p>
    <w:p w14:paraId="6BCF6EFE" w14:textId="77777777" w:rsidR="00261F7A" w:rsidRPr="00F72B83" w:rsidRDefault="00261F7A">
      <w:pPr>
        <w:spacing w:line="360" w:lineRule="auto"/>
        <w:rPr>
          <w:rFonts w:ascii="Times" w:hAnsi="Times"/>
        </w:rPr>
      </w:pPr>
    </w:p>
    <w:p w14:paraId="0FE203A2" w14:textId="77777777" w:rsidR="00261F7A" w:rsidRPr="00F72B83" w:rsidRDefault="00261F7A">
      <w:pPr>
        <w:spacing w:line="360" w:lineRule="auto"/>
        <w:jc w:val="center"/>
        <w:outlineLvl w:val="0"/>
        <w:rPr>
          <w:rFonts w:ascii="Times" w:hAnsi="Times"/>
          <w:b/>
          <w:sz w:val="36"/>
          <w:szCs w:val="36"/>
        </w:rPr>
        <w:sectPr w:rsidR="00261F7A" w:rsidRPr="00F72B83">
          <w:pgSz w:w="11906" w:h="16838"/>
          <w:pgMar w:top="1440" w:right="1361" w:bottom="1440" w:left="1247" w:header="851" w:footer="992" w:gutter="0"/>
          <w:cols w:space="720"/>
          <w:docGrid w:linePitch="312"/>
        </w:sectPr>
      </w:pPr>
    </w:p>
    <w:p w14:paraId="6CB20CFB" w14:textId="77777777" w:rsidR="00261F7A" w:rsidRPr="00F72B83" w:rsidRDefault="00422CE4">
      <w:pPr>
        <w:spacing w:line="360" w:lineRule="auto"/>
        <w:jc w:val="center"/>
        <w:outlineLvl w:val="0"/>
        <w:rPr>
          <w:rFonts w:ascii="Times" w:hAnsi="Times"/>
          <w:b/>
          <w:sz w:val="36"/>
          <w:szCs w:val="36"/>
        </w:rPr>
      </w:pPr>
      <w:bookmarkStart w:id="168" w:name="_Toc96003614"/>
      <w:r w:rsidRPr="00F72B83">
        <w:rPr>
          <w:rFonts w:ascii="Times" w:hAnsi="宋体" w:hint="eastAsia"/>
          <w:b/>
          <w:sz w:val="36"/>
          <w:szCs w:val="36"/>
        </w:rPr>
        <w:lastRenderedPageBreak/>
        <w:t>第六章</w:t>
      </w:r>
      <w:r w:rsidRPr="00F72B83">
        <w:rPr>
          <w:rFonts w:ascii="Times" w:hAnsi="Times" w:hint="eastAsia"/>
          <w:b/>
          <w:sz w:val="36"/>
          <w:szCs w:val="36"/>
        </w:rPr>
        <w:t xml:space="preserve">  </w:t>
      </w:r>
      <w:r w:rsidRPr="00F72B83">
        <w:rPr>
          <w:rFonts w:ascii="Times" w:hAnsi="宋体" w:hint="eastAsia"/>
          <w:b/>
          <w:sz w:val="36"/>
          <w:szCs w:val="36"/>
        </w:rPr>
        <w:t>评标办法</w:t>
      </w:r>
      <w:bookmarkStart w:id="169" w:name="_Hlt101846155"/>
      <w:bookmarkStart w:id="170" w:name="_Toc183582280"/>
      <w:bookmarkStart w:id="171" w:name="_Toc183682415"/>
      <w:bookmarkStart w:id="172" w:name="_Toc217446097"/>
      <w:bookmarkStart w:id="173" w:name="_Toc208849007"/>
      <w:bookmarkEnd w:id="168"/>
      <w:bookmarkEnd w:id="169"/>
    </w:p>
    <w:p w14:paraId="05A8DCB1" w14:textId="77777777" w:rsidR="00261F7A" w:rsidRPr="00F72B83" w:rsidRDefault="00261F7A">
      <w:pPr>
        <w:spacing w:line="360" w:lineRule="auto"/>
        <w:rPr>
          <w:rFonts w:ascii="Times" w:hAnsi="Times"/>
        </w:rPr>
      </w:pPr>
    </w:p>
    <w:p w14:paraId="3A272E2B" w14:textId="77777777" w:rsidR="00261F7A" w:rsidRPr="00F72B83" w:rsidRDefault="00422CE4">
      <w:pPr>
        <w:spacing w:line="360" w:lineRule="auto"/>
        <w:rPr>
          <w:rFonts w:ascii="Times" w:hAnsi="Times"/>
          <w:b/>
          <w:sz w:val="24"/>
        </w:rPr>
      </w:pPr>
      <w:r w:rsidRPr="00F72B83">
        <w:rPr>
          <w:rFonts w:ascii="Times" w:hAnsi="Times" w:hint="eastAsia"/>
          <w:b/>
          <w:sz w:val="24"/>
        </w:rPr>
        <w:t>1</w:t>
      </w:r>
      <w:r w:rsidRPr="00F72B83">
        <w:rPr>
          <w:rFonts w:ascii="Times" w:hAnsi="宋体" w:hint="eastAsia"/>
          <w:b/>
          <w:sz w:val="24"/>
        </w:rPr>
        <w:t>、总则</w:t>
      </w:r>
      <w:bookmarkEnd w:id="170"/>
      <w:bookmarkEnd w:id="171"/>
      <w:bookmarkEnd w:id="172"/>
      <w:bookmarkEnd w:id="173"/>
    </w:p>
    <w:p w14:paraId="0C23067C"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1.1 </w:t>
      </w:r>
      <w:r w:rsidRPr="00F72B83">
        <w:rPr>
          <w:rFonts w:ascii="Times" w:hAnsi="宋体" w:hint="eastAsia"/>
          <w:sz w:val="24"/>
        </w:rPr>
        <w:t>根据《中华人民共和国政府采购法》、《中华人民共和国政府采购法实施条例》、《政府采购货物和服务招标投标管理办法》等法律制度，结合采购项目特点制定本评标办法。</w:t>
      </w:r>
    </w:p>
    <w:p w14:paraId="36BC74E0"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1.2 </w:t>
      </w:r>
      <w:r w:rsidRPr="00F72B83">
        <w:rPr>
          <w:rFonts w:ascii="Times" w:hAnsi="宋体" w:hint="eastAsia"/>
          <w:bCs/>
          <w:sz w:val="24"/>
        </w:rPr>
        <w:t>评标工作由采购代理机构负责组织，具体评标事务由采购代理机构依法组建的评标委员会负责。评标委员会由采购人代表和评审专家组成。</w:t>
      </w:r>
    </w:p>
    <w:p w14:paraId="76DC8732"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1.3 </w:t>
      </w:r>
      <w:r w:rsidRPr="00F72B83">
        <w:rPr>
          <w:rFonts w:ascii="Times" w:hAnsi="宋体" w:hint="eastAsia"/>
          <w:sz w:val="24"/>
        </w:rPr>
        <w:t>评标工作应遵循公平、公正、科学及择优的原则，并以相同的评标程序和标准对待所有的投标人。</w:t>
      </w:r>
    </w:p>
    <w:p w14:paraId="053B707E"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1.4 </w:t>
      </w:r>
      <w:r w:rsidRPr="00F72B83">
        <w:rPr>
          <w:rFonts w:ascii="Times" w:hAnsi="宋体" w:hint="eastAsia"/>
          <w:sz w:val="24"/>
        </w:rPr>
        <w:t>评标委员会按照招标文件规定的评标方法和标准进行评标，并独立履行下列职责：</w:t>
      </w:r>
    </w:p>
    <w:p w14:paraId="545757D5" w14:textId="77777777" w:rsidR="00261F7A" w:rsidRPr="00F72B83" w:rsidRDefault="00422CE4">
      <w:pPr>
        <w:spacing w:line="360" w:lineRule="auto"/>
        <w:ind w:firstLineChars="200" w:firstLine="480"/>
        <w:rPr>
          <w:rFonts w:ascii="Times" w:hAnsi="Times"/>
          <w:sz w:val="24"/>
        </w:rPr>
      </w:pPr>
      <w:bookmarkStart w:id="174" w:name="_Toc217446098"/>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）审查、评价投标文件是否符合招标文件的商务、技术等实质性要求；</w:t>
      </w:r>
    </w:p>
    <w:p w14:paraId="35D159DA"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）要求投标人对投标文件有关事项作出澄清或者说明；</w:t>
      </w:r>
    </w:p>
    <w:p w14:paraId="3B70C10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）对投标文件进行比较和评价；</w:t>
      </w:r>
    </w:p>
    <w:p w14:paraId="6FA9482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）确定中标候选人名单，以及根据采购人委托直接确定中标人；</w:t>
      </w:r>
    </w:p>
    <w:p w14:paraId="4C413B75"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）向采购人、采购代理机构或者有关部门报告评标中发现的违法行为。</w:t>
      </w:r>
    </w:p>
    <w:p w14:paraId="7D92E220"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评标委员会及其成员不得有下列行为：</w:t>
      </w:r>
    </w:p>
    <w:p w14:paraId="06F9D1AD"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）确定参与评标至评标结束前私自接触投标人；</w:t>
      </w:r>
    </w:p>
    <w:p w14:paraId="38ED8AA0"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）接受投标人提出的与投标文件不一致的澄清或者说明，《政府采购货物和服务招标投标管理办法》（财政部令第</w:t>
      </w:r>
      <w:r w:rsidRPr="00F72B83">
        <w:rPr>
          <w:rFonts w:ascii="Times" w:hAnsi="Times" w:hint="eastAsia"/>
          <w:sz w:val="24"/>
        </w:rPr>
        <w:t>87</w:t>
      </w:r>
      <w:r w:rsidRPr="00F72B83">
        <w:rPr>
          <w:rFonts w:ascii="Times" w:hAnsi="宋体" w:hint="eastAsia"/>
          <w:sz w:val="24"/>
        </w:rPr>
        <w:t>号）第五十一条规定的情形除外；</w:t>
      </w:r>
    </w:p>
    <w:p w14:paraId="0BEBFF7C"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）违反评标纪律发表倾向性意见或者征询采购人的倾向性意见；</w:t>
      </w:r>
    </w:p>
    <w:p w14:paraId="77B4E5FA"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）对需要专业判断的主观评审因素协商评分；</w:t>
      </w:r>
    </w:p>
    <w:p w14:paraId="71E78EE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）在评标过程中擅离职守，影响评标程序正常进行的；</w:t>
      </w:r>
    </w:p>
    <w:p w14:paraId="5B62CB2D"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6</w:t>
      </w:r>
      <w:r w:rsidRPr="00F72B83">
        <w:rPr>
          <w:rFonts w:ascii="Times" w:hAnsi="宋体" w:hint="eastAsia"/>
          <w:sz w:val="24"/>
        </w:rPr>
        <w:t>）记录、复制或者带走任何评标资料；</w:t>
      </w:r>
    </w:p>
    <w:p w14:paraId="78195649"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7</w:t>
      </w:r>
      <w:r w:rsidRPr="00F72B83">
        <w:rPr>
          <w:rFonts w:ascii="Times" w:hAnsi="宋体" w:hint="eastAsia"/>
          <w:sz w:val="24"/>
        </w:rPr>
        <w:t>）其他不遵守评标纪律的行为。</w:t>
      </w:r>
    </w:p>
    <w:p w14:paraId="7F101FA8"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1.5 </w:t>
      </w:r>
      <w:r w:rsidRPr="00F72B83">
        <w:rPr>
          <w:rFonts w:ascii="Times" w:hAnsi="宋体" w:hint="eastAsia"/>
          <w:sz w:val="24"/>
        </w:rPr>
        <w:t>评标过程独立、保密。投标人非法干预评标过程的行为将导致其投标文件作为无效处理。</w:t>
      </w:r>
    </w:p>
    <w:p w14:paraId="289B7B06"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1.6 </w:t>
      </w:r>
      <w:r w:rsidRPr="00F72B83">
        <w:rPr>
          <w:rFonts w:ascii="Times" w:hAnsi="宋体" w:hint="eastAsia"/>
          <w:sz w:val="24"/>
        </w:rPr>
        <w:t>评标委员会评价投标文件的响应性，对于投标人而言，除评标委员会要求其澄清、说明或者更正而提供的资料外，仅依据投标文件本身的内容，不寻求其他外部证据。</w:t>
      </w:r>
    </w:p>
    <w:p w14:paraId="6FCB6CEB" w14:textId="77777777" w:rsidR="00261F7A" w:rsidRPr="00F72B83" w:rsidRDefault="00261F7A">
      <w:pPr>
        <w:spacing w:line="360" w:lineRule="auto"/>
        <w:ind w:firstLineChars="200" w:firstLine="480"/>
        <w:rPr>
          <w:rFonts w:ascii="Times" w:hAnsi="Times"/>
          <w:sz w:val="24"/>
        </w:rPr>
      </w:pPr>
    </w:p>
    <w:p w14:paraId="6A1E681B" w14:textId="77777777" w:rsidR="00261F7A" w:rsidRPr="00F72B83" w:rsidRDefault="00422CE4">
      <w:pPr>
        <w:spacing w:line="360" w:lineRule="auto"/>
        <w:rPr>
          <w:rFonts w:ascii="Times" w:hAnsi="Times"/>
          <w:b/>
          <w:sz w:val="24"/>
        </w:rPr>
      </w:pPr>
      <w:r w:rsidRPr="00F72B83">
        <w:rPr>
          <w:rFonts w:ascii="Times" w:hAnsi="Times" w:hint="eastAsia"/>
          <w:b/>
          <w:sz w:val="24"/>
        </w:rPr>
        <w:t>2</w:t>
      </w:r>
      <w:r w:rsidRPr="00F72B83">
        <w:rPr>
          <w:rFonts w:ascii="Times" w:hAnsi="宋体" w:hint="eastAsia"/>
          <w:b/>
          <w:sz w:val="24"/>
        </w:rPr>
        <w:t>、评标方法</w:t>
      </w:r>
    </w:p>
    <w:p w14:paraId="2B8CD403"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本项目评标方法为：综合评分法（满分</w:t>
      </w:r>
      <w:r w:rsidRPr="00F72B83">
        <w:rPr>
          <w:rFonts w:ascii="Times" w:hAnsi="Times" w:hint="eastAsia"/>
          <w:sz w:val="24"/>
        </w:rPr>
        <w:t>100</w:t>
      </w:r>
      <w:r w:rsidRPr="00F72B83">
        <w:rPr>
          <w:rFonts w:ascii="Times" w:hAnsi="宋体" w:hint="eastAsia"/>
          <w:sz w:val="24"/>
        </w:rPr>
        <w:t>分）。</w:t>
      </w:r>
    </w:p>
    <w:p w14:paraId="54AE48C3" w14:textId="77777777" w:rsidR="00261F7A" w:rsidRPr="00F72B83" w:rsidRDefault="00261F7A">
      <w:pPr>
        <w:spacing w:line="360" w:lineRule="auto"/>
        <w:ind w:firstLineChars="200" w:firstLine="480"/>
        <w:rPr>
          <w:rFonts w:ascii="Times" w:hAnsi="Times"/>
          <w:sz w:val="24"/>
        </w:rPr>
      </w:pPr>
    </w:p>
    <w:p w14:paraId="3D2A3A3B" w14:textId="77777777" w:rsidR="00261F7A" w:rsidRPr="00F72B83" w:rsidRDefault="00422CE4">
      <w:pPr>
        <w:spacing w:line="360" w:lineRule="auto"/>
        <w:rPr>
          <w:rFonts w:ascii="Times" w:hAnsi="Times"/>
          <w:b/>
          <w:sz w:val="24"/>
        </w:rPr>
      </w:pPr>
      <w:r w:rsidRPr="00F72B83">
        <w:rPr>
          <w:rFonts w:ascii="Times" w:hAnsi="Times" w:hint="eastAsia"/>
          <w:b/>
          <w:sz w:val="24"/>
        </w:rPr>
        <w:t>3</w:t>
      </w:r>
      <w:r w:rsidRPr="00F72B83">
        <w:rPr>
          <w:rFonts w:ascii="Times" w:hAnsi="宋体" w:hint="eastAsia"/>
          <w:b/>
          <w:sz w:val="24"/>
        </w:rPr>
        <w:t>、评标程序</w:t>
      </w:r>
      <w:bookmarkEnd w:id="174"/>
    </w:p>
    <w:p w14:paraId="1808B7A9" w14:textId="77777777" w:rsidR="00261F7A" w:rsidRPr="00F72B83" w:rsidRDefault="00422CE4">
      <w:pPr>
        <w:spacing w:line="360" w:lineRule="auto"/>
        <w:ind w:firstLineChars="200" w:firstLine="480"/>
        <w:rPr>
          <w:rFonts w:ascii="Times" w:hAnsi="Times"/>
          <w:sz w:val="24"/>
        </w:rPr>
      </w:pPr>
      <w:bookmarkStart w:id="175" w:name="_Toc217446099"/>
      <w:bookmarkStart w:id="176" w:name="_Toc217446103"/>
      <w:r w:rsidRPr="00F72B83">
        <w:rPr>
          <w:rFonts w:ascii="Times" w:hAnsi="Times" w:hint="eastAsia"/>
          <w:sz w:val="24"/>
        </w:rPr>
        <w:t xml:space="preserve">3.1 </w:t>
      </w:r>
      <w:r w:rsidRPr="00F72B83">
        <w:rPr>
          <w:rFonts w:ascii="Times" w:hAnsi="宋体" w:hint="eastAsia"/>
          <w:sz w:val="24"/>
        </w:rPr>
        <w:t>熟悉和理解招标文件和停止评标。</w:t>
      </w:r>
    </w:p>
    <w:p w14:paraId="217A9A26"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3.1.1 </w:t>
      </w:r>
      <w:r w:rsidRPr="00F72B83">
        <w:rPr>
          <w:rFonts w:ascii="Times" w:hAnsi="宋体" w:hint="eastAsia"/>
          <w:sz w:val="24"/>
        </w:rPr>
        <w:t>评标委员会正式评标前，应当对招标文件进行熟悉和理解，内容主要包括招标文件中投标人采购项目技术、服务和商务要求、评标方法和标准以及可能涉及签订政府采购合同的内容等。</w:t>
      </w:r>
    </w:p>
    <w:p w14:paraId="77786FC7"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3.1.2 </w:t>
      </w:r>
      <w:r w:rsidRPr="00F72B83">
        <w:rPr>
          <w:rFonts w:ascii="Times" w:hAnsi="宋体" w:hint="eastAsia"/>
          <w:sz w:val="24"/>
        </w:rPr>
        <w:t>评标委员会熟悉和理解招标文件以及评标过程中，发现本招标文件有下列情形之一的，评标委员会应当停止评标：</w:t>
      </w:r>
    </w:p>
    <w:p w14:paraId="62652C89"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E6A7EBA"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3.1.3 </w:t>
      </w:r>
      <w:r w:rsidRPr="00F72B83">
        <w:rPr>
          <w:rFonts w:ascii="Times" w:hAnsi="宋体" w:hint="eastAsia"/>
          <w:sz w:val="24"/>
        </w:rPr>
        <w:t>出现本条</w:t>
      </w:r>
      <w:r w:rsidRPr="00F72B83">
        <w:rPr>
          <w:rFonts w:ascii="Times" w:hAnsi="Times" w:hint="eastAsia"/>
          <w:sz w:val="24"/>
        </w:rPr>
        <w:t>3.1.2</w:t>
      </w:r>
      <w:r w:rsidRPr="00F72B83">
        <w:rPr>
          <w:rFonts w:ascii="Times" w:hAnsi="宋体" w:hint="eastAsia"/>
          <w:sz w:val="24"/>
        </w:rPr>
        <w:t>规定应当停止评标情形的，评标委员会成员应当向招标采购单位书面说明情况。除本条规定和评标委员会无法依法组建的情形外，评标委员会成员不得以任何方式和理由停止评标。</w:t>
      </w:r>
    </w:p>
    <w:p w14:paraId="368C822F"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3.2 </w:t>
      </w:r>
      <w:r w:rsidRPr="00F72B83">
        <w:rPr>
          <w:rFonts w:ascii="Times" w:hAnsi="宋体" w:hint="eastAsia"/>
          <w:sz w:val="24"/>
        </w:rPr>
        <w:t>符合性检查。</w:t>
      </w:r>
    </w:p>
    <w:p w14:paraId="476B0C08"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14:paraId="70B96944"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符合性审查标准见下表（按以下顺序审查）：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15"/>
        <w:gridCol w:w="6458"/>
      </w:tblGrid>
      <w:tr w:rsidR="00261F7A" w:rsidRPr="00F72B83" w14:paraId="3CE3F91B" w14:textId="77777777">
        <w:trPr>
          <w:tblHeader/>
        </w:trPr>
        <w:tc>
          <w:tcPr>
            <w:tcW w:w="841" w:type="dxa"/>
            <w:tcBorders>
              <w:top w:val="single" w:sz="2" w:space="0" w:color="auto"/>
              <w:left w:val="single" w:sz="2" w:space="0" w:color="auto"/>
              <w:bottom w:val="single" w:sz="2" w:space="0" w:color="auto"/>
              <w:right w:val="single" w:sz="2" w:space="0" w:color="auto"/>
            </w:tcBorders>
            <w:vAlign w:val="center"/>
          </w:tcPr>
          <w:p w14:paraId="14085828" w14:textId="77777777" w:rsidR="00261F7A" w:rsidRPr="00F72B83" w:rsidRDefault="00422CE4">
            <w:pPr>
              <w:tabs>
                <w:tab w:val="left" w:pos="851"/>
              </w:tabs>
              <w:spacing w:line="360" w:lineRule="auto"/>
              <w:jc w:val="center"/>
              <w:rPr>
                <w:rFonts w:ascii="Times" w:hAnsi="Times"/>
                <w:b/>
                <w:sz w:val="24"/>
                <w:szCs w:val="28"/>
              </w:rPr>
            </w:pPr>
            <w:r w:rsidRPr="00F72B83">
              <w:rPr>
                <w:rFonts w:ascii="Times" w:hAnsi="宋体" w:hint="eastAsia"/>
                <w:b/>
                <w:sz w:val="24"/>
                <w:szCs w:val="28"/>
              </w:rPr>
              <w:t>序号</w:t>
            </w:r>
          </w:p>
        </w:tc>
        <w:tc>
          <w:tcPr>
            <w:tcW w:w="2215" w:type="dxa"/>
            <w:tcBorders>
              <w:top w:val="single" w:sz="2" w:space="0" w:color="auto"/>
              <w:left w:val="single" w:sz="2" w:space="0" w:color="auto"/>
              <w:bottom w:val="single" w:sz="2" w:space="0" w:color="auto"/>
              <w:right w:val="single" w:sz="2" w:space="0" w:color="auto"/>
            </w:tcBorders>
            <w:vAlign w:val="center"/>
          </w:tcPr>
          <w:p w14:paraId="1F2AB327" w14:textId="77777777" w:rsidR="00261F7A" w:rsidRPr="00F72B83" w:rsidRDefault="00422CE4">
            <w:pPr>
              <w:tabs>
                <w:tab w:val="left" w:pos="851"/>
              </w:tabs>
              <w:spacing w:line="360" w:lineRule="auto"/>
              <w:jc w:val="center"/>
              <w:rPr>
                <w:rFonts w:ascii="Times" w:hAnsi="Times"/>
                <w:b/>
                <w:sz w:val="24"/>
                <w:szCs w:val="28"/>
              </w:rPr>
            </w:pPr>
            <w:r w:rsidRPr="00F72B83">
              <w:rPr>
                <w:rFonts w:ascii="Times" w:hAnsi="宋体" w:hint="eastAsia"/>
                <w:b/>
                <w:sz w:val="24"/>
                <w:szCs w:val="28"/>
              </w:rPr>
              <w:t>符合性审查项</w:t>
            </w:r>
          </w:p>
        </w:tc>
        <w:tc>
          <w:tcPr>
            <w:tcW w:w="6458" w:type="dxa"/>
            <w:tcBorders>
              <w:top w:val="single" w:sz="2" w:space="0" w:color="auto"/>
              <w:left w:val="single" w:sz="2" w:space="0" w:color="auto"/>
              <w:bottom w:val="single" w:sz="2" w:space="0" w:color="auto"/>
              <w:right w:val="single" w:sz="2" w:space="0" w:color="auto"/>
            </w:tcBorders>
            <w:vAlign w:val="center"/>
          </w:tcPr>
          <w:p w14:paraId="4427909F" w14:textId="77777777" w:rsidR="00261F7A" w:rsidRPr="00F72B83" w:rsidRDefault="00422CE4">
            <w:pPr>
              <w:tabs>
                <w:tab w:val="left" w:pos="851"/>
              </w:tabs>
              <w:spacing w:line="360" w:lineRule="auto"/>
              <w:ind w:firstLineChars="202" w:firstLine="487"/>
              <w:jc w:val="center"/>
              <w:rPr>
                <w:rFonts w:ascii="Times" w:hAnsi="Times"/>
                <w:sz w:val="24"/>
                <w:szCs w:val="28"/>
              </w:rPr>
            </w:pPr>
            <w:r w:rsidRPr="00F72B83">
              <w:rPr>
                <w:rFonts w:ascii="Times" w:hAnsi="宋体" w:hint="eastAsia"/>
                <w:b/>
                <w:sz w:val="24"/>
                <w:szCs w:val="28"/>
              </w:rPr>
              <w:t>通过条件</w:t>
            </w:r>
          </w:p>
        </w:tc>
      </w:tr>
      <w:tr w:rsidR="00261F7A" w:rsidRPr="00F72B83" w14:paraId="740CD548" w14:textId="77777777">
        <w:tc>
          <w:tcPr>
            <w:tcW w:w="841" w:type="dxa"/>
            <w:tcBorders>
              <w:top w:val="single" w:sz="2" w:space="0" w:color="auto"/>
              <w:left w:val="single" w:sz="2" w:space="0" w:color="auto"/>
              <w:bottom w:val="single" w:sz="2" w:space="0" w:color="auto"/>
              <w:right w:val="single" w:sz="2" w:space="0" w:color="auto"/>
            </w:tcBorders>
            <w:vAlign w:val="center"/>
          </w:tcPr>
          <w:p w14:paraId="10D85661" w14:textId="77777777" w:rsidR="00261F7A" w:rsidRPr="00F72B83" w:rsidRDefault="00422CE4">
            <w:pPr>
              <w:tabs>
                <w:tab w:val="left" w:pos="851"/>
              </w:tabs>
              <w:spacing w:line="360" w:lineRule="auto"/>
              <w:jc w:val="center"/>
              <w:rPr>
                <w:rFonts w:ascii="Times" w:hAnsi="Times"/>
                <w:b/>
                <w:sz w:val="24"/>
                <w:szCs w:val="28"/>
              </w:rPr>
            </w:pPr>
            <w:r w:rsidRPr="00F72B83">
              <w:rPr>
                <w:rFonts w:ascii="Times" w:hAnsi="Times" w:hint="eastAsia"/>
                <w:sz w:val="24"/>
                <w:szCs w:val="28"/>
              </w:rPr>
              <w:t>1</w:t>
            </w:r>
          </w:p>
        </w:tc>
        <w:tc>
          <w:tcPr>
            <w:tcW w:w="2215" w:type="dxa"/>
            <w:tcBorders>
              <w:top w:val="single" w:sz="2" w:space="0" w:color="auto"/>
              <w:left w:val="single" w:sz="2" w:space="0" w:color="auto"/>
              <w:bottom w:val="single" w:sz="2" w:space="0" w:color="auto"/>
              <w:right w:val="single" w:sz="2" w:space="0" w:color="auto"/>
            </w:tcBorders>
            <w:vAlign w:val="center"/>
          </w:tcPr>
          <w:p w14:paraId="56768B59" w14:textId="77777777" w:rsidR="00261F7A" w:rsidRPr="00F72B83" w:rsidRDefault="00422CE4">
            <w:pPr>
              <w:tabs>
                <w:tab w:val="left" w:pos="851"/>
              </w:tabs>
              <w:spacing w:line="360" w:lineRule="auto"/>
              <w:jc w:val="center"/>
              <w:rPr>
                <w:rFonts w:ascii="Times" w:hAnsi="Times"/>
                <w:sz w:val="24"/>
                <w:szCs w:val="28"/>
              </w:rPr>
            </w:pPr>
            <w:r w:rsidRPr="00F72B83">
              <w:rPr>
                <w:rFonts w:ascii="Times" w:hAnsi="宋体" w:hint="eastAsia"/>
                <w:sz w:val="24"/>
                <w:szCs w:val="28"/>
              </w:rPr>
              <w:t>投标报价</w:t>
            </w:r>
          </w:p>
        </w:tc>
        <w:tc>
          <w:tcPr>
            <w:tcW w:w="6458" w:type="dxa"/>
            <w:tcBorders>
              <w:top w:val="single" w:sz="2" w:space="0" w:color="auto"/>
              <w:left w:val="single" w:sz="2" w:space="0" w:color="auto"/>
              <w:bottom w:val="single" w:sz="2" w:space="0" w:color="auto"/>
              <w:right w:val="single" w:sz="2" w:space="0" w:color="auto"/>
            </w:tcBorders>
            <w:vAlign w:val="center"/>
          </w:tcPr>
          <w:p w14:paraId="1CCCB372"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开标记录、投标文件【注：（</w:t>
            </w:r>
            <w:r w:rsidRPr="00F72B83">
              <w:rPr>
                <w:rFonts w:ascii="Times" w:hAnsi="Times" w:hint="eastAsia"/>
                <w:sz w:val="24"/>
                <w:szCs w:val="28"/>
              </w:rPr>
              <w:t>1</w:t>
            </w:r>
            <w:r w:rsidRPr="00F72B83">
              <w:rPr>
                <w:rFonts w:ascii="Times" w:hAnsi="宋体" w:hint="eastAsia"/>
                <w:sz w:val="24"/>
                <w:szCs w:val="28"/>
              </w:rPr>
              <w:t>）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F72B83">
              <w:rPr>
                <w:rFonts w:ascii="Times" w:hAnsi="宋体" w:cs="宋体" w:hint="eastAsia"/>
                <w:sz w:val="24"/>
                <w:szCs w:val="28"/>
              </w:rPr>
              <w:t>②</w:t>
            </w:r>
            <w:r w:rsidRPr="00F72B83">
              <w:rPr>
                <w:rFonts w:ascii="Times" w:hAnsi="宋体" w:hint="eastAsia"/>
                <w:sz w:val="24"/>
                <w:szCs w:val="28"/>
              </w:rPr>
              <w:t>单价金额小数点或者百分比有明显</w:t>
            </w:r>
            <w:r w:rsidRPr="00F72B83">
              <w:rPr>
                <w:rFonts w:ascii="Times" w:hAnsi="宋体" w:hint="eastAsia"/>
                <w:sz w:val="24"/>
                <w:szCs w:val="28"/>
              </w:rPr>
              <w:lastRenderedPageBreak/>
              <w:t>错位的，以总价为准，并修改单价；</w:t>
            </w:r>
            <w:r w:rsidRPr="00F72B83">
              <w:rPr>
                <w:rFonts w:ascii="Times" w:hAnsi="宋体" w:cs="宋体" w:hint="eastAsia"/>
                <w:sz w:val="24"/>
                <w:szCs w:val="28"/>
              </w:rPr>
              <w:t>③</w:t>
            </w:r>
            <w:r w:rsidRPr="00F72B83">
              <w:rPr>
                <w:rFonts w:ascii="Times" w:hAnsi="宋体" w:hint="eastAsia"/>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w:t>
            </w:r>
            <w:r w:rsidRPr="00F72B83">
              <w:rPr>
                <w:rFonts w:ascii="Times" w:hAnsi="Times" w:hint="eastAsia"/>
                <w:sz w:val="24"/>
                <w:szCs w:val="28"/>
              </w:rPr>
              <w:t>2</w:t>
            </w:r>
            <w:r w:rsidRPr="00F72B83">
              <w:rPr>
                <w:rFonts w:ascii="Times" w:hAnsi="宋体" w:hint="eastAsia"/>
                <w:sz w:val="24"/>
                <w:szCs w:val="28"/>
              </w:rPr>
              <w:t>）未超过招标文件规定的最高限价；（</w:t>
            </w:r>
            <w:r w:rsidRPr="00F72B83">
              <w:rPr>
                <w:rFonts w:ascii="Times" w:hAnsi="Times" w:hint="eastAsia"/>
                <w:sz w:val="24"/>
                <w:szCs w:val="28"/>
              </w:rPr>
              <w:t>3</w:t>
            </w:r>
            <w:r w:rsidRPr="00F72B83">
              <w:rPr>
                <w:rFonts w:ascii="Times" w:hAnsi="宋体" w:hint="eastAsia"/>
                <w:sz w:val="24"/>
                <w:szCs w:val="28"/>
              </w:rPr>
              <w:t>）投标报价应包含本次招标要求的所有货物及服务的费用；（</w:t>
            </w:r>
            <w:r w:rsidRPr="00F72B83">
              <w:rPr>
                <w:rFonts w:ascii="Times" w:hAnsi="Times" w:hint="eastAsia"/>
                <w:sz w:val="24"/>
                <w:szCs w:val="28"/>
              </w:rPr>
              <w:t>4</w:t>
            </w:r>
            <w:r w:rsidRPr="00F72B83">
              <w:rPr>
                <w:rFonts w:ascii="Times" w:hAnsi="宋体" w:hint="eastAsia"/>
                <w:sz w:val="24"/>
                <w:szCs w:val="28"/>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sidRPr="00F72B83">
              <w:rPr>
                <w:rFonts w:ascii="Times" w:hAnsi="Times" w:hint="eastAsia"/>
                <w:sz w:val="24"/>
                <w:szCs w:val="28"/>
              </w:rPr>
              <w:t>5</w:t>
            </w:r>
            <w:r w:rsidRPr="00F72B83">
              <w:rPr>
                <w:rFonts w:ascii="Times" w:hAnsi="宋体" w:hint="eastAsia"/>
                <w:sz w:val="24"/>
                <w:szCs w:val="28"/>
              </w:rPr>
              <w:t>）如因断电、断网、系统故障或其他不可抗力等因素，导致系统无法使用的，由投标人按评标委员会的要求进行澄清或者说明。（</w:t>
            </w:r>
            <w:r w:rsidRPr="00F72B83">
              <w:rPr>
                <w:rFonts w:ascii="Times" w:hAnsi="Times" w:hint="eastAsia"/>
                <w:sz w:val="24"/>
                <w:szCs w:val="28"/>
              </w:rPr>
              <w:t>6</w:t>
            </w:r>
            <w:r w:rsidRPr="00F72B83">
              <w:rPr>
                <w:rFonts w:ascii="Times" w:hAnsi="宋体" w:hint="eastAsia"/>
                <w:sz w:val="24"/>
                <w:szCs w:val="28"/>
              </w:rPr>
              <w:t>）无须提供证明材料，上传空白页即可，不对本项上传的材料作符合性审查。】</w:t>
            </w:r>
          </w:p>
        </w:tc>
      </w:tr>
      <w:tr w:rsidR="00261F7A" w:rsidRPr="00F72B83" w14:paraId="0EB82A57" w14:textId="77777777">
        <w:tc>
          <w:tcPr>
            <w:tcW w:w="841" w:type="dxa"/>
            <w:tcBorders>
              <w:top w:val="single" w:sz="2" w:space="0" w:color="auto"/>
              <w:left w:val="single" w:sz="2" w:space="0" w:color="auto"/>
              <w:bottom w:val="single" w:sz="2" w:space="0" w:color="auto"/>
              <w:right w:val="single" w:sz="2" w:space="0" w:color="auto"/>
            </w:tcBorders>
            <w:vAlign w:val="center"/>
          </w:tcPr>
          <w:p w14:paraId="2B5F2631" w14:textId="77777777" w:rsidR="00261F7A" w:rsidRPr="00F72B83" w:rsidRDefault="00422CE4">
            <w:pPr>
              <w:tabs>
                <w:tab w:val="left" w:pos="851"/>
              </w:tabs>
              <w:spacing w:line="360" w:lineRule="auto"/>
              <w:jc w:val="center"/>
              <w:rPr>
                <w:rFonts w:ascii="Times" w:hAnsi="Times"/>
                <w:sz w:val="24"/>
                <w:szCs w:val="28"/>
              </w:rPr>
            </w:pPr>
            <w:r w:rsidRPr="00F72B83">
              <w:rPr>
                <w:rFonts w:ascii="Times" w:hAnsi="Times" w:hint="eastAsia"/>
                <w:sz w:val="24"/>
                <w:szCs w:val="28"/>
              </w:rPr>
              <w:lastRenderedPageBreak/>
              <w:t>2</w:t>
            </w:r>
          </w:p>
        </w:tc>
        <w:tc>
          <w:tcPr>
            <w:tcW w:w="2215" w:type="dxa"/>
            <w:tcBorders>
              <w:top w:val="single" w:sz="2" w:space="0" w:color="auto"/>
              <w:left w:val="single" w:sz="2" w:space="0" w:color="auto"/>
              <w:bottom w:val="single" w:sz="2" w:space="0" w:color="auto"/>
              <w:right w:val="single" w:sz="2" w:space="0" w:color="auto"/>
            </w:tcBorders>
            <w:vAlign w:val="center"/>
          </w:tcPr>
          <w:p w14:paraId="7C48E32A"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投标文件技术、服务、商务及其他要求响应部分组成</w:t>
            </w:r>
          </w:p>
        </w:tc>
        <w:tc>
          <w:tcPr>
            <w:tcW w:w="6458" w:type="dxa"/>
            <w:tcBorders>
              <w:top w:val="single" w:sz="2" w:space="0" w:color="auto"/>
              <w:left w:val="single" w:sz="2" w:space="0" w:color="auto"/>
              <w:bottom w:val="single" w:sz="2" w:space="0" w:color="auto"/>
              <w:right w:val="single" w:sz="2" w:space="0" w:color="auto"/>
            </w:tcBorders>
            <w:vAlign w:val="center"/>
          </w:tcPr>
          <w:p w14:paraId="133FB966"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符合招标文件</w:t>
            </w:r>
            <w:r w:rsidRPr="00F72B83">
              <w:rPr>
                <w:rFonts w:ascii="Times" w:hAnsi="宋体" w:hint="eastAsia"/>
                <w:sz w:val="24"/>
              </w:rPr>
              <w:t>二、总则</w:t>
            </w:r>
            <w:r w:rsidRPr="00F72B83">
              <w:rPr>
                <w:rFonts w:ascii="Times" w:hAnsi="Times" w:hint="eastAsia"/>
                <w:sz w:val="24"/>
                <w:szCs w:val="28"/>
              </w:rPr>
              <w:t>“</w:t>
            </w:r>
            <w:r w:rsidRPr="00F72B83">
              <w:rPr>
                <w:rFonts w:ascii="Times" w:hAnsi="Times" w:hint="eastAsia"/>
                <w:sz w:val="24"/>
                <w:szCs w:val="28"/>
              </w:rPr>
              <w:t>14.</w:t>
            </w:r>
            <w:r w:rsidRPr="00F72B83">
              <w:rPr>
                <w:rFonts w:ascii="Times" w:hAnsi="宋体" w:hint="eastAsia"/>
                <w:sz w:val="24"/>
                <w:szCs w:val="28"/>
              </w:rPr>
              <w:t>投标文件的组成</w:t>
            </w:r>
            <w:r w:rsidRPr="00F72B83">
              <w:rPr>
                <w:rFonts w:ascii="Times" w:hAnsi="Times" w:hint="eastAsia"/>
                <w:sz w:val="24"/>
                <w:szCs w:val="28"/>
              </w:rPr>
              <w:t>”</w:t>
            </w:r>
            <w:r w:rsidRPr="00F72B83">
              <w:rPr>
                <w:rFonts w:ascii="Times" w:hAnsi="宋体" w:hint="eastAsia"/>
                <w:sz w:val="24"/>
                <w:szCs w:val="28"/>
              </w:rPr>
              <w:t>规定要求。【说明：无须提供证明材料，上传空白页即可，不对本项上传的材料作符合性审查】</w:t>
            </w:r>
          </w:p>
        </w:tc>
      </w:tr>
      <w:tr w:rsidR="00261F7A" w:rsidRPr="00F72B83" w14:paraId="7951B34D" w14:textId="77777777">
        <w:tc>
          <w:tcPr>
            <w:tcW w:w="841" w:type="dxa"/>
            <w:tcBorders>
              <w:top w:val="single" w:sz="2" w:space="0" w:color="auto"/>
              <w:left w:val="single" w:sz="2" w:space="0" w:color="auto"/>
              <w:bottom w:val="single" w:sz="2" w:space="0" w:color="auto"/>
              <w:right w:val="single" w:sz="2" w:space="0" w:color="auto"/>
            </w:tcBorders>
            <w:vAlign w:val="center"/>
          </w:tcPr>
          <w:p w14:paraId="4A3D0C7E" w14:textId="77777777" w:rsidR="00261F7A" w:rsidRPr="00F72B83" w:rsidRDefault="00422CE4">
            <w:pPr>
              <w:tabs>
                <w:tab w:val="left" w:pos="851"/>
              </w:tabs>
              <w:spacing w:line="360" w:lineRule="auto"/>
              <w:jc w:val="center"/>
              <w:rPr>
                <w:rFonts w:ascii="Times" w:hAnsi="Times"/>
                <w:sz w:val="24"/>
                <w:szCs w:val="28"/>
              </w:rPr>
            </w:pPr>
            <w:r w:rsidRPr="00F72B83">
              <w:rPr>
                <w:rFonts w:ascii="Times" w:hAnsi="Times" w:hint="eastAsia"/>
                <w:sz w:val="24"/>
                <w:szCs w:val="28"/>
              </w:rPr>
              <w:t>3</w:t>
            </w:r>
          </w:p>
        </w:tc>
        <w:tc>
          <w:tcPr>
            <w:tcW w:w="2215" w:type="dxa"/>
            <w:tcBorders>
              <w:top w:val="single" w:sz="2" w:space="0" w:color="auto"/>
              <w:left w:val="single" w:sz="2" w:space="0" w:color="auto"/>
              <w:bottom w:val="single" w:sz="2" w:space="0" w:color="auto"/>
              <w:right w:val="single" w:sz="2" w:space="0" w:color="auto"/>
            </w:tcBorders>
            <w:vAlign w:val="center"/>
          </w:tcPr>
          <w:p w14:paraId="23152327"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投标文件技术、服务、商务及其他要求响应部分签章</w:t>
            </w:r>
          </w:p>
        </w:tc>
        <w:tc>
          <w:tcPr>
            <w:tcW w:w="6458" w:type="dxa"/>
            <w:tcBorders>
              <w:top w:val="single" w:sz="2" w:space="0" w:color="auto"/>
              <w:left w:val="single" w:sz="2" w:space="0" w:color="auto"/>
              <w:bottom w:val="single" w:sz="2" w:space="0" w:color="auto"/>
              <w:right w:val="single" w:sz="2" w:space="0" w:color="auto"/>
            </w:tcBorders>
            <w:vAlign w:val="center"/>
          </w:tcPr>
          <w:p w14:paraId="7CF25FCA"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均按招标文件要求签章。【说明：无须提供证明材料，上传空白页即可，不对本项上传的材料作符合性审查】</w:t>
            </w:r>
          </w:p>
        </w:tc>
      </w:tr>
      <w:tr w:rsidR="00261F7A" w:rsidRPr="00F72B83" w14:paraId="18B13876" w14:textId="77777777">
        <w:tc>
          <w:tcPr>
            <w:tcW w:w="841" w:type="dxa"/>
            <w:tcBorders>
              <w:top w:val="single" w:sz="2" w:space="0" w:color="auto"/>
              <w:left w:val="single" w:sz="2" w:space="0" w:color="auto"/>
              <w:bottom w:val="single" w:sz="2" w:space="0" w:color="auto"/>
              <w:right w:val="single" w:sz="2" w:space="0" w:color="auto"/>
            </w:tcBorders>
            <w:vAlign w:val="center"/>
          </w:tcPr>
          <w:p w14:paraId="4E5898F8" w14:textId="77777777" w:rsidR="00261F7A" w:rsidRPr="00F72B83" w:rsidRDefault="00422CE4">
            <w:pPr>
              <w:tabs>
                <w:tab w:val="left" w:pos="851"/>
              </w:tabs>
              <w:spacing w:line="360" w:lineRule="auto"/>
              <w:jc w:val="center"/>
              <w:rPr>
                <w:rFonts w:ascii="Times" w:hAnsi="Times"/>
                <w:sz w:val="24"/>
                <w:szCs w:val="28"/>
              </w:rPr>
            </w:pPr>
            <w:r w:rsidRPr="00F72B83">
              <w:rPr>
                <w:rFonts w:ascii="Times" w:hAnsi="Times" w:hint="eastAsia"/>
                <w:sz w:val="24"/>
                <w:szCs w:val="28"/>
              </w:rPr>
              <w:t>4</w:t>
            </w:r>
          </w:p>
        </w:tc>
        <w:tc>
          <w:tcPr>
            <w:tcW w:w="2215" w:type="dxa"/>
            <w:tcBorders>
              <w:top w:val="single" w:sz="2" w:space="0" w:color="auto"/>
              <w:left w:val="single" w:sz="2" w:space="0" w:color="auto"/>
              <w:bottom w:val="single" w:sz="2" w:space="0" w:color="auto"/>
              <w:right w:val="single" w:sz="2" w:space="0" w:color="auto"/>
            </w:tcBorders>
            <w:vAlign w:val="center"/>
          </w:tcPr>
          <w:p w14:paraId="37F12FA5"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投标文件技术、服务、商务及其他要求响应部分的计量</w:t>
            </w:r>
            <w:r w:rsidRPr="00F72B83">
              <w:rPr>
                <w:rFonts w:ascii="Times" w:hAnsi="宋体" w:hint="eastAsia"/>
                <w:sz w:val="24"/>
                <w:szCs w:val="28"/>
              </w:rPr>
              <w:lastRenderedPageBreak/>
              <w:t>单位、语言、报价货币、投标有效期</w:t>
            </w:r>
          </w:p>
        </w:tc>
        <w:tc>
          <w:tcPr>
            <w:tcW w:w="6458" w:type="dxa"/>
            <w:tcBorders>
              <w:top w:val="single" w:sz="2" w:space="0" w:color="auto"/>
              <w:left w:val="single" w:sz="2" w:space="0" w:color="auto"/>
              <w:bottom w:val="single" w:sz="2" w:space="0" w:color="auto"/>
              <w:right w:val="single" w:sz="2" w:space="0" w:color="auto"/>
            </w:tcBorders>
            <w:vAlign w:val="center"/>
          </w:tcPr>
          <w:p w14:paraId="3ABDA6B5"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lastRenderedPageBreak/>
              <w:t>计量单位、语言、报价货币、投标有效期均符合招标文件的要求。【说明：无须提供证明材料，上传空白页即可，不对本项上传的材料作符合性审查】</w:t>
            </w:r>
          </w:p>
        </w:tc>
      </w:tr>
      <w:tr w:rsidR="00261F7A" w:rsidRPr="00F72B83" w14:paraId="60F3F967" w14:textId="77777777">
        <w:tc>
          <w:tcPr>
            <w:tcW w:w="841" w:type="dxa"/>
            <w:tcBorders>
              <w:top w:val="single" w:sz="2" w:space="0" w:color="auto"/>
              <w:left w:val="single" w:sz="2" w:space="0" w:color="auto"/>
              <w:bottom w:val="single" w:sz="2" w:space="0" w:color="auto"/>
              <w:right w:val="single" w:sz="2" w:space="0" w:color="auto"/>
            </w:tcBorders>
            <w:vAlign w:val="center"/>
          </w:tcPr>
          <w:p w14:paraId="61CFBE03" w14:textId="77777777" w:rsidR="00261F7A" w:rsidRPr="00F72B83" w:rsidRDefault="00422CE4">
            <w:pPr>
              <w:tabs>
                <w:tab w:val="left" w:pos="851"/>
              </w:tabs>
              <w:spacing w:line="360" w:lineRule="auto"/>
              <w:jc w:val="center"/>
              <w:rPr>
                <w:rFonts w:ascii="Times" w:hAnsi="Times"/>
                <w:sz w:val="24"/>
                <w:szCs w:val="28"/>
              </w:rPr>
            </w:pPr>
            <w:r w:rsidRPr="00F72B83">
              <w:rPr>
                <w:rFonts w:ascii="Times" w:hAnsi="Times" w:hint="eastAsia"/>
                <w:sz w:val="24"/>
                <w:szCs w:val="28"/>
              </w:rPr>
              <w:lastRenderedPageBreak/>
              <w:t>5</w:t>
            </w:r>
          </w:p>
        </w:tc>
        <w:tc>
          <w:tcPr>
            <w:tcW w:w="2215" w:type="dxa"/>
            <w:tcBorders>
              <w:top w:val="single" w:sz="2" w:space="0" w:color="auto"/>
              <w:left w:val="single" w:sz="2" w:space="0" w:color="auto"/>
              <w:bottom w:val="single" w:sz="2" w:space="0" w:color="auto"/>
              <w:right w:val="single" w:sz="2" w:space="0" w:color="auto"/>
            </w:tcBorders>
            <w:vAlign w:val="center"/>
          </w:tcPr>
          <w:p w14:paraId="79B96D4D"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第四章标注★号的技术、商务和其他实质性要求</w:t>
            </w:r>
          </w:p>
        </w:tc>
        <w:tc>
          <w:tcPr>
            <w:tcW w:w="6458" w:type="dxa"/>
            <w:tcBorders>
              <w:top w:val="single" w:sz="2" w:space="0" w:color="auto"/>
              <w:left w:val="single" w:sz="2" w:space="0" w:color="auto"/>
              <w:bottom w:val="single" w:sz="2" w:space="0" w:color="auto"/>
              <w:right w:val="single" w:sz="2" w:space="0" w:color="auto"/>
            </w:tcBorders>
            <w:vAlign w:val="center"/>
          </w:tcPr>
          <w:p w14:paraId="59A3189C"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投标文件均实质性响应招标文件中加★号的技术、商务和其他实质性要求。【说明：无须提供证明材料，上传空白页即可，不对本项上传的材料作符合性审查】</w:t>
            </w:r>
          </w:p>
        </w:tc>
      </w:tr>
      <w:tr w:rsidR="00261F7A" w:rsidRPr="00F72B83" w14:paraId="7634353F" w14:textId="77777777">
        <w:tc>
          <w:tcPr>
            <w:tcW w:w="841" w:type="dxa"/>
            <w:tcBorders>
              <w:top w:val="single" w:sz="2" w:space="0" w:color="auto"/>
              <w:left w:val="single" w:sz="2" w:space="0" w:color="auto"/>
              <w:bottom w:val="single" w:sz="2" w:space="0" w:color="auto"/>
              <w:right w:val="single" w:sz="2" w:space="0" w:color="auto"/>
            </w:tcBorders>
            <w:vAlign w:val="center"/>
          </w:tcPr>
          <w:p w14:paraId="0AB3D15E" w14:textId="77777777" w:rsidR="00261F7A" w:rsidRPr="00F72B83" w:rsidRDefault="00422CE4">
            <w:pPr>
              <w:tabs>
                <w:tab w:val="left" w:pos="851"/>
              </w:tabs>
              <w:spacing w:line="360" w:lineRule="auto"/>
              <w:jc w:val="center"/>
              <w:rPr>
                <w:rFonts w:ascii="Times" w:hAnsi="Times"/>
                <w:sz w:val="24"/>
                <w:szCs w:val="28"/>
              </w:rPr>
            </w:pPr>
            <w:r w:rsidRPr="00F72B83">
              <w:rPr>
                <w:rFonts w:ascii="Times" w:hAnsi="Times" w:hint="eastAsia"/>
                <w:sz w:val="24"/>
                <w:szCs w:val="28"/>
              </w:rPr>
              <w:t>6</w:t>
            </w:r>
          </w:p>
        </w:tc>
        <w:tc>
          <w:tcPr>
            <w:tcW w:w="2215" w:type="dxa"/>
            <w:tcBorders>
              <w:top w:val="single" w:sz="2" w:space="0" w:color="auto"/>
              <w:left w:val="single" w:sz="2" w:space="0" w:color="auto"/>
              <w:bottom w:val="single" w:sz="2" w:space="0" w:color="auto"/>
              <w:right w:val="single" w:sz="2" w:space="0" w:color="auto"/>
            </w:tcBorders>
            <w:vAlign w:val="center"/>
          </w:tcPr>
          <w:p w14:paraId="2F73BAAC"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不属于禁止参加投标或投标无效的供应商</w:t>
            </w:r>
          </w:p>
        </w:tc>
        <w:tc>
          <w:tcPr>
            <w:tcW w:w="6458" w:type="dxa"/>
            <w:tcBorders>
              <w:top w:val="single" w:sz="2" w:space="0" w:color="auto"/>
              <w:left w:val="single" w:sz="2" w:space="0" w:color="auto"/>
              <w:bottom w:val="single" w:sz="2" w:space="0" w:color="auto"/>
              <w:right w:val="single" w:sz="2" w:space="0" w:color="auto"/>
            </w:tcBorders>
            <w:vAlign w:val="center"/>
          </w:tcPr>
          <w:p w14:paraId="05CD22D1"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w:t>
            </w:r>
            <w:r w:rsidRPr="00F72B83">
              <w:rPr>
                <w:rFonts w:ascii="Times" w:hAnsi="宋体" w:hint="eastAsia"/>
                <w:sz w:val="24"/>
                <w:szCs w:val="28"/>
              </w:rPr>
              <w:t>根据招标文件的要求不属于禁止参加投标或投标无效的供应商；</w:t>
            </w:r>
          </w:p>
          <w:p w14:paraId="29BD6699"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w:t>
            </w:r>
            <w:r w:rsidRPr="00F72B83">
              <w:rPr>
                <w:rFonts w:ascii="Times" w:hAnsi="Times" w:hint="eastAsia"/>
                <w:sz w:val="24"/>
                <w:szCs w:val="28"/>
              </w:rPr>
              <w:t>2</w:t>
            </w:r>
            <w:r w:rsidRPr="00F72B83">
              <w:rPr>
                <w:rFonts w:ascii="Times" w:hAnsi="宋体" w:hint="eastAsia"/>
                <w:sz w:val="24"/>
                <w:szCs w:val="28"/>
              </w:rPr>
              <w:t>）评标委员会未发现或者未知晓投标人存在属于国家相关法律法规规定的禁止参加投标或投标无效的供应商。</w:t>
            </w:r>
          </w:p>
          <w:p w14:paraId="6215B7AC"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【说明：无须提供证明材料，上传空白页即可，不对本项上传的材料作符合性审查】</w:t>
            </w:r>
          </w:p>
        </w:tc>
      </w:tr>
      <w:tr w:rsidR="00261F7A" w:rsidRPr="00F72B83" w14:paraId="69201821" w14:textId="77777777">
        <w:tc>
          <w:tcPr>
            <w:tcW w:w="841" w:type="dxa"/>
            <w:tcBorders>
              <w:top w:val="single" w:sz="2" w:space="0" w:color="auto"/>
              <w:left w:val="single" w:sz="2" w:space="0" w:color="auto"/>
              <w:bottom w:val="single" w:sz="2" w:space="0" w:color="auto"/>
              <w:right w:val="single" w:sz="2" w:space="0" w:color="auto"/>
            </w:tcBorders>
            <w:vAlign w:val="center"/>
          </w:tcPr>
          <w:p w14:paraId="4BEBA414" w14:textId="77777777" w:rsidR="00261F7A" w:rsidRPr="00F72B83" w:rsidRDefault="00422CE4">
            <w:pPr>
              <w:tabs>
                <w:tab w:val="left" w:pos="851"/>
              </w:tabs>
              <w:spacing w:line="360" w:lineRule="auto"/>
              <w:jc w:val="center"/>
              <w:rPr>
                <w:rFonts w:ascii="Times" w:hAnsi="Times"/>
                <w:sz w:val="24"/>
                <w:szCs w:val="28"/>
              </w:rPr>
            </w:pPr>
            <w:r w:rsidRPr="00F72B83">
              <w:rPr>
                <w:rFonts w:ascii="Times" w:hAnsi="Times" w:hint="eastAsia"/>
                <w:sz w:val="24"/>
                <w:szCs w:val="28"/>
              </w:rPr>
              <w:t>7</w:t>
            </w:r>
          </w:p>
        </w:tc>
        <w:tc>
          <w:tcPr>
            <w:tcW w:w="2215" w:type="dxa"/>
            <w:tcBorders>
              <w:top w:val="single" w:sz="2" w:space="0" w:color="auto"/>
              <w:left w:val="single" w:sz="2" w:space="0" w:color="auto"/>
              <w:bottom w:val="single" w:sz="2" w:space="0" w:color="auto"/>
              <w:right w:val="single" w:sz="2" w:space="0" w:color="auto"/>
            </w:tcBorders>
            <w:vAlign w:val="center"/>
          </w:tcPr>
          <w:p w14:paraId="2A026637"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法定代表人身份证复印件或护照复印件</w:t>
            </w:r>
          </w:p>
        </w:tc>
        <w:tc>
          <w:tcPr>
            <w:tcW w:w="6458" w:type="dxa"/>
            <w:tcBorders>
              <w:top w:val="single" w:sz="2" w:space="0" w:color="auto"/>
              <w:left w:val="single" w:sz="2" w:space="0" w:color="auto"/>
              <w:bottom w:val="single" w:sz="2" w:space="0" w:color="auto"/>
              <w:right w:val="single" w:sz="2" w:space="0" w:color="auto"/>
            </w:tcBorders>
            <w:vAlign w:val="center"/>
          </w:tcPr>
          <w:p w14:paraId="39180261" w14:textId="77777777" w:rsidR="00261F7A" w:rsidRPr="00F72B83" w:rsidRDefault="00422CE4">
            <w:pPr>
              <w:tabs>
                <w:tab w:val="left" w:pos="851"/>
              </w:tabs>
              <w:spacing w:line="360" w:lineRule="auto"/>
              <w:rPr>
                <w:rFonts w:ascii="Times" w:hAnsi="Times"/>
                <w:sz w:val="24"/>
                <w:szCs w:val="28"/>
              </w:rPr>
            </w:pPr>
            <w:r w:rsidRPr="00F72B83">
              <w:rPr>
                <w:rFonts w:ascii="Times" w:hAnsi="宋体" w:hint="eastAsia"/>
                <w:sz w:val="24"/>
                <w:szCs w:val="28"/>
              </w:rPr>
              <w:t>身份证复印件或护照复印件【注：法定代表人身份证复印件（身份证两面均应复印，在有效期内）或护照复印件（法定代表人为外籍人士的，按此提供）。】。</w:t>
            </w:r>
          </w:p>
        </w:tc>
      </w:tr>
    </w:tbl>
    <w:p w14:paraId="0F4AA27A" w14:textId="77777777" w:rsidR="00261F7A" w:rsidRPr="00F72B83" w:rsidRDefault="00422CE4">
      <w:pPr>
        <w:tabs>
          <w:tab w:val="left" w:pos="851"/>
        </w:tabs>
        <w:spacing w:line="360" w:lineRule="auto"/>
        <w:ind w:firstLineChars="200" w:firstLine="482"/>
        <w:rPr>
          <w:rFonts w:ascii="Times" w:hAnsi="Times"/>
          <w:b/>
          <w:sz w:val="24"/>
        </w:rPr>
      </w:pPr>
      <w:r w:rsidRPr="00F72B83">
        <w:rPr>
          <w:rFonts w:ascii="Times" w:hAnsi="宋体" w:hint="eastAsia"/>
          <w:b/>
          <w:sz w:val="24"/>
        </w:rPr>
        <w:t>一、以上每一项结论均为</w:t>
      </w:r>
      <w:r w:rsidRPr="00F72B83">
        <w:rPr>
          <w:rFonts w:ascii="Times" w:hAnsi="Times" w:hint="eastAsia"/>
          <w:b/>
          <w:sz w:val="24"/>
        </w:rPr>
        <w:t>“</w:t>
      </w:r>
      <w:r w:rsidRPr="00F72B83">
        <w:rPr>
          <w:rFonts w:ascii="Times" w:hAnsi="宋体" w:hint="eastAsia"/>
          <w:b/>
          <w:sz w:val="24"/>
        </w:rPr>
        <w:t>通过</w:t>
      </w:r>
      <w:r w:rsidRPr="00F72B83">
        <w:rPr>
          <w:rFonts w:ascii="Times" w:hAnsi="Times" w:hint="eastAsia"/>
          <w:b/>
          <w:sz w:val="24"/>
        </w:rPr>
        <w:t>”</w:t>
      </w:r>
      <w:r w:rsidRPr="00F72B83">
        <w:rPr>
          <w:rFonts w:ascii="Times" w:hAnsi="宋体" w:hint="eastAsia"/>
          <w:b/>
          <w:sz w:val="24"/>
        </w:rPr>
        <w:t>的，则投标人的投标文件通过符合性审查；如有任意一项结论为</w:t>
      </w:r>
      <w:r w:rsidRPr="00F72B83">
        <w:rPr>
          <w:rFonts w:ascii="Times" w:hAnsi="Times" w:hint="eastAsia"/>
          <w:b/>
          <w:sz w:val="24"/>
        </w:rPr>
        <w:t>“</w:t>
      </w:r>
      <w:r w:rsidRPr="00F72B83">
        <w:rPr>
          <w:rFonts w:ascii="Times" w:hAnsi="宋体" w:hint="eastAsia"/>
          <w:b/>
          <w:sz w:val="24"/>
        </w:rPr>
        <w:t>不通过</w:t>
      </w:r>
      <w:r w:rsidRPr="00F72B83">
        <w:rPr>
          <w:rFonts w:ascii="Times" w:hAnsi="Times" w:hint="eastAsia"/>
          <w:b/>
          <w:sz w:val="24"/>
        </w:rPr>
        <w:t>”</w:t>
      </w:r>
      <w:r w:rsidRPr="00F72B83">
        <w:rPr>
          <w:rFonts w:ascii="Times" w:hAnsi="宋体" w:hint="eastAsia"/>
          <w:b/>
          <w:sz w:val="24"/>
        </w:rPr>
        <w:t>的，则投标人的投标文件按无效投标文件处理。如果评标委员会认为投标人有任意一项不通过的，应在符合性审查报告中载明不通过的具体原因。</w:t>
      </w:r>
    </w:p>
    <w:p w14:paraId="3D47D8CB" w14:textId="77777777" w:rsidR="00261F7A" w:rsidRPr="00F72B83" w:rsidRDefault="00422CE4">
      <w:pPr>
        <w:tabs>
          <w:tab w:val="left" w:pos="851"/>
        </w:tabs>
        <w:spacing w:line="360" w:lineRule="auto"/>
        <w:ind w:firstLineChars="202" w:firstLine="487"/>
        <w:rPr>
          <w:rFonts w:ascii="Times" w:hAnsi="Times"/>
          <w:b/>
          <w:sz w:val="24"/>
        </w:rPr>
      </w:pPr>
      <w:r w:rsidRPr="00F72B83">
        <w:rPr>
          <w:rFonts w:ascii="Times" w:hAnsi="宋体" w:hint="eastAsia"/>
          <w:b/>
          <w:sz w:val="24"/>
        </w:rPr>
        <w:t>二、通过符合性审查的供应商＜</w:t>
      </w:r>
      <w:r w:rsidRPr="00F72B83">
        <w:rPr>
          <w:rFonts w:ascii="Times" w:hAnsi="Times" w:hint="eastAsia"/>
          <w:b/>
          <w:sz w:val="24"/>
        </w:rPr>
        <w:t>3</w:t>
      </w:r>
      <w:r w:rsidRPr="00F72B83">
        <w:rPr>
          <w:rFonts w:ascii="Times" w:hAnsi="宋体" w:hint="eastAsia"/>
          <w:b/>
          <w:sz w:val="24"/>
        </w:rPr>
        <w:t>名，本项目采购失败。</w:t>
      </w:r>
    </w:p>
    <w:p w14:paraId="0854BF9D" w14:textId="77777777" w:rsidR="00261F7A" w:rsidRPr="00F72B83" w:rsidRDefault="00422CE4">
      <w:pPr>
        <w:spacing w:line="360" w:lineRule="auto"/>
        <w:ind w:firstLineChars="200" w:firstLine="482"/>
        <w:rPr>
          <w:rFonts w:ascii="Times" w:hAnsi="Times"/>
          <w:b/>
          <w:sz w:val="24"/>
        </w:rPr>
      </w:pPr>
      <w:r w:rsidRPr="00F72B83">
        <w:rPr>
          <w:rFonts w:ascii="Times" w:hAnsi="Times" w:hint="eastAsia"/>
          <w:b/>
          <w:sz w:val="24"/>
        </w:rPr>
        <w:t xml:space="preserve">3.3 </w:t>
      </w:r>
      <w:r w:rsidRPr="00F72B83">
        <w:rPr>
          <w:rFonts w:ascii="Times" w:hAnsi="宋体" w:hint="eastAsia"/>
          <w:b/>
          <w:sz w:val="24"/>
        </w:rPr>
        <w:t>解释、澄清有关问题</w:t>
      </w:r>
    </w:p>
    <w:p w14:paraId="364791AC"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3.3.1  </w:t>
      </w:r>
      <w:r w:rsidRPr="00F72B83">
        <w:rPr>
          <w:rFonts w:ascii="Times" w:hAnsi="宋体" w:hint="eastAsia"/>
          <w:sz w:val="24"/>
        </w:rPr>
        <w:t>评标过程中，评标委员会认为招标文件有关事项表述不明确或需要说明的，可以提请招标代理机构书面解释。招标代理机构的解释不得改变招标文件的原义或者影响公平、公正，解释事项如果涉及投标人权益的以有利于投标人的原则进行解释。</w:t>
      </w:r>
    </w:p>
    <w:p w14:paraId="72AC50B1"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3.3.2  </w:t>
      </w:r>
      <w:r w:rsidRPr="00F72B83">
        <w:rPr>
          <w:rFonts w:ascii="Times" w:hAnsi="宋体" w:hint="eastAsia"/>
          <w:sz w:val="24"/>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14:paraId="57A09501"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3.3.3  </w:t>
      </w:r>
      <w:r w:rsidRPr="00F72B83">
        <w:rPr>
          <w:rFonts w:ascii="Times" w:hAnsi="宋体" w:hint="eastAsia"/>
          <w:sz w:val="24"/>
        </w:rPr>
        <w:t>澄清应当不超出投标文件的范围、不实质性改变投标文件的内容、不影响投标</w:t>
      </w:r>
      <w:r w:rsidRPr="00F72B83">
        <w:rPr>
          <w:rFonts w:ascii="Times" w:hAnsi="宋体" w:hint="eastAsia"/>
          <w:sz w:val="24"/>
        </w:rPr>
        <w:lastRenderedPageBreak/>
        <w:t>人的公平竞争、不导致投标文件从不响应招标文件变为响应招标文件的条件。下列内容不得澄清：</w:t>
      </w:r>
    </w:p>
    <w:p w14:paraId="4681273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）投标人投标文件中不响应招标文件规定的技术参数指标和商务应答；</w:t>
      </w:r>
    </w:p>
    <w:p w14:paraId="63C98F3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）投标人投标文件中未提供的证明其是否符合招标文件资格性、符合性规定要求的相关材料。</w:t>
      </w:r>
    </w:p>
    <w:p w14:paraId="468819F4"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）投标人投标文件中的材料因印刷、影印等不清晰而难以辨认的。</w:t>
      </w:r>
    </w:p>
    <w:p w14:paraId="6E5891D6"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3.3.4  </w:t>
      </w:r>
      <w:r w:rsidRPr="00F72B83">
        <w:rPr>
          <w:rFonts w:ascii="Times" w:hAnsi="宋体" w:hint="eastAsia"/>
          <w:sz w:val="24"/>
        </w:rPr>
        <w:t>投标文件报价出现下列情况的，不需要投标人澄清，按以下原则处理：</w:t>
      </w:r>
    </w:p>
    <w:p w14:paraId="56DFA3A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）大写金额和小写金额不一致的，以大写金额为准，但大写金额出现文字错误，导致金额无法判断的除外；</w:t>
      </w:r>
    </w:p>
    <w:p w14:paraId="5C96CABC"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）单价金额小数点或者百分比有明显错位的，以总价为准，并修改单价；</w:t>
      </w:r>
    </w:p>
    <w:p w14:paraId="1FEC728E"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）总价金额与按单价汇总金额不一致的，以单价金额计算结果为准。</w:t>
      </w:r>
    </w:p>
    <w:p w14:paraId="4CF36669"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）同时出现两种以上不一致的，按照前款规定的顺序修正。修正后的报价经投标人确认后产生约束力，投标人不确认的，其投标无效。</w:t>
      </w:r>
    </w:p>
    <w:p w14:paraId="30ACA628"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3.3.5  </w:t>
      </w:r>
      <w:r w:rsidRPr="00F72B83">
        <w:rPr>
          <w:rFonts w:ascii="Times" w:hAnsi="宋体" w:hint="eastAsia"/>
          <w:sz w:val="24"/>
        </w:rPr>
        <w:t>对不同语言文本投标文件的解释发生异议的，以中文文本为准。</w:t>
      </w:r>
    </w:p>
    <w:p w14:paraId="6A6F2877"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3.3.6  </w:t>
      </w:r>
      <w:r w:rsidRPr="00F72B83">
        <w:rPr>
          <w:rFonts w:ascii="Times" w:hAnsi="宋体" w:hint="eastAsia"/>
          <w:sz w:val="24"/>
        </w:rPr>
        <w:t>评标结束之前，投标人应随时关注系统提示，及时通过</w:t>
      </w:r>
      <w:r w:rsidRPr="00F72B83">
        <w:rPr>
          <w:rFonts w:ascii="Times" w:hAnsi="Times" w:hint="eastAsia"/>
          <w:sz w:val="24"/>
        </w:rPr>
        <w:t>“</w:t>
      </w:r>
      <w:r w:rsidRPr="00F72B83">
        <w:rPr>
          <w:rFonts w:ascii="Times" w:hAnsi="宋体" w:hint="eastAsia"/>
          <w:sz w:val="24"/>
        </w:rPr>
        <w:t>政府采购云平台</w:t>
      </w:r>
      <w:r w:rsidRPr="00F72B83">
        <w:rPr>
          <w:rFonts w:ascii="Times" w:hAnsi="Times" w:hint="eastAsia"/>
          <w:sz w:val="24"/>
        </w:rPr>
        <w:t>”</w:t>
      </w:r>
      <w:r w:rsidRPr="00F72B83">
        <w:rPr>
          <w:rFonts w:ascii="Times" w:hAnsi="宋体" w:hint="eastAsia"/>
          <w:sz w:val="24"/>
        </w:rPr>
        <w:t>在线响应评标委员会发出的澄清、说明或补正要求，签章并确认提交成功。逾时回复将不能提交，视为投标人自行放弃，其损失由投标人承担。</w:t>
      </w:r>
    </w:p>
    <w:p w14:paraId="45705890" w14:textId="77777777" w:rsidR="00261F7A" w:rsidRPr="00F72B83" w:rsidRDefault="00422CE4">
      <w:pPr>
        <w:spacing w:line="360" w:lineRule="auto"/>
        <w:ind w:firstLineChars="200" w:firstLine="482"/>
        <w:rPr>
          <w:rFonts w:ascii="Times" w:hAnsi="Times"/>
          <w:b/>
          <w:sz w:val="24"/>
        </w:rPr>
      </w:pPr>
      <w:r w:rsidRPr="00F72B83">
        <w:rPr>
          <w:rFonts w:ascii="Times" w:hAnsi="宋体" w:hint="eastAsia"/>
          <w:b/>
          <w:sz w:val="24"/>
        </w:rPr>
        <w:t>评标委员会应当积极履行澄清、说明或者更正的职责，不得滥用权力。</w:t>
      </w:r>
    </w:p>
    <w:p w14:paraId="02026568" w14:textId="77777777" w:rsidR="00261F7A" w:rsidRPr="00F72B83" w:rsidRDefault="00422CE4">
      <w:pPr>
        <w:spacing w:line="360" w:lineRule="auto"/>
        <w:ind w:firstLineChars="200" w:firstLine="482"/>
        <w:rPr>
          <w:rFonts w:ascii="Times" w:hAnsi="Times"/>
          <w:b/>
          <w:sz w:val="24"/>
        </w:rPr>
      </w:pPr>
      <w:bookmarkStart w:id="177" w:name="_Toc315871651"/>
      <w:bookmarkStart w:id="178" w:name="_Toc315871652"/>
      <w:bookmarkStart w:id="179" w:name="_Toc315871650"/>
      <w:bookmarkStart w:id="180" w:name="_Toc315871649"/>
      <w:bookmarkStart w:id="181" w:name="_Toc315871647"/>
      <w:bookmarkStart w:id="182" w:name="_Toc316292253"/>
      <w:bookmarkStart w:id="183" w:name="_Toc316292255"/>
      <w:bookmarkStart w:id="184" w:name="_Toc315871653"/>
      <w:bookmarkEnd w:id="177"/>
      <w:bookmarkEnd w:id="178"/>
      <w:bookmarkEnd w:id="179"/>
      <w:bookmarkEnd w:id="180"/>
      <w:r w:rsidRPr="00F72B83">
        <w:rPr>
          <w:rFonts w:ascii="Times" w:hAnsi="Times" w:hint="eastAsia"/>
          <w:b/>
          <w:sz w:val="24"/>
        </w:rPr>
        <w:t xml:space="preserve">3.4  </w:t>
      </w:r>
      <w:r w:rsidRPr="00F72B83">
        <w:rPr>
          <w:rFonts w:ascii="Times" w:hAnsi="宋体" w:hint="eastAsia"/>
          <w:b/>
          <w:sz w:val="24"/>
        </w:rPr>
        <w:t>比较与评价</w:t>
      </w:r>
      <w:bookmarkEnd w:id="181"/>
      <w:bookmarkEnd w:id="182"/>
    </w:p>
    <w:p w14:paraId="30F8F922"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按招标文件中规定的评标细则及标准，对符合性检查合格的投标文件进行商务和服务评估，综合比较与评价。</w:t>
      </w:r>
    </w:p>
    <w:p w14:paraId="5A7A6997" w14:textId="77777777" w:rsidR="00261F7A" w:rsidRPr="00F72B83" w:rsidRDefault="00422CE4">
      <w:pPr>
        <w:spacing w:line="360" w:lineRule="auto"/>
        <w:ind w:firstLineChars="200" w:firstLine="482"/>
        <w:rPr>
          <w:rFonts w:ascii="Times" w:hAnsi="Times"/>
          <w:b/>
          <w:sz w:val="24"/>
        </w:rPr>
      </w:pPr>
      <w:r w:rsidRPr="00F72B83">
        <w:rPr>
          <w:rFonts w:ascii="Times" w:hAnsi="Times" w:hint="eastAsia"/>
          <w:b/>
          <w:sz w:val="24"/>
        </w:rPr>
        <w:t xml:space="preserve">3.4  </w:t>
      </w:r>
      <w:r w:rsidRPr="00F72B83">
        <w:rPr>
          <w:rFonts w:ascii="Times" w:hAnsi="宋体" w:hint="eastAsia"/>
          <w:b/>
          <w:sz w:val="24"/>
        </w:rPr>
        <w:t>复核</w:t>
      </w:r>
    </w:p>
    <w:p w14:paraId="2531A75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评分汇总结束后，评标委员会应当进行复核，特别要对拟推荐为中标候选供应商的、报价最低的、投标文件被认定为无效的进行重点复核。</w:t>
      </w:r>
    </w:p>
    <w:p w14:paraId="7CED7424"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评标结果汇总完成后，评标委员会拟出具评审报告前，招标代理机构应当组织</w:t>
      </w:r>
      <w:r w:rsidRPr="00F72B83">
        <w:rPr>
          <w:rFonts w:ascii="Times" w:hAnsi="Times" w:hint="eastAsia"/>
          <w:sz w:val="24"/>
        </w:rPr>
        <w:t>2</w:t>
      </w:r>
      <w:r w:rsidRPr="00F72B83">
        <w:rPr>
          <w:rFonts w:ascii="Times" w:hAnsi="宋体" w:hint="eastAsia"/>
          <w:sz w:val="24"/>
        </w:rPr>
        <w:t>名以上的工作人员，在采购现场监督人员的监督之下，依据有关的法律制度和采购文件对评审结果进行复核，出具复核报告。</w:t>
      </w:r>
    </w:p>
    <w:p w14:paraId="3C8D8A7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评标结果汇总完成后，除下列情形外，任何人不得修改评标结果：</w:t>
      </w:r>
    </w:p>
    <w:p w14:paraId="1D065ED6"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分值汇总计算错误的；</w:t>
      </w:r>
    </w:p>
    <w:p w14:paraId="1870FC8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lastRenderedPageBreak/>
        <w:t>分项评分超出评分标准范围的；</w:t>
      </w:r>
    </w:p>
    <w:p w14:paraId="41949724"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评标委员会成员对客观评审因素评分不一致的；</w:t>
      </w:r>
    </w:p>
    <w:p w14:paraId="7C772095"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经评标委员会认定评分畸高、畸低的。</w:t>
      </w:r>
    </w:p>
    <w:p w14:paraId="0129F289"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14:paraId="414A35BB" w14:textId="77777777" w:rsidR="00261F7A" w:rsidRPr="00F72B83" w:rsidRDefault="00422CE4">
      <w:pPr>
        <w:spacing w:line="360" w:lineRule="auto"/>
        <w:ind w:firstLineChars="200" w:firstLine="482"/>
        <w:rPr>
          <w:rFonts w:ascii="Times" w:hAnsi="Times"/>
          <w:b/>
          <w:sz w:val="24"/>
        </w:rPr>
      </w:pPr>
      <w:r w:rsidRPr="00F72B83">
        <w:rPr>
          <w:rFonts w:ascii="Times" w:hAnsi="Times" w:hint="eastAsia"/>
          <w:b/>
          <w:sz w:val="24"/>
        </w:rPr>
        <w:t xml:space="preserve">3.5  </w:t>
      </w:r>
      <w:r w:rsidRPr="00F72B83">
        <w:rPr>
          <w:rFonts w:ascii="Times" w:hAnsi="宋体" w:hint="eastAsia"/>
          <w:b/>
          <w:sz w:val="24"/>
        </w:rPr>
        <w:t>确定中标候选人名单</w:t>
      </w:r>
    </w:p>
    <w:p w14:paraId="56FC171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中标候选人并列的，由采购人自主采取公平、择优的方式选择中标供应商。</w:t>
      </w:r>
    </w:p>
    <w:p w14:paraId="200F59C0"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所有合格的投标人按照评审得分由高到低顺序推荐为中标侯选人。</w:t>
      </w:r>
    </w:p>
    <w:p w14:paraId="07F2E6A8" w14:textId="77777777" w:rsidR="00261F7A" w:rsidRPr="00F72B83" w:rsidRDefault="00422CE4">
      <w:pPr>
        <w:spacing w:line="360" w:lineRule="auto"/>
        <w:ind w:firstLineChars="200" w:firstLine="482"/>
        <w:rPr>
          <w:rFonts w:ascii="Times" w:hAnsi="Times"/>
          <w:b/>
          <w:sz w:val="24"/>
        </w:rPr>
      </w:pPr>
      <w:r w:rsidRPr="00F72B83">
        <w:rPr>
          <w:rFonts w:ascii="Times" w:hAnsi="Times" w:hint="eastAsia"/>
          <w:b/>
          <w:sz w:val="24"/>
        </w:rPr>
        <w:t xml:space="preserve">3.6  </w:t>
      </w:r>
      <w:r w:rsidRPr="00F72B83">
        <w:rPr>
          <w:rFonts w:ascii="Times" w:hAnsi="宋体" w:hint="eastAsia"/>
          <w:b/>
          <w:sz w:val="24"/>
        </w:rPr>
        <w:t>编写评标报告</w:t>
      </w:r>
      <w:bookmarkEnd w:id="183"/>
      <w:bookmarkEnd w:id="184"/>
    </w:p>
    <w:p w14:paraId="0C876E96"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评标报告是评标委员会根据全体评标成员签字的原始评标记录和评标结果编写的报告，其主要内容包括：</w:t>
      </w:r>
    </w:p>
    <w:p w14:paraId="42AA22C5"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3.6.1  </w:t>
      </w:r>
      <w:r w:rsidRPr="00F72B83">
        <w:rPr>
          <w:rFonts w:ascii="Times" w:hAnsi="宋体" w:hint="eastAsia"/>
          <w:sz w:val="24"/>
        </w:rPr>
        <w:t>招标公告刊登的媒体名称、开标日期和地点；</w:t>
      </w:r>
    </w:p>
    <w:p w14:paraId="1404B4D6"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3.6.2  </w:t>
      </w:r>
      <w:r w:rsidRPr="00F72B83">
        <w:rPr>
          <w:rFonts w:ascii="Times" w:hAnsi="宋体" w:hint="eastAsia"/>
          <w:sz w:val="24"/>
        </w:rPr>
        <w:t>投标人名单和评标委员会成员名单；</w:t>
      </w:r>
    </w:p>
    <w:p w14:paraId="139A4458"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3.6.3  </w:t>
      </w:r>
      <w:r w:rsidRPr="00F72B83">
        <w:rPr>
          <w:rFonts w:ascii="Times" w:hAnsi="宋体" w:hint="eastAsia"/>
          <w:sz w:val="24"/>
        </w:rPr>
        <w:t>评标方法和标准；</w:t>
      </w:r>
    </w:p>
    <w:p w14:paraId="203CAC34"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3.6.4  </w:t>
      </w:r>
      <w:r w:rsidRPr="00F72B83">
        <w:rPr>
          <w:rFonts w:ascii="Times" w:hAnsi="宋体" w:hint="eastAsia"/>
          <w:sz w:val="24"/>
        </w:rPr>
        <w:t>开标记录和评标情况及说明，包括投标无效投标人名单及原因；</w:t>
      </w:r>
    </w:p>
    <w:p w14:paraId="52A6FE43"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3.6.5  </w:t>
      </w:r>
      <w:r w:rsidRPr="00F72B83">
        <w:rPr>
          <w:rFonts w:ascii="Times" w:hAnsi="宋体" w:hint="eastAsia"/>
          <w:sz w:val="24"/>
        </w:rPr>
        <w:t>评标结果，确定的中标候选人名单或者经采购人委托直接确定的中标人；</w:t>
      </w:r>
    </w:p>
    <w:p w14:paraId="6B753318"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3.6.6  </w:t>
      </w:r>
      <w:r w:rsidRPr="00F72B83">
        <w:rPr>
          <w:rFonts w:ascii="Times" w:hAnsi="宋体" w:hint="eastAsia"/>
          <w:sz w:val="24"/>
        </w:rPr>
        <w:t>其他需要说明的情况，包括评标过程中投标人根据评标委员会要求进行的澄清、说明或者补正，评标委员会成员的更换等；</w:t>
      </w:r>
      <w:r w:rsidRPr="00F72B83">
        <w:rPr>
          <w:rFonts w:ascii="Times" w:hAnsi="Times" w:hint="eastAsia"/>
          <w:sz w:val="24"/>
        </w:rPr>
        <w:t xml:space="preserve"> </w:t>
      </w:r>
    </w:p>
    <w:p w14:paraId="0A3608FF"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3.6.7  </w:t>
      </w:r>
      <w:r w:rsidRPr="00F72B83">
        <w:rPr>
          <w:rFonts w:ascii="Times" w:hAnsi="宋体" w:hint="eastAsia"/>
          <w:sz w:val="24"/>
        </w:rPr>
        <w:t>报价最高的投标人为中标候选人的，评标委员会应当对其报价的合理性予以特别说明。</w:t>
      </w:r>
    </w:p>
    <w:p w14:paraId="5603DA0E"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评标委员会成员应当在评标报告中签字确认，对评标过程和结果有不同意见的，应当</w:t>
      </w:r>
      <w:r w:rsidRPr="00F72B83">
        <w:rPr>
          <w:rFonts w:ascii="Times" w:hAnsi="宋体" w:hint="eastAsia"/>
          <w:sz w:val="24"/>
        </w:rPr>
        <w:lastRenderedPageBreak/>
        <w:t>在评标报告中写明并说明理由。签字但未写明不同意见或者未说明理由的，视同无意见。拒不签字又未另行书面说明其不同意见和理由的，视同同意评标结果。</w:t>
      </w:r>
    </w:p>
    <w:p w14:paraId="6CD1267F" w14:textId="77777777" w:rsidR="00261F7A" w:rsidRPr="00F72B83" w:rsidRDefault="00422CE4">
      <w:pPr>
        <w:spacing w:line="360" w:lineRule="auto"/>
        <w:ind w:firstLineChars="200" w:firstLine="482"/>
        <w:rPr>
          <w:rFonts w:ascii="Times" w:hAnsi="Times"/>
          <w:b/>
          <w:sz w:val="24"/>
        </w:rPr>
      </w:pPr>
      <w:bookmarkStart w:id="185" w:name="_Toc27797"/>
      <w:bookmarkStart w:id="186" w:name="_Toc11482"/>
      <w:bookmarkStart w:id="187" w:name="_Toc65573708"/>
      <w:bookmarkStart w:id="188" w:name="_Toc7609"/>
      <w:bookmarkStart w:id="189" w:name="_Toc30340"/>
      <w:bookmarkStart w:id="190" w:name="_Toc479753445"/>
      <w:bookmarkStart w:id="191" w:name="_Toc316292256"/>
      <w:bookmarkStart w:id="192" w:name="_Toc315871654"/>
      <w:r w:rsidRPr="00F72B83">
        <w:rPr>
          <w:rFonts w:ascii="Times" w:hAnsi="Times" w:hint="eastAsia"/>
          <w:b/>
          <w:sz w:val="24"/>
        </w:rPr>
        <w:t xml:space="preserve">3.7  </w:t>
      </w:r>
      <w:r w:rsidRPr="00F72B83">
        <w:rPr>
          <w:rFonts w:ascii="Times" w:hAnsi="宋体" w:hint="eastAsia"/>
          <w:b/>
          <w:sz w:val="24"/>
        </w:rPr>
        <w:t>评标争议处理规则</w:t>
      </w:r>
      <w:bookmarkEnd w:id="185"/>
      <w:bookmarkEnd w:id="186"/>
      <w:bookmarkEnd w:id="187"/>
      <w:bookmarkEnd w:id="188"/>
      <w:bookmarkEnd w:id="189"/>
      <w:bookmarkEnd w:id="190"/>
    </w:p>
    <w:p w14:paraId="2EBEC70E"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委员会在评审过程中，对于符合性审查、对投标人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招标代理机构书面反映。采购人或招标代理机构收到书面反映后，应当书面报告采购项目同级财政部门依法处理。</w:t>
      </w:r>
    </w:p>
    <w:p w14:paraId="67E733BC" w14:textId="77777777" w:rsidR="00261F7A" w:rsidRPr="00F72B83" w:rsidRDefault="00422CE4">
      <w:pPr>
        <w:spacing w:line="360" w:lineRule="auto"/>
        <w:ind w:firstLineChars="200" w:firstLine="482"/>
        <w:rPr>
          <w:rFonts w:ascii="Times" w:hAnsi="Times"/>
          <w:b/>
          <w:sz w:val="24"/>
        </w:rPr>
      </w:pPr>
      <w:bookmarkStart w:id="193" w:name="_Toc25222"/>
      <w:bookmarkStart w:id="194" w:name="_Toc6600"/>
      <w:bookmarkStart w:id="195" w:name="_Toc18642"/>
      <w:bookmarkStart w:id="196" w:name="_Toc23552"/>
      <w:bookmarkStart w:id="197" w:name="_Toc65573709"/>
      <w:r w:rsidRPr="00F72B83">
        <w:rPr>
          <w:rFonts w:ascii="Times" w:hAnsi="Times" w:hint="eastAsia"/>
          <w:b/>
          <w:sz w:val="24"/>
        </w:rPr>
        <w:t xml:space="preserve">3.8  </w:t>
      </w:r>
      <w:r w:rsidRPr="00F72B83">
        <w:rPr>
          <w:rFonts w:ascii="Times" w:hAnsi="宋体" w:hint="eastAsia"/>
          <w:b/>
          <w:sz w:val="24"/>
        </w:rPr>
        <w:t>评标细则及标准</w:t>
      </w:r>
      <w:bookmarkEnd w:id="191"/>
      <w:bookmarkEnd w:id="192"/>
      <w:bookmarkEnd w:id="193"/>
      <w:bookmarkEnd w:id="194"/>
      <w:bookmarkEnd w:id="195"/>
      <w:bookmarkEnd w:id="196"/>
      <w:bookmarkEnd w:id="197"/>
    </w:p>
    <w:p w14:paraId="2BB8905C"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3.8.1  </w:t>
      </w:r>
      <w:r w:rsidRPr="00F72B83">
        <w:rPr>
          <w:rFonts w:ascii="Times" w:hAnsi="宋体" w:hint="eastAsia"/>
          <w:sz w:val="24"/>
        </w:rPr>
        <w:t>评标委员会只对通过初审的投标文件，根据招标文件的要求采用相同的评标程序、评分办法及标准进行评价和比较。</w:t>
      </w:r>
    </w:p>
    <w:p w14:paraId="6286E3D3"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3.8.2  </w:t>
      </w:r>
      <w:r w:rsidRPr="00F72B83">
        <w:rPr>
          <w:rFonts w:ascii="Times" w:hAnsi="宋体" w:hint="eastAsia"/>
          <w:sz w:val="24"/>
        </w:rPr>
        <w:t>本次综合评分的因素是：投标报价、技术指标和配置、履约能力、业绩、售后服务等。</w:t>
      </w:r>
    </w:p>
    <w:p w14:paraId="6BDEFDA7" w14:textId="77777777" w:rsidR="00261F7A" w:rsidRPr="00F72B83" w:rsidRDefault="00422CE4">
      <w:pPr>
        <w:spacing w:line="360" w:lineRule="auto"/>
        <w:ind w:firstLineChars="200" w:firstLine="480"/>
        <w:rPr>
          <w:rFonts w:ascii="Times" w:hAnsi="Times"/>
          <w:sz w:val="24"/>
        </w:rPr>
      </w:pPr>
      <w:bookmarkStart w:id="198" w:name="_Toc218498587"/>
      <w:bookmarkStart w:id="199" w:name="_Toc310176995"/>
      <w:bookmarkStart w:id="200" w:name="_Toc217102344"/>
      <w:r w:rsidRPr="00F72B83">
        <w:rPr>
          <w:rFonts w:ascii="Times" w:hAnsi="Times" w:hint="eastAsia"/>
          <w:sz w:val="24"/>
        </w:rPr>
        <w:t xml:space="preserve">3.8.3  </w:t>
      </w:r>
      <w:r w:rsidRPr="00F72B83">
        <w:rPr>
          <w:rFonts w:ascii="Times" w:hAnsi="宋体" w:hint="eastAsia"/>
          <w:sz w:val="24"/>
        </w:rPr>
        <w:t>评标委员会成员应依据招标文件规定的评分标准和方法独立打分。</w:t>
      </w:r>
    </w:p>
    <w:p w14:paraId="64B5CE00"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3.8.4  </w:t>
      </w:r>
      <w:r w:rsidRPr="00F72B83">
        <w:rPr>
          <w:rFonts w:ascii="Times" w:hAnsi="宋体" w:hint="eastAsia"/>
          <w:sz w:val="24"/>
        </w:rPr>
        <w:t>评分办法</w:t>
      </w:r>
      <w:bookmarkEnd w:id="198"/>
      <w:bookmarkEnd w:id="199"/>
      <w:bookmarkEnd w:id="200"/>
    </w:p>
    <w:p w14:paraId="2DACCA3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本次评标采用综合评分法，由评标委员会各成员独立对通过初审（资格检查和符合性检查）的投标人的投标文件进行评审和打分，</w:t>
      </w:r>
      <w:r w:rsidRPr="00F72B83">
        <w:rPr>
          <w:rFonts w:ascii="Times" w:hAnsi="Times" w:hint="eastAsia"/>
          <w:sz w:val="24"/>
        </w:rPr>
        <w:t xml:space="preserve">    </w:t>
      </w:r>
    </w:p>
    <w:p w14:paraId="58D66F41"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评标得分＝（</w:t>
      </w:r>
      <w:r w:rsidRPr="00F72B83">
        <w:rPr>
          <w:rFonts w:ascii="Times" w:hAnsi="Times" w:hint="eastAsia"/>
          <w:sz w:val="24"/>
        </w:rPr>
        <w:t>A1</w:t>
      </w:r>
      <w:r w:rsidRPr="00F72B83">
        <w:rPr>
          <w:rFonts w:ascii="Times" w:hAnsi="宋体" w:hint="eastAsia"/>
          <w:sz w:val="24"/>
        </w:rPr>
        <w:t>＋</w:t>
      </w:r>
      <w:r w:rsidRPr="00F72B83">
        <w:rPr>
          <w:rFonts w:ascii="Times" w:hAnsi="Times" w:hint="eastAsia"/>
          <w:sz w:val="24"/>
        </w:rPr>
        <w:t>A2</w:t>
      </w:r>
      <w:r w:rsidRPr="00F72B83">
        <w:rPr>
          <w:rFonts w:ascii="Times" w:hAnsi="宋体" w:hint="eastAsia"/>
          <w:sz w:val="24"/>
        </w:rPr>
        <w:t>＋</w:t>
      </w:r>
      <w:r w:rsidRPr="00F72B83">
        <w:rPr>
          <w:rFonts w:ascii="Times" w:hAnsi="Times" w:hint="eastAsia"/>
          <w:sz w:val="24"/>
        </w:rPr>
        <w:t>……</w:t>
      </w:r>
      <w:r w:rsidRPr="00F72B83">
        <w:rPr>
          <w:rFonts w:ascii="Times" w:hAnsi="宋体" w:hint="eastAsia"/>
          <w:sz w:val="24"/>
        </w:rPr>
        <w:t>＋</w:t>
      </w:r>
      <w:r w:rsidRPr="00F72B83">
        <w:rPr>
          <w:rFonts w:ascii="Times" w:hAnsi="Times" w:hint="eastAsia"/>
          <w:sz w:val="24"/>
        </w:rPr>
        <w:t>An</w:t>
      </w:r>
      <w:r w:rsidRPr="00F72B83">
        <w:rPr>
          <w:rFonts w:ascii="Times" w:hAnsi="宋体" w:hint="eastAsia"/>
          <w:sz w:val="24"/>
        </w:rPr>
        <w:t>）</w:t>
      </w:r>
      <w:r w:rsidRPr="00F72B83">
        <w:rPr>
          <w:rFonts w:ascii="Times" w:hAnsi="Times" w:hint="eastAsia"/>
          <w:sz w:val="24"/>
        </w:rPr>
        <w:t>/n1+</w:t>
      </w:r>
      <w:r w:rsidRPr="00F72B83">
        <w:rPr>
          <w:rFonts w:ascii="Times" w:hAnsi="宋体" w:hint="eastAsia"/>
          <w:sz w:val="24"/>
        </w:rPr>
        <w:t>（</w:t>
      </w:r>
      <w:r w:rsidRPr="00F72B83">
        <w:rPr>
          <w:rFonts w:ascii="Times" w:hAnsi="Times" w:hint="eastAsia"/>
          <w:sz w:val="24"/>
        </w:rPr>
        <w:t>B1</w:t>
      </w:r>
      <w:r w:rsidRPr="00F72B83">
        <w:rPr>
          <w:rFonts w:ascii="Times" w:hAnsi="宋体" w:hint="eastAsia"/>
          <w:sz w:val="24"/>
        </w:rPr>
        <w:t>＋</w:t>
      </w:r>
      <w:r w:rsidRPr="00F72B83">
        <w:rPr>
          <w:rFonts w:ascii="Times" w:hAnsi="Times" w:hint="eastAsia"/>
          <w:sz w:val="24"/>
        </w:rPr>
        <w:t>B2</w:t>
      </w:r>
      <w:r w:rsidRPr="00F72B83">
        <w:rPr>
          <w:rFonts w:ascii="Times" w:hAnsi="宋体" w:hint="eastAsia"/>
          <w:sz w:val="24"/>
        </w:rPr>
        <w:t>＋</w:t>
      </w:r>
      <w:r w:rsidRPr="00F72B83">
        <w:rPr>
          <w:rFonts w:ascii="Times" w:hAnsi="Times" w:hint="eastAsia"/>
          <w:sz w:val="24"/>
        </w:rPr>
        <w:t>……</w:t>
      </w:r>
      <w:r w:rsidRPr="00F72B83">
        <w:rPr>
          <w:rFonts w:ascii="Times" w:hAnsi="宋体" w:hint="eastAsia"/>
          <w:sz w:val="24"/>
        </w:rPr>
        <w:t>＋</w:t>
      </w:r>
      <w:r w:rsidRPr="00F72B83">
        <w:rPr>
          <w:rFonts w:ascii="Times" w:hAnsi="Times" w:hint="eastAsia"/>
          <w:sz w:val="24"/>
        </w:rPr>
        <w:t>Bn</w:t>
      </w:r>
      <w:r w:rsidRPr="00F72B83">
        <w:rPr>
          <w:rFonts w:ascii="Times" w:hAnsi="宋体" w:hint="eastAsia"/>
          <w:sz w:val="24"/>
        </w:rPr>
        <w:t>）</w:t>
      </w:r>
      <w:r w:rsidRPr="00F72B83">
        <w:rPr>
          <w:rFonts w:ascii="Times" w:hAnsi="Times" w:hint="eastAsia"/>
          <w:sz w:val="24"/>
        </w:rPr>
        <w:t>/ n2+</w:t>
      </w:r>
      <w:r w:rsidRPr="00F72B83">
        <w:rPr>
          <w:rFonts w:ascii="Times" w:hAnsi="宋体" w:hint="eastAsia"/>
          <w:sz w:val="24"/>
        </w:rPr>
        <w:t>（</w:t>
      </w:r>
      <w:r w:rsidRPr="00F72B83">
        <w:rPr>
          <w:rFonts w:ascii="Times" w:hAnsi="Times" w:hint="eastAsia"/>
          <w:sz w:val="24"/>
        </w:rPr>
        <w:t>C1</w:t>
      </w:r>
      <w:r w:rsidRPr="00F72B83">
        <w:rPr>
          <w:rFonts w:ascii="Times" w:hAnsi="宋体" w:hint="eastAsia"/>
          <w:sz w:val="24"/>
        </w:rPr>
        <w:t>＋</w:t>
      </w:r>
      <w:r w:rsidRPr="00F72B83">
        <w:rPr>
          <w:rFonts w:ascii="Times" w:hAnsi="Times" w:hint="eastAsia"/>
          <w:sz w:val="24"/>
        </w:rPr>
        <w:t>C2</w:t>
      </w:r>
      <w:r w:rsidRPr="00F72B83">
        <w:rPr>
          <w:rFonts w:ascii="Times" w:hAnsi="宋体" w:hint="eastAsia"/>
          <w:sz w:val="24"/>
        </w:rPr>
        <w:t>＋</w:t>
      </w:r>
      <w:r w:rsidRPr="00F72B83">
        <w:rPr>
          <w:rFonts w:ascii="Times" w:hAnsi="Times" w:hint="eastAsia"/>
          <w:sz w:val="24"/>
        </w:rPr>
        <w:t>……</w:t>
      </w:r>
      <w:r w:rsidRPr="00F72B83">
        <w:rPr>
          <w:rFonts w:ascii="Times" w:hAnsi="宋体" w:hint="eastAsia"/>
          <w:sz w:val="24"/>
        </w:rPr>
        <w:t>＋</w:t>
      </w:r>
      <w:r w:rsidRPr="00F72B83">
        <w:rPr>
          <w:rFonts w:ascii="Times" w:hAnsi="Times" w:hint="eastAsia"/>
          <w:sz w:val="24"/>
        </w:rPr>
        <w:t>Cn</w:t>
      </w:r>
      <w:r w:rsidRPr="00F72B83">
        <w:rPr>
          <w:rFonts w:ascii="Times" w:hAnsi="宋体" w:hint="eastAsia"/>
          <w:sz w:val="24"/>
        </w:rPr>
        <w:t>）</w:t>
      </w:r>
      <w:r w:rsidRPr="00F72B83">
        <w:rPr>
          <w:rFonts w:ascii="Times" w:hAnsi="Times" w:hint="eastAsia"/>
          <w:sz w:val="24"/>
        </w:rPr>
        <w:t>/ n3</w:t>
      </w:r>
    </w:p>
    <w:p w14:paraId="3576F132"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A1</w:t>
      </w:r>
      <w:r w:rsidRPr="00F72B83">
        <w:rPr>
          <w:rFonts w:ascii="Times" w:hAnsi="宋体" w:hint="eastAsia"/>
          <w:sz w:val="24"/>
        </w:rPr>
        <w:t>、</w:t>
      </w:r>
      <w:r w:rsidRPr="00F72B83">
        <w:rPr>
          <w:rFonts w:ascii="Times" w:hAnsi="Times" w:hint="eastAsia"/>
          <w:sz w:val="24"/>
        </w:rPr>
        <w:t>A2</w:t>
      </w:r>
      <w:r w:rsidRPr="00F72B83">
        <w:rPr>
          <w:rFonts w:ascii="Times" w:hAnsi="Times" w:hint="eastAsia"/>
          <w:sz w:val="24"/>
        </w:rPr>
        <w:t>……</w:t>
      </w:r>
      <w:r w:rsidRPr="00F72B83">
        <w:rPr>
          <w:rFonts w:ascii="Times" w:hAnsi="Times" w:hint="eastAsia"/>
          <w:sz w:val="24"/>
        </w:rPr>
        <w:t>An</w:t>
      </w:r>
      <w:r w:rsidRPr="00F72B83">
        <w:rPr>
          <w:rFonts w:ascii="Times" w:hAnsi="宋体" w:hint="eastAsia"/>
          <w:sz w:val="24"/>
        </w:rPr>
        <w:t>分别为每个经济类评委的打分，</w:t>
      </w:r>
      <w:r w:rsidRPr="00F72B83">
        <w:rPr>
          <w:rFonts w:ascii="Times" w:hAnsi="Times" w:hint="eastAsia"/>
          <w:sz w:val="24"/>
        </w:rPr>
        <w:t>n1</w:t>
      </w:r>
      <w:r w:rsidRPr="00F72B83">
        <w:rPr>
          <w:rFonts w:ascii="Times" w:hAnsi="宋体" w:hint="eastAsia"/>
          <w:sz w:val="24"/>
        </w:rPr>
        <w:t>为经济类评委人数；</w:t>
      </w:r>
      <w:r w:rsidRPr="00F72B83">
        <w:rPr>
          <w:rFonts w:ascii="Times" w:hAnsi="Times" w:hint="eastAsia"/>
          <w:sz w:val="24"/>
        </w:rPr>
        <w:t>B1</w:t>
      </w:r>
      <w:r w:rsidRPr="00F72B83">
        <w:rPr>
          <w:rFonts w:ascii="Times" w:hAnsi="宋体" w:hint="eastAsia"/>
          <w:sz w:val="24"/>
        </w:rPr>
        <w:t>、</w:t>
      </w:r>
      <w:r w:rsidRPr="00F72B83">
        <w:rPr>
          <w:rFonts w:ascii="Times" w:hAnsi="Times" w:hint="eastAsia"/>
          <w:sz w:val="24"/>
        </w:rPr>
        <w:t>B2</w:t>
      </w:r>
      <w:r w:rsidRPr="00F72B83">
        <w:rPr>
          <w:rFonts w:ascii="Times" w:hAnsi="宋体" w:hint="eastAsia"/>
          <w:sz w:val="24"/>
        </w:rPr>
        <w:t>＋</w:t>
      </w:r>
      <w:r w:rsidRPr="00F72B83">
        <w:rPr>
          <w:rFonts w:ascii="Times" w:hAnsi="Times" w:hint="eastAsia"/>
          <w:sz w:val="24"/>
        </w:rPr>
        <w:t>……</w:t>
      </w:r>
      <w:r w:rsidRPr="00F72B83">
        <w:rPr>
          <w:rFonts w:ascii="Times" w:hAnsi="Times" w:hint="eastAsia"/>
          <w:sz w:val="24"/>
        </w:rPr>
        <w:t xml:space="preserve">Bn </w:t>
      </w:r>
      <w:r w:rsidRPr="00F72B83">
        <w:rPr>
          <w:rFonts w:ascii="Times" w:hAnsi="宋体" w:hint="eastAsia"/>
          <w:sz w:val="24"/>
        </w:rPr>
        <w:t>分别为每个技术类评委（含采购人代表）的打分，</w:t>
      </w:r>
      <w:r w:rsidRPr="00F72B83">
        <w:rPr>
          <w:rFonts w:ascii="Times" w:hAnsi="Times" w:hint="eastAsia"/>
          <w:sz w:val="24"/>
        </w:rPr>
        <w:t>n2</w:t>
      </w:r>
      <w:r w:rsidRPr="00F72B83">
        <w:rPr>
          <w:rFonts w:ascii="Times" w:hAnsi="宋体" w:hint="eastAsia"/>
          <w:sz w:val="24"/>
        </w:rPr>
        <w:t>为技术类评委（含采购人代表）人数；</w:t>
      </w:r>
      <w:r w:rsidRPr="00F72B83">
        <w:rPr>
          <w:rFonts w:ascii="Times" w:hAnsi="Times" w:hint="eastAsia"/>
          <w:sz w:val="24"/>
        </w:rPr>
        <w:t>C1</w:t>
      </w:r>
      <w:r w:rsidRPr="00F72B83">
        <w:rPr>
          <w:rFonts w:ascii="Times" w:hAnsi="宋体" w:hint="eastAsia"/>
          <w:sz w:val="24"/>
        </w:rPr>
        <w:t>、</w:t>
      </w:r>
      <w:r w:rsidRPr="00F72B83">
        <w:rPr>
          <w:rFonts w:ascii="Times" w:hAnsi="Times" w:hint="eastAsia"/>
          <w:sz w:val="24"/>
        </w:rPr>
        <w:t>C2</w:t>
      </w:r>
      <w:r w:rsidRPr="00F72B83">
        <w:rPr>
          <w:rFonts w:ascii="Times" w:hAnsi="Times" w:hint="eastAsia"/>
          <w:sz w:val="24"/>
        </w:rPr>
        <w:t>……</w:t>
      </w:r>
      <w:r w:rsidRPr="00F72B83">
        <w:rPr>
          <w:rFonts w:ascii="Times" w:hAnsi="Times" w:hint="eastAsia"/>
          <w:sz w:val="24"/>
        </w:rPr>
        <w:t xml:space="preserve">Cn </w:t>
      </w:r>
      <w:r w:rsidRPr="00F72B83">
        <w:rPr>
          <w:rFonts w:ascii="Times" w:hAnsi="宋体" w:hint="eastAsia"/>
          <w:sz w:val="24"/>
        </w:rPr>
        <w:t>分别为评审委员会每个成员的打分，</w:t>
      </w:r>
      <w:r w:rsidRPr="00F72B83">
        <w:rPr>
          <w:rFonts w:ascii="Times" w:hAnsi="Times" w:hint="eastAsia"/>
          <w:sz w:val="24"/>
        </w:rPr>
        <w:t>n3</w:t>
      </w:r>
      <w:r w:rsidRPr="00F72B83">
        <w:rPr>
          <w:rFonts w:ascii="Times" w:hAnsi="宋体" w:hint="eastAsia"/>
          <w:sz w:val="24"/>
        </w:rPr>
        <w:t>为评委人数。</w:t>
      </w:r>
    </w:p>
    <w:p w14:paraId="2F0FEA2D" w14:textId="77777777" w:rsidR="00261F7A" w:rsidRPr="00F72B83" w:rsidRDefault="00261F7A">
      <w:pPr>
        <w:spacing w:line="360" w:lineRule="auto"/>
        <w:ind w:firstLineChars="200" w:firstLine="480"/>
        <w:rPr>
          <w:rFonts w:ascii="Times" w:hAnsi="Times"/>
          <w:sz w:val="24"/>
        </w:rPr>
      </w:pPr>
    </w:p>
    <w:p w14:paraId="1097801D"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 xml:space="preserve">3.8.5  </w:t>
      </w:r>
      <w:r w:rsidRPr="00F72B83">
        <w:rPr>
          <w:rFonts w:ascii="Times" w:hAnsi="宋体" w:hint="eastAsia"/>
          <w:sz w:val="24"/>
        </w:rPr>
        <w:t>评分标准</w:t>
      </w:r>
    </w:p>
    <w:p w14:paraId="1F1AA21E" w14:textId="77777777" w:rsidR="00261F7A" w:rsidRPr="00F72B83" w:rsidRDefault="00422CE4">
      <w:pPr>
        <w:spacing w:line="360" w:lineRule="auto"/>
        <w:ind w:firstLineChars="200" w:firstLine="482"/>
        <w:rPr>
          <w:rFonts w:ascii="Times" w:hAnsi="Times"/>
          <w:sz w:val="24"/>
        </w:rPr>
      </w:pPr>
      <w:r w:rsidRPr="00F72B83">
        <w:rPr>
          <w:rFonts w:ascii="Times" w:hAnsi="宋体" w:hint="eastAsia"/>
          <w:b/>
          <w:sz w:val="24"/>
        </w:rPr>
        <w:t>第</w:t>
      </w:r>
      <w:r w:rsidRPr="00F72B83">
        <w:rPr>
          <w:rFonts w:ascii="Times" w:hAnsi="Times" w:hint="eastAsia"/>
          <w:b/>
          <w:sz w:val="24"/>
        </w:rPr>
        <w:t>01</w:t>
      </w:r>
      <w:r w:rsidRPr="00F72B83">
        <w:rPr>
          <w:rFonts w:ascii="Times" w:hAnsi="宋体" w:hint="eastAsia"/>
          <w:b/>
          <w:sz w:val="24"/>
        </w:rPr>
        <w:t>包：</w:t>
      </w:r>
    </w:p>
    <w:tbl>
      <w:tblPr>
        <w:tblW w:w="5000"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00"/>
        <w:gridCol w:w="774"/>
        <w:gridCol w:w="4435"/>
        <w:gridCol w:w="1731"/>
        <w:gridCol w:w="774"/>
      </w:tblGrid>
      <w:tr w:rsidR="00261F7A" w:rsidRPr="00F72B83" w14:paraId="0798170C" w14:textId="77777777">
        <w:trPr>
          <w:trHeight w:val="1279"/>
          <w:tblHeader/>
        </w:trPr>
        <w:tc>
          <w:tcPr>
            <w:tcW w:w="821" w:type="dxa"/>
            <w:shd w:val="clear" w:color="auto" w:fill="auto"/>
            <w:vAlign w:val="center"/>
          </w:tcPr>
          <w:p w14:paraId="5BCA1A9C"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lastRenderedPageBreak/>
              <w:t>序号</w:t>
            </w:r>
          </w:p>
        </w:tc>
        <w:tc>
          <w:tcPr>
            <w:tcW w:w="821" w:type="dxa"/>
            <w:shd w:val="clear" w:color="auto" w:fill="auto"/>
            <w:vAlign w:val="center"/>
          </w:tcPr>
          <w:p w14:paraId="736BB7F9"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评分因素</w:t>
            </w:r>
          </w:p>
          <w:p w14:paraId="067DBB7B" w14:textId="77777777" w:rsidR="00261F7A" w:rsidRPr="00F72B83" w:rsidRDefault="00422CE4">
            <w:pPr>
              <w:jc w:val="center"/>
              <w:textAlignment w:val="center"/>
              <w:rPr>
                <w:rFonts w:ascii="宋体" w:hAnsi="宋体" w:cs="宋体"/>
                <w:b/>
                <w:bCs/>
                <w:sz w:val="24"/>
              </w:rPr>
            </w:pPr>
            <w:r w:rsidRPr="00F72B83">
              <w:rPr>
                <w:rFonts w:ascii="宋体" w:hAnsi="宋体" w:cs="宋体" w:hint="eastAsia"/>
                <w:b/>
                <w:bCs/>
                <w:kern w:val="0"/>
                <w:sz w:val="24"/>
                <w:lang w:bidi="ar"/>
              </w:rPr>
              <w:t>及权重</w:t>
            </w:r>
          </w:p>
        </w:tc>
        <w:tc>
          <w:tcPr>
            <w:tcW w:w="821" w:type="dxa"/>
            <w:shd w:val="clear" w:color="auto" w:fill="auto"/>
            <w:vAlign w:val="center"/>
          </w:tcPr>
          <w:p w14:paraId="208E0014"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分值</w:t>
            </w:r>
          </w:p>
        </w:tc>
        <w:tc>
          <w:tcPr>
            <w:tcW w:w="4911" w:type="dxa"/>
            <w:shd w:val="clear" w:color="auto" w:fill="auto"/>
            <w:vAlign w:val="center"/>
          </w:tcPr>
          <w:p w14:paraId="02A5C10F"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评分标准</w:t>
            </w:r>
          </w:p>
        </w:tc>
        <w:tc>
          <w:tcPr>
            <w:tcW w:w="1883" w:type="dxa"/>
            <w:shd w:val="clear" w:color="auto" w:fill="auto"/>
            <w:vAlign w:val="center"/>
          </w:tcPr>
          <w:p w14:paraId="2BEBFBFF"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说明</w:t>
            </w:r>
          </w:p>
        </w:tc>
        <w:tc>
          <w:tcPr>
            <w:tcW w:w="821" w:type="dxa"/>
            <w:shd w:val="clear" w:color="auto" w:fill="auto"/>
            <w:vAlign w:val="center"/>
          </w:tcPr>
          <w:p w14:paraId="172F2B2D"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备注</w:t>
            </w:r>
          </w:p>
        </w:tc>
      </w:tr>
      <w:tr w:rsidR="00261F7A" w:rsidRPr="00F72B83" w14:paraId="7481CC46" w14:textId="77777777">
        <w:trPr>
          <w:trHeight w:val="340"/>
        </w:trPr>
        <w:tc>
          <w:tcPr>
            <w:tcW w:w="821" w:type="dxa"/>
            <w:vMerge w:val="restart"/>
            <w:shd w:val="clear" w:color="auto" w:fill="auto"/>
            <w:vAlign w:val="center"/>
          </w:tcPr>
          <w:p w14:paraId="70B8D596"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1</w:t>
            </w:r>
          </w:p>
        </w:tc>
        <w:tc>
          <w:tcPr>
            <w:tcW w:w="821" w:type="dxa"/>
            <w:vMerge w:val="restart"/>
            <w:shd w:val="clear" w:color="auto" w:fill="auto"/>
            <w:vAlign w:val="center"/>
          </w:tcPr>
          <w:p w14:paraId="7DE6DE77"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报价</w:t>
            </w:r>
            <w:r w:rsidRPr="00F72B83">
              <w:rPr>
                <w:rFonts w:ascii="Times" w:eastAsia="Times" w:hAnsi="Times" w:cs="Times"/>
                <w:kern w:val="0"/>
                <w:sz w:val="24"/>
                <w:lang w:bidi="ar"/>
              </w:rPr>
              <w:t>25%</w:t>
            </w:r>
          </w:p>
        </w:tc>
        <w:tc>
          <w:tcPr>
            <w:tcW w:w="821" w:type="dxa"/>
            <w:vMerge w:val="restart"/>
            <w:shd w:val="clear" w:color="auto" w:fill="auto"/>
            <w:vAlign w:val="center"/>
          </w:tcPr>
          <w:p w14:paraId="1CF1688E"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25</w:t>
            </w:r>
          </w:p>
        </w:tc>
        <w:tc>
          <w:tcPr>
            <w:tcW w:w="4911" w:type="dxa"/>
            <w:shd w:val="clear" w:color="auto" w:fill="auto"/>
            <w:vAlign w:val="center"/>
          </w:tcPr>
          <w:p w14:paraId="7444C3A9" w14:textId="77777777" w:rsidR="00261F7A" w:rsidRPr="00F72B83" w:rsidRDefault="00422CE4">
            <w:pPr>
              <w:widowControl/>
              <w:jc w:val="left"/>
              <w:textAlignment w:val="center"/>
              <w:rPr>
                <w:rFonts w:ascii="Times" w:eastAsia="Times" w:hAnsi="Times" w:cs="Times"/>
                <w:b/>
                <w:bCs/>
                <w:sz w:val="24"/>
              </w:rPr>
            </w:pPr>
            <w:r w:rsidRPr="00F72B83">
              <w:rPr>
                <w:rFonts w:ascii="Times" w:eastAsia="Times" w:hAnsi="Times" w:cs="Times"/>
                <w:b/>
                <w:bCs/>
                <w:kern w:val="0"/>
                <w:sz w:val="24"/>
                <w:lang w:bidi="ar"/>
              </w:rPr>
              <w:t>1</w:t>
            </w:r>
            <w:r w:rsidRPr="00F72B83">
              <w:rPr>
                <w:rFonts w:ascii="宋体" w:hAnsi="宋体" w:cs="宋体" w:hint="eastAsia"/>
                <w:b/>
                <w:bCs/>
                <w:kern w:val="0"/>
                <w:sz w:val="24"/>
                <w:lang w:bidi="ar"/>
              </w:rPr>
              <w:t>、月劳务成本支出（</w:t>
            </w:r>
            <w:r w:rsidRPr="00F72B83">
              <w:rPr>
                <w:rFonts w:ascii="Times" w:eastAsia="Times" w:hAnsi="Times" w:cs="Times"/>
                <w:b/>
                <w:bCs/>
                <w:kern w:val="0"/>
                <w:sz w:val="24"/>
                <w:lang w:bidi="ar"/>
              </w:rPr>
              <w:t>5</w:t>
            </w:r>
            <w:r w:rsidRPr="00F72B83">
              <w:rPr>
                <w:rFonts w:ascii="宋体" w:hAnsi="宋体" w:cs="宋体" w:hint="eastAsia"/>
                <w:b/>
                <w:bCs/>
                <w:kern w:val="0"/>
                <w:sz w:val="24"/>
                <w:lang w:bidi="ar"/>
              </w:rPr>
              <w:t>分）：</w:t>
            </w:r>
          </w:p>
        </w:tc>
        <w:tc>
          <w:tcPr>
            <w:tcW w:w="1883" w:type="dxa"/>
            <w:vMerge w:val="restart"/>
            <w:shd w:val="clear" w:color="auto" w:fill="auto"/>
            <w:vAlign w:val="center"/>
          </w:tcPr>
          <w:p w14:paraId="0D130D74"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价格扣除等政策评分按照本招标文件投标人须知前附表规定执行。</w:t>
            </w:r>
          </w:p>
        </w:tc>
        <w:tc>
          <w:tcPr>
            <w:tcW w:w="821" w:type="dxa"/>
            <w:vMerge w:val="restart"/>
            <w:shd w:val="clear" w:color="auto" w:fill="auto"/>
            <w:vAlign w:val="center"/>
          </w:tcPr>
          <w:p w14:paraId="2EF7D3B6"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客观分</w:t>
            </w:r>
          </w:p>
        </w:tc>
      </w:tr>
      <w:tr w:rsidR="00261F7A" w:rsidRPr="00F72B83" w14:paraId="463A52F3" w14:textId="77777777">
        <w:trPr>
          <w:trHeight w:val="2173"/>
        </w:trPr>
        <w:tc>
          <w:tcPr>
            <w:tcW w:w="821" w:type="dxa"/>
            <w:vMerge/>
            <w:shd w:val="clear" w:color="auto" w:fill="auto"/>
            <w:vAlign w:val="center"/>
          </w:tcPr>
          <w:p w14:paraId="32868D7F" w14:textId="77777777" w:rsidR="00261F7A" w:rsidRPr="00F72B83" w:rsidRDefault="00261F7A">
            <w:pPr>
              <w:jc w:val="center"/>
              <w:rPr>
                <w:rFonts w:ascii="Times" w:eastAsia="Times" w:hAnsi="Times" w:cs="Times"/>
                <w:sz w:val="24"/>
              </w:rPr>
            </w:pPr>
          </w:p>
        </w:tc>
        <w:tc>
          <w:tcPr>
            <w:tcW w:w="821" w:type="dxa"/>
            <w:vMerge/>
            <w:shd w:val="clear" w:color="auto" w:fill="auto"/>
            <w:vAlign w:val="center"/>
          </w:tcPr>
          <w:p w14:paraId="6EEF028C"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6241A4A7"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0B5674CF"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满足招标文件要求，且投标价格最低的投标报价</w:t>
            </w:r>
            <w:r w:rsidRPr="00F72B83">
              <w:rPr>
                <w:rFonts w:ascii="宋体" w:hAnsi="宋体" w:cs="宋体" w:hint="eastAsia"/>
                <w:b/>
                <w:bCs/>
                <w:kern w:val="0"/>
                <w:sz w:val="24"/>
                <w:lang w:bidi="ar"/>
              </w:rPr>
              <w:t>（各岗位的“月岗位薪酬</w:t>
            </w:r>
            <w:r w:rsidRPr="00F72B83">
              <w:rPr>
                <w:rFonts w:ascii="Times" w:eastAsia="Times" w:hAnsi="Times" w:cs="Times"/>
                <w:b/>
                <w:bCs/>
                <w:kern w:val="0"/>
                <w:sz w:val="24"/>
                <w:lang w:bidi="ar"/>
              </w:rPr>
              <w:t>*</w:t>
            </w:r>
            <w:r w:rsidRPr="00F72B83">
              <w:rPr>
                <w:rFonts w:ascii="宋体" w:hAnsi="宋体" w:cs="宋体" w:hint="eastAsia"/>
                <w:b/>
                <w:bCs/>
                <w:kern w:val="0"/>
                <w:sz w:val="24"/>
                <w:lang w:bidi="ar"/>
              </w:rPr>
              <w:t>预设岗位人数”之和）</w:t>
            </w:r>
            <w:r w:rsidRPr="00F72B83">
              <w:rPr>
                <w:rFonts w:ascii="宋体" w:hAnsi="宋体" w:cs="宋体" w:hint="eastAsia"/>
                <w:kern w:val="0"/>
                <w:sz w:val="24"/>
                <w:lang w:bidi="ar"/>
              </w:rPr>
              <w:t>为评标基准价，其价格分为满分。其他投标人的价格分统一按照下列公式计算：投标报价得分</w:t>
            </w:r>
            <w:r w:rsidRPr="00F72B83">
              <w:rPr>
                <w:rFonts w:ascii="Times" w:eastAsia="Times" w:hAnsi="Times" w:cs="Times"/>
                <w:kern w:val="0"/>
                <w:sz w:val="24"/>
                <w:lang w:bidi="ar"/>
              </w:rPr>
              <w:t>=</w:t>
            </w:r>
            <w:r w:rsidRPr="00F72B83">
              <w:rPr>
                <w:rFonts w:ascii="宋体" w:hAnsi="宋体" w:cs="宋体" w:hint="eastAsia"/>
                <w:kern w:val="0"/>
                <w:sz w:val="24"/>
                <w:lang w:bidi="ar"/>
              </w:rPr>
              <w:t>（评标基准价／投标报价）×</w:t>
            </w:r>
            <w:r w:rsidRPr="00F72B83">
              <w:rPr>
                <w:rFonts w:ascii="Times" w:eastAsia="Times" w:hAnsi="Times" w:cs="Times"/>
                <w:kern w:val="0"/>
                <w:sz w:val="24"/>
                <w:lang w:bidi="ar"/>
              </w:rPr>
              <w:t>100</w:t>
            </w:r>
            <w:r w:rsidRPr="00F72B83">
              <w:rPr>
                <w:rFonts w:ascii="宋体" w:hAnsi="宋体" w:cs="宋体" w:hint="eastAsia"/>
                <w:kern w:val="0"/>
                <w:sz w:val="24"/>
                <w:lang w:bidi="ar"/>
              </w:rPr>
              <w:t>×</w:t>
            </w:r>
            <w:r w:rsidRPr="00F72B83">
              <w:rPr>
                <w:rFonts w:ascii="Times" w:eastAsia="Times" w:hAnsi="Times" w:cs="Times"/>
                <w:kern w:val="0"/>
                <w:sz w:val="24"/>
                <w:lang w:bidi="ar"/>
              </w:rPr>
              <w:t>5%</w:t>
            </w:r>
          </w:p>
        </w:tc>
        <w:tc>
          <w:tcPr>
            <w:tcW w:w="1883" w:type="dxa"/>
            <w:vMerge/>
            <w:shd w:val="clear" w:color="auto" w:fill="auto"/>
            <w:vAlign w:val="center"/>
          </w:tcPr>
          <w:p w14:paraId="0ECBF062" w14:textId="77777777" w:rsidR="00261F7A" w:rsidRPr="00F72B83" w:rsidRDefault="00261F7A">
            <w:pPr>
              <w:jc w:val="left"/>
              <w:rPr>
                <w:rFonts w:ascii="宋体" w:hAnsi="宋体" w:cs="宋体"/>
                <w:sz w:val="24"/>
              </w:rPr>
            </w:pPr>
          </w:p>
        </w:tc>
        <w:tc>
          <w:tcPr>
            <w:tcW w:w="821" w:type="dxa"/>
            <w:vMerge/>
            <w:shd w:val="clear" w:color="auto" w:fill="auto"/>
            <w:vAlign w:val="center"/>
          </w:tcPr>
          <w:p w14:paraId="40D1A882" w14:textId="77777777" w:rsidR="00261F7A" w:rsidRPr="00F72B83" w:rsidRDefault="00261F7A">
            <w:pPr>
              <w:jc w:val="center"/>
              <w:rPr>
                <w:rFonts w:ascii="宋体" w:hAnsi="宋体" w:cs="宋体"/>
                <w:sz w:val="24"/>
              </w:rPr>
            </w:pPr>
          </w:p>
        </w:tc>
      </w:tr>
      <w:tr w:rsidR="00261F7A" w:rsidRPr="00F72B83" w14:paraId="4BADDE2E" w14:textId="77777777">
        <w:trPr>
          <w:trHeight w:val="951"/>
        </w:trPr>
        <w:tc>
          <w:tcPr>
            <w:tcW w:w="821" w:type="dxa"/>
            <w:vMerge/>
            <w:shd w:val="clear" w:color="auto" w:fill="auto"/>
            <w:vAlign w:val="center"/>
          </w:tcPr>
          <w:p w14:paraId="468D184E" w14:textId="77777777" w:rsidR="00261F7A" w:rsidRPr="00F72B83" w:rsidRDefault="00261F7A">
            <w:pPr>
              <w:jc w:val="center"/>
              <w:rPr>
                <w:rFonts w:ascii="Times" w:eastAsia="Times" w:hAnsi="Times" w:cs="Times"/>
                <w:sz w:val="24"/>
              </w:rPr>
            </w:pPr>
          </w:p>
        </w:tc>
        <w:tc>
          <w:tcPr>
            <w:tcW w:w="821" w:type="dxa"/>
            <w:vMerge/>
            <w:shd w:val="clear" w:color="auto" w:fill="auto"/>
            <w:vAlign w:val="center"/>
          </w:tcPr>
          <w:p w14:paraId="2DEA54FC"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11CB0990"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353A8DC3" w14:textId="4C46464D" w:rsidR="00261F7A" w:rsidRPr="00F72B83" w:rsidRDefault="00422CE4" w:rsidP="005E2817">
            <w:pPr>
              <w:widowControl/>
              <w:jc w:val="left"/>
              <w:textAlignment w:val="center"/>
              <w:rPr>
                <w:rFonts w:ascii="Times" w:hAnsi="Times" w:cs="Times"/>
                <w:b/>
                <w:bCs/>
                <w:sz w:val="24"/>
              </w:rPr>
            </w:pPr>
            <w:r w:rsidRPr="00F72B83">
              <w:rPr>
                <w:rFonts w:ascii="Times" w:eastAsia="Times" w:hAnsi="Times" w:cs="Times"/>
                <w:b/>
                <w:bCs/>
                <w:kern w:val="0"/>
                <w:sz w:val="24"/>
                <w:lang w:bidi="ar"/>
              </w:rPr>
              <w:t>2</w:t>
            </w:r>
            <w:r w:rsidRPr="00F72B83">
              <w:rPr>
                <w:rFonts w:ascii="宋体" w:hAnsi="宋体" w:cs="宋体" w:hint="eastAsia"/>
                <w:b/>
                <w:bCs/>
                <w:kern w:val="0"/>
                <w:sz w:val="24"/>
                <w:lang w:bidi="ar"/>
              </w:rPr>
              <w:t>、食堂绩效激励系数：绩效激励系数</w:t>
            </w:r>
            <w:r w:rsidR="005E2817" w:rsidRPr="00F72B83">
              <w:rPr>
                <w:rFonts w:ascii="宋体" w:hAnsi="宋体" w:cs="宋体" w:hint="eastAsia"/>
                <w:b/>
                <w:bCs/>
                <w:kern w:val="0"/>
                <w:sz w:val="24"/>
                <w:lang w:bidi="ar"/>
              </w:rPr>
              <w:t>百分</w:t>
            </w:r>
            <w:r w:rsidR="005E2817" w:rsidRPr="00F72B83">
              <w:rPr>
                <w:rFonts w:ascii="宋体" w:hAnsi="宋体" w:cs="宋体"/>
                <w:b/>
                <w:bCs/>
                <w:kern w:val="0"/>
                <w:sz w:val="24"/>
                <w:lang w:bidi="ar"/>
              </w:rPr>
              <w:t>号</w:t>
            </w:r>
            <w:r w:rsidR="005E2817" w:rsidRPr="00F72B83">
              <w:rPr>
                <w:rFonts w:ascii="宋体" w:hAnsi="宋体" w:cs="宋体" w:hint="eastAsia"/>
                <w:b/>
                <w:bCs/>
                <w:kern w:val="0"/>
                <w:sz w:val="24"/>
                <w:lang w:bidi="ar"/>
              </w:rPr>
              <w:t>前</w:t>
            </w:r>
            <w:r w:rsidR="005E2817" w:rsidRPr="00F72B83">
              <w:rPr>
                <w:rFonts w:ascii="宋体" w:hAnsi="宋体" w:cs="宋体"/>
                <w:b/>
                <w:bCs/>
                <w:kern w:val="0"/>
                <w:sz w:val="24"/>
                <w:lang w:bidi="ar"/>
              </w:rPr>
              <w:t>为</w:t>
            </w:r>
            <w:r w:rsidR="005E2817" w:rsidRPr="00F72B83">
              <w:rPr>
                <w:rFonts w:ascii="宋体" w:hAnsi="宋体" w:cs="宋体" w:hint="eastAsia"/>
                <w:b/>
                <w:bCs/>
                <w:kern w:val="0"/>
                <w:sz w:val="24"/>
                <w:lang w:bidi="ar"/>
              </w:rPr>
              <w:t>整</w:t>
            </w:r>
            <w:r w:rsidR="005E2817" w:rsidRPr="00F72B83">
              <w:rPr>
                <w:rFonts w:ascii="宋体" w:hAnsi="宋体" w:cs="宋体"/>
                <w:b/>
                <w:bCs/>
                <w:kern w:val="0"/>
                <w:sz w:val="24"/>
                <w:lang w:bidi="ar"/>
              </w:rPr>
              <w:t>数</w:t>
            </w:r>
            <w:r w:rsidRPr="00F72B83">
              <w:rPr>
                <w:rFonts w:ascii="宋体" w:hAnsi="宋体" w:cs="宋体" w:hint="eastAsia"/>
                <w:b/>
                <w:bCs/>
                <w:kern w:val="0"/>
                <w:sz w:val="24"/>
                <w:lang w:bidi="ar"/>
              </w:rPr>
              <w:t>，幅度为0-20%之间（不含0，包含20%）（10分）</w:t>
            </w:r>
          </w:p>
        </w:tc>
        <w:tc>
          <w:tcPr>
            <w:tcW w:w="1883" w:type="dxa"/>
            <w:vMerge/>
            <w:shd w:val="clear" w:color="auto" w:fill="auto"/>
            <w:vAlign w:val="center"/>
          </w:tcPr>
          <w:p w14:paraId="225D5160" w14:textId="77777777" w:rsidR="00261F7A" w:rsidRPr="00F72B83" w:rsidRDefault="00261F7A">
            <w:pPr>
              <w:jc w:val="left"/>
              <w:rPr>
                <w:rFonts w:ascii="宋体" w:hAnsi="宋体" w:cs="宋体"/>
                <w:sz w:val="24"/>
              </w:rPr>
            </w:pPr>
          </w:p>
        </w:tc>
        <w:tc>
          <w:tcPr>
            <w:tcW w:w="821" w:type="dxa"/>
            <w:vMerge/>
            <w:shd w:val="clear" w:color="auto" w:fill="auto"/>
            <w:vAlign w:val="center"/>
          </w:tcPr>
          <w:p w14:paraId="71079A0D" w14:textId="77777777" w:rsidR="00261F7A" w:rsidRPr="00F72B83" w:rsidRDefault="00261F7A">
            <w:pPr>
              <w:jc w:val="center"/>
              <w:rPr>
                <w:rFonts w:ascii="宋体" w:hAnsi="宋体" w:cs="宋体"/>
                <w:sz w:val="24"/>
              </w:rPr>
            </w:pPr>
          </w:p>
        </w:tc>
      </w:tr>
      <w:tr w:rsidR="00261F7A" w:rsidRPr="00F72B83" w14:paraId="3BEB0CEC" w14:textId="77777777">
        <w:trPr>
          <w:trHeight w:val="646"/>
        </w:trPr>
        <w:tc>
          <w:tcPr>
            <w:tcW w:w="821" w:type="dxa"/>
            <w:vMerge/>
            <w:shd w:val="clear" w:color="auto" w:fill="auto"/>
            <w:vAlign w:val="center"/>
          </w:tcPr>
          <w:p w14:paraId="6831757B" w14:textId="77777777" w:rsidR="00261F7A" w:rsidRPr="00F72B83" w:rsidRDefault="00261F7A">
            <w:pPr>
              <w:jc w:val="center"/>
              <w:rPr>
                <w:rFonts w:ascii="Times" w:eastAsia="Times" w:hAnsi="Times" w:cs="Times"/>
                <w:sz w:val="24"/>
              </w:rPr>
            </w:pPr>
          </w:p>
        </w:tc>
        <w:tc>
          <w:tcPr>
            <w:tcW w:w="821" w:type="dxa"/>
            <w:vMerge/>
            <w:shd w:val="clear" w:color="auto" w:fill="auto"/>
            <w:vAlign w:val="center"/>
          </w:tcPr>
          <w:p w14:paraId="4C74E9AB"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3C3513DF"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5B48282E" w14:textId="7374E923" w:rsidR="00261F7A" w:rsidRPr="00F72B83" w:rsidRDefault="00422CE4" w:rsidP="00A458FD">
            <w:pPr>
              <w:pStyle w:val="a0"/>
              <w:rPr>
                <w:lang w:bidi="ar"/>
              </w:rPr>
            </w:pPr>
            <w:r w:rsidRPr="00F72B83">
              <w:rPr>
                <w:rFonts w:ascii="宋体" w:hAnsi="宋体" w:cs="宋体" w:hint="eastAsia"/>
                <w:kern w:val="0"/>
                <w:sz w:val="24"/>
                <w:lang w:bidi="ar"/>
              </w:rPr>
              <w:t>满足招标文件要求，且投标价格最低的投标报价为评标基准价，其价格分为满分。其他投标人的价格分统一按照下列公式计算：投标报价得分</w:t>
            </w:r>
            <w:r w:rsidRPr="00F72B83">
              <w:rPr>
                <w:rFonts w:ascii="Times" w:eastAsia="Times" w:hAnsi="Times" w:cs="Times"/>
                <w:kern w:val="0"/>
                <w:sz w:val="24"/>
                <w:lang w:bidi="ar"/>
              </w:rPr>
              <w:t>=</w:t>
            </w:r>
            <w:r w:rsidRPr="00F72B83">
              <w:rPr>
                <w:rFonts w:ascii="宋体" w:hAnsi="宋体" w:cs="宋体" w:hint="eastAsia"/>
                <w:kern w:val="0"/>
                <w:sz w:val="24"/>
                <w:lang w:bidi="ar"/>
              </w:rPr>
              <w:t>（评标基准价／投标报价）×</w:t>
            </w:r>
            <w:r w:rsidRPr="00F72B83">
              <w:rPr>
                <w:rFonts w:ascii="Times" w:eastAsia="Times" w:hAnsi="Times" w:cs="Times"/>
                <w:kern w:val="0"/>
                <w:sz w:val="24"/>
                <w:lang w:bidi="ar"/>
              </w:rPr>
              <w:t>100</w:t>
            </w:r>
            <w:r w:rsidRPr="00F72B83">
              <w:rPr>
                <w:rFonts w:ascii="宋体" w:hAnsi="宋体" w:cs="宋体" w:hint="eastAsia"/>
                <w:kern w:val="0"/>
                <w:sz w:val="24"/>
                <w:lang w:bidi="ar"/>
              </w:rPr>
              <w:t>×</w:t>
            </w:r>
            <w:r w:rsidRPr="00F72B83">
              <w:rPr>
                <w:rFonts w:ascii="Times" w:hAnsi="Times" w:cs="Times" w:hint="eastAsia"/>
                <w:kern w:val="0"/>
                <w:sz w:val="24"/>
                <w:lang w:bidi="ar"/>
              </w:rPr>
              <w:t>10</w:t>
            </w:r>
            <w:r w:rsidRPr="00F72B83">
              <w:rPr>
                <w:rFonts w:ascii="Times" w:eastAsia="Times" w:hAnsi="Times" w:cs="Times"/>
                <w:kern w:val="0"/>
                <w:sz w:val="24"/>
                <w:lang w:bidi="ar"/>
              </w:rPr>
              <w:t>%</w:t>
            </w:r>
          </w:p>
        </w:tc>
        <w:tc>
          <w:tcPr>
            <w:tcW w:w="1883" w:type="dxa"/>
            <w:vMerge/>
            <w:shd w:val="clear" w:color="auto" w:fill="auto"/>
            <w:vAlign w:val="center"/>
          </w:tcPr>
          <w:p w14:paraId="7A3A4233" w14:textId="77777777" w:rsidR="00261F7A" w:rsidRPr="00F72B83" w:rsidRDefault="00261F7A">
            <w:pPr>
              <w:jc w:val="left"/>
              <w:rPr>
                <w:rFonts w:ascii="宋体" w:hAnsi="宋体" w:cs="宋体"/>
                <w:sz w:val="24"/>
              </w:rPr>
            </w:pPr>
          </w:p>
        </w:tc>
        <w:tc>
          <w:tcPr>
            <w:tcW w:w="821" w:type="dxa"/>
            <w:vMerge/>
            <w:shd w:val="clear" w:color="auto" w:fill="auto"/>
            <w:vAlign w:val="center"/>
          </w:tcPr>
          <w:p w14:paraId="280AA866" w14:textId="77777777" w:rsidR="00261F7A" w:rsidRPr="00F72B83" w:rsidRDefault="00261F7A">
            <w:pPr>
              <w:jc w:val="center"/>
              <w:rPr>
                <w:rFonts w:ascii="宋体" w:hAnsi="宋体" w:cs="宋体"/>
                <w:sz w:val="24"/>
              </w:rPr>
            </w:pPr>
          </w:p>
        </w:tc>
      </w:tr>
      <w:tr w:rsidR="00261F7A" w:rsidRPr="00F72B83" w14:paraId="2D792BF3" w14:textId="77777777">
        <w:trPr>
          <w:trHeight w:val="340"/>
        </w:trPr>
        <w:tc>
          <w:tcPr>
            <w:tcW w:w="821" w:type="dxa"/>
            <w:vMerge/>
            <w:shd w:val="clear" w:color="auto" w:fill="auto"/>
            <w:vAlign w:val="center"/>
          </w:tcPr>
          <w:p w14:paraId="435B9898" w14:textId="77777777" w:rsidR="00261F7A" w:rsidRPr="00F72B83" w:rsidRDefault="00261F7A">
            <w:pPr>
              <w:jc w:val="center"/>
              <w:rPr>
                <w:rFonts w:ascii="Times" w:eastAsia="Times" w:hAnsi="Times" w:cs="Times"/>
                <w:sz w:val="24"/>
              </w:rPr>
            </w:pPr>
          </w:p>
        </w:tc>
        <w:tc>
          <w:tcPr>
            <w:tcW w:w="821" w:type="dxa"/>
            <w:vMerge/>
            <w:shd w:val="clear" w:color="auto" w:fill="auto"/>
            <w:vAlign w:val="center"/>
          </w:tcPr>
          <w:p w14:paraId="2BF9D769"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2AC9A8F8"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1563F30F" w14:textId="645DADB8" w:rsidR="00261F7A" w:rsidRPr="00F72B83" w:rsidRDefault="00422CE4" w:rsidP="008157B8">
            <w:pPr>
              <w:widowControl/>
              <w:jc w:val="left"/>
              <w:textAlignment w:val="center"/>
              <w:rPr>
                <w:rFonts w:ascii="Times" w:eastAsia="Times" w:hAnsi="Times" w:cs="Times"/>
                <w:b/>
                <w:bCs/>
                <w:sz w:val="24"/>
              </w:rPr>
            </w:pPr>
            <w:r w:rsidRPr="00F72B83">
              <w:rPr>
                <w:rFonts w:ascii="宋体" w:hAnsi="宋体" w:cs="宋体" w:hint="eastAsia"/>
                <w:b/>
                <w:bCs/>
                <w:kern w:val="0"/>
                <w:sz w:val="24"/>
                <w:lang w:bidi="ar"/>
              </w:rPr>
              <w:t>3、综合折扣率（</w:t>
            </w:r>
            <w:r w:rsidRPr="00F72B83">
              <w:rPr>
                <w:rFonts w:ascii="Times" w:eastAsia="Times" w:hAnsi="Times" w:cs="Times"/>
                <w:b/>
                <w:bCs/>
                <w:kern w:val="0"/>
                <w:sz w:val="24"/>
                <w:lang w:bidi="ar"/>
              </w:rPr>
              <w:t>10</w:t>
            </w:r>
            <w:r w:rsidRPr="00F72B83">
              <w:rPr>
                <w:rFonts w:ascii="宋体" w:hAnsi="宋体" w:cs="宋体" w:hint="eastAsia"/>
                <w:b/>
                <w:bCs/>
                <w:kern w:val="0"/>
                <w:sz w:val="24"/>
                <w:lang w:bidi="ar"/>
              </w:rPr>
              <w:t>分）</w:t>
            </w:r>
            <w:r w:rsidR="008157B8" w:rsidRPr="00F72B83">
              <w:rPr>
                <w:rFonts w:ascii="宋体" w:hAnsi="宋体" w:cs="宋体" w:hint="eastAsia"/>
                <w:b/>
                <w:bCs/>
                <w:kern w:val="0"/>
                <w:sz w:val="24"/>
                <w:lang w:bidi="ar"/>
              </w:rPr>
              <w:t>：百分</w:t>
            </w:r>
            <w:r w:rsidR="008157B8" w:rsidRPr="00F72B83">
              <w:rPr>
                <w:rFonts w:ascii="宋体" w:hAnsi="宋体" w:cs="宋体"/>
                <w:b/>
                <w:bCs/>
                <w:kern w:val="0"/>
                <w:sz w:val="24"/>
                <w:lang w:bidi="ar"/>
              </w:rPr>
              <w:t>号</w:t>
            </w:r>
            <w:r w:rsidR="008157B8" w:rsidRPr="00F72B83">
              <w:rPr>
                <w:rFonts w:ascii="宋体" w:hAnsi="宋体" w:cs="宋体" w:hint="eastAsia"/>
                <w:b/>
                <w:bCs/>
                <w:kern w:val="0"/>
                <w:sz w:val="24"/>
                <w:lang w:bidi="ar"/>
              </w:rPr>
              <w:t>前</w:t>
            </w:r>
            <w:r w:rsidR="008157B8" w:rsidRPr="00F72B83">
              <w:rPr>
                <w:rFonts w:ascii="宋体" w:hAnsi="宋体" w:cs="宋体"/>
                <w:b/>
                <w:bCs/>
                <w:kern w:val="0"/>
                <w:sz w:val="24"/>
                <w:lang w:bidi="ar"/>
              </w:rPr>
              <w:t>为</w:t>
            </w:r>
            <w:r w:rsidR="008157B8" w:rsidRPr="00F72B83">
              <w:rPr>
                <w:rFonts w:ascii="宋体" w:hAnsi="宋体" w:cs="宋体" w:hint="eastAsia"/>
                <w:b/>
                <w:bCs/>
                <w:kern w:val="0"/>
                <w:sz w:val="24"/>
                <w:lang w:bidi="ar"/>
              </w:rPr>
              <w:t>整</w:t>
            </w:r>
            <w:r w:rsidR="008157B8" w:rsidRPr="00F72B83">
              <w:rPr>
                <w:rFonts w:ascii="宋体" w:hAnsi="宋体" w:cs="宋体"/>
                <w:b/>
                <w:bCs/>
                <w:kern w:val="0"/>
                <w:sz w:val="24"/>
                <w:lang w:bidi="ar"/>
              </w:rPr>
              <w:t>数</w:t>
            </w:r>
          </w:p>
        </w:tc>
        <w:tc>
          <w:tcPr>
            <w:tcW w:w="1883" w:type="dxa"/>
            <w:vMerge/>
            <w:shd w:val="clear" w:color="auto" w:fill="auto"/>
            <w:vAlign w:val="center"/>
          </w:tcPr>
          <w:p w14:paraId="36704C6F" w14:textId="77777777" w:rsidR="00261F7A" w:rsidRPr="00F72B83" w:rsidRDefault="00261F7A">
            <w:pPr>
              <w:jc w:val="left"/>
              <w:rPr>
                <w:rFonts w:ascii="宋体" w:hAnsi="宋体" w:cs="宋体"/>
                <w:sz w:val="24"/>
              </w:rPr>
            </w:pPr>
          </w:p>
        </w:tc>
        <w:tc>
          <w:tcPr>
            <w:tcW w:w="821" w:type="dxa"/>
            <w:vMerge/>
            <w:shd w:val="clear" w:color="auto" w:fill="auto"/>
            <w:vAlign w:val="center"/>
          </w:tcPr>
          <w:p w14:paraId="0D310AD4" w14:textId="77777777" w:rsidR="00261F7A" w:rsidRPr="00F72B83" w:rsidRDefault="00261F7A">
            <w:pPr>
              <w:jc w:val="center"/>
              <w:rPr>
                <w:rFonts w:ascii="宋体" w:hAnsi="宋体" w:cs="宋体"/>
                <w:sz w:val="24"/>
              </w:rPr>
            </w:pPr>
          </w:p>
        </w:tc>
      </w:tr>
      <w:tr w:rsidR="00261F7A" w:rsidRPr="00F72B83" w14:paraId="59E9E48F" w14:textId="77777777">
        <w:trPr>
          <w:trHeight w:val="1902"/>
        </w:trPr>
        <w:tc>
          <w:tcPr>
            <w:tcW w:w="821" w:type="dxa"/>
            <w:vMerge/>
            <w:shd w:val="clear" w:color="auto" w:fill="auto"/>
            <w:vAlign w:val="center"/>
          </w:tcPr>
          <w:p w14:paraId="1C97E751" w14:textId="77777777" w:rsidR="00261F7A" w:rsidRPr="00F72B83" w:rsidRDefault="00261F7A">
            <w:pPr>
              <w:jc w:val="center"/>
              <w:rPr>
                <w:rFonts w:ascii="Times" w:eastAsia="Times" w:hAnsi="Times" w:cs="Times"/>
                <w:sz w:val="24"/>
              </w:rPr>
            </w:pPr>
          </w:p>
        </w:tc>
        <w:tc>
          <w:tcPr>
            <w:tcW w:w="821" w:type="dxa"/>
            <w:vMerge/>
            <w:shd w:val="clear" w:color="auto" w:fill="auto"/>
            <w:vAlign w:val="center"/>
          </w:tcPr>
          <w:p w14:paraId="0A91C055"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148C2F4F"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60FFA68A"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满足招标文件要求且投标价格最低的投标报价为评标基准价，其价格分为满分，其他投标人的价格分统一按照下列公式计算：</w:t>
            </w:r>
          </w:p>
          <w:p w14:paraId="4AA4E8DA" w14:textId="77777777" w:rsidR="00261F7A" w:rsidRPr="00F72B83" w:rsidRDefault="00422CE4">
            <w:pPr>
              <w:jc w:val="left"/>
              <w:textAlignment w:val="center"/>
              <w:rPr>
                <w:rFonts w:ascii="宋体" w:hAnsi="宋体" w:cs="宋体"/>
                <w:sz w:val="24"/>
              </w:rPr>
            </w:pPr>
            <w:r w:rsidRPr="00F72B83">
              <w:rPr>
                <w:rFonts w:ascii="宋体" w:hAnsi="宋体" w:cs="宋体" w:hint="eastAsia"/>
                <w:kern w:val="0"/>
                <w:sz w:val="24"/>
                <w:lang w:bidi="ar"/>
              </w:rPr>
              <w:t>投标报价得分</w:t>
            </w:r>
            <w:r w:rsidRPr="00F72B83">
              <w:rPr>
                <w:rFonts w:ascii="Times" w:eastAsia="Times" w:hAnsi="Times" w:cs="Times"/>
                <w:kern w:val="0"/>
                <w:sz w:val="24"/>
                <w:lang w:bidi="ar"/>
              </w:rPr>
              <w:t>=</w:t>
            </w:r>
            <w:r w:rsidRPr="00F72B83">
              <w:rPr>
                <w:rFonts w:ascii="宋体" w:hAnsi="宋体" w:cs="宋体" w:hint="eastAsia"/>
                <w:kern w:val="0"/>
                <w:sz w:val="24"/>
                <w:lang w:bidi="ar"/>
              </w:rPr>
              <w:t>（评标基准价／投标报价）×</w:t>
            </w:r>
            <w:r w:rsidRPr="00F72B83">
              <w:rPr>
                <w:rFonts w:ascii="Times" w:eastAsia="Times" w:hAnsi="Times" w:cs="Times"/>
                <w:kern w:val="0"/>
                <w:sz w:val="24"/>
                <w:lang w:bidi="ar"/>
              </w:rPr>
              <w:t>100</w:t>
            </w:r>
            <w:r w:rsidRPr="00F72B83">
              <w:rPr>
                <w:rFonts w:ascii="宋体" w:hAnsi="宋体" w:cs="宋体" w:hint="eastAsia"/>
                <w:kern w:val="0"/>
                <w:sz w:val="24"/>
                <w:lang w:bidi="ar"/>
              </w:rPr>
              <w:t>×</w:t>
            </w:r>
            <w:r w:rsidRPr="00F72B83">
              <w:rPr>
                <w:rFonts w:ascii="Times" w:eastAsia="Times" w:hAnsi="Times" w:cs="Times"/>
                <w:kern w:val="0"/>
                <w:sz w:val="24"/>
                <w:lang w:bidi="ar"/>
              </w:rPr>
              <w:t>10%</w:t>
            </w:r>
          </w:p>
        </w:tc>
        <w:tc>
          <w:tcPr>
            <w:tcW w:w="1883" w:type="dxa"/>
            <w:vMerge/>
            <w:shd w:val="clear" w:color="auto" w:fill="auto"/>
            <w:vAlign w:val="center"/>
          </w:tcPr>
          <w:p w14:paraId="3385E28A" w14:textId="77777777" w:rsidR="00261F7A" w:rsidRPr="00F72B83" w:rsidRDefault="00261F7A">
            <w:pPr>
              <w:jc w:val="left"/>
              <w:rPr>
                <w:rFonts w:ascii="宋体" w:hAnsi="宋体" w:cs="宋体"/>
                <w:sz w:val="24"/>
              </w:rPr>
            </w:pPr>
          </w:p>
        </w:tc>
        <w:tc>
          <w:tcPr>
            <w:tcW w:w="821" w:type="dxa"/>
            <w:vMerge/>
            <w:shd w:val="clear" w:color="auto" w:fill="auto"/>
            <w:vAlign w:val="center"/>
          </w:tcPr>
          <w:p w14:paraId="32509ED3" w14:textId="77777777" w:rsidR="00261F7A" w:rsidRPr="00F72B83" w:rsidRDefault="00261F7A">
            <w:pPr>
              <w:jc w:val="center"/>
              <w:rPr>
                <w:rFonts w:ascii="宋体" w:hAnsi="宋体" w:cs="宋体"/>
                <w:sz w:val="24"/>
              </w:rPr>
            </w:pPr>
          </w:p>
        </w:tc>
      </w:tr>
      <w:tr w:rsidR="00261F7A" w:rsidRPr="00F72B83" w14:paraId="7ECC57BD" w14:textId="77777777">
        <w:trPr>
          <w:trHeight w:val="6403"/>
        </w:trPr>
        <w:tc>
          <w:tcPr>
            <w:tcW w:w="821" w:type="dxa"/>
            <w:shd w:val="clear" w:color="auto" w:fill="auto"/>
            <w:vAlign w:val="center"/>
          </w:tcPr>
          <w:p w14:paraId="7CF22EF7"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lastRenderedPageBreak/>
              <w:t>2</w:t>
            </w:r>
          </w:p>
        </w:tc>
        <w:tc>
          <w:tcPr>
            <w:tcW w:w="821" w:type="dxa"/>
            <w:shd w:val="clear" w:color="auto" w:fill="auto"/>
            <w:vAlign w:val="center"/>
          </w:tcPr>
          <w:p w14:paraId="7200C4F2"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人员配置13%</w:t>
            </w:r>
          </w:p>
        </w:tc>
        <w:tc>
          <w:tcPr>
            <w:tcW w:w="821" w:type="dxa"/>
            <w:shd w:val="clear" w:color="auto" w:fill="auto"/>
            <w:vAlign w:val="center"/>
          </w:tcPr>
          <w:p w14:paraId="229064A3"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13</w:t>
            </w:r>
          </w:p>
        </w:tc>
        <w:tc>
          <w:tcPr>
            <w:tcW w:w="4911" w:type="dxa"/>
            <w:shd w:val="clear" w:color="auto" w:fill="FFFFFF"/>
            <w:vAlign w:val="center"/>
          </w:tcPr>
          <w:p w14:paraId="18718A46"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为保障采购人两个院区的餐饮服务工作正常运作，投标人为本项目配置的相关人员要求如下：</w:t>
            </w:r>
          </w:p>
          <w:p w14:paraId="56D256BA"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1.厨师长：均具备累计5年及以上厨师长从业经验得3分；</w:t>
            </w:r>
          </w:p>
          <w:p w14:paraId="5E55F95B" w14:textId="77777777" w:rsidR="00261F7A" w:rsidRPr="00F72B83" w:rsidRDefault="00422CE4">
            <w:pPr>
              <w:pStyle w:val="af5"/>
              <w:spacing w:line="360" w:lineRule="auto"/>
              <w:ind w:firstLineChars="0" w:firstLine="0"/>
              <w:rPr>
                <w:rFonts w:ascii="Times" w:hAnsi="Times"/>
                <w:kern w:val="0"/>
                <w:sz w:val="24"/>
                <w:szCs w:val="24"/>
              </w:rPr>
            </w:pPr>
            <w:r w:rsidRPr="00F72B83">
              <w:rPr>
                <w:rFonts w:ascii="宋体" w:hAnsi="宋体" w:cs="宋体" w:hint="eastAsia"/>
                <w:bCs/>
                <w:sz w:val="24"/>
                <w:szCs w:val="24"/>
              </w:rPr>
              <w:t>2</w:t>
            </w:r>
            <w:r w:rsidRPr="00F72B83">
              <w:rPr>
                <w:rFonts w:ascii="Times" w:hAnsi="宋体" w:hint="eastAsia"/>
                <w:bCs/>
                <w:sz w:val="24"/>
                <w:szCs w:val="24"/>
              </w:rPr>
              <w:t>.</w:t>
            </w:r>
            <w:r w:rsidRPr="00F72B83">
              <w:rPr>
                <w:rFonts w:ascii="Times" w:hAnsi="宋体" w:hint="eastAsia"/>
                <w:bCs/>
                <w:sz w:val="24"/>
                <w:szCs w:val="24"/>
              </w:rPr>
              <w:t>营养厨师：均</w:t>
            </w:r>
            <w:r w:rsidRPr="00F72B83">
              <w:rPr>
                <w:rFonts w:ascii="Times" w:hAnsi="宋体" w:hint="eastAsia"/>
                <w:bCs/>
                <w:kern w:val="0"/>
                <w:sz w:val="24"/>
                <w:szCs w:val="24"/>
              </w:rPr>
              <w:t>具备</w:t>
            </w:r>
            <w:r w:rsidRPr="00F72B83">
              <w:rPr>
                <w:rFonts w:ascii="Times" w:hAnsi="宋体" w:hint="eastAsia"/>
                <w:bCs/>
                <w:sz w:val="24"/>
                <w:szCs w:val="24"/>
              </w:rPr>
              <w:t>累计</w:t>
            </w:r>
            <w:r w:rsidRPr="00F72B83">
              <w:rPr>
                <w:rFonts w:ascii="Times" w:hAnsi="Times" w:hint="eastAsia"/>
                <w:bCs/>
                <w:kern w:val="0"/>
                <w:sz w:val="24"/>
                <w:szCs w:val="24"/>
              </w:rPr>
              <w:t>3</w:t>
            </w:r>
            <w:r w:rsidRPr="00F72B83">
              <w:rPr>
                <w:rFonts w:ascii="Times" w:hAnsi="宋体" w:hint="eastAsia"/>
                <w:bCs/>
                <w:kern w:val="0"/>
                <w:sz w:val="24"/>
                <w:szCs w:val="24"/>
              </w:rPr>
              <w:t>年及以上</w:t>
            </w:r>
            <w:r w:rsidRPr="00F72B83">
              <w:rPr>
                <w:rFonts w:ascii="Times" w:hAnsi="宋体" w:hint="eastAsia"/>
                <w:bCs/>
                <w:sz w:val="24"/>
                <w:szCs w:val="24"/>
              </w:rPr>
              <w:t>营养厨师从业</w:t>
            </w:r>
            <w:r w:rsidRPr="00F72B83">
              <w:rPr>
                <w:rFonts w:ascii="Times" w:hAnsi="宋体" w:hint="eastAsia"/>
                <w:bCs/>
                <w:kern w:val="0"/>
                <w:sz w:val="24"/>
                <w:szCs w:val="24"/>
              </w:rPr>
              <w:t>经验得</w:t>
            </w:r>
            <w:r w:rsidRPr="00F72B83">
              <w:rPr>
                <w:rFonts w:ascii="Times" w:hAnsi="Times" w:hint="eastAsia"/>
                <w:bCs/>
                <w:kern w:val="0"/>
                <w:sz w:val="24"/>
                <w:szCs w:val="24"/>
              </w:rPr>
              <w:t>2</w:t>
            </w:r>
            <w:r w:rsidRPr="00F72B83">
              <w:rPr>
                <w:rFonts w:ascii="Times" w:hAnsi="宋体" w:hint="eastAsia"/>
                <w:bCs/>
                <w:kern w:val="0"/>
                <w:sz w:val="24"/>
                <w:szCs w:val="24"/>
              </w:rPr>
              <w:t>分</w:t>
            </w:r>
            <w:r w:rsidRPr="00F72B83">
              <w:rPr>
                <w:rFonts w:ascii="Times" w:hAnsi="宋体" w:hint="eastAsia"/>
                <w:sz w:val="24"/>
                <w:szCs w:val="24"/>
              </w:rPr>
              <w:t>；</w:t>
            </w:r>
          </w:p>
          <w:p w14:paraId="234C0575" w14:textId="77777777" w:rsidR="00261F7A" w:rsidRPr="00F72B83" w:rsidRDefault="00422CE4">
            <w:pPr>
              <w:pStyle w:val="af5"/>
              <w:spacing w:line="360" w:lineRule="auto"/>
              <w:ind w:firstLineChars="0" w:firstLine="0"/>
              <w:rPr>
                <w:rFonts w:ascii="宋体" w:hAnsi="宋体" w:cs="宋体"/>
                <w:sz w:val="24"/>
              </w:rPr>
            </w:pPr>
            <w:r w:rsidRPr="00F72B83">
              <w:rPr>
                <w:rFonts w:ascii="Times" w:hAnsi="宋体" w:hint="eastAsia"/>
                <w:bCs/>
                <w:sz w:val="24"/>
                <w:szCs w:val="24"/>
              </w:rPr>
              <w:t>3.</w:t>
            </w:r>
            <w:r w:rsidRPr="00F72B83">
              <w:rPr>
                <w:rFonts w:ascii="Times" w:hAnsi="宋体" w:hint="eastAsia"/>
                <w:bCs/>
                <w:sz w:val="24"/>
                <w:szCs w:val="24"/>
              </w:rPr>
              <w:t>西点厨师：均</w:t>
            </w:r>
            <w:r w:rsidRPr="00F72B83">
              <w:rPr>
                <w:rFonts w:ascii="Times" w:hAnsi="宋体" w:hint="eastAsia"/>
                <w:bCs/>
                <w:kern w:val="0"/>
                <w:sz w:val="24"/>
                <w:szCs w:val="24"/>
              </w:rPr>
              <w:t>具备</w:t>
            </w:r>
            <w:r w:rsidRPr="00F72B83">
              <w:rPr>
                <w:rFonts w:ascii="Times" w:hAnsi="宋体" w:hint="eastAsia"/>
                <w:bCs/>
                <w:sz w:val="24"/>
                <w:szCs w:val="24"/>
              </w:rPr>
              <w:t>累计</w:t>
            </w:r>
            <w:r w:rsidRPr="00F72B83">
              <w:rPr>
                <w:rFonts w:ascii="Times" w:hAnsi="Times" w:hint="eastAsia"/>
                <w:bCs/>
                <w:kern w:val="0"/>
                <w:sz w:val="24"/>
                <w:szCs w:val="24"/>
              </w:rPr>
              <w:t>3</w:t>
            </w:r>
            <w:r w:rsidRPr="00F72B83">
              <w:rPr>
                <w:rFonts w:ascii="Times" w:hAnsi="宋体" w:hint="eastAsia"/>
                <w:bCs/>
                <w:kern w:val="0"/>
                <w:sz w:val="24"/>
                <w:szCs w:val="24"/>
              </w:rPr>
              <w:t>年及以上</w:t>
            </w:r>
            <w:r w:rsidRPr="00F72B83">
              <w:rPr>
                <w:rFonts w:ascii="Times" w:hAnsi="宋体" w:hint="eastAsia"/>
                <w:bCs/>
                <w:sz w:val="24"/>
                <w:szCs w:val="24"/>
              </w:rPr>
              <w:t>西点厨师从业</w:t>
            </w:r>
            <w:r w:rsidRPr="00F72B83">
              <w:rPr>
                <w:rFonts w:ascii="Times" w:hAnsi="宋体" w:hint="eastAsia"/>
                <w:bCs/>
                <w:kern w:val="0"/>
                <w:sz w:val="24"/>
                <w:szCs w:val="24"/>
              </w:rPr>
              <w:t>经验得</w:t>
            </w:r>
            <w:r w:rsidRPr="00F72B83">
              <w:rPr>
                <w:rFonts w:ascii="Times" w:hAnsi="Times" w:hint="eastAsia"/>
                <w:bCs/>
                <w:kern w:val="0"/>
                <w:sz w:val="24"/>
                <w:szCs w:val="24"/>
              </w:rPr>
              <w:t>2</w:t>
            </w:r>
            <w:r w:rsidRPr="00F72B83">
              <w:rPr>
                <w:rFonts w:ascii="Times" w:hAnsi="宋体" w:hint="eastAsia"/>
                <w:bCs/>
                <w:kern w:val="0"/>
                <w:sz w:val="24"/>
                <w:szCs w:val="24"/>
              </w:rPr>
              <w:t>分</w:t>
            </w:r>
            <w:r w:rsidRPr="00F72B83">
              <w:rPr>
                <w:rFonts w:ascii="Times" w:hAnsi="宋体" w:hint="eastAsia"/>
                <w:sz w:val="24"/>
                <w:szCs w:val="24"/>
              </w:rPr>
              <w:t>；</w:t>
            </w:r>
          </w:p>
          <w:p w14:paraId="367A1479" w14:textId="77777777" w:rsidR="00261F7A" w:rsidRPr="00F72B83" w:rsidRDefault="00422CE4">
            <w:pPr>
              <w:widowControl/>
              <w:textAlignment w:val="center"/>
              <w:rPr>
                <w:rFonts w:ascii="宋体" w:hAnsi="宋体" w:cs="宋体"/>
                <w:sz w:val="24"/>
              </w:rPr>
            </w:pPr>
            <w:r w:rsidRPr="00F72B83">
              <w:rPr>
                <w:rFonts w:ascii="宋体" w:hAnsi="宋体" w:cs="宋体" w:hint="eastAsia"/>
                <w:kern w:val="0"/>
                <w:sz w:val="24"/>
                <w:lang w:bidi="ar"/>
              </w:rPr>
              <w:t>4</w:t>
            </w:r>
            <w:r w:rsidRPr="00F72B83">
              <w:rPr>
                <w:rFonts w:ascii="宋体" w:hAnsi="宋体" w:cs="宋体" w:hint="eastAsia"/>
                <w:b/>
                <w:bCs/>
                <w:kern w:val="0"/>
                <w:sz w:val="24"/>
                <w:lang w:bidi="ar"/>
              </w:rPr>
              <w:t>.</w:t>
            </w:r>
            <w:r w:rsidRPr="00F72B83">
              <w:rPr>
                <w:rFonts w:ascii="宋体" w:hAnsi="宋体" w:cs="宋体" w:hint="eastAsia"/>
                <w:kern w:val="0"/>
                <w:sz w:val="24"/>
                <w:lang w:bidi="ar"/>
              </w:rPr>
              <w:t>项目经理：均具备累计</w:t>
            </w:r>
            <w:r w:rsidRPr="00F72B83">
              <w:rPr>
                <w:rFonts w:ascii="Times" w:eastAsia="Times" w:hAnsi="Times" w:cs="Times"/>
                <w:kern w:val="0"/>
                <w:sz w:val="24"/>
                <w:lang w:bidi="ar"/>
              </w:rPr>
              <w:t>3</w:t>
            </w:r>
            <w:r w:rsidRPr="00F72B83">
              <w:rPr>
                <w:rFonts w:ascii="宋体" w:hAnsi="宋体" w:cs="宋体" w:hint="eastAsia"/>
                <w:kern w:val="0"/>
                <w:sz w:val="24"/>
                <w:lang w:bidi="ar"/>
              </w:rPr>
              <w:t>年及以上项目主管经验得2分；</w:t>
            </w:r>
          </w:p>
          <w:p w14:paraId="04703DED" w14:textId="77777777" w:rsidR="00261F7A" w:rsidRPr="00F72B83" w:rsidRDefault="00422CE4">
            <w:pPr>
              <w:widowControl/>
              <w:textAlignment w:val="center"/>
              <w:rPr>
                <w:rFonts w:ascii="宋体" w:hAnsi="宋体" w:cs="宋体"/>
                <w:sz w:val="24"/>
              </w:rPr>
            </w:pPr>
            <w:r w:rsidRPr="00F72B83">
              <w:rPr>
                <w:rFonts w:ascii="宋体" w:hAnsi="宋体" w:cs="宋体" w:hint="eastAsia"/>
                <w:kern w:val="0"/>
                <w:sz w:val="24"/>
                <w:lang w:bidi="ar"/>
              </w:rPr>
              <w:t>5.前厅经理：均具备累计</w:t>
            </w:r>
            <w:r w:rsidRPr="00F72B83">
              <w:rPr>
                <w:rFonts w:ascii="Times" w:eastAsia="Times" w:hAnsi="Times" w:cs="Times"/>
                <w:kern w:val="0"/>
                <w:sz w:val="24"/>
                <w:lang w:bidi="ar"/>
              </w:rPr>
              <w:t>3</w:t>
            </w:r>
            <w:r w:rsidRPr="00F72B83">
              <w:rPr>
                <w:rFonts w:ascii="宋体" w:hAnsi="宋体" w:cs="宋体" w:hint="eastAsia"/>
                <w:kern w:val="0"/>
                <w:sz w:val="24"/>
                <w:lang w:bidi="ar"/>
              </w:rPr>
              <w:t>年及以上前厅管理经验得</w:t>
            </w:r>
            <w:r w:rsidRPr="00F72B83">
              <w:rPr>
                <w:rFonts w:ascii="Times" w:hAnsi="Times" w:cs="Times" w:hint="eastAsia"/>
                <w:kern w:val="0"/>
                <w:sz w:val="24"/>
                <w:lang w:bidi="ar"/>
              </w:rPr>
              <w:t>2</w:t>
            </w:r>
            <w:r w:rsidRPr="00F72B83">
              <w:rPr>
                <w:rFonts w:ascii="宋体" w:hAnsi="宋体" w:cs="宋体" w:hint="eastAsia"/>
                <w:kern w:val="0"/>
                <w:sz w:val="24"/>
                <w:lang w:bidi="ar"/>
              </w:rPr>
              <w:t>分；</w:t>
            </w:r>
          </w:p>
          <w:p w14:paraId="61046A03" w14:textId="77777777" w:rsidR="00261F7A" w:rsidRPr="00F72B83" w:rsidRDefault="00422CE4">
            <w:pPr>
              <w:widowControl/>
              <w:textAlignment w:val="center"/>
              <w:rPr>
                <w:rFonts w:ascii="宋体" w:hAnsi="宋体" w:cs="宋体"/>
                <w:kern w:val="0"/>
                <w:sz w:val="24"/>
                <w:lang w:bidi="ar"/>
              </w:rPr>
            </w:pPr>
            <w:r w:rsidRPr="00F72B83">
              <w:rPr>
                <w:rFonts w:ascii="宋体" w:hAnsi="宋体" w:cs="宋体" w:hint="eastAsia"/>
                <w:kern w:val="0"/>
                <w:sz w:val="24"/>
                <w:lang w:bidi="ar"/>
              </w:rPr>
              <w:t>6.为本项目配备的项目经理和前厅经理均具备大专及以上学历（提供有效的毕业证书复印件）得2分；</w:t>
            </w:r>
          </w:p>
          <w:p w14:paraId="0163E8C9" w14:textId="77777777" w:rsidR="00261F7A" w:rsidRPr="00F72B83" w:rsidRDefault="00422CE4">
            <w:pPr>
              <w:textAlignment w:val="center"/>
              <w:rPr>
                <w:rFonts w:ascii="宋体" w:hAnsi="宋体" w:cs="宋体"/>
                <w:sz w:val="24"/>
              </w:rPr>
            </w:pPr>
            <w:r w:rsidRPr="00F72B83">
              <w:rPr>
                <w:rFonts w:ascii="宋体" w:hAnsi="宋体" w:cs="宋体" w:hint="eastAsia"/>
                <w:b/>
                <w:bCs/>
                <w:kern w:val="0"/>
                <w:sz w:val="24"/>
                <w:lang w:bidi="ar"/>
              </w:rPr>
              <w:t>注：按投标人所承诺人员进场，经采购人考核合格后方可上岗。</w:t>
            </w:r>
          </w:p>
        </w:tc>
        <w:tc>
          <w:tcPr>
            <w:tcW w:w="1883" w:type="dxa"/>
            <w:shd w:val="clear" w:color="auto" w:fill="auto"/>
            <w:vAlign w:val="center"/>
          </w:tcPr>
          <w:p w14:paraId="70E60583"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提供服务单位出具的具有相应经验的证明文件，并加盖服务单位的公章。</w:t>
            </w:r>
          </w:p>
        </w:tc>
        <w:tc>
          <w:tcPr>
            <w:tcW w:w="821" w:type="dxa"/>
            <w:shd w:val="clear" w:color="auto" w:fill="auto"/>
            <w:vAlign w:val="center"/>
          </w:tcPr>
          <w:p w14:paraId="436E7005" w14:textId="77777777" w:rsidR="00261F7A" w:rsidRPr="00F72B83" w:rsidRDefault="00422CE4">
            <w:pPr>
              <w:jc w:val="center"/>
              <w:rPr>
                <w:rFonts w:ascii="宋体" w:hAnsi="宋体" w:cs="宋体"/>
                <w:sz w:val="24"/>
              </w:rPr>
            </w:pPr>
            <w:r w:rsidRPr="00F72B83">
              <w:rPr>
                <w:rFonts w:ascii="宋体" w:hAnsi="宋体" w:cs="宋体" w:hint="eastAsia"/>
                <w:sz w:val="24"/>
              </w:rPr>
              <w:t>客观分</w:t>
            </w:r>
          </w:p>
        </w:tc>
      </w:tr>
      <w:tr w:rsidR="00261F7A" w:rsidRPr="00F72B83" w14:paraId="2E7D820F" w14:textId="77777777">
        <w:trPr>
          <w:trHeight w:val="2280"/>
        </w:trPr>
        <w:tc>
          <w:tcPr>
            <w:tcW w:w="821" w:type="dxa"/>
            <w:vMerge w:val="restart"/>
            <w:shd w:val="clear" w:color="auto" w:fill="auto"/>
            <w:vAlign w:val="center"/>
          </w:tcPr>
          <w:p w14:paraId="004EEB65" w14:textId="77777777" w:rsidR="00261F7A" w:rsidRPr="00F72B83" w:rsidRDefault="00422CE4">
            <w:pPr>
              <w:widowControl/>
              <w:jc w:val="center"/>
              <w:textAlignment w:val="center"/>
              <w:rPr>
                <w:rFonts w:ascii="Times" w:eastAsiaTheme="minorEastAsia" w:hAnsi="Times" w:cs="Times"/>
                <w:kern w:val="0"/>
                <w:sz w:val="24"/>
                <w:lang w:bidi="ar"/>
              </w:rPr>
            </w:pPr>
            <w:r w:rsidRPr="00F72B83">
              <w:rPr>
                <w:rFonts w:ascii="Times" w:eastAsiaTheme="minorEastAsia" w:hAnsi="Times" w:cs="Times" w:hint="eastAsia"/>
                <w:kern w:val="0"/>
                <w:sz w:val="24"/>
                <w:lang w:bidi="ar"/>
              </w:rPr>
              <w:t>3</w:t>
            </w:r>
          </w:p>
        </w:tc>
        <w:tc>
          <w:tcPr>
            <w:tcW w:w="821" w:type="dxa"/>
            <w:vMerge w:val="restart"/>
            <w:shd w:val="clear" w:color="auto" w:fill="auto"/>
            <w:vAlign w:val="center"/>
          </w:tcPr>
          <w:p w14:paraId="6EA92D5F"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履约能力15%</w:t>
            </w:r>
          </w:p>
        </w:tc>
        <w:tc>
          <w:tcPr>
            <w:tcW w:w="821" w:type="dxa"/>
            <w:vMerge w:val="restart"/>
            <w:shd w:val="clear" w:color="auto" w:fill="auto"/>
            <w:vAlign w:val="center"/>
          </w:tcPr>
          <w:p w14:paraId="6B3E91BE"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15</w:t>
            </w:r>
          </w:p>
        </w:tc>
        <w:tc>
          <w:tcPr>
            <w:tcW w:w="4911" w:type="dxa"/>
            <w:shd w:val="clear" w:color="auto" w:fill="FFFFFF"/>
            <w:vAlign w:val="center"/>
          </w:tcPr>
          <w:p w14:paraId="5A6A1464"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一、根据投标人提供的</w:t>
            </w:r>
            <w:r w:rsidRPr="00F72B83">
              <w:rPr>
                <w:rFonts w:ascii="Times" w:eastAsia="Times" w:hAnsi="Times" w:cs="Times"/>
                <w:kern w:val="0"/>
                <w:sz w:val="24"/>
                <w:lang w:bidi="ar"/>
              </w:rPr>
              <w:t>2019</w:t>
            </w:r>
            <w:r w:rsidRPr="00F72B83">
              <w:rPr>
                <w:rFonts w:ascii="宋体" w:hAnsi="宋体" w:cs="宋体" w:hint="eastAsia"/>
                <w:kern w:val="0"/>
                <w:sz w:val="24"/>
                <w:lang w:bidi="ar"/>
              </w:rPr>
              <w:t>年</w:t>
            </w:r>
            <w:r w:rsidRPr="00F72B83">
              <w:rPr>
                <w:rFonts w:ascii="Times" w:eastAsia="Times" w:hAnsi="Times" w:cs="Times"/>
                <w:kern w:val="0"/>
                <w:sz w:val="24"/>
                <w:lang w:bidi="ar"/>
              </w:rPr>
              <w:t>1</w:t>
            </w:r>
            <w:r w:rsidRPr="00F72B83">
              <w:rPr>
                <w:rFonts w:ascii="宋体" w:hAnsi="宋体" w:cs="宋体" w:hint="eastAsia"/>
                <w:kern w:val="0"/>
                <w:sz w:val="24"/>
                <w:lang w:bidi="ar"/>
              </w:rPr>
              <w:t>月</w:t>
            </w:r>
            <w:r w:rsidRPr="00F72B83">
              <w:rPr>
                <w:rFonts w:ascii="Times" w:eastAsia="Times" w:hAnsi="Times" w:cs="Times"/>
                <w:kern w:val="0"/>
                <w:sz w:val="24"/>
                <w:lang w:bidi="ar"/>
              </w:rPr>
              <w:t>1</w:t>
            </w:r>
            <w:r w:rsidRPr="00F72B83">
              <w:rPr>
                <w:rFonts w:ascii="宋体" w:hAnsi="宋体" w:cs="宋体" w:hint="eastAsia"/>
                <w:kern w:val="0"/>
                <w:sz w:val="24"/>
                <w:lang w:bidi="ar"/>
              </w:rPr>
              <w:t>日至今的类似项目业绩进行评审：</w:t>
            </w:r>
          </w:p>
          <w:p w14:paraId="329D2F99"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1、投标人具有类似餐饮管理业绩且评价为满意，每一个得1分，最多得5分。</w:t>
            </w:r>
          </w:p>
          <w:p w14:paraId="5337D04E" w14:textId="77777777" w:rsidR="00261F7A" w:rsidRPr="00F72B83" w:rsidRDefault="00422CE4">
            <w:pPr>
              <w:jc w:val="left"/>
              <w:textAlignment w:val="center"/>
              <w:rPr>
                <w:rFonts w:ascii="宋体" w:hAnsi="宋体" w:cs="宋体"/>
                <w:sz w:val="24"/>
              </w:rPr>
            </w:pPr>
            <w:r w:rsidRPr="00F72B83">
              <w:rPr>
                <w:rFonts w:ascii="宋体" w:hAnsi="宋体" w:cs="宋体" w:hint="eastAsia"/>
                <w:kern w:val="0"/>
                <w:sz w:val="24"/>
                <w:lang w:bidi="ar"/>
              </w:rPr>
              <w:t>2、投标人具有类似食材配送服务业绩且评价为满意，每一个得1分，最多得5分。</w:t>
            </w:r>
          </w:p>
        </w:tc>
        <w:tc>
          <w:tcPr>
            <w:tcW w:w="1883" w:type="dxa"/>
            <w:shd w:val="clear" w:color="auto" w:fill="auto"/>
            <w:vAlign w:val="center"/>
          </w:tcPr>
          <w:p w14:paraId="1F3F245E" w14:textId="77777777" w:rsidR="00261F7A" w:rsidRPr="00F72B83" w:rsidRDefault="00422CE4">
            <w:pPr>
              <w:widowControl/>
              <w:textAlignment w:val="center"/>
              <w:rPr>
                <w:rFonts w:ascii="宋体" w:hAnsi="宋体" w:cs="宋体"/>
                <w:kern w:val="0"/>
                <w:sz w:val="24"/>
                <w:lang w:bidi="ar"/>
              </w:rPr>
            </w:pPr>
            <w:r w:rsidRPr="00F72B83">
              <w:rPr>
                <w:rFonts w:ascii="宋体" w:hAnsi="宋体" w:cs="宋体" w:hint="eastAsia"/>
                <w:kern w:val="0"/>
                <w:sz w:val="24"/>
                <w:lang w:bidi="ar"/>
              </w:rPr>
              <w:t>1、提供有效合同复印件</w:t>
            </w:r>
          </w:p>
          <w:p w14:paraId="5462F06E" w14:textId="77777777" w:rsidR="00261F7A" w:rsidRPr="00F72B83" w:rsidRDefault="00422CE4">
            <w:pPr>
              <w:widowControl/>
              <w:textAlignment w:val="center"/>
              <w:rPr>
                <w:rFonts w:ascii="宋体" w:hAnsi="宋体" w:cs="宋体"/>
                <w:kern w:val="0"/>
                <w:sz w:val="24"/>
                <w:lang w:bidi="ar"/>
              </w:rPr>
            </w:pPr>
            <w:r w:rsidRPr="00F72B83">
              <w:rPr>
                <w:rFonts w:ascii="Times" w:eastAsia="Times" w:hAnsi="Times" w:cs="Times"/>
                <w:kern w:val="0"/>
                <w:sz w:val="24"/>
                <w:lang w:bidi="ar"/>
              </w:rPr>
              <w:t>2</w:t>
            </w:r>
            <w:r w:rsidRPr="00F72B83">
              <w:rPr>
                <w:rFonts w:ascii="宋体" w:hAnsi="宋体" w:cs="宋体" w:hint="eastAsia"/>
                <w:kern w:val="0"/>
                <w:sz w:val="24"/>
                <w:lang w:bidi="ar"/>
              </w:rPr>
              <w:t>、提供评价函，评价函需加盖服务单位的公章。评价函见附件</w:t>
            </w:r>
            <w:r w:rsidRPr="00F72B83">
              <w:rPr>
                <w:rFonts w:ascii="Times" w:eastAsia="Times" w:hAnsi="Times" w:cs="Times"/>
                <w:kern w:val="0"/>
                <w:sz w:val="24"/>
                <w:lang w:bidi="ar"/>
              </w:rPr>
              <w:t>2</w:t>
            </w:r>
          </w:p>
        </w:tc>
        <w:tc>
          <w:tcPr>
            <w:tcW w:w="821" w:type="dxa"/>
            <w:vMerge w:val="restart"/>
            <w:shd w:val="clear" w:color="auto" w:fill="auto"/>
            <w:vAlign w:val="center"/>
          </w:tcPr>
          <w:p w14:paraId="72AE9455"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客观分</w:t>
            </w:r>
          </w:p>
        </w:tc>
      </w:tr>
      <w:tr w:rsidR="00261F7A" w:rsidRPr="00F72B83" w14:paraId="3DFE274D" w14:textId="77777777" w:rsidTr="002052D3">
        <w:trPr>
          <w:trHeight w:val="322"/>
        </w:trPr>
        <w:tc>
          <w:tcPr>
            <w:tcW w:w="821" w:type="dxa"/>
            <w:vMerge/>
            <w:shd w:val="clear" w:color="auto" w:fill="auto"/>
            <w:vAlign w:val="center"/>
          </w:tcPr>
          <w:p w14:paraId="1FF3329F" w14:textId="77777777" w:rsidR="00261F7A" w:rsidRPr="00F72B83" w:rsidRDefault="00261F7A">
            <w:pPr>
              <w:widowControl/>
              <w:jc w:val="center"/>
              <w:textAlignment w:val="center"/>
              <w:rPr>
                <w:rFonts w:ascii="Times" w:eastAsia="Times" w:hAnsi="Times" w:cs="Times"/>
                <w:kern w:val="0"/>
                <w:sz w:val="24"/>
                <w:lang w:bidi="ar"/>
              </w:rPr>
            </w:pPr>
          </w:p>
        </w:tc>
        <w:tc>
          <w:tcPr>
            <w:tcW w:w="821" w:type="dxa"/>
            <w:vMerge/>
            <w:shd w:val="clear" w:color="auto" w:fill="auto"/>
            <w:vAlign w:val="center"/>
          </w:tcPr>
          <w:p w14:paraId="4FE9C7F1" w14:textId="77777777" w:rsidR="00261F7A" w:rsidRPr="00F72B83" w:rsidRDefault="00261F7A">
            <w:pPr>
              <w:widowControl/>
              <w:jc w:val="center"/>
              <w:textAlignment w:val="center"/>
              <w:rPr>
                <w:rFonts w:ascii="宋体" w:hAnsi="宋体" w:cs="宋体"/>
                <w:kern w:val="0"/>
                <w:sz w:val="24"/>
                <w:lang w:bidi="ar"/>
              </w:rPr>
            </w:pPr>
          </w:p>
        </w:tc>
        <w:tc>
          <w:tcPr>
            <w:tcW w:w="821" w:type="dxa"/>
            <w:vMerge/>
            <w:shd w:val="clear" w:color="auto" w:fill="auto"/>
            <w:vAlign w:val="center"/>
          </w:tcPr>
          <w:p w14:paraId="56A83BA5" w14:textId="77777777" w:rsidR="00261F7A" w:rsidRPr="00F72B83" w:rsidRDefault="00261F7A">
            <w:pPr>
              <w:widowControl/>
              <w:jc w:val="center"/>
              <w:textAlignment w:val="center"/>
              <w:rPr>
                <w:rFonts w:ascii="Times" w:eastAsia="Times" w:hAnsi="Times" w:cs="Times"/>
                <w:kern w:val="0"/>
                <w:sz w:val="24"/>
                <w:lang w:bidi="ar"/>
              </w:rPr>
            </w:pPr>
          </w:p>
        </w:tc>
        <w:tc>
          <w:tcPr>
            <w:tcW w:w="4911" w:type="dxa"/>
            <w:shd w:val="clear" w:color="auto" w:fill="FFFFFF"/>
            <w:vAlign w:val="center"/>
          </w:tcPr>
          <w:p w14:paraId="0F0513A5"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二、认证</w:t>
            </w:r>
          </w:p>
          <w:p w14:paraId="50CF473B"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1、投标人具有有效的质量管理体系认证；</w:t>
            </w:r>
          </w:p>
          <w:p w14:paraId="3AEC754E"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2、投标人具有有效的</w:t>
            </w:r>
            <w:r w:rsidRPr="00F72B83">
              <w:rPr>
                <w:rFonts w:ascii="Times" w:eastAsia="微软雅黑" w:hAnsi="Times" w:cs="微软雅黑"/>
                <w:sz w:val="24"/>
                <w:shd w:val="clear" w:color="auto" w:fill="FFFFFF"/>
              </w:rPr>
              <w:t>ISO22000</w:t>
            </w:r>
            <w:r w:rsidRPr="00F72B83">
              <w:rPr>
                <w:rFonts w:ascii="宋体" w:hAnsi="宋体" w:cs="宋体" w:hint="eastAsia"/>
                <w:kern w:val="0"/>
                <w:sz w:val="24"/>
                <w:lang w:bidi="ar"/>
              </w:rPr>
              <w:t>食品安全体系认证；</w:t>
            </w:r>
          </w:p>
          <w:p w14:paraId="1C5D0722"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3、投标人具有有效的职业健康管理体系认证；</w:t>
            </w:r>
          </w:p>
          <w:p w14:paraId="37E75601"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4、投标人具有有效的危害分析与关键控制点体系认证；</w:t>
            </w:r>
          </w:p>
          <w:p w14:paraId="40DB361C"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5、投标人具有有效的环境管理体系认证；</w:t>
            </w:r>
          </w:p>
          <w:p w14:paraId="34B7B088"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lastRenderedPageBreak/>
              <w:t>每提供一个证书得</w:t>
            </w:r>
            <w:r w:rsidRPr="00F72B83">
              <w:rPr>
                <w:rFonts w:ascii="Times" w:eastAsia="Times" w:hAnsi="Times" w:cs="Times"/>
                <w:kern w:val="0"/>
                <w:sz w:val="24"/>
                <w:lang w:bidi="ar"/>
              </w:rPr>
              <w:t>1</w:t>
            </w:r>
            <w:r w:rsidRPr="00F72B83">
              <w:rPr>
                <w:rFonts w:ascii="宋体" w:hAnsi="宋体" w:cs="宋体" w:hint="eastAsia"/>
                <w:kern w:val="0"/>
                <w:sz w:val="24"/>
                <w:lang w:bidi="ar"/>
              </w:rPr>
              <w:t>分，最多得</w:t>
            </w:r>
            <w:r w:rsidRPr="00F72B83">
              <w:rPr>
                <w:rFonts w:ascii="Times" w:eastAsia="Times" w:hAnsi="Times" w:cs="Times"/>
                <w:kern w:val="0"/>
                <w:sz w:val="24"/>
                <w:lang w:bidi="ar"/>
              </w:rPr>
              <w:t>5</w:t>
            </w:r>
            <w:r w:rsidRPr="00F72B83">
              <w:rPr>
                <w:rFonts w:ascii="宋体" w:hAnsi="宋体" w:cs="宋体" w:hint="eastAsia"/>
                <w:kern w:val="0"/>
                <w:sz w:val="24"/>
                <w:lang w:bidi="ar"/>
              </w:rPr>
              <w:t>分。</w:t>
            </w:r>
          </w:p>
        </w:tc>
        <w:tc>
          <w:tcPr>
            <w:tcW w:w="1883" w:type="dxa"/>
            <w:shd w:val="clear" w:color="auto" w:fill="auto"/>
            <w:vAlign w:val="center"/>
          </w:tcPr>
          <w:p w14:paraId="05FC1B84" w14:textId="77777777" w:rsidR="00261F7A" w:rsidRPr="00F72B83" w:rsidRDefault="00422CE4">
            <w:pPr>
              <w:widowControl/>
              <w:jc w:val="left"/>
              <w:textAlignment w:val="center"/>
              <w:rPr>
                <w:rFonts w:ascii="宋体" w:hAnsi="宋体" w:cs="宋体"/>
                <w:kern w:val="0"/>
                <w:sz w:val="24"/>
                <w:lang w:bidi="ar"/>
              </w:rPr>
            </w:pPr>
            <w:r w:rsidRPr="00F72B83">
              <w:rPr>
                <w:rFonts w:ascii="宋体" w:hAnsi="宋体" w:cs="宋体" w:hint="eastAsia"/>
                <w:kern w:val="0"/>
                <w:sz w:val="24"/>
                <w:lang w:bidi="ar"/>
              </w:rPr>
              <w:lastRenderedPageBreak/>
              <w:t>提供有效的证书复印件，否则不得分。</w:t>
            </w:r>
          </w:p>
        </w:tc>
        <w:tc>
          <w:tcPr>
            <w:tcW w:w="821" w:type="dxa"/>
            <w:vMerge/>
            <w:shd w:val="clear" w:color="auto" w:fill="auto"/>
            <w:vAlign w:val="center"/>
          </w:tcPr>
          <w:p w14:paraId="33B83CB8" w14:textId="77777777" w:rsidR="00261F7A" w:rsidRPr="00F72B83" w:rsidRDefault="00261F7A">
            <w:pPr>
              <w:jc w:val="center"/>
              <w:rPr>
                <w:rFonts w:ascii="宋体" w:hAnsi="宋体" w:cs="宋体"/>
                <w:sz w:val="24"/>
              </w:rPr>
            </w:pPr>
          </w:p>
        </w:tc>
      </w:tr>
      <w:tr w:rsidR="00261F7A" w:rsidRPr="00F72B83" w14:paraId="3B941E9A" w14:textId="77777777">
        <w:trPr>
          <w:trHeight w:val="4005"/>
        </w:trPr>
        <w:tc>
          <w:tcPr>
            <w:tcW w:w="821" w:type="dxa"/>
            <w:vMerge w:val="restart"/>
            <w:shd w:val="clear" w:color="auto" w:fill="auto"/>
            <w:vAlign w:val="center"/>
          </w:tcPr>
          <w:p w14:paraId="5A368140" w14:textId="77777777" w:rsidR="00261F7A" w:rsidRPr="00F72B83" w:rsidRDefault="00422CE4">
            <w:pPr>
              <w:widowControl/>
              <w:jc w:val="center"/>
              <w:textAlignment w:val="center"/>
              <w:rPr>
                <w:rFonts w:ascii="Times" w:eastAsia="Times" w:hAnsi="Times" w:cs="Times"/>
                <w:b/>
                <w:bCs/>
                <w:sz w:val="24"/>
              </w:rPr>
            </w:pPr>
            <w:r w:rsidRPr="00F72B83">
              <w:rPr>
                <w:rFonts w:ascii="Times" w:eastAsia="Times" w:hAnsi="Times" w:cs="Times"/>
                <w:b/>
                <w:bCs/>
                <w:kern w:val="0"/>
                <w:sz w:val="24"/>
                <w:lang w:bidi="ar"/>
              </w:rPr>
              <w:lastRenderedPageBreak/>
              <w:t>4</w:t>
            </w:r>
          </w:p>
        </w:tc>
        <w:tc>
          <w:tcPr>
            <w:tcW w:w="821" w:type="dxa"/>
            <w:vMerge w:val="restart"/>
            <w:shd w:val="clear" w:color="auto" w:fill="FFFFFF"/>
            <w:vAlign w:val="center"/>
          </w:tcPr>
          <w:p w14:paraId="78094AA4"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实施方案30%</w:t>
            </w:r>
          </w:p>
        </w:tc>
        <w:tc>
          <w:tcPr>
            <w:tcW w:w="821" w:type="dxa"/>
            <w:vMerge w:val="restart"/>
            <w:shd w:val="clear" w:color="auto" w:fill="FFFFFF"/>
            <w:vAlign w:val="center"/>
          </w:tcPr>
          <w:p w14:paraId="17815FFB"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30</w:t>
            </w:r>
          </w:p>
        </w:tc>
        <w:tc>
          <w:tcPr>
            <w:tcW w:w="4911" w:type="dxa"/>
            <w:shd w:val="clear" w:color="auto" w:fill="auto"/>
            <w:vAlign w:val="center"/>
          </w:tcPr>
          <w:p w14:paraId="594BD0F6"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1、 根据投标人提供的餐饮管理服务方案进行综合评审，方案包括：①菜品种类；②供应时间；③送餐时间；④会议餐，活动餐方案，方案中需按照计划供餐及临时性供餐两种情况分别阐述；⑤病人特需饮食菜谱；⑥岗前培训流程且满足采购人需求的，每项</w:t>
            </w:r>
            <w:r w:rsidRPr="00F72B83">
              <w:rPr>
                <w:rFonts w:ascii="Times" w:eastAsia="Times" w:hAnsi="Times" w:cs="Times"/>
                <w:kern w:val="0"/>
                <w:sz w:val="24"/>
                <w:lang w:bidi="ar"/>
              </w:rPr>
              <w:t>1.5</w:t>
            </w:r>
            <w:r w:rsidRPr="00F72B83">
              <w:rPr>
                <w:rFonts w:ascii="宋体" w:hAnsi="宋体" w:cs="宋体" w:hint="eastAsia"/>
                <w:kern w:val="0"/>
                <w:sz w:val="24"/>
                <w:lang w:bidi="ar"/>
              </w:rPr>
              <w:t>分，</w:t>
            </w:r>
            <w:r w:rsidRPr="00F72B83">
              <w:rPr>
                <w:rFonts w:ascii="宋体" w:hAnsi="宋体" w:cs="宋体" w:hint="eastAsia"/>
                <w:b/>
                <w:bCs/>
                <w:kern w:val="0"/>
                <w:sz w:val="24"/>
                <w:lang w:bidi="ar"/>
              </w:rPr>
              <w:t>共计</w:t>
            </w:r>
            <w:r w:rsidRPr="00F72B83">
              <w:rPr>
                <w:rFonts w:ascii="Times" w:eastAsia="Times" w:hAnsi="Times" w:cs="Times"/>
                <w:b/>
                <w:bCs/>
                <w:kern w:val="0"/>
                <w:sz w:val="24"/>
                <w:lang w:bidi="ar"/>
              </w:rPr>
              <w:t>9</w:t>
            </w:r>
            <w:r w:rsidRPr="00F72B83">
              <w:rPr>
                <w:rFonts w:ascii="宋体" w:hAnsi="宋体" w:cs="宋体" w:hint="eastAsia"/>
                <w:b/>
                <w:bCs/>
                <w:kern w:val="0"/>
                <w:sz w:val="24"/>
                <w:lang w:bidi="ar"/>
              </w:rPr>
              <w:t>分，</w:t>
            </w:r>
            <w:r w:rsidRPr="00F72B83">
              <w:rPr>
                <w:rFonts w:ascii="宋体" w:hAnsi="宋体" w:cs="宋体" w:hint="eastAsia"/>
                <w:kern w:val="0"/>
                <w:sz w:val="24"/>
                <w:lang w:bidi="ar"/>
              </w:rPr>
              <w:t>每缺少一项内容或有一项错误（错误指：项目名称、实施地点、涉及的内容、规范、标准与本项目采购需求不相适宜或不利于采购需求实施）的，每缺少一项内容或存在一项错误扣</w:t>
            </w:r>
            <w:r w:rsidRPr="00F72B83">
              <w:rPr>
                <w:rFonts w:ascii="Times" w:eastAsia="Times" w:hAnsi="Times" w:cs="Times"/>
                <w:kern w:val="0"/>
                <w:sz w:val="24"/>
                <w:lang w:bidi="ar"/>
              </w:rPr>
              <w:t>1.5</w:t>
            </w:r>
            <w:r w:rsidRPr="00F72B83">
              <w:rPr>
                <w:rFonts w:ascii="宋体" w:hAnsi="宋体" w:cs="宋体" w:hint="eastAsia"/>
                <w:kern w:val="0"/>
                <w:sz w:val="24"/>
                <w:lang w:bidi="ar"/>
              </w:rPr>
              <w:t>分，扣完为止。</w:t>
            </w:r>
          </w:p>
        </w:tc>
        <w:tc>
          <w:tcPr>
            <w:tcW w:w="1883" w:type="dxa"/>
            <w:vMerge w:val="restart"/>
            <w:shd w:val="clear" w:color="auto" w:fill="auto"/>
            <w:vAlign w:val="center"/>
          </w:tcPr>
          <w:p w14:paraId="4C9C50B9"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根据投标文件进行评审。</w:t>
            </w:r>
          </w:p>
        </w:tc>
        <w:tc>
          <w:tcPr>
            <w:tcW w:w="821" w:type="dxa"/>
            <w:vMerge w:val="restart"/>
            <w:shd w:val="clear" w:color="auto" w:fill="auto"/>
            <w:vAlign w:val="center"/>
          </w:tcPr>
          <w:p w14:paraId="23D19D81" w14:textId="77777777" w:rsidR="00261F7A" w:rsidRPr="00F72B83" w:rsidRDefault="00422CE4">
            <w:pPr>
              <w:jc w:val="center"/>
              <w:rPr>
                <w:rFonts w:ascii="宋体" w:hAnsi="宋体" w:cs="宋体"/>
                <w:sz w:val="24"/>
              </w:rPr>
            </w:pPr>
            <w:r w:rsidRPr="00F72B83">
              <w:rPr>
                <w:rFonts w:ascii="宋体" w:hAnsi="宋体" w:cs="宋体" w:hint="eastAsia"/>
                <w:sz w:val="24"/>
              </w:rPr>
              <w:t>专家打分</w:t>
            </w:r>
          </w:p>
        </w:tc>
      </w:tr>
      <w:tr w:rsidR="00261F7A" w:rsidRPr="00F72B83" w14:paraId="6EC8E1CD" w14:textId="77777777">
        <w:trPr>
          <w:trHeight w:val="4296"/>
        </w:trPr>
        <w:tc>
          <w:tcPr>
            <w:tcW w:w="821" w:type="dxa"/>
            <w:vMerge/>
            <w:shd w:val="clear" w:color="auto" w:fill="auto"/>
            <w:vAlign w:val="center"/>
          </w:tcPr>
          <w:p w14:paraId="3C66D163" w14:textId="77777777" w:rsidR="00261F7A" w:rsidRPr="00F72B83" w:rsidRDefault="00261F7A">
            <w:pPr>
              <w:jc w:val="center"/>
              <w:rPr>
                <w:rFonts w:ascii="Times" w:eastAsia="Times" w:hAnsi="Times" w:cs="Times"/>
                <w:b/>
                <w:bCs/>
                <w:sz w:val="24"/>
              </w:rPr>
            </w:pPr>
          </w:p>
        </w:tc>
        <w:tc>
          <w:tcPr>
            <w:tcW w:w="821" w:type="dxa"/>
            <w:vMerge/>
            <w:shd w:val="clear" w:color="auto" w:fill="FFFFFF"/>
            <w:vAlign w:val="center"/>
          </w:tcPr>
          <w:p w14:paraId="4F7B9BD4" w14:textId="77777777" w:rsidR="00261F7A" w:rsidRPr="00F72B83" w:rsidRDefault="00261F7A">
            <w:pPr>
              <w:jc w:val="center"/>
              <w:rPr>
                <w:rFonts w:ascii="宋体" w:hAnsi="宋体" w:cs="宋体"/>
                <w:sz w:val="24"/>
              </w:rPr>
            </w:pPr>
          </w:p>
        </w:tc>
        <w:tc>
          <w:tcPr>
            <w:tcW w:w="821" w:type="dxa"/>
            <w:vMerge/>
            <w:shd w:val="clear" w:color="auto" w:fill="FFFFFF"/>
            <w:vAlign w:val="center"/>
          </w:tcPr>
          <w:p w14:paraId="5415FE30"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6AC56009"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2、 根据投标人提供的食材配送方案进行综合评审，方案包括：①食材配送时间；②食材配送设备；③提供退换货处理流程；④食材质量把控且满足采购人需求的；⑤有自行加工净菜（预加工蔬菜）的能力，提供相关证明（加工场所照片、设备采购发票或租赁合同等复印件）；⑥食材贮存环境及卫生；每项</w:t>
            </w:r>
            <w:r w:rsidRPr="00F72B83">
              <w:rPr>
                <w:rFonts w:ascii="Times" w:eastAsia="Times" w:hAnsi="Times" w:cs="Times"/>
                <w:kern w:val="0"/>
                <w:sz w:val="24"/>
                <w:lang w:bidi="ar"/>
              </w:rPr>
              <w:t>1.5</w:t>
            </w:r>
            <w:r w:rsidRPr="00F72B83">
              <w:rPr>
                <w:rFonts w:ascii="宋体" w:hAnsi="宋体" w:cs="宋体" w:hint="eastAsia"/>
                <w:kern w:val="0"/>
                <w:sz w:val="24"/>
                <w:lang w:bidi="ar"/>
              </w:rPr>
              <w:t>分，</w:t>
            </w:r>
            <w:r w:rsidRPr="00F72B83">
              <w:rPr>
                <w:rFonts w:ascii="宋体" w:hAnsi="宋体" w:cs="宋体" w:hint="eastAsia"/>
                <w:b/>
                <w:bCs/>
                <w:kern w:val="0"/>
                <w:sz w:val="24"/>
                <w:lang w:bidi="ar"/>
              </w:rPr>
              <w:t>共计</w:t>
            </w:r>
            <w:r w:rsidRPr="00F72B83">
              <w:rPr>
                <w:rFonts w:ascii="Times" w:eastAsia="Times" w:hAnsi="Times" w:cs="Times"/>
                <w:b/>
                <w:bCs/>
                <w:kern w:val="0"/>
                <w:sz w:val="24"/>
                <w:lang w:bidi="ar"/>
              </w:rPr>
              <w:t>9</w:t>
            </w:r>
            <w:r w:rsidRPr="00F72B83">
              <w:rPr>
                <w:rFonts w:ascii="宋体" w:hAnsi="宋体" w:cs="宋体" w:hint="eastAsia"/>
                <w:b/>
                <w:bCs/>
                <w:kern w:val="0"/>
                <w:sz w:val="24"/>
                <w:lang w:bidi="ar"/>
              </w:rPr>
              <w:t>分，</w:t>
            </w:r>
            <w:r w:rsidRPr="00F72B83">
              <w:rPr>
                <w:rFonts w:ascii="宋体" w:hAnsi="宋体" w:cs="宋体" w:hint="eastAsia"/>
                <w:kern w:val="0"/>
                <w:sz w:val="24"/>
                <w:lang w:bidi="ar"/>
              </w:rPr>
              <w:t>每缺少一项内容或有一项错误（错误指：项目名称、实施地点、涉及的内容、规范、标准与本项目采购需求不相适宜或不利于采购需求实施）的，每缺少一项内容或存在一项错误扣</w:t>
            </w:r>
            <w:r w:rsidRPr="00F72B83">
              <w:rPr>
                <w:rFonts w:ascii="Times" w:eastAsia="Times" w:hAnsi="Times" w:cs="Times"/>
                <w:kern w:val="0"/>
                <w:sz w:val="24"/>
                <w:lang w:bidi="ar"/>
              </w:rPr>
              <w:t>1.5</w:t>
            </w:r>
            <w:r w:rsidRPr="00F72B83">
              <w:rPr>
                <w:rFonts w:ascii="宋体" w:hAnsi="宋体" w:cs="宋体" w:hint="eastAsia"/>
                <w:kern w:val="0"/>
                <w:sz w:val="24"/>
                <w:lang w:bidi="ar"/>
              </w:rPr>
              <w:t>分，扣完为止。</w:t>
            </w:r>
          </w:p>
        </w:tc>
        <w:tc>
          <w:tcPr>
            <w:tcW w:w="1883" w:type="dxa"/>
            <w:vMerge/>
            <w:shd w:val="clear" w:color="auto" w:fill="auto"/>
            <w:vAlign w:val="center"/>
          </w:tcPr>
          <w:p w14:paraId="310228FD"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3AEB4528" w14:textId="77777777" w:rsidR="00261F7A" w:rsidRPr="00F72B83" w:rsidRDefault="00261F7A">
            <w:pPr>
              <w:jc w:val="center"/>
              <w:rPr>
                <w:rFonts w:ascii="宋体" w:hAnsi="宋体" w:cs="宋体"/>
                <w:sz w:val="24"/>
              </w:rPr>
            </w:pPr>
          </w:p>
        </w:tc>
      </w:tr>
      <w:tr w:rsidR="00261F7A" w:rsidRPr="00F72B83" w14:paraId="706FF6A1" w14:textId="77777777">
        <w:trPr>
          <w:trHeight w:val="3074"/>
        </w:trPr>
        <w:tc>
          <w:tcPr>
            <w:tcW w:w="821" w:type="dxa"/>
            <w:vMerge/>
            <w:shd w:val="clear" w:color="auto" w:fill="auto"/>
            <w:vAlign w:val="center"/>
          </w:tcPr>
          <w:p w14:paraId="2B8B603F" w14:textId="77777777" w:rsidR="00261F7A" w:rsidRPr="00F72B83" w:rsidRDefault="00261F7A">
            <w:pPr>
              <w:jc w:val="center"/>
              <w:rPr>
                <w:rFonts w:ascii="Times" w:eastAsia="Times" w:hAnsi="Times" w:cs="Times"/>
                <w:b/>
                <w:bCs/>
                <w:sz w:val="24"/>
              </w:rPr>
            </w:pPr>
          </w:p>
        </w:tc>
        <w:tc>
          <w:tcPr>
            <w:tcW w:w="821" w:type="dxa"/>
            <w:vMerge/>
            <w:shd w:val="clear" w:color="auto" w:fill="FFFFFF"/>
            <w:vAlign w:val="center"/>
          </w:tcPr>
          <w:p w14:paraId="1CF82496" w14:textId="77777777" w:rsidR="00261F7A" w:rsidRPr="00F72B83" w:rsidRDefault="00261F7A">
            <w:pPr>
              <w:jc w:val="center"/>
              <w:rPr>
                <w:rFonts w:ascii="宋体" w:hAnsi="宋体" w:cs="宋体"/>
                <w:sz w:val="24"/>
              </w:rPr>
            </w:pPr>
          </w:p>
        </w:tc>
        <w:tc>
          <w:tcPr>
            <w:tcW w:w="821" w:type="dxa"/>
            <w:vMerge/>
            <w:shd w:val="clear" w:color="auto" w:fill="FFFFFF"/>
            <w:vAlign w:val="center"/>
          </w:tcPr>
          <w:p w14:paraId="76A03DD8"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7C717FE0"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3、 投标人在投标文件中提供：①服务管理制度（质量管理、档案管理等）；②服务管理方案；③管理人员和服务人员考核方案，满足采购人需求的，每项</w:t>
            </w:r>
            <w:r w:rsidRPr="00F72B83">
              <w:rPr>
                <w:rFonts w:ascii="Times" w:eastAsia="Times" w:hAnsi="Times" w:cs="Times"/>
                <w:kern w:val="0"/>
                <w:sz w:val="24"/>
                <w:lang w:bidi="ar"/>
              </w:rPr>
              <w:t>1</w:t>
            </w:r>
            <w:r w:rsidRPr="00F72B83">
              <w:rPr>
                <w:rFonts w:ascii="宋体" w:hAnsi="宋体" w:cs="宋体" w:hint="eastAsia"/>
                <w:kern w:val="0"/>
                <w:sz w:val="24"/>
                <w:lang w:bidi="ar"/>
              </w:rPr>
              <w:t>分，</w:t>
            </w:r>
            <w:r w:rsidRPr="00F72B83">
              <w:rPr>
                <w:rFonts w:ascii="宋体" w:hAnsi="宋体" w:cs="宋体" w:hint="eastAsia"/>
                <w:b/>
                <w:bCs/>
                <w:kern w:val="0"/>
                <w:sz w:val="24"/>
                <w:lang w:bidi="ar"/>
              </w:rPr>
              <w:t>共计</w:t>
            </w:r>
            <w:r w:rsidRPr="00F72B83">
              <w:rPr>
                <w:rFonts w:ascii="Times" w:eastAsia="Times" w:hAnsi="Times" w:cs="Times"/>
                <w:b/>
                <w:bCs/>
                <w:kern w:val="0"/>
                <w:sz w:val="24"/>
                <w:lang w:bidi="ar"/>
              </w:rPr>
              <w:t>3</w:t>
            </w:r>
            <w:r w:rsidRPr="00F72B83">
              <w:rPr>
                <w:rFonts w:ascii="宋体" w:hAnsi="宋体" w:cs="宋体" w:hint="eastAsia"/>
                <w:b/>
                <w:bCs/>
                <w:kern w:val="0"/>
                <w:sz w:val="24"/>
                <w:lang w:bidi="ar"/>
              </w:rPr>
              <w:t>分</w:t>
            </w:r>
            <w:r w:rsidRPr="00F72B83">
              <w:rPr>
                <w:rFonts w:ascii="宋体" w:hAnsi="宋体" w:cs="宋体" w:hint="eastAsia"/>
                <w:kern w:val="0"/>
                <w:sz w:val="24"/>
                <w:lang w:bidi="ar"/>
              </w:rPr>
              <w:t>，每缺少一项内容或有一项错误（错误指：项目名称、实施地点、涉及的内容、规范、标准与本项目采购需求不相适宜或不利于采购需求实施）的，每缺少一项内容或存在一项错误扣</w:t>
            </w:r>
            <w:r w:rsidRPr="00F72B83">
              <w:rPr>
                <w:rFonts w:ascii="Times" w:eastAsia="Times" w:hAnsi="Times" w:cs="Times"/>
                <w:kern w:val="0"/>
                <w:sz w:val="24"/>
                <w:lang w:bidi="ar"/>
              </w:rPr>
              <w:t>1</w:t>
            </w:r>
            <w:r w:rsidRPr="00F72B83">
              <w:rPr>
                <w:rFonts w:ascii="宋体" w:hAnsi="宋体" w:cs="宋体" w:hint="eastAsia"/>
                <w:kern w:val="0"/>
                <w:sz w:val="24"/>
                <w:lang w:bidi="ar"/>
              </w:rPr>
              <w:t>分，扣完为止。</w:t>
            </w:r>
          </w:p>
        </w:tc>
        <w:tc>
          <w:tcPr>
            <w:tcW w:w="1883" w:type="dxa"/>
            <w:vMerge/>
            <w:shd w:val="clear" w:color="auto" w:fill="auto"/>
            <w:vAlign w:val="center"/>
          </w:tcPr>
          <w:p w14:paraId="2943B0AF"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24DDEA3D" w14:textId="77777777" w:rsidR="00261F7A" w:rsidRPr="00F72B83" w:rsidRDefault="00261F7A">
            <w:pPr>
              <w:jc w:val="center"/>
              <w:rPr>
                <w:rFonts w:ascii="宋体" w:hAnsi="宋体" w:cs="宋体"/>
                <w:sz w:val="24"/>
              </w:rPr>
            </w:pPr>
          </w:p>
        </w:tc>
      </w:tr>
      <w:tr w:rsidR="00261F7A" w:rsidRPr="00F72B83" w14:paraId="33256AD1" w14:textId="77777777">
        <w:trPr>
          <w:trHeight w:val="3685"/>
        </w:trPr>
        <w:tc>
          <w:tcPr>
            <w:tcW w:w="821" w:type="dxa"/>
            <w:vMerge/>
            <w:shd w:val="clear" w:color="auto" w:fill="auto"/>
            <w:vAlign w:val="center"/>
          </w:tcPr>
          <w:p w14:paraId="125581D7" w14:textId="77777777" w:rsidR="00261F7A" w:rsidRPr="00F72B83" w:rsidRDefault="00261F7A">
            <w:pPr>
              <w:jc w:val="center"/>
              <w:rPr>
                <w:rFonts w:ascii="Times" w:eastAsia="Times" w:hAnsi="Times" w:cs="Times"/>
                <w:b/>
                <w:bCs/>
                <w:sz w:val="24"/>
              </w:rPr>
            </w:pPr>
          </w:p>
        </w:tc>
        <w:tc>
          <w:tcPr>
            <w:tcW w:w="821" w:type="dxa"/>
            <w:vMerge/>
            <w:shd w:val="clear" w:color="auto" w:fill="FFFFFF"/>
            <w:vAlign w:val="center"/>
          </w:tcPr>
          <w:p w14:paraId="7562D89D" w14:textId="77777777" w:rsidR="00261F7A" w:rsidRPr="00F72B83" w:rsidRDefault="00261F7A">
            <w:pPr>
              <w:jc w:val="center"/>
              <w:rPr>
                <w:rFonts w:ascii="宋体" w:hAnsi="宋体" w:cs="宋体"/>
                <w:sz w:val="24"/>
              </w:rPr>
            </w:pPr>
          </w:p>
        </w:tc>
        <w:tc>
          <w:tcPr>
            <w:tcW w:w="821" w:type="dxa"/>
            <w:vMerge/>
            <w:shd w:val="clear" w:color="auto" w:fill="FFFFFF"/>
            <w:vAlign w:val="center"/>
          </w:tcPr>
          <w:p w14:paraId="6C1CF21F"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2D818F77"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4、 投标人具有完善的应急预案，包括：①食品中毒；②火灾；③水侵；④自然灾害；⑤公共卫生事件（如：新冠肺炎疫情）；⑥水电气系统发生问题；⑦食堂员工意外缺员；⑧网络故障；⑨投诉处理机制且满足采购人需求的，每项</w:t>
            </w:r>
            <w:r w:rsidRPr="00F72B83">
              <w:rPr>
                <w:rFonts w:ascii="Times" w:eastAsia="Times" w:hAnsi="Times" w:cs="Times"/>
                <w:kern w:val="0"/>
                <w:sz w:val="24"/>
                <w:lang w:bidi="ar"/>
              </w:rPr>
              <w:t>1</w:t>
            </w:r>
            <w:r w:rsidRPr="00F72B83">
              <w:rPr>
                <w:rFonts w:ascii="宋体" w:hAnsi="宋体" w:cs="宋体" w:hint="eastAsia"/>
                <w:kern w:val="0"/>
                <w:sz w:val="24"/>
                <w:lang w:bidi="ar"/>
              </w:rPr>
              <w:t>分，</w:t>
            </w:r>
            <w:r w:rsidRPr="00F72B83">
              <w:rPr>
                <w:rFonts w:ascii="宋体" w:hAnsi="宋体" w:cs="宋体" w:hint="eastAsia"/>
                <w:b/>
                <w:bCs/>
                <w:kern w:val="0"/>
                <w:sz w:val="24"/>
                <w:lang w:bidi="ar"/>
              </w:rPr>
              <w:t>共计</w:t>
            </w:r>
            <w:r w:rsidRPr="00F72B83">
              <w:rPr>
                <w:rFonts w:ascii="Times" w:eastAsia="Times" w:hAnsi="Times" w:cs="Times"/>
                <w:b/>
                <w:bCs/>
                <w:kern w:val="0"/>
                <w:sz w:val="24"/>
                <w:lang w:bidi="ar"/>
              </w:rPr>
              <w:t>9</w:t>
            </w:r>
            <w:r w:rsidRPr="00F72B83">
              <w:rPr>
                <w:rFonts w:ascii="宋体" w:hAnsi="宋体" w:cs="宋体" w:hint="eastAsia"/>
                <w:b/>
                <w:bCs/>
                <w:kern w:val="0"/>
                <w:sz w:val="24"/>
                <w:lang w:bidi="ar"/>
              </w:rPr>
              <w:t>分</w:t>
            </w:r>
            <w:r w:rsidRPr="00F72B83">
              <w:rPr>
                <w:rFonts w:ascii="宋体" w:hAnsi="宋体" w:cs="宋体" w:hint="eastAsia"/>
                <w:kern w:val="0"/>
                <w:sz w:val="24"/>
                <w:lang w:bidi="ar"/>
              </w:rPr>
              <w:t>，每缺少一项内容或有一项错误（错误指：项目名称、实施地点、涉及的内容、规范、标准与本项目采购需求不相适宜或不利于采购需求实施）的，每缺少一项内容或存在一项错误扣</w:t>
            </w:r>
            <w:r w:rsidRPr="00F72B83">
              <w:rPr>
                <w:rFonts w:ascii="Times" w:eastAsia="Times" w:hAnsi="Times" w:cs="Times"/>
                <w:kern w:val="0"/>
                <w:sz w:val="24"/>
                <w:lang w:bidi="ar"/>
              </w:rPr>
              <w:t>1</w:t>
            </w:r>
            <w:r w:rsidRPr="00F72B83">
              <w:rPr>
                <w:rFonts w:ascii="宋体" w:hAnsi="宋体" w:cs="宋体" w:hint="eastAsia"/>
                <w:kern w:val="0"/>
                <w:sz w:val="24"/>
                <w:lang w:bidi="ar"/>
              </w:rPr>
              <w:t>分，扣完为止。</w:t>
            </w:r>
          </w:p>
        </w:tc>
        <w:tc>
          <w:tcPr>
            <w:tcW w:w="1883" w:type="dxa"/>
            <w:vMerge/>
            <w:shd w:val="clear" w:color="auto" w:fill="auto"/>
            <w:vAlign w:val="center"/>
          </w:tcPr>
          <w:p w14:paraId="5E6999FA"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1444EC2E" w14:textId="77777777" w:rsidR="00261F7A" w:rsidRPr="00F72B83" w:rsidRDefault="00261F7A">
            <w:pPr>
              <w:jc w:val="center"/>
              <w:rPr>
                <w:rFonts w:ascii="宋体" w:hAnsi="宋体" w:cs="宋体"/>
                <w:sz w:val="24"/>
              </w:rPr>
            </w:pPr>
          </w:p>
        </w:tc>
      </w:tr>
      <w:tr w:rsidR="00261F7A" w:rsidRPr="00F72B83" w14:paraId="6578E432" w14:textId="77777777">
        <w:trPr>
          <w:trHeight w:val="3089"/>
        </w:trPr>
        <w:tc>
          <w:tcPr>
            <w:tcW w:w="821" w:type="dxa"/>
            <w:vMerge w:val="restart"/>
            <w:shd w:val="clear" w:color="auto" w:fill="auto"/>
            <w:vAlign w:val="center"/>
          </w:tcPr>
          <w:p w14:paraId="3D7FA00E"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5</w:t>
            </w:r>
          </w:p>
        </w:tc>
        <w:tc>
          <w:tcPr>
            <w:tcW w:w="821" w:type="dxa"/>
            <w:vMerge w:val="restart"/>
            <w:shd w:val="clear" w:color="auto" w:fill="auto"/>
            <w:vAlign w:val="center"/>
          </w:tcPr>
          <w:p w14:paraId="642C018A"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食品安全7%</w:t>
            </w:r>
          </w:p>
        </w:tc>
        <w:tc>
          <w:tcPr>
            <w:tcW w:w="821" w:type="dxa"/>
            <w:vMerge w:val="restart"/>
            <w:shd w:val="clear" w:color="auto" w:fill="auto"/>
            <w:vAlign w:val="center"/>
          </w:tcPr>
          <w:p w14:paraId="0743FDC7"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7</w:t>
            </w:r>
          </w:p>
        </w:tc>
        <w:tc>
          <w:tcPr>
            <w:tcW w:w="4911" w:type="dxa"/>
            <w:shd w:val="clear" w:color="auto" w:fill="auto"/>
            <w:vAlign w:val="center"/>
          </w:tcPr>
          <w:p w14:paraId="566B6B52"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1、 提供各项记录表，包括但不限于①《每日晨检记录》；②《食品留样记录》；③《餐厨用具消毒记录》；④《餐厨废弃物处置记录》；⑤《食品添加剂管理记录》；⑥《成品检验记录》；⑦《冰柜、冰箱、冷库温度记录》；⑧《食材验收、入库台账》；⑨《食品安全培训记录》；⑩《收尾工作检查记录》，每提供一项得</w:t>
            </w:r>
            <w:r w:rsidRPr="00F72B83">
              <w:rPr>
                <w:rFonts w:ascii="Times" w:eastAsia="Times" w:hAnsi="Times" w:cs="Times"/>
                <w:kern w:val="0"/>
                <w:sz w:val="24"/>
                <w:lang w:bidi="ar"/>
              </w:rPr>
              <w:t>0.5</w:t>
            </w:r>
            <w:r w:rsidRPr="00F72B83">
              <w:rPr>
                <w:rFonts w:ascii="宋体" w:hAnsi="宋体" w:cs="宋体" w:hint="eastAsia"/>
                <w:kern w:val="0"/>
                <w:sz w:val="24"/>
                <w:lang w:bidi="ar"/>
              </w:rPr>
              <w:t>分，本项最多得</w:t>
            </w:r>
            <w:r w:rsidRPr="00F72B83">
              <w:rPr>
                <w:rFonts w:ascii="Times" w:eastAsia="Times" w:hAnsi="Times" w:cs="Times"/>
                <w:kern w:val="0"/>
                <w:sz w:val="24"/>
                <w:lang w:bidi="ar"/>
              </w:rPr>
              <w:t>5</w:t>
            </w:r>
            <w:r w:rsidRPr="00F72B83">
              <w:rPr>
                <w:rFonts w:ascii="宋体" w:hAnsi="宋体" w:cs="宋体" w:hint="eastAsia"/>
                <w:kern w:val="0"/>
                <w:sz w:val="24"/>
                <w:lang w:bidi="ar"/>
              </w:rPr>
              <w:t>分。每缺少一项内容或有一项错误（错误指：项目名称、实施地点、涉及的内容、规范、标准与本项目采购需求不相适宜或不利于采购需求实施）的，每缺少一项内容或存在一项错误扣</w:t>
            </w:r>
            <w:r w:rsidRPr="00F72B83">
              <w:rPr>
                <w:rFonts w:ascii="Times" w:eastAsia="Times" w:hAnsi="Times" w:cs="Times"/>
                <w:kern w:val="0"/>
                <w:sz w:val="24"/>
                <w:lang w:bidi="ar"/>
              </w:rPr>
              <w:t>1</w:t>
            </w:r>
            <w:r w:rsidRPr="00F72B83">
              <w:rPr>
                <w:rFonts w:ascii="宋体" w:hAnsi="宋体" w:cs="宋体" w:hint="eastAsia"/>
                <w:kern w:val="0"/>
                <w:sz w:val="24"/>
                <w:lang w:bidi="ar"/>
              </w:rPr>
              <w:t>分，扣完为止。</w:t>
            </w:r>
          </w:p>
        </w:tc>
        <w:tc>
          <w:tcPr>
            <w:tcW w:w="1883" w:type="dxa"/>
            <w:vMerge w:val="restart"/>
            <w:shd w:val="clear" w:color="auto" w:fill="auto"/>
            <w:vAlign w:val="center"/>
          </w:tcPr>
          <w:p w14:paraId="7201132F" w14:textId="77777777" w:rsidR="00261F7A" w:rsidRPr="00F72B83" w:rsidRDefault="00422CE4">
            <w:pPr>
              <w:jc w:val="center"/>
              <w:rPr>
                <w:rFonts w:ascii="宋体" w:hAnsi="宋体" w:cs="宋体"/>
                <w:sz w:val="24"/>
              </w:rPr>
            </w:pPr>
            <w:r w:rsidRPr="00F72B83">
              <w:rPr>
                <w:rFonts w:ascii="宋体" w:hAnsi="宋体" w:cs="宋体" w:hint="eastAsia"/>
                <w:kern w:val="0"/>
                <w:sz w:val="24"/>
                <w:lang w:bidi="ar"/>
              </w:rPr>
              <w:t>根据投标文件进行评审。</w:t>
            </w:r>
          </w:p>
        </w:tc>
        <w:tc>
          <w:tcPr>
            <w:tcW w:w="821" w:type="dxa"/>
            <w:vMerge w:val="restart"/>
            <w:shd w:val="clear" w:color="auto" w:fill="auto"/>
            <w:vAlign w:val="center"/>
          </w:tcPr>
          <w:p w14:paraId="2E49EF95" w14:textId="62E2720B" w:rsidR="00261F7A" w:rsidRPr="00F72B83" w:rsidRDefault="00BD0B5C">
            <w:pPr>
              <w:widowControl/>
              <w:jc w:val="center"/>
              <w:textAlignment w:val="center"/>
              <w:rPr>
                <w:rFonts w:ascii="宋体" w:hAnsi="宋体" w:cs="宋体"/>
                <w:sz w:val="24"/>
              </w:rPr>
            </w:pPr>
            <w:r w:rsidRPr="00F72B83">
              <w:rPr>
                <w:rFonts w:ascii="宋体" w:hAnsi="宋体" w:cs="宋体" w:hint="eastAsia"/>
                <w:sz w:val="24"/>
              </w:rPr>
              <w:t>专家打分</w:t>
            </w:r>
            <w:bookmarkStart w:id="201" w:name="_GoBack"/>
            <w:bookmarkEnd w:id="201"/>
          </w:p>
        </w:tc>
      </w:tr>
      <w:tr w:rsidR="00261F7A" w:rsidRPr="00F72B83" w14:paraId="20A66748" w14:textId="77777777">
        <w:trPr>
          <w:trHeight w:val="951"/>
        </w:trPr>
        <w:tc>
          <w:tcPr>
            <w:tcW w:w="821" w:type="dxa"/>
            <w:vMerge/>
            <w:shd w:val="clear" w:color="auto" w:fill="auto"/>
            <w:vAlign w:val="center"/>
          </w:tcPr>
          <w:p w14:paraId="69D72D6D" w14:textId="77777777" w:rsidR="00261F7A" w:rsidRPr="00F72B83" w:rsidRDefault="00261F7A">
            <w:pPr>
              <w:jc w:val="center"/>
              <w:rPr>
                <w:rFonts w:ascii="Times" w:eastAsia="Times" w:hAnsi="Times" w:cs="Times"/>
                <w:sz w:val="24"/>
              </w:rPr>
            </w:pPr>
          </w:p>
        </w:tc>
        <w:tc>
          <w:tcPr>
            <w:tcW w:w="821" w:type="dxa"/>
            <w:vMerge/>
            <w:shd w:val="clear" w:color="auto" w:fill="auto"/>
            <w:vAlign w:val="center"/>
          </w:tcPr>
          <w:p w14:paraId="7EF69193"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543BB295"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113ED37A"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2、 投标人提供有食品安全管理小组人员组成名单的，得</w:t>
            </w:r>
            <w:r w:rsidRPr="00F72B83">
              <w:rPr>
                <w:rFonts w:ascii="Times" w:eastAsia="Times" w:hAnsi="Times" w:cs="Times"/>
                <w:kern w:val="0"/>
                <w:sz w:val="24"/>
                <w:lang w:bidi="ar"/>
              </w:rPr>
              <w:t>1</w:t>
            </w:r>
            <w:r w:rsidRPr="00F72B83">
              <w:rPr>
                <w:rFonts w:ascii="宋体" w:hAnsi="宋体" w:cs="宋体" w:hint="eastAsia"/>
                <w:kern w:val="0"/>
                <w:sz w:val="24"/>
                <w:lang w:bidi="ar"/>
              </w:rPr>
              <w:t>分；有对应的岗位职责的，加</w:t>
            </w:r>
            <w:r w:rsidRPr="00F72B83">
              <w:rPr>
                <w:rFonts w:ascii="Times" w:eastAsia="Times" w:hAnsi="Times" w:cs="Times"/>
                <w:kern w:val="0"/>
                <w:sz w:val="24"/>
                <w:lang w:bidi="ar"/>
              </w:rPr>
              <w:t>1</w:t>
            </w:r>
            <w:r w:rsidRPr="00F72B83">
              <w:rPr>
                <w:rFonts w:ascii="宋体" w:hAnsi="宋体" w:cs="宋体" w:hint="eastAsia"/>
                <w:kern w:val="0"/>
                <w:sz w:val="24"/>
                <w:lang w:bidi="ar"/>
              </w:rPr>
              <w:t>分；本项最多得</w:t>
            </w:r>
            <w:r w:rsidRPr="00F72B83">
              <w:rPr>
                <w:rFonts w:ascii="Times" w:eastAsia="Times" w:hAnsi="Times" w:cs="Times"/>
                <w:kern w:val="0"/>
                <w:sz w:val="24"/>
                <w:lang w:bidi="ar"/>
              </w:rPr>
              <w:t>2</w:t>
            </w:r>
            <w:r w:rsidRPr="00F72B83">
              <w:rPr>
                <w:rFonts w:ascii="宋体" w:hAnsi="宋体" w:cs="宋体" w:hint="eastAsia"/>
                <w:kern w:val="0"/>
                <w:sz w:val="24"/>
                <w:lang w:bidi="ar"/>
              </w:rPr>
              <w:t>分。</w:t>
            </w:r>
          </w:p>
        </w:tc>
        <w:tc>
          <w:tcPr>
            <w:tcW w:w="1883" w:type="dxa"/>
            <w:vMerge/>
            <w:shd w:val="clear" w:color="auto" w:fill="auto"/>
            <w:vAlign w:val="center"/>
          </w:tcPr>
          <w:p w14:paraId="32439E87"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67256527" w14:textId="77777777" w:rsidR="00261F7A" w:rsidRPr="00F72B83" w:rsidRDefault="00261F7A">
            <w:pPr>
              <w:jc w:val="center"/>
              <w:rPr>
                <w:rFonts w:ascii="宋体" w:hAnsi="宋体" w:cs="宋体"/>
                <w:sz w:val="24"/>
              </w:rPr>
            </w:pPr>
          </w:p>
        </w:tc>
      </w:tr>
      <w:tr w:rsidR="00261F7A" w:rsidRPr="00F72B83" w14:paraId="7099E33B" w14:textId="77777777">
        <w:trPr>
          <w:trHeight w:val="646"/>
        </w:trPr>
        <w:tc>
          <w:tcPr>
            <w:tcW w:w="821" w:type="dxa"/>
            <w:vMerge w:val="restart"/>
            <w:shd w:val="clear" w:color="auto" w:fill="auto"/>
            <w:vAlign w:val="center"/>
          </w:tcPr>
          <w:p w14:paraId="2AD4EE07"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6</w:t>
            </w:r>
          </w:p>
        </w:tc>
        <w:tc>
          <w:tcPr>
            <w:tcW w:w="821" w:type="dxa"/>
            <w:vMerge w:val="restart"/>
            <w:shd w:val="clear" w:color="auto" w:fill="auto"/>
            <w:vAlign w:val="center"/>
          </w:tcPr>
          <w:p w14:paraId="45BC5736"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营养10%</w:t>
            </w:r>
          </w:p>
        </w:tc>
        <w:tc>
          <w:tcPr>
            <w:tcW w:w="821" w:type="dxa"/>
            <w:vMerge w:val="restart"/>
            <w:shd w:val="clear" w:color="auto" w:fill="auto"/>
            <w:vAlign w:val="center"/>
          </w:tcPr>
          <w:p w14:paraId="656A9632"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10</w:t>
            </w:r>
          </w:p>
        </w:tc>
        <w:tc>
          <w:tcPr>
            <w:tcW w:w="4911" w:type="dxa"/>
            <w:shd w:val="clear" w:color="auto" w:fill="auto"/>
            <w:vAlign w:val="center"/>
          </w:tcPr>
          <w:p w14:paraId="4510E55D" w14:textId="77777777" w:rsidR="00261F7A" w:rsidRPr="00F72B83" w:rsidRDefault="00422CE4">
            <w:pPr>
              <w:widowControl/>
              <w:jc w:val="left"/>
              <w:textAlignment w:val="center"/>
              <w:rPr>
                <w:rFonts w:ascii="宋体" w:hAnsi="宋体" w:cs="宋体"/>
                <w:sz w:val="24"/>
              </w:rPr>
            </w:pPr>
            <w:r w:rsidRPr="00F72B83">
              <w:rPr>
                <w:rFonts w:ascii="宋体" w:hAnsi="宋体" w:cs="宋体" w:hint="eastAsia"/>
                <w:kern w:val="0"/>
                <w:sz w:val="24"/>
                <w:lang w:bidi="ar"/>
              </w:rPr>
              <w:t>为本项目提供治疗膳食团队架构得</w:t>
            </w:r>
            <w:r w:rsidRPr="00F72B83">
              <w:rPr>
                <w:rFonts w:ascii="宋体" w:hAnsi="宋体" w:cs="宋体" w:hint="eastAsia"/>
                <w:b/>
                <w:bCs/>
                <w:kern w:val="0"/>
                <w:sz w:val="24"/>
                <w:lang w:bidi="ar"/>
              </w:rPr>
              <w:t>1分</w:t>
            </w:r>
            <w:r w:rsidRPr="00F72B83">
              <w:rPr>
                <w:rFonts w:ascii="宋体" w:hAnsi="宋体" w:cs="宋体" w:hint="eastAsia"/>
                <w:kern w:val="0"/>
                <w:sz w:val="24"/>
                <w:lang w:bidi="ar"/>
              </w:rPr>
              <w:t>；</w:t>
            </w:r>
          </w:p>
        </w:tc>
        <w:tc>
          <w:tcPr>
            <w:tcW w:w="1883" w:type="dxa"/>
            <w:vMerge w:val="restart"/>
            <w:shd w:val="clear" w:color="auto" w:fill="auto"/>
            <w:vAlign w:val="center"/>
          </w:tcPr>
          <w:p w14:paraId="343BFB86" w14:textId="77777777" w:rsidR="00261F7A" w:rsidRPr="00F72B83" w:rsidRDefault="00422CE4">
            <w:pPr>
              <w:widowControl/>
              <w:textAlignment w:val="center"/>
              <w:rPr>
                <w:rFonts w:ascii="宋体" w:hAnsi="宋体" w:cs="宋体"/>
                <w:kern w:val="0"/>
                <w:sz w:val="24"/>
                <w:lang w:bidi="ar"/>
              </w:rPr>
            </w:pPr>
            <w:r w:rsidRPr="00F72B83">
              <w:rPr>
                <w:rFonts w:ascii="宋体" w:hAnsi="宋体" w:cs="宋体" w:hint="eastAsia"/>
                <w:kern w:val="0"/>
                <w:sz w:val="24"/>
                <w:lang w:bidi="ar"/>
              </w:rPr>
              <w:t>提供有效的证书复印</w:t>
            </w:r>
          </w:p>
          <w:p w14:paraId="7C2D1C3E" w14:textId="77777777" w:rsidR="00261F7A" w:rsidRPr="00F72B83" w:rsidRDefault="00261F7A">
            <w:pPr>
              <w:widowControl/>
              <w:jc w:val="left"/>
              <w:textAlignment w:val="center"/>
              <w:rPr>
                <w:rFonts w:ascii="宋体" w:hAnsi="宋体" w:cs="宋体"/>
                <w:sz w:val="24"/>
              </w:rPr>
            </w:pPr>
          </w:p>
        </w:tc>
        <w:tc>
          <w:tcPr>
            <w:tcW w:w="821" w:type="dxa"/>
            <w:vMerge w:val="restart"/>
            <w:shd w:val="clear" w:color="auto" w:fill="auto"/>
            <w:vAlign w:val="center"/>
          </w:tcPr>
          <w:p w14:paraId="69A16B2F"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sz w:val="24"/>
              </w:rPr>
              <w:t>客观分</w:t>
            </w:r>
          </w:p>
        </w:tc>
      </w:tr>
      <w:tr w:rsidR="00261F7A" w:rsidRPr="00F72B83" w14:paraId="3961F249" w14:textId="77777777">
        <w:trPr>
          <w:trHeight w:val="646"/>
        </w:trPr>
        <w:tc>
          <w:tcPr>
            <w:tcW w:w="821" w:type="dxa"/>
            <w:vMerge/>
            <w:shd w:val="clear" w:color="auto" w:fill="auto"/>
            <w:vAlign w:val="center"/>
          </w:tcPr>
          <w:p w14:paraId="5AAF439F" w14:textId="77777777" w:rsidR="00261F7A" w:rsidRPr="00F72B83" w:rsidRDefault="00261F7A">
            <w:pPr>
              <w:jc w:val="center"/>
              <w:rPr>
                <w:rFonts w:ascii="Times" w:eastAsia="Times" w:hAnsi="Times" w:cs="Times"/>
                <w:sz w:val="24"/>
              </w:rPr>
            </w:pPr>
          </w:p>
        </w:tc>
        <w:tc>
          <w:tcPr>
            <w:tcW w:w="821" w:type="dxa"/>
            <w:vMerge/>
            <w:shd w:val="clear" w:color="auto" w:fill="auto"/>
            <w:vAlign w:val="center"/>
          </w:tcPr>
          <w:p w14:paraId="10C207E7" w14:textId="77777777" w:rsidR="00261F7A" w:rsidRPr="00F72B83" w:rsidRDefault="00261F7A">
            <w:pPr>
              <w:jc w:val="center"/>
              <w:rPr>
                <w:rFonts w:ascii="宋体" w:hAnsi="宋体" w:cs="宋体"/>
                <w:sz w:val="24"/>
              </w:rPr>
            </w:pPr>
          </w:p>
        </w:tc>
        <w:tc>
          <w:tcPr>
            <w:tcW w:w="821" w:type="dxa"/>
            <w:vMerge/>
            <w:shd w:val="clear" w:color="auto" w:fill="auto"/>
            <w:vAlign w:val="center"/>
          </w:tcPr>
          <w:p w14:paraId="7EB5D3EC" w14:textId="77777777" w:rsidR="00261F7A" w:rsidRPr="00F72B83" w:rsidRDefault="00261F7A">
            <w:pPr>
              <w:jc w:val="center"/>
              <w:rPr>
                <w:rFonts w:ascii="Times" w:eastAsia="Times" w:hAnsi="Times" w:cs="Times"/>
                <w:sz w:val="24"/>
              </w:rPr>
            </w:pPr>
          </w:p>
        </w:tc>
        <w:tc>
          <w:tcPr>
            <w:tcW w:w="4911" w:type="dxa"/>
            <w:shd w:val="clear" w:color="auto" w:fill="auto"/>
            <w:vAlign w:val="center"/>
          </w:tcPr>
          <w:p w14:paraId="20900EFB" w14:textId="77777777" w:rsidR="00261F7A" w:rsidRPr="00F72B83" w:rsidRDefault="00422CE4">
            <w:pPr>
              <w:widowControl/>
              <w:jc w:val="left"/>
              <w:textAlignment w:val="center"/>
              <w:rPr>
                <w:rFonts w:ascii="宋体" w:hAnsi="宋体" w:cs="宋体"/>
                <w:kern w:val="0"/>
                <w:sz w:val="24"/>
                <w:lang w:bidi="ar"/>
              </w:rPr>
            </w:pPr>
            <w:r w:rsidRPr="00F72B83">
              <w:rPr>
                <w:rFonts w:ascii="宋体" w:hAnsi="宋体" w:cs="宋体" w:hint="eastAsia"/>
                <w:kern w:val="0"/>
                <w:sz w:val="24"/>
                <w:lang w:bidi="ar"/>
              </w:rPr>
              <w:t>团队中有相关技能证书：注册营养师，每提供1名，得2分，最多得4分；注册营养技师，每提供1名，得1.5分，最多得3分；营养指导员，每提供1名，得1分，最多得2分；同一人名不重复计分。（提供有效的证书复印件）。</w:t>
            </w:r>
          </w:p>
          <w:p w14:paraId="519B6B9B" w14:textId="77777777" w:rsidR="00261F7A" w:rsidRPr="00F72B83" w:rsidRDefault="00422CE4">
            <w:pPr>
              <w:pStyle w:val="a0"/>
            </w:pPr>
            <w:r w:rsidRPr="00F72B83">
              <w:rPr>
                <w:rFonts w:ascii="宋体" w:hAnsi="宋体" w:cs="宋体" w:hint="eastAsia"/>
                <w:b/>
                <w:bCs/>
                <w:kern w:val="0"/>
                <w:sz w:val="24"/>
                <w:lang w:bidi="ar"/>
              </w:rPr>
              <w:lastRenderedPageBreak/>
              <w:t>注：按投标人所承诺人员进场，经采购人考核合格后方可上岗。</w:t>
            </w:r>
          </w:p>
        </w:tc>
        <w:tc>
          <w:tcPr>
            <w:tcW w:w="1883" w:type="dxa"/>
            <w:vMerge/>
            <w:shd w:val="clear" w:color="auto" w:fill="auto"/>
            <w:vAlign w:val="center"/>
          </w:tcPr>
          <w:p w14:paraId="527BEA88" w14:textId="77777777" w:rsidR="00261F7A" w:rsidRPr="00F72B83" w:rsidRDefault="00261F7A">
            <w:pPr>
              <w:jc w:val="left"/>
              <w:rPr>
                <w:rFonts w:ascii="宋体" w:hAnsi="宋体" w:cs="宋体"/>
                <w:sz w:val="24"/>
              </w:rPr>
            </w:pPr>
          </w:p>
        </w:tc>
        <w:tc>
          <w:tcPr>
            <w:tcW w:w="821" w:type="dxa"/>
            <w:vMerge/>
            <w:shd w:val="clear" w:color="auto" w:fill="auto"/>
            <w:vAlign w:val="center"/>
          </w:tcPr>
          <w:p w14:paraId="76E13959" w14:textId="77777777" w:rsidR="00261F7A" w:rsidRPr="00F72B83" w:rsidRDefault="00261F7A">
            <w:pPr>
              <w:jc w:val="center"/>
              <w:rPr>
                <w:rFonts w:ascii="宋体" w:hAnsi="宋体" w:cs="宋体"/>
                <w:sz w:val="24"/>
              </w:rPr>
            </w:pPr>
          </w:p>
        </w:tc>
      </w:tr>
    </w:tbl>
    <w:p w14:paraId="7D98A42C"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lastRenderedPageBreak/>
        <w:t>说明：</w:t>
      </w:r>
    </w:p>
    <w:p w14:paraId="63DF1B07"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1</w:t>
      </w:r>
      <w:r w:rsidRPr="00F72B83">
        <w:rPr>
          <w:rFonts w:ascii="Times" w:hAnsi="宋体" w:hint="eastAsia"/>
          <w:sz w:val="24"/>
        </w:rPr>
        <w:t>、评分的取值按四舍五入法，保留小数点后两位；</w:t>
      </w:r>
    </w:p>
    <w:p w14:paraId="011CBCE1" w14:textId="77777777" w:rsidR="00261F7A" w:rsidRPr="00F72B83" w:rsidRDefault="00422CE4">
      <w:pPr>
        <w:spacing w:line="360" w:lineRule="auto"/>
        <w:ind w:firstLineChars="200" w:firstLine="480"/>
        <w:rPr>
          <w:rFonts w:ascii="Times" w:hAnsi="Times"/>
          <w:sz w:val="24"/>
        </w:rPr>
      </w:pPr>
      <w:r w:rsidRPr="00F72B83">
        <w:rPr>
          <w:rFonts w:ascii="Times" w:hAnsi="Times" w:hint="eastAsia"/>
          <w:sz w:val="24"/>
        </w:rPr>
        <w:t>2</w:t>
      </w:r>
      <w:r w:rsidRPr="00F72B83">
        <w:rPr>
          <w:rFonts w:ascii="Times" w:hAnsi="宋体" w:hint="eastAsia"/>
          <w:sz w:val="24"/>
        </w:rPr>
        <w:t>、评分标准中要求提供复印件的证明材料须清晰可辨。</w:t>
      </w:r>
    </w:p>
    <w:p w14:paraId="4686B557" w14:textId="77777777" w:rsidR="00261F7A" w:rsidRPr="00F72B83" w:rsidRDefault="00422CE4">
      <w:pPr>
        <w:spacing w:line="360" w:lineRule="auto"/>
        <w:rPr>
          <w:rFonts w:ascii="Times" w:hAnsi="Times"/>
          <w:b/>
          <w:sz w:val="24"/>
        </w:rPr>
      </w:pPr>
      <w:bookmarkStart w:id="202" w:name="_Toc315871656"/>
      <w:bookmarkStart w:id="203" w:name="_Toc320624265"/>
      <w:bookmarkStart w:id="204" w:name="_Toc320624295"/>
      <w:bookmarkStart w:id="205" w:name="_Toc320624280"/>
      <w:bookmarkStart w:id="206" w:name="_Toc320624290"/>
      <w:bookmarkStart w:id="207" w:name="_Toc320624275"/>
      <w:bookmarkStart w:id="208" w:name="_Toc315871657"/>
      <w:bookmarkStart w:id="209" w:name="_Toc320624240"/>
      <w:bookmarkStart w:id="210" w:name="_Toc318206701"/>
      <w:bookmarkStart w:id="211" w:name="_Toc315871725"/>
      <w:bookmarkStart w:id="212" w:name="_Toc320624285"/>
      <w:bookmarkStart w:id="213" w:name="_Toc320624260"/>
      <w:bookmarkStart w:id="214" w:name="_Toc320624255"/>
      <w:bookmarkStart w:id="215" w:name="_Toc315871658"/>
      <w:bookmarkStart w:id="216" w:name="_Toc65573710"/>
      <w:bookmarkStart w:id="217" w:name="_Toc315871726"/>
      <w:bookmarkStart w:id="218" w:name="_Toc19565"/>
      <w:bookmarkStart w:id="219" w:name="_Toc316292258"/>
      <w:bookmarkStart w:id="220" w:name="_Toc15076"/>
      <w:bookmarkStart w:id="221" w:name="_Toc23841"/>
      <w:bookmarkStart w:id="222" w:name="_Toc1880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F72B83">
        <w:rPr>
          <w:rFonts w:ascii="Times" w:hAnsi="宋体" w:hint="eastAsia"/>
          <w:b/>
          <w:sz w:val="24"/>
        </w:rPr>
        <w:t>四、废标</w:t>
      </w:r>
      <w:bookmarkEnd w:id="216"/>
      <w:bookmarkEnd w:id="217"/>
      <w:bookmarkEnd w:id="218"/>
      <w:bookmarkEnd w:id="219"/>
      <w:bookmarkEnd w:id="220"/>
      <w:bookmarkEnd w:id="221"/>
      <w:bookmarkEnd w:id="222"/>
    </w:p>
    <w:p w14:paraId="38E7ADE3" w14:textId="77777777" w:rsidR="00261F7A" w:rsidRPr="00F72B83" w:rsidRDefault="00422CE4">
      <w:pPr>
        <w:spacing w:line="400" w:lineRule="exact"/>
        <w:ind w:firstLineChars="200" w:firstLine="480"/>
        <w:rPr>
          <w:rFonts w:ascii="Times" w:hAnsi="Times"/>
          <w:sz w:val="24"/>
        </w:rPr>
      </w:pPr>
      <w:r w:rsidRPr="00F72B83">
        <w:rPr>
          <w:rFonts w:ascii="Times" w:hAnsi="Times" w:hint="eastAsia"/>
          <w:sz w:val="24"/>
        </w:rPr>
        <w:t xml:space="preserve">4.1 </w:t>
      </w:r>
      <w:r w:rsidRPr="00F72B83">
        <w:rPr>
          <w:rFonts w:ascii="Times" w:hAnsi="宋体" w:hint="eastAsia"/>
          <w:sz w:val="24"/>
        </w:rPr>
        <w:t>本次政府采购活动中，出现下列情形之一的，予以废标：</w:t>
      </w:r>
    </w:p>
    <w:p w14:paraId="2B06B642"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）符合专业条件的投标人或者对招标文件作实质响应的投标人不足三家的；</w:t>
      </w:r>
    </w:p>
    <w:p w14:paraId="3B8ABED2"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）出现影响采购公正的违法、违规行为的；</w:t>
      </w:r>
    </w:p>
    <w:p w14:paraId="54C744A5"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）投标人的报价均超过了采购预算，采购人不能支付的；</w:t>
      </w:r>
    </w:p>
    <w:p w14:paraId="7BA15D48"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）因重大变故，采购任务取消的。</w:t>
      </w:r>
    </w:p>
    <w:p w14:paraId="78849035"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废标后，采购代理机构应在四川政府采购网上公告，并公告废标的情形。投标人需要知晓导致废标情形的具体原因和理由的，可以通过书面形式询问招标采购单位。</w:t>
      </w:r>
    </w:p>
    <w:p w14:paraId="109D479B" w14:textId="77777777" w:rsidR="00261F7A" w:rsidRPr="00F72B83" w:rsidRDefault="00422CE4">
      <w:pPr>
        <w:spacing w:line="400" w:lineRule="exact"/>
        <w:ind w:firstLineChars="200" w:firstLine="480"/>
        <w:rPr>
          <w:rFonts w:ascii="Times" w:hAnsi="Times"/>
          <w:sz w:val="24"/>
        </w:rPr>
      </w:pPr>
      <w:r w:rsidRPr="00F72B83">
        <w:rPr>
          <w:rFonts w:ascii="Times" w:hAnsi="Times" w:hint="eastAsia"/>
          <w:sz w:val="24"/>
        </w:rPr>
        <w:t xml:space="preserve">4.2 </w:t>
      </w:r>
      <w:r w:rsidRPr="00F72B83">
        <w:rPr>
          <w:rFonts w:ascii="Times" w:hAnsi="宋体" w:hint="eastAsia"/>
          <w:sz w:val="24"/>
        </w:rPr>
        <w:t>对于评标过程中废标的采购项目，评标委员会应当对招标文件是否存在倾向性和歧视性、是否存在不合理条款进行论证，并出具书面论证意见。</w:t>
      </w:r>
    </w:p>
    <w:p w14:paraId="7CD0ACA4" w14:textId="77777777" w:rsidR="00261F7A" w:rsidRPr="00F72B83" w:rsidRDefault="00261F7A">
      <w:pPr>
        <w:spacing w:line="360" w:lineRule="auto"/>
        <w:ind w:firstLineChars="200" w:firstLine="480"/>
        <w:rPr>
          <w:rFonts w:ascii="Times" w:hAnsi="Times"/>
          <w:sz w:val="24"/>
        </w:rPr>
      </w:pPr>
    </w:p>
    <w:p w14:paraId="6C7C1DA4" w14:textId="77777777" w:rsidR="00261F7A" w:rsidRPr="00F72B83" w:rsidRDefault="00422CE4">
      <w:pPr>
        <w:spacing w:line="360" w:lineRule="auto"/>
        <w:rPr>
          <w:rFonts w:ascii="Times" w:hAnsi="Times"/>
          <w:b/>
          <w:sz w:val="24"/>
        </w:rPr>
      </w:pPr>
      <w:bookmarkStart w:id="223" w:name="_Toc316292259"/>
      <w:bookmarkStart w:id="224" w:name="_Toc65573711"/>
      <w:bookmarkStart w:id="225" w:name="_Toc19880"/>
      <w:bookmarkStart w:id="226" w:name="_Toc27932"/>
      <w:bookmarkStart w:id="227" w:name="_Toc8992"/>
      <w:bookmarkStart w:id="228" w:name="_Toc3782"/>
      <w:bookmarkStart w:id="229" w:name="_Toc315871727"/>
      <w:r w:rsidRPr="00F72B83">
        <w:rPr>
          <w:rFonts w:ascii="Times" w:hAnsi="宋体" w:hint="eastAsia"/>
          <w:b/>
          <w:sz w:val="24"/>
        </w:rPr>
        <w:t>五、定标</w:t>
      </w:r>
      <w:bookmarkEnd w:id="223"/>
      <w:bookmarkEnd w:id="224"/>
      <w:bookmarkEnd w:id="225"/>
      <w:bookmarkEnd w:id="226"/>
      <w:bookmarkEnd w:id="227"/>
      <w:bookmarkEnd w:id="228"/>
      <w:bookmarkEnd w:id="229"/>
    </w:p>
    <w:p w14:paraId="708A0566" w14:textId="77777777" w:rsidR="00261F7A" w:rsidRPr="00F72B83" w:rsidRDefault="00422CE4">
      <w:pPr>
        <w:spacing w:line="360" w:lineRule="auto"/>
        <w:ind w:firstLineChars="200" w:firstLine="482"/>
        <w:rPr>
          <w:rFonts w:ascii="Times" w:hAnsi="Times"/>
          <w:b/>
          <w:sz w:val="24"/>
        </w:rPr>
      </w:pPr>
      <w:bookmarkStart w:id="230" w:name="_Toc316292260"/>
      <w:bookmarkStart w:id="231" w:name="_Toc315871728"/>
      <w:r w:rsidRPr="00F72B83">
        <w:rPr>
          <w:rFonts w:ascii="Times" w:hAnsi="Times" w:hint="eastAsia"/>
          <w:b/>
          <w:sz w:val="24"/>
        </w:rPr>
        <w:t xml:space="preserve">5.1  </w:t>
      </w:r>
      <w:r w:rsidRPr="00F72B83">
        <w:rPr>
          <w:rFonts w:ascii="Times" w:hAnsi="宋体" w:hint="eastAsia"/>
          <w:b/>
          <w:sz w:val="24"/>
        </w:rPr>
        <w:t>定标原则</w:t>
      </w:r>
      <w:bookmarkEnd w:id="230"/>
      <w:bookmarkEnd w:id="231"/>
    </w:p>
    <w:p w14:paraId="79FE1EC0" w14:textId="77777777" w:rsidR="00261F7A" w:rsidRPr="00F72B83" w:rsidRDefault="00422CE4">
      <w:pPr>
        <w:spacing w:line="360" w:lineRule="auto"/>
        <w:ind w:firstLineChars="200" w:firstLine="480"/>
        <w:rPr>
          <w:rFonts w:ascii="Times" w:hAnsi="Times"/>
          <w:sz w:val="24"/>
        </w:rPr>
      </w:pPr>
      <w:bookmarkStart w:id="232" w:name="_Toc315871729"/>
      <w:bookmarkStart w:id="233" w:name="_Toc316292261"/>
      <w:r w:rsidRPr="00F72B83">
        <w:rPr>
          <w:rFonts w:ascii="Times" w:hAnsi="宋体" w:hint="eastAsia"/>
          <w:sz w:val="24"/>
        </w:rPr>
        <w:t>本项目根据评标委员会确定的中标候选人名单，采购人按顺序确定</w:t>
      </w:r>
      <w:r w:rsidRPr="00F72B83">
        <w:rPr>
          <w:rFonts w:ascii="Times" w:hAnsi="Times" w:hint="eastAsia"/>
          <w:sz w:val="24"/>
        </w:rPr>
        <w:t>1</w:t>
      </w:r>
      <w:r w:rsidRPr="00F72B83">
        <w:rPr>
          <w:rFonts w:ascii="Times" w:hAnsi="宋体" w:hint="eastAsia"/>
          <w:sz w:val="24"/>
        </w:rPr>
        <w:t>名中标人。中标候选供应商并列的，由采购人采取随机抽取的方式确定中标人。</w:t>
      </w:r>
    </w:p>
    <w:p w14:paraId="24EE9FF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采购人在收到评标报告</w:t>
      </w:r>
      <w:r w:rsidRPr="00F72B83">
        <w:rPr>
          <w:rFonts w:ascii="Times" w:hAnsi="Times" w:hint="eastAsia"/>
          <w:sz w:val="24"/>
        </w:rPr>
        <w:t>5</w:t>
      </w:r>
      <w:r w:rsidRPr="00F72B83">
        <w:rPr>
          <w:rFonts w:ascii="Times" w:hAnsi="宋体" w:hint="eastAsia"/>
          <w:sz w:val="24"/>
        </w:rPr>
        <w:t>个工作日内未按评标报告推荐的中标候选人顺序确定中标人，又不能说明合法理由的，视同按评标报告推荐的顺序确定排名第一的中标候选人为中标人。</w:t>
      </w:r>
    </w:p>
    <w:p w14:paraId="717B9614" w14:textId="77777777" w:rsidR="00261F7A" w:rsidRPr="00F72B83" w:rsidRDefault="00422CE4">
      <w:pPr>
        <w:spacing w:line="360" w:lineRule="auto"/>
        <w:ind w:firstLineChars="200" w:firstLine="482"/>
        <w:rPr>
          <w:rFonts w:ascii="Times" w:hAnsi="Times"/>
          <w:b/>
          <w:sz w:val="24"/>
        </w:rPr>
      </w:pPr>
      <w:r w:rsidRPr="00F72B83">
        <w:rPr>
          <w:rFonts w:ascii="Times" w:hAnsi="Times" w:hint="eastAsia"/>
          <w:b/>
          <w:sz w:val="24"/>
        </w:rPr>
        <w:t xml:space="preserve">5.2  </w:t>
      </w:r>
      <w:r w:rsidRPr="00F72B83">
        <w:rPr>
          <w:rFonts w:ascii="Times" w:hAnsi="宋体" w:hint="eastAsia"/>
          <w:b/>
          <w:sz w:val="24"/>
        </w:rPr>
        <w:t>定标程序</w:t>
      </w:r>
      <w:bookmarkEnd w:id="232"/>
      <w:bookmarkEnd w:id="233"/>
    </w:p>
    <w:p w14:paraId="2D3964D1" w14:textId="77777777" w:rsidR="00261F7A" w:rsidRPr="00F72B83" w:rsidRDefault="00422CE4">
      <w:pPr>
        <w:spacing w:line="360" w:lineRule="auto"/>
        <w:ind w:firstLineChars="200" w:firstLine="480"/>
        <w:rPr>
          <w:rFonts w:ascii="Times" w:hAnsi="Times"/>
          <w:sz w:val="24"/>
        </w:rPr>
      </w:pPr>
      <w:bookmarkStart w:id="234" w:name="_Toc316292262"/>
      <w:bookmarkStart w:id="235" w:name="_Toc315871730"/>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）评审委员会将评审情况写出书面报告。</w:t>
      </w:r>
    </w:p>
    <w:p w14:paraId="0DDD80F8"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）招标代理机构在评审结束之日起</w:t>
      </w:r>
      <w:r w:rsidRPr="00F72B83">
        <w:rPr>
          <w:rFonts w:ascii="Times" w:hAnsi="Times" w:hint="eastAsia"/>
          <w:sz w:val="24"/>
        </w:rPr>
        <w:t>2</w:t>
      </w:r>
      <w:r w:rsidRPr="00F72B83">
        <w:rPr>
          <w:rFonts w:ascii="Times" w:hAnsi="宋体" w:hint="eastAsia"/>
          <w:sz w:val="24"/>
        </w:rPr>
        <w:t>个工作日内将评审报告送采购人。</w:t>
      </w:r>
    </w:p>
    <w:p w14:paraId="05A951CF"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）采购人在收到评审报告后五个工作日内，按照评审报告中推荐的中标（成交）候选人顺序确定中标（成交）人。如果中标（成交）候选人及其现任法定代表人、主要负责</w:t>
      </w:r>
      <w:r w:rsidRPr="00F72B83">
        <w:rPr>
          <w:rFonts w:ascii="Times" w:hAnsi="宋体" w:hint="eastAsia"/>
          <w:sz w:val="24"/>
        </w:rPr>
        <w:lastRenderedPageBreak/>
        <w:t>人存在行贿犯罪记录，采购人将不确定其为中标（成交）人。采购人在确认成交供应商前，应到中国裁判文书网（</w:t>
      </w:r>
      <w:r w:rsidRPr="00F72B83">
        <w:rPr>
          <w:rFonts w:ascii="Times" w:hAnsi="Times" w:hint="eastAsia"/>
          <w:sz w:val="24"/>
        </w:rPr>
        <w:t>https://wenshu.court.gov.cn</w:t>
      </w:r>
      <w:r w:rsidRPr="00F72B83">
        <w:rPr>
          <w:rFonts w:ascii="Times" w:hAnsi="宋体" w:hint="eastAsia"/>
          <w:sz w:val="24"/>
        </w:rPr>
        <w:t>）查询成交候选供应商及其现任法定代表人、主要负责人是否存在行贿犯罪记录。</w:t>
      </w:r>
    </w:p>
    <w:p w14:paraId="4BB43004"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）根据采购人确定的中标（成交）人，招标代理机构在</w:t>
      </w:r>
      <w:r w:rsidRPr="00F72B83">
        <w:rPr>
          <w:rFonts w:ascii="Times" w:hAnsi="Times" w:hint="eastAsia"/>
          <w:sz w:val="24"/>
        </w:rPr>
        <w:t>“</w:t>
      </w:r>
      <w:r w:rsidRPr="00F72B83">
        <w:rPr>
          <w:rFonts w:ascii="Times" w:hAnsi="宋体" w:hint="eastAsia"/>
          <w:sz w:val="24"/>
        </w:rPr>
        <w:t>四川政府采购网</w:t>
      </w:r>
      <w:r w:rsidRPr="00F72B83">
        <w:rPr>
          <w:rFonts w:ascii="Times" w:hAnsi="Times" w:hint="eastAsia"/>
          <w:sz w:val="24"/>
        </w:rPr>
        <w:t>”</w:t>
      </w:r>
      <w:r w:rsidRPr="00F72B83">
        <w:rPr>
          <w:rFonts w:ascii="Times" w:hAnsi="宋体" w:hint="eastAsia"/>
          <w:sz w:val="24"/>
        </w:rPr>
        <w:t>网站上发布中标（成交）公告，同时向中标（成交）人发出中标（成交）通知书。</w:t>
      </w:r>
    </w:p>
    <w:p w14:paraId="5AA2DDAC"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5</w:t>
      </w:r>
      <w:r w:rsidRPr="00F72B83">
        <w:rPr>
          <w:rFonts w:ascii="Times" w:hAnsi="宋体" w:hint="eastAsia"/>
          <w:sz w:val="24"/>
        </w:rPr>
        <w:t>）采购人、招标代理机构不解释中标（成交）或未中标（成交）原因，不退回投标文件和其他投标资料。</w:t>
      </w:r>
    </w:p>
    <w:p w14:paraId="351EEF9E" w14:textId="77777777" w:rsidR="00261F7A" w:rsidRPr="00F72B83" w:rsidRDefault="00422CE4">
      <w:pPr>
        <w:spacing w:line="360" w:lineRule="auto"/>
        <w:rPr>
          <w:rFonts w:ascii="Times" w:hAnsi="Times"/>
          <w:b/>
          <w:sz w:val="24"/>
        </w:rPr>
      </w:pPr>
      <w:bookmarkStart w:id="236" w:name="_Toc65573712"/>
      <w:bookmarkStart w:id="237" w:name="_Toc31963"/>
      <w:bookmarkStart w:id="238" w:name="_Toc1482"/>
      <w:bookmarkStart w:id="239" w:name="_Toc20789"/>
      <w:bookmarkStart w:id="240" w:name="_Toc24014"/>
      <w:r w:rsidRPr="00F72B83">
        <w:rPr>
          <w:rFonts w:ascii="Times" w:hAnsi="宋体" w:hint="eastAsia"/>
          <w:b/>
          <w:sz w:val="24"/>
        </w:rPr>
        <w:t>六、评标专家在政府采购活动中承担以下义务</w:t>
      </w:r>
      <w:bookmarkEnd w:id="234"/>
      <w:bookmarkEnd w:id="235"/>
      <w:bookmarkEnd w:id="236"/>
      <w:bookmarkEnd w:id="237"/>
      <w:bookmarkEnd w:id="238"/>
      <w:bookmarkEnd w:id="239"/>
      <w:bookmarkEnd w:id="240"/>
    </w:p>
    <w:p w14:paraId="7EDB5BF5"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w:t>
      </w:r>
      <w:r w:rsidRPr="00F72B83">
        <w:rPr>
          <w:rFonts w:ascii="Times" w:hAnsi="Times" w:hint="eastAsia"/>
          <w:sz w:val="24"/>
        </w:rPr>
        <w:t xml:space="preserve"> </w:t>
      </w:r>
      <w:r w:rsidRPr="00F72B83">
        <w:rPr>
          <w:rFonts w:ascii="Times" w:hAnsi="宋体" w:hint="eastAsia"/>
          <w:sz w:val="24"/>
        </w:rPr>
        <w:t>遵纪守法，客观、公正、廉洁地履行职责。</w:t>
      </w:r>
    </w:p>
    <w:p w14:paraId="4063C4DC"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）按照政府采购法律法规和采购文件的规定要求对投标人的资格条件和投标人提供的产品价格、技术、服务等方面严格进行独立评审，提供科学合理、公平公正的评审意见，参与起草评审报告，并予签字确认。</w:t>
      </w:r>
    </w:p>
    <w:p w14:paraId="4E83F354"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）保守秘密。不得泄漏投标人的投标文件及知悉的商业秘密，不得向投标人透露评审情况。</w:t>
      </w:r>
    </w:p>
    <w:p w14:paraId="371ABB54"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w:t>
      </w:r>
      <w:r w:rsidRPr="00F72B83">
        <w:rPr>
          <w:rFonts w:ascii="Times" w:hAnsi="Times" w:hint="eastAsia"/>
          <w:sz w:val="24"/>
        </w:rPr>
        <w:t xml:space="preserve"> </w:t>
      </w:r>
      <w:r w:rsidRPr="00F72B83">
        <w:rPr>
          <w:rFonts w:ascii="Times" w:hAnsi="宋体" w:hint="eastAsia"/>
          <w:sz w:val="24"/>
        </w:rPr>
        <w:t>发现投标人在政府采购活动中有不正当竞争或恶意串通等违规行为，及时向政府采购评审工作的组织者或财政部门报告并加以制止。</w:t>
      </w:r>
    </w:p>
    <w:p w14:paraId="179148E1"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5</w:t>
      </w:r>
      <w:r w:rsidRPr="00F72B83">
        <w:rPr>
          <w:rFonts w:ascii="Times" w:hAnsi="宋体" w:hint="eastAsia"/>
          <w:sz w:val="24"/>
        </w:rPr>
        <w:t>）发现采购人、招标代理机构及其工作人员在政府采购活动中有干预评审、发表倾向性和歧视性言论、受贿或者接受投标人的其他好处及其他违法违规行为，及时向财政部门报告。</w:t>
      </w:r>
    </w:p>
    <w:p w14:paraId="3BA59E8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6</w:t>
      </w:r>
      <w:r w:rsidRPr="00F72B83">
        <w:rPr>
          <w:rFonts w:ascii="Times" w:hAnsi="宋体" w:hint="eastAsia"/>
          <w:sz w:val="24"/>
        </w:rPr>
        <w:t>）解答有关方面对政府采购评审工作中有关问题的询问，配合采购人或者招标代理机构答复投标人的询问、质疑，配合财政部门的投诉处理工作等事宜。</w:t>
      </w:r>
    </w:p>
    <w:p w14:paraId="5BBF831F"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7</w:t>
      </w:r>
      <w:r w:rsidRPr="00F72B83">
        <w:rPr>
          <w:rFonts w:ascii="Times" w:hAnsi="宋体" w:hint="eastAsia"/>
          <w:sz w:val="24"/>
        </w:rPr>
        <w:t>）法律、法规和规章规定的其他义务。</w:t>
      </w:r>
    </w:p>
    <w:p w14:paraId="5D16338C" w14:textId="77777777" w:rsidR="00261F7A" w:rsidRPr="00F72B83" w:rsidRDefault="00422CE4">
      <w:pPr>
        <w:spacing w:line="360" w:lineRule="auto"/>
        <w:rPr>
          <w:rFonts w:ascii="Times" w:hAnsi="Times"/>
          <w:b/>
          <w:sz w:val="24"/>
        </w:rPr>
      </w:pPr>
      <w:bookmarkStart w:id="241" w:name="_Toc7637"/>
      <w:bookmarkStart w:id="242" w:name="_Toc31664"/>
      <w:bookmarkStart w:id="243" w:name="_Toc65573713"/>
      <w:bookmarkStart w:id="244" w:name="_Toc3861"/>
      <w:bookmarkStart w:id="245" w:name="_Toc9396"/>
      <w:r w:rsidRPr="00F72B83">
        <w:rPr>
          <w:rFonts w:ascii="Times" w:hAnsi="宋体" w:hint="eastAsia"/>
          <w:b/>
          <w:sz w:val="24"/>
        </w:rPr>
        <w:t>七、评标委员会及其成员不得有下列行为</w:t>
      </w:r>
      <w:bookmarkEnd w:id="241"/>
      <w:bookmarkEnd w:id="242"/>
      <w:bookmarkEnd w:id="243"/>
      <w:bookmarkEnd w:id="244"/>
      <w:bookmarkEnd w:id="245"/>
    </w:p>
    <w:p w14:paraId="37C4624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）确定参与评标至评标结束前私自接触投标人；</w:t>
      </w:r>
    </w:p>
    <w:p w14:paraId="03FBA853"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）接受投标人提出的与投标文件不一致的澄清或者说明，除招标文件明确可以澄清的除外；</w:t>
      </w:r>
    </w:p>
    <w:p w14:paraId="687519CB"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）违反评标纪律发表倾向性意见或者征询采购人的倾向性意见；</w:t>
      </w:r>
    </w:p>
    <w:p w14:paraId="6F6B6FF0"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）对需要专业判断的主观评审因素协商评分；</w:t>
      </w:r>
    </w:p>
    <w:p w14:paraId="07B2394F"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5</w:t>
      </w:r>
      <w:r w:rsidRPr="00F72B83">
        <w:rPr>
          <w:rFonts w:ascii="Times" w:hAnsi="宋体" w:hint="eastAsia"/>
          <w:sz w:val="24"/>
        </w:rPr>
        <w:t>）在评标过程中擅离职守，影响评标程序正常进行的；</w:t>
      </w:r>
    </w:p>
    <w:p w14:paraId="5B4D4D8F"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lastRenderedPageBreak/>
        <w:t>（</w:t>
      </w:r>
      <w:r w:rsidRPr="00F72B83">
        <w:rPr>
          <w:rFonts w:ascii="Times" w:hAnsi="Times" w:hint="eastAsia"/>
          <w:sz w:val="24"/>
        </w:rPr>
        <w:t>6</w:t>
      </w:r>
      <w:r w:rsidRPr="00F72B83">
        <w:rPr>
          <w:rFonts w:ascii="Times" w:hAnsi="宋体" w:hint="eastAsia"/>
          <w:sz w:val="24"/>
        </w:rPr>
        <w:t>）记录、复制或者带走任何评标资料；</w:t>
      </w:r>
    </w:p>
    <w:p w14:paraId="3FA55A30"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7</w:t>
      </w:r>
      <w:r w:rsidRPr="00F72B83">
        <w:rPr>
          <w:rFonts w:ascii="Times" w:hAnsi="宋体" w:hint="eastAsia"/>
          <w:sz w:val="24"/>
        </w:rPr>
        <w:t>）其他不遵守评标纪律的行为。</w:t>
      </w:r>
    </w:p>
    <w:p w14:paraId="4581CB37" w14:textId="77777777" w:rsidR="00261F7A" w:rsidRPr="00F72B83" w:rsidRDefault="00422CE4">
      <w:pPr>
        <w:spacing w:line="360" w:lineRule="auto"/>
        <w:ind w:firstLineChars="200" w:firstLine="480"/>
        <w:rPr>
          <w:rFonts w:ascii="Times" w:hAnsi="Times"/>
          <w:sz w:val="24"/>
        </w:rPr>
      </w:pPr>
      <w:r w:rsidRPr="00F72B83">
        <w:rPr>
          <w:rFonts w:ascii="Times" w:hAnsi="宋体" w:hint="eastAsia"/>
          <w:sz w:val="24"/>
        </w:rPr>
        <w:t>评标委员会成员有前款第一至五项行为之一的，其评审意见无效，并不得获取评审劳务报酬和报销异地评审差旅费。</w:t>
      </w:r>
    </w:p>
    <w:p w14:paraId="1F5DC66A" w14:textId="77777777" w:rsidR="00261F7A" w:rsidRPr="00F72B83" w:rsidRDefault="00422CE4">
      <w:pPr>
        <w:spacing w:line="360" w:lineRule="auto"/>
        <w:rPr>
          <w:rFonts w:ascii="Times" w:hAnsi="Times"/>
          <w:b/>
          <w:sz w:val="24"/>
        </w:rPr>
      </w:pPr>
      <w:bookmarkStart w:id="246" w:name="_Toc65573714"/>
      <w:bookmarkStart w:id="247" w:name="_Toc494464930"/>
      <w:bookmarkStart w:id="248" w:name="_Toc15267"/>
      <w:bookmarkStart w:id="249" w:name="_Toc6837"/>
      <w:bookmarkStart w:id="250" w:name="_Toc22920"/>
      <w:bookmarkStart w:id="251" w:name="_Toc16147"/>
      <w:r w:rsidRPr="00F72B83">
        <w:rPr>
          <w:rFonts w:ascii="Times" w:hAnsi="宋体" w:hint="eastAsia"/>
          <w:b/>
          <w:sz w:val="24"/>
        </w:rPr>
        <w:t>八、评审专家在政府采购活动中应当遵守以下工作纪律</w:t>
      </w:r>
      <w:bookmarkEnd w:id="246"/>
      <w:bookmarkEnd w:id="247"/>
      <w:bookmarkEnd w:id="248"/>
      <w:bookmarkEnd w:id="249"/>
      <w:bookmarkEnd w:id="250"/>
      <w:bookmarkEnd w:id="251"/>
    </w:p>
    <w:bookmarkEnd w:id="175"/>
    <w:bookmarkEnd w:id="176"/>
    <w:p w14:paraId="6B918448"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1</w:t>
      </w:r>
      <w:r w:rsidRPr="00F72B83">
        <w:rPr>
          <w:rFonts w:ascii="Times" w:hAnsi="宋体" w:hint="eastAsia"/>
          <w:sz w:val="24"/>
        </w:rPr>
        <w:t>）遵行《中华人民共和国政府采购法》第十二条和《中华人民共和国政府采购法实施条例》第九条及财政部关于回避的规定。</w:t>
      </w:r>
    </w:p>
    <w:p w14:paraId="488CABB4"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2</w:t>
      </w:r>
      <w:r w:rsidRPr="00F72B83">
        <w:rPr>
          <w:rFonts w:ascii="Times" w:hAnsi="宋体" w:hint="eastAsia"/>
          <w:sz w:val="24"/>
        </w:rPr>
        <w:t>）评标前，应当将通讯工具或者相关电子设备交由招标采购单位统一保管。</w:t>
      </w:r>
    </w:p>
    <w:p w14:paraId="57A3E172"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3</w:t>
      </w:r>
      <w:r w:rsidRPr="00F72B83">
        <w:rPr>
          <w:rFonts w:ascii="Times" w:hAnsi="宋体" w:hint="eastAsia"/>
          <w:sz w:val="24"/>
        </w:rPr>
        <w:t>）评标过程中，不得与外界联系，因发生不可预见情况，确实需要与外界联系的，应当在监督人员监督之下办理。</w:t>
      </w:r>
    </w:p>
    <w:p w14:paraId="450CB013"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4</w:t>
      </w:r>
      <w:r w:rsidRPr="00F72B83">
        <w:rPr>
          <w:rFonts w:ascii="Times" w:hAnsi="宋体" w:hint="eastAsia"/>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12CBA4B1"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5</w:t>
      </w:r>
      <w:r w:rsidRPr="00F72B83">
        <w:rPr>
          <w:rFonts w:ascii="Times" w:hAnsi="宋体" w:hint="eastAsia"/>
          <w:sz w:val="24"/>
        </w:rPr>
        <w:t>）在评标过程中和评标结束后，不得记录、复制或带走任何评标资料，除因规定的义务外，不得向外界透露评标内容。</w:t>
      </w:r>
    </w:p>
    <w:p w14:paraId="2979E156" w14:textId="77777777" w:rsidR="00261F7A" w:rsidRPr="00F72B83" w:rsidRDefault="00422CE4">
      <w:pPr>
        <w:spacing w:line="400" w:lineRule="exact"/>
        <w:ind w:firstLineChars="200" w:firstLine="480"/>
        <w:rPr>
          <w:rFonts w:ascii="Times" w:hAnsi="Times"/>
          <w:sz w:val="24"/>
        </w:rPr>
      </w:pPr>
      <w:r w:rsidRPr="00F72B83">
        <w:rPr>
          <w:rFonts w:ascii="Times" w:hAnsi="宋体" w:hint="eastAsia"/>
          <w:sz w:val="24"/>
        </w:rPr>
        <w:t>（</w:t>
      </w:r>
      <w:r w:rsidRPr="00F72B83">
        <w:rPr>
          <w:rFonts w:ascii="Times" w:hAnsi="Times" w:hint="eastAsia"/>
          <w:sz w:val="24"/>
        </w:rPr>
        <w:t>6</w:t>
      </w:r>
      <w:r w:rsidRPr="00F72B83">
        <w:rPr>
          <w:rFonts w:ascii="Times" w:hAnsi="宋体" w:hint="eastAsia"/>
          <w:sz w:val="24"/>
        </w:rPr>
        <w:t>）服从评标现场招标采购单位的现场秩序管理，接受评标现场监督人员的合法监督。</w:t>
      </w:r>
    </w:p>
    <w:p w14:paraId="43C65B36" w14:textId="77777777" w:rsidR="00261F7A" w:rsidRPr="00F72B83" w:rsidRDefault="00422CE4">
      <w:pPr>
        <w:spacing w:line="400" w:lineRule="exact"/>
        <w:ind w:firstLineChars="200" w:firstLine="480"/>
        <w:rPr>
          <w:rFonts w:ascii="Times" w:hAnsi="Times"/>
        </w:rPr>
      </w:pPr>
      <w:r w:rsidRPr="00F72B83">
        <w:rPr>
          <w:rFonts w:ascii="Times" w:hAnsi="宋体" w:hint="eastAsia"/>
          <w:sz w:val="24"/>
        </w:rPr>
        <w:t>（</w:t>
      </w:r>
      <w:r w:rsidRPr="00F72B83">
        <w:rPr>
          <w:rFonts w:ascii="Times" w:hAnsi="Times" w:hint="eastAsia"/>
          <w:sz w:val="24"/>
        </w:rPr>
        <w:t>7</w:t>
      </w:r>
      <w:r w:rsidRPr="00F72B83">
        <w:rPr>
          <w:rFonts w:ascii="Times" w:hAnsi="宋体" w:hint="eastAsia"/>
          <w:sz w:val="24"/>
        </w:rPr>
        <w:t>）遵守有关廉洁自律规定，不得私下接触投标人，不得收受投标人及有关业务单位和个人的财物或好处，不得接受采购组织单位的请托。</w:t>
      </w:r>
    </w:p>
    <w:p w14:paraId="2BA5FE96" w14:textId="77777777" w:rsidR="00261F7A" w:rsidRPr="00F72B83" w:rsidRDefault="00422CE4">
      <w:pPr>
        <w:spacing w:line="360" w:lineRule="auto"/>
        <w:rPr>
          <w:rFonts w:ascii="Times" w:hAnsi="Times"/>
        </w:rPr>
      </w:pPr>
      <w:r w:rsidRPr="00F72B83">
        <w:rPr>
          <w:rFonts w:ascii="Times" w:hAnsi="Times" w:hint="eastAsia"/>
        </w:rPr>
        <w:br w:type="page"/>
      </w:r>
    </w:p>
    <w:p w14:paraId="1A247D69" w14:textId="77777777" w:rsidR="00261F7A" w:rsidRPr="00F72B83" w:rsidRDefault="00422CE4">
      <w:pPr>
        <w:spacing w:line="360" w:lineRule="auto"/>
        <w:jc w:val="center"/>
        <w:outlineLvl w:val="0"/>
        <w:rPr>
          <w:rFonts w:ascii="Times" w:hAnsi="Times"/>
          <w:b/>
          <w:sz w:val="36"/>
          <w:szCs w:val="36"/>
        </w:rPr>
      </w:pPr>
      <w:bookmarkStart w:id="252" w:name="_Toc96003615"/>
      <w:r w:rsidRPr="00F72B83">
        <w:rPr>
          <w:rFonts w:ascii="Times" w:hAnsi="宋体" w:hint="eastAsia"/>
          <w:b/>
          <w:sz w:val="36"/>
          <w:szCs w:val="36"/>
        </w:rPr>
        <w:lastRenderedPageBreak/>
        <w:t>第七章</w:t>
      </w:r>
      <w:r w:rsidRPr="00F72B83">
        <w:rPr>
          <w:rFonts w:ascii="Times" w:hAnsi="Times" w:hint="eastAsia"/>
          <w:b/>
          <w:sz w:val="36"/>
          <w:szCs w:val="36"/>
        </w:rPr>
        <w:t xml:space="preserve">  </w:t>
      </w:r>
      <w:r w:rsidRPr="00F72B83">
        <w:rPr>
          <w:rFonts w:ascii="Times" w:hAnsi="宋体" w:hint="eastAsia"/>
          <w:b/>
          <w:sz w:val="36"/>
          <w:szCs w:val="36"/>
        </w:rPr>
        <w:t>政府采购合同（参考格式）</w:t>
      </w:r>
      <w:bookmarkEnd w:id="252"/>
    </w:p>
    <w:p w14:paraId="04EBF279" w14:textId="77777777" w:rsidR="00261F7A" w:rsidRPr="00F72B83" w:rsidRDefault="00261F7A">
      <w:pPr>
        <w:spacing w:line="360" w:lineRule="auto"/>
        <w:rPr>
          <w:rFonts w:ascii="Times" w:hAnsi="Times"/>
        </w:rPr>
        <w:sectPr w:rsidR="00261F7A" w:rsidRPr="00F72B83">
          <w:pgSz w:w="11906" w:h="16838"/>
          <w:pgMar w:top="1440" w:right="1361" w:bottom="1440" w:left="1247" w:header="851" w:footer="992" w:gutter="0"/>
          <w:cols w:space="720"/>
          <w:docGrid w:linePitch="312"/>
        </w:sectPr>
      </w:pPr>
    </w:p>
    <w:p w14:paraId="6AC1D0D0" w14:textId="77777777" w:rsidR="00261F7A" w:rsidRPr="00F72B83" w:rsidRDefault="00261F7A">
      <w:pPr>
        <w:spacing w:line="1200" w:lineRule="exact"/>
        <w:jc w:val="center"/>
        <w:rPr>
          <w:rFonts w:ascii="Times" w:hAnsi="Times" w:cs="宋体"/>
          <w:sz w:val="84"/>
          <w:szCs w:val="84"/>
        </w:rPr>
      </w:pPr>
    </w:p>
    <w:p w14:paraId="2874B8FF" w14:textId="77777777" w:rsidR="00261F7A" w:rsidRPr="00F72B83" w:rsidRDefault="00261F7A">
      <w:pPr>
        <w:spacing w:line="1200" w:lineRule="exact"/>
        <w:jc w:val="center"/>
        <w:rPr>
          <w:rFonts w:ascii="Times" w:hAnsi="Times" w:cs="宋体"/>
          <w:sz w:val="84"/>
          <w:szCs w:val="84"/>
        </w:rPr>
      </w:pPr>
    </w:p>
    <w:p w14:paraId="20E9C4AA" w14:textId="6DF5CFE0" w:rsidR="00261F7A" w:rsidRPr="00F72B83" w:rsidRDefault="00422CE4">
      <w:pPr>
        <w:spacing w:line="1200" w:lineRule="exact"/>
        <w:jc w:val="center"/>
        <w:rPr>
          <w:rFonts w:ascii="Times" w:hAnsi="Times" w:cs="宋体"/>
          <w:sz w:val="96"/>
          <w:szCs w:val="96"/>
        </w:rPr>
      </w:pPr>
      <w:r w:rsidRPr="00F72B83">
        <w:rPr>
          <w:rFonts w:ascii="Times" w:hAnsi="Times" w:cs="宋体"/>
          <w:noProof/>
          <w:sz w:val="96"/>
          <w:szCs w:val="96"/>
        </w:rPr>
        <mc:AlternateContent>
          <mc:Choice Requires="wps">
            <w:drawing>
              <wp:anchor distT="0" distB="0" distL="114300" distR="114300" simplePos="0" relativeHeight="251661312" behindDoc="0" locked="0" layoutInCell="1" allowOverlap="1" wp14:anchorId="1C8ACF1E" wp14:editId="260FCBF6">
                <wp:simplePos x="0" y="0"/>
                <wp:positionH relativeFrom="column">
                  <wp:posOffset>82550</wp:posOffset>
                </wp:positionH>
                <wp:positionV relativeFrom="paragraph">
                  <wp:posOffset>-1206500</wp:posOffset>
                </wp:positionV>
                <wp:extent cx="5476875" cy="714375"/>
                <wp:effectExtent l="14605" t="20955" r="13970" b="17145"/>
                <wp:wrapNone/>
                <wp:docPr id="8" name="艺术字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76875" cy="714375"/>
                        </a:xfrm>
                        <a:prstGeom prst="rect">
                          <a:avLst/>
                        </a:prstGeom>
                      </wps:spPr>
                      <wps:txbx>
                        <w:txbxContent>
                          <w:p w14:paraId="0FEB1A07" w14:textId="77777777" w:rsidR="00444A59" w:rsidRDefault="00444A59">
                            <w:pPr>
                              <w:pStyle w:val="ae"/>
                              <w:spacing w:before="0" w:beforeAutospacing="0" w:after="0" w:afterAutospacing="0"/>
                              <w:jc w:val="center"/>
                              <w:rPr>
                                <w:sz w:val="24"/>
                                <w:szCs w:val="24"/>
                              </w:rPr>
                            </w:pPr>
                            <w:r>
                              <w:rPr>
                                <w:rFonts w:hint="eastAsia"/>
                                <w:color w:val="000000"/>
                                <w:sz w:val="72"/>
                                <w:szCs w:val="72"/>
                                <w14:textOutline w14:w="9525" w14:cap="flat" w14:cmpd="sng" w14:algn="ctr">
                                  <w14:solidFill>
                                    <w14:srgbClr w14:val="000000"/>
                                  </w14:solidFill>
                                  <w14:prstDash w14:val="solid"/>
                                  <w14:round/>
                                </w14:textOutline>
                              </w:rPr>
                              <w:t>成都市第二人民医院</w:t>
                            </w:r>
                          </w:p>
                        </w:txbxContent>
                      </wps:txbx>
                      <wps:bodyPr wrap="square" numCol="1" fromWordArt="1">
                        <a:prstTxWarp prst="textPlain">
                          <a:avLst>
                            <a:gd name="adj" fmla="val 50000"/>
                          </a:avLst>
                        </a:prstTxWarp>
                        <a:spAutoFit/>
                      </wps:bodyPr>
                    </wps:wsp>
                  </a:graphicData>
                </a:graphic>
              </wp:anchor>
            </w:drawing>
          </mc:Choice>
          <mc:Fallback>
            <w:pict>
              <v:shapetype w14:anchorId="1C8ACF1E" id="_x0000_t202" coordsize="21600,21600" o:spt="202" path="m,l,21600r21600,l21600,xe">
                <v:stroke joinstyle="miter"/>
                <v:path gradientshapeok="t" o:connecttype="rect"/>
              </v:shapetype>
              <v:shape id="艺术字 4" o:spid="_x0000_s1026" type="#_x0000_t202" style="position:absolute;left:0;text-align:left;margin-left:6.5pt;margin-top:-95pt;width:431.2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" filled="f" stroked="f">
                <o:lock v:ext="edit" shapetype="t"/>
                <v:textbox style="mso-fit-shape-to-text:t">
                  <w:txbxContent>
                    <w:p w14:paraId="0FEB1A07" w14:textId="77777777" w:rsidR="00444A59" w:rsidRDefault="00444A59">
                      <w:pPr>
                        <w:pStyle w:val="ae"/>
                        <w:spacing w:before="0" w:beforeAutospacing="0" w:after="0" w:afterAutospacing="0"/>
                        <w:jc w:val="center"/>
                        <w:rPr>
                          <w:sz w:val="24"/>
                          <w:szCs w:val="24"/>
                        </w:rPr>
                      </w:pPr>
                      <w:r>
                        <w:rPr>
                          <w:rFonts w:hint="eastAsia"/>
                          <w:color w:val="000000"/>
                          <w:sz w:val="72"/>
                          <w:szCs w:val="72"/>
                          <w14:textOutline w14:w="9525" w14:cap="flat" w14:cmpd="sng" w14:algn="ctr">
                            <w14:solidFill>
                              <w14:srgbClr w14:val="000000"/>
                            </w14:solidFill>
                            <w14:prstDash w14:val="solid"/>
                            <w14:round/>
                          </w14:textOutline>
                        </w:rPr>
                        <w:t>成都市第二人民医院</w:t>
                      </w:r>
                    </w:p>
                  </w:txbxContent>
                </v:textbox>
              </v:shape>
            </w:pict>
          </mc:Fallback>
        </mc:AlternateContent>
      </w:r>
    </w:p>
    <w:p w14:paraId="432A5FCF" w14:textId="77777777" w:rsidR="00261F7A" w:rsidRPr="00F72B83" w:rsidRDefault="00261F7A">
      <w:pPr>
        <w:spacing w:line="460" w:lineRule="exact"/>
        <w:rPr>
          <w:rFonts w:ascii="Times" w:hAnsi="Times" w:cs="宋体"/>
          <w:b/>
          <w:sz w:val="96"/>
          <w:szCs w:val="96"/>
        </w:rPr>
      </w:pPr>
    </w:p>
    <w:p w14:paraId="4BAA6EED" w14:textId="0A34C900" w:rsidR="00261F7A" w:rsidRPr="00F72B83" w:rsidRDefault="004A7E02">
      <w:pPr>
        <w:spacing w:line="460" w:lineRule="exact"/>
        <w:rPr>
          <w:rFonts w:ascii="Times" w:hAnsi="Times" w:cs="宋体"/>
          <w:b/>
          <w:sz w:val="96"/>
          <w:szCs w:val="96"/>
        </w:rPr>
      </w:pPr>
      <w:r w:rsidRPr="00F72B83">
        <w:rPr>
          <w:rFonts w:ascii="Times" w:hAnsi="Times" w:cs="宋体"/>
          <w:noProof/>
          <w:sz w:val="96"/>
          <w:szCs w:val="96"/>
        </w:rPr>
        <mc:AlternateContent>
          <mc:Choice Requires="wps">
            <w:drawing>
              <wp:anchor distT="0" distB="0" distL="114300" distR="114300" simplePos="0" relativeHeight="251660288" behindDoc="0" locked="0" layoutInCell="1" allowOverlap="1" wp14:anchorId="6FAE6DB1" wp14:editId="6BAEF150">
                <wp:simplePos x="0" y="0"/>
                <wp:positionH relativeFrom="column">
                  <wp:posOffset>2366010</wp:posOffset>
                </wp:positionH>
                <wp:positionV relativeFrom="paragraph">
                  <wp:posOffset>31750</wp:posOffset>
                </wp:positionV>
                <wp:extent cx="2833370" cy="713105"/>
                <wp:effectExtent l="14605" t="15240" r="5715" b="18415"/>
                <wp:wrapNone/>
                <wp:docPr id="9" name="艺术字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2833370" cy="713105"/>
                        </a:xfrm>
                        <a:prstGeom prst="rect">
                          <a:avLst/>
                        </a:prstGeom>
                      </wps:spPr>
                      <wps:txbx>
                        <w:txbxContent>
                          <w:p w14:paraId="4B3142E2" w14:textId="77777777" w:rsidR="00444A59" w:rsidRDefault="00444A59">
                            <w:pPr>
                              <w:pStyle w:val="ae"/>
                              <w:spacing w:before="0" w:beforeAutospacing="0" w:after="0" w:afterAutospacing="0"/>
                              <w:jc w:val="center"/>
                              <w:rPr>
                                <w:sz w:val="24"/>
                                <w:szCs w:val="24"/>
                              </w:rPr>
                            </w:pPr>
                            <w:r>
                              <w:rPr>
                                <w:rFonts w:hint="eastAsia"/>
                                <w:color w:val="000000"/>
                                <w:sz w:val="72"/>
                                <w:szCs w:val="72"/>
                                <w14:textOutline w14:w="9525" w14:cap="flat" w14:cmpd="sng" w14:algn="ctr">
                                  <w14:solidFill>
                                    <w14:srgbClr w14:val="000000"/>
                                  </w14:solidFill>
                                  <w14:prstDash w14:val="solid"/>
                                  <w14:round/>
                                </w14:textOutline>
                              </w:rPr>
                              <w:t>合同书</w:t>
                            </w:r>
                          </w:p>
                        </w:txbxContent>
                      </wps:txbx>
                      <wps:bodyPr vert="eaVert" wrap="none" fromWordArt="1">
                        <a:spAutoFit/>
                      </wps:bodyPr>
                    </wps:wsp>
                  </a:graphicData>
                </a:graphic>
              </wp:anchor>
            </w:drawing>
          </mc:Choice>
          <mc:Fallback>
            <w:pict>
              <v:shape w14:anchorId="6FAE6DB1" id="艺术字 2" o:spid="_x0000_s1027" type="#_x0000_t202" style="position:absolute;left:0;text-align:left;margin-left:186.3pt;margin-top:2.5pt;width:223.1pt;height:56.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" filled="f" stroked="f">
                <o:lock v:ext="edit" aspectratio="t" shapetype="t"/>
                <v:textbox style="layout-flow:vertical-ideographic;mso-fit-shape-to-text:t">
                  <w:txbxContent>
                    <w:p w14:paraId="4B3142E2" w14:textId="77777777" w:rsidR="00444A59" w:rsidRDefault="00444A59">
                      <w:pPr>
                        <w:pStyle w:val="ae"/>
                        <w:spacing w:before="0" w:beforeAutospacing="0" w:after="0" w:afterAutospacing="0"/>
                        <w:jc w:val="center"/>
                        <w:rPr>
                          <w:sz w:val="24"/>
                          <w:szCs w:val="24"/>
                        </w:rPr>
                      </w:pPr>
                      <w:r>
                        <w:rPr>
                          <w:rFonts w:hint="eastAsia"/>
                          <w:color w:val="000000"/>
                          <w:sz w:val="72"/>
                          <w:szCs w:val="72"/>
                          <w14:textOutline w14:w="9525" w14:cap="flat" w14:cmpd="sng" w14:algn="ctr">
                            <w14:solidFill>
                              <w14:srgbClr w14:val="000000"/>
                            </w14:solidFill>
                            <w14:prstDash w14:val="solid"/>
                            <w14:round/>
                          </w14:textOutline>
                        </w:rPr>
                        <w:t>合同书</w:t>
                      </w:r>
                    </w:p>
                  </w:txbxContent>
                </v:textbox>
              </v:shape>
            </w:pict>
          </mc:Fallback>
        </mc:AlternateContent>
      </w:r>
    </w:p>
    <w:p w14:paraId="646E550F" w14:textId="77777777" w:rsidR="00261F7A" w:rsidRPr="00F72B83" w:rsidRDefault="00261F7A">
      <w:pPr>
        <w:spacing w:line="460" w:lineRule="exact"/>
        <w:rPr>
          <w:rFonts w:ascii="Times" w:hAnsi="Times" w:cs="宋体"/>
          <w:b/>
          <w:sz w:val="96"/>
          <w:szCs w:val="96"/>
        </w:rPr>
      </w:pPr>
    </w:p>
    <w:p w14:paraId="77C20DEB" w14:textId="77777777" w:rsidR="00261F7A" w:rsidRPr="00F72B83" w:rsidRDefault="00261F7A">
      <w:pPr>
        <w:spacing w:line="460" w:lineRule="exact"/>
        <w:rPr>
          <w:rFonts w:ascii="Times" w:hAnsi="Times" w:cs="宋体"/>
          <w:b/>
          <w:sz w:val="96"/>
          <w:szCs w:val="96"/>
        </w:rPr>
      </w:pPr>
    </w:p>
    <w:p w14:paraId="6A9CD8AB" w14:textId="77777777" w:rsidR="00261F7A" w:rsidRPr="00F72B83" w:rsidRDefault="00261F7A">
      <w:pPr>
        <w:spacing w:line="460" w:lineRule="exact"/>
        <w:rPr>
          <w:rFonts w:ascii="Times" w:hAnsi="Times" w:cs="宋体"/>
          <w:b/>
          <w:sz w:val="96"/>
          <w:szCs w:val="96"/>
        </w:rPr>
      </w:pPr>
    </w:p>
    <w:p w14:paraId="1E311255" w14:textId="77777777" w:rsidR="00261F7A" w:rsidRPr="00F72B83" w:rsidRDefault="00261F7A">
      <w:pPr>
        <w:spacing w:line="460" w:lineRule="exact"/>
        <w:rPr>
          <w:rFonts w:ascii="Times" w:hAnsi="Times" w:cs="宋体"/>
          <w:b/>
          <w:sz w:val="96"/>
          <w:szCs w:val="96"/>
        </w:rPr>
      </w:pPr>
    </w:p>
    <w:p w14:paraId="5B99042B" w14:textId="77777777" w:rsidR="00261F7A" w:rsidRPr="00F72B83" w:rsidRDefault="00261F7A">
      <w:pPr>
        <w:spacing w:line="460" w:lineRule="exact"/>
        <w:rPr>
          <w:rFonts w:ascii="Times" w:hAnsi="Times" w:cs="方正仿宋_GBK"/>
          <w:b/>
          <w:sz w:val="96"/>
          <w:szCs w:val="96"/>
        </w:rPr>
      </w:pPr>
    </w:p>
    <w:p w14:paraId="1841D5CB" w14:textId="77777777" w:rsidR="00261F7A" w:rsidRPr="00F72B83" w:rsidRDefault="00261F7A">
      <w:pPr>
        <w:spacing w:line="460" w:lineRule="exact"/>
        <w:rPr>
          <w:rFonts w:ascii="Times" w:hAnsi="Times" w:cs="方正仿宋_GBK"/>
          <w:b/>
          <w:sz w:val="96"/>
          <w:szCs w:val="96"/>
        </w:rPr>
      </w:pPr>
    </w:p>
    <w:p w14:paraId="30B37D00" w14:textId="77777777" w:rsidR="00261F7A" w:rsidRPr="00F72B83" w:rsidRDefault="00261F7A">
      <w:pPr>
        <w:spacing w:line="460" w:lineRule="exact"/>
        <w:rPr>
          <w:rFonts w:ascii="Times" w:hAnsi="Times" w:cs="方正仿宋_GBK"/>
          <w:b/>
          <w:sz w:val="96"/>
          <w:szCs w:val="96"/>
        </w:rPr>
      </w:pPr>
    </w:p>
    <w:p w14:paraId="70CF41F0" w14:textId="77777777" w:rsidR="00261F7A" w:rsidRPr="00F72B83" w:rsidRDefault="00261F7A">
      <w:pPr>
        <w:spacing w:line="460" w:lineRule="exact"/>
        <w:rPr>
          <w:rFonts w:ascii="Times" w:hAnsi="Times" w:cs="方正仿宋_GBK"/>
          <w:b/>
          <w:sz w:val="96"/>
          <w:szCs w:val="96"/>
        </w:rPr>
      </w:pPr>
    </w:p>
    <w:p w14:paraId="5A218554" w14:textId="77777777" w:rsidR="00261F7A" w:rsidRPr="00F72B83" w:rsidRDefault="00422CE4">
      <w:pPr>
        <w:spacing w:line="560" w:lineRule="exact"/>
        <w:rPr>
          <w:rFonts w:ascii="Times" w:hAnsi="Times" w:cs="仿宋"/>
          <w:b/>
          <w:sz w:val="36"/>
          <w:szCs w:val="36"/>
          <w:u w:val="single"/>
        </w:rPr>
      </w:pPr>
      <w:r w:rsidRPr="00F72B83">
        <w:rPr>
          <w:rFonts w:ascii="Times" w:hAnsi="宋体" w:cs="仿宋" w:hint="eastAsia"/>
          <w:b/>
          <w:sz w:val="36"/>
          <w:szCs w:val="36"/>
        </w:rPr>
        <w:t>合同编号：</w:t>
      </w:r>
      <w:r w:rsidRPr="00F72B83">
        <w:rPr>
          <w:rFonts w:ascii="Times" w:hAnsi="Times" w:cs="仿宋" w:hint="eastAsia"/>
          <w:b/>
          <w:sz w:val="36"/>
          <w:szCs w:val="36"/>
        </w:rPr>
        <w:t xml:space="preserve">    </w:t>
      </w:r>
      <w:r w:rsidRPr="00F72B83">
        <w:rPr>
          <w:rFonts w:ascii="Times" w:hAnsi="Times" w:cs="仿宋" w:hint="eastAsia"/>
          <w:b/>
          <w:sz w:val="36"/>
          <w:szCs w:val="36"/>
          <w:u w:val="single"/>
        </w:rPr>
        <w:t xml:space="preserve">                                   </w:t>
      </w:r>
    </w:p>
    <w:p w14:paraId="5304CC25" w14:textId="77777777" w:rsidR="00261F7A" w:rsidRPr="00F72B83" w:rsidRDefault="00422CE4">
      <w:pPr>
        <w:spacing w:line="560" w:lineRule="exact"/>
        <w:ind w:left="2530" w:hangingChars="700" w:hanging="2530"/>
        <w:rPr>
          <w:rFonts w:ascii="Times" w:hAnsi="Times" w:cs="仿宋"/>
          <w:b/>
          <w:sz w:val="36"/>
          <w:szCs w:val="36"/>
          <w:u w:val="single"/>
        </w:rPr>
      </w:pPr>
      <w:r w:rsidRPr="00F72B83">
        <w:rPr>
          <w:rFonts w:ascii="Times" w:hAnsi="宋体" w:cs="仿宋" w:hint="eastAsia"/>
          <w:b/>
          <w:sz w:val="36"/>
          <w:szCs w:val="36"/>
        </w:rPr>
        <w:t>合同名称：</w:t>
      </w:r>
      <w:r w:rsidRPr="00F72B83">
        <w:rPr>
          <w:rFonts w:ascii="Times" w:hAnsi="Times" w:cs="仿宋" w:hint="eastAsia"/>
          <w:b/>
          <w:sz w:val="36"/>
          <w:szCs w:val="36"/>
        </w:rPr>
        <w:t xml:space="preserve">    </w:t>
      </w:r>
      <w:r w:rsidRPr="00F72B83">
        <w:rPr>
          <w:rFonts w:ascii="Times" w:hAnsi="宋体" w:cs="仿宋" w:hint="eastAsia"/>
          <w:b/>
          <w:sz w:val="36"/>
          <w:szCs w:val="36"/>
          <w:u w:val="single"/>
        </w:rPr>
        <w:t>成都市第二人民医院</w:t>
      </w:r>
      <w:r w:rsidRPr="00F72B83">
        <w:rPr>
          <w:rFonts w:ascii="Times" w:hAnsi="Times" w:cs="仿宋"/>
          <w:b/>
          <w:sz w:val="36"/>
          <w:szCs w:val="36"/>
          <w:u w:val="single"/>
        </w:rPr>
        <w:t>XXX</w:t>
      </w:r>
      <w:r w:rsidRPr="00F72B83">
        <w:rPr>
          <w:rFonts w:ascii="Times" w:hAnsi="宋体" w:cs="仿宋" w:hint="eastAsia"/>
          <w:b/>
          <w:sz w:val="36"/>
          <w:szCs w:val="36"/>
          <w:u w:val="single"/>
        </w:rPr>
        <w:t>采购项目</w:t>
      </w:r>
      <w:r w:rsidRPr="00F72B83">
        <w:rPr>
          <w:rFonts w:ascii="Times" w:hAnsi="Times" w:cs="仿宋" w:hint="eastAsia"/>
          <w:b/>
          <w:sz w:val="36"/>
          <w:szCs w:val="36"/>
          <w:u w:val="single"/>
        </w:rPr>
        <w:t xml:space="preserve">          </w:t>
      </w:r>
    </w:p>
    <w:p w14:paraId="7A187F1B" w14:textId="77777777" w:rsidR="00261F7A" w:rsidRPr="00F72B83" w:rsidRDefault="00422CE4">
      <w:pPr>
        <w:spacing w:line="560" w:lineRule="exact"/>
        <w:rPr>
          <w:rFonts w:ascii="Times" w:hAnsi="Times" w:cs="仿宋"/>
          <w:b/>
          <w:sz w:val="36"/>
          <w:szCs w:val="36"/>
          <w:u w:val="single"/>
        </w:rPr>
      </w:pPr>
      <w:r w:rsidRPr="00F72B83">
        <w:rPr>
          <w:rFonts w:ascii="Times" w:hAnsi="宋体" w:cs="仿宋" w:hint="eastAsia"/>
          <w:b/>
          <w:sz w:val="36"/>
          <w:szCs w:val="36"/>
        </w:rPr>
        <w:t>合同类别：</w:t>
      </w:r>
      <w:r w:rsidRPr="00F72B83">
        <w:rPr>
          <w:rFonts w:ascii="Times" w:hAnsi="Times" w:cs="仿宋" w:hint="eastAsia"/>
          <w:b/>
          <w:sz w:val="36"/>
          <w:szCs w:val="36"/>
        </w:rPr>
        <w:t xml:space="preserve">    </w:t>
      </w:r>
      <w:r w:rsidRPr="00F72B83">
        <w:rPr>
          <w:rFonts w:ascii="Times" w:hAnsi="宋体" w:cs="仿宋" w:hint="eastAsia"/>
          <w:b/>
          <w:sz w:val="36"/>
          <w:szCs w:val="36"/>
          <w:u w:val="single"/>
        </w:rPr>
        <w:t>服务类</w:t>
      </w:r>
      <w:r w:rsidRPr="00F72B83">
        <w:rPr>
          <w:rFonts w:ascii="Times" w:hAnsi="Times" w:cs="仿宋" w:hint="eastAsia"/>
          <w:b/>
          <w:sz w:val="36"/>
          <w:szCs w:val="36"/>
          <w:u w:val="single"/>
        </w:rPr>
        <w:t xml:space="preserve">                              </w:t>
      </w:r>
    </w:p>
    <w:p w14:paraId="18D11C95" w14:textId="77777777" w:rsidR="00261F7A" w:rsidRPr="00F72B83" w:rsidRDefault="00422CE4">
      <w:pPr>
        <w:spacing w:line="560" w:lineRule="exact"/>
        <w:rPr>
          <w:rFonts w:ascii="Times" w:hAnsi="Times" w:cs="仿宋"/>
          <w:b/>
          <w:sz w:val="36"/>
          <w:szCs w:val="36"/>
          <w:u w:val="single"/>
        </w:rPr>
      </w:pPr>
      <w:r w:rsidRPr="00F72B83">
        <w:rPr>
          <w:rFonts w:ascii="Times" w:hAnsi="宋体" w:cs="仿宋" w:hint="eastAsia"/>
          <w:b/>
          <w:sz w:val="36"/>
          <w:szCs w:val="36"/>
        </w:rPr>
        <w:t>甲方：</w:t>
      </w:r>
      <w:r w:rsidRPr="00F72B83">
        <w:rPr>
          <w:rFonts w:ascii="Times" w:hAnsi="Times" w:cs="仿宋" w:hint="eastAsia"/>
          <w:b/>
          <w:sz w:val="36"/>
          <w:szCs w:val="36"/>
        </w:rPr>
        <w:t xml:space="preserve">        </w:t>
      </w:r>
      <w:r w:rsidRPr="00F72B83">
        <w:rPr>
          <w:rFonts w:ascii="Times" w:hAnsi="宋体" w:cs="仿宋" w:hint="eastAsia"/>
          <w:b/>
          <w:sz w:val="36"/>
          <w:szCs w:val="36"/>
          <w:u w:val="single"/>
        </w:rPr>
        <w:t>成都市第二人民医院</w:t>
      </w:r>
      <w:r w:rsidRPr="00F72B83">
        <w:rPr>
          <w:rFonts w:ascii="Times" w:hAnsi="Times" w:cs="仿宋" w:hint="eastAsia"/>
          <w:b/>
          <w:sz w:val="36"/>
          <w:szCs w:val="36"/>
          <w:u w:val="single"/>
        </w:rPr>
        <w:t xml:space="preserve">                 </w:t>
      </w:r>
    </w:p>
    <w:p w14:paraId="294237A7" w14:textId="77777777" w:rsidR="00261F7A" w:rsidRPr="00F72B83" w:rsidRDefault="00422CE4">
      <w:pPr>
        <w:spacing w:line="560" w:lineRule="exact"/>
        <w:rPr>
          <w:rFonts w:ascii="Times" w:hAnsi="Times" w:cs="仿宋"/>
          <w:b/>
          <w:sz w:val="36"/>
          <w:szCs w:val="36"/>
          <w:u w:val="single"/>
        </w:rPr>
      </w:pPr>
      <w:r w:rsidRPr="00F72B83">
        <w:rPr>
          <w:rFonts w:ascii="Times" w:hAnsi="宋体" w:cs="仿宋" w:hint="eastAsia"/>
          <w:b/>
          <w:sz w:val="36"/>
          <w:szCs w:val="36"/>
        </w:rPr>
        <w:t>乙方：</w:t>
      </w:r>
      <w:r w:rsidRPr="00F72B83">
        <w:rPr>
          <w:rFonts w:ascii="Times" w:hAnsi="Times" w:cs="仿宋" w:hint="eastAsia"/>
          <w:b/>
          <w:sz w:val="36"/>
          <w:szCs w:val="36"/>
        </w:rPr>
        <w:t xml:space="preserve">        </w:t>
      </w:r>
      <w:r w:rsidRPr="00F72B83">
        <w:rPr>
          <w:rFonts w:ascii="Times" w:hAnsi="宋体" w:cs="仿宋" w:hint="eastAsia"/>
          <w:b/>
          <w:sz w:val="36"/>
          <w:szCs w:val="36"/>
          <w:u w:val="single"/>
        </w:rPr>
        <w:t>······</w:t>
      </w:r>
      <w:r w:rsidRPr="00F72B83">
        <w:rPr>
          <w:rFonts w:ascii="Times" w:hAnsi="Times" w:cs="仿宋" w:hint="eastAsia"/>
          <w:b/>
          <w:sz w:val="36"/>
          <w:szCs w:val="36"/>
          <w:u w:val="single"/>
        </w:rPr>
        <w:t xml:space="preserve">                        </w:t>
      </w:r>
    </w:p>
    <w:p w14:paraId="6C5DCBFF" w14:textId="77777777" w:rsidR="00261F7A" w:rsidRPr="00F72B83" w:rsidRDefault="00422CE4">
      <w:pPr>
        <w:spacing w:line="560" w:lineRule="exact"/>
        <w:rPr>
          <w:rFonts w:ascii="Times" w:hAnsi="Times" w:cs="仿宋"/>
          <w:b/>
          <w:sz w:val="36"/>
          <w:szCs w:val="36"/>
          <w:u w:val="single"/>
        </w:rPr>
      </w:pPr>
      <w:r w:rsidRPr="00F72B83">
        <w:rPr>
          <w:rFonts w:ascii="Times" w:hAnsi="宋体" w:cs="仿宋" w:hint="eastAsia"/>
          <w:b/>
          <w:sz w:val="36"/>
          <w:szCs w:val="36"/>
        </w:rPr>
        <w:t>合同签定地点：</w:t>
      </w:r>
      <w:r w:rsidRPr="00F72B83">
        <w:rPr>
          <w:rFonts w:ascii="Times" w:hAnsi="宋体" w:cs="仿宋" w:hint="eastAsia"/>
          <w:b/>
          <w:sz w:val="36"/>
          <w:szCs w:val="36"/>
          <w:u w:val="single"/>
        </w:rPr>
        <w:t>成都市庆云南街</w:t>
      </w:r>
      <w:r w:rsidRPr="00F72B83">
        <w:rPr>
          <w:rFonts w:ascii="Times" w:hAnsi="Times" w:cs="仿宋" w:hint="eastAsia"/>
          <w:b/>
          <w:sz w:val="36"/>
          <w:szCs w:val="36"/>
          <w:u w:val="single"/>
        </w:rPr>
        <w:t>10</w:t>
      </w:r>
      <w:r w:rsidRPr="00F72B83">
        <w:rPr>
          <w:rFonts w:ascii="Times" w:hAnsi="宋体" w:cs="仿宋" w:hint="eastAsia"/>
          <w:b/>
          <w:sz w:val="36"/>
          <w:szCs w:val="36"/>
          <w:u w:val="single"/>
        </w:rPr>
        <w:t>号</w:t>
      </w:r>
      <w:r w:rsidRPr="00F72B83">
        <w:rPr>
          <w:rFonts w:ascii="Times" w:hAnsi="Times" w:cs="仿宋" w:hint="eastAsia"/>
          <w:b/>
          <w:sz w:val="36"/>
          <w:szCs w:val="36"/>
          <w:u w:val="single"/>
        </w:rPr>
        <w:t xml:space="preserve">                </w:t>
      </w:r>
    </w:p>
    <w:p w14:paraId="6567D6AB" w14:textId="77777777" w:rsidR="00261F7A" w:rsidRPr="00F72B83" w:rsidRDefault="00422CE4">
      <w:pPr>
        <w:spacing w:line="560" w:lineRule="exact"/>
        <w:rPr>
          <w:rFonts w:ascii="Times" w:hAnsi="Times" w:cs="仿宋"/>
          <w:b/>
          <w:sz w:val="36"/>
          <w:szCs w:val="36"/>
        </w:rPr>
      </w:pPr>
      <w:r w:rsidRPr="00F72B83">
        <w:rPr>
          <w:rFonts w:ascii="Times" w:hAnsi="宋体" w:cs="仿宋" w:hint="eastAsia"/>
          <w:b/>
          <w:sz w:val="36"/>
          <w:szCs w:val="36"/>
        </w:rPr>
        <w:t>签订日期：</w:t>
      </w:r>
      <w:r w:rsidRPr="00F72B83">
        <w:rPr>
          <w:rFonts w:ascii="Times" w:hAnsi="Times" w:cs="仿宋" w:hint="eastAsia"/>
          <w:b/>
          <w:sz w:val="36"/>
          <w:szCs w:val="36"/>
        </w:rPr>
        <w:t xml:space="preserve">    2021</w:t>
      </w:r>
      <w:r w:rsidRPr="00F72B83">
        <w:rPr>
          <w:rFonts w:ascii="Times" w:hAnsi="宋体" w:cs="仿宋" w:hint="eastAsia"/>
          <w:b/>
          <w:sz w:val="36"/>
          <w:szCs w:val="36"/>
        </w:rPr>
        <w:t>年</w:t>
      </w:r>
      <w:r w:rsidRPr="00F72B83">
        <w:rPr>
          <w:rFonts w:ascii="Times" w:hAnsi="Times" w:cs="仿宋" w:hint="eastAsia"/>
          <w:b/>
          <w:sz w:val="36"/>
          <w:szCs w:val="36"/>
          <w:u w:val="single"/>
        </w:rPr>
        <w:t xml:space="preserve">   </w:t>
      </w:r>
      <w:r w:rsidRPr="00F72B83">
        <w:rPr>
          <w:rFonts w:ascii="Times" w:hAnsi="宋体" w:cs="仿宋" w:hint="eastAsia"/>
          <w:b/>
          <w:sz w:val="36"/>
          <w:szCs w:val="36"/>
        </w:rPr>
        <w:t>月</w:t>
      </w:r>
      <w:r w:rsidRPr="00F72B83">
        <w:rPr>
          <w:rFonts w:ascii="Times" w:hAnsi="Times" w:cs="仿宋" w:hint="eastAsia"/>
          <w:b/>
          <w:sz w:val="36"/>
          <w:szCs w:val="36"/>
          <w:u w:val="single"/>
        </w:rPr>
        <w:t xml:space="preserve">   </w:t>
      </w:r>
      <w:r w:rsidRPr="00F72B83">
        <w:rPr>
          <w:rFonts w:ascii="Times" w:hAnsi="宋体" w:cs="仿宋" w:hint="eastAsia"/>
          <w:b/>
          <w:sz w:val="36"/>
          <w:szCs w:val="36"/>
        </w:rPr>
        <w:t>日</w:t>
      </w:r>
    </w:p>
    <w:p w14:paraId="5BA340A7" w14:textId="77777777" w:rsidR="00261F7A" w:rsidRPr="00F72B83" w:rsidRDefault="00261F7A">
      <w:pPr>
        <w:spacing w:line="560" w:lineRule="exact"/>
        <w:rPr>
          <w:rFonts w:ascii="Times" w:hAnsi="Times"/>
          <w:sz w:val="36"/>
          <w:szCs w:val="36"/>
        </w:rPr>
        <w:sectPr w:rsidR="00261F7A" w:rsidRPr="00F72B83">
          <w:headerReference w:type="default" r:id="rId19"/>
          <w:footerReference w:type="default" r:id="rId20"/>
          <w:pgSz w:w="11906" w:h="16838"/>
          <w:pgMar w:top="2098" w:right="1474" w:bottom="1985" w:left="1588" w:header="851" w:footer="992" w:gutter="0"/>
          <w:cols w:space="720"/>
          <w:titlePg/>
          <w:docGrid w:type="lines" w:linePitch="312"/>
        </w:sectPr>
      </w:pPr>
    </w:p>
    <w:p w14:paraId="20F41B0A" w14:textId="77777777" w:rsidR="00261F7A" w:rsidRPr="00F72B83" w:rsidRDefault="00422CE4">
      <w:pPr>
        <w:spacing w:line="640" w:lineRule="exact"/>
        <w:jc w:val="center"/>
        <w:rPr>
          <w:rFonts w:ascii="Times" w:hAnsi="Times"/>
          <w:sz w:val="44"/>
          <w:szCs w:val="44"/>
        </w:rPr>
      </w:pPr>
      <w:r w:rsidRPr="00F72B83">
        <w:rPr>
          <w:rFonts w:ascii="Times" w:hAnsi="宋体" w:hint="eastAsia"/>
          <w:sz w:val="44"/>
          <w:szCs w:val="44"/>
        </w:rPr>
        <w:lastRenderedPageBreak/>
        <w:t>成都市第二人民医院</w:t>
      </w:r>
    </w:p>
    <w:p w14:paraId="4FBE1657" w14:textId="77777777" w:rsidR="00261F7A" w:rsidRPr="00F72B83" w:rsidRDefault="00422CE4">
      <w:pPr>
        <w:spacing w:line="640" w:lineRule="exact"/>
        <w:jc w:val="center"/>
        <w:rPr>
          <w:rFonts w:ascii="Times" w:hAnsi="Times"/>
          <w:sz w:val="44"/>
          <w:szCs w:val="44"/>
        </w:rPr>
      </w:pPr>
      <w:r w:rsidRPr="00F72B83">
        <w:rPr>
          <w:rFonts w:ascii="Times" w:hAnsi="Times" w:hint="eastAsia"/>
          <w:sz w:val="44"/>
          <w:szCs w:val="44"/>
        </w:rPr>
        <w:t>……</w:t>
      </w:r>
      <w:r w:rsidRPr="00F72B83">
        <w:rPr>
          <w:rFonts w:ascii="Times" w:hAnsi="宋体" w:hint="eastAsia"/>
          <w:sz w:val="44"/>
          <w:szCs w:val="44"/>
        </w:rPr>
        <w:t>采购合同</w:t>
      </w:r>
    </w:p>
    <w:p w14:paraId="4A6BDAED" w14:textId="77777777" w:rsidR="00261F7A" w:rsidRPr="00F72B83" w:rsidRDefault="00261F7A">
      <w:pPr>
        <w:spacing w:line="640" w:lineRule="exact"/>
        <w:ind w:firstLineChars="200" w:firstLine="880"/>
        <w:jc w:val="center"/>
        <w:rPr>
          <w:rFonts w:ascii="Times" w:hAnsi="Times"/>
          <w:sz w:val="44"/>
          <w:szCs w:val="44"/>
        </w:rPr>
      </w:pPr>
    </w:p>
    <w:p w14:paraId="26BA8F57"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甲方：成都市第二人民医院</w:t>
      </w:r>
    </w:p>
    <w:p w14:paraId="5E19BCE4"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乙方：</w:t>
      </w:r>
      <w:r w:rsidRPr="00F72B83">
        <w:rPr>
          <w:rFonts w:ascii="Times" w:hAnsi="Times" w:hint="eastAsia"/>
          <w:sz w:val="32"/>
          <w:szCs w:val="32"/>
        </w:rPr>
        <w:t>……</w:t>
      </w:r>
    </w:p>
    <w:p w14:paraId="1C707130"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双方根据《中华人民共和国合同法》及其它法律、法规，遵循平等、自愿、公平和诚实信用的原则，订立本合同。</w:t>
      </w:r>
    </w:p>
    <w:p w14:paraId="20B309AB" w14:textId="77777777" w:rsidR="00261F7A" w:rsidRPr="00F72B83" w:rsidRDefault="00422CE4">
      <w:pPr>
        <w:spacing w:line="560" w:lineRule="exact"/>
        <w:ind w:firstLineChars="200" w:firstLine="643"/>
        <w:rPr>
          <w:rFonts w:ascii="Times" w:hAnsi="Times"/>
          <w:b/>
          <w:sz w:val="32"/>
          <w:szCs w:val="32"/>
        </w:rPr>
      </w:pPr>
      <w:r w:rsidRPr="00F72B83">
        <w:rPr>
          <w:rFonts w:ascii="Times" w:hAnsi="宋体" w:hint="eastAsia"/>
          <w:b/>
          <w:sz w:val="32"/>
          <w:szCs w:val="32"/>
        </w:rPr>
        <w:t>第一条</w:t>
      </w:r>
      <w:r w:rsidRPr="00F72B83">
        <w:rPr>
          <w:rFonts w:ascii="Times" w:hAnsi="Times" w:hint="eastAsia"/>
          <w:b/>
          <w:sz w:val="32"/>
          <w:szCs w:val="32"/>
        </w:rPr>
        <w:t xml:space="preserve"> </w:t>
      </w:r>
      <w:r w:rsidRPr="00F72B83">
        <w:rPr>
          <w:rFonts w:ascii="Times" w:hAnsi="宋体" w:hint="eastAsia"/>
          <w:b/>
          <w:sz w:val="32"/>
          <w:szCs w:val="32"/>
        </w:rPr>
        <w:t>服务内容</w:t>
      </w:r>
    </w:p>
    <w:p w14:paraId="0F86A6B0" w14:textId="77777777" w:rsidR="00261F7A" w:rsidRPr="00F72B83" w:rsidRDefault="00422CE4">
      <w:pPr>
        <w:pStyle w:val="af5"/>
        <w:numPr>
          <w:ilvl w:val="0"/>
          <w:numId w:val="4"/>
        </w:numPr>
        <w:spacing w:line="560" w:lineRule="exact"/>
        <w:ind w:firstLineChars="0"/>
        <w:rPr>
          <w:rFonts w:ascii="Times" w:hAnsi="Times"/>
          <w:sz w:val="32"/>
          <w:szCs w:val="32"/>
        </w:rPr>
      </w:pPr>
      <w:r w:rsidRPr="00F72B83">
        <w:rPr>
          <w:rFonts w:ascii="Times" w:hAnsi="宋体" w:hint="eastAsia"/>
          <w:sz w:val="32"/>
          <w:szCs w:val="32"/>
        </w:rPr>
        <w:t>服务内容：</w:t>
      </w:r>
    </w:p>
    <w:p w14:paraId="3BB55EF1" w14:textId="77777777" w:rsidR="00261F7A" w:rsidRPr="00F72B83" w:rsidRDefault="00422CE4">
      <w:pPr>
        <w:pStyle w:val="0"/>
        <w:spacing w:line="440" w:lineRule="exact"/>
        <w:ind w:left="640" w:firstLineChars="150" w:firstLine="480"/>
        <w:jc w:val="left"/>
        <w:rPr>
          <w:rFonts w:ascii="Times" w:hAnsi="Times"/>
          <w:sz w:val="32"/>
          <w:szCs w:val="32"/>
        </w:rPr>
      </w:pPr>
      <w:r w:rsidRPr="00F72B83">
        <w:rPr>
          <w:rFonts w:ascii="Times" w:hAnsi="宋体" w:hint="eastAsia"/>
          <w:sz w:val="32"/>
          <w:szCs w:val="32"/>
        </w:rPr>
        <w:t>详见《招标文件》。</w:t>
      </w:r>
    </w:p>
    <w:p w14:paraId="38081573" w14:textId="77777777" w:rsidR="00261F7A" w:rsidRPr="00F72B83" w:rsidRDefault="00422CE4">
      <w:pPr>
        <w:pStyle w:val="af5"/>
        <w:numPr>
          <w:ilvl w:val="0"/>
          <w:numId w:val="4"/>
        </w:numPr>
        <w:spacing w:line="560" w:lineRule="exact"/>
        <w:ind w:firstLineChars="0"/>
        <w:rPr>
          <w:rFonts w:ascii="Times" w:hAnsi="Times"/>
          <w:sz w:val="32"/>
          <w:szCs w:val="32"/>
        </w:rPr>
      </w:pPr>
      <w:r w:rsidRPr="00F72B83">
        <w:rPr>
          <w:rFonts w:ascii="Times" w:hAnsi="宋体" w:hint="eastAsia"/>
          <w:sz w:val="32"/>
          <w:szCs w:val="32"/>
        </w:rPr>
        <w:t>服务期限：</w:t>
      </w:r>
    </w:p>
    <w:p w14:paraId="292BA4B6" w14:textId="77777777" w:rsidR="00261F7A" w:rsidRPr="00F72B83" w:rsidRDefault="00422CE4">
      <w:pPr>
        <w:pStyle w:val="0"/>
        <w:spacing w:line="440" w:lineRule="exact"/>
        <w:ind w:left="640" w:firstLineChars="150" w:firstLine="480"/>
        <w:jc w:val="left"/>
        <w:rPr>
          <w:rFonts w:ascii="Times" w:hAnsi="宋体"/>
          <w:sz w:val="32"/>
          <w:szCs w:val="32"/>
        </w:rPr>
      </w:pPr>
      <w:r w:rsidRPr="00F72B83">
        <w:rPr>
          <w:rFonts w:ascii="Times" w:hAnsi="宋体" w:hint="eastAsia"/>
          <w:sz w:val="32"/>
          <w:szCs w:val="32"/>
        </w:rPr>
        <w:t>XXX</w:t>
      </w:r>
      <w:r w:rsidRPr="00F72B83">
        <w:rPr>
          <w:rFonts w:ascii="Times" w:hAnsi="宋体" w:hint="eastAsia"/>
          <w:sz w:val="32"/>
          <w:szCs w:val="32"/>
        </w:rPr>
        <w:t>。</w:t>
      </w:r>
    </w:p>
    <w:p w14:paraId="0A5A9BFC" w14:textId="77777777" w:rsidR="00261F7A" w:rsidRPr="00F72B83" w:rsidRDefault="00422CE4">
      <w:pPr>
        <w:spacing w:line="560" w:lineRule="exact"/>
        <w:ind w:firstLineChars="200" w:firstLine="643"/>
        <w:rPr>
          <w:rFonts w:ascii="Times" w:hAnsi="宋体"/>
          <w:b/>
          <w:sz w:val="32"/>
          <w:szCs w:val="32"/>
        </w:rPr>
      </w:pPr>
      <w:r w:rsidRPr="00F72B83">
        <w:rPr>
          <w:rFonts w:ascii="Times" w:hAnsi="宋体" w:hint="eastAsia"/>
          <w:b/>
          <w:sz w:val="32"/>
          <w:szCs w:val="32"/>
        </w:rPr>
        <w:t>第二条</w:t>
      </w:r>
      <w:r w:rsidRPr="00F72B83">
        <w:rPr>
          <w:rFonts w:ascii="Times" w:hAnsi="宋体" w:hint="eastAsia"/>
          <w:b/>
          <w:sz w:val="32"/>
          <w:szCs w:val="32"/>
        </w:rPr>
        <w:t xml:space="preserve"> </w:t>
      </w:r>
      <w:r w:rsidRPr="00F72B83">
        <w:rPr>
          <w:rFonts w:ascii="Times" w:hAnsi="宋体" w:hint="eastAsia"/>
          <w:b/>
          <w:sz w:val="32"/>
          <w:szCs w:val="32"/>
        </w:rPr>
        <w:t>合同总价</w:t>
      </w:r>
    </w:p>
    <w:p w14:paraId="511EB90F" w14:textId="77777777" w:rsidR="00261F7A" w:rsidRPr="00F72B83" w:rsidRDefault="00422CE4">
      <w:pPr>
        <w:pStyle w:val="af5"/>
        <w:numPr>
          <w:ilvl w:val="0"/>
          <w:numId w:val="5"/>
        </w:numPr>
        <w:spacing w:line="560" w:lineRule="exact"/>
        <w:ind w:firstLineChars="0"/>
        <w:rPr>
          <w:rFonts w:ascii="Times" w:hAnsi="Times"/>
          <w:b/>
        </w:rPr>
      </w:pPr>
      <w:r w:rsidRPr="00F72B83">
        <w:rPr>
          <w:rFonts w:ascii="Times" w:hAnsi="宋体" w:hint="eastAsia"/>
          <w:sz w:val="32"/>
          <w:szCs w:val="32"/>
        </w:rPr>
        <w:t>本项目服务费用由以下组成：</w:t>
      </w:r>
    </w:p>
    <w:p w14:paraId="22AE5C3A" w14:textId="77777777" w:rsidR="00261F7A" w:rsidRPr="00F72B83" w:rsidRDefault="00422CE4">
      <w:pPr>
        <w:pStyle w:val="0"/>
        <w:spacing w:line="440" w:lineRule="exact"/>
        <w:ind w:left="640" w:firstLineChars="150" w:firstLine="480"/>
        <w:jc w:val="left"/>
        <w:rPr>
          <w:rFonts w:ascii="Times" w:hAnsi="Times"/>
          <w:sz w:val="32"/>
          <w:szCs w:val="32"/>
        </w:rPr>
      </w:pPr>
      <w:r w:rsidRPr="00F72B83">
        <w:rPr>
          <w:rFonts w:ascii="Times" w:hAnsi="Times" w:hint="eastAsia"/>
          <w:sz w:val="32"/>
          <w:szCs w:val="32"/>
        </w:rPr>
        <w:t>1</w:t>
      </w:r>
      <w:r w:rsidRPr="00F72B83">
        <w:rPr>
          <w:rFonts w:ascii="Times" w:hAnsi="宋体" w:hint="eastAsia"/>
          <w:sz w:val="32"/>
          <w:szCs w:val="32"/>
        </w:rPr>
        <w:t>、</w:t>
      </w:r>
      <w:r w:rsidRPr="00F72B83">
        <w:rPr>
          <w:rFonts w:ascii="Times" w:hAnsi="Times" w:hint="eastAsia"/>
          <w:sz w:val="32"/>
          <w:szCs w:val="32"/>
        </w:rPr>
        <w:t>XXXX</w:t>
      </w:r>
      <w:r w:rsidRPr="00F72B83">
        <w:rPr>
          <w:rFonts w:ascii="Times" w:hAnsi="宋体" w:hint="eastAsia"/>
          <w:sz w:val="32"/>
          <w:szCs w:val="32"/>
        </w:rPr>
        <w:t>；</w:t>
      </w:r>
    </w:p>
    <w:p w14:paraId="1614E681" w14:textId="77777777" w:rsidR="00261F7A" w:rsidRPr="00F72B83" w:rsidRDefault="00422CE4">
      <w:pPr>
        <w:pStyle w:val="0"/>
        <w:spacing w:line="440" w:lineRule="exact"/>
        <w:ind w:left="640" w:firstLineChars="150" w:firstLine="480"/>
        <w:jc w:val="left"/>
        <w:rPr>
          <w:rFonts w:ascii="Times" w:hAnsi="Times"/>
          <w:sz w:val="32"/>
          <w:szCs w:val="32"/>
        </w:rPr>
      </w:pPr>
      <w:r w:rsidRPr="00F72B83">
        <w:rPr>
          <w:rFonts w:ascii="Times" w:hAnsi="Times" w:hint="eastAsia"/>
          <w:sz w:val="32"/>
          <w:szCs w:val="32"/>
        </w:rPr>
        <w:t>2</w:t>
      </w:r>
      <w:r w:rsidRPr="00F72B83">
        <w:rPr>
          <w:rFonts w:ascii="Times" w:hAnsi="宋体" w:hint="eastAsia"/>
          <w:sz w:val="32"/>
          <w:szCs w:val="32"/>
        </w:rPr>
        <w:t>、</w:t>
      </w:r>
      <w:r w:rsidRPr="00F72B83">
        <w:rPr>
          <w:rFonts w:ascii="Times" w:hAnsi="Times" w:hint="eastAsia"/>
          <w:sz w:val="32"/>
          <w:szCs w:val="32"/>
        </w:rPr>
        <w:t>XXXX</w:t>
      </w:r>
      <w:r w:rsidRPr="00F72B83">
        <w:rPr>
          <w:rFonts w:ascii="Times" w:hAnsi="宋体" w:hint="eastAsia"/>
          <w:sz w:val="32"/>
          <w:szCs w:val="32"/>
        </w:rPr>
        <w:t>；</w:t>
      </w:r>
    </w:p>
    <w:p w14:paraId="3ADB96A4" w14:textId="77777777" w:rsidR="00261F7A" w:rsidRPr="00F72B83" w:rsidRDefault="00422CE4">
      <w:pPr>
        <w:pStyle w:val="0"/>
        <w:spacing w:line="440" w:lineRule="exact"/>
        <w:ind w:left="640" w:firstLineChars="150" w:firstLine="480"/>
        <w:jc w:val="left"/>
        <w:rPr>
          <w:rFonts w:ascii="Times" w:hAnsi="Times"/>
          <w:sz w:val="32"/>
          <w:szCs w:val="32"/>
        </w:rPr>
      </w:pPr>
      <w:r w:rsidRPr="00F72B83">
        <w:rPr>
          <w:rFonts w:ascii="Times" w:hAnsi="Times" w:hint="eastAsia"/>
          <w:sz w:val="32"/>
          <w:szCs w:val="32"/>
        </w:rPr>
        <w:t>3</w:t>
      </w:r>
      <w:r w:rsidRPr="00F72B83">
        <w:rPr>
          <w:rFonts w:ascii="Times" w:hAnsi="宋体" w:hint="eastAsia"/>
          <w:sz w:val="32"/>
          <w:szCs w:val="32"/>
        </w:rPr>
        <w:t>、</w:t>
      </w:r>
      <w:r w:rsidRPr="00F72B83">
        <w:rPr>
          <w:rFonts w:ascii="Times" w:hAnsi="Times" w:hint="eastAsia"/>
          <w:sz w:val="32"/>
          <w:szCs w:val="32"/>
        </w:rPr>
        <w:t>XXXX</w:t>
      </w:r>
      <w:r w:rsidRPr="00F72B83">
        <w:rPr>
          <w:rFonts w:ascii="Times" w:hAnsi="宋体" w:hint="eastAsia"/>
          <w:sz w:val="32"/>
          <w:szCs w:val="32"/>
        </w:rPr>
        <w:t>。</w:t>
      </w:r>
    </w:p>
    <w:p w14:paraId="152ED8C3" w14:textId="77777777" w:rsidR="00261F7A" w:rsidRPr="00F72B83" w:rsidRDefault="00422CE4">
      <w:pPr>
        <w:pStyle w:val="af5"/>
        <w:numPr>
          <w:ilvl w:val="0"/>
          <w:numId w:val="5"/>
        </w:numPr>
        <w:spacing w:line="560" w:lineRule="exact"/>
        <w:ind w:firstLineChars="0"/>
        <w:rPr>
          <w:rFonts w:ascii="Times" w:hAnsi="Times"/>
          <w:sz w:val="32"/>
          <w:szCs w:val="32"/>
        </w:rPr>
      </w:pPr>
      <w:r w:rsidRPr="00F72B83">
        <w:rPr>
          <w:rFonts w:ascii="Times" w:hAnsi="宋体" w:hint="eastAsia"/>
          <w:sz w:val="32"/>
          <w:szCs w:val="32"/>
        </w:rPr>
        <w:t>服务费支付方式：</w:t>
      </w:r>
    </w:p>
    <w:p w14:paraId="413E79BF" w14:textId="77777777" w:rsidR="00261F7A" w:rsidRPr="00F72B83" w:rsidRDefault="00422CE4">
      <w:pPr>
        <w:pStyle w:val="0"/>
        <w:spacing w:line="440" w:lineRule="exact"/>
        <w:ind w:left="640" w:firstLineChars="150" w:firstLine="480"/>
        <w:jc w:val="left"/>
        <w:rPr>
          <w:rFonts w:ascii="Times" w:hAnsi="Times"/>
          <w:sz w:val="32"/>
          <w:szCs w:val="32"/>
        </w:rPr>
      </w:pPr>
      <w:r w:rsidRPr="00F72B83">
        <w:rPr>
          <w:rFonts w:ascii="Times" w:hAnsi="Times" w:hint="eastAsia"/>
          <w:sz w:val="32"/>
          <w:szCs w:val="32"/>
        </w:rPr>
        <w:t>1</w:t>
      </w:r>
      <w:r w:rsidRPr="00F72B83">
        <w:rPr>
          <w:rFonts w:ascii="Times" w:hAnsi="宋体" w:hint="eastAsia"/>
          <w:sz w:val="32"/>
          <w:szCs w:val="32"/>
        </w:rPr>
        <w:t>、付款条件：</w:t>
      </w:r>
      <w:r w:rsidRPr="00F72B83">
        <w:rPr>
          <w:rFonts w:ascii="Times" w:hAnsi="Times" w:hint="eastAsia"/>
          <w:sz w:val="32"/>
          <w:szCs w:val="32"/>
        </w:rPr>
        <w:t>XXX</w:t>
      </w:r>
      <w:r w:rsidRPr="00F72B83">
        <w:rPr>
          <w:rFonts w:ascii="Times" w:hAnsi="宋体" w:hint="eastAsia"/>
          <w:sz w:val="32"/>
          <w:szCs w:val="32"/>
        </w:rPr>
        <w:t>。</w:t>
      </w:r>
    </w:p>
    <w:p w14:paraId="14D1641D" w14:textId="77777777" w:rsidR="00261F7A" w:rsidRPr="00F72B83" w:rsidRDefault="00422CE4">
      <w:pPr>
        <w:pStyle w:val="0"/>
        <w:spacing w:line="440" w:lineRule="exact"/>
        <w:ind w:left="640" w:firstLineChars="150" w:firstLine="480"/>
        <w:jc w:val="left"/>
        <w:rPr>
          <w:rFonts w:ascii="Times" w:hAnsi="Times"/>
          <w:sz w:val="32"/>
          <w:szCs w:val="32"/>
        </w:rPr>
      </w:pPr>
      <w:r w:rsidRPr="00F72B83">
        <w:rPr>
          <w:rFonts w:ascii="Times" w:hAnsi="Times" w:hint="eastAsia"/>
          <w:sz w:val="32"/>
          <w:szCs w:val="32"/>
        </w:rPr>
        <w:t>2</w:t>
      </w:r>
      <w:r w:rsidRPr="00F72B83">
        <w:rPr>
          <w:rFonts w:ascii="Times" w:hAnsi="宋体" w:hint="eastAsia"/>
          <w:sz w:val="32"/>
          <w:szCs w:val="32"/>
        </w:rPr>
        <w:t>、支付方式：转账、电汇等非现金方式。</w:t>
      </w:r>
    </w:p>
    <w:p w14:paraId="3FFA6A34" w14:textId="77777777" w:rsidR="00261F7A" w:rsidRPr="00F72B83" w:rsidRDefault="00422CE4">
      <w:pPr>
        <w:pStyle w:val="0"/>
        <w:spacing w:line="440" w:lineRule="exact"/>
        <w:ind w:left="640" w:firstLineChars="150" w:firstLine="480"/>
        <w:jc w:val="left"/>
        <w:rPr>
          <w:rFonts w:ascii="Times" w:hAnsi="Times"/>
          <w:sz w:val="32"/>
          <w:szCs w:val="32"/>
        </w:rPr>
      </w:pPr>
      <w:r w:rsidRPr="00F72B83">
        <w:rPr>
          <w:rFonts w:ascii="Times" w:hAnsi="Times" w:hint="eastAsia"/>
          <w:sz w:val="32"/>
          <w:szCs w:val="32"/>
        </w:rPr>
        <w:t>3</w:t>
      </w:r>
      <w:r w:rsidRPr="00F72B83">
        <w:rPr>
          <w:rFonts w:ascii="Times" w:hAnsi="宋体" w:hint="eastAsia"/>
          <w:sz w:val="32"/>
          <w:szCs w:val="32"/>
        </w:rPr>
        <w:t>、甲方每次付款前，乙方应向采购人开具等额发票，否则，采甲方有权顺延付款时间而无需承担违约责任。</w:t>
      </w:r>
    </w:p>
    <w:p w14:paraId="04C9132D" w14:textId="77777777" w:rsidR="00261F7A" w:rsidRPr="00F72B83" w:rsidRDefault="00261F7A">
      <w:pPr>
        <w:pStyle w:val="0"/>
        <w:spacing w:line="440" w:lineRule="exact"/>
        <w:ind w:left="640" w:firstLineChars="150" w:firstLine="480"/>
        <w:jc w:val="left"/>
        <w:rPr>
          <w:rFonts w:ascii="Times" w:hAnsi="Times"/>
          <w:sz w:val="32"/>
          <w:szCs w:val="32"/>
        </w:rPr>
      </w:pPr>
    </w:p>
    <w:p w14:paraId="30F1675C"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第三条</w:t>
      </w:r>
      <w:r w:rsidRPr="00F72B83">
        <w:rPr>
          <w:rFonts w:ascii="Times" w:hAnsi="Times" w:hint="eastAsia"/>
          <w:sz w:val="32"/>
          <w:szCs w:val="32"/>
        </w:rPr>
        <w:t xml:space="preserve"> </w:t>
      </w:r>
      <w:r w:rsidRPr="00F72B83">
        <w:rPr>
          <w:rFonts w:ascii="Times" w:hAnsi="宋体" w:hint="eastAsia"/>
          <w:sz w:val="32"/>
          <w:szCs w:val="32"/>
        </w:rPr>
        <w:t>验收</w:t>
      </w:r>
    </w:p>
    <w:p w14:paraId="38170F3C" w14:textId="77777777" w:rsidR="00261F7A" w:rsidRPr="00F72B83" w:rsidRDefault="00422CE4">
      <w:pPr>
        <w:spacing w:line="560" w:lineRule="exact"/>
        <w:ind w:firstLineChars="200" w:firstLine="640"/>
        <w:rPr>
          <w:rFonts w:ascii="Times" w:hAnsi="Times"/>
          <w:sz w:val="32"/>
          <w:szCs w:val="32"/>
        </w:rPr>
      </w:pPr>
      <w:r w:rsidRPr="00F72B83">
        <w:rPr>
          <w:rFonts w:ascii="Times" w:hAnsi="Times" w:hint="eastAsia"/>
          <w:sz w:val="32"/>
          <w:szCs w:val="32"/>
        </w:rPr>
        <w:lastRenderedPageBreak/>
        <w:t>XXX</w:t>
      </w:r>
    </w:p>
    <w:p w14:paraId="67B05054"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第四条</w:t>
      </w:r>
      <w:r w:rsidRPr="00F72B83">
        <w:rPr>
          <w:rFonts w:ascii="Times" w:hAnsi="Times" w:hint="eastAsia"/>
          <w:sz w:val="32"/>
          <w:szCs w:val="32"/>
        </w:rPr>
        <w:t xml:space="preserve"> </w:t>
      </w:r>
      <w:r w:rsidRPr="00F72B83">
        <w:rPr>
          <w:rFonts w:ascii="Times" w:hAnsi="宋体" w:hint="eastAsia"/>
          <w:sz w:val="32"/>
          <w:szCs w:val="32"/>
        </w:rPr>
        <w:t>甲方的权利和义务</w:t>
      </w:r>
    </w:p>
    <w:p w14:paraId="7206970E" w14:textId="77777777" w:rsidR="00261F7A" w:rsidRPr="00F72B83" w:rsidRDefault="00422CE4">
      <w:pPr>
        <w:pStyle w:val="af5"/>
        <w:numPr>
          <w:ilvl w:val="0"/>
          <w:numId w:val="6"/>
        </w:numPr>
        <w:spacing w:line="560" w:lineRule="exact"/>
        <w:ind w:left="426" w:firstLineChars="0" w:firstLine="214"/>
        <w:rPr>
          <w:rFonts w:ascii="Times" w:hAnsi="Times"/>
          <w:sz w:val="32"/>
          <w:szCs w:val="32"/>
        </w:rPr>
      </w:pPr>
      <w:r w:rsidRPr="00F72B83">
        <w:rPr>
          <w:rFonts w:ascii="Times" w:hAnsi="宋体" w:hint="eastAsia"/>
          <w:sz w:val="32"/>
          <w:szCs w:val="32"/>
        </w:rPr>
        <w:t>甲方有权对合同规定范围内乙方的服务行为进行监督和检查，拥有监管权。有权定期核对乙方提供服务所配备的人员数量。对甲方认为不合理的部分有权下达整改通知书，并要求乙方限期整改。</w:t>
      </w:r>
    </w:p>
    <w:p w14:paraId="01DDED8C" w14:textId="77777777" w:rsidR="00261F7A" w:rsidRPr="00F72B83" w:rsidRDefault="00422CE4">
      <w:pPr>
        <w:pStyle w:val="af5"/>
        <w:numPr>
          <w:ilvl w:val="0"/>
          <w:numId w:val="6"/>
        </w:numPr>
        <w:spacing w:line="560" w:lineRule="exact"/>
        <w:ind w:left="426" w:firstLineChars="0" w:firstLine="214"/>
        <w:rPr>
          <w:rFonts w:ascii="Times" w:hAnsi="Times"/>
          <w:sz w:val="32"/>
          <w:szCs w:val="32"/>
        </w:rPr>
      </w:pPr>
      <w:r w:rsidRPr="00F72B83">
        <w:rPr>
          <w:rFonts w:ascii="Times" w:hAnsi="宋体" w:hint="eastAsia"/>
          <w:sz w:val="32"/>
          <w:szCs w:val="32"/>
        </w:rPr>
        <w:t>甲方有权依据双方签订的考评办法对乙方提供的服务进行定期考评。当考评结果未达到标准时，有权依据考评办法约定的数额扣除履约保证金。</w:t>
      </w:r>
    </w:p>
    <w:p w14:paraId="39EED845" w14:textId="77777777" w:rsidR="00261F7A" w:rsidRPr="00F72B83" w:rsidRDefault="00422CE4">
      <w:pPr>
        <w:pStyle w:val="af5"/>
        <w:numPr>
          <w:ilvl w:val="0"/>
          <w:numId w:val="6"/>
        </w:numPr>
        <w:spacing w:line="560" w:lineRule="exact"/>
        <w:ind w:left="426" w:firstLineChars="0" w:firstLine="214"/>
        <w:rPr>
          <w:rFonts w:ascii="Times" w:hAnsi="Times"/>
          <w:sz w:val="32"/>
          <w:szCs w:val="32"/>
        </w:rPr>
      </w:pPr>
      <w:r w:rsidRPr="00F72B83">
        <w:rPr>
          <w:rFonts w:ascii="Times" w:hAnsi="宋体" w:hint="eastAsia"/>
          <w:sz w:val="32"/>
          <w:szCs w:val="32"/>
        </w:rPr>
        <w:t>负责检查监督乙方管理工作的实施及制度的执行情况。</w:t>
      </w:r>
    </w:p>
    <w:p w14:paraId="1AEBA2B1" w14:textId="77777777" w:rsidR="00261F7A" w:rsidRPr="00F72B83" w:rsidRDefault="00422CE4">
      <w:pPr>
        <w:pStyle w:val="af5"/>
        <w:numPr>
          <w:ilvl w:val="0"/>
          <w:numId w:val="6"/>
        </w:numPr>
        <w:spacing w:line="560" w:lineRule="exact"/>
        <w:ind w:left="426" w:firstLineChars="0" w:firstLine="214"/>
        <w:rPr>
          <w:rFonts w:ascii="Times" w:hAnsi="Times"/>
          <w:sz w:val="32"/>
          <w:szCs w:val="32"/>
        </w:rPr>
      </w:pPr>
      <w:r w:rsidRPr="00F72B83">
        <w:rPr>
          <w:rFonts w:ascii="Times" w:hAnsi="宋体" w:hint="eastAsia"/>
          <w:sz w:val="32"/>
          <w:szCs w:val="32"/>
        </w:rPr>
        <w:t>根据本合同规定，按时向乙方支付应付服务费用。</w:t>
      </w:r>
    </w:p>
    <w:p w14:paraId="5CCD1FB0" w14:textId="77777777" w:rsidR="00261F7A" w:rsidRPr="00F72B83" w:rsidRDefault="00422CE4">
      <w:pPr>
        <w:pStyle w:val="af5"/>
        <w:numPr>
          <w:ilvl w:val="0"/>
          <w:numId w:val="6"/>
        </w:numPr>
        <w:spacing w:line="560" w:lineRule="exact"/>
        <w:ind w:left="426" w:firstLineChars="0" w:firstLine="214"/>
        <w:rPr>
          <w:rFonts w:ascii="Times" w:hAnsi="Times"/>
          <w:sz w:val="32"/>
          <w:szCs w:val="32"/>
        </w:rPr>
      </w:pPr>
      <w:r w:rsidRPr="00F72B83">
        <w:rPr>
          <w:rFonts w:ascii="Times" w:hAnsi="宋体" w:hint="eastAsia"/>
          <w:sz w:val="32"/>
          <w:szCs w:val="32"/>
        </w:rPr>
        <w:t>国家法律、法规所规定由甲方承担的其它责任。</w:t>
      </w:r>
    </w:p>
    <w:p w14:paraId="44459667"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第五条</w:t>
      </w:r>
      <w:r w:rsidRPr="00F72B83">
        <w:rPr>
          <w:rFonts w:ascii="Times" w:hAnsi="Times" w:hint="eastAsia"/>
          <w:sz w:val="32"/>
          <w:szCs w:val="32"/>
        </w:rPr>
        <w:t xml:space="preserve"> </w:t>
      </w:r>
      <w:r w:rsidRPr="00F72B83">
        <w:rPr>
          <w:rFonts w:ascii="Times" w:hAnsi="宋体" w:hint="eastAsia"/>
          <w:sz w:val="32"/>
          <w:szCs w:val="32"/>
        </w:rPr>
        <w:t>乙方的权利和义务</w:t>
      </w:r>
    </w:p>
    <w:p w14:paraId="3CA7C3BC" w14:textId="77777777" w:rsidR="00261F7A" w:rsidRPr="00F72B83" w:rsidRDefault="00422CE4">
      <w:pPr>
        <w:pStyle w:val="af5"/>
        <w:numPr>
          <w:ilvl w:val="0"/>
          <w:numId w:val="7"/>
        </w:numPr>
        <w:spacing w:line="560" w:lineRule="exact"/>
        <w:ind w:left="426" w:firstLineChars="0" w:firstLine="214"/>
        <w:rPr>
          <w:rFonts w:ascii="Times" w:hAnsi="Times"/>
          <w:sz w:val="32"/>
          <w:szCs w:val="32"/>
        </w:rPr>
      </w:pPr>
      <w:r w:rsidRPr="00F72B83">
        <w:rPr>
          <w:rFonts w:ascii="Times" w:hAnsi="宋体" w:hint="eastAsia"/>
          <w:sz w:val="32"/>
          <w:szCs w:val="32"/>
        </w:rPr>
        <w:t>对本合同规定的委托服务范围内的项目享有管理权及服务义务。</w:t>
      </w:r>
    </w:p>
    <w:p w14:paraId="0B0CE6BB" w14:textId="77777777" w:rsidR="00261F7A" w:rsidRPr="00F72B83" w:rsidRDefault="00422CE4">
      <w:pPr>
        <w:pStyle w:val="af5"/>
        <w:numPr>
          <w:ilvl w:val="0"/>
          <w:numId w:val="7"/>
        </w:numPr>
        <w:spacing w:line="560" w:lineRule="exact"/>
        <w:ind w:left="426" w:firstLineChars="0" w:firstLine="214"/>
        <w:rPr>
          <w:rFonts w:ascii="Times" w:hAnsi="Times"/>
          <w:sz w:val="32"/>
          <w:szCs w:val="32"/>
        </w:rPr>
      </w:pPr>
      <w:r w:rsidRPr="00F72B83">
        <w:rPr>
          <w:rFonts w:ascii="Times" w:hAnsi="宋体" w:hint="eastAsia"/>
          <w:sz w:val="32"/>
          <w:szCs w:val="32"/>
        </w:rPr>
        <w:t>根据本合同的规定向甲方收取相关服务费用，并有权在本项目管理范围内管理及合理使用。</w:t>
      </w:r>
    </w:p>
    <w:p w14:paraId="08FC48D6" w14:textId="77777777" w:rsidR="00261F7A" w:rsidRPr="00F72B83" w:rsidRDefault="00422CE4">
      <w:pPr>
        <w:pStyle w:val="af5"/>
        <w:numPr>
          <w:ilvl w:val="0"/>
          <w:numId w:val="7"/>
        </w:numPr>
        <w:spacing w:line="560" w:lineRule="exact"/>
        <w:ind w:left="426" w:firstLineChars="0" w:firstLine="214"/>
        <w:rPr>
          <w:rFonts w:ascii="Times" w:hAnsi="Times"/>
          <w:sz w:val="32"/>
          <w:szCs w:val="32"/>
        </w:rPr>
      </w:pPr>
      <w:r w:rsidRPr="00F72B83">
        <w:rPr>
          <w:rFonts w:ascii="Times" w:hAnsi="宋体" w:hint="eastAsia"/>
          <w:sz w:val="32"/>
          <w:szCs w:val="32"/>
        </w:rPr>
        <w:t>及时向甲方通告本项目服务范围内有关服务的重大事项，及时配合处理投诉。</w:t>
      </w:r>
    </w:p>
    <w:p w14:paraId="5182F65C" w14:textId="77777777" w:rsidR="00261F7A" w:rsidRPr="00F72B83" w:rsidRDefault="00422CE4">
      <w:pPr>
        <w:pStyle w:val="af5"/>
        <w:numPr>
          <w:ilvl w:val="0"/>
          <w:numId w:val="7"/>
        </w:numPr>
        <w:spacing w:line="560" w:lineRule="exact"/>
        <w:ind w:left="426" w:firstLineChars="0" w:firstLine="214"/>
        <w:rPr>
          <w:rFonts w:ascii="Times" w:hAnsi="Times"/>
          <w:sz w:val="32"/>
          <w:szCs w:val="32"/>
        </w:rPr>
      </w:pPr>
      <w:r w:rsidRPr="00F72B83">
        <w:rPr>
          <w:rFonts w:ascii="Times" w:hAnsi="宋体" w:hint="eastAsia"/>
          <w:sz w:val="32"/>
          <w:szCs w:val="32"/>
        </w:rPr>
        <w:t>接受项目行业管理部门及政府有关部门的指导，接受甲方的监督。</w:t>
      </w:r>
    </w:p>
    <w:p w14:paraId="2831FF3D" w14:textId="77777777" w:rsidR="00261F7A" w:rsidRPr="00F72B83" w:rsidRDefault="00422CE4">
      <w:pPr>
        <w:pStyle w:val="af5"/>
        <w:numPr>
          <w:ilvl w:val="0"/>
          <w:numId w:val="7"/>
        </w:numPr>
        <w:spacing w:line="560" w:lineRule="exact"/>
        <w:ind w:left="426" w:firstLineChars="0" w:firstLine="214"/>
        <w:rPr>
          <w:rFonts w:ascii="Times" w:hAnsi="Times"/>
          <w:sz w:val="32"/>
          <w:szCs w:val="32"/>
        </w:rPr>
      </w:pPr>
      <w:r w:rsidRPr="00F72B83">
        <w:rPr>
          <w:rFonts w:ascii="Times" w:hAnsi="宋体" w:hint="eastAsia"/>
          <w:sz w:val="32"/>
          <w:szCs w:val="32"/>
        </w:rPr>
        <w:lastRenderedPageBreak/>
        <w:t>国家法律、法规所规定由乙方承担的其它责任。</w:t>
      </w:r>
    </w:p>
    <w:p w14:paraId="21199C81"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第六条</w:t>
      </w:r>
      <w:r w:rsidRPr="00F72B83">
        <w:rPr>
          <w:rFonts w:ascii="Times" w:hAnsi="Times" w:hint="eastAsia"/>
          <w:sz w:val="32"/>
          <w:szCs w:val="32"/>
        </w:rPr>
        <w:t xml:space="preserve"> </w:t>
      </w:r>
      <w:r w:rsidRPr="00F72B83">
        <w:rPr>
          <w:rFonts w:ascii="Times" w:hAnsi="宋体" w:hint="eastAsia"/>
          <w:sz w:val="32"/>
          <w:szCs w:val="32"/>
        </w:rPr>
        <w:t>违约责任</w:t>
      </w:r>
    </w:p>
    <w:p w14:paraId="6E95D66E" w14:textId="77777777" w:rsidR="00261F7A" w:rsidRPr="00F72B83" w:rsidRDefault="00422CE4">
      <w:pPr>
        <w:pStyle w:val="af5"/>
        <w:numPr>
          <w:ilvl w:val="0"/>
          <w:numId w:val="8"/>
        </w:numPr>
        <w:spacing w:line="560" w:lineRule="exact"/>
        <w:ind w:left="426" w:firstLineChars="0" w:firstLine="214"/>
        <w:rPr>
          <w:rFonts w:ascii="Times" w:hAnsi="Times"/>
          <w:sz w:val="32"/>
          <w:szCs w:val="32"/>
        </w:rPr>
      </w:pPr>
      <w:r w:rsidRPr="00F72B83">
        <w:rPr>
          <w:rFonts w:ascii="Times" w:hAnsi="宋体" w:hint="eastAsia"/>
          <w:sz w:val="32"/>
          <w:szCs w:val="32"/>
        </w:rPr>
        <w:t>甲乙双方必须遵守本合同并执行合同中的各项规定，保证本合同的正常履行。</w:t>
      </w:r>
    </w:p>
    <w:p w14:paraId="05502470" w14:textId="77777777" w:rsidR="00261F7A" w:rsidRPr="00F72B83" w:rsidRDefault="00422CE4">
      <w:pPr>
        <w:pStyle w:val="af5"/>
        <w:numPr>
          <w:ilvl w:val="0"/>
          <w:numId w:val="8"/>
        </w:numPr>
        <w:spacing w:line="560" w:lineRule="exact"/>
        <w:ind w:left="426" w:firstLineChars="0" w:firstLine="214"/>
        <w:rPr>
          <w:rFonts w:ascii="Times" w:hAnsi="Times"/>
          <w:sz w:val="32"/>
          <w:szCs w:val="32"/>
        </w:rPr>
      </w:pPr>
      <w:r w:rsidRPr="00F72B83">
        <w:rPr>
          <w:rFonts w:ascii="Times" w:hAnsi="宋体" w:hint="eastAsia"/>
          <w:sz w:val="32"/>
          <w:szCs w:val="32"/>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E929482"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第七条</w:t>
      </w:r>
      <w:r w:rsidRPr="00F72B83">
        <w:rPr>
          <w:rFonts w:ascii="Times" w:hAnsi="Times" w:hint="eastAsia"/>
          <w:sz w:val="32"/>
          <w:szCs w:val="32"/>
        </w:rPr>
        <w:t xml:space="preserve"> </w:t>
      </w:r>
      <w:r w:rsidRPr="00F72B83">
        <w:rPr>
          <w:rFonts w:ascii="Times" w:hAnsi="宋体" w:hint="eastAsia"/>
          <w:sz w:val="32"/>
          <w:szCs w:val="32"/>
        </w:rPr>
        <w:t>不可抗力事件处理</w:t>
      </w:r>
    </w:p>
    <w:p w14:paraId="0858256F" w14:textId="77777777" w:rsidR="00261F7A" w:rsidRPr="00F72B83" w:rsidRDefault="00422CE4">
      <w:pPr>
        <w:pStyle w:val="af5"/>
        <w:numPr>
          <w:ilvl w:val="0"/>
          <w:numId w:val="9"/>
        </w:numPr>
        <w:spacing w:line="560" w:lineRule="exact"/>
        <w:ind w:left="426" w:firstLineChars="0" w:firstLine="214"/>
        <w:rPr>
          <w:rFonts w:ascii="Times" w:hAnsi="Times"/>
          <w:sz w:val="32"/>
          <w:szCs w:val="32"/>
        </w:rPr>
      </w:pPr>
      <w:r w:rsidRPr="00F72B83">
        <w:rPr>
          <w:rFonts w:ascii="Times" w:hAnsi="宋体" w:hint="eastAsia"/>
          <w:sz w:val="32"/>
          <w:szCs w:val="32"/>
        </w:rPr>
        <w:t>在合同有效期内，任何一方因不可抗力事件导致不能履行合同，则合同履行期可延长，其延长期与不可抗力影响期相同。</w:t>
      </w:r>
    </w:p>
    <w:p w14:paraId="38A0BD82" w14:textId="77777777" w:rsidR="00261F7A" w:rsidRPr="00F72B83" w:rsidRDefault="00422CE4">
      <w:pPr>
        <w:pStyle w:val="af5"/>
        <w:numPr>
          <w:ilvl w:val="0"/>
          <w:numId w:val="9"/>
        </w:numPr>
        <w:spacing w:line="560" w:lineRule="exact"/>
        <w:ind w:left="426" w:firstLineChars="0" w:firstLine="214"/>
        <w:rPr>
          <w:rFonts w:ascii="Times" w:hAnsi="Times"/>
          <w:sz w:val="32"/>
          <w:szCs w:val="32"/>
        </w:rPr>
      </w:pPr>
      <w:r w:rsidRPr="00F72B83">
        <w:rPr>
          <w:rFonts w:ascii="Times" w:hAnsi="宋体" w:hint="eastAsia"/>
          <w:sz w:val="32"/>
          <w:szCs w:val="32"/>
        </w:rPr>
        <w:t>不可抗力事件发生后，应立即通知对方，并寄送有关权威机构出具的证明。</w:t>
      </w:r>
    </w:p>
    <w:p w14:paraId="0993082F" w14:textId="77777777" w:rsidR="00261F7A" w:rsidRPr="00F72B83" w:rsidRDefault="00422CE4">
      <w:pPr>
        <w:pStyle w:val="af5"/>
        <w:numPr>
          <w:ilvl w:val="0"/>
          <w:numId w:val="9"/>
        </w:numPr>
        <w:spacing w:line="560" w:lineRule="exact"/>
        <w:ind w:left="426" w:firstLineChars="0" w:firstLine="214"/>
        <w:rPr>
          <w:rFonts w:ascii="Times" w:hAnsi="Times"/>
          <w:sz w:val="32"/>
          <w:szCs w:val="32"/>
        </w:rPr>
      </w:pPr>
      <w:r w:rsidRPr="00F72B83">
        <w:rPr>
          <w:rFonts w:ascii="Times" w:hAnsi="宋体" w:hint="eastAsia"/>
          <w:sz w:val="32"/>
          <w:szCs w:val="32"/>
        </w:rPr>
        <w:t>不可抗力事件延续</w:t>
      </w:r>
      <w:r w:rsidRPr="00F72B83">
        <w:rPr>
          <w:rFonts w:ascii="Times" w:hAnsi="Times" w:hint="eastAsia"/>
          <w:sz w:val="32"/>
          <w:szCs w:val="32"/>
        </w:rPr>
        <w:t>XX</w:t>
      </w:r>
      <w:r w:rsidRPr="00F72B83">
        <w:rPr>
          <w:rFonts w:ascii="Times" w:hAnsi="宋体" w:hint="eastAsia"/>
          <w:sz w:val="32"/>
          <w:szCs w:val="32"/>
        </w:rPr>
        <w:t>天以上，双方应通过友好协商，确定是否继续履行合同。</w:t>
      </w:r>
    </w:p>
    <w:p w14:paraId="68ADB263"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第八条</w:t>
      </w:r>
      <w:r w:rsidRPr="00F72B83">
        <w:rPr>
          <w:rFonts w:ascii="Times" w:hAnsi="Times" w:hint="eastAsia"/>
          <w:sz w:val="32"/>
          <w:szCs w:val="32"/>
        </w:rPr>
        <w:t xml:space="preserve"> </w:t>
      </w:r>
      <w:r w:rsidRPr="00F72B83">
        <w:rPr>
          <w:rFonts w:ascii="Times" w:hAnsi="宋体" w:hint="eastAsia"/>
          <w:sz w:val="32"/>
          <w:szCs w:val="32"/>
        </w:rPr>
        <w:t>纠纷解决方式</w:t>
      </w:r>
    </w:p>
    <w:p w14:paraId="6AA16C75"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有关本合同或执行过程中发生的一切争执，应通过友好协商解决，若不能妥善解决时，双方约定通过甲方所在地法院诉讼解决。</w:t>
      </w:r>
    </w:p>
    <w:p w14:paraId="4DCAC54E"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第九条</w:t>
      </w:r>
      <w:r w:rsidRPr="00F72B83">
        <w:rPr>
          <w:rFonts w:ascii="Times" w:hAnsi="Times" w:hint="eastAsia"/>
          <w:sz w:val="32"/>
          <w:szCs w:val="32"/>
        </w:rPr>
        <w:t xml:space="preserve"> </w:t>
      </w:r>
      <w:r w:rsidRPr="00F72B83">
        <w:rPr>
          <w:rFonts w:ascii="Times" w:hAnsi="宋体" w:hint="eastAsia"/>
          <w:sz w:val="32"/>
          <w:szCs w:val="32"/>
        </w:rPr>
        <w:t>其他</w:t>
      </w:r>
    </w:p>
    <w:p w14:paraId="77002463"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一、任何一方遇到</w:t>
      </w:r>
      <w:r w:rsidRPr="00F72B83">
        <w:rPr>
          <w:rFonts w:ascii="Times" w:hAnsi="Times" w:hint="eastAsia"/>
          <w:sz w:val="32"/>
          <w:szCs w:val="32"/>
        </w:rPr>
        <w:t>“</w:t>
      </w:r>
      <w:r w:rsidRPr="00F72B83">
        <w:rPr>
          <w:rFonts w:ascii="Times" w:hAnsi="宋体" w:hint="eastAsia"/>
          <w:sz w:val="32"/>
          <w:szCs w:val="32"/>
        </w:rPr>
        <w:t>不可抗力</w:t>
      </w:r>
      <w:r w:rsidRPr="00F72B83">
        <w:rPr>
          <w:rFonts w:ascii="Times" w:hAnsi="Times" w:hint="eastAsia"/>
          <w:sz w:val="32"/>
          <w:szCs w:val="32"/>
        </w:rPr>
        <w:t>”</w:t>
      </w:r>
      <w:r w:rsidRPr="00F72B83">
        <w:rPr>
          <w:rFonts w:ascii="Times" w:hAnsi="宋体" w:hint="eastAsia"/>
          <w:sz w:val="32"/>
          <w:szCs w:val="32"/>
        </w:rPr>
        <w:t>，如地震、台风、水灾、战</w:t>
      </w:r>
      <w:r w:rsidRPr="00F72B83">
        <w:rPr>
          <w:rFonts w:ascii="Times" w:hAnsi="宋体" w:hint="eastAsia"/>
          <w:sz w:val="32"/>
          <w:szCs w:val="32"/>
        </w:rPr>
        <w:lastRenderedPageBreak/>
        <w:t>争、政治事件、自然灾害、禁运和其他不可预测或避免的事故等风险而无法履行合约或延误时间的，应及时通知对方，双方应根据事故对合同的影响程度统一协商。</w:t>
      </w:r>
    </w:p>
    <w:p w14:paraId="5B80EF1C"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二、与本合同有关的所有正式文本，如招标书、投标书、产品报价单等，均作为本合同的附件，具有同等法律效力。</w:t>
      </w:r>
    </w:p>
    <w:p w14:paraId="7C61FCD4"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三、双方在合同上所注明的通信地址、联系方法为双方履行通知等义务的指定方式。任何一方通信地址或联系方法发生变更应及时以书面形式通知对方，否则必须承担由此而产生的一切后果。</w:t>
      </w:r>
    </w:p>
    <w:p w14:paraId="562D544A"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四、合同如有未尽事宜，须经双方共同协商，做出补充规定，补充规定与本合同不一致的，以补充协议为准。</w:t>
      </w:r>
    </w:p>
    <w:p w14:paraId="24077DB7"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第十一条</w:t>
      </w:r>
      <w:r w:rsidRPr="00F72B83">
        <w:rPr>
          <w:rFonts w:ascii="Times" w:hAnsi="Times" w:hint="eastAsia"/>
          <w:sz w:val="32"/>
          <w:szCs w:val="32"/>
        </w:rPr>
        <w:t xml:space="preserve"> </w:t>
      </w:r>
      <w:r w:rsidRPr="00F72B83">
        <w:rPr>
          <w:rFonts w:ascii="Times" w:hAnsi="宋体" w:hint="eastAsia"/>
          <w:sz w:val="32"/>
          <w:szCs w:val="32"/>
        </w:rPr>
        <w:t>附则</w:t>
      </w:r>
    </w:p>
    <w:p w14:paraId="4E6E9F5C"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本合同自双方签字盖章之日起生效，壹式陆份，甲方执肆份，乙方执贰份。</w:t>
      </w:r>
      <w:r w:rsidRPr="00F72B83">
        <w:rPr>
          <w:rFonts w:ascii="Times" w:hAnsi="Times" w:hint="eastAsia"/>
          <w:noProof/>
          <w:sz w:val="32"/>
          <w:szCs w:val="32"/>
        </w:rPr>
        <mc:AlternateContent>
          <mc:Choice Requires="wps">
            <w:drawing>
              <wp:anchor distT="0" distB="0" distL="114300" distR="114300" simplePos="0" relativeHeight="251664384" behindDoc="0" locked="0" layoutInCell="1" allowOverlap="1" wp14:anchorId="54703035" wp14:editId="6EF64535">
                <wp:simplePos x="0" y="0"/>
                <wp:positionH relativeFrom="column">
                  <wp:posOffset>-114300</wp:posOffset>
                </wp:positionH>
                <wp:positionV relativeFrom="paragraph">
                  <wp:posOffset>58420</wp:posOffset>
                </wp:positionV>
                <wp:extent cx="114300" cy="54864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300" cy="548640"/>
                        </a:xfrm>
                        <a:prstGeom prst="rect">
                          <a:avLst/>
                        </a:prstGeom>
                        <a:noFill/>
                        <a:ln w="9525">
                          <a:noFill/>
                        </a:ln>
                        <a:effectLst/>
                      </wps:spPr>
                      <wps:txbx>
                        <w:txbxContent>
                          <w:p w14:paraId="724450C0" w14:textId="77777777" w:rsidR="00444A59" w:rsidRDefault="00444A59">
                            <w:pPr>
                              <w:spacing w:line="480" w:lineRule="auto"/>
                            </w:pPr>
                          </w:p>
                        </w:txbxContent>
                      </wps:txbx>
                      <wps:bodyPr wrap="square" upright="1"/>
                    </wps:wsp>
                  </a:graphicData>
                </a:graphic>
              </wp:anchor>
            </w:drawing>
          </mc:Choice>
          <mc:Fallback>
            <w:pict>
              <v:shape w14:anchorId="54703035" id="文本框 1" o:spid="_x0000_s1028" type="#_x0000_t202" style="position:absolute;left:0;text-align:left;margin-left:-9pt;margin-top:4.6pt;width:9pt;height:43.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" filled="f" stroked="f">
                <v:textbox>
                  <w:txbxContent>
                    <w:p w14:paraId="724450C0" w14:textId="77777777" w:rsidR="00444A59" w:rsidRDefault="00444A59">
                      <w:pPr>
                        <w:spacing w:line="480" w:lineRule="auto"/>
                      </w:pPr>
                    </w:p>
                  </w:txbxContent>
                </v:textbox>
              </v:shape>
            </w:pict>
          </mc:Fallback>
        </mc:AlternateContent>
      </w:r>
    </w:p>
    <w:p w14:paraId="04E46A03" w14:textId="77777777" w:rsidR="00261F7A" w:rsidRPr="00F72B83" w:rsidRDefault="00422CE4">
      <w:pPr>
        <w:spacing w:line="560" w:lineRule="exact"/>
        <w:ind w:firstLineChars="200" w:firstLine="640"/>
        <w:rPr>
          <w:rFonts w:ascii="Times" w:hAnsi="Times"/>
          <w:sz w:val="32"/>
          <w:szCs w:val="32"/>
        </w:rPr>
      </w:pPr>
      <w:r w:rsidRPr="00F72B83">
        <w:rPr>
          <w:rFonts w:ascii="Times" w:hAnsi="宋体" w:hint="eastAsia"/>
          <w:sz w:val="32"/>
          <w:szCs w:val="32"/>
        </w:rPr>
        <w:t>（以下无正文）</w:t>
      </w:r>
    </w:p>
    <w:p w14:paraId="49C3A38C" w14:textId="77777777" w:rsidR="00261F7A" w:rsidRPr="00F72B83" w:rsidRDefault="00261F7A">
      <w:pPr>
        <w:spacing w:line="560" w:lineRule="exact"/>
        <w:rPr>
          <w:rFonts w:ascii="Times" w:hAnsi="Times" w:cs="方正仿宋_GBK"/>
          <w:sz w:val="32"/>
          <w:szCs w:val="32"/>
        </w:rPr>
      </w:pPr>
    </w:p>
    <w:tbl>
      <w:tblPr>
        <w:tblW w:w="8917" w:type="dxa"/>
        <w:jc w:val="center"/>
        <w:tblLayout w:type="fixed"/>
        <w:tblLook w:val="04A0" w:firstRow="1" w:lastRow="0" w:firstColumn="1" w:lastColumn="0" w:noHBand="0" w:noVBand="1"/>
      </w:tblPr>
      <w:tblGrid>
        <w:gridCol w:w="5138"/>
        <w:gridCol w:w="3779"/>
      </w:tblGrid>
      <w:tr w:rsidR="00261F7A" w:rsidRPr="00F72B83" w14:paraId="013AD100" w14:textId="77777777">
        <w:trPr>
          <w:jc w:val="center"/>
        </w:trPr>
        <w:tc>
          <w:tcPr>
            <w:tcW w:w="5138" w:type="dxa"/>
          </w:tcPr>
          <w:p w14:paraId="7165FD02" w14:textId="77777777" w:rsidR="00261F7A" w:rsidRPr="00F72B83" w:rsidRDefault="00422CE4">
            <w:pPr>
              <w:spacing w:line="360" w:lineRule="auto"/>
              <w:rPr>
                <w:rFonts w:ascii="Times" w:hAnsi="Times"/>
                <w:sz w:val="32"/>
                <w:szCs w:val="32"/>
              </w:rPr>
            </w:pPr>
            <w:r w:rsidRPr="00F72B83">
              <w:rPr>
                <w:rFonts w:ascii="Times" w:hAnsi="宋体" w:hint="eastAsia"/>
                <w:sz w:val="32"/>
                <w:szCs w:val="32"/>
              </w:rPr>
              <w:t>甲方（盖章）：</w:t>
            </w:r>
          </w:p>
        </w:tc>
        <w:tc>
          <w:tcPr>
            <w:tcW w:w="3779" w:type="dxa"/>
          </w:tcPr>
          <w:p w14:paraId="70A83D0B" w14:textId="77777777" w:rsidR="00261F7A" w:rsidRPr="00F72B83" w:rsidRDefault="00422CE4">
            <w:pPr>
              <w:snapToGrid w:val="0"/>
              <w:spacing w:line="560" w:lineRule="exact"/>
              <w:jc w:val="left"/>
              <w:rPr>
                <w:rFonts w:ascii="Times" w:hAnsi="Times"/>
                <w:sz w:val="32"/>
                <w:szCs w:val="32"/>
              </w:rPr>
            </w:pPr>
            <w:r w:rsidRPr="00F72B83">
              <w:rPr>
                <w:rFonts w:ascii="Times" w:hAnsi="宋体" w:hint="eastAsia"/>
                <w:sz w:val="32"/>
                <w:szCs w:val="32"/>
              </w:rPr>
              <w:t>乙方（盖章）：</w:t>
            </w:r>
          </w:p>
        </w:tc>
      </w:tr>
      <w:tr w:rsidR="00261F7A" w:rsidRPr="00F72B83" w14:paraId="36AA19D1" w14:textId="77777777">
        <w:trPr>
          <w:jc w:val="center"/>
        </w:trPr>
        <w:tc>
          <w:tcPr>
            <w:tcW w:w="5138" w:type="dxa"/>
          </w:tcPr>
          <w:p w14:paraId="4870A62C" w14:textId="77777777" w:rsidR="00261F7A" w:rsidRPr="00F72B83" w:rsidRDefault="00422CE4">
            <w:pPr>
              <w:snapToGrid w:val="0"/>
              <w:spacing w:line="560" w:lineRule="exact"/>
              <w:jc w:val="left"/>
              <w:rPr>
                <w:rFonts w:ascii="Times" w:hAnsi="Times"/>
                <w:sz w:val="32"/>
                <w:szCs w:val="32"/>
              </w:rPr>
            </w:pPr>
            <w:r w:rsidRPr="00F72B83">
              <w:rPr>
                <w:rFonts w:ascii="Times" w:hAnsi="宋体" w:hint="eastAsia"/>
                <w:sz w:val="32"/>
                <w:szCs w:val="32"/>
              </w:rPr>
              <w:t>成都市第二人民医院</w:t>
            </w:r>
          </w:p>
        </w:tc>
        <w:tc>
          <w:tcPr>
            <w:tcW w:w="3779" w:type="dxa"/>
          </w:tcPr>
          <w:p w14:paraId="24A3B02B" w14:textId="77777777" w:rsidR="00261F7A" w:rsidRPr="00F72B83" w:rsidRDefault="00261F7A">
            <w:pPr>
              <w:snapToGrid w:val="0"/>
              <w:spacing w:line="560" w:lineRule="exact"/>
              <w:jc w:val="left"/>
              <w:rPr>
                <w:rFonts w:ascii="Times" w:hAnsi="Times"/>
                <w:sz w:val="32"/>
                <w:szCs w:val="32"/>
              </w:rPr>
            </w:pPr>
          </w:p>
        </w:tc>
      </w:tr>
      <w:tr w:rsidR="00261F7A" w:rsidRPr="00F72B83" w14:paraId="275DE9DD" w14:textId="77777777">
        <w:trPr>
          <w:jc w:val="center"/>
        </w:trPr>
        <w:tc>
          <w:tcPr>
            <w:tcW w:w="5138" w:type="dxa"/>
          </w:tcPr>
          <w:p w14:paraId="36AD499B" w14:textId="77777777" w:rsidR="00261F7A" w:rsidRPr="00F72B83" w:rsidRDefault="00422CE4">
            <w:pPr>
              <w:snapToGrid w:val="0"/>
              <w:spacing w:line="560" w:lineRule="exact"/>
              <w:jc w:val="left"/>
              <w:rPr>
                <w:rFonts w:ascii="Times" w:hAnsi="Times"/>
                <w:sz w:val="32"/>
                <w:szCs w:val="32"/>
              </w:rPr>
            </w:pPr>
            <w:r w:rsidRPr="00F72B83">
              <w:rPr>
                <w:rFonts w:ascii="Times" w:hAnsi="宋体" w:hint="eastAsia"/>
                <w:sz w:val="32"/>
                <w:szCs w:val="32"/>
              </w:rPr>
              <w:t>地址：成都市庆云南街</w:t>
            </w:r>
            <w:r w:rsidRPr="00F72B83">
              <w:rPr>
                <w:rFonts w:ascii="Times" w:hAnsi="Times" w:hint="eastAsia"/>
                <w:sz w:val="32"/>
                <w:szCs w:val="32"/>
              </w:rPr>
              <w:t>10</w:t>
            </w:r>
            <w:r w:rsidRPr="00F72B83">
              <w:rPr>
                <w:rFonts w:ascii="Times" w:hAnsi="宋体" w:hint="eastAsia"/>
                <w:sz w:val="32"/>
                <w:szCs w:val="32"/>
              </w:rPr>
              <w:t>号</w:t>
            </w:r>
          </w:p>
        </w:tc>
        <w:tc>
          <w:tcPr>
            <w:tcW w:w="3779" w:type="dxa"/>
          </w:tcPr>
          <w:p w14:paraId="30EDA19E"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地址：</w:t>
            </w:r>
          </w:p>
        </w:tc>
      </w:tr>
      <w:tr w:rsidR="00261F7A" w:rsidRPr="00F72B83" w14:paraId="5FABB16B" w14:textId="77777777">
        <w:trPr>
          <w:jc w:val="center"/>
        </w:trPr>
        <w:tc>
          <w:tcPr>
            <w:tcW w:w="5138" w:type="dxa"/>
          </w:tcPr>
          <w:p w14:paraId="58E1975A"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经办人：</w:t>
            </w:r>
          </w:p>
        </w:tc>
        <w:tc>
          <w:tcPr>
            <w:tcW w:w="3779" w:type="dxa"/>
          </w:tcPr>
          <w:p w14:paraId="61785041" w14:textId="77777777" w:rsidR="00261F7A" w:rsidRPr="00F72B83" w:rsidRDefault="00422CE4">
            <w:pPr>
              <w:snapToGrid w:val="0"/>
              <w:spacing w:line="560" w:lineRule="exact"/>
              <w:jc w:val="left"/>
              <w:rPr>
                <w:rFonts w:ascii="Times" w:hAnsi="Times"/>
                <w:sz w:val="32"/>
                <w:szCs w:val="32"/>
              </w:rPr>
            </w:pPr>
            <w:r w:rsidRPr="00F72B83">
              <w:rPr>
                <w:rFonts w:ascii="Times" w:hAnsi="宋体" w:hint="eastAsia"/>
                <w:sz w:val="32"/>
                <w:szCs w:val="32"/>
              </w:rPr>
              <w:t>经办人：</w:t>
            </w:r>
          </w:p>
        </w:tc>
      </w:tr>
      <w:tr w:rsidR="00261F7A" w:rsidRPr="00F72B83" w14:paraId="7A9BCBD5" w14:textId="77777777">
        <w:trPr>
          <w:jc w:val="center"/>
        </w:trPr>
        <w:tc>
          <w:tcPr>
            <w:tcW w:w="5138" w:type="dxa"/>
          </w:tcPr>
          <w:p w14:paraId="58C22D9C"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部门负责人：</w:t>
            </w:r>
          </w:p>
        </w:tc>
        <w:tc>
          <w:tcPr>
            <w:tcW w:w="3779" w:type="dxa"/>
          </w:tcPr>
          <w:p w14:paraId="2C5CAE69"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部门负责人：</w:t>
            </w:r>
          </w:p>
        </w:tc>
      </w:tr>
      <w:tr w:rsidR="00261F7A" w:rsidRPr="00F72B83" w14:paraId="59E0577D" w14:textId="77777777">
        <w:trPr>
          <w:jc w:val="center"/>
        </w:trPr>
        <w:tc>
          <w:tcPr>
            <w:tcW w:w="5138" w:type="dxa"/>
          </w:tcPr>
          <w:p w14:paraId="45E7947A"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法定代表人：</w:t>
            </w:r>
          </w:p>
          <w:p w14:paraId="6037EDF3"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lastRenderedPageBreak/>
              <w:t>（授权代表人）</w:t>
            </w:r>
          </w:p>
        </w:tc>
        <w:tc>
          <w:tcPr>
            <w:tcW w:w="3779" w:type="dxa"/>
          </w:tcPr>
          <w:p w14:paraId="5CB0771D" w14:textId="77777777" w:rsidR="00261F7A" w:rsidRPr="00F72B83" w:rsidRDefault="00422CE4">
            <w:pPr>
              <w:snapToGrid w:val="0"/>
              <w:spacing w:line="560" w:lineRule="exact"/>
              <w:jc w:val="left"/>
              <w:rPr>
                <w:rFonts w:ascii="Times" w:hAnsi="Times"/>
                <w:sz w:val="32"/>
                <w:szCs w:val="32"/>
              </w:rPr>
            </w:pPr>
            <w:r w:rsidRPr="00F72B83">
              <w:rPr>
                <w:rFonts w:ascii="Times" w:hAnsi="宋体" w:hint="eastAsia"/>
                <w:sz w:val="32"/>
                <w:szCs w:val="32"/>
              </w:rPr>
              <w:lastRenderedPageBreak/>
              <w:t>法定代表人：</w:t>
            </w:r>
          </w:p>
          <w:p w14:paraId="78D68CB1" w14:textId="77777777" w:rsidR="00261F7A" w:rsidRPr="00F72B83" w:rsidRDefault="00422CE4">
            <w:pPr>
              <w:snapToGrid w:val="0"/>
              <w:spacing w:line="560" w:lineRule="exact"/>
              <w:jc w:val="left"/>
              <w:rPr>
                <w:rFonts w:ascii="Times" w:hAnsi="Times"/>
                <w:sz w:val="32"/>
                <w:szCs w:val="32"/>
              </w:rPr>
            </w:pPr>
            <w:r w:rsidRPr="00F72B83">
              <w:rPr>
                <w:rFonts w:ascii="Times" w:hAnsi="宋体" w:hint="eastAsia"/>
                <w:sz w:val="32"/>
                <w:szCs w:val="32"/>
              </w:rPr>
              <w:lastRenderedPageBreak/>
              <w:t>（授权代表人）</w:t>
            </w:r>
          </w:p>
        </w:tc>
      </w:tr>
      <w:tr w:rsidR="00261F7A" w:rsidRPr="00F72B83" w14:paraId="3C04E250" w14:textId="77777777">
        <w:trPr>
          <w:jc w:val="center"/>
        </w:trPr>
        <w:tc>
          <w:tcPr>
            <w:tcW w:w="5138" w:type="dxa"/>
          </w:tcPr>
          <w:p w14:paraId="0E89338D"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lastRenderedPageBreak/>
              <w:t>电话：</w:t>
            </w:r>
            <w:r w:rsidRPr="00F72B83">
              <w:rPr>
                <w:rFonts w:ascii="Times" w:hAnsi="Times" w:hint="eastAsia"/>
                <w:sz w:val="32"/>
                <w:szCs w:val="32"/>
              </w:rPr>
              <w:t>028-67830828</w:t>
            </w:r>
          </w:p>
        </w:tc>
        <w:tc>
          <w:tcPr>
            <w:tcW w:w="3779" w:type="dxa"/>
          </w:tcPr>
          <w:p w14:paraId="408B533B"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电话：</w:t>
            </w:r>
          </w:p>
        </w:tc>
      </w:tr>
      <w:tr w:rsidR="00261F7A" w:rsidRPr="00F72B83" w14:paraId="0EE02024" w14:textId="77777777">
        <w:trPr>
          <w:jc w:val="center"/>
        </w:trPr>
        <w:tc>
          <w:tcPr>
            <w:tcW w:w="5138" w:type="dxa"/>
          </w:tcPr>
          <w:p w14:paraId="226AF5C6"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开户银行：建行成都新华支行</w:t>
            </w:r>
          </w:p>
        </w:tc>
        <w:tc>
          <w:tcPr>
            <w:tcW w:w="3779" w:type="dxa"/>
          </w:tcPr>
          <w:p w14:paraId="7C63772E"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开户银行：</w:t>
            </w:r>
          </w:p>
        </w:tc>
      </w:tr>
      <w:tr w:rsidR="00261F7A" w:rsidRPr="00F72B83" w14:paraId="65CC6F8F" w14:textId="77777777">
        <w:trPr>
          <w:jc w:val="center"/>
        </w:trPr>
        <w:tc>
          <w:tcPr>
            <w:tcW w:w="5138" w:type="dxa"/>
          </w:tcPr>
          <w:p w14:paraId="473DC571"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账号：</w:t>
            </w:r>
            <w:r w:rsidRPr="00F72B83">
              <w:rPr>
                <w:rFonts w:ascii="Times" w:hAnsi="Times" w:hint="eastAsia"/>
                <w:sz w:val="32"/>
                <w:szCs w:val="32"/>
              </w:rPr>
              <w:t>51001875336050404107</w:t>
            </w:r>
          </w:p>
        </w:tc>
        <w:tc>
          <w:tcPr>
            <w:tcW w:w="3779" w:type="dxa"/>
          </w:tcPr>
          <w:p w14:paraId="27CC5B04"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账号：</w:t>
            </w:r>
          </w:p>
        </w:tc>
      </w:tr>
      <w:tr w:rsidR="00261F7A" w:rsidRPr="00F72B83" w14:paraId="48410C73" w14:textId="77777777">
        <w:trPr>
          <w:jc w:val="center"/>
        </w:trPr>
        <w:tc>
          <w:tcPr>
            <w:tcW w:w="5138" w:type="dxa"/>
          </w:tcPr>
          <w:p w14:paraId="6EE0A93F"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日期：</w:t>
            </w:r>
            <w:r w:rsidRPr="00F72B83">
              <w:rPr>
                <w:rFonts w:ascii="Times" w:hAnsi="Times" w:hint="eastAsia"/>
                <w:sz w:val="32"/>
                <w:szCs w:val="32"/>
              </w:rPr>
              <w:t xml:space="preserve">  </w:t>
            </w:r>
            <w:r w:rsidRPr="00F72B83">
              <w:rPr>
                <w:rFonts w:ascii="Times" w:hAnsi="宋体" w:hint="eastAsia"/>
                <w:sz w:val="32"/>
                <w:szCs w:val="32"/>
              </w:rPr>
              <w:t>年</w:t>
            </w:r>
            <w:r w:rsidRPr="00F72B83">
              <w:rPr>
                <w:rFonts w:ascii="Times" w:hAnsi="Times" w:hint="eastAsia"/>
                <w:sz w:val="32"/>
                <w:szCs w:val="32"/>
              </w:rPr>
              <w:t xml:space="preserve">  </w:t>
            </w:r>
            <w:r w:rsidRPr="00F72B83">
              <w:rPr>
                <w:rFonts w:ascii="Times" w:hAnsi="宋体" w:hint="eastAsia"/>
                <w:sz w:val="32"/>
                <w:szCs w:val="32"/>
              </w:rPr>
              <w:t>月</w:t>
            </w:r>
            <w:r w:rsidRPr="00F72B83">
              <w:rPr>
                <w:rFonts w:ascii="Times" w:hAnsi="Times" w:hint="eastAsia"/>
                <w:sz w:val="32"/>
                <w:szCs w:val="32"/>
              </w:rPr>
              <w:t xml:space="preserve">  </w:t>
            </w:r>
            <w:r w:rsidRPr="00F72B83">
              <w:rPr>
                <w:rFonts w:ascii="Times" w:hAnsi="宋体" w:hint="eastAsia"/>
                <w:sz w:val="32"/>
                <w:szCs w:val="32"/>
              </w:rPr>
              <w:t>日</w:t>
            </w:r>
          </w:p>
        </w:tc>
        <w:tc>
          <w:tcPr>
            <w:tcW w:w="3779" w:type="dxa"/>
          </w:tcPr>
          <w:p w14:paraId="3BC9D018" w14:textId="77777777" w:rsidR="00261F7A" w:rsidRPr="00F72B83" w:rsidRDefault="00422CE4">
            <w:pPr>
              <w:wordWrap w:val="0"/>
              <w:spacing w:line="360" w:lineRule="auto"/>
              <w:rPr>
                <w:rFonts w:ascii="Times" w:hAnsi="Times"/>
                <w:sz w:val="32"/>
                <w:szCs w:val="32"/>
              </w:rPr>
            </w:pPr>
            <w:r w:rsidRPr="00F72B83">
              <w:rPr>
                <w:rFonts w:ascii="Times" w:hAnsi="宋体" w:hint="eastAsia"/>
                <w:sz w:val="32"/>
                <w:szCs w:val="32"/>
              </w:rPr>
              <w:t>日期：</w:t>
            </w:r>
            <w:r w:rsidRPr="00F72B83">
              <w:rPr>
                <w:rFonts w:ascii="Times" w:hAnsi="Times" w:hint="eastAsia"/>
                <w:sz w:val="32"/>
                <w:szCs w:val="32"/>
              </w:rPr>
              <w:t xml:space="preserve">  </w:t>
            </w:r>
            <w:r w:rsidRPr="00F72B83">
              <w:rPr>
                <w:rFonts w:ascii="Times" w:hAnsi="宋体" w:hint="eastAsia"/>
                <w:sz w:val="32"/>
                <w:szCs w:val="32"/>
              </w:rPr>
              <w:t>年</w:t>
            </w:r>
            <w:r w:rsidRPr="00F72B83">
              <w:rPr>
                <w:rFonts w:ascii="Times" w:hAnsi="Times" w:hint="eastAsia"/>
                <w:sz w:val="32"/>
                <w:szCs w:val="32"/>
              </w:rPr>
              <w:t xml:space="preserve">  </w:t>
            </w:r>
            <w:r w:rsidRPr="00F72B83">
              <w:rPr>
                <w:rFonts w:ascii="Times" w:hAnsi="宋体" w:hint="eastAsia"/>
                <w:sz w:val="32"/>
                <w:szCs w:val="32"/>
              </w:rPr>
              <w:t>月</w:t>
            </w:r>
            <w:r w:rsidRPr="00F72B83">
              <w:rPr>
                <w:rFonts w:ascii="Times" w:hAnsi="Times" w:hint="eastAsia"/>
                <w:sz w:val="32"/>
                <w:szCs w:val="32"/>
              </w:rPr>
              <w:t xml:space="preserve">  </w:t>
            </w:r>
            <w:r w:rsidRPr="00F72B83">
              <w:rPr>
                <w:rFonts w:ascii="Times" w:hAnsi="宋体" w:hint="eastAsia"/>
                <w:sz w:val="32"/>
                <w:szCs w:val="32"/>
              </w:rPr>
              <w:t>日</w:t>
            </w:r>
          </w:p>
        </w:tc>
      </w:tr>
    </w:tbl>
    <w:p w14:paraId="0287688E" w14:textId="77777777" w:rsidR="00261F7A" w:rsidRPr="00F72B83" w:rsidRDefault="00261F7A">
      <w:pPr>
        <w:spacing w:line="640" w:lineRule="exact"/>
        <w:jc w:val="center"/>
        <w:rPr>
          <w:rFonts w:ascii="Times" w:hAnsi="Times"/>
          <w:b/>
          <w:sz w:val="32"/>
          <w:szCs w:val="32"/>
        </w:rPr>
      </w:pPr>
    </w:p>
    <w:p w14:paraId="1FC2BBB9" w14:textId="77777777" w:rsidR="00261F7A" w:rsidRPr="00F72B83" w:rsidRDefault="00261F7A">
      <w:pPr>
        <w:spacing w:line="640" w:lineRule="exact"/>
        <w:jc w:val="center"/>
        <w:rPr>
          <w:rFonts w:ascii="Times" w:hAnsi="Times"/>
          <w:b/>
          <w:sz w:val="32"/>
          <w:szCs w:val="32"/>
        </w:rPr>
      </w:pPr>
    </w:p>
    <w:p w14:paraId="0CA85B2A" w14:textId="77777777" w:rsidR="00261F7A" w:rsidRPr="00F72B83" w:rsidRDefault="00261F7A">
      <w:pPr>
        <w:spacing w:line="1200" w:lineRule="exact"/>
        <w:jc w:val="center"/>
        <w:rPr>
          <w:rFonts w:ascii="Times" w:hAnsi="Times" w:cs="黑体"/>
          <w:sz w:val="32"/>
          <w:szCs w:val="32"/>
        </w:rPr>
        <w:sectPr w:rsidR="00261F7A" w:rsidRPr="00F72B83">
          <w:pgSz w:w="11906" w:h="16838"/>
          <w:pgMar w:top="2098" w:right="1474" w:bottom="1985" w:left="1588" w:header="851" w:footer="992" w:gutter="0"/>
          <w:cols w:space="720"/>
          <w:docGrid w:type="lines" w:linePitch="312"/>
        </w:sectPr>
      </w:pPr>
    </w:p>
    <w:p w14:paraId="31BE1228" w14:textId="77777777" w:rsidR="00261F7A" w:rsidRPr="00F72B83" w:rsidRDefault="00422CE4">
      <w:pPr>
        <w:spacing w:line="540" w:lineRule="exact"/>
        <w:ind w:rightChars="-467" w:right="-981"/>
        <w:jc w:val="left"/>
        <w:rPr>
          <w:rFonts w:ascii="楷体_GB2312" w:eastAsia="楷体_GB2312"/>
          <w:b/>
          <w:sz w:val="24"/>
        </w:rPr>
      </w:pPr>
      <w:r w:rsidRPr="00F72B83">
        <w:rPr>
          <w:rFonts w:ascii="Times" w:hAnsi="Times" w:hint="eastAsia"/>
          <w:sz w:val="24"/>
        </w:rPr>
        <w:lastRenderedPageBreak/>
        <w:t>附件</w:t>
      </w:r>
      <w:r w:rsidRPr="00F72B83">
        <w:rPr>
          <w:rFonts w:ascii="Times" w:hAnsi="Times" w:hint="eastAsia"/>
          <w:sz w:val="24"/>
        </w:rPr>
        <w:t>1</w:t>
      </w:r>
      <w:r w:rsidRPr="00F72B83">
        <w:rPr>
          <w:rFonts w:ascii="Times" w:hAnsi="Times" w:hint="eastAsia"/>
          <w:sz w:val="24"/>
        </w:rPr>
        <w:t>：</w:t>
      </w:r>
    </w:p>
    <w:p w14:paraId="63CB4F56" w14:textId="77777777" w:rsidR="00261F7A" w:rsidRPr="00F72B83" w:rsidRDefault="00422CE4">
      <w:pPr>
        <w:spacing w:line="360" w:lineRule="auto"/>
        <w:jc w:val="center"/>
        <w:outlineLvl w:val="0"/>
        <w:rPr>
          <w:rFonts w:ascii="Times" w:hAnsi="Times"/>
          <w:b/>
          <w:sz w:val="36"/>
          <w:szCs w:val="36"/>
        </w:rPr>
      </w:pPr>
      <w:bookmarkStart w:id="253" w:name="_Toc64632195"/>
      <w:bookmarkStart w:id="254" w:name="_Toc96003616"/>
      <w:r w:rsidRPr="00F72B83">
        <w:rPr>
          <w:rFonts w:ascii="Times" w:hAnsi="宋体" w:hint="eastAsia"/>
          <w:b/>
          <w:sz w:val="36"/>
          <w:szCs w:val="36"/>
        </w:rPr>
        <w:t>供应商考评管理办法</w:t>
      </w:r>
      <w:bookmarkEnd w:id="253"/>
      <w:bookmarkEnd w:id="254"/>
    </w:p>
    <w:tbl>
      <w:tblPr>
        <w:tblW w:w="5507" w:type="pct"/>
        <w:jc w:val="center"/>
        <w:tblLook w:val="04A0" w:firstRow="1" w:lastRow="0" w:firstColumn="1" w:lastColumn="0" w:noHBand="0" w:noVBand="1"/>
        <w:tblDescription w:val="{&quot;styleId&quot;:2}"/>
      </w:tblPr>
      <w:tblGrid>
        <w:gridCol w:w="481"/>
        <w:gridCol w:w="3166"/>
        <w:gridCol w:w="4012"/>
        <w:gridCol w:w="657"/>
        <w:gridCol w:w="606"/>
        <w:gridCol w:w="797"/>
      </w:tblGrid>
      <w:tr w:rsidR="00261F7A" w:rsidRPr="00F72B83" w14:paraId="2E28DC3D" w14:textId="77777777">
        <w:trPr>
          <w:jc w:val="center"/>
        </w:trPr>
        <w:tc>
          <w:tcPr>
            <w:tcW w:w="5000" w:type="pct"/>
            <w:gridSpan w:val="6"/>
            <w:tcBorders>
              <w:top w:val="single" w:sz="8" w:space="0" w:color="4684D3"/>
              <w:left w:val="single" w:sz="8" w:space="0" w:color="4684D3"/>
              <w:bottom w:val="single" w:sz="8" w:space="0" w:color="DDDDDD"/>
              <w:right w:val="single" w:sz="8" w:space="0" w:color="DDDDDD"/>
            </w:tcBorders>
            <w:shd w:val="clear" w:color="auto" w:fill="4684D3"/>
            <w:vAlign w:val="center"/>
          </w:tcPr>
          <w:p w14:paraId="09AF8909" w14:textId="77777777" w:rsidR="00261F7A" w:rsidRPr="00F72B83" w:rsidRDefault="00422CE4">
            <w:pPr>
              <w:widowControl/>
              <w:jc w:val="center"/>
              <w:textAlignment w:val="bottom"/>
              <w:rPr>
                <w:rFonts w:ascii="宋体" w:hAnsi="宋体" w:cs="宋体"/>
                <w:b/>
                <w:bCs/>
                <w:sz w:val="24"/>
              </w:rPr>
            </w:pPr>
            <w:r w:rsidRPr="00F72B83">
              <w:rPr>
                <w:rFonts w:ascii="宋体" w:hAnsi="宋体" w:cs="宋体" w:hint="eastAsia"/>
                <w:b/>
                <w:bCs/>
                <w:kern w:val="0"/>
                <w:sz w:val="24"/>
                <w:lang w:bidi="ar"/>
              </w:rPr>
              <w:t>供应商考评管理办法</w:t>
            </w:r>
          </w:p>
        </w:tc>
      </w:tr>
      <w:tr w:rsidR="00261F7A" w:rsidRPr="00F72B83" w14:paraId="45B6BBAD" w14:textId="77777777">
        <w:trPr>
          <w:jc w:val="center"/>
        </w:trPr>
        <w:tc>
          <w:tcPr>
            <w:tcW w:w="247"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7095CBF3"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部门</w:t>
            </w:r>
          </w:p>
        </w:tc>
        <w:tc>
          <w:tcPr>
            <w:tcW w:w="1629" w:type="pct"/>
            <w:tcBorders>
              <w:top w:val="single" w:sz="8" w:space="0" w:color="DDDDDD"/>
              <w:left w:val="single" w:sz="8" w:space="0" w:color="DDDDDD"/>
              <w:bottom w:val="single" w:sz="8" w:space="0" w:color="DDDDDD"/>
              <w:right w:val="single" w:sz="8" w:space="0" w:color="4684D3"/>
            </w:tcBorders>
            <w:shd w:val="clear" w:color="auto" w:fill="FFFFFF"/>
            <w:vAlign w:val="center"/>
          </w:tcPr>
          <w:p w14:paraId="3DBE2788" w14:textId="77777777" w:rsidR="00261F7A" w:rsidRPr="00F72B83" w:rsidRDefault="00422CE4">
            <w:pPr>
              <w:widowControl/>
              <w:jc w:val="center"/>
              <w:textAlignment w:val="bottom"/>
              <w:rPr>
                <w:rFonts w:ascii="宋体" w:hAnsi="宋体" w:cs="宋体"/>
                <w:b/>
                <w:bCs/>
                <w:sz w:val="24"/>
              </w:rPr>
            </w:pPr>
            <w:r w:rsidRPr="00F72B83">
              <w:rPr>
                <w:rFonts w:ascii="宋体" w:hAnsi="宋体" w:cs="宋体" w:hint="eastAsia"/>
                <w:b/>
                <w:bCs/>
                <w:kern w:val="0"/>
                <w:sz w:val="24"/>
                <w:lang w:bidi="ar"/>
              </w:rPr>
              <w:t>内容</w:t>
            </w:r>
          </w:p>
        </w:tc>
        <w:tc>
          <w:tcPr>
            <w:tcW w:w="2064" w:type="pct"/>
            <w:tcBorders>
              <w:top w:val="single" w:sz="8" w:space="0" w:color="DDDDDD"/>
              <w:left w:val="single" w:sz="8" w:space="0" w:color="4684D3"/>
              <w:bottom w:val="single" w:sz="8" w:space="0" w:color="DDDDDD"/>
              <w:right w:val="single" w:sz="8" w:space="0" w:color="DDDDDD"/>
            </w:tcBorders>
            <w:shd w:val="clear" w:color="auto" w:fill="FFFFFF"/>
            <w:vAlign w:val="center"/>
          </w:tcPr>
          <w:p w14:paraId="42FF68CB" w14:textId="77777777" w:rsidR="00261F7A" w:rsidRPr="00F72B83" w:rsidRDefault="00422CE4">
            <w:pPr>
              <w:widowControl/>
              <w:jc w:val="center"/>
              <w:textAlignment w:val="bottom"/>
              <w:rPr>
                <w:rFonts w:ascii="宋体" w:hAnsi="宋体" w:cs="宋体"/>
                <w:b/>
                <w:bCs/>
                <w:sz w:val="24"/>
              </w:rPr>
            </w:pPr>
            <w:r w:rsidRPr="00F72B83">
              <w:rPr>
                <w:rFonts w:ascii="宋体" w:hAnsi="宋体" w:cs="宋体" w:hint="eastAsia"/>
                <w:b/>
                <w:bCs/>
                <w:kern w:val="0"/>
                <w:sz w:val="24"/>
                <w:lang w:bidi="ar"/>
              </w:rPr>
              <w:t>扣分标准</w:t>
            </w:r>
          </w:p>
        </w:tc>
        <w:tc>
          <w:tcPr>
            <w:tcW w:w="338" w:type="pct"/>
            <w:tcBorders>
              <w:top w:val="single" w:sz="8" w:space="0" w:color="DDDDDD"/>
              <w:left w:val="single" w:sz="8" w:space="0" w:color="DDDDDD"/>
              <w:bottom w:val="single" w:sz="8" w:space="0" w:color="DDDDDD"/>
              <w:right w:val="single" w:sz="8" w:space="0" w:color="DDDDDD"/>
            </w:tcBorders>
            <w:shd w:val="clear" w:color="auto" w:fill="FFFFFF"/>
            <w:vAlign w:val="center"/>
          </w:tcPr>
          <w:p w14:paraId="5B640C29" w14:textId="77777777" w:rsidR="00261F7A" w:rsidRPr="00F72B83" w:rsidRDefault="00422CE4">
            <w:pPr>
              <w:widowControl/>
              <w:jc w:val="center"/>
              <w:textAlignment w:val="bottom"/>
              <w:rPr>
                <w:rFonts w:ascii="宋体" w:hAnsi="宋体" w:cs="宋体"/>
                <w:b/>
                <w:bCs/>
                <w:sz w:val="24"/>
              </w:rPr>
            </w:pPr>
            <w:r w:rsidRPr="00F72B83">
              <w:rPr>
                <w:rFonts w:ascii="宋体" w:hAnsi="宋体" w:cs="宋体" w:hint="eastAsia"/>
                <w:b/>
                <w:bCs/>
                <w:kern w:val="0"/>
                <w:sz w:val="24"/>
                <w:lang w:bidi="ar"/>
              </w:rPr>
              <w:t>分值</w:t>
            </w:r>
          </w:p>
        </w:tc>
        <w:tc>
          <w:tcPr>
            <w:tcW w:w="312" w:type="pct"/>
            <w:tcBorders>
              <w:top w:val="single" w:sz="8" w:space="0" w:color="DDDDDD"/>
              <w:left w:val="single" w:sz="8" w:space="0" w:color="DDDDDD"/>
              <w:bottom w:val="single" w:sz="8" w:space="0" w:color="DDDDDD"/>
              <w:right w:val="single" w:sz="8" w:space="0" w:color="DDDDDD"/>
            </w:tcBorders>
            <w:shd w:val="clear" w:color="auto" w:fill="FFFFFF"/>
            <w:vAlign w:val="center"/>
          </w:tcPr>
          <w:p w14:paraId="2833679F" w14:textId="77777777" w:rsidR="00261F7A" w:rsidRPr="00F72B83" w:rsidRDefault="00422CE4">
            <w:pPr>
              <w:widowControl/>
              <w:jc w:val="center"/>
              <w:textAlignment w:val="bottom"/>
              <w:rPr>
                <w:rFonts w:ascii="宋体" w:hAnsi="宋体" w:cs="宋体"/>
                <w:b/>
                <w:bCs/>
                <w:sz w:val="24"/>
              </w:rPr>
            </w:pPr>
            <w:r w:rsidRPr="00F72B83">
              <w:rPr>
                <w:rFonts w:ascii="宋体" w:hAnsi="宋体" w:cs="宋体" w:hint="eastAsia"/>
                <w:b/>
                <w:bCs/>
                <w:kern w:val="0"/>
                <w:sz w:val="24"/>
                <w:lang w:bidi="ar"/>
              </w:rPr>
              <w:t>得分</w:t>
            </w:r>
          </w:p>
        </w:tc>
        <w:tc>
          <w:tcPr>
            <w:tcW w:w="407" w:type="pct"/>
            <w:tcBorders>
              <w:top w:val="single" w:sz="8" w:space="0" w:color="DDDDDD"/>
              <w:left w:val="single" w:sz="8" w:space="0" w:color="DDDDDD"/>
              <w:bottom w:val="single" w:sz="8" w:space="0" w:color="DDDDDD"/>
              <w:right w:val="single" w:sz="8" w:space="0" w:color="DDDDDD"/>
            </w:tcBorders>
            <w:shd w:val="clear" w:color="auto" w:fill="FFFFFF"/>
            <w:vAlign w:val="center"/>
          </w:tcPr>
          <w:p w14:paraId="571B19B9" w14:textId="77777777" w:rsidR="00261F7A" w:rsidRPr="00F72B83" w:rsidRDefault="00422CE4">
            <w:pPr>
              <w:widowControl/>
              <w:jc w:val="center"/>
              <w:textAlignment w:val="bottom"/>
              <w:rPr>
                <w:rFonts w:ascii="宋体" w:hAnsi="宋体" w:cs="宋体"/>
                <w:b/>
                <w:bCs/>
                <w:sz w:val="24"/>
              </w:rPr>
            </w:pPr>
            <w:r w:rsidRPr="00F72B83">
              <w:rPr>
                <w:rFonts w:ascii="宋体" w:hAnsi="宋体" w:cs="宋体" w:hint="eastAsia"/>
                <w:b/>
                <w:bCs/>
                <w:kern w:val="0"/>
                <w:sz w:val="24"/>
                <w:lang w:bidi="ar"/>
              </w:rPr>
              <w:t>扣分描述</w:t>
            </w:r>
          </w:p>
        </w:tc>
      </w:tr>
      <w:tr w:rsidR="00261F7A" w:rsidRPr="00F72B83" w14:paraId="33D2A43F" w14:textId="77777777">
        <w:trPr>
          <w:jc w:val="center"/>
        </w:trPr>
        <w:tc>
          <w:tcPr>
            <w:tcW w:w="247" w:type="pct"/>
            <w:vMerge w:val="restart"/>
            <w:tcBorders>
              <w:top w:val="single" w:sz="0" w:space="0" w:color="DDDDDD"/>
              <w:left w:val="single" w:sz="8" w:space="0" w:color="4684D3"/>
              <w:bottom w:val="single" w:sz="8" w:space="0" w:color="DDDDDD"/>
              <w:right w:val="single" w:sz="8" w:space="0" w:color="DDDDDD"/>
            </w:tcBorders>
            <w:shd w:val="clear" w:color="auto" w:fill="FFFFFF"/>
            <w:vAlign w:val="center"/>
          </w:tcPr>
          <w:p w14:paraId="0E4AC427"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院</w:t>
            </w:r>
            <w:r w:rsidRPr="00F72B83">
              <w:rPr>
                <w:rFonts w:ascii="Times" w:eastAsia="Times" w:hAnsi="Times" w:cs="Times"/>
                <w:b/>
                <w:bCs/>
                <w:kern w:val="0"/>
                <w:sz w:val="24"/>
                <w:lang w:bidi="ar"/>
              </w:rPr>
              <w:t xml:space="preserve">     </w:t>
            </w:r>
            <w:r w:rsidRPr="00F72B83">
              <w:rPr>
                <w:rFonts w:ascii="宋体" w:hAnsi="宋体" w:cs="宋体" w:hint="eastAsia"/>
                <w:b/>
                <w:bCs/>
                <w:kern w:val="0"/>
                <w:sz w:val="24"/>
                <w:lang w:bidi="ar"/>
              </w:rPr>
              <w:t>感</w:t>
            </w:r>
            <w:r w:rsidRPr="00F72B83">
              <w:rPr>
                <w:rFonts w:ascii="Times" w:eastAsia="Times" w:hAnsi="Times" w:cs="Times"/>
                <w:b/>
                <w:bCs/>
                <w:kern w:val="0"/>
                <w:sz w:val="24"/>
                <w:lang w:bidi="ar"/>
              </w:rPr>
              <w:t xml:space="preserve">     </w:t>
            </w:r>
            <w:r w:rsidRPr="00F72B83">
              <w:rPr>
                <w:rFonts w:ascii="宋体" w:hAnsi="宋体" w:cs="宋体" w:hint="eastAsia"/>
                <w:b/>
                <w:bCs/>
                <w:kern w:val="0"/>
                <w:sz w:val="24"/>
                <w:lang w:bidi="ar"/>
              </w:rPr>
              <w:t>部</w:t>
            </w: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6553B9A6"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所有员工须持有效期内的健康证上岗</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805F8F5"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每发现一名无健康证员工扣</w:t>
            </w:r>
            <w:r w:rsidRPr="00F72B83">
              <w:rPr>
                <w:rFonts w:ascii="Times" w:eastAsia="Times" w:hAnsi="Times" w:cs="Times"/>
                <w:kern w:val="0"/>
                <w:sz w:val="24"/>
                <w:lang w:bidi="ar"/>
              </w:rPr>
              <w:t>0.5</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82CBF2B"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7AED199"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8ABD9E3" w14:textId="77777777" w:rsidR="00261F7A" w:rsidRPr="00F72B83" w:rsidRDefault="00261F7A">
            <w:pPr>
              <w:rPr>
                <w:rFonts w:ascii="Times" w:eastAsia="Times" w:hAnsi="Times" w:cs="Times"/>
                <w:sz w:val="24"/>
              </w:rPr>
            </w:pPr>
          </w:p>
        </w:tc>
      </w:tr>
      <w:tr w:rsidR="00261F7A" w:rsidRPr="00F72B83" w14:paraId="553F2F42"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32F3C301"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4C8CC718"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有完整规范的清洁、洗手、消毒流程和制度，清洁、洗手、消毒用品摆放合理。</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4FBEB35E"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无流程或制度每项扣</w:t>
            </w:r>
            <w:r w:rsidRPr="00F72B83">
              <w:rPr>
                <w:rFonts w:ascii="Times" w:eastAsia="Times" w:hAnsi="Times" w:cs="Times"/>
                <w:kern w:val="0"/>
                <w:sz w:val="24"/>
                <w:lang w:bidi="ar"/>
              </w:rPr>
              <w:t>0.2</w:t>
            </w:r>
            <w:r w:rsidRPr="00F72B83">
              <w:rPr>
                <w:rFonts w:ascii="宋体" w:hAnsi="宋体" w:cs="宋体" w:hint="eastAsia"/>
                <w:kern w:val="0"/>
                <w:sz w:val="24"/>
                <w:lang w:bidi="ar"/>
              </w:rPr>
              <w:t>分，流程或制度不规范每项扣</w:t>
            </w:r>
            <w:r w:rsidRPr="00F72B83">
              <w:rPr>
                <w:rFonts w:ascii="Times" w:eastAsia="Times" w:hAnsi="Times" w:cs="Times"/>
                <w:kern w:val="0"/>
                <w:sz w:val="24"/>
                <w:lang w:bidi="ar"/>
              </w:rPr>
              <w:t>0.1</w:t>
            </w:r>
            <w:r w:rsidRPr="00F72B83">
              <w:rPr>
                <w:rFonts w:ascii="宋体" w:hAnsi="宋体" w:cs="宋体" w:hint="eastAsia"/>
                <w:kern w:val="0"/>
                <w:sz w:val="24"/>
                <w:lang w:bidi="ar"/>
              </w:rPr>
              <w:t>分，用品摆放不合理每处扣</w:t>
            </w:r>
            <w:r w:rsidRPr="00F72B83">
              <w:rPr>
                <w:rFonts w:ascii="Times" w:eastAsia="Times" w:hAnsi="Times" w:cs="Times"/>
                <w:kern w:val="0"/>
                <w:sz w:val="24"/>
                <w:lang w:bidi="ar"/>
              </w:rPr>
              <w:t>0.1</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1F3FA35"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7D2B405"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9510BD2" w14:textId="77777777" w:rsidR="00261F7A" w:rsidRPr="00F72B83" w:rsidRDefault="00261F7A">
            <w:pPr>
              <w:rPr>
                <w:rFonts w:ascii="Times" w:eastAsia="Times" w:hAnsi="Times" w:cs="Times"/>
                <w:sz w:val="24"/>
              </w:rPr>
            </w:pPr>
          </w:p>
        </w:tc>
      </w:tr>
      <w:tr w:rsidR="00261F7A" w:rsidRPr="00F72B83" w14:paraId="3DEADA71"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7404EB1D"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7BBCA633"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更衣室卫生良好，物品摆放合理。</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0F40FDAC"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发现不良卫生状况每处扣</w:t>
            </w:r>
            <w:r w:rsidRPr="00F72B83">
              <w:rPr>
                <w:rFonts w:ascii="Times" w:eastAsia="Times" w:hAnsi="Times" w:cs="Times"/>
                <w:kern w:val="0"/>
                <w:sz w:val="24"/>
                <w:lang w:bidi="ar"/>
              </w:rPr>
              <w:t>0.2</w:t>
            </w:r>
            <w:r w:rsidRPr="00F72B83">
              <w:rPr>
                <w:rFonts w:ascii="宋体" w:hAnsi="宋体" w:cs="宋体" w:hint="eastAsia"/>
                <w:kern w:val="0"/>
                <w:sz w:val="24"/>
                <w:lang w:bidi="ar"/>
              </w:rPr>
              <w:t>分，物品摆放不合理每处扣</w:t>
            </w:r>
            <w:r w:rsidRPr="00F72B83">
              <w:rPr>
                <w:rFonts w:ascii="Times" w:eastAsia="Times" w:hAnsi="Times" w:cs="Times"/>
                <w:kern w:val="0"/>
                <w:sz w:val="24"/>
                <w:lang w:bidi="ar"/>
              </w:rPr>
              <w:t>0.1</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B506ECC"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7B7749A"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40138C0" w14:textId="77777777" w:rsidR="00261F7A" w:rsidRPr="00F72B83" w:rsidRDefault="00261F7A">
            <w:pPr>
              <w:rPr>
                <w:rFonts w:ascii="Times" w:eastAsia="Times" w:hAnsi="Times" w:cs="Times"/>
                <w:sz w:val="24"/>
              </w:rPr>
            </w:pPr>
          </w:p>
        </w:tc>
      </w:tr>
      <w:tr w:rsidR="00261F7A" w:rsidRPr="00F72B83" w14:paraId="5C4C52B4"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75CAFFD5"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07C585F8"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垃圾桶加盖，桶内垃圾及时清理。</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3FB12AAC"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不加盖每处扣</w:t>
            </w:r>
            <w:r w:rsidRPr="00F72B83">
              <w:rPr>
                <w:rFonts w:ascii="Times" w:eastAsia="Times" w:hAnsi="Times" w:cs="Times"/>
                <w:kern w:val="0"/>
                <w:sz w:val="24"/>
                <w:lang w:bidi="ar"/>
              </w:rPr>
              <w:t>0.2</w:t>
            </w:r>
            <w:r w:rsidRPr="00F72B83">
              <w:rPr>
                <w:rFonts w:ascii="宋体" w:hAnsi="宋体" w:cs="宋体" w:hint="eastAsia"/>
                <w:kern w:val="0"/>
                <w:sz w:val="24"/>
                <w:lang w:bidi="ar"/>
              </w:rPr>
              <w:t>分，垃圾未及时清理每处扣</w:t>
            </w:r>
            <w:r w:rsidRPr="00F72B83">
              <w:rPr>
                <w:rFonts w:ascii="Times" w:eastAsia="Times" w:hAnsi="Times" w:cs="Times"/>
                <w:kern w:val="0"/>
                <w:sz w:val="24"/>
                <w:lang w:bidi="ar"/>
              </w:rPr>
              <w:t>0.1</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ABEEF70"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9F46531"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FDAE9E9" w14:textId="77777777" w:rsidR="00261F7A" w:rsidRPr="00F72B83" w:rsidRDefault="00261F7A">
            <w:pPr>
              <w:rPr>
                <w:rFonts w:ascii="Times" w:eastAsia="Times" w:hAnsi="Times" w:cs="Times"/>
                <w:sz w:val="24"/>
              </w:rPr>
            </w:pPr>
          </w:p>
        </w:tc>
      </w:tr>
      <w:tr w:rsidR="00261F7A" w:rsidRPr="00F72B83" w14:paraId="7EC59752"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770DB308"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639A2C78"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生、熟食品分开存放、加工，有明确标示，摆放有序。</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CA8ED75"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每发现一处未分开扣</w:t>
            </w:r>
            <w:r w:rsidRPr="00F72B83">
              <w:rPr>
                <w:rFonts w:ascii="Times" w:eastAsia="Times" w:hAnsi="Times" w:cs="Times"/>
                <w:kern w:val="0"/>
                <w:sz w:val="24"/>
                <w:lang w:bidi="ar"/>
              </w:rPr>
              <w:t>0.5</w:t>
            </w:r>
            <w:r w:rsidRPr="00F72B83">
              <w:rPr>
                <w:rFonts w:ascii="宋体" w:hAnsi="宋体" w:cs="宋体" w:hint="eastAsia"/>
                <w:kern w:val="0"/>
                <w:sz w:val="24"/>
                <w:lang w:bidi="ar"/>
              </w:rPr>
              <w:t>分，标示不明确或无标示每发现一处扣</w:t>
            </w:r>
            <w:r w:rsidRPr="00F72B83">
              <w:rPr>
                <w:rFonts w:ascii="Times" w:eastAsia="Times" w:hAnsi="Times" w:cs="Times"/>
                <w:kern w:val="0"/>
                <w:sz w:val="24"/>
                <w:lang w:bidi="ar"/>
              </w:rPr>
              <w:t>0.2</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7AA70A0"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0AFA323"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D12369A" w14:textId="77777777" w:rsidR="00261F7A" w:rsidRPr="00F72B83" w:rsidRDefault="00261F7A">
            <w:pPr>
              <w:rPr>
                <w:rFonts w:ascii="Times" w:eastAsia="Times" w:hAnsi="Times" w:cs="Times"/>
                <w:sz w:val="24"/>
              </w:rPr>
            </w:pPr>
          </w:p>
        </w:tc>
      </w:tr>
      <w:tr w:rsidR="00261F7A" w:rsidRPr="00F72B83" w14:paraId="79D6896B"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7D4B1BC6"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457565DA"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存放无包装或包装已被开启的食品，均须加盖或密封。</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43D13DD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每发现一处未加盖或密封扣</w:t>
            </w:r>
            <w:r w:rsidRPr="00F72B83">
              <w:rPr>
                <w:rFonts w:ascii="Times" w:eastAsia="Times" w:hAnsi="Times" w:cs="Times"/>
                <w:kern w:val="0"/>
                <w:sz w:val="24"/>
                <w:lang w:bidi="ar"/>
              </w:rPr>
              <w:t>0.1</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D3DBB7E"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44EA391"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7E5E6DD" w14:textId="77777777" w:rsidR="00261F7A" w:rsidRPr="00F72B83" w:rsidRDefault="00261F7A">
            <w:pPr>
              <w:rPr>
                <w:rFonts w:ascii="Times" w:eastAsia="Times" w:hAnsi="Times" w:cs="Times"/>
                <w:sz w:val="24"/>
              </w:rPr>
            </w:pPr>
          </w:p>
        </w:tc>
      </w:tr>
      <w:tr w:rsidR="00261F7A" w:rsidRPr="00F72B83" w14:paraId="21B1B65A"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3662C59C"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0643AF57"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存储、运送、盛放设备或用具定期清洁，无藏垢，无油污</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6DAA62E3"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每发现一处不清洁扣</w:t>
            </w:r>
            <w:r w:rsidRPr="00F72B83">
              <w:rPr>
                <w:rFonts w:ascii="Times" w:eastAsia="Times" w:hAnsi="Times" w:cs="Times"/>
                <w:kern w:val="0"/>
                <w:sz w:val="24"/>
                <w:lang w:bidi="ar"/>
              </w:rPr>
              <w:t>0.2</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CA086D7"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561C0FE"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235B6C7" w14:textId="77777777" w:rsidR="00261F7A" w:rsidRPr="00F72B83" w:rsidRDefault="00261F7A">
            <w:pPr>
              <w:rPr>
                <w:rFonts w:ascii="Times" w:eastAsia="Times" w:hAnsi="Times" w:cs="Times"/>
                <w:sz w:val="24"/>
              </w:rPr>
            </w:pPr>
          </w:p>
        </w:tc>
      </w:tr>
      <w:tr w:rsidR="00261F7A" w:rsidRPr="00F72B83" w14:paraId="15BBEC93"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39AD6E2B"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4D68286F"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规范进行食品留样工作，标示清晰，记录完整</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FE408BC"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每发现一处不符合规范扣</w:t>
            </w:r>
            <w:r w:rsidRPr="00F72B83">
              <w:rPr>
                <w:rFonts w:ascii="Times" w:eastAsia="Times" w:hAnsi="Times" w:cs="Times"/>
                <w:kern w:val="0"/>
                <w:sz w:val="24"/>
                <w:lang w:bidi="ar"/>
              </w:rPr>
              <w:t>0.2</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A2FE90A"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B0C0F2D"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8AF3CCB" w14:textId="77777777" w:rsidR="00261F7A" w:rsidRPr="00F72B83" w:rsidRDefault="00261F7A">
            <w:pPr>
              <w:rPr>
                <w:rFonts w:ascii="Times" w:eastAsia="Times" w:hAnsi="Times" w:cs="Times"/>
                <w:sz w:val="24"/>
              </w:rPr>
            </w:pPr>
          </w:p>
        </w:tc>
      </w:tr>
      <w:tr w:rsidR="00261F7A" w:rsidRPr="00F72B83" w14:paraId="0CA081F9"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656F790D"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0083C3AA"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无冷菜冷饭，无不新鲜食品；食品、餐具卫生无异物</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9F5FF5D"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每发现一处扣</w:t>
            </w:r>
            <w:r w:rsidRPr="00F72B83">
              <w:rPr>
                <w:rFonts w:ascii="Times" w:eastAsia="Times" w:hAnsi="Times" w:cs="Times"/>
                <w:kern w:val="0"/>
                <w:sz w:val="24"/>
                <w:lang w:bidi="ar"/>
              </w:rPr>
              <w:t>0.2</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D526BE0"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E01548D"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4159FCE" w14:textId="77777777" w:rsidR="00261F7A" w:rsidRPr="00F72B83" w:rsidRDefault="00261F7A">
            <w:pPr>
              <w:rPr>
                <w:rFonts w:ascii="Times" w:eastAsia="Times" w:hAnsi="Times" w:cs="Times"/>
                <w:sz w:val="24"/>
              </w:rPr>
            </w:pPr>
          </w:p>
        </w:tc>
      </w:tr>
      <w:tr w:rsidR="00261F7A" w:rsidRPr="00F72B83" w14:paraId="15E97324"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04A6E2A9"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11521F86"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无超出保质期，腐败变质的食品</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16901F0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每发现一处扣</w:t>
            </w:r>
            <w:r w:rsidRPr="00F72B83">
              <w:rPr>
                <w:rFonts w:ascii="Times" w:eastAsia="Times" w:hAnsi="Times" w:cs="Times"/>
                <w:kern w:val="0"/>
                <w:sz w:val="24"/>
                <w:lang w:bidi="ar"/>
              </w:rPr>
              <w:t>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2028CEF"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6E5744F"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BABB91D" w14:textId="77777777" w:rsidR="00261F7A" w:rsidRPr="00F72B83" w:rsidRDefault="00261F7A">
            <w:pPr>
              <w:rPr>
                <w:rFonts w:ascii="Times" w:eastAsia="Times" w:hAnsi="Times" w:cs="Times"/>
                <w:sz w:val="24"/>
              </w:rPr>
            </w:pPr>
          </w:p>
        </w:tc>
      </w:tr>
      <w:tr w:rsidR="00261F7A" w:rsidRPr="00F72B83" w14:paraId="48E5A569" w14:textId="77777777">
        <w:trPr>
          <w:jc w:val="center"/>
        </w:trPr>
        <w:tc>
          <w:tcPr>
            <w:tcW w:w="247" w:type="pct"/>
            <w:vMerge w:val="restart"/>
            <w:tcBorders>
              <w:top w:val="single" w:sz="0" w:space="0" w:color="DDDDDD"/>
              <w:left w:val="single" w:sz="8" w:space="0" w:color="4684D3"/>
              <w:bottom w:val="single" w:sz="8" w:space="0" w:color="DDDDDD"/>
              <w:right w:val="single" w:sz="8" w:space="0" w:color="DDDDDD"/>
            </w:tcBorders>
            <w:shd w:val="clear" w:color="auto" w:fill="FFFFFF"/>
            <w:vAlign w:val="center"/>
          </w:tcPr>
          <w:p w14:paraId="37F2EB3E"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党办</w:t>
            </w:r>
            <w:r w:rsidRPr="00F72B83">
              <w:rPr>
                <w:rFonts w:ascii="Times" w:eastAsia="Times" w:hAnsi="Times" w:cs="Times"/>
                <w:b/>
                <w:bCs/>
                <w:kern w:val="0"/>
                <w:sz w:val="24"/>
                <w:lang w:bidi="ar"/>
              </w:rPr>
              <w:t xml:space="preserve">     </w:t>
            </w:r>
            <w:r w:rsidRPr="00F72B83">
              <w:rPr>
                <w:rFonts w:ascii="宋体" w:hAnsi="宋体" w:cs="宋体" w:hint="eastAsia"/>
                <w:b/>
                <w:bCs/>
                <w:kern w:val="0"/>
                <w:sz w:val="24"/>
                <w:lang w:bidi="ar"/>
              </w:rPr>
              <w:t>工会</w:t>
            </w: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7D37881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所有服务人员礼貌用语、文明服务</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66C704F"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每发现一次不礼貌、不文明现象扣</w:t>
            </w:r>
            <w:r w:rsidRPr="00F72B83">
              <w:rPr>
                <w:rFonts w:ascii="Times" w:eastAsia="Times" w:hAnsi="Times" w:cs="Times"/>
                <w:kern w:val="0"/>
                <w:sz w:val="24"/>
                <w:lang w:bidi="ar"/>
              </w:rPr>
              <w:t>0.2</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91D6915"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8551110"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27C62C4" w14:textId="77777777" w:rsidR="00261F7A" w:rsidRPr="00F72B83" w:rsidRDefault="00261F7A">
            <w:pPr>
              <w:rPr>
                <w:rFonts w:ascii="Times" w:eastAsia="Times" w:hAnsi="Times" w:cs="Times"/>
                <w:sz w:val="24"/>
              </w:rPr>
            </w:pPr>
          </w:p>
        </w:tc>
      </w:tr>
      <w:tr w:rsidR="00261F7A" w:rsidRPr="00F72B83" w14:paraId="55AD57EB"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2D078D6E"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15C97819"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所有服务人员着装规范、整洁</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6D11275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每发现一处着装不规范不整洁扣</w:t>
            </w:r>
            <w:r w:rsidRPr="00F72B83">
              <w:rPr>
                <w:rFonts w:ascii="Times" w:eastAsia="Times" w:hAnsi="Times" w:cs="Times"/>
                <w:kern w:val="0"/>
                <w:sz w:val="24"/>
                <w:lang w:bidi="ar"/>
              </w:rPr>
              <w:t>0.2</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61EAFF6"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2514051"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21D3600" w14:textId="77777777" w:rsidR="00261F7A" w:rsidRPr="00F72B83" w:rsidRDefault="00261F7A">
            <w:pPr>
              <w:rPr>
                <w:rFonts w:ascii="Times" w:eastAsia="Times" w:hAnsi="Times" w:cs="Times"/>
                <w:sz w:val="24"/>
              </w:rPr>
            </w:pPr>
          </w:p>
        </w:tc>
      </w:tr>
      <w:tr w:rsidR="00261F7A" w:rsidRPr="00F72B83" w14:paraId="6231712B"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7612BBDE"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47BE2A43"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菜品供应品种丰富、荤素搭配合理</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6568147E"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搭配不合理每处扣</w:t>
            </w:r>
            <w:r w:rsidRPr="00F72B83">
              <w:rPr>
                <w:rFonts w:ascii="Times" w:eastAsia="Times" w:hAnsi="Times" w:cs="Times"/>
                <w:kern w:val="0"/>
                <w:sz w:val="24"/>
                <w:lang w:bidi="ar"/>
              </w:rPr>
              <w:t>0.2</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4E722E7"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232DECC"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499FAA5" w14:textId="77777777" w:rsidR="00261F7A" w:rsidRPr="00F72B83" w:rsidRDefault="00261F7A">
            <w:pPr>
              <w:rPr>
                <w:rFonts w:ascii="Times" w:eastAsia="Times" w:hAnsi="Times" w:cs="Times"/>
                <w:sz w:val="24"/>
              </w:rPr>
            </w:pPr>
          </w:p>
        </w:tc>
      </w:tr>
      <w:tr w:rsidR="00261F7A" w:rsidRPr="00F72B83" w14:paraId="23BAAAF1"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1DCF67AC"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38C8FE49"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配送服务要求准确、及时</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11D0175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每发现一次不准确不及时扣</w:t>
            </w:r>
            <w:r w:rsidRPr="00F72B83">
              <w:rPr>
                <w:rFonts w:ascii="Times" w:eastAsia="Times" w:hAnsi="Times" w:cs="Times"/>
                <w:kern w:val="0"/>
                <w:sz w:val="24"/>
                <w:lang w:bidi="ar"/>
              </w:rPr>
              <w:t>0.2</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71BBF10"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E7DC8F0"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A929068" w14:textId="77777777" w:rsidR="00261F7A" w:rsidRPr="00F72B83" w:rsidRDefault="00261F7A">
            <w:pPr>
              <w:rPr>
                <w:rFonts w:ascii="Times" w:eastAsia="Times" w:hAnsi="Times" w:cs="Times"/>
                <w:sz w:val="24"/>
              </w:rPr>
            </w:pPr>
          </w:p>
        </w:tc>
      </w:tr>
      <w:tr w:rsidR="00261F7A" w:rsidRPr="00F72B83" w14:paraId="4303476A"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4B3CAC21"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71A439E3"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就餐环境卫生良好，座椅摆放整齐</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444DB9BE"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每发现一处不卫生扣</w:t>
            </w:r>
            <w:r w:rsidRPr="00F72B83">
              <w:rPr>
                <w:rFonts w:ascii="Times" w:eastAsia="Times" w:hAnsi="Times" w:cs="Times"/>
                <w:kern w:val="0"/>
                <w:sz w:val="24"/>
                <w:lang w:bidi="ar"/>
              </w:rPr>
              <w:t>0.2</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4DB86A9"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4C9FD07"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3FCC44A" w14:textId="77777777" w:rsidR="00261F7A" w:rsidRPr="00F72B83" w:rsidRDefault="00261F7A">
            <w:pPr>
              <w:rPr>
                <w:rFonts w:ascii="Times" w:eastAsia="Times" w:hAnsi="Times" w:cs="Times"/>
                <w:sz w:val="24"/>
              </w:rPr>
            </w:pPr>
          </w:p>
        </w:tc>
      </w:tr>
      <w:tr w:rsidR="00261F7A" w:rsidRPr="00F72B83" w14:paraId="13CC3607"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6FD78326"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39CF3A3F"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职工满意度在</w:t>
            </w:r>
            <w:r w:rsidRPr="00F72B83">
              <w:rPr>
                <w:rFonts w:ascii="Times" w:eastAsia="Times" w:hAnsi="Times" w:cs="Times"/>
                <w:kern w:val="0"/>
                <w:sz w:val="24"/>
                <w:lang w:bidi="ar"/>
              </w:rPr>
              <w:t>95%</w:t>
            </w:r>
            <w:r w:rsidRPr="00F72B83">
              <w:rPr>
                <w:rFonts w:ascii="宋体" w:hAnsi="宋体" w:cs="宋体" w:hint="eastAsia"/>
                <w:kern w:val="0"/>
                <w:sz w:val="24"/>
                <w:lang w:bidi="ar"/>
              </w:rPr>
              <w:t>以上</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DFA5D06"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高于</w:t>
            </w:r>
            <w:r w:rsidRPr="00F72B83">
              <w:rPr>
                <w:rFonts w:ascii="Times" w:eastAsia="Times" w:hAnsi="Times" w:cs="Times"/>
                <w:kern w:val="0"/>
                <w:sz w:val="24"/>
                <w:lang w:bidi="ar"/>
              </w:rPr>
              <w:t>90%</w:t>
            </w:r>
            <w:r w:rsidRPr="00F72B83">
              <w:rPr>
                <w:rFonts w:ascii="宋体" w:hAnsi="宋体" w:cs="宋体" w:hint="eastAsia"/>
                <w:kern w:val="0"/>
                <w:sz w:val="24"/>
                <w:lang w:bidi="ar"/>
              </w:rPr>
              <w:t>低于</w:t>
            </w:r>
            <w:r w:rsidRPr="00F72B83">
              <w:rPr>
                <w:rFonts w:ascii="Times" w:eastAsia="Times" w:hAnsi="Times" w:cs="Times"/>
                <w:kern w:val="0"/>
                <w:sz w:val="24"/>
                <w:lang w:bidi="ar"/>
              </w:rPr>
              <w:t>95%</w:t>
            </w:r>
            <w:r w:rsidRPr="00F72B83">
              <w:rPr>
                <w:rFonts w:ascii="宋体" w:hAnsi="宋体" w:cs="宋体" w:hint="eastAsia"/>
                <w:kern w:val="0"/>
                <w:sz w:val="24"/>
                <w:lang w:bidi="ar"/>
              </w:rPr>
              <w:t>扣</w:t>
            </w:r>
            <w:r w:rsidRPr="00F72B83">
              <w:rPr>
                <w:rFonts w:ascii="Times" w:eastAsia="Times" w:hAnsi="Times" w:cs="Times"/>
                <w:kern w:val="0"/>
                <w:sz w:val="24"/>
                <w:lang w:bidi="ar"/>
              </w:rPr>
              <w:t>2</w:t>
            </w:r>
            <w:r w:rsidRPr="00F72B83">
              <w:rPr>
                <w:rFonts w:ascii="宋体" w:hAnsi="宋体" w:cs="宋体" w:hint="eastAsia"/>
                <w:kern w:val="0"/>
                <w:sz w:val="24"/>
                <w:lang w:bidi="ar"/>
              </w:rPr>
              <w:t>分，</w:t>
            </w:r>
            <w:r w:rsidRPr="00F72B83">
              <w:rPr>
                <w:rFonts w:ascii="Times" w:eastAsia="Times" w:hAnsi="Times" w:cs="Times"/>
                <w:kern w:val="0"/>
                <w:sz w:val="24"/>
                <w:lang w:bidi="ar"/>
              </w:rPr>
              <w:t>90%</w:t>
            </w:r>
            <w:r w:rsidRPr="00F72B83">
              <w:rPr>
                <w:rFonts w:ascii="宋体" w:hAnsi="宋体" w:cs="宋体" w:hint="eastAsia"/>
                <w:kern w:val="0"/>
                <w:sz w:val="24"/>
                <w:lang w:bidi="ar"/>
              </w:rPr>
              <w:t>以下扣</w:t>
            </w:r>
            <w:r w:rsidRPr="00F72B83">
              <w:rPr>
                <w:rFonts w:ascii="Times" w:eastAsia="Times" w:hAnsi="Times" w:cs="Times"/>
                <w:kern w:val="0"/>
                <w:sz w:val="24"/>
                <w:lang w:bidi="ar"/>
              </w:rPr>
              <w:t>3</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8CF9CB9"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5</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FBC5479"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7019C0A" w14:textId="77777777" w:rsidR="00261F7A" w:rsidRPr="00F72B83" w:rsidRDefault="00261F7A">
            <w:pPr>
              <w:rPr>
                <w:rFonts w:ascii="Times" w:eastAsia="Times" w:hAnsi="Times" w:cs="Times"/>
                <w:sz w:val="24"/>
              </w:rPr>
            </w:pPr>
          </w:p>
        </w:tc>
      </w:tr>
      <w:tr w:rsidR="00261F7A" w:rsidRPr="00F72B83" w14:paraId="07A24D88" w14:textId="77777777">
        <w:trPr>
          <w:jc w:val="center"/>
        </w:trPr>
        <w:tc>
          <w:tcPr>
            <w:tcW w:w="247" w:type="pct"/>
            <w:vMerge w:val="restart"/>
            <w:tcBorders>
              <w:top w:val="single" w:sz="0" w:space="0" w:color="DDDDDD"/>
              <w:left w:val="single" w:sz="8" w:space="0" w:color="4684D3"/>
              <w:bottom w:val="single" w:sz="8" w:space="0" w:color="DDDDDD"/>
              <w:right w:val="single" w:sz="8" w:space="0" w:color="DDDDDD"/>
            </w:tcBorders>
            <w:shd w:val="clear" w:color="auto" w:fill="FFFFFF"/>
            <w:vAlign w:val="center"/>
          </w:tcPr>
          <w:p w14:paraId="1C4170E7"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lastRenderedPageBreak/>
              <w:t>财务部</w:t>
            </w: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159516E7"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配合进行成本核算工作，为合理制定和调整菜品价格提供依据</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139C4C40"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不配合成本核算工作扣</w:t>
            </w:r>
            <w:r w:rsidRPr="00F72B83">
              <w:rPr>
                <w:rFonts w:ascii="Times" w:eastAsia="Times" w:hAnsi="Times" w:cs="Times"/>
                <w:kern w:val="0"/>
                <w:sz w:val="24"/>
                <w:lang w:bidi="ar"/>
              </w:rPr>
              <w:t>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E25ECCB"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FFA14C4"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7FB8821" w14:textId="77777777" w:rsidR="00261F7A" w:rsidRPr="00F72B83" w:rsidRDefault="00261F7A">
            <w:pPr>
              <w:rPr>
                <w:rFonts w:ascii="Times" w:eastAsia="Times" w:hAnsi="Times" w:cs="Times"/>
                <w:sz w:val="24"/>
              </w:rPr>
            </w:pPr>
          </w:p>
        </w:tc>
      </w:tr>
      <w:tr w:rsidR="00261F7A" w:rsidRPr="00F72B83" w14:paraId="7BA8B977"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7885117A"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23FC6291"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有完善的现金管理制度（有重点岗位轮岗制度），做到每日有汇总，每月有结算。</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45E2839"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无制度扣</w:t>
            </w:r>
            <w:r w:rsidRPr="00F72B83">
              <w:rPr>
                <w:rFonts w:ascii="Times" w:eastAsia="Times" w:hAnsi="Times" w:cs="Times"/>
                <w:kern w:val="0"/>
                <w:sz w:val="24"/>
                <w:lang w:bidi="ar"/>
              </w:rPr>
              <w:t>2</w:t>
            </w:r>
            <w:r w:rsidRPr="00F72B83">
              <w:rPr>
                <w:rFonts w:ascii="宋体" w:hAnsi="宋体" w:cs="宋体" w:hint="eastAsia"/>
                <w:kern w:val="0"/>
                <w:sz w:val="24"/>
                <w:lang w:bidi="ar"/>
              </w:rPr>
              <w:t>分，制度不完善扣</w:t>
            </w:r>
            <w:r w:rsidRPr="00F72B83">
              <w:rPr>
                <w:rFonts w:ascii="Times" w:eastAsia="Times" w:hAnsi="Times" w:cs="Times"/>
                <w:kern w:val="0"/>
                <w:sz w:val="24"/>
                <w:lang w:bidi="ar"/>
              </w:rPr>
              <w:t>1</w:t>
            </w:r>
            <w:r w:rsidRPr="00F72B83">
              <w:rPr>
                <w:rFonts w:ascii="宋体" w:hAnsi="宋体" w:cs="宋体" w:hint="eastAsia"/>
                <w:kern w:val="0"/>
                <w:sz w:val="24"/>
                <w:lang w:bidi="ar"/>
              </w:rPr>
              <w:t>分，日清月结工作不及时或存在差错，发现一处扣</w:t>
            </w:r>
            <w:r w:rsidRPr="00F72B83">
              <w:rPr>
                <w:rFonts w:ascii="Times" w:eastAsia="Times" w:hAnsi="Times" w:cs="Times"/>
                <w:kern w:val="0"/>
                <w:sz w:val="24"/>
                <w:lang w:bidi="ar"/>
              </w:rPr>
              <w:t>0.1</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B39DA7D"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57FC7B4"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21CF326" w14:textId="77777777" w:rsidR="00261F7A" w:rsidRPr="00F72B83" w:rsidRDefault="00261F7A">
            <w:pPr>
              <w:rPr>
                <w:rFonts w:ascii="Times" w:eastAsia="Times" w:hAnsi="Times" w:cs="Times"/>
                <w:sz w:val="24"/>
              </w:rPr>
            </w:pPr>
          </w:p>
        </w:tc>
      </w:tr>
      <w:tr w:rsidR="00261F7A" w:rsidRPr="00F72B83" w14:paraId="6383EF97"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12E00112"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3695C650"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有完善的库房管理制度（有重点岗位轮岗制度），做好盘点及各种报表的制作工作</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AE5BC70"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无制度扣</w:t>
            </w:r>
            <w:r w:rsidRPr="00F72B83">
              <w:rPr>
                <w:rFonts w:ascii="Times" w:eastAsia="Times" w:hAnsi="Times" w:cs="Times"/>
                <w:kern w:val="0"/>
                <w:sz w:val="24"/>
                <w:lang w:bidi="ar"/>
              </w:rPr>
              <w:t>2</w:t>
            </w:r>
            <w:r w:rsidRPr="00F72B83">
              <w:rPr>
                <w:rFonts w:ascii="宋体" w:hAnsi="宋体" w:cs="宋体" w:hint="eastAsia"/>
                <w:kern w:val="0"/>
                <w:sz w:val="24"/>
                <w:lang w:bidi="ar"/>
              </w:rPr>
              <w:t>分，制度不完善扣</w:t>
            </w:r>
            <w:r w:rsidRPr="00F72B83">
              <w:rPr>
                <w:rFonts w:ascii="Times" w:eastAsia="Times" w:hAnsi="Times" w:cs="Times"/>
                <w:kern w:val="0"/>
                <w:sz w:val="24"/>
                <w:lang w:bidi="ar"/>
              </w:rPr>
              <w:t>1</w:t>
            </w:r>
            <w:r w:rsidRPr="00F72B83">
              <w:rPr>
                <w:rFonts w:ascii="宋体" w:hAnsi="宋体" w:cs="宋体" w:hint="eastAsia"/>
                <w:kern w:val="0"/>
                <w:sz w:val="24"/>
                <w:lang w:bidi="ar"/>
              </w:rPr>
              <w:t>分，各项工作未及时完成或存在明显差错，发现一处扣</w:t>
            </w:r>
            <w:r w:rsidRPr="00F72B83">
              <w:rPr>
                <w:rFonts w:ascii="Times" w:eastAsia="Times" w:hAnsi="Times" w:cs="Times"/>
                <w:kern w:val="0"/>
                <w:sz w:val="24"/>
                <w:lang w:bidi="ar"/>
              </w:rPr>
              <w:t>0.1</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A7AD234"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4DEF399"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8342533" w14:textId="77777777" w:rsidR="00261F7A" w:rsidRPr="00F72B83" w:rsidRDefault="00261F7A">
            <w:pPr>
              <w:rPr>
                <w:rFonts w:ascii="Times" w:eastAsia="Times" w:hAnsi="Times" w:cs="Times"/>
                <w:sz w:val="24"/>
              </w:rPr>
            </w:pPr>
          </w:p>
        </w:tc>
      </w:tr>
      <w:tr w:rsidR="00261F7A" w:rsidRPr="00F72B83" w14:paraId="58D2B8C1" w14:textId="77777777">
        <w:trPr>
          <w:jc w:val="center"/>
        </w:trPr>
        <w:tc>
          <w:tcPr>
            <w:tcW w:w="247" w:type="pct"/>
            <w:vMerge w:val="restart"/>
            <w:tcBorders>
              <w:top w:val="single" w:sz="0" w:space="0" w:color="DDDDDD"/>
              <w:left w:val="single" w:sz="8" w:space="0" w:color="4684D3"/>
              <w:bottom w:val="single" w:sz="8" w:space="0" w:color="DDDDDD"/>
              <w:right w:val="single" w:sz="8" w:space="0" w:color="DDDDDD"/>
            </w:tcBorders>
            <w:shd w:val="clear" w:color="auto" w:fill="FFFFFF"/>
            <w:vAlign w:val="center"/>
          </w:tcPr>
          <w:p w14:paraId="578B5A6E"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后保部</w:t>
            </w: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1819215A"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定期清理油道及排烟系统，有完整记录</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1721490C"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未定期清理扣</w:t>
            </w:r>
            <w:r w:rsidRPr="00F72B83">
              <w:rPr>
                <w:rFonts w:ascii="Times" w:eastAsia="Times" w:hAnsi="Times" w:cs="Times"/>
                <w:kern w:val="0"/>
                <w:sz w:val="24"/>
                <w:lang w:bidi="ar"/>
              </w:rPr>
              <w:t>0.5</w:t>
            </w:r>
            <w:r w:rsidRPr="00F72B83">
              <w:rPr>
                <w:rFonts w:ascii="宋体" w:hAnsi="宋体" w:cs="宋体" w:hint="eastAsia"/>
                <w:kern w:val="0"/>
                <w:sz w:val="24"/>
                <w:lang w:bidi="ar"/>
              </w:rPr>
              <w:t>分，记录不完整扣</w:t>
            </w:r>
            <w:r w:rsidRPr="00F72B83">
              <w:rPr>
                <w:rFonts w:ascii="Times" w:eastAsia="Times" w:hAnsi="Times" w:cs="Times"/>
                <w:kern w:val="0"/>
                <w:sz w:val="24"/>
                <w:lang w:bidi="ar"/>
              </w:rPr>
              <w:t>0.1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2FC128B"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B605FBF"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B4608F7" w14:textId="77777777" w:rsidR="00261F7A" w:rsidRPr="00F72B83" w:rsidRDefault="00261F7A">
            <w:pPr>
              <w:rPr>
                <w:rFonts w:ascii="Times" w:eastAsia="Times" w:hAnsi="Times" w:cs="Times"/>
                <w:sz w:val="24"/>
              </w:rPr>
            </w:pPr>
          </w:p>
        </w:tc>
      </w:tr>
      <w:tr w:rsidR="00261F7A" w:rsidRPr="00F72B83" w14:paraId="35B9EE88"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2706B9D4"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4813BB3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定期对水、电、气线路进行检查、及时报修，有完整记录</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380194C8"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未定期检查或报修不及时扣</w:t>
            </w:r>
            <w:r w:rsidRPr="00F72B83">
              <w:rPr>
                <w:rFonts w:ascii="Times" w:eastAsia="Times" w:hAnsi="Times" w:cs="Times"/>
                <w:kern w:val="0"/>
                <w:sz w:val="24"/>
                <w:lang w:bidi="ar"/>
              </w:rPr>
              <w:t>0.5</w:t>
            </w:r>
            <w:r w:rsidRPr="00F72B83">
              <w:rPr>
                <w:rFonts w:ascii="宋体" w:hAnsi="宋体" w:cs="宋体" w:hint="eastAsia"/>
                <w:kern w:val="0"/>
                <w:sz w:val="24"/>
                <w:lang w:bidi="ar"/>
              </w:rPr>
              <w:t>分，记录不完整扣</w:t>
            </w:r>
            <w:r w:rsidRPr="00F72B83">
              <w:rPr>
                <w:rFonts w:ascii="Times" w:eastAsia="Times" w:hAnsi="Times" w:cs="Times"/>
                <w:kern w:val="0"/>
                <w:sz w:val="24"/>
                <w:lang w:bidi="ar"/>
              </w:rPr>
              <w:t>0.1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FB57CCC"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081642A"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EEC9917" w14:textId="77777777" w:rsidR="00261F7A" w:rsidRPr="00F72B83" w:rsidRDefault="00261F7A">
            <w:pPr>
              <w:rPr>
                <w:rFonts w:ascii="Times" w:eastAsia="Times" w:hAnsi="Times" w:cs="Times"/>
                <w:sz w:val="24"/>
              </w:rPr>
            </w:pPr>
          </w:p>
        </w:tc>
      </w:tr>
      <w:tr w:rsidR="00261F7A" w:rsidRPr="00F72B83" w14:paraId="712CF139"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3900B5D1"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6B4BE7AB"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定期对员工进行安全培训教育，有完整记录</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A0375AB"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未定期培训扣</w:t>
            </w:r>
            <w:r w:rsidRPr="00F72B83">
              <w:rPr>
                <w:rFonts w:ascii="Times" w:eastAsia="Times" w:hAnsi="Times" w:cs="Times"/>
                <w:kern w:val="0"/>
                <w:sz w:val="24"/>
                <w:lang w:bidi="ar"/>
              </w:rPr>
              <w:t>0.5</w:t>
            </w:r>
            <w:r w:rsidRPr="00F72B83">
              <w:rPr>
                <w:rFonts w:ascii="宋体" w:hAnsi="宋体" w:cs="宋体" w:hint="eastAsia"/>
                <w:kern w:val="0"/>
                <w:sz w:val="24"/>
                <w:lang w:bidi="ar"/>
              </w:rPr>
              <w:t>分，记录不完整扣</w:t>
            </w:r>
            <w:r w:rsidRPr="00F72B83">
              <w:rPr>
                <w:rFonts w:ascii="Times" w:eastAsia="Times" w:hAnsi="Times" w:cs="Times"/>
                <w:kern w:val="0"/>
                <w:sz w:val="24"/>
                <w:lang w:bidi="ar"/>
              </w:rPr>
              <w:t>0.1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1C60659"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4EE6D62"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9E71567" w14:textId="77777777" w:rsidR="00261F7A" w:rsidRPr="00F72B83" w:rsidRDefault="00261F7A">
            <w:pPr>
              <w:rPr>
                <w:rFonts w:ascii="Times" w:eastAsia="Times" w:hAnsi="Times" w:cs="Times"/>
                <w:sz w:val="24"/>
              </w:rPr>
            </w:pPr>
          </w:p>
        </w:tc>
      </w:tr>
      <w:tr w:rsidR="00261F7A" w:rsidRPr="00F72B83" w14:paraId="490C946A"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642F0B9F"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7BDDAC99"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有安全巡查制度，并严格执行，有完整记录</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0233619F"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无制度扣</w:t>
            </w:r>
            <w:r w:rsidRPr="00F72B83">
              <w:rPr>
                <w:rFonts w:ascii="Times" w:eastAsia="Times" w:hAnsi="Times" w:cs="Times"/>
                <w:kern w:val="0"/>
                <w:sz w:val="24"/>
                <w:lang w:bidi="ar"/>
              </w:rPr>
              <w:t>1</w:t>
            </w:r>
            <w:r w:rsidRPr="00F72B83">
              <w:rPr>
                <w:rFonts w:ascii="宋体" w:hAnsi="宋体" w:cs="宋体" w:hint="eastAsia"/>
                <w:kern w:val="0"/>
                <w:sz w:val="24"/>
                <w:lang w:bidi="ar"/>
              </w:rPr>
              <w:t>分，未按制度执行发现一处扣</w:t>
            </w:r>
            <w:r w:rsidRPr="00F72B83">
              <w:rPr>
                <w:rFonts w:ascii="Times" w:eastAsia="Times" w:hAnsi="Times" w:cs="Times"/>
                <w:kern w:val="0"/>
                <w:sz w:val="24"/>
                <w:lang w:bidi="ar"/>
              </w:rPr>
              <w:t>0.2</w:t>
            </w:r>
            <w:r w:rsidRPr="00F72B83">
              <w:rPr>
                <w:rFonts w:ascii="宋体" w:hAnsi="宋体" w:cs="宋体" w:hint="eastAsia"/>
                <w:kern w:val="0"/>
                <w:sz w:val="24"/>
                <w:lang w:bidi="ar"/>
              </w:rPr>
              <w:t>分，记录不完整扣</w:t>
            </w:r>
            <w:r w:rsidRPr="00F72B83">
              <w:rPr>
                <w:rFonts w:ascii="Times" w:eastAsia="Times" w:hAnsi="Times" w:cs="Times"/>
                <w:kern w:val="0"/>
                <w:sz w:val="24"/>
                <w:lang w:bidi="ar"/>
              </w:rPr>
              <w:t>0.1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834C3F1"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B4DAA59"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D8D1934" w14:textId="77777777" w:rsidR="00261F7A" w:rsidRPr="00F72B83" w:rsidRDefault="00261F7A">
            <w:pPr>
              <w:rPr>
                <w:rFonts w:ascii="Times" w:eastAsia="Times" w:hAnsi="Times" w:cs="Times"/>
                <w:sz w:val="24"/>
              </w:rPr>
            </w:pPr>
          </w:p>
        </w:tc>
      </w:tr>
      <w:tr w:rsidR="00261F7A" w:rsidRPr="00F72B83" w14:paraId="05D1E94B"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02A68D04"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4A7C7226"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消防器材定期检查，清理清洁，确保正常使用</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333EF47"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未定期检查清理清洁扣</w:t>
            </w:r>
            <w:r w:rsidRPr="00F72B83">
              <w:rPr>
                <w:rFonts w:ascii="Times" w:eastAsia="Times" w:hAnsi="Times" w:cs="Times"/>
                <w:kern w:val="0"/>
                <w:sz w:val="24"/>
                <w:lang w:bidi="ar"/>
              </w:rPr>
              <w:t>0.5</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A6F4E9D"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B278C04"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7334B05" w14:textId="77777777" w:rsidR="00261F7A" w:rsidRPr="00F72B83" w:rsidRDefault="00261F7A">
            <w:pPr>
              <w:rPr>
                <w:rFonts w:ascii="Times" w:eastAsia="Times" w:hAnsi="Times" w:cs="Times"/>
                <w:sz w:val="24"/>
              </w:rPr>
            </w:pPr>
          </w:p>
        </w:tc>
      </w:tr>
      <w:tr w:rsidR="00261F7A" w:rsidRPr="00F72B83" w14:paraId="64AF8045"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60EF9A11"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62F66460"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及时处理纠纷，防止恶性事件发生</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175ADCA"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未能及时处理纠纷扣</w:t>
            </w:r>
            <w:r w:rsidRPr="00F72B83">
              <w:rPr>
                <w:rFonts w:ascii="Times" w:eastAsia="Times" w:hAnsi="Times" w:cs="Times"/>
                <w:kern w:val="0"/>
                <w:sz w:val="24"/>
                <w:lang w:bidi="ar"/>
              </w:rPr>
              <w:t>0.5</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A98DBF9"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53BC523"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10695D9" w14:textId="77777777" w:rsidR="00261F7A" w:rsidRPr="00F72B83" w:rsidRDefault="00261F7A">
            <w:pPr>
              <w:rPr>
                <w:rFonts w:ascii="Times" w:eastAsia="Times" w:hAnsi="Times" w:cs="Times"/>
                <w:sz w:val="24"/>
              </w:rPr>
            </w:pPr>
          </w:p>
        </w:tc>
      </w:tr>
      <w:tr w:rsidR="00261F7A" w:rsidRPr="00F72B83" w14:paraId="7F3921E6" w14:textId="77777777">
        <w:trPr>
          <w:jc w:val="center"/>
        </w:trPr>
        <w:tc>
          <w:tcPr>
            <w:tcW w:w="247" w:type="pct"/>
            <w:vMerge w:val="restart"/>
            <w:tcBorders>
              <w:top w:val="single" w:sz="0" w:space="0" w:color="DDDDDD"/>
              <w:left w:val="single" w:sz="8" w:space="0" w:color="4684D3"/>
              <w:bottom w:val="single" w:sz="8" w:space="0" w:color="DDDDDD"/>
              <w:right w:val="single" w:sz="8" w:space="0" w:color="DDDDDD"/>
            </w:tcBorders>
            <w:shd w:val="clear" w:color="auto" w:fill="FFFFFF"/>
            <w:vAlign w:val="center"/>
          </w:tcPr>
          <w:p w14:paraId="3BD8BA1F"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营养科</w:t>
            </w: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0469160D"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所有医疗膳食的制备和配送严格按照临床营养科治疗膳食管理制度和工作流程执行</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4E7F9B95"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未按规定执行，发现一项扣</w:t>
            </w:r>
            <w:r w:rsidRPr="00F72B83">
              <w:rPr>
                <w:rFonts w:ascii="Times" w:eastAsia="Times" w:hAnsi="Times" w:cs="Times"/>
                <w:kern w:val="0"/>
                <w:sz w:val="24"/>
                <w:lang w:bidi="ar"/>
              </w:rPr>
              <w:t>0.5</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0807913" w14:textId="77777777" w:rsidR="00261F7A" w:rsidRPr="00F72B83" w:rsidRDefault="00422CE4">
            <w:pPr>
              <w:widowControl/>
              <w:jc w:val="center"/>
              <w:textAlignment w:val="bottom"/>
              <w:rPr>
                <w:rFonts w:ascii="Times" w:eastAsia="Times" w:hAnsi="Times" w:cs="Times"/>
                <w:b/>
                <w:bCs/>
                <w:sz w:val="24"/>
              </w:rPr>
            </w:pPr>
            <w:r w:rsidRPr="00F72B83">
              <w:rPr>
                <w:rFonts w:ascii="Times" w:eastAsia="Times" w:hAnsi="Times" w:cs="Times"/>
                <w:b/>
                <w:bC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BB18E7E"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5B44147" w14:textId="77777777" w:rsidR="00261F7A" w:rsidRPr="00F72B83" w:rsidRDefault="00261F7A">
            <w:pPr>
              <w:rPr>
                <w:rFonts w:ascii="Times" w:eastAsia="Times" w:hAnsi="Times" w:cs="Times"/>
                <w:sz w:val="24"/>
              </w:rPr>
            </w:pPr>
          </w:p>
        </w:tc>
      </w:tr>
      <w:tr w:rsidR="00261F7A" w:rsidRPr="00F72B83" w14:paraId="652E2324"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4DD65DFA"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33E02F8A"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医疗膳食应严格按照临床营养科出具的带量食谱执行，包括但不限于食材的种类、用量、烹调方式、调味品、油和盐的用量等。</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3A8C944E"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食材种类不一致，发现一次扣</w:t>
            </w:r>
            <w:r w:rsidRPr="00F72B83">
              <w:rPr>
                <w:rFonts w:ascii="Times" w:eastAsia="Times" w:hAnsi="Times" w:cs="Times"/>
                <w:kern w:val="0"/>
                <w:sz w:val="24"/>
                <w:lang w:bidi="ar"/>
              </w:rPr>
              <w:t>0.5</w:t>
            </w:r>
            <w:r w:rsidRPr="00F72B83">
              <w:rPr>
                <w:rFonts w:ascii="宋体" w:hAnsi="宋体" w:cs="宋体" w:hint="eastAsia"/>
                <w:kern w:val="0"/>
                <w:sz w:val="24"/>
                <w:lang w:bidi="ar"/>
              </w:rPr>
              <w:t>分；烹调方式不符合要求，发现一次扣</w:t>
            </w:r>
            <w:r w:rsidRPr="00F72B83">
              <w:rPr>
                <w:rFonts w:ascii="Times" w:eastAsia="Times" w:hAnsi="Times" w:cs="Times"/>
                <w:kern w:val="0"/>
                <w:sz w:val="24"/>
                <w:lang w:bidi="ar"/>
              </w:rPr>
              <w:t>0.5</w:t>
            </w:r>
            <w:r w:rsidRPr="00F72B83">
              <w:rPr>
                <w:rFonts w:ascii="宋体" w:hAnsi="宋体" w:cs="宋体" w:hint="eastAsia"/>
                <w:kern w:val="0"/>
                <w:sz w:val="24"/>
                <w:lang w:bidi="ar"/>
              </w:rPr>
              <w:t>分；主要食材用量不符合要求，发现一次扣</w:t>
            </w:r>
            <w:r w:rsidRPr="00F72B83">
              <w:rPr>
                <w:rFonts w:ascii="Times" w:eastAsia="Times" w:hAnsi="Times" w:cs="Times"/>
                <w:kern w:val="0"/>
                <w:sz w:val="24"/>
                <w:lang w:bidi="ar"/>
              </w:rPr>
              <w:t>1</w:t>
            </w:r>
            <w:r w:rsidRPr="00F72B83">
              <w:rPr>
                <w:rFonts w:ascii="宋体" w:hAnsi="宋体" w:cs="宋体" w:hint="eastAsia"/>
                <w:kern w:val="0"/>
                <w:sz w:val="24"/>
                <w:lang w:bidi="ar"/>
              </w:rPr>
              <w:t>分；次要食材用量不符合要求，发现一次扣</w:t>
            </w:r>
            <w:r w:rsidRPr="00F72B83">
              <w:rPr>
                <w:rFonts w:ascii="Times" w:eastAsia="Times" w:hAnsi="Times" w:cs="Times"/>
                <w:kern w:val="0"/>
                <w:sz w:val="24"/>
                <w:lang w:bidi="ar"/>
              </w:rPr>
              <w:t>0.5</w:t>
            </w:r>
            <w:r w:rsidRPr="00F72B83">
              <w:rPr>
                <w:rFonts w:ascii="宋体" w:hAnsi="宋体" w:cs="宋体" w:hint="eastAsia"/>
                <w:kern w:val="0"/>
                <w:sz w:val="24"/>
                <w:lang w:bidi="ar"/>
              </w:rPr>
              <w:t>分；食材切配不符合要求，发现一次扣</w:t>
            </w:r>
            <w:r w:rsidRPr="00F72B83">
              <w:rPr>
                <w:rFonts w:ascii="Times" w:eastAsia="Times" w:hAnsi="Times" w:cs="Times"/>
                <w:kern w:val="0"/>
                <w:sz w:val="24"/>
                <w:lang w:bidi="ar"/>
              </w:rPr>
              <w:t>0.2</w:t>
            </w:r>
            <w:r w:rsidRPr="00F72B83">
              <w:rPr>
                <w:rFonts w:ascii="宋体" w:hAnsi="宋体" w:cs="宋体" w:hint="eastAsia"/>
                <w:kern w:val="0"/>
                <w:sz w:val="24"/>
                <w:lang w:bidi="ar"/>
              </w:rPr>
              <w:t>分；油和盐的用量未按要求定量，发现一次扣</w:t>
            </w:r>
            <w:r w:rsidRPr="00F72B83">
              <w:rPr>
                <w:rFonts w:ascii="Times" w:eastAsia="Times" w:hAnsi="Times" w:cs="Times"/>
                <w:kern w:val="0"/>
                <w:sz w:val="24"/>
                <w:lang w:bidi="ar"/>
              </w:rPr>
              <w:t>0.5</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E223FA4" w14:textId="77777777" w:rsidR="00261F7A" w:rsidRPr="00F72B83" w:rsidRDefault="00422CE4">
            <w:pPr>
              <w:widowControl/>
              <w:jc w:val="center"/>
              <w:textAlignment w:val="bottom"/>
              <w:rPr>
                <w:rFonts w:ascii="Times" w:eastAsia="Times" w:hAnsi="Times" w:cs="Times"/>
                <w:b/>
                <w:bCs/>
                <w:sz w:val="24"/>
              </w:rPr>
            </w:pPr>
            <w:r w:rsidRPr="00F72B83">
              <w:rPr>
                <w:rFonts w:ascii="Times" w:eastAsia="Times" w:hAnsi="Times" w:cs="Times"/>
                <w:b/>
                <w:bCs/>
                <w:kern w:val="0"/>
                <w:sz w:val="24"/>
                <w:lang w:bidi="ar"/>
              </w:rPr>
              <w:t>5</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2F03F1C"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5B1E86C" w14:textId="77777777" w:rsidR="00261F7A" w:rsidRPr="00F72B83" w:rsidRDefault="00261F7A">
            <w:pPr>
              <w:rPr>
                <w:rFonts w:ascii="Times" w:eastAsia="Times" w:hAnsi="Times" w:cs="Times"/>
                <w:sz w:val="24"/>
              </w:rPr>
            </w:pPr>
          </w:p>
        </w:tc>
      </w:tr>
      <w:tr w:rsidR="00261F7A" w:rsidRPr="00F72B83" w14:paraId="49BB7EF9"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360706DA"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469EACD1"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医疗膳食团队核心人员定期参加临床营养科组织的培训和考核，且考核合格（</w:t>
            </w:r>
            <w:r w:rsidRPr="00F72B83">
              <w:rPr>
                <w:rFonts w:ascii="Times" w:eastAsia="Times" w:hAnsi="Times" w:cs="Times"/>
                <w:kern w:val="0"/>
                <w:sz w:val="24"/>
                <w:lang w:bidi="ar"/>
              </w:rPr>
              <w:t>60</w:t>
            </w:r>
            <w:r w:rsidRPr="00F72B83">
              <w:rPr>
                <w:rFonts w:ascii="宋体" w:hAnsi="宋体" w:cs="宋体" w:hint="eastAsia"/>
                <w:kern w:val="0"/>
                <w:sz w:val="24"/>
                <w:lang w:bidi="ar"/>
              </w:rPr>
              <w:t>分）。</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0589CAD"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参加培训缺席，发现一人次扣</w:t>
            </w:r>
            <w:r w:rsidRPr="00F72B83">
              <w:rPr>
                <w:rFonts w:ascii="Times" w:eastAsia="Times" w:hAnsi="Times" w:cs="Times"/>
                <w:kern w:val="0"/>
                <w:sz w:val="24"/>
                <w:lang w:bidi="ar"/>
              </w:rPr>
              <w:t>0.1</w:t>
            </w:r>
            <w:r w:rsidRPr="00F72B83">
              <w:rPr>
                <w:rFonts w:ascii="宋体" w:hAnsi="宋体" w:cs="宋体" w:hint="eastAsia"/>
                <w:kern w:val="0"/>
                <w:sz w:val="24"/>
                <w:lang w:bidi="ar"/>
              </w:rPr>
              <w:t>分；考核不合格，每人次扣</w:t>
            </w:r>
            <w:r w:rsidRPr="00F72B83">
              <w:rPr>
                <w:rFonts w:ascii="Times" w:eastAsia="Times" w:hAnsi="Times" w:cs="Times"/>
                <w:kern w:val="0"/>
                <w:sz w:val="24"/>
                <w:lang w:bidi="ar"/>
              </w:rPr>
              <w:t>2</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27F6F03" w14:textId="77777777" w:rsidR="00261F7A" w:rsidRPr="00F72B83" w:rsidRDefault="00422CE4">
            <w:pPr>
              <w:widowControl/>
              <w:jc w:val="center"/>
              <w:textAlignment w:val="bottom"/>
              <w:rPr>
                <w:rFonts w:ascii="Times" w:eastAsia="Times" w:hAnsi="Times" w:cs="Times"/>
                <w:b/>
                <w:bCs/>
                <w:sz w:val="24"/>
              </w:rPr>
            </w:pPr>
            <w:r w:rsidRPr="00F72B83">
              <w:rPr>
                <w:rFonts w:ascii="Times" w:eastAsia="Times" w:hAnsi="Times" w:cs="Times"/>
                <w:b/>
                <w:bC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DD2C1F3"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967447F" w14:textId="77777777" w:rsidR="00261F7A" w:rsidRPr="00F72B83" w:rsidRDefault="00261F7A">
            <w:pPr>
              <w:rPr>
                <w:rFonts w:ascii="Times" w:eastAsia="Times" w:hAnsi="Times" w:cs="Times"/>
                <w:sz w:val="24"/>
              </w:rPr>
            </w:pPr>
          </w:p>
        </w:tc>
      </w:tr>
      <w:tr w:rsidR="00261F7A" w:rsidRPr="00F72B83" w14:paraId="4CCF41AC" w14:textId="77777777">
        <w:trPr>
          <w:jc w:val="center"/>
        </w:trPr>
        <w:tc>
          <w:tcPr>
            <w:tcW w:w="247" w:type="pct"/>
            <w:vMerge w:val="restart"/>
            <w:tcBorders>
              <w:top w:val="single" w:sz="0" w:space="0" w:color="DDDDDD"/>
              <w:left w:val="single" w:sz="8" w:space="0" w:color="4684D3"/>
              <w:bottom w:val="single" w:sz="8" w:space="0" w:color="DDDDDD"/>
              <w:right w:val="single" w:sz="8" w:space="0" w:color="DDDDDD"/>
            </w:tcBorders>
            <w:shd w:val="clear" w:color="auto" w:fill="FFFFFF"/>
            <w:vAlign w:val="center"/>
          </w:tcPr>
          <w:p w14:paraId="3902F132"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食堂管理办</w:t>
            </w:r>
            <w:r w:rsidRPr="00F72B83">
              <w:rPr>
                <w:rFonts w:ascii="宋体" w:hAnsi="宋体" w:cs="宋体" w:hint="eastAsia"/>
                <w:b/>
                <w:bCs/>
                <w:kern w:val="0"/>
                <w:sz w:val="24"/>
                <w:lang w:bidi="ar"/>
              </w:rPr>
              <w:lastRenderedPageBreak/>
              <w:t>公室</w:t>
            </w: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40EBE3BB"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lastRenderedPageBreak/>
              <w:t>是否遵守、并严格执行卫健委、食药监局的各项规定，包括但不限于：每日晨检、每日留样、食品添加剂使用规范、餐用具消毒，餐厨垃圾处理等，有相应的完整记录</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348C4B3C"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未按规定执行发现一项扣</w:t>
            </w:r>
            <w:r w:rsidRPr="00F72B83">
              <w:rPr>
                <w:rFonts w:ascii="Times" w:eastAsia="Times" w:hAnsi="Times" w:cs="Times"/>
                <w:kern w:val="0"/>
                <w:sz w:val="24"/>
                <w:lang w:bidi="ar"/>
              </w:rPr>
              <w:t>0.5</w:t>
            </w:r>
            <w:r w:rsidRPr="00F72B83">
              <w:rPr>
                <w:rFonts w:ascii="宋体" w:hAnsi="宋体" w:cs="宋体" w:hint="eastAsia"/>
                <w:kern w:val="0"/>
                <w:sz w:val="24"/>
                <w:lang w:bidi="ar"/>
              </w:rPr>
              <w:t>分，记录不完整发现一项扣</w:t>
            </w:r>
            <w:r w:rsidRPr="00F72B83">
              <w:rPr>
                <w:rFonts w:ascii="Times" w:eastAsia="Times" w:hAnsi="Times" w:cs="Times"/>
                <w:kern w:val="0"/>
                <w:sz w:val="24"/>
                <w:lang w:bidi="ar"/>
              </w:rPr>
              <w:t>0.2</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52F0F86"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3</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973292B"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1FF5E3E" w14:textId="77777777" w:rsidR="00261F7A" w:rsidRPr="00F72B83" w:rsidRDefault="00261F7A">
            <w:pPr>
              <w:rPr>
                <w:rFonts w:ascii="Times" w:eastAsia="Times" w:hAnsi="Times" w:cs="Times"/>
                <w:sz w:val="24"/>
              </w:rPr>
            </w:pPr>
          </w:p>
        </w:tc>
      </w:tr>
      <w:tr w:rsidR="00261F7A" w:rsidRPr="00F72B83" w14:paraId="6DBD7B42"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46173275"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02F79D95"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各工种、岗位工作人员是否遵守操作规范和管理制度</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7064FFE5"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未遵守操作规范和管理制度，发现一项扣</w:t>
            </w:r>
            <w:r w:rsidRPr="00F72B83">
              <w:rPr>
                <w:rFonts w:ascii="Times" w:eastAsia="Times" w:hAnsi="Times" w:cs="Times"/>
                <w:kern w:val="0"/>
                <w:sz w:val="24"/>
                <w:lang w:bidi="ar"/>
              </w:rPr>
              <w:t>0.2</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DB9D8D2"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DBFDEF6"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14D941C9" w14:textId="77777777" w:rsidR="00261F7A" w:rsidRPr="00F72B83" w:rsidRDefault="00261F7A">
            <w:pPr>
              <w:rPr>
                <w:rFonts w:ascii="Times" w:eastAsia="Times" w:hAnsi="Times" w:cs="Times"/>
                <w:sz w:val="24"/>
              </w:rPr>
            </w:pPr>
          </w:p>
        </w:tc>
      </w:tr>
      <w:tr w:rsidR="00261F7A" w:rsidRPr="00F72B83" w14:paraId="3765D3A9"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192E7882"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26D1CB80"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食品原材料及其它物品、用品，均须符合国家相关规定、质量要求，均须证照齐全</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978B0C9"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未符合规定、要求发现一项扣</w:t>
            </w:r>
            <w:r w:rsidRPr="00F72B83">
              <w:rPr>
                <w:rFonts w:ascii="Times" w:eastAsia="Times" w:hAnsi="Times" w:cs="Times"/>
                <w:kern w:val="0"/>
                <w:sz w:val="24"/>
                <w:lang w:bidi="ar"/>
              </w:rPr>
              <w:t>0.5</w:t>
            </w:r>
            <w:r w:rsidRPr="00F72B83">
              <w:rPr>
                <w:rFonts w:ascii="宋体" w:hAnsi="宋体" w:cs="宋体" w:hint="eastAsia"/>
                <w:kern w:val="0"/>
                <w:sz w:val="24"/>
                <w:lang w:bidi="ar"/>
              </w:rPr>
              <w:t>分，证照不全发现一项扣</w:t>
            </w:r>
            <w:r w:rsidRPr="00F72B83">
              <w:rPr>
                <w:rFonts w:ascii="Times" w:eastAsia="Times" w:hAnsi="Times" w:cs="Times"/>
                <w:kern w:val="0"/>
                <w:sz w:val="24"/>
                <w:lang w:bidi="ar"/>
              </w:rPr>
              <w:t>0.5</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622ED35"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4F2CA19"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13FCB44" w14:textId="77777777" w:rsidR="00261F7A" w:rsidRPr="00F72B83" w:rsidRDefault="00261F7A">
            <w:pPr>
              <w:rPr>
                <w:rFonts w:ascii="Times" w:eastAsia="Times" w:hAnsi="Times" w:cs="Times"/>
                <w:sz w:val="24"/>
              </w:rPr>
            </w:pPr>
          </w:p>
        </w:tc>
      </w:tr>
      <w:tr w:rsidR="00261F7A" w:rsidRPr="00F72B83" w14:paraId="62694BBC"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5875B9DC"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376800FE"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环境、设施、设备定期清洁、维护</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BFAE279"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未能定期进行扣</w:t>
            </w:r>
            <w:r w:rsidRPr="00F72B83">
              <w:rPr>
                <w:rFonts w:ascii="Times" w:eastAsia="Times" w:hAnsi="Times" w:cs="Times"/>
                <w:kern w:val="0"/>
                <w:sz w:val="24"/>
                <w:lang w:bidi="ar"/>
              </w:rPr>
              <w:t>2</w:t>
            </w:r>
            <w:r w:rsidRPr="00F72B83">
              <w:rPr>
                <w:rFonts w:ascii="宋体" w:hAnsi="宋体" w:cs="宋体" w:hint="eastAsia"/>
                <w:kern w:val="0"/>
                <w:sz w:val="24"/>
                <w:lang w:bidi="ar"/>
              </w:rPr>
              <w:t>分，清洁、维护不到位发现一次扣</w:t>
            </w:r>
            <w:r w:rsidRPr="00F72B83">
              <w:rPr>
                <w:rFonts w:ascii="Times" w:eastAsia="Times" w:hAnsi="Times" w:cs="Times"/>
                <w:kern w:val="0"/>
                <w:sz w:val="24"/>
                <w:lang w:bidi="ar"/>
              </w:rPr>
              <w:t>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2CEF966"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94295CB"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A79817C" w14:textId="77777777" w:rsidR="00261F7A" w:rsidRPr="00F72B83" w:rsidRDefault="00261F7A">
            <w:pPr>
              <w:rPr>
                <w:rFonts w:ascii="Times" w:eastAsia="Times" w:hAnsi="Times" w:cs="Times"/>
                <w:sz w:val="24"/>
              </w:rPr>
            </w:pPr>
          </w:p>
        </w:tc>
      </w:tr>
      <w:tr w:rsidR="00261F7A" w:rsidRPr="00F72B83" w14:paraId="2802D16C"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7C8B5564"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0857E55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食物内无异物，服务态度友善，不得与顾客发生争执等</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F056EB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每发生一次扣</w:t>
            </w:r>
            <w:r w:rsidRPr="00F72B83">
              <w:rPr>
                <w:rFonts w:ascii="Times" w:eastAsia="Times" w:hAnsi="Times" w:cs="Times"/>
                <w:kern w:val="0"/>
                <w:sz w:val="24"/>
                <w:lang w:bidi="ar"/>
              </w:rPr>
              <w:t>2</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E74C927"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8</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155CE3C"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3D5B162" w14:textId="77777777" w:rsidR="00261F7A" w:rsidRPr="00F72B83" w:rsidRDefault="00261F7A">
            <w:pPr>
              <w:rPr>
                <w:rFonts w:ascii="Times" w:eastAsia="Times" w:hAnsi="Times" w:cs="Times"/>
                <w:sz w:val="24"/>
              </w:rPr>
            </w:pPr>
          </w:p>
        </w:tc>
      </w:tr>
      <w:tr w:rsidR="00261F7A" w:rsidRPr="00F72B83" w14:paraId="2EBE61FB"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0F28E764"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2F41A1EC"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有完整的投诉处理流程</w:t>
            </w:r>
            <w:r w:rsidRPr="00F72B83">
              <w:rPr>
                <w:rFonts w:ascii="Times" w:eastAsia="Times" w:hAnsi="Times" w:cs="Times"/>
                <w:kern w:val="0"/>
                <w:sz w:val="24"/>
                <w:lang w:bidi="ar"/>
              </w:rPr>
              <w:t>,</w:t>
            </w:r>
            <w:r w:rsidRPr="00F72B83">
              <w:rPr>
                <w:rFonts w:ascii="宋体" w:hAnsi="宋体" w:cs="宋体" w:hint="eastAsia"/>
                <w:kern w:val="0"/>
                <w:sz w:val="24"/>
                <w:lang w:bidi="ar"/>
              </w:rPr>
              <w:t>及时处理投诉并进行投诉分析研究</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03EDB63A"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发生院级有效投诉每发生一次扣</w:t>
            </w:r>
            <w:r w:rsidRPr="00F72B83">
              <w:rPr>
                <w:rFonts w:ascii="Times" w:eastAsia="Times" w:hAnsi="Times" w:cs="Times"/>
                <w:kern w:val="0"/>
                <w:sz w:val="24"/>
                <w:lang w:bidi="ar"/>
              </w:rPr>
              <w:t>3</w:t>
            </w:r>
            <w:r w:rsidRPr="00F72B83">
              <w:rPr>
                <w:rFonts w:ascii="宋体" w:hAnsi="宋体" w:cs="宋体" w:hint="eastAsia"/>
                <w:kern w:val="0"/>
                <w:sz w:val="24"/>
                <w:lang w:bidi="ar"/>
              </w:rPr>
              <w:t>分；发生上级有效投诉每发生一次扣</w:t>
            </w:r>
            <w:r w:rsidRPr="00F72B83">
              <w:rPr>
                <w:rFonts w:ascii="Times" w:eastAsia="Times" w:hAnsi="Times" w:cs="Times"/>
                <w:kern w:val="0"/>
                <w:sz w:val="24"/>
                <w:lang w:bidi="ar"/>
              </w:rPr>
              <w:t>5</w:t>
            </w:r>
            <w:r w:rsidRPr="00F72B83">
              <w:rPr>
                <w:rFonts w:ascii="宋体" w:hAnsi="宋体" w:cs="宋体" w:hint="eastAsia"/>
                <w:kern w:val="0"/>
                <w:sz w:val="24"/>
                <w:lang w:bidi="ar"/>
              </w:rPr>
              <w:t>分；无处理流程扣</w:t>
            </w:r>
            <w:r w:rsidRPr="00F72B83">
              <w:rPr>
                <w:rFonts w:ascii="Times" w:eastAsia="Times" w:hAnsi="Times" w:cs="Times"/>
                <w:kern w:val="0"/>
                <w:sz w:val="24"/>
                <w:lang w:bidi="ar"/>
              </w:rPr>
              <w:t>1</w:t>
            </w:r>
            <w:r w:rsidRPr="00F72B83">
              <w:rPr>
                <w:rFonts w:ascii="宋体" w:hAnsi="宋体" w:cs="宋体" w:hint="eastAsia"/>
                <w:kern w:val="0"/>
                <w:sz w:val="24"/>
                <w:lang w:bidi="ar"/>
              </w:rPr>
              <w:t>分，未及时处理投诉扣</w:t>
            </w:r>
            <w:r w:rsidRPr="00F72B83">
              <w:rPr>
                <w:rFonts w:ascii="Times" w:eastAsia="Times" w:hAnsi="Times" w:cs="Times"/>
                <w:kern w:val="0"/>
                <w:sz w:val="24"/>
                <w:lang w:bidi="ar"/>
              </w:rPr>
              <w:t>1</w:t>
            </w:r>
            <w:r w:rsidRPr="00F72B83">
              <w:rPr>
                <w:rFonts w:ascii="宋体" w:hAnsi="宋体" w:cs="宋体" w:hint="eastAsia"/>
                <w:kern w:val="0"/>
                <w:sz w:val="24"/>
                <w:lang w:bidi="ar"/>
              </w:rPr>
              <w:t>分，未进行投诉分析扣</w:t>
            </w:r>
            <w:r w:rsidRPr="00F72B83">
              <w:rPr>
                <w:rFonts w:ascii="Times" w:eastAsia="Times" w:hAnsi="Times" w:cs="Times"/>
                <w:kern w:val="0"/>
                <w:sz w:val="24"/>
                <w:lang w:bidi="ar"/>
              </w:rPr>
              <w:t>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1747A3A"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10</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C81F4E2"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09C7EEF" w14:textId="77777777" w:rsidR="00261F7A" w:rsidRPr="00F72B83" w:rsidRDefault="00261F7A">
            <w:pPr>
              <w:rPr>
                <w:rFonts w:ascii="Times" w:eastAsia="Times" w:hAnsi="Times" w:cs="Times"/>
                <w:sz w:val="24"/>
              </w:rPr>
            </w:pPr>
          </w:p>
        </w:tc>
      </w:tr>
      <w:tr w:rsidR="00261F7A" w:rsidRPr="00F72B83" w14:paraId="0B537C6D"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58C194C7"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157571C9"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具备良好的服务意识做好优质服务工作，提升仁济食堂菜品出品质量和服务水平及病员满意度</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59AD72D"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在每月医院优质办考核中排名倒数第一扣</w:t>
            </w:r>
            <w:r w:rsidRPr="00F72B83">
              <w:rPr>
                <w:rFonts w:ascii="Times" w:eastAsia="Times" w:hAnsi="Times" w:cs="Times"/>
                <w:kern w:val="0"/>
                <w:sz w:val="24"/>
                <w:lang w:bidi="ar"/>
              </w:rPr>
              <w:t>8</w:t>
            </w:r>
            <w:r w:rsidRPr="00F72B83">
              <w:rPr>
                <w:rFonts w:ascii="宋体" w:hAnsi="宋体" w:cs="宋体" w:hint="eastAsia"/>
                <w:kern w:val="0"/>
                <w:sz w:val="24"/>
                <w:lang w:bidi="ar"/>
              </w:rPr>
              <w:t>分；排名倒数第二扣</w:t>
            </w:r>
            <w:r w:rsidRPr="00F72B83">
              <w:rPr>
                <w:rFonts w:ascii="Times" w:eastAsia="Times" w:hAnsi="Times" w:cs="Times"/>
                <w:kern w:val="0"/>
                <w:sz w:val="24"/>
                <w:lang w:bidi="ar"/>
              </w:rPr>
              <w:t>5</w:t>
            </w:r>
            <w:r w:rsidRPr="00F72B83">
              <w:rPr>
                <w:rFonts w:ascii="宋体" w:hAnsi="宋体" w:cs="宋体" w:hint="eastAsia"/>
                <w:kern w:val="0"/>
                <w:sz w:val="24"/>
                <w:lang w:bidi="ar"/>
              </w:rPr>
              <w:t>分；排名倒数第三扣</w:t>
            </w:r>
            <w:r w:rsidRPr="00F72B83">
              <w:rPr>
                <w:rFonts w:ascii="Times" w:eastAsia="Times" w:hAnsi="Times" w:cs="Times"/>
                <w:kern w:val="0"/>
                <w:sz w:val="24"/>
                <w:lang w:bidi="ar"/>
              </w:rPr>
              <w:t>3</w:t>
            </w:r>
            <w:r w:rsidRPr="00F72B83">
              <w:rPr>
                <w:rFonts w:ascii="宋体" w:hAnsi="宋体" w:cs="宋体" w:hint="eastAsia"/>
                <w:kern w:val="0"/>
                <w:sz w:val="24"/>
                <w:lang w:bidi="ar"/>
              </w:rPr>
              <w:t>分；未按规定时间提供符合医院要求的整改报告扣</w:t>
            </w:r>
            <w:r w:rsidRPr="00F72B83">
              <w:rPr>
                <w:rFonts w:ascii="Times" w:eastAsia="Times" w:hAnsi="Times" w:cs="Times"/>
                <w:kern w:val="0"/>
                <w:sz w:val="24"/>
                <w:lang w:bidi="ar"/>
              </w:rPr>
              <w:t>3</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03DCB2A"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DA7E0B9"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C650A93" w14:textId="77777777" w:rsidR="00261F7A" w:rsidRPr="00F72B83" w:rsidRDefault="00261F7A">
            <w:pPr>
              <w:rPr>
                <w:rFonts w:ascii="Times" w:eastAsia="Times" w:hAnsi="Times" w:cs="Times"/>
                <w:sz w:val="24"/>
              </w:rPr>
            </w:pPr>
          </w:p>
        </w:tc>
      </w:tr>
      <w:tr w:rsidR="00261F7A" w:rsidRPr="00F72B83" w14:paraId="6BBA7B5C"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1CD91EF7"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5085BA81"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食品原材料及其他用品按相关规定存储、存放，库房物品标识清晰，离地隔墙摆放整齐。用具、化学用品和食品严格区分，上架存放，有三防措施。</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3550B95C"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未按规定存放发现一处扣</w:t>
            </w:r>
            <w:r w:rsidRPr="00F72B83">
              <w:rPr>
                <w:rFonts w:ascii="Times" w:eastAsia="Times" w:hAnsi="Times" w:cs="Times"/>
                <w:kern w:val="0"/>
                <w:sz w:val="24"/>
                <w:lang w:bidi="ar"/>
              </w:rPr>
              <w:t>0.5</w:t>
            </w:r>
            <w:r w:rsidRPr="00F72B83">
              <w:rPr>
                <w:rFonts w:ascii="宋体" w:hAnsi="宋体" w:cs="宋体" w:hint="eastAsia"/>
                <w:kern w:val="0"/>
                <w:sz w:val="24"/>
                <w:lang w:bidi="ar"/>
              </w:rPr>
              <w:t>分，标识不清发现一处扣</w:t>
            </w:r>
            <w:r w:rsidRPr="00F72B83">
              <w:rPr>
                <w:rFonts w:ascii="Times" w:eastAsia="Times" w:hAnsi="Times" w:cs="Times"/>
                <w:kern w:val="0"/>
                <w:sz w:val="24"/>
                <w:lang w:bidi="ar"/>
              </w:rPr>
              <w:t>0.1</w:t>
            </w:r>
            <w:r w:rsidRPr="00F72B83">
              <w:rPr>
                <w:rFonts w:ascii="宋体" w:hAnsi="宋体" w:cs="宋体" w:hint="eastAsia"/>
                <w:kern w:val="0"/>
                <w:sz w:val="24"/>
                <w:lang w:bidi="ar"/>
              </w:rPr>
              <w:t>分，扣完为止</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4E3D7BC"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3D834EA"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872EB51" w14:textId="77777777" w:rsidR="00261F7A" w:rsidRPr="00F72B83" w:rsidRDefault="00261F7A">
            <w:pPr>
              <w:rPr>
                <w:rFonts w:ascii="Times" w:eastAsia="Times" w:hAnsi="Times" w:cs="Times"/>
                <w:sz w:val="24"/>
              </w:rPr>
            </w:pPr>
          </w:p>
        </w:tc>
      </w:tr>
      <w:tr w:rsidR="00261F7A" w:rsidRPr="00F72B83" w14:paraId="1DDF62C1"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6C1B58DA"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702C9AB4"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定期组织服务人员进行食品安全和消防培训，有完整记录</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7A37E0CD"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未组织学习培训扣</w:t>
            </w:r>
            <w:r w:rsidRPr="00F72B83">
              <w:rPr>
                <w:rFonts w:ascii="Times" w:eastAsia="Times" w:hAnsi="Times" w:cs="Times"/>
                <w:kern w:val="0"/>
                <w:sz w:val="24"/>
                <w:lang w:bidi="ar"/>
              </w:rPr>
              <w:t>0.5</w:t>
            </w:r>
            <w:r w:rsidRPr="00F72B83">
              <w:rPr>
                <w:rFonts w:ascii="宋体" w:hAnsi="宋体" w:cs="宋体" w:hint="eastAsia"/>
                <w:kern w:val="0"/>
                <w:sz w:val="24"/>
                <w:lang w:bidi="ar"/>
              </w:rPr>
              <w:t>分，记录不完整扣</w:t>
            </w:r>
            <w:r w:rsidRPr="00F72B83">
              <w:rPr>
                <w:rFonts w:ascii="Times" w:eastAsia="Times" w:hAnsi="Times" w:cs="Times"/>
                <w:kern w:val="0"/>
                <w:sz w:val="24"/>
                <w:lang w:bidi="ar"/>
              </w:rPr>
              <w:t>0.1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CB80A97"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B7B0EE8"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AF7C222" w14:textId="77777777" w:rsidR="00261F7A" w:rsidRPr="00F72B83" w:rsidRDefault="00261F7A">
            <w:pPr>
              <w:rPr>
                <w:rFonts w:ascii="Times" w:eastAsia="Times" w:hAnsi="Times" w:cs="Times"/>
                <w:sz w:val="24"/>
              </w:rPr>
            </w:pPr>
          </w:p>
        </w:tc>
      </w:tr>
      <w:tr w:rsidR="00261F7A" w:rsidRPr="00F72B83" w14:paraId="3F701031"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1DDC35C5"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24078E20"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每日准时开餐，及时补充；做到品种丰富、标准化供应、荤素搭配合理</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50E42702"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未能准时开餐，发现一次扣</w:t>
            </w:r>
            <w:r w:rsidRPr="00F72B83">
              <w:rPr>
                <w:rFonts w:ascii="Times" w:eastAsia="Times" w:hAnsi="Times" w:cs="Times"/>
                <w:kern w:val="0"/>
                <w:sz w:val="24"/>
                <w:lang w:bidi="ar"/>
              </w:rPr>
              <w:t>0.5</w:t>
            </w:r>
            <w:r w:rsidRPr="00F72B83">
              <w:rPr>
                <w:rFonts w:ascii="宋体" w:hAnsi="宋体" w:cs="宋体" w:hint="eastAsia"/>
                <w:kern w:val="0"/>
                <w:sz w:val="24"/>
                <w:lang w:bidi="ar"/>
              </w:rPr>
              <w:t>分，未及时补充发现一次扣</w:t>
            </w:r>
            <w:r w:rsidRPr="00F72B83">
              <w:rPr>
                <w:rFonts w:ascii="Times" w:eastAsia="Times" w:hAnsi="Times" w:cs="Times"/>
                <w:kern w:val="0"/>
                <w:sz w:val="24"/>
                <w:lang w:bidi="ar"/>
              </w:rPr>
              <w:t>0.5</w:t>
            </w:r>
            <w:r w:rsidRPr="00F72B83">
              <w:rPr>
                <w:rFonts w:ascii="宋体" w:hAnsi="宋体" w:cs="宋体" w:hint="eastAsia"/>
                <w:kern w:val="0"/>
                <w:sz w:val="24"/>
                <w:lang w:bidi="ar"/>
              </w:rPr>
              <w:t>分品种、定量、搭配等不合理，扣</w:t>
            </w:r>
            <w:r w:rsidRPr="00F72B83">
              <w:rPr>
                <w:rFonts w:ascii="Times" w:eastAsia="Times" w:hAnsi="Times" w:cs="Times"/>
                <w:kern w:val="0"/>
                <w:sz w:val="24"/>
                <w:lang w:bidi="ar"/>
              </w:rPr>
              <w:t>0.2</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5BB95935"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0A02C27"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BCAD592" w14:textId="77777777" w:rsidR="00261F7A" w:rsidRPr="00F72B83" w:rsidRDefault="00261F7A">
            <w:pPr>
              <w:rPr>
                <w:rFonts w:ascii="Times" w:eastAsia="Times" w:hAnsi="Times" w:cs="Times"/>
                <w:sz w:val="24"/>
              </w:rPr>
            </w:pPr>
          </w:p>
        </w:tc>
      </w:tr>
      <w:tr w:rsidR="00261F7A" w:rsidRPr="00F72B83" w14:paraId="62AF9152"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4929EC96"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68660697"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各岗位人员设置合理，人员配备充足</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D17AF5D"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每发现一处不合理扣</w:t>
            </w:r>
            <w:r w:rsidRPr="00F72B83">
              <w:rPr>
                <w:rFonts w:ascii="Times" w:eastAsia="Times" w:hAnsi="Times" w:cs="Times"/>
                <w:kern w:val="0"/>
                <w:sz w:val="24"/>
                <w:lang w:bidi="ar"/>
              </w:rPr>
              <w:t>1</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0AF5AD5"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3</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23C3AE6"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BAC7920" w14:textId="77777777" w:rsidR="00261F7A" w:rsidRPr="00F72B83" w:rsidRDefault="00261F7A">
            <w:pPr>
              <w:rPr>
                <w:rFonts w:ascii="Times" w:eastAsia="Times" w:hAnsi="Times" w:cs="Times"/>
                <w:sz w:val="24"/>
              </w:rPr>
            </w:pPr>
          </w:p>
        </w:tc>
      </w:tr>
      <w:tr w:rsidR="00261F7A" w:rsidRPr="00F72B83" w14:paraId="2EA2C9F5"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0466E8AF"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7AF938A5"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每周三制定出下一周大锅菜周菜谱，保证一周内菜品不重复，经食堂管理办公室审定后使用</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45FEFF30"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未能提前制定出菜谱发生一次扣</w:t>
            </w:r>
            <w:r w:rsidRPr="00F72B83">
              <w:rPr>
                <w:rFonts w:ascii="Times" w:eastAsia="Times" w:hAnsi="Times" w:cs="Times"/>
                <w:kern w:val="0"/>
                <w:sz w:val="24"/>
                <w:lang w:bidi="ar"/>
              </w:rPr>
              <w:t>0.5</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290A7FB"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1</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62893654"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4F60ECE" w14:textId="77777777" w:rsidR="00261F7A" w:rsidRPr="00F72B83" w:rsidRDefault="00261F7A">
            <w:pPr>
              <w:rPr>
                <w:rFonts w:ascii="Times" w:eastAsia="Times" w:hAnsi="Times" w:cs="Times"/>
                <w:sz w:val="24"/>
              </w:rPr>
            </w:pPr>
          </w:p>
        </w:tc>
      </w:tr>
      <w:tr w:rsidR="00261F7A" w:rsidRPr="00F72B83" w14:paraId="7DB9D64F"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362A7CAB"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16FD7C99"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收验货工作及时，记录准确，账目清晰，价格遵守合同约定的询价工作记录结果。</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15A1B035"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收验货不及时扣</w:t>
            </w:r>
            <w:r w:rsidRPr="00F72B83">
              <w:rPr>
                <w:rFonts w:ascii="Times" w:eastAsia="Times" w:hAnsi="Times" w:cs="Times"/>
                <w:kern w:val="0"/>
                <w:sz w:val="24"/>
                <w:lang w:bidi="ar"/>
              </w:rPr>
              <w:t>0.5</w:t>
            </w:r>
            <w:r w:rsidRPr="00F72B83">
              <w:rPr>
                <w:rFonts w:ascii="宋体" w:hAnsi="宋体" w:cs="宋体" w:hint="eastAsia"/>
                <w:kern w:val="0"/>
                <w:sz w:val="24"/>
                <w:lang w:bidi="ar"/>
              </w:rPr>
              <w:t>分，无准确记录扣</w:t>
            </w:r>
            <w:r w:rsidRPr="00F72B83">
              <w:rPr>
                <w:rFonts w:ascii="Times" w:eastAsia="Times" w:hAnsi="Times" w:cs="Times"/>
                <w:kern w:val="0"/>
                <w:sz w:val="24"/>
                <w:lang w:bidi="ar"/>
              </w:rPr>
              <w:t>0.5</w:t>
            </w:r>
            <w:r w:rsidRPr="00F72B83">
              <w:rPr>
                <w:rFonts w:ascii="宋体" w:hAnsi="宋体" w:cs="宋体" w:hint="eastAsia"/>
                <w:kern w:val="0"/>
                <w:sz w:val="24"/>
                <w:lang w:bidi="ar"/>
              </w:rPr>
              <w:t>分，账目不清晰扣</w:t>
            </w:r>
            <w:r w:rsidRPr="00F72B83">
              <w:rPr>
                <w:rFonts w:ascii="Times" w:eastAsia="Times" w:hAnsi="Times" w:cs="Times"/>
                <w:kern w:val="0"/>
                <w:sz w:val="24"/>
                <w:lang w:bidi="ar"/>
              </w:rPr>
              <w:t>1</w:t>
            </w:r>
            <w:r w:rsidRPr="00F72B83">
              <w:rPr>
                <w:rFonts w:ascii="宋体" w:hAnsi="宋体" w:cs="宋体" w:hint="eastAsia"/>
                <w:kern w:val="0"/>
                <w:sz w:val="24"/>
                <w:lang w:bidi="ar"/>
              </w:rPr>
              <w:t>分，价格违反合同约定扣</w:t>
            </w:r>
            <w:r w:rsidRPr="00F72B83">
              <w:rPr>
                <w:rFonts w:ascii="Times" w:eastAsia="Times" w:hAnsi="Times" w:cs="Times"/>
                <w:kern w:val="0"/>
                <w:sz w:val="24"/>
                <w:lang w:bidi="ar"/>
              </w:rPr>
              <w:t>0.5</w:t>
            </w:r>
            <w:r w:rsidRPr="00F72B83">
              <w:rPr>
                <w:rFonts w:ascii="宋体" w:hAnsi="宋体" w:cs="宋体" w:hint="eastAsia"/>
                <w:kern w:val="0"/>
                <w:sz w:val="24"/>
                <w:lang w:bidi="ar"/>
              </w:rPr>
              <w:t>分，未按合同约定定期询价扣</w:t>
            </w:r>
            <w:r w:rsidRPr="00F72B83">
              <w:rPr>
                <w:rFonts w:ascii="Times" w:eastAsia="Times" w:hAnsi="Times" w:cs="Times"/>
                <w:kern w:val="0"/>
                <w:sz w:val="24"/>
                <w:lang w:bidi="ar"/>
              </w:rPr>
              <w:t>0.5</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6F1A4B0"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F47E00F"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36B7D7B" w14:textId="77777777" w:rsidR="00261F7A" w:rsidRPr="00F72B83" w:rsidRDefault="00261F7A">
            <w:pPr>
              <w:rPr>
                <w:rFonts w:ascii="Times" w:eastAsia="Times" w:hAnsi="Times" w:cs="Times"/>
                <w:sz w:val="24"/>
              </w:rPr>
            </w:pPr>
          </w:p>
        </w:tc>
      </w:tr>
      <w:tr w:rsidR="00261F7A" w:rsidRPr="00F72B83" w14:paraId="669483DB"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5D5F9400" w14:textId="77777777" w:rsidR="00261F7A" w:rsidRPr="00F72B83" w:rsidRDefault="00261F7A">
            <w:pPr>
              <w:jc w:val="center"/>
              <w:rPr>
                <w:rFonts w:ascii="宋体" w:hAnsi="宋体" w:cs="宋体"/>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36BDB538"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如突发紧急事件，能及时启动预案，迅速处理</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26DDEA6E" w14:textId="77777777" w:rsidR="00261F7A" w:rsidRPr="00F72B83" w:rsidRDefault="00422CE4">
            <w:pPr>
              <w:widowControl/>
              <w:textAlignment w:val="bottom"/>
              <w:rPr>
                <w:rFonts w:ascii="宋体" w:hAnsi="宋体" w:cs="宋体"/>
                <w:sz w:val="24"/>
              </w:rPr>
            </w:pPr>
            <w:r w:rsidRPr="00F72B83">
              <w:rPr>
                <w:rFonts w:ascii="宋体" w:hAnsi="宋体" w:cs="宋体" w:hint="eastAsia"/>
                <w:kern w:val="0"/>
                <w:sz w:val="24"/>
                <w:lang w:bidi="ar"/>
              </w:rPr>
              <w:t>未能及时启动预案进行处理扣</w:t>
            </w:r>
            <w:r w:rsidRPr="00F72B83">
              <w:rPr>
                <w:rFonts w:ascii="Times" w:eastAsia="Times" w:hAnsi="Times" w:cs="Times"/>
                <w:kern w:val="0"/>
                <w:sz w:val="24"/>
                <w:lang w:bidi="ar"/>
              </w:rPr>
              <w:t>2</w:t>
            </w:r>
            <w:r w:rsidRPr="00F72B83">
              <w:rPr>
                <w:rFonts w:ascii="宋体" w:hAnsi="宋体" w:cs="宋体" w:hint="eastAsia"/>
                <w:kern w:val="0"/>
                <w:sz w:val="24"/>
                <w:lang w:bidi="ar"/>
              </w:rPr>
              <w:t>分</w:t>
            </w: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2A774392" w14:textId="77777777" w:rsidR="00261F7A" w:rsidRPr="00F72B83" w:rsidRDefault="00422CE4">
            <w:pPr>
              <w:widowControl/>
              <w:jc w:val="center"/>
              <w:textAlignment w:val="bottom"/>
              <w:rPr>
                <w:rFonts w:ascii="Times" w:eastAsia="Times" w:hAnsi="Times" w:cs="Times"/>
                <w:sz w:val="24"/>
              </w:rPr>
            </w:pPr>
            <w:r w:rsidRPr="00F72B83">
              <w:rPr>
                <w:rFonts w:ascii="Times" w:eastAsia="Times" w:hAnsi="Times" w:cs="Times"/>
                <w:kern w:val="0"/>
                <w:sz w:val="24"/>
                <w:lang w:bidi="ar"/>
              </w:rPr>
              <w:t>2</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3C680810"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7E0A2759" w14:textId="77777777" w:rsidR="00261F7A" w:rsidRPr="00F72B83" w:rsidRDefault="00261F7A">
            <w:pPr>
              <w:rPr>
                <w:rFonts w:ascii="Times" w:eastAsia="Times" w:hAnsi="Times" w:cs="Times"/>
                <w:sz w:val="24"/>
              </w:rPr>
            </w:pPr>
          </w:p>
        </w:tc>
      </w:tr>
      <w:tr w:rsidR="00261F7A" w:rsidRPr="00F72B83" w14:paraId="5AA78591" w14:textId="77777777">
        <w:trPr>
          <w:jc w:val="center"/>
        </w:trPr>
        <w:tc>
          <w:tcPr>
            <w:tcW w:w="247"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6A935294" w14:textId="77777777" w:rsidR="00261F7A" w:rsidRPr="00F72B83" w:rsidRDefault="00261F7A">
            <w:pPr>
              <w:jc w:val="center"/>
              <w:rPr>
                <w:rFonts w:ascii="Times" w:eastAsia="Times" w:hAnsi="Times" w:cs="Times"/>
                <w:b/>
                <w:bCs/>
                <w:sz w:val="24"/>
              </w:rPr>
            </w:pPr>
          </w:p>
        </w:tc>
        <w:tc>
          <w:tcPr>
            <w:tcW w:w="1629" w:type="pct"/>
            <w:tcBorders>
              <w:top w:val="single" w:sz="0" w:space="0" w:color="DDDDDD"/>
              <w:left w:val="single" w:sz="8" w:space="0" w:color="DDDDDD"/>
              <w:bottom w:val="single" w:sz="8" w:space="0" w:color="DDDDDD"/>
              <w:right w:val="single" w:sz="8" w:space="0" w:color="4684D3"/>
            </w:tcBorders>
            <w:shd w:val="clear" w:color="auto" w:fill="FFFFFF"/>
            <w:vAlign w:val="center"/>
          </w:tcPr>
          <w:p w14:paraId="30D3F8CB" w14:textId="77777777" w:rsidR="00261F7A" w:rsidRPr="00F72B83" w:rsidRDefault="00422CE4">
            <w:pPr>
              <w:widowControl/>
              <w:jc w:val="center"/>
              <w:textAlignment w:val="center"/>
              <w:rPr>
                <w:rFonts w:ascii="宋体" w:hAnsi="宋体" w:cs="宋体"/>
                <w:sz w:val="24"/>
              </w:rPr>
            </w:pPr>
            <w:r w:rsidRPr="00F72B83">
              <w:rPr>
                <w:rFonts w:ascii="宋体" w:hAnsi="宋体" w:cs="宋体" w:hint="eastAsia"/>
                <w:kern w:val="0"/>
                <w:sz w:val="24"/>
                <w:lang w:bidi="ar"/>
              </w:rPr>
              <w:t>合计</w:t>
            </w:r>
          </w:p>
        </w:tc>
        <w:tc>
          <w:tcPr>
            <w:tcW w:w="2064" w:type="pct"/>
            <w:tcBorders>
              <w:top w:val="single" w:sz="0" w:space="0" w:color="DDDDDD"/>
              <w:left w:val="single" w:sz="8" w:space="0" w:color="4684D3"/>
              <w:bottom w:val="single" w:sz="8" w:space="0" w:color="DDDDDD"/>
              <w:right w:val="single" w:sz="8" w:space="0" w:color="DDDDDD"/>
            </w:tcBorders>
            <w:shd w:val="clear" w:color="auto" w:fill="FFFFFF"/>
            <w:vAlign w:val="center"/>
          </w:tcPr>
          <w:p w14:paraId="4EFC5558" w14:textId="77777777" w:rsidR="00261F7A" w:rsidRPr="00F72B83" w:rsidRDefault="00261F7A">
            <w:pPr>
              <w:jc w:val="center"/>
              <w:rPr>
                <w:rFonts w:ascii="Times" w:eastAsia="Times" w:hAnsi="Times" w:cs="Times"/>
                <w:sz w:val="24"/>
              </w:rPr>
            </w:pPr>
          </w:p>
        </w:tc>
        <w:tc>
          <w:tcPr>
            <w:tcW w:w="338"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162E364" w14:textId="77777777" w:rsidR="00261F7A" w:rsidRPr="00F72B83" w:rsidRDefault="00422CE4">
            <w:pPr>
              <w:widowControl/>
              <w:jc w:val="center"/>
              <w:textAlignment w:val="center"/>
              <w:rPr>
                <w:rFonts w:ascii="Times" w:eastAsia="Times" w:hAnsi="Times" w:cs="Times"/>
                <w:sz w:val="24"/>
              </w:rPr>
            </w:pPr>
            <w:r w:rsidRPr="00F72B83">
              <w:rPr>
                <w:rFonts w:ascii="Times" w:eastAsia="Times" w:hAnsi="Times" w:cs="Times"/>
                <w:kern w:val="0"/>
                <w:sz w:val="24"/>
                <w:lang w:bidi="ar"/>
              </w:rPr>
              <w:t>100</w:t>
            </w:r>
          </w:p>
        </w:tc>
        <w:tc>
          <w:tcPr>
            <w:tcW w:w="312"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09BA45AE" w14:textId="77777777" w:rsidR="00261F7A" w:rsidRPr="00F72B83" w:rsidRDefault="00261F7A">
            <w:pPr>
              <w:rPr>
                <w:rFonts w:ascii="Times" w:eastAsia="Times" w:hAnsi="Times" w:cs="Times"/>
                <w:sz w:val="24"/>
              </w:rPr>
            </w:pPr>
          </w:p>
        </w:tc>
        <w:tc>
          <w:tcPr>
            <w:tcW w:w="407" w:type="pct"/>
            <w:tcBorders>
              <w:top w:val="single" w:sz="0" w:space="0" w:color="DDDDDD"/>
              <w:left w:val="single" w:sz="8" w:space="0" w:color="DDDDDD"/>
              <w:bottom w:val="single" w:sz="8" w:space="0" w:color="DDDDDD"/>
              <w:right w:val="single" w:sz="8" w:space="0" w:color="DDDDDD"/>
            </w:tcBorders>
            <w:shd w:val="clear" w:color="auto" w:fill="FFFFFF"/>
            <w:vAlign w:val="center"/>
          </w:tcPr>
          <w:p w14:paraId="4A0FC93A" w14:textId="77777777" w:rsidR="00261F7A" w:rsidRPr="00F72B83" w:rsidRDefault="00261F7A">
            <w:pPr>
              <w:rPr>
                <w:rFonts w:ascii="Times" w:eastAsia="Times" w:hAnsi="Times" w:cs="Times"/>
                <w:sz w:val="24"/>
              </w:rPr>
            </w:pPr>
          </w:p>
        </w:tc>
      </w:tr>
      <w:tr w:rsidR="00261F7A" w:rsidRPr="00F72B83" w14:paraId="32857AE8" w14:textId="77777777">
        <w:trPr>
          <w:jc w:val="center"/>
        </w:trPr>
        <w:tc>
          <w:tcPr>
            <w:tcW w:w="5000" w:type="pct"/>
            <w:gridSpan w:val="6"/>
            <w:tcBorders>
              <w:top w:val="single" w:sz="0" w:space="0" w:color="DDDDDD"/>
              <w:left w:val="single" w:sz="8" w:space="0" w:color="4684D3"/>
              <w:bottom w:val="single" w:sz="8" w:space="0" w:color="DDDDDD"/>
              <w:right w:val="single" w:sz="8" w:space="0" w:color="DDDDDD"/>
            </w:tcBorders>
            <w:shd w:val="clear" w:color="auto" w:fill="FFFFFF"/>
            <w:vAlign w:val="center"/>
          </w:tcPr>
          <w:p w14:paraId="67BC0129" w14:textId="77777777" w:rsidR="00261F7A" w:rsidRPr="00F72B83" w:rsidRDefault="00422CE4">
            <w:pPr>
              <w:widowControl/>
              <w:jc w:val="left"/>
              <w:textAlignment w:val="bottom"/>
              <w:rPr>
                <w:rFonts w:ascii="宋体" w:hAnsi="宋体" w:cs="宋体"/>
                <w:sz w:val="24"/>
              </w:rPr>
            </w:pPr>
            <w:r w:rsidRPr="00F72B83">
              <w:rPr>
                <w:rFonts w:ascii="宋体" w:hAnsi="宋体" w:cs="宋体" w:hint="eastAsia"/>
                <w:kern w:val="0"/>
                <w:sz w:val="24"/>
                <w:lang w:bidi="ar"/>
              </w:rPr>
              <w:t>本考核采用分段处罚的方式：当总分数达到</w:t>
            </w:r>
            <w:r w:rsidRPr="00F72B83">
              <w:rPr>
                <w:rFonts w:ascii="Times" w:eastAsia="Times" w:hAnsi="Times" w:cs="Times"/>
                <w:kern w:val="0"/>
                <w:sz w:val="24"/>
                <w:lang w:bidi="ar"/>
              </w:rPr>
              <w:t>95</w:t>
            </w:r>
            <w:r w:rsidRPr="00F72B83">
              <w:rPr>
                <w:rFonts w:ascii="宋体" w:hAnsi="宋体" w:cs="宋体" w:hint="eastAsia"/>
                <w:kern w:val="0"/>
                <w:sz w:val="24"/>
                <w:lang w:bidi="ar"/>
              </w:rPr>
              <w:t>分以上（包括</w:t>
            </w:r>
            <w:r w:rsidRPr="00F72B83">
              <w:rPr>
                <w:rFonts w:ascii="Times" w:eastAsia="Times" w:hAnsi="Times" w:cs="Times"/>
                <w:kern w:val="0"/>
                <w:sz w:val="24"/>
                <w:lang w:bidi="ar"/>
              </w:rPr>
              <w:t>95</w:t>
            </w:r>
            <w:r w:rsidRPr="00F72B83">
              <w:rPr>
                <w:rFonts w:ascii="宋体" w:hAnsi="宋体" w:cs="宋体" w:hint="eastAsia"/>
                <w:kern w:val="0"/>
                <w:sz w:val="24"/>
                <w:lang w:bidi="ar"/>
              </w:rPr>
              <w:t>分），整改但无处罚措施；总分在</w:t>
            </w:r>
            <w:r w:rsidRPr="00F72B83">
              <w:rPr>
                <w:rFonts w:ascii="Times" w:eastAsia="Times" w:hAnsi="Times" w:cs="Times"/>
                <w:kern w:val="0"/>
                <w:sz w:val="24"/>
                <w:lang w:bidi="ar"/>
              </w:rPr>
              <w:t>90</w:t>
            </w:r>
            <w:r w:rsidRPr="00F72B83">
              <w:rPr>
                <w:rFonts w:ascii="宋体" w:hAnsi="宋体" w:cs="宋体" w:hint="eastAsia"/>
                <w:kern w:val="0"/>
                <w:sz w:val="24"/>
                <w:lang w:bidi="ar"/>
              </w:rPr>
              <w:t>分以上（包括</w:t>
            </w:r>
            <w:r w:rsidRPr="00F72B83">
              <w:rPr>
                <w:rFonts w:ascii="Times" w:eastAsia="Times" w:hAnsi="Times" w:cs="Times"/>
                <w:kern w:val="0"/>
                <w:sz w:val="24"/>
                <w:lang w:bidi="ar"/>
              </w:rPr>
              <w:t>90</w:t>
            </w:r>
            <w:r w:rsidRPr="00F72B83">
              <w:rPr>
                <w:rFonts w:ascii="宋体" w:hAnsi="宋体" w:cs="宋体" w:hint="eastAsia"/>
                <w:kern w:val="0"/>
                <w:sz w:val="24"/>
                <w:lang w:bidi="ar"/>
              </w:rPr>
              <w:t>分）至</w:t>
            </w:r>
            <w:r w:rsidRPr="00F72B83">
              <w:rPr>
                <w:rFonts w:ascii="Times" w:eastAsia="Times" w:hAnsi="Times" w:cs="Times"/>
                <w:kern w:val="0"/>
                <w:sz w:val="24"/>
                <w:lang w:bidi="ar"/>
              </w:rPr>
              <w:t>95</w:t>
            </w:r>
            <w:r w:rsidRPr="00F72B83">
              <w:rPr>
                <w:rFonts w:ascii="宋体" w:hAnsi="宋体" w:cs="宋体" w:hint="eastAsia"/>
                <w:kern w:val="0"/>
                <w:sz w:val="24"/>
                <w:lang w:bidi="ar"/>
              </w:rPr>
              <w:t>分之间（不包括</w:t>
            </w:r>
            <w:r w:rsidRPr="00F72B83">
              <w:rPr>
                <w:rFonts w:ascii="Times" w:eastAsia="Times" w:hAnsi="Times" w:cs="Times"/>
                <w:kern w:val="0"/>
                <w:sz w:val="24"/>
                <w:lang w:bidi="ar"/>
              </w:rPr>
              <w:t>95</w:t>
            </w:r>
            <w:r w:rsidRPr="00F72B83">
              <w:rPr>
                <w:rFonts w:ascii="宋体" w:hAnsi="宋体" w:cs="宋体" w:hint="eastAsia"/>
                <w:kern w:val="0"/>
                <w:sz w:val="24"/>
                <w:lang w:bidi="ar"/>
              </w:rPr>
              <w:t>分），整改并对不足</w:t>
            </w:r>
            <w:r w:rsidRPr="00F72B83">
              <w:rPr>
                <w:rFonts w:ascii="Times" w:eastAsia="Times" w:hAnsi="Times" w:cs="Times"/>
                <w:kern w:val="0"/>
                <w:sz w:val="24"/>
                <w:lang w:bidi="ar"/>
              </w:rPr>
              <w:t>95</w:t>
            </w:r>
            <w:r w:rsidRPr="00F72B83">
              <w:rPr>
                <w:rFonts w:ascii="宋体" w:hAnsi="宋体" w:cs="宋体" w:hint="eastAsia"/>
                <w:kern w:val="0"/>
                <w:sz w:val="24"/>
                <w:lang w:bidi="ar"/>
              </w:rPr>
              <w:t>分的部分，</w:t>
            </w:r>
            <w:r w:rsidRPr="00F72B83">
              <w:rPr>
                <w:rFonts w:ascii="Times" w:eastAsia="Times" w:hAnsi="Times" w:cs="Times"/>
                <w:kern w:val="0"/>
                <w:sz w:val="24"/>
                <w:lang w:bidi="ar"/>
              </w:rPr>
              <w:t>1</w:t>
            </w:r>
            <w:r w:rsidRPr="00F72B83">
              <w:rPr>
                <w:rFonts w:ascii="宋体" w:hAnsi="宋体" w:cs="宋体" w:hint="eastAsia"/>
                <w:kern w:val="0"/>
                <w:sz w:val="24"/>
                <w:lang w:bidi="ar"/>
              </w:rPr>
              <w:t>分罚款</w:t>
            </w:r>
            <w:r w:rsidRPr="00F72B83">
              <w:rPr>
                <w:rFonts w:ascii="Times" w:eastAsia="Times" w:hAnsi="Times" w:cs="Times"/>
                <w:b/>
                <w:bCs/>
                <w:kern w:val="0"/>
                <w:sz w:val="24"/>
                <w:lang w:bidi="ar"/>
              </w:rPr>
              <w:t>200</w:t>
            </w:r>
            <w:r w:rsidRPr="00F72B83">
              <w:rPr>
                <w:rFonts w:ascii="宋体" w:hAnsi="宋体" w:cs="宋体" w:hint="eastAsia"/>
                <w:kern w:val="0"/>
                <w:sz w:val="24"/>
                <w:lang w:bidi="ar"/>
              </w:rPr>
              <w:t>元；总分在</w:t>
            </w:r>
            <w:r w:rsidRPr="00F72B83">
              <w:rPr>
                <w:rFonts w:ascii="Times" w:eastAsia="Times" w:hAnsi="Times" w:cs="Times"/>
                <w:kern w:val="0"/>
                <w:sz w:val="24"/>
                <w:lang w:bidi="ar"/>
              </w:rPr>
              <w:t>85</w:t>
            </w:r>
            <w:r w:rsidRPr="00F72B83">
              <w:rPr>
                <w:rFonts w:ascii="宋体" w:hAnsi="宋体" w:cs="宋体" w:hint="eastAsia"/>
                <w:kern w:val="0"/>
                <w:sz w:val="24"/>
                <w:lang w:bidi="ar"/>
              </w:rPr>
              <w:t>分以上（包括</w:t>
            </w:r>
            <w:r w:rsidRPr="00F72B83">
              <w:rPr>
                <w:rFonts w:ascii="Times" w:eastAsia="Times" w:hAnsi="Times" w:cs="Times"/>
                <w:kern w:val="0"/>
                <w:sz w:val="24"/>
                <w:lang w:bidi="ar"/>
              </w:rPr>
              <w:t>85</w:t>
            </w:r>
            <w:r w:rsidRPr="00F72B83">
              <w:rPr>
                <w:rFonts w:ascii="宋体" w:hAnsi="宋体" w:cs="宋体" w:hint="eastAsia"/>
                <w:kern w:val="0"/>
                <w:sz w:val="24"/>
                <w:lang w:bidi="ar"/>
              </w:rPr>
              <w:t>分）之</w:t>
            </w:r>
            <w:r w:rsidRPr="00F72B83">
              <w:rPr>
                <w:rFonts w:ascii="Times" w:eastAsia="Times" w:hAnsi="Times" w:cs="Times"/>
                <w:kern w:val="0"/>
                <w:sz w:val="24"/>
                <w:lang w:bidi="ar"/>
              </w:rPr>
              <w:t>90</w:t>
            </w:r>
            <w:r w:rsidRPr="00F72B83">
              <w:rPr>
                <w:rFonts w:ascii="宋体" w:hAnsi="宋体" w:cs="宋体" w:hint="eastAsia"/>
                <w:kern w:val="0"/>
                <w:sz w:val="24"/>
                <w:lang w:bidi="ar"/>
              </w:rPr>
              <w:t>分之间（不包括</w:t>
            </w:r>
            <w:r w:rsidRPr="00F72B83">
              <w:rPr>
                <w:rFonts w:ascii="Times" w:eastAsia="Times" w:hAnsi="Times" w:cs="Times"/>
                <w:kern w:val="0"/>
                <w:sz w:val="24"/>
                <w:lang w:bidi="ar"/>
              </w:rPr>
              <w:t>90</w:t>
            </w:r>
            <w:r w:rsidRPr="00F72B83">
              <w:rPr>
                <w:rFonts w:ascii="宋体" w:hAnsi="宋体" w:cs="宋体" w:hint="eastAsia"/>
                <w:kern w:val="0"/>
                <w:sz w:val="24"/>
                <w:lang w:bidi="ar"/>
              </w:rPr>
              <w:t>分），整改并对不足</w:t>
            </w:r>
            <w:r w:rsidRPr="00F72B83">
              <w:rPr>
                <w:rFonts w:ascii="Times" w:eastAsia="Times" w:hAnsi="Times" w:cs="Times"/>
                <w:kern w:val="0"/>
                <w:sz w:val="24"/>
                <w:lang w:bidi="ar"/>
              </w:rPr>
              <w:t>95</w:t>
            </w:r>
            <w:r w:rsidRPr="00F72B83">
              <w:rPr>
                <w:rFonts w:ascii="宋体" w:hAnsi="宋体" w:cs="宋体" w:hint="eastAsia"/>
                <w:kern w:val="0"/>
                <w:sz w:val="24"/>
                <w:lang w:bidi="ar"/>
              </w:rPr>
              <w:t>分的部分，</w:t>
            </w:r>
            <w:r w:rsidRPr="00F72B83">
              <w:rPr>
                <w:rFonts w:ascii="Times" w:eastAsia="Times" w:hAnsi="Times" w:cs="Times"/>
                <w:kern w:val="0"/>
                <w:sz w:val="24"/>
                <w:lang w:bidi="ar"/>
              </w:rPr>
              <w:t>1</w:t>
            </w:r>
            <w:r w:rsidRPr="00F72B83">
              <w:rPr>
                <w:rFonts w:ascii="宋体" w:hAnsi="宋体" w:cs="宋体" w:hint="eastAsia"/>
                <w:kern w:val="0"/>
                <w:sz w:val="24"/>
                <w:lang w:bidi="ar"/>
              </w:rPr>
              <w:t>分罚款</w:t>
            </w:r>
            <w:r w:rsidRPr="00F72B83">
              <w:rPr>
                <w:rFonts w:ascii="Times" w:eastAsia="Times" w:hAnsi="Times" w:cs="Times"/>
                <w:b/>
                <w:bCs/>
                <w:kern w:val="0"/>
                <w:sz w:val="24"/>
                <w:lang w:bidi="ar"/>
              </w:rPr>
              <w:t>300</w:t>
            </w:r>
            <w:r w:rsidRPr="00F72B83">
              <w:rPr>
                <w:rFonts w:ascii="宋体" w:hAnsi="宋体" w:cs="宋体" w:hint="eastAsia"/>
                <w:kern w:val="0"/>
                <w:sz w:val="24"/>
                <w:lang w:bidi="ar"/>
              </w:rPr>
              <w:t>元；总分在</w:t>
            </w:r>
            <w:r w:rsidRPr="00F72B83">
              <w:rPr>
                <w:rFonts w:ascii="Times" w:eastAsia="Times" w:hAnsi="Times" w:cs="Times"/>
                <w:kern w:val="0"/>
                <w:sz w:val="24"/>
                <w:lang w:bidi="ar"/>
              </w:rPr>
              <w:t>85</w:t>
            </w:r>
            <w:r w:rsidRPr="00F72B83">
              <w:rPr>
                <w:rFonts w:ascii="宋体" w:hAnsi="宋体" w:cs="宋体" w:hint="eastAsia"/>
                <w:kern w:val="0"/>
                <w:sz w:val="24"/>
                <w:lang w:bidi="ar"/>
              </w:rPr>
              <w:t>分以下（不含</w:t>
            </w:r>
            <w:r w:rsidRPr="00F72B83">
              <w:rPr>
                <w:rFonts w:ascii="Times" w:eastAsia="Times" w:hAnsi="Times" w:cs="Times"/>
                <w:kern w:val="0"/>
                <w:sz w:val="24"/>
                <w:lang w:bidi="ar"/>
              </w:rPr>
              <w:t>85</w:t>
            </w:r>
            <w:r w:rsidRPr="00F72B83">
              <w:rPr>
                <w:rFonts w:ascii="宋体" w:hAnsi="宋体" w:cs="宋体" w:hint="eastAsia"/>
                <w:kern w:val="0"/>
                <w:sz w:val="24"/>
                <w:lang w:bidi="ar"/>
              </w:rPr>
              <w:t>分），整改并对不足</w:t>
            </w:r>
            <w:r w:rsidRPr="00F72B83">
              <w:rPr>
                <w:rFonts w:ascii="Times" w:eastAsia="Times" w:hAnsi="Times" w:cs="Times"/>
                <w:kern w:val="0"/>
                <w:sz w:val="24"/>
                <w:lang w:bidi="ar"/>
              </w:rPr>
              <w:t>95</w:t>
            </w:r>
            <w:r w:rsidRPr="00F72B83">
              <w:rPr>
                <w:rFonts w:ascii="宋体" w:hAnsi="宋体" w:cs="宋体" w:hint="eastAsia"/>
                <w:kern w:val="0"/>
                <w:sz w:val="24"/>
                <w:lang w:bidi="ar"/>
              </w:rPr>
              <w:t>分的部分，</w:t>
            </w:r>
            <w:r w:rsidRPr="00F72B83">
              <w:rPr>
                <w:rFonts w:ascii="Times" w:eastAsia="Times" w:hAnsi="Times" w:cs="Times"/>
                <w:kern w:val="0"/>
                <w:sz w:val="24"/>
                <w:lang w:bidi="ar"/>
              </w:rPr>
              <w:t>1</w:t>
            </w:r>
            <w:r w:rsidRPr="00F72B83">
              <w:rPr>
                <w:rFonts w:ascii="宋体" w:hAnsi="宋体" w:cs="宋体" w:hint="eastAsia"/>
                <w:kern w:val="0"/>
                <w:sz w:val="24"/>
                <w:lang w:bidi="ar"/>
              </w:rPr>
              <w:t>分罚款</w:t>
            </w:r>
            <w:r w:rsidRPr="00F72B83">
              <w:rPr>
                <w:rFonts w:ascii="Times" w:eastAsia="Times" w:hAnsi="Times" w:cs="Times"/>
                <w:b/>
                <w:bCs/>
                <w:kern w:val="0"/>
                <w:sz w:val="24"/>
                <w:lang w:bidi="ar"/>
              </w:rPr>
              <w:t>500</w:t>
            </w:r>
            <w:r w:rsidRPr="00F72B83">
              <w:rPr>
                <w:rFonts w:ascii="宋体" w:hAnsi="宋体" w:cs="宋体" w:hint="eastAsia"/>
                <w:kern w:val="0"/>
                <w:sz w:val="24"/>
                <w:lang w:bidi="ar"/>
              </w:rPr>
              <w:t>元；连续三月考核总分低于</w:t>
            </w:r>
            <w:r w:rsidRPr="00F72B83">
              <w:rPr>
                <w:rFonts w:ascii="Times" w:eastAsia="Times" w:hAnsi="Times" w:cs="Times"/>
                <w:kern w:val="0"/>
                <w:sz w:val="24"/>
                <w:lang w:bidi="ar"/>
              </w:rPr>
              <w:t>85</w:t>
            </w:r>
            <w:r w:rsidRPr="00F72B83">
              <w:rPr>
                <w:rFonts w:ascii="宋体" w:hAnsi="宋体" w:cs="宋体" w:hint="eastAsia"/>
                <w:kern w:val="0"/>
                <w:sz w:val="24"/>
                <w:lang w:bidi="ar"/>
              </w:rPr>
              <w:t>分以下启动退出机制。（上述考核结果如出现小数部分，按对应金额比例计算）。罚款款项统一交于医院财务部或从季度应付绩效激励中扣除。结果保留两位小数后的季度考核平均分作为考核系数使用。</w:t>
            </w:r>
          </w:p>
        </w:tc>
      </w:tr>
      <w:tr w:rsidR="00261F7A" w:rsidRPr="00F72B83" w14:paraId="4A693A9F" w14:textId="77777777">
        <w:trPr>
          <w:jc w:val="center"/>
        </w:trPr>
        <w:tc>
          <w:tcPr>
            <w:tcW w:w="247" w:type="pct"/>
            <w:vMerge w:val="restart"/>
            <w:tcBorders>
              <w:top w:val="single" w:sz="0" w:space="0" w:color="DDDDDD"/>
              <w:left w:val="single" w:sz="8" w:space="0" w:color="4684D3"/>
              <w:bottom w:val="single" w:sz="8" w:space="0" w:color="DDDDDD"/>
              <w:right w:val="single" w:sz="8" w:space="0" w:color="DDDDDD"/>
            </w:tcBorders>
            <w:shd w:val="clear" w:color="auto" w:fill="FFFFFF"/>
            <w:vAlign w:val="center"/>
          </w:tcPr>
          <w:p w14:paraId="45C8D72B" w14:textId="77777777" w:rsidR="00261F7A" w:rsidRPr="00F72B83" w:rsidRDefault="00422CE4">
            <w:pPr>
              <w:widowControl/>
              <w:jc w:val="center"/>
              <w:textAlignment w:val="center"/>
              <w:rPr>
                <w:rFonts w:ascii="宋体" w:hAnsi="宋体" w:cs="宋体"/>
                <w:b/>
                <w:bCs/>
                <w:sz w:val="24"/>
              </w:rPr>
            </w:pPr>
            <w:r w:rsidRPr="00F72B83">
              <w:rPr>
                <w:rFonts w:ascii="宋体" w:hAnsi="宋体" w:cs="宋体" w:hint="eastAsia"/>
                <w:b/>
                <w:bCs/>
                <w:kern w:val="0"/>
                <w:sz w:val="24"/>
                <w:lang w:bidi="ar"/>
              </w:rPr>
              <w:t>退出</w:t>
            </w:r>
            <w:r w:rsidRPr="00F72B83">
              <w:rPr>
                <w:rFonts w:ascii="Times" w:eastAsia="Times" w:hAnsi="Times" w:cs="Times"/>
                <w:b/>
                <w:bCs/>
                <w:kern w:val="0"/>
                <w:sz w:val="24"/>
                <w:lang w:bidi="ar"/>
              </w:rPr>
              <w:t xml:space="preserve">  </w:t>
            </w:r>
            <w:r w:rsidRPr="00F72B83">
              <w:rPr>
                <w:rFonts w:ascii="宋体" w:hAnsi="宋体" w:cs="宋体" w:hint="eastAsia"/>
                <w:b/>
                <w:bCs/>
                <w:kern w:val="0"/>
                <w:sz w:val="24"/>
                <w:lang w:bidi="ar"/>
              </w:rPr>
              <w:t>机制</w:t>
            </w:r>
          </w:p>
        </w:tc>
        <w:tc>
          <w:tcPr>
            <w:tcW w:w="4752" w:type="pct"/>
            <w:gridSpan w:val="5"/>
            <w:tcBorders>
              <w:top w:val="single" w:sz="8" w:space="0" w:color="DDDDDD"/>
              <w:left w:val="single" w:sz="8" w:space="0" w:color="DDDDDD"/>
              <w:bottom w:val="single" w:sz="8" w:space="0" w:color="DDDDDD"/>
              <w:right w:val="single" w:sz="8" w:space="0" w:color="4684D3"/>
            </w:tcBorders>
            <w:shd w:val="clear" w:color="auto" w:fill="FFFFFF"/>
            <w:vAlign w:val="center"/>
          </w:tcPr>
          <w:p w14:paraId="44F37200" w14:textId="77777777" w:rsidR="00261F7A" w:rsidRPr="00F72B83" w:rsidRDefault="00422CE4">
            <w:pPr>
              <w:widowControl/>
              <w:textAlignment w:val="bottom"/>
              <w:rPr>
                <w:rFonts w:ascii="Times" w:eastAsia="Times" w:hAnsi="Times" w:cs="Times"/>
                <w:sz w:val="24"/>
              </w:rPr>
            </w:pPr>
            <w:r w:rsidRPr="00F72B83">
              <w:rPr>
                <w:rFonts w:ascii="Times" w:eastAsia="Times" w:hAnsi="Times" w:cs="Times"/>
                <w:kern w:val="0"/>
                <w:sz w:val="24"/>
                <w:lang w:bidi="ar"/>
              </w:rPr>
              <w:t>1</w:t>
            </w:r>
            <w:r w:rsidRPr="00F72B83">
              <w:rPr>
                <w:rFonts w:ascii="宋体" w:hAnsi="宋体" w:cs="宋体" w:hint="eastAsia"/>
                <w:kern w:val="0"/>
                <w:sz w:val="24"/>
                <w:lang w:bidi="ar"/>
              </w:rPr>
              <w:t>、如发生确实的群体食物中毒事件（经上报有关部门并核实后的食物中毒事件），立即启动退出机制，</w:t>
            </w:r>
            <w:r w:rsidRPr="00F72B83">
              <w:rPr>
                <w:rFonts w:ascii="宋体" w:hAnsi="宋体" w:cs="宋体" w:hint="eastAsia"/>
                <w:b/>
                <w:bCs/>
                <w:kern w:val="0"/>
                <w:sz w:val="24"/>
                <w:lang w:bidi="ar"/>
              </w:rPr>
              <w:t>同时供应商须承担采购人全部经济损失</w:t>
            </w:r>
            <w:r w:rsidRPr="00F72B83">
              <w:rPr>
                <w:rFonts w:ascii="宋体" w:hAnsi="宋体" w:cs="宋体" w:hint="eastAsia"/>
                <w:kern w:val="0"/>
                <w:sz w:val="24"/>
                <w:lang w:bidi="ar"/>
              </w:rPr>
              <w:t>。</w:t>
            </w:r>
          </w:p>
        </w:tc>
      </w:tr>
      <w:tr w:rsidR="00261F7A" w:rsidRPr="00F72B83" w14:paraId="6FC5FDDB" w14:textId="77777777">
        <w:trPr>
          <w:jc w:val="center"/>
        </w:trPr>
        <w:tc>
          <w:tcPr>
            <w:tcW w:w="247" w:type="pct"/>
            <w:vMerge/>
            <w:tcBorders>
              <w:top w:val="single" w:sz="0" w:space="0" w:color="DDDDDD"/>
              <w:left w:val="single" w:sz="8" w:space="0" w:color="4684D3"/>
              <w:bottom w:val="single" w:sz="8" w:space="0" w:color="DDDDDD"/>
              <w:right w:val="single" w:sz="8" w:space="0" w:color="DDDDDD"/>
            </w:tcBorders>
            <w:shd w:val="clear" w:color="auto" w:fill="FFFFFF"/>
            <w:vAlign w:val="center"/>
          </w:tcPr>
          <w:p w14:paraId="41FAD0AF" w14:textId="77777777" w:rsidR="00261F7A" w:rsidRPr="00F72B83" w:rsidRDefault="00261F7A">
            <w:pPr>
              <w:rPr>
                <w:rFonts w:ascii="宋体" w:hAnsi="宋体" w:cs="宋体"/>
                <w:b/>
                <w:bCs/>
                <w:sz w:val="24"/>
              </w:rPr>
            </w:pPr>
          </w:p>
        </w:tc>
        <w:tc>
          <w:tcPr>
            <w:tcW w:w="4752" w:type="pct"/>
            <w:gridSpan w:val="5"/>
            <w:tcBorders>
              <w:top w:val="single" w:sz="0" w:space="0" w:color="DDDDDD"/>
              <w:left w:val="single" w:sz="8" w:space="0" w:color="DDDDDD"/>
              <w:bottom w:val="single" w:sz="8" w:space="0" w:color="DDDDDD"/>
              <w:right w:val="single" w:sz="8" w:space="0" w:color="4684D3"/>
            </w:tcBorders>
            <w:shd w:val="clear" w:color="auto" w:fill="FFFFFF"/>
            <w:vAlign w:val="center"/>
          </w:tcPr>
          <w:p w14:paraId="4E24AB21" w14:textId="77777777" w:rsidR="00261F7A" w:rsidRPr="00F72B83" w:rsidRDefault="00422CE4">
            <w:pPr>
              <w:widowControl/>
              <w:textAlignment w:val="bottom"/>
              <w:rPr>
                <w:rFonts w:ascii="Times" w:eastAsia="Times" w:hAnsi="Times" w:cs="Times"/>
                <w:sz w:val="24"/>
              </w:rPr>
            </w:pPr>
            <w:r w:rsidRPr="00F72B83">
              <w:rPr>
                <w:rFonts w:ascii="Times" w:eastAsia="Times" w:hAnsi="Times" w:cs="Times"/>
                <w:kern w:val="0"/>
                <w:sz w:val="24"/>
                <w:lang w:bidi="ar"/>
              </w:rPr>
              <w:t>2</w:t>
            </w:r>
            <w:r w:rsidRPr="00F72B83">
              <w:rPr>
                <w:rFonts w:ascii="宋体" w:hAnsi="宋体" w:cs="宋体" w:hint="eastAsia"/>
                <w:kern w:val="0"/>
                <w:sz w:val="24"/>
                <w:lang w:bidi="ar"/>
              </w:rPr>
              <w:t>、如发生重大消防事故，立即启动退出机制，</w:t>
            </w:r>
            <w:r w:rsidRPr="00F72B83">
              <w:rPr>
                <w:rFonts w:ascii="宋体" w:hAnsi="宋体" w:cs="宋体" w:hint="eastAsia"/>
                <w:b/>
                <w:bCs/>
                <w:kern w:val="0"/>
                <w:sz w:val="24"/>
                <w:lang w:bidi="ar"/>
              </w:rPr>
              <w:t>同时供应商须承担采购人全部经济损失。</w:t>
            </w:r>
          </w:p>
        </w:tc>
      </w:tr>
      <w:tr w:rsidR="00261F7A" w:rsidRPr="00F72B83" w14:paraId="66F4053E" w14:textId="77777777">
        <w:trPr>
          <w:jc w:val="center"/>
        </w:trPr>
        <w:tc>
          <w:tcPr>
            <w:tcW w:w="247" w:type="pct"/>
            <w:vMerge/>
            <w:tcBorders>
              <w:top w:val="single" w:sz="0" w:space="0" w:color="DDDDDD"/>
              <w:left w:val="single" w:sz="8" w:space="0" w:color="4684D3"/>
              <w:bottom w:val="single" w:sz="8" w:space="0" w:color="4684D3"/>
              <w:right w:val="single" w:sz="8" w:space="0" w:color="DDDDDD"/>
            </w:tcBorders>
            <w:shd w:val="clear" w:color="auto" w:fill="FFFFFF"/>
            <w:vAlign w:val="center"/>
          </w:tcPr>
          <w:p w14:paraId="19A8B7D7" w14:textId="77777777" w:rsidR="00261F7A" w:rsidRPr="00F72B83" w:rsidRDefault="00261F7A">
            <w:pPr>
              <w:rPr>
                <w:rFonts w:ascii="宋体" w:hAnsi="宋体" w:cs="宋体"/>
                <w:b/>
                <w:bCs/>
                <w:sz w:val="24"/>
              </w:rPr>
            </w:pPr>
          </w:p>
        </w:tc>
        <w:tc>
          <w:tcPr>
            <w:tcW w:w="4752" w:type="pct"/>
            <w:gridSpan w:val="5"/>
            <w:tcBorders>
              <w:top w:val="single" w:sz="0" w:space="0" w:color="DDDDDD"/>
              <w:left w:val="single" w:sz="8" w:space="0" w:color="DDDDDD"/>
              <w:bottom w:val="single" w:sz="8" w:space="0" w:color="4684D3"/>
              <w:right w:val="single" w:sz="8" w:space="0" w:color="4684D3"/>
            </w:tcBorders>
            <w:shd w:val="clear" w:color="auto" w:fill="FFFFFF"/>
            <w:vAlign w:val="center"/>
          </w:tcPr>
          <w:p w14:paraId="78A1818D" w14:textId="77777777" w:rsidR="00261F7A" w:rsidRPr="00F72B83" w:rsidRDefault="00422CE4">
            <w:pPr>
              <w:widowControl/>
              <w:textAlignment w:val="bottom"/>
              <w:rPr>
                <w:rFonts w:ascii="Times" w:eastAsia="Times" w:hAnsi="Times" w:cs="Times"/>
                <w:sz w:val="24"/>
              </w:rPr>
            </w:pPr>
            <w:r w:rsidRPr="00F72B83">
              <w:rPr>
                <w:rFonts w:ascii="Times" w:eastAsia="Times" w:hAnsi="Times" w:cs="Times"/>
                <w:kern w:val="0"/>
                <w:sz w:val="24"/>
                <w:lang w:bidi="ar"/>
              </w:rPr>
              <w:t>3</w:t>
            </w:r>
            <w:r w:rsidRPr="00F72B83">
              <w:rPr>
                <w:rFonts w:ascii="宋体" w:hAnsi="宋体" w:cs="宋体" w:hint="eastAsia"/>
                <w:kern w:val="0"/>
                <w:sz w:val="24"/>
                <w:lang w:bidi="ar"/>
              </w:rPr>
              <w:t>、连续三个月绩效考核未达到</w:t>
            </w:r>
            <w:r w:rsidRPr="00F72B83">
              <w:rPr>
                <w:rFonts w:ascii="Times" w:eastAsia="Times" w:hAnsi="Times" w:cs="Times"/>
                <w:kern w:val="0"/>
                <w:sz w:val="24"/>
                <w:lang w:bidi="ar"/>
              </w:rPr>
              <w:t>85</w:t>
            </w:r>
            <w:r w:rsidRPr="00F72B83">
              <w:rPr>
                <w:rFonts w:ascii="宋体" w:hAnsi="宋体" w:cs="宋体" w:hint="eastAsia"/>
                <w:kern w:val="0"/>
                <w:sz w:val="24"/>
                <w:lang w:bidi="ar"/>
              </w:rPr>
              <w:t>分（不包括</w:t>
            </w:r>
            <w:r w:rsidRPr="00F72B83">
              <w:rPr>
                <w:rFonts w:ascii="Times" w:eastAsia="Times" w:hAnsi="Times" w:cs="Times"/>
                <w:kern w:val="0"/>
                <w:sz w:val="24"/>
                <w:lang w:bidi="ar"/>
              </w:rPr>
              <w:t>85</w:t>
            </w:r>
            <w:r w:rsidRPr="00F72B83">
              <w:rPr>
                <w:rFonts w:ascii="宋体" w:hAnsi="宋体" w:cs="宋体" w:hint="eastAsia"/>
                <w:kern w:val="0"/>
                <w:sz w:val="24"/>
                <w:lang w:bidi="ar"/>
              </w:rPr>
              <w:t>分），启动退出机制。具体描述如下：当月绩效考核总分在</w:t>
            </w:r>
            <w:r w:rsidRPr="00F72B83">
              <w:rPr>
                <w:rFonts w:ascii="Times" w:eastAsia="Times" w:hAnsi="Times" w:cs="Times"/>
                <w:kern w:val="0"/>
                <w:sz w:val="24"/>
                <w:lang w:bidi="ar"/>
              </w:rPr>
              <w:t>85</w:t>
            </w:r>
            <w:r w:rsidRPr="00F72B83">
              <w:rPr>
                <w:rFonts w:ascii="宋体" w:hAnsi="宋体" w:cs="宋体" w:hint="eastAsia"/>
                <w:kern w:val="0"/>
                <w:sz w:val="24"/>
                <w:lang w:bidi="ar"/>
              </w:rPr>
              <w:t>分以下（不包括</w:t>
            </w:r>
            <w:r w:rsidRPr="00F72B83">
              <w:rPr>
                <w:rFonts w:ascii="Times" w:eastAsia="Times" w:hAnsi="Times" w:cs="Times"/>
                <w:kern w:val="0"/>
                <w:sz w:val="24"/>
                <w:lang w:bidi="ar"/>
              </w:rPr>
              <w:t>85</w:t>
            </w:r>
            <w:r w:rsidRPr="00F72B83">
              <w:rPr>
                <w:rFonts w:ascii="宋体" w:hAnsi="宋体" w:cs="宋体" w:hint="eastAsia"/>
                <w:kern w:val="0"/>
                <w:sz w:val="24"/>
                <w:lang w:bidi="ar"/>
              </w:rPr>
              <w:t>分），食堂管理办公室将发出整改函要求餐饮服务公司在次月予以整改；若整改不合格，绩效考核仍未能达到</w:t>
            </w:r>
            <w:r w:rsidRPr="00F72B83">
              <w:rPr>
                <w:rFonts w:ascii="Times" w:eastAsia="Times" w:hAnsi="Times" w:cs="Times"/>
                <w:kern w:val="0"/>
                <w:sz w:val="24"/>
                <w:lang w:bidi="ar"/>
              </w:rPr>
              <w:t>85</w:t>
            </w:r>
            <w:r w:rsidRPr="00F72B83">
              <w:rPr>
                <w:rFonts w:ascii="宋体" w:hAnsi="宋体" w:cs="宋体" w:hint="eastAsia"/>
                <w:kern w:val="0"/>
                <w:sz w:val="24"/>
                <w:lang w:bidi="ar"/>
              </w:rPr>
              <w:t>分以上（含</w:t>
            </w:r>
            <w:r w:rsidRPr="00F72B83">
              <w:rPr>
                <w:rFonts w:ascii="Times" w:eastAsia="Times" w:hAnsi="Times" w:cs="Times"/>
                <w:kern w:val="0"/>
                <w:sz w:val="24"/>
                <w:lang w:bidi="ar"/>
              </w:rPr>
              <w:t>85</w:t>
            </w:r>
            <w:r w:rsidRPr="00F72B83">
              <w:rPr>
                <w:rFonts w:ascii="宋体" w:hAnsi="宋体" w:cs="宋体" w:hint="eastAsia"/>
                <w:kern w:val="0"/>
                <w:sz w:val="24"/>
                <w:lang w:bidi="ar"/>
              </w:rPr>
              <w:t>分），食堂管理办公室将继续发出整改函要求整改；若继续整改不合格，绩效考核仍未能达到</w:t>
            </w:r>
            <w:r w:rsidRPr="00F72B83">
              <w:rPr>
                <w:rFonts w:ascii="Times" w:eastAsia="Times" w:hAnsi="Times" w:cs="Times"/>
                <w:kern w:val="0"/>
                <w:sz w:val="24"/>
                <w:lang w:bidi="ar"/>
              </w:rPr>
              <w:t>85</w:t>
            </w:r>
            <w:r w:rsidRPr="00F72B83">
              <w:rPr>
                <w:rFonts w:ascii="宋体" w:hAnsi="宋体" w:cs="宋体" w:hint="eastAsia"/>
                <w:kern w:val="0"/>
                <w:sz w:val="24"/>
                <w:lang w:bidi="ar"/>
              </w:rPr>
              <w:t>分以上（含</w:t>
            </w:r>
            <w:r w:rsidRPr="00F72B83">
              <w:rPr>
                <w:rFonts w:ascii="Times" w:eastAsia="Times" w:hAnsi="Times" w:cs="Times"/>
                <w:kern w:val="0"/>
                <w:sz w:val="24"/>
                <w:lang w:bidi="ar"/>
              </w:rPr>
              <w:t>85</w:t>
            </w:r>
            <w:r w:rsidRPr="00F72B83">
              <w:rPr>
                <w:rFonts w:ascii="宋体" w:hAnsi="宋体" w:cs="宋体" w:hint="eastAsia"/>
                <w:kern w:val="0"/>
                <w:sz w:val="24"/>
                <w:lang w:bidi="ar"/>
              </w:rPr>
              <w:t>分），启动退出机制。</w:t>
            </w:r>
          </w:p>
        </w:tc>
      </w:tr>
    </w:tbl>
    <w:p w14:paraId="3A7A01A7" w14:textId="77777777" w:rsidR="00261F7A" w:rsidRPr="00F72B83" w:rsidRDefault="00422CE4">
      <w:pPr>
        <w:spacing w:line="540" w:lineRule="exact"/>
        <w:ind w:left="2" w:rightChars="-467" w:right="-981"/>
        <w:jc w:val="left"/>
        <w:rPr>
          <w:rFonts w:ascii="楷体_GB2312" w:eastAsia="楷体_GB2312"/>
          <w:b/>
          <w:sz w:val="24"/>
        </w:rPr>
      </w:pPr>
      <w:r w:rsidRPr="00F72B83">
        <w:rPr>
          <w:rFonts w:ascii="Times" w:hAnsi="Times"/>
        </w:rPr>
        <w:br w:type="page"/>
      </w:r>
      <w:r w:rsidRPr="00F72B83">
        <w:rPr>
          <w:rFonts w:ascii="Times" w:hAnsi="Times" w:hint="eastAsia"/>
          <w:sz w:val="24"/>
        </w:rPr>
        <w:lastRenderedPageBreak/>
        <w:t>附件</w:t>
      </w:r>
      <w:r w:rsidRPr="00F72B83">
        <w:rPr>
          <w:rFonts w:ascii="Times" w:hAnsi="Times" w:hint="eastAsia"/>
          <w:sz w:val="24"/>
        </w:rPr>
        <w:t>2</w:t>
      </w:r>
      <w:r w:rsidRPr="00F72B83">
        <w:rPr>
          <w:rFonts w:ascii="Times" w:hAnsi="Times" w:hint="eastAsia"/>
          <w:sz w:val="24"/>
        </w:rPr>
        <w:t>：</w:t>
      </w:r>
    </w:p>
    <w:p w14:paraId="759E2D3F" w14:textId="77777777" w:rsidR="00261F7A" w:rsidRPr="00F72B83" w:rsidRDefault="00261F7A">
      <w:pPr>
        <w:spacing w:line="540" w:lineRule="exact"/>
        <w:ind w:leftChars="-513" w:left="-649" w:rightChars="-467" w:right="-981" w:hangingChars="204" w:hanging="428"/>
        <w:jc w:val="center"/>
        <w:rPr>
          <w:rFonts w:ascii="Times" w:hAnsi="Times"/>
        </w:rPr>
      </w:pPr>
    </w:p>
    <w:p w14:paraId="503AB1F6" w14:textId="77777777" w:rsidR="00261F7A" w:rsidRPr="00F72B83" w:rsidRDefault="00422CE4">
      <w:pPr>
        <w:spacing w:line="540" w:lineRule="exact"/>
        <w:ind w:leftChars="-513" w:left="-179" w:rightChars="-467" w:right="-981" w:hangingChars="204" w:hanging="898"/>
        <w:jc w:val="center"/>
        <w:rPr>
          <w:rFonts w:ascii="楷体_GB2312" w:eastAsia="楷体_GB2312"/>
          <w:b/>
          <w:sz w:val="44"/>
          <w:szCs w:val="44"/>
        </w:rPr>
      </w:pPr>
      <w:r w:rsidRPr="00F72B83">
        <w:rPr>
          <w:rFonts w:ascii="楷体_GB2312" w:eastAsia="楷体_GB2312" w:hint="eastAsia"/>
          <w:b/>
          <w:sz w:val="44"/>
          <w:szCs w:val="44"/>
        </w:rPr>
        <w:t>客户评价意见征询函</w:t>
      </w:r>
    </w:p>
    <w:p w14:paraId="76CA0FBE" w14:textId="77777777" w:rsidR="00261F7A" w:rsidRPr="00F72B83" w:rsidRDefault="00261F7A">
      <w:pPr>
        <w:spacing w:line="540" w:lineRule="exact"/>
        <w:rPr>
          <w:rFonts w:eastAsia="楷体_GB2312"/>
          <w:b/>
          <w:bCs/>
          <w:sz w:val="24"/>
          <w:szCs w:val="32"/>
        </w:rPr>
      </w:pPr>
    </w:p>
    <w:p w14:paraId="40CAE303" w14:textId="77777777" w:rsidR="00261F7A" w:rsidRPr="00F72B83" w:rsidRDefault="00422CE4">
      <w:pPr>
        <w:spacing w:line="540" w:lineRule="exact"/>
        <w:rPr>
          <w:rFonts w:ascii="楷体_GB2312" w:eastAsia="楷体_GB2312"/>
          <w:b/>
          <w:sz w:val="24"/>
        </w:rPr>
      </w:pPr>
      <w:r w:rsidRPr="00F72B83">
        <w:rPr>
          <w:rFonts w:ascii="楷体_GB2312" w:eastAsia="楷体_GB2312" w:hint="eastAsia"/>
          <w:b/>
          <w:sz w:val="24"/>
        </w:rPr>
        <w:t>尊敬的客户：</w:t>
      </w:r>
    </w:p>
    <w:p w14:paraId="4273AEA6" w14:textId="77777777" w:rsidR="00261F7A" w:rsidRPr="00F72B83" w:rsidRDefault="00422CE4">
      <w:pPr>
        <w:spacing w:line="540" w:lineRule="exact"/>
        <w:ind w:firstLineChars="214" w:firstLine="514"/>
        <w:rPr>
          <w:rFonts w:ascii="楷体_GB2312" w:eastAsia="楷体_GB2312"/>
          <w:b/>
          <w:sz w:val="24"/>
        </w:rPr>
      </w:pPr>
      <w:r w:rsidRPr="00F72B83">
        <w:rPr>
          <w:rFonts w:ascii="楷体_GB2312" w:eastAsia="楷体_GB2312" w:hint="eastAsia"/>
          <w:b/>
          <w:sz w:val="24"/>
        </w:rPr>
        <w:t>为了不断提高我公司的服务质量，现特向贵单位征询您对我公司服务的总体评价意见，并对我们今后的服务提出意见或建议。</w:t>
      </w:r>
    </w:p>
    <w:p w14:paraId="6AFFF7DC" w14:textId="77777777" w:rsidR="00261F7A" w:rsidRPr="00F72B83" w:rsidRDefault="00422CE4">
      <w:pPr>
        <w:numPr>
          <w:ilvl w:val="0"/>
          <w:numId w:val="10"/>
        </w:numPr>
        <w:tabs>
          <w:tab w:val="clear" w:pos="825"/>
          <w:tab w:val="left" w:pos="630"/>
        </w:tabs>
        <w:spacing w:line="540" w:lineRule="exact"/>
        <w:ind w:leftChars="300" w:left="630" w:firstLine="0"/>
        <w:rPr>
          <w:rFonts w:eastAsia="楷体_GB2312"/>
          <w:b/>
          <w:sz w:val="24"/>
        </w:rPr>
      </w:pPr>
      <w:r w:rsidRPr="00F72B83">
        <w:rPr>
          <w:rFonts w:eastAsia="楷体_GB2312"/>
          <w:b/>
          <w:sz w:val="24"/>
        </w:rPr>
        <w:t>请在您认为合适的空格内打</w:t>
      </w:r>
      <w:r w:rsidRPr="00F72B83">
        <w:rPr>
          <w:rFonts w:eastAsia="楷体_GB2312"/>
          <w:b/>
          <w:sz w:val="24"/>
        </w:rPr>
        <w:t>“</w:t>
      </w:r>
      <w:r w:rsidRPr="00F72B83">
        <w:rPr>
          <w:rFonts w:eastAsia="楷体_GB2312" w:hint="eastAsia"/>
          <w:b/>
          <w:sz w:val="24"/>
        </w:rPr>
        <w:t>√</w:t>
      </w:r>
      <w:r w:rsidRPr="00F72B83">
        <w:rPr>
          <w:rFonts w:eastAsia="楷体_GB2312"/>
          <w:b/>
          <w:sz w:val="24"/>
        </w:rPr>
        <w:t>”</w:t>
      </w:r>
      <w:r w:rsidRPr="00F72B83">
        <w:rPr>
          <w:rFonts w:eastAsia="楷体_GB2312"/>
          <w:b/>
          <w:sz w:val="24"/>
        </w:rPr>
        <w:t>或写出具体意见；</w:t>
      </w:r>
    </w:p>
    <w:p w14:paraId="78D49FCA" w14:textId="77777777" w:rsidR="00261F7A" w:rsidRPr="00F72B83" w:rsidRDefault="00261F7A">
      <w:pPr>
        <w:spacing w:line="540" w:lineRule="exact"/>
        <w:ind w:rightChars="-296" w:right="-622"/>
        <w:rPr>
          <w:rFonts w:eastAsia="楷体_GB2312"/>
          <w:b/>
          <w:sz w:val="24"/>
        </w:rPr>
      </w:pPr>
    </w:p>
    <w:p w14:paraId="100305BE" w14:textId="77777777" w:rsidR="00261F7A" w:rsidRPr="00F72B83" w:rsidRDefault="00422CE4">
      <w:pPr>
        <w:spacing w:line="540" w:lineRule="exact"/>
        <w:rPr>
          <w:rFonts w:eastAsia="楷体_GB2312"/>
          <w:b/>
          <w:sz w:val="24"/>
        </w:rPr>
      </w:pPr>
      <w:r w:rsidRPr="00F72B83">
        <w:rPr>
          <w:rFonts w:eastAsia="楷体_GB2312"/>
          <w:b/>
          <w:sz w:val="24"/>
        </w:rPr>
        <w:t>谢谢您的合作！</w:t>
      </w:r>
    </w:p>
    <w:p w14:paraId="5EFFF927" w14:textId="77777777" w:rsidR="00261F7A" w:rsidRPr="00F72B83" w:rsidRDefault="00422CE4">
      <w:pPr>
        <w:pBdr>
          <w:top w:val="single" w:sz="4" w:space="1" w:color="auto"/>
        </w:pBdr>
        <w:jc w:val="center"/>
        <w:rPr>
          <w:rFonts w:ascii="黑体" w:eastAsia="黑体"/>
          <w:b/>
          <w:sz w:val="32"/>
          <w:szCs w:val="32"/>
        </w:rPr>
      </w:pPr>
      <w:r w:rsidRPr="00F72B83">
        <w:rPr>
          <w:rFonts w:ascii="黑体" w:eastAsia="黑体" w:hint="eastAsia"/>
          <w:b/>
          <w:sz w:val="32"/>
          <w:szCs w:val="32"/>
        </w:rPr>
        <w:t>客户评价意见表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261F7A" w:rsidRPr="00F72B83" w14:paraId="629D4B5D" w14:textId="77777777">
        <w:tc>
          <w:tcPr>
            <w:tcW w:w="1812" w:type="dxa"/>
            <w:tcBorders>
              <w:tl2br w:val="single" w:sz="4" w:space="0" w:color="auto"/>
            </w:tcBorders>
          </w:tcPr>
          <w:p w14:paraId="1D0630AD" w14:textId="77777777" w:rsidR="00261F7A" w:rsidRPr="00F72B83" w:rsidRDefault="00422CE4">
            <w:pPr>
              <w:jc w:val="right"/>
              <w:rPr>
                <w:rFonts w:ascii="宋体" w:hAnsi="宋体"/>
                <w:b/>
                <w:szCs w:val="21"/>
              </w:rPr>
            </w:pPr>
            <w:r w:rsidRPr="00F72B83">
              <w:rPr>
                <w:rFonts w:ascii="宋体" w:hAnsi="宋体" w:hint="eastAsia"/>
                <w:b/>
                <w:szCs w:val="21"/>
              </w:rPr>
              <w:t>满意程度</w:t>
            </w:r>
          </w:p>
          <w:p w14:paraId="118618B8" w14:textId="77777777" w:rsidR="00261F7A" w:rsidRPr="00F72B83" w:rsidRDefault="00422CE4">
            <w:pPr>
              <w:jc w:val="left"/>
              <w:rPr>
                <w:rFonts w:ascii="黑体" w:eastAsia="黑体"/>
                <w:b/>
                <w:sz w:val="32"/>
                <w:szCs w:val="32"/>
              </w:rPr>
            </w:pPr>
            <w:r w:rsidRPr="00F72B83">
              <w:rPr>
                <w:rFonts w:ascii="宋体" w:hAnsi="宋体" w:hint="eastAsia"/>
                <w:b/>
                <w:szCs w:val="21"/>
              </w:rPr>
              <w:t>评价项目</w:t>
            </w:r>
          </w:p>
        </w:tc>
        <w:tc>
          <w:tcPr>
            <w:tcW w:w="1812" w:type="dxa"/>
            <w:vAlign w:val="center"/>
          </w:tcPr>
          <w:p w14:paraId="606F0357" w14:textId="77777777" w:rsidR="00261F7A" w:rsidRPr="00F72B83" w:rsidRDefault="00422CE4">
            <w:pPr>
              <w:jc w:val="center"/>
              <w:rPr>
                <w:rFonts w:ascii="黑体" w:eastAsia="黑体"/>
                <w:b/>
                <w:sz w:val="32"/>
                <w:szCs w:val="32"/>
              </w:rPr>
            </w:pPr>
            <w:r w:rsidRPr="00F72B83">
              <w:rPr>
                <w:rFonts w:ascii="宋体" w:hAnsi="宋体" w:hint="eastAsia"/>
                <w:b/>
                <w:szCs w:val="21"/>
              </w:rPr>
              <w:t>满  意</w:t>
            </w:r>
          </w:p>
        </w:tc>
        <w:tc>
          <w:tcPr>
            <w:tcW w:w="1812" w:type="dxa"/>
            <w:vAlign w:val="center"/>
          </w:tcPr>
          <w:p w14:paraId="1DDFF8CC" w14:textId="77777777" w:rsidR="00261F7A" w:rsidRPr="00F72B83" w:rsidRDefault="00422CE4">
            <w:pPr>
              <w:jc w:val="center"/>
              <w:rPr>
                <w:rFonts w:ascii="黑体" w:eastAsia="黑体"/>
                <w:b/>
                <w:sz w:val="32"/>
                <w:szCs w:val="32"/>
              </w:rPr>
            </w:pPr>
            <w:r w:rsidRPr="00F72B83">
              <w:rPr>
                <w:rFonts w:ascii="宋体" w:hAnsi="宋体" w:hint="eastAsia"/>
                <w:b/>
                <w:szCs w:val="21"/>
              </w:rPr>
              <w:t>一  般</w:t>
            </w:r>
          </w:p>
        </w:tc>
        <w:tc>
          <w:tcPr>
            <w:tcW w:w="1812" w:type="dxa"/>
            <w:vAlign w:val="center"/>
          </w:tcPr>
          <w:p w14:paraId="34587BEF" w14:textId="77777777" w:rsidR="00261F7A" w:rsidRPr="00F72B83" w:rsidRDefault="00422CE4">
            <w:pPr>
              <w:jc w:val="center"/>
              <w:rPr>
                <w:rFonts w:ascii="黑体" w:eastAsia="黑体"/>
                <w:b/>
                <w:sz w:val="32"/>
                <w:szCs w:val="32"/>
              </w:rPr>
            </w:pPr>
            <w:r w:rsidRPr="00F72B83">
              <w:rPr>
                <w:rFonts w:ascii="宋体" w:hAnsi="宋体" w:hint="eastAsia"/>
                <w:b/>
                <w:szCs w:val="21"/>
              </w:rPr>
              <w:t>不满意</w:t>
            </w:r>
          </w:p>
        </w:tc>
        <w:tc>
          <w:tcPr>
            <w:tcW w:w="1812" w:type="dxa"/>
            <w:vAlign w:val="center"/>
          </w:tcPr>
          <w:p w14:paraId="419740CA" w14:textId="77777777" w:rsidR="00261F7A" w:rsidRPr="00F72B83" w:rsidRDefault="00422CE4">
            <w:pPr>
              <w:jc w:val="center"/>
              <w:rPr>
                <w:rFonts w:ascii="黑体" w:eastAsia="黑体"/>
                <w:b/>
                <w:sz w:val="32"/>
                <w:szCs w:val="32"/>
              </w:rPr>
            </w:pPr>
            <w:r w:rsidRPr="00F72B83">
              <w:rPr>
                <w:rFonts w:ascii="宋体" w:hAnsi="宋体" w:hint="eastAsia"/>
                <w:b/>
                <w:szCs w:val="21"/>
              </w:rPr>
              <w:t>备   注</w:t>
            </w:r>
          </w:p>
        </w:tc>
      </w:tr>
      <w:tr w:rsidR="00261F7A" w:rsidRPr="00F72B83" w14:paraId="7D39502D" w14:textId="77777777">
        <w:tc>
          <w:tcPr>
            <w:tcW w:w="1812" w:type="dxa"/>
          </w:tcPr>
          <w:p w14:paraId="476121A6" w14:textId="77777777" w:rsidR="00261F7A" w:rsidRPr="00F72B83" w:rsidRDefault="00422CE4">
            <w:pPr>
              <w:pStyle w:val="a9"/>
              <w:ind w:leftChars="0" w:left="0"/>
              <w:jc w:val="center"/>
              <w:rPr>
                <w:rFonts w:ascii="宋体" w:hAnsi="宋体"/>
                <w:b/>
                <w:szCs w:val="21"/>
              </w:rPr>
            </w:pPr>
            <w:r w:rsidRPr="00F72B83">
              <w:rPr>
                <w:rFonts w:ascii="宋体" w:hAnsi="宋体" w:hint="eastAsia"/>
                <w:b/>
                <w:szCs w:val="21"/>
              </w:rPr>
              <w:t>业务能力</w:t>
            </w:r>
          </w:p>
          <w:p w14:paraId="7454C899" w14:textId="77777777" w:rsidR="00261F7A" w:rsidRPr="00F72B83" w:rsidRDefault="00422CE4">
            <w:pPr>
              <w:pStyle w:val="a9"/>
              <w:ind w:leftChars="0" w:left="0"/>
              <w:jc w:val="center"/>
              <w:rPr>
                <w:rFonts w:ascii="宋体" w:hAnsi="宋体"/>
                <w:b/>
                <w:szCs w:val="21"/>
              </w:rPr>
            </w:pPr>
            <w:r w:rsidRPr="00F72B83">
              <w:rPr>
                <w:rFonts w:ascii="宋体" w:hAnsi="宋体" w:hint="eastAsia"/>
                <w:b/>
                <w:szCs w:val="21"/>
              </w:rPr>
              <w:t>服务态度</w:t>
            </w:r>
          </w:p>
          <w:p w14:paraId="73A099FA" w14:textId="77777777" w:rsidR="00261F7A" w:rsidRPr="00F72B83" w:rsidRDefault="00422CE4">
            <w:pPr>
              <w:jc w:val="center"/>
              <w:rPr>
                <w:rFonts w:ascii="黑体" w:eastAsia="黑体"/>
                <w:b/>
                <w:sz w:val="32"/>
                <w:szCs w:val="32"/>
              </w:rPr>
            </w:pPr>
            <w:r w:rsidRPr="00F72B83">
              <w:rPr>
                <w:rFonts w:ascii="宋体" w:hAnsi="宋体" w:hint="eastAsia"/>
                <w:b/>
                <w:szCs w:val="21"/>
              </w:rPr>
              <w:t>工作效率</w:t>
            </w:r>
          </w:p>
        </w:tc>
        <w:tc>
          <w:tcPr>
            <w:tcW w:w="1812" w:type="dxa"/>
          </w:tcPr>
          <w:p w14:paraId="73400A85" w14:textId="77777777" w:rsidR="00261F7A" w:rsidRPr="00F72B83" w:rsidRDefault="00261F7A">
            <w:pPr>
              <w:jc w:val="center"/>
              <w:rPr>
                <w:rFonts w:ascii="黑体" w:eastAsia="黑体"/>
                <w:b/>
                <w:sz w:val="32"/>
                <w:szCs w:val="32"/>
              </w:rPr>
            </w:pPr>
          </w:p>
        </w:tc>
        <w:tc>
          <w:tcPr>
            <w:tcW w:w="1812" w:type="dxa"/>
          </w:tcPr>
          <w:p w14:paraId="7AE09682" w14:textId="77777777" w:rsidR="00261F7A" w:rsidRPr="00F72B83" w:rsidRDefault="00261F7A">
            <w:pPr>
              <w:jc w:val="center"/>
              <w:rPr>
                <w:rFonts w:ascii="黑体" w:eastAsia="黑体"/>
                <w:b/>
                <w:sz w:val="32"/>
                <w:szCs w:val="32"/>
              </w:rPr>
            </w:pPr>
          </w:p>
        </w:tc>
        <w:tc>
          <w:tcPr>
            <w:tcW w:w="1812" w:type="dxa"/>
          </w:tcPr>
          <w:p w14:paraId="14FB05B8" w14:textId="77777777" w:rsidR="00261F7A" w:rsidRPr="00F72B83" w:rsidRDefault="00261F7A">
            <w:pPr>
              <w:jc w:val="center"/>
              <w:rPr>
                <w:rFonts w:ascii="黑体" w:eastAsia="黑体"/>
                <w:b/>
                <w:sz w:val="32"/>
                <w:szCs w:val="32"/>
              </w:rPr>
            </w:pPr>
          </w:p>
        </w:tc>
        <w:tc>
          <w:tcPr>
            <w:tcW w:w="1812" w:type="dxa"/>
          </w:tcPr>
          <w:p w14:paraId="7D172D7F" w14:textId="77777777" w:rsidR="00261F7A" w:rsidRPr="00F72B83" w:rsidRDefault="00261F7A">
            <w:pPr>
              <w:jc w:val="center"/>
              <w:rPr>
                <w:rFonts w:ascii="黑体" w:eastAsia="黑体"/>
                <w:b/>
                <w:sz w:val="32"/>
                <w:szCs w:val="32"/>
              </w:rPr>
            </w:pPr>
          </w:p>
        </w:tc>
      </w:tr>
      <w:tr w:rsidR="00261F7A" w:rsidRPr="00F72B83" w14:paraId="6994B38D" w14:textId="77777777">
        <w:tc>
          <w:tcPr>
            <w:tcW w:w="9060" w:type="dxa"/>
            <w:gridSpan w:val="5"/>
          </w:tcPr>
          <w:p w14:paraId="1AC5D60C" w14:textId="77777777" w:rsidR="00261F7A" w:rsidRPr="00F72B83" w:rsidRDefault="00422CE4">
            <w:pPr>
              <w:rPr>
                <w:rFonts w:ascii="宋体" w:hAnsi="宋体"/>
                <w:b/>
                <w:szCs w:val="21"/>
              </w:rPr>
            </w:pPr>
            <w:r w:rsidRPr="00F72B83">
              <w:rPr>
                <w:rFonts w:ascii="宋体" w:hAnsi="宋体" w:hint="eastAsia"/>
                <w:b/>
                <w:szCs w:val="21"/>
              </w:rPr>
              <w:t>其他意见或建议：</w:t>
            </w:r>
          </w:p>
          <w:p w14:paraId="32B13C0A" w14:textId="77777777" w:rsidR="00261F7A" w:rsidRPr="00F72B83" w:rsidRDefault="00261F7A"/>
          <w:p w14:paraId="54590F84" w14:textId="77777777" w:rsidR="00261F7A" w:rsidRPr="00F72B83" w:rsidRDefault="00261F7A"/>
          <w:p w14:paraId="77B52A85" w14:textId="77777777" w:rsidR="00261F7A" w:rsidRPr="00F72B83" w:rsidRDefault="00422CE4">
            <w:pPr>
              <w:ind w:right="420"/>
              <w:rPr>
                <w:rFonts w:ascii="宋体" w:hAnsi="宋体"/>
                <w:b/>
                <w:szCs w:val="21"/>
              </w:rPr>
            </w:pPr>
            <w:r w:rsidRPr="00F72B83">
              <w:rPr>
                <w:rFonts w:ascii="宋体" w:hAnsi="宋体" w:hint="eastAsia"/>
                <w:b/>
                <w:szCs w:val="21"/>
              </w:rPr>
              <w:t xml:space="preserve">                                            客户单位(盖章)：</w:t>
            </w:r>
          </w:p>
          <w:p w14:paraId="7C2D1BE9" w14:textId="77777777" w:rsidR="00261F7A" w:rsidRPr="00F72B83" w:rsidRDefault="00422CE4">
            <w:pPr>
              <w:jc w:val="center"/>
              <w:rPr>
                <w:rFonts w:ascii="黑体" w:eastAsia="黑体"/>
                <w:b/>
                <w:sz w:val="32"/>
                <w:szCs w:val="32"/>
              </w:rPr>
            </w:pPr>
            <w:r w:rsidRPr="00F72B83">
              <w:rPr>
                <w:rFonts w:ascii="宋体" w:hAnsi="宋体" w:hint="eastAsia"/>
                <w:b/>
                <w:szCs w:val="21"/>
              </w:rPr>
              <w:t xml:space="preserve">                                            日    期：    年    月    日</w:t>
            </w:r>
          </w:p>
        </w:tc>
      </w:tr>
    </w:tbl>
    <w:p w14:paraId="08B91672" w14:textId="2B1D8ED8" w:rsidR="001D65A7" w:rsidRPr="00F72B83" w:rsidRDefault="001D65A7">
      <w:pPr>
        <w:spacing w:line="540" w:lineRule="exact"/>
        <w:ind w:rightChars="-467" w:right="-981"/>
        <w:rPr>
          <w:rFonts w:ascii="Times" w:hAnsi="Times" w:cs="黑体"/>
          <w:sz w:val="32"/>
          <w:szCs w:val="32"/>
        </w:rPr>
      </w:pPr>
    </w:p>
    <w:p w14:paraId="27FDCE9C" w14:textId="77777777" w:rsidR="001D65A7" w:rsidRPr="00F72B83" w:rsidRDefault="001D65A7" w:rsidP="001D65A7">
      <w:pPr>
        <w:pStyle w:val="a0"/>
      </w:pPr>
      <w:r w:rsidRPr="00F72B83">
        <w:br w:type="page"/>
      </w:r>
    </w:p>
    <w:p w14:paraId="19E30757" w14:textId="77777777" w:rsidR="001D65A7" w:rsidRPr="00F72B83" w:rsidRDefault="001D65A7" w:rsidP="001D65A7">
      <w:pPr>
        <w:spacing w:line="360" w:lineRule="auto"/>
        <w:jc w:val="center"/>
        <w:outlineLvl w:val="0"/>
        <w:rPr>
          <w:rFonts w:ascii="Times" w:hAnsi="宋体"/>
          <w:b/>
          <w:sz w:val="36"/>
          <w:szCs w:val="36"/>
        </w:rPr>
      </w:pPr>
      <w:bookmarkStart w:id="255" w:name="_Toc92114597"/>
      <w:bookmarkStart w:id="256" w:name="_Toc96003617"/>
      <w:r w:rsidRPr="00F72B83">
        <w:rPr>
          <w:rFonts w:ascii="Times" w:hAnsi="宋体"/>
          <w:b/>
          <w:sz w:val="36"/>
          <w:szCs w:val="36"/>
        </w:rPr>
        <w:lastRenderedPageBreak/>
        <w:t>质疑函范本</w:t>
      </w:r>
      <w:bookmarkEnd w:id="255"/>
      <w:bookmarkEnd w:id="256"/>
    </w:p>
    <w:p w14:paraId="359D45FC" w14:textId="77777777" w:rsidR="001D65A7" w:rsidRPr="00F72B83" w:rsidRDefault="001D65A7" w:rsidP="001D65A7">
      <w:pPr>
        <w:adjustRightInd w:val="0"/>
        <w:snapToGrid w:val="0"/>
        <w:spacing w:beforeLines="100" w:before="312" w:line="360" w:lineRule="auto"/>
        <w:rPr>
          <w:rFonts w:ascii="Times" w:eastAsia="黑体" w:hAnsi="Times" w:cs="仿宋"/>
          <w:bCs/>
          <w:sz w:val="32"/>
          <w:szCs w:val="32"/>
        </w:rPr>
      </w:pPr>
      <w:r w:rsidRPr="00F72B83">
        <w:rPr>
          <w:rFonts w:ascii="Times" w:eastAsia="黑体" w:hAnsi="Times" w:cs="仿宋"/>
          <w:bCs/>
          <w:sz w:val="32"/>
          <w:szCs w:val="32"/>
        </w:rPr>
        <w:t>一、质疑供应商基本信息</w:t>
      </w:r>
    </w:p>
    <w:p w14:paraId="6D92A2EB"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rPr>
        <w:t>质疑供应商：</w:t>
      </w:r>
      <w:r w:rsidRPr="00F72B83">
        <w:rPr>
          <w:rFonts w:ascii="Times" w:eastAsia="仿宋" w:hAnsi="Times" w:cs="仿宋"/>
          <w:sz w:val="32"/>
          <w:szCs w:val="32"/>
          <w:u w:val="dotted"/>
        </w:rPr>
        <w:t xml:space="preserve">                                        </w:t>
      </w:r>
    </w:p>
    <w:p w14:paraId="2D81116D"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rPr>
        <w:t>地址：</w:t>
      </w:r>
      <w:r w:rsidRPr="00F72B83">
        <w:rPr>
          <w:rFonts w:ascii="Times" w:eastAsia="仿宋" w:hAnsi="Times" w:cs="仿宋"/>
          <w:sz w:val="32"/>
          <w:szCs w:val="32"/>
          <w:u w:val="dotted"/>
        </w:rPr>
        <w:t xml:space="preserve">                          </w:t>
      </w:r>
      <w:r w:rsidRPr="00F72B83">
        <w:rPr>
          <w:rFonts w:ascii="Times" w:eastAsia="仿宋" w:hAnsi="Times" w:cs="仿宋"/>
          <w:sz w:val="32"/>
          <w:szCs w:val="32"/>
        </w:rPr>
        <w:t>邮编：</w:t>
      </w:r>
      <w:r w:rsidRPr="00F72B83">
        <w:rPr>
          <w:rFonts w:ascii="Times" w:eastAsia="仿宋" w:hAnsi="Times" w:cs="仿宋"/>
          <w:sz w:val="32"/>
          <w:szCs w:val="32"/>
          <w:u w:val="dotted"/>
        </w:rPr>
        <w:t xml:space="preserve">                                                   </w:t>
      </w:r>
    </w:p>
    <w:p w14:paraId="4B864668"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rPr>
        <w:t>联系人：</w:t>
      </w:r>
      <w:r w:rsidRPr="00F72B83">
        <w:rPr>
          <w:rFonts w:ascii="Times" w:eastAsia="仿宋" w:hAnsi="Times" w:cs="仿宋"/>
          <w:sz w:val="32"/>
          <w:szCs w:val="32"/>
          <w:u w:val="dotted"/>
        </w:rPr>
        <w:t xml:space="preserve">                      </w:t>
      </w:r>
      <w:r w:rsidRPr="00F72B83">
        <w:rPr>
          <w:rFonts w:ascii="Times" w:eastAsia="仿宋" w:hAnsi="Times" w:cs="仿宋"/>
          <w:sz w:val="32"/>
          <w:szCs w:val="32"/>
        </w:rPr>
        <w:t>联系电话：</w:t>
      </w:r>
      <w:r w:rsidRPr="00F72B83">
        <w:rPr>
          <w:rFonts w:ascii="Times" w:eastAsia="仿宋" w:hAnsi="Times" w:cs="仿宋"/>
          <w:sz w:val="32"/>
          <w:szCs w:val="32"/>
          <w:u w:val="dotted"/>
        </w:rPr>
        <w:t xml:space="preserve">                              </w:t>
      </w:r>
    </w:p>
    <w:p w14:paraId="7947EC61"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rPr>
        <w:t>授权代表：</w:t>
      </w:r>
      <w:r w:rsidRPr="00F72B83">
        <w:rPr>
          <w:rFonts w:ascii="Times" w:eastAsia="仿宋" w:hAnsi="Times" w:cs="仿宋"/>
          <w:sz w:val="32"/>
          <w:szCs w:val="32"/>
          <w:u w:val="dotted"/>
        </w:rPr>
        <w:t xml:space="preserve">                                          </w:t>
      </w:r>
    </w:p>
    <w:p w14:paraId="574434F5"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rPr>
        <w:t>联系电话：</w:t>
      </w:r>
      <w:r w:rsidRPr="00F72B83">
        <w:rPr>
          <w:rFonts w:ascii="Times" w:eastAsia="仿宋" w:hAnsi="Times" w:cs="仿宋"/>
          <w:sz w:val="32"/>
          <w:szCs w:val="32"/>
          <w:u w:val="dotted"/>
        </w:rPr>
        <w:t xml:space="preserve">                                           </w:t>
      </w:r>
      <w:r w:rsidRPr="00F72B83">
        <w:rPr>
          <w:rFonts w:ascii="Times" w:eastAsia="仿宋" w:hAnsi="Times" w:cs="仿宋"/>
          <w:sz w:val="32"/>
          <w:szCs w:val="32"/>
        </w:rPr>
        <w:t xml:space="preserve"> </w:t>
      </w:r>
    </w:p>
    <w:p w14:paraId="6EB06E3F"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rPr>
        <w:t>地址：</w:t>
      </w:r>
      <w:r w:rsidRPr="00F72B83">
        <w:rPr>
          <w:rFonts w:ascii="Times" w:eastAsia="仿宋" w:hAnsi="Times" w:cs="仿宋"/>
          <w:sz w:val="32"/>
          <w:szCs w:val="32"/>
        </w:rPr>
        <w:t xml:space="preserve"> </w:t>
      </w:r>
      <w:r w:rsidRPr="00F72B83">
        <w:rPr>
          <w:rFonts w:ascii="Times" w:eastAsia="仿宋" w:hAnsi="Times" w:cs="仿宋"/>
          <w:sz w:val="32"/>
          <w:szCs w:val="32"/>
          <w:u w:val="dotted"/>
        </w:rPr>
        <w:t xml:space="preserve">                        </w:t>
      </w:r>
      <w:r w:rsidRPr="00F72B83">
        <w:rPr>
          <w:rFonts w:ascii="Times" w:eastAsia="仿宋" w:hAnsi="Times" w:cs="仿宋"/>
          <w:sz w:val="32"/>
          <w:szCs w:val="32"/>
        </w:rPr>
        <w:t>邮编：</w:t>
      </w:r>
      <w:r w:rsidRPr="00F72B83">
        <w:rPr>
          <w:rFonts w:ascii="Times" w:eastAsia="仿宋" w:hAnsi="Times" w:cs="仿宋"/>
          <w:sz w:val="32"/>
          <w:szCs w:val="32"/>
          <w:u w:val="dotted"/>
        </w:rPr>
        <w:t xml:space="preserve">                                                </w:t>
      </w:r>
    </w:p>
    <w:p w14:paraId="01825F87" w14:textId="77777777" w:rsidR="001D65A7" w:rsidRPr="00F72B83" w:rsidRDefault="001D65A7" w:rsidP="001D65A7">
      <w:pPr>
        <w:adjustRightInd w:val="0"/>
        <w:snapToGrid w:val="0"/>
        <w:spacing w:line="360" w:lineRule="auto"/>
        <w:rPr>
          <w:rFonts w:ascii="Times" w:eastAsia="黑体" w:hAnsi="Times" w:cs="仿宋"/>
          <w:bCs/>
          <w:sz w:val="32"/>
          <w:szCs w:val="32"/>
        </w:rPr>
      </w:pPr>
      <w:r w:rsidRPr="00F72B83">
        <w:rPr>
          <w:rFonts w:ascii="Times" w:eastAsia="黑体" w:hAnsi="Times" w:cs="仿宋"/>
          <w:bCs/>
          <w:sz w:val="32"/>
          <w:szCs w:val="32"/>
        </w:rPr>
        <w:t>二、质疑项目基本情况</w:t>
      </w:r>
    </w:p>
    <w:p w14:paraId="01975C3E"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rPr>
        <w:t>质疑项目的名称：</w:t>
      </w:r>
      <w:r w:rsidRPr="00F72B83">
        <w:rPr>
          <w:rFonts w:ascii="Times" w:eastAsia="仿宋" w:hAnsi="Times" w:cs="仿宋"/>
          <w:sz w:val="32"/>
          <w:szCs w:val="32"/>
          <w:u w:val="dotted"/>
        </w:rPr>
        <w:t xml:space="preserve">                                      </w:t>
      </w:r>
    </w:p>
    <w:p w14:paraId="26BA71B8"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rPr>
        <w:t>质疑项目的编号：</w:t>
      </w:r>
      <w:r w:rsidRPr="00F72B83">
        <w:rPr>
          <w:rFonts w:ascii="Times" w:eastAsia="仿宋" w:hAnsi="Times" w:cs="仿宋"/>
          <w:sz w:val="32"/>
          <w:szCs w:val="32"/>
          <w:u w:val="dotted"/>
        </w:rPr>
        <w:t xml:space="preserve">               </w:t>
      </w:r>
      <w:r w:rsidRPr="00F72B83">
        <w:rPr>
          <w:rFonts w:ascii="Times" w:eastAsia="仿宋" w:hAnsi="Times" w:cs="仿宋"/>
          <w:sz w:val="32"/>
          <w:szCs w:val="32"/>
        </w:rPr>
        <w:t>包号：</w:t>
      </w:r>
      <w:r w:rsidRPr="00F72B83">
        <w:rPr>
          <w:rFonts w:ascii="Times" w:eastAsia="仿宋" w:hAnsi="Times" w:cs="仿宋"/>
          <w:sz w:val="32"/>
          <w:szCs w:val="32"/>
          <w:u w:val="dotted"/>
        </w:rPr>
        <w:t xml:space="preserve">                 </w:t>
      </w:r>
    </w:p>
    <w:p w14:paraId="59A971D9"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rPr>
        <w:t>采购人名称：</w:t>
      </w:r>
      <w:r w:rsidRPr="00F72B83">
        <w:rPr>
          <w:rFonts w:ascii="Times" w:eastAsia="仿宋" w:hAnsi="Times" w:cs="仿宋"/>
          <w:sz w:val="32"/>
          <w:szCs w:val="32"/>
          <w:u w:val="dotted"/>
        </w:rPr>
        <w:t xml:space="preserve">                                         </w:t>
      </w:r>
    </w:p>
    <w:p w14:paraId="548186C2"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rPr>
        <w:t>采购文件获取日期：</w:t>
      </w:r>
      <w:r w:rsidRPr="00F72B83">
        <w:rPr>
          <w:rFonts w:ascii="Times" w:eastAsia="仿宋" w:hAnsi="Times" w:cs="仿宋"/>
          <w:sz w:val="32"/>
          <w:szCs w:val="32"/>
          <w:u w:val="dotted"/>
        </w:rPr>
        <w:t xml:space="preserve">                                           </w:t>
      </w:r>
    </w:p>
    <w:p w14:paraId="081B9872" w14:textId="77777777" w:rsidR="001D65A7" w:rsidRPr="00F72B83" w:rsidRDefault="001D65A7" w:rsidP="001D65A7">
      <w:pPr>
        <w:adjustRightInd w:val="0"/>
        <w:snapToGrid w:val="0"/>
        <w:spacing w:line="360" w:lineRule="auto"/>
        <w:rPr>
          <w:rFonts w:ascii="Times" w:eastAsia="黑体" w:hAnsi="Times" w:cs="仿宋"/>
          <w:bCs/>
          <w:sz w:val="32"/>
          <w:szCs w:val="32"/>
        </w:rPr>
      </w:pPr>
      <w:r w:rsidRPr="00F72B83">
        <w:rPr>
          <w:rFonts w:ascii="Times" w:eastAsia="黑体" w:hAnsi="Times" w:cs="仿宋"/>
          <w:bCs/>
          <w:sz w:val="32"/>
          <w:szCs w:val="32"/>
        </w:rPr>
        <w:t>三、质疑事项具体内容</w:t>
      </w:r>
    </w:p>
    <w:p w14:paraId="25B40A55"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rPr>
        <w:t>质疑事项</w:t>
      </w:r>
      <w:r w:rsidRPr="00F72B83">
        <w:rPr>
          <w:rFonts w:ascii="Times" w:eastAsia="仿宋" w:hAnsi="Times" w:cs="仿宋"/>
          <w:sz w:val="32"/>
          <w:szCs w:val="32"/>
        </w:rPr>
        <w:t>1</w:t>
      </w:r>
      <w:r w:rsidRPr="00F72B83">
        <w:rPr>
          <w:rFonts w:ascii="Times" w:eastAsia="仿宋" w:hAnsi="Times" w:cs="仿宋"/>
          <w:sz w:val="32"/>
          <w:szCs w:val="32"/>
        </w:rPr>
        <w:t>：</w:t>
      </w:r>
      <w:r w:rsidRPr="00F72B83">
        <w:rPr>
          <w:rFonts w:ascii="Times" w:eastAsia="仿宋" w:hAnsi="Times" w:cs="仿宋"/>
          <w:sz w:val="32"/>
          <w:szCs w:val="32"/>
          <w:u w:val="dotted"/>
        </w:rPr>
        <w:t xml:space="preserve">                                         </w:t>
      </w:r>
    </w:p>
    <w:p w14:paraId="06FD2C35"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rPr>
        <w:t>事实依据：</w:t>
      </w:r>
      <w:r w:rsidRPr="00F72B83">
        <w:rPr>
          <w:rFonts w:ascii="Times" w:eastAsia="仿宋" w:hAnsi="Times" w:cs="仿宋"/>
          <w:sz w:val="32"/>
          <w:szCs w:val="32"/>
          <w:u w:val="dotted"/>
        </w:rPr>
        <w:t xml:space="preserve">                                          </w:t>
      </w:r>
    </w:p>
    <w:p w14:paraId="3995B21D"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u w:val="dotted"/>
        </w:rPr>
        <w:t xml:space="preserve">                                                       </w:t>
      </w:r>
    </w:p>
    <w:p w14:paraId="3EDED99A"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rPr>
        <w:t>法律依据：</w:t>
      </w:r>
      <w:r w:rsidRPr="00F72B83">
        <w:rPr>
          <w:rFonts w:ascii="Times" w:eastAsia="仿宋" w:hAnsi="Times" w:cs="仿宋"/>
          <w:sz w:val="32"/>
          <w:szCs w:val="32"/>
          <w:u w:val="dotted"/>
        </w:rPr>
        <w:t xml:space="preserve">                                          </w:t>
      </w:r>
    </w:p>
    <w:p w14:paraId="064EC556"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u w:val="dotted"/>
        </w:rPr>
        <w:t xml:space="preserve">                                                     </w:t>
      </w:r>
    </w:p>
    <w:p w14:paraId="16F5264C"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rPr>
        <w:t>质疑事项</w:t>
      </w:r>
      <w:r w:rsidRPr="00F72B83">
        <w:rPr>
          <w:rFonts w:ascii="Times" w:eastAsia="仿宋" w:hAnsi="Times" w:cs="仿宋"/>
          <w:sz w:val="32"/>
          <w:szCs w:val="32"/>
        </w:rPr>
        <w:t>2</w:t>
      </w:r>
    </w:p>
    <w:p w14:paraId="55CAF1F9" w14:textId="77777777" w:rsidR="001D65A7" w:rsidRPr="00F72B83" w:rsidRDefault="001D65A7" w:rsidP="001D65A7">
      <w:pPr>
        <w:adjustRightInd w:val="0"/>
        <w:snapToGrid w:val="0"/>
        <w:spacing w:line="360" w:lineRule="auto"/>
        <w:rPr>
          <w:rFonts w:ascii="Times" w:eastAsia="仿宋" w:hAnsi="Times" w:cs="仿宋"/>
          <w:sz w:val="32"/>
          <w:szCs w:val="32"/>
        </w:rPr>
      </w:pPr>
      <w:r w:rsidRPr="00F72B83">
        <w:rPr>
          <w:rFonts w:ascii="Times" w:eastAsia="仿宋" w:hAnsi="Times" w:cs="仿宋"/>
          <w:sz w:val="32"/>
          <w:szCs w:val="32"/>
        </w:rPr>
        <w:t>……</w:t>
      </w:r>
    </w:p>
    <w:p w14:paraId="65B1B86B" w14:textId="77777777" w:rsidR="001D65A7" w:rsidRPr="00F72B83" w:rsidRDefault="001D65A7" w:rsidP="001D65A7">
      <w:pPr>
        <w:adjustRightInd w:val="0"/>
        <w:snapToGrid w:val="0"/>
        <w:spacing w:line="360" w:lineRule="auto"/>
        <w:rPr>
          <w:rFonts w:ascii="Times" w:eastAsia="黑体" w:hAnsi="Times" w:cs="仿宋"/>
          <w:bCs/>
          <w:sz w:val="32"/>
          <w:szCs w:val="32"/>
        </w:rPr>
      </w:pPr>
      <w:r w:rsidRPr="00F72B83">
        <w:rPr>
          <w:rFonts w:ascii="Times" w:eastAsia="黑体" w:hAnsi="Times" w:cs="仿宋"/>
          <w:bCs/>
          <w:sz w:val="32"/>
          <w:szCs w:val="32"/>
        </w:rPr>
        <w:t>四、与质疑事项相关的质疑请求</w:t>
      </w:r>
    </w:p>
    <w:p w14:paraId="6DFCCE57" w14:textId="77777777" w:rsidR="001D65A7" w:rsidRPr="00F72B83" w:rsidRDefault="001D65A7" w:rsidP="001D65A7">
      <w:pPr>
        <w:adjustRightInd w:val="0"/>
        <w:snapToGrid w:val="0"/>
        <w:spacing w:line="360" w:lineRule="auto"/>
        <w:rPr>
          <w:rFonts w:ascii="Times" w:eastAsia="仿宋" w:hAnsi="Times" w:cs="仿宋"/>
          <w:sz w:val="32"/>
          <w:szCs w:val="32"/>
          <w:u w:val="dotted"/>
        </w:rPr>
      </w:pPr>
      <w:r w:rsidRPr="00F72B83">
        <w:rPr>
          <w:rFonts w:ascii="Times" w:eastAsia="仿宋" w:hAnsi="Times" w:cs="仿宋"/>
          <w:sz w:val="32"/>
          <w:szCs w:val="32"/>
        </w:rPr>
        <w:lastRenderedPageBreak/>
        <w:t>请求：</w:t>
      </w:r>
      <w:r w:rsidRPr="00F72B83">
        <w:rPr>
          <w:rFonts w:ascii="Times" w:eastAsia="仿宋" w:hAnsi="Times" w:cs="仿宋"/>
          <w:sz w:val="32"/>
          <w:szCs w:val="32"/>
          <w:u w:val="dotted"/>
        </w:rPr>
        <w:t xml:space="preserve">                                               </w:t>
      </w:r>
    </w:p>
    <w:p w14:paraId="1684C7E9" w14:textId="77777777" w:rsidR="001D65A7" w:rsidRPr="00F72B83" w:rsidRDefault="001D65A7" w:rsidP="001D65A7">
      <w:pPr>
        <w:rPr>
          <w:rFonts w:ascii="Times" w:eastAsia="仿宋_GB2312" w:hAnsi="Times"/>
          <w:sz w:val="30"/>
          <w:szCs w:val="30"/>
        </w:rPr>
      </w:pPr>
      <w:r w:rsidRPr="00F72B83">
        <w:rPr>
          <w:rFonts w:ascii="Times" w:eastAsia="仿宋_GB2312" w:hAnsi="Times"/>
          <w:sz w:val="30"/>
          <w:szCs w:val="30"/>
        </w:rPr>
        <w:t>签字</w:t>
      </w:r>
      <w:r w:rsidRPr="00F72B83">
        <w:rPr>
          <w:rFonts w:ascii="Times" w:eastAsia="仿宋_GB2312" w:hAnsi="Times"/>
          <w:sz w:val="30"/>
          <w:szCs w:val="30"/>
        </w:rPr>
        <w:t>(</w:t>
      </w:r>
      <w:r w:rsidRPr="00F72B83">
        <w:rPr>
          <w:rFonts w:ascii="Times" w:eastAsia="仿宋_GB2312" w:hAnsi="Times"/>
          <w:sz w:val="30"/>
          <w:szCs w:val="30"/>
        </w:rPr>
        <w:t>签章</w:t>
      </w:r>
      <w:r w:rsidRPr="00F72B83">
        <w:rPr>
          <w:rFonts w:ascii="Times" w:eastAsia="仿宋_GB2312" w:hAnsi="Times"/>
          <w:sz w:val="30"/>
          <w:szCs w:val="30"/>
        </w:rPr>
        <w:t>)</w:t>
      </w:r>
      <w:r w:rsidRPr="00F72B83">
        <w:rPr>
          <w:rFonts w:ascii="Times" w:eastAsia="仿宋_GB2312" w:hAnsi="Times"/>
          <w:sz w:val="30"/>
          <w:szCs w:val="30"/>
        </w:rPr>
        <w:t>：</w:t>
      </w:r>
      <w:r w:rsidRPr="00F72B83">
        <w:rPr>
          <w:rFonts w:ascii="Times" w:eastAsia="仿宋_GB2312" w:hAnsi="Times"/>
          <w:sz w:val="30"/>
          <w:szCs w:val="30"/>
        </w:rPr>
        <w:t xml:space="preserve">                   </w:t>
      </w:r>
      <w:r w:rsidRPr="00F72B83">
        <w:rPr>
          <w:rFonts w:ascii="Times" w:eastAsia="仿宋_GB2312" w:hAnsi="Times"/>
          <w:sz w:val="30"/>
          <w:szCs w:val="30"/>
        </w:rPr>
        <w:t>公章：</w:t>
      </w:r>
      <w:r w:rsidRPr="00F72B83">
        <w:rPr>
          <w:rFonts w:ascii="Times" w:eastAsia="仿宋_GB2312" w:hAnsi="Times"/>
          <w:sz w:val="30"/>
          <w:szCs w:val="30"/>
        </w:rPr>
        <w:t xml:space="preserve">                      </w:t>
      </w:r>
    </w:p>
    <w:p w14:paraId="7EF5E31F" w14:textId="77777777" w:rsidR="001D65A7" w:rsidRPr="00F72B83" w:rsidRDefault="001D65A7" w:rsidP="001D65A7">
      <w:pPr>
        <w:rPr>
          <w:rFonts w:ascii="Times" w:eastAsia="仿宋_GB2312" w:hAnsi="Times"/>
          <w:sz w:val="30"/>
          <w:szCs w:val="30"/>
        </w:rPr>
      </w:pPr>
      <w:r w:rsidRPr="00F72B83">
        <w:rPr>
          <w:rFonts w:ascii="Times" w:eastAsia="仿宋_GB2312" w:hAnsi="Times"/>
          <w:sz w:val="30"/>
          <w:szCs w:val="30"/>
        </w:rPr>
        <w:t>日期：</w:t>
      </w:r>
      <w:r w:rsidRPr="00F72B83">
        <w:rPr>
          <w:rFonts w:ascii="Times" w:eastAsia="仿宋_GB2312" w:hAnsi="Times"/>
          <w:sz w:val="30"/>
          <w:szCs w:val="30"/>
        </w:rPr>
        <w:t xml:space="preserve">    </w:t>
      </w:r>
    </w:p>
    <w:p w14:paraId="3A172648" w14:textId="3AC7F669" w:rsidR="00E56209" w:rsidRPr="00F72B83" w:rsidRDefault="00E56209" w:rsidP="001D65A7">
      <w:pPr>
        <w:adjustRightInd w:val="0"/>
        <w:snapToGrid w:val="0"/>
        <w:spacing w:line="360" w:lineRule="auto"/>
        <w:rPr>
          <w:rFonts w:ascii="Times" w:eastAsia="仿宋" w:hAnsi="Times" w:cs="仿宋"/>
          <w:sz w:val="32"/>
          <w:szCs w:val="32"/>
        </w:rPr>
      </w:pPr>
    </w:p>
    <w:p w14:paraId="2444F782" w14:textId="77777777" w:rsidR="00E56209" w:rsidRPr="00F72B83" w:rsidRDefault="00E56209" w:rsidP="00E56209">
      <w:pPr>
        <w:pStyle w:val="a0"/>
      </w:pPr>
      <w:r w:rsidRPr="00F72B83">
        <w:br w:type="page"/>
      </w:r>
    </w:p>
    <w:p w14:paraId="6317DAD5" w14:textId="77777777" w:rsidR="001D65A7" w:rsidRPr="00F72B83" w:rsidRDefault="001D65A7" w:rsidP="001D65A7">
      <w:pPr>
        <w:rPr>
          <w:rFonts w:ascii="Times" w:eastAsia="黑体" w:hAnsi="Times"/>
          <w:b/>
          <w:sz w:val="32"/>
          <w:szCs w:val="32"/>
        </w:rPr>
      </w:pPr>
      <w:r w:rsidRPr="00F72B83">
        <w:rPr>
          <w:rFonts w:ascii="Times" w:eastAsia="黑体" w:hAnsi="Times"/>
          <w:b/>
          <w:sz w:val="32"/>
          <w:szCs w:val="32"/>
        </w:rPr>
        <w:lastRenderedPageBreak/>
        <w:t>质疑函制作说明：</w:t>
      </w:r>
    </w:p>
    <w:p w14:paraId="2532F5F2"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1.</w:t>
      </w:r>
      <w:r w:rsidRPr="00F72B83">
        <w:rPr>
          <w:rFonts w:ascii="Times" w:eastAsia="仿宋_GB2312" w:hAnsi="Times"/>
          <w:sz w:val="32"/>
          <w:szCs w:val="32"/>
        </w:rPr>
        <w:t>供应商提出质疑时，应提交质疑函和必要的证明材料。</w:t>
      </w:r>
    </w:p>
    <w:p w14:paraId="2F121337"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2.</w:t>
      </w:r>
      <w:r w:rsidRPr="00F72B83">
        <w:rPr>
          <w:rFonts w:ascii="Times" w:eastAsia="仿宋_GB2312" w:hAnsi="Times"/>
          <w:sz w:val="32"/>
          <w:szCs w:val="32"/>
        </w:rPr>
        <w:t>质疑供应商若委托代理人进行质疑的，质疑函应按要求列明</w:t>
      </w:r>
      <w:r w:rsidRPr="00F72B83">
        <w:rPr>
          <w:rFonts w:ascii="Times" w:eastAsia="仿宋_GB2312" w:hAnsi="Times"/>
          <w:sz w:val="32"/>
          <w:szCs w:val="32"/>
        </w:rPr>
        <w:t>“</w:t>
      </w:r>
      <w:r w:rsidRPr="00F72B83">
        <w:rPr>
          <w:rFonts w:ascii="Times" w:eastAsia="仿宋_GB2312" w:hAnsi="Times"/>
          <w:sz w:val="32"/>
          <w:szCs w:val="32"/>
        </w:rPr>
        <w:t>授权代表</w:t>
      </w:r>
      <w:r w:rsidRPr="00F72B83">
        <w:rPr>
          <w:rFonts w:ascii="Times" w:eastAsia="仿宋_GB2312" w:hAnsi="Times"/>
          <w:sz w:val="32"/>
          <w:szCs w:val="32"/>
        </w:rPr>
        <w:t>”</w:t>
      </w:r>
      <w:r w:rsidRPr="00F72B83">
        <w:rPr>
          <w:rFonts w:ascii="Times" w:eastAsia="仿宋_GB2312" w:hAnsi="Times"/>
          <w:sz w:val="32"/>
          <w:szCs w:val="32"/>
        </w:rPr>
        <w:t>的有关内容，并在附件中提交由质疑</w:t>
      </w:r>
      <w:r w:rsidRPr="00F72B83">
        <w:rPr>
          <w:rFonts w:ascii="Times" w:eastAsia="仿宋_GB2312" w:hAnsi="Times" w:cs="宋体"/>
          <w:sz w:val="32"/>
          <w:szCs w:val="32"/>
        </w:rPr>
        <w:t>供应商签署的授权委托书。授权委托书应载明代理人的姓名或者名称、代理事项、具体权限、期限和相关事项。</w:t>
      </w:r>
    </w:p>
    <w:p w14:paraId="6377F7B3"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3.</w:t>
      </w:r>
      <w:r w:rsidRPr="00F72B83">
        <w:rPr>
          <w:rFonts w:ascii="Times" w:eastAsia="仿宋_GB2312" w:hAnsi="Times"/>
          <w:sz w:val="32"/>
          <w:szCs w:val="32"/>
        </w:rPr>
        <w:t>质疑供应商若对项目的某一分包进行质疑，质疑函中应列明具体分包号。</w:t>
      </w:r>
    </w:p>
    <w:p w14:paraId="0C667C40"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4.</w:t>
      </w:r>
      <w:r w:rsidRPr="00F72B83">
        <w:rPr>
          <w:rFonts w:ascii="Times" w:eastAsia="仿宋_GB2312" w:hAnsi="Times"/>
          <w:sz w:val="32"/>
          <w:szCs w:val="32"/>
        </w:rPr>
        <w:t>质疑函的质疑事项应具体、明确，并有必要的事实依据和法律依据。</w:t>
      </w:r>
    </w:p>
    <w:p w14:paraId="52B95E25"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5.</w:t>
      </w:r>
      <w:r w:rsidRPr="00F72B83">
        <w:rPr>
          <w:rFonts w:ascii="Times" w:eastAsia="仿宋_GB2312" w:hAnsi="Times"/>
          <w:sz w:val="32"/>
          <w:szCs w:val="32"/>
        </w:rPr>
        <w:t>质疑函的质疑请求应与质疑事项相关。</w:t>
      </w:r>
    </w:p>
    <w:p w14:paraId="2C5D8271"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6.</w:t>
      </w:r>
      <w:r w:rsidRPr="00F72B83">
        <w:rPr>
          <w:rFonts w:ascii="Times" w:eastAsia="仿宋_GB2312" w:hAnsi="Times"/>
          <w:sz w:val="32"/>
          <w:szCs w:val="32"/>
        </w:rPr>
        <w:t>质疑供应商为自然人的，质疑函应由本人签字；质疑供应商为法人或者其他组织的，质疑函应由法定代表人、主要负责人，或者其授权代表签字或者盖章，并加盖公章。</w:t>
      </w:r>
    </w:p>
    <w:p w14:paraId="1A61EA17" w14:textId="77777777" w:rsidR="001D65A7" w:rsidRPr="00F72B83" w:rsidRDefault="001D65A7" w:rsidP="001D65A7">
      <w:pPr>
        <w:spacing w:line="360" w:lineRule="auto"/>
        <w:jc w:val="center"/>
        <w:outlineLvl w:val="0"/>
        <w:rPr>
          <w:rFonts w:ascii="Times" w:hAnsi="Times"/>
        </w:rPr>
      </w:pPr>
    </w:p>
    <w:p w14:paraId="395E414F" w14:textId="77777777" w:rsidR="001D65A7" w:rsidRPr="00F72B83" w:rsidRDefault="001D65A7" w:rsidP="001D65A7">
      <w:pPr>
        <w:spacing w:line="360" w:lineRule="auto"/>
        <w:jc w:val="center"/>
        <w:outlineLvl w:val="0"/>
        <w:rPr>
          <w:rFonts w:ascii="Times" w:hAnsi="Times"/>
        </w:rPr>
      </w:pPr>
    </w:p>
    <w:p w14:paraId="6FFC3C14" w14:textId="77777777" w:rsidR="001D65A7" w:rsidRPr="00F72B83" w:rsidRDefault="001D65A7" w:rsidP="001D65A7">
      <w:pPr>
        <w:spacing w:line="360" w:lineRule="auto"/>
        <w:jc w:val="center"/>
        <w:outlineLvl w:val="0"/>
        <w:rPr>
          <w:rFonts w:ascii="Times" w:hAnsi="Times"/>
        </w:rPr>
      </w:pPr>
    </w:p>
    <w:p w14:paraId="3A99B6F0" w14:textId="77777777" w:rsidR="001D65A7" w:rsidRPr="00F72B83" w:rsidRDefault="001D65A7" w:rsidP="001D65A7">
      <w:pPr>
        <w:spacing w:line="360" w:lineRule="auto"/>
        <w:jc w:val="center"/>
        <w:outlineLvl w:val="0"/>
        <w:rPr>
          <w:rFonts w:ascii="Times" w:hAnsi="Times"/>
        </w:rPr>
      </w:pPr>
    </w:p>
    <w:p w14:paraId="360BEFC7" w14:textId="77777777" w:rsidR="001D65A7" w:rsidRPr="00F72B83" w:rsidRDefault="001D65A7" w:rsidP="001D65A7">
      <w:pPr>
        <w:spacing w:line="360" w:lineRule="auto"/>
        <w:jc w:val="center"/>
        <w:outlineLvl w:val="0"/>
        <w:rPr>
          <w:rFonts w:ascii="Times" w:hAnsi="Times"/>
        </w:rPr>
      </w:pPr>
      <w:r w:rsidRPr="00F72B83">
        <w:rPr>
          <w:rFonts w:ascii="Times" w:hAnsi="Times"/>
        </w:rPr>
        <w:br w:type="page"/>
      </w:r>
      <w:bookmarkStart w:id="257" w:name="_Toc92114598"/>
      <w:bookmarkStart w:id="258" w:name="_Toc96003618"/>
      <w:r w:rsidRPr="00F72B83">
        <w:rPr>
          <w:rFonts w:ascii="Times" w:hAnsi="宋体"/>
          <w:b/>
          <w:sz w:val="36"/>
          <w:szCs w:val="36"/>
        </w:rPr>
        <w:lastRenderedPageBreak/>
        <w:t>投诉书范本</w:t>
      </w:r>
      <w:bookmarkEnd w:id="257"/>
      <w:bookmarkEnd w:id="258"/>
    </w:p>
    <w:p w14:paraId="02FA6FED" w14:textId="77777777" w:rsidR="001D65A7" w:rsidRPr="00F72B83" w:rsidRDefault="001D65A7" w:rsidP="001D65A7">
      <w:pPr>
        <w:rPr>
          <w:rFonts w:ascii="Times" w:eastAsia="黑体" w:hAnsi="Times"/>
          <w:sz w:val="32"/>
          <w:szCs w:val="32"/>
        </w:rPr>
      </w:pPr>
      <w:r w:rsidRPr="00F72B83">
        <w:rPr>
          <w:rFonts w:ascii="Times" w:eastAsia="黑体" w:hAnsi="Times"/>
          <w:sz w:val="32"/>
          <w:szCs w:val="32"/>
        </w:rPr>
        <w:t>一、投诉相关主体基本情况</w:t>
      </w:r>
    </w:p>
    <w:p w14:paraId="5CA48746"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rPr>
        <w:t>投诉人：</w:t>
      </w:r>
      <w:r w:rsidRPr="00F72B83">
        <w:rPr>
          <w:rFonts w:ascii="Times" w:eastAsia="仿宋_GB2312" w:hAnsi="Times"/>
          <w:sz w:val="32"/>
          <w:szCs w:val="32"/>
          <w:u w:val="dotted"/>
        </w:rPr>
        <w:t xml:space="preserve">                                               </w:t>
      </w:r>
    </w:p>
    <w:p w14:paraId="2EE680C5"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地</w:t>
      </w:r>
      <w:r w:rsidRPr="00F72B83">
        <w:rPr>
          <w:rFonts w:ascii="Times" w:eastAsia="仿宋_GB2312" w:hAnsi="Times"/>
          <w:sz w:val="32"/>
          <w:szCs w:val="32"/>
        </w:rPr>
        <w:t xml:space="preserve">     </w:t>
      </w:r>
      <w:r w:rsidRPr="00F72B83">
        <w:rPr>
          <w:rFonts w:ascii="Times" w:eastAsia="仿宋_GB2312" w:hAnsi="Times"/>
          <w:sz w:val="32"/>
          <w:szCs w:val="32"/>
        </w:rPr>
        <w:t>址：</w:t>
      </w:r>
      <w:r w:rsidRPr="00F72B83">
        <w:rPr>
          <w:rFonts w:ascii="Times" w:eastAsia="仿宋_GB2312" w:hAnsi="Times"/>
          <w:sz w:val="32"/>
          <w:szCs w:val="32"/>
          <w:u w:val="dotted"/>
        </w:rPr>
        <w:t xml:space="preserve">                             </w:t>
      </w:r>
      <w:r w:rsidRPr="00F72B83">
        <w:rPr>
          <w:rFonts w:ascii="Times" w:eastAsia="仿宋_GB2312" w:hAnsi="Times"/>
          <w:sz w:val="32"/>
          <w:szCs w:val="32"/>
        </w:rPr>
        <w:t>邮编：</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p>
    <w:p w14:paraId="5BE6C51B" w14:textId="77777777" w:rsidR="001D65A7" w:rsidRPr="00F72B83" w:rsidRDefault="001D65A7" w:rsidP="001D65A7">
      <w:pPr>
        <w:tabs>
          <w:tab w:val="left" w:pos="6510"/>
        </w:tabs>
        <w:rPr>
          <w:rFonts w:ascii="Times" w:eastAsia="仿宋_GB2312" w:hAnsi="Times"/>
          <w:sz w:val="32"/>
          <w:szCs w:val="32"/>
        </w:rPr>
      </w:pPr>
      <w:r w:rsidRPr="00F72B83">
        <w:rPr>
          <w:rFonts w:ascii="Times" w:eastAsia="仿宋_GB2312" w:hAnsi="Times"/>
          <w:sz w:val="32"/>
          <w:szCs w:val="32"/>
        </w:rPr>
        <w:t>法定代表人</w:t>
      </w:r>
      <w:r w:rsidRPr="00F72B83">
        <w:rPr>
          <w:rFonts w:ascii="Times" w:eastAsia="仿宋_GB2312" w:hAnsi="Times"/>
          <w:sz w:val="32"/>
          <w:szCs w:val="32"/>
        </w:rPr>
        <w:t>/</w:t>
      </w:r>
      <w:r w:rsidRPr="00F72B83">
        <w:rPr>
          <w:rFonts w:ascii="Times" w:eastAsia="仿宋_GB2312" w:hAnsi="Times"/>
          <w:sz w:val="32"/>
          <w:szCs w:val="32"/>
        </w:rPr>
        <w:t>主要负责人：</w:t>
      </w:r>
      <w:r w:rsidRPr="00F72B83">
        <w:rPr>
          <w:rFonts w:ascii="Times" w:eastAsia="仿宋_GB2312" w:hAnsi="Times"/>
          <w:sz w:val="32"/>
          <w:szCs w:val="32"/>
          <w:u w:val="dotted"/>
        </w:rPr>
        <w:t xml:space="preserve">                                   </w:t>
      </w:r>
      <w:r w:rsidRPr="00F72B83">
        <w:rPr>
          <w:rFonts w:ascii="Times" w:eastAsia="仿宋_GB2312" w:hAnsi="Times"/>
          <w:sz w:val="32"/>
          <w:szCs w:val="32"/>
        </w:rPr>
        <w:t xml:space="preserve">  </w:t>
      </w:r>
    </w:p>
    <w:p w14:paraId="3F2477D9" w14:textId="77777777" w:rsidR="001D65A7" w:rsidRPr="00F72B83" w:rsidRDefault="001D65A7" w:rsidP="001D65A7">
      <w:pPr>
        <w:tabs>
          <w:tab w:val="left" w:pos="6510"/>
        </w:tabs>
        <w:rPr>
          <w:rFonts w:ascii="Times" w:eastAsia="仿宋_GB2312" w:hAnsi="Times"/>
          <w:sz w:val="32"/>
          <w:szCs w:val="32"/>
          <w:u w:val="dotted"/>
        </w:rPr>
      </w:pPr>
      <w:r w:rsidRPr="00F72B83">
        <w:rPr>
          <w:rFonts w:ascii="Times" w:eastAsia="仿宋_GB2312" w:hAnsi="Times"/>
          <w:sz w:val="32"/>
          <w:szCs w:val="32"/>
        </w:rPr>
        <w:t>联系电话：</w:t>
      </w:r>
      <w:r w:rsidRPr="00F72B83">
        <w:rPr>
          <w:rFonts w:ascii="Times" w:eastAsia="仿宋_GB2312" w:hAnsi="Times"/>
          <w:sz w:val="32"/>
          <w:szCs w:val="32"/>
          <w:u w:val="dotted"/>
        </w:rPr>
        <w:t xml:space="preserve">                                             </w:t>
      </w:r>
    </w:p>
    <w:p w14:paraId="75168DE8"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rPr>
        <w:t>授权代表：</w:t>
      </w:r>
      <w:r w:rsidRPr="00F72B83">
        <w:rPr>
          <w:rFonts w:ascii="Times" w:eastAsia="仿宋_GB2312" w:hAnsi="Times"/>
          <w:sz w:val="32"/>
          <w:szCs w:val="32"/>
          <w:u w:val="dotted"/>
        </w:rPr>
        <w:t xml:space="preserve">             </w:t>
      </w:r>
      <w:r w:rsidRPr="00F72B83">
        <w:rPr>
          <w:rFonts w:ascii="Times" w:eastAsia="仿宋_GB2312" w:hAnsi="Times"/>
          <w:sz w:val="32"/>
          <w:szCs w:val="32"/>
        </w:rPr>
        <w:t>联系电话</w:t>
      </w:r>
      <w:r w:rsidRPr="00F72B83">
        <w:rPr>
          <w:rFonts w:ascii="Times" w:eastAsia="仿宋_GB2312" w:hAnsi="Times"/>
          <w:sz w:val="32"/>
          <w:szCs w:val="32"/>
          <w:u w:val="dotted"/>
        </w:rPr>
        <w:t>：</w:t>
      </w:r>
      <w:r w:rsidRPr="00F72B83">
        <w:rPr>
          <w:rFonts w:ascii="Times" w:eastAsia="仿宋_GB2312" w:hAnsi="Times"/>
          <w:sz w:val="32"/>
          <w:szCs w:val="32"/>
          <w:u w:val="dotted"/>
        </w:rPr>
        <w:t xml:space="preserve">                  </w:t>
      </w:r>
    </w:p>
    <w:p w14:paraId="7D4EE175"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rPr>
        <w:t>地</w:t>
      </w:r>
      <w:r w:rsidRPr="00F72B83">
        <w:rPr>
          <w:rFonts w:ascii="Times" w:eastAsia="仿宋_GB2312" w:hAnsi="Times"/>
          <w:sz w:val="32"/>
          <w:szCs w:val="32"/>
        </w:rPr>
        <w:t xml:space="preserve">     </w:t>
      </w:r>
      <w:r w:rsidRPr="00F72B83">
        <w:rPr>
          <w:rFonts w:ascii="Times" w:eastAsia="仿宋_GB2312" w:hAnsi="Times"/>
          <w:sz w:val="32"/>
          <w:szCs w:val="32"/>
        </w:rPr>
        <w:t>址：</w:t>
      </w:r>
      <w:r w:rsidRPr="00F72B83">
        <w:rPr>
          <w:rFonts w:ascii="Times" w:eastAsia="仿宋_GB2312" w:hAnsi="Times"/>
          <w:sz w:val="32"/>
          <w:szCs w:val="32"/>
          <w:u w:val="dotted"/>
        </w:rPr>
        <w:t xml:space="preserve">                             </w:t>
      </w:r>
      <w:r w:rsidRPr="00F72B83">
        <w:rPr>
          <w:rFonts w:ascii="Times" w:eastAsia="仿宋_GB2312" w:hAnsi="Times"/>
          <w:sz w:val="32"/>
          <w:szCs w:val="32"/>
        </w:rPr>
        <w:t>邮编：</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r w:rsidRPr="00F72B83">
        <w:rPr>
          <w:rFonts w:ascii="Times" w:eastAsia="仿宋_GB2312" w:hAnsi="Times"/>
          <w:sz w:val="32"/>
          <w:szCs w:val="32"/>
          <w:u w:val="dotted"/>
        </w:rPr>
        <w:t xml:space="preserve">                   </w:t>
      </w:r>
    </w:p>
    <w:p w14:paraId="562C4029"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被投诉人</w:t>
      </w:r>
      <w:r w:rsidRPr="00F72B83">
        <w:rPr>
          <w:rFonts w:ascii="Times" w:eastAsia="仿宋_GB2312" w:hAnsi="Times"/>
          <w:sz w:val="32"/>
          <w:szCs w:val="32"/>
        </w:rPr>
        <w:t>1</w:t>
      </w:r>
      <w:r w:rsidRPr="00F72B83">
        <w:rPr>
          <w:rFonts w:ascii="Times" w:eastAsia="仿宋_GB2312" w:hAnsi="Times"/>
          <w:sz w:val="32"/>
          <w:szCs w:val="32"/>
        </w:rPr>
        <w:t>：</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p>
    <w:p w14:paraId="7AA64C11"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地</w:t>
      </w:r>
      <w:r w:rsidRPr="00F72B83">
        <w:rPr>
          <w:rFonts w:ascii="Times" w:eastAsia="仿宋_GB2312" w:hAnsi="Times"/>
          <w:sz w:val="32"/>
          <w:szCs w:val="32"/>
        </w:rPr>
        <w:t xml:space="preserve">     </w:t>
      </w:r>
      <w:r w:rsidRPr="00F72B83">
        <w:rPr>
          <w:rFonts w:ascii="Times" w:eastAsia="仿宋_GB2312" w:hAnsi="Times"/>
          <w:sz w:val="32"/>
          <w:szCs w:val="32"/>
        </w:rPr>
        <w:t>址：</w:t>
      </w:r>
      <w:r w:rsidRPr="00F72B83">
        <w:rPr>
          <w:rFonts w:ascii="Times" w:eastAsia="仿宋_GB2312" w:hAnsi="Times"/>
          <w:sz w:val="32"/>
          <w:szCs w:val="32"/>
          <w:u w:val="dotted"/>
        </w:rPr>
        <w:t xml:space="preserve">                             </w:t>
      </w:r>
      <w:r w:rsidRPr="00F72B83">
        <w:rPr>
          <w:rFonts w:ascii="Times" w:eastAsia="仿宋_GB2312" w:hAnsi="Times"/>
          <w:sz w:val="32"/>
          <w:szCs w:val="32"/>
        </w:rPr>
        <w:t>邮编：</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p>
    <w:p w14:paraId="58C12CF3"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联系人：</w:t>
      </w:r>
      <w:r w:rsidRPr="00F72B83">
        <w:rPr>
          <w:rFonts w:ascii="Times" w:eastAsia="仿宋_GB2312" w:hAnsi="Times"/>
          <w:sz w:val="32"/>
          <w:szCs w:val="32"/>
          <w:u w:val="dotted"/>
        </w:rPr>
        <w:t xml:space="preserve">               </w:t>
      </w:r>
      <w:r w:rsidRPr="00F72B83">
        <w:rPr>
          <w:rFonts w:ascii="Times" w:eastAsia="仿宋_GB2312" w:hAnsi="Times"/>
          <w:sz w:val="32"/>
          <w:szCs w:val="32"/>
        </w:rPr>
        <w:t>联系电话：</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p>
    <w:p w14:paraId="05E63B06" w14:textId="77777777" w:rsidR="001D65A7" w:rsidRPr="00F72B83" w:rsidRDefault="001D65A7" w:rsidP="001D65A7">
      <w:pPr>
        <w:rPr>
          <w:rFonts w:ascii="Times" w:eastAsia="仿宋_GB2312" w:hAnsi="Times"/>
          <w:sz w:val="32"/>
          <w:szCs w:val="32"/>
        </w:rPr>
      </w:pPr>
      <w:r w:rsidRPr="00F72B83">
        <w:rPr>
          <w:rFonts w:ascii="Times" w:eastAsia="仿宋_GB2312" w:hAnsi="Times"/>
          <w:sz w:val="32"/>
          <w:szCs w:val="32"/>
        </w:rPr>
        <w:t>被投诉人</w:t>
      </w:r>
      <w:r w:rsidRPr="00F72B83">
        <w:rPr>
          <w:rFonts w:ascii="Times" w:eastAsia="仿宋_GB2312" w:hAnsi="Times"/>
          <w:sz w:val="32"/>
          <w:szCs w:val="32"/>
        </w:rPr>
        <w:t>2</w:t>
      </w:r>
    </w:p>
    <w:p w14:paraId="6C73195D"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rPr>
        <w:t>……</w:t>
      </w:r>
    </w:p>
    <w:p w14:paraId="16A0E9DE"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相关供应商：</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p>
    <w:p w14:paraId="36389E79"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地</w:t>
      </w:r>
      <w:r w:rsidRPr="00F72B83">
        <w:rPr>
          <w:rFonts w:ascii="Times" w:eastAsia="仿宋_GB2312" w:hAnsi="Times"/>
          <w:sz w:val="32"/>
          <w:szCs w:val="32"/>
        </w:rPr>
        <w:t xml:space="preserve">     </w:t>
      </w:r>
      <w:r w:rsidRPr="00F72B83">
        <w:rPr>
          <w:rFonts w:ascii="Times" w:eastAsia="仿宋_GB2312" w:hAnsi="Times"/>
          <w:sz w:val="32"/>
          <w:szCs w:val="32"/>
        </w:rPr>
        <w:t>址：</w:t>
      </w:r>
      <w:r w:rsidRPr="00F72B83">
        <w:rPr>
          <w:rFonts w:ascii="Times" w:eastAsia="仿宋_GB2312" w:hAnsi="Times"/>
          <w:sz w:val="32"/>
          <w:szCs w:val="32"/>
          <w:u w:val="dotted"/>
        </w:rPr>
        <w:t xml:space="preserve">                             </w:t>
      </w:r>
      <w:r w:rsidRPr="00F72B83">
        <w:rPr>
          <w:rFonts w:ascii="Times" w:eastAsia="仿宋_GB2312" w:hAnsi="Times"/>
          <w:sz w:val="32"/>
          <w:szCs w:val="32"/>
        </w:rPr>
        <w:t>邮编：</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p>
    <w:p w14:paraId="352463F8"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联系人：</w:t>
      </w:r>
      <w:r w:rsidRPr="00F72B83">
        <w:rPr>
          <w:rFonts w:ascii="Times" w:eastAsia="仿宋_GB2312" w:hAnsi="Times"/>
          <w:sz w:val="32"/>
          <w:szCs w:val="32"/>
          <w:u w:val="dotted"/>
        </w:rPr>
        <w:t xml:space="preserve">               </w:t>
      </w:r>
      <w:r w:rsidRPr="00F72B83">
        <w:rPr>
          <w:rFonts w:ascii="Times" w:eastAsia="仿宋_GB2312" w:hAnsi="Times"/>
          <w:sz w:val="32"/>
          <w:szCs w:val="32"/>
        </w:rPr>
        <w:t>联系电话：</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p>
    <w:p w14:paraId="501BFD08" w14:textId="77777777" w:rsidR="001D65A7" w:rsidRPr="00F72B83" w:rsidRDefault="001D65A7" w:rsidP="001D65A7">
      <w:pPr>
        <w:rPr>
          <w:rFonts w:ascii="Times" w:eastAsia="黑体" w:hAnsi="Times"/>
          <w:sz w:val="32"/>
          <w:szCs w:val="32"/>
        </w:rPr>
      </w:pPr>
      <w:r w:rsidRPr="00F72B83">
        <w:rPr>
          <w:rFonts w:ascii="Times" w:eastAsia="黑体" w:hAnsi="Times"/>
          <w:sz w:val="32"/>
          <w:szCs w:val="32"/>
        </w:rPr>
        <w:t>二、投诉项目基本情况</w:t>
      </w:r>
    </w:p>
    <w:p w14:paraId="5CC6F0E0"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rPr>
        <w:t>采购项目名称：</w:t>
      </w:r>
      <w:r w:rsidRPr="00F72B83">
        <w:rPr>
          <w:rFonts w:ascii="Times" w:eastAsia="仿宋_GB2312" w:hAnsi="Times"/>
          <w:sz w:val="32"/>
          <w:szCs w:val="32"/>
          <w:u w:val="dotted"/>
        </w:rPr>
        <w:t xml:space="preserve">                                        </w:t>
      </w:r>
    </w:p>
    <w:p w14:paraId="57139A77"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采购项目编号：</w:t>
      </w:r>
      <w:r w:rsidRPr="00F72B83">
        <w:rPr>
          <w:rFonts w:ascii="Times" w:eastAsia="仿宋_GB2312" w:hAnsi="Times"/>
          <w:sz w:val="32"/>
          <w:szCs w:val="32"/>
          <w:u w:val="dotted"/>
        </w:rPr>
        <w:t xml:space="preserve">                 </w:t>
      </w:r>
      <w:r w:rsidRPr="00F72B83">
        <w:rPr>
          <w:rFonts w:ascii="Times" w:eastAsia="仿宋_GB2312" w:hAnsi="Times"/>
          <w:sz w:val="32"/>
          <w:szCs w:val="32"/>
        </w:rPr>
        <w:t>包号：</w:t>
      </w:r>
      <w:r w:rsidRPr="00F72B83">
        <w:rPr>
          <w:rFonts w:ascii="Times" w:eastAsia="仿宋_GB2312" w:hAnsi="Times"/>
          <w:sz w:val="32"/>
          <w:szCs w:val="32"/>
          <w:u w:val="dotted"/>
        </w:rPr>
        <w:t xml:space="preserve">              </w:t>
      </w:r>
    </w:p>
    <w:p w14:paraId="26199FF3" w14:textId="77777777" w:rsidR="001D65A7" w:rsidRPr="00F72B83" w:rsidRDefault="001D65A7" w:rsidP="001D65A7">
      <w:pPr>
        <w:rPr>
          <w:rFonts w:ascii="Times" w:eastAsia="仿宋_GB2312" w:hAnsi="Times"/>
          <w:sz w:val="32"/>
          <w:szCs w:val="32"/>
        </w:rPr>
      </w:pPr>
      <w:r w:rsidRPr="00F72B83">
        <w:rPr>
          <w:rFonts w:ascii="Times" w:eastAsia="仿宋_GB2312" w:hAnsi="Times"/>
          <w:sz w:val="32"/>
          <w:szCs w:val="32"/>
        </w:rPr>
        <w:t>采购人名称：</w:t>
      </w:r>
      <w:r w:rsidRPr="00F72B83">
        <w:rPr>
          <w:rFonts w:ascii="Times" w:eastAsia="仿宋_GB2312" w:hAnsi="Times"/>
          <w:sz w:val="32"/>
          <w:szCs w:val="32"/>
          <w:u w:val="dotted"/>
        </w:rPr>
        <w:t xml:space="preserve">                                           </w:t>
      </w:r>
      <w:r w:rsidRPr="00F72B83">
        <w:rPr>
          <w:rFonts w:ascii="Times" w:eastAsia="仿宋_GB2312" w:hAnsi="Times"/>
          <w:sz w:val="32"/>
          <w:szCs w:val="32"/>
          <w:u w:val="single"/>
        </w:rPr>
        <w:t xml:space="preserve">  </w:t>
      </w:r>
    </w:p>
    <w:p w14:paraId="4019E327"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代理机构名称：</w:t>
      </w:r>
      <w:r w:rsidRPr="00F72B83">
        <w:rPr>
          <w:rFonts w:ascii="Times" w:eastAsia="仿宋_GB2312" w:hAnsi="Times"/>
          <w:sz w:val="32"/>
          <w:szCs w:val="32"/>
          <w:u w:val="dotted"/>
        </w:rPr>
        <w:t xml:space="preserve">                                         </w:t>
      </w:r>
    </w:p>
    <w:p w14:paraId="3C2C19A6"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rPr>
        <w:t>采购文件公告</w:t>
      </w:r>
      <w:r w:rsidRPr="00F72B83">
        <w:rPr>
          <w:rFonts w:ascii="Times" w:eastAsia="仿宋_GB2312" w:hAnsi="Times"/>
          <w:sz w:val="32"/>
          <w:szCs w:val="32"/>
        </w:rPr>
        <w:t>:</w:t>
      </w:r>
      <w:r w:rsidRPr="00F72B83">
        <w:rPr>
          <w:rFonts w:ascii="Times" w:eastAsia="仿宋_GB2312" w:hAnsi="Times"/>
          <w:sz w:val="32"/>
          <w:szCs w:val="32"/>
          <w:u w:val="dotted"/>
        </w:rPr>
        <w:t>是</w:t>
      </w:r>
      <w:r w:rsidRPr="00F72B83">
        <w:rPr>
          <w:rFonts w:ascii="Times" w:eastAsia="仿宋_GB2312" w:hAnsi="Times"/>
          <w:sz w:val="32"/>
          <w:szCs w:val="32"/>
          <w:u w:val="dotted"/>
        </w:rPr>
        <w:t>/</w:t>
      </w:r>
      <w:r w:rsidRPr="00F72B83">
        <w:rPr>
          <w:rFonts w:ascii="Times" w:eastAsia="仿宋_GB2312" w:hAnsi="Times"/>
          <w:sz w:val="32"/>
          <w:szCs w:val="32"/>
          <w:u w:val="dotted"/>
        </w:rPr>
        <w:t>否</w:t>
      </w:r>
      <w:r w:rsidRPr="00F72B83">
        <w:rPr>
          <w:rFonts w:ascii="Times" w:eastAsia="仿宋_GB2312" w:hAnsi="Times"/>
          <w:sz w:val="32"/>
          <w:szCs w:val="32"/>
          <w:u w:val="dotted"/>
        </w:rPr>
        <w:t xml:space="preserve"> </w:t>
      </w:r>
      <w:r w:rsidRPr="00F72B83">
        <w:rPr>
          <w:rFonts w:ascii="Times" w:eastAsia="仿宋_GB2312" w:hAnsi="Times"/>
          <w:sz w:val="32"/>
          <w:szCs w:val="32"/>
        </w:rPr>
        <w:t>公告期限：</w:t>
      </w:r>
      <w:r w:rsidRPr="00F72B83">
        <w:rPr>
          <w:rFonts w:ascii="Times" w:eastAsia="仿宋_GB2312" w:hAnsi="Times"/>
          <w:sz w:val="32"/>
          <w:szCs w:val="32"/>
          <w:u w:val="dotted"/>
        </w:rPr>
        <w:t xml:space="preserve">                                 </w:t>
      </w:r>
    </w:p>
    <w:p w14:paraId="02E0BDEA"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lastRenderedPageBreak/>
        <w:t>采购结果公告</w:t>
      </w:r>
      <w:r w:rsidRPr="00F72B83">
        <w:rPr>
          <w:rFonts w:ascii="Times" w:eastAsia="仿宋_GB2312" w:hAnsi="Times"/>
          <w:sz w:val="32"/>
          <w:szCs w:val="32"/>
        </w:rPr>
        <w:t>:</w:t>
      </w:r>
      <w:r w:rsidRPr="00F72B83">
        <w:rPr>
          <w:rFonts w:ascii="Times" w:eastAsia="仿宋_GB2312" w:hAnsi="Times"/>
          <w:sz w:val="32"/>
          <w:szCs w:val="32"/>
          <w:u w:val="dotted"/>
        </w:rPr>
        <w:t>是</w:t>
      </w:r>
      <w:r w:rsidRPr="00F72B83">
        <w:rPr>
          <w:rFonts w:ascii="Times" w:eastAsia="仿宋_GB2312" w:hAnsi="Times"/>
          <w:sz w:val="32"/>
          <w:szCs w:val="32"/>
          <w:u w:val="dotted"/>
        </w:rPr>
        <w:t>/</w:t>
      </w:r>
      <w:r w:rsidRPr="00F72B83">
        <w:rPr>
          <w:rFonts w:ascii="Times" w:eastAsia="仿宋_GB2312" w:hAnsi="Times"/>
          <w:sz w:val="32"/>
          <w:szCs w:val="32"/>
          <w:u w:val="dotted"/>
        </w:rPr>
        <w:t>否</w:t>
      </w:r>
      <w:r w:rsidRPr="00F72B83">
        <w:rPr>
          <w:rFonts w:ascii="Times" w:eastAsia="仿宋_GB2312" w:hAnsi="Times"/>
          <w:sz w:val="32"/>
          <w:szCs w:val="32"/>
          <w:u w:val="dotted"/>
        </w:rPr>
        <w:t xml:space="preserve"> </w:t>
      </w:r>
      <w:r w:rsidRPr="00F72B83">
        <w:rPr>
          <w:rFonts w:ascii="Times" w:eastAsia="仿宋_GB2312" w:hAnsi="Times"/>
          <w:sz w:val="32"/>
          <w:szCs w:val="32"/>
        </w:rPr>
        <w:t>公告期限：</w:t>
      </w:r>
      <w:r w:rsidRPr="00F72B83">
        <w:rPr>
          <w:rFonts w:ascii="Times" w:eastAsia="仿宋_GB2312" w:hAnsi="Times"/>
          <w:sz w:val="32"/>
          <w:szCs w:val="32"/>
          <w:u w:val="dotted"/>
        </w:rPr>
        <w:t xml:space="preserve">                        </w:t>
      </w:r>
    </w:p>
    <w:p w14:paraId="02E26DDD" w14:textId="77777777" w:rsidR="001D65A7" w:rsidRPr="00F72B83" w:rsidRDefault="001D65A7" w:rsidP="001D65A7">
      <w:pPr>
        <w:rPr>
          <w:rFonts w:ascii="Times" w:eastAsia="黑体" w:hAnsi="Times"/>
          <w:sz w:val="32"/>
          <w:szCs w:val="32"/>
        </w:rPr>
      </w:pPr>
      <w:r w:rsidRPr="00F72B83">
        <w:rPr>
          <w:rFonts w:ascii="Times" w:eastAsia="黑体" w:hAnsi="Times"/>
          <w:sz w:val="32"/>
          <w:szCs w:val="32"/>
        </w:rPr>
        <w:t>三、质疑基本情况</w:t>
      </w:r>
    </w:p>
    <w:p w14:paraId="439D5F13" w14:textId="77777777" w:rsidR="001D65A7" w:rsidRPr="00F72B83" w:rsidRDefault="001D65A7" w:rsidP="001D65A7">
      <w:pPr>
        <w:ind w:firstLineChars="200" w:firstLine="640"/>
        <w:rPr>
          <w:rFonts w:ascii="Times" w:eastAsia="仿宋_GB2312" w:hAnsi="Times"/>
          <w:sz w:val="32"/>
          <w:szCs w:val="32"/>
          <w:u w:val="dotted"/>
        </w:rPr>
      </w:pPr>
      <w:r w:rsidRPr="00F72B83">
        <w:rPr>
          <w:rFonts w:ascii="Times" w:eastAsia="仿宋_GB2312" w:hAnsi="Times"/>
          <w:sz w:val="32"/>
          <w:szCs w:val="32"/>
        </w:rPr>
        <w:t>投诉人于</w:t>
      </w:r>
      <w:r w:rsidRPr="00F72B83">
        <w:rPr>
          <w:rFonts w:ascii="Times" w:eastAsia="仿宋_GB2312" w:hAnsi="Times"/>
          <w:sz w:val="32"/>
          <w:szCs w:val="32"/>
          <w:u w:val="dotted"/>
        </w:rPr>
        <w:t xml:space="preserve">   </w:t>
      </w:r>
      <w:r w:rsidRPr="00F72B83">
        <w:rPr>
          <w:rFonts w:ascii="Times" w:eastAsia="仿宋_GB2312" w:hAnsi="Times"/>
          <w:sz w:val="32"/>
          <w:szCs w:val="32"/>
        </w:rPr>
        <w:t>年</w:t>
      </w:r>
      <w:r w:rsidRPr="00F72B83">
        <w:rPr>
          <w:rFonts w:ascii="Times" w:eastAsia="仿宋_GB2312" w:hAnsi="Times"/>
          <w:sz w:val="32"/>
          <w:szCs w:val="32"/>
          <w:u w:val="dotted"/>
        </w:rPr>
        <w:t xml:space="preserve">   </w:t>
      </w:r>
      <w:r w:rsidRPr="00F72B83">
        <w:rPr>
          <w:rFonts w:ascii="Times" w:eastAsia="仿宋_GB2312" w:hAnsi="Times"/>
          <w:sz w:val="32"/>
          <w:szCs w:val="32"/>
        </w:rPr>
        <w:t>月</w:t>
      </w:r>
      <w:r w:rsidRPr="00F72B83">
        <w:rPr>
          <w:rFonts w:ascii="Times" w:eastAsia="仿宋_GB2312" w:hAnsi="Times"/>
          <w:sz w:val="32"/>
          <w:szCs w:val="32"/>
          <w:u w:val="dotted"/>
        </w:rPr>
        <w:t xml:space="preserve">  </w:t>
      </w:r>
      <w:r w:rsidRPr="00F72B83">
        <w:rPr>
          <w:rFonts w:ascii="Times" w:eastAsia="仿宋_GB2312" w:hAnsi="Times"/>
          <w:sz w:val="32"/>
          <w:szCs w:val="32"/>
        </w:rPr>
        <w:t>日</w:t>
      </w:r>
      <w:r w:rsidRPr="00F72B83">
        <w:rPr>
          <w:rFonts w:ascii="Times" w:eastAsia="仿宋_GB2312" w:hAnsi="Times"/>
          <w:sz w:val="32"/>
          <w:szCs w:val="32"/>
        </w:rPr>
        <w:t>,</w:t>
      </w:r>
      <w:r w:rsidRPr="00F72B83">
        <w:rPr>
          <w:rFonts w:ascii="Times" w:eastAsia="仿宋_GB2312" w:hAnsi="Times"/>
          <w:sz w:val="32"/>
          <w:szCs w:val="32"/>
        </w:rPr>
        <w:t>向</w:t>
      </w:r>
      <w:r w:rsidRPr="00F72B83">
        <w:rPr>
          <w:rFonts w:ascii="Times" w:eastAsia="仿宋_GB2312" w:hAnsi="Times"/>
          <w:sz w:val="32"/>
          <w:szCs w:val="32"/>
          <w:u w:val="dotted"/>
        </w:rPr>
        <w:t xml:space="preserve">                   </w:t>
      </w:r>
      <w:r w:rsidRPr="00F72B83">
        <w:rPr>
          <w:rFonts w:ascii="Times" w:eastAsia="仿宋_GB2312" w:hAnsi="Times"/>
          <w:sz w:val="32"/>
          <w:szCs w:val="32"/>
        </w:rPr>
        <w:t>提出质疑，质疑事项为：</w:t>
      </w:r>
      <w:r w:rsidRPr="00F72B83">
        <w:rPr>
          <w:rFonts w:ascii="Times" w:eastAsia="仿宋_GB2312" w:hAnsi="Times"/>
          <w:sz w:val="32"/>
          <w:szCs w:val="32"/>
          <w:u w:val="dotted"/>
        </w:rPr>
        <w:t xml:space="preserve">                                </w:t>
      </w:r>
    </w:p>
    <w:p w14:paraId="075537B0"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u w:val="dotted"/>
        </w:rPr>
        <w:t xml:space="preserve">                                                     </w:t>
      </w:r>
      <w:r w:rsidRPr="00F72B83">
        <w:rPr>
          <w:rFonts w:ascii="Times" w:eastAsia="仿宋_GB2312" w:hAnsi="Times"/>
          <w:sz w:val="32"/>
          <w:szCs w:val="32"/>
        </w:rPr>
        <w:t xml:space="preserve">  </w:t>
      </w:r>
    </w:p>
    <w:p w14:paraId="6B461A53" w14:textId="77777777" w:rsidR="001D65A7" w:rsidRPr="00F72B83" w:rsidRDefault="001D65A7" w:rsidP="001D65A7">
      <w:pPr>
        <w:ind w:firstLineChars="150" w:firstLine="480"/>
        <w:rPr>
          <w:rFonts w:ascii="Times" w:eastAsia="仿宋_GB2312" w:hAnsi="Times"/>
          <w:sz w:val="32"/>
          <w:szCs w:val="32"/>
        </w:rPr>
      </w:pPr>
      <w:r w:rsidRPr="00F72B83">
        <w:rPr>
          <w:rFonts w:ascii="Times" w:eastAsia="仿宋_GB2312" w:hAnsi="Times"/>
          <w:sz w:val="32"/>
          <w:szCs w:val="32"/>
          <w:u w:val="dotted"/>
        </w:rPr>
        <w:t>采购人</w:t>
      </w:r>
      <w:r w:rsidRPr="00F72B83">
        <w:rPr>
          <w:rFonts w:ascii="Times" w:eastAsia="仿宋_GB2312" w:hAnsi="Times"/>
          <w:sz w:val="32"/>
          <w:szCs w:val="32"/>
          <w:u w:val="dotted"/>
        </w:rPr>
        <w:t>/</w:t>
      </w:r>
      <w:r w:rsidRPr="00F72B83">
        <w:rPr>
          <w:rFonts w:ascii="Times" w:eastAsia="仿宋_GB2312" w:hAnsi="Times"/>
          <w:sz w:val="32"/>
          <w:szCs w:val="32"/>
          <w:u w:val="dotted"/>
        </w:rPr>
        <w:t>代理机构</w:t>
      </w:r>
      <w:r w:rsidRPr="00F72B83">
        <w:rPr>
          <w:rFonts w:ascii="Times" w:eastAsia="仿宋_GB2312" w:hAnsi="Times"/>
          <w:sz w:val="32"/>
          <w:szCs w:val="32"/>
        </w:rPr>
        <w:t>于</w:t>
      </w:r>
      <w:r w:rsidRPr="00F72B83">
        <w:rPr>
          <w:rFonts w:ascii="Times" w:eastAsia="仿宋_GB2312" w:hAnsi="Times"/>
          <w:sz w:val="32"/>
          <w:szCs w:val="32"/>
          <w:u w:val="dotted"/>
        </w:rPr>
        <w:t xml:space="preserve">   </w:t>
      </w:r>
      <w:r w:rsidRPr="00F72B83">
        <w:rPr>
          <w:rFonts w:ascii="Times" w:eastAsia="仿宋_GB2312" w:hAnsi="Times"/>
          <w:sz w:val="32"/>
          <w:szCs w:val="32"/>
        </w:rPr>
        <w:t>年</w:t>
      </w:r>
      <w:r w:rsidRPr="00F72B83">
        <w:rPr>
          <w:rFonts w:ascii="Times" w:eastAsia="仿宋_GB2312" w:hAnsi="Times"/>
          <w:sz w:val="32"/>
          <w:szCs w:val="32"/>
          <w:u w:val="dotted"/>
        </w:rPr>
        <w:t xml:space="preserve">   </w:t>
      </w:r>
      <w:r w:rsidRPr="00F72B83">
        <w:rPr>
          <w:rFonts w:ascii="Times" w:eastAsia="仿宋_GB2312" w:hAnsi="Times"/>
          <w:sz w:val="32"/>
          <w:szCs w:val="32"/>
        </w:rPr>
        <w:t>月</w:t>
      </w:r>
      <w:r w:rsidRPr="00F72B83">
        <w:rPr>
          <w:rFonts w:ascii="Times" w:eastAsia="仿宋_GB2312" w:hAnsi="Times"/>
          <w:sz w:val="32"/>
          <w:szCs w:val="32"/>
          <w:u w:val="dotted"/>
        </w:rPr>
        <w:t xml:space="preserve">   </w:t>
      </w:r>
      <w:r w:rsidRPr="00F72B83">
        <w:rPr>
          <w:rFonts w:ascii="Times" w:eastAsia="仿宋_GB2312" w:hAnsi="Times"/>
          <w:sz w:val="32"/>
          <w:szCs w:val="32"/>
        </w:rPr>
        <w:t>日</w:t>
      </w:r>
      <w:r w:rsidRPr="00F72B83">
        <w:rPr>
          <w:rFonts w:ascii="Times" w:eastAsia="仿宋_GB2312" w:hAnsi="Times"/>
          <w:sz w:val="32"/>
          <w:szCs w:val="32"/>
        </w:rPr>
        <w:t>,</w:t>
      </w:r>
      <w:r w:rsidRPr="00F72B83">
        <w:rPr>
          <w:rFonts w:ascii="Times" w:eastAsia="仿宋_GB2312" w:hAnsi="Times"/>
          <w:sz w:val="32"/>
          <w:szCs w:val="32"/>
        </w:rPr>
        <w:t>就质疑事项作出了答复</w:t>
      </w:r>
      <w:r w:rsidRPr="00F72B83">
        <w:rPr>
          <w:rFonts w:ascii="Times" w:eastAsia="仿宋_GB2312" w:hAnsi="Times"/>
          <w:sz w:val="32"/>
          <w:szCs w:val="32"/>
        </w:rPr>
        <w:t>/</w:t>
      </w:r>
      <w:r w:rsidRPr="00F72B83">
        <w:rPr>
          <w:rFonts w:ascii="Times" w:eastAsia="仿宋_GB2312" w:hAnsi="Times"/>
          <w:sz w:val="32"/>
          <w:szCs w:val="32"/>
        </w:rPr>
        <w:t>没有在法定期限内作出答复。</w:t>
      </w:r>
    </w:p>
    <w:p w14:paraId="7B6CD59D" w14:textId="77777777" w:rsidR="001D65A7" w:rsidRPr="00F72B83" w:rsidRDefault="001D65A7" w:rsidP="001D65A7">
      <w:pPr>
        <w:rPr>
          <w:rFonts w:ascii="Times" w:eastAsia="黑体" w:hAnsi="Times"/>
          <w:sz w:val="32"/>
          <w:szCs w:val="32"/>
        </w:rPr>
      </w:pPr>
      <w:r w:rsidRPr="00F72B83">
        <w:rPr>
          <w:rFonts w:ascii="Times" w:eastAsia="黑体" w:hAnsi="Times"/>
          <w:sz w:val="32"/>
          <w:szCs w:val="32"/>
        </w:rPr>
        <w:t>四、投诉事项具体内容</w:t>
      </w:r>
    </w:p>
    <w:p w14:paraId="194BE4CB"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投诉事项</w:t>
      </w:r>
      <w:r w:rsidRPr="00F72B83">
        <w:rPr>
          <w:rFonts w:ascii="Times" w:eastAsia="仿宋_GB2312" w:hAnsi="Times"/>
          <w:sz w:val="32"/>
          <w:szCs w:val="32"/>
        </w:rPr>
        <w:t xml:space="preserve"> 1</w:t>
      </w:r>
      <w:r w:rsidRPr="00F72B83">
        <w:rPr>
          <w:rFonts w:ascii="Times" w:eastAsia="仿宋_GB2312" w:hAnsi="Times"/>
          <w:sz w:val="32"/>
          <w:szCs w:val="32"/>
        </w:rPr>
        <w:t>：</w:t>
      </w:r>
      <w:r w:rsidRPr="00F72B83">
        <w:rPr>
          <w:rFonts w:ascii="Times" w:eastAsia="仿宋_GB2312" w:hAnsi="Times"/>
          <w:sz w:val="32"/>
          <w:szCs w:val="32"/>
          <w:u w:val="dotted"/>
        </w:rPr>
        <w:t xml:space="preserve">                                       </w:t>
      </w:r>
    </w:p>
    <w:p w14:paraId="0F9503DC" w14:textId="77777777" w:rsidR="001D65A7" w:rsidRPr="00F72B83" w:rsidRDefault="001D65A7" w:rsidP="001D65A7">
      <w:pPr>
        <w:rPr>
          <w:rFonts w:ascii="Times" w:eastAsia="仿宋_GB2312" w:hAnsi="Times"/>
          <w:sz w:val="32"/>
          <w:szCs w:val="32"/>
        </w:rPr>
      </w:pPr>
      <w:r w:rsidRPr="00F72B83">
        <w:rPr>
          <w:rFonts w:ascii="Times" w:eastAsia="仿宋_GB2312" w:hAnsi="Times"/>
          <w:sz w:val="32"/>
          <w:szCs w:val="32"/>
        </w:rPr>
        <w:t>事实依据：</w:t>
      </w:r>
      <w:r w:rsidRPr="00F72B83">
        <w:rPr>
          <w:rFonts w:ascii="Times" w:eastAsia="仿宋_GB2312" w:hAnsi="Times"/>
          <w:sz w:val="32"/>
          <w:szCs w:val="32"/>
          <w:u w:val="dotted"/>
        </w:rPr>
        <w:t xml:space="preserve">                                         </w:t>
      </w:r>
    </w:p>
    <w:p w14:paraId="62C1C6AB"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u w:val="dotted"/>
        </w:rPr>
        <w:t xml:space="preserve">                                                      </w:t>
      </w:r>
    </w:p>
    <w:p w14:paraId="3EEF6D5B"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法律依据：</w:t>
      </w:r>
      <w:r w:rsidRPr="00F72B83">
        <w:rPr>
          <w:rFonts w:ascii="Times" w:eastAsia="仿宋_GB2312" w:hAnsi="Times"/>
          <w:sz w:val="32"/>
          <w:szCs w:val="32"/>
          <w:u w:val="dotted"/>
        </w:rPr>
        <w:t xml:space="preserve">                                          </w:t>
      </w:r>
    </w:p>
    <w:p w14:paraId="024310BB"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u w:val="dotted"/>
        </w:rPr>
        <w:t xml:space="preserve">                                                      </w:t>
      </w:r>
    </w:p>
    <w:p w14:paraId="61E59326" w14:textId="77777777" w:rsidR="001D65A7" w:rsidRPr="00F72B83" w:rsidRDefault="001D65A7" w:rsidP="001D65A7">
      <w:pPr>
        <w:rPr>
          <w:rFonts w:ascii="Times" w:eastAsia="仿宋_GB2312" w:hAnsi="Times"/>
          <w:sz w:val="32"/>
          <w:szCs w:val="32"/>
        </w:rPr>
      </w:pPr>
      <w:r w:rsidRPr="00F72B83">
        <w:rPr>
          <w:rFonts w:ascii="Times" w:eastAsia="仿宋_GB2312" w:hAnsi="Times"/>
          <w:sz w:val="32"/>
          <w:szCs w:val="32"/>
        </w:rPr>
        <w:t>投诉事项</w:t>
      </w:r>
      <w:r w:rsidRPr="00F72B83">
        <w:rPr>
          <w:rFonts w:ascii="Times" w:eastAsia="仿宋_GB2312" w:hAnsi="Times"/>
          <w:sz w:val="32"/>
          <w:szCs w:val="32"/>
        </w:rPr>
        <w:t>2</w:t>
      </w:r>
    </w:p>
    <w:p w14:paraId="3F4B0202" w14:textId="77777777" w:rsidR="001D65A7" w:rsidRPr="00F72B83" w:rsidRDefault="001D65A7" w:rsidP="001D65A7">
      <w:pPr>
        <w:rPr>
          <w:rFonts w:ascii="Times" w:eastAsia="仿宋_GB2312" w:hAnsi="Times"/>
          <w:sz w:val="32"/>
          <w:szCs w:val="32"/>
          <w:u w:val="dotted"/>
        </w:rPr>
      </w:pPr>
      <w:r w:rsidRPr="00F72B83">
        <w:rPr>
          <w:rFonts w:ascii="Times" w:eastAsia="仿宋_GB2312" w:hAnsi="Times"/>
          <w:sz w:val="32"/>
          <w:szCs w:val="32"/>
        </w:rPr>
        <w:t>……</w:t>
      </w:r>
    </w:p>
    <w:p w14:paraId="3B98D21B" w14:textId="77777777" w:rsidR="001D65A7" w:rsidRPr="00F72B83" w:rsidRDefault="001D65A7" w:rsidP="001D65A7">
      <w:pPr>
        <w:rPr>
          <w:rFonts w:ascii="Times" w:eastAsia="黑体" w:hAnsi="Times"/>
          <w:sz w:val="32"/>
          <w:szCs w:val="32"/>
        </w:rPr>
      </w:pPr>
      <w:r w:rsidRPr="00F72B83">
        <w:rPr>
          <w:rFonts w:ascii="Times" w:eastAsia="黑体" w:hAnsi="Times"/>
          <w:sz w:val="32"/>
          <w:szCs w:val="32"/>
        </w:rPr>
        <w:t>五、与投诉事项相关的投诉请求</w:t>
      </w:r>
    </w:p>
    <w:p w14:paraId="70C1254E" w14:textId="77777777" w:rsidR="001D65A7" w:rsidRPr="00F72B83" w:rsidRDefault="001D65A7" w:rsidP="001D65A7">
      <w:pPr>
        <w:rPr>
          <w:rFonts w:ascii="Times" w:eastAsia="仿宋_GB2312" w:hAnsi="Times"/>
          <w:sz w:val="32"/>
          <w:szCs w:val="32"/>
        </w:rPr>
      </w:pPr>
      <w:r w:rsidRPr="00F72B83">
        <w:rPr>
          <w:rFonts w:ascii="Times" w:eastAsia="仿宋_GB2312" w:hAnsi="Times"/>
          <w:sz w:val="32"/>
          <w:szCs w:val="32"/>
        </w:rPr>
        <w:t>请求：</w:t>
      </w:r>
      <w:r w:rsidRPr="00F72B83">
        <w:rPr>
          <w:rFonts w:ascii="Times" w:eastAsia="仿宋_GB2312" w:hAnsi="Times"/>
          <w:sz w:val="32"/>
          <w:szCs w:val="32"/>
          <w:u w:val="dotted"/>
        </w:rPr>
        <w:t xml:space="preserve">                                              </w:t>
      </w:r>
      <w:r w:rsidRPr="00F72B83">
        <w:rPr>
          <w:rFonts w:ascii="Times" w:eastAsia="仿宋_GB2312" w:hAnsi="Times"/>
          <w:sz w:val="32"/>
          <w:szCs w:val="32"/>
        </w:rPr>
        <w:t xml:space="preserve"> </w:t>
      </w:r>
    </w:p>
    <w:p w14:paraId="3CC116D3" w14:textId="77777777" w:rsidR="001D65A7" w:rsidRPr="00F72B83" w:rsidRDefault="001D65A7" w:rsidP="001D65A7">
      <w:pPr>
        <w:rPr>
          <w:rFonts w:ascii="Times" w:eastAsia="仿宋_GB2312" w:hAnsi="Times"/>
          <w:sz w:val="32"/>
          <w:szCs w:val="32"/>
          <w:u w:val="single"/>
        </w:rPr>
      </w:pPr>
      <w:r w:rsidRPr="00F72B83">
        <w:rPr>
          <w:rFonts w:ascii="Times" w:eastAsia="仿宋_GB2312" w:hAnsi="Times"/>
          <w:sz w:val="32"/>
          <w:szCs w:val="32"/>
        </w:rPr>
        <w:t xml:space="preserve">                                                                                                    </w:t>
      </w:r>
    </w:p>
    <w:p w14:paraId="56956F4C" w14:textId="77777777" w:rsidR="001D65A7" w:rsidRPr="00F72B83" w:rsidRDefault="001D65A7" w:rsidP="001D65A7">
      <w:pPr>
        <w:rPr>
          <w:rFonts w:ascii="Times" w:eastAsia="仿宋_GB2312" w:hAnsi="Times"/>
          <w:sz w:val="32"/>
          <w:szCs w:val="32"/>
        </w:rPr>
      </w:pPr>
      <w:r w:rsidRPr="00F72B83">
        <w:rPr>
          <w:rFonts w:ascii="Times" w:eastAsia="仿宋_GB2312" w:hAnsi="Times"/>
          <w:sz w:val="32"/>
          <w:szCs w:val="32"/>
        </w:rPr>
        <w:t>签字</w:t>
      </w:r>
      <w:r w:rsidRPr="00F72B83">
        <w:rPr>
          <w:rFonts w:ascii="Times" w:eastAsia="仿宋_GB2312" w:hAnsi="Times"/>
          <w:sz w:val="32"/>
          <w:szCs w:val="32"/>
        </w:rPr>
        <w:t>(</w:t>
      </w:r>
      <w:r w:rsidRPr="00F72B83">
        <w:rPr>
          <w:rFonts w:ascii="Times" w:eastAsia="仿宋_GB2312" w:hAnsi="Times"/>
          <w:sz w:val="32"/>
          <w:szCs w:val="32"/>
        </w:rPr>
        <w:t>签章</w:t>
      </w:r>
      <w:r w:rsidRPr="00F72B83">
        <w:rPr>
          <w:rFonts w:ascii="Times" w:eastAsia="仿宋_GB2312" w:hAnsi="Times"/>
          <w:sz w:val="32"/>
          <w:szCs w:val="32"/>
        </w:rPr>
        <w:t>)</w:t>
      </w:r>
      <w:r w:rsidRPr="00F72B83">
        <w:rPr>
          <w:rFonts w:ascii="Times" w:eastAsia="仿宋_GB2312" w:hAnsi="Times"/>
          <w:sz w:val="32"/>
          <w:szCs w:val="32"/>
        </w:rPr>
        <w:t>：</w:t>
      </w:r>
      <w:r w:rsidRPr="00F72B83">
        <w:rPr>
          <w:rFonts w:ascii="Times" w:eastAsia="仿宋_GB2312" w:hAnsi="Times"/>
          <w:sz w:val="32"/>
          <w:szCs w:val="32"/>
        </w:rPr>
        <w:t xml:space="preserve">                   </w:t>
      </w:r>
      <w:r w:rsidRPr="00F72B83">
        <w:rPr>
          <w:rFonts w:ascii="Times" w:eastAsia="仿宋_GB2312" w:hAnsi="Times"/>
          <w:sz w:val="32"/>
          <w:szCs w:val="32"/>
        </w:rPr>
        <w:t>公章：</w:t>
      </w:r>
      <w:r w:rsidRPr="00F72B83">
        <w:rPr>
          <w:rFonts w:ascii="Times" w:eastAsia="仿宋_GB2312" w:hAnsi="Times"/>
          <w:sz w:val="32"/>
          <w:szCs w:val="32"/>
        </w:rPr>
        <w:t xml:space="preserve">                      </w:t>
      </w:r>
    </w:p>
    <w:p w14:paraId="3DDB9DDC" w14:textId="77777777" w:rsidR="001D65A7" w:rsidRPr="00F72B83" w:rsidRDefault="001D65A7" w:rsidP="001D65A7">
      <w:pPr>
        <w:rPr>
          <w:rFonts w:ascii="Times" w:eastAsia="仿宋_GB2312" w:hAnsi="Times"/>
          <w:sz w:val="32"/>
          <w:szCs w:val="32"/>
        </w:rPr>
      </w:pPr>
      <w:r w:rsidRPr="00F72B83">
        <w:rPr>
          <w:rFonts w:ascii="Times" w:eastAsia="仿宋_GB2312" w:hAnsi="Times"/>
          <w:sz w:val="32"/>
          <w:szCs w:val="32"/>
        </w:rPr>
        <w:t>日期：</w:t>
      </w:r>
      <w:r w:rsidRPr="00F72B83">
        <w:rPr>
          <w:rFonts w:ascii="Times" w:eastAsia="仿宋_GB2312" w:hAnsi="Times"/>
          <w:sz w:val="32"/>
          <w:szCs w:val="32"/>
        </w:rPr>
        <w:t xml:space="preserve">    </w:t>
      </w:r>
    </w:p>
    <w:p w14:paraId="2D43E64D" w14:textId="77777777" w:rsidR="001D65A7" w:rsidRPr="00F72B83" w:rsidRDefault="001D65A7" w:rsidP="001D65A7">
      <w:pPr>
        <w:rPr>
          <w:rFonts w:ascii="Times" w:eastAsia="黑体" w:hAnsi="Times"/>
          <w:b/>
          <w:sz w:val="32"/>
          <w:szCs w:val="32"/>
        </w:rPr>
      </w:pPr>
      <w:r w:rsidRPr="00F72B83">
        <w:rPr>
          <w:rFonts w:ascii="Times" w:eastAsia="黑体" w:hAnsi="Times"/>
          <w:b/>
          <w:sz w:val="32"/>
          <w:szCs w:val="32"/>
        </w:rPr>
        <w:br w:type="page"/>
      </w:r>
      <w:r w:rsidRPr="00F72B83">
        <w:rPr>
          <w:rFonts w:ascii="Times" w:eastAsia="黑体" w:hAnsi="Times"/>
          <w:b/>
          <w:sz w:val="32"/>
          <w:szCs w:val="32"/>
        </w:rPr>
        <w:lastRenderedPageBreak/>
        <w:t>投诉书制作说明：</w:t>
      </w:r>
    </w:p>
    <w:p w14:paraId="20E6E899" w14:textId="77777777" w:rsidR="001D65A7" w:rsidRPr="00F72B83" w:rsidRDefault="001D65A7" w:rsidP="001D65A7">
      <w:pPr>
        <w:ind w:firstLineChars="200" w:firstLine="640"/>
        <w:rPr>
          <w:rFonts w:ascii="Times" w:eastAsia="仿宋_GB2312" w:hAnsi="Times" w:cs="宋体"/>
          <w:sz w:val="32"/>
          <w:szCs w:val="32"/>
        </w:rPr>
      </w:pPr>
      <w:r w:rsidRPr="00F72B83">
        <w:rPr>
          <w:rFonts w:ascii="Times" w:eastAsia="仿宋_GB2312" w:hAnsi="Times"/>
          <w:sz w:val="32"/>
          <w:szCs w:val="32"/>
        </w:rPr>
        <w:t>1.</w:t>
      </w:r>
      <w:r w:rsidRPr="00F72B83">
        <w:rPr>
          <w:rFonts w:ascii="Times" w:eastAsia="仿宋_GB2312" w:hAnsi="Times"/>
          <w:sz w:val="32"/>
          <w:szCs w:val="32"/>
        </w:rPr>
        <w:t>投诉人提起投诉时，应当提交投诉书和必要的证明材料，并按照被投诉人和与投诉事项有关的供应商数量提供投诉书副本。</w:t>
      </w:r>
    </w:p>
    <w:p w14:paraId="5575FA24" w14:textId="77777777" w:rsidR="001D65A7" w:rsidRPr="00F72B83" w:rsidRDefault="001D65A7" w:rsidP="001D65A7">
      <w:pPr>
        <w:ind w:firstLineChars="200" w:firstLine="640"/>
        <w:rPr>
          <w:rFonts w:ascii="Times" w:eastAsia="仿宋_GB2312" w:hAnsi="Times" w:cs="宋体"/>
          <w:sz w:val="32"/>
          <w:szCs w:val="32"/>
        </w:rPr>
      </w:pPr>
      <w:r w:rsidRPr="00F72B83">
        <w:rPr>
          <w:rFonts w:ascii="Times" w:eastAsia="仿宋_GB2312" w:hAnsi="Times"/>
          <w:sz w:val="32"/>
          <w:szCs w:val="32"/>
        </w:rPr>
        <w:t>2.</w:t>
      </w:r>
      <w:r w:rsidRPr="00F72B83">
        <w:rPr>
          <w:rFonts w:ascii="Times" w:eastAsia="仿宋_GB2312" w:hAnsi="Times"/>
          <w:sz w:val="32"/>
          <w:szCs w:val="32"/>
        </w:rPr>
        <w:t>投诉人若委托代理人进行投诉的，投诉书应按照要求列明</w:t>
      </w:r>
      <w:r w:rsidRPr="00F72B83">
        <w:rPr>
          <w:rFonts w:ascii="Times" w:eastAsia="仿宋_GB2312" w:hAnsi="Times"/>
          <w:sz w:val="32"/>
          <w:szCs w:val="32"/>
        </w:rPr>
        <w:t>“</w:t>
      </w:r>
      <w:r w:rsidRPr="00F72B83">
        <w:rPr>
          <w:rFonts w:ascii="Times" w:eastAsia="仿宋_GB2312" w:hAnsi="Times"/>
          <w:sz w:val="32"/>
          <w:szCs w:val="32"/>
        </w:rPr>
        <w:t>授权代表</w:t>
      </w:r>
      <w:r w:rsidRPr="00F72B83">
        <w:rPr>
          <w:rFonts w:ascii="Times" w:eastAsia="仿宋_GB2312" w:hAnsi="Times"/>
          <w:sz w:val="32"/>
          <w:szCs w:val="32"/>
        </w:rPr>
        <w:t>”</w:t>
      </w:r>
      <w:r w:rsidRPr="00F72B83">
        <w:rPr>
          <w:rFonts w:ascii="Times" w:eastAsia="仿宋_GB2312" w:hAnsi="Times"/>
          <w:sz w:val="32"/>
          <w:szCs w:val="32"/>
        </w:rPr>
        <w:t>的有关内容，并在附件中提交由</w:t>
      </w:r>
      <w:r w:rsidRPr="00F72B83">
        <w:rPr>
          <w:rFonts w:ascii="Times" w:eastAsia="仿宋_GB2312" w:hAnsi="Times" w:cs="宋体"/>
          <w:sz w:val="32"/>
          <w:szCs w:val="32"/>
        </w:rPr>
        <w:t>投诉人签署的授权委托书。授权委托书应当载明代理人的姓名或者名称、代理事项、具体权限、期限和相关事项。</w:t>
      </w:r>
    </w:p>
    <w:p w14:paraId="2A0A18A3"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3.</w:t>
      </w:r>
      <w:r w:rsidRPr="00F72B83">
        <w:rPr>
          <w:rFonts w:ascii="Times" w:eastAsia="仿宋_GB2312" w:hAnsi="Times"/>
          <w:sz w:val="32"/>
          <w:szCs w:val="32"/>
        </w:rPr>
        <w:t>投诉人若对项目的某一分包进行投诉，投诉书应列明具体分包号。</w:t>
      </w:r>
    </w:p>
    <w:p w14:paraId="605FEBB9"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4.</w:t>
      </w:r>
      <w:r w:rsidRPr="00F72B83">
        <w:rPr>
          <w:rFonts w:ascii="Times" w:eastAsia="仿宋_GB2312" w:hAnsi="Times"/>
          <w:sz w:val="32"/>
          <w:szCs w:val="32"/>
        </w:rPr>
        <w:t>投诉书应简要列明质疑事项，质疑函、质疑答复等作为附件材料提供。</w:t>
      </w:r>
    </w:p>
    <w:p w14:paraId="5AE2EF1F"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5.</w:t>
      </w:r>
      <w:r w:rsidRPr="00F72B83">
        <w:rPr>
          <w:rFonts w:ascii="Times" w:eastAsia="仿宋_GB2312" w:hAnsi="Times"/>
          <w:sz w:val="32"/>
          <w:szCs w:val="32"/>
        </w:rPr>
        <w:t>投诉书的投诉事项应具体、明确，并有必要的事实依据和法律依据。</w:t>
      </w:r>
    </w:p>
    <w:p w14:paraId="4EFC6D13" w14:textId="77777777" w:rsidR="001D65A7" w:rsidRPr="00F72B83" w:rsidRDefault="001D65A7" w:rsidP="001D65A7">
      <w:pPr>
        <w:ind w:firstLineChars="200" w:firstLine="640"/>
        <w:rPr>
          <w:rFonts w:ascii="Times" w:eastAsia="仿宋_GB2312" w:hAnsi="Times"/>
          <w:sz w:val="32"/>
          <w:szCs w:val="32"/>
        </w:rPr>
      </w:pPr>
      <w:r w:rsidRPr="00F72B83">
        <w:rPr>
          <w:rFonts w:ascii="Times" w:eastAsia="仿宋_GB2312" w:hAnsi="Times"/>
          <w:sz w:val="32"/>
          <w:szCs w:val="32"/>
        </w:rPr>
        <w:t>6.</w:t>
      </w:r>
      <w:r w:rsidRPr="00F72B83">
        <w:rPr>
          <w:rFonts w:ascii="Times" w:eastAsia="仿宋_GB2312" w:hAnsi="Times"/>
          <w:sz w:val="32"/>
          <w:szCs w:val="32"/>
        </w:rPr>
        <w:t>投诉书的投诉请求应与投诉事项相关。</w:t>
      </w:r>
    </w:p>
    <w:p w14:paraId="44F1528F" w14:textId="77777777" w:rsidR="001D65A7" w:rsidRPr="00F72B83" w:rsidRDefault="001D65A7" w:rsidP="001D65A7">
      <w:pPr>
        <w:ind w:firstLineChars="200" w:firstLine="640"/>
        <w:rPr>
          <w:rFonts w:ascii="Times" w:eastAsia="仿宋_GB2312" w:hAnsi="Times" w:cs="宋体"/>
          <w:sz w:val="32"/>
          <w:szCs w:val="32"/>
        </w:rPr>
      </w:pPr>
      <w:r w:rsidRPr="00F72B83">
        <w:rPr>
          <w:rFonts w:ascii="Times" w:eastAsia="仿宋_GB2312" w:hAnsi="Times"/>
          <w:sz w:val="32"/>
          <w:szCs w:val="32"/>
        </w:rPr>
        <w:t>7.</w:t>
      </w:r>
      <w:r w:rsidRPr="00F72B83">
        <w:rPr>
          <w:rFonts w:ascii="Times" w:eastAsia="仿宋_GB2312" w:hAnsi="Times"/>
          <w:sz w:val="32"/>
          <w:szCs w:val="32"/>
        </w:rPr>
        <w:t>投诉人为自然人的，投诉书应当由本人签字；投诉人为法人或者其他组织的，投诉书应当由法定代表人、主要负责人，或者其授权代表签字或者盖章，并加盖公章。</w:t>
      </w:r>
    </w:p>
    <w:p w14:paraId="744F8E93" w14:textId="77777777" w:rsidR="00261F7A" w:rsidRPr="00F72B83" w:rsidRDefault="00261F7A">
      <w:pPr>
        <w:spacing w:line="540" w:lineRule="exact"/>
        <w:ind w:rightChars="-467" w:right="-981"/>
        <w:rPr>
          <w:rFonts w:ascii="Times" w:hAnsi="Times" w:cs="黑体"/>
          <w:sz w:val="32"/>
          <w:szCs w:val="32"/>
        </w:rPr>
      </w:pPr>
    </w:p>
    <w:sectPr w:rsidR="00261F7A" w:rsidRPr="00F72B83">
      <w:pgSz w:w="11906" w:h="16838"/>
      <w:pgMar w:top="993"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CD2E2" w14:textId="77777777" w:rsidR="00B91EB8" w:rsidRDefault="00B91EB8">
      <w:r>
        <w:separator/>
      </w:r>
    </w:p>
  </w:endnote>
  <w:endnote w:type="continuationSeparator" w:id="0">
    <w:p w14:paraId="2F4609C8" w14:textId="77777777" w:rsidR="00B91EB8" w:rsidRDefault="00B9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51A680F-95E9-47C5-A5C4-6CCCB66E7B83}"/>
    <w:embedBold r:id="rId2" w:subsetted="1" w:fontKey="{D987003D-D9D8-4584-B763-7D511CDC317D}"/>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yriad Pro">
    <w:altName w:val="Arial"/>
    <w:charset w:val="00"/>
    <w:family w:val="swiss"/>
    <w:pitch w:val="default"/>
    <w:sig w:usb0="00000000"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embedRegular r:id="rId3" w:fontKey="{BE434E22-F9BF-4051-8C41-B6F6CCEE48E0}"/>
    <w:embedBold r:id="rId4" w:fontKey="{846A716D-76B8-460E-9626-5082DA3992F7}"/>
    <w:embedItalic r:id="rId5" w:fontKey="{48CCE179-4198-48A7-9922-F53757BB61AC}"/>
  </w:font>
  <w:font w:name="仿宋">
    <w:panose1 w:val="02010609060101010101"/>
    <w:charset w:val="86"/>
    <w:family w:val="modern"/>
    <w:pitch w:val="fixed"/>
    <w:sig w:usb0="800002BF" w:usb1="38CF7CFA" w:usb2="00000016" w:usb3="00000000" w:csb0="00040001" w:csb1="00000000"/>
    <w:embedRegular r:id="rId6" w:subsetted="1" w:fontKey="{CAA886EB-73FA-4900-B988-1B3E8B9F26F3}"/>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embedRegular r:id="rId7" w:subsetted="1" w:fontKey="{F4ECD38B-A792-444F-8088-A66856A3C49C}"/>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default"/>
    <w:sig w:usb0="00000000" w:usb1="38CF7CFA" w:usb2="00082016" w:usb3="00000000" w:csb0="00040001" w:csb1="00000000"/>
  </w:font>
  <w:font w:name="楷体_GB2312">
    <w:altName w:val="楷体"/>
    <w:charset w:val="86"/>
    <w:family w:val="modern"/>
    <w:pitch w:val="fixed"/>
    <w:sig w:usb0="00000001" w:usb1="080E0000" w:usb2="00000010" w:usb3="00000000" w:csb0="00040000" w:csb1="00000000"/>
    <w:embedBold r:id="rId8" w:subsetted="1" w:fontKey="{199C03DB-6B74-4F70-A28F-A08580E13288}"/>
  </w:font>
  <w:font w:name="仿宋_GB2312">
    <w:altName w:val="仿宋"/>
    <w:charset w:val="86"/>
    <w:family w:val="modern"/>
    <w:pitch w:val="fixed"/>
    <w:sig w:usb0="00000001" w:usb1="080E0000" w:usb2="00000010" w:usb3="00000000" w:csb0="00040000" w:csb1="00000000"/>
    <w:embedRegular r:id="rId9" w:subsetted="1" w:fontKey="{18D4E768-7638-417C-8015-6D252CA5A6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0DB2F" w14:textId="77777777" w:rsidR="00444A59" w:rsidRDefault="00444A59">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 xml:space="preserve"> </w:t>
    </w:r>
    <w:r>
      <w:fldChar w:fldCharType="end"/>
    </w:r>
  </w:p>
  <w:p w14:paraId="7B257196" w14:textId="77777777" w:rsidR="00444A59" w:rsidRDefault="00444A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7F10" w14:textId="77777777" w:rsidR="00444A59" w:rsidRDefault="00444A59">
    <w:pPr>
      <w:pStyle w:val="ab"/>
      <w:ind w:leftChars="-150" w:left="-315" w:rightChars="-150" w:right="-315"/>
      <w:jc w:val="center"/>
      <w:rPr>
        <w:sz w:val="20"/>
        <w:lang w:val="zh-CN"/>
      </w:rPr>
    </w:pPr>
    <w:r>
      <w:rPr>
        <w:noProof/>
      </w:rPr>
      <w:drawing>
        <wp:inline distT="0" distB="0" distL="114300" distR="114300" wp14:anchorId="7A0FDF42" wp14:editId="4DF4E1A2">
          <wp:extent cx="455295" cy="418465"/>
          <wp:effectExtent l="0" t="0" r="1905" b="8255"/>
          <wp:docPr id="4"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司徽"/>
                  <pic:cNvPicPr>
                    <a:picLocks noChangeAspect="1"/>
                  </pic:cNvPicPr>
                </pic:nvPicPr>
                <pic:blipFill>
                  <a:blip r:embed="rId1"/>
                  <a:srcRect l="-1740" t="-1859" r="-1740" b="-1859"/>
                  <a:stretch>
                    <a:fillRect/>
                  </a:stretch>
                </pic:blipFill>
                <pic:spPr>
                  <a:xfrm>
                    <a:off x="0" y="0"/>
                    <a:ext cx="455295" cy="418465"/>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sz w:val="20"/>
        <w:lang w:val="zh-CN"/>
      </w:rPr>
      <w:t>第</w:t>
    </w:r>
    <w:r>
      <w:rPr>
        <w:sz w:val="20"/>
        <w:lang w:val="zh-CN"/>
      </w:rPr>
      <w:fldChar w:fldCharType="begin"/>
    </w:r>
    <w:r>
      <w:rPr>
        <w:sz w:val="20"/>
        <w:lang w:val="zh-CN"/>
      </w:rPr>
      <w:instrText>PAGE</w:instrText>
    </w:r>
    <w:r>
      <w:rPr>
        <w:sz w:val="20"/>
        <w:lang w:val="zh-CN"/>
      </w:rPr>
      <w:fldChar w:fldCharType="separate"/>
    </w:r>
    <w:r w:rsidR="00BD0B5C">
      <w:rPr>
        <w:noProof/>
        <w:sz w:val="20"/>
        <w:lang w:val="zh-CN"/>
      </w:rPr>
      <w:t>76</w:t>
    </w:r>
    <w:r>
      <w:rPr>
        <w:sz w:val="20"/>
        <w:lang w:val="zh-CN"/>
      </w:rPr>
      <w:fldChar w:fldCharType="end"/>
    </w:r>
    <w:r>
      <w:rPr>
        <w:sz w:val="20"/>
        <w:lang w:val="zh-CN"/>
      </w:rPr>
      <w:t>页</w:t>
    </w:r>
    <w:r>
      <w:rPr>
        <w:sz w:val="20"/>
        <w:lang w:val="zh-CN"/>
      </w:rPr>
      <w:t>/</w:t>
    </w:r>
    <w:r>
      <w:rPr>
        <w:sz w:val="20"/>
        <w:lang w:val="zh-CN"/>
      </w:rPr>
      <w:t>共</w:t>
    </w:r>
    <w:r>
      <w:rPr>
        <w:sz w:val="20"/>
        <w:lang w:val="zh-CN"/>
      </w:rPr>
      <w:fldChar w:fldCharType="begin"/>
    </w:r>
    <w:r>
      <w:rPr>
        <w:sz w:val="20"/>
        <w:lang w:val="zh-CN"/>
      </w:rPr>
      <w:instrText>NUMPAGES</w:instrText>
    </w:r>
    <w:r>
      <w:rPr>
        <w:sz w:val="20"/>
        <w:lang w:val="zh-CN"/>
      </w:rPr>
      <w:fldChar w:fldCharType="separate"/>
    </w:r>
    <w:r w:rsidR="00BD0B5C">
      <w:rPr>
        <w:noProof/>
        <w:sz w:val="20"/>
        <w:lang w:val="zh-CN"/>
      </w:rPr>
      <w:t>93</w:t>
    </w:r>
    <w:r>
      <w:rPr>
        <w:sz w:val="20"/>
        <w:lang w:val="zh-CN"/>
      </w:rPr>
      <w:fldChar w:fldCharType="end"/>
    </w:r>
    <w:r>
      <w:rPr>
        <w:sz w:val="20"/>
        <w:lang w:val="zh-CN"/>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0CAD" w14:textId="77777777" w:rsidR="00444A59" w:rsidRDefault="00444A59">
    <w:pPr>
      <w:pStyle w:val="ab"/>
      <w:ind w:leftChars="-150" w:left="-315" w:rightChars="-150" w:right="-315"/>
      <w:jc w:val="center"/>
      <w:rPr>
        <w:sz w:val="20"/>
        <w:lang w:val="zh-CN"/>
      </w:rPr>
    </w:pPr>
    <w:r>
      <w:rPr>
        <w:noProof/>
      </w:rPr>
      <w:drawing>
        <wp:inline distT="0" distB="0" distL="114300" distR="114300" wp14:anchorId="4680EB07" wp14:editId="5AC549F4">
          <wp:extent cx="455295" cy="418465"/>
          <wp:effectExtent l="0" t="0" r="1905" b="8255"/>
          <wp:docPr id="5"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司徽"/>
                  <pic:cNvPicPr>
                    <a:picLocks noChangeAspect="1"/>
                  </pic:cNvPicPr>
                </pic:nvPicPr>
                <pic:blipFill>
                  <a:blip r:embed="rId1"/>
                  <a:srcRect l="-1740" t="-1859" r="-1740" b="-1859"/>
                  <a:stretch>
                    <a:fillRect/>
                  </a:stretch>
                </pic:blipFill>
                <pic:spPr>
                  <a:xfrm>
                    <a:off x="0" y="0"/>
                    <a:ext cx="455295" cy="418465"/>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sz w:val="20"/>
        <w:lang w:val="zh-CN"/>
      </w:rPr>
      <w:t>第</w:t>
    </w:r>
    <w:r>
      <w:rPr>
        <w:sz w:val="20"/>
        <w:lang w:val="zh-CN"/>
      </w:rPr>
      <w:fldChar w:fldCharType="begin"/>
    </w:r>
    <w:r>
      <w:rPr>
        <w:sz w:val="20"/>
        <w:lang w:val="zh-CN"/>
      </w:rPr>
      <w:instrText>PAGE</w:instrText>
    </w:r>
    <w:r>
      <w:rPr>
        <w:sz w:val="20"/>
        <w:lang w:val="zh-CN"/>
      </w:rPr>
      <w:fldChar w:fldCharType="separate"/>
    </w:r>
    <w:r w:rsidR="00BD0B5C">
      <w:rPr>
        <w:noProof/>
        <w:sz w:val="20"/>
        <w:lang w:val="zh-CN"/>
      </w:rPr>
      <w:t>77</w:t>
    </w:r>
    <w:r>
      <w:rPr>
        <w:sz w:val="20"/>
        <w:lang w:val="zh-CN"/>
      </w:rPr>
      <w:fldChar w:fldCharType="end"/>
    </w:r>
    <w:r>
      <w:rPr>
        <w:sz w:val="20"/>
        <w:lang w:val="zh-CN"/>
      </w:rPr>
      <w:t>页</w:t>
    </w:r>
    <w:r>
      <w:rPr>
        <w:sz w:val="20"/>
        <w:lang w:val="zh-CN"/>
      </w:rPr>
      <w:t>/</w:t>
    </w:r>
    <w:r>
      <w:rPr>
        <w:sz w:val="20"/>
        <w:lang w:val="zh-CN"/>
      </w:rPr>
      <w:t>共</w:t>
    </w:r>
    <w:r>
      <w:rPr>
        <w:sz w:val="20"/>
        <w:lang w:val="zh-CN"/>
      </w:rPr>
      <w:fldChar w:fldCharType="begin"/>
    </w:r>
    <w:r>
      <w:rPr>
        <w:sz w:val="20"/>
        <w:lang w:val="zh-CN"/>
      </w:rPr>
      <w:instrText>NUMPAGES</w:instrText>
    </w:r>
    <w:r>
      <w:rPr>
        <w:sz w:val="20"/>
        <w:lang w:val="zh-CN"/>
      </w:rPr>
      <w:fldChar w:fldCharType="separate"/>
    </w:r>
    <w:r w:rsidR="00BD0B5C">
      <w:rPr>
        <w:noProof/>
        <w:sz w:val="20"/>
        <w:lang w:val="zh-CN"/>
      </w:rPr>
      <w:t>93</w:t>
    </w:r>
    <w:r>
      <w:rPr>
        <w:sz w:val="20"/>
        <w:lang w:val="zh-CN"/>
      </w:rPr>
      <w:fldChar w:fldCharType="end"/>
    </w:r>
    <w:r>
      <w:rPr>
        <w:sz w:val="20"/>
        <w:lang w:val="zh-CN"/>
      </w:rPr>
      <w:t>页</w:t>
    </w:r>
  </w:p>
  <w:p w14:paraId="234837E5" w14:textId="77777777" w:rsidR="00444A59" w:rsidRDefault="00444A5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2637" w14:textId="77777777" w:rsidR="00444A59" w:rsidRDefault="00444A59">
    <w:pPr>
      <w:pStyle w:val="ab"/>
      <w:ind w:leftChars="-150" w:left="-315" w:rightChars="-150" w:right="-315"/>
      <w:jc w:val="center"/>
      <w:rPr>
        <w:rFonts w:ascii="宋体" w:hAnsi="宋体"/>
        <w:sz w:val="28"/>
        <w:szCs w:val="28"/>
      </w:rPr>
    </w:pPr>
    <w:r>
      <w:rPr>
        <w:noProof/>
      </w:rPr>
      <w:drawing>
        <wp:inline distT="0" distB="0" distL="114300" distR="114300" wp14:anchorId="5DB2EA62" wp14:editId="33D69C27">
          <wp:extent cx="455295" cy="418465"/>
          <wp:effectExtent l="0" t="0" r="1905" b="8255"/>
          <wp:docPr id="7"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司徽"/>
                  <pic:cNvPicPr>
                    <a:picLocks noChangeAspect="1"/>
                  </pic:cNvPicPr>
                </pic:nvPicPr>
                <pic:blipFill>
                  <a:blip r:embed="rId1"/>
                  <a:srcRect l="-1740" t="-1859" r="-1740" b="-1859"/>
                  <a:stretch>
                    <a:fillRect/>
                  </a:stretch>
                </pic:blipFill>
                <pic:spPr>
                  <a:xfrm>
                    <a:off x="0" y="0"/>
                    <a:ext cx="455295" cy="418465"/>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sz w:val="20"/>
        <w:lang w:val="zh-CN"/>
      </w:rPr>
      <w:t>第</w:t>
    </w:r>
    <w:r>
      <w:rPr>
        <w:sz w:val="20"/>
        <w:lang w:val="zh-CN"/>
      </w:rPr>
      <w:fldChar w:fldCharType="begin"/>
    </w:r>
    <w:r>
      <w:rPr>
        <w:sz w:val="20"/>
        <w:lang w:val="zh-CN"/>
      </w:rPr>
      <w:instrText>PAGE</w:instrText>
    </w:r>
    <w:r>
      <w:rPr>
        <w:sz w:val="20"/>
        <w:lang w:val="zh-CN"/>
      </w:rPr>
      <w:fldChar w:fldCharType="separate"/>
    </w:r>
    <w:r w:rsidR="00BD0B5C">
      <w:rPr>
        <w:noProof/>
        <w:sz w:val="20"/>
        <w:lang w:val="zh-CN"/>
      </w:rPr>
      <w:t>78</w:t>
    </w:r>
    <w:r>
      <w:rPr>
        <w:sz w:val="20"/>
        <w:lang w:val="zh-CN"/>
      </w:rPr>
      <w:fldChar w:fldCharType="end"/>
    </w:r>
    <w:r>
      <w:rPr>
        <w:sz w:val="20"/>
        <w:lang w:val="zh-CN"/>
      </w:rPr>
      <w:t>页</w:t>
    </w:r>
    <w:r>
      <w:rPr>
        <w:sz w:val="20"/>
        <w:lang w:val="zh-CN"/>
      </w:rPr>
      <w:t>/</w:t>
    </w:r>
    <w:r>
      <w:rPr>
        <w:sz w:val="20"/>
        <w:lang w:val="zh-CN"/>
      </w:rPr>
      <w:t>共</w:t>
    </w:r>
    <w:r>
      <w:rPr>
        <w:sz w:val="20"/>
        <w:lang w:val="zh-CN"/>
      </w:rPr>
      <w:fldChar w:fldCharType="begin"/>
    </w:r>
    <w:r>
      <w:rPr>
        <w:sz w:val="20"/>
        <w:lang w:val="zh-CN"/>
      </w:rPr>
      <w:instrText>NUMPAGES</w:instrText>
    </w:r>
    <w:r>
      <w:rPr>
        <w:sz w:val="20"/>
        <w:lang w:val="zh-CN"/>
      </w:rPr>
      <w:fldChar w:fldCharType="separate"/>
    </w:r>
    <w:r w:rsidR="00BD0B5C">
      <w:rPr>
        <w:noProof/>
        <w:sz w:val="20"/>
        <w:lang w:val="zh-CN"/>
      </w:rPr>
      <w:t>93</w:t>
    </w:r>
    <w:r>
      <w:rPr>
        <w:sz w:val="20"/>
        <w:lang w:val="zh-CN"/>
      </w:rPr>
      <w:fldChar w:fldCharType="end"/>
    </w:r>
    <w:r>
      <w:rPr>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DC95A" w14:textId="77777777" w:rsidR="00B91EB8" w:rsidRDefault="00B91EB8">
      <w:r>
        <w:separator/>
      </w:r>
    </w:p>
  </w:footnote>
  <w:footnote w:type="continuationSeparator" w:id="0">
    <w:p w14:paraId="4EB28DB0" w14:textId="77777777" w:rsidR="00B91EB8" w:rsidRDefault="00B9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DFE45" w14:textId="77777777" w:rsidR="00444A59" w:rsidRDefault="00444A59">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66BAC" w14:textId="77777777" w:rsidR="00444A59" w:rsidRDefault="00444A59">
    <w:pPr>
      <w:pStyle w:val="ac"/>
      <w:jc w:val="left"/>
      <w:rPr>
        <w:sz w:val="21"/>
        <w:szCs w:val="21"/>
      </w:rPr>
    </w:pPr>
    <w:r>
      <w:rPr>
        <w:rFonts w:hint="eastAsia"/>
        <w:sz w:val="21"/>
        <w:szCs w:val="21"/>
      </w:rPr>
      <w:t>成都市第二人民医院餐饮服务采购项目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76C30" w14:textId="77777777" w:rsidR="00444A59" w:rsidRDefault="00444A59">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87DD" w14:textId="2F92328D" w:rsidR="00444A59" w:rsidRPr="00C52B42" w:rsidRDefault="00C52B42" w:rsidP="00C52B42">
    <w:pPr>
      <w:pStyle w:val="ac"/>
      <w:jc w:val="left"/>
    </w:pPr>
    <w:r>
      <w:rPr>
        <w:rFonts w:hint="eastAsia"/>
        <w:sz w:val="21"/>
        <w:szCs w:val="21"/>
      </w:rPr>
      <w:t>成都市第二人民医院餐饮服务采购项目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91ECB"/>
    <w:multiLevelType w:val="multilevel"/>
    <w:tmpl w:val="2E191ECB"/>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5975203E"/>
    <w:multiLevelType w:val="multilevel"/>
    <w:tmpl w:val="5975203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7ADE4D4E"/>
    <w:multiLevelType w:val="singleLevel"/>
    <w:tmpl w:val="7ADE4D4E"/>
    <w:lvl w:ilvl="0">
      <w:start w:val="2"/>
      <w:numFmt w:val="decimal"/>
      <w:suff w:val="nothing"/>
      <w:lvlText w:val="%1、"/>
      <w:lvlJc w:val="left"/>
    </w:lvl>
  </w:abstractNum>
  <w:abstractNum w:abstractNumId="9">
    <w:nsid w:val="7D590F43"/>
    <w:multiLevelType w:val="singleLevel"/>
    <w:tmpl w:val="7D590F43"/>
    <w:lvl w:ilvl="0">
      <w:start w:val="1"/>
      <w:numFmt w:val="decimal"/>
      <w:lvlText w:val="%1．"/>
      <w:lvlJc w:val="left"/>
      <w:pPr>
        <w:tabs>
          <w:tab w:val="left" w:pos="825"/>
        </w:tabs>
        <w:ind w:left="825" w:hanging="360"/>
      </w:pPr>
      <w:rPr>
        <w:rFonts w:ascii="Times New Roman" w:hint="eastAsia"/>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1"/>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33"/>
    <w:rsid w:val="00000746"/>
    <w:rsid w:val="00000E53"/>
    <w:rsid w:val="00001532"/>
    <w:rsid w:val="00001724"/>
    <w:rsid w:val="00001D8D"/>
    <w:rsid w:val="00002007"/>
    <w:rsid w:val="00002358"/>
    <w:rsid w:val="000027A5"/>
    <w:rsid w:val="000027EB"/>
    <w:rsid w:val="00002FDC"/>
    <w:rsid w:val="00003819"/>
    <w:rsid w:val="00003B71"/>
    <w:rsid w:val="0000482A"/>
    <w:rsid w:val="0000576F"/>
    <w:rsid w:val="00005E45"/>
    <w:rsid w:val="000074F4"/>
    <w:rsid w:val="000076F5"/>
    <w:rsid w:val="00007B30"/>
    <w:rsid w:val="00007D70"/>
    <w:rsid w:val="00007E6E"/>
    <w:rsid w:val="00010189"/>
    <w:rsid w:val="00010BB6"/>
    <w:rsid w:val="00010DAD"/>
    <w:rsid w:val="000116E6"/>
    <w:rsid w:val="00011CAE"/>
    <w:rsid w:val="00011D0E"/>
    <w:rsid w:val="000121A6"/>
    <w:rsid w:val="00012279"/>
    <w:rsid w:val="00012851"/>
    <w:rsid w:val="000143DE"/>
    <w:rsid w:val="000144EC"/>
    <w:rsid w:val="000171EC"/>
    <w:rsid w:val="0001725C"/>
    <w:rsid w:val="000173A1"/>
    <w:rsid w:val="00017887"/>
    <w:rsid w:val="0002033F"/>
    <w:rsid w:val="0002037A"/>
    <w:rsid w:val="00020443"/>
    <w:rsid w:val="00020502"/>
    <w:rsid w:val="00020626"/>
    <w:rsid w:val="000208CE"/>
    <w:rsid w:val="000211F8"/>
    <w:rsid w:val="00021FB2"/>
    <w:rsid w:val="000225EB"/>
    <w:rsid w:val="00022A57"/>
    <w:rsid w:val="00022BBC"/>
    <w:rsid w:val="00022E64"/>
    <w:rsid w:val="000230AA"/>
    <w:rsid w:val="00024A5F"/>
    <w:rsid w:val="00024D83"/>
    <w:rsid w:val="00024F2C"/>
    <w:rsid w:val="00025AE4"/>
    <w:rsid w:val="00025B12"/>
    <w:rsid w:val="00025B63"/>
    <w:rsid w:val="00025DAB"/>
    <w:rsid w:val="00026121"/>
    <w:rsid w:val="0002682C"/>
    <w:rsid w:val="00027252"/>
    <w:rsid w:val="00030112"/>
    <w:rsid w:val="0003018A"/>
    <w:rsid w:val="0003027E"/>
    <w:rsid w:val="00030D63"/>
    <w:rsid w:val="00030F7F"/>
    <w:rsid w:val="00031053"/>
    <w:rsid w:val="000310D0"/>
    <w:rsid w:val="000322E7"/>
    <w:rsid w:val="00032300"/>
    <w:rsid w:val="000325DD"/>
    <w:rsid w:val="00032640"/>
    <w:rsid w:val="00032EB1"/>
    <w:rsid w:val="000333E4"/>
    <w:rsid w:val="000335BB"/>
    <w:rsid w:val="0003373D"/>
    <w:rsid w:val="000338DB"/>
    <w:rsid w:val="00033A1C"/>
    <w:rsid w:val="00033A37"/>
    <w:rsid w:val="00033C60"/>
    <w:rsid w:val="00033CC7"/>
    <w:rsid w:val="00033D52"/>
    <w:rsid w:val="0003441F"/>
    <w:rsid w:val="00035757"/>
    <w:rsid w:val="000357FA"/>
    <w:rsid w:val="000358CE"/>
    <w:rsid w:val="00035AE9"/>
    <w:rsid w:val="00035B00"/>
    <w:rsid w:val="00035D0B"/>
    <w:rsid w:val="00035D83"/>
    <w:rsid w:val="00036858"/>
    <w:rsid w:val="000368E2"/>
    <w:rsid w:val="00036A06"/>
    <w:rsid w:val="000370D1"/>
    <w:rsid w:val="000402F3"/>
    <w:rsid w:val="000403F5"/>
    <w:rsid w:val="00040828"/>
    <w:rsid w:val="00040857"/>
    <w:rsid w:val="00040B18"/>
    <w:rsid w:val="00040EB9"/>
    <w:rsid w:val="000411E0"/>
    <w:rsid w:val="0004190A"/>
    <w:rsid w:val="000426CA"/>
    <w:rsid w:val="00042BEC"/>
    <w:rsid w:val="00042E66"/>
    <w:rsid w:val="00042FAE"/>
    <w:rsid w:val="0004342E"/>
    <w:rsid w:val="000434EE"/>
    <w:rsid w:val="00043B16"/>
    <w:rsid w:val="00043EEA"/>
    <w:rsid w:val="000442DB"/>
    <w:rsid w:val="000443FA"/>
    <w:rsid w:val="00045224"/>
    <w:rsid w:val="00045C21"/>
    <w:rsid w:val="0004639E"/>
    <w:rsid w:val="0004684F"/>
    <w:rsid w:val="00046C76"/>
    <w:rsid w:val="00047908"/>
    <w:rsid w:val="00047E4F"/>
    <w:rsid w:val="000502E4"/>
    <w:rsid w:val="000504F4"/>
    <w:rsid w:val="00050752"/>
    <w:rsid w:val="00050CD5"/>
    <w:rsid w:val="0005167F"/>
    <w:rsid w:val="00051730"/>
    <w:rsid w:val="000518F9"/>
    <w:rsid w:val="00052425"/>
    <w:rsid w:val="00052BAF"/>
    <w:rsid w:val="00053147"/>
    <w:rsid w:val="000531C4"/>
    <w:rsid w:val="0005326A"/>
    <w:rsid w:val="00053664"/>
    <w:rsid w:val="00053BFD"/>
    <w:rsid w:val="00054494"/>
    <w:rsid w:val="0005495A"/>
    <w:rsid w:val="00054ACD"/>
    <w:rsid w:val="00054F3C"/>
    <w:rsid w:val="000557A1"/>
    <w:rsid w:val="000559E9"/>
    <w:rsid w:val="0005669B"/>
    <w:rsid w:val="000566BA"/>
    <w:rsid w:val="00056AB7"/>
    <w:rsid w:val="00056F0A"/>
    <w:rsid w:val="000575AC"/>
    <w:rsid w:val="00057600"/>
    <w:rsid w:val="000576B7"/>
    <w:rsid w:val="00057BFD"/>
    <w:rsid w:val="00057CE0"/>
    <w:rsid w:val="000603B7"/>
    <w:rsid w:val="00060898"/>
    <w:rsid w:val="00060AAA"/>
    <w:rsid w:val="000611A0"/>
    <w:rsid w:val="0006158D"/>
    <w:rsid w:val="00061A62"/>
    <w:rsid w:val="00061D9F"/>
    <w:rsid w:val="00062460"/>
    <w:rsid w:val="00062605"/>
    <w:rsid w:val="00063595"/>
    <w:rsid w:val="00063A5F"/>
    <w:rsid w:val="00064027"/>
    <w:rsid w:val="000643A2"/>
    <w:rsid w:val="000645B1"/>
    <w:rsid w:val="00064CAB"/>
    <w:rsid w:val="000654EE"/>
    <w:rsid w:val="00065C6B"/>
    <w:rsid w:val="00065EB6"/>
    <w:rsid w:val="000670CE"/>
    <w:rsid w:val="00067604"/>
    <w:rsid w:val="000677B5"/>
    <w:rsid w:val="00067DD3"/>
    <w:rsid w:val="00067E58"/>
    <w:rsid w:val="00067F0C"/>
    <w:rsid w:val="00070285"/>
    <w:rsid w:val="00070F12"/>
    <w:rsid w:val="0007103D"/>
    <w:rsid w:val="000717CD"/>
    <w:rsid w:val="00072420"/>
    <w:rsid w:val="00072856"/>
    <w:rsid w:val="00072CC7"/>
    <w:rsid w:val="0007312B"/>
    <w:rsid w:val="00073313"/>
    <w:rsid w:val="00073423"/>
    <w:rsid w:val="00073F90"/>
    <w:rsid w:val="0007497C"/>
    <w:rsid w:val="00074B84"/>
    <w:rsid w:val="0007530D"/>
    <w:rsid w:val="00075511"/>
    <w:rsid w:val="000764CC"/>
    <w:rsid w:val="00077001"/>
    <w:rsid w:val="000773DD"/>
    <w:rsid w:val="00077B45"/>
    <w:rsid w:val="00077C64"/>
    <w:rsid w:val="0008000A"/>
    <w:rsid w:val="00080FCA"/>
    <w:rsid w:val="000811B0"/>
    <w:rsid w:val="00081643"/>
    <w:rsid w:val="000818E3"/>
    <w:rsid w:val="0008297F"/>
    <w:rsid w:val="000833D2"/>
    <w:rsid w:val="00083F09"/>
    <w:rsid w:val="0008462E"/>
    <w:rsid w:val="0008763E"/>
    <w:rsid w:val="00087927"/>
    <w:rsid w:val="00087FEC"/>
    <w:rsid w:val="00090831"/>
    <w:rsid w:val="00090AC3"/>
    <w:rsid w:val="00090E24"/>
    <w:rsid w:val="000910F2"/>
    <w:rsid w:val="00091115"/>
    <w:rsid w:val="0009159A"/>
    <w:rsid w:val="000916AD"/>
    <w:rsid w:val="000926DE"/>
    <w:rsid w:val="00093532"/>
    <w:rsid w:val="00093675"/>
    <w:rsid w:val="0009373E"/>
    <w:rsid w:val="000949BF"/>
    <w:rsid w:val="00094AC1"/>
    <w:rsid w:val="00094E05"/>
    <w:rsid w:val="0009561B"/>
    <w:rsid w:val="00095B52"/>
    <w:rsid w:val="000964F7"/>
    <w:rsid w:val="000967E1"/>
    <w:rsid w:val="00096EEB"/>
    <w:rsid w:val="00097B0A"/>
    <w:rsid w:val="000A0889"/>
    <w:rsid w:val="000A0B6A"/>
    <w:rsid w:val="000A1311"/>
    <w:rsid w:val="000A1DF5"/>
    <w:rsid w:val="000A1F96"/>
    <w:rsid w:val="000A22B4"/>
    <w:rsid w:val="000A2FCC"/>
    <w:rsid w:val="000A2FE9"/>
    <w:rsid w:val="000A3217"/>
    <w:rsid w:val="000A34E6"/>
    <w:rsid w:val="000A366D"/>
    <w:rsid w:val="000A3E2B"/>
    <w:rsid w:val="000A4386"/>
    <w:rsid w:val="000A47B2"/>
    <w:rsid w:val="000A4D0A"/>
    <w:rsid w:val="000A4EB8"/>
    <w:rsid w:val="000A4F59"/>
    <w:rsid w:val="000A5264"/>
    <w:rsid w:val="000A545D"/>
    <w:rsid w:val="000A5F9C"/>
    <w:rsid w:val="000A67C1"/>
    <w:rsid w:val="000A69BB"/>
    <w:rsid w:val="000A6F8B"/>
    <w:rsid w:val="000A6FC4"/>
    <w:rsid w:val="000A7497"/>
    <w:rsid w:val="000A798F"/>
    <w:rsid w:val="000A7B7E"/>
    <w:rsid w:val="000B005E"/>
    <w:rsid w:val="000B01A8"/>
    <w:rsid w:val="000B13B3"/>
    <w:rsid w:val="000B146E"/>
    <w:rsid w:val="000B1567"/>
    <w:rsid w:val="000B197A"/>
    <w:rsid w:val="000B2683"/>
    <w:rsid w:val="000B278C"/>
    <w:rsid w:val="000B2D42"/>
    <w:rsid w:val="000B32E3"/>
    <w:rsid w:val="000B3659"/>
    <w:rsid w:val="000B3C9A"/>
    <w:rsid w:val="000B3DE6"/>
    <w:rsid w:val="000B42F7"/>
    <w:rsid w:val="000B49AD"/>
    <w:rsid w:val="000B4CBB"/>
    <w:rsid w:val="000B4D6C"/>
    <w:rsid w:val="000B562B"/>
    <w:rsid w:val="000B58B4"/>
    <w:rsid w:val="000B5E45"/>
    <w:rsid w:val="000B788B"/>
    <w:rsid w:val="000B7BAA"/>
    <w:rsid w:val="000B7D9C"/>
    <w:rsid w:val="000C0BA5"/>
    <w:rsid w:val="000C140D"/>
    <w:rsid w:val="000C16EE"/>
    <w:rsid w:val="000C1FB9"/>
    <w:rsid w:val="000C23A7"/>
    <w:rsid w:val="000C2D04"/>
    <w:rsid w:val="000C2F57"/>
    <w:rsid w:val="000C3273"/>
    <w:rsid w:val="000C3B98"/>
    <w:rsid w:val="000C3EDB"/>
    <w:rsid w:val="000C46F8"/>
    <w:rsid w:val="000C492C"/>
    <w:rsid w:val="000C49FB"/>
    <w:rsid w:val="000C4B5C"/>
    <w:rsid w:val="000C4ED9"/>
    <w:rsid w:val="000C52E7"/>
    <w:rsid w:val="000C53E2"/>
    <w:rsid w:val="000C601E"/>
    <w:rsid w:val="000C6939"/>
    <w:rsid w:val="000C6F58"/>
    <w:rsid w:val="000C7058"/>
    <w:rsid w:val="000C707A"/>
    <w:rsid w:val="000C73A7"/>
    <w:rsid w:val="000C7D64"/>
    <w:rsid w:val="000D0E55"/>
    <w:rsid w:val="000D0FB7"/>
    <w:rsid w:val="000D1C34"/>
    <w:rsid w:val="000D1D4B"/>
    <w:rsid w:val="000D21BF"/>
    <w:rsid w:val="000D26C6"/>
    <w:rsid w:val="000D2CC1"/>
    <w:rsid w:val="000D2FDB"/>
    <w:rsid w:val="000D38F7"/>
    <w:rsid w:val="000D3929"/>
    <w:rsid w:val="000D3AC8"/>
    <w:rsid w:val="000D4028"/>
    <w:rsid w:val="000D4D9F"/>
    <w:rsid w:val="000D4F0E"/>
    <w:rsid w:val="000D54C8"/>
    <w:rsid w:val="000D5A29"/>
    <w:rsid w:val="000D5FD2"/>
    <w:rsid w:val="000D6077"/>
    <w:rsid w:val="000D60CD"/>
    <w:rsid w:val="000D6994"/>
    <w:rsid w:val="000D69B3"/>
    <w:rsid w:val="000D6BC0"/>
    <w:rsid w:val="000D6F82"/>
    <w:rsid w:val="000D6FE7"/>
    <w:rsid w:val="000D7087"/>
    <w:rsid w:val="000D71F5"/>
    <w:rsid w:val="000D79FA"/>
    <w:rsid w:val="000E0B71"/>
    <w:rsid w:val="000E10EA"/>
    <w:rsid w:val="000E1287"/>
    <w:rsid w:val="000E15C0"/>
    <w:rsid w:val="000E17C1"/>
    <w:rsid w:val="000E18E1"/>
    <w:rsid w:val="000E2226"/>
    <w:rsid w:val="000E27F5"/>
    <w:rsid w:val="000E2CFE"/>
    <w:rsid w:val="000E37B5"/>
    <w:rsid w:val="000E3B78"/>
    <w:rsid w:val="000E3D23"/>
    <w:rsid w:val="000E3E72"/>
    <w:rsid w:val="000E4839"/>
    <w:rsid w:val="000E4BC3"/>
    <w:rsid w:val="000E4F68"/>
    <w:rsid w:val="000E5916"/>
    <w:rsid w:val="000E5B50"/>
    <w:rsid w:val="000E5FF1"/>
    <w:rsid w:val="000E6DF0"/>
    <w:rsid w:val="000E71BC"/>
    <w:rsid w:val="000F0251"/>
    <w:rsid w:val="000F2AB5"/>
    <w:rsid w:val="000F3406"/>
    <w:rsid w:val="000F363A"/>
    <w:rsid w:val="000F391A"/>
    <w:rsid w:val="000F4D0D"/>
    <w:rsid w:val="000F5BD7"/>
    <w:rsid w:val="000F5DB4"/>
    <w:rsid w:val="000F5DDD"/>
    <w:rsid w:val="000F6954"/>
    <w:rsid w:val="000F7584"/>
    <w:rsid w:val="000F7789"/>
    <w:rsid w:val="000F78B9"/>
    <w:rsid w:val="000F793F"/>
    <w:rsid w:val="000F7C8A"/>
    <w:rsid w:val="001001A9"/>
    <w:rsid w:val="001004BE"/>
    <w:rsid w:val="00100564"/>
    <w:rsid w:val="00101108"/>
    <w:rsid w:val="00102C24"/>
    <w:rsid w:val="00103E71"/>
    <w:rsid w:val="0010459A"/>
    <w:rsid w:val="001046B2"/>
    <w:rsid w:val="00104D5D"/>
    <w:rsid w:val="00104F49"/>
    <w:rsid w:val="00105FE1"/>
    <w:rsid w:val="001067D8"/>
    <w:rsid w:val="00106DBB"/>
    <w:rsid w:val="0010725F"/>
    <w:rsid w:val="00110D08"/>
    <w:rsid w:val="001110A0"/>
    <w:rsid w:val="00111294"/>
    <w:rsid w:val="001115C8"/>
    <w:rsid w:val="001116C8"/>
    <w:rsid w:val="00111CDC"/>
    <w:rsid w:val="001124C8"/>
    <w:rsid w:val="00112678"/>
    <w:rsid w:val="001128BE"/>
    <w:rsid w:val="001133AE"/>
    <w:rsid w:val="00113DB9"/>
    <w:rsid w:val="00114090"/>
    <w:rsid w:val="00114D8B"/>
    <w:rsid w:val="001151AE"/>
    <w:rsid w:val="001152D1"/>
    <w:rsid w:val="00116009"/>
    <w:rsid w:val="001161F5"/>
    <w:rsid w:val="00116458"/>
    <w:rsid w:val="001165B2"/>
    <w:rsid w:val="00116F80"/>
    <w:rsid w:val="00117022"/>
    <w:rsid w:val="001179D1"/>
    <w:rsid w:val="001202A3"/>
    <w:rsid w:val="0012185D"/>
    <w:rsid w:val="00122645"/>
    <w:rsid w:val="00122BA8"/>
    <w:rsid w:val="00123F21"/>
    <w:rsid w:val="0012430C"/>
    <w:rsid w:val="00124BB4"/>
    <w:rsid w:val="00125347"/>
    <w:rsid w:val="00125524"/>
    <w:rsid w:val="0012606F"/>
    <w:rsid w:val="00126123"/>
    <w:rsid w:val="00126332"/>
    <w:rsid w:val="00126370"/>
    <w:rsid w:val="001268F0"/>
    <w:rsid w:val="00127625"/>
    <w:rsid w:val="00127BCE"/>
    <w:rsid w:val="00130BE2"/>
    <w:rsid w:val="00130C48"/>
    <w:rsid w:val="001318EA"/>
    <w:rsid w:val="00131915"/>
    <w:rsid w:val="00131B88"/>
    <w:rsid w:val="001328D0"/>
    <w:rsid w:val="00132DDD"/>
    <w:rsid w:val="001333BD"/>
    <w:rsid w:val="0013368C"/>
    <w:rsid w:val="00133E18"/>
    <w:rsid w:val="00134796"/>
    <w:rsid w:val="00134F79"/>
    <w:rsid w:val="00135CD1"/>
    <w:rsid w:val="00136646"/>
    <w:rsid w:val="00136F1A"/>
    <w:rsid w:val="0013704B"/>
    <w:rsid w:val="001377CF"/>
    <w:rsid w:val="001377F6"/>
    <w:rsid w:val="00140426"/>
    <w:rsid w:val="001417A5"/>
    <w:rsid w:val="0014233C"/>
    <w:rsid w:val="001423A0"/>
    <w:rsid w:val="001428C2"/>
    <w:rsid w:val="00142970"/>
    <w:rsid w:val="00142BA6"/>
    <w:rsid w:val="00142C3B"/>
    <w:rsid w:val="00143C31"/>
    <w:rsid w:val="00143DE1"/>
    <w:rsid w:val="001441C0"/>
    <w:rsid w:val="001447D3"/>
    <w:rsid w:val="00144DF1"/>
    <w:rsid w:val="00145414"/>
    <w:rsid w:val="0014550A"/>
    <w:rsid w:val="001456E4"/>
    <w:rsid w:val="00145AF9"/>
    <w:rsid w:val="00146309"/>
    <w:rsid w:val="00146466"/>
    <w:rsid w:val="0014649F"/>
    <w:rsid w:val="00146BD6"/>
    <w:rsid w:val="001473F5"/>
    <w:rsid w:val="001476AD"/>
    <w:rsid w:val="001478C8"/>
    <w:rsid w:val="001508B0"/>
    <w:rsid w:val="001509CF"/>
    <w:rsid w:val="001509D9"/>
    <w:rsid w:val="00150EA9"/>
    <w:rsid w:val="0015147B"/>
    <w:rsid w:val="00151538"/>
    <w:rsid w:val="001518B4"/>
    <w:rsid w:val="0015190D"/>
    <w:rsid w:val="00151A33"/>
    <w:rsid w:val="00151DAD"/>
    <w:rsid w:val="00152B32"/>
    <w:rsid w:val="001532B1"/>
    <w:rsid w:val="00153831"/>
    <w:rsid w:val="001543D3"/>
    <w:rsid w:val="001545B4"/>
    <w:rsid w:val="00154731"/>
    <w:rsid w:val="001549A0"/>
    <w:rsid w:val="00154F11"/>
    <w:rsid w:val="00155232"/>
    <w:rsid w:val="0015558F"/>
    <w:rsid w:val="00155635"/>
    <w:rsid w:val="0015625B"/>
    <w:rsid w:val="0015626D"/>
    <w:rsid w:val="00156EA9"/>
    <w:rsid w:val="001579B9"/>
    <w:rsid w:val="00157B47"/>
    <w:rsid w:val="00157D88"/>
    <w:rsid w:val="00157E5C"/>
    <w:rsid w:val="001601EF"/>
    <w:rsid w:val="0016044F"/>
    <w:rsid w:val="00160926"/>
    <w:rsid w:val="00160D5C"/>
    <w:rsid w:val="00161473"/>
    <w:rsid w:val="00161833"/>
    <w:rsid w:val="001620C4"/>
    <w:rsid w:val="00162657"/>
    <w:rsid w:val="0016357F"/>
    <w:rsid w:val="00163617"/>
    <w:rsid w:val="001640CA"/>
    <w:rsid w:val="0016466E"/>
    <w:rsid w:val="0016478B"/>
    <w:rsid w:val="00164802"/>
    <w:rsid w:val="001650E8"/>
    <w:rsid w:val="00165A68"/>
    <w:rsid w:val="00166575"/>
    <w:rsid w:val="001670C0"/>
    <w:rsid w:val="00167489"/>
    <w:rsid w:val="00167740"/>
    <w:rsid w:val="00167C0D"/>
    <w:rsid w:val="00167F8B"/>
    <w:rsid w:val="00170265"/>
    <w:rsid w:val="0017168B"/>
    <w:rsid w:val="00171828"/>
    <w:rsid w:val="00171A07"/>
    <w:rsid w:val="001722A5"/>
    <w:rsid w:val="001736D4"/>
    <w:rsid w:val="00173AF0"/>
    <w:rsid w:val="00173C33"/>
    <w:rsid w:val="00174F9F"/>
    <w:rsid w:val="00175168"/>
    <w:rsid w:val="0017612B"/>
    <w:rsid w:val="00177DD5"/>
    <w:rsid w:val="00180063"/>
    <w:rsid w:val="00180644"/>
    <w:rsid w:val="00180EA3"/>
    <w:rsid w:val="0018121F"/>
    <w:rsid w:val="00181299"/>
    <w:rsid w:val="001821C8"/>
    <w:rsid w:val="0018237F"/>
    <w:rsid w:val="00182469"/>
    <w:rsid w:val="001826E9"/>
    <w:rsid w:val="00182859"/>
    <w:rsid w:val="0018299B"/>
    <w:rsid w:val="00183666"/>
    <w:rsid w:val="00183BA0"/>
    <w:rsid w:val="0018448E"/>
    <w:rsid w:val="00184697"/>
    <w:rsid w:val="00185054"/>
    <w:rsid w:val="00185380"/>
    <w:rsid w:val="0018569D"/>
    <w:rsid w:val="001858E3"/>
    <w:rsid w:val="001871BB"/>
    <w:rsid w:val="001872F9"/>
    <w:rsid w:val="00187445"/>
    <w:rsid w:val="00187730"/>
    <w:rsid w:val="00187A94"/>
    <w:rsid w:val="00187F11"/>
    <w:rsid w:val="00187F64"/>
    <w:rsid w:val="00191294"/>
    <w:rsid w:val="00191566"/>
    <w:rsid w:val="00191C69"/>
    <w:rsid w:val="00191E38"/>
    <w:rsid w:val="00192036"/>
    <w:rsid w:val="0019231C"/>
    <w:rsid w:val="00192574"/>
    <w:rsid w:val="00193A15"/>
    <w:rsid w:val="00193CE0"/>
    <w:rsid w:val="001945B0"/>
    <w:rsid w:val="00194B8A"/>
    <w:rsid w:val="00194BF8"/>
    <w:rsid w:val="00195247"/>
    <w:rsid w:val="00195C67"/>
    <w:rsid w:val="00195D3E"/>
    <w:rsid w:val="00196B64"/>
    <w:rsid w:val="00197607"/>
    <w:rsid w:val="001976CB"/>
    <w:rsid w:val="00197A08"/>
    <w:rsid w:val="001A1336"/>
    <w:rsid w:val="001A18D4"/>
    <w:rsid w:val="001A1990"/>
    <w:rsid w:val="001A1E27"/>
    <w:rsid w:val="001A21BF"/>
    <w:rsid w:val="001A2340"/>
    <w:rsid w:val="001A2374"/>
    <w:rsid w:val="001A24AB"/>
    <w:rsid w:val="001A25B0"/>
    <w:rsid w:val="001A3835"/>
    <w:rsid w:val="001A457E"/>
    <w:rsid w:val="001A5301"/>
    <w:rsid w:val="001A530E"/>
    <w:rsid w:val="001A692E"/>
    <w:rsid w:val="001A6B7A"/>
    <w:rsid w:val="001A6E93"/>
    <w:rsid w:val="001A6F61"/>
    <w:rsid w:val="001A6F9C"/>
    <w:rsid w:val="001A71EE"/>
    <w:rsid w:val="001A76C5"/>
    <w:rsid w:val="001A788C"/>
    <w:rsid w:val="001B0294"/>
    <w:rsid w:val="001B085C"/>
    <w:rsid w:val="001B10FC"/>
    <w:rsid w:val="001B1DE9"/>
    <w:rsid w:val="001B205C"/>
    <w:rsid w:val="001B23CE"/>
    <w:rsid w:val="001B4A74"/>
    <w:rsid w:val="001B4D5C"/>
    <w:rsid w:val="001B541D"/>
    <w:rsid w:val="001B5640"/>
    <w:rsid w:val="001B5672"/>
    <w:rsid w:val="001B5ACC"/>
    <w:rsid w:val="001B6558"/>
    <w:rsid w:val="001B6BAC"/>
    <w:rsid w:val="001B6C0D"/>
    <w:rsid w:val="001B6D83"/>
    <w:rsid w:val="001B7F3D"/>
    <w:rsid w:val="001C0496"/>
    <w:rsid w:val="001C149A"/>
    <w:rsid w:val="001C31B1"/>
    <w:rsid w:val="001C3CFF"/>
    <w:rsid w:val="001C427D"/>
    <w:rsid w:val="001C477C"/>
    <w:rsid w:val="001C481B"/>
    <w:rsid w:val="001C484B"/>
    <w:rsid w:val="001C4BC9"/>
    <w:rsid w:val="001C4D3E"/>
    <w:rsid w:val="001C5220"/>
    <w:rsid w:val="001C576D"/>
    <w:rsid w:val="001C5F96"/>
    <w:rsid w:val="001C690D"/>
    <w:rsid w:val="001D0032"/>
    <w:rsid w:val="001D0AF4"/>
    <w:rsid w:val="001D11DF"/>
    <w:rsid w:val="001D1961"/>
    <w:rsid w:val="001D1E25"/>
    <w:rsid w:val="001D241F"/>
    <w:rsid w:val="001D260A"/>
    <w:rsid w:val="001D2DF4"/>
    <w:rsid w:val="001D2E9F"/>
    <w:rsid w:val="001D335D"/>
    <w:rsid w:val="001D358B"/>
    <w:rsid w:val="001D3E21"/>
    <w:rsid w:val="001D401D"/>
    <w:rsid w:val="001D40A4"/>
    <w:rsid w:val="001D5011"/>
    <w:rsid w:val="001D51D8"/>
    <w:rsid w:val="001D5510"/>
    <w:rsid w:val="001D5AE4"/>
    <w:rsid w:val="001D5DDE"/>
    <w:rsid w:val="001D630C"/>
    <w:rsid w:val="001D65A7"/>
    <w:rsid w:val="001D74F8"/>
    <w:rsid w:val="001D7888"/>
    <w:rsid w:val="001D799B"/>
    <w:rsid w:val="001D7D89"/>
    <w:rsid w:val="001E0055"/>
    <w:rsid w:val="001E0C66"/>
    <w:rsid w:val="001E1873"/>
    <w:rsid w:val="001E18F2"/>
    <w:rsid w:val="001E1AC8"/>
    <w:rsid w:val="001E22BA"/>
    <w:rsid w:val="001E2A8A"/>
    <w:rsid w:val="001E2B9C"/>
    <w:rsid w:val="001E2BEF"/>
    <w:rsid w:val="001E2C1F"/>
    <w:rsid w:val="001E328E"/>
    <w:rsid w:val="001E36DE"/>
    <w:rsid w:val="001E40C0"/>
    <w:rsid w:val="001E4337"/>
    <w:rsid w:val="001E447B"/>
    <w:rsid w:val="001E4E26"/>
    <w:rsid w:val="001E65B4"/>
    <w:rsid w:val="001E660D"/>
    <w:rsid w:val="001E7012"/>
    <w:rsid w:val="001E7F75"/>
    <w:rsid w:val="001F0908"/>
    <w:rsid w:val="001F10C8"/>
    <w:rsid w:val="001F1193"/>
    <w:rsid w:val="001F140C"/>
    <w:rsid w:val="001F15AB"/>
    <w:rsid w:val="001F190F"/>
    <w:rsid w:val="001F1E17"/>
    <w:rsid w:val="001F3A9E"/>
    <w:rsid w:val="001F4392"/>
    <w:rsid w:val="001F46ED"/>
    <w:rsid w:val="001F48F4"/>
    <w:rsid w:val="001F4900"/>
    <w:rsid w:val="001F4988"/>
    <w:rsid w:val="001F4A24"/>
    <w:rsid w:val="001F5122"/>
    <w:rsid w:val="001F51F6"/>
    <w:rsid w:val="001F5838"/>
    <w:rsid w:val="001F5C0E"/>
    <w:rsid w:val="001F5F8F"/>
    <w:rsid w:val="001F5FA5"/>
    <w:rsid w:val="001F6AE1"/>
    <w:rsid w:val="001F6D8E"/>
    <w:rsid w:val="001F6F25"/>
    <w:rsid w:val="001F72AF"/>
    <w:rsid w:val="001F7351"/>
    <w:rsid w:val="001F7785"/>
    <w:rsid w:val="001F7CEB"/>
    <w:rsid w:val="002000BF"/>
    <w:rsid w:val="002003C6"/>
    <w:rsid w:val="0020045E"/>
    <w:rsid w:val="00200B24"/>
    <w:rsid w:val="00200DD6"/>
    <w:rsid w:val="00202B60"/>
    <w:rsid w:val="00203086"/>
    <w:rsid w:val="002035B5"/>
    <w:rsid w:val="00203935"/>
    <w:rsid w:val="00203D19"/>
    <w:rsid w:val="002046E5"/>
    <w:rsid w:val="00204CAD"/>
    <w:rsid w:val="00204EEB"/>
    <w:rsid w:val="00204FE5"/>
    <w:rsid w:val="002052D3"/>
    <w:rsid w:val="00205B32"/>
    <w:rsid w:val="00205ECF"/>
    <w:rsid w:val="002064A3"/>
    <w:rsid w:val="00206602"/>
    <w:rsid w:val="00206930"/>
    <w:rsid w:val="00206F7A"/>
    <w:rsid w:val="002070F2"/>
    <w:rsid w:val="002078C9"/>
    <w:rsid w:val="00207B08"/>
    <w:rsid w:val="002108DD"/>
    <w:rsid w:val="002109D7"/>
    <w:rsid w:val="00210D6E"/>
    <w:rsid w:val="00210E2A"/>
    <w:rsid w:val="00211550"/>
    <w:rsid w:val="002117E9"/>
    <w:rsid w:val="00211DDC"/>
    <w:rsid w:val="0021274B"/>
    <w:rsid w:val="00212BA6"/>
    <w:rsid w:val="00213316"/>
    <w:rsid w:val="002135B1"/>
    <w:rsid w:val="00214229"/>
    <w:rsid w:val="00214549"/>
    <w:rsid w:val="002149A8"/>
    <w:rsid w:val="00214D62"/>
    <w:rsid w:val="002156C6"/>
    <w:rsid w:val="00216541"/>
    <w:rsid w:val="00216DDA"/>
    <w:rsid w:val="00216DDB"/>
    <w:rsid w:val="00216FED"/>
    <w:rsid w:val="0021750B"/>
    <w:rsid w:val="0021757B"/>
    <w:rsid w:val="00217FFA"/>
    <w:rsid w:val="002200CC"/>
    <w:rsid w:val="002202A4"/>
    <w:rsid w:val="00220744"/>
    <w:rsid w:val="00220EE4"/>
    <w:rsid w:val="00221BDF"/>
    <w:rsid w:val="00221FE7"/>
    <w:rsid w:val="002222DB"/>
    <w:rsid w:val="0022289C"/>
    <w:rsid w:val="00222D2A"/>
    <w:rsid w:val="00222F5C"/>
    <w:rsid w:val="00223524"/>
    <w:rsid w:val="00223AA4"/>
    <w:rsid w:val="00223CF5"/>
    <w:rsid w:val="00224E9E"/>
    <w:rsid w:val="00224EC4"/>
    <w:rsid w:val="00224F7F"/>
    <w:rsid w:val="00225114"/>
    <w:rsid w:val="002265AA"/>
    <w:rsid w:val="002269BB"/>
    <w:rsid w:val="002269C1"/>
    <w:rsid w:val="00226AA9"/>
    <w:rsid w:val="0022788E"/>
    <w:rsid w:val="00230438"/>
    <w:rsid w:val="00230AFC"/>
    <w:rsid w:val="00231586"/>
    <w:rsid w:val="0023167D"/>
    <w:rsid w:val="00231759"/>
    <w:rsid w:val="0023245F"/>
    <w:rsid w:val="00232640"/>
    <w:rsid w:val="0023271C"/>
    <w:rsid w:val="00232DAD"/>
    <w:rsid w:val="0023356A"/>
    <w:rsid w:val="00233938"/>
    <w:rsid w:val="0023413B"/>
    <w:rsid w:val="00234679"/>
    <w:rsid w:val="00235531"/>
    <w:rsid w:val="0023553C"/>
    <w:rsid w:val="0023575F"/>
    <w:rsid w:val="002359BA"/>
    <w:rsid w:val="00235DF4"/>
    <w:rsid w:val="00236D04"/>
    <w:rsid w:val="002371A0"/>
    <w:rsid w:val="002375E7"/>
    <w:rsid w:val="002376F7"/>
    <w:rsid w:val="002379F3"/>
    <w:rsid w:val="00240039"/>
    <w:rsid w:val="00241F95"/>
    <w:rsid w:val="002424F0"/>
    <w:rsid w:val="00242967"/>
    <w:rsid w:val="00242D1F"/>
    <w:rsid w:val="00242DDE"/>
    <w:rsid w:val="00243E2C"/>
    <w:rsid w:val="00243F9F"/>
    <w:rsid w:val="002445B5"/>
    <w:rsid w:val="002449BD"/>
    <w:rsid w:val="002456B2"/>
    <w:rsid w:val="00245AD3"/>
    <w:rsid w:val="00245C1A"/>
    <w:rsid w:val="002461A0"/>
    <w:rsid w:val="00246905"/>
    <w:rsid w:val="0024744C"/>
    <w:rsid w:val="002478C1"/>
    <w:rsid w:val="0024799C"/>
    <w:rsid w:val="00247D72"/>
    <w:rsid w:val="00247E71"/>
    <w:rsid w:val="00247E98"/>
    <w:rsid w:val="00247EE7"/>
    <w:rsid w:val="00247F12"/>
    <w:rsid w:val="00247F36"/>
    <w:rsid w:val="00247F7E"/>
    <w:rsid w:val="002503F6"/>
    <w:rsid w:val="002504A6"/>
    <w:rsid w:val="00250812"/>
    <w:rsid w:val="0025088A"/>
    <w:rsid w:val="0025096A"/>
    <w:rsid w:val="002515D1"/>
    <w:rsid w:val="00251863"/>
    <w:rsid w:val="0025193F"/>
    <w:rsid w:val="0025206F"/>
    <w:rsid w:val="002520D5"/>
    <w:rsid w:val="002525CE"/>
    <w:rsid w:val="00252DBE"/>
    <w:rsid w:val="00253A9D"/>
    <w:rsid w:val="00253E91"/>
    <w:rsid w:val="00253FBC"/>
    <w:rsid w:val="00254DB1"/>
    <w:rsid w:val="002554D3"/>
    <w:rsid w:val="0025558A"/>
    <w:rsid w:val="00255855"/>
    <w:rsid w:val="002560AF"/>
    <w:rsid w:val="00256E81"/>
    <w:rsid w:val="0025758B"/>
    <w:rsid w:val="00257632"/>
    <w:rsid w:val="002579EC"/>
    <w:rsid w:val="00257C39"/>
    <w:rsid w:val="0026028D"/>
    <w:rsid w:val="00260840"/>
    <w:rsid w:val="0026188D"/>
    <w:rsid w:val="00261D51"/>
    <w:rsid w:val="00261DE1"/>
    <w:rsid w:val="00261F7A"/>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41D"/>
    <w:rsid w:val="002669C7"/>
    <w:rsid w:val="00267215"/>
    <w:rsid w:val="0026761F"/>
    <w:rsid w:val="00267795"/>
    <w:rsid w:val="00267A01"/>
    <w:rsid w:val="002703A3"/>
    <w:rsid w:val="002706F9"/>
    <w:rsid w:val="00271637"/>
    <w:rsid w:val="00271B19"/>
    <w:rsid w:val="00271F73"/>
    <w:rsid w:val="0027263B"/>
    <w:rsid w:val="00273C7D"/>
    <w:rsid w:val="00273D62"/>
    <w:rsid w:val="00274EBE"/>
    <w:rsid w:val="00275FE8"/>
    <w:rsid w:val="00276362"/>
    <w:rsid w:val="00276BDB"/>
    <w:rsid w:val="00277003"/>
    <w:rsid w:val="002770D2"/>
    <w:rsid w:val="0027739D"/>
    <w:rsid w:val="002778E4"/>
    <w:rsid w:val="0028000F"/>
    <w:rsid w:val="002800D5"/>
    <w:rsid w:val="00280497"/>
    <w:rsid w:val="0028105E"/>
    <w:rsid w:val="0028113F"/>
    <w:rsid w:val="002812E4"/>
    <w:rsid w:val="00281371"/>
    <w:rsid w:val="002814AD"/>
    <w:rsid w:val="00281533"/>
    <w:rsid w:val="00281713"/>
    <w:rsid w:val="0028442D"/>
    <w:rsid w:val="00284B14"/>
    <w:rsid w:val="00284F77"/>
    <w:rsid w:val="0028599F"/>
    <w:rsid w:val="002861E2"/>
    <w:rsid w:val="0028627D"/>
    <w:rsid w:val="002864B1"/>
    <w:rsid w:val="0028667E"/>
    <w:rsid w:val="002868B6"/>
    <w:rsid w:val="00286DC2"/>
    <w:rsid w:val="00286DE5"/>
    <w:rsid w:val="00286F0E"/>
    <w:rsid w:val="00287F7E"/>
    <w:rsid w:val="00290DD4"/>
    <w:rsid w:val="00290E66"/>
    <w:rsid w:val="00291292"/>
    <w:rsid w:val="002916C7"/>
    <w:rsid w:val="0029177B"/>
    <w:rsid w:val="00292282"/>
    <w:rsid w:val="002923D2"/>
    <w:rsid w:val="00292A63"/>
    <w:rsid w:val="00292F01"/>
    <w:rsid w:val="002931A7"/>
    <w:rsid w:val="0029323B"/>
    <w:rsid w:val="00293272"/>
    <w:rsid w:val="00293411"/>
    <w:rsid w:val="00293416"/>
    <w:rsid w:val="00293524"/>
    <w:rsid w:val="00293585"/>
    <w:rsid w:val="002936A5"/>
    <w:rsid w:val="00293FE2"/>
    <w:rsid w:val="00294390"/>
    <w:rsid w:val="00294689"/>
    <w:rsid w:val="00294C2A"/>
    <w:rsid w:val="00294FC7"/>
    <w:rsid w:val="002956DC"/>
    <w:rsid w:val="0029583F"/>
    <w:rsid w:val="00295895"/>
    <w:rsid w:val="00295ACA"/>
    <w:rsid w:val="00296A23"/>
    <w:rsid w:val="0029721B"/>
    <w:rsid w:val="002972F0"/>
    <w:rsid w:val="00297393"/>
    <w:rsid w:val="002A09AA"/>
    <w:rsid w:val="002A0DF4"/>
    <w:rsid w:val="002A0EA3"/>
    <w:rsid w:val="002A0F7C"/>
    <w:rsid w:val="002A142A"/>
    <w:rsid w:val="002A14DB"/>
    <w:rsid w:val="002A1957"/>
    <w:rsid w:val="002A1E10"/>
    <w:rsid w:val="002A2539"/>
    <w:rsid w:val="002A33ED"/>
    <w:rsid w:val="002A50F7"/>
    <w:rsid w:val="002A5649"/>
    <w:rsid w:val="002A596A"/>
    <w:rsid w:val="002A64EE"/>
    <w:rsid w:val="002A6906"/>
    <w:rsid w:val="002A6B3B"/>
    <w:rsid w:val="002A77B1"/>
    <w:rsid w:val="002B0567"/>
    <w:rsid w:val="002B08AB"/>
    <w:rsid w:val="002B0A48"/>
    <w:rsid w:val="002B0E1A"/>
    <w:rsid w:val="002B1A5E"/>
    <w:rsid w:val="002B1DF7"/>
    <w:rsid w:val="002B239D"/>
    <w:rsid w:val="002B26E5"/>
    <w:rsid w:val="002B2A8D"/>
    <w:rsid w:val="002B35DF"/>
    <w:rsid w:val="002B365E"/>
    <w:rsid w:val="002B3670"/>
    <w:rsid w:val="002B3E4E"/>
    <w:rsid w:val="002B3F9F"/>
    <w:rsid w:val="002B40BE"/>
    <w:rsid w:val="002B418D"/>
    <w:rsid w:val="002B450C"/>
    <w:rsid w:val="002B4595"/>
    <w:rsid w:val="002B4B4A"/>
    <w:rsid w:val="002B4B5A"/>
    <w:rsid w:val="002B4C41"/>
    <w:rsid w:val="002B4E35"/>
    <w:rsid w:val="002B527E"/>
    <w:rsid w:val="002B6187"/>
    <w:rsid w:val="002B6424"/>
    <w:rsid w:val="002B70C0"/>
    <w:rsid w:val="002B7160"/>
    <w:rsid w:val="002B7D01"/>
    <w:rsid w:val="002B7D92"/>
    <w:rsid w:val="002C08BF"/>
    <w:rsid w:val="002C0978"/>
    <w:rsid w:val="002C1132"/>
    <w:rsid w:val="002C1DA1"/>
    <w:rsid w:val="002C1DFF"/>
    <w:rsid w:val="002C2558"/>
    <w:rsid w:val="002C25F4"/>
    <w:rsid w:val="002C27F9"/>
    <w:rsid w:val="002C35E5"/>
    <w:rsid w:val="002C38EB"/>
    <w:rsid w:val="002C3B25"/>
    <w:rsid w:val="002C43E3"/>
    <w:rsid w:val="002C4FCC"/>
    <w:rsid w:val="002C5F78"/>
    <w:rsid w:val="002C6033"/>
    <w:rsid w:val="002C6182"/>
    <w:rsid w:val="002C65F9"/>
    <w:rsid w:val="002C690E"/>
    <w:rsid w:val="002C6D1A"/>
    <w:rsid w:val="002C6EAA"/>
    <w:rsid w:val="002C7097"/>
    <w:rsid w:val="002C7271"/>
    <w:rsid w:val="002C78BE"/>
    <w:rsid w:val="002D0426"/>
    <w:rsid w:val="002D0CD7"/>
    <w:rsid w:val="002D0E8E"/>
    <w:rsid w:val="002D111D"/>
    <w:rsid w:val="002D1C5B"/>
    <w:rsid w:val="002D1CA6"/>
    <w:rsid w:val="002D1D59"/>
    <w:rsid w:val="002D264C"/>
    <w:rsid w:val="002D3131"/>
    <w:rsid w:val="002D36F5"/>
    <w:rsid w:val="002D3824"/>
    <w:rsid w:val="002D4017"/>
    <w:rsid w:val="002D4061"/>
    <w:rsid w:val="002D4105"/>
    <w:rsid w:val="002D50A4"/>
    <w:rsid w:val="002D593C"/>
    <w:rsid w:val="002D5F2B"/>
    <w:rsid w:val="002D60D4"/>
    <w:rsid w:val="002D6716"/>
    <w:rsid w:val="002D675E"/>
    <w:rsid w:val="002D69F0"/>
    <w:rsid w:val="002D6E7F"/>
    <w:rsid w:val="002D7739"/>
    <w:rsid w:val="002D796B"/>
    <w:rsid w:val="002D79B5"/>
    <w:rsid w:val="002D7ADF"/>
    <w:rsid w:val="002E01D8"/>
    <w:rsid w:val="002E042A"/>
    <w:rsid w:val="002E18E5"/>
    <w:rsid w:val="002E2668"/>
    <w:rsid w:val="002E309B"/>
    <w:rsid w:val="002E3813"/>
    <w:rsid w:val="002E4840"/>
    <w:rsid w:val="002E48AF"/>
    <w:rsid w:val="002E6738"/>
    <w:rsid w:val="002E6DE8"/>
    <w:rsid w:val="002E6DF3"/>
    <w:rsid w:val="002E719B"/>
    <w:rsid w:val="002E7661"/>
    <w:rsid w:val="002E794A"/>
    <w:rsid w:val="002F0138"/>
    <w:rsid w:val="002F1294"/>
    <w:rsid w:val="002F1697"/>
    <w:rsid w:val="002F18E0"/>
    <w:rsid w:val="002F1F46"/>
    <w:rsid w:val="002F2220"/>
    <w:rsid w:val="002F2396"/>
    <w:rsid w:val="002F2F69"/>
    <w:rsid w:val="002F309E"/>
    <w:rsid w:val="002F3370"/>
    <w:rsid w:val="002F34CF"/>
    <w:rsid w:val="002F357E"/>
    <w:rsid w:val="002F37C0"/>
    <w:rsid w:val="002F3FCE"/>
    <w:rsid w:val="002F41F3"/>
    <w:rsid w:val="002F439A"/>
    <w:rsid w:val="002F46AB"/>
    <w:rsid w:val="002F4CC2"/>
    <w:rsid w:val="002F522A"/>
    <w:rsid w:val="002F5E7E"/>
    <w:rsid w:val="002F67AC"/>
    <w:rsid w:val="002F69B3"/>
    <w:rsid w:val="002F72F2"/>
    <w:rsid w:val="00300A66"/>
    <w:rsid w:val="00300D92"/>
    <w:rsid w:val="003015E0"/>
    <w:rsid w:val="00301AE5"/>
    <w:rsid w:val="00301D78"/>
    <w:rsid w:val="0030209E"/>
    <w:rsid w:val="00302999"/>
    <w:rsid w:val="00302D03"/>
    <w:rsid w:val="00302E20"/>
    <w:rsid w:val="00303699"/>
    <w:rsid w:val="003036EC"/>
    <w:rsid w:val="003038A3"/>
    <w:rsid w:val="00303FD9"/>
    <w:rsid w:val="00304E13"/>
    <w:rsid w:val="0030523C"/>
    <w:rsid w:val="0030536A"/>
    <w:rsid w:val="00305973"/>
    <w:rsid w:val="00305A34"/>
    <w:rsid w:val="00306F00"/>
    <w:rsid w:val="003073E9"/>
    <w:rsid w:val="00307442"/>
    <w:rsid w:val="00310288"/>
    <w:rsid w:val="00310398"/>
    <w:rsid w:val="00310AB1"/>
    <w:rsid w:val="00310D24"/>
    <w:rsid w:val="0031110B"/>
    <w:rsid w:val="0031203C"/>
    <w:rsid w:val="003129A6"/>
    <w:rsid w:val="00312E61"/>
    <w:rsid w:val="003132F5"/>
    <w:rsid w:val="003133BB"/>
    <w:rsid w:val="003139CA"/>
    <w:rsid w:val="00313C56"/>
    <w:rsid w:val="003141F2"/>
    <w:rsid w:val="00314324"/>
    <w:rsid w:val="003146D1"/>
    <w:rsid w:val="00314A0D"/>
    <w:rsid w:val="00315607"/>
    <w:rsid w:val="00315743"/>
    <w:rsid w:val="00316046"/>
    <w:rsid w:val="003162EE"/>
    <w:rsid w:val="00316373"/>
    <w:rsid w:val="003167D2"/>
    <w:rsid w:val="00316AFA"/>
    <w:rsid w:val="003174D8"/>
    <w:rsid w:val="00317DEF"/>
    <w:rsid w:val="00320F95"/>
    <w:rsid w:val="003215C9"/>
    <w:rsid w:val="00322140"/>
    <w:rsid w:val="003224C4"/>
    <w:rsid w:val="003225A6"/>
    <w:rsid w:val="00322D30"/>
    <w:rsid w:val="00322FF5"/>
    <w:rsid w:val="00323992"/>
    <w:rsid w:val="00323D29"/>
    <w:rsid w:val="00323D7E"/>
    <w:rsid w:val="00323FCE"/>
    <w:rsid w:val="00324035"/>
    <w:rsid w:val="00325D95"/>
    <w:rsid w:val="0032653F"/>
    <w:rsid w:val="00326694"/>
    <w:rsid w:val="00326934"/>
    <w:rsid w:val="00326A0B"/>
    <w:rsid w:val="00326B1F"/>
    <w:rsid w:val="00326B60"/>
    <w:rsid w:val="003274C5"/>
    <w:rsid w:val="00327C6C"/>
    <w:rsid w:val="00327DC6"/>
    <w:rsid w:val="00327E9C"/>
    <w:rsid w:val="0033038B"/>
    <w:rsid w:val="00330CDD"/>
    <w:rsid w:val="00331E46"/>
    <w:rsid w:val="003322E1"/>
    <w:rsid w:val="00332E72"/>
    <w:rsid w:val="003330FD"/>
    <w:rsid w:val="00334B2E"/>
    <w:rsid w:val="00334D1F"/>
    <w:rsid w:val="00334DA6"/>
    <w:rsid w:val="00335247"/>
    <w:rsid w:val="003353C0"/>
    <w:rsid w:val="003358E4"/>
    <w:rsid w:val="00335EFD"/>
    <w:rsid w:val="00337A2E"/>
    <w:rsid w:val="00337E88"/>
    <w:rsid w:val="003407E3"/>
    <w:rsid w:val="00341837"/>
    <w:rsid w:val="00341C76"/>
    <w:rsid w:val="00342015"/>
    <w:rsid w:val="0034211A"/>
    <w:rsid w:val="00342E91"/>
    <w:rsid w:val="00343464"/>
    <w:rsid w:val="0034478A"/>
    <w:rsid w:val="003455B9"/>
    <w:rsid w:val="00345789"/>
    <w:rsid w:val="003472B5"/>
    <w:rsid w:val="003473CC"/>
    <w:rsid w:val="00347717"/>
    <w:rsid w:val="003508DD"/>
    <w:rsid w:val="00350CB0"/>
    <w:rsid w:val="00352AFE"/>
    <w:rsid w:val="00352C69"/>
    <w:rsid w:val="00352EBB"/>
    <w:rsid w:val="00353993"/>
    <w:rsid w:val="00353B06"/>
    <w:rsid w:val="00354268"/>
    <w:rsid w:val="0035450E"/>
    <w:rsid w:val="00354C47"/>
    <w:rsid w:val="00355137"/>
    <w:rsid w:val="003552E8"/>
    <w:rsid w:val="003554A5"/>
    <w:rsid w:val="00355720"/>
    <w:rsid w:val="0035601E"/>
    <w:rsid w:val="003565E2"/>
    <w:rsid w:val="0035689F"/>
    <w:rsid w:val="00356DCC"/>
    <w:rsid w:val="00356EFF"/>
    <w:rsid w:val="0035700A"/>
    <w:rsid w:val="0035710E"/>
    <w:rsid w:val="003573BE"/>
    <w:rsid w:val="003574CD"/>
    <w:rsid w:val="0035773A"/>
    <w:rsid w:val="00357BAD"/>
    <w:rsid w:val="00357F83"/>
    <w:rsid w:val="00360CAD"/>
    <w:rsid w:val="003614EA"/>
    <w:rsid w:val="00361939"/>
    <w:rsid w:val="00361D51"/>
    <w:rsid w:val="00362483"/>
    <w:rsid w:val="003624F5"/>
    <w:rsid w:val="00362519"/>
    <w:rsid w:val="00362B39"/>
    <w:rsid w:val="003632CF"/>
    <w:rsid w:val="00363527"/>
    <w:rsid w:val="00364271"/>
    <w:rsid w:val="003649A3"/>
    <w:rsid w:val="00365F9D"/>
    <w:rsid w:val="0036750D"/>
    <w:rsid w:val="003707A2"/>
    <w:rsid w:val="00372B01"/>
    <w:rsid w:val="00372D14"/>
    <w:rsid w:val="003733CA"/>
    <w:rsid w:val="003733CC"/>
    <w:rsid w:val="00373415"/>
    <w:rsid w:val="003737D2"/>
    <w:rsid w:val="00373B8B"/>
    <w:rsid w:val="00373D48"/>
    <w:rsid w:val="003747D4"/>
    <w:rsid w:val="00374E86"/>
    <w:rsid w:val="003759A7"/>
    <w:rsid w:val="00375A90"/>
    <w:rsid w:val="00377042"/>
    <w:rsid w:val="0037707C"/>
    <w:rsid w:val="003773CF"/>
    <w:rsid w:val="00377A04"/>
    <w:rsid w:val="0038010A"/>
    <w:rsid w:val="003802CD"/>
    <w:rsid w:val="003813A0"/>
    <w:rsid w:val="00381B85"/>
    <w:rsid w:val="00381F66"/>
    <w:rsid w:val="0038236F"/>
    <w:rsid w:val="0038272B"/>
    <w:rsid w:val="00382952"/>
    <w:rsid w:val="003829E0"/>
    <w:rsid w:val="003844D0"/>
    <w:rsid w:val="003846AC"/>
    <w:rsid w:val="00384763"/>
    <w:rsid w:val="00384DB7"/>
    <w:rsid w:val="00384E1A"/>
    <w:rsid w:val="0038665F"/>
    <w:rsid w:val="00386988"/>
    <w:rsid w:val="00387468"/>
    <w:rsid w:val="003878FD"/>
    <w:rsid w:val="00387F25"/>
    <w:rsid w:val="0039001A"/>
    <w:rsid w:val="00390047"/>
    <w:rsid w:val="00390C05"/>
    <w:rsid w:val="00391850"/>
    <w:rsid w:val="00391937"/>
    <w:rsid w:val="00391CA6"/>
    <w:rsid w:val="00392028"/>
    <w:rsid w:val="003925A4"/>
    <w:rsid w:val="003926AB"/>
    <w:rsid w:val="0039317A"/>
    <w:rsid w:val="00393472"/>
    <w:rsid w:val="00393AD0"/>
    <w:rsid w:val="00394007"/>
    <w:rsid w:val="003949EF"/>
    <w:rsid w:val="00394BB9"/>
    <w:rsid w:val="0039514B"/>
    <w:rsid w:val="00396275"/>
    <w:rsid w:val="00396333"/>
    <w:rsid w:val="00396E24"/>
    <w:rsid w:val="00397D71"/>
    <w:rsid w:val="003A01DC"/>
    <w:rsid w:val="003A020C"/>
    <w:rsid w:val="003A0DEE"/>
    <w:rsid w:val="003A1821"/>
    <w:rsid w:val="003A2285"/>
    <w:rsid w:val="003A22BF"/>
    <w:rsid w:val="003A24EC"/>
    <w:rsid w:val="003A2B14"/>
    <w:rsid w:val="003A35AF"/>
    <w:rsid w:val="003A35D5"/>
    <w:rsid w:val="003A42A9"/>
    <w:rsid w:val="003A42C7"/>
    <w:rsid w:val="003A4421"/>
    <w:rsid w:val="003A4523"/>
    <w:rsid w:val="003A46F2"/>
    <w:rsid w:val="003A4ACF"/>
    <w:rsid w:val="003A5895"/>
    <w:rsid w:val="003A5D56"/>
    <w:rsid w:val="003A6143"/>
    <w:rsid w:val="003A6E9A"/>
    <w:rsid w:val="003B0B56"/>
    <w:rsid w:val="003B0E3C"/>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5B"/>
    <w:rsid w:val="003B63A5"/>
    <w:rsid w:val="003B6B92"/>
    <w:rsid w:val="003B715A"/>
    <w:rsid w:val="003B7A63"/>
    <w:rsid w:val="003C01A7"/>
    <w:rsid w:val="003C01FA"/>
    <w:rsid w:val="003C081F"/>
    <w:rsid w:val="003C13AD"/>
    <w:rsid w:val="003C13F6"/>
    <w:rsid w:val="003C13FD"/>
    <w:rsid w:val="003C149C"/>
    <w:rsid w:val="003C1A23"/>
    <w:rsid w:val="003C255C"/>
    <w:rsid w:val="003C2D7F"/>
    <w:rsid w:val="003C308B"/>
    <w:rsid w:val="003C3288"/>
    <w:rsid w:val="003C3730"/>
    <w:rsid w:val="003C39A2"/>
    <w:rsid w:val="003C39ED"/>
    <w:rsid w:val="003C3F49"/>
    <w:rsid w:val="003C4647"/>
    <w:rsid w:val="003C53FE"/>
    <w:rsid w:val="003C5841"/>
    <w:rsid w:val="003C586F"/>
    <w:rsid w:val="003C5D80"/>
    <w:rsid w:val="003C6076"/>
    <w:rsid w:val="003C60B9"/>
    <w:rsid w:val="003C6654"/>
    <w:rsid w:val="003C69B6"/>
    <w:rsid w:val="003C6DE2"/>
    <w:rsid w:val="003C7320"/>
    <w:rsid w:val="003C78C0"/>
    <w:rsid w:val="003C7D89"/>
    <w:rsid w:val="003D0083"/>
    <w:rsid w:val="003D08A4"/>
    <w:rsid w:val="003D19F1"/>
    <w:rsid w:val="003D1CD2"/>
    <w:rsid w:val="003D2411"/>
    <w:rsid w:val="003D48BF"/>
    <w:rsid w:val="003D50EB"/>
    <w:rsid w:val="003D51FC"/>
    <w:rsid w:val="003D5612"/>
    <w:rsid w:val="003D57C9"/>
    <w:rsid w:val="003D5FC6"/>
    <w:rsid w:val="003D6789"/>
    <w:rsid w:val="003D6831"/>
    <w:rsid w:val="003D68C5"/>
    <w:rsid w:val="003D6A38"/>
    <w:rsid w:val="003D6AB8"/>
    <w:rsid w:val="003D6C3F"/>
    <w:rsid w:val="003D7309"/>
    <w:rsid w:val="003E01C8"/>
    <w:rsid w:val="003E0229"/>
    <w:rsid w:val="003E1155"/>
    <w:rsid w:val="003E1DF8"/>
    <w:rsid w:val="003E3556"/>
    <w:rsid w:val="003E39BE"/>
    <w:rsid w:val="003E3CAC"/>
    <w:rsid w:val="003E3CD2"/>
    <w:rsid w:val="003E44B9"/>
    <w:rsid w:val="003E450B"/>
    <w:rsid w:val="003E5903"/>
    <w:rsid w:val="003E5C88"/>
    <w:rsid w:val="003E6325"/>
    <w:rsid w:val="003E66E6"/>
    <w:rsid w:val="003E6B98"/>
    <w:rsid w:val="003E6D24"/>
    <w:rsid w:val="003E6F7E"/>
    <w:rsid w:val="003E7C15"/>
    <w:rsid w:val="003E7C3A"/>
    <w:rsid w:val="003E7E6A"/>
    <w:rsid w:val="003F031B"/>
    <w:rsid w:val="003F0805"/>
    <w:rsid w:val="003F2671"/>
    <w:rsid w:val="003F2AB4"/>
    <w:rsid w:val="003F33D2"/>
    <w:rsid w:val="003F372B"/>
    <w:rsid w:val="003F3BA8"/>
    <w:rsid w:val="003F3CC7"/>
    <w:rsid w:val="003F3D8A"/>
    <w:rsid w:val="003F476B"/>
    <w:rsid w:val="003F4D0C"/>
    <w:rsid w:val="003F4F47"/>
    <w:rsid w:val="003F56E2"/>
    <w:rsid w:val="003F5A2D"/>
    <w:rsid w:val="003F6122"/>
    <w:rsid w:val="003F6829"/>
    <w:rsid w:val="003F6C37"/>
    <w:rsid w:val="003F7139"/>
    <w:rsid w:val="003F7BCF"/>
    <w:rsid w:val="0040053C"/>
    <w:rsid w:val="00400747"/>
    <w:rsid w:val="00401049"/>
    <w:rsid w:val="00401453"/>
    <w:rsid w:val="004015DC"/>
    <w:rsid w:val="004016BA"/>
    <w:rsid w:val="00401A21"/>
    <w:rsid w:val="00402127"/>
    <w:rsid w:val="0040238A"/>
    <w:rsid w:val="004023AE"/>
    <w:rsid w:val="00402561"/>
    <w:rsid w:val="004025D3"/>
    <w:rsid w:val="004036FA"/>
    <w:rsid w:val="00403AE9"/>
    <w:rsid w:val="00403C19"/>
    <w:rsid w:val="0040410B"/>
    <w:rsid w:val="0040423C"/>
    <w:rsid w:val="00404932"/>
    <w:rsid w:val="00405046"/>
    <w:rsid w:val="0040521F"/>
    <w:rsid w:val="00405332"/>
    <w:rsid w:val="00405A96"/>
    <w:rsid w:val="00405C1C"/>
    <w:rsid w:val="00405DB7"/>
    <w:rsid w:val="00405EB5"/>
    <w:rsid w:val="00406C25"/>
    <w:rsid w:val="00410ADE"/>
    <w:rsid w:val="00410AF9"/>
    <w:rsid w:val="00410CEF"/>
    <w:rsid w:val="004111B0"/>
    <w:rsid w:val="004111FC"/>
    <w:rsid w:val="004114D9"/>
    <w:rsid w:val="00411E7E"/>
    <w:rsid w:val="00412053"/>
    <w:rsid w:val="0041327F"/>
    <w:rsid w:val="004138F1"/>
    <w:rsid w:val="00413D36"/>
    <w:rsid w:val="0041412B"/>
    <w:rsid w:val="004146B9"/>
    <w:rsid w:val="0041482A"/>
    <w:rsid w:val="00415064"/>
    <w:rsid w:val="00415F56"/>
    <w:rsid w:val="004164BC"/>
    <w:rsid w:val="00416BC9"/>
    <w:rsid w:val="00416D05"/>
    <w:rsid w:val="00417AEF"/>
    <w:rsid w:val="004208F4"/>
    <w:rsid w:val="00420EFF"/>
    <w:rsid w:val="00420F49"/>
    <w:rsid w:val="00421751"/>
    <w:rsid w:val="00421B5A"/>
    <w:rsid w:val="00421B6A"/>
    <w:rsid w:val="0042287A"/>
    <w:rsid w:val="00422CE4"/>
    <w:rsid w:val="00422F50"/>
    <w:rsid w:val="00423D83"/>
    <w:rsid w:val="00424A58"/>
    <w:rsid w:val="00424C78"/>
    <w:rsid w:val="0042589A"/>
    <w:rsid w:val="00426239"/>
    <w:rsid w:val="00426719"/>
    <w:rsid w:val="0042680D"/>
    <w:rsid w:val="00426A13"/>
    <w:rsid w:val="00427A3C"/>
    <w:rsid w:val="004301EA"/>
    <w:rsid w:val="00430489"/>
    <w:rsid w:val="00430A25"/>
    <w:rsid w:val="00430BA3"/>
    <w:rsid w:val="00430EF0"/>
    <w:rsid w:val="004310FD"/>
    <w:rsid w:val="00431996"/>
    <w:rsid w:val="00431B90"/>
    <w:rsid w:val="00432957"/>
    <w:rsid w:val="00432DFF"/>
    <w:rsid w:val="00433997"/>
    <w:rsid w:val="00433B35"/>
    <w:rsid w:val="00433D75"/>
    <w:rsid w:val="004340BC"/>
    <w:rsid w:val="00434644"/>
    <w:rsid w:val="0043507D"/>
    <w:rsid w:val="004350E8"/>
    <w:rsid w:val="00435576"/>
    <w:rsid w:val="0043695B"/>
    <w:rsid w:val="0043697D"/>
    <w:rsid w:val="00436CFD"/>
    <w:rsid w:val="00436EE0"/>
    <w:rsid w:val="00437B6E"/>
    <w:rsid w:val="00437C2B"/>
    <w:rsid w:val="00437F6C"/>
    <w:rsid w:val="0044026C"/>
    <w:rsid w:val="00440724"/>
    <w:rsid w:val="00440854"/>
    <w:rsid w:val="0044098B"/>
    <w:rsid w:val="004410C8"/>
    <w:rsid w:val="00441546"/>
    <w:rsid w:val="00441856"/>
    <w:rsid w:val="00441C30"/>
    <w:rsid w:val="00441FFF"/>
    <w:rsid w:val="004422F7"/>
    <w:rsid w:val="00442A63"/>
    <w:rsid w:val="0044340E"/>
    <w:rsid w:val="004437EB"/>
    <w:rsid w:val="004438B0"/>
    <w:rsid w:val="004445E2"/>
    <w:rsid w:val="004445F1"/>
    <w:rsid w:val="004448E0"/>
    <w:rsid w:val="00444A59"/>
    <w:rsid w:val="00444B42"/>
    <w:rsid w:val="00444CD0"/>
    <w:rsid w:val="00444F77"/>
    <w:rsid w:val="004462BD"/>
    <w:rsid w:val="0044785B"/>
    <w:rsid w:val="00447E9F"/>
    <w:rsid w:val="004502C3"/>
    <w:rsid w:val="0045049D"/>
    <w:rsid w:val="0045062B"/>
    <w:rsid w:val="004507B1"/>
    <w:rsid w:val="0045117B"/>
    <w:rsid w:val="00451C66"/>
    <w:rsid w:val="00451F16"/>
    <w:rsid w:val="004523DB"/>
    <w:rsid w:val="00452BF0"/>
    <w:rsid w:val="00452C4B"/>
    <w:rsid w:val="00452DFE"/>
    <w:rsid w:val="00453785"/>
    <w:rsid w:val="004537E9"/>
    <w:rsid w:val="00453A74"/>
    <w:rsid w:val="00453D84"/>
    <w:rsid w:val="004558A4"/>
    <w:rsid w:val="00455BD0"/>
    <w:rsid w:val="00456185"/>
    <w:rsid w:val="004569FE"/>
    <w:rsid w:val="00456E86"/>
    <w:rsid w:val="00456F49"/>
    <w:rsid w:val="00457388"/>
    <w:rsid w:val="00457AC1"/>
    <w:rsid w:val="00457BDC"/>
    <w:rsid w:val="00457C65"/>
    <w:rsid w:val="00457F61"/>
    <w:rsid w:val="00461156"/>
    <w:rsid w:val="004614C7"/>
    <w:rsid w:val="004614E6"/>
    <w:rsid w:val="004615A4"/>
    <w:rsid w:val="00461FCA"/>
    <w:rsid w:val="00462004"/>
    <w:rsid w:val="00462116"/>
    <w:rsid w:val="004625D3"/>
    <w:rsid w:val="00462B50"/>
    <w:rsid w:val="00463143"/>
    <w:rsid w:val="004634EB"/>
    <w:rsid w:val="004638CA"/>
    <w:rsid w:val="00463A13"/>
    <w:rsid w:val="00463A6B"/>
    <w:rsid w:val="00463C3B"/>
    <w:rsid w:val="004648BF"/>
    <w:rsid w:val="004658FB"/>
    <w:rsid w:val="0046615A"/>
    <w:rsid w:val="0046630C"/>
    <w:rsid w:val="00466613"/>
    <w:rsid w:val="00470842"/>
    <w:rsid w:val="004710B0"/>
    <w:rsid w:val="00471FA5"/>
    <w:rsid w:val="00471FB6"/>
    <w:rsid w:val="00472261"/>
    <w:rsid w:val="00472296"/>
    <w:rsid w:val="00472EEF"/>
    <w:rsid w:val="00473156"/>
    <w:rsid w:val="00473860"/>
    <w:rsid w:val="004738F6"/>
    <w:rsid w:val="00473C33"/>
    <w:rsid w:val="00474DC2"/>
    <w:rsid w:val="00474F08"/>
    <w:rsid w:val="004750D5"/>
    <w:rsid w:val="004755D6"/>
    <w:rsid w:val="00475914"/>
    <w:rsid w:val="00475FAB"/>
    <w:rsid w:val="00476C0D"/>
    <w:rsid w:val="00477327"/>
    <w:rsid w:val="00477605"/>
    <w:rsid w:val="004779F2"/>
    <w:rsid w:val="00477AA6"/>
    <w:rsid w:val="00477BF7"/>
    <w:rsid w:val="00477E44"/>
    <w:rsid w:val="00480030"/>
    <w:rsid w:val="00480A99"/>
    <w:rsid w:val="00481013"/>
    <w:rsid w:val="00481962"/>
    <w:rsid w:val="00481DDE"/>
    <w:rsid w:val="00481EE8"/>
    <w:rsid w:val="00482DC9"/>
    <w:rsid w:val="00483818"/>
    <w:rsid w:val="00483AD0"/>
    <w:rsid w:val="00483C48"/>
    <w:rsid w:val="00484323"/>
    <w:rsid w:val="004851F5"/>
    <w:rsid w:val="0048601B"/>
    <w:rsid w:val="00486BF9"/>
    <w:rsid w:val="0048784A"/>
    <w:rsid w:val="0049004D"/>
    <w:rsid w:val="00490196"/>
    <w:rsid w:val="00490B37"/>
    <w:rsid w:val="00490EE1"/>
    <w:rsid w:val="0049158F"/>
    <w:rsid w:val="00491A49"/>
    <w:rsid w:val="00491DD8"/>
    <w:rsid w:val="00491E4B"/>
    <w:rsid w:val="00491F99"/>
    <w:rsid w:val="00492112"/>
    <w:rsid w:val="00492E52"/>
    <w:rsid w:val="00493651"/>
    <w:rsid w:val="00493907"/>
    <w:rsid w:val="00493A0C"/>
    <w:rsid w:val="00493FCF"/>
    <w:rsid w:val="004953E3"/>
    <w:rsid w:val="0049557F"/>
    <w:rsid w:val="00495DE3"/>
    <w:rsid w:val="00495EC3"/>
    <w:rsid w:val="004966D7"/>
    <w:rsid w:val="00496802"/>
    <w:rsid w:val="00496AE9"/>
    <w:rsid w:val="00496B6C"/>
    <w:rsid w:val="00497492"/>
    <w:rsid w:val="00497532"/>
    <w:rsid w:val="00497996"/>
    <w:rsid w:val="00497A39"/>
    <w:rsid w:val="004A01DB"/>
    <w:rsid w:val="004A02A5"/>
    <w:rsid w:val="004A0CD5"/>
    <w:rsid w:val="004A0E74"/>
    <w:rsid w:val="004A10A6"/>
    <w:rsid w:val="004A1466"/>
    <w:rsid w:val="004A1920"/>
    <w:rsid w:val="004A1B4F"/>
    <w:rsid w:val="004A1CB1"/>
    <w:rsid w:val="004A1FEA"/>
    <w:rsid w:val="004A23BE"/>
    <w:rsid w:val="004A3643"/>
    <w:rsid w:val="004A3CB3"/>
    <w:rsid w:val="004A3E0F"/>
    <w:rsid w:val="004A3F3F"/>
    <w:rsid w:val="004A419B"/>
    <w:rsid w:val="004A41D4"/>
    <w:rsid w:val="004A4369"/>
    <w:rsid w:val="004A5049"/>
    <w:rsid w:val="004A5A1A"/>
    <w:rsid w:val="004A5E79"/>
    <w:rsid w:val="004A60AD"/>
    <w:rsid w:val="004A6603"/>
    <w:rsid w:val="004A6BFA"/>
    <w:rsid w:val="004A6CFC"/>
    <w:rsid w:val="004A6DF9"/>
    <w:rsid w:val="004A7627"/>
    <w:rsid w:val="004A775D"/>
    <w:rsid w:val="004A7E02"/>
    <w:rsid w:val="004B02F0"/>
    <w:rsid w:val="004B0912"/>
    <w:rsid w:val="004B12C5"/>
    <w:rsid w:val="004B1739"/>
    <w:rsid w:val="004B2CD2"/>
    <w:rsid w:val="004B3A5C"/>
    <w:rsid w:val="004B3D56"/>
    <w:rsid w:val="004B3DA8"/>
    <w:rsid w:val="004B42E4"/>
    <w:rsid w:val="004B50A2"/>
    <w:rsid w:val="004B512A"/>
    <w:rsid w:val="004B51DD"/>
    <w:rsid w:val="004B542D"/>
    <w:rsid w:val="004B55A2"/>
    <w:rsid w:val="004B5763"/>
    <w:rsid w:val="004B5807"/>
    <w:rsid w:val="004B6561"/>
    <w:rsid w:val="004B6903"/>
    <w:rsid w:val="004B6F2D"/>
    <w:rsid w:val="004B700E"/>
    <w:rsid w:val="004B71BC"/>
    <w:rsid w:val="004B7445"/>
    <w:rsid w:val="004B7889"/>
    <w:rsid w:val="004B7C60"/>
    <w:rsid w:val="004C0121"/>
    <w:rsid w:val="004C042C"/>
    <w:rsid w:val="004C0431"/>
    <w:rsid w:val="004C0528"/>
    <w:rsid w:val="004C0E84"/>
    <w:rsid w:val="004C17F1"/>
    <w:rsid w:val="004C22B0"/>
    <w:rsid w:val="004C2F59"/>
    <w:rsid w:val="004C450C"/>
    <w:rsid w:val="004C5BE6"/>
    <w:rsid w:val="004C64B9"/>
    <w:rsid w:val="004D0599"/>
    <w:rsid w:val="004D05F8"/>
    <w:rsid w:val="004D0F1B"/>
    <w:rsid w:val="004D1E23"/>
    <w:rsid w:val="004D2000"/>
    <w:rsid w:val="004D2033"/>
    <w:rsid w:val="004D217D"/>
    <w:rsid w:val="004D230E"/>
    <w:rsid w:val="004D2449"/>
    <w:rsid w:val="004D2814"/>
    <w:rsid w:val="004D313E"/>
    <w:rsid w:val="004D3335"/>
    <w:rsid w:val="004D33D1"/>
    <w:rsid w:val="004D38CC"/>
    <w:rsid w:val="004D3AEF"/>
    <w:rsid w:val="004D40F5"/>
    <w:rsid w:val="004D47B3"/>
    <w:rsid w:val="004D6044"/>
    <w:rsid w:val="004D64FF"/>
    <w:rsid w:val="004D6814"/>
    <w:rsid w:val="004D6C5D"/>
    <w:rsid w:val="004D6DFC"/>
    <w:rsid w:val="004D75EA"/>
    <w:rsid w:val="004D7D88"/>
    <w:rsid w:val="004E015D"/>
    <w:rsid w:val="004E01F1"/>
    <w:rsid w:val="004E1306"/>
    <w:rsid w:val="004E33C0"/>
    <w:rsid w:val="004E33EF"/>
    <w:rsid w:val="004E3EFD"/>
    <w:rsid w:val="004E4087"/>
    <w:rsid w:val="004E43F9"/>
    <w:rsid w:val="004E4833"/>
    <w:rsid w:val="004E4CB6"/>
    <w:rsid w:val="004E63B7"/>
    <w:rsid w:val="004E6BFF"/>
    <w:rsid w:val="004E6D11"/>
    <w:rsid w:val="004E78A8"/>
    <w:rsid w:val="004E7C1A"/>
    <w:rsid w:val="004E7F5A"/>
    <w:rsid w:val="004F0228"/>
    <w:rsid w:val="004F0429"/>
    <w:rsid w:val="004F0738"/>
    <w:rsid w:val="004F1919"/>
    <w:rsid w:val="004F1D47"/>
    <w:rsid w:val="004F201E"/>
    <w:rsid w:val="004F2658"/>
    <w:rsid w:val="004F2E39"/>
    <w:rsid w:val="004F3460"/>
    <w:rsid w:val="004F3B55"/>
    <w:rsid w:val="004F3D22"/>
    <w:rsid w:val="004F4E61"/>
    <w:rsid w:val="004F524E"/>
    <w:rsid w:val="004F52E7"/>
    <w:rsid w:val="004F59A9"/>
    <w:rsid w:val="004F5B76"/>
    <w:rsid w:val="004F627F"/>
    <w:rsid w:val="004F65B5"/>
    <w:rsid w:val="004F678E"/>
    <w:rsid w:val="004F7DB2"/>
    <w:rsid w:val="00500E71"/>
    <w:rsid w:val="0050103C"/>
    <w:rsid w:val="00501234"/>
    <w:rsid w:val="005014AF"/>
    <w:rsid w:val="00501F65"/>
    <w:rsid w:val="00501F6E"/>
    <w:rsid w:val="00502CCB"/>
    <w:rsid w:val="0050367F"/>
    <w:rsid w:val="0050411F"/>
    <w:rsid w:val="0050455A"/>
    <w:rsid w:val="0050461D"/>
    <w:rsid w:val="00504CC0"/>
    <w:rsid w:val="00504E75"/>
    <w:rsid w:val="00504E7F"/>
    <w:rsid w:val="00505792"/>
    <w:rsid w:val="00505830"/>
    <w:rsid w:val="00506808"/>
    <w:rsid w:val="00506EF4"/>
    <w:rsid w:val="00507321"/>
    <w:rsid w:val="00507D9B"/>
    <w:rsid w:val="00510E78"/>
    <w:rsid w:val="0051130C"/>
    <w:rsid w:val="00511752"/>
    <w:rsid w:val="005117EB"/>
    <w:rsid w:val="00511BC3"/>
    <w:rsid w:val="00511E86"/>
    <w:rsid w:val="00512016"/>
    <w:rsid w:val="0051222C"/>
    <w:rsid w:val="0051261B"/>
    <w:rsid w:val="00513A91"/>
    <w:rsid w:val="00513C05"/>
    <w:rsid w:val="00513C5C"/>
    <w:rsid w:val="00513F0A"/>
    <w:rsid w:val="00514B17"/>
    <w:rsid w:val="00514DA7"/>
    <w:rsid w:val="00514DD3"/>
    <w:rsid w:val="005158E9"/>
    <w:rsid w:val="005158F0"/>
    <w:rsid w:val="00515A8E"/>
    <w:rsid w:val="00516461"/>
    <w:rsid w:val="00516A2A"/>
    <w:rsid w:val="00516AD2"/>
    <w:rsid w:val="00516FA9"/>
    <w:rsid w:val="0051700F"/>
    <w:rsid w:val="005176E1"/>
    <w:rsid w:val="005177FF"/>
    <w:rsid w:val="005178F5"/>
    <w:rsid w:val="005201F7"/>
    <w:rsid w:val="00520442"/>
    <w:rsid w:val="0052066C"/>
    <w:rsid w:val="00520728"/>
    <w:rsid w:val="00520B97"/>
    <w:rsid w:val="00520DD0"/>
    <w:rsid w:val="00520E40"/>
    <w:rsid w:val="00521A56"/>
    <w:rsid w:val="00521FBB"/>
    <w:rsid w:val="00522114"/>
    <w:rsid w:val="00522262"/>
    <w:rsid w:val="00523149"/>
    <w:rsid w:val="0052349A"/>
    <w:rsid w:val="00523EE9"/>
    <w:rsid w:val="005241F7"/>
    <w:rsid w:val="005256C6"/>
    <w:rsid w:val="00525866"/>
    <w:rsid w:val="005259E6"/>
    <w:rsid w:val="00525B56"/>
    <w:rsid w:val="00525BB6"/>
    <w:rsid w:val="00525D2F"/>
    <w:rsid w:val="00526388"/>
    <w:rsid w:val="00526B81"/>
    <w:rsid w:val="00526BA0"/>
    <w:rsid w:val="005275FC"/>
    <w:rsid w:val="005278B0"/>
    <w:rsid w:val="00527A93"/>
    <w:rsid w:val="00530362"/>
    <w:rsid w:val="005304B9"/>
    <w:rsid w:val="00530BD7"/>
    <w:rsid w:val="00530C03"/>
    <w:rsid w:val="005311AB"/>
    <w:rsid w:val="00531B4D"/>
    <w:rsid w:val="00531BCD"/>
    <w:rsid w:val="00531CAD"/>
    <w:rsid w:val="005325BE"/>
    <w:rsid w:val="00533043"/>
    <w:rsid w:val="0053309E"/>
    <w:rsid w:val="005331DB"/>
    <w:rsid w:val="005336C1"/>
    <w:rsid w:val="00533BCC"/>
    <w:rsid w:val="00534D99"/>
    <w:rsid w:val="0053512C"/>
    <w:rsid w:val="00535B8F"/>
    <w:rsid w:val="00536298"/>
    <w:rsid w:val="00536593"/>
    <w:rsid w:val="005367D2"/>
    <w:rsid w:val="0053750C"/>
    <w:rsid w:val="005375EE"/>
    <w:rsid w:val="00537910"/>
    <w:rsid w:val="005402B8"/>
    <w:rsid w:val="00540C0A"/>
    <w:rsid w:val="00540C8C"/>
    <w:rsid w:val="00540E34"/>
    <w:rsid w:val="005412F4"/>
    <w:rsid w:val="00541332"/>
    <w:rsid w:val="00541882"/>
    <w:rsid w:val="00541E6B"/>
    <w:rsid w:val="0054248F"/>
    <w:rsid w:val="0054281A"/>
    <w:rsid w:val="0054380E"/>
    <w:rsid w:val="00543947"/>
    <w:rsid w:val="00543A45"/>
    <w:rsid w:val="00543E87"/>
    <w:rsid w:val="00543EC3"/>
    <w:rsid w:val="005442C7"/>
    <w:rsid w:val="005445EC"/>
    <w:rsid w:val="0054467F"/>
    <w:rsid w:val="005448D9"/>
    <w:rsid w:val="005450F9"/>
    <w:rsid w:val="005458B0"/>
    <w:rsid w:val="005460D5"/>
    <w:rsid w:val="00546484"/>
    <w:rsid w:val="00546493"/>
    <w:rsid w:val="005466B3"/>
    <w:rsid w:val="00546A71"/>
    <w:rsid w:val="00547347"/>
    <w:rsid w:val="00547573"/>
    <w:rsid w:val="00550109"/>
    <w:rsid w:val="00550158"/>
    <w:rsid w:val="00550F8B"/>
    <w:rsid w:val="005510BD"/>
    <w:rsid w:val="005512EF"/>
    <w:rsid w:val="00551B1E"/>
    <w:rsid w:val="00551F16"/>
    <w:rsid w:val="005522A4"/>
    <w:rsid w:val="005535B7"/>
    <w:rsid w:val="0055363D"/>
    <w:rsid w:val="00553E0E"/>
    <w:rsid w:val="0055439E"/>
    <w:rsid w:val="00554534"/>
    <w:rsid w:val="00554D67"/>
    <w:rsid w:val="00555CC2"/>
    <w:rsid w:val="00555D21"/>
    <w:rsid w:val="00555DAD"/>
    <w:rsid w:val="0055658C"/>
    <w:rsid w:val="005566AA"/>
    <w:rsid w:val="00556D49"/>
    <w:rsid w:val="00556EBF"/>
    <w:rsid w:val="005577DD"/>
    <w:rsid w:val="00557AED"/>
    <w:rsid w:val="005609F3"/>
    <w:rsid w:val="00561250"/>
    <w:rsid w:val="0056200A"/>
    <w:rsid w:val="0056228C"/>
    <w:rsid w:val="00563173"/>
    <w:rsid w:val="0056362A"/>
    <w:rsid w:val="00564046"/>
    <w:rsid w:val="00564079"/>
    <w:rsid w:val="005644BC"/>
    <w:rsid w:val="005646F7"/>
    <w:rsid w:val="00564E5B"/>
    <w:rsid w:val="00565491"/>
    <w:rsid w:val="0056583E"/>
    <w:rsid w:val="00566AC7"/>
    <w:rsid w:val="00566B22"/>
    <w:rsid w:val="005679E3"/>
    <w:rsid w:val="00567A8B"/>
    <w:rsid w:val="00567DFF"/>
    <w:rsid w:val="00567F64"/>
    <w:rsid w:val="00570C0A"/>
    <w:rsid w:val="00570FAC"/>
    <w:rsid w:val="005712BE"/>
    <w:rsid w:val="005713BA"/>
    <w:rsid w:val="005715DD"/>
    <w:rsid w:val="0057180E"/>
    <w:rsid w:val="00571F0D"/>
    <w:rsid w:val="005722AA"/>
    <w:rsid w:val="00572619"/>
    <w:rsid w:val="00572A18"/>
    <w:rsid w:val="00572D8B"/>
    <w:rsid w:val="00573304"/>
    <w:rsid w:val="0057339B"/>
    <w:rsid w:val="00573E22"/>
    <w:rsid w:val="005741DE"/>
    <w:rsid w:val="005748A9"/>
    <w:rsid w:val="00574D48"/>
    <w:rsid w:val="00574DF0"/>
    <w:rsid w:val="00574EC6"/>
    <w:rsid w:val="0057552D"/>
    <w:rsid w:val="00575702"/>
    <w:rsid w:val="00575D73"/>
    <w:rsid w:val="00575E7E"/>
    <w:rsid w:val="005760AE"/>
    <w:rsid w:val="005764B0"/>
    <w:rsid w:val="00576857"/>
    <w:rsid w:val="0057717E"/>
    <w:rsid w:val="0057776F"/>
    <w:rsid w:val="005778D0"/>
    <w:rsid w:val="005801A2"/>
    <w:rsid w:val="005808E0"/>
    <w:rsid w:val="0058267B"/>
    <w:rsid w:val="005826E4"/>
    <w:rsid w:val="00582AA0"/>
    <w:rsid w:val="00584029"/>
    <w:rsid w:val="00584386"/>
    <w:rsid w:val="00584BD0"/>
    <w:rsid w:val="00584C05"/>
    <w:rsid w:val="00584D4E"/>
    <w:rsid w:val="005852FA"/>
    <w:rsid w:val="00586106"/>
    <w:rsid w:val="005863F0"/>
    <w:rsid w:val="00586875"/>
    <w:rsid w:val="00586B4F"/>
    <w:rsid w:val="00586EEA"/>
    <w:rsid w:val="00587211"/>
    <w:rsid w:val="00587364"/>
    <w:rsid w:val="00587A05"/>
    <w:rsid w:val="00587A62"/>
    <w:rsid w:val="00587B1A"/>
    <w:rsid w:val="00587E85"/>
    <w:rsid w:val="00590B68"/>
    <w:rsid w:val="00591F47"/>
    <w:rsid w:val="005924AC"/>
    <w:rsid w:val="00593154"/>
    <w:rsid w:val="00593465"/>
    <w:rsid w:val="0059360F"/>
    <w:rsid w:val="0059405B"/>
    <w:rsid w:val="00594663"/>
    <w:rsid w:val="00594A17"/>
    <w:rsid w:val="0059609D"/>
    <w:rsid w:val="00596351"/>
    <w:rsid w:val="00596B74"/>
    <w:rsid w:val="00597813"/>
    <w:rsid w:val="005A0132"/>
    <w:rsid w:val="005A02FA"/>
    <w:rsid w:val="005A07B1"/>
    <w:rsid w:val="005A0EA2"/>
    <w:rsid w:val="005A1143"/>
    <w:rsid w:val="005A150C"/>
    <w:rsid w:val="005A1755"/>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99F"/>
    <w:rsid w:val="005A7D23"/>
    <w:rsid w:val="005A7ECB"/>
    <w:rsid w:val="005B0677"/>
    <w:rsid w:val="005B15D8"/>
    <w:rsid w:val="005B1BBF"/>
    <w:rsid w:val="005B263A"/>
    <w:rsid w:val="005B2BB9"/>
    <w:rsid w:val="005B2BD6"/>
    <w:rsid w:val="005B2EA0"/>
    <w:rsid w:val="005B3558"/>
    <w:rsid w:val="005B3672"/>
    <w:rsid w:val="005B371B"/>
    <w:rsid w:val="005B3999"/>
    <w:rsid w:val="005B3D50"/>
    <w:rsid w:val="005B46A2"/>
    <w:rsid w:val="005B4A59"/>
    <w:rsid w:val="005B4AD2"/>
    <w:rsid w:val="005B4BE4"/>
    <w:rsid w:val="005B4CD0"/>
    <w:rsid w:val="005B4D2A"/>
    <w:rsid w:val="005B4E22"/>
    <w:rsid w:val="005B5456"/>
    <w:rsid w:val="005B5AE5"/>
    <w:rsid w:val="005B5D24"/>
    <w:rsid w:val="005B5DA3"/>
    <w:rsid w:val="005B6138"/>
    <w:rsid w:val="005B64B5"/>
    <w:rsid w:val="005B6794"/>
    <w:rsid w:val="005B7F20"/>
    <w:rsid w:val="005C07C8"/>
    <w:rsid w:val="005C132D"/>
    <w:rsid w:val="005C2310"/>
    <w:rsid w:val="005C2368"/>
    <w:rsid w:val="005C265E"/>
    <w:rsid w:val="005C2693"/>
    <w:rsid w:val="005C33B4"/>
    <w:rsid w:val="005C35AA"/>
    <w:rsid w:val="005C3AA8"/>
    <w:rsid w:val="005C3BD3"/>
    <w:rsid w:val="005C48B0"/>
    <w:rsid w:val="005C48E1"/>
    <w:rsid w:val="005C49A1"/>
    <w:rsid w:val="005C5200"/>
    <w:rsid w:val="005C6325"/>
    <w:rsid w:val="005C64CC"/>
    <w:rsid w:val="005C6886"/>
    <w:rsid w:val="005C7C86"/>
    <w:rsid w:val="005C7CB3"/>
    <w:rsid w:val="005C7CBF"/>
    <w:rsid w:val="005C7F7B"/>
    <w:rsid w:val="005D09AE"/>
    <w:rsid w:val="005D1041"/>
    <w:rsid w:val="005D1858"/>
    <w:rsid w:val="005D247A"/>
    <w:rsid w:val="005D24DB"/>
    <w:rsid w:val="005D33B9"/>
    <w:rsid w:val="005D33F2"/>
    <w:rsid w:val="005D364C"/>
    <w:rsid w:val="005D37E0"/>
    <w:rsid w:val="005D3A75"/>
    <w:rsid w:val="005D3D7A"/>
    <w:rsid w:val="005D3F3A"/>
    <w:rsid w:val="005D416F"/>
    <w:rsid w:val="005D4174"/>
    <w:rsid w:val="005D431A"/>
    <w:rsid w:val="005D43C6"/>
    <w:rsid w:val="005D46DF"/>
    <w:rsid w:val="005D4A64"/>
    <w:rsid w:val="005D4CBC"/>
    <w:rsid w:val="005D552C"/>
    <w:rsid w:val="005D5AF2"/>
    <w:rsid w:val="005D5C36"/>
    <w:rsid w:val="005D6E10"/>
    <w:rsid w:val="005D76AD"/>
    <w:rsid w:val="005D7C2E"/>
    <w:rsid w:val="005E0154"/>
    <w:rsid w:val="005E0281"/>
    <w:rsid w:val="005E04F8"/>
    <w:rsid w:val="005E0AA6"/>
    <w:rsid w:val="005E0EF2"/>
    <w:rsid w:val="005E1687"/>
    <w:rsid w:val="005E1BD0"/>
    <w:rsid w:val="005E1C7C"/>
    <w:rsid w:val="005E211C"/>
    <w:rsid w:val="005E2564"/>
    <w:rsid w:val="005E2588"/>
    <w:rsid w:val="005E2817"/>
    <w:rsid w:val="005E2B55"/>
    <w:rsid w:val="005E31EB"/>
    <w:rsid w:val="005E3783"/>
    <w:rsid w:val="005E3D54"/>
    <w:rsid w:val="005E41A1"/>
    <w:rsid w:val="005E4BF5"/>
    <w:rsid w:val="005E66E0"/>
    <w:rsid w:val="005E68B2"/>
    <w:rsid w:val="005E693A"/>
    <w:rsid w:val="005E7D83"/>
    <w:rsid w:val="005F007D"/>
    <w:rsid w:val="005F0095"/>
    <w:rsid w:val="005F01B4"/>
    <w:rsid w:val="005F01D6"/>
    <w:rsid w:val="005F0336"/>
    <w:rsid w:val="005F0699"/>
    <w:rsid w:val="005F0FC8"/>
    <w:rsid w:val="005F157D"/>
    <w:rsid w:val="005F18D4"/>
    <w:rsid w:val="005F2081"/>
    <w:rsid w:val="005F25CF"/>
    <w:rsid w:val="005F2840"/>
    <w:rsid w:val="005F292E"/>
    <w:rsid w:val="005F2E5F"/>
    <w:rsid w:val="005F2F4F"/>
    <w:rsid w:val="005F3D19"/>
    <w:rsid w:val="005F3DD9"/>
    <w:rsid w:val="005F5731"/>
    <w:rsid w:val="005F5C18"/>
    <w:rsid w:val="005F6237"/>
    <w:rsid w:val="005F62D6"/>
    <w:rsid w:val="005F65E8"/>
    <w:rsid w:val="005F694F"/>
    <w:rsid w:val="005F72AE"/>
    <w:rsid w:val="005F7690"/>
    <w:rsid w:val="005F7E45"/>
    <w:rsid w:val="005F7F0E"/>
    <w:rsid w:val="005F7FF1"/>
    <w:rsid w:val="006000EB"/>
    <w:rsid w:val="00600684"/>
    <w:rsid w:val="00600EFA"/>
    <w:rsid w:val="00601580"/>
    <w:rsid w:val="00602CC8"/>
    <w:rsid w:val="0060304A"/>
    <w:rsid w:val="00604009"/>
    <w:rsid w:val="00604381"/>
    <w:rsid w:val="00604DF4"/>
    <w:rsid w:val="006051C8"/>
    <w:rsid w:val="0060559F"/>
    <w:rsid w:val="00605C50"/>
    <w:rsid w:val="00606A64"/>
    <w:rsid w:val="00606A77"/>
    <w:rsid w:val="00606F19"/>
    <w:rsid w:val="00607354"/>
    <w:rsid w:val="0061028D"/>
    <w:rsid w:val="00610796"/>
    <w:rsid w:val="00610F6F"/>
    <w:rsid w:val="006110AF"/>
    <w:rsid w:val="006121A1"/>
    <w:rsid w:val="00612427"/>
    <w:rsid w:val="0061284D"/>
    <w:rsid w:val="00612F32"/>
    <w:rsid w:val="006133F5"/>
    <w:rsid w:val="00613467"/>
    <w:rsid w:val="00613D53"/>
    <w:rsid w:val="00613D9C"/>
    <w:rsid w:val="00613EBE"/>
    <w:rsid w:val="006144CC"/>
    <w:rsid w:val="00614DDB"/>
    <w:rsid w:val="00614EDD"/>
    <w:rsid w:val="0061567E"/>
    <w:rsid w:val="00615C82"/>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2D09"/>
    <w:rsid w:val="006233E9"/>
    <w:rsid w:val="00623A57"/>
    <w:rsid w:val="00624058"/>
    <w:rsid w:val="006241CC"/>
    <w:rsid w:val="00624542"/>
    <w:rsid w:val="00624587"/>
    <w:rsid w:val="00624837"/>
    <w:rsid w:val="00624C0B"/>
    <w:rsid w:val="0062562F"/>
    <w:rsid w:val="006257B2"/>
    <w:rsid w:val="00625F8F"/>
    <w:rsid w:val="00626055"/>
    <w:rsid w:val="0062644C"/>
    <w:rsid w:val="006269BA"/>
    <w:rsid w:val="00627979"/>
    <w:rsid w:val="006305DD"/>
    <w:rsid w:val="00630BE4"/>
    <w:rsid w:val="00630F48"/>
    <w:rsid w:val="0063119E"/>
    <w:rsid w:val="00631265"/>
    <w:rsid w:val="006312D8"/>
    <w:rsid w:val="006324CF"/>
    <w:rsid w:val="0063275E"/>
    <w:rsid w:val="00632CE9"/>
    <w:rsid w:val="00632D1B"/>
    <w:rsid w:val="0063416C"/>
    <w:rsid w:val="00634530"/>
    <w:rsid w:val="00635D24"/>
    <w:rsid w:val="006360FB"/>
    <w:rsid w:val="006362AF"/>
    <w:rsid w:val="00636535"/>
    <w:rsid w:val="00636AC3"/>
    <w:rsid w:val="0063700D"/>
    <w:rsid w:val="00637125"/>
    <w:rsid w:val="00637515"/>
    <w:rsid w:val="00637598"/>
    <w:rsid w:val="006376B9"/>
    <w:rsid w:val="00637A49"/>
    <w:rsid w:val="00637B51"/>
    <w:rsid w:val="00637CCC"/>
    <w:rsid w:val="0064057D"/>
    <w:rsid w:val="00640658"/>
    <w:rsid w:val="00640EB9"/>
    <w:rsid w:val="00641CD2"/>
    <w:rsid w:val="00641ED7"/>
    <w:rsid w:val="00641EDE"/>
    <w:rsid w:val="006423BE"/>
    <w:rsid w:val="006423E6"/>
    <w:rsid w:val="006425EB"/>
    <w:rsid w:val="006426C2"/>
    <w:rsid w:val="0064310B"/>
    <w:rsid w:val="0064330B"/>
    <w:rsid w:val="006442F1"/>
    <w:rsid w:val="006449E8"/>
    <w:rsid w:val="00644BAD"/>
    <w:rsid w:val="00644C83"/>
    <w:rsid w:val="006453D8"/>
    <w:rsid w:val="0064561A"/>
    <w:rsid w:val="006456F4"/>
    <w:rsid w:val="0064659D"/>
    <w:rsid w:val="00646932"/>
    <w:rsid w:val="00647AC8"/>
    <w:rsid w:val="006503B6"/>
    <w:rsid w:val="00650437"/>
    <w:rsid w:val="006504B4"/>
    <w:rsid w:val="0065058B"/>
    <w:rsid w:val="0065087D"/>
    <w:rsid w:val="00650A79"/>
    <w:rsid w:val="00650F3A"/>
    <w:rsid w:val="00650F8E"/>
    <w:rsid w:val="00651743"/>
    <w:rsid w:val="0065192F"/>
    <w:rsid w:val="00655096"/>
    <w:rsid w:val="00655659"/>
    <w:rsid w:val="006564EE"/>
    <w:rsid w:val="0065656D"/>
    <w:rsid w:val="00657079"/>
    <w:rsid w:val="00657533"/>
    <w:rsid w:val="00657F9C"/>
    <w:rsid w:val="006604A1"/>
    <w:rsid w:val="00661305"/>
    <w:rsid w:val="00661326"/>
    <w:rsid w:val="00663018"/>
    <w:rsid w:val="00663840"/>
    <w:rsid w:val="00663D5C"/>
    <w:rsid w:val="006640AE"/>
    <w:rsid w:val="00664177"/>
    <w:rsid w:val="0066438A"/>
    <w:rsid w:val="00664815"/>
    <w:rsid w:val="0066488F"/>
    <w:rsid w:val="00664BAC"/>
    <w:rsid w:val="006665BF"/>
    <w:rsid w:val="006679CA"/>
    <w:rsid w:val="0067096C"/>
    <w:rsid w:val="006711C2"/>
    <w:rsid w:val="00671E43"/>
    <w:rsid w:val="00671E6B"/>
    <w:rsid w:val="00671F57"/>
    <w:rsid w:val="00672301"/>
    <w:rsid w:val="0067245C"/>
    <w:rsid w:val="0067398C"/>
    <w:rsid w:val="0067420B"/>
    <w:rsid w:val="0067449E"/>
    <w:rsid w:val="00674F51"/>
    <w:rsid w:val="00676B8D"/>
    <w:rsid w:val="006778A0"/>
    <w:rsid w:val="00677A16"/>
    <w:rsid w:val="006801C4"/>
    <w:rsid w:val="0068032A"/>
    <w:rsid w:val="006806C5"/>
    <w:rsid w:val="00681044"/>
    <w:rsid w:val="00681098"/>
    <w:rsid w:val="0068176E"/>
    <w:rsid w:val="00682798"/>
    <w:rsid w:val="00682831"/>
    <w:rsid w:val="00682963"/>
    <w:rsid w:val="0068379A"/>
    <w:rsid w:val="0068466F"/>
    <w:rsid w:val="00684B53"/>
    <w:rsid w:val="00685445"/>
    <w:rsid w:val="00685488"/>
    <w:rsid w:val="00686DF8"/>
    <w:rsid w:val="006873CE"/>
    <w:rsid w:val="0069066E"/>
    <w:rsid w:val="006912BD"/>
    <w:rsid w:val="00691C82"/>
    <w:rsid w:val="00691E76"/>
    <w:rsid w:val="00692904"/>
    <w:rsid w:val="00692AAD"/>
    <w:rsid w:val="006933A5"/>
    <w:rsid w:val="006936AB"/>
    <w:rsid w:val="00694890"/>
    <w:rsid w:val="00694E96"/>
    <w:rsid w:val="006957E1"/>
    <w:rsid w:val="00695BD9"/>
    <w:rsid w:val="00696102"/>
    <w:rsid w:val="00696503"/>
    <w:rsid w:val="0069665C"/>
    <w:rsid w:val="0069697C"/>
    <w:rsid w:val="00696CC8"/>
    <w:rsid w:val="00696FD8"/>
    <w:rsid w:val="006970BB"/>
    <w:rsid w:val="00697B42"/>
    <w:rsid w:val="006A0012"/>
    <w:rsid w:val="006A002B"/>
    <w:rsid w:val="006A00D0"/>
    <w:rsid w:val="006A1AF8"/>
    <w:rsid w:val="006A1FD7"/>
    <w:rsid w:val="006A2283"/>
    <w:rsid w:val="006A25E8"/>
    <w:rsid w:val="006A2B13"/>
    <w:rsid w:val="006A3128"/>
    <w:rsid w:val="006A4568"/>
    <w:rsid w:val="006A46DF"/>
    <w:rsid w:val="006A481D"/>
    <w:rsid w:val="006A48FE"/>
    <w:rsid w:val="006A5C20"/>
    <w:rsid w:val="006A5F3C"/>
    <w:rsid w:val="006A6657"/>
    <w:rsid w:val="006A6907"/>
    <w:rsid w:val="006A71ED"/>
    <w:rsid w:val="006A74AC"/>
    <w:rsid w:val="006A760C"/>
    <w:rsid w:val="006A7B0A"/>
    <w:rsid w:val="006B020A"/>
    <w:rsid w:val="006B05C2"/>
    <w:rsid w:val="006B0834"/>
    <w:rsid w:val="006B1004"/>
    <w:rsid w:val="006B130C"/>
    <w:rsid w:val="006B1456"/>
    <w:rsid w:val="006B1F1B"/>
    <w:rsid w:val="006B2798"/>
    <w:rsid w:val="006B27E1"/>
    <w:rsid w:val="006B2863"/>
    <w:rsid w:val="006B2905"/>
    <w:rsid w:val="006B2E37"/>
    <w:rsid w:val="006B46E4"/>
    <w:rsid w:val="006B48B0"/>
    <w:rsid w:val="006B4CFE"/>
    <w:rsid w:val="006B5124"/>
    <w:rsid w:val="006B5928"/>
    <w:rsid w:val="006B5F44"/>
    <w:rsid w:val="006B6460"/>
    <w:rsid w:val="006B6790"/>
    <w:rsid w:val="006B6C6F"/>
    <w:rsid w:val="006C0289"/>
    <w:rsid w:val="006C0510"/>
    <w:rsid w:val="006C0E21"/>
    <w:rsid w:val="006C1852"/>
    <w:rsid w:val="006C1921"/>
    <w:rsid w:val="006C223A"/>
    <w:rsid w:val="006C2B9F"/>
    <w:rsid w:val="006C302B"/>
    <w:rsid w:val="006C309F"/>
    <w:rsid w:val="006C3E15"/>
    <w:rsid w:val="006C3E81"/>
    <w:rsid w:val="006C46F9"/>
    <w:rsid w:val="006C4FB6"/>
    <w:rsid w:val="006C5070"/>
    <w:rsid w:val="006C59B3"/>
    <w:rsid w:val="006C6050"/>
    <w:rsid w:val="006C6146"/>
    <w:rsid w:val="006C619F"/>
    <w:rsid w:val="006C61D1"/>
    <w:rsid w:val="006C64D7"/>
    <w:rsid w:val="006C659B"/>
    <w:rsid w:val="006C6685"/>
    <w:rsid w:val="006C6BBA"/>
    <w:rsid w:val="006C6CCC"/>
    <w:rsid w:val="006C71F7"/>
    <w:rsid w:val="006C7715"/>
    <w:rsid w:val="006C7E39"/>
    <w:rsid w:val="006C7EFC"/>
    <w:rsid w:val="006D034C"/>
    <w:rsid w:val="006D09DE"/>
    <w:rsid w:val="006D0FC8"/>
    <w:rsid w:val="006D1395"/>
    <w:rsid w:val="006D142D"/>
    <w:rsid w:val="006D15C9"/>
    <w:rsid w:val="006D1704"/>
    <w:rsid w:val="006D17DC"/>
    <w:rsid w:val="006D189D"/>
    <w:rsid w:val="006D191C"/>
    <w:rsid w:val="006D1BC0"/>
    <w:rsid w:val="006D2887"/>
    <w:rsid w:val="006D34E1"/>
    <w:rsid w:val="006D3555"/>
    <w:rsid w:val="006D4275"/>
    <w:rsid w:val="006D4D42"/>
    <w:rsid w:val="006D4DE8"/>
    <w:rsid w:val="006D4EC4"/>
    <w:rsid w:val="006D5055"/>
    <w:rsid w:val="006D5FE8"/>
    <w:rsid w:val="006D6185"/>
    <w:rsid w:val="006D6CA2"/>
    <w:rsid w:val="006D6D46"/>
    <w:rsid w:val="006D70D7"/>
    <w:rsid w:val="006D7381"/>
    <w:rsid w:val="006D7810"/>
    <w:rsid w:val="006D7DD6"/>
    <w:rsid w:val="006E003D"/>
    <w:rsid w:val="006E0173"/>
    <w:rsid w:val="006E02A6"/>
    <w:rsid w:val="006E0334"/>
    <w:rsid w:val="006E0DFA"/>
    <w:rsid w:val="006E0EA7"/>
    <w:rsid w:val="006E1C2E"/>
    <w:rsid w:val="006E2706"/>
    <w:rsid w:val="006E29EA"/>
    <w:rsid w:val="006E32E6"/>
    <w:rsid w:val="006E360F"/>
    <w:rsid w:val="006E3BB0"/>
    <w:rsid w:val="006E3FD1"/>
    <w:rsid w:val="006E5383"/>
    <w:rsid w:val="006E6951"/>
    <w:rsid w:val="006E6B4D"/>
    <w:rsid w:val="006E774C"/>
    <w:rsid w:val="006E7762"/>
    <w:rsid w:val="006F032F"/>
    <w:rsid w:val="006F0338"/>
    <w:rsid w:val="006F03A6"/>
    <w:rsid w:val="006F05B0"/>
    <w:rsid w:val="006F0DA7"/>
    <w:rsid w:val="006F10C0"/>
    <w:rsid w:val="006F13C2"/>
    <w:rsid w:val="006F1890"/>
    <w:rsid w:val="006F194F"/>
    <w:rsid w:val="006F1F42"/>
    <w:rsid w:val="006F2537"/>
    <w:rsid w:val="006F325F"/>
    <w:rsid w:val="006F44A3"/>
    <w:rsid w:val="006F4D27"/>
    <w:rsid w:val="006F4F85"/>
    <w:rsid w:val="006F509C"/>
    <w:rsid w:val="006F6169"/>
    <w:rsid w:val="006F637C"/>
    <w:rsid w:val="006F65B6"/>
    <w:rsid w:val="006F712C"/>
    <w:rsid w:val="006F71ED"/>
    <w:rsid w:val="006F737F"/>
    <w:rsid w:val="006F7CF2"/>
    <w:rsid w:val="007002FB"/>
    <w:rsid w:val="007007AA"/>
    <w:rsid w:val="00701666"/>
    <w:rsid w:val="00701F40"/>
    <w:rsid w:val="00701FE7"/>
    <w:rsid w:val="00702290"/>
    <w:rsid w:val="00702336"/>
    <w:rsid w:val="0070258B"/>
    <w:rsid w:val="00702740"/>
    <w:rsid w:val="007029C9"/>
    <w:rsid w:val="00703D92"/>
    <w:rsid w:val="00705063"/>
    <w:rsid w:val="00705887"/>
    <w:rsid w:val="00705976"/>
    <w:rsid w:val="00705FB2"/>
    <w:rsid w:val="007060E1"/>
    <w:rsid w:val="007063AA"/>
    <w:rsid w:val="0070682D"/>
    <w:rsid w:val="00707623"/>
    <w:rsid w:val="007109CC"/>
    <w:rsid w:val="00710D62"/>
    <w:rsid w:val="00710F27"/>
    <w:rsid w:val="00711774"/>
    <w:rsid w:val="00711BE7"/>
    <w:rsid w:val="00712725"/>
    <w:rsid w:val="007139B1"/>
    <w:rsid w:val="00713B1A"/>
    <w:rsid w:val="00713D06"/>
    <w:rsid w:val="00713D51"/>
    <w:rsid w:val="00713DEB"/>
    <w:rsid w:val="00714486"/>
    <w:rsid w:val="0071450A"/>
    <w:rsid w:val="007158A2"/>
    <w:rsid w:val="00717361"/>
    <w:rsid w:val="00717815"/>
    <w:rsid w:val="00717D20"/>
    <w:rsid w:val="0072002A"/>
    <w:rsid w:val="0072026A"/>
    <w:rsid w:val="00720661"/>
    <w:rsid w:val="007210D6"/>
    <w:rsid w:val="007219E1"/>
    <w:rsid w:val="00722138"/>
    <w:rsid w:val="007226AB"/>
    <w:rsid w:val="0072301B"/>
    <w:rsid w:val="00723021"/>
    <w:rsid w:val="00723381"/>
    <w:rsid w:val="007235CD"/>
    <w:rsid w:val="007236F8"/>
    <w:rsid w:val="00724179"/>
    <w:rsid w:val="00724845"/>
    <w:rsid w:val="007250FB"/>
    <w:rsid w:val="00725AAC"/>
    <w:rsid w:val="00725B78"/>
    <w:rsid w:val="00726041"/>
    <w:rsid w:val="0072697D"/>
    <w:rsid w:val="00726E9D"/>
    <w:rsid w:val="00727163"/>
    <w:rsid w:val="00727E56"/>
    <w:rsid w:val="00727EC4"/>
    <w:rsid w:val="0073006E"/>
    <w:rsid w:val="00730410"/>
    <w:rsid w:val="00730434"/>
    <w:rsid w:val="007305E7"/>
    <w:rsid w:val="007310DF"/>
    <w:rsid w:val="0073131C"/>
    <w:rsid w:val="007321E9"/>
    <w:rsid w:val="00732424"/>
    <w:rsid w:val="0073268E"/>
    <w:rsid w:val="00732EDF"/>
    <w:rsid w:val="007330B1"/>
    <w:rsid w:val="00733192"/>
    <w:rsid w:val="00733AA2"/>
    <w:rsid w:val="00733EFE"/>
    <w:rsid w:val="0073413F"/>
    <w:rsid w:val="00734F60"/>
    <w:rsid w:val="00735A12"/>
    <w:rsid w:val="00735E22"/>
    <w:rsid w:val="0073648C"/>
    <w:rsid w:val="007364BC"/>
    <w:rsid w:val="00736950"/>
    <w:rsid w:val="00737039"/>
    <w:rsid w:val="007373B8"/>
    <w:rsid w:val="0073746B"/>
    <w:rsid w:val="00737616"/>
    <w:rsid w:val="0074164D"/>
    <w:rsid w:val="00741A44"/>
    <w:rsid w:val="00741EDF"/>
    <w:rsid w:val="00742867"/>
    <w:rsid w:val="00742E50"/>
    <w:rsid w:val="00743027"/>
    <w:rsid w:val="007432A3"/>
    <w:rsid w:val="0074465B"/>
    <w:rsid w:val="0074490B"/>
    <w:rsid w:val="00744B36"/>
    <w:rsid w:val="007458FA"/>
    <w:rsid w:val="00745F90"/>
    <w:rsid w:val="00746C03"/>
    <w:rsid w:val="007477B9"/>
    <w:rsid w:val="00750711"/>
    <w:rsid w:val="0075153D"/>
    <w:rsid w:val="00751676"/>
    <w:rsid w:val="00751683"/>
    <w:rsid w:val="007523C3"/>
    <w:rsid w:val="007525CD"/>
    <w:rsid w:val="00752606"/>
    <w:rsid w:val="00752DB0"/>
    <w:rsid w:val="0075364C"/>
    <w:rsid w:val="0075371A"/>
    <w:rsid w:val="00753803"/>
    <w:rsid w:val="00753C93"/>
    <w:rsid w:val="00753F30"/>
    <w:rsid w:val="00754B4D"/>
    <w:rsid w:val="0075564C"/>
    <w:rsid w:val="00755B44"/>
    <w:rsid w:val="00755F81"/>
    <w:rsid w:val="0075643C"/>
    <w:rsid w:val="0075676F"/>
    <w:rsid w:val="007567E7"/>
    <w:rsid w:val="00756E01"/>
    <w:rsid w:val="007579E3"/>
    <w:rsid w:val="007604AA"/>
    <w:rsid w:val="007604C7"/>
    <w:rsid w:val="0076090A"/>
    <w:rsid w:val="00760B69"/>
    <w:rsid w:val="00760F6F"/>
    <w:rsid w:val="007611CF"/>
    <w:rsid w:val="00761C3C"/>
    <w:rsid w:val="00762217"/>
    <w:rsid w:val="0076225C"/>
    <w:rsid w:val="007629D6"/>
    <w:rsid w:val="00763307"/>
    <w:rsid w:val="00763D9B"/>
    <w:rsid w:val="00764053"/>
    <w:rsid w:val="00764528"/>
    <w:rsid w:val="007647EB"/>
    <w:rsid w:val="0076483D"/>
    <w:rsid w:val="00764D1F"/>
    <w:rsid w:val="00765122"/>
    <w:rsid w:val="007655E5"/>
    <w:rsid w:val="00766172"/>
    <w:rsid w:val="00766F63"/>
    <w:rsid w:val="007677C9"/>
    <w:rsid w:val="007700AD"/>
    <w:rsid w:val="0077015A"/>
    <w:rsid w:val="0077018D"/>
    <w:rsid w:val="0077061C"/>
    <w:rsid w:val="0077075F"/>
    <w:rsid w:val="0077091B"/>
    <w:rsid w:val="00770EB9"/>
    <w:rsid w:val="00771D20"/>
    <w:rsid w:val="0077206A"/>
    <w:rsid w:val="007729B6"/>
    <w:rsid w:val="00772CA1"/>
    <w:rsid w:val="0077331A"/>
    <w:rsid w:val="00774A36"/>
    <w:rsid w:val="00775036"/>
    <w:rsid w:val="00775384"/>
    <w:rsid w:val="00775E98"/>
    <w:rsid w:val="007760B6"/>
    <w:rsid w:val="007764AA"/>
    <w:rsid w:val="007766BD"/>
    <w:rsid w:val="00777015"/>
    <w:rsid w:val="00777756"/>
    <w:rsid w:val="0077797B"/>
    <w:rsid w:val="00780794"/>
    <w:rsid w:val="00780CA8"/>
    <w:rsid w:val="00780FE3"/>
    <w:rsid w:val="00781401"/>
    <w:rsid w:val="0078151E"/>
    <w:rsid w:val="00781799"/>
    <w:rsid w:val="00781C21"/>
    <w:rsid w:val="00781E16"/>
    <w:rsid w:val="00782D5D"/>
    <w:rsid w:val="007844E8"/>
    <w:rsid w:val="0078466A"/>
    <w:rsid w:val="00784A22"/>
    <w:rsid w:val="0078506F"/>
    <w:rsid w:val="00786699"/>
    <w:rsid w:val="0078675F"/>
    <w:rsid w:val="00786784"/>
    <w:rsid w:val="00787236"/>
    <w:rsid w:val="00787EE6"/>
    <w:rsid w:val="007900DF"/>
    <w:rsid w:val="00790A17"/>
    <w:rsid w:val="00790C35"/>
    <w:rsid w:val="00791347"/>
    <w:rsid w:val="0079226C"/>
    <w:rsid w:val="00792671"/>
    <w:rsid w:val="0079312F"/>
    <w:rsid w:val="0079330B"/>
    <w:rsid w:val="007934E2"/>
    <w:rsid w:val="0079380C"/>
    <w:rsid w:val="00794831"/>
    <w:rsid w:val="00794D32"/>
    <w:rsid w:val="0079530D"/>
    <w:rsid w:val="00795CA3"/>
    <w:rsid w:val="00795D0C"/>
    <w:rsid w:val="00796193"/>
    <w:rsid w:val="007961DF"/>
    <w:rsid w:val="0079748F"/>
    <w:rsid w:val="0079768A"/>
    <w:rsid w:val="00797887"/>
    <w:rsid w:val="0079793A"/>
    <w:rsid w:val="00797D14"/>
    <w:rsid w:val="00797EAB"/>
    <w:rsid w:val="007A00E4"/>
    <w:rsid w:val="007A0208"/>
    <w:rsid w:val="007A03DE"/>
    <w:rsid w:val="007A145C"/>
    <w:rsid w:val="007A14FA"/>
    <w:rsid w:val="007A1783"/>
    <w:rsid w:val="007A234C"/>
    <w:rsid w:val="007A2479"/>
    <w:rsid w:val="007A2636"/>
    <w:rsid w:val="007A2F9F"/>
    <w:rsid w:val="007A3784"/>
    <w:rsid w:val="007A3B9D"/>
    <w:rsid w:val="007A3E75"/>
    <w:rsid w:val="007A4D8A"/>
    <w:rsid w:val="007A57C7"/>
    <w:rsid w:val="007A645F"/>
    <w:rsid w:val="007A66DD"/>
    <w:rsid w:val="007A6A22"/>
    <w:rsid w:val="007B01F0"/>
    <w:rsid w:val="007B0DD4"/>
    <w:rsid w:val="007B0F8A"/>
    <w:rsid w:val="007B17D4"/>
    <w:rsid w:val="007B1AD1"/>
    <w:rsid w:val="007B1C48"/>
    <w:rsid w:val="007B2564"/>
    <w:rsid w:val="007B2790"/>
    <w:rsid w:val="007B31D8"/>
    <w:rsid w:val="007B39A1"/>
    <w:rsid w:val="007B4350"/>
    <w:rsid w:val="007B4787"/>
    <w:rsid w:val="007B54FE"/>
    <w:rsid w:val="007B5F40"/>
    <w:rsid w:val="007B69CC"/>
    <w:rsid w:val="007B6A22"/>
    <w:rsid w:val="007C0125"/>
    <w:rsid w:val="007C054A"/>
    <w:rsid w:val="007C084F"/>
    <w:rsid w:val="007C08D6"/>
    <w:rsid w:val="007C152D"/>
    <w:rsid w:val="007C181E"/>
    <w:rsid w:val="007C214A"/>
    <w:rsid w:val="007C267E"/>
    <w:rsid w:val="007C2F29"/>
    <w:rsid w:val="007C349C"/>
    <w:rsid w:val="007C36F7"/>
    <w:rsid w:val="007C37A8"/>
    <w:rsid w:val="007C3898"/>
    <w:rsid w:val="007C3F25"/>
    <w:rsid w:val="007C4125"/>
    <w:rsid w:val="007C4845"/>
    <w:rsid w:val="007C4FD4"/>
    <w:rsid w:val="007C4FEA"/>
    <w:rsid w:val="007C5B98"/>
    <w:rsid w:val="007C631C"/>
    <w:rsid w:val="007C6671"/>
    <w:rsid w:val="007C67D9"/>
    <w:rsid w:val="007C6BF5"/>
    <w:rsid w:val="007C737C"/>
    <w:rsid w:val="007C7B0D"/>
    <w:rsid w:val="007C7F05"/>
    <w:rsid w:val="007D04FA"/>
    <w:rsid w:val="007D0B35"/>
    <w:rsid w:val="007D1C1E"/>
    <w:rsid w:val="007D1CB6"/>
    <w:rsid w:val="007D22B9"/>
    <w:rsid w:val="007D2985"/>
    <w:rsid w:val="007D34FE"/>
    <w:rsid w:val="007D3539"/>
    <w:rsid w:val="007D369A"/>
    <w:rsid w:val="007D3A60"/>
    <w:rsid w:val="007D5634"/>
    <w:rsid w:val="007D5BF1"/>
    <w:rsid w:val="007D5FA5"/>
    <w:rsid w:val="007D6232"/>
    <w:rsid w:val="007D6366"/>
    <w:rsid w:val="007D6724"/>
    <w:rsid w:val="007D6803"/>
    <w:rsid w:val="007D76EA"/>
    <w:rsid w:val="007D7FC9"/>
    <w:rsid w:val="007E0185"/>
    <w:rsid w:val="007E031D"/>
    <w:rsid w:val="007E0533"/>
    <w:rsid w:val="007E05BC"/>
    <w:rsid w:val="007E0953"/>
    <w:rsid w:val="007E180C"/>
    <w:rsid w:val="007E1EAB"/>
    <w:rsid w:val="007E1ED8"/>
    <w:rsid w:val="007E21F8"/>
    <w:rsid w:val="007E2679"/>
    <w:rsid w:val="007E2764"/>
    <w:rsid w:val="007E2846"/>
    <w:rsid w:val="007E29A9"/>
    <w:rsid w:val="007E2EEF"/>
    <w:rsid w:val="007E3068"/>
    <w:rsid w:val="007E311C"/>
    <w:rsid w:val="007E3A95"/>
    <w:rsid w:val="007E4EB0"/>
    <w:rsid w:val="007E4EE7"/>
    <w:rsid w:val="007E50C7"/>
    <w:rsid w:val="007E56D9"/>
    <w:rsid w:val="007E56E7"/>
    <w:rsid w:val="007E5BBF"/>
    <w:rsid w:val="007E5DA9"/>
    <w:rsid w:val="007E5DB9"/>
    <w:rsid w:val="007E627B"/>
    <w:rsid w:val="007E62F1"/>
    <w:rsid w:val="007E675B"/>
    <w:rsid w:val="007E678A"/>
    <w:rsid w:val="007E7D84"/>
    <w:rsid w:val="007E7EA2"/>
    <w:rsid w:val="007F04E8"/>
    <w:rsid w:val="007F0E88"/>
    <w:rsid w:val="007F0F13"/>
    <w:rsid w:val="007F2990"/>
    <w:rsid w:val="007F2E4E"/>
    <w:rsid w:val="007F311A"/>
    <w:rsid w:val="007F32E5"/>
    <w:rsid w:val="007F3475"/>
    <w:rsid w:val="007F3B5A"/>
    <w:rsid w:val="007F3D67"/>
    <w:rsid w:val="007F4BE5"/>
    <w:rsid w:val="007F5435"/>
    <w:rsid w:val="007F5D3C"/>
    <w:rsid w:val="007F6033"/>
    <w:rsid w:val="007F64D2"/>
    <w:rsid w:val="007F6D5D"/>
    <w:rsid w:val="007F71C6"/>
    <w:rsid w:val="007F7292"/>
    <w:rsid w:val="007F7392"/>
    <w:rsid w:val="007F740F"/>
    <w:rsid w:val="007F7647"/>
    <w:rsid w:val="007F7D58"/>
    <w:rsid w:val="0080018F"/>
    <w:rsid w:val="00800679"/>
    <w:rsid w:val="00801474"/>
    <w:rsid w:val="00801937"/>
    <w:rsid w:val="008033B7"/>
    <w:rsid w:val="0080373B"/>
    <w:rsid w:val="00803B5A"/>
    <w:rsid w:val="00803CE4"/>
    <w:rsid w:val="00803E71"/>
    <w:rsid w:val="0080426E"/>
    <w:rsid w:val="00804315"/>
    <w:rsid w:val="00805865"/>
    <w:rsid w:val="00805EF4"/>
    <w:rsid w:val="00806DD9"/>
    <w:rsid w:val="00806F87"/>
    <w:rsid w:val="00807096"/>
    <w:rsid w:val="00807751"/>
    <w:rsid w:val="00807B2A"/>
    <w:rsid w:val="00810456"/>
    <w:rsid w:val="00811995"/>
    <w:rsid w:val="00811ACD"/>
    <w:rsid w:val="00811F4C"/>
    <w:rsid w:val="0081230C"/>
    <w:rsid w:val="00812982"/>
    <w:rsid w:val="00812CB6"/>
    <w:rsid w:val="00813D4D"/>
    <w:rsid w:val="00814003"/>
    <w:rsid w:val="008142C8"/>
    <w:rsid w:val="0081430A"/>
    <w:rsid w:val="00814A5A"/>
    <w:rsid w:val="00814C71"/>
    <w:rsid w:val="00814D04"/>
    <w:rsid w:val="008157B8"/>
    <w:rsid w:val="0081686D"/>
    <w:rsid w:val="008175EA"/>
    <w:rsid w:val="0081790F"/>
    <w:rsid w:val="00817B8A"/>
    <w:rsid w:val="0082003F"/>
    <w:rsid w:val="00820069"/>
    <w:rsid w:val="008204FC"/>
    <w:rsid w:val="0082101A"/>
    <w:rsid w:val="00821881"/>
    <w:rsid w:val="00821AB9"/>
    <w:rsid w:val="00821FBF"/>
    <w:rsid w:val="00822327"/>
    <w:rsid w:val="0082287C"/>
    <w:rsid w:val="008232E5"/>
    <w:rsid w:val="008235D1"/>
    <w:rsid w:val="00825030"/>
    <w:rsid w:val="00825361"/>
    <w:rsid w:val="0082648E"/>
    <w:rsid w:val="00826625"/>
    <w:rsid w:val="0082759B"/>
    <w:rsid w:val="00827D7C"/>
    <w:rsid w:val="00830168"/>
    <w:rsid w:val="00830A47"/>
    <w:rsid w:val="00831387"/>
    <w:rsid w:val="0083241A"/>
    <w:rsid w:val="00832BFF"/>
    <w:rsid w:val="00832E20"/>
    <w:rsid w:val="00832E33"/>
    <w:rsid w:val="00832F15"/>
    <w:rsid w:val="008333CB"/>
    <w:rsid w:val="0083360C"/>
    <w:rsid w:val="0083454E"/>
    <w:rsid w:val="00835D61"/>
    <w:rsid w:val="00836623"/>
    <w:rsid w:val="008374FD"/>
    <w:rsid w:val="00837594"/>
    <w:rsid w:val="00837EEC"/>
    <w:rsid w:val="008400C8"/>
    <w:rsid w:val="008407EA"/>
    <w:rsid w:val="0084111D"/>
    <w:rsid w:val="00841C23"/>
    <w:rsid w:val="00841E8E"/>
    <w:rsid w:val="008427B1"/>
    <w:rsid w:val="0084336F"/>
    <w:rsid w:val="0084421F"/>
    <w:rsid w:val="00844993"/>
    <w:rsid w:val="00844CD8"/>
    <w:rsid w:val="008453CD"/>
    <w:rsid w:val="008455F0"/>
    <w:rsid w:val="008456F8"/>
    <w:rsid w:val="00845989"/>
    <w:rsid w:val="0084612F"/>
    <w:rsid w:val="0084667E"/>
    <w:rsid w:val="00846970"/>
    <w:rsid w:val="0084775F"/>
    <w:rsid w:val="0084799F"/>
    <w:rsid w:val="00847C06"/>
    <w:rsid w:val="00847C9B"/>
    <w:rsid w:val="00850A9E"/>
    <w:rsid w:val="00851411"/>
    <w:rsid w:val="00851751"/>
    <w:rsid w:val="00851F5F"/>
    <w:rsid w:val="008520B0"/>
    <w:rsid w:val="0085278E"/>
    <w:rsid w:val="00852B95"/>
    <w:rsid w:val="00852F45"/>
    <w:rsid w:val="00853491"/>
    <w:rsid w:val="00853922"/>
    <w:rsid w:val="00853CD2"/>
    <w:rsid w:val="00853E6E"/>
    <w:rsid w:val="008541AB"/>
    <w:rsid w:val="008544C3"/>
    <w:rsid w:val="00854A41"/>
    <w:rsid w:val="00855FB7"/>
    <w:rsid w:val="008562B0"/>
    <w:rsid w:val="00856301"/>
    <w:rsid w:val="00856473"/>
    <w:rsid w:val="00856912"/>
    <w:rsid w:val="008571EB"/>
    <w:rsid w:val="00857BA5"/>
    <w:rsid w:val="00857F3B"/>
    <w:rsid w:val="00857F8B"/>
    <w:rsid w:val="008603F4"/>
    <w:rsid w:val="008604F3"/>
    <w:rsid w:val="00860883"/>
    <w:rsid w:val="008615EF"/>
    <w:rsid w:val="00861BBC"/>
    <w:rsid w:val="00861E3B"/>
    <w:rsid w:val="00862372"/>
    <w:rsid w:val="00862A9F"/>
    <w:rsid w:val="00863B55"/>
    <w:rsid w:val="008648AF"/>
    <w:rsid w:val="008649F6"/>
    <w:rsid w:val="00864FFF"/>
    <w:rsid w:val="00865D00"/>
    <w:rsid w:val="00865D64"/>
    <w:rsid w:val="00865D91"/>
    <w:rsid w:val="0086625C"/>
    <w:rsid w:val="008663AE"/>
    <w:rsid w:val="00866D09"/>
    <w:rsid w:val="00866E6A"/>
    <w:rsid w:val="00867399"/>
    <w:rsid w:val="008678BE"/>
    <w:rsid w:val="008705F7"/>
    <w:rsid w:val="00870952"/>
    <w:rsid w:val="008710ED"/>
    <w:rsid w:val="00871FC5"/>
    <w:rsid w:val="0087226D"/>
    <w:rsid w:val="00872C2F"/>
    <w:rsid w:val="008737D3"/>
    <w:rsid w:val="00874881"/>
    <w:rsid w:val="00874E01"/>
    <w:rsid w:val="008756D0"/>
    <w:rsid w:val="00875778"/>
    <w:rsid w:val="00875D29"/>
    <w:rsid w:val="00875F0C"/>
    <w:rsid w:val="00876239"/>
    <w:rsid w:val="00876728"/>
    <w:rsid w:val="00877299"/>
    <w:rsid w:val="00880750"/>
    <w:rsid w:val="00880BC4"/>
    <w:rsid w:val="00880D91"/>
    <w:rsid w:val="00881BBC"/>
    <w:rsid w:val="00881FB8"/>
    <w:rsid w:val="00882155"/>
    <w:rsid w:val="00882B50"/>
    <w:rsid w:val="00882E12"/>
    <w:rsid w:val="0088338B"/>
    <w:rsid w:val="00883FA7"/>
    <w:rsid w:val="008841A2"/>
    <w:rsid w:val="00884CD2"/>
    <w:rsid w:val="008859EA"/>
    <w:rsid w:val="00885CEB"/>
    <w:rsid w:val="008867B1"/>
    <w:rsid w:val="00886C18"/>
    <w:rsid w:val="00887568"/>
    <w:rsid w:val="00887C42"/>
    <w:rsid w:val="00887F91"/>
    <w:rsid w:val="00890054"/>
    <w:rsid w:val="008903ED"/>
    <w:rsid w:val="008913F5"/>
    <w:rsid w:val="008915F9"/>
    <w:rsid w:val="008921B8"/>
    <w:rsid w:val="00892963"/>
    <w:rsid w:val="00892D33"/>
    <w:rsid w:val="008930AF"/>
    <w:rsid w:val="0089434A"/>
    <w:rsid w:val="00894D51"/>
    <w:rsid w:val="00895919"/>
    <w:rsid w:val="00896081"/>
    <w:rsid w:val="00896247"/>
    <w:rsid w:val="00896904"/>
    <w:rsid w:val="008974C1"/>
    <w:rsid w:val="008975C6"/>
    <w:rsid w:val="008A061D"/>
    <w:rsid w:val="008A08C9"/>
    <w:rsid w:val="008A1DA5"/>
    <w:rsid w:val="008A22AE"/>
    <w:rsid w:val="008A23EA"/>
    <w:rsid w:val="008A28CC"/>
    <w:rsid w:val="008A2957"/>
    <w:rsid w:val="008A37C4"/>
    <w:rsid w:val="008A3884"/>
    <w:rsid w:val="008A3A40"/>
    <w:rsid w:val="008A4179"/>
    <w:rsid w:val="008A4988"/>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F5A"/>
    <w:rsid w:val="008B23F1"/>
    <w:rsid w:val="008B2533"/>
    <w:rsid w:val="008B34DA"/>
    <w:rsid w:val="008B4C51"/>
    <w:rsid w:val="008B4F64"/>
    <w:rsid w:val="008B5641"/>
    <w:rsid w:val="008B5993"/>
    <w:rsid w:val="008B5F18"/>
    <w:rsid w:val="008B5F50"/>
    <w:rsid w:val="008B6097"/>
    <w:rsid w:val="008B6629"/>
    <w:rsid w:val="008B6991"/>
    <w:rsid w:val="008B6A50"/>
    <w:rsid w:val="008B729B"/>
    <w:rsid w:val="008B78C1"/>
    <w:rsid w:val="008C0958"/>
    <w:rsid w:val="008C12ED"/>
    <w:rsid w:val="008C16E8"/>
    <w:rsid w:val="008C1751"/>
    <w:rsid w:val="008C1BFB"/>
    <w:rsid w:val="008C1DCA"/>
    <w:rsid w:val="008C1E60"/>
    <w:rsid w:val="008C1EED"/>
    <w:rsid w:val="008C2619"/>
    <w:rsid w:val="008C2909"/>
    <w:rsid w:val="008C37C1"/>
    <w:rsid w:val="008C3A0F"/>
    <w:rsid w:val="008C3A3E"/>
    <w:rsid w:val="008C3C4B"/>
    <w:rsid w:val="008C3CE1"/>
    <w:rsid w:val="008C3D87"/>
    <w:rsid w:val="008C40DD"/>
    <w:rsid w:val="008C4850"/>
    <w:rsid w:val="008C4AC0"/>
    <w:rsid w:val="008C4DDE"/>
    <w:rsid w:val="008C4DEB"/>
    <w:rsid w:val="008C5359"/>
    <w:rsid w:val="008C592D"/>
    <w:rsid w:val="008C73ED"/>
    <w:rsid w:val="008C742A"/>
    <w:rsid w:val="008C7568"/>
    <w:rsid w:val="008C79C4"/>
    <w:rsid w:val="008D04B8"/>
    <w:rsid w:val="008D075F"/>
    <w:rsid w:val="008D119D"/>
    <w:rsid w:val="008D1297"/>
    <w:rsid w:val="008D147F"/>
    <w:rsid w:val="008D14B4"/>
    <w:rsid w:val="008D1A0C"/>
    <w:rsid w:val="008D1F81"/>
    <w:rsid w:val="008D2712"/>
    <w:rsid w:val="008D2A04"/>
    <w:rsid w:val="008D2AE1"/>
    <w:rsid w:val="008D3462"/>
    <w:rsid w:val="008D3A34"/>
    <w:rsid w:val="008D3CF9"/>
    <w:rsid w:val="008D40F8"/>
    <w:rsid w:val="008D52C8"/>
    <w:rsid w:val="008D58B1"/>
    <w:rsid w:val="008D5CF5"/>
    <w:rsid w:val="008D5D5A"/>
    <w:rsid w:val="008D5FBA"/>
    <w:rsid w:val="008D6127"/>
    <w:rsid w:val="008D6994"/>
    <w:rsid w:val="008D6A82"/>
    <w:rsid w:val="008D7490"/>
    <w:rsid w:val="008D7563"/>
    <w:rsid w:val="008D799F"/>
    <w:rsid w:val="008D7ABE"/>
    <w:rsid w:val="008E16BB"/>
    <w:rsid w:val="008E1876"/>
    <w:rsid w:val="008E268D"/>
    <w:rsid w:val="008E28D0"/>
    <w:rsid w:val="008E2979"/>
    <w:rsid w:val="008E2B6A"/>
    <w:rsid w:val="008E2F80"/>
    <w:rsid w:val="008E3833"/>
    <w:rsid w:val="008E3ACE"/>
    <w:rsid w:val="008E3FBA"/>
    <w:rsid w:val="008E400A"/>
    <w:rsid w:val="008E41CB"/>
    <w:rsid w:val="008E43D3"/>
    <w:rsid w:val="008E4BA2"/>
    <w:rsid w:val="008E5120"/>
    <w:rsid w:val="008E530C"/>
    <w:rsid w:val="008E5387"/>
    <w:rsid w:val="008E5923"/>
    <w:rsid w:val="008E5C4C"/>
    <w:rsid w:val="008E5DE4"/>
    <w:rsid w:val="008E5FBF"/>
    <w:rsid w:val="008E6765"/>
    <w:rsid w:val="008E683A"/>
    <w:rsid w:val="008E6E36"/>
    <w:rsid w:val="008E6F26"/>
    <w:rsid w:val="008E7C79"/>
    <w:rsid w:val="008F1B70"/>
    <w:rsid w:val="008F21D0"/>
    <w:rsid w:val="008F2C42"/>
    <w:rsid w:val="008F2D17"/>
    <w:rsid w:val="008F351C"/>
    <w:rsid w:val="008F367F"/>
    <w:rsid w:val="008F3A9D"/>
    <w:rsid w:val="008F3C96"/>
    <w:rsid w:val="008F49EC"/>
    <w:rsid w:val="008F50B8"/>
    <w:rsid w:val="008F562E"/>
    <w:rsid w:val="008F59EB"/>
    <w:rsid w:val="008F6079"/>
    <w:rsid w:val="008F612D"/>
    <w:rsid w:val="008F6259"/>
    <w:rsid w:val="008F6641"/>
    <w:rsid w:val="008F6DEA"/>
    <w:rsid w:val="008F6F5F"/>
    <w:rsid w:val="008F6FAE"/>
    <w:rsid w:val="008F7117"/>
    <w:rsid w:val="008F71A1"/>
    <w:rsid w:val="008F79C3"/>
    <w:rsid w:val="009005E1"/>
    <w:rsid w:val="009006E5"/>
    <w:rsid w:val="00900983"/>
    <w:rsid w:val="0090107F"/>
    <w:rsid w:val="009027D4"/>
    <w:rsid w:val="00902BD3"/>
    <w:rsid w:val="00902D56"/>
    <w:rsid w:val="009039EE"/>
    <w:rsid w:val="00903E78"/>
    <w:rsid w:val="00903E9D"/>
    <w:rsid w:val="00903F62"/>
    <w:rsid w:val="0090458F"/>
    <w:rsid w:val="00905268"/>
    <w:rsid w:val="0090554B"/>
    <w:rsid w:val="0090611D"/>
    <w:rsid w:val="009064C0"/>
    <w:rsid w:val="00906FB6"/>
    <w:rsid w:val="00907184"/>
    <w:rsid w:val="00907BAE"/>
    <w:rsid w:val="00910110"/>
    <w:rsid w:val="009103CD"/>
    <w:rsid w:val="009107DC"/>
    <w:rsid w:val="009108EB"/>
    <w:rsid w:val="00910A0E"/>
    <w:rsid w:val="00910A2E"/>
    <w:rsid w:val="00910A8B"/>
    <w:rsid w:val="00910E01"/>
    <w:rsid w:val="00910E45"/>
    <w:rsid w:val="009111AB"/>
    <w:rsid w:val="0091206C"/>
    <w:rsid w:val="009121BC"/>
    <w:rsid w:val="009143B1"/>
    <w:rsid w:val="00915154"/>
    <w:rsid w:val="00915314"/>
    <w:rsid w:val="00915DF8"/>
    <w:rsid w:val="00916050"/>
    <w:rsid w:val="00916509"/>
    <w:rsid w:val="0091661D"/>
    <w:rsid w:val="009166CE"/>
    <w:rsid w:val="009174E3"/>
    <w:rsid w:val="0091751A"/>
    <w:rsid w:val="00917E95"/>
    <w:rsid w:val="00920F68"/>
    <w:rsid w:val="00921276"/>
    <w:rsid w:val="00922185"/>
    <w:rsid w:val="0092235F"/>
    <w:rsid w:val="00922AA7"/>
    <w:rsid w:val="00922B90"/>
    <w:rsid w:val="00922EC4"/>
    <w:rsid w:val="00923448"/>
    <w:rsid w:val="00923937"/>
    <w:rsid w:val="00923ABA"/>
    <w:rsid w:val="00923E34"/>
    <w:rsid w:val="009243A0"/>
    <w:rsid w:val="00924B8A"/>
    <w:rsid w:val="00925307"/>
    <w:rsid w:val="0092530A"/>
    <w:rsid w:val="00925656"/>
    <w:rsid w:val="00926D7C"/>
    <w:rsid w:val="00927577"/>
    <w:rsid w:val="00927CC7"/>
    <w:rsid w:val="00930C62"/>
    <w:rsid w:val="0093120F"/>
    <w:rsid w:val="009319A4"/>
    <w:rsid w:val="0093237B"/>
    <w:rsid w:val="00932A93"/>
    <w:rsid w:val="009339D2"/>
    <w:rsid w:val="00933A3C"/>
    <w:rsid w:val="00933C20"/>
    <w:rsid w:val="00933EEC"/>
    <w:rsid w:val="0093486B"/>
    <w:rsid w:val="009349A4"/>
    <w:rsid w:val="00934BB6"/>
    <w:rsid w:val="00935E69"/>
    <w:rsid w:val="0093656C"/>
    <w:rsid w:val="009367C3"/>
    <w:rsid w:val="00936BD6"/>
    <w:rsid w:val="00937197"/>
    <w:rsid w:val="0093746F"/>
    <w:rsid w:val="00937846"/>
    <w:rsid w:val="00937FF3"/>
    <w:rsid w:val="0094013E"/>
    <w:rsid w:val="0094080D"/>
    <w:rsid w:val="00940B8C"/>
    <w:rsid w:val="00940D3C"/>
    <w:rsid w:val="00941147"/>
    <w:rsid w:val="0094120D"/>
    <w:rsid w:val="0094148D"/>
    <w:rsid w:val="00941777"/>
    <w:rsid w:val="00943196"/>
    <w:rsid w:val="0094344B"/>
    <w:rsid w:val="00943651"/>
    <w:rsid w:val="00943E1D"/>
    <w:rsid w:val="009452E1"/>
    <w:rsid w:val="00945783"/>
    <w:rsid w:val="00945D6F"/>
    <w:rsid w:val="00946A21"/>
    <w:rsid w:val="009471E5"/>
    <w:rsid w:val="00947FA6"/>
    <w:rsid w:val="009501CA"/>
    <w:rsid w:val="0095049E"/>
    <w:rsid w:val="0095107D"/>
    <w:rsid w:val="0095197C"/>
    <w:rsid w:val="00952F97"/>
    <w:rsid w:val="00953615"/>
    <w:rsid w:val="0095408C"/>
    <w:rsid w:val="009546E4"/>
    <w:rsid w:val="00955024"/>
    <w:rsid w:val="00955A15"/>
    <w:rsid w:val="00955FE0"/>
    <w:rsid w:val="009563C5"/>
    <w:rsid w:val="0095670A"/>
    <w:rsid w:val="00956802"/>
    <w:rsid w:val="00957163"/>
    <w:rsid w:val="00957449"/>
    <w:rsid w:val="00957465"/>
    <w:rsid w:val="00957F76"/>
    <w:rsid w:val="00961850"/>
    <w:rsid w:val="00962A76"/>
    <w:rsid w:val="00962FBD"/>
    <w:rsid w:val="00963461"/>
    <w:rsid w:val="00963488"/>
    <w:rsid w:val="00964231"/>
    <w:rsid w:val="00964299"/>
    <w:rsid w:val="00964E1B"/>
    <w:rsid w:val="0096519B"/>
    <w:rsid w:val="00965545"/>
    <w:rsid w:val="00965C86"/>
    <w:rsid w:val="00965FFC"/>
    <w:rsid w:val="0096753C"/>
    <w:rsid w:val="00967AD6"/>
    <w:rsid w:val="009701A3"/>
    <w:rsid w:val="00971693"/>
    <w:rsid w:val="009726D9"/>
    <w:rsid w:val="00972A51"/>
    <w:rsid w:val="0097359E"/>
    <w:rsid w:val="009739C3"/>
    <w:rsid w:val="00973E0B"/>
    <w:rsid w:val="009759AE"/>
    <w:rsid w:val="00975CF5"/>
    <w:rsid w:val="00975E49"/>
    <w:rsid w:val="00976BB1"/>
    <w:rsid w:val="00977CC2"/>
    <w:rsid w:val="00977E78"/>
    <w:rsid w:val="00980383"/>
    <w:rsid w:val="00980409"/>
    <w:rsid w:val="00980A69"/>
    <w:rsid w:val="00980E10"/>
    <w:rsid w:val="00981707"/>
    <w:rsid w:val="00981DC8"/>
    <w:rsid w:val="0098297F"/>
    <w:rsid w:val="009829FB"/>
    <w:rsid w:val="009830BE"/>
    <w:rsid w:val="009833EB"/>
    <w:rsid w:val="009836EC"/>
    <w:rsid w:val="00983731"/>
    <w:rsid w:val="009838C9"/>
    <w:rsid w:val="00983DE6"/>
    <w:rsid w:val="00984049"/>
    <w:rsid w:val="009848C1"/>
    <w:rsid w:val="00984B2A"/>
    <w:rsid w:val="00984E64"/>
    <w:rsid w:val="00985A3A"/>
    <w:rsid w:val="00985BA2"/>
    <w:rsid w:val="0098623A"/>
    <w:rsid w:val="0098656E"/>
    <w:rsid w:val="0098670D"/>
    <w:rsid w:val="00987351"/>
    <w:rsid w:val="009877C2"/>
    <w:rsid w:val="00987A2C"/>
    <w:rsid w:val="009907B1"/>
    <w:rsid w:val="00991831"/>
    <w:rsid w:val="009919D2"/>
    <w:rsid w:val="00991D02"/>
    <w:rsid w:val="009926E9"/>
    <w:rsid w:val="00992E3B"/>
    <w:rsid w:val="00993171"/>
    <w:rsid w:val="00993756"/>
    <w:rsid w:val="0099385B"/>
    <w:rsid w:val="00993CC6"/>
    <w:rsid w:val="009940CA"/>
    <w:rsid w:val="009944FB"/>
    <w:rsid w:val="00994CE9"/>
    <w:rsid w:val="00994F7F"/>
    <w:rsid w:val="009953A3"/>
    <w:rsid w:val="00995444"/>
    <w:rsid w:val="009957AD"/>
    <w:rsid w:val="00995A27"/>
    <w:rsid w:val="00995B1F"/>
    <w:rsid w:val="00996897"/>
    <w:rsid w:val="009969D2"/>
    <w:rsid w:val="009A022F"/>
    <w:rsid w:val="009A0722"/>
    <w:rsid w:val="009A0B70"/>
    <w:rsid w:val="009A10B8"/>
    <w:rsid w:val="009A1678"/>
    <w:rsid w:val="009A1B8F"/>
    <w:rsid w:val="009A1E44"/>
    <w:rsid w:val="009A24DF"/>
    <w:rsid w:val="009A2A62"/>
    <w:rsid w:val="009A31B0"/>
    <w:rsid w:val="009A35CA"/>
    <w:rsid w:val="009A3B32"/>
    <w:rsid w:val="009A490B"/>
    <w:rsid w:val="009A4C5C"/>
    <w:rsid w:val="009A5246"/>
    <w:rsid w:val="009A5368"/>
    <w:rsid w:val="009A5949"/>
    <w:rsid w:val="009A5C51"/>
    <w:rsid w:val="009A5DA8"/>
    <w:rsid w:val="009A6272"/>
    <w:rsid w:val="009A6751"/>
    <w:rsid w:val="009A7A46"/>
    <w:rsid w:val="009A7AF5"/>
    <w:rsid w:val="009B1056"/>
    <w:rsid w:val="009B11A6"/>
    <w:rsid w:val="009B2152"/>
    <w:rsid w:val="009B3367"/>
    <w:rsid w:val="009B4086"/>
    <w:rsid w:val="009B4501"/>
    <w:rsid w:val="009B4AE6"/>
    <w:rsid w:val="009B4D2A"/>
    <w:rsid w:val="009B5457"/>
    <w:rsid w:val="009B61A6"/>
    <w:rsid w:val="009B70F9"/>
    <w:rsid w:val="009B7462"/>
    <w:rsid w:val="009B78B6"/>
    <w:rsid w:val="009C053E"/>
    <w:rsid w:val="009C080D"/>
    <w:rsid w:val="009C11DA"/>
    <w:rsid w:val="009C15C5"/>
    <w:rsid w:val="009C1FBB"/>
    <w:rsid w:val="009C220E"/>
    <w:rsid w:val="009C245D"/>
    <w:rsid w:val="009C2754"/>
    <w:rsid w:val="009C29DE"/>
    <w:rsid w:val="009C2B51"/>
    <w:rsid w:val="009C2CD8"/>
    <w:rsid w:val="009C2E6F"/>
    <w:rsid w:val="009C31F3"/>
    <w:rsid w:val="009C3A0C"/>
    <w:rsid w:val="009C4221"/>
    <w:rsid w:val="009C4BBE"/>
    <w:rsid w:val="009C526B"/>
    <w:rsid w:val="009C53BC"/>
    <w:rsid w:val="009C57DC"/>
    <w:rsid w:val="009C5864"/>
    <w:rsid w:val="009C600C"/>
    <w:rsid w:val="009C6049"/>
    <w:rsid w:val="009C6089"/>
    <w:rsid w:val="009C692A"/>
    <w:rsid w:val="009C6A4E"/>
    <w:rsid w:val="009C763C"/>
    <w:rsid w:val="009C7893"/>
    <w:rsid w:val="009C7ECF"/>
    <w:rsid w:val="009D09E3"/>
    <w:rsid w:val="009D0AC1"/>
    <w:rsid w:val="009D0DC8"/>
    <w:rsid w:val="009D186E"/>
    <w:rsid w:val="009D19CA"/>
    <w:rsid w:val="009D1D6A"/>
    <w:rsid w:val="009D2085"/>
    <w:rsid w:val="009D21C1"/>
    <w:rsid w:val="009D2884"/>
    <w:rsid w:val="009D2C2B"/>
    <w:rsid w:val="009D2CA8"/>
    <w:rsid w:val="009D2D89"/>
    <w:rsid w:val="009D2F19"/>
    <w:rsid w:val="009D3BB6"/>
    <w:rsid w:val="009D3C13"/>
    <w:rsid w:val="009D4139"/>
    <w:rsid w:val="009D4945"/>
    <w:rsid w:val="009D4A5E"/>
    <w:rsid w:val="009D507D"/>
    <w:rsid w:val="009D59AC"/>
    <w:rsid w:val="009D5DC2"/>
    <w:rsid w:val="009D5FAD"/>
    <w:rsid w:val="009D644F"/>
    <w:rsid w:val="009D69D5"/>
    <w:rsid w:val="009D6A3C"/>
    <w:rsid w:val="009D6B3B"/>
    <w:rsid w:val="009D6D13"/>
    <w:rsid w:val="009D78F1"/>
    <w:rsid w:val="009E00F5"/>
    <w:rsid w:val="009E0571"/>
    <w:rsid w:val="009E1ABF"/>
    <w:rsid w:val="009E1DE7"/>
    <w:rsid w:val="009E29E5"/>
    <w:rsid w:val="009E2A76"/>
    <w:rsid w:val="009E2AB4"/>
    <w:rsid w:val="009E36B9"/>
    <w:rsid w:val="009E3864"/>
    <w:rsid w:val="009E3ED9"/>
    <w:rsid w:val="009E3F0B"/>
    <w:rsid w:val="009E3F6C"/>
    <w:rsid w:val="009E44E4"/>
    <w:rsid w:val="009E4566"/>
    <w:rsid w:val="009E4811"/>
    <w:rsid w:val="009E4986"/>
    <w:rsid w:val="009E4BEB"/>
    <w:rsid w:val="009E4FE8"/>
    <w:rsid w:val="009E505A"/>
    <w:rsid w:val="009E5A98"/>
    <w:rsid w:val="009E5CBB"/>
    <w:rsid w:val="009E5F28"/>
    <w:rsid w:val="009E6190"/>
    <w:rsid w:val="009E62AA"/>
    <w:rsid w:val="009E6497"/>
    <w:rsid w:val="009E67AF"/>
    <w:rsid w:val="009E72BB"/>
    <w:rsid w:val="009E74C6"/>
    <w:rsid w:val="009E7734"/>
    <w:rsid w:val="009E7924"/>
    <w:rsid w:val="009E7BDF"/>
    <w:rsid w:val="009F076B"/>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5871"/>
    <w:rsid w:val="009F5C5C"/>
    <w:rsid w:val="009F5F61"/>
    <w:rsid w:val="009F6226"/>
    <w:rsid w:val="009F63D3"/>
    <w:rsid w:val="009F6AB6"/>
    <w:rsid w:val="009F7B83"/>
    <w:rsid w:val="00A007E0"/>
    <w:rsid w:val="00A01C75"/>
    <w:rsid w:val="00A01F89"/>
    <w:rsid w:val="00A01FA1"/>
    <w:rsid w:val="00A023A1"/>
    <w:rsid w:val="00A024A9"/>
    <w:rsid w:val="00A028B7"/>
    <w:rsid w:val="00A0434B"/>
    <w:rsid w:val="00A045DF"/>
    <w:rsid w:val="00A04683"/>
    <w:rsid w:val="00A04A0F"/>
    <w:rsid w:val="00A04D5F"/>
    <w:rsid w:val="00A0519D"/>
    <w:rsid w:val="00A05CFF"/>
    <w:rsid w:val="00A06307"/>
    <w:rsid w:val="00A063E6"/>
    <w:rsid w:val="00A06CAD"/>
    <w:rsid w:val="00A06EA7"/>
    <w:rsid w:val="00A073E4"/>
    <w:rsid w:val="00A075C0"/>
    <w:rsid w:val="00A07B5E"/>
    <w:rsid w:val="00A1025C"/>
    <w:rsid w:val="00A1031E"/>
    <w:rsid w:val="00A10BCB"/>
    <w:rsid w:val="00A10BD3"/>
    <w:rsid w:val="00A10DB8"/>
    <w:rsid w:val="00A11D9D"/>
    <w:rsid w:val="00A12125"/>
    <w:rsid w:val="00A12643"/>
    <w:rsid w:val="00A12833"/>
    <w:rsid w:val="00A1329A"/>
    <w:rsid w:val="00A13641"/>
    <w:rsid w:val="00A13A02"/>
    <w:rsid w:val="00A14DE2"/>
    <w:rsid w:val="00A14EEE"/>
    <w:rsid w:val="00A15C50"/>
    <w:rsid w:val="00A15F3E"/>
    <w:rsid w:val="00A16DFB"/>
    <w:rsid w:val="00A17F54"/>
    <w:rsid w:val="00A20607"/>
    <w:rsid w:val="00A20A08"/>
    <w:rsid w:val="00A20CAF"/>
    <w:rsid w:val="00A20EEE"/>
    <w:rsid w:val="00A2140F"/>
    <w:rsid w:val="00A21785"/>
    <w:rsid w:val="00A21C7B"/>
    <w:rsid w:val="00A225D6"/>
    <w:rsid w:val="00A22919"/>
    <w:rsid w:val="00A2296D"/>
    <w:rsid w:val="00A22B5A"/>
    <w:rsid w:val="00A2303E"/>
    <w:rsid w:val="00A2325C"/>
    <w:rsid w:val="00A24000"/>
    <w:rsid w:val="00A24760"/>
    <w:rsid w:val="00A24B6F"/>
    <w:rsid w:val="00A253EE"/>
    <w:rsid w:val="00A25BC1"/>
    <w:rsid w:val="00A2606D"/>
    <w:rsid w:val="00A26E66"/>
    <w:rsid w:val="00A2707B"/>
    <w:rsid w:val="00A277D7"/>
    <w:rsid w:val="00A27BC0"/>
    <w:rsid w:val="00A300A5"/>
    <w:rsid w:val="00A311D7"/>
    <w:rsid w:val="00A321D9"/>
    <w:rsid w:val="00A32524"/>
    <w:rsid w:val="00A32E8E"/>
    <w:rsid w:val="00A3325D"/>
    <w:rsid w:val="00A33358"/>
    <w:rsid w:val="00A335D4"/>
    <w:rsid w:val="00A336F0"/>
    <w:rsid w:val="00A3379B"/>
    <w:rsid w:val="00A33BDA"/>
    <w:rsid w:val="00A3440A"/>
    <w:rsid w:val="00A34998"/>
    <w:rsid w:val="00A3555B"/>
    <w:rsid w:val="00A36091"/>
    <w:rsid w:val="00A36349"/>
    <w:rsid w:val="00A3647E"/>
    <w:rsid w:val="00A3670D"/>
    <w:rsid w:val="00A369B9"/>
    <w:rsid w:val="00A36B02"/>
    <w:rsid w:val="00A37301"/>
    <w:rsid w:val="00A37591"/>
    <w:rsid w:val="00A37F07"/>
    <w:rsid w:val="00A41031"/>
    <w:rsid w:val="00A410AA"/>
    <w:rsid w:val="00A416D2"/>
    <w:rsid w:val="00A41DF3"/>
    <w:rsid w:val="00A41FCA"/>
    <w:rsid w:val="00A42845"/>
    <w:rsid w:val="00A4298E"/>
    <w:rsid w:val="00A42ACD"/>
    <w:rsid w:val="00A4304B"/>
    <w:rsid w:val="00A43E26"/>
    <w:rsid w:val="00A44201"/>
    <w:rsid w:val="00A4428C"/>
    <w:rsid w:val="00A44AE9"/>
    <w:rsid w:val="00A44F72"/>
    <w:rsid w:val="00A4501E"/>
    <w:rsid w:val="00A45549"/>
    <w:rsid w:val="00A458FD"/>
    <w:rsid w:val="00A45EF2"/>
    <w:rsid w:val="00A46248"/>
    <w:rsid w:val="00A4653F"/>
    <w:rsid w:val="00A46C1B"/>
    <w:rsid w:val="00A46FB6"/>
    <w:rsid w:val="00A473ED"/>
    <w:rsid w:val="00A47489"/>
    <w:rsid w:val="00A51AFA"/>
    <w:rsid w:val="00A51C4C"/>
    <w:rsid w:val="00A51DAD"/>
    <w:rsid w:val="00A51FF4"/>
    <w:rsid w:val="00A521E2"/>
    <w:rsid w:val="00A522AE"/>
    <w:rsid w:val="00A52CA1"/>
    <w:rsid w:val="00A52CCC"/>
    <w:rsid w:val="00A52F7E"/>
    <w:rsid w:val="00A531B4"/>
    <w:rsid w:val="00A5394D"/>
    <w:rsid w:val="00A53A56"/>
    <w:rsid w:val="00A53CAB"/>
    <w:rsid w:val="00A542BC"/>
    <w:rsid w:val="00A545A2"/>
    <w:rsid w:val="00A54CAD"/>
    <w:rsid w:val="00A54F8E"/>
    <w:rsid w:val="00A55495"/>
    <w:rsid w:val="00A5585E"/>
    <w:rsid w:val="00A5586B"/>
    <w:rsid w:val="00A558BC"/>
    <w:rsid w:val="00A55BB3"/>
    <w:rsid w:val="00A55C34"/>
    <w:rsid w:val="00A56162"/>
    <w:rsid w:val="00A561D9"/>
    <w:rsid w:val="00A56EEC"/>
    <w:rsid w:val="00A56F53"/>
    <w:rsid w:val="00A57F84"/>
    <w:rsid w:val="00A60013"/>
    <w:rsid w:val="00A60E92"/>
    <w:rsid w:val="00A6176B"/>
    <w:rsid w:val="00A619F8"/>
    <w:rsid w:val="00A62072"/>
    <w:rsid w:val="00A623B9"/>
    <w:rsid w:val="00A624F0"/>
    <w:rsid w:val="00A62F96"/>
    <w:rsid w:val="00A63099"/>
    <w:rsid w:val="00A63884"/>
    <w:rsid w:val="00A6407F"/>
    <w:rsid w:val="00A64585"/>
    <w:rsid w:val="00A64AAD"/>
    <w:rsid w:val="00A654E3"/>
    <w:rsid w:val="00A656C2"/>
    <w:rsid w:val="00A65E86"/>
    <w:rsid w:val="00A6606D"/>
    <w:rsid w:val="00A6680D"/>
    <w:rsid w:val="00A66FFF"/>
    <w:rsid w:val="00A67561"/>
    <w:rsid w:val="00A702DD"/>
    <w:rsid w:val="00A704AC"/>
    <w:rsid w:val="00A71A56"/>
    <w:rsid w:val="00A71C83"/>
    <w:rsid w:val="00A71DB1"/>
    <w:rsid w:val="00A722EA"/>
    <w:rsid w:val="00A72344"/>
    <w:rsid w:val="00A7262D"/>
    <w:rsid w:val="00A73683"/>
    <w:rsid w:val="00A736EB"/>
    <w:rsid w:val="00A73973"/>
    <w:rsid w:val="00A742E3"/>
    <w:rsid w:val="00A74BB4"/>
    <w:rsid w:val="00A75A7A"/>
    <w:rsid w:val="00A7606F"/>
    <w:rsid w:val="00A7685E"/>
    <w:rsid w:val="00A76DCA"/>
    <w:rsid w:val="00A77107"/>
    <w:rsid w:val="00A7715C"/>
    <w:rsid w:val="00A774F6"/>
    <w:rsid w:val="00A778A3"/>
    <w:rsid w:val="00A805C4"/>
    <w:rsid w:val="00A80A83"/>
    <w:rsid w:val="00A80E46"/>
    <w:rsid w:val="00A80E97"/>
    <w:rsid w:val="00A82383"/>
    <w:rsid w:val="00A82D46"/>
    <w:rsid w:val="00A83D74"/>
    <w:rsid w:val="00A845E9"/>
    <w:rsid w:val="00A84CEE"/>
    <w:rsid w:val="00A84D92"/>
    <w:rsid w:val="00A84E47"/>
    <w:rsid w:val="00A85007"/>
    <w:rsid w:val="00A8523D"/>
    <w:rsid w:val="00A855B5"/>
    <w:rsid w:val="00A86C47"/>
    <w:rsid w:val="00A8705A"/>
    <w:rsid w:val="00A87189"/>
    <w:rsid w:val="00A87DA6"/>
    <w:rsid w:val="00A90441"/>
    <w:rsid w:val="00A90E94"/>
    <w:rsid w:val="00A90F56"/>
    <w:rsid w:val="00A92129"/>
    <w:rsid w:val="00A92313"/>
    <w:rsid w:val="00A92314"/>
    <w:rsid w:val="00A931C3"/>
    <w:rsid w:val="00A94DE2"/>
    <w:rsid w:val="00A95334"/>
    <w:rsid w:val="00A96382"/>
    <w:rsid w:val="00A96939"/>
    <w:rsid w:val="00A970C3"/>
    <w:rsid w:val="00A97339"/>
    <w:rsid w:val="00A97CA7"/>
    <w:rsid w:val="00A97F96"/>
    <w:rsid w:val="00AA033F"/>
    <w:rsid w:val="00AA069D"/>
    <w:rsid w:val="00AA083E"/>
    <w:rsid w:val="00AA0E59"/>
    <w:rsid w:val="00AA2796"/>
    <w:rsid w:val="00AA2BF6"/>
    <w:rsid w:val="00AA3B32"/>
    <w:rsid w:val="00AA43C8"/>
    <w:rsid w:val="00AA5193"/>
    <w:rsid w:val="00AA59A0"/>
    <w:rsid w:val="00AA6283"/>
    <w:rsid w:val="00AA650E"/>
    <w:rsid w:val="00AA6774"/>
    <w:rsid w:val="00AA7011"/>
    <w:rsid w:val="00AB03A6"/>
    <w:rsid w:val="00AB0903"/>
    <w:rsid w:val="00AB0B04"/>
    <w:rsid w:val="00AB19B9"/>
    <w:rsid w:val="00AB1C77"/>
    <w:rsid w:val="00AB1F72"/>
    <w:rsid w:val="00AB2196"/>
    <w:rsid w:val="00AB2277"/>
    <w:rsid w:val="00AB2A76"/>
    <w:rsid w:val="00AB2BCD"/>
    <w:rsid w:val="00AB30A3"/>
    <w:rsid w:val="00AB3662"/>
    <w:rsid w:val="00AB3C6E"/>
    <w:rsid w:val="00AB46A8"/>
    <w:rsid w:val="00AB4F8D"/>
    <w:rsid w:val="00AB54C1"/>
    <w:rsid w:val="00AB5CDD"/>
    <w:rsid w:val="00AB66D2"/>
    <w:rsid w:val="00AB68AF"/>
    <w:rsid w:val="00AB7930"/>
    <w:rsid w:val="00AB7E6E"/>
    <w:rsid w:val="00AB7EDB"/>
    <w:rsid w:val="00AC00EC"/>
    <w:rsid w:val="00AC0A56"/>
    <w:rsid w:val="00AC0DCE"/>
    <w:rsid w:val="00AC140D"/>
    <w:rsid w:val="00AC150D"/>
    <w:rsid w:val="00AC179B"/>
    <w:rsid w:val="00AC20BB"/>
    <w:rsid w:val="00AC260E"/>
    <w:rsid w:val="00AC2759"/>
    <w:rsid w:val="00AC2769"/>
    <w:rsid w:val="00AC2D8C"/>
    <w:rsid w:val="00AC2E5C"/>
    <w:rsid w:val="00AC3038"/>
    <w:rsid w:val="00AC3584"/>
    <w:rsid w:val="00AC3787"/>
    <w:rsid w:val="00AC446C"/>
    <w:rsid w:val="00AC452D"/>
    <w:rsid w:val="00AC4541"/>
    <w:rsid w:val="00AC47A2"/>
    <w:rsid w:val="00AC47C7"/>
    <w:rsid w:val="00AC4829"/>
    <w:rsid w:val="00AC48F5"/>
    <w:rsid w:val="00AC5200"/>
    <w:rsid w:val="00AC62AE"/>
    <w:rsid w:val="00AC64C4"/>
    <w:rsid w:val="00AC68D9"/>
    <w:rsid w:val="00AC71D4"/>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4EBB"/>
    <w:rsid w:val="00AD5618"/>
    <w:rsid w:val="00AD56FE"/>
    <w:rsid w:val="00AD5B17"/>
    <w:rsid w:val="00AD5B7D"/>
    <w:rsid w:val="00AD5BD8"/>
    <w:rsid w:val="00AD63A7"/>
    <w:rsid w:val="00AD6693"/>
    <w:rsid w:val="00AD6695"/>
    <w:rsid w:val="00AD6C9F"/>
    <w:rsid w:val="00AD731F"/>
    <w:rsid w:val="00AD741A"/>
    <w:rsid w:val="00AE19DA"/>
    <w:rsid w:val="00AE1A92"/>
    <w:rsid w:val="00AE1D35"/>
    <w:rsid w:val="00AE36C2"/>
    <w:rsid w:val="00AE3A34"/>
    <w:rsid w:val="00AE3E18"/>
    <w:rsid w:val="00AE41A6"/>
    <w:rsid w:val="00AE4DB5"/>
    <w:rsid w:val="00AE59BA"/>
    <w:rsid w:val="00AE59FE"/>
    <w:rsid w:val="00AE5BC1"/>
    <w:rsid w:val="00AE63C7"/>
    <w:rsid w:val="00AE6411"/>
    <w:rsid w:val="00AE6F13"/>
    <w:rsid w:val="00AF08E7"/>
    <w:rsid w:val="00AF1572"/>
    <w:rsid w:val="00AF254C"/>
    <w:rsid w:val="00AF2BE0"/>
    <w:rsid w:val="00AF3C40"/>
    <w:rsid w:val="00AF4877"/>
    <w:rsid w:val="00AF4CEA"/>
    <w:rsid w:val="00AF51D5"/>
    <w:rsid w:val="00AF554A"/>
    <w:rsid w:val="00AF558F"/>
    <w:rsid w:val="00AF5D62"/>
    <w:rsid w:val="00AF63EB"/>
    <w:rsid w:val="00AF648B"/>
    <w:rsid w:val="00AF7099"/>
    <w:rsid w:val="00AF7987"/>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36F"/>
    <w:rsid w:val="00B0466B"/>
    <w:rsid w:val="00B05888"/>
    <w:rsid w:val="00B05985"/>
    <w:rsid w:val="00B06277"/>
    <w:rsid w:val="00B06A7D"/>
    <w:rsid w:val="00B06BD9"/>
    <w:rsid w:val="00B070A0"/>
    <w:rsid w:val="00B071E9"/>
    <w:rsid w:val="00B075CF"/>
    <w:rsid w:val="00B07F77"/>
    <w:rsid w:val="00B103E1"/>
    <w:rsid w:val="00B11609"/>
    <w:rsid w:val="00B11791"/>
    <w:rsid w:val="00B11DB7"/>
    <w:rsid w:val="00B12D8D"/>
    <w:rsid w:val="00B12E55"/>
    <w:rsid w:val="00B12FAB"/>
    <w:rsid w:val="00B13168"/>
    <w:rsid w:val="00B14474"/>
    <w:rsid w:val="00B14F19"/>
    <w:rsid w:val="00B1535E"/>
    <w:rsid w:val="00B163A1"/>
    <w:rsid w:val="00B16918"/>
    <w:rsid w:val="00B16B0F"/>
    <w:rsid w:val="00B16B2D"/>
    <w:rsid w:val="00B16EFD"/>
    <w:rsid w:val="00B17455"/>
    <w:rsid w:val="00B17DEF"/>
    <w:rsid w:val="00B17FB4"/>
    <w:rsid w:val="00B21654"/>
    <w:rsid w:val="00B21D07"/>
    <w:rsid w:val="00B221F4"/>
    <w:rsid w:val="00B22273"/>
    <w:rsid w:val="00B222A6"/>
    <w:rsid w:val="00B222C8"/>
    <w:rsid w:val="00B23077"/>
    <w:rsid w:val="00B230E2"/>
    <w:rsid w:val="00B2387D"/>
    <w:rsid w:val="00B2477D"/>
    <w:rsid w:val="00B2532C"/>
    <w:rsid w:val="00B25616"/>
    <w:rsid w:val="00B2621C"/>
    <w:rsid w:val="00B262CA"/>
    <w:rsid w:val="00B26CC2"/>
    <w:rsid w:val="00B27256"/>
    <w:rsid w:val="00B2763A"/>
    <w:rsid w:val="00B27E82"/>
    <w:rsid w:val="00B3066D"/>
    <w:rsid w:val="00B30815"/>
    <w:rsid w:val="00B320FB"/>
    <w:rsid w:val="00B34A22"/>
    <w:rsid w:val="00B34E8E"/>
    <w:rsid w:val="00B3528C"/>
    <w:rsid w:val="00B35413"/>
    <w:rsid w:val="00B3558A"/>
    <w:rsid w:val="00B35EB7"/>
    <w:rsid w:val="00B36454"/>
    <w:rsid w:val="00B36519"/>
    <w:rsid w:val="00B3693E"/>
    <w:rsid w:val="00B36949"/>
    <w:rsid w:val="00B37C5B"/>
    <w:rsid w:val="00B37CF9"/>
    <w:rsid w:val="00B403CA"/>
    <w:rsid w:val="00B408A5"/>
    <w:rsid w:val="00B4106C"/>
    <w:rsid w:val="00B41210"/>
    <w:rsid w:val="00B4121B"/>
    <w:rsid w:val="00B416AE"/>
    <w:rsid w:val="00B41EDD"/>
    <w:rsid w:val="00B428F2"/>
    <w:rsid w:val="00B4382D"/>
    <w:rsid w:val="00B439E1"/>
    <w:rsid w:val="00B43A1D"/>
    <w:rsid w:val="00B43B54"/>
    <w:rsid w:val="00B43DF9"/>
    <w:rsid w:val="00B4439C"/>
    <w:rsid w:val="00B44647"/>
    <w:rsid w:val="00B44B9C"/>
    <w:rsid w:val="00B44BF7"/>
    <w:rsid w:val="00B44D0A"/>
    <w:rsid w:val="00B44F38"/>
    <w:rsid w:val="00B451AC"/>
    <w:rsid w:val="00B453CB"/>
    <w:rsid w:val="00B46039"/>
    <w:rsid w:val="00B46474"/>
    <w:rsid w:val="00B468CC"/>
    <w:rsid w:val="00B46907"/>
    <w:rsid w:val="00B470FF"/>
    <w:rsid w:val="00B4774A"/>
    <w:rsid w:val="00B4792C"/>
    <w:rsid w:val="00B47C0A"/>
    <w:rsid w:val="00B47D58"/>
    <w:rsid w:val="00B50210"/>
    <w:rsid w:val="00B515AF"/>
    <w:rsid w:val="00B519CB"/>
    <w:rsid w:val="00B51AE8"/>
    <w:rsid w:val="00B51F65"/>
    <w:rsid w:val="00B52B58"/>
    <w:rsid w:val="00B52C98"/>
    <w:rsid w:val="00B53160"/>
    <w:rsid w:val="00B54F9B"/>
    <w:rsid w:val="00B54FD3"/>
    <w:rsid w:val="00B5661E"/>
    <w:rsid w:val="00B57A08"/>
    <w:rsid w:val="00B57F2E"/>
    <w:rsid w:val="00B60101"/>
    <w:rsid w:val="00B60196"/>
    <w:rsid w:val="00B60298"/>
    <w:rsid w:val="00B6062A"/>
    <w:rsid w:val="00B60813"/>
    <w:rsid w:val="00B6088F"/>
    <w:rsid w:val="00B60C81"/>
    <w:rsid w:val="00B60DC8"/>
    <w:rsid w:val="00B60FA9"/>
    <w:rsid w:val="00B61905"/>
    <w:rsid w:val="00B61C3C"/>
    <w:rsid w:val="00B62143"/>
    <w:rsid w:val="00B623BA"/>
    <w:rsid w:val="00B6267F"/>
    <w:rsid w:val="00B626C7"/>
    <w:rsid w:val="00B6316C"/>
    <w:rsid w:val="00B6407D"/>
    <w:rsid w:val="00B6463B"/>
    <w:rsid w:val="00B64B2C"/>
    <w:rsid w:val="00B64E86"/>
    <w:rsid w:val="00B65628"/>
    <w:rsid w:val="00B65AC0"/>
    <w:rsid w:val="00B65F0D"/>
    <w:rsid w:val="00B66083"/>
    <w:rsid w:val="00B66996"/>
    <w:rsid w:val="00B6727C"/>
    <w:rsid w:val="00B6735B"/>
    <w:rsid w:val="00B673B7"/>
    <w:rsid w:val="00B67692"/>
    <w:rsid w:val="00B67FAC"/>
    <w:rsid w:val="00B715CE"/>
    <w:rsid w:val="00B716DF"/>
    <w:rsid w:val="00B71980"/>
    <w:rsid w:val="00B71BB6"/>
    <w:rsid w:val="00B71DCA"/>
    <w:rsid w:val="00B72592"/>
    <w:rsid w:val="00B72B55"/>
    <w:rsid w:val="00B72E51"/>
    <w:rsid w:val="00B73745"/>
    <w:rsid w:val="00B74049"/>
    <w:rsid w:val="00B74F49"/>
    <w:rsid w:val="00B75062"/>
    <w:rsid w:val="00B75809"/>
    <w:rsid w:val="00B75943"/>
    <w:rsid w:val="00B75E58"/>
    <w:rsid w:val="00B765D9"/>
    <w:rsid w:val="00B7773F"/>
    <w:rsid w:val="00B77749"/>
    <w:rsid w:val="00B77862"/>
    <w:rsid w:val="00B77A2E"/>
    <w:rsid w:val="00B77F3D"/>
    <w:rsid w:val="00B804EE"/>
    <w:rsid w:val="00B806BC"/>
    <w:rsid w:val="00B81683"/>
    <w:rsid w:val="00B81922"/>
    <w:rsid w:val="00B81B38"/>
    <w:rsid w:val="00B81DF9"/>
    <w:rsid w:val="00B820A9"/>
    <w:rsid w:val="00B8265E"/>
    <w:rsid w:val="00B8274F"/>
    <w:rsid w:val="00B8395A"/>
    <w:rsid w:val="00B840A8"/>
    <w:rsid w:val="00B842A0"/>
    <w:rsid w:val="00B84702"/>
    <w:rsid w:val="00B84B50"/>
    <w:rsid w:val="00B85126"/>
    <w:rsid w:val="00B85EEE"/>
    <w:rsid w:val="00B86B47"/>
    <w:rsid w:val="00B86D8D"/>
    <w:rsid w:val="00B86F82"/>
    <w:rsid w:val="00B878C0"/>
    <w:rsid w:val="00B87ED6"/>
    <w:rsid w:val="00B87F34"/>
    <w:rsid w:val="00B90D0F"/>
    <w:rsid w:val="00B90F1B"/>
    <w:rsid w:val="00B9100B"/>
    <w:rsid w:val="00B91B58"/>
    <w:rsid w:val="00B91EB8"/>
    <w:rsid w:val="00B9208D"/>
    <w:rsid w:val="00B920C7"/>
    <w:rsid w:val="00B92908"/>
    <w:rsid w:val="00B93262"/>
    <w:rsid w:val="00B93458"/>
    <w:rsid w:val="00B944C9"/>
    <w:rsid w:val="00B94652"/>
    <w:rsid w:val="00B94D9F"/>
    <w:rsid w:val="00B95145"/>
    <w:rsid w:val="00B95158"/>
    <w:rsid w:val="00B9545D"/>
    <w:rsid w:val="00B95C8D"/>
    <w:rsid w:val="00B95DAE"/>
    <w:rsid w:val="00B95E32"/>
    <w:rsid w:val="00B96FBA"/>
    <w:rsid w:val="00BA00F9"/>
    <w:rsid w:val="00BA052B"/>
    <w:rsid w:val="00BA0892"/>
    <w:rsid w:val="00BA0A6B"/>
    <w:rsid w:val="00BA1248"/>
    <w:rsid w:val="00BA143F"/>
    <w:rsid w:val="00BA192B"/>
    <w:rsid w:val="00BA22AE"/>
    <w:rsid w:val="00BA3214"/>
    <w:rsid w:val="00BA3554"/>
    <w:rsid w:val="00BA4B7F"/>
    <w:rsid w:val="00BA7469"/>
    <w:rsid w:val="00BA763B"/>
    <w:rsid w:val="00BA7844"/>
    <w:rsid w:val="00BA7CEB"/>
    <w:rsid w:val="00BA7F4B"/>
    <w:rsid w:val="00BB03C7"/>
    <w:rsid w:val="00BB0954"/>
    <w:rsid w:val="00BB0B40"/>
    <w:rsid w:val="00BB0BA5"/>
    <w:rsid w:val="00BB1052"/>
    <w:rsid w:val="00BB13CD"/>
    <w:rsid w:val="00BB1A2D"/>
    <w:rsid w:val="00BB21F9"/>
    <w:rsid w:val="00BB2823"/>
    <w:rsid w:val="00BB3EAB"/>
    <w:rsid w:val="00BB4CFE"/>
    <w:rsid w:val="00BB557D"/>
    <w:rsid w:val="00BB5599"/>
    <w:rsid w:val="00BB5AA7"/>
    <w:rsid w:val="00BB5D0E"/>
    <w:rsid w:val="00BB5D87"/>
    <w:rsid w:val="00BB5E84"/>
    <w:rsid w:val="00BB7301"/>
    <w:rsid w:val="00BB7AD1"/>
    <w:rsid w:val="00BC04BF"/>
    <w:rsid w:val="00BC0D45"/>
    <w:rsid w:val="00BC0F6F"/>
    <w:rsid w:val="00BC1F14"/>
    <w:rsid w:val="00BC1F31"/>
    <w:rsid w:val="00BC273E"/>
    <w:rsid w:val="00BC32EA"/>
    <w:rsid w:val="00BC3C80"/>
    <w:rsid w:val="00BC4B51"/>
    <w:rsid w:val="00BC55B3"/>
    <w:rsid w:val="00BC55C2"/>
    <w:rsid w:val="00BC590D"/>
    <w:rsid w:val="00BC62D8"/>
    <w:rsid w:val="00BC65F9"/>
    <w:rsid w:val="00BC6C66"/>
    <w:rsid w:val="00BC780E"/>
    <w:rsid w:val="00BC7837"/>
    <w:rsid w:val="00BD0056"/>
    <w:rsid w:val="00BD03D0"/>
    <w:rsid w:val="00BD0498"/>
    <w:rsid w:val="00BD06E5"/>
    <w:rsid w:val="00BD0B5C"/>
    <w:rsid w:val="00BD0DA7"/>
    <w:rsid w:val="00BD17FB"/>
    <w:rsid w:val="00BD196C"/>
    <w:rsid w:val="00BD1972"/>
    <w:rsid w:val="00BD1A0E"/>
    <w:rsid w:val="00BD1AE2"/>
    <w:rsid w:val="00BD1B83"/>
    <w:rsid w:val="00BD1C8D"/>
    <w:rsid w:val="00BD1FE5"/>
    <w:rsid w:val="00BD2504"/>
    <w:rsid w:val="00BD289A"/>
    <w:rsid w:val="00BD2B11"/>
    <w:rsid w:val="00BD2C7F"/>
    <w:rsid w:val="00BD2FAE"/>
    <w:rsid w:val="00BD31CF"/>
    <w:rsid w:val="00BD4A5A"/>
    <w:rsid w:val="00BD531D"/>
    <w:rsid w:val="00BD54C9"/>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B07"/>
    <w:rsid w:val="00BE2E85"/>
    <w:rsid w:val="00BE30EC"/>
    <w:rsid w:val="00BE370B"/>
    <w:rsid w:val="00BE43C1"/>
    <w:rsid w:val="00BE4A20"/>
    <w:rsid w:val="00BE4AE0"/>
    <w:rsid w:val="00BE4D58"/>
    <w:rsid w:val="00BE4F0A"/>
    <w:rsid w:val="00BE58A7"/>
    <w:rsid w:val="00BE5E07"/>
    <w:rsid w:val="00BE6196"/>
    <w:rsid w:val="00BE64E9"/>
    <w:rsid w:val="00BE650B"/>
    <w:rsid w:val="00BE6C3C"/>
    <w:rsid w:val="00BE71F9"/>
    <w:rsid w:val="00BE75C5"/>
    <w:rsid w:val="00BE766C"/>
    <w:rsid w:val="00BF0044"/>
    <w:rsid w:val="00BF1027"/>
    <w:rsid w:val="00BF1F7A"/>
    <w:rsid w:val="00BF1FC6"/>
    <w:rsid w:val="00BF23B3"/>
    <w:rsid w:val="00BF26D4"/>
    <w:rsid w:val="00BF29C9"/>
    <w:rsid w:val="00BF2D02"/>
    <w:rsid w:val="00BF3038"/>
    <w:rsid w:val="00BF414A"/>
    <w:rsid w:val="00BF44E9"/>
    <w:rsid w:val="00BF4513"/>
    <w:rsid w:val="00BF4D86"/>
    <w:rsid w:val="00BF5239"/>
    <w:rsid w:val="00BF555E"/>
    <w:rsid w:val="00BF5943"/>
    <w:rsid w:val="00BF686A"/>
    <w:rsid w:val="00BF754C"/>
    <w:rsid w:val="00C01340"/>
    <w:rsid w:val="00C01CFC"/>
    <w:rsid w:val="00C02C45"/>
    <w:rsid w:val="00C034C7"/>
    <w:rsid w:val="00C04387"/>
    <w:rsid w:val="00C04A5B"/>
    <w:rsid w:val="00C05039"/>
    <w:rsid w:val="00C0555F"/>
    <w:rsid w:val="00C06642"/>
    <w:rsid w:val="00C06A88"/>
    <w:rsid w:val="00C06ECE"/>
    <w:rsid w:val="00C070D2"/>
    <w:rsid w:val="00C07725"/>
    <w:rsid w:val="00C07F45"/>
    <w:rsid w:val="00C1114E"/>
    <w:rsid w:val="00C113FB"/>
    <w:rsid w:val="00C118DA"/>
    <w:rsid w:val="00C12A81"/>
    <w:rsid w:val="00C12C22"/>
    <w:rsid w:val="00C135A6"/>
    <w:rsid w:val="00C13C49"/>
    <w:rsid w:val="00C16371"/>
    <w:rsid w:val="00C16395"/>
    <w:rsid w:val="00C16780"/>
    <w:rsid w:val="00C167C9"/>
    <w:rsid w:val="00C16B88"/>
    <w:rsid w:val="00C16F13"/>
    <w:rsid w:val="00C17483"/>
    <w:rsid w:val="00C20674"/>
    <w:rsid w:val="00C2070E"/>
    <w:rsid w:val="00C2080B"/>
    <w:rsid w:val="00C20A10"/>
    <w:rsid w:val="00C20A75"/>
    <w:rsid w:val="00C20BAC"/>
    <w:rsid w:val="00C21104"/>
    <w:rsid w:val="00C22BCB"/>
    <w:rsid w:val="00C23022"/>
    <w:rsid w:val="00C23694"/>
    <w:rsid w:val="00C23CA7"/>
    <w:rsid w:val="00C24068"/>
    <w:rsid w:val="00C24345"/>
    <w:rsid w:val="00C24809"/>
    <w:rsid w:val="00C24D54"/>
    <w:rsid w:val="00C25489"/>
    <w:rsid w:val="00C258CA"/>
    <w:rsid w:val="00C261B1"/>
    <w:rsid w:val="00C2628C"/>
    <w:rsid w:val="00C26BE1"/>
    <w:rsid w:val="00C27533"/>
    <w:rsid w:val="00C300AD"/>
    <w:rsid w:val="00C305A2"/>
    <w:rsid w:val="00C316F2"/>
    <w:rsid w:val="00C3184D"/>
    <w:rsid w:val="00C32090"/>
    <w:rsid w:val="00C32A14"/>
    <w:rsid w:val="00C32D73"/>
    <w:rsid w:val="00C33823"/>
    <w:rsid w:val="00C339C4"/>
    <w:rsid w:val="00C33E6E"/>
    <w:rsid w:val="00C33EAD"/>
    <w:rsid w:val="00C342FB"/>
    <w:rsid w:val="00C34411"/>
    <w:rsid w:val="00C346C3"/>
    <w:rsid w:val="00C34A76"/>
    <w:rsid w:val="00C34D52"/>
    <w:rsid w:val="00C34DC9"/>
    <w:rsid w:val="00C356E0"/>
    <w:rsid w:val="00C35AC5"/>
    <w:rsid w:val="00C3651F"/>
    <w:rsid w:val="00C41146"/>
    <w:rsid w:val="00C41BD8"/>
    <w:rsid w:val="00C42AA3"/>
    <w:rsid w:val="00C430F6"/>
    <w:rsid w:val="00C43408"/>
    <w:rsid w:val="00C43616"/>
    <w:rsid w:val="00C43A67"/>
    <w:rsid w:val="00C43FC9"/>
    <w:rsid w:val="00C44767"/>
    <w:rsid w:val="00C44870"/>
    <w:rsid w:val="00C4531F"/>
    <w:rsid w:val="00C45F11"/>
    <w:rsid w:val="00C46666"/>
    <w:rsid w:val="00C4729C"/>
    <w:rsid w:val="00C4750C"/>
    <w:rsid w:val="00C47F2D"/>
    <w:rsid w:val="00C515DB"/>
    <w:rsid w:val="00C51C02"/>
    <w:rsid w:val="00C51D73"/>
    <w:rsid w:val="00C524FA"/>
    <w:rsid w:val="00C5293B"/>
    <w:rsid w:val="00C52B42"/>
    <w:rsid w:val="00C52B7A"/>
    <w:rsid w:val="00C5348D"/>
    <w:rsid w:val="00C539FD"/>
    <w:rsid w:val="00C53AB0"/>
    <w:rsid w:val="00C53EBF"/>
    <w:rsid w:val="00C53ED7"/>
    <w:rsid w:val="00C54375"/>
    <w:rsid w:val="00C54BB3"/>
    <w:rsid w:val="00C5520A"/>
    <w:rsid w:val="00C55880"/>
    <w:rsid w:val="00C561E8"/>
    <w:rsid w:val="00C56BB1"/>
    <w:rsid w:val="00C56F3F"/>
    <w:rsid w:val="00C572FD"/>
    <w:rsid w:val="00C57348"/>
    <w:rsid w:val="00C57698"/>
    <w:rsid w:val="00C57C6E"/>
    <w:rsid w:val="00C609D7"/>
    <w:rsid w:val="00C60F1D"/>
    <w:rsid w:val="00C61017"/>
    <w:rsid w:val="00C62009"/>
    <w:rsid w:val="00C62F60"/>
    <w:rsid w:val="00C6377B"/>
    <w:rsid w:val="00C63952"/>
    <w:rsid w:val="00C63B26"/>
    <w:rsid w:val="00C6478E"/>
    <w:rsid w:val="00C64A75"/>
    <w:rsid w:val="00C65761"/>
    <w:rsid w:val="00C6592E"/>
    <w:rsid w:val="00C65DA6"/>
    <w:rsid w:val="00C65ECC"/>
    <w:rsid w:val="00C65FEC"/>
    <w:rsid w:val="00C662C8"/>
    <w:rsid w:val="00C6665F"/>
    <w:rsid w:val="00C6673A"/>
    <w:rsid w:val="00C66BC2"/>
    <w:rsid w:val="00C673BE"/>
    <w:rsid w:val="00C675F3"/>
    <w:rsid w:val="00C67974"/>
    <w:rsid w:val="00C67B70"/>
    <w:rsid w:val="00C7083D"/>
    <w:rsid w:val="00C7089A"/>
    <w:rsid w:val="00C708D8"/>
    <w:rsid w:val="00C711C0"/>
    <w:rsid w:val="00C72421"/>
    <w:rsid w:val="00C72B8D"/>
    <w:rsid w:val="00C73179"/>
    <w:rsid w:val="00C741A7"/>
    <w:rsid w:val="00C74674"/>
    <w:rsid w:val="00C74A08"/>
    <w:rsid w:val="00C75053"/>
    <w:rsid w:val="00C75115"/>
    <w:rsid w:val="00C75B2E"/>
    <w:rsid w:val="00C7711D"/>
    <w:rsid w:val="00C77528"/>
    <w:rsid w:val="00C776E6"/>
    <w:rsid w:val="00C7790D"/>
    <w:rsid w:val="00C77925"/>
    <w:rsid w:val="00C779DB"/>
    <w:rsid w:val="00C77AAE"/>
    <w:rsid w:val="00C77AF2"/>
    <w:rsid w:val="00C808E3"/>
    <w:rsid w:val="00C80A9E"/>
    <w:rsid w:val="00C80E00"/>
    <w:rsid w:val="00C821F5"/>
    <w:rsid w:val="00C82C07"/>
    <w:rsid w:val="00C8358E"/>
    <w:rsid w:val="00C83F63"/>
    <w:rsid w:val="00C8478B"/>
    <w:rsid w:val="00C84988"/>
    <w:rsid w:val="00C84F57"/>
    <w:rsid w:val="00C85401"/>
    <w:rsid w:val="00C859D4"/>
    <w:rsid w:val="00C85A33"/>
    <w:rsid w:val="00C86042"/>
    <w:rsid w:val="00C862F4"/>
    <w:rsid w:val="00C874D1"/>
    <w:rsid w:val="00C87AED"/>
    <w:rsid w:val="00C87B45"/>
    <w:rsid w:val="00C87E79"/>
    <w:rsid w:val="00C87E90"/>
    <w:rsid w:val="00C9056F"/>
    <w:rsid w:val="00C90885"/>
    <w:rsid w:val="00C90C09"/>
    <w:rsid w:val="00C91B43"/>
    <w:rsid w:val="00C9342E"/>
    <w:rsid w:val="00C939A3"/>
    <w:rsid w:val="00C93A6B"/>
    <w:rsid w:val="00C94019"/>
    <w:rsid w:val="00C9405F"/>
    <w:rsid w:val="00C9407D"/>
    <w:rsid w:val="00C948E4"/>
    <w:rsid w:val="00C949E5"/>
    <w:rsid w:val="00C94A35"/>
    <w:rsid w:val="00C94A39"/>
    <w:rsid w:val="00C94B7B"/>
    <w:rsid w:val="00C95357"/>
    <w:rsid w:val="00C95A9B"/>
    <w:rsid w:val="00C95C1A"/>
    <w:rsid w:val="00C95E8B"/>
    <w:rsid w:val="00C960B1"/>
    <w:rsid w:val="00C9655F"/>
    <w:rsid w:val="00C9699A"/>
    <w:rsid w:val="00C96D8F"/>
    <w:rsid w:val="00C96DD7"/>
    <w:rsid w:val="00C97007"/>
    <w:rsid w:val="00C973B4"/>
    <w:rsid w:val="00C97536"/>
    <w:rsid w:val="00C97551"/>
    <w:rsid w:val="00C97A64"/>
    <w:rsid w:val="00C97DD2"/>
    <w:rsid w:val="00C97F99"/>
    <w:rsid w:val="00CA05F9"/>
    <w:rsid w:val="00CA0B9C"/>
    <w:rsid w:val="00CA14F1"/>
    <w:rsid w:val="00CA193A"/>
    <w:rsid w:val="00CA1EF8"/>
    <w:rsid w:val="00CA2F1A"/>
    <w:rsid w:val="00CA318E"/>
    <w:rsid w:val="00CA4EF6"/>
    <w:rsid w:val="00CA58BB"/>
    <w:rsid w:val="00CA5E77"/>
    <w:rsid w:val="00CA6168"/>
    <w:rsid w:val="00CA67D7"/>
    <w:rsid w:val="00CA796D"/>
    <w:rsid w:val="00CA79EB"/>
    <w:rsid w:val="00CB02F4"/>
    <w:rsid w:val="00CB03B6"/>
    <w:rsid w:val="00CB06FC"/>
    <w:rsid w:val="00CB1413"/>
    <w:rsid w:val="00CB344F"/>
    <w:rsid w:val="00CB4601"/>
    <w:rsid w:val="00CB4A4A"/>
    <w:rsid w:val="00CB4BDA"/>
    <w:rsid w:val="00CB5A78"/>
    <w:rsid w:val="00CB6317"/>
    <w:rsid w:val="00CB64A4"/>
    <w:rsid w:val="00CB64C6"/>
    <w:rsid w:val="00CB6CA2"/>
    <w:rsid w:val="00CB6CEE"/>
    <w:rsid w:val="00CB7953"/>
    <w:rsid w:val="00CB7F97"/>
    <w:rsid w:val="00CC0361"/>
    <w:rsid w:val="00CC0382"/>
    <w:rsid w:val="00CC04AD"/>
    <w:rsid w:val="00CC05CE"/>
    <w:rsid w:val="00CC0E5D"/>
    <w:rsid w:val="00CC0E5E"/>
    <w:rsid w:val="00CC120D"/>
    <w:rsid w:val="00CC14C2"/>
    <w:rsid w:val="00CC1A7D"/>
    <w:rsid w:val="00CC1BBF"/>
    <w:rsid w:val="00CC26D8"/>
    <w:rsid w:val="00CC2E88"/>
    <w:rsid w:val="00CC349D"/>
    <w:rsid w:val="00CC35A9"/>
    <w:rsid w:val="00CC3BFF"/>
    <w:rsid w:val="00CC4AFE"/>
    <w:rsid w:val="00CC5058"/>
    <w:rsid w:val="00CC5B73"/>
    <w:rsid w:val="00CC6103"/>
    <w:rsid w:val="00CC6130"/>
    <w:rsid w:val="00CC6330"/>
    <w:rsid w:val="00CD0398"/>
    <w:rsid w:val="00CD0EFB"/>
    <w:rsid w:val="00CD1BE0"/>
    <w:rsid w:val="00CD1DEC"/>
    <w:rsid w:val="00CD1F31"/>
    <w:rsid w:val="00CD209B"/>
    <w:rsid w:val="00CD211C"/>
    <w:rsid w:val="00CD2C46"/>
    <w:rsid w:val="00CD32D0"/>
    <w:rsid w:val="00CD3411"/>
    <w:rsid w:val="00CD3762"/>
    <w:rsid w:val="00CD3BC0"/>
    <w:rsid w:val="00CD40AD"/>
    <w:rsid w:val="00CD40E7"/>
    <w:rsid w:val="00CD585C"/>
    <w:rsid w:val="00CD5F6A"/>
    <w:rsid w:val="00CD6238"/>
    <w:rsid w:val="00CD63A9"/>
    <w:rsid w:val="00CD73FD"/>
    <w:rsid w:val="00CD7878"/>
    <w:rsid w:val="00CD790A"/>
    <w:rsid w:val="00CD7B20"/>
    <w:rsid w:val="00CD7BF9"/>
    <w:rsid w:val="00CD7D23"/>
    <w:rsid w:val="00CE02A3"/>
    <w:rsid w:val="00CE0B2C"/>
    <w:rsid w:val="00CE0D73"/>
    <w:rsid w:val="00CE0DF2"/>
    <w:rsid w:val="00CE0FBB"/>
    <w:rsid w:val="00CE142C"/>
    <w:rsid w:val="00CE1DA2"/>
    <w:rsid w:val="00CE212A"/>
    <w:rsid w:val="00CE3198"/>
    <w:rsid w:val="00CE4BBE"/>
    <w:rsid w:val="00CE58C1"/>
    <w:rsid w:val="00CE5973"/>
    <w:rsid w:val="00CE5DBE"/>
    <w:rsid w:val="00CE6572"/>
    <w:rsid w:val="00CE6D7D"/>
    <w:rsid w:val="00CE7259"/>
    <w:rsid w:val="00CE72A9"/>
    <w:rsid w:val="00CE7442"/>
    <w:rsid w:val="00CE7AF5"/>
    <w:rsid w:val="00CF0960"/>
    <w:rsid w:val="00CF0A76"/>
    <w:rsid w:val="00CF109E"/>
    <w:rsid w:val="00CF151B"/>
    <w:rsid w:val="00CF1707"/>
    <w:rsid w:val="00CF1D99"/>
    <w:rsid w:val="00CF1DD4"/>
    <w:rsid w:val="00CF26F6"/>
    <w:rsid w:val="00CF2A4C"/>
    <w:rsid w:val="00CF2A7A"/>
    <w:rsid w:val="00CF2D42"/>
    <w:rsid w:val="00CF3003"/>
    <w:rsid w:val="00CF3125"/>
    <w:rsid w:val="00CF366A"/>
    <w:rsid w:val="00CF3C45"/>
    <w:rsid w:val="00CF452D"/>
    <w:rsid w:val="00CF485D"/>
    <w:rsid w:val="00CF4F35"/>
    <w:rsid w:val="00CF4F60"/>
    <w:rsid w:val="00CF53B7"/>
    <w:rsid w:val="00CF56C2"/>
    <w:rsid w:val="00CF5D78"/>
    <w:rsid w:val="00CF6C38"/>
    <w:rsid w:val="00CF6F73"/>
    <w:rsid w:val="00D00580"/>
    <w:rsid w:val="00D00F94"/>
    <w:rsid w:val="00D01600"/>
    <w:rsid w:val="00D01F1A"/>
    <w:rsid w:val="00D02C24"/>
    <w:rsid w:val="00D02CBA"/>
    <w:rsid w:val="00D0337F"/>
    <w:rsid w:val="00D03424"/>
    <w:rsid w:val="00D038A8"/>
    <w:rsid w:val="00D038B1"/>
    <w:rsid w:val="00D038C4"/>
    <w:rsid w:val="00D03D5B"/>
    <w:rsid w:val="00D0531C"/>
    <w:rsid w:val="00D0545C"/>
    <w:rsid w:val="00D057E3"/>
    <w:rsid w:val="00D05982"/>
    <w:rsid w:val="00D05A9F"/>
    <w:rsid w:val="00D05C5A"/>
    <w:rsid w:val="00D05E52"/>
    <w:rsid w:val="00D060FF"/>
    <w:rsid w:val="00D078CF"/>
    <w:rsid w:val="00D10103"/>
    <w:rsid w:val="00D104EA"/>
    <w:rsid w:val="00D106A3"/>
    <w:rsid w:val="00D10B63"/>
    <w:rsid w:val="00D10C3A"/>
    <w:rsid w:val="00D10E4B"/>
    <w:rsid w:val="00D10F64"/>
    <w:rsid w:val="00D116A5"/>
    <w:rsid w:val="00D11787"/>
    <w:rsid w:val="00D11DE9"/>
    <w:rsid w:val="00D12260"/>
    <w:rsid w:val="00D12B40"/>
    <w:rsid w:val="00D130AD"/>
    <w:rsid w:val="00D130BB"/>
    <w:rsid w:val="00D130C2"/>
    <w:rsid w:val="00D131E4"/>
    <w:rsid w:val="00D137CC"/>
    <w:rsid w:val="00D1384B"/>
    <w:rsid w:val="00D138DF"/>
    <w:rsid w:val="00D142C5"/>
    <w:rsid w:val="00D14312"/>
    <w:rsid w:val="00D14A05"/>
    <w:rsid w:val="00D14D7D"/>
    <w:rsid w:val="00D15531"/>
    <w:rsid w:val="00D156E5"/>
    <w:rsid w:val="00D15AAA"/>
    <w:rsid w:val="00D1639A"/>
    <w:rsid w:val="00D16E8E"/>
    <w:rsid w:val="00D16EB1"/>
    <w:rsid w:val="00D17852"/>
    <w:rsid w:val="00D178B3"/>
    <w:rsid w:val="00D1790F"/>
    <w:rsid w:val="00D17B34"/>
    <w:rsid w:val="00D17C78"/>
    <w:rsid w:val="00D17CD7"/>
    <w:rsid w:val="00D17FF0"/>
    <w:rsid w:val="00D20B90"/>
    <w:rsid w:val="00D20BDD"/>
    <w:rsid w:val="00D21772"/>
    <w:rsid w:val="00D22496"/>
    <w:rsid w:val="00D22DB0"/>
    <w:rsid w:val="00D23D6F"/>
    <w:rsid w:val="00D2440F"/>
    <w:rsid w:val="00D24972"/>
    <w:rsid w:val="00D24D53"/>
    <w:rsid w:val="00D2538A"/>
    <w:rsid w:val="00D25D2D"/>
    <w:rsid w:val="00D25E33"/>
    <w:rsid w:val="00D2607D"/>
    <w:rsid w:val="00D265E2"/>
    <w:rsid w:val="00D26763"/>
    <w:rsid w:val="00D26F24"/>
    <w:rsid w:val="00D271D6"/>
    <w:rsid w:val="00D30007"/>
    <w:rsid w:val="00D30727"/>
    <w:rsid w:val="00D3081A"/>
    <w:rsid w:val="00D30EEE"/>
    <w:rsid w:val="00D313D3"/>
    <w:rsid w:val="00D31554"/>
    <w:rsid w:val="00D32269"/>
    <w:rsid w:val="00D32681"/>
    <w:rsid w:val="00D328BA"/>
    <w:rsid w:val="00D32AA4"/>
    <w:rsid w:val="00D32BF0"/>
    <w:rsid w:val="00D32DA8"/>
    <w:rsid w:val="00D334FD"/>
    <w:rsid w:val="00D3378E"/>
    <w:rsid w:val="00D33B41"/>
    <w:rsid w:val="00D34026"/>
    <w:rsid w:val="00D34670"/>
    <w:rsid w:val="00D34965"/>
    <w:rsid w:val="00D3508A"/>
    <w:rsid w:val="00D35182"/>
    <w:rsid w:val="00D358A0"/>
    <w:rsid w:val="00D35AB5"/>
    <w:rsid w:val="00D35B8C"/>
    <w:rsid w:val="00D35CEE"/>
    <w:rsid w:val="00D35D2D"/>
    <w:rsid w:val="00D36039"/>
    <w:rsid w:val="00D36775"/>
    <w:rsid w:val="00D36C76"/>
    <w:rsid w:val="00D37D85"/>
    <w:rsid w:val="00D40020"/>
    <w:rsid w:val="00D405AF"/>
    <w:rsid w:val="00D406AA"/>
    <w:rsid w:val="00D40B63"/>
    <w:rsid w:val="00D40EF9"/>
    <w:rsid w:val="00D41384"/>
    <w:rsid w:val="00D41551"/>
    <w:rsid w:val="00D4222D"/>
    <w:rsid w:val="00D42A29"/>
    <w:rsid w:val="00D431B4"/>
    <w:rsid w:val="00D43733"/>
    <w:rsid w:val="00D437E1"/>
    <w:rsid w:val="00D43D38"/>
    <w:rsid w:val="00D43DF5"/>
    <w:rsid w:val="00D43FA3"/>
    <w:rsid w:val="00D44F66"/>
    <w:rsid w:val="00D4567D"/>
    <w:rsid w:val="00D456DD"/>
    <w:rsid w:val="00D45AA2"/>
    <w:rsid w:val="00D47415"/>
    <w:rsid w:val="00D4769B"/>
    <w:rsid w:val="00D47AEF"/>
    <w:rsid w:val="00D500CC"/>
    <w:rsid w:val="00D50164"/>
    <w:rsid w:val="00D51290"/>
    <w:rsid w:val="00D51596"/>
    <w:rsid w:val="00D51C69"/>
    <w:rsid w:val="00D51DD2"/>
    <w:rsid w:val="00D51FA3"/>
    <w:rsid w:val="00D52960"/>
    <w:rsid w:val="00D52F44"/>
    <w:rsid w:val="00D53553"/>
    <w:rsid w:val="00D53F9D"/>
    <w:rsid w:val="00D546B1"/>
    <w:rsid w:val="00D547DD"/>
    <w:rsid w:val="00D557F1"/>
    <w:rsid w:val="00D55C63"/>
    <w:rsid w:val="00D5656C"/>
    <w:rsid w:val="00D57188"/>
    <w:rsid w:val="00D6128A"/>
    <w:rsid w:val="00D613BC"/>
    <w:rsid w:val="00D61799"/>
    <w:rsid w:val="00D61F72"/>
    <w:rsid w:val="00D62060"/>
    <w:rsid w:val="00D623CC"/>
    <w:rsid w:val="00D62CF0"/>
    <w:rsid w:val="00D63C79"/>
    <w:rsid w:val="00D63CCD"/>
    <w:rsid w:val="00D6436B"/>
    <w:rsid w:val="00D6446C"/>
    <w:rsid w:val="00D6456C"/>
    <w:rsid w:val="00D645D1"/>
    <w:rsid w:val="00D646A0"/>
    <w:rsid w:val="00D651A4"/>
    <w:rsid w:val="00D651DD"/>
    <w:rsid w:val="00D66B35"/>
    <w:rsid w:val="00D66C23"/>
    <w:rsid w:val="00D66CFC"/>
    <w:rsid w:val="00D6760A"/>
    <w:rsid w:val="00D678EB"/>
    <w:rsid w:val="00D7074A"/>
    <w:rsid w:val="00D70DC6"/>
    <w:rsid w:val="00D71F27"/>
    <w:rsid w:val="00D726DD"/>
    <w:rsid w:val="00D72EC3"/>
    <w:rsid w:val="00D731CF"/>
    <w:rsid w:val="00D73412"/>
    <w:rsid w:val="00D7344C"/>
    <w:rsid w:val="00D73827"/>
    <w:rsid w:val="00D73D41"/>
    <w:rsid w:val="00D74236"/>
    <w:rsid w:val="00D7534D"/>
    <w:rsid w:val="00D756B0"/>
    <w:rsid w:val="00D75757"/>
    <w:rsid w:val="00D758F3"/>
    <w:rsid w:val="00D763F8"/>
    <w:rsid w:val="00D7675E"/>
    <w:rsid w:val="00D76B95"/>
    <w:rsid w:val="00D76FAD"/>
    <w:rsid w:val="00D77146"/>
    <w:rsid w:val="00D77765"/>
    <w:rsid w:val="00D77C0F"/>
    <w:rsid w:val="00D77DB2"/>
    <w:rsid w:val="00D77E7F"/>
    <w:rsid w:val="00D80629"/>
    <w:rsid w:val="00D80D83"/>
    <w:rsid w:val="00D8134F"/>
    <w:rsid w:val="00D81E23"/>
    <w:rsid w:val="00D8243D"/>
    <w:rsid w:val="00D82C3D"/>
    <w:rsid w:val="00D82F66"/>
    <w:rsid w:val="00D833AC"/>
    <w:rsid w:val="00D83579"/>
    <w:rsid w:val="00D84AF5"/>
    <w:rsid w:val="00D85030"/>
    <w:rsid w:val="00D86055"/>
    <w:rsid w:val="00D8648D"/>
    <w:rsid w:val="00D86957"/>
    <w:rsid w:val="00D86F72"/>
    <w:rsid w:val="00D87436"/>
    <w:rsid w:val="00D874F4"/>
    <w:rsid w:val="00D8756D"/>
    <w:rsid w:val="00D877B1"/>
    <w:rsid w:val="00D87C1F"/>
    <w:rsid w:val="00D91500"/>
    <w:rsid w:val="00D916C2"/>
    <w:rsid w:val="00D92B38"/>
    <w:rsid w:val="00D933F5"/>
    <w:rsid w:val="00D9415B"/>
    <w:rsid w:val="00D944C0"/>
    <w:rsid w:val="00D94776"/>
    <w:rsid w:val="00D94E04"/>
    <w:rsid w:val="00D95388"/>
    <w:rsid w:val="00D954F9"/>
    <w:rsid w:val="00D95695"/>
    <w:rsid w:val="00D95B10"/>
    <w:rsid w:val="00D9604B"/>
    <w:rsid w:val="00D9636E"/>
    <w:rsid w:val="00D966AE"/>
    <w:rsid w:val="00D96A28"/>
    <w:rsid w:val="00D97041"/>
    <w:rsid w:val="00D97243"/>
    <w:rsid w:val="00D97537"/>
    <w:rsid w:val="00D9777C"/>
    <w:rsid w:val="00D97B97"/>
    <w:rsid w:val="00D97E11"/>
    <w:rsid w:val="00DA0D80"/>
    <w:rsid w:val="00DA1280"/>
    <w:rsid w:val="00DA1691"/>
    <w:rsid w:val="00DA1EF1"/>
    <w:rsid w:val="00DA3EAE"/>
    <w:rsid w:val="00DA3EE9"/>
    <w:rsid w:val="00DA4345"/>
    <w:rsid w:val="00DA48B1"/>
    <w:rsid w:val="00DA4C69"/>
    <w:rsid w:val="00DA547F"/>
    <w:rsid w:val="00DA5658"/>
    <w:rsid w:val="00DA5779"/>
    <w:rsid w:val="00DA61B9"/>
    <w:rsid w:val="00DA61EB"/>
    <w:rsid w:val="00DA6376"/>
    <w:rsid w:val="00DA6495"/>
    <w:rsid w:val="00DA7503"/>
    <w:rsid w:val="00DA7A04"/>
    <w:rsid w:val="00DB13DD"/>
    <w:rsid w:val="00DB17A4"/>
    <w:rsid w:val="00DB1CF8"/>
    <w:rsid w:val="00DB2400"/>
    <w:rsid w:val="00DB2D13"/>
    <w:rsid w:val="00DB3033"/>
    <w:rsid w:val="00DB3435"/>
    <w:rsid w:val="00DB48B9"/>
    <w:rsid w:val="00DB4F00"/>
    <w:rsid w:val="00DB51F0"/>
    <w:rsid w:val="00DB5494"/>
    <w:rsid w:val="00DB5C00"/>
    <w:rsid w:val="00DB5D21"/>
    <w:rsid w:val="00DB60B6"/>
    <w:rsid w:val="00DB6C5A"/>
    <w:rsid w:val="00DB6CD8"/>
    <w:rsid w:val="00DB7C7C"/>
    <w:rsid w:val="00DB7D75"/>
    <w:rsid w:val="00DB7DDF"/>
    <w:rsid w:val="00DC1245"/>
    <w:rsid w:val="00DC2428"/>
    <w:rsid w:val="00DC310B"/>
    <w:rsid w:val="00DC3D73"/>
    <w:rsid w:val="00DC59C6"/>
    <w:rsid w:val="00DC5D16"/>
    <w:rsid w:val="00DC5DF2"/>
    <w:rsid w:val="00DC611A"/>
    <w:rsid w:val="00DC6749"/>
    <w:rsid w:val="00DC6819"/>
    <w:rsid w:val="00DC68EA"/>
    <w:rsid w:val="00DC7551"/>
    <w:rsid w:val="00DC7B95"/>
    <w:rsid w:val="00DD0FAF"/>
    <w:rsid w:val="00DD106D"/>
    <w:rsid w:val="00DD29CE"/>
    <w:rsid w:val="00DD2AE5"/>
    <w:rsid w:val="00DD2B54"/>
    <w:rsid w:val="00DD3B9C"/>
    <w:rsid w:val="00DD3CB0"/>
    <w:rsid w:val="00DD4671"/>
    <w:rsid w:val="00DD46EA"/>
    <w:rsid w:val="00DD4A8B"/>
    <w:rsid w:val="00DD506E"/>
    <w:rsid w:val="00DD5724"/>
    <w:rsid w:val="00DD5D9F"/>
    <w:rsid w:val="00DD5FE5"/>
    <w:rsid w:val="00DD6671"/>
    <w:rsid w:val="00DD66D9"/>
    <w:rsid w:val="00DE0C32"/>
    <w:rsid w:val="00DE1DD2"/>
    <w:rsid w:val="00DE36CC"/>
    <w:rsid w:val="00DE4435"/>
    <w:rsid w:val="00DE4990"/>
    <w:rsid w:val="00DE4E36"/>
    <w:rsid w:val="00DE4EB8"/>
    <w:rsid w:val="00DE52D4"/>
    <w:rsid w:val="00DE54B7"/>
    <w:rsid w:val="00DE5F82"/>
    <w:rsid w:val="00DE6A55"/>
    <w:rsid w:val="00DE6E2D"/>
    <w:rsid w:val="00DE70BA"/>
    <w:rsid w:val="00DE7157"/>
    <w:rsid w:val="00DE7623"/>
    <w:rsid w:val="00DE7877"/>
    <w:rsid w:val="00DE7E31"/>
    <w:rsid w:val="00DF05BF"/>
    <w:rsid w:val="00DF0639"/>
    <w:rsid w:val="00DF1CBF"/>
    <w:rsid w:val="00DF27C0"/>
    <w:rsid w:val="00DF442A"/>
    <w:rsid w:val="00DF4B9E"/>
    <w:rsid w:val="00DF5784"/>
    <w:rsid w:val="00DF5C19"/>
    <w:rsid w:val="00DF603C"/>
    <w:rsid w:val="00DF612E"/>
    <w:rsid w:val="00DF6EB8"/>
    <w:rsid w:val="00DF76A7"/>
    <w:rsid w:val="00E00053"/>
    <w:rsid w:val="00E0045C"/>
    <w:rsid w:val="00E005CC"/>
    <w:rsid w:val="00E00D08"/>
    <w:rsid w:val="00E01169"/>
    <w:rsid w:val="00E01355"/>
    <w:rsid w:val="00E01855"/>
    <w:rsid w:val="00E0226D"/>
    <w:rsid w:val="00E025EC"/>
    <w:rsid w:val="00E02EB5"/>
    <w:rsid w:val="00E02F95"/>
    <w:rsid w:val="00E030B0"/>
    <w:rsid w:val="00E03249"/>
    <w:rsid w:val="00E0369B"/>
    <w:rsid w:val="00E037C9"/>
    <w:rsid w:val="00E04BC9"/>
    <w:rsid w:val="00E04DD7"/>
    <w:rsid w:val="00E04E3C"/>
    <w:rsid w:val="00E04F76"/>
    <w:rsid w:val="00E05046"/>
    <w:rsid w:val="00E05432"/>
    <w:rsid w:val="00E05914"/>
    <w:rsid w:val="00E06D7F"/>
    <w:rsid w:val="00E06D94"/>
    <w:rsid w:val="00E07214"/>
    <w:rsid w:val="00E07C42"/>
    <w:rsid w:val="00E07E97"/>
    <w:rsid w:val="00E10039"/>
    <w:rsid w:val="00E105BF"/>
    <w:rsid w:val="00E107A5"/>
    <w:rsid w:val="00E1095F"/>
    <w:rsid w:val="00E10C03"/>
    <w:rsid w:val="00E10DC8"/>
    <w:rsid w:val="00E1174F"/>
    <w:rsid w:val="00E11BB3"/>
    <w:rsid w:val="00E11D0F"/>
    <w:rsid w:val="00E12010"/>
    <w:rsid w:val="00E128FD"/>
    <w:rsid w:val="00E12A56"/>
    <w:rsid w:val="00E12EE4"/>
    <w:rsid w:val="00E13262"/>
    <w:rsid w:val="00E132BD"/>
    <w:rsid w:val="00E132D0"/>
    <w:rsid w:val="00E13357"/>
    <w:rsid w:val="00E134C6"/>
    <w:rsid w:val="00E13540"/>
    <w:rsid w:val="00E136B3"/>
    <w:rsid w:val="00E139D0"/>
    <w:rsid w:val="00E140B7"/>
    <w:rsid w:val="00E1484C"/>
    <w:rsid w:val="00E14B8A"/>
    <w:rsid w:val="00E14BF6"/>
    <w:rsid w:val="00E15856"/>
    <w:rsid w:val="00E1586E"/>
    <w:rsid w:val="00E15D58"/>
    <w:rsid w:val="00E15FF6"/>
    <w:rsid w:val="00E1615D"/>
    <w:rsid w:val="00E1693D"/>
    <w:rsid w:val="00E16DF8"/>
    <w:rsid w:val="00E17318"/>
    <w:rsid w:val="00E1772C"/>
    <w:rsid w:val="00E17823"/>
    <w:rsid w:val="00E17A01"/>
    <w:rsid w:val="00E17D0F"/>
    <w:rsid w:val="00E205E2"/>
    <w:rsid w:val="00E20CE9"/>
    <w:rsid w:val="00E21266"/>
    <w:rsid w:val="00E213D3"/>
    <w:rsid w:val="00E21533"/>
    <w:rsid w:val="00E21611"/>
    <w:rsid w:val="00E218A3"/>
    <w:rsid w:val="00E21E4E"/>
    <w:rsid w:val="00E229C1"/>
    <w:rsid w:val="00E22C01"/>
    <w:rsid w:val="00E22EA8"/>
    <w:rsid w:val="00E231C2"/>
    <w:rsid w:val="00E231D8"/>
    <w:rsid w:val="00E23806"/>
    <w:rsid w:val="00E2407A"/>
    <w:rsid w:val="00E241E7"/>
    <w:rsid w:val="00E25944"/>
    <w:rsid w:val="00E26487"/>
    <w:rsid w:val="00E266F7"/>
    <w:rsid w:val="00E267F4"/>
    <w:rsid w:val="00E26ACD"/>
    <w:rsid w:val="00E26E77"/>
    <w:rsid w:val="00E27001"/>
    <w:rsid w:val="00E279DF"/>
    <w:rsid w:val="00E27AD2"/>
    <w:rsid w:val="00E27D72"/>
    <w:rsid w:val="00E300F1"/>
    <w:rsid w:val="00E3036D"/>
    <w:rsid w:val="00E30390"/>
    <w:rsid w:val="00E3061C"/>
    <w:rsid w:val="00E307BC"/>
    <w:rsid w:val="00E31938"/>
    <w:rsid w:val="00E31D26"/>
    <w:rsid w:val="00E31F14"/>
    <w:rsid w:val="00E321B7"/>
    <w:rsid w:val="00E32BB8"/>
    <w:rsid w:val="00E32C48"/>
    <w:rsid w:val="00E32D63"/>
    <w:rsid w:val="00E32F26"/>
    <w:rsid w:val="00E32FDE"/>
    <w:rsid w:val="00E34A42"/>
    <w:rsid w:val="00E350E2"/>
    <w:rsid w:val="00E35CA7"/>
    <w:rsid w:val="00E36E0A"/>
    <w:rsid w:val="00E3739D"/>
    <w:rsid w:val="00E401D8"/>
    <w:rsid w:val="00E4029F"/>
    <w:rsid w:val="00E40610"/>
    <w:rsid w:val="00E40C7A"/>
    <w:rsid w:val="00E41271"/>
    <w:rsid w:val="00E41A71"/>
    <w:rsid w:val="00E41EC6"/>
    <w:rsid w:val="00E42138"/>
    <w:rsid w:val="00E42541"/>
    <w:rsid w:val="00E429A1"/>
    <w:rsid w:val="00E42A2E"/>
    <w:rsid w:val="00E4324B"/>
    <w:rsid w:val="00E43685"/>
    <w:rsid w:val="00E43F5D"/>
    <w:rsid w:val="00E44E5C"/>
    <w:rsid w:val="00E4552A"/>
    <w:rsid w:val="00E4553E"/>
    <w:rsid w:val="00E45809"/>
    <w:rsid w:val="00E45E67"/>
    <w:rsid w:val="00E4662C"/>
    <w:rsid w:val="00E47358"/>
    <w:rsid w:val="00E47C98"/>
    <w:rsid w:val="00E5015C"/>
    <w:rsid w:val="00E51A5B"/>
    <w:rsid w:val="00E51A88"/>
    <w:rsid w:val="00E52370"/>
    <w:rsid w:val="00E525DE"/>
    <w:rsid w:val="00E532AE"/>
    <w:rsid w:val="00E53850"/>
    <w:rsid w:val="00E53ABE"/>
    <w:rsid w:val="00E53DD3"/>
    <w:rsid w:val="00E53E7A"/>
    <w:rsid w:val="00E53EC7"/>
    <w:rsid w:val="00E5432E"/>
    <w:rsid w:val="00E55E70"/>
    <w:rsid w:val="00E56209"/>
    <w:rsid w:val="00E5625E"/>
    <w:rsid w:val="00E566F9"/>
    <w:rsid w:val="00E56B63"/>
    <w:rsid w:val="00E56C25"/>
    <w:rsid w:val="00E57590"/>
    <w:rsid w:val="00E576F0"/>
    <w:rsid w:val="00E578F3"/>
    <w:rsid w:val="00E60262"/>
    <w:rsid w:val="00E6157A"/>
    <w:rsid w:val="00E61AC1"/>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DDA"/>
    <w:rsid w:val="00E73FF6"/>
    <w:rsid w:val="00E74978"/>
    <w:rsid w:val="00E74E19"/>
    <w:rsid w:val="00E75162"/>
    <w:rsid w:val="00E75619"/>
    <w:rsid w:val="00E75672"/>
    <w:rsid w:val="00E760C3"/>
    <w:rsid w:val="00E7683F"/>
    <w:rsid w:val="00E76BFE"/>
    <w:rsid w:val="00E76DEA"/>
    <w:rsid w:val="00E77057"/>
    <w:rsid w:val="00E807DD"/>
    <w:rsid w:val="00E80BE5"/>
    <w:rsid w:val="00E8132D"/>
    <w:rsid w:val="00E81604"/>
    <w:rsid w:val="00E824F2"/>
    <w:rsid w:val="00E829A1"/>
    <w:rsid w:val="00E836D3"/>
    <w:rsid w:val="00E837D0"/>
    <w:rsid w:val="00E84A47"/>
    <w:rsid w:val="00E84C1C"/>
    <w:rsid w:val="00E85D7D"/>
    <w:rsid w:val="00E85EA8"/>
    <w:rsid w:val="00E86844"/>
    <w:rsid w:val="00E877F7"/>
    <w:rsid w:val="00E87AE6"/>
    <w:rsid w:val="00E907EA"/>
    <w:rsid w:val="00E909B2"/>
    <w:rsid w:val="00E909F8"/>
    <w:rsid w:val="00E90D08"/>
    <w:rsid w:val="00E91384"/>
    <w:rsid w:val="00E91D92"/>
    <w:rsid w:val="00E92775"/>
    <w:rsid w:val="00E92A7E"/>
    <w:rsid w:val="00E93201"/>
    <w:rsid w:val="00E93312"/>
    <w:rsid w:val="00E93323"/>
    <w:rsid w:val="00E93974"/>
    <w:rsid w:val="00E93D5B"/>
    <w:rsid w:val="00E93EB9"/>
    <w:rsid w:val="00E949D5"/>
    <w:rsid w:val="00E94BA0"/>
    <w:rsid w:val="00E95142"/>
    <w:rsid w:val="00E95483"/>
    <w:rsid w:val="00E9559A"/>
    <w:rsid w:val="00E95E7C"/>
    <w:rsid w:val="00E961AB"/>
    <w:rsid w:val="00E963C6"/>
    <w:rsid w:val="00E96568"/>
    <w:rsid w:val="00E96C47"/>
    <w:rsid w:val="00E970BD"/>
    <w:rsid w:val="00E970CB"/>
    <w:rsid w:val="00E97648"/>
    <w:rsid w:val="00EA05F1"/>
    <w:rsid w:val="00EA0739"/>
    <w:rsid w:val="00EA0E95"/>
    <w:rsid w:val="00EA1144"/>
    <w:rsid w:val="00EA13BE"/>
    <w:rsid w:val="00EA1882"/>
    <w:rsid w:val="00EA1DD0"/>
    <w:rsid w:val="00EA2042"/>
    <w:rsid w:val="00EA21AC"/>
    <w:rsid w:val="00EA2B54"/>
    <w:rsid w:val="00EA2F5A"/>
    <w:rsid w:val="00EA34FA"/>
    <w:rsid w:val="00EA3B9E"/>
    <w:rsid w:val="00EA3D49"/>
    <w:rsid w:val="00EA3E1E"/>
    <w:rsid w:val="00EA3E40"/>
    <w:rsid w:val="00EA3F50"/>
    <w:rsid w:val="00EA4398"/>
    <w:rsid w:val="00EA44FF"/>
    <w:rsid w:val="00EA46D1"/>
    <w:rsid w:val="00EA4C71"/>
    <w:rsid w:val="00EA53A0"/>
    <w:rsid w:val="00EA5792"/>
    <w:rsid w:val="00EA57B6"/>
    <w:rsid w:val="00EA6E5D"/>
    <w:rsid w:val="00EA7086"/>
    <w:rsid w:val="00EA7996"/>
    <w:rsid w:val="00EA7D2F"/>
    <w:rsid w:val="00EA7FB7"/>
    <w:rsid w:val="00EB02D7"/>
    <w:rsid w:val="00EB039F"/>
    <w:rsid w:val="00EB0D24"/>
    <w:rsid w:val="00EB1091"/>
    <w:rsid w:val="00EB17CE"/>
    <w:rsid w:val="00EB1EB9"/>
    <w:rsid w:val="00EB267B"/>
    <w:rsid w:val="00EB274A"/>
    <w:rsid w:val="00EB2A49"/>
    <w:rsid w:val="00EB35C9"/>
    <w:rsid w:val="00EB3CF4"/>
    <w:rsid w:val="00EB40BC"/>
    <w:rsid w:val="00EB415E"/>
    <w:rsid w:val="00EB459A"/>
    <w:rsid w:val="00EB45D1"/>
    <w:rsid w:val="00EB492F"/>
    <w:rsid w:val="00EB4F2B"/>
    <w:rsid w:val="00EB57B8"/>
    <w:rsid w:val="00EB5AD9"/>
    <w:rsid w:val="00EB5D1F"/>
    <w:rsid w:val="00EB618E"/>
    <w:rsid w:val="00EB6976"/>
    <w:rsid w:val="00EB6CF3"/>
    <w:rsid w:val="00EB6E78"/>
    <w:rsid w:val="00EC03DA"/>
    <w:rsid w:val="00EC04D6"/>
    <w:rsid w:val="00EC0844"/>
    <w:rsid w:val="00EC11C2"/>
    <w:rsid w:val="00EC160A"/>
    <w:rsid w:val="00EC177B"/>
    <w:rsid w:val="00EC18E2"/>
    <w:rsid w:val="00EC276B"/>
    <w:rsid w:val="00EC2DE4"/>
    <w:rsid w:val="00EC2E2F"/>
    <w:rsid w:val="00EC34E3"/>
    <w:rsid w:val="00EC36E0"/>
    <w:rsid w:val="00EC3D1D"/>
    <w:rsid w:val="00EC3F2A"/>
    <w:rsid w:val="00EC431B"/>
    <w:rsid w:val="00EC464C"/>
    <w:rsid w:val="00EC4E77"/>
    <w:rsid w:val="00EC505F"/>
    <w:rsid w:val="00EC5E9D"/>
    <w:rsid w:val="00EC69A2"/>
    <w:rsid w:val="00EC6D77"/>
    <w:rsid w:val="00EC746B"/>
    <w:rsid w:val="00EC78C0"/>
    <w:rsid w:val="00ED0713"/>
    <w:rsid w:val="00ED0EF1"/>
    <w:rsid w:val="00ED1D8F"/>
    <w:rsid w:val="00ED47CA"/>
    <w:rsid w:val="00ED4B29"/>
    <w:rsid w:val="00ED4DB6"/>
    <w:rsid w:val="00ED520F"/>
    <w:rsid w:val="00ED5375"/>
    <w:rsid w:val="00ED5ED3"/>
    <w:rsid w:val="00ED61F1"/>
    <w:rsid w:val="00ED620F"/>
    <w:rsid w:val="00ED6A60"/>
    <w:rsid w:val="00ED7C37"/>
    <w:rsid w:val="00ED7D2A"/>
    <w:rsid w:val="00EE016D"/>
    <w:rsid w:val="00EE032E"/>
    <w:rsid w:val="00EE0E92"/>
    <w:rsid w:val="00EE1741"/>
    <w:rsid w:val="00EE20E1"/>
    <w:rsid w:val="00EE32F6"/>
    <w:rsid w:val="00EE3645"/>
    <w:rsid w:val="00EE4061"/>
    <w:rsid w:val="00EE4310"/>
    <w:rsid w:val="00EE43F4"/>
    <w:rsid w:val="00EE5224"/>
    <w:rsid w:val="00EE5539"/>
    <w:rsid w:val="00EE64AD"/>
    <w:rsid w:val="00EE7542"/>
    <w:rsid w:val="00EE7E79"/>
    <w:rsid w:val="00EF009F"/>
    <w:rsid w:val="00EF05B7"/>
    <w:rsid w:val="00EF0768"/>
    <w:rsid w:val="00EF0C99"/>
    <w:rsid w:val="00EF0D5C"/>
    <w:rsid w:val="00EF0DDD"/>
    <w:rsid w:val="00EF2A44"/>
    <w:rsid w:val="00EF2B9F"/>
    <w:rsid w:val="00EF3A9D"/>
    <w:rsid w:val="00EF3F0B"/>
    <w:rsid w:val="00EF4A5A"/>
    <w:rsid w:val="00EF4A61"/>
    <w:rsid w:val="00EF530D"/>
    <w:rsid w:val="00EF547B"/>
    <w:rsid w:val="00EF5AF8"/>
    <w:rsid w:val="00EF5E7B"/>
    <w:rsid w:val="00EF6101"/>
    <w:rsid w:val="00EF7396"/>
    <w:rsid w:val="00EF7EC0"/>
    <w:rsid w:val="00EF7EE4"/>
    <w:rsid w:val="00F0035E"/>
    <w:rsid w:val="00F00739"/>
    <w:rsid w:val="00F00A33"/>
    <w:rsid w:val="00F00ECE"/>
    <w:rsid w:val="00F016D0"/>
    <w:rsid w:val="00F01816"/>
    <w:rsid w:val="00F01C04"/>
    <w:rsid w:val="00F01C2E"/>
    <w:rsid w:val="00F01EA9"/>
    <w:rsid w:val="00F01EB0"/>
    <w:rsid w:val="00F01F9B"/>
    <w:rsid w:val="00F02044"/>
    <w:rsid w:val="00F02732"/>
    <w:rsid w:val="00F02B1A"/>
    <w:rsid w:val="00F03C50"/>
    <w:rsid w:val="00F03D36"/>
    <w:rsid w:val="00F041B7"/>
    <w:rsid w:val="00F047FD"/>
    <w:rsid w:val="00F073C3"/>
    <w:rsid w:val="00F07547"/>
    <w:rsid w:val="00F07E42"/>
    <w:rsid w:val="00F10526"/>
    <w:rsid w:val="00F109AC"/>
    <w:rsid w:val="00F1149E"/>
    <w:rsid w:val="00F118B8"/>
    <w:rsid w:val="00F11CBE"/>
    <w:rsid w:val="00F11FD7"/>
    <w:rsid w:val="00F128C3"/>
    <w:rsid w:val="00F12B71"/>
    <w:rsid w:val="00F12F14"/>
    <w:rsid w:val="00F132CB"/>
    <w:rsid w:val="00F1332D"/>
    <w:rsid w:val="00F135C2"/>
    <w:rsid w:val="00F13F34"/>
    <w:rsid w:val="00F14AF0"/>
    <w:rsid w:val="00F157AF"/>
    <w:rsid w:val="00F15AE7"/>
    <w:rsid w:val="00F15D4D"/>
    <w:rsid w:val="00F15D7A"/>
    <w:rsid w:val="00F1651A"/>
    <w:rsid w:val="00F16921"/>
    <w:rsid w:val="00F16BE7"/>
    <w:rsid w:val="00F201AF"/>
    <w:rsid w:val="00F206C4"/>
    <w:rsid w:val="00F20A79"/>
    <w:rsid w:val="00F20D19"/>
    <w:rsid w:val="00F21D88"/>
    <w:rsid w:val="00F21DFD"/>
    <w:rsid w:val="00F22241"/>
    <w:rsid w:val="00F224AC"/>
    <w:rsid w:val="00F22577"/>
    <w:rsid w:val="00F22D6E"/>
    <w:rsid w:val="00F22E57"/>
    <w:rsid w:val="00F241EA"/>
    <w:rsid w:val="00F2510E"/>
    <w:rsid w:val="00F2557C"/>
    <w:rsid w:val="00F25E03"/>
    <w:rsid w:val="00F25E21"/>
    <w:rsid w:val="00F27A79"/>
    <w:rsid w:val="00F27CAF"/>
    <w:rsid w:val="00F27DCD"/>
    <w:rsid w:val="00F27FDD"/>
    <w:rsid w:val="00F3069A"/>
    <w:rsid w:val="00F30A00"/>
    <w:rsid w:val="00F30E0E"/>
    <w:rsid w:val="00F31367"/>
    <w:rsid w:val="00F316E9"/>
    <w:rsid w:val="00F31D82"/>
    <w:rsid w:val="00F322A3"/>
    <w:rsid w:val="00F323C8"/>
    <w:rsid w:val="00F32CC6"/>
    <w:rsid w:val="00F33161"/>
    <w:rsid w:val="00F343D6"/>
    <w:rsid w:val="00F34688"/>
    <w:rsid w:val="00F34D3F"/>
    <w:rsid w:val="00F35342"/>
    <w:rsid w:val="00F355A4"/>
    <w:rsid w:val="00F357AD"/>
    <w:rsid w:val="00F36C96"/>
    <w:rsid w:val="00F37704"/>
    <w:rsid w:val="00F3781B"/>
    <w:rsid w:val="00F37A14"/>
    <w:rsid w:val="00F37CA5"/>
    <w:rsid w:val="00F40206"/>
    <w:rsid w:val="00F40535"/>
    <w:rsid w:val="00F40772"/>
    <w:rsid w:val="00F413DC"/>
    <w:rsid w:val="00F413DF"/>
    <w:rsid w:val="00F417C4"/>
    <w:rsid w:val="00F42A82"/>
    <w:rsid w:val="00F42F29"/>
    <w:rsid w:val="00F433B9"/>
    <w:rsid w:val="00F4486F"/>
    <w:rsid w:val="00F44C67"/>
    <w:rsid w:val="00F4503C"/>
    <w:rsid w:val="00F45107"/>
    <w:rsid w:val="00F45679"/>
    <w:rsid w:val="00F45B45"/>
    <w:rsid w:val="00F45CA6"/>
    <w:rsid w:val="00F46101"/>
    <w:rsid w:val="00F46A24"/>
    <w:rsid w:val="00F47845"/>
    <w:rsid w:val="00F50A8D"/>
    <w:rsid w:val="00F51D20"/>
    <w:rsid w:val="00F520CB"/>
    <w:rsid w:val="00F525A2"/>
    <w:rsid w:val="00F52CC1"/>
    <w:rsid w:val="00F538EC"/>
    <w:rsid w:val="00F53953"/>
    <w:rsid w:val="00F53B56"/>
    <w:rsid w:val="00F558E3"/>
    <w:rsid w:val="00F55FC3"/>
    <w:rsid w:val="00F5609E"/>
    <w:rsid w:val="00F562DB"/>
    <w:rsid w:val="00F56B4B"/>
    <w:rsid w:val="00F56EA3"/>
    <w:rsid w:val="00F56F58"/>
    <w:rsid w:val="00F57237"/>
    <w:rsid w:val="00F57EE3"/>
    <w:rsid w:val="00F60115"/>
    <w:rsid w:val="00F60361"/>
    <w:rsid w:val="00F603C8"/>
    <w:rsid w:val="00F6060D"/>
    <w:rsid w:val="00F60A21"/>
    <w:rsid w:val="00F611D1"/>
    <w:rsid w:val="00F612C0"/>
    <w:rsid w:val="00F61593"/>
    <w:rsid w:val="00F620C4"/>
    <w:rsid w:val="00F62425"/>
    <w:rsid w:val="00F625F9"/>
    <w:rsid w:val="00F628F2"/>
    <w:rsid w:val="00F62D33"/>
    <w:rsid w:val="00F633FA"/>
    <w:rsid w:val="00F64086"/>
    <w:rsid w:val="00F6472F"/>
    <w:rsid w:val="00F648F2"/>
    <w:rsid w:val="00F649A6"/>
    <w:rsid w:val="00F65514"/>
    <w:rsid w:val="00F66A7E"/>
    <w:rsid w:val="00F66B84"/>
    <w:rsid w:val="00F66C5D"/>
    <w:rsid w:val="00F66CFA"/>
    <w:rsid w:val="00F6764F"/>
    <w:rsid w:val="00F67779"/>
    <w:rsid w:val="00F7049D"/>
    <w:rsid w:val="00F70E2C"/>
    <w:rsid w:val="00F70F57"/>
    <w:rsid w:val="00F71BBF"/>
    <w:rsid w:val="00F72B83"/>
    <w:rsid w:val="00F72CAE"/>
    <w:rsid w:val="00F73952"/>
    <w:rsid w:val="00F73A66"/>
    <w:rsid w:val="00F73D58"/>
    <w:rsid w:val="00F73DF6"/>
    <w:rsid w:val="00F74017"/>
    <w:rsid w:val="00F74072"/>
    <w:rsid w:val="00F7499C"/>
    <w:rsid w:val="00F74F1E"/>
    <w:rsid w:val="00F75364"/>
    <w:rsid w:val="00F75731"/>
    <w:rsid w:val="00F758F2"/>
    <w:rsid w:val="00F75D0E"/>
    <w:rsid w:val="00F764A0"/>
    <w:rsid w:val="00F765D5"/>
    <w:rsid w:val="00F766E3"/>
    <w:rsid w:val="00F7752A"/>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BFA"/>
    <w:rsid w:val="00F85E1F"/>
    <w:rsid w:val="00F863B8"/>
    <w:rsid w:val="00F866C8"/>
    <w:rsid w:val="00F869FF"/>
    <w:rsid w:val="00F86D1F"/>
    <w:rsid w:val="00F86F52"/>
    <w:rsid w:val="00F87BAC"/>
    <w:rsid w:val="00F900F1"/>
    <w:rsid w:val="00F9088C"/>
    <w:rsid w:val="00F90DC4"/>
    <w:rsid w:val="00F924B6"/>
    <w:rsid w:val="00F9296A"/>
    <w:rsid w:val="00F92FC3"/>
    <w:rsid w:val="00F93739"/>
    <w:rsid w:val="00F93E86"/>
    <w:rsid w:val="00F942BF"/>
    <w:rsid w:val="00F943D7"/>
    <w:rsid w:val="00F9480A"/>
    <w:rsid w:val="00F94BB3"/>
    <w:rsid w:val="00F9558B"/>
    <w:rsid w:val="00F96756"/>
    <w:rsid w:val="00F96D5D"/>
    <w:rsid w:val="00F96FFB"/>
    <w:rsid w:val="00F9728D"/>
    <w:rsid w:val="00F974A1"/>
    <w:rsid w:val="00FA0137"/>
    <w:rsid w:val="00FA08EF"/>
    <w:rsid w:val="00FA0A65"/>
    <w:rsid w:val="00FA0FE5"/>
    <w:rsid w:val="00FA1284"/>
    <w:rsid w:val="00FA1D6F"/>
    <w:rsid w:val="00FA1DD2"/>
    <w:rsid w:val="00FA21CC"/>
    <w:rsid w:val="00FA2D24"/>
    <w:rsid w:val="00FA2D50"/>
    <w:rsid w:val="00FA4CC8"/>
    <w:rsid w:val="00FA533C"/>
    <w:rsid w:val="00FA572E"/>
    <w:rsid w:val="00FA5A0D"/>
    <w:rsid w:val="00FA5C0C"/>
    <w:rsid w:val="00FA5E11"/>
    <w:rsid w:val="00FA5FE4"/>
    <w:rsid w:val="00FA688A"/>
    <w:rsid w:val="00FA68FC"/>
    <w:rsid w:val="00FA6BEE"/>
    <w:rsid w:val="00FA7234"/>
    <w:rsid w:val="00FA74A1"/>
    <w:rsid w:val="00FA785B"/>
    <w:rsid w:val="00FB0AE6"/>
    <w:rsid w:val="00FB1BAA"/>
    <w:rsid w:val="00FB1E59"/>
    <w:rsid w:val="00FB29E7"/>
    <w:rsid w:val="00FB2C68"/>
    <w:rsid w:val="00FB3434"/>
    <w:rsid w:val="00FB3751"/>
    <w:rsid w:val="00FB418B"/>
    <w:rsid w:val="00FB445B"/>
    <w:rsid w:val="00FB5322"/>
    <w:rsid w:val="00FB67DC"/>
    <w:rsid w:val="00FB688F"/>
    <w:rsid w:val="00FB69AB"/>
    <w:rsid w:val="00FB6CB0"/>
    <w:rsid w:val="00FB7184"/>
    <w:rsid w:val="00FB7770"/>
    <w:rsid w:val="00FB7AFB"/>
    <w:rsid w:val="00FC0226"/>
    <w:rsid w:val="00FC0BD0"/>
    <w:rsid w:val="00FC0F8C"/>
    <w:rsid w:val="00FC1DE5"/>
    <w:rsid w:val="00FC2848"/>
    <w:rsid w:val="00FC2B54"/>
    <w:rsid w:val="00FC2CD4"/>
    <w:rsid w:val="00FC331B"/>
    <w:rsid w:val="00FC3838"/>
    <w:rsid w:val="00FC3A5E"/>
    <w:rsid w:val="00FC4502"/>
    <w:rsid w:val="00FC48B5"/>
    <w:rsid w:val="00FC4F40"/>
    <w:rsid w:val="00FC52AF"/>
    <w:rsid w:val="00FC5938"/>
    <w:rsid w:val="00FC5EB2"/>
    <w:rsid w:val="00FC62E3"/>
    <w:rsid w:val="00FC6673"/>
    <w:rsid w:val="00FC6BAF"/>
    <w:rsid w:val="00FC6E90"/>
    <w:rsid w:val="00FC72C0"/>
    <w:rsid w:val="00FC7890"/>
    <w:rsid w:val="00FC78AD"/>
    <w:rsid w:val="00FD0557"/>
    <w:rsid w:val="00FD05E1"/>
    <w:rsid w:val="00FD180D"/>
    <w:rsid w:val="00FD1BFE"/>
    <w:rsid w:val="00FD1D28"/>
    <w:rsid w:val="00FD280D"/>
    <w:rsid w:val="00FD2C9A"/>
    <w:rsid w:val="00FD2FF4"/>
    <w:rsid w:val="00FD3495"/>
    <w:rsid w:val="00FD3EE6"/>
    <w:rsid w:val="00FD4069"/>
    <w:rsid w:val="00FD43E5"/>
    <w:rsid w:val="00FD49C2"/>
    <w:rsid w:val="00FD49DB"/>
    <w:rsid w:val="00FD4C38"/>
    <w:rsid w:val="00FD5239"/>
    <w:rsid w:val="00FD54C0"/>
    <w:rsid w:val="00FD5890"/>
    <w:rsid w:val="00FD5995"/>
    <w:rsid w:val="00FD5DA0"/>
    <w:rsid w:val="00FD6760"/>
    <w:rsid w:val="00FD6817"/>
    <w:rsid w:val="00FD6F3E"/>
    <w:rsid w:val="00FD6FE1"/>
    <w:rsid w:val="00FD75A3"/>
    <w:rsid w:val="00FD7D6C"/>
    <w:rsid w:val="00FE003E"/>
    <w:rsid w:val="00FE00DE"/>
    <w:rsid w:val="00FE104E"/>
    <w:rsid w:val="00FE1643"/>
    <w:rsid w:val="00FE1E94"/>
    <w:rsid w:val="00FE1EA4"/>
    <w:rsid w:val="00FE2497"/>
    <w:rsid w:val="00FE3318"/>
    <w:rsid w:val="00FE373A"/>
    <w:rsid w:val="00FE38B2"/>
    <w:rsid w:val="00FE3AE7"/>
    <w:rsid w:val="00FE3EC8"/>
    <w:rsid w:val="00FE401A"/>
    <w:rsid w:val="00FE45D3"/>
    <w:rsid w:val="00FE4740"/>
    <w:rsid w:val="00FE5021"/>
    <w:rsid w:val="00FE5591"/>
    <w:rsid w:val="00FE59EC"/>
    <w:rsid w:val="00FE6199"/>
    <w:rsid w:val="00FE6EE7"/>
    <w:rsid w:val="00FF0E7D"/>
    <w:rsid w:val="00FF11AD"/>
    <w:rsid w:val="00FF14BD"/>
    <w:rsid w:val="00FF16AF"/>
    <w:rsid w:val="00FF1D87"/>
    <w:rsid w:val="00FF30FC"/>
    <w:rsid w:val="00FF3426"/>
    <w:rsid w:val="00FF37BF"/>
    <w:rsid w:val="00FF3AE9"/>
    <w:rsid w:val="00FF3B7A"/>
    <w:rsid w:val="00FF4E10"/>
    <w:rsid w:val="00FF4EA1"/>
    <w:rsid w:val="00FF4ED1"/>
    <w:rsid w:val="00FF503B"/>
    <w:rsid w:val="00FF6343"/>
    <w:rsid w:val="00FF64C6"/>
    <w:rsid w:val="00FF7D5B"/>
    <w:rsid w:val="00FF7F35"/>
    <w:rsid w:val="02425DB5"/>
    <w:rsid w:val="0325077D"/>
    <w:rsid w:val="047D0328"/>
    <w:rsid w:val="048B04DA"/>
    <w:rsid w:val="058C7949"/>
    <w:rsid w:val="05EB6D9F"/>
    <w:rsid w:val="05FB5994"/>
    <w:rsid w:val="074C2DBF"/>
    <w:rsid w:val="080812F8"/>
    <w:rsid w:val="08146D2C"/>
    <w:rsid w:val="083D7335"/>
    <w:rsid w:val="08FA1862"/>
    <w:rsid w:val="094D0269"/>
    <w:rsid w:val="0A3258EE"/>
    <w:rsid w:val="0A574465"/>
    <w:rsid w:val="0AD816D9"/>
    <w:rsid w:val="0BF17082"/>
    <w:rsid w:val="0C9F4F42"/>
    <w:rsid w:val="0CFA1C03"/>
    <w:rsid w:val="0D1D5845"/>
    <w:rsid w:val="0ED65CAC"/>
    <w:rsid w:val="0F30643F"/>
    <w:rsid w:val="0F4E4411"/>
    <w:rsid w:val="0FF0396C"/>
    <w:rsid w:val="108F3B03"/>
    <w:rsid w:val="10C927C5"/>
    <w:rsid w:val="112343C6"/>
    <w:rsid w:val="120B2FF4"/>
    <w:rsid w:val="12604082"/>
    <w:rsid w:val="1274729F"/>
    <w:rsid w:val="127D2A05"/>
    <w:rsid w:val="128E3EBF"/>
    <w:rsid w:val="12B134B3"/>
    <w:rsid w:val="12C53284"/>
    <w:rsid w:val="12DF7AC5"/>
    <w:rsid w:val="1304383E"/>
    <w:rsid w:val="13DF5603"/>
    <w:rsid w:val="14495172"/>
    <w:rsid w:val="14A41DFC"/>
    <w:rsid w:val="14DF7C06"/>
    <w:rsid w:val="14FB46BE"/>
    <w:rsid w:val="15927401"/>
    <w:rsid w:val="15FC1526"/>
    <w:rsid w:val="17453214"/>
    <w:rsid w:val="175E3000"/>
    <w:rsid w:val="18274DA5"/>
    <w:rsid w:val="1863603C"/>
    <w:rsid w:val="194F34C0"/>
    <w:rsid w:val="19815B5F"/>
    <w:rsid w:val="1B3C333B"/>
    <w:rsid w:val="1B404808"/>
    <w:rsid w:val="1BEE5683"/>
    <w:rsid w:val="1CDD4413"/>
    <w:rsid w:val="1CE9005B"/>
    <w:rsid w:val="1D1F2520"/>
    <w:rsid w:val="1D4A1D61"/>
    <w:rsid w:val="1D5B71ED"/>
    <w:rsid w:val="1DD643B0"/>
    <w:rsid w:val="1DDF116B"/>
    <w:rsid w:val="1DE4514A"/>
    <w:rsid w:val="1E0F3014"/>
    <w:rsid w:val="1E4946EC"/>
    <w:rsid w:val="1F0E49FC"/>
    <w:rsid w:val="1FA25908"/>
    <w:rsid w:val="20631D59"/>
    <w:rsid w:val="20B93D9D"/>
    <w:rsid w:val="20E84A40"/>
    <w:rsid w:val="21515666"/>
    <w:rsid w:val="215D400B"/>
    <w:rsid w:val="21EB07A6"/>
    <w:rsid w:val="220E5AF5"/>
    <w:rsid w:val="22F429AC"/>
    <w:rsid w:val="230E1A60"/>
    <w:rsid w:val="231A61F3"/>
    <w:rsid w:val="23205491"/>
    <w:rsid w:val="23BE5CE8"/>
    <w:rsid w:val="23DD11C8"/>
    <w:rsid w:val="242F0456"/>
    <w:rsid w:val="24D64800"/>
    <w:rsid w:val="25496F08"/>
    <w:rsid w:val="25B44364"/>
    <w:rsid w:val="26A30712"/>
    <w:rsid w:val="26C463BD"/>
    <w:rsid w:val="26D349DA"/>
    <w:rsid w:val="26E65A8D"/>
    <w:rsid w:val="27773E27"/>
    <w:rsid w:val="279A10F5"/>
    <w:rsid w:val="28632536"/>
    <w:rsid w:val="287D5D4F"/>
    <w:rsid w:val="29AF6657"/>
    <w:rsid w:val="2A952575"/>
    <w:rsid w:val="2AAE2812"/>
    <w:rsid w:val="2ABF74A7"/>
    <w:rsid w:val="2BE315B0"/>
    <w:rsid w:val="2C446005"/>
    <w:rsid w:val="2C475FE3"/>
    <w:rsid w:val="2CEA373F"/>
    <w:rsid w:val="2D4B161A"/>
    <w:rsid w:val="2D686EDA"/>
    <w:rsid w:val="2DED04C6"/>
    <w:rsid w:val="2E014479"/>
    <w:rsid w:val="2E960CD7"/>
    <w:rsid w:val="2EEF693A"/>
    <w:rsid w:val="2F740B28"/>
    <w:rsid w:val="314B29C9"/>
    <w:rsid w:val="31BD2FCF"/>
    <w:rsid w:val="322048DA"/>
    <w:rsid w:val="32E1702F"/>
    <w:rsid w:val="32E56580"/>
    <w:rsid w:val="33136E2D"/>
    <w:rsid w:val="331E4CF8"/>
    <w:rsid w:val="334D73D1"/>
    <w:rsid w:val="33840014"/>
    <w:rsid w:val="34735365"/>
    <w:rsid w:val="347A4FE6"/>
    <w:rsid w:val="34EF5568"/>
    <w:rsid w:val="350E769E"/>
    <w:rsid w:val="357C6B74"/>
    <w:rsid w:val="35CE23D7"/>
    <w:rsid w:val="36790667"/>
    <w:rsid w:val="36960D5E"/>
    <w:rsid w:val="37021484"/>
    <w:rsid w:val="37151F2D"/>
    <w:rsid w:val="373A6E70"/>
    <w:rsid w:val="376B3BDC"/>
    <w:rsid w:val="38071D48"/>
    <w:rsid w:val="38544717"/>
    <w:rsid w:val="38561E3C"/>
    <w:rsid w:val="38E34204"/>
    <w:rsid w:val="391261B1"/>
    <w:rsid w:val="392C3DE4"/>
    <w:rsid w:val="39727535"/>
    <w:rsid w:val="39A06362"/>
    <w:rsid w:val="3A551B35"/>
    <w:rsid w:val="3AA50AA5"/>
    <w:rsid w:val="3AF05A9E"/>
    <w:rsid w:val="3B3756B1"/>
    <w:rsid w:val="3C007641"/>
    <w:rsid w:val="3C4A4A98"/>
    <w:rsid w:val="3E0B06C2"/>
    <w:rsid w:val="3E0E4A06"/>
    <w:rsid w:val="3EFB2CBB"/>
    <w:rsid w:val="3F33469E"/>
    <w:rsid w:val="3F3E6352"/>
    <w:rsid w:val="3F5B464A"/>
    <w:rsid w:val="3F700F76"/>
    <w:rsid w:val="3FF852DE"/>
    <w:rsid w:val="405508B3"/>
    <w:rsid w:val="412D4C6E"/>
    <w:rsid w:val="412D4DFF"/>
    <w:rsid w:val="41456718"/>
    <w:rsid w:val="41F60AD4"/>
    <w:rsid w:val="42B60D1B"/>
    <w:rsid w:val="4390290E"/>
    <w:rsid w:val="43A879A0"/>
    <w:rsid w:val="43E37124"/>
    <w:rsid w:val="43F84FF6"/>
    <w:rsid w:val="441B1B66"/>
    <w:rsid w:val="442648FA"/>
    <w:rsid w:val="4455129D"/>
    <w:rsid w:val="44D55DDA"/>
    <w:rsid w:val="456D70FC"/>
    <w:rsid w:val="458D0F40"/>
    <w:rsid w:val="45A56B3A"/>
    <w:rsid w:val="460E4419"/>
    <w:rsid w:val="462248B7"/>
    <w:rsid w:val="46625DB5"/>
    <w:rsid w:val="46C85BB7"/>
    <w:rsid w:val="46FA26EF"/>
    <w:rsid w:val="47057821"/>
    <w:rsid w:val="48B52136"/>
    <w:rsid w:val="48C708E3"/>
    <w:rsid w:val="4A021E1B"/>
    <w:rsid w:val="4A353E64"/>
    <w:rsid w:val="4C0E52BF"/>
    <w:rsid w:val="4CF512D6"/>
    <w:rsid w:val="4D0E040D"/>
    <w:rsid w:val="4D4A231F"/>
    <w:rsid w:val="4E362AFC"/>
    <w:rsid w:val="4E946A0E"/>
    <w:rsid w:val="4EA42245"/>
    <w:rsid w:val="4F1D4F71"/>
    <w:rsid w:val="4F8F2B68"/>
    <w:rsid w:val="500058BA"/>
    <w:rsid w:val="504F0E3F"/>
    <w:rsid w:val="508A3BC1"/>
    <w:rsid w:val="50FE3318"/>
    <w:rsid w:val="512A6BF6"/>
    <w:rsid w:val="516F3BFE"/>
    <w:rsid w:val="517B5240"/>
    <w:rsid w:val="51F4169E"/>
    <w:rsid w:val="526A25D9"/>
    <w:rsid w:val="526D3E4A"/>
    <w:rsid w:val="527D40A5"/>
    <w:rsid w:val="5280260B"/>
    <w:rsid w:val="5322616E"/>
    <w:rsid w:val="53357249"/>
    <w:rsid w:val="534E28D0"/>
    <w:rsid w:val="535879E4"/>
    <w:rsid w:val="53731D29"/>
    <w:rsid w:val="53836099"/>
    <w:rsid w:val="53860570"/>
    <w:rsid w:val="53BB67EB"/>
    <w:rsid w:val="53C63647"/>
    <w:rsid w:val="53E41129"/>
    <w:rsid w:val="54F16FE0"/>
    <w:rsid w:val="55BC5CFE"/>
    <w:rsid w:val="56301712"/>
    <w:rsid w:val="56982E14"/>
    <w:rsid w:val="57C90B08"/>
    <w:rsid w:val="57F34E2B"/>
    <w:rsid w:val="588747BB"/>
    <w:rsid w:val="59495715"/>
    <w:rsid w:val="5A090E11"/>
    <w:rsid w:val="5A381D92"/>
    <w:rsid w:val="5A62544A"/>
    <w:rsid w:val="5A735CA7"/>
    <w:rsid w:val="5AE30BA5"/>
    <w:rsid w:val="5B1234F5"/>
    <w:rsid w:val="5C2515ED"/>
    <w:rsid w:val="5C457717"/>
    <w:rsid w:val="5D071B12"/>
    <w:rsid w:val="5EB77A04"/>
    <w:rsid w:val="5ED33C42"/>
    <w:rsid w:val="5F4753F3"/>
    <w:rsid w:val="5FF563E0"/>
    <w:rsid w:val="608A1223"/>
    <w:rsid w:val="60B153D2"/>
    <w:rsid w:val="614222D7"/>
    <w:rsid w:val="61550D94"/>
    <w:rsid w:val="617639D2"/>
    <w:rsid w:val="625304A7"/>
    <w:rsid w:val="6270302C"/>
    <w:rsid w:val="62934515"/>
    <w:rsid w:val="62BF42AD"/>
    <w:rsid w:val="63AF2F54"/>
    <w:rsid w:val="64004ED8"/>
    <w:rsid w:val="6409166A"/>
    <w:rsid w:val="644E421E"/>
    <w:rsid w:val="64A77044"/>
    <w:rsid w:val="64C5091F"/>
    <w:rsid w:val="656E7BE6"/>
    <w:rsid w:val="65E76342"/>
    <w:rsid w:val="66300259"/>
    <w:rsid w:val="66CB30F8"/>
    <w:rsid w:val="67050AB9"/>
    <w:rsid w:val="67486E02"/>
    <w:rsid w:val="67654F94"/>
    <w:rsid w:val="68677AD1"/>
    <w:rsid w:val="687F5F15"/>
    <w:rsid w:val="68E56A3D"/>
    <w:rsid w:val="69374DA8"/>
    <w:rsid w:val="69E853B5"/>
    <w:rsid w:val="6AA77D9E"/>
    <w:rsid w:val="6AB45ABA"/>
    <w:rsid w:val="6B2A0D4E"/>
    <w:rsid w:val="6C4D098A"/>
    <w:rsid w:val="6C8A4E46"/>
    <w:rsid w:val="6C9763A6"/>
    <w:rsid w:val="6CC60CEF"/>
    <w:rsid w:val="6CE37824"/>
    <w:rsid w:val="6D1B5AD7"/>
    <w:rsid w:val="6D6802E3"/>
    <w:rsid w:val="6D700548"/>
    <w:rsid w:val="6E0D7644"/>
    <w:rsid w:val="6E3A1641"/>
    <w:rsid w:val="6F5E29F5"/>
    <w:rsid w:val="6FCE7D22"/>
    <w:rsid w:val="6FFE2E66"/>
    <w:rsid w:val="70454E54"/>
    <w:rsid w:val="704E1C0D"/>
    <w:rsid w:val="71E8427E"/>
    <w:rsid w:val="725423B5"/>
    <w:rsid w:val="733A4CC7"/>
    <w:rsid w:val="736D605D"/>
    <w:rsid w:val="73A70CC9"/>
    <w:rsid w:val="74B42B8B"/>
    <w:rsid w:val="74CC7FCC"/>
    <w:rsid w:val="75E666A6"/>
    <w:rsid w:val="779E416C"/>
    <w:rsid w:val="77D275F8"/>
    <w:rsid w:val="785F38FB"/>
    <w:rsid w:val="78CF226D"/>
    <w:rsid w:val="79DB7BB0"/>
    <w:rsid w:val="79FD79E6"/>
    <w:rsid w:val="7A2F3047"/>
    <w:rsid w:val="7A802C6E"/>
    <w:rsid w:val="7AA02113"/>
    <w:rsid w:val="7AF27E9E"/>
    <w:rsid w:val="7B1B6E3E"/>
    <w:rsid w:val="7C1D33C7"/>
    <w:rsid w:val="7C440408"/>
    <w:rsid w:val="7C873635"/>
    <w:rsid w:val="7CEA7BC3"/>
    <w:rsid w:val="7D461EEE"/>
    <w:rsid w:val="7D9159FA"/>
    <w:rsid w:val="7DB45DE7"/>
    <w:rsid w:val="7E4069CC"/>
    <w:rsid w:val="7EAF557B"/>
    <w:rsid w:val="7EF23159"/>
    <w:rsid w:val="7EF36367"/>
    <w:rsid w:val="7F55354E"/>
    <w:rsid w:val="7F6D1608"/>
    <w:rsid w:val="7FC7306E"/>
    <w:rsid w:val="7FD91C23"/>
    <w:rsid w:val="7FF6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BDA0DE"/>
  <w15:docId w15:val="{662857AF-50C3-4E23-B5CA-C6C4664D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Indent 2" w:qFormat="1"/>
    <w:lsdException w:name="Hyperlink" w:uiPriority="99" w:unhideWhenUsed="1" w:qFormat="1"/>
    <w:lsdException w:name="Strong" w:qFormat="1"/>
    <w:lsdException w:name="Emphasis" w:uiPriority="99"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5" w:lineRule="auto"/>
      <w:outlineLvl w:val="2"/>
    </w:pPr>
    <w:rPr>
      <w:b/>
      <w:bCs/>
      <w:sz w:val="32"/>
      <w:szCs w:val="32"/>
    </w:rPr>
  </w:style>
  <w:style w:type="paragraph" w:styleId="4">
    <w:name w:val="heading 4"/>
    <w:basedOn w:val="a"/>
    <w:next w:val="a"/>
    <w:link w:val="4Char"/>
    <w:uiPriority w:val="9"/>
    <w:qFormat/>
    <w:pPr>
      <w:keepNext/>
      <w:widowControl/>
      <w:spacing w:before="240" w:after="60"/>
      <w:ind w:left="864" w:hanging="864"/>
      <w:jc w:val="left"/>
      <w:outlineLvl w:val="3"/>
    </w:pPr>
    <w:rPr>
      <w:b/>
      <w:bCs/>
      <w:kern w:val="0"/>
      <w:sz w:val="28"/>
      <w:szCs w:val="28"/>
      <w:lang w:eastAsia="en-US" w:bidi="en-US"/>
    </w:rPr>
  </w:style>
  <w:style w:type="paragraph" w:styleId="5">
    <w:name w:val="heading 5"/>
    <w:basedOn w:val="a"/>
    <w:next w:val="a"/>
    <w:link w:val="5Char"/>
    <w:uiPriority w:val="9"/>
    <w:qFormat/>
    <w:pPr>
      <w:widowControl/>
      <w:spacing w:before="240" w:after="60"/>
      <w:ind w:left="1008" w:hanging="1008"/>
      <w:jc w:val="left"/>
      <w:outlineLvl w:val="4"/>
    </w:pPr>
    <w:rPr>
      <w:b/>
      <w:bCs/>
      <w:i/>
      <w:iCs/>
      <w:kern w:val="0"/>
      <w:sz w:val="26"/>
      <w:szCs w:val="26"/>
      <w:lang w:eastAsia="en-US" w:bidi="en-US"/>
    </w:rPr>
  </w:style>
  <w:style w:type="paragraph" w:styleId="6">
    <w:name w:val="heading 6"/>
    <w:basedOn w:val="a"/>
    <w:next w:val="a"/>
    <w:link w:val="6Char"/>
    <w:uiPriority w:val="9"/>
    <w:qFormat/>
    <w:pPr>
      <w:widowControl/>
      <w:spacing w:before="240" w:after="60"/>
      <w:ind w:left="1152" w:hanging="1152"/>
      <w:jc w:val="left"/>
      <w:outlineLvl w:val="5"/>
    </w:pPr>
    <w:rPr>
      <w:b/>
      <w:bCs/>
      <w:kern w:val="0"/>
      <w:sz w:val="22"/>
      <w:szCs w:val="22"/>
      <w:lang w:eastAsia="en-US" w:bidi="en-US"/>
    </w:rPr>
  </w:style>
  <w:style w:type="paragraph" w:styleId="7">
    <w:name w:val="heading 7"/>
    <w:basedOn w:val="a"/>
    <w:next w:val="a"/>
    <w:link w:val="7Char"/>
    <w:uiPriority w:val="9"/>
    <w:qFormat/>
    <w:pPr>
      <w:widowControl/>
      <w:spacing w:before="240" w:after="60"/>
      <w:ind w:left="1296" w:hanging="1296"/>
      <w:jc w:val="left"/>
      <w:outlineLvl w:val="6"/>
    </w:pPr>
    <w:rPr>
      <w:kern w:val="0"/>
      <w:sz w:val="24"/>
      <w:lang w:eastAsia="en-US" w:bidi="en-US"/>
    </w:rPr>
  </w:style>
  <w:style w:type="paragraph" w:styleId="8">
    <w:name w:val="heading 8"/>
    <w:basedOn w:val="a"/>
    <w:next w:val="a"/>
    <w:link w:val="8Char"/>
    <w:uiPriority w:val="9"/>
    <w:qFormat/>
    <w:pPr>
      <w:widowControl/>
      <w:spacing w:before="240" w:after="60"/>
      <w:ind w:left="1440" w:hanging="1440"/>
      <w:jc w:val="left"/>
      <w:outlineLvl w:val="7"/>
    </w:pPr>
    <w:rPr>
      <w:i/>
      <w:iCs/>
      <w:kern w:val="0"/>
      <w:sz w:val="24"/>
      <w:lang w:eastAsia="en-US" w:bidi="en-US"/>
    </w:rPr>
  </w:style>
  <w:style w:type="paragraph" w:styleId="9">
    <w:name w:val="heading 9"/>
    <w:basedOn w:val="a"/>
    <w:next w:val="a"/>
    <w:link w:val="9Char"/>
    <w:uiPriority w:val="9"/>
    <w:qFormat/>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rPr>
      <w:szCs w:val="22"/>
    </w:rPr>
  </w:style>
  <w:style w:type="paragraph" w:styleId="a4">
    <w:name w:val="Normal Indent"/>
    <w:basedOn w:val="a"/>
    <w:link w:val="Char0"/>
    <w:qFormat/>
    <w:pPr>
      <w:ind w:firstLineChars="200" w:firstLine="200"/>
    </w:pPr>
  </w:style>
  <w:style w:type="paragraph" w:styleId="a5">
    <w:name w:val="Document Map"/>
    <w:basedOn w:val="a"/>
    <w:link w:val="Char1"/>
    <w:qFormat/>
    <w:rPr>
      <w:rFonts w:ascii="宋体"/>
      <w:sz w:val="18"/>
      <w:szCs w:val="18"/>
    </w:rPr>
  </w:style>
  <w:style w:type="paragraph" w:styleId="a6">
    <w:name w:val="annotation text"/>
    <w:basedOn w:val="a"/>
    <w:link w:val="Char2"/>
    <w:uiPriority w:val="99"/>
    <w:qFormat/>
    <w:pPr>
      <w:jc w:val="left"/>
    </w:pPr>
  </w:style>
  <w:style w:type="paragraph" w:styleId="a7">
    <w:name w:val="Body Text Indent"/>
    <w:basedOn w:val="a"/>
    <w:link w:val="Char3"/>
    <w:qFormat/>
    <w:pPr>
      <w:ind w:firstLine="630"/>
    </w:pPr>
    <w:rPr>
      <w:sz w:val="32"/>
      <w:szCs w:val="20"/>
    </w:rPr>
  </w:style>
  <w:style w:type="paragraph" w:styleId="a8">
    <w:name w:val="Plain Text"/>
    <w:basedOn w:val="a"/>
    <w:link w:val="Char4"/>
    <w:qFormat/>
    <w:rPr>
      <w:rFonts w:ascii="宋体" w:hAnsi="Courier New"/>
      <w:szCs w:val="20"/>
    </w:rPr>
  </w:style>
  <w:style w:type="paragraph" w:styleId="a9">
    <w:name w:val="Date"/>
    <w:basedOn w:val="a"/>
    <w:next w:val="a"/>
    <w:link w:val="Char5"/>
    <w:qFormat/>
    <w:pPr>
      <w:ind w:leftChars="2500" w:left="100"/>
    </w:pPr>
    <w:rPr>
      <w:szCs w:val="22"/>
    </w:r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6"/>
    <w:qFormat/>
    <w:rPr>
      <w:kern w:val="0"/>
      <w:sz w:val="18"/>
      <w:szCs w:val="18"/>
    </w:rPr>
  </w:style>
  <w:style w:type="paragraph" w:styleId="ab">
    <w:name w:val="footer"/>
    <w:basedOn w:val="a"/>
    <w:link w:val="Char7"/>
    <w:uiPriority w:val="99"/>
    <w:qFormat/>
    <w:pPr>
      <w:tabs>
        <w:tab w:val="center" w:pos="4153"/>
        <w:tab w:val="right" w:pos="8306"/>
      </w:tabs>
      <w:snapToGrid w:val="0"/>
      <w:jc w:val="left"/>
    </w:pPr>
    <w:rPr>
      <w:sz w:val="18"/>
      <w:szCs w:val="20"/>
    </w:rPr>
  </w:style>
  <w:style w:type="paragraph" w:styleId="ac">
    <w:name w:val="header"/>
    <w:basedOn w:val="a"/>
    <w:link w:val="Char8"/>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line="360" w:lineRule="auto"/>
    </w:pPr>
    <w:rPr>
      <w:sz w:val="24"/>
    </w:rPr>
  </w:style>
  <w:style w:type="paragraph" w:styleId="ad">
    <w:name w:val="Subtitle"/>
    <w:basedOn w:val="a"/>
    <w:next w:val="a"/>
    <w:link w:val="Char9"/>
    <w:qFormat/>
    <w:pPr>
      <w:spacing w:line="312" w:lineRule="auto"/>
      <w:jc w:val="left"/>
      <w:outlineLvl w:val="1"/>
    </w:pPr>
    <w:rPr>
      <w:rFonts w:ascii="Cambria" w:hAnsi="Cambria"/>
      <w:b/>
      <w:bCs/>
      <w:kern w:val="28"/>
      <w:szCs w:val="3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qFormat/>
    <w:pPr>
      <w:widowControl/>
      <w:spacing w:before="100" w:beforeAutospacing="1" w:after="100" w:afterAutospacing="1"/>
      <w:jc w:val="left"/>
    </w:pPr>
    <w:rPr>
      <w:rFonts w:ascii="宋体"/>
      <w:kern w:val="0"/>
      <w:sz w:val="18"/>
      <w:szCs w:val="18"/>
    </w:rPr>
  </w:style>
  <w:style w:type="paragraph" w:styleId="af">
    <w:name w:val="annotation subject"/>
    <w:basedOn w:val="a6"/>
    <w:next w:val="a6"/>
    <w:link w:val="Chara"/>
    <w:qFormat/>
    <w:rPr>
      <w:b/>
      <w:bCs/>
      <w:szCs w:val="22"/>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Hyperlink"/>
    <w:uiPriority w:val="99"/>
    <w:unhideWhenUsed/>
    <w:qFormat/>
    <w:rPr>
      <w:color w:val="0000FF"/>
      <w:u w:val="single"/>
    </w:rPr>
  </w:style>
  <w:style w:type="character" w:styleId="af3">
    <w:name w:val="annotation reference"/>
    <w:uiPriority w:val="99"/>
    <w:qFormat/>
    <w:rPr>
      <w:sz w:val="21"/>
      <w:szCs w:val="21"/>
    </w:rPr>
  </w:style>
  <w:style w:type="character" w:customStyle="1" w:styleId="Char">
    <w:name w:val="正文文本 Char"/>
    <w:link w:val="a0"/>
    <w:uiPriority w:val="99"/>
    <w:qFormat/>
    <w:rPr>
      <w:kern w:val="2"/>
      <w:sz w:val="21"/>
      <w:szCs w:val="22"/>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link w:val="4"/>
    <w:uiPriority w:val="9"/>
    <w:qFormat/>
    <w:rPr>
      <w:b/>
      <w:bCs/>
      <w:sz w:val="28"/>
      <w:szCs w:val="28"/>
      <w:lang w:eastAsia="en-US" w:bidi="en-US"/>
    </w:rPr>
  </w:style>
  <w:style w:type="character" w:customStyle="1" w:styleId="5Char">
    <w:name w:val="标题 5 Char"/>
    <w:link w:val="5"/>
    <w:uiPriority w:val="9"/>
    <w:qFormat/>
    <w:rPr>
      <w:b/>
      <w:bCs/>
      <w:i/>
      <w:iCs/>
      <w:sz w:val="26"/>
      <w:szCs w:val="26"/>
      <w:lang w:eastAsia="en-US" w:bidi="en-US"/>
    </w:rPr>
  </w:style>
  <w:style w:type="character" w:customStyle="1" w:styleId="6Char">
    <w:name w:val="标题 6 Char"/>
    <w:link w:val="6"/>
    <w:uiPriority w:val="9"/>
    <w:qFormat/>
    <w:rPr>
      <w:b/>
      <w:bCs/>
      <w:sz w:val="22"/>
      <w:szCs w:val="22"/>
      <w:lang w:eastAsia="en-US" w:bidi="en-US"/>
    </w:rPr>
  </w:style>
  <w:style w:type="character" w:customStyle="1" w:styleId="7Char">
    <w:name w:val="标题 7 Char"/>
    <w:link w:val="7"/>
    <w:uiPriority w:val="9"/>
    <w:qFormat/>
    <w:rPr>
      <w:sz w:val="24"/>
      <w:szCs w:val="24"/>
      <w:lang w:eastAsia="en-US" w:bidi="en-US"/>
    </w:rPr>
  </w:style>
  <w:style w:type="character" w:customStyle="1" w:styleId="8Char">
    <w:name w:val="标题 8 Char"/>
    <w:link w:val="8"/>
    <w:uiPriority w:val="9"/>
    <w:qFormat/>
    <w:rPr>
      <w:i/>
      <w:iCs/>
      <w:sz w:val="24"/>
      <w:szCs w:val="24"/>
      <w:lang w:eastAsia="en-US" w:bidi="en-US"/>
    </w:rPr>
  </w:style>
  <w:style w:type="character" w:customStyle="1" w:styleId="9Char">
    <w:name w:val="标题 9 Char"/>
    <w:link w:val="9"/>
    <w:uiPriority w:val="9"/>
    <w:qFormat/>
    <w:rPr>
      <w:rFonts w:ascii="Cambria" w:hAnsi="Cambria"/>
      <w:sz w:val="22"/>
      <w:szCs w:val="22"/>
      <w:lang w:eastAsia="en-US" w:bidi="en-US"/>
    </w:rPr>
  </w:style>
  <w:style w:type="character" w:customStyle="1" w:styleId="Char0">
    <w:name w:val="正文缩进 Char"/>
    <w:link w:val="a4"/>
    <w:qFormat/>
    <w:locked/>
    <w:rPr>
      <w:kern w:val="2"/>
      <w:sz w:val="21"/>
      <w:szCs w:val="24"/>
    </w:rPr>
  </w:style>
  <w:style w:type="character" w:customStyle="1" w:styleId="Char1">
    <w:name w:val="文档结构图 Char"/>
    <w:link w:val="a5"/>
    <w:qFormat/>
    <w:rPr>
      <w:rFonts w:ascii="宋体"/>
      <w:kern w:val="2"/>
      <w:sz w:val="18"/>
      <w:szCs w:val="18"/>
    </w:rPr>
  </w:style>
  <w:style w:type="character" w:customStyle="1" w:styleId="Char2">
    <w:name w:val="批注文字 Char"/>
    <w:link w:val="a6"/>
    <w:uiPriority w:val="99"/>
    <w:qFormat/>
    <w:rPr>
      <w:kern w:val="2"/>
      <w:sz w:val="21"/>
      <w:szCs w:val="24"/>
    </w:rPr>
  </w:style>
  <w:style w:type="character" w:customStyle="1" w:styleId="Char3">
    <w:name w:val="正文文本缩进 Char"/>
    <w:link w:val="a7"/>
    <w:qFormat/>
    <w:locked/>
    <w:rPr>
      <w:kern w:val="2"/>
      <w:sz w:val="32"/>
    </w:rPr>
  </w:style>
  <w:style w:type="character" w:customStyle="1" w:styleId="Char4">
    <w:name w:val="纯文本 Char"/>
    <w:link w:val="a8"/>
    <w:qFormat/>
    <w:rPr>
      <w:rFonts w:ascii="宋体" w:hAnsi="Courier New"/>
      <w:kern w:val="2"/>
      <w:sz w:val="21"/>
    </w:rPr>
  </w:style>
  <w:style w:type="character" w:customStyle="1" w:styleId="Char5">
    <w:name w:val="日期 Char"/>
    <w:link w:val="a9"/>
    <w:qFormat/>
    <w:rPr>
      <w:kern w:val="2"/>
      <w:sz w:val="21"/>
      <w:szCs w:val="22"/>
    </w:rPr>
  </w:style>
  <w:style w:type="character" w:customStyle="1" w:styleId="2Char0">
    <w:name w:val="正文文本缩进 2 Char"/>
    <w:link w:val="20"/>
    <w:qFormat/>
    <w:rPr>
      <w:kern w:val="2"/>
      <w:sz w:val="21"/>
      <w:szCs w:val="24"/>
    </w:rPr>
  </w:style>
  <w:style w:type="character" w:customStyle="1" w:styleId="Char6">
    <w:name w:val="批注框文本 Char"/>
    <w:link w:val="aa"/>
    <w:qFormat/>
    <w:rPr>
      <w:sz w:val="18"/>
      <w:szCs w:val="18"/>
    </w:rPr>
  </w:style>
  <w:style w:type="character" w:customStyle="1" w:styleId="Char7">
    <w:name w:val="页脚 Char"/>
    <w:link w:val="ab"/>
    <w:uiPriority w:val="99"/>
    <w:qFormat/>
    <w:rPr>
      <w:kern w:val="2"/>
      <w:sz w:val="18"/>
    </w:rPr>
  </w:style>
  <w:style w:type="character" w:customStyle="1" w:styleId="Char8">
    <w:name w:val="页眉 Char"/>
    <w:link w:val="ac"/>
    <w:uiPriority w:val="99"/>
    <w:qFormat/>
    <w:rPr>
      <w:kern w:val="2"/>
      <w:sz w:val="18"/>
    </w:rPr>
  </w:style>
  <w:style w:type="character" w:customStyle="1" w:styleId="Char9">
    <w:name w:val="副标题 Char"/>
    <w:link w:val="ad"/>
    <w:qFormat/>
    <w:rPr>
      <w:rFonts w:ascii="Cambria" w:hAnsi="Cambria"/>
      <w:b/>
      <w:bCs/>
      <w:kern w:val="28"/>
      <w:sz w:val="21"/>
      <w:szCs w:val="32"/>
    </w:rPr>
  </w:style>
  <w:style w:type="character" w:customStyle="1" w:styleId="HTMLChar">
    <w:name w:val="HTML 预设格式 Char"/>
    <w:link w:val="HTML"/>
    <w:qFormat/>
    <w:rPr>
      <w:rFonts w:ascii="宋体" w:hAnsi="宋体" w:cs="宋体"/>
      <w:sz w:val="24"/>
      <w:szCs w:val="24"/>
    </w:rPr>
  </w:style>
  <w:style w:type="character" w:customStyle="1" w:styleId="Chara">
    <w:name w:val="批注主题 Char"/>
    <w:link w:val="af"/>
    <w:qFormat/>
    <w:rPr>
      <w:b/>
      <w:bCs/>
      <w:kern w:val="2"/>
      <w:sz w:val="21"/>
      <w:szCs w:val="22"/>
    </w:rPr>
  </w:style>
  <w:style w:type="character" w:customStyle="1" w:styleId="HTMLChar1">
    <w:name w:val="HTML 预设格式 Char1"/>
    <w:qFormat/>
    <w:rPr>
      <w:rFonts w:ascii="Courier New" w:hAnsi="Courier New" w:cs="Courier New"/>
      <w:kern w:val="2"/>
    </w:rPr>
  </w:style>
  <w:style w:type="character" w:customStyle="1" w:styleId="font11">
    <w:name w:val="font11"/>
    <w:qFormat/>
    <w:rPr>
      <w:rFonts w:ascii="宋体" w:eastAsia="宋体" w:hAnsi="宋体" w:cs="宋体" w:hint="eastAsia"/>
      <w:color w:val="000000"/>
      <w:sz w:val="18"/>
      <w:szCs w:val="18"/>
    </w:rPr>
  </w:style>
  <w:style w:type="character" w:customStyle="1" w:styleId="Char10">
    <w:name w:val="纯文本 Char1"/>
    <w:uiPriority w:val="99"/>
    <w:semiHidden/>
    <w:qFormat/>
    <w:rPr>
      <w:rFonts w:ascii="宋体" w:eastAsia="宋体" w:hAnsi="Courier New" w:cs="Courier New"/>
      <w:szCs w:val="21"/>
    </w:rPr>
  </w:style>
  <w:style w:type="character" w:customStyle="1" w:styleId="Char11">
    <w:name w:val="批注框文本 Char1"/>
    <w:qFormat/>
    <w:rPr>
      <w:kern w:val="2"/>
      <w:sz w:val="18"/>
      <w:szCs w:val="18"/>
    </w:rPr>
  </w:style>
  <w:style w:type="character" w:customStyle="1" w:styleId="U2Char">
    <w:name w:val="U_正文2 Char"/>
    <w:link w:val="U2"/>
    <w:qFormat/>
    <w:rPr>
      <w:kern w:val="2"/>
      <w:sz w:val="24"/>
    </w:rPr>
  </w:style>
  <w:style w:type="paragraph" w:customStyle="1" w:styleId="U2">
    <w:name w:val="U_正文2"/>
    <w:basedOn w:val="a"/>
    <w:link w:val="U2Char"/>
    <w:qFormat/>
    <w:pPr>
      <w:spacing w:beforeLines="10" w:before="10" w:afterLines="10" w:after="10" w:line="300" w:lineRule="auto"/>
    </w:pPr>
    <w:rPr>
      <w:sz w:val="24"/>
      <w:szCs w:val="20"/>
    </w:rPr>
  </w:style>
  <w:style w:type="character" w:customStyle="1" w:styleId="Charb">
    <w:name w:val="文档正文 Char"/>
    <w:link w:val="af4"/>
    <w:qFormat/>
    <w:locked/>
    <w:rPr>
      <w:rFonts w:ascii="长城仿宋"/>
      <w:sz w:val="24"/>
    </w:rPr>
  </w:style>
  <w:style w:type="paragraph" w:customStyle="1" w:styleId="af4">
    <w:name w:val="文档正文"/>
    <w:basedOn w:val="a"/>
    <w:link w:val="Charb"/>
    <w:qFormat/>
    <w:pPr>
      <w:adjustRightInd w:val="0"/>
      <w:spacing w:line="480" w:lineRule="atLeast"/>
      <w:ind w:firstLine="567"/>
      <w:textAlignment w:val="baseline"/>
    </w:pPr>
    <w:rPr>
      <w:rFonts w:ascii="长城仿宋"/>
      <w:kern w:val="0"/>
      <w:sz w:val="24"/>
      <w:szCs w:val="20"/>
    </w:rPr>
  </w:style>
  <w:style w:type="character" w:customStyle="1" w:styleId="Char12">
    <w:name w:val="正文文本 Char1"/>
    <w:qFormat/>
    <w:rPr>
      <w:kern w:val="2"/>
      <w:sz w:val="21"/>
      <w:szCs w:val="22"/>
    </w:rPr>
  </w:style>
  <w:style w:type="character" w:customStyle="1" w:styleId="apple-converted-space">
    <w:name w:val="apple-converted-space"/>
    <w:qFormat/>
    <w:rPr>
      <w:rFonts w:cs="Times New Roman"/>
    </w:rPr>
  </w:style>
  <w:style w:type="character" w:customStyle="1" w:styleId="70">
    <w:name w:val="7 正文 字符"/>
    <w:link w:val="71"/>
    <w:qFormat/>
    <w:rPr>
      <w:rFonts w:ascii="Arial" w:hAnsi="Arial" w:cs="宋体"/>
      <w:sz w:val="24"/>
      <w:szCs w:val="24"/>
    </w:rPr>
  </w:style>
  <w:style w:type="paragraph" w:customStyle="1" w:styleId="71">
    <w:name w:val="7 正文"/>
    <w:basedOn w:val="a"/>
    <w:link w:val="70"/>
    <w:qFormat/>
    <w:pPr>
      <w:widowControl/>
      <w:spacing w:before="100" w:beforeAutospacing="1" w:after="100" w:afterAutospacing="1" w:line="300" w:lineRule="auto"/>
      <w:ind w:firstLineChars="200" w:firstLine="480"/>
      <w:jc w:val="left"/>
    </w:pPr>
    <w:rPr>
      <w:rFonts w:ascii="Arial" w:hAnsi="Arial"/>
      <w:kern w:val="0"/>
      <w:sz w:val="24"/>
    </w:rPr>
  </w:style>
  <w:style w:type="character" w:customStyle="1" w:styleId="Charc">
    <w:name w:val="列出段落 Char"/>
    <w:link w:val="af5"/>
    <w:uiPriority w:val="34"/>
    <w:qFormat/>
    <w:rPr>
      <w:kern w:val="2"/>
      <w:sz w:val="21"/>
      <w:szCs w:val="22"/>
    </w:rPr>
  </w:style>
  <w:style w:type="paragraph" w:styleId="af5">
    <w:name w:val="List Paragraph"/>
    <w:basedOn w:val="a"/>
    <w:link w:val="Charc"/>
    <w:uiPriority w:val="34"/>
    <w:qFormat/>
    <w:pPr>
      <w:ind w:firstLineChars="200" w:firstLine="420"/>
    </w:pPr>
    <w:rPr>
      <w:szCs w:val="22"/>
    </w:rPr>
  </w:style>
  <w:style w:type="character" w:customStyle="1" w:styleId="Char20">
    <w:name w:val="纯文本 Char2"/>
    <w:qFormat/>
    <w:rPr>
      <w:rFonts w:ascii="宋体" w:hAnsi="Courier New" w:cs="Courier New"/>
      <w:kern w:val="2"/>
      <w:sz w:val="21"/>
      <w:szCs w:val="21"/>
    </w:rPr>
  </w:style>
  <w:style w:type="character" w:customStyle="1" w:styleId="1Char0">
    <w:name w:val="样式1 Char"/>
    <w:link w:val="11"/>
    <w:qFormat/>
    <w:rPr>
      <w:rFonts w:ascii="Cambria" w:eastAsia="黑体" w:hAnsi="Cambria"/>
      <w:b/>
      <w:bCs/>
      <w:iCs/>
      <w:kern w:val="2"/>
      <w:sz w:val="21"/>
      <w:szCs w:val="28"/>
      <w:lang w:eastAsia="en-US" w:bidi="en-US"/>
    </w:rPr>
  </w:style>
  <w:style w:type="paragraph" w:customStyle="1" w:styleId="11">
    <w:name w:val="样式1"/>
    <w:basedOn w:val="2"/>
    <w:link w:val="1Char0"/>
    <w:qFormat/>
    <w:pPr>
      <w:keepLines w:val="0"/>
      <w:widowControl/>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character" w:customStyle="1" w:styleId="Char13">
    <w:name w:val="正文文本缩进 Char1"/>
    <w:uiPriority w:val="99"/>
    <w:semiHidden/>
    <w:qFormat/>
    <w:rPr>
      <w:kern w:val="2"/>
      <w:sz w:val="21"/>
      <w:szCs w:val="22"/>
    </w:rPr>
  </w:style>
  <w:style w:type="character" w:customStyle="1" w:styleId="CharChar">
    <w:name w:val="正文首行缩进两字符 Char Char"/>
    <w:link w:val="af6"/>
    <w:uiPriority w:val="99"/>
    <w:qFormat/>
    <w:locked/>
    <w:rPr>
      <w:kern w:val="2"/>
      <w:sz w:val="21"/>
      <w:szCs w:val="24"/>
    </w:rPr>
  </w:style>
  <w:style w:type="paragraph" w:customStyle="1" w:styleId="af6">
    <w:name w:val="正文首行缩进两字符"/>
    <w:basedOn w:val="a"/>
    <w:link w:val="CharChar"/>
    <w:uiPriority w:val="99"/>
    <w:qFormat/>
    <w:pPr>
      <w:spacing w:line="360" w:lineRule="auto"/>
      <w:ind w:firstLineChars="200" w:firstLine="200"/>
    </w:pPr>
  </w:style>
  <w:style w:type="character" w:customStyle="1" w:styleId="Char14">
    <w:name w:val="文档结构图 Char1"/>
    <w:qFormat/>
    <w:rPr>
      <w:rFonts w:ascii="宋体"/>
      <w:kern w:val="2"/>
      <w:sz w:val="18"/>
      <w:szCs w:val="18"/>
    </w:rPr>
  </w:style>
  <w:style w:type="character" w:customStyle="1" w:styleId="font01">
    <w:name w:val="font01"/>
    <w:qFormat/>
    <w:rPr>
      <w:rFonts w:ascii="宋体" w:eastAsia="宋体" w:hAnsi="宋体" w:cs="宋体" w:hint="eastAsia"/>
      <w:color w:val="000000"/>
      <w:sz w:val="22"/>
      <w:szCs w:val="22"/>
      <w:u w:val="none"/>
    </w:rPr>
  </w:style>
  <w:style w:type="character" w:customStyle="1" w:styleId="12">
    <w:name w:val="书籍标题1"/>
    <w:qFormat/>
    <w:rPr>
      <w:rFonts w:cs="Times New Roman"/>
      <w:b/>
      <w:bCs/>
      <w:smallCaps/>
      <w:spacing w:val="5"/>
    </w:rPr>
  </w:style>
  <w:style w:type="paragraph" w:customStyle="1" w:styleId="Af7">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cs="Calibri"/>
      <w:color w:val="000000"/>
      <w:kern w:val="2"/>
      <w:sz w:val="21"/>
      <w:szCs w:val="21"/>
      <w:u w:color="000000"/>
    </w:rPr>
  </w:style>
  <w:style w:type="paragraph" w:customStyle="1" w:styleId="13">
    <w:name w:val="列出段落1"/>
    <w:basedOn w:val="a"/>
    <w:uiPriority w:val="34"/>
    <w:qFormat/>
    <w:pPr>
      <w:ind w:firstLineChars="200" w:firstLine="420"/>
    </w:pPr>
    <w:rPr>
      <w:szCs w:val="22"/>
    </w:rPr>
  </w:style>
  <w:style w:type="paragraph" w:customStyle="1" w:styleId="14">
    <w:name w:val="正文1"/>
    <w:qFormat/>
    <w:pPr>
      <w:widowControl w:val="0"/>
      <w:adjustRightInd w:val="0"/>
      <w:spacing w:line="312" w:lineRule="atLeast"/>
      <w:jc w:val="both"/>
      <w:textAlignment w:val="baseline"/>
    </w:pPr>
    <w:rPr>
      <w:rFonts w:ascii="宋体"/>
      <w:sz w:val="34"/>
    </w:rPr>
  </w:style>
  <w:style w:type="paragraph" w:customStyle="1" w:styleId="Style81">
    <w:name w:val="_Style 81"/>
    <w:uiPriority w:val="99"/>
    <w:unhideWhenUsed/>
    <w:qFormat/>
    <w:rPr>
      <w:kern w:val="2"/>
      <w:sz w:val="21"/>
      <w:szCs w:val="24"/>
    </w:rPr>
  </w:style>
  <w:style w:type="paragraph" w:customStyle="1" w:styleId="U1">
    <w:name w:val="U_编号1"/>
    <w:basedOn w:val="a"/>
    <w:qFormat/>
    <w:pPr>
      <w:tabs>
        <w:tab w:val="left" w:pos="420"/>
      </w:tabs>
      <w:spacing w:beforeLines="10" w:afterLines="10" w:line="300" w:lineRule="auto"/>
      <w:ind w:left="1360" w:hanging="720"/>
    </w:pPr>
    <w:rPr>
      <w:sz w:val="24"/>
    </w:rPr>
  </w:style>
  <w:style w:type="paragraph" w:customStyle="1" w:styleId="ListParagraph11">
    <w:name w:val="List Paragraph11"/>
    <w:basedOn w:val="a"/>
    <w:uiPriority w:val="34"/>
    <w:qFormat/>
    <w:pPr>
      <w:ind w:firstLineChars="200" w:firstLine="420"/>
    </w:pPr>
    <w:rPr>
      <w:szCs w:val="22"/>
    </w:rPr>
  </w:style>
  <w:style w:type="paragraph" w:customStyle="1" w:styleId="-12">
    <w:name w:val="彩色列表 - 强调文字颜色 12"/>
    <w:basedOn w:val="a"/>
    <w:qFormat/>
    <w:pPr>
      <w:ind w:firstLineChars="200" w:firstLine="420"/>
    </w:pPr>
    <w:rPr>
      <w:szCs w:val="22"/>
    </w:rPr>
  </w:style>
  <w:style w:type="paragraph" w:customStyle="1" w:styleId="40">
    <w:name w:val="标题4"/>
    <w:basedOn w:val="a"/>
    <w:qFormat/>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Style1">
    <w:name w:val="_Style 1"/>
    <w:basedOn w:val="a"/>
    <w:qFormat/>
    <w:pPr>
      <w:ind w:firstLineChars="200" w:firstLine="420"/>
    </w:pPr>
    <w:rPr>
      <w:szCs w:val="22"/>
    </w:rPr>
  </w:style>
  <w:style w:type="paragraph" w:customStyle="1" w:styleId="ListParagraph1">
    <w:name w:val="List Paragraph1"/>
    <w:basedOn w:val="a"/>
    <w:qFormat/>
    <w:pPr>
      <w:ind w:firstLineChars="200" w:firstLine="420"/>
    </w:pPr>
    <w:rPr>
      <w:szCs w:val="22"/>
    </w:rPr>
  </w:style>
  <w:style w:type="paragraph" w:customStyle="1" w:styleId="0">
    <w:name w:val="0"/>
    <w:basedOn w:val="a"/>
    <w:qFormat/>
    <w:pPr>
      <w:widowControl/>
      <w:snapToGrid w:val="0"/>
    </w:pPr>
    <w:rPr>
      <w:szCs w:val="21"/>
    </w:rPr>
  </w:style>
  <w:style w:type="paragraph" w:customStyle="1" w:styleId="21">
    <w:name w:val="正文2"/>
    <w:qFormat/>
    <w:pPr>
      <w:widowControl w:val="0"/>
      <w:adjustRightInd w:val="0"/>
      <w:spacing w:line="312" w:lineRule="atLeast"/>
      <w:jc w:val="both"/>
      <w:textAlignment w:val="baseline"/>
    </w:pPr>
    <w:rPr>
      <w:rFonts w:ascii="宋体"/>
      <w:sz w:val="34"/>
      <w:szCs w:val="22"/>
    </w:rPr>
  </w:style>
  <w:style w:type="paragraph" w:customStyle="1" w:styleId="U20">
    <w:name w:val="U_编号2"/>
    <w:basedOn w:val="a"/>
    <w:qFormat/>
    <w:pPr>
      <w:tabs>
        <w:tab w:val="left" w:pos="785"/>
      </w:tabs>
      <w:spacing w:beforeLines="10" w:before="10" w:afterLines="10" w:after="10" w:line="300" w:lineRule="auto"/>
      <w:ind w:left="1360" w:hanging="720"/>
    </w:pPr>
    <w:rPr>
      <w:sz w:val="24"/>
      <w:szCs w:val="20"/>
    </w:rPr>
  </w:style>
  <w:style w:type="paragraph" w:customStyle="1" w:styleId="Default">
    <w:name w:val="Default"/>
    <w:qFormat/>
    <w:pPr>
      <w:widowControl w:val="0"/>
      <w:autoSpaceDE w:val="0"/>
      <w:autoSpaceDN w:val="0"/>
      <w:adjustRightInd w:val="0"/>
    </w:pPr>
    <w:rPr>
      <w:rFonts w:ascii="Myriad Pro" w:eastAsia="Times New Roman" w:hAnsi="Myriad Pro" w:cs="Myriad Pro"/>
      <w:color w:val="000000"/>
      <w:sz w:val="24"/>
      <w:szCs w:val="24"/>
    </w:rPr>
  </w:style>
  <w:style w:type="paragraph" w:customStyle="1" w:styleId="858D7CFB-ED40-4347-BF05-701D383B685F858D7CFB-ED40-4347-BF05-701D383B685F">
    <w:name w:val="正文[858D7CFB-ED40-4347-BF05-701D383B685F][858D7CFB-ED40-4347-BF05-701D383B685F]"/>
    <w:basedOn w:val="a"/>
    <w:next w:val="a"/>
    <w:qFormat/>
    <w:pPr>
      <w:autoSpaceDE w:val="0"/>
      <w:autoSpaceDN w:val="0"/>
      <w:jc w:val="left"/>
    </w:pPr>
    <w:rPr>
      <w:rFonts w:ascii="黑体" w:eastAsia="黑体" w:hAnsi="黑体" w:cs="黑体"/>
      <w:color w:val="000000"/>
      <w:kern w:val="0"/>
      <w:sz w:val="24"/>
    </w:rPr>
  </w:style>
  <w:style w:type="paragraph" w:customStyle="1" w:styleId="Chard">
    <w:name w:val="Char"/>
    <w:basedOn w:val="a"/>
    <w:qFormat/>
    <w:rPr>
      <w:szCs w:val="20"/>
    </w:rPr>
  </w:style>
  <w:style w:type="paragraph" w:customStyle="1" w:styleId="Style2">
    <w:name w:val="_Style 2"/>
    <w:basedOn w:val="a"/>
    <w:qFormat/>
    <w:pPr>
      <w:ind w:firstLineChars="200" w:firstLine="420"/>
    </w:pPr>
    <w:rPr>
      <w:szCs w:val="22"/>
    </w:rPr>
  </w:style>
  <w:style w:type="paragraph" w:styleId="af8">
    <w:name w:val="No Spacing"/>
    <w:uiPriority w:val="99"/>
    <w:qFormat/>
    <w:pPr>
      <w:widowControl w:val="0"/>
      <w:jc w:val="both"/>
    </w:pPr>
    <w:rPr>
      <w:kern w:val="2"/>
      <w:sz w:val="21"/>
      <w:szCs w:val="22"/>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3">
    <w:name w:val="表格样式 2"/>
    <w:qFormat/>
    <w:pPr>
      <w:framePr w:wrap="around" w:hAnchor="text" w:yAlign="top"/>
    </w:pPr>
    <w:rPr>
      <w:rFonts w:ascii="Arial Unicode MS" w:eastAsia="Arial Unicode MS" w:hAnsi="Arial Unicode MS" w:cs="Arial Unicode MS" w:hint="eastAsia"/>
      <w:color w:val="000000"/>
    </w:rPr>
  </w:style>
  <w:style w:type="paragraph" w:customStyle="1" w:styleId="af9">
    <w:name w:val="样式"/>
    <w:qFormat/>
    <w:pPr>
      <w:widowControl w:val="0"/>
      <w:autoSpaceDE w:val="0"/>
      <w:autoSpaceDN w:val="0"/>
      <w:adjustRightInd w:val="0"/>
    </w:pPr>
    <w:rPr>
      <w:rFonts w:ascii="宋体" w:hAnsi="宋体" w:cs="宋体"/>
      <w:sz w:val="24"/>
      <w:szCs w:val="24"/>
    </w:rPr>
  </w:style>
  <w:style w:type="paragraph" w:customStyle="1" w:styleId="210">
    <w:name w:val="正文21"/>
    <w:qFormat/>
    <w:pPr>
      <w:widowControl w:val="0"/>
      <w:adjustRightInd w:val="0"/>
      <w:spacing w:line="312" w:lineRule="atLeast"/>
      <w:jc w:val="both"/>
      <w:textAlignment w:val="baseline"/>
    </w:pPr>
    <w:rPr>
      <w:rFonts w:ascii="宋体"/>
      <w:sz w:val="34"/>
    </w:rPr>
  </w:style>
  <w:style w:type="paragraph" w:customStyle="1" w:styleId="afa">
    <w:name w:val="二级条标题"/>
    <w:basedOn w:val="a"/>
    <w:next w:val="a"/>
    <w:qFormat/>
    <w:pPr>
      <w:widowControl/>
      <w:tabs>
        <w:tab w:val="left" w:pos="2880"/>
      </w:tabs>
      <w:ind w:left="2880" w:hanging="360"/>
      <w:jc w:val="left"/>
      <w:outlineLvl w:val="3"/>
    </w:pPr>
    <w:rPr>
      <w:rFonts w:eastAsia="黑体"/>
      <w:kern w:val="0"/>
      <w:szCs w:val="20"/>
    </w:rPr>
  </w:style>
  <w:style w:type="character" w:customStyle="1" w:styleId="font21">
    <w:name w:val="font21"/>
    <w:basedOn w:val="a1"/>
    <w:qFormat/>
    <w:rPr>
      <w:rFonts w:ascii="Times" w:eastAsia="Times" w:hAnsi="Times" w:cs="Times" w:hint="default"/>
      <w:color w:val="000000"/>
      <w:sz w:val="24"/>
      <w:szCs w:val="24"/>
      <w:u w:val="none"/>
    </w:rPr>
  </w:style>
  <w:style w:type="character" w:customStyle="1" w:styleId="font101">
    <w:name w:val="font101"/>
    <w:basedOn w:val="a1"/>
    <w:qFormat/>
    <w:rPr>
      <w:rFonts w:ascii="宋体" w:eastAsia="宋体" w:hAnsi="宋体" w:cs="宋体" w:hint="eastAsia"/>
      <w:b/>
      <w:bCs/>
      <w:color w:val="FF0000"/>
      <w:sz w:val="24"/>
      <w:szCs w:val="24"/>
      <w:u w:val="none"/>
    </w:rPr>
  </w:style>
  <w:style w:type="character" w:customStyle="1" w:styleId="font51">
    <w:name w:val="font51"/>
    <w:basedOn w:val="a1"/>
    <w:qFormat/>
    <w:rPr>
      <w:rFonts w:ascii="Times" w:eastAsia="Times" w:hAnsi="Times" w:cs="Times" w:hint="default"/>
      <w:b/>
      <w:bCs/>
      <w:color w:val="FF0000"/>
      <w:sz w:val="24"/>
      <w:szCs w:val="24"/>
      <w:u w:val="none"/>
    </w:rPr>
  </w:style>
  <w:style w:type="character" w:customStyle="1" w:styleId="font61">
    <w:name w:val="font61"/>
    <w:basedOn w:val="a1"/>
    <w:qFormat/>
    <w:rPr>
      <w:rFonts w:ascii="宋体" w:eastAsia="宋体" w:hAnsi="宋体" w:cs="宋体" w:hint="eastAsia"/>
      <w:color w:val="FF0000"/>
      <w:sz w:val="24"/>
      <w:szCs w:val="24"/>
      <w:u w:val="none"/>
    </w:rPr>
  </w:style>
  <w:style w:type="character" w:customStyle="1" w:styleId="font31">
    <w:name w:val="font31"/>
    <w:basedOn w:val="a1"/>
    <w:qFormat/>
    <w:rPr>
      <w:rFonts w:ascii="Times" w:eastAsia="Times" w:hAnsi="Times" w:cs="Times" w:hint="default"/>
      <w:color w:val="FF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71">
    <w:name w:val="font71"/>
    <w:basedOn w:val="a1"/>
    <w:qFormat/>
    <w:rPr>
      <w:rFonts w:ascii="仿宋" w:eastAsia="仿宋" w:hAnsi="仿宋" w:cs="仿宋"/>
      <w:color w:val="000000"/>
      <w:sz w:val="21"/>
      <w:szCs w:val="21"/>
      <w:u w:val="none"/>
    </w:rPr>
  </w:style>
  <w:style w:type="character" w:customStyle="1" w:styleId="font91">
    <w:name w:val="font91"/>
    <w:basedOn w:val="a1"/>
    <w:qFormat/>
    <w:rPr>
      <w:rFonts w:ascii="Times" w:eastAsia="Times" w:hAnsi="Times" w:cs="Times" w:hint="default"/>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ddrc.chengdu.gov.cn&#65307;http:/www.cdprice.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02.61.88.41:9009/static/login/login.html" TargetMode="External"/><Relationship Id="rId2" Type="http://schemas.openxmlformats.org/officeDocument/2006/relationships/customXml" Target="../customXml/item2.xml"/><Relationship Id="rId16" Type="http://schemas.openxmlformats.org/officeDocument/2006/relationships/hyperlink" Target="http://www.ccgp-sichuan.gov.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zcygov.cn&#65289;&#39033;&#30446;&#37319;&#36141;&#8212;&#33719;&#21462;&#37319;&#36141;&#25991;&#20214;&#8212;&#30003;&#35831;&#33719;&#21462;&#37319;&#36141;&#25991;&#20214;&#12290;_x0005_"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A109E-A097-47F1-BBAE-5F6962A5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93</Pages>
  <Words>8224</Words>
  <Characters>46882</Characters>
  <Application>Microsoft Office Word</Application>
  <DocSecurity>0</DocSecurity>
  <Lines>390</Lines>
  <Paragraphs>109</Paragraphs>
  <ScaleCrop>false</ScaleCrop>
  <Company>Microsoft</Company>
  <LinksUpToDate>false</LinksUpToDate>
  <CharactersWithSpaces>54997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儿童医院</dc:title>
  <dc:creator>s</dc:creator>
  <cp:lastModifiedBy>Administrator</cp:lastModifiedBy>
  <cp:revision>50</cp:revision>
  <cp:lastPrinted>2022-01-04T02:21:00Z</cp:lastPrinted>
  <dcterms:created xsi:type="dcterms:W3CDTF">2022-02-15T08:24:00Z</dcterms:created>
  <dcterms:modified xsi:type="dcterms:W3CDTF">2022-02-17T07:39:00Z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235A5AE75F384EA3B2D6AF5D42BE4166</vt:lpwstr>
  </property>
</Properties>
</file>