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138D0" w14:textId="77777777" w:rsidR="00FB784D" w:rsidRDefault="00FB784D" w:rsidP="00FB784D">
      <w:pPr>
        <w:jc w:val="center"/>
        <w:rPr>
          <w:rFonts w:ascii="仿宋" w:eastAsia="仿宋" w:hAnsi="仿宋" w:cs="宋体"/>
          <w:b/>
          <w:sz w:val="44"/>
          <w:szCs w:val="44"/>
        </w:rPr>
      </w:pPr>
    </w:p>
    <w:p w14:paraId="179D5623" w14:textId="77777777" w:rsidR="00FB784D" w:rsidRDefault="00FB784D" w:rsidP="00FB784D">
      <w:pPr>
        <w:jc w:val="center"/>
        <w:rPr>
          <w:rFonts w:ascii="仿宋" w:eastAsia="仿宋" w:hAnsi="仿宋" w:cs="宋体"/>
          <w:b/>
          <w:sz w:val="44"/>
          <w:szCs w:val="44"/>
        </w:rPr>
      </w:pPr>
    </w:p>
    <w:p w14:paraId="09FE36A3" w14:textId="25E5AC09" w:rsidR="00E37FEE" w:rsidRDefault="00E4696E" w:rsidP="00A8137B">
      <w:pPr>
        <w:spacing w:line="360" w:lineRule="auto"/>
        <w:ind w:right="17"/>
        <w:jc w:val="center"/>
        <w:rPr>
          <w:rFonts w:ascii="仿宋" w:eastAsia="仿宋" w:hAnsi="仿宋"/>
          <w:b/>
          <w:spacing w:val="60"/>
          <w:sz w:val="84"/>
          <w:szCs w:val="84"/>
        </w:rPr>
      </w:pPr>
      <w:r>
        <w:rPr>
          <w:rFonts w:ascii="仿宋" w:eastAsia="仿宋" w:hAnsi="仿宋" w:cs="宋体" w:hint="eastAsia"/>
          <w:b/>
          <w:bCs/>
          <w:sz w:val="44"/>
          <w:szCs w:val="44"/>
        </w:rPr>
        <w:t>2020年新疆农业大学家属区冬季清雪外包</w:t>
      </w:r>
      <w:r w:rsidR="007C65DB">
        <w:rPr>
          <w:rFonts w:ascii="仿宋" w:eastAsia="仿宋" w:hAnsi="仿宋" w:cs="宋体" w:hint="eastAsia"/>
          <w:b/>
          <w:bCs/>
          <w:sz w:val="44"/>
          <w:szCs w:val="44"/>
        </w:rPr>
        <w:t>（</w:t>
      </w:r>
      <w:r w:rsidR="0070647D">
        <w:rPr>
          <w:rFonts w:ascii="仿宋" w:eastAsia="仿宋" w:hAnsi="仿宋" w:cs="宋体" w:hint="eastAsia"/>
          <w:b/>
          <w:bCs/>
          <w:sz w:val="44"/>
          <w:szCs w:val="44"/>
        </w:rPr>
        <w:t>二</w:t>
      </w:r>
      <w:r w:rsidR="007C65DB">
        <w:rPr>
          <w:rFonts w:ascii="仿宋" w:eastAsia="仿宋" w:hAnsi="仿宋" w:cs="宋体" w:hint="eastAsia"/>
          <w:b/>
          <w:bCs/>
          <w:sz w:val="44"/>
          <w:szCs w:val="44"/>
        </w:rPr>
        <w:t>标段）</w:t>
      </w:r>
    </w:p>
    <w:p w14:paraId="7882CE59" w14:textId="77777777" w:rsidR="00132323" w:rsidRPr="00FB784D" w:rsidRDefault="00132323">
      <w:pPr>
        <w:spacing w:line="360" w:lineRule="auto"/>
        <w:ind w:right="17"/>
        <w:jc w:val="center"/>
        <w:rPr>
          <w:rFonts w:ascii="仿宋" w:eastAsia="仿宋" w:hAnsi="仿宋"/>
          <w:b/>
          <w:spacing w:val="60"/>
          <w:sz w:val="84"/>
          <w:szCs w:val="84"/>
        </w:rPr>
      </w:pPr>
      <w:r w:rsidRPr="00FB784D">
        <w:rPr>
          <w:rFonts w:ascii="仿宋" w:eastAsia="仿宋" w:hAnsi="仿宋" w:hint="eastAsia"/>
          <w:b/>
          <w:spacing w:val="60"/>
          <w:sz w:val="84"/>
          <w:szCs w:val="84"/>
        </w:rPr>
        <w:t>竞争性</w:t>
      </w:r>
      <w:r w:rsidR="0088302D">
        <w:rPr>
          <w:rFonts w:ascii="仿宋" w:eastAsia="仿宋" w:hAnsi="仿宋" w:hint="eastAsia"/>
          <w:b/>
          <w:spacing w:val="60"/>
          <w:sz w:val="84"/>
          <w:szCs w:val="84"/>
        </w:rPr>
        <w:t>谈判</w:t>
      </w:r>
      <w:r w:rsidRPr="00FB784D">
        <w:rPr>
          <w:rFonts w:ascii="仿宋" w:eastAsia="仿宋" w:hAnsi="仿宋" w:hint="eastAsia"/>
          <w:b/>
          <w:spacing w:val="60"/>
          <w:sz w:val="84"/>
          <w:szCs w:val="84"/>
        </w:rPr>
        <w:t>文件</w:t>
      </w:r>
    </w:p>
    <w:p w14:paraId="4D3322F1" w14:textId="77777777" w:rsidR="00713AD8" w:rsidRPr="00FB784D" w:rsidRDefault="00713AD8" w:rsidP="00713AD8">
      <w:pPr>
        <w:jc w:val="center"/>
        <w:rPr>
          <w:rFonts w:ascii="仿宋" w:eastAsia="仿宋" w:hAnsi="仿宋" w:cs="宋体"/>
          <w:sz w:val="24"/>
          <w:szCs w:val="24"/>
        </w:rPr>
      </w:pPr>
    </w:p>
    <w:p w14:paraId="3DD06612" w14:textId="40658011" w:rsidR="00E37FEE" w:rsidRPr="00E37FEE" w:rsidRDefault="00132323" w:rsidP="00E37FEE">
      <w:pPr>
        <w:jc w:val="center"/>
        <w:rPr>
          <w:rFonts w:ascii="仿宋" w:eastAsia="仿宋" w:hAnsi="仿宋"/>
          <w:sz w:val="30"/>
          <w:szCs w:val="30"/>
        </w:rPr>
      </w:pPr>
      <w:r w:rsidRPr="00FB784D">
        <w:rPr>
          <w:rFonts w:ascii="仿宋" w:eastAsia="仿宋" w:hAnsi="仿宋" w:hint="eastAsia"/>
          <w:sz w:val="30"/>
          <w:szCs w:val="30"/>
        </w:rPr>
        <w:t>项目编号：</w:t>
      </w:r>
      <w:r w:rsidR="007C65DB">
        <w:rPr>
          <w:rFonts w:ascii="仿宋" w:eastAsia="仿宋" w:hAnsi="仿宋" w:hint="eastAsia"/>
          <w:sz w:val="30"/>
          <w:szCs w:val="30"/>
        </w:rPr>
        <w:t>HNSXXJ-2020-01025（0</w:t>
      </w:r>
      <w:r w:rsidR="0070647D">
        <w:rPr>
          <w:rFonts w:ascii="仿宋" w:eastAsia="仿宋" w:hAnsi="仿宋"/>
          <w:sz w:val="30"/>
          <w:szCs w:val="30"/>
        </w:rPr>
        <w:t>2</w:t>
      </w:r>
      <w:r w:rsidR="007C65DB">
        <w:rPr>
          <w:rFonts w:ascii="仿宋" w:eastAsia="仿宋" w:hAnsi="仿宋" w:hint="eastAsia"/>
          <w:sz w:val="30"/>
          <w:szCs w:val="30"/>
        </w:rPr>
        <w:t>）</w:t>
      </w:r>
    </w:p>
    <w:p w14:paraId="7EE8974D" w14:textId="77777777" w:rsidR="00132323" w:rsidRPr="00E37FEE" w:rsidRDefault="00132323" w:rsidP="005F1836">
      <w:pPr>
        <w:jc w:val="center"/>
        <w:rPr>
          <w:rFonts w:ascii="仿宋" w:eastAsia="仿宋" w:hAnsi="仿宋"/>
          <w:b/>
          <w:sz w:val="30"/>
          <w:szCs w:val="30"/>
        </w:rPr>
      </w:pPr>
    </w:p>
    <w:p w14:paraId="3C017237" w14:textId="77777777" w:rsidR="005F1836" w:rsidRDefault="005F1836">
      <w:pPr>
        <w:spacing w:line="360" w:lineRule="auto"/>
        <w:rPr>
          <w:rFonts w:ascii="仿宋" w:eastAsia="仿宋" w:hAnsi="仿宋"/>
          <w:b/>
          <w:sz w:val="30"/>
          <w:szCs w:val="30"/>
        </w:rPr>
      </w:pPr>
    </w:p>
    <w:p w14:paraId="1E876A98" w14:textId="77777777" w:rsidR="00D37BA5" w:rsidRDefault="00D37BA5" w:rsidP="00D37BA5">
      <w:pPr>
        <w:spacing w:line="360" w:lineRule="auto"/>
        <w:ind w:firstLineChars="200" w:firstLine="640"/>
        <w:rPr>
          <w:rFonts w:ascii="仿宋" w:eastAsia="仿宋" w:hAnsi="仿宋" w:cs="宋体"/>
          <w:b/>
          <w:sz w:val="28"/>
          <w:szCs w:val="28"/>
          <w:u w:val="single"/>
        </w:rPr>
      </w:pPr>
      <w:r>
        <w:rPr>
          <w:rFonts w:ascii="仿宋" w:eastAsia="仿宋" w:hAnsi="仿宋" w:cs="宋体" w:hint="eastAsia"/>
          <w:sz w:val="32"/>
          <w:szCs w:val="32"/>
        </w:rPr>
        <w:t>招标人（盖章）：</w:t>
      </w:r>
      <w:r>
        <w:rPr>
          <w:rFonts w:ascii="仿宋" w:eastAsia="仿宋" w:hAnsi="仿宋" w:cs="宋体" w:hint="eastAsia"/>
          <w:bCs/>
          <w:sz w:val="32"/>
          <w:szCs w:val="32"/>
        </w:rPr>
        <w:t>新疆农业大学</w:t>
      </w:r>
    </w:p>
    <w:p w14:paraId="4C110F0D" w14:textId="6C22052D"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联系人：</w:t>
      </w:r>
      <w:r w:rsidR="005C1260">
        <w:rPr>
          <w:rFonts w:ascii="仿宋" w:eastAsia="仿宋" w:hAnsi="仿宋" w:cs="宋体" w:hint="eastAsia"/>
          <w:sz w:val="32"/>
          <w:szCs w:val="32"/>
        </w:rPr>
        <w:t>马霞君</w:t>
      </w:r>
    </w:p>
    <w:p w14:paraId="457B4AA7" w14:textId="4E02BB91"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联系电话：</w:t>
      </w:r>
      <w:r w:rsidR="007C65DB" w:rsidRPr="007C65DB">
        <w:rPr>
          <w:rFonts w:ascii="仿宋" w:eastAsia="仿宋" w:hAnsi="仿宋" w:cs="宋体"/>
          <w:sz w:val="32"/>
          <w:szCs w:val="32"/>
        </w:rPr>
        <w:t>18999845035</w:t>
      </w:r>
    </w:p>
    <w:p w14:paraId="25EBB5D9" w14:textId="77777777" w:rsidR="00D37BA5" w:rsidRPr="00D37BA5" w:rsidRDefault="00D37BA5" w:rsidP="00D37BA5">
      <w:pPr>
        <w:spacing w:line="360" w:lineRule="auto"/>
        <w:rPr>
          <w:rFonts w:ascii="仿宋" w:eastAsia="仿宋" w:hAnsi="仿宋" w:cs="宋体"/>
          <w:sz w:val="32"/>
          <w:szCs w:val="32"/>
        </w:rPr>
      </w:pPr>
    </w:p>
    <w:p w14:paraId="5EABFCC1" w14:textId="77777777"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招标代理机构（盖章）：湖南三湘工程管理有限公司</w:t>
      </w:r>
    </w:p>
    <w:p w14:paraId="070C576D" w14:textId="77777777"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联系人：姬建伟</w:t>
      </w:r>
    </w:p>
    <w:p w14:paraId="7F82A5DE" w14:textId="77777777"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联系电话：0991-2308167</w:t>
      </w:r>
    </w:p>
    <w:p w14:paraId="52223B78" w14:textId="77777777"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地址：乌鲁木齐市天山区文艺路106号恒福大厦B-2107</w:t>
      </w:r>
    </w:p>
    <w:p w14:paraId="06505452" w14:textId="77777777" w:rsidR="00D37BA5" w:rsidRDefault="00D37BA5" w:rsidP="00D37BA5">
      <w:pPr>
        <w:spacing w:line="360" w:lineRule="auto"/>
        <w:ind w:right="17"/>
        <w:jc w:val="center"/>
        <w:rPr>
          <w:rFonts w:ascii="仿宋" w:eastAsia="仿宋" w:hAnsi="仿宋" w:cs="宋体"/>
          <w:sz w:val="32"/>
          <w:szCs w:val="32"/>
        </w:rPr>
      </w:pPr>
    </w:p>
    <w:p w14:paraId="3301CAA6" w14:textId="77777777" w:rsidR="007C65DB" w:rsidRDefault="007C65DB" w:rsidP="00D37BA5">
      <w:pPr>
        <w:pStyle w:val="a8"/>
        <w:jc w:val="center"/>
        <w:rPr>
          <w:rFonts w:ascii="仿宋" w:eastAsia="仿宋" w:hAnsi="仿宋" w:cs="宋体"/>
          <w:sz w:val="32"/>
          <w:szCs w:val="32"/>
        </w:rPr>
      </w:pPr>
    </w:p>
    <w:p w14:paraId="52BF8C94" w14:textId="3A8FA034" w:rsidR="00132323" w:rsidRPr="00FB784D" w:rsidRDefault="00D37BA5" w:rsidP="00D37BA5">
      <w:pPr>
        <w:pStyle w:val="a8"/>
        <w:jc w:val="center"/>
        <w:rPr>
          <w:rFonts w:ascii="仿宋" w:eastAsia="仿宋" w:hAnsi="仿宋"/>
          <w:sz w:val="28"/>
          <w:szCs w:val="28"/>
        </w:rPr>
      </w:pPr>
      <w:r>
        <w:rPr>
          <w:rFonts w:ascii="仿宋" w:eastAsia="仿宋" w:hAnsi="仿宋" w:cs="宋体" w:hint="eastAsia"/>
          <w:sz w:val="32"/>
          <w:szCs w:val="32"/>
        </w:rPr>
        <w:t>二〇</w:t>
      </w:r>
      <w:r w:rsidR="007C65DB">
        <w:rPr>
          <w:rFonts w:ascii="仿宋" w:eastAsia="仿宋" w:hAnsi="仿宋" w:cs="宋体" w:hint="eastAsia"/>
          <w:sz w:val="32"/>
          <w:szCs w:val="32"/>
        </w:rPr>
        <w:t>二〇</w:t>
      </w:r>
      <w:r>
        <w:rPr>
          <w:rFonts w:ascii="仿宋" w:eastAsia="仿宋" w:hAnsi="仿宋" w:cs="宋体" w:hint="eastAsia"/>
          <w:sz w:val="32"/>
          <w:szCs w:val="32"/>
        </w:rPr>
        <w:t>年</w:t>
      </w:r>
      <w:r w:rsidR="007C65DB">
        <w:rPr>
          <w:rFonts w:ascii="仿宋" w:eastAsia="仿宋" w:hAnsi="仿宋" w:cs="宋体" w:hint="eastAsia"/>
          <w:sz w:val="32"/>
          <w:szCs w:val="32"/>
        </w:rPr>
        <w:t>十一</w:t>
      </w:r>
      <w:r>
        <w:rPr>
          <w:rFonts w:ascii="仿宋" w:eastAsia="仿宋" w:hAnsi="仿宋" w:cs="宋体" w:hint="eastAsia"/>
          <w:sz w:val="32"/>
          <w:szCs w:val="32"/>
        </w:rPr>
        <w:t>月</w:t>
      </w:r>
    </w:p>
    <w:p w14:paraId="1980EBD9" w14:textId="0C84EA50" w:rsidR="00DA3216" w:rsidRDefault="00DA3216" w:rsidP="00CE1EAC">
      <w:pPr>
        <w:rPr>
          <w:rFonts w:ascii="仿宋" w:eastAsia="仿宋" w:hAnsi="仿宋"/>
          <w:b/>
          <w:sz w:val="32"/>
          <w:szCs w:val="32"/>
        </w:rPr>
      </w:pPr>
    </w:p>
    <w:p w14:paraId="621DA68C" w14:textId="268B3E80" w:rsidR="007C65DB" w:rsidRDefault="007C65DB" w:rsidP="00CE1EAC">
      <w:pPr>
        <w:rPr>
          <w:rFonts w:ascii="仿宋" w:eastAsia="仿宋" w:hAnsi="仿宋"/>
          <w:b/>
          <w:sz w:val="32"/>
          <w:szCs w:val="32"/>
        </w:rPr>
      </w:pPr>
    </w:p>
    <w:p w14:paraId="46E96EB8" w14:textId="77777777" w:rsidR="007C65DB" w:rsidRPr="00FB784D" w:rsidRDefault="007C65DB" w:rsidP="00CE1EAC">
      <w:pPr>
        <w:rPr>
          <w:rFonts w:ascii="仿宋" w:eastAsia="仿宋" w:hAnsi="仿宋"/>
          <w:b/>
          <w:sz w:val="32"/>
          <w:szCs w:val="32"/>
        </w:rPr>
      </w:pPr>
    </w:p>
    <w:p w14:paraId="01E4B4C2" w14:textId="77777777" w:rsidR="006818E6" w:rsidRDefault="006818E6" w:rsidP="006818E6">
      <w:pPr>
        <w:pStyle w:val="TOC"/>
        <w:jc w:val="center"/>
        <w:rPr>
          <w:rFonts w:ascii="仿宋" w:eastAsia="仿宋" w:hAnsi="仿宋"/>
          <w:sz w:val="48"/>
          <w:szCs w:val="48"/>
          <w:lang w:val="zh-CN"/>
        </w:rPr>
      </w:pPr>
      <w:r w:rsidRPr="00FB784D">
        <w:rPr>
          <w:rFonts w:ascii="仿宋" w:eastAsia="仿宋" w:hAnsi="仿宋"/>
          <w:sz w:val="48"/>
          <w:szCs w:val="48"/>
          <w:lang w:val="zh-CN"/>
        </w:rPr>
        <w:lastRenderedPageBreak/>
        <w:t>目录</w:t>
      </w:r>
    </w:p>
    <w:p w14:paraId="3DF7308C" w14:textId="77777777" w:rsidR="006D578C" w:rsidRDefault="006D578C" w:rsidP="006D578C">
      <w:pPr>
        <w:rPr>
          <w:lang w:val="zh-CN"/>
        </w:rPr>
      </w:pPr>
    </w:p>
    <w:p w14:paraId="4F0E3BEF" w14:textId="77777777" w:rsidR="006D578C" w:rsidRDefault="006D578C" w:rsidP="006D578C">
      <w:pPr>
        <w:rPr>
          <w:lang w:val="zh-CN"/>
        </w:rPr>
      </w:pPr>
    </w:p>
    <w:p w14:paraId="701E1ED5" w14:textId="77777777" w:rsidR="006D578C" w:rsidRDefault="006D578C" w:rsidP="006D578C">
      <w:pPr>
        <w:rPr>
          <w:lang w:val="zh-CN"/>
        </w:rPr>
      </w:pPr>
    </w:p>
    <w:p w14:paraId="4E91B781" w14:textId="77777777" w:rsidR="006D578C" w:rsidRPr="006D578C" w:rsidRDefault="006D578C" w:rsidP="008F05EA">
      <w:pPr>
        <w:spacing w:line="360" w:lineRule="auto"/>
        <w:rPr>
          <w:lang w:val="zh-CN"/>
        </w:rPr>
      </w:pPr>
    </w:p>
    <w:p w14:paraId="4739BFE2" w14:textId="77777777" w:rsidR="006818E6" w:rsidRPr="006D578C" w:rsidRDefault="006818E6" w:rsidP="00747257">
      <w:pPr>
        <w:spacing w:line="360" w:lineRule="auto"/>
        <w:ind w:firstLineChars="900" w:firstLine="1890"/>
        <w:rPr>
          <w:rFonts w:ascii="仿宋" w:eastAsia="仿宋" w:hAnsi="仿宋"/>
          <w:sz w:val="30"/>
          <w:szCs w:val="30"/>
        </w:rPr>
      </w:pPr>
      <w:r w:rsidRPr="00FB784D">
        <w:fldChar w:fldCharType="begin"/>
      </w:r>
      <w:r w:rsidRPr="00FB784D">
        <w:instrText xml:space="preserve"> TOC \o "1-3" \h \z \u </w:instrText>
      </w:r>
      <w:r w:rsidRPr="00FB784D">
        <w:fldChar w:fldCharType="separate"/>
      </w:r>
      <w:hyperlink w:anchor="_Toc480373565" w:history="1">
        <w:r w:rsidRPr="006D578C">
          <w:rPr>
            <w:rStyle w:val="ab"/>
            <w:rFonts w:ascii="仿宋" w:eastAsia="仿宋" w:hAnsi="仿宋" w:hint="eastAsia"/>
            <w:sz w:val="30"/>
            <w:szCs w:val="30"/>
          </w:rPr>
          <w:t>第一部分</w:t>
        </w:r>
        <w:r w:rsidRPr="006D578C">
          <w:rPr>
            <w:rStyle w:val="ab"/>
            <w:rFonts w:ascii="仿宋" w:eastAsia="仿宋" w:hAnsi="仿宋"/>
            <w:sz w:val="30"/>
            <w:szCs w:val="30"/>
          </w:rPr>
          <w:t xml:space="preserve">  </w:t>
        </w:r>
        <w:r w:rsidRPr="006D578C">
          <w:rPr>
            <w:rStyle w:val="ab"/>
            <w:rFonts w:ascii="仿宋" w:eastAsia="仿宋" w:hAnsi="仿宋" w:hint="eastAsia"/>
            <w:sz w:val="30"/>
            <w:szCs w:val="30"/>
          </w:rPr>
          <w:t>竞争性</w:t>
        </w:r>
        <w:r w:rsidR="0088302D">
          <w:rPr>
            <w:rStyle w:val="ab"/>
            <w:rFonts w:ascii="仿宋" w:eastAsia="仿宋" w:hAnsi="仿宋" w:hint="eastAsia"/>
            <w:sz w:val="30"/>
            <w:szCs w:val="30"/>
          </w:rPr>
          <w:t>谈判</w:t>
        </w:r>
        <w:r w:rsidRPr="006D578C">
          <w:rPr>
            <w:rStyle w:val="ab"/>
            <w:rFonts w:ascii="仿宋" w:eastAsia="仿宋" w:hAnsi="仿宋" w:hint="eastAsia"/>
            <w:sz w:val="30"/>
            <w:szCs w:val="30"/>
          </w:rPr>
          <w:t>公告</w:t>
        </w:r>
      </w:hyperlink>
    </w:p>
    <w:p w14:paraId="0D8309C9" w14:textId="77777777" w:rsidR="006818E6" w:rsidRPr="006D578C" w:rsidRDefault="00087BFA" w:rsidP="00747257">
      <w:pPr>
        <w:spacing w:line="360" w:lineRule="auto"/>
        <w:ind w:firstLineChars="900" w:firstLine="1890"/>
        <w:rPr>
          <w:rFonts w:ascii="仿宋" w:eastAsia="仿宋" w:hAnsi="仿宋"/>
          <w:sz w:val="30"/>
          <w:szCs w:val="30"/>
        </w:rPr>
      </w:pPr>
      <w:hyperlink w:anchor="_Toc480373566" w:history="1">
        <w:r w:rsidR="006818E6" w:rsidRPr="006D578C">
          <w:rPr>
            <w:rStyle w:val="ab"/>
            <w:rFonts w:ascii="仿宋" w:eastAsia="仿宋" w:hAnsi="仿宋" w:hint="eastAsia"/>
            <w:sz w:val="30"/>
            <w:szCs w:val="30"/>
          </w:rPr>
          <w:t>第二部分</w:t>
        </w:r>
        <w:r w:rsidR="006818E6" w:rsidRPr="006D578C">
          <w:rPr>
            <w:rStyle w:val="ab"/>
            <w:rFonts w:ascii="仿宋" w:eastAsia="仿宋" w:hAnsi="仿宋"/>
            <w:sz w:val="30"/>
            <w:szCs w:val="30"/>
          </w:rPr>
          <w:t xml:space="preserve">  </w:t>
        </w:r>
        <w:r w:rsidR="006818E6" w:rsidRPr="006D578C">
          <w:rPr>
            <w:rStyle w:val="ab"/>
            <w:rFonts w:ascii="仿宋" w:eastAsia="仿宋" w:hAnsi="仿宋" w:hint="eastAsia"/>
            <w:sz w:val="30"/>
            <w:szCs w:val="30"/>
          </w:rPr>
          <w:t>供应商须知</w:t>
        </w:r>
      </w:hyperlink>
    </w:p>
    <w:p w14:paraId="771B1ED6" w14:textId="77777777" w:rsidR="006818E6" w:rsidRPr="006D578C" w:rsidRDefault="00087BFA" w:rsidP="00747257">
      <w:pPr>
        <w:spacing w:line="360" w:lineRule="auto"/>
        <w:ind w:firstLineChars="900" w:firstLine="1890"/>
        <w:rPr>
          <w:rFonts w:ascii="仿宋" w:eastAsia="仿宋" w:hAnsi="仿宋"/>
          <w:sz w:val="30"/>
          <w:szCs w:val="30"/>
        </w:rPr>
      </w:pPr>
      <w:hyperlink w:anchor="_Toc480373590" w:history="1">
        <w:r w:rsidR="006D578C" w:rsidRPr="006D578C">
          <w:rPr>
            <w:rStyle w:val="ab"/>
            <w:rFonts w:ascii="仿宋" w:eastAsia="仿宋" w:hAnsi="仿宋" w:hint="eastAsia"/>
            <w:sz w:val="30"/>
            <w:szCs w:val="30"/>
          </w:rPr>
          <w:t>第三</w:t>
        </w:r>
        <w:r w:rsidR="00157532">
          <w:rPr>
            <w:rStyle w:val="ab"/>
            <w:rFonts w:ascii="仿宋" w:eastAsia="仿宋" w:hAnsi="仿宋" w:hint="eastAsia"/>
            <w:sz w:val="30"/>
            <w:szCs w:val="30"/>
          </w:rPr>
          <w:t xml:space="preserve">部分  </w:t>
        </w:r>
        <w:r w:rsidR="006818E6" w:rsidRPr="006D578C">
          <w:rPr>
            <w:rStyle w:val="ab"/>
            <w:rFonts w:ascii="仿宋" w:eastAsia="仿宋" w:hAnsi="仿宋" w:hint="eastAsia"/>
            <w:sz w:val="30"/>
            <w:szCs w:val="30"/>
          </w:rPr>
          <w:t>合同</w:t>
        </w:r>
      </w:hyperlink>
      <w:r w:rsidR="00157532">
        <w:rPr>
          <w:rFonts w:ascii="仿宋" w:eastAsia="仿宋" w:hAnsi="仿宋"/>
          <w:sz w:val="30"/>
          <w:szCs w:val="30"/>
        </w:rPr>
        <w:t>文本</w:t>
      </w:r>
      <w:r w:rsidR="00157532">
        <w:rPr>
          <w:rFonts w:ascii="仿宋" w:eastAsia="仿宋" w:hAnsi="仿宋" w:hint="eastAsia"/>
          <w:sz w:val="30"/>
          <w:szCs w:val="30"/>
        </w:rPr>
        <w:t>（参考）</w:t>
      </w:r>
    </w:p>
    <w:p w14:paraId="667AE822" w14:textId="77777777" w:rsidR="006818E6" w:rsidRDefault="00087BFA" w:rsidP="00747257">
      <w:pPr>
        <w:spacing w:line="360" w:lineRule="auto"/>
        <w:ind w:firstLineChars="900" w:firstLine="1890"/>
        <w:rPr>
          <w:rFonts w:ascii="仿宋" w:eastAsia="仿宋" w:hAnsi="仿宋"/>
          <w:sz w:val="30"/>
          <w:szCs w:val="30"/>
        </w:rPr>
      </w:pPr>
      <w:hyperlink w:anchor="_Toc480373592" w:history="1">
        <w:r w:rsidR="006818E6" w:rsidRPr="006D578C">
          <w:rPr>
            <w:rStyle w:val="ab"/>
            <w:rFonts w:ascii="仿宋" w:eastAsia="仿宋" w:hAnsi="仿宋" w:hint="eastAsia"/>
            <w:sz w:val="30"/>
            <w:szCs w:val="30"/>
          </w:rPr>
          <w:t>第四部分</w:t>
        </w:r>
        <w:r w:rsidR="006818E6" w:rsidRPr="006D578C">
          <w:rPr>
            <w:rStyle w:val="ab"/>
            <w:rFonts w:ascii="仿宋" w:eastAsia="仿宋" w:hAnsi="仿宋"/>
            <w:sz w:val="30"/>
            <w:szCs w:val="30"/>
          </w:rPr>
          <w:t xml:space="preserve">  </w:t>
        </w:r>
        <w:r w:rsidR="00E37FEE">
          <w:rPr>
            <w:rStyle w:val="ab"/>
            <w:rFonts w:ascii="仿宋" w:eastAsia="仿宋" w:hAnsi="仿宋" w:hint="eastAsia"/>
            <w:sz w:val="30"/>
            <w:szCs w:val="30"/>
          </w:rPr>
          <w:t>技术</w:t>
        </w:r>
        <w:r w:rsidR="006818E6" w:rsidRPr="006D578C">
          <w:rPr>
            <w:rStyle w:val="ab"/>
            <w:rFonts w:ascii="仿宋" w:eastAsia="仿宋" w:hAnsi="仿宋" w:hint="eastAsia"/>
            <w:sz w:val="30"/>
            <w:szCs w:val="30"/>
          </w:rPr>
          <w:t>方案</w:t>
        </w:r>
      </w:hyperlink>
      <w:r w:rsidR="00BF79AF">
        <w:rPr>
          <w:rStyle w:val="ab"/>
          <w:rFonts w:ascii="仿宋" w:eastAsia="仿宋" w:hAnsi="仿宋" w:hint="eastAsia"/>
          <w:sz w:val="30"/>
          <w:szCs w:val="30"/>
        </w:rPr>
        <w:t>及要求</w:t>
      </w:r>
    </w:p>
    <w:p w14:paraId="14284BE0" w14:textId="77777777" w:rsidR="006818E6" w:rsidRPr="006D578C" w:rsidRDefault="00087BFA" w:rsidP="00747257">
      <w:pPr>
        <w:spacing w:line="360" w:lineRule="auto"/>
        <w:ind w:firstLineChars="900" w:firstLine="1890"/>
        <w:rPr>
          <w:rFonts w:ascii="仿宋" w:eastAsia="仿宋" w:hAnsi="仿宋"/>
          <w:sz w:val="30"/>
          <w:szCs w:val="30"/>
        </w:rPr>
      </w:pPr>
      <w:hyperlink w:anchor="_Toc480373594" w:history="1">
        <w:r w:rsidR="00BF79AF">
          <w:rPr>
            <w:rStyle w:val="ab"/>
            <w:rFonts w:ascii="仿宋" w:eastAsia="仿宋" w:hAnsi="仿宋" w:hint="eastAsia"/>
            <w:sz w:val="30"/>
            <w:szCs w:val="30"/>
          </w:rPr>
          <w:t>第五</w:t>
        </w:r>
        <w:r w:rsidR="00FC346B">
          <w:rPr>
            <w:rStyle w:val="ab"/>
            <w:rFonts w:ascii="仿宋" w:eastAsia="仿宋" w:hAnsi="仿宋" w:hint="eastAsia"/>
            <w:sz w:val="30"/>
            <w:szCs w:val="30"/>
          </w:rPr>
          <w:t>部分</w:t>
        </w:r>
        <w:r w:rsidR="006818E6" w:rsidRPr="006D578C">
          <w:rPr>
            <w:rStyle w:val="ab"/>
            <w:rFonts w:ascii="仿宋" w:eastAsia="仿宋" w:hAnsi="仿宋"/>
            <w:sz w:val="30"/>
            <w:szCs w:val="30"/>
          </w:rPr>
          <w:t xml:space="preserve"> </w:t>
        </w:r>
        <w:r w:rsidR="006818E6" w:rsidRPr="006D578C">
          <w:rPr>
            <w:rStyle w:val="ab"/>
            <w:rFonts w:ascii="仿宋" w:eastAsia="仿宋" w:hAnsi="仿宋" w:hint="eastAsia"/>
            <w:sz w:val="30"/>
            <w:szCs w:val="30"/>
          </w:rPr>
          <w:t xml:space="preserve"> 响应文件格式</w:t>
        </w:r>
      </w:hyperlink>
    </w:p>
    <w:p w14:paraId="68F39CF3" w14:textId="77777777" w:rsidR="006818E6" w:rsidRPr="00FB784D" w:rsidRDefault="006818E6" w:rsidP="008F05EA">
      <w:pPr>
        <w:spacing w:line="360" w:lineRule="auto"/>
        <w:rPr>
          <w:rFonts w:ascii="仿宋" w:eastAsia="仿宋" w:hAnsi="仿宋"/>
        </w:rPr>
      </w:pPr>
      <w:r w:rsidRPr="00FB784D">
        <w:rPr>
          <w:rFonts w:ascii="仿宋" w:eastAsia="仿宋" w:hAnsi="仿宋"/>
          <w:b/>
          <w:bCs/>
          <w:lang w:val="zh-CN"/>
        </w:rPr>
        <w:fldChar w:fldCharType="end"/>
      </w:r>
    </w:p>
    <w:p w14:paraId="64D9088B" w14:textId="77777777" w:rsidR="003C4A01" w:rsidRPr="00FB784D" w:rsidRDefault="003C4A01" w:rsidP="003C4A01">
      <w:pPr>
        <w:spacing w:line="560" w:lineRule="exact"/>
        <w:rPr>
          <w:rFonts w:ascii="仿宋" w:eastAsia="仿宋" w:hAnsi="仿宋"/>
          <w:bCs/>
          <w:sz w:val="36"/>
          <w:szCs w:val="36"/>
        </w:rPr>
      </w:pPr>
    </w:p>
    <w:p w14:paraId="75299668" w14:textId="77777777" w:rsidR="003C4A01" w:rsidRPr="00FB784D" w:rsidRDefault="003C4A01">
      <w:pPr>
        <w:spacing w:line="560" w:lineRule="exact"/>
        <w:rPr>
          <w:rFonts w:ascii="仿宋" w:eastAsia="仿宋" w:hAnsi="仿宋"/>
          <w:bCs/>
          <w:sz w:val="36"/>
          <w:szCs w:val="36"/>
        </w:rPr>
      </w:pPr>
    </w:p>
    <w:p w14:paraId="577C12C9" w14:textId="77777777" w:rsidR="00132323" w:rsidRPr="00FB784D" w:rsidRDefault="00132323">
      <w:pPr>
        <w:spacing w:line="560" w:lineRule="exact"/>
        <w:rPr>
          <w:rFonts w:ascii="仿宋" w:eastAsia="仿宋" w:hAnsi="仿宋"/>
          <w:bCs/>
          <w:sz w:val="36"/>
          <w:szCs w:val="36"/>
        </w:rPr>
      </w:pPr>
    </w:p>
    <w:p w14:paraId="4DE97E5D" w14:textId="77777777" w:rsidR="00132323" w:rsidRPr="00FB784D" w:rsidRDefault="00132323">
      <w:pPr>
        <w:spacing w:line="560" w:lineRule="exact"/>
        <w:rPr>
          <w:rFonts w:ascii="仿宋" w:eastAsia="仿宋" w:hAnsi="仿宋"/>
          <w:bCs/>
          <w:sz w:val="36"/>
          <w:szCs w:val="36"/>
        </w:rPr>
      </w:pPr>
    </w:p>
    <w:p w14:paraId="11A18B5B" w14:textId="77777777" w:rsidR="00132323" w:rsidRPr="00FB784D" w:rsidRDefault="00132323">
      <w:pPr>
        <w:spacing w:line="560" w:lineRule="exact"/>
        <w:rPr>
          <w:rFonts w:ascii="仿宋" w:eastAsia="仿宋" w:hAnsi="仿宋"/>
          <w:bCs/>
          <w:sz w:val="36"/>
          <w:szCs w:val="36"/>
        </w:rPr>
      </w:pPr>
    </w:p>
    <w:p w14:paraId="7D6BE62A" w14:textId="77777777" w:rsidR="00132323" w:rsidRPr="00FB784D" w:rsidRDefault="00132323">
      <w:pPr>
        <w:spacing w:line="560" w:lineRule="exact"/>
        <w:rPr>
          <w:rFonts w:ascii="仿宋" w:eastAsia="仿宋" w:hAnsi="仿宋"/>
          <w:bCs/>
          <w:sz w:val="36"/>
          <w:szCs w:val="36"/>
        </w:rPr>
      </w:pPr>
    </w:p>
    <w:p w14:paraId="2F69DDBB" w14:textId="77777777" w:rsidR="00132323" w:rsidRPr="00FB784D" w:rsidRDefault="00132323">
      <w:pPr>
        <w:spacing w:line="560" w:lineRule="exact"/>
        <w:rPr>
          <w:rFonts w:ascii="仿宋" w:eastAsia="仿宋" w:hAnsi="仿宋"/>
          <w:bCs/>
          <w:sz w:val="36"/>
          <w:szCs w:val="36"/>
        </w:rPr>
      </w:pPr>
    </w:p>
    <w:p w14:paraId="0B6C2E2C" w14:textId="77777777" w:rsidR="00132323" w:rsidRPr="00FB784D" w:rsidRDefault="00132323">
      <w:pPr>
        <w:pStyle w:val="af6"/>
        <w:shd w:val="clear" w:color="auto" w:fill="FFFFFF"/>
        <w:spacing w:line="405" w:lineRule="atLeast"/>
        <w:ind w:right="84"/>
        <w:jc w:val="both"/>
        <w:rPr>
          <w:rFonts w:ascii="仿宋" w:eastAsia="仿宋" w:hAnsi="仿宋"/>
          <w:shd w:val="clear" w:color="auto" w:fill="FFFFFF"/>
        </w:rPr>
      </w:pPr>
    </w:p>
    <w:p w14:paraId="5033FC4A" w14:textId="77777777" w:rsidR="005F1836" w:rsidRPr="00FB784D" w:rsidRDefault="005F1836">
      <w:pPr>
        <w:spacing w:line="600" w:lineRule="exact"/>
        <w:ind w:firstLine="200"/>
        <w:jc w:val="center"/>
        <w:rPr>
          <w:rFonts w:ascii="仿宋" w:eastAsia="仿宋" w:hAnsi="仿宋"/>
          <w:b/>
          <w:sz w:val="36"/>
          <w:szCs w:val="36"/>
        </w:rPr>
      </w:pPr>
    </w:p>
    <w:p w14:paraId="75628676" w14:textId="77777777" w:rsidR="005F1836" w:rsidRPr="00FB784D" w:rsidRDefault="005F1836">
      <w:pPr>
        <w:spacing w:line="600" w:lineRule="exact"/>
        <w:ind w:firstLine="200"/>
        <w:jc w:val="center"/>
        <w:rPr>
          <w:rFonts w:ascii="仿宋" w:eastAsia="仿宋" w:hAnsi="仿宋"/>
          <w:b/>
          <w:sz w:val="36"/>
          <w:szCs w:val="36"/>
        </w:rPr>
      </w:pPr>
    </w:p>
    <w:p w14:paraId="5FCD4611" w14:textId="77777777" w:rsidR="00DA3216" w:rsidRDefault="00DA3216" w:rsidP="006818E6">
      <w:pPr>
        <w:spacing w:line="600" w:lineRule="exact"/>
        <w:rPr>
          <w:rFonts w:ascii="仿宋" w:eastAsia="仿宋" w:hAnsi="仿宋"/>
          <w:b/>
          <w:sz w:val="36"/>
          <w:szCs w:val="36"/>
        </w:rPr>
      </w:pPr>
    </w:p>
    <w:p w14:paraId="6105D4EA" w14:textId="77777777" w:rsidR="00494748" w:rsidRDefault="00494748" w:rsidP="006818E6">
      <w:pPr>
        <w:spacing w:line="600" w:lineRule="exact"/>
        <w:rPr>
          <w:rFonts w:ascii="仿宋" w:eastAsia="仿宋" w:hAnsi="仿宋"/>
          <w:b/>
          <w:sz w:val="36"/>
          <w:szCs w:val="36"/>
        </w:rPr>
      </w:pPr>
    </w:p>
    <w:p w14:paraId="37C5ED93" w14:textId="77777777" w:rsidR="00494748" w:rsidRDefault="00494748" w:rsidP="006818E6">
      <w:pPr>
        <w:spacing w:line="600" w:lineRule="exact"/>
        <w:rPr>
          <w:rFonts w:ascii="仿宋" w:eastAsia="仿宋" w:hAnsi="仿宋"/>
          <w:b/>
          <w:sz w:val="36"/>
          <w:szCs w:val="36"/>
        </w:rPr>
      </w:pPr>
    </w:p>
    <w:p w14:paraId="3F37EEB4" w14:textId="77777777" w:rsidR="00BF79AF" w:rsidRDefault="00BF79AF" w:rsidP="006818E6">
      <w:pPr>
        <w:spacing w:line="600" w:lineRule="exact"/>
        <w:rPr>
          <w:rFonts w:ascii="仿宋" w:eastAsia="仿宋" w:hAnsi="仿宋"/>
          <w:b/>
          <w:sz w:val="36"/>
          <w:szCs w:val="36"/>
        </w:rPr>
      </w:pPr>
    </w:p>
    <w:p w14:paraId="5FCD421C" w14:textId="77777777" w:rsidR="00494748" w:rsidRPr="00FB784D" w:rsidRDefault="00494748" w:rsidP="006818E6">
      <w:pPr>
        <w:spacing w:line="600" w:lineRule="exact"/>
        <w:rPr>
          <w:rFonts w:ascii="仿宋" w:eastAsia="仿宋" w:hAnsi="仿宋"/>
          <w:b/>
          <w:sz w:val="36"/>
          <w:szCs w:val="36"/>
        </w:rPr>
      </w:pPr>
    </w:p>
    <w:p w14:paraId="606E1A64" w14:textId="77777777" w:rsidR="005F1836" w:rsidRPr="00FB784D" w:rsidRDefault="005F1836" w:rsidP="006818E6">
      <w:pPr>
        <w:pStyle w:val="afa"/>
        <w:rPr>
          <w:rFonts w:ascii="仿宋" w:eastAsia="仿宋" w:hAnsi="仿宋"/>
        </w:rPr>
      </w:pPr>
      <w:bookmarkStart w:id="0" w:name="_Toc480373565"/>
      <w:r w:rsidRPr="00FB784D">
        <w:rPr>
          <w:rFonts w:ascii="仿宋" w:eastAsia="仿宋" w:hAnsi="仿宋" w:hint="eastAsia"/>
        </w:rPr>
        <w:lastRenderedPageBreak/>
        <w:t>第一部分  竞争性</w:t>
      </w:r>
      <w:r w:rsidR="0088302D">
        <w:rPr>
          <w:rFonts w:ascii="仿宋" w:eastAsia="仿宋" w:hAnsi="仿宋" w:hint="eastAsia"/>
        </w:rPr>
        <w:t>谈判</w:t>
      </w:r>
      <w:r w:rsidRPr="00FB784D">
        <w:rPr>
          <w:rFonts w:ascii="仿宋" w:eastAsia="仿宋" w:hAnsi="仿宋" w:hint="eastAsia"/>
        </w:rPr>
        <w:t>公告</w:t>
      </w:r>
      <w:bookmarkEnd w:id="0"/>
    </w:p>
    <w:p w14:paraId="7AF74F95" w14:textId="77777777" w:rsidR="005F1836" w:rsidRPr="00FB784D" w:rsidRDefault="005F1836" w:rsidP="005F1836">
      <w:pPr>
        <w:adjustRightInd w:val="0"/>
        <w:snapToGrid w:val="0"/>
        <w:spacing w:line="540" w:lineRule="exact"/>
        <w:jc w:val="center"/>
        <w:rPr>
          <w:rFonts w:ascii="仿宋" w:eastAsia="仿宋" w:hAnsi="仿宋"/>
          <w:sz w:val="32"/>
          <w:szCs w:val="32"/>
        </w:rPr>
      </w:pPr>
    </w:p>
    <w:p w14:paraId="5871FEE9" w14:textId="77777777" w:rsidR="007C65DB" w:rsidRPr="006A59C9" w:rsidRDefault="007C65DB" w:rsidP="007C65DB">
      <w:pPr>
        <w:widowControl/>
        <w:pBdr>
          <w:top w:val="single" w:sz="4" w:space="1" w:color="auto"/>
          <w:left w:val="single" w:sz="4" w:space="4" w:color="auto"/>
          <w:bottom w:val="single" w:sz="4" w:space="1" w:color="auto"/>
          <w:right w:val="single" w:sz="4" w:space="4" w:color="auto"/>
        </w:pBdr>
        <w:adjustRightInd w:val="0"/>
        <w:snapToGrid w:val="0"/>
        <w:jc w:val="left"/>
        <w:rPr>
          <w:rFonts w:ascii="宋体" w:hAnsi="宋体" w:cs="Arial"/>
          <w:color w:val="000000"/>
          <w:kern w:val="0"/>
          <w:sz w:val="24"/>
          <w:szCs w:val="24"/>
        </w:rPr>
      </w:pPr>
      <w:bookmarkStart w:id="1" w:name="_Toc480373566"/>
      <w:r w:rsidRPr="006A59C9">
        <w:rPr>
          <w:rFonts w:ascii="FangSong" w:hAnsi="FangSong" w:cs="Arial"/>
          <w:color w:val="000000"/>
          <w:kern w:val="0"/>
          <w:sz w:val="27"/>
          <w:szCs w:val="27"/>
        </w:rPr>
        <w:t>   </w:t>
      </w:r>
      <w:r w:rsidRPr="006A59C9">
        <w:rPr>
          <w:rFonts w:asciiTheme="minorEastAsia" w:eastAsiaTheme="minorEastAsia" w:hAnsiTheme="minorEastAsia" w:cs="Arial"/>
          <w:color w:val="000000"/>
          <w:kern w:val="0"/>
          <w:sz w:val="24"/>
          <w:szCs w:val="24"/>
        </w:rPr>
        <w:t xml:space="preserve"> </w:t>
      </w:r>
      <w:r w:rsidRPr="006A59C9">
        <w:rPr>
          <w:rFonts w:ascii="宋体" w:hAnsi="宋体" w:cs="Arial"/>
          <w:color w:val="000000"/>
          <w:kern w:val="0"/>
          <w:sz w:val="24"/>
          <w:szCs w:val="24"/>
        </w:rPr>
        <w:t>项目概况      </w:t>
      </w:r>
    </w:p>
    <w:p w14:paraId="284D1BB8" w14:textId="713D2D50" w:rsidR="007C65DB" w:rsidRPr="006A59C9" w:rsidRDefault="007C65DB" w:rsidP="007C65DB">
      <w:pPr>
        <w:widowControl/>
        <w:pBdr>
          <w:top w:val="single" w:sz="4" w:space="1" w:color="auto"/>
          <w:left w:val="single" w:sz="4" w:space="4" w:color="auto"/>
          <w:bottom w:val="single" w:sz="4" w:space="1" w:color="auto"/>
          <w:right w:val="single" w:sz="4" w:space="4" w:color="auto"/>
        </w:pBdr>
        <w:adjustRightInd w:val="0"/>
        <w:snapToGrid w:val="0"/>
        <w:jc w:val="left"/>
        <w:rPr>
          <w:rFonts w:ascii="宋体" w:hAnsi="宋体" w:cs="Arial"/>
          <w:color w:val="000000"/>
          <w:kern w:val="0"/>
          <w:sz w:val="24"/>
          <w:szCs w:val="24"/>
        </w:rPr>
      </w:pPr>
      <w:r w:rsidRPr="006A59C9">
        <w:rPr>
          <w:rFonts w:ascii="宋体" w:hAnsi="宋体" w:cs="Arial"/>
          <w:color w:val="000000"/>
          <w:kern w:val="0"/>
          <w:sz w:val="24"/>
          <w:szCs w:val="24"/>
        </w:rPr>
        <w:t>   </w:t>
      </w:r>
      <w:bookmarkStart w:id="2" w:name="_Hlk56702371"/>
      <w:r w:rsidRPr="006A59C9">
        <w:rPr>
          <w:rFonts w:ascii="宋体" w:hAnsi="宋体" w:cs="Arial"/>
          <w:color w:val="000000"/>
          <w:kern w:val="0"/>
          <w:sz w:val="24"/>
          <w:szCs w:val="24"/>
        </w:rPr>
        <w:t> </w:t>
      </w:r>
      <w:r w:rsidR="00E4696E">
        <w:rPr>
          <w:rFonts w:ascii="宋体" w:hAnsi="宋体" w:cs="Arial"/>
          <w:color w:val="000000"/>
          <w:kern w:val="0"/>
          <w:sz w:val="24"/>
          <w:szCs w:val="24"/>
        </w:rPr>
        <w:t>2020年新疆农业大学家属区冬季清雪外包</w:t>
      </w:r>
      <w:bookmarkEnd w:id="2"/>
      <w:r w:rsidRPr="006A59C9">
        <w:rPr>
          <w:rFonts w:ascii="宋体" w:hAnsi="宋体" w:cs="Arial"/>
          <w:color w:val="000000"/>
          <w:kern w:val="0"/>
          <w:sz w:val="24"/>
          <w:szCs w:val="24"/>
        </w:rPr>
        <w:t>采购项目的潜在供应商应在乌鲁木齐市天山区文艺路106号恒福大厦B-2108湖南三湘工程管理有限公司 获取采购文件，并于2020年11月</w:t>
      </w:r>
      <w:r>
        <w:rPr>
          <w:rFonts w:ascii="宋体" w:hAnsi="宋体" w:cs="Arial"/>
          <w:color w:val="000000"/>
          <w:kern w:val="0"/>
          <w:sz w:val="24"/>
          <w:szCs w:val="24"/>
        </w:rPr>
        <w:t>27</w:t>
      </w:r>
      <w:r w:rsidRPr="006A59C9">
        <w:rPr>
          <w:rFonts w:ascii="宋体" w:hAnsi="宋体" w:cs="Arial"/>
          <w:color w:val="000000"/>
          <w:kern w:val="0"/>
          <w:sz w:val="24"/>
          <w:szCs w:val="24"/>
        </w:rPr>
        <w:t>日 11:00（北京时间）前提交响应文件。                            </w:t>
      </w:r>
    </w:p>
    <w:p w14:paraId="312D2AFA"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一、项目基本情况</w:t>
      </w:r>
    </w:p>
    <w:p w14:paraId="2CD67716" w14:textId="77777777" w:rsidR="007C65DB" w:rsidRPr="006A59C9" w:rsidRDefault="007C65DB" w:rsidP="007C65DB">
      <w:pPr>
        <w:widowControl/>
        <w:spacing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项目编号：</w:t>
      </w:r>
      <w:r>
        <w:rPr>
          <w:rFonts w:ascii="宋体" w:hAnsi="宋体" w:cs="宋体"/>
          <w:color w:val="000000"/>
          <w:kern w:val="0"/>
          <w:sz w:val="24"/>
          <w:szCs w:val="24"/>
        </w:rPr>
        <w:t>HNSXXJ-2020-01025</w:t>
      </w:r>
      <w:r w:rsidRPr="006A59C9">
        <w:rPr>
          <w:rFonts w:ascii="宋体" w:hAnsi="宋体" w:cs="宋体"/>
          <w:color w:val="000000"/>
          <w:kern w:val="0"/>
          <w:sz w:val="24"/>
          <w:szCs w:val="24"/>
        </w:rPr>
        <w:t> </w:t>
      </w:r>
    </w:p>
    <w:p w14:paraId="3AA35EA9" w14:textId="4C709DAD" w:rsidR="007C65DB" w:rsidRPr="006A59C9" w:rsidRDefault="007C65DB" w:rsidP="007C65DB">
      <w:pPr>
        <w:widowControl/>
        <w:spacing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项目名称：</w:t>
      </w:r>
      <w:r w:rsidR="00E4696E">
        <w:rPr>
          <w:rFonts w:ascii="宋体" w:hAnsi="宋体" w:cs="宋体"/>
          <w:color w:val="000000"/>
          <w:kern w:val="0"/>
          <w:sz w:val="24"/>
          <w:szCs w:val="24"/>
        </w:rPr>
        <w:t>2020年新疆农业大学家属区冬季清雪外包</w:t>
      </w:r>
    </w:p>
    <w:p w14:paraId="287340CE" w14:textId="77777777" w:rsidR="007C65DB" w:rsidRPr="006A59C9" w:rsidRDefault="007C65DB" w:rsidP="007C65DB">
      <w:pPr>
        <w:widowControl/>
        <w:spacing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采购方式：竞争性谈判 </w:t>
      </w:r>
    </w:p>
    <w:p w14:paraId="6889D648" w14:textId="77777777" w:rsidR="007C65DB" w:rsidRDefault="007C65DB" w:rsidP="007C65DB">
      <w:pPr>
        <w:widowControl/>
        <w:spacing w:line="360" w:lineRule="auto"/>
        <w:ind w:left="240" w:hangingChars="100" w:hanging="240"/>
        <w:jc w:val="left"/>
        <w:rPr>
          <w:rFonts w:ascii="宋体" w:hAnsi="宋体" w:cs="宋体"/>
          <w:color w:val="000000"/>
          <w:kern w:val="0"/>
          <w:sz w:val="24"/>
          <w:szCs w:val="24"/>
        </w:rPr>
      </w:pPr>
      <w:r w:rsidRPr="006A59C9">
        <w:rPr>
          <w:rFonts w:ascii="宋体" w:hAnsi="宋体" w:cs="宋体"/>
          <w:color w:val="000000"/>
          <w:kern w:val="0"/>
          <w:sz w:val="24"/>
          <w:szCs w:val="24"/>
        </w:rPr>
        <w:t> 预算金额（元）：</w:t>
      </w:r>
      <w:r>
        <w:rPr>
          <w:rFonts w:ascii="宋体" w:hAnsi="宋体" w:cs="宋体"/>
          <w:color w:val="000000"/>
          <w:kern w:val="0"/>
          <w:sz w:val="24"/>
          <w:szCs w:val="24"/>
        </w:rPr>
        <w:t>168000</w:t>
      </w:r>
      <w:r w:rsidRPr="006A59C9">
        <w:rPr>
          <w:rFonts w:ascii="宋体" w:hAnsi="宋体" w:cs="宋体"/>
          <w:color w:val="000000"/>
          <w:kern w:val="0"/>
          <w:sz w:val="24"/>
          <w:szCs w:val="24"/>
        </w:rPr>
        <w:t>元</w:t>
      </w:r>
    </w:p>
    <w:p w14:paraId="0AEE71E2" w14:textId="77777777" w:rsidR="007C65DB" w:rsidRPr="00FF396E" w:rsidRDefault="007C65DB" w:rsidP="007C65DB">
      <w:pPr>
        <w:widowControl/>
        <w:spacing w:line="360" w:lineRule="auto"/>
        <w:ind w:left="240" w:hangingChars="100" w:hanging="240"/>
        <w:jc w:val="left"/>
        <w:rPr>
          <w:rFonts w:ascii="宋体" w:hAnsi="宋体" w:cs="宋体"/>
          <w:color w:val="000000"/>
          <w:kern w:val="0"/>
          <w:sz w:val="24"/>
          <w:szCs w:val="24"/>
        </w:rPr>
      </w:pPr>
      <w:r>
        <w:rPr>
          <w:rFonts w:ascii="宋体" w:hAnsi="宋体" w:cs="宋体" w:hint="eastAsia"/>
          <w:color w:val="000000"/>
          <w:kern w:val="0"/>
          <w:sz w:val="24"/>
          <w:szCs w:val="24"/>
        </w:rPr>
        <w:t>标项一：</w:t>
      </w:r>
      <w:r w:rsidRPr="006A59C9">
        <w:rPr>
          <w:rFonts w:ascii="宋体" w:hAnsi="宋体" w:cs="宋体"/>
          <w:color w:val="000000"/>
          <w:kern w:val="0"/>
          <w:sz w:val="24"/>
          <w:szCs w:val="24"/>
        </w:rPr>
        <w:br/>
        <w:t>简要规格描述：</w:t>
      </w:r>
      <w:r w:rsidRPr="00FF396E">
        <w:rPr>
          <w:rFonts w:ascii="宋体" w:hAnsi="宋体" w:cs="宋体" w:hint="eastAsia"/>
          <w:color w:val="000000"/>
          <w:kern w:val="0"/>
          <w:sz w:val="24"/>
          <w:szCs w:val="24"/>
        </w:rPr>
        <w:t>2020年新疆农业大学家属区停车场、七区冬季清雪外包</w:t>
      </w:r>
    </w:p>
    <w:p w14:paraId="7893A9E3" w14:textId="77777777" w:rsidR="007C65DB" w:rsidRPr="00FF396E" w:rsidRDefault="007C65DB" w:rsidP="007C65DB">
      <w:pPr>
        <w:widowControl/>
        <w:spacing w:line="360" w:lineRule="auto"/>
        <w:ind w:left="24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w:t>
      </w:r>
      <w:r w:rsidRPr="00FF396E">
        <w:rPr>
          <w:rFonts w:ascii="宋体" w:hAnsi="宋体" w:cs="宋体" w:hint="eastAsia"/>
          <w:color w:val="000000"/>
          <w:kern w:val="0"/>
          <w:sz w:val="24"/>
          <w:szCs w:val="24"/>
        </w:rPr>
        <w:t>区域：5个停车场：9167㎡；七区：</w:t>
      </w:r>
      <w:r>
        <w:rPr>
          <w:rFonts w:ascii="宋体" w:hAnsi="宋体" w:cs="宋体"/>
          <w:color w:val="000000"/>
          <w:kern w:val="0"/>
          <w:sz w:val="24"/>
          <w:szCs w:val="24"/>
        </w:rPr>
        <w:t>3120</w:t>
      </w:r>
      <w:r w:rsidRPr="00FF396E">
        <w:rPr>
          <w:rFonts w:ascii="宋体" w:hAnsi="宋体" w:cs="宋体" w:hint="eastAsia"/>
          <w:color w:val="000000"/>
          <w:kern w:val="0"/>
          <w:sz w:val="24"/>
          <w:szCs w:val="24"/>
        </w:rPr>
        <w:t>㎡</w:t>
      </w:r>
    </w:p>
    <w:p w14:paraId="53E971E9" w14:textId="77777777" w:rsidR="007C65DB" w:rsidRPr="00FF396E"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Pr>
          <w:rFonts w:ascii="宋体" w:hAnsi="宋体" w:cs="宋体"/>
          <w:color w:val="000000"/>
          <w:kern w:val="0"/>
          <w:sz w:val="24"/>
          <w:szCs w:val="24"/>
        </w:rPr>
        <w:t>2.</w:t>
      </w:r>
      <w:r w:rsidRPr="00FF396E">
        <w:rPr>
          <w:rFonts w:ascii="宋体" w:hAnsi="宋体" w:cs="宋体" w:hint="eastAsia"/>
          <w:color w:val="000000"/>
          <w:kern w:val="0"/>
          <w:sz w:val="24"/>
          <w:szCs w:val="24"/>
        </w:rPr>
        <w:t>限价：6.5元</w:t>
      </w:r>
    </w:p>
    <w:p w14:paraId="3DC3C8A4" w14:textId="77777777" w:rsidR="007C65DB" w:rsidRDefault="007C65DB" w:rsidP="007C65DB">
      <w:pPr>
        <w:widowControl/>
        <w:spacing w:line="360" w:lineRule="auto"/>
        <w:ind w:left="240" w:hangingChars="100" w:hanging="240"/>
        <w:jc w:val="left"/>
        <w:rPr>
          <w:rFonts w:ascii="宋体" w:hAnsi="宋体" w:cs="宋体"/>
          <w:color w:val="000000"/>
          <w:kern w:val="0"/>
          <w:sz w:val="24"/>
          <w:szCs w:val="24"/>
        </w:rPr>
      </w:pPr>
      <w:r>
        <w:rPr>
          <w:rFonts w:ascii="宋体" w:hAnsi="宋体" w:cs="宋体" w:hint="eastAsia"/>
          <w:color w:val="000000"/>
          <w:kern w:val="0"/>
          <w:sz w:val="24"/>
          <w:szCs w:val="24"/>
        </w:rPr>
        <w:t>标项二：</w:t>
      </w:r>
    </w:p>
    <w:p w14:paraId="1AF522FB" w14:textId="77777777" w:rsidR="007C65DB" w:rsidRPr="00FF396E"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sidRPr="006A59C9">
        <w:rPr>
          <w:rFonts w:ascii="宋体" w:hAnsi="宋体" w:cs="宋体"/>
          <w:color w:val="000000"/>
          <w:kern w:val="0"/>
          <w:sz w:val="24"/>
          <w:szCs w:val="24"/>
        </w:rPr>
        <w:t>简要规格描述：</w:t>
      </w:r>
      <w:r w:rsidRPr="00FF396E">
        <w:rPr>
          <w:rFonts w:ascii="宋体" w:hAnsi="宋体" w:cs="宋体" w:hint="eastAsia"/>
          <w:color w:val="000000"/>
          <w:kern w:val="0"/>
          <w:sz w:val="24"/>
          <w:szCs w:val="24"/>
        </w:rPr>
        <w:t>2020年新疆农业大学家属区八区高层冬季清雪外包</w:t>
      </w:r>
    </w:p>
    <w:p w14:paraId="494BC422" w14:textId="77777777" w:rsidR="007C65DB" w:rsidRPr="00FF396E"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Pr>
          <w:rFonts w:ascii="宋体" w:hAnsi="宋体" w:cs="宋体"/>
          <w:color w:val="000000"/>
          <w:kern w:val="0"/>
          <w:sz w:val="24"/>
          <w:szCs w:val="24"/>
        </w:rPr>
        <w:t>1.</w:t>
      </w:r>
      <w:r w:rsidRPr="00FF396E">
        <w:rPr>
          <w:rFonts w:ascii="宋体" w:hAnsi="宋体" w:cs="宋体" w:hint="eastAsia"/>
          <w:color w:val="000000"/>
          <w:kern w:val="0"/>
          <w:sz w:val="24"/>
          <w:szCs w:val="24"/>
        </w:rPr>
        <w:t>区域：八区地面区域，包含范围内的行车道路、人行路、健身场地、广场及与主次干路相接的支路口：13593㎡</w:t>
      </w:r>
    </w:p>
    <w:p w14:paraId="7AB03B18" w14:textId="77777777" w:rsidR="007C65DB" w:rsidRPr="00FF396E"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Pr>
          <w:rFonts w:ascii="宋体" w:hAnsi="宋体" w:cs="宋体"/>
          <w:color w:val="000000"/>
          <w:kern w:val="0"/>
          <w:sz w:val="24"/>
          <w:szCs w:val="24"/>
        </w:rPr>
        <w:t>2.</w:t>
      </w:r>
      <w:r w:rsidRPr="00FF396E">
        <w:rPr>
          <w:rFonts w:ascii="宋体" w:hAnsi="宋体" w:cs="宋体" w:hint="eastAsia"/>
          <w:color w:val="000000"/>
          <w:kern w:val="0"/>
          <w:sz w:val="24"/>
          <w:szCs w:val="24"/>
        </w:rPr>
        <w:t>限价：6.5元</w:t>
      </w:r>
    </w:p>
    <w:p w14:paraId="55D7F364" w14:textId="77777777" w:rsidR="007C65DB" w:rsidRPr="006A59C9"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面积为预估面积，最终以实际发生为准。</w:t>
      </w:r>
    </w:p>
    <w:p w14:paraId="58A11DEA"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合同履约期限：具体内容详见竞争性谈判文件 </w:t>
      </w:r>
    </w:p>
    <w:p w14:paraId="38058B00"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本项目（否）接受联合体投标。</w:t>
      </w:r>
    </w:p>
    <w:p w14:paraId="47B2558B"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二、申请人的资格要求：</w:t>
      </w:r>
    </w:p>
    <w:p w14:paraId="1F888778" w14:textId="77777777" w:rsidR="007C65DB" w:rsidRPr="006A59C9" w:rsidRDefault="007C65DB" w:rsidP="007C65DB">
      <w:pPr>
        <w:spacing w:line="360" w:lineRule="auto"/>
        <w:ind w:firstLineChars="200" w:firstLine="480"/>
        <w:rPr>
          <w:rFonts w:ascii="宋体" w:hAnsi="宋体"/>
          <w:sz w:val="24"/>
          <w:szCs w:val="24"/>
        </w:rPr>
      </w:pPr>
      <w:r w:rsidRPr="006A59C9">
        <w:rPr>
          <w:rFonts w:ascii="宋体" w:hAnsi="宋体" w:hint="eastAsia"/>
          <w:sz w:val="24"/>
          <w:szCs w:val="24"/>
        </w:rPr>
        <w:t>1.满足《中华人民共和国政府采购法》第二十二条规定；</w:t>
      </w:r>
    </w:p>
    <w:p w14:paraId="53C1D57E" w14:textId="77777777" w:rsidR="007C65DB" w:rsidRPr="006A59C9" w:rsidRDefault="007C65DB" w:rsidP="007C65DB">
      <w:pPr>
        <w:spacing w:line="360" w:lineRule="auto"/>
        <w:ind w:firstLineChars="200" w:firstLine="480"/>
        <w:rPr>
          <w:rFonts w:ascii="宋体" w:hAnsi="宋体"/>
          <w:sz w:val="24"/>
          <w:szCs w:val="24"/>
        </w:rPr>
      </w:pPr>
      <w:r w:rsidRPr="006A59C9">
        <w:rPr>
          <w:rFonts w:ascii="宋体" w:hAnsi="宋体" w:hint="eastAsia"/>
          <w:sz w:val="24"/>
          <w:szCs w:val="24"/>
        </w:rPr>
        <w:t xml:space="preserve">2.落实政府采购政策需满足的资格要求：  / </w:t>
      </w:r>
    </w:p>
    <w:p w14:paraId="4E2826E1" w14:textId="77777777" w:rsidR="007C65DB" w:rsidRPr="006A59C9" w:rsidRDefault="007C65DB" w:rsidP="007C65DB">
      <w:pPr>
        <w:spacing w:line="360" w:lineRule="auto"/>
        <w:ind w:firstLineChars="200" w:firstLine="480"/>
        <w:rPr>
          <w:rFonts w:ascii="宋体" w:hAnsi="宋体"/>
          <w:sz w:val="24"/>
          <w:szCs w:val="24"/>
        </w:rPr>
      </w:pPr>
      <w:r w:rsidRPr="006A59C9">
        <w:rPr>
          <w:rFonts w:ascii="宋体" w:hAnsi="宋体" w:hint="eastAsia"/>
          <w:sz w:val="24"/>
          <w:szCs w:val="24"/>
        </w:rPr>
        <w:t>3.本项目的特定资格要求：（1）投标人必须是在中国境内依法注册的法人或其他组织。具有独立法人资格。提供合法有效的具有统一社会信用代码的营业执照或其他具有法律效力的</w:t>
      </w:r>
      <w:r w:rsidRPr="006A59C9">
        <w:rPr>
          <w:rFonts w:ascii="宋体" w:hAnsi="宋体" w:hint="eastAsia"/>
          <w:sz w:val="24"/>
          <w:szCs w:val="24"/>
        </w:rPr>
        <w:lastRenderedPageBreak/>
        <w:t>登记证照（2）投标人近三年内没有被监管部门予以重大处罚或有关部门予以禁入处理等记录，具有良好的信誉，诚实信用；须在“信用中国”和“中国政府采购网”网站上未被列入失信被执行人、重大税收违法案件当事人名单以及政府采购严重违法失信行为记录名单内。 （3）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 （4）本项目不接受联合体投标。</w:t>
      </w:r>
    </w:p>
    <w:p w14:paraId="756852FD"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三、获取采购文件</w:t>
      </w:r>
    </w:p>
    <w:p w14:paraId="3E44982A" w14:textId="77777777" w:rsidR="007C65DB" w:rsidRPr="005063A4" w:rsidRDefault="007C65DB" w:rsidP="007C65DB">
      <w:pPr>
        <w:spacing w:line="360" w:lineRule="auto"/>
        <w:ind w:firstLineChars="200" w:firstLine="480"/>
        <w:rPr>
          <w:sz w:val="24"/>
        </w:rPr>
      </w:pPr>
      <w:r w:rsidRPr="005063A4">
        <w:rPr>
          <w:sz w:val="24"/>
        </w:rPr>
        <w:t>时间：</w:t>
      </w:r>
      <w:r w:rsidRPr="005063A4">
        <w:rPr>
          <w:sz w:val="24"/>
        </w:rPr>
        <w:t>2020</w:t>
      </w:r>
      <w:r w:rsidRPr="005063A4">
        <w:rPr>
          <w:sz w:val="24"/>
        </w:rPr>
        <w:t>年</w:t>
      </w:r>
      <w:r>
        <w:rPr>
          <w:sz w:val="24"/>
        </w:rPr>
        <w:t>11</w:t>
      </w:r>
      <w:r w:rsidRPr="005063A4">
        <w:rPr>
          <w:sz w:val="24"/>
        </w:rPr>
        <w:t>月</w:t>
      </w:r>
      <w:r>
        <w:rPr>
          <w:sz w:val="24"/>
        </w:rPr>
        <w:t>20</w:t>
      </w:r>
      <w:r w:rsidRPr="005063A4">
        <w:rPr>
          <w:sz w:val="24"/>
        </w:rPr>
        <w:t>日至</w:t>
      </w:r>
      <w:r w:rsidRPr="005063A4">
        <w:rPr>
          <w:sz w:val="24"/>
        </w:rPr>
        <w:t>2020</w:t>
      </w:r>
      <w:r w:rsidRPr="005063A4">
        <w:rPr>
          <w:sz w:val="24"/>
        </w:rPr>
        <w:t>年</w:t>
      </w:r>
      <w:r w:rsidRPr="005063A4">
        <w:rPr>
          <w:sz w:val="24"/>
        </w:rPr>
        <w:t>11</w:t>
      </w:r>
      <w:r w:rsidRPr="005063A4">
        <w:rPr>
          <w:sz w:val="24"/>
        </w:rPr>
        <w:t>月</w:t>
      </w:r>
      <w:r>
        <w:rPr>
          <w:sz w:val="24"/>
        </w:rPr>
        <w:t>25</w:t>
      </w:r>
      <w:r w:rsidRPr="005063A4">
        <w:rPr>
          <w:sz w:val="24"/>
        </w:rPr>
        <w:t>日，每天上午</w:t>
      </w:r>
      <w:r w:rsidRPr="005063A4">
        <w:rPr>
          <w:sz w:val="24"/>
        </w:rPr>
        <w:t>10:30</w:t>
      </w:r>
      <w:r w:rsidRPr="005063A4">
        <w:rPr>
          <w:sz w:val="24"/>
        </w:rPr>
        <w:t>至</w:t>
      </w:r>
      <w:r w:rsidRPr="005063A4">
        <w:rPr>
          <w:sz w:val="24"/>
        </w:rPr>
        <w:t>12:00</w:t>
      </w:r>
      <w:r w:rsidRPr="005063A4">
        <w:rPr>
          <w:sz w:val="24"/>
        </w:rPr>
        <w:t>，下午</w:t>
      </w:r>
      <w:r w:rsidRPr="005063A4">
        <w:rPr>
          <w:sz w:val="24"/>
        </w:rPr>
        <w:t>15:30</w:t>
      </w:r>
      <w:r w:rsidRPr="005063A4">
        <w:rPr>
          <w:sz w:val="24"/>
        </w:rPr>
        <w:t>至</w:t>
      </w:r>
      <w:r w:rsidRPr="005063A4">
        <w:rPr>
          <w:sz w:val="24"/>
        </w:rPr>
        <w:t>19:00</w:t>
      </w:r>
      <w:r w:rsidRPr="005063A4">
        <w:rPr>
          <w:sz w:val="24"/>
        </w:rPr>
        <w:t>（北京时间，法定节假日除外）</w:t>
      </w:r>
    </w:p>
    <w:p w14:paraId="688E5E98" w14:textId="77777777" w:rsidR="007C65DB" w:rsidRPr="005063A4" w:rsidRDefault="007C65DB" w:rsidP="007C65DB">
      <w:pPr>
        <w:spacing w:line="360" w:lineRule="auto"/>
        <w:ind w:firstLineChars="200" w:firstLine="480"/>
        <w:rPr>
          <w:sz w:val="24"/>
        </w:rPr>
      </w:pPr>
      <w:r w:rsidRPr="005063A4">
        <w:rPr>
          <w:sz w:val="24"/>
        </w:rPr>
        <w:t>地点：乌鲁木齐市天山区文艺路</w:t>
      </w:r>
      <w:r w:rsidRPr="005063A4">
        <w:rPr>
          <w:sz w:val="24"/>
        </w:rPr>
        <w:t>106</w:t>
      </w:r>
      <w:r w:rsidRPr="005063A4">
        <w:rPr>
          <w:sz w:val="24"/>
        </w:rPr>
        <w:t>号恒福大厦</w:t>
      </w:r>
      <w:r w:rsidRPr="005063A4">
        <w:rPr>
          <w:sz w:val="24"/>
        </w:rPr>
        <w:t>B-2108</w:t>
      </w:r>
      <w:r w:rsidRPr="005063A4">
        <w:rPr>
          <w:sz w:val="24"/>
        </w:rPr>
        <w:t>湖南三湘工程管理有限公司</w:t>
      </w:r>
      <w:r w:rsidRPr="005063A4">
        <w:rPr>
          <w:sz w:val="24"/>
        </w:rPr>
        <w:t xml:space="preserve">   </w:t>
      </w:r>
    </w:p>
    <w:p w14:paraId="38CFD72B" w14:textId="77777777" w:rsidR="007C65DB" w:rsidRPr="005063A4" w:rsidRDefault="007C65DB" w:rsidP="007C65DB">
      <w:pPr>
        <w:spacing w:line="360" w:lineRule="auto"/>
        <w:ind w:firstLineChars="200" w:firstLine="480"/>
        <w:rPr>
          <w:sz w:val="24"/>
        </w:rPr>
      </w:pPr>
      <w:r w:rsidRPr="005063A4">
        <w:rPr>
          <w:rFonts w:hint="eastAsia"/>
          <w:sz w:val="24"/>
        </w:rPr>
        <w:t>方式：线下获取。购买竞争性谈判文件时须提交的文件资料：法定代表人授权委托书及被授权人身份证原件，提供合法有效的具有统一社会信用代码的营业执照或其他具有法律效力的登记证照；提供“信用中国”（</w:t>
      </w:r>
      <w:r w:rsidRPr="005063A4">
        <w:rPr>
          <w:rFonts w:hint="eastAsia"/>
          <w:sz w:val="24"/>
        </w:rPr>
        <w:t>www.creditchina.gov.cn</w:t>
      </w:r>
      <w:r w:rsidRPr="005063A4">
        <w:rPr>
          <w:rFonts w:hint="eastAsia"/>
          <w:sz w:val="24"/>
        </w:rPr>
        <w:t>）和“中国政府采购网”（</w:t>
      </w:r>
      <w:r w:rsidRPr="005063A4">
        <w:rPr>
          <w:rFonts w:hint="eastAsia"/>
          <w:sz w:val="24"/>
        </w:rPr>
        <w:t>www.ccgp.gov.cn</w:t>
      </w:r>
      <w:r w:rsidRPr="005063A4">
        <w:rPr>
          <w:rFonts w:hint="eastAsia"/>
          <w:sz w:val="24"/>
        </w:rPr>
        <w:t>）网上截图加盖公章（网页打印件须自招标公告发布之日起至首次提交招标文件截止时间内从上述网站中打印）（以上资料需提供复印件一份加盖公章装订成册）。证件及资料提供不齐全者，报名将不予接受。</w:t>
      </w:r>
    </w:p>
    <w:p w14:paraId="187E6052" w14:textId="77777777" w:rsidR="007C65DB" w:rsidRPr="005063A4" w:rsidRDefault="007C65DB" w:rsidP="007C65DB">
      <w:pPr>
        <w:spacing w:line="360" w:lineRule="auto"/>
        <w:ind w:firstLineChars="200" w:firstLine="480"/>
        <w:rPr>
          <w:sz w:val="24"/>
        </w:rPr>
      </w:pPr>
      <w:r>
        <w:rPr>
          <w:sz w:val="24"/>
        </w:rPr>
        <w:t> </w:t>
      </w:r>
      <w:r w:rsidRPr="005063A4">
        <w:rPr>
          <w:sz w:val="24"/>
        </w:rPr>
        <w:t>竞争性谈判文件售价：人民币</w:t>
      </w:r>
      <w:r w:rsidRPr="005063A4">
        <w:rPr>
          <w:sz w:val="24"/>
        </w:rPr>
        <w:t>300</w:t>
      </w:r>
      <w:r w:rsidRPr="005063A4">
        <w:rPr>
          <w:sz w:val="24"/>
        </w:rPr>
        <w:t>元</w:t>
      </w:r>
      <w:r w:rsidRPr="005063A4">
        <w:rPr>
          <w:sz w:val="24"/>
        </w:rPr>
        <w:t>/</w:t>
      </w:r>
      <w:r w:rsidRPr="005063A4">
        <w:rPr>
          <w:rFonts w:hint="eastAsia"/>
          <w:sz w:val="24"/>
        </w:rPr>
        <w:t>本</w:t>
      </w:r>
      <w:r w:rsidRPr="005063A4">
        <w:rPr>
          <w:sz w:val="24"/>
        </w:rPr>
        <w:t>（竞争性谈判文件售后不退）</w:t>
      </w:r>
    </w:p>
    <w:p w14:paraId="4341D925"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四、响应文件提交</w:t>
      </w:r>
    </w:p>
    <w:p w14:paraId="5034327D"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截止时间：2020年11月</w:t>
      </w:r>
      <w:r>
        <w:rPr>
          <w:rFonts w:ascii="宋体" w:hAnsi="宋体" w:cs="宋体"/>
          <w:color w:val="000000"/>
          <w:kern w:val="0"/>
          <w:sz w:val="24"/>
          <w:szCs w:val="24"/>
        </w:rPr>
        <w:t>26</w:t>
      </w:r>
      <w:r w:rsidRPr="006A59C9">
        <w:rPr>
          <w:rFonts w:ascii="宋体" w:hAnsi="宋体" w:cs="宋体"/>
          <w:color w:val="000000"/>
          <w:kern w:val="0"/>
          <w:sz w:val="24"/>
          <w:szCs w:val="24"/>
        </w:rPr>
        <w:t>日 1</w:t>
      </w:r>
      <w:r>
        <w:rPr>
          <w:rFonts w:ascii="宋体" w:hAnsi="宋体" w:cs="宋体"/>
          <w:color w:val="000000"/>
          <w:kern w:val="0"/>
          <w:sz w:val="24"/>
          <w:szCs w:val="24"/>
        </w:rPr>
        <w:t>6</w:t>
      </w:r>
      <w:r w:rsidRPr="006A59C9">
        <w:rPr>
          <w:rFonts w:ascii="宋体" w:hAnsi="宋体" w:cs="宋体"/>
          <w:color w:val="000000"/>
          <w:kern w:val="0"/>
          <w:sz w:val="24"/>
          <w:szCs w:val="24"/>
        </w:rPr>
        <w:t>:</w:t>
      </w:r>
      <w:r>
        <w:rPr>
          <w:rFonts w:ascii="宋体" w:hAnsi="宋体" w:cs="宋体"/>
          <w:color w:val="000000"/>
          <w:kern w:val="0"/>
          <w:sz w:val="24"/>
          <w:szCs w:val="24"/>
        </w:rPr>
        <w:t>0</w:t>
      </w:r>
      <w:r w:rsidRPr="006A59C9">
        <w:rPr>
          <w:rFonts w:ascii="宋体" w:hAnsi="宋体" w:cs="宋体"/>
          <w:color w:val="000000"/>
          <w:kern w:val="0"/>
          <w:sz w:val="24"/>
          <w:szCs w:val="24"/>
        </w:rPr>
        <w:t>0（北京时间）</w:t>
      </w:r>
    </w:p>
    <w:p w14:paraId="7D81BB46"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地点：乌鲁木齐市天山区文艺路106号恒福大厦B-2108湖南三湘工程管理有限公司 会议室 </w:t>
      </w:r>
    </w:p>
    <w:p w14:paraId="74FA72C6"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五、响应文件开启</w:t>
      </w:r>
      <w:r w:rsidRPr="006A59C9">
        <w:rPr>
          <w:rFonts w:ascii="宋体" w:hAnsi="宋体" w:cs="Calibri"/>
          <w:color w:val="000000"/>
          <w:kern w:val="0"/>
          <w:sz w:val="24"/>
          <w:szCs w:val="24"/>
        </w:rPr>
        <w:t> </w:t>
      </w:r>
    </w:p>
    <w:p w14:paraId="471209FE"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开启时间：2020年11月</w:t>
      </w:r>
      <w:r>
        <w:rPr>
          <w:rFonts w:ascii="宋体" w:hAnsi="宋体" w:cs="宋体"/>
          <w:color w:val="000000"/>
          <w:kern w:val="0"/>
          <w:sz w:val="24"/>
          <w:szCs w:val="24"/>
        </w:rPr>
        <w:t>26</w:t>
      </w:r>
      <w:r w:rsidRPr="006A59C9">
        <w:rPr>
          <w:rFonts w:ascii="宋体" w:hAnsi="宋体" w:cs="宋体"/>
          <w:color w:val="000000"/>
          <w:kern w:val="0"/>
          <w:sz w:val="24"/>
          <w:szCs w:val="24"/>
        </w:rPr>
        <w:t>日 1</w:t>
      </w:r>
      <w:r>
        <w:rPr>
          <w:rFonts w:ascii="宋体" w:hAnsi="宋体" w:cs="宋体"/>
          <w:color w:val="000000"/>
          <w:kern w:val="0"/>
          <w:sz w:val="24"/>
          <w:szCs w:val="24"/>
        </w:rPr>
        <w:t>6</w:t>
      </w:r>
      <w:r w:rsidRPr="006A59C9">
        <w:rPr>
          <w:rFonts w:ascii="宋体" w:hAnsi="宋体" w:cs="宋体"/>
          <w:color w:val="000000"/>
          <w:kern w:val="0"/>
          <w:sz w:val="24"/>
          <w:szCs w:val="24"/>
        </w:rPr>
        <w:t>:</w:t>
      </w:r>
      <w:r>
        <w:rPr>
          <w:rFonts w:ascii="宋体" w:hAnsi="宋体" w:cs="宋体"/>
          <w:color w:val="000000"/>
          <w:kern w:val="0"/>
          <w:sz w:val="24"/>
          <w:szCs w:val="24"/>
        </w:rPr>
        <w:t>0</w:t>
      </w:r>
      <w:r w:rsidRPr="006A59C9">
        <w:rPr>
          <w:rFonts w:ascii="宋体" w:hAnsi="宋体" w:cs="宋体"/>
          <w:color w:val="000000"/>
          <w:kern w:val="0"/>
          <w:sz w:val="24"/>
          <w:szCs w:val="24"/>
        </w:rPr>
        <w:t>0（北京时间）</w:t>
      </w:r>
    </w:p>
    <w:p w14:paraId="1A163D0D"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地点：乌鲁木齐市天山区文艺路106号恒福大厦B-2108湖南三湘工程管理有限公司 会议室</w:t>
      </w:r>
    </w:p>
    <w:p w14:paraId="6230E527"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lastRenderedPageBreak/>
        <w:t>六、公告期限</w:t>
      </w:r>
      <w:r w:rsidRPr="006A59C9">
        <w:rPr>
          <w:rFonts w:ascii="宋体" w:hAnsi="宋体" w:cs="Calibri"/>
          <w:color w:val="000000"/>
          <w:kern w:val="0"/>
          <w:sz w:val="24"/>
          <w:szCs w:val="24"/>
        </w:rPr>
        <w:t> </w:t>
      </w:r>
    </w:p>
    <w:p w14:paraId="08D3E34F" w14:textId="77777777" w:rsidR="007C65DB" w:rsidRPr="006A59C9" w:rsidRDefault="007C65DB" w:rsidP="007C65DB">
      <w:pPr>
        <w:widowControl/>
        <w:spacing w:before="75" w:after="75" w:line="360" w:lineRule="auto"/>
        <w:jc w:val="left"/>
        <w:rPr>
          <w:rFonts w:ascii="宋体" w:hAnsi="宋体" w:cs="Arial"/>
          <w:color w:val="000000"/>
          <w:kern w:val="0"/>
          <w:sz w:val="24"/>
          <w:szCs w:val="24"/>
        </w:rPr>
      </w:pPr>
      <w:r w:rsidRPr="006A59C9">
        <w:rPr>
          <w:rFonts w:ascii="宋体" w:hAnsi="宋体" w:cs="Arial"/>
          <w:color w:val="000000"/>
          <w:kern w:val="0"/>
          <w:sz w:val="24"/>
          <w:szCs w:val="24"/>
        </w:rPr>
        <w:t>    自本公告发布之日起</w:t>
      </w:r>
      <w:r>
        <w:rPr>
          <w:rFonts w:ascii="宋体" w:hAnsi="宋体" w:cs="Arial"/>
          <w:color w:val="000000"/>
          <w:kern w:val="0"/>
          <w:sz w:val="24"/>
          <w:szCs w:val="24"/>
        </w:rPr>
        <w:t>3</w:t>
      </w:r>
      <w:r w:rsidRPr="006A59C9">
        <w:rPr>
          <w:rFonts w:ascii="宋体" w:hAnsi="宋体" w:cs="Arial"/>
          <w:color w:val="000000"/>
          <w:kern w:val="0"/>
          <w:sz w:val="24"/>
          <w:szCs w:val="24"/>
        </w:rPr>
        <w:t>个工作日。</w:t>
      </w:r>
    </w:p>
    <w:p w14:paraId="43C414E2"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七、其他补充事宜</w:t>
      </w:r>
      <w:r w:rsidRPr="006A59C9">
        <w:rPr>
          <w:rFonts w:ascii="宋体" w:hAnsi="宋体" w:cs="Calibri"/>
          <w:color w:val="000000"/>
          <w:kern w:val="0"/>
          <w:sz w:val="24"/>
          <w:szCs w:val="24"/>
        </w:rPr>
        <w:t> </w:t>
      </w:r>
    </w:p>
    <w:p w14:paraId="5461EB02" w14:textId="77777777" w:rsidR="007C65DB" w:rsidRPr="006A59C9" w:rsidRDefault="007C65DB" w:rsidP="007C65DB">
      <w:pPr>
        <w:widowControl/>
        <w:spacing w:before="75" w:after="75" w:line="360" w:lineRule="auto"/>
        <w:jc w:val="left"/>
        <w:rPr>
          <w:rFonts w:ascii="宋体" w:hAnsi="宋体" w:cs="Arial"/>
          <w:color w:val="000000"/>
          <w:kern w:val="0"/>
          <w:sz w:val="24"/>
          <w:szCs w:val="24"/>
        </w:rPr>
      </w:pPr>
      <w:r w:rsidRPr="006A59C9">
        <w:rPr>
          <w:rFonts w:ascii="宋体" w:hAnsi="宋体" w:cs="Arial"/>
          <w:color w:val="000000"/>
          <w:kern w:val="0"/>
          <w:sz w:val="24"/>
          <w:szCs w:val="24"/>
        </w:rPr>
        <w:t>   /  </w:t>
      </w:r>
    </w:p>
    <w:p w14:paraId="4B817B73"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八、凡对本次招标提出询问，请按以下方式联系</w:t>
      </w:r>
    </w:p>
    <w:p w14:paraId="4169CECF"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1.采购人信息</w:t>
      </w:r>
    </w:p>
    <w:p w14:paraId="132FA17C"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名 称：</w:t>
      </w:r>
      <w:r>
        <w:rPr>
          <w:rFonts w:ascii="宋体" w:hAnsi="宋体" w:cs="宋体" w:hint="eastAsia"/>
          <w:color w:val="000000"/>
          <w:kern w:val="0"/>
          <w:sz w:val="24"/>
          <w:szCs w:val="24"/>
        </w:rPr>
        <w:t>新疆农业大学</w:t>
      </w:r>
    </w:p>
    <w:p w14:paraId="2552D410"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地 址：</w:t>
      </w:r>
      <w:r>
        <w:rPr>
          <w:rFonts w:ascii="宋体" w:hAnsi="宋体" w:cs="宋体" w:hint="eastAsia"/>
          <w:color w:val="000000"/>
          <w:kern w:val="0"/>
          <w:sz w:val="24"/>
          <w:szCs w:val="24"/>
        </w:rPr>
        <w:t>乌鲁木齐市沙依巴克区农大东路3</w:t>
      </w:r>
      <w:r>
        <w:rPr>
          <w:rFonts w:ascii="宋体" w:hAnsi="宋体" w:cs="宋体"/>
          <w:color w:val="000000"/>
          <w:kern w:val="0"/>
          <w:sz w:val="24"/>
          <w:szCs w:val="24"/>
        </w:rPr>
        <w:t>11</w:t>
      </w:r>
      <w:r>
        <w:rPr>
          <w:rFonts w:ascii="宋体" w:hAnsi="宋体" w:cs="宋体" w:hint="eastAsia"/>
          <w:color w:val="000000"/>
          <w:kern w:val="0"/>
          <w:sz w:val="24"/>
          <w:szCs w:val="24"/>
        </w:rPr>
        <w:t>号</w:t>
      </w:r>
    </w:p>
    <w:p w14:paraId="759E1E42" w14:textId="77777777" w:rsidR="007C65DB"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联系人：</w:t>
      </w:r>
      <w:r>
        <w:rPr>
          <w:rFonts w:ascii="宋体" w:hAnsi="宋体" w:cs="宋体" w:hint="eastAsia"/>
          <w:color w:val="000000"/>
          <w:kern w:val="0"/>
          <w:sz w:val="24"/>
          <w:szCs w:val="24"/>
        </w:rPr>
        <w:t>马老师</w:t>
      </w:r>
    </w:p>
    <w:p w14:paraId="4DFBCFDF"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p>
    <w:p w14:paraId="50628EA1"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2.采购代理机构信息</w:t>
      </w:r>
    </w:p>
    <w:p w14:paraId="7006908D"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 xml:space="preserve">名 称：湖南三湘工程管理有限公司 </w:t>
      </w:r>
    </w:p>
    <w:p w14:paraId="46E457CD"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地 址：</w:t>
      </w:r>
      <w:r w:rsidRPr="005063A4">
        <w:rPr>
          <w:rFonts w:ascii="宋体" w:hAnsi="宋体" w:cs="宋体" w:hint="eastAsia"/>
          <w:color w:val="000000"/>
          <w:kern w:val="0"/>
          <w:sz w:val="24"/>
          <w:szCs w:val="24"/>
        </w:rPr>
        <w:t>乌鲁木齐市天山区文艺路106号恒福大厦</w:t>
      </w:r>
      <w:r>
        <w:rPr>
          <w:rFonts w:ascii="宋体" w:hAnsi="宋体" w:cs="宋体" w:hint="eastAsia"/>
          <w:color w:val="000000"/>
          <w:kern w:val="0"/>
          <w:sz w:val="24"/>
          <w:szCs w:val="24"/>
        </w:rPr>
        <w:t>B-210</w:t>
      </w:r>
      <w:r>
        <w:rPr>
          <w:rFonts w:ascii="宋体" w:hAnsi="宋体" w:cs="宋体"/>
          <w:color w:val="000000"/>
          <w:kern w:val="0"/>
          <w:sz w:val="24"/>
          <w:szCs w:val="24"/>
        </w:rPr>
        <w:t>7</w:t>
      </w:r>
    </w:p>
    <w:p w14:paraId="41092093"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3.项目联系方式</w:t>
      </w:r>
    </w:p>
    <w:p w14:paraId="16337DB9"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项目联系人：</w:t>
      </w:r>
      <w:r>
        <w:rPr>
          <w:rFonts w:ascii="宋体" w:hAnsi="宋体" w:cs="宋体" w:hint="eastAsia"/>
          <w:color w:val="000000"/>
          <w:kern w:val="0"/>
          <w:sz w:val="24"/>
          <w:szCs w:val="24"/>
        </w:rPr>
        <w:t>姬建伟</w:t>
      </w:r>
    </w:p>
    <w:p w14:paraId="506ADF46"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电 话：</w:t>
      </w:r>
      <w:r>
        <w:rPr>
          <w:rFonts w:ascii="宋体" w:hAnsi="宋体" w:cs="宋体"/>
          <w:color w:val="000000"/>
          <w:kern w:val="0"/>
          <w:sz w:val="24"/>
          <w:szCs w:val="24"/>
        </w:rPr>
        <w:t>0991-2308167</w:t>
      </w:r>
      <w:r>
        <w:rPr>
          <w:rFonts w:ascii="宋体" w:hAnsi="宋体" w:cs="宋体" w:hint="eastAsia"/>
          <w:color w:val="000000"/>
          <w:kern w:val="0"/>
          <w:sz w:val="24"/>
          <w:szCs w:val="24"/>
        </w:rPr>
        <w:t>、</w:t>
      </w:r>
      <w:r>
        <w:rPr>
          <w:rFonts w:ascii="宋体" w:hAnsi="宋体" w:cs="宋体"/>
          <w:color w:val="000000"/>
          <w:kern w:val="0"/>
          <w:sz w:val="24"/>
          <w:szCs w:val="24"/>
        </w:rPr>
        <w:t>15599611252</w:t>
      </w:r>
    </w:p>
    <w:p w14:paraId="7740642A" w14:textId="77777777" w:rsidR="004F0239" w:rsidRDefault="004F0239" w:rsidP="001738AE">
      <w:pPr>
        <w:spacing w:line="600" w:lineRule="exact"/>
        <w:jc w:val="center"/>
        <w:rPr>
          <w:rFonts w:ascii="仿宋" w:eastAsia="仿宋" w:hAnsi="仿宋"/>
          <w:sz w:val="30"/>
          <w:szCs w:val="30"/>
        </w:rPr>
      </w:pPr>
    </w:p>
    <w:p w14:paraId="7C4FA214" w14:textId="77777777" w:rsidR="004F0239" w:rsidRDefault="004F0239" w:rsidP="001738AE">
      <w:pPr>
        <w:spacing w:line="600" w:lineRule="exact"/>
        <w:jc w:val="center"/>
        <w:rPr>
          <w:rFonts w:ascii="仿宋" w:eastAsia="仿宋" w:hAnsi="仿宋"/>
          <w:sz w:val="30"/>
          <w:szCs w:val="30"/>
        </w:rPr>
      </w:pPr>
    </w:p>
    <w:p w14:paraId="1609DF2A" w14:textId="77777777" w:rsidR="004F0239" w:rsidRDefault="004F0239" w:rsidP="001738AE">
      <w:pPr>
        <w:spacing w:line="600" w:lineRule="exact"/>
        <w:jc w:val="center"/>
        <w:rPr>
          <w:rFonts w:ascii="仿宋" w:eastAsia="仿宋" w:hAnsi="仿宋"/>
          <w:sz w:val="30"/>
          <w:szCs w:val="30"/>
        </w:rPr>
      </w:pPr>
    </w:p>
    <w:p w14:paraId="13C31884" w14:textId="77777777" w:rsidR="004F0239" w:rsidRDefault="004F0239" w:rsidP="001738AE">
      <w:pPr>
        <w:spacing w:line="600" w:lineRule="exact"/>
        <w:jc w:val="center"/>
        <w:rPr>
          <w:rFonts w:ascii="仿宋" w:eastAsia="仿宋" w:hAnsi="仿宋"/>
          <w:sz w:val="30"/>
          <w:szCs w:val="30"/>
        </w:rPr>
      </w:pPr>
    </w:p>
    <w:p w14:paraId="3E9033A7" w14:textId="77777777" w:rsidR="00D1056F" w:rsidRDefault="00D1056F" w:rsidP="001738AE">
      <w:pPr>
        <w:spacing w:line="600" w:lineRule="exact"/>
        <w:jc w:val="center"/>
        <w:rPr>
          <w:rFonts w:ascii="仿宋" w:eastAsia="仿宋" w:hAnsi="仿宋"/>
          <w:sz w:val="30"/>
          <w:szCs w:val="30"/>
        </w:rPr>
      </w:pPr>
    </w:p>
    <w:p w14:paraId="3D1A743F" w14:textId="77777777" w:rsidR="00D1056F" w:rsidRDefault="00D1056F" w:rsidP="001738AE">
      <w:pPr>
        <w:spacing w:line="600" w:lineRule="exact"/>
        <w:jc w:val="center"/>
        <w:rPr>
          <w:rFonts w:ascii="仿宋" w:eastAsia="仿宋" w:hAnsi="仿宋"/>
          <w:sz w:val="30"/>
          <w:szCs w:val="30"/>
        </w:rPr>
      </w:pPr>
    </w:p>
    <w:p w14:paraId="3AEA61EA" w14:textId="77777777" w:rsidR="00D1056F" w:rsidRDefault="00D1056F" w:rsidP="001738AE">
      <w:pPr>
        <w:spacing w:line="600" w:lineRule="exact"/>
        <w:jc w:val="center"/>
        <w:rPr>
          <w:rFonts w:ascii="仿宋" w:eastAsia="仿宋" w:hAnsi="仿宋"/>
          <w:sz w:val="30"/>
          <w:szCs w:val="30"/>
        </w:rPr>
      </w:pPr>
    </w:p>
    <w:p w14:paraId="6A97228F" w14:textId="77777777" w:rsidR="004F0239" w:rsidRDefault="004F0239" w:rsidP="007C65DB">
      <w:pPr>
        <w:spacing w:line="600" w:lineRule="exact"/>
        <w:rPr>
          <w:rFonts w:ascii="仿宋" w:eastAsia="仿宋" w:hAnsi="仿宋"/>
          <w:sz w:val="30"/>
          <w:szCs w:val="30"/>
        </w:rPr>
      </w:pPr>
    </w:p>
    <w:p w14:paraId="31D25E33" w14:textId="77777777" w:rsidR="00132323" w:rsidRPr="00FB784D" w:rsidRDefault="00132323" w:rsidP="001738AE">
      <w:pPr>
        <w:spacing w:line="600" w:lineRule="exact"/>
        <w:jc w:val="center"/>
        <w:rPr>
          <w:rFonts w:ascii="仿宋" w:eastAsia="仿宋" w:hAnsi="仿宋"/>
          <w:b/>
          <w:sz w:val="30"/>
          <w:szCs w:val="30"/>
        </w:rPr>
      </w:pPr>
      <w:r w:rsidRPr="00FB784D">
        <w:rPr>
          <w:rStyle w:val="afb"/>
          <w:rFonts w:ascii="仿宋" w:eastAsia="仿宋" w:hAnsi="仿宋" w:hint="eastAsia"/>
        </w:rPr>
        <w:t>第二部分   供应商须知</w:t>
      </w:r>
      <w:bookmarkEnd w:id="1"/>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0"/>
      </w:tblGrid>
      <w:tr w:rsidR="00132323" w:rsidRPr="00FB784D" w14:paraId="0783D80D" w14:textId="77777777" w:rsidTr="00856B10">
        <w:trPr>
          <w:trHeight w:val="360"/>
          <w:jc w:val="center"/>
        </w:trPr>
        <w:tc>
          <w:tcPr>
            <w:tcW w:w="900" w:type="dxa"/>
            <w:vAlign w:val="center"/>
          </w:tcPr>
          <w:p w14:paraId="6E749DFF" w14:textId="77777777" w:rsidR="00132323" w:rsidRPr="00FB784D" w:rsidRDefault="00132323">
            <w:pPr>
              <w:ind w:rightChars="50" w:right="105"/>
              <w:rPr>
                <w:rFonts w:ascii="仿宋" w:eastAsia="仿宋" w:hAnsi="仿宋"/>
                <w:b/>
                <w:bCs/>
                <w:sz w:val="24"/>
              </w:rPr>
            </w:pPr>
            <w:r w:rsidRPr="00FB784D">
              <w:rPr>
                <w:rFonts w:ascii="仿宋" w:eastAsia="仿宋" w:hAnsi="仿宋" w:hint="eastAsia"/>
                <w:b/>
                <w:bCs/>
                <w:sz w:val="24"/>
              </w:rPr>
              <w:t>项目</w:t>
            </w:r>
          </w:p>
        </w:tc>
        <w:tc>
          <w:tcPr>
            <w:tcW w:w="9000" w:type="dxa"/>
            <w:vAlign w:val="center"/>
          </w:tcPr>
          <w:p w14:paraId="0ADE26D1" w14:textId="77777777" w:rsidR="00132323" w:rsidRPr="00FB784D" w:rsidRDefault="00132323">
            <w:pPr>
              <w:ind w:rightChars="50" w:right="105"/>
              <w:jc w:val="center"/>
              <w:rPr>
                <w:rFonts w:ascii="仿宋" w:eastAsia="仿宋" w:hAnsi="仿宋"/>
                <w:b/>
                <w:bCs/>
                <w:sz w:val="24"/>
              </w:rPr>
            </w:pPr>
            <w:r w:rsidRPr="00FB784D">
              <w:rPr>
                <w:rFonts w:ascii="仿宋" w:eastAsia="仿宋" w:hAnsi="仿宋" w:hint="eastAsia"/>
                <w:b/>
                <w:bCs/>
                <w:sz w:val="24"/>
              </w:rPr>
              <w:t>内    容</w:t>
            </w:r>
          </w:p>
        </w:tc>
      </w:tr>
      <w:tr w:rsidR="00132323" w:rsidRPr="00FB784D" w14:paraId="30567FAB" w14:textId="77777777" w:rsidTr="00D37BA5">
        <w:trPr>
          <w:trHeight w:val="997"/>
          <w:jc w:val="center"/>
        </w:trPr>
        <w:tc>
          <w:tcPr>
            <w:tcW w:w="900" w:type="dxa"/>
            <w:vAlign w:val="center"/>
          </w:tcPr>
          <w:p w14:paraId="68042012"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1</w:t>
            </w:r>
          </w:p>
        </w:tc>
        <w:tc>
          <w:tcPr>
            <w:tcW w:w="9000" w:type="dxa"/>
            <w:vAlign w:val="center"/>
          </w:tcPr>
          <w:p w14:paraId="014F38F8" w14:textId="3A50DE3A" w:rsidR="005F1836" w:rsidRPr="00494748" w:rsidRDefault="005F1836" w:rsidP="005F1836">
            <w:pPr>
              <w:rPr>
                <w:rFonts w:ascii="仿宋" w:eastAsia="仿宋" w:hAnsi="仿宋" w:cs="宋体"/>
                <w:bCs/>
                <w:color w:val="000000"/>
                <w:kern w:val="0"/>
                <w:sz w:val="24"/>
                <w:szCs w:val="24"/>
              </w:rPr>
            </w:pPr>
            <w:r w:rsidRPr="00494748">
              <w:rPr>
                <w:rFonts w:ascii="仿宋" w:eastAsia="仿宋" w:hAnsi="仿宋" w:cs="宋体" w:hint="eastAsia"/>
                <w:bCs/>
                <w:color w:val="000000"/>
                <w:kern w:val="0"/>
                <w:sz w:val="24"/>
                <w:szCs w:val="24"/>
              </w:rPr>
              <w:t>（1）项目名称：</w:t>
            </w:r>
            <w:r w:rsidR="00E4696E">
              <w:rPr>
                <w:rFonts w:ascii="仿宋" w:eastAsia="仿宋" w:hAnsi="仿宋" w:cs="宋体" w:hint="eastAsia"/>
                <w:bCs/>
                <w:color w:val="000000"/>
                <w:kern w:val="0"/>
                <w:sz w:val="24"/>
                <w:szCs w:val="24"/>
              </w:rPr>
              <w:t>2020年新疆农业大学家属区冬季清雪外包</w:t>
            </w:r>
            <w:r w:rsidR="007C65DB">
              <w:rPr>
                <w:rFonts w:ascii="仿宋" w:eastAsia="仿宋" w:hAnsi="仿宋" w:cs="宋体" w:hint="eastAsia"/>
                <w:bCs/>
                <w:color w:val="000000"/>
                <w:kern w:val="0"/>
                <w:sz w:val="24"/>
                <w:szCs w:val="24"/>
              </w:rPr>
              <w:t>（</w:t>
            </w:r>
            <w:r w:rsidR="0070647D">
              <w:rPr>
                <w:rFonts w:ascii="仿宋" w:eastAsia="仿宋" w:hAnsi="仿宋" w:cs="宋体" w:hint="eastAsia"/>
                <w:bCs/>
                <w:color w:val="000000"/>
                <w:kern w:val="0"/>
                <w:sz w:val="24"/>
                <w:szCs w:val="24"/>
              </w:rPr>
              <w:t>二</w:t>
            </w:r>
            <w:r w:rsidR="007C65DB">
              <w:rPr>
                <w:rFonts w:ascii="仿宋" w:eastAsia="仿宋" w:hAnsi="仿宋" w:cs="宋体" w:hint="eastAsia"/>
                <w:bCs/>
                <w:color w:val="000000"/>
                <w:kern w:val="0"/>
                <w:sz w:val="24"/>
                <w:szCs w:val="24"/>
              </w:rPr>
              <w:t>标段）</w:t>
            </w:r>
          </w:p>
          <w:p w14:paraId="5749412F" w14:textId="1876D211" w:rsidR="00132323" w:rsidRPr="00FB784D" w:rsidRDefault="005F1836" w:rsidP="008F05EA">
            <w:pPr>
              <w:rPr>
                <w:rFonts w:ascii="仿宋" w:eastAsia="仿宋" w:hAnsi="仿宋"/>
              </w:rPr>
            </w:pPr>
            <w:r w:rsidRPr="00494748">
              <w:rPr>
                <w:rFonts w:ascii="仿宋" w:eastAsia="仿宋" w:hAnsi="仿宋" w:cs="宋体" w:hint="eastAsia"/>
                <w:bCs/>
                <w:color w:val="000000"/>
                <w:kern w:val="0"/>
                <w:sz w:val="24"/>
                <w:szCs w:val="24"/>
              </w:rPr>
              <w:t>（2）项目编号：</w:t>
            </w:r>
            <w:r w:rsidR="007C65DB">
              <w:rPr>
                <w:rFonts w:ascii="仿宋" w:eastAsia="仿宋" w:hAnsi="仿宋" w:cs="宋体" w:hint="eastAsia"/>
                <w:bCs/>
                <w:color w:val="000000"/>
                <w:kern w:val="0"/>
                <w:sz w:val="24"/>
                <w:szCs w:val="24"/>
              </w:rPr>
              <w:t>HNSXXJ-2020-01025</w:t>
            </w:r>
          </w:p>
        </w:tc>
      </w:tr>
      <w:tr w:rsidR="00132323" w:rsidRPr="00FB784D" w14:paraId="1C92F875" w14:textId="77777777" w:rsidTr="00856B10">
        <w:trPr>
          <w:trHeight w:val="620"/>
          <w:jc w:val="center"/>
        </w:trPr>
        <w:tc>
          <w:tcPr>
            <w:tcW w:w="900" w:type="dxa"/>
            <w:vAlign w:val="center"/>
          </w:tcPr>
          <w:p w14:paraId="016C8F07"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2</w:t>
            </w:r>
          </w:p>
        </w:tc>
        <w:tc>
          <w:tcPr>
            <w:tcW w:w="9000" w:type="dxa"/>
            <w:vAlign w:val="center"/>
          </w:tcPr>
          <w:p w14:paraId="3CB7B318" w14:textId="77777777" w:rsidR="00A8137B" w:rsidRDefault="00132323">
            <w:pPr>
              <w:rPr>
                <w:rFonts w:ascii="仿宋" w:eastAsia="仿宋" w:hAnsi="仿宋"/>
                <w:sz w:val="24"/>
                <w:szCs w:val="24"/>
              </w:rPr>
            </w:pPr>
            <w:r w:rsidRPr="00FB784D">
              <w:rPr>
                <w:rFonts w:ascii="仿宋" w:eastAsia="仿宋" w:hAnsi="仿宋" w:hint="eastAsia"/>
                <w:b/>
                <w:sz w:val="24"/>
                <w:szCs w:val="24"/>
              </w:rPr>
              <w:t>采购内容</w:t>
            </w:r>
            <w:r w:rsidRPr="00FB784D">
              <w:rPr>
                <w:rFonts w:ascii="仿宋" w:eastAsia="仿宋" w:hAnsi="仿宋" w:hint="eastAsia"/>
                <w:sz w:val="24"/>
                <w:szCs w:val="24"/>
              </w:rPr>
              <w:t>：</w:t>
            </w:r>
          </w:p>
          <w:p w14:paraId="16FFFDCC" w14:textId="77777777" w:rsidR="0070647D" w:rsidRPr="0070647D" w:rsidRDefault="0070647D" w:rsidP="0070647D">
            <w:pPr>
              <w:rPr>
                <w:rFonts w:ascii="仿宋" w:eastAsia="仿宋" w:hAnsi="仿宋"/>
                <w:sz w:val="24"/>
                <w:szCs w:val="24"/>
              </w:rPr>
            </w:pPr>
            <w:r w:rsidRPr="0070647D">
              <w:rPr>
                <w:rFonts w:ascii="仿宋" w:eastAsia="仿宋" w:hAnsi="仿宋" w:hint="eastAsia"/>
                <w:sz w:val="24"/>
                <w:szCs w:val="24"/>
              </w:rPr>
              <w:t>2020年新疆农业大学家属区八区高层冬季清雪外包</w:t>
            </w:r>
          </w:p>
          <w:p w14:paraId="75B83853" w14:textId="77777777" w:rsidR="0070647D" w:rsidRPr="0070647D" w:rsidRDefault="0070647D" w:rsidP="0070647D">
            <w:pPr>
              <w:rPr>
                <w:rFonts w:ascii="仿宋" w:eastAsia="仿宋" w:hAnsi="仿宋"/>
                <w:sz w:val="24"/>
                <w:szCs w:val="24"/>
              </w:rPr>
            </w:pPr>
            <w:r w:rsidRPr="0070647D">
              <w:rPr>
                <w:rFonts w:ascii="仿宋" w:eastAsia="仿宋" w:hAnsi="仿宋"/>
                <w:sz w:val="24"/>
                <w:szCs w:val="24"/>
              </w:rPr>
              <w:t>1.</w:t>
            </w:r>
            <w:r w:rsidRPr="0070647D">
              <w:rPr>
                <w:rFonts w:ascii="仿宋" w:eastAsia="仿宋" w:hAnsi="仿宋" w:hint="eastAsia"/>
                <w:sz w:val="24"/>
                <w:szCs w:val="24"/>
              </w:rPr>
              <w:t>区域：八区地面区域，包含范围内的行车道路、人行路、健身场地、广场及与主次干路相接的支路口：13593㎡</w:t>
            </w:r>
          </w:p>
          <w:p w14:paraId="3755B15A" w14:textId="77777777" w:rsidR="0070647D" w:rsidRPr="0070647D" w:rsidRDefault="0070647D" w:rsidP="0070647D">
            <w:pPr>
              <w:rPr>
                <w:rFonts w:ascii="仿宋" w:eastAsia="仿宋" w:hAnsi="仿宋"/>
                <w:sz w:val="24"/>
                <w:szCs w:val="24"/>
              </w:rPr>
            </w:pPr>
            <w:r w:rsidRPr="0070647D">
              <w:rPr>
                <w:rFonts w:ascii="仿宋" w:eastAsia="仿宋" w:hAnsi="仿宋"/>
                <w:sz w:val="24"/>
                <w:szCs w:val="24"/>
              </w:rPr>
              <w:t>2.</w:t>
            </w:r>
            <w:r w:rsidRPr="0070647D">
              <w:rPr>
                <w:rFonts w:ascii="仿宋" w:eastAsia="仿宋" w:hAnsi="仿宋" w:hint="eastAsia"/>
                <w:sz w:val="24"/>
                <w:szCs w:val="24"/>
              </w:rPr>
              <w:t>限价：6.5元</w:t>
            </w:r>
          </w:p>
          <w:p w14:paraId="652D794A" w14:textId="778E8629" w:rsidR="008C1CD7" w:rsidRPr="009473EF" w:rsidRDefault="00132323" w:rsidP="0070647D">
            <w:pPr>
              <w:rPr>
                <w:rFonts w:ascii="仿宋" w:eastAsia="仿宋" w:hAnsi="仿宋"/>
                <w:b/>
                <w:bCs/>
                <w:sz w:val="24"/>
                <w:szCs w:val="24"/>
              </w:rPr>
            </w:pPr>
            <w:r w:rsidRPr="00FB784D">
              <w:rPr>
                <w:rFonts w:ascii="仿宋" w:eastAsia="仿宋" w:hAnsi="仿宋" w:hint="eastAsia"/>
                <w:b/>
                <w:bCs/>
                <w:sz w:val="24"/>
                <w:szCs w:val="24"/>
              </w:rPr>
              <w:t>采购预算</w:t>
            </w:r>
            <w:r w:rsidRPr="00FB784D">
              <w:rPr>
                <w:rFonts w:ascii="仿宋" w:eastAsia="仿宋" w:hAnsi="仿宋" w:hint="eastAsia"/>
                <w:sz w:val="24"/>
                <w:szCs w:val="24"/>
              </w:rPr>
              <w:t>：</w:t>
            </w:r>
            <w:r w:rsidR="00A431BF">
              <w:rPr>
                <w:rFonts w:ascii="仿宋" w:eastAsia="仿宋" w:hAnsi="仿宋"/>
                <w:b/>
                <w:bCs/>
                <w:sz w:val="24"/>
                <w:szCs w:val="24"/>
              </w:rPr>
              <w:t>8.82</w:t>
            </w:r>
            <w:r w:rsidR="00A431BF">
              <w:rPr>
                <w:rFonts w:ascii="仿宋" w:eastAsia="仿宋" w:hAnsi="仿宋" w:hint="eastAsia"/>
                <w:b/>
                <w:bCs/>
                <w:sz w:val="24"/>
                <w:szCs w:val="24"/>
              </w:rPr>
              <w:t>万</w:t>
            </w:r>
            <w:r w:rsidR="00E37FEE" w:rsidRPr="00E37FEE">
              <w:rPr>
                <w:rFonts w:ascii="仿宋" w:eastAsia="仿宋" w:hAnsi="仿宋" w:hint="eastAsia"/>
                <w:b/>
                <w:bCs/>
                <w:sz w:val="24"/>
                <w:szCs w:val="24"/>
              </w:rPr>
              <w:t>元</w:t>
            </w:r>
            <w:r w:rsidR="00E37FEE">
              <w:rPr>
                <w:rFonts w:ascii="仿宋" w:eastAsia="仿宋" w:hAnsi="仿宋" w:hint="eastAsia"/>
                <w:b/>
                <w:bCs/>
                <w:sz w:val="24"/>
                <w:szCs w:val="24"/>
              </w:rPr>
              <w:t>人民币</w:t>
            </w:r>
            <w:r w:rsidR="00D37BA5">
              <w:rPr>
                <w:rFonts w:ascii="仿宋" w:eastAsia="仿宋" w:hAnsi="仿宋" w:hint="eastAsia"/>
                <w:bCs/>
                <w:sz w:val="24"/>
                <w:szCs w:val="24"/>
              </w:rPr>
              <w:t>。（</w:t>
            </w:r>
            <w:r w:rsidR="00D72A68" w:rsidRPr="00D72A68">
              <w:rPr>
                <w:rFonts w:ascii="仿宋" w:eastAsia="仿宋" w:hAnsi="仿宋" w:hint="eastAsia"/>
                <w:b/>
                <w:bCs/>
                <w:sz w:val="24"/>
                <w:szCs w:val="24"/>
              </w:rPr>
              <w:t>投标人投标报价不得高于</w:t>
            </w:r>
            <w:r w:rsidR="00D72A68">
              <w:rPr>
                <w:rFonts w:ascii="仿宋" w:eastAsia="仿宋" w:hAnsi="仿宋" w:hint="eastAsia"/>
                <w:b/>
                <w:bCs/>
                <w:sz w:val="24"/>
                <w:szCs w:val="24"/>
              </w:rPr>
              <w:t>采购预算</w:t>
            </w:r>
            <w:r w:rsidR="00D72A68" w:rsidRPr="00D72A68">
              <w:rPr>
                <w:rFonts w:ascii="仿宋" w:eastAsia="仿宋" w:hAnsi="仿宋" w:hint="eastAsia"/>
                <w:b/>
                <w:bCs/>
                <w:sz w:val="24"/>
                <w:szCs w:val="24"/>
              </w:rPr>
              <w:t>，高于</w:t>
            </w:r>
            <w:r w:rsidR="00D72A68">
              <w:rPr>
                <w:rFonts w:ascii="仿宋" w:eastAsia="仿宋" w:hAnsi="仿宋" w:hint="eastAsia"/>
                <w:b/>
                <w:bCs/>
                <w:sz w:val="24"/>
                <w:szCs w:val="24"/>
              </w:rPr>
              <w:t>采购预算</w:t>
            </w:r>
            <w:r w:rsidR="00D72A68" w:rsidRPr="00D72A68">
              <w:rPr>
                <w:rFonts w:ascii="仿宋" w:eastAsia="仿宋" w:hAnsi="仿宋" w:hint="eastAsia"/>
                <w:b/>
                <w:bCs/>
                <w:sz w:val="24"/>
                <w:szCs w:val="24"/>
              </w:rPr>
              <w:t>作废标处理</w:t>
            </w:r>
            <w:r w:rsidR="00D72A68">
              <w:rPr>
                <w:rFonts w:ascii="仿宋" w:eastAsia="仿宋" w:hAnsi="仿宋" w:hint="eastAsia"/>
                <w:b/>
                <w:bCs/>
                <w:sz w:val="24"/>
                <w:szCs w:val="24"/>
              </w:rPr>
              <w:t>。</w:t>
            </w:r>
            <w:r w:rsidR="00D37BA5">
              <w:rPr>
                <w:rFonts w:ascii="仿宋" w:eastAsia="仿宋" w:hAnsi="仿宋" w:hint="eastAsia"/>
                <w:b/>
                <w:bCs/>
                <w:sz w:val="24"/>
                <w:szCs w:val="24"/>
              </w:rPr>
              <w:t>）</w:t>
            </w:r>
          </w:p>
        </w:tc>
      </w:tr>
      <w:tr w:rsidR="00132323" w:rsidRPr="00FB784D" w14:paraId="511958C0" w14:textId="77777777" w:rsidTr="00856B10">
        <w:trPr>
          <w:trHeight w:val="1816"/>
          <w:jc w:val="center"/>
        </w:trPr>
        <w:tc>
          <w:tcPr>
            <w:tcW w:w="900" w:type="dxa"/>
            <w:vAlign w:val="center"/>
          </w:tcPr>
          <w:p w14:paraId="4D525B8C"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3</w:t>
            </w:r>
          </w:p>
        </w:tc>
        <w:tc>
          <w:tcPr>
            <w:tcW w:w="9000" w:type="dxa"/>
            <w:vAlign w:val="center"/>
          </w:tcPr>
          <w:p w14:paraId="6B8EE8CB" w14:textId="77777777" w:rsidR="00132323" w:rsidRPr="00FB784D" w:rsidRDefault="00132323">
            <w:pPr>
              <w:rPr>
                <w:rFonts w:ascii="仿宋" w:eastAsia="仿宋" w:hAnsi="仿宋"/>
                <w:sz w:val="24"/>
              </w:rPr>
            </w:pPr>
            <w:r w:rsidRPr="00FB784D">
              <w:rPr>
                <w:rFonts w:ascii="仿宋" w:eastAsia="仿宋" w:hAnsi="仿宋" w:hint="eastAsia"/>
                <w:b/>
                <w:sz w:val="24"/>
              </w:rPr>
              <w:t>供应商资格要求</w:t>
            </w:r>
            <w:r w:rsidRPr="00FB784D">
              <w:rPr>
                <w:rFonts w:ascii="仿宋" w:eastAsia="仿宋" w:hAnsi="仿宋" w:hint="eastAsia"/>
                <w:sz w:val="24"/>
              </w:rPr>
              <w:t>：</w:t>
            </w:r>
          </w:p>
          <w:p w14:paraId="2DB8B48E" w14:textId="77777777" w:rsidR="00E4696E" w:rsidRP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1.满足《中华人民共和国政府采购法》第二十二条规定；</w:t>
            </w:r>
          </w:p>
          <w:p w14:paraId="21F38401" w14:textId="77777777" w:rsidR="00E4696E" w:rsidRP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 xml:space="preserve">2.落实政府采购政策需满足的资格要求：  / </w:t>
            </w:r>
          </w:p>
          <w:p w14:paraId="6B67F0AF" w14:textId="77777777" w:rsid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3.本项目的特定资格要求：</w:t>
            </w:r>
          </w:p>
          <w:p w14:paraId="683F108F" w14:textId="2BC3FF23" w:rsid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（1）投标人必须是在中国境内依法注册的法人提供合法有效的具有统一社会信用代码的营业执照</w:t>
            </w:r>
            <w:r>
              <w:rPr>
                <w:rFonts w:ascii="仿宋" w:eastAsia="仿宋" w:hAnsi="仿宋" w:cs="宋体" w:hint="eastAsia"/>
                <w:bCs/>
                <w:color w:val="000000"/>
                <w:kern w:val="0"/>
                <w:sz w:val="24"/>
                <w:szCs w:val="24"/>
              </w:rPr>
              <w:t>（三证合一）；</w:t>
            </w:r>
          </w:p>
          <w:p w14:paraId="66260A6C" w14:textId="7C1A2088" w:rsid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2）投标人近三年内没有被监管部门予以重大处罚或有关部门予以禁入处理等记录，具有良好的信誉，诚实信用；须在“信用中国”和“中国政府采购网”网站上未被列入失信被执行人、重大税收违法案件当事人名单以及政府采购严重违法失信行为记录名单内</w:t>
            </w:r>
            <w:r>
              <w:rPr>
                <w:rFonts w:ascii="仿宋" w:eastAsia="仿宋" w:hAnsi="仿宋" w:cs="宋体" w:hint="eastAsia"/>
                <w:bCs/>
                <w:color w:val="000000"/>
                <w:kern w:val="0"/>
                <w:sz w:val="24"/>
                <w:szCs w:val="24"/>
              </w:rPr>
              <w:t>；</w:t>
            </w:r>
          </w:p>
          <w:p w14:paraId="06EEFE83" w14:textId="77777777" w:rsid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 xml:space="preserve">（3）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 </w:t>
            </w:r>
          </w:p>
          <w:p w14:paraId="584E5B81" w14:textId="5C6AC406" w:rsidR="00132323" w:rsidRPr="00E37FE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（4）本项目不接受联合体投标。</w:t>
            </w:r>
          </w:p>
        </w:tc>
      </w:tr>
      <w:tr w:rsidR="00132323" w:rsidRPr="00FB784D" w14:paraId="15D92951" w14:textId="77777777" w:rsidTr="00856B10">
        <w:trPr>
          <w:trHeight w:val="435"/>
          <w:jc w:val="center"/>
        </w:trPr>
        <w:tc>
          <w:tcPr>
            <w:tcW w:w="900" w:type="dxa"/>
            <w:vAlign w:val="center"/>
          </w:tcPr>
          <w:p w14:paraId="546EA560"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4</w:t>
            </w:r>
          </w:p>
        </w:tc>
        <w:tc>
          <w:tcPr>
            <w:tcW w:w="9000" w:type="dxa"/>
            <w:vAlign w:val="center"/>
          </w:tcPr>
          <w:p w14:paraId="33CB35BB" w14:textId="6F9F1CF3" w:rsidR="00132323" w:rsidRPr="00FB784D" w:rsidRDefault="00F3438A" w:rsidP="00D37BA5">
            <w:pPr>
              <w:jc w:val="left"/>
              <w:rPr>
                <w:rFonts w:ascii="仿宋" w:eastAsia="仿宋" w:hAnsi="仿宋"/>
                <w:b/>
                <w:sz w:val="24"/>
              </w:rPr>
            </w:pPr>
            <w:r>
              <w:rPr>
                <w:rFonts w:ascii="仿宋" w:eastAsia="仿宋" w:hAnsi="仿宋" w:hint="eastAsia"/>
                <w:b/>
                <w:sz w:val="24"/>
              </w:rPr>
              <w:t>招标</w:t>
            </w:r>
            <w:r w:rsidR="00132323" w:rsidRPr="00FB784D">
              <w:rPr>
                <w:rFonts w:ascii="仿宋" w:eastAsia="仿宋" w:hAnsi="仿宋" w:hint="eastAsia"/>
                <w:b/>
                <w:sz w:val="24"/>
              </w:rPr>
              <w:t>文件费用：</w:t>
            </w:r>
            <w:r w:rsidR="00E4696E">
              <w:rPr>
                <w:rFonts w:ascii="仿宋" w:eastAsia="仿宋" w:hAnsi="仿宋"/>
                <w:sz w:val="24"/>
              </w:rPr>
              <w:t>3</w:t>
            </w:r>
            <w:r w:rsidR="00D37BA5">
              <w:rPr>
                <w:rFonts w:ascii="仿宋" w:eastAsia="仿宋" w:hAnsi="仿宋"/>
                <w:sz w:val="24"/>
              </w:rPr>
              <w:t>00</w:t>
            </w:r>
            <w:r w:rsidR="00132323" w:rsidRPr="00FB784D">
              <w:rPr>
                <w:rFonts w:ascii="仿宋" w:eastAsia="仿宋" w:hAnsi="仿宋" w:hint="eastAsia"/>
                <w:sz w:val="24"/>
              </w:rPr>
              <w:t>元/</w:t>
            </w:r>
            <w:r w:rsidR="00656C87">
              <w:rPr>
                <w:rFonts w:ascii="仿宋" w:eastAsia="仿宋" w:hAnsi="仿宋" w:hint="eastAsia"/>
                <w:sz w:val="24"/>
              </w:rPr>
              <w:t>本</w:t>
            </w:r>
            <w:r w:rsidR="00132323" w:rsidRPr="00FB784D">
              <w:rPr>
                <w:rFonts w:ascii="仿宋" w:eastAsia="仿宋" w:hAnsi="仿宋" w:hint="eastAsia"/>
                <w:sz w:val="24"/>
              </w:rPr>
              <w:t>，售后不退</w:t>
            </w:r>
          </w:p>
        </w:tc>
      </w:tr>
      <w:tr w:rsidR="00132323" w:rsidRPr="00FB784D" w14:paraId="74FA4E01" w14:textId="77777777" w:rsidTr="009E2580">
        <w:trPr>
          <w:trHeight w:val="557"/>
          <w:jc w:val="center"/>
        </w:trPr>
        <w:tc>
          <w:tcPr>
            <w:tcW w:w="900" w:type="dxa"/>
            <w:vAlign w:val="center"/>
          </w:tcPr>
          <w:p w14:paraId="4712CEDC"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5</w:t>
            </w:r>
          </w:p>
        </w:tc>
        <w:tc>
          <w:tcPr>
            <w:tcW w:w="9000" w:type="dxa"/>
            <w:vAlign w:val="center"/>
          </w:tcPr>
          <w:p w14:paraId="0F6FE3F0" w14:textId="77777777" w:rsidR="00E4696E" w:rsidRPr="0070647D" w:rsidRDefault="00E4696E" w:rsidP="00E4696E">
            <w:pPr>
              <w:spacing w:line="360" w:lineRule="auto"/>
              <w:rPr>
                <w:rFonts w:ascii="仿宋" w:eastAsia="仿宋" w:hAnsi="仿宋" w:cs="宋体"/>
                <w:kern w:val="0"/>
                <w:sz w:val="24"/>
              </w:rPr>
            </w:pPr>
            <w:r w:rsidRPr="0070647D">
              <w:rPr>
                <w:rFonts w:ascii="仿宋" w:eastAsia="仿宋" w:hAnsi="仿宋" w:cs="宋体" w:hint="eastAsia"/>
                <w:b/>
                <w:bCs/>
                <w:kern w:val="0"/>
                <w:sz w:val="24"/>
              </w:rPr>
              <w:t>投标保证金：</w:t>
            </w:r>
            <w:r w:rsidRPr="0070647D">
              <w:rPr>
                <w:rFonts w:ascii="仿宋" w:eastAsia="仿宋" w:hAnsi="仿宋" w:cs="宋体" w:hint="eastAsia"/>
                <w:kern w:val="0"/>
                <w:sz w:val="24"/>
              </w:rPr>
              <w:t>银行转账（必须由投标人的基本账户转出）</w:t>
            </w:r>
          </w:p>
          <w:p w14:paraId="528827CE" w14:textId="77777777" w:rsidR="00E4696E" w:rsidRPr="0070647D" w:rsidRDefault="00E4696E" w:rsidP="00E4696E">
            <w:pPr>
              <w:spacing w:line="360" w:lineRule="auto"/>
              <w:rPr>
                <w:rFonts w:ascii="仿宋" w:eastAsia="仿宋" w:hAnsi="仿宋" w:cs="宋体"/>
                <w:sz w:val="24"/>
              </w:rPr>
            </w:pPr>
            <w:r w:rsidRPr="0070647D">
              <w:rPr>
                <w:rFonts w:ascii="仿宋" w:eastAsia="仿宋" w:hAnsi="仿宋" w:cs="宋体" w:hint="eastAsia"/>
                <w:b/>
                <w:bCs/>
                <w:sz w:val="24"/>
              </w:rPr>
              <w:t>户名：</w:t>
            </w:r>
            <w:r w:rsidRPr="0070647D">
              <w:rPr>
                <w:rFonts w:ascii="仿宋" w:eastAsia="仿宋" w:hAnsi="仿宋" w:cs="宋体" w:hint="eastAsia"/>
                <w:color w:val="000000"/>
                <w:sz w:val="24"/>
              </w:rPr>
              <w:t>湖南三湘工程管理有限公司新疆分公司</w:t>
            </w:r>
            <w:r w:rsidRPr="0070647D">
              <w:rPr>
                <w:rFonts w:ascii="仿宋" w:eastAsia="仿宋" w:hAnsi="仿宋" w:cs="宋体" w:hint="eastAsia"/>
                <w:sz w:val="24"/>
              </w:rPr>
              <w:t>；</w:t>
            </w:r>
          </w:p>
          <w:p w14:paraId="4C6BFDD3" w14:textId="3C64597D" w:rsidR="00E4696E" w:rsidRPr="0070647D" w:rsidRDefault="00E4696E" w:rsidP="00E4696E">
            <w:pPr>
              <w:spacing w:line="360" w:lineRule="auto"/>
              <w:rPr>
                <w:rFonts w:ascii="仿宋" w:eastAsia="仿宋" w:hAnsi="仿宋" w:cs="宋体"/>
                <w:sz w:val="24"/>
              </w:rPr>
            </w:pPr>
            <w:r w:rsidRPr="0070647D">
              <w:rPr>
                <w:rFonts w:ascii="仿宋" w:eastAsia="仿宋" w:hAnsi="仿宋" w:cs="宋体" w:hint="eastAsia"/>
                <w:b/>
                <w:bCs/>
                <w:sz w:val="24"/>
              </w:rPr>
              <w:t>开户行：</w:t>
            </w:r>
            <w:r w:rsidRPr="0070647D">
              <w:rPr>
                <w:rFonts w:ascii="仿宋" w:eastAsia="仿宋" w:hAnsi="仿宋" w:cs="宋体" w:hint="eastAsia"/>
                <w:color w:val="000000"/>
                <w:sz w:val="24"/>
              </w:rPr>
              <w:t>中国工商银行股份有限公司乌鲁木齐民主路支行；</w:t>
            </w:r>
          </w:p>
          <w:p w14:paraId="65F56862" w14:textId="77777777" w:rsidR="00E4696E" w:rsidRPr="0070647D" w:rsidRDefault="00E4696E" w:rsidP="00E4696E">
            <w:pPr>
              <w:spacing w:line="360" w:lineRule="auto"/>
              <w:rPr>
                <w:rFonts w:ascii="仿宋" w:eastAsia="仿宋" w:hAnsi="仿宋" w:cs="宋体"/>
                <w:sz w:val="24"/>
              </w:rPr>
            </w:pPr>
            <w:r w:rsidRPr="0070647D">
              <w:rPr>
                <w:rFonts w:ascii="仿宋" w:eastAsia="仿宋" w:hAnsi="仿宋" w:cs="宋体" w:hint="eastAsia"/>
                <w:b/>
                <w:bCs/>
                <w:sz w:val="24"/>
              </w:rPr>
              <w:lastRenderedPageBreak/>
              <w:t>银行账号：</w:t>
            </w:r>
            <w:r w:rsidRPr="0070647D">
              <w:rPr>
                <w:rFonts w:ascii="仿宋" w:eastAsia="仿宋" w:hAnsi="仿宋" w:cs="宋体" w:hint="eastAsia"/>
                <w:color w:val="000000"/>
                <w:sz w:val="24"/>
              </w:rPr>
              <w:t>3002011309200033302</w:t>
            </w:r>
          </w:p>
          <w:p w14:paraId="12B2648D" w14:textId="7AFF421D" w:rsidR="00E4696E" w:rsidRPr="0070647D" w:rsidRDefault="00E4696E" w:rsidP="00E4696E">
            <w:pPr>
              <w:spacing w:line="360" w:lineRule="auto"/>
              <w:rPr>
                <w:rFonts w:ascii="仿宋" w:eastAsia="仿宋" w:hAnsi="仿宋" w:cs="宋体"/>
                <w:kern w:val="0"/>
                <w:sz w:val="24"/>
              </w:rPr>
            </w:pPr>
            <w:r w:rsidRPr="0070647D">
              <w:rPr>
                <w:rFonts w:ascii="仿宋" w:eastAsia="仿宋" w:hAnsi="仿宋" w:cs="宋体" w:hint="eastAsia"/>
                <w:b/>
                <w:bCs/>
                <w:kern w:val="0"/>
                <w:sz w:val="24"/>
              </w:rPr>
              <w:t>金额</w:t>
            </w:r>
            <w:r w:rsidRPr="0070647D">
              <w:rPr>
                <w:rFonts w:ascii="仿宋" w:eastAsia="仿宋" w:hAnsi="仿宋" w:cs="宋体" w:hint="eastAsia"/>
                <w:kern w:val="0"/>
                <w:sz w:val="24"/>
              </w:rPr>
              <w:t>：</w:t>
            </w:r>
            <w:r w:rsidRPr="0070647D">
              <w:rPr>
                <w:rFonts w:ascii="仿宋" w:eastAsia="仿宋" w:hAnsi="仿宋" w:cs="宋体"/>
                <w:kern w:val="0"/>
                <w:sz w:val="24"/>
              </w:rPr>
              <w:t>1500</w:t>
            </w:r>
            <w:r w:rsidRPr="0070647D">
              <w:rPr>
                <w:rFonts w:ascii="仿宋" w:eastAsia="仿宋" w:hAnsi="仿宋" w:cs="宋体" w:hint="eastAsia"/>
                <w:kern w:val="0"/>
                <w:sz w:val="24"/>
              </w:rPr>
              <w:t>元（壹仟伍佰元整）</w:t>
            </w:r>
          </w:p>
          <w:p w14:paraId="60C82CBE" w14:textId="77777777" w:rsidR="00E4696E" w:rsidRPr="0070647D" w:rsidRDefault="00E4696E" w:rsidP="00E4696E">
            <w:pPr>
              <w:spacing w:line="360" w:lineRule="auto"/>
              <w:rPr>
                <w:rFonts w:ascii="仿宋" w:eastAsia="仿宋" w:hAnsi="仿宋" w:cs="宋体"/>
                <w:b/>
                <w:color w:val="000000"/>
                <w:kern w:val="0"/>
                <w:sz w:val="24"/>
              </w:rPr>
            </w:pPr>
            <w:r w:rsidRPr="0070647D">
              <w:rPr>
                <w:rFonts w:ascii="仿宋" w:eastAsia="仿宋" w:hAnsi="仿宋" w:cs="宋体" w:hint="eastAsia"/>
                <w:b/>
                <w:color w:val="000000"/>
                <w:kern w:val="0"/>
                <w:sz w:val="24"/>
              </w:rPr>
              <w:t>1.投标人应保证投标保证金在开标前到账，并在湖南三湘工程管理有限公司新疆分公司财务处凭汇款凭证领取收款收据。投标人须携带银行汇款凭证及基本户开户许可证或银行出具的基本账户信息证明复印件加盖公章开具收据，资料不全者不予受理。（收据扫描件需放入标书）</w:t>
            </w:r>
          </w:p>
          <w:p w14:paraId="7A6965B6" w14:textId="77777777" w:rsidR="00E4696E" w:rsidRPr="0070647D" w:rsidRDefault="00E4696E" w:rsidP="00E4696E">
            <w:pPr>
              <w:spacing w:line="360" w:lineRule="auto"/>
              <w:rPr>
                <w:rFonts w:ascii="仿宋" w:eastAsia="仿宋" w:hAnsi="仿宋" w:cs="宋体"/>
                <w:b/>
                <w:color w:val="000000"/>
                <w:kern w:val="0"/>
                <w:sz w:val="24"/>
              </w:rPr>
            </w:pPr>
            <w:r w:rsidRPr="0070647D">
              <w:rPr>
                <w:rFonts w:ascii="仿宋" w:eastAsia="仿宋" w:hAnsi="仿宋" w:cs="宋体" w:hint="eastAsia"/>
                <w:b/>
                <w:color w:val="000000"/>
                <w:kern w:val="0"/>
                <w:sz w:val="24"/>
              </w:rPr>
              <w:t>2. 投标人提交投标保证金应充分考虑资金在途时间。各投标单位缴纳投标保证金时须在附加信息及用途栏内注明“XXX项目投标保证金（以投标保证金接收方银行到账信息为准）。</w:t>
            </w:r>
          </w:p>
          <w:p w14:paraId="386FFE83" w14:textId="77777777" w:rsidR="00E4696E" w:rsidRPr="0070647D" w:rsidRDefault="00E4696E" w:rsidP="00E4696E">
            <w:pPr>
              <w:spacing w:line="360" w:lineRule="auto"/>
              <w:rPr>
                <w:rFonts w:ascii="仿宋" w:eastAsia="仿宋" w:hAnsi="仿宋" w:cs="宋体"/>
                <w:b/>
                <w:color w:val="000000"/>
                <w:kern w:val="0"/>
                <w:sz w:val="24"/>
              </w:rPr>
            </w:pPr>
            <w:r w:rsidRPr="0070647D">
              <w:rPr>
                <w:rFonts w:ascii="仿宋" w:eastAsia="仿宋" w:hAnsi="仿宋" w:cs="宋体" w:hint="eastAsia"/>
                <w:b/>
                <w:color w:val="000000"/>
                <w:kern w:val="0"/>
                <w:sz w:val="24"/>
              </w:rPr>
              <w:t>3. 若投标人未按照上述规定缴纳投标保证金,投标文件将被拒绝评审。</w:t>
            </w:r>
          </w:p>
          <w:p w14:paraId="3B959823" w14:textId="3B83CA1F" w:rsidR="00132323" w:rsidRPr="0070647D" w:rsidRDefault="00E4696E" w:rsidP="00E4696E">
            <w:pPr>
              <w:spacing w:line="360" w:lineRule="auto"/>
              <w:rPr>
                <w:rFonts w:ascii="仿宋" w:eastAsia="仿宋" w:hAnsi="仿宋"/>
                <w:b/>
                <w:sz w:val="24"/>
              </w:rPr>
            </w:pPr>
            <w:r w:rsidRPr="0070647D">
              <w:rPr>
                <w:rFonts w:ascii="仿宋" w:eastAsia="仿宋" w:hAnsi="仿宋" w:cs="宋体" w:hint="eastAsia"/>
                <w:b/>
                <w:color w:val="000000"/>
                <w:sz w:val="24"/>
              </w:rPr>
              <w:t>4.投标保证金退还：退还投标保证金时须携带投标保证金收据原件以及对开收据。</w:t>
            </w:r>
          </w:p>
        </w:tc>
      </w:tr>
      <w:tr w:rsidR="00132323" w:rsidRPr="00FB784D" w14:paraId="4AE7177B" w14:textId="77777777" w:rsidTr="00856B10">
        <w:trPr>
          <w:trHeight w:val="417"/>
          <w:jc w:val="center"/>
        </w:trPr>
        <w:tc>
          <w:tcPr>
            <w:tcW w:w="900" w:type="dxa"/>
            <w:vAlign w:val="center"/>
          </w:tcPr>
          <w:p w14:paraId="418F6DA8"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lastRenderedPageBreak/>
              <w:t>6</w:t>
            </w:r>
          </w:p>
        </w:tc>
        <w:tc>
          <w:tcPr>
            <w:tcW w:w="9000" w:type="dxa"/>
            <w:vAlign w:val="center"/>
          </w:tcPr>
          <w:p w14:paraId="366E9216" w14:textId="77777777" w:rsidR="00132323" w:rsidRPr="00FB784D" w:rsidRDefault="00132323">
            <w:pPr>
              <w:spacing w:line="360" w:lineRule="auto"/>
              <w:ind w:rightChars="50" w:right="105"/>
              <w:rPr>
                <w:rFonts w:ascii="仿宋" w:eastAsia="仿宋" w:hAnsi="仿宋"/>
                <w:sz w:val="24"/>
              </w:rPr>
            </w:pPr>
            <w:r w:rsidRPr="00FB784D">
              <w:rPr>
                <w:rFonts w:ascii="仿宋" w:eastAsia="仿宋" w:hAnsi="仿宋" w:hint="eastAsia"/>
                <w:b/>
                <w:sz w:val="24"/>
              </w:rPr>
              <w:t>响应文件份数</w:t>
            </w:r>
            <w:r w:rsidRPr="00FB784D">
              <w:rPr>
                <w:rFonts w:ascii="仿宋" w:eastAsia="仿宋" w:hAnsi="仿宋" w:hint="eastAsia"/>
                <w:sz w:val="24"/>
              </w:rPr>
              <w:t>：正本1份，副本</w:t>
            </w:r>
            <w:r w:rsidR="005C314D" w:rsidRPr="00FB784D">
              <w:rPr>
                <w:rFonts w:ascii="仿宋" w:eastAsia="仿宋" w:hAnsi="仿宋" w:hint="eastAsia"/>
                <w:sz w:val="24"/>
              </w:rPr>
              <w:t>4</w:t>
            </w:r>
            <w:r w:rsidRPr="00FB784D">
              <w:rPr>
                <w:rFonts w:ascii="仿宋" w:eastAsia="仿宋" w:hAnsi="仿宋" w:hint="eastAsia"/>
                <w:sz w:val="24"/>
              </w:rPr>
              <w:t>份，报价一览表1份</w:t>
            </w:r>
            <w:r w:rsidR="00D37BA5">
              <w:rPr>
                <w:rFonts w:ascii="仿宋" w:eastAsia="仿宋" w:hAnsi="仿宋" w:hint="eastAsia"/>
                <w:sz w:val="24"/>
              </w:rPr>
              <w:t>，</w:t>
            </w:r>
            <w:r w:rsidR="00D37BA5" w:rsidRPr="00D37BA5">
              <w:rPr>
                <w:rFonts w:ascii="仿宋" w:eastAsia="仿宋" w:hAnsi="仿宋" w:hint="eastAsia"/>
                <w:bCs/>
                <w:sz w:val="24"/>
              </w:rPr>
              <w:t>电子版（U盘）</w:t>
            </w:r>
            <w:r w:rsidR="00D37BA5" w:rsidRPr="00D37BA5">
              <w:rPr>
                <w:rFonts w:ascii="仿宋" w:eastAsia="仿宋" w:hAnsi="仿宋"/>
                <w:bCs/>
                <w:sz w:val="24"/>
              </w:rPr>
              <w:t>1</w:t>
            </w:r>
            <w:r w:rsidR="00D37BA5" w:rsidRPr="00D37BA5">
              <w:rPr>
                <w:rFonts w:ascii="仿宋" w:eastAsia="仿宋" w:hAnsi="仿宋" w:hint="eastAsia"/>
                <w:bCs/>
                <w:sz w:val="24"/>
              </w:rPr>
              <w:t>份（</w:t>
            </w:r>
            <w:r w:rsidR="00D37BA5">
              <w:rPr>
                <w:rFonts w:ascii="仿宋" w:eastAsia="仿宋" w:hAnsi="仿宋" w:hint="eastAsia"/>
                <w:bCs/>
                <w:sz w:val="24"/>
              </w:rPr>
              <w:t>包含</w:t>
            </w:r>
            <w:r w:rsidR="00D37BA5" w:rsidRPr="00D37BA5">
              <w:rPr>
                <w:rFonts w:ascii="仿宋" w:eastAsia="仿宋" w:hAnsi="仿宋" w:hint="eastAsia"/>
                <w:bCs/>
                <w:sz w:val="24"/>
              </w:rPr>
              <w:t>Word及PDF扫描版本）</w:t>
            </w:r>
            <w:r w:rsidR="00D37BA5">
              <w:rPr>
                <w:rFonts w:ascii="仿宋" w:eastAsia="仿宋" w:hAnsi="仿宋" w:hint="eastAsia"/>
                <w:bCs/>
                <w:sz w:val="24"/>
              </w:rPr>
              <w:t>。</w:t>
            </w:r>
            <w:r w:rsidRPr="00FB784D">
              <w:rPr>
                <w:rFonts w:ascii="仿宋" w:eastAsia="仿宋" w:hAnsi="仿宋" w:hint="eastAsia"/>
                <w:sz w:val="24"/>
              </w:rPr>
              <w:t xml:space="preserve"> </w:t>
            </w:r>
          </w:p>
        </w:tc>
      </w:tr>
      <w:tr w:rsidR="00132323" w:rsidRPr="00FB784D" w14:paraId="4344C006" w14:textId="77777777" w:rsidTr="0081671A">
        <w:trPr>
          <w:trHeight w:val="558"/>
          <w:jc w:val="center"/>
        </w:trPr>
        <w:tc>
          <w:tcPr>
            <w:tcW w:w="900" w:type="dxa"/>
            <w:vAlign w:val="center"/>
          </w:tcPr>
          <w:p w14:paraId="1E7C9A16"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7</w:t>
            </w:r>
          </w:p>
        </w:tc>
        <w:tc>
          <w:tcPr>
            <w:tcW w:w="9000" w:type="dxa"/>
            <w:vAlign w:val="center"/>
          </w:tcPr>
          <w:p w14:paraId="2D2FEDA6"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b/>
                <w:bCs/>
                <w:iCs/>
                <w:sz w:val="24"/>
              </w:rPr>
              <w:t>竞标时须携带资料</w:t>
            </w:r>
            <w:r w:rsidRPr="00FB784D">
              <w:rPr>
                <w:rFonts w:ascii="仿宋" w:eastAsia="仿宋" w:hAnsi="仿宋" w:hint="eastAsia"/>
                <w:bCs/>
                <w:iCs/>
                <w:sz w:val="24"/>
              </w:rPr>
              <w:t>：</w:t>
            </w:r>
            <w:r w:rsidRPr="00FB784D">
              <w:rPr>
                <w:rFonts w:ascii="仿宋" w:eastAsia="仿宋" w:hAnsi="仿宋" w:hint="eastAsia"/>
                <w:sz w:val="24"/>
              </w:rPr>
              <w:t>供应商须在规定的时间和地点准时参加竞标，并在响应文件接收截止时间前提供以下资料：</w:t>
            </w:r>
          </w:p>
          <w:p w14:paraId="22BCC0DD"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（1）响应文件；</w:t>
            </w:r>
          </w:p>
          <w:p w14:paraId="3E3FA3AB"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（2）企业营业</w:t>
            </w:r>
            <w:r w:rsidR="00CB2CD4">
              <w:rPr>
                <w:rFonts w:ascii="仿宋" w:eastAsia="仿宋" w:hAnsi="仿宋" w:hint="eastAsia"/>
                <w:sz w:val="24"/>
              </w:rPr>
              <w:t>执照（三证合一）、组织机构代码证</w:t>
            </w:r>
            <w:r w:rsidR="00D1015B">
              <w:rPr>
                <w:rFonts w:ascii="仿宋" w:eastAsia="仿宋" w:hAnsi="仿宋" w:hint="eastAsia"/>
                <w:sz w:val="24"/>
              </w:rPr>
              <w:t>、税务登记证</w:t>
            </w:r>
            <w:r w:rsidR="000570FE">
              <w:rPr>
                <w:rFonts w:ascii="仿宋" w:eastAsia="仿宋" w:hAnsi="仿宋" w:hint="eastAsia"/>
                <w:sz w:val="24"/>
              </w:rPr>
              <w:t>复印件加盖公章</w:t>
            </w:r>
            <w:r w:rsidRPr="00FB784D">
              <w:rPr>
                <w:rFonts w:ascii="仿宋" w:eastAsia="仿宋" w:hAnsi="仿宋" w:hint="eastAsia"/>
                <w:sz w:val="24"/>
              </w:rPr>
              <w:t>；</w:t>
            </w:r>
          </w:p>
          <w:p w14:paraId="2A76B89B"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（3）</w:t>
            </w:r>
            <w:bookmarkStart w:id="3" w:name="OLE_LINK1"/>
            <w:r w:rsidR="00850178">
              <w:rPr>
                <w:rFonts w:ascii="仿宋" w:eastAsia="仿宋" w:hAnsi="仿宋" w:hint="eastAsia"/>
                <w:sz w:val="24"/>
              </w:rPr>
              <w:t>投标</w:t>
            </w:r>
            <w:r w:rsidRPr="00FB784D">
              <w:rPr>
                <w:rFonts w:ascii="仿宋" w:eastAsia="仿宋" w:hAnsi="仿宋" w:hint="eastAsia"/>
                <w:sz w:val="24"/>
              </w:rPr>
              <w:t>保证金收据原件</w:t>
            </w:r>
            <w:bookmarkEnd w:id="3"/>
            <w:r w:rsidRPr="00FB784D">
              <w:rPr>
                <w:rFonts w:ascii="仿宋" w:eastAsia="仿宋" w:hAnsi="仿宋" w:hint="eastAsia"/>
                <w:sz w:val="24"/>
              </w:rPr>
              <w:t>；</w:t>
            </w:r>
          </w:p>
          <w:p w14:paraId="2794D1D9"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（4）法人授权委托书；</w:t>
            </w:r>
          </w:p>
          <w:p w14:paraId="13434CDF"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（5）法人代表身份证（或被授权人身份证）原件</w:t>
            </w:r>
            <w:r w:rsidR="00E37FEE">
              <w:rPr>
                <w:rFonts w:ascii="仿宋" w:eastAsia="仿宋" w:hAnsi="仿宋" w:hint="eastAsia"/>
                <w:sz w:val="24"/>
              </w:rPr>
              <w:t>；</w:t>
            </w:r>
          </w:p>
          <w:p w14:paraId="6D251934" w14:textId="0C96F1A6" w:rsidR="00132323" w:rsidRPr="00FB784D" w:rsidRDefault="00BF79AF" w:rsidP="000570FE">
            <w:pPr>
              <w:spacing w:line="360" w:lineRule="auto"/>
              <w:ind w:rightChars="50" w:right="105"/>
              <w:rPr>
                <w:rFonts w:ascii="仿宋" w:eastAsia="仿宋" w:hAnsi="仿宋"/>
                <w:sz w:val="24"/>
              </w:rPr>
            </w:pPr>
            <w:r>
              <w:rPr>
                <w:rFonts w:ascii="仿宋" w:eastAsia="仿宋" w:hAnsi="仿宋" w:cs="宋体" w:hint="eastAsia"/>
                <w:bCs/>
                <w:color w:val="000000"/>
                <w:kern w:val="0"/>
                <w:sz w:val="24"/>
                <w:szCs w:val="24"/>
              </w:rPr>
              <w:t>（</w:t>
            </w:r>
            <w:r w:rsidR="00E4696E">
              <w:rPr>
                <w:rFonts w:ascii="仿宋" w:eastAsia="仿宋" w:hAnsi="仿宋" w:cs="宋体"/>
                <w:bCs/>
                <w:color w:val="000000"/>
                <w:kern w:val="0"/>
                <w:sz w:val="24"/>
                <w:szCs w:val="24"/>
              </w:rPr>
              <w:t>6</w:t>
            </w:r>
            <w:r w:rsidR="00CB2CD4">
              <w:rPr>
                <w:rFonts w:ascii="仿宋" w:eastAsia="仿宋" w:hAnsi="仿宋" w:cs="宋体" w:hint="eastAsia"/>
                <w:bCs/>
                <w:color w:val="000000"/>
                <w:kern w:val="0"/>
                <w:sz w:val="24"/>
                <w:szCs w:val="24"/>
              </w:rPr>
              <w:t>）其他招标文件中要求提供的</w:t>
            </w:r>
            <w:r>
              <w:rPr>
                <w:rFonts w:ascii="仿宋" w:eastAsia="仿宋" w:hAnsi="仿宋" w:cs="宋体" w:hint="eastAsia"/>
                <w:bCs/>
                <w:color w:val="000000"/>
                <w:kern w:val="0"/>
                <w:sz w:val="24"/>
                <w:szCs w:val="24"/>
              </w:rPr>
              <w:t>材料。</w:t>
            </w:r>
            <w:r w:rsidR="00D37BA5" w:rsidRPr="00D37BA5">
              <w:rPr>
                <w:rFonts w:ascii="仿宋" w:eastAsia="仿宋" w:hAnsi="仿宋" w:hint="eastAsia"/>
                <w:sz w:val="24"/>
              </w:rPr>
              <w:t>上述资料审查不合格将被认为资格审查不合格，将取消其投标资格</w:t>
            </w:r>
            <w:r w:rsidR="000570FE">
              <w:rPr>
                <w:rFonts w:ascii="仿宋" w:eastAsia="仿宋" w:hAnsi="仿宋" w:hint="eastAsia"/>
                <w:sz w:val="24"/>
              </w:rPr>
              <w:t>，中标人在签订合同之前需携带以上原件由招标人审查</w:t>
            </w:r>
            <w:r w:rsidR="00D37BA5" w:rsidRPr="00D37BA5">
              <w:rPr>
                <w:rFonts w:ascii="仿宋" w:eastAsia="仿宋" w:hAnsi="仿宋" w:hint="eastAsia"/>
                <w:sz w:val="24"/>
              </w:rPr>
              <w:t>。</w:t>
            </w:r>
          </w:p>
        </w:tc>
      </w:tr>
      <w:tr w:rsidR="00132323" w:rsidRPr="00FB784D" w14:paraId="41CD6B77" w14:textId="77777777" w:rsidTr="006F2A9F">
        <w:trPr>
          <w:trHeight w:val="1125"/>
          <w:jc w:val="center"/>
        </w:trPr>
        <w:tc>
          <w:tcPr>
            <w:tcW w:w="900" w:type="dxa"/>
            <w:vAlign w:val="center"/>
          </w:tcPr>
          <w:p w14:paraId="3F8781D1"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8</w:t>
            </w:r>
          </w:p>
        </w:tc>
        <w:tc>
          <w:tcPr>
            <w:tcW w:w="9000" w:type="dxa"/>
            <w:vAlign w:val="center"/>
          </w:tcPr>
          <w:p w14:paraId="6D685D66" w14:textId="77777777" w:rsidR="00E4696E"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t>1、投标文件的装订要求：投标文件不得以活页方式装订，不可拆装。装订应牢固、胶粘不易拆散和换页。正副本可以密封在同一投标文件袋中，投标文件必须逐页加盖公章。密封袋封口处加盖单位公章。注：投标人需提供盖章后的投标文件正本扫描电子档（需逐页扫描，制成一个PDF文档与word版同时放入U盘），u盘与投标文件正副本一起封存在投标文件密封袋中。（u盘封面请载明项目名称、项目编号、公司名称）。u盘与投标文件递交后留档不予退还。</w:t>
            </w:r>
          </w:p>
          <w:p w14:paraId="57D41315" w14:textId="77777777" w:rsidR="00E4696E"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t>正本须逐页加盖公章，副本可为正本的复印件。</w:t>
            </w:r>
          </w:p>
          <w:p w14:paraId="7DECDE5F" w14:textId="77777777" w:rsidR="00E4696E"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lastRenderedPageBreak/>
              <w:t>2、投标文件的密封要求：</w:t>
            </w:r>
          </w:p>
          <w:p w14:paraId="031BE93D" w14:textId="77777777" w:rsidR="00E4696E"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t>(1)投标人应将报价一览表单独密封提交，并在封面上标明"报价一览表"字样；</w:t>
            </w:r>
          </w:p>
          <w:p w14:paraId="1CAA06A3" w14:textId="60CF6D0D" w:rsidR="00132323"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t>(2)</w:t>
            </w:r>
            <w:bookmarkStart w:id="4" w:name="OLE_LINK3"/>
            <w:bookmarkStart w:id="5" w:name="OLE_LINK4"/>
            <w:r w:rsidRPr="00E4696E">
              <w:rPr>
                <w:rFonts w:ascii="仿宋" w:eastAsia="仿宋" w:hAnsi="仿宋" w:hint="eastAsia"/>
                <w:sz w:val="24"/>
              </w:rPr>
              <w:t>投标人应将投标文件封面应注明文件的投标人的名称、地址、项目名称、招标人名称、联系电话等。</w:t>
            </w:r>
            <w:bookmarkEnd w:id="4"/>
            <w:bookmarkEnd w:id="5"/>
          </w:p>
        </w:tc>
      </w:tr>
      <w:tr w:rsidR="00132323" w:rsidRPr="00FB784D" w14:paraId="2B7DDD66" w14:textId="77777777" w:rsidTr="00856B10">
        <w:trPr>
          <w:trHeight w:val="555"/>
          <w:jc w:val="center"/>
        </w:trPr>
        <w:tc>
          <w:tcPr>
            <w:tcW w:w="900" w:type="dxa"/>
            <w:vAlign w:val="center"/>
          </w:tcPr>
          <w:p w14:paraId="00A07C51"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lastRenderedPageBreak/>
              <w:t>9</w:t>
            </w:r>
          </w:p>
        </w:tc>
        <w:tc>
          <w:tcPr>
            <w:tcW w:w="9000" w:type="dxa"/>
            <w:vAlign w:val="center"/>
          </w:tcPr>
          <w:p w14:paraId="27CDD8DD" w14:textId="07C13AC6" w:rsidR="00132323" w:rsidRDefault="00132323" w:rsidP="00D1015B">
            <w:pPr>
              <w:spacing w:line="360" w:lineRule="auto"/>
              <w:ind w:rightChars="50" w:right="105"/>
              <w:rPr>
                <w:rFonts w:ascii="仿宋" w:eastAsia="仿宋" w:hAnsi="仿宋"/>
                <w:sz w:val="24"/>
              </w:rPr>
            </w:pPr>
            <w:r w:rsidRPr="00FB784D">
              <w:rPr>
                <w:rFonts w:ascii="仿宋" w:eastAsia="仿宋" w:hAnsi="仿宋" w:hint="eastAsia"/>
                <w:b/>
                <w:sz w:val="24"/>
              </w:rPr>
              <w:t>响应文件递交</w:t>
            </w:r>
            <w:r w:rsidR="00856B10">
              <w:rPr>
                <w:rFonts w:ascii="仿宋" w:eastAsia="仿宋" w:hAnsi="仿宋" w:hint="eastAsia"/>
                <w:b/>
                <w:sz w:val="24"/>
              </w:rPr>
              <w:t>截止</w:t>
            </w:r>
            <w:r w:rsidRPr="00FB784D">
              <w:rPr>
                <w:rFonts w:ascii="仿宋" w:eastAsia="仿宋" w:hAnsi="仿宋" w:hint="eastAsia"/>
                <w:b/>
                <w:sz w:val="24"/>
              </w:rPr>
              <w:t>时间：</w:t>
            </w:r>
            <w:r w:rsidR="00D37BA5">
              <w:rPr>
                <w:rFonts w:ascii="仿宋" w:eastAsia="仿宋" w:hAnsi="仿宋" w:hint="eastAsia"/>
                <w:sz w:val="24"/>
              </w:rPr>
              <w:t>20</w:t>
            </w:r>
            <w:r w:rsidR="00E4696E">
              <w:rPr>
                <w:rFonts w:ascii="仿宋" w:eastAsia="仿宋" w:hAnsi="仿宋"/>
                <w:sz w:val="24"/>
              </w:rPr>
              <w:t>20</w:t>
            </w:r>
            <w:r w:rsidR="008B4ED5" w:rsidRPr="00FB784D">
              <w:rPr>
                <w:rFonts w:ascii="仿宋" w:eastAsia="仿宋" w:hAnsi="仿宋" w:hint="eastAsia"/>
                <w:sz w:val="24"/>
              </w:rPr>
              <w:t>年</w:t>
            </w:r>
            <w:r w:rsidR="00E4696E">
              <w:rPr>
                <w:rFonts w:ascii="仿宋" w:eastAsia="仿宋" w:hAnsi="仿宋"/>
                <w:sz w:val="24"/>
              </w:rPr>
              <w:t>11</w:t>
            </w:r>
            <w:r w:rsidR="008B4ED5" w:rsidRPr="00FB784D">
              <w:rPr>
                <w:rFonts w:ascii="仿宋" w:eastAsia="仿宋" w:hAnsi="仿宋" w:hint="eastAsia"/>
                <w:sz w:val="24"/>
              </w:rPr>
              <w:t>月</w:t>
            </w:r>
            <w:r w:rsidR="00E4696E">
              <w:rPr>
                <w:rFonts w:ascii="仿宋" w:eastAsia="仿宋" w:hAnsi="仿宋"/>
                <w:sz w:val="24"/>
              </w:rPr>
              <w:t>26</w:t>
            </w:r>
            <w:r w:rsidR="008B4ED5" w:rsidRPr="00FB784D">
              <w:rPr>
                <w:rFonts w:ascii="仿宋" w:eastAsia="仿宋" w:hAnsi="仿宋" w:hint="eastAsia"/>
                <w:sz w:val="24"/>
              </w:rPr>
              <w:t>日</w:t>
            </w:r>
            <w:r w:rsidR="00C60326">
              <w:rPr>
                <w:rFonts w:ascii="仿宋" w:eastAsia="仿宋" w:hAnsi="仿宋" w:hint="eastAsia"/>
                <w:sz w:val="24"/>
              </w:rPr>
              <w:t>1</w:t>
            </w:r>
            <w:r w:rsidR="00E4696E">
              <w:rPr>
                <w:rFonts w:ascii="仿宋" w:eastAsia="仿宋" w:hAnsi="仿宋"/>
                <w:sz w:val="24"/>
              </w:rPr>
              <w:t>6</w:t>
            </w:r>
            <w:r w:rsidR="008B4ED5" w:rsidRPr="00FB784D">
              <w:rPr>
                <w:rFonts w:ascii="仿宋" w:eastAsia="仿宋" w:hAnsi="仿宋" w:hint="eastAsia"/>
                <w:sz w:val="24"/>
              </w:rPr>
              <w:t>：00（北京时间）止，之后所提交的文件将被拒绝接收。</w:t>
            </w:r>
          </w:p>
          <w:p w14:paraId="1F055AEC" w14:textId="6FF42D31" w:rsidR="00856B10" w:rsidRPr="00FB784D" w:rsidRDefault="00856B10" w:rsidP="00940472">
            <w:pPr>
              <w:spacing w:line="360" w:lineRule="auto"/>
              <w:ind w:rightChars="50" w:right="105"/>
              <w:rPr>
                <w:rFonts w:ascii="仿宋" w:eastAsia="仿宋" w:hAnsi="仿宋"/>
                <w:sz w:val="24"/>
              </w:rPr>
            </w:pPr>
            <w:r>
              <w:rPr>
                <w:rFonts w:ascii="仿宋" w:eastAsia="仿宋" w:hAnsi="仿宋" w:hint="eastAsia"/>
                <w:sz w:val="24"/>
              </w:rPr>
              <w:t>开标时间：</w:t>
            </w:r>
            <w:r w:rsidR="00D37BA5">
              <w:rPr>
                <w:rFonts w:ascii="仿宋" w:eastAsia="仿宋" w:hAnsi="仿宋" w:hint="eastAsia"/>
                <w:sz w:val="24"/>
              </w:rPr>
              <w:t>20</w:t>
            </w:r>
            <w:r w:rsidR="00E4696E">
              <w:rPr>
                <w:rFonts w:ascii="仿宋" w:eastAsia="仿宋" w:hAnsi="仿宋"/>
                <w:sz w:val="24"/>
              </w:rPr>
              <w:t>20</w:t>
            </w:r>
            <w:r w:rsidRPr="00FB784D">
              <w:rPr>
                <w:rFonts w:ascii="仿宋" w:eastAsia="仿宋" w:hAnsi="仿宋" w:hint="eastAsia"/>
                <w:sz w:val="24"/>
              </w:rPr>
              <w:t>年</w:t>
            </w:r>
            <w:r w:rsidR="00E4696E">
              <w:rPr>
                <w:rFonts w:ascii="仿宋" w:eastAsia="仿宋" w:hAnsi="仿宋"/>
                <w:sz w:val="24"/>
              </w:rPr>
              <w:t>11</w:t>
            </w:r>
            <w:r w:rsidRPr="00FB784D">
              <w:rPr>
                <w:rFonts w:ascii="仿宋" w:eastAsia="仿宋" w:hAnsi="仿宋" w:hint="eastAsia"/>
                <w:sz w:val="24"/>
              </w:rPr>
              <w:t>月</w:t>
            </w:r>
            <w:r w:rsidR="00E4696E">
              <w:rPr>
                <w:rFonts w:ascii="仿宋" w:eastAsia="仿宋" w:hAnsi="仿宋"/>
                <w:sz w:val="24"/>
              </w:rPr>
              <w:t>26</w:t>
            </w:r>
            <w:r w:rsidRPr="00FB784D">
              <w:rPr>
                <w:rFonts w:ascii="仿宋" w:eastAsia="仿宋" w:hAnsi="仿宋" w:hint="eastAsia"/>
                <w:sz w:val="24"/>
              </w:rPr>
              <w:t>日</w:t>
            </w:r>
            <w:r w:rsidR="00C60326">
              <w:rPr>
                <w:rFonts w:ascii="仿宋" w:eastAsia="仿宋" w:hAnsi="仿宋" w:hint="eastAsia"/>
                <w:sz w:val="24"/>
              </w:rPr>
              <w:t>1</w:t>
            </w:r>
            <w:r w:rsidR="00E4696E">
              <w:rPr>
                <w:rFonts w:ascii="仿宋" w:eastAsia="仿宋" w:hAnsi="仿宋"/>
                <w:sz w:val="24"/>
              </w:rPr>
              <w:t>6</w:t>
            </w:r>
            <w:r w:rsidRPr="00FB784D">
              <w:rPr>
                <w:rFonts w:ascii="仿宋" w:eastAsia="仿宋" w:hAnsi="仿宋" w:hint="eastAsia"/>
                <w:sz w:val="24"/>
              </w:rPr>
              <w:t>：00（北京时间）</w:t>
            </w:r>
          </w:p>
        </w:tc>
      </w:tr>
      <w:tr w:rsidR="00132323" w:rsidRPr="00FB784D" w14:paraId="1E55BA86" w14:textId="77777777" w:rsidTr="00856B10">
        <w:trPr>
          <w:trHeight w:val="553"/>
          <w:jc w:val="center"/>
        </w:trPr>
        <w:tc>
          <w:tcPr>
            <w:tcW w:w="900" w:type="dxa"/>
            <w:vAlign w:val="center"/>
          </w:tcPr>
          <w:p w14:paraId="16A36318" w14:textId="77777777" w:rsidR="00132323" w:rsidRPr="00FB784D" w:rsidRDefault="00132323" w:rsidP="00C70E57">
            <w:pPr>
              <w:ind w:rightChars="50" w:right="105"/>
              <w:jc w:val="center"/>
              <w:rPr>
                <w:rFonts w:ascii="仿宋" w:eastAsia="仿宋" w:hAnsi="仿宋"/>
                <w:sz w:val="28"/>
                <w:szCs w:val="28"/>
              </w:rPr>
            </w:pPr>
            <w:r w:rsidRPr="00FB784D">
              <w:rPr>
                <w:rFonts w:ascii="仿宋" w:eastAsia="仿宋" w:hAnsi="仿宋" w:hint="eastAsia"/>
                <w:sz w:val="28"/>
                <w:szCs w:val="28"/>
              </w:rPr>
              <w:t>1</w:t>
            </w:r>
            <w:r w:rsidR="00C70E57">
              <w:rPr>
                <w:rFonts w:ascii="仿宋" w:eastAsia="仿宋" w:hAnsi="仿宋" w:hint="eastAsia"/>
                <w:sz w:val="28"/>
                <w:szCs w:val="28"/>
              </w:rPr>
              <w:t>0</w:t>
            </w:r>
          </w:p>
        </w:tc>
        <w:tc>
          <w:tcPr>
            <w:tcW w:w="9000" w:type="dxa"/>
            <w:vAlign w:val="center"/>
          </w:tcPr>
          <w:p w14:paraId="151D4110" w14:textId="77777777" w:rsidR="00132323" w:rsidRPr="00FB784D" w:rsidRDefault="00132323">
            <w:pPr>
              <w:pStyle w:val="af6"/>
              <w:shd w:val="clear" w:color="auto" w:fill="FFFFFF"/>
              <w:spacing w:line="405" w:lineRule="atLeast"/>
              <w:ind w:right="84"/>
              <w:rPr>
                <w:rFonts w:ascii="仿宋" w:eastAsia="仿宋" w:hAnsi="仿宋"/>
                <w:shd w:val="clear" w:color="auto" w:fill="FFFFFF"/>
              </w:rPr>
            </w:pPr>
            <w:r w:rsidRPr="0081671A">
              <w:rPr>
                <w:rFonts w:ascii="仿宋" w:eastAsia="仿宋" w:hAnsi="仿宋" w:cs="Times New Roman" w:hint="eastAsia"/>
                <w:b/>
                <w:kern w:val="2"/>
                <w:szCs w:val="22"/>
              </w:rPr>
              <w:t>响应文件以密封形式递交至：</w:t>
            </w:r>
            <w:r w:rsidR="008B4ED5" w:rsidRPr="00FB784D">
              <w:rPr>
                <w:rFonts w:ascii="仿宋" w:eastAsia="仿宋" w:hAnsi="仿宋" w:cs="Times New Roman" w:hint="eastAsia"/>
                <w:kern w:val="2"/>
                <w:szCs w:val="22"/>
              </w:rPr>
              <w:t>乌鲁木齐天山区文艺路106号恒福大厦B-210</w:t>
            </w:r>
            <w:r w:rsidR="00D0259E">
              <w:rPr>
                <w:rFonts w:ascii="仿宋" w:eastAsia="仿宋" w:hAnsi="仿宋" w:cs="Times New Roman" w:hint="eastAsia"/>
                <w:kern w:val="2"/>
                <w:szCs w:val="22"/>
              </w:rPr>
              <w:t>8</w:t>
            </w:r>
          </w:p>
        </w:tc>
      </w:tr>
      <w:tr w:rsidR="00132323" w:rsidRPr="00FB784D" w14:paraId="15994E78" w14:textId="77777777" w:rsidTr="00856B10">
        <w:trPr>
          <w:trHeight w:val="486"/>
          <w:jc w:val="center"/>
        </w:trPr>
        <w:tc>
          <w:tcPr>
            <w:tcW w:w="900" w:type="dxa"/>
            <w:vAlign w:val="center"/>
          </w:tcPr>
          <w:p w14:paraId="59E16F3F" w14:textId="77777777" w:rsidR="00132323" w:rsidRPr="005C1260" w:rsidRDefault="00C70E57">
            <w:pPr>
              <w:ind w:rightChars="50" w:right="105"/>
              <w:jc w:val="center"/>
              <w:rPr>
                <w:rFonts w:ascii="仿宋" w:eastAsia="仿宋" w:hAnsi="仿宋"/>
                <w:sz w:val="28"/>
                <w:szCs w:val="28"/>
              </w:rPr>
            </w:pPr>
            <w:r w:rsidRPr="005C1260">
              <w:rPr>
                <w:rFonts w:ascii="仿宋" w:eastAsia="仿宋" w:hAnsi="仿宋" w:hint="eastAsia"/>
                <w:sz w:val="28"/>
                <w:szCs w:val="28"/>
              </w:rPr>
              <w:t>11</w:t>
            </w:r>
          </w:p>
        </w:tc>
        <w:tc>
          <w:tcPr>
            <w:tcW w:w="9000" w:type="dxa"/>
            <w:vAlign w:val="center"/>
          </w:tcPr>
          <w:p w14:paraId="3875ADCC" w14:textId="651713E4" w:rsidR="00747257" w:rsidRPr="005C1260" w:rsidRDefault="00E4696E" w:rsidP="00636EE4">
            <w:pPr>
              <w:spacing w:line="360" w:lineRule="auto"/>
              <w:rPr>
                <w:rFonts w:ascii="仿宋" w:eastAsia="仿宋" w:hAnsi="仿宋"/>
                <w:color w:val="000000"/>
                <w:sz w:val="24"/>
              </w:rPr>
            </w:pPr>
            <w:r w:rsidRPr="005C1260">
              <w:rPr>
                <w:rFonts w:ascii="仿宋" w:eastAsia="仿宋" w:hAnsi="仿宋" w:hint="eastAsia"/>
                <w:b/>
                <w:color w:val="000000"/>
                <w:sz w:val="24"/>
              </w:rPr>
              <w:t>服务期</w:t>
            </w:r>
            <w:r w:rsidR="005F6167" w:rsidRPr="005C1260">
              <w:rPr>
                <w:rFonts w:ascii="仿宋" w:eastAsia="仿宋" w:hAnsi="仿宋" w:hint="eastAsia"/>
                <w:b/>
                <w:color w:val="000000"/>
                <w:sz w:val="24"/>
              </w:rPr>
              <w:t>：</w:t>
            </w:r>
            <w:r w:rsidR="00823A62" w:rsidRPr="005C1260">
              <w:rPr>
                <w:rFonts w:ascii="仿宋" w:eastAsia="仿宋" w:hAnsi="仿宋" w:hint="eastAsia"/>
                <w:color w:val="000000"/>
                <w:sz w:val="24"/>
              </w:rPr>
              <w:t xml:space="preserve"> </w:t>
            </w:r>
            <w:r w:rsidR="005C1260" w:rsidRPr="005C1260">
              <w:rPr>
                <w:rFonts w:ascii="Calibri" w:eastAsia="仿宋" w:hAnsi="Calibri" w:cs="Calibri"/>
                <w:color w:val="000000"/>
                <w:sz w:val="24"/>
                <w:u w:val="single"/>
              </w:rPr>
              <w:t> </w:t>
            </w:r>
            <w:r w:rsidR="005C1260" w:rsidRPr="005C1260">
              <w:rPr>
                <w:rFonts w:ascii="仿宋" w:eastAsia="仿宋" w:hAnsi="仿宋" w:hint="eastAsia"/>
                <w:color w:val="000000"/>
                <w:sz w:val="24"/>
                <w:u w:val="single"/>
              </w:rPr>
              <w:t>2020年11月—2021年5月</w:t>
            </w:r>
          </w:p>
        </w:tc>
      </w:tr>
      <w:tr w:rsidR="00132323" w:rsidRPr="00FB784D" w14:paraId="5B2E3619" w14:textId="77777777" w:rsidTr="00856B10">
        <w:trPr>
          <w:trHeight w:val="780"/>
          <w:jc w:val="center"/>
        </w:trPr>
        <w:tc>
          <w:tcPr>
            <w:tcW w:w="900" w:type="dxa"/>
            <w:vAlign w:val="center"/>
          </w:tcPr>
          <w:p w14:paraId="3563FF87"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12</w:t>
            </w:r>
          </w:p>
        </w:tc>
        <w:tc>
          <w:tcPr>
            <w:tcW w:w="9000" w:type="dxa"/>
            <w:vAlign w:val="center"/>
          </w:tcPr>
          <w:p w14:paraId="6E949379" w14:textId="77777777" w:rsidR="00132323" w:rsidRDefault="00132323">
            <w:pPr>
              <w:spacing w:line="360" w:lineRule="auto"/>
              <w:ind w:rightChars="50" w:right="105"/>
              <w:rPr>
                <w:rFonts w:ascii="仿宋" w:eastAsia="仿宋" w:hAnsi="仿宋"/>
                <w:bCs/>
                <w:sz w:val="24"/>
              </w:rPr>
            </w:pPr>
            <w:r w:rsidRPr="00FB784D">
              <w:rPr>
                <w:rFonts w:ascii="仿宋" w:eastAsia="仿宋" w:hAnsi="仿宋" w:hint="eastAsia"/>
                <w:b/>
                <w:sz w:val="24"/>
              </w:rPr>
              <w:t>成交原则</w:t>
            </w:r>
            <w:r w:rsidRPr="00FB784D">
              <w:rPr>
                <w:rFonts w:ascii="仿宋" w:eastAsia="仿宋" w:hAnsi="仿宋" w:hint="eastAsia"/>
                <w:sz w:val="24"/>
              </w:rPr>
              <w:t>：</w:t>
            </w:r>
            <w:r w:rsidR="00D72A68">
              <w:rPr>
                <w:rFonts w:ascii="仿宋" w:eastAsia="仿宋" w:hAnsi="仿宋" w:hint="eastAsia"/>
                <w:bCs/>
                <w:sz w:val="24"/>
              </w:rPr>
              <w:t>根据《政府采购非招标采购方式管理办法》的有关规定，质量和服务均能满足采购文件实质性响应要求且最后</w:t>
            </w:r>
            <w:r w:rsidR="00D72A68" w:rsidRPr="00D72A68">
              <w:rPr>
                <w:rFonts w:ascii="仿宋" w:eastAsia="仿宋" w:hAnsi="仿宋" w:hint="eastAsia"/>
                <w:bCs/>
                <w:sz w:val="24"/>
              </w:rPr>
              <w:t>报价最低的原则确定成交供应商。</w:t>
            </w:r>
          </w:p>
          <w:p w14:paraId="584E9EC8" w14:textId="20E1004E" w:rsidR="00960E86" w:rsidRPr="00FB784D" w:rsidRDefault="00960E86">
            <w:pPr>
              <w:spacing w:line="360" w:lineRule="auto"/>
              <w:ind w:rightChars="50" w:right="105"/>
              <w:rPr>
                <w:rFonts w:ascii="仿宋" w:eastAsia="仿宋" w:hAnsi="仿宋"/>
                <w:sz w:val="24"/>
              </w:rPr>
            </w:pPr>
            <w:r w:rsidRPr="00E14666">
              <w:rPr>
                <w:rFonts w:ascii="仿宋" w:eastAsia="仿宋" w:hAnsi="仿宋" w:hint="eastAsia"/>
                <w:bCs/>
                <w:sz w:val="24"/>
              </w:rPr>
              <w:t>注：两个标段兼投不得兼中，评标顺序为第一标段、第二标段依次评审，如同时为两个标段最低价，则该单位作为第一标段的中标人，第二标段延续第二名为中标人。</w:t>
            </w:r>
          </w:p>
        </w:tc>
      </w:tr>
      <w:tr w:rsidR="00D1015B" w:rsidRPr="00FB784D" w14:paraId="555A8797" w14:textId="77777777" w:rsidTr="00856B10">
        <w:trPr>
          <w:trHeight w:val="780"/>
          <w:jc w:val="center"/>
        </w:trPr>
        <w:tc>
          <w:tcPr>
            <w:tcW w:w="900" w:type="dxa"/>
            <w:vAlign w:val="center"/>
          </w:tcPr>
          <w:p w14:paraId="16DE35F3" w14:textId="77777777" w:rsidR="00D1015B"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13</w:t>
            </w:r>
          </w:p>
        </w:tc>
        <w:tc>
          <w:tcPr>
            <w:tcW w:w="9000" w:type="dxa"/>
            <w:vAlign w:val="center"/>
          </w:tcPr>
          <w:p w14:paraId="65C86F16" w14:textId="77777777" w:rsidR="00D1015B" w:rsidRPr="00FB784D" w:rsidRDefault="00D1015B">
            <w:pPr>
              <w:spacing w:line="360" w:lineRule="auto"/>
              <w:ind w:rightChars="50" w:right="105"/>
              <w:rPr>
                <w:rFonts w:ascii="仿宋" w:eastAsia="仿宋" w:hAnsi="仿宋"/>
                <w:b/>
                <w:sz w:val="24"/>
              </w:rPr>
            </w:pPr>
            <w:r>
              <w:rPr>
                <w:rFonts w:ascii="仿宋" w:eastAsia="仿宋" w:hAnsi="仿宋" w:hint="eastAsia"/>
                <w:b/>
                <w:sz w:val="24"/>
              </w:rPr>
              <w:t>投标有效期：60天</w:t>
            </w:r>
          </w:p>
        </w:tc>
      </w:tr>
      <w:tr w:rsidR="00856B10" w:rsidRPr="00FB784D" w14:paraId="4CA0B7B4" w14:textId="77777777" w:rsidTr="00856B10">
        <w:trPr>
          <w:trHeight w:val="780"/>
          <w:jc w:val="center"/>
        </w:trPr>
        <w:tc>
          <w:tcPr>
            <w:tcW w:w="900" w:type="dxa"/>
            <w:vAlign w:val="center"/>
          </w:tcPr>
          <w:p w14:paraId="0D109B94" w14:textId="77777777" w:rsidR="00856B10" w:rsidRDefault="00C70E57">
            <w:pPr>
              <w:ind w:rightChars="50" w:right="105"/>
              <w:jc w:val="center"/>
              <w:rPr>
                <w:rFonts w:ascii="仿宋" w:eastAsia="仿宋" w:hAnsi="仿宋"/>
                <w:sz w:val="28"/>
                <w:szCs w:val="28"/>
              </w:rPr>
            </w:pPr>
            <w:r>
              <w:rPr>
                <w:rFonts w:ascii="仿宋" w:eastAsia="仿宋" w:hAnsi="仿宋" w:hint="eastAsia"/>
                <w:sz w:val="28"/>
                <w:szCs w:val="28"/>
              </w:rPr>
              <w:t>14</w:t>
            </w:r>
          </w:p>
        </w:tc>
        <w:tc>
          <w:tcPr>
            <w:tcW w:w="9000" w:type="dxa"/>
            <w:vAlign w:val="center"/>
          </w:tcPr>
          <w:p w14:paraId="512D2992" w14:textId="77777777" w:rsidR="00856B10" w:rsidRDefault="00856B10" w:rsidP="00D37BA5">
            <w:pPr>
              <w:spacing w:line="360" w:lineRule="auto"/>
              <w:ind w:rightChars="50" w:right="105"/>
              <w:rPr>
                <w:rFonts w:ascii="仿宋" w:eastAsia="仿宋" w:hAnsi="仿宋"/>
                <w:b/>
                <w:sz w:val="24"/>
              </w:rPr>
            </w:pPr>
            <w:r w:rsidRPr="00856B10">
              <w:rPr>
                <w:rFonts w:ascii="仿宋" w:eastAsia="仿宋" w:hAnsi="仿宋" w:hint="eastAsia"/>
                <w:b/>
                <w:bCs/>
                <w:sz w:val="24"/>
              </w:rPr>
              <w:t>招标代理服务费：</w:t>
            </w:r>
            <w:r w:rsidR="00D37BA5">
              <w:rPr>
                <w:rFonts w:ascii="仿宋" w:eastAsia="仿宋" w:hAnsi="仿宋" w:hint="eastAsia"/>
                <w:sz w:val="24"/>
              </w:rPr>
              <w:t>3</w:t>
            </w:r>
            <w:r w:rsidR="00D37BA5">
              <w:rPr>
                <w:rFonts w:ascii="仿宋" w:eastAsia="仿宋" w:hAnsi="仿宋"/>
                <w:sz w:val="24"/>
              </w:rPr>
              <w:t>000</w:t>
            </w:r>
            <w:r w:rsidR="00D37BA5">
              <w:rPr>
                <w:rFonts w:ascii="仿宋" w:eastAsia="仿宋" w:hAnsi="仿宋" w:hint="eastAsia"/>
                <w:sz w:val="24"/>
              </w:rPr>
              <w:t>元，由中标人支付。</w:t>
            </w:r>
          </w:p>
        </w:tc>
      </w:tr>
      <w:tr w:rsidR="00856B10" w:rsidRPr="00FB784D" w14:paraId="51B4549F" w14:textId="77777777" w:rsidTr="00856B10">
        <w:trPr>
          <w:trHeight w:val="780"/>
          <w:jc w:val="center"/>
        </w:trPr>
        <w:tc>
          <w:tcPr>
            <w:tcW w:w="900" w:type="dxa"/>
            <w:vAlign w:val="center"/>
          </w:tcPr>
          <w:p w14:paraId="4CB46349" w14:textId="77777777" w:rsidR="00856B10"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15</w:t>
            </w:r>
          </w:p>
        </w:tc>
        <w:tc>
          <w:tcPr>
            <w:tcW w:w="9000" w:type="dxa"/>
            <w:vAlign w:val="center"/>
          </w:tcPr>
          <w:p w14:paraId="3F51BAC4" w14:textId="77777777" w:rsidR="00D37BA5" w:rsidRPr="00D37BA5" w:rsidRDefault="00D37BA5" w:rsidP="00D37BA5">
            <w:pPr>
              <w:spacing w:line="360" w:lineRule="auto"/>
              <w:ind w:rightChars="50" w:right="105"/>
              <w:rPr>
                <w:rFonts w:ascii="仿宋" w:eastAsia="仿宋" w:hAnsi="仿宋" w:cs="宋体"/>
                <w:bCs/>
                <w:sz w:val="24"/>
              </w:rPr>
            </w:pPr>
            <w:r w:rsidRPr="00D37BA5">
              <w:rPr>
                <w:rFonts w:ascii="仿宋" w:eastAsia="仿宋" w:hAnsi="仿宋" w:cs="宋体" w:hint="eastAsia"/>
                <w:bCs/>
                <w:sz w:val="24"/>
              </w:rPr>
              <w:t>政府政策：响应政府采购关于节能、减排、环境标志产品，中小型企业生产或销售的产品或服务的政府采购政策。</w:t>
            </w:r>
          </w:p>
          <w:p w14:paraId="3D76C37A" w14:textId="77777777"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按照《</w:t>
            </w:r>
            <w:r>
              <w:rPr>
                <w:rFonts w:ascii="仿宋" w:eastAsia="仿宋" w:hAnsi="仿宋" w:cs="宋体" w:hint="eastAsia"/>
                <w:bCs/>
                <w:sz w:val="24"/>
              </w:rPr>
              <w:t>财政部关于在政府采购活动中查询及使用信用记录有关问题的通知</w:t>
            </w:r>
            <w:r>
              <w:rPr>
                <w:rFonts w:ascii="仿宋" w:eastAsia="仿宋" w:hAnsi="仿宋" w:cs="宋体"/>
                <w:bCs/>
                <w:sz w:val="24"/>
              </w:rPr>
              <w:t>》</w:t>
            </w:r>
            <w:r>
              <w:rPr>
                <w:rFonts w:ascii="仿宋" w:eastAsia="仿宋" w:hAnsi="仿宋" w:cs="宋体" w:hint="eastAsia"/>
                <w:bCs/>
                <w:sz w:val="24"/>
              </w:rPr>
              <w:t>（财库{2016}125号）的要求，</w:t>
            </w:r>
            <w:r>
              <w:rPr>
                <w:rFonts w:ascii="仿宋" w:eastAsia="仿宋" w:hAnsi="仿宋" w:cs="宋体"/>
                <w:bCs/>
                <w:sz w:val="24"/>
              </w:rPr>
              <w:t>投标人须登录“</w:t>
            </w:r>
            <w:r>
              <w:rPr>
                <w:rFonts w:ascii="仿宋" w:eastAsia="仿宋" w:hAnsi="仿宋" w:cs="宋体" w:hint="eastAsia"/>
                <w:bCs/>
                <w:sz w:val="24"/>
              </w:rPr>
              <w:t>信用中国</w:t>
            </w:r>
            <w:r>
              <w:rPr>
                <w:rFonts w:ascii="仿宋" w:eastAsia="仿宋" w:hAnsi="仿宋" w:cs="宋体"/>
                <w:bCs/>
                <w:sz w:val="24"/>
              </w:rPr>
              <w:t>”</w:t>
            </w:r>
            <w:r>
              <w:rPr>
                <w:rFonts w:ascii="仿宋" w:eastAsia="仿宋" w:hAnsi="仿宋" w:cs="宋体" w:hint="eastAsia"/>
                <w:bCs/>
                <w:sz w:val="24"/>
              </w:rPr>
              <w:t>、中国政府采购网等渠道查询相关主体信用记录</w:t>
            </w:r>
            <w:r>
              <w:rPr>
                <w:rFonts w:ascii="仿宋" w:eastAsia="仿宋" w:hAnsi="仿宋" w:cs="宋体"/>
                <w:bCs/>
                <w:sz w:val="24"/>
              </w:rPr>
              <w:t>，</w:t>
            </w:r>
            <w:r>
              <w:rPr>
                <w:rFonts w:ascii="仿宋" w:eastAsia="仿宋" w:hAnsi="仿宋" w:cs="宋体" w:hint="eastAsia"/>
                <w:bCs/>
                <w:sz w:val="24"/>
              </w:rPr>
              <w:t>对列入失信被执行人、重大税收违法案件当事人名单、政府采购严重违法失信行为记录名单及其他不符合《中华人民共和国政府采购法》第二十二条规定条件的供应商，应当拒绝其参与政府采购活动。</w:t>
            </w:r>
            <w:r>
              <w:rPr>
                <w:rFonts w:ascii="仿宋" w:eastAsia="仿宋" w:hAnsi="仿宋" w:cs="宋体"/>
                <w:bCs/>
                <w:sz w:val="24"/>
              </w:rPr>
              <w:t>查询结果页面截图，执行财库[2016]125 号文，查询结果打印网页并加盖单位公章，代理机构存档</w:t>
            </w:r>
            <w:r>
              <w:rPr>
                <w:rFonts w:ascii="仿宋" w:eastAsia="仿宋" w:hAnsi="仿宋" w:cs="宋体" w:hint="eastAsia"/>
                <w:bCs/>
                <w:sz w:val="24"/>
              </w:rPr>
              <w:t>。</w:t>
            </w:r>
            <w:r>
              <w:rPr>
                <w:rFonts w:ascii="仿宋" w:eastAsia="仿宋" w:hAnsi="仿宋" w:cs="宋体"/>
                <w:bCs/>
                <w:sz w:val="24"/>
              </w:rPr>
              <w:t>信用信息查询期限自公告发布之日至投标文件递交截止时，若有不良记录报名无效，</w:t>
            </w:r>
          </w:p>
          <w:p w14:paraId="1035E3BC" w14:textId="77777777" w:rsidR="00D37BA5" w:rsidRDefault="00D37BA5" w:rsidP="00D37BA5">
            <w:pPr>
              <w:spacing w:line="360" w:lineRule="auto"/>
              <w:ind w:rightChars="50" w:right="105"/>
              <w:rPr>
                <w:rFonts w:ascii="仿宋" w:eastAsia="仿宋" w:hAnsi="仿宋" w:cs="宋体"/>
                <w:sz w:val="24"/>
              </w:rPr>
            </w:pPr>
            <w:r>
              <w:rPr>
                <w:rFonts w:ascii="仿宋" w:eastAsia="仿宋" w:hAnsi="仿宋" w:cs="宋体" w:hint="eastAsia"/>
                <w:bCs/>
                <w:sz w:val="24"/>
              </w:rPr>
              <w:t>中国政府采购网：</w:t>
            </w:r>
            <w:hyperlink r:id="rId8" w:history="1">
              <w:r>
                <w:rPr>
                  <w:rStyle w:val="ab"/>
                  <w:rFonts w:ascii="仿宋" w:eastAsia="仿宋" w:hAnsi="仿宋" w:cs="宋体"/>
                  <w:bCs/>
                  <w:sz w:val="24"/>
                </w:rPr>
                <w:t>www.ccgp.gov.cn</w:t>
              </w:r>
            </w:hyperlink>
            <w:r>
              <w:rPr>
                <w:rFonts w:ascii="仿宋" w:eastAsia="仿宋" w:hAnsi="仿宋" w:cs="宋体" w:hint="eastAsia"/>
                <w:bCs/>
                <w:sz w:val="24"/>
              </w:rPr>
              <w:t xml:space="preserve"> 信用中国：</w:t>
            </w:r>
            <w:hyperlink r:id="rId9" w:history="1">
              <w:r>
                <w:rPr>
                  <w:rStyle w:val="ab"/>
                  <w:rFonts w:ascii="仿宋" w:eastAsia="仿宋" w:hAnsi="仿宋" w:cs="宋体"/>
                  <w:bCs/>
                  <w:sz w:val="24"/>
                </w:rPr>
                <w:t>www.creditchina.gov.cn</w:t>
              </w:r>
            </w:hyperlink>
          </w:p>
          <w:p w14:paraId="7E6E508D" w14:textId="77777777"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sz w:val="24"/>
              </w:rPr>
              <w:t>特</w:t>
            </w:r>
            <w:r>
              <w:rPr>
                <w:rFonts w:ascii="仿宋" w:eastAsia="仿宋" w:hAnsi="仿宋" w:cs="宋体" w:hint="eastAsia"/>
                <w:b/>
                <w:bCs/>
                <w:sz w:val="24"/>
              </w:rPr>
              <w:t>别提示1：投标人须提供信用记录查询资料；</w:t>
            </w:r>
          </w:p>
          <w:p w14:paraId="69152655" w14:textId="77777777"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bCs/>
                <w:sz w:val="24"/>
              </w:rPr>
              <w:t>查询时间为：自竞争性磋商公告发布之日起至投标文件递交截止时间止。</w:t>
            </w:r>
          </w:p>
          <w:p w14:paraId="6B6C877B" w14:textId="77777777"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bCs/>
                <w:sz w:val="24"/>
              </w:rPr>
              <w:t>查询渠道为：“信用中国”网站、“中国政府采购网”。</w:t>
            </w:r>
          </w:p>
          <w:p w14:paraId="3D967C82" w14:textId="77777777" w:rsidR="00D37BA5" w:rsidRDefault="00D37BA5" w:rsidP="00D37BA5">
            <w:pPr>
              <w:spacing w:line="360" w:lineRule="auto"/>
              <w:ind w:rightChars="50" w:right="105"/>
              <w:rPr>
                <w:rFonts w:ascii="仿宋" w:eastAsia="仿宋" w:hAnsi="仿宋" w:cs="宋体"/>
                <w:b/>
                <w:sz w:val="24"/>
              </w:rPr>
            </w:pPr>
            <w:r>
              <w:rPr>
                <w:rFonts w:ascii="仿宋" w:eastAsia="仿宋" w:hAnsi="仿宋" w:cs="宋体" w:hint="eastAsia"/>
                <w:b/>
                <w:bCs/>
                <w:sz w:val="24"/>
              </w:rPr>
              <w:lastRenderedPageBreak/>
              <w:t>对列入失信被执行人、重大税收违法案件当事人名单、政府采购严重违法失信行为记录名单及其他不符合条件的供应商，其投标文件将被拒绝。</w:t>
            </w:r>
          </w:p>
          <w:p w14:paraId="513366C2" w14:textId="77777777"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sz w:val="24"/>
              </w:rPr>
              <w:t>（2）</w:t>
            </w:r>
            <w:r>
              <w:rPr>
                <w:rFonts w:ascii="仿宋" w:eastAsia="仿宋" w:hAnsi="仿宋" w:cs="宋体" w:hint="eastAsia"/>
                <w:bCs/>
                <w:sz w:val="24"/>
              </w:rPr>
              <w:t>采购产品为《节能产品政府采购清单》(第24期)内非标记*符号的节能产品及《环境标志产品政府采购清单》(第22期)内的产品：</w:t>
            </w:r>
          </w:p>
          <w:p w14:paraId="3BFA1105" w14:textId="77777777"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w:t>
            </w:r>
          </w:p>
          <w:p w14:paraId="036BBFEA" w14:textId="77777777"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3）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供应商为中小企业的，需提供下列等证明文件：</w:t>
            </w:r>
          </w:p>
          <w:p w14:paraId="57AE3857" w14:textId="77777777" w:rsidR="003020FF" w:rsidRPr="00D37BA5" w:rsidRDefault="00D37BA5" w:rsidP="00D37BA5">
            <w:pPr>
              <w:spacing w:line="360" w:lineRule="auto"/>
              <w:ind w:rightChars="50" w:right="105"/>
              <w:rPr>
                <w:rFonts w:ascii="仿宋" w:eastAsia="仿宋" w:hAnsi="仿宋" w:cs="宋体"/>
                <w:bCs/>
                <w:sz w:val="24"/>
              </w:rPr>
            </w:pPr>
            <w:r>
              <w:rPr>
                <w:rFonts w:ascii="仿宋" w:eastAsia="仿宋" w:hAnsi="仿宋" w:cs="宋体"/>
                <w:bCs/>
                <w:sz w:val="24"/>
              </w:rPr>
              <w:fldChar w:fldCharType="begin"/>
            </w:r>
            <w:r>
              <w:rPr>
                <w:rFonts w:ascii="仿宋" w:eastAsia="仿宋" w:hAnsi="仿宋" w:cs="宋体"/>
                <w:bCs/>
                <w:sz w:val="24"/>
              </w:rPr>
              <w:instrText xml:space="preserve"> </w:instrText>
            </w:r>
            <w:r>
              <w:rPr>
                <w:rFonts w:ascii="仿宋" w:eastAsia="仿宋" w:hAnsi="仿宋" w:cs="宋体" w:hint="eastAsia"/>
                <w:bCs/>
                <w:sz w:val="24"/>
              </w:rPr>
              <w:instrText>= 1 \* GB3</w:instrText>
            </w:r>
            <w:r>
              <w:rPr>
                <w:rFonts w:ascii="仿宋" w:eastAsia="仿宋" w:hAnsi="仿宋" w:cs="宋体"/>
                <w:bCs/>
                <w:sz w:val="24"/>
              </w:rPr>
              <w:instrText xml:space="preserve"> </w:instrText>
            </w:r>
            <w:r>
              <w:rPr>
                <w:rFonts w:ascii="仿宋" w:eastAsia="仿宋" w:hAnsi="仿宋" w:cs="宋体"/>
                <w:bCs/>
                <w:sz w:val="24"/>
              </w:rPr>
              <w:fldChar w:fldCharType="separate"/>
            </w:r>
            <w:r>
              <w:rPr>
                <w:rFonts w:ascii="仿宋" w:eastAsia="仿宋" w:hAnsi="仿宋" w:cs="宋体" w:hint="eastAsia"/>
                <w:bCs/>
                <w:sz w:val="24"/>
              </w:rPr>
              <w:t>①</w:t>
            </w:r>
            <w:r>
              <w:rPr>
                <w:rFonts w:ascii="仿宋" w:eastAsia="仿宋" w:hAnsi="仿宋" w:cs="宋体"/>
                <w:bCs/>
                <w:sz w:val="24"/>
              </w:rPr>
              <w:fldChar w:fldCharType="end"/>
            </w:r>
            <w:r>
              <w:rPr>
                <w:rFonts w:ascii="仿宋" w:eastAsia="仿宋" w:hAnsi="仿宋" w:cs="宋体" w:hint="eastAsia"/>
                <w:bCs/>
                <w:sz w:val="24"/>
              </w:rPr>
              <w:t>《中小企业声明函》；</w:t>
            </w:r>
          </w:p>
        </w:tc>
      </w:tr>
      <w:tr w:rsidR="00132323" w:rsidRPr="00FB784D" w14:paraId="6842B8F4" w14:textId="77777777" w:rsidTr="00856B10">
        <w:trPr>
          <w:trHeight w:val="365"/>
          <w:jc w:val="center"/>
        </w:trPr>
        <w:tc>
          <w:tcPr>
            <w:tcW w:w="900" w:type="dxa"/>
            <w:vAlign w:val="center"/>
          </w:tcPr>
          <w:p w14:paraId="0E1F2AA3" w14:textId="77777777" w:rsidR="00132323" w:rsidRPr="00E14666" w:rsidRDefault="00C70E57">
            <w:pPr>
              <w:ind w:rightChars="50" w:right="105"/>
              <w:jc w:val="center"/>
              <w:rPr>
                <w:rFonts w:ascii="仿宋" w:eastAsia="仿宋" w:hAnsi="仿宋"/>
                <w:sz w:val="28"/>
                <w:szCs w:val="28"/>
              </w:rPr>
            </w:pPr>
            <w:r w:rsidRPr="00E14666">
              <w:rPr>
                <w:rFonts w:ascii="仿宋" w:eastAsia="仿宋" w:hAnsi="仿宋" w:hint="eastAsia"/>
                <w:sz w:val="28"/>
                <w:szCs w:val="28"/>
              </w:rPr>
              <w:lastRenderedPageBreak/>
              <w:t>16</w:t>
            </w:r>
          </w:p>
        </w:tc>
        <w:tc>
          <w:tcPr>
            <w:tcW w:w="9000" w:type="dxa"/>
            <w:vAlign w:val="center"/>
          </w:tcPr>
          <w:p w14:paraId="5CB35EA5" w14:textId="1027955A" w:rsidR="00132323" w:rsidRPr="00E14666" w:rsidRDefault="00132323" w:rsidP="00636EE4">
            <w:pPr>
              <w:pStyle w:val="12"/>
              <w:spacing w:line="360" w:lineRule="auto"/>
              <w:ind w:firstLineChars="0" w:firstLine="0"/>
              <w:rPr>
                <w:rFonts w:ascii="仿宋" w:eastAsia="仿宋" w:hAnsi="仿宋"/>
                <w:b/>
                <w:sz w:val="24"/>
              </w:rPr>
            </w:pPr>
            <w:r w:rsidRPr="00E14666">
              <w:rPr>
                <w:rFonts w:ascii="仿宋" w:eastAsia="仿宋" w:hAnsi="仿宋" w:hint="eastAsia"/>
                <w:b/>
                <w:bCs/>
                <w:sz w:val="24"/>
                <w:szCs w:val="24"/>
              </w:rPr>
              <w:t>付款方式：</w:t>
            </w:r>
            <w:r w:rsidR="00E4696E" w:rsidRPr="00E14666">
              <w:rPr>
                <w:rFonts w:ascii="仿宋" w:eastAsia="仿宋" w:hAnsi="仿宋" w:hint="eastAsia"/>
                <w:color w:val="000000"/>
                <w:sz w:val="24"/>
                <w:szCs w:val="24"/>
              </w:rPr>
              <w:t>结算面积以最终实际发生的为准，以投标人所报单价进行结算。</w:t>
            </w:r>
          </w:p>
        </w:tc>
      </w:tr>
      <w:tr w:rsidR="00856B10" w:rsidRPr="00FB784D" w14:paraId="5C2FAA46" w14:textId="77777777" w:rsidTr="00856B10">
        <w:trPr>
          <w:trHeight w:val="365"/>
          <w:jc w:val="center"/>
        </w:trPr>
        <w:tc>
          <w:tcPr>
            <w:tcW w:w="900" w:type="dxa"/>
            <w:vAlign w:val="center"/>
          </w:tcPr>
          <w:p w14:paraId="62BE60C0" w14:textId="77777777" w:rsidR="00856B10" w:rsidRDefault="00C70E57">
            <w:pPr>
              <w:ind w:rightChars="50" w:right="105"/>
              <w:jc w:val="center"/>
              <w:rPr>
                <w:rFonts w:ascii="仿宋" w:eastAsia="仿宋" w:hAnsi="仿宋"/>
                <w:sz w:val="28"/>
                <w:szCs w:val="28"/>
              </w:rPr>
            </w:pPr>
            <w:r>
              <w:rPr>
                <w:rFonts w:ascii="仿宋" w:eastAsia="仿宋" w:hAnsi="仿宋" w:hint="eastAsia"/>
                <w:sz w:val="28"/>
                <w:szCs w:val="28"/>
              </w:rPr>
              <w:t>17</w:t>
            </w:r>
          </w:p>
        </w:tc>
        <w:tc>
          <w:tcPr>
            <w:tcW w:w="9000" w:type="dxa"/>
            <w:vAlign w:val="center"/>
          </w:tcPr>
          <w:p w14:paraId="3C92861C" w14:textId="77777777" w:rsidR="00856B10" w:rsidRPr="00FB784D" w:rsidRDefault="00856B10" w:rsidP="003020FF">
            <w:pPr>
              <w:pStyle w:val="12"/>
              <w:spacing w:line="360" w:lineRule="auto"/>
              <w:ind w:firstLineChars="0" w:firstLine="0"/>
              <w:rPr>
                <w:rFonts w:ascii="仿宋" w:eastAsia="仿宋" w:hAnsi="仿宋"/>
                <w:b/>
                <w:bCs/>
                <w:sz w:val="24"/>
                <w:szCs w:val="24"/>
              </w:rPr>
            </w:pPr>
            <w:r>
              <w:rPr>
                <w:rFonts w:ascii="仿宋" w:eastAsia="仿宋" w:hAnsi="仿宋" w:hint="eastAsia"/>
                <w:b/>
                <w:bCs/>
                <w:sz w:val="24"/>
                <w:szCs w:val="24"/>
              </w:rPr>
              <w:t>合同签订：</w:t>
            </w:r>
            <w:r w:rsidRPr="007C43D8">
              <w:rPr>
                <w:rFonts w:ascii="仿宋" w:eastAsia="仿宋" w:hAnsi="仿宋"/>
                <w:bCs/>
                <w:color w:val="000000"/>
                <w:sz w:val="24"/>
                <w:szCs w:val="21"/>
              </w:rPr>
              <w:t>成交单位收到中标通知书后</w:t>
            </w:r>
            <w:r w:rsidR="003020FF" w:rsidRPr="007C43D8">
              <w:rPr>
                <w:rFonts w:ascii="仿宋" w:eastAsia="仿宋" w:hAnsi="仿宋" w:hint="eastAsia"/>
                <w:bCs/>
                <w:color w:val="000000"/>
                <w:sz w:val="24"/>
                <w:szCs w:val="21"/>
              </w:rPr>
              <w:t>30</w:t>
            </w:r>
            <w:r w:rsidRPr="007C43D8">
              <w:rPr>
                <w:rFonts w:ascii="仿宋" w:eastAsia="仿宋" w:hAnsi="仿宋"/>
                <w:bCs/>
                <w:color w:val="000000"/>
                <w:sz w:val="24"/>
                <w:szCs w:val="21"/>
              </w:rPr>
              <w:t>日内完成签订合同</w:t>
            </w:r>
            <w:r w:rsidRPr="007C43D8">
              <w:rPr>
                <w:rFonts w:ascii="仿宋" w:eastAsia="仿宋" w:hAnsi="仿宋" w:hint="eastAsia"/>
                <w:bCs/>
                <w:color w:val="000000"/>
                <w:sz w:val="24"/>
                <w:szCs w:val="21"/>
              </w:rPr>
              <w:t>。</w:t>
            </w:r>
          </w:p>
        </w:tc>
      </w:tr>
      <w:tr w:rsidR="00132323" w:rsidRPr="00FB784D" w14:paraId="3111B4A9" w14:textId="77777777" w:rsidTr="00856B10">
        <w:trPr>
          <w:trHeight w:val="365"/>
          <w:jc w:val="center"/>
        </w:trPr>
        <w:tc>
          <w:tcPr>
            <w:tcW w:w="900" w:type="dxa"/>
            <w:vAlign w:val="center"/>
          </w:tcPr>
          <w:p w14:paraId="2BA431EC"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18</w:t>
            </w:r>
          </w:p>
        </w:tc>
        <w:tc>
          <w:tcPr>
            <w:tcW w:w="9000" w:type="dxa"/>
            <w:vAlign w:val="center"/>
          </w:tcPr>
          <w:p w14:paraId="551BF330" w14:textId="77777777" w:rsidR="00D1015B" w:rsidRPr="00BF79AF" w:rsidRDefault="00D1015B" w:rsidP="00D1015B">
            <w:pPr>
              <w:spacing w:line="360" w:lineRule="auto"/>
              <w:ind w:rightChars="50" w:right="105"/>
              <w:rPr>
                <w:rFonts w:ascii="仿宋" w:eastAsia="仿宋" w:hAnsi="仿宋"/>
                <w:b/>
                <w:bCs/>
                <w:iCs/>
                <w:sz w:val="24"/>
                <w:szCs w:val="24"/>
              </w:rPr>
            </w:pPr>
            <w:r w:rsidRPr="00D1015B">
              <w:rPr>
                <w:rFonts w:ascii="仿宋" w:eastAsia="仿宋" w:hAnsi="仿宋" w:hint="eastAsia"/>
                <w:b/>
                <w:bCs/>
                <w:iCs/>
                <w:sz w:val="24"/>
                <w:szCs w:val="24"/>
              </w:rPr>
              <w:t>投标报价：</w:t>
            </w:r>
            <w:r w:rsidRPr="00D1015B">
              <w:rPr>
                <w:rFonts w:ascii="仿宋" w:eastAsia="仿宋" w:hAnsi="仿宋"/>
                <w:sz w:val="24"/>
                <w:szCs w:val="24"/>
              </w:rPr>
              <w:t xml:space="preserve"> </w:t>
            </w:r>
          </w:p>
          <w:p w14:paraId="2C4D6B14" w14:textId="77777777" w:rsidR="00D37BA5" w:rsidRPr="00BF79AF" w:rsidRDefault="00BF79AF" w:rsidP="00D1015B">
            <w:pPr>
              <w:spacing w:line="360" w:lineRule="auto"/>
              <w:ind w:rightChars="50" w:right="105"/>
              <w:rPr>
                <w:rFonts w:ascii="仿宋" w:eastAsia="仿宋" w:hAnsi="仿宋"/>
                <w:sz w:val="24"/>
                <w:szCs w:val="24"/>
              </w:rPr>
            </w:pPr>
            <w:r>
              <w:rPr>
                <w:rFonts w:ascii="仿宋" w:eastAsia="仿宋" w:hAnsi="仿宋"/>
                <w:sz w:val="24"/>
                <w:szCs w:val="24"/>
              </w:rPr>
              <w:t>1</w:t>
            </w:r>
            <w:r w:rsidR="00D1015B" w:rsidRPr="00D1015B">
              <w:rPr>
                <w:rFonts w:ascii="仿宋" w:eastAsia="仿宋" w:hAnsi="仿宋" w:hint="eastAsia"/>
                <w:sz w:val="24"/>
                <w:szCs w:val="24"/>
              </w:rPr>
              <w:t>.</w:t>
            </w:r>
            <w:r w:rsidR="00D1015B">
              <w:rPr>
                <w:rFonts w:ascii="仿宋" w:eastAsia="仿宋" w:hAnsi="仿宋" w:hint="eastAsia"/>
                <w:sz w:val="24"/>
                <w:szCs w:val="24"/>
              </w:rPr>
              <w:t>投标人的报价应为所确定的招标范围内的全部工作内容的价格体现，</w:t>
            </w:r>
            <w:r w:rsidR="00132323" w:rsidRPr="00FB784D">
              <w:rPr>
                <w:rFonts w:ascii="仿宋" w:eastAsia="仿宋" w:hAnsi="仿宋" w:hint="eastAsia"/>
                <w:sz w:val="24"/>
                <w:szCs w:val="24"/>
              </w:rPr>
              <w:t>所有费用，且在合同执行过程中，不因任何因素予以调整。</w:t>
            </w:r>
          </w:p>
        </w:tc>
      </w:tr>
      <w:tr w:rsidR="00132323" w:rsidRPr="00FB784D" w14:paraId="3BE38A29" w14:textId="77777777" w:rsidTr="00856B10">
        <w:trPr>
          <w:trHeight w:val="296"/>
          <w:jc w:val="center"/>
        </w:trPr>
        <w:tc>
          <w:tcPr>
            <w:tcW w:w="900" w:type="dxa"/>
            <w:vAlign w:val="center"/>
          </w:tcPr>
          <w:p w14:paraId="0F4C7B6F"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19</w:t>
            </w:r>
          </w:p>
        </w:tc>
        <w:tc>
          <w:tcPr>
            <w:tcW w:w="9000" w:type="dxa"/>
            <w:vAlign w:val="center"/>
          </w:tcPr>
          <w:p w14:paraId="0428021B" w14:textId="77777777" w:rsidR="009437C4" w:rsidRDefault="00132323" w:rsidP="003020FF">
            <w:pPr>
              <w:snapToGrid w:val="0"/>
              <w:spacing w:line="360" w:lineRule="auto"/>
              <w:ind w:rightChars="50" w:right="105"/>
              <w:rPr>
                <w:rFonts w:ascii="仿宋" w:eastAsia="仿宋" w:hAnsi="仿宋"/>
                <w:b/>
                <w:bCs/>
                <w:sz w:val="24"/>
                <w:szCs w:val="21"/>
              </w:rPr>
            </w:pPr>
            <w:r w:rsidRPr="00FB784D">
              <w:rPr>
                <w:rFonts w:ascii="仿宋" w:eastAsia="仿宋" w:hAnsi="仿宋" w:hint="eastAsia"/>
                <w:b/>
                <w:bCs/>
                <w:sz w:val="24"/>
                <w:szCs w:val="21"/>
              </w:rPr>
              <w:t>特别说明：</w:t>
            </w:r>
          </w:p>
          <w:p w14:paraId="0DE582CE" w14:textId="77777777" w:rsidR="00132323" w:rsidRPr="009437C4" w:rsidRDefault="00723CA1" w:rsidP="009437C4">
            <w:pPr>
              <w:spacing w:line="360" w:lineRule="auto"/>
              <w:ind w:rightChars="50" w:right="105" w:firstLineChars="200" w:firstLine="482"/>
              <w:rPr>
                <w:rFonts w:ascii="仿宋" w:eastAsia="仿宋" w:hAnsi="仿宋" w:cs="宋体"/>
                <w:b/>
                <w:sz w:val="24"/>
              </w:rPr>
            </w:pPr>
            <w:r>
              <w:rPr>
                <w:rFonts w:ascii="仿宋" w:eastAsia="仿宋" w:hAnsi="仿宋" w:cs="宋体" w:hint="eastAsia"/>
                <w:b/>
                <w:bCs/>
                <w:sz w:val="24"/>
                <w:szCs w:val="21"/>
              </w:rPr>
              <w:t>1</w:t>
            </w:r>
            <w:r w:rsidR="00132323" w:rsidRPr="009437C4">
              <w:rPr>
                <w:rFonts w:ascii="仿宋" w:eastAsia="仿宋" w:hAnsi="仿宋" w:cs="宋体" w:hint="eastAsia"/>
                <w:b/>
                <w:bCs/>
                <w:sz w:val="24"/>
                <w:szCs w:val="21"/>
              </w:rPr>
              <w:t>、</w:t>
            </w:r>
            <w:r w:rsidR="00132323" w:rsidRPr="009437C4">
              <w:rPr>
                <w:rFonts w:ascii="仿宋" w:eastAsia="仿宋" w:hAnsi="仿宋" w:cs="宋体" w:hint="eastAsia"/>
                <w:b/>
                <w:sz w:val="24"/>
              </w:rPr>
              <w:t>采购人若发现成交候选人在竞标过程中提供虚假证明文件，故意隐瞒公司不良信誉和财务状况，以及存在可能对合同圆满履行造成风险的其他因素等，则按规定取消其成交资格，监管部门依法进行处理。</w:t>
            </w:r>
          </w:p>
          <w:p w14:paraId="38D7C6C5" w14:textId="77777777" w:rsidR="00B60696" w:rsidRDefault="00723CA1" w:rsidP="009437C4">
            <w:pPr>
              <w:spacing w:line="360" w:lineRule="auto"/>
              <w:ind w:rightChars="50" w:right="105" w:firstLineChars="200" w:firstLine="482"/>
              <w:rPr>
                <w:rFonts w:ascii="仿宋" w:eastAsia="仿宋" w:hAnsi="仿宋" w:cs="宋体"/>
                <w:b/>
                <w:sz w:val="24"/>
              </w:rPr>
            </w:pPr>
            <w:r>
              <w:rPr>
                <w:rFonts w:ascii="仿宋" w:eastAsia="仿宋" w:hAnsi="仿宋" w:cs="宋体" w:hint="eastAsia"/>
                <w:b/>
                <w:sz w:val="24"/>
              </w:rPr>
              <w:t>2</w:t>
            </w:r>
            <w:r w:rsidR="009437C4">
              <w:rPr>
                <w:rFonts w:ascii="仿宋" w:eastAsia="仿宋" w:hAnsi="仿宋" w:cs="宋体" w:hint="eastAsia"/>
                <w:b/>
                <w:sz w:val="24"/>
              </w:rPr>
              <w:t>、</w:t>
            </w:r>
            <w:r w:rsidR="00856B10" w:rsidRPr="00856B10">
              <w:rPr>
                <w:rFonts w:ascii="仿宋" w:eastAsia="仿宋" w:hAnsi="仿宋" w:cs="宋体" w:hint="eastAsia"/>
                <w:b/>
                <w:sz w:val="24"/>
              </w:rPr>
              <w:t>竞争性</w:t>
            </w:r>
            <w:r w:rsidR="0088302D">
              <w:rPr>
                <w:rFonts w:ascii="仿宋" w:eastAsia="仿宋" w:hAnsi="仿宋" w:cs="宋体" w:hint="eastAsia"/>
                <w:b/>
                <w:sz w:val="24"/>
              </w:rPr>
              <w:t>谈判</w:t>
            </w:r>
            <w:r w:rsidR="00856B10" w:rsidRPr="00856B10">
              <w:rPr>
                <w:rFonts w:ascii="仿宋" w:eastAsia="仿宋" w:hAnsi="仿宋" w:cs="宋体" w:hint="eastAsia"/>
                <w:b/>
                <w:sz w:val="24"/>
              </w:rPr>
              <w:t>文件中部分加“*”、加粗、加下划线、废标、无效标、投标被拒绝字样的条款，为招标的实质性要求和条件，着重提醒各投标供应商注意，并认真查看竞争性</w:t>
            </w:r>
            <w:r w:rsidR="0088302D">
              <w:rPr>
                <w:rFonts w:ascii="仿宋" w:eastAsia="仿宋" w:hAnsi="仿宋" w:cs="宋体" w:hint="eastAsia"/>
                <w:b/>
                <w:sz w:val="24"/>
              </w:rPr>
              <w:t>谈判</w:t>
            </w:r>
            <w:r w:rsidR="00856B10" w:rsidRPr="00856B10">
              <w:rPr>
                <w:rFonts w:ascii="仿宋" w:eastAsia="仿宋" w:hAnsi="仿宋" w:cs="宋体" w:hint="eastAsia"/>
                <w:b/>
                <w:sz w:val="24"/>
              </w:rPr>
              <w:t>文件中的每一个条款及要求，因误读竞争性</w:t>
            </w:r>
            <w:r w:rsidR="0088302D">
              <w:rPr>
                <w:rFonts w:ascii="仿宋" w:eastAsia="仿宋" w:hAnsi="仿宋" w:cs="宋体" w:hint="eastAsia"/>
                <w:b/>
                <w:sz w:val="24"/>
              </w:rPr>
              <w:t>谈判</w:t>
            </w:r>
            <w:r w:rsidR="00856B10" w:rsidRPr="00856B10">
              <w:rPr>
                <w:rFonts w:ascii="仿宋" w:eastAsia="仿宋" w:hAnsi="仿宋" w:cs="宋体" w:hint="eastAsia"/>
                <w:b/>
                <w:sz w:val="24"/>
              </w:rPr>
              <w:t>文件而造成的后果，</w:t>
            </w:r>
            <w:r w:rsidR="009437C4">
              <w:rPr>
                <w:rFonts w:ascii="仿宋" w:eastAsia="仿宋" w:hAnsi="仿宋" w:cs="宋体" w:hint="eastAsia"/>
                <w:b/>
                <w:sz w:val="24"/>
              </w:rPr>
              <w:t>采购</w:t>
            </w:r>
            <w:r w:rsidR="00856B10" w:rsidRPr="00856B10">
              <w:rPr>
                <w:rFonts w:ascii="仿宋" w:eastAsia="仿宋" w:hAnsi="仿宋" w:cs="宋体" w:hint="eastAsia"/>
                <w:b/>
                <w:sz w:val="24"/>
              </w:rPr>
              <w:t>人及</w:t>
            </w:r>
            <w:r w:rsidR="009437C4">
              <w:rPr>
                <w:rFonts w:ascii="仿宋" w:eastAsia="仿宋" w:hAnsi="仿宋" w:cs="宋体" w:hint="eastAsia"/>
                <w:b/>
                <w:sz w:val="24"/>
              </w:rPr>
              <w:t>采购</w:t>
            </w:r>
            <w:r w:rsidR="00856B10" w:rsidRPr="00856B10">
              <w:rPr>
                <w:rFonts w:ascii="仿宋" w:eastAsia="仿宋" w:hAnsi="仿宋" w:cs="宋体" w:hint="eastAsia"/>
                <w:b/>
                <w:sz w:val="24"/>
              </w:rPr>
              <w:t>代理机构概不负责。</w:t>
            </w:r>
          </w:p>
          <w:p w14:paraId="48F1344E" w14:textId="77777777" w:rsidR="009437C4" w:rsidRDefault="00723CA1" w:rsidP="009437C4">
            <w:pPr>
              <w:spacing w:line="440" w:lineRule="exact"/>
              <w:ind w:firstLineChars="196" w:firstLine="472"/>
              <w:rPr>
                <w:rFonts w:ascii="仿宋" w:eastAsia="仿宋" w:hAnsi="仿宋"/>
                <w:b/>
                <w:color w:val="000000"/>
                <w:sz w:val="24"/>
              </w:rPr>
            </w:pPr>
            <w:r>
              <w:rPr>
                <w:rFonts w:ascii="仿宋" w:eastAsia="仿宋" w:hAnsi="仿宋" w:hint="eastAsia"/>
                <w:b/>
                <w:color w:val="000000"/>
                <w:sz w:val="24"/>
              </w:rPr>
              <w:t>3</w:t>
            </w:r>
            <w:r w:rsidR="009437C4">
              <w:rPr>
                <w:rFonts w:ascii="仿宋" w:eastAsia="仿宋" w:hAnsi="仿宋" w:hint="eastAsia"/>
                <w:b/>
                <w:color w:val="000000"/>
                <w:sz w:val="24"/>
              </w:rPr>
              <w:t>、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w:t>
            </w:r>
            <w:r w:rsidR="009437C4">
              <w:rPr>
                <w:rFonts w:ascii="仿宋" w:eastAsia="仿宋" w:hAnsi="仿宋" w:hint="eastAsia"/>
                <w:b/>
                <w:color w:val="000000"/>
                <w:sz w:val="24"/>
              </w:rPr>
              <w:lastRenderedPageBreak/>
              <w:t>容，招标人可拒绝与其签订合同。并将其列入政府采购黑名单库。</w:t>
            </w:r>
          </w:p>
          <w:p w14:paraId="1F2D6DD9" w14:textId="77777777" w:rsidR="005C1260" w:rsidRDefault="005C1260" w:rsidP="005C1260">
            <w:pPr>
              <w:spacing w:line="440" w:lineRule="exact"/>
              <w:ind w:firstLineChars="196" w:firstLine="472"/>
              <w:rPr>
                <w:rFonts w:ascii="仿宋" w:eastAsia="仿宋" w:hAnsi="仿宋"/>
                <w:b/>
                <w:color w:val="000000"/>
                <w:sz w:val="24"/>
              </w:rPr>
            </w:pPr>
            <w:r>
              <w:rPr>
                <w:rFonts w:ascii="仿宋" w:eastAsia="仿宋" w:hAnsi="仿宋" w:hint="eastAsia"/>
                <w:b/>
                <w:color w:val="000000"/>
                <w:sz w:val="24"/>
              </w:rPr>
              <w:t>4、中标人在结算前需要</w:t>
            </w:r>
            <w:r w:rsidRPr="0035281F">
              <w:rPr>
                <w:rFonts w:ascii="仿宋" w:eastAsia="仿宋" w:hAnsi="仿宋" w:hint="eastAsia"/>
                <w:b/>
                <w:color w:val="000000"/>
                <w:sz w:val="24"/>
              </w:rPr>
              <w:t>开具增值税专用发票</w:t>
            </w:r>
            <w:r>
              <w:rPr>
                <w:rFonts w:ascii="仿宋" w:eastAsia="仿宋" w:hAnsi="仿宋" w:hint="eastAsia"/>
                <w:b/>
                <w:color w:val="000000"/>
                <w:sz w:val="24"/>
              </w:rPr>
              <w:t>。</w:t>
            </w:r>
          </w:p>
          <w:p w14:paraId="68706BC6" w14:textId="2CDBE2B1" w:rsidR="009437C4" w:rsidRPr="009437C4" w:rsidRDefault="005C1260" w:rsidP="005C1260">
            <w:pPr>
              <w:spacing w:line="440" w:lineRule="exact"/>
              <w:ind w:firstLineChars="196" w:firstLine="472"/>
              <w:rPr>
                <w:rFonts w:ascii="仿宋" w:eastAsia="仿宋" w:hAnsi="仿宋"/>
                <w:b/>
                <w:color w:val="000000"/>
                <w:sz w:val="24"/>
              </w:rPr>
            </w:pPr>
            <w:r>
              <w:rPr>
                <w:rFonts w:ascii="仿宋" w:eastAsia="仿宋" w:hAnsi="仿宋"/>
                <w:b/>
                <w:color w:val="000000"/>
                <w:sz w:val="24"/>
              </w:rPr>
              <w:t>5</w:t>
            </w:r>
            <w:r>
              <w:rPr>
                <w:rFonts w:ascii="仿宋" w:eastAsia="仿宋" w:hAnsi="仿宋" w:hint="eastAsia"/>
                <w:b/>
                <w:color w:val="000000"/>
                <w:sz w:val="24"/>
              </w:rPr>
              <w:t>、招标文件中如出现不一致情况，均以前附表内容为准。</w:t>
            </w:r>
          </w:p>
        </w:tc>
      </w:tr>
    </w:tbl>
    <w:p w14:paraId="6128A3A8" w14:textId="77777777" w:rsidR="00BF79AF" w:rsidRDefault="00BF79AF" w:rsidP="00E4696E">
      <w:pPr>
        <w:spacing w:line="600" w:lineRule="exact"/>
        <w:rPr>
          <w:rFonts w:ascii="仿宋" w:eastAsia="仿宋" w:hAnsi="仿宋"/>
          <w:b/>
          <w:sz w:val="30"/>
          <w:szCs w:val="30"/>
        </w:rPr>
      </w:pPr>
    </w:p>
    <w:p w14:paraId="6F1B55B2" w14:textId="77777777" w:rsidR="00132323" w:rsidRPr="00FB784D" w:rsidRDefault="00132323" w:rsidP="003C5D8F">
      <w:pPr>
        <w:spacing w:line="600" w:lineRule="exact"/>
        <w:jc w:val="center"/>
        <w:rPr>
          <w:rFonts w:ascii="仿宋" w:eastAsia="仿宋" w:hAnsi="仿宋"/>
          <w:b/>
          <w:sz w:val="30"/>
          <w:szCs w:val="30"/>
        </w:rPr>
      </w:pPr>
      <w:r w:rsidRPr="00FB784D">
        <w:rPr>
          <w:rFonts w:ascii="仿宋" w:eastAsia="仿宋" w:hAnsi="仿宋" w:hint="eastAsia"/>
          <w:b/>
          <w:sz w:val="30"/>
          <w:szCs w:val="30"/>
        </w:rPr>
        <w:t>一、总则</w:t>
      </w:r>
    </w:p>
    <w:p w14:paraId="06B37C90" w14:textId="77777777" w:rsidR="00343F95" w:rsidRDefault="00132323" w:rsidP="00343F95">
      <w:pPr>
        <w:spacing w:line="360" w:lineRule="auto"/>
        <w:ind w:firstLineChars="224" w:firstLine="540"/>
        <w:rPr>
          <w:rFonts w:ascii="仿宋" w:eastAsia="仿宋" w:hAnsi="仿宋" w:cs="宋体"/>
          <w:b/>
          <w:sz w:val="24"/>
          <w:szCs w:val="24"/>
        </w:rPr>
      </w:pPr>
      <w:r w:rsidRPr="00FB784D">
        <w:rPr>
          <w:rFonts w:ascii="仿宋" w:eastAsia="仿宋" w:hAnsi="仿宋" w:cs="宋体" w:hint="eastAsia"/>
          <w:b/>
          <w:sz w:val="24"/>
          <w:szCs w:val="24"/>
        </w:rPr>
        <w:t>一、项目</w:t>
      </w:r>
      <w:r w:rsidR="00856B10">
        <w:rPr>
          <w:rFonts w:ascii="仿宋" w:eastAsia="仿宋" w:hAnsi="仿宋" w:cs="宋体" w:hint="eastAsia"/>
          <w:b/>
          <w:sz w:val="24"/>
          <w:szCs w:val="24"/>
        </w:rPr>
        <w:t>名称</w:t>
      </w:r>
    </w:p>
    <w:p w14:paraId="2EBE4D32" w14:textId="132FB1A8" w:rsidR="004F29B1" w:rsidRDefault="00E4696E" w:rsidP="004F29B1">
      <w:pPr>
        <w:spacing w:line="360" w:lineRule="auto"/>
        <w:ind w:firstLineChars="225" w:firstLine="540"/>
        <w:rPr>
          <w:rFonts w:ascii="仿宋" w:eastAsia="仿宋" w:hAnsi="仿宋" w:cs="宋体"/>
          <w:bCs/>
          <w:sz w:val="24"/>
          <w:szCs w:val="24"/>
        </w:rPr>
      </w:pPr>
      <w:r>
        <w:rPr>
          <w:rFonts w:ascii="仿宋" w:eastAsia="仿宋" w:hAnsi="仿宋" w:cs="宋体" w:hint="eastAsia"/>
          <w:bCs/>
          <w:sz w:val="24"/>
          <w:szCs w:val="24"/>
        </w:rPr>
        <w:t>2020年新疆农业大学家属区冬季清雪外包（</w:t>
      </w:r>
      <w:r w:rsidR="0070647D">
        <w:rPr>
          <w:rFonts w:ascii="仿宋" w:eastAsia="仿宋" w:hAnsi="仿宋" w:cs="宋体" w:hint="eastAsia"/>
          <w:bCs/>
          <w:sz w:val="24"/>
          <w:szCs w:val="24"/>
        </w:rPr>
        <w:t>二</w:t>
      </w:r>
      <w:r>
        <w:rPr>
          <w:rFonts w:ascii="仿宋" w:eastAsia="仿宋" w:hAnsi="仿宋" w:cs="宋体" w:hint="eastAsia"/>
          <w:bCs/>
          <w:sz w:val="24"/>
          <w:szCs w:val="24"/>
        </w:rPr>
        <w:t>标段）</w:t>
      </w:r>
    </w:p>
    <w:p w14:paraId="55A4496F" w14:textId="77777777" w:rsidR="00132323" w:rsidRPr="00FB784D" w:rsidRDefault="0002579A" w:rsidP="004F29B1">
      <w:pPr>
        <w:spacing w:line="360" w:lineRule="auto"/>
        <w:ind w:firstLineChars="225" w:firstLine="542"/>
        <w:rPr>
          <w:rFonts w:ascii="仿宋" w:eastAsia="仿宋" w:hAnsi="仿宋" w:cs="宋体"/>
          <w:b/>
          <w:sz w:val="24"/>
          <w:szCs w:val="24"/>
        </w:rPr>
      </w:pPr>
      <w:r w:rsidRPr="00FB784D">
        <w:rPr>
          <w:rFonts w:ascii="仿宋" w:eastAsia="仿宋" w:hAnsi="仿宋" w:cs="宋体" w:hint="eastAsia"/>
          <w:b/>
          <w:sz w:val="24"/>
          <w:szCs w:val="24"/>
        </w:rPr>
        <w:t>二、</w:t>
      </w:r>
      <w:r w:rsidR="00132323" w:rsidRPr="00FB784D">
        <w:rPr>
          <w:rFonts w:ascii="仿宋" w:eastAsia="仿宋" w:hAnsi="仿宋" w:cs="宋体" w:hint="eastAsia"/>
          <w:b/>
          <w:sz w:val="24"/>
          <w:szCs w:val="24"/>
        </w:rPr>
        <w:t>采购方式</w:t>
      </w:r>
    </w:p>
    <w:p w14:paraId="1AA2121A" w14:textId="77777777" w:rsidR="00132323" w:rsidRPr="00FB784D" w:rsidRDefault="00132323">
      <w:pPr>
        <w:spacing w:line="360" w:lineRule="auto"/>
        <w:ind w:firstLineChars="225" w:firstLine="540"/>
        <w:rPr>
          <w:rFonts w:ascii="仿宋" w:eastAsia="仿宋" w:hAnsi="仿宋" w:cs="宋体"/>
          <w:sz w:val="24"/>
          <w:szCs w:val="24"/>
        </w:rPr>
      </w:pPr>
      <w:r w:rsidRPr="00FB784D">
        <w:rPr>
          <w:rFonts w:ascii="仿宋" w:eastAsia="仿宋" w:hAnsi="仿宋" w:cs="宋体" w:hint="eastAsia"/>
          <w:sz w:val="24"/>
          <w:szCs w:val="24"/>
        </w:rPr>
        <w:t>本项目采取竞争性</w:t>
      </w:r>
      <w:r w:rsidR="0088302D">
        <w:rPr>
          <w:rFonts w:ascii="仿宋" w:eastAsia="仿宋" w:hAnsi="仿宋" w:cs="宋体" w:hint="eastAsia"/>
          <w:sz w:val="24"/>
          <w:szCs w:val="24"/>
        </w:rPr>
        <w:t>谈判</w:t>
      </w:r>
      <w:r w:rsidRPr="00FB784D">
        <w:rPr>
          <w:rFonts w:ascii="仿宋" w:eastAsia="仿宋" w:hAnsi="仿宋" w:cs="宋体" w:hint="eastAsia"/>
          <w:sz w:val="24"/>
          <w:szCs w:val="24"/>
        </w:rPr>
        <w:t>方式采购。</w:t>
      </w:r>
    </w:p>
    <w:p w14:paraId="569D1CB3" w14:textId="77777777" w:rsidR="00132323" w:rsidRPr="00FB784D" w:rsidRDefault="0002579A" w:rsidP="00D45071">
      <w:pPr>
        <w:spacing w:line="360" w:lineRule="auto"/>
        <w:ind w:firstLineChars="225" w:firstLine="542"/>
        <w:rPr>
          <w:rFonts w:ascii="仿宋" w:eastAsia="仿宋" w:hAnsi="仿宋" w:cs="宋体"/>
          <w:b/>
          <w:sz w:val="24"/>
          <w:szCs w:val="24"/>
        </w:rPr>
      </w:pPr>
      <w:r w:rsidRPr="00FB784D">
        <w:rPr>
          <w:rFonts w:ascii="仿宋" w:eastAsia="仿宋" w:hAnsi="仿宋" w:cs="宋体" w:hint="eastAsia"/>
          <w:b/>
          <w:sz w:val="24"/>
          <w:szCs w:val="24"/>
        </w:rPr>
        <w:t>三、</w:t>
      </w:r>
      <w:r w:rsidR="00132323" w:rsidRPr="00FB784D">
        <w:rPr>
          <w:rFonts w:ascii="仿宋" w:eastAsia="仿宋" w:hAnsi="仿宋" w:cs="宋体" w:hint="eastAsia"/>
          <w:b/>
          <w:sz w:val="24"/>
          <w:szCs w:val="24"/>
        </w:rPr>
        <w:t>合格的供应商</w:t>
      </w:r>
    </w:p>
    <w:p w14:paraId="27E378CE"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1.满足《中华人民共和国政府采购法》第二十二条规定；</w:t>
      </w:r>
    </w:p>
    <w:p w14:paraId="5C9E4D4D"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 xml:space="preserve">2.落实政府采购政策需满足的资格要求：  / </w:t>
      </w:r>
    </w:p>
    <w:p w14:paraId="40087457"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3.本项目的特定资格要求：</w:t>
      </w:r>
    </w:p>
    <w:p w14:paraId="1F6400A1"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（1）投标人必须是在中国境内依法注册的法人提供合法有效的具有统一社会信用代码的营业执照（三证合一）；</w:t>
      </w:r>
    </w:p>
    <w:p w14:paraId="5A78DDDA"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2）投标人近三年内没有被监管部门予以重大处罚或有关部门予以禁入处理等记录，具有良好的信誉，诚实信用；须在“信用中国”和“中国政府采购网”网站上未被列入失信被执行人、重大税收违法案件当事人名单以及政府采购严重违法失信行为记录名单内；</w:t>
      </w:r>
    </w:p>
    <w:p w14:paraId="69E3EB54"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 xml:space="preserve">（3）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 </w:t>
      </w:r>
    </w:p>
    <w:p w14:paraId="3D277466" w14:textId="77777777" w:rsid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（4）本项目不接受联合体投标。</w:t>
      </w:r>
    </w:p>
    <w:p w14:paraId="1A6CE47A" w14:textId="0A6AC580" w:rsidR="00132323" w:rsidRPr="00FB784D" w:rsidRDefault="0002579A" w:rsidP="00E4696E">
      <w:pPr>
        <w:spacing w:line="360" w:lineRule="auto"/>
        <w:ind w:firstLineChars="225" w:firstLine="542"/>
        <w:rPr>
          <w:rFonts w:ascii="仿宋" w:eastAsia="仿宋" w:hAnsi="仿宋"/>
          <w:b/>
          <w:sz w:val="24"/>
          <w:szCs w:val="24"/>
        </w:rPr>
      </w:pPr>
      <w:r w:rsidRPr="00FB784D">
        <w:rPr>
          <w:rFonts w:ascii="仿宋" w:eastAsia="仿宋" w:hAnsi="仿宋" w:hint="eastAsia"/>
          <w:b/>
          <w:sz w:val="24"/>
          <w:szCs w:val="24"/>
        </w:rPr>
        <w:t>四、</w:t>
      </w:r>
      <w:r w:rsidR="00132323" w:rsidRPr="00FB784D">
        <w:rPr>
          <w:rFonts w:ascii="仿宋" w:eastAsia="仿宋" w:hAnsi="仿宋" w:hint="eastAsia"/>
          <w:b/>
          <w:sz w:val="24"/>
          <w:szCs w:val="24"/>
        </w:rPr>
        <w:t>适用法律</w:t>
      </w:r>
    </w:p>
    <w:p w14:paraId="5E85CE25" w14:textId="77777777" w:rsidR="00E61313" w:rsidRPr="00FB784D" w:rsidRDefault="00E61313" w:rsidP="00E61313">
      <w:pPr>
        <w:spacing w:line="360" w:lineRule="auto"/>
        <w:ind w:firstLineChars="225" w:firstLine="540"/>
        <w:rPr>
          <w:rFonts w:ascii="仿宋" w:eastAsia="仿宋" w:hAnsi="仿宋"/>
          <w:sz w:val="24"/>
          <w:szCs w:val="24"/>
        </w:rPr>
      </w:pPr>
      <w:r w:rsidRPr="00FB784D">
        <w:rPr>
          <w:rFonts w:ascii="仿宋" w:eastAsia="仿宋" w:hAnsi="仿宋" w:hint="eastAsia"/>
          <w:sz w:val="24"/>
          <w:szCs w:val="24"/>
        </w:rPr>
        <w:t>本次</w:t>
      </w:r>
      <w:r w:rsidR="0088302D">
        <w:rPr>
          <w:rFonts w:ascii="仿宋" w:eastAsia="仿宋" w:hAnsi="仿宋" w:hint="eastAsia"/>
          <w:sz w:val="24"/>
          <w:szCs w:val="24"/>
        </w:rPr>
        <w:t>谈判</w:t>
      </w:r>
      <w:r w:rsidRPr="00FB784D">
        <w:rPr>
          <w:rFonts w:ascii="仿宋" w:eastAsia="仿宋" w:hAnsi="仿宋" w:hint="eastAsia"/>
          <w:sz w:val="24"/>
          <w:szCs w:val="24"/>
        </w:rPr>
        <w:t>及由本次</w:t>
      </w:r>
      <w:r w:rsidR="0088302D">
        <w:rPr>
          <w:rFonts w:ascii="仿宋" w:eastAsia="仿宋" w:hAnsi="仿宋" w:hint="eastAsia"/>
          <w:sz w:val="24"/>
          <w:szCs w:val="24"/>
        </w:rPr>
        <w:t>谈判</w:t>
      </w:r>
      <w:r w:rsidRPr="00FB784D">
        <w:rPr>
          <w:rFonts w:ascii="仿宋" w:eastAsia="仿宋" w:hAnsi="仿宋" w:hint="eastAsia"/>
          <w:sz w:val="24"/>
          <w:szCs w:val="24"/>
        </w:rPr>
        <w:t>产生的合同受中华人民共和国的相关法律、法规制约和保护。</w:t>
      </w:r>
    </w:p>
    <w:p w14:paraId="4E4259A0" w14:textId="77777777" w:rsidR="00132323" w:rsidRPr="00FB784D" w:rsidRDefault="0002579A" w:rsidP="00E61313">
      <w:pPr>
        <w:spacing w:line="360" w:lineRule="auto"/>
        <w:ind w:firstLineChars="200" w:firstLine="482"/>
        <w:rPr>
          <w:rFonts w:ascii="仿宋" w:eastAsia="仿宋" w:hAnsi="仿宋"/>
          <w:b/>
          <w:sz w:val="24"/>
          <w:szCs w:val="24"/>
        </w:rPr>
      </w:pPr>
      <w:r w:rsidRPr="00FB784D">
        <w:rPr>
          <w:rFonts w:ascii="仿宋" w:eastAsia="仿宋" w:hAnsi="仿宋" w:hint="eastAsia"/>
          <w:b/>
          <w:sz w:val="24"/>
          <w:szCs w:val="24"/>
        </w:rPr>
        <w:t>五、</w:t>
      </w:r>
      <w:r w:rsidR="00A84C25" w:rsidRPr="00FB784D">
        <w:rPr>
          <w:rFonts w:ascii="仿宋" w:eastAsia="仿宋" w:hAnsi="仿宋" w:hint="eastAsia"/>
          <w:b/>
          <w:sz w:val="24"/>
          <w:szCs w:val="24"/>
        </w:rPr>
        <w:t>竞争性</w:t>
      </w:r>
      <w:r w:rsidR="0088302D">
        <w:rPr>
          <w:rFonts w:ascii="仿宋" w:eastAsia="仿宋" w:hAnsi="仿宋" w:hint="eastAsia"/>
          <w:b/>
          <w:sz w:val="24"/>
          <w:szCs w:val="24"/>
        </w:rPr>
        <w:t>谈判</w:t>
      </w:r>
      <w:r w:rsidR="00132323" w:rsidRPr="00FB784D">
        <w:rPr>
          <w:rFonts w:ascii="仿宋" w:eastAsia="仿宋" w:hAnsi="仿宋" w:hint="eastAsia"/>
          <w:b/>
          <w:sz w:val="24"/>
          <w:szCs w:val="24"/>
        </w:rPr>
        <w:t>费用</w:t>
      </w:r>
    </w:p>
    <w:p w14:paraId="62753673" w14:textId="77777777" w:rsidR="00132323" w:rsidRPr="00FB784D" w:rsidRDefault="00132323">
      <w:pPr>
        <w:spacing w:line="360" w:lineRule="auto"/>
        <w:ind w:firstLineChars="225" w:firstLine="540"/>
        <w:rPr>
          <w:rFonts w:ascii="仿宋" w:eastAsia="仿宋" w:hAnsi="仿宋"/>
          <w:sz w:val="24"/>
          <w:szCs w:val="24"/>
        </w:rPr>
      </w:pPr>
      <w:r w:rsidRPr="00FB784D">
        <w:rPr>
          <w:rFonts w:ascii="仿宋" w:eastAsia="仿宋" w:hAnsi="仿宋" w:hint="eastAsia"/>
          <w:sz w:val="24"/>
          <w:szCs w:val="24"/>
        </w:rPr>
        <w:t>1、竞标供应商应自行承担所有参加</w:t>
      </w:r>
      <w:r w:rsidR="0088302D">
        <w:rPr>
          <w:rFonts w:ascii="仿宋" w:eastAsia="仿宋" w:hAnsi="仿宋" w:hint="eastAsia"/>
          <w:sz w:val="24"/>
          <w:szCs w:val="24"/>
        </w:rPr>
        <w:t>谈判</w:t>
      </w:r>
      <w:r w:rsidRPr="00FB784D">
        <w:rPr>
          <w:rFonts w:ascii="仿宋" w:eastAsia="仿宋" w:hAnsi="仿宋" w:hint="eastAsia"/>
          <w:sz w:val="24"/>
          <w:szCs w:val="24"/>
        </w:rPr>
        <w:t>有关的费用。</w:t>
      </w:r>
    </w:p>
    <w:p w14:paraId="45B6C620" w14:textId="77777777" w:rsidR="007A4EC5" w:rsidRDefault="007A4EC5" w:rsidP="007A4EC5">
      <w:pPr>
        <w:spacing w:line="360" w:lineRule="auto"/>
        <w:ind w:firstLineChars="225" w:firstLine="542"/>
        <w:rPr>
          <w:rFonts w:ascii="仿宋" w:eastAsia="仿宋" w:hAnsi="仿宋"/>
          <w:b/>
          <w:sz w:val="24"/>
          <w:szCs w:val="24"/>
        </w:rPr>
      </w:pPr>
      <w:r w:rsidRPr="007A4EC5">
        <w:rPr>
          <w:rFonts w:ascii="仿宋" w:eastAsia="仿宋" w:hAnsi="仿宋" w:hint="eastAsia"/>
          <w:b/>
          <w:sz w:val="24"/>
          <w:szCs w:val="24"/>
        </w:rPr>
        <w:t>定义</w:t>
      </w:r>
      <w:r w:rsidR="00494748">
        <w:rPr>
          <w:rFonts w:ascii="仿宋" w:eastAsia="仿宋" w:hAnsi="仿宋" w:hint="eastAsia"/>
          <w:b/>
          <w:sz w:val="24"/>
          <w:szCs w:val="24"/>
        </w:rPr>
        <w:t>：</w:t>
      </w:r>
    </w:p>
    <w:p w14:paraId="0FDB8621" w14:textId="77777777"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t>下述术语和缩写的定义为：</w:t>
      </w:r>
    </w:p>
    <w:p w14:paraId="73B564EB" w14:textId="77777777"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t>1.“采购人”“招标人”系指新疆</w:t>
      </w:r>
      <w:r w:rsidR="009437C4">
        <w:rPr>
          <w:rFonts w:ascii="仿宋" w:eastAsia="仿宋" w:hAnsi="仿宋" w:hint="eastAsia"/>
          <w:sz w:val="24"/>
          <w:szCs w:val="24"/>
        </w:rPr>
        <w:t>农业大学</w:t>
      </w:r>
      <w:r w:rsidRPr="007A4EC5">
        <w:rPr>
          <w:rFonts w:ascii="仿宋" w:eastAsia="仿宋" w:hAnsi="仿宋" w:hint="eastAsia"/>
          <w:sz w:val="24"/>
          <w:szCs w:val="24"/>
        </w:rPr>
        <w:t xml:space="preserve"> </w:t>
      </w:r>
    </w:p>
    <w:p w14:paraId="10ED8FC6" w14:textId="77777777"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lastRenderedPageBreak/>
        <w:t xml:space="preserve">2.“投标供应商”系指有资格的供应商。 </w:t>
      </w:r>
    </w:p>
    <w:p w14:paraId="04B150E9" w14:textId="77777777" w:rsidR="00132323" w:rsidRPr="00FB784D" w:rsidRDefault="00343F95" w:rsidP="00E61313">
      <w:pPr>
        <w:spacing w:line="360" w:lineRule="auto"/>
        <w:ind w:firstLineChars="225" w:firstLine="542"/>
        <w:rPr>
          <w:rFonts w:ascii="仿宋" w:eastAsia="仿宋" w:hAnsi="仿宋"/>
          <w:b/>
          <w:sz w:val="24"/>
          <w:szCs w:val="24"/>
        </w:rPr>
      </w:pPr>
      <w:r>
        <w:rPr>
          <w:rFonts w:ascii="仿宋" w:eastAsia="仿宋" w:hAnsi="仿宋" w:hint="eastAsia"/>
          <w:b/>
          <w:sz w:val="24"/>
          <w:szCs w:val="24"/>
        </w:rPr>
        <w:t>六</w:t>
      </w:r>
      <w:r w:rsidR="0002579A" w:rsidRPr="00FB784D">
        <w:rPr>
          <w:rFonts w:ascii="仿宋" w:eastAsia="仿宋" w:hAnsi="仿宋" w:hint="eastAsia"/>
          <w:b/>
          <w:sz w:val="24"/>
          <w:szCs w:val="24"/>
        </w:rPr>
        <w:t>、</w:t>
      </w:r>
      <w:r w:rsidR="0088302D">
        <w:rPr>
          <w:rFonts w:ascii="仿宋" w:eastAsia="仿宋" w:hAnsi="仿宋" w:hint="eastAsia"/>
          <w:b/>
          <w:sz w:val="24"/>
          <w:szCs w:val="24"/>
        </w:rPr>
        <w:t>谈判</w:t>
      </w:r>
      <w:r w:rsidR="00132323" w:rsidRPr="00FB784D">
        <w:rPr>
          <w:rFonts w:ascii="仿宋" w:eastAsia="仿宋" w:hAnsi="仿宋" w:hint="eastAsia"/>
          <w:b/>
          <w:sz w:val="24"/>
          <w:szCs w:val="24"/>
        </w:rPr>
        <w:t>文件的约束力</w:t>
      </w:r>
    </w:p>
    <w:p w14:paraId="30BC653C" w14:textId="36F4A60D" w:rsidR="00BF79AF" w:rsidRPr="00E4696E" w:rsidRDefault="00132323" w:rsidP="00E4696E">
      <w:pPr>
        <w:spacing w:line="360" w:lineRule="auto"/>
        <w:ind w:firstLineChars="225" w:firstLine="542"/>
        <w:rPr>
          <w:rFonts w:ascii="仿宋" w:eastAsia="仿宋" w:hAnsi="仿宋"/>
          <w:b/>
          <w:sz w:val="24"/>
          <w:szCs w:val="24"/>
        </w:rPr>
      </w:pPr>
      <w:r w:rsidRPr="009437C4">
        <w:rPr>
          <w:rFonts w:ascii="仿宋" w:eastAsia="仿宋" w:hAnsi="仿宋" w:hint="eastAsia"/>
          <w:b/>
          <w:sz w:val="24"/>
          <w:szCs w:val="24"/>
        </w:rPr>
        <w:t>供应商一旦报名参加本项目竞标，即被认为接受了本</w:t>
      </w:r>
      <w:r w:rsidR="0088302D" w:rsidRPr="009437C4">
        <w:rPr>
          <w:rFonts w:ascii="仿宋" w:eastAsia="仿宋" w:hAnsi="仿宋" w:hint="eastAsia"/>
          <w:b/>
          <w:sz w:val="24"/>
          <w:szCs w:val="24"/>
        </w:rPr>
        <w:t>谈判</w:t>
      </w:r>
      <w:r w:rsidRPr="009437C4">
        <w:rPr>
          <w:rFonts w:ascii="仿宋" w:eastAsia="仿宋" w:hAnsi="仿宋" w:hint="eastAsia"/>
          <w:b/>
          <w:sz w:val="24"/>
          <w:szCs w:val="24"/>
        </w:rPr>
        <w:t>文件中的所有条件和规定。</w:t>
      </w:r>
    </w:p>
    <w:p w14:paraId="61F6EF5D"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二、竞争性</w:t>
      </w:r>
      <w:r w:rsidR="0088302D">
        <w:rPr>
          <w:rFonts w:ascii="仿宋" w:eastAsia="仿宋" w:hAnsi="仿宋" w:hint="eastAsia"/>
          <w:b/>
          <w:sz w:val="30"/>
          <w:szCs w:val="30"/>
        </w:rPr>
        <w:t>谈判</w:t>
      </w:r>
      <w:r w:rsidRPr="00FB784D">
        <w:rPr>
          <w:rFonts w:ascii="仿宋" w:eastAsia="仿宋" w:hAnsi="仿宋" w:hint="eastAsia"/>
          <w:b/>
          <w:sz w:val="30"/>
          <w:szCs w:val="30"/>
        </w:rPr>
        <w:t>文件</w:t>
      </w:r>
    </w:p>
    <w:p w14:paraId="5949B413" w14:textId="77777777"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七、</w:t>
      </w:r>
      <w:r w:rsidR="0088302D">
        <w:rPr>
          <w:rFonts w:ascii="仿宋" w:eastAsia="仿宋" w:hAnsi="仿宋" w:hint="eastAsia"/>
          <w:b/>
          <w:bCs/>
          <w:sz w:val="24"/>
        </w:rPr>
        <w:t>谈判</w:t>
      </w:r>
      <w:r w:rsidR="00132323" w:rsidRPr="00FB784D">
        <w:rPr>
          <w:rFonts w:ascii="仿宋" w:eastAsia="仿宋" w:hAnsi="仿宋" w:hint="eastAsia"/>
          <w:b/>
          <w:bCs/>
          <w:sz w:val="24"/>
        </w:rPr>
        <w:t>文件构成</w:t>
      </w:r>
    </w:p>
    <w:p w14:paraId="7B8E2F51"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第一部分 竞争性</w:t>
      </w:r>
      <w:r w:rsidR="0088302D">
        <w:rPr>
          <w:rFonts w:ascii="仿宋" w:eastAsia="仿宋" w:hAnsi="仿宋" w:hint="eastAsia"/>
          <w:sz w:val="24"/>
        </w:rPr>
        <w:t>谈判</w:t>
      </w:r>
      <w:r w:rsidRPr="00FB784D">
        <w:rPr>
          <w:rFonts w:ascii="仿宋" w:eastAsia="仿宋" w:hAnsi="仿宋" w:hint="eastAsia"/>
          <w:sz w:val="24"/>
        </w:rPr>
        <w:t>公告；</w:t>
      </w:r>
    </w:p>
    <w:p w14:paraId="18BA1E47"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第二部分 供应商须知；</w:t>
      </w:r>
    </w:p>
    <w:p w14:paraId="37285A57" w14:textId="77777777" w:rsidR="00E61313" w:rsidRPr="00FB784D" w:rsidRDefault="003C4A01"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第三</w:t>
      </w:r>
      <w:r w:rsidR="00E61313" w:rsidRPr="00FB784D">
        <w:rPr>
          <w:rFonts w:ascii="仿宋" w:eastAsia="仿宋" w:hAnsi="仿宋" w:hint="eastAsia"/>
          <w:sz w:val="24"/>
        </w:rPr>
        <w:t>部分</w:t>
      </w:r>
      <w:r w:rsidR="00D37BA5">
        <w:rPr>
          <w:rFonts w:ascii="仿宋" w:eastAsia="仿宋" w:hAnsi="仿宋" w:hint="eastAsia"/>
          <w:sz w:val="24"/>
        </w:rPr>
        <w:t xml:space="preserve"> </w:t>
      </w:r>
      <w:r w:rsidR="00E61313" w:rsidRPr="00FB784D">
        <w:rPr>
          <w:rFonts w:ascii="仿宋" w:eastAsia="仿宋" w:hAnsi="仿宋" w:hint="eastAsia"/>
          <w:sz w:val="24"/>
        </w:rPr>
        <w:t>合同</w:t>
      </w:r>
      <w:r w:rsidR="007A4EC5">
        <w:rPr>
          <w:rFonts w:ascii="仿宋" w:eastAsia="仿宋" w:hAnsi="仿宋" w:hint="eastAsia"/>
          <w:sz w:val="24"/>
        </w:rPr>
        <w:t>文本（参考）</w:t>
      </w:r>
      <w:r w:rsidR="00E61313" w:rsidRPr="00FB784D">
        <w:rPr>
          <w:rFonts w:ascii="仿宋" w:eastAsia="仿宋" w:hAnsi="仿宋" w:hint="eastAsia"/>
          <w:sz w:val="24"/>
        </w:rPr>
        <w:t>；</w:t>
      </w:r>
    </w:p>
    <w:p w14:paraId="221E9F90" w14:textId="77777777" w:rsidR="00E61313" w:rsidRDefault="003C4A01"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第四</w:t>
      </w:r>
      <w:r w:rsidR="00E61313" w:rsidRPr="00FB784D">
        <w:rPr>
          <w:rFonts w:ascii="仿宋" w:eastAsia="仿宋" w:hAnsi="仿宋" w:hint="eastAsia"/>
          <w:sz w:val="24"/>
        </w:rPr>
        <w:t xml:space="preserve">部分 </w:t>
      </w:r>
      <w:r w:rsidR="004F29B1">
        <w:rPr>
          <w:rFonts w:ascii="仿宋" w:eastAsia="仿宋" w:hAnsi="仿宋" w:hint="eastAsia"/>
          <w:sz w:val="24"/>
        </w:rPr>
        <w:t>技术</w:t>
      </w:r>
      <w:r w:rsidR="00E61313" w:rsidRPr="00FB784D">
        <w:rPr>
          <w:rFonts w:ascii="仿宋" w:eastAsia="仿宋" w:hAnsi="仿宋" w:hint="eastAsia"/>
          <w:sz w:val="24"/>
        </w:rPr>
        <w:t>方案</w:t>
      </w:r>
      <w:r w:rsidR="00BF79AF">
        <w:rPr>
          <w:rFonts w:ascii="仿宋" w:eastAsia="仿宋" w:hAnsi="仿宋" w:hint="eastAsia"/>
          <w:sz w:val="24"/>
        </w:rPr>
        <w:t>及要求</w:t>
      </w:r>
      <w:r w:rsidR="00E61313" w:rsidRPr="00FB784D">
        <w:rPr>
          <w:rFonts w:ascii="仿宋" w:eastAsia="仿宋" w:hAnsi="仿宋" w:hint="eastAsia"/>
          <w:sz w:val="24"/>
        </w:rPr>
        <w:t>；</w:t>
      </w:r>
    </w:p>
    <w:p w14:paraId="0BDC16A1" w14:textId="77777777" w:rsidR="00E61313" w:rsidRPr="00FB784D" w:rsidRDefault="00BF79AF" w:rsidP="00E61313">
      <w:pPr>
        <w:spacing w:line="500" w:lineRule="exact"/>
        <w:ind w:firstLineChars="200" w:firstLine="480"/>
        <w:jc w:val="left"/>
        <w:rPr>
          <w:rFonts w:ascii="仿宋" w:eastAsia="仿宋" w:hAnsi="仿宋"/>
          <w:sz w:val="24"/>
        </w:rPr>
      </w:pPr>
      <w:r>
        <w:rPr>
          <w:rFonts w:ascii="仿宋" w:eastAsia="仿宋" w:hAnsi="仿宋" w:hint="eastAsia"/>
          <w:sz w:val="24"/>
        </w:rPr>
        <w:t>第五</w:t>
      </w:r>
      <w:r w:rsidR="00E61313" w:rsidRPr="00FB784D">
        <w:rPr>
          <w:rFonts w:ascii="仿宋" w:eastAsia="仿宋" w:hAnsi="仿宋" w:hint="eastAsia"/>
          <w:sz w:val="24"/>
        </w:rPr>
        <w:t>部分 响应文件格式。</w:t>
      </w:r>
    </w:p>
    <w:p w14:paraId="155CE4A0" w14:textId="77777777" w:rsidR="00E61313" w:rsidRPr="00FB784D" w:rsidRDefault="00E61313" w:rsidP="00E61313">
      <w:pPr>
        <w:spacing w:line="500" w:lineRule="exact"/>
        <w:ind w:firstLineChars="200" w:firstLine="480"/>
        <w:rPr>
          <w:rFonts w:ascii="仿宋" w:eastAsia="仿宋" w:hAnsi="仿宋"/>
          <w:sz w:val="24"/>
        </w:rPr>
      </w:pPr>
      <w:r w:rsidRPr="00FB784D">
        <w:rPr>
          <w:rFonts w:ascii="仿宋" w:eastAsia="仿宋" w:hAnsi="仿宋" w:hint="eastAsia"/>
          <w:sz w:val="24"/>
        </w:rPr>
        <w:t>供应商获取</w:t>
      </w:r>
      <w:r w:rsidR="0088302D">
        <w:rPr>
          <w:rFonts w:ascii="仿宋" w:eastAsia="仿宋" w:hAnsi="仿宋" w:hint="eastAsia"/>
          <w:sz w:val="24"/>
        </w:rPr>
        <w:t>谈判</w:t>
      </w:r>
      <w:r w:rsidRPr="00FB784D">
        <w:rPr>
          <w:rFonts w:ascii="仿宋" w:eastAsia="仿宋" w:hAnsi="仿宋" w:hint="eastAsia"/>
          <w:sz w:val="24"/>
        </w:rPr>
        <w:t>文件</w:t>
      </w:r>
      <w:r w:rsidR="007A4EC5">
        <w:rPr>
          <w:rFonts w:ascii="仿宋" w:eastAsia="仿宋" w:hAnsi="仿宋" w:hint="eastAsia"/>
          <w:sz w:val="24"/>
        </w:rPr>
        <w:t>后，应仔细检查</w:t>
      </w:r>
      <w:r w:rsidR="0088302D">
        <w:rPr>
          <w:rFonts w:ascii="仿宋" w:eastAsia="仿宋" w:hAnsi="仿宋" w:hint="eastAsia"/>
          <w:sz w:val="24"/>
        </w:rPr>
        <w:t>谈判</w:t>
      </w:r>
      <w:r w:rsidR="007A4EC5">
        <w:rPr>
          <w:rFonts w:ascii="仿宋" w:eastAsia="仿宋" w:hAnsi="仿宋" w:hint="eastAsia"/>
          <w:sz w:val="24"/>
        </w:rPr>
        <w:t>文件页数和附件数量，如发现有缺漏，请及时与招标代理机构</w:t>
      </w:r>
      <w:r w:rsidRPr="00FB784D">
        <w:rPr>
          <w:rFonts w:ascii="仿宋" w:eastAsia="仿宋" w:hAnsi="仿宋" w:hint="eastAsia"/>
          <w:sz w:val="24"/>
        </w:rPr>
        <w:t>联系补全。如果供应商不按上述要求操作而造成不良后果，</w:t>
      </w:r>
      <w:r w:rsidR="007A4EC5">
        <w:rPr>
          <w:rFonts w:ascii="仿宋" w:eastAsia="仿宋" w:hAnsi="仿宋" w:hint="eastAsia"/>
          <w:sz w:val="24"/>
        </w:rPr>
        <w:t>招标代理机构</w:t>
      </w:r>
      <w:r w:rsidRPr="00FB784D">
        <w:rPr>
          <w:rFonts w:ascii="仿宋" w:eastAsia="仿宋" w:hAnsi="仿宋" w:hint="eastAsia"/>
          <w:sz w:val="24"/>
        </w:rPr>
        <w:t>不承担责任。</w:t>
      </w:r>
    </w:p>
    <w:p w14:paraId="27BB8234" w14:textId="77777777" w:rsidR="00132323" w:rsidRPr="00FB784D" w:rsidRDefault="0002579A" w:rsidP="0002579A">
      <w:pPr>
        <w:spacing w:line="500" w:lineRule="exact"/>
        <w:ind w:firstLineChars="200" w:firstLine="482"/>
        <w:rPr>
          <w:rFonts w:ascii="仿宋" w:eastAsia="仿宋" w:hAnsi="仿宋"/>
          <w:sz w:val="24"/>
        </w:rPr>
      </w:pPr>
      <w:r w:rsidRPr="00FB784D">
        <w:rPr>
          <w:rFonts w:ascii="仿宋" w:eastAsia="仿宋" w:hAnsi="仿宋" w:hint="eastAsia"/>
          <w:b/>
          <w:bCs/>
          <w:sz w:val="24"/>
        </w:rPr>
        <w:t>八、</w:t>
      </w:r>
      <w:r w:rsidR="0088302D">
        <w:rPr>
          <w:rFonts w:ascii="仿宋" w:eastAsia="仿宋" w:hAnsi="仿宋" w:hint="eastAsia"/>
          <w:b/>
          <w:bCs/>
          <w:sz w:val="24"/>
        </w:rPr>
        <w:t>谈判</w:t>
      </w:r>
      <w:r w:rsidR="00132323" w:rsidRPr="00FB784D">
        <w:rPr>
          <w:rFonts w:ascii="仿宋" w:eastAsia="仿宋" w:hAnsi="仿宋" w:hint="eastAsia"/>
          <w:b/>
          <w:bCs/>
          <w:sz w:val="24"/>
        </w:rPr>
        <w:t>文件的澄清</w:t>
      </w:r>
    </w:p>
    <w:p w14:paraId="5F7EC195"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提交首次响应文件截止之日前，采购人、采购代理机构或者</w:t>
      </w:r>
      <w:r w:rsidR="0088302D">
        <w:rPr>
          <w:rFonts w:ascii="仿宋" w:eastAsia="仿宋" w:hAnsi="仿宋" w:hint="eastAsia"/>
          <w:sz w:val="24"/>
        </w:rPr>
        <w:t>谈判</w:t>
      </w:r>
      <w:r w:rsidRPr="00FB784D">
        <w:rPr>
          <w:rFonts w:ascii="仿宋" w:eastAsia="仿宋" w:hAnsi="仿宋" w:hint="eastAsia"/>
          <w:sz w:val="24"/>
        </w:rPr>
        <w:t>小组可以对已发出的</w:t>
      </w:r>
      <w:r w:rsidR="0088302D">
        <w:rPr>
          <w:rFonts w:ascii="仿宋" w:eastAsia="仿宋" w:hAnsi="仿宋" w:hint="eastAsia"/>
          <w:sz w:val="24"/>
        </w:rPr>
        <w:t>谈判</w:t>
      </w:r>
      <w:r w:rsidRPr="00FB784D">
        <w:rPr>
          <w:rFonts w:ascii="仿宋" w:eastAsia="仿宋" w:hAnsi="仿宋" w:hint="eastAsia"/>
          <w:sz w:val="24"/>
        </w:rPr>
        <w:t>文件进行必要的澄清或者修改，澄清或者修改的内容作为</w:t>
      </w:r>
      <w:r w:rsidR="0088302D">
        <w:rPr>
          <w:rFonts w:ascii="仿宋" w:eastAsia="仿宋" w:hAnsi="仿宋" w:hint="eastAsia"/>
          <w:sz w:val="24"/>
        </w:rPr>
        <w:t>谈判</w:t>
      </w:r>
      <w:r w:rsidRPr="00FB784D">
        <w:rPr>
          <w:rFonts w:ascii="仿宋" w:eastAsia="仿宋" w:hAnsi="仿宋" w:hint="eastAsia"/>
          <w:sz w:val="24"/>
        </w:rPr>
        <w:t>文件的组成部分。澄清或者修改的内容可能影响响应文件编制的，采购人、采购代理机构应当在提交首次响应文件截止时间至少</w:t>
      </w:r>
      <w:r w:rsidR="00AB7799">
        <w:rPr>
          <w:rFonts w:ascii="仿宋" w:eastAsia="仿宋" w:hAnsi="仿宋" w:hint="eastAsia"/>
          <w:sz w:val="24"/>
        </w:rPr>
        <w:t>1个工作</w:t>
      </w:r>
      <w:r w:rsidRPr="00FB784D">
        <w:rPr>
          <w:rFonts w:ascii="仿宋" w:eastAsia="仿宋" w:hAnsi="仿宋" w:hint="eastAsia"/>
          <w:sz w:val="24"/>
        </w:rPr>
        <w:t>日前，以书面形式通知所有获取</w:t>
      </w:r>
      <w:r w:rsidR="0088302D">
        <w:rPr>
          <w:rFonts w:ascii="仿宋" w:eastAsia="仿宋" w:hAnsi="仿宋" w:hint="eastAsia"/>
          <w:sz w:val="24"/>
        </w:rPr>
        <w:t>谈判</w:t>
      </w:r>
      <w:r w:rsidRPr="00FB784D">
        <w:rPr>
          <w:rFonts w:ascii="仿宋" w:eastAsia="仿宋" w:hAnsi="仿宋" w:hint="eastAsia"/>
          <w:sz w:val="24"/>
        </w:rPr>
        <w:t>文件的供应商；不足</w:t>
      </w:r>
      <w:r w:rsidR="00AB7799">
        <w:rPr>
          <w:rFonts w:ascii="仿宋" w:eastAsia="仿宋" w:hAnsi="仿宋" w:hint="eastAsia"/>
          <w:sz w:val="24"/>
        </w:rPr>
        <w:t>1个工作</w:t>
      </w:r>
      <w:r w:rsidRPr="00FB784D">
        <w:rPr>
          <w:rFonts w:ascii="仿宋" w:eastAsia="仿宋" w:hAnsi="仿宋" w:hint="eastAsia"/>
          <w:sz w:val="24"/>
        </w:rPr>
        <w:t>日的，采购人、采购代理机构应当顺延提交首次响应文件截止时间。</w:t>
      </w:r>
    </w:p>
    <w:p w14:paraId="1CD54FEA" w14:textId="77777777" w:rsidR="00132323" w:rsidRPr="00FB784D" w:rsidRDefault="0002579A" w:rsidP="00E61313">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九、</w:t>
      </w:r>
      <w:r w:rsidR="0088302D">
        <w:rPr>
          <w:rFonts w:ascii="仿宋" w:eastAsia="仿宋" w:hAnsi="仿宋" w:hint="eastAsia"/>
          <w:b/>
          <w:bCs/>
          <w:sz w:val="24"/>
        </w:rPr>
        <w:t>谈判</w:t>
      </w:r>
      <w:r w:rsidR="00132323" w:rsidRPr="00FB784D">
        <w:rPr>
          <w:rFonts w:ascii="仿宋" w:eastAsia="仿宋" w:hAnsi="仿宋" w:hint="eastAsia"/>
          <w:b/>
          <w:bCs/>
          <w:sz w:val="24"/>
        </w:rPr>
        <w:t>文件的修改</w:t>
      </w:r>
    </w:p>
    <w:p w14:paraId="3E67953B" w14:textId="77777777" w:rsidR="00E61313" w:rsidRPr="00FB784D" w:rsidRDefault="0013232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E61313" w:rsidRPr="00FB784D">
        <w:rPr>
          <w:rFonts w:ascii="仿宋" w:eastAsia="仿宋" w:hAnsi="仿宋" w:hint="eastAsia"/>
          <w:sz w:val="24"/>
        </w:rPr>
        <w:t>在响应文件接收截止日期前，采购人可以更正公告或补充文件的形式对</w:t>
      </w:r>
      <w:r w:rsidR="0088302D">
        <w:rPr>
          <w:rFonts w:ascii="仿宋" w:eastAsia="仿宋" w:hAnsi="仿宋" w:hint="eastAsia"/>
          <w:sz w:val="24"/>
        </w:rPr>
        <w:t>谈判</w:t>
      </w:r>
      <w:r w:rsidR="00E61313" w:rsidRPr="00FB784D">
        <w:rPr>
          <w:rFonts w:ascii="仿宋" w:eastAsia="仿宋" w:hAnsi="仿宋" w:hint="eastAsia"/>
          <w:sz w:val="24"/>
        </w:rPr>
        <w:t>文件进行修改。</w:t>
      </w:r>
    </w:p>
    <w:p w14:paraId="26D4CE61"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2.</w:t>
      </w:r>
      <w:r w:rsidR="0088302D">
        <w:rPr>
          <w:rFonts w:ascii="仿宋" w:eastAsia="仿宋" w:hAnsi="仿宋" w:hint="eastAsia"/>
          <w:sz w:val="24"/>
        </w:rPr>
        <w:t>谈判</w:t>
      </w:r>
      <w:r w:rsidRPr="00FB784D">
        <w:rPr>
          <w:rFonts w:ascii="仿宋" w:eastAsia="仿宋" w:hAnsi="仿宋" w:hint="eastAsia"/>
          <w:sz w:val="24"/>
        </w:rPr>
        <w:t>文件的修改将以书面形式通知所有已报名供应商，并对竞标供应商具有约束力。供应商收到修改文件后，应于1个工作日内回复采购人，逾期不回的，视同已收。</w:t>
      </w:r>
    </w:p>
    <w:p w14:paraId="4CFE1FD3"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3.为使供应商有充分的时间对</w:t>
      </w:r>
      <w:r w:rsidR="0088302D">
        <w:rPr>
          <w:rFonts w:ascii="仿宋" w:eastAsia="仿宋" w:hAnsi="仿宋" w:hint="eastAsia"/>
          <w:sz w:val="24"/>
        </w:rPr>
        <w:t>谈判</w:t>
      </w:r>
      <w:r w:rsidRPr="00FB784D">
        <w:rPr>
          <w:rFonts w:ascii="仿宋" w:eastAsia="仿宋" w:hAnsi="仿宋" w:hint="eastAsia"/>
          <w:sz w:val="24"/>
        </w:rPr>
        <w:t>文件的修改部分进行分析、研究，采购人有权推迟响应文件接收截止日期和</w:t>
      </w:r>
      <w:r w:rsidR="0088302D">
        <w:rPr>
          <w:rFonts w:ascii="仿宋" w:eastAsia="仿宋" w:hAnsi="仿宋" w:hint="eastAsia"/>
          <w:sz w:val="24"/>
        </w:rPr>
        <w:t>谈判</w:t>
      </w:r>
      <w:r w:rsidRPr="00FB784D">
        <w:rPr>
          <w:rFonts w:ascii="仿宋" w:eastAsia="仿宋" w:hAnsi="仿宋" w:hint="eastAsia"/>
          <w:sz w:val="24"/>
        </w:rPr>
        <w:t>时间，并将此变更书面通知所有购买</w:t>
      </w:r>
      <w:r w:rsidR="0088302D">
        <w:rPr>
          <w:rFonts w:ascii="仿宋" w:eastAsia="仿宋" w:hAnsi="仿宋" w:hint="eastAsia"/>
          <w:sz w:val="24"/>
        </w:rPr>
        <w:t>谈判</w:t>
      </w:r>
      <w:r w:rsidRPr="00FB784D">
        <w:rPr>
          <w:rFonts w:ascii="仿宋" w:eastAsia="仿宋" w:hAnsi="仿宋" w:hint="eastAsia"/>
          <w:sz w:val="24"/>
        </w:rPr>
        <w:t>文件的供应商。</w:t>
      </w:r>
    </w:p>
    <w:p w14:paraId="4C17D185" w14:textId="77777777" w:rsidR="0013232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4.采购人发出的所有补充、修改和变更文件均作为</w:t>
      </w:r>
      <w:r w:rsidR="0088302D">
        <w:rPr>
          <w:rFonts w:ascii="仿宋" w:eastAsia="仿宋" w:hAnsi="仿宋" w:hint="eastAsia"/>
          <w:sz w:val="24"/>
        </w:rPr>
        <w:t>谈判</w:t>
      </w:r>
      <w:r w:rsidRPr="00FB784D">
        <w:rPr>
          <w:rFonts w:ascii="仿宋" w:eastAsia="仿宋" w:hAnsi="仿宋" w:hint="eastAsia"/>
          <w:sz w:val="24"/>
        </w:rPr>
        <w:t>文件的组成部分，与</w:t>
      </w:r>
      <w:r w:rsidR="0088302D">
        <w:rPr>
          <w:rFonts w:ascii="仿宋" w:eastAsia="仿宋" w:hAnsi="仿宋" w:hint="eastAsia"/>
          <w:sz w:val="24"/>
        </w:rPr>
        <w:t>谈判</w:t>
      </w:r>
      <w:r w:rsidRPr="00FB784D">
        <w:rPr>
          <w:rFonts w:ascii="仿宋" w:eastAsia="仿宋" w:hAnsi="仿宋" w:hint="eastAsia"/>
          <w:sz w:val="24"/>
        </w:rPr>
        <w:t>文件具有</w:t>
      </w:r>
      <w:r w:rsidRPr="00FB784D">
        <w:rPr>
          <w:rFonts w:ascii="仿宋" w:eastAsia="仿宋" w:hAnsi="仿宋" w:hint="eastAsia"/>
          <w:sz w:val="24"/>
        </w:rPr>
        <w:lastRenderedPageBreak/>
        <w:t>同等法律效力。</w:t>
      </w:r>
    </w:p>
    <w:p w14:paraId="48CDBC6C" w14:textId="77777777" w:rsidR="0083628C" w:rsidRDefault="0083628C">
      <w:pPr>
        <w:spacing w:line="600" w:lineRule="exact"/>
        <w:ind w:firstLine="200"/>
        <w:jc w:val="center"/>
        <w:rPr>
          <w:rFonts w:ascii="仿宋" w:eastAsia="仿宋" w:hAnsi="仿宋"/>
          <w:b/>
          <w:sz w:val="30"/>
          <w:szCs w:val="30"/>
        </w:rPr>
      </w:pPr>
    </w:p>
    <w:p w14:paraId="17C264A9" w14:textId="77777777" w:rsidR="0083628C" w:rsidRDefault="0083628C">
      <w:pPr>
        <w:spacing w:line="600" w:lineRule="exact"/>
        <w:ind w:firstLine="200"/>
        <w:jc w:val="center"/>
        <w:rPr>
          <w:rFonts w:ascii="仿宋" w:eastAsia="仿宋" w:hAnsi="仿宋"/>
          <w:b/>
          <w:sz w:val="30"/>
          <w:szCs w:val="30"/>
        </w:rPr>
      </w:pPr>
    </w:p>
    <w:p w14:paraId="179C70AD"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三、响应文件的编制</w:t>
      </w:r>
    </w:p>
    <w:p w14:paraId="679B690C"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十、</w:t>
      </w:r>
      <w:r w:rsidR="00132323" w:rsidRPr="00FB784D">
        <w:rPr>
          <w:rFonts w:ascii="仿宋" w:eastAsia="仿宋" w:hAnsi="仿宋" w:hint="eastAsia"/>
          <w:b/>
          <w:bCs/>
          <w:sz w:val="24"/>
        </w:rPr>
        <w:t>响应文件的编制要求</w:t>
      </w:r>
    </w:p>
    <w:p w14:paraId="5019E725" w14:textId="77777777" w:rsidR="00E61313" w:rsidRPr="00FB784D" w:rsidRDefault="00E61313" w:rsidP="00E61313">
      <w:pPr>
        <w:spacing w:line="500" w:lineRule="exact"/>
        <w:ind w:firstLineChars="200" w:firstLine="480"/>
        <w:rPr>
          <w:rFonts w:ascii="仿宋" w:eastAsia="仿宋" w:hAnsi="仿宋" w:cs="Arial"/>
          <w:sz w:val="24"/>
        </w:rPr>
      </w:pPr>
      <w:r w:rsidRPr="00FB784D">
        <w:rPr>
          <w:rFonts w:ascii="仿宋" w:eastAsia="仿宋" w:hAnsi="仿宋" w:cs="Arial" w:hint="eastAsia"/>
          <w:sz w:val="24"/>
        </w:rPr>
        <w:t>1.供应商应仔细阅读“</w:t>
      </w:r>
      <w:r w:rsidR="0088302D">
        <w:rPr>
          <w:rFonts w:ascii="仿宋" w:eastAsia="仿宋" w:hAnsi="仿宋" w:cs="Arial" w:hint="eastAsia"/>
          <w:sz w:val="24"/>
        </w:rPr>
        <w:t>谈判</w:t>
      </w:r>
      <w:r w:rsidRPr="00FB784D">
        <w:rPr>
          <w:rFonts w:ascii="仿宋" w:eastAsia="仿宋" w:hAnsi="仿宋" w:cs="Arial" w:hint="eastAsia"/>
          <w:sz w:val="24"/>
        </w:rPr>
        <w:t>文件”的所有内容，按“</w:t>
      </w:r>
      <w:r w:rsidR="0088302D">
        <w:rPr>
          <w:rFonts w:ascii="仿宋" w:eastAsia="仿宋" w:hAnsi="仿宋" w:cs="Arial" w:hint="eastAsia"/>
          <w:sz w:val="24"/>
        </w:rPr>
        <w:t>谈判</w:t>
      </w:r>
      <w:r w:rsidRPr="00FB784D">
        <w:rPr>
          <w:rFonts w:ascii="仿宋" w:eastAsia="仿宋" w:hAnsi="仿宋" w:cs="Arial" w:hint="eastAsia"/>
          <w:sz w:val="24"/>
        </w:rPr>
        <w:t>文件”的要求编制“响应文件”，并保证所提</w:t>
      </w:r>
      <w:r w:rsidR="00343F95">
        <w:rPr>
          <w:rFonts w:ascii="仿宋" w:eastAsia="仿宋" w:hAnsi="仿宋" w:cs="Arial" w:hint="eastAsia"/>
          <w:sz w:val="24"/>
        </w:rPr>
        <w:t>供的全部资料的真实性、完整性及有效性，以使其竞标对“</w:t>
      </w:r>
      <w:r w:rsidR="0088302D">
        <w:rPr>
          <w:rFonts w:ascii="仿宋" w:eastAsia="仿宋" w:hAnsi="仿宋" w:cs="Arial" w:hint="eastAsia"/>
          <w:sz w:val="24"/>
        </w:rPr>
        <w:t>谈判</w:t>
      </w:r>
      <w:r w:rsidR="00343F95">
        <w:rPr>
          <w:rFonts w:ascii="仿宋" w:eastAsia="仿宋" w:hAnsi="仿宋" w:cs="Arial" w:hint="eastAsia"/>
          <w:sz w:val="24"/>
        </w:rPr>
        <w:t>文件”做</w:t>
      </w:r>
      <w:r w:rsidRPr="00FB784D">
        <w:rPr>
          <w:rFonts w:ascii="仿宋" w:eastAsia="仿宋" w:hAnsi="仿宋" w:cs="Arial" w:hint="eastAsia"/>
          <w:sz w:val="24"/>
        </w:rPr>
        <w:t>出实质性响应。否则，将被拒绝。</w:t>
      </w:r>
    </w:p>
    <w:p w14:paraId="0CC564F7" w14:textId="77777777" w:rsidR="00132323" w:rsidRPr="00FB784D" w:rsidRDefault="0002579A" w:rsidP="007A4EC5">
      <w:pPr>
        <w:spacing w:line="500" w:lineRule="exact"/>
        <w:ind w:firstLineChars="200" w:firstLine="482"/>
        <w:rPr>
          <w:rFonts w:ascii="仿宋" w:eastAsia="仿宋" w:hAnsi="仿宋"/>
          <w:sz w:val="24"/>
        </w:rPr>
      </w:pPr>
      <w:r w:rsidRPr="00FB784D">
        <w:rPr>
          <w:rFonts w:ascii="仿宋" w:eastAsia="仿宋" w:hAnsi="仿宋" w:hint="eastAsia"/>
          <w:b/>
          <w:bCs/>
          <w:sz w:val="24"/>
        </w:rPr>
        <w:t>十一、</w:t>
      </w:r>
      <w:r w:rsidR="00132323" w:rsidRPr="00FB784D">
        <w:rPr>
          <w:rFonts w:ascii="仿宋" w:eastAsia="仿宋" w:hAnsi="仿宋" w:hint="eastAsia"/>
          <w:b/>
          <w:bCs/>
          <w:sz w:val="24"/>
        </w:rPr>
        <w:t>响应文件构成</w:t>
      </w:r>
    </w:p>
    <w:p w14:paraId="0BBF0823" w14:textId="77777777" w:rsidR="008049B1" w:rsidRDefault="00D1056F" w:rsidP="008049B1">
      <w:pPr>
        <w:spacing w:line="360" w:lineRule="auto"/>
        <w:ind w:firstLineChars="200" w:firstLine="480"/>
        <w:jc w:val="left"/>
        <w:outlineLvl w:val="0"/>
        <w:rPr>
          <w:rFonts w:ascii="仿宋" w:eastAsia="仿宋" w:hAnsi="仿宋" w:cs="宋体"/>
          <w:sz w:val="24"/>
          <w:highlight w:val="yellow"/>
        </w:rPr>
      </w:pPr>
      <w:r>
        <w:rPr>
          <w:rFonts w:ascii="仿宋" w:eastAsia="仿宋" w:hAnsi="仿宋" w:cs="宋体" w:hint="eastAsia"/>
          <w:sz w:val="24"/>
        </w:rPr>
        <w:t>投标</w:t>
      </w:r>
      <w:r w:rsidR="008049B1">
        <w:rPr>
          <w:rFonts w:ascii="仿宋" w:eastAsia="仿宋" w:hAnsi="仿宋" w:cs="宋体" w:hint="eastAsia"/>
          <w:sz w:val="24"/>
        </w:rPr>
        <w:t>文件</w:t>
      </w:r>
    </w:p>
    <w:p w14:paraId="3AA7E73B"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（1）投标函（附件一）；</w:t>
      </w:r>
    </w:p>
    <w:p w14:paraId="565E84F8"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（2）法定代表人证明或法定代表人授权委托书（附件二）；</w:t>
      </w:r>
    </w:p>
    <w:p w14:paraId="03200353"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（3）报价一览表（附件三）</w:t>
      </w:r>
    </w:p>
    <w:p w14:paraId="7E2C49D6"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FC346B">
        <w:rPr>
          <w:rFonts w:ascii="仿宋" w:eastAsia="仿宋" w:hAnsi="仿宋" w:cs="宋体" w:hint="eastAsia"/>
          <w:sz w:val="24"/>
        </w:rPr>
        <w:t>4）投标人资信声明（附件四</w:t>
      </w:r>
      <w:r>
        <w:rPr>
          <w:rFonts w:ascii="仿宋" w:eastAsia="仿宋" w:hAnsi="仿宋" w:cs="宋体" w:hint="eastAsia"/>
          <w:sz w:val="24"/>
        </w:rPr>
        <w:t>）；</w:t>
      </w:r>
    </w:p>
    <w:p w14:paraId="041989EA"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FC346B">
        <w:rPr>
          <w:rFonts w:ascii="仿宋" w:eastAsia="仿宋" w:hAnsi="仿宋" w:cs="宋体" w:hint="eastAsia"/>
          <w:sz w:val="24"/>
        </w:rPr>
        <w:t>5</w:t>
      </w:r>
      <w:r>
        <w:rPr>
          <w:rFonts w:ascii="仿宋" w:eastAsia="仿宋" w:hAnsi="仿宋" w:cs="宋体" w:hint="eastAsia"/>
          <w:sz w:val="24"/>
        </w:rPr>
        <w:t>）投标人递交投标保证金证明复印件；（</w:t>
      </w:r>
      <w:r w:rsidR="00D37BA5">
        <w:rPr>
          <w:rFonts w:ascii="仿宋" w:eastAsia="仿宋" w:hAnsi="仿宋" w:cs="宋体" w:hint="eastAsia"/>
          <w:sz w:val="24"/>
        </w:rPr>
        <w:t>投标</w:t>
      </w:r>
      <w:r>
        <w:rPr>
          <w:rFonts w:ascii="仿宋" w:eastAsia="仿宋" w:hAnsi="仿宋" w:cs="宋体" w:hint="eastAsia"/>
          <w:sz w:val="24"/>
        </w:rPr>
        <w:t>保证金收据）</w:t>
      </w:r>
    </w:p>
    <w:p w14:paraId="62CC8117"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FC346B">
        <w:rPr>
          <w:rFonts w:ascii="仿宋" w:eastAsia="仿宋" w:hAnsi="仿宋" w:cs="宋体" w:hint="eastAsia"/>
          <w:sz w:val="24"/>
        </w:rPr>
        <w:t>6</w:t>
      </w:r>
      <w:r>
        <w:rPr>
          <w:rFonts w:ascii="仿宋" w:eastAsia="仿宋" w:hAnsi="仿宋" w:cs="宋体" w:hint="eastAsia"/>
          <w:sz w:val="24"/>
        </w:rPr>
        <w:t>）投标人营业执照副本复印件；</w:t>
      </w:r>
    </w:p>
    <w:p w14:paraId="5A813A34" w14:textId="77777777" w:rsidR="00D37BA5" w:rsidRPr="00D37BA5" w:rsidRDefault="00D37BA5" w:rsidP="00D37BA5">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（7</w:t>
      </w:r>
      <w:r w:rsidR="00E55B40">
        <w:rPr>
          <w:rFonts w:ascii="仿宋" w:eastAsia="仿宋" w:hAnsi="仿宋" w:cs="宋体" w:hint="eastAsia"/>
          <w:sz w:val="24"/>
        </w:rPr>
        <w:t>）企业相关能力证明材料（相关资质证书等</w:t>
      </w:r>
      <w:r>
        <w:rPr>
          <w:rFonts w:ascii="仿宋" w:eastAsia="仿宋" w:hAnsi="仿宋" w:cs="宋体" w:hint="eastAsia"/>
          <w:sz w:val="24"/>
        </w:rPr>
        <w:t>能力证明等材料）；</w:t>
      </w:r>
    </w:p>
    <w:p w14:paraId="2AA2B77B" w14:textId="4855E894"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D37BA5">
        <w:rPr>
          <w:rFonts w:ascii="仿宋" w:eastAsia="仿宋" w:hAnsi="仿宋" w:cs="宋体" w:hint="eastAsia"/>
          <w:sz w:val="24"/>
        </w:rPr>
        <w:t>8</w:t>
      </w:r>
      <w:r w:rsidR="00FC346B">
        <w:rPr>
          <w:rFonts w:ascii="仿宋" w:eastAsia="仿宋" w:hAnsi="仿宋" w:cs="宋体" w:hint="eastAsia"/>
          <w:sz w:val="24"/>
        </w:rPr>
        <w:t>）近三年</w:t>
      </w:r>
      <w:r w:rsidR="00494748">
        <w:rPr>
          <w:rFonts w:ascii="仿宋" w:eastAsia="仿宋" w:hAnsi="仿宋" w:cs="宋体" w:hint="eastAsia"/>
          <w:sz w:val="24"/>
        </w:rPr>
        <w:t>（201</w:t>
      </w:r>
      <w:r w:rsidR="00960E86">
        <w:rPr>
          <w:rFonts w:ascii="仿宋" w:eastAsia="仿宋" w:hAnsi="仿宋" w:cs="宋体"/>
          <w:sz w:val="24"/>
        </w:rPr>
        <w:t>7</w:t>
      </w:r>
      <w:r w:rsidR="00494748">
        <w:rPr>
          <w:rFonts w:ascii="仿宋" w:eastAsia="仿宋" w:hAnsi="仿宋" w:cs="宋体" w:hint="eastAsia"/>
          <w:sz w:val="24"/>
        </w:rPr>
        <w:t>年1月1日至今）</w:t>
      </w:r>
      <w:r w:rsidR="00FC346B">
        <w:rPr>
          <w:rFonts w:ascii="仿宋" w:eastAsia="仿宋" w:hAnsi="仿宋" w:cs="宋体" w:hint="eastAsia"/>
          <w:sz w:val="24"/>
        </w:rPr>
        <w:t>以来类似项目业绩一览表（附件五</w:t>
      </w:r>
      <w:r>
        <w:rPr>
          <w:rFonts w:ascii="仿宋" w:eastAsia="仿宋" w:hAnsi="仿宋" w:cs="宋体" w:hint="eastAsia"/>
          <w:sz w:val="24"/>
        </w:rPr>
        <w:t>）；</w:t>
      </w:r>
    </w:p>
    <w:p w14:paraId="3F65B450" w14:textId="77777777" w:rsidR="00E55B40" w:rsidRDefault="00E55B40"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（9）</w:t>
      </w:r>
      <w:r w:rsidRPr="00E55B40">
        <w:rPr>
          <w:rFonts w:ascii="仿宋" w:eastAsia="仿宋" w:hAnsi="仿宋" w:cs="宋体" w:hint="eastAsia"/>
          <w:sz w:val="24"/>
        </w:rPr>
        <w:t>项目负责人简历</w:t>
      </w:r>
    </w:p>
    <w:p w14:paraId="3BC3379B"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E55B40">
        <w:rPr>
          <w:rFonts w:ascii="仿宋" w:eastAsia="仿宋" w:hAnsi="仿宋" w:cs="宋体"/>
          <w:sz w:val="24"/>
        </w:rPr>
        <w:t>10</w:t>
      </w:r>
      <w:r w:rsidR="00FC346B">
        <w:rPr>
          <w:rFonts w:ascii="仿宋" w:eastAsia="仿宋" w:hAnsi="仿宋" w:cs="宋体" w:hint="eastAsia"/>
          <w:sz w:val="24"/>
        </w:rPr>
        <w:t>）服务承诺书；（附件</w:t>
      </w:r>
      <w:r w:rsidR="00A96517">
        <w:rPr>
          <w:rFonts w:ascii="仿宋" w:eastAsia="仿宋" w:hAnsi="仿宋" w:cs="宋体" w:hint="eastAsia"/>
          <w:sz w:val="24"/>
        </w:rPr>
        <w:t>九</w:t>
      </w:r>
      <w:r>
        <w:rPr>
          <w:rFonts w:ascii="仿宋" w:eastAsia="仿宋" w:hAnsi="仿宋" w:cs="宋体" w:hint="eastAsia"/>
          <w:sz w:val="24"/>
        </w:rPr>
        <w:t>）</w:t>
      </w:r>
    </w:p>
    <w:p w14:paraId="4B390748" w14:textId="77777777" w:rsidR="00E55B40" w:rsidRDefault="00E55B40"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1</w:t>
      </w:r>
      <w:r>
        <w:rPr>
          <w:rFonts w:ascii="仿宋" w:eastAsia="仿宋" w:hAnsi="仿宋" w:cs="宋体" w:hint="eastAsia"/>
          <w:sz w:val="24"/>
        </w:rPr>
        <w:t>）项目实施方案及进度计划；</w:t>
      </w:r>
    </w:p>
    <w:p w14:paraId="65D9240E" w14:textId="77777777" w:rsidR="00E55B40" w:rsidRDefault="00E55B40" w:rsidP="00E55B40">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2</w:t>
      </w:r>
      <w:r>
        <w:rPr>
          <w:rFonts w:ascii="仿宋" w:eastAsia="仿宋" w:hAnsi="仿宋" w:cs="宋体" w:hint="eastAsia"/>
          <w:sz w:val="24"/>
        </w:rPr>
        <w:t>）</w:t>
      </w:r>
      <w:r w:rsidRPr="00E55B40">
        <w:rPr>
          <w:rFonts w:ascii="仿宋" w:eastAsia="仿宋" w:hAnsi="仿宋" w:cs="宋体" w:hint="eastAsia"/>
          <w:sz w:val="24"/>
        </w:rPr>
        <w:t>后期服务保证措施</w:t>
      </w:r>
    </w:p>
    <w:p w14:paraId="56491130" w14:textId="77777777" w:rsidR="00D37BA5" w:rsidRPr="00D37BA5" w:rsidRDefault="00D37BA5" w:rsidP="00D37BA5">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w:t>
      </w:r>
      <w:r>
        <w:rPr>
          <w:rFonts w:ascii="仿宋" w:eastAsia="仿宋" w:hAnsi="仿宋" w:cs="宋体" w:hint="eastAsia"/>
          <w:bCs/>
          <w:sz w:val="24"/>
        </w:rPr>
        <w:t>1</w:t>
      </w:r>
      <w:r w:rsidR="00E55B40">
        <w:rPr>
          <w:rFonts w:ascii="仿宋" w:eastAsia="仿宋" w:hAnsi="仿宋" w:cs="宋体"/>
          <w:bCs/>
          <w:sz w:val="24"/>
        </w:rPr>
        <w:t>3</w:t>
      </w:r>
      <w:r w:rsidRPr="00D37BA5">
        <w:rPr>
          <w:rFonts w:ascii="仿宋" w:eastAsia="仿宋" w:hAnsi="仿宋" w:cs="宋体" w:hint="eastAsia"/>
          <w:bCs/>
          <w:sz w:val="24"/>
        </w:rPr>
        <w:t>）投标人为中小企业的，需提供《中小企业声明函》等证明文件</w:t>
      </w:r>
      <w:r w:rsidRPr="00D37BA5">
        <w:rPr>
          <w:rFonts w:ascii="仿宋" w:eastAsia="仿宋" w:hAnsi="仿宋" w:cs="宋体"/>
          <w:bCs/>
          <w:sz w:val="24"/>
        </w:rPr>
        <w:t>；</w:t>
      </w:r>
    </w:p>
    <w:p w14:paraId="4C25520D" w14:textId="77777777" w:rsidR="00D37BA5" w:rsidRPr="00D37BA5" w:rsidRDefault="00D37BA5" w:rsidP="00D37BA5">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（1</w:t>
      </w:r>
      <w:r w:rsidR="00E55B40">
        <w:rPr>
          <w:rFonts w:ascii="仿宋" w:eastAsia="仿宋" w:hAnsi="仿宋" w:cs="宋体"/>
          <w:bCs/>
          <w:sz w:val="24"/>
        </w:rPr>
        <w:t>4</w:t>
      </w:r>
      <w:r w:rsidRPr="00D37BA5">
        <w:rPr>
          <w:rFonts w:ascii="仿宋" w:eastAsia="仿宋" w:hAnsi="仿宋" w:cs="宋体" w:hint="eastAsia"/>
          <w:bCs/>
          <w:sz w:val="24"/>
        </w:rPr>
        <w:t>）</w:t>
      </w:r>
      <w:r w:rsidRPr="00D37BA5">
        <w:rPr>
          <w:rFonts w:ascii="仿宋" w:eastAsia="仿宋" w:hAnsi="仿宋" w:cs="宋体"/>
          <w:bCs/>
          <w:sz w:val="24"/>
        </w:rPr>
        <w:t>中国政府采购网</w:t>
      </w:r>
      <w:r w:rsidRPr="00D37BA5">
        <w:rPr>
          <w:rFonts w:ascii="仿宋" w:eastAsia="仿宋" w:hAnsi="仿宋" w:cs="宋体" w:hint="eastAsia"/>
          <w:bCs/>
          <w:sz w:val="24"/>
        </w:rPr>
        <w:t>及</w:t>
      </w:r>
      <w:r w:rsidRPr="00D37BA5">
        <w:rPr>
          <w:rFonts w:ascii="仿宋" w:eastAsia="仿宋" w:hAnsi="仿宋" w:cs="宋体"/>
          <w:bCs/>
          <w:sz w:val="24"/>
        </w:rPr>
        <w:t>信用中国网站查询结果网页截图并加盖单位公章；</w:t>
      </w:r>
    </w:p>
    <w:p w14:paraId="4EC9A0FA" w14:textId="77777777" w:rsidR="00D37BA5" w:rsidRDefault="00D37BA5" w:rsidP="00D37BA5">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（1</w:t>
      </w:r>
      <w:r w:rsidR="00E55B40">
        <w:rPr>
          <w:rFonts w:ascii="仿宋" w:eastAsia="仿宋" w:hAnsi="仿宋" w:cs="宋体"/>
          <w:bCs/>
          <w:sz w:val="24"/>
        </w:rPr>
        <w:t>5</w:t>
      </w:r>
      <w:r w:rsidRPr="00D37BA5">
        <w:rPr>
          <w:rFonts w:ascii="仿宋" w:eastAsia="仿宋" w:hAnsi="仿宋" w:cs="宋体" w:hint="eastAsia"/>
          <w:bCs/>
          <w:sz w:val="24"/>
        </w:rPr>
        <w:t>）如提供环保节能型产品需提供产品报价及响应的证明文件</w:t>
      </w:r>
    </w:p>
    <w:p w14:paraId="28317203" w14:textId="77777777" w:rsidR="008049B1" w:rsidRDefault="008049B1" w:rsidP="00D37BA5">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sidR="00E55B40">
        <w:rPr>
          <w:rFonts w:ascii="仿宋" w:eastAsia="仿宋" w:hAnsi="仿宋" w:cs="宋体"/>
          <w:sz w:val="24"/>
        </w:rPr>
        <w:t>6</w:t>
      </w:r>
      <w:r>
        <w:rPr>
          <w:rFonts w:ascii="仿宋" w:eastAsia="仿宋" w:hAnsi="仿宋" w:cs="宋体" w:hint="eastAsia"/>
          <w:sz w:val="24"/>
        </w:rPr>
        <w:t>）商务偏差表（附件七）；</w:t>
      </w:r>
    </w:p>
    <w:p w14:paraId="0BEF92BE"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sidR="00E55B40">
        <w:rPr>
          <w:rFonts w:ascii="仿宋" w:eastAsia="仿宋" w:hAnsi="仿宋" w:cs="宋体"/>
          <w:sz w:val="24"/>
        </w:rPr>
        <w:t>7</w:t>
      </w:r>
      <w:r w:rsidR="00FC346B">
        <w:rPr>
          <w:rFonts w:ascii="仿宋" w:eastAsia="仿宋" w:hAnsi="仿宋" w:cs="宋体" w:hint="eastAsia"/>
          <w:sz w:val="24"/>
        </w:rPr>
        <w:t>）反商业贿赂承诺书（附件</w:t>
      </w:r>
      <w:r w:rsidR="00A96517">
        <w:rPr>
          <w:rFonts w:ascii="仿宋" w:eastAsia="仿宋" w:hAnsi="仿宋" w:cs="宋体" w:hint="eastAsia"/>
          <w:sz w:val="24"/>
        </w:rPr>
        <w:t>十</w:t>
      </w:r>
      <w:r>
        <w:rPr>
          <w:rFonts w:ascii="仿宋" w:eastAsia="仿宋" w:hAnsi="仿宋" w:cs="宋体" w:hint="eastAsia"/>
          <w:sz w:val="24"/>
        </w:rPr>
        <w:t>）；</w:t>
      </w:r>
    </w:p>
    <w:p w14:paraId="00DD389A"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sidR="00E55B40">
        <w:rPr>
          <w:rFonts w:ascii="仿宋" w:eastAsia="仿宋" w:hAnsi="仿宋" w:cs="宋体"/>
          <w:sz w:val="24"/>
        </w:rPr>
        <w:t>8</w:t>
      </w:r>
      <w:r>
        <w:rPr>
          <w:rFonts w:ascii="仿宋" w:eastAsia="仿宋" w:hAnsi="仿宋" w:cs="宋体" w:hint="eastAsia"/>
          <w:sz w:val="24"/>
        </w:rPr>
        <w:t>）投标人认为适宜的其他商务资料。（详见评标办法，根据评标要求提供）</w:t>
      </w:r>
    </w:p>
    <w:p w14:paraId="41D11A8D" w14:textId="77777777" w:rsidR="008049B1" w:rsidRDefault="008049B1" w:rsidP="008049B1">
      <w:pPr>
        <w:spacing w:line="360" w:lineRule="auto"/>
        <w:ind w:firstLineChars="200" w:firstLine="482"/>
        <w:jc w:val="left"/>
        <w:outlineLvl w:val="0"/>
        <w:rPr>
          <w:rFonts w:ascii="仿宋" w:eastAsia="仿宋" w:hAnsi="仿宋" w:cs="宋体"/>
          <w:b/>
          <w:iCs/>
          <w:sz w:val="24"/>
        </w:rPr>
      </w:pPr>
      <w:r>
        <w:rPr>
          <w:rFonts w:ascii="仿宋" w:eastAsia="仿宋" w:hAnsi="仿宋" w:cs="宋体" w:hint="eastAsia"/>
          <w:b/>
          <w:bCs/>
          <w:iCs/>
          <w:sz w:val="24"/>
        </w:rPr>
        <w:lastRenderedPageBreak/>
        <w:t>注：投标人根据评标方法如有需要的其他资料自行添加，以上材料须加盖单位公章，</w:t>
      </w:r>
      <w:r>
        <w:rPr>
          <w:rFonts w:ascii="仿宋" w:eastAsia="仿宋" w:hAnsi="仿宋" w:cs="宋体" w:hint="eastAsia"/>
          <w:b/>
          <w:iCs/>
          <w:sz w:val="24"/>
        </w:rPr>
        <w:t>投标人需将投标文件按上述顺序装订成册。</w:t>
      </w:r>
      <w:r w:rsidR="00A96517">
        <w:rPr>
          <w:rFonts w:ascii="仿宋" w:eastAsia="仿宋" w:hAnsi="仿宋" w:cs="宋体" w:hint="eastAsia"/>
          <w:b/>
          <w:iCs/>
          <w:sz w:val="24"/>
        </w:rPr>
        <w:t>（投标人须按附件格式编制投标文件，附件没有提供格式的可自拟格式）</w:t>
      </w:r>
    </w:p>
    <w:p w14:paraId="0DF46C51" w14:textId="77777777"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十二、</w:t>
      </w:r>
      <w:r w:rsidR="00132323" w:rsidRPr="00FB784D">
        <w:rPr>
          <w:rFonts w:ascii="仿宋" w:eastAsia="仿宋" w:hAnsi="仿宋" w:hint="eastAsia"/>
          <w:b/>
          <w:bCs/>
          <w:sz w:val="24"/>
        </w:rPr>
        <w:t>响应文件格式</w:t>
      </w:r>
    </w:p>
    <w:p w14:paraId="74EC1D3D"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供应商需按照上述响应文件构成顺序编制响应文件，并按</w:t>
      </w:r>
      <w:r w:rsidR="0088302D">
        <w:rPr>
          <w:rFonts w:ascii="仿宋" w:eastAsia="仿宋" w:hAnsi="仿宋" w:hint="eastAsia"/>
          <w:sz w:val="24"/>
        </w:rPr>
        <w:t>谈判</w:t>
      </w:r>
      <w:r w:rsidR="00993A4B">
        <w:rPr>
          <w:rFonts w:ascii="仿宋" w:eastAsia="仿宋" w:hAnsi="仿宋" w:hint="eastAsia"/>
          <w:sz w:val="24"/>
        </w:rPr>
        <w:t>文件中提供的格式填写投</w:t>
      </w:r>
      <w:r w:rsidRPr="00FB784D">
        <w:rPr>
          <w:rFonts w:ascii="仿宋" w:eastAsia="仿宋" w:hAnsi="仿宋" w:hint="eastAsia"/>
          <w:sz w:val="24"/>
        </w:rPr>
        <w:t>标函、授权委托书、报价一览表等材料。</w:t>
      </w:r>
    </w:p>
    <w:p w14:paraId="212AA7BF" w14:textId="77777777"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十三、</w:t>
      </w:r>
      <w:r w:rsidR="00132323" w:rsidRPr="00FB784D">
        <w:rPr>
          <w:rFonts w:ascii="仿宋" w:eastAsia="仿宋" w:hAnsi="仿宋" w:hint="eastAsia"/>
          <w:b/>
          <w:bCs/>
          <w:sz w:val="24"/>
        </w:rPr>
        <w:t>竞标报价</w:t>
      </w:r>
    </w:p>
    <w:p w14:paraId="7C720427" w14:textId="77777777" w:rsidR="00132323" w:rsidRPr="00FB784D" w:rsidRDefault="00132323" w:rsidP="00993A4B">
      <w:pPr>
        <w:spacing w:line="500" w:lineRule="exact"/>
        <w:ind w:firstLineChars="200" w:firstLine="480"/>
        <w:jc w:val="left"/>
        <w:rPr>
          <w:rFonts w:ascii="仿宋" w:eastAsia="仿宋" w:hAnsi="仿宋"/>
          <w:sz w:val="24"/>
          <w:szCs w:val="24"/>
        </w:rPr>
      </w:pPr>
      <w:r w:rsidRPr="00FB784D">
        <w:rPr>
          <w:rFonts w:ascii="仿宋" w:eastAsia="仿宋" w:hAnsi="仿宋" w:hint="eastAsia"/>
          <w:sz w:val="24"/>
          <w:szCs w:val="24"/>
        </w:rPr>
        <w:t>1、供应商的报价应为所确定的招标范围内的全部工作内容的价格体现（包括：</w:t>
      </w:r>
      <w:r w:rsidR="00AB7799">
        <w:rPr>
          <w:rFonts w:ascii="仿宋" w:eastAsia="仿宋" w:hAnsi="仿宋" w:hint="eastAsia"/>
          <w:sz w:val="24"/>
          <w:szCs w:val="24"/>
        </w:rPr>
        <w:t>货物成本、运输、搬运、存放</w:t>
      </w:r>
      <w:r w:rsidR="00993A4B" w:rsidRPr="00993A4B">
        <w:rPr>
          <w:rFonts w:ascii="仿宋" w:eastAsia="仿宋" w:hAnsi="仿宋" w:hint="eastAsia"/>
          <w:sz w:val="24"/>
          <w:szCs w:val="24"/>
        </w:rPr>
        <w:t>及</w:t>
      </w:r>
      <w:r w:rsidR="00993A4B">
        <w:rPr>
          <w:rFonts w:ascii="仿宋" w:eastAsia="仿宋" w:hAnsi="仿宋" w:hint="eastAsia"/>
          <w:sz w:val="24"/>
          <w:szCs w:val="24"/>
        </w:rPr>
        <w:t>其</w:t>
      </w:r>
      <w:r w:rsidR="00BC4656">
        <w:rPr>
          <w:rFonts w:ascii="仿宋" w:eastAsia="仿宋" w:hAnsi="仿宋" w:hint="eastAsia"/>
          <w:sz w:val="24"/>
          <w:szCs w:val="24"/>
        </w:rPr>
        <w:t>他与本项目相关的所有费用</w:t>
      </w:r>
      <w:r w:rsidR="00540FE8" w:rsidRPr="00FB784D">
        <w:rPr>
          <w:rFonts w:ascii="仿宋" w:eastAsia="仿宋" w:hAnsi="仿宋" w:hint="eastAsia"/>
          <w:sz w:val="24"/>
          <w:szCs w:val="24"/>
        </w:rPr>
        <w:t>等与该活动相关的一切事务</w:t>
      </w:r>
      <w:r w:rsidR="00993A4B">
        <w:rPr>
          <w:rFonts w:ascii="仿宋" w:eastAsia="仿宋" w:hAnsi="仿宋" w:hint="eastAsia"/>
          <w:sz w:val="24"/>
          <w:szCs w:val="24"/>
        </w:rPr>
        <w:t>等</w:t>
      </w:r>
      <w:r w:rsidRPr="00FB784D">
        <w:rPr>
          <w:rFonts w:ascii="仿宋" w:eastAsia="仿宋" w:hAnsi="仿宋" w:hint="eastAsia"/>
          <w:sz w:val="24"/>
          <w:szCs w:val="24"/>
        </w:rPr>
        <w:t>）。</w:t>
      </w:r>
    </w:p>
    <w:p w14:paraId="3D164E18" w14:textId="77777777" w:rsidR="00132323" w:rsidRPr="00FB784D" w:rsidRDefault="00642FB1">
      <w:pPr>
        <w:spacing w:line="500" w:lineRule="exact"/>
        <w:ind w:firstLineChars="200" w:firstLine="480"/>
        <w:jc w:val="left"/>
        <w:rPr>
          <w:rFonts w:ascii="仿宋" w:eastAsia="仿宋" w:hAnsi="仿宋"/>
          <w:sz w:val="24"/>
          <w:szCs w:val="24"/>
        </w:rPr>
      </w:pPr>
      <w:r>
        <w:rPr>
          <w:rFonts w:ascii="仿宋" w:eastAsia="仿宋" w:hAnsi="仿宋" w:hint="eastAsia"/>
          <w:sz w:val="24"/>
          <w:szCs w:val="24"/>
        </w:rPr>
        <w:t>2</w:t>
      </w:r>
      <w:r w:rsidR="00132323" w:rsidRPr="00FB784D">
        <w:rPr>
          <w:rFonts w:ascii="仿宋" w:eastAsia="仿宋" w:hAnsi="仿宋" w:hint="eastAsia"/>
          <w:sz w:val="24"/>
          <w:szCs w:val="24"/>
        </w:rPr>
        <w:t>、凡要求供应商考虑在报价中的内容供应商在响应文件中没有考虑、没有计入的或未单独列出，采购人认为供应商已将此项费用涵盖在其它费用、价格中。</w:t>
      </w:r>
    </w:p>
    <w:p w14:paraId="1BBEC75D" w14:textId="77777777" w:rsidR="00132323" w:rsidRPr="00FB784D" w:rsidRDefault="00132323" w:rsidP="00D45071">
      <w:pPr>
        <w:spacing w:line="500" w:lineRule="exact"/>
        <w:ind w:firstLineChars="200" w:firstLine="482"/>
        <w:jc w:val="left"/>
        <w:rPr>
          <w:rFonts w:ascii="仿宋" w:eastAsia="仿宋" w:hAnsi="仿宋"/>
          <w:b/>
          <w:sz w:val="24"/>
        </w:rPr>
      </w:pPr>
      <w:r w:rsidRPr="00FB784D">
        <w:rPr>
          <w:rFonts w:ascii="仿宋" w:eastAsia="仿宋" w:hAnsi="仿宋" w:hint="eastAsia"/>
          <w:b/>
          <w:sz w:val="24"/>
        </w:rPr>
        <w:t>竞标报价应包含项目实施过程中涉及到的一切费用。</w:t>
      </w:r>
    </w:p>
    <w:p w14:paraId="00F2E9B2" w14:textId="77777777" w:rsidR="00132323" w:rsidRPr="00FB784D" w:rsidRDefault="0083628C">
      <w:pPr>
        <w:spacing w:line="500" w:lineRule="exact"/>
        <w:ind w:firstLineChars="200" w:firstLine="480"/>
        <w:jc w:val="left"/>
        <w:rPr>
          <w:rFonts w:ascii="仿宋" w:eastAsia="仿宋" w:hAnsi="仿宋"/>
          <w:sz w:val="24"/>
        </w:rPr>
      </w:pPr>
      <w:r>
        <w:rPr>
          <w:rFonts w:ascii="仿宋" w:eastAsia="仿宋" w:hAnsi="仿宋" w:hint="eastAsia"/>
          <w:sz w:val="24"/>
        </w:rPr>
        <w:t>3</w:t>
      </w:r>
      <w:r w:rsidR="00132323" w:rsidRPr="00FB784D">
        <w:rPr>
          <w:rFonts w:ascii="仿宋" w:eastAsia="仿宋" w:hAnsi="仿宋" w:hint="eastAsia"/>
          <w:sz w:val="24"/>
        </w:rPr>
        <w:t>、报价注意事项：</w:t>
      </w:r>
    </w:p>
    <w:p w14:paraId="01FBF9E8"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（1）价格一律以人民币计算，以元为单位标准；</w:t>
      </w:r>
    </w:p>
    <w:p w14:paraId="3AAEDB27" w14:textId="77777777" w:rsidR="00132323" w:rsidRPr="00FB784D" w:rsidRDefault="00132323">
      <w:pPr>
        <w:spacing w:line="500" w:lineRule="exact"/>
        <w:ind w:firstLineChars="200" w:firstLine="480"/>
        <w:rPr>
          <w:rFonts w:ascii="仿宋" w:eastAsia="仿宋" w:hAnsi="仿宋"/>
          <w:sz w:val="24"/>
        </w:rPr>
      </w:pPr>
      <w:r w:rsidRPr="00FB784D">
        <w:rPr>
          <w:rFonts w:ascii="仿宋" w:eastAsia="仿宋" w:hAnsi="仿宋" w:hint="eastAsia"/>
          <w:sz w:val="24"/>
        </w:rPr>
        <w:t>（2）供应商报价时应充分考虑所有可能影响到报价的价格因素，一旦评标结束最终成交，总价将包定，不予调整。如发生漏、缺、少项，都将被认为是成交人的报价让利行为，损失自负。</w:t>
      </w:r>
    </w:p>
    <w:p w14:paraId="611A2A0A" w14:textId="77777777" w:rsidR="00132323" w:rsidRPr="00FB784D" w:rsidRDefault="00132323" w:rsidP="00540FE8">
      <w:pPr>
        <w:spacing w:line="500" w:lineRule="exact"/>
        <w:ind w:firstLineChars="200" w:firstLine="480"/>
        <w:rPr>
          <w:rFonts w:ascii="仿宋" w:eastAsia="仿宋" w:hAnsi="仿宋"/>
          <w:color w:val="000000"/>
          <w:sz w:val="24"/>
          <w:szCs w:val="24"/>
        </w:rPr>
      </w:pPr>
      <w:r w:rsidRPr="00FB784D">
        <w:rPr>
          <w:rFonts w:ascii="仿宋" w:eastAsia="仿宋" w:hAnsi="仿宋" w:hint="eastAsia"/>
          <w:color w:val="000000"/>
          <w:sz w:val="24"/>
          <w:szCs w:val="24"/>
        </w:rPr>
        <w:t>（3</w:t>
      </w:r>
      <w:r w:rsidR="00642FB1">
        <w:rPr>
          <w:rFonts w:ascii="仿宋" w:eastAsia="仿宋" w:hAnsi="仿宋" w:hint="eastAsia"/>
          <w:color w:val="000000"/>
          <w:sz w:val="24"/>
          <w:szCs w:val="24"/>
        </w:rPr>
        <w:t>）</w:t>
      </w:r>
      <w:r w:rsidR="008049B1">
        <w:rPr>
          <w:rFonts w:ascii="仿宋" w:eastAsia="仿宋" w:hAnsi="仿宋" w:hint="eastAsia"/>
          <w:color w:val="000000"/>
          <w:sz w:val="24"/>
          <w:szCs w:val="24"/>
        </w:rPr>
        <w:t>报价方式：工程量清单报价。</w:t>
      </w:r>
      <w:r w:rsidRPr="00FB784D">
        <w:rPr>
          <w:rFonts w:ascii="仿宋" w:eastAsia="仿宋" w:hAnsi="仿宋" w:hint="eastAsia"/>
          <w:color w:val="000000"/>
          <w:sz w:val="24"/>
          <w:szCs w:val="24"/>
        </w:rPr>
        <w:t>每项活动只允许有一个报价，任何有选择的报价采购人将不予接受。响应文件中必须有拟供活动方案技术规格响应表，并标明在配置或技术性能方面的明细偏差。</w:t>
      </w:r>
    </w:p>
    <w:p w14:paraId="43CB9C12" w14:textId="77777777" w:rsidR="00132323" w:rsidRPr="00FB784D" w:rsidRDefault="0002579A" w:rsidP="00D45071">
      <w:pPr>
        <w:spacing w:line="500" w:lineRule="exact"/>
        <w:ind w:firstLineChars="100" w:firstLine="241"/>
        <w:rPr>
          <w:rFonts w:ascii="仿宋" w:eastAsia="仿宋" w:hAnsi="仿宋"/>
          <w:sz w:val="24"/>
        </w:rPr>
      </w:pPr>
      <w:r w:rsidRPr="00FB784D">
        <w:rPr>
          <w:rFonts w:ascii="仿宋" w:eastAsia="仿宋" w:hAnsi="仿宋" w:hint="eastAsia"/>
          <w:b/>
          <w:bCs/>
          <w:sz w:val="24"/>
        </w:rPr>
        <w:t>十四、</w:t>
      </w:r>
      <w:r w:rsidR="00D37BA5">
        <w:rPr>
          <w:rFonts w:ascii="仿宋" w:eastAsia="仿宋" w:hAnsi="仿宋" w:hint="eastAsia"/>
          <w:b/>
          <w:bCs/>
          <w:sz w:val="24"/>
        </w:rPr>
        <w:t>投标</w:t>
      </w:r>
      <w:r w:rsidR="00132323" w:rsidRPr="00FB784D">
        <w:rPr>
          <w:rFonts w:ascii="仿宋" w:eastAsia="仿宋" w:hAnsi="仿宋" w:hint="eastAsia"/>
          <w:b/>
          <w:bCs/>
          <w:sz w:val="24"/>
        </w:rPr>
        <w:t>保证金</w:t>
      </w:r>
    </w:p>
    <w:p w14:paraId="752F4197"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D37BA5">
        <w:rPr>
          <w:rFonts w:ascii="仿宋" w:eastAsia="仿宋" w:hAnsi="仿宋" w:hint="eastAsia"/>
          <w:sz w:val="24"/>
        </w:rPr>
        <w:t>、供应商需提交投标</w:t>
      </w:r>
      <w:r w:rsidRPr="00FB784D">
        <w:rPr>
          <w:rFonts w:ascii="仿宋" w:eastAsia="仿宋" w:hAnsi="仿宋" w:hint="eastAsia"/>
          <w:sz w:val="24"/>
        </w:rPr>
        <w:t>保证金（</w:t>
      </w:r>
      <w:r w:rsidR="00642FB1">
        <w:rPr>
          <w:rFonts w:ascii="仿宋" w:eastAsia="仿宋" w:hAnsi="仿宋" w:hint="eastAsia"/>
          <w:sz w:val="24"/>
        </w:rPr>
        <w:t>具体详见前附表</w:t>
      </w:r>
      <w:r w:rsidRPr="00FB784D">
        <w:rPr>
          <w:rFonts w:ascii="仿宋" w:eastAsia="仿宋" w:hAnsi="仿宋" w:hint="eastAsia"/>
          <w:sz w:val="24"/>
        </w:rPr>
        <w:t>），并作为</w:t>
      </w:r>
      <w:r w:rsidR="00D37BA5">
        <w:rPr>
          <w:rFonts w:ascii="仿宋" w:eastAsia="仿宋" w:hAnsi="仿宋" w:hint="eastAsia"/>
          <w:sz w:val="24"/>
        </w:rPr>
        <w:t>投标</w:t>
      </w:r>
      <w:r w:rsidRPr="00FB784D">
        <w:rPr>
          <w:rFonts w:ascii="仿宋" w:eastAsia="仿宋" w:hAnsi="仿宋" w:hint="eastAsia"/>
          <w:sz w:val="24"/>
        </w:rPr>
        <w:t xml:space="preserve">组成部分之一。 </w:t>
      </w:r>
    </w:p>
    <w:p w14:paraId="30F44301"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w:t>
      </w:r>
      <w:r w:rsidR="00D37BA5">
        <w:rPr>
          <w:rFonts w:ascii="仿宋" w:eastAsia="仿宋" w:hAnsi="仿宋" w:hint="eastAsia"/>
          <w:sz w:val="24"/>
        </w:rPr>
        <w:t>、对于未按要求提交投标</w:t>
      </w:r>
      <w:r w:rsidRPr="00FB784D">
        <w:rPr>
          <w:rFonts w:ascii="仿宋" w:eastAsia="仿宋" w:hAnsi="仿宋" w:hint="eastAsia"/>
          <w:sz w:val="24"/>
        </w:rPr>
        <w:t>保证金的，将被视为非响应性</w:t>
      </w:r>
      <w:r w:rsidR="00D37BA5">
        <w:rPr>
          <w:rFonts w:ascii="仿宋" w:eastAsia="仿宋" w:hAnsi="仿宋" w:hint="eastAsia"/>
          <w:sz w:val="24"/>
        </w:rPr>
        <w:t>投标</w:t>
      </w:r>
      <w:r w:rsidRPr="00FB784D">
        <w:rPr>
          <w:rFonts w:ascii="仿宋" w:eastAsia="仿宋" w:hAnsi="仿宋" w:hint="eastAsia"/>
          <w:sz w:val="24"/>
        </w:rPr>
        <w:t>而予以拒绝。</w:t>
      </w:r>
    </w:p>
    <w:p w14:paraId="25BB4EAA" w14:textId="77777777" w:rsidR="00132323" w:rsidRPr="00FB784D" w:rsidRDefault="00132323">
      <w:pPr>
        <w:spacing w:line="500" w:lineRule="exact"/>
        <w:ind w:firstLineChars="200" w:firstLine="480"/>
        <w:jc w:val="left"/>
        <w:rPr>
          <w:rFonts w:ascii="仿宋" w:eastAsia="仿宋" w:hAnsi="仿宋"/>
          <w:sz w:val="24"/>
          <w:u w:val="single"/>
        </w:rPr>
      </w:pPr>
      <w:r w:rsidRPr="00FB784D">
        <w:rPr>
          <w:rFonts w:ascii="仿宋" w:eastAsia="仿宋" w:hAnsi="仿宋" w:hint="eastAsia"/>
          <w:sz w:val="24"/>
        </w:rPr>
        <w:t>3</w:t>
      </w:r>
      <w:r w:rsidR="00D37BA5">
        <w:rPr>
          <w:rFonts w:ascii="仿宋" w:eastAsia="仿宋" w:hAnsi="仿宋" w:hint="eastAsia"/>
          <w:sz w:val="24"/>
        </w:rPr>
        <w:t>、未成交人的投标</w:t>
      </w:r>
      <w:r w:rsidRPr="00FB784D">
        <w:rPr>
          <w:rFonts w:ascii="仿宋" w:eastAsia="仿宋" w:hAnsi="仿宋" w:hint="eastAsia"/>
          <w:sz w:val="24"/>
        </w:rPr>
        <w:t>保证金将在成交通知书签发后5个工作日内退还。</w:t>
      </w:r>
    </w:p>
    <w:p w14:paraId="1DC5864F" w14:textId="77777777" w:rsidR="00642FB1" w:rsidRPr="00FB784D" w:rsidRDefault="00132323" w:rsidP="00642FB1">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D37BA5">
        <w:rPr>
          <w:rFonts w:ascii="仿宋" w:eastAsia="仿宋" w:hAnsi="仿宋" w:hint="eastAsia"/>
          <w:sz w:val="24"/>
        </w:rPr>
        <w:t>）缴纳投标</w:t>
      </w:r>
      <w:r w:rsidR="00993A4B">
        <w:rPr>
          <w:rFonts w:ascii="仿宋" w:eastAsia="仿宋" w:hAnsi="仿宋" w:hint="eastAsia"/>
          <w:sz w:val="24"/>
        </w:rPr>
        <w:t>保证金的收据原件以及</w:t>
      </w:r>
      <w:r w:rsidR="00D37BA5">
        <w:rPr>
          <w:rFonts w:ascii="仿宋" w:eastAsia="仿宋" w:hAnsi="仿宋" w:hint="eastAsia"/>
          <w:sz w:val="24"/>
        </w:rPr>
        <w:t>供应商开具的收到退回投标</w:t>
      </w:r>
      <w:r w:rsidRPr="00FB784D">
        <w:rPr>
          <w:rFonts w:ascii="仿宋" w:eastAsia="仿宋" w:hAnsi="仿宋" w:hint="eastAsia"/>
          <w:sz w:val="24"/>
        </w:rPr>
        <w:t>保证金的收款收据；</w:t>
      </w:r>
    </w:p>
    <w:p w14:paraId="3DBE412B"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（2）因供应商提供的开户行和银行账号信息不准确或错误导致</w:t>
      </w:r>
      <w:r w:rsidR="00D37BA5">
        <w:rPr>
          <w:rFonts w:ascii="仿宋" w:eastAsia="仿宋" w:hAnsi="仿宋" w:hint="eastAsia"/>
          <w:sz w:val="24"/>
        </w:rPr>
        <w:t>投标</w:t>
      </w:r>
      <w:r w:rsidRPr="00FB784D">
        <w:rPr>
          <w:rFonts w:ascii="仿宋" w:eastAsia="仿宋" w:hAnsi="仿宋" w:hint="eastAsia"/>
          <w:sz w:val="24"/>
        </w:rPr>
        <w:t>保证金不能及时退付或退付出现问题和纠纷的，由供应商承担责任。</w:t>
      </w:r>
    </w:p>
    <w:p w14:paraId="46D6D880"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4、成交</w:t>
      </w:r>
      <w:r w:rsidR="00642FB1">
        <w:rPr>
          <w:rFonts w:ascii="仿宋" w:eastAsia="仿宋" w:hAnsi="仿宋" w:hint="eastAsia"/>
          <w:sz w:val="24"/>
        </w:rPr>
        <w:t>候选人（最终排名前三的供应商）</w:t>
      </w:r>
      <w:r w:rsidR="00D37BA5">
        <w:rPr>
          <w:rFonts w:ascii="仿宋" w:eastAsia="仿宋" w:hAnsi="仿宋" w:hint="eastAsia"/>
          <w:sz w:val="24"/>
        </w:rPr>
        <w:t>的投标</w:t>
      </w:r>
      <w:r w:rsidRPr="00FB784D">
        <w:rPr>
          <w:rFonts w:ascii="仿宋" w:eastAsia="仿宋" w:hAnsi="仿宋" w:hint="eastAsia"/>
          <w:sz w:val="24"/>
        </w:rPr>
        <w:t>保证金，在成交人按规定签订合同后</w:t>
      </w:r>
      <w:r w:rsidR="00642FB1">
        <w:rPr>
          <w:rFonts w:ascii="仿宋" w:eastAsia="仿宋" w:hAnsi="仿宋" w:hint="eastAsia"/>
          <w:sz w:val="24"/>
        </w:rPr>
        <w:t>5</w:t>
      </w:r>
      <w:r w:rsidR="00642FB1">
        <w:rPr>
          <w:rFonts w:ascii="仿宋" w:eastAsia="仿宋" w:hAnsi="仿宋" w:hint="eastAsia"/>
          <w:sz w:val="24"/>
        </w:rPr>
        <w:lastRenderedPageBreak/>
        <w:t>个工作日</w:t>
      </w:r>
      <w:r w:rsidRPr="00FB784D">
        <w:rPr>
          <w:rFonts w:ascii="仿宋" w:eastAsia="仿宋" w:hAnsi="仿宋" w:hint="eastAsia"/>
          <w:sz w:val="24"/>
        </w:rPr>
        <w:t>退还。</w:t>
      </w:r>
    </w:p>
    <w:p w14:paraId="3B3C8416"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5</w:t>
      </w:r>
      <w:r w:rsidR="00D37BA5">
        <w:rPr>
          <w:rFonts w:ascii="仿宋" w:eastAsia="仿宋" w:hAnsi="仿宋" w:hint="eastAsia"/>
          <w:sz w:val="24"/>
        </w:rPr>
        <w:t>、下列任何情况发生时，投标</w:t>
      </w:r>
      <w:r w:rsidRPr="00FB784D">
        <w:rPr>
          <w:rFonts w:ascii="仿宋" w:eastAsia="仿宋" w:hAnsi="仿宋" w:hint="eastAsia"/>
          <w:sz w:val="24"/>
        </w:rPr>
        <w:t>保证金将被不予退还:</w:t>
      </w:r>
    </w:p>
    <w:p w14:paraId="1BA414D0"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（1）供应商在竞标有效期内撤回其响应文件的；</w:t>
      </w:r>
    </w:p>
    <w:p w14:paraId="00BF3AB8"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（2）成交人未在规定期限内及时签订项目合同的；</w:t>
      </w:r>
    </w:p>
    <w:p w14:paraId="433C5F70"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（3）其它违反政府采购法律法规的有关情况。</w:t>
      </w:r>
    </w:p>
    <w:p w14:paraId="7E26272C" w14:textId="77777777" w:rsidR="00132323" w:rsidRPr="00FB784D" w:rsidRDefault="0002579A" w:rsidP="00D45071">
      <w:pPr>
        <w:spacing w:line="500" w:lineRule="exact"/>
        <w:ind w:firstLineChars="98" w:firstLine="236"/>
        <w:jc w:val="left"/>
        <w:rPr>
          <w:rFonts w:ascii="仿宋" w:eastAsia="仿宋" w:hAnsi="仿宋"/>
          <w:sz w:val="24"/>
        </w:rPr>
      </w:pPr>
      <w:r w:rsidRPr="00FB784D">
        <w:rPr>
          <w:rFonts w:ascii="仿宋" w:eastAsia="仿宋" w:hAnsi="仿宋" w:hint="eastAsia"/>
          <w:b/>
          <w:bCs/>
          <w:sz w:val="24"/>
        </w:rPr>
        <w:t>十五、</w:t>
      </w:r>
      <w:r w:rsidR="00494748">
        <w:rPr>
          <w:rFonts w:ascii="仿宋" w:eastAsia="仿宋" w:hAnsi="仿宋" w:hint="eastAsia"/>
          <w:b/>
          <w:bCs/>
          <w:sz w:val="24"/>
        </w:rPr>
        <w:t>投标</w:t>
      </w:r>
      <w:r w:rsidR="00132323" w:rsidRPr="00FB784D">
        <w:rPr>
          <w:rFonts w:ascii="仿宋" w:eastAsia="仿宋" w:hAnsi="仿宋" w:hint="eastAsia"/>
          <w:b/>
          <w:bCs/>
          <w:sz w:val="24"/>
        </w:rPr>
        <w:t>有效期</w:t>
      </w:r>
    </w:p>
    <w:p w14:paraId="18B9C656"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1、竞标有效期为</w:t>
      </w:r>
      <w:r w:rsidR="0088302D">
        <w:rPr>
          <w:rFonts w:ascii="仿宋" w:eastAsia="仿宋" w:hAnsi="仿宋" w:hint="eastAsia"/>
          <w:sz w:val="24"/>
        </w:rPr>
        <w:t>谈判</w:t>
      </w:r>
      <w:r w:rsidRPr="00FB784D">
        <w:rPr>
          <w:rFonts w:ascii="仿宋" w:eastAsia="仿宋" w:hAnsi="仿宋" w:hint="eastAsia"/>
          <w:sz w:val="24"/>
        </w:rPr>
        <w:t>文件规定的供应商提交响应文件截止之日起</w:t>
      </w:r>
      <w:r w:rsidRPr="00FB784D">
        <w:rPr>
          <w:rFonts w:ascii="仿宋" w:eastAsia="仿宋" w:hAnsi="仿宋" w:hint="eastAsia"/>
          <w:sz w:val="24"/>
          <w:u w:val="single"/>
        </w:rPr>
        <w:t>60</w:t>
      </w:r>
      <w:r w:rsidRPr="00FB784D">
        <w:rPr>
          <w:rFonts w:ascii="仿宋" w:eastAsia="仿宋" w:hAnsi="仿宋" w:hint="eastAsia"/>
          <w:sz w:val="24"/>
        </w:rPr>
        <w:t>天。竞标有效期不满足</w:t>
      </w:r>
      <w:r w:rsidR="0088302D">
        <w:rPr>
          <w:rFonts w:ascii="仿宋" w:eastAsia="仿宋" w:hAnsi="仿宋" w:hint="eastAsia"/>
          <w:sz w:val="24"/>
        </w:rPr>
        <w:t>谈判</w:t>
      </w:r>
      <w:r w:rsidRPr="00FB784D">
        <w:rPr>
          <w:rFonts w:ascii="仿宋" w:eastAsia="仿宋" w:hAnsi="仿宋" w:hint="eastAsia"/>
          <w:sz w:val="24"/>
        </w:rPr>
        <w:t>文件要求的将视为非响应性文件而予以拒绝。</w:t>
      </w:r>
    </w:p>
    <w:p w14:paraId="29FA94C1"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在特殊情况下，采购人于原竞标有效期满之前，可向供应商提出延长竞标有效期的要求，这种要求与答复均应采用书面形式（如信件、传真或电报等），供应商可以拒绝采购人的这一要求而放弃竞标，竞标保证金予以退回；同意延长的供应商既不能要求也不允许修改其响应文件。第十三条有关竞标保证金的没收和退还的规定在延长期内继续有效。</w:t>
      </w:r>
    </w:p>
    <w:p w14:paraId="0D297CD8" w14:textId="77777777" w:rsidR="00132323" w:rsidRPr="00FB784D" w:rsidRDefault="0002579A" w:rsidP="00D45071">
      <w:pPr>
        <w:spacing w:line="500" w:lineRule="exact"/>
        <w:ind w:firstLineChars="98" w:firstLine="236"/>
        <w:jc w:val="left"/>
        <w:rPr>
          <w:rFonts w:ascii="仿宋" w:eastAsia="仿宋" w:hAnsi="仿宋"/>
          <w:sz w:val="24"/>
        </w:rPr>
      </w:pPr>
      <w:r w:rsidRPr="00FB784D">
        <w:rPr>
          <w:rFonts w:ascii="仿宋" w:eastAsia="仿宋" w:hAnsi="仿宋" w:hint="eastAsia"/>
          <w:b/>
          <w:bCs/>
          <w:sz w:val="24"/>
        </w:rPr>
        <w:t>十六、</w:t>
      </w:r>
      <w:r w:rsidR="00132323" w:rsidRPr="00FB784D">
        <w:rPr>
          <w:rFonts w:ascii="仿宋" w:eastAsia="仿宋" w:hAnsi="仿宋" w:hint="eastAsia"/>
          <w:b/>
          <w:bCs/>
          <w:sz w:val="24"/>
        </w:rPr>
        <w:t>响应文件份数和签署</w:t>
      </w:r>
    </w:p>
    <w:p w14:paraId="0BA71DF3" w14:textId="77777777" w:rsidR="00132323" w:rsidRPr="00FB784D" w:rsidRDefault="00132323">
      <w:pPr>
        <w:spacing w:line="500" w:lineRule="exact"/>
        <w:ind w:firstLineChars="200" w:firstLine="480"/>
        <w:jc w:val="left"/>
        <w:rPr>
          <w:rFonts w:ascii="仿宋" w:eastAsia="仿宋" w:hAnsi="仿宋"/>
          <w:b/>
          <w:bCs/>
          <w:sz w:val="24"/>
        </w:rPr>
      </w:pPr>
      <w:r w:rsidRPr="00FB784D">
        <w:rPr>
          <w:rFonts w:ascii="仿宋" w:eastAsia="仿宋" w:hAnsi="仿宋" w:hint="eastAsia"/>
          <w:sz w:val="24"/>
        </w:rPr>
        <w:t>1、供应商应严格按照供应商须知的要求准备响应文件，每份响应文件封面显著处必须清楚地标明“正本”或“副本”字样。响应文件的正本和副本均需打印</w:t>
      </w:r>
      <w:r w:rsidR="0083628C">
        <w:rPr>
          <w:rFonts w:ascii="仿宋" w:eastAsia="仿宋" w:hAnsi="仿宋" w:hint="eastAsia"/>
          <w:sz w:val="24"/>
        </w:rPr>
        <w:t>，正本和副本不符的，以正本为准。响应文件包括：正本壹</w:t>
      </w:r>
      <w:r w:rsidR="005C314D" w:rsidRPr="00FB784D">
        <w:rPr>
          <w:rFonts w:ascii="仿宋" w:eastAsia="仿宋" w:hAnsi="仿宋" w:hint="eastAsia"/>
          <w:sz w:val="24"/>
        </w:rPr>
        <w:t>份，副本肆</w:t>
      </w:r>
      <w:r w:rsidR="0083628C">
        <w:rPr>
          <w:rFonts w:ascii="仿宋" w:eastAsia="仿宋" w:hAnsi="仿宋" w:hint="eastAsia"/>
          <w:sz w:val="24"/>
        </w:rPr>
        <w:t>份，报价一览表壹</w:t>
      </w:r>
      <w:r w:rsidRPr="00FB784D">
        <w:rPr>
          <w:rFonts w:ascii="仿宋" w:eastAsia="仿宋" w:hAnsi="仿宋" w:hint="eastAsia"/>
          <w:sz w:val="24"/>
        </w:rPr>
        <w:t>份</w:t>
      </w:r>
      <w:r w:rsidRPr="00FB784D">
        <w:rPr>
          <w:rFonts w:ascii="仿宋" w:eastAsia="仿宋" w:hAnsi="仿宋" w:hint="eastAsia"/>
          <w:b/>
          <w:bCs/>
          <w:sz w:val="24"/>
        </w:rPr>
        <w:t>（单独密封）</w:t>
      </w:r>
      <w:r w:rsidR="008049B1">
        <w:rPr>
          <w:rFonts w:ascii="仿宋" w:eastAsia="仿宋" w:hAnsi="仿宋" w:hint="eastAsia"/>
          <w:b/>
          <w:bCs/>
          <w:sz w:val="24"/>
        </w:rPr>
        <w:t>，</w:t>
      </w:r>
      <w:r w:rsidR="008049B1" w:rsidRPr="00E258D0">
        <w:rPr>
          <w:rFonts w:ascii="仿宋" w:eastAsia="仿宋" w:hAnsi="仿宋" w:hint="eastAsia"/>
          <w:bCs/>
          <w:sz w:val="24"/>
        </w:rPr>
        <w:t>电子版（</w:t>
      </w:r>
      <w:r w:rsidR="00D37BA5">
        <w:rPr>
          <w:rFonts w:ascii="仿宋" w:eastAsia="仿宋" w:hAnsi="仿宋" w:hint="eastAsia"/>
          <w:bCs/>
          <w:sz w:val="24"/>
        </w:rPr>
        <w:t>壹</w:t>
      </w:r>
      <w:r w:rsidR="008049B1" w:rsidRPr="00E258D0">
        <w:rPr>
          <w:rFonts w:ascii="仿宋" w:eastAsia="仿宋" w:hAnsi="仿宋" w:hint="eastAsia"/>
          <w:bCs/>
          <w:sz w:val="24"/>
        </w:rPr>
        <w:t>份U盘）</w:t>
      </w:r>
      <w:r w:rsidRPr="00494748">
        <w:rPr>
          <w:rFonts w:ascii="仿宋" w:eastAsia="仿宋" w:hAnsi="仿宋" w:hint="eastAsia"/>
          <w:bCs/>
          <w:sz w:val="24"/>
        </w:rPr>
        <w:t>。</w:t>
      </w:r>
    </w:p>
    <w:p w14:paraId="25349E96"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2、除供应商对错处做必要修改外，响应文件不得行间插字、涂改或增删，必要的修改处必须有供应商法人代表或其授权代表人签字并加盖公章。</w:t>
      </w:r>
    </w:p>
    <w:p w14:paraId="6EB4B9E1"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十七、</w:t>
      </w:r>
      <w:r w:rsidR="00132323" w:rsidRPr="00FB784D">
        <w:rPr>
          <w:rFonts w:ascii="仿宋" w:eastAsia="仿宋" w:hAnsi="仿宋" w:hint="eastAsia"/>
          <w:b/>
          <w:bCs/>
          <w:sz w:val="24"/>
        </w:rPr>
        <w:t>响应文件装订</w:t>
      </w:r>
    </w:p>
    <w:p w14:paraId="264BE154" w14:textId="77777777" w:rsidR="00132323" w:rsidRPr="00FB784D" w:rsidRDefault="00132323">
      <w:pPr>
        <w:spacing w:line="500" w:lineRule="exact"/>
        <w:ind w:firstLineChars="200" w:firstLine="480"/>
        <w:rPr>
          <w:rFonts w:ascii="仿宋" w:eastAsia="仿宋" w:hAnsi="仿宋" w:cs="Arial"/>
          <w:b/>
          <w:sz w:val="24"/>
        </w:rPr>
      </w:pPr>
      <w:r w:rsidRPr="00FB784D">
        <w:rPr>
          <w:rFonts w:ascii="仿宋" w:eastAsia="仿宋" w:hAnsi="仿宋" w:cs="Arial" w:hint="eastAsia"/>
          <w:sz w:val="24"/>
        </w:rPr>
        <w:t>1、除特别说明外，全套响应文件的书面部分均使用A4规格纸张无线胶装方式装订，</w:t>
      </w:r>
      <w:r w:rsidRPr="00FB784D">
        <w:rPr>
          <w:rFonts w:ascii="仿宋" w:eastAsia="仿宋" w:hAnsi="仿宋" w:cs="Arial" w:hint="eastAsia"/>
          <w:b/>
          <w:sz w:val="24"/>
        </w:rPr>
        <w:t>不得采用活页夹等可随时拆换的方式装订。</w:t>
      </w:r>
    </w:p>
    <w:p w14:paraId="48101F45" w14:textId="77777777"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2、</w:t>
      </w:r>
      <w:r w:rsidR="00653B76" w:rsidRPr="00FB784D">
        <w:rPr>
          <w:rFonts w:ascii="仿宋" w:eastAsia="仿宋" w:hAnsi="仿宋" w:hint="eastAsia"/>
          <w:sz w:val="24"/>
        </w:rPr>
        <w:t>密封件外层正面应注明供应商名称、竞标项目名称、项目编号等字样，并在骑缝处加盖公章，因标注不清而产生的一切后果由供应商自负</w:t>
      </w:r>
      <w:r w:rsidR="00653B76" w:rsidRPr="00FB784D">
        <w:rPr>
          <w:rFonts w:ascii="仿宋" w:eastAsia="仿宋" w:hAnsi="仿宋" w:cs="Arial" w:hint="eastAsia"/>
          <w:sz w:val="24"/>
        </w:rPr>
        <w:t>。</w:t>
      </w:r>
    </w:p>
    <w:p w14:paraId="2D8C660C" w14:textId="77777777" w:rsidR="00132323" w:rsidRPr="00FB784D" w:rsidRDefault="00132323">
      <w:pPr>
        <w:spacing w:line="500" w:lineRule="exact"/>
        <w:ind w:firstLineChars="200" w:firstLine="480"/>
        <w:rPr>
          <w:rFonts w:ascii="仿宋" w:eastAsia="仿宋" w:hAnsi="仿宋"/>
          <w:b/>
          <w:sz w:val="30"/>
          <w:szCs w:val="30"/>
        </w:rPr>
      </w:pPr>
      <w:r w:rsidRPr="00FB784D">
        <w:rPr>
          <w:rFonts w:ascii="仿宋" w:eastAsia="仿宋" w:hAnsi="仿宋" w:cs="Arial" w:hint="eastAsia"/>
          <w:sz w:val="24"/>
        </w:rPr>
        <w:t>若响应文件未按第（十</w:t>
      </w:r>
      <w:r w:rsidR="0002579A" w:rsidRPr="00FB784D">
        <w:rPr>
          <w:rFonts w:ascii="仿宋" w:eastAsia="仿宋" w:hAnsi="仿宋" w:cs="Arial" w:hint="eastAsia"/>
          <w:sz w:val="24"/>
        </w:rPr>
        <w:t>六）条款和第（十七</w:t>
      </w:r>
      <w:r w:rsidRPr="00FB784D">
        <w:rPr>
          <w:rFonts w:ascii="仿宋" w:eastAsia="仿宋" w:hAnsi="仿宋" w:cs="Arial" w:hint="eastAsia"/>
          <w:sz w:val="24"/>
        </w:rPr>
        <w:t>）条款要求密封和加写标记，</w:t>
      </w:r>
      <w:r w:rsidRPr="00FB784D">
        <w:rPr>
          <w:rFonts w:ascii="仿宋" w:eastAsia="仿宋" w:hAnsi="仿宋" w:cs="Arial" w:hint="eastAsia"/>
          <w:b/>
          <w:sz w:val="24"/>
        </w:rPr>
        <w:t>将作为无效标处理。</w:t>
      </w:r>
    </w:p>
    <w:p w14:paraId="7E3394E0"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四、响应文件的递交</w:t>
      </w:r>
    </w:p>
    <w:p w14:paraId="1BE35043"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lastRenderedPageBreak/>
        <w:t>十八、</w:t>
      </w:r>
      <w:r w:rsidR="00132323" w:rsidRPr="00FB784D">
        <w:rPr>
          <w:rFonts w:ascii="仿宋" w:eastAsia="仿宋" w:hAnsi="仿宋" w:hint="eastAsia"/>
          <w:b/>
          <w:bCs/>
          <w:sz w:val="24"/>
        </w:rPr>
        <w:t>响应文件递交截止日期及方式</w:t>
      </w:r>
    </w:p>
    <w:p w14:paraId="7A8AC99E" w14:textId="77777777"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1、所有响应文件都必须在</w:t>
      </w:r>
      <w:r w:rsidR="0088302D">
        <w:rPr>
          <w:rFonts w:ascii="仿宋" w:eastAsia="仿宋" w:hAnsi="仿宋" w:cs="Arial" w:hint="eastAsia"/>
          <w:sz w:val="24"/>
        </w:rPr>
        <w:t>谈判</w:t>
      </w:r>
      <w:r w:rsidRPr="00FB784D">
        <w:rPr>
          <w:rFonts w:ascii="仿宋" w:eastAsia="仿宋" w:hAnsi="仿宋" w:cs="Arial" w:hint="eastAsia"/>
          <w:sz w:val="24"/>
        </w:rPr>
        <w:t>文件规定的递交截止时间前送达指定</w:t>
      </w:r>
      <w:r w:rsidR="0088302D">
        <w:rPr>
          <w:rFonts w:ascii="仿宋" w:eastAsia="仿宋" w:hAnsi="仿宋" w:cs="Arial" w:hint="eastAsia"/>
          <w:sz w:val="24"/>
        </w:rPr>
        <w:t>谈判</w:t>
      </w:r>
      <w:r w:rsidRPr="00FB784D">
        <w:rPr>
          <w:rFonts w:ascii="仿宋" w:eastAsia="仿宋" w:hAnsi="仿宋" w:cs="Arial" w:hint="eastAsia"/>
          <w:sz w:val="24"/>
        </w:rPr>
        <w:t>地点，</w:t>
      </w:r>
      <w:r w:rsidRPr="00FB784D">
        <w:rPr>
          <w:rFonts w:ascii="仿宋" w:eastAsia="仿宋" w:hAnsi="仿宋" w:hint="eastAsia"/>
          <w:sz w:val="24"/>
        </w:rPr>
        <w:t>采购人对误投概不负责。</w:t>
      </w:r>
    </w:p>
    <w:p w14:paraId="3965A3D7" w14:textId="77777777" w:rsidR="00132323" w:rsidRPr="00FB784D" w:rsidRDefault="00132323">
      <w:pPr>
        <w:spacing w:line="500" w:lineRule="exact"/>
        <w:ind w:firstLineChars="200" w:firstLine="480"/>
        <w:rPr>
          <w:rFonts w:ascii="仿宋" w:eastAsia="仿宋" w:hAnsi="仿宋" w:cs="Arial"/>
          <w:b/>
          <w:sz w:val="24"/>
        </w:rPr>
      </w:pPr>
      <w:r w:rsidRPr="00FB784D">
        <w:rPr>
          <w:rFonts w:ascii="仿宋" w:eastAsia="仿宋" w:hAnsi="仿宋" w:cs="Arial" w:hint="eastAsia"/>
          <w:sz w:val="24"/>
        </w:rPr>
        <w:t>2、</w:t>
      </w:r>
      <w:r w:rsidRPr="00FB784D">
        <w:rPr>
          <w:rFonts w:ascii="仿宋" w:eastAsia="仿宋" w:hAnsi="仿宋" w:hint="eastAsia"/>
          <w:sz w:val="24"/>
        </w:rPr>
        <w:t>采购人将</w:t>
      </w:r>
      <w:r w:rsidRPr="00FB784D">
        <w:rPr>
          <w:rFonts w:ascii="仿宋" w:eastAsia="仿宋" w:hAnsi="仿宋" w:cs="Arial" w:hint="eastAsia"/>
          <w:sz w:val="24"/>
        </w:rPr>
        <w:t>在</w:t>
      </w:r>
      <w:r w:rsidR="0088302D">
        <w:rPr>
          <w:rFonts w:ascii="仿宋" w:eastAsia="仿宋" w:hAnsi="仿宋" w:cs="Arial" w:hint="eastAsia"/>
          <w:sz w:val="24"/>
        </w:rPr>
        <w:t>谈判</w:t>
      </w:r>
      <w:r w:rsidRPr="00FB784D">
        <w:rPr>
          <w:rFonts w:ascii="仿宋" w:eastAsia="仿宋" w:hAnsi="仿宋" w:cs="Arial" w:hint="eastAsia"/>
          <w:sz w:val="24"/>
        </w:rPr>
        <w:t>文件规定的时间和地点组织</w:t>
      </w:r>
      <w:r w:rsidR="0088302D">
        <w:rPr>
          <w:rFonts w:ascii="仿宋" w:eastAsia="仿宋" w:hAnsi="仿宋" w:cs="Arial" w:hint="eastAsia"/>
          <w:sz w:val="24"/>
        </w:rPr>
        <w:t>谈判</w:t>
      </w:r>
      <w:r w:rsidRPr="00FB784D">
        <w:rPr>
          <w:rFonts w:ascii="仿宋" w:eastAsia="仿宋" w:hAnsi="仿宋" w:cs="Arial" w:hint="eastAsia"/>
          <w:sz w:val="24"/>
        </w:rPr>
        <w:t>会议，</w:t>
      </w:r>
      <w:r w:rsidRPr="00FB784D">
        <w:rPr>
          <w:rFonts w:ascii="仿宋" w:eastAsia="仿宋" w:hAnsi="仿宋" w:cs="Arial" w:hint="eastAsia"/>
          <w:b/>
          <w:sz w:val="24"/>
        </w:rPr>
        <w:t>供应商必须派法定代表人或其授权的</w:t>
      </w:r>
      <w:r w:rsidR="0083628C">
        <w:rPr>
          <w:rFonts w:ascii="仿宋" w:eastAsia="仿宋" w:hAnsi="仿宋" w:cs="Arial" w:hint="eastAsia"/>
          <w:b/>
          <w:sz w:val="24"/>
        </w:rPr>
        <w:t>被授权人</w:t>
      </w:r>
      <w:r w:rsidRPr="00FB784D">
        <w:rPr>
          <w:rFonts w:ascii="仿宋" w:eastAsia="仿宋" w:hAnsi="仿宋" w:cs="Arial" w:hint="eastAsia"/>
          <w:b/>
          <w:sz w:val="24"/>
        </w:rPr>
        <w:t>出席会议。</w:t>
      </w:r>
    </w:p>
    <w:p w14:paraId="0B4B493F"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3、采购人可以通过修改</w:t>
      </w:r>
      <w:r w:rsidR="0088302D">
        <w:rPr>
          <w:rFonts w:ascii="仿宋" w:eastAsia="仿宋" w:hAnsi="仿宋" w:hint="eastAsia"/>
          <w:sz w:val="24"/>
        </w:rPr>
        <w:t>谈判</w:t>
      </w:r>
      <w:r w:rsidRPr="00FB784D">
        <w:rPr>
          <w:rFonts w:ascii="仿宋" w:eastAsia="仿宋" w:hAnsi="仿宋" w:hint="eastAsia"/>
          <w:sz w:val="24"/>
        </w:rPr>
        <w:t>文件酌情延长响应文件接收截止日期，在此情况下，供应商的所有权利和义务以及供应商受制约的截止日期均应以延长后新的截止日期为准。</w:t>
      </w:r>
    </w:p>
    <w:p w14:paraId="6245BD11" w14:textId="77777777"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十九、</w:t>
      </w:r>
      <w:r w:rsidR="00132323" w:rsidRPr="00FB784D">
        <w:rPr>
          <w:rFonts w:ascii="仿宋" w:eastAsia="仿宋" w:hAnsi="仿宋" w:hint="eastAsia"/>
          <w:b/>
          <w:bCs/>
          <w:sz w:val="24"/>
        </w:rPr>
        <w:t>迟交的响应文件</w:t>
      </w:r>
    </w:p>
    <w:p w14:paraId="28732472" w14:textId="77777777"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采购人将拒绝接收在规定的截止日期后递交的任何响应文件。</w:t>
      </w:r>
      <w:bookmarkStart w:id="6" w:name="_Toc213839733"/>
    </w:p>
    <w:p w14:paraId="6449F923" w14:textId="77777777" w:rsidR="00132323" w:rsidRPr="00FB784D" w:rsidRDefault="0002579A" w:rsidP="00D45071">
      <w:pPr>
        <w:spacing w:line="500" w:lineRule="exact"/>
        <w:ind w:firstLineChars="200" w:firstLine="482"/>
        <w:rPr>
          <w:rFonts w:ascii="仿宋" w:eastAsia="仿宋" w:hAnsi="仿宋" w:cs="Arial"/>
          <w:b/>
          <w:sz w:val="24"/>
        </w:rPr>
      </w:pPr>
      <w:r w:rsidRPr="00FB784D">
        <w:rPr>
          <w:rFonts w:ascii="仿宋" w:eastAsia="仿宋" w:hAnsi="仿宋" w:cs="Arial" w:hint="eastAsia"/>
          <w:b/>
          <w:sz w:val="24"/>
        </w:rPr>
        <w:t>二十、</w:t>
      </w:r>
      <w:r w:rsidR="00132323" w:rsidRPr="00FB784D">
        <w:rPr>
          <w:rFonts w:ascii="仿宋" w:eastAsia="仿宋" w:hAnsi="仿宋" w:cs="Arial" w:hint="eastAsia"/>
          <w:b/>
          <w:sz w:val="24"/>
        </w:rPr>
        <w:t>响应文件的修改</w:t>
      </w:r>
      <w:bookmarkEnd w:id="6"/>
    </w:p>
    <w:p w14:paraId="04E797BF" w14:textId="77777777"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供应商在递交响应文件截止时间之前，对所递交的响应文件可以补充、修改，补充、修改的内容为响应文件的组成部分，对供应商具有约束力。</w:t>
      </w:r>
      <w:bookmarkStart w:id="7" w:name="_Toc213839734"/>
    </w:p>
    <w:p w14:paraId="43B540AB"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五、无效标、废标条款</w:t>
      </w:r>
    </w:p>
    <w:p w14:paraId="1B7EC880"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二十一、</w:t>
      </w:r>
      <w:r w:rsidR="00132323" w:rsidRPr="00FB784D">
        <w:rPr>
          <w:rFonts w:ascii="仿宋" w:eastAsia="仿宋" w:hAnsi="仿宋" w:hint="eastAsia"/>
          <w:b/>
          <w:bCs/>
          <w:sz w:val="24"/>
        </w:rPr>
        <w:t>无效竞标条款</w:t>
      </w:r>
    </w:p>
    <w:p w14:paraId="69DE8AF3"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1、供应商资格不符合</w:t>
      </w:r>
      <w:r w:rsidR="0088302D">
        <w:rPr>
          <w:rFonts w:ascii="仿宋" w:eastAsia="仿宋" w:hAnsi="仿宋" w:hint="eastAsia"/>
          <w:sz w:val="24"/>
        </w:rPr>
        <w:t>谈判</w:t>
      </w:r>
      <w:r w:rsidRPr="00FB784D">
        <w:rPr>
          <w:rFonts w:ascii="仿宋" w:eastAsia="仿宋" w:hAnsi="仿宋" w:hint="eastAsia"/>
          <w:sz w:val="24"/>
        </w:rPr>
        <w:t>文件规定或未按规定提交资质证件的；</w:t>
      </w:r>
    </w:p>
    <w:p w14:paraId="19856BD0"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2、供应商未在规定的时间内提交竞标保证金收据的；</w:t>
      </w:r>
    </w:p>
    <w:p w14:paraId="2E85D4BE"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3、响应文件密封、签署、盖章不符合</w:t>
      </w:r>
      <w:r w:rsidR="0088302D">
        <w:rPr>
          <w:rFonts w:ascii="仿宋" w:eastAsia="仿宋" w:hAnsi="仿宋" w:hint="eastAsia"/>
          <w:sz w:val="24"/>
        </w:rPr>
        <w:t>谈判</w:t>
      </w:r>
      <w:r w:rsidRPr="00FB784D">
        <w:rPr>
          <w:rFonts w:ascii="仿宋" w:eastAsia="仿宋" w:hAnsi="仿宋" w:hint="eastAsia"/>
          <w:sz w:val="24"/>
        </w:rPr>
        <w:t>文件要求的；</w:t>
      </w:r>
    </w:p>
    <w:p w14:paraId="5F3F501E"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4、响应文件出现重大偏差，未对</w:t>
      </w:r>
      <w:r w:rsidR="0088302D">
        <w:rPr>
          <w:rFonts w:ascii="仿宋" w:eastAsia="仿宋" w:hAnsi="仿宋" w:hint="eastAsia"/>
          <w:sz w:val="24"/>
        </w:rPr>
        <w:t>谈判</w:t>
      </w:r>
      <w:r w:rsidRPr="00FB784D">
        <w:rPr>
          <w:rFonts w:ascii="仿宋" w:eastAsia="仿宋" w:hAnsi="仿宋" w:hint="eastAsia"/>
          <w:sz w:val="24"/>
        </w:rPr>
        <w:t>文件进行实质性响应</w:t>
      </w:r>
    </w:p>
    <w:p w14:paraId="1AF17999"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5、被授权人不参加</w:t>
      </w:r>
      <w:r w:rsidR="0088302D">
        <w:rPr>
          <w:rFonts w:ascii="仿宋" w:eastAsia="仿宋" w:hAnsi="仿宋" w:hint="eastAsia"/>
          <w:sz w:val="24"/>
        </w:rPr>
        <w:t>谈判</w:t>
      </w:r>
      <w:r w:rsidRPr="00FB784D">
        <w:rPr>
          <w:rFonts w:ascii="仿宋" w:eastAsia="仿宋" w:hAnsi="仿宋" w:hint="eastAsia"/>
          <w:sz w:val="24"/>
        </w:rPr>
        <w:t>仪式及质询事宜的；</w:t>
      </w:r>
    </w:p>
    <w:p w14:paraId="3CD2AF3C"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6、其它</w:t>
      </w:r>
      <w:r w:rsidR="0088302D">
        <w:rPr>
          <w:rFonts w:ascii="仿宋" w:eastAsia="仿宋" w:hAnsi="仿宋" w:hint="eastAsia"/>
          <w:sz w:val="24"/>
        </w:rPr>
        <w:t>谈判</w:t>
      </w:r>
      <w:r w:rsidRPr="00FB784D">
        <w:rPr>
          <w:rFonts w:ascii="仿宋" w:eastAsia="仿宋" w:hAnsi="仿宋" w:hint="eastAsia"/>
          <w:sz w:val="24"/>
        </w:rPr>
        <w:t>小组认为有必要取消的竞标；</w:t>
      </w:r>
    </w:p>
    <w:p w14:paraId="799963AA" w14:textId="77777777" w:rsidR="00993A4B" w:rsidRPr="00FB784D" w:rsidRDefault="00132323" w:rsidP="00BC4656">
      <w:pPr>
        <w:spacing w:line="500" w:lineRule="exact"/>
        <w:ind w:firstLineChars="200" w:firstLine="480"/>
        <w:jc w:val="left"/>
        <w:rPr>
          <w:rFonts w:ascii="仿宋" w:eastAsia="仿宋" w:hAnsi="仿宋"/>
          <w:sz w:val="24"/>
        </w:rPr>
      </w:pPr>
      <w:r w:rsidRPr="00FB784D">
        <w:rPr>
          <w:rFonts w:ascii="仿宋" w:eastAsia="仿宋" w:hAnsi="仿宋" w:hint="eastAsia"/>
          <w:sz w:val="24"/>
        </w:rPr>
        <w:t>7</w:t>
      </w:r>
      <w:r w:rsidR="00993A4B">
        <w:rPr>
          <w:rFonts w:ascii="仿宋" w:eastAsia="仿宋" w:hAnsi="仿宋" w:hint="eastAsia"/>
          <w:sz w:val="24"/>
        </w:rPr>
        <w:t>、法律、法规规定的其他情况；</w:t>
      </w:r>
    </w:p>
    <w:p w14:paraId="0C916CEB" w14:textId="77777777" w:rsidR="00132323" w:rsidRPr="00FB784D" w:rsidRDefault="0002579A" w:rsidP="00D45071">
      <w:pPr>
        <w:snapToGrid w:val="0"/>
        <w:spacing w:line="520" w:lineRule="exact"/>
        <w:ind w:firstLineChars="200" w:firstLine="482"/>
        <w:rPr>
          <w:rFonts w:ascii="仿宋" w:eastAsia="仿宋" w:hAnsi="仿宋"/>
          <w:b/>
          <w:sz w:val="24"/>
        </w:rPr>
      </w:pPr>
      <w:r w:rsidRPr="00FB784D">
        <w:rPr>
          <w:rFonts w:ascii="仿宋" w:eastAsia="仿宋" w:hAnsi="仿宋" w:hint="eastAsia"/>
          <w:b/>
          <w:sz w:val="24"/>
        </w:rPr>
        <w:t>二十二、</w:t>
      </w:r>
      <w:r w:rsidR="00132323" w:rsidRPr="00FB784D">
        <w:rPr>
          <w:rFonts w:ascii="仿宋" w:eastAsia="仿宋" w:hAnsi="仿宋" w:hint="eastAsia"/>
          <w:b/>
          <w:sz w:val="24"/>
        </w:rPr>
        <w:t>废标条款</w:t>
      </w:r>
    </w:p>
    <w:p w14:paraId="420C2619" w14:textId="77777777" w:rsidR="00132323" w:rsidRPr="00FB784D" w:rsidRDefault="00132323">
      <w:pPr>
        <w:spacing w:line="500" w:lineRule="exact"/>
        <w:ind w:firstLineChars="200" w:firstLine="480"/>
        <w:jc w:val="left"/>
        <w:rPr>
          <w:rFonts w:ascii="仿宋" w:eastAsia="仿宋" w:hAnsi="仿宋"/>
          <w:bCs/>
          <w:sz w:val="24"/>
        </w:rPr>
      </w:pPr>
      <w:r w:rsidRPr="00FB784D">
        <w:rPr>
          <w:rFonts w:ascii="仿宋" w:eastAsia="仿宋" w:hAnsi="仿宋" w:hint="eastAsia"/>
          <w:bCs/>
          <w:sz w:val="24"/>
        </w:rPr>
        <w:t>1、符合专业条件的供应商或者对</w:t>
      </w:r>
      <w:r w:rsidR="0088302D">
        <w:rPr>
          <w:rFonts w:ascii="仿宋" w:eastAsia="仿宋" w:hAnsi="仿宋" w:hint="eastAsia"/>
          <w:bCs/>
          <w:sz w:val="24"/>
        </w:rPr>
        <w:t>谈判</w:t>
      </w:r>
      <w:r w:rsidRPr="00FB784D">
        <w:rPr>
          <w:rFonts w:ascii="仿宋" w:eastAsia="仿宋" w:hAnsi="仿宋" w:hint="eastAsia"/>
          <w:bCs/>
          <w:sz w:val="24"/>
        </w:rPr>
        <w:t>文件作实质响应的供应商不足三家的；</w:t>
      </w:r>
    </w:p>
    <w:p w14:paraId="671E65CC" w14:textId="77777777"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2、出现影响采购公正的违法、违规行为的；</w:t>
      </w:r>
    </w:p>
    <w:p w14:paraId="14341F59" w14:textId="77777777"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3、供应商的报价均超过了采购预算，采购人不能支付的；</w:t>
      </w:r>
    </w:p>
    <w:p w14:paraId="2EA363D0" w14:textId="77777777"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4、因重大变故，采购任务取消的。</w:t>
      </w:r>
    </w:p>
    <w:p w14:paraId="4D38EB2B"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二十三、</w:t>
      </w:r>
      <w:r w:rsidR="00132323" w:rsidRPr="00FB784D">
        <w:rPr>
          <w:rFonts w:ascii="仿宋" w:eastAsia="仿宋" w:hAnsi="仿宋" w:hint="eastAsia"/>
          <w:b/>
          <w:bCs/>
          <w:sz w:val="24"/>
        </w:rPr>
        <w:t>供应商不足三家情形处理</w:t>
      </w:r>
    </w:p>
    <w:p w14:paraId="1BA2AAD6"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sz w:val="24"/>
        </w:rPr>
        <w:lastRenderedPageBreak/>
        <w:t>如出现竞标截止时间结束后参加的供应商不足三家的，依照中华人民共和国财政部令第74号第三章第三十七条的规定处理。</w:t>
      </w:r>
    </w:p>
    <w:p w14:paraId="4A80A1E4" w14:textId="77777777" w:rsidR="00132323" w:rsidRPr="00FB784D" w:rsidRDefault="00067070" w:rsidP="00D45071">
      <w:pPr>
        <w:snapToGrid w:val="0"/>
        <w:spacing w:line="500" w:lineRule="exact"/>
        <w:ind w:firstLineChars="200" w:firstLine="482"/>
        <w:rPr>
          <w:rFonts w:ascii="仿宋" w:eastAsia="仿宋" w:hAnsi="仿宋"/>
          <w:sz w:val="24"/>
        </w:rPr>
      </w:pPr>
      <w:r w:rsidRPr="00FB784D">
        <w:rPr>
          <w:rFonts w:ascii="仿宋" w:eastAsia="仿宋" w:hAnsi="仿宋" w:hint="eastAsia"/>
          <w:b/>
          <w:bCs/>
          <w:sz w:val="24"/>
        </w:rPr>
        <w:t>二十四、</w:t>
      </w:r>
      <w:r w:rsidR="00132323" w:rsidRPr="00FB784D">
        <w:rPr>
          <w:rFonts w:ascii="仿宋" w:eastAsia="仿宋" w:hAnsi="仿宋" w:hint="eastAsia"/>
          <w:b/>
          <w:bCs/>
          <w:sz w:val="24"/>
        </w:rPr>
        <w:t>取消成交候选人资格条款</w:t>
      </w:r>
    </w:p>
    <w:p w14:paraId="43CF92FA"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1、提供虚假材料谋取成交的；</w:t>
      </w:r>
    </w:p>
    <w:p w14:paraId="0D4650EC"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2、采取不正当手段诋毁、排挤其他供应商的；</w:t>
      </w:r>
    </w:p>
    <w:p w14:paraId="5D9B27E1"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3、与采购人、其他供应商或者采购代理机构恶意串通的；</w:t>
      </w:r>
    </w:p>
    <w:p w14:paraId="2455BAC8"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4、向采购人、采购代理机构行贿或者提供其他不正当利益的；</w:t>
      </w:r>
    </w:p>
    <w:p w14:paraId="07EB4E8C"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5、在规定的时间内未与采购人签订采购合同的；</w:t>
      </w:r>
    </w:p>
    <w:p w14:paraId="6930F3B3"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6、法律、法规规定的其他情况。</w:t>
      </w:r>
    </w:p>
    <w:p w14:paraId="160205A1"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六、</w:t>
      </w:r>
      <w:r w:rsidR="0088302D">
        <w:rPr>
          <w:rFonts w:ascii="仿宋" w:eastAsia="仿宋" w:hAnsi="仿宋" w:hint="eastAsia"/>
          <w:b/>
          <w:sz w:val="30"/>
          <w:szCs w:val="30"/>
        </w:rPr>
        <w:t>谈判</w:t>
      </w:r>
      <w:r w:rsidRPr="00FB784D">
        <w:rPr>
          <w:rFonts w:ascii="仿宋" w:eastAsia="仿宋" w:hAnsi="仿宋" w:hint="eastAsia"/>
          <w:b/>
          <w:sz w:val="30"/>
          <w:szCs w:val="30"/>
        </w:rPr>
        <w:t>程序及最终报价</w:t>
      </w:r>
      <w:bookmarkEnd w:id="7"/>
    </w:p>
    <w:p w14:paraId="669E9EAB" w14:textId="77777777" w:rsidR="00132323" w:rsidRPr="00FB784D" w:rsidRDefault="00067070" w:rsidP="00067070">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二十五、</w:t>
      </w:r>
      <w:r w:rsidR="0088302D">
        <w:rPr>
          <w:rFonts w:ascii="仿宋" w:eastAsia="仿宋" w:hAnsi="仿宋" w:hint="eastAsia"/>
          <w:b/>
          <w:bCs/>
          <w:sz w:val="24"/>
        </w:rPr>
        <w:t>谈判</w:t>
      </w:r>
      <w:r w:rsidR="00132323" w:rsidRPr="00FB784D">
        <w:rPr>
          <w:rFonts w:ascii="仿宋" w:eastAsia="仿宋" w:hAnsi="仿宋" w:hint="eastAsia"/>
          <w:b/>
          <w:bCs/>
          <w:sz w:val="24"/>
        </w:rPr>
        <w:t>原则</w:t>
      </w:r>
    </w:p>
    <w:p w14:paraId="6E39F443" w14:textId="77777777" w:rsidR="00B7288F" w:rsidRPr="00FB784D" w:rsidRDefault="00132323" w:rsidP="00B7288F">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评、定标依据《中华人民共和国政府采购法》、《政府采购非招标采购方式管理办法》及新疆维吾尔自治区财政厅等相关规定，遵循公开、公平、公正、竞争的原则。</w:t>
      </w:r>
      <w:r w:rsidR="00B7288F" w:rsidRPr="00B7288F">
        <w:rPr>
          <w:rFonts w:ascii="仿宋" w:eastAsia="仿宋" w:hAnsi="仿宋" w:hint="eastAsia"/>
          <w:sz w:val="24"/>
          <w:szCs w:val="24"/>
        </w:rPr>
        <w:t>采购方将根据《中华人民共和国政府采购法》的规定，依法组建本次采购的评审小组，负责本次采购的评标活动。评审小组负责向采购方推荐中标候选人或者根据采购方的授权直接确定中标人。</w:t>
      </w:r>
    </w:p>
    <w:p w14:paraId="405CAEFE" w14:textId="77777777"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1、严格执行《中华人民共和国政府采购法》及自治区有关法规、政策、维护采购人、供应商的合法权益，选择对招标单位最为有利的中标单位或中标候选单位；</w:t>
      </w:r>
    </w:p>
    <w:p w14:paraId="3EB21B78" w14:textId="77777777"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2</w:t>
      </w:r>
      <w:r w:rsidR="00C47F94" w:rsidRPr="00FB784D">
        <w:rPr>
          <w:rFonts w:ascii="仿宋" w:eastAsia="仿宋" w:hAnsi="仿宋" w:hint="eastAsia"/>
          <w:sz w:val="24"/>
          <w:szCs w:val="24"/>
        </w:rPr>
        <w:t>、</w:t>
      </w:r>
      <w:r w:rsidR="0088302D">
        <w:rPr>
          <w:rFonts w:ascii="仿宋" w:eastAsia="仿宋" w:hAnsi="仿宋" w:hint="eastAsia"/>
          <w:sz w:val="24"/>
          <w:szCs w:val="24"/>
        </w:rPr>
        <w:t>谈判</w:t>
      </w:r>
      <w:r w:rsidR="00C47F94" w:rsidRPr="00FB784D">
        <w:rPr>
          <w:rFonts w:ascii="仿宋" w:eastAsia="仿宋" w:hAnsi="仿宋" w:hint="eastAsia"/>
          <w:sz w:val="24"/>
          <w:szCs w:val="24"/>
        </w:rPr>
        <w:t>小组所有成员应当集中与每</w:t>
      </w:r>
      <w:r w:rsidRPr="00FB784D">
        <w:rPr>
          <w:rFonts w:ascii="仿宋" w:eastAsia="仿宋" w:hAnsi="仿宋" w:hint="eastAsia"/>
          <w:sz w:val="24"/>
          <w:szCs w:val="24"/>
        </w:rPr>
        <w:t>一</w:t>
      </w:r>
      <w:r w:rsidR="00C47F94" w:rsidRPr="00FB784D">
        <w:rPr>
          <w:rFonts w:ascii="仿宋" w:eastAsia="仿宋" w:hAnsi="仿宋" w:hint="eastAsia"/>
          <w:sz w:val="24"/>
          <w:szCs w:val="24"/>
        </w:rPr>
        <w:t>位供应商分别进行</w:t>
      </w:r>
      <w:r w:rsidR="0088302D">
        <w:rPr>
          <w:rFonts w:ascii="仿宋" w:eastAsia="仿宋" w:hAnsi="仿宋" w:hint="eastAsia"/>
          <w:sz w:val="24"/>
          <w:szCs w:val="24"/>
        </w:rPr>
        <w:t>谈判</w:t>
      </w:r>
      <w:r w:rsidRPr="00FB784D">
        <w:rPr>
          <w:rFonts w:ascii="仿宋" w:eastAsia="仿宋" w:hAnsi="仿宋" w:hint="eastAsia"/>
          <w:sz w:val="24"/>
          <w:szCs w:val="24"/>
        </w:rPr>
        <w:t>，并给予所有参加</w:t>
      </w:r>
      <w:r w:rsidR="0088302D">
        <w:rPr>
          <w:rFonts w:ascii="仿宋" w:eastAsia="仿宋" w:hAnsi="仿宋" w:hint="eastAsia"/>
          <w:sz w:val="24"/>
          <w:szCs w:val="24"/>
        </w:rPr>
        <w:t>谈判</w:t>
      </w:r>
      <w:r w:rsidRPr="00FB784D">
        <w:rPr>
          <w:rFonts w:ascii="仿宋" w:eastAsia="仿宋" w:hAnsi="仿宋" w:hint="eastAsia"/>
          <w:sz w:val="24"/>
          <w:szCs w:val="24"/>
        </w:rPr>
        <w:t>的供应商平等的机会。不应谈及与供应商所提供的服务质量、技术、价格等无关的话题。</w:t>
      </w:r>
    </w:p>
    <w:p w14:paraId="51D49239" w14:textId="77777777"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3</w:t>
      </w:r>
      <w:r w:rsidR="00C47F94" w:rsidRPr="00FB784D">
        <w:rPr>
          <w:rFonts w:ascii="仿宋" w:eastAsia="仿宋" w:hAnsi="仿宋" w:hint="eastAsia"/>
          <w:sz w:val="24"/>
          <w:szCs w:val="24"/>
        </w:rPr>
        <w:t>、在</w:t>
      </w:r>
      <w:r w:rsidR="0088302D">
        <w:rPr>
          <w:rFonts w:ascii="仿宋" w:eastAsia="仿宋" w:hAnsi="仿宋" w:hint="eastAsia"/>
          <w:sz w:val="24"/>
          <w:szCs w:val="24"/>
        </w:rPr>
        <w:t>谈判</w:t>
      </w:r>
      <w:r w:rsidR="00C47F94" w:rsidRPr="00FB784D">
        <w:rPr>
          <w:rFonts w:ascii="仿宋" w:eastAsia="仿宋" w:hAnsi="仿宋" w:hint="eastAsia"/>
          <w:sz w:val="24"/>
          <w:szCs w:val="24"/>
        </w:rPr>
        <w:t>过程中，</w:t>
      </w:r>
      <w:r w:rsidR="0088302D">
        <w:rPr>
          <w:rFonts w:ascii="仿宋" w:eastAsia="仿宋" w:hAnsi="仿宋" w:hint="eastAsia"/>
          <w:sz w:val="24"/>
          <w:szCs w:val="24"/>
        </w:rPr>
        <w:t>谈判</w:t>
      </w:r>
      <w:r w:rsidR="00C47F94" w:rsidRPr="00FB784D">
        <w:rPr>
          <w:rFonts w:ascii="仿宋" w:eastAsia="仿宋" w:hAnsi="仿宋" w:hint="eastAsia"/>
          <w:sz w:val="24"/>
          <w:szCs w:val="24"/>
        </w:rPr>
        <w:t>小组可以根据</w:t>
      </w:r>
      <w:r w:rsidR="0088302D">
        <w:rPr>
          <w:rFonts w:ascii="仿宋" w:eastAsia="仿宋" w:hAnsi="仿宋" w:hint="eastAsia"/>
          <w:sz w:val="24"/>
          <w:szCs w:val="24"/>
        </w:rPr>
        <w:t>谈判</w:t>
      </w:r>
      <w:r w:rsidR="00C47F94" w:rsidRPr="00FB784D">
        <w:rPr>
          <w:rFonts w:ascii="仿宋" w:eastAsia="仿宋" w:hAnsi="仿宋" w:hint="eastAsia"/>
          <w:sz w:val="24"/>
          <w:szCs w:val="24"/>
        </w:rPr>
        <w:t>文件和</w:t>
      </w:r>
      <w:r w:rsidR="0088302D">
        <w:rPr>
          <w:rFonts w:ascii="仿宋" w:eastAsia="仿宋" w:hAnsi="仿宋" w:hint="eastAsia"/>
          <w:sz w:val="24"/>
          <w:szCs w:val="24"/>
        </w:rPr>
        <w:t>谈判</w:t>
      </w:r>
      <w:r w:rsidRPr="00FB784D">
        <w:rPr>
          <w:rFonts w:ascii="仿宋" w:eastAsia="仿宋" w:hAnsi="仿宋" w:hint="eastAsia"/>
          <w:sz w:val="24"/>
          <w:szCs w:val="24"/>
        </w:rPr>
        <w:t>情况实质</w:t>
      </w:r>
      <w:r w:rsidR="00C47F94" w:rsidRPr="00FB784D">
        <w:rPr>
          <w:rFonts w:ascii="仿宋" w:eastAsia="仿宋" w:hAnsi="仿宋" w:hint="eastAsia"/>
          <w:sz w:val="24"/>
          <w:szCs w:val="24"/>
        </w:rPr>
        <w:t>性变动采购需求中的技术、服务要求以及合同草案条款，但不得变动</w:t>
      </w:r>
      <w:r w:rsidR="0088302D">
        <w:rPr>
          <w:rFonts w:ascii="仿宋" w:eastAsia="仿宋" w:hAnsi="仿宋" w:hint="eastAsia"/>
          <w:sz w:val="24"/>
          <w:szCs w:val="24"/>
        </w:rPr>
        <w:t>谈判</w:t>
      </w:r>
      <w:r w:rsidR="00C47F94" w:rsidRPr="00FB784D">
        <w:rPr>
          <w:rFonts w:ascii="仿宋" w:eastAsia="仿宋" w:hAnsi="仿宋" w:hint="eastAsia"/>
          <w:sz w:val="24"/>
          <w:szCs w:val="24"/>
        </w:rPr>
        <w:t>文件</w:t>
      </w:r>
      <w:r w:rsidR="00BC4656">
        <w:rPr>
          <w:rFonts w:ascii="仿宋" w:eastAsia="仿宋" w:hAnsi="仿宋" w:hint="eastAsia"/>
          <w:sz w:val="24"/>
          <w:szCs w:val="24"/>
        </w:rPr>
        <w:t>中的其他内容。实质性变动的内容，须经采购人代表确认。对</w:t>
      </w:r>
      <w:r w:rsidR="0088302D">
        <w:rPr>
          <w:rFonts w:ascii="仿宋" w:eastAsia="仿宋" w:hAnsi="仿宋" w:hint="eastAsia"/>
          <w:sz w:val="24"/>
          <w:szCs w:val="24"/>
        </w:rPr>
        <w:t>谈判</w:t>
      </w:r>
      <w:r w:rsidR="00BC4656">
        <w:rPr>
          <w:rFonts w:ascii="仿宋" w:eastAsia="仿宋" w:hAnsi="仿宋" w:hint="eastAsia"/>
          <w:sz w:val="24"/>
          <w:szCs w:val="24"/>
        </w:rPr>
        <w:t>文件做</w:t>
      </w:r>
      <w:r w:rsidR="00C47F94" w:rsidRPr="00FB784D">
        <w:rPr>
          <w:rFonts w:ascii="仿宋" w:eastAsia="仿宋" w:hAnsi="仿宋" w:hint="eastAsia"/>
          <w:sz w:val="24"/>
          <w:szCs w:val="24"/>
        </w:rPr>
        <w:t>出的实质性变动是</w:t>
      </w:r>
      <w:r w:rsidR="0088302D">
        <w:rPr>
          <w:rFonts w:ascii="仿宋" w:eastAsia="仿宋" w:hAnsi="仿宋" w:hint="eastAsia"/>
          <w:sz w:val="24"/>
          <w:szCs w:val="24"/>
        </w:rPr>
        <w:t>谈判</w:t>
      </w:r>
      <w:r w:rsidR="00C47F94" w:rsidRPr="00FB784D">
        <w:rPr>
          <w:rFonts w:ascii="仿宋" w:eastAsia="仿宋" w:hAnsi="仿宋" w:hint="eastAsia"/>
          <w:sz w:val="24"/>
          <w:szCs w:val="24"/>
        </w:rPr>
        <w:t>文件的有效组成部分，</w:t>
      </w:r>
      <w:r w:rsidR="0088302D">
        <w:rPr>
          <w:rFonts w:ascii="仿宋" w:eastAsia="仿宋" w:hAnsi="仿宋" w:hint="eastAsia"/>
          <w:sz w:val="24"/>
          <w:szCs w:val="24"/>
        </w:rPr>
        <w:t>谈判</w:t>
      </w:r>
      <w:r w:rsidR="00C47F94" w:rsidRPr="00FB784D">
        <w:rPr>
          <w:rFonts w:ascii="仿宋" w:eastAsia="仿宋" w:hAnsi="仿宋" w:hint="eastAsia"/>
          <w:sz w:val="24"/>
          <w:szCs w:val="24"/>
        </w:rPr>
        <w:t>小组应当及时以书面形式同时通知所有参加</w:t>
      </w:r>
      <w:r w:rsidR="0088302D">
        <w:rPr>
          <w:rFonts w:ascii="仿宋" w:eastAsia="仿宋" w:hAnsi="仿宋" w:hint="eastAsia"/>
          <w:sz w:val="24"/>
          <w:szCs w:val="24"/>
        </w:rPr>
        <w:t>谈判</w:t>
      </w:r>
      <w:r w:rsidRPr="00FB784D">
        <w:rPr>
          <w:rFonts w:ascii="仿宋" w:eastAsia="仿宋" w:hAnsi="仿宋" w:hint="eastAsia"/>
          <w:sz w:val="24"/>
          <w:szCs w:val="24"/>
        </w:rPr>
        <w:t>的供应商。</w:t>
      </w:r>
    </w:p>
    <w:p w14:paraId="62FA876C" w14:textId="77777777" w:rsidR="00132323" w:rsidRDefault="00132323">
      <w:pPr>
        <w:adjustRightInd w:val="0"/>
        <w:spacing w:line="360" w:lineRule="auto"/>
        <w:ind w:firstLineChars="200" w:firstLine="480"/>
        <w:rPr>
          <w:rFonts w:ascii="仿宋" w:eastAsia="仿宋" w:hAnsi="仿宋"/>
          <w:sz w:val="24"/>
        </w:rPr>
      </w:pPr>
      <w:r w:rsidRPr="00FB784D">
        <w:rPr>
          <w:rFonts w:ascii="仿宋" w:eastAsia="仿宋" w:hAnsi="仿宋" w:hint="eastAsia"/>
          <w:sz w:val="24"/>
        </w:rPr>
        <w:t>4</w:t>
      </w:r>
      <w:r w:rsidR="00C47F94" w:rsidRPr="00FB784D">
        <w:rPr>
          <w:rFonts w:ascii="仿宋" w:eastAsia="仿宋" w:hAnsi="仿宋" w:hint="eastAsia"/>
          <w:sz w:val="24"/>
        </w:rPr>
        <w:t>、</w:t>
      </w:r>
      <w:r w:rsidR="0088302D">
        <w:rPr>
          <w:rFonts w:ascii="仿宋" w:eastAsia="仿宋" w:hAnsi="仿宋" w:hint="eastAsia"/>
          <w:sz w:val="24"/>
        </w:rPr>
        <w:t>谈判</w:t>
      </w:r>
      <w:r w:rsidR="00C47F94" w:rsidRPr="00FB784D">
        <w:rPr>
          <w:rFonts w:ascii="仿宋" w:eastAsia="仿宋" w:hAnsi="仿宋" w:hint="eastAsia"/>
          <w:sz w:val="24"/>
        </w:rPr>
        <w:t>工作由评审专家及采购人代表共同组建的</w:t>
      </w:r>
      <w:r w:rsidR="0088302D">
        <w:rPr>
          <w:rFonts w:ascii="仿宋" w:eastAsia="仿宋" w:hAnsi="仿宋" w:hint="eastAsia"/>
          <w:sz w:val="24"/>
        </w:rPr>
        <w:t>谈判</w:t>
      </w:r>
      <w:r w:rsidRPr="00FB784D">
        <w:rPr>
          <w:rFonts w:ascii="仿宋" w:eastAsia="仿宋" w:hAnsi="仿宋" w:hint="eastAsia"/>
          <w:sz w:val="24"/>
        </w:rPr>
        <w:t>小组承</w:t>
      </w:r>
      <w:r w:rsidR="00C47F94" w:rsidRPr="00FB784D">
        <w:rPr>
          <w:rFonts w:ascii="仿宋" w:eastAsia="仿宋" w:hAnsi="仿宋" w:hint="eastAsia"/>
          <w:sz w:val="24"/>
        </w:rPr>
        <w:t>担。</w:t>
      </w:r>
      <w:r w:rsidR="0088302D">
        <w:rPr>
          <w:rFonts w:ascii="仿宋" w:eastAsia="仿宋" w:hAnsi="仿宋" w:hint="eastAsia"/>
          <w:sz w:val="24"/>
        </w:rPr>
        <w:t>谈判</w:t>
      </w:r>
      <w:r w:rsidRPr="00FB784D">
        <w:rPr>
          <w:rFonts w:ascii="仿宋" w:eastAsia="仿宋" w:hAnsi="仿宋" w:hint="eastAsia"/>
          <w:sz w:val="24"/>
        </w:rPr>
        <w:t>评审专家占</w:t>
      </w:r>
      <w:r w:rsidR="0088302D">
        <w:rPr>
          <w:rFonts w:ascii="仿宋" w:eastAsia="仿宋" w:hAnsi="仿宋" w:hint="eastAsia"/>
          <w:sz w:val="24"/>
        </w:rPr>
        <w:t>谈判</w:t>
      </w:r>
      <w:r w:rsidRPr="00FB784D">
        <w:rPr>
          <w:rFonts w:ascii="仿宋" w:eastAsia="仿宋" w:hAnsi="仿宋" w:hint="eastAsia"/>
          <w:sz w:val="24"/>
        </w:rPr>
        <w:t>小组总数的三分之二以上。</w:t>
      </w:r>
    </w:p>
    <w:p w14:paraId="402A1798"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5、</w:t>
      </w:r>
      <w:r w:rsidRPr="00B7288F">
        <w:rPr>
          <w:rFonts w:ascii="仿宋" w:eastAsia="仿宋" w:hAnsi="仿宋" w:hint="eastAsia"/>
          <w:sz w:val="24"/>
        </w:rPr>
        <w:t>评审专家的条件和回避规定</w:t>
      </w:r>
    </w:p>
    <w:p w14:paraId="29D8087F"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（1）</w:t>
      </w:r>
      <w:r w:rsidRPr="00B7288F">
        <w:rPr>
          <w:rFonts w:ascii="仿宋" w:eastAsia="仿宋" w:hAnsi="仿宋" w:hint="eastAsia"/>
          <w:sz w:val="24"/>
        </w:rPr>
        <w:t xml:space="preserve"> 评审专家应符合下列条件：</w:t>
      </w:r>
    </w:p>
    <w:p w14:paraId="5FCAC7A7"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Pr="00B7288F">
        <w:rPr>
          <w:rFonts w:ascii="仿宋" w:eastAsia="仿宋" w:hAnsi="仿宋" w:hint="eastAsia"/>
          <w:sz w:val="24"/>
        </w:rPr>
        <w:t>熟悉有关政府采购和招标投标的法律法规；</w:t>
      </w:r>
    </w:p>
    <w:p w14:paraId="015A3181" w14:textId="77777777" w:rsidR="00B7288F" w:rsidRPr="00B7288F" w:rsidRDefault="00BC4656"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②</w:t>
      </w:r>
      <w:r>
        <w:rPr>
          <w:rFonts w:ascii="仿宋" w:eastAsia="仿宋" w:hAnsi="仿宋"/>
          <w:sz w:val="24"/>
        </w:rPr>
        <w:fldChar w:fldCharType="end"/>
      </w:r>
      <w:r w:rsidR="00B7288F" w:rsidRPr="00B7288F">
        <w:rPr>
          <w:rFonts w:ascii="仿宋" w:eastAsia="仿宋" w:hAnsi="仿宋" w:hint="eastAsia"/>
          <w:sz w:val="24"/>
        </w:rPr>
        <w:t xml:space="preserve"> 熟悉有关招标投标的法律法规，并具有与采购项目相关的实践经验；</w:t>
      </w:r>
    </w:p>
    <w:p w14:paraId="7C29E18D" w14:textId="77777777" w:rsidR="00B7288F" w:rsidRPr="00B7288F" w:rsidRDefault="00BC4656" w:rsidP="00B7288F">
      <w:pPr>
        <w:adjustRightInd w:val="0"/>
        <w:spacing w:line="360" w:lineRule="auto"/>
        <w:ind w:firstLineChars="200" w:firstLine="480"/>
        <w:rPr>
          <w:rFonts w:ascii="仿宋" w:eastAsia="仿宋" w:hAnsi="仿宋"/>
          <w:sz w:val="24"/>
        </w:rPr>
      </w:pPr>
      <w:r>
        <w:rPr>
          <w:rFonts w:ascii="仿宋" w:eastAsia="仿宋" w:hAnsi="仿宋"/>
          <w:sz w:val="24"/>
        </w:rPr>
        <w:lastRenderedPageBreak/>
        <w:fldChar w:fldCharType="begin"/>
      </w:r>
      <w:r>
        <w:rPr>
          <w:rFonts w:ascii="仿宋" w:eastAsia="仿宋" w:hAnsi="仿宋"/>
          <w:sz w:val="24"/>
        </w:rPr>
        <w:instrText xml:space="preserve"> </w:instrText>
      </w:r>
      <w:r>
        <w:rPr>
          <w:rFonts w:ascii="仿宋" w:eastAsia="仿宋" w:hAnsi="仿宋" w:hint="eastAsia"/>
          <w:sz w:val="24"/>
        </w:rPr>
        <w:instrText>= 3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③</w:t>
      </w:r>
      <w:r>
        <w:rPr>
          <w:rFonts w:ascii="仿宋" w:eastAsia="仿宋" w:hAnsi="仿宋"/>
          <w:sz w:val="24"/>
        </w:rPr>
        <w:fldChar w:fldCharType="end"/>
      </w:r>
      <w:r w:rsidR="00B7288F" w:rsidRPr="00B7288F">
        <w:rPr>
          <w:rFonts w:ascii="仿宋" w:eastAsia="仿宋" w:hAnsi="仿宋" w:hint="eastAsia"/>
          <w:sz w:val="24"/>
        </w:rPr>
        <w:t xml:space="preserve"> 能够认真、公正、诚实、廉洁的履行职责。</w:t>
      </w:r>
    </w:p>
    <w:p w14:paraId="6DBEC732"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（2）</w:t>
      </w:r>
      <w:r w:rsidRPr="00B7288F">
        <w:rPr>
          <w:rFonts w:ascii="仿宋" w:eastAsia="仿宋" w:hAnsi="仿宋" w:hint="eastAsia"/>
          <w:sz w:val="24"/>
        </w:rPr>
        <w:t xml:space="preserve"> 有下列情形之一的，不得担任评审小组成员：</w:t>
      </w:r>
    </w:p>
    <w:p w14:paraId="4AECC0F9"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Pr="00B7288F">
        <w:rPr>
          <w:rFonts w:ascii="仿宋" w:eastAsia="仿宋" w:hAnsi="仿宋" w:hint="eastAsia"/>
          <w:sz w:val="24"/>
        </w:rPr>
        <w:t>与投标方或者投标方主要负责人有近亲关系的；</w:t>
      </w:r>
    </w:p>
    <w:p w14:paraId="77B3FB60"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②</w:t>
      </w:r>
      <w:r>
        <w:rPr>
          <w:rFonts w:ascii="仿宋" w:eastAsia="仿宋" w:hAnsi="仿宋"/>
          <w:sz w:val="24"/>
        </w:rPr>
        <w:fldChar w:fldCharType="end"/>
      </w:r>
      <w:r w:rsidRPr="00B7288F">
        <w:rPr>
          <w:rFonts w:ascii="仿宋" w:eastAsia="仿宋" w:hAnsi="仿宋" w:hint="eastAsia"/>
          <w:sz w:val="24"/>
        </w:rPr>
        <w:t>与项目主管部门或者行政监督部门的人员有近亲关系的；</w:t>
      </w:r>
    </w:p>
    <w:p w14:paraId="4EBF99CB"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3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③</w:t>
      </w:r>
      <w:r>
        <w:rPr>
          <w:rFonts w:ascii="仿宋" w:eastAsia="仿宋" w:hAnsi="仿宋"/>
          <w:sz w:val="24"/>
        </w:rPr>
        <w:fldChar w:fldCharType="end"/>
      </w:r>
      <w:r w:rsidRPr="00B7288F">
        <w:rPr>
          <w:rFonts w:ascii="仿宋" w:eastAsia="仿宋" w:hAnsi="仿宋" w:hint="eastAsia"/>
          <w:sz w:val="24"/>
        </w:rPr>
        <w:t>与投标供应商有经济利益关系，可能影响对投标公正评审的；</w:t>
      </w:r>
    </w:p>
    <w:p w14:paraId="277BEDC5" w14:textId="77777777" w:rsid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4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④</w:t>
      </w:r>
      <w:r>
        <w:rPr>
          <w:rFonts w:ascii="仿宋" w:eastAsia="仿宋" w:hAnsi="仿宋"/>
          <w:sz w:val="24"/>
        </w:rPr>
        <w:fldChar w:fldCharType="end"/>
      </w:r>
      <w:r w:rsidRPr="00B7288F">
        <w:rPr>
          <w:rFonts w:ascii="仿宋" w:eastAsia="仿宋" w:hAnsi="仿宋" w:hint="eastAsia"/>
          <w:sz w:val="24"/>
        </w:rPr>
        <w:t>曾因在招标、评标以及其他与招标投标有关活动中从事违法行为而受过行政处罚或刑事处罚的。</w:t>
      </w:r>
    </w:p>
    <w:p w14:paraId="585D5D0E" w14:textId="77777777" w:rsidR="00B7288F" w:rsidRPr="00FB784D" w:rsidRDefault="00BC4656" w:rsidP="00B7288F">
      <w:pPr>
        <w:adjustRightInd w:val="0"/>
        <w:spacing w:line="360" w:lineRule="auto"/>
        <w:ind w:firstLineChars="200" w:firstLine="480"/>
        <w:rPr>
          <w:rFonts w:ascii="仿宋" w:eastAsia="仿宋" w:hAnsi="仿宋"/>
          <w:sz w:val="24"/>
        </w:rPr>
      </w:pPr>
      <w:r>
        <w:rPr>
          <w:rFonts w:ascii="仿宋" w:eastAsia="仿宋" w:hAnsi="仿宋" w:hint="eastAsia"/>
          <w:sz w:val="24"/>
        </w:rPr>
        <w:t>评审小组成员有前款规定情形之一的</w:t>
      </w:r>
      <w:r w:rsidR="00B7288F" w:rsidRPr="00B7288F">
        <w:rPr>
          <w:rFonts w:ascii="仿宋" w:eastAsia="仿宋" w:hAnsi="仿宋" w:hint="eastAsia"/>
          <w:sz w:val="24"/>
        </w:rPr>
        <w:t>应当主动提出回避</w:t>
      </w:r>
    </w:p>
    <w:p w14:paraId="10C7CEA9" w14:textId="77777777" w:rsidR="00132323" w:rsidRPr="00FB784D" w:rsidRDefault="00067070" w:rsidP="00067070">
      <w:pPr>
        <w:adjustRightInd w:val="0"/>
        <w:spacing w:line="360" w:lineRule="auto"/>
        <w:ind w:firstLineChars="200" w:firstLine="482"/>
        <w:rPr>
          <w:rFonts w:ascii="仿宋" w:eastAsia="仿宋" w:hAnsi="仿宋"/>
          <w:b/>
          <w:sz w:val="24"/>
        </w:rPr>
      </w:pPr>
      <w:r w:rsidRPr="00FB784D">
        <w:rPr>
          <w:rFonts w:ascii="仿宋" w:eastAsia="仿宋" w:hAnsi="仿宋" w:hint="eastAsia"/>
          <w:b/>
          <w:sz w:val="24"/>
        </w:rPr>
        <w:t>二十六、</w:t>
      </w:r>
      <w:r w:rsidR="0088302D">
        <w:rPr>
          <w:rFonts w:ascii="仿宋" w:eastAsia="仿宋" w:hAnsi="仿宋" w:hint="eastAsia"/>
          <w:b/>
          <w:sz w:val="24"/>
        </w:rPr>
        <w:t>谈判</w:t>
      </w:r>
      <w:r w:rsidR="00132323" w:rsidRPr="00FB784D">
        <w:rPr>
          <w:rFonts w:ascii="仿宋" w:eastAsia="仿宋" w:hAnsi="仿宋" w:hint="eastAsia"/>
          <w:b/>
          <w:sz w:val="24"/>
        </w:rPr>
        <w:t>小组</w:t>
      </w:r>
    </w:p>
    <w:p w14:paraId="5C4FE470" w14:textId="77777777" w:rsidR="00132323" w:rsidRPr="00D37BA5" w:rsidRDefault="00D37BA5" w:rsidP="00D37BA5">
      <w:pPr>
        <w:spacing w:line="500" w:lineRule="exact"/>
        <w:ind w:firstLineChars="200" w:firstLine="480"/>
        <w:rPr>
          <w:rFonts w:ascii="仿宋" w:eastAsia="仿宋" w:hAnsi="仿宋"/>
          <w:sz w:val="24"/>
        </w:rPr>
      </w:pPr>
      <w:r w:rsidRPr="00D37BA5">
        <w:rPr>
          <w:rFonts w:ascii="仿宋" w:eastAsia="仿宋" w:hAnsi="仿宋" w:hint="eastAsia"/>
          <w:sz w:val="24"/>
        </w:rPr>
        <w:t>招标采购单位根据本项目的特点，于开标前48小时内，从政府采购评审专家库</w:t>
      </w:r>
      <w:r w:rsidR="00376C30">
        <w:rPr>
          <w:rFonts w:ascii="仿宋" w:eastAsia="仿宋" w:hAnsi="仿宋" w:hint="eastAsia"/>
          <w:sz w:val="24"/>
        </w:rPr>
        <w:t>中随机抽取组建评标委员会，其组员由有关技术、经济等方面的专家等三</w:t>
      </w:r>
      <w:r w:rsidRPr="00D37BA5">
        <w:rPr>
          <w:rFonts w:ascii="仿宋" w:eastAsia="仿宋" w:hAnsi="仿宋" w:hint="eastAsia"/>
          <w:sz w:val="24"/>
        </w:rPr>
        <w:t>人以上单数组成其中采购人代表一人，随机抽取专家</w:t>
      </w:r>
      <w:r w:rsidR="00376C30">
        <w:rPr>
          <w:rFonts w:ascii="仿宋" w:eastAsia="仿宋" w:hAnsi="仿宋" w:hint="eastAsia"/>
          <w:sz w:val="24"/>
        </w:rPr>
        <w:t>两</w:t>
      </w:r>
      <w:r w:rsidRPr="00D37BA5">
        <w:rPr>
          <w:rFonts w:ascii="仿宋" w:eastAsia="仿宋" w:hAnsi="仿宋" w:hint="eastAsia"/>
          <w:sz w:val="24"/>
        </w:rPr>
        <w:t>人。评标委员会在监督人员的监督下独立完成评标工作，负责对响应文件进行审查、质询、评审、推选中标候选人。</w:t>
      </w:r>
    </w:p>
    <w:p w14:paraId="7FFB7B9E" w14:textId="77777777" w:rsidR="00B7288F" w:rsidRP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按前款规定，评审小组的成员，由采购方从政府采购专家库中采取随机抽取的方式确定。对于技术复杂、专业性要求较高或者国家有特殊要求的采购项目，采取随机抽取的方式抽取的专家不能满足评标工作需要时，将采取直接确定的方式选定评审小组的人选。</w:t>
      </w:r>
    </w:p>
    <w:p w14:paraId="6DC261EB" w14:textId="77777777" w:rsidR="00B7288F" w:rsidRP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评标中因评审成员缺席、回避或者健康等特殊原因导致评标委员会组成不符合《政</w:t>
      </w:r>
    </w:p>
    <w:p w14:paraId="55336895" w14:textId="77777777" w:rsidR="00B7288F" w:rsidRPr="00B7288F" w:rsidRDefault="00B7288F" w:rsidP="00B7288F">
      <w:pPr>
        <w:spacing w:line="500" w:lineRule="exact"/>
        <w:rPr>
          <w:rFonts w:ascii="仿宋" w:eastAsia="仿宋" w:hAnsi="仿宋"/>
          <w:sz w:val="24"/>
        </w:rPr>
      </w:pPr>
      <w:r w:rsidRPr="00B7288F">
        <w:rPr>
          <w:rFonts w:ascii="仿宋" w:eastAsia="仿宋" w:hAnsi="仿宋" w:hint="eastAsia"/>
          <w:sz w:val="24"/>
        </w:rPr>
        <w:t>府采购货物和服务招标投标管理办法》规定的，采购人或</w:t>
      </w:r>
      <w:r w:rsidR="00BC4656">
        <w:rPr>
          <w:rFonts w:ascii="仿宋" w:eastAsia="仿宋" w:hAnsi="仿宋" w:hint="eastAsia"/>
          <w:sz w:val="24"/>
        </w:rPr>
        <w:t>者采购代理机构应当依法补足后继续评标。被更换的评标委员会成员所做</w:t>
      </w:r>
      <w:r w:rsidRPr="00B7288F">
        <w:rPr>
          <w:rFonts w:ascii="仿宋" w:eastAsia="仿宋" w:hAnsi="仿宋" w:hint="eastAsia"/>
          <w:sz w:val="24"/>
        </w:rPr>
        <w:t>出的评标意见无效。</w:t>
      </w:r>
    </w:p>
    <w:p w14:paraId="304011D8" w14:textId="77777777" w:rsid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无法及时补足评标委员会成员的，采购人或者采购代理机构应当停止评标活动，封存所有响应文件和</w:t>
      </w:r>
      <w:r w:rsidR="00BC4656">
        <w:rPr>
          <w:rFonts w:ascii="仿宋" w:eastAsia="仿宋" w:hAnsi="仿宋" w:hint="eastAsia"/>
          <w:sz w:val="24"/>
        </w:rPr>
        <w:t>开标、评标资料，依法重新组建评标委员会进行评标。原评标委员会所做</w:t>
      </w:r>
      <w:r w:rsidRPr="00B7288F">
        <w:rPr>
          <w:rFonts w:ascii="仿宋" w:eastAsia="仿宋" w:hAnsi="仿宋" w:hint="eastAsia"/>
          <w:sz w:val="24"/>
        </w:rPr>
        <w:t>出的评标意见无效。</w:t>
      </w:r>
    </w:p>
    <w:p w14:paraId="24F94CA9" w14:textId="77777777" w:rsidR="00B7288F" w:rsidRPr="00FB784D"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采购人或者采购代理机构应当将变更、重新组建评标委员会的情况予以记录，并随采购文件一并存档</w:t>
      </w:r>
      <w:r w:rsidR="00BC4656">
        <w:rPr>
          <w:rFonts w:ascii="仿宋" w:eastAsia="仿宋" w:hAnsi="仿宋" w:hint="eastAsia"/>
          <w:sz w:val="24"/>
        </w:rPr>
        <w:t>。</w:t>
      </w:r>
    </w:p>
    <w:p w14:paraId="0AFEA3EC" w14:textId="77777777" w:rsidR="00132323" w:rsidRPr="00FB784D" w:rsidRDefault="00067070" w:rsidP="00067070">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二十七、</w:t>
      </w:r>
      <w:r w:rsidR="0088302D">
        <w:rPr>
          <w:rFonts w:ascii="仿宋" w:eastAsia="仿宋" w:hAnsi="仿宋" w:hint="eastAsia"/>
          <w:b/>
          <w:bCs/>
          <w:sz w:val="24"/>
        </w:rPr>
        <w:t>谈判</w:t>
      </w:r>
      <w:r w:rsidR="00132323" w:rsidRPr="00FB784D">
        <w:rPr>
          <w:rFonts w:ascii="仿宋" w:eastAsia="仿宋" w:hAnsi="仿宋" w:hint="eastAsia"/>
          <w:b/>
          <w:bCs/>
          <w:sz w:val="24"/>
        </w:rPr>
        <w:t>程序</w:t>
      </w:r>
    </w:p>
    <w:p w14:paraId="65E354DF" w14:textId="77777777" w:rsidR="00132323" w:rsidRPr="00FB784D" w:rsidRDefault="00132323">
      <w:pPr>
        <w:widowControl/>
        <w:spacing w:line="500" w:lineRule="exact"/>
        <w:ind w:firstLineChars="200" w:firstLine="480"/>
        <w:rPr>
          <w:rFonts w:ascii="仿宋" w:eastAsia="仿宋" w:hAnsi="仿宋"/>
          <w:sz w:val="24"/>
        </w:rPr>
      </w:pPr>
      <w:r w:rsidRPr="00FB784D">
        <w:rPr>
          <w:rFonts w:ascii="仿宋" w:eastAsia="仿宋" w:hAnsi="仿宋"/>
          <w:sz w:val="24"/>
        </w:rPr>
        <w:t>1</w:t>
      </w:r>
      <w:r w:rsidR="00C47F94" w:rsidRPr="00FB784D">
        <w:rPr>
          <w:rFonts w:ascii="仿宋" w:eastAsia="仿宋" w:hAnsi="仿宋" w:hint="eastAsia"/>
          <w:sz w:val="24"/>
        </w:rPr>
        <w:t>、代理机构按</w:t>
      </w:r>
      <w:r w:rsidR="0088302D">
        <w:rPr>
          <w:rFonts w:ascii="仿宋" w:eastAsia="仿宋" w:hAnsi="仿宋" w:hint="eastAsia"/>
          <w:sz w:val="24"/>
        </w:rPr>
        <w:t>谈判</w:t>
      </w:r>
      <w:r w:rsidRPr="00FB784D">
        <w:rPr>
          <w:rFonts w:ascii="仿宋" w:eastAsia="仿宋" w:hAnsi="仿宋" w:hint="eastAsia"/>
          <w:sz w:val="24"/>
        </w:rPr>
        <w:t>文件规定的时间、地点组织开标、竞标</w:t>
      </w:r>
      <w:r w:rsidR="00C47F94" w:rsidRPr="00FB784D">
        <w:rPr>
          <w:rFonts w:ascii="仿宋" w:eastAsia="仿宋" w:hAnsi="仿宋" w:hint="eastAsia"/>
          <w:sz w:val="24"/>
        </w:rPr>
        <w:t>、唱标</w:t>
      </w:r>
      <w:r w:rsidRPr="00FB784D">
        <w:rPr>
          <w:rFonts w:ascii="仿宋" w:eastAsia="仿宋" w:hAnsi="仿宋" w:hint="eastAsia"/>
          <w:sz w:val="24"/>
        </w:rPr>
        <w:t>。采购单位代表及有关工作人员参加，政府采购监管部门视情况参与。</w:t>
      </w:r>
    </w:p>
    <w:p w14:paraId="5D3BDB6E" w14:textId="77777777" w:rsidR="00132323" w:rsidRDefault="00132323">
      <w:pPr>
        <w:widowControl/>
        <w:spacing w:line="500" w:lineRule="exact"/>
        <w:ind w:firstLineChars="200" w:firstLine="480"/>
        <w:rPr>
          <w:rFonts w:ascii="仿宋" w:eastAsia="仿宋" w:hAnsi="仿宋"/>
          <w:b/>
          <w:sz w:val="24"/>
          <w:u w:val="single"/>
        </w:rPr>
      </w:pPr>
      <w:r w:rsidRPr="00FB784D">
        <w:rPr>
          <w:rFonts w:ascii="仿宋" w:eastAsia="仿宋" w:hAnsi="仿宋"/>
          <w:sz w:val="24"/>
        </w:rPr>
        <w:lastRenderedPageBreak/>
        <w:t>2</w:t>
      </w:r>
      <w:r w:rsidR="00C47F94" w:rsidRPr="00FB784D">
        <w:rPr>
          <w:rFonts w:ascii="仿宋" w:eastAsia="仿宋" w:hAnsi="仿宋" w:hint="eastAsia"/>
          <w:sz w:val="24"/>
        </w:rPr>
        <w:t>、供应商应委派法人或授权代表出席</w:t>
      </w:r>
      <w:r w:rsidR="0088302D">
        <w:rPr>
          <w:rFonts w:ascii="仿宋" w:eastAsia="仿宋" w:hAnsi="仿宋" w:hint="eastAsia"/>
          <w:sz w:val="24"/>
        </w:rPr>
        <w:t>谈判</w:t>
      </w:r>
      <w:r w:rsidRPr="00FB784D">
        <w:rPr>
          <w:rFonts w:ascii="仿宋" w:eastAsia="仿宋" w:hAnsi="仿宋" w:hint="eastAsia"/>
          <w:sz w:val="24"/>
        </w:rPr>
        <w:t>活动，</w:t>
      </w:r>
      <w:r w:rsidRPr="00FB784D">
        <w:rPr>
          <w:rFonts w:ascii="仿宋" w:eastAsia="仿宋" w:hAnsi="仿宋" w:hint="eastAsia"/>
          <w:b/>
          <w:sz w:val="24"/>
          <w:u w:val="single"/>
        </w:rPr>
        <w:t>参加</w:t>
      </w:r>
      <w:r w:rsidR="0088302D">
        <w:rPr>
          <w:rFonts w:ascii="仿宋" w:eastAsia="仿宋" w:hAnsi="仿宋" w:hint="eastAsia"/>
          <w:b/>
          <w:sz w:val="24"/>
          <w:u w:val="single"/>
        </w:rPr>
        <w:t>谈判</w:t>
      </w:r>
      <w:r w:rsidRPr="00FB784D">
        <w:rPr>
          <w:rFonts w:ascii="仿宋" w:eastAsia="仿宋" w:hAnsi="仿宋" w:hint="eastAsia"/>
          <w:b/>
          <w:sz w:val="24"/>
          <w:u w:val="single"/>
        </w:rPr>
        <w:t>的人员须持本人身份证原件签名报到，</w:t>
      </w:r>
      <w:r w:rsidR="0083628C">
        <w:rPr>
          <w:rFonts w:ascii="仿宋" w:eastAsia="仿宋" w:hAnsi="仿宋" w:hint="eastAsia"/>
          <w:b/>
          <w:sz w:val="24"/>
          <w:u w:val="single"/>
        </w:rPr>
        <w:t>被授权人</w:t>
      </w:r>
      <w:r w:rsidRPr="00FB784D">
        <w:rPr>
          <w:rFonts w:ascii="仿宋" w:eastAsia="仿宋" w:hAnsi="仿宋" w:hint="eastAsia"/>
          <w:b/>
          <w:sz w:val="24"/>
          <w:u w:val="single"/>
        </w:rPr>
        <w:t>还需提供法人授权委托书。</w:t>
      </w:r>
    </w:p>
    <w:p w14:paraId="5C5E04CB" w14:textId="77777777" w:rsidR="003F6293" w:rsidRPr="003F6293" w:rsidRDefault="003F6293" w:rsidP="003F6293">
      <w:pPr>
        <w:widowControl/>
        <w:spacing w:line="500" w:lineRule="exact"/>
        <w:ind w:firstLineChars="200" w:firstLine="480"/>
        <w:rPr>
          <w:rFonts w:ascii="仿宋" w:eastAsia="仿宋" w:hAnsi="仿宋"/>
          <w:sz w:val="24"/>
        </w:rPr>
      </w:pPr>
      <w:r w:rsidRPr="003F6293">
        <w:rPr>
          <w:rFonts w:ascii="仿宋" w:eastAsia="仿宋" w:hAnsi="仿宋" w:hint="eastAsia"/>
          <w:sz w:val="24"/>
        </w:rPr>
        <w:t>3、开标前，采购投标监督人员将查验投标供应商证件的原件</w:t>
      </w:r>
      <w:r w:rsidR="00E258D0">
        <w:rPr>
          <w:rFonts w:ascii="仿宋" w:eastAsia="仿宋" w:hAnsi="仿宋" w:hint="eastAsia"/>
          <w:sz w:val="24"/>
        </w:rPr>
        <w:t>（详见前附表）</w:t>
      </w:r>
      <w:r w:rsidRPr="003F6293">
        <w:rPr>
          <w:rFonts w:ascii="仿宋" w:eastAsia="仿宋" w:hAnsi="仿宋" w:hint="eastAsia"/>
          <w:sz w:val="24"/>
        </w:rPr>
        <w:t>：</w:t>
      </w:r>
    </w:p>
    <w:p w14:paraId="1DEAC6ED" w14:textId="77777777" w:rsidR="003F6293" w:rsidRPr="003F6293" w:rsidRDefault="003F6293" w:rsidP="003F6293">
      <w:pPr>
        <w:widowControl/>
        <w:spacing w:line="500" w:lineRule="exact"/>
        <w:ind w:firstLineChars="200" w:firstLine="480"/>
        <w:rPr>
          <w:rFonts w:ascii="仿宋" w:eastAsia="仿宋" w:hAnsi="仿宋"/>
          <w:b/>
          <w:sz w:val="24"/>
        </w:rPr>
      </w:pPr>
      <w:r w:rsidRPr="003F6293">
        <w:rPr>
          <w:rFonts w:ascii="仿宋" w:eastAsia="仿宋" w:hAnsi="仿宋" w:hint="eastAsia"/>
          <w:sz w:val="24"/>
        </w:rPr>
        <w:t>4、开标由采购人或招标代理机构主持，邀请监督部门人员现场全过程监督，并做好录音、录像工作；录音录像应当清晰可辨，音像资料作为采购文件一并存档。</w:t>
      </w:r>
    </w:p>
    <w:p w14:paraId="52DE2A25" w14:textId="77777777" w:rsidR="00993A4B" w:rsidRDefault="003F6293" w:rsidP="003F6293">
      <w:pPr>
        <w:spacing w:line="500" w:lineRule="exact"/>
        <w:ind w:firstLineChars="200" w:firstLine="480"/>
        <w:rPr>
          <w:rFonts w:ascii="仿宋" w:eastAsia="仿宋" w:hAnsi="仿宋"/>
          <w:sz w:val="24"/>
        </w:rPr>
      </w:pPr>
      <w:r>
        <w:rPr>
          <w:rFonts w:ascii="仿宋" w:eastAsia="仿宋" w:hAnsi="仿宋" w:hint="eastAsia"/>
          <w:sz w:val="24"/>
        </w:rPr>
        <w:t>5</w:t>
      </w:r>
      <w:r w:rsidR="00132323" w:rsidRPr="00FB784D">
        <w:rPr>
          <w:rFonts w:ascii="仿宋" w:eastAsia="仿宋" w:hAnsi="仿宋" w:hint="eastAsia"/>
          <w:sz w:val="24"/>
        </w:rPr>
        <w:t>、</w:t>
      </w:r>
      <w:r w:rsidR="00713AD8" w:rsidRPr="00FB784D">
        <w:rPr>
          <w:rFonts w:ascii="仿宋" w:eastAsia="仿宋" w:hAnsi="仿宋" w:hint="eastAsia"/>
          <w:sz w:val="24"/>
        </w:rPr>
        <w:t>经采购人委托，开标会议由代理机构主持</w:t>
      </w:r>
      <w:r w:rsidR="00132323" w:rsidRPr="00FB784D">
        <w:rPr>
          <w:rFonts w:ascii="仿宋" w:eastAsia="仿宋" w:hAnsi="仿宋" w:hint="eastAsia"/>
          <w:sz w:val="24"/>
        </w:rPr>
        <w:t>。开标时，由采购人、监管部门及供应商代表检查供应商的资格条件、响应文件的密封、竞标保证金提交等。对检查未通过的，采购人将拒绝并原封退回其响应文件。</w:t>
      </w:r>
      <w:r>
        <w:rPr>
          <w:rFonts w:ascii="仿宋" w:eastAsia="仿宋" w:hAnsi="仿宋" w:hint="eastAsia"/>
          <w:sz w:val="24"/>
        </w:rPr>
        <w:t>对通过审查的单位</w:t>
      </w:r>
      <w:r w:rsidRPr="003F6293">
        <w:rPr>
          <w:rFonts w:ascii="仿宋" w:eastAsia="仿宋" w:hAnsi="仿宋" w:hint="eastAsia"/>
          <w:sz w:val="24"/>
        </w:rPr>
        <w:t>由</w:t>
      </w:r>
      <w:r>
        <w:rPr>
          <w:rFonts w:ascii="仿宋" w:eastAsia="仿宋" w:hAnsi="仿宋" w:hint="eastAsia"/>
          <w:sz w:val="24"/>
        </w:rPr>
        <w:t>者采购代理机构工作人员当众拆封，唱</w:t>
      </w:r>
      <w:r w:rsidRPr="003F6293">
        <w:rPr>
          <w:rFonts w:ascii="仿宋" w:eastAsia="仿宋" w:hAnsi="仿宋" w:hint="eastAsia"/>
          <w:sz w:val="24"/>
        </w:rPr>
        <w:t>“开标一览表”，宣读投标人的名称、投标价格和竞争性</w:t>
      </w:r>
      <w:r w:rsidR="0088302D">
        <w:rPr>
          <w:rFonts w:ascii="仿宋" w:eastAsia="仿宋" w:hAnsi="仿宋" w:hint="eastAsia"/>
          <w:sz w:val="24"/>
        </w:rPr>
        <w:t>谈判</w:t>
      </w:r>
      <w:r w:rsidRPr="003F6293">
        <w:rPr>
          <w:rFonts w:ascii="仿宋" w:eastAsia="仿宋" w:hAnsi="仿宋" w:hint="eastAsia"/>
          <w:sz w:val="24"/>
        </w:rPr>
        <w:t>文件规定的需要宣布的其他内容并记录。</w:t>
      </w:r>
    </w:p>
    <w:p w14:paraId="3003A230" w14:textId="77777777" w:rsidR="003F6293" w:rsidRP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若采购人宣读的结果与响应文件不符时，投标供应商有权在开标现场提出异议，经监督人员当场核查确认之后，可重新宣读其响应文件。若投标供应商现场未提出异议，则认为投标供应商已确认采购人宣读的结果。</w:t>
      </w:r>
    </w:p>
    <w:p w14:paraId="1671CFA0" w14:textId="77777777" w:rsidR="003F6293" w:rsidRP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开标时，响应文件中大小写金额不一致的，以大写金额为准。</w:t>
      </w:r>
    </w:p>
    <w:p w14:paraId="2736EBD8" w14:textId="77777777" w:rsid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投标人不足 3 家的，不得开标。</w:t>
      </w:r>
    </w:p>
    <w:p w14:paraId="01027239" w14:textId="77777777" w:rsidR="003F6293" w:rsidRPr="003F6293" w:rsidRDefault="003F6293" w:rsidP="003F6293">
      <w:pPr>
        <w:spacing w:line="500" w:lineRule="exact"/>
        <w:ind w:firstLineChars="200" w:firstLine="480"/>
        <w:rPr>
          <w:rFonts w:ascii="仿宋" w:eastAsia="仿宋" w:hAnsi="仿宋"/>
          <w:sz w:val="24"/>
        </w:rPr>
      </w:pPr>
      <w:r>
        <w:rPr>
          <w:rFonts w:ascii="仿宋" w:eastAsia="仿宋" w:hAnsi="仿宋" w:hint="eastAsia"/>
          <w:sz w:val="24"/>
        </w:rPr>
        <w:t>6、</w:t>
      </w:r>
      <w:r w:rsidRPr="003F6293">
        <w:rPr>
          <w:rFonts w:ascii="仿宋" w:eastAsia="仿宋" w:hAnsi="仿宋" w:hint="eastAsia"/>
          <w:sz w:val="24"/>
        </w:rPr>
        <w:t>开标过程应当由采购人或者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5E4A363" w14:textId="77777777" w:rsidR="003F6293" w:rsidRPr="00FB784D"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投标人未参加开标的，视同认可开标结果。</w:t>
      </w:r>
    </w:p>
    <w:p w14:paraId="3F5CED06" w14:textId="77777777" w:rsidR="00132323" w:rsidRPr="00FB784D" w:rsidRDefault="00B7288F">
      <w:pPr>
        <w:spacing w:line="500" w:lineRule="exact"/>
        <w:ind w:firstLineChars="200" w:firstLine="480"/>
        <w:rPr>
          <w:rFonts w:ascii="仿宋" w:eastAsia="仿宋" w:hAnsi="仿宋"/>
          <w:sz w:val="24"/>
        </w:rPr>
      </w:pPr>
      <w:r>
        <w:rPr>
          <w:rFonts w:ascii="仿宋" w:eastAsia="仿宋" w:hAnsi="仿宋" w:hint="eastAsia"/>
          <w:sz w:val="24"/>
        </w:rPr>
        <w:t>7</w:t>
      </w:r>
      <w:r w:rsidR="00CF28BC" w:rsidRPr="00FB784D">
        <w:rPr>
          <w:rFonts w:ascii="仿宋" w:eastAsia="仿宋" w:hAnsi="仿宋" w:hint="eastAsia"/>
          <w:sz w:val="24"/>
        </w:rPr>
        <w:t>、</w:t>
      </w:r>
      <w:r w:rsidR="0088302D">
        <w:rPr>
          <w:rFonts w:ascii="仿宋" w:eastAsia="仿宋" w:hAnsi="仿宋" w:hint="eastAsia"/>
          <w:b/>
          <w:sz w:val="24"/>
        </w:rPr>
        <w:t>谈判</w:t>
      </w:r>
      <w:r w:rsidR="00CF28BC" w:rsidRPr="00FB784D">
        <w:rPr>
          <w:rFonts w:ascii="仿宋" w:eastAsia="仿宋" w:hAnsi="仿宋" w:hint="eastAsia"/>
          <w:b/>
          <w:sz w:val="24"/>
        </w:rPr>
        <w:t>会议由</w:t>
      </w:r>
      <w:r w:rsidR="0088302D">
        <w:rPr>
          <w:rFonts w:ascii="仿宋" w:eastAsia="仿宋" w:hAnsi="仿宋" w:hint="eastAsia"/>
          <w:b/>
          <w:sz w:val="24"/>
        </w:rPr>
        <w:t>谈判</w:t>
      </w:r>
      <w:r w:rsidR="00CF28BC" w:rsidRPr="00FB784D">
        <w:rPr>
          <w:rFonts w:ascii="仿宋" w:eastAsia="仿宋" w:hAnsi="仿宋" w:hint="eastAsia"/>
          <w:b/>
          <w:sz w:val="24"/>
        </w:rPr>
        <w:t>小组组长主持。</w:t>
      </w:r>
      <w:r w:rsidR="0088302D">
        <w:rPr>
          <w:rFonts w:ascii="仿宋" w:eastAsia="仿宋" w:hAnsi="仿宋" w:hint="eastAsia"/>
          <w:b/>
          <w:sz w:val="24"/>
        </w:rPr>
        <w:t>谈判</w:t>
      </w:r>
      <w:r w:rsidR="00132323" w:rsidRPr="00FB784D">
        <w:rPr>
          <w:rFonts w:ascii="仿宋" w:eastAsia="仿宋" w:hAnsi="仿宋" w:hint="eastAsia"/>
          <w:b/>
          <w:sz w:val="24"/>
        </w:rPr>
        <w:t>小组首先对各响应文件进行初步审查，初步审查包括资格性审查和符合性审查，未通过审查的为无效标。</w:t>
      </w:r>
    </w:p>
    <w:p w14:paraId="6AFDDF3C" w14:textId="77777777" w:rsidR="00132323" w:rsidRPr="00FB784D" w:rsidRDefault="00CF28BC">
      <w:pPr>
        <w:spacing w:line="500" w:lineRule="exact"/>
        <w:ind w:firstLineChars="200" w:firstLine="480"/>
        <w:rPr>
          <w:rFonts w:ascii="仿宋" w:eastAsia="仿宋" w:hAnsi="仿宋" w:cs="Arial"/>
          <w:sz w:val="24"/>
        </w:rPr>
      </w:pPr>
      <w:r w:rsidRPr="00FB784D">
        <w:rPr>
          <w:rFonts w:ascii="仿宋" w:eastAsia="仿宋" w:hAnsi="仿宋" w:cs="Arial" w:hint="eastAsia"/>
          <w:sz w:val="24"/>
        </w:rPr>
        <w:t>⑴资格性检查：</w:t>
      </w:r>
      <w:r w:rsidR="0088302D">
        <w:rPr>
          <w:rFonts w:ascii="仿宋" w:eastAsia="仿宋" w:hAnsi="仿宋" w:cs="Arial" w:hint="eastAsia"/>
          <w:sz w:val="24"/>
        </w:rPr>
        <w:t>谈判</w:t>
      </w:r>
      <w:r w:rsidRPr="00FB784D">
        <w:rPr>
          <w:rFonts w:ascii="仿宋" w:eastAsia="仿宋" w:hAnsi="仿宋" w:cs="Arial" w:hint="eastAsia"/>
          <w:sz w:val="24"/>
        </w:rPr>
        <w:t>小组将根据法律法规和</w:t>
      </w:r>
      <w:r w:rsidR="0088302D">
        <w:rPr>
          <w:rFonts w:ascii="仿宋" w:eastAsia="仿宋" w:hAnsi="仿宋" w:cs="Arial" w:hint="eastAsia"/>
          <w:sz w:val="24"/>
        </w:rPr>
        <w:t>谈判</w:t>
      </w:r>
      <w:r w:rsidR="00132323" w:rsidRPr="00FB784D">
        <w:rPr>
          <w:rFonts w:ascii="仿宋" w:eastAsia="仿宋" w:hAnsi="仿宋" w:cs="Arial" w:hint="eastAsia"/>
          <w:sz w:val="24"/>
        </w:rPr>
        <w:t>文件的规定，对响应文件的资</w:t>
      </w:r>
      <w:r w:rsidRPr="00FB784D">
        <w:rPr>
          <w:rFonts w:ascii="仿宋" w:eastAsia="仿宋" w:hAnsi="仿宋" w:cs="Arial" w:hint="eastAsia"/>
          <w:sz w:val="24"/>
        </w:rPr>
        <w:t>格证明文件、竞标保证金等进行审查，以确定供应商是否具备竞争性</w:t>
      </w:r>
      <w:r w:rsidR="0088302D">
        <w:rPr>
          <w:rFonts w:ascii="仿宋" w:eastAsia="仿宋" w:hAnsi="仿宋" w:cs="Arial" w:hint="eastAsia"/>
          <w:sz w:val="24"/>
        </w:rPr>
        <w:t>谈判</w:t>
      </w:r>
      <w:r w:rsidR="00132323" w:rsidRPr="00FB784D">
        <w:rPr>
          <w:rFonts w:ascii="仿宋" w:eastAsia="仿宋" w:hAnsi="仿宋" w:cs="Arial" w:hint="eastAsia"/>
          <w:sz w:val="24"/>
        </w:rPr>
        <w:t>资格。</w:t>
      </w:r>
    </w:p>
    <w:p w14:paraId="2869FBC2" w14:textId="77777777" w:rsidR="00132323" w:rsidRPr="00FB784D" w:rsidRDefault="00CF28BC" w:rsidP="00CF28BC">
      <w:pPr>
        <w:widowControl/>
        <w:tabs>
          <w:tab w:val="left" w:pos="540"/>
        </w:tabs>
        <w:spacing w:line="500" w:lineRule="exact"/>
        <w:ind w:firstLineChars="200" w:firstLine="480"/>
        <w:rPr>
          <w:rFonts w:ascii="仿宋" w:eastAsia="仿宋" w:hAnsi="仿宋"/>
          <w:b/>
          <w:sz w:val="32"/>
          <w:szCs w:val="32"/>
        </w:rPr>
      </w:pPr>
      <w:r w:rsidRPr="00FB784D">
        <w:rPr>
          <w:rFonts w:ascii="仿宋" w:eastAsia="仿宋" w:hAnsi="仿宋" w:cs="Arial" w:hint="eastAsia"/>
          <w:sz w:val="24"/>
        </w:rPr>
        <w:t>⑵符合性检查：依据</w:t>
      </w:r>
      <w:r w:rsidR="0088302D">
        <w:rPr>
          <w:rFonts w:ascii="仿宋" w:eastAsia="仿宋" w:hAnsi="仿宋" w:cs="Arial" w:hint="eastAsia"/>
          <w:sz w:val="24"/>
        </w:rPr>
        <w:t>谈判</w:t>
      </w:r>
      <w:r w:rsidRPr="00FB784D">
        <w:rPr>
          <w:rFonts w:ascii="仿宋" w:eastAsia="仿宋" w:hAnsi="仿宋" w:cs="Arial" w:hint="eastAsia"/>
          <w:sz w:val="24"/>
        </w:rPr>
        <w:t>文件的规定，从响应文件的有效性、完整性和对</w:t>
      </w:r>
      <w:r w:rsidR="0088302D">
        <w:rPr>
          <w:rFonts w:ascii="仿宋" w:eastAsia="仿宋" w:hAnsi="仿宋" w:cs="Arial" w:hint="eastAsia"/>
          <w:sz w:val="24"/>
        </w:rPr>
        <w:t>谈判</w:t>
      </w:r>
      <w:r w:rsidR="00132323" w:rsidRPr="00FB784D">
        <w:rPr>
          <w:rFonts w:ascii="仿宋" w:eastAsia="仿宋" w:hAnsi="仿宋" w:cs="Arial" w:hint="eastAsia"/>
          <w:sz w:val="24"/>
        </w:rPr>
        <w:t>文件的响应程度进行审查，以确定是否对</w:t>
      </w:r>
      <w:r w:rsidR="0088302D">
        <w:rPr>
          <w:rFonts w:ascii="仿宋" w:eastAsia="仿宋" w:hAnsi="仿宋" w:cs="Arial" w:hint="eastAsia"/>
          <w:sz w:val="24"/>
        </w:rPr>
        <w:t>谈判</w:t>
      </w:r>
      <w:r w:rsidR="00C50973">
        <w:rPr>
          <w:rFonts w:ascii="仿宋" w:eastAsia="仿宋" w:hAnsi="仿宋" w:cs="Arial" w:hint="eastAsia"/>
          <w:sz w:val="24"/>
        </w:rPr>
        <w:t>文件的要求做</w:t>
      </w:r>
      <w:r w:rsidR="00132323" w:rsidRPr="00FB784D">
        <w:rPr>
          <w:rFonts w:ascii="仿宋" w:eastAsia="仿宋" w:hAnsi="仿宋" w:cs="Arial" w:hint="eastAsia"/>
          <w:sz w:val="24"/>
        </w:rPr>
        <w:t>出了实质性的响应</w:t>
      </w:r>
      <w:r w:rsidRPr="00FB784D">
        <w:rPr>
          <w:rFonts w:ascii="仿宋" w:eastAsia="仿宋" w:hAnsi="仿宋" w:cs="Arial" w:hint="eastAsia"/>
          <w:sz w:val="24"/>
        </w:rPr>
        <w:t>。</w:t>
      </w:r>
      <w:r w:rsidRPr="00FB784D">
        <w:rPr>
          <w:rFonts w:ascii="仿宋" w:eastAsia="仿宋" w:hAnsi="仿宋" w:hint="eastAsia"/>
          <w:b/>
          <w:sz w:val="32"/>
          <w:szCs w:val="32"/>
        </w:rPr>
        <w:t xml:space="preserve"> </w:t>
      </w:r>
    </w:p>
    <w:p w14:paraId="04EBF7CE" w14:textId="77777777" w:rsidR="00B7288F" w:rsidRPr="00B7288F" w:rsidRDefault="00067070" w:rsidP="00B7288F">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二十八、</w:t>
      </w:r>
      <w:r w:rsidR="00383476">
        <w:rPr>
          <w:rFonts w:ascii="仿宋" w:eastAsia="仿宋" w:hAnsi="仿宋" w:hint="eastAsia"/>
          <w:b/>
          <w:bCs/>
          <w:sz w:val="24"/>
        </w:rPr>
        <w:t>评审程序</w:t>
      </w:r>
    </w:p>
    <w:p w14:paraId="6B8E4165" w14:textId="77777777" w:rsidR="00B7288F" w:rsidRPr="00B7288F" w:rsidRDefault="00B7288F" w:rsidP="00B7288F">
      <w:pPr>
        <w:spacing w:line="500" w:lineRule="exact"/>
        <w:ind w:firstLineChars="200" w:firstLine="482"/>
        <w:rPr>
          <w:rFonts w:ascii="仿宋" w:eastAsia="仿宋" w:hAnsi="仿宋"/>
          <w:b/>
          <w:bCs/>
          <w:sz w:val="24"/>
        </w:rPr>
      </w:pPr>
      <w:r w:rsidRPr="00B7288F">
        <w:rPr>
          <w:rFonts w:ascii="仿宋" w:eastAsia="仿宋" w:hAnsi="仿宋" w:hint="eastAsia"/>
          <w:b/>
          <w:bCs/>
          <w:sz w:val="24"/>
        </w:rPr>
        <w:lastRenderedPageBreak/>
        <w:t>评审程序：</w:t>
      </w:r>
    </w:p>
    <w:p w14:paraId="4B6FBC4C" w14:textId="77777777" w:rsidR="005E43A9" w:rsidRDefault="00383476" w:rsidP="00376C30">
      <w:pPr>
        <w:spacing w:line="500" w:lineRule="exact"/>
        <w:ind w:firstLineChars="200" w:firstLine="482"/>
        <w:rPr>
          <w:rFonts w:ascii="仿宋" w:eastAsia="仿宋" w:hAnsi="仿宋"/>
          <w:b/>
          <w:bCs/>
          <w:sz w:val="24"/>
        </w:rPr>
      </w:pPr>
      <w:r>
        <w:rPr>
          <w:rFonts w:ascii="仿宋" w:eastAsia="仿宋" w:hAnsi="仿宋" w:hint="eastAsia"/>
          <w:b/>
          <w:bCs/>
          <w:sz w:val="24"/>
        </w:rPr>
        <w:t>成立评审小组→初步评审→</w:t>
      </w:r>
      <w:r w:rsidR="00336A78">
        <w:rPr>
          <w:rFonts w:ascii="仿宋" w:eastAsia="仿宋" w:hAnsi="仿宋" w:hint="eastAsia"/>
          <w:b/>
          <w:bCs/>
          <w:sz w:val="24"/>
        </w:rPr>
        <w:t>谈判、二次报价</w:t>
      </w:r>
      <w:r w:rsidR="00B7288F" w:rsidRPr="00B7288F">
        <w:rPr>
          <w:rFonts w:ascii="仿宋" w:eastAsia="仿宋" w:hAnsi="仿宋" w:hint="eastAsia"/>
          <w:b/>
          <w:bCs/>
          <w:sz w:val="24"/>
        </w:rPr>
        <w:t>→推荐成交候选人→</w:t>
      </w:r>
      <w:r w:rsidR="0083628C">
        <w:rPr>
          <w:rFonts w:ascii="仿宋" w:eastAsia="仿宋" w:hAnsi="仿宋" w:hint="eastAsia"/>
          <w:b/>
          <w:bCs/>
          <w:sz w:val="24"/>
        </w:rPr>
        <w:t>采购人书面确认书</w:t>
      </w:r>
      <w:r w:rsidR="0083628C" w:rsidRPr="00B7288F">
        <w:rPr>
          <w:rFonts w:ascii="仿宋" w:eastAsia="仿宋" w:hAnsi="仿宋" w:hint="eastAsia"/>
          <w:b/>
          <w:bCs/>
          <w:sz w:val="24"/>
        </w:rPr>
        <w:t>→</w:t>
      </w:r>
      <w:r w:rsidR="00B7288F" w:rsidRPr="00B7288F">
        <w:rPr>
          <w:rFonts w:ascii="仿宋" w:eastAsia="仿宋" w:hAnsi="仿宋" w:hint="eastAsia"/>
          <w:b/>
          <w:bCs/>
          <w:sz w:val="24"/>
        </w:rPr>
        <w:t>完成评审报告。</w:t>
      </w:r>
    </w:p>
    <w:p w14:paraId="18978C26" w14:textId="77777777" w:rsidR="00376C30" w:rsidRPr="00376C30" w:rsidRDefault="00376C30" w:rsidP="00DC269D">
      <w:pPr>
        <w:spacing w:line="500" w:lineRule="exact"/>
        <w:rPr>
          <w:rFonts w:ascii="仿宋" w:eastAsia="仿宋" w:hAnsi="仿宋"/>
          <w:b/>
          <w:bCs/>
          <w:sz w:val="24"/>
        </w:rPr>
      </w:pPr>
    </w:p>
    <w:p w14:paraId="08E84DCC" w14:textId="77777777" w:rsidR="00132323" w:rsidRPr="00FB784D" w:rsidRDefault="00132323" w:rsidP="00642FB1">
      <w:pPr>
        <w:jc w:val="center"/>
        <w:rPr>
          <w:rFonts w:ascii="仿宋" w:eastAsia="仿宋" w:hAnsi="仿宋"/>
          <w:b/>
          <w:sz w:val="24"/>
          <w:szCs w:val="24"/>
        </w:rPr>
      </w:pPr>
      <w:r w:rsidRPr="00FB784D">
        <w:rPr>
          <w:rFonts w:ascii="仿宋" w:eastAsia="仿宋" w:hAnsi="仿宋" w:hint="eastAsia"/>
          <w:b/>
          <w:color w:val="000000"/>
          <w:kern w:val="0"/>
          <w:sz w:val="30"/>
          <w:szCs w:val="30"/>
        </w:rPr>
        <w:t>资格评审及符合性评审表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48"/>
        <w:gridCol w:w="8353"/>
      </w:tblGrid>
      <w:tr w:rsidR="00E4696E" w14:paraId="76BC8CBB" w14:textId="77777777" w:rsidTr="003B0CFE">
        <w:trPr>
          <w:trHeight w:val="679"/>
          <w:jc w:val="center"/>
        </w:trPr>
        <w:tc>
          <w:tcPr>
            <w:tcW w:w="840" w:type="dxa"/>
            <w:vAlign w:val="center"/>
          </w:tcPr>
          <w:p w14:paraId="50175FA0" w14:textId="77777777" w:rsidR="00E4696E" w:rsidRDefault="00E4696E" w:rsidP="003B0CFE">
            <w:pPr>
              <w:spacing w:beforeLines="50" w:before="120" w:line="360" w:lineRule="auto"/>
              <w:outlineLvl w:val="0"/>
              <w:rPr>
                <w:rFonts w:ascii="宋体" w:hAnsi="宋体" w:cs="宋体"/>
                <w:szCs w:val="21"/>
              </w:rPr>
            </w:pPr>
            <w:bookmarkStart w:id="8" w:name="_Toc489694864"/>
            <w:bookmarkStart w:id="9" w:name="_Toc490155567"/>
            <w:r>
              <w:rPr>
                <w:rFonts w:ascii="宋体" w:hAnsi="宋体" w:cs="宋体" w:hint="eastAsia"/>
                <w:szCs w:val="21"/>
              </w:rPr>
              <w:t>项目</w:t>
            </w:r>
            <w:bookmarkEnd w:id="8"/>
            <w:bookmarkEnd w:id="9"/>
          </w:p>
        </w:tc>
        <w:tc>
          <w:tcPr>
            <w:tcW w:w="8701" w:type="dxa"/>
            <w:gridSpan w:val="2"/>
            <w:vAlign w:val="center"/>
          </w:tcPr>
          <w:p w14:paraId="2BBC6D5F" w14:textId="77777777" w:rsidR="00E4696E" w:rsidRDefault="00E4696E" w:rsidP="003B0CFE">
            <w:pPr>
              <w:spacing w:beforeLines="50" w:before="120" w:line="360" w:lineRule="auto"/>
              <w:outlineLvl w:val="0"/>
              <w:rPr>
                <w:rFonts w:ascii="宋体" w:hAnsi="宋体" w:cs="宋体"/>
                <w:szCs w:val="21"/>
              </w:rPr>
            </w:pPr>
            <w:bookmarkStart w:id="10" w:name="_Toc489694865"/>
            <w:bookmarkStart w:id="11" w:name="_Toc490155568"/>
            <w:r>
              <w:rPr>
                <w:rFonts w:ascii="宋体" w:hAnsi="宋体" w:cs="宋体" w:hint="eastAsia"/>
                <w:szCs w:val="21"/>
              </w:rPr>
              <w:t>评审内容</w:t>
            </w:r>
            <w:bookmarkEnd w:id="10"/>
            <w:bookmarkEnd w:id="11"/>
          </w:p>
        </w:tc>
      </w:tr>
      <w:tr w:rsidR="00E4696E" w14:paraId="0CE800DA" w14:textId="77777777" w:rsidTr="003B0CFE">
        <w:trPr>
          <w:trHeight w:val="679"/>
          <w:jc w:val="center"/>
        </w:trPr>
        <w:tc>
          <w:tcPr>
            <w:tcW w:w="840" w:type="dxa"/>
            <w:vMerge w:val="restart"/>
            <w:vAlign w:val="center"/>
          </w:tcPr>
          <w:p w14:paraId="3A6FDD1E" w14:textId="77777777" w:rsidR="00E4696E" w:rsidRDefault="00E4696E" w:rsidP="003B0CFE">
            <w:pPr>
              <w:spacing w:beforeLines="50" w:before="120" w:line="360" w:lineRule="auto"/>
              <w:outlineLvl w:val="0"/>
              <w:rPr>
                <w:rFonts w:ascii="宋体" w:hAnsi="宋体" w:cs="宋体"/>
                <w:szCs w:val="21"/>
              </w:rPr>
            </w:pPr>
            <w:bookmarkStart w:id="12" w:name="_Toc489694866"/>
            <w:bookmarkStart w:id="13" w:name="_Toc490155569"/>
            <w:r>
              <w:rPr>
                <w:rFonts w:ascii="宋体" w:hAnsi="宋体" w:cs="宋体" w:hint="eastAsia"/>
                <w:szCs w:val="21"/>
              </w:rPr>
              <w:t>资格性审查</w:t>
            </w:r>
            <w:bookmarkEnd w:id="12"/>
            <w:bookmarkEnd w:id="13"/>
          </w:p>
        </w:tc>
        <w:tc>
          <w:tcPr>
            <w:tcW w:w="348" w:type="dxa"/>
            <w:vAlign w:val="center"/>
          </w:tcPr>
          <w:p w14:paraId="7082930D" w14:textId="77777777" w:rsidR="00E4696E" w:rsidRDefault="00E4696E" w:rsidP="003B0CFE">
            <w:pPr>
              <w:spacing w:beforeLines="50" w:before="120" w:line="360" w:lineRule="auto"/>
              <w:outlineLvl w:val="0"/>
              <w:rPr>
                <w:rFonts w:ascii="宋体" w:hAnsi="宋体" w:cs="宋体"/>
                <w:szCs w:val="21"/>
              </w:rPr>
            </w:pPr>
            <w:bookmarkStart w:id="14" w:name="_Toc489694867"/>
            <w:bookmarkStart w:id="15" w:name="_Toc490155570"/>
            <w:r>
              <w:rPr>
                <w:rFonts w:ascii="宋体" w:hAnsi="宋体" w:cs="宋体" w:hint="eastAsia"/>
                <w:szCs w:val="21"/>
              </w:rPr>
              <w:t>1</w:t>
            </w:r>
            <w:bookmarkEnd w:id="14"/>
            <w:bookmarkEnd w:id="15"/>
          </w:p>
        </w:tc>
        <w:tc>
          <w:tcPr>
            <w:tcW w:w="8353" w:type="dxa"/>
            <w:vAlign w:val="center"/>
          </w:tcPr>
          <w:p w14:paraId="5C503AAE" w14:textId="77777777" w:rsidR="00E4696E" w:rsidRDefault="00E4696E" w:rsidP="003B0CFE">
            <w:pPr>
              <w:spacing w:beforeLines="50" w:before="120" w:line="360" w:lineRule="auto"/>
              <w:outlineLvl w:val="0"/>
              <w:rPr>
                <w:rFonts w:ascii="宋体" w:hAnsi="宋体" w:cs="宋体"/>
                <w:szCs w:val="21"/>
              </w:rPr>
            </w:pPr>
            <w:bookmarkStart w:id="16" w:name="_Toc489694868"/>
            <w:bookmarkStart w:id="17" w:name="_Toc490155571"/>
            <w:r>
              <w:rPr>
                <w:rFonts w:ascii="宋体" w:hAnsi="宋体" w:cs="宋体" w:hint="eastAsia"/>
                <w:szCs w:val="21"/>
              </w:rPr>
              <w:t>法定代表人身份证明或授权委托书及被授权人身份证是否提供且有效</w:t>
            </w:r>
            <w:bookmarkEnd w:id="16"/>
            <w:bookmarkEnd w:id="17"/>
          </w:p>
        </w:tc>
      </w:tr>
      <w:tr w:rsidR="00E4696E" w14:paraId="408DF42B" w14:textId="77777777" w:rsidTr="003B0CFE">
        <w:trPr>
          <w:trHeight w:val="698"/>
          <w:jc w:val="center"/>
        </w:trPr>
        <w:tc>
          <w:tcPr>
            <w:tcW w:w="840" w:type="dxa"/>
            <w:vMerge/>
            <w:vAlign w:val="center"/>
          </w:tcPr>
          <w:p w14:paraId="3B75644B"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21955475" w14:textId="77777777" w:rsidR="00E4696E" w:rsidRDefault="00E4696E" w:rsidP="003B0CFE">
            <w:pPr>
              <w:spacing w:beforeLines="50" w:before="120" w:line="360" w:lineRule="auto"/>
              <w:outlineLvl w:val="0"/>
              <w:rPr>
                <w:rFonts w:ascii="宋体" w:hAnsi="宋体" w:cs="宋体"/>
                <w:szCs w:val="21"/>
              </w:rPr>
            </w:pPr>
            <w:bookmarkStart w:id="18" w:name="_Toc489694869"/>
            <w:bookmarkStart w:id="19" w:name="_Toc490155572"/>
            <w:r>
              <w:rPr>
                <w:rFonts w:ascii="宋体" w:hAnsi="宋体" w:cs="宋体" w:hint="eastAsia"/>
                <w:szCs w:val="21"/>
              </w:rPr>
              <w:t>2</w:t>
            </w:r>
            <w:bookmarkEnd w:id="18"/>
            <w:bookmarkEnd w:id="19"/>
          </w:p>
        </w:tc>
        <w:tc>
          <w:tcPr>
            <w:tcW w:w="8353" w:type="dxa"/>
            <w:vAlign w:val="center"/>
          </w:tcPr>
          <w:p w14:paraId="78D5E3B8" w14:textId="77777777" w:rsidR="00E4696E" w:rsidRDefault="00E4696E" w:rsidP="003B0CFE">
            <w:pPr>
              <w:spacing w:beforeLines="50" w:before="120" w:line="360" w:lineRule="auto"/>
              <w:outlineLvl w:val="0"/>
              <w:rPr>
                <w:rFonts w:ascii="宋体" w:hAnsi="宋体" w:cs="宋体"/>
                <w:szCs w:val="21"/>
              </w:rPr>
            </w:pPr>
            <w:bookmarkStart w:id="20" w:name="_Toc489694870"/>
            <w:bookmarkStart w:id="21" w:name="_Toc490155573"/>
            <w:r>
              <w:rPr>
                <w:rFonts w:ascii="宋体" w:hAnsi="宋体" w:cs="宋体" w:hint="eastAsia"/>
                <w:szCs w:val="21"/>
              </w:rPr>
              <w:t>是否提供合格的营业执照（三证合一）、组织机构代码证、税务登记证等相关证明文件</w:t>
            </w:r>
            <w:bookmarkEnd w:id="20"/>
            <w:bookmarkEnd w:id="21"/>
            <w:r>
              <w:rPr>
                <w:rFonts w:ascii="宋体" w:hAnsi="宋体" w:cs="宋体" w:hint="eastAsia"/>
                <w:szCs w:val="21"/>
              </w:rPr>
              <w:t xml:space="preserve"> </w:t>
            </w:r>
          </w:p>
        </w:tc>
      </w:tr>
      <w:tr w:rsidR="00E4696E" w14:paraId="55ABFEF3" w14:textId="77777777" w:rsidTr="003B0CFE">
        <w:trPr>
          <w:trHeight w:val="698"/>
          <w:jc w:val="center"/>
        </w:trPr>
        <w:tc>
          <w:tcPr>
            <w:tcW w:w="840" w:type="dxa"/>
            <w:vMerge/>
            <w:vAlign w:val="center"/>
          </w:tcPr>
          <w:p w14:paraId="20DCE5DF"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556B6417"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3</w:t>
            </w:r>
          </w:p>
        </w:tc>
        <w:tc>
          <w:tcPr>
            <w:tcW w:w="8353" w:type="dxa"/>
            <w:vAlign w:val="center"/>
          </w:tcPr>
          <w:p w14:paraId="13EBBC85" w14:textId="77777777" w:rsidR="00E4696E" w:rsidRDefault="00E4696E" w:rsidP="003B0CFE">
            <w:pPr>
              <w:spacing w:beforeLines="50" w:before="120" w:line="360" w:lineRule="auto"/>
              <w:outlineLvl w:val="0"/>
              <w:rPr>
                <w:rFonts w:ascii="宋体" w:hAnsi="宋体" w:cs="宋体"/>
                <w:szCs w:val="21"/>
              </w:rPr>
            </w:pPr>
            <w:bookmarkStart w:id="22" w:name="_Toc489694878"/>
            <w:bookmarkStart w:id="23" w:name="_Toc490155581"/>
            <w:r>
              <w:rPr>
                <w:rFonts w:ascii="宋体" w:hAnsi="宋体" w:cs="宋体" w:hint="eastAsia"/>
                <w:szCs w:val="21"/>
              </w:rPr>
              <w:t>投标保证金是否足额缴纳</w:t>
            </w:r>
            <w:bookmarkEnd w:id="22"/>
            <w:bookmarkEnd w:id="23"/>
          </w:p>
        </w:tc>
      </w:tr>
      <w:tr w:rsidR="00E4696E" w14:paraId="531EC5ED" w14:textId="77777777" w:rsidTr="003B0CFE">
        <w:trPr>
          <w:trHeight w:val="698"/>
          <w:jc w:val="center"/>
        </w:trPr>
        <w:tc>
          <w:tcPr>
            <w:tcW w:w="840" w:type="dxa"/>
            <w:vMerge/>
            <w:vAlign w:val="center"/>
          </w:tcPr>
          <w:p w14:paraId="426098CD"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0ED2D93A"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4</w:t>
            </w:r>
          </w:p>
        </w:tc>
        <w:tc>
          <w:tcPr>
            <w:tcW w:w="8353" w:type="dxa"/>
            <w:vAlign w:val="center"/>
          </w:tcPr>
          <w:p w14:paraId="49E43700"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是否提供信用中国、中国政府采购网截图；</w:t>
            </w:r>
          </w:p>
        </w:tc>
      </w:tr>
      <w:tr w:rsidR="00E4696E" w14:paraId="6B7B28CB" w14:textId="77777777" w:rsidTr="003B0CFE">
        <w:trPr>
          <w:trHeight w:val="659"/>
          <w:jc w:val="center"/>
        </w:trPr>
        <w:tc>
          <w:tcPr>
            <w:tcW w:w="840" w:type="dxa"/>
            <w:vMerge w:val="restart"/>
            <w:vAlign w:val="center"/>
          </w:tcPr>
          <w:p w14:paraId="5E9C0783" w14:textId="77777777" w:rsidR="00E4696E" w:rsidRDefault="00E4696E" w:rsidP="003B0CFE">
            <w:pPr>
              <w:spacing w:beforeLines="50" w:before="120" w:line="360" w:lineRule="auto"/>
              <w:outlineLvl w:val="0"/>
              <w:rPr>
                <w:rFonts w:ascii="宋体" w:hAnsi="宋体" w:cs="宋体"/>
                <w:szCs w:val="21"/>
              </w:rPr>
            </w:pPr>
            <w:bookmarkStart w:id="24" w:name="_Toc489694879"/>
            <w:bookmarkStart w:id="25" w:name="_Toc490155582"/>
            <w:r>
              <w:rPr>
                <w:rFonts w:ascii="宋体" w:hAnsi="宋体" w:cs="宋体" w:hint="eastAsia"/>
                <w:szCs w:val="21"/>
              </w:rPr>
              <w:t>符合性审查</w:t>
            </w:r>
            <w:bookmarkEnd w:id="24"/>
            <w:bookmarkEnd w:id="25"/>
          </w:p>
        </w:tc>
        <w:tc>
          <w:tcPr>
            <w:tcW w:w="348" w:type="dxa"/>
            <w:vAlign w:val="center"/>
          </w:tcPr>
          <w:p w14:paraId="22D91471" w14:textId="77777777" w:rsidR="00E4696E" w:rsidRDefault="00E4696E" w:rsidP="003B0CFE">
            <w:pPr>
              <w:spacing w:beforeLines="50" w:before="120" w:line="360" w:lineRule="auto"/>
              <w:outlineLvl w:val="0"/>
              <w:rPr>
                <w:rFonts w:ascii="宋体" w:hAnsi="宋体" w:cs="宋体"/>
                <w:szCs w:val="21"/>
              </w:rPr>
            </w:pPr>
            <w:bookmarkStart w:id="26" w:name="_Toc489694880"/>
            <w:bookmarkStart w:id="27" w:name="_Toc490155583"/>
            <w:r>
              <w:rPr>
                <w:rFonts w:ascii="宋体" w:hAnsi="宋体" w:cs="宋体" w:hint="eastAsia"/>
                <w:szCs w:val="21"/>
              </w:rPr>
              <w:t>1</w:t>
            </w:r>
            <w:bookmarkEnd w:id="26"/>
            <w:bookmarkEnd w:id="27"/>
          </w:p>
        </w:tc>
        <w:tc>
          <w:tcPr>
            <w:tcW w:w="8353" w:type="dxa"/>
            <w:vAlign w:val="center"/>
          </w:tcPr>
          <w:p w14:paraId="7CF20372" w14:textId="77777777" w:rsidR="00E4696E" w:rsidRDefault="00E4696E" w:rsidP="003B0CFE">
            <w:pPr>
              <w:spacing w:beforeLines="50" w:before="120" w:line="360" w:lineRule="auto"/>
              <w:outlineLvl w:val="0"/>
              <w:rPr>
                <w:rFonts w:ascii="宋体" w:hAnsi="宋体" w:cs="宋体"/>
                <w:szCs w:val="21"/>
              </w:rPr>
            </w:pPr>
            <w:bookmarkStart w:id="28" w:name="_Toc489694881"/>
            <w:bookmarkStart w:id="29" w:name="_Toc490155584"/>
            <w:r>
              <w:rPr>
                <w:rFonts w:ascii="宋体" w:hAnsi="宋体" w:cs="宋体" w:hint="eastAsia"/>
                <w:szCs w:val="21"/>
              </w:rPr>
              <w:t>投标人报价是否唯一</w:t>
            </w:r>
            <w:bookmarkEnd w:id="28"/>
            <w:bookmarkEnd w:id="29"/>
            <w:r>
              <w:rPr>
                <w:rFonts w:ascii="宋体" w:hAnsi="宋体" w:cs="宋体" w:hint="eastAsia"/>
                <w:szCs w:val="21"/>
              </w:rPr>
              <w:t>且不超过招标文件规定的预算</w:t>
            </w:r>
          </w:p>
        </w:tc>
      </w:tr>
      <w:tr w:rsidR="00E4696E" w14:paraId="3DD5AFA2" w14:textId="77777777" w:rsidTr="003B0CFE">
        <w:trPr>
          <w:trHeight w:val="1242"/>
          <w:jc w:val="center"/>
        </w:trPr>
        <w:tc>
          <w:tcPr>
            <w:tcW w:w="840" w:type="dxa"/>
            <w:vMerge/>
            <w:vAlign w:val="center"/>
          </w:tcPr>
          <w:p w14:paraId="6ED8E1AA"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11562295" w14:textId="77777777" w:rsidR="00E4696E" w:rsidRDefault="00E4696E" w:rsidP="003B0CFE">
            <w:pPr>
              <w:spacing w:beforeLines="50" w:before="120" w:line="360" w:lineRule="auto"/>
              <w:outlineLvl w:val="0"/>
              <w:rPr>
                <w:rFonts w:ascii="宋体" w:hAnsi="宋体" w:cs="宋体"/>
                <w:szCs w:val="21"/>
              </w:rPr>
            </w:pPr>
            <w:bookmarkStart w:id="30" w:name="_Toc489694882"/>
            <w:bookmarkStart w:id="31" w:name="_Toc490155585"/>
            <w:r>
              <w:rPr>
                <w:rFonts w:ascii="宋体" w:hAnsi="宋体" w:cs="宋体" w:hint="eastAsia"/>
                <w:szCs w:val="21"/>
              </w:rPr>
              <w:t>2</w:t>
            </w:r>
            <w:bookmarkEnd w:id="30"/>
            <w:bookmarkEnd w:id="31"/>
          </w:p>
        </w:tc>
        <w:tc>
          <w:tcPr>
            <w:tcW w:w="8353" w:type="dxa"/>
            <w:vAlign w:val="center"/>
          </w:tcPr>
          <w:p w14:paraId="3079704B"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投标文件是否按要求加盖公章，需要加盖法定代表人章处或被授权人签字处加盖了法定代表人章或被授权人已签字</w:t>
            </w:r>
          </w:p>
        </w:tc>
      </w:tr>
      <w:tr w:rsidR="00E4696E" w14:paraId="020E5F2B" w14:textId="77777777" w:rsidTr="003B0CFE">
        <w:trPr>
          <w:trHeight w:val="679"/>
          <w:jc w:val="center"/>
        </w:trPr>
        <w:tc>
          <w:tcPr>
            <w:tcW w:w="840" w:type="dxa"/>
            <w:vMerge/>
            <w:vAlign w:val="center"/>
          </w:tcPr>
          <w:p w14:paraId="49BFB125"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59FBA35E"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3</w:t>
            </w:r>
          </w:p>
        </w:tc>
        <w:tc>
          <w:tcPr>
            <w:tcW w:w="8353" w:type="dxa"/>
            <w:vAlign w:val="center"/>
          </w:tcPr>
          <w:p w14:paraId="25B73F91" w14:textId="77777777" w:rsidR="00E4696E" w:rsidRDefault="00E4696E" w:rsidP="003B0CFE">
            <w:pPr>
              <w:spacing w:beforeLines="50" w:before="120" w:line="360" w:lineRule="auto"/>
              <w:outlineLvl w:val="0"/>
              <w:rPr>
                <w:rFonts w:ascii="宋体" w:hAnsi="宋体" w:cs="宋体"/>
                <w:szCs w:val="21"/>
              </w:rPr>
            </w:pPr>
            <w:bookmarkStart w:id="32" w:name="_Toc489694887"/>
            <w:bookmarkStart w:id="33" w:name="_Toc490155590"/>
            <w:r>
              <w:rPr>
                <w:rFonts w:ascii="宋体" w:hAnsi="宋体" w:cs="宋体" w:hint="eastAsia"/>
                <w:szCs w:val="21"/>
              </w:rPr>
              <w:t>服务期是否符合招标文件要求</w:t>
            </w:r>
            <w:bookmarkEnd w:id="32"/>
            <w:bookmarkEnd w:id="33"/>
          </w:p>
        </w:tc>
      </w:tr>
      <w:tr w:rsidR="00E4696E" w14:paraId="4BFDEAB5" w14:textId="77777777" w:rsidTr="003B0CFE">
        <w:trPr>
          <w:trHeight w:val="679"/>
          <w:jc w:val="center"/>
        </w:trPr>
        <w:tc>
          <w:tcPr>
            <w:tcW w:w="840" w:type="dxa"/>
            <w:vMerge/>
            <w:vAlign w:val="center"/>
          </w:tcPr>
          <w:p w14:paraId="7C659EA7"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6184690D"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4</w:t>
            </w:r>
          </w:p>
        </w:tc>
        <w:tc>
          <w:tcPr>
            <w:tcW w:w="8353" w:type="dxa"/>
            <w:vAlign w:val="center"/>
          </w:tcPr>
          <w:p w14:paraId="2FBEF65C"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投标内容与招标内容及要求有重大偏离或保留的</w:t>
            </w:r>
          </w:p>
        </w:tc>
      </w:tr>
      <w:tr w:rsidR="00E4696E" w14:paraId="23F81155" w14:textId="77777777" w:rsidTr="003B0CFE">
        <w:trPr>
          <w:trHeight w:val="698"/>
          <w:jc w:val="center"/>
        </w:trPr>
        <w:tc>
          <w:tcPr>
            <w:tcW w:w="840" w:type="dxa"/>
            <w:vMerge/>
            <w:vAlign w:val="center"/>
          </w:tcPr>
          <w:p w14:paraId="6721FFF0"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1E648064"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5</w:t>
            </w:r>
          </w:p>
        </w:tc>
        <w:tc>
          <w:tcPr>
            <w:tcW w:w="8353" w:type="dxa"/>
            <w:vAlign w:val="center"/>
          </w:tcPr>
          <w:p w14:paraId="109E4CE1" w14:textId="77777777" w:rsidR="00E4696E" w:rsidRDefault="00E4696E" w:rsidP="003B0CFE">
            <w:pPr>
              <w:spacing w:beforeLines="50" w:before="120" w:line="360" w:lineRule="auto"/>
              <w:outlineLvl w:val="0"/>
              <w:rPr>
                <w:rFonts w:ascii="宋体" w:hAnsi="宋体" w:cs="宋体"/>
                <w:szCs w:val="21"/>
              </w:rPr>
            </w:pPr>
            <w:bookmarkStart w:id="34" w:name="_Toc489694889"/>
            <w:bookmarkStart w:id="35" w:name="_Toc490155592"/>
            <w:r>
              <w:rPr>
                <w:rFonts w:ascii="宋体" w:hAnsi="宋体" w:cs="宋体" w:hint="eastAsia"/>
                <w:szCs w:val="21"/>
              </w:rPr>
              <w:t>投标文件是否含有采购人不能接受的条件</w:t>
            </w:r>
            <w:bookmarkEnd w:id="34"/>
            <w:bookmarkEnd w:id="35"/>
          </w:p>
        </w:tc>
      </w:tr>
      <w:tr w:rsidR="00E4696E" w14:paraId="71EAE669" w14:textId="77777777" w:rsidTr="003B0CFE">
        <w:trPr>
          <w:trHeight w:val="698"/>
          <w:jc w:val="center"/>
        </w:trPr>
        <w:tc>
          <w:tcPr>
            <w:tcW w:w="840" w:type="dxa"/>
            <w:vMerge/>
            <w:vAlign w:val="center"/>
          </w:tcPr>
          <w:p w14:paraId="7EBDA931"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4D10A94C"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6</w:t>
            </w:r>
          </w:p>
        </w:tc>
        <w:tc>
          <w:tcPr>
            <w:tcW w:w="8353" w:type="dxa"/>
            <w:vAlign w:val="center"/>
          </w:tcPr>
          <w:p w14:paraId="133BA30D"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是否按招标文件规定的格式编制投标文件</w:t>
            </w:r>
          </w:p>
        </w:tc>
      </w:tr>
      <w:tr w:rsidR="00E4696E" w14:paraId="306CC18B" w14:textId="77777777" w:rsidTr="003B0CFE">
        <w:trPr>
          <w:trHeight w:val="679"/>
          <w:jc w:val="center"/>
        </w:trPr>
        <w:tc>
          <w:tcPr>
            <w:tcW w:w="9541" w:type="dxa"/>
            <w:gridSpan w:val="3"/>
            <w:vAlign w:val="center"/>
          </w:tcPr>
          <w:p w14:paraId="5B964F4A" w14:textId="77777777" w:rsidR="00E4696E" w:rsidRDefault="00E4696E" w:rsidP="003B0CFE">
            <w:pPr>
              <w:spacing w:beforeLines="50" w:before="120" w:line="360" w:lineRule="auto"/>
              <w:outlineLvl w:val="0"/>
              <w:rPr>
                <w:rFonts w:ascii="宋体" w:hAnsi="宋体" w:cs="宋体"/>
                <w:szCs w:val="21"/>
              </w:rPr>
            </w:pPr>
            <w:bookmarkStart w:id="36" w:name="_Toc489694892"/>
            <w:bookmarkStart w:id="37" w:name="_Toc490155595"/>
            <w:r>
              <w:rPr>
                <w:rFonts w:ascii="宋体" w:hAnsi="宋体" w:cs="宋体" w:hint="eastAsia"/>
                <w:szCs w:val="21"/>
              </w:rPr>
              <w:t>初步评审合格后方可进入详细评审阶段</w:t>
            </w:r>
            <w:bookmarkEnd w:id="36"/>
            <w:bookmarkEnd w:id="37"/>
          </w:p>
        </w:tc>
      </w:tr>
    </w:tbl>
    <w:p w14:paraId="37234BC8" w14:textId="77777777" w:rsidR="00E054EE" w:rsidRDefault="00E054EE">
      <w:pPr>
        <w:spacing w:line="520" w:lineRule="exact"/>
        <w:rPr>
          <w:rFonts w:ascii="仿宋" w:eastAsia="仿宋" w:hAnsi="仿宋"/>
          <w:sz w:val="24"/>
          <w:szCs w:val="24"/>
        </w:rPr>
      </w:pPr>
      <w:r w:rsidRPr="00E054EE">
        <w:rPr>
          <w:rFonts w:ascii="仿宋" w:eastAsia="仿宋" w:hAnsi="仿宋" w:hint="eastAsia"/>
          <w:sz w:val="24"/>
          <w:szCs w:val="24"/>
        </w:rPr>
        <w:t>说明： （1）上述各项中用“√”表示通过，“×”表示不通过； （2）上述各项中如有一项为“×”，则结论为“×”，表示该投标文件中存在重大偏差，不能通过 初步评审；评委对某一分项评审认为不合格时，必须要写明原因。 （3）投标文件最终合格与否，以所有评委的评审意见中少数服从多数为原则定论。 （4）投标人请认真阅读和理解上述内容，避免投标文件中有违背上述审查标准之一的情况发生而造成 投标被否决。</w:t>
      </w:r>
    </w:p>
    <w:p w14:paraId="601EF9F7" w14:textId="77777777" w:rsidR="00B677D7" w:rsidRDefault="0088302D" w:rsidP="006734B6">
      <w:pPr>
        <w:spacing w:line="520" w:lineRule="exact"/>
        <w:rPr>
          <w:rFonts w:ascii="仿宋" w:eastAsia="仿宋" w:hAnsi="仿宋"/>
          <w:sz w:val="24"/>
          <w:szCs w:val="24"/>
        </w:rPr>
      </w:pPr>
      <w:r>
        <w:rPr>
          <w:rFonts w:ascii="仿宋" w:eastAsia="仿宋" w:hAnsi="仿宋" w:hint="eastAsia"/>
          <w:sz w:val="24"/>
          <w:szCs w:val="24"/>
        </w:rPr>
        <w:lastRenderedPageBreak/>
        <w:t>谈判</w:t>
      </w:r>
      <w:r w:rsidR="00132323" w:rsidRPr="00FB784D">
        <w:rPr>
          <w:rFonts w:ascii="仿宋" w:eastAsia="仿宋" w:hAnsi="仿宋" w:hint="eastAsia"/>
          <w:sz w:val="24"/>
          <w:szCs w:val="24"/>
        </w:rPr>
        <w:t xml:space="preserve">小组（签字）： </w:t>
      </w:r>
    </w:p>
    <w:p w14:paraId="1F686F6B" w14:textId="77777777" w:rsidR="004057A4" w:rsidRPr="004057A4" w:rsidRDefault="004057A4" w:rsidP="006734B6">
      <w:pPr>
        <w:spacing w:line="520" w:lineRule="exact"/>
        <w:rPr>
          <w:rFonts w:ascii="仿宋" w:eastAsia="仿宋" w:hAnsi="仿宋"/>
          <w:sz w:val="24"/>
          <w:szCs w:val="24"/>
        </w:rPr>
      </w:pPr>
    </w:p>
    <w:p w14:paraId="04872AED" w14:textId="77777777" w:rsidR="007D6290" w:rsidRPr="006C19A7" w:rsidRDefault="006C19A7" w:rsidP="006734B6">
      <w:pPr>
        <w:spacing w:line="520" w:lineRule="exact"/>
        <w:rPr>
          <w:rFonts w:ascii="仿宋" w:eastAsia="仿宋" w:hAnsi="仿宋"/>
          <w:sz w:val="24"/>
          <w:szCs w:val="24"/>
        </w:rPr>
      </w:pPr>
      <w:r w:rsidRPr="006C19A7">
        <w:rPr>
          <w:rFonts w:ascii="仿宋" w:eastAsia="仿宋" w:hAnsi="仿宋" w:hint="eastAsia"/>
          <w:sz w:val="24"/>
          <w:szCs w:val="24"/>
        </w:rPr>
        <w:t>监督人(签字)：</w:t>
      </w:r>
    </w:p>
    <w:p w14:paraId="00DC5AF6" w14:textId="77777777" w:rsidR="00BF79AF" w:rsidRPr="00FB784D" w:rsidRDefault="00BF79AF" w:rsidP="006734B6">
      <w:pPr>
        <w:spacing w:line="520" w:lineRule="exact"/>
        <w:rPr>
          <w:rFonts w:ascii="仿宋" w:eastAsia="仿宋" w:hAnsi="仿宋"/>
          <w:b/>
          <w:sz w:val="24"/>
          <w:szCs w:val="24"/>
        </w:rPr>
      </w:pPr>
    </w:p>
    <w:p w14:paraId="209A3D27" w14:textId="77777777" w:rsidR="00132323" w:rsidRPr="00FB784D" w:rsidRDefault="00383476">
      <w:pPr>
        <w:spacing w:line="500" w:lineRule="exact"/>
        <w:ind w:firstLineChars="200" w:firstLine="480"/>
        <w:rPr>
          <w:rFonts w:ascii="仿宋" w:eastAsia="仿宋" w:hAnsi="仿宋" w:cs="Arial"/>
          <w:sz w:val="24"/>
        </w:rPr>
      </w:pPr>
      <w:r>
        <w:rPr>
          <w:rFonts w:ascii="仿宋" w:eastAsia="仿宋" w:hAnsi="仿宋" w:cs="Arial" w:hint="eastAsia"/>
          <w:sz w:val="24"/>
        </w:rPr>
        <w:t>8</w:t>
      </w:r>
      <w:r w:rsidR="00132323" w:rsidRPr="00FB784D">
        <w:rPr>
          <w:rFonts w:ascii="仿宋" w:eastAsia="仿宋" w:hAnsi="仿宋" w:cs="Arial" w:hint="eastAsia"/>
          <w:sz w:val="24"/>
        </w:rPr>
        <w:t>、</w:t>
      </w:r>
      <w:r w:rsidR="0088302D">
        <w:rPr>
          <w:rFonts w:ascii="仿宋" w:eastAsia="仿宋" w:hAnsi="仿宋" w:cs="Arial" w:hint="eastAsia"/>
          <w:sz w:val="24"/>
        </w:rPr>
        <w:t>谈判</w:t>
      </w:r>
      <w:r w:rsidR="00132323" w:rsidRPr="00FB784D">
        <w:rPr>
          <w:rFonts w:ascii="仿宋" w:eastAsia="仿宋" w:hAnsi="仿宋" w:cs="Arial" w:hint="eastAsia"/>
          <w:sz w:val="24"/>
        </w:rPr>
        <w:t>小组判断“响应文件”的响应性，仅基于“响应文件”本身而不靠外部证据。对非实质性响应的响应文件，供应商不能通过修正或撤销不符之处，而使其成为实质性响应。</w:t>
      </w:r>
    </w:p>
    <w:p w14:paraId="5828B3F8" w14:textId="77777777" w:rsidR="00132323" w:rsidRPr="00FB784D" w:rsidRDefault="00383476">
      <w:pPr>
        <w:pStyle w:val="a8"/>
        <w:tabs>
          <w:tab w:val="left" w:pos="1260"/>
        </w:tabs>
        <w:spacing w:line="500" w:lineRule="exact"/>
        <w:ind w:firstLineChars="200" w:firstLine="480"/>
        <w:rPr>
          <w:rFonts w:ascii="仿宋" w:eastAsia="仿宋" w:hAnsi="仿宋"/>
          <w:sz w:val="24"/>
          <w:szCs w:val="24"/>
        </w:rPr>
      </w:pPr>
      <w:r>
        <w:rPr>
          <w:rFonts w:ascii="仿宋" w:eastAsia="仿宋" w:hAnsi="仿宋" w:hint="eastAsia"/>
          <w:sz w:val="24"/>
          <w:szCs w:val="24"/>
        </w:rPr>
        <w:t>9</w:t>
      </w:r>
      <w:r w:rsidR="00132323" w:rsidRPr="00FB784D">
        <w:rPr>
          <w:rFonts w:ascii="仿宋" w:eastAsia="仿宋" w:hAnsi="仿宋" w:hint="eastAsia"/>
          <w:sz w:val="24"/>
          <w:szCs w:val="24"/>
        </w:rPr>
        <w:t>、</w:t>
      </w:r>
      <w:r w:rsidR="0088302D">
        <w:rPr>
          <w:rFonts w:ascii="仿宋" w:eastAsia="仿宋" w:hAnsi="仿宋" w:hint="eastAsia"/>
          <w:sz w:val="24"/>
          <w:szCs w:val="24"/>
        </w:rPr>
        <w:t>谈判</w:t>
      </w:r>
      <w:r w:rsidR="00966AC3" w:rsidRPr="00FB784D">
        <w:rPr>
          <w:rFonts w:ascii="仿宋" w:eastAsia="仿宋" w:hAnsi="仿宋" w:hint="eastAsia"/>
          <w:sz w:val="24"/>
          <w:szCs w:val="24"/>
        </w:rPr>
        <w:t>小组根据</w:t>
      </w:r>
      <w:r w:rsidR="0088302D">
        <w:rPr>
          <w:rFonts w:ascii="仿宋" w:eastAsia="仿宋" w:hAnsi="仿宋" w:hint="eastAsia"/>
          <w:sz w:val="24"/>
          <w:szCs w:val="24"/>
        </w:rPr>
        <w:t>谈判</w:t>
      </w:r>
      <w:r w:rsidR="00966AC3" w:rsidRPr="00FB784D">
        <w:rPr>
          <w:rFonts w:ascii="仿宋" w:eastAsia="仿宋" w:hAnsi="仿宋" w:hint="eastAsia"/>
          <w:sz w:val="24"/>
          <w:szCs w:val="24"/>
        </w:rPr>
        <w:t>文件要求，讨论、通过</w:t>
      </w:r>
      <w:r w:rsidR="0088302D">
        <w:rPr>
          <w:rFonts w:ascii="仿宋" w:eastAsia="仿宋" w:hAnsi="仿宋" w:hint="eastAsia"/>
          <w:sz w:val="24"/>
          <w:szCs w:val="24"/>
        </w:rPr>
        <w:t>谈判</w:t>
      </w:r>
      <w:r w:rsidR="00966AC3" w:rsidRPr="00FB784D">
        <w:rPr>
          <w:rFonts w:ascii="仿宋" w:eastAsia="仿宋" w:hAnsi="仿宋" w:hint="eastAsia"/>
          <w:sz w:val="24"/>
          <w:szCs w:val="24"/>
        </w:rPr>
        <w:t>工作流程和</w:t>
      </w:r>
      <w:r w:rsidR="0088302D">
        <w:rPr>
          <w:rFonts w:ascii="仿宋" w:eastAsia="仿宋" w:hAnsi="仿宋" w:hint="eastAsia"/>
          <w:sz w:val="24"/>
          <w:szCs w:val="24"/>
        </w:rPr>
        <w:t>谈判</w:t>
      </w:r>
      <w:r w:rsidR="00132323" w:rsidRPr="00FB784D">
        <w:rPr>
          <w:rFonts w:ascii="仿宋" w:eastAsia="仿宋" w:hAnsi="仿宋" w:hint="eastAsia"/>
          <w:sz w:val="24"/>
          <w:szCs w:val="24"/>
        </w:rPr>
        <w:t>要点。</w:t>
      </w:r>
    </w:p>
    <w:p w14:paraId="2C8D1C48" w14:textId="77777777" w:rsidR="00132323" w:rsidRPr="00FB784D" w:rsidRDefault="00383476">
      <w:pPr>
        <w:pStyle w:val="a8"/>
        <w:spacing w:line="500" w:lineRule="exact"/>
        <w:ind w:firstLineChars="200" w:firstLine="480"/>
        <w:rPr>
          <w:rFonts w:ascii="仿宋" w:eastAsia="仿宋" w:hAnsi="仿宋"/>
          <w:sz w:val="24"/>
          <w:szCs w:val="24"/>
        </w:rPr>
      </w:pPr>
      <w:r>
        <w:rPr>
          <w:rFonts w:ascii="仿宋" w:eastAsia="仿宋" w:hAnsi="仿宋" w:hint="eastAsia"/>
          <w:sz w:val="24"/>
          <w:szCs w:val="24"/>
        </w:rPr>
        <w:t>10</w:t>
      </w:r>
      <w:r w:rsidR="00132323" w:rsidRPr="00FB784D">
        <w:rPr>
          <w:rFonts w:ascii="仿宋" w:eastAsia="仿宋" w:hAnsi="仿宋" w:hint="eastAsia"/>
          <w:sz w:val="24"/>
          <w:szCs w:val="24"/>
        </w:rPr>
        <w:t>、采购人按照签到逆顺序通知有效供应商</w:t>
      </w:r>
      <w:r w:rsidR="0088302D">
        <w:rPr>
          <w:rFonts w:ascii="仿宋" w:eastAsia="仿宋" w:hAnsi="仿宋" w:hint="eastAsia"/>
          <w:sz w:val="24"/>
          <w:szCs w:val="24"/>
        </w:rPr>
        <w:t>谈判</w:t>
      </w:r>
    </w:p>
    <w:p w14:paraId="3C82B698" w14:textId="77777777" w:rsidR="00132323" w:rsidRPr="00FB784D" w:rsidRDefault="00132323" w:rsidP="00D45071">
      <w:pPr>
        <w:pStyle w:val="a8"/>
        <w:spacing w:line="500" w:lineRule="exact"/>
        <w:ind w:firstLineChars="200" w:firstLine="482"/>
        <w:rPr>
          <w:rFonts w:ascii="仿宋" w:eastAsia="仿宋" w:hAnsi="仿宋"/>
          <w:b/>
          <w:sz w:val="24"/>
          <w:szCs w:val="24"/>
        </w:rPr>
      </w:pPr>
      <w:r w:rsidRPr="00FB784D">
        <w:rPr>
          <w:rFonts w:ascii="仿宋" w:eastAsia="仿宋" w:hAnsi="仿宋" w:hint="eastAsia"/>
          <w:b/>
          <w:sz w:val="24"/>
          <w:szCs w:val="24"/>
          <w:u w:val="single"/>
        </w:rPr>
        <w:t>参与二次报价及服务承诺的人员须是供应商法定代表人或其授权代表（核对身份证）</w:t>
      </w:r>
    </w:p>
    <w:p w14:paraId="7DA3C726" w14:textId="77777777" w:rsidR="00132323" w:rsidRPr="00FB784D" w:rsidRDefault="00383476">
      <w:pPr>
        <w:adjustRightInd w:val="0"/>
        <w:spacing w:line="360" w:lineRule="auto"/>
        <w:ind w:firstLineChars="200" w:firstLine="480"/>
        <w:rPr>
          <w:rFonts w:ascii="仿宋" w:eastAsia="仿宋" w:hAnsi="仿宋"/>
          <w:sz w:val="24"/>
          <w:szCs w:val="24"/>
        </w:rPr>
      </w:pPr>
      <w:r>
        <w:rPr>
          <w:rFonts w:ascii="仿宋" w:eastAsia="仿宋" w:hAnsi="仿宋" w:hint="eastAsia"/>
          <w:sz w:val="24"/>
          <w:szCs w:val="24"/>
        </w:rPr>
        <w:t>11</w:t>
      </w:r>
      <w:r w:rsidR="00A9414F" w:rsidRPr="00FB784D">
        <w:rPr>
          <w:rFonts w:ascii="仿宋" w:eastAsia="仿宋" w:hAnsi="仿宋" w:hint="eastAsia"/>
          <w:sz w:val="24"/>
          <w:szCs w:val="24"/>
        </w:rPr>
        <w:t>、围绕</w:t>
      </w:r>
      <w:r w:rsidR="0088302D">
        <w:rPr>
          <w:rFonts w:ascii="仿宋" w:eastAsia="仿宋" w:hAnsi="仿宋" w:hint="eastAsia"/>
          <w:sz w:val="24"/>
          <w:szCs w:val="24"/>
        </w:rPr>
        <w:t>谈判</w:t>
      </w:r>
      <w:r w:rsidR="00A9414F" w:rsidRPr="00FB784D">
        <w:rPr>
          <w:rFonts w:ascii="仿宋" w:eastAsia="仿宋" w:hAnsi="仿宋" w:hint="eastAsia"/>
          <w:sz w:val="24"/>
          <w:szCs w:val="24"/>
        </w:rPr>
        <w:t>要点，</w:t>
      </w:r>
      <w:r w:rsidR="0088302D">
        <w:rPr>
          <w:rFonts w:ascii="仿宋" w:eastAsia="仿宋" w:hAnsi="仿宋" w:hint="eastAsia"/>
          <w:sz w:val="24"/>
          <w:szCs w:val="24"/>
        </w:rPr>
        <w:t>谈判</w:t>
      </w:r>
      <w:r w:rsidR="00132323" w:rsidRPr="00FB784D">
        <w:rPr>
          <w:rFonts w:ascii="仿宋" w:eastAsia="仿宋" w:hAnsi="仿宋" w:hint="eastAsia"/>
          <w:sz w:val="24"/>
          <w:szCs w:val="24"/>
        </w:rPr>
        <w:t>小组全体成员集中与单一供应商分别进行</w:t>
      </w:r>
      <w:r w:rsidR="0088302D">
        <w:rPr>
          <w:rFonts w:ascii="仿宋" w:eastAsia="仿宋" w:hAnsi="仿宋" w:hint="eastAsia"/>
          <w:sz w:val="24"/>
          <w:szCs w:val="24"/>
        </w:rPr>
        <w:t>谈判</w:t>
      </w:r>
      <w:r w:rsidR="00132323" w:rsidRPr="00FB784D">
        <w:rPr>
          <w:rFonts w:ascii="仿宋" w:eastAsia="仿宋" w:hAnsi="仿宋" w:hint="eastAsia"/>
          <w:sz w:val="24"/>
          <w:szCs w:val="24"/>
        </w:rPr>
        <w:t>，逐家</w:t>
      </w:r>
      <w:r w:rsidR="0088302D">
        <w:rPr>
          <w:rFonts w:ascii="仿宋" w:eastAsia="仿宋" w:hAnsi="仿宋" w:hint="eastAsia"/>
          <w:sz w:val="24"/>
          <w:szCs w:val="24"/>
        </w:rPr>
        <w:t>谈判</w:t>
      </w:r>
      <w:r w:rsidR="00132323" w:rsidRPr="00FB784D">
        <w:rPr>
          <w:rFonts w:ascii="仿宋" w:eastAsia="仿宋" w:hAnsi="仿宋" w:hint="eastAsia"/>
          <w:sz w:val="24"/>
          <w:szCs w:val="24"/>
        </w:rPr>
        <w:t>一次为一个轮次，</w:t>
      </w:r>
      <w:r w:rsidR="0088302D">
        <w:rPr>
          <w:rFonts w:ascii="仿宋" w:eastAsia="仿宋" w:hAnsi="仿宋" w:hint="eastAsia"/>
          <w:sz w:val="24"/>
          <w:szCs w:val="24"/>
        </w:rPr>
        <w:t>谈判</w:t>
      </w:r>
      <w:r w:rsidR="00132323" w:rsidRPr="00FB784D">
        <w:rPr>
          <w:rFonts w:ascii="仿宋" w:eastAsia="仿宋" w:hAnsi="仿宋" w:hint="eastAsia"/>
          <w:sz w:val="24"/>
          <w:szCs w:val="24"/>
        </w:rPr>
        <w:t>轮次原则上为</w:t>
      </w:r>
      <w:r>
        <w:rPr>
          <w:rFonts w:ascii="仿宋" w:eastAsia="仿宋" w:hAnsi="仿宋" w:hint="eastAsia"/>
          <w:sz w:val="24"/>
          <w:szCs w:val="24"/>
        </w:rPr>
        <w:t>一</w:t>
      </w:r>
      <w:r w:rsidR="00132323" w:rsidRPr="00FB784D">
        <w:rPr>
          <w:rFonts w:ascii="仿宋" w:eastAsia="仿宋" w:hAnsi="仿宋" w:hint="eastAsia"/>
          <w:sz w:val="24"/>
          <w:szCs w:val="24"/>
        </w:rPr>
        <w:t>轮，具体由</w:t>
      </w:r>
      <w:r w:rsidR="0088302D">
        <w:rPr>
          <w:rFonts w:ascii="仿宋" w:eastAsia="仿宋" w:hAnsi="仿宋" w:hint="eastAsia"/>
          <w:sz w:val="24"/>
          <w:szCs w:val="24"/>
        </w:rPr>
        <w:t>谈判</w:t>
      </w:r>
      <w:r w:rsidR="00132323" w:rsidRPr="00FB784D">
        <w:rPr>
          <w:rFonts w:ascii="仿宋" w:eastAsia="仿宋" w:hAnsi="仿宋" w:hint="eastAsia"/>
          <w:sz w:val="24"/>
          <w:szCs w:val="24"/>
        </w:rPr>
        <w:t>小组视情况决定。</w:t>
      </w:r>
    </w:p>
    <w:p w14:paraId="0F1BE628" w14:textId="77777777" w:rsidR="00132323" w:rsidRPr="00FB784D" w:rsidRDefault="00383476">
      <w:pPr>
        <w:pStyle w:val="a8"/>
        <w:spacing w:line="500" w:lineRule="exact"/>
        <w:ind w:firstLineChars="200" w:firstLine="480"/>
        <w:rPr>
          <w:rFonts w:ascii="仿宋" w:eastAsia="仿宋" w:hAnsi="仿宋"/>
          <w:b/>
          <w:sz w:val="24"/>
          <w:szCs w:val="24"/>
          <w:u w:val="single"/>
        </w:rPr>
      </w:pPr>
      <w:r>
        <w:rPr>
          <w:rFonts w:ascii="仿宋" w:eastAsia="仿宋" w:hAnsi="仿宋" w:hint="eastAsia"/>
          <w:sz w:val="24"/>
          <w:szCs w:val="24"/>
        </w:rPr>
        <w:t>11</w:t>
      </w:r>
      <w:r w:rsidR="00132323" w:rsidRPr="00FB784D">
        <w:rPr>
          <w:rFonts w:ascii="仿宋" w:eastAsia="仿宋" w:hAnsi="仿宋" w:hint="eastAsia"/>
          <w:sz w:val="24"/>
          <w:szCs w:val="24"/>
        </w:rPr>
        <w:t>、</w:t>
      </w:r>
      <w:r w:rsidR="0088302D">
        <w:rPr>
          <w:rFonts w:ascii="仿宋" w:eastAsia="仿宋" w:hAnsi="仿宋" w:hint="eastAsia"/>
          <w:sz w:val="24"/>
          <w:szCs w:val="24"/>
        </w:rPr>
        <w:t>谈判</w:t>
      </w:r>
      <w:r w:rsidR="00132323" w:rsidRPr="00FB784D">
        <w:rPr>
          <w:rFonts w:ascii="仿宋" w:eastAsia="仿宋" w:hAnsi="仿宋" w:hint="eastAsia"/>
          <w:sz w:val="24"/>
          <w:szCs w:val="24"/>
        </w:rPr>
        <w:t>文件有较大变动的，</w:t>
      </w:r>
      <w:r w:rsidR="0088302D">
        <w:rPr>
          <w:rFonts w:ascii="仿宋" w:eastAsia="仿宋" w:hAnsi="仿宋" w:hint="eastAsia"/>
          <w:sz w:val="24"/>
          <w:szCs w:val="24"/>
        </w:rPr>
        <w:t>谈判</w:t>
      </w:r>
      <w:r w:rsidR="00132323" w:rsidRPr="00FB784D">
        <w:rPr>
          <w:rFonts w:ascii="仿宋" w:eastAsia="仿宋" w:hAnsi="仿宋" w:hint="eastAsia"/>
          <w:sz w:val="24"/>
          <w:szCs w:val="24"/>
        </w:rPr>
        <w:t>小组将以书面形式通知所有参加</w:t>
      </w:r>
      <w:r w:rsidR="0088302D">
        <w:rPr>
          <w:rFonts w:ascii="仿宋" w:eastAsia="仿宋" w:hAnsi="仿宋" w:hint="eastAsia"/>
          <w:sz w:val="24"/>
          <w:szCs w:val="24"/>
        </w:rPr>
        <w:t>谈判</w:t>
      </w:r>
      <w:r w:rsidR="00132323" w:rsidRPr="00FB784D">
        <w:rPr>
          <w:rFonts w:ascii="仿宋" w:eastAsia="仿宋" w:hAnsi="仿宋" w:hint="eastAsia"/>
          <w:sz w:val="24"/>
          <w:szCs w:val="24"/>
        </w:rPr>
        <w:t>的供应商。</w:t>
      </w:r>
    </w:p>
    <w:p w14:paraId="3C594EFE" w14:textId="77777777" w:rsidR="00132323" w:rsidRPr="002F50C5" w:rsidRDefault="00383476" w:rsidP="002F50C5">
      <w:pPr>
        <w:pStyle w:val="a8"/>
        <w:spacing w:line="500" w:lineRule="exact"/>
        <w:ind w:leftChars="171" w:left="359" w:firstLineChars="50" w:firstLine="120"/>
        <w:rPr>
          <w:rFonts w:ascii="仿宋" w:eastAsia="仿宋" w:hAnsi="仿宋"/>
          <w:b/>
          <w:sz w:val="24"/>
          <w:szCs w:val="24"/>
          <w:u w:val="single"/>
        </w:rPr>
      </w:pPr>
      <w:r>
        <w:rPr>
          <w:rFonts w:ascii="仿宋" w:eastAsia="仿宋" w:hAnsi="仿宋" w:hint="eastAsia"/>
          <w:b/>
          <w:sz w:val="24"/>
          <w:szCs w:val="24"/>
          <w:u w:val="single"/>
        </w:rPr>
        <w:t>12</w:t>
      </w:r>
      <w:r w:rsidR="00132323" w:rsidRPr="00FB784D">
        <w:rPr>
          <w:rFonts w:ascii="仿宋" w:eastAsia="仿宋" w:hAnsi="仿宋" w:hint="eastAsia"/>
          <w:b/>
          <w:sz w:val="24"/>
          <w:szCs w:val="24"/>
          <w:u w:val="single"/>
        </w:rPr>
        <w:t>、供应商未及时参与</w:t>
      </w:r>
      <w:r w:rsidR="0088302D">
        <w:rPr>
          <w:rFonts w:ascii="仿宋" w:eastAsia="仿宋" w:hAnsi="仿宋" w:hint="eastAsia"/>
          <w:b/>
          <w:sz w:val="24"/>
          <w:szCs w:val="24"/>
          <w:u w:val="single"/>
        </w:rPr>
        <w:t>谈判</w:t>
      </w:r>
      <w:r w:rsidR="00132323" w:rsidRPr="00FB784D">
        <w:rPr>
          <w:rFonts w:ascii="仿宋" w:eastAsia="仿宋" w:hAnsi="仿宋" w:hint="eastAsia"/>
          <w:b/>
          <w:sz w:val="24"/>
          <w:szCs w:val="24"/>
          <w:u w:val="single"/>
        </w:rPr>
        <w:t>或多次报价的，视为自动放弃竞标资格。</w:t>
      </w:r>
    </w:p>
    <w:p w14:paraId="49384488" w14:textId="77777777" w:rsidR="00132323" w:rsidRPr="00FB784D" w:rsidRDefault="00FF7132">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七</w:t>
      </w:r>
      <w:r w:rsidR="00132323" w:rsidRPr="00FB784D">
        <w:rPr>
          <w:rFonts w:ascii="仿宋" w:eastAsia="仿宋" w:hAnsi="仿宋" w:hint="eastAsia"/>
          <w:b/>
          <w:sz w:val="30"/>
          <w:szCs w:val="30"/>
        </w:rPr>
        <w:t>、成交及合同签订</w:t>
      </w:r>
    </w:p>
    <w:p w14:paraId="0EAA0295" w14:textId="77777777"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二十九、</w:t>
      </w:r>
      <w:r w:rsidR="00132323" w:rsidRPr="00FB784D">
        <w:rPr>
          <w:rFonts w:ascii="仿宋" w:eastAsia="仿宋" w:hAnsi="仿宋" w:hint="eastAsia"/>
          <w:b/>
          <w:bCs/>
          <w:sz w:val="24"/>
        </w:rPr>
        <w:t>成交人</w:t>
      </w:r>
    </w:p>
    <w:p w14:paraId="2B31B432"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根据</w:t>
      </w:r>
      <w:r w:rsidR="0088302D">
        <w:rPr>
          <w:rFonts w:ascii="仿宋" w:eastAsia="仿宋" w:hAnsi="仿宋" w:hint="eastAsia"/>
          <w:sz w:val="24"/>
        </w:rPr>
        <w:t>谈判</w:t>
      </w:r>
      <w:r w:rsidR="00A84C25" w:rsidRPr="00FB784D">
        <w:rPr>
          <w:rFonts w:ascii="仿宋" w:eastAsia="仿宋" w:hAnsi="仿宋" w:hint="eastAsia"/>
          <w:sz w:val="24"/>
        </w:rPr>
        <w:t>小组对各供应商满足</w:t>
      </w:r>
      <w:r w:rsidR="0088302D">
        <w:rPr>
          <w:rFonts w:ascii="仿宋" w:eastAsia="仿宋" w:hAnsi="仿宋" w:hint="eastAsia"/>
          <w:sz w:val="24"/>
        </w:rPr>
        <w:t>谈判</w:t>
      </w:r>
      <w:r w:rsidRPr="00FB784D">
        <w:rPr>
          <w:rFonts w:ascii="仿宋" w:eastAsia="仿宋" w:hAnsi="仿宋" w:hint="eastAsia"/>
          <w:sz w:val="24"/>
        </w:rPr>
        <w:t>文件实质性响应（所谓实质性响应，是指文件应与</w:t>
      </w:r>
      <w:r w:rsidR="0088302D">
        <w:rPr>
          <w:rFonts w:ascii="仿宋" w:eastAsia="仿宋" w:hAnsi="仿宋" w:hint="eastAsia"/>
          <w:sz w:val="24"/>
        </w:rPr>
        <w:t>谈判</w:t>
      </w:r>
      <w:r w:rsidR="00A84C25" w:rsidRPr="00FB784D">
        <w:rPr>
          <w:rFonts w:ascii="仿宋" w:eastAsia="仿宋" w:hAnsi="仿宋" w:hint="eastAsia"/>
          <w:sz w:val="24"/>
        </w:rPr>
        <w:t>文件的所有实质性条款、条件和要求相符，无显著差异或保留（由</w:t>
      </w:r>
      <w:r w:rsidR="0088302D">
        <w:rPr>
          <w:rFonts w:ascii="仿宋" w:eastAsia="仿宋" w:hAnsi="仿宋" w:hint="eastAsia"/>
          <w:sz w:val="24"/>
        </w:rPr>
        <w:t>谈判</w:t>
      </w:r>
      <w:r w:rsidRPr="00FB784D">
        <w:rPr>
          <w:rFonts w:ascii="仿宋" w:eastAsia="仿宋" w:hAnsi="仿宋" w:hint="eastAsia"/>
          <w:sz w:val="24"/>
        </w:rPr>
        <w:t>小组确定）、质量和服务相等且报价最低的原则确定成交候选人。</w:t>
      </w:r>
    </w:p>
    <w:p w14:paraId="2CDAA022" w14:textId="77777777" w:rsidR="00132323" w:rsidRPr="00FB784D" w:rsidRDefault="00132323">
      <w:pPr>
        <w:snapToGrid w:val="0"/>
        <w:spacing w:line="500" w:lineRule="exact"/>
        <w:ind w:firstLineChars="200" w:firstLine="480"/>
        <w:rPr>
          <w:rFonts w:ascii="仿宋" w:eastAsia="仿宋" w:hAnsi="仿宋" w:cs="Arial"/>
          <w:sz w:val="24"/>
        </w:rPr>
      </w:pPr>
      <w:r w:rsidRPr="00FB784D">
        <w:rPr>
          <w:rFonts w:ascii="仿宋" w:eastAsia="仿宋" w:hAnsi="仿宋" w:cs="Arial"/>
          <w:sz w:val="24"/>
        </w:rPr>
        <w:t>采购人从</w:t>
      </w:r>
      <w:r w:rsidR="0088302D">
        <w:rPr>
          <w:rFonts w:ascii="仿宋" w:eastAsia="仿宋" w:hAnsi="仿宋" w:cs="Arial" w:hint="eastAsia"/>
          <w:sz w:val="24"/>
        </w:rPr>
        <w:t>谈判</w:t>
      </w:r>
      <w:r w:rsidRPr="00FB784D">
        <w:rPr>
          <w:rFonts w:ascii="仿宋" w:eastAsia="仿宋" w:hAnsi="仿宋" w:cs="Arial"/>
          <w:sz w:val="24"/>
        </w:rPr>
        <w:t>小组提出的成交候选供应商中根据符合采购需求、质量和服务相等且</w:t>
      </w:r>
      <w:r w:rsidR="00A9414F" w:rsidRPr="00FB784D">
        <w:rPr>
          <w:rFonts w:ascii="仿宋" w:eastAsia="仿宋" w:hAnsi="仿宋" w:cs="Arial" w:hint="eastAsia"/>
          <w:sz w:val="24"/>
        </w:rPr>
        <w:t>满足</w:t>
      </w:r>
      <w:r w:rsidR="00A9414F" w:rsidRPr="00FB784D">
        <w:rPr>
          <w:rFonts w:ascii="仿宋" w:eastAsia="仿宋" w:hAnsi="仿宋" w:cs="Arial"/>
          <w:sz w:val="24"/>
        </w:rPr>
        <w:t>招标文件得分最高的</w:t>
      </w:r>
      <w:r w:rsidRPr="00FB784D">
        <w:rPr>
          <w:rFonts w:ascii="仿宋" w:eastAsia="仿宋" w:hAnsi="仿宋" w:cs="Arial"/>
          <w:sz w:val="24"/>
        </w:rPr>
        <w:t>确定成交供应商。</w:t>
      </w:r>
    </w:p>
    <w:p w14:paraId="5A3DF425" w14:textId="77777777" w:rsidR="00132323" w:rsidRPr="00FB784D" w:rsidRDefault="00067070" w:rsidP="00D45071">
      <w:pPr>
        <w:snapToGrid w:val="0"/>
        <w:spacing w:line="500" w:lineRule="exact"/>
        <w:ind w:firstLineChars="200" w:firstLine="482"/>
        <w:rPr>
          <w:rFonts w:ascii="仿宋" w:eastAsia="仿宋" w:hAnsi="仿宋" w:cs="Arial"/>
          <w:sz w:val="24"/>
        </w:rPr>
      </w:pPr>
      <w:r w:rsidRPr="00FB784D">
        <w:rPr>
          <w:rFonts w:ascii="仿宋" w:eastAsia="仿宋" w:hAnsi="仿宋" w:hint="eastAsia"/>
          <w:b/>
          <w:bCs/>
          <w:sz w:val="24"/>
        </w:rPr>
        <w:t>三十、</w:t>
      </w:r>
      <w:r w:rsidR="00132323" w:rsidRPr="00FB784D">
        <w:rPr>
          <w:rFonts w:ascii="仿宋" w:eastAsia="仿宋" w:hAnsi="仿宋" w:hint="eastAsia"/>
          <w:b/>
          <w:bCs/>
          <w:sz w:val="24"/>
        </w:rPr>
        <w:t>成交候选人审查</w:t>
      </w:r>
    </w:p>
    <w:p w14:paraId="15CC0756"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采购人若发现成交候选人在竞标过程中提供虚假证明文件，故意隐瞒公司不良信誉和财务状况，以及存在可能对合同圆满履行造成风险的其他因素等，则按规定取消其成交资格，监管部门依法进行处理。</w:t>
      </w:r>
    </w:p>
    <w:p w14:paraId="4F422431"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如果成交候选供应商被确认为不具备执行合同的能力，采购人将考虑按同样的程序审查下一个成交候选人。</w:t>
      </w:r>
    </w:p>
    <w:p w14:paraId="37733D40" w14:textId="77777777"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三十一、</w:t>
      </w:r>
      <w:r w:rsidR="00132323" w:rsidRPr="00FB784D">
        <w:rPr>
          <w:rFonts w:ascii="仿宋" w:eastAsia="仿宋" w:hAnsi="仿宋" w:hint="eastAsia"/>
          <w:b/>
          <w:bCs/>
          <w:sz w:val="24"/>
        </w:rPr>
        <w:t>成交通知书</w:t>
      </w:r>
    </w:p>
    <w:p w14:paraId="5B0184BC" w14:textId="77777777"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lastRenderedPageBreak/>
        <w:t>1、成交通知书将于开标、评标结束后3日内由代理机构向投标人发出。</w:t>
      </w:r>
    </w:p>
    <w:p w14:paraId="644DFAE2" w14:textId="77777777"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2、成交投标人应及时到采购代理机构领取成交通知书，成交通知书是签订合同的依据和组成部分。</w:t>
      </w:r>
    </w:p>
    <w:p w14:paraId="1E9EA119" w14:textId="77777777"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三十二、</w:t>
      </w:r>
      <w:r w:rsidR="00132323" w:rsidRPr="00FB784D">
        <w:rPr>
          <w:rFonts w:ascii="仿宋" w:eastAsia="仿宋" w:hAnsi="仿宋" w:hint="eastAsia"/>
          <w:b/>
          <w:bCs/>
          <w:sz w:val="24"/>
        </w:rPr>
        <w:t>签订合同</w:t>
      </w:r>
    </w:p>
    <w:p w14:paraId="4696EC43" w14:textId="77777777"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中标人在自中标通知书发出之日起</w:t>
      </w:r>
      <w:r w:rsidR="00642FB1">
        <w:rPr>
          <w:rFonts w:ascii="仿宋" w:eastAsia="仿宋" w:hAnsi="仿宋" w:hint="eastAsia"/>
          <w:sz w:val="24"/>
        </w:rPr>
        <w:t>30</w:t>
      </w:r>
      <w:r w:rsidRPr="009C37D9">
        <w:rPr>
          <w:rFonts w:ascii="仿宋" w:eastAsia="仿宋" w:hAnsi="仿宋" w:hint="eastAsia"/>
          <w:sz w:val="24"/>
        </w:rPr>
        <w:t>日内，依据《中华人民共和国经济合同法》和有关法规及招、投标文件与招标人签订合同。招投标文件、成交人的投标文件及服务承诺文件以及评标过程中有关澄清文件均作为合同附件，合同经采购人审核盖章后实施。</w:t>
      </w:r>
    </w:p>
    <w:p w14:paraId="26F29850" w14:textId="77777777"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中标供应商未能按招标文件要求与采购单位签订政府采购合同，逾期将视为自动放弃中标资格，招标人将顺延下一中标候选人为中标人，依次类推</w:t>
      </w:r>
      <w:r w:rsidR="004057A4">
        <w:rPr>
          <w:rFonts w:ascii="仿宋" w:eastAsia="仿宋" w:hAnsi="仿宋" w:hint="eastAsia"/>
          <w:sz w:val="24"/>
        </w:rPr>
        <w:t>或依法重新进行招标</w:t>
      </w:r>
      <w:r w:rsidRPr="009C37D9">
        <w:rPr>
          <w:rFonts w:ascii="仿宋" w:eastAsia="仿宋" w:hAnsi="仿宋" w:hint="eastAsia"/>
          <w:sz w:val="24"/>
        </w:rPr>
        <w:t>。</w:t>
      </w:r>
    </w:p>
    <w:p w14:paraId="43CA03F6" w14:textId="77777777" w:rsidR="00132323" w:rsidRPr="00FB784D" w:rsidRDefault="00067070"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三十三、</w:t>
      </w:r>
      <w:r w:rsidR="00132323" w:rsidRPr="00FB784D">
        <w:rPr>
          <w:rFonts w:ascii="仿宋" w:eastAsia="仿宋" w:hAnsi="仿宋" w:hint="eastAsia"/>
          <w:b/>
          <w:bCs/>
          <w:sz w:val="24"/>
        </w:rPr>
        <w:t>中标服务费</w:t>
      </w:r>
    </w:p>
    <w:p w14:paraId="3806D879" w14:textId="77777777" w:rsidR="00642FB1" w:rsidRDefault="00D37BA5" w:rsidP="00D37BA5">
      <w:pPr>
        <w:spacing w:line="600" w:lineRule="exact"/>
        <w:ind w:firstLineChars="300" w:firstLine="720"/>
        <w:jc w:val="left"/>
        <w:rPr>
          <w:rFonts w:ascii="仿宋" w:eastAsia="仿宋" w:hAnsi="仿宋"/>
          <w:sz w:val="24"/>
        </w:rPr>
      </w:pPr>
      <w:r>
        <w:rPr>
          <w:rFonts w:ascii="仿宋" w:eastAsia="仿宋" w:hAnsi="仿宋" w:hint="eastAsia"/>
          <w:sz w:val="24"/>
        </w:rPr>
        <w:t>详见前附表。</w:t>
      </w:r>
    </w:p>
    <w:p w14:paraId="79AB6734" w14:textId="77777777" w:rsidR="00132323" w:rsidRPr="00FB784D" w:rsidRDefault="00FF7132" w:rsidP="009165C7">
      <w:pPr>
        <w:spacing w:line="600" w:lineRule="exact"/>
        <w:jc w:val="center"/>
        <w:rPr>
          <w:rFonts w:ascii="仿宋" w:eastAsia="仿宋" w:hAnsi="仿宋"/>
          <w:b/>
          <w:sz w:val="30"/>
          <w:szCs w:val="30"/>
        </w:rPr>
      </w:pPr>
      <w:r w:rsidRPr="00FB784D">
        <w:rPr>
          <w:rFonts w:ascii="仿宋" w:eastAsia="仿宋" w:hAnsi="仿宋" w:hint="eastAsia"/>
          <w:b/>
          <w:sz w:val="30"/>
          <w:szCs w:val="30"/>
        </w:rPr>
        <w:t>八</w:t>
      </w:r>
      <w:r w:rsidR="00132323" w:rsidRPr="00FB784D">
        <w:rPr>
          <w:rFonts w:ascii="仿宋" w:eastAsia="仿宋" w:hAnsi="仿宋" w:hint="eastAsia"/>
          <w:b/>
          <w:sz w:val="30"/>
          <w:szCs w:val="30"/>
        </w:rPr>
        <w:t>、付款</w:t>
      </w:r>
    </w:p>
    <w:p w14:paraId="3FA34082" w14:textId="77777777" w:rsidR="00743F34" w:rsidRPr="00FB784D" w:rsidRDefault="00067070" w:rsidP="00743F34">
      <w:pPr>
        <w:snapToGrid w:val="0"/>
        <w:spacing w:line="360" w:lineRule="auto"/>
        <w:ind w:left="1" w:firstLineChars="199" w:firstLine="479"/>
        <w:jc w:val="left"/>
        <w:rPr>
          <w:rFonts w:ascii="仿宋" w:eastAsia="仿宋" w:hAnsi="仿宋"/>
          <w:b/>
          <w:bCs/>
          <w:sz w:val="24"/>
        </w:rPr>
      </w:pPr>
      <w:r w:rsidRPr="00FB784D">
        <w:rPr>
          <w:rFonts w:ascii="仿宋" w:eastAsia="仿宋" w:hAnsi="仿宋" w:hint="eastAsia"/>
          <w:b/>
          <w:bCs/>
          <w:sz w:val="24"/>
        </w:rPr>
        <w:t>三十四、</w:t>
      </w:r>
      <w:r w:rsidR="00743F34" w:rsidRPr="00FB784D">
        <w:rPr>
          <w:rFonts w:ascii="仿宋" w:eastAsia="仿宋" w:hAnsi="仿宋" w:hint="eastAsia"/>
          <w:b/>
          <w:bCs/>
          <w:sz w:val="24"/>
        </w:rPr>
        <w:t>付款方式：</w:t>
      </w:r>
    </w:p>
    <w:p w14:paraId="74EE9690" w14:textId="77777777" w:rsidR="00943663" w:rsidRDefault="00743F34" w:rsidP="002F50C5">
      <w:pPr>
        <w:snapToGrid w:val="0"/>
        <w:spacing w:line="360" w:lineRule="auto"/>
        <w:ind w:left="1" w:firstLineChars="199" w:firstLine="478"/>
        <w:jc w:val="left"/>
        <w:rPr>
          <w:rFonts w:ascii="仿宋" w:eastAsia="仿宋" w:hAnsi="仿宋"/>
          <w:sz w:val="24"/>
        </w:rPr>
      </w:pPr>
      <w:r w:rsidRPr="00FB784D">
        <w:rPr>
          <w:rFonts w:ascii="仿宋" w:eastAsia="仿宋" w:hAnsi="仿宋" w:hint="eastAsia"/>
          <w:sz w:val="24"/>
        </w:rPr>
        <w:t>付款方式：</w:t>
      </w:r>
      <w:r w:rsidR="009C37D9">
        <w:rPr>
          <w:rFonts w:ascii="仿宋" w:eastAsia="仿宋" w:hAnsi="仿宋" w:hint="eastAsia"/>
          <w:sz w:val="24"/>
        </w:rPr>
        <w:t>详见前附表</w:t>
      </w:r>
    </w:p>
    <w:p w14:paraId="0012FC44" w14:textId="77777777" w:rsidR="00F06737" w:rsidRDefault="00F06737" w:rsidP="002F50C5">
      <w:pPr>
        <w:snapToGrid w:val="0"/>
        <w:spacing w:line="360" w:lineRule="auto"/>
        <w:ind w:left="1" w:firstLineChars="199" w:firstLine="478"/>
        <w:jc w:val="left"/>
        <w:rPr>
          <w:rFonts w:ascii="仿宋" w:eastAsia="仿宋" w:hAnsi="仿宋"/>
          <w:sz w:val="24"/>
        </w:rPr>
      </w:pPr>
    </w:p>
    <w:p w14:paraId="73646A2F" w14:textId="77777777" w:rsidR="00F06737" w:rsidRDefault="00F06737" w:rsidP="002F50C5">
      <w:pPr>
        <w:snapToGrid w:val="0"/>
        <w:spacing w:line="360" w:lineRule="auto"/>
        <w:ind w:left="1" w:firstLineChars="199" w:firstLine="478"/>
        <w:jc w:val="left"/>
        <w:rPr>
          <w:rFonts w:ascii="仿宋" w:eastAsia="仿宋" w:hAnsi="仿宋"/>
          <w:sz w:val="24"/>
        </w:rPr>
      </w:pPr>
    </w:p>
    <w:p w14:paraId="6E4A70BA" w14:textId="77777777" w:rsidR="00F06737" w:rsidRDefault="00F06737" w:rsidP="002F50C5">
      <w:pPr>
        <w:snapToGrid w:val="0"/>
        <w:spacing w:line="360" w:lineRule="auto"/>
        <w:ind w:left="1" w:firstLineChars="199" w:firstLine="478"/>
        <w:jc w:val="left"/>
        <w:rPr>
          <w:rFonts w:ascii="仿宋" w:eastAsia="仿宋" w:hAnsi="仿宋"/>
          <w:sz w:val="24"/>
        </w:rPr>
      </w:pPr>
    </w:p>
    <w:p w14:paraId="38D38D87" w14:textId="77777777" w:rsidR="00F06737" w:rsidRDefault="00F06737" w:rsidP="002F50C5">
      <w:pPr>
        <w:snapToGrid w:val="0"/>
        <w:spacing w:line="360" w:lineRule="auto"/>
        <w:ind w:left="1" w:firstLineChars="199" w:firstLine="478"/>
        <w:jc w:val="left"/>
        <w:rPr>
          <w:rFonts w:ascii="仿宋" w:eastAsia="仿宋" w:hAnsi="仿宋"/>
          <w:sz w:val="24"/>
        </w:rPr>
      </w:pPr>
    </w:p>
    <w:p w14:paraId="26E9348F" w14:textId="77777777" w:rsidR="00F06737" w:rsidRDefault="00F06737" w:rsidP="002F50C5">
      <w:pPr>
        <w:snapToGrid w:val="0"/>
        <w:spacing w:line="360" w:lineRule="auto"/>
        <w:ind w:left="1" w:firstLineChars="199" w:firstLine="478"/>
        <w:jc w:val="left"/>
        <w:rPr>
          <w:rFonts w:ascii="仿宋" w:eastAsia="仿宋" w:hAnsi="仿宋"/>
          <w:sz w:val="24"/>
        </w:rPr>
      </w:pPr>
    </w:p>
    <w:p w14:paraId="5B92147C" w14:textId="77777777" w:rsidR="00F06737" w:rsidRDefault="00F06737" w:rsidP="002F50C5">
      <w:pPr>
        <w:snapToGrid w:val="0"/>
        <w:spacing w:line="360" w:lineRule="auto"/>
        <w:ind w:left="1" w:firstLineChars="199" w:firstLine="478"/>
        <w:jc w:val="left"/>
        <w:rPr>
          <w:rFonts w:ascii="仿宋" w:eastAsia="仿宋" w:hAnsi="仿宋"/>
          <w:sz w:val="24"/>
        </w:rPr>
      </w:pPr>
    </w:p>
    <w:p w14:paraId="0E28BE47" w14:textId="77777777" w:rsidR="00962E31" w:rsidRDefault="00962E31" w:rsidP="00773A33">
      <w:pPr>
        <w:snapToGrid w:val="0"/>
        <w:spacing w:line="360" w:lineRule="auto"/>
        <w:jc w:val="left"/>
        <w:rPr>
          <w:rFonts w:ascii="仿宋" w:eastAsia="仿宋" w:hAnsi="仿宋"/>
          <w:sz w:val="24"/>
        </w:rPr>
      </w:pPr>
    </w:p>
    <w:p w14:paraId="4C186C7B" w14:textId="77777777" w:rsidR="00F06737" w:rsidRDefault="00F06737" w:rsidP="002F50C5">
      <w:pPr>
        <w:snapToGrid w:val="0"/>
        <w:spacing w:line="360" w:lineRule="auto"/>
        <w:ind w:left="1" w:firstLineChars="199" w:firstLine="478"/>
        <w:jc w:val="left"/>
        <w:rPr>
          <w:rFonts w:ascii="仿宋" w:eastAsia="仿宋" w:hAnsi="仿宋"/>
          <w:sz w:val="24"/>
        </w:rPr>
      </w:pPr>
    </w:p>
    <w:p w14:paraId="6006777C" w14:textId="77777777" w:rsidR="0083628C" w:rsidRDefault="0083628C" w:rsidP="002F50C5">
      <w:pPr>
        <w:snapToGrid w:val="0"/>
        <w:spacing w:line="360" w:lineRule="auto"/>
        <w:ind w:left="1" w:firstLineChars="199" w:firstLine="478"/>
        <w:jc w:val="left"/>
        <w:rPr>
          <w:rFonts w:ascii="仿宋" w:eastAsia="仿宋" w:hAnsi="仿宋"/>
          <w:sz w:val="24"/>
        </w:rPr>
      </w:pPr>
    </w:p>
    <w:p w14:paraId="7322B0DA" w14:textId="77777777" w:rsidR="0083628C" w:rsidRDefault="0083628C" w:rsidP="002F50C5">
      <w:pPr>
        <w:snapToGrid w:val="0"/>
        <w:spacing w:line="360" w:lineRule="auto"/>
        <w:ind w:left="1" w:firstLineChars="199" w:firstLine="478"/>
        <w:jc w:val="left"/>
        <w:rPr>
          <w:rFonts w:ascii="仿宋" w:eastAsia="仿宋" w:hAnsi="仿宋"/>
          <w:sz w:val="24"/>
        </w:rPr>
      </w:pPr>
    </w:p>
    <w:p w14:paraId="14E78F1D" w14:textId="77777777" w:rsidR="0083628C" w:rsidRDefault="0083628C" w:rsidP="002F50C5">
      <w:pPr>
        <w:snapToGrid w:val="0"/>
        <w:spacing w:line="360" w:lineRule="auto"/>
        <w:ind w:left="1" w:firstLineChars="199" w:firstLine="478"/>
        <w:jc w:val="left"/>
        <w:rPr>
          <w:rFonts w:ascii="仿宋" w:eastAsia="仿宋" w:hAnsi="仿宋"/>
          <w:sz w:val="24"/>
        </w:rPr>
      </w:pPr>
    </w:p>
    <w:p w14:paraId="1269FF04" w14:textId="77777777" w:rsidR="0083628C" w:rsidRDefault="0083628C" w:rsidP="002F50C5">
      <w:pPr>
        <w:snapToGrid w:val="0"/>
        <w:spacing w:line="360" w:lineRule="auto"/>
        <w:ind w:left="1" w:firstLineChars="199" w:firstLine="478"/>
        <w:jc w:val="left"/>
        <w:rPr>
          <w:rFonts w:ascii="仿宋" w:eastAsia="仿宋" w:hAnsi="仿宋"/>
          <w:sz w:val="24"/>
        </w:rPr>
      </w:pPr>
    </w:p>
    <w:p w14:paraId="0768E7C4" w14:textId="77777777" w:rsidR="0083628C" w:rsidRDefault="0083628C" w:rsidP="002F50C5">
      <w:pPr>
        <w:snapToGrid w:val="0"/>
        <w:spacing w:line="360" w:lineRule="auto"/>
        <w:ind w:left="1" w:firstLineChars="199" w:firstLine="478"/>
        <w:jc w:val="left"/>
        <w:rPr>
          <w:rFonts w:ascii="仿宋" w:eastAsia="仿宋" w:hAnsi="仿宋"/>
          <w:sz w:val="24"/>
        </w:rPr>
      </w:pPr>
    </w:p>
    <w:p w14:paraId="5E8FFD3A" w14:textId="77777777" w:rsidR="00BF79AF" w:rsidRDefault="00BF79AF" w:rsidP="002F50C5">
      <w:pPr>
        <w:snapToGrid w:val="0"/>
        <w:spacing w:line="360" w:lineRule="auto"/>
        <w:ind w:left="1" w:firstLineChars="199" w:firstLine="478"/>
        <w:jc w:val="left"/>
        <w:rPr>
          <w:rFonts w:ascii="仿宋" w:eastAsia="仿宋" w:hAnsi="仿宋"/>
          <w:sz w:val="24"/>
        </w:rPr>
      </w:pPr>
    </w:p>
    <w:p w14:paraId="54F28EA8" w14:textId="77777777" w:rsidR="00BF79AF" w:rsidRDefault="00BF79AF" w:rsidP="002F50C5">
      <w:pPr>
        <w:snapToGrid w:val="0"/>
        <w:spacing w:line="360" w:lineRule="auto"/>
        <w:ind w:left="1" w:firstLineChars="199" w:firstLine="478"/>
        <w:jc w:val="left"/>
        <w:rPr>
          <w:rFonts w:ascii="仿宋" w:eastAsia="仿宋" w:hAnsi="仿宋"/>
          <w:sz w:val="24"/>
        </w:rPr>
      </w:pPr>
    </w:p>
    <w:p w14:paraId="7857B525" w14:textId="77777777" w:rsidR="0083628C" w:rsidRDefault="0083628C" w:rsidP="00C60326">
      <w:pPr>
        <w:snapToGrid w:val="0"/>
        <w:spacing w:line="360" w:lineRule="auto"/>
        <w:jc w:val="left"/>
        <w:rPr>
          <w:rFonts w:ascii="仿宋" w:eastAsia="仿宋" w:hAnsi="仿宋"/>
          <w:sz w:val="24"/>
        </w:rPr>
      </w:pPr>
    </w:p>
    <w:p w14:paraId="57CD3EC8" w14:textId="77777777" w:rsidR="0083628C" w:rsidRDefault="0083628C" w:rsidP="00E52881">
      <w:pPr>
        <w:snapToGrid w:val="0"/>
        <w:spacing w:line="360" w:lineRule="auto"/>
        <w:jc w:val="left"/>
        <w:rPr>
          <w:rFonts w:ascii="仿宋" w:eastAsia="仿宋" w:hAnsi="仿宋"/>
          <w:sz w:val="24"/>
        </w:rPr>
      </w:pPr>
    </w:p>
    <w:p w14:paraId="77EE5FAF" w14:textId="77777777" w:rsidR="005E43A9" w:rsidRPr="002F50C5" w:rsidRDefault="005E43A9" w:rsidP="00E52881">
      <w:pPr>
        <w:snapToGrid w:val="0"/>
        <w:spacing w:line="360" w:lineRule="auto"/>
        <w:jc w:val="left"/>
        <w:rPr>
          <w:rFonts w:ascii="仿宋" w:eastAsia="仿宋" w:hAnsi="仿宋"/>
          <w:sz w:val="24"/>
        </w:rPr>
      </w:pPr>
    </w:p>
    <w:p w14:paraId="0ED9C566" w14:textId="77777777" w:rsidR="00132323" w:rsidRPr="00FB784D" w:rsidRDefault="00DB566D" w:rsidP="006818E6">
      <w:pPr>
        <w:pStyle w:val="afa"/>
        <w:rPr>
          <w:rFonts w:ascii="仿宋" w:eastAsia="仿宋" w:hAnsi="仿宋"/>
          <w:sz w:val="24"/>
        </w:rPr>
      </w:pPr>
      <w:bookmarkStart w:id="38" w:name="_Toc480373590"/>
      <w:r w:rsidRPr="00A96517">
        <w:rPr>
          <w:rFonts w:ascii="仿宋" w:eastAsia="仿宋" w:hAnsi="仿宋" w:hint="eastAsia"/>
        </w:rPr>
        <w:t>第三</w:t>
      </w:r>
      <w:r w:rsidR="00132323" w:rsidRPr="00A96517">
        <w:rPr>
          <w:rFonts w:ascii="仿宋" w:eastAsia="仿宋" w:hAnsi="仿宋" w:hint="eastAsia"/>
        </w:rPr>
        <w:t>部分  合同</w:t>
      </w:r>
      <w:bookmarkEnd w:id="38"/>
      <w:r w:rsidR="009C37D9" w:rsidRPr="00A96517">
        <w:rPr>
          <w:rFonts w:ascii="仿宋" w:eastAsia="仿宋" w:hAnsi="仿宋" w:hint="eastAsia"/>
        </w:rPr>
        <w:t>文本</w:t>
      </w:r>
      <w:r w:rsidR="007A2EA8" w:rsidRPr="00A96517">
        <w:rPr>
          <w:rFonts w:ascii="仿宋" w:eastAsia="仿宋" w:hAnsi="仿宋" w:hint="eastAsia"/>
        </w:rPr>
        <w:t>（参考）</w:t>
      </w:r>
    </w:p>
    <w:p w14:paraId="2B7C3A24" w14:textId="77777777" w:rsidR="005C1260" w:rsidRDefault="005C1260" w:rsidP="005C1260">
      <w:pPr>
        <w:widowControl/>
        <w:spacing w:line="360" w:lineRule="auto"/>
        <w:jc w:val="center"/>
        <w:rPr>
          <w:rFonts w:ascii="宋体" w:hAnsi="宋体" w:cs="宋体"/>
          <w:b/>
          <w:color w:val="000000"/>
          <w:kern w:val="0"/>
          <w:sz w:val="36"/>
          <w:szCs w:val="36"/>
        </w:rPr>
      </w:pPr>
      <w:bookmarkStart w:id="39" w:name="_Toc480373592"/>
      <w:r>
        <w:rPr>
          <w:rFonts w:ascii="宋体" w:hAnsi="宋体" w:cs="宋体" w:hint="eastAsia"/>
          <w:b/>
          <w:color w:val="000000"/>
          <w:kern w:val="0"/>
          <w:sz w:val="36"/>
          <w:szCs w:val="36"/>
        </w:rPr>
        <w:t>冬季冰雪清扫承包协议书</w:t>
      </w:r>
    </w:p>
    <w:p w14:paraId="57CF4C0C" w14:textId="77777777" w:rsidR="005C1260" w:rsidRDefault="005C1260" w:rsidP="005C1260">
      <w:pPr>
        <w:widowControl/>
        <w:spacing w:line="360" w:lineRule="auto"/>
        <w:jc w:val="center"/>
        <w:rPr>
          <w:rFonts w:ascii="宋体" w:hAnsi="宋体" w:cs="宋体"/>
          <w:b/>
          <w:color w:val="000000"/>
          <w:kern w:val="0"/>
          <w:sz w:val="36"/>
          <w:szCs w:val="36"/>
        </w:rPr>
      </w:pPr>
      <w:r>
        <w:rPr>
          <w:rFonts w:ascii="宋体" w:hAnsi="宋体" w:cs="宋体" w:hint="eastAsia"/>
          <w:b/>
          <w:color w:val="000000"/>
          <w:kern w:val="0"/>
          <w:sz w:val="24"/>
        </w:rPr>
        <w:t>（本合同为参考合同，最终以与甲方实际签订的为准。）</w:t>
      </w:r>
    </w:p>
    <w:p w14:paraId="46A54173"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发包人（甲方）：乌鲁木齐市老满城物业服务有限责任公司</w:t>
      </w:r>
    </w:p>
    <w:p w14:paraId="4CCCB17E"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承包人（乙方）：</w:t>
      </w:r>
    </w:p>
    <w:p w14:paraId="63C20B02" w14:textId="77777777" w:rsidR="005C1260" w:rsidRDefault="005C1260" w:rsidP="005C1260">
      <w:pPr>
        <w:widowControl/>
        <w:tabs>
          <w:tab w:val="left" w:pos="180"/>
        </w:tabs>
        <w:spacing w:line="540" w:lineRule="exact"/>
        <w:ind w:firstLineChars="200" w:firstLine="600"/>
        <w:jc w:val="left"/>
        <w:rPr>
          <w:rFonts w:ascii="宋体" w:hAnsi="宋体" w:cs="宋体"/>
          <w:color w:val="000000"/>
          <w:kern w:val="0"/>
          <w:sz w:val="30"/>
          <w:szCs w:val="30"/>
        </w:rPr>
      </w:pPr>
      <w:r>
        <w:rPr>
          <w:rFonts w:ascii="宋体" w:hAnsi="宋体" w:cs="宋体" w:hint="eastAsia"/>
          <w:color w:val="2A2A2A"/>
          <w:sz w:val="30"/>
          <w:szCs w:val="30"/>
        </w:rPr>
        <w:t>为确保新疆农业大学家属区停车场冬季冰雪的及时清扫，甲方决定将停车场冰雪清运工作予以发包，乙方愿意承包，</w:t>
      </w:r>
      <w:r>
        <w:rPr>
          <w:rFonts w:ascii="宋体" w:hAnsi="宋体" w:cs="宋体" w:hint="eastAsia"/>
          <w:color w:val="000000"/>
          <w:kern w:val="0"/>
          <w:sz w:val="30"/>
          <w:szCs w:val="30"/>
        </w:rPr>
        <w:t>经甲乙双方协商一致，现达成协议如下：</w:t>
      </w:r>
    </w:p>
    <w:p w14:paraId="262D3C92" w14:textId="77777777" w:rsidR="005C1260" w:rsidRDefault="005C1260" w:rsidP="005C1260">
      <w:pPr>
        <w:widowControl/>
        <w:tabs>
          <w:tab w:val="left" w:pos="180"/>
        </w:tabs>
        <w:spacing w:line="540" w:lineRule="exact"/>
        <w:ind w:firstLineChars="200" w:firstLine="600"/>
        <w:jc w:val="left"/>
        <w:rPr>
          <w:rFonts w:ascii="宋体" w:hAnsi="宋体" w:cs="宋体"/>
          <w:color w:val="2A2A2A"/>
          <w:sz w:val="30"/>
          <w:szCs w:val="30"/>
        </w:rPr>
      </w:pPr>
      <w:r>
        <w:rPr>
          <w:rFonts w:ascii="宋体" w:hAnsi="宋体" w:cs="宋体" w:hint="eastAsia"/>
          <w:color w:val="2A2A2A"/>
          <w:sz w:val="30"/>
          <w:szCs w:val="30"/>
        </w:rPr>
        <w:t>一、承包时间。</w:t>
      </w:r>
    </w:p>
    <w:p w14:paraId="307975A5"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从</w:t>
      </w:r>
      <w:r>
        <w:rPr>
          <w:rFonts w:ascii="宋体" w:hAnsi="宋体" w:cs="宋体" w:hint="eastAsia"/>
          <w:color w:val="000000"/>
          <w:kern w:val="0"/>
          <w:sz w:val="30"/>
          <w:szCs w:val="30"/>
          <w:u w:val="single"/>
        </w:rPr>
        <w:t> 2020年11月—2021年5月</w:t>
      </w:r>
      <w:r>
        <w:rPr>
          <w:rFonts w:ascii="宋体" w:hAnsi="宋体" w:cs="宋体" w:hint="eastAsia"/>
          <w:color w:val="000000"/>
          <w:kern w:val="0"/>
          <w:sz w:val="30"/>
          <w:szCs w:val="30"/>
        </w:rPr>
        <w:t>，甲方将上述场地内</w:t>
      </w:r>
      <w:r>
        <w:rPr>
          <w:rFonts w:ascii="宋体" w:hAnsi="宋体" w:cs="宋体" w:hint="eastAsia"/>
          <w:color w:val="2A2A2A"/>
          <w:sz w:val="30"/>
          <w:szCs w:val="30"/>
        </w:rPr>
        <w:t>冰雪清扫工作</w:t>
      </w:r>
      <w:r>
        <w:rPr>
          <w:rFonts w:ascii="宋体" w:hAnsi="宋体" w:cs="宋体" w:hint="eastAsia"/>
          <w:color w:val="000000"/>
          <w:kern w:val="0"/>
          <w:sz w:val="30"/>
          <w:szCs w:val="30"/>
        </w:rPr>
        <w:t>发包给乙方承包。</w:t>
      </w:r>
    </w:p>
    <w:p w14:paraId="3EA31528"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二 、承包内容和工作要求。</w:t>
      </w:r>
    </w:p>
    <w:p w14:paraId="116F6DAF"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（一）承包内容：承包期内对合同约定的场地的冰雪进行全面清扫工作。</w:t>
      </w:r>
    </w:p>
    <w:p w14:paraId="3EF8F2E6" w14:textId="7D6D3DD8" w:rsidR="005C1260" w:rsidRDefault="005C1260" w:rsidP="005C1260">
      <w:pPr>
        <w:widowControl/>
        <w:spacing w:line="540" w:lineRule="exact"/>
        <w:ind w:firstLineChars="200" w:firstLine="600"/>
        <w:jc w:val="left"/>
        <w:rPr>
          <w:rFonts w:ascii="宋体" w:hAnsi="宋体" w:cs="宋体"/>
          <w:color w:val="FF0000"/>
          <w:kern w:val="0"/>
          <w:sz w:val="30"/>
          <w:szCs w:val="30"/>
          <w:u w:val="single"/>
        </w:rPr>
      </w:pPr>
      <w:r>
        <w:rPr>
          <w:rFonts w:ascii="宋体" w:hAnsi="宋体" w:cs="宋体" w:hint="eastAsia"/>
          <w:color w:val="000000"/>
          <w:kern w:val="0"/>
          <w:sz w:val="30"/>
          <w:szCs w:val="30"/>
        </w:rPr>
        <w:t>区域:</w:t>
      </w:r>
      <w:r>
        <w:rPr>
          <w:rFonts w:ascii="宋体" w:hAnsi="宋体" w:cs="宋体" w:hint="eastAsia"/>
          <w:b/>
          <w:bCs/>
          <w:color w:val="000000"/>
          <w:kern w:val="0"/>
          <w:sz w:val="30"/>
          <w:szCs w:val="30"/>
        </w:rPr>
        <w:t xml:space="preserve"> </w:t>
      </w:r>
    </w:p>
    <w:p w14:paraId="6F8B4090"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（二）工作要求：</w:t>
      </w:r>
    </w:p>
    <w:p w14:paraId="4C38BA70" w14:textId="77777777" w:rsidR="005C1260" w:rsidRDefault="005C1260" w:rsidP="005C1260">
      <w:pPr>
        <w:spacing w:line="540" w:lineRule="exact"/>
        <w:ind w:firstLineChars="200" w:firstLine="600"/>
        <w:rPr>
          <w:rFonts w:ascii="宋体" w:hAnsi="宋体" w:cs="宋体"/>
          <w:b/>
          <w:color w:val="000000"/>
          <w:kern w:val="0"/>
          <w:sz w:val="30"/>
          <w:szCs w:val="30"/>
        </w:rPr>
      </w:pPr>
      <w:r>
        <w:rPr>
          <w:rFonts w:ascii="宋体" w:hAnsi="宋体" w:cs="宋体" w:hint="eastAsia"/>
          <w:color w:val="000000"/>
          <w:kern w:val="0"/>
          <w:sz w:val="30"/>
          <w:szCs w:val="30"/>
        </w:rPr>
        <w:t>1、根据《新疆农业大学清除冰雪责任书》要求，</w:t>
      </w:r>
      <w:r>
        <w:rPr>
          <w:rFonts w:ascii="宋体" w:hAnsi="宋体" w:cs="宋体" w:hint="eastAsia"/>
          <w:b/>
          <w:bCs/>
          <w:sz w:val="30"/>
          <w:szCs w:val="30"/>
        </w:rPr>
        <w:t>以雪为令，在降雪时随扫随清。小雪雪停即清；中雪雪停后4小时之内清完；大雪雪停后8小时之内清完；特大降雪雪停后24小时之内清理完毕。</w:t>
      </w:r>
      <w:r>
        <w:rPr>
          <w:rFonts w:ascii="宋体" w:hAnsi="宋体" w:cs="宋体" w:hint="eastAsia"/>
          <w:b/>
          <w:color w:val="000000"/>
          <w:kern w:val="0"/>
          <w:sz w:val="30"/>
          <w:szCs w:val="30"/>
        </w:rPr>
        <w:t>（根据具体情况裁定）。</w:t>
      </w:r>
      <w:r>
        <w:rPr>
          <w:rFonts w:ascii="宋体" w:hAnsi="宋体" w:cs="宋体" w:hint="eastAsia"/>
          <w:color w:val="000000"/>
          <w:kern w:val="0"/>
          <w:sz w:val="30"/>
          <w:szCs w:val="30"/>
        </w:rPr>
        <w:t>每次下雪时必须第一时间主动过来清扫，按照标准完成清雪任务，如未按照要求将依照《服务质量考核处罚细则》进行罚款；（含春节期间以及其</w:t>
      </w:r>
      <w:r>
        <w:rPr>
          <w:rFonts w:ascii="宋体" w:hAnsi="宋体" w:cs="宋体" w:hint="eastAsia"/>
          <w:color w:val="000000"/>
          <w:kern w:val="0"/>
          <w:sz w:val="30"/>
          <w:szCs w:val="30"/>
        </w:rPr>
        <w:lastRenderedPageBreak/>
        <w:t>他异常状况）</w:t>
      </w:r>
    </w:p>
    <w:p w14:paraId="37554AB5" w14:textId="77777777" w:rsidR="005C1260" w:rsidRDefault="005C1260" w:rsidP="005C1260">
      <w:pPr>
        <w:widowControl/>
        <w:spacing w:line="540" w:lineRule="exact"/>
        <w:ind w:firstLineChars="200" w:firstLine="600"/>
        <w:jc w:val="left"/>
        <w:rPr>
          <w:rFonts w:ascii="宋体" w:hAnsi="宋体" w:cs="宋体"/>
          <w:sz w:val="30"/>
          <w:szCs w:val="30"/>
        </w:rPr>
      </w:pPr>
      <w:r>
        <w:rPr>
          <w:rFonts w:ascii="宋体" w:hAnsi="宋体" w:cs="宋体" w:hint="eastAsia"/>
          <w:color w:val="000000"/>
          <w:kern w:val="0"/>
          <w:sz w:val="30"/>
          <w:szCs w:val="30"/>
        </w:rPr>
        <w:t>2、道路积雪清扫应使用手工工具清扫（清雪工具应有乙方自行解决），不得私自在清雪区域内抛洒盐、融雪剂等</w:t>
      </w:r>
      <w:r>
        <w:rPr>
          <w:rFonts w:ascii="宋体" w:hAnsi="宋体" w:cs="宋体" w:hint="eastAsia"/>
          <w:sz w:val="30"/>
          <w:szCs w:val="30"/>
        </w:rPr>
        <w:t>化学物品以防损坏路面。如需使用，需提前请示，使用环保融雪剂。</w:t>
      </w:r>
    </w:p>
    <w:p w14:paraId="5E1FCA6F" w14:textId="77777777" w:rsidR="005C1260" w:rsidRDefault="005C1260" w:rsidP="005C1260">
      <w:pPr>
        <w:widowControl/>
        <w:spacing w:line="540" w:lineRule="exact"/>
        <w:ind w:firstLineChars="200" w:firstLine="600"/>
        <w:jc w:val="left"/>
        <w:rPr>
          <w:rFonts w:ascii="宋体" w:hAnsi="宋体" w:cs="宋体"/>
          <w:sz w:val="30"/>
          <w:szCs w:val="30"/>
        </w:rPr>
      </w:pPr>
      <w:r>
        <w:rPr>
          <w:rFonts w:ascii="宋体" w:hAnsi="宋体" w:cs="宋体" w:hint="eastAsia"/>
          <w:sz w:val="30"/>
          <w:szCs w:val="30"/>
        </w:rPr>
        <w:t>3、冰雪清扫要求：清理出的积雪堆积整齐，遇雪要及时做好除雪除冰工作，保证人、车通行。人行通道及行车道必须无积冰积雪，全部裸露出地面，露出四周边界。本着就近堆放、便于储备要求，将清扫后的积雪堆放在绿地、树池中内1米内，拍实压齐，高度不得超过50公分。。勿将冰雪堆积在绿篱、路牙石边、路口转弯处和各楼宇门前，以防压坏树苗及人为造成安全隐患。 </w:t>
      </w:r>
    </w:p>
    <w:p w14:paraId="04A5E583"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4、承包方需要至少一辆清雪车辆长期运营作业，遇增加面积和特大暴雪需增加至少一辆清雪车辆；</w:t>
      </w:r>
    </w:p>
    <w:p w14:paraId="6B627641"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5、承包工作不得转让。</w:t>
      </w:r>
    </w:p>
    <w:p w14:paraId="3B5F8723"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6、具体管理为新疆农业大学物业管理服务中心负责管理，由乌鲁木齐市老满城物业服务有限责任公司进行支付。</w:t>
      </w:r>
    </w:p>
    <w:p w14:paraId="5AD0165D"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三、承包待遇。</w:t>
      </w:r>
    </w:p>
    <w:p w14:paraId="7BF6E704" w14:textId="77777777" w:rsidR="005C1260" w:rsidRDefault="005C1260" w:rsidP="005C1260">
      <w:pPr>
        <w:spacing w:line="540" w:lineRule="exact"/>
        <w:ind w:firstLineChars="200" w:firstLine="600"/>
        <w:rPr>
          <w:rFonts w:ascii="宋体" w:hAnsi="宋体" w:cs="宋体"/>
          <w:color w:val="000000"/>
          <w:sz w:val="30"/>
          <w:szCs w:val="30"/>
        </w:rPr>
      </w:pPr>
      <w:r>
        <w:rPr>
          <w:rFonts w:ascii="宋体" w:hAnsi="宋体" w:cs="宋体" w:hint="eastAsia"/>
          <w:color w:val="000000"/>
          <w:sz w:val="30"/>
          <w:szCs w:val="30"/>
        </w:rPr>
        <w:t>甲方给乙方按照</w:t>
      </w:r>
      <w:r>
        <w:rPr>
          <w:rFonts w:ascii="宋体" w:hAnsi="宋体" w:cs="宋体" w:hint="eastAsia"/>
          <w:color w:val="000000"/>
          <w:sz w:val="30"/>
          <w:szCs w:val="30"/>
          <w:u w:val="single"/>
        </w:rPr>
        <w:t xml:space="preserve">      </w:t>
      </w:r>
      <w:r>
        <w:rPr>
          <w:rFonts w:ascii="宋体" w:hAnsi="宋体" w:cs="宋体" w:hint="eastAsia"/>
          <w:color w:val="000000"/>
          <w:sz w:val="30"/>
          <w:szCs w:val="30"/>
        </w:rPr>
        <w:t>元/㎡/年进行承保，共计</w:t>
      </w:r>
      <w:r>
        <w:rPr>
          <w:rFonts w:ascii="宋体" w:hAnsi="宋体" w:cs="宋体" w:hint="eastAsia"/>
          <w:color w:val="000000"/>
          <w:sz w:val="30"/>
          <w:szCs w:val="30"/>
          <w:u w:val="single"/>
        </w:rPr>
        <w:t xml:space="preserve">      </w:t>
      </w:r>
      <w:r>
        <w:rPr>
          <w:rFonts w:ascii="宋体" w:hAnsi="宋体" w:cs="宋体" w:hint="eastAsia"/>
          <w:color w:val="000000"/>
          <w:sz w:val="30"/>
          <w:szCs w:val="30"/>
        </w:rPr>
        <w:t>元/年，甲方不负担乙方的其他费用开支。</w:t>
      </w:r>
      <w:r>
        <w:rPr>
          <w:rFonts w:ascii="宋体" w:hAnsi="宋体" w:cs="宋体" w:hint="eastAsia"/>
          <w:color w:val="000000"/>
          <w:kern w:val="0"/>
          <w:sz w:val="30"/>
          <w:szCs w:val="30"/>
        </w:rPr>
        <w:t>承包金按先工作后支付的办法执行，</w:t>
      </w:r>
      <w:r>
        <w:rPr>
          <w:rFonts w:ascii="宋体" w:hAnsi="宋体" w:cs="宋体" w:hint="eastAsia"/>
          <w:color w:val="000000"/>
          <w:sz w:val="30"/>
          <w:szCs w:val="30"/>
        </w:rPr>
        <w:t>春节前甲方给乙方支付总费用的40%，2月底支付总费用的30%，剩余费用在承包到期日付清。</w:t>
      </w:r>
    </w:p>
    <w:p w14:paraId="4A09809C"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四、监督管理。</w:t>
      </w:r>
    </w:p>
    <w:p w14:paraId="6997B9C2"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（一）甲方对乙方的清扫保洁和清雪业务进行全面检查和监督，乙方接受甲方的检查、督促。</w:t>
      </w:r>
    </w:p>
    <w:p w14:paraId="7CBE468D"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（二）检查时，发现乙方有违反本协议规定情形的，甲方有权要求乙方立即改正。</w:t>
      </w:r>
    </w:p>
    <w:p w14:paraId="2AA591D3"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lastRenderedPageBreak/>
        <w:t>五、违约责任</w:t>
      </w:r>
    </w:p>
    <w:p w14:paraId="2CD81635"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1、甲乙双方中任何一方中途违约，则支付对方总费用的30%的罚金。</w:t>
      </w:r>
    </w:p>
    <w:p w14:paraId="78D8BED3"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2、乙方在</w:t>
      </w:r>
      <w:r>
        <w:rPr>
          <w:rFonts w:ascii="宋体" w:hAnsi="宋体" w:cs="宋体" w:hint="eastAsia"/>
          <w:color w:val="2A2A2A"/>
          <w:sz w:val="30"/>
          <w:szCs w:val="30"/>
        </w:rPr>
        <w:t>冰雪清扫工作</w:t>
      </w:r>
      <w:r>
        <w:rPr>
          <w:rFonts w:ascii="宋体" w:hAnsi="宋体" w:cs="宋体" w:hint="eastAsia"/>
          <w:color w:val="000000"/>
          <w:kern w:val="0"/>
          <w:sz w:val="30"/>
          <w:szCs w:val="30"/>
        </w:rPr>
        <w:t>中应注意工作人员的人身安全。因乙方工作而发生的一切安全事故，责任由乙方自行承担，与甲方无关。</w:t>
      </w:r>
    </w:p>
    <w:p w14:paraId="2E1DA11C"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3、乙方在工作中对甲方设施如有损坏应照市场价对甲方进行经济赔偿。</w:t>
      </w:r>
    </w:p>
    <w:p w14:paraId="41BA7DC6"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六、本协议一式两份，甲乙双方各执一份，自甲方经办人及乙方签名并加盖甲方公章之日起生效，和本协议有冲突地方以相关法律为准。</w:t>
      </w:r>
    </w:p>
    <w:p w14:paraId="2A77DD2A"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七、协议以本协议为准，新疆农业大学物业管理服务中心签订协议为无效协议。</w:t>
      </w:r>
    </w:p>
    <w:p w14:paraId="536C4BA1"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 xml:space="preserve">   </w:t>
      </w:r>
    </w:p>
    <w:p w14:paraId="7C9E423E"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p>
    <w:p w14:paraId="5E602DCC"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甲方：乌鲁木齐市老满城物业服务      乙方：</w:t>
      </w:r>
    </w:p>
    <w:p w14:paraId="2AC9CCE4" w14:textId="77777777" w:rsidR="005C1260" w:rsidRDefault="005C1260" w:rsidP="005C1260">
      <w:pPr>
        <w:widowControl/>
        <w:spacing w:line="540" w:lineRule="exact"/>
        <w:ind w:firstLineChars="800" w:firstLine="2400"/>
        <w:jc w:val="left"/>
        <w:rPr>
          <w:rFonts w:ascii="宋体" w:hAnsi="宋体" w:cs="宋体"/>
          <w:color w:val="000000"/>
          <w:kern w:val="0"/>
          <w:sz w:val="30"/>
          <w:szCs w:val="30"/>
        </w:rPr>
      </w:pPr>
      <w:r>
        <w:rPr>
          <w:rFonts w:ascii="宋体" w:hAnsi="宋体" w:cs="宋体" w:hint="eastAsia"/>
          <w:color w:val="000000"/>
          <w:kern w:val="0"/>
          <w:sz w:val="30"/>
          <w:szCs w:val="30"/>
        </w:rPr>
        <w:t>有限责任公司</w:t>
      </w:r>
    </w:p>
    <w:p w14:paraId="1AC6223E"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甲方经办人签名：                    乙方经办人签名：</w:t>
      </w:r>
    </w:p>
    <w:p w14:paraId="3E1C6F14"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联系方式：                          联系方式：</w:t>
      </w:r>
    </w:p>
    <w:p w14:paraId="63DE21D6" w14:textId="77777777" w:rsidR="005C1260" w:rsidRDefault="005C1260" w:rsidP="005C1260">
      <w:pPr>
        <w:widowControl/>
        <w:spacing w:line="540" w:lineRule="exact"/>
        <w:ind w:firstLineChars="200" w:firstLine="600"/>
        <w:jc w:val="right"/>
        <w:rPr>
          <w:rFonts w:ascii="宋体" w:hAnsi="宋体" w:cs="宋体"/>
          <w:color w:val="000000"/>
          <w:kern w:val="0"/>
          <w:sz w:val="30"/>
          <w:szCs w:val="30"/>
        </w:rPr>
      </w:pP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年</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月</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 xml:space="preserve">日             </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年</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月</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 xml:space="preserve">日 </w:t>
      </w:r>
    </w:p>
    <w:p w14:paraId="4A656D6E" w14:textId="77777777" w:rsidR="00656C87" w:rsidRPr="002F50C5" w:rsidRDefault="00656C87" w:rsidP="00EF2E33">
      <w:pPr>
        <w:spacing w:line="520" w:lineRule="exact"/>
        <w:ind w:rightChars="-152" w:right="-319"/>
        <w:rPr>
          <w:rFonts w:ascii="仿宋" w:eastAsia="仿宋" w:hAnsi="仿宋"/>
          <w:bCs/>
          <w:sz w:val="24"/>
        </w:rPr>
      </w:pPr>
      <w:r>
        <w:rPr>
          <w:rFonts w:ascii="仿宋" w:eastAsia="仿宋" w:hAnsi="仿宋" w:hint="eastAsia"/>
          <w:b/>
          <w:color w:val="000000"/>
          <w:sz w:val="24"/>
          <w:szCs w:val="24"/>
        </w:rPr>
        <w:t>备注：合同版本最终以与甲方签订为准。本合同为参考范本，不作为最终项目合同</w:t>
      </w:r>
    </w:p>
    <w:p w14:paraId="3023FFE3" w14:textId="77777777" w:rsidR="002F50C5" w:rsidRPr="002F50C5" w:rsidRDefault="002F50C5" w:rsidP="002F50C5">
      <w:pPr>
        <w:spacing w:line="520" w:lineRule="exact"/>
        <w:ind w:rightChars="-152" w:right="-319"/>
        <w:rPr>
          <w:rFonts w:ascii="仿宋" w:eastAsia="仿宋" w:hAnsi="仿宋"/>
          <w:bCs/>
          <w:sz w:val="24"/>
        </w:rPr>
        <w:sectPr w:rsidR="002F50C5" w:rsidRPr="002F50C5" w:rsidSect="005D7723">
          <w:footerReference w:type="default" r:id="rId10"/>
          <w:footerReference w:type="first" r:id="rId11"/>
          <w:pgSz w:w="11906" w:h="16838"/>
          <w:pgMar w:top="1440" w:right="1080" w:bottom="1440" w:left="1080" w:header="851" w:footer="992" w:gutter="0"/>
          <w:cols w:space="720"/>
          <w:docGrid w:linePitch="312"/>
        </w:sectPr>
      </w:pPr>
    </w:p>
    <w:p w14:paraId="701C62A8" w14:textId="77777777" w:rsidR="00132323" w:rsidRDefault="00DB566D" w:rsidP="001738AE">
      <w:pPr>
        <w:pStyle w:val="afa"/>
        <w:rPr>
          <w:rFonts w:ascii="仿宋" w:eastAsia="仿宋" w:hAnsi="仿宋"/>
        </w:rPr>
      </w:pPr>
      <w:r>
        <w:rPr>
          <w:rFonts w:ascii="仿宋" w:eastAsia="仿宋" w:hAnsi="仿宋" w:hint="eastAsia"/>
        </w:rPr>
        <w:lastRenderedPageBreak/>
        <w:t>第四</w:t>
      </w:r>
      <w:r w:rsidR="00132323" w:rsidRPr="00FB784D">
        <w:rPr>
          <w:rFonts w:ascii="仿宋" w:eastAsia="仿宋" w:hAnsi="仿宋" w:hint="eastAsia"/>
        </w:rPr>
        <w:t xml:space="preserve">部分    </w:t>
      </w:r>
      <w:r w:rsidR="00E258D0">
        <w:rPr>
          <w:rFonts w:ascii="仿宋" w:eastAsia="仿宋" w:hAnsi="仿宋" w:hint="eastAsia"/>
        </w:rPr>
        <w:t>技术</w:t>
      </w:r>
      <w:r w:rsidR="00132323" w:rsidRPr="00FB784D">
        <w:rPr>
          <w:rFonts w:ascii="仿宋" w:eastAsia="仿宋" w:hAnsi="仿宋" w:hint="eastAsia"/>
        </w:rPr>
        <w:t>方案</w:t>
      </w:r>
      <w:bookmarkEnd w:id="39"/>
      <w:r w:rsidR="00BF79AF">
        <w:rPr>
          <w:rFonts w:ascii="仿宋" w:eastAsia="仿宋" w:hAnsi="仿宋" w:hint="eastAsia"/>
        </w:rPr>
        <w:t>及要求</w:t>
      </w:r>
    </w:p>
    <w:p w14:paraId="18DE67FF" w14:textId="77777777" w:rsidR="00E4696E" w:rsidRDefault="00E4696E" w:rsidP="00E4696E">
      <w:pPr>
        <w:widowControl/>
        <w:topLinePunct/>
        <w:spacing w:line="520" w:lineRule="exact"/>
        <w:ind w:firstLineChars="200" w:firstLine="643"/>
        <w:jc w:val="left"/>
        <w:rPr>
          <w:rFonts w:ascii="仿宋_GB2312" w:eastAsia="仿宋_GB2312" w:hAnsi="仿宋_GB2312" w:cs="仿宋_GB2312"/>
          <w:color w:val="000000" w:themeColor="text1"/>
          <w:sz w:val="32"/>
          <w:szCs w:val="32"/>
        </w:rPr>
      </w:pPr>
      <w:bookmarkStart w:id="40" w:name="_Toc480373594"/>
      <w:r>
        <w:rPr>
          <w:rFonts w:ascii="黑体" w:eastAsia="黑体" w:hAnsi="黑体" w:cs="黑体" w:hint="eastAsia"/>
          <w:b/>
          <w:bCs/>
          <w:color w:val="000000" w:themeColor="text1"/>
          <w:sz w:val="32"/>
          <w:szCs w:val="32"/>
        </w:rPr>
        <w:t>一、项目名称：</w:t>
      </w:r>
      <w:r>
        <w:rPr>
          <w:rFonts w:ascii="仿宋_GB2312" w:eastAsia="仿宋_GB2312" w:hAnsi="仿宋_GB2312" w:cs="仿宋_GB2312" w:hint="eastAsia"/>
          <w:color w:val="000000" w:themeColor="text1"/>
          <w:sz w:val="32"/>
          <w:szCs w:val="32"/>
        </w:rPr>
        <w:t>2020年新疆农业大学家属区冬季清雪外包</w:t>
      </w:r>
    </w:p>
    <w:p w14:paraId="27485AA9" w14:textId="77777777" w:rsidR="00E4696E" w:rsidRDefault="00E4696E" w:rsidP="00E4696E">
      <w:pPr>
        <w:widowControl/>
        <w:topLinePunct/>
        <w:spacing w:line="520" w:lineRule="exact"/>
        <w:ind w:firstLineChars="200" w:firstLine="643"/>
        <w:jc w:val="left"/>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二、项目简介：</w:t>
      </w:r>
    </w:p>
    <w:p w14:paraId="15B7A3D2" w14:textId="77777777" w:rsidR="0070647D" w:rsidRPr="0070647D" w:rsidRDefault="0070647D" w:rsidP="0070647D">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sidRPr="0070647D">
        <w:rPr>
          <w:rFonts w:ascii="仿宋_GB2312" w:eastAsia="仿宋_GB2312" w:hAnsi="仿宋_GB2312" w:cs="仿宋_GB2312" w:hint="eastAsia"/>
          <w:color w:val="000000" w:themeColor="text1"/>
          <w:sz w:val="32"/>
          <w:szCs w:val="32"/>
        </w:rPr>
        <w:t>2020年新疆农业大学家属区八区高层冬季清雪外包</w:t>
      </w:r>
    </w:p>
    <w:p w14:paraId="411459B3" w14:textId="77777777" w:rsidR="0070647D" w:rsidRPr="0070647D" w:rsidRDefault="0070647D" w:rsidP="0070647D">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sidRPr="0070647D">
        <w:rPr>
          <w:rFonts w:ascii="仿宋_GB2312" w:eastAsia="仿宋_GB2312" w:hAnsi="仿宋_GB2312" w:cs="仿宋_GB2312" w:hint="eastAsia"/>
          <w:color w:val="000000" w:themeColor="text1"/>
          <w:sz w:val="32"/>
          <w:szCs w:val="32"/>
        </w:rPr>
        <w:t>1、区域：八区地面区域，包含范围内的行车道路、人行路、健身场地、广场及与主次干路相接的支路口：13593㎡</w:t>
      </w:r>
    </w:p>
    <w:p w14:paraId="44C1FA86" w14:textId="77777777" w:rsidR="0070647D" w:rsidRPr="0070647D" w:rsidRDefault="0070647D" w:rsidP="0070647D">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sidRPr="0070647D">
        <w:rPr>
          <w:rFonts w:ascii="仿宋_GB2312" w:eastAsia="仿宋_GB2312" w:hAnsi="仿宋_GB2312" w:cs="仿宋_GB2312" w:hint="eastAsia"/>
          <w:color w:val="000000" w:themeColor="text1"/>
          <w:sz w:val="32"/>
          <w:szCs w:val="32"/>
        </w:rPr>
        <w:t>2、限价：6.5元</w:t>
      </w:r>
    </w:p>
    <w:p w14:paraId="4B2B182B" w14:textId="77777777" w:rsidR="00E4696E" w:rsidRDefault="00E4696E" w:rsidP="00E4696E">
      <w:pPr>
        <w:widowControl/>
        <w:topLinePunct/>
        <w:spacing w:line="520" w:lineRule="exact"/>
        <w:ind w:firstLineChars="200" w:firstLine="643"/>
        <w:jc w:val="left"/>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三、项目内容及要求</w:t>
      </w:r>
    </w:p>
    <w:p w14:paraId="565F8B5C" w14:textId="7A314F23" w:rsidR="0070647D" w:rsidRDefault="00E4696E" w:rsidP="0070647D">
      <w:pPr>
        <w:widowControl/>
        <w:topLinePunct/>
        <w:spacing w:line="520" w:lineRule="exact"/>
        <w:ind w:leftChars="100" w:left="210" w:firstLineChars="100" w:firstLine="321"/>
        <w:jc w:val="left"/>
        <w:rPr>
          <w:rFonts w:ascii="仿宋_GB2312" w:eastAsia="仿宋_GB2312" w:hAnsi="仿宋_GB2312" w:cs="仿宋_GB2312"/>
          <w:color w:val="000000" w:themeColor="text1"/>
          <w:sz w:val="32"/>
          <w:szCs w:val="32"/>
        </w:rPr>
      </w:pPr>
      <w:r>
        <w:rPr>
          <w:rFonts w:ascii="黑体" w:eastAsia="黑体" w:hAnsi="黑体" w:cs="黑体" w:hint="eastAsia"/>
          <w:b/>
          <w:bCs/>
          <w:color w:val="000000" w:themeColor="text1"/>
          <w:sz w:val="32"/>
          <w:szCs w:val="32"/>
        </w:rPr>
        <w:t>标段</w:t>
      </w:r>
      <w:r w:rsidR="0070647D">
        <w:rPr>
          <w:rFonts w:ascii="黑体" w:eastAsia="黑体" w:hAnsi="黑体" w:cs="黑体" w:hint="eastAsia"/>
          <w:b/>
          <w:bCs/>
          <w:color w:val="000000" w:themeColor="text1"/>
          <w:sz w:val="32"/>
          <w:szCs w:val="32"/>
        </w:rPr>
        <w:t>二</w:t>
      </w:r>
      <w:r>
        <w:rPr>
          <w:rFonts w:ascii="黑体" w:eastAsia="黑体" w:hAnsi="黑体" w:cs="黑体" w:hint="eastAsia"/>
          <w:b/>
          <w:bCs/>
          <w:color w:val="000000" w:themeColor="text1"/>
          <w:sz w:val="32"/>
          <w:szCs w:val="32"/>
        </w:rPr>
        <w:t>：</w:t>
      </w:r>
      <w:r w:rsidR="0070647D" w:rsidRPr="0070647D">
        <w:rPr>
          <w:rFonts w:ascii="仿宋_GB2312" w:eastAsia="仿宋_GB2312" w:hAnsi="仿宋_GB2312" w:cs="仿宋_GB2312" w:hint="eastAsia"/>
          <w:color w:val="000000" w:themeColor="text1"/>
          <w:sz w:val="32"/>
          <w:szCs w:val="32"/>
        </w:rPr>
        <w:t>2020年新疆农业大学家属区八区高层冬季清雪外包</w:t>
      </w:r>
      <w:r w:rsidR="0070647D">
        <w:rPr>
          <w:rFonts w:ascii="仿宋_GB2312" w:eastAsia="仿宋_GB2312" w:hAnsi="仿宋_GB2312" w:cs="仿宋_GB2312" w:hint="eastAsia"/>
          <w:color w:val="000000" w:themeColor="text1"/>
          <w:sz w:val="32"/>
          <w:szCs w:val="32"/>
        </w:rPr>
        <w:t xml:space="preserve"> </w:t>
      </w:r>
    </w:p>
    <w:p w14:paraId="41AA364E"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1、承包方需要至少一辆清雪车辆长期运营作业，遇增加面积和特大暴雪需增加至少1辆清雪车辆；</w:t>
      </w:r>
    </w:p>
    <w:p w14:paraId="39F22FD1"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b/>
          <w:bCs/>
          <w:color w:val="000000" w:themeColor="text1"/>
          <w:sz w:val="32"/>
          <w:szCs w:val="32"/>
        </w:rPr>
        <w:t>以雪为令，在降雪时随扫随清。</w:t>
      </w:r>
      <w:r>
        <w:rPr>
          <w:rFonts w:ascii="仿宋_GB2312" w:eastAsia="仿宋_GB2312" w:hAnsi="仿宋_GB2312" w:cs="仿宋_GB2312" w:hint="eastAsia"/>
          <w:color w:val="000000" w:themeColor="text1"/>
          <w:sz w:val="32"/>
          <w:szCs w:val="32"/>
        </w:rPr>
        <w:t>小雪雪停即清；中雪雪停后4小时之内清完；大雪雪停后8小时之内清完；特大降雪雪停后24小时之内清理完毕。</w:t>
      </w:r>
    </w:p>
    <w:p w14:paraId="1B214AD5"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遇雪要及时做好除雪除冰工作，保证人、车通行。人行通道及行车道必须无积冰积雪，全部裸露出地面。本着就近堆放、便于储备要求，将清扫后的积雪堆放在绿地、树池中内1米内，拍实压齐。勿将冰雪堆积在绿篱、路牙石边、路口转弯处和各楼宇门前，以防压坏树苗及人为造成安全隐患。 停车场积雪需要清理至制定区域存放，不得随意堆放，不得影响停车场功能使用。</w:t>
      </w:r>
    </w:p>
    <w:p w14:paraId="6740820D"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4、道路积雪清扫应使用机械、工具由承包方自行解决，不得私自在清雪区域内抛洒盐、融雪剂等化学物品以防损坏路面。如需使用，需提前请示，使用环保融雪剂。</w:t>
      </w:r>
    </w:p>
    <w:p w14:paraId="30CA212A"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5、清雪包括包括住宅小区(含单散栋住宅楼)范围内的行车道路、人行路、健身场地、广场及与主次干路相接的支路口。</w:t>
      </w:r>
    </w:p>
    <w:p w14:paraId="7165CE37" w14:textId="2793B5D4" w:rsidR="00627F82" w:rsidRDefault="00960E86" w:rsidP="00F06737">
      <w:pPr>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四、其它要求</w:t>
      </w:r>
    </w:p>
    <w:p w14:paraId="41A5666F" w14:textId="44C5329D" w:rsidR="00960E86" w:rsidRDefault="00960E86" w:rsidP="00960E86">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.投标方必须遵守招标方的服务标准和考核标准，一旦中标须接受并遵守招标方对中标方的工作考核；</w:t>
      </w:r>
    </w:p>
    <w:p w14:paraId="0157800D" w14:textId="3E8AAA5C" w:rsidR="00960E86" w:rsidRDefault="00960E86" w:rsidP="00960E86">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.两个标段兼投不得兼中。</w:t>
      </w:r>
    </w:p>
    <w:p w14:paraId="68B34D32" w14:textId="77777777" w:rsidR="00960E86" w:rsidRPr="00960E86" w:rsidRDefault="00960E86" w:rsidP="00F06737"/>
    <w:p w14:paraId="69A51800" w14:textId="77777777" w:rsidR="00B60A6A" w:rsidRDefault="00B60A6A" w:rsidP="006818E6">
      <w:pPr>
        <w:pStyle w:val="afa"/>
        <w:rPr>
          <w:rFonts w:ascii="仿宋" w:eastAsia="仿宋" w:hAnsi="仿宋"/>
        </w:rPr>
      </w:pPr>
    </w:p>
    <w:p w14:paraId="7D96BA4C" w14:textId="77777777" w:rsidR="00B60A6A" w:rsidRDefault="00B60A6A" w:rsidP="006818E6">
      <w:pPr>
        <w:pStyle w:val="afa"/>
        <w:rPr>
          <w:rFonts w:ascii="仿宋" w:eastAsia="仿宋" w:hAnsi="仿宋"/>
        </w:rPr>
      </w:pPr>
    </w:p>
    <w:p w14:paraId="1A75F0F2" w14:textId="77777777" w:rsidR="00B60A6A" w:rsidRDefault="00B60A6A" w:rsidP="006818E6">
      <w:pPr>
        <w:pStyle w:val="afa"/>
        <w:rPr>
          <w:rFonts w:ascii="仿宋" w:eastAsia="仿宋" w:hAnsi="仿宋"/>
        </w:rPr>
      </w:pPr>
    </w:p>
    <w:p w14:paraId="39A926CB" w14:textId="72D57617" w:rsidR="00B60A6A" w:rsidRDefault="00B60A6A" w:rsidP="006818E6">
      <w:pPr>
        <w:pStyle w:val="afa"/>
        <w:rPr>
          <w:rFonts w:ascii="仿宋" w:eastAsia="仿宋" w:hAnsi="仿宋"/>
        </w:rPr>
      </w:pPr>
    </w:p>
    <w:p w14:paraId="022054AF" w14:textId="2D5D68A9" w:rsidR="00960E86" w:rsidRDefault="00960E86" w:rsidP="00960E86"/>
    <w:p w14:paraId="7384DFE1" w14:textId="4B8DAC54" w:rsidR="00960E86" w:rsidRDefault="00960E86" w:rsidP="00960E86"/>
    <w:p w14:paraId="1518FA72" w14:textId="7A4C986A" w:rsidR="00960E86" w:rsidRDefault="00960E86" w:rsidP="00960E86"/>
    <w:p w14:paraId="678012C4" w14:textId="375CD793" w:rsidR="00960E86" w:rsidRDefault="00960E86" w:rsidP="00960E86"/>
    <w:p w14:paraId="7FC6EB3B" w14:textId="0D3B258E" w:rsidR="00960E86" w:rsidRDefault="00960E86" w:rsidP="00960E86"/>
    <w:p w14:paraId="311C7A73" w14:textId="2C925AA8" w:rsidR="00960E86" w:rsidRDefault="00960E86" w:rsidP="00960E86"/>
    <w:p w14:paraId="05ACA073" w14:textId="4A93FED8" w:rsidR="00960E86" w:rsidRDefault="00960E86" w:rsidP="00960E86"/>
    <w:p w14:paraId="2AA47E9C" w14:textId="0399EDDC" w:rsidR="00960E86" w:rsidRDefault="00960E86" w:rsidP="00960E86"/>
    <w:p w14:paraId="4346B377" w14:textId="0A5FABF5" w:rsidR="00960E86" w:rsidRDefault="00960E86" w:rsidP="00960E86"/>
    <w:p w14:paraId="135493AC" w14:textId="2EB1F3C5" w:rsidR="00960E86" w:rsidRDefault="00960E86" w:rsidP="00960E86"/>
    <w:p w14:paraId="7BE18E93" w14:textId="17279E95" w:rsidR="00960E86" w:rsidRDefault="00960E86" w:rsidP="00960E86"/>
    <w:p w14:paraId="65FB734C" w14:textId="7A831B26" w:rsidR="00960E86" w:rsidRDefault="00960E86" w:rsidP="00960E86"/>
    <w:p w14:paraId="12B57A44" w14:textId="5720471D" w:rsidR="00960E86" w:rsidRDefault="00960E86" w:rsidP="00960E86"/>
    <w:p w14:paraId="0C54F729" w14:textId="329A8848" w:rsidR="00960E86" w:rsidRDefault="00960E86" w:rsidP="00960E86"/>
    <w:p w14:paraId="6D6B0852" w14:textId="3E2B2DA5" w:rsidR="00960E86" w:rsidRDefault="00960E86" w:rsidP="00960E86"/>
    <w:p w14:paraId="1982F686" w14:textId="50383584" w:rsidR="00960E86" w:rsidRDefault="00960E86" w:rsidP="00960E86"/>
    <w:p w14:paraId="1769E3B2" w14:textId="5450D5DD" w:rsidR="00960E86" w:rsidRDefault="00960E86" w:rsidP="00960E86"/>
    <w:p w14:paraId="3C2973F3" w14:textId="77777777" w:rsidR="00960E86" w:rsidRPr="00960E86" w:rsidRDefault="00960E86" w:rsidP="00960E86"/>
    <w:p w14:paraId="2941FA09" w14:textId="1D520400" w:rsidR="00B60A6A" w:rsidRDefault="00B60A6A" w:rsidP="006818E6">
      <w:pPr>
        <w:pStyle w:val="afa"/>
        <w:rPr>
          <w:rFonts w:ascii="仿宋" w:eastAsia="仿宋" w:hAnsi="仿宋"/>
        </w:rPr>
      </w:pPr>
    </w:p>
    <w:p w14:paraId="6E703BDB" w14:textId="77777777" w:rsidR="00960E86" w:rsidRPr="00960E86" w:rsidRDefault="00960E86" w:rsidP="00960E86"/>
    <w:p w14:paraId="6321FF43" w14:textId="77777777" w:rsidR="00132323" w:rsidRPr="00FB784D" w:rsidRDefault="00BF79AF" w:rsidP="006818E6">
      <w:pPr>
        <w:pStyle w:val="afa"/>
        <w:rPr>
          <w:rFonts w:ascii="仿宋" w:eastAsia="仿宋" w:hAnsi="仿宋"/>
        </w:rPr>
      </w:pPr>
      <w:r>
        <w:rPr>
          <w:rFonts w:ascii="仿宋" w:eastAsia="仿宋" w:hAnsi="仿宋" w:hint="eastAsia"/>
        </w:rPr>
        <w:t>第五</w:t>
      </w:r>
      <w:r w:rsidR="00627F82" w:rsidRPr="00FB784D">
        <w:rPr>
          <w:rFonts w:ascii="仿宋" w:eastAsia="仿宋" w:hAnsi="仿宋" w:hint="eastAsia"/>
        </w:rPr>
        <w:t>部分 响应文件格式</w:t>
      </w:r>
      <w:bookmarkEnd w:id="40"/>
    </w:p>
    <w:p w14:paraId="2A4A9EEF" w14:textId="77777777" w:rsidR="00560D86" w:rsidRPr="00FB784D" w:rsidRDefault="00560D86" w:rsidP="00560D86">
      <w:pPr>
        <w:spacing w:line="400" w:lineRule="exact"/>
        <w:ind w:left="540"/>
        <w:rPr>
          <w:rFonts w:ascii="仿宋" w:eastAsia="仿宋" w:hAnsi="仿宋"/>
          <w:sz w:val="32"/>
          <w:szCs w:val="32"/>
        </w:rPr>
      </w:pPr>
    </w:p>
    <w:p w14:paraId="0BBFF864" w14:textId="77777777" w:rsidR="00132323" w:rsidRPr="00FB784D" w:rsidRDefault="00132323">
      <w:pPr>
        <w:spacing w:line="400" w:lineRule="exact"/>
        <w:ind w:left="540"/>
        <w:jc w:val="center"/>
        <w:rPr>
          <w:rFonts w:ascii="仿宋" w:eastAsia="仿宋" w:hAnsi="仿宋"/>
          <w:sz w:val="32"/>
          <w:szCs w:val="32"/>
        </w:rPr>
      </w:pPr>
      <w:r w:rsidRPr="00FB784D">
        <w:rPr>
          <w:rFonts w:ascii="仿宋" w:eastAsia="仿宋" w:hAnsi="仿宋" w:hint="eastAsia"/>
          <w:sz w:val="32"/>
          <w:szCs w:val="32"/>
        </w:rPr>
        <w:t>响应文件封面</w:t>
      </w:r>
    </w:p>
    <w:p w14:paraId="5EA8C554" w14:textId="77777777" w:rsidR="00132323" w:rsidRPr="00FB784D" w:rsidRDefault="00132323">
      <w:pPr>
        <w:jc w:val="right"/>
        <w:rPr>
          <w:rFonts w:ascii="仿宋" w:eastAsia="仿宋" w:hAnsi="仿宋"/>
          <w:sz w:val="24"/>
          <w:bdr w:val="single" w:sz="4" w:space="0" w:color="auto"/>
        </w:rPr>
      </w:pPr>
      <w:r w:rsidRPr="00FB784D">
        <w:rPr>
          <w:rFonts w:ascii="仿宋" w:eastAsia="仿宋" w:hAnsi="仿宋" w:hint="eastAsia"/>
          <w:sz w:val="24"/>
          <w:bdr w:val="single" w:sz="4" w:space="0" w:color="auto"/>
        </w:rPr>
        <w:t>正本/副本</w:t>
      </w:r>
    </w:p>
    <w:p w14:paraId="0BA71FC7" w14:textId="77777777" w:rsidR="00132323" w:rsidRPr="00FB784D" w:rsidRDefault="00132323">
      <w:pPr>
        <w:jc w:val="center"/>
        <w:rPr>
          <w:rFonts w:ascii="仿宋" w:eastAsia="仿宋" w:hAnsi="仿宋"/>
          <w:sz w:val="28"/>
          <w:szCs w:val="28"/>
          <w:u w:val="single"/>
        </w:rPr>
      </w:pPr>
    </w:p>
    <w:p w14:paraId="257ADD3A" w14:textId="77777777"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供  应  商：（盖章）</w:t>
      </w:r>
    </w:p>
    <w:p w14:paraId="7585BBEE" w14:textId="77777777"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项目名称：</w:t>
      </w:r>
      <w:r w:rsidRPr="00FB784D">
        <w:rPr>
          <w:rFonts w:ascii="仿宋" w:eastAsia="仿宋" w:hAnsi="仿宋"/>
          <w:sz w:val="28"/>
          <w:szCs w:val="28"/>
        </w:rPr>
        <w:t xml:space="preserve"> </w:t>
      </w:r>
    </w:p>
    <w:p w14:paraId="26878CB4" w14:textId="77777777"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项目编号：</w:t>
      </w:r>
    </w:p>
    <w:p w14:paraId="392D96F4" w14:textId="77777777"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法 定 代 表 人：（签章）</w:t>
      </w:r>
    </w:p>
    <w:p w14:paraId="2504E602" w14:textId="77777777"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单  位  地  址：</w:t>
      </w:r>
    </w:p>
    <w:p w14:paraId="47F8AC9F" w14:textId="77777777"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联</w:t>
      </w:r>
      <w:r w:rsidRPr="00FB784D">
        <w:rPr>
          <w:rFonts w:ascii="仿宋" w:eastAsia="仿宋" w:hAnsi="仿宋"/>
          <w:sz w:val="28"/>
          <w:szCs w:val="28"/>
        </w:rPr>
        <w:t xml:space="preserve">  </w:t>
      </w:r>
      <w:r w:rsidRPr="00FB784D">
        <w:rPr>
          <w:rFonts w:ascii="仿宋" w:eastAsia="仿宋" w:hAnsi="仿宋" w:hint="eastAsia"/>
          <w:sz w:val="28"/>
          <w:szCs w:val="28"/>
        </w:rPr>
        <w:t xml:space="preserve">  系</w:t>
      </w:r>
      <w:r w:rsidRPr="00FB784D">
        <w:rPr>
          <w:rFonts w:ascii="仿宋" w:eastAsia="仿宋" w:hAnsi="仿宋"/>
          <w:sz w:val="28"/>
          <w:szCs w:val="28"/>
        </w:rPr>
        <w:t xml:space="preserve"> </w:t>
      </w:r>
      <w:r w:rsidRPr="00FB784D">
        <w:rPr>
          <w:rFonts w:ascii="仿宋" w:eastAsia="仿宋" w:hAnsi="仿宋" w:hint="eastAsia"/>
          <w:sz w:val="28"/>
          <w:szCs w:val="28"/>
        </w:rPr>
        <w:t xml:space="preserve">   人：</w:t>
      </w:r>
    </w:p>
    <w:p w14:paraId="2A033E0F" w14:textId="77777777"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联  系 </w:t>
      </w:r>
      <w:r w:rsidRPr="00FB784D">
        <w:rPr>
          <w:rFonts w:ascii="仿宋" w:eastAsia="仿宋" w:hAnsi="仿宋"/>
          <w:sz w:val="28"/>
          <w:szCs w:val="28"/>
        </w:rPr>
        <w:t xml:space="preserve"> </w:t>
      </w:r>
      <w:r w:rsidRPr="00FB784D">
        <w:rPr>
          <w:rFonts w:ascii="仿宋" w:eastAsia="仿宋" w:hAnsi="仿宋" w:hint="eastAsia"/>
          <w:sz w:val="28"/>
          <w:szCs w:val="28"/>
        </w:rPr>
        <w:t>电  话：</w:t>
      </w:r>
    </w:p>
    <w:p w14:paraId="5970874F" w14:textId="77777777" w:rsidR="00132323" w:rsidRPr="00FB784D" w:rsidRDefault="00132323" w:rsidP="00D45071">
      <w:pPr>
        <w:spacing w:line="720" w:lineRule="exact"/>
        <w:ind w:firstLineChars="281" w:firstLine="787"/>
        <w:rPr>
          <w:rFonts w:ascii="仿宋" w:eastAsia="仿宋" w:hAnsi="仿宋"/>
          <w:sz w:val="28"/>
          <w:szCs w:val="28"/>
        </w:rPr>
      </w:pPr>
    </w:p>
    <w:p w14:paraId="4D03D4F0" w14:textId="5FDE47E0" w:rsidR="00132323" w:rsidRPr="00FB784D" w:rsidRDefault="00132323">
      <w:pPr>
        <w:spacing w:line="360" w:lineRule="auto"/>
        <w:jc w:val="center"/>
        <w:rPr>
          <w:rFonts w:ascii="仿宋" w:eastAsia="仿宋" w:hAnsi="仿宋"/>
          <w:sz w:val="24"/>
        </w:rPr>
      </w:pPr>
      <w:r w:rsidRPr="00FB784D">
        <w:rPr>
          <w:rFonts w:ascii="仿宋" w:eastAsia="仿宋" w:hAnsi="仿宋" w:hint="eastAsia"/>
          <w:sz w:val="24"/>
        </w:rPr>
        <w:t>（注：</w:t>
      </w:r>
      <w:r w:rsidR="002C5280">
        <w:rPr>
          <w:rFonts w:ascii="仿宋" w:eastAsia="仿宋" w:hAnsi="仿宋" w:hint="eastAsia"/>
          <w:sz w:val="24"/>
        </w:rPr>
        <w:t>20</w:t>
      </w:r>
      <w:r w:rsidR="00960E86">
        <w:rPr>
          <w:rFonts w:ascii="仿宋" w:eastAsia="仿宋" w:hAnsi="仿宋"/>
          <w:sz w:val="24"/>
        </w:rPr>
        <w:t>20</w:t>
      </w:r>
      <w:r w:rsidRPr="00FB784D">
        <w:rPr>
          <w:rFonts w:ascii="仿宋" w:eastAsia="仿宋" w:hAnsi="仿宋" w:hint="eastAsia"/>
          <w:sz w:val="24"/>
        </w:rPr>
        <w:t>年</w:t>
      </w:r>
      <w:r w:rsidR="00954473">
        <w:rPr>
          <w:rFonts w:ascii="仿宋" w:eastAsia="仿宋" w:hAnsi="仿宋" w:hint="eastAsia"/>
          <w:sz w:val="24"/>
        </w:rPr>
        <w:t xml:space="preserve">  </w:t>
      </w:r>
      <w:r w:rsidRPr="00FB784D">
        <w:rPr>
          <w:rFonts w:ascii="仿宋" w:eastAsia="仿宋" w:hAnsi="仿宋" w:hint="eastAsia"/>
          <w:sz w:val="24"/>
        </w:rPr>
        <w:t>月</w:t>
      </w:r>
      <w:r w:rsidR="00954473">
        <w:rPr>
          <w:rFonts w:ascii="仿宋" w:eastAsia="仿宋" w:hAnsi="仿宋" w:hint="eastAsia"/>
          <w:sz w:val="24"/>
        </w:rPr>
        <w:t xml:space="preserve">  </w:t>
      </w:r>
      <w:r w:rsidRPr="00FB784D">
        <w:rPr>
          <w:rFonts w:ascii="仿宋" w:eastAsia="仿宋" w:hAnsi="仿宋" w:hint="eastAsia"/>
          <w:sz w:val="24"/>
        </w:rPr>
        <w:t>日11:00前不得启封）</w:t>
      </w:r>
    </w:p>
    <w:p w14:paraId="270CE2F7" w14:textId="77777777" w:rsidR="00132323" w:rsidRPr="00FB784D" w:rsidRDefault="00132323">
      <w:pPr>
        <w:spacing w:line="360" w:lineRule="auto"/>
        <w:jc w:val="center"/>
        <w:rPr>
          <w:rFonts w:ascii="仿宋" w:eastAsia="仿宋" w:hAnsi="仿宋"/>
          <w:sz w:val="24"/>
        </w:rPr>
      </w:pPr>
    </w:p>
    <w:p w14:paraId="346BE729" w14:textId="77777777" w:rsidR="00132323" w:rsidRPr="00FB784D" w:rsidRDefault="00132323">
      <w:pPr>
        <w:jc w:val="center"/>
        <w:rPr>
          <w:rFonts w:ascii="仿宋" w:eastAsia="仿宋" w:hAnsi="仿宋"/>
          <w:sz w:val="24"/>
        </w:rPr>
      </w:pPr>
    </w:p>
    <w:p w14:paraId="2A8FEA09" w14:textId="77777777" w:rsidR="00132323" w:rsidRPr="00FB784D" w:rsidRDefault="00132323">
      <w:pPr>
        <w:jc w:val="center"/>
        <w:rPr>
          <w:rFonts w:ascii="仿宋" w:eastAsia="仿宋" w:hAnsi="仿宋"/>
          <w:sz w:val="24"/>
        </w:rPr>
      </w:pPr>
      <w:r w:rsidRPr="00FB784D">
        <w:rPr>
          <w:rFonts w:ascii="仿宋" w:eastAsia="仿宋" w:hAnsi="仿宋"/>
          <w:sz w:val="24"/>
          <w:u w:val="single"/>
        </w:rPr>
        <w:t xml:space="preserve">        </w:t>
      </w:r>
      <w:r w:rsidRPr="00FB784D">
        <w:rPr>
          <w:rFonts w:ascii="仿宋" w:eastAsia="仿宋" w:hAnsi="仿宋"/>
          <w:sz w:val="24"/>
        </w:rPr>
        <w:t>年</w:t>
      </w:r>
      <w:r w:rsidRPr="00FB784D">
        <w:rPr>
          <w:rFonts w:ascii="仿宋" w:eastAsia="仿宋" w:hAnsi="仿宋"/>
          <w:sz w:val="24"/>
          <w:u w:val="single"/>
        </w:rPr>
        <w:t xml:space="preserve">        </w:t>
      </w:r>
      <w:r w:rsidRPr="00FB784D">
        <w:rPr>
          <w:rFonts w:ascii="仿宋" w:eastAsia="仿宋" w:hAnsi="仿宋"/>
          <w:sz w:val="24"/>
        </w:rPr>
        <w:t>月</w:t>
      </w:r>
      <w:r w:rsidRPr="00FB784D">
        <w:rPr>
          <w:rFonts w:ascii="仿宋" w:eastAsia="仿宋" w:hAnsi="仿宋"/>
          <w:sz w:val="24"/>
          <w:u w:val="single"/>
        </w:rPr>
        <w:t xml:space="preserve">        </w:t>
      </w:r>
      <w:r w:rsidRPr="00FB784D">
        <w:rPr>
          <w:rFonts w:ascii="仿宋" w:eastAsia="仿宋" w:hAnsi="仿宋"/>
          <w:sz w:val="24"/>
        </w:rPr>
        <w:t>日</w:t>
      </w:r>
    </w:p>
    <w:p w14:paraId="6E122273" w14:textId="77777777" w:rsidR="00132323" w:rsidRPr="00FB784D" w:rsidRDefault="00132323" w:rsidP="00D45071">
      <w:pPr>
        <w:spacing w:line="360" w:lineRule="auto"/>
        <w:ind w:firstLineChars="200" w:firstLine="482"/>
        <w:jc w:val="left"/>
        <w:outlineLvl w:val="0"/>
        <w:rPr>
          <w:rFonts w:ascii="仿宋" w:eastAsia="仿宋" w:hAnsi="仿宋"/>
          <w:b/>
          <w:bCs/>
          <w:sz w:val="24"/>
        </w:rPr>
      </w:pPr>
    </w:p>
    <w:p w14:paraId="48C0850C" w14:textId="77777777" w:rsidR="00132323" w:rsidRPr="00FB784D" w:rsidRDefault="00132323" w:rsidP="00D45071">
      <w:pPr>
        <w:spacing w:line="720" w:lineRule="exact"/>
        <w:ind w:firstLineChars="281" w:firstLine="787"/>
        <w:rPr>
          <w:rFonts w:ascii="仿宋" w:eastAsia="仿宋" w:hAnsi="仿宋"/>
          <w:sz w:val="28"/>
          <w:szCs w:val="28"/>
        </w:rPr>
      </w:pPr>
    </w:p>
    <w:p w14:paraId="1CBCED29" w14:textId="77777777" w:rsidR="00132323" w:rsidRPr="00FB784D" w:rsidRDefault="00132323">
      <w:pPr>
        <w:spacing w:line="500" w:lineRule="exact"/>
        <w:jc w:val="left"/>
        <w:rPr>
          <w:rFonts w:ascii="仿宋" w:eastAsia="仿宋" w:hAnsi="仿宋"/>
          <w:b/>
          <w:bCs/>
          <w:sz w:val="24"/>
        </w:rPr>
      </w:pPr>
    </w:p>
    <w:p w14:paraId="16E30288" w14:textId="77777777" w:rsidR="00132323" w:rsidRDefault="00132323">
      <w:pPr>
        <w:spacing w:line="500" w:lineRule="exact"/>
        <w:jc w:val="left"/>
        <w:rPr>
          <w:rFonts w:ascii="仿宋" w:eastAsia="仿宋" w:hAnsi="仿宋"/>
          <w:b/>
          <w:bCs/>
          <w:sz w:val="24"/>
        </w:rPr>
      </w:pPr>
      <w:r w:rsidRPr="00FB784D">
        <w:rPr>
          <w:rFonts w:ascii="仿宋" w:eastAsia="仿宋" w:hAnsi="仿宋" w:hint="eastAsia"/>
          <w:b/>
          <w:bCs/>
          <w:sz w:val="24"/>
        </w:rPr>
        <w:t xml:space="preserve">     </w:t>
      </w:r>
    </w:p>
    <w:p w14:paraId="1DE4DD92" w14:textId="77777777" w:rsidR="007801BE" w:rsidRDefault="007801BE">
      <w:pPr>
        <w:spacing w:line="500" w:lineRule="exact"/>
        <w:jc w:val="left"/>
        <w:rPr>
          <w:rFonts w:ascii="仿宋" w:eastAsia="仿宋" w:hAnsi="仿宋"/>
          <w:b/>
          <w:bCs/>
          <w:sz w:val="24"/>
        </w:rPr>
      </w:pPr>
    </w:p>
    <w:p w14:paraId="7014EC6C" w14:textId="77777777" w:rsidR="007801BE" w:rsidRDefault="007801BE">
      <w:pPr>
        <w:spacing w:line="500" w:lineRule="exact"/>
        <w:jc w:val="left"/>
        <w:rPr>
          <w:rFonts w:ascii="仿宋" w:eastAsia="仿宋" w:hAnsi="仿宋"/>
          <w:b/>
          <w:bCs/>
          <w:sz w:val="24"/>
        </w:rPr>
      </w:pPr>
    </w:p>
    <w:p w14:paraId="6DBEE8E3" w14:textId="77777777" w:rsidR="00693551" w:rsidRDefault="00693551" w:rsidP="00693551">
      <w:pPr>
        <w:spacing w:line="360" w:lineRule="auto"/>
        <w:jc w:val="left"/>
        <w:rPr>
          <w:rFonts w:ascii="仿宋" w:eastAsia="仿宋" w:hAnsi="仿宋" w:cs="宋体"/>
          <w:b/>
          <w:iCs/>
          <w:sz w:val="24"/>
        </w:rPr>
      </w:pPr>
    </w:p>
    <w:p w14:paraId="4FF93DD5" w14:textId="77777777" w:rsidR="00D1056F" w:rsidRDefault="00D1056F" w:rsidP="00D1056F">
      <w:pPr>
        <w:spacing w:line="360" w:lineRule="auto"/>
        <w:ind w:firstLineChars="200" w:firstLine="480"/>
        <w:jc w:val="left"/>
        <w:outlineLvl w:val="0"/>
        <w:rPr>
          <w:rFonts w:ascii="仿宋" w:eastAsia="仿宋" w:hAnsi="仿宋" w:cs="宋体"/>
          <w:sz w:val="24"/>
          <w:highlight w:val="yellow"/>
        </w:rPr>
      </w:pPr>
      <w:r>
        <w:rPr>
          <w:rFonts w:ascii="仿宋" w:eastAsia="仿宋" w:hAnsi="仿宋" w:cs="宋体" w:hint="eastAsia"/>
          <w:sz w:val="24"/>
        </w:rPr>
        <w:t>投标文件</w:t>
      </w:r>
    </w:p>
    <w:p w14:paraId="27C5E77A"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（1）投标函（附件一）；</w:t>
      </w:r>
    </w:p>
    <w:p w14:paraId="6E4DF7A7"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（2）法定代表人证明或法定代表人授权委托书（附件二）；</w:t>
      </w:r>
    </w:p>
    <w:p w14:paraId="4022B4AF"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（3）报价一览表（附件三）</w:t>
      </w:r>
    </w:p>
    <w:p w14:paraId="0E7A7086"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（4）投标人资信声明（附件四）；</w:t>
      </w:r>
    </w:p>
    <w:p w14:paraId="0A3B7B15"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（5）投标人递交投标保证金证明复印件；（投标保证金收据）</w:t>
      </w:r>
    </w:p>
    <w:p w14:paraId="26ED8329"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（6）投标人营业执照副本复印件；</w:t>
      </w:r>
    </w:p>
    <w:p w14:paraId="00CD8E05" w14:textId="77777777" w:rsidR="00D1056F" w:rsidRPr="00D37BA5"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（7）企业相关能力证明材料（相关资质证书等能力证明等材料）；</w:t>
      </w:r>
    </w:p>
    <w:p w14:paraId="68CE0C4A" w14:textId="3A59CFE8"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（8）近三年（201</w:t>
      </w:r>
      <w:r w:rsidR="00960E86">
        <w:rPr>
          <w:rFonts w:ascii="仿宋" w:eastAsia="仿宋" w:hAnsi="仿宋" w:cs="宋体"/>
          <w:sz w:val="24"/>
        </w:rPr>
        <w:t>7</w:t>
      </w:r>
      <w:r>
        <w:rPr>
          <w:rFonts w:ascii="仿宋" w:eastAsia="仿宋" w:hAnsi="仿宋" w:cs="宋体" w:hint="eastAsia"/>
          <w:sz w:val="24"/>
        </w:rPr>
        <w:t>年1月1日至今）以来类似项目业绩一览表（附件五）；</w:t>
      </w:r>
    </w:p>
    <w:p w14:paraId="43BA4EBF"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（9）</w:t>
      </w:r>
      <w:r w:rsidRPr="00E55B40">
        <w:rPr>
          <w:rFonts w:ascii="仿宋" w:eastAsia="仿宋" w:hAnsi="仿宋" w:cs="宋体" w:hint="eastAsia"/>
          <w:sz w:val="24"/>
        </w:rPr>
        <w:t>项目负责人简历</w:t>
      </w:r>
    </w:p>
    <w:p w14:paraId="5D6BCEDA"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10</w:t>
      </w:r>
      <w:r>
        <w:rPr>
          <w:rFonts w:ascii="仿宋" w:eastAsia="仿宋" w:hAnsi="仿宋" w:cs="宋体" w:hint="eastAsia"/>
          <w:sz w:val="24"/>
        </w:rPr>
        <w:t>）服务承诺书；（附件九）</w:t>
      </w:r>
    </w:p>
    <w:p w14:paraId="0BEB5664"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1</w:t>
      </w:r>
      <w:r>
        <w:rPr>
          <w:rFonts w:ascii="仿宋" w:eastAsia="仿宋" w:hAnsi="仿宋" w:cs="宋体" w:hint="eastAsia"/>
          <w:sz w:val="24"/>
        </w:rPr>
        <w:t>）项目实施方案及进度计划；</w:t>
      </w:r>
    </w:p>
    <w:p w14:paraId="5E5E01F5"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2</w:t>
      </w:r>
      <w:r>
        <w:rPr>
          <w:rFonts w:ascii="仿宋" w:eastAsia="仿宋" w:hAnsi="仿宋" w:cs="宋体" w:hint="eastAsia"/>
          <w:sz w:val="24"/>
        </w:rPr>
        <w:t>）</w:t>
      </w:r>
      <w:r w:rsidRPr="00E55B40">
        <w:rPr>
          <w:rFonts w:ascii="仿宋" w:eastAsia="仿宋" w:hAnsi="仿宋" w:cs="宋体" w:hint="eastAsia"/>
          <w:sz w:val="24"/>
        </w:rPr>
        <w:t>后期服务保证措施</w:t>
      </w:r>
    </w:p>
    <w:p w14:paraId="577E06B8" w14:textId="77777777" w:rsidR="00D1056F" w:rsidRPr="00D37BA5" w:rsidRDefault="00D1056F" w:rsidP="00D1056F">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w:t>
      </w:r>
      <w:r>
        <w:rPr>
          <w:rFonts w:ascii="仿宋" w:eastAsia="仿宋" w:hAnsi="仿宋" w:cs="宋体" w:hint="eastAsia"/>
          <w:bCs/>
          <w:sz w:val="24"/>
        </w:rPr>
        <w:t>1</w:t>
      </w:r>
      <w:r>
        <w:rPr>
          <w:rFonts w:ascii="仿宋" w:eastAsia="仿宋" w:hAnsi="仿宋" w:cs="宋体"/>
          <w:bCs/>
          <w:sz w:val="24"/>
        </w:rPr>
        <w:t>3</w:t>
      </w:r>
      <w:r w:rsidRPr="00D37BA5">
        <w:rPr>
          <w:rFonts w:ascii="仿宋" w:eastAsia="仿宋" w:hAnsi="仿宋" w:cs="宋体" w:hint="eastAsia"/>
          <w:bCs/>
          <w:sz w:val="24"/>
        </w:rPr>
        <w:t>）投标人为中小企业的，需提供《中小企业声明函》等证明文件</w:t>
      </w:r>
      <w:r w:rsidRPr="00D37BA5">
        <w:rPr>
          <w:rFonts w:ascii="仿宋" w:eastAsia="仿宋" w:hAnsi="仿宋" w:cs="宋体"/>
          <w:bCs/>
          <w:sz w:val="24"/>
        </w:rPr>
        <w:t>；</w:t>
      </w:r>
    </w:p>
    <w:p w14:paraId="18D49E35" w14:textId="77777777" w:rsidR="00D1056F" w:rsidRPr="00D37BA5" w:rsidRDefault="00D1056F" w:rsidP="00D1056F">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（1</w:t>
      </w:r>
      <w:r>
        <w:rPr>
          <w:rFonts w:ascii="仿宋" w:eastAsia="仿宋" w:hAnsi="仿宋" w:cs="宋体"/>
          <w:bCs/>
          <w:sz w:val="24"/>
        </w:rPr>
        <w:t>4</w:t>
      </w:r>
      <w:r w:rsidRPr="00D37BA5">
        <w:rPr>
          <w:rFonts w:ascii="仿宋" w:eastAsia="仿宋" w:hAnsi="仿宋" w:cs="宋体" w:hint="eastAsia"/>
          <w:bCs/>
          <w:sz w:val="24"/>
        </w:rPr>
        <w:t>）</w:t>
      </w:r>
      <w:r w:rsidRPr="00D37BA5">
        <w:rPr>
          <w:rFonts w:ascii="仿宋" w:eastAsia="仿宋" w:hAnsi="仿宋" w:cs="宋体"/>
          <w:bCs/>
          <w:sz w:val="24"/>
        </w:rPr>
        <w:t>中国政府采购网</w:t>
      </w:r>
      <w:r w:rsidRPr="00D37BA5">
        <w:rPr>
          <w:rFonts w:ascii="仿宋" w:eastAsia="仿宋" w:hAnsi="仿宋" w:cs="宋体" w:hint="eastAsia"/>
          <w:bCs/>
          <w:sz w:val="24"/>
        </w:rPr>
        <w:t>及</w:t>
      </w:r>
      <w:r w:rsidRPr="00D37BA5">
        <w:rPr>
          <w:rFonts w:ascii="仿宋" w:eastAsia="仿宋" w:hAnsi="仿宋" w:cs="宋体"/>
          <w:bCs/>
          <w:sz w:val="24"/>
        </w:rPr>
        <w:t>信用中国网站查询结果网页截图并加盖单位公章；</w:t>
      </w:r>
    </w:p>
    <w:p w14:paraId="2FC6172B" w14:textId="77777777" w:rsidR="00D1056F" w:rsidRDefault="00D1056F" w:rsidP="00D1056F">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（1</w:t>
      </w:r>
      <w:r>
        <w:rPr>
          <w:rFonts w:ascii="仿宋" w:eastAsia="仿宋" w:hAnsi="仿宋" w:cs="宋体"/>
          <w:bCs/>
          <w:sz w:val="24"/>
        </w:rPr>
        <w:t>5</w:t>
      </w:r>
      <w:r w:rsidRPr="00D37BA5">
        <w:rPr>
          <w:rFonts w:ascii="仿宋" w:eastAsia="仿宋" w:hAnsi="仿宋" w:cs="宋体" w:hint="eastAsia"/>
          <w:bCs/>
          <w:sz w:val="24"/>
        </w:rPr>
        <w:t>）如提供环保节能型产品需提供产品报价及响应的证明文件</w:t>
      </w:r>
    </w:p>
    <w:p w14:paraId="5D73A423"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6</w:t>
      </w:r>
      <w:r>
        <w:rPr>
          <w:rFonts w:ascii="仿宋" w:eastAsia="仿宋" w:hAnsi="仿宋" w:cs="宋体" w:hint="eastAsia"/>
          <w:sz w:val="24"/>
        </w:rPr>
        <w:t>）商务偏差表（附件七）；</w:t>
      </w:r>
    </w:p>
    <w:p w14:paraId="386CB28D"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7</w:t>
      </w:r>
      <w:r>
        <w:rPr>
          <w:rFonts w:ascii="仿宋" w:eastAsia="仿宋" w:hAnsi="仿宋" w:cs="宋体" w:hint="eastAsia"/>
          <w:sz w:val="24"/>
        </w:rPr>
        <w:t>）反商业贿赂承诺书（附件十）；</w:t>
      </w:r>
    </w:p>
    <w:p w14:paraId="3D0A8AEA"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8</w:t>
      </w:r>
      <w:r>
        <w:rPr>
          <w:rFonts w:ascii="仿宋" w:eastAsia="仿宋" w:hAnsi="仿宋" w:cs="宋体" w:hint="eastAsia"/>
          <w:sz w:val="24"/>
        </w:rPr>
        <w:t>）投标人认为适宜的其他商务资料。（详见评标办法，根据评标要求提供）</w:t>
      </w:r>
    </w:p>
    <w:p w14:paraId="587FF59E" w14:textId="77777777" w:rsidR="00D1056F" w:rsidRDefault="00D1056F" w:rsidP="00D1056F">
      <w:pPr>
        <w:spacing w:line="360" w:lineRule="auto"/>
        <w:ind w:firstLineChars="200" w:firstLine="480"/>
        <w:jc w:val="left"/>
        <w:outlineLvl w:val="0"/>
        <w:rPr>
          <w:rFonts w:ascii="仿宋" w:eastAsia="仿宋" w:hAnsi="仿宋" w:cs="宋体"/>
          <w:sz w:val="24"/>
        </w:rPr>
      </w:pPr>
    </w:p>
    <w:p w14:paraId="3FFE9A98" w14:textId="77777777" w:rsidR="00D1056F" w:rsidRDefault="00D1056F" w:rsidP="00D1056F">
      <w:pPr>
        <w:spacing w:line="360" w:lineRule="auto"/>
        <w:ind w:firstLineChars="200" w:firstLine="480"/>
        <w:jc w:val="left"/>
        <w:outlineLvl w:val="0"/>
        <w:rPr>
          <w:rFonts w:ascii="仿宋" w:eastAsia="仿宋" w:hAnsi="仿宋" w:cs="宋体"/>
          <w:sz w:val="24"/>
        </w:rPr>
      </w:pPr>
    </w:p>
    <w:p w14:paraId="257D9E26" w14:textId="77777777" w:rsidR="00D1056F" w:rsidRDefault="00D1056F" w:rsidP="00D1056F">
      <w:pPr>
        <w:spacing w:line="360" w:lineRule="auto"/>
        <w:ind w:firstLineChars="200" w:firstLine="480"/>
        <w:jc w:val="left"/>
        <w:outlineLvl w:val="0"/>
        <w:rPr>
          <w:rFonts w:ascii="仿宋" w:eastAsia="仿宋" w:hAnsi="仿宋" w:cs="宋体"/>
          <w:sz w:val="24"/>
        </w:rPr>
      </w:pPr>
    </w:p>
    <w:p w14:paraId="5F28E4FB" w14:textId="77777777" w:rsidR="00D1056F" w:rsidRDefault="00D1056F" w:rsidP="00D1056F">
      <w:pPr>
        <w:spacing w:line="360" w:lineRule="auto"/>
        <w:ind w:firstLineChars="200" w:firstLine="480"/>
        <w:jc w:val="left"/>
        <w:outlineLvl w:val="0"/>
        <w:rPr>
          <w:rFonts w:ascii="仿宋" w:eastAsia="仿宋" w:hAnsi="仿宋" w:cs="宋体"/>
          <w:sz w:val="24"/>
        </w:rPr>
      </w:pPr>
    </w:p>
    <w:p w14:paraId="3EE54E78" w14:textId="77777777" w:rsidR="00D1056F" w:rsidRDefault="00D1056F" w:rsidP="00D1056F">
      <w:pPr>
        <w:spacing w:line="360" w:lineRule="auto"/>
        <w:ind w:firstLineChars="200" w:firstLine="480"/>
        <w:jc w:val="left"/>
        <w:outlineLvl w:val="0"/>
        <w:rPr>
          <w:rFonts w:ascii="仿宋" w:eastAsia="仿宋" w:hAnsi="仿宋" w:cs="宋体"/>
          <w:sz w:val="24"/>
        </w:rPr>
      </w:pPr>
    </w:p>
    <w:p w14:paraId="7E0030E6" w14:textId="77777777" w:rsidR="00D1056F" w:rsidRDefault="00D1056F" w:rsidP="00D1056F">
      <w:pPr>
        <w:spacing w:line="360" w:lineRule="auto"/>
        <w:ind w:firstLineChars="200" w:firstLine="480"/>
        <w:jc w:val="left"/>
        <w:outlineLvl w:val="0"/>
        <w:rPr>
          <w:rFonts w:ascii="仿宋" w:eastAsia="仿宋" w:hAnsi="仿宋" w:cs="宋体"/>
          <w:sz w:val="24"/>
        </w:rPr>
      </w:pPr>
    </w:p>
    <w:p w14:paraId="6860E98E" w14:textId="77777777" w:rsidR="00D1056F" w:rsidRDefault="00D1056F" w:rsidP="00D1056F">
      <w:pPr>
        <w:spacing w:line="360" w:lineRule="auto"/>
        <w:ind w:firstLineChars="200" w:firstLine="480"/>
        <w:jc w:val="left"/>
        <w:outlineLvl w:val="0"/>
        <w:rPr>
          <w:rFonts w:ascii="仿宋" w:eastAsia="仿宋" w:hAnsi="仿宋" w:cs="宋体"/>
          <w:sz w:val="24"/>
        </w:rPr>
      </w:pPr>
    </w:p>
    <w:p w14:paraId="68ECCC1E" w14:textId="77777777" w:rsidR="00D1056F" w:rsidRDefault="00D1056F" w:rsidP="00D1056F">
      <w:pPr>
        <w:spacing w:line="360" w:lineRule="auto"/>
        <w:ind w:firstLineChars="200" w:firstLine="480"/>
        <w:jc w:val="left"/>
        <w:outlineLvl w:val="0"/>
        <w:rPr>
          <w:rFonts w:ascii="仿宋" w:eastAsia="仿宋" w:hAnsi="仿宋" w:cs="宋体"/>
          <w:sz w:val="24"/>
        </w:rPr>
      </w:pPr>
    </w:p>
    <w:p w14:paraId="5F5F8B70" w14:textId="77777777" w:rsidR="00D1056F" w:rsidRDefault="00D1056F" w:rsidP="00D1056F">
      <w:pPr>
        <w:spacing w:line="360" w:lineRule="auto"/>
        <w:ind w:firstLineChars="200" w:firstLine="480"/>
        <w:jc w:val="left"/>
        <w:outlineLvl w:val="0"/>
        <w:rPr>
          <w:rFonts w:ascii="仿宋" w:eastAsia="仿宋" w:hAnsi="仿宋" w:cs="宋体"/>
          <w:sz w:val="24"/>
        </w:rPr>
      </w:pPr>
    </w:p>
    <w:p w14:paraId="6F754125" w14:textId="77777777" w:rsidR="00D1056F" w:rsidRDefault="00D1056F" w:rsidP="00D1056F">
      <w:pPr>
        <w:spacing w:line="360" w:lineRule="auto"/>
        <w:ind w:firstLineChars="200" w:firstLine="480"/>
        <w:jc w:val="left"/>
        <w:outlineLvl w:val="0"/>
        <w:rPr>
          <w:rFonts w:ascii="仿宋" w:eastAsia="仿宋" w:hAnsi="仿宋" w:cs="宋体"/>
          <w:sz w:val="24"/>
        </w:rPr>
      </w:pPr>
    </w:p>
    <w:p w14:paraId="00511325" w14:textId="77777777" w:rsidR="00D1056F" w:rsidRPr="00D1056F" w:rsidRDefault="00D1056F" w:rsidP="00693551">
      <w:pPr>
        <w:spacing w:line="360" w:lineRule="auto"/>
        <w:jc w:val="left"/>
        <w:rPr>
          <w:rFonts w:ascii="仿宋" w:eastAsia="仿宋" w:hAnsi="仿宋" w:cs="宋体"/>
          <w:b/>
          <w:iCs/>
          <w:sz w:val="24"/>
        </w:rPr>
      </w:pPr>
    </w:p>
    <w:p w14:paraId="415818BB"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附件一</w:t>
      </w:r>
    </w:p>
    <w:p w14:paraId="6BB990CE"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投  标  函</w:t>
      </w:r>
    </w:p>
    <w:p w14:paraId="48F51304" w14:textId="77777777" w:rsidR="00693551" w:rsidRDefault="00693551" w:rsidP="00693551">
      <w:pPr>
        <w:spacing w:line="360" w:lineRule="auto"/>
        <w:ind w:firstLineChars="50" w:firstLine="120"/>
        <w:rPr>
          <w:rFonts w:ascii="仿宋" w:eastAsia="仿宋" w:hAnsi="仿宋" w:cs="宋体"/>
          <w:sz w:val="24"/>
        </w:rPr>
      </w:pPr>
      <w:r>
        <w:rPr>
          <w:rFonts w:ascii="仿宋" w:eastAsia="仿宋" w:hAnsi="仿宋" w:cs="宋体" w:hint="eastAsia"/>
          <w:sz w:val="24"/>
        </w:rPr>
        <w:t>＿＿＿＿＿＿＿＿＿＿＿：</w:t>
      </w:r>
    </w:p>
    <w:p w14:paraId="7CE754BE"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 xml:space="preserve">    经研究，我们决定参加编号为</w:t>
      </w:r>
      <w:r>
        <w:rPr>
          <w:rFonts w:ascii="仿宋" w:eastAsia="仿宋" w:hAnsi="仿宋" w:cs="宋体" w:hint="eastAsia"/>
          <w:sz w:val="24"/>
          <w:u w:val="single"/>
        </w:rPr>
        <w:t xml:space="preserve">                 </w:t>
      </w:r>
      <w:r>
        <w:rPr>
          <w:rFonts w:ascii="仿宋" w:eastAsia="仿宋" w:hAnsi="仿宋" w:cs="宋体" w:hint="eastAsia"/>
          <w:sz w:val="24"/>
        </w:rPr>
        <w:t>项目的招标活动并投标，为此，我方郑重声明以下诸点，并负法律责任。</w:t>
      </w:r>
    </w:p>
    <w:p w14:paraId="51AB0A7D"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一、我方提交投标文件，正本1份，副本4份，</w:t>
      </w:r>
      <w:r>
        <w:rPr>
          <w:rFonts w:ascii="仿宋" w:eastAsia="仿宋" w:hAnsi="仿宋" w:cs="宋体" w:hint="eastAsia"/>
          <w:bCs/>
          <w:sz w:val="24"/>
        </w:rPr>
        <w:t>电子版（U盘）</w:t>
      </w:r>
      <w:r w:rsidR="00D37BA5">
        <w:rPr>
          <w:rFonts w:ascii="仿宋" w:eastAsia="仿宋" w:hAnsi="仿宋" w:cs="宋体" w:hint="eastAsia"/>
          <w:bCs/>
          <w:sz w:val="24"/>
        </w:rPr>
        <w:t>1</w:t>
      </w:r>
      <w:r>
        <w:rPr>
          <w:rFonts w:ascii="仿宋" w:eastAsia="仿宋" w:hAnsi="仿宋" w:cs="宋体" w:hint="eastAsia"/>
          <w:bCs/>
          <w:sz w:val="24"/>
        </w:rPr>
        <w:t>份</w:t>
      </w:r>
      <w:r>
        <w:rPr>
          <w:rFonts w:ascii="仿宋" w:eastAsia="仿宋" w:hAnsi="仿宋" w:cs="宋体" w:hint="eastAsia"/>
          <w:sz w:val="24"/>
        </w:rPr>
        <w:t>；</w:t>
      </w:r>
    </w:p>
    <w:p w14:paraId="29BE34DA"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二、如果我方的投标文件被接受，我方将履行招标文件中规定的每项要求，并按我方投标文件中的承诺按期、按质、按量履约</w:t>
      </w:r>
      <w:r w:rsidR="00D1056F">
        <w:rPr>
          <w:rFonts w:ascii="仿宋" w:eastAsia="仿宋" w:hAnsi="仿宋" w:cs="宋体" w:hint="eastAsia"/>
          <w:sz w:val="24"/>
        </w:rPr>
        <w:t>招标文件要求的内容</w:t>
      </w:r>
      <w:r>
        <w:rPr>
          <w:rFonts w:ascii="仿宋" w:eastAsia="仿宋" w:hAnsi="仿宋" w:cs="宋体" w:hint="eastAsia"/>
          <w:sz w:val="24"/>
        </w:rPr>
        <w:t>；</w:t>
      </w:r>
    </w:p>
    <w:p w14:paraId="00FE6810"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三、我方理解，报价不是成交的唯一条件，你们有选择中标人的权利；</w:t>
      </w:r>
    </w:p>
    <w:p w14:paraId="3AEAF1A0"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四、我方愿按《中华人民共和国合同法》及其他有关法律、法规的规定，自觉履行自己的全部责任；</w:t>
      </w:r>
    </w:p>
    <w:p w14:paraId="6244495C"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五、我方同意按招标文件的规定交纳投标保证金、履约保证金、中标服务费，遵守贵方有关评标的各项规定；</w:t>
      </w:r>
    </w:p>
    <w:p w14:paraId="70BF499A"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六、我方的投标文件有效期为</w:t>
      </w:r>
      <w:r>
        <w:rPr>
          <w:rFonts w:ascii="仿宋" w:eastAsia="仿宋" w:hAnsi="仿宋" w:cs="宋体" w:hint="eastAsia"/>
          <w:sz w:val="24"/>
          <w:u w:val="single"/>
        </w:rPr>
        <w:t>60</w:t>
      </w:r>
      <w:r>
        <w:rPr>
          <w:rFonts w:ascii="仿宋" w:eastAsia="仿宋" w:hAnsi="仿宋" w:cs="宋体" w:hint="eastAsia"/>
          <w:sz w:val="24"/>
        </w:rPr>
        <w:t>天。</w:t>
      </w:r>
    </w:p>
    <w:p w14:paraId="75778A75" w14:textId="77777777" w:rsidR="00693551" w:rsidRDefault="00693551" w:rsidP="00693551">
      <w:pPr>
        <w:spacing w:line="360" w:lineRule="auto"/>
        <w:ind w:firstLineChars="200" w:firstLine="480"/>
        <w:rPr>
          <w:rFonts w:ascii="仿宋" w:eastAsia="仿宋" w:hAnsi="仿宋" w:cs="宋体"/>
          <w:sz w:val="24"/>
        </w:rPr>
      </w:pPr>
    </w:p>
    <w:p w14:paraId="0607B1E7" w14:textId="77777777" w:rsidR="00693551" w:rsidRDefault="00693551" w:rsidP="00693551">
      <w:pPr>
        <w:spacing w:line="360" w:lineRule="auto"/>
        <w:ind w:firstLineChars="200" w:firstLine="480"/>
        <w:rPr>
          <w:rFonts w:ascii="仿宋" w:eastAsia="仿宋" w:hAnsi="仿宋" w:cs="宋体"/>
          <w:sz w:val="24"/>
        </w:rPr>
      </w:pPr>
    </w:p>
    <w:p w14:paraId="7040A715"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单位名称（公章）：</w:t>
      </w:r>
    </w:p>
    <w:p w14:paraId="7B56CB5C"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法定代表人（签字或盖章）：</w:t>
      </w:r>
    </w:p>
    <w:p w14:paraId="4BC476A4"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被授权人（签字）：</w:t>
      </w:r>
    </w:p>
    <w:p w14:paraId="4B0852E9" w14:textId="77777777" w:rsidR="00693551" w:rsidRDefault="00693551" w:rsidP="00693551">
      <w:pPr>
        <w:spacing w:line="360" w:lineRule="auto"/>
        <w:rPr>
          <w:rFonts w:ascii="仿宋" w:eastAsia="仿宋" w:hAnsi="仿宋" w:cs="宋体"/>
          <w:sz w:val="24"/>
        </w:rPr>
      </w:pPr>
    </w:p>
    <w:p w14:paraId="19618C9D" w14:textId="77777777" w:rsidR="00693551" w:rsidRDefault="00693551" w:rsidP="00693551">
      <w:pPr>
        <w:spacing w:line="360" w:lineRule="auto"/>
        <w:rPr>
          <w:rFonts w:ascii="仿宋" w:eastAsia="仿宋" w:hAnsi="仿宋" w:cs="宋体"/>
          <w:sz w:val="24"/>
        </w:rPr>
      </w:pPr>
    </w:p>
    <w:p w14:paraId="4E5C1FF4" w14:textId="77777777" w:rsidR="00693551" w:rsidRDefault="00693551" w:rsidP="00693551">
      <w:pPr>
        <w:spacing w:line="360" w:lineRule="auto"/>
        <w:rPr>
          <w:rFonts w:ascii="仿宋" w:eastAsia="仿宋" w:hAnsi="仿宋" w:cs="宋体"/>
          <w:b/>
          <w:sz w:val="24"/>
        </w:rPr>
      </w:pPr>
    </w:p>
    <w:p w14:paraId="3F42A0F8" w14:textId="77777777" w:rsidR="00693551" w:rsidRDefault="00693551" w:rsidP="00693551">
      <w:pPr>
        <w:spacing w:line="360" w:lineRule="auto"/>
        <w:rPr>
          <w:rFonts w:ascii="仿宋" w:eastAsia="仿宋" w:hAnsi="仿宋" w:cs="宋体"/>
          <w:b/>
          <w:sz w:val="24"/>
        </w:rPr>
      </w:pPr>
    </w:p>
    <w:p w14:paraId="7A260EF3" w14:textId="77777777" w:rsidR="00693551" w:rsidRDefault="00693551" w:rsidP="00693551">
      <w:pPr>
        <w:spacing w:line="360" w:lineRule="auto"/>
        <w:rPr>
          <w:rFonts w:ascii="仿宋" w:eastAsia="仿宋" w:hAnsi="仿宋" w:cs="宋体"/>
          <w:b/>
          <w:sz w:val="24"/>
        </w:rPr>
      </w:pPr>
    </w:p>
    <w:p w14:paraId="21187DB6" w14:textId="77777777" w:rsidR="00693551" w:rsidRDefault="00693551" w:rsidP="00693551">
      <w:pPr>
        <w:spacing w:line="360" w:lineRule="auto"/>
        <w:rPr>
          <w:rFonts w:ascii="仿宋" w:eastAsia="仿宋" w:hAnsi="仿宋" w:cs="宋体"/>
          <w:b/>
          <w:sz w:val="24"/>
        </w:rPr>
      </w:pPr>
    </w:p>
    <w:p w14:paraId="439B654A" w14:textId="77777777" w:rsidR="00693551" w:rsidRDefault="00693551" w:rsidP="00693551">
      <w:pPr>
        <w:spacing w:line="360" w:lineRule="auto"/>
        <w:rPr>
          <w:rFonts w:ascii="仿宋" w:eastAsia="仿宋" w:hAnsi="仿宋" w:cs="宋体"/>
          <w:b/>
          <w:sz w:val="24"/>
        </w:rPr>
      </w:pPr>
    </w:p>
    <w:p w14:paraId="3B89AE3C" w14:textId="77777777" w:rsidR="00693551" w:rsidRDefault="00693551" w:rsidP="00693551">
      <w:pPr>
        <w:spacing w:line="360" w:lineRule="auto"/>
        <w:rPr>
          <w:rFonts w:ascii="仿宋" w:eastAsia="仿宋" w:hAnsi="仿宋" w:cs="宋体"/>
          <w:b/>
          <w:sz w:val="24"/>
        </w:rPr>
      </w:pPr>
    </w:p>
    <w:p w14:paraId="2BEE1248" w14:textId="77777777" w:rsidR="00CF4360" w:rsidRDefault="00CF4360" w:rsidP="00693551">
      <w:pPr>
        <w:spacing w:line="360" w:lineRule="auto"/>
        <w:rPr>
          <w:rFonts w:ascii="仿宋" w:eastAsia="仿宋" w:hAnsi="仿宋" w:cs="宋体"/>
          <w:b/>
          <w:sz w:val="24"/>
        </w:rPr>
      </w:pPr>
    </w:p>
    <w:p w14:paraId="67402FDE" w14:textId="77777777" w:rsidR="00D1056F" w:rsidRDefault="00D1056F" w:rsidP="00693551">
      <w:pPr>
        <w:spacing w:line="360" w:lineRule="auto"/>
        <w:rPr>
          <w:rFonts w:ascii="仿宋" w:eastAsia="仿宋" w:hAnsi="仿宋" w:cs="宋体"/>
          <w:b/>
          <w:sz w:val="24"/>
        </w:rPr>
      </w:pPr>
    </w:p>
    <w:p w14:paraId="24793E14"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附件二</w:t>
      </w:r>
    </w:p>
    <w:p w14:paraId="5A4F445B"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法定代表人授权委托书</w:t>
      </w:r>
    </w:p>
    <w:p w14:paraId="2DFE2EA7" w14:textId="77777777" w:rsidR="00693551" w:rsidRDefault="00693551" w:rsidP="00693551">
      <w:pPr>
        <w:spacing w:line="360" w:lineRule="auto"/>
        <w:rPr>
          <w:rFonts w:ascii="仿宋" w:eastAsia="仿宋" w:hAnsi="仿宋" w:cs="宋体"/>
          <w:b/>
          <w:sz w:val="24"/>
        </w:rPr>
      </w:pPr>
    </w:p>
    <w:p w14:paraId="0B507D1C"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w:t>
      </w:r>
    </w:p>
    <w:p w14:paraId="29DC56BE" w14:textId="77777777" w:rsidR="00693551" w:rsidRDefault="00693551" w:rsidP="00693551">
      <w:pPr>
        <w:spacing w:line="360" w:lineRule="auto"/>
        <w:ind w:firstLineChars="300" w:firstLine="720"/>
        <w:jc w:val="left"/>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（单位名称）法定代表人授权我单位</w:t>
      </w:r>
      <w:r>
        <w:rPr>
          <w:rFonts w:ascii="仿宋" w:eastAsia="仿宋" w:hAnsi="仿宋" w:cs="宋体" w:hint="eastAsia"/>
          <w:sz w:val="24"/>
          <w:u w:val="single"/>
        </w:rPr>
        <w:t xml:space="preserve">                 </w:t>
      </w:r>
      <w:r>
        <w:rPr>
          <w:rFonts w:ascii="仿宋" w:eastAsia="仿宋" w:hAnsi="仿宋" w:cs="宋体" w:hint="eastAsia"/>
          <w:sz w:val="24"/>
        </w:rPr>
        <w:t>（职务或职称）</w:t>
      </w:r>
      <w:r>
        <w:rPr>
          <w:rFonts w:ascii="仿宋" w:eastAsia="仿宋" w:hAnsi="仿宋" w:cs="宋体" w:hint="eastAsia"/>
          <w:sz w:val="24"/>
          <w:u w:val="single"/>
        </w:rPr>
        <w:t xml:space="preserve">      </w:t>
      </w:r>
      <w:r>
        <w:rPr>
          <w:rFonts w:ascii="仿宋" w:eastAsia="仿宋" w:hAnsi="仿宋" w:cs="宋体" w:hint="eastAsia"/>
          <w:sz w:val="24"/>
        </w:rPr>
        <w:t>（姓名）为我单位本次被授权人，全权处理此次</w:t>
      </w:r>
      <w:r>
        <w:rPr>
          <w:rFonts w:ascii="仿宋" w:eastAsia="仿宋" w:hAnsi="仿宋" w:cs="宋体" w:hint="eastAsia"/>
          <w:sz w:val="24"/>
          <w:u w:val="single"/>
        </w:rPr>
        <w:t xml:space="preserve">             项目名称</w:t>
      </w:r>
      <w:r>
        <w:rPr>
          <w:rFonts w:ascii="仿宋" w:eastAsia="仿宋" w:hAnsi="仿宋" w:cs="宋体" w:hint="eastAsia"/>
          <w:kern w:val="10"/>
          <w:sz w:val="24"/>
        </w:rPr>
        <w:t>评标</w:t>
      </w:r>
      <w:r>
        <w:rPr>
          <w:rFonts w:ascii="仿宋" w:eastAsia="仿宋" w:hAnsi="仿宋" w:cs="宋体" w:hint="eastAsia"/>
          <w:sz w:val="24"/>
        </w:rPr>
        <w:t>活动的一切事宜。</w:t>
      </w:r>
    </w:p>
    <w:p w14:paraId="04F87A03"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特此授权</w:t>
      </w:r>
    </w:p>
    <w:p w14:paraId="4B6D8767"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（附法定代表人、被授权人身份证明复印件）</w:t>
      </w:r>
    </w:p>
    <w:p w14:paraId="43F04ABE" w14:textId="77777777" w:rsidR="00693551" w:rsidRDefault="00693551" w:rsidP="00693551">
      <w:pPr>
        <w:spacing w:line="360" w:lineRule="auto"/>
        <w:ind w:firstLineChars="200" w:firstLine="440"/>
        <w:rPr>
          <w:rFonts w:ascii="仿宋" w:eastAsia="仿宋" w:hAnsi="仿宋" w:cs="宋体"/>
          <w:sz w:val="22"/>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232"/>
        <w:gridCol w:w="4232"/>
      </w:tblGrid>
      <w:tr w:rsidR="00693551" w14:paraId="533CA749" w14:textId="77777777" w:rsidTr="009E2580">
        <w:trPr>
          <w:trHeight w:val="2661"/>
          <w:jc w:val="center"/>
        </w:trPr>
        <w:tc>
          <w:tcPr>
            <w:tcW w:w="4232" w:type="dxa"/>
            <w:vAlign w:val="center"/>
          </w:tcPr>
          <w:p w14:paraId="74702A12" w14:textId="77777777" w:rsidR="00693551" w:rsidRDefault="00693551" w:rsidP="009E2580">
            <w:pPr>
              <w:pStyle w:val="23"/>
              <w:spacing w:line="360" w:lineRule="auto"/>
              <w:ind w:firstLineChars="0" w:firstLine="0"/>
              <w:jc w:val="center"/>
              <w:rPr>
                <w:rFonts w:ascii="仿宋" w:eastAsia="仿宋" w:hAnsi="仿宋" w:cs="宋体"/>
                <w:sz w:val="22"/>
                <w:szCs w:val="22"/>
              </w:rPr>
            </w:pPr>
            <w:r>
              <w:rPr>
                <w:rFonts w:ascii="仿宋" w:eastAsia="仿宋" w:hAnsi="仿宋" w:cs="宋体" w:hint="eastAsia"/>
                <w:sz w:val="22"/>
                <w:szCs w:val="22"/>
              </w:rPr>
              <w:t>正面</w:t>
            </w:r>
          </w:p>
        </w:tc>
        <w:tc>
          <w:tcPr>
            <w:tcW w:w="4232" w:type="dxa"/>
            <w:vAlign w:val="center"/>
          </w:tcPr>
          <w:p w14:paraId="0E0AE695" w14:textId="77777777" w:rsidR="00693551" w:rsidRDefault="00693551" w:rsidP="009E2580">
            <w:pPr>
              <w:pStyle w:val="23"/>
              <w:spacing w:line="360" w:lineRule="auto"/>
              <w:ind w:firstLineChars="0" w:firstLine="0"/>
              <w:jc w:val="center"/>
              <w:rPr>
                <w:rFonts w:ascii="仿宋" w:eastAsia="仿宋" w:hAnsi="仿宋" w:cs="宋体"/>
                <w:sz w:val="22"/>
                <w:szCs w:val="22"/>
              </w:rPr>
            </w:pPr>
            <w:r>
              <w:rPr>
                <w:rFonts w:ascii="仿宋" w:eastAsia="仿宋" w:hAnsi="仿宋" w:cs="宋体" w:hint="eastAsia"/>
                <w:sz w:val="22"/>
                <w:szCs w:val="22"/>
              </w:rPr>
              <w:t>背面</w:t>
            </w:r>
          </w:p>
        </w:tc>
      </w:tr>
    </w:tbl>
    <w:p w14:paraId="58EA8E75" w14:textId="77777777" w:rsidR="00693551" w:rsidRDefault="00693551" w:rsidP="00693551">
      <w:pPr>
        <w:widowControl/>
        <w:snapToGrid w:val="0"/>
        <w:spacing w:line="360" w:lineRule="auto"/>
        <w:ind w:firstLineChars="200" w:firstLine="480"/>
        <w:rPr>
          <w:rFonts w:ascii="仿宋" w:eastAsia="仿宋" w:hAnsi="仿宋" w:cs="宋体"/>
          <w:sz w:val="24"/>
        </w:rPr>
      </w:pPr>
    </w:p>
    <w:p w14:paraId="396810C5"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单位名称（公章）：</w:t>
      </w:r>
    </w:p>
    <w:p w14:paraId="68582F7A"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法定代表人（签字或盖章）：</w:t>
      </w:r>
    </w:p>
    <w:p w14:paraId="1A225A54" w14:textId="77777777" w:rsidR="00693551" w:rsidRDefault="00693551" w:rsidP="00693551">
      <w:pPr>
        <w:widowControl/>
        <w:snapToGrid w:val="0"/>
        <w:spacing w:line="360" w:lineRule="auto"/>
        <w:ind w:firstLineChars="200" w:firstLine="480"/>
        <w:rPr>
          <w:rFonts w:ascii="仿宋" w:eastAsia="仿宋" w:hAnsi="仿宋" w:cs="宋体"/>
          <w:sz w:val="24"/>
        </w:rPr>
      </w:pPr>
      <w:r>
        <w:rPr>
          <w:rFonts w:ascii="仿宋" w:eastAsia="仿宋" w:hAnsi="仿宋" w:cs="宋体" w:hint="eastAsia"/>
          <w:sz w:val="24"/>
        </w:rPr>
        <w:t>被授权人（签字）：</w:t>
      </w:r>
    </w:p>
    <w:p w14:paraId="32EFF76C" w14:textId="77777777" w:rsidR="00693551" w:rsidRDefault="00693551" w:rsidP="00693551">
      <w:pPr>
        <w:spacing w:line="360" w:lineRule="auto"/>
        <w:rPr>
          <w:rFonts w:ascii="仿宋" w:eastAsia="仿宋" w:hAnsi="仿宋" w:cs="宋体"/>
          <w:b/>
          <w:sz w:val="24"/>
        </w:rPr>
      </w:pPr>
    </w:p>
    <w:p w14:paraId="3AF3B8D6" w14:textId="77777777" w:rsidR="00693551" w:rsidRDefault="00693551" w:rsidP="00693551">
      <w:pPr>
        <w:spacing w:line="360" w:lineRule="auto"/>
        <w:rPr>
          <w:rFonts w:ascii="仿宋" w:eastAsia="仿宋" w:hAnsi="仿宋" w:cs="宋体"/>
          <w:b/>
          <w:sz w:val="24"/>
        </w:rPr>
      </w:pPr>
    </w:p>
    <w:p w14:paraId="3306B1F9" w14:textId="77777777" w:rsidR="00693551" w:rsidRDefault="00693551" w:rsidP="00693551">
      <w:pPr>
        <w:spacing w:line="360" w:lineRule="auto"/>
        <w:rPr>
          <w:rFonts w:ascii="仿宋" w:eastAsia="仿宋" w:hAnsi="仿宋" w:cs="宋体"/>
          <w:b/>
          <w:sz w:val="24"/>
        </w:rPr>
      </w:pPr>
    </w:p>
    <w:p w14:paraId="22E67B32" w14:textId="77777777" w:rsidR="00693551" w:rsidRDefault="00693551" w:rsidP="00693551">
      <w:pPr>
        <w:spacing w:line="360" w:lineRule="auto"/>
        <w:rPr>
          <w:rFonts w:ascii="仿宋" w:eastAsia="仿宋" w:hAnsi="仿宋" w:cs="宋体"/>
          <w:b/>
          <w:sz w:val="24"/>
        </w:rPr>
      </w:pPr>
    </w:p>
    <w:p w14:paraId="7F10E98E" w14:textId="77777777" w:rsidR="00693551" w:rsidRDefault="00693551" w:rsidP="00693551">
      <w:pPr>
        <w:spacing w:line="360" w:lineRule="auto"/>
        <w:rPr>
          <w:rFonts w:ascii="仿宋" w:eastAsia="仿宋" w:hAnsi="仿宋" w:cs="宋体"/>
          <w:b/>
          <w:sz w:val="24"/>
        </w:rPr>
      </w:pPr>
    </w:p>
    <w:p w14:paraId="46DCD5DC" w14:textId="77777777" w:rsidR="00693551" w:rsidRDefault="00693551" w:rsidP="00693551">
      <w:pPr>
        <w:spacing w:line="360" w:lineRule="auto"/>
        <w:rPr>
          <w:rFonts w:ascii="仿宋" w:eastAsia="仿宋" w:hAnsi="仿宋" w:cs="宋体"/>
          <w:b/>
          <w:sz w:val="24"/>
        </w:rPr>
      </w:pPr>
    </w:p>
    <w:p w14:paraId="21053AB5" w14:textId="77777777" w:rsidR="00693551" w:rsidRDefault="00693551" w:rsidP="00693551">
      <w:pPr>
        <w:spacing w:line="360" w:lineRule="auto"/>
        <w:rPr>
          <w:rFonts w:ascii="仿宋" w:eastAsia="仿宋" w:hAnsi="仿宋" w:cs="宋体"/>
          <w:b/>
          <w:sz w:val="24"/>
        </w:rPr>
      </w:pPr>
    </w:p>
    <w:p w14:paraId="60A9E6CD" w14:textId="77777777" w:rsidR="00693551" w:rsidRDefault="00693551" w:rsidP="00693551">
      <w:pPr>
        <w:spacing w:line="360" w:lineRule="auto"/>
        <w:rPr>
          <w:rFonts w:ascii="仿宋" w:eastAsia="仿宋" w:hAnsi="仿宋" w:cs="宋体"/>
          <w:b/>
          <w:sz w:val="24"/>
        </w:rPr>
      </w:pPr>
    </w:p>
    <w:p w14:paraId="71083763" w14:textId="77777777" w:rsidR="00CF4360" w:rsidRDefault="00CF4360" w:rsidP="00693551">
      <w:pPr>
        <w:spacing w:line="360" w:lineRule="auto"/>
        <w:rPr>
          <w:rFonts w:ascii="仿宋" w:eastAsia="仿宋" w:hAnsi="仿宋" w:cs="宋体"/>
          <w:b/>
          <w:sz w:val="24"/>
        </w:rPr>
      </w:pPr>
    </w:p>
    <w:p w14:paraId="6341C6E6" w14:textId="77777777" w:rsidR="00CF4360" w:rsidRDefault="00CF4360" w:rsidP="00693551">
      <w:pPr>
        <w:spacing w:line="360" w:lineRule="auto"/>
        <w:rPr>
          <w:rFonts w:ascii="仿宋" w:eastAsia="仿宋" w:hAnsi="仿宋" w:cs="宋体"/>
          <w:b/>
          <w:sz w:val="24"/>
        </w:rPr>
      </w:pPr>
    </w:p>
    <w:p w14:paraId="6D786228"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附件三</w:t>
      </w:r>
    </w:p>
    <w:p w14:paraId="3E5A9B5B"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报 价 一 览 表</w:t>
      </w:r>
    </w:p>
    <w:tbl>
      <w:tblPr>
        <w:tblpPr w:leftFromText="180" w:rightFromText="180" w:vertAnchor="text" w:horzAnchor="margin" w:tblpXSpec="center"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881"/>
        <w:gridCol w:w="1544"/>
        <w:gridCol w:w="2684"/>
      </w:tblGrid>
      <w:tr w:rsidR="00693551" w14:paraId="5834E226" w14:textId="77777777" w:rsidTr="009E2580">
        <w:trPr>
          <w:cantSplit/>
          <w:trHeight w:val="519"/>
        </w:trPr>
        <w:tc>
          <w:tcPr>
            <w:tcW w:w="1853" w:type="dxa"/>
            <w:vAlign w:val="center"/>
          </w:tcPr>
          <w:p w14:paraId="3506D198"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投标人</w:t>
            </w:r>
          </w:p>
        </w:tc>
        <w:tc>
          <w:tcPr>
            <w:tcW w:w="8109" w:type="dxa"/>
            <w:gridSpan w:val="3"/>
            <w:vAlign w:val="center"/>
          </w:tcPr>
          <w:p w14:paraId="61A37E65" w14:textId="77777777" w:rsidR="00693551" w:rsidRDefault="00693551" w:rsidP="009E2580">
            <w:pPr>
              <w:spacing w:line="360" w:lineRule="auto"/>
              <w:rPr>
                <w:rFonts w:ascii="仿宋" w:eastAsia="仿宋" w:hAnsi="仿宋" w:cs="宋体"/>
                <w:sz w:val="24"/>
              </w:rPr>
            </w:pPr>
          </w:p>
        </w:tc>
      </w:tr>
      <w:tr w:rsidR="00693551" w14:paraId="6D137DE5" w14:textId="77777777" w:rsidTr="009E2580">
        <w:trPr>
          <w:cantSplit/>
          <w:trHeight w:val="402"/>
        </w:trPr>
        <w:tc>
          <w:tcPr>
            <w:tcW w:w="1853" w:type="dxa"/>
            <w:vAlign w:val="center"/>
          </w:tcPr>
          <w:p w14:paraId="7FD4B680"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单位地址</w:t>
            </w:r>
          </w:p>
        </w:tc>
        <w:tc>
          <w:tcPr>
            <w:tcW w:w="8109" w:type="dxa"/>
            <w:gridSpan w:val="3"/>
            <w:vAlign w:val="center"/>
          </w:tcPr>
          <w:p w14:paraId="1E6A3F84" w14:textId="77777777" w:rsidR="00693551" w:rsidRDefault="00693551" w:rsidP="009E2580">
            <w:pPr>
              <w:spacing w:line="360" w:lineRule="auto"/>
              <w:rPr>
                <w:rFonts w:ascii="仿宋" w:eastAsia="仿宋" w:hAnsi="仿宋" w:cs="宋体"/>
                <w:sz w:val="24"/>
              </w:rPr>
            </w:pPr>
          </w:p>
        </w:tc>
      </w:tr>
      <w:tr w:rsidR="00693551" w14:paraId="7CC58E06" w14:textId="77777777" w:rsidTr="009E2580">
        <w:trPr>
          <w:cantSplit/>
          <w:trHeight w:val="536"/>
        </w:trPr>
        <w:tc>
          <w:tcPr>
            <w:tcW w:w="1853" w:type="dxa"/>
            <w:vAlign w:val="center"/>
          </w:tcPr>
          <w:p w14:paraId="1FD1BD5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法定代表人</w:t>
            </w:r>
          </w:p>
        </w:tc>
        <w:tc>
          <w:tcPr>
            <w:tcW w:w="3881" w:type="dxa"/>
            <w:vAlign w:val="center"/>
          </w:tcPr>
          <w:p w14:paraId="4C58A178" w14:textId="77777777" w:rsidR="00693551" w:rsidRDefault="00693551" w:rsidP="009E2580">
            <w:pPr>
              <w:spacing w:line="360" w:lineRule="auto"/>
              <w:rPr>
                <w:rFonts w:ascii="仿宋" w:eastAsia="仿宋" w:hAnsi="仿宋" w:cs="宋体"/>
                <w:sz w:val="24"/>
              </w:rPr>
            </w:pPr>
          </w:p>
        </w:tc>
        <w:tc>
          <w:tcPr>
            <w:tcW w:w="1544" w:type="dxa"/>
            <w:vAlign w:val="center"/>
          </w:tcPr>
          <w:p w14:paraId="7F3758A6"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联系电话</w:t>
            </w:r>
          </w:p>
        </w:tc>
        <w:tc>
          <w:tcPr>
            <w:tcW w:w="2684" w:type="dxa"/>
            <w:vAlign w:val="center"/>
          </w:tcPr>
          <w:p w14:paraId="0950D344" w14:textId="77777777" w:rsidR="00693551" w:rsidRDefault="00693551" w:rsidP="009E2580">
            <w:pPr>
              <w:spacing w:line="360" w:lineRule="auto"/>
              <w:rPr>
                <w:rFonts w:ascii="仿宋" w:eastAsia="仿宋" w:hAnsi="仿宋" w:cs="宋体"/>
                <w:sz w:val="24"/>
              </w:rPr>
            </w:pPr>
          </w:p>
        </w:tc>
      </w:tr>
      <w:tr w:rsidR="00693551" w14:paraId="78E5851B" w14:textId="77777777" w:rsidTr="009E2580">
        <w:trPr>
          <w:cantSplit/>
          <w:trHeight w:val="536"/>
        </w:trPr>
        <w:tc>
          <w:tcPr>
            <w:tcW w:w="1853" w:type="dxa"/>
            <w:vAlign w:val="center"/>
          </w:tcPr>
          <w:p w14:paraId="41E67078"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被授权人</w:t>
            </w:r>
          </w:p>
        </w:tc>
        <w:tc>
          <w:tcPr>
            <w:tcW w:w="3881" w:type="dxa"/>
            <w:vAlign w:val="center"/>
          </w:tcPr>
          <w:p w14:paraId="407581D6" w14:textId="77777777" w:rsidR="00693551" w:rsidRDefault="00693551" w:rsidP="009E2580">
            <w:pPr>
              <w:spacing w:line="360" w:lineRule="auto"/>
              <w:rPr>
                <w:rFonts w:ascii="仿宋" w:eastAsia="仿宋" w:hAnsi="仿宋" w:cs="宋体"/>
                <w:sz w:val="24"/>
              </w:rPr>
            </w:pPr>
          </w:p>
        </w:tc>
        <w:tc>
          <w:tcPr>
            <w:tcW w:w="1544" w:type="dxa"/>
            <w:vAlign w:val="center"/>
          </w:tcPr>
          <w:p w14:paraId="7702CB33"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联系电话</w:t>
            </w:r>
          </w:p>
        </w:tc>
        <w:tc>
          <w:tcPr>
            <w:tcW w:w="2684" w:type="dxa"/>
            <w:vAlign w:val="center"/>
          </w:tcPr>
          <w:p w14:paraId="413A6946" w14:textId="77777777" w:rsidR="00693551" w:rsidRDefault="00693551" w:rsidP="009E2580">
            <w:pPr>
              <w:spacing w:line="360" w:lineRule="auto"/>
              <w:rPr>
                <w:rFonts w:ascii="仿宋" w:eastAsia="仿宋" w:hAnsi="仿宋" w:cs="宋体"/>
                <w:sz w:val="24"/>
              </w:rPr>
            </w:pPr>
          </w:p>
        </w:tc>
      </w:tr>
      <w:tr w:rsidR="00693551" w14:paraId="29CA88E0" w14:textId="77777777" w:rsidTr="009E2580">
        <w:trPr>
          <w:cantSplit/>
          <w:trHeight w:val="536"/>
        </w:trPr>
        <w:tc>
          <w:tcPr>
            <w:tcW w:w="1853" w:type="dxa"/>
            <w:vAlign w:val="center"/>
          </w:tcPr>
          <w:p w14:paraId="1830657B"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投标项目名称</w:t>
            </w:r>
          </w:p>
        </w:tc>
        <w:tc>
          <w:tcPr>
            <w:tcW w:w="8109" w:type="dxa"/>
            <w:gridSpan w:val="3"/>
            <w:vAlign w:val="center"/>
          </w:tcPr>
          <w:p w14:paraId="13B1DF27" w14:textId="77777777" w:rsidR="00693551" w:rsidRDefault="00693551" w:rsidP="009E2580">
            <w:pPr>
              <w:spacing w:line="360" w:lineRule="auto"/>
              <w:rPr>
                <w:rFonts w:ascii="仿宋" w:eastAsia="仿宋" w:hAnsi="仿宋" w:cs="宋体"/>
                <w:sz w:val="24"/>
              </w:rPr>
            </w:pPr>
          </w:p>
        </w:tc>
      </w:tr>
      <w:tr w:rsidR="00693551" w14:paraId="369DCD36" w14:textId="77777777" w:rsidTr="009E2580">
        <w:trPr>
          <w:cantSplit/>
          <w:trHeight w:val="536"/>
        </w:trPr>
        <w:tc>
          <w:tcPr>
            <w:tcW w:w="1853" w:type="dxa"/>
            <w:vAlign w:val="center"/>
          </w:tcPr>
          <w:p w14:paraId="59F1CB92"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项目编号</w:t>
            </w:r>
          </w:p>
        </w:tc>
        <w:tc>
          <w:tcPr>
            <w:tcW w:w="8109" w:type="dxa"/>
            <w:gridSpan w:val="3"/>
            <w:vAlign w:val="center"/>
          </w:tcPr>
          <w:p w14:paraId="2C1B83D8" w14:textId="77777777" w:rsidR="00693551" w:rsidRDefault="00693551" w:rsidP="009E2580">
            <w:pPr>
              <w:spacing w:line="360" w:lineRule="auto"/>
              <w:rPr>
                <w:rFonts w:ascii="仿宋" w:eastAsia="仿宋" w:hAnsi="仿宋" w:cs="宋体"/>
                <w:sz w:val="24"/>
              </w:rPr>
            </w:pPr>
          </w:p>
        </w:tc>
      </w:tr>
      <w:tr w:rsidR="00960E86" w14:paraId="19F8BA84" w14:textId="77777777" w:rsidTr="00960E86">
        <w:trPr>
          <w:cantSplit/>
          <w:trHeight w:val="1053"/>
        </w:trPr>
        <w:tc>
          <w:tcPr>
            <w:tcW w:w="1853" w:type="dxa"/>
            <w:vAlign w:val="center"/>
          </w:tcPr>
          <w:p w14:paraId="1BD4A725" w14:textId="38F76E4F" w:rsidR="00960E86" w:rsidRDefault="00960E86" w:rsidP="009E2580">
            <w:pPr>
              <w:spacing w:line="360" w:lineRule="auto"/>
              <w:jc w:val="center"/>
              <w:rPr>
                <w:rFonts w:ascii="仿宋" w:eastAsia="仿宋" w:hAnsi="仿宋" w:cs="宋体"/>
                <w:sz w:val="24"/>
              </w:rPr>
            </w:pPr>
            <w:r>
              <w:rPr>
                <w:rFonts w:ascii="仿宋" w:eastAsia="仿宋" w:hAnsi="仿宋" w:cs="宋体" w:hint="eastAsia"/>
                <w:sz w:val="24"/>
              </w:rPr>
              <w:t>单价</w:t>
            </w:r>
          </w:p>
        </w:tc>
        <w:tc>
          <w:tcPr>
            <w:tcW w:w="8109" w:type="dxa"/>
            <w:gridSpan w:val="3"/>
            <w:vAlign w:val="center"/>
          </w:tcPr>
          <w:p w14:paraId="481CF53B" w14:textId="372ADA26" w:rsidR="00960E86" w:rsidRDefault="00960E86" w:rsidP="00960E86">
            <w:pPr>
              <w:spacing w:line="360" w:lineRule="auto"/>
              <w:ind w:firstLineChars="700" w:firstLine="1680"/>
              <w:rPr>
                <w:rFonts w:ascii="仿宋" w:eastAsia="仿宋" w:hAnsi="仿宋" w:cs="宋体"/>
                <w:sz w:val="24"/>
              </w:rPr>
            </w:pPr>
            <w:r>
              <w:rPr>
                <w:rFonts w:ascii="仿宋" w:eastAsia="仿宋" w:hAnsi="仿宋" w:cs="宋体" w:hint="eastAsia"/>
                <w:sz w:val="24"/>
              </w:rPr>
              <w:t>元/㎡</w:t>
            </w:r>
          </w:p>
        </w:tc>
      </w:tr>
      <w:tr w:rsidR="00693551" w14:paraId="6B7272C8" w14:textId="77777777" w:rsidTr="009E2580">
        <w:trPr>
          <w:cantSplit/>
          <w:trHeight w:val="2364"/>
        </w:trPr>
        <w:tc>
          <w:tcPr>
            <w:tcW w:w="1853" w:type="dxa"/>
            <w:vAlign w:val="center"/>
          </w:tcPr>
          <w:p w14:paraId="5ED65EFE"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投标总价</w:t>
            </w:r>
          </w:p>
        </w:tc>
        <w:tc>
          <w:tcPr>
            <w:tcW w:w="8109" w:type="dxa"/>
            <w:gridSpan w:val="3"/>
            <w:vAlign w:val="center"/>
          </w:tcPr>
          <w:p w14:paraId="61070FF6" w14:textId="77777777" w:rsidR="00693551" w:rsidRDefault="00693551" w:rsidP="009E2580">
            <w:pPr>
              <w:spacing w:line="360" w:lineRule="auto"/>
              <w:rPr>
                <w:rFonts w:ascii="仿宋" w:eastAsia="仿宋" w:hAnsi="仿宋" w:cs="宋体"/>
                <w:bCs/>
                <w:sz w:val="24"/>
                <w:u w:val="single"/>
              </w:rPr>
            </w:pPr>
            <w:r>
              <w:rPr>
                <w:rFonts w:ascii="仿宋" w:eastAsia="仿宋" w:hAnsi="仿宋" w:cs="宋体" w:hint="eastAsia"/>
                <w:bCs/>
                <w:sz w:val="24"/>
              </w:rPr>
              <w:t>￥（小写）：</w:t>
            </w:r>
            <w:r>
              <w:rPr>
                <w:rFonts w:ascii="仿宋" w:eastAsia="仿宋" w:hAnsi="仿宋" w:cs="宋体" w:hint="eastAsia"/>
                <w:bCs/>
                <w:sz w:val="24"/>
                <w:u w:val="single"/>
              </w:rPr>
              <w:t xml:space="preserve">                                         </w:t>
            </w:r>
          </w:p>
          <w:p w14:paraId="66FC3A77" w14:textId="77777777" w:rsidR="00693551" w:rsidRDefault="00693551" w:rsidP="009E2580">
            <w:pPr>
              <w:spacing w:line="360" w:lineRule="auto"/>
              <w:rPr>
                <w:rFonts w:ascii="仿宋" w:eastAsia="仿宋" w:hAnsi="仿宋" w:cs="宋体"/>
                <w:bCs/>
                <w:sz w:val="24"/>
              </w:rPr>
            </w:pPr>
          </w:p>
          <w:p w14:paraId="755BC8DC" w14:textId="77777777" w:rsidR="00693551" w:rsidRDefault="00693551" w:rsidP="009E2580">
            <w:pPr>
              <w:spacing w:line="360" w:lineRule="auto"/>
              <w:rPr>
                <w:rFonts w:ascii="仿宋" w:eastAsia="仿宋" w:hAnsi="仿宋" w:cs="宋体"/>
                <w:bCs/>
                <w:sz w:val="24"/>
              </w:rPr>
            </w:pPr>
            <w:r>
              <w:rPr>
                <w:rFonts w:ascii="仿宋" w:eastAsia="仿宋" w:hAnsi="仿宋" w:cs="宋体" w:hint="eastAsia"/>
                <w:bCs/>
                <w:sz w:val="24"/>
              </w:rPr>
              <w:t>人民币（大写）：</w:t>
            </w:r>
            <w:r>
              <w:rPr>
                <w:rFonts w:ascii="仿宋" w:eastAsia="仿宋" w:hAnsi="仿宋" w:cs="宋体" w:hint="eastAsia"/>
                <w:bCs/>
                <w:sz w:val="24"/>
                <w:u w:val="single"/>
              </w:rPr>
              <w:t xml:space="preserve">                                     </w:t>
            </w:r>
          </w:p>
          <w:p w14:paraId="5D3593C2" w14:textId="77777777" w:rsidR="00693551" w:rsidRDefault="00693551" w:rsidP="009E2580">
            <w:pPr>
              <w:spacing w:line="360" w:lineRule="auto"/>
              <w:rPr>
                <w:rFonts w:ascii="仿宋" w:eastAsia="仿宋" w:hAnsi="仿宋" w:cs="宋体"/>
                <w:bCs/>
                <w:sz w:val="24"/>
              </w:rPr>
            </w:pPr>
          </w:p>
        </w:tc>
      </w:tr>
      <w:tr w:rsidR="00693551" w14:paraId="217C7916" w14:textId="77777777" w:rsidTr="009E2580">
        <w:trPr>
          <w:cantSplit/>
          <w:trHeight w:val="938"/>
        </w:trPr>
        <w:tc>
          <w:tcPr>
            <w:tcW w:w="1853" w:type="dxa"/>
            <w:vAlign w:val="center"/>
          </w:tcPr>
          <w:p w14:paraId="20AA65C8" w14:textId="1DC65150" w:rsidR="00693551" w:rsidRDefault="00960E86" w:rsidP="009E2580">
            <w:pPr>
              <w:spacing w:line="360" w:lineRule="auto"/>
              <w:jc w:val="center"/>
              <w:rPr>
                <w:rFonts w:ascii="仿宋" w:eastAsia="仿宋" w:hAnsi="仿宋" w:cs="宋体"/>
                <w:sz w:val="24"/>
              </w:rPr>
            </w:pPr>
            <w:r>
              <w:rPr>
                <w:rFonts w:ascii="仿宋" w:eastAsia="仿宋" w:hAnsi="仿宋" w:cs="宋体" w:hint="eastAsia"/>
                <w:sz w:val="24"/>
              </w:rPr>
              <w:t>服务期</w:t>
            </w:r>
          </w:p>
        </w:tc>
        <w:tc>
          <w:tcPr>
            <w:tcW w:w="8109" w:type="dxa"/>
            <w:gridSpan w:val="3"/>
            <w:vAlign w:val="center"/>
          </w:tcPr>
          <w:p w14:paraId="440F7EB3" w14:textId="77777777" w:rsidR="00693551" w:rsidRDefault="00693551" w:rsidP="009E2580">
            <w:pPr>
              <w:spacing w:line="360" w:lineRule="auto"/>
              <w:jc w:val="center"/>
              <w:rPr>
                <w:rFonts w:ascii="仿宋" w:eastAsia="仿宋" w:hAnsi="仿宋" w:cs="宋体"/>
                <w:b/>
                <w:bCs/>
                <w:sz w:val="24"/>
              </w:rPr>
            </w:pPr>
          </w:p>
        </w:tc>
      </w:tr>
      <w:tr w:rsidR="00D37BA5" w14:paraId="5E10EAC4" w14:textId="77777777" w:rsidTr="009E2580">
        <w:trPr>
          <w:cantSplit/>
          <w:trHeight w:val="938"/>
        </w:trPr>
        <w:tc>
          <w:tcPr>
            <w:tcW w:w="1853" w:type="dxa"/>
            <w:vAlign w:val="center"/>
          </w:tcPr>
          <w:p w14:paraId="3F3E1596" w14:textId="77777777" w:rsidR="00D37BA5" w:rsidRDefault="00D37BA5" w:rsidP="009E2580">
            <w:pPr>
              <w:spacing w:line="360" w:lineRule="auto"/>
              <w:jc w:val="center"/>
              <w:rPr>
                <w:rFonts w:ascii="仿宋" w:eastAsia="仿宋" w:hAnsi="仿宋" w:cs="宋体"/>
                <w:sz w:val="24"/>
              </w:rPr>
            </w:pPr>
            <w:r>
              <w:rPr>
                <w:rFonts w:ascii="仿宋" w:eastAsia="仿宋" w:hAnsi="仿宋" w:cs="宋体" w:hint="eastAsia"/>
                <w:sz w:val="24"/>
              </w:rPr>
              <w:t>备注</w:t>
            </w:r>
          </w:p>
        </w:tc>
        <w:tc>
          <w:tcPr>
            <w:tcW w:w="8109" w:type="dxa"/>
            <w:gridSpan w:val="3"/>
            <w:vAlign w:val="center"/>
          </w:tcPr>
          <w:p w14:paraId="4BCEF81A" w14:textId="77777777" w:rsidR="00D37BA5" w:rsidRDefault="00D37BA5" w:rsidP="009E2580">
            <w:pPr>
              <w:spacing w:line="360" w:lineRule="auto"/>
              <w:jc w:val="center"/>
              <w:rPr>
                <w:rFonts w:ascii="仿宋" w:eastAsia="仿宋" w:hAnsi="仿宋" w:cs="宋体"/>
                <w:b/>
                <w:bCs/>
                <w:sz w:val="24"/>
              </w:rPr>
            </w:pPr>
          </w:p>
        </w:tc>
      </w:tr>
    </w:tbl>
    <w:p w14:paraId="4A0B3B91" w14:textId="77777777" w:rsidR="00693551" w:rsidRDefault="00693551" w:rsidP="00693551">
      <w:pPr>
        <w:spacing w:line="360" w:lineRule="auto"/>
        <w:rPr>
          <w:rFonts w:ascii="仿宋" w:eastAsia="仿宋" w:hAnsi="仿宋" w:cs="宋体"/>
          <w:sz w:val="24"/>
        </w:rPr>
      </w:pPr>
    </w:p>
    <w:p w14:paraId="2BF905C4" w14:textId="77777777" w:rsidR="00693551" w:rsidRDefault="00693551" w:rsidP="00693551">
      <w:pPr>
        <w:spacing w:line="360" w:lineRule="auto"/>
        <w:rPr>
          <w:rFonts w:ascii="仿宋" w:eastAsia="仿宋" w:hAnsi="仿宋" w:cs="宋体"/>
          <w:sz w:val="24"/>
        </w:rPr>
      </w:pPr>
    </w:p>
    <w:p w14:paraId="0B5EECC0" w14:textId="77777777" w:rsidR="00693551" w:rsidRDefault="00693551" w:rsidP="00693551">
      <w:pPr>
        <w:spacing w:line="360" w:lineRule="auto"/>
        <w:ind w:rightChars="50" w:right="105"/>
        <w:rPr>
          <w:rFonts w:ascii="仿宋" w:eastAsia="仿宋" w:hAnsi="仿宋" w:cs="宋体"/>
          <w:b/>
          <w:bCs/>
          <w:sz w:val="24"/>
        </w:rPr>
      </w:pPr>
      <w:r>
        <w:rPr>
          <w:rFonts w:ascii="仿宋" w:eastAsia="仿宋" w:hAnsi="仿宋" w:cs="宋体" w:hint="eastAsia"/>
          <w:b/>
          <w:bCs/>
          <w:sz w:val="24"/>
        </w:rPr>
        <w:t>注：报价一览表需单独密封</w:t>
      </w:r>
    </w:p>
    <w:p w14:paraId="53AD2C3C" w14:textId="77777777" w:rsidR="00693551" w:rsidRDefault="00693551" w:rsidP="00693551">
      <w:pPr>
        <w:spacing w:line="360" w:lineRule="auto"/>
        <w:ind w:rightChars="50" w:right="105"/>
        <w:rPr>
          <w:rFonts w:ascii="仿宋" w:eastAsia="仿宋" w:hAnsi="仿宋" w:cs="宋体"/>
          <w:sz w:val="24"/>
        </w:rPr>
      </w:pPr>
    </w:p>
    <w:p w14:paraId="3586D343" w14:textId="77777777" w:rsidR="00693551" w:rsidRDefault="00693551" w:rsidP="00693551">
      <w:pPr>
        <w:spacing w:line="360" w:lineRule="auto"/>
        <w:ind w:rightChars="50" w:right="105"/>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10638689" w14:textId="77777777" w:rsidR="00693551" w:rsidRDefault="00693551" w:rsidP="00693551">
      <w:pPr>
        <w:spacing w:line="360" w:lineRule="auto"/>
        <w:ind w:rightChars="50" w:right="105"/>
        <w:rPr>
          <w:rFonts w:ascii="仿宋" w:eastAsia="仿宋" w:hAnsi="仿宋" w:cs="宋体"/>
          <w:sz w:val="24"/>
          <w:u w:val="single"/>
        </w:rPr>
      </w:pPr>
    </w:p>
    <w:p w14:paraId="552CFD66" w14:textId="77777777" w:rsidR="00693551" w:rsidRDefault="00693551" w:rsidP="00693551">
      <w:pPr>
        <w:spacing w:line="360" w:lineRule="auto"/>
        <w:ind w:rightChars="50" w:right="105"/>
        <w:rPr>
          <w:rFonts w:ascii="仿宋" w:eastAsia="仿宋" w:hAnsi="仿宋" w:cs="宋体"/>
          <w:sz w:val="24"/>
          <w:u w:val="single"/>
        </w:rPr>
      </w:pPr>
    </w:p>
    <w:p w14:paraId="3A0224C5" w14:textId="77777777" w:rsidR="00693551" w:rsidRDefault="00693551" w:rsidP="00693551">
      <w:pPr>
        <w:spacing w:line="360" w:lineRule="auto"/>
        <w:ind w:rightChars="50" w:right="105"/>
        <w:rPr>
          <w:rFonts w:ascii="仿宋" w:eastAsia="仿宋" w:hAnsi="仿宋" w:cs="宋体"/>
          <w:sz w:val="24"/>
          <w:u w:val="single"/>
        </w:rPr>
      </w:pPr>
    </w:p>
    <w:p w14:paraId="7F4976EC" w14:textId="77777777" w:rsidR="00693551" w:rsidRDefault="00693551" w:rsidP="00693551">
      <w:pPr>
        <w:spacing w:line="360" w:lineRule="auto"/>
        <w:ind w:rightChars="50" w:right="105"/>
        <w:rPr>
          <w:rFonts w:ascii="仿宋" w:eastAsia="仿宋" w:hAnsi="仿宋" w:cs="宋体"/>
          <w:sz w:val="24"/>
          <w:u w:val="single"/>
        </w:rPr>
      </w:pPr>
    </w:p>
    <w:p w14:paraId="40644860" w14:textId="77777777" w:rsidR="00324760" w:rsidRDefault="00324760" w:rsidP="00324760">
      <w:pPr>
        <w:spacing w:line="360" w:lineRule="auto"/>
        <w:ind w:rightChars="50" w:right="105"/>
        <w:rPr>
          <w:rFonts w:ascii="仿宋" w:eastAsia="仿宋" w:hAnsi="仿宋" w:cs="宋体"/>
          <w:sz w:val="24"/>
          <w:u w:val="single"/>
        </w:rPr>
      </w:pPr>
      <w:r>
        <w:rPr>
          <w:rFonts w:ascii="仿宋" w:eastAsia="仿宋" w:hAnsi="仿宋" w:cs="宋体" w:hint="eastAsia"/>
          <w:sz w:val="24"/>
          <w:u w:val="single"/>
        </w:rPr>
        <w:t xml:space="preserve">       </w:t>
      </w:r>
    </w:p>
    <w:p w14:paraId="62396277" w14:textId="77777777" w:rsidR="00324760" w:rsidRPr="00324760" w:rsidRDefault="00324760" w:rsidP="00324760">
      <w:pPr>
        <w:spacing w:line="360" w:lineRule="auto"/>
        <w:jc w:val="center"/>
        <w:rPr>
          <w:rFonts w:ascii="仿宋" w:eastAsia="仿宋" w:hAnsi="仿宋" w:cs="宋体"/>
          <w:b/>
          <w:sz w:val="32"/>
          <w:szCs w:val="32"/>
        </w:rPr>
      </w:pPr>
    </w:p>
    <w:p w14:paraId="4E835608" w14:textId="77777777" w:rsidR="00693551" w:rsidRDefault="00693551" w:rsidP="00693551">
      <w:pPr>
        <w:spacing w:line="360" w:lineRule="auto"/>
        <w:rPr>
          <w:rFonts w:ascii="仿宋" w:eastAsia="仿宋" w:hAnsi="仿宋" w:cs="宋体"/>
          <w:b/>
          <w:sz w:val="32"/>
          <w:szCs w:val="32"/>
        </w:rPr>
      </w:pPr>
      <w:r>
        <w:rPr>
          <w:rFonts w:ascii="仿宋" w:eastAsia="仿宋" w:hAnsi="仿宋" w:cs="宋体" w:hint="eastAsia"/>
          <w:b/>
          <w:sz w:val="24"/>
        </w:rPr>
        <w:t>附件</w:t>
      </w:r>
      <w:r w:rsidR="00FC346B">
        <w:rPr>
          <w:rFonts w:ascii="仿宋" w:eastAsia="仿宋" w:hAnsi="仿宋" w:cs="宋体" w:hint="eastAsia"/>
          <w:b/>
          <w:sz w:val="24"/>
        </w:rPr>
        <w:t>四</w:t>
      </w:r>
    </w:p>
    <w:p w14:paraId="1F8852D7"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投标人资信声明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660"/>
        <w:gridCol w:w="1662"/>
        <w:gridCol w:w="1662"/>
        <w:gridCol w:w="426"/>
        <w:gridCol w:w="1235"/>
        <w:gridCol w:w="1658"/>
      </w:tblGrid>
      <w:tr w:rsidR="00693551" w14:paraId="61DABF3A" w14:textId="77777777" w:rsidTr="009E2580">
        <w:trPr>
          <w:trHeight w:val="472"/>
        </w:trPr>
        <w:tc>
          <w:tcPr>
            <w:tcW w:w="1659" w:type="dxa"/>
            <w:vAlign w:val="center"/>
          </w:tcPr>
          <w:p w14:paraId="4BDEC517"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企业名称</w:t>
            </w:r>
          </w:p>
        </w:tc>
        <w:tc>
          <w:tcPr>
            <w:tcW w:w="8303" w:type="dxa"/>
            <w:gridSpan w:val="6"/>
            <w:vAlign w:val="center"/>
          </w:tcPr>
          <w:p w14:paraId="3C3BEC08" w14:textId="77777777" w:rsidR="00693551" w:rsidRDefault="00693551" w:rsidP="009E2580">
            <w:pPr>
              <w:spacing w:line="360" w:lineRule="auto"/>
              <w:jc w:val="center"/>
              <w:rPr>
                <w:rFonts w:ascii="仿宋" w:eastAsia="仿宋" w:hAnsi="仿宋" w:cs="宋体"/>
                <w:sz w:val="24"/>
              </w:rPr>
            </w:pPr>
          </w:p>
        </w:tc>
      </w:tr>
      <w:tr w:rsidR="00693551" w14:paraId="72D99594" w14:textId="77777777" w:rsidTr="009E2580">
        <w:trPr>
          <w:trHeight w:val="472"/>
        </w:trPr>
        <w:tc>
          <w:tcPr>
            <w:tcW w:w="1659" w:type="dxa"/>
            <w:vAlign w:val="center"/>
          </w:tcPr>
          <w:p w14:paraId="1FE7097C"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地址</w:t>
            </w:r>
          </w:p>
        </w:tc>
        <w:tc>
          <w:tcPr>
            <w:tcW w:w="8303" w:type="dxa"/>
            <w:gridSpan w:val="6"/>
            <w:vAlign w:val="center"/>
          </w:tcPr>
          <w:p w14:paraId="7D63A5B9" w14:textId="77777777" w:rsidR="00693551" w:rsidRDefault="00693551" w:rsidP="009E2580">
            <w:pPr>
              <w:spacing w:line="360" w:lineRule="auto"/>
              <w:jc w:val="center"/>
              <w:rPr>
                <w:rFonts w:ascii="仿宋" w:eastAsia="仿宋" w:hAnsi="仿宋" w:cs="宋体"/>
                <w:sz w:val="24"/>
              </w:rPr>
            </w:pPr>
          </w:p>
        </w:tc>
      </w:tr>
      <w:tr w:rsidR="00693551" w14:paraId="714253CA" w14:textId="77777777" w:rsidTr="009E2580">
        <w:trPr>
          <w:trHeight w:val="472"/>
        </w:trPr>
        <w:tc>
          <w:tcPr>
            <w:tcW w:w="1659" w:type="dxa"/>
            <w:vAlign w:val="center"/>
          </w:tcPr>
          <w:p w14:paraId="204C33D9"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主管部门</w:t>
            </w:r>
          </w:p>
        </w:tc>
        <w:tc>
          <w:tcPr>
            <w:tcW w:w="3322" w:type="dxa"/>
            <w:gridSpan w:val="2"/>
            <w:vAlign w:val="center"/>
          </w:tcPr>
          <w:p w14:paraId="266DC0A9" w14:textId="77777777" w:rsidR="00693551" w:rsidRDefault="00693551" w:rsidP="009E2580">
            <w:pPr>
              <w:spacing w:line="360" w:lineRule="auto"/>
              <w:jc w:val="center"/>
              <w:rPr>
                <w:rFonts w:ascii="仿宋" w:eastAsia="仿宋" w:hAnsi="仿宋" w:cs="宋体"/>
                <w:sz w:val="24"/>
              </w:rPr>
            </w:pPr>
          </w:p>
        </w:tc>
        <w:tc>
          <w:tcPr>
            <w:tcW w:w="2088" w:type="dxa"/>
            <w:gridSpan w:val="2"/>
            <w:vAlign w:val="center"/>
          </w:tcPr>
          <w:p w14:paraId="5B84C90B"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代表人</w:t>
            </w:r>
          </w:p>
        </w:tc>
        <w:tc>
          <w:tcPr>
            <w:tcW w:w="2893" w:type="dxa"/>
            <w:gridSpan w:val="2"/>
          </w:tcPr>
          <w:p w14:paraId="102186F0" w14:textId="77777777" w:rsidR="00693551" w:rsidRDefault="00693551" w:rsidP="009E2580">
            <w:pPr>
              <w:spacing w:line="360" w:lineRule="auto"/>
              <w:rPr>
                <w:rFonts w:ascii="仿宋" w:eastAsia="仿宋" w:hAnsi="仿宋" w:cs="宋体"/>
                <w:sz w:val="24"/>
              </w:rPr>
            </w:pPr>
          </w:p>
        </w:tc>
      </w:tr>
      <w:tr w:rsidR="00693551" w14:paraId="7FC635AB" w14:textId="77777777" w:rsidTr="009E2580">
        <w:trPr>
          <w:trHeight w:val="472"/>
        </w:trPr>
        <w:tc>
          <w:tcPr>
            <w:tcW w:w="1659" w:type="dxa"/>
          </w:tcPr>
          <w:p w14:paraId="18956BD7"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注册时间</w:t>
            </w:r>
          </w:p>
        </w:tc>
        <w:tc>
          <w:tcPr>
            <w:tcW w:w="3322" w:type="dxa"/>
            <w:gridSpan w:val="2"/>
          </w:tcPr>
          <w:p w14:paraId="3756C988" w14:textId="77777777" w:rsidR="00693551" w:rsidRDefault="00693551" w:rsidP="009E2580">
            <w:pPr>
              <w:spacing w:line="360" w:lineRule="auto"/>
              <w:jc w:val="center"/>
              <w:rPr>
                <w:rFonts w:ascii="仿宋" w:eastAsia="仿宋" w:hAnsi="仿宋" w:cs="宋体"/>
                <w:sz w:val="24"/>
              </w:rPr>
            </w:pPr>
          </w:p>
        </w:tc>
        <w:tc>
          <w:tcPr>
            <w:tcW w:w="2088" w:type="dxa"/>
            <w:gridSpan w:val="2"/>
          </w:tcPr>
          <w:p w14:paraId="177E499D"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经济类型</w:t>
            </w:r>
          </w:p>
        </w:tc>
        <w:tc>
          <w:tcPr>
            <w:tcW w:w="2893" w:type="dxa"/>
            <w:gridSpan w:val="2"/>
          </w:tcPr>
          <w:p w14:paraId="62DAD264" w14:textId="77777777" w:rsidR="00693551" w:rsidRDefault="00693551" w:rsidP="009E2580">
            <w:pPr>
              <w:spacing w:line="360" w:lineRule="auto"/>
              <w:jc w:val="center"/>
              <w:rPr>
                <w:rFonts w:ascii="仿宋" w:eastAsia="仿宋" w:hAnsi="仿宋" w:cs="宋体"/>
                <w:sz w:val="24"/>
              </w:rPr>
            </w:pPr>
          </w:p>
        </w:tc>
      </w:tr>
      <w:tr w:rsidR="00693551" w14:paraId="27809B78" w14:textId="77777777" w:rsidTr="009E2580">
        <w:trPr>
          <w:trHeight w:val="934"/>
        </w:trPr>
        <w:tc>
          <w:tcPr>
            <w:tcW w:w="4981" w:type="dxa"/>
            <w:gridSpan w:val="3"/>
            <w:vAlign w:val="center"/>
          </w:tcPr>
          <w:p w14:paraId="7205DE2C"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近三年内经营活动中</w:t>
            </w:r>
          </w:p>
          <w:p w14:paraId="66294454"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有无重大违法记录</w:t>
            </w:r>
          </w:p>
        </w:tc>
        <w:tc>
          <w:tcPr>
            <w:tcW w:w="4981" w:type="dxa"/>
            <w:gridSpan w:val="4"/>
          </w:tcPr>
          <w:p w14:paraId="582F3E94" w14:textId="77777777" w:rsidR="00693551" w:rsidRDefault="00693551" w:rsidP="009E2580">
            <w:pPr>
              <w:spacing w:line="360" w:lineRule="auto"/>
              <w:rPr>
                <w:rFonts w:ascii="仿宋" w:eastAsia="仿宋" w:hAnsi="仿宋" w:cs="宋体"/>
                <w:sz w:val="24"/>
              </w:rPr>
            </w:pPr>
          </w:p>
        </w:tc>
      </w:tr>
      <w:tr w:rsidR="00693551" w14:paraId="439D3B31" w14:textId="77777777" w:rsidTr="009E2580">
        <w:trPr>
          <w:trHeight w:val="1396"/>
        </w:trPr>
        <w:tc>
          <w:tcPr>
            <w:tcW w:w="1659" w:type="dxa"/>
            <w:vAlign w:val="center"/>
          </w:tcPr>
          <w:p w14:paraId="0BD90D0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是否依法缴纳税收</w:t>
            </w:r>
          </w:p>
        </w:tc>
        <w:tc>
          <w:tcPr>
            <w:tcW w:w="3322" w:type="dxa"/>
            <w:gridSpan w:val="2"/>
            <w:vAlign w:val="center"/>
          </w:tcPr>
          <w:p w14:paraId="20D6B059" w14:textId="77777777" w:rsidR="00693551" w:rsidRDefault="00693551" w:rsidP="009E2580">
            <w:pPr>
              <w:spacing w:line="360" w:lineRule="auto"/>
              <w:jc w:val="center"/>
              <w:rPr>
                <w:rFonts w:ascii="仿宋" w:eastAsia="仿宋" w:hAnsi="仿宋" w:cs="宋体"/>
                <w:sz w:val="24"/>
              </w:rPr>
            </w:pPr>
          </w:p>
        </w:tc>
        <w:tc>
          <w:tcPr>
            <w:tcW w:w="1662" w:type="dxa"/>
            <w:vAlign w:val="center"/>
          </w:tcPr>
          <w:p w14:paraId="67380D23"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是否依法缴纳社会保障资金</w:t>
            </w:r>
          </w:p>
        </w:tc>
        <w:tc>
          <w:tcPr>
            <w:tcW w:w="3319" w:type="dxa"/>
            <w:gridSpan w:val="3"/>
            <w:vAlign w:val="center"/>
          </w:tcPr>
          <w:p w14:paraId="6C5CEA81" w14:textId="77777777" w:rsidR="00693551" w:rsidRDefault="00693551" w:rsidP="009E2580">
            <w:pPr>
              <w:spacing w:line="360" w:lineRule="auto"/>
              <w:rPr>
                <w:rFonts w:ascii="仿宋" w:eastAsia="仿宋" w:hAnsi="仿宋" w:cs="宋体"/>
                <w:sz w:val="24"/>
              </w:rPr>
            </w:pPr>
          </w:p>
        </w:tc>
      </w:tr>
      <w:tr w:rsidR="00693551" w14:paraId="40B8F133" w14:textId="77777777" w:rsidTr="009E2580">
        <w:trPr>
          <w:trHeight w:val="472"/>
        </w:trPr>
        <w:tc>
          <w:tcPr>
            <w:tcW w:w="1659" w:type="dxa"/>
            <w:vMerge w:val="restart"/>
            <w:vAlign w:val="center"/>
          </w:tcPr>
          <w:p w14:paraId="01F4A909"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单</w:t>
            </w:r>
          </w:p>
          <w:p w14:paraId="220576C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位</w:t>
            </w:r>
          </w:p>
          <w:p w14:paraId="46AA156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概</w:t>
            </w:r>
          </w:p>
          <w:p w14:paraId="0603AC8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况</w:t>
            </w:r>
          </w:p>
        </w:tc>
        <w:tc>
          <w:tcPr>
            <w:tcW w:w="1660" w:type="dxa"/>
          </w:tcPr>
          <w:p w14:paraId="55FE2236"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注册资本</w:t>
            </w:r>
          </w:p>
        </w:tc>
        <w:tc>
          <w:tcPr>
            <w:tcW w:w="1662" w:type="dxa"/>
          </w:tcPr>
          <w:p w14:paraId="11735ECA"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 xml:space="preserve">     万元</w:t>
            </w:r>
          </w:p>
        </w:tc>
        <w:tc>
          <w:tcPr>
            <w:tcW w:w="1662" w:type="dxa"/>
          </w:tcPr>
          <w:p w14:paraId="120837D0"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占地面积</w:t>
            </w:r>
          </w:p>
        </w:tc>
        <w:tc>
          <w:tcPr>
            <w:tcW w:w="3319" w:type="dxa"/>
            <w:gridSpan w:val="3"/>
          </w:tcPr>
          <w:p w14:paraId="6051E487" w14:textId="77777777" w:rsidR="00693551" w:rsidRDefault="00693551" w:rsidP="009E2580">
            <w:pPr>
              <w:spacing w:line="360" w:lineRule="auto"/>
              <w:ind w:firstLineChars="597" w:firstLine="1433"/>
              <w:rPr>
                <w:rFonts w:ascii="仿宋" w:eastAsia="仿宋" w:hAnsi="仿宋" w:cs="宋体"/>
                <w:sz w:val="24"/>
              </w:rPr>
            </w:pPr>
            <w:r>
              <w:rPr>
                <w:rFonts w:ascii="仿宋" w:eastAsia="仿宋" w:hAnsi="仿宋" w:cs="宋体" w:hint="eastAsia"/>
                <w:sz w:val="24"/>
              </w:rPr>
              <w:t>平方米</w:t>
            </w:r>
          </w:p>
        </w:tc>
      </w:tr>
      <w:tr w:rsidR="00693551" w14:paraId="2E82B789" w14:textId="77777777" w:rsidTr="009E2580">
        <w:trPr>
          <w:trHeight w:val="472"/>
        </w:trPr>
        <w:tc>
          <w:tcPr>
            <w:tcW w:w="1659" w:type="dxa"/>
            <w:vMerge/>
          </w:tcPr>
          <w:p w14:paraId="120A096C" w14:textId="77777777" w:rsidR="00693551" w:rsidRDefault="00693551" w:rsidP="009E2580">
            <w:pPr>
              <w:spacing w:line="360" w:lineRule="auto"/>
              <w:jc w:val="center"/>
              <w:rPr>
                <w:rFonts w:ascii="仿宋" w:eastAsia="仿宋" w:hAnsi="仿宋" w:cs="宋体"/>
                <w:sz w:val="24"/>
              </w:rPr>
            </w:pPr>
          </w:p>
        </w:tc>
        <w:tc>
          <w:tcPr>
            <w:tcW w:w="1660" w:type="dxa"/>
          </w:tcPr>
          <w:p w14:paraId="26182A2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职工总数</w:t>
            </w:r>
          </w:p>
        </w:tc>
        <w:tc>
          <w:tcPr>
            <w:tcW w:w="1662" w:type="dxa"/>
          </w:tcPr>
          <w:p w14:paraId="08171E8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 xml:space="preserve">     人</w:t>
            </w:r>
          </w:p>
        </w:tc>
        <w:tc>
          <w:tcPr>
            <w:tcW w:w="1662" w:type="dxa"/>
          </w:tcPr>
          <w:p w14:paraId="79FABF29"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建筑面积</w:t>
            </w:r>
          </w:p>
        </w:tc>
        <w:tc>
          <w:tcPr>
            <w:tcW w:w="3319" w:type="dxa"/>
            <w:gridSpan w:val="3"/>
          </w:tcPr>
          <w:p w14:paraId="238488D9" w14:textId="77777777" w:rsidR="00693551" w:rsidRDefault="00693551" w:rsidP="009E2580">
            <w:pPr>
              <w:spacing w:line="360" w:lineRule="auto"/>
              <w:ind w:firstLineChars="450" w:firstLine="1080"/>
              <w:jc w:val="center"/>
              <w:rPr>
                <w:rFonts w:ascii="仿宋" w:eastAsia="仿宋" w:hAnsi="仿宋" w:cs="宋体"/>
                <w:sz w:val="24"/>
              </w:rPr>
            </w:pPr>
            <w:r>
              <w:rPr>
                <w:rFonts w:ascii="仿宋" w:eastAsia="仿宋" w:hAnsi="仿宋" w:cs="宋体" w:hint="eastAsia"/>
                <w:sz w:val="24"/>
              </w:rPr>
              <w:t>平方米</w:t>
            </w:r>
          </w:p>
        </w:tc>
      </w:tr>
      <w:tr w:rsidR="00693551" w14:paraId="3433BB74" w14:textId="77777777" w:rsidTr="009E2580">
        <w:trPr>
          <w:trHeight w:val="472"/>
        </w:trPr>
        <w:tc>
          <w:tcPr>
            <w:tcW w:w="1659" w:type="dxa"/>
            <w:vMerge/>
          </w:tcPr>
          <w:p w14:paraId="67C7E047" w14:textId="77777777" w:rsidR="00693551" w:rsidRDefault="00693551" w:rsidP="009E2580">
            <w:pPr>
              <w:spacing w:line="360" w:lineRule="auto"/>
              <w:jc w:val="center"/>
              <w:rPr>
                <w:rFonts w:ascii="仿宋" w:eastAsia="仿宋" w:hAnsi="仿宋" w:cs="宋体"/>
                <w:sz w:val="24"/>
              </w:rPr>
            </w:pPr>
          </w:p>
        </w:tc>
        <w:tc>
          <w:tcPr>
            <w:tcW w:w="1660" w:type="dxa"/>
            <w:vMerge w:val="restart"/>
            <w:vAlign w:val="center"/>
          </w:tcPr>
          <w:p w14:paraId="79F3F80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资产</w:t>
            </w:r>
          </w:p>
          <w:p w14:paraId="1F7E340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情况</w:t>
            </w:r>
          </w:p>
        </w:tc>
        <w:tc>
          <w:tcPr>
            <w:tcW w:w="3324" w:type="dxa"/>
            <w:gridSpan w:val="2"/>
          </w:tcPr>
          <w:p w14:paraId="479DC4BB"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净资产        万元</w:t>
            </w:r>
          </w:p>
        </w:tc>
        <w:tc>
          <w:tcPr>
            <w:tcW w:w="3319" w:type="dxa"/>
            <w:gridSpan w:val="3"/>
            <w:vMerge w:val="restart"/>
          </w:tcPr>
          <w:p w14:paraId="0A9126E2"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固定资产原值:   万元</w:t>
            </w:r>
          </w:p>
          <w:p w14:paraId="7D8D639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 xml:space="preserve">固定资产净值:   万元     </w:t>
            </w:r>
          </w:p>
        </w:tc>
      </w:tr>
      <w:tr w:rsidR="00693551" w14:paraId="5A8E260A" w14:textId="77777777" w:rsidTr="009E2580">
        <w:trPr>
          <w:trHeight w:val="472"/>
        </w:trPr>
        <w:tc>
          <w:tcPr>
            <w:tcW w:w="1659" w:type="dxa"/>
            <w:vMerge/>
          </w:tcPr>
          <w:p w14:paraId="3FAB322C" w14:textId="77777777" w:rsidR="00693551" w:rsidRDefault="00693551" w:rsidP="009E2580">
            <w:pPr>
              <w:spacing w:line="360" w:lineRule="auto"/>
              <w:jc w:val="center"/>
              <w:rPr>
                <w:rFonts w:ascii="仿宋" w:eastAsia="仿宋" w:hAnsi="仿宋" w:cs="宋体"/>
                <w:sz w:val="24"/>
              </w:rPr>
            </w:pPr>
          </w:p>
        </w:tc>
        <w:tc>
          <w:tcPr>
            <w:tcW w:w="1660" w:type="dxa"/>
            <w:vMerge/>
          </w:tcPr>
          <w:p w14:paraId="25B0A471" w14:textId="77777777" w:rsidR="00693551" w:rsidRDefault="00693551" w:rsidP="009E2580">
            <w:pPr>
              <w:spacing w:line="360" w:lineRule="auto"/>
              <w:jc w:val="center"/>
              <w:rPr>
                <w:rFonts w:ascii="仿宋" w:eastAsia="仿宋" w:hAnsi="仿宋" w:cs="宋体"/>
                <w:sz w:val="24"/>
              </w:rPr>
            </w:pPr>
          </w:p>
        </w:tc>
        <w:tc>
          <w:tcPr>
            <w:tcW w:w="3324" w:type="dxa"/>
            <w:gridSpan w:val="2"/>
          </w:tcPr>
          <w:p w14:paraId="04A1507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负债          万元</w:t>
            </w:r>
          </w:p>
        </w:tc>
        <w:tc>
          <w:tcPr>
            <w:tcW w:w="3319" w:type="dxa"/>
            <w:gridSpan w:val="3"/>
            <w:vMerge/>
          </w:tcPr>
          <w:p w14:paraId="3B983DF8" w14:textId="77777777" w:rsidR="00693551" w:rsidRDefault="00693551" w:rsidP="009E2580">
            <w:pPr>
              <w:spacing w:line="360" w:lineRule="auto"/>
              <w:jc w:val="center"/>
              <w:rPr>
                <w:rFonts w:ascii="仿宋" w:eastAsia="仿宋" w:hAnsi="仿宋" w:cs="宋体"/>
                <w:sz w:val="24"/>
              </w:rPr>
            </w:pPr>
          </w:p>
        </w:tc>
      </w:tr>
      <w:tr w:rsidR="00693551" w14:paraId="47624F98" w14:textId="77777777" w:rsidTr="009E2580">
        <w:trPr>
          <w:trHeight w:val="934"/>
        </w:trPr>
        <w:tc>
          <w:tcPr>
            <w:tcW w:w="1659" w:type="dxa"/>
            <w:vMerge w:val="restart"/>
            <w:vAlign w:val="center"/>
          </w:tcPr>
          <w:p w14:paraId="1A562A6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财务状况</w:t>
            </w:r>
          </w:p>
          <w:p w14:paraId="76A5399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（近三年）</w:t>
            </w:r>
          </w:p>
        </w:tc>
        <w:tc>
          <w:tcPr>
            <w:tcW w:w="1660" w:type="dxa"/>
            <w:vAlign w:val="center"/>
          </w:tcPr>
          <w:p w14:paraId="3B9F019D"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年份</w:t>
            </w:r>
          </w:p>
        </w:tc>
        <w:tc>
          <w:tcPr>
            <w:tcW w:w="1662" w:type="dxa"/>
          </w:tcPr>
          <w:p w14:paraId="5E0DC0D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主营收入（万元）</w:t>
            </w:r>
          </w:p>
        </w:tc>
        <w:tc>
          <w:tcPr>
            <w:tcW w:w="1662" w:type="dxa"/>
          </w:tcPr>
          <w:p w14:paraId="50AD06E0"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收入总额</w:t>
            </w:r>
          </w:p>
          <w:p w14:paraId="18ED8D6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（万元）</w:t>
            </w:r>
          </w:p>
        </w:tc>
        <w:tc>
          <w:tcPr>
            <w:tcW w:w="1661" w:type="dxa"/>
            <w:gridSpan w:val="2"/>
          </w:tcPr>
          <w:p w14:paraId="6C55791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利润总额</w:t>
            </w:r>
          </w:p>
          <w:p w14:paraId="2613195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（万元）</w:t>
            </w:r>
          </w:p>
        </w:tc>
        <w:tc>
          <w:tcPr>
            <w:tcW w:w="1658" w:type="dxa"/>
          </w:tcPr>
          <w:p w14:paraId="45BFB1B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净利润</w:t>
            </w:r>
          </w:p>
          <w:p w14:paraId="6611792B"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（万元）</w:t>
            </w:r>
          </w:p>
        </w:tc>
      </w:tr>
      <w:tr w:rsidR="00693551" w14:paraId="6242538D" w14:textId="77777777" w:rsidTr="009E2580">
        <w:trPr>
          <w:trHeight w:val="472"/>
        </w:trPr>
        <w:tc>
          <w:tcPr>
            <w:tcW w:w="1659" w:type="dxa"/>
            <w:vMerge/>
          </w:tcPr>
          <w:p w14:paraId="2194666B" w14:textId="77777777" w:rsidR="00693551" w:rsidRDefault="00693551" w:rsidP="009E2580">
            <w:pPr>
              <w:spacing w:line="360" w:lineRule="auto"/>
              <w:rPr>
                <w:rFonts w:ascii="仿宋" w:eastAsia="仿宋" w:hAnsi="仿宋" w:cs="宋体"/>
                <w:b/>
                <w:sz w:val="24"/>
              </w:rPr>
            </w:pPr>
          </w:p>
        </w:tc>
        <w:tc>
          <w:tcPr>
            <w:tcW w:w="1660" w:type="dxa"/>
            <w:vAlign w:val="center"/>
          </w:tcPr>
          <w:p w14:paraId="5529D56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14:paraId="40EDF6DD" w14:textId="77777777" w:rsidR="00693551" w:rsidRDefault="00693551" w:rsidP="009E2580">
            <w:pPr>
              <w:spacing w:line="360" w:lineRule="auto"/>
              <w:rPr>
                <w:rFonts w:ascii="仿宋" w:eastAsia="仿宋" w:hAnsi="仿宋" w:cs="宋体"/>
                <w:b/>
                <w:sz w:val="24"/>
              </w:rPr>
            </w:pPr>
          </w:p>
        </w:tc>
        <w:tc>
          <w:tcPr>
            <w:tcW w:w="1662" w:type="dxa"/>
          </w:tcPr>
          <w:p w14:paraId="04245993" w14:textId="77777777" w:rsidR="00693551" w:rsidRDefault="00693551" w:rsidP="009E2580">
            <w:pPr>
              <w:spacing w:line="360" w:lineRule="auto"/>
              <w:rPr>
                <w:rFonts w:ascii="仿宋" w:eastAsia="仿宋" w:hAnsi="仿宋" w:cs="宋体"/>
                <w:b/>
                <w:sz w:val="24"/>
              </w:rPr>
            </w:pPr>
          </w:p>
        </w:tc>
        <w:tc>
          <w:tcPr>
            <w:tcW w:w="1661" w:type="dxa"/>
            <w:gridSpan w:val="2"/>
          </w:tcPr>
          <w:p w14:paraId="018D155A" w14:textId="77777777" w:rsidR="00693551" w:rsidRDefault="00693551" w:rsidP="009E2580">
            <w:pPr>
              <w:spacing w:line="360" w:lineRule="auto"/>
              <w:rPr>
                <w:rFonts w:ascii="仿宋" w:eastAsia="仿宋" w:hAnsi="仿宋" w:cs="宋体"/>
                <w:b/>
                <w:sz w:val="24"/>
              </w:rPr>
            </w:pPr>
          </w:p>
        </w:tc>
        <w:tc>
          <w:tcPr>
            <w:tcW w:w="1658" w:type="dxa"/>
          </w:tcPr>
          <w:p w14:paraId="1C78D2F9" w14:textId="77777777" w:rsidR="00693551" w:rsidRDefault="00693551" w:rsidP="009E2580">
            <w:pPr>
              <w:spacing w:line="360" w:lineRule="auto"/>
              <w:rPr>
                <w:rFonts w:ascii="仿宋" w:eastAsia="仿宋" w:hAnsi="仿宋" w:cs="宋体"/>
                <w:b/>
                <w:sz w:val="24"/>
              </w:rPr>
            </w:pPr>
          </w:p>
        </w:tc>
      </w:tr>
      <w:tr w:rsidR="00693551" w14:paraId="0CA95569" w14:textId="77777777" w:rsidTr="009E2580">
        <w:trPr>
          <w:trHeight w:val="482"/>
        </w:trPr>
        <w:tc>
          <w:tcPr>
            <w:tcW w:w="1659" w:type="dxa"/>
            <w:vMerge/>
          </w:tcPr>
          <w:p w14:paraId="258C3D4D" w14:textId="77777777" w:rsidR="00693551" w:rsidRDefault="00693551" w:rsidP="009E2580">
            <w:pPr>
              <w:spacing w:line="360" w:lineRule="auto"/>
              <w:rPr>
                <w:rFonts w:ascii="仿宋" w:eastAsia="仿宋" w:hAnsi="仿宋" w:cs="宋体"/>
                <w:b/>
                <w:sz w:val="24"/>
              </w:rPr>
            </w:pPr>
          </w:p>
        </w:tc>
        <w:tc>
          <w:tcPr>
            <w:tcW w:w="1660" w:type="dxa"/>
            <w:vAlign w:val="center"/>
          </w:tcPr>
          <w:p w14:paraId="10187284"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14:paraId="14EDE6A1" w14:textId="77777777" w:rsidR="00693551" w:rsidRDefault="00693551" w:rsidP="009E2580">
            <w:pPr>
              <w:spacing w:line="360" w:lineRule="auto"/>
              <w:rPr>
                <w:rFonts w:ascii="仿宋" w:eastAsia="仿宋" w:hAnsi="仿宋" w:cs="宋体"/>
                <w:b/>
                <w:sz w:val="24"/>
              </w:rPr>
            </w:pPr>
          </w:p>
        </w:tc>
        <w:tc>
          <w:tcPr>
            <w:tcW w:w="1662" w:type="dxa"/>
          </w:tcPr>
          <w:p w14:paraId="05B57C91" w14:textId="77777777" w:rsidR="00693551" w:rsidRDefault="00693551" w:rsidP="009E2580">
            <w:pPr>
              <w:spacing w:line="360" w:lineRule="auto"/>
              <w:rPr>
                <w:rFonts w:ascii="仿宋" w:eastAsia="仿宋" w:hAnsi="仿宋" w:cs="宋体"/>
                <w:b/>
                <w:sz w:val="24"/>
              </w:rPr>
            </w:pPr>
          </w:p>
        </w:tc>
        <w:tc>
          <w:tcPr>
            <w:tcW w:w="1661" w:type="dxa"/>
            <w:gridSpan w:val="2"/>
          </w:tcPr>
          <w:p w14:paraId="1E78847E" w14:textId="77777777" w:rsidR="00693551" w:rsidRDefault="00693551" w:rsidP="009E2580">
            <w:pPr>
              <w:spacing w:line="360" w:lineRule="auto"/>
              <w:rPr>
                <w:rFonts w:ascii="仿宋" w:eastAsia="仿宋" w:hAnsi="仿宋" w:cs="宋体"/>
                <w:b/>
                <w:sz w:val="24"/>
              </w:rPr>
            </w:pPr>
          </w:p>
        </w:tc>
        <w:tc>
          <w:tcPr>
            <w:tcW w:w="1658" w:type="dxa"/>
          </w:tcPr>
          <w:p w14:paraId="107FA9FF" w14:textId="77777777" w:rsidR="00693551" w:rsidRDefault="00693551" w:rsidP="009E2580">
            <w:pPr>
              <w:spacing w:line="360" w:lineRule="auto"/>
              <w:rPr>
                <w:rFonts w:ascii="仿宋" w:eastAsia="仿宋" w:hAnsi="仿宋" w:cs="宋体"/>
                <w:b/>
                <w:sz w:val="24"/>
              </w:rPr>
            </w:pPr>
          </w:p>
        </w:tc>
      </w:tr>
      <w:tr w:rsidR="00693551" w14:paraId="799D0768" w14:textId="77777777" w:rsidTr="009E2580">
        <w:trPr>
          <w:trHeight w:val="482"/>
        </w:trPr>
        <w:tc>
          <w:tcPr>
            <w:tcW w:w="1659" w:type="dxa"/>
            <w:vMerge/>
          </w:tcPr>
          <w:p w14:paraId="573E5258" w14:textId="77777777" w:rsidR="00693551" w:rsidRDefault="00693551" w:rsidP="009E2580">
            <w:pPr>
              <w:spacing w:line="360" w:lineRule="auto"/>
              <w:rPr>
                <w:rFonts w:ascii="仿宋" w:eastAsia="仿宋" w:hAnsi="仿宋" w:cs="宋体"/>
                <w:b/>
                <w:sz w:val="24"/>
              </w:rPr>
            </w:pPr>
          </w:p>
        </w:tc>
        <w:tc>
          <w:tcPr>
            <w:tcW w:w="1660" w:type="dxa"/>
            <w:vAlign w:val="center"/>
          </w:tcPr>
          <w:p w14:paraId="0CE9D27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14:paraId="013BC034" w14:textId="77777777" w:rsidR="00693551" w:rsidRDefault="00693551" w:rsidP="009E2580">
            <w:pPr>
              <w:spacing w:line="360" w:lineRule="auto"/>
              <w:rPr>
                <w:rFonts w:ascii="仿宋" w:eastAsia="仿宋" w:hAnsi="仿宋" w:cs="宋体"/>
                <w:b/>
                <w:sz w:val="24"/>
              </w:rPr>
            </w:pPr>
          </w:p>
        </w:tc>
        <w:tc>
          <w:tcPr>
            <w:tcW w:w="1662" w:type="dxa"/>
          </w:tcPr>
          <w:p w14:paraId="6C493B5E" w14:textId="77777777" w:rsidR="00693551" w:rsidRDefault="00693551" w:rsidP="009E2580">
            <w:pPr>
              <w:spacing w:line="360" w:lineRule="auto"/>
              <w:rPr>
                <w:rFonts w:ascii="仿宋" w:eastAsia="仿宋" w:hAnsi="仿宋" w:cs="宋体"/>
                <w:b/>
                <w:sz w:val="24"/>
              </w:rPr>
            </w:pPr>
          </w:p>
        </w:tc>
        <w:tc>
          <w:tcPr>
            <w:tcW w:w="1661" w:type="dxa"/>
            <w:gridSpan w:val="2"/>
          </w:tcPr>
          <w:p w14:paraId="507772FE" w14:textId="77777777" w:rsidR="00693551" w:rsidRDefault="00693551" w:rsidP="009E2580">
            <w:pPr>
              <w:spacing w:line="360" w:lineRule="auto"/>
              <w:rPr>
                <w:rFonts w:ascii="仿宋" w:eastAsia="仿宋" w:hAnsi="仿宋" w:cs="宋体"/>
                <w:b/>
                <w:sz w:val="24"/>
              </w:rPr>
            </w:pPr>
          </w:p>
        </w:tc>
        <w:tc>
          <w:tcPr>
            <w:tcW w:w="1658" w:type="dxa"/>
          </w:tcPr>
          <w:p w14:paraId="11836A98" w14:textId="77777777" w:rsidR="00693551" w:rsidRDefault="00693551" w:rsidP="009E2580">
            <w:pPr>
              <w:spacing w:line="360" w:lineRule="auto"/>
              <w:rPr>
                <w:rFonts w:ascii="仿宋" w:eastAsia="仿宋" w:hAnsi="仿宋" w:cs="宋体"/>
                <w:b/>
                <w:sz w:val="24"/>
              </w:rPr>
            </w:pPr>
          </w:p>
        </w:tc>
      </w:tr>
    </w:tbl>
    <w:p w14:paraId="183217D8" w14:textId="77777777" w:rsidR="00693551" w:rsidRDefault="00693551" w:rsidP="00693551">
      <w:pPr>
        <w:spacing w:line="360" w:lineRule="auto"/>
        <w:ind w:firstLine="280"/>
        <w:rPr>
          <w:rFonts w:ascii="仿宋" w:eastAsia="仿宋" w:hAnsi="仿宋" w:cs="宋体"/>
          <w:sz w:val="24"/>
        </w:rPr>
      </w:pPr>
      <w:r>
        <w:rPr>
          <w:rFonts w:ascii="仿宋" w:eastAsia="仿宋" w:hAnsi="仿宋" w:cs="宋体" w:hint="eastAsia"/>
          <w:sz w:val="24"/>
        </w:rPr>
        <w:t>我们保证上述声明中的资料和数据是真实的、正确的，我们同意如贵方要求，可以出示相关证明文件。</w:t>
      </w:r>
    </w:p>
    <w:p w14:paraId="54C98512" w14:textId="77777777" w:rsidR="00693551" w:rsidRDefault="00693551" w:rsidP="00693551">
      <w:pPr>
        <w:spacing w:line="360" w:lineRule="auto"/>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5202E7F1" w14:textId="77777777" w:rsidR="00693551" w:rsidRDefault="00693551" w:rsidP="00693551">
      <w:pPr>
        <w:spacing w:line="360" w:lineRule="auto"/>
        <w:rPr>
          <w:rFonts w:ascii="仿宋" w:eastAsia="仿宋" w:hAnsi="仿宋" w:cs="宋体"/>
          <w:b/>
          <w:sz w:val="24"/>
        </w:rPr>
      </w:pPr>
    </w:p>
    <w:p w14:paraId="5488F1AD" w14:textId="77777777" w:rsidR="00693551" w:rsidRDefault="00693551" w:rsidP="00693551">
      <w:pPr>
        <w:spacing w:line="360" w:lineRule="auto"/>
        <w:ind w:rightChars="50" w:right="105"/>
        <w:rPr>
          <w:rFonts w:ascii="仿宋" w:eastAsia="仿宋" w:hAnsi="仿宋" w:cs="宋体"/>
          <w:bCs/>
          <w:sz w:val="24"/>
        </w:rPr>
      </w:pPr>
    </w:p>
    <w:p w14:paraId="24AC4D9F" w14:textId="77777777" w:rsidR="00693551" w:rsidRDefault="00693551" w:rsidP="00693551">
      <w:pPr>
        <w:spacing w:line="360" w:lineRule="auto"/>
        <w:rPr>
          <w:rFonts w:ascii="仿宋" w:eastAsia="仿宋" w:hAnsi="仿宋" w:cs="宋体"/>
          <w:b/>
          <w:sz w:val="24"/>
        </w:rPr>
      </w:pPr>
    </w:p>
    <w:p w14:paraId="012A8317" w14:textId="77777777" w:rsidR="00693551" w:rsidRDefault="00693551" w:rsidP="00693551">
      <w:pPr>
        <w:spacing w:line="360" w:lineRule="auto"/>
        <w:rPr>
          <w:rFonts w:ascii="仿宋" w:eastAsia="仿宋" w:hAnsi="仿宋" w:cs="宋体"/>
          <w:b/>
          <w:sz w:val="24"/>
        </w:rPr>
      </w:pPr>
    </w:p>
    <w:p w14:paraId="56F3B0EB" w14:textId="77777777" w:rsidR="00CF4360" w:rsidRDefault="00CF4360" w:rsidP="00693551">
      <w:pPr>
        <w:spacing w:line="360" w:lineRule="auto"/>
        <w:rPr>
          <w:rFonts w:ascii="仿宋" w:eastAsia="仿宋" w:hAnsi="仿宋" w:cs="宋体"/>
          <w:b/>
          <w:sz w:val="24"/>
        </w:rPr>
      </w:pPr>
    </w:p>
    <w:p w14:paraId="5DD6FD9D" w14:textId="77777777" w:rsidR="00CF4360" w:rsidRDefault="00CF4360" w:rsidP="00693551">
      <w:pPr>
        <w:spacing w:line="360" w:lineRule="auto"/>
        <w:rPr>
          <w:rFonts w:ascii="仿宋" w:eastAsia="仿宋" w:hAnsi="仿宋" w:cs="宋体"/>
          <w:b/>
          <w:sz w:val="24"/>
        </w:rPr>
      </w:pPr>
    </w:p>
    <w:p w14:paraId="1BCC57F7" w14:textId="77777777" w:rsidR="00693551" w:rsidRDefault="00FC346B" w:rsidP="00693551">
      <w:pPr>
        <w:spacing w:line="360" w:lineRule="auto"/>
        <w:rPr>
          <w:rFonts w:ascii="仿宋" w:eastAsia="仿宋" w:hAnsi="仿宋" w:cs="宋体"/>
          <w:b/>
          <w:sz w:val="24"/>
        </w:rPr>
      </w:pPr>
      <w:r>
        <w:rPr>
          <w:rFonts w:ascii="仿宋" w:eastAsia="仿宋" w:hAnsi="仿宋" w:cs="宋体" w:hint="eastAsia"/>
          <w:b/>
          <w:sz w:val="24"/>
        </w:rPr>
        <w:t>附件五</w:t>
      </w:r>
    </w:p>
    <w:p w14:paraId="09574FBD" w14:textId="477A7E47" w:rsidR="00693551" w:rsidRDefault="00693551" w:rsidP="00693551">
      <w:pPr>
        <w:spacing w:line="360" w:lineRule="auto"/>
        <w:jc w:val="center"/>
        <w:rPr>
          <w:rFonts w:ascii="仿宋" w:eastAsia="仿宋" w:hAnsi="仿宋" w:cs="宋体"/>
          <w:b/>
          <w:sz w:val="28"/>
          <w:szCs w:val="28"/>
        </w:rPr>
      </w:pPr>
      <w:r>
        <w:rPr>
          <w:rFonts w:ascii="仿宋" w:eastAsia="仿宋" w:hAnsi="仿宋" w:cs="宋体" w:hint="eastAsia"/>
          <w:b/>
          <w:sz w:val="28"/>
          <w:szCs w:val="28"/>
        </w:rPr>
        <w:t>近三年（</w:t>
      </w:r>
      <w:r w:rsidR="00D37BA5">
        <w:rPr>
          <w:rFonts w:ascii="仿宋" w:eastAsia="仿宋" w:hAnsi="仿宋" w:cs="宋体" w:hint="eastAsia"/>
          <w:b/>
          <w:sz w:val="28"/>
          <w:szCs w:val="28"/>
        </w:rPr>
        <w:t>201</w:t>
      </w:r>
      <w:r w:rsidR="00960E86">
        <w:rPr>
          <w:rFonts w:ascii="仿宋" w:eastAsia="仿宋" w:hAnsi="仿宋" w:cs="宋体"/>
          <w:b/>
          <w:sz w:val="28"/>
          <w:szCs w:val="28"/>
        </w:rPr>
        <w:t>7</w:t>
      </w:r>
      <w:r>
        <w:rPr>
          <w:rFonts w:ascii="仿宋" w:eastAsia="仿宋" w:hAnsi="仿宋" w:cs="宋体" w:hint="eastAsia"/>
          <w:b/>
          <w:sz w:val="28"/>
          <w:szCs w:val="28"/>
        </w:rPr>
        <w:t>年</w:t>
      </w:r>
      <w:r w:rsidR="00960E86">
        <w:rPr>
          <w:rFonts w:ascii="仿宋" w:eastAsia="仿宋" w:hAnsi="仿宋" w:cs="宋体"/>
          <w:b/>
          <w:sz w:val="28"/>
          <w:szCs w:val="28"/>
        </w:rPr>
        <w:t>1</w:t>
      </w:r>
      <w:r>
        <w:rPr>
          <w:rFonts w:ascii="仿宋" w:eastAsia="仿宋" w:hAnsi="仿宋" w:cs="宋体" w:hint="eastAsia"/>
          <w:b/>
          <w:sz w:val="28"/>
          <w:szCs w:val="28"/>
        </w:rPr>
        <w:t>月1日至今）类似项目业绩一览表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2"/>
        <w:gridCol w:w="1493"/>
        <w:gridCol w:w="1329"/>
        <w:gridCol w:w="1497"/>
        <w:gridCol w:w="1403"/>
        <w:gridCol w:w="1422"/>
        <w:gridCol w:w="1440"/>
      </w:tblGrid>
      <w:tr w:rsidR="00693551" w14:paraId="56C5906D" w14:textId="77777777" w:rsidTr="009E2580">
        <w:trPr>
          <w:trHeight w:val="753"/>
          <w:jc w:val="center"/>
        </w:trPr>
        <w:tc>
          <w:tcPr>
            <w:tcW w:w="1172" w:type="dxa"/>
            <w:vAlign w:val="center"/>
          </w:tcPr>
          <w:p w14:paraId="759AB13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序号</w:t>
            </w:r>
          </w:p>
        </w:tc>
        <w:tc>
          <w:tcPr>
            <w:tcW w:w="1493" w:type="dxa"/>
            <w:vAlign w:val="center"/>
          </w:tcPr>
          <w:p w14:paraId="4A8C9318"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项目名称</w:t>
            </w:r>
          </w:p>
        </w:tc>
        <w:tc>
          <w:tcPr>
            <w:tcW w:w="1329" w:type="dxa"/>
            <w:vAlign w:val="center"/>
          </w:tcPr>
          <w:p w14:paraId="0DF3E7F3"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建设单位</w:t>
            </w:r>
          </w:p>
        </w:tc>
        <w:tc>
          <w:tcPr>
            <w:tcW w:w="1497" w:type="dxa"/>
            <w:vAlign w:val="center"/>
          </w:tcPr>
          <w:p w14:paraId="6115FBCA"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时间</w:t>
            </w:r>
          </w:p>
        </w:tc>
        <w:tc>
          <w:tcPr>
            <w:tcW w:w="1403" w:type="dxa"/>
            <w:vAlign w:val="center"/>
          </w:tcPr>
          <w:p w14:paraId="23695C29"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金额</w:t>
            </w:r>
          </w:p>
        </w:tc>
        <w:tc>
          <w:tcPr>
            <w:tcW w:w="1422" w:type="dxa"/>
            <w:vAlign w:val="center"/>
          </w:tcPr>
          <w:p w14:paraId="1C015A54"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项目负责人</w:t>
            </w:r>
          </w:p>
        </w:tc>
        <w:tc>
          <w:tcPr>
            <w:tcW w:w="1440" w:type="dxa"/>
            <w:vAlign w:val="center"/>
          </w:tcPr>
          <w:p w14:paraId="7AF2FC4A"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联系电话</w:t>
            </w:r>
          </w:p>
        </w:tc>
      </w:tr>
      <w:tr w:rsidR="00693551" w14:paraId="13274143" w14:textId="77777777" w:rsidTr="009E2580">
        <w:trPr>
          <w:trHeight w:val="980"/>
          <w:jc w:val="center"/>
        </w:trPr>
        <w:tc>
          <w:tcPr>
            <w:tcW w:w="1172" w:type="dxa"/>
          </w:tcPr>
          <w:p w14:paraId="74429503"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395B981D" w14:textId="77777777" w:rsidR="00693551" w:rsidRDefault="00693551" w:rsidP="009E2580">
            <w:pPr>
              <w:spacing w:line="360" w:lineRule="auto"/>
              <w:jc w:val="center"/>
              <w:rPr>
                <w:rFonts w:ascii="仿宋" w:eastAsia="仿宋" w:hAnsi="仿宋" w:cs="宋体"/>
                <w:sz w:val="24"/>
              </w:rPr>
            </w:pPr>
          </w:p>
        </w:tc>
        <w:tc>
          <w:tcPr>
            <w:tcW w:w="1329" w:type="dxa"/>
          </w:tcPr>
          <w:p w14:paraId="09E76C7A"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0E3932EE"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43638730"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5C461527"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07A65569" w14:textId="77777777" w:rsidR="00693551" w:rsidRDefault="00693551" w:rsidP="009E2580">
            <w:pPr>
              <w:spacing w:line="360" w:lineRule="auto"/>
              <w:jc w:val="center"/>
              <w:rPr>
                <w:rFonts w:ascii="仿宋" w:eastAsia="仿宋" w:hAnsi="仿宋" w:cs="宋体"/>
                <w:sz w:val="24"/>
              </w:rPr>
            </w:pPr>
          </w:p>
        </w:tc>
      </w:tr>
      <w:tr w:rsidR="00693551" w14:paraId="6BAD9BDE" w14:textId="77777777" w:rsidTr="009E2580">
        <w:trPr>
          <w:trHeight w:val="980"/>
          <w:jc w:val="center"/>
        </w:trPr>
        <w:tc>
          <w:tcPr>
            <w:tcW w:w="1172" w:type="dxa"/>
          </w:tcPr>
          <w:p w14:paraId="63FF6FF2"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59767120" w14:textId="77777777" w:rsidR="00693551" w:rsidRDefault="00693551" w:rsidP="009E2580">
            <w:pPr>
              <w:spacing w:line="360" w:lineRule="auto"/>
              <w:jc w:val="center"/>
              <w:rPr>
                <w:rFonts w:ascii="仿宋" w:eastAsia="仿宋" w:hAnsi="仿宋" w:cs="宋体"/>
                <w:sz w:val="24"/>
              </w:rPr>
            </w:pPr>
          </w:p>
        </w:tc>
        <w:tc>
          <w:tcPr>
            <w:tcW w:w="1329" w:type="dxa"/>
          </w:tcPr>
          <w:p w14:paraId="2FDECD24"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1170A2DE"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2924C863"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0328381D"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38FD6237" w14:textId="77777777" w:rsidR="00693551" w:rsidRDefault="00693551" w:rsidP="009E2580">
            <w:pPr>
              <w:spacing w:line="360" w:lineRule="auto"/>
              <w:jc w:val="center"/>
              <w:rPr>
                <w:rFonts w:ascii="仿宋" w:eastAsia="仿宋" w:hAnsi="仿宋" w:cs="宋体"/>
                <w:sz w:val="24"/>
              </w:rPr>
            </w:pPr>
          </w:p>
        </w:tc>
      </w:tr>
      <w:tr w:rsidR="00693551" w14:paraId="5E326908" w14:textId="77777777" w:rsidTr="009E2580">
        <w:trPr>
          <w:trHeight w:val="980"/>
          <w:jc w:val="center"/>
        </w:trPr>
        <w:tc>
          <w:tcPr>
            <w:tcW w:w="1172" w:type="dxa"/>
          </w:tcPr>
          <w:p w14:paraId="7E4173DA"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30067B17" w14:textId="77777777" w:rsidR="00693551" w:rsidRDefault="00693551" w:rsidP="009E2580">
            <w:pPr>
              <w:spacing w:line="360" w:lineRule="auto"/>
              <w:jc w:val="center"/>
              <w:rPr>
                <w:rFonts w:ascii="仿宋" w:eastAsia="仿宋" w:hAnsi="仿宋" w:cs="宋体"/>
                <w:sz w:val="24"/>
              </w:rPr>
            </w:pPr>
          </w:p>
        </w:tc>
        <w:tc>
          <w:tcPr>
            <w:tcW w:w="1329" w:type="dxa"/>
          </w:tcPr>
          <w:p w14:paraId="03ACF5CE"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1D5E8826"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4E99E901"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018CA4FB"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0BA1EDF4" w14:textId="77777777" w:rsidR="00693551" w:rsidRDefault="00693551" w:rsidP="009E2580">
            <w:pPr>
              <w:spacing w:line="360" w:lineRule="auto"/>
              <w:jc w:val="center"/>
              <w:rPr>
                <w:rFonts w:ascii="仿宋" w:eastAsia="仿宋" w:hAnsi="仿宋" w:cs="宋体"/>
                <w:sz w:val="24"/>
              </w:rPr>
            </w:pPr>
          </w:p>
        </w:tc>
      </w:tr>
      <w:tr w:rsidR="00693551" w14:paraId="4CD9EDFF" w14:textId="77777777" w:rsidTr="009E2580">
        <w:trPr>
          <w:trHeight w:val="979"/>
          <w:jc w:val="center"/>
        </w:trPr>
        <w:tc>
          <w:tcPr>
            <w:tcW w:w="1172" w:type="dxa"/>
          </w:tcPr>
          <w:p w14:paraId="4EF43082"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08F5D03C" w14:textId="77777777" w:rsidR="00693551" w:rsidRDefault="00693551" w:rsidP="009E2580">
            <w:pPr>
              <w:spacing w:line="360" w:lineRule="auto"/>
              <w:jc w:val="center"/>
              <w:rPr>
                <w:rFonts w:ascii="仿宋" w:eastAsia="仿宋" w:hAnsi="仿宋" w:cs="宋体"/>
                <w:sz w:val="24"/>
              </w:rPr>
            </w:pPr>
          </w:p>
        </w:tc>
        <w:tc>
          <w:tcPr>
            <w:tcW w:w="1329" w:type="dxa"/>
          </w:tcPr>
          <w:p w14:paraId="59423B94"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5CF475EE"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295D0B25"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7181628E"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0BAED2CE" w14:textId="77777777" w:rsidR="00693551" w:rsidRDefault="00693551" w:rsidP="009E2580">
            <w:pPr>
              <w:spacing w:line="360" w:lineRule="auto"/>
              <w:jc w:val="center"/>
              <w:rPr>
                <w:rFonts w:ascii="仿宋" w:eastAsia="仿宋" w:hAnsi="仿宋" w:cs="宋体"/>
                <w:sz w:val="24"/>
              </w:rPr>
            </w:pPr>
          </w:p>
        </w:tc>
      </w:tr>
      <w:tr w:rsidR="00693551" w14:paraId="55B1FB3A" w14:textId="77777777" w:rsidTr="009E2580">
        <w:trPr>
          <w:trHeight w:val="980"/>
          <w:jc w:val="center"/>
        </w:trPr>
        <w:tc>
          <w:tcPr>
            <w:tcW w:w="1172" w:type="dxa"/>
          </w:tcPr>
          <w:p w14:paraId="5F8C1C36"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1D2335E3" w14:textId="77777777" w:rsidR="00693551" w:rsidRDefault="00693551" w:rsidP="009E2580">
            <w:pPr>
              <w:spacing w:line="360" w:lineRule="auto"/>
              <w:jc w:val="center"/>
              <w:rPr>
                <w:rFonts w:ascii="仿宋" w:eastAsia="仿宋" w:hAnsi="仿宋" w:cs="宋体"/>
                <w:sz w:val="24"/>
              </w:rPr>
            </w:pPr>
          </w:p>
        </w:tc>
        <w:tc>
          <w:tcPr>
            <w:tcW w:w="1329" w:type="dxa"/>
          </w:tcPr>
          <w:p w14:paraId="6AD6F903"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541BE718"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4D7D5910"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5CCE9061"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7B85C3B5" w14:textId="77777777" w:rsidR="00693551" w:rsidRDefault="00693551" w:rsidP="009E2580">
            <w:pPr>
              <w:spacing w:line="360" w:lineRule="auto"/>
              <w:jc w:val="center"/>
              <w:rPr>
                <w:rFonts w:ascii="仿宋" w:eastAsia="仿宋" w:hAnsi="仿宋" w:cs="宋体"/>
                <w:sz w:val="24"/>
              </w:rPr>
            </w:pPr>
          </w:p>
        </w:tc>
      </w:tr>
    </w:tbl>
    <w:p w14:paraId="27FFBF4E"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注：投标人须附业绩合同或中标通知书复印件（加盖单位公章），原件备查。</w:t>
      </w:r>
    </w:p>
    <w:p w14:paraId="195AE802" w14:textId="77777777" w:rsidR="00693551" w:rsidRDefault="00693551" w:rsidP="00693551">
      <w:pPr>
        <w:spacing w:line="360" w:lineRule="auto"/>
        <w:ind w:rightChars="50" w:right="105"/>
        <w:rPr>
          <w:rFonts w:ascii="仿宋" w:eastAsia="仿宋" w:hAnsi="仿宋" w:cs="宋体"/>
          <w:sz w:val="24"/>
        </w:rPr>
      </w:pPr>
    </w:p>
    <w:p w14:paraId="4F8351F1" w14:textId="77777777" w:rsidR="00693551" w:rsidRDefault="00693551" w:rsidP="00693551">
      <w:pPr>
        <w:spacing w:line="360" w:lineRule="auto"/>
        <w:ind w:rightChars="50" w:right="105"/>
        <w:rPr>
          <w:rFonts w:ascii="仿宋" w:eastAsia="仿宋" w:hAnsi="仿宋" w:cs="宋体"/>
          <w:sz w:val="24"/>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7BEB73BF" w14:textId="77777777" w:rsidR="00693551" w:rsidRDefault="00693551" w:rsidP="00693551">
      <w:pPr>
        <w:spacing w:line="360" w:lineRule="auto"/>
        <w:rPr>
          <w:rFonts w:ascii="仿宋" w:eastAsia="仿宋" w:hAnsi="仿宋" w:cs="宋体"/>
          <w:b/>
          <w:sz w:val="24"/>
        </w:rPr>
      </w:pPr>
    </w:p>
    <w:p w14:paraId="12C4677E" w14:textId="77777777" w:rsidR="00693551" w:rsidRDefault="00693551" w:rsidP="00693551">
      <w:pPr>
        <w:spacing w:line="360" w:lineRule="auto"/>
        <w:ind w:rightChars="50" w:right="105"/>
        <w:rPr>
          <w:rFonts w:ascii="仿宋" w:eastAsia="仿宋" w:hAnsi="仿宋" w:cs="宋体"/>
          <w:bCs/>
          <w:sz w:val="24"/>
        </w:rPr>
      </w:pPr>
    </w:p>
    <w:p w14:paraId="13C2FF0E" w14:textId="77777777" w:rsidR="00693551" w:rsidRDefault="00693551" w:rsidP="00693551">
      <w:pPr>
        <w:spacing w:line="360" w:lineRule="auto"/>
        <w:ind w:rightChars="50" w:right="105"/>
        <w:rPr>
          <w:rFonts w:ascii="仿宋" w:eastAsia="仿宋" w:hAnsi="仿宋" w:cs="宋体"/>
          <w:bCs/>
          <w:sz w:val="24"/>
        </w:rPr>
      </w:pPr>
    </w:p>
    <w:p w14:paraId="3ABF6AFE" w14:textId="77777777" w:rsidR="00693551" w:rsidRDefault="00693551" w:rsidP="00693551">
      <w:pPr>
        <w:spacing w:line="360" w:lineRule="auto"/>
        <w:rPr>
          <w:rFonts w:ascii="仿宋" w:eastAsia="仿宋" w:hAnsi="仿宋" w:cs="宋体"/>
          <w:b/>
          <w:sz w:val="24"/>
        </w:rPr>
      </w:pPr>
    </w:p>
    <w:p w14:paraId="5C7860DF" w14:textId="77777777" w:rsidR="00693551" w:rsidRDefault="00693551" w:rsidP="00693551">
      <w:pPr>
        <w:spacing w:line="360" w:lineRule="auto"/>
        <w:rPr>
          <w:rFonts w:ascii="仿宋" w:eastAsia="仿宋" w:hAnsi="仿宋" w:cs="宋体"/>
          <w:b/>
          <w:sz w:val="24"/>
        </w:rPr>
      </w:pPr>
    </w:p>
    <w:p w14:paraId="1129399C" w14:textId="77777777" w:rsidR="00693551" w:rsidRDefault="00693551" w:rsidP="00693551">
      <w:pPr>
        <w:spacing w:line="360" w:lineRule="auto"/>
        <w:rPr>
          <w:rFonts w:ascii="仿宋" w:eastAsia="仿宋" w:hAnsi="仿宋" w:cs="宋体"/>
          <w:b/>
          <w:sz w:val="24"/>
        </w:rPr>
      </w:pPr>
    </w:p>
    <w:p w14:paraId="7593CD0A" w14:textId="77777777" w:rsidR="00693551" w:rsidRDefault="00693551" w:rsidP="00693551">
      <w:pPr>
        <w:spacing w:line="360" w:lineRule="auto"/>
        <w:rPr>
          <w:rFonts w:ascii="仿宋" w:eastAsia="仿宋" w:hAnsi="仿宋" w:cs="宋体"/>
          <w:b/>
          <w:sz w:val="24"/>
        </w:rPr>
      </w:pPr>
    </w:p>
    <w:p w14:paraId="422E01C0" w14:textId="77777777" w:rsidR="00693551" w:rsidRDefault="00693551" w:rsidP="00693551">
      <w:pPr>
        <w:spacing w:line="360" w:lineRule="auto"/>
        <w:rPr>
          <w:rFonts w:ascii="仿宋" w:eastAsia="仿宋" w:hAnsi="仿宋" w:cs="宋体"/>
          <w:b/>
          <w:sz w:val="24"/>
        </w:rPr>
      </w:pPr>
    </w:p>
    <w:p w14:paraId="7A060C2C" w14:textId="77777777" w:rsidR="00693551" w:rsidRDefault="00693551" w:rsidP="00693551">
      <w:pPr>
        <w:spacing w:line="360" w:lineRule="auto"/>
        <w:rPr>
          <w:rFonts w:ascii="仿宋" w:eastAsia="仿宋" w:hAnsi="仿宋" w:cs="宋体"/>
          <w:b/>
          <w:sz w:val="24"/>
        </w:rPr>
      </w:pPr>
    </w:p>
    <w:p w14:paraId="581D0C77" w14:textId="77777777" w:rsidR="00CF4360" w:rsidRDefault="00CF4360" w:rsidP="00960E86">
      <w:pPr>
        <w:spacing w:line="360" w:lineRule="auto"/>
        <w:rPr>
          <w:rFonts w:ascii="仿宋" w:eastAsia="仿宋" w:hAnsi="仿宋" w:cs="宋体"/>
          <w:b/>
          <w:sz w:val="24"/>
        </w:rPr>
      </w:pPr>
    </w:p>
    <w:p w14:paraId="6D741781" w14:textId="77777777" w:rsidR="00CF4360" w:rsidRDefault="00CF4360" w:rsidP="00CF4360">
      <w:pPr>
        <w:spacing w:line="360" w:lineRule="auto"/>
        <w:jc w:val="left"/>
        <w:rPr>
          <w:rFonts w:ascii="仿宋" w:eastAsia="仿宋" w:hAnsi="仿宋" w:cs="宋体"/>
          <w:b/>
          <w:sz w:val="32"/>
          <w:szCs w:val="32"/>
        </w:rPr>
      </w:pPr>
      <w:r>
        <w:rPr>
          <w:rFonts w:ascii="仿宋" w:eastAsia="仿宋" w:hAnsi="仿宋" w:cs="宋体" w:hint="eastAsia"/>
          <w:b/>
          <w:sz w:val="24"/>
        </w:rPr>
        <w:t>附件六</w:t>
      </w:r>
    </w:p>
    <w:p w14:paraId="19B6ADBF"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项目负责人简历及业绩</w:t>
      </w:r>
    </w:p>
    <w:p w14:paraId="103431DC" w14:textId="77777777" w:rsidR="00693551" w:rsidRDefault="00693551" w:rsidP="00693551">
      <w:pPr>
        <w:spacing w:line="360" w:lineRule="auto"/>
        <w:rPr>
          <w:rFonts w:ascii="仿宋" w:eastAsia="仿宋" w:hAnsi="仿宋" w:cs="宋体"/>
          <w:b/>
          <w:sz w:val="24"/>
        </w:rPr>
      </w:pPr>
    </w:p>
    <w:p w14:paraId="3D69849D"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1、项目负责人介绍应包括：姓名、性别、年龄、职称、学历、参加工作时间、从事项目年限和能反映该负责人情况的其他内容。</w:t>
      </w:r>
    </w:p>
    <w:p w14:paraId="14113DA6"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2、项目负责人应附职称证书或注册证书复印件。</w:t>
      </w:r>
    </w:p>
    <w:p w14:paraId="7476CF23" w14:textId="77777777" w:rsidR="00693551" w:rsidRDefault="00693551" w:rsidP="00693551">
      <w:pPr>
        <w:spacing w:line="360" w:lineRule="auto"/>
        <w:rPr>
          <w:rFonts w:ascii="仿宋" w:eastAsia="仿宋" w:hAnsi="仿宋" w:cs="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520"/>
        <w:gridCol w:w="2356"/>
        <w:gridCol w:w="2415"/>
      </w:tblGrid>
      <w:tr w:rsidR="00693551" w14:paraId="4705F271" w14:textId="77777777" w:rsidTr="009E2580">
        <w:tc>
          <w:tcPr>
            <w:tcW w:w="1908" w:type="dxa"/>
          </w:tcPr>
          <w:p w14:paraId="0CF556A6"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姓名</w:t>
            </w:r>
          </w:p>
        </w:tc>
        <w:tc>
          <w:tcPr>
            <w:tcW w:w="2520" w:type="dxa"/>
          </w:tcPr>
          <w:p w14:paraId="3B09C531" w14:textId="77777777" w:rsidR="00693551" w:rsidRDefault="00693551" w:rsidP="009E2580">
            <w:pPr>
              <w:spacing w:line="360" w:lineRule="auto"/>
              <w:rPr>
                <w:rFonts w:ascii="仿宋" w:eastAsia="仿宋" w:hAnsi="仿宋" w:cs="宋体"/>
                <w:b/>
                <w:sz w:val="24"/>
              </w:rPr>
            </w:pPr>
          </w:p>
        </w:tc>
        <w:tc>
          <w:tcPr>
            <w:tcW w:w="2356" w:type="dxa"/>
          </w:tcPr>
          <w:p w14:paraId="00DECD0F"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性别</w:t>
            </w:r>
          </w:p>
        </w:tc>
        <w:tc>
          <w:tcPr>
            <w:tcW w:w="2415" w:type="dxa"/>
          </w:tcPr>
          <w:p w14:paraId="7E6D6D45" w14:textId="77777777" w:rsidR="00693551" w:rsidRDefault="00693551" w:rsidP="009E2580">
            <w:pPr>
              <w:spacing w:line="360" w:lineRule="auto"/>
              <w:rPr>
                <w:rFonts w:ascii="仿宋" w:eastAsia="仿宋" w:hAnsi="仿宋" w:cs="宋体"/>
                <w:b/>
                <w:sz w:val="24"/>
              </w:rPr>
            </w:pPr>
          </w:p>
        </w:tc>
      </w:tr>
      <w:tr w:rsidR="00693551" w14:paraId="7E8B33FE" w14:textId="77777777" w:rsidTr="009E2580">
        <w:tc>
          <w:tcPr>
            <w:tcW w:w="1908" w:type="dxa"/>
          </w:tcPr>
          <w:p w14:paraId="4A32C087"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职称</w:t>
            </w:r>
          </w:p>
        </w:tc>
        <w:tc>
          <w:tcPr>
            <w:tcW w:w="2520" w:type="dxa"/>
          </w:tcPr>
          <w:p w14:paraId="1810CEF7" w14:textId="77777777" w:rsidR="00693551" w:rsidRDefault="00693551" w:rsidP="009E2580">
            <w:pPr>
              <w:spacing w:line="360" w:lineRule="auto"/>
              <w:rPr>
                <w:rFonts w:ascii="仿宋" w:eastAsia="仿宋" w:hAnsi="仿宋" w:cs="宋体"/>
                <w:b/>
                <w:sz w:val="24"/>
              </w:rPr>
            </w:pPr>
          </w:p>
        </w:tc>
        <w:tc>
          <w:tcPr>
            <w:tcW w:w="2356" w:type="dxa"/>
          </w:tcPr>
          <w:p w14:paraId="57E09DFD"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学历</w:t>
            </w:r>
          </w:p>
        </w:tc>
        <w:tc>
          <w:tcPr>
            <w:tcW w:w="2415" w:type="dxa"/>
          </w:tcPr>
          <w:p w14:paraId="5F19DEF5" w14:textId="77777777" w:rsidR="00693551" w:rsidRDefault="00693551" w:rsidP="009E2580">
            <w:pPr>
              <w:spacing w:line="360" w:lineRule="auto"/>
              <w:rPr>
                <w:rFonts w:ascii="仿宋" w:eastAsia="仿宋" w:hAnsi="仿宋" w:cs="宋体"/>
                <w:b/>
                <w:sz w:val="24"/>
              </w:rPr>
            </w:pPr>
          </w:p>
        </w:tc>
      </w:tr>
      <w:tr w:rsidR="00693551" w14:paraId="20266C88" w14:textId="77777777" w:rsidTr="009E2580">
        <w:tc>
          <w:tcPr>
            <w:tcW w:w="1908" w:type="dxa"/>
          </w:tcPr>
          <w:p w14:paraId="3D56930E"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参加工作时间</w:t>
            </w:r>
          </w:p>
        </w:tc>
        <w:tc>
          <w:tcPr>
            <w:tcW w:w="2520" w:type="dxa"/>
          </w:tcPr>
          <w:p w14:paraId="3D545C9F" w14:textId="77777777" w:rsidR="00693551" w:rsidRDefault="00693551" w:rsidP="009E2580">
            <w:pPr>
              <w:spacing w:line="360" w:lineRule="auto"/>
              <w:rPr>
                <w:rFonts w:ascii="仿宋" w:eastAsia="仿宋" w:hAnsi="仿宋" w:cs="宋体"/>
                <w:b/>
                <w:sz w:val="24"/>
              </w:rPr>
            </w:pPr>
          </w:p>
        </w:tc>
        <w:tc>
          <w:tcPr>
            <w:tcW w:w="2356" w:type="dxa"/>
          </w:tcPr>
          <w:p w14:paraId="6872261D"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从事年限</w:t>
            </w:r>
          </w:p>
        </w:tc>
        <w:tc>
          <w:tcPr>
            <w:tcW w:w="2415" w:type="dxa"/>
          </w:tcPr>
          <w:p w14:paraId="7E2D0504" w14:textId="77777777" w:rsidR="00693551" w:rsidRDefault="00693551" w:rsidP="009E2580">
            <w:pPr>
              <w:spacing w:line="360" w:lineRule="auto"/>
              <w:rPr>
                <w:rFonts w:ascii="仿宋" w:eastAsia="仿宋" w:hAnsi="仿宋" w:cs="宋体"/>
                <w:b/>
                <w:sz w:val="24"/>
              </w:rPr>
            </w:pPr>
          </w:p>
        </w:tc>
      </w:tr>
      <w:tr w:rsidR="00693551" w14:paraId="6BF96EFA" w14:textId="77777777" w:rsidTr="009E2580">
        <w:tc>
          <w:tcPr>
            <w:tcW w:w="1908" w:type="dxa"/>
          </w:tcPr>
          <w:p w14:paraId="7D1E5D77"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专业</w:t>
            </w:r>
          </w:p>
        </w:tc>
        <w:tc>
          <w:tcPr>
            <w:tcW w:w="2520" w:type="dxa"/>
          </w:tcPr>
          <w:p w14:paraId="10F4AA0D" w14:textId="77777777" w:rsidR="00693551" w:rsidRDefault="00693551" w:rsidP="009E2580">
            <w:pPr>
              <w:spacing w:line="360" w:lineRule="auto"/>
              <w:rPr>
                <w:rFonts w:ascii="仿宋" w:eastAsia="仿宋" w:hAnsi="仿宋" w:cs="宋体"/>
                <w:b/>
                <w:sz w:val="24"/>
              </w:rPr>
            </w:pPr>
          </w:p>
        </w:tc>
        <w:tc>
          <w:tcPr>
            <w:tcW w:w="2356" w:type="dxa"/>
          </w:tcPr>
          <w:p w14:paraId="152C661A"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毕业学校</w:t>
            </w:r>
          </w:p>
        </w:tc>
        <w:tc>
          <w:tcPr>
            <w:tcW w:w="2415" w:type="dxa"/>
          </w:tcPr>
          <w:p w14:paraId="6355C1D2" w14:textId="77777777" w:rsidR="00693551" w:rsidRDefault="00693551" w:rsidP="009E2580">
            <w:pPr>
              <w:spacing w:line="360" w:lineRule="auto"/>
              <w:rPr>
                <w:rFonts w:ascii="仿宋" w:eastAsia="仿宋" w:hAnsi="仿宋" w:cs="宋体"/>
                <w:b/>
                <w:sz w:val="24"/>
              </w:rPr>
            </w:pPr>
          </w:p>
        </w:tc>
      </w:tr>
      <w:tr w:rsidR="00693551" w14:paraId="598B4C8F" w14:textId="77777777" w:rsidTr="009E2580">
        <w:tc>
          <w:tcPr>
            <w:tcW w:w="1908" w:type="dxa"/>
          </w:tcPr>
          <w:p w14:paraId="5B2356EB"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身份证号码</w:t>
            </w:r>
          </w:p>
        </w:tc>
        <w:tc>
          <w:tcPr>
            <w:tcW w:w="2520" w:type="dxa"/>
          </w:tcPr>
          <w:p w14:paraId="75CA5700" w14:textId="77777777" w:rsidR="00693551" w:rsidRDefault="00693551" w:rsidP="009E2580">
            <w:pPr>
              <w:spacing w:line="360" w:lineRule="auto"/>
              <w:rPr>
                <w:rFonts w:ascii="仿宋" w:eastAsia="仿宋" w:hAnsi="仿宋" w:cs="宋体"/>
                <w:b/>
                <w:sz w:val="24"/>
              </w:rPr>
            </w:pPr>
          </w:p>
        </w:tc>
        <w:tc>
          <w:tcPr>
            <w:tcW w:w="2356" w:type="dxa"/>
          </w:tcPr>
          <w:p w14:paraId="6E788ED6"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担任职务</w:t>
            </w:r>
          </w:p>
        </w:tc>
        <w:tc>
          <w:tcPr>
            <w:tcW w:w="2415" w:type="dxa"/>
          </w:tcPr>
          <w:p w14:paraId="220CA10E" w14:textId="77777777" w:rsidR="00693551" w:rsidRDefault="00693551" w:rsidP="009E2580">
            <w:pPr>
              <w:spacing w:line="360" w:lineRule="auto"/>
              <w:rPr>
                <w:rFonts w:ascii="仿宋" w:eastAsia="仿宋" w:hAnsi="仿宋" w:cs="宋体"/>
                <w:b/>
                <w:sz w:val="24"/>
              </w:rPr>
            </w:pPr>
          </w:p>
        </w:tc>
      </w:tr>
      <w:tr w:rsidR="00693551" w14:paraId="49403D7C" w14:textId="77777777" w:rsidTr="009E2580">
        <w:tc>
          <w:tcPr>
            <w:tcW w:w="1908" w:type="dxa"/>
            <w:vMerge w:val="restart"/>
          </w:tcPr>
          <w:p w14:paraId="5004E5D0" w14:textId="77777777" w:rsidR="00693551" w:rsidRDefault="00693551" w:rsidP="009E2580">
            <w:pPr>
              <w:spacing w:line="360" w:lineRule="auto"/>
              <w:rPr>
                <w:rFonts w:ascii="仿宋" w:eastAsia="仿宋" w:hAnsi="仿宋" w:cs="宋体"/>
                <w:b/>
                <w:sz w:val="24"/>
              </w:rPr>
            </w:pPr>
          </w:p>
          <w:p w14:paraId="66F12A90" w14:textId="77777777" w:rsidR="00693551" w:rsidRDefault="00693551" w:rsidP="009E2580">
            <w:pPr>
              <w:spacing w:line="360" w:lineRule="auto"/>
              <w:rPr>
                <w:rFonts w:ascii="仿宋" w:eastAsia="仿宋" w:hAnsi="仿宋" w:cs="宋体"/>
                <w:b/>
                <w:sz w:val="24"/>
              </w:rPr>
            </w:pPr>
          </w:p>
          <w:p w14:paraId="4CFAB386" w14:textId="77777777" w:rsidR="00693551" w:rsidRDefault="00693551" w:rsidP="009E2580">
            <w:pPr>
              <w:spacing w:line="360" w:lineRule="auto"/>
              <w:rPr>
                <w:rFonts w:ascii="仿宋" w:eastAsia="仿宋" w:hAnsi="仿宋" w:cs="宋体"/>
                <w:b/>
                <w:sz w:val="24"/>
              </w:rPr>
            </w:pPr>
          </w:p>
          <w:p w14:paraId="48C5F405"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类似业绩</w:t>
            </w:r>
          </w:p>
        </w:tc>
        <w:tc>
          <w:tcPr>
            <w:tcW w:w="7291" w:type="dxa"/>
            <w:gridSpan w:val="3"/>
          </w:tcPr>
          <w:p w14:paraId="6D2F4393" w14:textId="77777777" w:rsidR="00693551" w:rsidRDefault="00693551" w:rsidP="009E2580">
            <w:pPr>
              <w:spacing w:line="360" w:lineRule="auto"/>
              <w:rPr>
                <w:rFonts w:ascii="仿宋" w:eastAsia="仿宋" w:hAnsi="仿宋" w:cs="宋体"/>
                <w:b/>
                <w:sz w:val="24"/>
              </w:rPr>
            </w:pPr>
          </w:p>
        </w:tc>
      </w:tr>
      <w:tr w:rsidR="00693551" w14:paraId="089D1CE6" w14:textId="77777777" w:rsidTr="009E2580">
        <w:tc>
          <w:tcPr>
            <w:tcW w:w="1908" w:type="dxa"/>
            <w:vMerge/>
          </w:tcPr>
          <w:p w14:paraId="4083AB38" w14:textId="77777777" w:rsidR="00693551" w:rsidRDefault="00693551" w:rsidP="009E2580">
            <w:pPr>
              <w:spacing w:line="360" w:lineRule="auto"/>
              <w:rPr>
                <w:rFonts w:ascii="仿宋" w:eastAsia="仿宋" w:hAnsi="仿宋" w:cs="宋体"/>
                <w:b/>
                <w:sz w:val="24"/>
              </w:rPr>
            </w:pPr>
          </w:p>
        </w:tc>
        <w:tc>
          <w:tcPr>
            <w:tcW w:w="7291" w:type="dxa"/>
            <w:gridSpan w:val="3"/>
          </w:tcPr>
          <w:p w14:paraId="164C4FC6" w14:textId="77777777" w:rsidR="00693551" w:rsidRDefault="00693551" w:rsidP="009E2580">
            <w:pPr>
              <w:spacing w:line="360" w:lineRule="auto"/>
              <w:rPr>
                <w:rFonts w:ascii="仿宋" w:eastAsia="仿宋" w:hAnsi="仿宋" w:cs="宋体"/>
                <w:b/>
                <w:sz w:val="24"/>
              </w:rPr>
            </w:pPr>
          </w:p>
        </w:tc>
      </w:tr>
      <w:tr w:rsidR="00693551" w14:paraId="1113B406" w14:textId="77777777" w:rsidTr="009E2580">
        <w:tc>
          <w:tcPr>
            <w:tcW w:w="1908" w:type="dxa"/>
            <w:vMerge/>
          </w:tcPr>
          <w:p w14:paraId="0E6A5F5A" w14:textId="77777777" w:rsidR="00693551" w:rsidRDefault="00693551" w:rsidP="009E2580">
            <w:pPr>
              <w:spacing w:line="360" w:lineRule="auto"/>
              <w:rPr>
                <w:rFonts w:ascii="仿宋" w:eastAsia="仿宋" w:hAnsi="仿宋" w:cs="宋体"/>
                <w:b/>
                <w:sz w:val="24"/>
              </w:rPr>
            </w:pPr>
          </w:p>
        </w:tc>
        <w:tc>
          <w:tcPr>
            <w:tcW w:w="7291" w:type="dxa"/>
            <w:gridSpan w:val="3"/>
          </w:tcPr>
          <w:p w14:paraId="21D8B13A" w14:textId="77777777" w:rsidR="00693551" w:rsidRDefault="00693551" w:rsidP="009E2580">
            <w:pPr>
              <w:spacing w:line="360" w:lineRule="auto"/>
              <w:rPr>
                <w:rFonts w:ascii="仿宋" w:eastAsia="仿宋" w:hAnsi="仿宋" w:cs="宋体"/>
                <w:b/>
                <w:sz w:val="24"/>
              </w:rPr>
            </w:pPr>
          </w:p>
        </w:tc>
      </w:tr>
      <w:tr w:rsidR="00693551" w14:paraId="617F6A06" w14:textId="77777777" w:rsidTr="009E2580">
        <w:tc>
          <w:tcPr>
            <w:tcW w:w="1908" w:type="dxa"/>
            <w:vMerge/>
          </w:tcPr>
          <w:p w14:paraId="3BEDF544" w14:textId="77777777" w:rsidR="00693551" w:rsidRDefault="00693551" w:rsidP="009E2580">
            <w:pPr>
              <w:spacing w:line="360" w:lineRule="auto"/>
              <w:rPr>
                <w:rFonts w:ascii="仿宋" w:eastAsia="仿宋" w:hAnsi="仿宋" w:cs="宋体"/>
                <w:b/>
                <w:sz w:val="24"/>
              </w:rPr>
            </w:pPr>
          </w:p>
        </w:tc>
        <w:tc>
          <w:tcPr>
            <w:tcW w:w="7291" w:type="dxa"/>
            <w:gridSpan w:val="3"/>
          </w:tcPr>
          <w:p w14:paraId="32E6F630" w14:textId="77777777" w:rsidR="00693551" w:rsidRDefault="00693551" w:rsidP="009E2580">
            <w:pPr>
              <w:spacing w:line="360" w:lineRule="auto"/>
              <w:rPr>
                <w:rFonts w:ascii="仿宋" w:eastAsia="仿宋" w:hAnsi="仿宋" w:cs="宋体"/>
                <w:b/>
                <w:sz w:val="24"/>
              </w:rPr>
            </w:pPr>
          </w:p>
        </w:tc>
      </w:tr>
      <w:tr w:rsidR="00693551" w14:paraId="0269E418" w14:textId="77777777" w:rsidTr="009E2580">
        <w:tc>
          <w:tcPr>
            <w:tcW w:w="1908" w:type="dxa"/>
            <w:vMerge/>
          </w:tcPr>
          <w:p w14:paraId="7013592B" w14:textId="77777777" w:rsidR="00693551" w:rsidRDefault="00693551" w:rsidP="009E2580">
            <w:pPr>
              <w:spacing w:line="360" w:lineRule="auto"/>
              <w:rPr>
                <w:rFonts w:ascii="仿宋" w:eastAsia="仿宋" w:hAnsi="仿宋" w:cs="宋体"/>
                <w:b/>
                <w:sz w:val="24"/>
              </w:rPr>
            </w:pPr>
          </w:p>
        </w:tc>
        <w:tc>
          <w:tcPr>
            <w:tcW w:w="7291" w:type="dxa"/>
            <w:gridSpan w:val="3"/>
            <w:tcBorders>
              <w:top w:val="nil"/>
            </w:tcBorders>
          </w:tcPr>
          <w:p w14:paraId="3150C387" w14:textId="77777777" w:rsidR="00693551" w:rsidRDefault="00693551" w:rsidP="009E2580">
            <w:pPr>
              <w:spacing w:line="360" w:lineRule="auto"/>
              <w:rPr>
                <w:rFonts w:ascii="仿宋" w:eastAsia="仿宋" w:hAnsi="仿宋" w:cs="宋体"/>
                <w:b/>
                <w:sz w:val="24"/>
              </w:rPr>
            </w:pPr>
          </w:p>
        </w:tc>
      </w:tr>
      <w:tr w:rsidR="00693551" w14:paraId="4ECCE8EE" w14:textId="77777777" w:rsidTr="009E2580">
        <w:tc>
          <w:tcPr>
            <w:tcW w:w="1908" w:type="dxa"/>
            <w:vMerge/>
          </w:tcPr>
          <w:p w14:paraId="33601C39" w14:textId="77777777" w:rsidR="00693551" w:rsidRDefault="00693551" w:rsidP="009E2580">
            <w:pPr>
              <w:spacing w:line="360" w:lineRule="auto"/>
              <w:rPr>
                <w:rFonts w:ascii="仿宋" w:eastAsia="仿宋" w:hAnsi="仿宋" w:cs="宋体"/>
                <w:b/>
                <w:sz w:val="24"/>
              </w:rPr>
            </w:pPr>
          </w:p>
        </w:tc>
        <w:tc>
          <w:tcPr>
            <w:tcW w:w="7291" w:type="dxa"/>
            <w:gridSpan w:val="3"/>
          </w:tcPr>
          <w:p w14:paraId="092796B2" w14:textId="77777777" w:rsidR="00693551" w:rsidRDefault="00693551" w:rsidP="009E2580">
            <w:pPr>
              <w:spacing w:line="360" w:lineRule="auto"/>
              <w:rPr>
                <w:rFonts w:ascii="仿宋" w:eastAsia="仿宋" w:hAnsi="仿宋" w:cs="宋体"/>
                <w:b/>
                <w:sz w:val="24"/>
              </w:rPr>
            </w:pPr>
          </w:p>
        </w:tc>
      </w:tr>
    </w:tbl>
    <w:p w14:paraId="2610CA21" w14:textId="77777777" w:rsidR="00693551" w:rsidRDefault="00693551" w:rsidP="00693551">
      <w:pPr>
        <w:spacing w:line="360" w:lineRule="auto"/>
        <w:rPr>
          <w:rFonts w:ascii="仿宋" w:eastAsia="仿宋" w:hAnsi="仿宋" w:cs="宋体"/>
          <w:b/>
          <w:sz w:val="24"/>
        </w:rPr>
      </w:pPr>
    </w:p>
    <w:p w14:paraId="6D271B64"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3、项目负责人代理的工程应按下表提供（原件备查）</w:t>
      </w:r>
    </w:p>
    <w:p w14:paraId="1052CF81" w14:textId="77777777" w:rsidR="00693551" w:rsidRDefault="00693551" w:rsidP="00693551">
      <w:pPr>
        <w:spacing w:line="360" w:lineRule="auto"/>
        <w:rPr>
          <w:rFonts w:ascii="仿宋" w:eastAsia="仿宋" w:hAnsi="仿宋" w:cs="宋体"/>
          <w:sz w:val="24"/>
        </w:rPr>
      </w:pPr>
    </w:p>
    <w:p w14:paraId="53EF4B39"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项目负责人类似代理工程业绩一览表</w:t>
      </w:r>
    </w:p>
    <w:p w14:paraId="1E25AEDD"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1"/>
        <w:gridCol w:w="1801"/>
        <w:gridCol w:w="1801"/>
      </w:tblGrid>
      <w:tr w:rsidR="00693551" w14:paraId="535B183D" w14:textId="77777777" w:rsidTr="009E2580">
        <w:tc>
          <w:tcPr>
            <w:tcW w:w="1800" w:type="dxa"/>
          </w:tcPr>
          <w:p w14:paraId="26B21001"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建设单位</w:t>
            </w:r>
          </w:p>
        </w:tc>
        <w:tc>
          <w:tcPr>
            <w:tcW w:w="1800" w:type="dxa"/>
          </w:tcPr>
          <w:p w14:paraId="181CC74A"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项目名称</w:t>
            </w:r>
          </w:p>
        </w:tc>
        <w:tc>
          <w:tcPr>
            <w:tcW w:w="1801" w:type="dxa"/>
          </w:tcPr>
          <w:p w14:paraId="23161BF4"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建设规模</w:t>
            </w:r>
          </w:p>
        </w:tc>
        <w:tc>
          <w:tcPr>
            <w:tcW w:w="1801" w:type="dxa"/>
          </w:tcPr>
          <w:p w14:paraId="223B30B7"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开竣工日期</w:t>
            </w:r>
          </w:p>
        </w:tc>
        <w:tc>
          <w:tcPr>
            <w:tcW w:w="1801" w:type="dxa"/>
          </w:tcPr>
          <w:p w14:paraId="53C8A47C"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备注</w:t>
            </w:r>
          </w:p>
        </w:tc>
      </w:tr>
      <w:tr w:rsidR="00693551" w14:paraId="2C17AC6F" w14:textId="77777777" w:rsidTr="009E2580">
        <w:tc>
          <w:tcPr>
            <w:tcW w:w="1800" w:type="dxa"/>
          </w:tcPr>
          <w:p w14:paraId="68BDCB47" w14:textId="77777777" w:rsidR="00693551" w:rsidRDefault="00693551" w:rsidP="009E2580">
            <w:pPr>
              <w:spacing w:line="360" w:lineRule="auto"/>
              <w:rPr>
                <w:rFonts w:ascii="仿宋" w:eastAsia="仿宋" w:hAnsi="仿宋" w:cs="宋体"/>
                <w:b/>
                <w:sz w:val="24"/>
              </w:rPr>
            </w:pPr>
          </w:p>
        </w:tc>
        <w:tc>
          <w:tcPr>
            <w:tcW w:w="1800" w:type="dxa"/>
          </w:tcPr>
          <w:p w14:paraId="542C4AF1" w14:textId="77777777" w:rsidR="00693551" w:rsidRDefault="00693551" w:rsidP="009E2580">
            <w:pPr>
              <w:spacing w:line="360" w:lineRule="auto"/>
              <w:rPr>
                <w:rFonts w:ascii="仿宋" w:eastAsia="仿宋" w:hAnsi="仿宋" w:cs="宋体"/>
                <w:b/>
                <w:sz w:val="24"/>
              </w:rPr>
            </w:pPr>
          </w:p>
        </w:tc>
        <w:tc>
          <w:tcPr>
            <w:tcW w:w="1801" w:type="dxa"/>
          </w:tcPr>
          <w:p w14:paraId="4243EBD3" w14:textId="77777777" w:rsidR="00693551" w:rsidRDefault="00693551" w:rsidP="009E2580">
            <w:pPr>
              <w:spacing w:line="360" w:lineRule="auto"/>
              <w:rPr>
                <w:rFonts w:ascii="仿宋" w:eastAsia="仿宋" w:hAnsi="仿宋" w:cs="宋体"/>
                <w:b/>
                <w:sz w:val="24"/>
              </w:rPr>
            </w:pPr>
          </w:p>
        </w:tc>
        <w:tc>
          <w:tcPr>
            <w:tcW w:w="1801" w:type="dxa"/>
          </w:tcPr>
          <w:p w14:paraId="42BAC330" w14:textId="77777777" w:rsidR="00693551" w:rsidRDefault="00693551" w:rsidP="009E2580">
            <w:pPr>
              <w:spacing w:line="360" w:lineRule="auto"/>
              <w:rPr>
                <w:rFonts w:ascii="仿宋" w:eastAsia="仿宋" w:hAnsi="仿宋" w:cs="宋体"/>
                <w:b/>
                <w:sz w:val="24"/>
              </w:rPr>
            </w:pPr>
          </w:p>
        </w:tc>
        <w:tc>
          <w:tcPr>
            <w:tcW w:w="1801" w:type="dxa"/>
          </w:tcPr>
          <w:p w14:paraId="11DED17F" w14:textId="77777777" w:rsidR="00693551" w:rsidRDefault="00693551" w:rsidP="009E2580">
            <w:pPr>
              <w:spacing w:line="360" w:lineRule="auto"/>
              <w:rPr>
                <w:rFonts w:ascii="仿宋" w:eastAsia="仿宋" w:hAnsi="仿宋" w:cs="宋体"/>
                <w:b/>
                <w:sz w:val="24"/>
              </w:rPr>
            </w:pPr>
          </w:p>
        </w:tc>
      </w:tr>
      <w:tr w:rsidR="00693551" w14:paraId="6DD55774" w14:textId="77777777" w:rsidTr="009E2580">
        <w:tc>
          <w:tcPr>
            <w:tcW w:w="1800" w:type="dxa"/>
          </w:tcPr>
          <w:p w14:paraId="233EFA1D" w14:textId="77777777" w:rsidR="00693551" w:rsidRDefault="00693551" w:rsidP="009E2580">
            <w:pPr>
              <w:spacing w:line="360" w:lineRule="auto"/>
              <w:rPr>
                <w:rFonts w:ascii="仿宋" w:eastAsia="仿宋" w:hAnsi="仿宋" w:cs="宋体"/>
                <w:b/>
                <w:sz w:val="24"/>
              </w:rPr>
            </w:pPr>
          </w:p>
        </w:tc>
        <w:tc>
          <w:tcPr>
            <w:tcW w:w="1800" w:type="dxa"/>
          </w:tcPr>
          <w:p w14:paraId="420DF191" w14:textId="77777777" w:rsidR="00693551" w:rsidRDefault="00693551" w:rsidP="009E2580">
            <w:pPr>
              <w:spacing w:line="360" w:lineRule="auto"/>
              <w:rPr>
                <w:rFonts w:ascii="仿宋" w:eastAsia="仿宋" w:hAnsi="仿宋" w:cs="宋体"/>
                <w:b/>
                <w:sz w:val="24"/>
              </w:rPr>
            </w:pPr>
          </w:p>
        </w:tc>
        <w:tc>
          <w:tcPr>
            <w:tcW w:w="1801" w:type="dxa"/>
          </w:tcPr>
          <w:p w14:paraId="2BF92902" w14:textId="77777777" w:rsidR="00693551" w:rsidRDefault="00693551" w:rsidP="009E2580">
            <w:pPr>
              <w:spacing w:line="360" w:lineRule="auto"/>
              <w:rPr>
                <w:rFonts w:ascii="仿宋" w:eastAsia="仿宋" w:hAnsi="仿宋" w:cs="宋体"/>
                <w:b/>
                <w:sz w:val="24"/>
              </w:rPr>
            </w:pPr>
          </w:p>
        </w:tc>
        <w:tc>
          <w:tcPr>
            <w:tcW w:w="1801" w:type="dxa"/>
          </w:tcPr>
          <w:p w14:paraId="10A709B2" w14:textId="77777777" w:rsidR="00693551" w:rsidRDefault="00693551" w:rsidP="009E2580">
            <w:pPr>
              <w:spacing w:line="360" w:lineRule="auto"/>
              <w:rPr>
                <w:rFonts w:ascii="仿宋" w:eastAsia="仿宋" w:hAnsi="仿宋" w:cs="宋体"/>
                <w:b/>
                <w:sz w:val="24"/>
              </w:rPr>
            </w:pPr>
          </w:p>
        </w:tc>
        <w:tc>
          <w:tcPr>
            <w:tcW w:w="1801" w:type="dxa"/>
          </w:tcPr>
          <w:p w14:paraId="732BAE94" w14:textId="77777777" w:rsidR="00693551" w:rsidRDefault="00693551" w:rsidP="009E2580">
            <w:pPr>
              <w:spacing w:line="360" w:lineRule="auto"/>
              <w:rPr>
                <w:rFonts w:ascii="仿宋" w:eastAsia="仿宋" w:hAnsi="仿宋" w:cs="宋体"/>
                <w:b/>
                <w:sz w:val="24"/>
              </w:rPr>
            </w:pPr>
          </w:p>
        </w:tc>
      </w:tr>
      <w:tr w:rsidR="00693551" w14:paraId="12D2C90B" w14:textId="77777777" w:rsidTr="009E2580">
        <w:tc>
          <w:tcPr>
            <w:tcW w:w="1800" w:type="dxa"/>
          </w:tcPr>
          <w:p w14:paraId="2C88E85D" w14:textId="77777777" w:rsidR="00693551" w:rsidRDefault="00693551" w:rsidP="009E2580">
            <w:pPr>
              <w:spacing w:line="360" w:lineRule="auto"/>
              <w:rPr>
                <w:rFonts w:ascii="仿宋" w:eastAsia="仿宋" w:hAnsi="仿宋" w:cs="宋体"/>
                <w:b/>
                <w:sz w:val="24"/>
              </w:rPr>
            </w:pPr>
          </w:p>
        </w:tc>
        <w:tc>
          <w:tcPr>
            <w:tcW w:w="1800" w:type="dxa"/>
          </w:tcPr>
          <w:p w14:paraId="1B470EEE" w14:textId="77777777" w:rsidR="00693551" w:rsidRDefault="00693551" w:rsidP="009E2580">
            <w:pPr>
              <w:spacing w:line="360" w:lineRule="auto"/>
              <w:rPr>
                <w:rFonts w:ascii="仿宋" w:eastAsia="仿宋" w:hAnsi="仿宋" w:cs="宋体"/>
                <w:b/>
                <w:sz w:val="24"/>
              </w:rPr>
            </w:pPr>
          </w:p>
        </w:tc>
        <w:tc>
          <w:tcPr>
            <w:tcW w:w="1801" w:type="dxa"/>
          </w:tcPr>
          <w:p w14:paraId="10147D75" w14:textId="77777777" w:rsidR="00693551" w:rsidRDefault="00693551" w:rsidP="009E2580">
            <w:pPr>
              <w:spacing w:line="360" w:lineRule="auto"/>
              <w:rPr>
                <w:rFonts w:ascii="仿宋" w:eastAsia="仿宋" w:hAnsi="仿宋" w:cs="宋体"/>
                <w:b/>
                <w:sz w:val="24"/>
              </w:rPr>
            </w:pPr>
          </w:p>
        </w:tc>
        <w:tc>
          <w:tcPr>
            <w:tcW w:w="1801" w:type="dxa"/>
          </w:tcPr>
          <w:p w14:paraId="7D1D9F6E" w14:textId="77777777" w:rsidR="00693551" w:rsidRDefault="00693551" w:rsidP="009E2580">
            <w:pPr>
              <w:spacing w:line="360" w:lineRule="auto"/>
              <w:rPr>
                <w:rFonts w:ascii="仿宋" w:eastAsia="仿宋" w:hAnsi="仿宋" w:cs="宋体"/>
                <w:b/>
                <w:sz w:val="24"/>
              </w:rPr>
            </w:pPr>
          </w:p>
        </w:tc>
        <w:tc>
          <w:tcPr>
            <w:tcW w:w="1801" w:type="dxa"/>
          </w:tcPr>
          <w:p w14:paraId="747A4C6C" w14:textId="77777777" w:rsidR="00693551" w:rsidRDefault="00693551" w:rsidP="009E2580">
            <w:pPr>
              <w:spacing w:line="360" w:lineRule="auto"/>
              <w:rPr>
                <w:rFonts w:ascii="仿宋" w:eastAsia="仿宋" w:hAnsi="仿宋" w:cs="宋体"/>
                <w:b/>
                <w:sz w:val="24"/>
              </w:rPr>
            </w:pPr>
          </w:p>
        </w:tc>
      </w:tr>
      <w:tr w:rsidR="00693551" w14:paraId="0CF88E0A" w14:textId="77777777" w:rsidTr="009E2580">
        <w:tc>
          <w:tcPr>
            <w:tcW w:w="1800" w:type="dxa"/>
          </w:tcPr>
          <w:p w14:paraId="3B775D93" w14:textId="77777777" w:rsidR="00693551" w:rsidRDefault="00693551" w:rsidP="009E2580">
            <w:pPr>
              <w:spacing w:line="360" w:lineRule="auto"/>
              <w:rPr>
                <w:rFonts w:ascii="仿宋" w:eastAsia="仿宋" w:hAnsi="仿宋" w:cs="宋体"/>
                <w:b/>
                <w:sz w:val="24"/>
              </w:rPr>
            </w:pPr>
          </w:p>
        </w:tc>
        <w:tc>
          <w:tcPr>
            <w:tcW w:w="1800" w:type="dxa"/>
          </w:tcPr>
          <w:p w14:paraId="6D4D9B2E" w14:textId="77777777" w:rsidR="00693551" w:rsidRDefault="00693551" w:rsidP="009E2580">
            <w:pPr>
              <w:spacing w:line="360" w:lineRule="auto"/>
              <w:rPr>
                <w:rFonts w:ascii="仿宋" w:eastAsia="仿宋" w:hAnsi="仿宋" w:cs="宋体"/>
                <w:b/>
                <w:sz w:val="24"/>
              </w:rPr>
            </w:pPr>
          </w:p>
        </w:tc>
        <w:tc>
          <w:tcPr>
            <w:tcW w:w="1801" w:type="dxa"/>
          </w:tcPr>
          <w:p w14:paraId="55471830" w14:textId="77777777" w:rsidR="00693551" w:rsidRDefault="00693551" w:rsidP="009E2580">
            <w:pPr>
              <w:spacing w:line="360" w:lineRule="auto"/>
              <w:rPr>
                <w:rFonts w:ascii="仿宋" w:eastAsia="仿宋" w:hAnsi="仿宋" w:cs="宋体"/>
                <w:b/>
                <w:sz w:val="24"/>
              </w:rPr>
            </w:pPr>
          </w:p>
        </w:tc>
        <w:tc>
          <w:tcPr>
            <w:tcW w:w="1801" w:type="dxa"/>
          </w:tcPr>
          <w:p w14:paraId="2377D99B" w14:textId="77777777" w:rsidR="00693551" w:rsidRDefault="00693551" w:rsidP="009E2580">
            <w:pPr>
              <w:spacing w:line="360" w:lineRule="auto"/>
              <w:rPr>
                <w:rFonts w:ascii="仿宋" w:eastAsia="仿宋" w:hAnsi="仿宋" w:cs="宋体"/>
                <w:b/>
                <w:sz w:val="24"/>
              </w:rPr>
            </w:pPr>
          </w:p>
        </w:tc>
        <w:tc>
          <w:tcPr>
            <w:tcW w:w="1801" w:type="dxa"/>
          </w:tcPr>
          <w:p w14:paraId="47E3E5ED" w14:textId="77777777" w:rsidR="00693551" w:rsidRDefault="00693551" w:rsidP="009E2580">
            <w:pPr>
              <w:spacing w:line="360" w:lineRule="auto"/>
              <w:rPr>
                <w:rFonts w:ascii="仿宋" w:eastAsia="仿宋" w:hAnsi="仿宋" w:cs="宋体"/>
                <w:b/>
                <w:sz w:val="24"/>
              </w:rPr>
            </w:pPr>
          </w:p>
        </w:tc>
      </w:tr>
    </w:tbl>
    <w:p w14:paraId="366DE06A" w14:textId="77777777" w:rsidR="00693551" w:rsidRDefault="00693551" w:rsidP="00693551">
      <w:pPr>
        <w:spacing w:line="360" w:lineRule="auto"/>
        <w:rPr>
          <w:rFonts w:ascii="仿宋" w:eastAsia="仿宋" w:hAnsi="仿宋" w:cs="宋体"/>
          <w:b/>
          <w:sz w:val="24"/>
        </w:rPr>
      </w:pPr>
    </w:p>
    <w:p w14:paraId="304700A0"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附件七</w:t>
      </w:r>
    </w:p>
    <w:p w14:paraId="2EEFC3DB"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商 务 偏 差 表</w:t>
      </w:r>
    </w:p>
    <w:p w14:paraId="3F397835" w14:textId="77777777" w:rsidR="00693551" w:rsidRDefault="00693551" w:rsidP="00693551">
      <w:pPr>
        <w:spacing w:line="360" w:lineRule="auto"/>
        <w:jc w:val="center"/>
        <w:rPr>
          <w:rFonts w:ascii="仿宋" w:eastAsia="仿宋" w:hAnsi="仿宋"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3573"/>
        <w:gridCol w:w="2202"/>
      </w:tblGrid>
      <w:tr w:rsidR="00693551" w14:paraId="6C0C63C9" w14:textId="77777777" w:rsidTr="009E2580">
        <w:trPr>
          <w:trHeight w:val="680"/>
          <w:jc w:val="center"/>
        </w:trPr>
        <w:tc>
          <w:tcPr>
            <w:tcW w:w="4187" w:type="dxa"/>
            <w:vAlign w:val="center"/>
          </w:tcPr>
          <w:p w14:paraId="1AC5665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招标文件内容</w:t>
            </w:r>
          </w:p>
        </w:tc>
        <w:tc>
          <w:tcPr>
            <w:tcW w:w="3573" w:type="dxa"/>
            <w:vAlign w:val="center"/>
          </w:tcPr>
          <w:p w14:paraId="21F2FBD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投标文件内容</w:t>
            </w:r>
          </w:p>
        </w:tc>
        <w:tc>
          <w:tcPr>
            <w:tcW w:w="2202" w:type="dxa"/>
            <w:vAlign w:val="center"/>
          </w:tcPr>
          <w:p w14:paraId="01B3DC0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偏差内容</w:t>
            </w:r>
          </w:p>
        </w:tc>
      </w:tr>
      <w:tr w:rsidR="00693551" w14:paraId="220F2865" w14:textId="77777777" w:rsidTr="009E2580">
        <w:trPr>
          <w:trHeight w:val="680"/>
          <w:jc w:val="center"/>
        </w:trPr>
        <w:tc>
          <w:tcPr>
            <w:tcW w:w="4187" w:type="dxa"/>
            <w:vAlign w:val="center"/>
          </w:tcPr>
          <w:p w14:paraId="325D0A29"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65BA647"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506D465" w14:textId="77777777" w:rsidR="00693551" w:rsidRDefault="00693551" w:rsidP="009E2580">
            <w:pPr>
              <w:spacing w:line="360" w:lineRule="auto"/>
              <w:jc w:val="center"/>
              <w:rPr>
                <w:rFonts w:ascii="仿宋" w:eastAsia="仿宋" w:hAnsi="仿宋" w:cs="宋体"/>
                <w:sz w:val="24"/>
              </w:rPr>
            </w:pPr>
          </w:p>
        </w:tc>
      </w:tr>
      <w:tr w:rsidR="00693551" w14:paraId="5656563D" w14:textId="77777777" w:rsidTr="009E2580">
        <w:trPr>
          <w:trHeight w:val="680"/>
          <w:jc w:val="center"/>
        </w:trPr>
        <w:tc>
          <w:tcPr>
            <w:tcW w:w="4187" w:type="dxa"/>
            <w:vAlign w:val="center"/>
          </w:tcPr>
          <w:p w14:paraId="3A8D6E5A"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5ECF4D5B"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51D79405" w14:textId="77777777" w:rsidR="00693551" w:rsidRDefault="00693551" w:rsidP="009E2580">
            <w:pPr>
              <w:spacing w:line="360" w:lineRule="auto"/>
              <w:jc w:val="center"/>
              <w:rPr>
                <w:rFonts w:ascii="仿宋" w:eastAsia="仿宋" w:hAnsi="仿宋" w:cs="宋体"/>
                <w:sz w:val="24"/>
              </w:rPr>
            </w:pPr>
          </w:p>
        </w:tc>
      </w:tr>
      <w:tr w:rsidR="00693551" w14:paraId="15521354" w14:textId="77777777" w:rsidTr="009E2580">
        <w:trPr>
          <w:trHeight w:val="680"/>
          <w:jc w:val="center"/>
        </w:trPr>
        <w:tc>
          <w:tcPr>
            <w:tcW w:w="4187" w:type="dxa"/>
            <w:vAlign w:val="center"/>
          </w:tcPr>
          <w:p w14:paraId="49373482"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65E62A9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49FD4BCF" w14:textId="77777777" w:rsidR="00693551" w:rsidRDefault="00693551" w:rsidP="009E2580">
            <w:pPr>
              <w:spacing w:line="360" w:lineRule="auto"/>
              <w:jc w:val="center"/>
              <w:rPr>
                <w:rFonts w:ascii="仿宋" w:eastAsia="仿宋" w:hAnsi="仿宋" w:cs="宋体"/>
                <w:sz w:val="24"/>
              </w:rPr>
            </w:pPr>
          </w:p>
        </w:tc>
      </w:tr>
      <w:tr w:rsidR="00693551" w14:paraId="14DC8D19" w14:textId="77777777" w:rsidTr="009E2580">
        <w:trPr>
          <w:trHeight w:val="680"/>
          <w:jc w:val="center"/>
        </w:trPr>
        <w:tc>
          <w:tcPr>
            <w:tcW w:w="4187" w:type="dxa"/>
            <w:vAlign w:val="center"/>
          </w:tcPr>
          <w:p w14:paraId="08BC29CD"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59C5E5D"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4ADCD4CD" w14:textId="77777777" w:rsidR="00693551" w:rsidRDefault="00693551" w:rsidP="009E2580">
            <w:pPr>
              <w:spacing w:line="360" w:lineRule="auto"/>
              <w:jc w:val="center"/>
              <w:rPr>
                <w:rFonts w:ascii="仿宋" w:eastAsia="仿宋" w:hAnsi="仿宋" w:cs="宋体"/>
                <w:sz w:val="24"/>
              </w:rPr>
            </w:pPr>
          </w:p>
        </w:tc>
      </w:tr>
      <w:tr w:rsidR="00693551" w14:paraId="2BA37B5E" w14:textId="77777777" w:rsidTr="009E2580">
        <w:trPr>
          <w:trHeight w:val="680"/>
          <w:jc w:val="center"/>
        </w:trPr>
        <w:tc>
          <w:tcPr>
            <w:tcW w:w="4187" w:type="dxa"/>
            <w:vAlign w:val="center"/>
          </w:tcPr>
          <w:p w14:paraId="6C1DBCA4"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4BDAC122"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22302260" w14:textId="77777777" w:rsidR="00693551" w:rsidRDefault="00693551" w:rsidP="009E2580">
            <w:pPr>
              <w:spacing w:line="360" w:lineRule="auto"/>
              <w:jc w:val="center"/>
              <w:rPr>
                <w:rFonts w:ascii="仿宋" w:eastAsia="仿宋" w:hAnsi="仿宋" w:cs="宋体"/>
                <w:sz w:val="24"/>
              </w:rPr>
            </w:pPr>
          </w:p>
        </w:tc>
      </w:tr>
      <w:tr w:rsidR="00693551" w14:paraId="7992E96A" w14:textId="77777777" w:rsidTr="009E2580">
        <w:trPr>
          <w:trHeight w:val="680"/>
          <w:jc w:val="center"/>
        </w:trPr>
        <w:tc>
          <w:tcPr>
            <w:tcW w:w="4187" w:type="dxa"/>
            <w:vAlign w:val="center"/>
          </w:tcPr>
          <w:p w14:paraId="39C08B5B"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AAF0378"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1724CB2B" w14:textId="77777777" w:rsidR="00693551" w:rsidRDefault="00693551" w:rsidP="009E2580">
            <w:pPr>
              <w:spacing w:line="360" w:lineRule="auto"/>
              <w:jc w:val="center"/>
              <w:rPr>
                <w:rFonts w:ascii="仿宋" w:eastAsia="仿宋" w:hAnsi="仿宋" w:cs="宋体"/>
                <w:sz w:val="24"/>
              </w:rPr>
            </w:pPr>
          </w:p>
        </w:tc>
      </w:tr>
      <w:tr w:rsidR="00693551" w14:paraId="2788BB33" w14:textId="77777777" w:rsidTr="009E2580">
        <w:trPr>
          <w:trHeight w:val="680"/>
          <w:jc w:val="center"/>
        </w:trPr>
        <w:tc>
          <w:tcPr>
            <w:tcW w:w="4187" w:type="dxa"/>
            <w:vAlign w:val="center"/>
          </w:tcPr>
          <w:p w14:paraId="14117B93"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7DBE77D0"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0F07565C" w14:textId="77777777" w:rsidR="00693551" w:rsidRDefault="00693551" w:rsidP="009E2580">
            <w:pPr>
              <w:spacing w:line="360" w:lineRule="auto"/>
              <w:jc w:val="center"/>
              <w:rPr>
                <w:rFonts w:ascii="仿宋" w:eastAsia="仿宋" w:hAnsi="仿宋" w:cs="宋体"/>
                <w:sz w:val="24"/>
              </w:rPr>
            </w:pPr>
          </w:p>
        </w:tc>
      </w:tr>
      <w:tr w:rsidR="00693551" w14:paraId="646ACBF2" w14:textId="77777777" w:rsidTr="009E2580">
        <w:trPr>
          <w:trHeight w:val="680"/>
          <w:jc w:val="center"/>
        </w:trPr>
        <w:tc>
          <w:tcPr>
            <w:tcW w:w="4187" w:type="dxa"/>
            <w:vAlign w:val="center"/>
          </w:tcPr>
          <w:p w14:paraId="43825AB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7ADEC105"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4E9FD2E7" w14:textId="77777777" w:rsidR="00693551" w:rsidRDefault="00693551" w:rsidP="009E2580">
            <w:pPr>
              <w:spacing w:line="360" w:lineRule="auto"/>
              <w:jc w:val="center"/>
              <w:rPr>
                <w:rFonts w:ascii="仿宋" w:eastAsia="仿宋" w:hAnsi="仿宋" w:cs="宋体"/>
                <w:sz w:val="24"/>
              </w:rPr>
            </w:pPr>
          </w:p>
        </w:tc>
      </w:tr>
      <w:tr w:rsidR="00693551" w14:paraId="5E26D635" w14:textId="77777777" w:rsidTr="009E2580">
        <w:trPr>
          <w:trHeight w:val="680"/>
          <w:jc w:val="center"/>
        </w:trPr>
        <w:tc>
          <w:tcPr>
            <w:tcW w:w="4187" w:type="dxa"/>
            <w:vAlign w:val="center"/>
          </w:tcPr>
          <w:p w14:paraId="701EEF8F"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6DD92952"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3F13300A" w14:textId="77777777" w:rsidR="00693551" w:rsidRDefault="00693551" w:rsidP="009E2580">
            <w:pPr>
              <w:spacing w:line="360" w:lineRule="auto"/>
              <w:jc w:val="center"/>
              <w:rPr>
                <w:rFonts w:ascii="仿宋" w:eastAsia="仿宋" w:hAnsi="仿宋" w:cs="宋体"/>
                <w:sz w:val="24"/>
              </w:rPr>
            </w:pPr>
          </w:p>
        </w:tc>
      </w:tr>
      <w:tr w:rsidR="00693551" w14:paraId="437D7E36" w14:textId="77777777" w:rsidTr="009E2580">
        <w:trPr>
          <w:trHeight w:val="680"/>
          <w:jc w:val="center"/>
        </w:trPr>
        <w:tc>
          <w:tcPr>
            <w:tcW w:w="4187" w:type="dxa"/>
            <w:vAlign w:val="center"/>
          </w:tcPr>
          <w:p w14:paraId="12F4A2A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4E10634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65BDF56F" w14:textId="77777777" w:rsidR="00693551" w:rsidRDefault="00693551" w:rsidP="009E2580">
            <w:pPr>
              <w:spacing w:line="360" w:lineRule="auto"/>
              <w:jc w:val="center"/>
              <w:rPr>
                <w:rFonts w:ascii="仿宋" w:eastAsia="仿宋" w:hAnsi="仿宋" w:cs="宋体"/>
                <w:sz w:val="24"/>
              </w:rPr>
            </w:pPr>
          </w:p>
        </w:tc>
      </w:tr>
      <w:tr w:rsidR="00693551" w14:paraId="3E2F2B27" w14:textId="77777777" w:rsidTr="009E2580">
        <w:trPr>
          <w:trHeight w:val="680"/>
          <w:jc w:val="center"/>
        </w:trPr>
        <w:tc>
          <w:tcPr>
            <w:tcW w:w="4187" w:type="dxa"/>
            <w:vAlign w:val="center"/>
          </w:tcPr>
          <w:p w14:paraId="405FC41F"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4F39F52"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0133E043" w14:textId="77777777" w:rsidR="00693551" w:rsidRDefault="00693551" w:rsidP="009E2580">
            <w:pPr>
              <w:spacing w:line="360" w:lineRule="auto"/>
              <w:jc w:val="center"/>
              <w:rPr>
                <w:rFonts w:ascii="仿宋" w:eastAsia="仿宋" w:hAnsi="仿宋" w:cs="宋体"/>
                <w:sz w:val="24"/>
              </w:rPr>
            </w:pPr>
          </w:p>
        </w:tc>
      </w:tr>
    </w:tbl>
    <w:p w14:paraId="32975594"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注：凡投标文件中商务条款（包括</w:t>
      </w:r>
      <w:r w:rsidR="00D1056F">
        <w:rPr>
          <w:rFonts w:ascii="仿宋" w:eastAsia="仿宋" w:hAnsi="仿宋" w:cs="宋体" w:hint="eastAsia"/>
          <w:sz w:val="24"/>
        </w:rPr>
        <w:t>成果文件交付</w:t>
      </w:r>
      <w:r>
        <w:rPr>
          <w:rFonts w:ascii="仿宋" w:eastAsia="仿宋" w:hAnsi="仿宋" w:cs="宋体" w:hint="eastAsia"/>
          <w:sz w:val="24"/>
        </w:rPr>
        <w:t>期、付款、合同条款以及其它所有商务内容）与招标文件有偏差的，均应在此表中列出（不允许负偏差）。</w:t>
      </w:r>
      <w:r>
        <w:rPr>
          <w:rFonts w:ascii="仿宋" w:eastAsia="仿宋" w:hAnsi="仿宋" w:cs="宋体" w:hint="eastAsia"/>
          <w:b/>
          <w:sz w:val="24"/>
        </w:rPr>
        <w:t>如有不响应竞争性谈判文件实质性要求及负偏差的投标文件作无效投标处理。</w:t>
      </w:r>
      <w:r>
        <w:rPr>
          <w:rFonts w:ascii="仿宋" w:eastAsia="仿宋" w:hAnsi="仿宋" w:cs="宋体" w:hint="eastAsia"/>
          <w:sz w:val="24"/>
        </w:rPr>
        <w:t>未在本表中列明的偏差视同响应招标文件规定。</w:t>
      </w:r>
    </w:p>
    <w:p w14:paraId="72BAEEF9" w14:textId="77777777" w:rsidR="00693551" w:rsidRDefault="00693551" w:rsidP="00693551">
      <w:pPr>
        <w:spacing w:line="360" w:lineRule="auto"/>
        <w:ind w:rightChars="50" w:right="105"/>
        <w:rPr>
          <w:rFonts w:ascii="仿宋" w:eastAsia="仿宋" w:hAnsi="仿宋" w:cs="宋体"/>
          <w:sz w:val="24"/>
        </w:rPr>
      </w:pPr>
    </w:p>
    <w:p w14:paraId="086EA8FE" w14:textId="77777777" w:rsidR="00693551" w:rsidRDefault="00693551" w:rsidP="00693551">
      <w:pPr>
        <w:widowControl/>
        <w:snapToGrid w:val="0"/>
        <w:spacing w:line="360" w:lineRule="auto"/>
        <w:ind w:firstLineChars="200" w:firstLine="480"/>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1855C65B" w14:textId="77777777" w:rsidR="00693551" w:rsidRDefault="00693551" w:rsidP="00693551">
      <w:pPr>
        <w:spacing w:line="360" w:lineRule="auto"/>
        <w:rPr>
          <w:rFonts w:ascii="仿宋" w:eastAsia="仿宋" w:hAnsi="仿宋" w:cs="宋体"/>
          <w:b/>
          <w:sz w:val="24"/>
        </w:rPr>
      </w:pPr>
    </w:p>
    <w:p w14:paraId="2DA75FBC" w14:textId="77777777" w:rsidR="00CF4360" w:rsidRDefault="00CF4360" w:rsidP="00693551">
      <w:pPr>
        <w:spacing w:line="360" w:lineRule="auto"/>
        <w:rPr>
          <w:rFonts w:ascii="仿宋" w:eastAsia="仿宋" w:hAnsi="仿宋" w:cs="宋体"/>
          <w:b/>
          <w:sz w:val="24"/>
        </w:rPr>
      </w:pPr>
    </w:p>
    <w:p w14:paraId="09107E80" w14:textId="77777777" w:rsidR="00CF4360" w:rsidRDefault="00CF4360" w:rsidP="00693551">
      <w:pPr>
        <w:spacing w:line="360" w:lineRule="auto"/>
        <w:rPr>
          <w:rFonts w:ascii="仿宋" w:eastAsia="仿宋" w:hAnsi="仿宋" w:cs="宋体"/>
          <w:b/>
          <w:sz w:val="24"/>
        </w:rPr>
      </w:pPr>
    </w:p>
    <w:p w14:paraId="58D1A7C0" w14:textId="77777777" w:rsidR="00CF4360" w:rsidRPr="00CF4360" w:rsidRDefault="00693551" w:rsidP="00CF4360">
      <w:pPr>
        <w:spacing w:line="360" w:lineRule="auto"/>
        <w:rPr>
          <w:rFonts w:ascii="仿宋" w:eastAsia="仿宋" w:hAnsi="仿宋" w:cs="宋体"/>
          <w:b/>
          <w:sz w:val="24"/>
        </w:rPr>
      </w:pPr>
      <w:r>
        <w:rPr>
          <w:rFonts w:ascii="仿宋" w:eastAsia="仿宋" w:hAnsi="仿宋" w:cs="宋体" w:hint="eastAsia"/>
          <w:b/>
          <w:sz w:val="24"/>
        </w:rPr>
        <w:t>附件八</w:t>
      </w:r>
    </w:p>
    <w:p w14:paraId="7E1D53E0" w14:textId="77777777" w:rsidR="00693551" w:rsidRDefault="00693551" w:rsidP="00CF4360">
      <w:pPr>
        <w:spacing w:line="360" w:lineRule="auto"/>
        <w:jc w:val="center"/>
        <w:rPr>
          <w:rFonts w:ascii="仿宋" w:eastAsia="仿宋" w:hAnsi="仿宋" w:cs="宋体"/>
          <w:b/>
          <w:sz w:val="32"/>
          <w:szCs w:val="32"/>
        </w:rPr>
      </w:pPr>
      <w:r>
        <w:rPr>
          <w:rFonts w:ascii="仿宋" w:eastAsia="仿宋" w:hAnsi="仿宋" w:cs="宋体" w:hint="eastAsia"/>
          <w:b/>
          <w:sz w:val="32"/>
          <w:szCs w:val="32"/>
        </w:rPr>
        <w:t>技 术 偏 差 表</w:t>
      </w:r>
    </w:p>
    <w:p w14:paraId="4627C47E" w14:textId="77777777" w:rsidR="00693551" w:rsidRDefault="00693551" w:rsidP="00693551">
      <w:pPr>
        <w:spacing w:line="360" w:lineRule="auto"/>
        <w:jc w:val="center"/>
        <w:rPr>
          <w:rFonts w:ascii="仿宋" w:eastAsia="仿宋" w:hAnsi="仿宋"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3573"/>
        <w:gridCol w:w="2202"/>
      </w:tblGrid>
      <w:tr w:rsidR="00693551" w14:paraId="4309AF58" w14:textId="77777777" w:rsidTr="009E2580">
        <w:trPr>
          <w:trHeight w:val="667"/>
          <w:jc w:val="center"/>
        </w:trPr>
        <w:tc>
          <w:tcPr>
            <w:tcW w:w="4187" w:type="dxa"/>
            <w:vAlign w:val="center"/>
          </w:tcPr>
          <w:p w14:paraId="7EA9E30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招标文件内容</w:t>
            </w:r>
          </w:p>
        </w:tc>
        <w:tc>
          <w:tcPr>
            <w:tcW w:w="3573" w:type="dxa"/>
            <w:vAlign w:val="center"/>
          </w:tcPr>
          <w:p w14:paraId="5677416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投标文件内容</w:t>
            </w:r>
          </w:p>
        </w:tc>
        <w:tc>
          <w:tcPr>
            <w:tcW w:w="2202" w:type="dxa"/>
            <w:vAlign w:val="center"/>
          </w:tcPr>
          <w:p w14:paraId="38161AAA"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偏差内容</w:t>
            </w:r>
          </w:p>
        </w:tc>
      </w:tr>
      <w:tr w:rsidR="00693551" w14:paraId="70D55303" w14:textId="77777777" w:rsidTr="009E2580">
        <w:trPr>
          <w:trHeight w:val="667"/>
          <w:jc w:val="center"/>
        </w:trPr>
        <w:tc>
          <w:tcPr>
            <w:tcW w:w="4187" w:type="dxa"/>
            <w:vAlign w:val="center"/>
          </w:tcPr>
          <w:p w14:paraId="659896A9"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9D8CD7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D4F935D" w14:textId="77777777" w:rsidR="00693551" w:rsidRDefault="00693551" w:rsidP="009E2580">
            <w:pPr>
              <w:spacing w:line="360" w:lineRule="auto"/>
              <w:jc w:val="center"/>
              <w:rPr>
                <w:rFonts w:ascii="仿宋" w:eastAsia="仿宋" w:hAnsi="仿宋" w:cs="宋体"/>
                <w:sz w:val="24"/>
              </w:rPr>
            </w:pPr>
          </w:p>
        </w:tc>
      </w:tr>
      <w:tr w:rsidR="00693551" w14:paraId="40329223" w14:textId="77777777" w:rsidTr="009E2580">
        <w:trPr>
          <w:trHeight w:val="667"/>
          <w:jc w:val="center"/>
        </w:trPr>
        <w:tc>
          <w:tcPr>
            <w:tcW w:w="4187" w:type="dxa"/>
            <w:vAlign w:val="center"/>
          </w:tcPr>
          <w:p w14:paraId="42DEA09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71C37620"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297AF72" w14:textId="77777777" w:rsidR="00693551" w:rsidRDefault="00693551" w:rsidP="009E2580">
            <w:pPr>
              <w:spacing w:line="360" w:lineRule="auto"/>
              <w:jc w:val="center"/>
              <w:rPr>
                <w:rFonts w:ascii="仿宋" w:eastAsia="仿宋" w:hAnsi="仿宋" w:cs="宋体"/>
                <w:sz w:val="24"/>
              </w:rPr>
            </w:pPr>
          </w:p>
        </w:tc>
      </w:tr>
      <w:tr w:rsidR="00693551" w14:paraId="5D1D36EF" w14:textId="77777777" w:rsidTr="009E2580">
        <w:trPr>
          <w:trHeight w:val="667"/>
          <w:jc w:val="center"/>
        </w:trPr>
        <w:tc>
          <w:tcPr>
            <w:tcW w:w="4187" w:type="dxa"/>
            <w:vAlign w:val="center"/>
          </w:tcPr>
          <w:p w14:paraId="6F1D2DF1"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4D785F9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1DF863E6" w14:textId="77777777" w:rsidR="00693551" w:rsidRDefault="00693551" w:rsidP="009E2580">
            <w:pPr>
              <w:spacing w:line="360" w:lineRule="auto"/>
              <w:jc w:val="center"/>
              <w:rPr>
                <w:rFonts w:ascii="仿宋" w:eastAsia="仿宋" w:hAnsi="仿宋" w:cs="宋体"/>
                <w:sz w:val="24"/>
              </w:rPr>
            </w:pPr>
          </w:p>
        </w:tc>
      </w:tr>
      <w:tr w:rsidR="00693551" w14:paraId="1C19072E" w14:textId="77777777" w:rsidTr="009E2580">
        <w:trPr>
          <w:trHeight w:val="667"/>
          <w:jc w:val="center"/>
        </w:trPr>
        <w:tc>
          <w:tcPr>
            <w:tcW w:w="4187" w:type="dxa"/>
            <w:vAlign w:val="center"/>
          </w:tcPr>
          <w:p w14:paraId="44D15A7F"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E8994A7"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6F188E53" w14:textId="77777777" w:rsidR="00693551" w:rsidRDefault="00693551" w:rsidP="009E2580">
            <w:pPr>
              <w:spacing w:line="360" w:lineRule="auto"/>
              <w:jc w:val="center"/>
              <w:rPr>
                <w:rFonts w:ascii="仿宋" w:eastAsia="仿宋" w:hAnsi="仿宋" w:cs="宋体"/>
                <w:sz w:val="24"/>
              </w:rPr>
            </w:pPr>
          </w:p>
        </w:tc>
      </w:tr>
      <w:tr w:rsidR="00693551" w14:paraId="72B2FD74" w14:textId="77777777" w:rsidTr="009E2580">
        <w:trPr>
          <w:trHeight w:val="667"/>
          <w:jc w:val="center"/>
        </w:trPr>
        <w:tc>
          <w:tcPr>
            <w:tcW w:w="4187" w:type="dxa"/>
            <w:vAlign w:val="center"/>
          </w:tcPr>
          <w:p w14:paraId="0735417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11D05DD"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176B963" w14:textId="77777777" w:rsidR="00693551" w:rsidRDefault="00693551" w:rsidP="009E2580">
            <w:pPr>
              <w:spacing w:line="360" w:lineRule="auto"/>
              <w:jc w:val="center"/>
              <w:rPr>
                <w:rFonts w:ascii="仿宋" w:eastAsia="仿宋" w:hAnsi="仿宋" w:cs="宋体"/>
                <w:sz w:val="24"/>
              </w:rPr>
            </w:pPr>
          </w:p>
        </w:tc>
      </w:tr>
      <w:tr w:rsidR="00693551" w14:paraId="022B2F52" w14:textId="77777777" w:rsidTr="009E2580">
        <w:trPr>
          <w:trHeight w:val="667"/>
          <w:jc w:val="center"/>
        </w:trPr>
        <w:tc>
          <w:tcPr>
            <w:tcW w:w="4187" w:type="dxa"/>
            <w:vAlign w:val="center"/>
          </w:tcPr>
          <w:p w14:paraId="57B239F5"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6B665EB7"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514C9634" w14:textId="77777777" w:rsidR="00693551" w:rsidRDefault="00693551" w:rsidP="009E2580">
            <w:pPr>
              <w:spacing w:line="360" w:lineRule="auto"/>
              <w:jc w:val="center"/>
              <w:rPr>
                <w:rFonts w:ascii="仿宋" w:eastAsia="仿宋" w:hAnsi="仿宋" w:cs="宋体"/>
                <w:sz w:val="24"/>
              </w:rPr>
            </w:pPr>
          </w:p>
        </w:tc>
      </w:tr>
      <w:tr w:rsidR="00693551" w14:paraId="5A64B4A7" w14:textId="77777777" w:rsidTr="009E2580">
        <w:trPr>
          <w:trHeight w:val="667"/>
          <w:jc w:val="center"/>
        </w:trPr>
        <w:tc>
          <w:tcPr>
            <w:tcW w:w="4187" w:type="dxa"/>
            <w:vAlign w:val="center"/>
          </w:tcPr>
          <w:p w14:paraId="4DC31BE1"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51115E55"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225CBA53" w14:textId="77777777" w:rsidR="00693551" w:rsidRDefault="00693551" w:rsidP="009E2580">
            <w:pPr>
              <w:spacing w:line="360" w:lineRule="auto"/>
              <w:jc w:val="center"/>
              <w:rPr>
                <w:rFonts w:ascii="仿宋" w:eastAsia="仿宋" w:hAnsi="仿宋" w:cs="宋体"/>
                <w:sz w:val="24"/>
              </w:rPr>
            </w:pPr>
          </w:p>
        </w:tc>
      </w:tr>
      <w:tr w:rsidR="00693551" w14:paraId="38156E58" w14:textId="77777777" w:rsidTr="009E2580">
        <w:trPr>
          <w:trHeight w:val="667"/>
          <w:jc w:val="center"/>
        </w:trPr>
        <w:tc>
          <w:tcPr>
            <w:tcW w:w="4187" w:type="dxa"/>
            <w:vAlign w:val="center"/>
          </w:tcPr>
          <w:p w14:paraId="647354D7"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78AA4B5"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5CDD7D1B" w14:textId="77777777" w:rsidR="00693551" w:rsidRDefault="00693551" w:rsidP="009E2580">
            <w:pPr>
              <w:spacing w:line="360" w:lineRule="auto"/>
              <w:jc w:val="center"/>
              <w:rPr>
                <w:rFonts w:ascii="仿宋" w:eastAsia="仿宋" w:hAnsi="仿宋" w:cs="宋体"/>
                <w:sz w:val="24"/>
              </w:rPr>
            </w:pPr>
          </w:p>
        </w:tc>
      </w:tr>
      <w:tr w:rsidR="00693551" w14:paraId="27E22B4F" w14:textId="77777777" w:rsidTr="009E2580">
        <w:trPr>
          <w:trHeight w:val="667"/>
          <w:jc w:val="center"/>
        </w:trPr>
        <w:tc>
          <w:tcPr>
            <w:tcW w:w="4187" w:type="dxa"/>
            <w:vAlign w:val="center"/>
          </w:tcPr>
          <w:p w14:paraId="2936F14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BD2D2F6"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21F3FA9D" w14:textId="77777777" w:rsidR="00693551" w:rsidRDefault="00693551" w:rsidP="009E2580">
            <w:pPr>
              <w:spacing w:line="360" w:lineRule="auto"/>
              <w:jc w:val="center"/>
              <w:rPr>
                <w:rFonts w:ascii="仿宋" w:eastAsia="仿宋" w:hAnsi="仿宋" w:cs="宋体"/>
                <w:sz w:val="24"/>
              </w:rPr>
            </w:pPr>
          </w:p>
        </w:tc>
      </w:tr>
      <w:tr w:rsidR="00693551" w14:paraId="6102FF61" w14:textId="77777777" w:rsidTr="009E2580">
        <w:trPr>
          <w:trHeight w:val="667"/>
          <w:jc w:val="center"/>
        </w:trPr>
        <w:tc>
          <w:tcPr>
            <w:tcW w:w="4187" w:type="dxa"/>
            <w:vAlign w:val="center"/>
          </w:tcPr>
          <w:p w14:paraId="2AA43A1C"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795617C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6DB957E" w14:textId="77777777" w:rsidR="00693551" w:rsidRDefault="00693551" w:rsidP="009E2580">
            <w:pPr>
              <w:spacing w:line="360" w:lineRule="auto"/>
              <w:jc w:val="center"/>
              <w:rPr>
                <w:rFonts w:ascii="仿宋" w:eastAsia="仿宋" w:hAnsi="仿宋" w:cs="宋体"/>
                <w:sz w:val="24"/>
              </w:rPr>
            </w:pPr>
          </w:p>
        </w:tc>
      </w:tr>
      <w:tr w:rsidR="00693551" w14:paraId="1B60414B" w14:textId="77777777" w:rsidTr="009E2580">
        <w:trPr>
          <w:trHeight w:val="667"/>
          <w:jc w:val="center"/>
        </w:trPr>
        <w:tc>
          <w:tcPr>
            <w:tcW w:w="4187" w:type="dxa"/>
            <w:vAlign w:val="center"/>
          </w:tcPr>
          <w:p w14:paraId="4B0C08C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7B97A49"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1194FAA5" w14:textId="77777777" w:rsidR="00693551" w:rsidRDefault="00693551" w:rsidP="009E2580">
            <w:pPr>
              <w:spacing w:line="360" w:lineRule="auto"/>
              <w:jc w:val="center"/>
              <w:rPr>
                <w:rFonts w:ascii="仿宋" w:eastAsia="仿宋" w:hAnsi="仿宋" w:cs="宋体"/>
                <w:sz w:val="24"/>
              </w:rPr>
            </w:pPr>
          </w:p>
        </w:tc>
      </w:tr>
    </w:tbl>
    <w:p w14:paraId="56B59A4F"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注：凡投标文件中技术条款（包括投标技术参数</w:t>
      </w:r>
      <w:r w:rsidR="00D37BA5">
        <w:rPr>
          <w:rFonts w:ascii="仿宋" w:eastAsia="仿宋" w:hAnsi="仿宋" w:cs="宋体" w:hint="eastAsia"/>
          <w:sz w:val="24"/>
        </w:rPr>
        <w:t>、工程量等</w:t>
      </w:r>
      <w:r>
        <w:rPr>
          <w:rFonts w:ascii="仿宋" w:eastAsia="仿宋" w:hAnsi="仿宋" w:cs="宋体" w:hint="eastAsia"/>
          <w:sz w:val="24"/>
        </w:rPr>
        <w:t>等所有技术内容）与招标文件有偏差的，均应在此表中列出（不允许负偏差）。</w:t>
      </w:r>
      <w:r>
        <w:rPr>
          <w:rFonts w:ascii="仿宋" w:eastAsia="仿宋" w:hAnsi="仿宋" w:cs="宋体" w:hint="eastAsia"/>
          <w:b/>
          <w:sz w:val="24"/>
        </w:rPr>
        <w:t>如有不响应竞争性谈判文件实质性要求及负偏差的投标文件作无效投标处理。</w:t>
      </w:r>
      <w:r>
        <w:rPr>
          <w:rFonts w:ascii="仿宋" w:eastAsia="仿宋" w:hAnsi="仿宋" w:cs="宋体" w:hint="eastAsia"/>
          <w:sz w:val="24"/>
        </w:rPr>
        <w:t>未在本表中列明的偏差视同响应招标文件规定。</w:t>
      </w:r>
    </w:p>
    <w:p w14:paraId="0FEDAE28" w14:textId="77777777" w:rsidR="00693551" w:rsidRDefault="00693551" w:rsidP="00693551">
      <w:pPr>
        <w:spacing w:line="360" w:lineRule="auto"/>
        <w:rPr>
          <w:rFonts w:ascii="仿宋" w:eastAsia="仿宋" w:hAnsi="仿宋" w:cs="宋体"/>
          <w:sz w:val="24"/>
        </w:rPr>
      </w:pPr>
    </w:p>
    <w:p w14:paraId="2C3EE5C3" w14:textId="77777777" w:rsidR="00693551" w:rsidRDefault="00693551" w:rsidP="00693551">
      <w:pPr>
        <w:widowControl/>
        <w:snapToGrid w:val="0"/>
        <w:spacing w:line="360" w:lineRule="auto"/>
        <w:ind w:firstLineChars="200" w:firstLine="480"/>
        <w:rPr>
          <w:rFonts w:ascii="仿宋" w:eastAsia="仿宋" w:hAnsi="仿宋" w:cs="宋体"/>
          <w:sz w:val="24"/>
        </w:rPr>
      </w:pPr>
    </w:p>
    <w:p w14:paraId="04012A48" w14:textId="77777777" w:rsidR="00693551" w:rsidRPr="00693551" w:rsidRDefault="00693551" w:rsidP="00693551">
      <w:pPr>
        <w:widowControl/>
        <w:snapToGrid w:val="0"/>
        <w:spacing w:line="360" w:lineRule="auto"/>
        <w:ind w:firstLineChars="200" w:firstLine="480"/>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3BBFC7BA" w14:textId="77777777" w:rsidR="00CF4360" w:rsidRDefault="00CF4360" w:rsidP="00693551">
      <w:pPr>
        <w:spacing w:line="360" w:lineRule="auto"/>
        <w:rPr>
          <w:rFonts w:ascii="仿宋" w:eastAsia="仿宋" w:hAnsi="仿宋" w:cs="宋体"/>
          <w:b/>
          <w:sz w:val="28"/>
          <w:szCs w:val="28"/>
        </w:rPr>
      </w:pPr>
    </w:p>
    <w:p w14:paraId="475DED8E" w14:textId="77777777" w:rsidR="00CF4360" w:rsidRDefault="00CF4360" w:rsidP="00693551">
      <w:pPr>
        <w:spacing w:line="360" w:lineRule="auto"/>
        <w:rPr>
          <w:rFonts w:ascii="仿宋" w:eastAsia="仿宋" w:hAnsi="仿宋" w:cs="宋体"/>
          <w:b/>
          <w:sz w:val="28"/>
          <w:szCs w:val="28"/>
        </w:rPr>
      </w:pPr>
    </w:p>
    <w:p w14:paraId="796F4942" w14:textId="77777777" w:rsidR="00693551" w:rsidRDefault="00693551" w:rsidP="00693551">
      <w:pPr>
        <w:spacing w:line="360" w:lineRule="auto"/>
        <w:rPr>
          <w:rFonts w:ascii="仿宋" w:eastAsia="仿宋" w:hAnsi="仿宋" w:cs="宋体"/>
          <w:b/>
          <w:sz w:val="28"/>
          <w:szCs w:val="28"/>
        </w:rPr>
      </w:pPr>
      <w:r>
        <w:rPr>
          <w:rFonts w:ascii="仿宋" w:eastAsia="仿宋" w:hAnsi="仿宋" w:cs="宋体" w:hint="eastAsia"/>
          <w:b/>
          <w:sz w:val="28"/>
          <w:szCs w:val="28"/>
        </w:rPr>
        <w:t>附件九</w:t>
      </w:r>
    </w:p>
    <w:p w14:paraId="3D5A5FAA" w14:textId="414B546B" w:rsidR="00693551" w:rsidRDefault="00CF4360"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服务承诺书</w:t>
      </w:r>
      <w:r w:rsidR="00693551">
        <w:rPr>
          <w:rFonts w:ascii="仿宋" w:eastAsia="仿宋" w:hAnsi="仿宋" w:cs="宋体" w:hint="eastAsia"/>
          <w:b/>
          <w:sz w:val="32"/>
          <w:szCs w:val="32"/>
        </w:rPr>
        <w:t>（格式自拟）</w:t>
      </w:r>
    </w:p>
    <w:p w14:paraId="4F14CBCE" w14:textId="77777777" w:rsidR="00693551" w:rsidRDefault="00693551" w:rsidP="00693551">
      <w:pPr>
        <w:spacing w:line="360" w:lineRule="auto"/>
        <w:rPr>
          <w:rFonts w:ascii="仿宋" w:eastAsia="仿宋" w:hAnsi="仿宋" w:cs="宋体"/>
          <w:b/>
          <w:sz w:val="32"/>
          <w:szCs w:val="32"/>
        </w:rPr>
      </w:pPr>
    </w:p>
    <w:p w14:paraId="6BDB8FE0" w14:textId="77777777" w:rsidR="00693551" w:rsidRDefault="00693551" w:rsidP="00693551">
      <w:pPr>
        <w:spacing w:line="360" w:lineRule="auto"/>
        <w:jc w:val="left"/>
        <w:rPr>
          <w:rFonts w:ascii="仿宋" w:eastAsia="仿宋" w:hAnsi="仿宋" w:cs="宋体"/>
          <w:b/>
          <w:sz w:val="32"/>
          <w:szCs w:val="32"/>
        </w:rPr>
      </w:pPr>
      <w:r>
        <w:rPr>
          <w:rFonts w:ascii="仿宋" w:eastAsia="仿宋" w:hAnsi="仿宋" w:cs="宋体" w:hint="eastAsia"/>
          <w:b/>
          <w:sz w:val="28"/>
          <w:szCs w:val="28"/>
        </w:rPr>
        <w:t>附件十</w:t>
      </w:r>
      <w:r>
        <w:rPr>
          <w:rFonts w:ascii="仿宋" w:eastAsia="仿宋" w:hAnsi="仿宋" w:cs="宋体" w:hint="eastAsia"/>
          <w:b/>
          <w:sz w:val="32"/>
          <w:szCs w:val="32"/>
        </w:rPr>
        <w:t>：</w:t>
      </w:r>
    </w:p>
    <w:p w14:paraId="612B6FBF"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反商业贿赂承诺书</w:t>
      </w:r>
    </w:p>
    <w:p w14:paraId="5A6AD777" w14:textId="77777777" w:rsidR="00693551" w:rsidRDefault="00693551" w:rsidP="00693551">
      <w:pPr>
        <w:spacing w:line="360" w:lineRule="auto"/>
        <w:rPr>
          <w:rFonts w:ascii="仿宋" w:eastAsia="仿宋" w:hAnsi="仿宋" w:cs="宋体"/>
          <w:sz w:val="32"/>
          <w:szCs w:val="32"/>
        </w:rPr>
      </w:pPr>
    </w:p>
    <w:p w14:paraId="4FD8CB58"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为了从源头上防治腐败，杜绝商业贿赂行为的发生，更好地配合政府采购的工作，我们投标人承诺如下：</w:t>
      </w:r>
    </w:p>
    <w:p w14:paraId="4AFDC403"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1、不以各种名义给采购人或采购代理机构借或送现金、有价证券及物品;</w:t>
      </w:r>
    </w:p>
    <w:p w14:paraId="04558727"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2、不以个人名义邀请采购人或采购代理机构工作人员参与考察旅游活动和宴请活动；</w:t>
      </w:r>
    </w:p>
    <w:p w14:paraId="602E9166"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3、不发生与采购事项有关的其他违规违纪行为。</w:t>
      </w:r>
    </w:p>
    <w:p w14:paraId="758CD2AA"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如违反其中一项，采购人或采购代理机构将向新疆维吾尔自治区财政厅政府采购办反映将其列入政府采购黑名单并终止投标资格，今后不得参与新疆维吾尔自治区政府采购招投标活动，触犯法律由司法部门处理。</w:t>
      </w:r>
    </w:p>
    <w:p w14:paraId="367AB114" w14:textId="77777777" w:rsidR="00693551" w:rsidRDefault="00693551" w:rsidP="00693551">
      <w:pPr>
        <w:pStyle w:val="af7"/>
        <w:spacing w:line="360" w:lineRule="auto"/>
        <w:ind w:firstLine="540"/>
        <w:rPr>
          <w:rFonts w:ascii="仿宋" w:eastAsia="仿宋" w:hAnsi="仿宋" w:cs="宋体"/>
          <w:sz w:val="24"/>
        </w:rPr>
      </w:pPr>
      <w:r>
        <w:rPr>
          <w:rFonts w:ascii="仿宋" w:eastAsia="仿宋" w:hAnsi="仿宋" w:cs="宋体" w:hint="eastAsia"/>
          <w:sz w:val="24"/>
        </w:rPr>
        <w:t xml:space="preserve">                     </w:t>
      </w:r>
    </w:p>
    <w:p w14:paraId="1BE826B5" w14:textId="77777777" w:rsidR="00693551" w:rsidRDefault="00693551" w:rsidP="00693551">
      <w:pPr>
        <w:pStyle w:val="af7"/>
        <w:spacing w:line="360" w:lineRule="auto"/>
        <w:ind w:firstLineChars="1221" w:firstLine="2930"/>
        <w:jc w:val="left"/>
        <w:rPr>
          <w:rFonts w:ascii="仿宋" w:eastAsia="仿宋" w:hAnsi="仿宋" w:cs="宋体"/>
          <w:sz w:val="24"/>
        </w:rPr>
      </w:pPr>
    </w:p>
    <w:p w14:paraId="3421AA72" w14:textId="77777777" w:rsidR="00693551" w:rsidRDefault="00693551" w:rsidP="00693551">
      <w:pPr>
        <w:pStyle w:val="af7"/>
        <w:spacing w:line="360" w:lineRule="auto"/>
        <w:ind w:leftChars="0" w:left="0"/>
        <w:jc w:val="left"/>
        <w:rPr>
          <w:rFonts w:ascii="仿宋" w:eastAsia="仿宋" w:hAnsi="仿宋" w:cs="宋体"/>
          <w:szCs w:val="28"/>
        </w:rPr>
      </w:pPr>
    </w:p>
    <w:p w14:paraId="0A94B634" w14:textId="77777777" w:rsidR="00693551" w:rsidRDefault="00693551" w:rsidP="00693551">
      <w:pPr>
        <w:pStyle w:val="af7"/>
        <w:spacing w:line="360" w:lineRule="auto"/>
        <w:ind w:firstLine="540"/>
        <w:jc w:val="right"/>
        <w:rPr>
          <w:rFonts w:ascii="仿宋" w:eastAsia="仿宋" w:hAnsi="仿宋" w:cs="宋体"/>
          <w:sz w:val="24"/>
        </w:rPr>
      </w:pPr>
    </w:p>
    <w:p w14:paraId="061E93C1" w14:textId="77777777" w:rsidR="00693551" w:rsidRDefault="00693551" w:rsidP="00693551">
      <w:pPr>
        <w:pStyle w:val="af7"/>
        <w:spacing w:line="360" w:lineRule="auto"/>
        <w:ind w:firstLine="540"/>
        <w:rPr>
          <w:rFonts w:ascii="仿宋" w:eastAsia="仿宋" w:hAnsi="仿宋" w:cs="宋体"/>
          <w:sz w:val="24"/>
        </w:rPr>
      </w:pPr>
      <w:r>
        <w:rPr>
          <w:rFonts w:ascii="仿宋" w:eastAsia="仿宋" w:hAnsi="仿宋" w:cs="宋体" w:hint="eastAsia"/>
          <w:sz w:val="24"/>
        </w:rPr>
        <w:t>承诺单位 ：（签章）</w:t>
      </w:r>
    </w:p>
    <w:p w14:paraId="5E1702B1" w14:textId="77777777" w:rsidR="00693551" w:rsidRDefault="00693551" w:rsidP="00693551">
      <w:pPr>
        <w:pStyle w:val="af7"/>
        <w:spacing w:line="360" w:lineRule="auto"/>
        <w:ind w:firstLine="540"/>
        <w:rPr>
          <w:rFonts w:ascii="仿宋" w:eastAsia="仿宋" w:hAnsi="仿宋" w:cs="宋体"/>
          <w:sz w:val="24"/>
        </w:rPr>
      </w:pPr>
    </w:p>
    <w:p w14:paraId="33CF2741" w14:textId="77777777" w:rsidR="00693551" w:rsidRDefault="00693551" w:rsidP="00693551">
      <w:pPr>
        <w:pStyle w:val="af7"/>
        <w:spacing w:line="360" w:lineRule="auto"/>
        <w:ind w:rightChars="229" w:right="481" w:firstLine="540"/>
        <w:rPr>
          <w:rFonts w:ascii="仿宋" w:eastAsia="仿宋" w:hAnsi="仿宋" w:cs="宋体"/>
          <w:sz w:val="24"/>
        </w:rPr>
      </w:pPr>
      <w:r>
        <w:rPr>
          <w:rFonts w:ascii="仿宋" w:eastAsia="仿宋" w:hAnsi="仿宋" w:cs="宋体" w:hint="eastAsia"/>
          <w:sz w:val="24"/>
        </w:rPr>
        <w:t>单位法定代表人（或被授权人）：（签字）</w:t>
      </w:r>
    </w:p>
    <w:p w14:paraId="2D21B21F" w14:textId="77777777" w:rsidR="00693551" w:rsidRDefault="00693551" w:rsidP="00693551">
      <w:pPr>
        <w:pStyle w:val="af7"/>
        <w:spacing w:line="360" w:lineRule="auto"/>
        <w:ind w:firstLine="540"/>
        <w:jc w:val="right"/>
        <w:rPr>
          <w:rFonts w:ascii="仿宋" w:eastAsia="仿宋" w:hAnsi="仿宋" w:cs="宋体"/>
          <w:sz w:val="24"/>
        </w:rPr>
      </w:pPr>
    </w:p>
    <w:p w14:paraId="00BB0A02" w14:textId="77777777" w:rsidR="00132323" w:rsidRPr="00D37BA5" w:rsidRDefault="00693551" w:rsidP="00D37BA5">
      <w:pPr>
        <w:pStyle w:val="af7"/>
        <w:spacing w:line="360" w:lineRule="auto"/>
        <w:ind w:firstLine="540"/>
        <w:jc w:val="right"/>
        <w:rPr>
          <w:rFonts w:ascii="仿宋" w:eastAsia="仿宋" w:hAnsi="仿宋" w:cs="宋体"/>
          <w:sz w:val="24"/>
        </w:rPr>
      </w:pPr>
      <w:r>
        <w:rPr>
          <w:rFonts w:ascii="仿宋" w:eastAsia="仿宋" w:hAnsi="仿宋" w:cs="宋体" w:hint="eastAsia"/>
          <w:sz w:val="24"/>
        </w:rPr>
        <w:t>年   月   日</w:t>
      </w:r>
    </w:p>
    <w:sectPr w:rsidR="00132323" w:rsidRPr="00D37BA5" w:rsidSect="007C43D8">
      <w:headerReference w:type="default" r:id="rId12"/>
      <w:footerReference w:type="even" r:id="rId13"/>
      <w:footerReference w:type="default" r:id="rId14"/>
      <w:pgSz w:w="11906" w:h="16838"/>
      <w:pgMar w:top="1378" w:right="1418" w:bottom="1001"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D7EE8" w14:textId="77777777" w:rsidR="00087BFA" w:rsidRDefault="00087BFA" w:rsidP="00132323">
      <w:r>
        <w:separator/>
      </w:r>
    </w:p>
  </w:endnote>
  <w:endnote w:type="continuationSeparator" w:id="0">
    <w:p w14:paraId="3E18944E" w14:textId="77777777" w:rsidR="00087BFA" w:rsidRDefault="00087BFA" w:rsidP="0013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F939" w14:textId="77777777" w:rsidR="007C65DB" w:rsidRDefault="007C65DB">
    <w:pPr>
      <w:pStyle w:val="a4"/>
      <w:jc w:val="center"/>
    </w:pPr>
    <w:r>
      <w:fldChar w:fldCharType="begin"/>
    </w:r>
    <w:r>
      <w:instrText>PAGE   \* MERGEFORMAT</w:instrText>
    </w:r>
    <w:r>
      <w:fldChar w:fldCharType="separate"/>
    </w:r>
    <w:r w:rsidRPr="00940472">
      <w:rPr>
        <w:noProof/>
        <w:lang w:val="zh-CN"/>
      </w:rPr>
      <w:t>6</w:t>
    </w:r>
    <w:r>
      <w:fldChar w:fldCharType="end"/>
    </w:r>
  </w:p>
  <w:p w14:paraId="3D25BAC0" w14:textId="77777777" w:rsidR="007C65DB" w:rsidRDefault="007C65D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0B6BC" w14:textId="77777777" w:rsidR="007C65DB" w:rsidRDefault="007C65DB">
    <w:pPr>
      <w:pStyle w:val="a4"/>
      <w:jc w:val="center"/>
    </w:pPr>
    <w:r>
      <w:fldChar w:fldCharType="begin"/>
    </w:r>
    <w:r>
      <w:instrText>PAGE   \* MERGEFORMAT</w:instrText>
    </w:r>
    <w:r>
      <w:fldChar w:fldCharType="separate"/>
    </w:r>
    <w:r w:rsidRPr="00940472">
      <w:rPr>
        <w:noProof/>
        <w:lang w:val="zh-CN"/>
      </w:rPr>
      <w:t>-</w:t>
    </w:r>
    <w:r>
      <w:rPr>
        <w:noProof/>
      </w:rPr>
      <w:t xml:space="preserve"> 23 -</w:t>
    </w:r>
    <w:r>
      <w:fldChar w:fldCharType="end"/>
    </w:r>
  </w:p>
  <w:p w14:paraId="2CBF1826" w14:textId="77777777" w:rsidR="007C65DB" w:rsidRDefault="007C65D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A4C60" w14:textId="77777777" w:rsidR="007C65DB" w:rsidRDefault="007C65DB">
    <w:pPr>
      <w:pStyle w:val="a4"/>
      <w:framePr w:wrap="around" w:vAnchor="text" w:hAnchor="margin" w:xAlign="center" w:y="2"/>
      <w:rPr>
        <w:rStyle w:val="ac"/>
      </w:rPr>
    </w:pPr>
    <w:r>
      <w:fldChar w:fldCharType="begin"/>
    </w:r>
    <w:r>
      <w:rPr>
        <w:rStyle w:val="ac"/>
      </w:rPr>
      <w:instrText xml:space="preserve">PAGE  </w:instrText>
    </w:r>
    <w:r>
      <w:fldChar w:fldCharType="end"/>
    </w:r>
  </w:p>
  <w:p w14:paraId="1510E6F4" w14:textId="77777777" w:rsidR="007C65DB" w:rsidRDefault="007C65DB">
    <w:pPr>
      <w:pStyle w:val="a4"/>
    </w:pPr>
  </w:p>
  <w:p w14:paraId="4478DD95" w14:textId="77777777" w:rsidR="007C65DB" w:rsidRDefault="007C65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8F5B4" w14:textId="77777777" w:rsidR="007C65DB" w:rsidRDefault="007C65DB">
    <w:pPr>
      <w:pStyle w:val="a4"/>
      <w:framePr w:wrap="around" w:vAnchor="text" w:hAnchor="margin" w:xAlign="center" w:y="2"/>
      <w:rPr>
        <w:rStyle w:val="ac"/>
      </w:rPr>
    </w:pPr>
    <w:r>
      <w:fldChar w:fldCharType="begin"/>
    </w:r>
    <w:r>
      <w:rPr>
        <w:rStyle w:val="ac"/>
      </w:rPr>
      <w:instrText xml:space="preserve">PAGE  </w:instrText>
    </w:r>
    <w:r>
      <w:fldChar w:fldCharType="separate"/>
    </w:r>
    <w:r>
      <w:rPr>
        <w:rStyle w:val="ac"/>
        <w:noProof/>
      </w:rPr>
      <w:t>- 35 -</w:t>
    </w:r>
    <w:r>
      <w:fldChar w:fldCharType="end"/>
    </w:r>
  </w:p>
  <w:p w14:paraId="2006B55D" w14:textId="77777777" w:rsidR="007C65DB" w:rsidRDefault="007C65DB" w:rsidP="00653B76">
    <w:pPr>
      <w:pStyle w:val="a4"/>
      <w:tabs>
        <w:tab w:val="clear" w:pos="4153"/>
        <w:tab w:val="clear" w:pos="8306"/>
        <w:tab w:val="right" w:pos="9070"/>
      </w:tabs>
    </w:pPr>
  </w:p>
  <w:p w14:paraId="3C686263" w14:textId="77777777" w:rsidR="007C65DB" w:rsidRDefault="007C6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0E619" w14:textId="77777777" w:rsidR="00087BFA" w:rsidRDefault="00087BFA" w:rsidP="00132323">
      <w:r>
        <w:separator/>
      </w:r>
    </w:p>
  </w:footnote>
  <w:footnote w:type="continuationSeparator" w:id="0">
    <w:p w14:paraId="0F303548" w14:textId="77777777" w:rsidR="00087BFA" w:rsidRDefault="00087BFA" w:rsidP="0013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94D9" w14:textId="77777777" w:rsidR="007C65DB" w:rsidRDefault="007C65DB" w:rsidP="00FB6E5A">
    <w:pPr>
      <w:pStyle w:val="a6"/>
      <w:pBdr>
        <w:bottom w:val="none" w:sz="0" w:space="0" w:color="auto"/>
      </w:pBdr>
    </w:pPr>
  </w:p>
  <w:p w14:paraId="674B27D7" w14:textId="77777777" w:rsidR="007C65DB" w:rsidRDefault="007C6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82638F"/>
    <w:multiLevelType w:val="singleLevel"/>
    <w:tmpl w:val="C882638F"/>
    <w:lvl w:ilvl="0">
      <w:start w:val="1"/>
      <w:numFmt w:val="decimal"/>
      <w:suff w:val="nothing"/>
      <w:lvlText w:val="%1、"/>
      <w:lvlJc w:val="left"/>
    </w:lvl>
  </w:abstractNum>
  <w:abstractNum w:abstractNumId="1" w15:restartNumberingAfterBreak="0">
    <w:nsid w:val="1D0D9C2E"/>
    <w:multiLevelType w:val="multilevel"/>
    <w:tmpl w:val="1D0D9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91A49DC"/>
    <w:multiLevelType w:val="multilevel"/>
    <w:tmpl w:val="391A49D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F85FCB"/>
    <w:multiLevelType w:val="singleLevel"/>
    <w:tmpl w:val="55F85FCB"/>
    <w:lvl w:ilvl="0">
      <w:start w:val="1"/>
      <w:numFmt w:val="decimal"/>
      <w:lvlText w:val="%1."/>
      <w:lvlJc w:val="left"/>
      <w:pPr>
        <w:tabs>
          <w:tab w:val="num" w:pos="454"/>
        </w:tabs>
      </w:pPr>
    </w:lvl>
  </w:abstractNum>
  <w:abstractNum w:abstractNumId="4" w15:restartNumberingAfterBreak="0">
    <w:nsid w:val="562B2FCB"/>
    <w:multiLevelType w:val="singleLevel"/>
    <w:tmpl w:val="562B2FCB"/>
    <w:lvl w:ilvl="0">
      <w:start w:val="2"/>
      <w:numFmt w:val="chineseCounting"/>
      <w:suff w:val="nothing"/>
      <w:lvlText w:val="%1、"/>
      <w:lvlJc w:val="left"/>
      <w:rPr>
        <w:rFonts w:hint="eastAsia"/>
      </w:rPr>
    </w:lvl>
  </w:abstractNum>
  <w:abstractNum w:abstractNumId="5" w15:restartNumberingAfterBreak="0">
    <w:nsid w:val="57D3C01C"/>
    <w:multiLevelType w:val="singleLevel"/>
    <w:tmpl w:val="57D3C01C"/>
    <w:lvl w:ilvl="0">
      <w:start w:val="2"/>
      <w:numFmt w:val="chineseCounting"/>
      <w:suff w:val="nothing"/>
      <w:lvlText w:val="%1、"/>
      <w:lvlJc w:val="left"/>
    </w:lvl>
  </w:abstractNum>
  <w:abstractNum w:abstractNumId="6" w15:restartNumberingAfterBreak="0">
    <w:nsid w:val="57D3C091"/>
    <w:multiLevelType w:val="singleLevel"/>
    <w:tmpl w:val="57D3C091"/>
    <w:lvl w:ilvl="0">
      <w:start w:val="1"/>
      <w:numFmt w:val="decimal"/>
      <w:suff w:val="nothing"/>
      <w:lvlText w:val="%1、"/>
      <w:lvlJc w:val="left"/>
    </w:lvl>
  </w:abstractNum>
  <w:abstractNum w:abstractNumId="7" w15:restartNumberingAfterBreak="0">
    <w:nsid w:val="57FC8365"/>
    <w:multiLevelType w:val="singleLevel"/>
    <w:tmpl w:val="57FC8365"/>
    <w:lvl w:ilvl="0">
      <w:start w:val="1"/>
      <w:numFmt w:val="chineseCounting"/>
      <w:suff w:val="nothing"/>
      <w:lvlText w:val="%1."/>
      <w:lvlJc w:val="left"/>
    </w:lvl>
  </w:abstractNum>
  <w:abstractNum w:abstractNumId="8" w15:restartNumberingAfterBreak="0">
    <w:nsid w:val="57FC837B"/>
    <w:multiLevelType w:val="singleLevel"/>
    <w:tmpl w:val="57FC837B"/>
    <w:lvl w:ilvl="0">
      <w:start w:val="3"/>
      <w:numFmt w:val="chineseCounting"/>
      <w:suff w:val="nothing"/>
      <w:lvlText w:val="%1."/>
      <w:lvlJc w:val="left"/>
    </w:lvl>
  </w:abstractNum>
  <w:abstractNum w:abstractNumId="9" w15:restartNumberingAfterBreak="0">
    <w:nsid w:val="787C0198"/>
    <w:multiLevelType w:val="multilevel"/>
    <w:tmpl w:val="787C0198"/>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5"/>
  </w:num>
  <w:num w:numId="4">
    <w:abstractNumId w:val="6"/>
  </w:num>
  <w:num w:numId="5">
    <w:abstractNumId w:val="9"/>
  </w:num>
  <w:num w:numId="6">
    <w:abstractNumId w:val="3"/>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34E"/>
    <w:rsid w:val="00012482"/>
    <w:rsid w:val="00016122"/>
    <w:rsid w:val="00017F4F"/>
    <w:rsid w:val="0002102D"/>
    <w:rsid w:val="000228F6"/>
    <w:rsid w:val="0002313D"/>
    <w:rsid w:val="0002579A"/>
    <w:rsid w:val="00034FA6"/>
    <w:rsid w:val="00035E2A"/>
    <w:rsid w:val="00036E37"/>
    <w:rsid w:val="00041B01"/>
    <w:rsid w:val="000433F2"/>
    <w:rsid w:val="0004351D"/>
    <w:rsid w:val="00047338"/>
    <w:rsid w:val="000534C3"/>
    <w:rsid w:val="00054917"/>
    <w:rsid w:val="000554DD"/>
    <w:rsid w:val="000570FE"/>
    <w:rsid w:val="00067070"/>
    <w:rsid w:val="00073971"/>
    <w:rsid w:val="000846A9"/>
    <w:rsid w:val="000869B2"/>
    <w:rsid w:val="00087BFA"/>
    <w:rsid w:val="00090AD9"/>
    <w:rsid w:val="00094601"/>
    <w:rsid w:val="000951B6"/>
    <w:rsid w:val="000969EC"/>
    <w:rsid w:val="00096C98"/>
    <w:rsid w:val="00097404"/>
    <w:rsid w:val="000A19F3"/>
    <w:rsid w:val="000A1AF4"/>
    <w:rsid w:val="000A3BB1"/>
    <w:rsid w:val="000A5DFF"/>
    <w:rsid w:val="000B1E53"/>
    <w:rsid w:val="000B401E"/>
    <w:rsid w:val="000B6FC8"/>
    <w:rsid w:val="000B7910"/>
    <w:rsid w:val="000C474B"/>
    <w:rsid w:val="000C4FA5"/>
    <w:rsid w:val="000C6502"/>
    <w:rsid w:val="000D1CFD"/>
    <w:rsid w:val="000D2CAA"/>
    <w:rsid w:val="000E639D"/>
    <w:rsid w:val="000F0F1E"/>
    <w:rsid w:val="000F1241"/>
    <w:rsid w:val="00100F73"/>
    <w:rsid w:val="001011F2"/>
    <w:rsid w:val="00104C17"/>
    <w:rsid w:val="0010504D"/>
    <w:rsid w:val="001150C8"/>
    <w:rsid w:val="001157B1"/>
    <w:rsid w:val="00116BFE"/>
    <w:rsid w:val="00122E0B"/>
    <w:rsid w:val="0012799C"/>
    <w:rsid w:val="00132323"/>
    <w:rsid w:val="0014073D"/>
    <w:rsid w:val="00141187"/>
    <w:rsid w:val="00144678"/>
    <w:rsid w:val="00145203"/>
    <w:rsid w:val="001511C6"/>
    <w:rsid w:val="00156ABD"/>
    <w:rsid w:val="00157532"/>
    <w:rsid w:val="00160DF6"/>
    <w:rsid w:val="0016526A"/>
    <w:rsid w:val="00170BB2"/>
    <w:rsid w:val="001738AE"/>
    <w:rsid w:val="001813BF"/>
    <w:rsid w:val="00182A7C"/>
    <w:rsid w:val="001914B2"/>
    <w:rsid w:val="0019246F"/>
    <w:rsid w:val="00192753"/>
    <w:rsid w:val="0019383A"/>
    <w:rsid w:val="001A3F72"/>
    <w:rsid w:val="001A7E0C"/>
    <w:rsid w:val="001B098B"/>
    <w:rsid w:val="001B11F0"/>
    <w:rsid w:val="001B3672"/>
    <w:rsid w:val="001B4820"/>
    <w:rsid w:val="001D2EF9"/>
    <w:rsid w:val="001D416A"/>
    <w:rsid w:val="001D6810"/>
    <w:rsid w:val="001E0E0E"/>
    <w:rsid w:val="001E1416"/>
    <w:rsid w:val="001E2DBF"/>
    <w:rsid w:val="001E4D0B"/>
    <w:rsid w:val="001E5DE5"/>
    <w:rsid w:val="001F1BDD"/>
    <w:rsid w:val="00203C5C"/>
    <w:rsid w:val="00207249"/>
    <w:rsid w:val="0021046E"/>
    <w:rsid w:val="00210FF4"/>
    <w:rsid w:val="002114E8"/>
    <w:rsid w:val="002143C9"/>
    <w:rsid w:val="0022328A"/>
    <w:rsid w:val="002267F8"/>
    <w:rsid w:val="002314D2"/>
    <w:rsid w:val="00233690"/>
    <w:rsid w:val="00234018"/>
    <w:rsid w:val="00240D51"/>
    <w:rsid w:val="00262068"/>
    <w:rsid w:val="00262345"/>
    <w:rsid w:val="0026250C"/>
    <w:rsid w:val="00263D62"/>
    <w:rsid w:val="00265BE4"/>
    <w:rsid w:val="0027153A"/>
    <w:rsid w:val="002724B5"/>
    <w:rsid w:val="00274716"/>
    <w:rsid w:val="0027615F"/>
    <w:rsid w:val="00280BD5"/>
    <w:rsid w:val="002919A5"/>
    <w:rsid w:val="002934E2"/>
    <w:rsid w:val="002954D3"/>
    <w:rsid w:val="00296216"/>
    <w:rsid w:val="002B234F"/>
    <w:rsid w:val="002B3339"/>
    <w:rsid w:val="002B4825"/>
    <w:rsid w:val="002B6241"/>
    <w:rsid w:val="002C05EA"/>
    <w:rsid w:val="002C28A3"/>
    <w:rsid w:val="002C38CA"/>
    <w:rsid w:val="002C513F"/>
    <w:rsid w:val="002C5280"/>
    <w:rsid w:val="002C57D8"/>
    <w:rsid w:val="002D24EE"/>
    <w:rsid w:val="002D79FB"/>
    <w:rsid w:val="002E352A"/>
    <w:rsid w:val="002F0CB0"/>
    <w:rsid w:val="002F1E07"/>
    <w:rsid w:val="002F1FC8"/>
    <w:rsid w:val="002F50C5"/>
    <w:rsid w:val="003020FF"/>
    <w:rsid w:val="00304D4A"/>
    <w:rsid w:val="00305BB5"/>
    <w:rsid w:val="003060C9"/>
    <w:rsid w:val="0030772D"/>
    <w:rsid w:val="0031080E"/>
    <w:rsid w:val="00324760"/>
    <w:rsid w:val="003248C3"/>
    <w:rsid w:val="00327E23"/>
    <w:rsid w:val="003307BD"/>
    <w:rsid w:val="00336A78"/>
    <w:rsid w:val="00336E72"/>
    <w:rsid w:val="00337DB5"/>
    <w:rsid w:val="00341447"/>
    <w:rsid w:val="003435EC"/>
    <w:rsid w:val="00343F95"/>
    <w:rsid w:val="0036352A"/>
    <w:rsid w:val="003659E2"/>
    <w:rsid w:val="00376C30"/>
    <w:rsid w:val="003801A9"/>
    <w:rsid w:val="00383476"/>
    <w:rsid w:val="0038575D"/>
    <w:rsid w:val="0039152F"/>
    <w:rsid w:val="00391A12"/>
    <w:rsid w:val="00391AA7"/>
    <w:rsid w:val="0039337E"/>
    <w:rsid w:val="00393F65"/>
    <w:rsid w:val="00395334"/>
    <w:rsid w:val="003A2926"/>
    <w:rsid w:val="003A3AFC"/>
    <w:rsid w:val="003A509F"/>
    <w:rsid w:val="003B063E"/>
    <w:rsid w:val="003B6212"/>
    <w:rsid w:val="003C2A2E"/>
    <w:rsid w:val="003C2B81"/>
    <w:rsid w:val="003C35A1"/>
    <w:rsid w:val="003C4A01"/>
    <w:rsid w:val="003C5D8F"/>
    <w:rsid w:val="003C7454"/>
    <w:rsid w:val="003D05CF"/>
    <w:rsid w:val="003D49BB"/>
    <w:rsid w:val="003D5CE7"/>
    <w:rsid w:val="003E0DAD"/>
    <w:rsid w:val="003E2569"/>
    <w:rsid w:val="003E596B"/>
    <w:rsid w:val="003E6A83"/>
    <w:rsid w:val="003E7EE7"/>
    <w:rsid w:val="003F24B5"/>
    <w:rsid w:val="003F6293"/>
    <w:rsid w:val="00400C7A"/>
    <w:rsid w:val="00401D1C"/>
    <w:rsid w:val="00402176"/>
    <w:rsid w:val="0040269C"/>
    <w:rsid w:val="004057A4"/>
    <w:rsid w:val="0040581D"/>
    <w:rsid w:val="00412C12"/>
    <w:rsid w:val="004164B8"/>
    <w:rsid w:val="00430260"/>
    <w:rsid w:val="00431682"/>
    <w:rsid w:val="004319A2"/>
    <w:rsid w:val="00432105"/>
    <w:rsid w:val="004344AD"/>
    <w:rsid w:val="0043484F"/>
    <w:rsid w:val="00436685"/>
    <w:rsid w:val="00436775"/>
    <w:rsid w:val="00441A92"/>
    <w:rsid w:val="00442E8D"/>
    <w:rsid w:val="004430D3"/>
    <w:rsid w:val="004536AD"/>
    <w:rsid w:val="004542BB"/>
    <w:rsid w:val="004564AF"/>
    <w:rsid w:val="00456AE0"/>
    <w:rsid w:val="00460B84"/>
    <w:rsid w:val="00465352"/>
    <w:rsid w:val="00470AED"/>
    <w:rsid w:val="004768EA"/>
    <w:rsid w:val="0047705D"/>
    <w:rsid w:val="00485B0B"/>
    <w:rsid w:val="0048632C"/>
    <w:rsid w:val="00487431"/>
    <w:rsid w:val="00493270"/>
    <w:rsid w:val="00493F29"/>
    <w:rsid w:val="00494748"/>
    <w:rsid w:val="00496317"/>
    <w:rsid w:val="00497871"/>
    <w:rsid w:val="00497DC7"/>
    <w:rsid w:val="004B2416"/>
    <w:rsid w:val="004B272F"/>
    <w:rsid w:val="004B2EE5"/>
    <w:rsid w:val="004B3C1B"/>
    <w:rsid w:val="004B489B"/>
    <w:rsid w:val="004B4EA3"/>
    <w:rsid w:val="004B6963"/>
    <w:rsid w:val="004B794D"/>
    <w:rsid w:val="004C045B"/>
    <w:rsid w:val="004C0B3F"/>
    <w:rsid w:val="004C134A"/>
    <w:rsid w:val="004D1398"/>
    <w:rsid w:val="004D19E4"/>
    <w:rsid w:val="004D3261"/>
    <w:rsid w:val="004D62F2"/>
    <w:rsid w:val="004D6EF6"/>
    <w:rsid w:val="004E1225"/>
    <w:rsid w:val="004E1787"/>
    <w:rsid w:val="004E19CB"/>
    <w:rsid w:val="004E4CE5"/>
    <w:rsid w:val="004E57AE"/>
    <w:rsid w:val="004E7815"/>
    <w:rsid w:val="004F0239"/>
    <w:rsid w:val="004F158A"/>
    <w:rsid w:val="004F17F2"/>
    <w:rsid w:val="004F29B1"/>
    <w:rsid w:val="005028EA"/>
    <w:rsid w:val="005072FD"/>
    <w:rsid w:val="0051245D"/>
    <w:rsid w:val="00512E48"/>
    <w:rsid w:val="00515189"/>
    <w:rsid w:val="0052075F"/>
    <w:rsid w:val="0052434E"/>
    <w:rsid w:val="0052689F"/>
    <w:rsid w:val="005273AC"/>
    <w:rsid w:val="00532799"/>
    <w:rsid w:val="00533E80"/>
    <w:rsid w:val="00540FE8"/>
    <w:rsid w:val="00542382"/>
    <w:rsid w:val="00555B5F"/>
    <w:rsid w:val="00560503"/>
    <w:rsid w:val="00560D86"/>
    <w:rsid w:val="00561A85"/>
    <w:rsid w:val="005662D1"/>
    <w:rsid w:val="00570DD3"/>
    <w:rsid w:val="00572246"/>
    <w:rsid w:val="00573A0E"/>
    <w:rsid w:val="0057598E"/>
    <w:rsid w:val="005865BD"/>
    <w:rsid w:val="005915F0"/>
    <w:rsid w:val="00595DDF"/>
    <w:rsid w:val="00596A09"/>
    <w:rsid w:val="00597316"/>
    <w:rsid w:val="005A67A9"/>
    <w:rsid w:val="005A7BBA"/>
    <w:rsid w:val="005B2D67"/>
    <w:rsid w:val="005B6914"/>
    <w:rsid w:val="005B7BCF"/>
    <w:rsid w:val="005C1260"/>
    <w:rsid w:val="005C2BD9"/>
    <w:rsid w:val="005C314D"/>
    <w:rsid w:val="005D14EB"/>
    <w:rsid w:val="005D212B"/>
    <w:rsid w:val="005D3FF8"/>
    <w:rsid w:val="005D7723"/>
    <w:rsid w:val="005E43A9"/>
    <w:rsid w:val="005E701D"/>
    <w:rsid w:val="005F1836"/>
    <w:rsid w:val="005F6167"/>
    <w:rsid w:val="006008B5"/>
    <w:rsid w:val="006018F5"/>
    <w:rsid w:val="00603C83"/>
    <w:rsid w:val="00612249"/>
    <w:rsid w:val="0061314D"/>
    <w:rsid w:val="006148FF"/>
    <w:rsid w:val="00615D0F"/>
    <w:rsid w:val="00617FCF"/>
    <w:rsid w:val="0062099B"/>
    <w:rsid w:val="00621CCF"/>
    <w:rsid w:val="00627940"/>
    <w:rsid w:val="00627F82"/>
    <w:rsid w:val="00630575"/>
    <w:rsid w:val="00635AA2"/>
    <w:rsid w:val="00636EE4"/>
    <w:rsid w:val="00637088"/>
    <w:rsid w:val="00637586"/>
    <w:rsid w:val="00642FB1"/>
    <w:rsid w:val="00643169"/>
    <w:rsid w:val="00652F8D"/>
    <w:rsid w:val="00653B76"/>
    <w:rsid w:val="00653CEB"/>
    <w:rsid w:val="00654443"/>
    <w:rsid w:val="00654730"/>
    <w:rsid w:val="00656BDC"/>
    <w:rsid w:val="00656C87"/>
    <w:rsid w:val="00657F6B"/>
    <w:rsid w:val="006637BE"/>
    <w:rsid w:val="00667F64"/>
    <w:rsid w:val="00670C86"/>
    <w:rsid w:val="006734B6"/>
    <w:rsid w:val="00677F96"/>
    <w:rsid w:val="006818E6"/>
    <w:rsid w:val="00684001"/>
    <w:rsid w:val="0068495F"/>
    <w:rsid w:val="00684E9A"/>
    <w:rsid w:val="00686CD6"/>
    <w:rsid w:val="00693551"/>
    <w:rsid w:val="00695C30"/>
    <w:rsid w:val="006A2836"/>
    <w:rsid w:val="006B18BF"/>
    <w:rsid w:val="006C19A7"/>
    <w:rsid w:val="006D364E"/>
    <w:rsid w:val="006D3DE7"/>
    <w:rsid w:val="006D578C"/>
    <w:rsid w:val="006D5B55"/>
    <w:rsid w:val="006E084B"/>
    <w:rsid w:val="006E226E"/>
    <w:rsid w:val="006E6898"/>
    <w:rsid w:val="006F04D1"/>
    <w:rsid w:val="006F2A9F"/>
    <w:rsid w:val="0070181A"/>
    <w:rsid w:val="00701B74"/>
    <w:rsid w:val="0070647D"/>
    <w:rsid w:val="0070698F"/>
    <w:rsid w:val="007078FB"/>
    <w:rsid w:val="00713AD8"/>
    <w:rsid w:val="00720BD1"/>
    <w:rsid w:val="007221AD"/>
    <w:rsid w:val="00723BC2"/>
    <w:rsid w:val="00723CA1"/>
    <w:rsid w:val="00737615"/>
    <w:rsid w:val="00741374"/>
    <w:rsid w:val="00743F34"/>
    <w:rsid w:val="00746BDF"/>
    <w:rsid w:val="00747257"/>
    <w:rsid w:val="00750288"/>
    <w:rsid w:val="0075691A"/>
    <w:rsid w:val="00763EEF"/>
    <w:rsid w:val="00766316"/>
    <w:rsid w:val="007677A5"/>
    <w:rsid w:val="00773A33"/>
    <w:rsid w:val="00774B66"/>
    <w:rsid w:val="007801BE"/>
    <w:rsid w:val="007850E6"/>
    <w:rsid w:val="007924D2"/>
    <w:rsid w:val="007964FB"/>
    <w:rsid w:val="007A2EA8"/>
    <w:rsid w:val="007A4EC5"/>
    <w:rsid w:val="007B0B4B"/>
    <w:rsid w:val="007B0F8C"/>
    <w:rsid w:val="007B11DC"/>
    <w:rsid w:val="007B3247"/>
    <w:rsid w:val="007B462E"/>
    <w:rsid w:val="007B5131"/>
    <w:rsid w:val="007B57DB"/>
    <w:rsid w:val="007C43D8"/>
    <w:rsid w:val="007C65DB"/>
    <w:rsid w:val="007D027F"/>
    <w:rsid w:val="007D09C7"/>
    <w:rsid w:val="007D2AF8"/>
    <w:rsid w:val="007D4F62"/>
    <w:rsid w:val="007D605E"/>
    <w:rsid w:val="007D6290"/>
    <w:rsid w:val="007D6F9F"/>
    <w:rsid w:val="007E2C5B"/>
    <w:rsid w:val="007E489E"/>
    <w:rsid w:val="007F62AB"/>
    <w:rsid w:val="007F66B9"/>
    <w:rsid w:val="007F6DA7"/>
    <w:rsid w:val="008049B1"/>
    <w:rsid w:val="00807B06"/>
    <w:rsid w:val="00807DF1"/>
    <w:rsid w:val="00807FF1"/>
    <w:rsid w:val="008106E9"/>
    <w:rsid w:val="008127F1"/>
    <w:rsid w:val="0081671A"/>
    <w:rsid w:val="008233B1"/>
    <w:rsid w:val="00823A62"/>
    <w:rsid w:val="0082438E"/>
    <w:rsid w:val="00824627"/>
    <w:rsid w:val="008309D0"/>
    <w:rsid w:val="00832070"/>
    <w:rsid w:val="00835ED2"/>
    <w:rsid w:val="0083628C"/>
    <w:rsid w:val="00842399"/>
    <w:rsid w:val="00850178"/>
    <w:rsid w:val="00856987"/>
    <w:rsid w:val="00856B10"/>
    <w:rsid w:val="00862508"/>
    <w:rsid w:val="00863498"/>
    <w:rsid w:val="00870FB8"/>
    <w:rsid w:val="00876565"/>
    <w:rsid w:val="00880219"/>
    <w:rsid w:val="0088302D"/>
    <w:rsid w:val="0088727B"/>
    <w:rsid w:val="008922A9"/>
    <w:rsid w:val="00895618"/>
    <w:rsid w:val="00897962"/>
    <w:rsid w:val="008A3744"/>
    <w:rsid w:val="008A3D9D"/>
    <w:rsid w:val="008B3665"/>
    <w:rsid w:val="008B472D"/>
    <w:rsid w:val="008B4ED5"/>
    <w:rsid w:val="008C0E52"/>
    <w:rsid w:val="008C1CD7"/>
    <w:rsid w:val="008C4009"/>
    <w:rsid w:val="008C4F79"/>
    <w:rsid w:val="008D0CA9"/>
    <w:rsid w:val="008D12AE"/>
    <w:rsid w:val="008D1968"/>
    <w:rsid w:val="008E07FF"/>
    <w:rsid w:val="008E2314"/>
    <w:rsid w:val="008E4549"/>
    <w:rsid w:val="008E640A"/>
    <w:rsid w:val="008E6A48"/>
    <w:rsid w:val="008F05EA"/>
    <w:rsid w:val="008F4977"/>
    <w:rsid w:val="009008A8"/>
    <w:rsid w:val="009024EB"/>
    <w:rsid w:val="00902E9A"/>
    <w:rsid w:val="009117DB"/>
    <w:rsid w:val="0091209A"/>
    <w:rsid w:val="0091409F"/>
    <w:rsid w:val="0091540B"/>
    <w:rsid w:val="009165C7"/>
    <w:rsid w:val="00916647"/>
    <w:rsid w:val="00925E0B"/>
    <w:rsid w:val="00933A01"/>
    <w:rsid w:val="00933B70"/>
    <w:rsid w:val="00935F1D"/>
    <w:rsid w:val="00936995"/>
    <w:rsid w:val="00936D83"/>
    <w:rsid w:val="00940472"/>
    <w:rsid w:val="00943663"/>
    <w:rsid w:val="009437C4"/>
    <w:rsid w:val="009444A4"/>
    <w:rsid w:val="00945C8D"/>
    <w:rsid w:val="009473EF"/>
    <w:rsid w:val="00954473"/>
    <w:rsid w:val="009546AA"/>
    <w:rsid w:val="00955413"/>
    <w:rsid w:val="009571B9"/>
    <w:rsid w:val="009602DA"/>
    <w:rsid w:val="00960E86"/>
    <w:rsid w:val="00961851"/>
    <w:rsid w:val="00961C1D"/>
    <w:rsid w:val="00962E31"/>
    <w:rsid w:val="009640D0"/>
    <w:rsid w:val="00964FC5"/>
    <w:rsid w:val="00966AC3"/>
    <w:rsid w:val="009706ED"/>
    <w:rsid w:val="00970C77"/>
    <w:rsid w:val="009762C9"/>
    <w:rsid w:val="0098082A"/>
    <w:rsid w:val="00983FBF"/>
    <w:rsid w:val="00986E19"/>
    <w:rsid w:val="009879D2"/>
    <w:rsid w:val="00993A4B"/>
    <w:rsid w:val="009A1ED6"/>
    <w:rsid w:val="009A21E4"/>
    <w:rsid w:val="009B5ACD"/>
    <w:rsid w:val="009C2827"/>
    <w:rsid w:val="009C37D9"/>
    <w:rsid w:val="009D066C"/>
    <w:rsid w:val="009D1DF6"/>
    <w:rsid w:val="009D2ED7"/>
    <w:rsid w:val="009E2580"/>
    <w:rsid w:val="009F4E02"/>
    <w:rsid w:val="009F506A"/>
    <w:rsid w:val="00A019C3"/>
    <w:rsid w:val="00A04415"/>
    <w:rsid w:val="00A12B0B"/>
    <w:rsid w:val="00A1377F"/>
    <w:rsid w:val="00A20849"/>
    <w:rsid w:val="00A24401"/>
    <w:rsid w:val="00A24F95"/>
    <w:rsid w:val="00A35FEE"/>
    <w:rsid w:val="00A410E1"/>
    <w:rsid w:val="00A42DAF"/>
    <w:rsid w:val="00A431BF"/>
    <w:rsid w:val="00A45724"/>
    <w:rsid w:val="00A51039"/>
    <w:rsid w:val="00A644D9"/>
    <w:rsid w:val="00A70B49"/>
    <w:rsid w:val="00A70EA4"/>
    <w:rsid w:val="00A73C4F"/>
    <w:rsid w:val="00A8137B"/>
    <w:rsid w:val="00A81B18"/>
    <w:rsid w:val="00A8266D"/>
    <w:rsid w:val="00A84C25"/>
    <w:rsid w:val="00A9414F"/>
    <w:rsid w:val="00A96517"/>
    <w:rsid w:val="00AA5455"/>
    <w:rsid w:val="00AB0251"/>
    <w:rsid w:val="00AB063D"/>
    <w:rsid w:val="00AB0DD1"/>
    <w:rsid w:val="00AB75E3"/>
    <w:rsid w:val="00AB7799"/>
    <w:rsid w:val="00AC2FD5"/>
    <w:rsid w:val="00AC668A"/>
    <w:rsid w:val="00AC67BD"/>
    <w:rsid w:val="00AE10DB"/>
    <w:rsid w:val="00AE2079"/>
    <w:rsid w:val="00AF06F6"/>
    <w:rsid w:val="00AF35E1"/>
    <w:rsid w:val="00AF4B91"/>
    <w:rsid w:val="00AF5CA2"/>
    <w:rsid w:val="00AF5E35"/>
    <w:rsid w:val="00AF5FB5"/>
    <w:rsid w:val="00B00FEE"/>
    <w:rsid w:val="00B02B19"/>
    <w:rsid w:val="00B02C22"/>
    <w:rsid w:val="00B1072F"/>
    <w:rsid w:val="00B11019"/>
    <w:rsid w:val="00B37E88"/>
    <w:rsid w:val="00B410E4"/>
    <w:rsid w:val="00B4722C"/>
    <w:rsid w:val="00B473A3"/>
    <w:rsid w:val="00B51594"/>
    <w:rsid w:val="00B600BA"/>
    <w:rsid w:val="00B60696"/>
    <w:rsid w:val="00B60A6A"/>
    <w:rsid w:val="00B65239"/>
    <w:rsid w:val="00B67332"/>
    <w:rsid w:val="00B677D7"/>
    <w:rsid w:val="00B67A66"/>
    <w:rsid w:val="00B7109F"/>
    <w:rsid w:val="00B7288F"/>
    <w:rsid w:val="00B74C6A"/>
    <w:rsid w:val="00B7656B"/>
    <w:rsid w:val="00B774B0"/>
    <w:rsid w:val="00B8727E"/>
    <w:rsid w:val="00B90351"/>
    <w:rsid w:val="00B903E5"/>
    <w:rsid w:val="00B94B62"/>
    <w:rsid w:val="00B94D07"/>
    <w:rsid w:val="00B95BA6"/>
    <w:rsid w:val="00BA4D25"/>
    <w:rsid w:val="00BA6B22"/>
    <w:rsid w:val="00BA6DAE"/>
    <w:rsid w:val="00BC433B"/>
    <w:rsid w:val="00BC4656"/>
    <w:rsid w:val="00BC4B0C"/>
    <w:rsid w:val="00BC7031"/>
    <w:rsid w:val="00BD159F"/>
    <w:rsid w:val="00BD7510"/>
    <w:rsid w:val="00BE4812"/>
    <w:rsid w:val="00BE751A"/>
    <w:rsid w:val="00BF34A2"/>
    <w:rsid w:val="00BF69F1"/>
    <w:rsid w:val="00BF79AF"/>
    <w:rsid w:val="00C0053E"/>
    <w:rsid w:val="00C05E46"/>
    <w:rsid w:val="00C10853"/>
    <w:rsid w:val="00C111BB"/>
    <w:rsid w:val="00C166B9"/>
    <w:rsid w:val="00C16AED"/>
    <w:rsid w:val="00C31326"/>
    <w:rsid w:val="00C36837"/>
    <w:rsid w:val="00C4139D"/>
    <w:rsid w:val="00C44918"/>
    <w:rsid w:val="00C47F94"/>
    <w:rsid w:val="00C507AB"/>
    <w:rsid w:val="00C50973"/>
    <w:rsid w:val="00C554CA"/>
    <w:rsid w:val="00C5602B"/>
    <w:rsid w:val="00C60326"/>
    <w:rsid w:val="00C616EB"/>
    <w:rsid w:val="00C62793"/>
    <w:rsid w:val="00C63996"/>
    <w:rsid w:val="00C67D1D"/>
    <w:rsid w:val="00C70E57"/>
    <w:rsid w:val="00C71C0E"/>
    <w:rsid w:val="00C72557"/>
    <w:rsid w:val="00C72828"/>
    <w:rsid w:val="00C76318"/>
    <w:rsid w:val="00C76A96"/>
    <w:rsid w:val="00C7746B"/>
    <w:rsid w:val="00C77B8F"/>
    <w:rsid w:val="00C82C5D"/>
    <w:rsid w:val="00C833E2"/>
    <w:rsid w:val="00C87223"/>
    <w:rsid w:val="00C90666"/>
    <w:rsid w:val="00C911BB"/>
    <w:rsid w:val="00C930EB"/>
    <w:rsid w:val="00CA234C"/>
    <w:rsid w:val="00CA42D0"/>
    <w:rsid w:val="00CB2CD4"/>
    <w:rsid w:val="00CB492A"/>
    <w:rsid w:val="00CC00C9"/>
    <w:rsid w:val="00CC2DF0"/>
    <w:rsid w:val="00CC5077"/>
    <w:rsid w:val="00CD0350"/>
    <w:rsid w:val="00CD0F89"/>
    <w:rsid w:val="00CE0B87"/>
    <w:rsid w:val="00CE1EAC"/>
    <w:rsid w:val="00CE5CB5"/>
    <w:rsid w:val="00CE70D9"/>
    <w:rsid w:val="00CF28BC"/>
    <w:rsid w:val="00CF37D1"/>
    <w:rsid w:val="00CF411A"/>
    <w:rsid w:val="00CF4360"/>
    <w:rsid w:val="00CF5D51"/>
    <w:rsid w:val="00D00981"/>
    <w:rsid w:val="00D02399"/>
    <w:rsid w:val="00D0259E"/>
    <w:rsid w:val="00D1015B"/>
    <w:rsid w:val="00D1056F"/>
    <w:rsid w:val="00D1149D"/>
    <w:rsid w:val="00D14C30"/>
    <w:rsid w:val="00D27720"/>
    <w:rsid w:val="00D30D6E"/>
    <w:rsid w:val="00D37BA5"/>
    <w:rsid w:val="00D4014B"/>
    <w:rsid w:val="00D44710"/>
    <w:rsid w:val="00D45071"/>
    <w:rsid w:val="00D52F5E"/>
    <w:rsid w:val="00D56024"/>
    <w:rsid w:val="00D61B9C"/>
    <w:rsid w:val="00D63FC8"/>
    <w:rsid w:val="00D64249"/>
    <w:rsid w:val="00D649FF"/>
    <w:rsid w:val="00D672BE"/>
    <w:rsid w:val="00D67CBC"/>
    <w:rsid w:val="00D72A68"/>
    <w:rsid w:val="00D73003"/>
    <w:rsid w:val="00D762F7"/>
    <w:rsid w:val="00D76DBB"/>
    <w:rsid w:val="00D803D9"/>
    <w:rsid w:val="00D83960"/>
    <w:rsid w:val="00D93F0B"/>
    <w:rsid w:val="00D95460"/>
    <w:rsid w:val="00DA0D32"/>
    <w:rsid w:val="00DA2AAA"/>
    <w:rsid w:val="00DA3216"/>
    <w:rsid w:val="00DA34FF"/>
    <w:rsid w:val="00DA706C"/>
    <w:rsid w:val="00DB018F"/>
    <w:rsid w:val="00DB566D"/>
    <w:rsid w:val="00DC068E"/>
    <w:rsid w:val="00DC269D"/>
    <w:rsid w:val="00DC417A"/>
    <w:rsid w:val="00DC6D08"/>
    <w:rsid w:val="00DD55E6"/>
    <w:rsid w:val="00DE20ED"/>
    <w:rsid w:val="00DE3FC1"/>
    <w:rsid w:val="00DF0A06"/>
    <w:rsid w:val="00DF5403"/>
    <w:rsid w:val="00DF6340"/>
    <w:rsid w:val="00DF7A1F"/>
    <w:rsid w:val="00E005D6"/>
    <w:rsid w:val="00E03A83"/>
    <w:rsid w:val="00E054EE"/>
    <w:rsid w:val="00E057D7"/>
    <w:rsid w:val="00E115DB"/>
    <w:rsid w:val="00E11D4C"/>
    <w:rsid w:val="00E12FDD"/>
    <w:rsid w:val="00E14666"/>
    <w:rsid w:val="00E1680A"/>
    <w:rsid w:val="00E211DA"/>
    <w:rsid w:val="00E24304"/>
    <w:rsid w:val="00E24731"/>
    <w:rsid w:val="00E258D0"/>
    <w:rsid w:val="00E309C1"/>
    <w:rsid w:val="00E37FEE"/>
    <w:rsid w:val="00E419E1"/>
    <w:rsid w:val="00E43548"/>
    <w:rsid w:val="00E43ADB"/>
    <w:rsid w:val="00E4696E"/>
    <w:rsid w:val="00E50557"/>
    <w:rsid w:val="00E52881"/>
    <w:rsid w:val="00E53C4D"/>
    <w:rsid w:val="00E55B40"/>
    <w:rsid w:val="00E60D1A"/>
    <w:rsid w:val="00E61313"/>
    <w:rsid w:val="00E6205E"/>
    <w:rsid w:val="00E6409B"/>
    <w:rsid w:val="00E640E7"/>
    <w:rsid w:val="00E66A11"/>
    <w:rsid w:val="00E7387D"/>
    <w:rsid w:val="00E825D6"/>
    <w:rsid w:val="00E85ADB"/>
    <w:rsid w:val="00E86150"/>
    <w:rsid w:val="00E873BA"/>
    <w:rsid w:val="00E9192E"/>
    <w:rsid w:val="00E95E2F"/>
    <w:rsid w:val="00E965DB"/>
    <w:rsid w:val="00E973BD"/>
    <w:rsid w:val="00EA4E73"/>
    <w:rsid w:val="00EA5171"/>
    <w:rsid w:val="00EB0140"/>
    <w:rsid w:val="00EB1897"/>
    <w:rsid w:val="00EC166D"/>
    <w:rsid w:val="00EC595B"/>
    <w:rsid w:val="00ED0766"/>
    <w:rsid w:val="00ED4A48"/>
    <w:rsid w:val="00EE18D1"/>
    <w:rsid w:val="00EE1F41"/>
    <w:rsid w:val="00EE7204"/>
    <w:rsid w:val="00EE7AFE"/>
    <w:rsid w:val="00EF072D"/>
    <w:rsid w:val="00EF1270"/>
    <w:rsid w:val="00EF2E33"/>
    <w:rsid w:val="00EF6EED"/>
    <w:rsid w:val="00F009BD"/>
    <w:rsid w:val="00F00BE9"/>
    <w:rsid w:val="00F0164C"/>
    <w:rsid w:val="00F06737"/>
    <w:rsid w:val="00F13B8C"/>
    <w:rsid w:val="00F23099"/>
    <w:rsid w:val="00F27EA0"/>
    <w:rsid w:val="00F3438A"/>
    <w:rsid w:val="00F35442"/>
    <w:rsid w:val="00F443EB"/>
    <w:rsid w:val="00F51BDD"/>
    <w:rsid w:val="00F52141"/>
    <w:rsid w:val="00F52983"/>
    <w:rsid w:val="00F53C1C"/>
    <w:rsid w:val="00F5498F"/>
    <w:rsid w:val="00F55039"/>
    <w:rsid w:val="00F56928"/>
    <w:rsid w:val="00F603C2"/>
    <w:rsid w:val="00F63042"/>
    <w:rsid w:val="00F64157"/>
    <w:rsid w:val="00F66749"/>
    <w:rsid w:val="00F712B1"/>
    <w:rsid w:val="00F72941"/>
    <w:rsid w:val="00F72E77"/>
    <w:rsid w:val="00F75758"/>
    <w:rsid w:val="00F81B39"/>
    <w:rsid w:val="00F86298"/>
    <w:rsid w:val="00F869B6"/>
    <w:rsid w:val="00F86AB1"/>
    <w:rsid w:val="00F91BF3"/>
    <w:rsid w:val="00F92753"/>
    <w:rsid w:val="00F96CA5"/>
    <w:rsid w:val="00FA02A5"/>
    <w:rsid w:val="00FA4DAD"/>
    <w:rsid w:val="00FA7162"/>
    <w:rsid w:val="00FB06B5"/>
    <w:rsid w:val="00FB30D9"/>
    <w:rsid w:val="00FB3E0F"/>
    <w:rsid w:val="00FB44AF"/>
    <w:rsid w:val="00FB5CE7"/>
    <w:rsid w:val="00FB6E5A"/>
    <w:rsid w:val="00FB729C"/>
    <w:rsid w:val="00FB784D"/>
    <w:rsid w:val="00FC09B7"/>
    <w:rsid w:val="00FC0A33"/>
    <w:rsid w:val="00FC346B"/>
    <w:rsid w:val="00FC6DE3"/>
    <w:rsid w:val="00FD2476"/>
    <w:rsid w:val="00FD361E"/>
    <w:rsid w:val="00FD3E37"/>
    <w:rsid w:val="00FD4CF1"/>
    <w:rsid w:val="00FD795E"/>
    <w:rsid w:val="00FF0430"/>
    <w:rsid w:val="00FF7132"/>
    <w:rsid w:val="019F49B6"/>
    <w:rsid w:val="01C722F7"/>
    <w:rsid w:val="033A21D8"/>
    <w:rsid w:val="04793A64"/>
    <w:rsid w:val="05B324E1"/>
    <w:rsid w:val="08073E89"/>
    <w:rsid w:val="09CC23FB"/>
    <w:rsid w:val="0C3A1A33"/>
    <w:rsid w:val="0EB208AB"/>
    <w:rsid w:val="0F2F15C5"/>
    <w:rsid w:val="0FCB5542"/>
    <w:rsid w:val="115B6606"/>
    <w:rsid w:val="172379A5"/>
    <w:rsid w:val="17714B81"/>
    <w:rsid w:val="18C26AAD"/>
    <w:rsid w:val="19694CBC"/>
    <w:rsid w:val="19870A2E"/>
    <w:rsid w:val="19D33DA8"/>
    <w:rsid w:val="1FF92002"/>
    <w:rsid w:val="22CF3D24"/>
    <w:rsid w:val="238002CA"/>
    <w:rsid w:val="26573023"/>
    <w:rsid w:val="27C51286"/>
    <w:rsid w:val="2944405C"/>
    <w:rsid w:val="2DB61B9B"/>
    <w:rsid w:val="31A3127F"/>
    <w:rsid w:val="32930B88"/>
    <w:rsid w:val="36F82FBB"/>
    <w:rsid w:val="386B3DAD"/>
    <w:rsid w:val="3B0A24EB"/>
    <w:rsid w:val="3BD00FAF"/>
    <w:rsid w:val="3C043614"/>
    <w:rsid w:val="3CB75A2A"/>
    <w:rsid w:val="3DF06A25"/>
    <w:rsid w:val="3FCA76FC"/>
    <w:rsid w:val="3FE262DC"/>
    <w:rsid w:val="40941161"/>
    <w:rsid w:val="40E70C87"/>
    <w:rsid w:val="41F768C0"/>
    <w:rsid w:val="433D2460"/>
    <w:rsid w:val="441E3CC7"/>
    <w:rsid w:val="4485535F"/>
    <w:rsid w:val="44A142A6"/>
    <w:rsid w:val="484653A1"/>
    <w:rsid w:val="4A714E33"/>
    <w:rsid w:val="4DAD5E9C"/>
    <w:rsid w:val="4EF63550"/>
    <w:rsid w:val="540013E0"/>
    <w:rsid w:val="543350AC"/>
    <w:rsid w:val="55093E0B"/>
    <w:rsid w:val="55B11961"/>
    <w:rsid w:val="58806D40"/>
    <w:rsid w:val="5B07635F"/>
    <w:rsid w:val="5CC10BB9"/>
    <w:rsid w:val="5D37638F"/>
    <w:rsid w:val="5F871171"/>
    <w:rsid w:val="60360BF2"/>
    <w:rsid w:val="60E115FE"/>
    <w:rsid w:val="611A2A5C"/>
    <w:rsid w:val="671E7DCB"/>
    <w:rsid w:val="6913606A"/>
    <w:rsid w:val="6AA44751"/>
    <w:rsid w:val="6DC74E9B"/>
    <w:rsid w:val="71967069"/>
    <w:rsid w:val="7AD02C89"/>
    <w:rsid w:val="7B6A2A82"/>
    <w:rsid w:val="7DCC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10162C"/>
  <w15:docId w15:val="{B3FED0F6-121E-43C7-8212-60210418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818E6"/>
    <w:pPr>
      <w:keepNext/>
      <w:keepLines/>
      <w:spacing w:before="340" w:after="330" w:line="578" w:lineRule="auto"/>
      <w:outlineLvl w:val="0"/>
    </w:pPr>
    <w:rPr>
      <w:b/>
      <w:bCs/>
      <w:kern w:val="44"/>
      <w:sz w:val="44"/>
      <w:szCs w:val="44"/>
    </w:rPr>
  </w:style>
  <w:style w:type="paragraph" w:styleId="2">
    <w:name w:val="heading 2"/>
    <w:basedOn w:val="a"/>
    <w:next w:val="a"/>
    <w:link w:val="20"/>
    <w:qFormat/>
    <w:pPr>
      <w:tabs>
        <w:tab w:val="left" w:pos="540"/>
      </w:tabs>
      <w:adjustRightInd w:val="0"/>
      <w:snapToGrid w:val="0"/>
      <w:spacing w:line="360" w:lineRule="auto"/>
      <w:jc w:val="left"/>
      <w:outlineLvl w:val="1"/>
    </w:pPr>
    <w:rPr>
      <w:rFonts w:ascii="Arial" w:hAnsi="Arial"/>
      <w:b/>
      <w:sz w:val="28"/>
      <w:szCs w:val="20"/>
    </w:rPr>
  </w:style>
  <w:style w:type="paragraph" w:styleId="3">
    <w:name w:val="heading 3"/>
    <w:basedOn w:val="a"/>
    <w:next w:val="a"/>
    <w:link w:val="30"/>
    <w:qFormat/>
    <w:pPr>
      <w:tabs>
        <w:tab w:val="left" w:pos="540"/>
      </w:tabs>
      <w:adjustRightInd w:val="0"/>
      <w:snapToGrid w:val="0"/>
      <w:spacing w:line="360" w:lineRule="auto"/>
      <w:jc w:val="left"/>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20">
    <w:name w:val="标题 2 字符"/>
    <w:link w:val="2"/>
    <w:rPr>
      <w:rFonts w:ascii="Arial" w:hAnsi="Arial"/>
      <w:b/>
      <w:kern w:val="2"/>
      <w:sz w:val="28"/>
    </w:rPr>
  </w:style>
  <w:style w:type="character" w:customStyle="1" w:styleId="a5">
    <w:name w:val="页眉 字符"/>
    <w:link w:val="a6"/>
    <w:uiPriority w:val="99"/>
    <w:semiHidden/>
    <w:rPr>
      <w:kern w:val="2"/>
      <w:sz w:val="18"/>
      <w:szCs w:val="18"/>
    </w:rPr>
  </w:style>
  <w:style w:type="character" w:customStyle="1" w:styleId="Char1">
    <w:name w:val="纯文本 Char1"/>
    <w:uiPriority w:val="99"/>
    <w:semiHidden/>
    <w:rPr>
      <w:rFonts w:ascii="宋体" w:hAnsi="Courier New" w:cs="Courier New"/>
      <w:kern w:val="2"/>
      <w:sz w:val="21"/>
      <w:szCs w:val="21"/>
    </w:rPr>
  </w:style>
  <w:style w:type="character" w:customStyle="1" w:styleId="a7">
    <w:name w:val="纯文本 字符"/>
    <w:link w:val="a8"/>
    <w:rPr>
      <w:rFonts w:ascii="宋体" w:hAnsi="Courier New"/>
      <w:kern w:val="2"/>
      <w:sz w:val="11"/>
    </w:rPr>
  </w:style>
  <w:style w:type="character" w:customStyle="1" w:styleId="a9">
    <w:name w:val="批注文字 字符"/>
    <w:link w:val="aa"/>
    <w:uiPriority w:val="99"/>
    <w:semiHidden/>
    <w:rPr>
      <w:kern w:val="2"/>
      <w:sz w:val="21"/>
      <w:szCs w:val="22"/>
    </w:rPr>
  </w:style>
  <w:style w:type="character" w:customStyle="1" w:styleId="30">
    <w:name w:val="标题 3 字符"/>
    <w:link w:val="3"/>
    <w:rPr>
      <w:rFonts w:ascii="Times New Roman" w:hAnsi="Times New Roman"/>
      <w:b/>
      <w:kern w:val="2"/>
      <w:sz w:val="24"/>
    </w:rPr>
  </w:style>
  <w:style w:type="character" w:customStyle="1" w:styleId="txtcontent11">
    <w:name w:val="txtcontent11"/>
    <w:rPr>
      <w:rFonts w:ascii="ˎ̥" w:hAnsi="ˎ̥" w:hint="default"/>
      <w:b w:val="0"/>
      <w:bCs w:val="0"/>
      <w:color w:val="000000"/>
      <w:sz w:val="21"/>
      <w:szCs w:val="21"/>
    </w:rPr>
  </w:style>
  <w:style w:type="character" w:styleId="ab">
    <w:name w:val="Hyperlink"/>
    <w:uiPriority w:val="99"/>
    <w:rPr>
      <w:color w:val="0000FF"/>
      <w:u w:val="single"/>
    </w:rPr>
  </w:style>
  <w:style w:type="character" w:styleId="ac">
    <w:name w:val="page number"/>
    <w:basedOn w:val="a0"/>
  </w:style>
  <w:style w:type="character" w:customStyle="1" w:styleId="CharChar10">
    <w:name w:val="Char Char10"/>
    <w:rPr>
      <w:rFonts w:ascii="宋体" w:eastAsia="宋体" w:hAnsi="Courier New"/>
      <w:kern w:val="2"/>
      <w:sz w:val="21"/>
      <w:szCs w:val="24"/>
      <w:lang w:val="en-US" w:eastAsia="zh-CN" w:bidi="ar-SA"/>
    </w:rPr>
  </w:style>
  <w:style w:type="character" w:customStyle="1" w:styleId="21">
    <w:name w:val="正文文本缩进 2 字符"/>
    <w:link w:val="22"/>
    <w:rPr>
      <w:rFonts w:ascii="Times New Roman" w:hAnsi="Times New Roman"/>
      <w:b/>
      <w:kern w:val="2"/>
      <w:sz w:val="24"/>
      <w:u w:val="single"/>
    </w:rPr>
  </w:style>
  <w:style w:type="character" w:customStyle="1" w:styleId="ad">
    <w:name w:val="批注框文本 字符"/>
    <w:link w:val="ae"/>
    <w:uiPriority w:val="99"/>
    <w:semiHidden/>
    <w:rPr>
      <w:kern w:val="2"/>
      <w:sz w:val="18"/>
      <w:szCs w:val="18"/>
    </w:rPr>
  </w:style>
  <w:style w:type="character" w:styleId="af">
    <w:name w:val="annotation reference"/>
    <w:uiPriority w:val="99"/>
    <w:unhideWhenUsed/>
    <w:rPr>
      <w:sz w:val="21"/>
      <w:szCs w:val="21"/>
    </w:rPr>
  </w:style>
  <w:style w:type="character" w:styleId="af0">
    <w:name w:val="Emphasis"/>
    <w:qFormat/>
    <w:rPr>
      <w:i w:val="0"/>
      <w:iCs w:val="0"/>
      <w:color w:val="CC0000"/>
    </w:rPr>
  </w:style>
  <w:style w:type="character" w:customStyle="1" w:styleId="11">
    <w:name w:val="正文1"/>
    <w:rPr>
      <w:rFonts w:ascii="宋体" w:hAnsi="宋体"/>
      <w:color w:val="000000"/>
    </w:rPr>
  </w:style>
  <w:style w:type="character" w:customStyle="1" w:styleId="Char">
    <w:name w:val="纯文本 Char"/>
    <w:rPr>
      <w:rFonts w:ascii="宋体" w:eastAsia="宋体" w:hAnsi="Courier New"/>
      <w:kern w:val="2"/>
      <w:sz w:val="21"/>
      <w:lang w:val="en-US" w:eastAsia="zh-CN" w:bidi="ar-SA"/>
    </w:rPr>
  </w:style>
  <w:style w:type="character" w:customStyle="1" w:styleId="DefinitionTermChar">
    <w:name w:val="Definition Term Char"/>
    <w:link w:val="DefinitionTerm"/>
    <w:rPr>
      <w:sz w:val="24"/>
    </w:rPr>
  </w:style>
  <w:style w:type="character" w:customStyle="1" w:styleId="af1">
    <w:name w:val="正文文本 字符"/>
    <w:link w:val="af2"/>
    <w:rPr>
      <w:rFonts w:eastAsia="宋体"/>
      <w:color w:val="000000"/>
      <w:sz w:val="21"/>
      <w:u w:color="000000"/>
      <w:lang w:val="en-US" w:eastAsia="zh-CN" w:bidi="ar-SA"/>
    </w:rPr>
  </w:style>
  <w:style w:type="character" w:customStyle="1" w:styleId="af3">
    <w:name w:val="批注主题 字符"/>
    <w:link w:val="af4"/>
    <w:uiPriority w:val="99"/>
    <w:semiHidden/>
    <w:rPr>
      <w:b/>
      <w:bCs/>
      <w:kern w:val="2"/>
      <w:sz w:val="21"/>
      <w:szCs w:val="22"/>
    </w:r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ad"/>
    <w:uiPriority w:val="99"/>
    <w:unhideWhenUsed/>
    <w:rPr>
      <w:sz w:val="18"/>
      <w:szCs w:val="18"/>
    </w:rPr>
  </w:style>
  <w:style w:type="paragraph" w:styleId="af4">
    <w:name w:val="annotation subject"/>
    <w:basedOn w:val="aa"/>
    <w:next w:val="aa"/>
    <w:link w:val="af3"/>
    <w:uiPriority w:val="99"/>
    <w:unhideWhenUsed/>
    <w:rPr>
      <w:b/>
      <w:bCs/>
    </w:rPr>
  </w:style>
  <w:style w:type="paragraph" w:styleId="af2">
    <w:name w:val="Body Text"/>
    <w:basedOn w:val="a"/>
    <w:link w:val="af1"/>
    <w:pPr>
      <w:widowControl/>
      <w:spacing w:after="120" w:line="357" w:lineRule="atLeast"/>
      <w:textAlignment w:val="baseline"/>
    </w:pPr>
    <w:rPr>
      <w:color w:val="000000"/>
      <w:kern w:val="0"/>
      <w:szCs w:val="20"/>
      <w:u w:color="000000"/>
    </w:rPr>
  </w:style>
  <w:style w:type="paragraph" w:styleId="af5">
    <w:name w:val="Date"/>
    <w:basedOn w:val="a"/>
    <w:next w:val="a"/>
    <w:pPr>
      <w:ind w:leftChars="2500" w:left="100"/>
    </w:pPr>
  </w:style>
  <w:style w:type="paragraph" w:styleId="af6">
    <w:name w:val="Normal (Web)"/>
    <w:basedOn w:val="a"/>
    <w:uiPriority w:val="99"/>
    <w:qFormat/>
    <w:pPr>
      <w:widowControl/>
      <w:jc w:val="left"/>
    </w:pPr>
    <w:rPr>
      <w:rFonts w:ascii="宋体" w:hAnsi="宋体" w:cs="宋体"/>
      <w:kern w:val="0"/>
      <w:sz w:val="24"/>
      <w:szCs w:val="24"/>
    </w:rPr>
  </w:style>
  <w:style w:type="paragraph" w:styleId="a8">
    <w:name w:val="Plain Text"/>
    <w:basedOn w:val="a"/>
    <w:link w:val="a7"/>
    <w:uiPriority w:val="99"/>
    <w:qFormat/>
    <w:rPr>
      <w:rFonts w:ascii="宋体" w:hAnsi="Courier New"/>
      <w:sz w:val="11"/>
      <w:szCs w:val="20"/>
    </w:rPr>
  </w:style>
  <w:style w:type="paragraph" w:styleId="a4">
    <w:name w:val="footer"/>
    <w:basedOn w:val="a"/>
    <w:link w:val="a3"/>
    <w:uiPriority w:val="99"/>
    <w:unhideWhenUsed/>
    <w:pPr>
      <w:tabs>
        <w:tab w:val="center" w:pos="4153"/>
        <w:tab w:val="right" w:pos="8306"/>
      </w:tabs>
      <w:snapToGrid w:val="0"/>
      <w:jc w:val="left"/>
    </w:pPr>
    <w:rPr>
      <w:sz w:val="18"/>
      <w:szCs w:val="18"/>
    </w:rPr>
  </w:style>
  <w:style w:type="paragraph" w:styleId="22">
    <w:name w:val="Body Text Indent 2"/>
    <w:basedOn w:val="a"/>
    <w:link w:val="21"/>
    <w:pPr>
      <w:spacing w:line="360" w:lineRule="auto"/>
      <w:ind w:leftChars="85" w:left="179" w:hanging="1"/>
    </w:pPr>
    <w:rPr>
      <w:b/>
      <w:sz w:val="24"/>
      <w:szCs w:val="20"/>
      <w:u w:val="single"/>
    </w:rPr>
  </w:style>
  <w:style w:type="paragraph" w:styleId="af7">
    <w:name w:val="Body Text Indent"/>
    <w:basedOn w:val="a"/>
    <w:pPr>
      <w:spacing w:after="120"/>
      <w:ind w:leftChars="200" w:left="42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annotation text"/>
    <w:basedOn w:val="a"/>
    <w:link w:val="a9"/>
    <w:uiPriority w:val="99"/>
    <w:unhideWhenUsed/>
    <w:pPr>
      <w:jc w:val="left"/>
    </w:pPr>
  </w:style>
  <w:style w:type="paragraph" w:customStyle="1" w:styleId="23">
    <w:name w:val="正文缩进2格"/>
    <w:basedOn w:val="a"/>
    <w:pPr>
      <w:spacing w:line="600" w:lineRule="exact"/>
      <w:ind w:firstLineChars="206" w:firstLine="639"/>
    </w:pPr>
    <w:rPr>
      <w:rFonts w:ascii="仿宋_GB2312" w:eastAsia="仿宋_GB2312" w:hAnsi="宋体"/>
      <w:sz w:val="31"/>
      <w:szCs w:val="28"/>
    </w:rPr>
  </w:style>
  <w:style w:type="paragraph" w:customStyle="1" w:styleId="CharCharChar">
    <w:name w:val="Char Char Char"/>
    <w:basedOn w:val="a"/>
    <w:rPr>
      <w:rFonts w:ascii="Tahoma" w:hAnsi="Tahoma"/>
      <w:sz w:val="24"/>
      <w:szCs w:val="20"/>
    </w:rPr>
  </w:style>
  <w:style w:type="paragraph" w:customStyle="1" w:styleId="12">
    <w:name w:val="列出段落1"/>
    <w:basedOn w:val="a"/>
    <w:pPr>
      <w:ind w:firstLineChars="200" w:firstLine="420"/>
    </w:pPr>
    <w:rPr>
      <w:szCs w:val="20"/>
    </w:rPr>
  </w:style>
  <w:style w:type="paragraph" w:customStyle="1" w:styleId="CharCharCharChar">
    <w:name w:val="Char Char Char Char"/>
    <w:basedOn w:val="a"/>
    <w:pPr>
      <w:widowControl/>
      <w:spacing w:after="160" w:line="240" w:lineRule="exact"/>
      <w:jc w:val="left"/>
    </w:pPr>
    <w:rPr>
      <w:rFonts w:ascii="Verdana" w:hAnsi="Verdana"/>
      <w:kern w:val="0"/>
      <w:szCs w:val="20"/>
    </w:rPr>
  </w:style>
  <w:style w:type="paragraph" w:customStyle="1" w:styleId="Char0">
    <w:name w:val="Char"/>
    <w:basedOn w:val="a"/>
    <w:pPr>
      <w:tabs>
        <w:tab w:val="left" w:pos="360"/>
      </w:tabs>
    </w:pPr>
    <w:rPr>
      <w:sz w:val="24"/>
      <w:szCs w:val="24"/>
    </w:rPr>
  </w:style>
  <w:style w:type="paragraph" w:customStyle="1" w:styleId="DefinitionTerm">
    <w:name w:val="Definition Term"/>
    <w:basedOn w:val="a"/>
    <w:next w:val="a"/>
    <w:link w:val="DefinitionTermChar"/>
    <w:pPr>
      <w:autoSpaceDE w:val="0"/>
      <w:autoSpaceDN w:val="0"/>
      <w:adjustRightInd w:val="0"/>
      <w:jc w:val="left"/>
    </w:pPr>
    <w:rPr>
      <w:kern w:val="0"/>
      <w:sz w:val="24"/>
      <w:szCs w:val="20"/>
    </w:rPr>
  </w:style>
  <w:style w:type="paragraph" w:customStyle="1" w:styleId="p0">
    <w:name w:val="p0"/>
    <w:basedOn w:val="a"/>
    <w:pPr>
      <w:widowControl/>
    </w:pPr>
    <w:rPr>
      <w:kern w:val="0"/>
      <w:szCs w:val="21"/>
    </w:rPr>
  </w:style>
  <w:style w:type="paragraph" w:styleId="af8">
    <w:name w:val="List Paragraph"/>
    <w:basedOn w:val="a"/>
    <w:qFormat/>
    <w:pPr>
      <w:ind w:firstLineChars="200" w:firstLine="420"/>
    </w:pPr>
    <w:rPr>
      <w:rFonts w:ascii="Calibri" w:hAnsi="Calibri"/>
    </w:rPr>
  </w:style>
  <w:style w:type="paragraph" w:customStyle="1" w:styleId="Style89">
    <w:name w:val="_Style 89"/>
    <w:basedOn w:val="a"/>
    <w:pPr>
      <w:tabs>
        <w:tab w:val="left" w:pos="360"/>
      </w:tabs>
    </w:pPr>
    <w:rPr>
      <w:sz w:val="24"/>
      <w:szCs w:val="24"/>
    </w:rPr>
  </w:style>
  <w:style w:type="paragraph" w:customStyle="1" w:styleId="378020">
    <w:name w:val="样式 标题 3 + (中文) 黑体 小四 非加粗 段前: 7.8 磅 段后: 0 磅 行距: 固定值 20 磅"/>
    <w:basedOn w:val="3"/>
    <w:pPr>
      <w:keepNext/>
      <w:keepLines/>
      <w:tabs>
        <w:tab w:val="clear" w:pos="540"/>
      </w:tabs>
      <w:adjustRightInd/>
      <w:snapToGrid/>
      <w:spacing w:line="400" w:lineRule="exact"/>
      <w:jc w:val="both"/>
    </w:pPr>
    <w:rPr>
      <w:rFonts w:eastAsia="黑体" w:cs="宋体"/>
      <w:b w:val="0"/>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uiPriority w:val="34"/>
    <w:qFormat/>
    <w:rsid w:val="005F1836"/>
    <w:pPr>
      <w:ind w:firstLineChars="200" w:firstLine="420"/>
    </w:pPr>
  </w:style>
  <w:style w:type="paragraph" w:styleId="afa">
    <w:name w:val="Title"/>
    <w:basedOn w:val="a"/>
    <w:next w:val="a"/>
    <w:link w:val="afb"/>
    <w:uiPriority w:val="10"/>
    <w:qFormat/>
    <w:rsid w:val="006818E6"/>
    <w:pPr>
      <w:spacing w:before="240" w:after="60"/>
      <w:jc w:val="center"/>
      <w:outlineLvl w:val="0"/>
    </w:pPr>
    <w:rPr>
      <w:rFonts w:ascii="Cambria" w:hAnsi="Cambria"/>
      <w:b/>
      <w:bCs/>
      <w:sz w:val="32"/>
      <w:szCs w:val="32"/>
    </w:rPr>
  </w:style>
  <w:style w:type="character" w:customStyle="1" w:styleId="afb">
    <w:name w:val="标题 字符"/>
    <w:link w:val="afa"/>
    <w:uiPriority w:val="10"/>
    <w:rsid w:val="006818E6"/>
    <w:rPr>
      <w:rFonts w:ascii="Cambria" w:hAnsi="Cambria" w:cs="Times New Roman"/>
      <w:b/>
      <w:bCs/>
      <w:kern w:val="2"/>
      <w:sz w:val="32"/>
      <w:szCs w:val="32"/>
    </w:rPr>
  </w:style>
  <w:style w:type="character" w:customStyle="1" w:styleId="10">
    <w:name w:val="标题 1 字符"/>
    <w:link w:val="1"/>
    <w:uiPriority w:val="9"/>
    <w:rsid w:val="006818E6"/>
    <w:rPr>
      <w:b/>
      <w:bCs/>
      <w:kern w:val="44"/>
      <w:sz w:val="44"/>
      <w:szCs w:val="44"/>
    </w:rPr>
  </w:style>
  <w:style w:type="paragraph" w:styleId="TOC">
    <w:name w:val="TOC Heading"/>
    <w:basedOn w:val="1"/>
    <w:next w:val="a"/>
    <w:uiPriority w:val="39"/>
    <w:semiHidden/>
    <w:unhideWhenUsed/>
    <w:qFormat/>
    <w:rsid w:val="006818E6"/>
    <w:pPr>
      <w:widowControl/>
      <w:spacing w:before="480" w:after="0" w:line="276" w:lineRule="auto"/>
      <w:jc w:val="left"/>
      <w:outlineLvl w:val="9"/>
    </w:pPr>
    <w:rPr>
      <w:rFonts w:ascii="Cambria" w:hAnsi="Cambria"/>
      <w:color w:val="365F91"/>
      <w:kern w:val="0"/>
      <w:sz w:val="28"/>
      <w:szCs w:val="28"/>
    </w:rPr>
  </w:style>
  <w:style w:type="paragraph" w:styleId="TOC1">
    <w:name w:val="toc 1"/>
    <w:basedOn w:val="a"/>
    <w:next w:val="a"/>
    <w:autoRedefine/>
    <w:uiPriority w:val="39"/>
    <w:unhideWhenUsed/>
    <w:rsid w:val="006818E6"/>
  </w:style>
  <w:style w:type="paragraph" w:styleId="TOC2">
    <w:name w:val="toc 2"/>
    <w:basedOn w:val="a"/>
    <w:next w:val="a"/>
    <w:autoRedefine/>
    <w:uiPriority w:val="39"/>
    <w:unhideWhenUsed/>
    <w:rsid w:val="006818E6"/>
    <w:pPr>
      <w:ind w:leftChars="200" w:left="420"/>
    </w:pPr>
  </w:style>
  <w:style w:type="character" w:customStyle="1" w:styleId="Heading3Char">
    <w:name w:val="Heading 3 Char"/>
    <w:locked/>
    <w:rsid w:val="00D37BA5"/>
    <w:rPr>
      <w:rFonts w:ascii="Calibri" w:eastAsia="宋体" w:hAnsi="Calibri" w:cs="Times New Roman"/>
      <w:b/>
      <w:bCs/>
      <w:sz w:val="32"/>
      <w:szCs w:val="32"/>
    </w:rPr>
  </w:style>
  <w:style w:type="character" w:styleId="afc">
    <w:name w:val="Strong"/>
    <w:basedOn w:val="a0"/>
    <w:uiPriority w:val="22"/>
    <w:qFormat/>
    <w:rsid w:val="00D37BA5"/>
    <w:rPr>
      <w:b/>
      <w:bCs/>
    </w:rPr>
  </w:style>
  <w:style w:type="character" w:customStyle="1" w:styleId="bookmark-item">
    <w:name w:val="bookmark-item"/>
    <w:basedOn w:val="a0"/>
    <w:rsid w:val="00D37BA5"/>
  </w:style>
  <w:style w:type="character" w:customStyle="1" w:styleId="sub">
    <w:name w:val="sub"/>
    <w:basedOn w:val="a0"/>
    <w:rsid w:val="00C6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6314">
      <w:bodyDiv w:val="1"/>
      <w:marLeft w:val="0"/>
      <w:marRight w:val="0"/>
      <w:marTop w:val="0"/>
      <w:marBottom w:val="0"/>
      <w:divBdr>
        <w:top w:val="none" w:sz="0" w:space="0" w:color="auto"/>
        <w:left w:val="none" w:sz="0" w:space="0" w:color="auto"/>
        <w:bottom w:val="none" w:sz="0" w:space="0" w:color="auto"/>
        <w:right w:val="none" w:sz="0" w:space="0" w:color="auto"/>
      </w:divBdr>
    </w:div>
    <w:div w:id="931009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A3F-3554-4B16-8717-CF023E53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2737</TotalTime>
  <Pages>1</Pages>
  <Words>2845</Words>
  <Characters>16219</Characters>
  <Application>Microsoft Office Word</Application>
  <DocSecurity>0</DocSecurity>
  <Lines>135</Lines>
  <Paragraphs>38</Paragraphs>
  <ScaleCrop>false</ScaleCrop>
  <Company>微软中国</Company>
  <LinksUpToDate>false</LinksUpToDate>
  <CharactersWithSpaces>19026</CharactersWithSpaces>
  <SharedDoc>false</SharedDoc>
  <HLinks>
    <vt:vector size="42" baseType="variant">
      <vt:variant>
        <vt:i4>7471157</vt:i4>
      </vt:variant>
      <vt:variant>
        <vt:i4>21</vt:i4>
      </vt:variant>
      <vt:variant>
        <vt:i4>0</vt:i4>
      </vt:variant>
      <vt:variant>
        <vt:i4>5</vt:i4>
      </vt:variant>
      <vt:variant>
        <vt:lpwstr>http://www.creditchina.gov.cn/</vt:lpwstr>
      </vt:variant>
      <vt:variant>
        <vt:lpwstr/>
      </vt:variant>
      <vt:variant>
        <vt:i4>3014705</vt:i4>
      </vt:variant>
      <vt:variant>
        <vt:i4>18</vt:i4>
      </vt:variant>
      <vt:variant>
        <vt:i4>0</vt:i4>
      </vt:variant>
      <vt:variant>
        <vt:i4>5</vt:i4>
      </vt:variant>
      <vt:variant>
        <vt:lpwstr>http://www.ccgp.gov.cn/</vt:lpwstr>
      </vt:variant>
      <vt:variant>
        <vt:lpwstr/>
      </vt:variant>
      <vt:variant>
        <vt:i4>1441846</vt:i4>
      </vt:variant>
      <vt:variant>
        <vt:i4>14</vt:i4>
      </vt:variant>
      <vt:variant>
        <vt:i4>0</vt:i4>
      </vt:variant>
      <vt:variant>
        <vt:i4>5</vt:i4>
      </vt:variant>
      <vt:variant>
        <vt:lpwstr/>
      </vt:variant>
      <vt:variant>
        <vt:lpwstr>_Toc480373594</vt:lpwstr>
      </vt:variant>
      <vt:variant>
        <vt:i4>1441846</vt:i4>
      </vt:variant>
      <vt:variant>
        <vt:i4>11</vt:i4>
      </vt:variant>
      <vt:variant>
        <vt:i4>0</vt:i4>
      </vt:variant>
      <vt:variant>
        <vt:i4>5</vt:i4>
      </vt:variant>
      <vt:variant>
        <vt:lpwstr/>
      </vt:variant>
      <vt:variant>
        <vt:lpwstr>_Toc480373592</vt:lpwstr>
      </vt:variant>
      <vt:variant>
        <vt:i4>1441846</vt:i4>
      </vt:variant>
      <vt:variant>
        <vt:i4>8</vt:i4>
      </vt:variant>
      <vt:variant>
        <vt:i4>0</vt:i4>
      </vt:variant>
      <vt:variant>
        <vt:i4>5</vt:i4>
      </vt:variant>
      <vt:variant>
        <vt:lpwstr/>
      </vt:variant>
      <vt:variant>
        <vt:lpwstr>_Toc480373590</vt:lpwstr>
      </vt:variant>
      <vt:variant>
        <vt:i4>1638454</vt:i4>
      </vt:variant>
      <vt:variant>
        <vt:i4>5</vt:i4>
      </vt:variant>
      <vt:variant>
        <vt:i4>0</vt:i4>
      </vt:variant>
      <vt:variant>
        <vt:i4>5</vt:i4>
      </vt:variant>
      <vt:variant>
        <vt:lpwstr/>
      </vt:variant>
      <vt:variant>
        <vt:lpwstr>_Toc480373566</vt:lpwstr>
      </vt:variant>
      <vt:variant>
        <vt:i4>1638454</vt:i4>
      </vt:variant>
      <vt:variant>
        <vt:i4>2</vt:i4>
      </vt:variant>
      <vt:variant>
        <vt:i4>0</vt:i4>
      </vt:variant>
      <vt:variant>
        <vt:i4>5</vt:i4>
      </vt:variant>
      <vt:variant>
        <vt:lpwstr/>
      </vt:variant>
      <vt:variant>
        <vt:lpwstr>_Toc480373565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陈晓东</dc:creator>
  <cp:lastModifiedBy>123</cp:lastModifiedBy>
  <cp:revision>50</cp:revision>
  <cp:lastPrinted>2019-08-21T09:06:00Z</cp:lastPrinted>
  <dcterms:created xsi:type="dcterms:W3CDTF">2017-12-11T10:22:00Z</dcterms:created>
  <dcterms:modified xsi:type="dcterms:W3CDTF">2020-11-20T03:17:00Z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