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cs="宋体"/>
          <w:b/>
          <w:bCs/>
          <w:color w:val="000000" w:themeColor="text1"/>
          <w:sz w:val="36"/>
          <w:szCs w:val="36"/>
          <w14:textFill>
            <w14:solidFill>
              <w14:schemeClr w14:val="tx1"/>
            </w14:solidFill>
          </w14:textFill>
        </w:rPr>
      </w:pPr>
      <w:bookmarkStart w:id="0" w:name="OLE_LINK2"/>
      <w:bookmarkStart w:id="1" w:name="OLE_LINK3"/>
      <w:bookmarkStart w:id="2" w:name="OLE_LINK1"/>
      <w:bookmarkStart w:id="3" w:name="_Toc196041027"/>
      <w:r>
        <w:rPr>
          <w:rFonts w:hint="eastAsia" w:ascii="宋体" w:hAnsi="宋体" w:cs="宋体"/>
          <w:color w:val="000000" w:themeColor="text1"/>
          <w14:textFill>
            <w14:solidFill>
              <w14:schemeClr w14:val="tx1"/>
            </w14:solidFill>
          </w14:textFill>
        </w:rPr>
        <w:t xml:space="preserve"> </w:t>
      </w:r>
    </w:p>
    <w:bookmarkEnd w:id="0"/>
    <w:bookmarkEnd w:id="1"/>
    <w:bookmarkEnd w:id="2"/>
    <w:p>
      <w:pPr>
        <w:adjustRightInd w:val="0"/>
        <w:snapToGrid w:val="0"/>
        <w:spacing w:line="400" w:lineRule="exact"/>
        <w:jc w:val="center"/>
        <w:rPr>
          <w:rFonts w:hint="eastAsia" w:ascii="宋体" w:hAnsi="宋体" w:cs="宋体"/>
          <w:bCs/>
          <w:color w:val="000000" w:themeColor="text1"/>
          <w:sz w:val="50"/>
          <w:szCs w:val="44"/>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新疆科技馆安保服务项目</w:t>
      </w:r>
    </w:p>
    <w:p>
      <w:pPr>
        <w:adjustRightInd w:val="0"/>
        <w:snapToGrid w:val="0"/>
        <w:spacing w:line="400" w:lineRule="exact"/>
        <w:jc w:val="center"/>
        <w:rPr>
          <w:rFonts w:hint="eastAsia" w:ascii="宋体" w:hAnsi="宋体" w:cs="宋体"/>
          <w:bCs/>
          <w:color w:val="000000" w:themeColor="text1"/>
          <w:sz w:val="50"/>
          <w:szCs w:val="44"/>
          <w14:textFill>
            <w14:solidFill>
              <w14:schemeClr w14:val="tx1"/>
            </w14:solidFill>
          </w14:textFill>
        </w:rPr>
      </w:pPr>
    </w:p>
    <w:p>
      <w:pPr>
        <w:adjustRightInd w:val="0"/>
        <w:snapToGrid w:val="0"/>
        <w:spacing w:line="400" w:lineRule="exact"/>
        <w:jc w:val="center"/>
        <w:rPr>
          <w:rFonts w:hint="eastAsia" w:ascii="宋体" w:hAnsi="宋体" w:cs="宋体"/>
          <w:bCs/>
          <w:color w:val="000000" w:themeColor="text1"/>
          <w:sz w:val="50"/>
          <w:szCs w:val="44"/>
          <w14:textFill>
            <w14:solidFill>
              <w14:schemeClr w14:val="tx1"/>
            </w14:solidFill>
          </w14:textFill>
        </w:rPr>
      </w:pPr>
    </w:p>
    <w:p>
      <w:pPr>
        <w:adjustRightInd w:val="0"/>
        <w:snapToGrid w:val="0"/>
        <w:spacing w:line="400" w:lineRule="exact"/>
        <w:jc w:val="center"/>
        <w:rPr>
          <w:rFonts w:hint="eastAsia" w:ascii="宋体" w:hAnsi="宋体" w:cs="宋体"/>
          <w:bCs/>
          <w:color w:val="000000" w:themeColor="text1"/>
          <w:sz w:val="50"/>
          <w:szCs w:val="44"/>
          <w14:textFill>
            <w14:solidFill>
              <w14:schemeClr w14:val="tx1"/>
            </w14:solidFill>
          </w14:textFill>
        </w:rPr>
      </w:pPr>
    </w:p>
    <w:p>
      <w:pPr>
        <w:adjustRightInd w:val="0"/>
        <w:snapToGrid w:val="0"/>
        <w:spacing w:line="400" w:lineRule="exact"/>
        <w:jc w:val="center"/>
        <w:rPr>
          <w:rFonts w:hint="eastAsia" w:ascii="宋体" w:hAnsi="宋体" w:cs="宋体"/>
          <w:bCs/>
          <w:color w:val="000000" w:themeColor="text1"/>
          <w:sz w:val="50"/>
          <w:szCs w:val="44"/>
          <w14:textFill>
            <w14:solidFill>
              <w14:schemeClr w14:val="tx1"/>
            </w14:solidFill>
          </w14:textFill>
        </w:rPr>
      </w:pPr>
    </w:p>
    <w:p>
      <w:pPr>
        <w:adjustRightInd w:val="0"/>
        <w:snapToGrid w:val="0"/>
        <w:spacing w:line="400" w:lineRule="exact"/>
        <w:jc w:val="center"/>
        <w:rPr>
          <w:rFonts w:hint="eastAsia" w:ascii="宋体" w:hAnsi="宋体" w:cs="宋体"/>
          <w:bCs/>
          <w:color w:val="000000" w:themeColor="text1"/>
          <w:sz w:val="50"/>
          <w:szCs w:val="44"/>
          <w14:textFill>
            <w14:solidFill>
              <w14:schemeClr w14:val="tx1"/>
            </w14:solidFill>
          </w14:textFill>
        </w:rPr>
      </w:pPr>
    </w:p>
    <w:p>
      <w:pPr>
        <w:adjustRightInd w:val="0"/>
        <w:snapToGrid w:val="0"/>
        <w:spacing w:line="400" w:lineRule="exact"/>
        <w:jc w:val="center"/>
        <w:rPr>
          <w:rFonts w:hint="eastAsia" w:ascii="宋体" w:hAnsi="宋体" w:cs="宋体"/>
          <w:bCs/>
          <w:color w:val="000000" w:themeColor="text1"/>
          <w:sz w:val="50"/>
          <w:szCs w:val="44"/>
          <w14:textFill>
            <w14:solidFill>
              <w14:schemeClr w14:val="tx1"/>
            </w14:solidFill>
          </w14:textFill>
        </w:rPr>
      </w:pPr>
    </w:p>
    <w:p>
      <w:pPr>
        <w:adjustRightInd w:val="0"/>
        <w:snapToGrid w:val="0"/>
        <w:spacing w:line="400" w:lineRule="exact"/>
        <w:jc w:val="center"/>
        <w:rPr>
          <w:rFonts w:hint="eastAsia" w:ascii="宋体" w:hAnsi="宋体" w:cs="宋体"/>
          <w:bCs/>
          <w:color w:val="000000" w:themeColor="text1"/>
          <w:sz w:val="50"/>
          <w:szCs w:val="44"/>
          <w14:textFill>
            <w14:solidFill>
              <w14:schemeClr w14:val="tx1"/>
            </w14:solidFill>
          </w14:textFill>
        </w:rPr>
      </w:pPr>
    </w:p>
    <w:p>
      <w:pPr>
        <w:pStyle w:val="8"/>
        <w:jc w:val="center"/>
        <w:rPr>
          <w:rFonts w:hint="eastAsia" w:hAnsi="宋体" w:cs="宋体"/>
          <w:color w:val="000000" w:themeColor="text1"/>
          <w:spacing w:val="-2"/>
          <w:kern w:val="0"/>
          <w:sz w:val="84"/>
          <w:szCs w:val="84"/>
          <w14:textFill>
            <w14:solidFill>
              <w14:schemeClr w14:val="tx1"/>
            </w14:solidFill>
          </w14:textFill>
        </w:rPr>
      </w:pPr>
    </w:p>
    <w:p>
      <w:pPr>
        <w:pStyle w:val="8"/>
        <w:jc w:val="center"/>
        <w:rPr>
          <w:rFonts w:hint="eastAsia" w:hAnsi="宋体" w:cs="宋体"/>
          <w:b/>
          <w:bCs/>
          <w:color w:val="000000" w:themeColor="text1"/>
          <w:sz w:val="44"/>
          <w:szCs w:val="44"/>
          <w14:textFill>
            <w14:solidFill>
              <w14:schemeClr w14:val="tx1"/>
            </w14:solidFill>
          </w14:textFill>
        </w:rPr>
      </w:pPr>
      <w:r>
        <w:rPr>
          <w:rFonts w:hint="eastAsia" w:hAnsi="宋体" w:cs="宋体"/>
          <w:b/>
          <w:bCs/>
          <w:color w:val="000000" w:themeColor="text1"/>
          <w:sz w:val="44"/>
          <w:szCs w:val="44"/>
          <w:lang w:val="en-US" w:eastAsia="zh-CN"/>
          <w14:textFill>
            <w14:solidFill>
              <w14:schemeClr w14:val="tx1"/>
            </w14:solidFill>
          </w14:textFill>
        </w:rPr>
        <w:t>竞争性磋商</w:t>
      </w:r>
      <w:r>
        <w:rPr>
          <w:rFonts w:hint="eastAsia" w:hAnsi="宋体" w:cs="宋体"/>
          <w:b/>
          <w:bCs/>
          <w:color w:val="000000" w:themeColor="text1"/>
          <w:sz w:val="44"/>
          <w:szCs w:val="44"/>
          <w14:textFill>
            <w14:solidFill>
              <w14:schemeClr w14:val="tx1"/>
            </w14:solidFill>
          </w14:textFill>
        </w:rPr>
        <w:t>文件</w:t>
      </w:r>
    </w:p>
    <w:p>
      <w:pPr>
        <w:pStyle w:val="8"/>
        <w:jc w:val="center"/>
        <w:rPr>
          <w:rFonts w:hint="eastAsia" w:hAnsi="宋体" w:cs="宋体"/>
          <w:b/>
          <w:bCs/>
          <w:color w:val="000000" w:themeColor="text1"/>
          <w:sz w:val="44"/>
          <w:szCs w:val="44"/>
          <w14:textFill>
            <w14:solidFill>
              <w14:schemeClr w14:val="tx1"/>
            </w14:solidFill>
          </w14:textFill>
        </w:rPr>
      </w:pPr>
    </w:p>
    <w:p>
      <w:pPr>
        <w:pStyle w:val="8"/>
        <w:jc w:val="center"/>
        <w:rPr>
          <w:rFonts w:hint="default" w:hAnsi="宋体" w:eastAsia="宋体" w:cs="宋体"/>
          <w:bCs/>
          <w:color w:val="000000" w:themeColor="text1"/>
          <w:lang w:val="en-US" w:eastAsia="zh-CN"/>
          <w14:textFill>
            <w14:solidFill>
              <w14:schemeClr w14:val="tx1"/>
            </w14:solidFill>
          </w14:textFill>
        </w:rPr>
      </w:pPr>
      <w:r>
        <w:rPr>
          <w:rFonts w:hint="eastAsia" w:hAnsi="宋体" w:cs="宋体"/>
          <w:b/>
          <w:color w:val="000000" w:themeColor="text1"/>
          <w:sz w:val="30"/>
          <w:szCs w:val="30"/>
          <w14:textFill>
            <w14:solidFill>
              <w14:schemeClr w14:val="tx1"/>
            </w14:solidFill>
          </w14:textFill>
        </w:rPr>
        <w:t>项目编号：</w:t>
      </w:r>
      <w:r>
        <w:rPr>
          <w:rFonts w:hint="eastAsia" w:hAnsi="宋体" w:cs="宋体"/>
          <w:b/>
          <w:color w:val="000000" w:themeColor="text1"/>
          <w:sz w:val="30"/>
          <w:szCs w:val="30"/>
          <w:lang w:eastAsia="zh-CN"/>
          <w14:textFill>
            <w14:solidFill>
              <w14:schemeClr w14:val="tx1"/>
            </w14:solidFill>
          </w14:textFill>
        </w:rPr>
        <w:t>XJTZY-KJG-</w:t>
      </w:r>
      <w:r>
        <w:rPr>
          <w:rFonts w:hint="eastAsia" w:hAnsi="宋体" w:cs="宋体"/>
          <w:b/>
          <w:color w:val="000000" w:themeColor="text1"/>
          <w:sz w:val="30"/>
          <w:szCs w:val="30"/>
          <w:lang w:val="en-US" w:eastAsia="zh-CN"/>
          <w14:textFill>
            <w14:solidFill>
              <w14:schemeClr w14:val="tx1"/>
            </w14:solidFill>
          </w14:textFill>
        </w:rPr>
        <w:t>20200915</w:t>
      </w:r>
    </w:p>
    <w:p>
      <w:pPr>
        <w:pStyle w:val="8"/>
        <w:rPr>
          <w:rFonts w:hint="eastAsia" w:hAnsi="宋体" w:cs="宋体"/>
          <w:bCs/>
          <w:color w:val="000000" w:themeColor="text1"/>
          <w14:textFill>
            <w14:solidFill>
              <w14:schemeClr w14:val="tx1"/>
            </w14:solidFill>
          </w14:textFill>
        </w:rPr>
      </w:pPr>
    </w:p>
    <w:p>
      <w:pPr>
        <w:pStyle w:val="8"/>
        <w:rPr>
          <w:rFonts w:hint="eastAsia" w:hAnsi="宋体" w:cs="宋体"/>
          <w:bCs/>
          <w:color w:val="000000" w:themeColor="text1"/>
          <w14:textFill>
            <w14:solidFill>
              <w14:schemeClr w14:val="tx1"/>
            </w14:solidFill>
          </w14:textFill>
        </w:rPr>
      </w:pPr>
    </w:p>
    <w:p>
      <w:pPr>
        <w:pStyle w:val="8"/>
        <w:rPr>
          <w:rFonts w:hint="eastAsia" w:hAnsi="宋体" w:cs="宋体"/>
          <w:bCs/>
          <w:color w:val="000000" w:themeColor="text1"/>
          <w14:textFill>
            <w14:solidFill>
              <w14:schemeClr w14:val="tx1"/>
            </w14:solidFill>
          </w14:textFill>
        </w:rPr>
      </w:pPr>
    </w:p>
    <w:p>
      <w:pPr>
        <w:pStyle w:val="8"/>
        <w:rPr>
          <w:rFonts w:hint="eastAsia" w:hAnsi="宋体" w:cs="宋体"/>
          <w:bCs/>
          <w:color w:val="000000" w:themeColor="text1"/>
          <w14:textFill>
            <w14:solidFill>
              <w14:schemeClr w14:val="tx1"/>
            </w14:solidFill>
          </w14:textFill>
        </w:rPr>
      </w:pPr>
    </w:p>
    <w:p>
      <w:pPr>
        <w:pStyle w:val="8"/>
        <w:rPr>
          <w:rFonts w:hint="eastAsia" w:hAnsi="宋体" w:cs="宋体"/>
          <w:bCs/>
          <w:color w:val="000000" w:themeColor="text1"/>
          <w14:textFill>
            <w14:solidFill>
              <w14:schemeClr w14:val="tx1"/>
            </w14:solidFill>
          </w14:textFill>
        </w:rPr>
      </w:pPr>
    </w:p>
    <w:p>
      <w:pPr>
        <w:pStyle w:val="8"/>
        <w:rPr>
          <w:rFonts w:hint="eastAsia" w:hAnsi="宋体" w:cs="宋体"/>
          <w:bCs/>
          <w:color w:val="000000" w:themeColor="text1"/>
          <w14:textFill>
            <w14:solidFill>
              <w14:schemeClr w14:val="tx1"/>
            </w14:solidFill>
          </w14:textFill>
        </w:rPr>
      </w:pPr>
    </w:p>
    <w:p>
      <w:pPr>
        <w:pStyle w:val="8"/>
        <w:spacing w:line="360" w:lineRule="auto"/>
        <w:jc w:val="center"/>
        <w:rPr>
          <w:rFonts w:hint="eastAsia" w:hAnsi="宋体" w:cs="宋体"/>
          <w:b/>
          <w:color w:val="000000" w:themeColor="text1"/>
          <w14:textFill>
            <w14:solidFill>
              <w14:schemeClr w14:val="tx1"/>
            </w14:solidFill>
          </w14:textFill>
        </w:rPr>
      </w:pPr>
    </w:p>
    <w:p>
      <w:pPr>
        <w:pStyle w:val="8"/>
        <w:spacing w:line="480" w:lineRule="auto"/>
        <w:jc w:val="center"/>
        <w:rPr>
          <w:rFonts w:hint="eastAsia" w:hAnsi="宋体" w:cs="宋体"/>
          <w:b/>
          <w:color w:val="000000" w:themeColor="text1"/>
          <w:sz w:val="30"/>
          <w:szCs w:val="30"/>
          <w14:textFill>
            <w14:solidFill>
              <w14:schemeClr w14:val="tx1"/>
            </w14:solidFill>
          </w14:textFill>
        </w:rPr>
      </w:pPr>
    </w:p>
    <w:p>
      <w:pPr>
        <w:pStyle w:val="8"/>
        <w:spacing w:line="480" w:lineRule="auto"/>
        <w:jc w:val="center"/>
        <w:rPr>
          <w:rFonts w:hint="eastAsia" w:hAnsi="宋体" w:cs="宋体"/>
          <w:b/>
          <w:color w:val="000000" w:themeColor="text1"/>
          <w:sz w:val="30"/>
          <w:szCs w:val="30"/>
          <w14:textFill>
            <w14:solidFill>
              <w14:schemeClr w14:val="tx1"/>
            </w14:solidFill>
          </w14:textFill>
        </w:rPr>
      </w:pPr>
    </w:p>
    <w:tbl>
      <w:tblPr>
        <w:tblStyle w:val="11"/>
        <w:tblW w:w="8276" w:type="dxa"/>
        <w:jc w:val="center"/>
        <w:tblLayout w:type="fixed"/>
        <w:tblCellMar>
          <w:top w:w="0" w:type="dxa"/>
          <w:left w:w="108" w:type="dxa"/>
          <w:bottom w:w="0" w:type="dxa"/>
          <w:right w:w="108" w:type="dxa"/>
        </w:tblCellMar>
      </w:tblPr>
      <w:tblGrid>
        <w:gridCol w:w="2150"/>
        <w:gridCol w:w="6126"/>
      </w:tblGrid>
      <w:tr>
        <w:tblPrEx>
          <w:tblCellMar>
            <w:top w:w="0" w:type="dxa"/>
            <w:left w:w="108" w:type="dxa"/>
            <w:bottom w:w="0" w:type="dxa"/>
            <w:right w:w="108" w:type="dxa"/>
          </w:tblCellMar>
        </w:tblPrEx>
        <w:trPr>
          <w:trHeight w:val="487" w:hRule="atLeast"/>
          <w:jc w:val="center"/>
        </w:trPr>
        <w:tc>
          <w:tcPr>
            <w:tcW w:w="2150" w:type="dxa"/>
            <w:noWrap w:val="0"/>
            <w:vAlign w:val="top"/>
          </w:tcPr>
          <w:p>
            <w:pPr>
              <w:tabs>
                <w:tab w:val="left" w:pos="8504"/>
              </w:tabs>
              <w:spacing w:line="600" w:lineRule="exact"/>
              <w:jc w:val="distribute"/>
              <w:rPr>
                <w:rFonts w:hint="eastAsia"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招 标 人：</w:t>
            </w:r>
          </w:p>
          <w:p>
            <w:pPr>
              <w:tabs>
                <w:tab w:val="left" w:pos="8504"/>
              </w:tabs>
              <w:spacing w:line="600" w:lineRule="exact"/>
              <w:jc w:val="distribute"/>
              <w:rPr>
                <w:rFonts w:hint="eastAsia" w:ascii="宋体" w:hAnsi="宋体" w:cs="宋体"/>
                <w:b/>
                <w:color w:val="000000" w:themeColor="text1"/>
                <w:spacing w:val="14"/>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招标代理：</w:t>
            </w:r>
          </w:p>
        </w:tc>
        <w:tc>
          <w:tcPr>
            <w:tcW w:w="6126" w:type="dxa"/>
            <w:noWrap w:val="0"/>
            <w:vAlign w:val="center"/>
          </w:tcPr>
          <w:p>
            <w:pPr>
              <w:tabs>
                <w:tab w:val="left" w:pos="8504"/>
              </w:tabs>
              <w:spacing w:line="600" w:lineRule="exact"/>
              <w:jc w:val="left"/>
              <w:rPr>
                <w:rFonts w:hint="eastAsia" w:ascii="宋体" w:hAnsi="宋体" w:cs="宋体"/>
                <w:b/>
                <w:bCs/>
                <w:color w:val="000000" w:themeColor="text1"/>
                <w:spacing w:val="20"/>
                <w:sz w:val="30"/>
                <w:szCs w:val="30"/>
                <w14:textFill>
                  <w14:solidFill>
                    <w14:schemeClr w14:val="tx1"/>
                  </w14:solidFill>
                </w14:textFill>
              </w:rPr>
            </w:pPr>
            <w:r>
              <w:rPr>
                <w:rFonts w:hint="eastAsia" w:ascii="宋体" w:hAnsi="宋体" w:cs="宋体"/>
                <w:b/>
                <w:bCs/>
                <w:color w:val="000000" w:themeColor="text1"/>
                <w:spacing w:val="20"/>
                <w:sz w:val="30"/>
                <w:szCs w:val="30"/>
                <w:lang w:eastAsia="zh-CN"/>
                <w14:textFill>
                  <w14:solidFill>
                    <w14:schemeClr w14:val="tx1"/>
                  </w14:solidFill>
                </w14:textFill>
              </w:rPr>
              <w:t>新疆维吾尔自治区科学技术馆</w:t>
            </w:r>
            <w:r>
              <w:rPr>
                <w:rFonts w:hint="eastAsia" w:ascii="宋体" w:hAnsi="宋体" w:cs="宋体"/>
                <w:b/>
                <w:bCs/>
                <w:color w:val="000000" w:themeColor="text1"/>
                <w:spacing w:val="20"/>
                <w:sz w:val="30"/>
                <w:szCs w:val="30"/>
                <w14:textFill>
                  <w14:solidFill>
                    <w14:schemeClr w14:val="tx1"/>
                  </w14:solidFill>
                </w14:textFill>
              </w:rPr>
              <w:t xml:space="preserve">   </w:t>
            </w:r>
          </w:p>
          <w:p>
            <w:pPr>
              <w:tabs>
                <w:tab w:val="left" w:pos="8504"/>
              </w:tabs>
              <w:spacing w:line="600" w:lineRule="exact"/>
              <w:jc w:val="left"/>
              <w:rPr>
                <w:rFonts w:hint="eastAsia" w:ascii="宋体" w:hAnsi="宋体" w:cs="宋体"/>
                <w:b/>
                <w:color w:val="000000" w:themeColor="text1"/>
                <w:sz w:val="30"/>
                <w:szCs w:val="30"/>
                <w14:textFill>
                  <w14:solidFill>
                    <w14:schemeClr w14:val="tx1"/>
                  </w14:solidFill>
                </w14:textFill>
              </w:rPr>
            </w:pPr>
            <w:r>
              <w:rPr>
                <w:rFonts w:hint="eastAsia" w:ascii="宋体" w:hAnsi="宋体" w:cs="宋体"/>
                <w:b/>
                <w:bCs/>
                <w:color w:val="000000" w:themeColor="text1"/>
                <w:spacing w:val="20"/>
                <w:sz w:val="30"/>
                <w:szCs w:val="30"/>
                <w14:textFill>
                  <w14:solidFill>
                    <w14:schemeClr w14:val="tx1"/>
                  </w14:solidFill>
                </w14:textFill>
              </w:rPr>
              <w:t>新疆天之源项目管理有限公司</w:t>
            </w:r>
          </w:p>
        </w:tc>
      </w:tr>
    </w:tbl>
    <w:p>
      <w:pPr>
        <w:pStyle w:val="8"/>
        <w:spacing w:line="600" w:lineRule="exact"/>
        <w:jc w:val="center"/>
        <w:rPr>
          <w:rFonts w:hint="eastAsia" w:hAnsi="宋体" w:cs="宋体"/>
          <w:b/>
          <w:color w:val="000000" w:themeColor="text1"/>
          <w:sz w:val="30"/>
          <w:szCs w:val="30"/>
          <w14:textFill>
            <w14:solidFill>
              <w14:schemeClr w14:val="tx1"/>
            </w14:solidFill>
          </w14:textFill>
        </w:rPr>
      </w:pPr>
      <w:r>
        <w:rPr>
          <w:rFonts w:hint="eastAsia" w:hAnsi="宋体" w:cs="宋体"/>
          <w:b/>
          <w:color w:val="000000" w:themeColor="text1"/>
          <w:sz w:val="30"/>
          <w:szCs w:val="30"/>
          <w14:textFill>
            <w14:solidFill>
              <w14:schemeClr w14:val="tx1"/>
            </w14:solidFill>
          </w14:textFill>
        </w:rPr>
        <w:t>二〇二〇年</w:t>
      </w:r>
      <w:r>
        <w:rPr>
          <w:rFonts w:hint="eastAsia" w:hAnsi="宋体" w:cs="宋体"/>
          <w:b/>
          <w:color w:val="000000" w:themeColor="text1"/>
          <w:sz w:val="30"/>
          <w:szCs w:val="30"/>
          <w:lang w:val="en-US" w:eastAsia="zh-CN"/>
          <w14:textFill>
            <w14:solidFill>
              <w14:schemeClr w14:val="tx1"/>
            </w14:solidFill>
          </w14:textFill>
        </w:rPr>
        <w:t>九</w:t>
      </w:r>
      <w:r>
        <w:rPr>
          <w:rFonts w:hint="eastAsia" w:hAnsi="宋体" w:cs="宋体"/>
          <w:b/>
          <w:color w:val="000000" w:themeColor="text1"/>
          <w:sz w:val="30"/>
          <w:szCs w:val="30"/>
          <w14:textFill>
            <w14:solidFill>
              <w14:schemeClr w14:val="tx1"/>
            </w14:solidFill>
          </w14:textFill>
        </w:rPr>
        <w:t>月</w:t>
      </w:r>
    </w:p>
    <w:p>
      <w:pPr>
        <w:rPr>
          <w:rFonts w:hint="eastAsia" w:ascii="宋体" w:hAnsi="宋体" w:cs="宋体"/>
          <w:color w:val="000000" w:themeColor="text1"/>
          <w:sz w:val="44"/>
          <w:szCs w:val="44"/>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644" w:right="1474" w:bottom="1531" w:left="1474" w:header="851" w:footer="794" w:gutter="0"/>
          <w:pgNumType w:start="0"/>
          <w:cols w:space="720" w:num="1"/>
          <w:titlePg/>
          <w:docGrid w:linePitch="312" w:charSpace="0"/>
        </w:sect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p>
    <w:p>
      <w:pPr>
        <w:jc w:val="center"/>
        <w:rPr>
          <w:rFonts w:hint="eastAsia" w:ascii="宋体" w:hAnsi="宋体" w:cs="宋体"/>
          <w:color w:val="000000" w:themeColor="text1"/>
          <w:sz w:val="44"/>
          <w:szCs w:val="44"/>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目    录</w:t>
      </w:r>
    </w:p>
    <w:p>
      <w:pPr>
        <w:rPr>
          <w:rFonts w:hint="eastAsia" w:ascii="宋体" w:hAnsi="宋体" w:cs="宋体"/>
          <w:color w:val="000000" w:themeColor="text1"/>
          <w:sz w:val="32"/>
          <w:szCs w:val="32"/>
          <w14:textFill>
            <w14:solidFill>
              <w14:schemeClr w14:val="tx1"/>
            </w14:solidFill>
          </w14:textFill>
        </w:rPr>
      </w:pPr>
    </w:p>
    <w:p>
      <w:pPr>
        <w:rPr>
          <w:rFonts w:hint="eastAsia" w:ascii="宋体" w:hAnsi="宋体" w:cs="宋体"/>
          <w:color w:val="000000" w:themeColor="text1"/>
          <w:sz w:val="32"/>
          <w:szCs w:val="32"/>
          <w14:textFill>
            <w14:solidFill>
              <w14:schemeClr w14:val="tx1"/>
            </w14:solidFill>
          </w14:textFill>
        </w:rPr>
      </w:pPr>
    </w:p>
    <w:p>
      <w:pPr>
        <w:spacing w:line="600" w:lineRule="exact"/>
        <w:ind w:firstLine="320" w:firstLineChar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第一部分   </w:t>
      </w:r>
      <w:r>
        <w:rPr>
          <w:rFonts w:hint="eastAsia" w:ascii="宋体" w:hAnsi="宋体" w:cs="宋体"/>
          <w:bCs/>
          <w:color w:val="000000" w:themeColor="text1"/>
          <w:sz w:val="32"/>
          <w:szCs w:val="32"/>
          <w14:textFill>
            <w14:solidFill>
              <w14:schemeClr w14:val="tx1"/>
            </w14:solidFill>
          </w14:textFill>
        </w:rPr>
        <w:t>招标公告</w:t>
      </w:r>
    </w:p>
    <w:p>
      <w:pPr>
        <w:spacing w:line="600" w:lineRule="exact"/>
        <w:ind w:firstLine="320" w:firstLineChar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   投标人须知</w:t>
      </w:r>
      <w:r>
        <w:rPr>
          <w:rFonts w:hint="eastAsia" w:ascii="宋体" w:hAnsi="宋体" w:cs="宋体"/>
          <w:color w:val="000000" w:themeColor="text1"/>
          <w:sz w:val="32"/>
          <w:szCs w:val="32"/>
          <w14:textFill>
            <w14:solidFill>
              <w14:schemeClr w14:val="tx1"/>
            </w14:solidFill>
          </w14:textFill>
        </w:rPr>
        <w:tab/>
      </w:r>
      <w:r>
        <w:rPr>
          <w:rFonts w:hint="eastAsia" w:ascii="宋体" w:hAnsi="宋体" w:cs="宋体"/>
          <w:color w:val="000000" w:themeColor="text1"/>
          <w:sz w:val="32"/>
          <w:szCs w:val="32"/>
          <w14:textFill>
            <w14:solidFill>
              <w14:schemeClr w14:val="tx1"/>
            </w14:solidFill>
          </w14:textFill>
        </w:rPr>
        <w:t xml:space="preserve"> </w:t>
      </w:r>
    </w:p>
    <w:p>
      <w:pPr>
        <w:spacing w:line="600" w:lineRule="exact"/>
        <w:ind w:firstLine="320" w:firstLineChar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   招标内容及要求</w:t>
      </w:r>
      <w:r>
        <w:rPr>
          <w:rFonts w:hint="eastAsia" w:ascii="宋体" w:hAnsi="宋体" w:cs="宋体"/>
          <w:color w:val="000000" w:themeColor="text1"/>
          <w:sz w:val="32"/>
          <w:szCs w:val="32"/>
          <w14:textFill>
            <w14:solidFill>
              <w14:schemeClr w14:val="tx1"/>
            </w14:solidFill>
          </w14:textFill>
        </w:rPr>
        <w:tab/>
      </w:r>
      <w:r>
        <w:rPr>
          <w:rFonts w:hint="eastAsia" w:ascii="宋体" w:hAnsi="宋体" w:cs="宋体"/>
          <w:color w:val="000000" w:themeColor="text1"/>
          <w:sz w:val="32"/>
          <w:szCs w:val="32"/>
          <w14:textFill>
            <w14:solidFill>
              <w14:schemeClr w14:val="tx1"/>
            </w14:solidFill>
          </w14:textFill>
        </w:rPr>
        <w:t xml:space="preserve"> </w:t>
      </w:r>
    </w:p>
    <w:p>
      <w:pPr>
        <w:spacing w:line="600" w:lineRule="exact"/>
        <w:ind w:firstLine="320" w:firstLineChar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   合同条款</w:t>
      </w:r>
      <w:r>
        <w:rPr>
          <w:rFonts w:hint="eastAsia" w:ascii="宋体" w:hAnsi="宋体" w:cs="宋体"/>
          <w:color w:val="000000" w:themeColor="text1"/>
          <w:sz w:val="32"/>
          <w:szCs w:val="32"/>
          <w14:textFill>
            <w14:solidFill>
              <w14:schemeClr w14:val="tx1"/>
            </w14:solidFill>
          </w14:textFill>
        </w:rPr>
        <w:tab/>
      </w:r>
      <w:r>
        <w:rPr>
          <w:rFonts w:hint="eastAsia" w:ascii="宋体" w:hAnsi="宋体" w:cs="宋体"/>
          <w:color w:val="000000" w:themeColor="text1"/>
          <w:sz w:val="32"/>
          <w:szCs w:val="32"/>
          <w14:textFill>
            <w14:solidFill>
              <w14:schemeClr w14:val="tx1"/>
            </w14:solidFill>
          </w14:textFill>
        </w:rPr>
        <w:t xml:space="preserve"> </w:t>
      </w:r>
    </w:p>
    <w:p>
      <w:pPr>
        <w:spacing w:line="600" w:lineRule="exact"/>
        <w:ind w:firstLine="320" w:firstLineChars="1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   附   件</w:t>
      </w:r>
      <w:r>
        <w:rPr>
          <w:rFonts w:hint="eastAsia" w:ascii="宋体" w:hAnsi="宋体" w:cs="宋体"/>
          <w:color w:val="000000" w:themeColor="text1"/>
          <w:sz w:val="32"/>
          <w:szCs w:val="32"/>
          <w14:textFill>
            <w14:solidFill>
              <w14:schemeClr w14:val="tx1"/>
            </w14:solidFill>
          </w14:textFill>
        </w:rPr>
        <w:tab/>
      </w:r>
      <w:r>
        <w:rPr>
          <w:rFonts w:hint="eastAsia" w:ascii="宋体" w:hAnsi="宋体" w:cs="宋体"/>
          <w:color w:val="000000" w:themeColor="text1"/>
          <w:sz w:val="32"/>
          <w:szCs w:val="32"/>
          <w14:textFill>
            <w14:solidFill>
              <w14:schemeClr w14:val="tx1"/>
            </w14:solidFill>
          </w14:textFill>
        </w:rPr>
        <w:t xml:space="preserve"> </w:t>
      </w:r>
    </w:p>
    <w:p>
      <w:pPr>
        <w:jc w:val="center"/>
        <w:rPr>
          <w:rFonts w:hint="eastAsia" w:ascii="宋体" w:hAnsi="宋体" w:eastAsia="宋体" w:cs="宋体"/>
          <w:color w:val="000000" w:themeColor="text1"/>
          <w:sz w:val="36"/>
          <w:szCs w:val="36"/>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bookmarkEnd w:id="3"/>
      <w:bookmarkStart w:id="4" w:name="_Toc438354292"/>
      <w:bookmarkStart w:id="5" w:name="_Toc438371556"/>
      <w:bookmarkStart w:id="6" w:name="_Toc438370521"/>
      <w:bookmarkStart w:id="7" w:name="_Toc438371743"/>
      <w:bookmarkStart w:id="8" w:name="_Toc438371191"/>
      <w:bookmarkStart w:id="9" w:name="_Toc438371374"/>
      <w:r>
        <w:rPr>
          <w:rFonts w:hint="eastAsia" w:ascii="宋体" w:hAnsi="宋体" w:eastAsia="宋体" w:cs="宋体"/>
          <w:color w:val="000000" w:themeColor="text1"/>
          <w:sz w:val="36"/>
          <w:szCs w:val="36"/>
          <w14:textFill>
            <w14:solidFill>
              <w14:schemeClr w14:val="tx1"/>
            </w14:solidFill>
          </w14:textFill>
        </w:rPr>
        <w:t xml:space="preserve">第一部分   </w:t>
      </w:r>
      <w:r>
        <w:rPr>
          <w:rFonts w:hint="eastAsia" w:ascii="宋体" w:hAnsi="宋体" w:eastAsia="宋体" w:cs="宋体"/>
          <w:color w:val="000000" w:themeColor="text1"/>
          <w:sz w:val="36"/>
          <w:szCs w:val="36"/>
          <w:lang w:val="en-US" w:eastAsia="zh-CN"/>
          <w14:textFill>
            <w14:solidFill>
              <w14:schemeClr w14:val="tx1"/>
            </w14:solidFill>
          </w14:textFill>
        </w:rPr>
        <w:t>竞争性磋商</w:t>
      </w:r>
      <w:r>
        <w:rPr>
          <w:rFonts w:hint="eastAsia" w:ascii="宋体" w:hAnsi="宋体" w:eastAsia="宋体" w:cs="宋体"/>
          <w:color w:val="000000" w:themeColor="text1"/>
          <w:sz w:val="36"/>
          <w:szCs w:val="36"/>
          <w14:textFill>
            <w14:solidFill>
              <w14:schemeClr w14:val="tx1"/>
            </w14:solidFill>
          </w14:textFill>
        </w:rPr>
        <w:t>公告</w:t>
      </w:r>
    </w:p>
    <w:p>
      <w:pPr>
        <w:adjustRightInd w:val="0"/>
        <w:snapToGrid w:val="0"/>
        <w:spacing w:line="520" w:lineRule="exact"/>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新疆科技馆安保服务项目竞争性磋商</w:t>
      </w:r>
      <w:r>
        <w:rPr>
          <w:rFonts w:hint="eastAsia" w:ascii="宋体" w:hAnsi="宋体"/>
          <w:b/>
          <w:bCs/>
          <w:color w:val="000000" w:themeColor="text1"/>
          <w:sz w:val="28"/>
          <w:szCs w:val="28"/>
          <w14:textFill>
            <w14:solidFill>
              <w14:schemeClr w14:val="tx1"/>
            </w14:solidFill>
          </w14:textFill>
        </w:rPr>
        <w:t>公告</w:t>
      </w:r>
    </w:p>
    <w:p>
      <w:pPr>
        <w:spacing w:line="420" w:lineRule="exact"/>
        <w:ind w:firstLine="480" w:firstLineChars="200"/>
        <w:outlineLvl w:val="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新疆天之源项目管理有限公司受</w:t>
      </w:r>
      <w:r>
        <w:rPr>
          <w:rFonts w:hint="eastAsia" w:ascii="宋体" w:hAnsi="宋体"/>
          <w:color w:val="000000" w:themeColor="text1"/>
          <w:sz w:val="24"/>
          <w:lang w:eastAsia="zh-CN"/>
          <w14:textFill>
            <w14:solidFill>
              <w14:schemeClr w14:val="tx1"/>
            </w14:solidFill>
          </w14:textFill>
        </w:rPr>
        <w:t>新疆科技馆</w:t>
      </w:r>
      <w:r>
        <w:rPr>
          <w:rFonts w:hint="eastAsia" w:ascii="宋体" w:hAnsi="宋体"/>
          <w:color w:val="000000" w:themeColor="text1"/>
          <w:sz w:val="24"/>
          <w14:textFill>
            <w14:solidFill>
              <w14:schemeClr w14:val="tx1"/>
            </w14:solidFill>
          </w14:textFill>
        </w:rPr>
        <w:t>的委托，根据《中华人民共和国政府采购法》及相关法律、法规，进行</w:t>
      </w:r>
      <w:r>
        <w:rPr>
          <w:rFonts w:hint="eastAsia" w:ascii="宋体" w:hAnsi="宋体"/>
          <w:color w:val="000000" w:themeColor="text1"/>
          <w:sz w:val="24"/>
          <w:lang w:val="en-US" w:eastAsia="zh-CN"/>
          <w14:textFill>
            <w14:solidFill>
              <w14:schemeClr w14:val="tx1"/>
            </w14:solidFill>
          </w14:textFill>
        </w:rPr>
        <w:t>新疆科技馆安保服务项目</w:t>
      </w:r>
      <w:r>
        <w:rPr>
          <w:rFonts w:hint="eastAsia" w:ascii="宋体" w:hAnsi="宋体"/>
          <w:color w:val="000000" w:themeColor="text1"/>
          <w:sz w:val="24"/>
          <w14:textFill>
            <w14:solidFill>
              <w14:schemeClr w14:val="tx1"/>
            </w14:solidFill>
          </w14:textFill>
        </w:rPr>
        <w:t>采购，采购方式为</w:t>
      </w:r>
      <w:r>
        <w:rPr>
          <w:rFonts w:hint="eastAsia" w:ascii="宋体" w:hAnsi="宋体"/>
          <w:color w:val="000000" w:themeColor="text1"/>
          <w:sz w:val="24"/>
          <w:lang w:val="en-US" w:eastAsia="zh-CN"/>
          <w14:textFill>
            <w14:solidFill>
              <w14:schemeClr w14:val="tx1"/>
            </w14:solidFill>
          </w14:textFill>
        </w:rPr>
        <w:t>竞争性磋商</w:t>
      </w:r>
      <w:r>
        <w:rPr>
          <w:rFonts w:hint="eastAsia" w:ascii="宋体" w:hAnsi="宋体"/>
          <w:color w:val="000000" w:themeColor="text1"/>
          <w:sz w:val="24"/>
          <w14:textFill>
            <w14:solidFill>
              <w14:schemeClr w14:val="tx1"/>
            </w14:solidFill>
          </w14:textFill>
        </w:rPr>
        <w:t>，请符合资格要求的单位到新疆天之源项目管理有限公司报名备案，参与投标。</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一、招标项目编号：</w:t>
      </w:r>
      <w:r>
        <w:rPr>
          <w:rFonts w:hint="eastAsia" w:ascii="宋体" w:hAnsi="宋体"/>
          <w:color w:val="000000" w:themeColor="text1"/>
          <w:sz w:val="24"/>
          <w:lang w:eastAsia="zh-CN"/>
          <w14:textFill>
            <w14:solidFill>
              <w14:schemeClr w14:val="tx1"/>
            </w14:solidFill>
          </w14:textFill>
        </w:rPr>
        <w:t>XJTZY-KJG-</w:t>
      </w:r>
      <w:r>
        <w:rPr>
          <w:rFonts w:hint="eastAsia" w:ascii="宋体" w:hAnsi="宋体"/>
          <w:color w:val="000000" w:themeColor="text1"/>
          <w:sz w:val="24"/>
          <w:lang w:val="en-US" w:eastAsia="zh-CN"/>
          <w14:textFill>
            <w14:solidFill>
              <w14:schemeClr w14:val="tx1"/>
            </w14:solidFill>
          </w14:textFill>
        </w:rPr>
        <w:t>20200915</w:t>
      </w:r>
      <w:r>
        <w:rPr>
          <w:rFonts w:hint="eastAsia" w:ascii="宋体" w:hAnsi="宋体"/>
          <w:color w:val="000000" w:themeColor="text1"/>
          <w:sz w:val="24"/>
          <w14:textFill>
            <w14:solidFill>
              <w14:schemeClr w14:val="tx1"/>
            </w14:solidFill>
          </w14:textFill>
        </w:rPr>
        <w:t xml:space="preserve"> </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二、采购组织类型：分散采购-委托中介机构</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三、招标项目概况</w:t>
      </w:r>
    </w:p>
    <w:tbl>
      <w:tblPr>
        <w:tblStyle w:val="11"/>
        <w:tblW w:w="9243" w:type="dxa"/>
        <w:tblInd w:w="-2" w:type="dxa"/>
        <w:tblLayout w:type="fixed"/>
        <w:tblCellMar>
          <w:top w:w="15" w:type="dxa"/>
          <w:left w:w="15" w:type="dxa"/>
          <w:bottom w:w="15" w:type="dxa"/>
          <w:right w:w="15" w:type="dxa"/>
        </w:tblCellMar>
      </w:tblPr>
      <w:tblGrid>
        <w:gridCol w:w="1376"/>
        <w:gridCol w:w="2177"/>
        <w:gridCol w:w="2354"/>
        <w:gridCol w:w="3336"/>
      </w:tblGrid>
      <w:tr>
        <w:tblPrEx>
          <w:tblCellMar>
            <w:top w:w="15" w:type="dxa"/>
            <w:left w:w="15" w:type="dxa"/>
            <w:bottom w:w="15" w:type="dxa"/>
            <w:right w:w="15" w:type="dxa"/>
          </w:tblCellMar>
        </w:tblPrEx>
        <w:trPr>
          <w:trHeight w:val="844" w:hRule="atLeast"/>
        </w:trPr>
        <w:tc>
          <w:tcPr>
            <w:tcW w:w="1376"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spacing w:line="42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标项序号</w:t>
            </w:r>
          </w:p>
        </w:tc>
        <w:tc>
          <w:tcPr>
            <w:tcW w:w="21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spacing w:line="42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标项名称</w:t>
            </w:r>
          </w:p>
        </w:tc>
        <w:tc>
          <w:tcPr>
            <w:tcW w:w="2354"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spacing w:line="42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预算金额(</w:t>
            </w:r>
            <w:r>
              <w:rPr>
                <w:rFonts w:hint="eastAsia" w:ascii="宋体" w:hAnsi="宋体"/>
                <w:color w:val="000000" w:themeColor="text1"/>
                <w:sz w:val="24"/>
                <w:lang w:val="en-US" w:eastAsia="zh-CN"/>
                <w14:textFill>
                  <w14:solidFill>
                    <w14:schemeClr w14:val="tx1"/>
                  </w14:solidFill>
                </w14:textFill>
              </w:rPr>
              <w:t>万</w:t>
            </w:r>
            <w:r>
              <w:rPr>
                <w:rFonts w:hint="eastAsia" w:ascii="宋体" w:hAnsi="宋体"/>
                <w:color w:val="000000" w:themeColor="text1"/>
                <w:sz w:val="24"/>
                <w14:textFill>
                  <w14:solidFill>
                    <w14:schemeClr w14:val="tx1"/>
                  </w14:solidFill>
                </w14:textFill>
              </w:rPr>
              <w:t>元)</w:t>
            </w:r>
          </w:p>
        </w:tc>
        <w:tc>
          <w:tcPr>
            <w:tcW w:w="3336"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spacing w:line="42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简要规格描述</w:t>
            </w:r>
          </w:p>
        </w:tc>
      </w:tr>
      <w:tr>
        <w:tblPrEx>
          <w:tblCellMar>
            <w:top w:w="15" w:type="dxa"/>
            <w:left w:w="15" w:type="dxa"/>
            <w:bottom w:w="15" w:type="dxa"/>
            <w:right w:w="15" w:type="dxa"/>
          </w:tblCellMar>
        </w:tblPrEx>
        <w:trPr>
          <w:trHeight w:val="1582" w:hRule="atLeast"/>
        </w:trPr>
        <w:tc>
          <w:tcPr>
            <w:tcW w:w="1376"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spacing w:line="420" w:lineRule="exact"/>
              <w:ind w:firstLine="480" w:firstLineChars="200"/>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177"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spacing w:line="42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新疆科技馆安保服务项目</w:t>
            </w:r>
          </w:p>
        </w:tc>
        <w:tc>
          <w:tcPr>
            <w:tcW w:w="2354"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spacing w:line="420" w:lineRule="exact"/>
              <w:jc w:val="center"/>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132</w:t>
            </w:r>
          </w:p>
        </w:tc>
        <w:tc>
          <w:tcPr>
            <w:tcW w:w="3336" w:type="dxa"/>
            <w:tcBorders>
              <w:top w:val="single" w:color="DDDDDD" w:sz="6" w:space="0"/>
              <w:left w:val="single" w:color="DDDDDD" w:sz="6" w:space="0"/>
              <w:bottom w:val="single" w:color="DDDDDD" w:sz="6" w:space="0"/>
              <w:right w:val="single" w:color="DDDDDD" w:sz="6" w:space="0"/>
            </w:tcBorders>
            <w:noWrap w:val="0"/>
            <w:tcMar>
              <w:top w:w="75" w:type="dxa"/>
              <w:left w:w="150" w:type="dxa"/>
              <w:bottom w:w="75" w:type="dxa"/>
              <w:right w:w="150" w:type="dxa"/>
            </w:tcMar>
            <w:vAlign w:val="center"/>
          </w:tcPr>
          <w:p>
            <w:pPr>
              <w:spacing w:line="42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劳务派遣（详见</w:t>
            </w:r>
            <w:r>
              <w:rPr>
                <w:rFonts w:hint="eastAsia" w:ascii="宋体" w:hAnsi="宋体"/>
                <w:color w:val="000000" w:themeColor="text1"/>
                <w:sz w:val="24"/>
                <w:lang w:eastAsia="zh-CN"/>
                <w14:textFill>
                  <w14:solidFill>
                    <w14:schemeClr w14:val="tx1"/>
                  </w14:solidFill>
                </w14:textFill>
              </w:rPr>
              <w:t>磋商</w:t>
            </w:r>
            <w:r>
              <w:rPr>
                <w:rFonts w:hint="eastAsia" w:ascii="宋体" w:hAnsi="宋体"/>
                <w:color w:val="000000" w:themeColor="text1"/>
                <w:sz w:val="24"/>
                <w14:textFill>
                  <w14:solidFill>
                    <w14:schemeClr w14:val="tx1"/>
                  </w14:solidFill>
                </w14:textFill>
              </w:rPr>
              <w:t>文件）</w:t>
            </w:r>
          </w:p>
        </w:tc>
      </w:tr>
    </w:tbl>
    <w:p>
      <w:pPr>
        <w:numPr>
          <w:ilvl w:val="0"/>
          <w:numId w:val="1"/>
        </w:numPr>
        <w:spacing w:line="420" w:lineRule="exact"/>
        <w:ind w:firstLine="480" w:firstLineChars="200"/>
        <w:rPr>
          <w:rFonts w:hint="eastAsia"/>
        </w:rPr>
      </w:pPr>
      <w:r>
        <w:rPr>
          <w:rFonts w:hint="eastAsia" w:ascii="宋体" w:hAnsi="宋体"/>
          <w:color w:val="000000" w:themeColor="text1"/>
          <w:sz w:val="24"/>
          <w14:textFill>
            <w14:solidFill>
              <w14:schemeClr w14:val="tx1"/>
            </w14:solidFill>
          </w14:textFill>
        </w:rPr>
        <w:t>投标供应商资格要求:</w:t>
      </w:r>
    </w:p>
    <w:p>
      <w:pPr>
        <w:spacing w:line="420" w:lineRule="exact"/>
        <w:ind w:firstLine="720" w:firstLineChars="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符合《中华人民共和国政府采购法》第二十二条规定的条件，国内注册（指按国家有关规定要求注册的）依法能提供本次采购，具有法人资格的供应商。</w:t>
      </w:r>
    </w:p>
    <w:p>
      <w:pPr>
        <w:spacing w:line="420" w:lineRule="exact"/>
        <w:ind w:firstLine="720" w:firstLineChars="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企业营业执照副本、企业税务登记证副本、企业组织机构代码证副本或营业执照三证合一（经营范围需包括</w:t>
      </w:r>
      <w:r>
        <w:rPr>
          <w:rFonts w:hint="eastAsia" w:ascii="宋体" w:hAnsi="宋体"/>
          <w:color w:val="000000" w:themeColor="text1"/>
          <w:sz w:val="24"/>
          <w:lang w:eastAsia="zh-CN"/>
          <w14:textFill>
            <w14:solidFill>
              <w14:schemeClr w14:val="tx1"/>
            </w14:solidFill>
          </w14:textFill>
        </w:rPr>
        <w:t>此次项目</w:t>
      </w:r>
      <w:r>
        <w:rPr>
          <w:rFonts w:hint="eastAsia" w:ascii="宋体" w:hAnsi="宋体"/>
          <w:color w:val="000000" w:themeColor="text1"/>
          <w:sz w:val="24"/>
          <w14:textFill>
            <w14:solidFill>
              <w14:schemeClr w14:val="tx1"/>
            </w14:solidFill>
          </w14:textFill>
        </w:rPr>
        <w:t>）；</w:t>
      </w:r>
    </w:p>
    <w:p>
      <w:pPr>
        <w:numPr>
          <w:ilvl w:val="0"/>
          <w:numId w:val="0"/>
        </w:numPr>
        <w:spacing w:line="420" w:lineRule="exact"/>
        <w:ind w:firstLine="720" w:firstLineChars="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法人代表或其委托代理人应携带本人身份证原件及复印件，委托代理人还应携带《法人代表授权委托书》；</w:t>
      </w:r>
    </w:p>
    <w:p>
      <w:pPr>
        <w:numPr>
          <w:ilvl w:val="0"/>
          <w:numId w:val="0"/>
        </w:numPr>
        <w:spacing w:line="420" w:lineRule="exact"/>
        <w:ind w:firstLine="720" w:firstLineChars="3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4、具有国家或者自治区批准下发的保安服务许可证；</w:t>
      </w:r>
    </w:p>
    <w:p>
      <w:pPr>
        <w:numPr>
          <w:ilvl w:val="0"/>
          <w:numId w:val="0"/>
        </w:numPr>
        <w:spacing w:line="420" w:lineRule="exact"/>
        <w:ind w:firstLine="720" w:firstLineChars="3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在合同服务期内负责对所有涉及合同范围的事项进行专业管理，主动接受科技馆监督，服务科技馆领导。通过有效的管理，为科技馆提供维稳安全的优质服务，结合实际，安排自治区维稳规定和规范所需的安保人员。</w:t>
      </w:r>
    </w:p>
    <w:p>
      <w:pPr>
        <w:numPr>
          <w:ilvl w:val="0"/>
          <w:numId w:val="0"/>
        </w:numPr>
        <w:spacing w:line="420" w:lineRule="exact"/>
        <w:ind w:firstLine="720" w:firstLineChars="300"/>
        <w:rPr>
          <w:rFonts w:hint="eastAsia"/>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本项目不接受联合体投标。</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五、</w:t>
      </w:r>
      <w:r>
        <w:rPr>
          <w:rFonts w:hint="eastAsia" w:ascii="宋体" w:hAnsi="宋体"/>
          <w:color w:val="000000" w:themeColor="text1"/>
          <w:sz w:val="24"/>
          <w:lang w:eastAsia="zh-CN"/>
          <w14:textFill>
            <w14:solidFill>
              <w14:schemeClr w14:val="tx1"/>
            </w14:solidFill>
          </w14:textFill>
        </w:rPr>
        <w:t>磋商</w:t>
      </w:r>
      <w:r>
        <w:rPr>
          <w:rFonts w:hint="eastAsia" w:ascii="宋体" w:hAnsi="宋体"/>
          <w:color w:val="000000" w:themeColor="text1"/>
          <w:sz w:val="24"/>
          <w14:textFill>
            <w14:solidFill>
              <w14:schemeClr w14:val="tx1"/>
            </w14:solidFill>
          </w14:textFill>
        </w:rPr>
        <w:t>文件的报名/发售时间、地址、售价:</w:t>
      </w:r>
    </w:p>
    <w:p>
      <w:pPr>
        <w:spacing w:line="420" w:lineRule="exact"/>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1．报名（发售／获取）时间： 2020-0</w:t>
      </w:r>
      <w:r>
        <w:rPr>
          <w:rFonts w:hint="eastAsia" w:ascii="宋体" w:hAnsi="宋体"/>
          <w:color w:val="000000" w:themeColor="text1"/>
          <w:sz w:val="24"/>
          <w:lang w:val="en-US" w:eastAsia="zh-CN"/>
          <w14:textFill>
            <w14:solidFill>
              <w14:schemeClr w14:val="tx1"/>
            </w14:solidFill>
          </w14:textFill>
        </w:rPr>
        <w:t>9</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23</w:t>
      </w:r>
      <w:r>
        <w:rPr>
          <w:rFonts w:hint="eastAsia" w:ascii="宋体" w:hAnsi="宋体"/>
          <w:color w:val="000000" w:themeColor="text1"/>
          <w:sz w:val="24"/>
          <w14:textFill>
            <w14:solidFill>
              <w14:schemeClr w14:val="tx1"/>
            </w14:solidFill>
          </w14:textFill>
        </w:rPr>
        <w:t>至2020-0</w:t>
      </w:r>
      <w:r>
        <w:rPr>
          <w:rFonts w:hint="eastAsia" w:ascii="宋体" w:hAnsi="宋体"/>
          <w:color w:val="000000" w:themeColor="text1"/>
          <w:sz w:val="24"/>
          <w:lang w:val="en-US" w:eastAsia="zh-CN"/>
          <w14:textFill>
            <w14:solidFill>
              <w14:schemeClr w14:val="tx1"/>
            </w14:solidFill>
          </w14:textFill>
        </w:rPr>
        <w:t>9</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29</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上午：10:30-13:30 </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下午：15:30-18:00 </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2．报名（发售／获取）地址：</w:t>
      </w:r>
      <w:bookmarkStart w:id="10" w:name="_Hlk10133574"/>
      <w:r>
        <w:rPr>
          <w:rFonts w:hint="eastAsia" w:ascii="宋体" w:hAnsi="宋体"/>
          <w:color w:val="000000" w:themeColor="text1"/>
          <w:sz w:val="24"/>
          <w14:textFill>
            <w14:solidFill>
              <w14:schemeClr w14:val="tx1"/>
            </w14:solidFill>
          </w14:textFill>
        </w:rPr>
        <w:t>乌鲁木齐市天山区人民路151号君泰大厦6楼招标一部</w:t>
      </w:r>
    </w:p>
    <w:bookmarkEnd w:id="10"/>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3．标书售价(元)：200元</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4．投标人购买标书时应提交的资料：投标供应商需携带资格要求</w:t>
      </w:r>
      <w:r>
        <w:rPr>
          <w:rFonts w:hint="eastAsia" w:ascii="宋体" w:hAnsi="宋体"/>
          <w:color w:val="000000" w:themeColor="text1"/>
          <w:sz w:val="24"/>
          <w:lang w:eastAsia="zh-CN"/>
          <w14:textFill>
            <w14:solidFill>
              <w14:schemeClr w14:val="tx1"/>
            </w14:solidFill>
          </w14:textFill>
        </w:rPr>
        <w:t>中</w:t>
      </w:r>
      <w:r>
        <w:rPr>
          <w:rFonts w:hint="eastAsia" w:ascii="宋体" w:hAnsi="宋体"/>
          <w:color w:val="000000" w:themeColor="text1"/>
          <w:sz w:val="24"/>
          <w:lang w:val="en-US" w:eastAsia="zh-CN"/>
          <w14:textFill>
            <w14:solidFill>
              <w14:schemeClr w14:val="tx1"/>
            </w14:solidFill>
          </w14:textFill>
        </w:rPr>
        <w:t>2、3、4项</w:t>
      </w:r>
      <w:bookmarkStart w:id="36" w:name="_GoBack"/>
      <w:bookmarkEnd w:id="36"/>
      <w:r>
        <w:rPr>
          <w:rFonts w:hint="eastAsia" w:ascii="宋体" w:hAnsi="宋体"/>
          <w:color w:val="000000" w:themeColor="text1"/>
          <w:sz w:val="24"/>
          <w14:textFill>
            <w14:solidFill>
              <w14:schemeClr w14:val="tx1"/>
            </w14:solidFill>
          </w14:textFill>
        </w:rPr>
        <w:t>资料原件（也可提供公证件原件）、复印件各</w:t>
      </w:r>
      <w:r>
        <w:rPr>
          <w:rFonts w:hint="eastAsia" w:ascii="宋体" w:hAnsi="宋体"/>
          <w:color w:val="000000" w:themeColor="text1"/>
          <w:sz w:val="24"/>
          <w:lang w:val="en-US" w:eastAsia="zh-CN"/>
          <w14:textFill>
            <w14:solidFill>
              <w14:schemeClr w14:val="tx1"/>
            </w14:solidFill>
          </w14:textFill>
        </w:rPr>
        <w:t>壹</w:t>
      </w:r>
      <w:r>
        <w:rPr>
          <w:rFonts w:hint="eastAsia" w:ascii="宋体" w:hAnsi="宋体"/>
          <w:color w:val="000000" w:themeColor="text1"/>
          <w:sz w:val="24"/>
          <w14:textFill>
            <w14:solidFill>
              <w14:schemeClr w14:val="tx1"/>
            </w14:solidFill>
          </w14:textFill>
        </w:rPr>
        <w:t>份（复印件加盖公章） </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六、投标截止时间：2020-</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 xml:space="preserve">10 </w:t>
      </w: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:00:00 </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七、投标地址：</w:t>
      </w:r>
      <w:bookmarkStart w:id="11" w:name="_Hlk11339955"/>
      <w:bookmarkStart w:id="12" w:name="_Hlk10133586"/>
      <w:r>
        <w:rPr>
          <w:rFonts w:hint="eastAsia" w:ascii="宋体" w:hAnsi="宋体"/>
          <w:color w:val="000000" w:themeColor="text1"/>
          <w:sz w:val="24"/>
          <w14:textFill>
            <w14:solidFill>
              <w14:schemeClr w14:val="tx1"/>
            </w14:solidFill>
          </w14:textFill>
        </w:rPr>
        <w:t>乌鲁木齐市天山区人民路151号君泰大厦6楼会议室 </w:t>
      </w:r>
      <w:bookmarkEnd w:id="11"/>
    </w:p>
    <w:bookmarkEnd w:id="12"/>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八、</w:t>
      </w:r>
      <w:r>
        <w:rPr>
          <w:rFonts w:hint="eastAsia" w:ascii="宋体" w:hAnsi="宋体"/>
          <w:color w:val="000000" w:themeColor="text1"/>
          <w:sz w:val="24"/>
          <w:lang w:eastAsia="zh-CN"/>
          <w14:textFill>
            <w14:solidFill>
              <w14:schemeClr w14:val="tx1"/>
            </w14:solidFill>
          </w14:textFill>
        </w:rPr>
        <w:t>磋商</w:t>
      </w:r>
      <w:r>
        <w:rPr>
          <w:rFonts w:hint="eastAsia" w:ascii="宋体" w:hAnsi="宋体"/>
          <w:color w:val="000000" w:themeColor="text1"/>
          <w:sz w:val="24"/>
          <w14:textFill>
            <w14:solidFill>
              <w14:schemeClr w14:val="tx1"/>
            </w14:solidFill>
          </w14:textFill>
        </w:rPr>
        <w:t>时间：2020-</w:t>
      </w:r>
      <w:r>
        <w:rPr>
          <w:rFonts w:hint="eastAsia" w:ascii="宋体" w:hAnsi="宋体"/>
          <w:color w:val="000000" w:themeColor="text1"/>
          <w:sz w:val="24"/>
          <w:lang w:val="en-US" w:eastAsia="zh-CN"/>
          <w14:textFill>
            <w14:solidFill>
              <w14:schemeClr w14:val="tx1"/>
            </w14:solidFill>
          </w14:textFill>
        </w:rPr>
        <w:t>10</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 xml:space="preserve">10   </w:t>
      </w: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:00:00  </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w:t>
      </w:r>
      <w:r>
        <w:rPr>
          <w:rFonts w:hint="eastAsia" w:ascii="宋体" w:hAnsi="宋体"/>
          <w:color w:val="000000" w:themeColor="text1"/>
          <w:sz w:val="24"/>
          <w:lang w:eastAsia="zh-CN"/>
          <w14:textFill>
            <w14:solidFill>
              <w14:schemeClr w14:val="tx1"/>
            </w14:solidFill>
          </w14:textFill>
        </w:rPr>
        <w:t>磋商</w:t>
      </w:r>
      <w:r>
        <w:rPr>
          <w:rFonts w:hint="eastAsia" w:ascii="宋体" w:hAnsi="宋体"/>
          <w:color w:val="000000" w:themeColor="text1"/>
          <w:sz w:val="24"/>
          <w14:textFill>
            <w14:solidFill>
              <w14:schemeClr w14:val="tx1"/>
            </w14:solidFill>
          </w14:textFill>
        </w:rPr>
        <w:t>地址：乌鲁木齐市天山区人民路151号君泰大厦6楼会议室</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十、其他事项：</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2、采购项目需要落实的政府采购政策</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符合政府采购优先（节约能源、保护环境）采购政策及促进中小企业（监狱企业、残疾人福利性单位）发展政策的，依据规定给予评审优惠。 </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十一、联系方式</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1、采购代理机构名称：新疆天之源项目管理有限公司 </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联系人：刘昊</w:t>
      </w:r>
    </w:p>
    <w:p>
      <w:pPr>
        <w:spacing w:line="420" w:lineRule="exact"/>
        <w:ind w:firstLine="480" w:firstLineChars="200"/>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联系电话：13119913377</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地址：乌鲁木齐市天山区人民路151号君泰大厦6楼招标一部</w:t>
      </w:r>
    </w:p>
    <w:p>
      <w:pPr>
        <w:spacing w:line="420" w:lineRule="exact"/>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2、采购人名称：</w:t>
      </w:r>
      <w:r>
        <w:rPr>
          <w:rFonts w:hint="eastAsia" w:ascii="宋体" w:hAnsi="宋体"/>
          <w:color w:val="000000" w:themeColor="text1"/>
          <w:sz w:val="24"/>
          <w:lang w:eastAsia="zh-CN"/>
          <w14:textFill>
            <w14:solidFill>
              <w14:schemeClr w14:val="tx1"/>
            </w14:solidFill>
          </w14:textFill>
        </w:rPr>
        <w:t>新疆维吾尔自治区科学技术馆</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hint="eastAsia" w:ascii="宋体" w:hAnsi="宋体"/>
          <w:color w:val="000000" w:themeColor="text1"/>
          <w:sz w:val="24"/>
          <w:lang w:eastAsia="zh-CN"/>
          <w14:textFill>
            <w14:solidFill>
              <w14:schemeClr w14:val="tx1"/>
            </w14:solidFill>
          </w14:textFill>
        </w:rPr>
        <w:t>张亮、刘鑫</w:t>
      </w:r>
      <w:r>
        <w:rPr>
          <w:rFonts w:hint="eastAsia" w:ascii="宋体" w:hAnsi="宋体"/>
          <w:color w:val="000000" w:themeColor="text1"/>
          <w:sz w:val="24"/>
          <w14:textFill>
            <w14:solidFill>
              <w14:schemeClr w14:val="tx1"/>
            </w14:solidFill>
          </w14:textFill>
        </w:rPr>
        <w:t xml:space="preserve"> </w:t>
      </w:r>
    </w:p>
    <w:p>
      <w:pPr>
        <w:spacing w:line="420" w:lineRule="exact"/>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r>
        <w:rPr>
          <w:rFonts w:hint="eastAsia" w:ascii="宋体" w:hAnsi="宋体"/>
          <w:color w:val="000000" w:themeColor="text1"/>
          <w:sz w:val="24"/>
          <w:lang w:val="en-US" w:eastAsia="zh-CN"/>
          <w14:textFill>
            <w14:solidFill>
              <w14:schemeClr w14:val="tx1"/>
            </w14:solidFill>
          </w14:textFill>
        </w:rPr>
        <w:t>0991-6386118  6386110</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3、同级政府采购监督管理部门名称：新疆财政厅政府采购管理办公室 </w:t>
      </w:r>
    </w:p>
    <w:p>
      <w:pPr>
        <w:spacing w:line="420" w:lineRule="exact"/>
        <w:ind w:firstLine="480" w:firstLineChars="200"/>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hint="eastAsia" w:ascii="宋体" w:hAnsi="宋体"/>
          <w:color w:val="000000" w:themeColor="text1"/>
          <w:sz w:val="24"/>
          <w:lang w:val="en-US" w:eastAsia="zh-CN"/>
          <w14:textFill>
            <w14:solidFill>
              <w14:schemeClr w14:val="tx1"/>
            </w14:solidFill>
          </w14:textFill>
        </w:rPr>
        <w:t>包文泉</w:t>
      </w:r>
    </w:p>
    <w:p>
      <w:pPr>
        <w:spacing w:line="42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监督投诉电话：0991-2359479 </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地址：乌鲁木齐市明德路16号 </w:t>
      </w:r>
      <w:r>
        <w:rPr>
          <w:rFonts w:hint="eastAsia" w:ascii="宋体" w:hAnsi="宋体" w:cs="宋体"/>
          <w:color w:val="000000" w:themeColor="text1"/>
          <w:sz w:val="24"/>
          <w14:textFill>
            <w14:solidFill>
              <w14:schemeClr w14:val="tx1"/>
            </w14:solidFill>
          </w14:textFill>
        </w:rPr>
        <w:t xml:space="preserve">      </w:t>
      </w:r>
    </w:p>
    <w:p>
      <w:pPr>
        <w:tabs>
          <w:tab w:val="left" w:pos="5292"/>
        </w:tabs>
        <w:spacing w:line="420" w:lineRule="exact"/>
        <w:ind w:right="480"/>
        <w:jc w:val="center"/>
        <w:rPr>
          <w:rFonts w:hint="eastAsia" w:ascii="宋体" w:hAnsi="宋体" w:cs="宋体"/>
          <w:b/>
          <w:color w:val="000000" w:themeColor="text1"/>
          <w:sz w:val="36"/>
          <w14:textFill>
            <w14:solidFill>
              <w14:schemeClr w14:val="tx1"/>
            </w14:solidFill>
          </w14:textFill>
        </w:rPr>
      </w:pPr>
      <w:r>
        <w:rPr>
          <w:rFonts w:hint="eastAsia" w:ascii="宋体" w:hAnsi="宋体" w:cs="宋体"/>
          <w:b/>
          <w:color w:val="000000" w:themeColor="text1"/>
          <w:sz w:val="36"/>
          <w14:textFill>
            <w14:solidFill>
              <w14:schemeClr w14:val="tx1"/>
            </w14:solidFill>
          </w14:textFill>
        </w:rPr>
        <w:br w:type="page"/>
      </w:r>
      <w:r>
        <w:rPr>
          <w:rFonts w:hint="eastAsia" w:ascii="宋体" w:hAnsi="宋体" w:cs="宋体"/>
          <w:b/>
          <w:color w:val="000000" w:themeColor="text1"/>
          <w:sz w:val="36"/>
          <w14:textFill>
            <w14:solidFill>
              <w14:schemeClr w14:val="tx1"/>
            </w14:solidFill>
          </w14:textFill>
        </w:rPr>
        <w:t>第二部分  投标人须知</w:t>
      </w:r>
    </w:p>
    <w:p>
      <w:pPr>
        <w:pStyle w:val="8"/>
        <w:jc w:val="center"/>
        <w:rPr>
          <w:rFonts w:hint="eastAsia" w:hAnsi="宋体" w:cs="宋体"/>
          <w:b/>
          <w:color w:val="000000" w:themeColor="text1"/>
          <w:sz w:val="36"/>
          <w14:textFill>
            <w14:solidFill>
              <w14:schemeClr w14:val="tx1"/>
            </w14:solidFill>
          </w14:textFill>
        </w:rPr>
      </w:pPr>
      <w:r>
        <w:rPr>
          <w:rFonts w:hint="eastAsia" w:hAnsi="宋体" w:cs="宋体"/>
          <w:b/>
          <w:color w:val="000000" w:themeColor="text1"/>
          <w:sz w:val="36"/>
          <w14:textFill>
            <w14:solidFill>
              <w14:schemeClr w14:val="tx1"/>
            </w14:solidFill>
          </w14:textFill>
        </w:rPr>
        <w:t>投标人须知前附表</w:t>
      </w:r>
    </w:p>
    <w:tbl>
      <w:tblPr>
        <w:tblStyle w:val="11"/>
        <w:tblW w:w="954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75"/>
        <w:gridCol w:w="7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 w:hRule="atLeast"/>
          <w:tblHeader/>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序号</w:t>
            </w:r>
          </w:p>
        </w:tc>
        <w:tc>
          <w:tcPr>
            <w:tcW w:w="1875"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内容</w:t>
            </w:r>
          </w:p>
        </w:tc>
        <w:tc>
          <w:tcPr>
            <w:tcW w:w="7020"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项目名称</w:t>
            </w:r>
          </w:p>
        </w:tc>
        <w:tc>
          <w:tcPr>
            <w:tcW w:w="7020" w:type="dxa"/>
            <w:noWrap w:val="0"/>
            <w:vAlign w:val="center"/>
          </w:tcPr>
          <w:p>
            <w:pPr>
              <w:spacing w:line="320" w:lineRule="exact"/>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新疆科技馆安保服务项目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服务地点</w:t>
            </w:r>
          </w:p>
        </w:tc>
        <w:tc>
          <w:tcPr>
            <w:tcW w:w="7020"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招标人指定地点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招标方式</w:t>
            </w:r>
          </w:p>
        </w:tc>
        <w:tc>
          <w:tcPr>
            <w:tcW w:w="7020" w:type="dxa"/>
            <w:noWrap w:val="0"/>
            <w:vAlign w:val="center"/>
          </w:tcPr>
          <w:p>
            <w:pPr>
              <w:pStyle w:val="8"/>
              <w:spacing w:line="320" w:lineRule="exact"/>
              <w:rPr>
                <w:rFonts w:hint="eastAsia" w:ascii="宋体" w:hAnsi="宋体" w:eastAsia="宋体" w:cs="宋体"/>
                <w:color w:val="auto"/>
                <w:sz w:val="21"/>
                <w:szCs w:val="21"/>
                <w:lang w:eastAsia="zh-CN"/>
              </w:rPr>
            </w:pPr>
            <w:r>
              <w:rPr>
                <w:rFonts w:hint="eastAsia" w:hAnsi="宋体" w:cs="宋体"/>
                <w:color w:val="auto"/>
                <w:spacing w:val="-2"/>
                <w:kern w:val="0"/>
                <w:sz w:val="21"/>
                <w:szCs w:val="21"/>
                <w:lang w:val="en-US" w:eastAsia="zh-CN"/>
              </w:rPr>
              <w:t>竞争性磋商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0"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4</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采购内容</w:t>
            </w:r>
          </w:p>
        </w:tc>
        <w:tc>
          <w:tcPr>
            <w:tcW w:w="7020" w:type="dxa"/>
            <w:noWrap w:val="0"/>
            <w:vAlign w:val="center"/>
          </w:tcPr>
          <w:p>
            <w:pPr>
              <w:pStyle w:val="8"/>
              <w:spacing w:line="320" w:lineRule="exac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科技馆所有区域进行24小时执行门卫、展厅、主楼、监控等位置的执勤、巡逻、拉动、守卫等维稳安全保卫和秩序维护任务，严格遵守单位的各项规章制度，做好相关登记工作，切实加强对人员、车辆、物资、设备的安全巡护和管理。</w:t>
            </w:r>
            <w:r>
              <w:rPr>
                <w:rFonts w:hint="eastAsia" w:ascii="宋体" w:hAnsi="宋体" w:eastAsia="宋体" w:cs="宋体"/>
                <w:color w:val="auto"/>
                <w:sz w:val="21"/>
                <w:szCs w:val="21"/>
                <w:lang w:eastAsia="zh-CN"/>
              </w:rPr>
              <w:t>重点场所与重要时间节点守护、巡逻、人员出入、车辆进出和停放管理，大型活动与会务工作的安全保障，维护秩序，保护人员的人身、国家财产的安全，临时性的应急处置工作</w:t>
            </w:r>
            <w:r>
              <w:rPr>
                <w:rFonts w:hint="eastAsia" w:hAnsi="宋体" w:cs="宋体"/>
                <w:color w:val="auto"/>
                <w:sz w:val="21"/>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5</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质量要求</w:t>
            </w:r>
          </w:p>
        </w:tc>
        <w:tc>
          <w:tcPr>
            <w:tcW w:w="7020" w:type="dxa"/>
            <w:noWrap w:val="0"/>
            <w:vAlign w:val="center"/>
          </w:tcPr>
          <w:p>
            <w:pPr>
              <w:pStyle w:val="8"/>
              <w:spacing w:line="320" w:lineRule="exact"/>
              <w:jc w:val="left"/>
              <w:rPr>
                <w:rFonts w:hint="eastAsia" w:ascii="宋体" w:hAnsi="宋体" w:eastAsia="宋体" w:cs="宋体"/>
                <w:bCs/>
                <w:color w:val="auto"/>
                <w:sz w:val="21"/>
                <w:szCs w:val="21"/>
              </w:rPr>
            </w:pPr>
            <w:r>
              <w:rPr>
                <w:rFonts w:hint="eastAsia" w:ascii="宋体" w:hAnsi="宋体" w:eastAsia="宋体" w:cs="宋体"/>
                <w:bCs/>
                <w:color w:val="auto"/>
                <w:sz w:val="21"/>
                <w:szCs w:val="21"/>
              </w:rPr>
              <w:t>良好及以上（以招标人组织的年度服务检查考核评定“良好”为准）（投标人中标项目后，需严格执行采购人考核标准、岗位要求和工作制度等考核标准，合规提供项目服务及配套工作）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6</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服务期</w:t>
            </w:r>
          </w:p>
        </w:tc>
        <w:tc>
          <w:tcPr>
            <w:tcW w:w="7020" w:type="dxa"/>
            <w:noWrap w:val="0"/>
            <w:vAlign w:val="center"/>
          </w:tcPr>
          <w:p>
            <w:pPr>
              <w:pStyle w:val="8"/>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招聘周期为1年（2020年11月1日---2021年10月31日）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7</w:t>
            </w:r>
          </w:p>
        </w:tc>
        <w:tc>
          <w:tcPr>
            <w:tcW w:w="1875" w:type="dxa"/>
            <w:noWrap w:val="0"/>
            <w:vAlign w:val="center"/>
          </w:tcPr>
          <w:p>
            <w:pPr>
              <w:pStyle w:val="8"/>
              <w:spacing w:line="3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业绩要求</w:t>
            </w:r>
          </w:p>
        </w:tc>
        <w:tc>
          <w:tcPr>
            <w:tcW w:w="7020" w:type="dxa"/>
            <w:noWrap w:val="0"/>
            <w:vAlign w:val="center"/>
          </w:tcPr>
          <w:p>
            <w:pPr>
              <w:pStyle w:val="8"/>
              <w:spacing w:line="320" w:lineRule="exact"/>
              <w:jc w:val="left"/>
              <w:rPr>
                <w:rFonts w:hint="eastAsia" w:ascii="宋体" w:hAnsi="宋体" w:eastAsia="宋体" w:cs="宋体"/>
                <w:color w:val="auto"/>
                <w:sz w:val="21"/>
                <w:szCs w:val="21"/>
              </w:rPr>
            </w:pPr>
            <w:r>
              <w:rPr>
                <w:rFonts w:hint="eastAsia" w:ascii="宋体" w:hAnsi="宋体" w:eastAsia="宋体" w:cs="宋体"/>
                <w:bCs/>
                <w:color w:val="auto"/>
                <w:sz w:val="21"/>
                <w:szCs w:val="21"/>
              </w:rPr>
              <w:t>详见第六章“详细评审细则”及第五部分附件内要求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8</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资金来源</w:t>
            </w:r>
          </w:p>
        </w:tc>
        <w:tc>
          <w:tcPr>
            <w:tcW w:w="7020"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财政资金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9</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hAnsi="宋体" w:cs="宋体"/>
                <w:color w:val="auto"/>
                <w:sz w:val="21"/>
                <w:szCs w:val="21"/>
                <w:lang w:eastAsia="zh-CN"/>
              </w:rPr>
              <w:t>供应商</w:t>
            </w:r>
            <w:r>
              <w:rPr>
                <w:rFonts w:hint="eastAsia" w:ascii="宋体" w:hAnsi="宋体" w:eastAsia="宋体" w:cs="宋体"/>
                <w:color w:val="auto"/>
                <w:sz w:val="21"/>
                <w:szCs w:val="21"/>
              </w:rPr>
              <w:t>资格要求</w:t>
            </w:r>
          </w:p>
        </w:tc>
        <w:tc>
          <w:tcPr>
            <w:tcW w:w="7020" w:type="dxa"/>
            <w:noWrap w:val="0"/>
            <w:vAlign w:val="center"/>
          </w:tcPr>
          <w:p>
            <w:pPr>
              <w:widowControl/>
              <w:spacing w:line="320" w:lineRule="exact"/>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详见</w:t>
            </w:r>
            <w:r>
              <w:rPr>
                <w:rFonts w:hint="eastAsia" w:ascii="宋体" w:hAnsi="宋体" w:cs="宋体"/>
                <w:color w:val="auto"/>
                <w:kern w:val="0"/>
                <w:sz w:val="21"/>
                <w:szCs w:val="21"/>
                <w:lang w:eastAsia="zh-CN"/>
              </w:rPr>
              <w:t>竞争性磋商</w:t>
            </w:r>
            <w:r>
              <w:rPr>
                <w:rFonts w:hint="eastAsia" w:ascii="宋体" w:hAnsi="宋体" w:eastAsia="宋体" w:cs="宋体"/>
                <w:color w:val="auto"/>
                <w:kern w:val="0"/>
                <w:sz w:val="21"/>
                <w:szCs w:val="21"/>
              </w:rPr>
              <w:t>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10</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投标有效期</w:t>
            </w:r>
          </w:p>
        </w:tc>
        <w:tc>
          <w:tcPr>
            <w:tcW w:w="7020"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90 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11</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hAnsi="宋体" w:cs="宋体"/>
                <w:color w:val="auto"/>
                <w:sz w:val="21"/>
                <w:szCs w:val="21"/>
                <w:lang w:eastAsia="zh-CN"/>
              </w:rPr>
              <w:t>响应性</w:t>
            </w:r>
            <w:r>
              <w:rPr>
                <w:rFonts w:hint="eastAsia" w:ascii="宋体" w:hAnsi="宋体" w:eastAsia="宋体" w:cs="宋体"/>
                <w:color w:val="auto"/>
                <w:sz w:val="21"/>
                <w:szCs w:val="21"/>
              </w:rPr>
              <w:t>文件份数</w:t>
            </w:r>
          </w:p>
        </w:tc>
        <w:tc>
          <w:tcPr>
            <w:tcW w:w="7020"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壹份正本，肆份副本。电子版两份（光盘一份、U盘一份）电子版须包含</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HYPERLINK "http://www.baidu.com/baidu.php?url=060000ae5skSL9u_F-QrFZlheU8KWZY-GDpnmfxsWMb-Sz1ur7IYRdO0J-hpM3l2rY7OxnRx5_RYBEOr65aXUfW8rP3A_22tsKMkZktmiz6s6GsR-uIzH_TV2ASJxa12L4mOVK5cxJ57EAdqXkW9cuLxqKAo-vEwaupQBbIqC9WePnJbIqhimVfX0D5r4XqXSXCRiFCwXPo9RGUWds.7b_NR2Ar5Od663rj6tClM3LkTPyKh2o017zfmeVxAjE6CpXyPvap7Q7erQKdsRP5QGHTOKGm9ksqT7jHzs_lTUQqRHAH5SU4xgj4en5ot_5VSZj4qrZut_5Vzmx5I9Let5Vvmx5u9qx-9qEstjGo_5Mvmxgu9LSLj4e_r1v3xUg9tOZjElTrSEj4etrOksSL1sSX1jexo9vxQd3qT7jHzYD1pyrKYdvZ1lTrOGse5Zj4qrZvd3xUksSxH9vymIMM9tS1jletr1u9tqhZdSyZvOjW8d3x5GsSv1jlOj9tqvZdSZj_SJhGv-5QWdQjPakgguY470.U1Yk0ZDq1_idVUWkzoY0TA-W5H00IjdsuAUrkQyd_XatofKGUHYznjf0u1dBugK1nfKdpHdBmy-bIfKspyfqn100mv-b5HD4n6KVIjY1nHnvg1DsnHIxnH0krNtknjmkg1nvnjD0pvbqn6KzIjYLnH60uy-b5Hc3PWDsg1DYPWNxnWDsrHKxnW0vrHFxnW6LnWFxnW6dPHIxnW6vrHIxnW6drjNxnWm1PHKxnW6vnjPxnW6vnWNxnW6Lnjc0mhbqnW0Yg1DdPfKVm1YkPHuxrj04rHcvrH0kg1Dsnj7xnH0zg100TgKGujYs0Z7Wpyfqn0KzuLw9u1Ys0A7B5HKxn0K-ThTqn0KsTjYkPjD1nH04rHmL0A4vTjYsQW0snj0snj0s0AdYTjYs0AwbUL0qn0KzpWYs0Aw-IWdsmsKhIjYs0ZKC5H00ULnqn0KBI1Ykn0K8IjYs0ZPl5fK9TdqGuAnqTZnVmvY0IZN15H6YP1ckPj0knWfdrHTYnWndPjm0ThNkIjYkPHR1PjDdnHTzrj0L0ZPGujd9rHuBPAm1n10snjD1PWwW0AP1UHYsf1RLP16znbwDrDnzPjT40A7W5HD0TA3qn0KkUgfqn0KkUgnqn0KlIjYs0AdWgvuzUvYqn7tsg1Kxn7ts0Aw9UMNBuNqsUA78pyw15HKxn7tsg1cYnWbLrjIxn0Ksmgwxuhk9u1Ys0AwWpyfqnH0Ln1TYnH6zP0K-IA-b5iYk0A71TAPW5H00IgKGUhPW5H00Tydh5HDv0AuWIgfqn0KhXh6qn0Khmgfqn0KlTAkdT1Ys0A7buhk9u1Yk0Akhm1Ys0AqY5H00ULFsIjYsc10Wc10Wn0KWThnqnW0vrjn&amp;word=%E6%96%87%E6%A1%A3%E6%A0%BC%E5%BC%8F&amp;ck=3312.20.0.0.0.627.224.0&amp;shh=www.baidu.com&amp;sht=baiduhome_pg" \t "https://www.baidu.com/_blank" </w:instrText>
            </w:r>
            <w:r>
              <w:rPr>
                <w:rFonts w:hint="eastAsia" w:ascii="宋体" w:hAnsi="宋体" w:eastAsia="宋体" w:cs="宋体"/>
                <w:color w:val="auto"/>
                <w:sz w:val="21"/>
                <w:szCs w:val="21"/>
              </w:rPr>
              <w:fldChar w:fldCharType="separate"/>
            </w:r>
            <w:r>
              <w:rPr>
                <w:rFonts w:hint="eastAsia" w:ascii="宋体" w:hAnsi="宋体" w:eastAsia="宋体" w:cs="宋体"/>
                <w:color w:val="auto"/>
                <w:sz w:val="21"/>
                <w:szCs w:val="21"/>
              </w:rPr>
              <w:t>word</w: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版及加盖公章的PDF扫描版</w:t>
            </w:r>
            <w:r>
              <w:rPr>
                <w:rFonts w:hint="eastAsia" w:ascii="宋体" w:hAnsi="宋体" w:eastAsia="宋体" w:cs="宋体"/>
                <w:b/>
                <w:bCs/>
                <w:color w:val="auto"/>
                <w:sz w:val="21"/>
                <w:szCs w:val="21"/>
              </w:rPr>
              <w:t>否则投标无效</w:t>
            </w:r>
            <w:r>
              <w:rPr>
                <w:rFonts w:hint="eastAsia" w:ascii="宋体" w:hAnsi="宋体" w:eastAsia="宋体" w:cs="宋体"/>
                <w:color w:val="auto"/>
                <w:sz w:val="21"/>
                <w:szCs w:val="21"/>
              </w:rPr>
              <w:t>，电子版单独密封。</w:t>
            </w:r>
          </w:p>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特别提示：为了便于存档，</w:t>
            </w:r>
            <w:r>
              <w:rPr>
                <w:rFonts w:hint="eastAsia" w:hAnsi="宋体" w:cs="宋体"/>
                <w:color w:val="auto"/>
                <w:sz w:val="21"/>
                <w:szCs w:val="21"/>
                <w:lang w:eastAsia="zh-CN"/>
              </w:rPr>
              <w:t>响应性文件</w:t>
            </w:r>
            <w:r>
              <w:rPr>
                <w:rFonts w:hint="eastAsia" w:ascii="宋体" w:hAnsi="宋体" w:eastAsia="宋体" w:cs="宋体"/>
                <w:color w:val="auto"/>
                <w:sz w:val="21"/>
                <w:szCs w:val="21"/>
              </w:rPr>
              <w:t>请用A4纸张制作，且胶装成册；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12</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hAnsi="宋体" w:cs="宋体"/>
                <w:color w:val="auto"/>
                <w:sz w:val="21"/>
                <w:szCs w:val="21"/>
                <w:lang w:eastAsia="zh-CN"/>
              </w:rPr>
              <w:t>磋商</w:t>
            </w:r>
            <w:r>
              <w:rPr>
                <w:rFonts w:hint="eastAsia" w:ascii="宋体" w:hAnsi="宋体" w:eastAsia="宋体" w:cs="宋体"/>
                <w:color w:val="auto"/>
                <w:sz w:val="21"/>
                <w:szCs w:val="21"/>
              </w:rPr>
              <w:t>保证金额</w:t>
            </w:r>
          </w:p>
        </w:tc>
        <w:tc>
          <w:tcPr>
            <w:tcW w:w="7020" w:type="dxa"/>
            <w:noWrap w:val="0"/>
            <w:vAlign w:val="center"/>
          </w:tcPr>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投标保证金金额如下：</w:t>
            </w:r>
          </w:p>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小写：</w:t>
            </w:r>
            <w:r>
              <w:rPr>
                <w:rFonts w:hint="eastAsia" w:ascii="宋体" w:hAnsi="宋体" w:cs="宋体"/>
                <w:color w:val="auto"/>
                <w:sz w:val="21"/>
                <w:szCs w:val="21"/>
                <w:lang w:val="en-US" w:eastAsia="zh-CN"/>
              </w:rPr>
              <w:t>26200</w:t>
            </w:r>
            <w:r>
              <w:rPr>
                <w:rFonts w:hint="eastAsia" w:ascii="宋体" w:hAnsi="宋体" w:eastAsia="宋体" w:cs="宋体"/>
                <w:color w:val="auto"/>
                <w:sz w:val="21"/>
                <w:szCs w:val="21"/>
              </w:rPr>
              <w:t>.00元整；大写：</w:t>
            </w:r>
            <w:r>
              <w:rPr>
                <w:rFonts w:hint="eastAsia" w:ascii="宋体" w:hAnsi="宋体" w:cs="宋体"/>
                <w:color w:val="auto"/>
                <w:sz w:val="21"/>
                <w:szCs w:val="21"/>
                <w:lang w:val="en-US" w:eastAsia="zh-CN"/>
              </w:rPr>
              <w:t>贰万陆仟贰佰</w:t>
            </w:r>
            <w:r>
              <w:rPr>
                <w:rFonts w:hint="eastAsia" w:ascii="宋体" w:hAnsi="宋体" w:eastAsia="宋体" w:cs="宋体"/>
                <w:color w:val="auto"/>
                <w:sz w:val="21"/>
                <w:szCs w:val="21"/>
              </w:rPr>
              <w:t>元整</w:t>
            </w:r>
          </w:p>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投标保证金的形式：电汇、网银等非现金形式。</w:t>
            </w:r>
          </w:p>
          <w:p>
            <w:pPr>
              <w:spacing w:line="320" w:lineRule="exact"/>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新疆天之源项目管理有限公司</w:t>
            </w:r>
          </w:p>
          <w:p>
            <w:pPr>
              <w:spacing w:line="320" w:lineRule="exact"/>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行号：308881029059</w:t>
            </w:r>
          </w:p>
          <w:p>
            <w:pPr>
              <w:spacing w:line="320" w:lineRule="exact"/>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账号：991902337110201</w:t>
            </w:r>
          </w:p>
          <w:p>
            <w:pPr>
              <w:spacing w:line="320" w:lineRule="exact"/>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开户行：招商银行股份有限公司乌鲁木齐人民路支行</w:t>
            </w:r>
          </w:p>
          <w:p>
            <w:pPr>
              <w:spacing w:line="320" w:lineRule="exact"/>
              <w:rPr>
                <w:rFonts w:hint="eastAsia" w:ascii="宋体" w:hAnsi="宋体" w:eastAsia="宋体" w:cs="宋体"/>
                <w:color w:val="auto"/>
                <w:spacing w:val="-2"/>
                <w:sz w:val="21"/>
                <w:szCs w:val="21"/>
              </w:rPr>
            </w:pPr>
            <w:r>
              <w:rPr>
                <w:rFonts w:hint="eastAsia" w:ascii="宋体" w:hAnsi="宋体" w:eastAsia="宋体" w:cs="宋体"/>
                <w:color w:val="auto"/>
                <w:spacing w:val="-2"/>
                <w:sz w:val="21"/>
                <w:szCs w:val="21"/>
              </w:rPr>
              <w:t>附注：</w:t>
            </w:r>
            <w:r>
              <w:rPr>
                <w:rFonts w:hint="eastAsia" w:ascii="宋体" w:hAnsi="宋体" w:eastAsia="宋体" w:cs="宋体"/>
                <w:color w:val="auto"/>
                <w:kern w:val="0"/>
                <w:sz w:val="21"/>
                <w:szCs w:val="21"/>
                <w:shd w:val="clear" w:color="auto" w:fill="FEFEFE"/>
              </w:rPr>
              <w:t>（项目名称）投标</w:t>
            </w:r>
            <w:r>
              <w:rPr>
                <w:rFonts w:hint="eastAsia" w:ascii="宋体" w:hAnsi="宋体" w:eastAsia="宋体" w:cs="宋体"/>
                <w:color w:val="auto"/>
                <w:spacing w:val="-2"/>
                <w:sz w:val="21"/>
                <w:szCs w:val="21"/>
              </w:rPr>
              <w:t>保证金</w:t>
            </w:r>
          </w:p>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投标保证金必须在响应文件递交截止时间前1个工作日确保到帐；投标人未按</w:t>
            </w:r>
            <w:r>
              <w:rPr>
                <w:rFonts w:hint="eastAsia" w:ascii="宋体" w:hAnsi="宋体" w:cs="宋体"/>
                <w:color w:val="auto"/>
                <w:sz w:val="21"/>
                <w:szCs w:val="21"/>
                <w:lang w:eastAsia="zh-CN"/>
              </w:rPr>
              <w:t>竞争性磋商文件</w:t>
            </w:r>
            <w:r>
              <w:rPr>
                <w:rFonts w:hint="eastAsia" w:ascii="宋体" w:hAnsi="宋体" w:eastAsia="宋体" w:cs="宋体"/>
                <w:color w:val="auto"/>
                <w:sz w:val="21"/>
                <w:szCs w:val="21"/>
              </w:rPr>
              <w:t>要求提交投标保证金的，响应文件无效。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13</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保证金的退还</w:t>
            </w:r>
          </w:p>
        </w:tc>
        <w:tc>
          <w:tcPr>
            <w:tcW w:w="7020" w:type="dxa"/>
            <w:noWrap w:val="0"/>
            <w:vAlign w:val="top"/>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（1）投标人在投标截止时间前撤回已提交的</w:t>
            </w:r>
            <w:r>
              <w:rPr>
                <w:rFonts w:hint="eastAsia" w:hAnsi="宋体" w:cs="宋体"/>
                <w:color w:val="auto"/>
                <w:sz w:val="21"/>
                <w:szCs w:val="21"/>
                <w:lang w:eastAsia="zh-CN"/>
              </w:rPr>
              <w:t>响应性文件</w:t>
            </w:r>
            <w:r>
              <w:rPr>
                <w:rFonts w:hint="eastAsia" w:ascii="宋体" w:hAnsi="宋体" w:eastAsia="宋体" w:cs="宋体"/>
                <w:color w:val="auto"/>
                <w:sz w:val="21"/>
                <w:szCs w:val="21"/>
              </w:rPr>
              <w:t>的，采购人或者采购代理机构应当自收到投标人书面撤回通知之日起5个工作日内，退还已收取的投标保证金，但因投标人自身原因导致无法及时退还的除外。</w:t>
            </w:r>
          </w:p>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（2）采购人或者采购代理机构应当自中标通知书发出之日起5个工作日内退还未中标人的投标保证金，自采购合同签订之日起5个工作日内退还中标人的投标保证金。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2"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14</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不予退还保证金的情形</w:t>
            </w:r>
          </w:p>
        </w:tc>
        <w:tc>
          <w:tcPr>
            <w:tcW w:w="7020" w:type="dxa"/>
            <w:noWrap w:val="0"/>
            <w:vAlign w:val="top"/>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有下列情形之一的，保证金不予退还：</w:t>
            </w:r>
          </w:p>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（1）供应商在提交</w:t>
            </w:r>
            <w:r>
              <w:rPr>
                <w:rFonts w:hint="eastAsia" w:hAnsi="宋体" w:cs="宋体"/>
                <w:color w:val="auto"/>
                <w:sz w:val="21"/>
                <w:szCs w:val="21"/>
                <w:lang w:eastAsia="zh-CN"/>
              </w:rPr>
              <w:t>响应性文件</w:t>
            </w:r>
            <w:r>
              <w:rPr>
                <w:rFonts w:hint="eastAsia" w:ascii="宋体" w:hAnsi="宋体" w:eastAsia="宋体" w:cs="宋体"/>
                <w:color w:val="auto"/>
                <w:sz w:val="21"/>
                <w:szCs w:val="21"/>
              </w:rPr>
              <w:t>截止时间后撤回</w:t>
            </w:r>
            <w:r>
              <w:rPr>
                <w:rFonts w:hint="eastAsia" w:hAnsi="宋体" w:cs="宋体"/>
                <w:color w:val="auto"/>
                <w:sz w:val="21"/>
                <w:szCs w:val="21"/>
                <w:lang w:eastAsia="zh-CN"/>
              </w:rPr>
              <w:t>响应性文件</w:t>
            </w:r>
            <w:r>
              <w:rPr>
                <w:rFonts w:hint="eastAsia" w:ascii="宋体" w:hAnsi="宋体" w:eastAsia="宋体" w:cs="宋体"/>
                <w:color w:val="auto"/>
                <w:sz w:val="21"/>
                <w:szCs w:val="21"/>
              </w:rPr>
              <w:t>的；</w:t>
            </w:r>
          </w:p>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（2）供应商在</w:t>
            </w:r>
            <w:r>
              <w:rPr>
                <w:rFonts w:hint="eastAsia" w:hAnsi="宋体" w:cs="宋体"/>
                <w:color w:val="auto"/>
                <w:sz w:val="21"/>
                <w:szCs w:val="21"/>
                <w:lang w:eastAsia="zh-CN"/>
              </w:rPr>
              <w:t>响应性文件</w:t>
            </w:r>
            <w:r>
              <w:rPr>
                <w:rFonts w:hint="eastAsia" w:ascii="宋体" w:hAnsi="宋体" w:eastAsia="宋体" w:cs="宋体"/>
                <w:color w:val="auto"/>
                <w:sz w:val="21"/>
                <w:szCs w:val="21"/>
              </w:rPr>
              <w:t>中提供虚假材料的；</w:t>
            </w:r>
          </w:p>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（3）除因不可抗力或</w:t>
            </w:r>
            <w:r>
              <w:rPr>
                <w:rFonts w:hint="eastAsia" w:hAnsi="宋体" w:cs="宋体"/>
                <w:color w:val="auto"/>
                <w:sz w:val="21"/>
                <w:szCs w:val="21"/>
                <w:lang w:eastAsia="zh-CN"/>
              </w:rPr>
              <w:t>竞争性磋商文件</w:t>
            </w:r>
            <w:r>
              <w:rPr>
                <w:rFonts w:hint="eastAsia" w:ascii="宋体" w:hAnsi="宋体" w:eastAsia="宋体" w:cs="宋体"/>
                <w:color w:val="auto"/>
                <w:sz w:val="21"/>
                <w:szCs w:val="21"/>
              </w:rPr>
              <w:t>认可的情形以外，成交供应商不与采购人签订合同的；</w:t>
            </w:r>
          </w:p>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（4）供应商与采购人、其他供应商或者采购代理机构恶意串通的；</w:t>
            </w:r>
          </w:p>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（5）</w:t>
            </w:r>
            <w:r>
              <w:rPr>
                <w:rFonts w:hint="eastAsia" w:hAnsi="宋体" w:cs="宋体"/>
                <w:color w:val="auto"/>
                <w:sz w:val="21"/>
                <w:szCs w:val="21"/>
                <w:lang w:eastAsia="zh-CN"/>
              </w:rPr>
              <w:t>竞争性磋商文件</w:t>
            </w:r>
            <w:r>
              <w:rPr>
                <w:rFonts w:hint="eastAsia" w:ascii="宋体" w:hAnsi="宋体" w:eastAsia="宋体" w:cs="宋体"/>
                <w:color w:val="auto"/>
                <w:sz w:val="21"/>
                <w:szCs w:val="21"/>
              </w:rPr>
              <w:t>规定的其他情形。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13"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15</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hAnsi="宋体" w:cs="宋体"/>
                <w:color w:val="auto"/>
                <w:sz w:val="21"/>
                <w:szCs w:val="21"/>
                <w:lang w:eastAsia="zh-CN"/>
              </w:rPr>
              <w:t>响应性</w:t>
            </w:r>
            <w:r>
              <w:rPr>
                <w:rFonts w:hint="eastAsia" w:ascii="宋体" w:hAnsi="宋体" w:eastAsia="宋体" w:cs="宋体"/>
                <w:color w:val="auto"/>
                <w:sz w:val="21"/>
                <w:szCs w:val="21"/>
              </w:rPr>
              <w:t>文件的密封</w:t>
            </w:r>
          </w:p>
        </w:tc>
        <w:tc>
          <w:tcPr>
            <w:tcW w:w="7020" w:type="dxa"/>
            <w:noWrap w:val="0"/>
            <w:vAlign w:val="center"/>
          </w:tcPr>
          <w:p>
            <w:pPr>
              <w:widowControl/>
              <w:spacing w:line="320" w:lineRule="exact"/>
              <w:jc w:val="left"/>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1.投标人必须将商务及技术标、开标一览表、电子版</w:t>
            </w:r>
            <w:r>
              <w:rPr>
                <w:rFonts w:hint="eastAsia" w:ascii="宋体" w:hAnsi="宋体" w:cs="宋体"/>
                <w:color w:val="auto"/>
                <w:kern w:val="1"/>
                <w:sz w:val="21"/>
                <w:szCs w:val="21"/>
                <w:lang w:eastAsia="zh-CN"/>
              </w:rPr>
              <w:t>响应性文件</w:t>
            </w:r>
            <w:r>
              <w:rPr>
                <w:rFonts w:hint="eastAsia" w:ascii="宋体" w:hAnsi="宋体" w:eastAsia="宋体" w:cs="宋体"/>
                <w:color w:val="auto"/>
                <w:kern w:val="1"/>
                <w:sz w:val="21"/>
                <w:szCs w:val="21"/>
              </w:rPr>
              <w:t>、，装袋并在封袋上正确表明“商务及技术标”、“开标一览表”、字样，即 “商务及技术标”封袋、“开标一览表”封袋、“电子版</w:t>
            </w:r>
            <w:r>
              <w:rPr>
                <w:rFonts w:hint="eastAsia" w:ascii="宋体" w:hAnsi="宋体" w:cs="宋体"/>
                <w:color w:val="auto"/>
                <w:kern w:val="1"/>
                <w:sz w:val="21"/>
                <w:szCs w:val="21"/>
                <w:lang w:eastAsia="zh-CN"/>
              </w:rPr>
              <w:t>响应性文件</w:t>
            </w:r>
            <w:r>
              <w:rPr>
                <w:rFonts w:hint="eastAsia" w:ascii="宋体" w:hAnsi="宋体" w:eastAsia="宋体" w:cs="宋体"/>
                <w:color w:val="auto"/>
                <w:kern w:val="1"/>
                <w:sz w:val="21"/>
                <w:szCs w:val="21"/>
              </w:rPr>
              <w:t>”封袋。否则整个投标文将被视为不响应</w:t>
            </w:r>
            <w:r>
              <w:rPr>
                <w:rFonts w:hint="eastAsia" w:ascii="宋体" w:hAnsi="宋体" w:cs="宋体"/>
                <w:color w:val="auto"/>
                <w:kern w:val="1"/>
                <w:sz w:val="21"/>
                <w:szCs w:val="21"/>
                <w:lang w:eastAsia="zh-CN"/>
              </w:rPr>
              <w:t>竞争性磋商文件</w:t>
            </w:r>
            <w:r>
              <w:rPr>
                <w:rFonts w:hint="eastAsia" w:ascii="宋体" w:hAnsi="宋体" w:eastAsia="宋体" w:cs="宋体"/>
                <w:color w:val="auto"/>
                <w:kern w:val="1"/>
                <w:sz w:val="21"/>
                <w:szCs w:val="21"/>
              </w:rPr>
              <w:t>，而予以拒绝评审。密封袋封口处加盖单位公章，并注明“开标时启封”字样。</w:t>
            </w:r>
          </w:p>
          <w:p>
            <w:pPr>
              <w:widowControl/>
              <w:spacing w:line="320" w:lineRule="exact"/>
              <w:jc w:val="left"/>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2. 投标人须制作“开标一览表”，并单独密封提交，并在信封上标明“开标一览表”的字样。</w:t>
            </w:r>
          </w:p>
          <w:p>
            <w:pPr>
              <w:widowControl/>
              <w:spacing w:line="320" w:lineRule="exact"/>
              <w:jc w:val="left"/>
              <w:rPr>
                <w:rFonts w:hint="eastAsia" w:ascii="宋体" w:hAnsi="宋体" w:eastAsia="宋体" w:cs="宋体"/>
                <w:color w:val="auto"/>
                <w:sz w:val="21"/>
                <w:szCs w:val="21"/>
              </w:rPr>
            </w:pPr>
            <w:r>
              <w:rPr>
                <w:rFonts w:hint="eastAsia" w:ascii="宋体" w:hAnsi="宋体" w:eastAsia="宋体" w:cs="宋体"/>
                <w:color w:val="auto"/>
                <w:kern w:val="1"/>
                <w:sz w:val="21"/>
                <w:szCs w:val="21"/>
              </w:rPr>
              <w:t>3.</w:t>
            </w:r>
            <w:r>
              <w:rPr>
                <w:rFonts w:hint="eastAsia" w:ascii="宋体" w:hAnsi="宋体" w:cs="宋体"/>
                <w:color w:val="auto"/>
                <w:sz w:val="21"/>
                <w:szCs w:val="21"/>
                <w:lang w:eastAsia="zh-CN"/>
              </w:rPr>
              <w:t>响应性文件</w:t>
            </w:r>
            <w:r>
              <w:rPr>
                <w:rFonts w:hint="eastAsia" w:ascii="宋体" w:hAnsi="宋体" w:eastAsia="宋体" w:cs="宋体"/>
                <w:color w:val="auto"/>
                <w:sz w:val="21"/>
                <w:szCs w:val="21"/>
              </w:rPr>
              <w:t>袋和《</w:t>
            </w:r>
            <w:r>
              <w:rPr>
                <w:rFonts w:hint="eastAsia" w:ascii="宋体" w:hAnsi="宋体" w:eastAsia="宋体" w:cs="宋体"/>
                <w:color w:val="auto"/>
                <w:kern w:val="1"/>
                <w:sz w:val="21"/>
                <w:szCs w:val="21"/>
              </w:rPr>
              <w:t>开标一览表</w:t>
            </w:r>
            <w:r>
              <w:rPr>
                <w:rFonts w:hint="eastAsia" w:ascii="宋体" w:hAnsi="宋体" w:eastAsia="宋体" w:cs="宋体"/>
                <w:color w:val="auto"/>
                <w:sz w:val="21"/>
                <w:szCs w:val="21"/>
              </w:rPr>
              <w:t>》袋上可写明：</w:t>
            </w:r>
          </w:p>
          <w:p>
            <w:pPr>
              <w:widowControl/>
              <w:spacing w:line="320" w:lineRule="exact"/>
              <w:ind w:firstLine="396"/>
              <w:jc w:val="left"/>
              <w:rPr>
                <w:rFonts w:hint="eastAsia" w:ascii="宋体" w:hAnsi="宋体" w:eastAsia="宋体" w:cs="宋体"/>
                <w:color w:val="auto"/>
                <w:sz w:val="21"/>
                <w:szCs w:val="21"/>
              </w:rPr>
            </w:pPr>
            <w:r>
              <w:rPr>
                <w:rFonts w:hint="eastAsia" w:ascii="宋体" w:hAnsi="宋体" w:eastAsia="宋体" w:cs="宋体"/>
                <w:color w:val="auto"/>
                <w:sz w:val="21"/>
                <w:szCs w:val="21"/>
              </w:rPr>
              <w:t>招标单位：</w:t>
            </w:r>
          </w:p>
          <w:p>
            <w:pPr>
              <w:spacing w:line="320" w:lineRule="exact"/>
              <w:ind w:firstLine="396"/>
              <w:rPr>
                <w:rFonts w:hint="eastAsia" w:ascii="宋体" w:hAnsi="宋体" w:eastAsia="宋体" w:cs="宋体"/>
                <w:b/>
                <w:color w:val="auto"/>
                <w:kern w:val="1"/>
                <w:sz w:val="21"/>
                <w:szCs w:val="21"/>
              </w:rPr>
            </w:pPr>
            <w:r>
              <w:rPr>
                <w:rFonts w:hint="eastAsia" w:ascii="宋体" w:hAnsi="宋体" w:eastAsia="宋体" w:cs="宋体"/>
                <w:color w:val="auto"/>
                <w:sz w:val="21"/>
                <w:szCs w:val="21"/>
              </w:rPr>
              <w:t>项目名称：</w:t>
            </w:r>
          </w:p>
          <w:p>
            <w:pPr>
              <w:spacing w:line="320" w:lineRule="exact"/>
              <w:ind w:firstLine="396"/>
              <w:rPr>
                <w:rFonts w:hint="eastAsia" w:ascii="宋体" w:hAnsi="宋体" w:eastAsia="宋体" w:cs="宋体"/>
                <w:color w:val="auto"/>
                <w:sz w:val="21"/>
                <w:szCs w:val="21"/>
              </w:rPr>
            </w:pPr>
            <w:r>
              <w:rPr>
                <w:rFonts w:hint="eastAsia" w:ascii="宋体" w:hAnsi="宋体" w:eastAsia="宋体" w:cs="宋体"/>
                <w:color w:val="auto"/>
                <w:sz w:val="21"/>
                <w:szCs w:val="21"/>
              </w:rPr>
              <w:t>项目编号：</w:t>
            </w:r>
          </w:p>
          <w:p>
            <w:pPr>
              <w:widowControl/>
              <w:spacing w:line="320" w:lineRule="exact"/>
              <w:ind w:firstLine="396"/>
              <w:jc w:val="left"/>
              <w:rPr>
                <w:rFonts w:hint="eastAsia" w:ascii="宋体" w:hAnsi="宋体" w:eastAsia="宋体" w:cs="宋体"/>
                <w:color w:val="auto"/>
                <w:sz w:val="21"/>
                <w:szCs w:val="21"/>
                <w:u w:val="single"/>
              </w:rPr>
            </w:pPr>
            <w:r>
              <w:rPr>
                <w:rFonts w:hint="eastAsia" w:ascii="宋体" w:hAnsi="宋体" w:eastAsia="宋体" w:cs="宋体"/>
                <w:color w:val="auto"/>
                <w:sz w:val="21"/>
                <w:szCs w:val="21"/>
              </w:rPr>
              <w:t>投标单位名称：</w:t>
            </w:r>
            <w:r>
              <w:rPr>
                <w:rFonts w:hint="eastAsia" w:ascii="宋体" w:hAnsi="宋体" w:eastAsia="宋体" w:cs="宋体"/>
                <w:color w:val="auto"/>
                <w:sz w:val="21"/>
                <w:szCs w:val="21"/>
                <w:u w:val="single"/>
              </w:rPr>
              <w:t xml:space="preserve">                    （公章）</w:t>
            </w:r>
          </w:p>
          <w:p>
            <w:pPr>
              <w:spacing w:line="3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日</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时（即开标时间）前不得开封。</w:t>
            </w:r>
          </w:p>
          <w:p>
            <w:pPr>
              <w:spacing w:line="32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备注：注明“开标时才能启封”字样等。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16</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hAnsi="宋体" w:cs="宋体"/>
                <w:color w:val="auto"/>
                <w:sz w:val="21"/>
                <w:szCs w:val="21"/>
                <w:lang w:eastAsia="zh-CN"/>
              </w:rPr>
              <w:t>响应性文件</w:t>
            </w:r>
            <w:r>
              <w:rPr>
                <w:rFonts w:hint="eastAsia" w:ascii="宋体" w:hAnsi="宋体" w:eastAsia="宋体" w:cs="宋体"/>
                <w:color w:val="auto"/>
                <w:sz w:val="21"/>
                <w:szCs w:val="21"/>
              </w:rPr>
              <w:t>递交地点及截止日期</w:t>
            </w:r>
          </w:p>
        </w:tc>
        <w:tc>
          <w:tcPr>
            <w:tcW w:w="7020" w:type="dxa"/>
            <w:noWrap w:val="0"/>
            <w:vAlign w:val="center"/>
          </w:tcPr>
          <w:p>
            <w:pPr>
              <w:pStyle w:val="8"/>
              <w:spacing w:line="320" w:lineRule="exact"/>
              <w:rPr>
                <w:rFonts w:hint="eastAsia" w:ascii="宋体" w:hAnsi="宋体" w:eastAsia="宋体" w:cs="宋体"/>
                <w:color w:val="auto"/>
                <w:sz w:val="21"/>
                <w:szCs w:val="21"/>
              </w:rPr>
            </w:pPr>
            <w:r>
              <w:rPr>
                <w:rFonts w:hint="eastAsia" w:hAnsi="宋体" w:cs="宋体"/>
                <w:color w:val="auto"/>
                <w:sz w:val="21"/>
                <w:szCs w:val="21"/>
                <w:lang w:eastAsia="zh-CN"/>
              </w:rPr>
              <w:t>响应性文件</w:t>
            </w:r>
            <w:r>
              <w:rPr>
                <w:rFonts w:hint="eastAsia" w:ascii="宋体" w:hAnsi="宋体" w:eastAsia="宋体" w:cs="宋体"/>
                <w:color w:val="auto"/>
                <w:sz w:val="21"/>
                <w:szCs w:val="21"/>
              </w:rPr>
              <w:t>递交截止时间：</w:t>
            </w:r>
            <w:r>
              <w:rPr>
                <w:rFonts w:hint="eastAsia" w:hAnsi="宋体" w:cs="宋体"/>
                <w:color w:val="auto"/>
                <w:sz w:val="21"/>
                <w:szCs w:val="21"/>
                <w:lang w:eastAsia="zh-CN"/>
              </w:rPr>
              <w:t>2020年</w:t>
            </w:r>
            <w:r>
              <w:rPr>
                <w:rFonts w:hint="eastAsia" w:hAnsi="宋体" w:cs="宋体"/>
                <w:color w:val="auto"/>
                <w:sz w:val="21"/>
                <w:szCs w:val="21"/>
                <w:lang w:val="en-US" w:eastAsia="zh-CN"/>
              </w:rPr>
              <w:t>10</w:t>
            </w:r>
            <w:r>
              <w:rPr>
                <w:rFonts w:hint="eastAsia" w:hAnsi="宋体" w:cs="宋体"/>
                <w:color w:val="auto"/>
                <w:sz w:val="21"/>
                <w:szCs w:val="21"/>
                <w:lang w:eastAsia="zh-CN"/>
              </w:rPr>
              <w:t>月</w:t>
            </w:r>
            <w:r>
              <w:rPr>
                <w:rFonts w:hint="eastAsia" w:hAnsi="宋体" w:cs="宋体"/>
                <w:color w:val="auto"/>
                <w:sz w:val="21"/>
                <w:szCs w:val="21"/>
                <w:lang w:val="en-US" w:eastAsia="zh-CN"/>
              </w:rPr>
              <w:t>10</w:t>
            </w:r>
            <w:r>
              <w:rPr>
                <w:rFonts w:hint="eastAsia" w:hAnsi="宋体" w:cs="宋体"/>
                <w:color w:val="auto"/>
                <w:sz w:val="21"/>
                <w:szCs w:val="21"/>
                <w:lang w:eastAsia="zh-CN"/>
              </w:rPr>
              <w:t>日上午1</w:t>
            </w:r>
            <w:r>
              <w:rPr>
                <w:rFonts w:hint="eastAsia" w:hAnsi="宋体" w:cs="宋体"/>
                <w:color w:val="auto"/>
                <w:sz w:val="21"/>
                <w:szCs w:val="21"/>
                <w:lang w:val="en-US" w:eastAsia="zh-CN"/>
              </w:rPr>
              <w:t>1</w:t>
            </w:r>
            <w:r>
              <w:rPr>
                <w:rFonts w:hint="eastAsia" w:hAnsi="宋体" w:cs="宋体"/>
                <w:color w:val="auto"/>
                <w:sz w:val="21"/>
                <w:szCs w:val="21"/>
                <w:lang w:eastAsia="zh-CN"/>
              </w:rPr>
              <w:t>时00分</w:t>
            </w:r>
            <w:r>
              <w:rPr>
                <w:rFonts w:hint="eastAsia" w:ascii="宋体" w:hAnsi="宋体" w:eastAsia="宋体" w:cs="宋体"/>
                <w:color w:val="auto"/>
                <w:sz w:val="21"/>
                <w:szCs w:val="21"/>
              </w:rPr>
              <w:t>（北京时间）。</w:t>
            </w:r>
          </w:p>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地址：乌鲁木齐市天山区人民路151号君泰大厦6楼会议室。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17</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hAnsi="宋体" w:cs="宋体"/>
                <w:color w:val="auto"/>
                <w:sz w:val="21"/>
                <w:szCs w:val="21"/>
                <w:lang w:eastAsia="zh-CN"/>
              </w:rPr>
              <w:t>磋商</w:t>
            </w:r>
            <w:r>
              <w:rPr>
                <w:rFonts w:hint="eastAsia" w:ascii="宋体" w:hAnsi="宋体" w:eastAsia="宋体" w:cs="宋体"/>
                <w:color w:val="auto"/>
                <w:sz w:val="21"/>
                <w:szCs w:val="21"/>
              </w:rPr>
              <w:t>地址、时间</w:t>
            </w:r>
          </w:p>
        </w:tc>
        <w:tc>
          <w:tcPr>
            <w:tcW w:w="7020" w:type="dxa"/>
            <w:noWrap w:val="0"/>
            <w:vAlign w:val="center"/>
          </w:tcPr>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地址：乌鲁木齐市天山区人民路151号君泰大厦6楼会议室。 </w:t>
            </w:r>
          </w:p>
          <w:p>
            <w:pPr>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时间：</w:t>
            </w:r>
            <w:r>
              <w:rPr>
                <w:rFonts w:hint="eastAsia" w:ascii="宋体" w:hAnsi="宋体" w:eastAsia="宋体" w:cs="宋体"/>
                <w:color w:val="auto"/>
                <w:sz w:val="21"/>
                <w:szCs w:val="21"/>
                <w:lang w:eastAsia="zh-CN"/>
              </w:rPr>
              <w:t>2020年</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lang w:eastAsia="zh-CN"/>
              </w:rPr>
              <w:t>日上午1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时00分</w:t>
            </w:r>
            <w:r>
              <w:rPr>
                <w:rFonts w:hint="eastAsia" w:ascii="宋体" w:hAnsi="宋体" w:eastAsia="宋体" w:cs="宋体"/>
                <w:color w:val="auto"/>
                <w:sz w:val="21"/>
                <w:szCs w:val="21"/>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18</w:t>
            </w:r>
          </w:p>
        </w:tc>
        <w:tc>
          <w:tcPr>
            <w:tcW w:w="1875" w:type="dxa"/>
            <w:noWrap w:val="0"/>
            <w:vAlign w:val="center"/>
          </w:tcPr>
          <w:p>
            <w:pPr>
              <w:pStyle w:val="8"/>
              <w:spacing w:line="320" w:lineRule="exact"/>
              <w:rPr>
                <w:rFonts w:hint="eastAsia" w:ascii="宋体" w:hAnsi="宋体" w:eastAsia="宋体" w:cs="宋体"/>
                <w:color w:val="auto"/>
                <w:sz w:val="21"/>
                <w:szCs w:val="21"/>
              </w:rPr>
            </w:pPr>
            <w:r>
              <w:rPr>
                <w:rFonts w:hint="eastAsia" w:ascii="宋体" w:hAnsi="宋体" w:eastAsia="宋体" w:cs="宋体"/>
                <w:color w:val="auto"/>
                <w:sz w:val="21"/>
                <w:szCs w:val="21"/>
              </w:rPr>
              <w:t>评标标准及方法</w:t>
            </w:r>
          </w:p>
        </w:tc>
        <w:tc>
          <w:tcPr>
            <w:tcW w:w="7020" w:type="dxa"/>
            <w:noWrap w:val="0"/>
            <w:vAlign w:val="center"/>
          </w:tcPr>
          <w:p>
            <w:pPr>
              <w:pStyle w:val="8"/>
              <w:spacing w:line="320" w:lineRule="exact"/>
              <w:rPr>
                <w:rFonts w:hint="eastAsia" w:ascii="宋体" w:hAnsi="宋体" w:eastAsia="宋体" w:cs="宋体"/>
                <w:b/>
                <w:color w:val="auto"/>
                <w:sz w:val="21"/>
                <w:szCs w:val="21"/>
              </w:rPr>
            </w:pPr>
            <w:r>
              <w:rPr>
                <w:rFonts w:hint="eastAsia" w:ascii="宋体" w:hAnsi="宋体" w:eastAsia="宋体" w:cs="宋体"/>
                <w:b/>
                <w:color w:val="auto"/>
                <w:sz w:val="21"/>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19</w:t>
            </w:r>
          </w:p>
        </w:tc>
        <w:tc>
          <w:tcPr>
            <w:tcW w:w="8895" w:type="dxa"/>
            <w:gridSpan w:val="2"/>
            <w:noWrap w:val="0"/>
            <w:vAlign w:val="center"/>
          </w:tcPr>
          <w:p>
            <w:pPr>
              <w:pStyle w:val="22"/>
              <w:spacing w:line="470" w:lineRule="exact"/>
              <w:jc w:val="both"/>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资质审查</w:t>
            </w:r>
          </w:p>
          <w:p>
            <w:pPr>
              <w:spacing w:line="480" w:lineRule="exact"/>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投标时须携带资料：(1) 法定代表人授权委托书原件、被授权人身份证原件、加盖公章的被授权人身份证复印件（法定代表人到场参与投标的，须提供法定代表人身份证明、法定代表人身份证原件、加盖公章的法定代表人身份证复印件）。</w:t>
            </w:r>
          </w:p>
          <w:p>
            <w:pPr>
              <w:spacing w:line="420" w:lineRule="exact"/>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 营业执照原件。</w:t>
            </w:r>
          </w:p>
          <w:p>
            <w:pPr>
              <w:spacing w:line="420" w:lineRule="exact"/>
              <w:ind w:firstLine="420" w:firstLineChars="20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 具有国家或者自治区批准下发的保安服务许可证原件</w:t>
            </w:r>
          </w:p>
          <w:p>
            <w:pPr>
              <w:pStyle w:val="2"/>
              <w:rPr>
                <w:rFonts w:hint="eastAsia" w:ascii="宋体" w:hAnsi="宋体" w:eastAsia="宋体" w:cs="宋体"/>
                <w:b/>
                <w:color w:val="auto"/>
                <w:sz w:val="21"/>
                <w:szCs w:val="21"/>
              </w:rPr>
            </w:pPr>
            <w:r>
              <w:rPr>
                <w:rFonts w:hint="eastAsia" w:ascii="宋体" w:hAnsi="宋体" w:eastAsia="宋体" w:cs="宋体"/>
                <w:color w:val="auto"/>
                <w:kern w:val="2"/>
                <w:sz w:val="21"/>
                <w:szCs w:val="21"/>
                <w:lang w:val="en-US" w:eastAsia="zh-CN" w:bidi="ar-SA"/>
              </w:rPr>
              <w:t>上述资料审查不合格或未提供以上资料时，将被认为资格审查不合格，将取消其投标资格。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6"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20</w:t>
            </w:r>
          </w:p>
        </w:tc>
        <w:tc>
          <w:tcPr>
            <w:tcW w:w="8895" w:type="dxa"/>
            <w:gridSpan w:val="2"/>
            <w:noWrap w:val="0"/>
            <w:vAlign w:val="center"/>
          </w:tcPr>
          <w:p>
            <w:pPr>
              <w:pStyle w:val="8"/>
              <w:spacing w:line="320" w:lineRule="exact"/>
              <w:rPr>
                <w:rFonts w:hint="eastAsia" w:ascii="宋体" w:hAnsi="宋体" w:eastAsia="宋体" w:cs="宋体"/>
                <w:bCs/>
                <w:color w:val="auto"/>
                <w:sz w:val="21"/>
                <w:szCs w:val="21"/>
              </w:rPr>
            </w:pPr>
            <w:r>
              <w:rPr>
                <w:rFonts w:hint="eastAsia" w:ascii="宋体" w:hAnsi="宋体" w:eastAsia="宋体" w:cs="宋体"/>
                <w:color w:val="auto"/>
                <w:sz w:val="21"/>
                <w:szCs w:val="21"/>
              </w:rPr>
              <w:t>履约保证金：</w:t>
            </w:r>
            <w:r>
              <w:rPr>
                <w:rFonts w:hint="eastAsia" w:ascii="宋体" w:hAnsi="宋体" w:eastAsia="宋体" w:cs="宋体"/>
                <w:color w:val="auto"/>
                <w:sz w:val="21"/>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21</w:t>
            </w:r>
          </w:p>
        </w:tc>
        <w:tc>
          <w:tcPr>
            <w:tcW w:w="8895" w:type="dxa"/>
            <w:gridSpan w:val="2"/>
            <w:noWrap w:val="0"/>
            <w:vAlign w:val="center"/>
          </w:tcPr>
          <w:p>
            <w:pPr>
              <w:spacing w:line="32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支付的货币单位为：人民币。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5"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22</w:t>
            </w:r>
          </w:p>
        </w:tc>
        <w:tc>
          <w:tcPr>
            <w:tcW w:w="8895" w:type="dxa"/>
            <w:gridSpan w:val="2"/>
            <w:noWrap w:val="0"/>
            <w:vAlign w:val="center"/>
          </w:tcPr>
          <w:p>
            <w:pPr>
              <w:spacing w:line="320" w:lineRule="exact"/>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投标方须提供服务体系、服务保证及服务承诺。投标方应有能力履行</w:t>
            </w:r>
            <w:r>
              <w:rPr>
                <w:rFonts w:hint="eastAsia" w:ascii="宋体" w:hAnsi="宋体" w:cs="宋体"/>
                <w:color w:val="auto"/>
                <w:kern w:val="1"/>
                <w:sz w:val="21"/>
                <w:szCs w:val="21"/>
                <w:lang w:eastAsia="zh-CN"/>
              </w:rPr>
              <w:t>竞争性磋商文件</w:t>
            </w:r>
            <w:r>
              <w:rPr>
                <w:rFonts w:hint="eastAsia" w:ascii="宋体" w:hAnsi="宋体" w:eastAsia="宋体" w:cs="宋体"/>
                <w:color w:val="auto"/>
                <w:kern w:val="1"/>
                <w:sz w:val="21"/>
                <w:szCs w:val="21"/>
              </w:rPr>
              <w:t>中规定的、合同条款和技术要求方面的义务；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23</w:t>
            </w:r>
          </w:p>
        </w:tc>
        <w:tc>
          <w:tcPr>
            <w:tcW w:w="8895" w:type="dxa"/>
            <w:gridSpan w:val="2"/>
            <w:noWrap w:val="0"/>
            <w:vAlign w:val="center"/>
          </w:tcPr>
          <w:p>
            <w:pPr>
              <w:widowControl/>
              <w:spacing w:line="240" w:lineRule="exact"/>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特别提示1：投标人须提供信用记录查询资料；</w:t>
            </w:r>
          </w:p>
          <w:p>
            <w:pPr>
              <w:widowControl/>
              <w:spacing w:line="240" w:lineRule="exact"/>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查询时间为：自招标公告发布之日起至</w:t>
            </w:r>
            <w:r>
              <w:rPr>
                <w:rFonts w:hint="eastAsia" w:ascii="宋体" w:hAnsi="宋体" w:cs="宋体"/>
                <w:color w:val="auto"/>
                <w:kern w:val="1"/>
                <w:sz w:val="21"/>
                <w:szCs w:val="21"/>
                <w:lang w:eastAsia="zh-CN"/>
              </w:rPr>
              <w:t>响应性文件</w:t>
            </w:r>
            <w:r>
              <w:rPr>
                <w:rFonts w:hint="eastAsia" w:ascii="宋体" w:hAnsi="宋体" w:eastAsia="宋体" w:cs="宋体"/>
                <w:color w:val="auto"/>
                <w:kern w:val="1"/>
                <w:sz w:val="21"/>
                <w:szCs w:val="21"/>
              </w:rPr>
              <w:t>递交截止时间止。</w:t>
            </w:r>
          </w:p>
          <w:p>
            <w:pPr>
              <w:widowControl/>
              <w:spacing w:line="240" w:lineRule="exact"/>
              <w:rPr>
                <w:rFonts w:hint="eastAsia" w:ascii="宋体" w:hAnsi="宋体" w:eastAsia="宋体" w:cs="宋体"/>
                <w:color w:val="auto"/>
                <w:kern w:val="1"/>
                <w:sz w:val="21"/>
                <w:szCs w:val="21"/>
              </w:rPr>
            </w:pPr>
            <w:r>
              <w:rPr>
                <w:rFonts w:hint="eastAsia" w:ascii="宋体" w:hAnsi="宋体" w:eastAsia="宋体" w:cs="宋体"/>
                <w:color w:val="auto"/>
                <w:kern w:val="1"/>
                <w:sz w:val="21"/>
                <w:szCs w:val="21"/>
              </w:rPr>
              <w:t>查询渠道为：“信用中国”网站、“信用新疆”网站、中国政府采购网。</w:t>
            </w:r>
          </w:p>
          <w:p>
            <w:pPr>
              <w:widowControl/>
              <w:spacing w:line="240" w:lineRule="exact"/>
              <w:rPr>
                <w:rFonts w:hint="eastAsia" w:ascii="宋体" w:hAnsi="宋体" w:eastAsia="宋体" w:cs="宋体"/>
                <w:color w:val="auto"/>
                <w:kern w:val="0"/>
                <w:sz w:val="21"/>
                <w:szCs w:val="21"/>
              </w:rPr>
            </w:pPr>
            <w:r>
              <w:rPr>
                <w:rFonts w:hint="eastAsia" w:ascii="宋体" w:hAnsi="宋体" w:eastAsia="宋体" w:cs="宋体"/>
                <w:color w:val="auto"/>
                <w:kern w:val="1"/>
                <w:sz w:val="21"/>
                <w:szCs w:val="21"/>
              </w:rPr>
              <w:t>对列入失信被执行人、重大税收违法案件当事人名单、政府采购严重违法失信行为记录名单及其他不符合《中华人民共和国政府采购法》第二十二条规定条件的供应商，其</w:t>
            </w:r>
            <w:r>
              <w:rPr>
                <w:rFonts w:hint="eastAsia" w:ascii="宋体" w:hAnsi="宋体" w:cs="宋体"/>
                <w:color w:val="auto"/>
                <w:kern w:val="1"/>
                <w:sz w:val="21"/>
                <w:szCs w:val="21"/>
                <w:lang w:eastAsia="zh-CN"/>
              </w:rPr>
              <w:t>响应性文件</w:t>
            </w:r>
            <w:r>
              <w:rPr>
                <w:rFonts w:hint="eastAsia" w:ascii="宋体" w:hAnsi="宋体" w:eastAsia="宋体" w:cs="宋体"/>
                <w:color w:val="auto"/>
                <w:kern w:val="1"/>
                <w:sz w:val="21"/>
                <w:szCs w:val="21"/>
              </w:rPr>
              <w:t>将被拒绝。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24</w:t>
            </w:r>
          </w:p>
        </w:tc>
        <w:tc>
          <w:tcPr>
            <w:tcW w:w="8895" w:type="dxa"/>
            <w:gridSpan w:val="2"/>
            <w:noWrap w:val="0"/>
            <w:vAlign w:val="center"/>
          </w:tcPr>
          <w:p>
            <w:pPr>
              <w:pStyle w:val="8"/>
              <w:spacing w:line="320" w:lineRule="exact"/>
              <w:rPr>
                <w:rFonts w:hint="eastAsia" w:ascii="宋体" w:hAnsi="宋体" w:eastAsia="宋体" w:cs="宋体"/>
                <w:b/>
                <w:bCs/>
                <w:color w:val="auto"/>
                <w:sz w:val="21"/>
                <w:szCs w:val="21"/>
              </w:rPr>
            </w:pPr>
            <w:r>
              <w:rPr>
                <w:rFonts w:hint="eastAsia" w:ascii="宋体" w:hAnsi="宋体" w:eastAsia="宋体" w:cs="宋体"/>
                <w:b/>
                <w:bCs/>
                <w:color w:val="auto"/>
                <w:sz w:val="21"/>
                <w:szCs w:val="21"/>
              </w:rPr>
              <w:t>特别提示2：投标人必须保证所提供资料真是有效，如有发现投标人弄虚作假，招标代理公司及采购人将上报自治区政府采购办，一经查实，将其列入“政府采购严重违法失信行为记录名单”。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25</w:t>
            </w:r>
          </w:p>
        </w:tc>
        <w:tc>
          <w:tcPr>
            <w:tcW w:w="8895" w:type="dxa"/>
            <w:gridSpan w:val="2"/>
            <w:noWrap w:val="0"/>
            <w:vAlign w:val="center"/>
          </w:tcPr>
          <w:p>
            <w:pPr>
              <w:spacing w:line="320" w:lineRule="exact"/>
              <w:rPr>
                <w:rFonts w:hint="eastAsia" w:ascii="宋体" w:hAnsi="宋体" w:eastAsia="宋体" w:cs="宋体"/>
                <w:color w:val="auto"/>
                <w:kern w:val="1"/>
                <w:sz w:val="21"/>
                <w:szCs w:val="21"/>
              </w:rPr>
            </w:pPr>
            <w:r>
              <w:rPr>
                <w:rFonts w:hint="eastAsia" w:ascii="宋体" w:hAnsi="宋体" w:cs="宋体"/>
                <w:color w:val="auto"/>
                <w:kern w:val="1"/>
                <w:sz w:val="21"/>
                <w:szCs w:val="21"/>
                <w:lang w:eastAsia="zh-CN"/>
              </w:rPr>
              <w:t>竞争性磋商文件</w:t>
            </w:r>
            <w:r>
              <w:rPr>
                <w:rFonts w:hint="eastAsia" w:ascii="宋体" w:hAnsi="宋体" w:eastAsia="宋体" w:cs="宋体"/>
                <w:color w:val="auto"/>
                <w:kern w:val="1"/>
                <w:sz w:val="21"/>
                <w:szCs w:val="21"/>
              </w:rPr>
              <w:t>中部分加粗、加下划线、废标、无效、投标被否决等字样的条款，为采购的实质性要求和条件，着重提醒各投标人注意，并认真查看</w:t>
            </w:r>
            <w:r>
              <w:rPr>
                <w:rFonts w:hint="eastAsia" w:ascii="宋体" w:hAnsi="宋体" w:cs="宋体"/>
                <w:color w:val="auto"/>
                <w:kern w:val="1"/>
                <w:sz w:val="21"/>
                <w:szCs w:val="21"/>
                <w:lang w:eastAsia="zh-CN"/>
              </w:rPr>
              <w:t>竞争性磋商文件</w:t>
            </w:r>
            <w:r>
              <w:rPr>
                <w:rFonts w:hint="eastAsia" w:ascii="宋体" w:hAnsi="宋体" w:eastAsia="宋体" w:cs="宋体"/>
                <w:color w:val="auto"/>
                <w:kern w:val="1"/>
                <w:sz w:val="21"/>
                <w:szCs w:val="21"/>
              </w:rPr>
              <w:t>中的每一个条款及要求，因误读</w:t>
            </w:r>
            <w:r>
              <w:rPr>
                <w:rFonts w:hint="eastAsia" w:ascii="宋体" w:hAnsi="宋体" w:cs="宋体"/>
                <w:color w:val="auto"/>
                <w:kern w:val="1"/>
                <w:sz w:val="21"/>
                <w:szCs w:val="21"/>
                <w:lang w:eastAsia="zh-CN"/>
              </w:rPr>
              <w:t>竞争性磋商文件</w:t>
            </w:r>
            <w:r>
              <w:rPr>
                <w:rFonts w:hint="eastAsia" w:ascii="宋体" w:hAnsi="宋体" w:eastAsia="宋体" w:cs="宋体"/>
                <w:color w:val="auto"/>
                <w:kern w:val="1"/>
                <w:sz w:val="21"/>
                <w:szCs w:val="21"/>
              </w:rPr>
              <w:t>而造成的后果，招标人概不负责。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5" w:hRule="atLeast"/>
        </w:trPr>
        <w:tc>
          <w:tcPr>
            <w:tcW w:w="648" w:type="dxa"/>
            <w:noWrap w:val="0"/>
            <w:vAlign w:val="center"/>
          </w:tcPr>
          <w:p>
            <w:pPr>
              <w:pStyle w:val="8"/>
              <w:spacing w:line="32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26</w:t>
            </w:r>
          </w:p>
        </w:tc>
        <w:tc>
          <w:tcPr>
            <w:tcW w:w="8895" w:type="dxa"/>
            <w:gridSpan w:val="2"/>
            <w:noWrap w:val="0"/>
            <w:vAlign w:val="center"/>
          </w:tcPr>
          <w:p>
            <w:pPr>
              <w:spacing w:line="320" w:lineRule="exac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新疆科技馆保安劳务派遣服务</w:t>
            </w:r>
            <w:r>
              <w:rPr>
                <w:rFonts w:hint="eastAsia" w:ascii="宋体" w:hAnsi="宋体" w:cs="宋体"/>
                <w:color w:val="auto"/>
                <w:sz w:val="21"/>
                <w:szCs w:val="21"/>
                <w:lang w:val="en-US" w:eastAsia="zh-CN"/>
              </w:rPr>
              <w:t>人员标准：详见</w:t>
            </w:r>
            <w:r>
              <w:rPr>
                <w:rFonts w:hint="eastAsia" w:ascii="宋体" w:hAnsi="宋体" w:eastAsia="宋体" w:cs="宋体"/>
                <w:color w:val="auto"/>
                <w:sz w:val="21"/>
                <w:szCs w:val="21"/>
                <w:lang w:val="en-US" w:eastAsia="zh-CN"/>
              </w:rPr>
              <w:t>科技馆保卫部保安人员岗位配置表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5" w:hRule="atLeast"/>
        </w:trPr>
        <w:tc>
          <w:tcPr>
            <w:tcW w:w="648" w:type="dxa"/>
            <w:noWrap w:val="0"/>
            <w:vAlign w:val="center"/>
          </w:tcPr>
          <w:p>
            <w:pPr>
              <w:pStyle w:val="8"/>
              <w:spacing w:line="320" w:lineRule="exact"/>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7</w:t>
            </w:r>
          </w:p>
        </w:tc>
        <w:tc>
          <w:tcPr>
            <w:tcW w:w="8895" w:type="dxa"/>
            <w:gridSpan w:val="2"/>
            <w:noWrap w:val="0"/>
            <w:vAlign w:val="center"/>
          </w:tcPr>
          <w:p>
            <w:pPr>
              <w:spacing w:line="320" w:lineRule="exact"/>
              <w:rPr>
                <w:rFonts w:hint="eastAsia" w:ascii="宋体" w:hAnsi="宋体" w:eastAsia="宋体" w:cs="宋体"/>
                <w:color w:val="auto"/>
                <w:kern w:val="1"/>
                <w:sz w:val="21"/>
                <w:szCs w:val="21"/>
                <w:lang w:val="en-US" w:eastAsia="zh-CN" w:bidi="ar-SA"/>
              </w:rPr>
            </w:pPr>
            <w:r>
              <w:rPr>
                <w:rFonts w:hint="eastAsia" w:ascii="宋体" w:hAnsi="宋体" w:eastAsia="宋体" w:cs="宋体"/>
                <w:color w:val="auto"/>
                <w:kern w:val="1"/>
                <w:sz w:val="21"/>
                <w:szCs w:val="21"/>
              </w:rPr>
              <w:t>注：如本《投标人须知前附表》相关内容与</w:t>
            </w:r>
            <w:r>
              <w:rPr>
                <w:rFonts w:hint="eastAsia" w:ascii="宋体" w:hAnsi="宋体" w:cs="宋体"/>
                <w:color w:val="auto"/>
                <w:kern w:val="1"/>
                <w:sz w:val="21"/>
                <w:szCs w:val="21"/>
                <w:lang w:eastAsia="zh-CN"/>
              </w:rPr>
              <w:t>竞争性磋商文件</w:t>
            </w:r>
            <w:r>
              <w:rPr>
                <w:rFonts w:hint="eastAsia" w:ascii="宋体" w:hAnsi="宋体" w:eastAsia="宋体" w:cs="宋体"/>
                <w:color w:val="auto"/>
                <w:kern w:val="1"/>
                <w:sz w:val="21"/>
                <w:szCs w:val="21"/>
              </w:rPr>
              <w:t>中的相关内容如有不一致处，则以本《投标人须知前附表》相关内容为准。</w:t>
            </w:r>
          </w:p>
        </w:tc>
      </w:tr>
    </w:tbl>
    <w:p>
      <w:pPr>
        <w:pStyle w:val="15"/>
        <w:spacing w:line="360" w:lineRule="exact"/>
        <w:jc w:val="center"/>
        <w:rPr>
          <w:rFonts w:hint="eastAsia" w:ascii="宋体" w:hAnsi="宋体" w:cs="宋体"/>
          <w:b/>
          <w:color w:val="000000" w:themeColor="text1"/>
          <w:kern w:val="2"/>
          <w:sz w:val="36"/>
          <w:szCs w:val="20"/>
          <w14:textFill>
            <w14:solidFill>
              <w14:schemeClr w14:val="tx1"/>
            </w14:solidFill>
          </w14:textFill>
        </w:rPr>
        <w:sectPr>
          <w:footerReference r:id="rId9" w:type="first"/>
          <w:footerReference r:id="rId8" w:type="default"/>
          <w:pgSz w:w="11906" w:h="16838"/>
          <w:pgMar w:top="1644" w:right="1474" w:bottom="1531" w:left="1474" w:header="851" w:footer="794" w:gutter="0"/>
          <w:pgNumType w:start="1"/>
          <w:cols w:space="720" w:num="1"/>
          <w:docGrid w:linePitch="312" w:charSpace="0"/>
        </w:sect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r>
        <w:rPr>
          <w:rFonts w:hint="eastAsia" w:ascii="宋体" w:hAnsi="宋体" w:cs="宋体"/>
          <w:b/>
          <w:color w:val="000000" w:themeColor="text1"/>
          <w:kern w:val="2"/>
          <w:sz w:val="32"/>
          <w:szCs w:val="32"/>
          <w14:textFill>
            <w14:solidFill>
              <w14:schemeClr w14:val="tx1"/>
            </w14:solidFill>
          </w14:textFill>
        </w:rPr>
        <w:t>第一章  投标人须知</w:t>
      </w:r>
    </w:p>
    <w:p>
      <w:pPr>
        <w:spacing w:line="440" w:lineRule="exact"/>
        <w:ind w:firstLine="482" w:firstLineChars="200"/>
        <w:jc w:val="center"/>
        <w:rPr>
          <w:rFonts w:hint="eastAsia" w:ascii="宋体" w:hAnsi="宋体" w:cs="宋体"/>
          <w:b/>
          <w:color w:val="000000" w:themeColor="text1"/>
          <w:sz w:val="24"/>
          <w14:textFill>
            <w14:solidFill>
              <w14:schemeClr w14:val="tx1"/>
            </w14:solidFill>
          </w14:textFill>
        </w:rPr>
      </w:pPr>
      <w:r>
        <w:rPr>
          <w:rFonts w:hint="eastAsia" w:ascii="宋体" w:hAnsi="宋体" w:cs="宋体"/>
          <w:b/>
          <w:bCs/>
          <w:color w:val="000000" w:themeColor="text1"/>
          <w:kern w:val="44"/>
          <w:sz w:val="24"/>
          <w14:textFill>
            <w14:solidFill>
              <w14:schemeClr w14:val="tx1"/>
            </w14:solidFill>
          </w14:textFill>
        </w:rPr>
        <w:t xml:space="preserve">  </w:t>
      </w:r>
      <w:bookmarkEnd w:id="4"/>
      <w:bookmarkEnd w:id="5"/>
      <w:bookmarkEnd w:id="6"/>
      <w:bookmarkEnd w:id="7"/>
      <w:bookmarkEnd w:id="8"/>
      <w:bookmarkEnd w:id="9"/>
    </w:p>
    <w:p>
      <w:pPr>
        <w:tabs>
          <w:tab w:val="left" w:pos="1185"/>
        </w:tabs>
        <w:spacing w:line="42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  适用范围</w:t>
      </w:r>
    </w:p>
    <w:p>
      <w:pPr>
        <w:spacing w:line="420" w:lineRule="exact"/>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本次</w:t>
      </w:r>
      <w:r>
        <w:rPr>
          <w:rFonts w:hint="eastAsia" w:ascii="宋体" w:hAnsi="宋体" w:cs="宋体"/>
          <w:color w:val="000000" w:themeColor="text1"/>
          <w:kern w:val="0"/>
          <w:sz w:val="24"/>
          <w:lang w:eastAsia="zh-CN"/>
          <w14:textFill>
            <w14:solidFill>
              <w14:schemeClr w14:val="tx1"/>
            </w14:solidFill>
          </w14:textFill>
        </w:rPr>
        <w:t>竞争性磋商文件</w:t>
      </w:r>
      <w:r>
        <w:rPr>
          <w:rFonts w:hint="eastAsia" w:ascii="宋体" w:hAnsi="宋体" w:cs="宋体"/>
          <w:color w:val="000000" w:themeColor="text1"/>
          <w:kern w:val="0"/>
          <w:sz w:val="24"/>
          <w14:textFill>
            <w14:solidFill>
              <w14:schemeClr w14:val="tx1"/>
            </w14:solidFill>
          </w14:textFill>
        </w:rPr>
        <w:t>仅适用于本</w:t>
      </w:r>
      <w:r>
        <w:rPr>
          <w:rFonts w:hint="eastAsia" w:ascii="宋体" w:hAnsi="宋体" w:cs="宋体"/>
          <w:color w:val="000000" w:themeColor="text1"/>
          <w:kern w:val="0"/>
          <w:sz w:val="24"/>
          <w:lang w:eastAsia="zh-CN"/>
          <w14:textFill>
            <w14:solidFill>
              <w14:schemeClr w14:val="tx1"/>
            </w14:solidFill>
          </w14:textFill>
        </w:rPr>
        <w:t>竞争性磋商文件</w:t>
      </w:r>
      <w:r>
        <w:rPr>
          <w:rFonts w:hint="eastAsia" w:ascii="宋体" w:hAnsi="宋体" w:cs="宋体"/>
          <w:color w:val="000000" w:themeColor="text1"/>
          <w:kern w:val="0"/>
          <w:sz w:val="24"/>
          <w14:textFill>
            <w14:solidFill>
              <w14:schemeClr w14:val="tx1"/>
            </w14:solidFill>
          </w14:textFill>
        </w:rPr>
        <w:t>所叙述的新疆天之源项目管理有限公司代理的</w:t>
      </w:r>
      <w:r>
        <w:rPr>
          <w:rFonts w:hint="eastAsia" w:ascii="宋体" w:hAnsi="宋体" w:cs="宋体"/>
          <w:color w:val="000000" w:themeColor="text1"/>
          <w:kern w:val="0"/>
          <w:sz w:val="24"/>
          <w:lang w:val="en-US" w:eastAsia="zh-CN"/>
          <w14:textFill>
            <w14:solidFill>
              <w14:schemeClr w14:val="tx1"/>
            </w14:solidFill>
          </w14:textFill>
        </w:rPr>
        <w:t>新疆科技馆保安劳务派遣服务</w:t>
      </w:r>
      <w:r>
        <w:rPr>
          <w:rFonts w:hint="eastAsia" w:ascii="宋体" w:hAnsi="宋体" w:cs="宋体"/>
          <w:color w:val="000000" w:themeColor="text1"/>
          <w:kern w:val="0"/>
          <w:sz w:val="24"/>
          <w14:textFill>
            <w14:solidFill>
              <w14:schemeClr w14:val="tx1"/>
            </w14:solidFill>
          </w14:textFill>
        </w:rPr>
        <w:t>。</w:t>
      </w:r>
    </w:p>
    <w:p>
      <w:pPr>
        <w:tabs>
          <w:tab w:val="left" w:pos="1185"/>
        </w:tabs>
        <w:spacing w:line="420" w:lineRule="exact"/>
        <w:ind w:firstLine="482" w:firstLineChars="200"/>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  投标资格</w:t>
      </w:r>
    </w:p>
    <w:p>
      <w:pPr>
        <w:tabs>
          <w:tab w:val="left" w:pos="252"/>
          <w:tab w:val="left" w:pos="360"/>
        </w:tabs>
        <w:spacing w:line="420" w:lineRule="exact"/>
        <w:ind w:firstLine="480" w:firstLineChars="200"/>
        <w:rPr>
          <w:rFonts w:hint="eastAsia" w:ascii="宋体" w:hAnsi="宋体" w:cs="宋体"/>
          <w:color w:val="000000" w:themeColor="text1"/>
          <w:spacing w:val="8"/>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w:t>
      </w:r>
      <w:r>
        <w:rPr>
          <w:rFonts w:hint="eastAsia" w:ascii="宋体" w:hAnsi="宋体" w:cs="宋体"/>
          <w:color w:val="000000" w:themeColor="text1"/>
          <w:spacing w:val="-4"/>
          <w:sz w:val="24"/>
          <w14:textFill>
            <w14:solidFill>
              <w14:schemeClr w14:val="tx1"/>
            </w14:solidFill>
          </w14:textFill>
        </w:rPr>
        <w:t>投标人资格：</w:t>
      </w:r>
    </w:p>
    <w:p>
      <w:pPr>
        <w:tabs>
          <w:tab w:val="left" w:pos="1440"/>
          <w:tab w:val="left" w:pos="2100"/>
        </w:tabs>
        <w:spacing w:line="420" w:lineRule="exact"/>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详见招标公告中相关内容要求。</w:t>
      </w:r>
    </w:p>
    <w:p>
      <w:pPr>
        <w:tabs>
          <w:tab w:val="left" w:pos="1440"/>
          <w:tab w:val="left" w:pos="2100"/>
        </w:tabs>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 投标人应遵守中华人民共</w:t>
      </w:r>
      <w:r>
        <w:rPr>
          <w:rFonts w:hint="eastAsia" w:ascii="宋体" w:hAnsi="宋体" w:cs="宋体"/>
          <w:color w:val="000000" w:themeColor="text1"/>
          <w:sz w:val="24"/>
          <w14:textFill>
            <w14:solidFill>
              <w14:schemeClr w14:val="tx1"/>
            </w14:solidFill>
          </w14:textFill>
        </w:rPr>
        <w:t>和国法律、法规和行政规章。</w:t>
      </w:r>
    </w:p>
    <w:p>
      <w:pPr>
        <w:spacing w:line="420" w:lineRule="exact"/>
        <w:ind w:firstLine="480" w:firstLineChars="200"/>
        <w:rPr>
          <w:rFonts w:hint="eastAsia" w:ascii="宋体" w:hAnsi="宋体" w:cs="宋体"/>
          <w:color w:val="000000" w:themeColor="text1"/>
          <w:spacing w:val="-4"/>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由招标人根据2.1款选择通过合格的投标人。</w:t>
      </w:r>
    </w:p>
    <w:p>
      <w:pPr>
        <w:tabs>
          <w:tab w:val="left" w:pos="1185"/>
        </w:tabs>
        <w:spacing w:line="42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 定义</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下述术语和缩写的定义为：</w:t>
      </w:r>
    </w:p>
    <w:p>
      <w:pPr>
        <w:tabs>
          <w:tab w:val="left" w:pos="1185"/>
        </w:tabs>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3.1“招标人”“采购人”系</w:t>
      </w:r>
      <w:r>
        <w:rPr>
          <w:rFonts w:hint="eastAsia" w:ascii="宋体" w:hAnsi="宋体" w:cs="宋体"/>
          <w:color w:val="000000" w:themeColor="text1"/>
          <w:sz w:val="24"/>
          <w:lang w:eastAsia="zh-CN"/>
          <w14:textFill>
            <w14:solidFill>
              <w14:schemeClr w14:val="tx1"/>
            </w14:solidFill>
          </w14:textFill>
        </w:rPr>
        <w:t>新疆科技馆</w:t>
      </w:r>
      <w:r>
        <w:rPr>
          <w:rFonts w:hint="eastAsia" w:ascii="宋体" w:hAnsi="宋体" w:cs="宋体"/>
          <w:color w:val="000000" w:themeColor="text1"/>
          <w:sz w:val="24"/>
          <w14:textFill>
            <w14:solidFill>
              <w14:schemeClr w14:val="tx1"/>
            </w14:solidFill>
          </w14:textFill>
        </w:rPr>
        <w:t>。</w:t>
      </w:r>
    </w:p>
    <w:p>
      <w:pPr>
        <w:tabs>
          <w:tab w:val="left" w:pos="1185"/>
        </w:tabs>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3.2“投标人”系指有资格的供应商。</w:t>
      </w:r>
    </w:p>
    <w:p>
      <w:pPr>
        <w:tabs>
          <w:tab w:val="left" w:pos="1185"/>
        </w:tabs>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3.3“货物”或“仪器、设备、器材、软件”系指</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规定的，须向招标人提供的一切仪器设备、附件、备品备件、工具、手册及其它有关资料和材料。</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3.3“服务”系指</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规定投标人须承担的软件开发、技术协助、培训及其他类似的责任。</w:t>
      </w:r>
    </w:p>
    <w:p>
      <w:pPr>
        <w:adjustRightInd w:val="0"/>
        <w:snapToGrid w:val="0"/>
        <w:spacing w:line="420" w:lineRule="exact"/>
        <w:ind w:firstLine="602" w:firstLineChars="200"/>
        <w:rPr>
          <w:rFonts w:hint="eastAsia"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4.  投标费用</w:t>
      </w:r>
    </w:p>
    <w:p>
      <w:pPr>
        <w:adjustRightInd w:val="0"/>
        <w:snapToGrid w:val="0"/>
        <w:spacing w:line="420" w:lineRule="exact"/>
        <w:ind w:firstLine="602" w:firstLineChars="200"/>
        <w:rPr>
          <w:rFonts w:hint="eastAsia" w:ascii="宋体" w:hAnsi="宋体" w:cs="宋体"/>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4.1投标人自行承担与参加本次投标有关所产生的一切费用。采购代理机构及采购人对投标人发生的费用不承担任何责任。</w:t>
      </w: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bookmarkStart w:id="13" w:name="_Toc438354295"/>
      <w:bookmarkStart w:id="14" w:name="_Toc438371559"/>
      <w:bookmarkStart w:id="15" w:name="_Toc438371746"/>
      <w:bookmarkStart w:id="16" w:name="_Toc438371194"/>
      <w:bookmarkStart w:id="17" w:name="_Toc438371377"/>
      <w:bookmarkStart w:id="18" w:name="_Toc438370524"/>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p>
    <w:p>
      <w:pPr>
        <w:pStyle w:val="15"/>
        <w:spacing w:line="440" w:lineRule="exact"/>
        <w:jc w:val="center"/>
        <w:rPr>
          <w:rFonts w:hint="eastAsia" w:ascii="宋体" w:hAnsi="宋体" w:cs="宋体"/>
          <w:b/>
          <w:color w:val="000000" w:themeColor="text1"/>
          <w:kern w:val="2"/>
          <w:sz w:val="32"/>
          <w:szCs w:val="32"/>
          <w14:textFill>
            <w14:solidFill>
              <w14:schemeClr w14:val="tx1"/>
            </w14:solidFill>
          </w14:textFill>
        </w:rPr>
      </w:pPr>
      <w:r>
        <w:rPr>
          <w:rFonts w:hint="eastAsia" w:ascii="宋体" w:hAnsi="宋体" w:cs="宋体"/>
          <w:b/>
          <w:color w:val="000000" w:themeColor="text1"/>
          <w:kern w:val="2"/>
          <w:sz w:val="32"/>
          <w:szCs w:val="32"/>
          <w14:textFill>
            <w14:solidFill>
              <w14:schemeClr w14:val="tx1"/>
            </w14:solidFill>
          </w14:textFill>
        </w:rPr>
        <w:t xml:space="preserve">第二章  </w:t>
      </w:r>
      <w:bookmarkEnd w:id="13"/>
      <w:bookmarkEnd w:id="14"/>
      <w:bookmarkEnd w:id="15"/>
      <w:bookmarkEnd w:id="16"/>
      <w:bookmarkEnd w:id="17"/>
      <w:bookmarkEnd w:id="18"/>
      <w:r>
        <w:rPr>
          <w:rFonts w:hint="eastAsia" w:ascii="宋体" w:hAnsi="宋体" w:cs="宋体"/>
          <w:b/>
          <w:color w:val="000000" w:themeColor="text1"/>
          <w:kern w:val="2"/>
          <w:sz w:val="32"/>
          <w:szCs w:val="32"/>
          <w:lang w:eastAsia="zh-CN"/>
          <w14:textFill>
            <w14:solidFill>
              <w14:schemeClr w14:val="tx1"/>
            </w14:solidFill>
          </w14:textFill>
        </w:rPr>
        <w:t>竞争性磋商文件</w:t>
      </w:r>
      <w:r>
        <w:rPr>
          <w:rFonts w:hint="eastAsia" w:ascii="宋体" w:hAnsi="宋体" w:cs="宋体"/>
          <w:b/>
          <w:color w:val="000000" w:themeColor="text1"/>
          <w:kern w:val="2"/>
          <w:sz w:val="32"/>
          <w:szCs w:val="32"/>
          <w14:textFill>
            <w14:solidFill>
              <w14:schemeClr w14:val="tx1"/>
            </w14:solidFill>
          </w14:textFill>
        </w:rPr>
        <w:t>的编写</w:t>
      </w:r>
    </w:p>
    <w:p>
      <w:pPr>
        <w:pStyle w:val="15"/>
        <w:spacing w:line="440" w:lineRule="exact"/>
        <w:ind w:firstLine="643" w:firstLineChars="200"/>
        <w:jc w:val="center"/>
        <w:rPr>
          <w:rFonts w:hint="eastAsia" w:ascii="宋体" w:hAnsi="宋体" w:cs="宋体"/>
          <w:b/>
          <w:color w:val="000000" w:themeColor="text1"/>
          <w:kern w:val="2"/>
          <w:sz w:val="32"/>
          <w:szCs w:val="32"/>
          <w14:textFill>
            <w14:solidFill>
              <w14:schemeClr w14:val="tx1"/>
            </w14:solidFill>
          </w14:textFill>
        </w:rPr>
      </w:pPr>
    </w:p>
    <w:p>
      <w:pPr>
        <w:tabs>
          <w:tab w:val="left" w:pos="1185"/>
        </w:tabs>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5. </w:t>
      </w:r>
      <w:r>
        <w:rPr>
          <w:rFonts w:hint="eastAsia" w:ascii="宋体" w:hAnsi="宋体" w:cs="宋体"/>
          <w:b/>
          <w:color w:val="000000" w:themeColor="text1"/>
          <w:sz w:val="24"/>
          <w:lang w:eastAsia="zh-CN"/>
          <w14:textFill>
            <w14:solidFill>
              <w14:schemeClr w14:val="tx1"/>
            </w14:solidFill>
          </w14:textFill>
        </w:rPr>
        <w:t>竞争性磋商文件</w:t>
      </w:r>
      <w:r>
        <w:rPr>
          <w:rFonts w:hint="eastAsia" w:ascii="宋体" w:hAnsi="宋体" w:cs="宋体"/>
          <w:b/>
          <w:color w:val="000000" w:themeColor="text1"/>
          <w:sz w:val="24"/>
          <w14:textFill>
            <w14:solidFill>
              <w14:schemeClr w14:val="tx1"/>
            </w14:solidFill>
          </w14:textFill>
        </w:rPr>
        <w:t>的构成</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5.1 </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由下述部分组成：</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第一部分   </w:t>
      </w:r>
      <w:r>
        <w:rPr>
          <w:rFonts w:hint="eastAsia" w:ascii="宋体" w:hAnsi="宋体" w:cs="宋体"/>
          <w:color w:val="000000" w:themeColor="text1"/>
          <w:sz w:val="24"/>
          <w:lang w:eastAsia="zh-CN"/>
          <w14:textFill>
            <w14:solidFill>
              <w14:schemeClr w14:val="tx1"/>
            </w14:solidFill>
          </w14:textFill>
        </w:rPr>
        <w:t>竞争性磋商</w:t>
      </w:r>
      <w:r>
        <w:rPr>
          <w:rFonts w:hint="eastAsia" w:ascii="宋体" w:hAnsi="宋体" w:cs="宋体"/>
          <w:color w:val="000000" w:themeColor="text1"/>
          <w:sz w:val="24"/>
          <w14:textFill>
            <w14:solidFill>
              <w14:schemeClr w14:val="tx1"/>
            </w14:solidFill>
          </w14:textFill>
        </w:rPr>
        <w:t>公告</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第二部分   投标人须知</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 </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第三部分   </w:t>
      </w:r>
      <w:r>
        <w:rPr>
          <w:rFonts w:hint="eastAsia" w:ascii="宋体" w:hAnsi="宋体" w:cs="宋体"/>
          <w:color w:val="000000" w:themeColor="text1"/>
          <w:sz w:val="24"/>
          <w:lang w:eastAsia="zh-CN"/>
          <w14:textFill>
            <w14:solidFill>
              <w14:schemeClr w14:val="tx1"/>
            </w14:solidFill>
          </w14:textFill>
        </w:rPr>
        <w:t>竞争性磋商</w:t>
      </w:r>
      <w:r>
        <w:rPr>
          <w:rFonts w:hint="eastAsia" w:ascii="宋体" w:hAnsi="宋体" w:cs="宋体"/>
          <w:color w:val="000000" w:themeColor="text1"/>
          <w:sz w:val="24"/>
          <w14:textFill>
            <w14:solidFill>
              <w14:schemeClr w14:val="tx1"/>
            </w14:solidFill>
          </w14:textFill>
        </w:rPr>
        <w:t>内容及要求</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 </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第四部分   合同条款</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 </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第五部分   附   件</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 </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5.2 </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以中文书写。</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 投标人被视为熟悉本招标项目的各种情况以及与履行合同有关的一切其他情况。</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5.4投标人购取</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后，应仔细检查</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的所有内容，如有残缺应在领到</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后1日内向招标人提出，否则，由此引起的投标损失自负；投标人同时应认真审阅</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中所有的事项、格式、条款和规范要求等，如果投标人编制的响应文件，没有按照</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要求提交全部资料或者没有对</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做出实质性响应，其风险应由投标人自行承担，并根据有关条款规定，其投标有可能被拒绝。</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6. </w:t>
      </w:r>
      <w:r>
        <w:rPr>
          <w:rFonts w:hint="eastAsia" w:ascii="宋体" w:hAnsi="宋体" w:cs="宋体"/>
          <w:b/>
          <w:color w:val="000000" w:themeColor="text1"/>
          <w:sz w:val="24"/>
          <w:lang w:eastAsia="zh-CN"/>
          <w14:textFill>
            <w14:solidFill>
              <w14:schemeClr w14:val="tx1"/>
            </w14:solidFill>
          </w14:textFill>
        </w:rPr>
        <w:t>竞争性磋商文件</w:t>
      </w:r>
      <w:r>
        <w:rPr>
          <w:rFonts w:hint="eastAsia" w:ascii="宋体" w:hAnsi="宋体" w:cs="宋体"/>
          <w:b/>
          <w:color w:val="000000" w:themeColor="text1"/>
          <w:sz w:val="24"/>
          <w14:textFill>
            <w14:solidFill>
              <w14:schemeClr w14:val="tx1"/>
            </w14:solidFill>
          </w14:textFill>
        </w:rPr>
        <w:t>的澄清、标前会议</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6.1投标人对</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如有疑点，可在投标截止期5日前按</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中载明的地址以书面形式（包括信函、电报或传真，下同）通知招标人要求澄清。招标人将视情况确定采用适当方式予以澄清或以书面形式予以答复。招标人认为有必要时，可将答复内容（包括原提出问题，但不包括问题的来源）分发给所有投标人。</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7. </w:t>
      </w:r>
      <w:r>
        <w:rPr>
          <w:rFonts w:hint="eastAsia" w:ascii="宋体" w:hAnsi="宋体" w:cs="宋体"/>
          <w:b/>
          <w:color w:val="000000" w:themeColor="text1"/>
          <w:sz w:val="24"/>
          <w:lang w:eastAsia="zh-CN"/>
          <w14:textFill>
            <w14:solidFill>
              <w14:schemeClr w14:val="tx1"/>
            </w14:solidFill>
          </w14:textFill>
        </w:rPr>
        <w:t>竞争性磋商文件</w:t>
      </w:r>
      <w:r>
        <w:rPr>
          <w:rFonts w:hint="eastAsia" w:ascii="宋体" w:hAnsi="宋体" w:cs="宋体"/>
          <w:b/>
          <w:color w:val="000000" w:themeColor="text1"/>
          <w:sz w:val="24"/>
          <w14:textFill>
            <w14:solidFill>
              <w14:schemeClr w14:val="tx1"/>
            </w14:solidFill>
          </w14:textFill>
        </w:rPr>
        <w:t>的修改或补充</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7.1 在投标截止期5日前的任何时间，招标人可主动或依据投标人要求澄清的问题而修改或补充</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，并以书面形式通知所有投标人，投标人在收到该通知后应立即以电报或传真的形式予以确认。</w:t>
      </w:r>
    </w:p>
    <w:p>
      <w:pPr>
        <w:spacing w:line="440" w:lineRule="exac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7.2 为使投标人在准备投标时有适当的时间考虑</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的修改，招标人有权决定推迟投标截止日期和开标日期，并将此变更通知所有的投标人。</w:t>
      </w:r>
    </w:p>
    <w:p>
      <w:pPr>
        <w:adjustRightInd w:val="0"/>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7.3 </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的修改书和补充文件将构成</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的一部分，并且比</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对投标人具有优先的约束力。</w:t>
      </w:r>
    </w:p>
    <w:p>
      <w:pPr>
        <w:adjustRightInd w:val="0"/>
        <w:snapToGrid w:val="0"/>
        <w:spacing w:line="440" w:lineRule="exact"/>
        <w:ind w:firstLine="643" w:firstLineChars="200"/>
        <w:jc w:val="center"/>
        <w:rPr>
          <w:rFonts w:hint="eastAsia" w:ascii="宋体" w:hAnsi="宋体" w:cs="宋体"/>
          <w:b/>
          <w:color w:val="000000" w:themeColor="text1"/>
          <w:sz w:val="32"/>
          <w:szCs w:val="32"/>
          <w14:textFill>
            <w14:solidFill>
              <w14:schemeClr w14:val="tx1"/>
            </w14:solidFill>
          </w14:textFill>
        </w:rPr>
      </w:pPr>
      <w:bookmarkStart w:id="19" w:name="_Toc438370528"/>
      <w:bookmarkStart w:id="20" w:name="_Toc438354299"/>
      <w:bookmarkStart w:id="21" w:name="_Toc438371563"/>
      <w:bookmarkStart w:id="22" w:name="_Toc438371198"/>
      <w:bookmarkStart w:id="23" w:name="_Toc438371750"/>
      <w:bookmarkStart w:id="24" w:name="_Toc438371381"/>
    </w:p>
    <w:p>
      <w:pPr>
        <w:adjustRightInd w:val="0"/>
        <w:snapToGrid w:val="0"/>
        <w:spacing w:line="440" w:lineRule="exact"/>
        <w:ind w:firstLine="643" w:firstLineChars="20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 xml:space="preserve">第三章  </w:t>
      </w:r>
      <w:bookmarkEnd w:id="19"/>
      <w:bookmarkEnd w:id="20"/>
      <w:bookmarkEnd w:id="21"/>
      <w:bookmarkEnd w:id="22"/>
      <w:bookmarkEnd w:id="23"/>
      <w:bookmarkEnd w:id="24"/>
      <w:r>
        <w:rPr>
          <w:rFonts w:hint="eastAsia" w:ascii="宋体" w:hAnsi="宋体" w:cs="宋体"/>
          <w:b/>
          <w:color w:val="000000" w:themeColor="text1"/>
          <w:sz w:val="32"/>
          <w:szCs w:val="32"/>
          <w:lang w:eastAsia="zh-CN"/>
          <w14:textFill>
            <w14:solidFill>
              <w14:schemeClr w14:val="tx1"/>
            </w14:solidFill>
          </w14:textFill>
        </w:rPr>
        <w:t>响应性文件</w:t>
      </w:r>
      <w:r>
        <w:rPr>
          <w:rFonts w:hint="eastAsia" w:ascii="宋体" w:hAnsi="宋体" w:cs="宋体"/>
          <w:b/>
          <w:color w:val="000000" w:themeColor="text1"/>
          <w:sz w:val="32"/>
          <w:szCs w:val="32"/>
          <w14:textFill>
            <w14:solidFill>
              <w14:schemeClr w14:val="tx1"/>
            </w14:solidFill>
          </w14:textFill>
        </w:rPr>
        <w:t>的编写</w:t>
      </w:r>
    </w:p>
    <w:p>
      <w:pPr>
        <w:adjustRightInd w:val="0"/>
        <w:snapToGrid w:val="0"/>
        <w:spacing w:line="440" w:lineRule="exact"/>
        <w:ind w:firstLine="643" w:firstLineChars="200"/>
        <w:jc w:val="center"/>
        <w:rPr>
          <w:rFonts w:hint="eastAsia" w:ascii="宋体" w:hAnsi="宋体" w:cs="宋体"/>
          <w:b/>
          <w:color w:val="000000" w:themeColor="text1"/>
          <w:sz w:val="32"/>
          <w:szCs w:val="32"/>
          <w14:textFill>
            <w14:solidFill>
              <w14:schemeClr w14:val="tx1"/>
            </w14:solidFill>
          </w14:textFill>
        </w:rPr>
      </w:pPr>
    </w:p>
    <w:p>
      <w:pPr>
        <w:spacing w:line="420" w:lineRule="exact"/>
        <w:ind w:firstLine="482" w:firstLineChars="200"/>
        <w:rPr>
          <w:rFonts w:hint="eastAsia" w:ascii="宋体" w:hAnsi="宋体" w:cs="宋体"/>
          <w:b/>
          <w:color w:val="000000" w:themeColor="text1"/>
          <w:sz w:val="24"/>
          <w14:textFill>
            <w14:solidFill>
              <w14:schemeClr w14:val="tx1"/>
            </w14:solidFill>
          </w14:textFill>
        </w:rPr>
      </w:pPr>
      <w:bookmarkStart w:id="25" w:name="_Toc438370538"/>
      <w:bookmarkStart w:id="26" w:name="_Toc438371573"/>
      <w:bookmarkStart w:id="27" w:name="_Toc438371760"/>
      <w:bookmarkStart w:id="28" w:name="_Toc438371208"/>
      <w:bookmarkStart w:id="29" w:name="_Toc438354309"/>
      <w:bookmarkStart w:id="30" w:name="_Toc438371391"/>
      <w:r>
        <w:rPr>
          <w:rFonts w:hint="eastAsia" w:ascii="宋体" w:hAnsi="宋体" w:cs="宋体"/>
          <w:b/>
          <w:color w:val="000000" w:themeColor="text1"/>
          <w:sz w:val="24"/>
          <w14:textFill>
            <w14:solidFill>
              <w14:schemeClr w14:val="tx1"/>
            </w14:solidFill>
          </w14:textFill>
        </w:rPr>
        <w:t>8.要求</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8.1投标人应详细阅读</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中的条款、格式、表示、条件和规范等所有内容，按</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的要求提供</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，并保证所提供的全部材料的真实性，以使其投标对</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作出实质性响应。否则，其投标可能被拒绝。</w:t>
      </w:r>
    </w:p>
    <w:p>
      <w:pPr>
        <w:spacing w:line="420" w:lineRule="exact"/>
        <w:ind w:firstLine="482" w:firstLineChars="200"/>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9.</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语言和度量单位</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9.1</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及投标人和招标人就招标、投标交换的文件和往来信件，须以中文书写。</w:t>
      </w:r>
    </w:p>
    <w:p>
      <w:pPr>
        <w:spacing w:line="43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9.2除在</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的技术规格中另有规定外，计量单位应使用中华人民共和国法定计量单位（国际单位制和国家选定的其它计量单位）。</w:t>
      </w:r>
    </w:p>
    <w:p>
      <w:pPr>
        <w:spacing w:line="43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10.商务及技术标的组成</w:t>
      </w:r>
    </w:p>
    <w:p>
      <w:pPr>
        <w:pStyle w:val="15"/>
        <w:spacing w:line="43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10.1 投标人提供的商务标文件包括（但不仅限于）下列部分： </w:t>
      </w:r>
    </w:p>
    <w:p>
      <w:pPr>
        <w:pStyle w:val="15"/>
        <w:spacing w:line="43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目录：</w:t>
      </w:r>
    </w:p>
    <w:p>
      <w:pPr>
        <w:pStyle w:val="15"/>
        <w:spacing w:line="43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附表：评分索引表；</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 投标函；</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 法定代表人身份证明或法定代表人授权委托书；</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 开标一览表；</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 投标保证金（汇款凭证扫描件）；</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w:t>
      </w:r>
      <w:r>
        <w:rPr>
          <w:rFonts w:hint="eastAsia" w:ascii="宋体" w:hAnsi="宋体" w:cs="宋体"/>
          <w:b/>
          <w:bCs/>
          <w:color w:val="000000" w:themeColor="text1"/>
          <w:sz w:val="24"/>
          <w:lang w:eastAsia="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 xml:space="preserve"> 投标人企业简介</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 项目实施与人员保障；</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 投标人近三年类似业绩；</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 服务及其他；</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 投标单位反商业贿赂承诺书；</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(10) 承诺；</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 应急保障措施；</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(12) 信用中国（www.creditchina.gov.cn）、中国政府采购网（www.ccgp.gov.cn）查询截图；</w:t>
      </w:r>
    </w:p>
    <w:p>
      <w:pPr>
        <w:spacing w:line="430" w:lineRule="exact"/>
        <w:ind w:firstLine="422" w:firstLineChars="175"/>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w:t>
      </w:r>
      <w:r>
        <w:rPr>
          <w:rFonts w:hint="eastAsia" w:ascii="宋体" w:hAnsi="宋体" w:cs="宋体"/>
          <w:b/>
          <w:bCs/>
          <w:color w:val="000000" w:themeColor="text1"/>
          <w:sz w:val="24"/>
          <w:lang w:val="en-US" w:eastAsia="zh-CN"/>
          <w14:textFill>
            <w14:solidFill>
              <w14:schemeClr w14:val="tx1"/>
            </w14:solidFill>
          </w14:textFill>
        </w:rPr>
        <w:t>3</w:t>
      </w:r>
      <w:r>
        <w:rPr>
          <w:rFonts w:hint="eastAsia" w:ascii="宋体" w:hAnsi="宋体" w:cs="宋体"/>
          <w:b/>
          <w:bCs/>
          <w:color w:val="000000" w:themeColor="text1"/>
          <w:sz w:val="24"/>
          <w14:textFill>
            <w14:solidFill>
              <w14:schemeClr w14:val="tx1"/>
            </w14:solidFill>
          </w14:textFill>
        </w:rPr>
        <w:t xml:space="preserve">) </w:t>
      </w:r>
      <w:r>
        <w:rPr>
          <w:rFonts w:hint="eastAsia" w:ascii="宋体" w:hAnsi="宋体" w:cs="宋体"/>
          <w:b/>
          <w:bCs/>
          <w:color w:val="000000" w:themeColor="text1"/>
          <w:sz w:val="24"/>
          <w:lang w:eastAsia="zh-CN"/>
          <w14:textFill>
            <w14:solidFill>
              <w14:schemeClr w14:val="tx1"/>
            </w14:solidFill>
          </w14:textFill>
        </w:rPr>
        <w:t>其他资料（</w:t>
      </w:r>
      <w:r>
        <w:rPr>
          <w:rFonts w:hint="eastAsia" w:ascii="宋体" w:hAnsi="宋体" w:cs="宋体"/>
          <w:b/>
          <w:bCs/>
          <w:color w:val="000000" w:themeColor="text1"/>
          <w:sz w:val="24"/>
          <w:lang w:val="en-US" w:eastAsia="zh-CN"/>
          <w14:textFill>
            <w14:solidFill>
              <w14:schemeClr w14:val="tx1"/>
            </w14:solidFill>
          </w14:textFill>
        </w:rPr>
        <w:t>投标人</w:t>
      </w:r>
      <w:r>
        <w:rPr>
          <w:rFonts w:hint="eastAsia" w:ascii="宋体" w:hAnsi="宋体" w:cs="宋体"/>
          <w:b/>
          <w:bCs/>
          <w:color w:val="000000" w:themeColor="text1"/>
          <w:sz w:val="24"/>
          <w:lang w:eastAsia="zh-CN"/>
          <w14:textFill>
            <w14:solidFill>
              <w14:schemeClr w14:val="tx1"/>
            </w14:solidFill>
          </w14:textFill>
        </w:rPr>
        <w:t>认为有必要提供的</w:t>
      </w:r>
      <w:r>
        <w:rPr>
          <w:rFonts w:hint="eastAsia" w:ascii="宋体" w:hAnsi="宋体" w:cs="宋体"/>
          <w:b/>
          <w:bCs/>
          <w:color w:val="000000" w:themeColor="text1"/>
          <w:sz w:val="24"/>
          <w:lang w:val="en-US" w:eastAsia="zh-CN"/>
          <w14:textFill>
            <w14:solidFill>
              <w14:schemeClr w14:val="tx1"/>
            </w14:solidFill>
          </w14:textFill>
        </w:rPr>
        <w:t>有利于自身的</w:t>
      </w:r>
      <w:r>
        <w:rPr>
          <w:rFonts w:hint="eastAsia" w:ascii="宋体" w:hAnsi="宋体" w:cs="宋体"/>
          <w:b/>
          <w:bCs/>
          <w:color w:val="000000" w:themeColor="text1"/>
          <w:sz w:val="24"/>
          <w:lang w:eastAsia="zh-CN"/>
          <w14:textFill>
            <w14:solidFill>
              <w14:schemeClr w14:val="tx1"/>
            </w14:solidFill>
          </w14:textFill>
        </w:rPr>
        <w:t>其它材料）</w:t>
      </w:r>
    </w:p>
    <w:p>
      <w:pPr>
        <w:spacing w:line="43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商务及技术标封面宜按竞争性磋商文件规定格式编制。</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包括但不仅限于上述内容，如有不足，请自行补充提供。</w:t>
      </w:r>
    </w:p>
    <w:p>
      <w:pPr>
        <w:spacing w:line="43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10.2所有资格证明文件，正本中的资格证明文件（如业绩、资质证书等）均须为加盖投标人公章的复印件或扫描件，以备开标时与原件核对（有特别说明的除外），副本为正本的复印件；开标结束后，可根据投标人的需要退回原件（针对本招标项目的特定授权原件不予退还）。</w:t>
      </w:r>
    </w:p>
    <w:p>
      <w:pPr>
        <w:spacing w:line="430" w:lineRule="exact"/>
        <w:ind w:firstLine="480" w:firstLineChars="200"/>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10.3所有资格证明文件必须满足</w:t>
      </w:r>
      <w:r>
        <w:rPr>
          <w:rFonts w:hint="eastAsia" w:ascii="宋体" w:hAnsi="宋体" w:cs="宋体"/>
          <w:bCs/>
          <w:color w:val="000000" w:themeColor="text1"/>
          <w:sz w:val="24"/>
          <w:lang w:eastAsia="zh-CN"/>
          <w14:textFill>
            <w14:solidFill>
              <w14:schemeClr w14:val="tx1"/>
            </w14:solidFill>
          </w14:textFill>
        </w:rPr>
        <w:t>竞争性磋商文件</w:t>
      </w:r>
      <w:r>
        <w:rPr>
          <w:rFonts w:hint="eastAsia" w:ascii="宋体" w:hAnsi="宋体" w:cs="宋体"/>
          <w:bCs/>
          <w:color w:val="000000" w:themeColor="text1"/>
          <w:sz w:val="24"/>
          <w14:textFill>
            <w14:solidFill>
              <w14:schemeClr w14:val="tx1"/>
            </w14:solidFill>
          </w14:textFill>
        </w:rPr>
        <w:t>的要求，否则将导致投标被否决。</w:t>
      </w:r>
    </w:p>
    <w:p>
      <w:pPr>
        <w:spacing w:line="430" w:lineRule="exact"/>
        <w:rPr>
          <w:rFonts w:hint="eastAsia" w:ascii="宋体" w:hAnsi="宋体" w:cs="宋体"/>
          <w:color w:val="000000" w:themeColor="text1"/>
          <w:sz w:val="24"/>
          <w14:textFill>
            <w14:solidFill>
              <w14:schemeClr w14:val="tx1"/>
            </w14:solidFill>
          </w14:textFill>
        </w:rPr>
      </w:pPr>
    </w:p>
    <w:p>
      <w:pPr>
        <w:spacing w:line="430" w:lineRule="exact"/>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30"/>
          <w:szCs w:val="30"/>
          <w14:textFill>
            <w14:solidFill>
              <w14:schemeClr w14:val="tx1"/>
            </w14:solidFill>
          </w14:textFill>
        </w:rPr>
        <w:t>11.</w:t>
      </w:r>
      <w:r>
        <w:rPr>
          <w:rFonts w:hint="eastAsia" w:ascii="宋体" w:hAnsi="宋体" w:cs="宋体"/>
          <w:b/>
          <w:color w:val="000000" w:themeColor="text1"/>
          <w:sz w:val="24"/>
          <w14:textFill>
            <w14:solidFill>
              <w14:schemeClr w14:val="tx1"/>
            </w14:solidFill>
          </w14:textFill>
        </w:rPr>
        <w:t>投标服务符合</w:t>
      </w:r>
      <w:r>
        <w:rPr>
          <w:rFonts w:hint="eastAsia" w:ascii="宋体" w:hAnsi="宋体" w:cs="宋体"/>
          <w:b/>
          <w:color w:val="000000" w:themeColor="text1"/>
          <w:sz w:val="24"/>
          <w:lang w:eastAsia="zh-CN"/>
          <w14:textFill>
            <w14:solidFill>
              <w14:schemeClr w14:val="tx1"/>
            </w14:solidFill>
          </w14:textFill>
        </w:rPr>
        <w:t>竞争性磋商文件</w:t>
      </w:r>
      <w:r>
        <w:rPr>
          <w:rFonts w:hint="eastAsia" w:ascii="宋体" w:hAnsi="宋体" w:cs="宋体"/>
          <w:b/>
          <w:color w:val="000000" w:themeColor="text1"/>
          <w:sz w:val="24"/>
          <w14:textFill>
            <w14:solidFill>
              <w14:schemeClr w14:val="tx1"/>
            </w14:solidFill>
          </w14:textFill>
        </w:rPr>
        <w:t>规定的技术响应文件</w:t>
      </w:r>
    </w:p>
    <w:p>
      <w:pPr>
        <w:spacing w:line="430" w:lineRule="exac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投标人确保所提供服务其质量满足中华人民共和国国家相关标准。</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 投标人须提交证明拟供服务符合</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规定的技术响应文件，作为</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的一部分。</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11.2服务符合规定的相应技术标准。</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 上述文件可以是文字资料和数据资料，并提供：</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（1）服务的质量保证书；</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（2）服务主要技术数据及主要配置详细说明；</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（3）服务主要的详细资料等；</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（4）一份在技术规格中规定的保证服务正常和连续运转期间所需要的所有运行信息。</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（5）对照招标人的技术规格要求，逐条确定，指出所提供服务是否实质性响应</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的要求，如有偏离，须填报偏离表（见附件）。</w:t>
      </w:r>
    </w:p>
    <w:p>
      <w:pPr>
        <w:spacing w:line="420" w:lineRule="exact"/>
        <w:ind w:firstLine="480"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没有按要求提供资料或提供资料不完全，将是对招标没有做出实质性响应，其风险由投标人自行承担。</w:t>
      </w:r>
    </w:p>
    <w:p>
      <w:pPr>
        <w:spacing w:line="420" w:lineRule="exact"/>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12．</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格式</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12.1投标人应按</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的范本格式中提供的</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格式填写</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w:t>
      </w:r>
    </w:p>
    <w:p>
      <w:pPr>
        <w:spacing w:line="420" w:lineRule="exact"/>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13.投标报价</w:t>
      </w:r>
    </w:p>
    <w:p>
      <w:pPr>
        <w:spacing w:line="42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14:textFill>
            <w14:solidFill>
              <w14:schemeClr w14:val="tx1"/>
            </w14:solidFill>
          </w14:textFill>
        </w:rPr>
        <w:t>13.1投标报价为投标总价。投标报价必须包括</w:t>
      </w:r>
      <w:r>
        <w:rPr>
          <w:rFonts w:hint="eastAsia" w:ascii="宋体" w:hAnsi="宋体" w:cs="宋体"/>
          <w:color w:val="000000" w:themeColor="text1"/>
          <w:sz w:val="24"/>
          <w:highlight w:val="none"/>
          <w14:textFill>
            <w14:solidFill>
              <w14:schemeClr w14:val="tx1"/>
            </w14:solidFill>
          </w14:textFill>
        </w:rPr>
        <w:t>：服装费、意外保险、税金及其他不可预见费等全部费用。（说明：具体内容应根据项目特点实事求是的填写）</w:t>
      </w:r>
    </w:p>
    <w:p>
      <w:pPr>
        <w:spacing w:line="420" w:lineRule="exact"/>
        <w:ind w:firstLine="480" w:firstLineChars="200"/>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投标人应在投标报价表中标明其提供的所有服务及其完成本项目相关工作范围内所有费用的总价，招标人不接受有任何选择性报价。</w:t>
      </w:r>
    </w:p>
    <w:p>
      <w:pPr>
        <w:spacing w:line="42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13.2投标报价应包括以下内容：</w:t>
      </w:r>
    </w:p>
    <w:p>
      <w:pPr>
        <w:spacing w:line="420" w:lineRule="exact"/>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13.2.1服装费、意外保险、税金及其他不可预见费等全部费用。所有费用及与本项目相关的一切费用等。</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13.2.2所有的单价、合价及总价均按</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中价格表的格式填写，以人民币报价。</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13.2.3投标人的价格必须保证在投标有效期及服务期内固定不变。</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13.2.4不接受任何变通或有任何选择性的报价。报价必须唯一、确定、严格。当在单价和总价之间出现任何差异时，以单价为准，除非单价有明显的小数点错误，则以合计价格修正单价。</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13.2.5投标人不得以低于成本的报价竞标，也不得以其他方式弄虚作假，骗取中标。</w:t>
      </w:r>
    </w:p>
    <w:p>
      <w:pPr>
        <w:tabs>
          <w:tab w:val="left" w:pos="1185"/>
        </w:tabs>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13.2.6招标代理费：招标人委托新疆天之源项目管理有限公司作为本项目的招标代理机构。招标代理服务费的计算执行“国家发展改革委办公厅关于招标代理服务收费有关问题的通知（ [2002]1980）文件”的规定：</w:t>
      </w:r>
    </w:p>
    <w:p>
      <w:pPr>
        <w:spacing w:line="420" w:lineRule="exact"/>
        <w:ind w:firstLine="480" w:firstLineChars="200"/>
        <w:outlineLvl w:val="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(1)由</w:t>
      </w:r>
      <w:r>
        <w:rPr>
          <w:rFonts w:hint="eastAsia" w:ascii="宋体" w:hAnsi="宋体" w:cs="宋体"/>
          <w:color w:val="000000" w:themeColor="text1"/>
          <w:sz w:val="24"/>
          <w:lang w:eastAsia="zh-CN"/>
          <w14:textFill>
            <w14:solidFill>
              <w14:schemeClr w14:val="tx1"/>
            </w14:solidFill>
          </w14:textFill>
        </w:rPr>
        <w:t>中标人</w:t>
      </w:r>
      <w:r>
        <w:rPr>
          <w:rFonts w:hint="eastAsia" w:ascii="宋体" w:hAnsi="宋体" w:cs="宋体"/>
          <w:color w:val="000000" w:themeColor="text1"/>
          <w:sz w:val="24"/>
          <w14:textFill>
            <w14:solidFill>
              <w14:schemeClr w14:val="tx1"/>
            </w14:solidFill>
          </w14:textFill>
        </w:rPr>
        <w:t>支付代理服务费；</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(2)招标代理费按国家现行收费标准计取。</w:t>
      </w:r>
    </w:p>
    <w:p>
      <w:pPr>
        <w:spacing w:line="240" w:lineRule="auto"/>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13.3为了防止本次招标的投标报价过高，超出招标人为本次采购项目的资金支付能力，招标人依据主管部门的批复为本次招标项目的设定了</w:t>
      </w:r>
      <w:bookmarkStart w:id="31" w:name="OLE_LINK11"/>
      <w:r>
        <w:rPr>
          <w:rFonts w:hint="eastAsia" w:ascii="宋体" w:hAnsi="宋体" w:cs="宋体"/>
          <w:b/>
          <w:color w:val="000000" w:themeColor="text1"/>
          <w:sz w:val="24"/>
          <w14:textFill>
            <w14:solidFill>
              <w14:schemeClr w14:val="tx1"/>
            </w14:solidFill>
          </w14:textFill>
        </w:rPr>
        <w:t>最高投标限价</w:t>
      </w:r>
      <w:bookmarkEnd w:id="31"/>
      <w:r>
        <w:rPr>
          <w:rFonts w:hint="eastAsia" w:ascii="宋体" w:hAnsi="宋体" w:cs="宋体"/>
          <w:b/>
          <w:color w:val="000000" w:themeColor="text1"/>
          <w:sz w:val="24"/>
          <w14:textFill>
            <w14:solidFill>
              <w14:schemeClr w14:val="tx1"/>
            </w14:solidFill>
          </w14:textFill>
        </w:rPr>
        <w:t>（即采购预算），如果投标人的投标报价高于本项目的最高投标限价，其</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 xml:space="preserve">将被拒绝；如果所有投标人的投标报价均最高投标限价，招标人有权重新组织招标。 </w:t>
      </w:r>
    </w:p>
    <w:p>
      <w:pPr>
        <w:pStyle w:val="2"/>
        <w:numPr>
          <w:ilvl w:val="0"/>
          <w:numId w:val="0"/>
        </w:numPr>
        <w:spacing w:line="240" w:lineRule="auto"/>
        <w:ind w:firstLine="482" w:firstLineChars="200"/>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t>13.4磋商轮数:二次或二次以上；</w:t>
      </w:r>
    </w:p>
    <w:p>
      <w:pPr>
        <w:pStyle w:val="2"/>
        <w:numPr>
          <w:ilvl w:val="0"/>
          <w:numId w:val="0"/>
        </w:numPr>
        <w:spacing w:line="240" w:lineRule="auto"/>
        <w:ind w:firstLine="482" w:firstLineChars="200"/>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t>13.5最后一轮磋商结束后，所有仍在参加磋商的供应商按照磋商小组的要求做最后报价（含修正的响应文件，如有），最后报价由其法定代表人或其授权代表签字后密封递交给采购代理机构。</w:t>
      </w:r>
    </w:p>
    <w:p>
      <w:pPr>
        <w:pStyle w:val="2"/>
        <w:numPr>
          <w:ilvl w:val="0"/>
          <w:numId w:val="0"/>
        </w:numPr>
        <w:spacing w:line="240" w:lineRule="auto"/>
        <w:ind w:firstLine="482" w:firstLineChars="200"/>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val="0"/>
          <w:color w:val="000000" w:themeColor="text1"/>
          <w:kern w:val="2"/>
          <w:sz w:val="24"/>
          <w:szCs w:val="24"/>
          <w:lang w:val="en-US" w:eastAsia="zh-CN" w:bidi="ar-SA"/>
          <w14:textFill>
            <w14:solidFill>
              <w14:schemeClr w14:val="tx1"/>
            </w14:solidFill>
          </w14:textFill>
        </w:rPr>
        <w:t>13.6最低报价不作为中标依据；</w:t>
      </w:r>
    </w:p>
    <w:p>
      <w:pPr>
        <w:pStyle w:val="2"/>
        <w:numPr>
          <w:ilvl w:val="0"/>
          <w:numId w:val="0"/>
        </w:numPr>
        <w:spacing w:line="240" w:lineRule="auto"/>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投标报价货币单位：人民币。</w:t>
      </w:r>
    </w:p>
    <w:bookmarkEnd w:id="25"/>
    <w:bookmarkEnd w:id="26"/>
    <w:bookmarkEnd w:id="27"/>
    <w:bookmarkEnd w:id="28"/>
    <w:bookmarkEnd w:id="29"/>
    <w:bookmarkEnd w:id="30"/>
    <w:p>
      <w:pPr>
        <w:spacing w:line="420" w:lineRule="exact"/>
        <w:ind w:firstLine="482" w:firstLineChars="200"/>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14．投标有效期</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14.1</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从开标之日起，投标有效期为90天（如不满足投标将被否决）。</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14.2特殊情况下，招标人可于投标有效期期满之前，要求投标人同意延长投标有效期。投标人可以拒绝或同意上述要求，但要求与答复均须是书面文件。对于同意该要求的投标人，招标人既不要求也不允许其修改</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w:t>
      </w:r>
    </w:p>
    <w:p>
      <w:pPr>
        <w:spacing w:line="420" w:lineRule="exact"/>
        <w:ind w:firstLine="482" w:firstLineChars="200"/>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15．</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的签署及规定</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15.1 </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正本须打印，副本可为正本的复印件。</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15.2 </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应清楚工整，修改处应由投标单位法定代表人或授权代理人签章。</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15.3</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的正本和副本均需打印或用不褪色的墨水书写，并由投标人的法定代表人或授权代理人在凡规定签章处逐一签署并加盖单位公章。</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15.4所有</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必须提交正本一套和副本四套，并在封面上标记“正本”和“副本”。正本和副本应分别</w:t>
      </w:r>
      <w:r>
        <w:rPr>
          <w:rFonts w:hint="eastAsia" w:ascii="宋体" w:hAnsi="宋体" w:cs="宋体"/>
          <w:b/>
          <w:color w:val="000000" w:themeColor="text1"/>
          <w:sz w:val="28"/>
          <w:szCs w:val="28"/>
          <w14:textFill>
            <w14:solidFill>
              <w14:schemeClr w14:val="tx1"/>
            </w14:solidFill>
          </w14:textFill>
        </w:rPr>
        <w:t>胶装</w:t>
      </w:r>
      <w:r>
        <w:rPr>
          <w:rFonts w:hint="eastAsia" w:ascii="宋体" w:hAnsi="宋体" w:cs="宋体"/>
          <w:color w:val="000000" w:themeColor="text1"/>
          <w:sz w:val="24"/>
          <w14:textFill>
            <w14:solidFill>
              <w14:schemeClr w14:val="tx1"/>
            </w14:solidFill>
          </w14:textFill>
        </w:rPr>
        <w:t>成册，不得采用活页夹，</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应编制目录，并且逐页连续标注页码。技术标按本章10.2条和10.3条要求编制，共五套且</w:t>
      </w:r>
      <w:r>
        <w:rPr>
          <w:rFonts w:hint="eastAsia" w:ascii="宋体" w:hAnsi="宋体" w:cs="宋体"/>
          <w:b/>
          <w:color w:val="000000" w:themeColor="text1"/>
          <w:sz w:val="28"/>
          <w:szCs w:val="28"/>
          <w14:textFill>
            <w14:solidFill>
              <w14:schemeClr w14:val="tx1"/>
            </w14:solidFill>
          </w14:textFill>
        </w:rPr>
        <w:t>胶装</w:t>
      </w:r>
      <w:r>
        <w:rPr>
          <w:rFonts w:hint="eastAsia" w:ascii="宋体" w:hAnsi="宋体" w:cs="宋体"/>
          <w:color w:val="000000" w:themeColor="text1"/>
          <w:sz w:val="24"/>
          <w14:textFill>
            <w14:solidFill>
              <w14:schemeClr w14:val="tx1"/>
            </w14:solidFill>
          </w14:textFill>
        </w:rPr>
        <w:t>成册。</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15.5 当正本和副本之间出现差异时，以正本为准。</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15.6 电报、电话、传真形式的投标概不接受。</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15.7 所有已进入评审程序的</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，招标人及招标代理机构有权不予退还投标单位递交的</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w:t>
      </w:r>
    </w:p>
    <w:p>
      <w:pPr>
        <w:spacing w:line="420" w:lineRule="exact"/>
        <w:ind w:firstLine="472" w:firstLineChars="196"/>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16．投标保证金</w:t>
      </w:r>
    </w:p>
    <w:p>
      <w:pPr>
        <w:spacing w:line="420" w:lineRule="exact"/>
        <w:ind w:firstLine="480" w:firstLineChars="200"/>
        <w:rPr>
          <w:rFonts w:hint="eastAsia" w:ascii="宋体" w:hAnsi="宋体" w:cs="宋体"/>
          <w:bCs/>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16.1 投标保证金的缴纳详见投标人须知前附表第12项。</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16.2未按规定提交投标保证金的投标，将被视为投标无效。</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16.3 投标保证金的退还详见投标人须知前附表第13项。</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特别提示：退还投标保证金的投标人办理退款业务时需提供以下资料:</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① 汇款凭证。</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② 投标单位给代理机构开具的收款收据（收款单位开具并加盖收款单位财务章）。同时必须提供清晰的开户银行名称、账号及收款单位名称（加盖单位章）。</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③ 退还中标方投标保证金时，中标方须提供与招标人签订的合同原件一份（原件核查无误后退还）及已加盖中标方公章的合同全本复印件一份 （由代理机构存档备查）。</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16.4 不予退还保证金的情形，详见投标人须知前附表第14项。</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p>
    <w:p>
      <w:pPr>
        <w:spacing w:line="420" w:lineRule="exact"/>
        <w:ind w:firstLine="480" w:firstLineChars="200"/>
        <w:rPr>
          <w:rFonts w:hint="eastAsia" w:ascii="宋体" w:hAnsi="宋体" w:cs="宋体"/>
          <w:color w:val="000000" w:themeColor="text1"/>
          <w:sz w:val="24"/>
          <w14:textFill>
            <w14:solidFill>
              <w14:schemeClr w14:val="tx1"/>
            </w14:solidFill>
          </w14:textFill>
        </w:rPr>
      </w:pPr>
    </w:p>
    <w:p>
      <w:pPr>
        <w:spacing w:line="480" w:lineRule="exact"/>
        <w:ind w:firstLine="48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 xml:space="preserve">第四章  </w:t>
      </w:r>
      <w:r>
        <w:rPr>
          <w:rFonts w:hint="eastAsia" w:ascii="宋体" w:hAnsi="宋体" w:cs="宋体"/>
          <w:b/>
          <w:color w:val="000000" w:themeColor="text1"/>
          <w:sz w:val="32"/>
          <w:szCs w:val="32"/>
          <w:lang w:eastAsia="zh-CN"/>
          <w14:textFill>
            <w14:solidFill>
              <w14:schemeClr w14:val="tx1"/>
            </w14:solidFill>
          </w14:textFill>
        </w:rPr>
        <w:t>响应性文件</w:t>
      </w:r>
      <w:r>
        <w:rPr>
          <w:rFonts w:hint="eastAsia" w:ascii="宋体" w:hAnsi="宋体" w:cs="宋体"/>
          <w:b/>
          <w:color w:val="000000" w:themeColor="text1"/>
          <w:sz w:val="32"/>
          <w:szCs w:val="32"/>
          <w14:textFill>
            <w14:solidFill>
              <w14:schemeClr w14:val="tx1"/>
            </w14:solidFill>
          </w14:textFill>
        </w:rPr>
        <w:t>的递交</w:t>
      </w:r>
    </w:p>
    <w:p>
      <w:pPr>
        <w:spacing w:line="480" w:lineRule="exact"/>
        <w:ind w:firstLine="480"/>
        <w:jc w:val="center"/>
        <w:rPr>
          <w:rFonts w:hint="eastAsia" w:ascii="宋体" w:hAnsi="宋体" w:cs="宋体"/>
          <w:b/>
          <w:color w:val="000000" w:themeColor="text1"/>
          <w:sz w:val="32"/>
          <w:szCs w:val="32"/>
          <w14:textFill>
            <w14:solidFill>
              <w14:schemeClr w14:val="tx1"/>
            </w14:solidFill>
          </w14:textFill>
        </w:rPr>
      </w:pP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17. </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的密封与标记</w:t>
      </w:r>
    </w:p>
    <w:p>
      <w:pPr>
        <w:spacing w:line="440" w:lineRule="exac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17.1 </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的密封详见投标人须知前附表第15项的约定。</w:t>
      </w:r>
    </w:p>
    <w:p>
      <w:pPr>
        <w:spacing w:line="440" w:lineRule="exac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17.2如果投标人未按上述要求对</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密封及加写标记，招标代理机构对由此造成的文件的误投或过早启封概不负责，招标代理机构有权予以拒绝，并退回投标人。</w:t>
      </w:r>
    </w:p>
    <w:p>
      <w:pPr>
        <w:spacing w:line="440" w:lineRule="exac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17.3 由于不可抗拒的原因或无法控制的事件而导致丢失或损坏投标包装体内的</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，招标人将不负责任。</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18. 投标截止时间</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18.1 </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的递交截止日期为招标公告所规定的时间。</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以密封形式递交至指定的投标地点，采购人或者采购代理机构收到</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后，应当如实记载</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的送达时间和密封情况，签收保存，并向投标人出具签收回执。任何单位和个人不得在开标前开启</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逾期送达或者未按照</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要求密封的</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，采购人、采购代理机构应当拒收。</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18.2 出现因</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的修改推迟投标截止时间时，则按招标人修改通知规定的时间递交。</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19．</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的修改和撤回</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19.1投标人在投标截止时间前，可以对所递交的</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进行补充、修改或者撤回，并书面通知采购人或者采购代理机构。补充、修改的内容应当按照</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要求签署、盖章、密封后，作为</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的组成部分。补充、修改的内容与</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不一致的，以补充、修改的内容为准。</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19.2对</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修改的书面材料应于投标截止日前送达招标人，投标截止时间以后不得修改</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19.3 投标人不得在开标时间起至投标有效期期满前撤回</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w:t>
      </w:r>
    </w:p>
    <w:p>
      <w:pPr>
        <w:spacing w:line="400" w:lineRule="exact"/>
        <w:jc w:val="center"/>
        <w:rPr>
          <w:rFonts w:hint="eastAsia" w:ascii="宋体" w:hAnsi="宋体" w:cs="宋体"/>
          <w:b/>
          <w:color w:val="000000" w:themeColor="text1"/>
          <w:sz w:val="32"/>
          <w:szCs w:val="32"/>
          <w14:textFill>
            <w14:solidFill>
              <w14:schemeClr w14:val="tx1"/>
            </w14:solidFill>
          </w14:textFill>
        </w:rPr>
      </w:pPr>
    </w:p>
    <w:p>
      <w:pPr>
        <w:spacing w:line="400" w:lineRule="exact"/>
        <w:jc w:val="center"/>
        <w:rPr>
          <w:rFonts w:hint="eastAsia" w:ascii="宋体" w:hAnsi="宋体" w:cs="宋体"/>
          <w:b/>
          <w:color w:val="000000" w:themeColor="text1"/>
          <w:sz w:val="32"/>
          <w:szCs w:val="32"/>
          <w14:textFill>
            <w14:solidFill>
              <w14:schemeClr w14:val="tx1"/>
            </w14:solidFill>
          </w14:textFill>
        </w:rPr>
      </w:pPr>
    </w:p>
    <w:p>
      <w:pPr>
        <w:spacing w:line="40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 xml:space="preserve">第五章  开标 </w:t>
      </w:r>
    </w:p>
    <w:p>
      <w:pPr>
        <w:spacing w:line="400" w:lineRule="exact"/>
        <w:jc w:val="center"/>
        <w:rPr>
          <w:rFonts w:hint="eastAsia" w:ascii="宋体" w:hAnsi="宋体" w:cs="宋体"/>
          <w:b/>
          <w:color w:val="000000" w:themeColor="text1"/>
          <w:sz w:val="32"/>
          <w:szCs w:val="32"/>
          <w14:textFill>
            <w14:solidFill>
              <w14:schemeClr w14:val="tx1"/>
            </w14:solidFill>
          </w14:textFill>
        </w:rPr>
      </w:pPr>
    </w:p>
    <w:p>
      <w:pPr>
        <w:spacing w:line="42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20．开标</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20.1 本次招标将按招标公告中规定的时间地点进行公开开标，将邀请所有投标人的法定代表人或其授权代理人参加开标会。</w:t>
      </w:r>
    </w:p>
    <w:p>
      <w:pPr>
        <w:spacing w:line="420" w:lineRule="exact"/>
        <w:ind w:firstLine="482" w:firstLineChars="200"/>
        <w:rPr>
          <w:rFonts w:hint="eastAsia"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20.2 开标前，监督人员将查验投标人以下证件的原件：</w:t>
      </w:r>
    </w:p>
    <w:p>
      <w:pPr>
        <w:spacing w:line="480" w:lineRule="exact"/>
        <w:ind w:firstLine="482" w:firstLineChars="200"/>
        <w:rPr>
          <w:rFonts w:hint="eastAsia" w:ascii="宋体" w:hAnsi="宋体" w:cs="宋体"/>
          <w:b/>
          <w:bCs/>
          <w:color w:val="000000" w:themeColor="text1"/>
          <w:sz w:val="24"/>
          <w14:textFill>
            <w14:solidFill>
              <w14:schemeClr w14:val="tx1"/>
            </w14:solidFill>
          </w14:textFill>
        </w:rPr>
      </w:pPr>
      <w:bookmarkStart w:id="32" w:name="OLE_LINK16"/>
      <w:bookmarkStart w:id="33" w:name="OLE_LINK12"/>
      <w:r>
        <w:rPr>
          <w:rFonts w:hint="eastAsia" w:ascii="宋体" w:hAnsi="宋体" w:cs="宋体"/>
          <w:b/>
          <w:bCs/>
          <w:color w:val="000000" w:themeColor="text1"/>
          <w:sz w:val="24"/>
          <w14:textFill>
            <w14:solidFill>
              <w14:schemeClr w14:val="tx1"/>
            </w14:solidFill>
          </w14:textFill>
        </w:rPr>
        <w:t>(1) 法定代表人授权委托书原件、被授权人身份证原件、加盖公章的被授权人身份证复印件（法定代表人到场参与投标的，须提供法定代表人身份证明、法定代表人身份证原件、加盖公章的法定代表人身份证复印件）。</w:t>
      </w:r>
    </w:p>
    <w:p>
      <w:pPr>
        <w:spacing w:line="42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 营业执照原件。</w:t>
      </w:r>
    </w:p>
    <w:p>
      <w:pPr>
        <w:spacing w:line="42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 xml:space="preserve"> </w:t>
      </w:r>
      <w:r>
        <w:rPr>
          <w:rFonts w:hint="eastAsia" w:ascii="宋体" w:hAnsi="宋体" w:cs="宋体"/>
          <w:b/>
          <w:bCs/>
          <w:color w:val="000000" w:themeColor="text1"/>
          <w:sz w:val="24"/>
          <w:lang w:val="en-US" w:eastAsia="zh-CN"/>
          <w14:textFill>
            <w14:solidFill>
              <w14:schemeClr w14:val="tx1"/>
            </w14:solidFill>
          </w14:textFill>
        </w:rPr>
        <w:t>具有国家或者自治区批准下发的保安服务许可证</w:t>
      </w:r>
      <w:r>
        <w:rPr>
          <w:rFonts w:hint="eastAsia" w:ascii="宋体" w:hAnsi="宋体" w:cs="宋体"/>
          <w:b/>
          <w:bCs/>
          <w:color w:val="000000" w:themeColor="text1"/>
          <w:sz w:val="24"/>
          <w14:textFill>
            <w14:solidFill>
              <w14:schemeClr w14:val="tx1"/>
            </w14:solidFill>
          </w14:textFill>
        </w:rPr>
        <w:t>原件</w:t>
      </w:r>
    </w:p>
    <w:bookmarkEnd w:id="32"/>
    <w:bookmarkEnd w:id="33"/>
    <w:p>
      <w:pPr>
        <w:spacing w:line="440" w:lineRule="exact"/>
        <w:ind w:firstLine="482" w:firstLineChars="200"/>
        <w:rPr>
          <w:rFonts w:ascii="宋体" w:hAnsi="宋体" w:cs="宋体"/>
          <w:b/>
          <w:bCs/>
          <w:color w:val="000000" w:themeColor="text1"/>
          <w:sz w:val="24"/>
          <w14:textFill>
            <w14:solidFill>
              <w14:schemeClr w14:val="tx1"/>
            </w14:solidFill>
          </w14:textFill>
        </w:rPr>
      </w:pPr>
    </w:p>
    <w:p>
      <w:pPr>
        <w:spacing w:line="440" w:lineRule="exact"/>
        <w:ind w:firstLine="482"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说明：其中（1）、（2）、（3）项为投标时资格审查的必备条件，投标人必须按要求现场单独提交，如果提供不全或密封在</w:t>
      </w:r>
      <w:r>
        <w:rPr>
          <w:rFonts w:hint="eastAsia" w:ascii="宋体" w:hAnsi="宋体" w:cs="宋体"/>
          <w:b/>
          <w:bCs/>
          <w:color w:val="000000" w:themeColor="text1"/>
          <w:sz w:val="24"/>
          <w:lang w:eastAsia="zh-CN"/>
          <w14:textFill>
            <w14:solidFill>
              <w14:schemeClr w14:val="tx1"/>
            </w14:solidFill>
          </w14:textFill>
        </w:rPr>
        <w:t>响应性文件</w:t>
      </w:r>
      <w:r>
        <w:rPr>
          <w:rFonts w:hint="eastAsia" w:ascii="宋体" w:hAnsi="宋体" w:cs="宋体"/>
          <w:b/>
          <w:bCs/>
          <w:color w:val="000000" w:themeColor="text1"/>
          <w:sz w:val="24"/>
          <w14:textFill>
            <w14:solidFill>
              <w14:schemeClr w14:val="tx1"/>
            </w14:solidFill>
          </w14:textFill>
        </w:rPr>
        <w:t>里，则视为对</w:t>
      </w:r>
      <w:r>
        <w:rPr>
          <w:rFonts w:hint="eastAsia" w:ascii="宋体" w:hAnsi="宋体" w:cs="宋体"/>
          <w:b/>
          <w:bCs/>
          <w:color w:val="000000" w:themeColor="text1"/>
          <w:sz w:val="24"/>
          <w:lang w:eastAsia="zh-CN"/>
          <w14:textFill>
            <w14:solidFill>
              <w14:schemeClr w14:val="tx1"/>
            </w14:solidFill>
          </w14:textFill>
        </w:rPr>
        <w:t>竞争性磋商文件</w:t>
      </w:r>
      <w:r>
        <w:rPr>
          <w:rFonts w:hint="eastAsia" w:ascii="宋体" w:hAnsi="宋体" w:cs="宋体"/>
          <w:b/>
          <w:bCs/>
          <w:color w:val="000000" w:themeColor="text1"/>
          <w:sz w:val="24"/>
          <w14:textFill>
            <w14:solidFill>
              <w14:schemeClr w14:val="tx1"/>
            </w14:solidFill>
          </w14:textFill>
        </w:rPr>
        <w:t>资格审查内容的不响应，投标将被拒绝（不接受二次提供）。</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20.3开标由采购代理机构工作人员主持，并做好录音、录像工作；录音录像应当清晰可辨，音像资料作为采购文件一并存档。</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20.4开标和唱标的顺序，按照递交</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的逆顺序依次进行。</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20.5 开始唱标前，由采购监督人随机抽取的投标人代表检查各投标人</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的密封情况，确认无误后，由采购代理机构工作人员当众拆封，宣读投标人的名称、投标价格和</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规定的需要宣布的其他内容并记录。</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投标人不足3家的，不得开标。</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20.6开标过程应当由采购人或者采购代理机构负责记录，由参加开标的各投标人代表和相关工作人员签字确认后随采购文件一并存档。</w:t>
      </w:r>
    </w:p>
    <w:p>
      <w:pPr>
        <w:spacing w:line="44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44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投标人未参加开标的，视同认可开标结果。</w:t>
      </w:r>
    </w:p>
    <w:p>
      <w:pPr>
        <w:spacing w:line="440" w:lineRule="atLeas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20.7  有下列情形之一的，视为投标人串通投标，其投标无效：</w:t>
      </w:r>
    </w:p>
    <w:p>
      <w:pPr>
        <w:spacing w:line="440" w:lineRule="atLeas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不同投标人的响应文件由同一单位或者个人编制；</w:t>
      </w:r>
    </w:p>
    <w:p>
      <w:pPr>
        <w:spacing w:line="440" w:lineRule="atLeas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 不同投标人委托同一单位或者个人办理投标事宜；</w:t>
      </w:r>
    </w:p>
    <w:p>
      <w:pPr>
        <w:spacing w:line="440" w:lineRule="atLeast"/>
        <w:ind w:firstLine="600" w:firstLineChars="25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 不同投标人的响应文件载明的项目管理成员或者联系人员为同一人；</w:t>
      </w:r>
    </w:p>
    <w:p>
      <w:pPr>
        <w:spacing w:line="440" w:lineRule="atLeast"/>
        <w:ind w:firstLine="600" w:firstLineChars="25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 不同投标人的响应文件异常一致或者投标报价呈规律性差异；</w:t>
      </w:r>
    </w:p>
    <w:p>
      <w:pPr>
        <w:spacing w:line="440" w:lineRule="atLeast"/>
        <w:ind w:firstLine="600" w:firstLineChars="25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 不同投标人的响应文件相互混装；</w:t>
      </w:r>
    </w:p>
    <w:p>
      <w:pPr>
        <w:spacing w:line="440" w:lineRule="atLeast"/>
        <w:ind w:firstLine="600" w:firstLineChars="25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不同投标人的投标保证金从同一单位或者个人的账户转出。</w:t>
      </w:r>
    </w:p>
    <w:p>
      <w:pPr>
        <w:spacing w:line="440" w:lineRule="exact"/>
        <w:ind w:left="481" w:leftChars="229"/>
        <w:rPr>
          <w:rFonts w:hint="eastAsia" w:ascii="宋体" w:hAnsi="宋体" w:cs="宋体"/>
          <w:b/>
          <w:color w:val="000000" w:themeColor="text1"/>
          <w:sz w:val="24"/>
          <w14:textFill>
            <w14:solidFill>
              <w14:schemeClr w14:val="tx1"/>
            </w14:solidFill>
          </w14:textFill>
        </w:rPr>
      </w:pPr>
    </w:p>
    <w:p>
      <w:pPr>
        <w:spacing w:line="420" w:lineRule="exact"/>
        <w:ind w:firstLine="600" w:firstLineChars="250"/>
        <w:jc w:val="left"/>
        <w:rPr>
          <w:rFonts w:hint="eastAsia"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40" w:lineRule="exact"/>
        <w:ind w:left="480" w:hanging="480"/>
        <w:jc w:val="center"/>
        <w:rPr>
          <w:rFonts w:hint="eastAsia" w:ascii="宋体" w:hAnsi="宋体" w:cs="宋体"/>
          <w:b/>
          <w:color w:val="000000" w:themeColor="text1"/>
          <w:sz w:val="32"/>
          <w:szCs w:val="32"/>
          <w14:textFill>
            <w14:solidFill>
              <w14:schemeClr w14:val="tx1"/>
            </w14:solidFill>
          </w14:textFill>
        </w:rPr>
      </w:pPr>
    </w:p>
    <w:p>
      <w:pPr>
        <w:spacing w:line="440" w:lineRule="exact"/>
        <w:ind w:left="480" w:hanging="48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第六章  评  标</w:t>
      </w:r>
    </w:p>
    <w:p>
      <w:pPr>
        <w:spacing w:line="440" w:lineRule="exact"/>
        <w:ind w:left="480" w:hanging="480"/>
        <w:jc w:val="center"/>
        <w:rPr>
          <w:rFonts w:hint="eastAsia" w:ascii="宋体" w:hAnsi="宋体" w:cs="宋体"/>
          <w:b/>
          <w:color w:val="000000" w:themeColor="text1"/>
          <w:sz w:val="32"/>
          <w:szCs w:val="32"/>
          <w14:textFill>
            <w14:solidFill>
              <w14:schemeClr w14:val="tx1"/>
            </w14:solidFill>
          </w14:textFill>
        </w:rPr>
      </w:pPr>
    </w:p>
    <w:p>
      <w:pPr>
        <w:spacing w:line="440" w:lineRule="exact"/>
        <w:ind w:left="481" w:leftChars="229"/>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21.</w:t>
      </w:r>
      <w:r>
        <w:rPr>
          <w:rFonts w:hint="eastAsia" w:ascii="宋体" w:hAnsi="宋体" w:cs="宋体"/>
          <w:b/>
          <w:color w:val="000000" w:themeColor="text1"/>
          <w:sz w:val="24"/>
          <w:lang w:eastAsia="zh-CN"/>
          <w14:textFill>
            <w14:solidFill>
              <w14:schemeClr w14:val="tx1"/>
            </w14:solidFill>
          </w14:textFill>
        </w:rPr>
        <w:t>评标委员会</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21.1 招标人将根据《中华人民共和国政府采购法》的规定，依法组建本次招标的</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，负责本次招标的评审、评标等活动。</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负责向招标人推荐中标候选人或者根据招标人的授权直接确定中标人。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21.2 </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成员名单在评标结果公告前应当保密。</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21.3 </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由采购人代表和评审专家组成，成员人数应当为五人以上单数，其中评审专家不得少于成员总数的三分之二。</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21.4采购人或者采购代理机构应当从省级以上财政部门设立的政府采购评审专家库中，通过随机方式抽取评审专家。</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对技术复杂、专业性强的采购项目，通过随机方式难以确定合适评审专家的，经主管预算单位同意，并报送财政厅政府采购办公室部门同意，采购人可以自行选定相应专业领域的评审专家。</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21.5评标中因评审成员缺席、回避或者健康等特殊原因导致</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组成不符合《政府采购货物和服务招标投标管理办法》规定的，采购人或者采购代理机构应当依法补足后继续评标。被更换的</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成员所作出的评标意见无效。</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无法及时补足</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成员的，采购人或者采购代理机构应当停止评标活动，封存所有响应文件和开标、评标资料，依法重新组建</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进行评标。原</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所作出的评标意见无效。</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采购人或者采购代理机构应当将变更、重新组建</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的情况予以记录，并随采购文件一并存档。</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21.6评标专家应符合下列条件：</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21.6.1具有良好的职业道德，廉洁自律，遵纪守法，无行贿、受贿、欺诈等不良信用记录；</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21.6.2具有高级专业技术职称或从事相关领域工作满8年具有同等专业水平的中级专业技术职称；</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21.6.3 熟悉政府采购相关政策法规；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21.6.4承诺以独立身份参加评审工作，依法履行评审专家工作职责并承担相应法律责任的中国公民；</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21.6.5 身体健康，能够承担评审工作；</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21.6.6 申请成为评审专家前三年内，无《政府采购评审专家管理办法》中规定的不良行为记录。</w:t>
      </w:r>
    </w:p>
    <w:p>
      <w:pPr>
        <w:spacing w:line="440" w:lineRule="exact"/>
        <w:ind w:left="474" w:leftChars="224" w:hanging="4" w:hangingChars="2"/>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有下列情形之一的，不得担任</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成员：</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(1)参加采购活动前三年内，与供应商存在劳动关系，或者担任过供应商的董事、监事,或者是供应商的控股股东或实际控制人；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(2)与供应商的法定代表人或者负责人有夫妻、直系血亲、三代以内旁系血亲或者近姻亲关系；</w:t>
      </w:r>
    </w:p>
    <w:p>
      <w:pPr>
        <w:spacing w:line="440" w:lineRule="exact"/>
        <w:ind w:left="474" w:leftChars="224" w:hanging="4" w:hangingChars="2"/>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(3)与服务商有其他可能影响政府采购活动公平、公正进行的关系。</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21.7 </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负责具体评标事务，并独立履行下列职责：</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(1)审查、评价</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是否符合</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的商务、技术等实质性要求；</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(2)要求投标人对</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的有关事项作出澄清或者说明；</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(3)对</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进行比较和评价；</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(4)确定中标候选人名单，以及根据采购人委托直接确定中标人；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(5)向采购人、采购代理机构或者有关部门报告评标中发现的违法行为。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21.8</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及其成员不得有下列行为：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(1)确定参与评标至评标结束前私自接触投标人；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(2)接受投标人提出的与响应文件不一致的澄清或者说明，本</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第25.1款规定的情形除外；</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(3)违反评标纪律发表倾向性意见或者征询采购人的倾向性意见；</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(4)对需要专业判断的主观评审因素协商评分；</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(5)在评标过程中擅离职守，影响评标程序正常进行的；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(6)记录、复制或者带走任何评标资料；</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(7)其他不遵守评标纪律的行为。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成员有前款第(1)至(5)项行为之一的，其评审意见无效，并不得获取评审劳务报酬和报销异地评审差旅费。</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22.评审过程的保密性</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22.1采购人、采购代理机构应当采取必要措施，保证评标在严格保密的情况下进行。除采购人代表、评标现场组织人员外，采购人的其他工作人员以及与评标工作无关的人员不得进入评标现场。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有关人员对评标情况以及在评标过程中获悉的国家秘密、商业秘密负有保密责任。</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22.2 投标人在评审过程中，所进行的力图影响评审结果的以及不符合《中华人民共和国招标投标法》、《</w:t>
      </w:r>
      <w:r>
        <w:rPr>
          <w:rFonts w:hint="eastAsia" w:ascii="宋体" w:hAnsi="宋体" w:cs="宋体"/>
          <w:color w:val="000000" w:themeColor="text1"/>
          <w:spacing w:val="-2"/>
          <w:sz w:val="24"/>
          <w14:textFill>
            <w14:solidFill>
              <w14:schemeClr w14:val="tx1"/>
            </w14:solidFill>
          </w14:textFill>
        </w:rPr>
        <w:fldChar w:fldCharType="begin"/>
      </w:r>
      <w:r>
        <w:rPr>
          <w:rFonts w:hint="eastAsia" w:ascii="宋体" w:hAnsi="宋体" w:cs="宋体"/>
          <w:color w:val="000000" w:themeColor="text1"/>
          <w:spacing w:val="-2"/>
          <w:sz w:val="24"/>
          <w14:textFill>
            <w14:solidFill>
              <w14:schemeClr w14:val="tx1"/>
            </w14:solidFill>
          </w14:textFill>
        </w:rPr>
        <w:instrText xml:space="preserve"> HYPERLINK "http://www.baidu.com/link?url=M5yuIrN2h-9n7r_dsTRz8UTtIZcwIB9cAlR13KTJnKIvr1VYtiRxOvcAesIzs2C_BYx2DEifJOQ-qIkAXdyFTUBUgYvxgZZN_ZfolWFuX9PBv3w60D4-1o2fSdG_cS8HbOnC50ayxp8LRVqoEsZgFQjyHFNnkVfylA8qiFvFHSp0lC7q4LRBytUJ6EdBhqiYdQwese3E8x502EXJK1S6PKUpokn8xUP0RpjtDPKq7xnOCM3xEExlWofO1Ms8S1gz" \t "https://www.baidu.com/_blank" </w:instrText>
      </w:r>
      <w:r>
        <w:rPr>
          <w:rFonts w:hint="eastAsia" w:ascii="宋体" w:hAnsi="宋体" w:cs="宋体"/>
          <w:color w:val="000000" w:themeColor="text1"/>
          <w:spacing w:val="-2"/>
          <w:sz w:val="24"/>
          <w14:textFill>
            <w14:solidFill>
              <w14:schemeClr w14:val="tx1"/>
            </w14:solidFill>
          </w14:textFill>
        </w:rPr>
        <w:fldChar w:fldCharType="separate"/>
      </w:r>
      <w:r>
        <w:rPr>
          <w:rFonts w:hint="eastAsia" w:ascii="宋体" w:hAnsi="宋体" w:cs="宋体"/>
          <w:color w:val="000000" w:themeColor="text1"/>
          <w:spacing w:val="-2"/>
          <w:sz w:val="24"/>
          <w14:textFill>
            <w14:solidFill>
              <w14:schemeClr w14:val="tx1"/>
            </w14:solidFill>
          </w14:textFill>
        </w:rPr>
        <w:t>中华人民共和国政府采购法</w:t>
      </w:r>
      <w:r>
        <w:rPr>
          <w:rFonts w:hint="eastAsia" w:ascii="宋体" w:hAnsi="宋体" w:cs="宋体"/>
          <w:color w:val="000000" w:themeColor="text1"/>
          <w:spacing w:val="-2"/>
          <w:sz w:val="24"/>
          <w14:textFill>
            <w14:solidFill>
              <w14:schemeClr w14:val="tx1"/>
            </w14:solidFill>
          </w14:textFill>
        </w:rPr>
        <w:fldChar w:fldCharType="end"/>
      </w:r>
      <w:r>
        <w:rPr>
          <w:rFonts w:hint="eastAsia" w:ascii="宋体" w:hAnsi="宋体" w:cs="宋体"/>
          <w:color w:val="000000" w:themeColor="text1"/>
          <w:spacing w:val="-2"/>
          <w:sz w:val="24"/>
          <w14:textFill>
            <w14:solidFill>
              <w14:schemeClr w14:val="tx1"/>
            </w14:solidFill>
          </w14:textFill>
        </w:rPr>
        <w:t>》以及本次招标的有关规定的活动，将被取消其中标资格。</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23．评标的准备</w:t>
      </w:r>
    </w:p>
    <w:p>
      <w:pPr>
        <w:spacing w:line="440" w:lineRule="exact"/>
        <w:ind w:firstLine="472" w:firstLineChars="200"/>
        <w:outlineLvl w:val="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23.1  </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成员应当熟悉并认真研究</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，至少应了解和熟悉以下内容：</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23.1.1 招标目的。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23.1.2 招标项目的范围、性质。</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23.1.3 </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中规定的主要技术要求、标准和商务条款。</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23.1.4 </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规定的评标标准、评标方法和在评标过程中应考虑的相关因素。</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23.2  招标人应当向</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提供评标所需的相关信息和数据。</w:t>
      </w:r>
    </w:p>
    <w:p>
      <w:pPr>
        <w:spacing w:line="440" w:lineRule="exact"/>
        <w:ind w:firstLine="472" w:firstLineChars="200"/>
        <w:outlineLvl w:val="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23.3  </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应当根据</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规定的评标标准和方法，对</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进行系统地评审和比较。</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中没有规定的标准和方法不得作为评标的依据。</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24.评审依据及评标办法</w:t>
      </w:r>
    </w:p>
    <w:p>
      <w:pPr>
        <w:spacing w:line="440" w:lineRule="exact"/>
        <w:ind w:firstLine="480" w:firstLineChars="200"/>
        <w:outlineLvl w:val="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24.1 评审的依据为</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w:t>
      </w:r>
    </w:p>
    <w:p>
      <w:pPr>
        <w:spacing w:line="440" w:lineRule="exact"/>
        <w:ind w:firstLine="480" w:firstLineChars="200"/>
        <w:rPr>
          <w:rFonts w:hint="eastAsia" w:ascii="宋体" w:hAnsi="宋体" w:cs="宋体"/>
          <w:b/>
          <w:color w:val="000000" w:themeColor="text1"/>
          <w:spacing w:val="-2"/>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24.2 评标办法：</w:t>
      </w:r>
      <w:r>
        <w:rPr>
          <w:rFonts w:hint="eastAsia" w:ascii="宋体" w:hAnsi="宋体" w:cs="宋体"/>
          <w:b/>
          <w:color w:val="000000" w:themeColor="text1"/>
          <w:spacing w:val="-2"/>
          <w:sz w:val="24"/>
          <w14:textFill>
            <w14:solidFill>
              <w14:schemeClr w14:val="tx1"/>
            </w14:solidFill>
          </w14:textFill>
        </w:rPr>
        <w:t>综合评分法</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综合评分法，是指</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满足</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全部实质性要求，且按照评审因素的量化指标评审得分最高的投标人为中标候选人的评标方法。</w:t>
      </w:r>
    </w:p>
    <w:p>
      <w:pPr>
        <w:tabs>
          <w:tab w:val="center" w:pos="4605"/>
        </w:tabs>
        <w:spacing w:line="440" w:lineRule="exact"/>
        <w:ind w:firstLine="480" w:firstLineChars="200"/>
        <w:outlineLvl w:val="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24.3 评审程序：</w:t>
      </w:r>
      <w:r>
        <w:rPr>
          <w:rFonts w:hint="eastAsia" w:ascii="宋体" w:hAnsi="宋体" w:cs="宋体"/>
          <w:color w:val="000000" w:themeColor="text1"/>
          <w:sz w:val="24"/>
          <w14:textFill>
            <w14:solidFill>
              <w14:schemeClr w14:val="tx1"/>
            </w14:solidFill>
          </w14:textFill>
        </w:rPr>
        <w:tab/>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成立</w:t>
      </w:r>
      <w:r>
        <w:rPr>
          <w:rFonts w:hint="eastAsia" w:ascii="宋体" w:hAnsi="宋体" w:cs="宋体"/>
          <w:b/>
          <w:color w:val="000000" w:themeColor="text1"/>
          <w:sz w:val="24"/>
          <w:lang w:eastAsia="zh-CN"/>
          <w14:textFill>
            <w14:solidFill>
              <w14:schemeClr w14:val="tx1"/>
            </w14:solidFill>
          </w14:textFill>
        </w:rPr>
        <w:t>评标委员会</w:t>
      </w:r>
      <w:r>
        <w:rPr>
          <w:rFonts w:hint="eastAsia" w:ascii="宋体" w:hAnsi="宋体" w:cs="宋体"/>
          <w:b/>
          <w:color w:val="000000" w:themeColor="text1"/>
          <w:sz w:val="24"/>
          <w14:textFill>
            <w14:solidFill>
              <w14:schemeClr w14:val="tx1"/>
            </w14:solidFill>
          </w14:textFill>
        </w:rPr>
        <w:t>→符合性审查→错误修正→详细评审（商务及技术部分→报价得分计算）→汇总综合得分→推荐中标候选人→完成评标报告。</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通过符合性审查的</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，方可进入下一环节的评审。</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25. 符合性审查</w:t>
      </w:r>
    </w:p>
    <w:p>
      <w:pPr>
        <w:spacing w:line="430" w:lineRule="exact"/>
        <w:ind w:firstLine="472" w:firstLineChars="200"/>
        <w:rPr>
          <w:rFonts w:hint="eastAsia" w:ascii="宋体" w:hAnsi="宋体" w:cs="宋体"/>
          <w:color w:val="000000" w:themeColor="text1"/>
          <w:spacing w:val="-2"/>
          <w:sz w:val="24"/>
          <w14:textFill>
            <w14:solidFill>
              <w14:schemeClr w14:val="tx1"/>
            </w14:solidFill>
          </w14:textFill>
        </w:rPr>
      </w:pPr>
      <w:bookmarkStart w:id="34" w:name="_Toc196041029"/>
      <w:r>
        <w:rPr>
          <w:rFonts w:hint="eastAsia" w:ascii="宋体" w:hAnsi="宋体" w:cs="宋体"/>
          <w:color w:val="000000" w:themeColor="text1"/>
          <w:spacing w:val="-2"/>
          <w:sz w:val="24"/>
          <w14:textFill>
            <w14:solidFill>
              <w14:schemeClr w14:val="tx1"/>
            </w14:solidFill>
          </w14:textFill>
        </w:rPr>
        <w:t xml:space="preserve">25.1  </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对</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的有效性、完整性和响应程度进行审查时，应当以书面方式要求投标人对响应文件中含义不明确、对同类问题表述不一致或者有明显文字和计算错误的内容作必要的澄清、说明或补正。</w:t>
      </w:r>
    </w:p>
    <w:p>
      <w:pPr>
        <w:spacing w:line="43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投标人的澄清、说明或补正应以书面方式进行，并加盖公章，或者由法定代表人或其授权的代表签字。投标人的澄清、说明或者补正不得超出</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的范围或者改变</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 xml:space="preserve">的实质性内容。 </w:t>
      </w:r>
    </w:p>
    <w:p>
      <w:pPr>
        <w:spacing w:line="43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按上述规定，经投标人确认后，对投标人起约束作用。如果投标人不确认的，则其投标无效。</w:t>
      </w:r>
    </w:p>
    <w:p>
      <w:pPr>
        <w:spacing w:line="43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25.2　采购方不接受不符合国家有关部门相关规定的投标报价或优惠方案。</w:t>
      </w:r>
    </w:p>
    <w:p>
      <w:pPr>
        <w:spacing w:line="43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25.3　在评审过程中，</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发现投标人以他人名义投标、串通投标、以行贿手段谋取中标或者以其他弄虚作假方式投标的，该投标人的投标将被否决。</w:t>
      </w:r>
    </w:p>
    <w:p>
      <w:pPr>
        <w:spacing w:line="440" w:lineRule="exact"/>
        <w:ind w:firstLine="47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25.4 　</w:t>
      </w:r>
      <w:r>
        <w:rPr>
          <w:rFonts w:hint="eastAsia" w:ascii="宋体" w:hAnsi="宋体" w:cs="宋体"/>
          <w:b/>
          <w:color w:val="000000" w:themeColor="text1"/>
          <w:sz w:val="24"/>
          <w14:textFill>
            <w14:solidFill>
              <w14:schemeClr w14:val="tx1"/>
            </w14:solidFill>
          </w14:textFill>
        </w:rPr>
        <w:t>投标人存在下列情况之一的（重大偏差），投标无效:</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(1)未按照</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的规定提交投标保证金的；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未按</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要求签署、盖章的；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(3)不具备</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中规定的资格要求的；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(4)报价超过</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中规定的预算金额或者最高限价的；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(5)</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含有采购人不能接受的附加条件的；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(6)法律、法规和</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规定的其他无效情形。</w:t>
      </w:r>
    </w:p>
    <w:p>
      <w:pPr>
        <w:spacing w:line="43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25.5  </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应当审查每一</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是否对</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提出的所有实质性要求和条件做出响应。未能在实质上响应的投标，其投标将被否决。</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25.6　投标人不得误导、干扰采购方的评审活动，否则将废除其投标。</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 xml:space="preserve">25.7 </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根据上述规定否决不合格投标，因有效投标不足本次评审办法规定数量而使得投标明显缺乏竞争性时，根据《中华人民共和国招标投标法》、《中华人民共和国政府采购法》的相关，将作流标处理。</w:t>
      </w:r>
    </w:p>
    <w:p>
      <w:pPr>
        <w:spacing w:line="440" w:lineRule="exact"/>
        <w:ind w:firstLine="474"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b/>
          <w:color w:val="000000" w:themeColor="text1"/>
          <w:spacing w:val="-2"/>
          <w:sz w:val="24"/>
          <w14:textFill>
            <w14:solidFill>
              <w14:schemeClr w14:val="tx1"/>
            </w14:solidFill>
          </w14:textFill>
        </w:rPr>
        <w:t>符合性审查标准详见附表1。</w:t>
      </w:r>
    </w:p>
    <w:p>
      <w:pPr>
        <w:spacing w:line="440" w:lineRule="exact"/>
        <w:ind w:firstLine="474"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color w:val="000000" w:themeColor="text1"/>
          <w:spacing w:val="-2"/>
          <w:sz w:val="24"/>
          <w14:textFill>
            <w14:solidFill>
              <w14:schemeClr w14:val="tx1"/>
            </w14:solidFill>
          </w14:textFill>
        </w:rPr>
        <w:t xml:space="preserve">26. </w:t>
      </w:r>
      <w:r>
        <w:rPr>
          <w:rFonts w:hint="eastAsia" w:ascii="宋体" w:hAnsi="宋体" w:cs="宋体"/>
          <w:b/>
          <w:bCs/>
          <w:color w:val="000000" w:themeColor="text1"/>
          <w:sz w:val="24"/>
          <w:lang w:eastAsia="zh-CN"/>
          <w14:textFill>
            <w14:solidFill>
              <w14:schemeClr w14:val="tx1"/>
            </w14:solidFill>
          </w14:textFill>
        </w:rPr>
        <w:t>响应性文件</w:t>
      </w:r>
      <w:r>
        <w:rPr>
          <w:rFonts w:hint="eastAsia" w:ascii="宋体" w:hAnsi="宋体" w:cs="宋体"/>
          <w:b/>
          <w:bCs/>
          <w:color w:val="000000" w:themeColor="text1"/>
          <w:sz w:val="24"/>
          <w14:textFill>
            <w14:solidFill>
              <w14:schemeClr w14:val="tx1"/>
            </w14:solidFill>
          </w14:textFill>
        </w:rPr>
        <w:t>计算错误的修正</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26.1</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中报价出现前后不一致的，</w:t>
      </w:r>
      <w:r>
        <w:rPr>
          <w:rFonts w:hint="eastAsia" w:ascii="宋体" w:hAnsi="宋体" w:cs="宋体"/>
          <w:color w:val="000000" w:themeColor="text1"/>
          <w:sz w:val="24"/>
          <w:lang w:eastAsia="zh-CN"/>
          <w14:textFill>
            <w14:solidFill>
              <w14:schemeClr w14:val="tx1"/>
            </w14:solidFill>
          </w14:textFill>
        </w:rPr>
        <w:t>评标委员会</w:t>
      </w:r>
      <w:r>
        <w:rPr>
          <w:rFonts w:hint="eastAsia" w:ascii="宋体" w:hAnsi="宋体" w:cs="宋体"/>
          <w:color w:val="000000" w:themeColor="text1"/>
          <w:sz w:val="24"/>
          <w14:textFill>
            <w14:solidFill>
              <w14:schemeClr w14:val="tx1"/>
            </w14:solidFill>
          </w14:textFill>
        </w:rPr>
        <w:t>按以下原则对投标报价进行修正：</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w:t>
      </w:r>
      <w:r>
        <w:rPr>
          <w:rFonts w:hint="eastAsia" w:ascii="宋体" w:hAnsi="宋体" w:cs="宋体"/>
          <w:color w:val="000000" w:themeColor="text1"/>
          <w:kern w:val="0"/>
          <w:sz w:val="29"/>
          <w:szCs w:val="29"/>
          <w14:textFill>
            <w14:solidFill>
              <w14:schemeClr w14:val="tx1"/>
            </w14:solidFill>
          </w14:textFill>
        </w:rPr>
        <w:t xml:space="preserve"> </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中开标一览表（报价表）内容与</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中相应内容不一致的，以开标一览表（报价表）为准；</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大写金额和小写金额不一致的，以大写金额为准；</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w:t>
      </w:r>
      <w:r>
        <w:rPr>
          <w:rFonts w:hint="eastAsia" w:ascii="宋体" w:hAnsi="宋体" w:cs="宋体"/>
          <w:color w:val="000000" w:themeColor="text1"/>
          <w:kern w:val="0"/>
          <w:sz w:val="29"/>
          <w:szCs w:val="29"/>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单价金额小数点或者百分比有明显错位的，以开标一览表的总价为准，并修改单价；</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d.</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总价金额与按单价汇总金额不一致的，以单价金额计算结果为准。</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同时出现两种以上不一致的，按照前款规定的顺序修正。</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26.2 修正后的最终投标报价若超过最高投标限价（如有），</w:t>
      </w:r>
      <w:r>
        <w:rPr>
          <w:rFonts w:hint="eastAsia" w:ascii="宋体" w:hAnsi="宋体" w:cs="宋体"/>
          <w:color w:val="000000" w:themeColor="text1"/>
          <w:sz w:val="24"/>
          <w:lang w:eastAsia="zh-CN"/>
          <w14:textFill>
            <w14:solidFill>
              <w14:schemeClr w14:val="tx1"/>
            </w14:solidFill>
          </w14:textFill>
        </w:rPr>
        <w:t>评标委员会</w:t>
      </w:r>
      <w:r>
        <w:rPr>
          <w:rFonts w:hint="eastAsia" w:ascii="宋体" w:hAnsi="宋体" w:cs="宋体"/>
          <w:color w:val="000000" w:themeColor="text1"/>
          <w:sz w:val="24"/>
          <w14:textFill>
            <w14:solidFill>
              <w14:schemeClr w14:val="tx1"/>
            </w14:solidFill>
          </w14:textFill>
        </w:rPr>
        <w:t>应当否决其投标。</w:t>
      </w:r>
    </w:p>
    <w:p>
      <w:pPr>
        <w:spacing w:line="440" w:lineRule="exact"/>
        <w:ind w:firstLine="480"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26.3修正后的最终投标报价，不参与投标报价得分的计算。</w:t>
      </w:r>
    </w:p>
    <w:p>
      <w:pPr>
        <w:spacing w:line="440" w:lineRule="exac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26.4按上述修正错误的原则及方法调整或修正</w:t>
      </w:r>
      <w:r>
        <w:rPr>
          <w:rFonts w:hint="eastAsia" w:ascii="宋体" w:hAnsi="宋体" w:cs="宋体"/>
          <w:color w:val="000000" w:themeColor="text1"/>
          <w:sz w:val="24"/>
          <w:lang w:eastAsia="zh-CN"/>
          <w14:textFill>
            <w14:solidFill>
              <w14:schemeClr w14:val="tx1"/>
            </w14:solidFill>
          </w14:textFill>
        </w:rPr>
        <w:t>响应性文件</w:t>
      </w:r>
      <w:r>
        <w:rPr>
          <w:rFonts w:hint="eastAsia" w:ascii="宋体" w:hAnsi="宋体" w:cs="宋体"/>
          <w:color w:val="000000" w:themeColor="text1"/>
          <w:sz w:val="24"/>
          <w14:textFill>
            <w14:solidFill>
              <w14:schemeClr w14:val="tx1"/>
            </w14:solidFill>
          </w14:textFill>
        </w:rPr>
        <w:t>的投标报价，经投标人确认后，对投标人起约束作用。如果投标人不确认的，则其投标无效。</w:t>
      </w:r>
    </w:p>
    <w:p>
      <w:pPr>
        <w:spacing w:line="440" w:lineRule="exact"/>
        <w:ind w:firstLine="474" w:firstLineChars="200"/>
        <w:rPr>
          <w:rFonts w:hint="eastAsia" w:ascii="宋体" w:hAnsi="宋体" w:cs="宋体"/>
          <w:b/>
          <w:color w:val="000000" w:themeColor="text1"/>
          <w:spacing w:val="-2"/>
          <w:sz w:val="24"/>
          <w14:textFill>
            <w14:solidFill>
              <w14:schemeClr w14:val="tx1"/>
            </w14:solidFill>
          </w14:textFill>
        </w:rPr>
      </w:pPr>
    </w:p>
    <w:p>
      <w:pPr>
        <w:spacing w:line="440" w:lineRule="exact"/>
        <w:ind w:firstLine="474" w:firstLineChars="200"/>
        <w:rPr>
          <w:rFonts w:hint="eastAsia" w:ascii="宋体" w:hAnsi="宋体" w:cs="宋体"/>
          <w:b/>
          <w:bCs/>
          <w:color w:val="000000" w:themeColor="text1"/>
          <w:sz w:val="24"/>
          <w14:textFill>
            <w14:solidFill>
              <w14:schemeClr w14:val="tx1"/>
            </w14:solidFill>
          </w14:textFill>
        </w:rPr>
      </w:pPr>
      <w:r>
        <w:rPr>
          <w:rFonts w:hint="eastAsia" w:ascii="宋体" w:hAnsi="宋体" w:cs="宋体"/>
          <w:b/>
          <w:color w:val="000000" w:themeColor="text1"/>
          <w:spacing w:val="-2"/>
          <w:sz w:val="24"/>
          <w14:textFill>
            <w14:solidFill>
              <w14:schemeClr w14:val="tx1"/>
            </w14:solidFill>
          </w14:textFill>
        </w:rPr>
        <w:t xml:space="preserve">27. </w:t>
      </w:r>
      <w:r>
        <w:rPr>
          <w:rFonts w:hint="eastAsia" w:ascii="宋体" w:hAnsi="宋体" w:cs="宋体"/>
          <w:b/>
          <w:bCs/>
          <w:color w:val="000000" w:themeColor="text1"/>
          <w:sz w:val="24"/>
          <w14:textFill>
            <w14:solidFill>
              <w14:schemeClr w14:val="tx1"/>
            </w14:solidFill>
          </w14:textFill>
        </w:rPr>
        <w:t>详细评审</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27.1  经符合性审查合格的</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应当根据</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确定的评审标准和方法，对其技术和商务部分进行综合比较与评价。</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27.2 评标时，</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各成员应当独立对每个投标人的</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进行评价，并汇总每个投标人的得分。</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27.3  评审和定标一般应当在开标后7个工作日内完成，项目金额较大、技术较为复杂等特殊项目的评审工作应当在30个工作日内完成。不能在开标后30个工作日内完成评审和定标的，招标人应当提前3天通知所有投标人延长投标有效期。同意延长投标有效期的投标人应当相应延长投标保证金的有效期，但不得修改</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的实质性内容。</w:t>
      </w:r>
    </w:p>
    <w:p>
      <w:pPr>
        <w:spacing w:line="440" w:lineRule="exact"/>
        <w:ind w:firstLine="464" w:firstLineChars="197"/>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27.4评审因素及标准(详见评分细则)</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评审因素：与投标人所提供服务的质量相关，包括投标报价、技术或者服务水平、履约能力、售后服务等。</w:t>
      </w:r>
    </w:p>
    <w:p>
      <w:pPr>
        <w:rPr>
          <w:rFonts w:hint="eastAsia" w:ascii="宋体" w:hAnsi="宋体"/>
          <w:b/>
          <w:color w:val="000000"/>
          <w:sz w:val="24"/>
        </w:rPr>
      </w:pPr>
      <w:r>
        <w:rPr>
          <w:rFonts w:hint="eastAsia" w:ascii="宋体" w:hAnsi="宋体"/>
          <w:b/>
          <w:color w:val="000000"/>
          <w:sz w:val="24"/>
        </w:rPr>
        <w:t xml:space="preserve"> 权重取值</w:t>
      </w:r>
    </w:p>
    <w:tbl>
      <w:tblPr>
        <w:tblStyle w:val="11"/>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19"/>
        <w:gridCol w:w="23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序号</w:t>
            </w:r>
          </w:p>
        </w:tc>
        <w:tc>
          <w:tcPr>
            <w:tcW w:w="2619"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评标内容</w:t>
            </w:r>
          </w:p>
        </w:tc>
        <w:tc>
          <w:tcPr>
            <w:tcW w:w="2342"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单项最高得分</w:t>
            </w:r>
          </w:p>
        </w:tc>
        <w:tc>
          <w:tcPr>
            <w:tcW w:w="2835"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权  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一</w:t>
            </w:r>
          </w:p>
        </w:tc>
        <w:tc>
          <w:tcPr>
            <w:tcW w:w="2619" w:type="dxa"/>
            <w:noWrap w:val="0"/>
            <w:vAlign w:val="center"/>
          </w:tcPr>
          <w:p>
            <w:pPr>
              <w:adjustRightInd w:val="0"/>
              <w:snapToGrid w:val="0"/>
              <w:ind w:firstLine="31" w:firstLineChars="15"/>
              <w:jc w:val="center"/>
              <w:rPr>
                <w:rFonts w:hint="eastAsia" w:ascii="宋体" w:hAnsi="宋体"/>
                <w:color w:val="000000"/>
                <w:szCs w:val="21"/>
              </w:rPr>
            </w:pPr>
            <w:r>
              <w:rPr>
                <w:rFonts w:hint="eastAsia" w:ascii="宋体" w:hAnsi="宋体"/>
                <w:color w:val="000000"/>
                <w:szCs w:val="21"/>
              </w:rPr>
              <w:t>经济标(报价)</w:t>
            </w:r>
          </w:p>
        </w:tc>
        <w:tc>
          <w:tcPr>
            <w:tcW w:w="2342"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100</w:t>
            </w:r>
          </w:p>
        </w:tc>
        <w:tc>
          <w:tcPr>
            <w:tcW w:w="2835"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X=0.20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二</w:t>
            </w:r>
          </w:p>
        </w:tc>
        <w:tc>
          <w:tcPr>
            <w:tcW w:w="2619" w:type="dxa"/>
            <w:noWrap w:val="0"/>
            <w:vAlign w:val="center"/>
          </w:tcPr>
          <w:p>
            <w:pPr>
              <w:adjustRightInd w:val="0"/>
              <w:snapToGrid w:val="0"/>
              <w:ind w:firstLine="31" w:firstLineChars="15"/>
              <w:jc w:val="center"/>
              <w:rPr>
                <w:rFonts w:hint="eastAsia" w:ascii="宋体" w:hAnsi="宋体"/>
                <w:color w:val="000000"/>
                <w:szCs w:val="21"/>
              </w:rPr>
            </w:pPr>
            <w:r>
              <w:rPr>
                <w:rFonts w:hint="eastAsia" w:ascii="宋体" w:hAnsi="宋体"/>
                <w:color w:val="000000"/>
                <w:szCs w:val="21"/>
              </w:rPr>
              <w:t>商务标</w:t>
            </w:r>
          </w:p>
        </w:tc>
        <w:tc>
          <w:tcPr>
            <w:tcW w:w="2342"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100</w:t>
            </w:r>
          </w:p>
        </w:tc>
        <w:tc>
          <w:tcPr>
            <w:tcW w:w="2835"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Y=0.30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三</w:t>
            </w:r>
          </w:p>
        </w:tc>
        <w:tc>
          <w:tcPr>
            <w:tcW w:w="2619" w:type="dxa"/>
            <w:noWrap w:val="0"/>
            <w:vAlign w:val="center"/>
          </w:tcPr>
          <w:p>
            <w:pPr>
              <w:adjustRightInd w:val="0"/>
              <w:snapToGrid w:val="0"/>
              <w:ind w:firstLine="31" w:firstLineChars="15"/>
              <w:jc w:val="center"/>
              <w:rPr>
                <w:rFonts w:hint="eastAsia" w:ascii="宋体" w:hAnsi="宋体"/>
                <w:color w:val="000000"/>
                <w:szCs w:val="21"/>
              </w:rPr>
            </w:pPr>
            <w:r>
              <w:rPr>
                <w:rFonts w:hint="eastAsia" w:ascii="宋体" w:hAnsi="宋体"/>
                <w:color w:val="000000"/>
                <w:szCs w:val="21"/>
              </w:rPr>
              <w:t>技术标</w:t>
            </w:r>
          </w:p>
        </w:tc>
        <w:tc>
          <w:tcPr>
            <w:tcW w:w="2342"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100</w:t>
            </w:r>
          </w:p>
        </w:tc>
        <w:tc>
          <w:tcPr>
            <w:tcW w:w="2835" w:type="dxa"/>
            <w:noWrap w:val="0"/>
            <w:vAlign w:val="center"/>
          </w:tcPr>
          <w:p>
            <w:pPr>
              <w:adjustRightInd w:val="0"/>
              <w:snapToGrid w:val="0"/>
              <w:jc w:val="center"/>
              <w:rPr>
                <w:rFonts w:hint="eastAsia" w:ascii="宋体" w:hAnsi="宋体"/>
                <w:color w:val="000000"/>
                <w:szCs w:val="21"/>
              </w:rPr>
            </w:pPr>
            <w:r>
              <w:rPr>
                <w:rFonts w:hint="eastAsia" w:ascii="宋体" w:hAnsi="宋体"/>
                <w:color w:val="000000"/>
                <w:szCs w:val="21"/>
              </w:rPr>
              <w:t>Z=0.50</w:t>
            </w:r>
          </w:p>
        </w:tc>
      </w:tr>
    </w:tbl>
    <w:p>
      <w:pPr>
        <w:spacing w:line="440" w:lineRule="exact"/>
        <w:ind w:firstLine="482"/>
        <w:rPr>
          <w:rFonts w:hint="eastAsia" w:ascii="宋体" w:hAnsi="宋体" w:cs="宋体"/>
          <w:b/>
          <w:color w:val="000000" w:themeColor="text1"/>
          <w:sz w:val="24"/>
          <w14:textFill>
            <w14:solidFill>
              <w14:schemeClr w14:val="tx1"/>
            </w14:solidFill>
          </w14:textFill>
        </w:rPr>
      </w:pPr>
    </w:p>
    <w:p>
      <w:pPr>
        <w:spacing w:line="440" w:lineRule="exact"/>
        <w:ind w:firstLine="482"/>
        <w:rPr>
          <w:rFonts w:hint="eastAsia" w:ascii="宋体" w:hAnsi="宋体" w:cs="宋体"/>
          <w:b/>
          <w:color w:val="000000" w:themeColor="text1"/>
          <w:sz w:val="24"/>
          <w14:textFill>
            <w14:solidFill>
              <w14:schemeClr w14:val="tx1"/>
            </w14:solidFill>
          </w14:textFill>
        </w:rPr>
      </w:pPr>
    </w:p>
    <w:p>
      <w:pPr>
        <w:spacing w:line="440" w:lineRule="exact"/>
        <w:ind w:left="420" w:leftChars="200" w:firstLine="60" w:firstLineChars="25"/>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27.5报价</w:t>
      </w:r>
    </w:p>
    <w:p>
      <w:pPr>
        <w:spacing w:line="42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27.5.1本项目为</w:t>
      </w:r>
      <w:r>
        <w:rPr>
          <w:rFonts w:hint="eastAsia" w:ascii="宋体" w:hAnsi="宋体" w:cs="宋体"/>
          <w:color w:val="000000" w:themeColor="text1"/>
          <w:spacing w:val="-2"/>
          <w:sz w:val="24"/>
          <w:lang w:val="en-US" w:eastAsia="zh-CN"/>
          <w14:textFill>
            <w14:solidFill>
              <w14:schemeClr w14:val="tx1"/>
            </w14:solidFill>
          </w14:textFill>
        </w:rPr>
        <w:t>竞争性磋商</w:t>
      </w:r>
      <w:r>
        <w:rPr>
          <w:rFonts w:hint="eastAsia" w:ascii="宋体" w:hAnsi="宋体" w:cs="宋体"/>
          <w:color w:val="000000" w:themeColor="text1"/>
          <w:spacing w:val="-2"/>
          <w:sz w:val="24"/>
          <w14:textFill>
            <w14:solidFill>
              <w14:schemeClr w14:val="tx1"/>
            </w14:solidFill>
          </w14:textFill>
        </w:rPr>
        <w:t>，</w:t>
      </w:r>
      <w:r>
        <w:rPr>
          <w:rFonts w:hint="eastAsia" w:ascii="宋体" w:hAnsi="宋体" w:cs="宋体"/>
          <w:color w:val="000000" w:themeColor="text1"/>
          <w:spacing w:val="-2"/>
          <w:kern w:val="0"/>
          <w:sz w:val="24"/>
          <w:lang w:eastAsia="zh-CN"/>
          <w14:textFill>
            <w14:solidFill>
              <w14:schemeClr w14:val="tx1"/>
            </w14:solidFill>
          </w14:textFill>
        </w:rPr>
        <w:t>投标人根据采购人要求有二次及二次以上报价</w:t>
      </w:r>
      <w:r>
        <w:rPr>
          <w:rFonts w:hint="eastAsia" w:ascii="宋体" w:hAnsi="宋体" w:cs="宋体"/>
          <w:color w:val="000000" w:themeColor="text1"/>
          <w:spacing w:val="-2"/>
          <w:sz w:val="24"/>
          <w14:textFill>
            <w14:solidFill>
              <w14:schemeClr w14:val="tx1"/>
            </w14:solidFill>
          </w14:textFill>
        </w:rPr>
        <w:t>，通过符合性审查的竞标人可以进行有效的商务报价。</w:t>
      </w:r>
    </w:p>
    <w:p>
      <w:pPr>
        <w:spacing w:line="42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商务标报价得分计算说明：</w:t>
      </w:r>
    </w:p>
    <w:p>
      <w:pPr>
        <w:spacing w:line="42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本次评标采用综合评分法；价格分采用低价优先法计算，即满足</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要求且投标价格最低的投标报价为评标基准价，其价格分为满分。其他投标人的价格分统一按照下列公式计算：</w:t>
      </w:r>
    </w:p>
    <w:p>
      <w:pPr>
        <w:spacing w:line="42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投标报价得分=（评标基准价/投标报价）×价格权值×100</w:t>
      </w:r>
    </w:p>
    <w:p>
      <w:pPr>
        <w:spacing w:line="42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本项目的价格权重为20%</w:t>
      </w:r>
    </w:p>
    <w:p>
      <w:pPr>
        <w:pStyle w:val="2"/>
        <w:rPr>
          <w:rFonts w:hint="eastAsia" w:ascii="宋体" w:hAnsi="宋体" w:cs="宋体"/>
          <w:color w:val="000000" w:themeColor="text1"/>
          <w:spacing w:val="-2"/>
          <w:sz w:val="24"/>
          <w14:textFill>
            <w14:solidFill>
              <w14:schemeClr w14:val="tx1"/>
            </w14:solidFill>
          </w14:textFill>
        </w:rPr>
      </w:pPr>
    </w:p>
    <w:tbl>
      <w:tblPr>
        <w:tblStyle w:val="11"/>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886"/>
        <w:gridCol w:w="6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1056" w:type="dxa"/>
            <w:noWrap w:val="0"/>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投标总价</w:t>
            </w:r>
            <w:r>
              <w:rPr>
                <w:rFonts w:hint="eastAsia" w:ascii="宋体" w:hAnsi="宋体" w:eastAsia="宋体" w:cs="宋体"/>
                <w:color w:val="000000" w:themeColor="text1"/>
                <w:kern w:val="0"/>
                <w:szCs w:val="21"/>
                <w14:textFill>
                  <w14:solidFill>
                    <w14:schemeClr w14:val="tx1"/>
                  </w14:solidFill>
                </w14:textFill>
              </w:rPr>
              <w:br w:type="textWrapping"/>
            </w:r>
            <w:r>
              <w:rPr>
                <w:rFonts w:hint="eastAsia" w:ascii="宋体" w:hAnsi="宋体" w:eastAsia="宋体" w:cs="宋体"/>
                <w:color w:val="000000" w:themeColor="text1"/>
                <w:kern w:val="0"/>
                <w:szCs w:val="21"/>
                <w14:textFill>
                  <w14:solidFill>
                    <w14:schemeClr w14:val="tx1"/>
                  </w14:solidFill>
                </w14:textFill>
              </w:rPr>
              <w:t>（20分）</w:t>
            </w:r>
          </w:p>
        </w:tc>
        <w:tc>
          <w:tcPr>
            <w:tcW w:w="886" w:type="dxa"/>
            <w:noWrap w:val="0"/>
            <w:vAlign w:val="center"/>
          </w:tcPr>
          <w:p>
            <w:pPr>
              <w:widowControl/>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20</w:t>
            </w:r>
          </w:p>
        </w:tc>
        <w:tc>
          <w:tcPr>
            <w:tcW w:w="6736" w:type="dxa"/>
            <w:noWrap w:val="0"/>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olor w:val="000000" w:themeColor="text1"/>
                <w14:textFill>
                  <w14:solidFill>
                    <w14:schemeClr w14:val="tx1"/>
                  </w14:solidFill>
                </w14:textFill>
              </w:rPr>
              <w:t>满足</w:t>
            </w:r>
            <w:r>
              <w:rPr>
                <w:rFonts w:hint="eastAsia" w:ascii="宋体" w:hAnsi="宋体"/>
                <w:color w:val="000000" w:themeColor="text1"/>
                <w:lang w:eastAsia="zh-CN"/>
                <w14:textFill>
                  <w14:solidFill>
                    <w14:schemeClr w14:val="tx1"/>
                  </w14:solidFill>
                </w14:textFill>
              </w:rPr>
              <w:t>竞争性磋商文件</w:t>
            </w:r>
            <w:r>
              <w:rPr>
                <w:rFonts w:hint="eastAsia" w:ascii="宋体" w:hAnsi="宋体" w:eastAsia="宋体"/>
                <w:color w:val="000000" w:themeColor="text1"/>
                <w14:textFill>
                  <w14:solidFill>
                    <w14:schemeClr w14:val="tx1"/>
                  </w14:solidFill>
                </w14:textFill>
              </w:rPr>
              <w:t xml:space="preserve">要求且有效投标价格最低的投标报价为评标 基准价，其价格分为满分。其他投标人的价格分统一按照下列 公式计算：投标报价得分=(评标基准价／投标报价)×20%× 100。 </w:t>
            </w:r>
            <w:r>
              <w:rPr>
                <w:rFonts w:hint="eastAsia" w:ascii="宋体" w:hAnsi="宋体" w:eastAsia="宋体"/>
                <w:b/>
                <w:bCs/>
                <w:color w:val="000000" w:themeColor="text1"/>
                <w14:textFill>
                  <w14:solidFill>
                    <w14:schemeClr w14:val="tx1"/>
                  </w14:solidFill>
                </w14:textFill>
              </w:rPr>
              <w:t>备注：</w:t>
            </w:r>
            <w:r>
              <w:rPr>
                <w:rFonts w:hint="eastAsia" w:ascii="宋体" w:hAnsi="宋体"/>
                <w:b/>
                <w:bCs/>
                <w:color w:val="000000" w:themeColor="text1"/>
                <w:lang w:eastAsia="zh-CN"/>
                <w14:textFill>
                  <w14:solidFill>
                    <w14:schemeClr w14:val="tx1"/>
                  </w14:solidFill>
                </w14:textFill>
              </w:rPr>
              <w:t>评标委员会</w:t>
            </w:r>
            <w:r>
              <w:rPr>
                <w:rFonts w:hint="eastAsia" w:ascii="宋体" w:hAnsi="宋体" w:eastAsia="宋体"/>
                <w:b/>
                <w:bCs/>
                <w:color w:val="000000" w:themeColor="text1"/>
                <w14:textFill>
                  <w14:solidFill>
                    <w14:schemeClr w14:val="tx1"/>
                  </w14:solidFill>
                </w14:textFill>
              </w:rPr>
              <w:t>认为投标人的报价明显低于其他通过符合性审查投标人的报价，有可能影响服务质量或者不能诚信履约的，应当要求其在评标现场合理的时间内提供书面说明，必要时提交相关证明材料；投标人不能证明其报价合理性的（特别是对于投入人员及系统成本合理性的说明），其投标将被作为无效投标。</w:t>
            </w:r>
          </w:p>
        </w:tc>
      </w:tr>
    </w:tbl>
    <w:p>
      <w:pPr>
        <w:rPr>
          <w:rFonts w:hint="eastAsia" w:ascii="宋体" w:hAnsi="宋体" w:cs="宋体"/>
          <w:color w:val="000000" w:themeColor="text1"/>
          <w:spacing w:val="-2"/>
          <w:sz w:val="24"/>
          <w14:textFill>
            <w14:solidFill>
              <w14:schemeClr w14:val="tx1"/>
            </w14:solidFill>
          </w14:textFill>
        </w:rPr>
      </w:pPr>
    </w:p>
    <w:p>
      <w:pPr>
        <w:pStyle w:val="2"/>
        <w:rPr>
          <w:rFonts w:hint="eastAsia"/>
        </w:rPr>
      </w:pPr>
    </w:p>
    <w:p>
      <w:pPr>
        <w:spacing w:line="440" w:lineRule="exact"/>
        <w:ind w:firstLine="482"/>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评标过程中，不得去掉报价中的最低报价。</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27.5.2 </w:t>
      </w:r>
      <w:r>
        <w:rPr>
          <w:rFonts w:hint="eastAsia" w:ascii="宋体" w:hAnsi="宋体" w:cs="宋体"/>
          <w:color w:val="000000" w:themeColor="text1"/>
          <w:sz w:val="24"/>
          <w:lang w:eastAsia="zh-CN"/>
          <w14:textFill>
            <w14:solidFill>
              <w14:schemeClr w14:val="tx1"/>
            </w14:solidFill>
          </w14:textFill>
        </w:rPr>
        <w:t>评标委员会</w:t>
      </w:r>
      <w:r>
        <w:rPr>
          <w:rFonts w:hint="eastAsia" w:ascii="宋体" w:hAnsi="宋体" w:cs="宋体"/>
          <w:color w:val="000000" w:themeColor="text1"/>
          <w:sz w:val="24"/>
          <w14:textFill>
            <w14:solidFill>
              <w14:schemeClr w14:val="tx1"/>
            </w14:solidFill>
          </w14:textFill>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宋体" w:hAnsi="宋体" w:cs="宋体"/>
          <w:color w:val="000000" w:themeColor="text1"/>
          <w:sz w:val="24"/>
          <w:lang w:eastAsia="zh-CN"/>
          <w14:textFill>
            <w14:solidFill>
              <w14:schemeClr w14:val="tx1"/>
            </w14:solidFill>
          </w14:textFill>
        </w:rPr>
        <w:t>评标委员会</w:t>
      </w:r>
      <w:r>
        <w:rPr>
          <w:rFonts w:hint="eastAsia" w:ascii="宋体" w:hAnsi="宋体" w:cs="宋体"/>
          <w:color w:val="000000" w:themeColor="text1"/>
          <w:sz w:val="24"/>
          <w14:textFill>
            <w14:solidFill>
              <w14:schemeClr w14:val="tx1"/>
            </w14:solidFill>
          </w14:textFill>
        </w:rPr>
        <w:t>应当将其作为无效投标处理。</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27.6 综合得分</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综合得分=投标报价部分得分+商务部分得分+ 技术部分得分</w:t>
      </w:r>
    </w:p>
    <w:p>
      <w:pPr>
        <w:pStyle w:val="2"/>
        <w:rPr>
          <w:rFonts w:hint="eastAsia"/>
        </w:rPr>
      </w:pPr>
    </w:p>
    <w:p>
      <w:pPr>
        <w:spacing w:line="440" w:lineRule="exact"/>
        <w:ind w:firstLine="474" w:firstLineChars="200"/>
        <w:rPr>
          <w:rFonts w:hint="eastAsia" w:ascii="宋体" w:hAnsi="宋体" w:cs="宋体"/>
          <w:b/>
          <w:color w:val="000000" w:themeColor="text1"/>
          <w:spacing w:val="-2"/>
          <w:sz w:val="24"/>
          <w14:textFill>
            <w14:solidFill>
              <w14:schemeClr w14:val="tx1"/>
            </w14:solidFill>
          </w14:textFill>
        </w:rPr>
      </w:pPr>
    </w:p>
    <w:p>
      <w:pPr>
        <w:spacing w:line="440" w:lineRule="exact"/>
        <w:ind w:firstLine="474" w:firstLineChars="200"/>
        <w:rPr>
          <w:rFonts w:hint="eastAsia" w:ascii="宋体" w:hAnsi="宋体" w:cs="宋体"/>
          <w:b/>
          <w:color w:val="000000" w:themeColor="text1"/>
          <w:spacing w:val="-2"/>
          <w:sz w:val="24"/>
          <w14:textFill>
            <w14:solidFill>
              <w14:schemeClr w14:val="tx1"/>
            </w14:solidFill>
          </w14:textFill>
        </w:rPr>
      </w:pPr>
      <w:r>
        <w:rPr>
          <w:rFonts w:hint="eastAsia" w:ascii="宋体" w:hAnsi="宋体" w:cs="宋体"/>
          <w:b/>
          <w:color w:val="000000" w:themeColor="text1"/>
          <w:spacing w:val="-2"/>
          <w:sz w:val="24"/>
          <w14:textFill>
            <w14:solidFill>
              <w14:schemeClr w14:val="tx1"/>
            </w14:solidFill>
          </w14:textFill>
        </w:rPr>
        <w:t>详细评审的标准详见附表2。</w:t>
      </w:r>
    </w:p>
    <w:p>
      <w:pPr>
        <w:widowControl/>
        <w:tabs>
          <w:tab w:val="left" w:pos="1440"/>
        </w:tabs>
        <w:spacing w:line="460" w:lineRule="exact"/>
        <w:rPr>
          <w:rFonts w:hint="eastAsia"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ab/>
      </w:r>
    </w:p>
    <w:p>
      <w:pPr>
        <w:widowControl/>
        <w:tabs>
          <w:tab w:val="left" w:pos="1440"/>
        </w:tabs>
        <w:spacing w:line="460" w:lineRule="exact"/>
        <w:rPr>
          <w:rFonts w:hint="eastAsia" w:ascii="宋体" w:hAnsi="宋体" w:cs="宋体"/>
          <w:b/>
          <w:color w:val="000000" w:themeColor="text1"/>
          <w:sz w:val="32"/>
          <w14:textFill>
            <w14:solidFill>
              <w14:schemeClr w14:val="tx1"/>
            </w14:solidFill>
          </w14:textFill>
        </w:rPr>
      </w:pPr>
    </w:p>
    <w:p>
      <w:pPr>
        <w:widowControl/>
        <w:tabs>
          <w:tab w:val="left" w:pos="1440"/>
        </w:tabs>
        <w:spacing w:line="460" w:lineRule="exact"/>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2"/>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附表1：符合性审查</w:t>
      </w:r>
    </w:p>
    <w:p>
      <w:pPr>
        <w:widowControl/>
        <w:spacing w:line="460" w:lineRule="exact"/>
        <w:rPr>
          <w:rFonts w:hint="eastAsia" w:ascii="宋体" w:hAnsi="宋体" w:cs="宋体"/>
          <w:b/>
          <w:bCs/>
          <w:color w:val="000000" w:themeColor="text1"/>
          <w:kern w:val="0"/>
          <w:sz w:val="32"/>
          <w:szCs w:val="32"/>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 xml:space="preserve">项目名称：                              </w:t>
      </w:r>
    </w:p>
    <w:tbl>
      <w:tblPr>
        <w:tblStyle w:val="11"/>
        <w:tblW w:w="8962" w:type="dxa"/>
        <w:tblInd w:w="-6" w:type="dxa"/>
        <w:tblLayout w:type="fixed"/>
        <w:tblCellMar>
          <w:top w:w="0" w:type="dxa"/>
          <w:left w:w="57" w:type="dxa"/>
          <w:bottom w:w="0" w:type="dxa"/>
          <w:right w:w="0" w:type="dxa"/>
        </w:tblCellMar>
      </w:tblPr>
      <w:tblGrid>
        <w:gridCol w:w="537"/>
        <w:gridCol w:w="7041"/>
        <w:gridCol w:w="684"/>
        <w:gridCol w:w="700"/>
      </w:tblGrid>
      <w:tr>
        <w:tblPrEx>
          <w:tblCellMar>
            <w:top w:w="0" w:type="dxa"/>
            <w:left w:w="57" w:type="dxa"/>
            <w:bottom w:w="0" w:type="dxa"/>
            <w:right w:w="0" w:type="dxa"/>
          </w:tblCellMar>
        </w:tblPrEx>
        <w:trPr>
          <w:trHeight w:val="326" w:hRule="atLeast"/>
        </w:trPr>
        <w:tc>
          <w:tcPr>
            <w:tcW w:w="53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7041"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响应性文件</w:t>
            </w:r>
            <w:r>
              <w:rPr>
                <w:rFonts w:hint="eastAsia" w:ascii="宋体" w:hAnsi="宋体" w:cs="宋体"/>
                <w:color w:val="000000" w:themeColor="text1"/>
                <w:kern w:val="0"/>
                <w:szCs w:val="21"/>
                <w14:textFill>
                  <w14:solidFill>
                    <w14:schemeClr w14:val="tx1"/>
                  </w14:solidFill>
                </w14:textFill>
              </w:rPr>
              <w:t>符合性审查内容</w:t>
            </w:r>
          </w:p>
        </w:tc>
        <w:tc>
          <w:tcPr>
            <w:tcW w:w="138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评审意见</w:t>
            </w:r>
          </w:p>
        </w:tc>
      </w:tr>
      <w:tr>
        <w:tblPrEx>
          <w:tblCellMar>
            <w:top w:w="0" w:type="dxa"/>
            <w:left w:w="57" w:type="dxa"/>
            <w:bottom w:w="0" w:type="dxa"/>
            <w:right w:w="0" w:type="dxa"/>
          </w:tblCellMar>
        </w:tblPrEx>
        <w:trPr>
          <w:trHeight w:val="458" w:hRule="atLeast"/>
        </w:trPr>
        <w:tc>
          <w:tcPr>
            <w:tcW w:w="537"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c>
          <w:tcPr>
            <w:tcW w:w="7041"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c>
          <w:tcPr>
            <w:tcW w:w="6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w:t>
            </w:r>
          </w:p>
        </w:tc>
        <w:tc>
          <w:tcPr>
            <w:tcW w:w="7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否</w:t>
            </w:r>
          </w:p>
        </w:tc>
      </w:tr>
      <w:tr>
        <w:tblPrEx>
          <w:tblCellMar>
            <w:top w:w="0" w:type="dxa"/>
            <w:left w:w="57" w:type="dxa"/>
            <w:bottom w:w="0" w:type="dxa"/>
            <w:right w:w="0" w:type="dxa"/>
          </w:tblCellMar>
        </w:tblPrEx>
        <w:trPr>
          <w:trHeight w:val="567" w:hRule="atLeast"/>
        </w:trPr>
        <w:tc>
          <w:tcPr>
            <w:tcW w:w="537"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7041" w:type="dxa"/>
            <w:tcBorders>
              <w:top w:val="nil"/>
              <w:left w:val="single" w:color="auto" w:sz="4" w:space="0"/>
              <w:bottom w:val="single" w:color="000000" w:sz="4" w:space="0"/>
              <w:right w:val="single" w:color="auto" w:sz="4" w:space="0"/>
            </w:tcBorders>
            <w:noWrap w:val="0"/>
            <w:vAlign w:val="center"/>
          </w:tcPr>
          <w:p>
            <w:pPr>
              <w:widowControl/>
              <w:spacing w:line="240" w:lineRule="exact"/>
              <w:ind w:right="82" w:rightChars="3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凡</w:t>
            </w:r>
            <w:r>
              <w:rPr>
                <w:rFonts w:hint="eastAsia" w:ascii="宋体" w:hAnsi="宋体" w:cs="宋体"/>
                <w:color w:val="000000" w:themeColor="text1"/>
                <w:kern w:val="0"/>
                <w:szCs w:val="21"/>
                <w:lang w:eastAsia="zh-CN"/>
                <w14:textFill>
                  <w14:solidFill>
                    <w14:schemeClr w14:val="tx1"/>
                  </w14:solidFill>
                </w14:textFill>
              </w:rPr>
              <w:t>竞争性磋商文件</w:t>
            </w:r>
            <w:r>
              <w:rPr>
                <w:rFonts w:hint="eastAsia" w:ascii="宋体" w:hAnsi="宋体" w:cs="宋体"/>
                <w:color w:val="000000" w:themeColor="text1"/>
                <w:kern w:val="0"/>
                <w:szCs w:val="21"/>
                <w14:textFill>
                  <w14:solidFill>
                    <w14:schemeClr w14:val="tx1"/>
                  </w14:solidFill>
                </w14:textFill>
              </w:rPr>
              <w:t>中要求盖章或</w:t>
            </w:r>
            <w:r>
              <w:rPr>
                <w:rFonts w:hint="eastAsia" w:ascii="宋体" w:hAnsi="宋体" w:cs="宋体"/>
                <w:color w:val="000000" w:themeColor="text1"/>
                <w:szCs w:val="21"/>
                <w:lang w:val="zh-CN"/>
                <w14:textFill>
                  <w14:solidFill>
                    <w14:schemeClr w14:val="tx1"/>
                  </w14:solidFill>
                </w14:textFill>
              </w:rPr>
              <w:t>签字</w:t>
            </w:r>
            <w:r>
              <w:rPr>
                <w:rFonts w:hint="eastAsia" w:ascii="宋体" w:hAnsi="宋体" w:cs="宋体"/>
                <w:color w:val="000000" w:themeColor="text1"/>
                <w:kern w:val="0"/>
                <w:szCs w:val="21"/>
                <w14:textFill>
                  <w14:solidFill>
                    <w14:schemeClr w14:val="tx1"/>
                  </w14:solidFill>
                </w14:textFill>
              </w:rPr>
              <w:t>处，是否按要求加盖单位公章、法定代表人或被授权委托人签字或盖章的；</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567" w:hRule="atLeast"/>
        </w:trPr>
        <w:tc>
          <w:tcPr>
            <w:tcW w:w="537"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7041" w:type="dxa"/>
            <w:tcBorders>
              <w:top w:val="nil"/>
              <w:left w:val="single" w:color="auto" w:sz="4" w:space="0"/>
              <w:bottom w:val="single" w:color="000000" w:sz="4" w:space="0"/>
              <w:right w:val="single" w:color="auto" w:sz="4" w:space="0"/>
            </w:tcBorders>
            <w:noWrap w:val="0"/>
            <w:vAlign w:val="center"/>
          </w:tcPr>
          <w:p>
            <w:pPr>
              <w:widowControl/>
              <w:spacing w:line="240" w:lineRule="exact"/>
              <w:ind w:right="82" w:rightChars="3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商务及技术标组成齐全完整，内容均按规定填写；</w:t>
            </w:r>
            <w:r>
              <w:rPr>
                <w:rFonts w:hint="eastAsia" w:ascii="宋体" w:hAnsi="宋体" w:cs="宋体"/>
                <w:color w:val="000000" w:themeColor="text1"/>
                <w:kern w:val="0"/>
                <w:szCs w:val="21"/>
                <w:lang w:eastAsia="zh-CN"/>
                <w14:textFill>
                  <w14:solidFill>
                    <w14:schemeClr w14:val="tx1"/>
                  </w14:solidFill>
                </w14:textFill>
              </w:rPr>
              <w:t>响应性文件</w:t>
            </w:r>
            <w:r>
              <w:rPr>
                <w:rFonts w:hint="eastAsia" w:ascii="宋体" w:hAnsi="宋体" w:cs="宋体"/>
                <w:color w:val="000000" w:themeColor="text1"/>
                <w:kern w:val="0"/>
                <w:szCs w:val="21"/>
                <w14:textFill>
                  <w14:solidFill>
                    <w14:schemeClr w14:val="tx1"/>
                  </w14:solidFill>
                </w14:textFill>
              </w:rPr>
              <w:t>的关键内容无字迹模糊，无法辨认的；</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510" w:hRule="atLeast"/>
        </w:trPr>
        <w:tc>
          <w:tcPr>
            <w:tcW w:w="537" w:type="dxa"/>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7041" w:type="dxa"/>
            <w:tcBorders>
              <w:top w:val="nil"/>
              <w:left w:val="single" w:color="auto" w:sz="4" w:space="0"/>
              <w:bottom w:val="single" w:color="000000" w:sz="4" w:space="0"/>
              <w:right w:val="single" w:color="auto" w:sz="4" w:space="0"/>
            </w:tcBorders>
            <w:noWrap w:val="0"/>
            <w:vAlign w:val="center"/>
          </w:tcPr>
          <w:p>
            <w:pPr>
              <w:widowControl/>
              <w:spacing w:line="24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响应性文件</w:t>
            </w:r>
            <w:r>
              <w:rPr>
                <w:rFonts w:hint="eastAsia" w:ascii="宋体" w:hAnsi="宋体" w:cs="宋体"/>
                <w:color w:val="000000" w:themeColor="text1"/>
                <w:kern w:val="0"/>
                <w:szCs w:val="21"/>
                <w14:textFill>
                  <w14:solidFill>
                    <w14:schemeClr w14:val="tx1"/>
                  </w14:solidFill>
                </w14:textFill>
              </w:rPr>
              <w:t>提交的份数及装订，是否响应</w:t>
            </w:r>
            <w:r>
              <w:rPr>
                <w:rFonts w:hint="eastAsia" w:ascii="宋体" w:hAnsi="宋体" w:cs="宋体"/>
                <w:color w:val="000000" w:themeColor="text1"/>
                <w:kern w:val="0"/>
                <w:szCs w:val="21"/>
                <w:lang w:eastAsia="zh-CN"/>
                <w14:textFill>
                  <w14:solidFill>
                    <w14:schemeClr w14:val="tx1"/>
                  </w14:solidFill>
                </w14:textFill>
              </w:rPr>
              <w:t>竞争性磋商文件</w:t>
            </w:r>
            <w:r>
              <w:rPr>
                <w:rFonts w:hint="eastAsia" w:ascii="宋体" w:hAnsi="宋体" w:cs="宋体"/>
                <w:color w:val="000000" w:themeColor="text1"/>
                <w:kern w:val="0"/>
                <w:szCs w:val="21"/>
                <w14:textFill>
                  <w14:solidFill>
                    <w14:schemeClr w14:val="tx1"/>
                  </w14:solidFill>
                </w14:textFill>
              </w:rPr>
              <w:t>的实质性要求和条件；</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510"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投标人按照</w:t>
            </w:r>
            <w:r>
              <w:rPr>
                <w:rFonts w:hint="eastAsia" w:ascii="宋体" w:hAnsi="宋体" w:cs="宋体"/>
                <w:color w:val="000000" w:themeColor="text1"/>
                <w:kern w:val="0"/>
                <w:szCs w:val="21"/>
                <w:lang w:eastAsia="zh-CN"/>
                <w14:textFill>
                  <w14:solidFill>
                    <w14:schemeClr w14:val="tx1"/>
                  </w14:solidFill>
                </w14:textFill>
              </w:rPr>
              <w:t>竞争性磋商文件</w:t>
            </w:r>
            <w:r>
              <w:rPr>
                <w:rFonts w:hint="eastAsia" w:ascii="宋体" w:hAnsi="宋体" w:cs="宋体"/>
                <w:color w:val="000000" w:themeColor="text1"/>
                <w:kern w:val="0"/>
                <w:szCs w:val="21"/>
                <w14:textFill>
                  <w14:solidFill>
                    <w14:schemeClr w14:val="tx1"/>
                  </w14:solidFill>
                </w14:textFill>
              </w:rPr>
              <w:t>规定的金额、形式、时效和内容提供了投标担保；</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712"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ind w:right="82" w:rightChars="3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响应性文件</w:t>
            </w:r>
            <w:r>
              <w:rPr>
                <w:rFonts w:hint="eastAsia" w:ascii="宋体" w:hAnsi="宋体" w:cs="宋体"/>
                <w:color w:val="000000" w:themeColor="text1"/>
                <w:kern w:val="0"/>
                <w:szCs w:val="21"/>
                <w14:textFill>
                  <w14:solidFill>
                    <w14:schemeClr w14:val="tx1"/>
                  </w14:solidFill>
                </w14:textFill>
              </w:rPr>
              <w:t>是否实质上响应了</w:t>
            </w:r>
            <w:r>
              <w:rPr>
                <w:rFonts w:hint="eastAsia" w:ascii="宋体" w:hAnsi="宋体" w:cs="宋体"/>
                <w:color w:val="000000" w:themeColor="text1"/>
                <w:kern w:val="0"/>
                <w:szCs w:val="21"/>
                <w:lang w:eastAsia="zh-CN"/>
                <w14:textFill>
                  <w14:solidFill>
                    <w14:schemeClr w14:val="tx1"/>
                  </w14:solidFill>
                </w14:textFill>
              </w:rPr>
              <w:t>竞争性磋商文件</w:t>
            </w:r>
            <w:r>
              <w:rPr>
                <w:rFonts w:hint="eastAsia" w:ascii="宋体" w:hAnsi="宋体" w:cs="宋体"/>
                <w:color w:val="000000" w:themeColor="text1"/>
                <w:kern w:val="0"/>
                <w:szCs w:val="21"/>
                <w14:textFill>
                  <w14:solidFill>
                    <w14:schemeClr w14:val="tx1"/>
                  </w14:solidFill>
                </w14:textFill>
              </w:rPr>
              <w:t>的要求。实质上响应的投标应该是与</w:t>
            </w:r>
            <w:r>
              <w:rPr>
                <w:rFonts w:hint="eastAsia" w:ascii="宋体" w:hAnsi="宋体" w:cs="宋体"/>
                <w:color w:val="000000" w:themeColor="text1"/>
                <w:kern w:val="0"/>
                <w:szCs w:val="21"/>
                <w:lang w:eastAsia="zh-CN"/>
                <w14:textFill>
                  <w14:solidFill>
                    <w14:schemeClr w14:val="tx1"/>
                  </w14:solidFill>
                </w14:textFill>
              </w:rPr>
              <w:t>竞争性磋商文件</w:t>
            </w:r>
            <w:r>
              <w:rPr>
                <w:rFonts w:hint="eastAsia" w:ascii="宋体" w:hAnsi="宋体" w:cs="宋体"/>
                <w:color w:val="000000" w:themeColor="text1"/>
                <w:kern w:val="0"/>
                <w:szCs w:val="21"/>
                <w14:textFill>
                  <w14:solidFill>
                    <w14:schemeClr w14:val="tx1"/>
                  </w14:solidFill>
                </w14:textFill>
              </w:rPr>
              <w:t>要求的全部条款、条件等相符，没有重大偏离或保留的投标；</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567"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ind w:right="40" w:rightChars="19"/>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投标人的投标报价未超出最高投标限价；</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454"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响应性文件</w:t>
            </w:r>
            <w:r>
              <w:rPr>
                <w:rFonts w:hint="eastAsia" w:ascii="宋体" w:hAnsi="宋体" w:cs="宋体"/>
                <w:color w:val="000000" w:themeColor="text1"/>
                <w:kern w:val="0"/>
                <w:szCs w:val="21"/>
                <w14:textFill>
                  <w14:solidFill>
                    <w14:schemeClr w14:val="tx1"/>
                  </w14:solidFill>
                </w14:textFill>
              </w:rPr>
              <w:t>载明的交货期限未超出</w:t>
            </w:r>
            <w:r>
              <w:rPr>
                <w:rFonts w:hint="eastAsia" w:ascii="宋体" w:hAnsi="宋体" w:cs="宋体"/>
                <w:color w:val="000000" w:themeColor="text1"/>
                <w:kern w:val="0"/>
                <w:szCs w:val="21"/>
                <w:lang w:eastAsia="zh-CN"/>
                <w14:textFill>
                  <w14:solidFill>
                    <w14:schemeClr w14:val="tx1"/>
                  </w14:solidFill>
                </w14:textFill>
              </w:rPr>
              <w:t>竞争性磋商文件</w:t>
            </w:r>
            <w:r>
              <w:rPr>
                <w:rFonts w:hint="eastAsia" w:ascii="宋体" w:hAnsi="宋体" w:cs="宋体"/>
                <w:color w:val="000000" w:themeColor="text1"/>
                <w:kern w:val="0"/>
                <w:szCs w:val="21"/>
                <w14:textFill>
                  <w14:solidFill>
                    <w14:schemeClr w14:val="tx1"/>
                  </w14:solidFill>
                </w14:textFill>
              </w:rPr>
              <w:t>规定的期限；</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454"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提供了信用记录查询资料；信用记录是否满足本文件投标人须知前附表第23条规定。</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690"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提供了国家强制性标准的相关资料（如有）。</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447"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响应性文件</w:t>
            </w:r>
            <w:r>
              <w:rPr>
                <w:rFonts w:hint="eastAsia" w:ascii="宋体" w:hAnsi="宋体" w:cs="宋体"/>
                <w:color w:val="000000" w:themeColor="text1"/>
                <w:kern w:val="0"/>
                <w:szCs w:val="21"/>
                <w14:textFill>
                  <w14:solidFill>
                    <w14:schemeClr w14:val="tx1"/>
                  </w14:solidFill>
                </w14:textFill>
              </w:rPr>
              <w:t>未附有招标人不能接受的附加条件的；</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454"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未与其他投标人相互串通报价，或者与招标人串通投标的；</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454"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法律、法规和</w:t>
            </w:r>
            <w:r>
              <w:rPr>
                <w:rFonts w:hint="eastAsia" w:ascii="宋体" w:hAnsi="宋体" w:cs="宋体"/>
                <w:color w:val="000000" w:themeColor="text1"/>
                <w:kern w:val="0"/>
                <w:szCs w:val="21"/>
                <w:lang w:eastAsia="zh-CN"/>
                <w14:textFill>
                  <w14:solidFill>
                    <w14:schemeClr w14:val="tx1"/>
                  </w14:solidFill>
                </w14:textFill>
              </w:rPr>
              <w:t>竞争性磋商文件</w:t>
            </w:r>
            <w:r>
              <w:rPr>
                <w:rFonts w:hint="eastAsia" w:ascii="宋体" w:hAnsi="宋体" w:cs="宋体"/>
                <w:color w:val="000000" w:themeColor="text1"/>
                <w:kern w:val="0"/>
                <w:szCs w:val="21"/>
                <w14:textFill>
                  <w14:solidFill>
                    <w14:schemeClr w14:val="tx1"/>
                  </w14:solidFill>
                </w14:textFill>
              </w:rPr>
              <w:t>规定的其他无效情形。　</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567" w:hRule="atLeast"/>
        </w:trPr>
        <w:tc>
          <w:tcPr>
            <w:tcW w:w="53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    论</w:t>
            </w:r>
          </w:p>
        </w:tc>
        <w:tc>
          <w:tcPr>
            <w:tcW w:w="68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000000" w:themeColor="text1"/>
                <w:kern w:val="0"/>
                <w:szCs w:val="21"/>
                <w14:textFill>
                  <w14:solidFill>
                    <w14:schemeClr w14:val="tx1"/>
                  </w14:solidFill>
                </w14:textFill>
              </w:rPr>
            </w:pP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Cs w:val="21"/>
                <w14:textFill>
                  <w14:solidFill>
                    <w14:schemeClr w14:val="tx1"/>
                  </w14:solidFill>
                </w14:textFill>
              </w:rPr>
            </w:pPr>
          </w:p>
        </w:tc>
      </w:tr>
      <w:tr>
        <w:tblPrEx>
          <w:tblCellMar>
            <w:top w:w="0" w:type="dxa"/>
            <w:left w:w="57" w:type="dxa"/>
            <w:bottom w:w="0" w:type="dxa"/>
            <w:right w:w="0" w:type="dxa"/>
          </w:tblCellMar>
        </w:tblPrEx>
        <w:trPr>
          <w:trHeight w:val="330" w:hRule="atLeast"/>
        </w:trPr>
        <w:tc>
          <w:tcPr>
            <w:tcW w:w="8962" w:type="dxa"/>
            <w:gridSpan w:val="4"/>
            <w:tcBorders>
              <w:top w:val="single" w:color="auto" w:sz="4" w:space="0"/>
              <w:left w:val="nil"/>
              <w:bottom w:val="nil"/>
            </w:tcBorders>
            <w:noWrap w:val="0"/>
            <w:vAlign w:val="center"/>
          </w:tcPr>
          <w:p>
            <w:pPr>
              <w:tabs>
                <w:tab w:val="left" w:pos="1642"/>
                <w:tab w:val="left" w:pos="3363"/>
                <w:tab w:val="left" w:pos="3887"/>
                <w:tab w:val="left" w:pos="9649"/>
              </w:tabs>
              <w:spacing w:line="280" w:lineRule="exact"/>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说明：</w:t>
            </w:r>
            <w:r>
              <w:rPr>
                <w:rFonts w:hint="eastAsia" w:ascii="宋体" w:hAnsi="宋体" w:cs="宋体"/>
                <w:color w:val="000000" w:themeColor="text1"/>
                <w:kern w:val="0"/>
                <w:sz w:val="20"/>
                <w14:textFill>
                  <w14:solidFill>
                    <w14:schemeClr w14:val="tx1"/>
                  </w14:solidFill>
                </w14:textFill>
              </w:rPr>
              <w:br w:type="textWrapping"/>
            </w:r>
            <w:r>
              <w:rPr>
                <w:rFonts w:hint="eastAsia" w:ascii="宋体" w:hAnsi="宋体" w:cs="宋体"/>
                <w:color w:val="000000" w:themeColor="text1"/>
                <w:kern w:val="0"/>
                <w:sz w:val="20"/>
                <w14:textFill>
                  <w14:solidFill>
                    <w14:schemeClr w14:val="tx1"/>
                  </w14:solidFill>
                </w14:textFill>
              </w:rPr>
              <w:t>（1）上述各项中用“√”表示通过，“×”表示不通过；</w:t>
            </w:r>
            <w:r>
              <w:rPr>
                <w:rFonts w:hint="eastAsia" w:ascii="宋体" w:hAnsi="宋体" w:cs="宋体"/>
                <w:color w:val="000000" w:themeColor="text1"/>
                <w:kern w:val="0"/>
                <w:sz w:val="20"/>
                <w14:textFill>
                  <w14:solidFill>
                    <w14:schemeClr w14:val="tx1"/>
                  </w14:solidFill>
                </w14:textFill>
              </w:rPr>
              <w:br w:type="textWrapping"/>
            </w:r>
            <w:r>
              <w:rPr>
                <w:rFonts w:hint="eastAsia" w:ascii="宋体" w:hAnsi="宋体" w:cs="宋体"/>
                <w:color w:val="000000" w:themeColor="text1"/>
                <w:kern w:val="0"/>
                <w:sz w:val="20"/>
                <w14:textFill>
                  <w14:solidFill>
                    <w14:schemeClr w14:val="tx1"/>
                  </w14:solidFill>
                </w14:textFill>
              </w:rPr>
              <w:t>（2）上述各项中如有一项为“×”，则结论为“×”，表示该</w:t>
            </w:r>
            <w:r>
              <w:rPr>
                <w:rFonts w:hint="eastAsia" w:ascii="宋体" w:hAnsi="宋体" w:cs="宋体"/>
                <w:color w:val="000000" w:themeColor="text1"/>
                <w:kern w:val="0"/>
                <w:sz w:val="20"/>
                <w:lang w:eastAsia="zh-CN"/>
                <w14:textFill>
                  <w14:solidFill>
                    <w14:schemeClr w14:val="tx1"/>
                  </w14:solidFill>
                </w14:textFill>
              </w:rPr>
              <w:t>响应性文件</w:t>
            </w:r>
            <w:r>
              <w:rPr>
                <w:rFonts w:hint="eastAsia" w:ascii="宋体" w:hAnsi="宋体" w:cs="宋体"/>
                <w:color w:val="000000" w:themeColor="text1"/>
                <w:kern w:val="0"/>
                <w:sz w:val="20"/>
                <w14:textFill>
                  <w14:solidFill>
                    <w14:schemeClr w14:val="tx1"/>
                  </w14:solidFill>
                </w14:textFill>
              </w:rPr>
              <w:t>中存在重大偏差，不能通过</w:t>
            </w:r>
          </w:p>
          <w:p>
            <w:pPr>
              <w:tabs>
                <w:tab w:val="left" w:pos="1642"/>
                <w:tab w:val="left" w:pos="3363"/>
                <w:tab w:val="left" w:pos="3887"/>
                <w:tab w:val="left" w:pos="9649"/>
              </w:tabs>
              <w:spacing w:line="280" w:lineRule="exact"/>
              <w:rPr>
                <w:rFonts w:hint="eastAsia"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初步评审；</w:t>
            </w:r>
            <w:r>
              <w:rPr>
                <w:rFonts w:hint="eastAsia" w:ascii="宋体" w:hAnsi="宋体" w:cs="宋体"/>
                <w:color w:val="000000" w:themeColor="text1"/>
                <w:kern w:val="0"/>
                <w:sz w:val="20"/>
                <w:lang w:eastAsia="zh-CN"/>
                <w14:textFill>
                  <w14:solidFill>
                    <w14:schemeClr w14:val="tx1"/>
                  </w14:solidFill>
                </w14:textFill>
              </w:rPr>
              <w:t>评标委员会</w:t>
            </w:r>
            <w:r>
              <w:rPr>
                <w:rFonts w:hint="eastAsia" w:ascii="宋体" w:hAnsi="宋体" w:cs="宋体"/>
                <w:color w:val="000000" w:themeColor="text1"/>
                <w:kern w:val="0"/>
                <w:sz w:val="20"/>
                <w14:textFill>
                  <w14:solidFill>
                    <w14:schemeClr w14:val="tx1"/>
                  </w14:solidFill>
                </w14:textFill>
              </w:rPr>
              <w:t>成员对某一分项评审认为不合格时，必须要写明原因。</w:t>
            </w:r>
          </w:p>
          <w:p>
            <w:pPr>
              <w:widowControl/>
              <w:jc w:val="left"/>
              <w:rPr>
                <w:rFonts w:hint="eastAsia" w:ascii="宋体" w:hAnsi="宋体" w:cs="宋体"/>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（3）</w:t>
            </w:r>
            <w:r>
              <w:rPr>
                <w:rFonts w:hint="eastAsia" w:ascii="宋体" w:hAnsi="宋体" w:cs="宋体"/>
                <w:color w:val="000000" w:themeColor="text1"/>
                <w:sz w:val="20"/>
                <w:lang w:eastAsia="zh-CN"/>
                <w14:textFill>
                  <w14:solidFill>
                    <w14:schemeClr w14:val="tx1"/>
                  </w14:solidFill>
                </w14:textFill>
              </w:rPr>
              <w:t>响应性文件</w:t>
            </w:r>
            <w:r>
              <w:rPr>
                <w:rFonts w:hint="eastAsia" w:ascii="宋体" w:hAnsi="宋体" w:cs="宋体"/>
                <w:color w:val="000000" w:themeColor="text1"/>
                <w:sz w:val="20"/>
                <w14:textFill>
                  <w14:solidFill>
                    <w14:schemeClr w14:val="tx1"/>
                  </w14:solidFill>
                </w14:textFill>
              </w:rPr>
              <w:t>最终合格与否，以所有</w:t>
            </w:r>
            <w:r>
              <w:rPr>
                <w:rFonts w:hint="eastAsia" w:ascii="宋体" w:hAnsi="宋体" w:cs="宋体"/>
                <w:color w:val="000000" w:themeColor="text1"/>
                <w:kern w:val="0"/>
                <w:sz w:val="20"/>
                <w:lang w:eastAsia="zh-CN"/>
                <w14:textFill>
                  <w14:solidFill>
                    <w14:schemeClr w14:val="tx1"/>
                  </w14:solidFill>
                </w14:textFill>
              </w:rPr>
              <w:t>评标委员会</w:t>
            </w:r>
            <w:r>
              <w:rPr>
                <w:rFonts w:hint="eastAsia" w:ascii="宋体" w:hAnsi="宋体" w:cs="宋体"/>
                <w:color w:val="000000" w:themeColor="text1"/>
                <w:kern w:val="0"/>
                <w:sz w:val="20"/>
                <w14:textFill>
                  <w14:solidFill>
                    <w14:schemeClr w14:val="tx1"/>
                  </w14:solidFill>
                </w14:textFill>
              </w:rPr>
              <w:t>成员</w:t>
            </w:r>
            <w:r>
              <w:rPr>
                <w:rFonts w:hint="eastAsia" w:ascii="宋体" w:hAnsi="宋体" w:cs="宋体"/>
                <w:color w:val="000000" w:themeColor="text1"/>
                <w:sz w:val="20"/>
                <w14:textFill>
                  <w14:solidFill>
                    <w14:schemeClr w14:val="tx1"/>
                  </w14:solidFill>
                </w14:textFill>
              </w:rPr>
              <w:t>的评审意见中少数服从多数为原则定论。</w:t>
            </w:r>
          </w:p>
          <w:p>
            <w:pPr>
              <w:widowControl/>
              <w:jc w:val="left"/>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（4）投标人请认真阅读和理解上述内容，避免</w:t>
            </w:r>
            <w:r>
              <w:rPr>
                <w:rFonts w:hint="eastAsia" w:ascii="宋体" w:hAnsi="宋体" w:cs="宋体"/>
                <w:color w:val="000000" w:themeColor="text1"/>
                <w:kern w:val="0"/>
                <w:sz w:val="20"/>
                <w:lang w:eastAsia="zh-CN"/>
                <w14:textFill>
                  <w14:solidFill>
                    <w14:schemeClr w14:val="tx1"/>
                  </w14:solidFill>
                </w14:textFill>
              </w:rPr>
              <w:t>响应性文件</w:t>
            </w:r>
            <w:r>
              <w:rPr>
                <w:rFonts w:hint="eastAsia" w:ascii="宋体" w:hAnsi="宋体" w:cs="宋体"/>
                <w:color w:val="000000" w:themeColor="text1"/>
                <w:kern w:val="0"/>
                <w:sz w:val="20"/>
                <w14:textFill>
                  <w14:solidFill>
                    <w14:schemeClr w14:val="tx1"/>
                  </w14:solidFill>
                </w14:textFill>
              </w:rPr>
              <w:t>中有违背上述审查标准之一的情况发生而造成投标被否决。</w:t>
            </w:r>
          </w:p>
        </w:tc>
      </w:tr>
    </w:tbl>
    <w:p>
      <w:pPr>
        <w:spacing w:line="42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注：未通过初步审查的</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，其</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作为无效</w:t>
      </w:r>
      <w:r>
        <w:rPr>
          <w:rFonts w:hint="eastAsia" w:ascii="宋体" w:hAnsi="宋体" w:cs="宋体"/>
          <w:b/>
          <w:color w:val="000000" w:themeColor="text1"/>
          <w:sz w:val="24"/>
          <w:lang w:eastAsia="zh-CN"/>
          <w14:textFill>
            <w14:solidFill>
              <w14:schemeClr w14:val="tx1"/>
            </w14:solidFill>
          </w14:textFill>
        </w:rPr>
        <w:t>响应性文件</w:t>
      </w:r>
      <w:r>
        <w:rPr>
          <w:rFonts w:hint="eastAsia" w:ascii="宋体" w:hAnsi="宋体" w:cs="宋体"/>
          <w:b/>
          <w:color w:val="000000" w:themeColor="text1"/>
          <w:sz w:val="24"/>
          <w14:textFill>
            <w14:solidFill>
              <w14:schemeClr w14:val="tx1"/>
            </w14:solidFill>
          </w14:textFill>
        </w:rPr>
        <w:t>，不进入下一步评审。</w:t>
      </w:r>
    </w:p>
    <w:p>
      <w:pPr>
        <w:spacing w:line="420" w:lineRule="exact"/>
        <w:ind w:firstLine="482" w:firstLineChars="200"/>
        <w:rPr>
          <w:rFonts w:hint="eastAsia" w:ascii="宋体" w:hAnsi="宋体" w:cs="宋体"/>
          <w:b/>
          <w:color w:val="000000" w:themeColor="text1"/>
          <w:sz w:val="24"/>
          <w14:textFill>
            <w14:solidFill>
              <w14:schemeClr w14:val="tx1"/>
            </w14:solidFill>
          </w14:textFill>
        </w:rPr>
      </w:pPr>
    </w:p>
    <w:p>
      <w:pPr>
        <w:spacing w:line="420" w:lineRule="exact"/>
        <w:ind w:firstLine="482" w:firstLineChars="200"/>
        <w:rPr>
          <w:rFonts w:hint="eastAsia" w:ascii="宋体" w:hAnsi="宋体" w:cs="宋体"/>
          <w:b/>
          <w:color w:val="000000" w:themeColor="text1"/>
          <w:sz w:val="24"/>
          <w14:textFill>
            <w14:solidFill>
              <w14:schemeClr w14:val="tx1"/>
            </w14:solidFill>
          </w14:textFill>
        </w:rPr>
      </w:pPr>
    </w:p>
    <w:p>
      <w:pPr>
        <w:spacing w:line="420" w:lineRule="exact"/>
        <w:ind w:firstLine="482" w:firstLineChars="200"/>
        <w:rPr>
          <w:rFonts w:hint="eastAsia" w:ascii="宋体" w:hAnsi="宋体" w:cs="宋体"/>
          <w:b/>
          <w:color w:val="000000" w:themeColor="text1"/>
          <w:sz w:val="24"/>
          <w14:textFill>
            <w14:solidFill>
              <w14:schemeClr w14:val="tx1"/>
            </w14:solidFill>
          </w14:textFill>
        </w:rPr>
      </w:pPr>
    </w:p>
    <w:p>
      <w:pPr>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br w:type="page"/>
      </w:r>
      <w:r>
        <w:rPr>
          <w:rFonts w:hint="eastAsia" w:ascii="宋体" w:hAnsi="宋体" w:cs="宋体"/>
          <w:b/>
          <w:color w:val="000000" w:themeColor="text1"/>
          <w:sz w:val="28"/>
          <w:szCs w:val="28"/>
          <w14:textFill>
            <w14:solidFill>
              <w14:schemeClr w14:val="tx1"/>
            </w14:solidFill>
          </w14:textFill>
        </w:rPr>
        <w:t>附表2：详细评审细则</w:t>
      </w:r>
    </w:p>
    <w:p>
      <w:pPr>
        <w:spacing w:line="480" w:lineRule="auto"/>
        <w:rPr>
          <w:rFonts w:hint="eastAsia" w:ascii="宋体" w:hAnsi="宋体"/>
          <w:b/>
          <w:color w:val="000000"/>
          <w:sz w:val="24"/>
        </w:rPr>
      </w:pPr>
      <w:r>
        <w:rPr>
          <w:rFonts w:hint="eastAsia" w:ascii="宋体" w:hAnsi="宋体"/>
          <w:b/>
          <w:color w:val="000000"/>
          <w:sz w:val="24"/>
          <w:lang w:eastAsia="zh-CN"/>
        </w:rPr>
        <w:t>（</w:t>
      </w:r>
      <w:r>
        <w:rPr>
          <w:rFonts w:hint="eastAsia" w:ascii="宋体" w:hAnsi="宋体"/>
          <w:b/>
          <w:color w:val="000000"/>
          <w:sz w:val="24"/>
          <w:lang w:val="en-US" w:eastAsia="zh-CN"/>
        </w:rPr>
        <w:t>1）</w:t>
      </w:r>
      <w:r>
        <w:rPr>
          <w:rFonts w:hint="eastAsia" w:ascii="宋体" w:hAnsi="宋体"/>
          <w:b/>
          <w:color w:val="000000"/>
          <w:sz w:val="24"/>
        </w:rPr>
        <w:t>商务标评分标准 (100分）</w:t>
      </w:r>
    </w:p>
    <w:tbl>
      <w:tblPr>
        <w:tblStyle w:val="11"/>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87"/>
        <w:gridCol w:w="1470"/>
        <w:gridCol w:w="4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restart"/>
            <w:noWrap w:val="0"/>
            <w:vAlign w:val="center"/>
          </w:tcPr>
          <w:p>
            <w:pPr>
              <w:adjustRightInd w:val="0"/>
              <w:snapToGrid w:val="0"/>
              <w:rPr>
                <w:rFonts w:hint="eastAsia" w:ascii="宋体" w:hAnsi="宋体"/>
                <w:color w:val="000000"/>
                <w:sz w:val="24"/>
              </w:rPr>
            </w:pPr>
            <w:r>
              <w:rPr>
                <w:rFonts w:hint="eastAsia" w:ascii="宋体" w:hAnsi="宋体"/>
                <w:color w:val="000000"/>
                <w:sz w:val="24"/>
              </w:rPr>
              <w:t>序号</w:t>
            </w:r>
          </w:p>
        </w:tc>
        <w:tc>
          <w:tcPr>
            <w:tcW w:w="2387" w:type="dxa"/>
            <w:vMerge w:val="restart"/>
            <w:noWrap w:val="0"/>
            <w:vAlign w:val="center"/>
          </w:tcPr>
          <w:p>
            <w:pPr>
              <w:adjustRightInd w:val="0"/>
              <w:snapToGrid w:val="0"/>
              <w:rPr>
                <w:rFonts w:hint="eastAsia" w:ascii="宋体" w:hAnsi="宋体"/>
                <w:color w:val="000000"/>
                <w:sz w:val="24"/>
              </w:rPr>
            </w:pPr>
            <w:r>
              <w:rPr>
                <w:rFonts w:hint="eastAsia" w:ascii="宋体" w:hAnsi="宋体"/>
                <w:color w:val="000000"/>
                <w:sz w:val="24"/>
              </w:rPr>
              <w:t>评标因素</w:t>
            </w:r>
          </w:p>
        </w:tc>
        <w:tc>
          <w:tcPr>
            <w:tcW w:w="1470" w:type="dxa"/>
            <w:vMerge w:val="restart"/>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分值</w:t>
            </w:r>
          </w:p>
        </w:tc>
        <w:tc>
          <w:tcPr>
            <w:tcW w:w="4397" w:type="dxa"/>
            <w:vMerge w:val="restart"/>
            <w:noWrap w:val="0"/>
            <w:vAlign w:val="center"/>
          </w:tcPr>
          <w:p>
            <w:pPr>
              <w:adjustRightInd w:val="0"/>
              <w:snapToGrid w:val="0"/>
              <w:ind w:hanging="6"/>
              <w:jc w:val="center"/>
              <w:rPr>
                <w:rFonts w:hint="eastAsia" w:ascii="宋体" w:hAnsi="宋体"/>
                <w:color w:val="000000"/>
                <w:sz w:val="24"/>
              </w:rPr>
            </w:pPr>
            <w:r>
              <w:rPr>
                <w:rFonts w:hint="eastAsia" w:ascii="宋体" w:hAnsi="宋体"/>
                <w:color w:val="000000"/>
                <w:sz w:val="24"/>
              </w:rPr>
              <w:t>打  分  办  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17" w:type="dxa"/>
            <w:vMerge w:val="continue"/>
            <w:noWrap w:val="0"/>
            <w:vAlign w:val="center"/>
          </w:tcPr>
          <w:p>
            <w:pPr>
              <w:adjustRightInd w:val="0"/>
              <w:snapToGrid w:val="0"/>
              <w:ind w:firstLine="560"/>
              <w:jc w:val="center"/>
              <w:rPr>
                <w:rFonts w:hint="eastAsia" w:ascii="宋体" w:hAnsi="宋体"/>
                <w:color w:val="000000"/>
                <w:sz w:val="24"/>
              </w:rPr>
            </w:pPr>
          </w:p>
        </w:tc>
        <w:tc>
          <w:tcPr>
            <w:tcW w:w="2387" w:type="dxa"/>
            <w:vMerge w:val="continue"/>
            <w:noWrap w:val="0"/>
            <w:vAlign w:val="center"/>
          </w:tcPr>
          <w:p>
            <w:pPr>
              <w:adjustRightInd w:val="0"/>
              <w:snapToGrid w:val="0"/>
              <w:ind w:firstLine="560"/>
              <w:jc w:val="center"/>
              <w:rPr>
                <w:rFonts w:hint="eastAsia" w:ascii="宋体" w:hAnsi="宋体"/>
                <w:color w:val="000000"/>
                <w:sz w:val="24"/>
              </w:rPr>
            </w:pPr>
          </w:p>
        </w:tc>
        <w:tc>
          <w:tcPr>
            <w:tcW w:w="1470" w:type="dxa"/>
            <w:vMerge w:val="continue"/>
            <w:noWrap w:val="0"/>
            <w:vAlign w:val="center"/>
          </w:tcPr>
          <w:p>
            <w:pPr>
              <w:adjustRightInd w:val="0"/>
              <w:snapToGrid w:val="0"/>
              <w:ind w:firstLine="560"/>
              <w:jc w:val="center"/>
              <w:rPr>
                <w:rFonts w:hint="eastAsia" w:ascii="宋体" w:hAnsi="宋体"/>
                <w:color w:val="000000"/>
                <w:sz w:val="24"/>
              </w:rPr>
            </w:pPr>
          </w:p>
        </w:tc>
        <w:tc>
          <w:tcPr>
            <w:tcW w:w="4397" w:type="dxa"/>
            <w:vMerge w:val="continue"/>
            <w:noWrap w:val="0"/>
            <w:vAlign w:val="center"/>
          </w:tcPr>
          <w:p>
            <w:pPr>
              <w:adjustRightInd w:val="0"/>
              <w:snapToGrid w:val="0"/>
              <w:ind w:firstLine="56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17"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1</w:t>
            </w:r>
          </w:p>
        </w:tc>
        <w:tc>
          <w:tcPr>
            <w:tcW w:w="2387" w:type="dxa"/>
            <w:noWrap w:val="0"/>
            <w:vAlign w:val="center"/>
          </w:tcPr>
          <w:p>
            <w:pPr>
              <w:adjustRightInd w:val="0"/>
              <w:snapToGrid w:val="0"/>
              <w:rPr>
                <w:rFonts w:hint="eastAsia" w:ascii="宋体" w:hAnsi="宋体"/>
                <w:color w:val="000000"/>
                <w:sz w:val="24"/>
              </w:rPr>
            </w:pPr>
            <w:r>
              <w:rPr>
                <w:rFonts w:hint="eastAsia" w:ascii="宋体" w:hAnsi="宋体"/>
                <w:color w:val="000000"/>
                <w:sz w:val="24"/>
              </w:rPr>
              <w:t>企业综合实力</w:t>
            </w:r>
          </w:p>
        </w:tc>
        <w:tc>
          <w:tcPr>
            <w:tcW w:w="1470"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10</w:t>
            </w:r>
          </w:p>
        </w:tc>
        <w:tc>
          <w:tcPr>
            <w:tcW w:w="439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评委根据企业综合情况酌情给分。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17"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2</w:t>
            </w:r>
          </w:p>
        </w:tc>
        <w:tc>
          <w:tcPr>
            <w:tcW w:w="238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类似业绩</w:t>
            </w:r>
          </w:p>
        </w:tc>
        <w:tc>
          <w:tcPr>
            <w:tcW w:w="1470"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45</w:t>
            </w:r>
          </w:p>
        </w:tc>
        <w:tc>
          <w:tcPr>
            <w:tcW w:w="439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提供类似业绩证明合同，每提供一个项目得15分，满分45分。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17"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3</w:t>
            </w:r>
          </w:p>
        </w:tc>
        <w:tc>
          <w:tcPr>
            <w:tcW w:w="238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响应标书程度</w:t>
            </w:r>
          </w:p>
        </w:tc>
        <w:tc>
          <w:tcPr>
            <w:tcW w:w="1470"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30</w:t>
            </w:r>
          </w:p>
        </w:tc>
        <w:tc>
          <w:tcPr>
            <w:tcW w:w="439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根据投标人商务等方面响应招标文件程度合理性酌情给分。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817"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4</w:t>
            </w:r>
          </w:p>
        </w:tc>
        <w:tc>
          <w:tcPr>
            <w:tcW w:w="238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标函质量</w:t>
            </w:r>
          </w:p>
        </w:tc>
        <w:tc>
          <w:tcPr>
            <w:tcW w:w="1470"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10</w:t>
            </w:r>
          </w:p>
        </w:tc>
        <w:tc>
          <w:tcPr>
            <w:tcW w:w="439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根据标书的印刷、装订、目录、页码标识、错漏字、内容一致性等进行评分。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817" w:type="dxa"/>
            <w:noWrap w:val="0"/>
            <w:vAlign w:val="center"/>
          </w:tcPr>
          <w:p>
            <w:pPr>
              <w:adjustRightInd w:val="0"/>
              <w:snapToGrid w:val="0"/>
              <w:jc w:val="center"/>
              <w:rPr>
                <w:rFonts w:ascii="宋体" w:hAnsi="宋体"/>
                <w:color w:val="000000"/>
                <w:sz w:val="24"/>
              </w:rPr>
            </w:pPr>
            <w:r>
              <w:rPr>
                <w:rFonts w:hint="eastAsia" w:ascii="宋体" w:hAnsi="宋体"/>
                <w:color w:val="000000"/>
                <w:sz w:val="24"/>
              </w:rPr>
              <w:t>5</w:t>
            </w:r>
          </w:p>
        </w:tc>
        <w:tc>
          <w:tcPr>
            <w:tcW w:w="238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优惠承诺</w:t>
            </w:r>
          </w:p>
        </w:tc>
        <w:tc>
          <w:tcPr>
            <w:tcW w:w="1470" w:type="dxa"/>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5</w:t>
            </w:r>
          </w:p>
        </w:tc>
        <w:tc>
          <w:tcPr>
            <w:tcW w:w="4397" w:type="dxa"/>
            <w:noWrap w:val="0"/>
            <w:vAlign w:val="center"/>
          </w:tcPr>
          <w:p>
            <w:pPr>
              <w:adjustRightInd w:val="0"/>
              <w:snapToGrid w:val="0"/>
              <w:jc w:val="left"/>
              <w:rPr>
                <w:rFonts w:hint="eastAsia" w:ascii="宋体" w:hAnsi="宋体"/>
                <w:color w:val="000000"/>
                <w:sz w:val="24"/>
              </w:rPr>
            </w:pPr>
            <w:r>
              <w:rPr>
                <w:rFonts w:hint="eastAsia" w:ascii="宋体" w:hAnsi="宋体"/>
                <w:color w:val="000000"/>
                <w:sz w:val="24"/>
              </w:rPr>
              <w:t>付款、服务周期承诺优惠、合理酌情给分，无优惠0分。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674" w:type="dxa"/>
            <w:gridSpan w:val="3"/>
            <w:noWrap w:val="0"/>
            <w:vAlign w:val="center"/>
          </w:tcPr>
          <w:p>
            <w:pPr>
              <w:adjustRightInd w:val="0"/>
              <w:snapToGrid w:val="0"/>
              <w:jc w:val="center"/>
              <w:rPr>
                <w:rFonts w:hint="default" w:ascii="宋体" w:hAnsi="宋体" w:eastAsia="宋体"/>
                <w:color w:val="000000"/>
                <w:sz w:val="24"/>
                <w:lang w:val="en-US" w:eastAsia="zh-CN"/>
              </w:rPr>
            </w:pPr>
            <w:r>
              <w:rPr>
                <w:rFonts w:hint="eastAsia" w:ascii="宋体" w:hAnsi="宋体"/>
                <w:color w:val="000000"/>
                <w:sz w:val="24"/>
                <w:lang w:val="en-US" w:eastAsia="zh-CN"/>
              </w:rPr>
              <w:t>最终得分（合计得分*30%）</w:t>
            </w:r>
          </w:p>
        </w:tc>
        <w:tc>
          <w:tcPr>
            <w:tcW w:w="4397" w:type="dxa"/>
            <w:noWrap w:val="0"/>
            <w:vAlign w:val="center"/>
          </w:tcPr>
          <w:p>
            <w:pPr>
              <w:adjustRightInd w:val="0"/>
              <w:snapToGrid w:val="0"/>
              <w:jc w:val="left"/>
              <w:rPr>
                <w:rFonts w:hint="eastAsia" w:ascii="宋体" w:hAnsi="宋体"/>
                <w:color w:val="000000"/>
                <w:sz w:val="24"/>
              </w:rPr>
            </w:pPr>
          </w:p>
        </w:tc>
      </w:tr>
    </w:tbl>
    <w:p>
      <w:pPr>
        <w:rPr>
          <w:rFonts w:hint="eastAsia" w:ascii="宋体" w:hAnsi="宋体" w:cs="宋体"/>
          <w:b/>
          <w:bCs/>
          <w:color w:val="000000" w:themeColor="text1"/>
          <w:sz w:val="24"/>
          <w14:textFill>
            <w14:solidFill>
              <w14:schemeClr w14:val="tx1"/>
            </w14:solidFill>
          </w14:textFill>
        </w:rPr>
      </w:pPr>
    </w:p>
    <w:p>
      <w:pPr>
        <w:pStyle w:val="2"/>
        <w:rPr>
          <w:rFonts w:hint="eastAsia" w:ascii="宋体" w:hAnsi="宋体" w:cs="宋体"/>
          <w:b/>
          <w:bCs/>
          <w:color w:val="000000" w:themeColor="text1"/>
          <w:sz w:val="24"/>
          <w14:textFill>
            <w14:solidFill>
              <w14:schemeClr w14:val="tx1"/>
            </w14:solidFill>
          </w14:textFill>
        </w:rPr>
      </w:pPr>
    </w:p>
    <w:p>
      <w:pPr>
        <w:rPr>
          <w:rFonts w:hint="eastAsia" w:ascii="宋体" w:hAnsi="宋体"/>
          <w:b/>
          <w:color w:val="000000"/>
          <w:sz w:val="24"/>
        </w:rPr>
      </w:pPr>
      <w:r>
        <w:rPr>
          <w:rFonts w:hint="eastAsia" w:ascii="宋体" w:hAnsi="宋体"/>
          <w:b/>
          <w:color w:val="000000"/>
          <w:sz w:val="24"/>
          <w:lang w:eastAsia="zh-CN"/>
        </w:rPr>
        <w:t>（</w:t>
      </w:r>
      <w:r>
        <w:rPr>
          <w:rFonts w:hint="eastAsia" w:ascii="宋体" w:hAnsi="宋体"/>
          <w:b/>
          <w:color w:val="000000"/>
          <w:sz w:val="24"/>
          <w:lang w:val="en-US" w:eastAsia="zh-CN"/>
        </w:rPr>
        <w:t>2）</w:t>
      </w:r>
      <w:r>
        <w:rPr>
          <w:rFonts w:hint="eastAsia" w:ascii="宋体" w:hAnsi="宋体"/>
          <w:b/>
          <w:color w:val="000000"/>
          <w:sz w:val="24"/>
        </w:rPr>
        <w:t>技术标评分标准（100分）</w:t>
      </w:r>
    </w:p>
    <w:p>
      <w:pPr>
        <w:rPr>
          <w:rFonts w:hint="eastAsia" w:ascii="宋体" w:hAnsi="宋体"/>
          <w:b/>
          <w:color w:val="000000"/>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23"/>
        <w:gridCol w:w="897"/>
        <w:gridCol w:w="4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648"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序号</w:t>
            </w:r>
          </w:p>
        </w:tc>
        <w:tc>
          <w:tcPr>
            <w:tcW w:w="2523"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项</w:t>
            </w:r>
            <w:r>
              <w:rPr>
                <w:rFonts w:hint="eastAsia" w:ascii="宋体" w:hAnsi="宋体"/>
                <w:color w:val="000000"/>
                <w:sz w:val="22"/>
                <w:szCs w:val="22"/>
              </w:rPr>
              <w:t xml:space="preserve">   </w:t>
            </w:r>
            <w:r>
              <w:rPr>
                <w:rFonts w:ascii="宋体" w:hAnsi="宋体"/>
                <w:color w:val="000000"/>
                <w:sz w:val="22"/>
                <w:szCs w:val="22"/>
              </w:rPr>
              <w:t>目</w:t>
            </w:r>
          </w:p>
        </w:tc>
        <w:tc>
          <w:tcPr>
            <w:tcW w:w="897"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分值范围</w:t>
            </w:r>
          </w:p>
        </w:tc>
        <w:tc>
          <w:tcPr>
            <w:tcW w:w="4829" w:type="dxa"/>
            <w:noWrap w:val="0"/>
            <w:vAlign w:val="center"/>
          </w:tcPr>
          <w:p>
            <w:pPr>
              <w:spacing w:line="360" w:lineRule="exact"/>
              <w:jc w:val="center"/>
              <w:rPr>
                <w:rFonts w:ascii="宋体" w:hAnsi="宋体"/>
                <w:color w:val="000000"/>
                <w:sz w:val="22"/>
                <w:szCs w:val="22"/>
              </w:rPr>
            </w:pPr>
            <w:r>
              <w:rPr>
                <w:rFonts w:hint="eastAsia" w:ascii="宋体" w:hAnsi="宋体"/>
                <w:color w:val="000000"/>
                <w:sz w:val="22"/>
                <w:szCs w:val="22"/>
              </w:rPr>
              <w:t>打分办法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1</w:t>
            </w:r>
          </w:p>
        </w:tc>
        <w:tc>
          <w:tcPr>
            <w:tcW w:w="2523"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拟</w:t>
            </w:r>
            <w:r>
              <w:rPr>
                <w:rFonts w:hint="eastAsia" w:ascii="宋体" w:hAnsi="宋体"/>
                <w:color w:val="000000"/>
                <w:sz w:val="22"/>
                <w:szCs w:val="22"/>
              </w:rPr>
              <w:t>派项目负责人情况</w:t>
            </w:r>
          </w:p>
        </w:tc>
        <w:tc>
          <w:tcPr>
            <w:tcW w:w="897"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0-</w:t>
            </w:r>
            <w:r>
              <w:rPr>
                <w:rFonts w:hint="eastAsia" w:ascii="宋体" w:hAnsi="宋体"/>
                <w:color w:val="000000"/>
                <w:sz w:val="22"/>
                <w:szCs w:val="22"/>
              </w:rPr>
              <w:t>10</w:t>
            </w:r>
          </w:p>
        </w:tc>
        <w:tc>
          <w:tcPr>
            <w:tcW w:w="4829" w:type="dxa"/>
            <w:noWrap w:val="0"/>
            <w:vAlign w:val="center"/>
          </w:tcPr>
          <w:p>
            <w:pPr>
              <w:spacing w:line="360" w:lineRule="exact"/>
              <w:rPr>
                <w:rFonts w:hint="eastAsia" w:ascii="宋体" w:hAnsi="宋体"/>
                <w:color w:val="000000"/>
                <w:sz w:val="22"/>
                <w:szCs w:val="22"/>
              </w:rPr>
            </w:pPr>
            <w:r>
              <w:rPr>
                <w:rFonts w:ascii="宋体" w:hAnsi="宋体"/>
                <w:color w:val="000000"/>
                <w:sz w:val="22"/>
                <w:szCs w:val="22"/>
              </w:rPr>
              <w:t>根据为本项目配置的</w:t>
            </w:r>
            <w:r>
              <w:rPr>
                <w:rFonts w:hint="eastAsia" w:ascii="宋体" w:hAnsi="宋体"/>
                <w:color w:val="000000"/>
                <w:sz w:val="22"/>
                <w:szCs w:val="22"/>
              </w:rPr>
              <w:t>项目负责人的经历、工作经验综合评定，酌情给分。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2</w:t>
            </w:r>
          </w:p>
        </w:tc>
        <w:tc>
          <w:tcPr>
            <w:tcW w:w="2523" w:type="dxa"/>
            <w:noWrap w:val="0"/>
            <w:vAlign w:val="center"/>
          </w:tcPr>
          <w:p>
            <w:pPr>
              <w:spacing w:line="360" w:lineRule="exact"/>
              <w:jc w:val="center"/>
              <w:rPr>
                <w:rFonts w:ascii="宋体" w:hAnsi="宋体"/>
                <w:color w:val="000000"/>
                <w:sz w:val="22"/>
                <w:szCs w:val="22"/>
              </w:rPr>
            </w:pPr>
            <w:r>
              <w:rPr>
                <w:rFonts w:hint="eastAsia" w:ascii="宋体" w:hAnsi="宋体"/>
                <w:color w:val="000000"/>
                <w:sz w:val="22"/>
                <w:szCs w:val="22"/>
              </w:rPr>
              <w:t>岗位员工配置计划</w:t>
            </w:r>
          </w:p>
        </w:tc>
        <w:tc>
          <w:tcPr>
            <w:tcW w:w="897"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0-</w:t>
            </w:r>
            <w:r>
              <w:rPr>
                <w:rFonts w:hint="eastAsia" w:ascii="宋体" w:hAnsi="宋体"/>
                <w:color w:val="000000"/>
                <w:sz w:val="22"/>
                <w:szCs w:val="22"/>
              </w:rPr>
              <w:t>20</w:t>
            </w:r>
          </w:p>
        </w:tc>
        <w:tc>
          <w:tcPr>
            <w:tcW w:w="4829" w:type="dxa"/>
            <w:noWrap w:val="0"/>
            <w:vAlign w:val="center"/>
          </w:tcPr>
          <w:p>
            <w:pPr>
              <w:spacing w:line="360" w:lineRule="exact"/>
              <w:rPr>
                <w:rFonts w:hint="eastAsia" w:ascii="宋体" w:hAnsi="宋体"/>
                <w:color w:val="000000"/>
                <w:sz w:val="22"/>
                <w:szCs w:val="22"/>
              </w:rPr>
            </w:pPr>
            <w:r>
              <w:rPr>
                <w:rFonts w:hint="eastAsia" w:ascii="宋体" w:hAnsi="宋体"/>
                <w:color w:val="000000"/>
                <w:sz w:val="22"/>
                <w:szCs w:val="22"/>
              </w:rPr>
              <w:t>根据岗位设置及配备情况（包括岗位明细、每个岗位的工作总时间、加班安排、每个岗位的总人数、每人每天上班时间、员工工资及社保金额等），酌情给分。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3</w:t>
            </w:r>
          </w:p>
        </w:tc>
        <w:tc>
          <w:tcPr>
            <w:tcW w:w="2523"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项目质量管理保证措施方案</w:t>
            </w:r>
          </w:p>
        </w:tc>
        <w:tc>
          <w:tcPr>
            <w:tcW w:w="897"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0-</w:t>
            </w:r>
            <w:r>
              <w:rPr>
                <w:rFonts w:hint="eastAsia" w:ascii="宋体" w:hAnsi="宋体"/>
                <w:color w:val="000000"/>
                <w:sz w:val="22"/>
                <w:szCs w:val="22"/>
              </w:rPr>
              <w:t>10</w:t>
            </w:r>
          </w:p>
        </w:tc>
        <w:tc>
          <w:tcPr>
            <w:tcW w:w="4829" w:type="dxa"/>
            <w:noWrap w:val="0"/>
            <w:vAlign w:val="center"/>
          </w:tcPr>
          <w:p>
            <w:pPr>
              <w:spacing w:line="360" w:lineRule="exact"/>
              <w:rPr>
                <w:rFonts w:ascii="宋体" w:hAnsi="宋体"/>
                <w:color w:val="000000"/>
                <w:sz w:val="22"/>
                <w:szCs w:val="22"/>
              </w:rPr>
            </w:pPr>
            <w:r>
              <w:rPr>
                <w:rFonts w:ascii="宋体" w:hAnsi="宋体"/>
                <w:color w:val="000000"/>
                <w:sz w:val="22"/>
                <w:szCs w:val="22"/>
              </w:rPr>
              <w:t>根据为本项目就管理程序文件、质量记录，管理过程中存在的问题解决对策，管理成果检验评估方法，质量管理改进方法等，酌情打分。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4</w:t>
            </w:r>
          </w:p>
        </w:tc>
        <w:tc>
          <w:tcPr>
            <w:tcW w:w="2523"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管理服务组织机构设置、运作流程、服务管理机制</w:t>
            </w:r>
          </w:p>
        </w:tc>
        <w:tc>
          <w:tcPr>
            <w:tcW w:w="897"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0-</w:t>
            </w:r>
            <w:r>
              <w:rPr>
                <w:rFonts w:hint="eastAsia" w:ascii="宋体" w:hAnsi="宋体"/>
                <w:color w:val="000000"/>
                <w:sz w:val="22"/>
                <w:szCs w:val="22"/>
              </w:rPr>
              <w:t>20</w:t>
            </w:r>
          </w:p>
        </w:tc>
        <w:tc>
          <w:tcPr>
            <w:tcW w:w="4829" w:type="dxa"/>
            <w:noWrap w:val="0"/>
            <w:vAlign w:val="center"/>
          </w:tcPr>
          <w:p>
            <w:pPr>
              <w:spacing w:line="360" w:lineRule="exact"/>
              <w:rPr>
                <w:rFonts w:hint="eastAsia" w:ascii="宋体" w:hAnsi="宋体"/>
                <w:color w:val="000000"/>
                <w:sz w:val="22"/>
                <w:szCs w:val="22"/>
              </w:rPr>
            </w:pPr>
            <w:r>
              <w:rPr>
                <w:rFonts w:ascii="宋体" w:hAnsi="宋体"/>
                <w:color w:val="000000"/>
                <w:sz w:val="22"/>
                <w:szCs w:val="22"/>
              </w:rPr>
              <w:t>根据管理服务组织机构设置（附组织机构图）、运作流程（附运作流程图）、激励机制、</w:t>
            </w:r>
            <w:r>
              <w:rPr>
                <w:rFonts w:hint="eastAsia" w:ascii="宋体" w:hAnsi="宋体"/>
                <w:color w:val="000000"/>
                <w:sz w:val="22"/>
                <w:szCs w:val="22"/>
              </w:rPr>
              <w:t>各岗位作业操作规范、应急预案、</w:t>
            </w:r>
            <w:r>
              <w:rPr>
                <w:rFonts w:ascii="宋体" w:hAnsi="宋体"/>
                <w:color w:val="000000"/>
                <w:sz w:val="22"/>
                <w:szCs w:val="22"/>
              </w:rPr>
              <w:t>监督机制、自我约束机制和信息反馈渠道及处理机制</w:t>
            </w:r>
            <w:r>
              <w:rPr>
                <w:rFonts w:hint="eastAsia" w:ascii="宋体" w:hAnsi="宋体"/>
                <w:color w:val="000000"/>
                <w:sz w:val="22"/>
                <w:szCs w:val="22"/>
              </w:rPr>
              <w:t>、</w:t>
            </w:r>
            <w:r>
              <w:rPr>
                <w:rFonts w:ascii="宋体" w:hAnsi="宋体"/>
                <w:color w:val="000000"/>
                <w:sz w:val="22"/>
                <w:szCs w:val="22"/>
              </w:rPr>
              <w:t>等是否科学、合理、高效，酌情打分。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5</w:t>
            </w:r>
          </w:p>
        </w:tc>
        <w:tc>
          <w:tcPr>
            <w:tcW w:w="2523"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管理制度及考核方法</w:t>
            </w:r>
          </w:p>
        </w:tc>
        <w:tc>
          <w:tcPr>
            <w:tcW w:w="897"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0-</w:t>
            </w:r>
            <w:r>
              <w:rPr>
                <w:rFonts w:hint="eastAsia" w:ascii="宋体" w:hAnsi="宋体"/>
                <w:color w:val="000000"/>
                <w:sz w:val="22"/>
                <w:szCs w:val="22"/>
              </w:rPr>
              <w:t>10</w:t>
            </w:r>
          </w:p>
        </w:tc>
        <w:tc>
          <w:tcPr>
            <w:tcW w:w="4829" w:type="dxa"/>
            <w:noWrap w:val="0"/>
            <w:vAlign w:val="center"/>
          </w:tcPr>
          <w:p>
            <w:pPr>
              <w:spacing w:line="360" w:lineRule="exact"/>
              <w:rPr>
                <w:rFonts w:ascii="宋体" w:hAnsi="宋体"/>
                <w:color w:val="000000"/>
                <w:sz w:val="22"/>
                <w:szCs w:val="22"/>
              </w:rPr>
            </w:pPr>
            <w:r>
              <w:rPr>
                <w:rFonts w:ascii="宋体" w:hAnsi="宋体"/>
                <w:color w:val="000000"/>
                <w:sz w:val="22"/>
                <w:szCs w:val="22"/>
              </w:rPr>
              <w:t>公众</w:t>
            </w:r>
            <w:r>
              <w:rPr>
                <w:rFonts w:hint="eastAsia" w:ascii="宋体" w:hAnsi="宋体"/>
                <w:color w:val="000000"/>
                <w:sz w:val="22"/>
                <w:szCs w:val="22"/>
              </w:rPr>
              <w:t>服务</w:t>
            </w:r>
            <w:r>
              <w:rPr>
                <w:rFonts w:ascii="宋体" w:hAnsi="宋体"/>
                <w:color w:val="000000"/>
                <w:sz w:val="22"/>
                <w:szCs w:val="22"/>
              </w:rPr>
              <w:t>制度、内部岗位责任制度、管理运作制度、管理人员考核制度及</w:t>
            </w:r>
            <w:r>
              <w:rPr>
                <w:rFonts w:hint="eastAsia" w:ascii="宋体" w:hAnsi="宋体"/>
                <w:color w:val="000000"/>
                <w:sz w:val="22"/>
                <w:szCs w:val="22"/>
              </w:rPr>
              <w:t>应急保障方案</w:t>
            </w:r>
            <w:r>
              <w:rPr>
                <w:rFonts w:ascii="宋体" w:hAnsi="宋体"/>
                <w:color w:val="000000"/>
                <w:sz w:val="22"/>
                <w:szCs w:val="22"/>
              </w:rPr>
              <w:t>等；人员、设施、设备管理服务、采购人方反馈资料、文件资料等档案的建立与管理。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6</w:t>
            </w:r>
          </w:p>
        </w:tc>
        <w:tc>
          <w:tcPr>
            <w:tcW w:w="2523"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企业员工培训计划及目标方案</w:t>
            </w:r>
          </w:p>
        </w:tc>
        <w:tc>
          <w:tcPr>
            <w:tcW w:w="897"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0-</w:t>
            </w:r>
            <w:r>
              <w:rPr>
                <w:rFonts w:hint="eastAsia" w:ascii="宋体" w:hAnsi="宋体"/>
                <w:color w:val="000000"/>
                <w:sz w:val="22"/>
                <w:szCs w:val="22"/>
              </w:rPr>
              <w:t>5</w:t>
            </w:r>
          </w:p>
        </w:tc>
        <w:tc>
          <w:tcPr>
            <w:tcW w:w="4829" w:type="dxa"/>
            <w:noWrap w:val="0"/>
            <w:vAlign w:val="center"/>
          </w:tcPr>
          <w:p>
            <w:pPr>
              <w:spacing w:line="360" w:lineRule="exact"/>
              <w:rPr>
                <w:rFonts w:hint="eastAsia" w:ascii="宋体" w:hAnsi="宋体"/>
                <w:color w:val="000000"/>
                <w:sz w:val="22"/>
                <w:szCs w:val="22"/>
              </w:rPr>
            </w:pPr>
            <w:r>
              <w:rPr>
                <w:rFonts w:hint="eastAsia" w:ascii="宋体" w:hAnsi="宋体"/>
                <w:color w:val="000000"/>
                <w:sz w:val="22"/>
                <w:szCs w:val="22"/>
              </w:rPr>
              <w:t>培训与考核计划、目标和执行机制等，</w:t>
            </w:r>
            <w:r>
              <w:rPr>
                <w:rFonts w:ascii="宋体" w:hAnsi="宋体"/>
                <w:color w:val="000000"/>
                <w:sz w:val="22"/>
                <w:szCs w:val="22"/>
              </w:rPr>
              <w:t>根据为本项目配置的主管人员、专业人员概况，</w:t>
            </w:r>
            <w:r>
              <w:rPr>
                <w:rFonts w:hint="eastAsia" w:ascii="宋体" w:hAnsi="宋体"/>
                <w:color w:val="000000"/>
                <w:sz w:val="22"/>
                <w:szCs w:val="22"/>
              </w:rPr>
              <w:t>保持员工队伍稳定措施</w:t>
            </w:r>
            <w:r>
              <w:rPr>
                <w:rFonts w:ascii="宋体" w:hAnsi="宋体"/>
                <w:color w:val="000000"/>
                <w:sz w:val="22"/>
                <w:szCs w:val="22"/>
              </w:rPr>
              <w:t>的满足性、合理性酌情打分</w:t>
            </w:r>
            <w:r>
              <w:rPr>
                <w:rFonts w:hint="eastAsia" w:ascii="宋体" w:hAnsi="宋体"/>
                <w:color w:val="00000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7</w:t>
            </w:r>
          </w:p>
        </w:tc>
        <w:tc>
          <w:tcPr>
            <w:tcW w:w="2523"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针对本项目特点和难点分析及解决措施</w:t>
            </w:r>
          </w:p>
        </w:tc>
        <w:tc>
          <w:tcPr>
            <w:tcW w:w="897"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0-</w:t>
            </w:r>
            <w:r>
              <w:rPr>
                <w:rFonts w:hint="eastAsia" w:ascii="宋体" w:hAnsi="宋体"/>
                <w:color w:val="000000"/>
                <w:sz w:val="22"/>
                <w:szCs w:val="22"/>
              </w:rPr>
              <w:t>10</w:t>
            </w:r>
          </w:p>
        </w:tc>
        <w:tc>
          <w:tcPr>
            <w:tcW w:w="4829" w:type="dxa"/>
            <w:noWrap w:val="0"/>
            <w:vAlign w:val="center"/>
          </w:tcPr>
          <w:p>
            <w:pPr>
              <w:spacing w:line="360" w:lineRule="exact"/>
              <w:rPr>
                <w:rFonts w:ascii="宋体" w:hAnsi="宋体"/>
                <w:color w:val="000000"/>
                <w:sz w:val="22"/>
                <w:szCs w:val="22"/>
              </w:rPr>
            </w:pPr>
            <w:r>
              <w:rPr>
                <w:rFonts w:ascii="宋体" w:hAnsi="宋体"/>
                <w:color w:val="000000"/>
                <w:sz w:val="22"/>
                <w:szCs w:val="22"/>
              </w:rPr>
              <w:t>根据</w:t>
            </w:r>
            <w:r>
              <w:rPr>
                <w:rFonts w:hint="eastAsia" w:ascii="宋体" w:hAnsi="宋体"/>
                <w:color w:val="000000"/>
                <w:sz w:val="22"/>
                <w:szCs w:val="22"/>
              </w:rPr>
              <w:t>对招标人工作</w:t>
            </w:r>
            <w:r>
              <w:rPr>
                <w:rFonts w:ascii="宋体" w:hAnsi="宋体"/>
                <w:color w:val="000000"/>
                <w:sz w:val="22"/>
                <w:szCs w:val="22"/>
              </w:rPr>
              <w:t>特点和难点分析的准确性及解决措施的科学性进行比较,酌情打分。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8</w:t>
            </w:r>
          </w:p>
        </w:tc>
        <w:tc>
          <w:tcPr>
            <w:tcW w:w="2523" w:type="dxa"/>
            <w:noWrap w:val="0"/>
            <w:vAlign w:val="center"/>
          </w:tcPr>
          <w:p>
            <w:pPr>
              <w:spacing w:line="360" w:lineRule="exact"/>
              <w:jc w:val="center"/>
              <w:rPr>
                <w:rFonts w:ascii="宋体" w:hAnsi="宋体"/>
                <w:color w:val="000000"/>
                <w:sz w:val="22"/>
                <w:szCs w:val="22"/>
              </w:rPr>
            </w:pPr>
            <w:r>
              <w:rPr>
                <w:rFonts w:ascii="宋体" w:hAnsi="宋体"/>
                <w:color w:val="000000"/>
                <w:sz w:val="22"/>
                <w:szCs w:val="22"/>
              </w:rPr>
              <w:t>机械设备、器材、工具配备计划合理性</w:t>
            </w:r>
          </w:p>
        </w:tc>
        <w:tc>
          <w:tcPr>
            <w:tcW w:w="897" w:type="dxa"/>
            <w:noWrap w:val="0"/>
            <w:vAlign w:val="center"/>
          </w:tcPr>
          <w:p>
            <w:pPr>
              <w:spacing w:line="360" w:lineRule="exact"/>
              <w:jc w:val="center"/>
              <w:rPr>
                <w:rFonts w:hint="eastAsia" w:ascii="宋体" w:hAnsi="宋体"/>
                <w:color w:val="000000"/>
                <w:sz w:val="22"/>
                <w:szCs w:val="22"/>
              </w:rPr>
            </w:pPr>
            <w:r>
              <w:rPr>
                <w:rFonts w:ascii="宋体" w:hAnsi="宋体"/>
                <w:color w:val="000000"/>
                <w:sz w:val="22"/>
                <w:szCs w:val="22"/>
              </w:rPr>
              <w:t>0-</w:t>
            </w:r>
            <w:r>
              <w:rPr>
                <w:rFonts w:hint="eastAsia" w:ascii="宋体" w:hAnsi="宋体"/>
                <w:color w:val="000000"/>
                <w:sz w:val="22"/>
                <w:szCs w:val="22"/>
              </w:rPr>
              <w:t>10</w:t>
            </w:r>
          </w:p>
        </w:tc>
        <w:tc>
          <w:tcPr>
            <w:tcW w:w="4829" w:type="dxa"/>
            <w:noWrap w:val="0"/>
            <w:vAlign w:val="center"/>
          </w:tcPr>
          <w:p>
            <w:pPr>
              <w:spacing w:line="360" w:lineRule="exact"/>
              <w:rPr>
                <w:rFonts w:ascii="宋体" w:hAnsi="宋体"/>
                <w:color w:val="000000"/>
                <w:sz w:val="22"/>
                <w:szCs w:val="22"/>
              </w:rPr>
            </w:pPr>
            <w:r>
              <w:rPr>
                <w:rFonts w:ascii="宋体" w:hAnsi="宋体"/>
                <w:color w:val="000000"/>
                <w:sz w:val="22"/>
                <w:szCs w:val="22"/>
              </w:rPr>
              <w:t>为满足招标文件要求拟配置的设备、工具、器械及办公用品等的选用档次及是否齐备等因素酌情打分。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648"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9</w:t>
            </w:r>
          </w:p>
        </w:tc>
        <w:tc>
          <w:tcPr>
            <w:tcW w:w="2523"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优势及特色</w:t>
            </w:r>
          </w:p>
        </w:tc>
        <w:tc>
          <w:tcPr>
            <w:tcW w:w="897" w:type="dxa"/>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2"/>
                <w:szCs w:val="22"/>
              </w:rPr>
              <w:t>0-5</w:t>
            </w:r>
          </w:p>
        </w:tc>
        <w:tc>
          <w:tcPr>
            <w:tcW w:w="4829" w:type="dxa"/>
            <w:noWrap w:val="0"/>
            <w:vAlign w:val="center"/>
          </w:tcPr>
          <w:p>
            <w:pPr>
              <w:spacing w:line="360" w:lineRule="exact"/>
              <w:rPr>
                <w:rFonts w:hint="eastAsia" w:ascii="宋体" w:hAnsi="宋体"/>
                <w:color w:val="000000"/>
                <w:sz w:val="22"/>
                <w:szCs w:val="22"/>
              </w:rPr>
            </w:pPr>
            <w:r>
              <w:rPr>
                <w:rFonts w:hint="eastAsia" w:ascii="宋体" w:hAnsi="宋体"/>
                <w:color w:val="000000"/>
                <w:sz w:val="22"/>
                <w:szCs w:val="22"/>
              </w:rPr>
              <w:t>结合业主工作实际，提供有利于业主工作开展的服务优势与特色。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4068" w:type="dxa"/>
            <w:gridSpan w:val="3"/>
            <w:noWrap w:val="0"/>
            <w:vAlign w:val="center"/>
          </w:tcPr>
          <w:p>
            <w:pPr>
              <w:spacing w:line="360" w:lineRule="exact"/>
              <w:jc w:val="center"/>
              <w:rPr>
                <w:rFonts w:hint="eastAsia" w:ascii="宋体" w:hAnsi="宋体"/>
                <w:color w:val="000000"/>
                <w:sz w:val="22"/>
                <w:szCs w:val="22"/>
              </w:rPr>
            </w:pPr>
            <w:r>
              <w:rPr>
                <w:rFonts w:hint="eastAsia" w:ascii="宋体" w:hAnsi="宋体"/>
                <w:color w:val="000000"/>
                <w:sz w:val="24"/>
                <w:lang w:val="en-US" w:eastAsia="zh-CN"/>
              </w:rPr>
              <w:t>最终得分（合计得分*50%）</w:t>
            </w:r>
          </w:p>
        </w:tc>
        <w:tc>
          <w:tcPr>
            <w:tcW w:w="4829" w:type="dxa"/>
            <w:noWrap w:val="0"/>
            <w:vAlign w:val="center"/>
          </w:tcPr>
          <w:p>
            <w:pPr>
              <w:spacing w:line="360" w:lineRule="exact"/>
              <w:rPr>
                <w:rFonts w:hint="eastAsia" w:ascii="宋体" w:hAnsi="宋体"/>
                <w:color w:val="000000"/>
                <w:sz w:val="22"/>
                <w:szCs w:val="22"/>
              </w:rPr>
            </w:pPr>
          </w:p>
        </w:tc>
      </w:tr>
    </w:tbl>
    <w:p>
      <w:pPr>
        <w:rPr>
          <w:rFonts w:hint="eastAsia"/>
        </w:rPr>
      </w:pPr>
    </w:p>
    <w:p>
      <w:pPr>
        <w:spacing w:line="360" w:lineRule="auto"/>
        <w:jc w:val="left"/>
        <w:rPr>
          <w:rFonts w:hint="eastAsia" w:ascii="宋体" w:hAnsi="宋体" w:cs="宋体"/>
          <w:b/>
          <w:bCs/>
          <w:color w:val="000000" w:themeColor="text1"/>
          <w:sz w:val="24"/>
          <w14:textFill>
            <w14:solidFill>
              <w14:schemeClr w14:val="tx1"/>
            </w14:solidFill>
          </w14:textFill>
        </w:rPr>
      </w:pPr>
    </w:p>
    <w:p>
      <w:pPr>
        <w:spacing w:line="440" w:lineRule="exact"/>
        <w:ind w:left="359" w:leftChars="171" w:firstLine="111" w:firstLineChars="46"/>
        <w:jc w:val="left"/>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28．定标原则</w:t>
      </w:r>
    </w:p>
    <w:p>
      <w:pPr>
        <w:spacing w:line="440" w:lineRule="exact"/>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28.1</w:t>
      </w:r>
      <w:r>
        <w:rPr>
          <w:rFonts w:hint="eastAsia" w:ascii="宋体" w:hAnsi="宋体" w:cs="宋体"/>
          <w:color w:val="000000" w:themeColor="text1"/>
          <w:kern w:val="0"/>
          <w:sz w:val="24"/>
          <w:lang w:eastAsia="zh-CN"/>
          <w14:textFill>
            <w14:solidFill>
              <w14:schemeClr w14:val="tx1"/>
            </w14:solidFill>
          </w14:textFill>
        </w:rPr>
        <w:t>评标委员会</w:t>
      </w:r>
      <w:r>
        <w:rPr>
          <w:rFonts w:hint="eastAsia" w:ascii="宋体" w:hAnsi="宋体" w:cs="宋体"/>
          <w:color w:val="000000" w:themeColor="text1"/>
          <w:kern w:val="0"/>
          <w:sz w:val="24"/>
          <w14:textFill>
            <w14:solidFill>
              <w14:schemeClr w14:val="tx1"/>
            </w14:solidFill>
          </w14:textFill>
        </w:rPr>
        <w:t>应当根据综合评分情况，按照投标人综合得分由高到低的顺序排列，依次推荐3名中标候选人，并编写评标报告。投标人综合得分相同的，按照投标报价由低到高的顺序排列。投标人综合得分相同且投标报价也相同的并列，</w:t>
      </w:r>
      <w:r>
        <w:rPr>
          <w:rFonts w:hint="eastAsia" w:ascii="宋体" w:hAnsi="宋体" w:cs="宋体"/>
          <w:color w:val="000000" w:themeColor="text1"/>
          <w:kern w:val="0"/>
          <w:sz w:val="24"/>
          <w:lang w:eastAsia="zh-CN"/>
          <w14:textFill>
            <w14:solidFill>
              <w14:schemeClr w14:val="tx1"/>
            </w14:solidFill>
          </w14:textFill>
        </w:rPr>
        <w:t>评标委员会</w:t>
      </w:r>
      <w:r>
        <w:rPr>
          <w:rFonts w:hint="eastAsia" w:ascii="宋体" w:hAnsi="宋体" w:cs="宋体"/>
          <w:color w:val="000000" w:themeColor="text1"/>
          <w:kern w:val="0"/>
          <w:sz w:val="24"/>
          <w14:textFill>
            <w14:solidFill>
              <w14:schemeClr w14:val="tx1"/>
            </w14:solidFill>
          </w14:textFill>
        </w:rPr>
        <w:t>将按照技术指标优劣顺序推荐。</w:t>
      </w:r>
    </w:p>
    <w:p>
      <w:pPr>
        <w:spacing w:line="440" w:lineRule="exact"/>
        <w:ind w:firstLine="484" w:firstLineChars="202"/>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28.2招标人根据评标报告，应当确定排名第一的中标候选人为中标人。排名第一的中标候选人放弃中标、因不可抗力不能履行合同、不按照</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要求提交履约保证金（如有）的，或者被查实存在影响中标结果的违法行为等情形，不符合中标条件的，招标人可以按照</w:t>
      </w:r>
      <w:r>
        <w:rPr>
          <w:rFonts w:hint="eastAsia" w:ascii="宋体" w:hAnsi="宋体" w:cs="宋体"/>
          <w:color w:val="000000" w:themeColor="text1"/>
          <w:sz w:val="24"/>
          <w:lang w:eastAsia="zh-CN"/>
          <w14:textFill>
            <w14:solidFill>
              <w14:schemeClr w14:val="tx1"/>
            </w14:solidFill>
          </w14:textFill>
        </w:rPr>
        <w:t>评标委员会</w:t>
      </w:r>
      <w:r>
        <w:rPr>
          <w:rFonts w:hint="eastAsia" w:ascii="宋体" w:hAnsi="宋体" w:cs="宋体"/>
          <w:color w:val="000000" w:themeColor="text1"/>
          <w:sz w:val="24"/>
          <w14:textFill>
            <w14:solidFill>
              <w14:schemeClr w14:val="tx1"/>
            </w14:solidFill>
          </w14:textFill>
        </w:rPr>
        <w:t>提出的中标候选人名单排序依次确定其他中标候选人为中标人，也可以重新采购。</w:t>
      </w:r>
    </w:p>
    <w:p>
      <w:pPr>
        <w:spacing w:line="480" w:lineRule="exact"/>
        <w:jc w:val="center"/>
        <w:rPr>
          <w:rFonts w:hint="eastAsia" w:ascii="宋体" w:hAnsi="宋体" w:cs="宋体"/>
          <w:b/>
          <w:color w:val="000000" w:themeColor="text1"/>
          <w:sz w:val="32"/>
          <w:szCs w:val="32"/>
          <w14:textFill>
            <w14:solidFill>
              <w14:schemeClr w14:val="tx1"/>
            </w14:solidFill>
          </w14:textFill>
        </w:rPr>
      </w:pPr>
    </w:p>
    <w:p>
      <w:pPr>
        <w:spacing w:line="48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第七章  授予合同</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29．合同授予标准</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29.1合同将授予被确定为实质上响应</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要求，且认为具备履行合同条件、报价合理、技术和商务条件都符合的基础上对招标人最为有利的投标人。</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29.2</w:t>
      </w:r>
      <w:r>
        <w:rPr>
          <w:rFonts w:hint="eastAsia" w:ascii="宋体" w:hAnsi="宋体" w:cs="宋体"/>
          <w:b/>
          <w:bCs/>
          <w:color w:val="000000" w:themeColor="text1"/>
          <w:spacing w:val="-2"/>
          <w:sz w:val="24"/>
          <w14:textFill>
            <w14:solidFill>
              <w14:schemeClr w14:val="tx1"/>
            </w14:solidFill>
          </w14:textFill>
        </w:rPr>
        <w:t>最低投标价不一定是被授予合同的保证。</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29.3如果确定该投标人不能无条件圆满履行合同，招标人将对下一个可能中标的投标人资格做出类似的审查。</w:t>
      </w:r>
    </w:p>
    <w:p>
      <w:pPr>
        <w:spacing w:line="440" w:lineRule="exact"/>
        <w:ind w:firstLine="482" w:firstLineChars="200"/>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30．接受和拒绝任何或所有投标的权力</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30.1为维护国家利益，招标人在授予合同之前仍有选择或拒绝任何全部投标的权力，并对所采取的行为不作任何解释。</w:t>
      </w:r>
    </w:p>
    <w:p>
      <w:pPr>
        <w:spacing w:line="440" w:lineRule="exact"/>
        <w:ind w:firstLine="482" w:firstLineChars="200"/>
        <w:outlineLvl w:val="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31．中标通知书</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31.1中标结果公示结束后，招标人将以书面形式发出《中标通知书》，《中标通知书》一经发出即发生法律效力。</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31.2 《中标通知书》将作为签订合同的依据。</w:t>
      </w:r>
    </w:p>
    <w:p>
      <w:pPr>
        <w:spacing w:line="440" w:lineRule="exact"/>
        <w:ind w:firstLine="474" w:firstLineChars="200"/>
        <w:rPr>
          <w:rFonts w:hint="eastAsia" w:ascii="宋体" w:hAnsi="宋体" w:cs="宋体"/>
          <w:b/>
          <w:color w:val="000000" w:themeColor="text1"/>
          <w:spacing w:val="-2"/>
          <w:sz w:val="24"/>
          <w14:textFill>
            <w14:solidFill>
              <w14:schemeClr w14:val="tx1"/>
            </w14:solidFill>
          </w14:textFill>
        </w:rPr>
      </w:pPr>
      <w:r>
        <w:rPr>
          <w:rFonts w:hint="eastAsia" w:ascii="宋体" w:hAnsi="宋体" w:cs="宋体"/>
          <w:b/>
          <w:color w:val="000000" w:themeColor="text1"/>
          <w:spacing w:val="-2"/>
          <w:sz w:val="24"/>
          <w14:textFill>
            <w14:solidFill>
              <w14:schemeClr w14:val="tx1"/>
            </w14:solidFill>
          </w14:textFill>
        </w:rPr>
        <w:t>32.履约担保</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32.1中标候选人在收到中标通知书签订合同前以投标证金为履约保证金，投标证金在合同签订后无息退还。</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如中标候选人不能承诺则取消其中标资格。</w:t>
      </w: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33．签订合同</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33.1　中标候选人在收到招标方的《中标通知书》后，按照</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和其所提供的</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中的约定与采购单位签订书面合同。</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33.2签约合同价的确定原则如下：</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(1)按照评标办法规定对投标报价进行修正后，若修正后的最终投标报价小于开标时的投标函文字报价，则签订合同时以修正后的最终投标报价为准；</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 按照评标办法规定对投标报价进行修正后，若修正后的最终投标报价大于开标时的投标函文字报价，则签订合同时以开标时的投标函文字报价为准，同时按比例修正相应子目的单价或合价。</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33.3</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、中标方的</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及其澄清文件等，均为签订合同的依据。</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33.4 如果中标人不能按本须知第32.1款的规定执行，招标人将有充分的理由废除其中标资格，并没收其投标保证金，给招标人造成的损失超过投标保证金数额的，还应当对超过部分予以赔偿，</w:t>
      </w:r>
      <w:r>
        <w:rPr>
          <w:rFonts w:hint="eastAsia" w:ascii="宋体" w:hAnsi="宋体" w:cs="宋体"/>
          <w:color w:val="000000" w:themeColor="text1"/>
          <w:sz w:val="24"/>
          <w14:textFill>
            <w14:solidFill>
              <w14:schemeClr w14:val="tx1"/>
            </w14:solidFill>
          </w14:textFill>
        </w:rPr>
        <w:t>同时依法承担相应法律责任</w:t>
      </w:r>
      <w:r>
        <w:rPr>
          <w:rFonts w:hint="eastAsia" w:ascii="宋体" w:hAnsi="宋体" w:cs="宋体"/>
          <w:color w:val="000000" w:themeColor="text1"/>
          <w:spacing w:val="-2"/>
          <w:sz w:val="24"/>
          <w14:textFill>
            <w14:solidFill>
              <w14:schemeClr w14:val="tx1"/>
            </w14:solidFill>
          </w14:textFill>
        </w:rPr>
        <w:t>；同时，招标人有权将标授予另一个候选中标人或重新招标。</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33.5 不允许中标人将中标项目分包或转交他人承担。特殊情况下，中标人必须与招标方协商后共同决定将合同标的中的部分由第三方承担服务责任，但中标方必须对合同标的的全部内容向招标方负责，并保证第三方提供的服务符合</w:t>
      </w:r>
      <w:r>
        <w:rPr>
          <w:rFonts w:hint="eastAsia" w:ascii="宋体" w:hAnsi="宋体" w:cs="宋体"/>
          <w:color w:val="000000" w:themeColor="text1"/>
          <w:spacing w:val="-2"/>
          <w:sz w:val="24"/>
          <w:lang w:eastAsia="zh-CN"/>
          <w14:textFill>
            <w14:solidFill>
              <w14:schemeClr w14:val="tx1"/>
            </w14:solidFill>
          </w14:textFill>
        </w:rPr>
        <w:t>竞争性磋商文件</w:t>
      </w:r>
      <w:r>
        <w:rPr>
          <w:rFonts w:hint="eastAsia" w:ascii="宋体" w:hAnsi="宋体" w:cs="宋体"/>
          <w:color w:val="000000" w:themeColor="text1"/>
          <w:spacing w:val="-2"/>
          <w:sz w:val="24"/>
          <w14:textFill>
            <w14:solidFill>
              <w14:schemeClr w14:val="tx1"/>
            </w14:solidFill>
          </w14:textFill>
        </w:rPr>
        <w:t>的约定和</w:t>
      </w:r>
      <w:r>
        <w:rPr>
          <w:rFonts w:hint="eastAsia" w:ascii="宋体" w:hAnsi="宋体" w:cs="宋体"/>
          <w:color w:val="000000" w:themeColor="text1"/>
          <w:spacing w:val="-2"/>
          <w:sz w:val="24"/>
          <w:lang w:eastAsia="zh-CN"/>
          <w14:textFill>
            <w14:solidFill>
              <w14:schemeClr w14:val="tx1"/>
            </w14:solidFill>
          </w14:textFill>
        </w:rPr>
        <w:t>响应性文件</w:t>
      </w:r>
      <w:r>
        <w:rPr>
          <w:rFonts w:hint="eastAsia" w:ascii="宋体" w:hAnsi="宋体" w:cs="宋体"/>
          <w:color w:val="000000" w:themeColor="text1"/>
          <w:spacing w:val="-2"/>
          <w:sz w:val="24"/>
          <w14:textFill>
            <w14:solidFill>
              <w14:schemeClr w14:val="tx1"/>
            </w14:solidFill>
          </w14:textFill>
        </w:rPr>
        <w:t>的承诺及相关约定。</w:t>
      </w:r>
    </w:p>
    <w:p>
      <w:pPr>
        <w:jc w:val="center"/>
        <w:rPr>
          <w:rFonts w:hint="eastAsia" w:ascii="宋体" w:hAnsi="宋体" w:cs="宋体"/>
          <w:color w:val="000000" w:themeColor="text1"/>
          <w:spacing w:val="-2"/>
          <w:sz w:val="24"/>
          <w14:textFill>
            <w14:solidFill>
              <w14:schemeClr w14:val="tx1"/>
            </w14:solidFill>
          </w14:textFill>
        </w:rPr>
      </w:pPr>
    </w:p>
    <w:p>
      <w:pPr>
        <w:spacing w:line="480" w:lineRule="exact"/>
        <w:jc w:val="center"/>
        <w:rPr>
          <w:rFonts w:hint="eastAsia" w:ascii="宋体" w:hAnsi="宋体" w:cs="宋体"/>
          <w:b/>
          <w:color w:val="000000" w:themeColor="text1"/>
          <w:sz w:val="32"/>
          <w:szCs w:val="32"/>
          <w14:textFill>
            <w14:solidFill>
              <w14:schemeClr w14:val="tx1"/>
            </w14:solidFill>
          </w14:textFill>
        </w:rPr>
      </w:pPr>
    </w:p>
    <w:p>
      <w:pPr>
        <w:spacing w:line="48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第八章  其  他</w:t>
      </w:r>
    </w:p>
    <w:p>
      <w:pPr>
        <w:rPr>
          <w:rFonts w:hint="eastAsia" w:ascii="宋体" w:hAnsi="宋体" w:cs="宋体"/>
          <w:b/>
          <w:color w:val="000000" w:themeColor="text1"/>
          <w:sz w:val="36"/>
          <w:vertAlign w:val="superscript"/>
          <w14:textFill>
            <w14:solidFill>
              <w14:schemeClr w14:val="tx1"/>
            </w14:solidFill>
          </w14:textFill>
        </w:rPr>
      </w:pP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34.重新招标和不再招标</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34.1 重新招标</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有下列情形之一的，招标人将重新招标：</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（1）投标截止时间止，投标人少于 3 个的；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（2）经</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评审后否决所有投标的；</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（3）经评审后，如合格的投标人少于三个的，且明显缺乏竞争的，</w:t>
      </w:r>
      <w:r>
        <w:rPr>
          <w:rFonts w:hint="eastAsia" w:ascii="宋体" w:hAnsi="宋体" w:cs="宋体"/>
          <w:color w:val="000000" w:themeColor="text1"/>
          <w:spacing w:val="-2"/>
          <w:sz w:val="24"/>
          <w:lang w:eastAsia="zh-CN"/>
          <w14:textFill>
            <w14:solidFill>
              <w14:schemeClr w14:val="tx1"/>
            </w14:solidFill>
          </w14:textFill>
        </w:rPr>
        <w:t>评标委员会</w:t>
      </w:r>
      <w:r>
        <w:rPr>
          <w:rFonts w:hint="eastAsia" w:ascii="宋体" w:hAnsi="宋体" w:cs="宋体"/>
          <w:color w:val="000000" w:themeColor="text1"/>
          <w:spacing w:val="-2"/>
          <w:sz w:val="24"/>
          <w14:textFill>
            <w14:solidFill>
              <w14:schemeClr w14:val="tx1"/>
            </w14:solidFill>
          </w14:textFill>
        </w:rPr>
        <w:t>可以否决全部投标，招标人将重新组织招标；</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（4）法律法规规定的其他情形。</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34.2 二次招标和不再招标</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14:textFill>
            <w14:solidFill>
              <w14:schemeClr w14:val="tx1"/>
            </w14:solidFill>
          </w14:textFill>
        </w:rPr>
        <w:t>重新招标后投标人仍少于3个，按法定程序开标和评标，确定中标人。经评审无合格投标人，经原审批或核准部门批准后不再进行招标。</w:t>
      </w:r>
    </w:p>
    <w:p>
      <w:pPr>
        <w:spacing w:line="440" w:lineRule="exact"/>
        <w:ind w:firstLine="472" w:firstLineChars="200"/>
        <w:rPr>
          <w:rFonts w:hint="eastAsia" w:ascii="宋体" w:hAnsi="宋体" w:cs="宋体"/>
          <w:color w:val="000000" w:themeColor="text1"/>
          <w:spacing w:val="-2"/>
          <w:sz w:val="24"/>
          <w14:textFill>
            <w14:solidFill>
              <w14:schemeClr w14:val="tx1"/>
            </w14:solidFill>
          </w14:textFill>
        </w:rPr>
      </w:pPr>
    </w:p>
    <w:p>
      <w:pPr>
        <w:spacing w:line="440" w:lineRule="exact"/>
        <w:ind w:firstLine="482"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35.其他</w:t>
      </w:r>
    </w:p>
    <w:p>
      <w:pPr>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w:t>
      </w:r>
      <w:r>
        <w:rPr>
          <w:rFonts w:hint="eastAsia" w:ascii="宋体" w:hAnsi="宋体" w:cs="宋体"/>
          <w:color w:val="000000" w:themeColor="text1"/>
          <w:sz w:val="24"/>
          <w:lang w:eastAsia="zh-CN"/>
          <w14:textFill>
            <w14:solidFill>
              <w14:schemeClr w14:val="tx1"/>
            </w14:solidFill>
          </w14:textFill>
        </w:rPr>
        <w:t>竞争性磋商文件</w:t>
      </w:r>
      <w:r>
        <w:rPr>
          <w:rFonts w:hint="eastAsia" w:ascii="宋体" w:hAnsi="宋体" w:cs="宋体"/>
          <w:color w:val="000000" w:themeColor="text1"/>
          <w:sz w:val="24"/>
          <w14:textFill>
            <w14:solidFill>
              <w14:schemeClr w14:val="tx1"/>
            </w14:solidFill>
          </w14:textFill>
        </w:rPr>
        <w:t>未尽事宜按现行招标投标的有关法律法规和规定执行。</w:t>
      </w:r>
    </w:p>
    <w:p>
      <w:pPr>
        <w:rPr>
          <w:rFonts w:hint="eastAsia" w:ascii="宋体" w:hAnsi="宋体" w:cs="宋体"/>
          <w:b/>
          <w:color w:val="000000" w:themeColor="text1"/>
          <w:sz w:val="36"/>
          <w14:textFill>
            <w14:solidFill>
              <w14:schemeClr w14:val="tx1"/>
            </w14:solidFill>
          </w14:textFill>
        </w:rPr>
        <w:sectPr>
          <w:headerReference r:id="rId10" w:type="default"/>
          <w:footerReference r:id="rId11" w:type="default"/>
          <w:pgSz w:w="11906" w:h="16838"/>
          <w:pgMar w:top="1531" w:right="1474" w:bottom="1417" w:left="1701" w:header="851" w:footer="794" w:gutter="0"/>
          <w:cols w:space="720" w:num="1"/>
          <w:docGrid w:linePitch="312" w:charSpace="0"/>
        </w:sectPr>
      </w:pPr>
    </w:p>
    <w:p>
      <w:pPr>
        <w:jc w:val="center"/>
        <w:rPr>
          <w:rFonts w:hint="eastAsia"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14:textFill>
            <w14:solidFill>
              <w14:schemeClr w14:val="tx1"/>
            </w14:solidFill>
          </w14:textFill>
        </w:rPr>
        <w:t xml:space="preserve">第三部分  </w:t>
      </w:r>
      <w:r>
        <w:rPr>
          <w:rFonts w:hint="eastAsia" w:ascii="宋体" w:hAnsi="宋体" w:cs="宋体"/>
          <w:b/>
          <w:color w:val="000000" w:themeColor="text1"/>
          <w:sz w:val="36"/>
          <w:lang w:eastAsia="zh-CN"/>
          <w14:textFill>
            <w14:solidFill>
              <w14:schemeClr w14:val="tx1"/>
            </w14:solidFill>
          </w14:textFill>
        </w:rPr>
        <w:t>竞争性磋商</w:t>
      </w:r>
      <w:r>
        <w:rPr>
          <w:rFonts w:hint="eastAsia" w:ascii="宋体" w:hAnsi="宋体" w:cs="宋体"/>
          <w:b/>
          <w:color w:val="000000" w:themeColor="text1"/>
          <w:sz w:val="36"/>
          <w14:textFill>
            <w14:solidFill>
              <w14:schemeClr w14:val="tx1"/>
            </w14:solidFill>
          </w14:textFill>
        </w:rPr>
        <w:t>内容及要求</w:t>
      </w:r>
      <w:bookmarkEnd w:id="34"/>
      <w:bookmarkStart w:id="35" w:name="_Toc196041030"/>
    </w:p>
    <w:bookmarkEnd w:id="35"/>
    <w:p>
      <w:pPr>
        <w:spacing w:line="360" w:lineRule="auto"/>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服务内容：</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对科技馆所有区域进行24小时执行门卫、展厅、主楼、监控等位置的执勤、巡逻、拉动、守卫等维稳安全保卫和秩序维护任务，严格遵守单位的各项规章制度，做好相关登记工作，切实加强对人员、车辆、物资、设备的安全巡护和管理。</w:t>
      </w:r>
      <w:r>
        <w:rPr>
          <w:rFonts w:hint="eastAsia" w:ascii="宋体" w:hAnsi="宋体" w:cs="宋体"/>
          <w:color w:val="000000" w:themeColor="text1"/>
          <w:sz w:val="24"/>
          <w14:textFill>
            <w14:solidFill>
              <w14:schemeClr w14:val="tx1"/>
            </w14:solidFill>
          </w14:textFill>
        </w:rPr>
        <w:t xml:space="preserve">重点场所与重要时间节点守护、巡逻、人员出入、车辆进出和停放管理，大型活动与会务工作的安全保障，维护秩序，保护人员的人身、国家财产的安全，临时性的应急处置工作， </w:t>
      </w:r>
    </w:p>
    <w:p>
      <w:pPr>
        <w:spacing w:line="360" w:lineRule="auto"/>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人员要求：</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保安公司所配备的保安人员需持有乌鲁木齐市保安协会统一考核取得&lt;&lt;保安员职业资格证书&gt;&gt;,要求男性年龄在</w:t>
      </w:r>
      <w:r>
        <w:rPr>
          <w:rFonts w:hint="eastAsia" w:ascii="宋体" w:hAnsi="宋体" w:cs="宋体"/>
          <w:color w:val="000000" w:themeColor="text1"/>
          <w:sz w:val="24"/>
          <w:lang w:val="en-US" w:eastAsia="zh-CN"/>
          <w14:textFill>
            <w14:solidFill>
              <w14:schemeClr w14:val="tx1"/>
            </w14:solidFill>
          </w14:textFill>
        </w:rPr>
        <w:t>50</w:t>
      </w:r>
      <w:r>
        <w:rPr>
          <w:rFonts w:hint="eastAsia" w:ascii="宋体" w:hAnsi="宋体" w:cs="宋体"/>
          <w:color w:val="000000" w:themeColor="text1"/>
          <w:sz w:val="24"/>
          <w14:textFill>
            <w14:solidFill>
              <w14:schemeClr w14:val="tx1"/>
            </w14:solidFill>
          </w14:textFill>
        </w:rPr>
        <w:t>周岁以下，男性身高1.70米以上，女性年龄在</w:t>
      </w:r>
      <w:r>
        <w:rPr>
          <w:rFonts w:hint="eastAsia" w:ascii="宋体" w:hAnsi="宋体" w:cs="宋体"/>
          <w:color w:val="000000" w:themeColor="text1"/>
          <w:sz w:val="24"/>
          <w:lang w:val="en-US" w:eastAsia="zh-CN"/>
          <w14:textFill>
            <w14:solidFill>
              <w14:schemeClr w14:val="tx1"/>
            </w14:solidFill>
          </w14:textFill>
        </w:rPr>
        <w:t>40</w:t>
      </w:r>
      <w:r>
        <w:rPr>
          <w:rFonts w:hint="eastAsia" w:ascii="宋体" w:hAnsi="宋体" w:cs="宋体"/>
          <w:color w:val="000000" w:themeColor="text1"/>
          <w:sz w:val="24"/>
          <w14:textFill>
            <w14:solidFill>
              <w14:schemeClr w14:val="tx1"/>
            </w14:solidFill>
          </w14:textFill>
        </w:rPr>
        <w:t>周岁以下，女性身高1.60米以上。高中以上学历;要求五官端正，身体健康，讲普通话，善于沟通，无不良嗜好。要注重保安自身形象，确保保安员上班统一着装、配饰、自觉维护科技馆良好声誉，做好保密工作，未经许可不得向外界发布任何有关言论。具备保安从业经验和消防检查和初级火灾扑救能力的和复转军人优先。</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保安队伍技能培训，为确保保安队伍的工作过程中高质服务、文明执勤、以制度服人，对每个保安员进行全面系统的培训，内容包括新员工入职培训，仪表仪容培训，同时，组织保安队长每月进行技能提升拓展活动，为保安队长提升管理水平、组织协解能力奠定坚实基础。通过这些定期或不定期的培训，使保安人员服务专业化，行为职业化，切实提升保安队伍的岗位业务技能。</w:t>
      </w:r>
    </w:p>
    <w:p>
      <w:pPr>
        <w:spacing w:line="360" w:lineRule="auto"/>
        <w:ind w:left="239" w:leftChars="114"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、我单位有重大活动，</w:t>
      </w:r>
      <w:r>
        <w:rPr>
          <w:rFonts w:hint="eastAsia" w:ascii="宋体" w:hAnsi="宋体" w:cs="宋体"/>
          <w:color w:val="000000" w:themeColor="text1"/>
          <w:sz w:val="24"/>
          <w:lang w:val="en-US" w:eastAsia="zh-CN"/>
          <w14:textFill>
            <w14:solidFill>
              <w14:schemeClr w14:val="tx1"/>
            </w14:solidFill>
          </w14:textFill>
        </w:rPr>
        <w:t>保安公司要无条件积极配合，</w:t>
      </w:r>
      <w:r>
        <w:rPr>
          <w:rFonts w:hint="eastAsia" w:ascii="宋体" w:hAnsi="宋体" w:cs="宋体"/>
          <w:color w:val="000000" w:themeColor="text1"/>
          <w:sz w:val="24"/>
          <w14:textFill>
            <w14:solidFill>
              <w14:schemeClr w14:val="tx1"/>
            </w14:solidFill>
          </w14:textFill>
        </w:rPr>
        <w:t>需临时增派保安人员时</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保安公司配合增派人员及时到岗，</w:t>
      </w:r>
      <w:r>
        <w:rPr>
          <w:rFonts w:hint="eastAsia" w:ascii="宋体" w:hAnsi="宋体" w:cs="宋体"/>
          <w:color w:val="000000" w:themeColor="text1"/>
          <w:sz w:val="24"/>
          <w:lang w:val="en-US" w:eastAsia="zh-CN"/>
          <w14:textFill>
            <w14:solidFill>
              <w14:schemeClr w14:val="tx1"/>
            </w14:solidFill>
          </w14:textFill>
        </w:rPr>
        <w:t>劳务费按找公司最低价进行，且派遣责任心强、工作表现突出的给予委派，</w:t>
      </w:r>
      <w:r>
        <w:rPr>
          <w:rFonts w:hint="eastAsia" w:ascii="宋体" w:hAnsi="宋体" w:cs="宋体"/>
          <w:color w:val="000000" w:themeColor="text1"/>
          <w:sz w:val="24"/>
          <w14:textFill>
            <w14:solidFill>
              <w14:schemeClr w14:val="tx1"/>
            </w14:solidFill>
          </w14:textFill>
        </w:rPr>
        <w:t>不得无故推诿。</w:t>
      </w:r>
    </w:p>
    <w:p>
      <w:pPr>
        <w:spacing w:line="360" w:lineRule="auto"/>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、根据季节性工作的特点，我单位因工作需要增减保安岗位，保安公司要按实际需要给予配合，不得因首次的签订岗位与用工单位产生分歧。</w:t>
      </w:r>
    </w:p>
    <w:p>
      <w:pPr>
        <w:spacing w:line="360" w:lineRule="auto"/>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服务周期：</w:t>
      </w:r>
    </w:p>
    <w:p>
      <w:pPr>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招聘周期为1年（2020年11月1日---2021年10月31日），预算金额为132万元。</w:t>
      </w:r>
    </w:p>
    <w:p>
      <w:pPr>
        <w:spacing w:line="360" w:lineRule="auto"/>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其他要求：</w:t>
      </w:r>
    </w:p>
    <w:p>
      <w:pPr>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经我单位考核合格的保安人员，保安公司无特殊原因应长期固定安排在我单位工作不得无故更换。保安公司不得将我单位考核不合格已调换辞退的安保人员再次安排到我单位替岗。</w:t>
      </w:r>
    </w:p>
    <w:p>
      <w:pPr>
        <w:spacing w:line="360" w:lineRule="auto"/>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2、保安公司每半年进行综合的评估和考核，符合我单位的继续进行合同延续，如不合格者，我单位有权单方面终止合同，由此产生的费用由保安公司自行承担。</w:t>
      </w:r>
    </w:p>
    <w:p>
      <w:pPr>
        <w:spacing w:line="360" w:lineRule="auto"/>
        <w:rPr>
          <w:rFonts w:hint="eastAsia" w:ascii="宋体" w:hAnsi="宋体" w:cs="宋体"/>
          <w:color w:val="000000" w:themeColor="text1"/>
          <w:sz w:val="24"/>
          <w14:textFill>
            <w14:solidFill>
              <w14:schemeClr w14:val="tx1"/>
            </w14:solidFill>
          </w14:textFill>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617"/>
        <w:gridCol w:w="3601"/>
        <w:gridCol w:w="3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jc w:val="center"/>
        </w:trPr>
        <w:tc>
          <w:tcPr>
            <w:tcW w:w="9629" w:type="dxa"/>
            <w:gridSpan w:val="3"/>
            <w:noWrap w:val="0"/>
            <w:vAlign w:val="center"/>
          </w:tcPr>
          <w:p>
            <w:pPr>
              <w:keepNext w:val="0"/>
              <w:keepLines w:val="0"/>
              <w:widowControl/>
              <w:suppressLineNumbers w:val="0"/>
              <w:jc w:val="center"/>
              <w:textAlignment w:val="center"/>
              <w:rPr>
                <w:rFonts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科技馆保卫部保安人员岗位配置表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0" w:hRule="atLeast"/>
          <w:jc w:val="center"/>
        </w:trPr>
        <w:tc>
          <w:tcPr>
            <w:tcW w:w="26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大门：</w:t>
            </w: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时间8:30---20:30</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20:30---次日8:30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jc w:val="center"/>
        </w:trPr>
        <w:tc>
          <w:tcPr>
            <w:tcW w:w="261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配备人员3名，岗位6岗</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配备人员2名，岗位4岗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jc w:val="center"/>
        </w:trPr>
        <w:tc>
          <w:tcPr>
            <w:tcW w:w="261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配备形象岗1名 岗位2岗</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70" w:hRule="atLeast"/>
          <w:jc w:val="center"/>
        </w:trPr>
        <w:tc>
          <w:tcPr>
            <w:tcW w:w="2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主楼大厅</w:t>
            </w: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配备人员1名，岗位2岗</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3" w:hRule="atLeast"/>
          <w:jc w:val="center"/>
        </w:trPr>
        <w:tc>
          <w:tcPr>
            <w:tcW w:w="2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展厅</w:t>
            </w: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4"/>
                <w:szCs w:val="24"/>
                <w:u w:val="none"/>
                <w:lang w:val="en-US" w:eastAsia="zh-CN" w:bidi="ar"/>
              </w:rPr>
              <w:t>配</w:t>
            </w:r>
            <w:r>
              <w:rPr>
                <w:rFonts w:hint="eastAsia" w:ascii="仿宋" w:hAnsi="仿宋" w:eastAsia="仿宋" w:cs="仿宋"/>
                <w:i w:val="0"/>
                <w:color w:val="000000"/>
                <w:kern w:val="0"/>
                <w:sz w:val="28"/>
                <w:szCs w:val="28"/>
                <w:u w:val="none"/>
                <w:lang w:val="en-US" w:eastAsia="zh-CN" w:bidi="ar"/>
              </w:rPr>
              <w:t>备人员5名（女性3名），岗位6岗</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配备人员</w:t>
            </w:r>
            <w:r>
              <w:rPr>
                <w:rFonts w:hint="eastAsia" w:ascii="仿宋" w:hAnsi="仿宋" w:eastAsia="仿宋" w:cs="仿宋"/>
                <w:i w:val="0"/>
                <w:color w:val="000000"/>
                <w:sz w:val="28"/>
                <w:szCs w:val="28"/>
                <w:u w:val="none"/>
                <w:lang w:val="en-US" w:eastAsia="zh-CN"/>
              </w:rPr>
              <w:t>1名，岗位2岗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2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巡逻岗（治安监控）</w:t>
            </w: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color w:val="000000"/>
                <w:sz w:val="28"/>
                <w:szCs w:val="28"/>
                <w:u w:val="none"/>
                <w:lang w:eastAsia="zh-CN"/>
              </w:rPr>
            </w:pPr>
            <w:r>
              <w:rPr>
                <w:rFonts w:hint="eastAsia" w:ascii="仿宋" w:hAnsi="仿宋" w:eastAsia="仿宋" w:cs="仿宋"/>
                <w:i w:val="0"/>
                <w:color w:val="000000"/>
                <w:sz w:val="28"/>
                <w:szCs w:val="28"/>
                <w:u w:val="none"/>
                <w:lang w:eastAsia="zh-CN"/>
              </w:rPr>
              <w:t>配备人员</w:t>
            </w:r>
            <w:r>
              <w:rPr>
                <w:rFonts w:hint="eastAsia" w:ascii="仿宋" w:hAnsi="仿宋" w:eastAsia="仿宋" w:cs="仿宋"/>
                <w:i w:val="0"/>
                <w:color w:val="000000"/>
                <w:sz w:val="28"/>
                <w:szCs w:val="28"/>
                <w:u w:val="none"/>
                <w:lang w:val="en-US" w:eastAsia="zh-CN"/>
              </w:rPr>
              <w:t>1名，岗位2岗</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5" w:hRule="atLeast"/>
          <w:jc w:val="center"/>
        </w:trPr>
        <w:tc>
          <w:tcPr>
            <w:tcW w:w="2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侧门</w:t>
            </w: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配备人员3名（女性2名），岗位6岗</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配备人员2名，岗位4岗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2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驻馆队长</w:t>
            </w: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配备人员1名，岗位2岗</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jc w:val="center"/>
        </w:trPr>
        <w:tc>
          <w:tcPr>
            <w:tcW w:w="2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小计</w:t>
            </w:r>
          </w:p>
        </w:tc>
        <w:tc>
          <w:tcPr>
            <w:tcW w:w="3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26岗</w:t>
            </w:r>
          </w:p>
        </w:tc>
        <w:tc>
          <w:tcPr>
            <w:tcW w:w="341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10岗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jc w:val="center"/>
        </w:trPr>
        <w:tc>
          <w:tcPr>
            <w:tcW w:w="26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合计</w:t>
            </w:r>
          </w:p>
        </w:tc>
        <w:tc>
          <w:tcPr>
            <w:tcW w:w="701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人员20名，岗位为36岗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962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bCs w:val="0"/>
                <w:i w:val="0"/>
                <w:color w:val="000000"/>
                <w:kern w:val="0"/>
                <w:sz w:val="28"/>
                <w:szCs w:val="28"/>
                <w:u w:val="none"/>
                <w:lang w:val="en-US" w:eastAsia="zh-CN" w:bidi="ar"/>
              </w:rPr>
              <w:t>备注：</w:t>
            </w:r>
            <w:r>
              <w:rPr>
                <w:rFonts w:hint="eastAsia" w:ascii="仿宋" w:hAnsi="仿宋" w:eastAsia="仿宋" w:cs="仿宋"/>
                <w:b w:val="0"/>
                <w:bCs/>
                <w:i w:val="0"/>
                <w:color w:val="000000"/>
                <w:kern w:val="0"/>
                <w:sz w:val="28"/>
                <w:szCs w:val="28"/>
                <w:u w:val="none"/>
                <w:lang w:val="en-US" w:eastAsia="zh-CN" w:bidi="ar"/>
              </w:rPr>
              <w:t>1、保安上班为7个工作日，每天为6小时1岗。</w:t>
            </w:r>
          </w:p>
          <w:p>
            <w:pPr>
              <w:keepNext w:val="0"/>
              <w:keepLines w:val="0"/>
              <w:widowControl/>
              <w:numPr>
                <w:ilvl w:val="0"/>
                <w:numId w:val="0"/>
              </w:numPr>
              <w:suppressLineNumbers w:val="0"/>
              <w:jc w:val="left"/>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val="0"/>
                <w:bCs/>
                <w:i w:val="0"/>
                <w:color w:val="000000"/>
                <w:kern w:val="0"/>
                <w:sz w:val="28"/>
                <w:szCs w:val="28"/>
                <w:u w:val="none"/>
                <w:lang w:val="en-US" w:eastAsia="zh-CN" w:bidi="ar"/>
              </w:rPr>
              <w:t xml:space="preserve">      2、展厅上班时间为10:00---18:00，为8小时岗。</w:t>
            </w:r>
          </w:p>
          <w:p>
            <w:pPr>
              <w:keepNext w:val="0"/>
              <w:keepLines w:val="0"/>
              <w:widowControl/>
              <w:numPr>
                <w:ilvl w:val="0"/>
                <w:numId w:val="0"/>
              </w:numPr>
              <w:suppressLineNumbers w:val="0"/>
              <w:jc w:val="left"/>
              <w:textAlignment w:val="center"/>
              <w:rPr>
                <w:rFonts w:hint="eastAsia" w:ascii="仿宋" w:hAnsi="仿宋" w:eastAsia="仿宋" w:cs="仿宋"/>
                <w:b w:val="0"/>
                <w:bCs/>
                <w:i w:val="0"/>
                <w:color w:val="000000"/>
                <w:kern w:val="0"/>
                <w:sz w:val="28"/>
                <w:szCs w:val="28"/>
                <w:u w:val="none"/>
                <w:lang w:val="en-US" w:eastAsia="zh-CN" w:bidi="ar"/>
              </w:rPr>
            </w:pPr>
          </w:p>
        </w:tc>
      </w:tr>
    </w:tbl>
    <w:p>
      <w:pPr>
        <w:spacing w:line="360" w:lineRule="auto"/>
        <w:rPr>
          <w:rFonts w:hint="eastAsia"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r>
        <w:rPr>
          <w:rFonts w:hint="eastAsia" w:ascii="宋体" w:hAnsi="宋体" w:cs="宋体"/>
          <w:b/>
          <w:bCs/>
          <w:color w:val="000000" w:themeColor="text1"/>
          <w:sz w:val="24"/>
          <w14:textFill>
            <w14:solidFill>
              <w14:schemeClr w14:val="tx1"/>
            </w14:solidFill>
          </w14:textFill>
        </w:rPr>
        <w:t>考核标准：</w:t>
      </w:r>
    </w:p>
    <w:p>
      <w:pPr>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投标人中标项目后，需严格执行采购人考核标准、岗位要求和工作制度等考核标准，合规提供项目服务及配套工作。</w:t>
      </w:r>
    </w:p>
    <w:p>
      <w:pPr>
        <w:spacing w:line="360" w:lineRule="auto"/>
        <w:rPr>
          <w:rFonts w:hint="eastAsia" w:ascii="宋体" w:hAnsi="宋体" w:cs="宋体"/>
          <w:color w:val="000000" w:themeColor="text1"/>
          <w:sz w:val="24"/>
          <w14:textFill>
            <w14:solidFill>
              <w14:schemeClr w14:val="tx1"/>
            </w14:solidFill>
          </w14:textFill>
        </w:rPr>
      </w:pPr>
    </w:p>
    <w:p>
      <w:pPr>
        <w:spacing w:line="360" w:lineRule="auto"/>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岗位需求：</w:t>
      </w:r>
    </w:p>
    <w:p>
      <w:pPr>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因采购项目实际服务的派遣人员数量存在采购人实际需求变动和人员考核后的动态变化。</w:t>
      </w:r>
    </w:p>
    <w:p>
      <w:pPr>
        <w:spacing w:line="360" w:lineRule="auto"/>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实际劳务派遣人员需求以采购人动态用工需求、考核变化等调整后的需求为准。</w:t>
      </w:r>
    </w:p>
    <w:p>
      <w:pPr>
        <w:spacing w:line="360" w:lineRule="auto"/>
        <w:rPr>
          <w:rFonts w:hint="eastAsia" w:ascii="宋体" w:hAnsi="宋体" w:cs="宋体"/>
          <w:color w:val="000000" w:themeColor="text1"/>
          <w:sz w:val="24"/>
          <w14:textFill>
            <w14:solidFill>
              <w14:schemeClr w14:val="tx1"/>
            </w14:solidFill>
          </w14:textFill>
        </w:rPr>
      </w:pPr>
    </w:p>
    <w:p>
      <w:pPr>
        <w:spacing w:line="360" w:lineRule="auto"/>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派遣人员岗位职责：</w:t>
      </w:r>
    </w:p>
    <w:p>
      <w:pPr>
        <w:spacing w:line="360" w:lineRule="auto"/>
        <w:rPr>
          <w:rFonts w:hint="eastAsia"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遵循采购人单位各项规章制度和岗位工作制度。 </w:t>
      </w: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color w:val="000000" w:themeColor="text1"/>
          <w:sz w:val="30"/>
          <w:szCs w:val="30"/>
          <w14:textFill>
            <w14:solidFill>
              <w14:schemeClr w14:val="tx1"/>
            </w14:solidFill>
          </w14:textFill>
        </w:rPr>
      </w:pPr>
    </w:p>
    <w:p>
      <w:pPr>
        <w:rPr>
          <w:rFonts w:hint="eastAsia"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第四部分  合同条款</w:t>
      </w: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cs="宋体"/>
          <w:b/>
          <w:color w:val="000000" w:themeColor="text1"/>
          <w:sz w:val="24"/>
          <w:szCs w:val="24"/>
          <w:lang w:eastAsia="zh-CN"/>
          <w14:textFill>
            <w14:solidFill>
              <w14:schemeClr w14:val="tx1"/>
            </w14:solidFill>
          </w14:textFill>
        </w:rPr>
        <w:t>此合同仅供参考，</w:t>
      </w:r>
      <w:r>
        <w:rPr>
          <w:rFonts w:hint="eastAsia" w:ascii="宋体" w:hAnsi="宋体" w:eastAsia="宋体" w:cs="宋体"/>
          <w:b/>
          <w:color w:val="000000" w:themeColor="text1"/>
          <w:sz w:val="24"/>
          <w:szCs w:val="24"/>
          <w14:textFill>
            <w14:solidFill>
              <w14:schemeClr w14:val="tx1"/>
            </w14:solidFill>
          </w14:textFill>
        </w:rPr>
        <w:t>以最终签订合同为准）</w:t>
      </w: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合同编号：</w:t>
      </w:r>
    </w:p>
    <w:p>
      <w:pPr>
        <w:pStyle w:val="20"/>
        <w:spacing w:before="0" w:beforeAutospacing="0" w:after="0" w:afterAutospacing="0" w:line="720" w:lineRule="auto"/>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720" w:lineRule="auto"/>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72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劳 务 派 遣 合 同</w:t>
      </w: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spacing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spacing w:line="420" w:lineRule="exact"/>
        <w:ind w:firstLine="482" w:firstLineChars="200"/>
        <w:rPr>
          <w:rFonts w:hint="eastAsia" w:ascii="宋体" w:hAnsi="宋体" w:eastAsia="宋体" w:cs="宋体"/>
          <w:b/>
          <w:color w:val="000000" w:themeColor="text1"/>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甲方（用工单位）：</w:t>
      </w:r>
      <w:r>
        <w:rPr>
          <w:rFonts w:hint="eastAsia" w:ascii="宋体" w:hAnsi="宋体" w:eastAsia="宋体" w:cs="宋体"/>
          <w:b/>
          <w:color w:val="000000" w:themeColor="text1"/>
          <w:sz w:val="24"/>
          <w:szCs w:val="24"/>
          <w:u w:val="single"/>
          <w14:textFill>
            <w14:solidFill>
              <w14:schemeClr w14:val="tx1"/>
            </w14:solidFill>
          </w14:textFill>
        </w:rPr>
        <w:t xml:space="preserve">                      </w:t>
      </w:r>
    </w:p>
    <w:p>
      <w:pPr>
        <w:spacing w:line="420" w:lineRule="exact"/>
        <w:ind w:firstLine="482" w:firstLineChars="200"/>
        <w:rPr>
          <w:rFonts w:hint="eastAsia" w:ascii="宋体" w:hAnsi="宋体" w:eastAsia="宋体" w:cs="宋体"/>
          <w:b/>
          <w:color w:val="000000" w:themeColor="text1"/>
          <w:sz w:val="24"/>
          <w:szCs w:val="24"/>
          <w:u w:val="single"/>
          <w14:textFill>
            <w14:solidFill>
              <w14:schemeClr w14:val="tx1"/>
            </w14:solidFill>
          </w14:textFill>
        </w:rPr>
      </w:pPr>
    </w:p>
    <w:p>
      <w:pPr>
        <w:spacing w:line="420" w:lineRule="exact"/>
        <w:ind w:firstLine="482" w:firstLineChars="200"/>
        <w:rPr>
          <w:rFonts w:hint="eastAsia" w:ascii="宋体" w:hAnsi="宋体" w:eastAsia="宋体" w:cs="宋体"/>
          <w:b/>
          <w:color w:val="000000" w:themeColor="text1"/>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乙方（派遣单位）：</w:t>
      </w:r>
      <w:r>
        <w:rPr>
          <w:rFonts w:hint="eastAsia" w:ascii="宋体" w:hAnsi="宋体" w:eastAsia="宋体" w:cs="宋体"/>
          <w:b/>
          <w:color w:val="000000" w:themeColor="text1"/>
          <w:sz w:val="24"/>
          <w:szCs w:val="24"/>
          <w:u w:val="single"/>
          <w14:textFill>
            <w14:solidFill>
              <w14:schemeClr w14:val="tx1"/>
            </w14:solidFill>
          </w14:textFill>
        </w:rPr>
        <w:t xml:space="preserve">                      </w:t>
      </w:r>
    </w:p>
    <w:p>
      <w:pPr>
        <w:spacing w:line="4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p>
    <w:p>
      <w:pPr>
        <w:pStyle w:val="20"/>
        <w:spacing w:before="0" w:beforeAutospacing="0" w:after="0" w:afterAutospacing="0"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签订日期: </w:t>
      </w:r>
      <w:r>
        <w:rPr>
          <w:rFonts w:hint="eastAsia" w:ascii="宋体" w:hAnsi="宋体" w:eastAsia="宋体" w:cs="宋体"/>
          <w:b/>
          <w:color w:val="000000" w:themeColor="text1"/>
          <w:sz w:val="24"/>
          <w:szCs w:val="24"/>
          <w:u w:val="single"/>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年</w:t>
      </w:r>
      <w:r>
        <w:rPr>
          <w:rFonts w:hint="eastAsia" w:ascii="宋体" w:hAnsi="宋体" w:eastAsia="宋体" w:cs="宋体"/>
          <w:b/>
          <w:color w:val="000000" w:themeColor="text1"/>
          <w:sz w:val="24"/>
          <w:szCs w:val="24"/>
          <w:u w:val="single"/>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月</w:t>
      </w:r>
      <w:r>
        <w:rPr>
          <w:rFonts w:hint="eastAsia" w:ascii="宋体" w:hAnsi="宋体" w:eastAsia="宋体" w:cs="宋体"/>
          <w:b/>
          <w:color w:val="000000" w:themeColor="text1"/>
          <w:sz w:val="24"/>
          <w:szCs w:val="24"/>
          <w:u w:val="single"/>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日</w:t>
      </w:r>
    </w:p>
    <w:p>
      <w:pP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br w:type="page"/>
      </w:r>
    </w:p>
    <w:p>
      <w:pPr>
        <w:spacing w:line="44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劳务派遣合同</w:t>
      </w:r>
    </w:p>
    <w:p>
      <w:pPr>
        <w:spacing w:line="56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甲方（用工单位）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电话：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传真：</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乙方（劳务派遣单位）：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电话：</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地址：</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传真：</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甲、乙双方本着诚实信用、平等互利、公平公正的原则，经友好协商，双方自愿签订本协议，并共同遵守本协议所列条款。</w:t>
      </w:r>
    </w:p>
    <w:p>
      <w:pPr>
        <w:spacing w:line="440" w:lineRule="exact"/>
        <w:ind w:firstLine="482" w:firstLineChars="200"/>
        <w:contextualSpacing/>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第一章  总则</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第一条  甲、乙双方必须遵守《中华人民共和国合同法》、《中华人民共和国劳动法》、《中华人民共和国劳动合同法》、《中华人民共和国争议仲裁法》、《社会保险费征缴暂行条例》等有关法律法规及政策规定，严格履行本协议，保证甲乙双方及</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的合法权益</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第二条   协议期限：本协议为   年，自    年    月    日起，   年   月       日止。</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第三条  本协议第二条约定的期限届满双方确认不再续签或因其他不可抗力不能续签的，而</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劳动合同未到期限的，甲方可以继续用工至劳动合同期满,期间甲乙双方将继续履行本协议相应条款。</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第四条  乙方根据甲方的工作需要，以劳务派遣的形式为甲方提供优质劳务派遣服务，建立并管理劳务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的人事劳资、社会保险及相关劳动事务服务。</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1、乙方负责接收甲方现有全部外聘人员，并根据甲方用工要求，调整补充派遣人员，并做好富余人员的分流安置工作。</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2、按照甲方提出的工作任务、岗位要求及录用条件，优先录用甲方指定人员并负责接收由甲方聘用的外聘人员,并办理招录手续，从事甲方指定的岗位工作。</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3、甲、乙双方应按照本协议有关约定，明确甲方使用</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的岗位、 数量、用工期限及劳务费等具体内容。</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4、乙方在向甲方派遣劳务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时，与劳务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签订合法有效 的《劳动合同》，建立合法劳动关系。</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第五条  </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在甲方工作期间，甲乙双方按照本协议约定进行管理。</w:t>
      </w:r>
    </w:p>
    <w:p>
      <w:pPr>
        <w:spacing w:line="440" w:lineRule="exact"/>
        <w:contextualSpacing/>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 xml:space="preserve"> 第二章  甲方的权利和义务</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第六条  甲方的权利</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1、甲方根据其用工条件，有权自行确定或挑选</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并对乙方提供的</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进行审核。甲方录用的</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，应当在乙方提供的《</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上岗确认表》上，签字盖章予以确认。</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在甲方工作期间，甲方有权按国家法律和甲方的规章制度对</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进行管理，并可根据工作需要，调整其工作岗位。</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3、甲方有权按照《劳动合同法》中关于试用期的规定，要求乙方与劳务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约定试用期，试用期期限由甲方决定。</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在甲方工作期间，有下列情形之一的，甲方有权立即将劳务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 xml:space="preserve">退回乙方： </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（1）在试用期间内被证明不符合甲方录用条件的； </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（2）严重违反甲方的规章制度；严重失职，营私舞弊，给甲方造成重大损害的；</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同时与其他用人单位建立劳动关系，对完成甲方的工作任务造成严重影响，或者经甲方提出，拒不改正的；</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（4）以欺诈、胁迫的手段或者乘人之危，致使该合同无效的；</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（5）被依法追究刑事责任的；</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5、</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有下列情形之一的，甲方可以退回该</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，解除其派遣用工关系，但应提前三十日以书面形式通知</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本人和乙方</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 xml:space="preserve">    （1）</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患病或者非因工负伤，在规定的医疗期满后不能从事原派遣岗位（或工种）工作，也不能从事由甲方另行安排工作的；</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不能胜任派遣工作，经过培训或者调整派遣工作岗位，仍不能胜任工作的；</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（3）经甲方与</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协商一致而解除派遣工作关系的。</w:t>
      </w:r>
    </w:p>
    <w:p>
      <w:pPr>
        <w:spacing w:line="440" w:lineRule="exact"/>
        <w:contextualSpacing/>
        <w:jc w:val="left"/>
        <w:rPr>
          <w:rFonts w:hint="eastAsia" w:ascii="宋体" w:hAnsi="宋体" w:eastAsia="宋体" w:cs="宋体"/>
          <w:color w:val="000000" w:themeColor="text1"/>
          <w:sz w:val="24"/>
          <w:szCs w:val="24"/>
          <w:lang w:val="en-GB"/>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6、</w:t>
      </w:r>
      <w:r>
        <w:rPr>
          <w:rFonts w:hint="eastAsia" w:ascii="宋体" w:hAnsi="宋体" w:eastAsia="宋体" w:cs="宋体"/>
          <w:color w:val="000000" w:themeColor="text1"/>
          <w:sz w:val="24"/>
          <w:szCs w:val="24"/>
          <w:lang w:val="en-GB"/>
          <w14:textFill>
            <w14:solidFill>
              <w14:schemeClr w14:val="tx1"/>
            </w14:solidFill>
          </w14:textFill>
        </w:rPr>
        <w:t>乙方劳务派遣人员违反甲方岗位规范及规章制度给甲方造成直接经济损失，劳务派遣人员应予赔偿。乙方应积极协助处理赔偿事宜。</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GB"/>
          <w14:textFill>
            <w14:solidFill>
              <w14:schemeClr w14:val="tx1"/>
            </w14:solidFill>
          </w14:textFill>
        </w:rPr>
        <w:t xml:space="preserve">    7、乙方劳务派遣人员在甲方工作期间，发生的违反法律的犯罪行为，除个人承担的刑事责任外，其因此原因给甲方的财产及人员造成民事损害，甲方有权要求乙方协同追究劳务派遣人员的责任。</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第七条  甲方的义务</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1、在确定</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名单后，应于3日内，将名单交由乙方审核办理录用以及派遣手续。</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2、甲乙双方根据岗位需要对</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进行工作岗位所必须的培训。</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3、对采用劳务派遣形式的劳动者实行同工同酬原则。</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4、执行国家劳动标准，保证</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依法享受休假，并保障其享有国家法律法规规定的福利。</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具体工作时间和休息日，按照甲方规定执行。派遣期间，对在孕期、产期、哺乳期内，患病或非因工负伤在规定医疗期以及有《劳动合同法》规定的其他不得解除或终止劳务合同情形的</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，不得退回乙方。</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5、派遣期间，甲方不得将</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再派遣到其他用人单位。</w:t>
      </w:r>
    </w:p>
    <w:p>
      <w:pPr>
        <w:spacing w:line="440" w:lineRule="exact"/>
        <w:ind w:firstLine="480" w:firstLineChars="200"/>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6、按月按时足额向乙方支付员工工资、劳务派遣管理费用、社保费用。建议删除“为</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提供一日三餐，有必要的情况下，提供住宿；承担</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的服装费、工作所需日耗品及装备费用。</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7、甲方职工有已退休的，需向乙方提供一寸免冠照片四张、身份证复印件2张、近一个月之内的体检证明，非本市户口需提供暂住证复印件一张外，还需提供退休证明与乙方签订退休返聘协议</w:t>
      </w:r>
      <w:r>
        <w:rPr>
          <w:rFonts w:hint="eastAsia" w:ascii="宋体" w:hAnsi="宋体" w:eastAsia="宋体" w:cs="宋体"/>
          <w:color w:val="000000" w:themeColor="text1"/>
          <w:sz w:val="24"/>
          <w:szCs w:val="24"/>
          <w:lang w:eastAsia="zh-CN"/>
          <w14:textFill>
            <w14:solidFill>
              <w14:schemeClr w14:val="tx1"/>
            </w14:solidFill>
          </w14:textFill>
        </w:rPr>
        <w:t>，该条款建议在正式签订的合同中再进行约定。</w:t>
      </w:r>
      <w:r>
        <w:rPr>
          <w:rFonts w:hint="eastAsia" w:ascii="宋体" w:hAnsi="宋体" w:eastAsia="宋体" w:cs="宋体"/>
          <w:color w:val="000000" w:themeColor="text1"/>
          <w:sz w:val="24"/>
          <w:szCs w:val="24"/>
          <w14:textFill>
            <w14:solidFill>
              <w14:schemeClr w14:val="tx1"/>
            </w14:solidFill>
          </w14:textFill>
        </w:rPr>
        <w:t xml:space="preserve">。 </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8、按照国家和新疆维吾尔自治区的有关政策规定，承担</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孕、产、哺乳期产假期间的工资和社会保险费。</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9、</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在甲方工作期间，如发生工伤事故时，甲方应当及时予以救助，并在24小时内通知乙方，由乙方办理工伤基金申报、理赔等相关手续。</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10、劳务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触犯《刑法》、《社会治安管理处罚法》等相关法律，或其行为给甲方造成重大损失的，甲方应及时书面通知乙方，并协同处理。</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11、</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在甲方工作期间，有擅自离职情形的，甲方应当在</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离职之日起3日内书面通知乙方，甲方未及时书面通知的，造成的责任由甲方承担。</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12、</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存在下列情形之一的，甲方不得向乙方退回</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（1）原甲方外聘人员在与甲方建立劳动合同关系期间从事接触职业病危害作业的</w:t>
      </w:r>
      <w:r>
        <w:rPr>
          <w:rFonts w:hint="eastAsia" w:ascii="宋体" w:hAnsi="宋体" w:eastAsia="宋体" w:cs="宋体"/>
          <w:color w:val="000000" w:themeColor="text1"/>
          <w:sz w:val="24"/>
          <w:szCs w:val="24"/>
          <w:lang w:eastAsia="zh-CN"/>
          <w14:textFill>
            <w14:solidFill>
              <w14:schemeClr w14:val="tx1"/>
            </w14:solidFill>
          </w14:textFill>
        </w:rPr>
        <w:t>劳务劳务派遣员工</w:t>
      </w:r>
      <w:r>
        <w:rPr>
          <w:rFonts w:hint="eastAsia" w:ascii="宋体" w:hAnsi="宋体" w:eastAsia="宋体" w:cs="宋体"/>
          <w:color w:val="000000" w:themeColor="text1"/>
          <w:sz w:val="24"/>
          <w:szCs w:val="24"/>
          <w14:textFill>
            <w14:solidFill>
              <w14:schemeClr w14:val="tx1"/>
            </w14:solidFill>
          </w14:textFill>
        </w:rPr>
        <w:t>未进行离岗前职业健康检查，或者疑似职业病病人在诊断或者医学观察期间的；</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（2）原甲方外聘人员在与甲方建立劳动合同关系期间患职业病或者因公负伤并被确认丧失或者部分丧失劳动能力的（被鉴定为1-6级伤残的）；</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（3）患病或者非因工负伤，在规定的医疗期内的；</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（4）女职工在孕期、产期、哺乳期的；</w:t>
      </w:r>
      <w:r>
        <w:rPr>
          <w:rFonts w:hint="eastAsia" w:ascii="宋体" w:hAnsi="宋体" w:eastAsia="宋体" w:cs="宋体"/>
          <w:color w:val="000000" w:themeColor="text1"/>
          <w:sz w:val="24"/>
          <w:szCs w:val="24"/>
          <w14:textFill>
            <w14:solidFill>
              <w14:schemeClr w14:val="tx1"/>
            </w14:solidFill>
          </w14:textFill>
        </w:rPr>
        <w:br w:type="textWrapping"/>
      </w:r>
      <w:r>
        <w:rPr>
          <w:rFonts w:hint="eastAsia" w:ascii="宋体" w:hAnsi="宋体" w:eastAsia="宋体" w:cs="宋体"/>
          <w:color w:val="000000" w:themeColor="text1"/>
          <w:sz w:val="24"/>
          <w:szCs w:val="24"/>
          <w14:textFill>
            <w14:solidFill>
              <w14:schemeClr w14:val="tx1"/>
            </w14:solidFill>
          </w14:textFill>
        </w:rPr>
        <w:t>　 （5）法律、行政法规规定的其他情形；</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13、</w:t>
      </w:r>
      <w:r>
        <w:rPr>
          <w:rFonts w:hint="eastAsia" w:ascii="宋体" w:hAnsi="宋体" w:eastAsia="宋体" w:cs="宋体"/>
          <w:color w:val="000000" w:themeColor="text1"/>
          <w:sz w:val="24"/>
          <w:szCs w:val="24"/>
          <w:lang w:val="en-GB"/>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有关法律、法规规定的其他相关义务。</w:t>
      </w:r>
    </w:p>
    <w:p>
      <w:pPr>
        <w:spacing w:line="44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第三章  乙方的权利与义务</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第八条  乙方享有的权利：</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1、对甲方违法、违约侵犯</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合法权益的行为，有权提出书面意见，进行交涉。甲方应在收到乙方书面意见的2个工作日内，以书面或其他形式回复乙方。</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2、有权督促甲方按时足额支付派遣服务费，其中包括支付给</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的工资、社会保险金和劳务派遣管理费。</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3、了解</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的工作状况，协调和处理</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与甲方的劳务纠纷，依法维护</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合法权益。</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由于甲方原因而与乙方发生劳动争议、仲裁或法院诉讼时，乙方有权要求甲方予以配合，提供相关证据并由甲方承担由此造成的一切费用。</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4、对</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有解除劳动合同的权利。但需征得甲方书面同意。</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5、有权督促甲方依法为</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提供劳动保护和劳动安全卫生条件。</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第九条  乙方承担的义务：</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1、按甲方提出的工作任务、岗位要求及聘用条件，为甲方派遣符合用工条件的</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；为</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办理合法录用、派遣以及退工等手续。</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2、按照甲方对派遣岗位或任务的要求，配合甲方进行岗前体检、培训和教育</w:t>
      </w:r>
      <w:r>
        <w:rPr>
          <w:rFonts w:hint="eastAsia" w:ascii="宋体" w:hAnsi="宋体" w:eastAsia="宋体" w:cs="宋体"/>
          <w:color w:val="000000" w:themeColor="text1"/>
          <w:sz w:val="24"/>
          <w:szCs w:val="24"/>
          <w:lang w:eastAsia="zh-CN"/>
          <w14:textFill>
            <w14:solidFill>
              <w14:schemeClr w14:val="tx1"/>
            </w14:solidFill>
          </w14:textFill>
        </w:rPr>
        <w:t>，并向甲方提供体检报告、培训和教育的相关证明材料</w:t>
      </w:r>
      <w:r>
        <w:rPr>
          <w:rFonts w:hint="eastAsia" w:ascii="宋体" w:hAnsi="宋体" w:eastAsia="宋体" w:cs="宋体"/>
          <w:color w:val="000000" w:themeColor="text1"/>
          <w:sz w:val="24"/>
          <w:szCs w:val="24"/>
          <w14:textFill>
            <w14:solidFill>
              <w14:schemeClr w14:val="tx1"/>
            </w14:solidFill>
          </w14:textFill>
        </w:rPr>
        <w:t>。（新入职员工体检费由</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个人承担）。</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3、对</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进行思想政治教育、保密教育，教育</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履行岗位职责，服从甲方管理，遵守甲方规章制度，保守甲方工作秘密，完成甲方交给的工作任务。</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4、负责向</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发放工资，为</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建立并缴纳各项社会保险、购买商业意外险，并依法代扣代缴各项社会保险费、个人所得税等。当社会保险、住房公积金等缴费比例和缴费基数调整，以及</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个人资料等发生变更，应及时</w:t>
      </w:r>
      <w:r>
        <w:rPr>
          <w:rFonts w:hint="eastAsia" w:ascii="宋体" w:hAnsi="宋体" w:eastAsia="宋体" w:cs="宋体"/>
          <w:color w:val="000000" w:themeColor="text1"/>
          <w:sz w:val="24"/>
          <w:szCs w:val="24"/>
          <w:lang w:eastAsia="zh-CN"/>
          <w14:textFill>
            <w14:solidFill>
              <w14:schemeClr w14:val="tx1"/>
            </w14:solidFill>
          </w14:textFill>
        </w:rPr>
        <w:t>书面</w:t>
      </w:r>
      <w:r>
        <w:rPr>
          <w:rFonts w:hint="eastAsia" w:ascii="宋体" w:hAnsi="宋体" w:eastAsia="宋体" w:cs="宋体"/>
          <w:color w:val="000000" w:themeColor="text1"/>
          <w:sz w:val="24"/>
          <w:szCs w:val="24"/>
          <w14:textFill>
            <w14:solidFill>
              <w14:schemeClr w14:val="tx1"/>
            </w14:solidFill>
          </w14:textFill>
        </w:rPr>
        <w:t>通知甲方。并将社会保险等缴费比例和缴费基数调整的有关文件通知到甲方。</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5、</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在甲方工作期间发生患职业病、工伤、因工致残（死亡）等情形的，乙方应按照国家法律法规及自治区相关政策规定办理申报、理赔等相关手续。</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6、协议期间，未经甲方同意，乙方不得随意撤回或调换</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；乙方私自撤回或调换劳务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的，甲方可以按照私自撤回或调换一人扣除                元                   元的标准扣除乙方劳务费。</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7、乙方负责</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的调入、离职手续和人事档案的转递、管理工作，职称申报工作，为符合落户条件的</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 xml:space="preserve">，办理落户手续。     </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8、负责</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产生的劳动争议、纠纷、上诉等的处理工作。</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9、负责退休返聘人员劳务协议的签订、解除及发生相关纠纷的解决及一切有关劳务关系的处理事宜。</w:t>
      </w:r>
    </w:p>
    <w:p>
      <w:pPr>
        <w:spacing w:line="44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第四章  共同处理的事项</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第十条  告知</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有关在甲方的工作内容、工作条件、工作地点、职业危害、安全生产状况、劳动报酬，以及劳动者要求了解的其他情况，以及应遵守的规章制度等。</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第一十条  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发生因工伤亡，甲方应在事发二十四小时内以书面或电子邮件形式通知乙方，并作及时的救治和处理，同时按工伤保险条例的有关规定处理。办理工伤事故社保赔偿的有关事宜由乙方负责。</w:t>
      </w:r>
    </w:p>
    <w:p>
      <w:pPr>
        <w:spacing w:line="44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第五章  费用支付及结算</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第十二条  每月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日前，乙方根据甲方提供聘用人员考勤、完成任务情况是否足额发放工资的意见，报送上月聘用人员工资、社保和服务费用总数和明细；甲方审核后，于</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日前（逢法定节假日应提前或顺延）以转账形式据实拨付派遣公司。派遣服务费的收取以甲乙双方均确认的派遣人数为准。派遣服务费包括：</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工资。</w:t>
      </w:r>
      <w:r>
        <w:rPr>
          <w:rFonts w:hint="eastAsia" w:ascii="宋体" w:hAnsi="宋体" w:eastAsia="宋体" w:cs="宋体"/>
          <w:color w:val="000000" w:themeColor="text1"/>
          <w:sz w:val="24"/>
          <w:szCs w:val="24"/>
          <w:lang w:val="en-GB"/>
          <w14:textFill>
            <w14:solidFill>
              <w14:schemeClr w14:val="tx1"/>
            </w14:solidFill>
          </w14:textFill>
        </w:rPr>
        <w:t>劳务派遣人员由甲方与派遣人员协商确定，其月工资实际发放额按照个人月实际出勤天数计算，参加甲方的绩效考核；经派遣人员确认后，</w:t>
      </w:r>
      <w:r>
        <w:rPr>
          <w:rFonts w:hint="eastAsia" w:ascii="宋体" w:hAnsi="宋体" w:eastAsia="宋体" w:cs="宋体"/>
          <w:color w:val="000000" w:themeColor="text1"/>
          <w:sz w:val="24"/>
          <w:szCs w:val="24"/>
          <w14:textFill>
            <w14:solidFill>
              <w14:schemeClr w14:val="tx1"/>
            </w14:solidFill>
          </w14:textFill>
        </w:rPr>
        <w:t>乙方于每月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日前将上一月实发工资划入劳务</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工资卡上。</w:t>
      </w:r>
    </w:p>
    <w:p>
      <w:pPr>
        <w:spacing w:line="440" w:lineRule="exact"/>
        <w:contextualSpacing/>
        <w:jc w:val="left"/>
        <w:rPr>
          <w:rFonts w:hint="eastAsia" w:ascii="宋体" w:hAnsi="宋体" w:eastAsia="宋体" w:cs="宋体"/>
          <w:color w:val="000000" w:themeColor="text1"/>
          <w:sz w:val="24"/>
          <w:szCs w:val="24"/>
          <w:lang w:val="en-GB"/>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w:t>
      </w:r>
      <w:r>
        <w:rPr>
          <w:rFonts w:hint="eastAsia" w:ascii="宋体" w:hAnsi="宋体" w:eastAsia="宋体" w:cs="宋体"/>
          <w:color w:val="000000" w:themeColor="text1"/>
          <w:sz w:val="24"/>
          <w:szCs w:val="24"/>
          <w:lang w:val="en-GB"/>
          <w14:textFill>
            <w14:solidFill>
              <w14:schemeClr w14:val="tx1"/>
            </w14:solidFill>
          </w14:textFill>
        </w:rPr>
        <w:t>社会保险金。对按月支付工资且连续工作满一个月及其以上的劳务派遣人员，用人单位应按本人工资收入为其缴纳社会保险费。</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（3）派遣服务管理费：按照乙方每月实际向甲方</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的人数，由甲方向乙方支付的每人每月      元人民币。</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（4）乙方与甲方的约定代收代缴的其他费用。</w:t>
      </w:r>
    </w:p>
    <w:p>
      <w:pPr>
        <w:spacing w:line="44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第六章  挂靠岗位、人数</w:t>
      </w:r>
    </w:p>
    <w:p>
      <w:pPr>
        <w:spacing w:line="440" w:lineRule="exact"/>
        <w:ind w:firstLine="480" w:firstLineChars="200"/>
        <w:contextualSpacing/>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第十三条  </w:t>
      </w:r>
      <w:r>
        <w:rPr>
          <w:rFonts w:hint="eastAsia" w:ascii="宋体" w:hAnsi="宋体" w:eastAsia="宋体" w:cs="宋体"/>
          <w:bCs/>
          <w:color w:val="000000" w:themeColor="text1"/>
          <w:sz w:val="24"/>
          <w:szCs w:val="24"/>
          <w14:textFill>
            <w14:solidFill>
              <w14:schemeClr w14:val="tx1"/>
            </w14:solidFill>
          </w14:textFill>
        </w:rPr>
        <w:t>甲方有权根据生产的实际情况调整用工人数及岗位，实际用工人数及岗位设置以甲方生产实际需要为准，可以随时调整。</w:t>
      </w:r>
    </w:p>
    <w:p>
      <w:pPr>
        <w:spacing w:line="440" w:lineRule="exact"/>
        <w:ind w:firstLine="480" w:firstLineChars="200"/>
        <w:contextualSpacing/>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第十四条  </w:t>
      </w:r>
      <w:r>
        <w:rPr>
          <w:rFonts w:hint="eastAsia" w:ascii="宋体" w:hAnsi="宋体" w:eastAsia="宋体" w:cs="宋体"/>
          <w:bCs/>
          <w:color w:val="000000" w:themeColor="text1"/>
          <w:sz w:val="24"/>
          <w:szCs w:val="24"/>
          <w14:textFill>
            <w14:solidFill>
              <w14:schemeClr w14:val="tx1"/>
            </w14:solidFill>
          </w14:textFill>
        </w:rPr>
        <w:t>乙方按照甲方用工需求，负责招用满足用工条件的劳务人员供甲方择优使用。</w:t>
      </w:r>
    </w:p>
    <w:p>
      <w:pPr>
        <w:spacing w:line="44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第七章  工作时间和休息休假</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第十五条  </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lang w:val="zh-CN"/>
          <w14:textFill>
            <w14:solidFill>
              <w14:schemeClr w14:val="tx1"/>
            </w14:solidFill>
          </w14:textFill>
        </w:rPr>
        <w:t>工作时间根据工作岗位的需要由甲方与劳务派遣员工协商确定，甲方执行国家有关劳动工时制度。</w:t>
      </w:r>
    </w:p>
    <w:p>
      <w:pPr>
        <w:spacing w:line="440" w:lineRule="exact"/>
        <w:ind w:firstLine="480" w:firstLineChars="200"/>
        <w:contextualSpacing/>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第十六条  甲方向乙方支付的工资额度及劳动者休息、休假、各类加班等需符合相关法律规定。因甲方未足额支付上述费用导致劳动者投诉、申请仲裁或诉讼，所产生的所有费用由甲方承担。</w:t>
      </w:r>
    </w:p>
    <w:p>
      <w:pPr>
        <w:spacing w:line="440" w:lineRule="exact"/>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第八章  违约责任与争议</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第十七条  本合同签订生效后，对甲、乙双方即具有约束力，任何一方未履行本合同约定义务，即构成违约，并承担由此给对方造成的经济损失。</w:t>
      </w:r>
    </w:p>
    <w:p>
      <w:pPr>
        <w:spacing w:line="440" w:lineRule="exact"/>
        <w:contextualSpacing/>
        <w:rPr>
          <w:rFonts w:hint="eastAsia" w:ascii="宋体" w:hAnsi="宋体" w:cs="宋体"/>
          <w:b/>
          <w:color w:val="000000" w:themeColor="text1"/>
          <w:sz w:val="32"/>
          <w:szCs w:val="32"/>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第十八条  甲、乙双方在履行本合同的过程中，如发生争议，应由争议方书面告知对方争议内容，由双方友好协商解决，如协商不成，争议方可向</w:t>
      </w:r>
      <w:r>
        <w:rPr>
          <w:rFonts w:hint="eastAsia" w:ascii="宋体" w:hAnsi="宋体" w:eastAsia="宋体" w:cs="宋体"/>
          <w:color w:val="000000" w:themeColor="text1"/>
          <w:sz w:val="24"/>
          <w:szCs w:val="24"/>
          <w:lang w:eastAsia="zh-CN"/>
          <w14:textFill>
            <w14:solidFill>
              <w14:schemeClr w14:val="tx1"/>
            </w14:solidFill>
          </w14:textFill>
        </w:rPr>
        <w:t>甲方</w:t>
      </w:r>
      <w:r>
        <w:rPr>
          <w:rFonts w:hint="eastAsia" w:ascii="宋体" w:hAnsi="宋体" w:eastAsia="宋体" w:cs="宋体"/>
          <w:color w:val="000000" w:themeColor="text1"/>
          <w:sz w:val="24"/>
          <w:szCs w:val="24"/>
          <w14:textFill>
            <w14:solidFill>
              <w14:schemeClr w14:val="tx1"/>
            </w14:solidFill>
          </w14:textFill>
        </w:rPr>
        <w:t>所在地人民法院提起诉讼。合同条款在诉讼期内，除争议部分外，其余条款应继续履行。</w:t>
      </w:r>
    </w:p>
    <w:p>
      <w:pPr>
        <w:spacing w:line="440" w:lineRule="exact"/>
        <w:contextualSpacing/>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第九章  附则</w:t>
      </w:r>
    </w:p>
    <w:p>
      <w:pPr>
        <w:spacing w:line="440" w:lineRule="exact"/>
        <w:ind w:firstLine="480" w:firstLineChars="200"/>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第十九条   甲、乙任何一方需要终止本合同的，应提前30天书面通知对方，并协助对方妥善处理好相关事宜，造成对方经济损失的，承担相应的赔偿责任。</w:t>
      </w:r>
    </w:p>
    <w:p>
      <w:pPr>
        <w:spacing w:line="440" w:lineRule="exact"/>
        <w:ind w:firstLine="480" w:firstLineChars="200"/>
        <w:contextualSpacing/>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第二十条  本合同未尽事宜，由甲、乙双方协商解决，若合同包含附件，则附件属于本合同的一部分，具有同等的法律效力。</w:t>
      </w:r>
    </w:p>
    <w:p>
      <w:pPr>
        <w:spacing w:line="440" w:lineRule="exact"/>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第二十一条   本合同一式二份，甲、乙双方各持一份，经双方签字盖章后生效。</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甲方（单位盖章）                         乙方（单位盖章）</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甲方代表人签字：                         乙方代表人签字：</w:t>
      </w:r>
    </w:p>
    <w:p>
      <w:pPr>
        <w:pStyle w:val="21"/>
        <w:widowControl/>
        <w:autoSpaceDE w:val="0"/>
        <w:autoSpaceDN w:val="0"/>
        <w:adjustRightInd/>
        <w:spacing w:line="440" w:lineRule="exact"/>
        <w:ind w:firstLine="480" w:firstLineChars="200"/>
        <w:contextualSpacing/>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                                     联系电话：</w:t>
      </w: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480" w:firstLineChars="200"/>
        <w:contextualSpacing/>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签订日期：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   签订日期：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日 </w:t>
      </w:r>
    </w:p>
    <w:p>
      <w:pPr>
        <w:tabs>
          <w:tab w:val="left" w:pos="5040"/>
        </w:tabs>
        <w:spacing w:line="440" w:lineRule="exact"/>
        <w:rPr>
          <w:rFonts w:hint="eastAsia" w:ascii="宋体" w:hAnsi="宋体" w:eastAsia="宋体" w:cs="宋体"/>
          <w:b/>
          <w:color w:val="000000" w:themeColor="text1"/>
          <w:sz w:val="24"/>
          <w:szCs w:val="24"/>
          <w14:textFill>
            <w14:solidFill>
              <w14:schemeClr w14:val="tx1"/>
            </w14:solidFill>
          </w14:textFill>
        </w:rPr>
      </w:pPr>
    </w:p>
    <w:p>
      <w:pPr>
        <w:tabs>
          <w:tab w:val="left" w:pos="5040"/>
        </w:tabs>
        <w:spacing w:line="440" w:lineRule="exact"/>
        <w:rPr>
          <w:rFonts w:hint="eastAsia" w:ascii="宋体" w:hAnsi="宋体" w:eastAsia="宋体" w:cs="宋体"/>
          <w:b/>
          <w:color w:val="000000" w:themeColor="text1"/>
          <w:sz w:val="24"/>
          <w:szCs w:val="24"/>
          <w14:textFill>
            <w14:solidFill>
              <w14:schemeClr w14:val="tx1"/>
            </w14:solidFill>
          </w14:textFill>
        </w:rPr>
      </w:pPr>
    </w:p>
    <w:p>
      <w:pPr>
        <w:tabs>
          <w:tab w:val="left" w:pos="5040"/>
        </w:tabs>
        <w:spacing w:line="440" w:lineRule="exact"/>
        <w:rPr>
          <w:b/>
          <w:color w:val="000000" w:themeColor="text1"/>
          <w:sz w:val="28"/>
          <w:szCs w:val="28"/>
          <w14:textFill>
            <w14:solidFill>
              <w14:schemeClr w14:val="tx1"/>
            </w14:solidFill>
          </w14:textFill>
        </w:rPr>
      </w:pPr>
      <w:r>
        <w:rPr>
          <w:rFonts w:hAnsi="宋体"/>
          <w:b/>
          <w:color w:val="000000" w:themeColor="text1"/>
          <w:sz w:val="28"/>
          <w:szCs w:val="28"/>
          <w14:textFill>
            <w14:solidFill>
              <w14:schemeClr w14:val="tx1"/>
            </w14:solidFill>
          </w14:textFill>
        </w:rPr>
        <w:t>附件一：</w:t>
      </w:r>
    </w:p>
    <w:p>
      <w:pPr>
        <w:tabs>
          <w:tab w:val="left" w:pos="5040"/>
        </w:tabs>
        <w:spacing w:line="440" w:lineRule="exact"/>
        <w:rPr>
          <w:b/>
          <w:color w:val="000000" w:themeColor="text1"/>
          <w:sz w:val="28"/>
          <w:szCs w:val="28"/>
          <w14:textFill>
            <w14:solidFill>
              <w14:schemeClr w14:val="tx1"/>
            </w14:solidFill>
          </w14:textFill>
        </w:rPr>
      </w:pPr>
    </w:p>
    <w:p>
      <w:pPr>
        <w:tabs>
          <w:tab w:val="left" w:pos="5040"/>
        </w:tabs>
        <w:spacing w:line="440" w:lineRule="exact"/>
        <w:ind w:firstLine="141" w:firstLineChars="50"/>
        <w:rPr>
          <w:rFonts w:hint="eastAsia" w:ascii="宋体" w:hAnsi="宋体" w:eastAsia="宋体" w:cs="宋体"/>
          <w:b/>
          <w:color w:val="000000" w:themeColor="text1"/>
          <w:sz w:val="24"/>
          <w:szCs w:val="24"/>
          <w14:textFill>
            <w14:solidFill>
              <w14:schemeClr w14:val="tx1"/>
            </w14:solidFill>
          </w14:textFill>
        </w:rPr>
      </w:pPr>
      <w:r>
        <w:rPr>
          <w:b/>
          <w:color w:val="000000" w:themeColor="text1"/>
          <w:sz w:val="28"/>
          <w:szCs w:val="28"/>
          <w14:textFill>
            <w14:solidFill>
              <w14:schemeClr w14:val="tx1"/>
            </w14:solidFill>
          </w14:textFill>
        </w:rPr>
        <w:t xml:space="preserve">    </w:t>
      </w:r>
      <w:r>
        <w:rPr>
          <w:rFonts w:hint="eastAsia" w:ascii="宋体" w:hAnsi="宋体" w:eastAsia="宋体" w:cs="宋体"/>
          <w:b/>
          <w:color w:val="000000" w:themeColor="text1"/>
          <w:sz w:val="24"/>
          <w:szCs w:val="24"/>
          <w14:textFill>
            <w14:solidFill>
              <w14:schemeClr w14:val="tx1"/>
            </w14:solidFill>
          </w14:textFill>
        </w:rPr>
        <w:t>一、乙方账户信息</w:t>
      </w:r>
    </w:p>
    <w:p>
      <w:pPr>
        <w:pStyle w:val="21"/>
        <w:widowControl/>
        <w:autoSpaceDE w:val="0"/>
        <w:autoSpaceDN w:val="0"/>
        <w:spacing w:line="440" w:lineRule="exact"/>
        <w:ind w:firstLine="117" w:firstLineChars="49"/>
        <w:textAlignment w:val="bottom"/>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 xml:space="preserve">     如甲方以银行汇款方式支付费用，应汇入以下乙方指定的账号:</w:t>
      </w:r>
    </w:p>
    <w:p>
      <w:pPr>
        <w:pStyle w:val="21"/>
        <w:widowControl/>
        <w:autoSpaceDE w:val="0"/>
        <w:autoSpaceDN w:val="0"/>
        <w:spacing w:line="440" w:lineRule="exact"/>
        <w:ind w:firstLine="117" w:firstLineChars="49"/>
        <w:textAlignment w:val="bottom"/>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 xml:space="preserve">     账户名称：</w:t>
      </w:r>
    </w:p>
    <w:p>
      <w:pPr>
        <w:pStyle w:val="21"/>
        <w:widowControl/>
        <w:autoSpaceDE w:val="0"/>
        <w:autoSpaceDN w:val="0"/>
        <w:spacing w:line="440" w:lineRule="exact"/>
        <w:ind w:firstLine="117" w:firstLineChars="49"/>
        <w:textAlignment w:val="bottom"/>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 xml:space="preserve">     开户行： </w:t>
      </w:r>
    </w:p>
    <w:p>
      <w:pPr>
        <w:tabs>
          <w:tab w:val="left" w:pos="5040"/>
        </w:tabs>
        <w:spacing w:line="440" w:lineRule="exact"/>
        <w:ind w:firstLine="117" w:firstLineChars="49"/>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账  号：</w:t>
      </w:r>
    </w:p>
    <w:p>
      <w:pPr>
        <w:tabs>
          <w:tab w:val="left" w:pos="5040"/>
        </w:tabs>
        <w:spacing w:line="440" w:lineRule="exact"/>
        <w:ind w:firstLine="117" w:firstLineChars="49"/>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行  号：</w:t>
      </w:r>
    </w:p>
    <w:p>
      <w:pPr>
        <w:tabs>
          <w:tab w:val="left" w:pos="5040"/>
        </w:tabs>
        <w:spacing w:line="44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二、服务流程</w:t>
      </w:r>
    </w:p>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1、甲方如有增员当月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日；减员应于当月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日前书面通知乙方，否则应承担相应之责任。</w:t>
      </w:r>
    </w:p>
    <w:p>
      <w:pPr>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2、社会保险费用，按月收费按月缴纳，增员</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日前申报的收取当月，缴纳当月社保；减员</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日前申报的，不收当月费用，也不缴纳当月社保。</w:t>
      </w:r>
    </w:p>
    <w:p>
      <w:pPr>
        <w:spacing w:line="44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3、由于甲方未及时给乙方支付</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缴纳社保的费用，未按规定</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日前提供缴纳社保的相关资料。导致乙方</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未缴纳社会保险的，在此期间乙方</w:t>
      </w:r>
      <w:r>
        <w:rPr>
          <w:rFonts w:hint="eastAsia" w:ascii="宋体" w:hAnsi="宋体" w:eastAsia="宋体" w:cs="宋体"/>
          <w:color w:val="000000" w:themeColor="text1"/>
          <w:sz w:val="24"/>
          <w:szCs w:val="24"/>
          <w:lang w:eastAsia="zh-CN"/>
          <w14:textFill>
            <w14:solidFill>
              <w14:schemeClr w14:val="tx1"/>
            </w14:solidFill>
          </w14:textFill>
        </w:rPr>
        <w:t>劳务派遣员工</w:t>
      </w:r>
      <w:r>
        <w:rPr>
          <w:rFonts w:hint="eastAsia" w:ascii="宋体" w:hAnsi="宋体" w:eastAsia="宋体" w:cs="宋体"/>
          <w:color w:val="000000" w:themeColor="text1"/>
          <w:sz w:val="24"/>
          <w:szCs w:val="24"/>
          <w14:textFill>
            <w14:solidFill>
              <w14:schemeClr w14:val="tx1"/>
            </w14:solidFill>
          </w14:textFill>
        </w:rPr>
        <w:t>发生工伤或是劳动纠纷的，一切责任由甲方承担。</w:t>
      </w:r>
    </w:p>
    <w:p>
      <w:pPr>
        <w:tabs>
          <w:tab w:val="left" w:pos="5040"/>
        </w:tabs>
        <w:spacing w:line="440" w:lineRule="exact"/>
        <w:ind w:firstLine="482" w:firstLineChars="200"/>
        <w:contextualSpacing/>
        <w:rPr>
          <w:rFonts w:hint="eastAsia" w:ascii="宋体" w:hAnsi="宋体" w:eastAsia="宋体" w:cs="宋体"/>
          <w:b/>
          <w:color w:val="000000" w:themeColor="text1"/>
          <w:sz w:val="24"/>
          <w:szCs w:val="24"/>
          <w14:textFill>
            <w14:solidFill>
              <w14:schemeClr w14:val="tx1"/>
            </w14:solidFill>
          </w14:textFill>
        </w:rPr>
      </w:pPr>
    </w:p>
    <w:p>
      <w:pPr>
        <w:spacing w:line="440" w:lineRule="exact"/>
        <w:ind w:firstLine="480" w:firstLineChars="200"/>
        <w:jc w:val="left"/>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spacing w:line="360" w:lineRule="auto"/>
        <w:rPr>
          <w:rFonts w:hint="eastAsia" w:ascii="宋体" w:hAnsi="宋体" w:eastAsia="宋体" w:cs="宋体"/>
          <w:color w:val="000000" w:themeColor="text1"/>
          <w:kern w:val="0"/>
          <w:sz w:val="24"/>
          <w:szCs w:val="24"/>
          <w14:textFill>
            <w14:solidFill>
              <w14:schemeClr w14:val="tx1"/>
            </w14:solidFill>
          </w14:textFill>
        </w:rPr>
      </w:pPr>
    </w:p>
    <w:p>
      <w:pPr>
        <w:autoSpaceDE w:val="0"/>
        <w:autoSpaceDN w:val="0"/>
        <w:adjustRightInd w:val="0"/>
        <w:spacing w:line="360" w:lineRule="auto"/>
        <w:jc w:val="left"/>
        <w:rPr>
          <w:rFonts w:hint="eastAsia" w:ascii="宋体" w:hAnsi="宋体" w:eastAsia="宋体" w:cs="宋体"/>
          <w:color w:val="000000" w:themeColor="text1"/>
          <w:kern w:val="0"/>
          <w:sz w:val="24"/>
          <w:szCs w:val="24"/>
          <w14:textFill>
            <w14:solidFill>
              <w14:schemeClr w14:val="tx1"/>
            </w14:solidFill>
          </w14:textFill>
        </w:rPr>
      </w:pPr>
    </w:p>
    <w:p>
      <w:pPr>
        <w:jc w:val="left"/>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color w:val="000000" w:themeColor="text1"/>
          <w:sz w:val="24"/>
          <w:szCs w:val="24"/>
          <w14:textFill>
            <w14:solidFill>
              <w14:schemeClr w14:val="tx1"/>
            </w14:solidFill>
          </w14:textFill>
        </w:rPr>
      </w:pPr>
    </w:p>
    <w:p>
      <w:pPr>
        <w:autoSpaceDE w:val="0"/>
        <w:autoSpaceDN w:val="0"/>
        <w:adjustRightInd w:val="0"/>
        <w:rPr>
          <w:rFonts w:hint="eastAsia" w:ascii="宋体" w:hAnsi="宋体" w:eastAsia="宋体" w:cs="宋体"/>
          <w:b/>
          <w:color w:val="000000" w:themeColor="text1"/>
          <w:kern w:val="0"/>
          <w:sz w:val="24"/>
          <w:szCs w:val="24"/>
          <w14:textFill>
            <w14:solidFill>
              <w14:schemeClr w14:val="tx1"/>
            </w14:solidFill>
          </w14:textFill>
        </w:rPr>
      </w:pPr>
    </w:p>
    <w:p>
      <w:pPr>
        <w:tabs>
          <w:tab w:val="left" w:pos="3258"/>
          <w:tab w:val="center" w:pos="4428"/>
        </w:tabs>
        <w:autoSpaceDE w:val="0"/>
        <w:autoSpaceDN w:val="0"/>
        <w:adjustRightInd w:val="0"/>
        <w:jc w:val="left"/>
        <w:rPr>
          <w:rFonts w:hint="eastAsia" w:ascii="宋体" w:hAnsi="宋体" w:cs="宋体"/>
          <w:b/>
          <w:color w:val="000000" w:themeColor="text1"/>
          <w:kern w:val="0"/>
          <w:sz w:val="24"/>
          <w:szCs w:val="24"/>
          <w:lang w:eastAsia="zh-CN"/>
          <w14:textFill>
            <w14:solidFill>
              <w14:schemeClr w14:val="tx1"/>
            </w14:solidFill>
          </w14:textFill>
        </w:rPr>
      </w:pPr>
      <w:r>
        <w:rPr>
          <w:rFonts w:hint="eastAsia" w:ascii="宋体" w:hAnsi="宋体" w:cs="宋体"/>
          <w:b/>
          <w:color w:val="000000" w:themeColor="text1"/>
          <w:kern w:val="0"/>
          <w:sz w:val="24"/>
          <w:szCs w:val="24"/>
          <w:lang w:eastAsia="zh-CN"/>
          <w14:textFill>
            <w14:solidFill>
              <w14:schemeClr w14:val="tx1"/>
            </w14:solidFill>
          </w14:textFill>
        </w:rPr>
        <w:tab/>
      </w:r>
    </w:p>
    <w:p>
      <w:pPr>
        <w:tabs>
          <w:tab w:val="left" w:pos="3258"/>
          <w:tab w:val="center" w:pos="4428"/>
        </w:tabs>
        <w:autoSpaceDE w:val="0"/>
        <w:autoSpaceDN w:val="0"/>
        <w:adjustRightInd w:val="0"/>
        <w:jc w:val="left"/>
        <w:rPr>
          <w:rFonts w:hint="eastAsia" w:ascii="宋体" w:hAnsi="宋体" w:cs="宋体"/>
          <w:b/>
          <w:color w:val="000000" w:themeColor="text1"/>
          <w:kern w:val="0"/>
          <w:sz w:val="24"/>
          <w:szCs w:val="24"/>
          <w:lang w:eastAsia="zh-CN"/>
          <w14:textFill>
            <w14:solidFill>
              <w14:schemeClr w14:val="tx1"/>
            </w14:solidFill>
          </w14:textFill>
        </w:rPr>
      </w:pPr>
    </w:p>
    <w:p>
      <w:pPr>
        <w:tabs>
          <w:tab w:val="left" w:pos="3258"/>
          <w:tab w:val="center" w:pos="4428"/>
        </w:tabs>
        <w:autoSpaceDE w:val="0"/>
        <w:autoSpaceDN w:val="0"/>
        <w:adjustRightInd w:val="0"/>
        <w:jc w:val="left"/>
        <w:rPr>
          <w:rFonts w:hint="eastAsia" w:ascii="宋体" w:hAnsi="宋体" w:cs="宋体"/>
          <w:b/>
          <w:color w:val="000000" w:themeColor="text1"/>
          <w:kern w:val="0"/>
          <w:sz w:val="24"/>
          <w:szCs w:val="24"/>
          <w:lang w:eastAsia="zh-CN"/>
          <w14:textFill>
            <w14:solidFill>
              <w14:schemeClr w14:val="tx1"/>
            </w14:solidFill>
          </w14:textFill>
        </w:rPr>
      </w:pPr>
    </w:p>
    <w:p>
      <w:pPr>
        <w:tabs>
          <w:tab w:val="left" w:pos="3258"/>
          <w:tab w:val="center" w:pos="4428"/>
        </w:tabs>
        <w:autoSpaceDE w:val="0"/>
        <w:autoSpaceDN w:val="0"/>
        <w:adjustRightInd w:val="0"/>
        <w:jc w:val="left"/>
        <w:rPr>
          <w:rFonts w:hint="eastAsia" w:ascii="宋体" w:hAnsi="宋体" w:cs="宋体"/>
          <w:b/>
          <w:color w:val="000000" w:themeColor="text1"/>
          <w:kern w:val="0"/>
          <w:sz w:val="24"/>
          <w:szCs w:val="24"/>
          <w:lang w:eastAsia="zh-CN"/>
          <w14:textFill>
            <w14:solidFill>
              <w14:schemeClr w14:val="tx1"/>
            </w14:solidFill>
          </w14:textFill>
        </w:rPr>
      </w:pPr>
    </w:p>
    <w:p>
      <w:pPr>
        <w:tabs>
          <w:tab w:val="left" w:pos="3258"/>
          <w:tab w:val="center" w:pos="4428"/>
        </w:tabs>
        <w:autoSpaceDE w:val="0"/>
        <w:autoSpaceDN w:val="0"/>
        <w:adjustRightInd w:val="0"/>
        <w:jc w:val="left"/>
        <w:rPr>
          <w:rFonts w:hint="eastAsia" w:ascii="宋体" w:hAnsi="宋体" w:cs="宋体"/>
          <w:b/>
          <w:color w:val="000000" w:themeColor="text1"/>
          <w:kern w:val="0"/>
          <w:sz w:val="24"/>
          <w:szCs w:val="24"/>
          <w:lang w:eastAsia="zh-CN"/>
          <w14:textFill>
            <w14:solidFill>
              <w14:schemeClr w14:val="tx1"/>
            </w14:solidFill>
          </w14:textFill>
        </w:rPr>
      </w:pPr>
    </w:p>
    <w:p>
      <w:pPr>
        <w:tabs>
          <w:tab w:val="left" w:pos="3258"/>
          <w:tab w:val="center" w:pos="4428"/>
        </w:tabs>
        <w:autoSpaceDE w:val="0"/>
        <w:autoSpaceDN w:val="0"/>
        <w:adjustRightInd w:val="0"/>
        <w:jc w:val="left"/>
        <w:rPr>
          <w:rFonts w:hint="eastAsia" w:ascii="宋体" w:hAnsi="宋体" w:cs="宋体"/>
          <w:b/>
          <w:color w:val="000000" w:themeColor="text1"/>
          <w:kern w:val="0"/>
          <w:sz w:val="24"/>
          <w:szCs w:val="24"/>
          <w:lang w:eastAsia="zh-CN"/>
          <w14:textFill>
            <w14:solidFill>
              <w14:schemeClr w14:val="tx1"/>
            </w14:solidFill>
          </w14:textFill>
        </w:rPr>
      </w:pPr>
    </w:p>
    <w:p>
      <w:pPr>
        <w:tabs>
          <w:tab w:val="left" w:pos="3258"/>
          <w:tab w:val="center" w:pos="4428"/>
        </w:tabs>
        <w:autoSpaceDE w:val="0"/>
        <w:autoSpaceDN w:val="0"/>
        <w:adjustRightInd w:val="0"/>
        <w:jc w:val="left"/>
        <w:rPr>
          <w:rFonts w:hint="eastAsia"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kern w:val="0"/>
          <w:sz w:val="24"/>
          <w:szCs w:val="24"/>
          <w:lang w:eastAsia="zh-CN"/>
          <w14:textFill>
            <w14:solidFill>
              <w14:schemeClr w14:val="tx1"/>
            </w14:solidFill>
          </w14:textFill>
        </w:rPr>
        <w:tab/>
      </w:r>
      <w:r>
        <w:rPr>
          <w:rFonts w:hint="eastAsia" w:ascii="宋体" w:hAnsi="宋体" w:cs="宋体"/>
          <w:b/>
          <w:color w:val="000000" w:themeColor="text1"/>
          <w:sz w:val="36"/>
          <w:szCs w:val="36"/>
          <w14:textFill>
            <w14:solidFill>
              <w14:schemeClr w14:val="tx1"/>
            </w14:solidFill>
          </w14:textFill>
        </w:rPr>
        <w:t>第五部分 附  件</w:t>
      </w:r>
    </w:p>
    <w:p>
      <w:pPr>
        <w:autoSpaceDE w:val="0"/>
        <w:autoSpaceDN w:val="0"/>
        <w:adjustRightInd w:val="0"/>
        <w:rPr>
          <w:rFonts w:hint="eastAsia" w:ascii="宋体" w:hAnsi="宋体" w:eastAsia="宋体" w:cs="宋体"/>
          <w:color w:val="000000" w:themeColor="text1"/>
          <w:kern w:val="0"/>
          <w:sz w:val="24"/>
          <w:szCs w:val="24"/>
          <w14:textFill>
            <w14:solidFill>
              <w14:schemeClr w14:val="tx1"/>
            </w14:solidFill>
          </w14:textFill>
        </w:rPr>
      </w:pPr>
    </w:p>
    <w:p>
      <w:pPr>
        <w:autoSpaceDE w:val="0"/>
        <w:autoSpaceDN w:val="0"/>
        <w:adjustRightInd w:val="0"/>
        <w:jc w:val="center"/>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w:t>
      </w:r>
      <w:r>
        <w:rPr>
          <w:rFonts w:hint="eastAsia" w:ascii="宋体" w:hAnsi="宋体" w:cs="宋体"/>
          <w:b/>
          <w:color w:val="000000" w:themeColor="text1"/>
          <w:kern w:val="0"/>
          <w:sz w:val="24"/>
          <w:szCs w:val="24"/>
          <w:lang w:eastAsia="zh-CN"/>
          <w14:textFill>
            <w14:solidFill>
              <w14:schemeClr w14:val="tx1"/>
            </w14:solidFill>
          </w14:textFill>
        </w:rPr>
        <w:t>响应性文件</w:t>
      </w:r>
      <w:r>
        <w:rPr>
          <w:rFonts w:hint="eastAsia" w:ascii="宋体" w:hAnsi="宋体" w:eastAsia="宋体" w:cs="宋体"/>
          <w:b/>
          <w:color w:val="000000" w:themeColor="text1"/>
          <w:kern w:val="0"/>
          <w:sz w:val="24"/>
          <w:szCs w:val="24"/>
          <w14:textFill>
            <w14:solidFill>
              <w14:schemeClr w14:val="tx1"/>
            </w14:solidFill>
          </w14:textFill>
        </w:rPr>
        <w:t>制作参考格式）</w:t>
      </w:r>
    </w:p>
    <w:p>
      <w:pPr>
        <w:autoSpaceDE w:val="0"/>
        <w:autoSpaceDN w:val="0"/>
        <w:adjustRightInd w:val="0"/>
        <w:rPr>
          <w:rFonts w:hint="eastAsia" w:ascii="宋体" w:hAnsi="宋体" w:eastAsia="宋体" w:cs="宋体"/>
          <w:color w:val="000000" w:themeColor="text1"/>
          <w:kern w:val="0"/>
          <w:sz w:val="24"/>
          <w:szCs w:val="24"/>
          <w14:textFill>
            <w14:solidFill>
              <w14:schemeClr w14:val="tx1"/>
            </w14:solidFill>
          </w14:textFill>
        </w:rPr>
      </w:pPr>
    </w:p>
    <w:p>
      <w:pPr>
        <w:autoSpaceDE w:val="0"/>
        <w:autoSpaceDN w:val="0"/>
        <w:adjustRightInd w:val="0"/>
        <w:jc w:val="center"/>
        <w:rPr>
          <w:rFonts w:hint="eastAsia" w:ascii="宋体" w:hAnsi="宋体" w:eastAsia="宋体" w:cs="宋体"/>
          <w:b/>
          <w:color w:val="000000" w:themeColor="text1"/>
          <w:spacing w:val="-6"/>
          <w:kern w:val="0"/>
          <w:sz w:val="24"/>
          <w:szCs w:val="24"/>
          <w14:textFill>
            <w14:solidFill>
              <w14:schemeClr w14:val="tx1"/>
            </w14:solidFill>
          </w14:textFill>
        </w:rPr>
      </w:pPr>
      <w:r>
        <w:rPr>
          <w:rFonts w:hint="eastAsia" w:ascii="宋体" w:hAnsi="宋体" w:eastAsia="宋体" w:cs="宋体"/>
          <w:b/>
          <w:color w:val="000000" w:themeColor="text1"/>
          <w:spacing w:val="-6"/>
          <w:kern w:val="0"/>
          <w:sz w:val="24"/>
          <w:szCs w:val="24"/>
          <w14:textFill>
            <w14:solidFill>
              <w14:schemeClr w14:val="tx1"/>
            </w14:solidFill>
          </w14:textFill>
        </w:rPr>
        <w:t xml:space="preserve">              </w:t>
      </w:r>
    </w:p>
    <w:p>
      <w:pPr>
        <w:autoSpaceDE w:val="0"/>
        <w:autoSpaceDN w:val="0"/>
        <w:adjustRightInd w:val="0"/>
        <w:jc w:val="center"/>
        <w:rPr>
          <w:rFonts w:hint="eastAsia" w:ascii="宋体" w:hAnsi="宋体" w:eastAsia="宋体" w:cs="宋体"/>
          <w:b/>
          <w:color w:val="000000" w:themeColor="text1"/>
          <w:spacing w:val="-6"/>
          <w:kern w:val="0"/>
          <w:sz w:val="24"/>
          <w:szCs w:val="24"/>
          <w14:textFill>
            <w14:solidFill>
              <w14:schemeClr w14:val="tx1"/>
            </w14:solidFill>
          </w14:textFill>
        </w:rPr>
      </w:pPr>
      <w:r>
        <w:rPr>
          <w:rFonts w:hint="eastAsia" w:ascii="宋体" w:hAnsi="宋体" w:eastAsia="宋体" w:cs="宋体"/>
          <w:b/>
          <w:color w:val="000000" w:themeColor="text1"/>
          <w:spacing w:val="-6"/>
          <w:kern w:val="0"/>
          <w:sz w:val="24"/>
          <w:szCs w:val="24"/>
          <w14:textFill>
            <w14:solidFill>
              <w14:schemeClr w14:val="tx1"/>
            </w14:solidFill>
          </w14:textFill>
        </w:rPr>
        <w:t xml:space="preserve">                      项目编号:</w:t>
      </w:r>
    </w:p>
    <w:p>
      <w:pPr>
        <w:autoSpaceDE w:val="0"/>
        <w:autoSpaceDN w:val="0"/>
        <w:adjustRightInd w:val="0"/>
        <w:jc w:val="right"/>
        <w:rPr>
          <w:rFonts w:hint="eastAsia" w:ascii="宋体" w:hAnsi="宋体" w:eastAsia="宋体" w:cs="宋体"/>
          <w:b/>
          <w:color w:val="000000" w:themeColor="text1"/>
          <w:spacing w:val="-6"/>
          <w:kern w:val="0"/>
          <w:sz w:val="24"/>
          <w:szCs w:val="24"/>
          <w:bdr w:val="single" w:color="auto" w:sz="4" w:space="0"/>
          <w14:textFill>
            <w14:solidFill>
              <w14:schemeClr w14:val="tx1"/>
            </w14:solidFill>
          </w14:textFill>
        </w:rPr>
      </w:pPr>
      <w:r>
        <w:rPr>
          <w:rFonts w:hint="eastAsia" w:ascii="宋体" w:hAnsi="宋体" w:eastAsia="宋体" w:cs="宋体"/>
          <w:b/>
          <w:color w:val="000000" w:themeColor="text1"/>
          <w:spacing w:val="-6"/>
          <w:kern w:val="0"/>
          <w:sz w:val="24"/>
          <w:szCs w:val="24"/>
          <w:bdr w:val="single" w:color="auto" w:sz="4" w:space="0"/>
          <w14:textFill>
            <w14:solidFill>
              <w14:schemeClr w14:val="tx1"/>
            </w14:solidFill>
          </w14:textFill>
        </w:rPr>
        <w:t>正本(或副本)</w:t>
      </w:r>
    </w:p>
    <w:p>
      <w:pPr>
        <w:autoSpaceDE w:val="0"/>
        <w:autoSpaceDN w:val="0"/>
        <w:adjustRightInd w:val="0"/>
        <w:jc w:val="center"/>
        <w:rPr>
          <w:rFonts w:hint="eastAsia" w:ascii="宋体" w:hAnsi="宋体" w:eastAsia="宋体" w:cs="宋体"/>
          <w:b/>
          <w:color w:val="000000" w:themeColor="text1"/>
          <w:spacing w:val="-6"/>
          <w:kern w:val="0"/>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（项目名称）</w:t>
      </w: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 标 文 件</w:t>
      </w: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w:t>
      </w: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投标单位法人代表或授权代表签字：</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投标单位(公章)：</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单位地址：</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 系 人：</w:t>
      </w:r>
    </w:p>
    <w:p>
      <w:pPr>
        <w:spacing w:line="360" w:lineRule="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p>
      <w:pPr>
        <w:spacing w:line="360" w:lineRule="auto"/>
        <w:ind w:firstLine="6120" w:firstLineChars="2550"/>
        <w:rPr>
          <w:rFonts w:hint="eastAsia" w:ascii="宋体" w:hAnsi="宋体" w:eastAsia="宋体" w:cs="宋体"/>
          <w:color w:val="000000" w:themeColor="text1"/>
          <w:sz w:val="24"/>
          <w:szCs w:val="24"/>
          <w14:textFill>
            <w14:solidFill>
              <w14:schemeClr w14:val="tx1"/>
            </w14:solidFill>
          </w14:textFill>
        </w:rPr>
        <w:sectPr>
          <w:pgSz w:w="11906" w:h="16838"/>
          <w:pgMar w:top="1531" w:right="1474" w:bottom="1417" w:left="1701" w:header="851" w:footer="794" w:gutter="0"/>
          <w:cols w:space="720" w:num="1"/>
          <w:docGrid w:linePitch="312" w:charSpace="0"/>
        </w:sectPr>
      </w:pPr>
      <w:r>
        <w:rPr>
          <w:rFonts w:hint="eastAsia" w:ascii="宋体" w:hAnsi="宋体" w:eastAsia="宋体" w:cs="宋体"/>
          <w:color w:val="000000" w:themeColor="text1"/>
          <w:sz w:val="24"/>
          <w:szCs w:val="24"/>
          <w14:textFill>
            <w14:solidFill>
              <w14:schemeClr w14:val="tx1"/>
            </w14:solidFill>
          </w14:textFill>
        </w:rPr>
        <w:t xml:space="preserve">      年  月   日</w:t>
      </w: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一、商务标文件编制顺序</w:t>
      </w:r>
    </w:p>
    <w:p>
      <w:pPr>
        <w:tabs>
          <w:tab w:val="left" w:pos="3258"/>
          <w:tab w:val="center" w:pos="4428"/>
        </w:tabs>
        <w:autoSpaceDE w:val="0"/>
        <w:autoSpaceDN w:val="0"/>
        <w:adjustRightInd w:val="0"/>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附表：评分索引表；</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 投标函；</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 法定代表人身份证明或法定代表人授权委托书；</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 开标一览表；</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(4) 投标保证金（汇款凭证扫描件）；</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(5) 投标人企业简介</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(6) 项目实施与人员保障；</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(7) 投标人近三年类似业绩；</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(8) 服务及其他；</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(9) 投标单位反商业贿赂承诺书；</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(10) 承诺；</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(11) 应急保障措施；</w:t>
      </w:r>
    </w:p>
    <w:p>
      <w:pPr>
        <w:spacing w:line="430" w:lineRule="exact"/>
        <w:ind w:firstLine="422" w:firstLineChars="175"/>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(12) 信用中国（www.creditchina.gov.cn）、中国政府采购网（www.ccgp.gov.cn）查询截图；</w:t>
      </w:r>
    </w:p>
    <w:p>
      <w:pPr>
        <w:pStyle w:val="2"/>
        <w:ind w:firstLine="241"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w:t>
      </w:r>
      <w:r>
        <w:rPr>
          <w:rFonts w:hint="eastAsia" w:ascii="宋体" w:hAnsi="宋体" w:eastAsia="宋体" w:cs="宋体"/>
          <w:b/>
          <w:bCs/>
          <w:color w:val="000000" w:themeColor="text1"/>
          <w:sz w:val="24"/>
          <w:szCs w:val="24"/>
          <w:lang w:val="en-US" w:eastAsia="zh-CN"/>
          <w14:textFill>
            <w14:solidFill>
              <w14:schemeClr w14:val="tx1"/>
            </w14:solidFill>
          </w14:textFill>
        </w:rPr>
        <w:t>3</w:t>
      </w:r>
      <w:r>
        <w:rPr>
          <w:rFonts w:hint="eastAsia" w:ascii="宋体" w:hAnsi="宋体" w:eastAsia="宋体" w:cs="宋体"/>
          <w:b/>
          <w:bCs/>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lang w:eastAsia="zh-CN"/>
          <w14:textFill>
            <w14:solidFill>
              <w14:schemeClr w14:val="tx1"/>
            </w14:solidFill>
          </w14:textFill>
        </w:rPr>
        <w:t>其他资料（</w:t>
      </w:r>
      <w:r>
        <w:rPr>
          <w:rFonts w:hint="eastAsia" w:ascii="宋体" w:hAnsi="宋体" w:eastAsia="宋体" w:cs="宋体"/>
          <w:b/>
          <w:bCs/>
          <w:color w:val="000000" w:themeColor="text1"/>
          <w:sz w:val="24"/>
          <w:szCs w:val="24"/>
          <w:lang w:val="en-US" w:eastAsia="zh-CN"/>
          <w14:textFill>
            <w14:solidFill>
              <w14:schemeClr w14:val="tx1"/>
            </w14:solidFill>
          </w14:textFill>
        </w:rPr>
        <w:t>投标人</w:t>
      </w:r>
      <w:r>
        <w:rPr>
          <w:rFonts w:hint="eastAsia" w:ascii="宋体" w:hAnsi="宋体" w:eastAsia="宋体" w:cs="宋体"/>
          <w:b/>
          <w:bCs/>
          <w:color w:val="000000" w:themeColor="text1"/>
          <w:sz w:val="24"/>
          <w:szCs w:val="24"/>
          <w:lang w:eastAsia="zh-CN"/>
          <w14:textFill>
            <w14:solidFill>
              <w14:schemeClr w14:val="tx1"/>
            </w14:solidFill>
          </w14:textFill>
        </w:rPr>
        <w:t>认为有必要提供的</w:t>
      </w:r>
      <w:r>
        <w:rPr>
          <w:rFonts w:hint="eastAsia" w:ascii="宋体" w:hAnsi="宋体" w:eastAsia="宋体" w:cs="宋体"/>
          <w:b/>
          <w:bCs/>
          <w:color w:val="000000" w:themeColor="text1"/>
          <w:sz w:val="24"/>
          <w:szCs w:val="24"/>
          <w:lang w:val="en-US" w:eastAsia="zh-CN"/>
          <w14:textFill>
            <w14:solidFill>
              <w14:schemeClr w14:val="tx1"/>
            </w14:solidFill>
          </w14:textFill>
        </w:rPr>
        <w:t>有利于自身的</w:t>
      </w:r>
      <w:r>
        <w:rPr>
          <w:rFonts w:hint="eastAsia" w:ascii="宋体" w:hAnsi="宋体" w:eastAsia="宋体" w:cs="宋体"/>
          <w:b/>
          <w:bCs/>
          <w:color w:val="000000" w:themeColor="text1"/>
          <w:sz w:val="24"/>
          <w:szCs w:val="24"/>
          <w:lang w:eastAsia="zh-CN"/>
          <w14:textFill>
            <w14:solidFill>
              <w14:schemeClr w14:val="tx1"/>
            </w14:solidFill>
          </w14:textFill>
        </w:rPr>
        <w:t>其它材料）</w:t>
      </w:r>
    </w:p>
    <w:p>
      <w:pPr>
        <w:spacing w:line="43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val="zh-CN"/>
          <w14:textFill>
            <w14:solidFill>
              <w14:schemeClr w14:val="tx1"/>
            </w14:solidFill>
          </w14:textFill>
        </w:rPr>
        <w:t>商务及技术标封面宜按</w:t>
      </w:r>
      <w:r>
        <w:rPr>
          <w:rFonts w:hint="eastAsia" w:ascii="宋体" w:hAnsi="宋体" w:cs="宋体"/>
          <w:b/>
          <w:color w:val="000000" w:themeColor="text1"/>
          <w:sz w:val="24"/>
          <w:szCs w:val="24"/>
          <w:lang w:val="zh-CN"/>
          <w14:textFill>
            <w14:solidFill>
              <w14:schemeClr w14:val="tx1"/>
            </w14:solidFill>
          </w14:textFill>
        </w:rPr>
        <w:t>竞争性磋商文件</w:t>
      </w:r>
      <w:r>
        <w:rPr>
          <w:rFonts w:hint="eastAsia" w:ascii="宋体" w:hAnsi="宋体" w:eastAsia="宋体" w:cs="宋体"/>
          <w:b/>
          <w:color w:val="000000" w:themeColor="text1"/>
          <w:sz w:val="24"/>
          <w:szCs w:val="24"/>
          <w:lang w:val="zh-CN"/>
          <w14:textFill>
            <w14:solidFill>
              <w14:schemeClr w14:val="tx1"/>
            </w14:solidFill>
          </w14:textFill>
        </w:rPr>
        <w:t>规定格式编制。</w:t>
      </w:r>
      <w:r>
        <w:rPr>
          <w:rFonts w:hint="eastAsia" w:ascii="宋体" w:hAnsi="宋体" w:cs="宋体"/>
          <w:b/>
          <w:color w:val="000000" w:themeColor="text1"/>
          <w:sz w:val="24"/>
          <w:szCs w:val="24"/>
          <w:lang w:eastAsia="zh-CN"/>
          <w14:textFill>
            <w14:solidFill>
              <w14:schemeClr w14:val="tx1"/>
            </w14:solidFill>
          </w14:textFill>
        </w:rPr>
        <w:t>响应性文件</w:t>
      </w:r>
      <w:r>
        <w:rPr>
          <w:rFonts w:hint="eastAsia" w:ascii="宋体" w:hAnsi="宋体" w:eastAsia="宋体" w:cs="宋体"/>
          <w:b/>
          <w:color w:val="000000" w:themeColor="text1"/>
          <w:sz w:val="24"/>
          <w:szCs w:val="24"/>
          <w14:textFill>
            <w14:solidFill>
              <w14:schemeClr w14:val="tx1"/>
            </w14:solidFill>
          </w14:textFill>
        </w:rPr>
        <w:t>包括但不仅限于上述内容，如有不足，请自行补充提供。</w:t>
      </w: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spacing w:line="430" w:lineRule="exact"/>
        <w:rPr>
          <w:rFonts w:hint="eastAsia" w:ascii="宋体" w:hAnsi="宋体" w:eastAsia="宋体" w:cs="宋体"/>
          <w:color w:val="000000" w:themeColor="text1"/>
          <w:sz w:val="24"/>
          <w:szCs w:val="24"/>
          <w14:textFill>
            <w14:solidFill>
              <w14:schemeClr w14:val="tx1"/>
            </w14:solidFill>
          </w14:textFill>
        </w:rPr>
      </w:pPr>
    </w:p>
    <w:p>
      <w:pPr>
        <w:jc w:val="center"/>
        <w:outlineLvl w:val="0"/>
        <w:rPr>
          <w:rFonts w:hint="eastAsia" w:ascii="宋体" w:hAnsi="宋体" w:eastAsia="宋体" w:cs="宋体"/>
          <w:b/>
          <w:color w:val="000000" w:themeColor="text1"/>
          <w:sz w:val="24"/>
          <w:szCs w:val="24"/>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其他有关附件格式范本</w:t>
      </w:r>
    </w:p>
    <w:p>
      <w:pPr>
        <w:jc w:val="center"/>
        <w:rPr>
          <w:rFonts w:hint="eastAsia" w:ascii="宋体" w:hAnsi="宋体" w:eastAsia="宋体" w:cs="宋体"/>
          <w:b/>
          <w:color w:val="000000" w:themeColor="text1"/>
          <w:sz w:val="24"/>
          <w:szCs w:val="24"/>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一、投 标 函</w:t>
      </w:r>
    </w:p>
    <w:p>
      <w:pPr>
        <w:autoSpaceDE w:val="0"/>
        <w:spacing w:line="4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致：UU</w:t>
      </w:r>
      <w:r>
        <w:rPr>
          <w:rFonts w:hint="eastAsia" w:ascii="宋体" w:hAnsi="宋体" w:eastAsia="宋体" w:cs="宋体"/>
          <w:color w:val="000000" w:themeColor="text1"/>
          <w:sz w:val="24"/>
          <w:szCs w:val="24"/>
          <w:u w:val="single"/>
          <w14:textFill>
            <w14:solidFill>
              <w14:schemeClr w14:val="tx1"/>
            </w14:solidFill>
          </w14:textFill>
        </w:rPr>
        <w:t>（招标人名称）</w:t>
      </w:r>
    </w:p>
    <w:p>
      <w:pPr>
        <w:autoSpaceDE w:val="0"/>
        <w:spacing w:line="440" w:lineRule="exact"/>
        <w:ind w:firstLine="55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根据贵方为</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项目招标的投标公告</w:t>
      </w:r>
      <w:r>
        <w:rPr>
          <w:rFonts w:hint="eastAsia" w:ascii="宋体" w:hAnsi="宋体" w:eastAsia="宋体" w:cs="宋体"/>
          <w:color w:val="000000" w:themeColor="text1"/>
          <w:sz w:val="24"/>
          <w:szCs w:val="24"/>
          <w:u w:val="single"/>
          <w14:textFill>
            <w14:solidFill>
              <w14:schemeClr w14:val="tx1"/>
            </w14:solidFill>
          </w14:textFill>
        </w:rPr>
        <w:t xml:space="preserve">  项目编号及合同包号</w:t>
      </w:r>
      <w:r>
        <w:rPr>
          <w:rFonts w:hint="eastAsia" w:ascii="宋体" w:hAnsi="宋体" w:eastAsia="宋体" w:cs="宋体"/>
          <w:color w:val="000000" w:themeColor="text1"/>
          <w:sz w:val="24"/>
          <w:szCs w:val="24"/>
          <w14:textFill>
            <w14:solidFill>
              <w14:schemeClr w14:val="tx1"/>
            </w14:solidFill>
          </w14:textFill>
        </w:rPr>
        <w:t>，签字代表</w:t>
      </w:r>
      <w:r>
        <w:rPr>
          <w:rFonts w:hint="eastAsia" w:ascii="宋体" w:hAnsi="宋体" w:eastAsia="宋体" w:cs="宋体"/>
          <w:color w:val="000000" w:themeColor="text1"/>
          <w:sz w:val="24"/>
          <w:szCs w:val="24"/>
          <w:u w:val="single"/>
          <w14:textFill>
            <w14:solidFill>
              <w14:schemeClr w14:val="tx1"/>
            </w14:solidFill>
          </w14:textFill>
        </w:rPr>
        <w:t xml:space="preserve"> （姓名、职务）  </w:t>
      </w:r>
      <w:r>
        <w:rPr>
          <w:rFonts w:hint="eastAsia" w:ascii="宋体" w:hAnsi="宋体" w:eastAsia="宋体" w:cs="宋体"/>
          <w:color w:val="000000" w:themeColor="text1"/>
          <w:sz w:val="24"/>
          <w:szCs w:val="24"/>
          <w14:textFill>
            <w14:solidFill>
              <w14:schemeClr w14:val="tx1"/>
            </w14:solidFill>
          </w14:textFill>
        </w:rPr>
        <w:t>U经正式授权并代表投标人</w:t>
      </w:r>
      <w:r>
        <w:rPr>
          <w:rFonts w:hint="eastAsia" w:ascii="宋体" w:hAnsi="宋体" w:eastAsia="宋体" w:cs="宋体"/>
          <w:color w:val="000000" w:themeColor="text1"/>
          <w:sz w:val="24"/>
          <w:szCs w:val="24"/>
          <w:u w:val="single"/>
          <w14:textFill>
            <w14:solidFill>
              <w14:schemeClr w14:val="tx1"/>
            </w14:solidFill>
          </w14:textFill>
        </w:rPr>
        <w:t xml:space="preserve">  （投标人名称、地址） </w:t>
      </w:r>
      <w:r>
        <w:rPr>
          <w:rFonts w:hint="eastAsia" w:ascii="宋体" w:hAnsi="宋体" w:eastAsia="宋体" w:cs="宋体"/>
          <w:color w:val="000000" w:themeColor="text1"/>
          <w:sz w:val="24"/>
          <w:szCs w:val="24"/>
          <w14:textFill>
            <w14:solidFill>
              <w14:schemeClr w14:val="tx1"/>
            </w14:solidFill>
          </w14:textFill>
        </w:rPr>
        <w:t>对此项目进行投标。据此函，签字代表宣布并同意如下：</w:t>
      </w:r>
    </w:p>
    <w:p>
      <w:pPr>
        <w:autoSpaceDE w:val="0"/>
        <w:spacing w:line="440" w:lineRule="exact"/>
        <w:ind w:firstLine="480" w:firstLineChars="2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1、愿意按照</w:t>
      </w:r>
      <w:r>
        <w:rPr>
          <w:rFonts w:hint="eastAsia" w:ascii="宋体" w:hAnsi="宋体" w:cs="宋体"/>
          <w:color w:val="000000" w:themeColor="text1"/>
          <w:sz w:val="24"/>
          <w:szCs w:val="24"/>
          <w:lang w:eastAsia="zh-CN"/>
          <w14:textFill>
            <w14:solidFill>
              <w14:schemeClr w14:val="tx1"/>
            </w14:solidFill>
          </w14:textFill>
        </w:rPr>
        <w:t>竞争性磋商文件</w:t>
      </w:r>
      <w:r>
        <w:rPr>
          <w:rFonts w:hint="eastAsia" w:ascii="宋体" w:hAnsi="宋体" w:eastAsia="宋体" w:cs="宋体"/>
          <w:color w:val="000000" w:themeColor="text1"/>
          <w:sz w:val="24"/>
          <w:szCs w:val="24"/>
          <w14:textFill>
            <w14:solidFill>
              <w14:schemeClr w14:val="tx1"/>
            </w14:solidFill>
          </w14:textFill>
        </w:rPr>
        <w:t>的一切要求，提供的服务投标报价为U</w:t>
      </w:r>
      <w:r>
        <w:rPr>
          <w:rFonts w:hint="eastAsia" w:ascii="宋体" w:hAnsi="宋体" w:eastAsia="宋体" w:cs="宋体"/>
          <w:color w:val="000000" w:themeColor="text1"/>
          <w:sz w:val="24"/>
          <w:szCs w:val="24"/>
          <w:u w:val="single"/>
          <w14:textFill>
            <w14:solidFill>
              <w14:schemeClr w14:val="tx1"/>
            </w14:solidFill>
          </w14:textFill>
        </w:rPr>
        <w:t>（注明币种，并用文字和数字表示的</w:t>
      </w:r>
      <w:r>
        <w:rPr>
          <w:rFonts w:hint="eastAsia" w:ascii="宋体" w:hAnsi="宋体" w:eastAsia="宋体" w:cs="宋体"/>
          <w:b/>
          <w:color w:val="000000" w:themeColor="text1"/>
          <w:sz w:val="24"/>
          <w:szCs w:val="24"/>
          <w:u w:val="single"/>
          <w14:textFill>
            <w14:solidFill>
              <w14:schemeClr w14:val="tx1"/>
            </w14:solidFill>
          </w14:textFill>
        </w:rPr>
        <w:t>投标总价</w:t>
      </w:r>
      <w:r>
        <w:rPr>
          <w:rFonts w:hint="eastAsia" w:ascii="宋体" w:hAnsi="宋体" w:eastAsia="宋体" w:cs="宋体"/>
          <w:color w:val="000000" w:themeColor="text1"/>
          <w:sz w:val="24"/>
          <w:szCs w:val="24"/>
          <w:u w:val="single"/>
          <w14:textFill>
            <w14:solidFill>
              <w14:schemeClr w14:val="tx1"/>
            </w14:solidFill>
          </w14:textFill>
        </w:rPr>
        <w:t>）  。</w:t>
      </w:r>
    </w:p>
    <w:p>
      <w:pPr>
        <w:autoSpaceDE w:val="0"/>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2、我方同意在本项目</w:t>
      </w:r>
      <w:r>
        <w:rPr>
          <w:rFonts w:hint="eastAsia" w:ascii="宋体" w:hAnsi="宋体" w:cs="宋体"/>
          <w:color w:val="000000" w:themeColor="text1"/>
          <w:sz w:val="24"/>
          <w:szCs w:val="24"/>
          <w:lang w:eastAsia="zh-CN"/>
          <w14:textFill>
            <w14:solidFill>
              <w14:schemeClr w14:val="tx1"/>
            </w14:solidFill>
          </w14:textFill>
        </w:rPr>
        <w:t>竞争性磋商文件</w:t>
      </w:r>
      <w:r>
        <w:rPr>
          <w:rFonts w:hint="eastAsia" w:ascii="宋体" w:hAnsi="宋体" w:eastAsia="宋体" w:cs="宋体"/>
          <w:color w:val="000000" w:themeColor="text1"/>
          <w:sz w:val="24"/>
          <w:szCs w:val="24"/>
          <w14:textFill>
            <w14:solidFill>
              <w14:schemeClr w14:val="tx1"/>
            </w14:solidFill>
          </w14:textFill>
        </w:rPr>
        <w:t>中规定的开标日起UU</w:t>
      </w:r>
      <w:r>
        <w:rPr>
          <w:rFonts w:hint="eastAsia" w:ascii="宋体" w:hAnsi="宋体" w:eastAsia="宋体" w:cs="宋体"/>
          <w:color w:val="000000" w:themeColor="text1"/>
          <w:sz w:val="24"/>
          <w:szCs w:val="24"/>
          <w:u w:val="single"/>
          <w14:textFill>
            <w14:solidFill>
              <w14:schemeClr w14:val="tx1"/>
            </w14:solidFill>
          </w14:textFill>
        </w:rPr>
        <w:t xml:space="preserve"> 90日历日内 </w:t>
      </w:r>
      <w:r>
        <w:rPr>
          <w:rFonts w:hint="eastAsia" w:ascii="宋体" w:hAnsi="宋体" w:eastAsia="宋体" w:cs="宋体"/>
          <w:color w:val="000000" w:themeColor="text1"/>
          <w:sz w:val="24"/>
          <w:szCs w:val="24"/>
          <w14:textFill>
            <w14:solidFill>
              <w14:schemeClr w14:val="tx1"/>
            </w14:solidFill>
          </w14:textFill>
        </w:rPr>
        <w:t>UU遵守本</w:t>
      </w:r>
      <w:r>
        <w:rPr>
          <w:rFonts w:hint="eastAsia" w:ascii="宋体" w:hAnsi="宋体" w:cs="宋体"/>
          <w:color w:val="000000" w:themeColor="text1"/>
          <w:sz w:val="24"/>
          <w:szCs w:val="24"/>
          <w:lang w:eastAsia="zh-CN"/>
          <w14:textFill>
            <w14:solidFill>
              <w14:schemeClr w14:val="tx1"/>
            </w14:solidFill>
          </w14:textFill>
        </w:rPr>
        <w:t>响应性文件</w:t>
      </w:r>
      <w:r>
        <w:rPr>
          <w:rFonts w:hint="eastAsia" w:ascii="宋体" w:hAnsi="宋体" w:eastAsia="宋体" w:cs="宋体"/>
          <w:color w:val="000000" w:themeColor="text1"/>
          <w:sz w:val="24"/>
          <w:szCs w:val="24"/>
          <w14:textFill>
            <w14:solidFill>
              <w14:schemeClr w14:val="tx1"/>
            </w14:solidFill>
          </w14:textFill>
        </w:rPr>
        <w:t>中的承诺且在此期限期满之前均具有约束力。</w:t>
      </w:r>
    </w:p>
    <w:p>
      <w:pPr>
        <w:pStyle w:val="17"/>
        <w:snapToGrid w:val="0"/>
        <w:spacing w:line="440" w:lineRule="exact"/>
        <w:ind w:firstLine="480" w:firstLineChars="200"/>
        <w:rPr>
          <w:rFonts w:hint="eastAsia" w:ascii="宋体" w:hAnsi="宋体" w:eastAsia="宋体" w:cs="宋体"/>
          <w:color w:val="000000" w:themeColor="text1"/>
          <w:kern w:val="2"/>
          <w:sz w:val="24"/>
          <w:szCs w:val="24"/>
          <w14:textFill>
            <w14:solidFill>
              <w14:schemeClr w14:val="tx1"/>
            </w14:solidFill>
          </w14:textFill>
        </w:rPr>
      </w:pPr>
      <w:r>
        <w:rPr>
          <w:rFonts w:hint="eastAsia" w:ascii="宋体" w:hAnsi="宋体" w:eastAsia="宋体" w:cs="宋体"/>
          <w:color w:val="000000" w:themeColor="text1"/>
          <w:kern w:val="2"/>
          <w:sz w:val="24"/>
          <w:szCs w:val="24"/>
          <w14:textFill>
            <w14:solidFill>
              <w14:schemeClr w14:val="tx1"/>
            </w14:solidFill>
          </w14:textFill>
        </w:rPr>
        <w:t>3、我方承诺已经具备《中华人民共和国政府采购法》中规定的参加政府采购活动的供应商应当具备的条件：</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3.1具有独立承担民事责任的能力；</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3.2具有良好的商业信誉和健全的财务会计制度；</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3.3具有履行合同所必需的设备和专业技术能力；</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3.4有依法缴纳税收和社会保障资金的良好记录；</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3.5参加此项采购活动前三年内，在经营活动中没有重大违法记录。</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4、提供投标须知规定的全部</w:t>
      </w:r>
      <w:r>
        <w:rPr>
          <w:rFonts w:hint="eastAsia" w:ascii="宋体" w:hAnsi="宋体" w:cs="宋体"/>
          <w:color w:val="000000" w:themeColor="text1"/>
          <w:sz w:val="24"/>
          <w:szCs w:val="24"/>
          <w:lang w:eastAsia="zh-CN"/>
          <w14:textFill>
            <w14:solidFill>
              <w14:schemeClr w14:val="tx1"/>
            </w14:solidFill>
          </w14:textFill>
        </w:rPr>
        <w:t>响应性文件</w:t>
      </w:r>
      <w:r>
        <w:rPr>
          <w:rFonts w:hint="eastAsia" w:ascii="宋体" w:hAnsi="宋体" w:eastAsia="宋体" w:cs="宋体"/>
          <w:color w:val="000000" w:themeColor="text1"/>
          <w:sz w:val="24"/>
          <w:szCs w:val="24"/>
          <w14:textFill>
            <w14:solidFill>
              <w14:schemeClr w14:val="tx1"/>
            </w14:solidFill>
          </w14:textFill>
        </w:rPr>
        <w:t>，共计正本一份，副本四份。</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5、按</w:t>
      </w:r>
      <w:r>
        <w:rPr>
          <w:rFonts w:hint="eastAsia" w:ascii="宋体" w:hAnsi="宋体" w:cs="宋体"/>
          <w:color w:val="000000" w:themeColor="text1"/>
          <w:sz w:val="24"/>
          <w:szCs w:val="24"/>
          <w:lang w:eastAsia="zh-CN"/>
          <w14:textFill>
            <w14:solidFill>
              <w14:schemeClr w14:val="tx1"/>
            </w14:solidFill>
          </w14:textFill>
        </w:rPr>
        <w:t>竞争性磋商文件</w:t>
      </w:r>
      <w:r>
        <w:rPr>
          <w:rFonts w:hint="eastAsia" w:ascii="宋体" w:hAnsi="宋体" w:eastAsia="宋体" w:cs="宋体"/>
          <w:color w:val="000000" w:themeColor="text1"/>
          <w:sz w:val="24"/>
          <w:szCs w:val="24"/>
          <w14:textFill>
            <w14:solidFill>
              <w14:schemeClr w14:val="tx1"/>
            </w14:solidFill>
          </w14:textFill>
        </w:rPr>
        <w:t>要求提供的服务投标报价详见投标报价表。</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6、保证忠实地执行双方所签订的合同，并承担合同规定的责任和义务。</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7、如果在开标后规定的投标有效期内撤回投标，我方的投标保证金可被贵方没收。</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8、我方完全理解贵方不一定接受最低价的投标或收到的任何投标。</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9、我方愿意向贵方提供任何与本项投标有关的数据、情况和技术资料。若贵方需要，我方愿意提供我方做出的一切承诺的证明材料。</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10、我方已详细审核全部</w:t>
      </w:r>
      <w:r>
        <w:rPr>
          <w:rFonts w:hint="eastAsia" w:ascii="宋体" w:hAnsi="宋体" w:cs="宋体"/>
          <w:color w:val="000000" w:themeColor="text1"/>
          <w:sz w:val="24"/>
          <w:szCs w:val="24"/>
          <w:lang w:eastAsia="zh-CN"/>
          <w14:textFill>
            <w14:solidFill>
              <w14:schemeClr w14:val="tx1"/>
            </w14:solidFill>
          </w14:textFill>
        </w:rPr>
        <w:t>响应性文件</w:t>
      </w:r>
      <w:r>
        <w:rPr>
          <w:rFonts w:hint="eastAsia" w:ascii="宋体" w:hAnsi="宋体" w:eastAsia="宋体" w:cs="宋体"/>
          <w:color w:val="000000" w:themeColor="text1"/>
          <w:sz w:val="24"/>
          <w:szCs w:val="24"/>
          <w14:textFill>
            <w14:solidFill>
              <w14:schemeClr w14:val="tx1"/>
            </w14:solidFill>
          </w14:textFill>
        </w:rPr>
        <w:t>，包括“修改</w:t>
      </w:r>
      <w:r>
        <w:rPr>
          <w:rFonts w:hint="eastAsia" w:ascii="宋体" w:hAnsi="宋体" w:cs="宋体"/>
          <w:color w:val="000000" w:themeColor="text1"/>
          <w:sz w:val="24"/>
          <w:szCs w:val="24"/>
          <w:lang w:eastAsia="zh-CN"/>
          <w14:textFill>
            <w14:solidFill>
              <w14:schemeClr w14:val="tx1"/>
            </w14:solidFill>
          </w14:textFill>
        </w:rPr>
        <w:t>响应性文件</w:t>
      </w:r>
      <w:r>
        <w:rPr>
          <w:rFonts w:hint="eastAsia" w:ascii="宋体" w:hAnsi="宋体" w:eastAsia="宋体" w:cs="宋体"/>
          <w:color w:val="000000" w:themeColor="text1"/>
          <w:sz w:val="24"/>
          <w:szCs w:val="24"/>
          <w14:textFill>
            <w14:solidFill>
              <w14:schemeClr w14:val="tx1"/>
            </w14:solidFill>
          </w14:textFill>
        </w:rPr>
        <w:t>”“补充文件”“补遗文件”（如有的话）、参考资料及有关附件，确认无误。</w:t>
      </w:r>
    </w:p>
    <w:p>
      <w:pPr>
        <w:adjustRightInd w:val="0"/>
        <w:snapToGrid w:val="0"/>
        <w:spacing w:line="44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我方将严格遵守《中华人民共和国招标投标法》、《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11.1提供虚假材料谋取中标、成交的；</w:t>
      </w:r>
    </w:p>
    <w:p>
      <w:pPr>
        <w:adjustRightInd w:val="0"/>
        <w:snapToGrid w:val="0"/>
        <w:spacing w:line="440" w:lineRule="exact"/>
        <w:ind w:firstLine="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11.2采取不正当手段诋毁、排挤其他供应商的；</w:t>
      </w:r>
    </w:p>
    <w:p>
      <w:pPr>
        <w:adjustRightInd w:val="0"/>
        <w:snapToGrid w:val="0"/>
        <w:spacing w:line="440" w:lineRule="exact"/>
        <w:ind w:firstLine="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11.3与采购人、其它供应商或者采购代理机构恶意串通的；</w:t>
      </w:r>
    </w:p>
    <w:p>
      <w:pPr>
        <w:adjustRightInd w:val="0"/>
        <w:snapToGrid w:val="0"/>
        <w:spacing w:line="440" w:lineRule="exact"/>
        <w:ind w:firstLine="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11.4向采购人、采购代理机构行贿或者提供其他不正当利益的；</w:t>
      </w:r>
    </w:p>
    <w:p>
      <w:pPr>
        <w:adjustRightInd w:val="0"/>
        <w:snapToGrid w:val="0"/>
        <w:spacing w:line="440" w:lineRule="exact"/>
        <w:ind w:firstLine="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11.5未经采购代理机构同意，在采购过程中与采购人进行协商谈判的；</w:t>
      </w:r>
    </w:p>
    <w:p>
      <w:pPr>
        <w:adjustRightInd w:val="0"/>
        <w:snapToGrid w:val="0"/>
        <w:spacing w:line="440" w:lineRule="exact"/>
        <w:ind w:firstLine="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11.6拒绝有关部门监督检查或提供虚假情况的。</w:t>
      </w:r>
    </w:p>
    <w:p>
      <w:pPr>
        <w:spacing w:line="440" w:lineRule="exact"/>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与本投标有关的一切正式往来信函请寄：</w:t>
      </w:r>
    </w:p>
    <w:p>
      <w:pPr>
        <w:autoSpaceDE w:val="0"/>
        <w:spacing w:line="440" w:lineRule="exact"/>
        <w:ind w:firstLine="240" w:firstLineChars="1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　　　　　 址：</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邮编：</w:t>
      </w:r>
      <w:r>
        <w:rPr>
          <w:rFonts w:hint="eastAsia" w:ascii="宋体" w:hAnsi="宋体" w:eastAsia="宋体" w:cs="宋体"/>
          <w:color w:val="000000" w:themeColor="text1"/>
          <w:sz w:val="24"/>
          <w:szCs w:val="24"/>
          <w:u w:val="single"/>
          <w14:textFill>
            <w14:solidFill>
              <w14:schemeClr w14:val="tx1"/>
            </w14:solidFill>
          </w14:textFill>
        </w:rPr>
        <w:t>　　　　   　　　　　</w:t>
      </w:r>
    </w:p>
    <w:p>
      <w:pPr>
        <w:autoSpaceDE w:val="0"/>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电　　　　　 话：</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传真：</w:t>
      </w:r>
      <w:r>
        <w:rPr>
          <w:rFonts w:hint="eastAsia" w:ascii="宋体" w:hAnsi="宋体" w:eastAsia="宋体" w:cs="宋体"/>
          <w:color w:val="000000" w:themeColor="text1"/>
          <w:sz w:val="24"/>
          <w:szCs w:val="24"/>
          <w:u w:val="single"/>
          <w14:textFill>
            <w14:solidFill>
              <w14:schemeClr w14:val="tx1"/>
            </w14:solidFill>
          </w14:textFill>
        </w:rPr>
        <w:t>　   　　　　　　　　</w:t>
      </w:r>
    </w:p>
    <w:p>
      <w:pPr>
        <w:autoSpaceDE w:val="0"/>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投标人代表签字：</w:t>
      </w:r>
      <w:r>
        <w:rPr>
          <w:rFonts w:hint="eastAsia" w:ascii="宋体" w:hAnsi="宋体" w:eastAsia="宋体" w:cs="宋体"/>
          <w:color w:val="000000" w:themeColor="text1"/>
          <w:sz w:val="24"/>
          <w:szCs w:val="24"/>
          <w:u w:val="single"/>
          <w14:textFill>
            <w14:solidFill>
              <w14:schemeClr w14:val="tx1"/>
            </w14:solidFill>
          </w14:textFill>
        </w:rPr>
        <w:t>　　　　　　　 　　　　　</w:t>
      </w:r>
    </w:p>
    <w:p>
      <w:pPr>
        <w:autoSpaceDE w:val="0"/>
        <w:spacing w:line="44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投 标 人 名 称：</w:t>
      </w:r>
      <w:r>
        <w:rPr>
          <w:rFonts w:hint="eastAsia" w:ascii="宋体" w:hAnsi="宋体" w:eastAsia="宋体" w:cs="宋体"/>
          <w:color w:val="000000" w:themeColor="text1"/>
          <w:sz w:val="24"/>
          <w:szCs w:val="24"/>
          <w:u w:val="single"/>
          <w14:textFill>
            <w14:solidFill>
              <w14:schemeClr w14:val="tx1"/>
            </w14:solidFill>
          </w14:textFill>
        </w:rPr>
        <w:t>　      　　　　　　　　　</w:t>
      </w:r>
    </w:p>
    <w:p>
      <w:pPr>
        <w:spacing w:line="440" w:lineRule="exact"/>
        <w:ind w:firstLine="6240" w:firstLineChars="26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（单位公章）</w:t>
      </w:r>
    </w:p>
    <w:p>
      <w:pPr>
        <w:spacing w:line="440" w:lineRule="exact"/>
        <w:ind w:firstLine="5880" w:firstLineChars="245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20</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adjustRightInd w:val="0"/>
        <w:snapToGrid w:val="0"/>
        <w:spacing w:line="440" w:lineRule="exact"/>
        <w:ind w:firstLine="482" w:firstLineChars="200"/>
        <w:rPr>
          <w:rFonts w:hint="eastAsia" w:ascii="宋体" w:hAnsi="宋体" w:eastAsia="宋体" w:cs="宋体"/>
          <w:b/>
          <w:color w:val="000000" w:themeColor="text1"/>
          <w:sz w:val="24"/>
          <w:szCs w:val="24"/>
          <w:em w:val="dot"/>
          <w14:textFill>
            <w14:solidFill>
              <w14:schemeClr w14:val="tx1"/>
            </w14:solidFill>
          </w14:textFill>
        </w:rPr>
      </w:pPr>
      <w:r>
        <w:rPr>
          <w:rFonts w:hint="eastAsia" w:ascii="宋体" w:hAnsi="宋体" w:eastAsia="宋体" w:cs="宋体"/>
          <w:b/>
          <w:color w:val="000000" w:themeColor="text1"/>
          <w:sz w:val="24"/>
          <w:szCs w:val="24"/>
          <w:em w:val="dot"/>
          <w14:textFill>
            <w14:solidFill>
              <w14:schemeClr w14:val="tx1"/>
            </w14:solidFill>
          </w14:textFill>
        </w:rPr>
        <w:t>注：除可填报项目外，对本投标函的任何修改将被视为非实质性响应投标，从而导致该投标被拒绝。</w:t>
      </w: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20" w:lineRule="exact"/>
        <w:jc w:val="both"/>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二、法定代表人身份证明或法定代表人授权委托书格式</w:t>
      </w: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p>
    <w:p>
      <w:pPr>
        <w:spacing w:before="100" w:beforeAutospacing="1" w:after="100" w:afterAutospacing="1" w:line="240" w:lineRule="atLeas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 法定代表人身份证明</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（采购人）：</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兹证明</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同志在我单位任</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（职务），是我单位的法定代表人。</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附法定代表人基本情况：</w:t>
      </w:r>
    </w:p>
    <w:p>
      <w:pPr>
        <w:autoSpaceDE w:val="0"/>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姓名UU</w:t>
      </w:r>
      <w:r>
        <w:rPr>
          <w:rFonts w:hint="eastAsia" w:ascii="宋体" w:hAnsi="宋体" w:eastAsia="宋体" w:cs="宋体"/>
          <w:color w:val="000000" w:themeColor="text1"/>
          <w:sz w:val="24"/>
          <w:szCs w:val="24"/>
          <w:u w:val="single"/>
          <w14:textFill>
            <w14:solidFill>
              <w14:schemeClr w14:val="tx1"/>
            </w14:solidFill>
          </w14:textFill>
        </w:rPr>
        <w:t xml:space="preserve">   （亲笔签字或盖章）  </w:t>
      </w:r>
      <w:r>
        <w:rPr>
          <w:rFonts w:hint="eastAsia" w:ascii="宋体" w:hAnsi="宋体" w:eastAsia="宋体" w:cs="宋体"/>
          <w:color w:val="000000" w:themeColor="text1"/>
          <w:sz w:val="24"/>
          <w:szCs w:val="24"/>
          <w14:textFill>
            <w14:solidFill>
              <w14:schemeClr w14:val="tx1"/>
            </w14:solidFill>
          </w14:textFill>
        </w:rPr>
        <w:t>UU 性别</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年龄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spacing w:line="460" w:lineRule="exact"/>
        <w:ind w:firstLine="480" w:firstLineChars="2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身份证号码：</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460" w:lineRule="exact"/>
        <w:ind w:firstLine="480" w:firstLineChars="2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通讯地址：</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460" w:lineRule="exact"/>
        <w:ind w:firstLine="480" w:firstLineChars="20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电话号码：</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邮编：</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单位名称：（公章）</w:t>
      </w:r>
    </w:p>
    <w:p>
      <w:pPr>
        <w:spacing w:line="46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spacing w:before="100" w:beforeAutospacing="1" w:after="100" w:afterAutospacing="1" w:line="240" w:lineRule="atLeas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附：法定代表人《居民身份证》复印件正反面</w:t>
      </w:r>
    </w:p>
    <w:p>
      <w:pPr>
        <w:adjustRightInd w:val="0"/>
        <w:snapToGrid w:val="0"/>
        <w:spacing w:line="240" w:lineRule="atLeast"/>
        <w:ind w:left="1852" w:leftChars="882"/>
        <w:rPr>
          <w:rFonts w:hint="eastAsia" w:ascii="宋体" w:hAnsi="宋体" w:eastAsia="宋体" w:cs="宋体"/>
          <w:color w:val="000000" w:themeColor="text1"/>
          <w:sz w:val="24"/>
          <w:szCs w:val="24"/>
          <w:u w:val="single"/>
          <w:bdr w:val="single" w:color="auto" w:sz="4" w:space="0"/>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spacing w:line="36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注：1.法定代表人签字或盖章必须是亲笔签名或相关主管行政部门备案的法定代表人印章。不得使用其他印章或是电子版签名。</w:t>
      </w:r>
    </w:p>
    <w:p>
      <w:pPr>
        <w:spacing w:line="36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 xml:space="preserve">    2.投标人的法人代表本人作为公司代理人前来参加投标的，须提供此项证明文件，并携带法人的身份证原件（本授权书原件一式两份，一份密封封装在</w:t>
      </w:r>
      <w:r>
        <w:rPr>
          <w:rFonts w:hint="eastAsia" w:ascii="宋体" w:hAnsi="宋体" w:cs="宋体"/>
          <w:b/>
          <w:color w:val="000000" w:themeColor="text1"/>
          <w:sz w:val="24"/>
          <w:szCs w:val="24"/>
          <w:lang w:eastAsia="zh-CN"/>
          <w14:textFill>
            <w14:solidFill>
              <w14:schemeClr w14:val="tx1"/>
            </w14:solidFill>
          </w14:textFill>
        </w:rPr>
        <w:t>响应性文件</w:t>
      </w:r>
      <w:r>
        <w:rPr>
          <w:rFonts w:hint="eastAsia" w:ascii="宋体" w:hAnsi="宋体" w:eastAsia="宋体" w:cs="宋体"/>
          <w:b/>
          <w:color w:val="000000" w:themeColor="text1"/>
          <w:sz w:val="24"/>
          <w:szCs w:val="24"/>
          <w14:textFill>
            <w14:solidFill>
              <w14:schemeClr w14:val="tx1"/>
            </w14:solidFill>
          </w14:textFill>
        </w:rPr>
        <w:t>正本中，一份现场查验）。</w:t>
      </w: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rPr>
          <w:rFonts w:hint="eastAsia" w:ascii="宋体" w:hAnsi="宋体" w:eastAsia="宋体" w:cs="宋体"/>
          <w:b/>
          <w:color w:val="000000" w:themeColor="text1"/>
          <w:sz w:val="24"/>
          <w:szCs w:val="24"/>
          <w14:textFill>
            <w14:solidFill>
              <w14:schemeClr w14:val="tx1"/>
            </w14:solidFill>
          </w14:textFill>
        </w:rPr>
      </w:pPr>
    </w:p>
    <w:p>
      <w:pPr>
        <w:pStyle w:val="2"/>
        <w:rPr>
          <w:rFonts w:hint="eastAsia"/>
        </w:rPr>
      </w:pPr>
    </w:p>
    <w:p>
      <w:pPr>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2、法定代表人授权委托书</w:t>
      </w:r>
    </w:p>
    <w:p>
      <w:pPr>
        <w:rPr>
          <w:rFonts w:hint="eastAsia" w:ascii="宋体" w:hAnsi="宋体" w:eastAsia="宋体" w:cs="宋体"/>
          <w:b/>
          <w:color w:val="000000" w:themeColor="text1"/>
          <w:sz w:val="24"/>
          <w:szCs w:val="24"/>
          <w14:textFill>
            <w14:solidFill>
              <w14:schemeClr w14:val="tx1"/>
            </w14:solidFill>
          </w14:textFill>
        </w:rPr>
      </w:pPr>
    </w:p>
    <w:p>
      <w:pPr>
        <w:pStyle w:val="7"/>
        <w:autoSpaceDE w:val="0"/>
        <w:spacing w:line="4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本授权书声明：注册于UU</w:t>
      </w:r>
      <w:r>
        <w:rPr>
          <w:rFonts w:hint="eastAsia" w:ascii="宋体" w:hAnsi="宋体" w:eastAsia="宋体" w:cs="宋体"/>
          <w:color w:val="000000" w:themeColor="text1"/>
          <w:sz w:val="24"/>
          <w:szCs w:val="24"/>
          <w:u w:val="single"/>
          <w14:textFill>
            <w14:solidFill>
              <w14:schemeClr w14:val="tx1"/>
            </w14:solidFill>
          </w14:textFill>
        </w:rPr>
        <w:t>（地区的名称）</w:t>
      </w:r>
      <w:r>
        <w:rPr>
          <w:rFonts w:hint="eastAsia" w:ascii="宋体" w:hAnsi="宋体" w:eastAsia="宋体" w:cs="宋体"/>
          <w:color w:val="000000" w:themeColor="text1"/>
          <w:sz w:val="24"/>
          <w:szCs w:val="24"/>
          <w14:textFill>
            <w14:solidFill>
              <w14:schemeClr w14:val="tx1"/>
            </w14:solidFill>
          </w14:textFill>
        </w:rPr>
        <w:t>UU的UU</w:t>
      </w:r>
      <w:r>
        <w:rPr>
          <w:rFonts w:hint="eastAsia" w:ascii="宋体" w:hAnsi="宋体" w:eastAsia="宋体" w:cs="宋体"/>
          <w:color w:val="000000" w:themeColor="text1"/>
          <w:sz w:val="24"/>
          <w:szCs w:val="24"/>
          <w:u w:val="single"/>
          <w14:textFill>
            <w14:solidFill>
              <w14:schemeClr w14:val="tx1"/>
            </w14:solidFill>
          </w14:textFill>
        </w:rPr>
        <w:t>（公司名称）</w:t>
      </w:r>
      <w:r>
        <w:rPr>
          <w:rFonts w:hint="eastAsia" w:ascii="宋体" w:hAnsi="宋体" w:eastAsia="宋体" w:cs="宋体"/>
          <w:color w:val="000000" w:themeColor="text1"/>
          <w:sz w:val="24"/>
          <w:szCs w:val="24"/>
          <w14:textFill>
            <w14:solidFill>
              <w14:schemeClr w14:val="tx1"/>
            </w14:solidFill>
          </w14:textFill>
        </w:rPr>
        <w:t>UU，在下面签字的法定代表人UU</w:t>
      </w:r>
      <w:r>
        <w:rPr>
          <w:rFonts w:hint="eastAsia" w:ascii="宋体" w:hAnsi="宋体" w:eastAsia="宋体" w:cs="宋体"/>
          <w:color w:val="000000" w:themeColor="text1"/>
          <w:sz w:val="24"/>
          <w:szCs w:val="24"/>
          <w:u w:val="single"/>
          <w14:textFill>
            <w14:solidFill>
              <w14:schemeClr w14:val="tx1"/>
            </w14:solidFill>
          </w14:textFill>
        </w:rPr>
        <w:t>（姓名、职务）</w:t>
      </w:r>
      <w:r>
        <w:rPr>
          <w:rFonts w:hint="eastAsia" w:ascii="宋体" w:hAnsi="宋体" w:eastAsia="宋体" w:cs="宋体"/>
          <w:color w:val="000000" w:themeColor="text1"/>
          <w:sz w:val="24"/>
          <w:szCs w:val="24"/>
          <w14:textFill>
            <w14:solidFill>
              <w14:schemeClr w14:val="tx1"/>
            </w14:solidFill>
          </w14:textFill>
        </w:rPr>
        <w:t>UU，代表本公司委托在下面签字的UU</w:t>
      </w:r>
      <w:r>
        <w:rPr>
          <w:rFonts w:hint="eastAsia" w:ascii="宋体" w:hAnsi="宋体" w:eastAsia="宋体" w:cs="宋体"/>
          <w:color w:val="000000" w:themeColor="text1"/>
          <w:sz w:val="24"/>
          <w:szCs w:val="24"/>
          <w:u w:val="single"/>
          <w14:textFill>
            <w14:solidFill>
              <w14:schemeClr w14:val="tx1"/>
            </w14:solidFill>
          </w14:textFill>
        </w:rPr>
        <w:t>（被授权人的姓名、职务）</w:t>
      </w:r>
      <w:r>
        <w:rPr>
          <w:rFonts w:hint="eastAsia" w:ascii="宋体" w:hAnsi="宋体" w:eastAsia="宋体" w:cs="宋体"/>
          <w:color w:val="000000" w:themeColor="text1"/>
          <w:sz w:val="24"/>
          <w:szCs w:val="24"/>
          <w14:textFill>
            <w14:solidFill>
              <w14:schemeClr w14:val="tx1"/>
            </w14:solidFill>
          </w14:textFill>
        </w:rPr>
        <w:t>UU为本公司的合法代理人，就UU</w:t>
      </w:r>
      <w:r>
        <w:rPr>
          <w:rFonts w:hint="eastAsia" w:ascii="宋体" w:hAnsi="宋体" w:eastAsia="宋体" w:cs="宋体"/>
          <w:color w:val="000000" w:themeColor="text1"/>
          <w:sz w:val="24"/>
          <w:szCs w:val="24"/>
          <w:u w:val="single"/>
          <w14:textFill>
            <w14:solidFill>
              <w14:schemeClr w14:val="tx1"/>
            </w14:solidFill>
          </w14:textFill>
        </w:rPr>
        <w:t>　（项目名称）　</w:t>
      </w:r>
      <w:r>
        <w:rPr>
          <w:rFonts w:hint="eastAsia" w:ascii="宋体" w:hAnsi="宋体" w:eastAsia="宋体" w:cs="宋体"/>
          <w:color w:val="000000" w:themeColor="text1"/>
          <w:sz w:val="24"/>
          <w:szCs w:val="24"/>
          <w14:textFill>
            <w14:solidFill>
              <w14:schemeClr w14:val="tx1"/>
            </w14:solidFill>
          </w14:textFill>
        </w:rPr>
        <w:t>UU第</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合同包的投标，以本公司的名义处理一切与之有关的事务。</w:t>
      </w:r>
    </w:p>
    <w:p>
      <w:pPr>
        <w:spacing w:line="42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autoSpaceDE w:val="0"/>
        <w:spacing w:line="4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本授权书于20UU</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UU年UU</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UU月UU</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UU日签字生效，代理人无转委托权，特此声明。</w:t>
      </w:r>
    </w:p>
    <w:p>
      <w:pPr>
        <w:spacing w:line="420" w:lineRule="exact"/>
        <w:ind w:firstLine="482"/>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附：委托代理人的身份证复印件 </w:t>
      </w:r>
    </w:p>
    <w:p>
      <w:pPr>
        <w:spacing w:line="420" w:lineRule="exact"/>
        <w:ind w:firstLine="482"/>
        <w:rPr>
          <w:rFonts w:hint="eastAsia" w:ascii="宋体" w:hAnsi="宋体" w:eastAsia="宋体" w:cs="宋体"/>
          <w:color w:val="000000" w:themeColor="text1"/>
          <w:sz w:val="24"/>
          <w:szCs w:val="24"/>
          <w14:textFill>
            <w14:solidFill>
              <w14:schemeClr w14:val="tx1"/>
            </w14:solidFill>
          </w14:textFill>
        </w:rPr>
      </w:pPr>
    </w:p>
    <w:p>
      <w:pPr>
        <w:topLinePunct/>
        <w:spacing w:line="4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投  标  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(盖单位章)</w:t>
      </w:r>
    </w:p>
    <w:p>
      <w:pPr>
        <w:autoSpaceDE w:val="0"/>
        <w:spacing w:line="420" w:lineRule="exact"/>
        <w:ind w:firstLine="482"/>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法定代表人签字或盖章：</w:t>
      </w:r>
      <w:r>
        <w:rPr>
          <w:rFonts w:hint="eastAsia" w:ascii="宋体" w:hAnsi="宋体" w:eastAsia="宋体" w:cs="宋体"/>
          <w:color w:val="000000" w:themeColor="text1"/>
          <w:sz w:val="24"/>
          <w:szCs w:val="24"/>
          <w:u w:val="single"/>
          <w14:textFill>
            <w14:solidFill>
              <w14:schemeClr w14:val="tx1"/>
            </w14:solidFill>
          </w14:textFill>
        </w:rPr>
        <w:t>　　　　　 　</w:t>
      </w:r>
    </w:p>
    <w:p>
      <w:pPr>
        <w:topLinePunct/>
        <w:spacing w:line="420" w:lineRule="exact"/>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身份证号码：</w:t>
      </w:r>
      <w:r>
        <w:rPr>
          <w:rFonts w:hint="eastAsia" w:ascii="宋体" w:hAnsi="宋体" w:eastAsia="宋体" w:cs="宋体"/>
          <w:color w:val="000000" w:themeColor="text1"/>
          <w:sz w:val="24"/>
          <w:szCs w:val="24"/>
          <w:u w:val="single"/>
          <w14:textFill>
            <w14:solidFill>
              <w14:schemeClr w14:val="tx1"/>
            </w14:solidFill>
          </w14:textFill>
        </w:rPr>
        <w:t xml:space="preserve">                        </w:t>
      </w:r>
    </w:p>
    <w:p>
      <w:pPr>
        <w:autoSpaceDE w:val="0"/>
        <w:spacing w:line="420" w:lineRule="exact"/>
        <w:ind w:firstLine="482"/>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委托代理人签字</w:t>
      </w:r>
      <w:r>
        <w:rPr>
          <w:rFonts w:hint="eastAsia" w:ascii="宋体" w:hAnsi="宋体" w:eastAsia="宋体" w:cs="宋体"/>
          <w:color w:val="000000" w:themeColor="text1"/>
          <w:sz w:val="24"/>
          <w:szCs w:val="24"/>
          <w:u w:val="single"/>
          <w14:textFill>
            <w14:solidFill>
              <w14:schemeClr w14:val="tx1"/>
            </w14:solidFill>
          </w14:textFill>
        </w:rPr>
        <w:t>　　　　　　　　　　　</w:t>
      </w:r>
    </w:p>
    <w:p>
      <w:pPr>
        <w:topLinePunct/>
        <w:spacing w:line="420" w:lineRule="exact"/>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身份证号码：</w:t>
      </w:r>
      <w:r>
        <w:rPr>
          <w:rFonts w:hint="eastAsia" w:ascii="宋体" w:hAnsi="宋体" w:eastAsia="宋体" w:cs="宋体"/>
          <w:color w:val="000000" w:themeColor="text1"/>
          <w:sz w:val="24"/>
          <w:szCs w:val="24"/>
          <w:u w:val="single"/>
          <w14:textFill>
            <w14:solidFill>
              <w14:schemeClr w14:val="tx1"/>
            </w14:solidFill>
          </w14:textFill>
        </w:rPr>
        <w:t xml:space="preserve">                        </w:t>
      </w:r>
    </w:p>
    <w:p>
      <w:pPr>
        <w:spacing w:line="420" w:lineRule="exact"/>
        <w:ind w:firstLine="482"/>
        <w:rPr>
          <w:rFonts w:hint="eastAsia" w:ascii="宋体" w:hAnsi="宋体" w:eastAsia="宋体" w:cs="宋体"/>
          <w:color w:val="000000" w:themeColor="text1"/>
          <w:sz w:val="24"/>
          <w:szCs w:val="24"/>
          <w:u w:val="single"/>
          <w14:textFill>
            <w14:solidFill>
              <w14:schemeClr w14:val="tx1"/>
            </w14:solidFill>
          </w14:textFill>
        </w:rPr>
      </w:pPr>
    </w:p>
    <w:p>
      <w:pPr>
        <w:spacing w:line="420" w:lineRule="exact"/>
        <w:ind w:firstLine="482"/>
        <w:rPr>
          <w:rFonts w:hint="eastAsia" w:ascii="宋体" w:hAnsi="宋体" w:eastAsia="宋体" w:cs="宋体"/>
          <w:color w:val="000000" w:themeColor="text1"/>
          <w:sz w:val="24"/>
          <w:szCs w:val="24"/>
          <w14:textFill>
            <w14:solidFill>
              <w14:schemeClr w14:val="tx1"/>
            </w14:solidFill>
          </w14:textFill>
        </w:rPr>
      </w:pPr>
    </w:p>
    <w:p>
      <w:pPr>
        <w:spacing w:line="420" w:lineRule="exact"/>
        <w:ind w:firstLine="482"/>
        <w:rPr>
          <w:rFonts w:hint="eastAsia" w:ascii="宋体" w:hAnsi="宋体" w:eastAsia="宋体" w:cs="宋体"/>
          <w:color w:val="000000" w:themeColor="text1"/>
          <w:sz w:val="24"/>
          <w:szCs w:val="24"/>
          <w14:textFill>
            <w14:solidFill>
              <w14:schemeClr w14:val="tx1"/>
            </w14:solidFill>
          </w14:textFill>
        </w:rPr>
      </w:pPr>
    </w:p>
    <w:p>
      <w:pPr>
        <w:autoSpaceDE w:val="0"/>
        <w:spacing w:line="420" w:lineRule="exact"/>
        <w:ind w:firstLine="480"/>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授权日期：20UU</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UU年UU</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UU月UU</w:t>
      </w:r>
      <w:r>
        <w:rPr>
          <w:rFonts w:hint="eastAsia" w:ascii="宋体" w:hAnsi="宋体" w:eastAsia="宋体" w:cs="宋体"/>
          <w:color w:val="000000" w:themeColor="text1"/>
          <w:sz w:val="24"/>
          <w:szCs w:val="24"/>
          <w:u w:val="single"/>
          <w14:textFill>
            <w14:solidFill>
              <w14:schemeClr w14:val="tx1"/>
            </w14:solidFill>
          </w14:textFill>
        </w:rPr>
        <w:t>　　</w:t>
      </w:r>
      <w:r>
        <w:rPr>
          <w:rFonts w:hint="eastAsia" w:ascii="宋体" w:hAnsi="宋体" w:eastAsia="宋体" w:cs="宋体"/>
          <w:color w:val="000000" w:themeColor="text1"/>
          <w:sz w:val="24"/>
          <w:szCs w:val="24"/>
          <w14:textFill>
            <w14:solidFill>
              <w14:schemeClr w14:val="tx1"/>
            </w14:solidFill>
          </w14:textFill>
        </w:rPr>
        <w:t>UU日</w:t>
      </w:r>
    </w:p>
    <w:p>
      <w:pPr>
        <w:rPr>
          <w:rFonts w:hint="eastAsia" w:ascii="宋体" w:hAnsi="宋体" w:eastAsia="宋体" w:cs="宋体"/>
          <w:color w:val="000000" w:themeColor="text1"/>
          <w:sz w:val="24"/>
          <w:szCs w:val="24"/>
          <w14:textFill>
            <w14:solidFill>
              <w14:schemeClr w14:val="tx1"/>
            </w14:solidFill>
          </w14:textFill>
        </w:rPr>
      </w:pPr>
    </w:p>
    <w:p>
      <w:pPr>
        <w:spacing w:line="440" w:lineRule="exact"/>
        <w:ind w:firstLine="361" w:firstLineChars="150"/>
        <w:rPr>
          <w:rFonts w:hint="eastAsia" w:ascii="宋体" w:hAnsi="宋体" w:eastAsia="宋体" w:cs="宋体"/>
          <w:b/>
          <w:color w:val="000000" w:themeColor="text1"/>
          <w:sz w:val="24"/>
          <w:szCs w:val="24"/>
          <w14:textFill>
            <w14:solidFill>
              <w14:schemeClr w14:val="tx1"/>
            </w14:solidFill>
          </w14:textFill>
        </w:rPr>
      </w:pPr>
    </w:p>
    <w:p>
      <w:pPr>
        <w:spacing w:line="440" w:lineRule="exact"/>
        <w:rPr>
          <w:rFonts w:hint="eastAsia" w:ascii="宋体" w:hAnsi="宋体" w:eastAsia="宋体" w:cs="宋体"/>
          <w:b/>
          <w:color w:val="000000" w:themeColor="text1"/>
          <w:sz w:val="24"/>
          <w:szCs w:val="24"/>
          <w14:textFill>
            <w14:solidFill>
              <w14:schemeClr w14:val="tx1"/>
            </w14:solidFill>
          </w14:textFill>
        </w:rPr>
      </w:pPr>
    </w:p>
    <w:p>
      <w:pPr>
        <w:spacing w:line="360" w:lineRule="exac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注：1.法定代表人签字或盖章必须是亲笔签名或相关主管行政部门备案的法定代表人印章。不得使用其他印章或是电子版签名。</w:t>
      </w:r>
    </w:p>
    <w:p>
      <w:pPr>
        <w:tabs>
          <w:tab w:val="left" w:pos="9135"/>
        </w:tabs>
        <w:spacing w:line="32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2、本授权书原件一式两份，一份密封封装在</w:t>
      </w:r>
      <w:r>
        <w:rPr>
          <w:rFonts w:hint="eastAsia" w:ascii="宋体" w:hAnsi="宋体" w:cs="宋体"/>
          <w:b/>
          <w:color w:val="000000" w:themeColor="text1"/>
          <w:sz w:val="24"/>
          <w:szCs w:val="24"/>
          <w:lang w:eastAsia="zh-CN"/>
          <w14:textFill>
            <w14:solidFill>
              <w14:schemeClr w14:val="tx1"/>
            </w14:solidFill>
          </w14:textFill>
        </w:rPr>
        <w:t>响应性文件</w:t>
      </w:r>
      <w:r>
        <w:rPr>
          <w:rFonts w:hint="eastAsia" w:ascii="宋体" w:hAnsi="宋体" w:eastAsia="宋体" w:cs="宋体"/>
          <w:b/>
          <w:color w:val="000000" w:themeColor="text1"/>
          <w:sz w:val="24"/>
          <w:szCs w:val="24"/>
          <w14:textFill>
            <w14:solidFill>
              <w14:schemeClr w14:val="tx1"/>
            </w14:solidFill>
          </w14:textFill>
        </w:rPr>
        <w:t>正本中，一份现场查验。</w:t>
      </w:r>
    </w:p>
    <w:p>
      <w:pPr>
        <w:topLinePunct/>
        <w:spacing w:line="40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3、投标人的委托代理人作为公司的代表前来参加投标的投标人，须提供此项证明文件。</w:t>
      </w:r>
    </w:p>
    <w:p>
      <w:pPr>
        <w:tabs>
          <w:tab w:val="left" w:pos="9135"/>
        </w:tabs>
        <w:jc w:val="center"/>
        <w:rPr>
          <w:rFonts w:hint="eastAsia" w:ascii="宋体" w:hAnsi="宋体" w:eastAsia="宋体" w:cs="宋体"/>
          <w:b/>
          <w:color w:val="000000" w:themeColor="text1"/>
          <w:sz w:val="24"/>
          <w:szCs w:val="24"/>
          <w14:textFill>
            <w14:solidFill>
              <w14:schemeClr w14:val="tx1"/>
            </w14:solidFill>
          </w14:textFill>
        </w:rPr>
      </w:pPr>
    </w:p>
    <w:p>
      <w:pPr>
        <w:tabs>
          <w:tab w:val="left" w:pos="9135"/>
        </w:tabs>
        <w:jc w:val="center"/>
        <w:rPr>
          <w:rFonts w:hint="eastAsia" w:ascii="宋体" w:hAnsi="宋体" w:eastAsia="宋体" w:cs="宋体"/>
          <w:b/>
          <w:color w:val="000000" w:themeColor="text1"/>
          <w:sz w:val="24"/>
          <w:szCs w:val="24"/>
          <w14:textFill>
            <w14:solidFill>
              <w14:schemeClr w14:val="tx1"/>
            </w14:solidFill>
          </w14:textFill>
        </w:rPr>
      </w:pPr>
    </w:p>
    <w:p>
      <w:pPr>
        <w:tabs>
          <w:tab w:val="left" w:pos="9135"/>
        </w:tabs>
        <w:jc w:val="center"/>
        <w:rPr>
          <w:rFonts w:hint="eastAsia" w:ascii="宋体" w:hAnsi="宋体" w:eastAsia="宋体" w:cs="宋体"/>
          <w:b/>
          <w:color w:val="000000" w:themeColor="text1"/>
          <w:sz w:val="24"/>
          <w:szCs w:val="24"/>
          <w14:textFill>
            <w14:solidFill>
              <w14:schemeClr w14:val="tx1"/>
            </w14:solidFill>
          </w14:textFill>
        </w:rPr>
      </w:pPr>
    </w:p>
    <w:p>
      <w:pPr>
        <w:tabs>
          <w:tab w:val="left" w:pos="9135"/>
        </w:tabs>
        <w:jc w:val="center"/>
        <w:rPr>
          <w:rFonts w:hint="eastAsia" w:ascii="宋体" w:hAnsi="宋体" w:eastAsia="宋体" w:cs="宋体"/>
          <w:b/>
          <w:color w:val="000000" w:themeColor="text1"/>
          <w:sz w:val="24"/>
          <w:szCs w:val="24"/>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eastAsia="宋体" w:cs="宋体"/>
          <w:b/>
          <w:color w:val="000000" w:themeColor="text1"/>
          <w:kern w:val="2"/>
          <w:sz w:val="32"/>
          <w:szCs w:val="32"/>
          <w:lang w:val="en-US" w:eastAsia="zh-CN" w:bidi="ar-SA"/>
          <w14:textFill>
            <w14:solidFill>
              <w14:schemeClr w14:val="tx1"/>
            </w14:solidFill>
          </w14:textFill>
        </w:rPr>
      </w:pPr>
      <w:r>
        <w:rPr>
          <w:rFonts w:hint="eastAsia" w:ascii="宋体" w:hAnsi="宋体" w:eastAsia="宋体" w:cs="宋体"/>
          <w:b/>
          <w:color w:val="000000" w:themeColor="text1"/>
          <w:kern w:val="2"/>
          <w:sz w:val="32"/>
          <w:szCs w:val="32"/>
          <w:lang w:val="en-US" w:eastAsia="zh-CN" w:bidi="ar-SA"/>
          <w14:textFill>
            <w14:solidFill>
              <w14:schemeClr w14:val="tx1"/>
            </w14:solidFill>
          </w14:textFill>
        </w:rPr>
        <w:t>三、开标</w:t>
      </w:r>
      <w:r>
        <w:rPr>
          <w:rFonts w:hint="eastAsia" w:ascii="宋体" w:hAnsi="宋体" w:cs="宋体"/>
          <w:b/>
          <w:color w:val="000000" w:themeColor="text1"/>
          <w:sz w:val="32"/>
          <w:szCs w:val="32"/>
          <w:lang w:val="en-US" w:eastAsia="zh-CN"/>
          <w14:textFill>
            <w14:solidFill>
              <w14:schemeClr w14:val="tx1"/>
            </w14:solidFill>
          </w14:textFill>
        </w:rPr>
        <w:t>一览表</w:t>
      </w:r>
      <w:r>
        <w:rPr>
          <w:rFonts w:hint="eastAsia" w:ascii="宋体" w:hAnsi="宋体" w:eastAsia="宋体" w:cs="宋体"/>
          <w:b/>
          <w:color w:val="000000" w:themeColor="text1"/>
          <w:kern w:val="2"/>
          <w:sz w:val="32"/>
          <w:szCs w:val="32"/>
          <w:lang w:val="en-US" w:eastAsia="zh-CN" w:bidi="ar-SA"/>
          <w14:textFill>
            <w14:solidFill>
              <w14:schemeClr w14:val="tx1"/>
            </w14:solidFill>
          </w14:textFill>
        </w:rPr>
        <w:t xml:space="preserve"> </w:t>
      </w:r>
    </w:p>
    <w:p>
      <w:pPr>
        <w:pStyle w:val="6"/>
        <w:spacing w:after="0"/>
        <w:jc w:val="center"/>
        <w:rPr>
          <w:rFonts w:hint="eastAsia" w:ascii="宋体" w:hAnsi="宋体"/>
          <w:b/>
          <w:color w:val="000000"/>
          <w:sz w:val="32"/>
          <w:szCs w:val="32"/>
        </w:rPr>
      </w:pPr>
      <w:r>
        <w:rPr>
          <w:rFonts w:hint="eastAsia" w:ascii="宋体" w:hAnsi="宋体"/>
          <w:b/>
          <w:color w:val="000000"/>
          <w:sz w:val="32"/>
          <w:szCs w:val="32"/>
        </w:rPr>
        <w:t>开 标 一 览 表</w:t>
      </w:r>
    </w:p>
    <w:p>
      <w:pPr>
        <w:pStyle w:val="7"/>
        <w:spacing w:before="468" w:beforeLines="150" w:line="240" w:lineRule="auto"/>
        <w:ind w:firstLine="480" w:firstLineChars="200"/>
        <w:rPr>
          <w:rFonts w:hint="eastAsia" w:ascii="宋体" w:hAnsi="宋体"/>
          <w:color w:val="000000"/>
        </w:rPr>
      </w:pPr>
      <w:r>
        <w:rPr>
          <w:rFonts w:hint="eastAsia" w:ascii="宋体" w:hAnsi="宋体"/>
          <w:color w:val="000000"/>
        </w:rPr>
        <w:t>招标编号：</w:t>
      </w:r>
    </w:p>
    <w:p>
      <w:pPr>
        <w:tabs>
          <w:tab w:val="left" w:pos="764"/>
        </w:tabs>
        <w:ind w:left="1470"/>
        <w:jc w:val="center"/>
        <w:rPr>
          <w:rFonts w:hint="eastAsia" w:ascii="宋体" w:hAnsi="宋体"/>
          <w:color w:val="000000"/>
          <w:sz w:val="24"/>
        </w:rPr>
      </w:pPr>
      <w:r>
        <w:rPr>
          <w:rFonts w:hint="eastAsia" w:ascii="宋体" w:hAnsi="宋体"/>
          <w:color w:val="000000"/>
          <w:sz w:val="24"/>
        </w:rPr>
        <w:t xml:space="preserve">                               </w:t>
      </w:r>
    </w:p>
    <w:p>
      <w:pPr>
        <w:tabs>
          <w:tab w:val="left" w:pos="764"/>
        </w:tabs>
        <w:ind w:left="1470"/>
        <w:jc w:val="center"/>
        <w:rPr>
          <w:rFonts w:hint="eastAsia" w:ascii="宋体" w:hAnsi="宋体"/>
          <w:color w:val="000000"/>
          <w:sz w:val="24"/>
        </w:rPr>
      </w:pPr>
      <w:r>
        <w:rPr>
          <w:rFonts w:hint="eastAsia" w:ascii="宋体" w:hAnsi="宋体"/>
          <w:color w:val="000000"/>
          <w:sz w:val="24"/>
        </w:rPr>
        <w:t xml:space="preserve">                                          单位：元（人民币）</w:t>
      </w:r>
    </w:p>
    <w:tbl>
      <w:tblPr>
        <w:tblStyle w:val="11"/>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470"/>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2880" w:type="dxa"/>
            <w:noWrap w:val="0"/>
            <w:vAlign w:val="center"/>
          </w:tcPr>
          <w:p>
            <w:pPr>
              <w:jc w:val="center"/>
              <w:rPr>
                <w:rFonts w:ascii="宋体" w:hAnsi="宋体"/>
                <w:color w:val="000000"/>
                <w:sz w:val="22"/>
                <w:szCs w:val="22"/>
              </w:rPr>
            </w:pPr>
            <w:r>
              <w:rPr>
                <w:rFonts w:hint="eastAsia" w:ascii="宋体" w:hAnsi="宋体"/>
                <w:color w:val="000000"/>
                <w:sz w:val="22"/>
                <w:szCs w:val="22"/>
              </w:rPr>
              <w:t>项目名称</w:t>
            </w:r>
          </w:p>
        </w:tc>
        <w:tc>
          <w:tcPr>
            <w:tcW w:w="2470" w:type="dxa"/>
            <w:noWrap w:val="0"/>
            <w:vAlign w:val="center"/>
          </w:tcPr>
          <w:p>
            <w:pPr>
              <w:jc w:val="center"/>
              <w:rPr>
                <w:rFonts w:ascii="宋体" w:hAnsi="宋体"/>
                <w:color w:val="000000"/>
                <w:sz w:val="22"/>
                <w:szCs w:val="22"/>
              </w:rPr>
            </w:pPr>
            <w:r>
              <w:rPr>
                <w:rFonts w:hint="eastAsia" w:ascii="宋体" w:hAnsi="宋体"/>
                <w:color w:val="000000"/>
                <w:sz w:val="22"/>
                <w:szCs w:val="22"/>
              </w:rPr>
              <w:t>投标总报价</w:t>
            </w:r>
          </w:p>
        </w:tc>
        <w:tc>
          <w:tcPr>
            <w:tcW w:w="1418" w:type="dxa"/>
            <w:noWrap w:val="0"/>
            <w:vAlign w:val="center"/>
          </w:tcPr>
          <w:p>
            <w:pPr>
              <w:jc w:val="center"/>
              <w:rPr>
                <w:rFonts w:hint="eastAsia" w:ascii="宋体" w:hAnsi="宋体"/>
                <w:color w:val="000000"/>
                <w:sz w:val="22"/>
                <w:szCs w:val="22"/>
              </w:rPr>
            </w:pPr>
            <w:r>
              <w:rPr>
                <w:rFonts w:hint="eastAsia" w:ascii="宋体" w:hAnsi="宋体"/>
                <w:color w:val="000000"/>
                <w:sz w:val="22"/>
                <w:szCs w:val="22"/>
              </w:rPr>
              <w:t>项目负责人</w:t>
            </w:r>
          </w:p>
          <w:p>
            <w:pPr>
              <w:jc w:val="center"/>
              <w:rPr>
                <w:rFonts w:hint="eastAsia" w:ascii="宋体" w:hAnsi="宋体"/>
                <w:color w:val="000000"/>
                <w:sz w:val="22"/>
                <w:szCs w:val="22"/>
              </w:rPr>
            </w:pPr>
            <w:r>
              <w:rPr>
                <w:rFonts w:hint="eastAsia" w:ascii="宋体" w:hAnsi="宋体"/>
                <w:color w:val="000000"/>
                <w:sz w:val="22"/>
                <w:szCs w:val="22"/>
              </w:rPr>
              <w:t>（经理）</w:t>
            </w:r>
          </w:p>
        </w:tc>
        <w:tc>
          <w:tcPr>
            <w:tcW w:w="2126" w:type="dxa"/>
            <w:noWrap w:val="0"/>
            <w:vAlign w:val="center"/>
          </w:tcPr>
          <w:p>
            <w:pPr>
              <w:jc w:val="center"/>
              <w:rPr>
                <w:rFonts w:ascii="宋体" w:hAnsi="宋体"/>
                <w:color w:val="000000"/>
                <w:sz w:val="22"/>
                <w:szCs w:val="22"/>
              </w:rPr>
            </w:pPr>
            <w:r>
              <w:rPr>
                <w:rFonts w:hint="eastAsia" w:ascii="宋体" w:hAnsi="宋体"/>
                <w:color w:val="000000"/>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5" w:hRule="atLeast"/>
        </w:trPr>
        <w:tc>
          <w:tcPr>
            <w:tcW w:w="2880" w:type="dxa"/>
            <w:noWrap w:val="0"/>
            <w:vAlign w:val="center"/>
          </w:tcPr>
          <w:p>
            <w:pPr>
              <w:spacing w:line="320" w:lineRule="exact"/>
              <w:jc w:val="center"/>
              <w:rPr>
                <w:rFonts w:hint="eastAsia" w:ascii="宋体" w:hAnsi="宋体"/>
                <w:color w:val="000000"/>
                <w:sz w:val="22"/>
                <w:szCs w:val="22"/>
              </w:rPr>
            </w:pPr>
            <w:r>
              <w:rPr>
                <w:rFonts w:hint="eastAsia" w:ascii="宋体" w:hAnsi="宋体"/>
                <w:color w:val="000000"/>
                <w:sz w:val="22"/>
                <w:szCs w:val="22"/>
                <w:lang w:val="en-US" w:eastAsia="zh-CN"/>
              </w:rPr>
              <w:t>新疆科技馆安保服务项目</w:t>
            </w:r>
          </w:p>
        </w:tc>
        <w:tc>
          <w:tcPr>
            <w:tcW w:w="2470" w:type="dxa"/>
            <w:noWrap w:val="0"/>
            <w:vAlign w:val="center"/>
          </w:tcPr>
          <w:p>
            <w:pPr>
              <w:spacing w:line="320" w:lineRule="exact"/>
              <w:rPr>
                <w:rFonts w:hint="eastAsia" w:ascii="宋体" w:hAnsi="宋体"/>
                <w:color w:val="000000"/>
                <w:sz w:val="22"/>
                <w:szCs w:val="22"/>
              </w:rPr>
            </w:pPr>
            <w:r>
              <w:rPr>
                <w:rFonts w:hint="eastAsia" w:ascii="宋体" w:hAnsi="宋体"/>
                <w:color w:val="000000"/>
                <w:sz w:val="22"/>
                <w:szCs w:val="22"/>
              </w:rPr>
              <w:t>¥：</w:t>
            </w:r>
            <w:r>
              <w:rPr>
                <w:rFonts w:hint="eastAsia" w:ascii="宋体" w:hAnsi="宋体"/>
                <w:color w:val="000000"/>
                <w:sz w:val="22"/>
                <w:szCs w:val="22"/>
                <w:u w:val="single"/>
              </w:rPr>
              <w:t xml:space="preserve">         </w:t>
            </w:r>
            <w:r>
              <w:rPr>
                <w:rFonts w:hint="eastAsia" w:ascii="宋体" w:hAnsi="宋体"/>
                <w:color w:val="000000"/>
                <w:sz w:val="22"/>
                <w:szCs w:val="22"/>
              </w:rPr>
              <w:t>元</w:t>
            </w:r>
          </w:p>
          <w:p>
            <w:pPr>
              <w:spacing w:line="320" w:lineRule="exact"/>
              <w:rPr>
                <w:rFonts w:hint="eastAsia" w:ascii="宋体" w:hAnsi="宋体"/>
                <w:color w:val="000000"/>
                <w:sz w:val="22"/>
                <w:szCs w:val="22"/>
              </w:rPr>
            </w:pPr>
            <w:r>
              <w:rPr>
                <w:rFonts w:hint="eastAsia" w:ascii="宋体" w:hAnsi="宋体"/>
                <w:color w:val="000000"/>
                <w:sz w:val="22"/>
                <w:szCs w:val="22"/>
              </w:rPr>
              <w:t>大写：</w:t>
            </w:r>
            <w:r>
              <w:rPr>
                <w:rFonts w:hint="eastAsia" w:ascii="宋体" w:hAnsi="宋体"/>
                <w:color w:val="000000"/>
                <w:sz w:val="22"/>
                <w:szCs w:val="22"/>
                <w:u w:val="single"/>
              </w:rPr>
              <w:t xml:space="preserve">            </w:t>
            </w:r>
          </w:p>
        </w:tc>
        <w:tc>
          <w:tcPr>
            <w:tcW w:w="1418" w:type="dxa"/>
            <w:noWrap w:val="0"/>
            <w:vAlign w:val="center"/>
          </w:tcPr>
          <w:p>
            <w:pPr>
              <w:spacing w:line="320" w:lineRule="exact"/>
              <w:rPr>
                <w:rFonts w:ascii="宋体" w:hAnsi="宋体"/>
                <w:color w:val="000000"/>
                <w:sz w:val="22"/>
                <w:szCs w:val="22"/>
              </w:rPr>
            </w:pPr>
          </w:p>
        </w:tc>
        <w:tc>
          <w:tcPr>
            <w:tcW w:w="2126" w:type="dxa"/>
            <w:noWrap w:val="0"/>
            <w:vAlign w:val="center"/>
          </w:tcPr>
          <w:p>
            <w:pPr>
              <w:spacing w:line="320" w:lineRule="exact"/>
              <w:jc w:val="center"/>
              <w:rPr>
                <w:rFonts w:ascii="宋体" w:hAnsi="宋体"/>
                <w:color w:val="000000"/>
                <w:sz w:val="22"/>
                <w:szCs w:val="22"/>
              </w:rPr>
            </w:pPr>
            <w:r>
              <w:rPr>
                <w:rFonts w:hint="eastAsia" w:ascii="宋体" w:hAnsi="宋体"/>
                <w:color w:val="000000"/>
                <w:sz w:val="22"/>
                <w:szCs w:val="22"/>
              </w:rPr>
              <w:t>一年服务费报价</w:t>
            </w:r>
          </w:p>
        </w:tc>
      </w:tr>
    </w:tbl>
    <w:p>
      <w:pPr>
        <w:tabs>
          <w:tab w:val="left" w:pos="764"/>
        </w:tabs>
        <w:ind w:left="1470"/>
        <w:jc w:val="center"/>
        <w:rPr>
          <w:rFonts w:hint="eastAsia" w:ascii="宋体" w:hAnsi="宋体"/>
          <w:color w:val="000000"/>
          <w:sz w:val="24"/>
        </w:rPr>
      </w:pPr>
    </w:p>
    <w:p>
      <w:pPr>
        <w:spacing w:line="440" w:lineRule="exact"/>
        <w:ind w:left="506" w:leftChars="38" w:hanging="426" w:hangingChars="203"/>
        <w:rPr>
          <w:rFonts w:hint="eastAsia" w:ascii="宋体" w:hAnsi="宋体"/>
          <w:bCs/>
          <w:color w:val="000000"/>
          <w:szCs w:val="21"/>
        </w:rPr>
      </w:pPr>
      <w:r>
        <w:rPr>
          <w:rFonts w:hint="eastAsia" w:ascii="宋体" w:hAnsi="宋体"/>
          <w:bCs/>
          <w:color w:val="000000"/>
          <w:szCs w:val="21"/>
        </w:rPr>
        <w:t>注：1、此表内投标总报价应与附件四“投标报价明细表”中总报价一致；</w:t>
      </w:r>
    </w:p>
    <w:p>
      <w:pPr>
        <w:ind w:left="525" w:right="187"/>
        <w:rPr>
          <w:rFonts w:hint="eastAsia" w:ascii="宋体" w:hAnsi="宋体"/>
          <w:bCs/>
          <w:color w:val="000000"/>
          <w:szCs w:val="21"/>
        </w:rPr>
      </w:pPr>
      <w:r>
        <w:rPr>
          <w:rFonts w:hint="eastAsia" w:ascii="宋体" w:hAnsi="宋体"/>
          <w:color w:val="000000"/>
          <w:szCs w:val="21"/>
        </w:rPr>
        <w:t>2、此表中的报价为提供该服务的总费用包括：提供保安服务所需的一切人员工资、奖金、各种加班费、中餐费、食宿与交通、服装、安全、管理费用、税费、利润、招标代理服务费等完成合同所需的一切本身和不可或缺的所有工作开支、政策性文件规定及合同包含的所有风险、责任等各项全部费用并承担一切风险责任</w:t>
      </w:r>
      <w:r>
        <w:rPr>
          <w:rFonts w:hint="eastAsia" w:ascii="宋体" w:hAnsi="宋体"/>
          <w:bCs/>
          <w:color w:val="000000"/>
          <w:szCs w:val="21"/>
        </w:rPr>
        <w:t>。</w:t>
      </w:r>
    </w:p>
    <w:p>
      <w:pPr>
        <w:ind w:left="525" w:right="187"/>
        <w:rPr>
          <w:rFonts w:hint="eastAsia" w:ascii="宋体" w:hAnsi="宋体"/>
          <w:b/>
          <w:color w:val="000000"/>
          <w:szCs w:val="21"/>
        </w:rPr>
      </w:pPr>
      <w:r>
        <w:rPr>
          <w:rFonts w:hint="eastAsia" w:ascii="宋体" w:hAnsi="宋体"/>
          <w:b/>
          <w:bCs/>
          <w:color w:val="000000"/>
          <w:szCs w:val="21"/>
        </w:rPr>
        <w:t>3、上表只报一年的保安服务费。</w:t>
      </w:r>
    </w:p>
    <w:p>
      <w:pPr>
        <w:ind w:right="187" w:firstLine="240" w:firstLineChars="100"/>
        <w:rPr>
          <w:rFonts w:hint="eastAsia" w:ascii="宋体" w:hAnsi="宋体"/>
          <w:color w:val="000000"/>
          <w:sz w:val="24"/>
        </w:rPr>
      </w:pPr>
    </w:p>
    <w:p>
      <w:pPr>
        <w:ind w:right="187" w:firstLine="240" w:firstLineChars="100"/>
        <w:rPr>
          <w:rFonts w:hint="eastAsia" w:ascii="宋体" w:hAnsi="宋体"/>
          <w:color w:val="000000"/>
          <w:sz w:val="24"/>
        </w:rPr>
      </w:pPr>
    </w:p>
    <w:p>
      <w:pPr>
        <w:ind w:right="187" w:firstLine="240" w:firstLineChars="100"/>
        <w:rPr>
          <w:rFonts w:hint="eastAsia" w:ascii="宋体" w:hAnsi="宋体"/>
          <w:color w:val="000000"/>
          <w:sz w:val="24"/>
        </w:rPr>
      </w:pPr>
    </w:p>
    <w:p>
      <w:pPr>
        <w:ind w:right="187" w:firstLine="240" w:firstLineChars="100"/>
        <w:rPr>
          <w:rFonts w:hint="eastAsia" w:ascii="宋体" w:hAnsi="宋体"/>
          <w:color w:val="000000"/>
          <w:sz w:val="24"/>
          <w:u w:val="single"/>
        </w:rPr>
      </w:pPr>
      <w:r>
        <w:rPr>
          <w:rFonts w:hint="eastAsia" w:ascii="宋体" w:hAnsi="宋体"/>
          <w:color w:val="000000"/>
          <w:sz w:val="24"/>
        </w:rPr>
        <w:t>投标人名称（公章）：</w:t>
      </w:r>
      <w:r>
        <w:rPr>
          <w:rFonts w:hint="eastAsia" w:ascii="宋体" w:hAnsi="宋体"/>
          <w:color w:val="000000"/>
          <w:sz w:val="24"/>
          <w:u w:val="single"/>
        </w:rPr>
        <w:t xml:space="preserve">               </w:t>
      </w:r>
    </w:p>
    <w:p>
      <w:pPr>
        <w:ind w:right="187" w:firstLine="240" w:firstLineChars="100"/>
        <w:rPr>
          <w:rFonts w:hint="eastAsia" w:ascii="宋体" w:hAnsi="宋体"/>
          <w:color w:val="000000"/>
          <w:sz w:val="24"/>
          <w:u w:val="single"/>
        </w:rPr>
      </w:pPr>
    </w:p>
    <w:p>
      <w:pPr>
        <w:ind w:right="187" w:firstLine="240" w:firstLineChars="100"/>
        <w:rPr>
          <w:rFonts w:hint="eastAsia" w:ascii="宋体" w:hAnsi="宋体"/>
          <w:color w:val="000000"/>
          <w:sz w:val="24"/>
          <w:u w:val="single"/>
        </w:rPr>
      </w:pPr>
      <w:r>
        <w:rPr>
          <w:rFonts w:hint="eastAsia" w:ascii="宋体" w:hAnsi="宋体"/>
          <w:color w:val="000000"/>
          <w:sz w:val="24"/>
        </w:rPr>
        <w:t>投标人法定代表人或授权代理人签字：</w:t>
      </w:r>
      <w:r>
        <w:rPr>
          <w:rFonts w:hint="eastAsia" w:ascii="宋体" w:hAnsi="宋体"/>
          <w:color w:val="000000"/>
          <w:sz w:val="24"/>
          <w:u w:val="single"/>
        </w:rPr>
        <w:t xml:space="preserve">          </w:t>
      </w:r>
    </w:p>
    <w:p>
      <w:pPr>
        <w:pStyle w:val="5"/>
        <w:spacing w:before="0" w:after="0"/>
        <w:ind w:right="283" w:rightChars="135"/>
        <w:jc w:val="left"/>
        <w:rPr>
          <w:rFonts w:hint="eastAsia" w:ascii="宋体" w:hAnsi="宋体" w:eastAsia="宋体" w:cs="Times New Roman"/>
          <w:color w:val="000000"/>
          <w:sz w:val="24"/>
          <w:szCs w:val="24"/>
        </w:rPr>
      </w:pPr>
    </w:p>
    <w:p>
      <w:pPr>
        <w:pStyle w:val="15"/>
        <w:ind w:firstLine="240" w:firstLineChars="1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Times New Roman"/>
          <w:color w:val="000000"/>
          <w:sz w:val="24"/>
          <w:szCs w:val="24"/>
        </w:rPr>
        <w:t>年   月   日</w:t>
      </w:r>
      <w:r>
        <w:rPr>
          <w:rFonts w:hint="eastAsia" w:ascii="宋体" w:hAnsi="宋体" w:eastAsia="宋体" w:cs="宋体"/>
          <w:color w:val="000000" w:themeColor="text1"/>
          <w:sz w:val="24"/>
          <w:szCs w:val="24"/>
          <w14:textFill>
            <w14:solidFill>
              <w14:schemeClr w14:val="tx1"/>
            </w14:solidFill>
          </w14:textFill>
        </w:rPr>
        <w:t xml:space="preserve">                       </w:t>
      </w:r>
    </w:p>
    <w:p>
      <w:pPr>
        <w:pStyle w:val="1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p>
    <w:p>
      <w:pPr>
        <w:pStyle w:val="15"/>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tabs>
          <w:tab w:val="left" w:pos="9135"/>
        </w:tabs>
        <w:ind w:firstLine="480"/>
        <w:jc w:val="right"/>
        <w:rPr>
          <w:rFonts w:hint="eastAsia" w:ascii="宋体" w:hAnsi="宋体" w:eastAsia="宋体" w:cs="宋体"/>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附表3-1  报价明细表</w:t>
      </w:r>
    </w:p>
    <w:p>
      <w:pPr>
        <w:rPr>
          <w:rFonts w:hint="eastAsia" w:ascii="宋体" w:hAnsi="宋体" w:eastAsia="宋体" w:cs="宋体"/>
          <w:b/>
          <w:color w:val="000000" w:themeColor="text1"/>
          <w:sz w:val="24"/>
          <w:szCs w:val="24"/>
          <w14:textFill>
            <w14:solidFill>
              <w14:schemeClr w14:val="tx1"/>
            </w14:solidFill>
          </w14:textFill>
        </w:rPr>
      </w:pPr>
    </w:p>
    <w:p>
      <w:pPr>
        <w:rPr>
          <w:rFonts w:hint="eastAsia" w:ascii="宋体" w:hAnsi="宋体" w:eastAsia="宋体" w:cs="宋体"/>
          <w:b/>
          <w:color w:val="000000" w:themeColor="text1"/>
          <w:sz w:val="24"/>
          <w:szCs w:val="24"/>
          <w14:textFill>
            <w14:solidFill>
              <w14:schemeClr w14:val="tx1"/>
            </w14:solidFill>
          </w14:textFill>
        </w:rPr>
      </w:pPr>
    </w:p>
    <w:p>
      <w:pPr>
        <w:snapToGrid w:val="0"/>
        <w:spacing w:line="420" w:lineRule="exact"/>
        <w:jc w:val="center"/>
        <w:rPr>
          <w:rFonts w:hint="eastAsia"/>
          <w:b/>
          <w:sz w:val="28"/>
          <w:szCs w:val="28"/>
        </w:rPr>
      </w:pPr>
      <w:r>
        <w:rPr>
          <w:rFonts w:hint="eastAsia"/>
          <w:b/>
          <w:sz w:val="28"/>
          <w:szCs w:val="28"/>
        </w:rPr>
        <w:t>投标价格汇总表</w:t>
      </w:r>
    </w:p>
    <w:p>
      <w:pPr>
        <w:snapToGrid w:val="0"/>
        <w:spacing w:line="420" w:lineRule="exact"/>
        <w:jc w:val="center"/>
        <w:rPr>
          <w:rFonts w:hint="eastAsia" w:ascii="宋体" w:hAnsi="宋体"/>
          <w:b/>
          <w:sz w:val="32"/>
          <w:szCs w:val="32"/>
        </w:rPr>
      </w:pPr>
    </w:p>
    <w:p>
      <w:pPr>
        <w:snapToGrid w:val="0"/>
        <w:spacing w:line="420" w:lineRule="exact"/>
        <w:rPr>
          <w:rFonts w:ascii="宋体" w:hAnsi="宋体"/>
          <w:b/>
          <w:bCs/>
          <w:szCs w:val="21"/>
          <w:u w:val="single"/>
        </w:rPr>
      </w:pPr>
      <w:r>
        <w:rPr>
          <w:rFonts w:hint="eastAsia" w:ascii="宋体" w:hAnsi="宋体"/>
          <w:szCs w:val="21"/>
        </w:rPr>
        <w:t>项目名称：</w:t>
      </w:r>
      <w:r>
        <w:rPr>
          <w:rFonts w:hint="eastAsia" w:ascii="宋体" w:hAnsi="宋体"/>
          <w:szCs w:val="21"/>
          <w:u w:val="single"/>
          <w:lang w:val="en-US" w:eastAsia="zh-CN"/>
        </w:rPr>
        <w:t>新疆科技馆安保服务项目</w:t>
      </w:r>
    </w:p>
    <w:p>
      <w:pPr>
        <w:snapToGrid w:val="0"/>
        <w:spacing w:line="420" w:lineRule="exact"/>
      </w:pPr>
      <w:r>
        <w:rPr>
          <w:rFonts w:hint="eastAsia" w:ascii="宋体" w:hAnsi="宋体"/>
          <w:szCs w:val="21"/>
        </w:rPr>
        <w:t>招标编号：</w:t>
      </w:r>
    </w:p>
    <w:p>
      <w:pPr>
        <w:snapToGrid w:val="0"/>
        <w:spacing w:line="440" w:lineRule="exact"/>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单位：人民币元</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2381"/>
        <w:gridCol w:w="711"/>
        <w:gridCol w:w="756"/>
        <w:gridCol w:w="1269"/>
        <w:gridCol w:w="1804"/>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szCs w:val="21"/>
              </w:rPr>
              <w:t>序号</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szCs w:val="21"/>
              </w:rPr>
              <w:t>项目</w:t>
            </w: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hint="eastAsia"/>
                <w:szCs w:val="21"/>
              </w:rPr>
            </w:pPr>
            <w:r>
              <w:rPr>
                <w:rFonts w:hint="eastAsia"/>
                <w:szCs w:val="21"/>
              </w:rPr>
              <w:t>服务岗位</w:t>
            </w: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hint="eastAsia"/>
                <w:szCs w:val="21"/>
              </w:rPr>
            </w:pPr>
            <w:r>
              <w:rPr>
                <w:rFonts w:hint="eastAsia"/>
                <w:szCs w:val="21"/>
              </w:rPr>
              <w:t>服务月数</w:t>
            </w: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rFonts w:hint="eastAsia"/>
                <w:szCs w:val="21"/>
              </w:rPr>
              <w:t>综合人·月服务单价（元）</w:t>
            </w: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szCs w:val="21"/>
              </w:rPr>
              <w:t>一年期服务总价（元）</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szCs w:val="21"/>
              </w:rPr>
              <w:t>1</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rFonts w:hint="eastAsia"/>
                <w:szCs w:val="21"/>
              </w:rPr>
              <w:t>2</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hint="eastAsia"/>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hint="eastAsia"/>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rFonts w:hint="eastAsia"/>
                <w:szCs w:val="21"/>
              </w:rPr>
              <w:t>3</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hint="eastAsia"/>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hint="eastAsia"/>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r>
              <w:rPr>
                <w:rFonts w:hint="eastAsia"/>
                <w:szCs w:val="21"/>
              </w:rPr>
              <w:t>4</w:t>
            </w: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hint="eastAsia"/>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rFonts w:hint="eastAsia"/>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26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804"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81"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2381"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hint="eastAsia"/>
                <w:szCs w:val="21"/>
              </w:rPr>
            </w:pPr>
            <w:r>
              <w:rPr>
                <w:rFonts w:hint="eastAsia"/>
                <w:szCs w:val="21"/>
              </w:rPr>
              <w:t>投标报价（大写）</w:t>
            </w:r>
          </w:p>
        </w:tc>
        <w:tc>
          <w:tcPr>
            <w:tcW w:w="4540" w:type="dxa"/>
            <w:gridSpan w:val="4"/>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ind w:right="23" w:rightChars="11"/>
              <w:jc w:val="center"/>
              <w:rPr>
                <w:szCs w:val="21"/>
              </w:rPr>
            </w:pPr>
          </w:p>
        </w:tc>
      </w:tr>
    </w:tbl>
    <w:p>
      <w:pPr>
        <w:adjustRightInd w:val="0"/>
        <w:snapToGrid w:val="0"/>
        <w:spacing w:line="360" w:lineRule="auto"/>
        <w:rPr>
          <w:rFonts w:hint="eastAsia" w:ascii="宋体" w:hAnsi="宋体"/>
          <w:b/>
          <w:color w:val="000000"/>
          <w:szCs w:val="21"/>
        </w:rPr>
      </w:pPr>
      <w:r>
        <w:rPr>
          <w:rFonts w:hint="eastAsia" w:ascii="宋体" w:hAnsi="宋体"/>
          <w:b/>
          <w:color w:val="000000"/>
          <w:szCs w:val="21"/>
        </w:rPr>
        <w:t>注：1.上表按一年服务期报价。</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2. 本表中的投标总报价应与附件三“开标一览表”中投标报价相一致。</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3. 各项费用如已包含在产品价格中请注明“含”，若免费请注明“免”, 若没有请注明“无”。</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4. 不提供详细分项报价将视为没有实质性响应采购文件。</w:t>
      </w:r>
    </w:p>
    <w:p>
      <w:pPr>
        <w:adjustRightInd w:val="0"/>
        <w:snapToGrid w:val="0"/>
        <w:spacing w:line="360" w:lineRule="auto"/>
        <w:ind w:firstLine="420" w:firstLineChars="200"/>
        <w:rPr>
          <w:rFonts w:hint="eastAsia" w:ascii="宋体" w:hAnsi="宋体"/>
          <w:color w:val="000000"/>
          <w:szCs w:val="21"/>
        </w:rPr>
      </w:pPr>
      <w:r>
        <w:rPr>
          <w:rFonts w:hint="eastAsia" w:ascii="宋体" w:hAnsi="宋体"/>
          <w:color w:val="000000"/>
          <w:szCs w:val="21"/>
        </w:rPr>
        <w:t>5．本表可在不改变格式的情况下根据具体需要自行增减。</w:t>
      </w:r>
    </w:p>
    <w:p>
      <w:pPr>
        <w:snapToGrid w:val="0"/>
        <w:spacing w:line="360" w:lineRule="auto"/>
        <w:jc w:val="left"/>
        <w:rPr>
          <w:rFonts w:hint="eastAsia" w:ascii="宋体" w:hAnsi="宋体"/>
          <w:b/>
          <w:color w:val="000000"/>
          <w:sz w:val="32"/>
          <w:szCs w:val="32"/>
        </w:rPr>
      </w:pPr>
    </w:p>
    <w:p>
      <w:pPr>
        <w:ind w:right="187"/>
        <w:jc w:val="left"/>
        <w:rPr>
          <w:rFonts w:hint="eastAsia"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ind w:right="187"/>
        <w:jc w:val="left"/>
        <w:rPr>
          <w:rFonts w:hint="eastAsia" w:ascii="宋体" w:hAnsi="宋体"/>
          <w:color w:val="000000"/>
          <w:sz w:val="24"/>
        </w:rPr>
      </w:pPr>
    </w:p>
    <w:p>
      <w:pPr>
        <w:pStyle w:val="18"/>
        <w:widowControl w:val="0"/>
        <w:spacing w:line="36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olor w:val="000000"/>
          <w:sz w:val="24"/>
        </w:rPr>
        <w:t>投标人法定代表人或授权代理人签字：</w:t>
      </w:r>
    </w:p>
    <w:p>
      <w:pPr>
        <w:ind w:left="2880" w:hanging="2880"/>
        <w:rPr>
          <w:rFonts w:hint="eastAsia" w:ascii="宋体" w:hAnsi="宋体" w:eastAsia="宋体" w:cs="宋体"/>
          <w:color w:val="000000" w:themeColor="text1"/>
          <w:sz w:val="24"/>
          <w:szCs w:val="24"/>
          <w:u w:val="single"/>
          <w14:textFill>
            <w14:solidFill>
              <w14:schemeClr w14:val="tx1"/>
            </w14:solidFill>
          </w14:textFill>
        </w:rPr>
      </w:pPr>
    </w:p>
    <w:p>
      <w:pPr>
        <w:spacing w:line="440" w:lineRule="exact"/>
        <w:rPr>
          <w:rFonts w:hint="eastAsia" w:ascii="宋体" w:hAnsi="宋体" w:eastAsia="宋体" w:cs="宋体"/>
          <w:color w:val="000000" w:themeColor="text1"/>
          <w:sz w:val="24"/>
          <w:szCs w:val="24"/>
          <w14:textFill>
            <w14:solidFill>
              <w14:schemeClr w14:val="tx1"/>
            </w14:solidFill>
          </w14:textFill>
        </w:rPr>
      </w:pPr>
    </w:p>
    <w:p>
      <w:pPr>
        <w:spacing w:line="440" w:lineRule="exact"/>
        <w:jc w:val="both"/>
        <w:rPr>
          <w:rFonts w:hint="eastAsia" w:ascii="宋体" w:hAnsi="宋体" w:eastAsia="宋体" w:cs="宋体"/>
          <w:b/>
          <w:color w:val="000000" w:themeColor="text1"/>
          <w:sz w:val="24"/>
          <w:szCs w:val="24"/>
          <w14:textFill>
            <w14:solidFill>
              <w14:schemeClr w14:val="tx1"/>
            </w14:solidFill>
          </w14:textFill>
        </w:rPr>
      </w:pPr>
    </w:p>
    <w:p>
      <w:pPr>
        <w:snapToGrid w:val="0"/>
        <w:spacing w:after="312" w:afterLines="100" w:line="440" w:lineRule="exact"/>
        <w:jc w:val="center"/>
        <w:rPr>
          <w:rFonts w:hint="eastAsia" w:ascii="宋体" w:hAnsi="宋体"/>
          <w:b/>
          <w:sz w:val="28"/>
          <w:szCs w:val="28"/>
        </w:rPr>
      </w:pPr>
      <w:r>
        <w:rPr>
          <w:rFonts w:hint="eastAsia" w:ascii="宋体" w:hAnsi="宋体"/>
          <w:b/>
          <w:sz w:val="28"/>
          <w:szCs w:val="28"/>
        </w:rPr>
        <w:t>综合人•月服务单价报价表</w:t>
      </w:r>
    </w:p>
    <w:tbl>
      <w:tblPr>
        <w:tblStyle w:val="1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055"/>
        <w:gridCol w:w="2419"/>
        <w:gridCol w:w="3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序号</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项目</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widowControl/>
              <w:ind w:left="-107" w:leftChars="-51"/>
              <w:jc w:val="center"/>
              <w:rPr>
                <w:rFonts w:ascii="宋体" w:hAnsi="宋体" w:cs="宋体"/>
                <w:kern w:val="0"/>
                <w:sz w:val="22"/>
              </w:rPr>
            </w:pPr>
            <w:r>
              <w:rPr>
                <w:rFonts w:hint="eastAsia" w:ascii="宋体" w:hAnsi="宋体" w:cs="宋体"/>
                <w:kern w:val="0"/>
                <w:sz w:val="22"/>
              </w:rPr>
              <w:t>单价(元/人•月)</w:t>
            </w:r>
          </w:p>
        </w:tc>
        <w:tc>
          <w:tcPr>
            <w:tcW w:w="35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rPr>
            </w:pPr>
            <w:r>
              <w:rPr>
                <w:rFonts w:hint="eastAsia" w:ascii="宋体" w:hAnsi="宋体"/>
              </w:rPr>
              <w:t>1</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基本工资</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ascii="宋体" w:hAnsi="宋体"/>
                <w:sz w:val="24"/>
                <w:szCs w:val="20"/>
              </w:rPr>
            </w:pPr>
          </w:p>
        </w:tc>
        <w:tc>
          <w:tcPr>
            <w:tcW w:w="3586" w:type="dxa"/>
            <w:tcBorders>
              <w:top w:val="single" w:color="auto" w:sz="4" w:space="0"/>
              <w:left w:val="single" w:color="auto" w:sz="4" w:space="0"/>
              <w:right w:val="single" w:color="auto" w:sz="4" w:space="0"/>
            </w:tcBorders>
            <w:noWrap w:val="0"/>
            <w:vAlign w:val="center"/>
          </w:tcPr>
          <w:p>
            <w:pPr>
              <w:widowControl/>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rPr>
            </w:pPr>
            <w:r>
              <w:rPr>
                <w:rFonts w:hint="eastAsia" w:ascii="宋体" w:hAnsi="宋体"/>
              </w:rPr>
              <w:t>2</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社保统筹</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ascii="宋体" w:hAnsi="宋体"/>
                <w:sz w:val="24"/>
                <w:szCs w:val="20"/>
              </w:rPr>
            </w:pPr>
          </w:p>
        </w:tc>
        <w:tc>
          <w:tcPr>
            <w:tcW w:w="3586" w:type="dxa"/>
            <w:tcBorders>
              <w:left w:val="single" w:color="auto" w:sz="4" w:space="0"/>
              <w:right w:val="single" w:color="auto" w:sz="4" w:space="0"/>
            </w:tcBorders>
            <w:noWrap w:val="0"/>
            <w:vAlign w:val="center"/>
          </w:tcPr>
          <w:p>
            <w:pPr>
              <w:widowControl/>
              <w:rPr>
                <w:rFonts w:ascii="宋体" w:hAnsi="宋体"/>
                <w:szCs w:val="21"/>
              </w:rPr>
            </w:pPr>
            <w:r>
              <w:rPr>
                <w:rFonts w:hint="eastAsia" w:ascii="宋体" w:hAnsi="宋体"/>
                <w:szCs w:val="21"/>
              </w:rPr>
              <w:t>包含公司部分及个人部分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3</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管理费</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ascii="宋体" w:hAnsi="宋体"/>
                <w:sz w:val="24"/>
                <w:szCs w:val="20"/>
              </w:rPr>
            </w:pPr>
          </w:p>
        </w:tc>
        <w:tc>
          <w:tcPr>
            <w:tcW w:w="3586" w:type="dxa"/>
            <w:tcBorders>
              <w:left w:val="single" w:color="auto" w:sz="4" w:space="0"/>
              <w:right w:val="single" w:color="auto" w:sz="4" w:space="0"/>
            </w:tcBorders>
            <w:noWrap w:val="0"/>
            <w:vAlign w:val="center"/>
          </w:tcPr>
          <w:p>
            <w:pPr>
              <w:widowControl/>
              <w:rPr>
                <w:rFonts w:hint="eastAsia" w:ascii="宋体" w:hAnsi="宋体"/>
                <w:szCs w:val="21"/>
              </w:rPr>
            </w:pPr>
          </w:p>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4</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利润</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ascii="宋体" w:hAnsi="宋体"/>
                <w:sz w:val="24"/>
                <w:szCs w:val="20"/>
              </w:rPr>
            </w:pPr>
          </w:p>
        </w:tc>
        <w:tc>
          <w:tcPr>
            <w:tcW w:w="3586" w:type="dxa"/>
            <w:tcBorders>
              <w:left w:val="single" w:color="auto" w:sz="4" w:space="0"/>
              <w:right w:val="single" w:color="auto" w:sz="4" w:space="0"/>
            </w:tcBorders>
            <w:noWrap w:val="0"/>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5</w:t>
            </w: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增值税税额</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ascii="宋体" w:hAnsi="宋体"/>
                <w:sz w:val="24"/>
                <w:szCs w:val="20"/>
              </w:rPr>
            </w:pPr>
          </w:p>
        </w:tc>
        <w:tc>
          <w:tcPr>
            <w:tcW w:w="3586" w:type="dxa"/>
            <w:tcBorders>
              <w:left w:val="single" w:color="auto" w:sz="4" w:space="0"/>
              <w:right w:val="single" w:color="auto" w:sz="4" w:space="0"/>
            </w:tcBorders>
            <w:noWrap w:val="0"/>
            <w:vAlign w:val="center"/>
          </w:tcPr>
          <w:p>
            <w:pPr>
              <w:widowControl/>
              <w:rPr>
                <w:rFonts w:hint="eastAsia" w:ascii="宋体" w:hAnsi="宋体"/>
                <w:szCs w:val="21"/>
              </w:rPr>
            </w:pPr>
            <w:r>
              <w:rPr>
                <w:rFonts w:hint="eastAsia" w:ascii="宋体" w:hAnsi="宋体"/>
                <w:szCs w:val="21"/>
              </w:rPr>
              <w:t>增值税专用发票，税率</w:t>
            </w:r>
            <w:r>
              <w:rPr>
                <w:rFonts w:hint="eastAsia"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kern w:val="0"/>
                <w:sz w:val="22"/>
              </w:rPr>
            </w:pPr>
            <w:r>
              <w:rPr>
                <w:rFonts w:hint="eastAsia" w:ascii="宋体" w:hAnsi="宋体" w:cs="宋体"/>
                <w:kern w:val="0"/>
                <w:sz w:val="22"/>
              </w:rPr>
              <w:t>……</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ascii="宋体" w:hAnsi="宋体"/>
                <w:sz w:val="24"/>
                <w:szCs w:val="20"/>
              </w:rPr>
            </w:pPr>
          </w:p>
        </w:tc>
        <w:tc>
          <w:tcPr>
            <w:tcW w:w="3586" w:type="dxa"/>
            <w:tcBorders>
              <w:left w:val="single" w:color="auto" w:sz="4" w:space="0"/>
              <w:right w:val="single" w:color="auto" w:sz="4" w:space="0"/>
            </w:tcBorders>
            <w:noWrap w:val="0"/>
            <w:vAlign w:val="center"/>
          </w:tcPr>
          <w:p>
            <w:pPr>
              <w:widowControl/>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7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rPr>
            </w:pPr>
          </w:p>
        </w:tc>
        <w:tc>
          <w:tcPr>
            <w:tcW w:w="205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2"/>
              </w:rPr>
            </w:pPr>
            <w:r>
              <w:rPr>
                <w:rFonts w:hint="eastAsia" w:ascii="宋体" w:hAnsi="宋体" w:cs="宋体"/>
                <w:kern w:val="0"/>
                <w:sz w:val="22"/>
              </w:rPr>
              <w:t>合计</w:t>
            </w:r>
          </w:p>
        </w:tc>
        <w:tc>
          <w:tcPr>
            <w:tcW w:w="2419"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ascii="宋体" w:hAnsi="宋体"/>
                <w:sz w:val="24"/>
                <w:szCs w:val="20"/>
              </w:rPr>
            </w:pPr>
          </w:p>
        </w:tc>
        <w:tc>
          <w:tcPr>
            <w:tcW w:w="3586" w:type="dxa"/>
            <w:tcBorders>
              <w:top w:val="single" w:color="auto" w:sz="4" w:space="0"/>
              <w:left w:val="single" w:color="auto" w:sz="4" w:space="0"/>
              <w:bottom w:val="single" w:color="auto" w:sz="4" w:space="0"/>
              <w:right w:val="single" w:color="auto" w:sz="4" w:space="0"/>
            </w:tcBorders>
            <w:noWrap w:val="0"/>
            <w:vAlign w:val="center"/>
          </w:tcPr>
          <w:p>
            <w:pPr>
              <w:ind w:right="23" w:rightChars="11"/>
              <w:rPr>
                <w:rFonts w:ascii="宋体" w:hAnsi="宋体"/>
                <w:szCs w:val="21"/>
              </w:rPr>
            </w:pPr>
            <w:r>
              <w:rPr>
                <w:rFonts w:hint="eastAsia" w:ascii="宋体" w:hAnsi="宋体"/>
                <w:szCs w:val="21"/>
              </w:rPr>
              <w:t>固定单价</w:t>
            </w:r>
          </w:p>
        </w:tc>
      </w:tr>
    </w:tbl>
    <w:p>
      <w:pPr>
        <w:snapToGrid w:val="0"/>
        <w:spacing w:line="360" w:lineRule="auto"/>
        <w:jc w:val="left"/>
        <w:rPr>
          <w:rFonts w:ascii="宋体" w:hAnsi="宋体"/>
          <w:b/>
          <w:color w:val="000000"/>
          <w:sz w:val="32"/>
          <w:szCs w:val="32"/>
        </w:rPr>
      </w:pPr>
    </w:p>
    <w:p>
      <w:pPr>
        <w:ind w:left="840" w:hanging="840" w:hangingChars="350"/>
        <w:rPr>
          <w:rFonts w:hint="eastAsia" w:ascii="宋体" w:hAnsi="宋体"/>
          <w:color w:val="000000"/>
          <w:sz w:val="24"/>
        </w:rPr>
      </w:pPr>
    </w:p>
    <w:p>
      <w:pPr>
        <w:spacing w:line="440" w:lineRule="exact"/>
        <w:rPr>
          <w:rFonts w:hint="eastAsia" w:ascii="宋体" w:hAnsi="宋体"/>
          <w:color w:val="000000"/>
          <w:szCs w:val="21"/>
        </w:rPr>
      </w:pPr>
      <w:r>
        <w:rPr>
          <w:rFonts w:hint="eastAsia" w:ascii="宋体" w:hAnsi="宋体"/>
          <w:color w:val="000000"/>
          <w:szCs w:val="21"/>
        </w:rPr>
        <w:t xml:space="preserve">说明：1. 各项费用如已包含在产品价格中请注明“含”，若免费请注明“免”, 若没有请注明“无”。   </w:t>
      </w:r>
    </w:p>
    <w:p>
      <w:pPr>
        <w:spacing w:line="440" w:lineRule="exact"/>
        <w:ind w:firstLine="617" w:firstLineChars="294"/>
        <w:rPr>
          <w:rFonts w:hint="eastAsia" w:ascii="宋体" w:hAnsi="宋体"/>
          <w:color w:val="000000"/>
          <w:szCs w:val="21"/>
        </w:rPr>
      </w:pPr>
      <w:r>
        <w:rPr>
          <w:rFonts w:hint="eastAsia" w:ascii="宋体" w:hAnsi="宋体"/>
          <w:color w:val="000000"/>
          <w:szCs w:val="21"/>
        </w:rPr>
        <w:t>2. 不提供详细分项报价将视为没有实质性响应采购文件。</w:t>
      </w:r>
    </w:p>
    <w:p>
      <w:pPr>
        <w:spacing w:line="440" w:lineRule="exact"/>
        <w:ind w:firstLine="617" w:firstLineChars="294"/>
        <w:rPr>
          <w:rFonts w:hint="eastAsia" w:ascii="宋体" w:hAnsi="宋体"/>
          <w:color w:val="000000"/>
          <w:szCs w:val="21"/>
        </w:rPr>
      </w:pPr>
      <w:r>
        <w:rPr>
          <w:rFonts w:hint="eastAsia" w:ascii="宋体" w:hAnsi="宋体"/>
          <w:color w:val="000000"/>
          <w:szCs w:val="21"/>
        </w:rPr>
        <w:t>3．本表可在不改变格式的情况下根据具体需要自行增减。</w:t>
      </w:r>
    </w:p>
    <w:p>
      <w:pPr>
        <w:ind w:left="840" w:hanging="840" w:hangingChars="350"/>
        <w:rPr>
          <w:rFonts w:hint="eastAsia" w:ascii="宋体" w:hAnsi="宋体"/>
          <w:color w:val="000000"/>
          <w:sz w:val="24"/>
        </w:rPr>
      </w:pPr>
    </w:p>
    <w:p>
      <w:pPr>
        <w:ind w:left="838" w:leftChars="285" w:hanging="240" w:hangingChars="100"/>
        <w:rPr>
          <w:rFonts w:hint="eastAsia" w:ascii="宋体" w:hAnsi="宋体"/>
          <w:color w:val="000000"/>
          <w:sz w:val="24"/>
        </w:rPr>
      </w:pPr>
    </w:p>
    <w:p>
      <w:pPr>
        <w:ind w:right="187" w:firstLine="141" w:firstLineChars="59"/>
        <w:jc w:val="left"/>
        <w:rPr>
          <w:rFonts w:hint="eastAsia" w:ascii="宋体" w:hAnsi="宋体"/>
          <w:color w:val="000000"/>
          <w:sz w:val="24"/>
        </w:rPr>
      </w:pPr>
    </w:p>
    <w:p>
      <w:pPr>
        <w:ind w:right="187" w:firstLine="141" w:firstLineChars="59"/>
        <w:jc w:val="left"/>
        <w:rPr>
          <w:rFonts w:hint="eastAsia" w:ascii="宋体" w:hAnsi="宋体"/>
          <w:color w:val="000000"/>
          <w:sz w:val="24"/>
        </w:rPr>
      </w:pPr>
    </w:p>
    <w:p>
      <w:pPr>
        <w:ind w:right="187" w:firstLine="141" w:firstLineChars="59"/>
        <w:jc w:val="left"/>
        <w:rPr>
          <w:rFonts w:hint="eastAsia" w:ascii="宋体" w:hAnsi="宋体"/>
          <w:color w:val="000000"/>
          <w:sz w:val="24"/>
        </w:rPr>
      </w:pPr>
    </w:p>
    <w:p>
      <w:pPr>
        <w:ind w:right="187"/>
        <w:jc w:val="left"/>
        <w:rPr>
          <w:rFonts w:hint="eastAsia"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ind w:right="187"/>
        <w:jc w:val="left"/>
        <w:rPr>
          <w:rFonts w:hint="eastAsia" w:ascii="宋体" w:hAnsi="宋体"/>
          <w:color w:val="000000"/>
          <w:sz w:val="24"/>
        </w:rPr>
      </w:pPr>
    </w:p>
    <w:p>
      <w:pPr>
        <w:ind w:right="187"/>
        <w:jc w:val="left"/>
        <w:rPr>
          <w:rFonts w:hint="eastAsia" w:ascii="宋体" w:hAnsi="宋体"/>
          <w:color w:val="000000"/>
          <w:sz w:val="24"/>
        </w:rPr>
      </w:pPr>
      <w:r>
        <w:rPr>
          <w:rFonts w:hint="eastAsia" w:ascii="宋体" w:hAnsi="宋体"/>
          <w:color w:val="000000"/>
          <w:sz w:val="24"/>
        </w:rPr>
        <w:t>投标人法定代表人或授权代理人签字：</w:t>
      </w:r>
      <w:r>
        <w:rPr>
          <w:rFonts w:hint="eastAsia" w:ascii="宋体" w:hAnsi="宋体"/>
          <w:color w:val="000000"/>
          <w:sz w:val="24"/>
          <w:u w:val="single"/>
        </w:rPr>
        <w:t xml:space="preserve">           </w:t>
      </w:r>
    </w:p>
    <w:p>
      <w:pPr>
        <w:pStyle w:val="26"/>
        <w:ind w:right="420"/>
        <w:jc w:val="both"/>
        <w:rPr>
          <w:rFonts w:hint="eastAsia" w:ascii="宋体" w:hAnsi="宋体"/>
          <w:color w:val="000000"/>
          <w:kern w:val="2"/>
          <w:szCs w:val="24"/>
          <w:lang w:val="en-US" w:eastAsia="zh-CN"/>
        </w:rPr>
      </w:pPr>
    </w:p>
    <w:p>
      <w:pPr>
        <w:tabs>
          <w:tab w:val="left" w:pos="3258"/>
          <w:tab w:val="center" w:pos="4428"/>
        </w:tabs>
        <w:autoSpaceDE w:val="0"/>
        <w:autoSpaceDN w:val="0"/>
        <w:adjustRightInd w:val="0"/>
        <w:jc w:val="center"/>
        <w:rPr>
          <w:rFonts w:hint="eastAsia" w:ascii="宋体" w:hAnsi="宋体"/>
          <w:color w:val="000000"/>
        </w:rPr>
      </w:pPr>
      <w:r>
        <w:rPr>
          <w:rFonts w:hint="eastAsia" w:ascii="宋体" w:hAnsi="宋体"/>
          <w:color w:val="000000"/>
        </w:rPr>
        <w:t>年   月   日</w:t>
      </w:r>
    </w:p>
    <w:p>
      <w:pPr>
        <w:pStyle w:val="2"/>
        <w:rPr>
          <w:rFonts w:hint="eastAsia" w:ascii="宋体" w:hAnsi="宋体"/>
          <w:color w:val="000000"/>
        </w:rPr>
      </w:pPr>
    </w:p>
    <w:p>
      <w:pPr>
        <w:rPr>
          <w:rFonts w:hint="eastAsia" w:ascii="宋体" w:hAnsi="宋体"/>
          <w:color w:val="000000"/>
        </w:rPr>
      </w:pPr>
    </w:p>
    <w:p>
      <w:pPr>
        <w:pStyle w:val="2"/>
        <w:rPr>
          <w:rFonts w:hint="eastAsia" w:ascii="宋体" w:hAnsi="宋体"/>
          <w:color w:val="000000"/>
        </w:rPr>
      </w:pPr>
    </w:p>
    <w:p>
      <w:pPr>
        <w:rPr>
          <w:rFonts w:hint="eastAsia" w:eastAsia="宋体"/>
          <w:lang w:val="en-US" w:eastAsia="zh-CN"/>
        </w:rPr>
      </w:pPr>
      <w:r>
        <w:rPr>
          <w:rFonts w:hint="eastAsia"/>
          <w:lang w:val="en-US" w:eastAsia="zh-CN"/>
        </w:rPr>
        <w:t xml:space="preserve"> </w:t>
      </w: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四、投标保证金</w:t>
      </w: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napToGrid w:val="0"/>
        <w:spacing w:line="400" w:lineRule="atLeast"/>
        <w:ind w:firstLine="482" w:firstLineChars="20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投标人应在此页提供投标保证金汇款凭证扫描件加盖公章。</w:t>
      </w:r>
    </w:p>
    <w:p>
      <w:pPr>
        <w:snapToGrid w:val="0"/>
        <w:spacing w:line="400" w:lineRule="atLeast"/>
        <w:ind w:firstLine="482" w:firstLineChars="200"/>
        <w:jc w:val="left"/>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pStyle w:val="2"/>
        <w:rPr>
          <w:rFonts w:hint="eastAsia" w:ascii="宋体" w:hAnsi="宋体" w:eastAsia="宋体" w:cs="宋体"/>
          <w:sz w:val="24"/>
          <w:szCs w:val="24"/>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五、投标人企业简介</w:t>
      </w:r>
    </w:p>
    <w:p>
      <w:pPr>
        <w:spacing w:line="520" w:lineRule="exact"/>
        <w:jc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（格式自拟，应包含企业简介、规模、人员配备；营业场所及办公设备等）</w:t>
      </w:r>
    </w:p>
    <w:p>
      <w:pPr>
        <w:spacing w:line="520" w:lineRule="exact"/>
        <w:jc w:val="center"/>
        <w:rPr>
          <w:rFonts w:hint="eastAsia" w:ascii="宋体" w:hAnsi="宋体" w:eastAsia="宋体" w:cs="宋体"/>
          <w:b/>
          <w:bCs/>
          <w:color w:val="000000" w:themeColor="text1"/>
          <w:sz w:val="24"/>
          <w:szCs w:val="24"/>
          <w14:textFill>
            <w14:solidFill>
              <w14:schemeClr w14:val="tx1"/>
            </w14:solidFill>
          </w14:textFill>
        </w:rPr>
      </w:pPr>
    </w:p>
    <w:p>
      <w:pPr>
        <w:spacing w:line="5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投标人基本情况一览表</w:t>
      </w:r>
    </w:p>
    <w:tbl>
      <w:tblPr>
        <w:tblStyle w:val="11"/>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1765"/>
        <w:gridCol w:w="996"/>
        <w:gridCol w:w="798"/>
        <w:gridCol w:w="109"/>
        <w:gridCol w:w="996"/>
        <w:gridCol w:w="738"/>
        <w:gridCol w:w="156"/>
        <w:gridCol w:w="996"/>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814" w:type="dxa"/>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投标人全称</w:t>
            </w:r>
          </w:p>
        </w:tc>
        <w:tc>
          <w:tcPr>
            <w:tcW w:w="3559" w:type="dxa"/>
            <w:gridSpan w:val="3"/>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p>
        </w:tc>
        <w:tc>
          <w:tcPr>
            <w:tcW w:w="1843" w:type="dxa"/>
            <w:gridSpan w:val="3"/>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企业类型</w:t>
            </w:r>
          </w:p>
        </w:tc>
        <w:tc>
          <w:tcPr>
            <w:tcW w:w="2961" w:type="dxa"/>
            <w:gridSpan w:val="3"/>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814" w:type="dxa"/>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营业执照</w:t>
            </w:r>
          </w:p>
        </w:tc>
        <w:tc>
          <w:tcPr>
            <w:tcW w:w="8363" w:type="dxa"/>
            <w:gridSpan w:val="9"/>
            <w:noWrap w:val="0"/>
            <w:vAlign w:val="center"/>
          </w:tcPr>
          <w:p>
            <w:pPr>
              <w:pStyle w:val="8"/>
              <w:spacing w:line="52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1、主营业务：       2、编号：          3、发照单位：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814" w:type="dxa"/>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企业资质</w:t>
            </w:r>
          </w:p>
        </w:tc>
        <w:tc>
          <w:tcPr>
            <w:tcW w:w="8363" w:type="dxa"/>
            <w:gridSpan w:val="9"/>
            <w:noWrap w:val="0"/>
            <w:vAlign w:val="center"/>
          </w:tcPr>
          <w:p>
            <w:pPr>
              <w:pStyle w:val="8"/>
              <w:spacing w:line="520" w:lineRule="exact"/>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1、等级：           2、证书号：        3、发证单位：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814" w:type="dxa"/>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企业地址</w:t>
            </w:r>
          </w:p>
        </w:tc>
        <w:tc>
          <w:tcPr>
            <w:tcW w:w="1765" w:type="dxa"/>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p>
        </w:tc>
        <w:tc>
          <w:tcPr>
            <w:tcW w:w="996" w:type="dxa"/>
            <w:noWrap w:val="0"/>
            <w:vAlign w:val="center"/>
          </w:tcPr>
          <w:p>
            <w:pPr>
              <w:pStyle w:val="8"/>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邮编</w:t>
            </w:r>
          </w:p>
        </w:tc>
        <w:tc>
          <w:tcPr>
            <w:tcW w:w="907" w:type="dxa"/>
            <w:gridSpan w:val="2"/>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p>
        </w:tc>
        <w:tc>
          <w:tcPr>
            <w:tcW w:w="996" w:type="dxa"/>
            <w:noWrap w:val="0"/>
            <w:vAlign w:val="center"/>
          </w:tcPr>
          <w:p>
            <w:pPr>
              <w:pStyle w:val="8"/>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电话</w:t>
            </w:r>
          </w:p>
        </w:tc>
        <w:tc>
          <w:tcPr>
            <w:tcW w:w="894" w:type="dxa"/>
            <w:gridSpan w:val="2"/>
            <w:noWrap w:val="0"/>
            <w:vAlign w:val="center"/>
          </w:tcPr>
          <w:p>
            <w:pPr>
              <w:pStyle w:val="8"/>
              <w:spacing w:line="520" w:lineRule="exact"/>
              <w:jc w:val="center"/>
              <w:rPr>
                <w:rFonts w:hint="eastAsia" w:ascii="宋体" w:hAnsi="宋体" w:eastAsia="宋体" w:cs="宋体"/>
                <w:color w:val="000000" w:themeColor="text1"/>
                <w:sz w:val="24"/>
                <w:szCs w:val="24"/>
                <w14:textFill>
                  <w14:solidFill>
                    <w14:schemeClr w14:val="tx1"/>
                  </w14:solidFill>
                </w14:textFill>
              </w:rPr>
            </w:pPr>
          </w:p>
        </w:tc>
        <w:tc>
          <w:tcPr>
            <w:tcW w:w="996" w:type="dxa"/>
            <w:noWrap w:val="0"/>
            <w:vAlign w:val="center"/>
          </w:tcPr>
          <w:p>
            <w:pPr>
              <w:pStyle w:val="8"/>
              <w:spacing w:line="5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传真</w:t>
            </w:r>
          </w:p>
        </w:tc>
        <w:tc>
          <w:tcPr>
            <w:tcW w:w="1809" w:type="dxa"/>
            <w:noWrap w:val="0"/>
            <w:vAlign w:val="top"/>
          </w:tcPr>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2" w:hRule="atLeast"/>
          <w:jc w:val="center"/>
        </w:trPr>
        <w:tc>
          <w:tcPr>
            <w:tcW w:w="1814" w:type="dxa"/>
            <w:noWrap w:val="0"/>
            <w:vAlign w:val="top"/>
          </w:tcPr>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w:t>
            </w:r>
          </w:p>
          <w:p>
            <w:pPr>
              <w:pStyle w:val="8"/>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w:t>
            </w:r>
          </w:p>
          <w:p>
            <w:pPr>
              <w:pStyle w:val="8"/>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简</w:t>
            </w:r>
          </w:p>
          <w:p>
            <w:pPr>
              <w:pStyle w:val="8"/>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介</w:t>
            </w:r>
          </w:p>
        </w:tc>
        <w:tc>
          <w:tcPr>
            <w:tcW w:w="8363" w:type="dxa"/>
            <w:gridSpan w:val="9"/>
            <w:noWrap w:val="0"/>
            <w:vAlign w:val="top"/>
          </w:tcPr>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p>
            <w:pPr>
              <w:pStyle w:val="8"/>
              <w:spacing w:line="520" w:lineRule="exact"/>
              <w:rPr>
                <w:rFonts w:hint="eastAsia" w:ascii="宋体" w:hAnsi="宋体" w:eastAsia="宋体" w:cs="宋体"/>
                <w:color w:val="000000" w:themeColor="text1"/>
                <w:sz w:val="24"/>
                <w:szCs w:val="24"/>
                <w14:textFill>
                  <w14:solidFill>
                    <w14:schemeClr w14:val="tx1"/>
                  </w14:solidFill>
                </w14:textFill>
              </w:rPr>
            </w:pPr>
          </w:p>
        </w:tc>
      </w:tr>
    </w:tbl>
    <w:p>
      <w:pPr>
        <w:spacing w:line="360" w:lineRule="auto"/>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备注：</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资格证明材料包括：</w:t>
      </w:r>
    </w:p>
    <w:p>
      <w:pPr>
        <w:numPr>
          <w:ilvl w:val="0"/>
          <w:numId w:val="2"/>
        </w:num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投标人的营业执照；</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eastAsia="zh-CN"/>
          <w14:textFill>
            <w14:solidFill>
              <w14:schemeClr w14:val="tx1"/>
            </w14:solidFill>
          </w14:textFill>
        </w:rPr>
        <w:t>竞争性磋商文件</w:t>
      </w:r>
      <w:r>
        <w:rPr>
          <w:rFonts w:hint="eastAsia" w:ascii="宋体" w:hAnsi="宋体" w:eastAsia="宋体" w:cs="宋体"/>
          <w:color w:val="000000" w:themeColor="text1"/>
          <w:sz w:val="24"/>
          <w:szCs w:val="24"/>
          <w14:textFill>
            <w14:solidFill>
              <w14:schemeClr w14:val="tx1"/>
            </w14:solidFill>
          </w14:textFill>
        </w:rPr>
        <w:t>规定的有关资格证书、许可证书、认证等；</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（3）投标企业简介及获得相关证书证明文件；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（4）投标人认为有必要提供的其他资格证明文件；</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（5）投标人拥有固定的营业场所和开展业务所需办公面积及其他硬件设备（须提供有效的房屋产权证或房屋租赁合同及硬件设备图片）。</w:t>
      </w:r>
    </w:p>
    <w:p>
      <w:pPr>
        <w:spacing w:before="0" w:after="0" w:line="360" w:lineRule="auto"/>
        <w:ind w:firstLine="482" w:firstLineChars="200"/>
        <w:jc w:val="both"/>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投标人本地化基本情况表（附资格审查资料）</w:t>
      </w:r>
    </w:p>
    <w:p>
      <w:pPr>
        <w:jc w:val="center"/>
        <w:rPr>
          <w:rFonts w:hint="eastAsia" w:ascii="宋体" w:hAnsi="宋体" w:eastAsia="宋体" w:cs="宋体"/>
          <w:color w:val="000000" w:themeColor="text1"/>
          <w:sz w:val="24"/>
          <w:szCs w:val="24"/>
          <w14:textFill>
            <w14:solidFill>
              <w14:schemeClr w14:val="tx1"/>
            </w14:solidFill>
          </w14:textFill>
        </w:rPr>
      </w:pP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3131"/>
        <w:gridCol w:w="1739"/>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企业注册名称</w:t>
            </w:r>
          </w:p>
        </w:tc>
        <w:tc>
          <w:tcPr>
            <w:tcW w:w="3131"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739"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建立日期</w:t>
            </w:r>
          </w:p>
        </w:tc>
        <w:tc>
          <w:tcPr>
            <w:tcW w:w="173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企业详细地址</w:t>
            </w:r>
          </w:p>
        </w:tc>
        <w:tc>
          <w:tcPr>
            <w:tcW w:w="3131"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739"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企业性质</w:t>
            </w:r>
          </w:p>
        </w:tc>
        <w:tc>
          <w:tcPr>
            <w:tcW w:w="173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企业法人代表</w:t>
            </w:r>
          </w:p>
        </w:tc>
        <w:tc>
          <w:tcPr>
            <w:tcW w:w="3131"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739"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技术或项目负责人</w:t>
            </w:r>
          </w:p>
        </w:tc>
        <w:tc>
          <w:tcPr>
            <w:tcW w:w="173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tc>
        <w:tc>
          <w:tcPr>
            <w:tcW w:w="3131"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c>
          <w:tcPr>
            <w:tcW w:w="1739"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tc>
        <w:tc>
          <w:tcPr>
            <w:tcW w:w="173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企业资质等级</w:t>
            </w:r>
          </w:p>
        </w:tc>
        <w:tc>
          <w:tcPr>
            <w:tcW w:w="6600" w:type="dxa"/>
            <w:gridSpan w:val="3"/>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组织机构代码证或统一社会信用代码</w:t>
            </w:r>
          </w:p>
        </w:tc>
        <w:tc>
          <w:tcPr>
            <w:tcW w:w="6600" w:type="dxa"/>
            <w:gridSpan w:val="3"/>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212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业务范围</w:t>
            </w:r>
          </w:p>
        </w:tc>
        <w:tc>
          <w:tcPr>
            <w:tcW w:w="6600" w:type="dxa"/>
            <w:gridSpan w:val="3"/>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20" w:type="dxa"/>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企业职工及组织机构</w:t>
            </w:r>
          </w:p>
        </w:tc>
        <w:tc>
          <w:tcPr>
            <w:tcW w:w="6600" w:type="dxa"/>
            <w:gridSpan w:val="3"/>
            <w:noWrap w:val="0"/>
            <w:vAlign w:val="center"/>
          </w:tcPr>
          <w:p>
            <w:pPr>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企业总人数、具有技术职称的工作人员等情况。</w:t>
            </w:r>
          </w:p>
        </w:tc>
      </w:tr>
    </w:tbl>
    <w:p>
      <w:pPr>
        <w:widowControl/>
        <w:autoSpaceDE w:val="0"/>
        <w:autoSpaceDN w:val="0"/>
        <w:spacing w:line="340" w:lineRule="atLeast"/>
        <w:ind w:left="180"/>
        <w:textAlignment w:val="bottom"/>
        <w:rPr>
          <w:rFonts w:hint="eastAsia" w:ascii="宋体" w:hAnsi="宋体" w:eastAsia="宋体" w:cs="宋体"/>
          <w:color w:val="000000" w:themeColor="text1"/>
          <w:sz w:val="24"/>
          <w:szCs w:val="24"/>
          <w14:textFill>
            <w14:solidFill>
              <w14:schemeClr w14:val="tx1"/>
            </w14:solidFill>
          </w14:textFill>
        </w:rPr>
      </w:pPr>
    </w:p>
    <w:p>
      <w:pPr>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在本表后应附：①提供新疆总公司或者分（子）营业执照，提供办公场所房屋租赁合同或房产证复印件（营业执照注册日期需在招标公告日期前）。提供新疆本地服务人员（提供新疆本地个人养老保险缴费对账单并加盖投标单位公章）附其他相关证明材料复印件（如：办公用房产权或者使用权证明复印件）</w:t>
      </w:r>
    </w:p>
    <w:p>
      <w:pPr>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以上复印件在</w:t>
      </w:r>
      <w:r>
        <w:rPr>
          <w:rFonts w:hint="eastAsia" w:ascii="宋体" w:hAnsi="宋体" w:cs="宋体"/>
          <w:color w:val="000000" w:themeColor="text1"/>
          <w:sz w:val="24"/>
          <w:szCs w:val="24"/>
          <w:lang w:eastAsia="zh-CN"/>
          <w14:textFill>
            <w14:solidFill>
              <w14:schemeClr w14:val="tx1"/>
            </w14:solidFill>
          </w14:textFill>
        </w:rPr>
        <w:t>响应性文件</w:t>
      </w:r>
      <w:r>
        <w:rPr>
          <w:rFonts w:hint="eastAsia" w:ascii="宋体" w:hAnsi="宋体" w:eastAsia="宋体" w:cs="宋体"/>
          <w:color w:val="000000" w:themeColor="text1"/>
          <w:sz w:val="24"/>
          <w:szCs w:val="24"/>
          <w14:textFill>
            <w14:solidFill>
              <w14:schemeClr w14:val="tx1"/>
            </w14:solidFill>
          </w14:textFill>
        </w:rPr>
        <w:t>正本中均为加盖公章复印件，必须完整、清晰可辨、有效。</w:t>
      </w:r>
    </w:p>
    <w:p>
      <w:pPr>
        <w:widowControl/>
        <w:autoSpaceDE w:val="0"/>
        <w:autoSpaceDN w:val="0"/>
        <w:spacing w:line="340" w:lineRule="atLeast"/>
        <w:ind w:left="180"/>
        <w:textAlignment w:val="bottom"/>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pStyle w:val="8"/>
        <w:jc w:val="center"/>
        <w:rPr>
          <w:rFonts w:hint="eastAsia" w:ascii="宋体" w:hAnsi="宋体" w:eastAsia="宋体" w:cs="宋体"/>
          <w:b/>
          <w:color w:val="000000" w:themeColor="text1"/>
          <w:sz w:val="24"/>
          <w:szCs w:val="24"/>
          <w14:textFill>
            <w14:solidFill>
              <w14:schemeClr w14:val="tx1"/>
            </w14:solidFill>
          </w14:textFill>
        </w:rPr>
      </w:pPr>
    </w:p>
    <w:p>
      <w:pPr>
        <w:pStyle w:val="8"/>
        <w:jc w:val="center"/>
        <w:rPr>
          <w:rFonts w:hint="eastAsia" w:ascii="宋体" w:hAnsi="宋体" w:eastAsia="宋体" w:cs="宋体"/>
          <w:b/>
          <w:color w:val="000000" w:themeColor="text1"/>
          <w:sz w:val="24"/>
          <w:szCs w:val="24"/>
          <w14:textFill>
            <w14:solidFill>
              <w14:schemeClr w14:val="tx1"/>
            </w14:solidFill>
          </w14:textFill>
        </w:rPr>
      </w:pPr>
    </w:p>
    <w:p>
      <w:pPr>
        <w:pStyle w:val="8"/>
        <w:jc w:val="center"/>
        <w:rPr>
          <w:rFonts w:hint="eastAsia" w:ascii="宋体" w:hAnsi="宋体" w:eastAsia="宋体" w:cs="宋体"/>
          <w:b/>
          <w:color w:val="000000" w:themeColor="text1"/>
          <w:sz w:val="24"/>
          <w:szCs w:val="24"/>
          <w14:textFill>
            <w14:solidFill>
              <w14:schemeClr w14:val="tx1"/>
            </w14:solidFill>
          </w14:textFill>
        </w:rPr>
      </w:pPr>
    </w:p>
    <w:p>
      <w:pPr>
        <w:pStyle w:val="8"/>
        <w:jc w:val="center"/>
        <w:rPr>
          <w:rFonts w:hint="eastAsia" w:ascii="宋体" w:hAnsi="宋体" w:eastAsia="宋体" w:cs="宋体"/>
          <w:b/>
          <w:color w:val="000000" w:themeColor="text1"/>
          <w:sz w:val="24"/>
          <w:szCs w:val="24"/>
          <w14:textFill>
            <w14:solidFill>
              <w14:schemeClr w14:val="tx1"/>
            </w14:solidFill>
          </w14:textFill>
        </w:rPr>
      </w:pPr>
    </w:p>
    <w:p>
      <w:pPr>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360" w:lineRule="auto"/>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spacing w:line="440" w:lineRule="exact"/>
        <w:jc w:val="center"/>
        <w:rPr>
          <w:rFonts w:hint="eastAsia" w:ascii="宋体" w:hAnsi="宋体" w:eastAsia="宋体" w:cs="宋体"/>
          <w:b/>
          <w:color w:val="000000" w:themeColor="text1"/>
          <w:sz w:val="24"/>
          <w:szCs w:val="24"/>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六、项目实施与人员保障</w:t>
      </w:r>
    </w:p>
    <w:p>
      <w:pPr>
        <w:tabs>
          <w:tab w:val="center" w:pos="4629"/>
        </w:tabs>
        <w:spacing w:before="240" w:after="480"/>
        <w:jc w:val="left"/>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1、投标人拟派出的本单位项目负责人情况表</w:t>
      </w:r>
    </w:p>
    <w:p>
      <w:pPr>
        <w:pStyle w:val="8"/>
        <w:spacing w:line="400" w:lineRule="atLeast"/>
        <w:jc w:val="center"/>
        <w:rPr>
          <w:rFonts w:hAnsi="宋体"/>
          <w:b/>
          <w:color w:val="000000"/>
          <w:sz w:val="28"/>
        </w:rPr>
      </w:pPr>
      <w:r>
        <w:rPr>
          <w:rFonts w:hint="eastAsia" w:hAnsi="宋体"/>
          <w:b/>
          <w:color w:val="000000"/>
          <w:sz w:val="28"/>
        </w:rPr>
        <w:t>拟派项目负责人情况表</w:t>
      </w:r>
    </w:p>
    <w:p>
      <w:pPr>
        <w:pStyle w:val="8"/>
        <w:spacing w:line="400" w:lineRule="atLeast"/>
        <w:ind w:left="2629"/>
        <w:rPr>
          <w:rFonts w:hAnsi="宋体"/>
          <w:b/>
          <w:color w:val="000000"/>
          <w:sz w:val="28"/>
        </w:rPr>
      </w:pPr>
    </w:p>
    <w:p>
      <w:pPr>
        <w:pStyle w:val="8"/>
        <w:spacing w:line="400" w:lineRule="atLeast"/>
        <w:ind w:left="663" w:hanging="663" w:hangingChars="300"/>
        <w:rPr>
          <w:rFonts w:hAnsi="宋体"/>
          <w:b/>
          <w:color w:val="000000"/>
          <w:sz w:val="22"/>
        </w:rPr>
      </w:pPr>
      <w:r>
        <w:rPr>
          <w:rFonts w:hint="eastAsia" w:hAnsi="宋体"/>
          <w:b/>
          <w:color w:val="000000"/>
          <w:sz w:val="22"/>
        </w:rPr>
        <w:t>项目名称：                                            项目编号：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850"/>
        <w:gridCol w:w="613"/>
        <w:gridCol w:w="1088"/>
        <w:gridCol w:w="330"/>
        <w:gridCol w:w="1229"/>
        <w:gridCol w:w="330"/>
        <w:gridCol w:w="805"/>
        <w:gridCol w:w="187"/>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526" w:type="dxa"/>
            <w:gridSpan w:val="2"/>
            <w:tcBorders>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r>
              <w:rPr>
                <w:rFonts w:hint="eastAsia" w:hAnsi="宋体"/>
                <w:color w:val="000000"/>
                <w:sz w:val="22"/>
              </w:rPr>
              <w:t>姓 名</w:t>
            </w:r>
          </w:p>
        </w:tc>
        <w:tc>
          <w:tcPr>
            <w:tcW w:w="1463" w:type="dxa"/>
            <w:gridSpan w:val="2"/>
            <w:tcBorders>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p>
        </w:tc>
        <w:tc>
          <w:tcPr>
            <w:tcW w:w="1418" w:type="dxa"/>
            <w:gridSpan w:val="2"/>
            <w:tcBorders>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r>
              <w:rPr>
                <w:rFonts w:hint="eastAsia" w:hAnsi="宋体"/>
                <w:color w:val="000000"/>
                <w:sz w:val="22"/>
              </w:rPr>
              <w:t>性 别</w:t>
            </w:r>
          </w:p>
        </w:tc>
        <w:tc>
          <w:tcPr>
            <w:tcW w:w="1559" w:type="dxa"/>
            <w:gridSpan w:val="2"/>
            <w:tcBorders>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p>
        </w:tc>
        <w:tc>
          <w:tcPr>
            <w:tcW w:w="992" w:type="dxa"/>
            <w:gridSpan w:val="2"/>
            <w:tcBorders>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r>
              <w:rPr>
                <w:rFonts w:hint="eastAsia" w:hAnsi="宋体"/>
                <w:color w:val="000000"/>
                <w:sz w:val="22"/>
              </w:rPr>
              <w:t>年 龄</w:t>
            </w:r>
          </w:p>
        </w:tc>
        <w:tc>
          <w:tcPr>
            <w:tcW w:w="1797" w:type="dxa"/>
            <w:tcBorders>
              <w:left w:val="single" w:color="auto" w:sz="6" w:space="0"/>
              <w:bottom w:val="single" w:color="auto" w:sz="6" w:space="0"/>
            </w:tcBorders>
            <w:noWrap w:val="0"/>
            <w:vAlign w:val="center"/>
          </w:tcPr>
          <w:p>
            <w:pPr>
              <w:pStyle w:val="8"/>
              <w:spacing w:line="400" w:lineRule="atLeast"/>
              <w:ind w:left="660" w:hanging="660" w:hangingChars="300"/>
              <w:jc w:val="center"/>
              <w:rPr>
                <w:rFonts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526" w:type="dxa"/>
            <w:gridSpan w:val="2"/>
            <w:tcBorders>
              <w:top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r>
              <w:rPr>
                <w:rFonts w:hint="eastAsia" w:hAnsi="宋体"/>
                <w:color w:val="000000"/>
                <w:sz w:val="22"/>
              </w:rPr>
              <w:t>学 历</w:t>
            </w:r>
          </w:p>
        </w:tc>
        <w:tc>
          <w:tcPr>
            <w:tcW w:w="1463" w:type="dxa"/>
            <w:gridSpan w:val="2"/>
            <w:tcBorders>
              <w:top w:val="single" w:color="auto" w:sz="6" w:space="0"/>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r>
              <w:rPr>
                <w:rFonts w:hint="eastAsia" w:hAnsi="宋体"/>
                <w:color w:val="000000"/>
                <w:sz w:val="22"/>
              </w:rPr>
              <w:t>职 称</w:t>
            </w: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p>
        </w:tc>
        <w:tc>
          <w:tcPr>
            <w:tcW w:w="992" w:type="dxa"/>
            <w:gridSpan w:val="2"/>
            <w:tcBorders>
              <w:top w:val="single" w:color="auto" w:sz="6" w:space="0"/>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r>
              <w:rPr>
                <w:rFonts w:hint="eastAsia" w:hAnsi="宋体"/>
                <w:color w:val="000000"/>
                <w:sz w:val="22"/>
              </w:rPr>
              <w:t>职 务</w:t>
            </w:r>
          </w:p>
        </w:tc>
        <w:tc>
          <w:tcPr>
            <w:tcW w:w="1797" w:type="dxa"/>
            <w:tcBorders>
              <w:top w:val="single" w:color="auto" w:sz="6" w:space="0"/>
              <w:left w:val="single" w:color="auto" w:sz="6" w:space="0"/>
              <w:bottom w:val="single" w:color="auto" w:sz="6" w:space="0"/>
            </w:tcBorders>
            <w:noWrap w:val="0"/>
            <w:vAlign w:val="center"/>
          </w:tcPr>
          <w:p>
            <w:pPr>
              <w:pStyle w:val="8"/>
              <w:spacing w:line="400" w:lineRule="atLeast"/>
              <w:ind w:left="660" w:hanging="660" w:hangingChars="300"/>
              <w:jc w:val="center"/>
              <w:rPr>
                <w:rFonts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1526" w:type="dxa"/>
            <w:gridSpan w:val="2"/>
            <w:tcBorders>
              <w:top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r>
              <w:rPr>
                <w:rFonts w:hint="eastAsia" w:hAnsi="宋体"/>
                <w:color w:val="000000"/>
                <w:sz w:val="22"/>
              </w:rPr>
              <w:t>联系电话</w:t>
            </w:r>
          </w:p>
        </w:tc>
        <w:tc>
          <w:tcPr>
            <w:tcW w:w="2881" w:type="dxa"/>
            <w:gridSpan w:val="4"/>
            <w:tcBorders>
              <w:top w:val="single" w:color="auto" w:sz="6" w:space="0"/>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spacing w:line="400" w:lineRule="atLeast"/>
              <w:ind w:left="660" w:hanging="660" w:hangingChars="300"/>
              <w:jc w:val="center"/>
              <w:rPr>
                <w:rFonts w:hAnsi="宋体"/>
                <w:color w:val="000000"/>
                <w:sz w:val="22"/>
              </w:rPr>
            </w:pPr>
            <w:r>
              <w:rPr>
                <w:rFonts w:hint="eastAsia" w:hAnsi="宋体"/>
                <w:color w:val="000000"/>
                <w:sz w:val="22"/>
              </w:rPr>
              <w:t>手 机</w:t>
            </w:r>
          </w:p>
        </w:tc>
        <w:tc>
          <w:tcPr>
            <w:tcW w:w="2789" w:type="dxa"/>
            <w:gridSpan w:val="3"/>
            <w:tcBorders>
              <w:top w:val="single" w:color="auto" w:sz="6" w:space="0"/>
              <w:left w:val="single" w:color="auto" w:sz="6" w:space="0"/>
              <w:bottom w:val="single" w:color="auto" w:sz="6" w:space="0"/>
            </w:tcBorders>
            <w:noWrap w:val="0"/>
            <w:vAlign w:val="center"/>
          </w:tcPr>
          <w:p>
            <w:pPr>
              <w:pStyle w:val="8"/>
              <w:spacing w:line="400" w:lineRule="atLeast"/>
              <w:ind w:left="660" w:hanging="660" w:hangingChars="300"/>
              <w:jc w:val="center"/>
              <w:rPr>
                <w:rFonts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755" w:type="dxa"/>
            <w:gridSpan w:val="11"/>
            <w:tcBorders>
              <w:top w:val="single" w:color="auto" w:sz="6" w:space="0"/>
              <w:bottom w:val="single" w:color="auto" w:sz="6" w:space="0"/>
            </w:tcBorders>
            <w:noWrap w:val="0"/>
            <w:vAlign w:val="center"/>
          </w:tcPr>
          <w:p>
            <w:pPr>
              <w:pStyle w:val="8"/>
              <w:spacing w:line="400" w:lineRule="atLeast"/>
              <w:ind w:left="660" w:hanging="660" w:hangingChars="300"/>
              <w:jc w:val="left"/>
              <w:rPr>
                <w:rFonts w:hAnsi="宋体"/>
                <w:color w:val="000000"/>
                <w:sz w:val="22"/>
              </w:rPr>
            </w:pPr>
            <w:r>
              <w:rPr>
                <w:rFonts w:hint="eastAsia" w:hAnsi="宋体"/>
                <w:color w:val="000000"/>
                <w:sz w:val="22"/>
              </w:rPr>
              <w:t>近五年从事相关工作经历及业绩：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color w:val="000000"/>
                <w:sz w:val="22"/>
              </w:rPr>
            </w:pPr>
            <w:r>
              <w:rPr>
                <w:rFonts w:hint="eastAsia" w:hAnsi="宋体"/>
                <w:b/>
                <w:bCs/>
                <w:color w:val="000000"/>
                <w:sz w:val="22"/>
                <w:szCs w:val="22"/>
              </w:rPr>
              <w:t>序号</w:t>
            </w: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color w:val="000000"/>
                <w:sz w:val="18"/>
              </w:rPr>
            </w:pPr>
            <w:r>
              <w:rPr>
                <w:rFonts w:hint="eastAsia" w:hAnsi="宋体"/>
                <w:b/>
                <w:bCs/>
                <w:color w:val="000000"/>
                <w:sz w:val="18"/>
                <w:szCs w:val="22"/>
              </w:rPr>
              <w:t>用户名称</w:t>
            </w: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Ansi="宋体"/>
                <w:color w:val="000000"/>
                <w:sz w:val="18"/>
              </w:rPr>
            </w:pPr>
            <w:r>
              <w:rPr>
                <w:rFonts w:hint="eastAsia" w:hAnsi="宋体"/>
                <w:b/>
                <w:bCs/>
                <w:color w:val="000000"/>
                <w:sz w:val="18"/>
                <w:szCs w:val="22"/>
              </w:rPr>
              <w:t>项目名称</w:t>
            </w: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color w:val="000000"/>
                <w:sz w:val="18"/>
              </w:rPr>
            </w:pPr>
            <w:r>
              <w:rPr>
                <w:rFonts w:hint="eastAsia" w:hAnsi="宋体"/>
                <w:b/>
                <w:bCs/>
                <w:color w:val="000000"/>
                <w:sz w:val="18"/>
                <w:szCs w:val="22"/>
              </w:rPr>
              <w:t>合同金额</w:t>
            </w: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Ansi="宋体"/>
                <w:color w:val="000000"/>
                <w:sz w:val="18"/>
              </w:rPr>
            </w:pPr>
            <w:r>
              <w:rPr>
                <w:rFonts w:hint="eastAsia" w:hAnsi="宋体"/>
                <w:b/>
                <w:bCs/>
                <w:color w:val="000000"/>
                <w:sz w:val="18"/>
                <w:szCs w:val="22"/>
              </w:rPr>
              <w:t>实施时间</w:t>
            </w: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Ansi="宋体"/>
                <w:color w:val="000000"/>
                <w:sz w:val="18"/>
              </w:rPr>
            </w:pPr>
            <w:r>
              <w:rPr>
                <w:rFonts w:hint="eastAsia" w:hAnsi="宋体"/>
                <w:b/>
                <w:bCs/>
                <w:color w:val="000000"/>
                <w:sz w:val="18"/>
                <w:szCs w:val="22"/>
              </w:rPr>
              <w:t>用户联系人/联系方式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bottom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bottom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bottom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bottom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bottom w:val="single" w:color="auto" w:sz="6" w:space="0"/>
            </w:tcBorders>
            <w:noWrap w:val="0"/>
            <w:vAlign w:val="center"/>
          </w:tcPr>
          <w:p>
            <w:pPr>
              <w:pStyle w:val="8"/>
              <w:jc w:val="center"/>
              <w:rPr>
                <w:rFonts w:hint="eastAsia" w:hAnsi="宋体"/>
                <w:b/>
                <w:bCs/>
                <w:color w:val="000000"/>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trPr>
        <w:tc>
          <w:tcPr>
            <w:tcW w:w="817" w:type="dxa"/>
            <w:tcBorders>
              <w:top w:val="single" w:color="auto" w:sz="6" w:space="0"/>
              <w:right w:val="single" w:color="auto" w:sz="4" w:space="0"/>
            </w:tcBorders>
            <w:noWrap w:val="0"/>
            <w:vAlign w:val="center"/>
          </w:tcPr>
          <w:p>
            <w:pPr>
              <w:pStyle w:val="8"/>
              <w:spacing w:line="400" w:lineRule="atLeast"/>
              <w:ind w:left="663" w:hanging="663" w:hangingChars="300"/>
              <w:jc w:val="center"/>
              <w:rPr>
                <w:rFonts w:hint="eastAsia" w:hAnsi="宋体"/>
                <w:b/>
                <w:bCs/>
                <w:color w:val="000000"/>
                <w:sz w:val="22"/>
                <w:szCs w:val="22"/>
              </w:rPr>
            </w:pPr>
          </w:p>
        </w:tc>
        <w:tc>
          <w:tcPr>
            <w:tcW w:w="1559" w:type="dxa"/>
            <w:gridSpan w:val="2"/>
            <w:tcBorders>
              <w:top w:val="single" w:color="auto" w:sz="6" w:space="0"/>
              <w:left w:val="single" w:color="auto" w:sz="4" w:space="0"/>
              <w:right w:val="single" w:color="auto" w:sz="6" w:space="0"/>
            </w:tcBorders>
            <w:noWrap w:val="0"/>
            <w:vAlign w:val="center"/>
          </w:tcPr>
          <w:p>
            <w:pPr>
              <w:pStyle w:val="8"/>
              <w:jc w:val="center"/>
              <w:rPr>
                <w:rFonts w:hint="eastAsia" w:hAnsi="宋体"/>
                <w:b/>
                <w:bCs/>
                <w:color w:val="000000"/>
                <w:sz w:val="18"/>
                <w:szCs w:val="22"/>
              </w:rPr>
            </w:pPr>
          </w:p>
        </w:tc>
        <w:tc>
          <w:tcPr>
            <w:tcW w:w="1701" w:type="dxa"/>
            <w:gridSpan w:val="2"/>
            <w:tcBorders>
              <w:top w:val="single" w:color="auto" w:sz="6" w:space="0"/>
              <w:left w:val="single" w:color="auto" w:sz="6" w:space="0"/>
              <w:right w:val="single" w:color="auto" w:sz="6" w:space="0"/>
            </w:tcBorders>
            <w:noWrap w:val="0"/>
            <w:vAlign w:val="center"/>
          </w:tcPr>
          <w:p>
            <w:pPr>
              <w:pStyle w:val="8"/>
              <w:jc w:val="center"/>
              <w:rPr>
                <w:rFonts w:hint="eastAsia" w:hAnsi="宋体"/>
                <w:b/>
                <w:bCs/>
                <w:color w:val="000000"/>
                <w:sz w:val="18"/>
                <w:szCs w:val="22"/>
              </w:rPr>
            </w:pPr>
          </w:p>
        </w:tc>
        <w:tc>
          <w:tcPr>
            <w:tcW w:w="1559" w:type="dxa"/>
            <w:gridSpan w:val="2"/>
            <w:tcBorders>
              <w:top w:val="single" w:color="auto" w:sz="6" w:space="0"/>
              <w:left w:val="single" w:color="auto" w:sz="6" w:space="0"/>
              <w:right w:val="single" w:color="auto" w:sz="6" w:space="0"/>
            </w:tcBorders>
            <w:noWrap w:val="0"/>
            <w:vAlign w:val="center"/>
          </w:tcPr>
          <w:p>
            <w:pPr>
              <w:pStyle w:val="8"/>
              <w:ind w:left="542" w:hanging="542" w:hangingChars="300"/>
              <w:jc w:val="center"/>
              <w:rPr>
                <w:rFonts w:hint="eastAsia" w:hAnsi="宋体"/>
                <w:b/>
                <w:bCs/>
                <w:color w:val="000000"/>
                <w:sz w:val="18"/>
                <w:szCs w:val="22"/>
              </w:rPr>
            </w:pPr>
          </w:p>
        </w:tc>
        <w:tc>
          <w:tcPr>
            <w:tcW w:w="1135" w:type="dxa"/>
            <w:gridSpan w:val="2"/>
            <w:tcBorders>
              <w:top w:val="single" w:color="auto" w:sz="6" w:space="0"/>
              <w:left w:val="single" w:color="auto" w:sz="6" w:space="0"/>
              <w:right w:val="single" w:color="auto" w:sz="4" w:space="0"/>
            </w:tcBorders>
            <w:noWrap w:val="0"/>
            <w:vAlign w:val="center"/>
          </w:tcPr>
          <w:p>
            <w:pPr>
              <w:pStyle w:val="8"/>
              <w:jc w:val="center"/>
              <w:rPr>
                <w:rFonts w:hint="eastAsia" w:hAnsi="宋体"/>
                <w:b/>
                <w:bCs/>
                <w:color w:val="000000"/>
                <w:sz w:val="18"/>
                <w:szCs w:val="22"/>
              </w:rPr>
            </w:pPr>
          </w:p>
        </w:tc>
        <w:tc>
          <w:tcPr>
            <w:tcW w:w="1984" w:type="dxa"/>
            <w:gridSpan w:val="2"/>
            <w:tcBorders>
              <w:top w:val="single" w:color="auto" w:sz="6" w:space="0"/>
              <w:left w:val="single" w:color="auto" w:sz="4" w:space="0"/>
            </w:tcBorders>
            <w:noWrap w:val="0"/>
            <w:vAlign w:val="center"/>
          </w:tcPr>
          <w:p>
            <w:pPr>
              <w:pStyle w:val="8"/>
              <w:jc w:val="center"/>
              <w:rPr>
                <w:rFonts w:hint="eastAsia" w:hAnsi="宋体"/>
                <w:b/>
                <w:bCs/>
                <w:color w:val="000000"/>
                <w:sz w:val="18"/>
                <w:szCs w:val="22"/>
              </w:rPr>
            </w:pPr>
          </w:p>
        </w:tc>
      </w:tr>
    </w:tbl>
    <w:p>
      <w:pPr>
        <w:pStyle w:val="8"/>
        <w:spacing w:line="340" w:lineRule="exact"/>
        <w:ind w:left="660" w:hanging="660" w:hangingChars="300"/>
        <w:rPr>
          <w:rFonts w:hAnsi="宋体"/>
          <w:color w:val="000000"/>
          <w:sz w:val="22"/>
        </w:rPr>
      </w:pPr>
    </w:p>
    <w:p>
      <w:pPr>
        <w:spacing w:line="440" w:lineRule="exact"/>
        <w:ind w:firstLine="4400" w:firstLineChars="2000"/>
        <w:rPr>
          <w:rFonts w:hint="eastAsia" w:ascii="宋体" w:hAnsi="宋体"/>
          <w:color w:val="000000"/>
          <w:sz w:val="22"/>
          <w:szCs w:val="22"/>
        </w:rPr>
      </w:pPr>
      <w:r>
        <w:rPr>
          <w:rFonts w:hint="eastAsia" w:ascii="宋体" w:hAnsi="宋体"/>
          <w:color w:val="000000"/>
          <w:sz w:val="22"/>
          <w:szCs w:val="22"/>
        </w:rPr>
        <w:t>投标人全称（盖章）：</w:t>
      </w:r>
    </w:p>
    <w:p>
      <w:pPr>
        <w:spacing w:line="440" w:lineRule="exact"/>
        <w:ind w:firstLine="4400" w:firstLineChars="2000"/>
        <w:rPr>
          <w:rFonts w:hint="eastAsia" w:ascii="宋体" w:hAnsi="宋体"/>
          <w:color w:val="000000"/>
          <w:sz w:val="22"/>
          <w:szCs w:val="22"/>
        </w:rPr>
      </w:pPr>
      <w:r>
        <w:rPr>
          <w:rFonts w:hint="eastAsia" w:ascii="宋体" w:hAnsi="宋体"/>
          <w:color w:val="000000"/>
          <w:sz w:val="22"/>
          <w:szCs w:val="22"/>
        </w:rPr>
        <w:t>投标人代表（签字）：</w:t>
      </w:r>
    </w:p>
    <w:p>
      <w:pPr>
        <w:spacing w:line="440" w:lineRule="exact"/>
        <w:ind w:firstLine="4400" w:firstLineChars="2000"/>
        <w:rPr>
          <w:rFonts w:hint="eastAsia" w:ascii="宋体" w:hAnsi="宋体"/>
          <w:color w:val="000000"/>
          <w:sz w:val="22"/>
          <w:szCs w:val="22"/>
        </w:rPr>
      </w:pPr>
      <w:r>
        <w:rPr>
          <w:rFonts w:hint="eastAsia" w:ascii="宋体" w:hAnsi="宋体"/>
          <w:color w:val="000000"/>
          <w:sz w:val="22"/>
          <w:szCs w:val="22"/>
        </w:rPr>
        <w:t>日期：      年     月    日</w:t>
      </w:r>
    </w:p>
    <w:p>
      <w:pPr>
        <w:pStyle w:val="8"/>
        <w:spacing w:line="400" w:lineRule="atLeast"/>
        <w:jc w:val="center"/>
        <w:rPr>
          <w:rFonts w:hint="eastAsia" w:hAnsi="宋体"/>
          <w:b/>
          <w:color w:val="000000"/>
          <w:sz w:val="28"/>
        </w:rPr>
      </w:pPr>
      <w:r>
        <w:rPr>
          <w:rFonts w:hint="eastAsia" w:hAnsi="宋体"/>
          <w:b/>
          <w:color w:val="000000"/>
          <w:sz w:val="28"/>
        </w:rPr>
        <w:t>承诺投入的服务人员表</w:t>
      </w:r>
    </w:p>
    <w:p>
      <w:pPr>
        <w:jc w:val="center"/>
        <w:rPr>
          <w:rFonts w:ascii="宋体" w:hAnsi="宋体"/>
          <w:b/>
          <w:color w:val="000000"/>
          <w:sz w:val="28"/>
        </w:rPr>
      </w:pPr>
    </w:p>
    <w:p>
      <w:pPr>
        <w:rPr>
          <w:rFonts w:hint="eastAsia" w:ascii="宋体" w:hAnsi="宋体"/>
          <w:color w:val="000000"/>
          <w:sz w:val="22"/>
        </w:rPr>
      </w:pPr>
      <w:r>
        <w:rPr>
          <w:rFonts w:hint="eastAsia" w:ascii="宋体" w:hAnsi="宋体"/>
          <w:b/>
          <w:color w:val="000000"/>
          <w:sz w:val="24"/>
        </w:rPr>
        <w:t>项目名称：</w:t>
      </w:r>
      <w:r>
        <w:rPr>
          <w:rFonts w:hint="eastAsia" w:ascii="宋体" w:hAnsi="宋体"/>
          <w:b/>
          <w:color w:val="000000"/>
          <w:sz w:val="22"/>
        </w:rPr>
        <w:t xml:space="preserve">                                             项目编号：</w:t>
      </w:r>
      <w:r>
        <w:rPr>
          <w:rFonts w:hint="eastAsia" w:ascii="宋体" w:hAnsi="宋体"/>
          <w:color w:val="000000"/>
          <w:sz w:val="22"/>
        </w:rPr>
        <w:t xml:space="preserve"> </w:t>
      </w:r>
    </w:p>
    <w:tbl>
      <w:tblPr>
        <w:tblStyle w:val="11"/>
        <w:tblW w:w="9544"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126"/>
        <w:gridCol w:w="690"/>
        <w:gridCol w:w="690"/>
        <w:gridCol w:w="750"/>
        <w:gridCol w:w="810"/>
        <w:gridCol w:w="870"/>
        <w:gridCol w:w="130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470" w:type="dxa"/>
            <w:tcBorders>
              <w:bottom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姓名</w:t>
            </w:r>
          </w:p>
        </w:tc>
        <w:tc>
          <w:tcPr>
            <w:tcW w:w="1126" w:type="dxa"/>
            <w:tcBorders>
              <w:bottom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本项目</w:t>
            </w:r>
          </w:p>
          <w:p>
            <w:pPr>
              <w:jc w:val="center"/>
              <w:rPr>
                <w:rFonts w:hint="eastAsia" w:ascii="宋体" w:hAnsi="宋体"/>
                <w:bCs/>
                <w:color w:val="000000"/>
                <w:sz w:val="22"/>
                <w:szCs w:val="22"/>
              </w:rPr>
            </w:pPr>
            <w:r>
              <w:rPr>
                <w:rFonts w:hint="eastAsia" w:ascii="宋体" w:hAnsi="宋体"/>
                <w:bCs/>
                <w:color w:val="000000"/>
                <w:sz w:val="22"/>
                <w:szCs w:val="22"/>
              </w:rPr>
              <w:t>主要工作</w:t>
            </w:r>
          </w:p>
        </w:tc>
        <w:tc>
          <w:tcPr>
            <w:tcW w:w="690" w:type="dxa"/>
            <w:tcBorders>
              <w:bottom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年龄</w:t>
            </w:r>
          </w:p>
        </w:tc>
        <w:tc>
          <w:tcPr>
            <w:tcW w:w="690" w:type="dxa"/>
            <w:tcBorders>
              <w:bottom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性别</w:t>
            </w:r>
          </w:p>
        </w:tc>
        <w:tc>
          <w:tcPr>
            <w:tcW w:w="750" w:type="dxa"/>
            <w:tcBorders>
              <w:bottom w:val="single" w:color="auto" w:sz="4" w:space="0"/>
              <w:right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职称/职务</w:t>
            </w:r>
          </w:p>
        </w:tc>
        <w:tc>
          <w:tcPr>
            <w:tcW w:w="810" w:type="dxa"/>
            <w:tcBorders>
              <w:left w:val="single" w:color="auto" w:sz="4" w:space="0"/>
              <w:bottom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专业/</w:t>
            </w:r>
          </w:p>
          <w:p>
            <w:pPr>
              <w:jc w:val="center"/>
              <w:rPr>
                <w:rFonts w:hint="eastAsia" w:ascii="宋体" w:hAnsi="宋体"/>
                <w:bCs/>
                <w:color w:val="000000"/>
                <w:sz w:val="22"/>
                <w:szCs w:val="22"/>
              </w:rPr>
            </w:pPr>
            <w:r>
              <w:rPr>
                <w:rFonts w:hint="eastAsia" w:ascii="宋体" w:hAnsi="宋体"/>
                <w:bCs/>
                <w:color w:val="000000"/>
                <w:sz w:val="22"/>
                <w:szCs w:val="22"/>
              </w:rPr>
              <w:t>年限</w:t>
            </w:r>
          </w:p>
        </w:tc>
        <w:tc>
          <w:tcPr>
            <w:tcW w:w="870" w:type="dxa"/>
            <w:tcBorders>
              <w:bottom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承诺</w:t>
            </w:r>
          </w:p>
          <w:p>
            <w:pPr>
              <w:jc w:val="center"/>
              <w:rPr>
                <w:rFonts w:hint="eastAsia" w:ascii="宋体" w:hAnsi="宋体"/>
                <w:bCs/>
                <w:color w:val="000000"/>
                <w:sz w:val="22"/>
                <w:szCs w:val="22"/>
              </w:rPr>
            </w:pPr>
            <w:r>
              <w:rPr>
                <w:rFonts w:hint="eastAsia" w:ascii="宋体" w:hAnsi="宋体"/>
                <w:bCs/>
                <w:color w:val="000000"/>
                <w:sz w:val="22"/>
                <w:szCs w:val="22"/>
              </w:rPr>
              <w:t>到位率</w:t>
            </w:r>
          </w:p>
        </w:tc>
        <w:tc>
          <w:tcPr>
            <w:tcW w:w="1304" w:type="dxa"/>
            <w:tcBorders>
              <w:bottom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到现场服务起止时间</w:t>
            </w:r>
          </w:p>
        </w:tc>
        <w:tc>
          <w:tcPr>
            <w:tcW w:w="1834" w:type="dxa"/>
            <w:tcBorders>
              <w:bottom w:val="single" w:color="auto" w:sz="4" w:space="0"/>
            </w:tcBorders>
            <w:noWrap w:val="0"/>
            <w:vAlign w:val="center"/>
          </w:tcPr>
          <w:p>
            <w:pPr>
              <w:jc w:val="center"/>
              <w:rPr>
                <w:rFonts w:hint="eastAsia" w:ascii="宋体" w:hAnsi="宋体"/>
                <w:bCs/>
                <w:color w:val="000000"/>
                <w:sz w:val="22"/>
                <w:szCs w:val="22"/>
              </w:rPr>
            </w:pPr>
            <w:r>
              <w:rPr>
                <w:rFonts w:hint="eastAsia" w:ascii="宋体" w:hAnsi="宋体"/>
                <w:bCs/>
                <w:color w:val="000000"/>
                <w:sz w:val="22"/>
                <w:szCs w:val="22"/>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tcBorders>
              <w:top w:val="single" w:color="auto" w:sz="4" w:space="0"/>
            </w:tcBorders>
            <w:noWrap w:val="0"/>
            <w:vAlign w:val="center"/>
          </w:tcPr>
          <w:p>
            <w:pPr>
              <w:spacing w:line="360" w:lineRule="auto"/>
              <w:rPr>
                <w:rFonts w:hint="eastAsia" w:ascii="宋体" w:hAnsi="宋体"/>
                <w:color w:val="000000"/>
                <w:sz w:val="22"/>
                <w:szCs w:val="22"/>
              </w:rPr>
            </w:pPr>
          </w:p>
        </w:tc>
        <w:tc>
          <w:tcPr>
            <w:tcW w:w="1126" w:type="dxa"/>
            <w:tcBorders>
              <w:top w:val="single" w:color="auto" w:sz="4" w:space="0"/>
            </w:tcBorders>
            <w:noWrap w:val="0"/>
            <w:vAlign w:val="center"/>
          </w:tcPr>
          <w:p>
            <w:pPr>
              <w:spacing w:line="360" w:lineRule="auto"/>
              <w:rPr>
                <w:rFonts w:hint="eastAsia" w:ascii="宋体" w:hAnsi="宋体"/>
                <w:color w:val="000000"/>
                <w:sz w:val="22"/>
                <w:szCs w:val="22"/>
              </w:rPr>
            </w:pPr>
          </w:p>
        </w:tc>
        <w:tc>
          <w:tcPr>
            <w:tcW w:w="690" w:type="dxa"/>
            <w:tcBorders>
              <w:top w:val="single" w:color="auto" w:sz="4" w:space="0"/>
            </w:tcBorders>
            <w:noWrap w:val="0"/>
            <w:vAlign w:val="center"/>
          </w:tcPr>
          <w:p>
            <w:pPr>
              <w:spacing w:line="360" w:lineRule="auto"/>
              <w:rPr>
                <w:rFonts w:hint="eastAsia" w:ascii="宋体" w:hAnsi="宋体"/>
                <w:color w:val="000000"/>
                <w:sz w:val="22"/>
                <w:szCs w:val="22"/>
              </w:rPr>
            </w:pPr>
          </w:p>
        </w:tc>
        <w:tc>
          <w:tcPr>
            <w:tcW w:w="690" w:type="dxa"/>
            <w:tcBorders>
              <w:top w:val="single" w:color="auto" w:sz="4" w:space="0"/>
            </w:tcBorders>
            <w:noWrap w:val="0"/>
            <w:vAlign w:val="center"/>
          </w:tcPr>
          <w:p>
            <w:pPr>
              <w:spacing w:line="360" w:lineRule="auto"/>
              <w:rPr>
                <w:rFonts w:hint="eastAsia" w:ascii="宋体" w:hAnsi="宋体"/>
                <w:color w:val="000000"/>
                <w:sz w:val="22"/>
                <w:szCs w:val="22"/>
              </w:rPr>
            </w:pPr>
          </w:p>
        </w:tc>
        <w:tc>
          <w:tcPr>
            <w:tcW w:w="750" w:type="dxa"/>
            <w:tcBorders>
              <w:top w:val="single" w:color="auto" w:sz="4" w:space="0"/>
              <w:right w:val="single" w:color="auto" w:sz="4" w:space="0"/>
            </w:tcBorders>
            <w:noWrap w:val="0"/>
            <w:vAlign w:val="center"/>
          </w:tcPr>
          <w:p>
            <w:pPr>
              <w:spacing w:line="360" w:lineRule="auto"/>
              <w:rPr>
                <w:rFonts w:hint="eastAsia" w:ascii="宋体" w:hAnsi="宋体"/>
                <w:color w:val="000000"/>
                <w:sz w:val="22"/>
                <w:szCs w:val="22"/>
              </w:rPr>
            </w:pPr>
          </w:p>
        </w:tc>
        <w:tc>
          <w:tcPr>
            <w:tcW w:w="810" w:type="dxa"/>
            <w:tcBorders>
              <w:top w:val="single" w:color="auto" w:sz="4" w:space="0"/>
              <w:left w:val="single" w:color="auto" w:sz="4" w:space="0"/>
            </w:tcBorders>
            <w:noWrap w:val="0"/>
            <w:vAlign w:val="center"/>
          </w:tcPr>
          <w:p>
            <w:pPr>
              <w:spacing w:line="360" w:lineRule="auto"/>
              <w:rPr>
                <w:rFonts w:hint="eastAsia" w:ascii="宋体" w:hAnsi="宋体"/>
                <w:color w:val="000000"/>
                <w:sz w:val="22"/>
                <w:szCs w:val="22"/>
              </w:rPr>
            </w:pPr>
          </w:p>
        </w:tc>
        <w:tc>
          <w:tcPr>
            <w:tcW w:w="870" w:type="dxa"/>
            <w:tcBorders>
              <w:top w:val="single" w:color="auto" w:sz="4" w:space="0"/>
            </w:tcBorders>
            <w:noWrap w:val="0"/>
            <w:vAlign w:val="center"/>
          </w:tcPr>
          <w:p>
            <w:pPr>
              <w:spacing w:line="360" w:lineRule="auto"/>
              <w:rPr>
                <w:rFonts w:hint="eastAsia" w:ascii="宋体" w:hAnsi="宋体"/>
                <w:color w:val="000000"/>
                <w:sz w:val="22"/>
                <w:szCs w:val="22"/>
              </w:rPr>
            </w:pPr>
          </w:p>
        </w:tc>
        <w:tc>
          <w:tcPr>
            <w:tcW w:w="1304" w:type="dxa"/>
            <w:tcBorders>
              <w:top w:val="single" w:color="auto" w:sz="4" w:space="0"/>
            </w:tcBorders>
            <w:noWrap w:val="0"/>
            <w:vAlign w:val="center"/>
          </w:tcPr>
          <w:p>
            <w:pPr>
              <w:spacing w:line="360" w:lineRule="auto"/>
              <w:rPr>
                <w:rFonts w:hint="eastAsia" w:ascii="宋体" w:hAnsi="宋体"/>
                <w:color w:val="000000"/>
                <w:sz w:val="22"/>
                <w:szCs w:val="22"/>
              </w:rPr>
            </w:pPr>
          </w:p>
        </w:tc>
        <w:tc>
          <w:tcPr>
            <w:tcW w:w="1834" w:type="dxa"/>
            <w:tcBorders>
              <w:top w:val="single" w:color="auto" w:sz="4" w:space="0"/>
            </w:tcBorders>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tcBorders>
              <w:right w:val="single" w:color="auto" w:sz="4" w:space="0"/>
            </w:tcBorders>
            <w:noWrap w:val="0"/>
            <w:vAlign w:val="center"/>
          </w:tcPr>
          <w:p>
            <w:pPr>
              <w:spacing w:line="360" w:lineRule="auto"/>
              <w:rPr>
                <w:rFonts w:hint="eastAsia" w:ascii="宋体" w:hAnsi="宋体"/>
                <w:color w:val="000000"/>
                <w:sz w:val="22"/>
                <w:szCs w:val="22"/>
              </w:rPr>
            </w:pPr>
          </w:p>
        </w:tc>
        <w:tc>
          <w:tcPr>
            <w:tcW w:w="810" w:type="dxa"/>
            <w:tcBorders>
              <w:left w:val="single" w:color="auto" w:sz="4" w:space="0"/>
            </w:tcBorders>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tcBorders>
              <w:right w:val="single" w:color="auto" w:sz="4" w:space="0"/>
            </w:tcBorders>
            <w:noWrap w:val="0"/>
            <w:vAlign w:val="center"/>
          </w:tcPr>
          <w:p>
            <w:pPr>
              <w:spacing w:line="360" w:lineRule="auto"/>
              <w:rPr>
                <w:rFonts w:hint="eastAsia" w:ascii="宋体" w:hAnsi="宋体"/>
                <w:color w:val="000000"/>
                <w:sz w:val="22"/>
                <w:szCs w:val="22"/>
              </w:rPr>
            </w:pPr>
          </w:p>
        </w:tc>
        <w:tc>
          <w:tcPr>
            <w:tcW w:w="810" w:type="dxa"/>
            <w:tcBorders>
              <w:left w:val="single" w:color="auto" w:sz="4" w:space="0"/>
            </w:tcBorders>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tcBorders>
              <w:right w:val="single" w:color="auto" w:sz="4" w:space="0"/>
            </w:tcBorders>
            <w:noWrap w:val="0"/>
            <w:vAlign w:val="center"/>
          </w:tcPr>
          <w:p>
            <w:pPr>
              <w:spacing w:line="360" w:lineRule="auto"/>
              <w:rPr>
                <w:rFonts w:hint="eastAsia" w:ascii="宋体" w:hAnsi="宋体"/>
                <w:color w:val="000000"/>
                <w:sz w:val="22"/>
                <w:szCs w:val="22"/>
              </w:rPr>
            </w:pPr>
          </w:p>
        </w:tc>
        <w:tc>
          <w:tcPr>
            <w:tcW w:w="810" w:type="dxa"/>
            <w:tcBorders>
              <w:left w:val="single" w:color="auto" w:sz="4" w:space="0"/>
            </w:tcBorders>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noWrap w:val="0"/>
            <w:vAlign w:val="center"/>
          </w:tcPr>
          <w:p>
            <w:pPr>
              <w:spacing w:line="360" w:lineRule="auto"/>
              <w:rPr>
                <w:rFonts w:hint="eastAsia" w:ascii="宋体" w:hAnsi="宋体"/>
                <w:color w:val="000000"/>
                <w:sz w:val="22"/>
                <w:szCs w:val="22"/>
              </w:rPr>
            </w:pPr>
          </w:p>
        </w:tc>
        <w:tc>
          <w:tcPr>
            <w:tcW w:w="810" w:type="dxa"/>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noWrap w:val="0"/>
            <w:vAlign w:val="center"/>
          </w:tcPr>
          <w:p>
            <w:pPr>
              <w:spacing w:line="360" w:lineRule="auto"/>
              <w:rPr>
                <w:rFonts w:hint="eastAsia" w:ascii="宋体" w:hAnsi="宋体"/>
                <w:color w:val="000000"/>
                <w:sz w:val="22"/>
                <w:szCs w:val="22"/>
              </w:rPr>
            </w:pPr>
          </w:p>
        </w:tc>
        <w:tc>
          <w:tcPr>
            <w:tcW w:w="810" w:type="dxa"/>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noWrap w:val="0"/>
            <w:vAlign w:val="center"/>
          </w:tcPr>
          <w:p>
            <w:pPr>
              <w:spacing w:line="360" w:lineRule="auto"/>
              <w:rPr>
                <w:rFonts w:hint="eastAsia" w:ascii="宋体" w:hAnsi="宋体"/>
                <w:color w:val="000000"/>
                <w:sz w:val="22"/>
                <w:szCs w:val="22"/>
              </w:rPr>
            </w:pPr>
          </w:p>
        </w:tc>
        <w:tc>
          <w:tcPr>
            <w:tcW w:w="810" w:type="dxa"/>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noWrap w:val="0"/>
            <w:vAlign w:val="center"/>
          </w:tcPr>
          <w:p>
            <w:pPr>
              <w:spacing w:line="360" w:lineRule="auto"/>
              <w:rPr>
                <w:rFonts w:hint="eastAsia" w:ascii="宋体" w:hAnsi="宋体"/>
                <w:color w:val="000000"/>
                <w:sz w:val="22"/>
                <w:szCs w:val="22"/>
              </w:rPr>
            </w:pPr>
          </w:p>
        </w:tc>
        <w:tc>
          <w:tcPr>
            <w:tcW w:w="810" w:type="dxa"/>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noWrap w:val="0"/>
            <w:vAlign w:val="center"/>
          </w:tcPr>
          <w:p>
            <w:pPr>
              <w:spacing w:line="360" w:lineRule="auto"/>
              <w:rPr>
                <w:rFonts w:hint="eastAsia" w:ascii="宋体" w:hAnsi="宋体"/>
                <w:color w:val="000000"/>
                <w:sz w:val="22"/>
                <w:szCs w:val="22"/>
              </w:rPr>
            </w:pPr>
          </w:p>
        </w:tc>
        <w:tc>
          <w:tcPr>
            <w:tcW w:w="810" w:type="dxa"/>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noWrap w:val="0"/>
            <w:vAlign w:val="center"/>
          </w:tcPr>
          <w:p>
            <w:pPr>
              <w:spacing w:line="360" w:lineRule="auto"/>
              <w:rPr>
                <w:rFonts w:hint="eastAsia" w:ascii="宋体" w:hAnsi="宋体"/>
                <w:color w:val="000000"/>
                <w:sz w:val="22"/>
                <w:szCs w:val="22"/>
              </w:rPr>
            </w:pPr>
          </w:p>
        </w:tc>
        <w:tc>
          <w:tcPr>
            <w:tcW w:w="810" w:type="dxa"/>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noWrap w:val="0"/>
            <w:vAlign w:val="center"/>
          </w:tcPr>
          <w:p>
            <w:pPr>
              <w:spacing w:line="360" w:lineRule="auto"/>
              <w:rPr>
                <w:rFonts w:hint="eastAsia" w:ascii="宋体" w:hAnsi="宋体"/>
                <w:color w:val="000000"/>
                <w:sz w:val="22"/>
                <w:szCs w:val="22"/>
              </w:rPr>
            </w:pPr>
          </w:p>
        </w:tc>
        <w:tc>
          <w:tcPr>
            <w:tcW w:w="810" w:type="dxa"/>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470" w:type="dxa"/>
            <w:noWrap w:val="0"/>
            <w:vAlign w:val="center"/>
          </w:tcPr>
          <w:p>
            <w:pPr>
              <w:spacing w:line="360" w:lineRule="auto"/>
              <w:rPr>
                <w:rFonts w:hint="eastAsia" w:ascii="宋体" w:hAnsi="宋体"/>
                <w:color w:val="000000"/>
                <w:sz w:val="22"/>
                <w:szCs w:val="22"/>
              </w:rPr>
            </w:pPr>
          </w:p>
        </w:tc>
        <w:tc>
          <w:tcPr>
            <w:tcW w:w="1126"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690" w:type="dxa"/>
            <w:noWrap w:val="0"/>
            <w:vAlign w:val="center"/>
          </w:tcPr>
          <w:p>
            <w:pPr>
              <w:spacing w:line="360" w:lineRule="auto"/>
              <w:rPr>
                <w:rFonts w:hint="eastAsia" w:ascii="宋体" w:hAnsi="宋体"/>
                <w:color w:val="000000"/>
                <w:sz w:val="22"/>
                <w:szCs w:val="22"/>
              </w:rPr>
            </w:pPr>
          </w:p>
        </w:tc>
        <w:tc>
          <w:tcPr>
            <w:tcW w:w="750" w:type="dxa"/>
            <w:noWrap w:val="0"/>
            <w:vAlign w:val="center"/>
          </w:tcPr>
          <w:p>
            <w:pPr>
              <w:spacing w:line="360" w:lineRule="auto"/>
              <w:rPr>
                <w:rFonts w:hint="eastAsia" w:ascii="宋体" w:hAnsi="宋体"/>
                <w:color w:val="000000"/>
                <w:sz w:val="22"/>
                <w:szCs w:val="22"/>
              </w:rPr>
            </w:pPr>
          </w:p>
        </w:tc>
        <w:tc>
          <w:tcPr>
            <w:tcW w:w="810" w:type="dxa"/>
            <w:noWrap w:val="0"/>
            <w:vAlign w:val="center"/>
          </w:tcPr>
          <w:p>
            <w:pPr>
              <w:spacing w:line="360" w:lineRule="auto"/>
              <w:rPr>
                <w:rFonts w:hint="eastAsia" w:ascii="宋体" w:hAnsi="宋体"/>
                <w:color w:val="000000"/>
                <w:sz w:val="22"/>
                <w:szCs w:val="22"/>
              </w:rPr>
            </w:pPr>
          </w:p>
        </w:tc>
        <w:tc>
          <w:tcPr>
            <w:tcW w:w="870" w:type="dxa"/>
            <w:noWrap w:val="0"/>
            <w:vAlign w:val="center"/>
          </w:tcPr>
          <w:p>
            <w:pPr>
              <w:spacing w:line="360" w:lineRule="auto"/>
              <w:rPr>
                <w:rFonts w:hint="eastAsia" w:ascii="宋体" w:hAnsi="宋体"/>
                <w:color w:val="000000"/>
                <w:sz w:val="22"/>
                <w:szCs w:val="22"/>
              </w:rPr>
            </w:pPr>
          </w:p>
        </w:tc>
        <w:tc>
          <w:tcPr>
            <w:tcW w:w="1304" w:type="dxa"/>
            <w:noWrap w:val="0"/>
            <w:vAlign w:val="center"/>
          </w:tcPr>
          <w:p>
            <w:pPr>
              <w:spacing w:line="360" w:lineRule="auto"/>
              <w:rPr>
                <w:rFonts w:hint="eastAsia" w:ascii="宋体" w:hAnsi="宋体"/>
                <w:color w:val="000000"/>
                <w:sz w:val="22"/>
                <w:szCs w:val="22"/>
              </w:rPr>
            </w:pPr>
          </w:p>
        </w:tc>
        <w:tc>
          <w:tcPr>
            <w:tcW w:w="1834" w:type="dxa"/>
            <w:noWrap w:val="0"/>
            <w:vAlign w:val="center"/>
          </w:tcPr>
          <w:p>
            <w:pPr>
              <w:spacing w:line="360" w:lineRule="auto"/>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9544" w:type="dxa"/>
            <w:gridSpan w:val="9"/>
            <w:noWrap w:val="0"/>
            <w:vAlign w:val="center"/>
          </w:tcPr>
          <w:p>
            <w:pPr>
              <w:rPr>
                <w:rFonts w:hint="eastAsia" w:ascii="宋体" w:hAnsi="宋体"/>
                <w:color w:val="000000"/>
                <w:sz w:val="22"/>
                <w:szCs w:val="22"/>
              </w:rPr>
            </w:pPr>
            <w:r>
              <w:rPr>
                <w:rFonts w:hint="eastAsia" w:ascii="宋体" w:hAnsi="宋体"/>
                <w:color w:val="000000"/>
                <w:sz w:val="22"/>
                <w:szCs w:val="22"/>
              </w:rPr>
              <w:t>一旦我单位中标，将实行项目经理（负责人）负责制，我方保证并配备上述项目管理机构。上述填报内容真实，若不真实，愿按有关规定接受处理。</w:t>
            </w:r>
          </w:p>
        </w:tc>
      </w:tr>
    </w:tbl>
    <w:p>
      <w:pPr>
        <w:spacing w:line="400" w:lineRule="exact"/>
        <w:jc w:val="center"/>
        <w:rPr>
          <w:rFonts w:hint="eastAsia" w:ascii="宋体" w:hAnsi="宋体"/>
          <w:b/>
          <w:bCs/>
          <w:color w:val="000000"/>
          <w:sz w:val="24"/>
        </w:rPr>
      </w:pPr>
    </w:p>
    <w:p>
      <w:pPr>
        <w:spacing w:line="440" w:lineRule="exact"/>
        <w:ind w:firstLine="4400" w:firstLineChars="2000"/>
        <w:rPr>
          <w:rFonts w:hint="eastAsia" w:ascii="宋体" w:hAnsi="宋体"/>
          <w:color w:val="000000"/>
          <w:sz w:val="22"/>
          <w:szCs w:val="22"/>
        </w:rPr>
      </w:pPr>
      <w:r>
        <w:rPr>
          <w:rFonts w:hint="eastAsia" w:ascii="宋体" w:hAnsi="宋体"/>
          <w:color w:val="000000"/>
          <w:sz w:val="22"/>
          <w:szCs w:val="22"/>
        </w:rPr>
        <w:t>投标人全称（公章）：</w:t>
      </w:r>
    </w:p>
    <w:p>
      <w:pPr>
        <w:spacing w:line="440" w:lineRule="exact"/>
        <w:ind w:firstLine="4400" w:firstLineChars="2000"/>
        <w:rPr>
          <w:rFonts w:hint="eastAsia" w:ascii="宋体" w:hAnsi="宋体"/>
          <w:color w:val="000000"/>
          <w:sz w:val="22"/>
          <w:szCs w:val="22"/>
        </w:rPr>
      </w:pPr>
      <w:r>
        <w:rPr>
          <w:rFonts w:hint="eastAsia" w:ascii="宋体" w:hAnsi="宋体"/>
          <w:color w:val="000000"/>
          <w:sz w:val="22"/>
          <w:szCs w:val="22"/>
        </w:rPr>
        <w:t>投标人代表（签字）：</w:t>
      </w:r>
    </w:p>
    <w:p>
      <w:pPr>
        <w:ind w:firstLine="4400" w:firstLineChars="2000"/>
        <w:jc w:val="left"/>
        <w:rPr>
          <w:rFonts w:hint="eastAsia" w:ascii="宋体" w:hAnsi="宋体"/>
          <w:color w:val="000000"/>
          <w:sz w:val="22"/>
          <w:szCs w:val="22"/>
        </w:rPr>
      </w:pPr>
      <w:r>
        <w:rPr>
          <w:rFonts w:hint="eastAsia" w:ascii="宋体" w:hAnsi="宋体"/>
          <w:color w:val="000000"/>
          <w:sz w:val="22"/>
          <w:szCs w:val="22"/>
        </w:rPr>
        <w:t>日期：      年     月    日</w:t>
      </w:r>
    </w:p>
    <w:p>
      <w:pPr>
        <w:pStyle w:val="2"/>
        <w:rPr>
          <w:rFonts w:hint="eastAsia" w:ascii="宋体" w:hAnsi="宋体"/>
          <w:color w:val="000000"/>
          <w:sz w:val="22"/>
          <w:szCs w:val="22"/>
        </w:rPr>
      </w:pPr>
    </w:p>
    <w:p>
      <w:pPr>
        <w:rPr>
          <w:rFonts w:hint="eastAsia" w:ascii="宋体" w:hAnsi="宋体"/>
          <w:color w:val="000000"/>
          <w:sz w:val="22"/>
          <w:szCs w:val="22"/>
        </w:rPr>
      </w:pPr>
    </w:p>
    <w:p>
      <w:pPr>
        <w:pStyle w:val="2"/>
        <w:rPr>
          <w:rFonts w:hint="eastAsia" w:ascii="宋体" w:hAnsi="宋体"/>
          <w:color w:val="000000"/>
          <w:sz w:val="22"/>
          <w:szCs w:val="22"/>
        </w:rPr>
      </w:pPr>
    </w:p>
    <w:p>
      <w:pPr>
        <w:rPr>
          <w:rFonts w:hint="eastAsia"/>
        </w:rPr>
      </w:pPr>
    </w:p>
    <w:p>
      <w:pPr>
        <w:jc w:val="center"/>
        <w:rPr>
          <w:rFonts w:hint="eastAsia" w:ascii="宋体" w:hAnsi="宋体"/>
          <w:b/>
          <w:color w:val="000000"/>
          <w:sz w:val="28"/>
        </w:rPr>
      </w:pPr>
      <w:r>
        <w:rPr>
          <w:rFonts w:hint="eastAsia" w:ascii="宋体" w:hAnsi="宋体"/>
          <w:b/>
          <w:color w:val="000000"/>
          <w:sz w:val="28"/>
        </w:rPr>
        <w:t>拟进场设备、工具（消耗品）明细表</w:t>
      </w:r>
    </w:p>
    <w:p>
      <w:pPr>
        <w:rPr>
          <w:rFonts w:hint="eastAsia" w:ascii="宋体" w:hAnsi="宋体"/>
          <w:b/>
          <w:color w:val="000000"/>
          <w:sz w:val="24"/>
        </w:rPr>
      </w:pPr>
    </w:p>
    <w:p>
      <w:pPr>
        <w:rPr>
          <w:rFonts w:hint="eastAsia" w:ascii="宋体" w:hAnsi="宋体"/>
          <w:color w:val="000000"/>
          <w:sz w:val="22"/>
        </w:rPr>
      </w:pPr>
      <w:r>
        <w:rPr>
          <w:rFonts w:hint="eastAsia" w:ascii="宋体" w:hAnsi="宋体"/>
          <w:b/>
          <w:color w:val="000000"/>
          <w:sz w:val="24"/>
        </w:rPr>
        <w:t>项目名称：</w:t>
      </w:r>
      <w:r>
        <w:rPr>
          <w:rFonts w:hint="eastAsia" w:ascii="宋体" w:hAnsi="宋体"/>
          <w:b/>
          <w:color w:val="000000"/>
          <w:sz w:val="22"/>
        </w:rPr>
        <w:t xml:space="preserve">                                             项目编号：</w:t>
      </w:r>
      <w:r>
        <w:rPr>
          <w:rFonts w:hint="eastAsia" w:ascii="宋体" w:hAnsi="宋体"/>
          <w:color w:val="000000"/>
          <w:sz w:val="22"/>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160"/>
        <w:gridCol w:w="1440"/>
        <w:gridCol w:w="1260"/>
        <w:gridCol w:w="1620"/>
        <w:gridCol w:w="77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b/>
                <w:color w:val="000000"/>
                <w:sz w:val="22"/>
                <w:szCs w:val="22"/>
              </w:rPr>
            </w:pPr>
            <w:r>
              <w:rPr>
                <w:rFonts w:hint="eastAsia" w:ascii="宋体" w:hAnsi="宋体"/>
                <w:b/>
                <w:color w:val="000000"/>
                <w:sz w:val="22"/>
                <w:szCs w:val="22"/>
              </w:rPr>
              <w:t>序号</w:t>
            </w:r>
          </w:p>
        </w:tc>
        <w:tc>
          <w:tcPr>
            <w:tcW w:w="2160" w:type="dxa"/>
            <w:noWrap w:val="0"/>
            <w:vAlign w:val="center"/>
          </w:tcPr>
          <w:p>
            <w:pPr>
              <w:jc w:val="center"/>
              <w:rPr>
                <w:rFonts w:hint="eastAsia" w:ascii="宋体" w:hAnsi="宋体"/>
                <w:b/>
                <w:color w:val="000000"/>
                <w:sz w:val="22"/>
                <w:szCs w:val="22"/>
              </w:rPr>
            </w:pPr>
            <w:r>
              <w:rPr>
                <w:rFonts w:hint="eastAsia" w:ascii="宋体" w:hAnsi="宋体"/>
                <w:b/>
                <w:color w:val="000000"/>
                <w:sz w:val="22"/>
                <w:szCs w:val="22"/>
              </w:rPr>
              <w:t>设备名称</w:t>
            </w:r>
          </w:p>
        </w:tc>
        <w:tc>
          <w:tcPr>
            <w:tcW w:w="1440" w:type="dxa"/>
            <w:noWrap w:val="0"/>
            <w:vAlign w:val="center"/>
          </w:tcPr>
          <w:p>
            <w:pPr>
              <w:jc w:val="center"/>
              <w:rPr>
                <w:rFonts w:hint="eastAsia" w:ascii="宋体" w:hAnsi="宋体"/>
                <w:b/>
                <w:color w:val="000000"/>
                <w:sz w:val="22"/>
                <w:szCs w:val="22"/>
              </w:rPr>
            </w:pPr>
            <w:r>
              <w:rPr>
                <w:rFonts w:hint="eastAsia" w:ascii="宋体" w:hAnsi="宋体"/>
                <w:b/>
                <w:color w:val="000000"/>
                <w:sz w:val="22"/>
                <w:szCs w:val="22"/>
              </w:rPr>
              <w:t>规格型号</w:t>
            </w:r>
          </w:p>
        </w:tc>
        <w:tc>
          <w:tcPr>
            <w:tcW w:w="1260" w:type="dxa"/>
            <w:noWrap w:val="0"/>
            <w:vAlign w:val="center"/>
          </w:tcPr>
          <w:p>
            <w:pPr>
              <w:jc w:val="center"/>
              <w:rPr>
                <w:rFonts w:hint="eastAsia" w:ascii="宋体" w:hAnsi="宋体"/>
                <w:b/>
                <w:color w:val="000000"/>
                <w:sz w:val="22"/>
                <w:szCs w:val="22"/>
              </w:rPr>
            </w:pPr>
            <w:r>
              <w:rPr>
                <w:rFonts w:hint="eastAsia" w:ascii="宋体" w:hAnsi="宋体"/>
                <w:b/>
                <w:color w:val="000000"/>
                <w:sz w:val="22"/>
                <w:szCs w:val="22"/>
              </w:rPr>
              <w:t>品牌/场地</w:t>
            </w:r>
          </w:p>
        </w:tc>
        <w:tc>
          <w:tcPr>
            <w:tcW w:w="1620" w:type="dxa"/>
            <w:noWrap w:val="0"/>
            <w:vAlign w:val="center"/>
          </w:tcPr>
          <w:p>
            <w:pPr>
              <w:jc w:val="center"/>
              <w:rPr>
                <w:rFonts w:hint="eastAsia" w:ascii="宋体" w:hAnsi="宋体"/>
                <w:b/>
                <w:color w:val="000000"/>
                <w:sz w:val="22"/>
                <w:szCs w:val="22"/>
              </w:rPr>
            </w:pPr>
            <w:r>
              <w:rPr>
                <w:rFonts w:hint="eastAsia" w:ascii="宋体" w:hAnsi="宋体"/>
                <w:b/>
                <w:color w:val="000000"/>
                <w:sz w:val="22"/>
                <w:szCs w:val="22"/>
              </w:rPr>
              <w:t>已使用年限</w:t>
            </w:r>
          </w:p>
        </w:tc>
        <w:tc>
          <w:tcPr>
            <w:tcW w:w="777" w:type="dxa"/>
            <w:noWrap w:val="0"/>
            <w:vAlign w:val="center"/>
          </w:tcPr>
          <w:p>
            <w:pPr>
              <w:jc w:val="center"/>
              <w:rPr>
                <w:rFonts w:hint="eastAsia" w:ascii="宋体" w:hAnsi="宋体"/>
                <w:b/>
                <w:color w:val="000000"/>
                <w:sz w:val="22"/>
                <w:szCs w:val="22"/>
              </w:rPr>
            </w:pPr>
            <w:r>
              <w:rPr>
                <w:rFonts w:hint="eastAsia" w:ascii="宋体" w:hAnsi="宋体"/>
                <w:b/>
                <w:color w:val="000000"/>
                <w:sz w:val="22"/>
                <w:szCs w:val="22"/>
              </w:rPr>
              <w:t>数量</w:t>
            </w:r>
          </w:p>
        </w:tc>
        <w:tc>
          <w:tcPr>
            <w:tcW w:w="992" w:type="dxa"/>
            <w:noWrap w:val="0"/>
            <w:vAlign w:val="center"/>
          </w:tcPr>
          <w:p>
            <w:pPr>
              <w:jc w:val="center"/>
              <w:rPr>
                <w:rFonts w:hint="eastAsia" w:ascii="宋体" w:hAnsi="宋体"/>
                <w:b/>
                <w:color w:val="000000"/>
                <w:sz w:val="22"/>
                <w:szCs w:val="22"/>
              </w:rPr>
            </w:pPr>
            <w:r>
              <w:rPr>
                <w:rFonts w:hint="eastAsia" w:ascii="宋体" w:hAnsi="宋体"/>
                <w:b/>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noWrap w:val="0"/>
            <w:vAlign w:val="center"/>
          </w:tcPr>
          <w:p>
            <w:pPr>
              <w:jc w:val="center"/>
              <w:rPr>
                <w:rFonts w:hint="eastAsia" w:ascii="宋体" w:hAnsi="宋体"/>
                <w:color w:val="000000"/>
                <w:sz w:val="22"/>
                <w:szCs w:val="22"/>
              </w:rPr>
            </w:pPr>
          </w:p>
        </w:tc>
        <w:tc>
          <w:tcPr>
            <w:tcW w:w="2160" w:type="dxa"/>
            <w:noWrap w:val="0"/>
            <w:vAlign w:val="center"/>
          </w:tcPr>
          <w:p>
            <w:pPr>
              <w:jc w:val="center"/>
              <w:rPr>
                <w:rFonts w:hint="eastAsia" w:ascii="宋体" w:hAnsi="宋体"/>
                <w:color w:val="000000"/>
                <w:sz w:val="22"/>
                <w:szCs w:val="22"/>
              </w:rPr>
            </w:pPr>
          </w:p>
        </w:tc>
        <w:tc>
          <w:tcPr>
            <w:tcW w:w="1440" w:type="dxa"/>
            <w:noWrap w:val="0"/>
            <w:vAlign w:val="center"/>
          </w:tcPr>
          <w:p>
            <w:pPr>
              <w:jc w:val="center"/>
              <w:rPr>
                <w:rFonts w:hint="eastAsia" w:ascii="宋体" w:hAnsi="宋体"/>
                <w:color w:val="000000"/>
                <w:sz w:val="22"/>
                <w:szCs w:val="22"/>
              </w:rPr>
            </w:pPr>
          </w:p>
        </w:tc>
        <w:tc>
          <w:tcPr>
            <w:tcW w:w="1260" w:type="dxa"/>
            <w:noWrap w:val="0"/>
            <w:vAlign w:val="center"/>
          </w:tcPr>
          <w:p>
            <w:pPr>
              <w:jc w:val="center"/>
              <w:rPr>
                <w:rFonts w:hint="eastAsia" w:ascii="宋体" w:hAnsi="宋体"/>
                <w:color w:val="000000"/>
                <w:sz w:val="22"/>
                <w:szCs w:val="22"/>
              </w:rPr>
            </w:pPr>
          </w:p>
        </w:tc>
        <w:tc>
          <w:tcPr>
            <w:tcW w:w="1620" w:type="dxa"/>
            <w:noWrap w:val="0"/>
            <w:vAlign w:val="center"/>
          </w:tcPr>
          <w:p>
            <w:pPr>
              <w:jc w:val="center"/>
              <w:rPr>
                <w:rFonts w:hint="eastAsia" w:ascii="宋体" w:hAnsi="宋体"/>
                <w:color w:val="000000"/>
                <w:sz w:val="22"/>
                <w:szCs w:val="22"/>
              </w:rPr>
            </w:pPr>
          </w:p>
        </w:tc>
        <w:tc>
          <w:tcPr>
            <w:tcW w:w="777" w:type="dxa"/>
            <w:noWrap w:val="0"/>
            <w:vAlign w:val="center"/>
          </w:tcPr>
          <w:p>
            <w:pPr>
              <w:jc w:val="center"/>
              <w:rPr>
                <w:rFonts w:hint="eastAsia" w:ascii="宋体" w:hAnsi="宋体"/>
                <w:color w:val="000000"/>
                <w:sz w:val="22"/>
                <w:szCs w:val="22"/>
              </w:rPr>
            </w:pPr>
          </w:p>
        </w:tc>
        <w:tc>
          <w:tcPr>
            <w:tcW w:w="992" w:type="dxa"/>
            <w:noWrap w:val="0"/>
            <w:vAlign w:val="center"/>
          </w:tcPr>
          <w:p>
            <w:pPr>
              <w:jc w:val="center"/>
              <w:rPr>
                <w:rFonts w:hint="eastAsia" w:ascii="宋体" w:hAnsi="宋体"/>
                <w:color w:val="000000"/>
                <w:sz w:val="22"/>
                <w:szCs w:val="22"/>
              </w:rPr>
            </w:pPr>
          </w:p>
        </w:tc>
      </w:tr>
    </w:tbl>
    <w:p>
      <w:pPr>
        <w:pStyle w:val="8"/>
        <w:spacing w:line="440" w:lineRule="exact"/>
        <w:ind w:left="658" w:leftChars="104" w:hanging="440" w:hangingChars="200"/>
        <w:rPr>
          <w:rFonts w:hint="eastAsia" w:hAnsi="宋体"/>
          <w:color w:val="000000"/>
          <w:sz w:val="22"/>
        </w:rPr>
      </w:pPr>
      <w:r>
        <w:rPr>
          <w:rFonts w:hint="eastAsia" w:hAnsi="宋体"/>
          <w:color w:val="000000"/>
          <w:sz w:val="22"/>
        </w:rPr>
        <w:t>注：1、本表所列为投标人拟投入的专用设备、清洁工具</w:t>
      </w:r>
      <w:r>
        <w:rPr>
          <w:rFonts w:hint="eastAsia" w:hAnsi="宋体"/>
          <w:color w:val="000000"/>
          <w:sz w:val="22"/>
          <w:szCs w:val="22"/>
        </w:rPr>
        <w:t>清单</w:t>
      </w:r>
      <w:r>
        <w:rPr>
          <w:rFonts w:hint="eastAsia" w:hAnsi="宋体"/>
          <w:color w:val="000000"/>
          <w:sz w:val="22"/>
        </w:rPr>
        <w:t>。</w:t>
      </w:r>
    </w:p>
    <w:p>
      <w:pPr>
        <w:pStyle w:val="8"/>
        <w:spacing w:line="440" w:lineRule="exact"/>
        <w:ind w:left="987" w:leftChars="313" w:hanging="330" w:hangingChars="150"/>
        <w:rPr>
          <w:rFonts w:hint="eastAsia" w:hAnsi="宋体"/>
          <w:color w:val="000000"/>
          <w:sz w:val="22"/>
        </w:rPr>
      </w:pPr>
      <w:r>
        <w:rPr>
          <w:rFonts w:hint="eastAsia" w:hAnsi="宋体"/>
          <w:color w:val="000000"/>
          <w:sz w:val="22"/>
        </w:rPr>
        <w:t>2、本表所列设备价格不计入投标总价，但应在投标价格中考虑设备损耗及有关费用。</w:t>
      </w:r>
    </w:p>
    <w:p>
      <w:pPr>
        <w:pStyle w:val="8"/>
        <w:spacing w:line="440" w:lineRule="exact"/>
        <w:ind w:left="657" w:leftChars="313"/>
        <w:rPr>
          <w:rFonts w:hint="eastAsia" w:hAnsi="宋体"/>
          <w:color w:val="000000"/>
          <w:sz w:val="22"/>
        </w:rPr>
      </w:pPr>
      <w:r>
        <w:rPr>
          <w:rFonts w:hint="eastAsia" w:hAnsi="宋体"/>
          <w:color w:val="000000"/>
          <w:sz w:val="22"/>
        </w:rPr>
        <w:t>3、此表仅提供了表格形式，投标人可按此表格复制。</w:t>
      </w:r>
    </w:p>
    <w:p>
      <w:pPr>
        <w:pStyle w:val="8"/>
        <w:spacing w:line="440" w:lineRule="exact"/>
        <w:ind w:left="657" w:leftChars="313"/>
        <w:rPr>
          <w:rFonts w:hint="eastAsia" w:hAnsi="宋体"/>
          <w:color w:val="000000"/>
          <w:sz w:val="22"/>
        </w:rPr>
      </w:pPr>
    </w:p>
    <w:p>
      <w:pPr>
        <w:pStyle w:val="8"/>
        <w:spacing w:line="440" w:lineRule="exact"/>
        <w:ind w:left="657" w:leftChars="313"/>
        <w:rPr>
          <w:rFonts w:hint="eastAsia" w:hAnsi="宋体"/>
          <w:color w:val="000000"/>
          <w:sz w:val="22"/>
        </w:rPr>
      </w:pPr>
    </w:p>
    <w:p>
      <w:pPr>
        <w:spacing w:line="440" w:lineRule="exact"/>
        <w:ind w:firstLine="4400" w:firstLineChars="2000"/>
        <w:rPr>
          <w:rFonts w:hint="eastAsia" w:ascii="宋体" w:hAnsi="宋体"/>
          <w:color w:val="000000"/>
          <w:sz w:val="22"/>
          <w:szCs w:val="22"/>
        </w:rPr>
      </w:pPr>
      <w:r>
        <w:rPr>
          <w:rFonts w:hint="eastAsia" w:ascii="宋体" w:hAnsi="宋体"/>
          <w:color w:val="000000"/>
          <w:sz w:val="22"/>
          <w:szCs w:val="22"/>
        </w:rPr>
        <w:t>投标人全称（公章）：</w:t>
      </w:r>
    </w:p>
    <w:p>
      <w:pPr>
        <w:spacing w:line="440" w:lineRule="exact"/>
        <w:ind w:firstLine="4400" w:firstLineChars="2000"/>
        <w:rPr>
          <w:rFonts w:hint="eastAsia" w:ascii="宋体" w:hAnsi="宋体"/>
          <w:color w:val="000000"/>
          <w:sz w:val="22"/>
          <w:szCs w:val="22"/>
        </w:rPr>
      </w:pPr>
      <w:r>
        <w:rPr>
          <w:rFonts w:hint="eastAsia" w:ascii="宋体" w:hAnsi="宋体"/>
          <w:color w:val="000000"/>
          <w:sz w:val="22"/>
          <w:szCs w:val="22"/>
        </w:rPr>
        <w:t>投标人代表（签字）：</w:t>
      </w:r>
    </w:p>
    <w:p>
      <w:pPr>
        <w:tabs>
          <w:tab w:val="left" w:pos="3258"/>
          <w:tab w:val="center" w:pos="4428"/>
        </w:tabs>
        <w:autoSpaceDE w:val="0"/>
        <w:autoSpaceDN w:val="0"/>
        <w:adjustRightInd w:val="0"/>
        <w:jc w:val="center"/>
        <w:rPr>
          <w:rFonts w:hint="eastAsia" w:ascii="宋体" w:hAnsi="宋体"/>
          <w:color w:val="000000"/>
          <w:sz w:val="22"/>
          <w:szCs w:val="22"/>
        </w:rPr>
      </w:pPr>
      <w:r>
        <w:rPr>
          <w:rFonts w:hint="eastAsia" w:ascii="宋体" w:hAnsi="宋体"/>
          <w:color w:val="000000"/>
          <w:sz w:val="22"/>
          <w:szCs w:val="22"/>
          <w:lang w:val="en-US" w:eastAsia="zh-CN"/>
        </w:rPr>
        <w:t xml:space="preserve">                            </w:t>
      </w:r>
      <w:r>
        <w:rPr>
          <w:rFonts w:hint="eastAsia" w:ascii="宋体" w:hAnsi="宋体"/>
          <w:color w:val="000000"/>
          <w:sz w:val="22"/>
          <w:szCs w:val="22"/>
        </w:rPr>
        <w:t>日期：      年     月    日</w:t>
      </w:r>
    </w:p>
    <w:p>
      <w:pPr>
        <w:tabs>
          <w:tab w:val="left" w:pos="3258"/>
          <w:tab w:val="center" w:pos="4428"/>
        </w:tabs>
        <w:autoSpaceDE w:val="0"/>
        <w:autoSpaceDN w:val="0"/>
        <w:adjustRightInd w:val="0"/>
        <w:jc w:val="both"/>
        <w:rPr>
          <w:rFonts w:hint="eastAsia" w:ascii="宋体" w:hAnsi="宋体" w:cs="宋体"/>
          <w:b/>
          <w:color w:val="000000" w:themeColor="text1"/>
          <w:sz w:val="32"/>
          <w:szCs w:val="32"/>
          <w14:textFill>
            <w14:solidFill>
              <w14:schemeClr w14:val="tx1"/>
            </w14:solidFill>
          </w14:textFill>
        </w:rPr>
      </w:pPr>
    </w:p>
    <w:p>
      <w:pPr>
        <w:tabs>
          <w:tab w:val="left" w:pos="3258"/>
          <w:tab w:val="center" w:pos="4428"/>
        </w:tabs>
        <w:autoSpaceDE w:val="0"/>
        <w:autoSpaceDN w:val="0"/>
        <w:adjustRightInd w:val="0"/>
        <w:jc w:val="both"/>
        <w:rPr>
          <w:rFonts w:hint="eastAsia" w:ascii="宋体" w:hAnsi="宋体" w:cs="宋体"/>
          <w:b/>
          <w:color w:val="000000" w:themeColor="text1"/>
          <w:sz w:val="32"/>
          <w:szCs w:val="32"/>
          <w14:textFill>
            <w14:solidFill>
              <w14:schemeClr w14:val="tx1"/>
            </w14:solidFill>
          </w14:textFill>
        </w:rPr>
      </w:pPr>
    </w:p>
    <w:p>
      <w:pPr>
        <w:tabs>
          <w:tab w:val="left" w:pos="3258"/>
          <w:tab w:val="center" w:pos="4428"/>
        </w:tabs>
        <w:autoSpaceDE w:val="0"/>
        <w:autoSpaceDN w:val="0"/>
        <w:adjustRightInd w:val="0"/>
        <w:jc w:val="both"/>
        <w:rPr>
          <w:rFonts w:hint="eastAsia" w:ascii="宋体" w:hAnsi="宋体" w:cs="宋体"/>
          <w:b/>
          <w:color w:val="000000" w:themeColor="text1"/>
          <w:sz w:val="32"/>
          <w:szCs w:val="32"/>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七、投标人近三年类似业绩</w:t>
      </w: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r>
        <w:rPr>
          <w:rFonts w:hint="eastAsia" w:ascii="宋体" w:hAnsi="宋体" w:cs="宋体"/>
          <w:b/>
          <w:bCs/>
          <w:color w:val="000000" w:themeColor="text1"/>
          <w:sz w:val="30"/>
          <w14:textFill>
            <w14:solidFill>
              <w14:schemeClr w14:val="tx1"/>
            </w14:solidFill>
          </w14:textFill>
        </w:rPr>
        <w:t xml:space="preserve">项目编号：                                   </w:t>
      </w:r>
      <w:r>
        <w:rPr>
          <w:rFonts w:hint="eastAsia" w:ascii="宋体" w:hAnsi="宋体" w:cs="宋体"/>
          <w:bCs/>
          <w:color w:val="000000" w:themeColor="text1"/>
          <w:sz w:val="30"/>
          <w14:textFill>
            <w14:solidFill>
              <w14:schemeClr w14:val="tx1"/>
            </w14:solidFill>
          </w14:textFill>
        </w:rPr>
        <w:t xml:space="preserve">年  月  日  </w:t>
      </w:r>
    </w:p>
    <w:tbl>
      <w:tblPr>
        <w:tblStyle w:val="11"/>
        <w:tblW w:w="10060" w:type="dxa"/>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2711"/>
        <w:gridCol w:w="1161"/>
        <w:gridCol w:w="1839"/>
        <w:gridCol w:w="1113"/>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23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themeColor="text1"/>
                <w:sz w:val="30"/>
                <w14:textFill>
                  <w14:solidFill>
                    <w14:schemeClr w14:val="tx1"/>
                  </w14:solidFill>
                </w14:textFill>
              </w:rPr>
            </w:pPr>
            <w:r>
              <w:rPr>
                <w:rFonts w:hint="eastAsia" w:ascii="宋体" w:hAnsi="宋体" w:cs="宋体"/>
                <w:bCs/>
                <w:color w:val="000000" w:themeColor="text1"/>
                <w:sz w:val="30"/>
                <w14:textFill>
                  <w14:solidFill>
                    <w14:schemeClr w14:val="tx1"/>
                  </w14:solidFill>
                </w14:textFill>
              </w:rPr>
              <w:t>项目名称</w:t>
            </w:r>
          </w:p>
        </w:tc>
        <w:tc>
          <w:tcPr>
            <w:tcW w:w="2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themeColor="text1"/>
                <w:sz w:val="30"/>
                <w14:textFill>
                  <w14:solidFill>
                    <w14:schemeClr w14:val="tx1"/>
                  </w14:solidFill>
                </w14:textFill>
              </w:rPr>
            </w:pPr>
            <w:r>
              <w:rPr>
                <w:rFonts w:hint="eastAsia" w:ascii="宋体" w:hAnsi="宋体" w:cs="宋体"/>
                <w:bCs/>
                <w:color w:val="000000" w:themeColor="text1"/>
                <w:sz w:val="30"/>
                <w14:textFill>
                  <w14:solidFill>
                    <w14:schemeClr w14:val="tx1"/>
                  </w14:solidFill>
                </w14:textFill>
              </w:rPr>
              <w:t>所在地区</w:t>
            </w:r>
          </w:p>
        </w:tc>
        <w:tc>
          <w:tcPr>
            <w:tcW w:w="11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themeColor="text1"/>
                <w:sz w:val="30"/>
                <w14:textFill>
                  <w14:solidFill>
                    <w14:schemeClr w14:val="tx1"/>
                  </w14:solidFill>
                </w14:textFill>
              </w:rPr>
            </w:pPr>
            <w:r>
              <w:rPr>
                <w:rFonts w:hint="eastAsia" w:ascii="宋体" w:hAnsi="宋体" w:cs="宋体"/>
                <w:bCs/>
                <w:color w:val="000000" w:themeColor="text1"/>
                <w:sz w:val="30"/>
                <w14:textFill>
                  <w14:solidFill>
                    <w14:schemeClr w14:val="tx1"/>
                  </w14:solidFill>
                </w14:textFill>
              </w:rPr>
              <w:t>联系人</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themeColor="text1"/>
                <w:sz w:val="30"/>
                <w14:textFill>
                  <w14:solidFill>
                    <w14:schemeClr w14:val="tx1"/>
                  </w14:solidFill>
                </w14:textFill>
              </w:rPr>
            </w:pPr>
            <w:r>
              <w:rPr>
                <w:rFonts w:hint="eastAsia" w:ascii="宋体" w:hAnsi="宋体" w:cs="宋体"/>
                <w:bCs/>
                <w:color w:val="000000" w:themeColor="text1"/>
                <w:sz w:val="30"/>
                <w14:textFill>
                  <w14:solidFill>
                    <w14:schemeClr w14:val="tx1"/>
                  </w14:solidFill>
                </w14:textFill>
              </w:rPr>
              <w:t>联系电话</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themeColor="text1"/>
                <w:sz w:val="30"/>
                <w14:textFill>
                  <w14:solidFill>
                    <w14:schemeClr w14:val="tx1"/>
                  </w14:solidFill>
                </w14:textFill>
              </w:rPr>
            </w:pPr>
            <w:r>
              <w:rPr>
                <w:rFonts w:hint="eastAsia" w:ascii="宋体" w:hAnsi="宋体" w:cs="宋体"/>
                <w:bCs/>
                <w:color w:val="000000" w:themeColor="text1"/>
                <w:sz w:val="30"/>
                <w14:textFill>
                  <w14:solidFill>
                    <w14:schemeClr w14:val="tx1"/>
                  </w14:solidFill>
                </w14:textFill>
              </w:rPr>
              <w:t>类别</w:t>
            </w:r>
          </w:p>
        </w:tc>
        <w:tc>
          <w:tcPr>
            <w:tcW w:w="8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Cs/>
                <w:color w:val="000000" w:themeColor="text1"/>
                <w:sz w:val="30"/>
                <w14:textFill>
                  <w14:solidFill>
                    <w14:schemeClr w14:val="tx1"/>
                  </w14:solidFill>
                </w14:textFill>
              </w:rPr>
            </w:pPr>
            <w:r>
              <w:rPr>
                <w:rFonts w:hint="eastAsia" w:ascii="宋体" w:hAnsi="宋体" w:cs="宋体"/>
                <w:bCs/>
                <w:color w:val="000000" w:themeColor="text1"/>
                <w:sz w:val="30"/>
                <w14:textFill>
                  <w14:solidFill>
                    <w14:schemeClr w14:val="tx1"/>
                  </w14:solidFill>
                </w14:textFill>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3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271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18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color w:val="000000" w:themeColor="text1"/>
                <w:sz w:val="30"/>
                <w14:textFill>
                  <w14:solidFill>
                    <w14:schemeClr w14:val="tx1"/>
                  </w14:solidFill>
                </w14:textFill>
              </w:rPr>
            </w:pPr>
          </w:p>
        </w:tc>
        <w:tc>
          <w:tcPr>
            <w:tcW w:w="11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cs="宋体"/>
                <w:b/>
                <w:bCs/>
                <w:color w:val="000000" w:themeColor="text1"/>
                <w:sz w:val="30"/>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3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271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183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111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35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271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183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111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b/>
                <w:bCs/>
                <w:color w:val="000000" w:themeColor="text1"/>
                <w:sz w:val="30"/>
                <w14:textFill>
                  <w14:solidFill>
                    <w14:schemeClr w14:val="tx1"/>
                  </w14:solidFill>
                </w14:textFill>
              </w:rPr>
            </w:pPr>
          </w:p>
        </w:tc>
      </w:tr>
    </w:tbl>
    <w:p>
      <w:pPr>
        <w:rPr>
          <w:rFonts w:hint="eastAsia" w:ascii="宋体" w:hAnsi="宋体" w:cs="宋体"/>
          <w:color w:val="000000" w:themeColor="text1"/>
          <w:sz w:val="28"/>
          <w14:textFill>
            <w14:solidFill>
              <w14:schemeClr w14:val="tx1"/>
            </w14:solidFill>
          </w14:textFill>
        </w:rPr>
      </w:pPr>
    </w:p>
    <w:p>
      <w:pPr>
        <w:rPr>
          <w:rFonts w:hint="eastAsia" w:ascii="宋体" w:hAnsi="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t>法定代表人（盖章）：</w:t>
      </w:r>
    </w:p>
    <w:p>
      <w:pPr>
        <w:rPr>
          <w:rFonts w:hint="eastAsia" w:ascii="宋体" w:hAnsi="宋体" w:cs="宋体"/>
          <w:bCs/>
          <w:color w:val="000000" w:themeColor="text1"/>
          <w:sz w:val="30"/>
          <w14:textFill>
            <w14:solidFill>
              <w14:schemeClr w14:val="tx1"/>
            </w14:solidFill>
          </w14:textFill>
        </w:rPr>
      </w:pPr>
    </w:p>
    <w:p>
      <w:pPr>
        <w:tabs>
          <w:tab w:val="left" w:pos="3480"/>
        </w:tabs>
        <w:rPr>
          <w:rFonts w:hint="eastAsia" w:ascii="宋体" w:hAnsi="宋体" w:cs="宋体"/>
          <w:bCs/>
          <w:color w:val="000000" w:themeColor="text1"/>
          <w:sz w:val="30"/>
          <w14:textFill>
            <w14:solidFill>
              <w14:schemeClr w14:val="tx1"/>
            </w14:solidFill>
          </w14:textFill>
        </w:rPr>
      </w:pPr>
      <w:r>
        <w:rPr>
          <w:rFonts w:hint="eastAsia" w:ascii="宋体" w:hAnsi="宋体" w:cs="宋体"/>
          <w:bCs/>
          <w:color w:val="000000" w:themeColor="text1"/>
          <w:sz w:val="30"/>
          <w14:textFill>
            <w14:solidFill>
              <w14:schemeClr w14:val="tx1"/>
            </w14:solidFill>
          </w14:textFill>
        </w:rPr>
        <w:t>投标单位（公章）：</w:t>
      </w:r>
      <w:r>
        <w:rPr>
          <w:rFonts w:hint="eastAsia" w:ascii="宋体" w:hAnsi="宋体" w:cs="宋体"/>
          <w:bCs/>
          <w:color w:val="000000" w:themeColor="text1"/>
          <w:sz w:val="30"/>
          <w14:textFill>
            <w14:solidFill>
              <w14:schemeClr w14:val="tx1"/>
            </w14:solidFill>
          </w14:textFill>
        </w:rPr>
        <w:tab/>
      </w:r>
    </w:p>
    <w:p>
      <w:pPr>
        <w:rPr>
          <w:rFonts w:hint="eastAsia" w:ascii="宋体" w:hAnsi="宋体" w:cs="宋体"/>
          <w:b/>
          <w:bCs/>
          <w:color w:val="000000" w:themeColor="text1"/>
          <w:sz w:val="30"/>
          <w14:textFill>
            <w14:solidFill>
              <w14:schemeClr w14:val="tx1"/>
            </w14:solidFill>
          </w14:textFill>
        </w:rPr>
      </w:pPr>
    </w:p>
    <w:p>
      <w:pPr>
        <w:tabs>
          <w:tab w:val="left" w:pos="6663"/>
        </w:tabs>
        <w:jc w:val="left"/>
        <w:outlineLvl w:val="0"/>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注：1.近三年是指：2017年1月1日—至今；</w:t>
      </w:r>
    </w:p>
    <w:p>
      <w:pPr>
        <w:tabs>
          <w:tab w:val="left" w:pos="6663"/>
        </w:tabs>
        <w:ind w:firstLine="482" w:firstLineChars="200"/>
        <w:jc w:val="left"/>
        <w:outlineLvl w:val="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2.类似业绩是指：与县级以上行政单位或事业单位已完成或正在服务的劳务派遣业绩。</w:t>
      </w: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tabs>
          <w:tab w:val="left" w:pos="6663"/>
        </w:tabs>
        <w:outlineLvl w:val="0"/>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rPr>
          <w:rFonts w:hint="eastAsia" w:ascii="宋体" w:hAnsi="宋体" w:cs="宋体"/>
          <w:b/>
          <w:bCs/>
          <w:color w:val="000000" w:themeColor="text1"/>
          <w:sz w:val="30"/>
          <w14:textFill>
            <w14:solidFill>
              <w14:schemeClr w14:val="tx1"/>
            </w14:solidFill>
          </w14:textFill>
        </w:rPr>
      </w:pPr>
    </w:p>
    <w:p>
      <w:pPr>
        <w:pStyle w:val="2"/>
        <w:rPr>
          <w:rFonts w:hint="eastAsia"/>
        </w:rPr>
      </w:pPr>
    </w:p>
    <w:p>
      <w:pPr>
        <w:jc w:val="center"/>
        <w:outlineLvl w:val="0"/>
        <w:rPr>
          <w:rFonts w:hint="eastAsia" w:ascii="宋体" w:hAnsi="宋体" w:cs="宋体"/>
          <w:b/>
          <w:color w:val="000000" w:themeColor="text1"/>
          <w:sz w:val="30"/>
          <w14:textFill>
            <w14:solidFill>
              <w14:schemeClr w14:val="tx1"/>
            </w14:solidFill>
          </w14:textFill>
        </w:rPr>
      </w:pPr>
      <w:r>
        <w:rPr>
          <w:rFonts w:hint="eastAsia" w:ascii="宋体" w:hAnsi="宋体" w:cs="宋体"/>
          <w:b/>
          <w:color w:val="000000" w:themeColor="text1"/>
          <w:sz w:val="30"/>
          <w14:textFill>
            <w14:solidFill>
              <w14:schemeClr w14:val="tx1"/>
            </w14:solidFill>
          </w14:textFill>
        </w:rPr>
        <w:t>投标人类似项目的证明材料</w:t>
      </w:r>
    </w:p>
    <w:p>
      <w:pPr>
        <w:autoSpaceDE w:val="0"/>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项目编号/合同包号：</w:t>
      </w:r>
      <w:r>
        <w:rPr>
          <w:rFonts w:hint="eastAsia" w:ascii="宋体" w:hAnsi="宋体" w:cs="宋体"/>
          <w:color w:val="000000" w:themeColor="text1"/>
          <w:sz w:val="24"/>
          <w:u w:val="single"/>
          <w14:textFill>
            <w14:solidFill>
              <w14:schemeClr w14:val="tx1"/>
            </w14:solidFill>
          </w14:textFill>
        </w:rPr>
        <w:t xml:space="preserve">　　　　　　　　 </w:t>
      </w:r>
    </w:p>
    <w:p>
      <w:pPr>
        <w:ind w:firstLine="1325" w:firstLineChars="550"/>
        <w:rPr>
          <w:rFonts w:hint="eastAsia" w:ascii="宋体" w:hAnsi="宋体" w:cs="宋体"/>
          <w:b/>
          <w:color w:val="000000" w:themeColor="text1"/>
          <w:sz w:val="24"/>
          <w14:textFill>
            <w14:solidFill>
              <w14:schemeClr w14:val="tx1"/>
            </w14:solidFill>
          </w14:textFill>
        </w:rPr>
      </w:pPr>
    </w:p>
    <w:tbl>
      <w:tblPr>
        <w:tblStyle w:val="11"/>
        <w:tblW w:w="9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45" w:type="dxa"/>
            <w:noWrap w:val="0"/>
            <w:vAlign w:val="center"/>
          </w:tcPr>
          <w:p>
            <w:pPr>
              <w:topLinePunct/>
              <w:spacing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项目所在地</w:t>
            </w:r>
          </w:p>
        </w:tc>
        <w:tc>
          <w:tcPr>
            <w:tcW w:w="6741" w:type="dxa"/>
            <w:noWrap w:val="0"/>
            <w:vAlign w:val="top"/>
          </w:tcPr>
          <w:p>
            <w:pPr>
              <w:topLinePunct/>
              <w:spacing w:line="440" w:lineRule="exac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445" w:type="dxa"/>
            <w:noWrap w:val="0"/>
            <w:vAlign w:val="center"/>
          </w:tcPr>
          <w:p>
            <w:pPr>
              <w:topLinePunct/>
              <w:spacing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发包人名称</w:t>
            </w:r>
          </w:p>
        </w:tc>
        <w:tc>
          <w:tcPr>
            <w:tcW w:w="6741" w:type="dxa"/>
            <w:noWrap w:val="0"/>
            <w:vAlign w:val="top"/>
          </w:tcPr>
          <w:p>
            <w:pPr>
              <w:topLinePunct/>
              <w:spacing w:line="440" w:lineRule="exac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2445" w:type="dxa"/>
            <w:noWrap w:val="0"/>
            <w:vAlign w:val="center"/>
          </w:tcPr>
          <w:p>
            <w:pPr>
              <w:topLinePunct/>
              <w:spacing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发包人地址</w:t>
            </w:r>
          </w:p>
        </w:tc>
        <w:tc>
          <w:tcPr>
            <w:tcW w:w="6741" w:type="dxa"/>
            <w:noWrap w:val="0"/>
            <w:vAlign w:val="top"/>
          </w:tcPr>
          <w:p>
            <w:pPr>
              <w:topLinePunct/>
              <w:spacing w:line="440" w:lineRule="exac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45" w:type="dxa"/>
            <w:noWrap w:val="0"/>
            <w:vAlign w:val="center"/>
          </w:tcPr>
          <w:p>
            <w:pPr>
              <w:topLinePunct/>
              <w:spacing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发包人电话</w:t>
            </w:r>
          </w:p>
        </w:tc>
        <w:tc>
          <w:tcPr>
            <w:tcW w:w="6741" w:type="dxa"/>
            <w:noWrap w:val="0"/>
            <w:vAlign w:val="top"/>
          </w:tcPr>
          <w:p>
            <w:pPr>
              <w:topLinePunct/>
              <w:spacing w:line="440" w:lineRule="exac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445" w:type="dxa"/>
            <w:noWrap w:val="0"/>
            <w:vAlign w:val="center"/>
          </w:tcPr>
          <w:p>
            <w:pPr>
              <w:topLinePunct/>
              <w:spacing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合同价格</w:t>
            </w:r>
          </w:p>
        </w:tc>
        <w:tc>
          <w:tcPr>
            <w:tcW w:w="6741" w:type="dxa"/>
            <w:noWrap w:val="0"/>
            <w:vAlign w:val="top"/>
          </w:tcPr>
          <w:p>
            <w:pPr>
              <w:topLinePunct/>
              <w:spacing w:line="440" w:lineRule="exact"/>
              <w:rPr>
                <w:rFonts w:hint="eastAsia"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445" w:type="dxa"/>
            <w:noWrap w:val="0"/>
            <w:vAlign w:val="center"/>
          </w:tcPr>
          <w:p>
            <w:pPr>
              <w:topLinePunct/>
              <w:spacing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项目业绩描述</w:t>
            </w:r>
          </w:p>
        </w:tc>
        <w:tc>
          <w:tcPr>
            <w:tcW w:w="6741" w:type="dxa"/>
            <w:noWrap w:val="0"/>
            <w:vAlign w:val="top"/>
          </w:tcPr>
          <w:p>
            <w:pPr>
              <w:topLinePunct/>
              <w:spacing w:line="44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（合同协议时中须包含：项目名称、工作内容、主要配置及数量）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445" w:type="dxa"/>
            <w:noWrap w:val="0"/>
            <w:vAlign w:val="center"/>
          </w:tcPr>
          <w:p>
            <w:pPr>
              <w:topLinePunct/>
              <w:spacing w:line="44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p>
        </w:tc>
        <w:tc>
          <w:tcPr>
            <w:tcW w:w="6741" w:type="dxa"/>
            <w:noWrap w:val="0"/>
            <w:vAlign w:val="top"/>
          </w:tcPr>
          <w:p>
            <w:pPr>
              <w:topLinePunct/>
              <w:spacing w:line="440" w:lineRule="exact"/>
              <w:rPr>
                <w:rFonts w:hint="eastAsia" w:ascii="宋体" w:hAnsi="宋体" w:cs="宋体"/>
                <w:color w:val="000000" w:themeColor="text1"/>
                <w:sz w:val="24"/>
                <w14:textFill>
                  <w14:solidFill>
                    <w14:schemeClr w14:val="tx1"/>
                  </w14:solidFill>
                </w14:textFill>
              </w:rPr>
            </w:pPr>
          </w:p>
        </w:tc>
      </w:tr>
    </w:tbl>
    <w:p>
      <w:pPr>
        <w:rPr>
          <w:rFonts w:hint="eastAsia" w:ascii="宋体" w:hAnsi="宋体" w:cs="宋体"/>
          <w:color w:val="000000" w:themeColor="text1"/>
          <w:sz w:val="24"/>
          <w14:textFill>
            <w14:solidFill>
              <w14:schemeClr w14:val="tx1"/>
            </w14:solidFill>
          </w14:textFill>
        </w:rPr>
      </w:pPr>
    </w:p>
    <w:p>
      <w:pPr>
        <w:spacing w:line="36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投标单位：（盖章）</w:t>
      </w:r>
    </w:p>
    <w:p>
      <w:pPr>
        <w:pStyle w:val="18"/>
        <w:widowControl w:val="0"/>
        <w:spacing w:line="360" w:lineRule="exact"/>
        <w:rPr>
          <w:rFonts w:hint="eastAsia" w:ascii="宋体" w:hAnsi="宋体" w:cs="宋体"/>
          <w:color w:val="000000" w:themeColor="text1"/>
          <w:szCs w:val="24"/>
          <w14:textFill>
            <w14:solidFill>
              <w14:schemeClr w14:val="tx1"/>
            </w14:solidFill>
          </w14:textFill>
        </w:rPr>
      </w:pPr>
    </w:p>
    <w:p>
      <w:pPr>
        <w:pStyle w:val="18"/>
        <w:widowControl w:val="0"/>
        <w:spacing w:line="360" w:lineRule="exac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                                    法定代表人或授权代理人：（签字或盖章）    </w:t>
      </w:r>
    </w:p>
    <w:p>
      <w:pPr>
        <w:pStyle w:val="18"/>
        <w:widowControl w:val="0"/>
        <w:spacing w:line="360" w:lineRule="exact"/>
        <w:rPr>
          <w:rFonts w:hint="eastAsia" w:ascii="宋体" w:hAnsi="宋体" w:cs="宋体"/>
          <w:color w:val="000000" w:themeColor="text1"/>
          <w:szCs w:val="24"/>
          <w14:textFill>
            <w14:solidFill>
              <w14:schemeClr w14:val="tx1"/>
            </w14:solidFill>
          </w14:textFill>
        </w:rPr>
      </w:pPr>
    </w:p>
    <w:p>
      <w:pPr>
        <w:pStyle w:val="18"/>
        <w:widowControl w:val="0"/>
        <w:spacing w:line="360" w:lineRule="exac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                                             年    月   日</w:t>
      </w:r>
    </w:p>
    <w:p>
      <w:pPr>
        <w:ind w:firstLine="643" w:firstLineChars="200"/>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注1：</w:t>
      </w:r>
      <w:r>
        <w:rPr>
          <w:rFonts w:hint="eastAsia" w:ascii="宋体" w:hAnsi="宋体" w:cs="宋体"/>
          <w:b/>
          <w:color w:val="000000" w:themeColor="text1"/>
          <w:sz w:val="24"/>
          <w14:textFill>
            <w14:solidFill>
              <w14:schemeClr w14:val="tx1"/>
            </w14:solidFill>
          </w14:textFill>
        </w:rPr>
        <w:t>有效业绩的认定：须提供加盖公章中标通知书复印件或合同复印件（原件备查）。</w:t>
      </w:r>
    </w:p>
    <w:p>
      <w:pPr>
        <w:outlineLvl w:val="0"/>
        <w:rPr>
          <w:rFonts w:hint="eastAsia" w:ascii="宋体" w:hAnsi="宋体" w:cs="宋体"/>
          <w:b/>
          <w:color w:val="000000" w:themeColor="text1"/>
          <w:sz w:val="32"/>
          <w14:textFill>
            <w14:solidFill>
              <w14:schemeClr w14:val="tx1"/>
            </w14:solidFill>
          </w14:textFill>
        </w:rPr>
      </w:pPr>
    </w:p>
    <w:p>
      <w:pPr>
        <w:jc w:val="center"/>
        <w:outlineLvl w:val="0"/>
        <w:rPr>
          <w:rFonts w:hint="eastAsia" w:ascii="宋体" w:hAnsi="宋体" w:cs="宋体"/>
          <w:b/>
          <w:color w:val="000000" w:themeColor="text1"/>
          <w:sz w:val="32"/>
          <w14:textFill>
            <w14:solidFill>
              <w14:schemeClr w14:val="tx1"/>
            </w14:solidFill>
          </w14:textFill>
        </w:rPr>
      </w:pPr>
    </w:p>
    <w:p>
      <w:pPr>
        <w:jc w:val="center"/>
        <w:outlineLvl w:val="0"/>
        <w:rPr>
          <w:rFonts w:hint="eastAsia" w:ascii="宋体" w:hAnsi="宋体" w:cs="宋体"/>
          <w:b/>
          <w:color w:val="000000" w:themeColor="text1"/>
          <w:sz w:val="32"/>
          <w14:textFill>
            <w14:solidFill>
              <w14:schemeClr w14:val="tx1"/>
            </w14:solidFill>
          </w14:textFill>
        </w:rPr>
      </w:pPr>
    </w:p>
    <w:p>
      <w:pPr>
        <w:jc w:val="center"/>
        <w:outlineLvl w:val="0"/>
        <w:rPr>
          <w:rFonts w:hint="eastAsia" w:ascii="宋体" w:hAnsi="宋体" w:cs="宋体"/>
          <w:b/>
          <w:color w:val="000000" w:themeColor="text1"/>
          <w:sz w:val="32"/>
          <w14:textFill>
            <w14:solidFill>
              <w14:schemeClr w14:val="tx1"/>
            </w14:solidFill>
          </w14:textFill>
        </w:rPr>
      </w:pPr>
    </w:p>
    <w:p>
      <w:pPr>
        <w:jc w:val="center"/>
        <w:outlineLvl w:val="0"/>
        <w:rPr>
          <w:rFonts w:hint="eastAsia" w:ascii="宋体" w:hAnsi="宋体" w:cs="宋体"/>
          <w:b/>
          <w:color w:val="000000" w:themeColor="text1"/>
          <w:sz w:val="32"/>
          <w14:textFill>
            <w14:solidFill>
              <w14:schemeClr w14:val="tx1"/>
            </w14:solidFill>
          </w14:textFill>
        </w:rPr>
      </w:pPr>
    </w:p>
    <w:p>
      <w:pPr>
        <w:jc w:val="center"/>
        <w:outlineLvl w:val="0"/>
        <w:rPr>
          <w:rFonts w:hint="eastAsia" w:ascii="宋体" w:hAnsi="宋体" w:cs="宋体"/>
          <w:b/>
          <w:color w:val="000000" w:themeColor="text1"/>
          <w:sz w:val="32"/>
          <w14:textFill>
            <w14:solidFill>
              <w14:schemeClr w14:val="tx1"/>
            </w14:solidFill>
          </w14:textFill>
        </w:rPr>
      </w:pPr>
    </w:p>
    <w:p>
      <w:pPr>
        <w:jc w:val="center"/>
        <w:outlineLvl w:val="0"/>
        <w:rPr>
          <w:rFonts w:hint="eastAsia" w:ascii="宋体" w:hAnsi="宋体" w:cs="宋体"/>
          <w:b/>
          <w:color w:val="000000" w:themeColor="text1"/>
          <w:sz w:val="32"/>
          <w14:textFill>
            <w14:solidFill>
              <w14:schemeClr w14:val="tx1"/>
            </w14:solidFill>
          </w14:textFill>
        </w:rPr>
      </w:pPr>
    </w:p>
    <w:p>
      <w:pPr>
        <w:jc w:val="center"/>
        <w:outlineLvl w:val="0"/>
        <w:rPr>
          <w:rFonts w:hint="eastAsia" w:ascii="宋体" w:hAnsi="宋体" w:cs="宋体"/>
          <w:b/>
          <w:color w:val="000000" w:themeColor="text1"/>
          <w:sz w:val="32"/>
          <w14:textFill>
            <w14:solidFill>
              <w14:schemeClr w14:val="tx1"/>
            </w14:solidFill>
          </w14:textFill>
        </w:rPr>
      </w:pPr>
    </w:p>
    <w:p>
      <w:pPr>
        <w:jc w:val="center"/>
        <w:outlineLvl w:val="0"/>
        <w:rPr>
          <w:rFonts w:hint="eastAsia" w:ascii="宋体" w:hAnsi="宋体" w:cs="宋体"/>
          <w:b/>
          <w:color w:val="000000" w:themeColor="text1"/>
          <w:sz w:val="32"/>
          <w14:textFill>
            <w14:solidFill>
              <w14:schemeClr w14:val="tx1"/>
            </w14:solidFill>
          </w14:textFill>
        </w:rPr>
      </w:pPr>
    </w:p>
    <w:p>
      <w:pPr>
        <w:pStyle w:val="8"/>
        <w:jc w:val="both"/>
        <w:rPr>
          <w:rFonts w:hint="eastAsia" w:hAnsi="宋体" w:cs="宋体"/>
          <w:b/>
          <w:color w:val="000000" w:themeColor="text1"/>
          <w:sz w:val="32"/>
          <w:szCs w:val="24"/>
          <w14:textFill>
            <w14:solidFill>
              <w14:schemeClr w14:val="tx1"/>
            </w14:solidFill>
          </w14:textFill>
        </w:rPr>
      </w:pPr>
    </w:p>
    <w:p>
      <w:pPr>
        <w:pStyle w:val="8"/>
        <w:jc w:val="center"/>
        <w:rPr>
          <w:rFonts w:hint="eastAsia" w:hAnsi="宋体" w:cs="宋体"/>
          <w:b/>
          <w:color w:val="000000" w:themeColor="text1"/>
          <w:sz w:val="32"/>
          <w:szCs w:val="24"/>
          <w14:textFill>
            <w14:solidFill>
              <w14:schemeClr w14:val="tx1"/>
            </w14:solidFill>
          </w14:textFill>
        </w:rPr>
      </w:pPr>
    </w:p>
    <w:p>
      <w:pPr>
        <w:pStyle w:val="8"/>
        <w:jc w:val="center"/>
        <w:rPr>
          <w:rFonts w:hint="eastAsia" w:hAnsi="宋体" w:cs="宋体"/>
          <w:b/>
          <w:color w:val="000000" w:themeColor="text1"/>
          <w:sz w:val="32"/>
          <w:szCs w:val="24"/>
          <w14:textFill>
            <w14:solidFill>
              <w14:schemeClr w14:val="tx1"/>
            </w14:solidFill>
          </w14:textFill>
        </w:rPr>
      </w:pPr>
    </w:p>
    <w:p>
      <w:pPr>
        <w:pStyle w:val="8"/>
        <w:jc w:val="center"/>
        <w:rPr>
          <w:rFonts w:hint="eastAsia" w:hAnsi="宋体" w:cs="宋体"/>
          <w:b/>
          <w:color w:val="000000" w:themeColor="text1"/>
          <w:sz w:val="32"/>
          <w:szCs w:val="24"/>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八、服务及其他</w:t>
      </w:r>
    </w:p>
    <w:p>
      <w:pPr>
        <w:pStyle w:val="8"/>
        <w:jc w:val="center"/>
        <w:rPr>
          <w:rFonts w:hint="eastAsia" w:hAnsi="宋体" w:cs="宋体"/>
          <w:b/>
          <w:color w:val="000000" w:themeColor="text1"/>
          <w:sz w:val="32"/>
          <w14:textFill>
            <w14:solidFill>
              <w14:schemeClr w14:val="tx1"/>
            </w14:solidFill>
          </w14:textFill>
        </w:rPr>
      </w:pPr>
      <w:r>
        <w:rPr>
          <w:rFonts w:hint="eastAsia" w:hAnsi="宋体" w:cs="宋体"/>
          <w:b/>
          <w:color w:val="000000" w:themeColor="text1"/>
          <w:sz w:val="32"/>
          <w14:textFill>
            <w14:solidFill>
              <w14:schemeClr w14:val="tx1"/>
            </w14:solidFill>
          </w14:textFill>
        </w:rPr>
        <w:t>（格式自拟）</w:t>
      </w: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 投标单位反商业贿赂承诺书</w:t>
      </w:r>
    </w:p>
    <w:p>
      <w:pPr>
        <w:widowControl/>
        <w:spacing w:before="100" w:beforeAutospacing="1" w:after="100" w:afterAutospacing="1" w:line="480" w:lineRule="exact"/>
        <w:jc w:val="center"/>
        <w:rPr>
          <w:rFonts w:hint="eastAsia" w:ascii="宋体" w:hAnsi="宋体" w:cs="宋体"/>
          <w:b/>
          <w:color w:val="000000" w:themeColor="text1"/>
          <w:sz w:val="30"/>
          <w14:textFill>
            <w14:solidFill>
              <w14:schemeClr w14:val="tx1"/>
            </w14:solidFill>
          </w14:textFill>
        </w:rPr>
      </w:pPr>
      <w:r>
        <w:rPr>
          <w:rFonts w:hint="eastAsia" w:ascii="宋体" w:hAnsi="宋体" w:cs="宋体"/>
          <w:b/>
          <w:color w:val="000000" w:themeColor="text1"/>
          <w:sz w:val="30"/>
          <w14:textFill>
            <w14:solidFill>
              <w14:schemeClr w14:val="tx1"/>
            </w14:solidFill>
          </w14:textFill>
        </w:rPr>
        <w:t>承诺书（1）</w:t>
      </w:r>
    </w:p>
    <w:p>
      <w:pPr>
        <w:widowControl/>
        <w:autoSpaceDE w:val="0"/>
        <w:spacing w:before="100" w:beforeAutospacing="1" w:after="100" w:afterAutospacing="1" w:line="440" w:lineRule="exact"/>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我公司承诺在</w:t>
      </w:r>
      <w:r>
        <w:rPr>
          <w:rFonts w:hint="eastAsia" w:ascii="宋体" w:hAnsi="宋体" w:cs="宋体"/>
          <w:color w:val="000000" w:themeColor="text1"/>
          <w:sz w:val="2"/>
          <w:szCs w:val="2"/>
          <w14:textFill>
            <w14:solidFill>
              <w14:schemeClr w14:val="tx1"/>
            </w14:solidFill>
          </w14:textFill>
        </w:rPr>
        <w:t>UU</w:t>
      </w:r>
      <w:r>
        <w:rPr>
          <w:rFonts w:hint="eastAsia" w:ascii="宋体" w:hAnsi="宋体" w:cs="宋体"/>
          <w:color w:val="000000" w:themeColor="text1"/>
          <w:sz w:val="24"/>
          <w:u w:val="single"/>
          <w14:textFill>
            <w14:solidFill>
              <w14:schemeClr w14:val="tx1"/>
            </w14:solidFill>
          </w14:textFill>
        </w:rPr>
        <w:t>（项目编号、项目名称、合同包号）</w:t>
      </w:r>
      <w:r>
        <w:rPr>
          <w:rFonts w:hint="eastAsia" w:ascii="宋体" w:hAnsi="宋体" w:cs="宋体"/>
          <w:color w:val="000000" w:themeColor="text1"/>
          <w:sz w:val="2"/>
          <w:szCs w:val="2"/>
          <w14:textFill>
            <w14:solidFill>
              <w14:schemeClr w14:val="tx1"/>
            </w14:solidFill>
          </w14:textFill>
        </w:rPr>
        <w:t>UU</w:t>
      </w:r>
      <w:r>
        <w:rPr>
          <w:rFonts w:hint="eastAsia" w:ascii="宋体" w:hAnsi="宋体" w:cs="宋体"/>
          <w:color w:val="000000" w:themeColor="text1"/>
          <w:sz w:val="24"/>
          <w14:textFill>
            <w14:solidFill>
              <w14:schemeClr w14:val="tx1"/>
            </w14:solidFill>
          </w14:textFill>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 </w:t>
      </w:r>
    </w:p>
    <w:p>
      <w:pPr>
        <w:spacing w:line="36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投标单位：（盖章）</w:t>
      </w:r>
    </w:p>
    <w:p>
      <w:pPr>
        <w:pStyle w:val="18"/>
        <w:widowControl w:val="0"/>
        <w:spacing w:line="360" w:lineRule="exac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                                    法定代表人或授权代理人：（签字或盖章）    </w:t>
      </w:r>
    </w:p>
    <w:p>
      <w:pPr>
        <w:pStyle w:val="18"/>
        <w:widowControl w:val="0"/>
        <w:spacing w:line="360" w:lineRule="exact"/>
        <w:rPr>
          <w:rFonts w:hint="eastAsia" w:ascii="宋体" w:hAnsi="宋体" w:cs="宋体"/>
          <w:color w:val="000000" w:themeColor="text1"/>
          <w:szCs w:val="24"/>
          <w14:textFill>
            <w14:solidFill>
              <w14:schemeClr w14:val="tx1"/>
            </w14:solidFill>
          </w14:textFill>
        </w:rPr>
      </w:pPr>
    </w:p>
    <w:p>
      <w:pPr>
        <w:pStyle w:val="18"/>
        <w:widowControl w:val="0"/>
        <w:spacing w:line="360" w:lineRule="exac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                                             年    月   日</w:t>
      </w:r>
    </w:p>
    <w:p>
      <w:pPr>
        <w:spacing w:line="440" w:lineRule="exact"/>
        <w:rPr>
          <w:rFonts w:hint="eastAsia" w:ascii="宋体" w:hAnsi="宋体" w:cs="宋体"/>
          <w:b/>
          <w:color w:val="000000" w:themeColor="text1"/>
          <w:sz w:val="30"/>
          <w:szCs w:val="30"/>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30"/>
          <w:szCs w:val="30"/>
          <w14:textFill>
            <w14:solidFill>
              <w14:schemeClr w14:val="tx1"/>
            </w14:solidFill>
          </w14:textFill>
        </w:rPr>
        <w:t xml:space="preserve">               </w:t>
      </w:r>
    </w:p>
    <w:p>
      <w:pPr>
        <w:spacing w:line="440" w:lineRule="exact"/>
        <w:rPr>
          <w:rFonts w:hint="eastAsia"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 xml:space="preserve">                        承诺书（2）</w:t>
      </w:r>
    </w:p>
    <w:p>
      <w:pPr>
        <w:spacing w:line="440" w:lineRule="exact"/>
        <w:rPr>
          <w:rFonts w:hint="eastAsia" w:ascii="宋体" w:hAnsi="宋体" w:cs="宋体"/>
          <w:b/>
          <w:color w:val="000000" w:themeColor="text1"/>
          <w:sz w:val="30"/>
          <w:szCs w:val="30"/>
          <w14:textFill>
            <w14:solidFill>
              <w14:schemeClr w14:val="tx1"/>
            </w14:solidFill>
          </w14:textFill>
        </w:rPr>
      </w:pPr>
    </w:p>
    <w:p>
      <w:pPr>
        <w:spacing w:line="42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投标单位承诺书 </w:t>
      </w:r>
    </w:p>
    <w:p>
      <w:pPr>
        <w:autoSpaceDE w:val="0"/>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我公司承诺在参加本次</w:t>
      </w:r>
      <w:r>
        <w:rPr>
          <w:rFonts w:hint="eastAsia" w:ascii="宋体" w:hAnsi="宋体" w:cs="宋体"/>
          <w:color w:val="000000" w:themeColor="text1"/>
          <w:sz w:val="2"/>
          <w:szCs w:val="2"/>
          <w14:textFill>
            <w14:solidFill>
              <w14:schemeClr w14:val="tx1"/>
            </w14:solidFill>
          </w14:textFill>
        </w:rPr>
        <w:t>UU</w:t>
      </w:r>
      <w:r>
        <w:rPr>
          <w:rFonts w:hint="eastAsia" w:ascii="宋体" w:hAnsi="宋体" w:cs="宋体"/>
          <w:color w:val="000000" w:themeColor="text1"/>
          <w:sz w:val="24"/>
          <w:u w:val="single"/>
          <w14:textFill>
            <w14:solidFill>
              <w14:schemeClr w14:val="tx1"/>
            </w14:solidFill>
          </w14:textFill>
        </w:rPr>
        <w:t>（项目编号、项目名称、合同包号）</w:t>
      </w:r>
      <w:r>
        <w:rPr>
          <w:rFonts w:hint="eastAsia" w:ascii="宋体" w:hAnsi="宋体" w:cs="宋体"/>
          <w:color w:val="000000" w:themeColor="text1"/>
          <w:sz w:val="2"/>
          <w:szCs w:val="2"/>
          <w14:textFill>
            <w14:solidFill>
              <w14:schemeClr w14:val="tx1"/>
            </w14:solidFill>
          </w14:textFill>
        </w:rPr>
        <w:t>UU</w:t>
      </w:r>
      <w:r>
        <w:rPr>
          <w:rFonts w:hint="eastAsia" w:ascii="宋体" w:hAnsi="宋体" w:cs="宋体"/>
          <w:color w:val="000000" w:themeColor="text1"/>
          <w:sz w:val="24"/>
          <w14:textFill>
            <w14:solidFill>
              <w14:schemeClr w14:val="tx1"/>
            </w14:solidFill>
          </w14:textFill>
        </w:rPr>
        <w:t>投标前三年内，无以下行为：</w:t>
      </w:r>
    </w:p>
    <w:p>
      <w:pPr>
        <w:spacing w:line="42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重大违法行为；</w:t>
      </w:r>
    </w:p>
    <w:p>
      <w:pPr>
        <w:spacing w:line="42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商业贿赂行为；</w:t>
      </w:r>
    </w:p>
    <w:p>
      <w:pPr>
        <w:spacing w:line="42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政府采购法《第七十七条》，列入不良行为记录名单的各种行为；</w:t>
      </w:r>
    </w:p>
    <w:p>
      <w:pPr>
        <w:spacing w:line="42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如有上述行为，我公司及项目参与人员自愿放弃本次项目的投标、报价资格，若为预中标、成交人，也自愿放弃中标、成交资格。 </w:t>
      </w:r>
    </w:p>
    <w:p>
      <w:pPr>
        <w:spacing w:line="360" w:lineRule="exac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投标单位：（盖章）</w:t>
      </w:r>
    </w:p>
    <w:p>
      <w:pPr>
        <w:pStyle w:val="18"/>
        <w:widowControl w:val="0"/>
        <w:spacing w:line="360" w:lineRule="exac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                                    法定代表人或授权代理人：（签字或盖章）    </w:t>
      </w:r>
    </w:p>
    <w:p>
      <w:pPr>
        <w:pStyle w:val="18"/>
        <w:widowControl w:val="0"/>
        <w:spacing w:line="360" w:lineRule="exact"/>
        <w:rPr>
          <w:rFonts w:hint="eastAsia" w:ascii="宋体" w:hAnsi="宋体" w:cs="宋体"/>
          <w:color w:val="000000" w:themeColor="text1"/>
          <w:szCs w:val="24"/>
          <w14:textFill>
            <w14:solidFill>
              <w14:schemeClr w14:val="tx1"/>
            </w14:solidFill>
          </w14:textFill>
        </w:rPr>
      </w:pPr>
    </w:p>
    <w:p>
      <w:pPr>
        <w:pStyle w:val="18"/>
        <w:widowControl w:val="0"/>
        <w:spacing w:line="360" w:lineRule="exact"/>
        <w:rPr>
          <w:rFonts w:hint="eastAsia"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 xml:space="preserve">                                             年    月   日</w:t>
      </w:r>
    </w:p>
    <w:p>
      <w:pPr>
        <w:spacing w:line="360" w:lineRule="auto"/>
        <w:rPr>
          <w:rFonts w:hint="eastAsia" w:ascii="宋体" w:hAnsi="宋体" w:cs="宋体"/>
          <w:b/>
          <w:color w:val="000000" w:themeColor="text1"/>
          <w:sz w:val="30"/>
          <w:szCs w:val="30"/>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pStyle w:val="8"/>
        <w:jc w:val="center"/>
        <w:rPr>
          <w:rFonts w:hint="eastAsia" w:hAnsi="宋体" w:cs="宋体"/>
          <w:b/>
          <w:color w:val="000000" w:themeColor="text1"/>
          <w:sz w:val="32"/>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十、承诺（格式自拟）</w:t>
      </w: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十一、应急保障措施（格式自拟）</w:t>
      </w: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pStyle w:val="8"/>
        <w:jc w:val="center"/>
        <w:rPr>
          <w:rFonts w:hint="eastAsia" w:hAnsi="宋体" w:cs="宋体"/>
          <w:b/>
          <w:color w:val="000000" w:themeColor="text1"/>
          <w:sz w:val="44"/>
          <w:szCs w:val="44"/>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十二、信用中国（www.creditchina.gov.cn）、中国政府采购网（www.ccgp.gov.cn）查询截图；</w:t>
      </w:r>
    </w:p>
    <w:p>
      <w:pPr>
        <w:tabs>
          <w:tab w:val="left" w:pos="3258"/>
          <w:tab w:val="center" w:pos="4428"/>
        </w:tabs>
        <w:autoSpaceDE w:val="0"/>
        <w:autoSpaceDN w:val="0"/>
        <w:adjustRightInd w:val="0"/>
        <w:jc w:val="center"/>
        <w:rPr>
          <w:rFonts w:hint="eastAsia" w:ascii="宋体" w:hAnsi="宋体" w:cs="宋体"/>
          <w:b/>
          <w:color w:val="000000" w:themeColor="text1"/>
          <w:sz w:val="32"/>
          <w:szCs w:val="32"/>
          <w:lang w:val="en-US" w:eastAsia="zh-CN"/>
          <w14:textFill>
            <w14:solidFill>
              <w14:schemeClr w14:val="tx1"/>
            </w14:solidFill>
          </w14:textFill>
        </w:rPr>
      </w:pPr>
    </w:p>
    <w:p>
      <w:pPr>
        <w:spacing w:line="430" w:lineRule="exact"/>
        <w:jc w:val="center"/>
        <w:rPr>
          <w:rFonts w:hint="eastAsia" w:ascii="宋体" w:hAnsi="宋体" w:cs="宋体"/>
          <w:b/>
          <w:color w:val="000000" w:themeColor="text1"/>
          <w:sz w:val="44"/>
          <w:szCs w:val="44"/>
          <w:lang w:val="en-US" w:eastAsia="zh-CN"/>
          <w14:textFill>
            <w14:solidFill>
              <w14:schemeClr w14:val="tx1"/>
            </w14:solidFill>
          </w14:textFill>
        </w:rPr>
      </w:pPr>
    </w:p>
    <w:p>
      <w:pPr>
        <w:spacing w:line="430" w:lineRule="exact"/>
        <w:jc w:val="center"/>
        <w:rPr>
          <w:rFonts w:hint="eastAsia" w:ascii="宋体" w:hAnsi="宋体" w:cs="宋体"/>
          <w:b/>
          <w:color w:val="000000" w:themeColor="text1"/>
          <w:sz w:val="44"/>
          <w:szCs w:val="44"/>
          <w:lang w:val="en-US" w:eastAsia="zh-CN"/>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lang w:val="en-US" w:eastAsia="zh-CN"/>
          <w14:textFill>
            <w14:solidFill>
              <w14:schemeClr w14:val="tx1"/>
            </w14:solidFill>
          </w14:textFill>
        </w:rPr>
      </w:pPr>
    </w:p>
    <w:p>
      <w:pPr>
        <w:tabs>
          <w:tab w:val="left" w:pos="3258"/>
          <w:tab w:val="center" w:pos="4428"/>
        </w:tabs>
        <w:autoSpaceDE w:val="0"/>
        <w:autoSpaceDN w:val="0"/>
        <w:adjustRightInd w:val="0"/>
        <w:jc w:val="center"/>
        <w:rPr>
          <w:rFonts w:hint="eastAsia" w:ascii="宋体" w:hAnsi="宋体" w:cs="宋体"/>
          <w:b/>
          <w:color w:val="000000" w:themeColor="text1"/>
          <w:sz w:val="32"/>
          <w:szCs w:val="32"/>
          <w:lang w:eastAsia="zh-CN"/>
          <w14:textFill>
            <w14:solidFill>
              <w14:schemeClr w14:val="tx1"/>
            </w14:solidFill>
          </w14:textFill>
        </w:rPr>
      </w:pPr>
      <w:r>
        <w:rPr>
          <w:rFonts w:hint="eastAsia" w:ascii="宋体" w:hAnsi="宋体" w:cs="宋体"/>
          <w:b/>
          <w:color w:val="000000" w:themeColor="text1"/>
          <w:sz w:val="32"/>
          <w:szCs w:val="32"/>
          <w:lang w:val="en-US" w:eastAsia="zh-CN"/>
          <w14:textFill>
            <w14:solidFill>
              <w14:schemeClr w14:val="tx1"/>
            </w14:solidFill>
          </w14:textFill>
        </w:rPr>
        <w:t>十三、</w:t>
      </w:r>
      <w:r>
        <w:rPr>
          <w:rFonts w:hint="eastAsia" w:ascii="宋体" w:hAnsi="宋体" w:cs="宋体"/>
          <w:b/>
          <w:color w:val="000000" w:themeColor="text1"/>
          <w:sz w:val="32"/>
          <w:szCs w:val="32"/>
          <w:lang w:eastAsia="zh-CN"/>
          <w14:textFill>
            <w14:solidFill>
              <w14:schemeClr w14:val="tx1"/>
            </w14:solidFill>
          </w14:textFill>
        </w:rPr>
        <w:t>其他资料（</w:t>
      </w:r>
      <w:r>
        <w:rPr>
          <w:rFonts w:hint="eastAsia" w:ascii="宋体" w:hAnsi="宋体" w:cs="宋体"/>
          <w:b/>
          <w:color w:val="000000" w:themeColor="text1"/>
          <w:sz w:val="32"/>
          <w:szCs w:val="32"/>
          <w:lang w:val="en-US" w:eastAsia="zh-CN"/>
          <w14:textFill>
            <w14:solidFill>
              <w14:schemeClr w14:val="tx1"/>
            </w14:solidFill>
          </w14:textFill>
        </w:rPr>
        <w:t>投标人</w:t>
      </w:r>
      <w:r>
        <w:rPr>
          <w:rFonts w:hint="eastAsia" w:ascii="宋体" w:hAnsi="宋体" w:cs="宋体"/>
          <w:b/>
          <w:color w:val="000000" w:themeColor="text1"/>
          <w:sz w:val="32"/>
          <w:szCs w:val="32"/>
          <w:lang w:eastAsia="zh-CN"/>
          <w14:textFill>
            <w14:solidFill>
              <w14:schemeClr w14:val="tx1"/>
            </w14:solidFill>
          </w14:textFill>
        </w:rPr>
        <w:t>认为有必要提供的</w:t>
      </w:r>
      <w:r>
        <w:rPr>
          <w:rFonts w:hint="eastAsia" w:ascii="宋体" w:hAnsi="宋体" w:cs="宋体"/>
          <w:b/>
          <w:color w:val="000000" w:themeColor="text1"/>
          <w:sz w:val="32"/>
          <w:szCs w:val="32"/>
          <w:lang w:val="en-US" w:eastAsia="zh-CN"/>
          <w14:textFill>
            <w14:solidFill>
              <w14:schemeClr w14:val="tx1"/>
            </w14:solidFill>
          </w14:textFill>
        </w:rPr>
        <w:t>有利于自身的</w:t>
      </w:r>
      <w:r>
        <w:rPr>
          <w:rFonts w:hint="eastAsia" w:ascii="宋体" w:hAnsi="宋体" w:cs="宋体"/>
          <w:b/>
          <w:color w:val="000000" w:themeColor="text1"/>
          <w:sz w:val="32"/>
          <w:szCs w:val="32"/>
          <w:lang w:eastAsia="zh-CN"/>
          <w14:textFill>
            <w14:solidFill>
              <w14:schemeClr w14:val="tx1"/>
            </w14:solidFill>
          </w14:textFill>
        </w:rPr>
        <w:t>其它材料）</w:t>
      </w:r>
    </w:p>
    <w:p>
      <w:pPr>
        <w:tabs>
          <w:tab w:val="left" w:pos="3258"/>
          <w:tab w:val="center" w:pos="4428"/>
        </w:tabs>
        <w:autoSpaceDE w:val="0"/>
        <w:autoSpaceDN w:val="0"/>
        <w:adjustRightInd w:val="0"/>
        <w:jc w:val="center"/>
        <w:rPr>
          <w:rFonts w:hint="eastAsia" w:ascii="宋体" w:hAnsi="宋体" w:cs="宋体"/>
          <w:b/>
          <w:color w:val="000000" w:themeColor="text1"/>
          <w:sz w:val="32"/>
          <w:szCs w:val="32"/>
          <w14:textFill>
            <w14:solidFill>
              <w14:schemeClr w14:val="tx1"/>
            </w14:solidFill>
          </w14:textFill>
        </w:rPr>
      </w:pPr>
    </w:p>
    <w:sectPr>
      <w:pgSz w:w="11906" w:h="16838"/>
      <w:pgMar w:top="1531" w:right="1474" w:bottom="1417" w:left="1701" w:header="851" w:footer="79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30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15875">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60288;mso-width-relative:page;mso-height-relative:page;" filled="f" stroked="f" coordsize="21600,21600" o:gfxdata="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rs9lPUAAAAAwEAAA8AAAAAAAAAAQAgAAAAIgAAAGRycy9kb3ducmV2LnhtbFBLAQIUABQA&#10;AAAIAIdO4kBWSht5uwEAAFMDAAAOAAAAAAAAAAEAIAAAACMBAABkcnMvZTJvRG9jLnhtbFBLBQYA&#10;AAAABgAGAFkBAABQBQ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w="15875">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61312;mso-width-relative:page;mso-height-relative:page;" filled="f" stroked="f" coordsize="21600,21600" o:gfxdata="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rs9lPUAAAAAwEAAA8AAAAAAAAAAQAgAAAAIgAAAGRycy9kb3ducmV2LnhtbFBLAQIUABQA&#10;AAAIAIdO4kAENV59uwEAAFMDAAAOAAAAAAAAAAEAIAAAACMBAABkcnMvZTJvRG9jLnhtbFBLBQYA&#10;AAAABgAGAFkBAABQBQAAAAA=&#10;">
              <v:fill on="f" focussize="0,0"/>
              <v:stroke on="f" weight="1.25pt"/>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6</w:t>
    </w:r>
    <w:r>
      <w:fldChar w:fldCharType="end"/>
    </w:r>
  </w:p>
  <w:p>
    <w:pPr>
      <w:pStyle w:val="9"/>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rPr>
                              <w:rStyle w:val="14"/>
                              <w:rFonts w:ascii="Times New Roman" w:hAnsi="Times New Roman"/>
                              <w:kern w:val="2"/>
                              <w:sz w:val="21"/>
                              <w:lang w:eastAsia="zh-CN"/>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8DhTx1AAAAAIBAAAPAAAAAAAAAAEAIAAAACIAAABkcnMvZG93bnJldi54bWxQSwECFAAU&#10;AAAACACHTuJAfR9PtLwBAABSAwAADgAAAAAAAAABACAAAAAjAQAAZHJzL2Uyb0RvYy54bWxQSwUG&#10;AAAAAAYABgBZAQAAUQUAAAAA&#10;">
              <v:fill on="f" focussize="0,0"/>
              <v:stroke on="f" weight="1.25pt"/>
              <v:imagedata o:title=""/>
              <o:lock v:ext="edit" aspectratio="f"/>
              <v:textbox inset="0mm,0mm,0mm,0mm" style="mso-fit-shape-to-text:t;">
                <w:txbxContent>
                  <w:p>
                    <w:pPr>
                      <w:rPr>
                        <w:rStyle w:val="14"/>
                        <w:rFonts w:ascii="Times New Roman" w:hAnsi="Times New Roman"/>
                        <w:kern w:val="2"/>
                        <w:sz w:val="21"/>
                        <w:lang w:eastAsia="zh-C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8DhTx1AAAAAIBAAAPAAAAAAAAAAEAIAAAACIAAABkcnMvZG93bnJldi54bWxQSwECFAAU&#10;AAAACACHTuJAslREJrwBAABSAwAADgAAAAAAAAABACAAAAAj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67640" cy="2628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0.7pt;width:13.2pt;mso-position-horizontal:center;mso-position-horizontal-relative:margin;mso-wrap-style:none;z-index:251662336;mso-width-relative:page;mso-height-relative:page;" filled="f" stroked="f" coordsize="21600,21600" o:gfxdata="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0kdEtQAAAADAQAADwAAAAAAAAABACAAAAAiAAAAZHJzL2Rvd25yZXYueG1sUEsBAhQAFAAA&#10;AAgAh07iQHui9lO6AQAAUwMAAA4AAAAAAAAAAQAgAAAAIw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25</w:t>
                    </w:r>
                    <w:r>
                      <w:rPr>
                        <w:rFonts w:hint="eastAsia"/>
                        <w:sz w:val="18"/>
                      </w:rPr>
                      <w:fldChar w:fldCharType="end"/>
                    </w:r>
                  </w:p>
                </w:txbxContent>
              </v:textbox>
            </v:shape>
          </w:pict>
        </mc:Fallback>
      </mc:AlternateContent>
    </w:r>
  </w:p>
  <w:p>
    <w:pPr>
      <w:pStyle w:val="9"/>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t xml:space="preserve"> </w:t>
    </w:r>
    <w:r>
      <w:rPr>
        <w:rFonts w:hint="eastAsia"/>
      </w:rPr>
      <w:t xml:space="preserve">                                         </w:t>
    </w:r>
  </w:p>
  <w:p>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E2C50"/>
    <w:multiLevelType w:val="singleLevel"/>
    <w:tmpl w:val="AB3E2C50"/>
    <w:lvl w:ilvl="0" w:tentative="0">
      <w:start w:val="4"/>
      <w:numFmt w:val="chineseCounting"/>
      <w:suff w:val="nothing"/>
      <w:lvlText w:val="%1、"/>
      <w:lvlJc w:val="left"/>
      <w:rPr>
        <w:rFonts w:hint="eastAsia"/>
      </w:rPr>
    </w:lvl>
  </w:abstractNum>
  <w:abstractNum w:abstractNumId="1">
    <w:nsid w:val="00000014"/>
    <w:multiLevelType w:val="singleLevel"/>
    <w:tmpl w:val="0000001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C4B93"/>
    <w:rsid w:val="0305607C"/>
    <w:rsid w:val="0466350F"/>
    <w:rsid w:val="085B6D0F"/>
    <w:rsid w:val="08686258"/>
    <w:rsid w:val="0A156E9C"/>
    <w:rsid w:val="0F197769"/>
    <w:rsid w:val="0F7710EE"/>
    <w:rsid w:val="118004DC"/>
    <w:rsid w:val="13672A96"/>
    <w:rsid w:val="15AC7DEF"/>
    <w:rsid w:val="15BB02A6"/>
    <w:rsid w:val="16E3203A"/>
    <w:rsid w:val="17344653"/>
    <w:rsid w:val="18E41E37"/>
    <w:rsid w:val="1AD66959"/>
    <w:rsid w:val="1BE33743"/>
    <w:rsid w:val="1C8F4F96"/>
    <w:rsid w:val="1E2C4B93"/>
    <w:rsid w:val="1E306CE5"/>
    <w:rsid w:val="1FE151D7"/>
    <w:rsid w:val="21B2683B"/>
    <w:rsid w:val="21C46EE3"/>
    <w:rsid w:val="22274407"/>
    <w:rsid w:val="25A5571F"/>
    <w:rsid w:val="29722D53"/>
    <w:rsid w:val="2A24150A"/>
    <w:rsid w:val="2C317077"/>
    <w:rsid w:val="2F210A23"/>
    <w:rsid w:val="30DD08B6"/>
    <w:rsid w:val="317F11A7"/>
    <w:rsid w:val="32750EFB"/>
    <w:rsid w:val="33357D68"/>
    <w:rsid w:val="33E6610C"/>
    <w:rsid w:val="33F268DD"/>
    <w:rsid w:val="3454018B"/>
    <w:rsid w:val="38BF05ED"/>
    <w:rsid w:val="38D86A92"/>
    <w:rsid w:val="3B2C2811"/>
    <w:rsid w:val="3CCE77BD"/>
    <w:rsid w:val="3E667AB2"/>
    <w:rsid w:val="4225218C"/>
    <w:rsid w:val="42AE2FE6"/>
    <w:rsid w:val="438858FC"/>
    <w:rsid w:val="46BF0E08"/>
    <w:rsid w:val="497906A6"/>
    <w:rsid w:val="4B5E7566"/>
    <w:rsid w:val="4DAC2746"/>
    <w:rsid w:val="517D6709"/>
    <w:rsid w:val="57622335"/>
    <w:rsid w:val="58A976C6"/>
    <w:rsid w:val="58BB37E6"/>
    <w:rsid w:val="592D5F80"/>
    <w:rsid w:val="5AAB1FC6"/>
    <w:rsid w:val="5DE105D9"/>
    <w:rsid w:val="60FF1AD7"/>
    <w:rsid w:val="61FD5BDC"/>
    <w:rsid w:val="653B673E"/>
    <w:rsid w:val="668B3F48"/>
    <w:rsid w:val="676737CB"/>
    <w:rsid w:val="69176389"/>
    <w:rsid w:val="6C4D6E24"/>
    <w:rsid w:val="6F7368DE"/>
    <w:rsid w:val="704630AC"/>
    <w:rsid w:val="72041545"/>
    <w:rsid w:val="7294184D"/>
    <w:rsid w:val="7432198C"/>
    <w:rsid w:val="75D62F6A"/>
    <w:rsid w:val="76C22B61"/>
    <w:rsid w:val="76FC103B"/>
    <w:rsid w:val="774F11A1"/>
    <w:rsid w:val="775785EC"/>
    <w:rsid w:val="793B12EA"/>
    <w:rsid w:val="7B185604"/>
    <w:rsid w:val="7C88788F"/>
    <w:rsid w:val="7C9226E7"/>
    <w:rsid w:val="7E313853"/>
    <w:rsid w:val="7ED573E4"/>
    <w:rsid w:val="B57C74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8"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wordWrap w:val="0"/>
      <w:spacing w:after="160"/>
      <w:jc w:val="center"/>
      <w:outlineLvl w:val="0"/>
    </w:pPr>
    <w:rPr>
      <w:rFonts w:ascii="Times New Roman" w:hAnsi="Times New Roman" w:eastAsia="宋体" w:cstheme="minorBidi"/>
      <w:b/>
      <w:sz w:val="32"/>
      <w:lang w:val="en-US" w:eastAsia="zh-CN" w:bidi="ar-SA"/>
    </w:rPr>
  </w:style>
  <w:style w:type="paragraph" w:styleId="2">
    <w:name w:val="heading 4"/>
    <w:basedOn w:val="1"/>
    <w:next w:val="1"/>
    <w:qFormat/>
    <w:uiPriority w:val="98"/>
    <w:pPr>
      <w:keepNext/>
      <w:keepLines/>
      <w:spacing w:before="280" w:after="290" w:line="372" w:lineRule="auto"/>
      <w:outlineLvl w:val="3"/>
    </w:pPr>
    <w:rPr>
      <w:rFonts w:ascii="Arial" w:hAnsi="Arial" w:eastAsia="黑体"/>
      <w:b/>
      <w:bCs/>
      <w:sz w:val="28"/>
      <w:szCs w:val="28"/>
    </w:rPr>
  </w:style>
  <w:style w:type="paragraph" w:styleId="4">
    <w:name w:val="heading 5"/>
    <w:basedOn w:val="1"/>
    <w:next w:val="1"/>
    <w:qFormat/>
    <w:uiPriority w:val="0"/>
    <w:pPr>
      <w:tabs>
        <w:tab w:val="left" w:pos="360"/>
      </w:tabs>
      <w:adjustRightInd w:val="0"/>
      <w:spacing w:line="360" w:lineRule="auto"/>
      <w:textAlignment w:val="baseline"/>
      <w:outlineLvl w:val="4"/>
    </w:pPr>
    <w:rPr>
      <w:kern w:val="0"/>
      <w:sz w:val="24"/>
      <w:szCs w:val="2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caption"/>
    <w:basedOn w:val="1"/>
    <w:next w:val="1"/>
    <w:qFormat/>
    <w:uiPriority w:val="0"/>
    <w:pPr>
      <w:spacing w:before="152" w:beforeLines="0" w:after="160" w:afterLines="0"/>
    </w:pPr>
    <w:rPr>
      <w:rFonts w:ascii="Arial" w:hAnsi="Arial" w:eastAsia="黑体" w:cs="Arial"/>
      <w:sz w:val="20"/>
      <w:szCs w:val="20"/>
    </w:rPr>
  </w:style>
  <w:style w:type="paragraph" w:styleId="6">
    <w:name w:val="Body Text"/>
    <w:basedOn w:val="1"/>
    <w:qFormat/>
    <w:uiPriority w:val="0"/>
    <w:pPr>
      <w:spacing w:after="120" w:afterLines="0"/>
    </w:pPr>
    <w:rPr>
      <w:rFonts w:eastAsia="宋体"/>
      <w:kern w:val="2"/>
      <w:sz w:val="21"/>
      <w:szCs w:val="24"/>
      <w:lang w:val="en-US" w:eastAsia="zh-CN" w:bidi="ar-SA"/>
    </w:rPr>
  </w:style>
  <w:style w:type="paragraph" w:styleId="7">
    <w:name w:val="Body Text Indent"/>
    <w:basedOn w:val="1"/>
    <w:qFormat/>
    <w:uiPriority w:val="0"/>
    <w:pPr>
      <w:spacing w:line="360" w:lineRule="auto"/>
      <w:ind w:firstLine="425"/>
    </w:pPr>
    <w:rPr>
      <w:color w:val="FF0000"/>
      <w:sz w:val="24"/>
      <w:szCs w:val="20"/>
    </w:rPr>
  </w:style>
  <w:style w:type="paragraph" w:styleId="8">
    <w:name w:val="Plain Text"/>
    <w:basedOn w:val="1"/>
    <w:qFormat/>
    <w:uiPriority w:val="99"/>
    <w:rPr>
      <w:rFonts w:ascii="宋体" w:hAnsi="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缺省文本"/>
    <w:qFormat/>
    <w:uiPriority w:val="0"/>
    <w:pPr>
      <w:widowControl w:val="0"/>
      <w:autoSpaceDE w:val="0"/>
      <w:autoSpaceDN w:val="0"/>
      <w:adjustRightInd w:val="0"/>
    </w:pPr>
    <w:rPr>
      <w:rFonts w:ascii="Calibri" w:hAnsi="Calibri" w:eastAsia="宋体" w:cs="Times New Roman"/>
      <w:color w:val="000000"/>
      <w:szCs w:val="24"/>
      <w:lang w:val="en-US" w:eastAsia="zh-CN" w:bidi="ar-SA"/>
    </w:rPr>
  </w:style>
  <w:style w:type="paragraph" w:customStyle="1" w:styleId="16">
    <w:name w:val="Default Tex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7">
    <w:name w:val="样式 宋体 五号 行距: 单倍行距"/>
    <w:basedOn w:val="1"/>
    <w:qFormat/>
    <w:uiPriority w:val="0"/>
    <w:pPr>
      <w:adjustRightInd w:val="0"/>
      <w:jc w:val="left"/>
      <w:textAlignment w:val="baseline"/>
    </w:pPr>
    <w:rPr>
      <w:rFonts w:ascii="宋体" w:hAnsi="宋体"/>
      <w:kern w:val="0"/>
      <w:szCs w:val="20"/>
    </w:rPr>
  </w:style>
  <w:style w:type="paragraph" w:customStyle="1" w:styleId="18">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9">
    <w:name w:val="自定样式1"/>
    <w:basedOn w:val="1"/>
    <w:qFormat/>
    <w:uiPriority w:val="0"/>
    <w:pPr>
      <w:suppressAutoHyphens/>
      <w:jc w:val="center"/>
    </w:pPr>
    <w:rPr>
      <w:rFonts w:ascii="宋体" w:hAnsi="宋体"/>
      <w:color w:val="000000"/>
      <w:sz w:val="18"/>
    </w:rPr>
  </w:style>
  <w:style w:type="paragraph" w:customStyle="1" w:styleId="20">
    <w:name w:val="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1">
    <w:name w:val="Normal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2">
    <w:name w:val="Other|1"/>
    <w:basedOn w:val="1"/>
    <w:qFormat/>
    <w:uiPriority w:val="0"/>
    <w:rPr>
      <w:rFonts w:ascii="宋体" w:hAnsi="宋体" w:eastAsia="宋体" w:cs="宋体"/>
      <w:lang w:val="zh-TW" w:eastAsia="zh-TW" w:bidi="zh-TW"/>
    </w:rPr>
  </w:style>
  <w:style w:type="paragraph" w:customStyle="1" w:styleId="23">
    <w:name w:val="Body text|1"/>
    <w:basedOn w:val="1"/>
    <w:qFormat/>
    <w:uiPriority w:val="0"/>
    <w:pPr>
      <w:spacing w:after="170" w:line="410" w:lineRule="auto"/>
      <w:ind w:firstLine="400"/>
    </w:pPr>
    <w:rPr>
      <w:rFonts w:ascii="宋体" w:hAnsi="宋体" w:eastAsia="宋体" w:cs="宋体"/>
      <w:lang w:val="zh-TW" w:eastAsia="zh-TW" w:bidi="zh-TW"/>
    </w:rPr>
  </w:style>
  <w:style w:type="paragraph" w:customStyle="1" w:styleId="24">
    <w:name w:val="Header or footer|1"/>
    <w:basedOn w:val="1"/>
    <w:qFormat/>
    <w:uiPriority w:val="0"/>
    <w:rPr>
      <w:rFonts w:ascii="宋体" w:hAnsi="宋体" w:eastAsia="宋体" w:cs="宋体"/>
      <w:color w:val="291B66"/>
      <w:sz w:val="22"/>
      <w:szCs w:val="22"/>
      <w:lang w:val="zh-TW" w:eastAsia="zh-TW" w:bidi="zh-TW"/>
    </w:rPr>
  </w:style>
  <w:style w:type="paragraph" w:customStyle="1" w:styleId="25">
    <w:name w:val="列出段落1"/>
    <w:basedOn w:val="1"/>
    <w:qFormat/>
    <w:uiPriority w:val="34"/>
    <w:pPr>
      <w:ind w:firstLine="420" w:firstLineChars="200"/>
    </w:pPr>
  </w:style>
  <w:style w:type="paragraph" w:customStyle="1" w:styleId="26">
    <w:name w:val="Default Text:1"/>
    <w:basedOn w:val="1"/>
    <w:qFormat/>
    <w:uiPriority w:val="0"/>
    <w:pPr>
      <w:widowControl/>
      <w:overflowPunct w:val="0"/>
      <w:autoSpaceDE w:val="0"/>
      <w:autoSpaceDN w:val="0"/>
      <w:adjustRightInd w:val="0"/>
      <w:jc w:val="left"/>
      <w:textAlignment w:val="baseline"/>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2020-03-23T11:20:00Z</dcterms:created>
  <dc:creator> k</dc:creator>
  <cp:lastModifiedBy>Administrator</cp:lastModifiedBy>
  <cp:lastPrinted>2020-09-11T07:34:00Z</cp:lastPrinted>
  <dcterms:modified xsi:type="dcterms:W3CDTF">2020-09-22T07:02:14Z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