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FE" w:rsidRPr="00700A50" w:rsidRDefault="00B373F1">
      <w:pPr>
        <w:adjustRightInd w:val="0"/>
        <w:snapToGrid w:val="0"/>
        <w:jc w:val="left"/>
        <w:rPr>
          <w:rFonts w:ascii="宋体"/>
        </w:rPr>
      </w:pPr>
      <w:r w:rsidRPr="00700A50">
        <w:rPr>
          <w:rFonts w:asci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2.25pt">
            <v:imagedata r:id="rId10" o:title=""/>
          </v:shape>
        </w:pict>
      </w:r>
      <w:r w:rsidR="00455A7E" w:rsidRPr="00700A50">
        <w:rPr>
          <w:rFonts w:ascii="宋体" w:hAnsi="宋体"/>
        </w:rPr>
        <w:t xml:space="preserve"> </w:t>
      </w:r>
    </w:p>
    <w:p w:rsidR="00A16EFE" w:rsidRPr="00700A50" w:rsidRDefault="00455A7E">
      <w:pPr>
        <w:adjustRightInd w:val="0"/>
        <w:snapToGrid w:val="0"/>
        <w:spacing w:line="480" w:lineRule="exact"/>
        <w:jc w:val="center"/>
        <w:rPr>
          <w:rFonts w:ascii="宋体"/>
          <w:b/>
          <w:bCs/>
        </w:rPr>
      </w:pPr>
      <w:r w:rsidRPr="00700A50">
        <w:rPr>
          <w:rFonts w:ascii="宋体" w:hAnsi="宋体" w:hint="eastAsia"/>
          <w:bCs/>
          <w:sz w:val="48"/>
          <w:szCs w:val="48"/>
        </w:rPr>
        <w:t xml:space="preserve">竞 争 性 </w:t>
      </w:r>
      <w:proofErr w:type="gramStart"/>
      <w:r w:rsidRPr="00700A50">
        <w:rPr>
          <w:rFonts w:ascii="宋体" w:hAnsi="宋体" w:hint="eastAsia"/>
          <w:bCs/>
          <w:sz w:val="48"/>
          <w:szCs w:val="48"/>
        </w:rPr>
        <w:t>磋</w:t>
      </w:r>
      <w:proofErr w:type="gramEnd"/>
      <w:r w:rsidRPr="00700A50">
        <w:rPr>
          <w:rFonts w:ascii="宋体" w:hAnsi="宋体" w:hint="eastAsia"/>
          <w:bCs/>
          <w:sz w:val="48"/>
          <w:szCs w:val="48"/>
        </w:rPr>
        <w:t xml:space="preserve"> 商 文 件</w:t>
      </w:r>
    </w:p>
    <w:p w:rsidR="00A16EFE" w:rsidRPr="00700A50" w:rsidRDefault="00A16EFE">
      <w:pPr>
        <w:ind w:left="1574" w:rightChars="-91" w:right="-191" w:hangingChars="492" w:hanging="1574"/>
        <w:rPr>
          <w:rFonts w:ascii="宋体" w:hAnsi="宋体"/>
          <w:bCs/>
          <w:kern w:val="0"/>
          <w:sz w:val="32"/>
          <w:szCs w:val="32"/>
        </w:rPr>
      </w:pPr>
      <w:bookmarkStart w:id="0" w:name="_GoBack"/>
      <w:bookmarkEnd w:id="0"/>
    </w:p>
    <w:p w:rsidR="00A16EFE" w:rsidRPr="00700A50" w:rsidRDefault="00455A7E">
      <w:pPr>
        <w:ind w:left="1574" w:rightChars="-91" w:right="-191" w:hangingChars="492" w:hanging="1574"/>
        <w:rPr>
          <w:rFonts w:ascii="宋体" w:hAnsi="宋体"/>
          <w:bCs/>
          <w:sz w:val="32"/>
        </w:rPr>
      </w:pPr>
      <w:r w:rsidRPr="00700A50">
        <w:rPr>
          <w:rFonts w:ascii="宋体" w:hAnsi="宋体" w:hint="eastAsia"/>
          <w:bCs/>
          <w:kern w:val="0"/>
          <w:sz w:val="32"/>
          <w:szCs w:val="32"/>
        </w:rPr>
        <w:t>项目名称：</w:t>
      </w:r>
      <w:r w:rsidR="007C368A" w:rsidRPr="00700A50">
        <w:rPr>
          <w:rFonts w:ascii="宋体" w:hAnsi="宋体" w:hint="eastAsia"/>
          <w:bCs/>
          <w:kern w:val="0"/>
          <w:sz w:val="32"/>
          <w:szCs w:val="32"/>
        </w:rPr>
        <w:t>新疆农业大学</w:t>
      </w:r>
      <w:proofErr w:type="gramStart"/>
      <w:r w:rsidR="007C368A" w:rsidRPr="00700A50">
        <w:rPr>
          <w:rFonts w:ascii="宋体" w:hAnsi="宋体" w:hint="eastAsia"/>
          <w:bCs/>
          <w:kern w:val="0"/>
          <w:sz w:val="32"/>
          <w:szCs w:val="32"/>
        </w:rPr>
        <w:t>太阳能离网电站</w:t>
      </w:r>
      <w:proofErr w:type="gramEnd"/>
      <w:r w:rsidR="007C368A" w:rsidRPr="00700A50">
        <w:rPr>
          <w:rFonts w:ascii="宋体" w:hAnsi="宋体" w:hint="eastAsia"/>
          <w:bCs/>
          <w:kern w:val="0"/>
          <w:sz w:val="32"/>
          <w:szCs w:val="32"/>
        </w:rPr>
        <w:t>蓄电池项目</w:t>
      </w:r>
    </w:p>
    <w:p w:rsidR="00A16EFE" w:rsidRPr="00700A50" w:rsidRDefault="00A16EFE">
      <w:pPr>
        <w:adjustRightInd w:val="0"/>
        <w:snapToGrid w:val="0"/>
        <w:spacing w:line="480" w:lineRule="exact"/>
        <w:jc w:val="center"/>
        <w:rPr>
          <w:rFonts w:ascii="宋体"/>
          <w:bCs/>
          <w:sz w:val="32"/>
          <w:szCs w:val="32"/>
        </w:rPr>
      </w:pPr>
    </w:p>
    <w:p w:rsidR="007C368A" w:rsidRPr="00700A50" w:rsidRDefault="007C368A" w:rsidP="007C368A">
      <w:pPr>
        <w:adjustRightInd w:val="0"/>
        <w:snapToGrid w:val="0"/>
        <w:spacing w:line="480" w:lineRule="exact"/>
        <w:rPr>
          <w:rFonts w:ascii="宋体"/>
          <w:bCs/>
          <w:kern w:val="0"/>
          <w:sz w:val="32"/>
          <w:szCs w:val="32"/>
        </w:rPr>
      </w:pPr>
      <w:r w:rsidRPr="00700A50">
        <w:rPr>
          <w:rFonts w:ascii="宋体" w:hAnsi="宋体" w:hint="eastAsia"/>
          <w:bCs/>
          <w:kern w:val="0"/>
          <w:sz w:val="32"/>
          <w:szCs w:val="32"/>
        </w:rPr>
        <w:t>采购人</w:t>
      </w:r>
      <w:r w:rsidRPr="00700A50">
        <w:rPr>
          <w:rFonts w:ascii="宋体" w:hAnsi="宋体"/>
          <w:bCs/>
          <w:kern w:val="0"/>
          <w:sz w:val="32"/>
          <w:szCs w:val="32"/>
        </w:rPr>
        <w:t>(</w:t>
      </w:r>
      <w:r w:rsidRPr="00700A50">
        <w:rPr>
          <w:rFonts w:ascii="宋体" w:hAnsi="宋体" w:hint="eastAsia"/>
          <w:bCs/>
          <w:kern w:val="0"/>
          <w:sz w:val="32"/>
          <w:szCs w:val="32"/>
        </w:rPr>
        <w:t>盖章</w:t>
      </w:r>
      <w:r w:rsidRPr="00700A50">
        <w:rPr>
          <w:rFonts w:ascii="宋体" w:hAnsi="宋体"/>
          <w:bCs/>
          <w:kern w:val="0"/>
          <w:sz w:val="32"/>
          <w:szCs w:val="32"/>
        </w:rPr>
        <w:t>)</w:t>
      </w:r>
      <w:r w:rsidRPr="00700A50">
        <w:rPr>
          <w:rFonts w:ascii="宋体" w:hAnsi="宋体" w:hint="eastAsia"/>
          <w:bCs/>
          <w:kern w:val="0"/>
          <w:sz w:val="32"/>
          <w:szCs w:val="32"/>
        </w:rPr>
        <w:t>：</w:t>
      </w:r>
      <w:r w:rsidRPr="00700A50">
        <w:rPr>
          <w:rFonts w:ascii="宋体" w:hAnsi="宋体" w:hint="eastAsia"/>
          <w:bCs/>
          <w:sz w:val="32"/>
        </w:rPr>
        <w:t>新疆农业大学</w:t>
      </w:r>
    </w:p>
    <w:p w:rsidR="007C368A" w:rsidRPr="00700A50" w:rsidRDefault="007C368A" w:rsidP="007C368A">
      <w:pPr>
        <w:adjustRightInd w:val="0"/>
        <w:snapToGrid w:val="0"/>
        <w:spacing w:line="480" w:lineRule="exact"/>
        <w:jc w:val="center"/>
        <w:rPr>
          <w:rFonts w:ascii="宋体"/>
          <w:bCs/>
          <w:sz w:val="32"/>
          <w:szCs w:val="32"/>
        </w:rPr>
      </w:pPr>
    </w:p>
    <w:p w:rsidR="007C368A" w:rsidRPr="00700A50" w:rsidRDefault="007C368A" w:rsidP="007C368A">
      <w:pPr>
        <w:adjustRightInd w:val="0"/>
        <w:snapToGrid w:val="0"/>
        <w:spacing w:line="480" w:lineRule="exact"/>
        <w:rPr>
          <w:rFonts w:ascii="宋体"/>
          <w:bCs/>
          <w:sz w:val="32"/>
          <w:szCs w:val="32"/>
        </w:rPr>
      </w:pPr>
      <w:r w:rsidRPr="00700A50">
        <w:rPr>
          <w:rFonts w:ascii="宋体" w:hAnsi="宋体" w:hint="eastAsia"/>
          <w:bCs/>
          <w:sz w:val="32"/>
          <w:szCs w:val="32"/>
        </w:rPr>
        <w:t>法定代表人</w:t>
      </w:r>
      <w:r w:rsidRPr="00700A50">
        <w:rPr>
          <w:rFonts w:ascii="宋体" w:hAnsi="宋体"/>
          <w:bCs/>
          <w:sz w:val="32"/>
          <w:szCs w:val="32"/>
        </w:rPr>
        <w:t>(</w:t>
      </w:r>
      <w:r w:rsidRPr="00700A50">
        <w:rPr>
          <w:rFonts w:ascii="宋体" w:hAnsi="宋体" w:hint="eastAsia"/>
          <w:bCs/>
          <w:sz w:val="32"/>
          <w:szCs w:val="32"/>
        </w:rPr>
        <w:t>盖章</w:t>
      </w:r>
      <w:r w:rsidRPr="00700A50">
        <w:rPr>
          <w:rFonts w:ascii="宋体" w:hAnsi="宋体"/>
          <w:bCs/>
          <w:sz w:val="32"/>
          <w:szCs w:val="32"/>
        </w:rPr>
        <w:t>)</w:t>
      </w:r>
      <w:r w:rsidRPr="00700A50">
        <w:rPr>
          <w:rFonts w:ascii="宋体" w:hAnsi="宋体" w:hint="eastAsia"/>
          <w:bCs/>
          <w:sz w:val="32"/>
          <w:szCs w:val="32"/>
        </w:rPr>
        <w:t>：</w:t>
      </w:r>
    </w:p>
    <w:p w:rsidR="007C368A" w:rsidRPr="00700A50" w:rsidRDefault="007C368A" w:rsidP="007C368A">
      <w:pPr>
        <w:adjustRightInd w:val="0"/>
        <w:snapToGrid w:val="0"/>
        <w:spacing w:line="480" w:lineRule="exact"/>
        <w:jc w:val="center"/>
        <w:rPr>
          <w:rFonts w:ascii="宋体"/>
          <w:bCs/>
          <w:sz w:val="32"/>
          <w:szCs w:val="32"/>
        </w:rPr>
      </w:pPr>
    </w:p>
    <w:p w:rsidR="007C368A" w:rsidRPr="00700A50" w:rsidRDefault="007C368A" w:rsidP="007C368A">
      <w:pPr>
        <w:adjustRightInd w:val="0"/>
        <w:snapToGrid w:val="0"/>
        <w:spacing w:line="480" w:lineRule="exact"/>
        <w:rPr>
          <w:rFonts w:ascii="宋体"/>
          <w:bCs/>
          <w:sz w:val="32"/>
          <w:szCs w:val="32"/>
        </w:rPr>
      </w:pPr>
      <w:r w:rsidRPr="00700A50">
        <w:rPr>
          <w:rFonts w:ascii="宋体" w:hAnsi="宋体" w:hint="eastAsia"/>
          <w:bCs/>
          <w:sz w:val="32"/>
          <w:szCs w:val="32"/>
        </w:rPr>
        <w:t>联系人：张老师</w:t>
      </w:r>
    </w:p>
    <w:p w:rsidR="007C368A" w:rsidRPr="00700A50" w:rsidRDefault="007C368A" w:rsidP="007C368A">
      <w:pPr>
        <w:adjustRightInd w:val="0"/>
        <w:snapToGrid w:val="0"/>
        <w:spacing w:line="480" w:lineRule="exact"/>
        <w:jc w:val="center"/>
        <w:rPr>
          <w:rFonts w:ascii="宋体"/>
          <w:bCs/>
          <w:sz w:val="32"/>
          <w:szCs w:val="32"/>
        </w:rPr>
      </w:pPr>
    </w:p>
    <w:p w:rsidR="007C368A" w:rsidRPr="00700A50" w:rsidRDefault="007C368A" w:rsidP="007C368A">
      <w:pPr>
        <w:adjustRightInd w:val="0"/>
        <w:snapToGrid w:val="0"/>
        <w:spacing w:line="480" w:lineRule="exact"/>
        <w:rPr>
          <w:rFonts w:ascii="宋体"/>
          <w:bCs/>
          <w:sz w:val="32"/>
          <w:szCs w:val="32"/>
        </w:rPr>
      </w:pPr>
      <w:r w:rsidRPr="00700A50">
        <w:rPr>
          <w:rFonts w:ascii="宋体" w:hAnsi="宋体" w:hint="eastAsia"/>
          <w:bCs/>
          <w:kern w:val="0"/>
          <w:sz w:val="32"/>
          <w:szCs w:val="32"/>
        </w:rPr>
        <w:t>电话</w:t>
      </w:r>
      <w:r w:rsidRPr="00700A50">
        <w:rPr>
          <w:rFonts w:ascii="宋体" w:hAnsi="宋体" w:hint="eastAsia"/>
          <w:bCs/>
          <w:sz w:val="32"/>
          <w:szCs w:val="32"/>
        </w:rPr>
        <w:t>：13619911778</w:t>
      </w:r>
    </w:p>
    <w:p w:rsidR="00A16EFE" w:rsidRPr="00700A50" w:rsidRDefault="00455A7E">
      <w:pPr>
        <w:adjustRightInd w:val="0"/>
        <w:snapToGrid w:val="0"/>
        <w:spacing w:line="480" w:lineRule="exact"/>
        <w:rPr>
          <w:rFonts w:ascii="宋体"/>
          <w:bCs/>
          <w:kern w:val="0"/>
          <w:sz w:val="32"/>
          <w:szCs w:val="32"/>
        </w:rPr>
      </w:pPr>
      <w:r w:rsidRPr="00700A50">
        <w:rPr>
          <w:rFonts w:ascii="宋体" w:hAnsi="宋体"/>
          <w:bCs/>
          <w:kern w:val="0"/>
          <w:sz w:val="32"/>
          <w:szCs w:val="32"/>
        </w:rPr>
        <w:t>—————————————————————————————</w:t>
      </w:r>
    </w:p>
    <w:p w:rsidR="00A16EFE" w:rsidRPr="00700A50" w:rsidRDefault="00A16EFE">
      <w:pPr>
        <w:adjustRightInd w:val="0"/>
        <w:snapToGrid w:val="0"/>
        <w:spacing w:line="480" w:lineRule="exact"/>
        <w:jc w:val="center"/>
        <w:rPr>
          <w:rFonts w:ascii="宋体"/>
          <w:bCs/>
          <w:sz w:val="32"/>
          <w:szCs w:val="32"/>
        </w:rPr>
      </w:pPr>
    </w:p>
    <w:p w:rsidR="00A16EFE" w:rsidRPr="00700A50" w:rsidRDefault="00455A7E">
      <w:pPr>
        <w:adjustRightInd w:val="0"/>
        <w:snapToGrid w:val="0"/>
        <w:spacing w:line="480" w:lineRule="exact"/>
        <w:rPr>
          <w:rFonts w:ascii="宋体"/>
          <w:bCs/>
          <w:sz w:val="32"/>
          <w:szCs w:val="32"/>
        </w:rPr>
      </w:pPr>
      <w:r w:rsidRPr="00700A50">
        <w:rPr>
          <w:rFonts w:ascii="宋体" w:hAnsi="宋体" w:hint="eastAsia"/>
          <w:bCs/>
          <w:sz w:val="32"/>
          <w:szCs w:val="32"/>
        </w:rPr>
        <w:t>采购代理机构</w:t>
      </w:r>
      <w:r w:rsidRPr="00700A50">
        <w:rPr>
          <w:rFonts w:ascii="宋体" w:hAnsi="宋体"/>
          <w:sz w:val="32"/>
          <w:szCs w:val="32"/>
        </w:rPr>
        <w:t>(</w:t>
      </w:r>
      <w:r w:rsidRPr="00700A50">
        <w:rPr>
          <w:rFonts w:ascii="宋体" w:hAnsi="宋体" w:hint="eastAsia"/>
          <w:sz w:val="32"/>
          <w:szCs w:val="32"/>
        </w:rPr>
        <w:t>盖章</w:t>
      </w:r>
      <w:r w:rsidRPr="00700A50">
        <w:rPr>
          <w:rFonts w:ascii="宋体" w:hAnsi="宋体"/>
          <w:sz w:val="32"/>
          <w:szCs w:val="32"/>
        </w:rPr>
        <w:t>)</w:t>
      </w:r>
      <w:r w:rsidRPr="00700A50">
        <w:rPr>
          <w:rFonts w:ascii="宋体" w:hAnsi="宋体" w:hint="eastAsia"/>
          <w:bCs/>
          <w:sz w:val="32"/>
          <w:szCs w:val="32"/>
        </w:rPr>
        <w:t>：新疆新世纪招标有限公司</w:t>
      </w:r>
    </w:p>
    <w:p w:rsidR="00A16EFE" w:rsidRPr="00700A50" w:rsidRDefault="00A16EFE">
      <w:pPr>
        <w:adjustRightInd w:val="0"/>
        <w:snapToGrid w:val="0"/>
        <w:spacing w:line="480" w:lineRule="exact"/>
        <w:jc w:val="center"/>
        <w:rPr>
          <w:rFonts w:ascii="宋体"/>
          <w:bCs/>
          <w:sz w:val="32"/>
          <w:szCs w:val="32"/>
        </w:rPr>
      </w:pPr>
    </w:p>
    <w:p w:rsidR="00A16EFE" w:rsidRPr="00700A50" w:rsidRDefault="00455A7E">
      <w:pPr>
        <w:adjustRightInd w:val="0"/>
        <w:snapToGrid w:val="0"/>
        <w:spacing w:line="480" w:lineRule="exact"/>
        <w:rPr>
          <w:rFonts w:ascii="宋体"/>
          <w:bCs/>
          <w:sz w:val="32"/>
          <w:szCs w:val="32"/>
        </w:rPr>
      </w:pPr>
      <w:r w:rsidRPr="00700A50">
        <w:rPr>
          <w:rFonts w:ascii="宋体" w:hAnsi="宋体" w:hint="eastAsia"/>
          <w:bCs/>
          <w:sz w:val="32"/>
          <w:szCs w:val="32"/>
        </w:rPr>
        <w:t>法定代表人</w:t>
      </w:r>
      <w:r w:rsidRPr="00700A50">
        <w:rPr>
          <w:rFonts w:ascii="宋体" w:hAnsi="宋体"/>
          <w:bCs/>
          <w:sz w:val="32"/>
          <w:szCs w:val="32"/>
        </w:rPr>
        <w:t>(</w:t>
      </w:r>
      <w:r w:rsidRPr="00700A50">
        <w:rPr>
          <w:rFonts w:ascii="宋体" w:hAnsi="宋体" w:hint="eastAsia"/>
          <w:bCs/>
          <w:sz w:val="32"/>
          <w:szCs w:val="32"/>
        </w:rPr>
        <w:t>盖章</w:t>
      </w:r>
      <w:r w:rsidRPr="00700A50">
        <w:rPr>
          <w:rFonts w:ascii="宋体" w:hAnsi="宋体"/>
          <w:bCs/>
          <w:sz w:val="32"/>
          <w:szCs w:val="32"/>
        </w:rPr>
        <w:t>)</w:t>
      </w:r>
      <w:r w:rsidRPr="00700A50">
        <w:rPr>
          <w:rFonts w:ascii="宋体" w:hAnsi="宋体" w:hint="eastAsia"/>
          <w:bCs/>
          <w:sz w:val="32"/>
          <w:szCs w:val="32"/>
        </w:rPr>
        <w:t>：</w:t>
      </w:r>
    </w:p>
    <w:p w:rsidR="00A16EFE" w:rsidRPr="00700A50" w:rsidRDefault="00A16EFE">
      <w:pPr>
        <w:adjustRightInd w:val="0"/>
        <w:snapToGrid w:val="0"/>
        <w:spacing w:line="480" w:lineRule="exact"/>
        <w:jc w:val="center"/>
        <w:rPr>
          <w:rFonts w:ascii="宋体"/>
          <w:bCs/>
          <w:sz w:val="32"/>
          <w:szCs w:val="32"/>
        </w:rPr>
      </w:pPr>
    </w:p>
    <w:p w:rsidR="007C368A" w:rsidRPr="00700A50" w:rsidRDefault="007C368A" w:rsidP="007C368A">
      <w:pPr>
        <w:adjustRightInd w:val="0"/>
        <w:snapToGrid w:val="0"/>
        <w:spacing w:line="480" w:lineRule="exact"/>
        <w:rPr>
          <w:rFonts w:ascii="宋体"/>
          <w:bCs/>
          <w:sz w:val="32"/>
          <w:szCs w:val="32"/>
        </w:rPr>
      </w:pPr>
      <w:r w:rsidRPr="00700A50">
        <w:rPr>
          <w:rFonts w:ascii="宋体" w:hAnsi="宋体" w:hint="eastAsia"/>
          <w:bCs/>
          <w:sz w:val="32"/>
          <w:szCs w:val="32"/>
        </w:rPr>
        <w:t>联</w:t>
      </w:r>
      <w:r w:rsidRPr="00700A50">
        <w:rPr>
          <w:rFonts w:ascii="宋体" w:hAnsi="宋体"/>
          <w:bCs/>
          <w:sz w:val="32"/>
          <w:szCs w:val="32"/>
        </w:rPr>
        <w:t xml:space="preserve"> </w:t>
      </w:r>
      <w:r w:rsidRPr="00700A50">
        <w:rPr>
          <w:rFonts w:ascii="宋体" w:hAnsi="宋体" w:hint="eastAsia"/>
          <w:bCs/>
          <w:sz w:val="32"/>
          <w:szCs w:val="32"/>
        </w:rPr>
        <w:t>系</w:t>
      </w:r>
      <w:r w:rsidRPr="00700A50">
        <w:rPr>
          <w:rFonts w:ascii="宋体" w:hAnsi="宋体"/>
          <w:bCs/>
          <w:sz w:val="32"/>
          <w:szCs w:val="32"/>
        </w:rPr>
        <w:t xml:space="preserve"> </w:t>
      </w:r>
      <w:r w:rsidRPr="00700A50">
        <w:rPr>
          <w:rFonts w:ascii="宋体" w:hAnsi="宋体" w:hint="eastAsia"/>
          <w:bCs/>
          <w:sz w:val="32"/>
          <w:szCs w:val="32"/>
        </w:rPr>
        <w:t>人：潘晖 马丹阳</w:t>
      </w:r>
    </w:p>
    <w:p w:rsidR="007C368A" w:rsidRPr="00700A50" w:rsidRDefault="007C368A" w:rsidP="007C368A">
      <w:pPr>
        <w:adjustRightInd w:val="0"/>
        <w:snapToGrid w:val="0"/>
        <w:spacing w:line="480" w:lineRule="exact"/>
        <w:jc w:val="center"/>
        <w:rPr>
          <w:rFonts w:ascii="宋体"/>
          <w:bCs/>
          <w:sz w:val="32"/>
          <w:szCs w:val="32"/>
        </w:rPr>
      </w:pPr>
    </w:p>
    <w:p w:rsidR="007C368A" w:rsidRPr="00700A50" w:rsidRDefault="007C368A" w:rsidP="007C368A">
      <w:pPr>
        <w:adjustRightInd w:val="0"/>
        <w:snapToGrid w:val="0"/>
        <w:spacing w:line="480" w:lineRule="exact"/>
        <w:rPr>
          <w:rFonts w:ascii="宋体"/>
          <w:bCs/>
          <w:sz w:val="32"/>
          <w:szCs w:val="32"/>
        </w:rPr>
      </w:pPr>
      <w:r w:rsidRPr="00700A50">
        <w:rPr>
          <w:rFonts w:ascii="宋体" w:hAnsi="宋体" w:hint="eastAsia"/>
          <w:bCs/>
          <w:kern w:val="0"/>
          <w:sz w:val="32"/>
          <w:szCs w:val="32"/>
        </w:rPr>
        <w:t>电</w:t>
      </w:r>
      <w:r w:rsidRPr="00700A50">
        <w:rPr>
          <w:rFonts w:ascii="宋体" w:hAnsi="宋体"/>
          <w:bCs/>
          <w:kern w:val="0"/>
          <w:sz w:val="32"/>
          <w:szCs w:val="32"/>
        </w:rPr>
        <w:t xml:space="preserve">    </w:t>
      </w:r>
      <w:r w:rsidRPr="00700A50">
        <w:rPr>
          <w:rFonts w:ascii="宋体" w:hAnsi="宋体" w:hint="eastAsia"/>
          <w:bCs/>
          <w:kern w:val="0"/>
          <w:sz w:val="32"/>
          <w:szCs w:val="32"/>
        </w:rPr>
        <w:t>话</w:t>
      </w:r>
      <w:r w:rsidRPr="00700A50">
        <w:rPr>
          <w:rFonts w:ascii="宋体" w:hAnsi="宋体" w:hint="eastAsia"/>
          <w:bCs/>
          <w:sz w:val="32"/>
          <w:szCs w:val="32"/>
        </w:rPr>
        <w:t>：0991-4661782 、14799281811</w:t>
      </w:r>
    </w:p>
    <w:p w:rsidR="00A16EFE" w:rsidRPr="00700A50" w:rsidRDefault="00A16EFE">
      <w:pPr>
        <w:adjustRightInd w:val="0"/>
        <w:snapToGrid w:val="0"/>
        <w:spacing w:line="480" w:lineRule="exact"/>
        <w:jc w:val="center"/>
        <w:rPr>
          <w:rFonts w:ascii="宋体"/>
          <w:bCs/>
          <w:sz w:val="32"/>
          <w:szCs w:val="32"/>
        </w:rPr>
      </w:pPr>
    </w:p>
    <w:p w:rsidR="00A16EFE" w:rsidRPr="00700A50" w:rsidRDefault="00455A7E">
      <w:pPr>
        <w:adjustRightInd w:val="0"/>
        <w:snapToGrid w:val="0"/>
        <w:spacing w:line="480" w:lineRule="exact"/>
        <w:rPr>
          <w:rFonts w:ascii="宋体"/>
          <w:bCs/>
          <w:sz w:val="32"/>
          <w:szCs w:val="32"/>
        </w:rPr>
      </w:pPr>
      <w:r w:rsidRPr="00700A50">
        <w:rPr>
          <w:rFonts w:ascii="宋体" w:hAnsi="宋体" w:hint="eastAsia"/>
          <w:bCs/>
          <w:sz w:val="32"/>
          <w:szCs w:val="32"/>
        </w:rPr>
        <w:t>详细地址：乌鲁木齐市新兴街</w:t>
      </w:r>
      <w:r w:rsidRPr="00700A50">
        <w:rPr>
          <w:rFonts w:ascii="宋体" w:hAnsi="宋体"/>
          <w:bCs/>
          <w:sz w:val="32"/>
          <w:szCs w:val="32"/>
        </w:rPr>
        <w:t>20</w:t>
      </w:r>
      <w:r w:rsidRPr="00700A50">
        <w:rPr>
          <w:rFonts w:ascii="宋体" w:hAnsi="宋体" w:hint="eastAsia"/>
          <w:bCs/>
          <w:sz w:val="32"/>
          <w:szCs w:val="32"/>
        </w:rPr>
        <w:t>号凤凰科技大厦五楼</w:t>
      </w:r>
    </w:p>
    <w:p w:rsidR="00A16EFE" w:rsidRPr="00700A50" w:rsidRDefault="00A16EFE">
      <w:pPr>
        <w:adjustRightInd w:val="0"/>
        <w:snapToGrid w:val="0"/>
        <w:spacing w:line="480" w:lineRule="exact"/>
        <w:rPr>
          <w:rFonts w:ascii="宋体"/>
          <w:bCs/>
          <w:sz w:val="32"/>
          <w:szCs w:val="32"/>
        </w:rPr>
      </w:pPr>
    </w:p>
    <w:p w:rsidR="00A16EFE" w:rsidRPr="00700A50" w:rsidRDefault="00455A7E">
      <w:pPr>
        <w:widowControl/>
        <w:jc w:val="left"/>
        <w:rPr>
          <w:rFonts w:ascii="宋体" w:cs="宋体"/>
          <w:b/>
          <w:bCs/>
        </w:rPr>
      </w:pPr>
      <w:r w:rsidRPr="00700A50">
        <w:rPr>
          <w:rFonts w:ascii="宋体" w:cs="宋体"/>
          <w:b/>
          <w:bCs/>
        </w:rPr>
        <w:br w:type="page"/>
      </w:r>
    </w:p>
    <w:p w:rsidR="00A16EFE" w:rsidRPr="00700A50" w:rsidRDefault="00455A7E">
      <w:pPr>
        <w:jc w:val="center"/>
        <w:rPr>
          <w:rFonts w:ascii="宋体" w:cs="宋体"/>
          <w:b/>
          <w:bCs/>
          <w:sz w:val="24"/>
          <w:szCs w:val="24"/>
        </w:rPr>
      </w:pPr>
      <w:r w:rsidRPr="00700A50">
        <w:rPr>
          <w:rFonts w:ascii="宋体" w:hAnsi="宋体" w:cs="宋体" w:hint="eastAsia"/>
          <w:b/>
          <w:bCs/>
          <w:sz w:val="24"/>
          <w:szCs w:val="24"/>
        </w:rPr>
        <w:t>目</w:t>
      </w:r>
      <w:r w:rsidRPr="00700A50">
        <w:rPr>
          <w:rFonts w:ascii="宋体" w:hAnsi="宋体" w:cs="宋体"/>
          <w:b/>
          <w:bCs/>
          <w:sz w:val="24"/>
          <w:szCs w:val="24"/>
        </w:rPr>
        <w:t xml:space="preserve"> </w:t>
      </w:r>
      <w:r w:rsidRPr="00700A50">
        <w:rPr>
          <w:rFonts w:ascii="宋体" w:hAnsi="宋体" w:cs="宋体" w:hint="eastAsia"/>
          <w:b/>
          <w:bCs/>
          <w:sz w:val="24"/>
          <w:szCs w:val="24"/>
        </w:rPr>
        <w:t>录</w:t>
      </w:r>
    </w:p>
    <w:p w:rsidR="00A16EFE" w:rsidRPr="00700A50" w:rsidRDefault="00455A7E">
      <w:pPr>
        <w:pStyle w:val="10"/>
        <w:tabs>
          <w:tab w:val="right" w:leader="dot" w:pos="9344"/>
        </w:tabs>
        <w:rPr>
          <w:rFonts w:ascii="Calibri" w:hAnsi="Calibri" w:cs="黑体"/>
          <w:szCs w:val="22"/>
        </w:rPr>
      </w:pPr>
      <w:r w:rsidRPr="00700A50">
        <w:rPr>
          <w:rFonts w:ascii="宋体" w:hAnsi="宋体" w:cs="宋体"/>
          <w:b/>
          <w:bCs/>
          <w:sz w:val="24"/>
        </w:rPr>
        <w:fldChar w:fldCharType="begin"/>
      </w:r>
      <w:r w:rsidRPr="00700A50">
        <w:rPr>
          <w:rFonts w:ascii="宋体" w:hAnsi="宋体" w:cs="宋体"/>
          <w:b/>
          <w:bCs/>
          <w:sz w:val="24"/>
        </w:rPr>
        <w:instrText xml:space="preserve">TOC \o "1-3" \h \u </w:instrText>
      </w:r>
      <w:r w:rsidRPr="00700A50">
        <w:rPr>
          <w:rFonts w:ascii="宋体" w:hAnsi="宋体" w:cs="宋体"/>
          <w:b/>
          <w:bCs/>
          <w:sz w:val="24"/>
        </w:rPr>
        <w:fldChar w:fldCharType="separate"/>
      </w:r>
      <w:hyperlink w:anchor="_Toc21640304" w:history="1">
        <w:r w:rsidRPr="00700A50">
          <w:rPr>
            <w:rStyle w:val="af6"/>
            <w:rFonts w:ascii="宋体" w:hAnsi="宋体" w:cs="宋体" w:hint="eastAsia"/>
            <w:b/>
            <w:color w:val="auto"/>
          </w:rPr>
          <w:t>供应商须知前附表</w:t>
        </w:r>
        <w:r w:rsidRPr="00700A50">
          <w:tab/>
        </w:r>
        <w:r w:rsidRPr="00700A50">
          <w:fldChar w:fldCharType="begin"/>
        </w:r>
        <w:r w:rsidRPr="00700A50">
          <w:instrText xml:space="preserve"> PAGEREF _Toc21640304 \h </w:instrText>
        </w:r>
        <w:r w:rsidRPr="00700A50">
          <w:fldChar w:fldCharType="separate"/>
        </w:r>
        <w:r w:rsidRPr="00700A50">
          <w:t>1</w:t>
        </w:r>
        <w:r w:rsidRPr="00700A50">
          <w:fldChar w:fldCharType="end"/>
        </w:r>
      </w:hyperlink>
    </w:p>
    <w:p w:rsidR="00A16EFE" w:rsidRPr="00700A50" w:rsidRDefault="00B373F1">
      <w:pPr>
        <w:pStyle w:val="10"/>
        <w:tabs>
          <w:tab w:val="right" w:leader="dot" w:pos="9344"/>
        </w:tabs>
        <w:rPr>
          <w:rFonts w:ascii="Calibri" w:hAnsi="Calibri" w:cs="黑体"/>
          <w:szCs w:val="22"/>
        </w:rPr>
      </w:pPr>
      <w:hyperlink w:anchor="_Toc21640305" w:history="1">
        <w:r w:rsidR="00455A7E" w:rsidRPr="00700A50">
          <w:rPr>
            <w:rStyle w:val="af6"/>
            <w:rFonts w:ascii="宋体" w:hAnsi="宋体" w:cs="宋体" w:hint="eastAsia"/>
            <w:b/>
            <w:color w:val="auto"/>
          </w:rPr>
          <w:t>第一章</w:t>
        </w:r>
        <w:r w:rsidR="00455A7E" w:rsidRPr="00700A50">
          <w:rPr>
            <w:rStyle w:val="af6"/>
            <w:rFonts w:ascii="宋体" w:hAnsi="宋体" w:cs="宋体"/>
            <w:b/>
            <w:color w:val="auto"/>
          </w:rPr>
          <w:t xml:space="preserve"> </w:t>
        </w:r>
        <w:r w:rsidR="00455A7E" w:rsidRPr="00700A50">
          <w:rPr>
            <w:rStyle w:val="af6"/>
            <w:rFonts w:ascii="宋体" w:hAnsi="宋体" w:cs="宋体" w:hint="eastAsia"/>
            <w:b/>
            <w:color w:val="auto"/>
          </w:rPr>
          <w:t>供应商须知</w:t>
        </w:r>
        <w:r w:rsidR="00455A7E" w:rsidRPr="00700A50">
          <w:tab/>
        </w:r>
        <w:r w:rsidR="00455A7E" w:rsidRPr="00700A50">
          <w:fldChar w:fldCharType="begin"/>
        </w:r>
        <w:r w:rsidR="00455A7E" w:rsidRPr="00700A50">
          <w:instrText xml:space="preserve"> PAGEREF _Toc21640305 \h </w:instrText>
        </w:r>
        <w:r w:rsidR="00455A7E" w:rsidRPr="00700A50">
          <w:fldChar w:fldCharType="separate"/>
        </w:r>
        <w:r w:rsidR="00455A7E" w:rsidRPr="00700A50">
          <w:t>3</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06" w:history="1">
        <w:r w:rsidR="00455A7E" w:rsidRPr="00700A50">
          <w:rPr>
            <w:rStyle w:val="af6"/>
            <w:rFonts w:ascii="宋体" w:hAnsi="宋体" w:cs="宋体"/>
            <w:b/>
            <w:color w:val="auto"/>
          </w:rPr>
          <w:t>1</w:t>
        </w:r>
        <w:r w:rsidR="00455A7E" w:rsidRPr="00700A50">
          <w:rPr>
            <w:rStyle w:val="af6"/>
            <w:rFonts w:ascii="宋体" w:hAnsi="宋体" w:cs="宋体" w:hint="eastAsia"/>
            <w:b/>
            <w:color w:val="auto"/>
          </w:rPr>
          <w:t>．总则</w:t>
        </w:r>
        <w:r w:rsidR="00455A7E" w:rsidRPr="00700A50">
          <w:tab/>
        </w:r>
        <w:r w:rsidR="00455A7E" w:rsidRPr="00700A50">
          <w:fldChar w:fldCharType="begin"/>
        </w:r>
        <w:r w:rsidR="00455A7E" w:rsidRPr="00700A50">
          <w:instrText xml:space="preserve"> PAGEREF _Toc21640306 \h </w:instrText>
        </w:r>
        <w:r w:rsidR="00455A7E" w:rsidRPr="00700A50">
          <w:fldChar w:fldCharType="separate"/>
        </w:r>
        <w:r w:rsidR="00455A7E" w:rsidRPr="00700A50">
          <w:t>3</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07" w:history="1">
        <w:r w:rsidR="00455A7E" w:rsidRPr="00700A50">
          <w:rPr>
            <w:rStyle w:val="af6"/>
            <w:rFonts w:ascii="宋体" w:hAnsi="宋体" w:cs="宋体"/>
            <w:b/>
            <w:color w:val="auto"/>
          </w:rPr>
          <w:t>2</w:t>
        </w:r>
        <w:r w:rsidR="00455A7E" w:rsidRPr="00700A50">
          <w:rPr>
            <w:rStyle w:val="af6"/>
            <w:rFonts w:ascii="宋体" w:hAnsi="宋体" w:cs="宋体" w:hint="eastAsia"/>
            <w:b/>
            <w:color w:val="auto"/>
          </w:rPr>
          <w:t>．竞争性磋商文件</w:t>
        </w:r>
        <w:r w:rsidR="00455A7E" w:rsidRPr="00700A50">
          <w:tab/>
        </w:r>
        <w:r w:rsidR="00455A7E" w:rsidRPr="00700A50">
          <w:fldChar w:fldCharType="begin"/>
        </w:r>
        <w:r w:rsidR="00455A7E" w:rsidRPr="00700A50">
          <w:instrText xml:space="preserve"> PAGEREF _Toc21640307 \h </w:instrText>
        </w:r>
        <w:r w:rsidR="00455A7E" w:rsidRPr="00700A50">
          <w:fldChar w:fldCharType="separate"/>
        </w:r>
        <w:r w:rsidR="00455A7E" w:rsidRPr="00700A50">
          <w:t>5</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08" w:history="1">
        <w:r w:rsidR="00455A7E" w:rsidRPr="00700A50">
          <w:rPr>
            <w:rStyle w:val="af6"/>
            <w:rFonts w:ascii="宋体" w:hAnsi="宋体" w:cs="宋体"/>
            <w:b/>
            <w:color w:val="auto"/>
          </w:rPr>
          <w:t>3</w:t>
        </w:r>
        <w:r w:rsidR="00455A7E" w:rsidRPr="00700A50">
          <w:rPr>
            <w:rStyle w:val="af6"/>
            <w:rFonts w:ascii="宋体" w:hAnsi="宋体" w:cs="宋体" w:hint="eastAsia"/>
            <w:b/>
            <w:color w:val="auto"/>
          </w:rPr>
          <w:t>．响应文件</w:t>
        </w:r>
        <w:r w:rsidR="00455A7E" w:rsidRPr="00700A50">
          <w:tab/>
        </w:r>
        <w:r w:rsidR="00455A7E" w:rsidRPr="00700A50">
          <w:fldChar w:fldCharType="begin"/>
        </w:r>
        <w:r w:rsidR="00455A7E" w:rsidRPr="00700A50">
          <w:instrText xml:space="preserve"> PAGEREF _Toc21640308 \h </w:instrText>
        </w:r>
        <w:r w:rsidR="00455A7E" w:rsidRPr="00700A50">
          <w:fldChar w:fldCharType="separate"/>
        </w:r>
        <w:r w:rsidR="00455A7E" w:rsidRPr="00700A50">
          <w:t>6</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09" w:history="1">
        <w:r w:rsidR="00455A7E" w:rsidRPr="00700A50">
          <w:rPr>
            <w:rStyle w:val="af6"/>
            <w:rFonts w:ascii="宋体" w:hAnsi="宋体" w:cs="宋体"/>
            <w:b/>
            <w:color w:val="auto"/>
          </w:rPr>
          <w:t>4</w:t>
        </w:r>
        <w:r w:rsidR="00455A7E" w:rsidRPr="00700A50">
          <w:rPr>
            <w:rStyle w:val="af6"/>
            <w:rFonts w:ascii="宋体" w:hAnsi="宋体" w:cs="宋体" w:hint="eastAsia"/>
            <w:b/>
            <w:color w:val="auto"/>
          </w:rPr>
          <w:t>．投标</w:t>
        </w:r>
        <w:r w:rsidR="00455A7E" w:rsidRPr="00700A50">
          <w:tab/>
        </w:r>
        <w:r w:rsidR="00455A7E" w:rsidRPr="00700A50">
          <w:fldChar w:fldCharType="begin"/>
        </w:r>
        <w:r w:rsidR="00455A7E" w:rsidRPr="00700A50">
          <w:instrText xml:space="preserve"> PAGEREF _Toc21640309 \h </w:instrText>
        </w:r>
        <w:r w:rsidR="00455A7E" w:rsidRPr="00700A50">
          <w:fldChar w:fldCharType="separate"/>
        </w:r>
        <w:r w:rsidR="00455A7E" w:rsidRPr="00700A50">
          <w:t>8</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10" w:history="1">
        <w:r w:rsidR="00455A7E" w:rsidRPr="00700A50">
          <w:rPr>
            <w:rStyle w:val="af6"/>
            <w:rFonts w:ascii="宋体" w:hAnsi="宋体" w:cs="宋体"/>
            <w:b/>
            <w:color w:val="auto"/>
          </w:rPr>
          <w:t>5</w:t>
        </w:r>
        <w:r w:rsidR="00455A7E" w:rsidRPr="00700A50">
          <w:rPr>
            <w:rStyle w:val="af6"/>
            <w:rFonts w:ascii="宋体" w:hAnsi="宋体" w:cs="宋体" w:hint="eastAsia"/>
            <w:b/>
            <w:color w:val="auto"/>
          </w:rPr>
          <w:t>．开标</w:t>
        </w:r>
        <w:r w:rsidR="00455A7E" w:rsidRPr="00700A50">
          <w:tab/>
        </w:r>
        <w:r w:rsidR="00455A7E" w:rsidRPr="00700A50">
          <w:fldChar w:fldCharType="begin"/>
        </w:r>
        <w:r w:rsidR="00455A7E" w:rsidRPr="00700A50">
          <w:instrText xml:space="preserve"> PAGEREF _Toc21640310 \h </w:instrText>
        </w:r>
        <w:r w:rsidR="00455A7E" w:rsidRPr="00700A50">
          <w:fldChar w:fldCharType="separate"/>
        </w:r>
        <w:r w:rsidR="00455A7E" w:rsidRPr="00700A50">
          <w:t>9</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11" w:history="1">
        <w:r w:rsidR="00455A7E" w:rsidRPr="00700A50">
          <w:rPr>
            <w:rStyle w:val="af6"/>
            <w:rFonts w:ascii="宋体" w:hAnsi="宋体" w:cs="宋体"/>
            <w:b/>
            <w:color w:val="auto"/>
          </w:rPr>
          <w:t>6</w:t>
        </w:r>
        <w:r w:rsidR="00455A7E" w:rsidRPr="00700A50">
          <w:rPr>
            <w:rStyle w:val="af6"/>
            <w:rFonts w:ascii="宋体" w:hAnsi="宋体" w:cs="宋体" w:hint="eastAsia"/>
            <w:b/>
            <w:color w:val="auto"/>
          </w:rPr>
          <w:t>．评审</w:t>
        </w:r>
        <w:r w:rsidR="00455A7E" w:rsidRPr="00700A50">
          <w:tab/>
        </w:r>
        <w:r w:rsidR="00455A7E" w:rsidRPr="00700A50">
          <w:fldChar w:fldCharType="begin"/>
        </w:r>
        <w:r w:rsidR="00455A7E" w:rsidRPr="00700A50">
          <w:instrText xml:space="preserve"> PAGEREF _Toc21640311 \h </w:instrText>
        </w:r>
        <w:r w:rsidR="00455A7E" w:rsidRPr="00700A50">
          <w:fldChar w:fldCharType="separate"/>
        </w:r>
        <w:r w:rsidR="00455A7E" w:rsidRPr="00700A50">
          <w:t>10</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12" w:history="1">
        <w:r w:rsidR="00455A7E" w:rsidRPr="00700A50">
          <w:rPr>
            <w:rStyle w:val="af6"/>
            <w:rFonts w:ascii="宋体" w:hAnsi="宋体" w:cs="宋体"/>
            <w:b/>
            <w:color w:val="auto"/>
          </w:rPr>
          <w:t>7</w:t>
        </w:r>
        <w:r w:rsidR="00455A7E" w:rsidRPr="00700A50">
          <w:rPr>
            <w:rStyle w:val="af6"/>
            <w:rFonts w:ascii="宋体" w:hAnsi="宋体" w:cs="宋体" w:hint="eastAsia"/>
            <w:b/>
            <w:color w:val="auto"/>
          </w:rPr>
          <w:t>．定标及合同授予</w:t>
        </w:r>
        <w:r w:rsidR="00455A7E" w:rsidRPr="00700A50">
          <w:tab/>
        </w:r>
        <w:r w:rsidR="00455A7E" w:rsidRPr="00700A50">
          <w:fldChar w:fldCharType="begin"/>
        </w:r>
        <w:r w:rsidR="00455A7E" w:rsidRPr="00700A50">
          <w:instrText xml:space="preserve"> PAGEREF _Toc21640312 \h </w:instrText>
        </w:r>
        <w:r w:rsidR="00455A7E" w:rsidRPr="00700A50">
          <w:fldChar w:fldCharType="separate"/>
        </w:r>
        <w:r w:rsidR="00455A7E" w:rsidRPr="00700A50">
          <w:t>10</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13" w:history="1">
        <w:r w:rsidR="00455A7E" w:rsidRPr="00700A50">
          <w:rPr>
            <w:rStyle w:val="af6"/>
            <w:rFonts w:ascii="宋体" w:hAnsi="宋体" w:cs="宋体"/>
            <w:b/>
            <w:color w:val="auto"/>
          </w:rPr>
          <w:t>8</w:t>
        </w:r>
        <w:r w:rsidR="00455A7E" w:rsidRPr="00700A50">
          <w:rPr>
            <w:rStyle w:val="af6"/>
            <w:rFonts w:ascii="宋体" w:hAnsi="宋体" w:cs="宋体" w:hint="eastAsia"/>
            <w:b/>
            <w:color w:val="auto"/>
          </w:rPr>
          <w:t>．纪律和监督</w:t>
        </w:r>
        <w:r w:rsidR="00455A7E" w:rsidRPr="00700A50">
          <w:tab/>
        </w:r>
        <w:r w:rsidR="00455A7E" w:rsidRPr="00700A50">
          <w:fldChar w:fldCharType="begin"/>
        </w:r>
        <w:r w:rsidR="00455A7E" w:rsidRPr="00700A50">
          <w:instrText xml:space="preserve"> PAGEREF _Toc21640313 \h </w:instrText>
        </w:r>
        <w:r w:rsidR="00455A7E" w:rsidRPr="00700A50">
          <w:fldChar w:fldCharType="separate"/>
        </w:r>
        <w:r w:rsidR="00455A7E" w:rsidRPr="00700A50">
          <w:t>12</w:t>
        </w:r>
        <w:r w:rsidR="00455A7E" w:rsidRPr="00700A50">
          <w:fldChar w:fldCharType="end"/>
        </w:r>
      </w:hyperlink>
    </w:p>
    <w:p w:rsidR="00A16EFE" w:rsidRPr="00700A50" w:rsidRDefault="00B373F1">
      <w:pPr>
        <w:pStyle w:val="10"/>
        <w:tabs>
          <w:tab w:val="right" w:leader="dot" w:pos="9344"/>
        </w:tabs>
        <w:rPr>
          <w:rFonts w:ascii="Calibri" w:hAnsi="Calibri" w:cs="黑体"/>
          <w:szCs w:val="22"/>
        </w:rPr>
      </w:pPr>
      <w:hyperlink w:anchor="_Toc21640314" w:history="1">
        <w:r w:rsidR="00455A7E" w:rsidRPr="00700A50">
          <w:rPr>
            <w:rStyle w:val="af6"/>
            <w:rFonts w:ascii="宋体" w:hAnsi="宋体" w:cs="宋体" w:hint="eastAsia"/>
            <w:b/>
            <w:color w:val="auto"/>
          </w:rPr>
          <w:t>第二章</w:t>
        </w:r>
        <w:r w:rsidR="00455A7E" w:rsidRPr="00700A50">
          <w:rPr>
            <w:rStyle w:val="af6"/>
            <w:rFonts w:ascii="宋体" w:hAnsi="宋体" w:cs="宋体"/>
            <w:b/>
            <w:color w:val="auto"/>
          </w:rPr>
          <w:t xml:space="preserve"> </w:t>
        </w:r>
        <w:r w:rsidR="00455A7E" w:rsidRPr="00700A50">
          <w:rPr>
            <w:rStyle w:val="af6"/>
            <w:rFonts w:ascii="宋体" w:hAnsi="宋体" w:cs="宋体" w:hint="eastAsia"/>
            <w:b/>
            <w:color w:val="auto"/>
          </w:rPr>
          <w:t>评审办法</w:t>
        </w:r>
        <w:r w:rsidR="00455A7E" w:rsidRPr="00700A50">
          <w:tab/>
        </w:r>
        <w:r w:rsidR="00455A7E" w:rsidRPr="00700A50">
          <w:fldChar w:fldCharType="begin"/>
        </w:r>
        <w:r w:rsidR="00455A7E" w:rsidRPr="00700A50">
          <w:instrText xml:space="preserve"> PAGEREF _Toc21640314 \h </w:instrText>
        </w:r>
        <w:r w:rsidR="00455A7E" w:rsidRPr="00700A50">
          <w:fldChar w:fldCharType="separate"/>
        </w:r>
        <w:r w:rsidR="00455A7E" w:rsidRPr="00700A50">
          <w:t>13</w:t>
        </w:r>
        <w:r w:rsidR="00455A7E" w:rsidRPr="00700A50">
          <w:fldChar w:fldCharType="end"/>
        </w:r>
      </w:hyperlink>
    </w:p>
    <w:p w:rsidR="00A16EFE" w:rsidRPr="00700A50" w:rsidRDefault="00B373F1">
      <w:pPr>
        <w:pStyle w:val="30"/>
        <w:tabs>
          <w:tab w:val="right" w:leader="dot" w:pos="9344"/>
        </w:tabs>
        <w:rPr>
          <w:rFonts w:ascii="Calibri" w:hAnsi="Calibri" w:cs="黑体"/>
          <w:szCs w:val="22"/>
        </w:rPr>
      </w:pPr>
      <w:hyperlink w:anchor="_Toc21640315" w:history="1">
        <w:r w:rsidR="00455A7E" w:rsidRPr="00700A50">
          <w:rPr>
            <w:rStyle w:val="af6"/>
            <w:rFonts w:ascii="宋体" w:hAnsi="宋体" w:cs="宋体" w:hint="eastAsia"/>
            <w:b/>
            <w:color w:val="auto"/>
          </w:rPr>
          <w:t>评审办法前附表</w:t>
        </w:r>
        <w:r w:rsidR="00455A7E" w:rsidRPr="00700A50">
          <w:tab/>
        </w:r>
        <w:r w:rsidR="00455A7E" w:rsidRPr="00700A50">
          <w:fldChar w:fldCharType="begin"/>
        </w:r>
        <w:r w:rsidR="00455A7E" w:rsidRPr="00700A50">
          <w:instrText xml:space="preserve"> PAGEREF _Toc21640315 \h </w:instrText>
        </w:r>
        <w:r w:rsidR="00455A7E" w:rsidRPr="00700A50">
          <w:fldChar w:fldCharType="separate"/>
        </w:r>
        <w:r w:rsidR="00455A7E" w:rsidRPr="00700A50">
          <w:t>13</w:t>
        </w:r>
        <w:r w:rsidR="00455A7E" w:rsidRPr="00700A50">
          <w:fldChar w:fldCharType="end"/>
        </w:r>
      </w:hyperlink>
    </w:p>
    <w:p w:rsidR="00A16EFE" w:rsidRPr="00700A50" w:rsidRDefault="00B373F1">
      <w:pPr>
        <w:pStyle w:val="30"/>
        <w:tabs>
          <w:tab w:val="right" w:leader="dot" w:pos="9344"/>
        </w:tabs>
        <w:rPr>
          <w:rFonts w:ascii="Calibri" w:hAnsi="Calibri" w:cs="黑体"/>
          <w:szCs w:val="22"/>
        </w:rPr>
      </w:pPr>
      <w:hyperlink w:anchor="_Toc21640316" w:history="1">
        <w:r w:rsidR="00455A7E" w:rsidRPr="00700A50">
          <w:rPr>
            <w:rStyle w:val="af6"/>
            <w:rFonts w:ascii="宋体" w:hAnsi="宋体" w:cs="宋体"/>
            <w:b/>
            <w:color w:val="auto"/>
          </w:rPr>
          <w:t xml:space="preserve">1. </w:t>
        </w:r>
        <w:r w:rsidR="00455A7E" w:rsidRPr="00700A50">
          <w:rPr>
            <w:rStyle w:val="af6"/>
            <w:rFonts w:ascii="宋体" w:hAnsi="宋体" w:cs="宋体" w:hint="eastAsia"/>
            <w:b/>
            <w:color w:val="auto"/>
          </w:rPr>
          <w:t>评审方法</w:t>
        </w:r>
        <w:r w:rsidR="00455A7E" w:rsidRPr="00700A50">
          <w:tab/>
        </w:r>
        <w:r w:rsidR="00455A7E" w:rsidRPr="00700A50">
          <w:fldChar w:fldCharType="begin"/>
        </w:r>
        <w:r w:rsidR="00455A7E" w:rsidRPr="00700A50">
          <w:instrText xml:space="preserve"> PAGEREF _Toc21640316 \h </w:instrText>
        </w:r>
        <w:r w:rsidR="00455A7E" w:rsidRPr="00700A50">
          <w:fldChar w:fldCharType="separate"/>
        </w:r>
        <w:r w:rsidR="00455A7E" w:rsidRPr="00700A50">
          <w:t>15</w:t>
        </w:r>
        <w:r w:rsidR="00455A7E" w:rsidRPr="00700A50">
          <w:fldChar w:fldCharType="end"/>
        </w:r>
      </w:hyperlink>
    </w:p>
    <w:p w:rsidR="00A16EFE" w:rsidRPr="00700A50" w:rsidRDefault="00B373F1">
      <w:pPr>
        <w:pStyle w:val="30"/>
        <w:tabs>
          <w:tab w:val="right" w:leader="dot" w:pos="9344"/>
        </w:tabs>
        <w:rPr>
          <w:rFonts w:ascii="Calibri" w:hAnsi="Calibri" w:cs="黑体"/>
          <w:szCs w:val="22"/>
        </w:rPr>
      </w:pPr>
      <w:hyperlink w:anchor="_Toc21640317" w:history="1">
        <w:r w:rsidR="00455A7E" w:rsidRPr="00700A50">
          <w:rPr>
            <w:rStyle w:val="af6"/>
            <w:rFonts w:ascii="宋体" w:hAnsi="宋体" w:cs="宋体"/>
            <w:b/>
            <w:color w:val="auto"/>
          </w:rPr>
          <w:t xml:space="preserve">2. </w:t>
        </w:r>
        <w:r w:rsidR="00455A7E" w:rsidRPr="00700A50">
          <w:rPr>
            <w:rStyle w:val="af6"/>
            <w:rFonts w:ascii="宋体" w:hAnsi="宋体" w:cs="宋体" w:hint="eastAsia"/>
            <w:b/>
            <w:color w:val="auto"/>
          </w:rPr>
          <w:t>评审标准</w:t>
        </w:r>
        <w:r w:rsidR="00455A7E" w:rsidRPr="00700A50">
          <w:tab/>
        </w:r>
        <w:r w:rsidR="00455A7E" w:rsidRPr="00700A50">
          <w:fldChar w:fldCharType="begin"/>
        </w:r>
        <w:r w:rsidR="00455A7E" w:rsidRPr="00700A50">
          <w:instrText xml:space="preserve"> PAGEREF _Toc21640317 \h </w:instrText>
        </w:r>
        <w:r w:rsidR="00455A7E" w:rsidRPr="00700A50">
          <w:fldChar w:fldCharType="separate"/>
        </w:r>
        <w:r w:rsidR="00455A7E" w:rsidRPr="00700A50">
          <w:t>15</w:t>
        </w:r>
        <w:r w:rsidR="00455A7E" w:rsidRPr="00700A50">
          <w:fldChar w:fldCharType="end"/>
        </w:r>
      </w:hyperlink>
    </w:p>
    <w:p w:rsidR="00A16EFE" w:rsidRPr="00700A50" w:rsidRDefault="00B373F1">
      <w:pPr>
        <w:pStyle w:val="30"/>
        <w:tabs>
          <w:tab w:val="right" w:leader="dot" w:pos="9344"/>
        </w:tabs>
        <w:rPr>
          <w:rFonts w:ascii="Calibri" w:hAnsi="Calibri" w:cs="黑体"/>
          <w:szCs w:val="22"/>
        </w:rPr>
      </w:pPr>
      <w:hyperlink w:anchor="_Toc21640318" w:history="1">
        <w:r w:rsidR="00455A7E" w:rsidRPr="00700A50">
          <w:rPr>
            <w:rStyle w:val="af6"/>
            <w:rFonts w:ascii="宋体" w:hAnsi="宋体" w:cs="宋体"/>
            <w:b/>
            <w:color w:val="auto"/>
          </w:rPr>
          <w:t xml:space="preserve">3. </w:t>
        </w:r>
        <w:r w:rsidR="00455A7E" w:rsidRPr="00700A50">
          <w:rPr>
            <w:rStyle w:val="af6"/>
            <w:rFonts w:ascii="宋体" w:hAnsi="宋体" w:cs="宋体" w:hint="eastAsia"/>
            <w:b/>
            <w:color w:val="auto"/>
          </w:rPr>
          <w:t>评审程序</w:t>
        </w:r>
        <w:r w:rsidR="00455A7E" w:rsidRPr="00700A50">
          <w:tab/>
        </w:r>
        <w:r w:rsidR="00455A7E" w:rsidRPr="00700A50">
          <w:fldChar w:fldCharType="begin"/>
        </w:r>
        <w:r w:rsidR="00455A7E" w:rsidRPr="00700A50">
          <w:instrText xml:space="preserve"> PAGEREF _Toc21640318 \h </w:instrText>
        </w:r>
        <w:r w:rsidR="00455A7E" w:rsidRPr="00700A50">
          <w:fldChar w:fldCharType="separate"/>
        </w:r>
        <w:r w:rsidR="00455A7E" w:rsidRPr="00700A50">
          <w:t>15</w:t>
        </w:r>
        <w:r w:rsidR="00455A7E" w:rsidRPr="00700A50">
          <w:fldChar w:fldCharType="end"/>
        </w:r>
      </w:hyperlink>
    </w:p>
    <w:p w:rsidR="00A16EFE" w:rsidRPr="00700A50" w:rsidRDefault="00B373F1">
      <w:pPr>
        <w:pStyle w:val="10"/>
        <w:tabs>
          <w:tab w:val="right" w:leader="dot" w:pos="9344"/>
        </w:tabs>
        <w:rPr>
          <w:rFonts w:ascii="Calibri" w:hAnsi="Calibri" w:cs="黑体"/>
          <w:szCs w:val="22"/>
        </w:rPr>
      </w:pPr>
      <w:hyperlink w:anchor="_Toc21640319" w:history="1">
        <w:r w:rsidR="00455A7E" w:rsidRPr="00700A50">
          <w:rPr>
            <w:rStyle w:val="af6"/>
            <w:rFonts w:ascii="宋体" w:hAnsi="宋体" w:cs="宋体" w:hint="eastAsia"/>
            <w:b/>
            <w:color w:val="auto"/>
          </w:rPr>
          <w:t>第三章</w:t>
        </w:r>
        <w:r w:rsidR="00455A7E" w:rsidRPr="00700A50">
          <w:rPr>
            <w:rStyle w:val="af6"/>
            <w:rFonts w:ascii="宋体" w:hAnsi="宋体" w:cs="宋体"/>
            <w:b/>
            <w:color w:val="auto"/>
          </w:rPr>
          <w:t xml:space="preserve">  </w:t>
        </w:r>
        <w:r w:rsidR="00455A7E" w:rsidRPr="00700A50">
          <w:rPr>
            <w:rStyle w:val="af6"/>
            <w:rFonts w:ascii="宋体" w:hAnsi="宋体" w:cs="宋体" w:hint="eastAsia"/>
            <w:b/>
            <w:color w:val="auto"/>
          </w:rPr>
          <w:t>合</w:t>
        </w:r>
        <w:r w:rsidR="00455A7E" w:rsidRPr="00700A50">
          <w:rPr>
            <w:rStyle w:val="af6"/>
            <w:rFonts w:ascii="宋体" w:hAnsi="宋体" w:cs="宋体"/>
            <w:b/>
            <w:color w:val="auto"/>
          </w:rPr>
          <w:t xml:space="preserve">  </w:t>
        </w:r>
        <w:r w:rsidR="00455A7E" w:rsidRPr="00700A50">
          <w:rPr>
            <w:rStyle w:val="af6"/>
            <w:rFonts w:ascii="宋体" w:hAnsi="宋体" w:cs="宋体" w:hint="eastAsia"/>
            <w:b/>
            <w:color w:val="auto"/>
          </w:rPr>
          <w:t>同</w:t>
        </w:r>
        <w:r w:rsidR="00455A7E" w:rsidRPr="00700A50">
          <w:tab/>
        </w:r>
        <w:r w:rsidR="00455A7E" w:rsidRPr="00700A50">
          <w:fldChar w:fldCharType="begin"/>
        </w:r>
        <w:r w:rsidR="00455A7E" w:rsidRPr="00700A50">
          <w:instrText xml:space="preserve"> PAGEREF _Toc21640319 \h </w:instrText>
        </w:r>
        <w:r w:rsidR="00455A7E" w:rsidRPr="00700A50">
          <w:fldChar w:fldCharType="separate"/>
        </w:r>
        <w:r w:rsidR="00455A7E" w:rsidRPr="00700A50">
          <w:t>22</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0" w:history="1">
        <w:r w:rsidR="00455A7E" w:rsidRPr="00700A50">
          <w:rPr>
            <w:rStyle w:val="af6"/>
            <w:rFonts w:ascii="宋体" w:hAnsi="宋体" w:cs="宋体" w:hint="eastAsia"/>
            <w:b/>
            <w:color w:val="auto"/>
          </w:rPr>
          <w:t>一、合同协议书格式</w:t>
        </w:r>
        <w:r w:rsidR="00455A7E" w:rsidRPr="00700A50">
          <w:tab/>
        </w:r>
        <w:r w:rsidR="00455A7E" w:rsidRPr="00700A50">
          <w:fldChar w:fldCharType="begin"/>
        </w:r>
        <w:r w:rsidR="00455A7E" w:rsidRPr="00700A50">
          <w:instrText xml:space="preserve"> PAGEREF _Toc21640320 \h </w:instrText>
        </w:r>
        <w:r w:rsidR="00455A7E" w:rsidRPr="00700A50">
          <w:fldChar w:fldCharType="separate"/>
        </w:r>
        <w:r w:rsidR="00455A7E" w:rsidRPr="00700A50">
          <w:t>22</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1" w:history="1">
        <w:r w:rsidR="00455A7E" w:rsidRPr="00700A50">
          <w:rPr>
            <w:rStyle w:val="af6"/>
            <w:rFonts w:ascii="宋体" w:hAnsi="宋体" w:cs="宋体" w:hint="eastAsia"/>
            <w:b/>
            <w:color w:val="auto"/>
          </w:rPr>
          <w:t>二、合同条款通用部分</w:t>
        </w:r>
        <w:r w:rsidR="00455A7E" w:rsidRPr="00700A50">
          <w:tab/>
        </w:r>
        <w:r w:rsidR="00455A7E" w:rsidRPr="00700A50">
          <w:fldChar w:fldCharType="begin"/>
        </w:r>
        <w:r w:rsidR="00455A7E" w:rsidRPr="00700A50">
          <w:instrText xml:space="preserve"> PAGEREF _Toc21640321 \h </w:instrText>
        </w:r>
        <w:r w:rsidR="00455A7E" w:rsidRPr="00700A50">
          <w:fldChar w:fldCharType="separate"/>
        </w:r>
        <w:r w:rsidR="00455A7E" w:rsidRPr="00700A50">
          <w:t>23</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2" w:history="1">
        <w:r w:rsidR="00455A7E" w:rsidRPr="00700A50">
          <w:rPr>
            <w:rStyle w:val="af6"/>
            <w:rFonts w:ascii="宋体" w:hAnsi="宋体" w:cs="宋体" w:hint="eastAsia"/>
            <w:b/>
            <w:color w:val="auto"/>
          </w:rPr>
          <w:t>三、合同条款专用部分</w:t>
        </w:r>
        <w:r w:rsidR="00455A7E" w:rsidRPr="00700A50">
          <w:tab/>
        </w:r>
        <w:r w:rsidR="00455A7E" w:rsidRPr="00700A50">
          <w:fldChar w:fldCharType="begin"/>
        </w:r>
        <w:r w:rsidR="00455A7E" w:rsidRPr="00700A50">
          <w:instrText xml:space="preserve"> PAGEREF _Toc21640322 \h </w:instrText>
        </w:r>
        <w:r w:rsidR="00455A7E" w:rsidRPr="00700A50">
          <w:fldChar w:fldCharType="separate"/>
        </w:r>
        <w:r w:rsidR="00455A7E" w:rsidRPr="00700A50">
          <w:t>39</w:t>
        </w:r>
        <w:r w:rsidR="00455A7E" w:rsidRPr="00700A50">
          <w:fldChar w:fldCharType="end"/>
        </w:r>
      </w:hyperlink>
    </w:p>
    <w:p w:rsidR="00A16EFE" w:rsidRPr="00700A50" w:rsidRDefault="00B373F1">
      <w:pPr>
        <w:pStyle w:val="10"/>
        <w:tabs>
          <w:tab w:val="right" w:leader="dot" w:pos="9344"/>
        </w:tabs>
        <w:rPr>
          <w:rFonts w:ascii="Calibri" w:hAnsi="Calibri" w:cs="黑体"/>
          <w:szCs w:val="22"/>
        </w:rPr>
      </w:pPr>
      <w:hyperlink w:anchor="_Toc21640323" w:history="1">
        <w:r w:rsidR="00455A7E" w:rsidRPr="00700A50">
          <w:rPr>
            <w:rStyle w:val="af6"/>
            <w:rFonts w:ascii="宋体" w:hAnsi="宋体" w:cs="宋体" w:hint="eastAsia"/>
            <w:b/>
            <w:color w:val="auto"/>
          </w:rPr>
          <w:t>第四章</w:t>
        </w:r>
        <w:r w:rsidR="00455A7E" w:rsidRPr="00700A50">
          <w:rPr>
            <w:rStyle w:val="af6"/>
            <w:rFonts w:ascii="宋体" w:hAnsi="宋体" w:cs="宋体"/>
            <w:b/>
            <w:color w:val="auto"/>
          </w:rPr>
          <w:t xml:space="preserve"> </w:t>
        </w:r>
        <w:r w:rsidR="00455A7E" w:rsidRPr="00700A50">
          <w:rPr>
            <w:rStyle w:val="af6"/>
            <w:rFonts w:ascii="宋体" w:hAnsi="宋体" w:cs="宋体" w:hint="eastAsia"/>
            <w:b/>
            <w:color w:val="auto"/>
          </w:rPr>
          <w:t>技术标准和要求</w:t>
        </w:r>
        <w:r w:rsidR="00455A7E" w:rsidRPr="00700A50">
          <w:tab/>
        </w:r>
        <w:r w:rsidR="00455A7E" w:rsidRPr="00700A50">
          <w:fldChar w:fldCharType="begin"/>
        </w:r>
        <w:r w:rsidR="00455A7E" w:rsidRPr="00700A50">
          <w:instrText xml:space="preserve"> PAGEREF _Toc21640323 \h </w:instrText>
        </w:r>
        <w:r w:rsidR="00455A7E" w:rsidRPr="00700A50">
          <w:fldChar w:fldCharType="separate"/>
        </w:r>
        <w:r w:rsidR="00455A7E" w:rsidRPr="00700A50">
          <w:t>44</w:t>
        </w:r>
        <w:r w:rsidR="00455A7E" w:rsidRPr="00700A50">
          <w:fldChar w:fldCharType="end"/>
        </w:r>
      </w:hyperlink>
    </w:p>
    <w:p w:rsidR="00A16EFE" w:rsidRPr="00700A50" w:rsidRDefault="00B373F1">
      <w:pPr>
        <w:pStyle w:val="10"/>
        <w:tabs>
          <w:tab w:val="right" w:leader="dot" w:pos="9344"/>
        </w:tabs>
        <w:rPr>
          <w:rFonts w:ascii="Calibri" w:hAnsi="Calibri" w:cs="黑体"/>
          <w:szCs w:val="22"/>
        </w:rPr>
      </w:pPr>
      <w:hyperlink w:anchor="_Toc21640324" w:history="1">
        <w:r w:rsidR="00455A7E" w:rsidRPr="00700A50">
          <w:rPr>
            <w:rStyle w:val="af6"/>
            <w:rFonts w:ascii="宋体" w:hAnsi="宋体" w:cs="宋体" w:hint="eastAsia"/>
            <w:b/>
            <w:color w:val="auto"/>
          </w:rPr>
          <w:t>第五章</w:t>
        </w:r>
        <w:r w:rsidR="00455A7E" w:rsidRPr="00700A50">
          <w:rPr>
            <w:rStyle w:val="af6"/>
            <w:rFonts w:ascii="宋体" w:hAnsi="宋体" w:cs="宋体"/>
            <w:b/>
            <w:color w:val="auto"/>
          </w:rPr>
          <w:t xml:space="preserve"> </w:t>
        </w:r>
        <w:r w:rsidR="00455A7E" w:rsidRPr="00700A50">
          <w:rPr>
            <w:rStyle w:val="af6"/>
            <w:rFonts w:ascii="宋体" w:hAnsi="宋体" w:cs="宋体" w:hint="eastAsia"/>
            <w:b/>
            <w:color w:val="auto"/>
          </w:rPr>
          <w:t>响应文件格式</w:t>
        </w:r>
        <w:r w:rsidR="00455A7E" w:rsidRPr="00700A50">
          <w:tab/>
        </w:r>
        <w:r w:rsidR="00455A7E" w:rsidRPr="00700A50">
          <w:fldChar w:fldCharType="begin"/>
        </w:r>
        <w:r w:rsidR="00455A7E" w:rsidRPr="00700A50">
          <w:instrText xml:space="preserve"> PAGEREF _Toc21640324 \h </w:instrText>
        </w:r>
        <w:r w:rsidR="00455A7E" w:rsidRPr="00700A50">
          <w:fldChar w:fldCharType="separate"/>
        </w:r>
        <w:r w:rsidR="00455A7E" w:rsidRPr="00700A50">
          <w:t>46</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5" w:history="1">
        <w:r w:rsidR="00455A7E" w:rsidRPr="00700A50">
          <w:rPr>
            <w:rStyle w:val="af6"/>
            <w:rFonts w:ascii="宋体" w:hAnsi="宋体" w:cs="宋体" w:hint="eastAsia"/>
            <w:b/>
            <w:color w:val="auto"/>
          </w:rPr>
          <w:t>目录</w:t>
        </w:r>
        <w:r w:rsidR="00455A7E" w:rsidRPr="00700A50">
          <w:tab/>
        </w:r>
        <w:r w:rsidR="00455A7E" w:rsidRPr="00700A50">
          <w:fldChar w:fldCharType="begin"/>
        </w:r>
        <w:r w:rsidR="00455A7E" w:rsidRPr="00700A50">
          <w:instrText xml:space="preserve"> PAGEREF _Toc21640325 \h </w:instrText>
        </w:r>
        <w:r w:rsidR="00455A7E" w:rsidRPr="00700A50">
          <w:fldChar w:fldCharType="separate"/>
        </w:r>
        <w:r w:rsidR="00455A7E" w:rsidRPr="00700A50">
          <w:t>47</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6" w:history="1">
        <w:r w:rsidR="00455A7E" w:rsidRPr="00700A50">
          <w:rPr>
            <w:rStyle w:val="af6"/>
            <w:rFonts w:ascii="宋体" w:hAnsi="宋体" w:cs="宋体" w:hint="eastAsia"/>
            <w:b/>
            <w:color w:val="auto"/>
          </w:rPr>
          <w:t>一、投标函</w:t>
        </w:r>
        <w:r w:rsidR="00455A7E" w:rsidRPr="00700A50">
          <w:tab/>
        </w:r>
        <w:r w:rsidR="00455A7E" w:rsidRPr="00700A50">
          <w:fldChar w:fldCharType="begin"/>
        </w:r>
        <w:r w:rsidR="00455A7E" w:rsidRPr="00700A50">
          <w:instrText xml:space="preserve"> PAGEREF _Toc21640326 \h </w:instrText>
        </w:r>
        <w:r w:rsidR="00455A7E" w:rsidRPr="00700A50">
          <w:fldChar w:fldCharType="separate"/>
        </w:r>
        <w:r w:rsidR="00455A7E" w:rsidRPr="00700A50">
          <w:t>48</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7" w:history="1">
        <w:r w:rsidR="00455A7E" w:rsidRPr="00700A50">
          <w:rPr>
            <w:rStyle w:val="af6"/>
            <w:rFonts w:ascii="宋体" w:hAnsi="宋体" w:cs="宋体" w:hint="eastAsia"/>
            <w:b/>
            <w:color w:val="auto"/>
          </w:rPr>
          <w:t>二、磋商价格明细表</w:t>
        </w:r>
        <w:r w:rsidR="00455A7E" w:rsidRPr="00700A50">
          <w:tab/>
        </w:r>
        <w:r w:rsidR="00455A7E" w:rsidRPr="00700A50">
          <w:fldChar w:fldCharType="begin"/>
        </w:r>
        <w:r w:rsidR="00455A7E" w:rsidRPr="00700A50">
          <w:instrText xml:space="preserve"> PAGEREF _Toc21640327 \h </w:instrText>
        </w:r>
        <w:r w:rsidR="00455A7E" w:rsidRPr="00700A50">
          <w:fldChar w:fldCharType="separate"/>
        </w:r>
        <w:r w:rsidR="00455A7E" w:rsidRPr="00700A50">
          <w:t>49</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8" w:history="1">
        <w:r w:rsidR="00455A7E" w:rsidRPr="00700A50">
          <w:rPr>
            <w:rStyle w:val="af6"/>
            <w:rFonts w:ascii="宋体" w:hAnsi="宋体" w:cs="宋体" w:hint="eastAsia"/>
            <w:b/>
            <w:color w:val="auto"/>
          </w:rPr>
          <w:t>四、技术条款偏离表</w:t>
        </w:r>
        <w:r w:rsidR="00455A7E" w:rsidRPr="00700A50">
          <w:tab/>
        </w:r>
        <w:r w:rsidR="00455A7E" w:rsidRPr="00700A50">
          <w:fldChar w:fldCharType="begin"/>
        </w:r>
        <w:r w:rsidR="00455A7E" w:rsidRPr="00700A50">
          <w:instrText xml:space="preserve"> PAGEREF _Toc21640328 \h </w:instrText>
        </w:r>
        <w:r w:rsidR="00455A7E" w:rsidRPr="00700A50">
          <w:fldChar w:fldCharType="separate"/>
        </w:r>
        <w:r w:rsidR="00455A7E" w:rsidRPr="00700A50">
          <w:t>51</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29" w:history="1">
        <w:r w:rsidR="00455A7E" w:rsidRPr="00700A50">
          <w:rPr>
            <w:rStyle w:val="af6"/>
            <w:rFonts w:ascii="宋体" w:hAnsi="宋体" w:cs="宋体" w:hint="eastAsia"/>
            <w:b/>
            <w:color w:val="auto"/>
          </w:rPr>
          <w:t>五、商务条款偏离表</w:t>
        </w:r>
        <w:r w:rsidR="00455A7E" w:rsidRPr="00700A50">
          <w:tab/>
        </w:r>
        <w:r w:rsidR="00455A7E" w:rsidRPr="00700A50">
          <w:fldChar w:fldCharType="begin"/>
        </w:r>
        <w:r w:rsidR="00455A7E" w:rsidRPr="00700A50">
          <w:instrText xml:space="preserve"> PAGEREF _Toc21640329 \h </w:instrText>
        </w:r>
        <w:r w:rsidR="00455A7E" w:rsidRPr="00700A50">
          <w:fldChar w:fldCharType="separate"/>
        </w:r>
        <w:r w:rsidR="00455A7E" w:rsidRPr="00700A50">
          <w:t>52</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0" w:history="1">
        <w:r w:rsidR="00455A7E" w:rsidRPr="00700A50">
          <w:rPr>
            <w:rStyle w:val="af6"/>
            <w:rFonts w:ascii="宋体" w:hAnsi="宋体" w:cs="宋体" w:hint="eastAsia"/>
            <w:b/>
            <w:color w:val="auto"/>
          </w:rPr>
          <w:t>六、法定代表人身份证明书</w:t>
        </w:r>
        <w:r w:rsidR="00455A7E" w:rsidRPr="00700A50">
          <w:tab/>
        </w:r>
        <w:r w:rsidR="00455A7E" w:rsidRPr="00700A50">
          <w:fldChar w:fldCharType="begin"/>
        </w:r>
        <w:r w:rsidR="00455A7E" w:rsidRPr="00700A50">
          <w:instrText xml:space="preserve"> PAGEREF _Toc21640330 \h </w:instrText>
        </w:r>
        <w:r w:rsidR="00455A7E" w:rsidRPr="00700A50">
          <w:fldChar w:fldCharType="separate"/>
        </w:r>
        <w:r w:rsidR="00455A7E" w:rsidRPr="00700A50">
          <w:t>53</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1" w:history="1">
        <w:r w:rsidR="00455A7E" w:rsidRPr="00700A50">
          <w:rPr>
            <w:rStyle w:val="af6"/>
            <w:rFonts w:ascii="宋体" w:hAnsi="宋体" w:cs="宋体" w:hint="eastAsia"/>
            <w:b/>
            <w:color w:val="auto"/>
          </w:rPr>
          <w:t>七、法定代表人授权委托书</w:t>
        </w:r>
        <w:r w:rsidR="00455A7E" w:rsidRPr="00700A50">
          <w:tab/>
        </w:r>
        <w:r w:rsidR="00455A7E" w:rsidRPr="00700A50">
          <w:fldChar w:fldCharType="begin"/>
        </w:r>
        <w:r w:rsidR="00455A7E" w:rsidRPr="00700A50">
          <w:instrText xml:space="preserve"> PAGEREF _Toc21640331 \h </w:instrText>
        </w:r>
        <w:r w:rsidR="00455A7E" w:rsidRPr="00700A50">
          <w:fldChar w:fldCharType="separate"/>
        </w:r>
        <w:r w:rsidR="00455A7E" w:rsidRPr="00700A50">
          <w:t>54</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2" w:history="1">
        <w:r w:rsidR="00455A7E" w:rsidRPr="00700A50">
          <w:rPr>
            <w:rStyle w:val="af6"/>
            <w:rFonts w:ascii="宋体" w:hAnsi="宋体" w:cs="宋体" w:hint="eastAsia"/>
            <w:b/>
            <w:color w:val="auto"/>
          </w:rPr>
          <w:t>八、联合体协议书、联合体主办方声明书（联合体提供）</w:t>
        </w:r>
        <w:r w:rsidR="00455A7E" w:rsidRPr="00700A50">
          <w:tab/>
        </w:r>
        <w:r w:rsidR="00455A7E" w:rsidRPr="00700A50">
          <w:fldChar w:fldCharType="begin"/>
        </w:r>
        <w:r w:rsidR="00455A7E" w:rsidRPr="00700A50">
          <w:instrText xml:space="preserve"> PAGEREF _Toc21640332 \h </w:instrText>
        </w:r>
        <w:r w:rsidR="00455A7E" w:rsidRPr="00700A50">
          <w:fldChar w:fldCharType="separate"/>
        </w:r>
        <w:r w:rsidR="00455A7E" w:rsidRPr="00700A50">
          <w:t>55</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3" w:history="1">
        <w:r w:rsidR="00455A7E" w:rsidRPr="00700A50">
          <w:rPr>
            <w:rStyle w:val="af6"/>
            <w:rFonts w:ascii="宋体" w:hAnsi="宋体" w:cs="宋体" w:hint="eastAsia"/>
            <w:b/>
            <w:color w:val="auto"/>
          </w:rPr>
          <w:t>九、资格声明（制造商、代理商或经销商）</w:t>
        </w:r>
        <w:r w:rsidR="00455A7E" w:rsidRPr="00700A50">
          <w:tab/>
        </w:r>
        <w:r w:rsidR="00455A7E" w:rsidRPr="00700A50">
          <w:fldChar w:fldCharType="begin"/>
        </w:r>
        <w:r w:rsidR="00455A7E" w:rsidRPr="00700A50">
          <w:instrText xml:space="preserve"> PAGEREF _Toc21640333 \h </w:instrText>
        </w:r>
        <w:r w:rsidR="00455A7E" w:rsidRPr="00700A50">
          <w:fldChar w:fldCharType="separate"/>
        </w:r>
        <w:r w:rsidR="00455A7E" w:rsidRPr="00700A50">
          <w:t>56</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4" w:history="1">
        <w:r w:rsidR="00455A7E" w:rsidRPr="00700A50">
          <w:rPr>
            <w:rStyle w:val="af6"/>
            <w:rFonts w:ascii="宋体" w:hAnsi="宋体" w:cs="宋体" w:hint="eastAsia"/>
            <w:b/>
            <w:color w:val="auto"/>
          </w:rPr>
          <w:t>九</w:t>
        </w:r>
        <w:r w:rsidR="00455A7E" w:rsidRPr="00700A50">
          <w:rPr>
            <w:rStyle w:val="af6"/>
            <w:rFonts w:ascii="宋体" w:hAnsi="宋体" w:cs="宋体"/>
            <w:b/>
            <w:color w:val="auto"/>
          </w:rPr>
          <w:t>-1</w:t>
        </w:r>
        <w:r w:rsidR="00455A7E" w:rsidRPr="00700A50">
          <w:rPr>
            <w:rStyle w:val="af6"/>
            <w:rFonts w:ascii="宋体" w:hAnsi="宋体" w:cs="宋体" w:hint="eastAsia"/>
            <w:b/>
            <w:color w:val="auto"/>
          </w:rPr>
          <w:t>、供应商基本情况表</w:t>
        </w:r>
        <w:r w:rsidR="00455A7E" w:rsidRPr="00700A50">
          <w:tab/>
        </w:r>
        <w:r w:rsidR="00455A7E" w:rsidRPr="00700A50">
          <w:fldChar w:fldCharType="begin"/>
        </w:r>
        <w:r w:rsidR="00455A7E" w:rsidRPr="00700A50">
          <w:instrText xml:space="preserve"> PAGEREF _Toc21640334 \h </w:instrText>
        </w:r>
        <w:r w:rsidR="00455A7E" w:rsidRPr="00700A50">
          <w:fldChar w:fldCharType="separate"/>
        </w:r>
        <w:r w:rsidR="00455A7E" w:rsidRPr="00700A50">
          <w:t>57</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5" w:history="1">
        <w:r w:rsidR="00455A7E" w:rsidRPr="00700A50">
          <w:rPr>
            <w:rStyle w:val="af6"/>
            <w:rFonts w:ascii="宋体" w:hAnsi="宋体" w:cs="宋体" w:hint="eastAsia"/>
            <w:b/>
            <w:color w:val="auto"/>
          </w:rPr>
          <w:t>九</w:t>
        </w:r>
        <w:r w:rsidR="00455A7E" w:rsidRPr="00700A50">
          <w:rPr>
            <w:rStyle w:val="af6"/>
            <w:rFonts w:ascii="宋体" w:hAnsi="宋体" w:cs="宋体"/>
            <w:b/>
            <w:color w:val="auto"/>
          </w:rPr>
          <w:t>-3</w:t>
        </w:r>
        <w:r w:rsidR="00455A7E" w:rsidRPr="00700A50">
          <w:rPr>
            <w:rStyle w:val="af6"/>
            <w:rFonts w:ascii="宋体" w:hAnsi="宋体" w:cs="宋体" w:hint="eastAsia"/>
            <w:b/>
            <w:color w:val="auto"/>
          </w:rPr>
          <w:t>、制造商授权书（如有时，代理商或经销商提供）</w:t>
        </w:r>
        <w:r w:rsidR="00455A7E" w:rsidRPr="00700A50">
          <w:tab/>
        </w:r>
        <w:r w:rsidR="00455A7E" w:rsidRPr="00700A50">
          <w:fldChar w:fldCharType="begin"/>
        </w:r>
        <w:r w:rsidR="00455A7E" w:rsidRPr="00700A50">
          <w:instrText xml:space="preserve"> PAGEREF _Toc21640335 \h </w:instrText>
        </w:r>
        <w:r w:rsidR="00455A7E" w:rsidRPr="00700A50">
          <w:fldChar w:fldCharType="separate"/>
        </w:r>
        <w:r w:rsidR="00455A7E" w:rsidRPr="00700A50">
          <w:t>61</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6" w:history="1">
        <w:r w:rsidR="00455A7E" w:rsidRPr="00700A50">
          <w:rPr>
            <w:rStyle w:val="af6"/>
            <w:rFonts w:ascii="宋体" w:hAnsi="宋体" w:cs="宋体" w:hint="eastAsia"/>
            <w:b/>
            <w:color w:val="auto"/>
          </w:rPr>
          <w:t>九</w:t>
        </w:r>
        <w:r w:rsidR="00455A7E" w:rsidRPr="00700A50">
          <w:rPr>
            <w:rStyle w:val="af6"/>
            <w:rFonts w:ascii="宋体" w:hAnsi="宋体" w:cs="宋体"/>
            <w:b/>
            <w:color w:val="auto"/>
          </w:rPr>
          <w:t>-4</w:t>
        </w:r>
        <w:r w:rsidR="00455A7E" w:rsidRPr="00700A50">
          <w:rPr>
            <w:rStyle w:val="af6"/>
            <w:rFonts w:ascii="宋体" w:hAnsi="宋体" w:cs="宋体" w:hint="eastAsia"/>
            <w:b/>
            <w:color w:val="auto"/>
          </w:rPr>
          <w:t>、供应商近年类似供货项目情况表</w:t>
        </w:r>
        <w:r w:rsidR="00455A7E" w:rsidRPr="00700A50">
          <w:tab/>
        </w:r>
        <w:r w:rsidR="00455A7E" w:rsidRPr="00700A50">
          <w:fldChar w:fldCharType="begin"/>
        </w:r>
        <w:r w:rsidR="00455A7E" w:rsidRPr="00700A50">
          <w:instrText xml:space="preserve"> PAGEREF _Toc21640336 \h </w:instrText>
        </w:r>
        <w:r w:rsidR="00455A7E" w:rsidRPr="00700A50">
          <w:fldChar w:fldCharType="separate"/>
        </w:r>
        <w:r w:rsidR="00455A7E" w:rsidRPr="00700A50">
          <w:t>62</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7" w:history="1">
        <w:r w:rsidR="00455A7E" w:rsidRPr="00700A50">
          <w:rPr>
            <w:rStyle w:val="af6"/>
            <w:rFonts w:ascii="宋体" w:hAnsi="宋体" w:cs="宋体" w:hint="eastAsia"/>
            <w:b/>
            <w:color w:val="auto"/>
          </w:rPr>
          <w:t>十、售后服务承诺书</w:t>
        </w:r>
        <w:r w:rsidR="00455A7E" w:rsidRPr="00700A50">
          <w:tab/>
        </w:r>
        <w:r w:rsidR="00455A7E" w:rsidRPr="00700A50">
          <w:fldChar w:fldCharType="begin"/>
        </w:r>
        <w:r w:rsidR="00455A7E" w:rsidRPr="00700A50">
          <w:instrText xml:space="preserve"> PAGEREF _Toc21640337 \h </w:instrText>
        </w:r>
        <w:r w:rsidR="00455A7E" w:rsidRPr="00700A50">
          <w:fldChar w:fldCharType="separate"/>
        </w:r>
        <w:r w:rsidR="00455A7E" w:rsidRPr="00700A50">
          <w:t>63</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8" w:history="1">
        <w:r w:rsidR="00455A7E" w:rsidRPr="00700A50">
          <w:rPr>
            <w:rStyle w:val="af6"/>
            <w:rFonts w:ascii="宋体" w:hAnsi="宋体" w:cs="宋体" w:hint="eastAsia"/>
            <w:b/>
            <w:color w:val="auto"/>
          </w:rPr>
          <w:t>十一、技术方案</w:t>
        </w:r>
        <w:r w:rsidR="00455A7E" w:rsidRPr="00700A50">
          <w:tab/>
        </w:r>
        <w:r w:rsidR="00455A7E" w:rsidRPr="00700A50">
          <w:fldChar w:fldCharType="begin"/>
        </w:r>
        <w:r w:rsidR="00455A7E" w:rsidRPr="00700A50">
          <w:instrText xml:space="preserve"> PAGEREF _Toc21640338 \h </w:instrText>
        </w:r>
        <w:r w:rsidR="00455A7E" w:rsidRPr="00700A50">
          <w:fldChar w:fldCharType="separate"/>
        </w:r>
        <w:r w:rsidR="00455A7E" w:rsidRPr="00700A50">
          <w:t>64</w:t>
        </w:r>
        <w:r w:rsidR="00455A7E" w:rsidRPr="00700A50">
          <w:fldChar w:fldCharType="end"/>
        </w:r>
      </w:hyperlink>
    </w:p>
    <w:p w:rsidR="00A16EFE" w:rsidRPr="00700A50" w:rsidRDefault="00B373F1">
      <w:pPr>
        <w:pStyle w:val="21"/>
        <w:tabs>
          <w:tab w:val="right" w:leader="dot" w:pos="9344"/>
        </w:tabs>
        <w:rPr>
          <w:rFonts w:ascii="Calibri" w:hAnsi="Calibri" w:cs="黑体"/>
          <w:szCs w:val="22"/>
        </w:rPr>
      </w:pPr>
      <w:hyperlink w:anchor="_Toc21640339" w:history="1">
        <w:r w:rsidR="00455A7E" w:rsidRPr="00700A50">
          <w:rPr>
            <w:rStyle w:val="af6"/>
            <w:rFonts w:ascii="宋体" w:hAnsi="宋体" w:cs="宋体" w:hint="eastAsia"/>
            <w:b/>
            <w:color w:val="auto"/>
          </w:rPr>
          <w:t>十二、其他需要提交的资料</w:t>
        </w:r>
        <w:r w:rsidR="00455A7E" w:rsidRPr="00700A50">
          <w:tab/>
        </w:r>
        <w:r w:rsidR="00455A7E" w:rsidRPr="00700A50">
          <w:fldChar w:fldCharType="begin"/>
        </w:r>
        <w:r w:rsidR="00455A7E" w:rsidRPr="00700A50">
          <w:instrText xml:space="preserve"> PAGEREF _Toc21640339 \h </w:instrText>
        </w:r>
        <w:r w:rsidR="00455A7E" w:rsidRPr="00700A50">
          <w:fldChar w:fldCharType="separate"/>
        </w:r>
        <w:r w:rsidR="00455A7E" w:rsidRPr="00700A50">
          <w:t>64</w:t>
        </w:r>
        <w:r w:rsidR="00455A7E" w:rsidRPr="00700A50">
          <w:fldChar w:fldCharType="end"/>
        </w:r>
      </w:hyperlink>
    </w:p>
    <w:p w:rsidR="00A16EFE" w:rsidRPr="00700A50" w:rsidRDefault="00B373F1">
      <w:pPr>
        <w:pStyle w:val="10"/>
        <w:tabs>
          <w:tab w:val="right" w:leader="dot" w:pos="9344"/>
        </w:tabs>
        <w:rPr>
          <w:rFonts w:ascii="Calibri" w:hAnsi="Calibri" w:cs="黑体"/>
          <w:szCs w:val="22"/>
        </w:rPr>
      </w:pPr>
      <w:hyperlink w:anchor="_Toc21640340" w:history="1">
        <w:r w:rsidR="00455A7E" w:rsidRPr="00700A50">
          <w:rPr>
            <w:rStyle w:val="af6"/>
            <w:rFonts w:ascii="宋体" w:hAnsi="宋体" w:cs="宋体" w:hint="eastAsia"/>
            <w:b/>
            <w:color w:val="auto"/>
          </w:rPr>
          <w:t>第六章</w:t>
        </w:r>
        <w:r w:rsidR="00455A7E" w:rsidRPr="00700A50">
          <w:rPr>
            <w:rStyle w:val="af6"/>
            <w:rFonts w:ascii="宋体" w:hAnsi="宋体" w:cs="宋体"/>
            <w:b/>
            <w:color w:val="auto"/>
          </w:rPr>
          <w:t xml:space="preserve"> </w:t>
        </w:r>
        <w:r w:rsidR="00455A7E" w:rsidRPr="00700A50">
          <w:rPr>
            <w:rStyle w:val="af6"/>
            <w:rFonts w:ascii="宋体" w:hAnsi="宋体" w:cs="宋体" w:hint="eastAsia"/>
            <w:b/>
            <w:color w:val="auto"/>
          </w:rPr>
          <w:t>补充条款</w:t>
        </w:r>
        <w:r w:rsidR="00455A7E" w:rsidRPr="00700A50">
          <w:tab/>
        </w:r>
        <w:r w:rsidR="00455A7E" w:rsidRPr="00700A50">
          <w:fldChar w:fldCharType="begin"/>
        </w:r>
        <w:r w:rsidR="00455A7E" w:rsidRPr="00700A50">
          <w:instrText xml:space="preserve"> PAGEREF _Toc21640340 \h </w:instrText>
        </w:r>
        <w:r w:rsidR="00455A7E" w:rsidRPr="00700A50">
          <w:fldChar w:fldCharType="separate"/>
        </w:r>
        <w:r w:rsidR="00455A7E" w:rsidRPr="00700A50">
          <w:t>65</w:t>
        </w:r>
        <w:r w:rsidR="00455A7E" w:rsidRPr="00700A50">
          <w:fldChar w:fldCharType="end"/>
        </w:r>
      </w:hyperlink>
    </w:p>
    <w:p w:rsidR="00A16EFE" w:rsidRPr="00700A50" w:rsidRDefault="00455A7E">
      <w:pPr>
        <w:rPr>
          <w:rFonts w:ascii="宋体" w:cs="宋体"/>
          <w:b/>
          <w:bCs/>
        </w:rPr>
        <w:sectPr w:rsidR="00A16EFE" w:rsidRPr="00700A50">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sidRPr="00700A50">
        <w:rPr>
          <w:rFonts w:ascii="宋体" w:hAnsi="宋体" w:cs="宋体"/>
          <w:b/>
          <w:bCs/>
          <w:sz w:val="24"/>
        </w:rPr>
        <w:fldChar w:fldCharType="end"/>
      </w:r>
    </w:p>
    <w:p w:rsidR="00A16EFE" w:rsidRPr="00700A50" w:rsidRDefault="00455A7E">
      <w:pPr>
        <w:spacing w:line="440" w:lineRule="exact"/>
        <w:jc w:val="center"/>
        <w:outlineLvl w:val="0"/>
        <w:rPr>
          <w:rFonts w:ascii="宋体" w:hAnsi="宋体" w:cs="宋体"/>
          <w:b/>
          <w:sz w:val="24"/>
          <w:szCs w:val="24"/>
        </w:rPr>
      </w:pPr>
      <w:bookmarkStart w:id="1" w:name="_Toc21640304"/>
      <w:r w:rsidRPr="00700A50">
        <w:rPr>
          <w:rFonts w:ascii="宋体" w:hAnsi="宋体" w:cs="宋体" w:hint="eastAsia"/>
          <w:b/>
          <w:sz w:val="24"/>
          <w:szCs w:val="24"/>
        </w:rPr>
        <w:lastRenderedPageBreak/>
        <w:t>供应商须知前附表</w:t>
      </w:r>
      <w:bookmarkEnd w:id="1"/>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700A50" w:rsidRPr="00700A50">
        <w:trPr>
          <w:trHeight w:val="487"/>
          <w:jc w:val="center"/>
        </w:trPr>
        <w:tc>
          <w:tcPr>
            <w:tcW w:w="597" w:type="dxa"/>
            <w:vAlign w:val="center"/>
          </w:tcPr>
          <w:p w:rsidR="00A16EFE" w:rsidRPr="00700A50" w:rsidRDefault="00455A7E">
            <w:pPr>
              <w:jc w:val="center"/>
              <w:rPr>
                <w:rFonts w:ascii="宋体" w:hAnsi="宋体" w:cs="Times New Roman"/>
                <w:b/>
                <w:kern w:val="0"/>
                <w:sz w:val="20"/>
                <w:szCs w:val="21"/>
              </w:rPr>
            </w:pPr>
            <w:proofErr w:type="gramStart"/>
            <w:r w:rsidRPr="00700A50">
              <w:rPr>
                <w:rFonts w:ascii="宋体" w:hAnsi="宋体" w:cs="Times New Roman" w:hint="eastAsia"/>
                <w:b/>
                <w:kern w:val="0"/>
                <w:sz w:val="20"/>
                <w:szCs w:val="21"/>
              </w:rPr>
              <w:t>项号</w:t>
            </w:r>
            <w:proofErr w:type="gramEnd"/>
          </w:p>
        </w:tc>
        <w:tc>
          <w:tcPr>
            <w:tcW w:w="8483" w:type="dxa"/>
            <w:gridSpan w:val="2"/>
          </w:tcPr>
          <w:p w:rsidR="00A16EFE" w:rsidRPr="00700A50" w:rsidRDefault="00455A7E">
            <w:pPr>
              <w:jc w:val="center"/>
              <w:rPr>
                <w:rFonts w:ascii="宋体" w:hAnsi="宋体" w:cs="Times New Roman"/>
                <w:b/>
                <w:kern w:val="0"/>
                <w:sz w:val="20"/>
                <w:szCs w:val="21"/>
              </w:rPr>
            </w:pPr>
            <w:r w:rsidRPr="00700A50">
              <w:rPr>
                <w:rFonts w:ascii="宋体" w:hAnsi="宋体" w:cs="Times New Roman" w:hint="eastAsia"/>
                <w:b/>
                <w:kern w:val="0"/>
                <w:sz w:val="20"/>
                <w:szCs w:val="21"/>
              </w:rPr>
              <w:t>编列内容</w:t>
            </w:r>
          </w:p>
        </w:tc>
      </w:tr>
      <w:tr w:rsidR="00700A50" w:rsidRPr="00700A50">
        <w:trPr>
          <w:trHeight w:val="468"/>
          <w:jc w:val="center"/>
        </w:trPr>
        <w:tc>
          <w:tcPr>
            <w:tcW w:w="597" w:type="dxa"/>
            <w:vMerge w:val="restart"/>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kern w:val="0"/>
                <w:sz w:val="20"/>
                <w:szCs w:val="21"/>
              </w:rPr>
              <w:t>1</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项目名称</w:t>
            </w:r>
          </w:p>
        </w:tc>
        <w:tc>
          <w:tcPr>
            <w:tcW w:w="7073" w:type="dxa"/>
            <w:vAlign w:val="center"/>
          </w:tcPr>
          <w:p w:rsidR="00A16EFE" w:rsidRPr="00700A50" w:rsidRDefault="007C368A">
            <w:pPr>
              <w:keepNext/>
              <w:widowControl/>
              <w:jc w:val="left"/>
              <w:rPr>
                <w:rFonts w:ascii="宋体" w:hAnsi="宋体" w:cs="Arial"/>
                <w:kern w:val="0"/>
                <w:sz w:val="20"/>
                <w:szCs w:val="21"/>
              </w:rPr>
            </w:pPr>
            <w:r w:rsidRPr="00700A50">
              <w:rPr>
                <w:rFonts w:ascii="宋体" w:hAnsi="宋体" w:cs="Arial" w:hint="eastAsia"/>
                <w:kern w:val="0"/>
                <w:sz w:val="20"/>
                <w:szCs w:val="21"/>
              </w:rPr>
              <w:t>新疆农业大学</w:t>
            </w:r>
            <w:proofErr w:type="gramStart"/>
            <w:r w:rsidRPr="00700A50">
              <w:rPr>
                <w:rFonts w:ascii="宋体" w:hAnsi="宋体" w:cs="Arial" w:hint="eastAsia"/>
                <w:kern w:val="0"/>
                <w:sz w:val="20"/>
                <w:szCs w:val="21"/>
              </w:rPr>
              <w:t>太阳能离网电站</w:t>
            </w:r>
            <w:proofErr w:type="gramEnd"/>
            <w:r w:rsidRPr="00700A50">
              <w:rPr>
                <w:rFonts w:ascii="宋体" w:hAnsi="宋体" w:cs="Arial" w:hint="eastAsia"/>
                <w:kern w:val="0"/>
                <w:sz w:val="20"/>
                <w:szCs w:val="21"/>
              </w:rPr>
              <w:t>蓄电池项目</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项目编号</w:t>
            </w:r>
          </w:p>
        </w:tc>
        <w:tc>
          <w:tcPr>
            <w:tcW w:w="7073" w:type="dxa"/>
            <w:vAlign w:val="center"/>
          </w:tcPr>
          <w:p w:rsidR="00A16EFE" w:rsidRPr="00700A50" w:rsidRDefault="007C368A">
            <w:pPr>
              <w:keepNext/>
              <w:widowControl/>
              <w:jc w:val="left"/>
              <w:rPr>
                <w:rFonts w:ascii="宋体" w:hAnsi="宋体" w:cs="Arial"/>
                <w:kern w:val="0"/>
                <w:sz w:val="20"/>
                <w:szCs w:val="21"/>
              </w:rPr>
            </w:pPr>
            <w:r w:rsidRPr="00700A50">
              <w:rPr>
                <w:rFonts w:ascii="宋体" w:hAnsi="宋体" w:cs="Arial"/>
                <w:kern w:val="0"/>
                <w:szCs w:val="21"/>
              </w:rPr>
              <w:t>xsj2020</w:t>
            </w:r>
            <w:r w:rsidRPr="00700A50">
              <w:rPr>
                <w:rFonts w:ascii="宋体" w:hAnsi="宋体" w:cs="Arial" w:hint="eastAsia"/>
                <w:kern w:val="0"/>
                <w:szCs w:val="21"/>
              </w:rPr>
              <w:t>1207</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采购人</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新疆财经大学</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采购代理机构</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新疆新世纪招标有限公司</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项目地点</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乌鲁木齐市</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资金来源</w:t>
            </w:r>
          </w:p>
        </w:tc>
        <w:tc>
          <w:tcPr>
            <w:tcW w:w="7073" w:type="dxa"/>
            <w:vAlign w:val="center"/>
          </w:tcPr>
          <w:p w:rsidR="00A16EFE" w:rsidRPr="00700A50" w:rsidRDefault="007C368A">
            <w:pPr>
              <w:keepNext/>
              <w:widowControl/>
              <w:jc w:val="left"/>
              <w:rPr>
                <w:rFonts w:ascii="宋体" w:hAnsi="宋体" w:cs="Arial"/>
                <w:kern w:val="0"/>
                <w:sz w:val="20"/>
                <w:szCs w:val="21"/>
              </w:rPr>
            </w:pPr>
            <w:r w:rsidRPr="00700A50">
              <w:rPr>
                <w:rFonts w:ascii="宋体" w:hAnsi="宋体" w:cs="Arial" w:hint="eastAsia"/>
                <w:kern w:val="0"/>
                <w:sz w:val="20"/>
                <w:szCs w:val="21"/>
              </w:rPr>
              <w:t>天保工程管护附属设施,新林</w:t>
            </w:r>
            <w:proofErr w:type="gramStart"/>
            <w:r w:rsidRPr="00700A50">
              <w:rPr>
                <w:rFonts w:ascii="宋体" w:hAnsi="宋体" w:cs="Arial" w:hint="eastAsia"/>
                <w:kern w:val="0"/>
                <w:sz w:val="20"/>
                <w:szCs w:val="21"/>
              </w:rPr>
              <w:t>规</w:t>
            </w:r>
            <w:proofErr w:type="gramEnd"/>
            <w:r w:rsidRPr="00700A50">
              <w:rPr>
                <w:rFonts w:ascii="宋体" w:hAnsi="宋体" w:cs="Arial" w:hint="eastAsia"/>
                <w:kern w:val="0"/>
                <w:sz w:val="20"/>
                <w:szCs w:val="21"/>
              </w:rPr>
              <w:t>字2019[1035]文件</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采购预算金额</w:t>
            </w:r>
          </w:p>
        </w:tc>
        <w:tc>
          <w:tcPr>
            <w:tcW w:w="7073" w:type="dxa"/>
            <w:vAlign w:val="center"/>
          </w:tcPr>
          <w:p w:rsidR="00A16EFE" w:rsidRPr="00700A50" w:rsidRDefault="007C368A">
            <w:pPr>
              <w:keepNext/>
              <w:widowControl/>
              <w:jc w:val="left"/>
              <w:rPr>
                <w:rFonts w:ascii="宋体" w:hAnsi="宋体" w:cs="Times New Roman"/>
                <w:kern w:val="0"/>
                <w:sz w:val="20"/>
                <w:szCs w:val="21"/>
              </w:rPr>
            </w:pPr>
            <w:r w:rsidRPr="00700A50">
              <w:rPr>
                <w:rFonts w:ascii="宋体" w:hAnsi="宋体" w:cs="Arial" w:hint="eastAsia"/>
                <w:kern w:val="0"/>
                <w:sz w:val="20"/>
                <w:szCs w:val="21"/>
              </w:rPr>
              <w:t>18.7万元</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是否单一产品</w:t>
            </w:r>
          </w:p>
        </w:tc>
        <w:tc>
          <w:tcPr>
            <w:tcW w:w="7073" w:type="dxa"/>
            <w:vAlign w:val="center"/>
          </w:tcPr>
          <w:p w:rsidR="00A16EFE" w:rsidRPr="00700A50" w:rsidRDefault="007C368A">
            <w:pPr>
              <w:keepNext/>
              <w:widowControl/>
              <w:jc w:val="left"/>
              <w:rPr>
                <w:rFonts w:ascii="Times New Roman" w:hAnsi="Times New Roman" w:cs="Times New Roman"/>
                <w:kern w:val="0"/>
                <w:sz w:val="20"/>
                <w:szCs w:val="20"/>
              </w:rPr>
            </w:pPr>
            <w:r w:rsidRPr="00700A50">
              <w:rPr>
                <w:rFonts w:ascii="宋体" w:hAnsi="宋体" w:cs="Arial" w:hint="eastAsia"/>
                <w:kern w:val="0"/>
                <w:szCs w:val="21"/>
              </w:rPr>
              <w:t>是</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供货周期</w:t>
            </w:r>
          </w:p>
        </w:tc>
        <w:tc>
          <w:tcPr>
            <w:tcW w:w="7073" w:type="dxa"/>
            <w:vAlign w:val="center"/>
          </w:tcPr>
          <w:p w:rsidR="00A16EFE" w:rsidRPr="00700A50" w:rsidRDefault="007C368A">
            <w:pPr>
              <w:keepNext/>
              <w:widowControl/>
              <w:jc w:val="left"/>
              <w:rPr>
                <w:rFonts w:ascii="宋体" w:hAnsi="宋体" w:cs="Arial"/>
                <w:kern w:val="0"/>
                <w:sz w:val="20"/>
                <w:szCs w:val="21"/>
              </w:rPr>
            </w:pPr>
            <w:r w:rsidRPr="00700A50">
              <w:rPr>
                <w:rFonts w:ascii="宋体" w:hAnsi="宋体" w:cs="Arial" w:hint="eastAsia"/>
                <w:kern w:val="0"/>
                <w:szCs w:val="21"/>
              </w:rPr>
              <w:t>自合同签订之日起7个日历日内送达采购人指定地点并安装调试完毕</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供货地点</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采购人指定地点</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质保期</w:t>
            </w:r>
          </w:p>
        </w:tc>
        <w:tc>
          <w:tcPr>
            <w:tcW w:w="7073" w:type="dxa"/>
            <w:vAlign w:val="center"/>
          </w:tcPr>
          <w:p w:rsidR="00A16EFE" w:rsidRPr="00700A50" w:rsidRDefault="007C368A">
            <w:pPr>
              <w:keepNext/>
              <w:widowControl/>
              <w:jc w:val="left"/>
              <w:rPr>
                <w:rFonts w:ascii="宋体" w:hAnsi="宋体" w:cs="Arial"/>
                <w:kern w:val="0"/>
                <w:sz w:val="20"/>
                <w:szCs w:val="21"/>
              </w:rPr>
            </w:pPr>
            <w:r w:rsidRPr="00700A50">
              <w:rPr>
                <w:rFonts w:ascii="宋体" w:hAnsi="宋体" w:cs="Arial" w:hint="eastAsia"/>
                <w:kern w:val="0"/>
                <w:sz w:val="20"/>
                <w:szCs w:val="21"/>
              </w:rPr>
              <w:t>3</w:t>
            </w:r>
            <w:r w:rsidR="00455A7E" w:rsidRPr="00700A50">
              <w:rPr>
                <w:rFonts w:ascii="宋体" w:hAnsi="宋体" w:cs="Arial" w:hint="eastAsia"/>
                <w:kern w:val="0"/>
                <w:sz w:val="20"/>
                <w:szCs w:val="21"/>
              </w:rPr>
              <w:t>年</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2</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采购范围</w:t>
            </w:r>
          </w:p>
        </w:tc>
        <w:tc>
          <w:tcPr>
            <w:tcW w:w="7073" w:type="dxa"/>
            <w:vAlign w:val="center"/>
          </w:tcPr>
          <w:p w:rsidR="00A16EFE" w:rsidRPr="00700A50" w:rsidRDefault="007C368A">
            <w:pPr>
              <w:keepNext/>
              <w:widowControl/>
              <w:jc w:val="left"/>
              <w:rPr>
                <w:rFonts w:ascii="宋体" w:hAnsi="宋体" w:cs="Arial"/>
                <w:kern w:val="0"/>
                <w:sz w:val="20"/>
                <w:szCs w:val="21"/>
              </w:rPr>
            </w:pPr>
            <w:r w:rsidRPr="00700A50">
              <w:rPr>
                <w:rFonts w:ascii="宋体" w:hAnsi="宋体" w:cs="Arial" w:hint="eastAsia"/>
                <w:kern w:val="0"/>
                <w:sz w:val="20"/>
                <w:szCs w:val="21"/>
              </w:rPr>
              <w:t>新疆农业大学</w:t>
            </w:r>
            <w:proofErr w:type="gramStart"/>
            <w:r w:rsidRPr="00700A50">
              <w:rPr>
                <w:rFonts w:ascii="宋体" w:hAnsi="宋体" w:cs="Arial" w:hint="eastAsia"/>
                <w:kern w:val="0"/>
                <w:sz w:val="20"/>
                <w:szCs w:val="21"/>
              </w:rPr>
              <w:t>太阳能离网电站</w:t>
            </w:r>
            <w:proofErr w:type="gramEnd"/>
            <w:r w:rsidRPr="00700A50">
              <w:rPr>
                <w:rFonts w:ascii="宋体" w:hAnsi="宋体" w:cs="Arial" w:hint="eastAsia"/>
                <w:kern w:val="0"/>
                <w:sz w:val="20"/>
                <w:szCs w:val="21"/>
              </w:rPr>
              <w:t>蓄电池项目</w:t>
            </w:r>
            <w:r w:rsidR="00455A7E" w:rsidRPr="00700A50">
              <w:rPr>
                <w:rFonts w:ascii="宋体" w:hAnsi="宋体" w:cs="Arial" w:hint="eastAsia"/>
                <w:kern w:val="0"/>
                <w:sz w:val="20"/>
                <w:szCs w:val="21"/>
              </w:rPr>
              <w:t>范围内的所有工作内容，关于采购范围的详细说明见竞争性磋商文件第四章“技术标准和要求”。</w:t>
            </w:r>
          </w:p>
        </w:tc>
      </w:tr>
      <w:tr w:rsidR="00700A50" w:rsidRPr="00700A50">
        <w:trPr>
          <w:trHeight w:val="468"/>
          <w:jc w:val="center"/>
        </w:trPr>
        <w:tc>
          <w:tcPr>
            <w:tcW w:w="597" w:type="dxa"/>
            <w:vMerge w:val="restart"/>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3</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采购方式</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竞争性磋商</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资格审查方式</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资格后审</w:t>
            </w:r>
          </w:p>
        </w:tc>
      </w:tr>
      <w:tr w:rsidR="00700A50" w:rsidRPr="00700A50">
        <w:trPr>
          <w:trHeight w:val="468"/>
          <w:jc w:val="center"/>
        </w:trPr>
        <w:tc>
          <w:tcPr>
            <w:tcW w:w="597" w:type="dxa"/>
            <w:vMerge w:val="restart"/>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4</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评审办法</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综合评分法</w:t>
            </w:r>
          </w:p>
        </w:tc>
      </w:tr>
      <w:tr w:rsidR="00700A50" w:rsidRPr="00700A50">
        <w:trPr>
          <w:trHeight w:val="468"/>
          <w:jc w:val="center"/>
        </w:trPr>
        <w:tc>
          <w:tcPr>
            <w:tcW w:w="597" w:type="dxa"/>
            <w:vMerge/>
            <w:vAlign w:val="center"/>
          </w:tcPr>
          <w:p w:rsidR="00A16EFE" w:rsidRPr="00700A50" w:rsidRDefault="00A16EFE">
            <w:pPr>
              <w:jc w:val="center"/>
              <w:rPr>
                <w:rFonts w:ascii="宋体" w:hAnsi="宋体" w:cs="Times New Roman"/>
                <w:kern w:val="0"/>
                <w:sz w:val="20"/>
                <w:szCs w:val="21"/>
              </w:rPr>
            </w:pP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定标方法</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磋商小组推荐三名中标候选人</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5</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供应商资格条件和能力</w:t>
            </w:r>
          </w:p>
        </w:tc>
        <w:tc>
          <w:tcPr>
            <w:tcW w:w="7073" w:type="dxa"/>
            <w:vAlign w:val="center"/>
          </w:tcPr>
          <w:p w:rsidR="00A16EFE" w:rsidRPr="00700A50" w:rsidRDefault="00455A7E">
            <w:pPr>
              <w:ind w:firstLineChars="200" w:firstLine="400"/>
              <w:rPr>
                <w:rFonts w:ascii="宋体" w:hAnsi="宋体" w:cs="Arial"/>
                <w:kern w:val="0"/>
                <w:sz w:val="20"/>
                <w:szCs w:val="21"/>
              </w:rPr>
            </w:pPr>
            <w:r w:rsidRPr="00700A50">
              <w:rPr>
                <w:rFonts w:ascii="宋体" w:hAnsi="宋体" w:cs="Arial" w:hint="eastAsia"/>
                <w:kern w:val="0"/>
                <w:sz w:val="20"/>
                <w:szCs w:val="21"/>
              </w:rPr>
              <w:t xml:space="preserve">1、供应商须符合《中华人民共和国政府采购法》第二十二条的相关规定； </w:t>
            </w:r>
          </w:p>
          <w:p w:rsidR="00A16EFE" w:rsidRPr="00700A50" w:rsidRDefault="00455A7E">
            <w:pPr>
              <w:ind w:firstLineChars="200" w:firstLine="400"/>
              <w:rPr>
                <w:rFonts w:ascii="宋体" w:hAnsi="宋体" w:cs="Arial"/>
                <w:kern w:val="0"/>
                <w:sz w:val="20"/>
                <w:szCs w:val="21"/>
              </w:rPr>
            </w:pPr>
            <w:r w:rsidRPr="00700A50">
              <w:rPr>
                <w:rFonts w:ascii="宋体" w:hAnsi="宋体" w:cs="Arial" w:hint="eastAsia"/>
                <w:kern w:val="0"/>
                <w:sz w:val="20"/>
                <w:szCs w:val="21"/>
              </w:rPr>
              <w:t xml:space="preserve">2、供应商须具备有效的营业执照； </w:t>
            </w:r>
          </w:p>
          <w:p w:rsidR="00A16EFE" w:rsidRPr="00700A50" w:rsidRDefault="00455A7E">
            <w:pPr>
              <w:ind w:firstLineChars="200" w:firstLine="400"/>
              <w:rPr>
                <w:rFonts w:ascii="宋体" w:hAnsi="宋体" w:cs="Arial"/>
                <w:kern w:val="0"/>
                <w:sz w:val="20"/>
                <w:szCs w:val="21"/>
              </w:rPr>
            </w:pPr>
            <w:r w:rsidRPr="00700A50">
              <w:rPr>
                <w:rFonts w:ascii="宋体" w:hAnsi="宋体" w:cs="Arial" w:hint="eastAsia"/>
                <w:kern w:val="0"/>
                <w:sz w:val="20"/>
                <w:szCs w:val="21"/>
              </w:rPr>
              <w:t>3、本项目不接受联合体；</w:t>
            </w:r>
          </w:p>
          <w:p w:rsidR="00A16EFE" w:rsidRPr="00700A50" w:rsidRDefault="00455A7E">
            <w:pPr>
              <w:ind w:firstLineChars="200" w:firstLine="400"/>
              <w:rPr>
                <w:rFonts w:ascii="宋体" w:hAnsi="宋体" w:cs="Arial"/>
                <w:kern w:val="0"/>
                <w:sz w:val="20"/>
                <w:szCs w:val="21"/>
              </w:rPr>
            </w:pPr>
            <w:r w:rsidRPr="00700A50">
              <w:rPr>
                <w:rFonts w:ascii="宋体" w:hAnsi="宋体" w:cs="Arial" w:hint="eastAsia"/>
                <w:kern w:val="0"/>
                <w:sz w:val="20"/>
                <w:szCs w:val="21"/>
              </w:rPr>
              <w:t>4、其他说明：①与采购人存在利害关系可能影响招标公正性的法人、其他组织或者个人，不得参加投标。②单位负责人为同一人或者存在控股、管理关系的不同单位，不得参加同一标段投标或者未划分标段的同一采购项目投标。违反前两款规定的，相关投标均无效。③供应商如在“信用中国”网站（www.creditchina.gov.cn）、中国政府采购网（www.ccgp.gov.cn）被列入失信被执行人、重大税收违法案件当事人名单、政府采购严重违法失信行为记录名单，尚在处罚期内的将被拒绝参加本次采购活动。</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6</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竞争性磋商</w:t>
            </w:r>
          </w:p>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文件费</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300元</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lastRenderedPageBreak/>
              <w:t>7</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磋商保证金</w:t>
            </w:r>
          </w:p>
        </w:tc>
        <w:tc>
          <w:tcPr>
            <w:tcW w:w="7073" w:type="dxa"/>
            <w:vAlign w:val="center"/>
          </w:tcPr>
          <w:p w:rsidR="00A16EFE" w:rsidRPr="00700A50" w:rsidRDefault="007C368A">
            <w:pPr>
              <w:keepNext/>
              <w:widowControl/>
              <w:jc w:val="left"/>
              <w:rPr>
                <w:rFonts w:ascii="宋体" w:hAnsi="宋体" w:cs="Arial"/>
                <w:kern w:val="0"/>
                <w:sz w:val="20"/>
                <w:szCs w:val="21"/>
              </w:rPr>
            </w:pPr>
            <w:r w:rsidRPr="00700A50">
              <w:rPr>
                <w:rFonts w:ascii="宋体" w:hAnsi="宋体" w:cs="Times New Roman" w:hint="eastAsia"/>
                <w:kern w:val="0"/>
                <w:szCs w:val="21"/>
              </w:rPr>
              <w:t>叁仟元整（详见第一章3.4.2条）</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8</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现场踏勘</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不组织</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9</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招标答疑</w:t>
            </w:r>
          </w:p>
        </w:tc>
        <w:tc>
          <w:tcPr>
            <w:tcW w:w="7073" w:type="dxa"/>
            <w:vAlign w:val="center"/>
          </w:tcPr>
          <w:p w:rsidR="00A16EFE" w:rsidRPr="00700A50" w:rsidRDefault="00455A7E">
            <w:pPr>
              <w:jc w:val="left"/>
              <w:rPr>
                <w:rFonts w:ascii="宋体" w:hAnsi="宋体" w:cs="Arial"/>
                <w:kern w:val="0"/>
                <w:sz w:val="20"/>
                <w:szCs w:val="21"/>
              </w:rPr>
            </w:pPr>
            <w:r w:rsidRPr="00700A50">
              <w:rPr>
                <w:rFonts w:ascii="宋体" w:hAnsi="宋体" w:cs="Arial" w:hint="eastAsia"/>
                <w:kern w:val="0"/>
                <w:sz w:val="20"/>
                <w:szCs w:val="21"/>
              </w:rPr>
              <w:t xml:space="preserve">    </w:t>
            </w:r>
            <w:r w:rsidRPr="00700A50">
              <w:rPr>
                <w:rFonts w:ascii="宋体" w:hAnsi="宋体" w:cs="Arial"/>
                <w:kern w:val="0"/>
                <w:sz w:val="20"/>
                <w:szCs w:val="21"/>
              </w:rPr>
              <w:t>提出质疑的</w:t>
            </w:r>
            <w:r w:rsidRPr="00700A50">
              <w:rPr>
                <w:rFonts w:ascii="宋体" w:hAnsi="宋体" w:cs="Arial" w:hint="eastAsia"/>
                <w:kern w:val="0"/>
                <w:sz w:val="20"/>
                <w:szCs w:val="21"/>
              </w:rPr>
              <w:t>，</w:t>
            </w:r>
            <w:r w:rsidRPr="00700A50">
              <w:rPr>
                <w:rFonts w:ascii="宋体" w:hAnsi="宋体" w:cs="Arial"/>
                <w:kern w:val="0"/>
                <w:sz w:val="20"/>
                <w:szCs w:val="21"/>
              </w:rPr>
              <w:t>应当在</w:t>
            </w:r>
            <w:r w:rsidRPr="00700A50">
              <w:rPr>
                <w:rFonts w:ascii="宋体" w:hAnsi="宋体" w:cs="Arial" w:hint="eastAsia"/>
                <w:kern w:val="0"/>
                <w:sz w:val="20"/>
                <w:szCs w:val="21"/>
              </w:rPr>
              <w:t>响应文件递交截止时间6日前以书面形式（加盖公章）递交至新疆新世纪招标有限公司，否则采购人不作任何解释。</w:t>
            </w:r>
          </w:p>
          <w:p w:rsidR="00A16EFE" w:rsidRPr="00700A50" w:rsidRDefault="00455A7E">
            <w:pPr>
              <w:jc w:val="left"/>
              <w:rPr>
                <w:rFonts w:ascii="宋体" w:hAnsi="宋体" w:cs="Arial"/>
                <w:kern w:val="0"/>
                <w:sz w:val="20"/>
                <w:szCs w:val="21"/>
              </w:rPr>
            </w:pPr>
            <w:r w:rsidRPr="00700A50">
              <w:rPr>
                <w:rFonts w:ascii="宋体" w:hAnsi="宋体" w:cs="Arial" w:hint="eastAsia"/>
                <w:kern w:val="0"/>
                <w:sz w:val="20"/>
                <w:szCs w:val="21"/>
              </w:rPr>
              <w:t xml:space="preserve">    内容可能影响响应文件编制的，应当在响应文件递交截止时间至少5日前，以书面形式通知所有获取竞争性磋商文件的潜在供应商。</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10</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响应文件份数</w:t>
            </w:r>
          </w:p>
        </w:tc>
        <w:tc>
          <w:tcPr>
            <w:tcW w:w="7073" w:type="dxa"/>
            <w:vAlign w:val="center"/>
          </w:tcPr>
          <w:p w:rsidR="00A16EFE" w:rsidRPr="00700A50" w:rsidRDefault="00455A7E">
            <w:pPr>
              <w:jc w:val="left"/>
              <w:rPr>
                <w:rFonts w:ascii="宋体" w:hAnsi="宋体" w:cs="Times New Roman"/>
                <w:kern w:val="0"/>
                <w:sz w:val="20"/>
                <w:szCs w:val="21"/>
              </w:rPr>
            </w:pPr>
            <w:r w:rsidRPr="00700A50">
              <w:rPr>
                <w:rFonts w:ascii="宋体" w:hAnsi="宋体" w:cs="Times New Roman" w:hint="eastAsia"/>
                <w:kern w:val="0"/>
                <w:sz w:val="20"/>
                <w:szCs w:val="21"/>
              </w:rPr>
              <w:t>正本</w:t>
            </w:r>
            <w:r w:rsidRPr="00700A50">
              <w:rPr>
                <w:rFonts w:ascii="宋体" w:hAnsi="宋体" w:cs="Times New Roman"/>
                <w:kern w:val="0"/>
                <w:sz w:val="20"/>
                <w:szCs w:val="21"/>
              </w:rPr>
              <w:t>1</w:t>
            </w:r>
            <w:r w:rsidRPr="00700A50">
              <w:rPr>
                <w:rFonts w:ascii="宋体" w:hAnsi="宋体" w:cs="Times New Roman" w:hint="eastAsia"/>
                <w:kern w:val="0"/>
                <w:sz w:val="20"/>
                <w:szCs w:val="21"/>
              </w:rPr>
              <w:t>份；副本3份</w:t>
            </w:r>
            <w:r w:rsidRPr="00700A50">
              <w:rPr>
                <w:rFonts w:ascii="宋体" w:hAnsi="宋体" w:cs="Times New Roman"/>
                <w:kern w:val="0"/>
                <w:sz w:val="20"/>
                <w:szCs w:val="21"/>
              </w:rPr>
              <w:t xml:space="preserve"> </w:t>
            </w:r>
          </w:p>
          <w:p w:rsidR="00A16EFE" w:rsidRPr="00700A50" w:rsidRDefault="00455A7E">
            <w:pPr>
              <w:keepNext/>
              <w:widowControl/>
              <w:jc w:val="left"/>
              <w:rPr>
                <w:rFonts w:ascii="宋体" w:hAnsi="宋体" w:cs="Times New Roman"/>
                <w:kern w:val="0"/>
                <w:sz w:val="20"/>
                <w:szCs w:val="21"/>
              </w:rPr>
            </w:pPr>
            <w:r w:rsidRPr="00700A50">
              <w:rPr>
                <w:rFonts w:ascii="宋体" w:hAnsi="宋体" w:cs="Times New Roman" w:hint="eastAsia"/>
                <w:kern w:val="0"/>
                <w:sz w:val="20"/>
                <w:szCs w:val="21"/>
              </w:rPr>
              <w:t>备注：1.另以</w:t>
            </w:r>
            <w:r w:rsidRPr="00700A50">
              <w:rPr>
                <w:rFonts w:ascii="宋体" w:hAnsi="宋体" w:cs="Times New Roman"/>
                <w:kern w:val="0"/>
                <w:sz w:val="20"/>
                <w:szCs w:val="21"/>
              </w:rPr>
              <w:t>U</w:t>
            </w:r>
            <w:proofErr w:type="gramStart"/>
            <w:r w:rsidRPr="00700A50">
              <w:rPr>
                <w:rFonts w:ascii="宋体" w:hAnsi="宋体" w:cs="Times New Roman" w:hint="eastAsia"/>
                <w:kern w:val="0"/>
                <w:sz w:val="20"/>
                <w:szCs w:val="21"/>
              </w:rPr>
              <w:t>盘形式</w:t>
            </w:r>
            <w:proofErr w:type="gramEnd"/>
            <w:r w:rsidRPr="00700A50">
              <w:rPr>
                <w:rFonts w:ascii="宋体" w:hAnsi="宋体" w:cs="Times New Roman" w:hint="eastAsia"/>
                <w:kern w:val="0"/>
                <w:sz w:val="20"/>
                <w:szCs w:val="21"/>
              </w:rPr>
              <w:t>提供全套电子版响应文件密封在响应文件封袋中；</w:t>
            </w:r>
          </w:p>
          <w:p w:rsidR="00A16EFE" w:rsidRPr="00700A50" w:rsidRDefault="00455A7E">
            <w:pPr>
              <w:keepNext/>
              <w:widowControl/>
              <w:ind w:firstLineChars="300" w:firstLine="600"/>
              <w:jc w:val="left"/>
              <w:rPr>
                <w:rFonts w:ascii="宋体" w:hAnsi="宋体" w:cs="Times New Roman"/>
                <w:kern w:val="0"/>
                <w:sz w:val="20"/>
                <w:szCs w:val="21"/>
              </w:rPr>
            </w:pPr>
            <w:r w:rsidRPr="00700A50">
              <w:rPr>
                <w:rFonts w:ascii="宋体" w:hAnsi="宋体" w:cs="Times New Roman" w:hint="eastAsia"/>
                <w:kern w:val="0"/>
                <w:sz w:val="20"/>
                <w:szCs w:val="21"/>
              </w:rPr>
              <w:t>2.电子版格式：响应文件正本盖章扫描生成的PDF格式。</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11</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响应文件递交</w:t>
            </w:r>
          </w:p>
        </w:tc>
        <w:tc>
          <w:tcPr>
            <w:tcW w:w="7073" w:type="dxa"/>
            <w:vAlign w:val="center"/>
          </w:tcPr>
          <w:p w:rsidR="00A16EFE" w:rsidRPr="00700A50" w:rsidRDefault="00455A7E">
            <w:pPr>
              <w:rPr>
                <w:rFonts w:ascii="宋体" w:hAnsi="宋体" w:cs="宋体"/>
                <w:kern w:val="0"/>
                <w:sz w:val="20"/>
                <w:szCs w:val="21"/>
              </w:rPr>
            </w:pPr>
            <w:r w:rsidRPr="00700A50">
              <w:rPr>
                <w:rFonts w:ascii="宋体" w:hAnsi="宋体" w:cs="宋体" w:hint="eastAsia"/>
                <w:kern w:val="0"/>
                <w:sz w:val="20"/>
                <w:szCs w:val="21"/>
              </w:rPr>
              <w:t>截止时间：</w:t>
            </w:r>
            <w:r w:rsidRPr="00700A50">
              <w:rPr>
                <w:rFonts w:ascii="宋体" w:hAnsi="宋体" w:cs="宋体"/>
                <w:kern w:val="0"/>
                <w:sz w:val="20"/>
                <w:szCs w:val="21"/>
                <w:u w:val="single"/>
              </w:rPr>
              <w:t>20</w:t>
            </w:r>
            <w:r w:rsidRPr="00700A50">
              <w:rPr>
                <w:rFonts w:ascii="宋体" w:hAnsi="宋体" w:cs="宋体" w:hint="eastAsia"/>
                <w:kern w:val="0"/>
                <w:sz w:val="20"/>
                <w:szCs w:val="21"/>
                <w:u w:val="single"/>
              </w:rPr>
              <w:t>20年12月</w:t>
            </w:r>
            <w:r w:rsidR="007C368A" w:rsidRPr="00700A50">
              <w:rPr>
                <w:rFonts w:ascii="宋体" w:hAnsi="宋体" w:cs="宋体" w:hint="eastAsia"/>
                <w:kern w:val="0"/>
                <w:sz w:val="20"/>
                <w:szCs w:val="21"/>
                <w:u w:val="single"/>
              </w:rPr>
              <w:t>28</w:t>
            </w:r>
            <w:r w:rsidRPr="00700A50">
              <w:rPr>
                <w:rFonts w:ascii="宋体" w:hAnsi="宋体" w:cs="宋体" w:hint="eastAsia"/>
                <w:kern w:val="0"/>
                <w:sz w:val="20"/>
                <w:szCs w:val="21"/>
                <w:u w:val="single"/>
              </w:rPr>
              <w:t>日</w:t>
            </w:r>
            <w:r w:rsidRPr="00700A50">
              <w:rPr>
                <w:rFonts w:ascii="宋体" w:hAnsi="宋体" w:cs="宋体"/>
                <w:kern w:val="0"/>
                <w:sz w:val="20"/>
                <w:szCs w:val="21"/>
                <w:u w:val="single"/>
              </w:rPr>
              <w:t>1</w:t>
            </w:r>
            <w:r w:rsidR="007C368A" w:rsidRPr="00700A50">
              <w:rPr>
                <w:rFonts w:ascii="宋体" w:hAnsi="宋体" w:cs="宋体" w:hint="eastAsia"/>
                <w:kern w:val="0"/>
                <w:sz w:val="20"/>
                <w:szCs w:val="21"/>
                <w:u w:val="single"/>
              </w:rPr>
              <w:t>1</w:t>
            </w:r>
            <w:r w:rsidRPr="00700A50">
              <w:rPr>
                <w:rFonts w:ascii="宋体" w:hAnsi="宋体" w:cs="宋体" w:hint="eastAsia"/>
                <w:kern w:val="0"/>
                <w:sz w:val="20"/>
                <w:szCs w:val="21"/>
                <w:u w:val="single"/>
              </w:rPr>
              <w:t>时00分</w:t>
            </w:r>
            <w:r w:rsidRPr="00700A50">
              <w:rPr>
                <w:rFonts w:ascii="宋体" w:hAnsi="宋体" w:cs="宋体" w:hint="eastAsia"/>
                <w:kern w:val="0"/>
                <w:sz w:val="20"/>
                <w:szCs w:val="21"/>
              </w:rPr>
              <w:t>（北京时间）</w:t>
            </w:r>
          </w:p>
          <w:p w:rsidR="00A16EFE" w:rsidRPr="00700A50" w:rsidRDefault="00455A7E">
            <w:pPr>
              <w:keepNext/>
              <w:widowControl/>
              <w:jc w:val="left"/>
              <w:rPr>
                <w:rFonts w:ascii="宋体" w:hAnsi="宋体" w:cs="Arial"/>
                <w:kern w:val="0"/>
                <w:sz w:val="20"/>
                <w:szCs w:val="21"/>
              </w:rPr>
            </w:pPr>
            <w:r w:rsidRPr="00700A50">
              <w:rPr>
                <w:rFonts w:ascii="宋体" w:hAnsi="宋体" w:cs="宋体" w:hint="eastAsia"/>
                <w:kern w:val="0"/>
                <w:sz w:val="20"/>
                <w:szCs w:val="21"/>
              </w:rPr>
              <w:t>递交地点：</w:t>
            </w:r>
            <w:r w:rsidRPr="00700A50">
              <w:rPr>
                <w:rFonts w:ascii="宋体" w:hAnsi="宋体" w:cs="Times New Roman" w:hint="eastAsia"/>
                <w:kern w:val="0"/>
                <w:sz w:val="20"/>
                <w:szCs w:val="21"/>
              </w:rPr>
              <w:t>新疆新世纪招标有限公司（凤凰科技大厦五楼会议室）</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12</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开标</w:t>
            </w:r>
          </w:p>
        </w:tc>
        <w:tc>
          <w:tcPr>
            <w:tcW w:w="7073" w:type="dxa"/>
            <w:vAlign w:val="center"/>
          </w:tcPr>
          <w:p w:rsidR="00A16EFE" w:rsidRPr="00700A50" w:rsidRDefault="00455A7E">
            <w:pPr>
              <w:rPr>
                <w:rFonts w:ascii="宋体" w:hAnsi="宋体" w:cs="宋体"/>
                <w:kern w:val="0"/>
                <w:sz w:val="20"/>
                <w:szCs w:val="21"/>
              </w:rPr>
            </w:pPr>
            <w:r w:rsidRPr="00700A50">
              <w:rPr>
                <w:rFonts w:ascii="宋体" w:hAnsi="宋体" w:cs="宋体" w:hint="eastAsia"/>
                <w:kern w:val="0"/>
                <w:sz w:val="20"/>
                <w:szCs w:val="21"/>
              </w:rPr>
              <w:t>时间：</w:t>
            </w:r>
            <w:r w:rsidRPr="00700A50">
              <w:rPr>
                <w:rFonts w:ascii="宋体" w:hAnsi="宋体" w:cs="宋体"/>
                <w:kern w:val="0"/>
                <w:sz w:val="20"/>
                <w:szCs w:val="21"/>
                <w:u w:val="single"/>
              </w:rPr>
              <w:t>20</w:t>
            </w:r>
            <w:r w:rsidRPr="00700A50">
              <w:rPr>
                <w:rFonts w:ascii="宋体" w:hAnsi="宋体" w:cs="宋体" w:hint="eastAsia"/>
                <w:kern w:val="0"/>
                <w:sz w:val="20"/>
                <w:szCs w:val="21"/>
                <w:u w:val="single"/>
              </w:rPr>
              <w:t>20年12月</w:t>
            </w:r>
            <w:r w:rsidR="007C368A" w:rsidRPr="00700A50">
              <w:rPr>
                <w:rFonts w:ascii="宋体" w:hAnsi="宋体" w:cs="宋体" w:hint="eastAsia"/>
                <w:kern w:val="0"/>
                <w:sz w:val="20"/>
                <w:szCs w:val="21"/>
                <w:u w:val="single"/>
              </w:rPr>
              <w:t>28</w:t>
            </w:r>
            <w:r w:rsidRPr="00700A50">
              <w:rPr>
                <w:rFonts w:ascii="宋体" w:hAnsi="宋体" w:cs="宋体" w:hint="eastAsia"/>
                <w:kern w:val="0"/>
                <w:sz w:val="20"/>
                <w:szCs w:val="21"/>
                <w:u w:val="single"/>
              </w:rPr>
              <w:t>日</w:t>
            </w:r>
            <w:r w:rsidRPr="00700A50">
              <w:rPr>
                <w:rFonts w:ascii="宋体" w:hAnsi="宋体" w:cs="宋体"/>
                <w:kern w:val="0"/>
                <w:sz w:val="20"/>
                <w:szCs w:val="21"/>
                <w:u w:val="single"/>
              </w:rPr>
              <w:t>1</w:t>
            </w:r>
            <w:r w:rsidR="007C368A" w:rsidRPr="00700A50">
              <w:rPr>
                <w:rFonts w:ascii="宋体" w:hAnsi="宋体" w:cs="宋体" w:hint="eastAsia"/>
                <w:kern w:val="0"/>
                <w:sz w:val="20"/>
                <w:szCs w:val="21"/>
                <w:u w:val="single"/>
              </w:rPr>
              <w:t>1</w:t>
            </w:r>
            <w:r w:rsidRPr="00700A50">
              <w:rPr>
                <w:rFonts w:ascii="宋体" w:hAnsi="宋体" w:cs="宋体" w:hint="eastAsia"/>
                <w:kern w:val="0"/>
                <w:sz w:val="20"/>
                <w:szCs w:val="21"/>
                <w:u w:val="single"/>
              </w:rPr>
              <w:t>时00分</w:t>
            </w:r>
            <w:r w:rsidRPr="00700A50">
              <w:rPr>
                <w:rFonts w:ascii="宋体" w:hAnsi="宋体" w:cs="宋体" w:hint="eastAsia"/>
                <w:kern w:val="0"/>
                <w:sz w:val="20"/>
                <w:szCs w:val="21"/>
              </w:rPr>
              <w:t>（北京时间）</w:t>
            </w:r>
          </w:p>
          <w:p w:rsidR="00A16EFE" w:rsidRPr="00700A50" w:rsidRDefault="00455A7E">
            <w:pPr>
              <w:keepNext/>
              <w:widowControl/>
              <w:jc w:val="left"/>
              <w:rPr>
                <w:rFonts w:ascii="宋体" w:hAnsi="宋体" w:cs="Arial"/>
                <w:kern w:val="0"/>
                <w:sz w:val="20"/>
                <w:szCs w:val="21"/>
              </w:rPr>
            </w:pPr>
            <w:r w:rsidRPr="00700A50">
              <w:rPr>
                <w:rFonts w:ascii="宋体" w:hAnsi="宋体" w:cs="宋体" w:hint="eastAsia"/>
                <w:kern w:val="0"/>
                <w:sz w:val="20"/>
                <w:szCs w:val="21"/>
              </w:rPr>
              <w:t>地点：</w:t>
            </w:r>
            <w:r w:rsidRPr="00700A50">
              <w:rPr>
                <w:rFonts w:ascii="宋体" w:hAnsi="宋体" w:cs="Times New Roman" w:hint="eastAsia"/>
                <w:kern w:val="0"/>
                <w:sz w:val="20"/>
                <w:szCs w:val="21"/>
              </w:rPr>
              <w:t>新疆新世纪招标有限公司（凤凰科技大厦五楼会议室）</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13</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响应有效期</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自投标截止之日</w:t>
            </w:r>
            <w:r w:rsidRPr="00700A50">
              <w:rPr>
                <w:rFonts w:ascii="宋体" w:hAnsi="宋体" w:cs="Arial"/>
                <w:kern w:val="0"/>
                <w:sz w:val="20"/>
                <w:szCs w:val="21"/>
              </w:rPr>
              <w:t>30</w:t>
            </w:r>
            <w:r w:rsidRPr="00700A50">
              <w:rPr>
                <w:rFonts w:ascii="宋体" w:hAnsi="宋体" w:cs="Arial" w:hint="eastAsia"/>
                <w:kern w:val="0"/>
                <w:sz w:val="20"/>
                <w:szCs w:val="21"/>
              </w:rPr>
              <w:t>日历日</w:t>
            </w:r>
          </w:p>
        </w:tc>
      </w:tr>
      <w:tr w:rsidR="00700A50"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14</w:t>
            </w:r>
          </w:p>
        </w:tc>
        <w:tc>
          <w:tcPr>
            <w:tcW w:w="1410" w:type="dxa"/>
            <w:vAlign w:val="center"/>
          </w:tcPr>
          <w:p w:rsidR="00A16EFE" w:rsidRPr="00700A50" w:rsidRDefault="00455A7E">
            <w:pPr>
              <w:jc w:val="distribute"/>
              <w:rPr>
                <w:rFonts w:ascii="宋体" w:hAnsi="宋体" w:cs="宋体"/>
                <w:kern w:val="0"/>
                <w:sz w:val="20"/>
                <w:szCs w:val="21"/>
              </w:rPr>
            </w:pPr>
            <w:r w:rsidRPr="00700A50">
              <w:rPr>
                <w:rFonts w:ascii="宋体" w:hAnsi="宋体" w:cs="宋体" w:hint="eastAsia"/>
                <w:kern w:val="0"/>
                <w:sz w:val="20"/>
                <w:szCs w:val="21"/>
              </w:rPr>
              <w:t>竞争性磋商公告发布媒体</w:t>
            </w:r>
          </w:p>
        </w:tc>
        <w:tc>
          <w:tcPr>
            <w:tcW w:w="7073" w:type="dxa"/>
            <w:vAlign w:val="center"/>
          </w:tcPr>
          <w:p w:rsidR="00A16EFE" w:rsidRPr="00700A50" w:rsidRDefault="00455A7E">
            <w:pPr>
              <w:rPr>
                <w:rFonts w:ascii="宋体" w:hAnsi="宋体" w:cs="宋体"/>
                <w:kern w:val="0"/>
                <w:sz w:val="20"/>
                <w:szCs w:val="21"/>
                <w:u w:val="single"/>
              </w:rPr>
            </w:pPr>
            <w:r w:rsidRPr="00700A50">
              <w:rPr>
                <w:rFonts w:ascii="宋体" w:hAnsi="宋体" w:cs="Arial" w:hint="eastAsia"/>
                <w:kern w:val="0"/>
                <w:sz w:val="20"/>
                <w:szCs w:val="21"/>
              </w:rPr>
              <w:t>新疆维吾尔自治区政府采购网（http://www.ccgp-xinjiang.gov.cn/home.html）</w:t>
            </w:r>
          </w:p>
        </w:tc>
      </w:tr>
      <w:tr w:rsidR="00A16EFE" w:rsidRPr="00700A50">
        <w:trPr>
          <w:trHeight w:val="468"/>
          <w:jc w:val="center"/>
        </w:trPr>
        <w:tc>
          <w:tcPr>
            <w:tcW w:w="597" w:type="dxa"/>
            <w:vAlign w:val="center"/>
          </w:tcPr>
          <w:p w:rsidR="00A16EFE" w:rsidRPr="00700A50" w:rsidRDefault="00455A7E">
            <w:pPr>
              <w:jc w:val="center"/>
              <w:rPr>
                <w:rFonts w:ascii="宋体" w:hAnsi="宋体" w:cs="Times New Roman"/>
                <w:kern w:val="0"/>
                <w:sz w:val="20"/>
                <w:szCs w:val="21"/>
              </w:rPr>
            </w:pPr>
            <w:r w:rsidRPr="00700A50">
              <w:rPr>
                <w:rFonts w:ascii="宋体" w:hAnsi="宋体" w:cs="Times New Roman" w:hint="eastAsia"/>
                <w:kern w:val="0"/>
                <w:sz w:val="20"/>
                <w:szCs w:val="21"/>
              </w:rPr>
              <w:t>15</w:t>
            </w:r>
          </w:p>
        </w:tc>
        <w:tc>
          <w:tcPr>
            <w:tcW w:w="1410" w:type="dxa"/>
            <w:vAlign w:val="center"/>
          </w:tcPr>
          <w:p w:rsidR="00A16EFE" w:rsidRPr="00700A50" w:rsidRDefault="00455A7E">
            <w:pPr>
              <w:keepNext/>
              <w:widowControl/>
              <w:jc w:val="distribute"/>
              <w:rPr>
                <w:rFonts w:ascii="宋体" w:hAnsi="宋体" w:cs="Arial"/>
                <w:kern w:val="0"/>
                <w:sz w:val="20"/>
                <w:szCs w:val="21"/>
              </w:rPr>
            </w:pPr>
            <w:r w:rsidRPr="00700A50">
              <w:rPr>
                <w:rFonts w:ascii="宋体" w:hAnsi="宋体" w:cs="Arial" w:hint="eastAsia"/>
                <w:kern w:val="0"/>
                <w:sz w:val="20"/>
                <w:szCs w:val="21"/>
              </w:rPr>
              <w:t>履约保证金</w:t>
            </w:r>
          </w:p>
        </w:tc>
        <w:tc>
          <w:tcPr>
            <w:tcW w:w="7073" w:type="dxa"/>
            <w:vAlign w:val="center"/>
          </w:tcPr>
          <w:p w:rsidR="00A16EFE" w:rsidRPr="00700A50" w:rsidRDefault="00455A7E">
            <w:pPr>
              <w:keepNext/>
              <w:widowControl/>
              <w:jc w:val="left"/>
              <w:rPr>
                <w:rFonts w:ascii="宋体" w:hAnsi="宋体" w:cs="Arial"/>
                <w:kern w:val="0"/>
                <w:sz w:val="20"/>
                <w:szCs w:val="21"/>
              </w:rPr>
            </w:pPr>
            <w:r w:rsidRPr="00700A50">
              <w:rPr>
                <w:rFonts w:ascii="宋体" w:hAnsi="宋体" w:cs="Arial" w:hint="eastAsia"/>
                <w:kern w:val="0"/>
                <w:sz w:val="20"/>
                <w:szCs w:val="21"/>
              </w:rPr>
              <w:t>/</w:t>
            </w:r>
          </w:p>
        </w:tc>
      </w:tr>
    </w:tbl>
    <w:p w:rsidR="00A16EFE" w:rsidRPr="00700A50" w:rsidRDefault="00A16EFE">
      <w:pPr>
        <w:rPr>
          <w:rFonts w:ascii="宋体" w:cs="Times New Roman"/>
          <w:kern w:val="0"/>
          <w:sz w:val="24"/>
          <w:szCs w:val="24"/>
        </w:rPr>
      </w:pPr>
    </w:p>
    <w:p w:rsidR="00A16EFE" w:rsidRPr="00700A50" w:rsidRDefault="00455A7E">
      <w:pPr>
        <w:spacing w:line="440" w:lineRule="exact"/>
        <w:jc w:val="center"/>
        <w:outlineLvl w:val="0"/>
        <w:rPr>
          <w:rFonts w:ascii="宋体" w:hAnsi="宋体" w:cs="宋体"/>
          <w:b/>
          <w:sz w:val="24"/>
          <w:szCs w:val="24"/>
        </w:rPr>
      </w:pPr>
      <w:bookmarkStart w:id="2" w:name="_BookMark_3"/>
      <w:bookmarkEnd w:id="2"/>
      <w:r w:rsidRPr="00700A50">
        <w:rPr>
          <w:rFonts w:ascii="宋体" w:cs="Arial"/>
          <w:kern w:val="0"/>
          <w:sz w:val="24"/>
          <w:szCs w:val="24"/>
        </w:rPr>
        <w:br w:type="page"/>
      </w:r>
      <w:bookmarkStart w:id="3" w:name="_Toc21640305"/>
      <w:r w:rsidRPr="00700A50">
        <w:rPr>
          <w:rFonts w:ascii="宋体" w:hAnsi="宋体" w:cs="宋体" w:hint="eastAsia"/>
          <w:b/>
          <w:sz w:val="24"/>
          <w:szCs w:val="24"/>
        </w:rPr>
        <w:lastRenderedPageBreak/>
        <w:t>第一章</w:t>
      </w:r>
      <w:r w:rsidRPr="00700A50">
        <w:rPr>
          <w:rFonts w:ascii="宋体" w:hAnsi="宋体" w:cs="宋体"/>
          <w:b/>
          <w:sz w:val="24"/>
          <w:szCs w:val="24"/>
        </w:rPr>
        <w:t xml:space="preserve"> </w:t>
      </w:r>
      <w:r w:rsidRPr="00700A50">
        <w:rPr>
          <w:rFonts w:ascii="宋体" w:hAnsi="宋体" w:cs="宋体" w:hint="eastAsia"/>
          <w:b/>
          <w:sz w:val="24"/>
          <w:szCs w:val="24"/>
        </w:rPr>
        <w:t>供应商须知</w:t>
      </w:r>
      <w:bookmarkStart w:id="4" w:name="_BookMark_2"/>
      <w:bookmarkEnd w:id="3"/>
      <w:bookmarkEnd w:id="4"/>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5" w:name="_Toc21640306"/>
      <w:r w:rsidRPr="00700A50">
        <w:rPr>
          <w:rFonts w:ascii="宋体" w:hAnsi="宋体" w:cs="宋体"/>
          <w:b/>
          <w:sz w:val="24"/>
          <w:szCs w:val="24"/>
        </w:rPr>
        <w:t>1</w:t>
      </w:r>
      <w:r w:rsidRPr="00700A50">
        <w:rPr>
          <w:rFonts w:ascii="宋体" w:hAnsi="宋体" w:cs="宋体" w:hint="eastAsia"/>
          <w:b/>
          <w:sz w:val="24"/>
          <w:szCs w:val="24"/>
        </w:rPr>
        <w:t>．总则</w:t>
      </w:r>
      <w:bookmarkEnd w:id="5"/>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1.1 </w:t>
      </w:r>
      <w:r w:rsidRPr="00700A50">
        <w:rPr>
          <w:rFonts w:ascii="宋体" w:hAnsi="宋体" w:cs="Arial" w:hint="eastAsia"/>
          <w:kern w:val="0"/>
          <w:sz w:val="24"/>
          <w:szCs w:val="24"/>
        </w:rPr>
        <w:t>采购项目概况</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 xml:space="preserve">1.1.1 </w:t>
      </w:r>
      <w:r w:rsidRPr="00700A50">
        <w:rPr>
          <w:rFonts w:ascii="宋体" w:hAnsi="宋体" w:cs="Arial" w:hint="eastAsia"/>
          <w:kern w:val="0"/>
          <w:sz w:val="24"/>
          <w:szCs w:val="24"/>
        </w:rPr>
        <w:t>项目名称：</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1.1.2</w:t>
      </w:r>
      <w:r w:rsidRPr="00700A50">
        <w:rPr>
          <w:rFonts w:ascii="宋体" w:hAnsi="宋体" w:cs="Arial" w:hint="eastAsia"/>
          <w:kern w:val="0"/>
          <w:sz w:val="24"/>
          <w:szCs w:val="24"/>
        </w:rPr>
        <w:t>项目编号：</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1.1.3</w:t>
      </w:r>
      <w:r w:rsidRPr="00700A50">
        <w:rPr>
          <w:rFonts w:ascii="宋体" w:hAnsi="宋体" w:cs="Arial" w:hint="eastAsia"/>
          <w:kern w:val="0"/>
          <w:sz w:val="24"/>
          <w:szCs w:val="24"/>
        </w:rPr>
        <w:t>采购人：</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1.1.4</w:t>
      </w:r>
      <w:r w:rsidRPr="00700A50">
        <w:rPr>
          <w:rFonts w:ascii="宋体" w:hAnsi="宋体" w:cs="Arial" w:hint="eastAsia"/>
          <w:kern w:val="0"/>
          <w:sz w:val="24"/>
          <w:szCs w:val="24"/>
        </w:rPr>
        <w:t>采购代理机构：</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1.1.5</w:t>
      </w:r>
      <w:r w:rsidRPr="00700A50">
        <w:rPr>
          <w:rFonts w:ascii="宋体" w:hAnsi="宋体" w:cs="Arial" w:hint="eastAsia"/>
          <w:kern w:val="0"/>
          <w:sz w:val="24"/>
          <w:szCs w:val="24"/>
        </w:rPr>
        <w:t>项目地点：</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1.1.6</w:t>
      </w:r>
      <w:r w:rsidRPr="00700A50">
        <w:rPr>
          <w:rFonts w:ascii="宋体" w:hAnsi="宋体" w:cs="Arial" w:hint="eastAsia"/>
          <w:kern w:val="0"/>
          <w:sz w:val="24"/>
          <w:szCs w:val="24"/>
        </w:rPr>
        <w:t>资金来源：</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1.1.7</w:t>
      </w:r>
      <w:r w:rsidRPr="00700A50">
        <w:rPr>
          <w:rFonts w:ascii="宋体" w:hAnsi="宋体" w:cs="Arial" w:hint="eastAsia"/>
          <w:kern w:val="0"/>
          <w:sz w:val="24"/>
          <w:szCs w:val="24"/>
        </w:rPr>
        <w:t>采购预算金额：</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1.1.</w:t>
      </w:r>
      <w:r w:rsidRPr="00700A50">
        <w:rPr>
          <w:rFonts w:ascii="宋体" w:hAnsi="宋体" w:cs="Arial" w:hint="eastAsia"/>
          <w:kern w:val="0"/>
          <w:sz w:val="24"/>
          <w:szCs w:val="24"/>
        </w:rPr>
        <w:t>8是否单一产品：</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1.1.9供货周期：</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1.1.10供货地点：</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1.1.11质保期：</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1.2</w:t>
      </w:r>
      <w:r w:rsidRPr="00700A50">
        <w:rPr>
          <w:rFonts w:ascii="宋体" w:hAnsi="宋体" w:cs="Arial" w:hint="eastAsia"/>
          <w:kern w:val="0"/>
          <w:sz w:val="24"/>
          <w:szCs w:val="24"/>
        </w:rPr>
        <w:t>采购范围：</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 xml:space="preserve">1.3 </w:t>
      </w:r>
      <w:r w:rsidRPr="00700A50">
        <w:rPr>
          <w:rFonts w:ascii="宋体" w:hAnsi="宋体" w:cs="Arial" w:hint="eastAsia"/>
          <w:kern w:val="0"/>
          <w:sz w:val="24"/>
          <w:szCs w:val="24"/>
        </w:rPr>
        <w:t>采购方式和资格审查方式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1.3.1 </w:t>
      </w:r>
      <w:r w:rsidRPr="00700A50">
        <w:rPr>
          <w:rFonts w:ascii="宋体" w:hAnsi="宋体" w:cs="Arial" w:hint="eastAsia"/>
          <w:kern w:val="0"/>
          <w:sz w:val="24"/>
          <w:szCs w:val="24"/>
        </w:rPr>
        <w:t>采购方式：</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1.3.2 </w:t>
      </w:r>
      <w:r w:rsidRPr="00700A50">
        <w:rPr>
          <w:rFonts w:ascii="宋体" w:hAnsi="宋体" w:cs="Arial" w:hint="eastAsia"/>
          <w:kern w:val="0"/>
          <w:sz w:val="24"/>
          <w:szCs w:val="24"/>
        </w:rPr>
        <w:t>资格审查方式：</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1.4 </w:t>
      </w:r>
      <w:r w:rsidRPr="00700A50">
        <w:rPr>
          <w:rFonts w:ascii="宋体" w:hAnsi="宋体" w:cs="Arial" w:hint="eastAsia"/>
          <w:kern w:val="0"/>
          <w:sz w:val="24"/>
          <w:szCs w:val="24"/>
        </w:rPr>
        <w:t>评审办法及定标方法</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1.4.1 </w:t>
      </w:r>
      <w:r w:rsidRPr="00700A50">
        <w:rPr>
          <w:rFonts w:ascii="宋体" w:hAnsi="宋体" w:cs="Arial" w:hint="eastAsia"/>
          <w:kern w:val="0"/>
          <w:sz w:val="24"/>
          <w:szCs w:val="24"/>
        </w:rPr>
        <w:t>评审办法：</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1.4.2</w:t>
      </w:r>
      <w:r w:rsidRPr="00700A50">
        <w:rPr>
          <w:rFonts w:ascii="宋体" w:hAnsi="宋体" w:cs="Arial" w:hint="eastAsia"/>
          <w:kern w:val="0"/>
          <w:sz w:val="24"/>
          <w:szCs w:val="24"/>
        </w:rPr>
        <w:t xml:space="preserve"> 定标方法：</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1.5 </w:t>
      </w:r>
      <w:r w:rsidRPr="00700A50">
        <w:rPr>
          <w:rFonts w:ascii="宋体" w:hAnsi="宋体" w:cs="Arial" w:hint="eastAsia"/>
          <w:kern w:val="0"/>
          <w:sz w:val="24"/>
          <w:szCs w:val="24"/>
        </w:rPr>
        <w:t>供应商资格条件和能力要求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1.5.1 </w:t>
      </w:r>
      <w:r w:rsidRPr="00700A50">
        <w:rPr>
          <w:rFonts w:ascii="宋体" w:hAnsi="宋体" w:cs="Arial" w:hint="eastAsia"/>
          <w:kern w:val="0"/>
          <w:sz w:val="24"/>
          <w:szCs w:val="24"/>
        </w:rPr>
        <w:t>供应商应具备承担本采购项目的资格条件和能力，具体要求见供应商须知前附表。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1.5.2 </w:t>
      </w:r>
      <w:r w:rsidRPr="00700A50">
        <w:rPr>
          <w:rFonts w:ascii="宋体" w:hAnsi="宋体" w:cs="Arial" w:hint="eastAsia"/>
          <w:kern w:val="0"/>
          <w:sz w:val="24"/>
          <w:szCs w:val="24"/>
        </w:rPr>
        <w:t>供应商须知前附表规定接受联合体磋商投标的，除应符合本章第</w:t>
      </w:r>
      <w:r w:rsidRPr="00700A50">
        <w:rPr>
          <w:rFonts w:ascii="宋体" w:hAnsi="宋体" w:cs="Arial"/>
          <w:kern w:val="0"/>
          <w:sz w:val="24"/>
          <w:szCs w:val="24"/>
        </w:rPr>
        <w:t>1.</w:t>
      </w:r>
      <w:r w:rsidRPr="00700A50">
        <w:rPr>
          <w:rFonts w:ascii="宋体" w:hAnsi="宋体" w:cs="Arial" w:hint="eastAsia"/>
          <w:kern w:val="0"/>
          <w:sz w:val="24"/>
          <w:szCs w:val="24"/>
        </w:rPr>
        <w:t>5</w:t>
      </w:r>
      <w:r w:rsidRPr="00700A50">
        <w:rPr>
          <w:rFonts w:ascii="宋体" w:hAnsi="宋体" w:cs="Arial"/>
          <w:kern w:val="0"/>
          <w:sz w:val="24"/>
          <w:szCs w:val="24"/>
        </w:rPr>
        <w:t>.1</w:t>
      </w:r>
      <w:r w:rsidRPr="00700A50">
        <w:rPr>
          <w:rFonts w:ascii="宋体" w:hAnsi="宋体" w:cs="Arial" w:hint="eastAsia"/>
          <w:kern w:val="0"/>
          <w:sz w:val="24"/>
          <w:szCs w:val="24"/>
        </w:rPr>
        <w:t>款和供应商须知前附表的要求外，还应遵守以下规定：（</w:t>
      </w:r>
      <w:r w:rsidRPr="00700A50">
        <w:rPr>
          <w:rFonts w:ascii="宋体" w:hAnsi="宋体" w:cs="Arial"/>
          <w:kern w:val="0"/>
          <w:sz w:val="24"/>
          <w:szCs w:val="24"/>
        </w:rPr>
        <w:t>1</w:t>
      </w:r>
      <w:r w:rsidRPr="00700A50">
        <w:rPr>
          <w:rFonts w:ascii="宋体" w:hAnsi="宋体" w:cs="Arial" w:hint="eastAsia"/>
          <w:kern w:val="0"/>
          <w:sz w:val="24"/>
          <w:szCs w:val="24"/>
        </w:rPr>
        <w:t>）联合体各方应按竞争性磋商文件提供的格式签订联合体协议书，明确联合体牵头人和各方权利义务；（</w:t>
      </w:r>
      <w:r w:rsidRPr="00700A50">
        <w:rPr>
          <w:rFonts w:ascii="宋体" w:hAnsi="宋体" w:cs="Arial"/>
          <w:kern w:val="0"/>
          <w:sz w:val="24"/>
          <w:szCs w:val="24"/>
        </w:rPr>
        <w:t>2</w:t>
      </w:r>
      <w:r w:rsidRPr="00700A50">
        <w:rPr>
          <w:rFonts w:ascii="宋体" w:hAnsi="宋体" w:cs="Arial" w:hint="eastAsia"/>
          <w:kern w:val="0"/>
          <w:sz w:val="24"/>
          <w:szCs w:val="24"/>
        </w:rPr>
        <w:t>）联合体各方不得再以自己名义单独或参加其他联合体在本采购项目中投标。</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1.5.3 </w:t>
      </w:r>
      <w:r w:rsidRPr="00700A50">
        <w:rPr>
          <w:rFonts w:ascii="宋体" w:hAnsi="宋体" w:cs="Arial" w:hint="eastAsia"/>
          <w:kern w:val="0"/>
          <w:sz w:val="24"/>
          <w:szCs w:val="24"/>
        </w:rPr>
        <w:t>供应商不得存在下列情形之一，否则相关投标均应被否决：</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）与采购人存在利害关系可能影响招标公正性的法人、其他组织或者个人的；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lastRenderedPageBreak/>
        <w:t>（</w:t>
      </w:r>
      <w:r w:rsidRPr="00700A50">
        <w:rPr>
          <w:rFonts w:ascii="宋体" w:hAnsi="宋体" w:cs="Arial"/>
          <w:kern w:val="0"/>
          <w:sz w:val="24"/>
          <w:szCs w:val="24"/>
        </w:rPr>
        <w:t>2</w:t>
      </w:r>
      <w:r w:rsidRPr="00700A50">
        <w:rPr>
          <w:rFonts w:ascii="宋体" w:hAnsi="宋体" w:cs="Arial" w:hint="eastAsia"/>
          <w:kern w:val="0"/>
          <w:sz w:val="24"/>
          <w:szCs w:val="24"/>
        </w:rPr>
        <w:t>）单位负责人为同一人或者存在控股、管理关系的不同单位，参加同一标段投标或者未划分标段的同一采购项目投标的；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）法定代表人为同一个人的两个及两个以上法人，母公司、全资子公司及其控股公司，参加同一标段投标或者未划分标段的同一采购项目投标的；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（4）被责令停业的；</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（5）被暂停或取消投标资格的；</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（6）财产被接管或冻结的；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（7）在最近三年内有骗取中标或严重违约或重大质量问题的；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（8）法律规定的其他情形。</w:t>
      </w:r>
      <w:bookmarkStart w:id="6" w:name="_BookMark_5"/>
      <w:bookmarkEnd w:id="6"/>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6费用承担</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1.6.1竞争性磋商文件费：</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1.6.2供应商应承担其编制响应文件与递交响应文件所涉及的一切费用，无论投标结果如何，采购人及采购代理机构对上述费用不作任何补偿。采购代理咨询费由中标人支付。</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7磋商保证金：</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1.8踏勘现场</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8</w:t>
      </w:r>
      <w:r w:rsidRPr="00700A50">
        <w:rPr>
          <w:rFonts w:ascii="宋体" w:hAnsi="宋体" w:cs="Arial"/>
          <w:kern w:val="0"/>
          <w:sz w:val="24"/>
          <w:szCs w:val="24"/>
        </w:rPr>
        <w:t xml:space="preserve">.1 </w:t>
      </w:r>
      <w:r w:rsidRPr="00700A50">
        <w:rPr>
          <w:rFonts w:ascii="宋体" w:hAnsi="宋体" w:cs="Arial" w:hint="eastAsia"/>
          <w:kern w:val="0"/>
          <w:sz w:val="24"/>
          <w:szCs w:val="24"/>
        </w:rPr>
        <w:t>供应商须知前附表规定组织踏勘现场的，采购人或采购代理机构</w:t>
      </w:r>
      <w:proofErr w:type="gramStart"/>
      <w:r w:rsidRPr="00700A50">
        <w:rPr>
          <w:rFonts w:ascii="宋体" w:hAnsi="宋体" w:cs="Arial" w:hint="eastAsia"/>
          <w:kern w:val="0"/>
          <w:sz w:val="24"/>
          <w:szCs w:val="24"/>
        </w:rPr>
        <w:t>按供应</w:t>
      </w:r>
      <w:proofErr w:type="gramEnd"/>
      <w:r w:rsidRPr="00700A50">
        <w:rPr>
          <w:rFonts w:ascii="宋体" w:hAnsi="宋体" w:cs="Arial" w:hint="eastAsia"/>
          <w:kern w:val="0"/>
          <w:sz w:val="24"/>
          <w:szCs w:val="24"/>
        </w:rPr>
        <w:t>商须知前附表规定的时间、地点组织供应商踏勘项目现场。</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8</w:t>
      </w:r>
      <w:r w:rsidRPr="00700A50">
        <w:rPr>
          <w:rFonts w:ascii="宋体" w:hAnsi="宋体" w:cs="Arial"/>
          <w:kern w:val="0"/>
          <w:sz w:val="24"/>
          <w:szCs w:val="24"/>
        </w:rPr>
        <w:t xml:space="preserve">.2 </w:t>
      </w:r>
      <w:r w:rsidRPr="00700A50">
        <w:rPr>
          <w:rFonts w:ascii="宋体" w:hAnsi="宋体" w:cs="Arial" w:hint="eastAsia"/>
          <w:kern w:val="0"/>
          <w:sz w:val="24"/>
          <w:szCs w:val="24"/>
        </w:rPr>
        <w:t>供应商踏勘现场发生的费用自理。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8</w:t>
      </w:r>
      <w:r w:rsidRPr="00700A50">
        <w:rPr>
          <w:rFonts w:ascii="宋体" w:hAnsi="宋体" w:cs="Arial"/>
          <w:kern w:val="0"/>
          <w:sz w:val="24"/>
          <w:szCs w:val="24"/>
        </w:rPr>
        <w:t xml:space="preserve">.3 </w:t>
      </w:r>
      <w:r w:rsidRPr="00700A50">
        <w:rPr>
          <w:rFonts w:ascii="宋体" w:hAnsi="宋体" w:cs="Arial" w:hint="eastAsia"/>
          <w:kern w:val="0"/>
          <w:sz w:val="24"/>
          <w:szCs w:val="24"/>
        </w:rPr>
        <w:t>除采购人或采购代理机构的原因外，供应商自行负责在踏勘现场中所发生的人员伤亡和财产损失。</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8</w:t>
      </w:r>
      <w:r w:rsidRPr="00700A50">
        <w:rPr>
          <w:rFonts w:ascii="宋体" w:hAnsi="宋体" w:cs="Arial"/>
          <w:kern w:val="0"/>
          <w:sz w:val="24"/>
          <w:szCs w:val="24"/>
        </w:rPr>
        <w:t xml:space="preserve">.4 </w:t>
      </w:r>
      <w:r w:rsidRPr="00700A50">
        <w:rPr>
          <w:rFonts w:ascii="宋体" w:hAnsi="宋体" w:cs="Arial" w:hint="eastAsia"/>
          <w:kern w:val="0"/>
          <w:sz w:val="24"/>
          <w:szCs w:val="24"/>
        </w:rPr>
        <w:t>采购人或采购代理机构在踏勘现场中介绍的项目有关情况，</w:t>
      </w:r>
      <w:proofErr w:type="gramStart"/>
      <w:r w:rsidRPr="00700A50">
        <w:rPr>
          <w:rFonts w:ascii="宋体" w:hAnsi="宋体" w:cs="Arial" w:hint="eastAsia"/>
          <w:kern w:val="0"/>
          <w:sz w:val="24"/>
          <w:szCs w:val="24"/>
        </w:rPr>
        <w:t>供供应</w:t>
      </w:r>
      <w:proofErr w:type="gramEnd"/>
      <w:r w:rsidRPr="00700A50">
        <w:rPr>
          <w:rFonts w:ascii="宋体" w:hAnsi="宋体" w:cs="Arial" w:hint="eastAsia"/>
          <w:kern w:val="0"/>
          <w:sz w:val="24"/>
          <w:szCs w:val="24"/>
        </w:rPr>
        <w:t>商在编制响应文件时参考，采购人或采购代理机构不对供应商据此</w:t>
      </w:r>
      <w:proofErr w:type="gramStart"/>
      <w:r w:rsidRPr="00700A50">
        <w:rPr>
          <w:rFonts w:ascii="宋体" w:hAnsi="宋体" w:cs="Arial" w:hint="eastAsia"/>
          <w:kern w:val="0"/>
          <w:sz w:val="24"/>
          <w:szCs w:val="24"/>
        </w:rPr>
        <w:t>作出</w:t>
      </w:r>
      <w:proofErr w:type="gramEnd"/>
      <w:r w:rsidRPr="00700A50">
        <w:rPr>
          <w:rFonts w:ascii="宋体" w:hAnsi="宋体" w:cs="Arial" w:hint="eastAsia"/>
          <w:kern w:val="0"/>
          <w:sz w:val="24"/>
          <w:szCs w:val="24"/>
        </w:rPr>
        <w:t>的判断和决策负责。</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9</w:t>
      </w:r>
      <w:r w:rsidRPr="00700A50">
        <w:rPr>
          <w:rFonts w:ascii="宋体" w:hAnsi="宋体" w:cs="Arial"/>
          <w:kern w:val="0"/>
          <w:sz w:val="24"/>
          <w:szCs w:val="24"/>
        </w:rPr>
        <w:t xml:space="preserve"> </w:t>
      </w:r>
      <w:r w:rsidRPr="00700A50">
        <w:rPr>
          <w:rFonts w:ascii="宋体" w:hAnsi="宋体" w:cs="Arial" w:hint="eastAsia"/>
          <w:kern w:val="0"/>
          <w:sz w:val="24"/>
          <w:szCs w:val="24"/>
        </w:rPr>
        <w:t>招标答疑会和招标澄清答疑要求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9</w:t>
      </w:r>
      <w:r w:rsidRPr="00700A50">
        <w:rPr>
          <w:rFonts w:ascii="宋体" w:hAnsi="宋体" w:cs="Arial"/>
          <w:kern w:val="0"/>
          <w:sz w:val="24"/>
          <w:szCs w:val="24"/>
        </w:rPr>
        <w:t xml:space="preserve">.1 </w:t>
      </w:r>
      <w:r w:rsidRPr="00700A50">
        <w:rPr>
          <w:rFonts w:ascii="宋体" w:hAnsi="宋体" w:cs="Arial" w:hint="eastAsia"/>
          <w:kern w:val="0"/>
          <w:sz w:val="24"/>
          <w:szCs w:val="24"/>
        </w:rPr>
        <w:t>供应商须知前附表规定召开招标答疑会的，采购人或采购代理机构按照供应商须知前附表规定的时间和地点召开招标答疑会，澄清供应商提出的问题。</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9</w:t>
      </w:r>
      <w:r w:rsidRPr="00700A50">
        <w:rPr>
          <w:rFonts w:ascii="宋体" w:hAnsi="宋体" w:cs="Arial"/>
          <w:kern w:val="0"/>
          <w:sz w:val="24"/>
          <w:szCs w:val="24"/>
        </w:rPr>
        <w:t xml:space="preserve">.2 </w:t>
      </w:r>
      <w:r w:rsidRPr="00700A50">
        <w:rPr>
          <w:rFonts w:ascii="宋体" w:hAnsi="宋体" w:cs="Arial" w:hint="eastAsia"/>
          <w:kern w:val="0"/>
          <w:sz w:val="24"/>
          <w:szCs w:val="24"/>
        </w:rPr>
        <w:t>供应商若有疑问，应</w:t>
      </w:r>
      <w:proofErr w:type="gramStart"/>
      <w:r w:rsidRPr="00700A50">
        <w:rPr>
          <w:rFonts w:ascii="宋体" w:hAnsi="宋体" w:cs="Arial" w:hint="eastAsia"/>
          <w:kern w:val="0"/>
          <w:sz w:val="24"/>
          <w:szCs w:val="24"/>
        </w:rPr>
        <w:t>按供应</w:t>
      </w:r>
      <w:proofErr w:type="gramEnd"/>
      <w:r w:rsidRPr="00700A50">
        <w:rPr>
          <w:rFonts w:ascii="宋体" w:hAnsi="宋体" w:cs="Arial" w:hint="eastAsia"/>
          <w:kern w:val="0"/>
          <w:sz w:val="24"/>
          <w:szCs w:val="24"/>
        </w:rPr>
        <w:t>商须知前附表规定的时间、方式向采购人或采购代理机构提出，要求采购人对竞争性磋商文件予以澄清。</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9</w:t>
      </w:r>
      <w:r w:rsidRPr="00700A50">
        <w:rPr>
          <w:rFonts w:ascii="宋体" w:hAnsi="宋体" w:cs="Arial"/>
          <w:kern w:val="0"/>
          <w:sz w:val="24"/>
          <w:szCs w:val="24"/>
        </w:rPr>
        <w:t xml:space="preserve">.3 </w:t>
      </w:r>
      <w:r w:rsidRPr="00700A50">
        <w:rPr>
          <w:rFonts w:ascii="宋体" w:hAnsi="宋体" w:cs="Arial" w:hint="eastAsia"/>
          <w:kern w:val="0"/>
          <w:sz w:val="24"/>
          <w:szCs w:val="24"/>
        </w:rPr>
        <w:t>采购人或采购代理机构将按照供应商须知前附表规定的时间方式对供应商的疑问</w:t>
      </w:r>
      <w:proofErr w:type="gramStart"/>
      <w:r w:rsidRPr="00700A50">
        <w:rPr>
          <w:rFonts w:ascii="宋体" w:hAnsi="宋体" w:cs="Arial" w:hint="eastAsia"/>
          <w:kern w:val="0"/>
          <w:sz w:val="24"/>
          <w:szCs w:val="24"/>
        </w:rPr>
        <w:t>作出</w:t>
      </w:r>
      <w:proofErr w:type="gramEnd"/>
      <w:r w:rsidRPr="00700A50">
        <w:rPr>
          <w:rFonts w:ascii="宋体" w:hAnsi="宋体" w:cs="Arial" w:hint="eastAsia"/>
          <w:kern w:val="0"/>
          <w:sz w:val="24"/>
          <w:szCs w:val="24"/>
        </w:rPr>
        <w:t>统一的解答。</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1.10响应文件份数：</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lastRenderedPageBreak/>
        <w:t>1.11响应文件递交：</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1.12开标：</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1.13响应有效期：</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1.14竞争性磋商公告发布媒体：</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1.15履约保证金：</w:t>
      </w:r>
      <w:proofErr w:type="gramStart"/>
      <w:r w:rsidRPr="00700A50">
        <w:rPr>
          <w:rFonts w:ascii="宋体" w:hAnsi="宋体" w:cs="Arial" w:hint="eastAsia"/>
          <w:kern w:val="0"/>
          <w:sz w:val="24"/>
          <w:szCs w:val="24"/>
        </w:rPr>
        <w:t>见供应</w:t>
      </w:r>
      <w:proofErr w:type="gramEnd"/>
      <w:r w:rsidRPr="00700A50">
        <w:rPr>
          <w:rFonts w:ascii="宋体" w:hAnsi="宋体" w:cs="Arial" w:hint="eastAsia"/>
          <w:kern w:val="0"/>
          <w:sz w:val="24"/>
          <w:szCs w:val="24"/>
        </w:rPr>
        <w:t>商须知前附表。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1.16保密</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参与招标投标活动的各方应当对竞争性磋商文件和响应文件中的商业和技术等秘密保密，否则应当承担相应的法律责任。</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17语言文字</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除专用术语外，与招标投标有关的语言均应当使用中文。必要时专用术语应附有中文注释。</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18</w:t>
      </w:r>
      <w:r w:rsidRPr="00700A50">
        <w:rPr>
          <w:rFonts w:ascii="宋体" w:hAnsi="宋体" w:cs="Arial"/>
          <w:kern w:val="0"/>
          <w:sz w:val="24"/>
          <w:szCs w:val="24"/>
        </w:rPr>
        <w:t xml:space="preserve"> </w:t>
      </w:r>
      <w:r w:rsidRPr="00700A50">
        <w:rPr>
          <w:rFonts w:ascii="宋体" w:hAnsi="宋体" w:cs="Arial" w:hint="eastAsia"/>
          <w:kern w:val="0"/>
          <w:sz w:val="24"/>
          <w:szCs w:val="24"/>
        </w:rPr>
        <w:t>计量单位</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所有计量均采用中华人民共和国法定计量单位。</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19</w:t>
      </w:r>
      <w:r w:rsidRPr="00700A50">
        <w:rPr>
          <w:rFonts w:ascii="宋体" w:hAnsi="宋体" w:cs="Arial"/>
          <w:kern w:val="0"/>
          <w:sz w:val="24"/>
          <w:szCs w:val="24"/>
        </w:rPr>
        <w:t xml:space="preserve"> </w:t>
      </w:r>
      <w:r w:rsidRPr="00700A50">
        <w:rPr>
          <w:rFonts w:ascii="宋体" w:hAnsi="宋体" w:cs="Arial" w:hint="eastAsia"/>
          <w:kern w:val="0"/>
          <w:sz w:val="24"/>
          <w:szCs w:val="24"/>
        </w:rPr>
        <w:t>偏离</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响应文件与竞争性磋商文件某些要求产生偏离的，偏离应当符合竞争性磋商文件规定的偏离范围和幅度。</w:t>
      </w:r>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7" w:name="_Toc21640307"/>
      <w:r w:rsidRPr="00700A50">
        <w:rPr>
          <w:rFonts w:ascii="宋体" w:hAnsi="宋体" w:cs="宋体"/>
          <w:b/>
          <w:sz w:val="24"/>
          <w:szCs w:val="24"/>
        </w:rPr>
        <w:t>2</w:t>
      </w:r>
      <w:r w:rsidRPr="00700A50">
        <w:rPr>
          <w:rFonts w:ascii="宋体" w:hAnsi="宋体" w:cs="宋体" w:hint="eastAsia"/>
          <w:b/>
          <w:sz w:val="24"/>
          <w:szCs w:val="24"/>
        </w:rPr>
        <w:t>．竞争性磋商文件</w:t>
      </w:r>
      <w:bookmarkEnd w:id="7"/>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2.1 </w:t>
      </w:r>
      <w:r w:rsidRPr="00700A50">
        <w:rPr>
          <w:rFonts w:ascii="宋体" w:hAnsi="宋体" w:cs="Arial" w:hint="eastAsia"/>
          <w:kern w:val="0"/>
          <w:sz w:val="24"/>
          <w:szCs w:val="24"/>
        </w:rPr>
        <w:t>竞争性磋商文件的组成</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）供应商须知；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）评审办法；</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）合同条款及格式；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4</w:t>
      </w:r>
      <w:r w:rsidRPr="00700A50">
        <w:rPr>
          <w:rFonts w:ascii="宋体" w:hAnsi="宋体" w:cs="Arial" w:hint="eastAsia"/>
          <w:kern w:val="0"/>
          <w:sz w:val="24"/>
          <w:szCs w:val="24"/>
        </w:rPr>
        <w:t>）技术标准和要求；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5</w:t>
      </w:r>
      <w:r w:rsidRPr="00700A50">
        <w:rPr>
          <w:rFonts w:ascii="宋体" w:hAnsi="宋体" w:cs="Arial" w:hint="eastAsia"/>
          <w:kern w:val="0"/>
          <w:sz w:val="24"/>
          <w:szCs w:val="24"/>
        </w:rPr>
        <w:t>）响应文件格式；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6</w:t>
      </w:r>
      <w:r w:rsidRPr="00700A50">
        <w:rPr>
          <w:rFonts w:ascii="宋体" w:hAnsi="宋体" w:cs="Arial" w:hint="eastAsia"/>
          <w:kern w:val="0"/>
          <w:sz w:val="24"/>
          <w:szCs w:val="24"/>
        </w:rPr>
        <w:t>）补充条款。</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根据本章第</w:t>
      </w:r>
      <w:r w:rsidRPr="00700A50">
        <w:rPr>
          <w:rFonts w:ascii="宋体" w:hAnsi="宋体" w:cs="Arial"/>
          <w:kern w:val="0"/>
          <w:sz w:val="24"/>
          <w:szCs w:val="24"/>
        </w:rPr>
        <w:t>2.</w:t>
      </w:r>
      <w:r w:rsidRPr="00700A50">
        <w:rPr>
          <w:rFonts w:ascii="宋体" w:hAnsi="宋体" w:cs="Arial" w:hint="eastAsia"/>
          <w:kern w:val="0"/>
          <w:sz w:val="24"/>
          <w:szCs w:val="24"/>
        </w:rPr>
        <w:t>3款和第</w:t>
      </w:r>
      <w:r w:rsidRPr="00700A50">
        <w:rPr>
          <w:rFonts w:ascii="宋体" w:hAnsi="宋体" w:cs="Arial"/>
          <w:kern w:val="0"/>
          <w:sz w:val="24"/>
          <w:szCs w:val="24"/>
        </w:rPr>
        <w:t>2.</w:t>
      </w:r>
      <w:r w:rsidRPr="00700A50">
        <w:rPr>
          <w:rFonts w:ascii="宋体" w:hAnsi="宋体" w:cs="Arial" w:hint="eastAsia"/>
          <w:kern w:val="0"/>
          <w:sz w:val="24"/>
          <w:szCs w:val="24"/>
        </w:rPr>
        <w:t>4款对竞争性磋商文件所作的澄清、修改，构成竞争性磋商文件的组成部分。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2</w:t>
      </w:r>
      <w:r w:rsidRPr="00700A50">
        <w:rPr>
          <w:rFonts w:ascii="宋体" w:hAnsi="宋体" w:cs="Arial"/>
          <w:kern w:val="0"/>
          <w:sz w:val="24"/>
          <w:szCs w:val="24"/>
        </w:rPr>
        <w:t xml:space="preserve"> </w:t>
      </w:r>
      <w:r w:rsidRPr="00700A50">
        <w:rPr>
          <w:rFonts w:ascii="宋体" w:hAnsi="宋体" w:cs="Arial" w:hint="eastAsia"/>
          <w:kern w:val="0"/>
          <w:sz w:val="24"/>
          <w:szCs w:val="24"/>
        </w:rPr>
        <w:t>竞争性磋商文件的获取</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凡有意参加并符合供应商须知前附表“供应商资格条件和能力”的供应商，均可在采购代理机构获取竞争性磋商文件。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3</w:t>
      </w:r>
      <w:r w:rsidRPr="00700A50">
        <w:rPr>
          <w:rFonts w:ascii="宋体" w:hAnsi="宋体" w:cs="Arial"/>
          <w:kern w:val="0"/>
          <w:sz w:val="24"/>
          <w:szCs w:val="24"/>
        </w:rPr>
        <w:t xml:space="preserve"> </w:t>
      </w:r>
      <w:r w:rsidRPr="00700A50">
        <w:rPr>
          <w:rFonts w:ascii="宋体" w:hAnsi="宋体" w:cs="Arial" w:hint="eastAsia"/>
          <w:kern w:val="0"/>
          <w:sz w:val="24"/>
          <w:szCs w:val="24"/>
        </w:rPr>
        <w:t>竞争性磋商文件的澄清</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lastRenderedPageBreak/>
        <w:t>2.</w:t>
      </w:r>
      <w:r w:rsidRPr="00700A50">
        <w:rPr>
          <w:rFonts w:ascii="宋体" w:hAnsi="宋体" w:cs="Arial" w:hint="eastAsia"/>
          <w:kern w:val="0"/>
          <w:sz w:val="24"/>
          <w:szCs w:val="24"/>
        </w:rPr>
        <w:t>3</w:t>
      </w:r>
      <w:r w:rsidRPr="00700A50">
        <w:rPr>
          <w:rFonts w:ascii="宋体" w:hAnsi="宋体" w:cs="Arial"/>
          <w:kern w:val="0"/>
          <w:sz w:val="24"/>
          <w:szCs w:val="24"/>
        </w:rPr>
        <w:t xml:space="preserve">.1 </w:t>
      </w:r>
      <w:r w:rsidRPr="00700A50">
        <w:rPr>
          <w:rFonts w:ascii="宋体" w:hAnsi="宋体" w:cs="Arial" w:hint="eastAsia"/>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3</w:t>
      </w:r>
      <w:r w:rsidRPr="00700A50">
        <w:rPr>
          <w:rFonts w:ascii="宋体" w:hAnsi="宋体" w:cs="Arial"/>
          <w:kern w:val="0"/>
          <w:sz w:val="24"/>
          <w:szCs w:val="24"/>
        </w:rPr>
        <w:t xml:space="preserve">.2 </w:t>
      </w:r>
      <w:r w:rsidRPr="00700A50">
        <w:rPr>
          <w:rFonts w:ascii="宋体" w:hAnsi="宋体" w:cs="Arial" w:hint="eastAsia"/>
          <w:kern w:val="0"/>
          <w:sz w:val="24"/>
          <w:szCs w:val="24"/>
        </w:rPr>
        <w:t>竞争性磋商文件的澄清将按照供应商须知前附表规定的时间、方式发布，但不指明澄清问题的来源。</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4竞争性磋商文件的修改</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4</w:t>
      </w:r>
      <w:r w:rsidRPr="00700A50">
        <w:rPr>
          <w:rFonts w:ascii="宋体" w:hAnsi="宋体" w:cs="Arial"/>
          <w:kern w:val="0"/>
          <w:sz w:val="24"/>
          <w:szCs w:val="24"/>
        </w:rPr>
        <w:t xml:space="preserve">.1 </w:t>
      </w:r>
      <w:r w:rsidRPr="00700A50">
        <w:rPr>
          <w:rFonts w:ascii="宋体" w:hAnsi="宋体" w:cs="Arial" w:hint="eastAsia"/>
          <w:kern w:val="0"/>
          <w:sz w:val="24"/>
          <w:szCs w:val="24"/>
        </w:rPr>
        <w:t>竞争性磋商文件的修改将按照供应商须知前附表规定的时间、方式发布，但不指明澄清问题的来源。</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4</w:t>
      </w:r>
      <w:r w:rsidRPr="00700A50">
        <w:rPr>
          <w:rFonts w:ascii="宋体" w:hAnsi="宋体" w:cs="Arial"/>
          <w:kern w:val="0"/>
          <w:sz w:val="24"/>
          <w:szCs w:val="24"/>
        </w:rPr>
        <w:t xml:space="preserve">.2 </w:t>
      </w:r>
      <w:r w:rsidRPr="00700A50">
        <w:rPr>
          <w:rFonts w:ascii="宋体" w:hAnsi="宋体" w:cs="Arial" w:hint="eastAsia"/>
          <w:kern w:val="0"/>
          <w:sz w:val="24"/>
          <w:szCs w:val="24"/>
        </w:rPr>
        <w:t>在供应商须知前附表规定的截止时间前，无论出于何种原因，采购代理机构和采购人可主动地或在解答潜在供应商提出的澄清问题时对竞争性磋商文件进行修改。</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4</w:t>
      </w:r>
      <w:r w:rsidRPr="00700A50">
        <w:rPr>
          <w:rFonts w:ascii="宋体" w:hAnsi="宋体" w:cs="Arial"/>
          <w:kern w:val="0"/>
          <w:sz w:val="24"/>
          <w:szCs w:val="24"/>
        </w:rPr>
        <w:t xml:space="preserve">.3 </w:t>
      </w:r>
      <w:r w:rsidRPr="00700A50">
        <w:rPr>
          <w:rFonts w:ascii="宋体" w:hAnsi="宋体" w:cs="Arial" w:hint="eastAsia"/>
          <w:kern w:val="0"/>
          <w:sz w:val="24"/>
          <w:szCs w:val="24"/>
        </w:rPr>
        <w:t>竞争性磋商文件的修改部分是竞争性磋商文件的组成部分对供应商具有约束力。</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4</w:t>
      </w:r>
      <w:r w:rsidRPr="00700A50">
        <w:rPr>
          <w:rFonts w:ascii="宋体" w:hAnsi="宋体" w:cs="Arial"/>
          <w:kern w:val="0"/>
          <w:sz w:val="24"/>
          <w:szCs w:val="24"/>
        </w:rPr>
        <w:t xml:space="preserve">.4 </w:t>
      </w:r>
      <w:r w:rsidRPr="00700A50">
        <w:rPr>
          <w:rFonts w:ascii="宋体" w:hAnsi="宋体" w:cs="Arial" w:hint="eastAsia"/>
          <w:kern w:val="0"/>
          <w:sz w:val="24"/>
          <w:szCs w:val="24"/>
        </w:rPr>
        <w:t>为使供应商准备投标时有充分时间对竞争性磋商文件的修改部分进行研究，采购人可适当推迟投标截止期。</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4</w:t>
      </w:r>
      <w:r w:rsidRPr="00700A50">
        <w:rPr>
          <w:rFonts w:ascii="宋体" w:hAnsi="宋体" w:cs="Arial"/>
          <w:kern w:val="0"/>
          <w:sz w:val="24"/>
          <w:szCs w:val="24"/>
        </w:rPr>
        <w:t xml:space="preserve">.5 </w:t>
      </w:r>
      <w:r w:rsidRPr="00700A50">
        <w:rPr>
          <w:rFonts w:ascii="宋体" w:hAnsi="宋体" w:cs="Arial" w:hint="eastAsia"/>
          <w:kern w:val="0"/>
          <w:sz w:val="24"/>
          <w:szCs w:val="24"/>
        </w:rPr>
        <w:t>当采购人发放的竞争性磋商文件及竞争性磋商文件的答疑文件、修改文件、补充文件前后不一致，发生矛盾情况时，以最后发出的为准。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4</w:t>
      </w:r>
      <w:r w:rsidRPr="00700A50">
        <w:rPr>
          <w:rFonts w:ascii="宋体" w:hAnsi="宋体" w:cs="Arial"/>
          <w:kern w:val="0"/>
          <w:sz w:val="24"/>
          <w:szCs w:val="24"/>
        </w:rPr>
        <w:t xml:space="preserve">.6 </w:t>
      </w:r>
      <w:r w:rsidRPr="00700A50">
        <w:rPr>
          <w:rFonts w:ascii="宋体" w:hAnsi="宋体" w:cs="Arial" w:hint="eastAsia"/>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中标后发现并提出，中标人将必须接受由采购人依据合同有关条款而做出的书面澄清。</w:t>
      </w:r>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8" w:name="_BookMark_6"/>
      <w:bookmarkStart w:id="9" w:name="_Toc21640308"/>
      <w:bookmarkEnd w:id="8"/>
      <w:r w:rsidRPr="00700A50">
        <w:rPr>
          <w:rFonts w:ascii="宋体" w:hAnsi="宋体" w:cs="宋体"/>
          <w:b/>
          <w:sz w:val="24"/>
          <w:szCs w:val="24"/>
        </w:rPr>
        <w:t>3</w:t>
      </w:r>
      <w:r w:rsidRPr="00700A50">
        <w:rPr>
          <w:rFonts w:ascii="宋体" w:hAnsi="宋体" w:cs="宋体" w:hint="eastAsia"/>
          <w:b/>
          <w:sz w:val="24"/>
          <w:szCs w:val="24"/>
        </w:rPr>
        <w:t>．响应文件</w:t>
      </w:r>
      <w:bookmarkEnd w:id="9"/>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3.1 </w:t>
      </w:r>
      <w:r w:rsidRPr="00700A50">
        <w:rPr>
          <w:rFonts w:ascii="宋体" w:hAnsi="宋体" w:cs="Arial" w:hint="eastAsia"/>
          <w:kern w:val="0"/>
          <w:sz w:val="24"/>
          <w:szCs w:val="24"/>
        </w:rPr>
        <w:t>响应文件的组成</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3.1.1</w:t>
      </w:r>
      <w:r w:rsidRPr="00700A50">
        <w:rPr>
          <w:rFonts w:ascii="宋体" w:hAnsi="宋体" w:cs="Arial" w:hint="eastAsia"/>
          <w:kern w:val="0"/>
          <w:sz w:val="24"/>
          <w:szCs w:val="24"/>
        </w:rPr>
        <w:t>响应文件应包括下列内容：</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）投标函</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）磋商价格明细表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）备品、备件清单</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（4）技术条款偏离表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（5）商务条款偏离表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（6）法定代表人身份证明书</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lastRenderedPageBreak/>
        <w:t>（7）法定代表人授权委托书</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（8）联合体协议书、联合体主办方声明书（如有）</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（9）制造商资格声明或代理商资格声明</w:t>
      </w:r>
    </w:p>
    <w:p w:rsidR="00A16EFE" w:rsidRPr="00700A50" w:rsidRDefault="00455A7E">
      <w:pPr>
        <w:shd w:val="clear" w:color="auto" w:fill="FFFFFF"/>
        <w:snapToGrid w:val="0"/>
        <w:spacing w:line="384" w:lineRule="auto"/>
        <w:ind w:firstLineChars="400" w:firstLine="960"/>
        <w:rPr>
          <w:rFonts w:ascii="宋体" w:hAnsi="宋体" w:cs="Times New Roman"/>
          <w:sz w:val="24"/>
          <w:szCs w:val="24"/>
        </w:rPr>
      </w:pPr>
      <w:r w:rsidRPr="00700A50">
        <w:rPr>
          <w:rFonts w:ascii="宋体" w:hAnsi="宋体" w:cs="Times New Roman" w:hint="eastAsia"/>
          <w:sz w:val="24"/>
          <w:szCs w:val="24"/>
        </w:rPr>
        <w:t>9-1、供应商基本情况表</w:t>
      </w:r>
    </w:p>
    <w:p w:rsidR="00A16EFE" w:rsidRPr="00700A50" w:rsidRDefault="00455A7E">
      <w:pPr>
        <w:shd w:val="clear" w:color="auto" w:fill="FFFFFF"/>
        <w:snapToGrid w:val="0"/>
        <w:spacing w:line="384" w:lineRule="auto"/>
        <w:ind w:firstLineChars="400" w:firstLine="960"/>
        <w:rPr>
          <w:rFonts w:ascii="宋体" w:hAnsi="宋体" w:cs="Times New Roman"/>
          <w:sz w:val="24"/>
          <w:szCs w:val="24"/>
        </w:rPr>
      </w:pPr>
      <w:r w:rsidRPr="00700A50">
        <w:rPr>
          <w:rFonts w:ascii="宋体" w:hAnsi="宋体" w:cs="Times New Roman" w:hint="eastAsia"/>
          <w:sz w:val="24"/>
          <w:szCs w:val="24"/>
        </w:rPr>
        <w:t>9-2、投标货物生产能力说明（如有时，制造商提供）</w:t>
      </w:r>
    </w:p>
    <w:p w:rsidR="00A16EFE" w:rsidRPr="00700A50" w:rsidRDefault="00455A7E">
      <w:pPr>
        <w:shd w:val="clear" w:color="auto" w:fill="FFFFFF"/>
        <w:snapToGrid w:val="0"/>
        <w:spacing w:line="384" w:lineRule="auto"/>
        <w:ind w:firstLineChars="400" w:firstLine="960"/>
        <w:rPr>
          <w:rFonts w:ascii="宋体" w:hAnsi="宋体" w:cs="Times New Roman"/>
          <w:sz w:val="24"/>
          <w:szCs w:val="24"/>
        </w:rPr>
      </w:pPr>
      <w:r w:rsidRPr="00700A50">
        <w:rPr>
          <w:rFonts w:ascii="宋体" w:hAnsi="宋体" w:cs="Times New Roman" w:hint="eastAsia"/>
          <w:sz w:val="24"/>
          <w:szCs w:val="24"/>
        </w:rPr>
        <w:t>9-3、制造商授权书（如有时，代理商或经销商提供）</w:t>
      </w:r>
    </w:p>
    <w:p w:rsidR="00A16EFE" w:rsidRPr="00700A50" w:rsidRDefault="00455A7E">
      <w:pPr>
        <w:shd w:val="clear" w:color="auto" w:fill="FFFFFF"/>
        <w:snapToGrid w:val="0"/>
        <w:spacing w:line="384" w:lineRule="auto"/>
        <w:ind w:firstLineChars="400" w:firstLine="960"/>
        <w:rPr>
          <w:rFonts w:ascii="宋体" w:hAnsi="宋体" w:cs="Times New Roman"/>
          <w:sz w:val="24"/>
          <w:szCs w:val="24"/>
        </w:rPr>
      </w:pPr>
      <w:r w:rsidRPr="00700A50">
        <w:rPr>
          <w:rFonts w:ascii="宋体" w:hAnsi="宋体" w:cs="Times New Roman" w:hint="eastAsia"/>
          <w:sz w:val="24"/>
          <w:szCs w:val="24"/>
        </w:rPr>
        <w:t>9-4、供应商近年类似供货项目情况表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（10）售后服务承诺书</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1）技术方案说明书</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2）其他需要提交的资料</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3.1.2 </w:t>
      </w:r>
      <w:r w:rsidRPr="00700A50">
        <w:rPr>
          <w:rFonts w:ascii="宋体" w:hAnsi="宋体" w:cs="Arial" w:hint="eastAsia"/>
          <w:kern w:val="0"/>
          <w:sz w:val="24"/>
          <w:szCs w:val="24"/>
        </w:rPr>
        <w:t>供应商须知前附表规定不接受联合体磋商投标的，或供应商没有组成联合体的，响应文件不包括本章第</w:t>
      </w:r>
      <w:r w:rsidRPr="00700A50">
        <w:rPr>
          <w:rFonts w:ascii="宋体" w:hAnsi="宋体" w:cs="Arial"/>
          <w:kern w:val="0"/>
          <w:sz w:val="24"/>
          <w:szCs w:val="24"/>
        </w:rPr>
        <w:t>3.1.1</w:t>
      </w:r>
      <w:r w:rsidRPr="00700A50">
        <w:rPr>
          <w:rFonts w:ascii="宋体" w:hAnsi="宋体" w:cs="Arial" w:hint="eastAsia"/>
          <w:kern w:val="0"/>
          <w:sz w:val="24"/>
          <w:szCs w:val="24"/>
        </w:rPr>
        <w:t>（8）款所指的联合体协议书。</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 </w:t>
      </w:r>
      <w:r w:rsidRPr="00700A50">
        <w:rPr>
          <w:rFonts w:ascii="宋体" w:hAnsi="宋体" w:cs="Arial" w:hint="eastAsia"/>
          <w:kern w:val="0"/>
          <w:sz w:val="24"/>
          <w:szCs w:val="24"/>
        </w:rPr>
        <w:t>磋商价格</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3.2.1 </w:t>
      </w:r>
      <w:r w:rsidRPr="00700A50">
        <w:rPr>
          <w:rFonts w:ascii="宋体" w:hAnsi="宋体" w:cs="Arial" w:hint="eastAsia"/>
          <w:kern w:val="0"/>
          <w:sz w:val="24"/>
          <w:szCs w:val="24"/>
        </w:rPr>
        <w:t>供应商应当按第四章“技术标准和要求”的规定进行报价，并填写第五章“响应文件格式”中的磋商价格明细表。</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3.2.2</w:t>
      </w:r>
      <w:r w:rsidRPr="00700A50">
        <w:rPr>
          <w:rFonts w:ascii="宋体" w:hAnsi="宋体" w:cs="Arial" w:hint="eastAsia"/>
          <w:kern w:val="0"/>
          <w:sz w:val="24"/>
          <w:szCs w:val="24"/>
        </w:rPr>
        <w:t>本次磋商采用二轮报价法，供应商递交的响应文件中的报价为</w:t>
      </w:r>
      <w:r w:rsidRPr="00700A50">
        <w:rPr>
          <w:rFonts w:ascii="宋体" w:hAnsi="宋体" w:cs="Arial"/>
          <w:kern w:val="0"/>
          <w:sz w:val="24"/>
          <w:szCs w:val="24"/>
        </w:rPr>
        <w:t>第一轮报价</w:t>
      </w:r>
      <w:r w:rsidRPr="00700A50">
        <w:rPr>
          <w:rFonts w:ascii="宋体" w:hAnsi="宋体" w:cs="Arial" w:hint="eastAsia"/>
          <w:kern w:val="0"/>
          <w:sz w:val="24"/>
          <w:szCs w:val="24"/>
        </w:rPr>
        <w:t>，</w:t>
      </w:r>
      <w:r w:rsidRPr="00700A50">
        <w:rPr>
          <w:rFonts w:ascii="宋体" w:hAnsi="宋体" w:cs="Arial"/>
          <w:kern w:val="0"/>
          <w:sz w:val="24"/>
          <w:szCs w:val="24"/>
        </w:rPr>
        <w:t>第一轮报价</w:t>
      </w:r>
      <w:r w:rsidRPr="00700A50">
        <w:rPr>
          <w:rFonts w:ascii="宋体" w:hAnsi="宋体" w:cs="Arial" w:hint="eastAsia"/>
          <w:kern w:val="0"/>
          <w:sz w:val="24"/>
          <w:szCs w:val="24"/>
        </w:rPr>
        <w:t>与第二轮报价超出本项目采购预算金额的视为无效磋商。</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3.2.3</w:t>
      </w:r>
      <w:r w:rsidRPr="00700A50">
        <w:rPr>
          <w:rFonts w:ascii="宋体" w:hAnsi="宋体" w:cs="Arial" w:hint="eastAsia"/>
          <w:kern w:val="0"/>
          <w:sz w:val="24"/>
          <w:szCs w:val="24"/>
        </w:rPr>
        <w:t>供应商提供的货物一律用人民币报价。</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3.3 </w:t>
      </w:r>
      <w:r w:rsidRPr="00700A50">
        <w:rPr>
          <w:rFonts w:ascii="宋体" w:hAnsi="宋体" w:cs="Arial" w:hint="eastAsia"/>
          <w:kern w:val="0"/>
          <w:sz w:val="24"/>
          <w:szCs w:val="24"/>
        </w:rPr>
        <w:t>响应有效期</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3.3.1 </w:t>
      </w:r>
      <w:r w:rsidRPr="00700A50">
        <w:rPr>
          <w:rFonts w:ascii="宋体" w:hAnsi="宋体" w:cs="Arial" w:hint="eastAsia"/>
          <w:kern w:val="0"/>
          <w:sz w:val="24"/>
          <w:szCs w:val="24"/>
        </w:rPr>
        <w:t>在供应商须知前附表规定的响应有效期内，供应商不得要求撤销或修改其响应文件。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3.3.2 </w:t>
      </w:r>
      <w:r w:rsidRPr="00700A50">
        <w:rPr>
          <w:rFonts w:ascii="宋体" w:hAnsi="宋体" w:cs="Arial" w:hint="eastAsia"/>
          <w:kern w:val="0"/>
          <w:sz w:val="24"/>
          <w:szCs w:val="24"/>
        </w:rPr>
        <w:t>出现特殊情况需要延长响应有效期的，采购人将通知所有供应商延长响应有效期。供应商同意延长的，应当相应延长其磋商保证金的有效期，但不得要求或被允许修改或撤销其响应文件；供应</w:t>
      </w:r>
      <w:proofErr w:type="gramStart"/>
      <w:r w:rsidRPr="00700A50">
        <w:rPr>
          <w:rFonts w:ascii="宋体" w:hAnsi="宋体" w:cs="Arial" w:hint="eastAsia"/>
          <w:kern w:val="0"/>
          <w:sz w:val="24"/>
          <w:szCs w:val="24"/>
        </w:rPr>
        <w:t>商拒绝</w:t>
      </w:r>
      <w:proofErr w:type="gramEnd"/>
      <w:r w:rsidRPr="00700A50">
        <w:rPr>
          <w:rFonts w:ascii="宋体" w:hAnsi="宋体" w:cs="Arial" w:hint="eastAsia"/>
          <w:kern w:val="0"/>
          <w:sz w:val="24"/>
          <w:szCs w:val="24"/>
        </w:rPr>
        <w:t>延长的，其投标失效，但供应商有权收回其磋商保证金。</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3.3.3 </w:t>
      </w:r>
      <w:r w:rsidRPr="00700A50">
        <w:rPr>
          <w:rFonts w:ascii="宋体" w:hAnsi="宋体" w:cs="Arial" w:hint="eastAsia"/>
          <w:kern w:val="0"/>
          <w:sz w:val="24"/>
          <w:szCs w:val="24"/>
        </w:rPr>
        <w:t>磋商保证金的有效期与响应有效期一致。</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3.4 </w:t>
      </w:r>
      <w:r w:rsidRPr="00700A50">
        <w:rPr>
          <w:rFonts w:ascii="宋体" w:hAnsi="宋体" w:cs="Arial" w:hint="eastAsia"/>
          <w:kern w:val="0"/>
          <w:sz w:val="24"/>
          <w:szCs w:val="24"/>
        </w:rPr>
        <w:t>磋商保证金</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 xml:space="preserve">3.4.1 </w:t>
      </w:r>
      <w:r w:rsidRPr="00700A50">
        <w:rPr>
          <w:rFonts w:ascii="宋体" w:hAnsi="宋体" w:cs="Arial" w:hint="eastAsia"/>
          <w:kern w:val="0"/>
          <w:sz w:val="24"/>
          <w:szCs w:val="24"/>
        </w:rPr>
        <w:t>供应商应于响应文件递交截止时间前</w:t>
      </w:r>
      <w:proofErr w:type="gramStart"/>
      <w:r w:rsidRPr="00700A50">
        <w:rPr>
          <w:rFonts w:ascii="宋体" w:hAnsi="宋体" w:cs="Arial" w:hint="eastAsia"/>
          <w:kern w:val="0"/>
          <w:sz w:val="24"/>
          <w:szCs w:val="24"/>
        </w:rPr>
        <w:t>按供应</w:t>
      </w:r>
      <w:proofErr w:type="gramEnd"/>
      <w:r w:rsidRPr="00700A50">
        <w:rPr>
          <w:rFonts w:ascii="宋体" w:hAnsi="宋体" w:cs="Arial" w:hint="eastAsia"/>
          <w:kern w:val="0"/>
          <w:sz w:val="24"/>
          <w:szCs w:val="24"/>
        </w:rPr>
        <w:t>商须知前附表规定数额</w:t>
      </w:r>
      <w:proofErr w:type="gramStart"/>
      <w:r w:rsidRPr="00700A50">
        <w:rPr>
          <w:rFonts w:ascii="宋体" w:hAnsi="宋体" w:cs="Arial" w:hint="eastAsia"/>
          <w:kern w:val="0"/>
          <w:sz w:val="24"/>
          <w:szCs w:val="24"/>
        </w:rPr>
        <w:t>提交磋商</w:t>
      </w:r>
      <w:proofErr w:type="gramEnd"/>
      <w:r w:rsidRPr="00700A50">
        <w:rPr>
          <w:rFonts w:ascii="宋体" w:hAnsi="宋体" w:cs="Arial" w:hint="eastAsia"/>
          <w:kern w:val="0"/>
          <w:sz w:val="24"/>
          <w:szCs w:val="24"/>
        </w:rPr>
        <w:t>保证金。未</w:t>
      </w:r>
      <w:proofErr w:type="gramStart"/>
      <w:r w:rsidRPr="00700A50">
        <w:rPr>
          <w:rFonts w:ascii="宋体" w:hAnsi="宋体" w:cs="Arial" w:hint="eastAsia"/>
          <w:kern w:val="0"/>
          <w:sz w:val="24"/>
          <w:szCs w:val="24"/>
        </w:rPr>
        <w:t>提交磋商</w:t>
      </w:r>
      <w:proofErr w:type="gramEnd"/>
      <w:r w:rsidRPr="00700A50">
        <w:rPr>
          <w:rFonts w:ascii="宋体" w:hAnsi="宋体" w:cs="Arial" w:hint="eastAsia"/>
          <w:kern w:val="0"/>
          <w:sz w:val="24"/>
          <w:szCs w:val="24"/>
        </w:rPr>
        <w:t>保证金的，将被视为非响应性投标而予以拒绝。联合体磋商投标的，其磋商保证金由牵头人递交，并应符合供应商须知前附表的规定。</w:t>
      </w:r>
    </w:p>
    <w:p w:rsidR="00A16EFE" w:rsidRPr="00700A50" w:rsidRDefault="00455A7E">
      <w:pPr>
        <w:shd w:val="clear" w:color="auto" w:fill="FFFFFF"/>
        <w:snapToGrid w:val="0"/>
        <w:spacing w:line="384" w:lineRule="auto"/>
        <w:ind w:firstLineChars="150" w:firstLine="360"/>
        <w:rPr>
          <w:rFonts w:ascii="宋体" w:hAnsi="宋体" w:cs="Times New Roman"/>
          <w:sz w:val="24"/>
          <w:szCs w:val="24"/>
        </w:rPr>
      </w:pPr>
      <w:r w:rsidRPr="00700A50">
        <w:rPr>
          <w:rFonts w:ascii="宋体" w:hAnsi="宋体" w:cs="Arial"/>
          <w:kern w:val="0"/>
          <w:sz w:val="24"/>
          <w:szCs w:val="24"/>
        </w:rPr>
        <w:lastRenderedPageBreak/>
        <w:t>3.4.2</w:t>
      </w:r>
      <w:r w:rsidRPr="00700A50">
        <w:rPr>
          <w:rFonts w:ascii="宋体" w:hAnsi="宋体" w:cs="Times New Roman" w:hint="eastAsia"/>
          <w:sz w:val="24"/>
          <w:szCs w:val="24"/>
        </w:rPr>
        <w:t>磋商保证金以支票、汇票、本票或者金融机构、担保机构出具的保函等非现金形式提交至采购代理机构。</w:t>
      </w:r>
    </w:p>
    <w:p w:rsidR="00A16EFE" w:rsidRPr="00700A50" w:rsidRDefault="00455A7E">
      <w:pPr>
        <w:shd w:val="clear" w:color="auto" w:fill="FFFFFF"/>
        <w:snapToGrid w:val="0"/>
        <w:spacing w:line="384" w:lineRule="auto"/>
        <w:ind w:firstLineChars="150" w:firstLine="360"/>
        <w:rPr>
          <w:rFonts w:ascii="宋体" w:hAnsi="宋体" w:cs="Times New Roman"/>
          <w:sz w:val="24"/>
          <w:szCs w:val="24"/>
        </w:rPr>
      </w:pPr>
      <w:r w:rsidRPr="00700A50">
        <w:rPr>
          <w:rFonts w:ascii="宋体" w:hAnsi="宋体" w:cs="Times New Roman" w:hint="eastAsia"/>
          <w:sz w:val="24"/>
          <w:szCs w:val="24"/>
        </w:rPr>
        <w:t>采购代理机构名称：新疆新世纪招标有限公司</w:t>
      </w:r>
    </w:p>
    <w:p w:rsidR="00A16EFE" w:rsidRPr="00700A50" w:rsidRDefault="00455A7E">
      <w:pPr>
        <w:shd w:val="clear" w:color="auto" w:fill="FFFFFF"/>
        <w:snapToGrid w:val="0"/>
        <w:spacing w:line="384" w:lineRule="auto"/>
        <w:ind w:firstLineChars="150" w:firstLine="360"/>
        <w:rPr>
          <w:rFonts w:ascii="宋体" w:hAnsi="宋体" w:cs="Times New Roman"/>
          <w:sz w:val="24"/>
          <w:szCs w:val="24"/>
        </w:rPr>
      </w:pPr>
      <w:r w:rsidRPr="00700A50">
        <w:rPr>
          <w:rFonts w:ascii="宋体" w:hAnsi="宋体" w:cs="Times New Roman" w:hint="eastAsia"/>
          <w:sz w:val="24"/>
          <w:szCs w:val="24"/>
        </w:rPr>
        <w:t>纳税人识别号：91650100726988855F</w:t>
      </w:r>
    </w:p>
    <w:p w:rsidR="00A16EFE" w:rsidRPr="00700A50" w:rsidRDefault="00455A7E">
      <w:pPr>
        <w:shd w:val="clear" w:color="auto" w:fill="FFFFFF"/>
        <w:snapToGrid w:val="0"/>
        <w:spacing w:line="384" w:lineRule="auto"/>
        <w:ind w:firstLineChars="150" w:firstLine="360"/>
        <w:rPr>
          <w:rFonts w:ascii="宋体" w:hAnsi="宋体" w:cs="Times New Roman"/>
          <w:sz w:val="24"/>
          <w:szCs w:val="24"/>
        </w:rPr>
      </w:pPr>
      <w:r w:rsidRPr="00700A50">
        <w:rPr>
          <w:rFonts w:ascii="宋体" w:hAnsi="宋体" w:cs="Times New Roman" w:hint="eastAsia"/>
          <w:sz w:val="24"/>
          <w:szCs w:val="24"/>
        </w:rPr>
        <w:t>开户行：中国农业银行乌鲁木齐新民西街分理处</w:t>
      </w:r>
    </w:p>
    <w:p w:rsidR="00A16EFE" w:rsidRPr="00700A50" w:rsidRDefault="00455A7E">
      <w:pPr>
        <w:shd w:val="clear" w:color="auto" w:fill="FFFFFF"/>
        <w:snapToGrid w:val="0"/>
        <w:spacing w:line="384" w:lineRule="auto"/>
        <w:ind w:firstLineChars="150" w:firstLine="360"/>
        <w:rPr>
          <w:rFonts w:ascii="宋体" w:hAnsi="宋体" w:cs="Times New Roman"/>
          <w:sz w:val="24"/>
          <w:szCs w:val="24"/>
        </w:rPr>
      </w:pPr>
      <w:r w:rsidRPr="00700A50">
        <w:rPr>
          <w:rFonts w:ascii="宋体" w:hAnsi="宋体" w:cs="Times New Roman" w:hint="eastAsia"/>
          <w:sz w:val="24"/>
          <w:szCs w:val="24"/>
        </w:rPr>
        <w:t>账号：30014701040000595</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3.4.</w:t>
      </w:r>
      <w:r w:rsidRPr="00700A50">
        <w:rPr>
          <w:rFonts w:ascii="宋体" w:hAnsi="宋体" w:cs="Arial" w:hint="eastAsia"/>
          <w:kern w:val="0"/>
          <w:sz w:val="24"/>
          <w:szCs w:val="24"/>
        </w:rPr>
        <w:t>3</w:t>
      </w:r>
      <w:r w:rsidRPr="00700A50">
        <w:rPr>
          <w:rFonts w:ascii="宋体" w:hAnsi="宋体" w:cs="Arial"/>
          <w:kern w:val="0"/>
          <w:sz w:val="24"/>
          <w:szCs w:val="24"/>
        </w:rPr>
        <w:t xml:space="preserve"> </w:t>
      </w:r>
      <w:r w:rsidRPr="00700A50">
        <w:rPr>
          <w:rFonts w:ascii="宋体" w:hAnsi="宋体" w:cs="Arial" w:hint="eastAsia"/>
          <w:kern w:val="0"/>
          <w:sz w:val="24"/>
          <w:szCs w:val="24"/>
        </w:rPr>
        <w:t>磋商保证金是为了保护采购人免遭因供应商的行为而蒙受损失。采购人在因供应商的行为受到损害时可根据相关法律规定没收供应商的磋商保证金。</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3.4.</w:t>
      </w:r>
      <w:r w:rsidRPr="00700A50">
        <w:rPr>
          <w:rFonts w:ascii="宋体" w:hAnsi="宋体" w:cs="Arial" w:hint="eastAsia"/>
          <w:kern w:val="0"/>
          <w:sz w:val="24"/>
          <w:szCs w:val="24"/>
        </w:rPr>
        <w:t>4</w:t>
      </w:r>
      <w:r w:rsidRPr="00700A50">
        <w:rPr>
          <w:rFonts w:ascii="宋体" w:hAnsi="宋体" w:cs="Arial"/>
          <w:kern w:val="0"/>
          <w:sz w:val="24"/>
          <w:szCs w:val="24"/>
        </w:rPr>
        <w:t xml:space="preserve"> 采购人或者采购代理机构应当自中标通知书发出之日起5个工作日内退还未中标人的磋商保证金，自采购合同签订之日起5个工作日内退还中标人的磋商保证金</w:t>
      </w:r>
      <w:r w:rsidRPr="00700A50">
        <w:rPr>
          <w:rFonts w:ascii="宋体" w:hAnsi="宋体" w:cs="Arial" w:hint="eastAsia"/>
          <w:kern w:val="0"/>
          <w:sz w:val="24"/>
          <w:szCs w:val="24"/>
        </w:rPr>
        <w:t>。</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3.4.</w:t>
      </w:r>
      <w:r w:rsidRPr="00700A50">
        <w:rPr>
          <w:rFonts w:ascii="宋体" w:hAnsi="宋体" w:cs="Arial" w:hint="eastAsia"/>
          <w:kern w:val="0"/>
          <w:sz w:val="24"/>
          <w:szCs w:val="24"/>
        </w:rPr>
        <w:t>5磋商保证金有效期与响应有效期一致。</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3.4.</w:t>
      </w:r>
      <w:r w:rsidRPr="00700A50">
        <w:rPr>
          <w:rFonts w:ascii="宋体" w:hAnsi="宋体" w:cs="Arial" w:hint="eastAsia"/>
          <w:kern w:val="0"/>
          <w:sz w:val="24"/>
          <w:szCs w:val="24"/>
        </w:rPr>
        <w:t>6</w:t>
      </w:r>
      <w:r w:rsidRPr="00700A50">
        <w:rPr>
          <w:rFonts w:ascii="宋体" w:hAnsi="宋体" w:cs="Arial"/>
          <w:kern w:val="0"/>
          <w:sz w:val="24"/>
          <w:szCs w:val="24"/>
        </w:rPr>
        <w:t xml:space="preserve"> </w:t>
      </w:r>
      <w:r w:rsidRPr="00700A50">
        <w:rPr>
          <w:rFonts w:ascii="宋体" w:hAnsi="宋体" w:cs="Arial" w:hint="eastAsia"/>
          <w:kern w:val="0"/>
          <w:sz w:val="24"/>
          <w:szCs w:val="24"/>
        </w:rPr>
        <w:t>有下列情形之一的，磋商保证金不予退还：</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）供应商在规定的响应有效期内撤销或修改其响应文件的；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）中标人在收到中标通知书后，无正当理由拒签合同协议书或在签订合同时提出附加条件或者更改合同实质性内容的；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）未按竞争性磋商文件规定提交履约保证金的。</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3.5 </w:t>
      </w:r>
      <w:r w:rsidRPr="00700A50">
        <w:rPr>
          <w:rFonts w:ascii="宋体" w:hAnsi="宋体" w:cs="Arial" w:hint="eastAsia"/>
          <w:kern w:val="0"/>
          <w:sz w:val="24"/>
          <w:szCs w:val="24"/>
        </w:rPr>
        <w:t>响应文件的编制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3.5.1</w:t>
      </w:r>
      <w:r w:rsidRPr="00700A50">
        <w:rPr>
          <w:rFonts w:ascii="宋体" w:hAnsi="宋体" w:cs="Arial" w:hint="eastAsia"/>
          <w:kern w:val="0"/>
          <w:sz w:val="24"/>
          <w:szCs w:val="24"/>
        </w:rPr>
        <w:t>响应文件应按第五章“响应文件格式”进行编写，如有必要，可以增加附页，作为响应文件的组成部分。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3.5.2</w:t>
      </w:r>
      <w:r w:rsidRPr="00700A50">
        <w:rPr>
          <w:rFonts w:ascii="宋体" w:hAnsi="宋体" w:cs="Arial" w:hint="eastAsia"/>
          <w:kern w:val="0"/>
          <w:sz w:val="24"/>
          <w:szCs w:val="24"/>
        </w:rPr>
        <w:t>响应文件应当对竞争性磋商文件有关采购范围、技术与服务要求等实质性内容做出响应。</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3.5.3 </w:t>
      </w:r>
      <w:r w:rsidRPr="00700A50">
        <w:rPr>
          <w:rFonts w:ascii="宋体" w:hAnsi="宋体" w:cs="Arial" w:hint="eastAsia"/>
          <w:kern w:val="0"/>
          <w:sz w:val="24"/>
          <w:szCs w:val="24"/>
        </w:rPr>
        <w:t>响应文件要求盖章处均应加盖。</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3.5.4 </w:t>
      </w:r>
      <w:r w:rsidRPr="00700A50">
        <w:rPr>
          <w:rFonts w:ascii="宋体" w:hAnsi="宋体" w:cs="Arial" w:hint="eastAsia"/>
          <w:kern w:val="0"/>
          <w:sz w:val="24"/>
          <w:szCs w:val="24"/>
        </w:rPr>
        <w:t>响应文件采用</w:t>
      </w:r>
      <w:r w:rsidRPr="00700A50">
        <w:rPr>
          <w:rFonts w:ascii="宋体" w:hAnsi="宋体" w:cs="Arial"/>
          <w:kern w:val="0"/>
          <w:sz w:val="24"/>
          <w:szCs w:val="24"/>
        </w:rPr>
        <w:t>A4</w:t>
      </w:r>
      <w:r w:rsidRPr="00700A50">
        <w:rPr>
          <w:rFonts w:ascii="宋体" w:hAnsi="宋体" w:cs="Arial" w:hint="eastAsia"/>
          <w:kern w:val="0"/>
          <w:sz w:val="24"/>
          <w:szCs w:val="24"/>
        </w:rPr>
        <w:t>打印纸。</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3.5.5 </w:t>
      </w:r>
      <w:r w:rsidRPr="00700A50">
        <w:rPr>
          <w:rFonts w:ascii="宋体" w:hAnsi="宋体" w:cs="Arial" w:hint="eastAsia"/>
          <w:kern w:val="0"/>
          <w:sz w:val="24"/>
          <w:szCs w:val="24"/>
        </w:rPr>
        <w:t>响应文件可以用蓝黑墨水笔或</w:t>
      </w:r>
      <w:proofErr w:type="gramStart"/>
      <w:r w:rsidRPr="00700A50">
        <w:rPr>
          <w:rFonts w:ascii="宋体" w:hAnsi="宋体" w:cs="Arial" w:hint="eastAsia"/>
          <w:kern w:val="0"/>
          <w:sz w:val="24"/>
          <w:szCs w:val="24"/>
        </w:rPr>
        <w:t>炭素</w:t>
      </w:r>
      <w:proofErr w:type="gramEnd"/>
      <w:r w:rsidRPr="00700A50">
        <w:rPr>
          <w:rFonts w:ascii="宋体" w:hAnsi="宋体" w:cs="Arial" w:hint="eastAsia"/>
          <w:kern w:val="0"/>
          <w:sz w:val="24"/>
          <w:szCs w:val="24"/>
        </w:rPr>
        <w:t>笔书写</w:t>
      </w:r>
      <w:r w:rsidRPr="00700A50">
        <w:rPr>
          <w:rFonts w:ascii="宋体" w:cs="Arial"/>
          <w:kern w:val="0"/>
          <w:sz w:val="24"/>
          <w:szCs w:val="24"/>
        </w:rPr>
        <w:t>,</w:t>
      </w:r>
      <w:r w:rsidRPr="00700A50">
        <w:rPr>
          <w:rFonts w:ascii="宋体" w:hAnsi="宋体" w:cs="Arial"/>
          <w:kern w:val="0"/>
          <w:szCs w:val="21"/>
        </w:rPr>
        <w:t xml:space="preserve"> </w:t>
      </w:r>
      <w:r w:rsidRPr="00700A50">
        <w:rPr>
          <w:rFonts w:ascii="宋体" w:hAnsi="宋体" w:cs="Arial" w:hint="eastAsia"/>
          <w:kern w:val="0"/>
          <w:sz w:val="24"/>
          <w:szCs w:val="24"/>
        </w:rPr>
        <w:t>但建议最好采用打印书写方式书写。</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3.5.6 </w:t>
      </w:r>
      <w:r w:rsidRPr="00700A50">
        <w:rPr>
          <w:rFonts w:ascii="宋体" w:hAnsi="宋体" w:cs="Arial" w:hint="eastAsia"/>
          <w:kern w:val="0"/>
          <w:sz w:val="24"/>
          <w:szCs w:val="24"/>
        </w:rPr>
        <w:t>供应商应</w:t>
      </w:r>
      <w:proofErr w:type="gramStart"/>
      <w:r w:rsidRPr="00700A50">
        <w:rPr>
          <w:rFonts w:ascii="宋体" w:hAnsi="宋体" w:cs="Arial" w:hint="eastAsia"/>
          <w:kern w:val="0"/>
          <w:sz w:val="24"/>
          <w:szCs w:val="24"/>
        </w:rPr>
        <w:t>按供应</w:t>
      </w:r>
      <w:proofErr w:type="gramEnd"/>
      <w:r w:rsidRPr="00700A50">
        <w:rPr>
          <w:rFonts w:ascii="宋体" w:hAnsi="宋体" w:cs="Arial" w:hint="eastAsia"/>
          <w:kern w:val="0"/>
          <w:sz w:val="24"/>
          <w:szCs w:val="24"/>
        </w:rPr>
        <w:t>商须知前附表规定，编制响应文件“正本”和“副本”份数。封面必须注明“正本”或“副本”字样。</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3.5.7 </w:t>
      </w:r>
      <w:r w:rsidRPr="00700A50">
        <w:rPr>
          <w:rFonts w:ascii="宋体" w:hAnsi="宋体" w:cs="Arial" w:hint="eastAsia"/>
          <w:kern w:val="0"/>
          <w:sz w:val="24"/>
          <w:szCs w:val="24"/>
        </w:rPr>
        <w:t>响应文件正本和副本如有不一致之处，以正本为准。</w:t>
      </w:r>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10" w:name="_BookMark_7"/>
      <w:bookmarkStart w:id="11" w:name="_Toc21640309"/>
      <w:bookmarkEnd w:id="10"/>
      <w:r w:rsidRPr="00700A50">
        <w:rPr>
          <w:rFonts w:ascii="宋体" w:hAnsi="宋体" w:cs="宋体"/>
          <w:b/>
          <w:sz w:val="24"/>
          <w:szCs w:val="24"/>
        </w:rPr>
        <w:t>4</w:t>
      </w:r>
      <w:r w:rsidRPr="00700A50">
        <w:rPr>
          <w:rFonts w:ascii="宋体" w:hAnsi="宋体" w:cs="宋体" w:hint="eastAsia"/>
          <w:b/>
          <w:sz w:val="24"/>
          <w:szCs w:val="24"/>
        </w:rPr>
        <w:t>．投标</w:t>
      </w:r>
      <w:bookmarkEnd w:id="11"/>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4.1 </w:t>
      </w:r>
      <w:r w:rsidRPr="00700A50">
        <w:rPr>
          <w:rFonts w:ascii="宋体" w:hAnsi="宋体" w:cs="Arial" w:hint="eastAsia"/>
          <w:kern w:val="0"/>
          <w:sz w:val="24"/>
          <w:szCs w:val="24"/>
        </w:rPr>
        <w:t>响应文件的密封和标识</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lastRenderedPageBreak/>
        <w:t>4.1.1</w:t>
      </w:r>
      <w:r w:rsidRPr="00700A50">
        <w:rPr>
          <w:rFonts w:ascii="宋体" w:hAnsi="宋体" w:cs="Arial" w:hint="eastAsia"/>
          <w:kern w:val="0"/>
          <w:sz w:val="24"/>
          <w:szCs w:val="24"/>
        </w:rPr>
        <w:t>、供应商必须将响应文件密封装袋，并在封袋注明：XXX项目响应文件及供应商名称，否则整个响应文件将被视为不响应竞争性磋商文件，而予以拒绝。</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4.1.2、响应文件封</w:t>
      </w:r>
      <w:proofErr w:type="gramStart"/>
      <w:r w:rsidRPr="00700A50">
        <w:rPr>
          <w:rFonts w:ascii="宋体" w:hAnsi="宋体" w:cs="Arial" w:hint="eastAsia"/>
          <w:kern w:val="0"/>
          <w:sz w:val="24"/>
          <w:szCs w:val="24"/>
        </w:rPr>
        <w:t>袋必须</w:t>
      </w:r>
      <w:proofErr w:type="gramEnd"/>
      <w:r w:rsidRPr="00700A50">
        <w:rPr>
          <w:rFonts w:ascii="宋体" w:hAnsi="宋体" w:cs="Arial" w:hint="eastAsia"/>
          <w:kern w:val="0"/>
          <w:sz w:val="24"/>
          <w:szCs w:val="24"/>
        </w:rPr>
        <w:t>在开启处密封，并加盖供应商章以及法定代表人章。否则整个响应文件将被视为不响应竞争性磋商文件，而予以拒绝。</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4.2 </w:t>
      </w:r>
      <w:r w:rsidRPr="00700A50">
        <w:rPr>
          <w:rFonts w:ascii="宋体" w:hAnsi="宋体" w:cs="Arial" w:hint="eastAsia"/>
          <w:kern w:val="0"/>
          <w:sz w:val="24"/>
          <w:szCs w:val="24"/>
        </w:rPr>
        <w:t>响应文件的递交</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bookmarkStart w:id="12" w:name="_Hlk22461103"/>
      <w:bookmarkStart w:id="13" w:name="_Hlk57105548"/>
      <w:bookmarkStart w:id="14" w:name="_Hlk57105549"/>
      <w:bookmarkStart w:id="15" w:name="_Hlk23651230"/>
      <w:bookmarkStart w:id="16" w:name="_Hlk23746210"/>
      <w:bookmarkStart w:id="17" w:name="_Hlk18820304"/>
      <w:bookmarkStart w:id="18" w:name="_Hlk22461104"/>
      <w:bookmarkStart w:id="19" w:name="_Hlk23651229"/>
      <w:bookmarkStart w:id="20" w:name="_Hlk22461105"/>
      <w:bookmarkStart w:id="21" w:name="_Hlk23651228"/>
      <w:bookmarkStart w:id="22" w:name="_Hlk18820306"/>
      <w:bookmarkStart w:id="23" w:name="_Hlk18820305"/>
      <w:bookmarkStart w:id="24" w:name="_Hlk23746209"/>
      <w:bookmarkStart w:id="25" w:name="_Hlk57105547"/>
      <w:bookmarkStart w:id="26" w:name="_Hlk23746208"/>
      <w:r w:rsidRPr="00700A50">
        <w:rPr>
          <w:rFonts w:ascii="宋体" w:hAnsi="宋体" w:cs="Arial"/>
          <w:kern w:val="0"/>
          <w:sz w:val="24"/>
          <w:szCs w:val="24"/>
        </w:rPr>
        <w:t>4</w:t>
      </w:r>
      <w:r w:rsidRPr="00700A50">
        <w:rPr>
          <w:rFonts w:ascii="宋体" w:cs="Arial"/>
          <w:kern w:val="0"/>
          <w:sz w:val="24"/>
          <w:szCs w:val="24"/>
        </w:rPr>
        <w:t>.</w:t>
      </w:r>
      <w:r w:rsidRPr="00700A50">
        <w:rPr>
          <w:rFonts w:ascii="宋体" w:hAnsi="宋体" w:cs="Arial"/>
          <w:kern w:val="0"/>
          <w:sz w:val="24"/>
          <w:szCs w:val="24"/>
        </w:rPr>
        <w:t>2.1</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700A50">
        <w:rPr>
          <w:rFonts w:ascii="宋体" w:hAnsi="宋体" w:cs="Arial" w:hint="eastAsia"/>
          <w:kern w:val="0"/>
          <w:sz w:val="24"/>
          <w:szCs w:val="24"/>
        </w:rPr>
        <w:t>、供应商必须</w:t>
      </w:r>
      <w:proofErr w:type="gramStart"/>
      <w:r w:rsidRPr="00700A50">
        <w:rPr>
          <w:rFonts w:ascii="宋体" w:hAnsi="宋体" w:cs="Arial" w:hint="eastAsia"/>
          <w:kern w:val="0"/>
          <w:sz w:val="24"/>
          <w:szCs w:val="24"/>
        </w:rPr>
        <w:t>按供应</w:t>
      </w:r>
      <w:proofErr w:type="gramEnd"/>
      <w:r w:rsidRPr="00700A50">
        <w:rPr>
          <w:rFonts w:ascii="宋体" w:hAnsi="宋体" w:cs="Arial" w:hint="eastAsia"/>
          <w:kern w:val="0"/>
          <w:sz w:val="24"/>
          <w:szCs w:val="24"/>
        </w:rPr>
        <w:t>商须知前附表规定，将响应文件在截止时间前送至递交地点。违反的将视为整个响应文件不响应竞争性磋商文件</w:t>
      </w:r>
      <w:r w:rsidRPr="00700A50">
        <w:rPr>
          <w:rFonts w:ascii="宋体" w:cs="Arial"/>
          <w:kern w:val="0"/>
          <w:sz w:val="24"/>
          <w:szCs w:val="24"/>
        </w:rPr>
        <w:t>,</w:t>
      </w:r>
      <w:r w:rsidRPr="00700A50">
        <w:rPr>
          <w:rFonts w:ascii="宋体" w:hAnsi="宋体" w:cs="Arial" w:hint="eastAsia"/>
          <w:kern w:val="0"/>
          <w:sz w:val="24"/>
          <w:szCs w:val="24"/>
        </w:rPr>
        <w:t>而予以拒绝。</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4</w:t>
      </w:r>
      <w:r w:rsidRPr="00700A50">
        <w:rPr>
          <w:rFonts w:ascii="宋体" w:cs="Arial"/>
          <w:kern w:val="0"/>
          <w:sz w:val="24"/>
          <w:szCs w:val="24"/>
        </w:rPr>
        <w:t>.</w:t>
      </w:r>
      <w:r w:rsidRPr="00700A50">
        <w:rPr>
          <w:rFonts w:ascii="宋体" w:hAnsi="宋体" w:cs="Arial"/>
          <w:kern w:val="0"/>
          <w:sz w:val="24"/>
          <w:szCs w:val="24"/>
        </w:rPr>
        <w:t>2.2</w:t>
      </w:r>
      <w:r w:rsidRPr="00700A50">
        <w:rPr>
          <w:rFonts w:ascii="宋体" w:hAnsi="宋体" w:cs="Arial" w:hint="eastAsia"/>
          <w:kern w:val="0"/>
          <w:sz w:val="24"/>
          <w:szCs w:val="24"/>
        </w:rPr>
        <w:t>、采购人事先约定延长响应文件递交截止时间的，采购人与供应商以前的投标截止期方面的全部权利、责任和义务，将适用延长至新的投标截止期。</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4.2.</w:t>
      </w:r>
      <w:r w:rsidRPr="00700A50">
        <w:rPr>
          <w:rFonts w:ascii="宋体" w:hAnsi="宋体" w:cs="Arial" w:hint="eastAsia"/>
          <w:kern w:val="0"/>
          <w:sz w:val="24"/>
          <w:szCs w:val="24"/>
        </w:rPr>
        <w:t>3</w:t>
      </w:r>
      <w:r w:rsidRPr="00700A50">
        <w:rPr>
          <w:rFonts w:ascii="宋体" w:hAnsi="宋体" w:cs="Arial"/>
          <w:kern w:val="0"/>
          <w:sz w:val="24"/>
          <w:szCs w:val="24"/>
        </w:rPr>
        <w:t xml:space="preserve"> </w:t>
      </w:r>
      <w:r w:rsidRPr="00700A50">
        <w:rPr>
          <w:rFonts w:ascii="宋体" w:hAnsi="宋体" w:cs="Arial" w:hint="eastAsia"/>
          <w:kern w:val="0"/>
          <w:sz w:val="24"/>
          <w:szCs w:val="24"/>
        </w:rPr>
        <w:t>供应商或其响应文件存在下列情形之一的，采购人对其响应文件不予受理：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）逾期送达的响应文件；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）未按本章第</w:t>
      </w:r>
      <w:r w:rsidRPr="00700A50">
        <w:rPr>
          <w:rFonts w:ascii="宋体" w:hAnsi="宋体" w:cs="Arial"/>
          <w:kern w:val="0"/>
          <w:sz w:val="24"/>
          <w:szCs w:val="24"/>
        </w:rPr>
        <w:t>4.1</w:t>
      </w:r>
      <w:r w:rsidRPr="00700A50">
        <w:rPr>
          <w:rFonts w:ascii="宋体" w:hAnsi="宋体" w:cs="Arial" w:hint="eastAsia"/>
          <w:kern w:val="0"/>
          <w:sz w:val="24"/>
          <w:szCs w:val="24"/>
        </w:rPr>
        <w:t>款要求密封的响应文件。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4.3 </w:t>
      </w:r>
      <w:r w:rsidRPr="00700A50">
        <w:rPr>
          <w:rFonts w:ascii="宋体" w:hAnsi="宋体" w:cs="Arial" w:hint="eastAsia"/>
          <w:kern w:val="0"/>
          <w:sz w:val="24"/>
          <w:szCs w:val="24"/>
        </w:rPr>
        <w:t>响应文件的修改与撤回</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4.3.1 </w:t>
      </w:r>
      <w:r w:rsidRPr="00700A50">
        <w:rPr>
          <w:rFonts w:ascii="宋体" w:hAnsi="宋体" w:cs="Arial" w:hint="eastAsia"/>
          <w:kern w:val="0"/>
          <w:sz w:val="24"/>
          <w:szCs w:val="24"/>
        </w:rPr>
        <w:t>供应商递交响应文件后，在规定响应文件递交截止时间前，可以书面形式向采购人递交修改或撤回其响应文件的通知。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4.3.2 </w:t>
      </w:r>
      <w:r w:rsidRPr="00700A50">
        <w:rPr>
          <w:rFonts w:ascii="宋体" w:hAnsi="宋体" w:cs="Arial" w:hint="eastAsia"/>
          <w:kern w:val="0"/>
          <w:sz w:val="24"/>
          <w:szCs w:val="24"/>
        </w:rPr>
        <w:t>修改的内容为响应文件的组成部分。修改的响应文件应按照本竞争性磋商文件的规定进行编制、密封、标记和递交，并标明“修改”字样。</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4.4</w:t>
      </w:r>
      <w:r w:rsidRPr="00700A50">
        <w:rPr>
          <w:rFonts w:ascii="宋体" w:hAnsi="宋体" w:cs="Arial" w:hint="eastAsia"/>
          <w:kern w:val="0"/>
          <w:sz w:val="24"/>
          <w:szCs w:val="24"/>
        </w:rPr>
        <w:t>响应文件格式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4.4.1 </w:t>
      </w:r>
      <w:r w:rsidRPr="00700A50">
        <w:rPr>
          <w:rFonts w:ascii="宋体" w:hAnsi="宋体" w:cs="Arial" w:hint="eastAsia"/>
          <w:kern w:val="0"/>
          <w:sz w:val="24"/>
          <w:szCs w:val="24"/>
        </w:rPr>
        <w:t>响应文件格式见第五章。</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4.4.2 </w:t>
      </w:r>
      <w:r w:rsidRPr="00700A50">
        <w:rPr>
          <w:rFonts w:ascii="宋体" w:hAnsi="宋体" w:cs="Arial" w:hint="eastAsia"/>
          <w:kern w:val="0"/>
          <w:sz w:val="24"/>
          <w:szCs w:val="24"/>
        </w:rPr>
        <w:t>供应商应使用本竞争性磋商文件后面提供的响应文件格式填写，如不够用时，供应商可按同样格式自行编制和填补，如果本竞争性磋商文件未提供格式的，供应商可自行编制。</w:t>
      </w:r>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27" w:name="_BookMark_8"/>
      <w:bookmarkStart w:id="28" w:name="_Toc21640310"/>
      <w:bookmarkEnd w:id="27"/>
      <w:r w:rsidRPr="00700A50">
        <w:rPr>
          <w:rFonts w:ascii="宋体" w:hAnsi="宋体" w:cs="宋体"/>
          <w:b/>
          <w:sz w:val="24"/>
          <w:szCs w:val="24"/>
        </w:rPr>
        <w:t>5</w:t>
      </w:r>
      <w:r w:rsidRPr="00700A50">
        <w:rPr>
          <w:rFonts w:ascii="宋体" w:hAnsi="宋体" w:cs="宋体" w:hint="eastAsia"/>
          <w:b/>
          <w:sz w:val="24"/>
          <w:szCs w:val="24"/>
        </w:rPr>
        <w:t>．开标</w:t>
      </w:r>
      <w:bookmarkEnd w:id="28"/>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5.1 </w:t>
      </w:r>
      <w:r w:rsidRPr="00700A50">
        <w:rPr>
          <w:rFonts w:ascii="宋体" w:hAnsi="宋体" w:cs="Arial" w:hint="eastAsia"/>
          <w:kern w:val="0"/>
          <w:sz w:val="24"/>
          <w:szCs w:val="24"/>
        </w:rPr>
        <w:t>开标时间和地点</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采购人在供应商须知前附表规定的时间、地点公开开标，并邀请所有供应商的法定代表人或其授权委托人参加。</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5.2 </w:t>
      </w:r>
      <w:r w:rsidRPr="00700A50">
        <w:rPr>
          <w:rFonts w:ascii="宋体" w:hAnsi="宋体" w:cs="Arial" w:hint="eastAsia"/>
          <w:kern w:val="0"/>
          <w:sz w:val="24"/>
          <w:szCs w:val="24"/>
        </w:rPr>
        <w:t>开标注意事项</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5.2.1 </w:t>
      </w:r>
      <w:r w:rsidRPr="00700A50">
        <w:rPr>
          <w:rFonts w:ascii="宋体" w:hAnsi="宋体" w:cs="Arial" w:hint="eastAsia"/>
          <w:kern w:val="0"/>
          <w:sz w:val="24"/>
          <w:szCs w:val="24"/>
        </w:rPr>
        <w:t>供应商法人授权委托人应按时参加开标会并携带一份法定代表人授权委托书及有效身份证明。若是法定代表人参加开标会应携带有效身份证明。</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5.3 </w:t>
      </w:r>
      <w:r w:rsidRPr="00700A50">
        <w:rPr>
          <w:rFonts w:ascii="宋体" w:hAnsi="宋体" w:cs="Arial" w:hint="eastAsia"/>
          <w:kern w:val="0"/>
          <w:sz w:val="24"/>
          <w:szCs w:val="24"/>
        </w:rPr>
        <w:t>开标程序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按下列程序进行开标：</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lastRenderedPageBreak/>
        <w:t>（</w:t>
      </w:r>
      <w:r w:rsidRPr="00700A50">
        <w:rPr>
          <w:rFonts w:ascii="宋体" w:hAnsi="宋体" w:cs="Arial"/>
          <w:kern w:val="0"/>
          <w:sz w:val="24"/>
          <w:szCs w:val="24"/>
        </w:rPr>
        <w:t>1</w:t>
      </w:r>
      <w:r w:rsidRPr="00700A50">
        <w:rPr>
          <w:rFonts w:ascii="宋体" w:hAnsi="宋体" w:cs="Arial" w:hint="eastAsia"/>
          <w:kern w:val="0"/>
          <w:sz w:val="24"/>
          <w:szCs w:val="24"/>
        </w:rPr>
        <w:t>）宣布开标纪律；</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）开标会主持人介绍参加会议的人员；</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）公布在响应文件递交截止时间前递交响应文件的供应商名称，并点名确认供应商是否派人到场</w:t>
      </w:r>
      <w:r w:rsidRPr="00700A50">
        <w:rPr>
          <w:rFonts w:ascii="宋体" w:hAnsi="宋体" w:cs="Arial"/>
          <w:kern w:val="0"/>
          <w:sz w:val="24"/>
          <w:szCs w:val="24"/>
        </w:rPr>
        <w:t>参加开标</w:t>
      </w:r>
      <w:r w:rsidRPr="00700A50">
        <w:rPr>
          <w:rFonts w:ascii="宋体" w:hAnsi="宋体" w:cs="Arial" w:hint="eastAsia"/>
          <w:kern w:val="0"/>
          <w:sz w:val="24"/>
          <w:szCs w:val="24"/>
        </w:rPr>
        <w:t>，由采购人或监督人查验供应</w:t>
      </w:r>
      <w:proofErr w:type="gramStart"/>
      <w:r w:rsidRPr="00700A50">
        <w:rPr>
          <w:rFonts w:ascii="宋体" w:hAnsi="宋体" w:cs="Arial" w:hint="eastAsia"/>
          <w:kern w:val="0"/>
          <w:sz w:val="24"/>
          <w:szCs w:val="24"/>
        </w:rPr>
        <w:t>商法定</w:t>
      </w:r>
      <w:proofErr w:type="gramEnd"/>
      <w:r w:rsidRPr="00700A50">
        <w:rPr>
          <w:rFonts w:ascii="宋体" w:hAnsi="宋体" w:cs="Arial" w:hint="eastAsia"/>
          <w:kern w:val="0"/>
          <w:sz w:val="24"/>
          <w:szCs w:val="24"/>
        </w:rPr>
        <w:t>代表人授权委托书及其有效身份证明；</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4</w:t>
      </w:r>
      <w:r w:rsidRPr="00700A50">
        <w:rPr>
          <w:rFonts w:ascii="宋体" w:hAnsi="宋体" w:cs="Arial" w:hint="eastAsia"/>
          <w:kern w:val="0"/>
          <w:sz w:val="24"/>
          <w:szCs w:val="24"/>
        </w:rPr>
        <w:t>）由供应商代表检查响应文件的密封情况；</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5</w:t>
      </w:r>
      <w:r w:rsidRPr="00700A50">
        <w:rPr>
          <w:rFonts w:ascii="宋体" w:hAnsi="宋体" w:cs="Arial" w:hint="eastAsia"/>
          <w:kern w:val="0"/>
          <w:sz w:val="24"/>
          <w:szCs w:val="24"/>
        </w:rPr>
        <w:t>）按照规定启封响应文件，公布供应商名称、磋商价格、供货周期等其他实质性内容，并作记录；</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6</w:t>
      </w:r>
      <w:r w:rsidRPr="00700A50">
        <w:rPr>
          <w:rFonts w:ascii="宋体" w:hAnsi="宋体" w:cs="Arial" w:hint="eastAsia"/>
          <w:kern w:val="0"/>
          <w:sz w:val="24"/>
          <w:szCs w:val="24"/>
        </w:rPr>
        <w:t>）相关人员在开标记录表上签字；</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7</w:t>
      </w:r>
      <w:r w:rsidRPr="00700A50">
        <w:rPr>
          <w:rFonts w:ascii="宋体" w:hAnsi="宋体" w:cs="Arial" w:hint="eastAsia"/>
          <w:kern w:val="0"/>
          <w:sz w:val="24"/>
          <w:szCs w:val="24"/>
        </w:rPr>
        <w:t>）开标结束。</w:t>
      </w:r>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29" w:name="_BookMark_9"/>
      <w:bookmarkStart w:id="30" w:name="_Toc21640311"/>
      <w:bookmarkEnd w:id="29"/>
      <w:r w:rsidRPr="00700A50">
        <w:rPr>
          <w:rFonts w:ascii="宋体" w:hAnsi="宋体" w:cs="宋体"/>
          <w:b/>
          <w:sz w:val="24"/>
          <w:szCs w:val="24"/>
        </w:rPr>
        <w:t>6</w:t>
      </w:r>
      <w:r w:rsidRPr="00700A50">
        <w:rPr>
          <w:rFonts w:ascii="宋体" w:hAnsi="宋体" w:cs="宋体" w:hint="eastAsia"/>
          <w:b/>
          <w:sz w:val="24"/>
          <w:szCs w:val="24"/>
        </w:rPr>
        <w:t>．评审</w:t>
      </w:r>
      <w:bookmarkEnd w:id="30"/>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6.1 </w:t>
      </w:r>
      <w:r w:rsidRPr="00700A50">
        <w:rPr>
          <w:rFonts w:ascii="宋体" w:hAnsi="宋体" w:cs="Arial" w:hint="eastAsia"/>
          <w:kern w:val="0"/>
          <w:sz w:val="24"/>
          <w:szCs w:val="24"/>
        </w:rPr>
        <w:t>磋商小组</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6.1.1</w:t>
      </w:r>
      <w:r w:rsidRPr="00700A50">
        <w:rPr>
          <w:rFonts w:ascii="宋体" w:hAnsi="宋体" w:cs="Arial" w:hint="eastAsia"/>
          <w:kern w:val="0"/>
          <w:sz w:val="24"/>
          <w:szCs w:val="24"/>
        </w:rPr>
        <w:t>磋商小组由采购人代表和评审专家共3人以上单数组成，其中评审专家人数不得</w:t>
      </w:r>
      <w:proofErr w:type="gramStart"/>
      <w:r w:rsidRPr="00700A50">
        <w:rPr>
          <w:rFonts w:ascii="宋体" w:hAnsi="宋体" w:cs="Arial" w:hint="eastAsia"/>
          <w:kern w:val="0"/>
          <w:sz w:val="24"/>
          <w:szCs w:val="24"/>
        </w:rPr>
        <w:t>少于磋商</w:t>
      </w:r>
      <w:proofErr w:type="gramEnd"/>
      <w:r w:rsidRPr="00700A50">
        <w:rPr>
          <w:rFonts w:ascii="宋体" w:hAnsi="宋体" w:cs="Arial" w:hint="eastAsia"/>
          <w:kern w:val="0"/>
          <w:sz w:val="24"/>
          <w:szCs w:val="24"/>
        </w:rPr>
        <w:t>小组成员总数的2/3。采购人代表不得以评审专家身份参加本部门或本单位采购项目的评审。采购代理机构人员不得参加本机构代理的采购项目的评审。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采购人评审代表须具备中级专业技术职称或同等专业水平且从事相关领域工作满8年,或者具有高级专业技术职称或同等专业水平。磋商小组负责评审工作，并向采购人提交书面评审报告。</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 xml:space="preserve">6.1.2 </w:t>
      </w:r>
      <w:r w:rsidRPr="00700A50">
        <w:rPr>
          <w:rFonts w:ascii="宋体" w:hAnsi="宋体" w:cs="Arial" w:hint="eastAsia"/>
          <w:kern w:val="0"/>
          <w:sz w:val="24"/>
          <w:szCs w:val="24"/>
        </w:rPr>
        <w:t>磋商小组成员有下列情形之一的，应当回避：</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w:t>
      </w:r>
      <w:r w:rsidRPr="00700A50">
        <w:rPr>
          <w:rFonts w:ascii="宋体" w:cs="Arial" w:hint="eastAsia"/>
          <w:kern w:val="0"/>
          <w:sz w:val="24"/>
          <w:szCs w:val="24"/>
        </w:rPr>
        <w:t>参加采购活动前三年内,与供应</w:t>
      </w:r>
      <w:proofErr w:type="gramStart"/>
      <w:r w:rsidRPr="00700A50">
        <w:rPr>
          <w:rFonts w:ascii="宋体" w:cs="Arial" w:hint="eastAsia"/>
          <w:kern w:val="0"/>
          <w:sz w:val="24"/>
          <w:szCs w:val="24"/>
        </w:rPr>
        <w:t>商存在</w:t>
      </w:r>
      <w:proofErr w:type="gramEnd"/>
      <w:r w:rsidRPr="00700A50">
        <w:rPr>
          <w:rFonts w:ascii="宋体" w:cs="Arial" w:hint="eastAsia"/>
          <w:kern w:val="0"/>
          <w:sz w:val="24"/>
          <w:szCs w:val="24"/>
        </w:rPr>
        <w:t>劳动关系,或者担任</w:t>
      </w:r>
      <w:proofErr w:type="gramStart"/>
      <w:r w:rsidRPr="00700A50">
        <w:rPr>
          <w:rFonts w:ascii="宋体" w:cs="Arial" w:hint="eastAsia"/>
          <w:kern w:val="0"/>
          <w:sz w:val="24"/>
          <w:szCs w:val="24"/>
        </w:rPr>
        <w:t>过供应</w:t>
      </w:r>
      <w:proofErr w:type="gramEnd"/>
      <w:r w:rsidRPr="00700A50">
        <w:rPr>
          <w:rFonts w:ascii="宋体" w:cs="Arial" w:hint="eastAsia"/>
          <w:kern w:val="0"/>
          <w:sz w:val="24"/>
          <w:szCs w:val="24"/>
        </w:rPr>
        <w:t>商的董事、监事,或者是供应商的控股股东或实际控制人。</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w:t>
      </w:r>
      <w:r w:rsidRPr="00700A50">
        <w:rPr>
          <w:rFonts w:ascii="宋体" w:cs="Arial" w:hint="eastAsia"/>
          <w:kern w:val="0"/>
          <w:sz w:val="24"/>
          <w:szCs w:val="24"/>
        </w:rPr>
        <w:t>与供应商的法定代表人或者负责人有夫妻、直系血亲、三代以内旁系血亲或者近姻亲关系。</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w:t>
      </w:r>
      <w:r w:rsidRPr="00700A50">
        <w:rPr>
          <w:rFonts w:ascii="宋体" w:cs="Arial" w:hint="eastAsia"/>
          <w:kern w:val="0"/>
          <w:sz w:val="24"/>
          <w:szCs w:val="24"/>
        </w:rPr>
        <w:t>与供应商有其他可能影响政府采购活动公平、公正进行的关系。</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6.2 </w:t>
      </w:r>
      <w:r w:rsidRPr="00700A50">
        <w:rPr>
          <w:rFonts w:ascii="宋体" w:hAnsi="宋体" w:cs="Arial" w:hint="eastAsia"/>
          <w:kern w:val="0"/>
          <w:sz w:val="24"/>
          <w:szCs w:val="24"/>
        </w:rPr>
        <w:t>评审原则</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评审活动遵循公平、公正、科学和择优的原则。</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6.3 </w:t>
      </w:r>
      <w:r w:rsidRPr="00700A50">
        <w:rPr>
          <w:rFonts w:ascii="宋体" w:hAnsi="宋体" w:cs="Arial" w:hint="eastAsia"/>
          <w:kern w:val="0"/>
          <w:sz w:val="24"/>
          <w:szCs w:val="24"/>
        </w:rPr>
        <w:t>评审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磋商小组按照竞争性磋商文件中规定的方法、评审因素、标准和程序对响应文件进行评审。</w:t>
      </w:r>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31" w:name="_BookMark_10"/>
      <w:bookmarkStart w:id="32" w:name="_Toc21640312"/>
      <w:bookmarkEnd w:id="31"/>
      <w:r w:rsidRPr="00700A50">
        <w:rPr>
          <w:rFonts w:ascii="宋体" w:hAnsi="宋体" w:cs="宋体"/>
          <w:b/>
          <w:sz w:val="24"/>
          <w:szCs w:val="24"/>
        </w:rPr>
        <w:t>7</w:t>
      </w:r>
      <w:r w:rsidRPr="00700A50">
        <w:rPr>
          <w:rFonts w:ascii="宋体" w:hAnsi="宋体" w:cs="宋体" w:hint="eastAsia"/>
          <w:b/>
          <w:sz w:val="24"/>
          <w:szCs w:val="24"/>
        </w:rPr>
        <w:t>．定标及合同授予</w:t>
      </w:r>
      <w:bookmarkEnd w:id="32"/>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7.1 </w:t>
      </w:r>
      <w:r w:rsidRPr="00700A50">
        <w:rPr>
          <w:rFonts w:ascii="宋体" w:hAnsi="宋体" w:cs="Arial" w:hint="eastAsia"/>
          <w:kern w:val="0"/>
          <w:sz w:val="24"/>
          <w:szCs w:val="24"/>
        </w:rPr>
        <w:t>定标方法</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lastRenderedPageBreak/>
        <w:t xml:space="preserve">7.1.1 </w:t>
      </w:r>
      <w:r w:rsidRPr="00700A50">
        <w:rPr>
          <w:rFonts w:ascii="宋体" w:hAnsi="宋体" w:cs="Arial" w:hint="eastAsia"/>
          <w:kern w:val="0"/>
          <w:sz w:val="24"/>
          <w:szCs w:val="24"/>
        </w:rPr>
        <w:t>评审活动遵循公平、公正、科学和择优的原则。磋商小组按照竞争性磋商文件中规定的方法、评审因素、标准和程序对响应文件进行评审，并</w:t>
      </w:r>
      <w:proofErr w:type="gramStart"/>
      <w:r w:rsidRPr="00700A50">
        <w:rPr>
          <w:rFonts w:ascii="宋体" w:hAnsi="宋体" w:cs="Arial" w:hint="eastAsia"/>
          <w:kern w:val="0"/>
          <w:sz w:val="24"/>
          <w:szCs w:val="24"/>
        </w:rPr>
        <w:t>按供应</w:t>
      </w:r>
      <w:proofErr w:type="gramEnd"/>
      <w:r w:rsidRPr="00700A50">
        <w:rPr>
          <w:rFonts w:ascii="宋体" w:hAnsi="宋体" w:cs="Arial" w:hint="eastAsia"/>
          <w:kern w:val="0"/>
          <w:sz w:val="24"/>
          <w:szCs w:val="24"/>
        </w:rPr>
        <w:t>商须知前附表的规定向采购人推荐中标候选人。采购人依据磋商小组推荐的中标候选人确定中标人。</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7.1.</w:t>
      </w:r>
      <w:r w:rsidRPr="00700A50">
        <w:rPr>
          <w:rFonts w:ascii="宋体" w:hAnsi="宋体" w:cs="Arial" w:hint="eastAsia"/>
          <w:kern w:val="0"/>
          <w:sz w:val="24"/>
          <w:szCs w:val="24"/>
        </w:rPr>
        <w:t>2</w:t>
      </w:r>
      <w:r w:rsidRPr="00700A50">
        <w:rPr>
          <w:rFonts w:ascii="宋体" w:hAnsi="宋体" w:cs="Arial"/>
          <w:kern w:val="0"/>
          <w:sz w:val="24"/>
          <w:szCs w:val="24"/>
        </w:rPr>
        <w:t xml:space="preserve"> </w:t>
      </w:r>
      <w:r w:rsidRPr="00700A50">
        <w:rPr>
          <w:rFonts w:ascii="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竞争性磋商文件要求提交履约保证金、或者被查实存在影响中标结果的违法行为等情形，不符合中标条件的，采购人可以按照磋商小组提出的中标候选人名单排名依次确定其他中标候选人为中标人。</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7.2 </w:t>
      </w:r>
      <w:r w:rsidRPr="00700A50">
        <w:rPr>
          <w:rFonts w:ascii="宋体" w:hAnsi="宋体" w:cs="Arial" w:hint="eastAsia"/>
          <w:kern w:val="0"/>
          <w:sz w:val="24"/>
          <w:szCs w:val="24"/>
        </w:rPr>
        <w:t>中标候选人公示</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在中标通知书发出前，中标候选人的情况将在竞争性磋商公告发布的媒体上公示，公示期不得少于1个工作日。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7.3 </w:t>
      </w:r>
      <w:r w:rsidRPr="00700A50">
        <w:rPr>
          <w:rFonts w:ascii="宋体" w:hAnsi="宋体" w:cs="Arial" w:hint="eastAsia"/>
          <w:kern w:val="0"/>
          <w:sz w:val="24"/>
          <w:szCs w:val="24"/>
        </w:rPr>
        <w:t>中标通知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公示期满后，采购人以书面形式向中标人发出中标通知书，并及时通知其它供应商中标结果。</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7.4 </w:t>
      </w:r>
      <w:r w:rsidRPr="00700A50">
        <w:rPr>
          <w:rFonts w:ascii="宋体" w:hAnsi="宋体" w:cs="Arial" w:hint="eastAsia"/>
          <w:kern w:val="0"/>
          <w:sz w:val="24"/>
          <w:szCs w:val="24"/>
        </w:rPr>
        <w:t>履约保证金</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7.4.1 </w:t>
      </w:r>
      <w:r w:rsidRPr="00700A50">
        <w:rPr>
          <w:rFonts w:ascii="宋体" w:hAnsi="宋体" w:cs="Arial" w:hint="eastAsia"/>
          <w:kern w:val="0"/>
          <w:sz w:val="24"/>
          <w:szCs w:val="24"/>
        </w:rPr>
        <w:t>在签订合同前，中标人应</w:t>
      </w:r>
      <w:proofErr w:type="gramStart"/>
      <w:r w:rsidRPr="00700A50">
        <w:rPr>
          <w:rFonts w:ascii="宋体" w:hAnsi="宋体" w:cs="Arial" w:hint="eastAsia"/>
          <w:kern w:val="0"/>
          <w:sz w:val="24"/>
          <w:szCs w:val="24"/>
        </w:rPr>
        <w:t>按供应</w:t>
      </w:r>
      <w:proofErr w:type="gramEnd"/>
      <w:r w:rsidRPr="00700A50">
        <w:rPr>
          <w:rFonts w:ascii="宋体" w:hAnsi="宋体" w:cs="Arial" w:hint="eastAsia"/>
          <w:kern w:val="0"/>
          <w:sz w:val="24"/>
          <w:szCs w:val="24"/>
        </w:rPr>
        <w:t>商须知前附表规定的金额、形式向采购人提交履约保证金。联合体中标的，其履约保证金由牵头人提交，并应符合供应商须知前附表的规定。</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7.4.2 </w:t>
      </w:r>
      <w:r w:rsidRPr="00700A50">
        <w:rPr>
          <w:rFonts w:ascii="宋体" w:hAnsi="宋体" w:cs="Arial" w:hint="eastAsia"/>
          <w:kern w:val="0"/>
          <w:sz w:val="24"/>
          <w:szCs w:val="24"/>
        </w:rPr>
        <w:t>中标人不能按本章第</w:t>
      </w:r>
      <w:r w:rsidRPr="00700A50">
        <w:rPr>
          <w:rFonts w:ascii="宋体" w:hAnsi="宋体" w:cs="Arial"/>
          <w:kern w:val="0"/>
          <w:sz w:val="24"/>
          <w:szCs w:val="24"/>
        </w:rPr>
        <w:t>7.4.1</w:t>
      </w:r>
      <w:r w:rsidRPr="00700A50">
        <w:rPr>
          <w:rFonts w:ascii="宋体" w:hAnsi="宋体" w:cs="Arial" w:hint="eastAsia"/>
          <w:kern w:val="0"/>
          <w:sz w:val="24"/>
          <w:szCs w:val="24"/>
        </w:rPr>
        <w:t>款要求提交履约保证金的，视为放弃中标，其磋商保证金不予退还；给采购人造成的损失</w:t>
      </w:r>
      <w:proofErr w:type="gramStart"/>
      <w:r w:rsidRPr="00700A50">
        <w:rPr>
          <w:rFonts w:ascii="宋体" w:hAnsi="宋体" w:cs="Arial" w:hint="eastAsia"/>
          <w:kern w:val="0"/>
          <w:sz w:val="24"/>
          <w:szCs w:val="24"/>
        </w:rPr>
        <w:t>超过磋商</w:t>
      </w:r>
      <w:proofErr w:type="gramEnd"/>
      <w:r w:rsidRPr="00700A50">
        <w:rPr>
          <w:rFonts w:ascii="宋体" w:hAnsi="宋体" w:cs="Arial" w:hint="eastAsia"/>
          <w:kern w:val="0"/>
          <w:sz w:val="24"/>
          <w:szCs w:val="24"/>
        </w:rPr>
        <w:t>保证金数额的，中标人还应当对超过部分予以赔偿。</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7.5 </w:t>
      </w:r>
      <w:r w:rsidRPr="00700A50">
        <w:rPr>
          <w:rFonts w:ascii="宋体" w:hAnsi="宋体" w:cs="Arial" w:hint="eastAsia"/>
          <w:kern w:val="0"/>
          <w:sz w:val="24"/>
          <w:szCs w:val="24"/>
        </w:rPr>
        <w:t>签订合同</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7.5.1</w:t>
      </w:r>
      <w:r w:rsidRPr="00700A50">
        <w:rPr>
          <w:rFonts w:ascii="宋体" w:cs="Arial" w:hint="eastAsia"/>
          <w:kern w:val="0"/>
          <w:sz w:val="24"/>
          <w:szCs w:val="24"/>
        </w:rPr>
        <w:t>采购人应当自中标通知书发出之日起30日内，按照竞争性磋商文件和中标人响应文件的规定，与中标人签订书面合同。所签订的合同不得对竞争性磋商文件确定的事项和中标人响应文件作实质性修改。采购人不得向中标人提出任何不合理的要求作为签订合同的条件。</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7.5.2发出中标通知书后，采购人无正当理由拒签合同的，给中标人造成损失的，还应当赔偿中标人损失。</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cs="Arial"/>
          <w:kern w:val="0"/>
          <w:sz w:val="24"/>
          <w:szCs w:val="24"/>
        </w:rPr>
        <w:t>7.5.</w:t>
      </w:r>
      <w:r w:rsidRPr="00700A50">
        <w:rPr>
          <w:rFonts w:ascii="宋体" w:cs="Arial" w:hint="eastAsia"/>
          <w:kern w:val="0"/>
          <w:sz w:val="24"/>
          <w:szCs w:val="24"/>
        </w:rPr>
        <w:t>3发出中标通知书后，中标人无正当理由拒签合同的，采购人取消其中标资格，其磋商保证金不予退还；给采购人造成的损失</w:t>
      </w:r>
      <w:proofErr w:type="gramStart"/>
      <w:r w:rsidRPr="00700A50">
        <w:rPr>
          <w:rFonts w:ascii="宋体" w:cs="Arial" w:hint="eastAsia"/>
          <w:kern w:val="0"/>
          <w:sz w:val="24"/>
          <w:szCs w:val="24"/>
        </w:rPr>
        <w:t>超过磋商</w:t>
      </w:r>
      <w:proofErr w:type="gramEnd"/>
      <w:r w:rsidRPr="00700A50">
        <w:rPr>
          <w:rFonts w:ascii="宋体" w:cs="Arial" w:hint="eastAsia"/>
          <w:kern w:val="0"/>
          <w:sz w:val="24"/>
          <w:szCs w:val="24"/>
        </w:rPr>
        <w:t>保证金数额的，中标人还应当对超过部分予以赔偿。</w:t>
      </w:r>
    </w:p>
    <w:p w:rsidR="00A16EFE" w:rsidRPr="00700A50" w:rsidRDefault="00455A7E">
      <w:pPr>
        <w:tabs>
          <w:tab w:val="center" w:pos="4832"/>
          <w:tab w:val="left" w:pos="7140"/>
        </w:tabs>
        <w:spacing w:line="360" w:lineRule="auto"/>
        <w:ind w:firstLineChars="196" w:firstLine="472"/>
        <w:jc w:val="left"/>
        <w:outlineLvl w:val="1"/>
        <w:rPr>
          <w:rFonts w:ascii="宋体" w:cs="宋体"/>
          <w:b/>
          <w:sz w:val="24"/>
          <w:szCs w:val="24"/>
        </w:rPr>
      </w:pPr>
      <w:bookmarkStart w:id="33" w:name="_BookMark_11"/>
      <w:bookmarkStart w:id="34" w:name="_Toc21640313"/>
      <w:bookmarkEnd w:id="33"/>
      <w:r w:rsidRPr="00700A50">
        <w:rPr>
          <w:rFonts w:ascii="宋体" w:hAnsi="宋体" w:cs="宋体"/>
          <w:b/>
          <w:sz w:val="24"/>
          <w:szCs w:val="24"/>
        </w:rPr>
        <w:lastRenderedPageBreak/>
        <w:t>8</w:t>
      </w:r>
      <w:r w:rsidRPr="00700A50">
        <w:rPr>
          <w:rFonts w:ascii="宋体" w:hAnsi="宋体" w:cs="宋体" w:hint="eastAsia"/>
          <w:b/>
          <w:sz w:val="24"/>
          <w:szCs w:val="24"/>
        </w:rPr>
        <w:t>．纪律和监督</w:t>
      </w:r>
      <w:bookmarkEnd w:id="34"/>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8.1 </w:t>
      </w:r>
      <w:r w:rsidRPr="00700A50">
        <w:rPr>
          <w:rFonts w:ascii="宋体" w:hAnsi="宋体" w:cs="Arial" w:hint="eastAsia"/>
          <w:kern w:val="0"/>
          <w:sz w:val="24"/>
          <w:szCs w:val="24"/>
        </w:rPr>
        <w:t>对采购人的纪律要求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采购人不得泄漏招标投标活动中应当保密的情况和资料，不得与供应商串通损害国家利益、社会公共利益或者他人合法权益。</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8.2 </w:t>
      </w:r>
      <w:r w:rsidRPr="00700A50">
        <w:rPr>
          <w:rFonts w:ascii="宋体" w:hAnsi="宋体" w:cs="Arial" w:hint="eastAsia"/>
          <w:kern w:val="0"/>
          <w:sz w:val="24"/>
          <w:szCs w:val="24"/>
        </w:rPr>
        <w:t>对供应商的纪律要求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供应商不得相互串通投标或者与采购人串通投标，不得向采购人或者磋商小组成员行贿谋取中标，不得以他人名义投标或者以其他方式弄虚作假骗取中标；供应商不得以任何方式干扰、影响评审工作。</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8.3 </w:t>
      </w:r>
      <w:r w:rsidRPr="00700A50">
        <w:rPr>
          <w:rFonts w:ascii="宋体" w:hAnsi="宋体" w:cs="Arial" w:hint="eastAsia"/>
          <w:kern w:val="0"/>
          <w:sz w:val="24"/>
          <w:szCs w:val="24"/>
        </w:rPr>
        <w:t>对磋商小组成员的纪律要求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评审办法没有规定的评审因素和标准进行评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8.4 </w:t>
      </w:r>
      <w:r w:rsidRPr="00700A50">
        <w:rPr>
          <w:rFonts w:ascii="宋体" w:hAnsi="宋体" w:cs="Arial" w:hint="eastAsia"/>
          <w:kern w:val="0"/>
          <w:sz w:val="24"/>
          <w:szCs w:val="24"/>
        </w:rPr>
        <w:t>对与评审活动有关的工作人员的纪律要求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8.5 </w:t>
      </w:r>
      <w:r w:rsidRPr="00700A50">
        <w:rPr>
          <w:rFonts w:ascii="宋体" w:hAnsi="宋体" w:cs="Arial" w:hint="eastAsia"/>
          <w:kern w:val="0"/>
          <w:sz w:val="24"/>
          <w:szCs w:val="24"/>
        </w:rPr>
        <w:t>监督</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本项目的招标投标活动及其相关当事人应当接受有管辖权的监督部门依法实施的监督。</w:t>
      </w:r>
      <w:bookmarkStart w:id="35" w:name="_BookMark_12"/>
      <w:bookmarkEnd w:id="35"/>
    </w:p>
    <w:p w:rsidR="00A16EFE" w:rsidRPr="00700A50" w:rsidRDefault="00455A7E">
      <w:pPr>
        <w:spacing w:line="440" w:lineRule="exact"/>
        <w:jc w:val="center"/>
        <w:outlineLvl w:val="0"/>
        <w:rPr>
          <w:rFonts w:ascii="宋体" w:hAnsi="宋体" w:cs="宋体"/>
          <w:b/>
          <w:sz w:val="24"/>
          <w:szCs w:val="24"/>
        </w:rPr>
      </w:pPr>
      <w:r w:rsidRPr="00700A50">
        <w:rPr>
          <w:rFonts w:ascii="宋体" w:cs="Arial"/>
          <w:bCs/>
          <w:kern w:val="0"/>
          <w:sz w:val="24"/>
          <w:szCs w:val="24"/>
        </w:rPr>
        <w:br w:type="page"/>
      </w:r>
      <w:bookmarkStart w:id="36" w:name="_Toc21640314"/>
      <w:r w:rsidRPr="00700A50">
        <w:rPr>
          <w:rFonts w:ascii="宋体" w:hAnsi="宋体" w:cs="宋体" w:hint="eastAsia"/>
          <w:b/>
          <w:sz w:val="24"/>
          <w:szCs w:val="24"/>
        </w:rPr>
        <w:lastRenderedPageBreak/>
        <w:t>第二章</w:t>
      </w:r>
      <w:r w:rsidRPr="00700A50">
        <w:rPr>
          <w:rFonts w:ascii="宋体" w:hAnsi="宋体" w:cs="宋体"/>
          <w:b/>
          <w:sz w:val="24"/>
          <w:szCs w:val="24"/>
        </w:rPr>
        <w:t xml:space="preserve"> </w:t>
      </w:r>
      <w:r w:rsidRPr="00700A50">
        <w:rPr>
          <w:rFonts w:ascii="宋体" w:hAnsi="宋体" w:cs="宋体" w:hint="eastAsia"/>
          <w:b/>
          <w:sz w:val="24"/>
          <w:szCs w:val="24"/>
        </w:rPr>
        <w:t>评审办法</w:t>
      </w:r>
      <w:bookmarkEnd w:id="36"/>
    </w:p>
    <w:p w:rsidR="00A16EFE" w:rsidRPr="00700A50" w:rsidRDefault="00455A7E">
      <w:pPr>
        <w:tabs>
          <w:tab w:val="center" w:pos="4832"/>
          <w:tab w:val="left" w:pos="7140"/>
        </w:tabs>
        <w:spacing w:line="360" w:lineRule="auto"/>
        <w:jc w:val="center"/>
        <w:outlineLvl w:val="2"/>
        <w:rPr>
          <w:rFonts w:ascii="宋体" w:hAnsi="宋体" w:cs="宋体"/>
          <w:b/>
          <w:sz w:val="24"/>
          <w:szCs w:val="24"/>
        </w:rPr>
      </w:pPr>
      <w:bookmarkStart w:id="37" w:name="_BookMark_1"/>
      <w:bookmarkStart w:id="38" w:name="_Toc21640315"/>
      <w:bookmarkEnd w:id="37"/>
      <w:r w:rsidRPr="00700A50">
        <w:rPr>
          <w:rFonts w:ascii="宋体" w:hAnsi="宋体" w:cs="宋体" w:hint="eastAsia"/>
          <w:b/>
          <w:sz w:val="24"/>
          <w:szCs w:val="24"/>
        </w:rPr>
        <w:t>评审办法前附表</w:t>
      </w:r>
      <w:bookmarkEnd w:id="38"/>
    </w:p>
    <w:tbl>
      <w:tblPr>
        <w:tblW w:w="9126" w:type="dxa"/>
        <w:jc w:val="center"/>
        <w:tblLayout w:type="fixed"/>
        <w:tblCellMar>
          <w:left w:w="0" w:type="dxa"/>
          <w:right w:w="0" w:type="dxa"/>
        </w:tblCellMar>
        <w:tblLook w:val="04A0" w:firstRow="1" w:lastRow="0" w:firstColumn="1" w:lastColumn="0" w:noHBand="0" w:noVBand="1"/>
      </w:tblPr>
      <w:tblGrid>
        <w:gridCol w:w="611"/>
        <w:gridCol w:w="2772"/>
        <w:gridCol w:w="5743"/>
      </w:tblGrid>
      <w:tr w:rsidR="00700A50" w:rsidRPr="00700A50">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序号</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条款内容</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编列内容</w:t>
            </w:r>
          </w:p>
        </w:tc>
      </w:tr>
      <w:tr w:rsidR="00700A50" w:rsidRPr="00700A50">
        <w:trPr>
          <w:cantSplit/>
          <w:trHeight w:val="630"/>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sz w:val="24"/>
                <w:szCs w:val="24"/>
              </w:rPr>
              <w:t>1</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分值构成及权重</w:t>
            </w:r>
          </w:p>
          <w:p w:rsidR="00A16EFE" w:rsidRPr="00700A50" w:rsidRDefault="00455A7E">
            <w:pPr>
              <w:jc w:val="center"/>
              <w:rPr>
                <w:rFonts w:ascii="宋体" w:hAnsi="宋体" w:cs="Times New Roman"/>
                <w:sz w:val="24"/>
                <w:szCs w:val="24"/>
              </w:rPr>
            </w:pPr>
            <w:r w:rsidRPr="00700A50">
              <w:rPr>
                <w:rFonts w:ascii="宋体" w:hAnsi="宋体" w:cs="Times New Roman"/>
                <w:sz w:val="24"/>
                <w:szCs w:val="24"/>
              </w:rPr>
              <w:t>(</w:t>
            </w:r>
            <w:r w:rsidRPr="00700A50">
              <w:rPr>
                <w:rFonts w:ascii="宋体" w:hAnsi="宋体" w:cs="Times New Roman" w:hint="eastAsia"/>
                <w:sz w:val="24"/>
                <w:szCs w:val="24"/>
              </w:rPr>
              <w:t>总分</w:t>
            </w:r>
            <w:r w:rsidRPr="00700A50">
              <w:rPr>
                <w:rFonts w:ascii="宋体" w:hAnsi="宋体" w:cs="Times New Roman"/>
                <w:sz w:val="24"/>
                <w:szCs w:val="24"/>
              </w:rPr>
              <w:t>100</w:t>
            </w:r>
            <w:r w:rsidRPr="00700A50">
              <w:rPr>
                <w:rFonts w:ascii="宋体" w:hAnsi="宋体" w:cs="Times New Roman" w:hint="eastAsia"/>
                <w:sz w:val="24"/>
                <w:szCs w:val="24"/>
              </w:rPr>
              <w:t>分</w:t>
            </w:r>
            <w:r w:rsidRPr="00700A50">
              <w:rPr>
                <w:rFonts w:ascii="宋体" w:hAnsi="宋体" w:cs="Times New Roman"/>
                <w:sz w:val="24"/>
                <w:szCs w:val="24"/>
              </w:rPr>
              <w:t>)</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rPr>
                <w:rFonts w:ascii="宋体" w:hAnsi="宋体" w:cs="Times New Roman"/>
                <w:sz w:val="24"/>
                <w:szCs w:val="24"/>
              </w:rPr>
            </w:pPr>
            <w:r w:rsidRPr="00700A50">
              <w:rPr>
                <w:rFonts w:ascii="宋体" w:hAnsi="宋体" w:cs="Times New Roman"/>
                <w:sz w:val="24"/>
                <w:szCs w:val="24"/>
              </w:rPr>
              <w:t>1.</w:t>
            </w:r>
            <w:r w:rsidRPr="00700A50">
              <w:rPr>
                <w:rFonts w:ascii="宋体" w:hAnsi="宋体" w:cs="Times New Roman" w:hint="eastAsia"/>
                <w:sz w:val="24"/>
                <w:szCs w:val="24"/>
              </w:rPr>
              <w:t>详细评审</w:t>
            </w:r>
            <w:r w:rsidRPr="00700A50">
              <w:rPr>
                <w:rFonts w:ascii="宋体" w:hAnsi="宋体" w:cs="Times New Roman"/>
                <w:sz w:val="24"/>
                <w:szCs w:val="24"/>
              </w:rPr>
              <w:t>70</w:t>
            </w:r>
            <w:r w:rsidRPr="00700A50">
              <w:rPr>
                <w:rFonts w:ascii="宋体" w:hAnsi="宋体" w:hint="eastAsia"/>
                <w:sz w:val="24"/>
                <w:szCs w:val="24"/>
              </w:rPr>
              <w:t>分</w:t>
            </w:r>
          </w:p>
          <w:p w:rsidR="00A16EFE" w:rsidRPr="00700A50" w:rsidRDefault="00455A7E">
            <w:pPr>
              <w:rPr>
                <w:rFonts w:ascii="宋体" w:hAnsi="宋体" w:cs="Times New Roman"/>
                <w:sz w:val="24"/>
                <w:szCs w:val="24"/>
              </w:rPr>
            </w:pPr>
            <w:r w:rsidRPr="00700A50">
              <w:rPr>
                <w:rFonts w:ascii="宋体" w:hAnsi="宋体" w:cs="Times New Roman"/>
                <w:sz w:val="24"/>
                <w:szCs w:val="24"/>
              </w:rPr>
              <w:t>2.</w:t>
            </w:r>
            <w:r w:rsidRPr="00700A50">
              <w:rPr>
                <w:rFonts w:ascii="宋体" w:hAnsi="宋体" w:cs="Times New Roman" w:hint="eastAsia"/>
                <w:sz w:val="24"/>
                <w:szCs w:val="24"/>
              </w:rPr>
              <w:t>磋商报价</w:t>
            </w:r>
            <w:r w:rsidRPr="00700A50">
              <w:rPr>
                <w:rFonts w:ascii="宋体" w:hAnsi="宋体" w:cs="Times New Roman"/>
                <w:sz w:val="24"/>
                <w:szCs w:val="24"/>
              </w:rPr>
              <w:t>30</w:t>
            </w:r>
            <w:r w:rsidRPr="00700A50">
              <w:rPr>
                <w:rFonts w:ascii="宋体" w:hAnsi="宋体" w:hint="eastAsia"/>
                <w:sz w:val="24"/>
                <w:szCs w:val="24"/>
              </w:rPr>
              <w:t>分</w:t>
            </w:r>
          </w:p>
        </w:tc>
      </w:tr>
      <w:tr w:rsidR="00700A50" w:rsidRPr="00700A50">
        <w:trPr>
          <w:cantSplit/>
          <w:trHeight w:val="354"/>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sz w:val="24"/>
                <w:szCs w:val="24"/>
              </w:rPr>
              <w:t>2</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hint="eastAsia"/>
                <w:sz w:val="24"/>
                <w:szCs w:val="24"/>
              </w:rPr>
              <w:t>有效性审查</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rPr>
                <w:rFonts w:ascii="宋体" w:hAnsi="宋体" w:cs="Times New Roman"/>
                <w:sz w:val="24"/>
                <w:szCs w:val="24"/>
              </w:rPr>
            </w:pPr>
            <w:r w:rsidRPr="00700A50">
              <w:rPr>
                <w:rFonts w:ascii="宋体" w:hAnsi="宋体" w:cs="Times New Roman" w:hint="eastAsia"/>
                <w:sz w:val="24"/>
                <w:szCs w:val="24"/>
              </w:rPr>
              <w:t>详见《有效性审查标准》</w:t>
            </w:r>
          </w:p>
        </w:tc>
      </w:tr>
      <w:tr w:rsidR="00700A50" w:rsidRPr="00700A50">
        <w:trPr>
          <w:cantSplit/>
          <w:trHeight w:val="147"/>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sz w:val="24"/>
                <w:szCs w:val="24"/>
              </w:rPr>
              <w:t>3</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资格审查</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rPr>
                <w:rFonts w:ascii="宋体" w:cs="Times New Roman"/>
                <w:sz w:val="24"/>
                <w:szCs w:val="24"/>
              </w:rPr>
            </w:pPr>
            <w:r w:rsidRPr="00700A50">
              <w:rPr>
                <w:rFonts w:ascii="宋体" w:hAnsi="宋体" w:cs="Times New Roman" w:hint="eastAsia"/>
                <w:sz w:val="24"/>
                <w:szCs w:val="24"/>
              </w:rPr>
              <w:t>详见《资格审查标准》</w:t>
            </w:r>
          </w:p>
        </w:tc>
      </w:tr>
      <w:tr w:rsidR="00700A50" w:rsidRPr="00700A50">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hint="eastAsia"/>
                <w:sz w:val="24"/>
                <w:szCs w:val="24"/>
              </w:rPr>
              <w:t>4</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完备性及符合性审查</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rPr>
                <w:rFonts w:ascii="宋体" w:cs="Times New Roman"/>
                <w:sz w:val="24"/>
                <w:szCs w:val="24"/>
              </w:rPr>
            </w:pPr>
            <w:r w:rsidRPr="00700A50">
              <w:rPr>
                <w:rFonts w:ascii="宋体" w:hAnsi="宋体" w:cs="Times New Roman" w:hint="eastAsia"/>
                <w:sz w:val="24"/>
                <w:szCs w:val="24"/>
              </w:rPr>
              <w:t>详见《完备性及符合性审查标准》</w:t>
            </w:r>
          </w:p>
        </w:tc>
      </w:tr>
      <w:tr w:rsidR="00700A50" w:rsidRPr="00700A50">
        <w:trPr>
          <w:cantSplit/>
          <w:trHeight w:val="325"/>
          <w:jc w:val="center"/>
        </w:trPr>
        <w:tc>
          <w:tcPr>
            <w:tcW w:w="61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hint="eastAsia"/>
                <w:sz w:val="24"/>
                <w:szCs w:val="24"/>
              </w:rPr>
              <w:t>5</w:t>
            </w:r>
          </w:p>
        </w:tc>
        <w:tc>
          <w:tcPr>
            <w:tcW w:w="27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hint="eastAsia"/>
                <w:sz w:val="24"/>
                <w:szCs w:val="24"/>
              </w:rPr>
              <w:t>投标品牌</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rPr>
                <w:rFonts w:ascii="宋体" w:hAnsi="宋体" w:cs="Times New Roman"/>
                <w:sz w:val="24"/>
                <w:szCs w:val="24"/>
              </w:rPr>
            </w:pPr>
            <w:r w:rsidRPr="00700A50">
              <w:rPr>
                <w:rFonts w:ascii="宋体" w:hAnsi="宋体" w:cs="Times New Roman" w:hint="eastAsia"/>
                <w:sz w:val="24"/>
                <w:szCs w:val="24"/>
              </w:rPr>
              <w:t>详见《投标品牌统计》</w:t>
            </w:r>
          </w:p>
        </w:tc>
      </w:tr>
      <w:tr w:rsidR="00700A50" w:rsidRPr="00700A50">
        <w:trPr>
          <w:cantSplit/>
          <w:trHeight w:val="325"/>
          <w:jc w:val="center"/>
        </w:trPr>
        <w:tc>
          <w:tcPr>
            <w:tcW w:w="611"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hAnsi="宋体" w:cs="Times New Roman"/>
                <w:sz w:val="24"/>
                <w:szCs w:val="24"/>
              </w:rPr>
            </w:pPr>
            <w:r w:rsidRPr="00700A50">
              <w:rPr>
                <w:rFonts w:ascii="宋体" w:hAnsi="宋体" w:cs="Times New Roman" w:hint="eastAsia"/>
                <w:sz w:val="24"/>
                <w:szCs w:val="24"/>
              </w:rPr>
              <w:t>6</w:t>
            </w:r>
          </w:p>
        </w:tc>
        <w:tc>
          <w:tcPr>
            <w:tcW w:w="277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详细评审</w:t>
            </w: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rPr>
                <w:rFonts w:ascii="宋体" w:cs="Times New Roman"/>
                <w:sz w:val="24"/>
                <w:szCs w:val="24"/>
              </w:rPr>
            </w:pPr>
            <w:r w:rsidRPr="00700A50">
              <w:rPr>
                <w:rFonts w:ascii="宋体" w:hAnsi="宋体" w:cs="Times New Roman" w:hint="eastAsia"/>
                <w:sz w:val="24"/>
                <w:szCs w:val="24"/>
              </w:rPr>
              <w:t>详见《详细评审标准》及</w:t>
            </w:r>
            <w:r w:rsidRPr="00700A50">
              <w:rPr>
                <w:rFonts w:ascii="宋体" w:cs="Arial" w:hint="eastAsia"/>
                <w:kern w:val="0"/>
                <w:sz w:val="24"/>
                <w:szCs w:val="24"/>
              </w:rPr>
              <w:t>本节第3.7款</w:t>
            </w:r>
          </w:p>
        </w:tc>
      </w:tr>
      <w:tr w:rsidR="00700A50" w:rsidRPr="00700A50">
        <w:trPr>
          <w:cantSplit/>
          <w:trHeight w:val="2577"/>
          <w:jc w:val="center"/>
        </w:trPr>
        <w:tc>
          <w:tcPr>
            <w:tcW w:w="611"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A16EFE">
            <w:pPr>
              <w:jc w:val="center"/>
              <w:rPr>
                <w:rFonts w:ascii="宋体" w:hAnsi="宋体" w:cs="Times New Roman"/>
                <w:sz w:val="24"/>
                <w:szCs w:val="24"/>
              </w:rPr>
            </w:pPr>
          </w:p>
        </w:tc>
        <w:tc>
          <w:tcPr>
            <w:tcW w:w="277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A16EFE">
            <w:pPr>
              <w:rPr>
                <w:rFonts w:ascii="宋体" w:cs="Times New Roman"/>
                <w:sz w:val="24"/>
                <w:szCs w:val="24"/>
              </w:rPr>
            </w:pPr>
          </w:p>
        </w:tc>
        <w:tc>
          <w:tcPr>
            <w:tcW w:w="574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A16EFE" w:rsidRPr="00700A50" w:rsidRDefault="00455A7E">
            <w:pPr>
              <w:rPr>
                <w:rFonts w:ascii="宋体" w:hAnsi="宋体" w:cs="Times New Roman"/>
                <w:sz w:val="24"/>
                <w:szCs w:val="24"/>
              </w:rPr>
            </w:pPr>
            <w:r w:rsidRPr="00700A50">
              <w:rPr>
                <w:rFonts w:ascii="宋体" w:hAnsi="宋体" w:cs="Times New Roman" w:hint="eastAsia"/>
                <w:sz w:val="24"/>
                <w:szCs w:val="24"/>
              </w:rPr>
              <w:t>磋商报价得分计算方法：</w:t>
            </w:r>
          </w:p>
          <w:p w:rsidR="00A16EFE" w:rsidRPr="00700A50" w:rsidRDefault="00455A7E">
            <w:pPr>
              <w:rPr>
                <w:rFonts w:ascii="宋体" w:hAnsi="宋体" w:cs="Times New Roman"/>
                <w:bCs/>
                <w:sz w:val="24"/>
                <w:szCs w:val="24"/>
              </w:rPr>
            </w:pPr>
            <w:r w:rsidRPr="00700A50">
              <w:rPr>
                <w:rFonts w:ascii="宋体" w:hAnsi="宋体" w:cs="Times New Roman" w:hint="eastAsia"/>
                <w:sz w:val="24"/>
                <w:szCs w:val="24"/>
              </w:rPr>
              <w:t>1</w:t>
            </w:r>
            <w:r w:rsidRPr="00700A50">
              <w:rPr>
                <w:rFonts w:ascii="宋体" w:hAnsi="宋体" w:cs="Times New Roman" w:hint="eastAsia"/>
                <w:bCs/>
                <w:sz w:val="24"/>
                <w:szCs w:val="24"/>
              </w:rPr>
              <w:t>.磋商报价的确定</w:t>
            </w:r>
          </w:p>
          <w:p w:rsidR="00A16EFE" w:rsidRPr="00700A50" w:rsidRDefault="00455A7E">
            <w:pPr>
              <w:rPr>
                <w:rFonts w:ascii="宋体" w:hAnsi="宋体" w:cs="Times New Roman"/>
                <w:bCs/>
                <w:sz w:val="24"/>
                <w:szCs w:val="24"/>
              </w:rPr>
            </w:pPr>
            <w:r w:rsidRPr="00700A50">
              <w:rPr>
                <w:rFonts w:ascii="宋体" w:hAnsi="宋体" w:cs="Times New Roman" w:hint="eastAsia"/>
                <w:bCs/>
                <w:sz w:val="24"/>
                <w:szCs w:val="24"/>
              </w:rPr>
              <w:t>磋商报价是指经评审的且不超过采购预算金额的磋商价格</w:t>
            </w:r>
          </w:p>
          <w:p w:rsidR="00A16EFE" w:rsidRPr="00700A50" w:rsidRDefault="00455A7E">
            <w:pPr>
              <w:rPr>
                <w:rFonts w:ascii="宋体" w:hAnsi="宋体" w:cs="Times New Roman"/>
                <w:bCs/>
                <w:sz w:val="24"/>
                <w:szCs w:val="24"/>
              </w:rPr>
            </w:pPr>
            <w:r w:rsidRPr="00700A50">
              <w:rPr>
                <w:rFonts w:ascii="宋体" w:hAnsi="宋体" w:cs="Times New Roman" w:hint="eastAsia"/>
                <w:bCs/>
                <w:sz w:val="24"/>
                <w:szCs w:val="24"/>
              </w:rPr>
              <w:t>2.磋商基准价的确定</w:t>
            </w:r>
          </w:p>
          <w:p w:rsidR="00A16EFE" w:rsidRPr="00700A50" w:rsidRDefault="00455A7E">
            <w:pPr>
              <w:rPr>
                <w:rFonts w:ascii="宋体" w:hAnsi="宋体" w:cs="Times New Roman"/>
                <w:bCs/>
                <w:sz w:val="24"/>
                <w:szCs w:val="24"/>
              </w:rPr>
            </w:pPr>
            <w:r w:rsidRPr="00700A50">
              <w:rPr>
                <w:rFonts w:ascii="宋体" w:hAnsi="宋体" w:cs="Times New Roman"/>
                <w:bCs/>
                <w:sz w:val="24"/>
                <w:szCs w:val="24"/>
              </w:rPr>
              <w:t>满足竞争性磋商文件要求且</w:t>
            </w:r>
            <w:r w:rsidRPr="00700A50">
              <w:rPr>
                <w:rFonts w:ascii="宋体" w:hAnsi="宋体" w:cs="Times New Roman" w:hint="eastAsia"/>
                <w:bCs/>
                <w:sz w:val="24"/>
                <w:szCs w:val="24"/>
              </w:rPr>
              <w:t>最后磋商报价</w:t>
            </w:r>
            <w:r w:rsidRPr="00700A50">
              <w:rPr>
                <w:rFonts w:ascii="宋体" w:hAnsi="宋体" w:cs="Times New Roman"/>
                <w:bCs/>
                <w:sz w:val="24"/>
                <w:szCs w:val="24"/>
              </w:rPr>
              <w:t>最低的</w:t>
            </w:r>
            <w:r w:rsidRPr="00700A50">
              <w:rPr>
                <w:rFonts w:ascii="宋体" w:hAnsi="宋体" w:cs="Times New Roman" w:hint="eastAsia"/>
                <w:bCs/>
                <w:sz w:val="24"/>
                <w:szCs w:val="24"/>
              </w:rPr>
              <w:t>供应商的价格</w:t>
            </w:r>
            <w:r w:rsidRPr="00700A50">
              <w:rPr>
                <w:rFonts w:ascii="宋体" w:hAnsi="宋体" w:cs="Times New Roman"/>
                <w:bCs/>
                <w:sz w:val="24"/>
                <w:szCs w:val="24"/>
              </w:rPr>
              <w:t>为磋商基准价</w:t>
            </w:r>
          </w:p>
          <w:p w:rsidR="00A16EFE" w:rsidRPr="00700A50" w:rsidRDefault="00455A7E">
            <w:pPr>
              <w:rPr>
                <w:rFonts w:ascii="宋体" w:hAnsi="宋体" w:cs="Times New Roman"/>
                <w:bCs/>
                <w:sz w:val="24"/>
                <w:szCs w:val="24"/>
              </w:rPr>
            </w:pPr>
            <w:r w:rsidRPr="00700A50">
              <w:rPr>
                <w:rFonts w:ascii="宋体" w:hAnsi="宋体" w:cs="Times New Roman" w:hint="eastAsia"/>
                <w:bCs/>
                <w:sz w:val="24"/>
                <w:szCs w:val="24"/>
              </w:rPr>
              <w:t>3.</w:t>
            </w:r>
            <w:r w:rsidRPr="00700A50">
              <w:rPr>
                <w:rFonts w:ascii="宋体" w:hAnsi="宋体" w:cs="Times New Roman"/>
                <w:bCs/>
                <w:sz w:val="24"/>
                <w:szCs w:val="24"/>
              </w:rPr>
              <w:t>磋商报价得分=(磋商基准价／磋商报价)×</w:t>
            </w:r>
            <w:r w:rsidRPr="00700A50">
              <w:rPr>
                <w:rFonts w:ascii="宋体" w:hAnsi="宋体" w:cs="Times New Roman" w:hint="eastAsia"/>
                <w:bCs/>
                <w:sz w:val="24"/>
                <w:szCs w:val="24"/>
              </w:rPr>
              <w:t>30</w:t>
            </w:r>
          </w:p>
          <w:p w:rsidR="00A16EFE" w:rsidRPr="00700A50" w:rsidRDefault="00455A7E">
            <w:pPr>
              <w:rPr>
                <w:rFonts w:ascii="宋体" w:hAnsi="宋体" w:cs="Times New Roman"/>
                <w:sz w:val="24"/>
                <w:szCs w:val="24"/>
              </w:rPr>
            </w:pPr>
            <w:r w:rsidRPr="00700A50">
              <w:rPr>
                <w:rFonts w:ascii="宋体" w:hAnsi="宋体" w:cs="Times New Roman" w:hint="eastAsia"/>
                <w:bCs/>
                <w:sz w:val="24"/>
                <w:szCs w:val="24"/>
              </w:rPr>
              <w:t>4.</w:t>
            </w:r>
            <w:r w:rsidRPr="00700A50">
              <w:rPr>
                <w:rFonts w:ascii="宋体" w:hAnsi="宋体" w:cs="Times New Roman" w:hint="eastAsia"/>
                <w:sz w:val="24"/>
                <w:szCs w:val="24"/>
              </w:rPr>
              <w:t>评分分值计算保留小数点后两位，小数点后三位“四舍五入”。</w:t>
            </w:r>
          </w:p>
          <w:p w:rsidR="00A16EFE" w:rsidRPr="00700A50" w:rsidRDefault="00455A7E">
            <w:pPr>
              <w:rPr>
                <w:rFonts w:ascii="宋体" w:hAnsi="宋体" w:cs="Arial"/>
                <w:kern w:val="0"/>
                <w:sz w:val="24"/>
                <w:szCs w:val="24"/>
              </w:rPr>
            </w:pPr>
            <w:r w:rsidRPr="00700A50">
              <w:rPr>
                <w:rFonts w:ascii="宋体" w:hAnsi="宋体" w:cs="Times New Roman" w:hint="eastAsia"/>
                <w:bCs/>
                <w:sz w:val="24"/>
                <w:szCs w:val="24"/>
              </w:rPr>
              <w:t>5.</w:t>
            </w:r>
            <w:r w:rsidRPr="00700A50">
              <w:rPr>
                <w:rFonts w:ascii="宋体" w:hAnsi="宋体" w:cs="Arial"/>
                <w:kern w:val="0"/>
                <w:sz w:val="24"/>
                <w:szCs w:val="24"/>
              </w:rPr>
              <w:t>因落实政府采购政策</w:t>
            </w:r>
            <w:r w:rsidRPr="00700A50">
              <w:rPr>
                <w:rFonts w:ascii="宋体" w:hAnsi="宋体" w:cs="Arial" w:hint="eastAsia"/>
                <w:kern w:val="0"/>
                <w:sz w:val="24"/>
                <w:szCs w:val="24"/>
              </w:rPr>
              <w:t>对中小微企业、残疾人福利性单位、监狱企业产品的价格</w:t>
            </w:r>
            <w:r w:rsidRPr="00700A50">
              <w:rPr>
                <w:rFonts w:ascii="宋体" w:cs="Times New Roman" w:hint="eastAsia"/>
                <w:sz w:val="24"/>
                <w:szCs w:val="24"/>
              </w:rPr>
              <w:t>给予</w:t>
            </w:r>
            <w:r w:rsidRPr="00700A50">
              <w:rPr>
                <w:rFonts w:ascii="宋体" w:hAnsi="宋体" w:cs="Arial" w:hint="eastAsia"/>
                <w:kern w:val="0"/>
                <w:sz w:val="24"/>
                <w:szCs w:val="24"/>
              </w:rPr>
              <w:t>6%</w:t>
            </w:r>
            <w:r w:rsidRPr="00700A50">
              <w:rPr>
                <w:rFonts w:ascii="宋体" w:hAnsi="宋体" w:cs="Arial"/>
                <w:kern w:val="0"/>
                <w:sz w:val="24"/>
                <w:szCs w:val="24"/>
              </w:rPr>
              <w:t>价格</w:t>
            </w:r>
            <w:r w:rsidRPr="00700A50">
              <w:rPr>
                <w:rFonts w:ascii="宋体" w:cs="Times New Roman" w:hint="eastAsia"/>
                <w:sz w:val="24"/>
                <w:szCs w:val="24"/>
              </w:rPr>
              <w:t>扣除</w:t>
            </w:r>
            <w:r w:rsidRPr="00700A50">
              <w:rPr>
                <w:rFonts w:ascii="宋体" w:hAnsi="宋体" w:cs="Arial" w:hint="eastAsia"/>
                <w:kern w:val="0"/>
                <w:sz w:val="24"/>
                <w:szCs w:val="24"/>
              </w:rPr>
              <w:t>；</w:t>
            </w:r>
            <w:r w:rsidRPr="00700A50">
              <w:rPr>
                <w:rFonts w:ascii="宋体" w:hAnsi="宋体" w:cs="Arial"/>
                <w:kern w:val="0"/>
                <w:sz w:val="24"/>
                <w:szCs w:val="24"/>
              </w:rPr>
              <w:t>以</w:t>
            </w:r>
            <w:r w:rsidRPr="00700A50">
              <w:rPr>
                <w:rFonts w:ascii="宋体" w:cs="Times New Roman" w:hint="eastAsia"/>
                <w:sz w:val="24"/>
                <w:szCs w:val="24"/>
              </w:rPr>
              <w:t>扣除</w:t>
            </w:r>
            <w:r w:rsidRPr="00700A50">
              <w:rPr>
                <w:rFonts w:ascii="宋体" w:hAnsi="宋体" w:cs="Arial"/>
                <w:kern w:val="0"/>
                <w:sz w:val="24"/>
                <w:szCs w:val="24"/>
              </w:rPr>
              <w:t>后的价格</w:t>
            </w:r>
            <w:r w:rsidRPr="00700A50">
              <w:rPr>
                <w:rFonts w:ascii="宋体" w:hAnsi="宋体" w:cs="Arial" w:hint="eastAsia"/>
                <w:kern w:val="0"/>
                <w:sz w:val="24"/>
                <w:szCs w:val="24"/>
              </w:rPr>
              <w:t>参与评审，不重复享受价格扣除政策。</w:t>
            </w:r>
          </w:p>
        </w:tc>
      </w:tr>
    </w:tbl>
    <w:p w:rsidR="00A16EFE" w:rsidRPr="00700A50" w:rsidRDefault="00455A7E">
      <w:pPr>
        <w:widowControl/>
        <w:shd w:val="clear" w:color="auto" w:fill="FFFFFF"/>
        <w:snapToGrid w:val="0"/>
        <w:jc w:val="center"/>
        <w:rPr>
          <w:rFonts w:ascii="宋体" w:hAnsi="宋体" w:cs="Arial"/>
          <w:b/>
          <w:kern w:val="0"/>
          <w:sz w:val="24"/>
          <w:szCs w:val="24"/>
        </w:rPr>
      </w:pPr>
      <w:r w:rsidRPr="00700A50">
        <w:rPr>
          <w:rFonts w:ascii="宋体" w:hAnsi="宋体" w:cs="Arial" w:hint="eastAsia"/>
          <w:b/>
          <w:kern w:val="0"/>
          <w:sz w:val="24"/>
          <w:szCs w:val="24"/>
        </w:rPr>
        <w:t>《有效性审查标准》</w:t>
      </w:r>
    </w:p>
    <w:tbl>
      <w:tblPr>
        <w:tblW w:w="93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7"/>
        <w:gridCol w:w="8827"/>
      </w:tblGrid>
      <w:tr w:rsidR="00700A50" w:rsidRPr="00700A50">
        <w:trPr>
          <w:cantSplit/>
          <w:trHeight w:val="180"/>
          <w:jc w:val="center"/>
        </w:trPr>
        <w:tc>
          <w:tcPr>
            <w:tcW w:w="557" w:type="dxa"/>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序号</w:t>
            </w:r>
          </w:p>
        </w:tc>
        <w:tc>
          <w:tcPr>
            <w:tcW w:w="8827" w:type="dxa"/>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审查标准</w:t>
            </w:r>
          </w:p>
        </w:tc>
      </w:tr>
      <w:tr w:rsidR="00700A50" w:rsidRPr="00700A50">
        <w:trPr>
          <w:cantSplit/>
          <w:trHeight w:val="227"/>
          <w:jc w:val="center"/>
        </w:trPr>
        <w:tc>
          <w:tcPr>
            <w:tcW w:w="557" w:type="dxa"/>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1</w:t>
            </w:r>
          </w:p>
        </w:tc>
        <w:tc>
          <w:tcPr>
            <w:tcW w:w="8827" w:type="dxa"/>
            <w:tcMar>
              <w:top w:w="0" w:type="dxa"/>
              <w:left w:w="28" w:type="dxa"/>
              <w:bottom w:w="0" w:type="dxa"/>
              <w:right w:w="28" w:type="dxa"/>
            </w:tcMar>
            <w:vAlign w:val="center"/>
          </w:tcPr>
          <w:p w:rsidR="00A16EFE" w:rsidRPr="00700A50" w:rsidRDefault="00455A7E">
            <w:pPr>
              <w:widowControl/>
              <w:shd w:val="clear" w:color="auto" w:fill="FFFFFF"/>
              <w:snapToGrid w:val="0"/>
              <w:jc w:val="left"/>
              <w:rPr>
                <w:rFonts w:ascii="宋体" w:hAnsi="宋体" w:cs="Arial"/>
                <w:kern w:val="0"/>
                <w:sz w:val="24"/>
                <w:szCs w:val="24"/>
              </w:rPr>
            </w:pPr>
            <w:r w:rsidRPr="00700A50">
              <w:rPr>
                <w:rFonts w:ascii="宋体" w:hAnsi="宋体" w:cs="Arial" w:hint="eastAsia"/>
                <w:kern w:val="0"/>
                <w:sz w:val="24"/>
                <w:szCs w:val="24"/>
              </w:rPr>
              <w:t>供应商须具备有效的营业执照；</w:t>
            </w:r>
          </w:p>
        </w:tc>
      </w:tr>
      <w:tr w:rsidR="00700A50" w:rsidRPr="00700A50">
        <w:trPr>
          <w:cantSplit/>
          <w:trHeight w:val="227"/>
          <w:jc w:val="center"/>
        </w:trPr>
        <w:tc>
          <w:tcPr>
            <w:tcW w:w="557" w:type="dxa"/>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2</w:t>
            </w:r>
          </w:p>
        </w:tc>
        <w:tc>
          <w:tcPr>
            <w:tcW w:w="8827" w:type="dxa"/>
            <w:tcMar>
              <w:top w:w="0" w:type="dxa"/>
              <w:left w:w="28" w:type="dxa"/>
              <w:bottom w:w="0" w:type="dxa"/>
              <w:right w:w="28" w:type="dxa"/>
            </w:tcMar>
            <w:vAlign w:val="center"/>
          </w:tcPr>
          <w:p w:rsidR="00A16EFE" w:rsidRPr="00700A50" w:rsidRDefault="00455A7E">
            <w:pPr>
              <w:widowControl/>
              <w:shd w:val="clear" w:color="auto" w:fill="FFFFFF"/>
              <w:snapToGrid w:val="0"/>
              <w:jc w:val="left"/>
              <w:rPr>
                <w:rFonts w:ascii="宋体" w:hAnsi="宋体" w:cs="Arial"/>
                <w:kern w:val="0"/>
                <w:sz w:val="24"/>
                <w:szCs w:val="24"/>
              </w:rPr>
            </w:pPr>
            <w:r w:rsidRPr="00700A50">
              <w:rPr>
                <w:rFonts w:ascii="宋体" w:hAnsi="宋体" w:cs="Arial" w:hint="eastAsia"/>
                <w:kern w:val="0"/>
                <w:sz w:val="24"/>
                <w:szCs w:val="24"/>
              </w:rPr>
              <w:t>供应</w:t>
            </w:r>
            <w:proofErr w:type="gramStart"/>
            <w:r w:rsidRPr="00700A50">
              <w:rPr>
                <w:rFonts w:ascii="宋体" w:hAnsi="宋体" w:cs="Arial" w:hint="eastAsia"/>
                <w:kern w:val="0"/>
                <w:sz w:val="24"/>
                <w:szCs w:val="24"/>
              </w:rPr>
              <w:t>商法定</w:t>
            </w:r>
            <w:proofErr w:type="gramEnd"/>
            <w:r w:rsidRPr="00700A50">
              <w:rPr>
                <w:rFonts w:ascii="宋体" w:hAnsi="宋体" w:cs="Arial" w:hint="eastAsia"/>
                <w:kern w:val="0"/>
                <w:sz w:val="24"/>
                <w:szCs w:val="24"/>
              </w:rPr>
              <w:t>代表人身份证件或法定代表人委托书和委托代理人的身份证件是否齐全；</w:t>
            </w:r>
          </w:p>
        </w:tc>
      </w:tr>
      <w:tr w:rsidR="00700A50" w:rsidRPr="00700A50">
        <w:trPr>
          <w:cantSplit/>
          <w:trHeight w:val="691"/>
          <w:jc w:val="center"/>
        </w:trPr>
        <w:tc>
          <w:tcPr>
            <w:tcW w:w="9384" w:type="dxa"/>
            <w:gridSpan w:val="2"/>
            <w:tcMar>
              <w:top w:w="0" w:type="dxa"/>
              <w:left w:w="28" w:type="dxa"/>
              <w:bottom w:w="0" w:type="dxa"/>
              <w:right w:w="28" w:type="dxa"/>
            </w:tcMar>
            <w:vAlign w:val="center"/>
          </w:tcPr>
          <w:p w:rsidR="00A16EFE" w:rsidRPr="00700A50" w:rsidRDefault="00455A7E">
            <w:pPr>
              <w:widowControl/>
              <w:shd w:val="clear" w:color="auto" w:fill="FFFFFF"/>
              <w:snapToGrid w:val="0"/>
              <w:jc w:val="left"/>
              <w:rPr>
                <w:rFonts w:ascii="宋体" w:hAnsi="宋体" w:cs="Arial"/>
                <w:kern w:val="0"/>
                <w:sz w:val="24"/>
                <w:szCs w:val="24"/>
              </w:rPr>
            </w:pPr>
            <w:r w:rsidRPr="00700A50">
              <w:rPr>
                <w:rFonts w:ascii="宋体" w:hAnsi="宋体" w:cs="Arial" w:hint="eastAsia"/>
                <w:kern w:val="0"/>
                <w:sz w:val="24"/>
                <w:szCs w:val="24"/>
              </w:rPr>
              <w:t>备注：如果有效性审查中有一项不满足审查标准的，监督人将认定该供应商不通过有效性审查，响应文件将被拒绝评审。</w:t>
            </w:r>
          </w:p>
        </w:tc>
      </w:tr>
    </w:tbl>
    <w:p w:rsidR="00A16EFE" w:rsidRPr="00700A50" w:rsidRDefault="00455A7E">
      <w:pPr>
        <w:widowControl/>
        <w:shd w:val="clear" w:color="auto" w:fill="FFFFFF"/>
        <w:snapToGrid w:val="0"/>
        <w:jc w:val="center"/>
        <w:rPr>
          <w:rFonts w:ascii="宋体" w:hAnsi="宋体" w:cs="Arial"/>
          <w:b/>
          <w:kern w:val="0"/>
          <w:sz w:val="24"/>
          <w:szCs w:val="24"/>
        </w:rPr>
      </w:pPr>
      <w:bookmarkStart w:id="39" w:name="_Toc501719166"/>
      <w:r w:rsidRPr="00700A50">
        <w:rPr>
          <w:rFonts w:ascii="宋体" w:hAnsi="宋体" w:cs="Arial" w:hint="eastAsia"/>
          <w:b/>
          <w:kern w:val="0"/>
          <w:sz w:val="24"/>
          <w:szCs w:val="24"/>
        </w:rPr>
        <w:t>《资格审查标准》</w:t>
      </w:r>
      <w:bookmarkEnd w:id="39"/>
    </w:p>
    <w:tbl>
      <w:tblPr>
        <w:tblW w:w="9090" w:type="dxa"/>
        <w:jc w:val="center"/>
        <w:tblLayout w:type="fixed"/>
        <w:tblCellMar>
          <w:left w:w="0" w:type="dxa"/>
          <w:right w:w="0" w:type="dxa"/>
        </w:tblCellMar>
        <w:tblLook w:val="04A0" w:firstRow="1" w:lastRow="0" w:firstColumn="1" w:lastColumn="0" w:noHBand="0" w:noVBand="1"/>
      </w:tblPr>
      <w:tblGrid>
        <w:gridCol w:w="625"/>
        <w:gridCol w:w="8465"/>
      </w:tblGrid>
      <w:tr w:rsidR="00700A50" w:rsidRPr="00700A50">
        <w:trPr>
          <w:cantSplit/>
          <w:trHeight w:val="314"/>
          <w:jc w:val="center"/>
        </w:trPr>
        <w:tc>
          <w:tcPr>
            <w:tcW w:w="625"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序号</w:t>
            </w:r>
          </w:p>
        </w:tc>
        <w:tc>
          <w:tcPr>
            <w:tcW w:w="8465"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审查标准</w:t>
            </w:r>
          </w:p>
        </w:tc>
      </w:tr>
      <w:tr w:rsidR="00700A50" w:rsidRPr="00700A50">
        <w:trPr>
          <w:cantSplit/>
          <w:trHeight w:val="314"/>
          <w:jc w:val="center"/>
        </w:trPr>
        <w:tc>
          <w:tcPr>
            <w:tcW w:w="625"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1</w:t>
            </w:r>
          </w:p>
        </w:tc>
        <w:tc>
          <w:tcPr>
            <w:tcW w:w="8465"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jc w:val="left"/>
              <w:rPr>
                <w:rFonts w:ascii="宋体" w:hAnsi="宋体" w:cs="Arial"/>
                <w:kern w:val="0"/>
                <w:sz w:val="24"/>
                <w:szCs w:val="24"/>
              </w:rPr>
            </w:pPr>
            <w:r w:rsidRPr="00700A50">
              <w:rPr>
                <w:rFonts w:ascii="宋体" w:hAnsi="宋体" w:cs="Arial" w:hint="eastAsia"/>
                <w:kern w:val="0"/>
                <w:sz w:val="24"/>
                <w:szCs w:val="24"/>
              </w:rPr>
              <w:t>供应商须符合《中华人民共和国政府采购法》第二十二条的相关规定；</w:t>
            </w:r>
          </w:p>
        </w:tc>
      </w:tr>
      <w:tr w:rsidR="00700A50" w:rsidRPr="00700A50">
        <w:trPr>
          <w:cantSplit/>
          <w:trHeight w:val="409"/>
          <w:jc w:val="center"/>
        </w:trPr>
        <w:tc>
          <w:tcPr>
            <w:tcW w:w="62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2</w:t>
            </w:r>
          </w:p>
        </w:tc>
        <w:tc>
          <w:tcPr>
            <w:tcW w:w="8465"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供应商须具备有效的营业执照；</w:t>
            </w:r>
          </w:p>
        </w:tc>
      </w:tr>
      <w:tr w:rsidR="00700A50" w:rsidRPr="00700A50">
        <w:trPr>
          <w:cantSplit/>
          <w:trHeight w:val="377"/>
          <w:jc w:val="center"/>
        </w:trPr>
        <w:tc>
          <w:tcPr>
            <w:tcW w:w="62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3</w:t>
            </w:r>
          </w:p>
        </w:tc>
        <w:tc>
          <w:tcPr>
            <w:tcW w:w="8465"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磋商保证金是否按照竞争性磋商文件要求缴纳。</w:t>
            </w:r>
          </w:p>
        </w:tc>
      </w:tr>
      <w:tr w:rsidR="00700A50" w:rsidRPr="00700A50">
        <w:trPr>
          <w:cantSplit/>
          <w:trHeight w:val="950"/>
          <w:jc w:val="center"/>
        </w:trPr>
        <w:tc>
          <w:tcPr>
            <w:tcW w:w="909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备注：</w:t>
            </w:r>
            <w:r w:rsidRPr="00700A50">
              <w:rPr>
                <w:rFonts w:ascii="宋体" w:hAnsi="宋体" w:cs="Arial"/>
                <w:kern w:val="0"/>
                <w:sz w:val="24"/>
                <w:szCs w:val="24"/>
              </w:rPr>
              <w:t xml:space="preserve"> </w:t>
            </w:r>
            <w:r w:rsidRPr="00700A50">
              <w:rPr>
                <w:rFonts w:ascii="宋体" w:hAnsi="宋体" w:cs="Arial" w:hint="eastAsia"/>
                <w:kern w:val="0"/>
                <w:sz w:val="24"/>
                <w:szCs w:val="24"/>
              </w:rPr>
              <w:t>如果资格评审中有一项不满足审查标准的，采购人将认定该供应商不通过资格审查，响应文件将被拒绝评审。并且不允许供应商通过修改或撤销其不符合要求的差异或保留，使之成为具有响应性的投标。</w:t>
            </w:r>
          </w:p>
        </w:tc>
      </w:tr>
    </w:tbl>
    <w:p w:rsidR="00A16EFE" w:rsidRPr="00700A50" w:rsidRDefault="00455A7E">
      <w:pPr>
        <w:widowControl/>
        <w:shd w:val="clear" w:color="auto" w:fill="FFFFFF"/>
        <w:snapToGrid w:val="0"/>
        <w:jc w:val="center"/>
        <w:rPr>
          <w:rFonts w:ascii="宋体" w:hAnsi="宋体" w:cs="Arial"/>
          <w:b/>
          <w:kern w:val="0"/>
          <w:sz w:val="24"/>
          <w:szCs w:val="24"/>
        </w:rPr>
      </w:pPr>
      <w:bookmarkStart w:id="40" w:name="_Toc501719167"/>
      <w:r w:rsidRPr="00700A50">
        <w:rPr>
          <w:rFonts w:ascii="宋体" w:hAnsi="宋体" w:cs="Arial" w:hint="eastAsia"/>
          <w:b/>
          <w:kern w:val="0"/>
          <w:sz w:val="24"/>
          <w:szCs w:val="24"/>
        </w:rPr>
        <w:t>《完备性及符合性审查标准》</w:t>
      </w:r>
      <w:bookmarkEnd w:id="40"/>
    </w:p>
    <w:tbl>
      <w:tblPr>
        <w:tblW w:w="9177" w:type="dxa"/>
        <w:jc w:val="center"/>
        <w:tblLayout w:type="fixed"/>
        <w:tblCellMar>
          <w:left w:w="0" w:type="dxa"/>
          <w:right w:w="0" w:type="dxa"/>
        </w:tblCellMar>
        <w:tblLook w:val="04A0" w:firstRow="1" w:lastRow="0" w:firstColumn="1" w:lastColumn="0" w:noHBand="0" w:noVBand="1"/>
      </w:tblPr>
      <w:tblGrid>
        <w:gridCol w:w="621"/>
        <w:gridCol w:w="8556"/>
      </w:tblGrid>
      <w:tr w:rsidR="00700A50" w:rsidRPr="00700A50">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评审标准</w:t>
            </w:r>
          </w:p>
        </w:tc>
      </w:tr>
      <w:tr w:rsidR="00700A50" w:rsidRPr="00700A50">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响应文件要求加盖供应商章、法定代表</w:t>
            </w:r>
            <w:proofErr w:type="gramStart"/>
            <w:r w:rsidRPr="00700A50">
              <w:rPr>
                <w:rFonts w:ascii="宋体" w:hAnsi="宋体" w:cs="Arial" w:hint="eastAsia"/>
                <w:kern w:val="0"/>
                <w:sz w:val="24"/>
                <w:szCs w:val="24"/>
              </w:rPr>
              <w:t>人章处未</w:t>
            </w:r>
            <w:proofErr w:type="gramEnd"/>
            <w:r w:rsidRPr="00700A50">
              <w:rPr>
                <w:rFonts w:ascii="宋体" w:hAnsi="宋体" w:cs="Arial" w:hint="eastAsia"/>
                <w:kern w:val="0"/>
                <w:sz w:val="24"/>
                <w:szCs w:val="24"/>
              </w:rPr>
              <w:t>加盖的；</w:t>
            </w:r>
          </w:p>
        </w:tc>
      </w:tr>
      <w:tr w:rsidR="00700A50" w:rsidRPr="00700A50">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响应文件未按竞争性磋商文件要求编制，内容不全或字迹模糊、辨认不清的；</w:t>
            </w:r>
          </w:p>
        </w:tc>
      </w:tr>
      <w:tr w:rsidR="00700A50" w:rsidRPr="00700A50">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lastRenderedPageBreak/>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技术参数、技术性能不满足竞争性磋商文件要求的；磋商价格明细表未完整填写的；</w:t>
            </w:r>
          </w:p>
        </w:tc>
      </w:tr>
      <w:tr w:rsidR="00700A50" w:rsidRPr="00700A50">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售后服务承诺未提供的；</w:t>
            </w:r>
          </w:p>
        </w:tc>
      </w:tr>
      <w:tr w:rsidR="00700A50" w:rsidRPr="00700A50">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磋商价格不得超过供应商须知前附表中的采购预算金额；</w:t>
            </w:r>
          </w:p>
        </w:tc>
      </w:tr>
      <w:tr w:rsidR="00700A50" w:rsidRPr="00700A50">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响应文件不符合竞争性磋商文件实质性要求的。</w:t>
            </w:r>
          </w:p>
        </w:tc>
      </w:tr>
      <w:tr w:rsidR="00700A50" w:rsidRPr="00700A50">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A16EFE" w:rsidRPr="00700A50" w:rsidRDefault="00455A7E">
      <w:pPr>
        <w:widowControl/>
        <w:shd w:val="clear" w:color="auto" w:fill="FFFFFF"/>
        <w:snapToGrid w:val="0"/>
        <w:jc w:val="center"/>
        <w:rPr>
          <w:rFonts w:ascii="宋体" w:hAnsi="宋体" w:cs="Arial"/>
          <w:b/>
          <w:kern w:val="0"/>
          <w:sz w:val="24"/>
          <w:szCs w:val="24"/>
        </w:rPr>
      </w:pPr>
      <w:r w:rsidRPr="00700A50">
        <w:rPr>
          <w:rFonts w:ascii="宋体" w:hAnsi="宋体" w:cs="Arial" w:hint="eastAsia"/>
          <w:b/>
          <w:kern w:val="0"/>
          <w:sz w:val="24"/>
          <w:szCs w:val="24"/>
        </w:rPr>
        <w:t>《投标品牌统计》</w:t>
      </w:r>
    </w:p>
    <w:tbl>
      <w:tblPr>
        <w:tblW w:w="9177" w:type="dxa"/>
        <w:jc w:val="center"/>
        <w:tblLayout w:type="fixed"/>
        <w:tblCellMar>
          <w:left w:w="0" w:type="dxa"/>
          <w:right w:w="0" w:type="dxa"/>
        </w:tblCellMar>
        <w:tblLook w:val="04A0" w:firstRow="1" w:lastRow="0" w:firstColumn="1" w:lastColumn="0" w:noHBand="0" w:noVBand="1"/>
      </w:tblPr>
      <w:tblGrid>
        <w:gridCol w:w="621"/>
        <w:gridCol w:w="8556"/>
      </w:tblGrid>
      <w:tr w:rsidR="00700A50" w:rsidRPr="00700A50">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hint="eastAsia"/>
                <w:kern w:val="0"/>
                <w:sz w:val="24"/>
                <w:szCs w:val="24"/>
              </w:rPr>
              <w:t>统计内容</w:t>
            </w:r>
          </w:p>
        </w:tc>
      </w:tr>
      <w:tr w:rsidR="00700A50" w:rsidRPr="00700A50">
        <w:trPr>
          <w:cantSplit/>
          <w:trHeight w:val="501"/>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jc w:val="center"/>
              <w:rPr>
                <w:rFonts w:ascii="宋体" w:hAnsi="宋体" w:cs="Arial"/>
                <w:kern w:val="0"/>
                <w:sz w:val="24"/>
                <w:szCs w:val="24"/>
              </w:rPr>
            </w:pPr>
            <w:r w:rsidRPr="00700A50">
              <w:rPr>
                <w:rFonts w:ascii="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A16EFE" w:rsidRPr="00700A50" w:rsidRDefault="00455A7E" w:rsidP="004545C4">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供应商所报品牌</w:t>
            </w:r>
          </w:p>
        </w:tc>
      </w:tr>
      <w:tr w:rsidR="00700A50" w:rsidRPr="00700A50">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16EFE" w:rsidRPr="00700A50" w:rsidRDefault="00455A7E">
            <w:pPr>
              <w:widowControl/>
              <w:shd w:val="clear" w:color="auto" w:fill="FFFFFF"/>
              <w:snapToGrid w:val="0"/>
              <w:rPr>
                <w:rFonts w:ascii="宋体" w:hAnsi="宋体" w:cs="Arial"/>
                <w:kern w:val="0"/>
                <w:sz w:val="24"/>
                <w:szCs w:val="24"/>
              </w:rPr>
            </w:pPr>
            <w:r w:rsidRPr="00700A50">
              <w:rPr>
                <w:rFonts w:ascii="宋体" w:hAnsi="宋体" w:cs="Arial" w:hint="eastAsia"/>
                <w:kern w:val="0"/>
                <w:sz w:val="24"/>
                <w:szCs w:val="24"/>
              </w:rPr>
              <w:t>备注：如竞争性磋商文件前附表中约定了单一产品或核心产品，则</w:t>
            </w:r>
            <w:r w:rsidRPr="00700A50">
              <w:rPr>
                <w:rFonts w:ascii="宋体" w:hAnsi="宋体" w:cs="Arial"/>
                <w:kern w:val="0"/>
                <w:sz w:val="24"/>
                <w:szCs w:val="24"/>
              </w:rPr>
              <w:t>提供相同品牌产品且通过</w:t>
            </w:r>
            <w:r w:rsidRPr="00700A50">
              <w:rPr>
                <w:rFonts w:ascii="宋体" w:hAnsi="宋体" w:cs="Arial" w:hint="eastAsia"/>
                <w:kern w:val="0"/>
                <w:sz w:val="24"/>
                <w:szCs w:val="24"/>
              </w:rPr>
              <w:t>有效性审查、</w:t>
            </w:r>
            <w:r w:rsidRPr="00700A50">
              <w:rPr>
                <w:rFonts w:ascii="宋体" w:hAnsi="宋体" w:cs="Arial"/>
                <w:kern w:val="0"/>
                <w:sz w:val="24"/>
                <w:szCs w:val="24"/>
              </w:rPr>
              <w:t>资格审查、</w:t>
            </w:r>
            <w:r w:rsidRPr="00700A50">
              <w:rPr>
                <w:rFonts w:ascii="宋体" w:hAnsi="宋体" w:cs="Arial" w:hint="eastAsia"/>
                <w:kern w:val="0"/>
                <w:sz w:val="24"/>
                <w:szCs w:val="24"/>
              </w:rPr>
              <w:t>完备性及符合性审查</w:t>
            </w:r>
            <w:r w:rsidRPr="00700A50">
              <w:rPr>
                <w:rFonts w:ascii="宋体" w:hAnsi="宋体" w:cs="Arial"/>
                <w:kern w:val="0"/>
                <w:sz w:val="24"/>
                <w:szCs w:val="24"/>
              </w:rPr>
              <w:t>的不同供应商参加同一合同项下投标的，按一家供应商计算</w:t>
            </w:r>
            <w:r w:rsidRPr="00700A50">
              <w:rPr>
                <w:rFonts w:ascii="宋体" w:hAnsi="宋体" w:cs="Arial" w:hint="eastAsia"/>
                <w:kern w:val="0"/>
                <w:sz w:val="24"/>
                <w:szCs w:val="24"/>
              </w:rPr>
              <w:t>。</w:t>
            </w:r>
          </w:p>
        </w:tc>
      </w:tr>
    </w:tbl>
    <w:p w:rsidR="00A16EFE" w:rsidRPr="00700A50" w:rsidRDefault="00455A7E">
      <w:pPr>
        <w:jc w:val="center"/>
        <w:rPr>
          <w:rFonts w:ascii="宋体" w:hAnsi="宋体" w:cs="Arial"/>
          <w:kern w:val="0"/>
          <w:sz w:val="24"/>
          <w:szCs w:val="24"/>
        </w:rPr>
      </w:pPr>
      <w:r w:rsidRPr="00700A50">
        <w:rPr>
          <w:rFonts w:ascii="宋体" w:hAnsi="宋体" w:cs="Arial" w:hint="eastAsia"/>
          <w:b/>
          <w:kern w:val="0"/>
          <w:sz w:val="24"/>
          <w:szCs w:val="24"/>
        </w:rPr>
        <w:t>《详细评审标准》</w:t>
      </w:r>
    </w:p>
    <w:tbl>
      <w:tblPr>
        <w:tblW w:w="5031" w:type="pct"/>
        <w:jc w:val="center"/>
        <w:tblCellMar>
          <w:left w:w="0" w:type="dxa"/>
          <w:right w:w="0" w:type="dxa"/>
        </w:tblCellMar>
        <w:tblLook w:val="04A0" w:firstRow="1" w:lastRow="0" w:firstColumn="1" w:lastColumn="0" w:noHBand="0" w:noVBand="1"/>
      </w:tblPr>
      <w:tblGrid>
        <w:gridCol w:w="656"/>
        <w:gridCol w:w="1407"/>
        <w:gridCol w:w="942"/>
        <w:gridCol w:w="6141"/>
      </w:tblGrid>
      <w:tr w:rsidR="00700A50" w:rsidRPr="00700A50" w:rsidTr="008C233B">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rsidR="004545C4" w:rsidRPr="00700A50" w:rsidRDefault="004545C4" w:rsidP="008C233B">
            <w:pPr>
              <w:widowControl/>
              <w:shd w:val="clear" w:color="auto" w:fill="FFFFFF"/>
              <w:snapToGrid w:val="0"/>
              <w:jc w:val="center"/>
              <w:rPr>
                <w:rFonts w:ascii="宋体" w:hAnsi="宋体" w:cs="Arial"/>
                <w:kern w:val="0"/>
                <w:sz w:val="24"/>
                <w:szCs w:val="24"/>
              </w:rPr>
            </w:pPr>
            <w:bookmarkStart w:id="41" w:name="_Toc21640316"/>
            <w:r w:rsidRPr="00700A50">
              <w:rPr>
                <w:rFonts w:ascii="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评审标准</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r w:rsidRPr="00700A50">
              <w:rPr>
                <w:rFonts w:ascii="宋体" w:hAnsi="宋体" w:cs="Arial" w:hint="eastAsia"/>
                <w:kern w:val="0"/>
                <w:sz w:val="24"/>
                <w:szCs w:val="24"/>
              </w:rPr>
              <w:t>供应商基本概况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技术力量合理，装备齐全，人员及设备配置合理</w:t>
            </w:r>
            <w:r w:rsidRPr="00700A50">
              <w:rPr>
                <w:rFonts w:ascii="宋体" w:hAnsi="宋体" w:cs="Arial"/>
                <w:kern w:val="0"/>
                <w:sz w:val="24"/>
                <w:szCs w:val="24"/>
              </w:rPr>
              <w:t>(</w:t>
            </w:r>
            <w:r w:rsidRPr="00700A50">
              <w:rPr>
                <w:rFonts w:ascii="宋体" w:hAnsi="宋体" w:cs="Arial" w:hint="eastAsia"/>
                <w:kern w:val="0"/>
                <w:sz w:val="24"/>
                <w:szCs w:val="24"/>
              </w:rPr>
              <w:t>4</w:t>
            </w:r>
            <w:r w:rsidRPr="00700A50">
              <w:rPr>
                <w:rFonts w:ascii="宋体" w:hAnsi="宋体" w:cs="Arial"/>
                <w:kern w:val="0"/>
                <w:sz w:val="24"/>
                <w:szCs w:val="24"/>
              </w:rPr>
              <w:t>-</w:t>
            </w:r>
            <w:r w:rsidRPr="00700A50">
              <w:rPr>
                <w:rFonts w:ascii="宋体" w:hAnsi="宋体" w:cs="Arial" w:hint="eastAsia"/>
                <w:kern w:val="0"/>
                <w:sz w:val="24"/>
                <w:szCs w:val="24"/>
              </w:rPr>
              <w:t>6</w:t>
            </w:r>
            <w:r w:rsidRPr="00700A50">
              <w:rPr>
                <w:rFonts w:ascii="宋体" w:hAnsi="宋体" w:cs="Arial"/>
                <w:kern w:val="0"/>
                <w:sz w:val="24"/>
                <w:szCs w:val="24"/>
              </w:rPr>
              <w:t>]</w:t>
            </w:r>
            <w:r w:rsidRPr="00700A50">
              <w:rPr>
                <w:rFonts w:ascii="宋体" w:hAnsi="宋体" w:cs="Arial" w:hint="eastAsia"/>
                <w:kern w:val="0"/>
                <w:sz w:val="24"/>
                <w:szCs w:val="24"/>
              </w:rPr>
              <w:t>；技术力量一般，装备较全，人员及设备配置较合理（2</w:t>
            </w:r>
            <w:r w:rsidRPr="00700A50">
              <w:rPr>
                <w:rFonts w:ascii="宋体" w:hAnsi="宋体" w:cs="Arial"/>
                <w:kern w:val="0"/>
                <w:sz w:val="24"/>
                <w:szCs w:val="24"/>
              </w:rPr>
              <w:t>-</w:t>
            </w:r>
            <w:r w:rsidRPr="00700A50">
              <w:rPr>
                <w:rFonts w:ascii="宋体" w:hAnsi="宋体" w:cs="Arial" w:hint="eastAsia"/>
                <w:kern w:val="0"/>
                <w:sz w:val="24"/>
                <w:szCs w:val="24"/>
              </w:rPr>
              <w:t>4</w:t>
            </w:r>
            <w:r w:rsidRPr="00700A50">
              <w:rPr>
                <w:rFonts w:ascii="宋体" w:hAnsi="宋体" w:cs="Arial"/>
                <w:kern w:val="0"/>
                <w:sz w:val="24"/>
                <w:szCs w:val="24"/>
              </w:rPr>
              <w:t>]</w:t>
            </w:r>
            <w:r w:rsidRPr="00700A50">
              <w:rPr>
                <w:rFonts w:ascii="宋体" w:hAnsi="宋体" w:cs="Arial" w:hint="eastAsia"/>
                <w:kern w:val="0"/>
                <w:sz w:val="24"/>
                <w:szCs w:val="24"/>
              </w:rPr>
              <w:t>；技术力量较弱，装备较差，人员及设备配置不合理</w:t>
            </w:r>
            <w:r w:rsidRPr="00700A50">
              <w:rPr>
                <w:rFonts w:ascii="宋体" w:hAnsi="宋体" w:cs="Arial"/>
                <w:kern w:val="0"/>
                <w:sz w:val="24"/>
                <w:szCs w:val="24"/>
              </w:rPr>
              <w:t>[0-</w:t>
            </w:r>
            <w:r w:rsidRPr="00700A50">
              <w:rPr>
                <w:rFonts w:ascii="宋体" w:hAnsi="宋体" w:cs="Arial" w:hint="eastAsia"/>
                <w:kern w:val="0"/>
                <w:sz w:val="24"/>
                <w:szCs w:val="24"/>
              </w:rPr>
              <w:t>2</w:t>
            </w:r>
            <w:r w:rsidRPr="00700A50">
              <w:rPr>
                <w:rFonts w:ascii="宋体" w:hAnsi="宋体" w:cs="Arial"/>
                <w:kern w:val="0"/>
                <w:sz w:val="24"/>
                <w:szCs w:val="24"/>
              </w:rPr>
              <w:t>]</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kern w:val="0"/>
                <w:sz w:val="24"/>
                <w:szCs w:val="24"/>
              </w:rPr>
              <w:t>2</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r w:rsidRPr="00700A50">
              <w:rPr>
                <w:rFonts w:ascii="宋体" w:hAnsi="宋体" w:cs="Arial" w:hint="eastAsia"/>
                <w:kern w:val="0"/>
                <w:sz w:val="24"/>
                <w:szCs w:val="24"/>
              </w:rPr>
              <w:t>近三年类似业绩</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8</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供应商近三年（</w:t>
            </w:r>
            <w:r w:rsidRPr="00700A50">
              <w:rPr>
                <w:rFonts w:ascii="宋体" w:hAnsi="宋体" w:cs="Arial"/>
                <w:kern w:val="0"/>
                <w:sz w:val="24"/>
                <w:szCs w:val="24"/>
              </w:rPr>
              <w:t>201</w:t>
            </w:r>
            <w:r w:rsidRPr="00700A50">
              <w:rPr>
                <w:rFonts w:ascii="宋体" w:hAnsi="宋体" w:cs="Arial" w:hint="eastAsia"/>
                <w:kern w:val="0"/>
                <w:sz w:val="24"/>
                <w:szCs w:val="24"/>
              </w:rPr>
              <w:t>7年</w:t>
            </w:r>
            <w:r w:rsidRPr="00700A50">
              <w:rPr>
                <w:rFonts w:ascii="宋体" w:hAnsi="宋体" w:cs="Arial"/>
                <w:kern w:val="0"/>
                <w:sz w:val="24"/>
                <w:szCs w:val="24"/>
              </w:rPr>
              <w:t>1</w:t>
            </w:r>
            <w:r w:rsidRPr="00700A50">
              <w:rPr>
                <w:rFonts w:ascii="宋体" w:hAnsi="宋体" w:cs="Arial" w:hint="eastAsia"/>
                <w:kern w:val="0"/>
                <w:sz w:val="24"/>
                <w:szCs w:val="24"/>
              </w:rPr>
              <w:t>月</w:t>
            </w:r>
            <w:r w:rsidRPr="00700A50">
              <w:rPr>
                <w:rFonts w:ascii="宋体" w:hAnsi="宋体" w:cs="Arial"/>
                <w:kern w:val="0"/>
                <w:sz w:val="24"/>
                <w:szCs w:val="24"/>
              </w:rPr>
              <w:t>1</w:t>
            </w:r>
            <w:r w:rsidRPr="00700A50">
              <w:rPr>
                <w:rFonts w:ascii="宋体" w:hAnsi="宋体" w:cs="Arial" w:hint="eastAsia"/>
                <w:kern w:val="0"/>
                <w:sz w:val="24"/>
                <w:szCs w:val="24"/>
              </w:rPr>
              <w:t>日</w:t>
            </w:r>
            <w:r w:rsidRPr="00700A50">
              <w:rPr>
                <w:rFonts w:ascii="宋体" w:hAnsi="宋体" w:cs="Arial"/>
                <w:kern w:val="0"/>
                <w:sz w:val="24"/>
                <w:szCs w:val="24"/>
              </w:rPr>
              <w:t>-</w:t>
            </w:r>
            <w:r w:rsidRPr="00700A50">
              <w:rPr>
                <w:rFonts w:ascii="宋体" w:hAnsi="宋体" w:cs="Arial" w:hint="eastAsia"/>
                <w:kern w:val="0"/>
                <w:sz w:val="24"/>
                <w:szCs w:val="24"/>
              </w:rPr>
              <w:t>至今）类似业绩，一项计</w:t>
            </w:r>
            <w:r w:rsidRPr="00700A50">
              <w:rPr>
                <w:rFonts w:ascii="宋体" w:hAnsi="宋体" w:cs="Arial"/>
                <w:kern w:val="0"/>
                <w:sz w:val="24"/>
                <w:szCs w:val="24"/>
              </w:rPr>
              <w:t>2</w:t>
            </w:r>
            <w:r w:rsidRPr="00700A50">
              <w:rPr>
                <w:rFonts w:ascii="宋体" w:hAnsi="宋体" w:cs="Arial" w:hint="eastAsia"/>
                <w:kern w:val="0"/>
                <w:sz w:val="24"/>
                <w:szCs w:val="24"/>
              </w:rPr>
              <w:t>分，最多计4项；（需提供中标通知书或合同）</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r w:rsidRPr="00700A50">
              <w:rPr>
                <w:rFonts w:ascii="宋体" w:hAnsi="宋体" w:cs="Arial" w:hint="eastAsia"/>
                <w:kern w:val="0"/>
                <w:sz w:val="24"/>
                <w:szCs w:val="24"/>
              </w:rPr>
              <w:t>产品性能技术指标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21</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全部满足招标文件技术要求，科学合理，技术要求无偏离，产品近期检验报告和主要部件质量证书齐全（14</w:t>
            </w:r>
            <w:r w:rsidRPr="00700A50">
              <w:rPr>
                <w:rFonts w:ascii="宋体" w:hAnsi="宋体" w:cs="Arial"/>
                <w:kern w:val="0"/>
                <w:sz w:val="24"/>
                <w:szCs w:val="24"/>
              </w:rPr>
              <w:t>-</w:t>
            </w:r>
            <w:r w:rsidRPr="00700A50">
              <w:rPr>
                <w:rFonts w:ascii="宋体" w:hAnsi="宋体" w:cs="Arial" w:hint="eastAsia"/>
                <w:kern w:val="0"/>
                <w:sz w:val="24"/>
                <w:szCs w:val="24"/>
              </w:rPr>
              <w:t>21</w:t>
            </w:r>
            <w:r w:rsidRPr="00700A50">
              <w:rPr>
                <w:rFonts w:ascii="宋体" w:hAnsi="宋体" w:cs="Arial"/>
                <w:kern w:val="0"/>
                <w:sz w:val="24"/>
                <w:szCs w:val="24"/>
              </w:rPr>
              <w:t>]</w:t>
            </w:r>
            <w:r w:rsidRPr="00700A50">
              <w:rPr>
                <w:rFonts w:ascii="宋体" w:hAnsi="宋体" w:cs="Arial" w:hint="eastAsia"/>
                <w:kern w:val="0"/>
                <w:sz w:val="24"/>
                <w:szCs w:val="24"/>
              </w:rPr>
              <w:t>；产品性能技术要求基本满足招标文件技术要求，基本可行，技术要求部分偏离，产品近期检验报告和主要部件质量证书较齐全（7</w:t>
            </w:r>
            <w:r w:rsidRPr="00700A50">
              <w:rPr>
                <w:rFonts w:ascii="宋体" w:hAnsi="宋体" w:cs="Arial"/>
                <w:kern w:val="0"/>
                <w:sz w:val="24"/>
                <w:szCs w:val="24"/>
              </w:rPr>
              <w:t>-</w:t>
            </w:r>
            <w:r w:rsidRPr="00700A50">
              <w:rPr>
                <w:rFonts w:ascii="宋体" w:hAnsi="宋体" w:cs="Arial" w:hint="eastAsia"/>
                <w:kern w:val="0"/>
                <w:sz w:val="24"/>
                <w:szCs w:val="24"/>
              </w:rPr>
              <w:t>14</w:t>
            </w:r>
            <w:r w:rsidRPr="00700A50">
              <w:rPr>
                <w:rFonts w:ascii="宋体" w:hAnsi="宋体" w:cs="Arial"/>
                <w:kern w:val="0"/>
                <w:sz w:val="24"/>
                <w:szCs w:val="24"/>
              </w:rPr>
              <w:t>]</w:t>
            </w:r>
            <w:r w:rsidRPr="00700A50">
              <w:rPr>
                <w:rFonts w:ascii="宋体" w:hAnsi="宋体" w:cs="Arial" w:hint="eastAsia"/>
                <w:kern w:val="0"/>
                <w:sz w:val="24"/>
                <w:szCs w:val="24"/>
              </w:rPr>
              <w:t>；产品性能技术缺陷有误，部分满足招标文件技术要求，技术要求偏离，产品近期检验报告和主要部件质量证书不全</w:t>
            </w:r>
            <w:r w:rsidRPr="00700A50">
              <w:rPr>
                <w:rFonts w:ascii="宋体" w:hAnsi="宋体" w:cs="Arial"/>
                <w:kern w:val="0"/>
                <w:sz w:val="24"/>
                <w:szCs w:val="24"/>
              </w:rPr>
              <w:t>[0-</w:t>
            </w:r>
            <w:r w:rsidRPr="00700A50">
              <w:rPr>
                <w:rFonts w:ascii="宋体" w:hAnsi="宋体" w:cs="Arial" w:hint="eastAsia"/>
                <w:kern w:val="0"/>
                <w:sz w:val="24"/>
                <w:szCs w:val="24"/>
              </w:rPr>
              <w:t>7</w:t>
            </w:r>
            <w:r w:rsidRPr="00700A50">
              <w:rPr>
                <w:rFonts w:ascii="宋体" w:hAnsi="宋体" w:cs="Arial"/>
                <w:kern w:val="0"/>
                <w:sz w:val="24"/>
                <w:szCs w:val="24"/>
              </w:rPr>
              <w:t>]</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r w:rsidRPr="00700A50">
              <w:rPr>
                <w:rFonts w:ascii="宋体" w:hAnsi="宋体" w:cs="Arial" w:hint="eastAsia"/>
                <w:kern w:val="0"/>
                <w:sz w:val="24"/>
                <w:szCs w:val="24"/>
              </w:rPr>
              <w:t>产品质量保证体系及措施</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12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产品质量保证体系健全，材料及加工生产过程质量控制手段完善，有关的产品获奖荣誉证书</w:t>
            </w:r>
            <w:r w:rsidRPr="00700A50">
              <w:rPr>
                <w:rFonts w:ascii="宋体" w:hAnsi="宋体" w:cs="Arial"/>
                <w:kern w:val="0"/>
                <w:sz w:val="24"/>
                <w:szCs w:val="24"/>
              </w:rPr>
              <w:t>(</w:t>
            </w:r>
            <w:r w:rsidRPr="00700A50">
              <w:rPr>
                <w:rFonts w:ascii="宋体" w:hAnsi="宋体" w:cs="Arial" w:hint="eastAsia"/>
                <w:kern w:val="0"/>
                <w:sz w:val="24"/>
                <w:szCs w:val="24"/>
              </w:rPr>
              <w:t>8</w:t>
            </w:r>
            <w:r w:rsidRPr="00700A50">
              <w:rPr>
                <w:rFonts w:ascii="宋体" w:hAnsi="宋体" w:cs="Arial"/>
                <w:kern w:val="0"/>
                <w:sz w:val="24"/>
                <w:szCs w:val="24"/>
              </w:rPr>
              <w:t>-</w:t>
            </w:r>
            <w:r w:rsidRPr="00700A50">
              <w:rPr>
                <w:rFonts w:ascii="宋体" w:hAnsi="宋体" w:cs="Arial" w:hint="eastAsia"/>
                <w:kern w:val="0"/>
                <w:sz w:val="24"/>
                <w:szCs w:val="24"/>
              </w:rPr>
              <w:t>12</w:t>
            </w:r>
            <w:r w:rsidRPr="00700A50">
              <w:rPr>
                <w:rFonts w:ascii="宋体" w:hAnsi="宋体" w:cs="Arial"/>
                <w:kern w:val="0"/>
                <w:sz w:val="24"/>
                <w:szCs w:val="24"/>
              </w:rPr>
              <w:t>]</w:t>
            </w:r>
            <w:r w:rsidRPr="00700A50">
              <w:rPr>
                <w:rFonts w:ascii="宋体" w:hAnsi="宋体" w:cs="Arial" w:hint="eastAsia"/>
                <w:kern w:val="0"/>
                <w:sz w:val="24"/>
                <w:szCs w:val="24"/>
              </w:rPr>
              <w:t>；产品质量保证体系健全，材料及加工生产过程质量控制手段一般（4</w:t>
            </w:r>
            <w:r w:rsidRPr="00700A50">
              <w:rPr>
                <w:rFonts w:ascii="宋体" w:hAnsi="宋体" w:cs="Arial"/>
                <w:kern w:val="0"/>
                <w:sz w:val="24"/>
                <w:szCs w:val="24"/>
              </w:rPr>
              <w:t>-</w:t>
            </w:r>
            <w:r w:rsidRPr="00700A50">
              <w:rPr>
                <w:rFonts w:ascii="宋体" w:hAnsi="宋体" w:cs="Arial" w:hint="eastAsia"/>
                <w:kern w:val="0"/>
                <w:sz w:val="24"/>
                <w:szCs w:val="24"/>
              </w:rPr>
              <w:t>8</w:t>
            </w:r>
            <w:r w:rsidRPr="00700A50">
              <w:rPr>
                <w:rFonts w:ascii="宋体" w:hAnsi="宋体" w:cs="Arial"/>
                <w:kern w:val="0"/>
                <w:sz w:val="24"/>
                <w:szCs w:val="24"/>
              </w:rPr>
              <w:t>]</w:t>
            </w:r>
            <w:r w:rsidRPr="00700A50">
              <w:rPr>
                <w:rFonts w:ascii="宋体" w:hAnsi="宋体" w:cs="Arial" w:hint="eastAsia"/>
                <w:kern w:val="0"/>
                <w:sz w:val="24"/>
                <w:szCs w:val="24"/>
              </w:rPr>
              <w:t>；有产品质量保证体系，材料及加工生产过程质量控制手段一般</w:t>
            </w:r>
            <w:r w:rsidRPr="00700A50">
              <w:rPr>
                <w:rFonts w:ascii="宋体" w:hAnsi="宋体" w:cs="Arial"/>
                <w:kern w:val="0"/>
                <w:sz w:val="24"/>
                <w:szCs w:val="24"/>
              </w:rPr>
              <w:t>[0-</w:t>
            </w:r>
            <w:r w:rsidRPr="00700A50">
              <w:rPr>
                <w:rFonts w:ascii="宋体" w:hAnsi="宋体" w:cs="Arial" w:hint="eastAsia"/>
                <w:kern w:val="0"/>
                <w:sz w:val="24"/>
                <w:szCs w:val="24"/>
              </w:rPr>
              <w:t>4</w:t>
            </w:r>
            <w:r w:rsidRPr="00700A50">
              <w:rPr>
                <w:rFonts w:ascii="宋体" w:hAnsi="宋体" w:cs="Arial"/>
                <w:kern w:val="0"/>
                <w:sz w:val="24"/>
                <w:szCs w:val="24"/>
              </w:rPr>
              <w:t>]</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r w:rsidRPr="00700A50">
              <w:rPr>
                <w:rFonts w:ascii="宋体" w:hAnsi="宋体" w:cs="Arial" w:hint="eastAsia"/>
                <w:kern w:val="0"/>
                <w:sz w:val="24"/>
                <w:szCs w:val="24"/>
              </w:rPr>
              <w:t>供货计划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供货计划切实可行得</w:t>
            </w:r>
            <w:r w:rsidRPr="00700A50">
              <w:rPr>
                <w:rFonts w:ascii="宋体" w:hAnsi="宋体" w:cs="Arial"/>
                <w:kern w:val="0"/>
                <w:sz w:val="24"/>
                <w:szCs w:val="24"/>
              </w:rPr>
              <w:t>(</w:t>
            </w:r>
            <w:r w:rsidRPr="00700A50">
              <w:rPr>
                <w:rFonts w:ascii="宋体" w:hAnsi="宋体" w:cs="Arial" w:hint="eastAsia"/>
                <w:kern w:val="0"/>
                <w:sz w:val="24"/>
                <w:szCs w:val="24"/>
              </w:rPr>
              <w:t>1</w:t>
            </w:r>
            <w:r w:rsidRPr="00700A50">
              <w:rPr>
                <w:rFonts w:ascii="宋体" w:hAnsi="宋体" w:cs="Arial"/>
                <w:kern w:val="0"/>
                <w:sz w:val="24"/>
                <w:szCs w:val="24"/>
              </w:rPr>
              <w:t>-</w:t>
            </w:r>
            <w:r w:rsidRPr="00700A50">
              <w:rPr>
                <w:rFonts w:ascii="宋体" w:hAnsi="宋体" w:cs="Arial" w:hint="eastAsia"/>
                <w:kern w:val="0"/>
                <w:sz w:val="24"/>
                <w:szCs w:val="24"/>
              </w:rPr>
              <w:t>3</w:t>
            </w:r>
            <w:r w:rsidRPr="00700A50">
              <w:rPr>
                <w:rFonts w:ascii="宋体" w:hAnsi="宋体" w:cs="Arial"/>
                <w:kern w:val="0"/>
                <w:sz w:val="24"/>
                <w:szCs w:val="24"/>
              </w:rPr>
              <w:t>]</w:t>
            </w:r>
            <w:r w:rsidRPr="00700A50">
              <w:rPr>
                <w:rFonts w:ascii="宋体" w:hAnsi="宋体" w:cs="Arial" w:hint="eastAsia"/>
                <w:kern w:val="0"/>
                <w:sz w:val="24"/>
                <w:szCs w:val="24"/>
              </w:rPr>
              <w:t>；一般得</w:t>
            </w:r>
            <w:r w:rsidRPr="00700A50">
              <w:rPr>
                <w:rFonts w:ascii="宋体" w:hAnsi="宋体" w:cs="Arial"/>
                <w:kern w:val="0"/>
                <w:sz w:val="24"/>
                <w:szCs w:val="24"/>
              </w:rPr>
              <w:t>[</w:t>
            </w:r>
            <w:r w:rsidRPr="00700A50">
              <w:rPr>
                <w:rFonts w:ascii="宋体" w:hAnsi="宋体" w:cs="Arial" w:hint="eastAsia"/>
                <w:kern w:val="0"/>
                <w:sz w:val="24"/>
                <w:szCs w:val="24"/>
              </w:rPr>
              <w:t>0</w:t>
            </w:r>
            <w:r w:rsidRPr="00700A50">
              <w:rPr>
                <w:rFonts w:ascii="宋体" w:hAnsi="宋体" w:cs="Arial"/>
                <w:kern w:val="0"/>
                <w:sz w:val="24"/>
                <w:szCs w:val="24"/>
              </w:rPr>
              <w:t>-</w:t>
            </w:r>
            <w:r w:rsidRPr="00700A50">
              <w:rPr>
                <w:rFonts w:ascii="宋体" w:hAnsi="宋体" w:cs="Arial" w:hint="eastAsia"/>
                <w:kern w:val="0"/>
                <w:sz w:val="24"/>
                <w:szCs w:val="24"/>
              </w:rPr>
              <w:t>1</w:t>
            </w:r>
            <w:r w:rsidRPr="00700A50">
              <w:rPr>
                <w:rFonts w:ascii="宋体" w:hAnsi="宋体" w:cs="Arial"/>
                <w:kern w:val="0"/>
                <w:sz w:val="24"/>
                <w:szCs w:val="24"/>
              </w:rPr>
              <w:t>]</w:t>
            </w:r>
            <w:r w:rsidRPr="00700A50">
              <w:rPr>
                <w:rFonts w:ascii="宋体" w:hAnsi="宋体" w:cs="Arial" w:hint="eastAsia"/>
                <w:kern w:val="0"/>
                <w:sz w:val="24"/>
                <w:szCs w:val="24"/>
              </w:rPr>
              <w:t>。</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r w:rsidRPr="00700A50">
              <w:rPr>
                <w:rFonts w:ascii="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12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有优质的售后服务措施和零配件的供应方案，维保计划详细可行（8</w:t>
            </w:r>
            <w:r w:rsidRPr="00700A50">
              <w:rPr>
                <w:rFonts w:ascii="宋体" w:hAnsi="宋体" w:cs="Arial"/>
                <w:kern w:val="0"/>
                <w:sz w:val="24"/>
                <w:szCs w:val="24"/>
              </w:rPr>
              <w:t>-</w:t>
            </w:r>
            <w:r w:rsidRPr="00700A50">
              <w:rPr>
                <w:rFonts w:ascii="宋体" w:hAnsi="宋体" w:cs="Arial" w:hint="eastAsia"/>
                <w:kern w:val="0"/>
                <w:sz w:val="24"/>
                <w:szCs w:val="24"/>
              </w:rPr>
              <w:t>12；有售后服务措施和零配件的供应方案，维保计划一般（4</w:t>
            </w:r>
            <w:r w:rsidRPr="00700A50">
              <w:rPr>
                <w:rFonts w:ascii="宋体" w:hAnsi="宋体" w:cs="Arial"/>
                <w:kern w:val="0"/>
                <w:sz w:val="24"/>
                <w:szCs w:val="24"/>
              </w:rPr>
              <w:t>-</w:t>
            </w:r>
            <w:r w:rsidRPr="00700A50">
              <w:rPr>
                <w:rFonts w:ascii="宋体" w:hAnsi="宋体" w:cs="Arial" w:hint="eastAsia"/>
                <w:kern w:val="0"/>
                <w:sz w:val="24"/>
                <w:szCs w:val="24"/>
              </w:rPr>
              <w:t>8</w:t>
            </w:r>
            <w:r w:rsidRPr="00700A50">
              <w:rPr>
                <w:rFonts w:ascii="宋体" w:hAnsi="宋体" w:cs="Arial"/>
                <w:kern w:val="0"/>
                <w:sz w:val="24"/>
                <w:szCs w:val="24"/>
              </w:rPr>
              <w:t>]</w:t>
            </w:r>
            <w:r w:rsidRPr="00700A50">
              <w:rPr>
                <w:rFonts w:ascii="宋体" w:hAnsi="宋体" w:cs="Arial" w:hint="eastAsia"/>
                <w:kern w:val="0"/>
                <w:sz w:val="24"/>
                <w:szCs w:val="24"/>
              </w:rPr>
              <w:t>；没有完整的售后服务措施和零配件的供应方案，维保计划较差</w:t>
            </w:r>
            <w:r w:rsidRPr="00700A50">
              <w:rPr>
                <w:rFonts w:ascii="宋体" w:hAnsi="宋体" w:cs="Arial"/>
                <w:kern w:val="0"/>
                <w:sz w:val="24"/>
                <w:szCs w:val="24"/>
              </w:rPr>
              <w:t>[0-</w:t>
            </w:r>
            <w:r w:rsidRPr="00700A50">
              <w:rPr>
                <w:rFonts w:ascii="宋体" w:hAnsi="宋体" w:cs="Arial" w:hint="eastAsia"/>
                <w:kern w:val="0"/>
                <w:sz w:val="24"/>
                <w:szCs w:val="24"/>
              </w:rPr>
              <w:t>4</w:t>
            </w:r>
            <w:r w:rsidRPr="00700A50">
              <w:rPr>
                <w:rFonts w:ascii="宋体" w:hAnsi="宋体" w:cs="Arial"/>
                <w:kern w:val="0"/>
                <w:sz w:val="24"/>
                <w:szCs w:val="24"/>
              </w:rPr>
              <w:t>]</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proofErr w:type="gramStart"/>
            <w:r w:rsidRPr="00700A50">
              <w:rPr>
                <w:rFonts w:ascii="宋体" w:hAnsi="宋体" w:cs="Arial" w:hint="eastAsia"/>
                <w:kern w:val="0"/>
                <w:sz w:val="24"/>
                <w:szCs w:val="24"/>
              </w:rPr>
              <w:t>标函质量</w:t>
            </w:r>
            <w:proofErr w:type="gramEnd"/>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proofErr w:type="gramStart"/>
            <w:r w:rsidRPr="00700A50">
              <w:rPr>
                <w:rFonts w:ascii="宋体" w:hAnsi="宋体" w:cs="Arial" w:hint="eastAsia"/>
                <w:kern w:val="0"/>
                <w:sz w:val="24"/>
                <w:szCs w:val="24"/>
              </w:rPr>
              <w:t>标函编制</w:t>
            </w:r>
            <w:proofErr w:type="gramEnd"/>
            <w:r w:rsidRPr="00700A50">
              <w:rPr>
                <w:rFonts w:ascii="宋体" w:hAnsi="宋体" w:cs="Arial" w:hint="eastAsia"/>
                <w:kern w:val="0"/>
                <w:sz w:val="24"/>
                <w:szCs w:val="24"/>
              </w:rPr>
              <w:t>内容完整、齐全、叙述严谨。标书无涂改、错页、漏页现象（1</w:t>
            </w:r>
            <w:r w:rsidRPr="00700A50">
              <w:rPr>
                <w:rFonts w:ascii="宋体" w:hAnsi="宋体" w:cs="Arial"/>
                <w:kern w:val="0"/>
                <w:sz w:val="24"/>
                <w:szCs w:val="24"/>
              </w:rPr>
              <w:t>-</w:t>
            </w:r>
            <w:r w:rsidRPr="00700A50">
              <w:rPr>
                <w:rFonts w:ascii="宋体" w:hAnsi="宋体" w:cs="Arial" w:hint="eastAsia"/>
                <w:kern w:val="0"/>
                <w:sz w:val="24"/>
                <w:szCs w:val="24"/>
              </w:rPr>
              <w:t>3</w:t>
            </w:r>
            <w:r w:rsidRPr="00700A50">
              <w:rPr>
                <w:rFonts w:ascii="宋体" w:hAnsi="宋体" w:cs="Arial"/>
                <w:kern w:val="0"/>
                <w:sz w:val="24"/>
                <w:szCs w:val="24"/>
              </w:rPr>
              <w:t>]</w:t>
            </w:r>
            <w:r w:rsidRPr="00700A50">
              <w:rPr>
                <w:rFonts w:ascii="宋体" w:hAnsi="宋体" w:cs="Arial" w:hint="eastAsia"/>
                <w:kern w:val="0"/>
                <w:sz w:val="24"/>
                <w:szCs w:val="24"/>
              </w:rPr>
              <w:t>；</w:t>
            </w:r>
            <w:proofErr w:type="gramStart"/>
            <w:r w:rsidRPr="00700A50">
              <w:rPr>
                <w:rFonts w:ascii="宋体" w:hAnsi="宋体" w:cs="Arial" w:hint="eastAsia"/>
                <w:kern w:val="0"/>
                <w:sz w:val="24"/>
                <w:szCs w:val="24"/>
              </w:rPr>
              <w:t>标函编制</w:t>
            </w:r>
            <w:proofErr w:type="gramEnd"/>
            <w:r w:rsidRPr="00700A50">
              <w:rPr>
                <w:rFonts w:ascii="宋体" w:hAnsi="宋体" w:cs="Arial" w:hint="eastAsia"/>
                <w:kern w:val="0"/>
                <w:sz w:val="24"/>
                <w:szCs w:val="24"/>
              </w:rPr>
              <w:t>内容不完整、叙述简单。标书有涂改、错页、漏页现象</w:t>
            </w:r>
            <w:r w:rsidRPr="00700A50">
              <w:rPr>
                <w:rFonts w:ascii="宋体" w:hAnsi="宋体" w:cs="Arial"/>
                <w:kern w:val="0"/>
                <w:sz w:val="24"/>
                <w:szCs w:val="24"/>
              </w:rPr>
              <w:t>[0-</w:t>
            </w:r>
            <w:r w:rsidRPr="00700A50">
              <w:rPr>
                <w:rFonts w:ascii="宋体" w:hAnsi="宋体" w:cs="Arial" w:hint="eastAsia"/>
                <w:kern w:val="0"/>
                <w:sz w:val="24"/>
                <w:szCs w:val="24"/>
              </w:rPr>
              <w:t>1</w:t>
            </w:r>
            <w:r w:rsidRPr="00700A50">
              <w:rPr>
                <w:rFonts w:ascii="宋体" w:hAnsi="宋体" w:cs="Arial"/>
                <w:kern w:val="0"/>
                <w:sz w:val="24"/>
                <w:szCs w:val="24"/>
              </w:rPr>
              <w:t>]</w:t>
            </w:r>
          </w:p>
        </w:tc>
      </w:tr>
      <w:tr w:rsidR="00700A50" w:rsidRPr="00700A50" w:rsidTr="008C233B">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ind w:leftChars="-50" w:left="-105" w:rightChars="-50" w:right="-105"/>
              <w:jc w:val="center"/>
              <w:rPr>
                <w:rFonts w:ascii="宋体" w:hAnsi="宋体" w:cs="Arial"/>
                <w:kern w:val="0"/>
                <w:sz w:val="24"/>
                <w:szCs w:val="24"/>
              </w:rPr>
            </w:pPr>
            <w:r w:rsidRPr="00700A50">
              <w:rPr>
                <w:rFonts w:ascii="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投标产品依据国家确定的认证机构出具的、处于有效期之内的节能产品、环境标志产品认证证书，有一款得5分，</w:t>
            </w:r>
            <w:r w:rsidRPr="00700A50">
              <w:rPr>
                <w:rFonts w:ascii="宋体" w:hAnsi="宋体" w:cs="Arial" w:hint="eastAsia"/>
                <w:kern w:val="0"/>
                <w:sz w:val="24"/>
                <w:szCs w:val="24"/>
              </w:rPr>
              <w:lastRenderedPageBreak/>
              <w:t>最多得5分</w:t>
            </w:r>
          </w:p>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说明：</w:t>
            </w:r>
          </w:p>
          <w:p w:rsidR="004545C4" w:rsidRPr="00700A50" w:rsidRDefault="004545C4" w:rsidP="008C233B">
            <w:pPr>
              <w:rPr>
                <w:rFonts w:ascii="宋体" w:hAnsi="宋体" w:cs="Arial"/>
                <w:kern w:val="0"/>
                <w:sz w:val="24"/>
                <w:szCs w:val="24"/>
              </w:rPr>
            </w:pPr>
            <w:r w:rsidRPr="00700A50">
              <w:rPr>
                <w:rFonts w:ascii="宋体" w:hAnsi="宋体" w:cs="Arial" w:hint="eastAsia"/>
                <w:kern w:val="0"/>
                <w:sz w:val="24"/>
                <w:szCs w:val="24"/>
              </w:rPr>
              <w:t>发布认证机构和获证产品信息。节能产品、环境标志产品认证结果信息发布平台，公布相关认证机构和获证产品信息。中国政府采购网（www.ccgp.gov.cn）建立与认证结果信息发布平台的链接，方便查询、了解认证机构和获证产品相关情况。（提供相应页面的打印或复印材料，未按要求提供的不得分）。</w:t>
            </w:r>
          </w:p>
        </w:tc>
      </w:tr>
      <w:tr w:rsidR="00700A50" w:rsidRPr="00700A50" w:rsidTr="008C233B">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lastRenderedPageBreak/>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jc w:val="center"/>
              <w:rPr>
                <w:rFonts w:ascii="宋体" w:hAnsi="宋体" w:cs="Arial"/>
                <w:kern w:val="0"/>
                <w:sz w:val="24"/>
                <w:szCs w:val="24"/>
              </w:rPr>
            </w:pPr>
            <w:r w:rsidRPr="00700A50">
              <w:rPr>
                <w:rFonts w:ascii="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4545C4" w:rsidRPr="00700A50" w:rsidRDefault="004545C4" w:rsidP="008C233B">
            <w:pPr>
              <w:rPr>
                <w:rFonts w:ascii="宋体" w:cs="Arial"/>
                <w:kern w:val="0"/>
                <w:sz w:val="24"/>
                <w:szCs w:val="24"/>
              </w:rPr>
            </w:pPr>
          </w:p>
        </w:tc>
      </w:tr>
    </w:tbl>
    <w:p w:rsidR="00A16EFE" w:rsidRPr="00700A50" w:rsidRDefault="00455A7E">
      <w:pPr>
        <w:tabs>
          <w:tab w:val="center" w:pos="4832"/>
          <w:tab w:val="left" w:pos="7140"/>
        </w:tabs>
        <w:spacing w:line="360" w:lineRule="auto"/>
        <w:ind w:firstLineChars="196" w:firstLine="472"/>
        <w:jc w:val="left"/>
        <w:outlineLvl w:val="2"/>
        <w:rPr>
          <w:rFonts w:ascii="宋体" w:cs="宋体"/>
          <w:b/>
          <w:sz w:val="24"/>
          <w:szCs w:val="24"/>
        </w:rPr>
      </w:pPr>
      <w:r w:rsidRPr="00700A50">
        <w:rPr>
          <w:rFonts w:ascii="宋体" w:hAnsi="宋体" w:cs="宋体"/>
          <w:b/>
          <w:sz w:val="24"/>
          <w:szCs w:val="24"/>
        </w:rPr>
        <w:t xml:space="preserve">1. </w:t>
      </w:r>
      <w:r w:rsidRPr="00700A50">
        <w:rPr>
          <w:rFonts w:ascii="宋体" w:hAnsi="宋体" w:cs="宋体" w:hint="eastAsia"/>
          <w:b/>
          <w:sz w:val="24"/>
          <w:szCs w:val="24"/>
        </w:rPr>
        <w:t>评审方法</w:t>
      </w:r>
      <w:bookmarkEnd w:id="41"/>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本次评审采用综合评分法。磋商小组对满足竞争性磋商文件实质性要求的响应文件，按照本节规定的评审标准进行评审。评审中各评审专家若发生意见分歧，以少数服从多数原则确定。</w:t>
      </w:r>
    </w:p>
    <w:p w:rsidR="00A16EFE" w:rsidRPr="00700A50" w:rsidRDefault="00455A7E">
      <w:pPr>
        <w:tabs>
          <w:tab w:val="center" w:pos="4832"/>
          <w:tab w:val="left" w:pos="7140"/>
        </w:tabs>
        <w:spacing w:line="360" w:lineRule="auto"/>
        <w:ind w:firstLineChars="196" w:firstLine="472"/>
        <w:jc w:val="left"/>
        <w:outlineLvl w:val="2"/>
        <w:rPr>
          <w:rFonts w:ascii="宋体" w:hAnsi="宋体" w:cs="宋体"/>
          <w:b/>
          <w:sz w:val="24"/>
          <w:szCs w:val="24"/>
        </w:rPr>
      </w:pPr>
      <w:bookmarkStart w:id="42" w:name="_Toc21640317"/>
      <w:r w:rsidRPr="00700A50">
        <w:rPr>
          <w:rFonts w:ascii="宋体" w:hAnsi="宋体" w:cs="宋体"/>
          <w:b/>
          <w:sz w:val="24"/>
          <w:szCs w:val="24"/>
        </w:rPr>
        <w:t xml:space="preserve">2. </w:t>
      </w:r>
      <w:r w:rsidRPr="00700A50">
        <w:rPr>
          <w:rFonts w:ascii="宋体" w:hAnsi="宋体" w:cs="宋体" w:hint="eastAsia"/>
          <w:b/>
          <w:sz w:val="24"/>
          <w:szCs w:val="24"/>
        </w:rPr>
        <w:t>评审标准</w:t>
      </w:r>
      <w:bookmarkEnd w:id="42"/>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2.1 </w:t>
      </w:r>
      <w:r w:rsidRPr="00700A50">
        <w:rPr>
          <w:rFonts w:ascii="宋体" w:hAnsi="宋体" w:cs="Arial" w:hint="eastAsia"/>
          <w:kern w:val="0"/>
          <w:sz w:val="24"/>
          <w:szCs w:val="24"/>
        </w:rPr>
        <w:t>有效性审查：评审因素和评审标准见《有效性审查标准》。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2</w:t>
      </w:r>
      <w:r w:rsidRPr="00700A50">
        <w:rPr>
          <w:rFonts w:ascii="宋体" w:hAnsi="宋体" w:cs="Arial"/>
          <w:kern w:val="0"/>
          <w:sz w:val="24"/>
          <w:szCs w:val="24"/>
        </w:rPr>
        <w:t xml:space="preserve"> </w:t>
      </w:r>
      <w:r w:rsidRPr="00700A50">
        <w:rPr>
          <w:rFonts w:ascii="宋体" w:hAnsi="宋体" w:cs="Arial" w:hint="eastAsia"/>
          <w:kern w:val="0"/>
          <w:sz w:val="24"/>
          <w:szCs w:val="24"/>
        </w:rPr>
        <w:t>资格审查：评审因素和评审标准见《资格审查标准》。</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3</w:t>
      </w:r>
      <w:r w:rsidRPr="00700A50">
        <w:rPr>
          <w:rFonts w:ascii="宋体" w:hAnsi="宋体" w:cs="Arial"/>
          <w:kern w:val="0"/>
          <w:sz w:val="24"/>
          <w:szCs w:val="24"/>
        </w:rPr>
        <w:t xml:space="preserve"> </w:t>
      </w:r>
      <w:r w:rsidRPr="00700A50">
        <w:rPr>
          <w:rFonts w:ascii="宋体" w:hAnsi="宋体" w:cs="Arial" w:hint="eastAsia"/>
          <w:kern w:val="0"/>
          <w:sz w:val="24"/>
          <w:szCs w:val="24"/>
        </w:rPr>
        <w:t>完备性及符合性审查：评审因素和评审标准见《完备性及符合性审查标准》。</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2.4 投标品牌：评审因素和评审标准见《投标品牌统计》。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5</w:t>
      </w:r>
      <w:r w:rsidRPr="00700A50">
        <w:rPr>
          <w:rFonts w:ascii="宋体" w:hAnsi="宋体" w:cs="Arial"/>
          <w:kern w:val="0"/>
          <w:sz w:val="24"/>
          <w:szCs w:val="24"/>
        </w:rPr>
        <w:t xml:space="preserve"> </w:t>
      </w:r>
      <w:r w:rsidRPr="00700A50">
        <w:rPr>
          <w:rFonts w:ascii="宋体" w:hAnsi="宋体" w:cs="Arial" w:hint="eastAsia"/>
          <w:kern w:val="0"/>
          <w:sz w:val="24"/>
          <w:szCs w:val="24"/>
        </w:rPr>
        <w:t>详细评审：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cs="Arial" w:hint="eastAsia"/>
          <w:kern w:val="0"/>
          <w:sz w:val="24"/>
          <w:szCs w:val="24"/>
        </w:rPr>
        <w:t>2.5.1详细评审：评审因素和评审标准见《详细评审标准》及本节第3.7款。</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5</w:t>
      </w:r>
      <w:r w:rsidRPr="00700A50">
        <w:rPr>
          <w:rFonts w:ascii="宋体" w:hAnsi="宋体" w:cs="Arial"/>
          <w:kern w:val="0"/>
          <w:sz w:val="24"/>
          <w:szCs w:val="24"/>
        </w:rPr>
        <w:t xml:space="preserve">.2 </w:t>
      </w:r>
      <w:r w:rsidRPr="00700A50">
        <w:rPr>
          <w:rFonts w:ascii="宋体" w:hAnsi="宋体" w:cs="Arial" w:hint="eastAsia"/>
          <w:kern w:val="0"/>
          <w:sz w:val="24"/>
          <w:szCs w:val="24"/>
        </w:rPr>
        <w:t>磋商报价评分标准：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）分值构成及权重：见评审办法前附表。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）磋商基准价计算：见评审办法前附表。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（3）磋商报价得分的计算：见评审办法前附表。</w:t>
      </w:r>
    </w:p>
    <w:p w:rsidR="00A16EFE" w:rsidRPr="00700A50" w:rsidRDefault="00455A7E">
      <w:pPr>
        <w:tabs>
          <w:tab w:val="center" w:pos="4832"/>
          <w:tab w:val="left" w:pos="7140"/>
        </w:tabs>
        <w:spacing w:line="360" w:lineRule="auto"/>
        <w:ind w:firstLineChars="196" w:firstLine="472"/>
        <w:jc w:val="left"/>
        <w:outlineLvl w:val="2"/>
        <w:rPr>
          <w:rFonts w:ascii="宋体" w:cs="宋体"/>
          <w:b/>
          <w:sz w:val="24"/>
          <w:szCs w:val="24"/>
        </w:rPr>
      </w:pPr>
      <w:bookmarkStart w:id="43" w:name="_Toc21640318"/>
      <w:r w:rsidRPr="00700A50">
        <w:rPr>
          <w:rFonts w:ascii="宋体" w:hAnsi="宋体" w:cs="宋体"/>
          <w:b/>
          <w:sz w:val="24"/>
          <w:szCs w:val="24"/>
        </w:rPr>
        <w:t xml:space="preserve">3. </w:t>
      </w:r>
      <w:r w:rsidRPr="00700A50">
        <w:rPr>
          <w:rFonts w:ascii="宋体" w:hAnsi="宋体" w:cs="宋体" w:hint="eastAsia"/>
          <w:b/>
          <w:sz w:val="24"/>
          <w:szCs w:val="24"/>
        </w:rPr>
        <w:t>评审程序</w:t>
      </w:r>
      <w:bookmarkEnd w:id="43"/>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3.1 </w:t>
      </w:r>
      <w:r w:rsidRPr="00700A50">
        <w:rPr>
          <w:rFonts w:ascii="宋体" w:hAnsi="宋体" w:cs="Arial" w:hint="eastAsia"/>
          <w:kern w:val="0"/>
          <w:sz w:val="24"/>
          <w:szCs w:val="24"/>
        </w:rPr>
        <w:t>基本程序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评审活动将按以下步骤进行：</w:t>
      </w:r>
    </w:p>
    <w:p w:rsidR="00A16EFE" w:rsidRPr="00700A50" w:rsidRDefault="00455A7E">
      <w:pPr>
        <w:pStyle w:val="12"/>
        <w:widowControl/>
        <w:numPr>
          <w:ilvl w:val="0"/>
          <w:numId w:val="1"/>
        </w:numPr>
        <w:shd w:val="clear" w:color="auto" w:fill="FFFFFF"/>
        <w:snapToGrid w:val="0"/>
        <w:spacing w:line="360" w:lineRule="auto"/>
        <w:ind w:firstLineChars="0"/>
        <w:rPr>
          <w:rFonts w:ascii="宋体" w:hAnsi="宋体" w:cs="Arial"/>
          <w:kern w:val="0"/>
          <w:sz w:val="24"/>
          <w:szCs w:val="24"/>
        </w:rPr>
      </w:pPr>
      <w:r w:rsidRPr="00700A50">
        <w:rPr>
          <w:rFonts w:ascii="宋体" w:hAnsi="宋体" w:cs="Arial" w:hint="eastAsia"/>
          <w:kern w:val="0"/>
          <w:sz w:val="24"/>
          <w:szCs w:val="24"/>
        </w:rPr>
        <w:t>评审准备</w:t>
      </w:r>
    </w:p>
    <w:p w:rsidR="00A16EFE" w:rsidRPr="00700A50" w:rsidRDefault="00455A7E">
      <w:pPr>
        <w:pStyle w:val="12"/>
        <w:widowControl/>
        <w:numPr>
          <w:ilvl w:val="0"/>
          <w:numId w:val="1"/>
        </w:numPr>
        <w:shd w:val="clear" w:color="auto" w:fill="FFFFFF"/>
        <w:snapToGrid w:val="0"/>
        <w:spacing w:line="360" w:lineRule="auto"/>
        <w:ind w:firstLineChars="0"/>
        <w:rPr>
          <w:rFonts w:ascii="宋体" w:cs="Arial"/>
          <w:kern w:val="0"/>
          <w:sz w:val="24"/>
          <w:szCs w:val="24"/>
        </w:rPr>
      </w:pPr>
      <w:r w:rsidRPr="00700A50">
        <w:rPr>
          <w:rFonts w:ascii="宋体" w:cs="Arial" w:hint="eastAsia"/>
          <w:kern w:val="0"/>
          <w:sz w:val="24"/>
          <w:szCs w:val="24"/>
        </w:rPr>
        <w:t>有效性审查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（3） 资格审查</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（4） 完备性及符合性审查</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（5） 投标品牌统计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（6） 第二轮报价</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lastRenderedPageBreak/>
        <w:t>（7） 详细评审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（8） 澄清、说明或补正</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（9） 推荐中标候选人及提交评审报告</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 </w:t>
      </w:r>
      <w:r w:rsidRPr="00700A50">
        <w:rPr>
          <w:rFonts w:ascii="宋体" w:hAnsi="宋体" w:cs="Arial" w:hint="eastAsia"/>
          <w:kern w:val="0"/>
          <w:sz w:val="24"/>
          <w:szCs w:val="24"/>
        </w:rPr>
        <w:t>评审准备</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3.2.1</w:t>
      </w:r>
      <w:r w:rsidRPr="00700A50">
        <w:rPr>
          <w:rFonts w:ascii="宋体" w:hAnsi="宋体" w:cs="Arial" w:hint="eastAsia"/>
          <w:kern w:val="0"/>
          <w:sz w:val="24"/>
          <w:szCs w:val="24"/>
        </w:rPr>
        <w:t>磋商小组成员签到</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磋商小组成员到达评审现场时应当在签到表上签到以证明其出席。</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3.2.2 </w:t>
      </w:r>
      <w:r w:rsidRPr="00700A50">
        <w:rPr>
          <w:rFonts w:ascii="宋体" w:hAnsi="宋体" w:cs="Arial" w:hint="eastAsia"/>
          <w:kern w:val="0"/>
          <w:sz w:val="24"/>
          <w:szCs w:val="24"/>
        </w:rPr>
        <w:t>磋商小组的分工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3.2.2.1</w:t>
      </w:r>
      <w:r w:rsidRPr="00700A50">
        <w:rPr>
          <w:rFonts w:ascii="宋体" w:hAnsi="宋体" w:cs="Arial" w:hint="eastAsia"/>
          <w:kern w:val="0"/>
          <w:sz w:val="24"/>
          <w:szCs w:val="24"/>
        </w:rPr>
        <w:t>磋商小组首先推选一名磋商小组组长。磋商小组组长负责评审活动的组织领导工作。磋商小组组长与磋商小组其他成员具有同等的评审权力。</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3.2.2.2 </w:t>
      </w:r>
      <w:r w:rsidRPr="00700A50">
        <w:rPr>
          <w:rFonts w:ascii="宋体" w:hAnsi="宋体" w:cs="Arial" w:hint="eastAsia"/>
          <w:kern w:val="0"/>
          <w:sz w:val="24"/>
          <w:szCs w:val="24"/>
        </w:rPr>
        <w:t>磋商小组组长除履行自己作为磋商小组成员独立评审的职责外，主要负责以下工作：</w:t>
      </w:r>
      <w:r w:rsidRPr="00700A50">
        <w:rPr>
          <w:rFonts w:ascii="宋体" w:hAnsi="宋体" w:cs="Arial"/>
          <w:kern w:val="0"/>
          <w:sz w:val="24"/>
          <w:szCs w:val="24"/>
        </w:rPr>
        <w:t xml:space="preserve"> </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）组织磋商小组成员学习竞争性磋商文件；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）汇总各磋商小组成员认为需要供应商澄清、说明或者补正的问题；</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）组织磋商小组对供应商质询并对供应商的答复进行评审；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4</w:t>
      </w:r>
      <w:r w:rsidRPr="00700A50">
        <w:rPr>
          <w:rFonts w:ascii="宋体" w:hAnsi="宋体" w:cs="Arial" w:hint="eastAsia"/>
          <w:kern w:val="0"/>
          <w:sz w:val="24"/>
          <w:szCs w:val="24"/>
        </w:rPr>
        <w:t>）对出现较大争议的事项进行书面记录；</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5</w:t>
      </w:r>
      <w:r w:rsidRPr="00700A50">
        <w:rPr>
          <w:rFonts w:ascii="宋体" w:hAnsi="宋体" w:cs="Arial" w:hint="eastAsia"/>
          <w:kern w:val="0"/>
          <w:sz w:val="24"/>
          <w:szCs w:val="24"/>
        </w:rPr>
        <w:t>）组织收回评审过程中使用的文件、表格和评审记录以及其他资料，并查验评审记录的完整性及有效性；</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6</w:t>
      </w:r>
      <w:r w:rsidRPr="00700A50">
        <w:rPr>
          <w:rFonts w:ascii="宋体" w:hAnsi="宋体" w:cs="Arial" w:hint="eastAsia"/>
          <w:kern w:val="0"/>
          <w:sz w:val="24"/>
          <w:szCs w:val="24"/>
        </w:rPr>
        <w:t>）组织对评审结论进行复核确认；</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7</w:t>
      </w:r>
      <w:r w:rsidRPr="00700A50">
        <w:rPr>
          <w:rFonts w:ascii="宋体" w:hAnsi="宋体" w:cs="Arial" w:hint="eastAsia"/>
          <w:kern w:val="0"/>
          <w:sz w:val="24"/>
          <w:szCs w:val="24"/>
        </w:rPr>
        <w:t>）组织编写评审报告。</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3.2.3 </w:t>
      </w:r>
      <w:r w:rsidRPr="00700A50">
        <w:rPr>
          <w:rFonts w:ascii="宋体" w:hAnsi="宋体" w:cs="Arial" w:hint="eastAsia"/>
          <w:kern w:val="0"/>
          <w:sz w:val="24"/>
          <w:szCs w:val="24"/>
        </w:rPr>
        <w:t>熟悉文件资料</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3.2.3.1 </w:t>
      </w:r>
      <w:r w:rsidRPr="00700A50">
        <w:rPr>
          <w:rFonts w:ascii="宋体" w:hAnsi="宋体" w:cs="Arial" w:hint="eastAsia"/>
          <w:kern w:val="0"/>
          <w:sz w:val="24"/>
          <w:szCs w:val="24"/>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 xml:space="preserve">3.2.3.2 </w:t>
      </w:r>
      <w:r w:rsidRPr="00700A50">
        <w:rPr>
          <w:rFonts w:ascii="宋体" w:hAnsi="宋体" w:cs="Arial" w:hint="eastAsia"/>
          <w:kern w:val="0"/>
          <w:sz w:val="24"/>
          <w:szCs w:val="24"/>
        </w:rPr>
        <w:t>采购人或采购代理机构应当向磋商小组提供评审所需的信息和数据，包括：</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）竞争性磋商文件及其澄清修改等竞争性磋商文件补充；</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）未在开标会上当场拒绝的各响应文件；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）开标会记录；</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4</w:t>
      </w:r>
      <w:r w:rsidRPr="00700A50">
        <w:rPr>
          <w:rFonts w:ascii="宋体" w:hAnsi="宋体" w:cs="Arial" w:hint="eastAsia"/>
          <w:kern w:val="0"/>
          <w:sz w:val="24"/>
          <w:szCs w:val="24"/>
        </w:rPr>
        <w:t>）评审表格；</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5</w:t>
      </w:r>
      <w:r w:rsidRPr="00700A50">
        <w:rPr>
          <w:rFonts w:ascii="宋体" w:hAnsi="宋体" w:cs="Arial" w:hint="eastAsia"/>
          <w:kern w:val="0"/>
          <w:sz w:val="24"/>
          <w:szCs w:val="24"/>
        </w:rPr>
        <w:t>）其他信息和数据。</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lastRenderedPageBreak/>
        <w:t>3.3</w:t>
      </w:r>
      <w:r w:rsidRPr="00700A50">
        <w:rPr>
          <w:rFonts w:ascii="宋体" w:hAnsi="宋体" w:cs="Arial" w:hint="eastAsia"/>
          <w:kern w:val="0"/>
          <w:sz w:val="24"/>
          <w:szCs w:val="24"/>
        </w:rPr>
        <w:t>有效性审查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监督人依据本章规定的审查标准，对供应商进行有效性审查，有效性未通过审查标准，监督人将认定整个响应文件不响应竞争性磋商文件而否决其投标，并且不允许供应商通过修改或撤销其不符合要求的差异或保留，使之成为具有响应性的投标。</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3.4资格审查（适用于资格后审）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5完备性及符合性审查</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5</w:t>
      </w:r>
      <w:r w:rsidRPr="00700A50">
        <w:rPr>
          <w:rFonts w:ascii="宋体" w:hAnsi="宋体" w:cs="Arial"/>
          <w:kern w:val="0"/>
          <w:sz w:val="24"/>
          <w:szCs w:val="24"/>
        </w:rPr>
        <w:t xml:space="preserve">.1 </w:t>
      </w:r>
      <w:r w:rsidRPr="00700A50">
        <w:rPr>
          <w:rFonts w:ascii="宋体" w:hAnsi="宋体" w:cs="Arial" w:hint="eastAsia"/>
          <w:kern w:val="0"/>
          <w:sz w:val="24"/>
          <w:szCs w:val="24"/>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5</w:t>
      </w:r>
      <w:r w:rsidRPr="00700A50">
        <w:rPr>
          <w:rFonts w:ascii="宋体" w:hAnsi="宋体" w:cs="Arial"/>
          <w:kern w:val="0"/>
          <w:sz w:val="24"/>
          <w:szCs w:val="24"/>
        </w:rPr>
        <w:t xml:space="preserve">.2 </w:t>
      </w:r>
      <w:r w:rsidRPr="00700A50">
        <w:rPr>
          <w:rFonts w:ascii="宋体" w:hAnsi="宋体" w:cs="Arial" w:hint="eastAsia"/>
          <w:kern w:val="0"/>
          <w:sz w:val="24"/>
          <w:szCs w:val="24"/>
        </w:rPr>
        <w:t>完备性及符合性审查条款是指对本采购项目产生了重大影响的重大偏差，而且纠正此类偏差将会对响应本次招标的其他供应商的竞争地位产生不公正的影响。</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5</w:t>
      </w:r>
      <w:r w:rsidRPr="00700A50">
        <w:rPr>
          <w:rFonts w:ascii="宋体" w:hAnsi="宋体" w:cs="Arial"/>
          <w:kern w:val="0"/>
          <w:sz w:val="24"/>
          <w:szCs w:val="24"/>
        </w:rPr>
        <w:t>.3</w:t>
      </w:r>
      <w:r w:rsidRPr="00700A50">
        <w:rPr>
          <w:rFonts w:ascii="宋体" w:hAnsi="宋体" w:cs="Arial" w:hint="eastAsia"/>
          <w:kern w:val="0"/>
          <w:sz w:val="24"/>
          <w:szCs w:val="24"/>
        </w:rPr>
        <w:t>细微偏差是指响应文件在实质上响应竞争性磋商文件要求，但在个别地方存在疏漏或者提供了不完整的技术信息和数据等情况，并且补正这些遗漏和不完整不会对其他供应</w:t>
      </w:r>
      <w:proofErr w:type="gramStart"/>
      <w:r w:rsidRPr="00700A50">
        <w:rPr>
          <w:rFonts w:ascii="宋体" w:hAnsi="宋体" w:cs="Arial" w:hint="eastAsia"/>
          <w:kern w:val="0"/>
          <w:sz w:val="24"/>
          <w:szCs w:val="24"/>
        </w:rPr>
        <w:t>商造成</w:t>
      </w:r>
      <w:proofErr w:type="gramEnd"/>
      <w:r w:rsidRPr="00700A50">
        <w:rPr>
          <w:rFonts w:ascii="宋体" w:hAnsi="宋体" w:cs="Arial" w:hint="eastAsia"/>
          <w:kern w:val="0"/>
          <w:sz w:val="24"/>
          <w:szCs w:val="24"/>
        </w:rPr>
        <w:t>不公平的结果。细微偏差不影响响应文件的有效性，磋商小组可要求存在细微偏差的供应</w:t>
      </w:r>
      <w:proofErr w:type="gramStart"/>
      <w:r w:rsidRPr="00700A50">
        <w:rPr>
          <w:rFonts w:ascii="宋体" w:hAnsi="宋体" w:cs="Arial" w:hint="eastAsia"/>
          <w:kern w:val="0"/>
          <w:sz w:val="24"/>
          <w:szCs w:val="24"/>
        </w:rPr>
        <w:t>商予以</w:t>
      </w:r>
      <w:proofErr w:type="gramEnd"/>
      <w:r w:rsidRPr="00700A50">
        <w:rPr>
          <w:rFonts w:ascii="宋体" w:hAnsi="宋体" w:cs="Arial" w:hint="eastAsia"/>
          <w:kern w:val="0"/>
          <w:sz w:val="24"/>
          <w:szCs w:val="24"/>
        </w:rPr>
        <w:t>补正。</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cs="Arial" w:hint="eastAsia"/>
          <w:kern w:val="0"/>
          <w:sz w:val="24"/>
          <w:szCs w:val="24"/>
        </w:rPr>
        <w:t>3.6 投标品牌统计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cs="Arial" w:hint="eastAsia"/>
          <w:kern w:val="0"/>
          <w:sz w:val="24"/>
          <w:szCs w:val="24"/>
        </w:rPr>
        <w:t>3.6.1.由磋商小组根据供应商所报核心产品品牌统计计算供应商家数。</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7第二轮报价</w:t>
      </w:r>
    </w:p>
    <w:p w:rsidR="00A16EFE" w:rsidRPr="00700A50" w:rsidRDefault="00455A7E">
      <w:pPr>
        <w:widowControl/>
        <w:shd w:val="clear" w:color="auto" w:fill="FFFFFF"/>
        <w:snapToGrid w:val="0"/>
        <w:spacing w:line="360" w:lineRule="auto"/>
        <w:ind w:firstLineChars="200" w:firstLine="480"/>
        <w:rPr>
          <w:rFonts w:ascii="宋体" w:hAnsi="宋体"/>
          <w:sz w:val="24"/>
          <w:szCs w:val="24"/>
        </w:rPr>
      </w:pPr>
      <w:r w:rsidRPr="00700A50">
        <w:rPr>
          <w:rFonts w:ascii="宋体" w:hAnsi="宋体" w:cs="Arial" w:hint="eastAsia"/>
          <w:kern w:val="0"/>
          <w:sz w:val="24"/>
          <w:szCs w:val="24"/>
        </w:rPr>
        <w:t>3.7.1、只有通过了有效性审查、资格审查、完备性及符合性审查且</w:t>
      </w:r>
      <w:r w:rsidRPr="00700A50">
        <w:rPr>
          <w:rFonts w:ascii="宋体" w:cs="Arial" w:hint="eastAsia"/>
          <w:kern w:val="0"/>
          <w:sz w:val="24"/>
          <w:szCs w:val="24"/>
        </w:rPr>
        <w:t>投标品牌不少于3个</w:t>
      </w:r>
      <w:r w:rsidRPr="00700A50">
        <w:rPr>
          <w:rFonts w:ascii="宋体" w:hAnsi="宋体" w:cs="Arial" w:hint="eastAsia"/>
          <w:kern w:val="0"/>
          <w:sz w:val="24"/>
          <w:szCs w:val="24"/>
        </w:rPr>
        <w:t>方可进入第二轮报价</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3.7.2、按照供应商递交响应文件的逆顺序，由每位供应商对本企业情况及本次响应情况进行简要介绍，</w:t>
      </w:r>
      <w:r w:rsidRPr="00700A50">
        <w:rPr>
          <w:rFonts w:ascii="宋体" w:cs="Arial" w:hint="eastAsia"/>
          <w:kern w:val="0"/>
          <w:sz w:val="24"/>
          <w:szCs w:val="24"/>
        </w:rPr>
        <w:t>磋商</w:t>
      </w:r>
      <w:r w:rsidRPr="00700A50">
        <w:rPr>
          <w:rFonts w:ascii="宋体" w:hAnsi="宋体" w:cs="Arial" w:hint="eastAsia"/>
          <w:kern w:val="0"/>
          <w:sz w:val="24"/>
          <w:szCs w:val="24"/>
        </w:rPr>
        <w:t>小组与其进行</w:t>
      </w:r>
      <w:r w:rsidRPr="00700A50">
        <w:rPr>
          <w:rFonts w:ascii="宋体" w:cs="Arial" w:hint="eastAsia"/>
          <w:kern w:val="0"/>
          <w:sz w:val="24"/>
          <w:szCs w:val="24"/>
        </w:rPr>
        <w:t>磋商</w:t>
      </w:r>
      <w:r w:rsidRPr="00700A50">
        <w:rPr>
          <w:rFonts w:ascii="宋体" w:hAnsi="宋体" w:cs="Arial" w:hint="eastAsia"/>
          <w:kern w:val="0"/>
          <w:sz w:val="24"/>
          <w:szCs w:val="24"/>
        </w:rPr>
        <w:t>，对响应文件中的漏项、错误等问题进行统一补充和修正并告知供应商，在此基础上进行第二轮磋商报价。</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3.7.3、</w:t>
      </w:r>
      <w:r w:rsidRPr="00700A50">
        <w:rPr>
          <w:rFonts w:ascii="宋体" w:cs="Arial" w:hint="eastAsia"/>
          <w:kern w:val="0"/>
          <w:sz w:val="24"/>
          <w:szCs w:val="24"/>
        </w:rPr>
        <w:t>供应商分别进行各自第二轮</w:t>
      </w:r>
      <w:r w:rsidRPr="00700A50">
        <w:rPr>
          <w:rFonts w:ascii="宋体" w:hAnsi="宋体" w:cs="Arial" w:hint="eastAsia"/>
          <w:kern w:val="0"/>
          <w:sz w:val="24"/>
          <w:szCs w:val="24"/>
        </w:rPr>
        <w:t>磋商报价</w:t>
      </w:r>
      <w:r w:rsidRPr="00700A50">
        <w:rPr>
          <w:rFonts w:ascii="宋体" w:cs="Arial" w:hint="eastAsia"/>
          <w:kern w:val="0"/>
          <w:sz w:val="24"/>
          <w:szCs w:val="24"/>
        </w:rPr>
        <w:t>，经签字确认后，作为最终</w:t>
      </w:r>
      <w:r w:rsidRPr="00700A50">
        <w:rPr>
          <w:rFonts w:ascii="宋体" w:hAnsi="宋体" w:cs="Arial" w:hint="eastAsia"/>
          <w:kern w:val="0"/>
          <w:sz w:val="24"/>
          <w:szCs w:val="24"/>
        </w:rPr>
        <w:t>磋商报价</w:t>
      </w:r>
      <w:r w:rsidRPr="00700A50">
        <w:rPr>
          <w:rFonts w:ascii="宋体" w:cs="Arial" w:hint="eastAsia"/>
          <w:kern w:val="0"/>
          <w:sz w:val="24"/>
          <w:szCs w:val="24"/>
        </w:rPr>
        <w:t>的依据。</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3.8、详细评审</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lastRenderedPageBreak/>
        <w:t>3.</w:t>
      </w:r>
      <w:r w:rsidRPr="00700A50">
        <w:rPr>
          <w:rFonts w:ascii="宋体" w:hAnsi="宋体" w:cs="Arial" w:hint="eastAsia"/>
          <w:kern w:val="0"/>
          <w:sz w:val="24"/>
          <w:szCs w:val="24"/>
        </w:rPr>
        <w:t>8</w:t>
      </w:r>
      <w:r w:rsidRPr="00700A50">
        <w:rPr>
          <w:rFonts w:ascii="宋体" w:hAnsi="宋体" w:cs="Arial"/>
          <w:kern w:val="0"/>
          <w:sz w:val="24"/>
          <w:szCs w:val="24"/>
        </w:rPr>
        <w:t>.1.</w:t>
      </w:r>
      <w:r w:rsidRPr="00700A50">
        <w:rPr>
          <w:rFonts w:ascii="宋体" w:hAnsi="宋体" w:cs="Arial" w:hint="eastAsia"/>
          <w:kern w:val="0"/>
          <w:sz w:val="24"/>
          <w:szCs w:val="24"/>
        </w:rPr>
        <w:t xml:space="preserve"> 只有通过了第二轮报价方可进入详细评审。</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 xml:space="preserve">.2 </w:t>
      </w:r>
      <w:r w:rsidRPr="00700A50">
        <w:rPr>
          <w:rFonts w:ascii="宋体" w:hAnsi="宋体" w:cs="Arial" w:hint="eastAsia"/>
          <w:kern w:val="0"/>
          <w:sz w:val="24"/>
          <w:szCs w:val="24"/>
        </w:rPr>
        <w:t>澄清、说明和补正</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.2</w:t>
      </w:r>
      <w:r w:rsidRPr="00700A50">
        <w:rPr>
          <w:rFonts w:ascii="宋体" w:hAnsi="宋体" w:cs="Arial" w:hint="eastAsia"/>
          <w:kern w:val="0"/>
          <w:sz w:val="24"/>
          <w:szCs w:val="24"/>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.2</w:t>
      </w:r>
      <w:r w:rsidRPr="00700A50">
        <w:rPr>
          <w:rFonts w:ascii="宋体" w:hAnsi="宋体" w:cs="Arial" w:hint="eastAsia"/>
          <w:kern w:val="0"/>
          <w:sz w:val="24"/>
          <w:szCs w:val="24"/>
        </w:rPr>
        <w:t>.2澄清、说明和补正内容不得改变响应文件的实质性内容（算术性错误修正的除外）。供应商的书面澄清、说明和补正属于响应文件的组成部分。</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.2</w:t>
      </w:r>
      <w:r w:rsidRPr="00700A50">
        <w:rPr>
          <w:rFonts w:ascii="宋体" w:hAnsi="宋体" w:cs="Arial" w:hint="eastAsia"/>
          <w:kern w:val="0"/>
          <w:sz w:val="24"/>
          <w:szCs w:val="24"/>
        </w:rPr>
        <w:t>.3磋商小组针对需要供应商对所提交响应文件中不明确的内容进行书面澄清、说明或补正。澄清通知不得向供应商提出带有暗示性或诱导性问题，或向其明确响应文件中的遗漏和错误。供应</w:t>
      </w:r>
      <w:proofErr w:type="gramStart"/>
      <w:r w:rsidRPr="00700A50">
        <w:rPr>
          <w:rFonts w:ascii="宋体" w:hAnsi="宋体" w:cs="Arial" w:hint="eastAsia"/>
          <w:kern w:val="0"/>
          <w:sz w:val="24"/>
          <w:szCs w:val="24"/>
        </w:rPr>
        <w:t>商接到磋商</w:t>
      </w:r>
      <w:proofErr w:type="gramEnd"/>
      <w:r w:rsidRPr="00700A50">
        <w:rPr>
          <w:rFonts w:ascii="宋体" w:hAnsi="宋体" w:cs="Arial" w:hint="eastAsia"/>
          <w:kern w:val="0"/>
          <w:sz w:val="24"/>
          <w:szCs w:val="24"/>
        </w:rPr>
        <w:t>小组发出的书面澄清通知后，应按磋商小组的要求提供书面澄清资料，并在规定的时间递交到指定地点。磋商小组不接受供应商主动提出的澄清、说明或补正。</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.2</w:t>
      </w:r>
      <w:r w:rsidRPr="00700A50">
        <w:rPr>
          <w:rFonts w:ascii="宋体" w:hAnsi="宋体" w:cs="Arial" w:hint="eastAsia"/>
          <w:kern w:val="0"/>
          <w:sz w:val="24"/>
          <w:szCs w:val="24"/>
        </w:rPr>
        <w:t>.4磋商小组对供应商提交的澄清、说明或补正有疑问的，可以要求供应商进一步澄清、说明或补正，直至满足磋商小组的要求。</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.3</w:t>
      </w:r>
      <w:r w:rsidRPr="00700A50">
        <w:rPr>
          <w:rFonts w:ascii="宋体" w:hAnsi="宋体" w:cs="Arial" w:hint="eastAsia"/>
          <w:kern w:val="0"/>
          <w:sz w:val="24"/>
          <w:szCs w:val="24"/>
        </w:rPr>
        <w:t>评审专家评分：评审专家按照《详细评审标准》评分，供应商详细评审得分等于全部评审专家评分的算术平均值。</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 xml:space="preserve">.4 </w:t>
      </w:r>
      <w:r w:rsidRPr="00700A50">
        <w:rPr>
          <w:rFonts w:ascii="宋体" w:hAnsi="宋体" w:cs="Arial" w:hint="eastAsia"/>
          <w:kern w:val="0"/>
          <w:sz w:val="24"/>
          <w:szCs w:val="24"/>
        </w:rPr>
        <w:t>算术错误修正：磋商价格有算术错误的，磋商小组按以下原则对磋商价格进行修正，修正的价格</w:t>
      </w:r>
      <w:proofErr w:type="gramStart"/>
      <w:r w:rsidRPr="00700A50">
        <w:rPr>
          <w:rFonts w:ascii="宋体" w:hAnsi="宋体" w:cs="Arial" w:hint="eastAsia"/>
          <w:kern w:val="0"/>
          <w:sz w:val="24"/>
          <w:szCs w:val="24"/>
        </w:rPr>
        <w:t>经供应</w:t>
      </w:r>
      <w:proofErr w:type="gramEnd"/>
      <w:r w:rsidRPr="00700A50">
        <w:rPr>
          <w:rFonts w:ascii="宋体" w:hAnsi="宋体" w:cs="Arial" w:hint="eastAsia"/>
          <w:kern w:val="0"/>
          <w:sz w:val="24"/>
          <w:szCs w:val="24"/>
        </w:rPr>
        <w:t>商书面确认后具有约束力。供应商不接受修正价格的，其投标将被否决。</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）响应文件中的大写金额与小写金额不一致的，以大写金额为准；</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）总价金额与依据单价计算出的结果不一致的，以单价金额为准修正总价，但单价金额小数点有明显错误的除外。</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 xml:space="preserve">.5 </w:t>
      </w:r>
      <w:r w:rsidRPr="00700A50">
        <w:rPr>
          <w:rFonts w:ascii="宋体" w:hAnsi="宋体" w:cs="Arial" w:hint="eastAsia"/>
          <w:kern w:val="0"/>
          <w:sz w:val="24"/>
          <w:szCs w:val="24"/>
        </w:rPr>
        <w:t>磋商小组发现供应商的报价明显低于其他供应商磋商价格，使得其磋商价格可能低于其成本的，应当要求该供应商</w:t>
      </w:r>
      <w:proofErr w:type="gramStart"/>
      <w:r w:rsidRPr="00700A50">
        <w:rPr>
          <w:rFonts w:ascii="宋体" w:hAnsi="宋体" w:cs="Arial" w:hint="eastAsia"/>
          <w:kern w:val="0"/>
          <w:sz w:val="24"/>
          <w:szCs w:val="24"/>
        </w:rPr>
        <w:t>作出</w:t>
      </w:r>
      <w:proofErr w:type="gramEnd"/>
      <w:r w:rsidRPr="00700A50">
        <w:rPr>
          <w:rFonts w:ascii="宋体" w:hAnsi="宋体" w:cs="Arial" w:hint="eastAsia"/>
          <w:kern w:val="0"/>
          <w:sz w:val="24"/>
          <w:szCs w:val="24"/>
        </w:rPr>
        <w:t>书面说明并提供相应的证明材料。供应商不能合理说明或者不能提供相应证明材料的，由磋商小组认定该供应商以低于成本报价竞标，否决其投标。</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 xml:space="preserve">.6 </w:t>
      </w:r>
      <w:r w:rsidRPr="00700A50">
        <w:rPr>
          <w:rFonts w:ascii="宋体" w:hAnsi="宋体" w:cs="Arial" w:hint="eastAsia"/>
          <w:kern w:val="0"/>
          <w:sz w:val="24"/>
          <w:szCs w:val="24"/>
        </w:rPr>
        <w:t>磋商报价评分：对磋商报价进行磋商报价得分计算，计算方法详见评审办法前附表。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8</w:t>
      </w:r>
      <w:r w:rsidRPr="00700A50">
        <w:rPr>
          <w:rFonts w:ascii="宋体" w:hAnsi="宋体" w:cs="Arial"/>
          <w:kern w:val="0"/>
          <w:sz w:val="24"/>
          <w:szCs w:val="24"/>
        </w:rPr>
        <w:t xml:space="preserve">.7 </w:t>
      </w:r>
      <w:r w:rsidRPr="00700A50">
        <w:rPr>
          <w:rFonts w:ascii="宋体" w:hAnsi="宋体" w:cs="Arial" w:hint="eastAsia"/>
          <w:kern w:val="0"/>
          <w:sz w:val="24"/>
          <w:szCs w:val="24"/>
        </w:rPr>
        <w:t>汇总评分结果，评分分值计算保留小数点后两位，小数点后第三位“四舍五入”。</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lastRenderedPageBreak/>
        <w:t>3.</w:t>
      </w:r>
      <w:r w:rsidRPr="00700A50">
        <w:rPr>
          <w:rFonts w:ascii="宋体" w:hAnsi="宋体" w:cs="Arial" w:hint="eastAsia"/>
          <w:kern w:val="0"/>
          <w:sz w:val="24"/>
          <w:szCs w:val="24"/>
        </w:rPr>
        <w:t>8</w:t>
      </w:r>
      <w:r w:rsidRPr="00700A50">
        <w:rPr>
          <w:rFonts w:ascii="宋体" w:hAnsi="宋体" w:cs="Arial"/>
          <w:kern w:val="0"/>
          <w:sz w:val="24"/>
          <w:szCs w:val="24"/>
        </w:rPr>
        <w:t xml:space="preserve">.8 </w:t>
      </w:r>
      <w:r w:rsidRPr="00700A50">
        <w:rPr>
          <w:rFonts w:ascii="宋体" w:hAnsi="宋体" w:cs="Arial" w:hint="eastAsia"/>
          <w:kern w:val="0"/>
          <w:sz w:val="24"/>
          <w:szCs w:val="24"/>
        </w:rPr>
        <w:t>详细评审工作全部结束后，供应商总得分排序按照以下原则进行。</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3.8.8.1按照总得分由高到低顺序对供应商进行排序；</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3.8.8.2总</w:t>
      </w:r>
      <w:r w:rsidRPr="00700A50">
        <w:rPr>
          <w:rFonts w:ascii="宋体" w:hAnsi="宋体" w:cs="Arial"/>
          <w:kern w:val="0"/>
          <w:sz w:val="24"/>
          <w:szCs w:val="24"/>
        </w:rPr>
        <w:t>得分</w:t>
      </w:r>
      <w:r w:rsidRPr="00700A50">
        <w:rPr>
          <w:rFonts w:ascii="宋体" w:hAnsi="宋体" w:cs="Arial" w:hint="eastAsia"/>
          <w:kern w:val="0"/>
          <w:sz w:val="24"/>
          <w:szCs w:val="24"/>
        </w:rPr>
        <w:t>相同时报价低的</w:t>
      </w:r>
      <w:r w:rsidRPr="00700A50">
        <w:rPr>
          <w:rFonts w:ascii="宋体" w:hAnsi="宋体" w:cs="Arial"/>
          <w:kern w:val="0"/>
          <w:sz w:val="24"/>
          <w:szCs w:val="24"/>
        </w:rPr>
        <w:t>供应商</w:t>
      </w:r>
      <w:r w:rsidRPr="00700A50">
        <w:rPr>
          <w:rFonts w:ascii="宋体" w:hAnsi="宋体" w:cs="Arial" w:hint="eastAsia"/>
          <w:kern w:val="0"/>
          <w:sz w:val="24"/>
          <w:szCs w:val="24"/>
        </w:rPr>
        <w:t>排序靠前；</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3.8.8.3总</w:t>
      </w:r>
      <w:r w:rsidRPr="00700A50">
        <w:rPr>
          <w:rFonts w:ascii="宋体" w:hAnsi="宋体" w:cs="Arial"/>
          <w:kern w:val="0"/>
          <w:sz w:val="24"/>
          <w:szCs w:val="24"/>
        </w:rPr>
        <w:t>得分相同</w:t>
      </w:r>
      <w:r w:rsidRPr="00700A50">
        <w:rPr>
          <w:rFonts w:ascii="宋体" w:hAnsi="宋体" w:cs="Arial" w:hint="eastAsia"/>
          <w:kern w:val="0"/>
          <w:sz w:val="24"/>
          <w:szCs w:val="24"/>
        </w:rPr>
        <w:t>且报价相同的</w:t>
      </w:r>
      <w:r w:rsidRPr="00700A50">
        <w:rPr>
          <w:rFonts w:ascii="宋体" w:hAnsi="宋体" w:cs="Arial"/>
          <w:kern w:val="0"/>
          <w:sz w:val="24"/>
          <w:szCs w:val="24"/>
        </w:rPr>
        <w:t>同品牌供应商，由采购人确定</w:t>
      </w:r>
      <w:r w:rsidRPr="00700A50">
        <w:rPr>
          <w:rFonts w:ascii="宋体" w:hAnsi="宋体" w:cs="Arial" w:hint="eastAsia"/>
          <w:kern w:val="0"/>
          <w:sz w:val="24"/>
          <w:szCs w:val="24"/>
        </w:rPr>
        <w:t>排序顺序；</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hint="eastAsia"/>
          <w:kern w:val="0"/>
          <w:sz w:val="24"/>
          <w:szCs w:val="24"/>
        </w:rPr>
        <w:t>3.8.8.4总</w:t>
      </w:r>
      <w:r w:rsidRPr="00700A50">
        <w:rPr>
          <w:rFonts w:ascii="宋体" w:hAnsi="宋体" w:cs="Arial"/>
          <w:kern w:val="0"/>
          <w:sz w:val="24"/>
          <w:szCs w:val="24"/>
        </w:rPr>
        <w:t>得分相同</w:t>
      </w:r>
      <w:r w:rsidRPr="00700A50">
        <w:rPr>
          <w:rFonts w:ascii="宋体" w:hAnsi="宋体" w:cs="Arial" w:hint="eastAsia"/>
          <w:kern w:val="0"/>
          <w:sz w:val="24"/>
          <w:szCs w:val="24"/>
        </w:rPr>
        <w:t>且报价相同的不</w:t>
      </w:r>
      <w:r w:rsidRPr="00700A50">
        <w:rPr>
          <w:rFonts w:ascii="宋体" w:hAnsi="宋体" w:cs="Arial"/>
          <w:kern w:val="0"/>
          <w:sz w:val="24"/>
          <w:szCs w:val="24"/>
        </w:rPr>
        <w:t>同品牌供应商，</w:t>
      </w:r>
      <w:r w:rsidRPr="00700A50">
        <w:rPr>
          <w:rFonts w:ascii="宋体" w:hAnsi="宋体" w:cs="Arial" w:hint="eastAsia"/>
          <w:kern w:val="0"/>
          <w:sz w:val="24"/>
          <w:szCs w:val="24"/>
        </w:rPr>
        <w:t>采取随机抽取方式</w:t>
      </w:r>
      <w:r w:rsidRPr="00700A50">
        <w:rPr>
          <w:rFonts w:ascii="宋体" w:hAnsi="宋体" w:cs="Arial"/>
          <w:kern w:val="0"/>
          <w:sz w:val="24"/>
          <w:szCs w:val="24"/>
        </w:rPr>
        <w:t>确定</w:t>
      </w:r>
      <w:r w:rsidRPr="00700A50">
        <w:rPr>
          <w:rFonts w:ascii="宋体" w:hAnsi="宋体" w:cs="Arial" w:hint="eastAsia"/>
          <w:kern w:val="0"/>
          <w:sz w:val="24"/>
          <w:szCs w:val="24"/>
        </w:rPr>
        <w:t>排序顺序。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9</w:t>
      </w:r>
      <w:r w:rsidRPr="00700A50">
        <w:rPr>
          <w:rFonts w:ascii="宋体" w:hAnsi="宋体" w:cs="Arial"/>
          <w:kern w:val="0"/>
          <w:sz w:val="24"/>
          <w:szCs w:val="24"/>
        </w:rPr>
        <w:t xml:space="preserve"> </w:t>
      </w:r>
      <w:r w:rsidRPr="00700A50">
        <w:rPr>
          <w:rFonts w:ascii="宋体" w:hAnsi="宋体" w:cs="Arial" w:hint="eastAsia"/>
          <w:kern w:val="0"/>
          <w:sz w:val="24"/>
          <w:szCs w:val="24"/>
        </w:rPr>
        <w:t>推荐中标候选人及提交评审报告</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9</w:t>
      </w:r>
      <w:r w:rsidRPr="00700A50">
        <w:rPr>
          <w:rFonts w:ascii="宋体" w:hAnsi="宋体" w:cs="Arial"/>
          <w:kern w:val="0"/>
          <w:sz w:val="24"/>
          <w:szCs w:val="24"/>
        </w:rPr>
        <w:t>.1</w:t>
      </w:r>
      <w:r w:rsidRPr="00700A50">
        <w:rPr>
          <w:rFonts w:ascii="宋体" w:hAnsi="宋体" w:cs="Arial" w:hint="eastAsia"/>
          <w:kern w:val="0"/>
          <w:sz w:val="24"/>
          <w:szCs w:val="24"/>
        </w:rPr>
        <w:t>磋商小组推荐中标候选人，总得分排序第一的供应商将被确定为第一中标候选人（总</w:t>
      </w:r>
      <w:r w:rsidRPr="00700A50">
        <w:rPr>
          <w:rFonts w:ascii="宋体" w:hAnsi="宋体" w:cs="Arial"/>
          <w:kern w:val="0"/>
          <w:sz w:val="24"/>
          <w:szCs w:val="24"/>
        </w:rPr>
        <w:t>得分</w:t>
      </w:r>
      <w:r w:rsidRPr="00700A50">
        <w:rPr>
          <w:rFonts w:ascii="宋体" w:hAnsi="宋体" w:cs="Arial" w:hint="eastAsia"/>
          <w:kern w:val="0"/>
          <w:sz w:val="24"/>
          <w:szCs w:val="24"/>
        </w:rPr>
        <w:t>排序</w:t>
      </w:r>
      <w:r w:rsidRPr="00700A50">
        <w:rPr>
          <w:rFonts w:ascii="宋体" w:hAnsi="宋体" w:cs="Arial"/>
          <w:kern w:val="0"/>
          <w:sz w:val="24"/>
          <w:szCs w:val="24"/>
        </w:rPr>
        <w:t>最高的同品牌供应商获得</w:t>
      </w:r>
      <w:r w:rsidRPr="00700A50">
        <w:rPr>
          <w:rFonts w:ascii="宋体" w:hAnsi="宋体" w:cs="Arial" w:hint="eastAsia"/>
          <w:kern w:val="0"/>
          <w:sz w:val="24"/>
          <w:szCs w:val="24"/>
        </w:rPr>
        <w:t>中标候选人推荐</w:t>
      </w:r>
      <w:r w:rsidRPr="00700A50">
        <w:rPr>
          <w:rFonts w:ascii="宋体" w:hAnsi="宋体" w:cs="Arial"/>
          <w:kern w:val="0"/>
          <w:sz w:val="24"/>
          <w:szCs w:val="24"/>
        </w:rPr>
        <w:t>资格</w:t>
      </w:r>
      <w:r w:rsidRPr="00700A50">
        <w:rPr>
          <w:rFonts w:ascii="宋体" w:hAnsi="宋体" w:cs="Arial" w:hint="eastAsia"/>
          <w:kern w:val="0"/>
          <w:sz w:val="24"/>
          <w:szCs w:val="24"/>
        </w:rPr>
        <w:t>，</w:t>
      </w:r>
      <w:r w:rsidRPr="00700A50">
        <w:rPr>
          <w:rFonts w:ascii="宋体" w:hAnsi="宋体" w:cs="Arial"/>
          <w:kern w:val="0"/>
          <w:sz w:val="24"/>
          <w:szCs w:val="24"/>
        </w:rPr>
        <w:t>其他同品牌供应商不作为中标候选人</w:t>
      </w:r>
      <w:r w:rsidRPr="00700A50">
        <w:rPr>
          <w:rFonts w:ascii="宋体" w:hAnsi="宋体" w:cs="Arial" w:hint="eastAsia"/>
          <w:kern w:val="0"/>
          <w:sz w:val="24"/>
          <w:szCs w:val="24"/>
        </w:rPr>
        <w:t>），以此类推确定</w:t>
      </w:r>
      <w:proofErr w:type="gramStart"/>
      <w:r w:rsidRPr="00700A50">
        <w:rPr>
          <w:rFonts w:ascii="宋体" w:hAnsi="宋体" w:cs="Arial" w:hint="eastAsia"/>
          <w:kern w:val="0"/>
          <w:sz w:val="24"/>
          <w:szCs w:val="24"/>
        </w:rPr>
        <w:t>出规定</w:t>
      </w:r>
      <w:proofErr w:type="gramEnd"/>
      <w:r w:rsidRPr="00700A50">
        <w:rPr>
          <w:rFonts w:ascii="宋体" w:hAnsi="宋体" w:cs="Arial" w:hint="eastAsia"/>
          <w:kern w:val="0"/>
          <w:sz w:val="24"/>
          <w:szCs w:val="24"/>
        </w:rPr>
        <w:t>数量的</w:t>
      </w:r>
      <w:proofErr w:type="gramStart"/>
      <w:r w:rsidRPr="00700A50">
        <w:rPr>
          <w:rFonts w:ascii="宋体" w:hAnsi="宋体" w:cs="Arial" w:hint="eastAsia"/>
          <w:kern w:val="0"/>
          <w:sz w:val="24"/>
          <w:szCs w:val="24"/>
        </w:rPr>
        <w:t>的</w:t>
      </w:r>
      <w:proofErr w:type="gramEnd"/>
      <w:r w:rsidRPr="00700A50">
        <w:rPr>
          <w:rFonts w:ascii="宋体" w:hAnsi="宋体" w:cs="Arial" w:hint="eastAsia"/>
          <w:kern w:val="0"/>
          <w:sz w:val="24"/>
          <w:szCs w:val="24"/>
        </w:rPr>
        <w:t>中标候选人。</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9</w:t>
      </w:r>
      <w:r w:rsidRPr="00700A50">
        <w:rPr>
          <w:rFonts w:ascii="宋体" w:hAnsi="宋体" w:cs="Arial"/>
          <w:kern w:val="0"/>
          <w:sz w:val="24"/>
          <w:szCs w:val="24"/>
        </w:rPr>
        <w:t>.2</w:t>
      </w:r>
      <w:r w:rsidRPr="00700A50">
        <w:rPr>
          <w:rFonts w:ascii="宋体" w:hAnsi="宋体" w:cs="Arial" w:hint="eastAsia"/>
          <w:kern w:val="0"/>
          <w:sz w:val="24"/>
          <w:szCs w:val="24"/>
        </w:rPr>
        <w:t>当通过了有效性审查、资格审查、完备性及符合性审查后，投标品牌少于3个时，采购人应当依法重新招标。</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9</w:t>
      </w:r>
      <w:r w:rsidRPr="00700A50">
        <w:rPr>
          <w:rFonts w:ascii="宋体" w:hAnsi="宋体" w:cs="Arial"/>
          <w:kern w:val="0"/>
          <w:sz w:val="24"/>
          <w:szCs w:val="24"/>
        </w:rPr>
        <w:t xml:space="preserve">.3 </w:t>
      </w:r>
      <w:r w:rsidRPr="00700A50">
        <w:rPr>
          <w:rFonts w:ascii="宋体" w:hAnsi="宋体" w:cs="Arial" w:hint="eastAsia"/>
          <w:kern w:val="0"/>
          <w:sz w:val="24"/>
          <w:szCs w:val="24"/>
        </w:rPr>
        <w:t>磋商小组完成评审后，应当向采购人提交书面评审报告。</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10</w:t>
      </w:r>
      <w:r w:rsidRPr="00700A50">
        <w:rPr>
          <w:rFonts w:ascii="宋体" w:hAnsi="宋体" w:cs="Arial"/>
          <w:kern w:val="0"/>
          <w:sz w:val="24"/>
          <w:szCs w:val="24"/>
        </w:rPr>
        <w:t xml:space="preserve"> </w:t>
      </w:r>
      <w:r w:rsidRPr="00700A50">
        <w:rPr>
          <w:rFonts w:ascii="宋体" w:hAnsi="宋体" w:cs="Arial" w:hint="eastAsia"/>
          <w:kern w:val="0"/>
          <w:sz w:val="24"/>
          <w:szCs w:val="24"/>
        </w:rPr>
        <w:t>特殊情况的处置程序</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10</w:t>
      </w:r>
      <w:r w:rsidRPr="00700A50">
        <w:rPr>
          <w:rFonts w:ascii="宋体" w:hAnsi="宋体" w:cs="Arial"/>
          <w:kern w:val="0"/>
          <w:sz w:val="24"/>
          <w:szCs w:val="24"/>
        </w:rPr>
        <w:t xml:space="preserve">.1 </w:t>
      </w:r>
      <w:r w:rsidRPr="00700A50">
        <w:rPr>
          <w:rFonts w:ascii="宋体" w:hAnsi="宋体" w:cs="Arial" w:hint="eastAsia"/>
          <w:kern w:val="0"/>
          <w:sz w:val="24"/>
          <w:szCs w:val="24"/>
        </w:rPr>
        <w:t>关于评审活动暂停</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10</w:t>
      </w:r>
      <w:r w:rsidRPr="00700A50">
        <w:rPr>
          <w:rFonts w:ascii="宋体" w:hAnsi="宋体" w:cs="Arial"/>
          <w:kern w:val="0"/>
          <w:sz w:val="24"/>
          <w:szCs w:val="24"/>
        </w:rPr>
        <w:t>.2</w:t>
      </w:r>
      <w:r w:rsidRPr="00700A50">
        <w:rPr>
          <w:rFonts w:ascii="宋体" w:hAnsi="宋体" w:cs="Arial" w:hint="eastAsia"/>
          <w:kern w:val="0"/>
          <w:sz w:val="24"/>
          <w:szCs w:val="24"/>
        </w:rPr>
        <w:t>关于评审中途更换评审专家</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10</w:t>
      </w:r>
      <w:r w:rsidRPr="00700A50">
        <w:rPr>
          <w:rFonts w:ascii="宋体" w:hAnsi="宋体" w:cs="Arial"/>
          <w:kern w:val="0"/>
          <w:sz w:val="24"/>
          <w:szCs w:val="24"/>
        </w:rPr>
        <w:t xml:space="preserve">.2.1 </w:t>
      </w:r>
      <w:r w:rsidRPr="00700A50">
        <w:rPr>
          <w:rFonts w:ascii="宋体" w:hAnsi="宋体" w:cs="Arial" w:hint="eastAsia"/>
          <w:kern w:val="0"/>
          <w:sz w:val="24"/>
          <w:szCs w:val="24"/>
        </w:rPr>
        <w:t>除非发生下列情况之一，磋商小组成员不得在评审中途更换：</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）因不可抗拒的客观原因，不能到场或需在评审中途退出评审活动。</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）根据法律法规规定，某个或某几个磋商小组成员需要回避。</w:t>
      </w:r>
    </w:p>
    <w:p w:rsidR="00A16EFE" w:rsidRPr="00700A50" w:rsidRDefault="00455A7E">
      <w:pPr>
        <w:widowControl/>
        <w:shd w:val="clear" w:color="auto" w:fill="FFFFFF"/>
        <w:snapToGrid w:val="0"/>
        <w:spacing w:line="360" w:lineRule="auto"/>
        <w:ind w:firstLineChars="200" w:firstLine="480"/>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10</w:t>
      </w:r>
      <w:r w:rsidRPr="00700A50">
        <w:rPr>
          <w:rFonts w:ascii="宋体" w:hAnsi="宋体" w:cs="Arial"/>
          <w:kern w:val="0"/>
          <w:sz w:val="24"/>
          <w:szCs w:val="24"/>
        </w:rPr>
        <w:t xml:space="preserve">.2.2 </w:t>
      </w:r>
      <w:r w:rsidRPr="00700A50">
        <w:rPr>
          <w:rFonts w:ascii="宋体" w:hAnsi="宋体" w:cs="Arial" w:hint="eastAsia"/>
          <w:kern w:val="0"/>
          <w:sz w:val="24"/>
          <w:szCs w:val="24"/>
        </w:rPr>
        <w:t>退出评审的磋商小组成员，其已完成的评审行为无效，由更换的评审专家进行评审。</w:t>
      </w:r>
    </w:p>
    <w:p w:rsidR="00A16EFE" w:rsidRPr="00700A50" w:rsidRDefault="00455A7E">
      <w:pPr>
        <w:widowControl/>
        <w:shd w:val="clear" w:color="auto" w:fill="FFFFFF"/>
        <w:snapToGrid w:val="0"/>
        <w:spacing w:line="360" w:lineRule="auto"/>
        <w:ind w:firstLineChars="200" w:firstLine="480"/>
        <w:rPr>
          <w:rFonts w:ascii="宋体" w:hAns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10</w:t>
      </w:r>
      <w:r w:rsidRPr="00700A50">
        <w:rPr>
          <w:rFonts w:ascii="宋体" w:hAnsi="宋体" w:cs="Arial"/>
          <w:kern w:val="0"/>
          <w:sz w:val="24"/>
          <w:szCs w:val="24"/>
        </w:rPr>
        <w:t xml:space="preserve">.3 </w:t>
      </w:r>
      <w:r w:rsidRPr="00700A50">
        <w:rPr>
          <w:rFonts w:ascii="宋体" w:hAnsi="宋体" w:cs="Arial" w:hint="eastAsia"/>
          <w:kern w:val="0"/>
          <w:sz w:val="24"/>
          <w:szCs w:val="24"/>
        </w:rPr>
        <w:t>在评审环节中，需磋商小组就某项定性的评审结论做出表决的，由磋商小组全体成员按照少数服从多数的原则确定。</w:t>
      </w:r>
    </w:p>
    <w:p w:rsidR="00A16EFE" w:rsidRPr="00700A50" w:rsidRDefault="00455A7E">
      <w:pPr>
        <w:widowControl/>
        <w:jc w:val="left"/>
        <w:rPr>
          <w:rFonts w:ascii="宋体" w:hAnsi="宋体" w:cs="Times New Roman"/>
          <w:b/>
          <w:sz w:val="24"/>
          <w:szCs w:val="24"/>
        </w:rPr>
      </w:pPr>
      <w:bookmarkStart w:id="44" w:name="_Toc485312286"/>
      <w:r w:rsidRPr="00700A50">
        <w:rPr>
          <w:rFonts w:ascii="宋体" w:hAnsi="宋体" w:cs="Times New Roman"/>
          <w:b/>
          <w:sz w:val="24"/>
          <w:szCs w:val="24"/>
        </w:rPr>
        <w:br w:type="page"/>
      </w:r>
    </w:p>
    <w:p w:rsidR="00A16EFE" w:rsidRPr="00700A50" w:rsidRDefault="00455A7E">
      <w:pPr>
        <w:widowControl/>
        <w:shd w:val="clear" w:color="auto" w:fill="FFFFFF"/>
        <w:snapToGrid w:val="0"/>
        <w:spacing w:line="360" w:lineRule="auto"/>
        <w:jc w:val="center"/>
        <w:rPr>
          <w:rFonts w:ascii="宋体" w:cs="Times New Roman"/>
          <w:b/>
          <w:sz w:val="24"/>
          <w:szCs w:val="24"/>
        </w:rPr>
      </w:pPr>
      <w:r w:rsidRPr="00700A50">
        <w:rPr>
          <w:rFonts w:ascii="宋体" w:hAnsi="宋体" w:cs="Times New Roman" w:hint="eastAsia"/>
          <w:b/>
          <w:sz w:val="24"/>
          <w:szCs w:val="24"/>
        </w:rPr>
        <w:t>问题澄清通知</w:t>
      </w:r>
    </w:p>
    <w:p w:rsidR="00A16EFE" w:rsidRPr="00700A50" w:rsidRDefault="00A16EFE">
      <w:pPr>
        <w:rPr>
          <w:rFonts w:ascii="宋体" w:cs="Times New Roman"/>
          <w:sz w:val="24"/>
          <w:szCs w:val="24"/>
        </w:rPr>
      </w:pPr>
    </w:p>
    <w:p w:rsidR="00A16EFE" w:rsidRPr="00700A50" w:rsidRDefault="00455A7E">
      <w:pPr>
        <w:rPr>
          <w:rFonts w:ascii="宋体" w:cs="Arial"/>
          <w:kern w:val="0"/>
          <w:sz w:val="24"/>
          <w:szCs w:val="24"/>
        </w:rPr>
      </w:pPr>
      <w:r w:rsidRPr="00700A50">
        <w:rPr>
          <w:rFonts w:ascii="宋体" w:hAnsi="宋体" w:cs="Arial"/>
          <w:kern w:val="0"/>
          <w:sz w:val="24"/>
          <w:szCs w:val="24"/>
          <w:u w:val="single"/>
        </w:rPr>
        <w:t xml:space="preserve">                         </w:t>
      </w:r>
      <w:r w:rsidRPr="00700A50">
        <w:rPr>
          <w:rFonts w:ascii="宋体" w:hAnsi="宋体" w:cs="Arial" w:hint="eastAsia"/>
          <w:kern w:val="0"/>
          <w:sz w:val="24"/>
          <w:szCs w:val="24"/>
        </w:rPr>
        <w:t>（供应商名称）：</w:t>
      </w:r>
    </w:p>
    <w:p w:rsidR="00A16EFE" w:rsidRPr="00700A50" w:rsidRDefault="00455A7E">
      <w:pPr>
        <w:ind w:firstLineChars="200" w:firstLine="480"/>
        <w:rPr>
          <w:rFonts w:ascii="宋体" w:cs="Arial"/>
          <w:kern w:val="0"/>
          <w:sz w:val="24"/>
          <w:szCs w:val="24"/>
        </w:rPr>
      </w:pPr>
      <w:r w:rsidRPr="00700A50">
        <w:rPr>
          <w:rFonts w:ascii="宋体" w:hAnsi="宋体" w:cs="Arial"/>
          <w:kern w:val="0"/>
          <w:sz w:val="24"/>
          <w:szCs w:val="24"/>
          <w:u w:val="single"/>
        </w:rPr>
        <w:t xml:space="preserve">                       </w:t>
      </w:r>
      <w:r w:rsidRPr="00700A50">
        <w:rPr>
          <w:rFonts w:ascii="宋体" w:hAnsi="宋体" w:cs="Arial" w:hint="eastAsia"/>
          <w:kern w:val="0"/>
          <w:sz w:val="24"/>
          <w:szCs w:val="24"/>
        </w:rPr>
        <w:t>（采购项目名称）招标的磋商小组，对你方的响应文件进行了仔细的审查，现需你方对本通知所附质疑问卷中的问题以书面形式予以澄清、说明或者补正。</w:t>
      </w:r>
    </w:p>
    <w:p w:rsidR="00A16EFE" w:rsidRPr="00700A50" w:rsidRDefault="00455A7E">
      <w:pPr>
        <w:rPr>
          <w:rFonts w:ascii="宋体" w:cs="Arial"/>
          <w:kern w:val="0"/>
          <w:sz w:val="24"/>
          <w:szCs w:val="24"/>
        </w:rPr>
      </w:pPr>
      <w:r w:rsidRPr="00700A50">
        <w:rPr>
          <w:rFonts w:ascii="宋体" w:hAnsi="宋体" w:cs="Arial" w:hint="eastAsia"/>
          <w:kern w:val="0"/>
          <w:sz w:val="24"/>
          <w:szCs w:val="24"/>
        </w:rPr>
        <w:t>质疑问题：</w:t>
      </w: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455A7E">
      <w:pPr>
        <w:rPr>
          <w:rFonts w:ascii="宋体" w:cs="Arial"/>
          <w:kern w:val="0"/>
          <w:sz w:val="24"/>
          <w:szCs w:val="24"/>
        </w:rPr>
      </w:pPr>
      <w:r w:rsidRPr="00700A50">
        <w:rPr>
          <w:rFonts w:ascii="宋体" w:hAnsi="宋体" w:cs="Arial" w:hint="eastAsia"/>
          <w:kern w:val="0"/>
          <w:sz w:val="24"/>
          <w:szCs w:val="24"/>
        </w:rPr>
        <w:t>磋商小组成员（签字）：</w:t>
      </w:r>
    </w:p>
    <w:p w:rsidR="00A16EFE" w:rsidRPr="00700A50" w:rsidRDefault="00A16EFE">
      <w:pPr>
        <w:rPr>
          <w:rFonts w:ascii="宋体" w:cs="Arial"/>
          <w:kern w:val="0"/>
          <w:sz w:val="24"/>
          <w:szCs w:val="24"/>
        </w:rPr>
      </w:pPr>
    </w:p>
    <w:p w:rsidR="00A16EFE" w:rsidRPr="00700A50" w:rsidRDefault="00455A7E">
      <w:pPr>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jc w:val="center"/>
        <w:rPr>
          <w:rFonts w:ascii="宋体" w:cs="Times New Roman"/>
          <w:b/>
          <w:sz w:val="24"/>
          <w:szCs w:val="24"/>
        </w:rPr>
      </w:pPr>
      <w:r w:rsidRPr="00700A50">
        <w:rPr>
          <w:rFonts w:ascii="宋体" w:cs="Arial"/>
          <w:kern w:val="0"/>
          <w:sz w:val="24"/>
          <w:szCs w:val="24"/>
        </w:rPr>
        <w:br w:type="page"/>
      </w:r>
      <w:r w:rsidRPr="00700A50">
        <w:rPr>
          <w:rFonts w:ascii="宋体" w:hAnsi="宋体" w:cs="Times New Roman" w:hint="eastAsia"/>
          <w:b/>
          <w:sz w:val="24"/>
          <w:szCs w:val="24"/>
        </w:rPr>
        <w:lastRenderedPageBreak/>
        <w:t>问题的澄清、说明或补正</w:t>
      </w:r>
    </w:p>
    <w:p w:rsidR="00A16EFE" w:rsidRPr="00700A50" w:rsidRDefault="00A16EFE">
      <w:pPr>
        <w:rPr>
          <w:rFonts w:ascii="宋体" w:hAnsi="宋体" w:cs="Arial"/>
          <w:kern w:val="0"/>
          <w:sz w:val="24"/>
          <w:szCs w:val="24"/>
        </w:rPr>
      </w:pPr>
    </w:p>
    <w:p w:rsidR="00A16EFE" w:rsidRPr="00700A50" w:rsidRDefault="00455A7E">
      <w:pPr>
        <w:rPr>
          <w:rFonts w:ascii="宋体" w:cs="Arial"/>
          <w:kern w:val="0"/>
          <w:sz w:val="24"/>
          <w:szCs w:val="24"/>
        </w:rPr>
      </w:pPr>
      <w:r w:rsidRPr="00700A50">
        <w:rPr>
          <w:rFonts w:ascii="宋体" w:hAnsi="宋体" w:cs="Arial" w:hint="eastAsia"/>
          <w:kern w:val="0"/>
          <w:sz w:val="24"/>
          <w:szCs w:val="24"/>
        </w:rPr>
        <w:t>磋商小组：</w:t>
      </w:r>
    </w:p>
    <w:p w:rsidR="00A16EFE" w:rsidRPr="00700A50" w:rsidRDefault="00455A7E">
      <w:pPr>
        <w:ind w:firstLineChars="200" w:firstLine="480"/>
        <w:rPr>
          <w:rFonts w:ascii="宋体" w:cs="Arial"/>
          <w:kern w:val="0"/>
          <w:sz w:val="24"/>
          <w:szCs w:val="24"/>
        </w:rPr>
      </w:pPr>
      <w:r w:rsidRPr="00700A50">
        <w:rPr>
          <w:rFonts w:ascii="宋体" w:hAnsi="宋体" w:cs="Arial"/>
          <w:kern w:val="0"/>
          <w:sz w:val="24"/>
          <w:szCs w:val="24"/>
          <w:u w:val="single"/>
        </w:rPr>
        <w:t xml:space="preserve">                  </w:t>
      </w:r>
      <w:r w:rsidRPr="00700A50">
        <w:rPr>
          <w:rFonts w:ascii="宋体" w:hAnsi="宋体" w:cs="Arial" w:hint="eastAsia"/>
          <w:kern w:val="0"/>
          <w:sz w:val="24"/>
          <w:szCs w:val="24"/>
        </w:rPr>
        <w:t>（采购项目名称）的问题澄清通知已收悉，现澄清、说明或者补正如下：</w:t>
      </w: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A16EFE">
      <w:pPr>
        <w:rPr>
          <w:rFonts w:ascii="宋体" w:cs="Arial"/>
          <w:kern w:val="0"/>
          <w:sz w:val="24"/>
          <w:szCs w:val="24"/>
        </w:rPr>
      </w:pPr>
    </w:p>
    <w:p w:rsidR="00A16EFE" w:rsidRPr="00700A50" w:rsidRDefault="00455A7E">
      <w:pPr>
        <w:rPr>
          <w:rFonts w:ascii="宋体" w:cs="Arial"/>
          <w:kern w:val="0"/>
          <w:sz w:val="24"/>
          <w:szCs w:val="24"/>
        </w:rPr>
      </w:pPr>
      <w:r w:rsidRPr="00700A50">
        <w:rPr>
          <w:rFonts w:ascii="宋体" w:hAnsi="宋体" w:cs="Arial" w:hint="eastAsia"/>
          <w:kern w:val="0"/>
          <w:sz w:val="24"/>
          <w:szCs w:val="24"/>
        </w:rPr>
        <w:t>法定代表人或其授权委托人（签字）：</w:t>
      </w:r>
    </w:p>
    <w:p w:rsidR="00A16EFE" w:rsidRPr="00700A50" w:rsidRDefault="00A16EFE">
      <w:pPr>
        <w:rPr>
          <w:rFonts w:ascii="宋体" w:cs="Arial"/>
          <w:kern w:val="0"/>
          <w:sz w:val="24"/>
          <w:szCs w:val="24"/>
        </w:rPr>
      </w:pPr>
    </w:p>
    <w:p w:rsidR="00A16EFE" w:rsidRPr="00700A50" w:rsidRDefault="00455A7E">
      <w:pPr>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spacing w:line="440" w:lineRule="exact"/>
        <w:jc w:val="center"/>
        <w:outlineLvl w:val="0"/>
        <w:rPr>
          <w:rFonts w:ascii="宋体" w:hAnsi="宋体" w:cs="宋体"/>
          <w:b/>
          <w:sz w:val="24"/>
          <w:szCs w:val="24"/>
        </w:rPr>
      </w:pPr>
      <w:r w:rsidRPr="00700A50">
        <w:rPr>
          <w:rFonts w:ascii="宋体" w:cs="Arial"/>
          <w:kern w:val="0"/>
          <w:sz w:val="24"/>
          <w:szCs w:val="24"/>
        </w:rPr>
        <w:br w:type="page"/>
      </w:r>
      <w:bookmarkStart w:id="45" w:name="_Toc21640319"/>
      <w:r w:rsidRPr="00700A50">
        <w:rPr>
          <w:rFonts w:ascii="宋体" w:hAnsi="宋体" w:cs="宋体" w:hint="eastAsia"/>
          <w:b/>
          <w:sz w:val="24"/>
          <w:szCs w:val="24"/>
        </w:rPr>
        <w:lastRenderedPageBreak/>
        <w:t>第三章</w:t>
      </w:r>
      <w:r w:rsidRPr="00700A50">
        <w:rPr>
          <w:rFonts w:ascii="宋体" w:hAnsi="宋体" w:cs="宋体"/>
          <w:b/>
          <w:sz w:val="24"/>
          <w:szCs w:val="24"/>
        </w:rPr>
        <w:t xml:space="preserve">  </w:t>
      </w:r>
      <w:r w:rsidRPr="00700A50">
        <w:rPr>
          <w:rFonts w:ascii="宋体" w:hAnsi="宋体" w:cs="宋体" w:hint="eastAsia"/>
          <w:b/>
          <w:sz w:val="24"/>
          <w:szCs w:val="24"/>
        </w:rPr>
        <w:t>合</w:t>
      </w:r>
      <w:r w:rsidRPr="00700A50">
        <w:rPr>
          <w:rFonts w:ascii="宋体" w:hAnsi="宋体" w:cs="宋体"/>
          <w:b/>
          <w:sz w:val="24"/>
          <w:szCs w:val="24"/>
        </w:rPr>
        <w:t xml:space="preserve">  </w:t>
      </w:r>
      <w:r w:rsidRPr="00700A50">
        <w:rPr>
          <w:rFonts w:ascii="宋体" w:hAnsi="宋体" w:cs="宋体" w:hint="eastAsia"/>
          <w:b/>
          <w:sz w:val="24"/>
          <w:szCs w:val="24"/>
        </w:rPr>
        <w:t>同</w:t>
      </w:r>
      <w:bookmarkEnd w:id="44"/>
      <w:bookmarkEnd w:id="45"/>
    </w:p>
    <w:p w:rsidR="00A16EFE" w:rsidRPr="00700A50" w:rsidRDefault="00455A7E">
      <w:pPr>
        <w:tabs>
          <w:tab w:val="center" w:pos="4832"/>
          <w:tab w:val="left" w:pos="7140"/>
        </w:tabs>
        <w:spacing w:line="440" w:lineRule="exact"/>
        <w:jc w:val="center"/>
        <w:outlineLvl w:val="1"/>
        <w:rPr>
          <w:rFonts w:ascii="宋体" w:cs="宋体"/>
          <w:b/>
          <w:sz w:val="24"/>
          <w:szCs w:val="24"/>
        </w:rPr>
      </w:pPr>
      <w:bookmarkStart w:id="46" w:name="_Toc485312287"/>
      <w:bookmarkStart w:id="47" w:name="_Toc21640320"/>
      <w:r w:rsidRPr="00700A50">
        <w:rPr>
          <w:rFonts w:ascii="宋体" w:hAnsi="宋体" w:cs="宋体" w:hint="eastAsia"/>
          <w:b/>
          <w:sz w:val="24"/>
          <w:szCs w:val="24"/>
        </w:rPr>
        <w:t>一、合同协议书格式</w:t>
      </w:r>
      <w:bookmarkEnd w:id="46"/>
      <w:bookmarkEnd w:id="47"/>
    </w:p>
    <w:p w:rsidR="00A16EFE" w:rsidRPr="00700A50" w:rsidRDefault="00455A7E">
      <w:pPr>
        <w:jc w:val="center"/>
        <w:rPr>
          <w:rFonts w:ascii="宋体" w:cs="宋体"/>
          <w:b/>
          <w:sz w:val="24"/>
          <w:szCs w:val="24"/>
        </w:rPr>
      </w:pPr>
      <w:r w:rsidRPr="00700A50">
        <w:rPr>
          <w:rFonts w:ascii="宋体" w:hAnsi="宋体" w:cs="宋体" w:hint="eastAsia"/>
          <w:b/>
          <w:sz w:val="24"/>
          <w:szCs w:val="24"/>
        </w:rPr>
        <w:t>合同协议书</w:t>
      </w:r>
    </w:p>
    <w:p w:rsidR="00A16EFE" w:rsidRPr="00700A50" w:rsidRDefault="00455A7E">
      <w:pPr>
        <w:rPr>
          <w:rFonts w:ascii="宋体" w:cs="宋体"/>
          <w:b/>
          <w:sz w:val="24"/>
          <w:szCs w:val="24"/>
        </w:rPr>
      </w:pPr>
      <w:r w:rsidRPr="00700A50">
        <w:rPr>
          <w:rFonts w:ascii="宋体" w:hAnsi="宋体" w:cs="宋体" w:hint="eastAsia"/>
          <w:b/>
          <w:sz w:val="24"/>
          <w:szCs w:val="24"/>
        </w:rPr>
        <w:t>采购人（全称）：</w:t>
      </w:r>
      <w:r w:rsidRPr="00700A50">
        <w:rPr>
          <w:rFonts w:ascii="宋体" w:hAnsi="宋体" w:cs="Times New Roman"/>
          <w:sz w:val="24"/>
          <w:szCs w:val="24"/>
          <w:u w:val="single"/>
        </w:rPr>
        <w:t>____________   _                                         _</w:t>
      </w:r>
    </w:p>
    <w:p w:rsidR="00A16EFE" w:rsidRPr="00700A50" w:rsidRDefault="00455A7E">
      <w:pPr>
        <w:rPr>
          <w:rFonts w:ascii="宋体" w:cs="Times New Roman"/>
          <w:sz w:val="24"/>
          <w:szCs w:val="24"/>
          <w:u w:val="single"/>
        </w:rPr>
      </w:pPr>
      <w:r w:rsidRPr="00700A50">
        <w:rPr>
          <w:rFonts w:ascii="宋体" w:hAnsi="宋体" w:cs="宋体" w:hint="eastAsia"/>
          <w:b/>
          <w:sz w:val="24"/>
          <w:szCs w:val="24"/>
        </w:rPr>
        <w:t>供货人（全称）：</w:t>
      </w:r>
      <w:r w:rsidRPr="00700A50">
        <w:rPr>
          <w:rFonts w:ascii="宋体" w:hAnsi="宋体" w:cs="Times New Roman"/>
          <w:sz w:val="24"/>
          <w:szCs w:val="24"/>
          <w:u w:val="single"/>
        </w:rPr>
        <w:t>____________   _                                         _</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依照《中华人民共和国合同法》及其他有关法律、法规、规章和规范性文件的规定，双方就采购事项达成一致并订立如下协议：</w:t>
      </w:r>
    </w:p>
    <w:p w:rsidR="00A16EFE" w:rsidRPr="00700A50" w:rsidRDefault="00455A7E">
      <w:pPr>
        <w:rPr>
          <w:rFonts w:ascii="宋体" w:cs="宋体"/>
          <w:b/>
          <w:sz w:val="24"/>
          <w:szCs w:val="24"/>
        </w:rPr>
      </w:pPr>
      <w:r w:rsidRPr="00700A50">
        <w:rPr>
          <w:rFonts w:ascii="宋体" w:hAnsi="宋体" w:cs="宋体" w:hint="eastAsia"/>
          <w:b/>
          <w:sz w:val="24"/>
          <w:szCs w:val="24"/>
        </w:rPr>
        <w:t>一、项目概况</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项目名称：</w:t>
      </w:r>
      <w:r w:rsidRPr="00700A50">
        <w:rPr>
          <w:rFonts w:ascii="宋体" w:hAnsi="宋体" w:cs="Times New Roman"/>
          <w:sz w:val="24"/>
          <w:szCs w:val="24"/>
          <w:u w:val="single"/>
        </w:rPr>
        <w:t>____________   _                                       ____</w:t>
      </w:r>
    </w:p>
    <w:p w:rsidR="00A16EFE" w:rsidRPr="00700A50" w:rsidRDefault="00455A7E">
      <w:pPr>
        <w:ind w:firstLineChars="200" w:firstLine="480"/>
        <w:rPr>
          <w:rFonts w:ascii="宋体" w:cs="Times New Roman"/>
          <w:sz w:val="24"/>
          <w:szCs w:val="24"/>
          <w:u w:val="single"/>
        </w:rPr>
      </w:pPr>
      <w:r w:rsidRPr="00700A50">
        <w:rPr>
          <w:rFonts w:ascii="宋体" w:hAnsi="宋体" w:cs="宋体" w:hint="eastAsia"/>
          <w:sz w:val="24"/>
          <w:szCs w:val="24"/>
        </w:rPr>
        <w:t>建设地点：</w:t>
      </w:r>
      <w:r w:rsidRPr="00700A50">
        <w:rPr>
          <w:rFonts w:ascii="宋体" w:hAnsi="宋体" w:cs="Times New Roman"/>
          <w:sz w:val="24"/>
          <w:szCs w:val="24"/>
          <w:u w:val="single"/>
        </w:rPr>
        <w:t>____________   _                                       ____</w:t>
      </w:r>
    </w:p>
    <w:p w:rsidR="00A16EFE" w:rsidRPr="00700A50" w:rsidRDefault="00455A7E">
      <w:pPr>
        <w:ind w:firstLineChars="200" w:firstLine="480"/>
        <w:rPr>
          <w:rFonts w:ascii="宋体" w:cs="Times New Roman"/>
          <w:sz w:val="24"/>
          <w:szCs w:val="24"/>
          <w:u w:val="single"/>
        </w:rPr>
      </w:pPr>
      <w:r w:rsidRPr="00700A50">
        <w:rPr>
          <w:rFonts w:ascii="宋体" w:hAnsi="宋体" w:cs="宋体" w:hint="eastAsia"/>
          <w:sz w:val="24"/>
          <w:szCs w:val="24"/>
        </w:rPr>
        <w:t>建设单位：</w:t>
      </w:r>
      <w:r w:rsidRPr="00700A50">
        <w:rPr>
          <w:rFonts w:ascii="宋体" w:hAnsi="宋体" w:cs="Times New Roman"/>
          <w:sz w:val="24"/>
          <w:szCs w:val="24"/>
          <w:u w:val="single"/>
        </w:rPr>
        <w:t>____________   _                                          _</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资金来源：</w:t>
      </w:r>
      <w:r w:rsidRPr="00700A50">
        <w:rPr>
          <w:rFonts w:ascii="宋体" w:hAnsi="宋体" w:cs="Times New Roman"/>
          <w:sz w:val="24"/>
          <w:szCs w:val="24"/>
          <w:u w:val="single"/>
        </w:rPr>
        <w:t>____________   _                                         __</w:t>
      </w:r>
    </w:p>
    <w:p w:rsidR="00A16EFE" w:rsidRPr="00700A50" w:rsidRDefault="00455A7E">
      <w:pPr>
        <w:rPr>
          <w:rFonts w:ascii="宋体" w:cs="宋体"/>
          <w:b/>
          <w:sz w:val="24"/>
          <w:szCs w:val="24"/>
        </w:rPr>
      </w:pPr>
      <w:r w:rsidRPr="00700A50">
        <w:rPr>
          <w:rFonts w:ascii="宋体" w:hAnsi="宋体" w:cs="宋体" w:hint="eastAsia"/>
          <w:b/>
          <w:sz w:val="24"/>
          <w:szCs w:val="24"/>
        </w:rPr>
        <w:t>二、供货范围</w:t>
      </w:r>
      <w:r w:rsidRPr="00700A50">
        <w:rPr>
          <w:rFonts w:ascii="宋体" w:hAnsi="宋体" w:cs="Times New Roman"/>
          <w:sz w:val="24"/>
          <w:szCs w:val="24"/>
          <w:u w:val="single"/>
        </w:rPr>
        <w:t xml:space="preserve">_________                                          </w:t>
      </w:r>
      <w:r w:rsidRPr="00700A50">
        <w:rPr>
          <w:rFonts w:ascii="宋体" w:hAnsi="宋体" w:cs="Times New Roman" w:hint="eastAsia"/>
          <w:sz w:val="24"/>
          <w:szCs w:val="24"/>
          <w:u w:val="single"/>
        </w:rPr>
        <w:t xml:space="preserve">  </w:t>
      </w:r>
      <w:r w:rsidRPr="00700A50">
        <w:rPr>
          <w:rFonts w:ascii="宋体" w:hAnsi="宋体" w:cs="Times New Roman"/>
          <w:sz w:val="24"/>
          <w:szCs w:val="24"/>
          <w:u w:val="single"/>
        </w:rPr>
        <w:t xml:space="preserve">     ___</w:t>
      </w:r>
    </w:p>
    <w:p w:rsidR="00A16EFE" w:rsidRPr="00700A50" w:rsidRDefault="00455A7E">
      <w:pPr>
        <w:rPr>
          <w:rFonts w:ascii="宋体" w:cs="宋体"/>
          <w:b/>
          <w:sz w:val="24"/>
          <w:szCs w:val="24"/>
        </w:rPr>
      </w:pPr>
      <w:r w:rsidRPr="00700A50">
        <w:rPr>
          <w:rFonts w:ascii="宋体" w:hAnsi="宋体" w:cs="宋体" w:hint="eastAsia"/>
          <w:b/>
          <w:sz w:val="24"/>
          <w:szCs w:val="24"/>
        </w:rPr>
        <w:t>三、签约合同价款</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金额（大写）：</w:t>
      </w:r>
      <w:r w:rsidRPr="00700A50">
        <w:rPr>
          <w:rFonts w:ascii="宋体" w:hAnsi="宋体" w:cs="Times New Roman"/>
          <w:sz w:val="24"/>
          <w:szCs w:val="24"/>
          <w:u w:val="single"/>
        </w:rPr>
        <w:t>___________  _        ______</w:t>
      </w:r>
      <w:r w:rsidRPr="00700A50">
        <w:rPr>
          <w:rFonts w:ascii="宋体" w:hAnsi="宋体" w:cs="宋体" w:hint="eastAsia"/>
          <w:sz w:val="24"/>
          <w:szCs w:val="24"/>
        </w:rPr>
        <w:t>（人民币）</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小写：</w:t>
      </w:r>
      <w:r w:rsidRPr="00700A50">
        <w:rPr>
          <w:rFonts w:ascii="宋体" w:hAnsi="宋体" w:cs="宋体"/>
          <w:sz w:val="24"/>
          <w:szCs w:val="24"/>
          <w:u w:val="single"/>
        </w:rPr>
        <w:t xml:space="preserve">                           </w:t>
      </w:r>
      <w:r w:rsidRPr="00700A50">
        <w:rPr>
          <w:rFonts w:ascii="宋体" w:hAnsi="宋体" w:cs="宋体"/>
          <w:sz w:val="24"/>
          <w:szCs w:val="24"/>
        </w:rPr>
        <w:t xml:space="preserve"> </w:t>
      </w:r>
      <w:r w:rsidRPr="00700A50">
        <w:rPr>
          <w:rFonts w:ascii="宋体" w:hAnsi="宋体" w:cs="宋体" w:hint="eastAsia"/>
          <w:sz w:val="24"/>
          <w:szCs w:val="24"/>
        </w:rPr>
        <w:t>元</w:t>
      </w:r>
    </w:p>
    <w:p w:rsidR="00A16EFE" w:rsidRPr="00700A50" w:rsidRDefault="00455A7E">
      <w:pPr>
        <w:rPr>
          <w:rFonts w:ascii="宋体" w:cs="宋体"/>
          <w:b/>
          <w:sz w:val="24"/>
          <w:szCs w:val="24"/>
        </w:rPr>
      </w:pPr>
      <w:r w:rsidRPr="00700A50">
        <w:rPr>
          <w:rFonts w:ascii="宋体" w:hAnsi="宋体" w:cs="宋体" w:hint="eastAsia"/>
          <w:b/>
          <w:sz w:val="24"/>
          <w:szCs w:val="24"/>
        </w:rPr>
        <w:t>四、供货周期</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计划供货周期：自合同签订之日起</w:t>
      </w:r>
      <w:r w:rsidRPr="00700A50">
        <w:rPr>
          <w:rFonts w:ascii="宋体" w:hAnsi="宋体" w:cs="宋体"/>
          <w:sz w:val="24"/>
          <w:szCs w:val="24"/>
          <w:u w:val="single"/>
        </w:rPr>
        <w:t xml:space="preserve">                       </w:t>
      </w:r>
      <w:r w:rsidRPr="00700A50">
        <w:rPr>
          <w:rFonts w:ascii="宋体" w:hAnsi="宋体" w:cs="宋体" w:hint="eastAsia"/>
          <w:sz w:val="24"/>
          <w:szCs w:val="24"/>
        </w:rPr>
        <w:t>日历日</w:t>
      </w:r>
    </w:p>
    <w:p w:rsidR="00A16EFE" w:rsidRPr="00700A50" w:rsidRDefault="00455A7E">
      <w:pPr>
        <w:ind w:firstLineChars="200" w:firstLine="480"/>
        <w:rPr>
          <w:rFonts w:ascii="宋体" w:cs="宋体"/>
          <w:sz w:val="24"/>
          <w:szCs w:val="24"/>
          <w:u w:val="single"/>
        </w:rPr>
      </w:pPr>
      <w:r w:rsidRPr="00700A50">
        <w:rPr>
          <w:rFonts w:ascii="宋体" w:hAnsi="宋体" w:cs="宋体" w:hint="eastAsia"/>
          <w:sz w:val="24"/>
          <w:szCs w:val="24"/>
        </w:rPr>
        <w:t>计划开始日期</w:t>
      </w:r>
      <w:r w:rsidRPr="00700A50">
        <w:rPr>
          <w:rFonts w:ascii="宋体" w:hAnsi="宋体" w:cs="宋体"/>
          <w:sz w:val="24"/>
          <w:szCs w:val="24"/>
          <w:u w:val="single"/>
        </w:rPr>
        <w:t xml:space="preserve">          </w:t>
      </w:r>
      <w:r w:rsidRPr="00700A50">
        <w:rPr>
          <w:rFonts w:ascii="宋体" w:hAnsi="宋体" w:cs="宋体" w:hint="eastAsia"/>
          <w:sz w:val="24"/>
          <w:szCs w:val="24"/>
        </w:rPr>
        <w:t>年</w:t>
      </w:r>
      <w:r w:rsidRPr="00700A50">
        <w:rPr>
          <w:rFonts w:ascii="宋体" w:hAnsi="宋体" w:cs="宋体"/>
          <w:sz w:val="24"/>
          <w:szCs w:val="24"/>
          <w:u w:val="single"/>
        </w:rPr>
        <w:t xml:space="preserve">       </w:t>
      </w:r>
      <w:r w:rsidRPr="00700A50">
        <w:rPr>
          <w:rFonts w:ascii="宋体" w:hAnsi="宋体" w:cs="宋体" w:hint="eastAsia"/>
          <w:sz w:val="24"/>
          <w:szCs w:val="24"/>
        </w:rPr>
        <w:t>月</w:t>
      </w:r>
      <w:r w:rsidRPr="00700A50">
        <w:rPr>
          <w:rFonts w:ascii="宋体" w:hAnsi="宋体" w:cs="宋体"/>
          <w:sz w:val="24"/>
          <w:szCs w:val="24"/>
          <w:u w:val="single"/>
        </w:rPr>
        <w:t xml:space="preserve">      </w:t>
      </w:r>
      <w:r w:rsidRPr="00700A50">
        <w:rPr>
          <w:rFonts w:ascii="宋体" w:hAnsi="宋体" w:cs="宋体" w:hint="eastAsia"/>
          <w:sz w:val="24"/>
          <w:szCs w:val="24"/>
        </w:rPr>
        <w:t>日</w:t>
      </w:r>
    </w:p>
    <w:p w:rsidR="00A16EFE" w:rsidRPr="00700A50" w:rsidRDefault="00455A7E">
      <w:pPr>
        <w:ind w:firstLineChars="200" w:firstLine="480"/>
        <w:rPr>
          <w:rFonts w:ascii="宋体" w:cs="宋体"/>
          <w:sz w:val="24"/>
          <w:szCs w:val="24"/>
          <w:u w:val="single"/>
        </w:rPr>
      </w:pPr>
      <w:r w:rsidRPr="00700A50">
        <w:rPr>
          <w:rFonts w:ascii="宋体" w:hAnsi="宋体" w:cs="宋体" w:hint="eastAsia"/>
          <w:sz w:val="24"/>
          <w:szCs w:val="24"/>
        </w:rPr>
        <w:t>计划到货日期</w:t>
      </w:r>
      <w:r w:rsidRPr="00700A50">
        <w:rPr>
          <w:rFonts w:ascii="宋体" w:hAnsi="宋体" w:cs="宋体"/>
          <w:sz w:val="24"/>
          <w:szCs w:val="24"/>
          <w:u w:val="single"/>
        </w:rPr>
        <w:t xml:space="preserve">          </w:t>
      </w:r>
      <w:r w:rsidRPr="00700A50">
        <w:rPr>
          <w:rFonts w:ascii="宋体" w:hAnsi="宋体" w:cs="宋体" w:hint="eastAsia"/>
          <w:sz w:val="24"/>
          <w:szCs w:val="24"/>
        </w:rPr>
        <w:t>年</w:t>
      </w:r>
      <w:r w:rsidRPr="00700A50">
        <w:rPr>
          <w:rFonts w:ascii="宋体" w:hAnsi="宋体" w:cs="宋体"/>
          <w:sz w:val="24"/>
          <w:szCs w:val="24"/>
          <w:u w:val="single"/>
        </w:rPr>
        <w:t xml:space="preserve">       </w:t>
      </w:r>
      <w:r w:rsidRPr="00700A50">
        <w:rPr>
          <w:rFonts w:ascii="宋体" w:hAnsi="宋体" w:cs="宋体" w:hint="eastAsia"/>
          <w:sz w:val="24"/>
          <w:szCs w:val="24"/>
        </w:rPr>
        <w:t>月</w:t>
      </w:r>
      <w:r w:rsidRPr="00700A50">
        <w:rPr>
          <w:rFonts w:ascii="宋体" w:hAnsi="宋体" w:cs="宋体"/>
          <w:sz w:val="24"/>
          <w:szCs w:val="24"/>
          <w:u w:val="single"/>
        </w:rPr>
        <w:t xml:space="preserve">      </w:t>
      </w:r>
      <w:r w:rsidRPr="00700A50">
        <w:rPr>
          <w:rFonts w:ascii="宋体" w:hAnsi="宋体" w:cs="宋体" w:hint="eastAsia"/>
          <w:sz w:val="24"/>
          <w:szCs w:val="24"/>
        </w:rPr>
        <w:t>日</w:t>
      </w:r>
    </w:p>
    <w:p w:rsidR="00A16EFE" w:rsidRPr="00700A50" w:rsidRDefault="00455A7E">
      <w:pPr>
        <w:rPr>
          <w:rFonts w:ascii="宋体" w:cs="宋体"/>
          <w:b/>
          <w:sz w:val="24"/>
          <w:szCs w:val="24"/>
        </w:rPr>
      </w:pPr>
      <w:r w:rsidRPr="00700A50">
        <w:rPr>
          <w:rFonts w:ascii="宋体" w:hAnsi="宋体" w:cs="宋体" w:hint="eastAsia"/>
          <w:b/>
          <w:sz w:val="24"/>
          <w:szCs w:val="24"/>
        </w:rPr>
        <w:t>五、合同文件的组成</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下列文件共同构成合同文件</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本协议书；</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中标通知书；</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合同条款专用部分；</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合同条款通用部分；</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竞争性磋商文件；</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响应文件；</w:t>
      </w:r>
    </w:p>
    <w:p w:rsidR="00A16EFE" w:rsidRPr="00700A50" w:rsidRDefault="00455A7E">
      <w:pPr>
        <w:ind w:firstLineChars="200" w:firstLine="480"/>
        <w:rPr>
          <w:rFonts w:ascii="宋体" w:cs="宋体"/>
          <w:sz w:val="24"/>
          <w:szCs w:val="24"/>
        </w:rPr>
      </w:pPr>
      <w:r w:rsidRPr="00700A50">
        <w:rPr>
          <w:rFonts w:ascii="宋体" w:hAnsi="宋体" w:cs="宋体" w:hint="eastAsia"/>
          <w:sz w:val="24"/>
          <w:szCs w:val="24"/>
        </w:rPr>
        <w:t>其他合同文件。</w:t>
      </w:r>
    </w:p>
    <w:p w:rsidR="00A16EFE" w:rsidRPr="00700A50" w:rsidRDefault="00455A7E">
      <w:pPr>
        <w:rPr>
          <w:rFonts w:ascii="宋体" w:cs="宋体"/>
          <w:b/>
          <w:sz w:val="24"/>
          <w:szCs w:val="24"/>
        </w:rPr>
      </w:pPr>
      <w:r w:rsidRPr="00700A50">
        <w:rPr>
          <w:rFonts w:ascii="宋体" w:hAnsi="宋体" w:cs="宋体" w:hint="eastAsia"/>
          <w:b/>
          <w:sz w:val="24"/>
          <w:szCs w:val="24"/>
        </w:rPr>
        <w:t>六、本协议书中有关词语定义与合同条款中的定义相同。</w:t>
      </w:r>
    </w:p>
    <w:p w:rsidR="00A16EFE" w:rsidRPr="00700A50" w:rsidRDefault="00455A7E">
      <w:pPr>
        <w:rPr>
          <w:rFonts w:ascii="宋体" w:cs="宋体"/>
          <w:b/>
          <w:sz w:val="24"/>
          <w:szCs w:val="24"/>
        </w:rPr>
      </w:pPr>
      <w:r w:rsidRPr="00700A50">
        <w:rPr>
          <w:rFonts w:ascii="宋体" w:hAnsi="宋体" w:cs="宋体" w:hint="eastAsia"/>
          <w:b/>
          <w:sz w:val="24"/>
          <w:szCs w:val="24"/>
        </w:rPr>
        <w:t>七、供货人承诺按照合同约定进行供货并在质保期内对所供货</w:t>
      </w:r>
      <w:proofErr w:type="gramStart"/>
      <w:r w:rsidRPr="00700A50">
        <w:rPr>
          <w:rFonts w:ascii="宋体" w:hAnsi="宋体" w:cs="宋体" w:hint="eastAsia"/>
          <w:b/>
          <w:sz w:val="24"/>
          <w:szCs w:val="24"/>
        </w:rPr>
        <w:t>物承担</w:t>
      </w:r>
      <w:proofErr w:type="gramEnd"/>
      <w:r w:rsidRPr="00700A50">
        <w:rPr>
          <w:rFonts w:ascii="宋体" w:hAnsi="宋体" w:cs="宋体" w:hint="eastAsia"/>
          <w:b/>
          <w:sz w:val="24"/>
          <w:szCs w:val="24"/>
        </w:rPr>
        <w:t>质量保证责任。</w:t>
      </w:r>
    </w:p>
    <w:p w:rsidR="00A16EFE" w:rsidRPr="00700A50" w:rsidRDefault="00455A7E">
      <w:pPr>
        <w:rPr>
          <w:rFonts w:ascii="宋体" w:cs="宋体"/>
          <w:b/>
          <w:sz w:val="24"/>
          <w:szCs w:val="24"/>
        </w:rPr>
      </w:pPr>
      <w:r w:rsidRPr="00700A50">
        <w:rPr>
          <w:rFonts w:ascii="宋体" w:hAnsi="宋体" w:cs="宋体" w:hint="eastAsia"/>
          <w:b/>
          <w:sz w:val="24"/>
          <w:szCs w:val="24"/>
        </w:rPr>
        <w:t>八、采购人承诺按照合同约定的条件、期限和方式向供货人支付合同价款。</w:t>
      </w:r>
    </w:p>
    <w:p w:rsidR="00A16EFE" w:rsidRPr="00700A50" w:rsidRDefault="00455A7E">
      <w:pPr>
        <w:rPr>
          <w:rFonts w:ascii="宋体" w:cs="宋体"/>
          <w:b/>
          <w:sz w:val="24"/>
          <w:szCs w:val="24"/>
        </w:rPr>
      </w:pPr>
      <w:r w:rsidRPr="00700A50">
        <w:rPr>
          <w:rFonts w:ascii="宋体" w:hAnsi="宋体" w:cs="宋体" w:hint="eastAsia"/>
          <w:b/>
          <w:sz w:val="24"/>
          <w:szCs w:val="24"/>
        </w:rPr>
        <w:t>九、本协议书连同其他合同文件正本一式两份，合同双方各执一份；副本一式</w:t>
      </w:r>
      <w:r w:rsidRPr="00700A50">
        <w:rPr>
          <w:rFonts w:ascii="宋体" w:hAnsi="宋体" w:cs="宋体"/>
          <w:b/>
          <w:sz w:val="24"/>
          <w:szCs w:val="24"/>
          <w:u w:val="single"/>
        </w:rPr>
        <w:t xml:space="preserve">     </w:t>
      </w:r>
      <w:r w:rsidRPr="00700A50">
        <w:rPr>
          <w:rFonts w:ascii="宋体" w:hAnsi="宋体" w:cs="宋体" w:hint="eastAsia"/>
          <w:b/>
          <w:sz w:val="24"/>
          <w:szCs w:val="24"/>
        </w:rPr>
        <w:t>份，其中，采购人</w:t>
      </w:r>
      <w:r w:rsidRPr="00700A50">
        <w:rPr>
          <w:rFonts w:ascii="宋体" w:hAnsi="宋体" w:cs="宋体"/>
          <w:b/>
          <w:sz w:val="24"/>
          <w:szCs w:val="24"/>
          <w:u w:val="single"/>
        </w:rPr>
        <w:t xml:space="preserve">     </w:t>
      </w:r>
      <w:r w:rsidRPr="00700A50">
        <w:rPr>
          <w:rFonts w:ascii="宋体" w:hAnsi="宋体" w:cs="宋体" w:hint="eastAsia"/>
          <w:b/>
          <w:sz w:val="24"/>
          <w:szCs w:val="24"/>
        </w:rPr>
        <w:t>份，供货人</w:t>
      </w:r>
      <w:r w:rsidRPr="00700A50">
        <w:rPr>
          <w:rFonts w:ascii="宋体" w:hAnsi="宋体" w:cs="宋体"/>
          <w:b/>
          <w:sz w:val="24"/>
          <w:szCs w:val="24"/>
          <w:u w:val="single"/>
        </w:rPr>
        <w:t xml:space="preserve">      </w:t>
      </w:r>
      <w:r w:rsidRPr="00700A50">
        <w:rPr>
          <w:rFonts w:ascii="宋体" w:hAnsi="宋体" w:cs="宋体" w:hint="eastAsia"/>
          <w:b/>
          <w:sz w:val="24"/>
          <w:szCs w:val="24"/>
        </w:rPr>
        <w:t>份。</w:t>
      </w:r>
    </w:p>
    <w:p w:rsidR="00A16EFE" w:rsidRPr="00700A50" w:rsidRDefault="00455A7E">
      <w:pPr>
        <w:rPr>
          <w:rFonts w:ascii="宋体" w:cs="宋体"/>
          <w:b/>
          <w:sz w:val="24"/>
          <w:szCs w:val="24"/>
        </w:rPr>
      </w:pPr>
      <w:r w:rsidRPr="00700A50">
        <w:rPr>
          <w:rFonts w:ascii="宋体" w:hAnsi="宋体" w:cs="宋体" w:hint="eastAsia"/>
          <w:b/>
          <w:sz w:val="24"/>
          <w:szCs w:val="24"/>
        </w:rPr>
        <w:t>十、合同未尽事宜，双方另行签订补充协议，补充协议是合同的组成部分。</w:t>
      </w:r>
    </w:p>
    <w:p w:rsidR="00A16EFE" w:rsidRPr="00700A50" w:rsidRDefault="00455A7E">
      <w:pPr>
        <w:rPr>
          <w:rFonts w:ascii="宋体" w:cs="宋体"/>
          <w:b/>
          <w:sz w:val="24"/>
          <w:szCs w:val="24"/>
        </w:rPr>
      </w:pPr>
      <w:r w:rsidRPr="00700A50">
        <w:rPr>
          <w:rFonts w:ascii="宋体" w:hAnsi="宋体" w:cs="宋体" w:hint="eastAsia"/>
          <w:b/>
          <w:sz w:val="24"/>
          <w:szCs w:val="24"/>
        </w:rPr>
        <w:t>十一、本合同自</w:t>
      </w:r>
      <w:r w:rsidRPr="00700A50">
        <w:rPr>
          <w:rFonts w:ascii="宋体" w:hAnsi="宋体" w:cs="宋体"/>
          <w:b/>
          <w:sz w:val="24"/>
          <w:szCs w:val="24"/>
          <w:u w:val="single"/>
        </w:rPr>
        <w:t xml:space="preserve">          </w:t>
      </w:r>
      <w:r w:rsidRPr="00700A50">
        <w:rPr>
          <w:rFonts w:ascii="宋体" w:hAnsi="宋体" w:cs="宋体" w:hint="eastAsia"/>
          <w:b/>
          <w:sz w:val="24"/>
          <w:szCs w:val="24"/>
        </w:rPr>
        <w:t>生效，双方各自履行完成合同义务后自动失效。</w:t>
      </w:r>
    </w:p>
    <w:p w:rsidR="00A16EFE" w:rsidRPr="00700A50" w:rsidRDefault="00455A7E">
      <w:pPr>
        <w:rPr>
          <w:rFonts w:ascii="宋体" w:cs="宋体"/>
          <w:sz w:val="24"/>
          <w:szCs w:val="24"/>
        </w:rPr>
      </w:pPr>
      <w:r w:rsidRPr="00700A50">
        <w:rPr>
          <w:rFonts w:ascii="宋体" w:hAnsi="宋体" w:cs="宋体" w:hint="eastAsia"/>
          <w:sz w:val="24"/>
          <w:szCs w:val="24"/>
        </w:rPr>
        <w:t>采购人：</w:t>
      </w:r>
      <w:r w:rsidRPr="00700A50">
        <w:rPr>
          <w:rFonts w:ascii="宋体" w:hAnsi="宋体" w:cs="宋体"/>
          <w:sz w:val="24"/>
          <w:szCs w:val="24"/>
          <w:u w:val="single"/>
        </w:rPr>
        <w:t xml:space="preserve">                  </w:t>
      </w:r>
      <w:r w:rsidRPr="00700A50">
        <w:rPr>
          <w:rFonts w:ascii="宋体" w:hAnsi="宋体" w:cs="宋体" w:hint="eastAsia"/>
          <w:sz w:val="24"/>
          <w:szCs w:val="24"/>
        </w:rPr>
        <w:t>（盖章）</w:t>
      </w:r>
      <w:r w:rsidRPr="00700A50">
        <w:rPr>
          <w:rFonts w:ascii="宋体" w:hAnsi="宋体" w:cs="宋体"/>
          <w:sz w:val="24"/>
          <w:szCs w:val="24"/>
        </w:rPr>
        <w:t xml:space="preserve">      </w:t>
      </w:r>
      <w:r w:rsidRPr="00700A50">
        <w:rPr>
          <w:rFonts w:ascii="宋体" w:hAnsi="宋体" w:cs="宋体" w:hint="eastAsia"/>
          <w:sz w:val="24"/>
          <w:szCs w:val="24"/>
        </w:rPr>
        <w:t>采购人：</w:t>
      </w:r>
      <w:r w:rsidRPr="00700A50">
        <w:rPr>
          <w:rFonts w:ascii="宋体" w:hAnsi="宋体" w:cs="宋体"/>
          <w:sz w:val="24"/>
          <w:szCs w:val="24"/>
          <w:u w:val="single"/>
        </w:rPr>
        <w:t xml:space="preserve">                  </w:t>
      </w:r>
      <w:r w:rsidRPr="00700A50">
        <w:rPr>
          <w:rFonts w:ascii="宋体" w:hAnsi="宋体" w:cs="宋体" w:hint="eastAsia"/>
          <w:sz w:val="24"/>
          <w:szCs w:val="24"/>
        </w:rPr>
        <w:t>（盖章）</w:t>
      </w:r>
    </w:p>
    <w:p w:rsidR="00A16EFE" w:rsidRPr="00700A50" w:rsidRDefault="00455A7E">
      <w:pPr>
        <w:rPr>
          <w:rFonts w:ascii="宋体" w:cs="Times New Roman"/>
          <w:sz w:val="24"/>
          <w:szCs w:val="24"/>
          <w:u w:val="single"/>
        </w:rPr>
      </w:pPr>
      <w:r w:rsidRPr="00700A50">
        <w:rPr>
          <w:rFonts w:ascii="宋体" w:hAnsi="宋体" w:cs="宋体" w:hint="eastAsia"/>
          <w:sz w:val="24"/>
          <w:szCs w:val="24"/>
        </w:rPr>
        <w:t>住所：</w:t>
      </w:r>
      <w:r w:rsidRPr="00700A50">
        <w:rPr>
          <w:rFonts w:ascii="宋体" w:hAnsi="宋体" w:cs="宋体"/>
          <w:sz w:val="24"/>
          <w:szCs w:val="24"/>
          <w:u w:val="single"/>
        </w:rPr>
        <w:t xml:space="preserve">                    </w:t>
      </w:r>
      <w:r w:rsidRPr="00700A50">
        <w:rPr>
          <w:rFonts w:ascii="宋体" w:hAnsi="宋体" w:cs="宋体"/>
          <w:sz w:val="24"/>
          <w:szCs w:val="24"/>
        </w:rPr>
        <w:t xml:space="preserve">              </w:t>
      </w:r>
      <w:r w:rsidRPr="00700A50">
        <w:rPr>
          <w:rFonts w:ascii="宋体" w:hAnsi="宋体" w:cs="宋体" w:hint="eastAsia"/>
          <w:sz w:val="24"/>
          <w:szCs w:val="24"/>
        </w:rPr>
        <w:t>住所：</w:t>
      </w:r>
      <w:r w:rsidRPr="00700A50">
        <w:rPr>
          <w:rFonts w:ascii="宋体" w:hAnsi="宋体" w:cs="Times New Roman"/>
          <w:sz w:val="24"/>
          <w:szCs w:val="24"/>
          <w:u w:val="single"/>
        </w:rPr>
        <w:t xml:space="preserve">___________  _      </w:t>
      </w:r>
    </w:p>
    <w:p w:rsidR="00A16EFE" w:rsidRPr="00700A50" w:rsidRDefault="00455A7E">
      <w:pPr>
        <w:rPr>
          <w:rFonts w:ascii="宋体" w:cs="宋体"/>
          <w:sz w:val="24"/>
          <w:szCs w:val="24"/>
        </w:rPr>
      </w:pPr>
      <w:r w:rsidRPr="00700A50">
        <w:rPr>
          <w:rFonts w:ascii="宋体" w:hAnsi="宋体" w:cs="宋体" w:hint="eastAsia"/>
          <w:sz w:val="24"/>
          <w:szCs w:val="24"/>
        </w:rPr>
        <w:t>法定代表人或其</w:t>
      </w:r>
      <w:r w:rsidRPr="00700A50">
        <w:rPr>
          <w:rFonts w:ascii="宋体" w:hAnsi="宋体" w:cs="宋体"/>
          <w:sz w:val="24"/>
          <w:szCs w:val="24"/>
        </w:rPr>
        <w:t xml:space="preserve">                        </w:t>
      </w:r>
      <w:r w:rsidRPr="00700A50">
        <w:rPr>
          <w:rFonts w:ascii="宋体" w:hAnsi="宋体" w:cs="宋体" w:hint="eastAsia"/>
          <w:sz w:val="24"/>
          <w:szCs w:val="24"/>
        </w:rPr>
        <w:t xml:space="preserve">  法定代表人或其</w:t>
      </w:r>
    </w:p>
    <w:p w:rsidR="00A16EFE" w:rsidRPr="00700A50" w:rsidRDefault="00455A7E">
      <w:pPr>
        <w:rPr>
          <w:rFonts w:ascii="宋体" w:cs="宋体"/>
          <w:sz w:val="24"/>
          <w:szCs w:val="24"/>
        </w:rPr>
      </w:pPr>
      <w:r w:rsidRPr="00700A50">
        <w:rPr>
          <w:rFonts w:ascii="宋体" w:hAnsi="宋体" w:cs="宋体" w:hint="eastAsia"/>
          <w:sz w:val="24"/>
          <w:szCs w:val="24"/>
        </w:rPr>
        <w:t>委托代理人：</w:t>
      </w:r>
      <w:r w:rsidRPr="00700A50">
        <w:rPr>
          <w:rFonts w:ascii="宋体" w:hAnsi="宋体" w:cs="宋体"/>
          <w:sz w:val="24"/>
          <w:szCs w:val="24"/>
          <w:u w:val="single"/>
        </w:rPr>
        <w:t xml:space="preserve">              </w:t>
      </w:r>
      <w:r w:rsidRPr="00700A50">
        <w:rPr>
          <w:rFonts w:ascii="宋体" w:hAnsi="宋体" w:cs="宋体" w:hint="eastAsia"/>
          <w:sz w:val="24"/>
          <w:szCs w:val="24"/>
        </w:rPr>
        <w:t>（盖章）</w:t>
      </w:r>
      <w:r w:rsidRPr="00700A50">
        <w:rPr>
          <w:rFonts w:ascii="宋体" w:hAnsi="宋体" w:cs="宋体"/>
          <w:sz w:val="24"/>
          <w:szCs w:val="24"/>
        </w:rPr>
        <w:t xml:space="preserve">  </w:t>
      </w:r>
      <w:r w:rsidRPr="00700A50">
        <w:rPr>
          <w:rFonts w:ascii="宋体" w:hAnsi="宋体" w:cs="宋体" w:hint="eastAsia"/>
          <w:sz w:val="24"/>
          <w:szCs w:val="24"/>
        </w:rPr>
        <w:t xml:space="preserve">    委托代理人：</w:t>
      </w:r>
      <w:r w:rsidRPr="00700A50">
        <w:rPr>
          <w:rFonts w:ascii="宋体" w:hAnsi="宋体" w:cs="宋体"/>
          <w:sz w:val="24"/>
          <w:szCs w:val="24"/>
          <w:u w:val="single"/>
        </w:rPr>
        <w:t xml:space="preserve">              </w:t>
      </w:r>
      <w:r w:rsidRPr="00700A50">
        <w:rPr>
          <w:rFonts w:ascii="宋体" w:hAnsi="宋体" w:cs="宋体" w:hint="eastAsia"/>
          <w:sz w:val="24"/>
          <w:szCs w:val="24"/>
        </w:rPr>
        <w:t>（盖章）</w:t>
      </w:r>
    </w:p>
    <w:p w:rsidR="00A16EFE" w:rsidRPr="00700A50" w:rsidRDefault="00455A7E">
      <w:pPr>
        <w:rPr>
          <w:rFonts w:ascii="宋体" w:cs="宋体"/>
          <w:sz w:val="24"/>
          <w:szCs w:val="24"/>
        </w:rPr>
      </w:pPr>
      <w:r w:rsidRPr="00700A50">
        <w:rPr>
          <w:rFonts w:ascii="宋体" w:hAnsi="宋体" w:cs="宋体"/>
          <w:sz w:val="24"/>
          <w:szCs w:val="24"/>
          <w:u w:val="single"/>
        </w:rPr>
        <w:t xml:space="preserve">        </w:t>
      </w:r>
      <w:r w:rsidRPr="00700A50">
        <w:rPr>
          <w:rFonts w:ascii="宋体" w:hAnsi="宋体" w:cs="宋体" w:hint="eastAsia"/>
          <w:sz w:val="24"/>
          <w:szCs w:val="24"/>
        </w:rPr>
        <w:t>年</w:t>
      </w:r>
      <w:r w:rsidRPr="00700A50">
        <w:rPr>
          <w:rFonts w:ascii="宋体" w:hAnsi="宋体" w:cs="宋体"/>
          <w:sz w:val="24"/>
          <w:szCs w:val="24"/>
          <w:u w:val="single"/>
        </w:rPr>
        <w:t xml:space="preserve">     </w:t>
      </w:r>
      <w:r w:rsidRPr="00700A50">
        <w:rPr>
          <w:rFonts w:ascii="宋体" w:hAnsi="宋体" w:cs="宋体" w:hint="eastAsia"/>
          <w:sz w:val="24"/>
          <w:szCs w:val="24"/>
        </w:rPr>
        <w:t>月</w:t>
      </w:r>
      <w:r w:rsidRPr="00700A50">
        <w:rPr>
          <w:rFonts w:ascii="宋体" w:hAnsi="宋体" w:cs="宋体"/>
          <w:sz w:val="24"/>
          <w:szCs w:val="24"/>
          <w:u w:val="single"/>
        </w:rPr>
        <w:t xml:space="preserve">    </w:t>
      </w:r>
      <w:r w:rsidRPr="00700A50">
        <w:rPr>
          <w:rFonts w:ascii="宋体" w:hAnsi="宋体" w:cs="宋体" w:hint="eastAsia"/>
          <w:sz w:val="24"/>
          <w:szCs w:val="24"/>
        </w:rPr>
        <w:t>日</w:t>
      </w:r>
      <w:r w:rsidRPr="00700A50">
        <w:rPr>
          <w:rFonts w:ascii="宋体" w:hAnsi="宋体" w:cs="宋体"/>
          <w:sz w:val="24"/>
          <w:szCs w:val="24"/>
        </w:rPr>
        <w:t xml:space="preserve">             </w:t>
      </w:r>
      <w:r w:rsidRPr="00700A50">
        <w:rPr>
          <w:rFonts w:ascii="宋体" w:hAnsi="宋体" w:cs="宋体" w:hint="eastAsia"/>
          <w:sz w:val="24"/>
          <w:szCs w:val="24"/>
        </w:rPr>
        <w:t xml:space="preserve">  </w:t>
      </w:r>
      <w:r w:rsidRPr="00700A50">
        <w:rPr>
          <w:rFonts w:ascii="宋体" w:hAnsi="宋体" w:cs="宋体"/>
          <w:sz w:val="24"/>
          <w:szCs w:val="24"/>
        </w:rPr>
        <w:t xml:space="preserve">  </w:t>
      </w:r>
      <w:r w:rsidRPr="00700A50">
        <w:rPr>
          <w:rFonts w:ascii="宋体" w:hAnsi="宋体" w:cs="宋体"/>
          <w:sz w:val="24"/>
          <w:szCs w:val="24"/>
          <w:u w:val="single"/>
        </w:rPr>
        <w:t xml:space="preserve">        </w:t>
      </w:r>
      <w:r w:rsidRPr="00700A50">
        <w:rPr>
          <w:rFonts w:ascii="宋体" w:hAnsi="宋体" w:cs="宋体" w:hint="eastAsia"/>
          <w:sz w:val="24"/>
          <w:szCs w:val="24"/>
        </w:rPr>
        <w:t>年</w:t>
      </w:r>
      <w:r w:rsidRPr="00700A50">
        <w:rPr>
          <w:rFonts w:ascii="宋体" w:hAnsi="宋体" w:cs="宋体"/>
          <w:sz w:val="24"/>
          <w:szCs w:val="24"/>
          <w:u w:val="single"/>
        </w:rPr>
        <w:t xml:space="preserve">     </w:t>
      </w:r>
      <w:r w:rsidRPr="00700A50">
        <w:rPr>
          <w:rFonts w:ascii="宋体" w:hAnsi="宋体" w:cs="宋体" w:hint="eastAsia"/>
          <w:sz w:val="24"/>
          <w:szCs w:val="24"/>
        </w:rPr>
        <w:t>月</w:t>
      </w:r>
      <w:r w:rsidRPr="00700A50">
        <w:rPr>
          <w:rFonts w:ascii="宋体" w:hAnsi="宋体" w:cs="宋体"/>
          <w:sz w:val="24"/>
          <w:szCs w:val="24"/>
          <w:u w:val="single"/>
        </w:rPr>
        <w:t xml:space="preserve">    </w:t>
      </w:r>
      <w:r w:rsidRPr="00700A50">
        <w:rPr>
          <w:rFonts w:ascii="宋体" w:hAnsi="宋体" w:cs="宋体" w:hint="eastAsia"/>
          <w:sz w:val="24"/>
          <w:szCs w:val="24"/>
        </w:rPr>
        <w:t>日</w:t>
      </w:r>
    </w:p>
    <w:p w:rsidR="00A16EFE" w:rsidRPr="00700A50" w:rsidRDefault="00455A7E">
      <w:pPr>
        <w:rPr>
          <w:rFonts w:ascii="宋体" w:cs="Times New Roman"/>
          <w:sz w:val="24"/>
          <w:szCs w:val="24"/>
          <w:u w:val="single"/>
        </w:rPr>
      </w:pPr>
      <w:r w:rsidRPr="00700A50">
        <w:rPr>
          <w:rFonts w:ascii="宋体" w:hAnsi="宋体" w:cs="宋体" w:hint="eastAsia"/>
          <w:sz w:val="24"/>
          <w:szCs w:val="24"/>
        </w:rPr>
        <w:t>签订地点：</w:t>
      </w:r>
      <w:r w:rsidRPr="00700A50">
        <w:rPr>
          <w:rFonts w:ascii="宋体" w:hAnsi="宋体" w:cs="Times New Roman"/>
          <w:sz w:val="24"/>
          <w:szCs w:val="24"/>
          <w:u w:val="single"/>
        </w:rPr>
        <w:t>___________  _        __                                      __</w:t>
      </w:r>
    </w:p>
    <w:p w:rsidR="00A16EFE" w:rsidRPr="00700A50" w:rsidRDefault="00A16EFE">
      <w:pPr>
        <w:rPr>
          <w:rFonts w:ascii="宋体" w:cs="宋体"/>
          <w:b/>
          <w:sz w:val="24"/>
          <w:szCs w:val="24"/>
        </w:rPr>
      </w:pPr>
    </w:p>
    <w:p w:rsidR="00A16EFE" w:rsidRPr="00700A50" w:rsidRDefault="00455A7E">
      <w:pPr>
        <w:tabs>
          <w:tab w:val="center" w:pos="4832"/>
          <w:tab w:val="left" w:pos="7140"/>
        </w:tabs>
        <w:spacing w:line="440" w:lineRule="exact"/>
        <w:jc w:val="center"/>
        <w:outlineLvl w:val="1"/>
        <w:rPr>
          <w:rFonts w:ascii="宋体" w:cs="宋体"/>
          <w:b/>
          <w:sz w:val="24"/>
          <w:szCs w:val="24"/>
        </w:rPr>
      </w:pPr>
      <w:r w:rsidRPr="00700A50">
        <w:rPr>
          <w:rFonts w:ascii="宋体" w:cs="宋体"/>
          <w:b/>
          <w:sz w:val="24"/>
          <w:szCs w:val="24"/>
        </w:rPr>
        <w:br w:type="page"/>
      </w:r>
      <w:bookmarkStart w:id="48" w:name="_Toc381358645"/>
      <w:bookmarkStart w:id="49" w:name="_Toc485312288"/>
      <w:bookmarkStart w:id="50" w:name="_Toc21640321"/>
      <w:bookmarkStart w:id="51" w:name="_Toc375218719"/>
      <w:r w:rsidRPr="00700A50">
        <w:rPr>
          <w:rFonts w:ascii="宋体" w:hAnsi="宋体" w:cs="宋体" w:hint="eastAsia"/>
          <w:b/>
          <w:sz w:val="24"/>
          <w:szCs w:val="24"/>
        </w:rPr>
        <w:lastRenderedPageBreak/>
        <w:t>二、合同条款通用部分</w:t>
      </w:r>
      <w:bookmarkEnd w:id="48"/>
      <w:bookmarkEnd w:id="49"/>
      <w:bookmarkEnd w:id="50"/>
      <w:bookmarkEnd w:id="51"/>
    </w:p>
    <w:p w:rsidR="00A16EFE" w:rsidRPr="00700A50" w:rsidRDefault="00455A7E">
      <w:pPr>
        <w:rPr>
          <w:rFonts w:ascii="宋体" w:cs="Times New Roman"/>
          <w:b/>
          <w:bCs/>
          <w:sz w:val="24"/>
          <w:szCs w:val="24"/>
        </w:rPr>
      </w:pPr>
      <w:bookmarkStart w:id="52" w:name="_Toc218048963"/>
      <w:bookmarkStart w:id="53" w:name="_Toc375218720"/>
      <w:bookmarkStart w:id="54" w:name="_Toc217443919"/>
      <w:bookmarkStart w:id="55" w:name="_Toc218048783"/>
      <w:bookmarkStart w:id="56" w:name="_Toc381358646"/>
      <w:bookmarkStart w:id="57" w:name="_Toc256955330"/>
      <w:bookmarkStart w:id="58" w:name="_Toc201377865"/>
      <w:r w:rsidRPr="00700A50">
        <w:rPr>
          <w:rFonts w:ascii="宋体" w:hAnsi="宋体" w:cs="Times New Roman"/>
          <w:b/>
          <w:bCs/>
          <w:sz w:val="24"/>
          <w:szCs w:val="24"/>
        </w:rPr>
        <w:t>1.</w:t>
      </w:r>
      <w:r w:rsidRPr="00700A50">
        <w:rPr>
          <w:rFonts w:ascii="宋体" w:hAnsi="宋体" w:cs="Times New Roman" w:hint="eastAsia"/>
          <w:b/>
          <w:bCs/>
          <w:sz w:val="24"/>
          <w:szCs w:val="24"/>
        </w:rPr>
        <w:t>一般规定</w:t>
      </w:r>
      <w:bookmarkEnd w:id="52"/>
      <w:bookmarkEnd w:id="53"/>
      <w:bookmarkEnd w:id="54"/>
      <w:bookmarkEnd w:id="55"/>
      <w:bookmarkEnd w:id="56"/>
      <w:bookmarkEnd w:id="57"/>
    </w:p>
    <w:p w:rsidR="00A16EFE" w:rsidRPr="00700A50" w:rsidRDefault="00455A7E">
      <w:pPr>
        <w:rPr>
          <w:rFonts w:ascii="宋体" w:cs="Times New Roman"/>
          <w:b/>
          <w:bCs/>
          <w:sz w:val="24"/>
          <w:szCs w:val="24"/>
        </w:rPr>
      </w:pPr>
      <w:bookmarkStart w:id="59" w:name="_Toc375218721"/>
      <w:r w:rsidRPr="00700A50">
        <w:rPr>
          <w:rFonts w:ascii="宋体" w:hAnsi="宋体" w:cs="Times New Roman"/>
          <w:b/>
          <w:bCs/>
          <w:sz w:val="24"/>
          <w:szCs w:val="24"/>
        </w:rPr>
        <w:t xml:space="preserve">1.1 </w:t>
      </w:r>
      <w:r w:rsidRPr="00700A50">
        <w:rPr>
          <w:rFonts w:ascii="宋体" w:hAnsi="宋体" w:cs="Times New Roman" w:hint="eastAsia"/>
          <w:b/>
          <w:bCs/>
          <w:sz w:val="24"/>
          <w:szCs w:val="24"/>
        </w:rPr>
        <w:t>词语定义</w:t>
      </w:r>
      <w:bookmarkEnd w:id="59"/>
    </w:p>
    <w:p w:rsidR="00A16EFE" w:rsidRPr="00700A50" w:rsidRDefault="00455A7E">
      <w:pPr>
        <w:rPr>
          <w:rFonts w:ascii="宋体" w:cs="Times New Roman"/>
          <w:sz w:val="24"/>
          <w:szCs w:val="24"/>
        </w:rPr>
      </w:pPr>
      <w:r w:rsidRPr="00700A50">
        <w:rPr>
          <w:rFonts w:ascii="宋体" w:hAnsi="宋体" w:cs="Times New Roman" w:hint="eastAsia"/>
          <w:sz w:val="24"/>
          <w:szCs w:val="24"/>
        </w:rPr>
        <w:t>除非合同条款专用部分另有约定，本合同中下列措词及用语应当具有本条款所赋予的含义。</w:t>
      </w:r>
    </w:p>
    <w:p w:rsidR="00A16EFE" w:rsidRPr="00700A50" w:rsidRDefault="00455A7E">
      <w:pPr>
        <w:rPr>
          <w:rFonts w:ascii="宋体" w:cs="Times New Roman"/>
          <w:b/>
          <w:sz w:val="24"/>
          <w:szCs w:val="24"/>
        </w:rPr>
      </w:pPr>
      <w:r w:rsidRPr="00700A50">
        <w:rPr>
          <w:rFonts w:ascii="宋体" w:hAnsi="宋体" w:cs="Times New Roman"/>
          <w:b/>
          <w:sz w:val="24"/>
          <w:szCs w:val="24"/>
        </w:rPr>
        <w:t>1.1.1</w:t>
      </w:r>
      <w:r w:rsidRPr="00700A50">
        <w:rPr>
          <w:rFonts w:ascii="宋体" w:hAnsi="宋体" w:cs="Times New Roman" w:hint="eastAsia"/>
          <w:b/>
          <w:sz w:val="24"/>
          <w:szCs w:val="24"/>
        </w:rPr>
        <w:t>工程与货物</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1.1.1.1</w:t>
      </w:r>
      <w:r w:rsidRPr="00700A50">
        <w:rPr>
          <w:rFonts w:ascii="宋体" w:hAnsi="宋体" w:cs="Times New Roman" w:hint="eastAsia"/>
          <w:sz w:val="24"/>
          <w:szCs w:val="24"/>
        </w:rPr>
        <w:t>整体工程：指合同协议书载明的，采购人采购并由供货人提供货物用于其建设并构成其组成部分的建设工程。</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1.1.1.2</w:t>
      </w:r>
      <w:r w:rsidRPr="00700A50">
        <w:rPr>
          <w:rFonts w:ascii="宋体" w:hAnsi="宋体" w:cs="Times New Roman" w:hint="eastAsia"/>
          <w:sz w:val="24"/>
          <w:szCs w:val="24"/>
        </w:rPr>
        <w:t>采购项目：指采购人在合同协议书中约定的建设工程货物的采购事项。</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1.1.1.3</w:t>
      </w:r>
      <w:r w:rsidRPr="00700A50">
        <w:rPr>
          <w:rFonts w:ascii="宋体" w:hAnsi="宋体" w:cs="Times New Roman" w:hint="eastAsia"/>
          <w:sz w:val="24"/>
          <w:szCs w:val="24"/>
        </w:rPr>
        <w:t>货物：指供货人按照供货合同约定向采购人提供的，构成整体工程不可分割的组成部分，且为实现整体工程基本功能所必须的工程设备、材料。</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1.1.1.4</w:t>
      </w:r>
      <w:r w:rsidRPr="00700A50">
        <w:rPr>
          <w:rFonts w:ascii="宋体" w:hAnsi="宋体" w:cs="Times New Roman" w:hint="eastAsia"/>
          <w:sz w:val="24"/>
          <w:szCs w:val="24"/>
        </w:rPr>
        <w:t>服务：指供货合同约定供货人应当承担的技术服务和售后服务等与供货有关的辅助工作。</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1.1.1.5</w:t>
      </w:r>
      <w:r w:rsidRPr="00700A50">
        <w:rPr>
          <w:rFonts w:ascii="宋体" w:hAnsi="宋体" w:cs="Times New Roman" w:hint="eastAsia"/>
          <w:sz w:val="24"/>
          <w:szCs w:val="24"/>
        </w:rPr>
        <w:t>供货地点：指由采购人指定的其所购买的货物运达的场所或者合同条款专用部分约定的其他场所。</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1.1.1.6</w:t>
      </w:r>
      <w:r w:rsidRPr="00700A50">
        <w:rPr>
          <w:rFonts w:ascii="宋体" w:hAnsi="宋体" w:cs="Times New Roman" w:hint="eastAsia"/>
          <w:sz w:val="24"/>
          <w:szCs w:val="24"/>
        </w:rPr>
        <w:t>供货周期：指合同协议书中约定的供货人完成采购项目的期限。</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1.1.1.7</w:t>
      </w:r>
      <w:r w:rsidRPr="00700A50">
        <w:rPr>
          <w:rFonts w:ascii="宋体" w:hAnsi="宋体" w:cs="Times New Roman" w:hint="eastAsia"/>
          <w:sz w:val="24"/>
          <w:szCs w:val="24"/>
        </w:rPr>
        <w:t>质量保证期：指供货人按照国家相关法律、法规、规章、规范性文件及供货合同约定，全面履行货物质量保证的期限。</w:t>
      </w:r>
    </w:p>
    <w:p w:rsidR="00A16EFE" w:rsidRPr="00700A50" w:rsidRDefault="00455A7E">
      <w:pPr>
        <w:rPr>
          <w:rFonts w:ascii="宋体" w:cs="Times New Roman"/>
          <w:b/>
          <w:sz w:val="24"/>
          <w:szCs w:val="24"/>
        </w:rPr>
      </w:pPr>
      <w:r w:rsidRPr="00700A50">
        <w:rPr>
          <w:rFonts w:ascii="宋体" w:hAnsi="宋体" w:cs="Times New Roman"/>
          <w:b/>
          <w:sz w:val="24"/>
          <w:szCs w:val="24"/>
        </w:rPr>
        <w:t>1.1.2</w:t>
      </w:r>
      <w:r w:rsidRPr="00700A50">
        <w:rPr>
          <w:rFonts w:ascii="宋体" w:hAnsi="宋体" w:cs="Times New Roman" w:hint="eastAsia"/>
          <w:b/>
          <w:sz w:val="24"/>
          <w:szCs w:val="24"/>
        </w:rPr>
        <w:t>合同</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1.1.2.1</w:t>
      </w:r>
      <w:r w:rsidRPr="00700A50">
        <w:rPr>
          <w:rFonts w:ascii="宋体" w:hAnsi="宋体" w:cs="Times New Roman" w:hint="eastAsia"/>
          <w:sz w:val="24"/>
          <w:szCs w:val="24"/>
        </w:rPr>
        <w:t>供货合同：指采购人和供货人双方当事人共同签署约定双方权利义务的文件。</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1.1.2.2</w:t>
      </w:r>
      <w:r w:rsidRPr="00700A50">
        <w:rPr>
          <w:rFonts w:ascii="宋体" w:hAnsi="宋体" w:cs="Times New Roman" w:hint="eastAsia"/>
          <w:sz w:val="24"/>
          <w:szCs w:val="24"/>
        </w:rPr>
        <w:t>合同文件：指合同协议书中所约定的构成供货合同的所有文件。</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1.1.2.3</w:t>
      </w:r>
      <w:r w:rsidRPr="00700A50">
        <w:rPr>
          <w:rFonts w:ascii="宋体" w:hAnsi="宋体" w:cs="Times New Roman" w:hint="eastAsia"/>
          <w:sz w:val="24"/>
          <w:szCs w:val="24"/>
        </w:rPr>
        <w:t>合同协议书：指由采购人和供货人共同签署的用于明确当事人合同关系的文件。</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1.1.2.4</w:t>
      </w:r>
      <w:r w:rsidRPr="00700A50">
        <w:rPr>
          <w:rFonts w:ascii="宋体" w:hAnsi="宋体" w:cs="Times New Roman" w:hint="eastAsia"/>
          <w:sz w:val="24"/>
          <w:szCs w:val="24"/>
        </w:rPr>
        <w:t>中标通知书：指采购人通知供货人中标的函件。</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1.1.2.5</w:t>
      </w:r>
      <w:r w:rsidRPr="00700A50">
        <w:rPr>
          <w:rFonts w:ascii="宋体" w:hAnsi="宋体" w:cs="Times New Roman" w:hint="eastAsia"/>
          <w:sz w:val="24"/>
          <w:szCs w:val="24"/>
        </w:rPr>
        <w:t>投标函：指构成合同文件组成部分的由供货人填写并签署的投标函。</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1.1.2.6</w:t>
      </w:r>
      <w:r w:rsidRPr="00700A50">
        <w:rPr>
          <w:rFonts w:ascii="宋体" w:hAnsi="宋体" w:cs="Times New Roman" w:hint="eastAsia"/>
          <w:sz w:val="24"/>
          <w:szCs w:val="24"/>
        </w:rPr>
        <w:t>投标函附录：指附在投标函后构成合同文件的投标函附录。</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1.1.2.7</w:t>
      </w:r>
      <w:r w:rsidRPr="00700A50">
        <w:rPr>
          <w:rFonts w:ascii="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A16EFE" w:rsidRPr="00700A50" w:rsidRDefault="00455A7E">
      <w:pPr>
        <w:ind w:firstLine="420"/>
        <w:rPr>
          <w:rFonts w:ascii="宋体" w:cs="Times New Roman"/>
          <w:sz w:val="24"/>
          <w:szCs w:val="24"/>
        </w:rPr>
      </w:pPr>
      <w:r w:rsidRPr="00700A50">
        <w:rPr>
          <w:rFonts w:ascii="宋体" w:hAnsi="宋体" w:cs="Times New Roman"/>
          <w:sz w:val="24"/>
          <w:szCs w:val="24"/>
        </w:rPr>
        <w:t>1.1.2.8</w:t>
      </w:r>
      <w:r w:rsidRPr="00700A50">
        <w:rPr>
          <w:rFonts w:ascii="宋体" w:hAnsi="宋体" w:cs="Times New Roman" w:hint="eastAsia"/>
          <w:sz w:val="24"/>
          <w:szCs w:val="24"/>
        </w:rPr>
        <w:t>合同条款专用部分：指合同当事人根据供货合同实际需要对合同条款通用部分相关内容的具体约定、补充和修订。</w:t>
      </w:r>
    </w:p>
    <w:p w:rsidR="00A16EFE" w:rsidRPr="00700A50" w:rsidRDefault="00455A7E">
      <w:pPr>
        <w:ind w:firstLine="420"/>
        <w:rPr>
          <w:rFonts w:ascii="宋体" w:cs="Times New Roman"/>
          <w:sz w:val="24"/>
          <w:szCs w:val="24"/>
        </w:rPr>
      </w:pPr>
      <w:r w:rsidRPr="00700A50">
        <w:rPr>
          <w:rFonts w:ascii="宋体" w:hAnsi="宋体" w:cs="Times New Roman"/>
          <w:sz w:val="24"/>
          <w:szCs w:val="24"/>
        </w:rPr>
        <w:t>1.1.2.9</w:t>
      </w:r>
      <w:r w:rsidRPr="00700A50">
        <w:rPr>
          <w:rFonts w:ascii="宋体" w:hAnsi="宋体" w:cs="Times New Roman" w:hint="eastAsia"/>
          <w:sz w:val="24"/>
          <w:szCs w:val="24"/>
        </w:rPr>
        <w:t>磋商报价表：指构成合同文件组成部分的，由供货人按照规定的格式和要求填写并标明价格的磋商报价表。</w:t>
      </w:r>
    </w:p>
    <w:p w:rsidR="00A16EFE" w:rsidRPr="00700A50" w:rsidRDefault="00455A7E">
      <w:pPr>
        <w:ind w:firstLine="420"/>
        <w:rPr>
          <w:rFonts w:ascii="宋体" w:cs="Times New Roman"/>
          <w:sz w:val="24"/>
          <w:szCs w:val="24"/>
        </w:rPr>
      </w:pPr>
      <w:r w:rsidRPr="00700A50">
        <w:rPr>
          <w:rFonts w:ascii="宋体" w:hAnsi="宋体" w:cs="Times New Roman"/>
          <w:sz w:val="24"/>
          <w:szCs w:val="24"/>
        </w:rPr>
        <w:t>1.1.2.10</w:t>
      </w:r>
      <w:r w:rsidRPr="00700A50">
        <w:rPr>
          <w:rFonts w:ascii="宋体" w:hAnsi="宋体" w:cs="Times New Roman" w:hint="eastAsia"/>
          <w:sz w:val="24"/>
          <w:szCs w:val="24"/>
        </w:rPr>
        <w:t>技术响应资料：指构成合同文件组成部分的，由供货人按照规定的格式和要求填写的技术响应资料。</w:t>
      </w:r>
    </w:p>
    <w:p w:rsidR="00A16EFE" w:rsidRPr="00700A50" w:rsidRDefault="00455A7E">
      <w:pPr>
        <w:ind w:firstLine="420"/>
        <w:rPr>
          <w:rFonts w:ascii="宋体" w:cs="Times New Roman"/>
          <w:sz w:val="24"/>
          <w:szCs w:val="24"/>
        </w:rPr>
      </w:pPr>
      <w:r w:rsidRPr="00700A50">
        <w:rPr>
          <w:rFonts w:ascii="宋体" w:hAnsi="宋体" w:cs="Times New Roman"/>
          <w:sz w:val="24"/>
          <w:szCs w:val="24"/>
        </w:rPr>
        <w:t>1.1.2.11</w:t>
      </w:r>
      <w:r w:rsidRPr="00700A50">
        <w:rPr>
          <w:rFonts w:ascii="宋体" w:hAnsi="宋体" w:cs="Times New Roman" w:hint="eastAsia"/>
          <w:sz w:val="24"/>
          <w:szCs w:val="24"/>
        </w:rPr>
        <w:t>技术标准和要求：指根据采购项目的</w:t>
      </w:r>
      <w:proofErr w:type="gramStart"/>
      <w:r w:rsidRPr="00700A50">
        <w:rPr>
          <w:rFonts w:ascii="宋体" w:hAnsi="宋体" w:cs="Times New Roman" w:hint="eastAsia"/>
          <w:sz w:val="24"/>
          <w:szCs w:val="24"/>
        </w:rPr>
        <w:t>的</w:t>
      </w:r>
      <w:proofErr w:type="gramEnd"/>
      <w:r w:rsidRPr="00700A50">
        <w:rPr>
          <w:rFonts w:ascii="宋体" w:hAnsi="宋体" w:cs="Times New Roman" w:hint="eastAsia"/>
          <w:sz w:val="24"/>
          <w:szCs w:val="24"/>
        </w:rPr>
        <w:t>实际情况，用以明确采购内容及范围、技术标准、技术要求、服务要求、相关图纸等内容的文件。</w:t>
      </w:r>
    </w:p>
    <w:p w:rsidR="00A16EFE" w:rsidRPr="00700A50" w:rsidRDefault="00455A7E">
      <w:pPr>
        <w:ind w:firstLine="420"/>
        <w:rPr>
          <w:rFonts w:ascii="宋体" w:cs="Times New Roman"/>
          <w:sz w:val="24"/>
          <w:szCs w:val="24"/>
        </w:rPr>
      </w:pPr>
      <w:r w:rsidRPr="00700A50">
        <w:rPr>
          <w:rFonts w:ascii="宋体" w:hAnsi="宋体" w:cs="Times New Roman"/>
          <w:sz w:val="24"/>
          <w:szCs w:val="24"/>
        </w:rPr>
        <w:t>1.1.2.12</w:t>
      </w:r>
      <w:r w:rsidRPr="00700A50">
        <w:rPr>
          <w:rFonts w:ascii="宋体" w:hAnsi="宋体" w:cs="Times New Roman" w:hint="eastAsia"/>
          <w:sz w:val="24"/>
          <w:szCs w:val="24"/>
        </w:rPr>
        <w:t>其他合同文件：指经合同双方当事人确认构成合同文件的其他文件。</w:t>
      </w:r>
    </w:p>
    <w:p w:rsidR="00A16EFE" w:rsidRPr="00700A50" w:rsidRDefault="00455A7E">
      <w:pPr>
        <w:rPr>
          <w:rFonts w:ascii="宋体" w:cs="Times New Roman"/>
          <w:b/>
          <w:sz w:val="24"/>
          <w:szCs w:val="24"/>
        </w:rPr>
      </w:pPr>
      <w:r w:rsidRPr="00700A50">
        <w:rPr>
          <w:rFonts w:ascii="宋体" w:hAnsi="宋体" w:cs="Times New Roman"/>
          <w:b/>
          <w:sz w:val="24"/>
          <w:szCs w:val="24"/>
        </w:rPr>
        <w:t>1.1.3</w:t>
      </w:r>
      <w:r w:rsidRPr="00700A50">
        <w:rPr>
          <w:rFonts w:ascii="宋体" w:hAnsi="宋体" w:cs="Times New Roman" w:hint="eastAsia"/>
          <w:b/>
          <w:sz w:val="24"/>
          <w:szCs w:val="24"/>
        </w:rPr>
        <w:t>合同当事人</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1.1.3.1</w:t>
      </w:r>
      <w:r w:rsidRPr="00700A50">
        <w:rPr>
          <w:rFonts w:ascii="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A16EFE" w:rsidRPr="00700A50" w:rsidRDefault="00455A7E">
      <w:pPr>
        <w:ind w:firstLineChars="196" w:firstLine="470"/>
        <w:rPr>
          <w:rFonts w:ascii="宋体" w:cs="Times New Roman"/>
          <w:sz w:val="24"/>
          <w:szCs w:val="24"/>
        </w:rPr>
      </w:pPr>
      <w:r w:rsidRPr="00700A50">
        <w:rPr>
          <w:rFonts w:ascii="宋体" w:hAnsi="宋体" w:cs="Times New Roman"/>
          <w:sz w:val="24"/>
          <w:szCs w:val="24"/>
        </w:rPr>
        <w:t>1.1.3.2</w:t>
      </w:r>
      <w:r w:rsidRPr="00700A50">
        <w:rPr>
          <w:rFonts w:ascii="宋体" w:hAnsi="宋体" w:cs="Times New Roman" w:hint="eastAsia"/>
          <w:sz w:val="24"/>
          <w:szCs w:val="24"/>
        </w:rPr>
        <w:t>供货人：指合同协议书中载明的，具有提供约定货物及服务的主体资格的当事人以及取得该当事人资格的合法继承人。</w:t>
      </w:r>
    </w:p>
    <w:p w:rsidR="00A16EFE" w:rsidRPr="00700A50" w:rsidRDefault="00455A7E">
      <w:pPr>
        <w:rPr>
          <w:rFonts w:ascii="宋体" w:cs="Times New Roman"/>
          <w:b/>
          <w:sz w:val="24"/>
          <w:szCs w:val="24"/>
        </w:rPr>
      </w:pPr>
      <w:r w:rsidRPr="00700A50">
        <w:rPr>
          <w:rFonts w:ascii="宋体" w:hAnsi="宋体" w:cs="Times New Roman"/>
          <w:b/>
          <w:sz w:val="24"/>
          <w:szCs w:val="24"/>
        </w:rPr>
        <w:t>1.1.4</w:t>
      </w:r>
      <w:r w:rsidRPr="00700A50">
        <w:rPr>
          <w:rFonts w:ascii="宋体" w:hAnsi="宋体" w:cs="Times New Roman" w:hint="eastAsia"/>
          <w:b/>
          <w:sz w:val="24"/>
          <w:szCs w:val="24"/>
        </w:rPr>
        <w:t>其他</w:t>
      </w:r>
    </w:p>
    <w:p w:rsidR="00A16EFE" w:rsidRPr="00700A50" w:rsidRDefault="00455A7E">
      <w:pPr>
        <w:ind w:firstLine="420"/>
        <w:rPr>
          <w:rFonts w:ascii="宋体" w:cs="Times New Roman"/>
          <w:sz w:val="24"/>
          <w:szCs w:val="24"/>
        </w:rPr>
      </w:pPr>
      <w:r w:rsidRPr="00700A50">
        <w:rPr>
          <w:rFonts w:ascii="宋体" w:hAnsi="宋体" w:cs="Times New Roman"/>
          <w:sz w:val="24"/>
          <w:szCs w:val="24"/>
        </w:rPr>
        <w:t>1.1.4.1</w:t>
      </w:r>
      <w:r w:rsidRPr="00700A50">
        <w:rPr>
          <w:rFonts w:ascii="宋体" w:hAnsi="宋体" w:cs="Times New Roman" w:hint="eastAsia"/>
          <w:sz w:val="24"/>
          <w:szCs w:val="24"/>
        </w:rPr>
        <w:t>天：除特别指明外，指日历天。合同中按天计算时间的，开始当天不计入，</w:t>
      </w:r>
      <w:r w:rsidRPr="00700A50">
        <w:rPr>
          <w:rFonts w:ascii="宋体" w:hAnsi="宋体" w:cs="Times New Roman" w:hint="eastAsia"/>
          <w:sz w:val="24"/>
          <w:szCs w:val="24"/>
        </w:rPr>
        <w:lastRenderedPageBreak/>
        <w:t>从次日开始计算。期限最后一天的截止时间为当天</w:t>
      </w:r>
      <w:r w:rsidRPr="00700A50">
        <w:rPr>
          <w:rFonts w:ascii="宋体" w:hAnsi="宋体" w:cs="Times New Roman"/>
          <w:sz w:val="24"/>
          <w:szCs w:val="24"/>
        </w:rPr>
        <w:t>24:00</w:t>
      </w:r>
      <w:r w:rsidRPr="00700A50">
        <w:rPr>
          <w:rFonts w:ascii="宋体" w:hAnsi="宋体" w:cs="Times New Roman" w:hint="eastAsia"/>
          <w:sz w:val="24"/>
          <w:szCs w:val="24"/>
        </w:rPr>
        <w:t>。</w:t>
      </w:r>
    </w:p>
    <w:p w:rsidR="00A16EFE" w:rsidRPr="00700A50" w:rsidRDefault="00455A7E">
      <w:pPr>
        <w:ind w:firstLine="420"/>
        <w:rPr>
          <w:rFonts w:ascii="宋体" w:cs="Times New Roman"/>
          <w:sz w:val="24"/>
          <w:szCs w:val="24"/>
        </w:rPr>
      </w:pPr>
      <w:r w:rsidRPr="00700A50">
        <w:rPr>
          <w:rFonts w:ascii="宋体" w:hAnsi="宋体" w:cs="Times New Roman"/>
          <w:sz w:val="24"/>
          <w:szCs w:val="24"/>
        </w:rPr>
        <w:t>1.1.4.2</w:t>
      </w:r>
      <w:r w:rsidRPr="00700A50">
        <w:rPr>
          <w:rFonts w:ascii="宋体" w:hAnsi="宋体" w:cs="Times New Roman" w:hint="eastAsia"/>
          <w:sz w:val="24"/>
          <w:szCs w:val="24"/>
        </w:rPr>
        <w:t>签约合同价款：指采购人和供货人在本供货合同协议书中约定的签约合同价款。</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1.1.4.3</w:t>
      </w:r>
      <w:r w:rsidRPr="00700A50">
        <w:rPr>
          <w:rFonts w:ascii="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1.1.4.4</w:t>
      </w:r>
      <w:r w:rsidRPr="00700A50">
        <w:rPr>
          <w:rFonts w:ascii="宋体" w:hAnsi="宋体" w:cs="Times New Roman" w:hint="eastAsia"/>
          <w:sz w:val="24"/>
          <w:szCs w:val="24"/>
        </w:rPr>
        <w:t>违约责任：指合同一方不履行合同义务或履行合同义务不符合约定所应当承担的责任。</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1.1.4.5</w:t>
      </w:r>
      <w:r w:rsidRPr="00700A50">
        <w:rPr>
          <w:rFonts w:ascii="宋体" w:hAnsi="宋体" w:cs="Times New Roman" w:hint="eastAsia"/>
          <w:sz w:val="24"/>
          <w:szCs w:val="24"/>
        </w:rPr>
        <w:t>不可抗力：指不能预见、不能避免且不能克服的客观情况。</w:t>
      </w:r>
    </w:p>
    <w:p w:rsidR="00A16EFE" w:rsidRPr="00700A50" w:rsidRDefault="00455A7E">
      <w:pPr>
        <w:rPr>
          <w:rFonts w:ascii="宋体" w:cs="Times New Roman"/>
          <w:b/>
          <w:sz w:val="24"/>
          <w:szCs w:val="24"/>
        </w:rPr>
      </w:pPr>
      <w:r w:rsidRPr="00700A50">
        <w:rPr>
          <w:rFonts w:ascii="宋体" w:hAnsi="宋体" w:cs="Times New Roman"/>
          <w:b/>
          <w:sz w:val="24"/>
          <w:szCs w:val="24"/>
        </w:rPr>
        <w:t>1.1.5</w:t>
      </w:r>
      <w:r w:rsidRPr="00700A50">
        <w:rPr>
          <w:rFonts w:ascii="宋体" w:hAnsi="宋体" w:cs="Times New Roman" w:hint="eastAsia"/>
          <w:b/>
          <w:sz w:val="24"/>
          <w:szCs w:val="24"/>
        </w:rPr>
        <w:t>本合同涉及的其他词语定义</w:t>
      </w:r>
      <w:proofErr w:type="gramStart"/>
      <w:r w:rsidRPr="00700A50">
        <w:rPr>
          <w:rFonts w:ascii="宋体" w:hAnsi="宋体" w:cs="Times New Roman" w:hint="eastAsia"/>
          <w:b/>
          <w:sz w:val="24"/>
          <w:szCs w:val="24"/>
        </w:rPr>
        <w:t>见合同</w:t>
      </w:r>
      <w:proofErr w:type="gramEnd"/>
      <w:r w:rsidRPr="00700A50">
        <w:rPr>
          <w:rFonts w:ascii="宋体" w:hAnsi="宋体" w:cs="Times New Roman" w:hint="eastAsia"/>
          <w:b/>
          <w:sz w:val="24"/>
          <w:szCs w:val="24"/>
        </w:rPr>
        <w:t>条款专用部分。</w:t>
      </w:r>
    </w:p>
    <w:p w:rsidR="00A16EFE" w:rsidRPr="00700A50" w:rsidRDefault="00455A7E">
      <w:pPr>
        <w:rPr>
          <w:rFonts w:ascii="宋体" w:cs="Times New Roman"/>
          <w:b/>
          <w:bCs/>
          <w:sz w:val="24"/>
          <w:szCs w:val="24"/>
        </w:rPr>
      </w:pPr>
      <w:bookmarkStart w:id="60" w:name="_Toc375218722"/>
      <w:r w:rsidRPr="00700A50">
        <w:rPr>
          <w:rFonts w:ascii="宋体" w:hAnsi="宋体" w:cs="Times New Roman"/>
          <w:b/>
          <w:bCs/>
          <w:sz w:val="24"/>
          <w:szCs w:val="24"/>
        </w:rPr>
        <w:t>1.2</w:t>
      </w:r>
      <w:r w:rsidRPr="00700A50">
        <w:rPr>
          <w:rFonts w:ascii="宋体" w:hAnsi="宋体" w:cs="Times New Roman" w:hint="eastAsia"/>
          <w:b/>
          <w:bCs/>
          <w:sz w:val="24"/>
          <w:szCs w:val="24"/>
        </w:rPr>
        <w:t>解释</w:t>
      </w:r>
      <w:bookmarkEnd w:id="60"/>
    </w:p>
    <w:p w:rsidR="00A16EFE" w:rsidRPr="00700A50" w:rsidRDefault="00455A7E">
      <w:pPr>
        <w:ind w:firstLineChars="200" w:firstLine="480"/>
        <w:rPr>
          <w:rFonts w:ascii="宋体" w:cs="Times New Roman"/>
          <w:sz w:val="24"/>
          <w:szCs w:val="24"/>
        </w:rPr>
      </w:pPr>
      <w:proofErr w:type="gramStart"/>
      <w:r w:rsidRPr="00700A50">
        <w:rPr>
          <w:rFonts w:ascii="宋体" w:hAnsi="宋体" w:cs="Times New Roman" w:hint="eastAsia"/>
          <w:sz w:val="24"/>
          <w:szCs w:val="24"/>
        </w:rPr>
        <w:t>凡指当事人</w:t>
      </w:r>
      <w:proofErr w:type="gramEnd"/>
      <w:r w:rsidRPr="00700A50">
        <w:rPr>
          <w:rFonts w:ascii="宋体" w:hAnsi="宋体" w:cs="Times New Roman" w:hint="eastAsia"/>
          <w:sz w:val="24"/>
          <w:szCs w:val="24"/>
        </w:rPr>
        <w:t>或当事人各方的词语，均指具有相应民事权利能力和民事行为能力的法人或其他组织，即采购人和供货人。</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本供货合同条款及其他合同文件中出现的标题只起索引和内容提示作用，标题本身不构成合同文件的一部分，在对合同文件进行解释时不应当考虑。</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A16EFE" w:rsidRPr="00700A50" w:rsidRDefault="00455A7E">
      <w:pPr>
        <w:rPr>
          <w:rFonts w:ascii="宋体" w:cs="Times New Roman"/>
          <w:b/>
          <w:bCs/>
          <w:sz w:val="24"/>
          <w:szCs w:val="24"/>
        </w:rPr>
      </w:pPr>
      <w:bookmarkStart w:id="61" w:name="_Toc375218723"/>
      <w:r w:rsidRPr="00700A50">
        <w:rPr>
          <w:rFonts w:ascii="宋体" w:hAnsi="宋体" w:cs="Times New Roman"/>
          <w:b/>
          <w:bCs/>
          <w:sz w:val="24"/>
          <w:szCs w:val="24"/>
        </w:rPr>
        <w:t>1.3</w:t>
      </w:r>
      <w:r w:rsidRPr="00700A50">
        <w:rPr>
          <w:rFonts w:ascii="宋体" w:hAnsi="宋体" w:cs="Times New Roman" w:hint="eastAsia"/>
          <w:b/>
          <w:bCs/>
          <w:sz w:val="24"/>
          <w:szCs w:val="24"/>
        </w:rPr>
        <w:t>书面形式</w:t>
      </w:r>
      <w:bookmarkEnd w:id="61"/>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书面形式，是指手写、打字或印刷等可以有形地表现所载内容的形式。</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除非合同文件另有约定，</w:t>
      </w:r>
      <w:proofErr w:type="gramStart"/>
      <w:r w:rsidRPr="00700A50">
        <w:rPr>
          <w:rFonts w:ascii="宋体" w:hAnsi="宋体" w:cs="Times New Roman" w:hint="eastAsia"/>
          <w:sz w:val="24"/>
          <w:szCs w:val="24"/>
        </w:rPr>
        <w:t>上述第</w:t>
      </w:r>
      <w:r w:rsidRPr="00700A50">
        <w:rPr>
          <w:rFonts w:ascii="宋体" w:hAnsi="宋体" w:cs="Times New Roman"/>
          <w:sz w:val="24"/>
          <w:szCs w:val="24"/>
        </w:rPr>
        <w:t>1</w:t>
      </w:r>
      <w:proofErr w:type="gramEnd"/>
      <w:r w:rsidRPr="00700A50">
        <w:rPr>
          <w:rFonts w:ascii="宋体" w:hAnsi="宋体" w:cs="Times New Roman"/>
          <w:sz w:val="24"/>
          <w:szCs w:val="24"/>
        </w:rPr>
        <w:t>.1.2.2</w:t>
      </w:r>
      <w:r w:rsidRPr="00700A50">
        <w:rPr>
          <w:rFonts w:ascii="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此类书面表达的通知、指示、同意、批准、证书及决定等的送达地址等</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bookmarkStart w:id="62" w:name="_Toc217443920"/>
      <w:bookmarkStart w:id="63" w:name="_Toc218048964"/>
      <w:bookmarkStart w:id="64" w:name="_Toc218048784"/>
    </w:p>
    <w:p w:rsidR="00A16EFE" w:rsidRPr="00700A50" w:rsidRDefault="00455A7E">
      <w:pPr>
        <w:rPr>
          <w:rFonts w:ascii="宋体" w:cs="Times New Roman"/>
          <w:b/>
          <w:bCs/>
          <w:sz w:val="24"/>
          <w:szCs w:val="24"/>
        </w:rPr>
      </w:pPr>
      <w:bookmarkStart w:id="65" w:name="_Toc375218724"/>
      <w:bookmarkStart w:id="66" w:name="_Toc256955331"/>
      <w:r w:rsidRPr="00700A50">
        <w:rPr>
          <w:rFonts w:ascii="宋体" w:hAnsi="宋体" w:cs="Times New Roman"/>
          <w:b/>
          <w:bCs/>
          <w:sz w:val="24"/>
          <w:szCs w:val="24"/>
        </w:rPr>
        <w:t>1.4</w:t>
      </w:r>
      <w:r w:rsidRPr="00700A50">
        <w:rPr>
          <w:rFonts w:ascii="宋体" w:hAnsi="宋体" w:cs="Times New Roman" w:hint="eastAsia"/>
          <w:b/>
          <w:bCs/>
          <w:sz w:val="24"/>
          <w:szCs w:val="24"/>
        </w:rPr>
        <w:t>语言和文字</w:t>
      </w:r>
      <w:bookmarkEnd w:id="62"/>
      <w:bookmarkEnd w:id="63"/>
      <w:bookmarkEnd w:id="64"/>
      <w:bookmarkEnd w:id="65"/>
      <w:bookmarkEnd w:id="66"/>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67" w:name="_Toc218048785"/>
      <w:bookmarkStart w:id="68" w:name="_Toc218048965"/>
      <w:bookmarkStart w:id="69" w:name="_Toc217443921"/>
    </w:p>
    <w:p w:rsidR="00A16EFE" w:rsidRPr="00700A50" w:rsidRDefault="00455A7E">
      <w:pPr>
        <w:rPr>
          <w:rFonts w:ascii="宋体" w:cs="Times New Roman"/>
          <w:b/>
          <w:bCs/>
          <w:sz w:val="24"/>
          <w:szCs w:val="24"/>
        </w:rPr>
      </w:pPr>
      <w:bookmarkStart w:id="70" w:name="_Toc375218725"/>
      <w:bookmarkStart w:id="71" w:name="_Toc256955332"/>
      <w:r w:rsidRPr="00700A50">
        <w:rPr>
          <w:rFonts w:ascii="宋体" w:hAnsi="宋体" w:cs="Times New Roman"/>
          <w:b/>
          <w:bCs/>
          <w:sz w:val="24"/>
          <w:szCs w:val="24"/>
        </w:rPr>
        <w:t>1.5</w:t>
      </w:r>
      <w:r w:rsidRPr="00700A50">
        <w:rPr>
          <w:rFonts w:ascii="宋体" w:hAnsi="宋体" w:cs="Times New Roman" w:hint="eastAsia"/>
          <w:b/>
          <w:bCs/>
          <w:sz w:val="24"/>
          <w:szCs w:val="24"/>
        </w:rPr>
        <w:t>合同文件的组成及解释顺序</w:t>
      </w:r>
      <w:bookmarkEnd w:id="67"/>
      <w:bookmarkEnd w:id="68"/>
      <w:bookmarkEnd w:id="69"/>
      <w:bookmarkEnd w:id="70"/>
      <w:bookmarkEnd w:id="71"/>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构成本供货合同的合同文件之间应当能相互说明和相互补充。除非合同文件另有约定，合同文件的组成及解释顺序如下：</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）合同协议书；</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）中标通知书；</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）投标函及其附录；</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）合同条款专用部分；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5</w:t>
      </w:r>
      <w:r w:rsidRPr="00700A50">
        <w:rPr>
          <w:rFonts w:ascii="宋体" w:hAnsi="宋体" w:cs="Times New Roman" w:hint="eastAsia"/>
          <w:sz w:val="24"/>
          <w:szCs w:val="24"/>
        </w:rPr>
        <w:t>）合同条款通用部分；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6</w:t>
      </w:r>
      <w:r w:rsidRPr="00700A50">
        <w:rPr>
          <w:rFonts w:ascii="宋体" w:hAnsi="宋体" w:cs="Times New Roman" w:hint="eastAsia"/>
          <w:sz w:val="24"/>
          <w:szCs w:val="24"/>
        </w:rPr>
        <w:t>）磋商报价表；</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7</w:t>
      </w:r>
      <w:r w:rsidRPr="00700A50">
        <w:rPr>
          <w:rFonts w:ascii="宋体" w:hAnsi="宋体" w:cs="Times New Roman" w:hint="eastAsia"/>
          <w:sz w:val="24"/>
          <w:szCs w:val="24"/>
        </w:rPr>
        <w:t>）技术响应资料；</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8</w:t>
      </w:r>
      <w:r w:rsidRPr="00700A50">
        <w:rPr>
          <w:rFonts w:ascii="宋体" w:hAnsi="宋体" w:cs="Times New Roman" w:hint="eastAsia"/>
          <w:sz w:val="24"/>
          <w:szCs w:val="24"/>
        </w:rPr>
        <w:t>）技术标准和要求；</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9</w:t>
      </w:r>
      <w:r w:rsidRPr="00700A50">
        <w:rPr>
          <w:rFonts w:ascii="宋体" w:hAnsi="宋体" w:cs="Times New Roman" w:hint="eastAsia"/>
          <w:sz w:val="24"/>
          <w:szCs w:val="24"/>
        </w:rPr>
        <w:t>）其他合同文件，</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条款专用部分规定。</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sidRPr="00700A50">
        <w:rPr>
          <w:rFonts w:ascii="宋体" w:hAnsi="宋体" w:cs="Times New Roman" w:hint="eastAsia"/>
          <w:sz w:val="24"/>
          <w:szCs w:val="24"/>
        </w:rPr>
        <w:lastRenderedPageBreak/>
        <w:t>同文件的有效补充。</w:t>
      </w:r>
    </w:p>
    <w:p w:rsidR="00A16EFE" w:rsidRPr="00700A50" w:rsidRDefault="00455A7E">
      <w:pPr>
        <w:rPr>
          <w:rFonts w:ascii="宋体" w:cs="Times New Roman"/>
          <w:b/>
          <w:bCs/>
          <w:sz w:val="24"/>
          <w:szCs w:val="24"/>
        </w:rPr>
      </w:pPr>
      <w:bookmarkStart w:id="72" w:name="_Toc218048786"/>
      <w:bookmarkStart w:id="73" w:name="_Toc375218726"/>
      <w:bookmarkStart w:id="74" w:name="_Toc217443922"/>
      <w:bookmarkStart w:id="75" w:name="_Toc218048966"/>
      <w:bookmarkStart w:id="76" w:name="_Toc256955333"/>
      <w:r w:rsidRPr="00700A50">
        <w:rPr>
          <w:rFonts w:ascii="宋体" w:hAnsi="宋体" w:cs="Times New Roman"/>
          <w:b/>
          <w:bCs/>
          <w:sz w:val="24"/>
          <w:szCs w:val="24"/>
        </w:rPr>
        <w:t>1.6</w:t>
      </w:r>
      <w:r w:rsidRPr="00700A50">
        <w:rPr>
          <w:rFonts w:ascii="宋体" w:hAnsi="宋体" w:cs="Times New Roman" w:hint="eastAsia"/>
          <w:b/>
          <w:bCs/>
          <w:sz w:val="24"/>
          <w:szCs w:val="24"/>
        </w:rPr>
        <w:t>适用法律和法规</w:t>
      </w:r>
      <w:bookmarkEnd w:id="72"/>
      <w:bookmarkEnd w:id="73"/>
      <w:bookmarkEnd w:id="74"/>
      <w:bookmarkEnd w:id="75"/>
      <w:bookmarkEnd w:id="76"/>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A16EFE" w:rsidRPr="00700A50" w:rsidRDefault="00455A7E">
      <w:pPr>
        <w:rPr>
          <w:rFonts w:ascii="宋体" w:cs="Times New Roman"/>
          <w:b/>
          <w:bCs/>
          <w:sz w:val="24"/>
          <w:szCs w:val="24"/>
        </w:rPr>
      </w:pPr>
      <w:bookmarkStart w:id="77" w:name="_Toc375218727"/>
      <w:r w:rsidRPr="00700A50">
        <w:rPr>
          <w:rFonts w:ascii="宋体" w:hAnsi="宋体" w:cs="Times New Roman"/>
          <w:b/>
          <w:bCs/>
          <w:sz w:val="24"/>
          <w:szCs w:val="24"/>
        </w:rPr>
        <w:t>1.7</w:t>
      </w:r>
      <w:r w:rsidRPr="00700A50">
        <w:rPr>
          <w:rFonts w:ascii="宋体" w:hAnsi="宋体" w:cs="Times New Roman" w:hint="eastAsia"/>
          <w:b/>
          <w:bCs/>
          <w:sz w:val="24"/>
          <w:szCs w:val="24"/>
        </w:rPr>
        <w:t>技术标准和要求</w:t>
      </w:r>
      <w:bookmarkEnd w:id="77"/>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如果“技术标准和要求”各条款相互之间存在矛盾，供货人应当遵循较严格的规定，相关费用已包括在合同价款内。</w:t>
      </w:r>
    </w:p>
    <w:p w:rsidR="00A16EFE" w:rsidRPr="00700A50" w:rsidRDefault="00455A7E">
      <w:pPr>
        <w:rPr>
          <w:rFonts w:ascii="宋体" w:cs="Times New Roman"/>
          <w:b/>
          <w:bCs/>
          <w:sz w:val="24"/>
          <w:szCs w:val="24"/>
        </w:rPr>
      </w:pPr>
      <w:bookmarkStart w:id="78" w:name="_Toc375218728"/>
      <w:bookmarkStart w:id="79" w:name="_Toc256955335"/>
      <w:bookmarkStart w:id="80" w:name="_Toc218048788"/>
      <w:bookmarkStart w:id="81" w:name="_Toc218048968"/>
      <w:bookmarkStart w:id="82" w:name="_Toc217443924"/>
      <w:r w:rsidRPr="00700A50">
        <w:rPr>
          <w:rFonts w:ascii="宋体" w:hAnsi="宋体" w:cs="Times New Roman"/>
          <w:b/>
          <w:bCs/>
          <w:sz w:val="24"/>
          <w:szCs w:val="24"/>
        </w:rPr>
        <w:t>1.8</w:t>
      </w:r>
      <w:r w:rsidRPr="00700A50">
        <w:rPr>
          <w:rFonts w:ascii="宋体" w:hAnsi="宋体" w:cs="Times New Roman" w:hint="eastAsia"/>
          <w:b/>
          <w:bCs/>
          <w:sz w:val="24"/>
          <w:szCs w:val="24"/>
        </w:rPr>
        <w:t>图纸</w:t>
      </w:r>
      <w:bookmarkEnd w:id="78"/>
      <w:bookmarkEnd w:id="79"/>
      <w:bookmarkEnd w:id="80"/>
      <w:bookmarkEnd w:id="81"/>
      <w:bookmarkEnd w:id="82"/>
    </w:p>
    <w:p w:rsidR="00A16EFE" w:rsidRPr="00700A50" w:rsidRDefault="00455A7E">
      <w:pPr>
        <w:rPr>
          <w:rFonts w:ascii="宋体" w:cs="Times New Roman"/>
          <w:b/>
          <w:sz w:val="24"/>
          <w:szCs w:val="24"/>
        </w:rPr>
      </w:pPr>
      <w:r w:rsidRPr="00700A50">
        <w:rPr>
          <w:rFonts w:ascii="宋体" w:hAnsi="宋体" w:cs="Times New Roman"/>
          <w:b/>
          <w:sz w:val="24"/>
          <w:szCs w:val="24"/>
        </w:rPr>
        <w:t>1.8.1</w:t>
      </w:r>
      <w:r w:rsidRPr="00700A50">
        <w:rPr>
          <w:rFonts w:ascii="宋体" w:hAnsi="宋体" w:cs="Times New Roman" w:hint="eastAsia"/>
          <w:b/>
          <w:sz w:val="24"/>
          <w:szCs w:val="24"/>
        </w:rPr>
        <w:t>图纸</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采购人应当按照合同文件约定向供货人提供图纸，提供图纸的日期及图纸套数</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采购人所提供的图纸套数无法满足需要时，由供货人自费复制。</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如果购买或复制标准图纸，购买或复制标准图纸的责任及费用由供货人承担。</w:t>
      </w:r>
    </w:p>
    <w:p w:rsidR="00A16EFE" w:rsidRPr="00700A50" w:rsidRDefault="00455A7E">
      <w:pPr>
        <w:rPr>
          <w:rFonts w:ascii="宋体" w:cs="Times New Roman"/>
          <w:b/>
          <w:sz w:val="24"/>
          <w:szCs w:val="24"/>
        </w:rPr>
      </w:pPr>
      <w:r w:rsidRPr="00700A50">
        <w:rPr>
          <w:rFonts w:ascii="宋体" w:hAnsi="宋体" w:cs="Times New Roman"/>
          <w:b/>
          <w:sz w:val="24"/>
          <w:szCs w:val="24"/>
        </w:rPr>
        <w:t>1.8.2</w:t>
      </w:r>
      <w:r w:rsidRPr="00700A50">
        <w:rPr>
          <w:rFonts w:ascii="宋体" w:hAnsi="宋体" w:cs="Times New Roman" w:hint="eastAsia"/>
          <w:b/>
          <w:sz w:val="24"/>
          <w:szCs w:val="24"/>
        </w:rPr>
        <w:t>图纸误期和误期的费用</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A16EFE" w:rsidRPr="00700A50" w:rsidRDefault="00455A7E">
      <w:pPr>
        <w:rPr>
          <w:rFonts w:ascii="宋体" w:cs="Times New Roman"/>
          <w:b/>
          <w:sz w:val="24"/>
          <w:szCs w:val="24"/>
        </w:rPr>
      </w:pPr>
      <w:r w:rsidRPr="00700A50">
        <w:rPr>
          <w:rFonts w:ascii="宋体" w:hAnsi="宋体" w:cs="Times New Roman"/>
          <w:b/>
          <w:sz w:val="24"/>
          <w:szCs w:val="24"/>
        </w:rPr>
        <w:t>1.8.3</w:t>
      </w:r>
      <w:r w:rsidRPr="00700A50">
        <w:rPr>
          <w:rFonts w:ascii="宋体" w:hAnsi="宋体" w:cs="Times New Roman" w:hint="eastAsia"/>
          <w:b/>
          <w:sz w:val="24"/>
          <w:szCs w:val="24"/>
        </w:rPr>
        <w:t>其他规定</w:t>
      </w:r>
      <w:proofErr w:type="gramStart"/>
      <w:r w:rsidRPr="00700A50">
        <w:rPr>
          <w:rFonts w:ascii="宋体" w:hAnsi="宋体" w:cs="Times New Roman" w:hint="eastAsia"/>
          <w:b/>
          <w:sz w:val="24"/>
          <w:szCs w:val="24"/>
        </w:rPr>
        <w:t>见合同</w:t>
      </w:r>
      <w:proofErr w:type="gramEnd"/>
      <w:r w:rsidRPr="00700A50">
        <w:rPr>
          <w:rFonts w:ascii="宋体" w:hAnsi="宋体" w:cs="Times New Roman" w:hint="eastAsia"/>
          <w:b/>
          <w:sz w:val="24"/>
          <w:szCs w:val="24"/>
        </w:rPr>
        <w:t>条款专用部分。</w:t>
      </w:r>
    </w:p>
    <w:p w:rsidR="00A16EFE" w:rsidRPr="00700A50" w:rsidRDefault="00455A7E">
      <w:pPr>
        <w:rPr>
          <w:rFonts w:ascii="宋体" w:cs="Times New Roman"/>
          <w:sz w:val="24"/>
          <w:szCs w:val="24"/>
        </w:rPr>
      </w:pPr>
      <w:bookmarkStart w:id="83" w:name="_Toc256955336"/>
      <w:bookmarkStart w:id="84" w:name="_Toc375218729"/>
      <w:bookmarkStart w:id="85" w:name="_Toc381358647"/>
      <w:r w:rsidRPr="00700A50">
        <w:rPr>
          <w:rFonts w:ascii="宋体" w:hAnsi="宋体" w:cs="Times New Roman"/>
          <w:b/>
          <w:sz w:val="24"/>
          <w:szCs w:val="24"/>
        </w:rPr>
        <w:t>2.</w:t>
      </w:r>
      <w:r w:rsidRPr="00700A50">
        <w:rPr>
          <w:rFonts w:ascii="宋体" w:hAnsi="宋体" w:cs="Times New Roman" w:hint="eastAsia"/>
          <w:b/>
          <w:sz w:val="24"/>
          <w:szCs w:val="24"/>
        </w:rPr>
        <w:t>采购人</w:t>
      </w:r>
      <w:bookmarkEnd w:id="83"/>
      <w:r w:rsidRPr="00700A50">
        <w:rPr>
          <w:rFonts w:ascii="宋体" w:hAnsi="宋体" w:cs="Times New Roman" w:hint="eastAsia"/>
          <w:b/>
          <w:sz w:val="24"/>
          <w:szCs w:val="24"/>
        </w:rPr>
        <w:t>义务</w:t>
      </w:r>
      <w:bookmarkEnd w:id="84"/>
      <w:bookmarkEnd w:id="85"/>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采购人应当按照合同文件的约定全面履行合同义务，并承担相应的费用。其义务包括：</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）按照合同文件的约定履行付款义务。</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）应当按照合同文件约定向供货人提供图纸。</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5</w:t>
      </w:r>
      <w:r w:rsidRPr="00700A50">
        <w:rPr>
          <w:rFonts w:ascii="宋体" w:hAnsi="宋体" w:cs="Times New Roman" w:hint="eastAsia"/>
          <w:sz w:val="24"/>
          <w:szCs w:val="24"/>
        </w:rPr>
        <w:t>）其他义务</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86" w:name="_Toc375218730"/>
      <w:bookmarkStart w:id="87" w:name="_Toc381358648"/>
      <w:r w:rsidRPr="00700A50">
        <w:rPr>
          <w:rFonts w:ascii="宋体" w:hAnsi="宋体" w:cs="Times New Roman"/>
          <w:b/>
          <w:bCs/>
          <w:sz w:val="24"/>
          <w:szCs w:val="24"/>
        </w:rPr>
        <w:t>3.</w:t>
      </w:r>
      <w:r w:rsidRPr="00700A50">
        <w:rPr>
          <w:rFonts w:ascii="宋体" w:hAnsi="宋体" w:cs="Times New Roman" w:hint="eastAsia"/>
          <w:b/>
          <w:bCs/>
          <w:sz w:val="24"/>
          <w:szCs w:val="24"/>
        </w:rPr>
        <w:t>供货人义务</w:t>
      </w:r>
      <w:bookmarkEnd w:id="86"/>
      <w:bookmarkEnd w:id="87"/>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供货人应当按照合同文件约定全面履行合同义务，并承担相应的费用。其义务包括：</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）在履行合同过程中应当遵守任何适用的法律、法规、规章和规范性文件。</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）应当严格按照本合同文件约定供货及提供相关服务。</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）应当对本采购项目货物的质量负全面责任，但属于非供货</w:t>
      </w:r>
      <w:proofErr w:type="gramStart"/>
      <w:r w:rsidRPr="00700A50">
        <w:rPr>
          <w:rFonts w:ascii="宋体" w:hAnsi="宋体" w:cs="Times New Roman" w:hint="eastAsia"/>
          <w:sz w:val="24"/>
          <w:szCs w:val="24"/>
        </w:rPr>
        <w:t>人原因</w:t>
      </w:r>
      <w:proofErr w:type="gramEnd"/>
      <w:r w:rsidRPr="00700A50">
        <w:rPr>
          <w:rFonts w:ascii="宋体" w:hAnsi="宋体" w:cs="Times New Roman" w:hint="eastAsia"/>
          <w:sz w:val="24"/>
          <w:szCs w:val="24"/>
        </w:rPr>
        <w:t>造成的本采购项目的缺陷和质量事故的责任除外。</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）应当按照合同文件约定的工作内容和供货周期要求，编制采购项目供货计划。</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5</w:t>
      </w:r>
      <w:r w:rsidRPr="00700A50">
        <w:rPr>
          <w:rFonts w:ascii="宋体" w:hAnsi="宋体" w:cs="Times New Roman" w:hint="eastAsia"/>
          <w:sz w:val="24"/>
          <w:szCs w:val="24"/>
        </w:rPr>
        <w:t>）采购人按照合同文件约定所发出的所有指令，供货人应当予以执行。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6</w:t>
      </w:r>
      <w:r w:rsidRPr="00700A50">
        <w:rPr>
          <w:rFonts w:ascii="宋体" w:hAnsi="宋体" w:cs="Times New Roman" w:hint="eastAsia"/>
          <w:sz w:val="24"/>
          <w:szCs w:val="24"/>
        </w:rPr>
        <w:t>）采购人应当以书面形式发出指令。采购人以口头形式发出的指令，供货人有权拒绝执行，但双方另有约定的除外。</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7</w:t>
      </w:r>
      <w:r w:rsidRPr="00700A50">
        <w:rPr>
          <w:rFonts w:ascii="宋体" w:hAnsi="宋体" w:cs="Times New Roman" w:hint="eastAsia"/>
          <w:sz w:val="24"/>
          <w:szCs w:val="24"/>
        </w:rPr>
        <w:t>）负责本采购项目与其他项目技术支持、试验测试、设计联络、协调管理、调</w:t>
      </w:r>
      <w:r w:rsidRPr="00700A50">
        <w:rPr>
          <w:rFonts w:ascii="宋体" w:hAnsi="宋体" w:cs="Times New Roman" w:hint="eastAsia"/>
          <w:sz w:val="24"/>
          <w:szCs w:val="24"/>
        </w:rPr>
        <w:lastRenderedPageBreak/>
        <w:t>试、图纸资料、技术文件管理方面的工作。</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8</w:t>
      </w:r>
      <w:r w:rsidRPr="00700A50">
        <w:rPr>
          <w:rFonts w:ascii="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9</w:t>
      </w:r>
      <w:r w:rsidRPr="00700A50">
        <w:rPr>
          <w:rFonts w:ascii="宋体" w:hAnsi="宋体" w:cs="Times New Roman" w:hint="eastAsia"/>
          <w:sz w:val="24"/>
          <w:szCs w:val="24"/>
        </w:rPr>
        <w:t>）应当审阅所有合同文件。发现合同文件有歧义或需要补齐、补正有关内容的，应当及时告知采购人。</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10</w:t>
      </w:r>
      <w:r w:rsidRPr="00700A50">
        <w:rPr>
          <w:rFonts w:ascii="宋体" w:hAnsi="宋体" w:cs="Times New Roman" w:hint="eastAsia"/>
          <w:sz w:val="24"/>
          <w:szCs w:val="24"/>
        </w:rPr>
        <w:t>）其他义务</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88" w:name="_Toc255490660"/>
      <w:bookmarkStart w:id="89" w:name="_Toc255490663"/>
      <w:bookmarkStart w:id="90" w:name="_Toc255490674"/>
      <w:bookmarkStart w:id="91" w:name="_Toc255490675"/>
      <w:bookmarkStart w:id="92" w:name="_Toc255490667"/>
      <w:bookmarkStart w:id="93" w:name="_Toc255490668"/>
      <w:bookmarkStart w:id="94" w:name="_Toc255490658"/>
      <w:bookmarkStart w:id="95" w:name="_Toc255490670"/>
      <w:bookmarkStart w:id="96" w:name="_Toc255490666"/>
      <w:bookmarkStart w:id="97" w:name="_Toc255490673"/>
      <w:bookmarkStart w:id="98" w:name="_Toc255490672"/>
      <w:bookmarkStart w:id="99" w:name="_Toc255490661"/>
      <w:bookmarkStart w:id="100" w:name="_Toc255490671"/>
      <w:bookmarkStart w:id="101" w:name="_Toc255490662"/>
      <w:bookmarkStart w:id="102" w:name="_Toc255490664"/>
      <w:bookmarkStart w:id="103" w:name="_Toc255490659"/>
      <w:bookmarkStart w:id="104" w:name="_Toc255490665"/>
      <w:bookmarkStart w:id="105" w:name="_Toc256955338"/>
      <w:bookmarkStart w:id="106" w:name="_Toc375218731"/>
      <w:bookmarkStart w:id="107" w:name="_Toc38135864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700A50">
        <w:rPr>
          <w:rFonts w:ascii="宋体" w:hAnsi="宋体" w:cs="Times New Roman"/>
          <w:b/>
          <w:bCs/>
          <w:sz w:val="24"/>
          <w:szCs w:val="24"/>
        </w:rPr>
        <w:t>4.</w:t>
      </w:r>
      <w:r w:rsidRPr="00700A50">
        <w:rPr>
          <w:rFonts w:ascii="宋体" w:hAnsi="宋体" w:cs="Times New Roman" w:hint="eastAsia"/>
          <w:b/>
          <w:bCs/>
          <w:sz w:val="24"/>
          <w:szCs w:val="24"/>
        </w:rPr>
        <w:t>采购项目供货计划</w:t>
      </w:r>
      <w:bookmarkEnd w:id="105"/>
      <w:bookmarkEnd w:id="106"/>
      <w:bookmarkEnd w:id="107"/>
    </w:p>
    <w:p w:rsidR="00A16EFE" w:rsidRPr="00700A50" w:rsidRDefault="00455A7E">
      <w:pPr>
        <w:rPr>
          <w:rFonts w:ascii="宋体" w:cs="Times New Roman"/>
          <w:b/>
          <w:bCs/>
          <w:sz w:val="24"/>
          <w:szCs w:val="24"/>
        </w:rPr>
      </w:pPr>
      <w:bookmarkStart w:id="108" w:name="_Toc375218732"/>
      <w:r w:rsidRPr="00700A50">
        <w:rPr>
          <w:rFonts w:ascii="宋体" w:hAnsi="宋体" w:cs="Times New Roman"/>
          <w:b/>
          <w:bCs/>
          <w:sz w:val="24"/>
          <w:szCs w:val="24"/>
        </w:rPr>
        <w:t>4.1</w:t>
      </w:r>
      <w:r w:rsidRPr="00700A50">
        <w:rPr>
          <w:rFonts w:ascii="宋体" w:hAnsi="宋体" w:cs="Times New Roman" w:hint="eastAsia"/>
          <w:b/>
          <w:bCs/>
          <w:sz w:val="24"/>
          <w:szCs w:val="24"/>
        </w:rPr>
        <w:t>供货计划的提交</w:t>
      </w:r>
      <w:bookmarkEnd w:id="108"/>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4.1.1</w:t>
      </w:r>
      <w:r w:rsidRPr="00700A50">
        <w:rPr>
          <w:rFonts w:ascii="宋体" w:hAnsi="宋体" w:cs="Times New Roman" w:hint="eastAsia"/>
          <w:sz w:val="24"/>
          <w:szCs w:val="24"/>
        </w:rPr>
        <w:t>除非合同文件另有约定，供货人应在合同文件约定的时间内，按照采购人同意的格式和详细程度，提交供货计划，并获得采购人批准。该供货计划不得对随响应文件提交的采购项目供货计划相应内容做出实质性变动。</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4.1.2</w:t>
      </w:r>
      <w:r w:rsidRPr="00700A50">
        <w:rPr>
          <w:rFonts w:ascii="宋体" w:hAnsi="宋体" w:cs="Times New Roman" w:hint="eastAsia"/>
          <w:sz w:val="24"/>
          <w:szCs w:val="24"/>
        </w:rPr>
        <w:t>供货计划提交时间</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109" w:name="_Toc375218733"/>
      <w:r w:rsidRPr="00700A50">
        <w:rPr>
          <w:rFonts w:ascii="宋体" w:hAnsi="宋体" w:cs="Times New Roman"/>
          <w:b/>
          <w:bCs/>
          <w:sz w:val="24"/>
          <w:szCs w:val="24"/>
        </w:rPr>
        <w:t>4.2</w:t>
      </w:r>
      <w:r w:rsidRPr="00700A50">
        <w:rPr>
          <w:rFonts w:ascii="宋体" w:hAnsi="宋体" w:cs="Times New Roman" w:hint="eastAsia"/>
          <w:b/>
          <w:bCs/>
          <w:sz w:val="24"/>
          <w:szCs w:val="24"/>
        </w:rPr>
        <w:t>供货计划的修订</w:t>
      </w:r>
      <w:bookmarkEnd w:id="109"/>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A16EFE" w:rsidRPr="00700A50" w:rsidRDefault="00455A7E">
      <w:pPr>
        <w:rPr>
          <w:rFonts w:ascii="宋体" w:cs="Times New Roman"/>
          <w:b/>
          <w:bCs/>
          <w:sz w:val="24"/>
          <w:szCs w:val="24"/>
        </w:rPr>
      </w:pPr>
      <w:bookmarkStart w:id="110" w:name="_Toc375218734"/>
      <w:r w:rsidRPr="00700A50">
        <w:rPr>
          <w:rFonts w:ascii="宋体" w:hAnsi="宋体" w:cs="Times New Roman"/>
          <w:b/>
          <w:bCs/>
          <w:sz w:val="24"/>
          <w:szCs w:val="24"/>
        </w:rPr>
        <w:t>4.3</w:t>
      </w:r>
      <w:r w:rsidRPr="00700A50">
        <w:rPr>
          <w:rFonts w:ascii="宋体" w:hAnsi="宋体" w:cs="Times New Roman" w:hint="eastAsia"/>
          <w:b/>
          <w:bCs/>
          <w:sz w:val="24"/>
          <w:szCs w:val="24"/>
        </w:rPr>
        <w:t>进度计划的保证</w:t>
      </w:r>
      <w:bookmarkEnd w:id="110"/>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供货人应当按照经采购人批准的供货计划（包括修订）供货，并承担相应费用。</w:t>
      </w:r>
    </w:p>
    <w:p w:rsidR="00A16EFE" w:rsidRPr="00700A50" w:rsidRDefault="00455A7E">
      <w:pPr>
        <w:rPr>
          <w:rFonts w:ascii="宋体" w:cs="Times New Roman"/>
          <w:b/>
          <w:bCs/>
          <w:sz w:val="24"/>
          <w:szCs w:val="24"/>
        </w:rPr>
      </w:pPr>
      <w:bookmarkStart w:id="111" w:name="_Toc381358650"/>
      <w:bookmarkStart w:id="112" w:name="_Toc375218735"/>
      <w:bookmarkStart w:id="113" w:name="_Toc256955339"/>
      <w:r w:rsidRPr="00700A50">
        <w:rPr>
          <w:rFonts w:ascii="宋体" w:hAnsi="宋体" w:cs="Times New Roman"/>
          <w:b/>
          <w:bCs/>
          <w:sz w:val="24"/>
          <w:szCs w:val="24"/>
        </w:rPr>
        <w:t>5.</w:t>
      </w:r>
      <w:r w:rsidRPr="00700A50">
        <w:rPr>
          <w:rFonts w:ascii="宋体" w:hAnsi="宋体" w:cs="Times New Roman" w:hint="eastAsia"/>
          <w:b/>
          <w:bCs/>
          <w:sz w:val="24"/>
          <w:szCs w:val="24"/>
        </w:rPr>
        <w:t>供货周期</w:t>
      </w:r>
      <w:bookmarkEnd w:id="111"/>
      <w:bookmarkEnd w:id="112"/>
      <w:bookmarkEnd w:id="113"/>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具体供货周期</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114" w:name="_Toc381358651"/>
      <w:bookmarkStart w:id="115" w:name="_Toc375218736"/>
      <w:bookmarkStart w:id="116" w:name="_Toc256955340"/>
      <w:r w:rsidRPr="00700A50">
        <w:rPr>
          <w:rFonts w:ascii="宋体" w:hAnsi="宋体" w:cs="Times New Roman"/>
          <w:b/>
          <w:bCs/>
          <w:sz w:val="24"/>
          <w:szCs w:val="24"/>
        </w:rPr>
        <w:t>6.</w:t>
      </w:r>
      <w:r w:rsidRPr="00700A50">
        <w:rPr>
          <w:rFonts w:ascii="宋体" w:hAnsi="宋体" w:cs="Times New Roman" w:hint="eastAsia"/>
          <w:b/>
          <w:bCs/>
          <w:sz w:val="24"/>
          <w:szCs w:val="24"/>
        </w:rPr>
        <w:t>供货周期延误</w:t>
      </w:r>
      <w:bookmarkEnd w:id="114"/>
      <w:bookmarkEnd w:id="115"/>
      <w:bookmarkEnd w:id="116"/>
    </w:p>
    <w:p w:rsidR="00A16EFE" w:rsidRPr="00700A50" w:rsidRDefault="00455A7E">
      <w:pPr>
        <w:rPr>
          <w:rFonts w:ascii="宋体" w:cs="Times New Roman"/>
          <w:b/>
          <w:bCs/>
          <w:sz w:val="24"/>
          <w:szCs w:val="24"/>
        </w:rPr>
      </w:pPr>
      <w:bookmarkStart w:id="117" w:name="_Toc375218737"/>
      <w:r w:rsidRPr="00700A50">
        <w:rPr>
          <w:rFonts w:ascii="宋体" w:hAnsi="宋体" w:cs="Times New Roman"/>
          <w:b/>
          <w:bCs/>
          <w:sz w:val="24"/>
          <w:szCs w:val="24"/>
        </w:rPr>
        <w:t>6.1</w:t>
      </w:r>
      <w:r w:rsidRPr="00700A50">
        <w:rPr>
          <w:rFonts w:ascii="宋体" w:hAnsi="宋体" w:cs="Times New Roman" w:hint="eastAsia"/>
          <w:b/>
          <w:bCs/>
          <w:sz w:val="24"/>
          <w:szCs w:val="24"/>
        </w:rPr>
        <w:t>非供货人造成的延误</w:t>
      </w:r>
      <w:bookmarkEnd w:id="117"/>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6.1.1</w:t>
      </w:r>
      <w:r w:rsidRPr="00700A50">
        <w:rPr>
          <w:rFonts w:ascii="宋体" w:hAnsi="宋体" w:cs="Times New Roman" w:hint="eastAsia"/>
          <w:sz w:val="24"/>
          <w:szCs w:val="24"/>
        </w:rPr>
        <w:t>在履行合同过程中，本项下述原因导致属于可证明的供货周期延误时，应当延长供货周期，但供货人应当通过调整工作安排尽量减少损失。</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）本供货合同约定的变更事项；</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）不可抗力；</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）无法合理事先预见的现场自然条件或环境；</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）由采购</w:t>
      </w:r>
      <w:proofErr w:type="gramStart"/>
      <w:r w:rsidRPr="00700A50">
        <w:rPr>
          <w:rFonts w:ascii="宋体" w:hAnsi="宋体" w:cs="Times New Roman" w:hint="eastAsia"/>
          <w:sz w:val="24"/>
          <w:szCs w:val="24"/>
        </w:rPr>
        <w:t>人原因</w:t>
      </w:r>
      <w:proofErr w:type="gramEnd"/>
      <w:r w:rsidRPr="00700A50">
        <w:rPr>
          <w:rFonts w:ascii="宋体" w:hAnsi="宋体" w:cs="Times New Roman" w:hint="eastAsia"/>
          <w:sz w:val="24"/>
          <w:szCs w:val="24"/>
        </w:rPr>
        <w:t>造成的延误、干扰或阻碍；</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5</w:t>
      </w:r>
      <w:r w:rsidRPr="00700A50">
        <w:rPr>
          <w:rFonts w:ascii="宋体" w:hAnsi="宋体" w:cs="Times New Roman" w:hint="eastAsia"/>
          <w:sz w:val="24"/>
          <w:szCs w:val="24"/>
        </w:rPr>
        <w:t>）在事前无法合理预见，并且按照合同约定不应当由供货人代其承担责任的第三方造成的延误、干扰或阻碍；</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6</w:t>
      </w:r>
      <w:r w:rsidRPr="00700A50">
        <w:rPr>
          <w:rFonts w:ascii="宋体" w:hAnsi="宋体" w:cs="Times New Roman" w:hint="eastAsia"/>
          <w:sz w:val="24"/>
          <w:szCs w:val="24"/>
        </w:rPr>
        <w:t>）其他允许延长供货周期的情况</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6.1.2</w:t>
      </w:r>
      <w:r w:rsidRPr="00700A50">
        <w:rPr>
          <w:rFonts w:ascii="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118" w:name="_Toc375218738"/>
      <w:r w:rsidRPr="00700A50">
        <w:rPr>
          <w:rFonts w:ascii="宋体" w:hAnsi="宋体" w:cs="Times New Roman"/>
          <w:b/>
          <w:bCs/>
          <w:sz w:val="24"/>
          <w:szCs w:val="24"/>
        </w:rPr>
        <w:t>6.2</w:t>
      </w:r>
      <w:r w:rsidRPr="00700A50">
        <w:rPr>
          <w:rFonts w:ascii="宋体" w:hAnsi="宋体" w:cs="Times New Roman" w:hint="eastAsia"/>
          <w:b/>
          <w:bCs/>
          <w:sz w:val="24"/>
          <w:szCs w:val="24"/>
        </w:rPr>
        <w:t>供货人造成的供货周期延误</w:t>
      </w:r>
      <w:bookmarkEnd w:id="118"/>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w:t>
      </w:r>
      <w:proofErr w:type="gramStart"/>
      <w:r w:rsidRPr="00700A50">
        <w:rPr>
          <w:rFonts w:ascii="宋体" w:hAnsi="宋体" w:cs="Times New Roman" w:hint="eastAsia"/>
          <w:sz w:val="24"/>
          <w:szCs w:val="24"/>
        </w:rPr>
        <w:t>人原因</w:t>
      </w:r>
      <w:proofErr w:type="gramEnd"/>
      <w:r w:rsidRPr="00700A50">
        <w:rPr>
          <w:rFonts w:ascii="宋体" w:hAnsi="宋体" w:cs="Times New Roman" w:hint="eastAsia"/>
          <w:sz w:val="24"/>
          <w:szCs w:val="24"/>
        </w:rPr>
        <w:t>造成的供货周期延误，均由供货人承担相关责任，供货周期不予顺延。</w:t>
      </w:r>
      <w:bookmarkStart w:id="119" w:name="_Toc375218739"/>
    </w:p>
    <w:p w:rsidR="00A16EFE" w:rsidRPr="00700A50" w:rsidRDefault="00455A7E">
      <w:pPr>
        <w:rPr>
          <w:rFonts w:ascii="宋体" w:cs="Times New Roman"/>
          <w:b/>
          <w:bCs/>
          <w:sz w:val="24"/>
          <w:szCs w:val="24"/>
        </w:rPr>
      </w:pPr>
      <w:r w:rsidRPr="00700A50">
        <w:rPr>
          <w:rFonts w:ascii="宋体" w:hAnsi="宋体" w:cs="Times New Roman"/>
          <w:b/>
          <w:bCs/>
          <w:sz w:val="24"/>
          <w:szCs w:val="24"/>
        </w:rPr>
        <w:t>6.3</w:t>
      </w:r>
      <w:r w:rsidRPr="00700A50">
        <w:rPr>
          <w:rFonts w:ascii="宋体" w:hAnsi="宋体" w:cs="Times New Roman" w:hint="eastAsia"/>
          <w:b/>
          <w:bCs/>
          <w:sz w:val="24"/>
          <w:szCs w:val="24"/>
        </w:rPr>
        <w:t>供货周期延误的违约处理</w:t>
      </w:r>
      <w:bookmarkEnd w:id="119"/>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6.3.1</w:t>
      </w:r>
      <w:r w:rsidRPr="00700A50">
        <w:rPr>
          <w:rFonts w:ascii="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6.3.2</w:t>
      </w:r>
      <w:r w:rsidRPr="00700A50">
        <w:rPr>
          <w:rFonts w:ascii="宋体" w:hAnsi="宋体" w:cs="Times New Roman" w:hint="eastAsia"/>
          <w:sz w:val="24"/>
          <w:szCs w:val="24"/>
        </w:rPr>
        <w:t>误期违约金将</w:t>
      </w:r>
      <w:proofErr w:type="gramStart"/>
      <w:r w:rsidRPr="00700A50">
        <w:rPr>
          <w:rFonts w:ascii="宋体" w:hAnsi="宋体" w:cs="Times New Roman" w:hint="eastAsia"/>
          <w:sz w:val="24"/>
          <w:szCs w:val="24"/>
        </w:rPr>
        <w:t>从按照</w:t>
      </w:r>
      <w:proofErr w:type="gramEnd"/>
      <w:r w:rsidRPr="00700A50">
        <w:rPr>
          <w:rFonts w:ascii="宋体" w:hAnsi="宋体" w:cs="Times New Roman" w:hint="eastAsia"/>
          <w:sz w:val="24"/>
          <w:szCs w:val="24"/>
        </w:rPr>
        <w:t>合同应当支付或将会支付给供货人的款项中扣除，或要求供货人偿还。</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lastRenderedPageBreak/>
        <w:t>6.3.3</w:t>
      </w:r>
      <w:r w:rsidRPr="00700A50">
        <w:rPr>
          <w:rFonts w:ascii="宋体" w:hAnsi="宋体" w:cs="Times New Roman" w:hint="eastAsia"/>
          <w:sz w:val="24"/>
          <w:szCs w:val="24"/>
        </w:rPr>
        <w:t>如果采购人提供切实证据，证明供货人按照本条支付给采购人的误期违约金总额不足以弥补因误期供货给采购人造成的直接损失，并且该损失是供货人在订立合同时预见到或应当预见到的，供货人应当另行向采购人支付赔偿金。</w:t>
      </w:r>
    </w:p>
    <w:p w:rsidR="00A16EFE" w:rsidRPr="00700A50" w:rsidRDefault="00455A7E">
      <w:pPr>
        <w:rPr>
          <w:rFonts w:ascii="宋体" w:cs="Times New Roman"/>
          <w:b/>
          <w:bCs/>
          <w:sz w:val="24"/>
          <w:szCs w:val="24"/>
        </w:rPr>
      </w:pPr>
      <w:bookmarkStart w:id="120" w:name="_Toc256955341"/>
      <w:bookmarkStart w:id="121" w:name="_Toc381358652"/>
      <w:bookmarkStart w:id="122" w:name="_Toc375218740"/>
      <w:bookmarkStart w:id="123" w:name="_Toc217443938"/>
      <w:bookmarkStart w:id="124" w:name="_Toc218048982"/>
      <w:bookmarkStart w:id="125" w:name="_Toc218048802"/>
      <w:r w:rsidRPr="00700A50">
        <w:rPr>
          <w:rFonts w:ascii="宋体" w:hAnsi="宋体" w:cs="Times New Roman"/>
          <w:b/>
          <w:bCs/>
          <w:sz w:val="24"/>
          <w:szCs w:val="24"/>
        </w:rPr>
        <w:t>7.</w:t>
      </w:r>
      <w:r w:rsidRPr="00700A50">
        <w:rPr>
          <w:rFonts w:ascii="宋体" w:hAnsi="宋体" w:cs="Times New Roman" w:hint="eastAsia"/>
          <w:b/>
          <w:bCs/>
          <w:sz w:val="24"/>
          <w:szCs w:val="24"/>
        </w:rPr>
        <w:t>包装</w:t>
      </w:r>
      <w:bookmarkEnd w:id="120"/>
      <w:bookmarkEnd w:id="121"/>
      <w:bookmarkEnd w:id="122"/>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7.1</w:t>
      </w:r>
      <w:r w:rsidRPr="00700A50">
        <w:rPr>
          <w:rFonts w:ascii="宋体" w:hAnsi="宋体" w:cs="Times New Roman" w:hint="eastAsia"/>
          <w:sz w:val="24"/>
          <w:szCs w:val="24"/>
        </w:rPr>
        <w:t>供货人提供的货物包装应符合本合同文件“技术标准和要求”的约定，并承担相应费用，此费用已包含在合同价款内。</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7.2</w:t>
      </w:r>
      <w:r w:rsidRPr="00700A50">
        <w:rPr>
          <w:rFonts w:ascii="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7.3</w:t>
      </w:r>
      <w:r w:rsidRPr="00700A50">
        <w:rPr>
          <w:rFonts w:ascii="宋体" w:hAnsi="宋体" w:cs="Times New Roman" w:hint="eastAsia"/>
          <w:sz w:val="24"/>
          <w:szCs w:val="24"/>
        </w:rPr>
        <w:t>供货人应保证货物在没有任何损坏和腐蚀的情况下安全运抵合同文件约定的供货地点。供货人应承</w:t>
      </w:r>
      <w:proofErr w:type="gramStart"/>
      <w:r w:rsidRPr="00700A50">
        <w:rPr>
          <w:rFonts w:ascii="宋体" w:hAnsi="宋体" w:cs="Times New Roman" w:hint="eastAsia"/>
          <w:sz w:val="24"/>
          <w:szCs w:val="24"/>
        </w:rPr>
        <w:t>担由于</w:t>
      </w:r>
      <w:proofErr w:type="gramEnd"/>
      <w:r w:rsidRPr="00700A50">
        <w:rPr>
          <w:rFonts w:ascii="宋体" w:hAnsi="宋体" w:cs="Times New Roman" w:hint="eastAsia"/>
          <w:sz w:val="24"/>
          <w:szCs w:val="24"/>
        </w:rPr>
        <w:t>其包装或防护措施不妥而引起货物锈蚀、损坏和丢失的任何损失的责任或费用。</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7.4</w:t>
      </w:r>
      <w:r w:rsidRPr="00700A50">
        <w:rPr>
          <w:rFonts w:ascii="宋体" w:hAnsi="宋体" w:cs="Times New Roman" w:hint="eastAsia"/>
          <w:sz w:val="24"/>
          <w:szCs w:val="24"/>
        </w:rPr>
        <w:t>其他包装约定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126" w:name="_Toc375218741"/>
      <w:bookmarkStart w:id="127" w:name="_Toc381358653"/>
      <w:bookmarkStart w:id="128" w:name="_Toc256955342"/>
      <w:r w:rsidRPr="00700A50">
        <w:rPr>
          <w:rFonts w:ascii="宋体" w:hAnsi="宋体" w:cs="Times New Roman"/>
          <w:b/>
          <w:bCs/>
          <w:sz w:val="24"/>
          <w:szCs w:val="24"/>
        </w:rPr>
        <w:t>8.</w:t>
      </w:r>
      <w:r w:rsidRPr="00700A50">
        <w:rPr>
          <w:rFonts w:ascii="宋体" w:hAnsi="宋体" w:cs="Times New Roman" w:hint="eastAsia"/>
          <w:b/>
          <w:bCs/>
          <w:sz w:val="24"/>
          <w:szCs w:val="24"/>
        </w:rPr>
        <w:t>服务</w:t>
      </w:r>
      <w:bookmarkEnd w:id="126"/>
      <w:bookmarkEnd w:id="127"/>
      <w:bookmarkEnd w:id="128"/>
    </w:p>
    <w:p w:rsidR="00A16EFE" w:rsidRPr="00700A50" w:rsidRDefault="00455A7E">
      <w:pPr>
        <w:rPr>
          <w:rFonts w:ascii="宋体" w:cs="Times New Roman"/>
          <w:b/>
          <w:bCs/>
          <w:sz w:val="24"/>
          <w:szCs w:val="24"/>
        </w:rPr>
      </w:pPr>
      <w:bookmarkStart w:id="129" w:name="_Toc375218742"/>
      <w:r w:rsidRPr="00700A50">
        <w:rPr>
          <w:rFonts w:ascii="宋体" w:hAnsi="宋体" w:cs="Times New Roman"/>
          <w:b/>
          <w:bCs/>
          <w:sz w:val="24"/>
          <w:szCs w:val="24"/>
        </w:rPr>
        <w:t>8.1</w:t>
      </w:r>
      <w:r w:rsidRPr="00700A50">
        <w:rPr>
          <w:rFonts w:ascii="宋体" w:hAnsi="宋体" w:cs="Times New Roman" w:hint="eastAsia"/>
          <w:b/>
          <w:bCs/>
          <w:sz w:val="24"/>
          <w:szCs w:val="24"/>
        </w:rPr>
        <w:t>技术服务</w:t>
      </w:r>
      <w:bookmarkEnd w:id="129"/>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供货人提供的技术服务应符合本合同文件“技术标准和要求”的约定，并承担相应费用，此费用已包含在合同价款内。</w:t>
      </w:r>
    </w:p>
    <w:p w:rsidR="00A16EFE" w:rsidRPr="00700A50" w:rsidRDefault="00455A7E">
      <w:pPr>
        <w:rPr>
          <w:rFonts w:ascii="宋体" w:cs="Times New Roman"/>
          <w:b/>
          <w:bCs/>
          <w:sz w:val="24"/>
          <w:szCs w:val="24"/>
        </w:rPr>
      </w:pPr>
      <w:bookmarkStart w:id="130" w:name="_Toc375218743"/>
      <w:r w:rsidRPr="00700A50">
        <w:rPr>
          <w:rFonts w:ascii="宋体" w:hAnsi="宋体" w:cs="Times New Roman"/>
          <w:b/>
          <w:bCs/>
          <w:sz w:val="24"/>
          <w:szCs w:val="24"/>
        </w:rPr>
        <w:t>8.2</w:t>
      </w:r>
      <w:r w:rsidRPr="00700A50">
        <w:rPr>
          <w:rFonts w:ascii="宋体" w:hAnsi="宋体" w:cs="Times New Roman" w:hint="eastAsia"/>
          <w:b/>
          <w:bCs/>
          <w:sz w:val="24"/>
          <w:szCs w:val="24"/>
        </w:rPr>
        <w:t>运输</w:t>
      </w:r>
      <w:bookmarkEnd w:id="130"/>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供货人提供的货物的运输应符合本合同文件“技术标准和要求”的约定，并承担相应费用，此费用已包含在合同价款内。</w:t>
      </w:r>
    </w:p>
    <w:p w:rsidR="00A16EFE" w:rsidRPr="00700A50" w:rsidRDefault="00455A7E">
      <w:pPr>
        <w:rPr>
          <w:rFonts w:ascii="宋体" w:cs="Times New Roman"/>
          <w:b/>
          <w:bCs/>
          <w:sz w:val="24"/>
          <w:szCs w:val="24"/>
        </w:rPr>
      </w:pPr>
      <w:bookmarkStart w:id="131" w:name="_Toc375218744"/>
      <w:r w:rsidRPr="00700A50">
        <w:rPr>
          <w:rFonts w:ascii="宋体" w:hAnsi="宋体" w:cs="Times New Roman"/>
          <w:b/>
          <w:bCs/>
          <w:sz w:val="24"/>
          <w:szCs w:val="24"/>
        </w:rPr>
        <w:t>8.3</w:t>
      </w:r>
      <w:r w:rsidRPr="00700A50">
        <w:rPr>
          <w:rFonts w:ascii="宋体" w:hAnsi="宋体" w:cs="Times New Roman" w:hint="eastAsia"/>
          <w:b/>
          <w:bCs/>
          <w:sz w:val="24"/>
          <w:szCs w:val="24"/>
        </w:rPr>
        <w:t>售后服务</w:t>
      </w:r>
      <w:bookmarkEnd w:id="131"/>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供货人提供的售后服务应符合本合同文件“技术标准和要求”的约定，并承担相应费用，此费用已包含在合同价款内。</w:t>
      </w:r>
    </w:p>
    <w:p w:rsidR="00A16EFE" w:rsidRPr="00700A50" w:rsidRDefault="00455A7E">
      <w:pPr>
        <w:rPr>
          <w:rFonts w:ascii="宋体" w:cs="Times New Roman"/>
          <w:b/>
          <w:bCs/>
          <w:sz w:val="24"/>
          <w:szCs w:val="24"/>
        </w:rPr>
      </w:pPr>
      <w:bookmarkStart w:id="132" w:name="_Toc375218745"/>
      <w:r w:rsidRPr="00700A50">
        <w:rPr>
          <w:rFonts w:ascii="宋体" w:hAnsi="宋体" w:cs="Times New Roman"/>
          <w:b/>
          <w:bCs/>
          <w:sz w:val="24"/>
          <w:szCs w:val="24"/>
        </w:rPr>
        <w:t>8.4</w:t>
      </w:r>
      <w:r w:rsidRPr="00700A50">
        <w:rPr>
          <w:rFonts w:ascii="宋体" w:hAnsi="宋体" w:cs="Times New Roman" w:hint="eastAsia"/>
          <w:b/>
          <w:bCs/>
          <w:sz w:val="24"/>
          <w:szCs w:val="24"/>
        </w:rPr>
        <w:t>其他约定</w:t>
      </w:r>
      <w:bookmarkEnd w:id="132"/>
    </w:p>
    <w:p w:rsidR="00A16EFE" w:rsidRPr="00700A50" w:rsidRDefault="00455A7E">
      <w:pPr>
        <w:ind w:firstLineChars="200" w:firstLine="480"/>
        <w:rPr>
          <w:rFonts w:ascii="宋体" w:cs="Times New Roman"/>
          <w:sz w:val="24"/>
          <w:szCs w:val="24"/>
        </w:rPr>
      </w:pP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133" w:name="_Toc375218746"/>
      <w:bookmarkStart w:id="134" w:name="_Toc121308096"/>
      <w:bookmarkStart w:id="135" w:name="_Toc121830639"/>
      <w:bookmarkStart w:id="136" w:name="_Toc256955343"/>
      <w:bookmarkStart w:id="137" w:name="_Toc68417397"/>
      <w:bookmarkStart w:id="138" w:name="_Toc118061579"/>
      <w:bookmarkStart w:id="139" w:name="_Toc224045264"/>
      <w:bookmarkStart w:id="140" w:name="_Toc20726474"/>
      <w:bookmarkStart w:id="141" w:name="_Toc118890574"/>
      <w:bookmarkStart w:id="142" w:name="_Toc119786534"/>
      <w:bookmarkStart w:id="143" w:name="_Toc72583548"/>
      <w:bookmarkStart w:id="144" w:name="_Toc68407804"/>
      <w:bookmarkStart w:id="145" w:name="_Toc381358654"/>
      <w:bookmarkStart w:id="146" w:name="_Toc121182366"/>
      <w:bookmarkStart w:id="147" w:name="_Toc70094741"/>
      <w:r w:rsidRPr="00700A50">
        <w:rPr>
          <w:rFonts w:ascii="宋体" w:hAnsi="宋体" w:cs="Times New Roman"/>
          <w:b/>
          <w:bCs/>
          <w:sz w:val="24"/>
          <w:szCs w:val="24"/>
        </w:rPr>
        <w:t>9.</w:t>
      </w:r>
      <w:r w:rsidRPr="00700A50">
        <w:rPr>
          <w:rFonts w:ascii="宋体" w:hAnsi="宋体" w:cs="Times New Roman" w:hint="eastAsia"/>
          <w:b/>
          <w:bCs/>
          <w:sz w:val="24"/>
          <w:szCs w:val="24"/>
        </w:rPr>
        <w:t>备品备件、易损件</w:t>
      </w:r>
      <w:r w:rsidRPr="00700A50">
        <w:rPr>
          <w:rFonts w:ascii="宋体" w:hAnsi="宋体" w:cs="Times New Roman"/>
          <w:b/>
          <w:bCs/>
          <w:sz w:val="24"/>
          <w:szCs w:val="24"/>
        </w:rPr>
        <w:t>/</w:t>
      </w:r>
      <w:r w:rsidRPr="00700A50">
        <w:rPr>
          <w:rFonts w:ascii="宋体" w:hAnsi="宋体" w:cs="Times New Roman" w:hint="eastAsia"/>
          <w:b/>
          <w:bCs/>
          <w:sz w:val="24"/>
          <w:szCs w:val="24"/>
        </w:rPr>
        <w:t>消耗性材料</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9.1</w:t>
      </w:r>
      <w:r w:rsidRPr="00700A50">
        <w:rPr>
          <w:rFonts w:ascii="宋体" w:hAnsi="宋体" w:cs="Times New Roman" w:hint="eastAsia"/>
          <w:sz w:val="24"/>
          <w:szCs w:val="24"/>
        </w:rPr>
        <w:t>供货人提供的备品备件、易损件</w:t>
      </w:r>
      <w:r w:rsidRPr="00700A50">
        <w:rPr>
          <w:rFonts w:ascii="宋体" w:hAnsi="宋体" w:cs="Times New Roman"/>
          <w:sz w:val="24"/>
          <w:szCs w:val="24"/>
        </w:rPr>
        <w:t>/</w:t>
      </w:r>
      <w:r w:rsidRPr="00700A50">
        <w:rPr>
          <w:rFonts w:ascii="宋体" w:hAnsi="宋体" w:cs="Times New Roman" w:hint="eastAsia"/>
          <w:sz w:val="24"/>
          <w:szCs w:val="24"/>
        </w:rPr>
        <w:t>消耗性材料（含与备品备件、易损件</w:t>
      </w:r>
      <w:r w:rsidRPr="00700A50">
        <w:rPr>
          <w:rFonts w:ascii="宋体" w:hAnsi="宋体" w:cs="Times New Roman"/>
          <w:sz w:val="24"/>
          <w:szCs w:val="24"/>
        </w:rPr>
        <w:t>/</w:t>
      </w:r>
      <w:r w:rsidRPr="00700A50">
        <w:rPr>
          <w:rFonts w:ascii="宋体" w:hAnsi="宋体" w:cs="Times New Roman" w:hint="eastAsia"/>
          <w:sz w:val="24"/>
          <w:szCs w:val="24"/>
        </w:rPr>
        <w:t>消耗性材料有关的材料和资料）应符合本合同文件“技术标准和要求”的约定，并承担相应费用，此费用已包含在合同价款内。</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9.2</w:t>
      </w:r>
      <w:r w:rsidRPr="00700A50">
        <w:rPr>
          <w:rFonts w:ascii="宋体" w:hAnsi="宋体" w:cs="Times New Roman" w:hint="eastAsia"/>
          <w:sz w:val="24"/>
          <w:szCs w:val="24"/>
        </w:rPr>
        <w:t>其他约定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148" w:name="_Toc381358655"/>
      <w:bookmarkStart w:id="149" w:name="_Toc375218747"/>
      <w:bookmarkStart w:id="150" w:name="_Toc256955345"/>
      <w:r w:rsidRPr="00700A50">
        <w:rPr>
          <w:rFonts w:ascii="宋体" w:hAnsi="宋体" w:cs="Times New Roman"/>
          <w:b/>
          <w:bCs/>
          <w:sz w:val="24"/>
          <w:szCs w:val="24"/>
        </w:rPr>
        <w:t>10.</w:t>
      </w:r>
      <w:r w:rsidRPr="00700A50">
        <w:rPr>
          <w:rFonts w:ascii="宋体" w:hAnsi="宋体" w:cs="Times New Roman" w:hint="eastAsia"/>
          <w:b/>
          <w:bCs/>
          <w:sz w:val="24"/>
          <w:szCs w:val="24"/>
        </w:rPr>
        <w:t>检验</w:t>
      </w:r>
      <w:bookmarkEnd w:id="123"/>
      <w:bookmarkEnd w:id="124"/>
      <w:bookmarkEnd w:id="125"/>
      <w:r w:rsidRPr="00700A50">
        <w:rPr>
          <w:rFonts w:ascii="宋体" w:hAnsi="宋体" w:cs="Times New Roman" w:hint="eastAsia"/>
          <w:b/>
          <w:bCs/>
          <w:sz w:val="24"/>
          <w:szCs w:val="24"/>
        </w:rPr>
        <w:t>和测试</w:t>
      </w:r>
      <w:bookmarkEnd w:id="148"/>
      <w:bookmarkEnd w:id="149"/>
      <w:bookmarkEnd w:id="150"/>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10.1</w:t>
      </w:r>
      <w:r w:rsidRPr="00700A50">
        <w:rPr>
          <w:rFonts w:ascii="宋体" w:hAnsi="宋体" w:cs="Times New Roman" w:hint="eastAsia"/>
          <w:sz w:val="24"/>
          <w:szCs w:val="24"/>
        </w:rPr>
        <w:t>采购人有权检验和测试本供货合同约定货物，以确认符合合同文件的要求，除非合同文件另有约定，此费用已包含在合同价款内。</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10.2</w:t>
      </w:r>
      <w:r w:rsidRPr="00700A50">
        <w:rPr>
          <w:rFonts w:ascii="宋体" w:hAnsi="宋体" w:cs="Times New Roman" w:hint="eastAsia"/>
          <w:sz w:val="24"/>
          <w:szCs w:val="24"/>
        </w:rPr>
        <w:t>检验和测试的方法及标准应符合本合同文件“技术标准和要求”的约定，检验和测试时间、地点</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10.3</w:t>
      </w:r>
      <w:r w:rsidRPr="00700A50">
        <w:rPr>
          <w:rFonts w:ascii="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10.4</w:t>
      </w:r>
      <w:r w:rsidRPr="00700A50">
        <w:rPr>
          <w:rFonts w:ascii="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10.5</w:t>
      </w:r>
      <w:r w:rsidRPr="00700A50">
        <w:rPr>
          <w:rFonts w:ascii="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10.6</w:t>
      </w:r>
      <w:r w:rsidRPr="00700A50">
        <w:rPr>
          <w:rFonts w:ascii="宋体" w:hAnsi="宋体" w:cs="Times New Roman" w:hint="eastAsia"/>
          <w:sz w:val="24"/>
          <w:szCs w:val="24"/>
        </w:rPr>
        <w:t>采购人在货物到达合同文件约定的供货地点后，对货物进行检验的权利不会因为在启运前通过了采购人检验而受到限制或放弃。</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10.7</w:t>
      </w:r>
      <w:r w:rsidRPr="00700A50">
        <w:rPr>
          <w:rFonts w:ascii="宋体" w:hAnsi="宋体" w:cs="Times New Roman" w:hint="eastAsia"/>
          <w:sz w:val="24"/>
          <w:szCs w:val="24"/>
        </w:rPr>
        <w:t>其他检验和测试约定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bCs/>
          <w:sz w:val="24"/>
          <w:szCs w:val="24"/>
        </w:rPr>
      </w:pPr>
      <w:bookmarkStart w:id="151" w:name="_Toc218048804"/>
      <w:bookmarkStart w:id="152" w:name="_Toc375218748"/>
      <w:bookmarkStart w:id="153" w:name="_Toc218048984"/>
      <w:bookmarkStart w:id="154" w:name="_Toc381358656"/>
      <w:bookmarkStart w:id="155" w:name="_Toc256955346"/>
      <w:bookmarkStart w:id="156" w:name="_Toc217443940"/>
      <w:r w:rsidRPr="00700A50">
        <w:rPr>
          <w:rFonts w:ascii="宋体" w:hAnsi="宋体" w:cs="Times New Roman"/>
          <w:b/>
          <w:bCs/>
          <w:sz w:val="24"/>
          <w:szCs w:val="24"/>
        </w:rPr>
        <w:lastRenderedPageBreak/>
        <w:t>11.</w:t>
      </w:r>
      <w:r w:rsidRPr="00700A50">
        <w:rPr>
          <w:rFonts w:ascii="宋体" w:hAnsi="宋体" w:cs="Times New Roman" w:hint="eastAsia"/>
          <w:b/>
          <w:bCs/>
          <w:sz w:val="24"/>
          <w:szCs w:val="24"/>
        </w:rPr>
        <w:t>样品</w:t>
      </w:r>
      <w:bookmarkEnd w:id="151"/>
      <w:bookmarkEnd w:id="152"/>
      <w:bookmarkEnd w:id="153"/>
      <w:bookmarkEnd w:id="154"/>
      <w:bookmarkEnd w:id="155"/>
      <w:bookmarkEnd w:id="156"/>
    </w:p>
    <w:p w:rsidR="00A16EFE" w:rsidRPr="00700A50" w:rsidRDefault="00455A7E">
      <w:pPr>
        <w:rPr>
          <w:rFonts w:ascii="宋体" w:cs="Times New Roman"/>
          <w:b/>
          <w:sz w:val="24"/>
          <w:szCs w:val="24"/>
        </w:rPr>
      </w:pPr>
      <w:bookmarkStart w:id="157" w:name="_Toc375218749"/>
      <w:r w:rsidRPr="00700A50">
        <w:rPr>
          <w:rFonts w:ascii="宋体" w:hAnsi="宋体" w:cs="Times New Roman"/>
          <w:b/>
          <w:sz w:val="24"/>
          <w:szCs w:val="24"/>
        </w:rPr>
        <w:t>11.1</w:t>
      </w:r>
      <w:r w:rsidRPr="00700A50">
        <w:rPr>
          <w:rFonts w:ascii="宋体" w:hAnsi="宋体" w:cs="Times New Roman" w:hint="eastAsia"/>
          <w:b/>
          <w:sz w:val="24"/>
          <w:szCs w:val="24"/>
        </w:rPr>
        <w:t>样品费用</w:t>
      </w:r>
      <w:bookmarkEnd w:id="157"/>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样品的提供应符合技术标准和要求的约定，并承担相应费用，此费用已包含在合同价款内。</w:t>
      </w:r>
    </w:p>
    <w:p w:rsidR="00A16EFE" w:rsidRPr="00700A50" w:rsidRDefault="00455A7E">
      <w:pPr>
        <w:rPr>
          <w:rFonts w:ascii="宋体" w:cs="Times New Roman"/>
          <w:b/>
          <w:sz w:val="24"/>
          <w:szCs w:val="24"/>
        </w:rPr>
      </w:pPr>
      <w:bookmarkStart w:id="158" w:name="_Toc375218750"/>
      <w:r w:rsidRPr="00700A50">
        <w:rPr>
          <w:rFonts w:ascii="宋体" w:hAnsi="宋体" w:cs="Times New Roman"/>
          <w:b/>
          <w:sz w:val="24"/>
          <w:szCs w:val="24"/>
        </w:rPr>
        <w:t>11.2</w:t>
      </w:r>
      <w:r w:rsidRPr="00700A50">
        <w:rPr>
          <w:rFonts w:ascii="宋体" w:hAnsi="宋体" w:cs="Times New Roman" w:hint="eastAsia"/>
          <w:b/>
          <w:sz w:val="24"/>
          <w:szCs w:val="24"/>
        </w:rPr>
        <w:t>样品报送</w:t>
      </w:r>
      <w:bookmarkEnd w:id="158"/>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11.2.1</w:t>
      </w:r>
      <w:r w:rsidRPr="00700A50">
        <w:rPr>
          <w:rFonts w:ascii="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11.2.2</w:t>
      </w:r>
      <w:r w:rsidRPr="00700A50">
        <w:rPr>
          <w:rFonts w:ascii="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A16EFE" w:rsidRPr="00700A50" w:rsidRDefault="00455A7E">
      <w:pPr>
        <w:rPr>
          <w:rFonts w:ascii="宋体" w:cs="Times New Roman"/>
          <w:b/>
          <w:sz w:val="24"/>
          <w:szCs w:val="24"/>
        </w:rPr>
      </w:pPr>
      <w:bookmarkStart w:id="159" w:name="_Toc375218751"/>
      <w:r w:rsidRPr="00700A50">
        <w:rPr>
          <w:rFonts w:ascii="宋体" w:hAnsi="宋体" w:cs="Times New Roman"/>
          <w:b/>
          <w:sz w:val="24"/>
          <w:szCs w:val="24"/>
        </w:rPr>
        <w:t>11.3</w:t>
      </w:r>
      <w:r w:rsidRPr="00700A50">
        <w:rPr>
          <w:rFonts w:ascii="宋体" w:hAnsi="宋体" w:cs="Times New Roman" w:hint="eastAsia"/>
          <w:b/>
          <w:sz w:val="24"/>
          <w:szCs w:val="24"/>
        </w:rPr>
        <w:t>样品批复</w:t>
      </w:r>
      <w:bookmarkEnd w:id="159"/>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11.3.1</w:t>
      </w:r>
      <w:r w:rsidRPr="00700A50">
        <w:rPr>
          <w:rFonts w:ascii="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11.3.2</w:t>
      </w:r>
      <w:r w:rsidRPr="00700A50">
        <w:rPr>
          <w:rFonts w:ascii="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60" w:name="_Toc255490693"/>
      <w:bookmarkStart w:id="161" w:name="_Toc256434239"/>
      <w:bookmarkStart w:id="162" w:name="_Toc255490726"/>
      <w:bookmarkStart w:id="163" w:name="_Toc255490784"/>
      <w:bookmarkStart w:id="164" w:name="_Toc255490742"/>
      <w:bookmarkStart w:id="165" w:name="_Toc255490803"/>
      <w:bookmarkStart w:id="166" w:name="_Toc256955349"/>
      <w:bookmarkStart w:id="167" w:name="_Toc255490704"/>
      <w:bookmarkStart w:id="168" w:name="_Toc255490796"/>
      <w:bookmarkStart w:id="169" w:name="_Toc255490731"/>
      <w:bookmarkStart w:id="170" w:name="_Toc255490750"/>
      <w:bookmarkStart w:id="171" w:name="_Toc255490720"/>
      <w:bookmarkStart w:id="172" w:name="_Toc255490717"/>
      <w:bookmarkStart w:id="173" w:name="_Toc255490721"/>
      <w:bookmarkStart w:id="174" w:name="_Toc255490725"/>
      <w:bookmarkStart w:id="175" w:name="_Toc255490793"/>
      <w:bookmarkStart w:id="176" w:name="_Toc255490801"/>
      <w:bookmarkStart w:id="177" w:name="_Toc255490747"/>
      <w:bookmarkStart w:id="178" w:name="_Toc256955348"/>
      <w:bookmarkStart w:id="179" w:name="_Toc255490701"/>
      <w:bookmarkStart w:id="180" w:name="_Toc255490697"/>
      <w:bookmarkStart w:id="181" w:name="_Toc255490714"/>
      <w:bookmarkStart w:id="182" w:name="_Toc256434258"/>
      <w:bookmarkStart w:id="183" w:name="_Toc255490711"/>
      <w:bookmarkStart w:id="184" w:name="_Toc255490715"/>
      <w:bookmarkStart w:id="185" w:name="_Toc255490713"/>
      <w:bookmarkStart w:id="186" w:name="_Toc255490703"/>
      <w:bookmarkStart w:id="187" w:name="_Toc255490708"/>
      <w:bookmarkStart w:id="188" w:name="_Toc255490707"/>
      <w:bookmarkStart w:id="189" w:name="_Toc255490712"/>
      <w:bookmarkStart w:id="190" w:name="_Toc255490716"/>
      <w:bookmarkStart w:id="191" w:name="_Toc255490733"/>
      <w:bookmarkStart w:id="192" w:name="_Toc256434241"/>
      <w:bookmarkStart w:id="193" w:name="_Toc255490788"/>
      <w:bookmarkStart w:id="194" w:name="_Toc255490799"/>
      <w:bookmarkStart w:id="195" w:name="_Toc255490778"/>
      <w:bookmarkStart w:id="196" w:name="_Toc256955371"/>
      <w:bookmarkStart w:id="197" w:name="_Toc255490771"/>
      <w:bookmarkStart w:id="198" w:name="_Toc255490775"/>
      <w:bookmarkStart w:id="199" w:name="_Toc255490789"/>
      <w:bookmarkStart w:id="200" w:name="_Toc255490760"/>
      <w:bookmarkStart w:id="201" w:name="_Toc255490794"/>
      <w:bookmarkStart w:id="202" w:name="_Toc256434235"/>
      <w:bookmarkStart w:id="203" w:name="_Toc256434240"/>
      <w:bookmarkStart w:id="204" w:name="_Toc255490745"/>
      <w:bookmarkStart w:id="205" w:name="_Toc255490737"/>
      <w:bookmarkStart w:id="206" w:name="_Toc255490797"/>
      <w:bookmarkStart w:id="207" w:name="_Toc255490781"/>
      <w:bookmarkStart w:id="208" w:name="_Toc255490758"/>
      <w:bookmarkStart w:id="209" w:name="_Toc255490768"/>
      <w:bookmarkStart w:id="210" w:name="_Toc255490802"/>
      <w:bookmarkStart w:id="211" w:name="_Toc255490787"/>
      <w:bookmarkStart w:id="212" w:name="_Toc255490766"/>
      <w:bookmarkStart w:id="213" w:name="_Toc255490753"/>
      <w:bookmarkStart w:id="214" w:name="_Toc256955369"/>
      <w:bookmarkStart w:id="215" w:name="_Toc255490752"/>
      <w:bookmarkStart w:id="216" w:name="_Toc255490756"/>
      <w:bookmarkStart w:id="217" w:name="_Toc255490743"/>
      <w:bookmarkStart w:id="218" w:name="_Toc255490748"/>
      <w:bookmarkStart w:id="219" w:name="_Toc255490762"/>
      <w:bookmarkStart w:id="220" w:name="_Toc255490755"/>
      <w:bookmarkStart w:id="221" w:name="_Toc255490735"/>
      <w:bookmarkStart w:id="222" w:name="_Toc255490761"/>
      <w:bookmarkStart w:id="223" w:name="_Toc255490739"/>
      <w:bookmarkStart w:id="224" w:name="_Toc256434264"/>
      <w:bookmarkStart w:id="225" w:name="_Toc255490765"/>
      <w:bookmarkStart w:id="226" w:name="_Toc255490774"/>
      <w:bookmarkStart w:id="227" w:name="_Toc255490685"/>
      <w:bookmarkStart w:id="228" w:name="_Toc256434246"/>
      <w:bookmarkStart w:id="229" w:name="_Toc256434243"/>
      <w:bookmarkStart w:id="230" w:name="_Toc255490696"/>
      <w:bookmarkStart w:id="231" w:name="_Toc256955355"/>
      <w:bookmarkStart w:id="232" w:name="_Toc256434236"/>
      <w:bookmarkStart w:id="233" w:name="_Toc256955353"/>
      <w:bookmarkStart w:id="234" w:name="_Toc256434244"/>
      <w:bookmarkStart w:id="235" w:name="_Toc256434242"/>
      <w:bookmarkStart w:id="236" w:name="_Toc256955347"/>
      <w:bookmarkStart w:id="237" w:name="_Toc255490776"/>
      <w:bookmarkStart w:id="238" w:name="_Toc255490769"/>
      <w:bookmarkStart w:id="239" w:name="_Toc255490759"/>
      <w:bookmarkStart w:id="240" w:name="_Toc255490757"/>
      <w:bookmarkStart w:id="241" w:name="_Toc255490734"/>
      <w:bookmarkStart w:id="242" w:name="_Toc255490730"/>
      <w:bookmarkStart w:id="243" w:name="_Toc255490770"/>
      <w:bookmarkStart w:id="244" w:name="_Toc256434247"/>
      <w:bookmarkStart w:id="245" w:name="_Toc255490691"/>
      <w:bookmarkStart w:id="246" w:name="_Toc256434245"/>
      <w:bookmarkStart w:id="247" w:name="_Toc255490773"/>
      <w:bookmarkStart w:id="248" w:name="_Toc255490754"/>
      <w:bookmarkStart w:id="249" w:name="_Toc255490795"/>
      <w:bookmarkStart w:id="250" w:name="_Toc256955358"/>
      <w:bookmarkStart w:id="251" w:name="_Toc255490791"/>
      <w:bookmarkStart w:id="252" w:name="_Toc255490790"/>
      <w:bookmarkStart w:id="253" w:name="_Toc255490785"/>
      <w:bookmarkStart w:id="254" w:name="_Toc255490777"/>
      <w:bookmarkStart w:id="255" w:name="_Toc256955354"/>
      <w:bookmarkStart w:id="256" w:name="_Toc256955367"/>
      <w:bookmarkStart w:id="257" w:name="_Toc255490804"/>
      <w:bookmarkStart w:id="258" w:name="_Toc255490688"/>
      <w:bookmarkStart w:id="259" w:name="_Toc256955357"/>
      <w:bookmarkStart w:id="260" w:name="_Toc256434256"/>
      <w:bookmarkStart w:id="261" w:name="_Toc255490786"/>
      <w:bookmarkStart w:id="262" w:name="_Toc256434248"/>
      <w:bookmarkStart w:id="263" w:name="_Toc255490792"/>
      <w:bookmarkStart w:id="264" w:name="_Toc255490779"/>
      <w:bookmarkStart w:id="265" w:name="_Toc255490783"/>
      <w:bookmarkStart w:id="266" w:name="_Toc256434257"/>
      <w:bookmarkStart w:id="267" w:name="_Toc256955356"/>
      <w:bookmarkStart w:id="268" w:name="_Toc255490692"/>
      <w:bookmarkStart w:id="269" w:name="_Toc256955352"/>
      <w:bookmarkStart w:id="270" w:name="_Toc255490780"/>
      <w:bookmarkStart w:id="271" w:name="_Toc255490767"/>
      <w:bookmarkStart w:id="272" w:name="_Toc255490798"/>
      <w:bookmarkStart w:id="273" w:name="_Toc255490772"/>
      <w:bookmarkStart w:id="274" w:name="_Toc256434252"/>
      <w:bookmarkStart w:id="275" w:name="_Toc255490700"/>
      <w:bookmarkStart w:id="276" w:name="_Toc255490702"/>
      <w:bookmarkStart w:id="277" w:name="_Toc256434237"/>
      <w:bookmarkStart w:id="278" w:name="_Toc256955362"/>
      <w:bookmarkStart w:id="279" w:name="_Toc256955368"/>
      <w:bookmarkStart w:id="280" w:name="_Toc256955365"/>
      <w:bookmarkStart w:id="281" w:name="_Toc256955364"/>
      <w:bookmarkStart w:id="282" w:name="_Toc255490687"/>
      <w:bookmarkStart w:id="283" w:name="_Toc256434249"/>
      <w:bookmarkStart w:id="284" w:name="_Toc256955363"/>
      <w:bookmarkStart w:id="285" w:name="_Toc256434250"/>
      <w:bookmarkStart w:id="286" w:name="_Toc255490710"/>
      <w:bookmarkStart w:id="287" w:name="_Toc255490689"/>
      <w:bookmarkStart w:id="288" w:name="_Toc256434260"/>
      <w:bookmarkStart w:id="289" w:name="_Toc256955366"/>
      <w:bookmarkStart w:id="290" w:name="_Toc255490699"/>
      <w:bookmarkStart w:id="291" w:name="_Toc256955361"/>
      <w:bookmarkStart w:id="292" w:name="_Toc256434254"/>
      <w:bookmarkStart w:id="293" w:name="_Toc256434253"/>
      <w:bookmarkStart w:id="294" w:name="_Toc256955373"/>
      <w:bookmarkStart w:id="295" w:name="_Toc256955360"/>
      <w:bookmarkStart w:id="296" w:name="_Toc255490695"/>
      <w:bookmarkStart w:id="297" w:name="_Toc256434255"/>
      <w:bookmarkStart w:id="298" w:name="_Toc255490800"/>
      <w:bookmarkStart w:id="299" w:name="_Toc256434251"/>
      <w:bookmarkStart w:id="300" w:name="_Toc255490698"/>
      <w:bookmarkStart w:id="301" w:name="_Toc256434265"/>
      <w:bookmarkStart w:id="302" w:name="_Toc256955351"/>
      <w:bookmarkStart w:id="303" w:name="_Toc256955372"/>
      <w:bookmarkStart w:id="304" w:name="_Toc256955376"/>
      <w:bookmarkStart w:id="305" w:name="_Toc256955374"/>
      <w:bookmarkStart w:id="306" w:name="_Toc256434263"/>
      <w:bookmarkStart w:id="307" w:name="_Toc256434238"/>
      <w:bookmarkStart w:id="308" w:name="_Toc255490709"/>
      <w:bookmarkStart w:id="309" w:name="_Toc255490686"/>
      <w:bookmarkStart w:id="310" w:name="_Toc256434262"/>
      <w:bookmarkStart w:id="311" w:name="_Toc256955350"/>
      <w:bookmarkStart w:id="312" w:name="_Toc255490705"/>
      <w:bookmarkStart w:id="313" w:name="_Toc256955359"/>
      <w:bookmarkStart w:id="314" w:name="_Toc256955370"/>
      <w:bookmarkStart w:id="315" w:name="_Toc256434259"/>
      <w:bookmarkStart w:id="316" w:name="_Toc256955377"/>
      <w:bookmarkStart w:id="317" w:name="_Toc255490751"/>
      <w:bookmarkStart w:id="318" w:name="_Toc255490764"/>
      <w:bookmarkStart w:id="319" w:name="_Toc255490782"/>
      <w:bookmarkStart w:id="320" w:name="_Toc255490738"/>
      <w:bookmarkStart w:id="321" w:name="_Toc255490746"/>
      <w:bookmarkStart w:id="322" w:name="_Toc255490741"/>
      <w:bookmarkStart w:id="323" w:name="_Toc255490722"/>
      <w:bookmarkStart w:id="324" w:name="_Toc255490740"/>
      <w:bookmarkStart w:id="325" w:name="_Toc255490744"/>
      <w:bookmarkStart w:id="326" w:name="_Toc255490718"/>
      <w:bookmarkStart w:id="327" w:name="_Toc255490723"/>
      <w:bookmarkStart w:id="328" w:name="_Toc255490732"/>
      <w:bookmarkStart w:id="329" w:name="_Toc256955375"/>
      <w:bookmarkStart w:id="330" w:name="_Toc255490727"/>
      <w:bookmarkStart w:id="331" w:name="_Toc255490724"/>
      <w:bookmarkStart w:id="332" w:name="_Toc255490729"/>
      <w:bookmarkStart w:id="333" w:name="_Toc255490736"/>
      <w:bookmarkStart w:id="334" w:name="_Toc255490749"/>
      <w:bookmarkStart w:id="335" w:name="_Toc255490728"/>
      <w:bookmarkStart w:id="336" w:name="_Toc256434261"/>
      <w:bookmarkStart w:id="337" w:name="_Toc255490694"/>
      <w:bookmarkStart w:id="338" w:name="_Toc255490719"/>
      <w:bookmarkStart w:id="339" w:name="_Toc255490763"/>
      <w:bookmarkStart w:id="340" w:name="_Toc256955378"/>
      <w:bookmarkStart w:id="341" w:name="_Toc218048812"/>
      <w:bookmarkStart w:id="342" w:name="_Toc217443948"/>
      <w:bookmarkStart w:id="343" w:name="_Toc218048992"/>
      <w:bookmarkStart w:id="344" w:name="_Toc375218752"/>
      <w:bookmarkStart w:id="345" w:name="_Toc38135865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A16EFE" w:rsidRPr="00700A50" w:rsidRDefault="00455A7E">
      <w:pPr>
        <w:rPr>
          <w:rFonts w:ascii="宋体" w:cs="Times New Roman"/>
          <w:b/>
          <w:sz w:val="24"/>
          <w:szCs w:val="24"/>
        </w:rPr>
      </w:pPr>
      <w:r w:rsidRPr="00700A50">
        <w:rPr>
          <w:rFonts w:ascii="宋体" w:hAnsi="宋体" w:cs="Times New Roman"/>
          <w:b/>
          <w:sz w:val="24"/>
          <w:szCs w:val="24"/>
        </w:rPr>
        <w:t>12.</w:t>
      </w:r>
      <w:r w:rsidRPr="00700A50">
        <w:rPr>
          <w:rFonts w:ascii="宋体" w:hAnsi="宋体" w:cs="Times New Roman" w:hint="eastAsia"/>
          <w:b/>
          <w:sz w:val="24"/>
          <w:szCs w:val="24"/>
        </w:rPr>
        <w:t>合同价款</w:t>
      </w:r>
      <w:bookmarkEnd w:id="340"/>
      <w:bookmarkEnd w:id="341"/>
      <w:bookmarkEnd w:id="342"/>
      <w:bookmarkEnd w:id="343"/>
      <w:bookmarkEnd w:id="344"/>
      <w:bookmarkEnd w:id="345"/>
    </w:p>
    <w:p w:rsidR="00A16EFE" w:rsidRPr="00700A50" w:rsidRDefault="00455A7E">
      <w:pPr>
        <w:rPr>
          <w:rFonts w:ascii="宋体" w:cs="Times New Roman"/>
          <w:b/>
          <w:sz w:val="24"/>
          <w:szCs w:val="24"/>
        </w:rPr>
      </w:pPr>
      <w:bookmarkStart w:id="346" w:name="_Toc375218753"/>
      <w:r w:rsidRPr="00700A50">
        <w:rPr>
          <w:rFonts w:ascii="宋体" w:hAnsi="宋体" w:cs="Times New Roman"/>
          <w:b/>
          <w:sz w:val="24"/>
          <w:szCs w:val="24"/>
        </w:rPr>
        <w:t>12.1</w:t>
      </w:r>
      <w:r w:rsidRPr="00700A50">
        <w:rPr>
          <w:rFonts w:ascii="宋体" w:hAnsi="宋体" w:cs="Times New Roman" w:hint="eastAsia"/>
          <w:b/>
          <w:sz w:val="24"/>
          <w:szCs w:val="24"/>
        </w:rPr>
        <w:t>计价和支付货币</w:t>
      </w:r>
      <w:bookmarkEnd w:id="346"/>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除非合同文件另有约定，本供货合同下的计价、支付和结算均以人民币为计价货币。</w:t>
      </w:r>
    </w:p>
    <w:p w:rsidR="00A16EFE" w:rsidRPr="00700A50" w:rsidRDefault="00455A7E">
      <w:pPr>
        <w:rPr>
          <w:rFonts w:ascii="宋体" w:cs="Times New Roman"/>
          <w:b/>
          <w:sz w:val="24"/>
          <w:szCs w:val="24"/>
        </w:rPr>
      </w:pPr>
      <w:bookmarkStart w:id="347" w:name="_Toc375218754"/>
      <w:r w:rsidRPr="00700A50">
        <w:rPr>
          <w:rFonts w:ascii="宋体" w:hAnsi="宋体" w:cs="Times New Roman"/>
          <w:b/>
          <w:sz w:val="24"/>
          <w:szCs w:val="24"/>
        </w:rPr>
        <w:t>12.2</w:t>
      </w:r>
      <w:r w:rsidRPr="00700A50">
        <w:rPr>
          <w:rFonts w:ascii="宋体" w:hAnsi="宋体" w:cs="Times New Roman" w:hint="eastAsia"/>
          <w:b/>
          <w:sz w:val="24"/>
          <w:szCs w:val="24"/>
        </w:rPr>
        <w:t>合同价款</w:t>
      </w:r>
      <w:bookmarkEnd w:id="347"/>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本供货合同采用的合同价款的约定方式</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348" w:name="_Toc375218755"/>
      <w:r w:rsidRPr="00700A50">
        <w:rPr>
          <w:rFonts w:ascii="宋体" w:hAnsi="宋体" w:cs="Times New Roman"/>
          <w:b/>
          <w:sz w:val="24"/>
          <w:szCs w:val="24"/>
        </w:rPr>
        <w:t>12.3</w:t>
      </w:r>
      <w:r w:rsidRPr="00700A50">
        <w:rPr>
          <w:rFonts w:ascii="宋体" w:hAnsi="宋体" w:cs="Times New Roman" w:hint="eastAsia"/>
          <w:b/>
          <w:sz w:val="24"/>
          <w:szCs w:val="24"/>
        </w:rPr>
        <w:t>合同价款的调整</w:t>
      </w:r>
      <w:bookmarkEnd w:id="348"/>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合同协议书中约定的签约合同价款在下述因素影响下可按照下述规定予以调整：</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）发生变更时，按照第</w:t>
      </w:r>
      <w:r w:rsidRPr="00700A50">
        <w:rPr>
          <w:rFonts w:ascii="宋体" w:hAnsi="宋体" w:cs="Times New Roman"/>
          <w:sz w:val="24"/>
          <w:szCs w:val="24"/>
        </w:rPr>
        <w:t>13</w:t>
      </w:r>
      <w:r w:rsidRPr="00700A50">
        <w:rPr>
          <w:rFonts w:ascii="宋体" w:hAnsi="宋体" w:cs="Times New Roman" w:hint="eastAsia"/>
          <w:sz w:val="24"/>
          <w:szCs w:val="24"/>
        </w:rPr>
        <w:t>条和</w:t>
      </w:r>
      <w:r w:rsidRPr="00700A50">
        <w:rPr>
          <w:rFonts w:ascii="宋体" w:hAnsi="宋体" w:cs="Times New Roman"/>
          <w:sz w:val="24"/>
          <w:szCs w:val="24"/>
        </w:rPr>
        <w:t>14</w:t>
      </w:r>
      <w:r w:rsidRPr="00700A50">
        <w:rPr>
          <w:rFonts w:ascii="宋体" w:hAnsi="宋体" w:cs="Times New Roman" w:hint="eastAsia"/>
          <w:sz w:val="24"/>
          <w:szCs w:val="24"/>
        </w:rPr>
        <w:t>条约定调整合同价款。</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）其他调整因素及方法</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349" w:name="_Toc375218756"/>
      <w:bookmarkStart w:id="350" w:name="_Toc218048813"/>
      <w:bookmarkStart w:id="351" w:name="_Toc256955379"/>
      <w:bookmarkStart w:id="352" w:name="_Toc218048993"/>
      <w:bookmarkStart w:id="353" w:name="_Toc217443949"/>
      <w:bookmarkStart w:id="354" w:name="_Toc381358658"/>
      <w:r w:rsidRPr="00700A50">
        <w:rPr>
          <w:rFonts w:ascii="宋体" w:hAnsi="宋体" w:cs="Times New Roman"/>
          <w:b/>
          <w:sz w:val="24"/>
          <w:szCs w:val="24"/>
        </w:rPr>
        <w:t>13</w:t>
      </w:r>
      <w:r w:rsidRPr="00700A50">
        <w:rPr>
          <w:rFonts w:ascii="宋体" w:hAnsi="宋体" w:cs="Times New Roman" w:hint="eastAsia"/>
          <w:b/>
          <w:sz w:val="24"/>
          <w:szCs w:val="24"/>
        </w:rPr>
        <w:t>变更</w:t>
      </w:r>
      <w:bookmarkEnd w:id="349"/>
      <w:bookmarkEnd w:id="350"/>
      <w:bookmarkEnd w:id="351"/>
      <w:bookmarkEnd w:id="352"/>
      <w:bookmarkEnd w:id="353"/>
      <w:bookmarkEnd w:id="354"/>
    </w:p>
    <w:p w:rsidR="00A16EFE" w:rsidRPr="00700A50" w:rsidRDefault="00455A7E">
      <w:pPr>
        <w:rPr>
          <w:rFonts w:ascii="宋体" w:cs="Times New Roman"/>
          <w:b/>
          <w:sz w:val="24"/>
          <w:szCs w:val="24"/>
        </w:rPr>
      </w:pPr>
      <w:bookmarkStart w:id="355" w:name="_Toc375218757"/>
      <w:r w:rsidRPr="00700A50">
        <w:rPr>
          <w:rFonts w:ascii="宋体" w:hAnsi="宋体" w:cs="Times New Roman"/>
          <w:b/>
          <w:sz w:val="24"/>
          <w:szCs w:val="24"/>
        </w:rPr>
        <w:t>13.1</w:t>
      </w:r>
      <w:r w:rsidRPr="00700A50">
        <w:rPr>
          <w:rFonts w:ascii="宋体" w:hAnsi="宋体" w:cs="Times New Roman" w:hint="eastAsia"/>
          <w:b/>
          <w:sz w:val="24"/>
          <w:szCs w:val="24"/>
        </w:rPr>
        <w:t>变更</w:t>
      </w:r>
      <w:bookmarkEnd w:id="355"/>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如果采购人认为有必要对本采购项目做出变更，则采购人有权发出指令要求供货人进行下述工作，供货人应当遵照执行：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）增加或减少本供货合同中所包括的任何货物的数量；</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）改变本供货合同中所包括的任何货物的性质、质量、规格或类型；</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）改变本供货合同中所包括的任何货物的供货地点；</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）改变本供货合同中所包括的任何货物的供货周期及供货计划；</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5</w:t>
      </w:r>
      <w:r w:rsidRPr="00700A50">
        <w:rPr>
          <w:rFonts w:ascii="宋体" w:hAnsi="宋体" w:cs="Times New Roman" w:hint="eastAsia"/>
          <w:sz w:val="24"/>
          <w:szCs w:val="24"/>
        </w:rPr>
        <w:t>）改变本供货合同中所包括的任何货物的服务；</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6</w:t>
      </w:r>
      <w:r w:rsidRPr="00700A50">
        <w:rPr>
          <w:rFonts w:ascii="宋体" w:hAnsi="宋体" w:cs="Times New Roman" w:hint="eastAsia"/>
          <w:sz w:val="24"/>
          <w:szCs w:val="24"/>
        </w:rPr>
        <w:t>）其他指令要求见合同条款专用部分。</w:t>
      </w:r>
    </w:p>
    <w:p w:rsidR="00A16EFE" w:rsidRPr="00700A50" w:rsidRDefault="00455A7E">
      <w:pPr>
        <w:rPr>
          <w:rFonts w:ascii="宋体" w:cs="Times New Roman"/>
          <w:b/>
          <w:sz w:val="24"/>
          <w:szCs w:val="24"/>
        </w:rPr>
      </w:pPr>
      <w:bookmarkStart w:id="356" w:name="_Toc375218758"/>
      <w:r w:rsidRPr="00700A50">
        <w:rPr>
          <w:rFonts w:ascii="宋体" w:hAnsi="宋体" w:cs="Times New Roman"/>
          <w:b/>
          <w:sz w:val="24"/>
          <w:szCs w:val="24"/>
        </w:rPr>
        <w:t>13.2</w:t>
      </w:r>
      <w:r w:rsidRPr="00700A50">
        <w:rPr>
          <w:rFonts w:ascii="宋体" w:hAnsi="宋体" w:cs="Times New Roman" w:hint="eastAsia"/>
          <w:b/>
          <w:sz w:val="24"/>
          <w:szCs w:val="24"/>
        </w:rPr>
        <w:t>变更的影响</w:t>
      </w:r>
      <w:bookmarkEnd w:id="356"/>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）供货人的违约或毁约；</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）供货人自身的方便；</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）供货人其他的原因。</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lastRenderedPageBreak/>
        <w:t>则由于上述原因引起的变更的费用应当由供货人承担。</w:t>
      </w:r>
    </w:p>
    <w:p w:rsidR="00A16EFE" w:rsidRPr="00700A50" w:rsidRDefault="00455A7E">
      <w:pPr>
        <w:rPr>
          <w:rFonts w:ascii="宋体" w:cs="Times New Roman"/>
          <w:b/>
          <w:sz w:val="24"/>
          <w:szCs w:val="24"/>
        </w:rPr>
      </w:pPr>
      <w:bookmarkStart w:id="357" w:name="_Toc375218759"/>
      <w:r w:rsidRPr="00700A50">
        <w:rPr>
          <w:rFonts w:ascii="宋体" w:hAnsi="宋体" w:cs="Times New Roman"/>
          <w:b/>
          <w:sz w:val="24"/>
          <w:szCs w:val="24"/>
        </w:rPr>
        <w:t>13.3</w:t>
      </w:r>
      <w:r w:rsidRPr="00700A50">
        <w:rPr>
          <w:rFonts w:ascii="宋体" w:hAnsi="宋体" w:cs="Times New Roman" w:hint="eastAsia"/>
          <w:b/>
          <w:sz w:val="24"/>
          <w:szCs w:val="24"/>
        </w:rPr>
        <w:t>变更的指令</w:t>
      </w:r>
      <w:bookmarkEnd w:id="357"/>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13.3.1</w:t>
      </w:r>
      <w:r w:rsidRPr="00700A50">
        <w:rPr>
          <w:rFonts w:ascii="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13.3.2</w:t>
      </w:r>
      <w:r w:rsidRPr="00700A50">
        <w:rPr>
          <w:rFonts w:ascii="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A16EFE" w:rsidRPr="00700A50" w:rsidRDefault="00455A7E">
      <w:pPr>
        <w:rPr>
          <w:rFonts w:ascii="宋体" w:cs="Times New Roman"/>
          <w:b/>
          <w:sz w:val="24"/>
          <w:szCs w:val="24"/>
        </w:rPr>
      </w:pPr>
      <w:bookmarkStart w:id="358" w:name="_Toc375218760"/>
      <w:r w:rsidRPr="00700A50">
        <w:rPr>
          <w:rFonts w:ascii="宋体" w:hAnsi="宋体" w:cs="Times New Roman"/>
          <w:b/>
          <w:sz w:val="24"/>
          <w:szCs w:val="24"/>
        </w:rPr>
        <w:t>13.4</w:t>
      </w:r>
      <w:r w:rsidRPr="00700A50">
        <w:rPr>
          <w:rFonts w:ascii="宋体" w:hAnsi="宋体" w:cs="Times New Roman" w:hint="eastAsia"/>
          <w:b/>
          <w:sz w:val="24"/>
          <w:szCs w:val="24"/>
        </w:rPr>
        <w:t>供货人提出的合理化建议</w:t>
      </w:r>
      <w:bookmarkEnd w:id="358"/>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13.4.1</w:t>
      </w:r>
      <w:r w:rsidRPr="00700A50">
        <w:rPr>
          <w:rFonts w:ascii="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）供货人的合理化建议所涉及的工作并非供货人自身的质量缺陷、材料采购不力、技术力量不足、或供货周期延误等原因。</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按照上述规定，由采购人发出的书面形式确认为变更的合理化建议将构成合同条款约定的变更，其计价应当按照第</w:t>
      </w:r>
      <w:r w:rsidRPr="00700A50">
        <w:rPr>
          <w:rFonts w:ascii="宋体" w:hAnsi="宋体" w:cs="Times New Roman"/>
          <w:sz w:val="24"/>
          <w:szCs w:val="24"/>
        </w:rPr>
        <w:t>14</w:t>
      </w:r>
      <w:r w:rsidRPr="00700A50">
        <w:rPr>
          <w:rFonts w:ascii="宋体" w:hAnsi="宋体" w:cs="Times New Roman" w:hint="eastAsia"/>
          <w:sz w:val="24"/>
          <w:szCs w:val="24"/>
        </w:rPr>
        <w:t>条的有关约定执行。</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13.4.2</w:t>
      </w:r>
      <w:r w:rsidRPr="00700A50">
        <w:rPr>
          <w:rFonts w:ascii="宋体" w:hAnsi="宋体" w:cs="Times New Roman" w:hint="eastAsia"/>
          <w:sz w:val="24"/>
          <w:szCs w:val="24"/>
        </w:rPr>
        <w:t>在供货人的合理化建议为采购人带来额外经济效益的情况下，此类经济效益应当由采购人和供货人按照合同文件约定的比例进行分享，约定的比例</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359" w:name="_Toc375218761"/>
      <w:r w:rsidRPr="00700A50">
        <w:rPr>
          <w:rFonts w:ascii="宋体" w:hAnsi="宋体" w:cs="Times New Roman"/>
          <w:b/>
          <w:sz w:val="24"/>
          <w:szCs w:val="24"/>
        </w:rPr>
        <w:t>13.5</w:t>
      </w:r>
      <w:r w:rsidRPr="00700A50">
        <w:rPr>
          <w:rFonts w:ascii="宋体" w:hAnsi="宋体" w:cs="Times New Roman" w:hint="eastAsia"/>
          <w:b/>
          <w:sz w:val="24"/>
          <w:szCs w:val="24"/>
        </w:rPr>
        <w:t>其他要求</w:t>
      </w:r>
      <w:bookmarkEnd w:id="359"/>
    </w:p>
    <w:p w:rsidR="00A16EFE" w:rsidRPr="00700A50" w:rsidRDefault="00455A7E">
      <w:pPr>
        <w:ind w:firstLineChars="200" w:firstLine="480"/>
        <w:rPr>
          <w:rFonts w:ascii="宋体" w:cs="Times New Roman"/>
          <w:sz w:val="24"/>
          <w:szCs w:val="24"/>
        </w:rPr>
      </w:pP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360" w:name="_Toc217443950"/>
      <w:bookmarkStart w:id="361" w:name="_Toc218048814"/>
      <w:bookmarkStart w:id="362" w:name="_Toc218048994"/>
      <w:bookmarkStart w:id="363" w:name="_Toc256955380"/>
      <w:bookmarkStart w:id="364" w:name="_Toc375218762"/>
      <w:bookmarkStart w:id="365" w:name="_Toc381358659"/>
      <w:r w:rsidRPr="00700A50">
        <w:rPr>
          <w:rFonts w:ascii="宋体" w:hAnsi="宋体" w:cs="Times New Roman"/>
          <w:b/>
          <w:sz w:val="24"/>
          <w:szCs w:val="24"/>
        </w:rPr>
        <w:t>14.</w:t>
      </w:r>
      <w:r w:rsidRPr="00700A50">
        <w:rPr>
          <w:rFonts w:ascii="宋体" w:hAnsi="宋体" w:cs="Times New Roman" w:hint="eastAsia"/>
          <w:b/>
          <w:sz w:val="24"/>
          <w:szCs w:val="24"/>
        </w:rPr>
        <w:t>变更的计价</w:t>
      </w:r>
      <w:bookmarkEnd w:id="360"/>
      <w:bookmarkEnd w:id="361"/>
      <w:bookmarkEnd w:id="362"/>
      <w:bookmarkEnd w:id="363"/>
      <w:bookmarkEnd w:id="364"/>
      <w:bookmarkEnd w:id="365"/>
    </w:p>
    <w:p w:rsidR="00A16EFE" w:rsidRPr="00700A50" w:rsidRDefault="00455A7E">
      <w:pPr>
        <w:rPr>
          <w:rFonts w:ascii="宋体" w:cs="Times New Roman"/>
          <w:b/>
          <w:sz w:val="24"/>
          <w:szCs w:val="24"/>
        </w:rPr>
      </w:pPr>
      <w:bookmarkStart w:id="366" w:name="_Toc375218763"/>
      <w:r w:rsidRPr="00700A50">
        <w:rPr>
          <w:rFonts w:ascii="宋体" w:hAnsi="宋体" w:cs="Times New Roman"/>
          <w:b/>
          <w:sz w:val="24"/>
          <w:szCs w:val="24"/>
        </w:rPr>
        <w:t>14.1</w:t>
      </w:r>
      <w:r w:rsidRPr="00700A50">
        <w:rPr>
          <w:rFonts w:ascii="宋体" w:hAnsi="宋体" w:cs="Times New Roman" w:hint="eastAsia"/>
          <w:b/>
          <w:sz w:val="24"/>
          <w:szCs w:val="24"/>
        </w:rPr>
        <w:t>变更的计价</w:t>
      </w:r>
      <w:bookmarkEnd w:id="366"/>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除非合同文件另有约定，上述的所有变更需要按照本条要求予以确定其价格的追加或扣减项目，按照以下原则进行计价：</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）对合同中已有适用项目的，按合同已列明的单价计算调整合同价格；</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）对与合同中已有类似项目的，参照已有项目在合同中列明的单价确定单价；</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）合同中没有相同或类似项目的，合同双方另行协商确定单价；</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w:t>
      </w:r>
      <w:proofErr w:type="gramStart"/>
      <w:r w:rsidRPr="00700A50">
        <w:rPr>
          <w:rFonts w:ascii="宋体" w:hAnsi="宋体" w:cs="Times New Roman" w:hint="eastAsia"/>
          <w:sz w:val="24"/>
          <w:szCs w:val="24"/>
        </w:rPr>
        <w:t>其他要</w:t>
      </w:r>
      <w:proofErr w:type="gramEnd"/>
      <w:r w:rsidRPr="00700A50">
        <w:rPr>
          <w:rFonts w:ascii="宋体" w:hAnsi="宋体" w:cs="Times New Roman" w:hint="eastAsia"/>
          <w:sz w:val="24"/>
          <w:szCs w:val="24"/>
        </w:rPr>
        <w:t>求见合同条款专用部分。</w:t>
      </w:r>
    </w:p>
    <w:p w:rsidR="00A16EFE" w:rsidRPr="00700A50" w:rsidRDefault="00455A7E">
      <w:pPr>
        <w:rPr>
          <w:rFonts w:ascii="宋体" w:cs="Times New Roman"/>
          <w:b/>
          <w:sz w:val="24"/>
          <w:szCs w:val="24"/>
        </w:rPr>
      </w:pPr>
      <w:bookmarkStart w:id="367" w:name="_Toc375218764"/>
      <w:r w:rsidRPr="00700A50">
        <w:rPr>
          <w:rFonts w:ascii="宋体" w:hAnsi="宋体" w:cs="Times New Roman"/>
          <w:b/>
          <w:sz w:val="24"/>
          <w:szCs w:val="24"/>
        </w:rPr>
        <w:t>14.2</w:t>
      </w:r>
      <w:r w:rsidRPr="00700A50">
        <w:rPr>
          <w:rFonts w:ascii="宋体" w:hAnsi="宋体" w:cs="Times New Roman" w:hint="eastAsia"/>
          <w:b/>
          <w:sz w:val="24"/>
          <w:szCs w:val="24"/>
        </w:rPr>
        <w:t>变更计价的程序</w:t>
      </w:r>
      <w:bookmarkEnd w:id="367"/>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14.2.1</w:t>
      </w:r>
      <w:r w:rsidRPr="00700A50">
        <w:rPr>
          <w:rFonts w:ascii="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14.2.2</w:t>
      </w:r>
      <w:r w:rsidRPr="00700A50">
        <w:rPr>
          <w:rFonts w:ascii="宋体" w:hAnsi="宋体" w:cs="Times New Roman" w:hint="eastAsia"/>
          <w:sz w:val="24"/>
          <w:szCs w:val="24"/>
        </w:rPr>
        <w:t>变更工作确定后，若供货人未在第</w:t>
      </w:r>
      <w:r w:rsidRPr="00700A50">
        <w:rPr>
          <w:rFonts w:ascii="宋体" w:hAnsi="宋体" w:cs="Times New Roman"/>
          <w:sz w:val="24"/>
          <w:szCs w:val="24"/>
        </w:rPr>
        <w:t>14.2.1</w:t>
      </w:r>
      <w:r w:rsidRPr="00700A50">
        <w:rPr>
          <w:rFonts w:ascii="宋体" w:hAnsi="宋体" w:cs="Times New Roman" w:hint="eastAsia"/>
          <w:sz w:val="24"/>
          <w:szCs w:val="24"/>
        </w:rPr>
        <w:t>项约定的时间内提出调整合同价款申请，则采购人可根据自己所掌握资料和信息自行确定是否调整合同价款和调整的具体金额。</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14.2.3</w:t>
      </w:r>
      <w:r w:rsidRPr="00700A50">
        <w:rPr>
          <w:rFonts w:ascii="宋体" w:hAnsi="宋体" w:cs="Times New Roman" w:hint="eastAsia"/>
          <w:sz w:val="24"/>
          <w:szCs w:val="24"/>
        </w:rPr>
        <w:t>确认的变更价款按照第</w:t>
      </w:r>
      <w:r w:rsidRPr="00700A50">
        <w:rPr>
          <w:rFonts w:ascii="宋体" w:hAnsi="宋体" w:cs="Times New Roman"/>
          <w:sz w:val="24"/>
          <w:szCs w:val="24"/>
        </w:rPr>
        <w:t>15.2.3</w:t>
      </w:r>
      <w:r w:rsidRPr="00700A50">
        <w:rPr>
          <w:rFonts w:ascii="宋体" w:hAnsi="宋体" w:cs="Times New Roman" w:hint="eastAsia"/>
          <w:sz w:val="24"/>
          <w:szCs w:val="24"/>
        </w:rPr>
        <w:t>项规定随货款一并支付。</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14.2.4</w:t>
      </w:r>
      <w:r w:rsidRPr="00700A50">
        <w:rPr>
          <w:rFonts w:ascii="宋体" w:hAnsi="宋体" w:cs="Times New Roman" w:hint="eastAsia"/>
          <w:sz w:val="24"/>
          <w:szCs w:val="24"/>
        </w:rPr>
        <w:t>按照指令完成变更及调整合同价款不得影响工程的连续供货。在合同价款结算时双方仍有争议，则按照第</w:t>
      </w:r>
      <w:r w:rsidRPr="00700A50">
        <w:rPr>
          <w:rFonts w:ascii="宋体" w:hAnsi="宋体" w:cs="Times New Roman"/>
          <w:sz w:val="24"/>
          <w:szCs w:val="24"/>
        </w:rPr>
        <w:t>22</w:t>
      </w:r>
      <w:r w:rsidRPr="00700A50">
        <w:rPr>
          <w:rFonts w:ascii="宋体" w:hAnsi="宋体" w:cs="Times New Roman" w:hint="eastAsia"/>
          <w:sz w:val="24"/>
          <w:szCs w:val="24"/>
        </w:rPr>
        <w:t>条的约定解决争议。</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14.2.5</w:t>
      </w:r>
      <w:r w:rsidRPr="00700A50">
        <w:rPr>
          <w:rFonts w:ascii="宋体" w:hAnsi="宋体" w:cs="Times New Roman" w:hint="eastAsia"/>
          <w:sz w:val="24"/>
          <w:szCs w:val="24"/>
        </w:rPr>
        <w:t>除非合同文件另有约定，供货人不得以采购人和供货人之间未能就变更工作的计价达成一致而拒绝实施变更工作。</w:t>
      </w:r>
    </w:p>
    <w:p w:rsidR="00A16EFE" w:rsidRPr="00700A50" w:rsidRDefault="00455A7E">
      <w:pPr>
        <w:rPr>
          <w:rFonts w:ascii="宋体" w:cs="Times New Roman"/>
          <w:b/>
          <w:sz w:val="24"/>
          <w:szCs w:val="24"/>
        </w:rPr>
      </w:pPr>
      <w:bookmarkStart w:id="368" w:name="_Toc375218765"/>
      <w:r w:rsidRPr="00700A50">
        <w:rPr>
          <w:rFonts w:ascii="宋体" w:hAnsi="宋体" w:cs="Times New Roman"/>
          <w:b/>
          <w:sz w:val="24"/>
          <w:szCs w:val="24"/>
        </w:rPr>
        <w:lastRenderedPageBreak/>
        <w:t>14.3</w:t>
      </w:r>
      <w:r w:rsidRPr="00700A50">
        <w:rPr>
          <w:rFonts w:ascii="宋体" w:hAnsi="宋体" w:cs="Times New Roman" w:hint="eastAsia"/>
          <w:b/>
          <w:sz w:val="24"/>
          <w:szCs w:val="24"/>
        </w:rPr>
        <w:t>其他要求</w:t>
      </w:r>
      <w:bookmarkEnd w:id="368"/>
    </w:p>
    <w:p w:rsidR="00A16EFE" w:rsidRPr="00700A50" w:rsidRDefault="00455A7E">
      <w:pPr>
        <w:ind w:firstLineChars="200" w:firstLine="480"/>
        <w:rPr>
          <w:rFonts w:ascii="宋体" w:cs="Times New Roman"/>
          <w:sz w:val="24"/>
          <w:szCs w:val="24"/>
        </w:rPr>
      </w:pP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369" w:name="_Toc217443951"/>
      <w:bookmarkStart w:id="370" w:name="_Toc218048995"/>
      <w:bookmarkStart w:id="371" w:name="_Toc381358660"/>
      <w:bookmarkStart w:id="372" w:name="_Toc375218766"/>
      <w:bookmarkStart w:id="373" w:name="_Toc256955381"/>
      <w:bookmarkStart w:id="374" w:name="_Toc218048815"/>
      <w:r w:rsidRPr="00700A50">
        <w:rPr>
          <w:rFonts w:ascii="宋体" w:hAnsi="宋体" w:cs="Times New Roman"/>
          <w:b/>
          <w:sz w:val="24"/>
          <w:szCs w:val="24"/>
        </w:rPr>
        <w:t>15.</w:t>
      </w:r>
      <w:r w:rsidRPr="00700A50">
        <w:rPr>
          <w:rFonts w:ascii="宋体" w:hAnsi="宋体" w:cs="Times New Roman" w:hint="eastAsia"/>
          <w:b/>
          <w:sz w:val="24"/>
          <w:szCs w:val="24"/>
        </w:rPr>
        <w:t>支付</w:t>
      </w:r>
      <w:bookmarkEnd w:id="369"/>
      <w:bookmarkEnd w:id="370"/>
      <w:bookmarkEnd w:id="371"/>
      <w:bookmarkEnd w:id="372"/>
      <w:bookmarkEnd w:id="373"/>
      <w:bookmarkEnd w:id="374"/>
    </w:p>
    <w:p w:rsidR="00A16EFE" w:rsidRPr="00700A50" w:rsidRDefault="00455A7E">
      <w:pPr>
        <w:rPr>
          <w:rFonts w:ascii="宋体" w:cs="Times New Roman"/>
          <w:b/>
          <w:sz w:val="24"/>
          <w:szCs w:val="24"/>
        </w:rPr>
      </w:pPr>
      <w:bookmarkStart w:id="375" w:name="_Toc375218767"/>
      <w:r w:rsidRPr="00700A50">
        <w:rPr>
          <w:rFonts w:ascii="宋体" w:hAnsi="宋体" w:cs="Times New Roman"/>
          <w:b/>
          <w:sz w:val="24"/>
          <w:szCs w:val="24"/>
        </w:rPr>
        <w:t>15.1</w:t>
      </w:r>
      <w:r w:rsidRPr="00700A50">
        <w:rPr>
          <w:rFonts w:ascii="宋体" w:hAnsi="宋体" w:cs="Times New Roman" w:hint="eastAsia"/>
          <w:b/>
          <w:sz w:val="24"/>
          <w:szCs w:val="24"/>
        </w:rPr>
        <w:t>预付款</w:t>
      </w:r>
      <w:bookmarkEnd w:id="375"/>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15.1.1</w:t>
      </w:r>
      <w:r w:rsidRPr="00700A50">
        <w:rPr>
          <w:rFonts w:ascii="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15.1.2</w:t>
      </w:r>
      <w:r w:rsidRPr="00700A50">
        <w:rPr>
          <w:rFonts w:ascii="宋体" w:hAnsi="宋体" w:cs="Times New Roman" w:hint="eastAsia"/>
          <w:sz w:val="24"/>
          <w:szCs w:val="24"/>
        </w:rPr>
        <w:t>预付款的抵扣起始时间和方式</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376" w:name="_Toc375218768"/>
      <w:r w:rsidRPr="00700A50">
        <w:rPr>
          <w:rFonts w:ascii="宋体" w:hAnsi="宋体" w:cs="Times New Roman"/>
          <w:b/>
          <w:sz w:val="24"/>
          <w:szCs w:val="24"/>
        </w:rPr>
        <w:t>15.2</w:t>
      </w:r>
      <w:r w:rsidRPr="00700A50">
        <w:rPr>
          <w:rFonts w:ascii="宋体" w:hAnsi="宋体" w:cs="Times New Roman" w:hint="eastAsia"/>
          <w:b/>
          <w:sz w:val="24"/>
          <w:szCs w:val="24"/>
        </w:rPr>
        <w:t>货款</w:t>
      </w:r>
      <w:bookmarkEnd w:id="376"/>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15.2.1</w:t>
      </w:r>
      <w:r w:rsidRPr="00700A50">
        <w:rPr>
          <w:rFonts w:ascii="宋体" w:hAnsi="宋体" w:cs="Times New Roman" w:hint="eastAsia"/>
          <w:sz w:val="24"/>
          <w:szCs w:val="24"/>
        </w:rPr>
        <w:t>货款的付款周期、条件和金额</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货款的付款周期、条件和金额</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15.2.2</w:t>
      </w:r>
      <w:r w:rsidRPr="00700A50">
        <w:rPr>
          <w:rFonts w:ascii="宋体" w:hAnsi="宋体" w:cs="Times New Roman" w:hint="eastAsia"/>
          <w:sz w:val="24"/>
          <w:szCs w:val="24"/>
        </w:rPr>
        <w:t>货款申请</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供货人应根据</w:t>
      </w:r>
      <w:r w:rsidRPr="00700A50">
        <w:rPr>
          <w:rFonts w:ascii="宋体" w:hAnsi="宋体" w:cs="Times New Roman"/>
          <w:sz w:val="24"/>
          <w:szCs w:val="24"/>
        </w:rPr>
        <w:t>15.2.1</w:t>
      </w:r>
      <w:r w:rsidRPr="00700A50">
        <w:rPr>
          <w:rFonts w:ascii="宋体" w:hAnsi="宋体" w:cs="Times New Roman" w:hint="eastAsia"/>
          <w:sz w:val="24"/>
          <w:szCs w:val="24"/>
        </w:rPr>
        <w:t>项规定的付款周期和条件，按照采购人同意的格式，向采购人提交货款申请，说明供货人认为其有权得到的款额，同时提交必要的证明文件。</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15.2.3</w:t>
      </w:r>
      <w:r w:rsidRPr="00700A50">
        <w:rPr>
          <w:rFonts w:ascii="宋体" w:hAnsi="宋体" w:cs="Times New Roman" w:hint="eastAsia"/>
          <w:sz w:val="24"/>
          <w:szCs w:val="24"/>
        </w:rPr>
        <w:t>货款支付</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采购人在收到供货人按照</w:t>
      </w:r>
      <w:r w:rsidRPr="00700A50">
        <w:rPr>
          <w:rFonts w:ascii="宋体" w:hAnsi="宋体" w:cs="Times New Roman"/>
          <w:sz w:val="24"/>
          <w:szCs w:val="24"/>
        </w:rPr>
        <w:t>15.2.2</w:t>
      </w:r>
      <w:r w:rsidRPr="00700A50">
        <w:rPr>
          <w:rFonts w:ascii="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A16EFE" w:rsidRPr="00700A50" w:rsidRDefault="00455A7E">
      <w:pPr>
        <w:rPr>
          <w:rFonts w:ascii="宋体" w:cs="Times New Roman"/>
          <w:b/>
          <w:sz w:val="24"/>
          <w:szCs w:val="24"/>
        </w:rPr>
      </w:pPr>
      <w:bookmarkStart w:id="377" w:name="_Toc375218769"/>
      <w:r w:rsidRPr="00700A50">
        <w:rPr>
          <w:rFonts w:ascii="宋体" w:hAnsi="宋体" w:cs="Times New Roman"/>
          <w:b/>
          <w:sz w:val="24"/>
          <w:szCs w:val="24"/>
        </w:rPr>
        <w:t>15.3</w:t>
      </w:r>
      <w:r w:rsidRPr="00700A50">
        <w:rPr>
          <w:rFonts w:ascii="宋体" w:hAnsi="宋体" w:cs="Times New Roman" w:hint="eastAsia"/>
          <w:b/>
          <w:sz w:val="24"/>
          <w:szCs w:val="24"/>
        </w:rPr>
        <w:t>质量保证金</w:t>
      </w:r>
      <w:bookmarkEnd w:id="377"/>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15.3.1</w:t>
      </w:r>
      <w:r w:rsidRPr="00700A50">
        <w:rPr>
          <w:rFonts w:ascii="宋体" w:hAnsi="宋体" w:cs="Times New Roman" w:hint="eastAsia"/>
          <w:sz w:val="24"/>
          <w:szCs w:val="24"/>
        </w:rPr>
        <w:t>在按照本供货合同约定做合同价款结算支付时，采购人将从结算尾款中扣留出一笔金额作为整体工程的“质量保证金”。</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15.3.2</w:t>
      </w:r>
      <w:r w:rsidRPr="00700A50">
        <w:rPr>
          <w:rFonts w:ascii="宋体" w:hAnsi="宋体" w:cs="Times New Roman" w:hint="eastAsia"/>
          <w:sz w:val="24"/>
          <w:szCs w:val="24"/>
        </w:rPr>
        <w:t>质量保证金的额度、支付时间和方式</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378" w:name="_Toc375218770"/>
      <w:r w:rsidRPr="00700A50">
        <w:rPr>
          <w:rFonts w:ascii="宋体" w:hAnsi="宋体" w:cs="Times New Roman"/>
          <w:b/>
          <w:sz w:val="24"/>
          <w:szCs w:val="24"/>
        </w:rPr>
        <w:t>15.4</w:t>
      </w:r>
      <w:r w:rsidRPr="00700A50">
        <w:rPr>
          <w:rFonts w:ascii="宋体" w:hAnsi="宋体" w:cs="Times New Roman" w:hint="eastAsia"/>
          <w:b/>
          <w:sz w:val="24"/>
          <w:szCs w:val="24"/>
        </w:rPr>
        <w:t>延期支付</w:t>
      </w:r>
      <w:bookmarkEnd w:id="378"/>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15.4.1</w:t>
      </w:r>
      <w:r w:rsidRPr="00700A50">
        <w:rPr>
          <w:rFonts w:ascii="宋体" w:hAnsi="宋体" w:cs="Times New Roman" w:hint="eastAsia"/>
          <w:sz w:val="24"/>
          <w:szCs w:val="24"/>
        </w:rPr>
        <w:t>采购人未按照第</w:t>
      </w:r>
      <w:r w:rsidRPr="00700A50">
        <w:rPr>
          <w:rFonts w:ascii="宋体" w:hAnsi="宋体" w:cs="Times New Roman"/>
          <w:sz w:val="24"/>
          <w:szCs w:val="24"/>
        </w:rPr>
        <w:t>15.1</w:t>
      </w:r>
      <w:r w:rsidRPr="00700A50">
        <w:rPr>
          <w:rFonts w:ascii="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700A50">
        <w:rPr>
          <w:rFonts w:ascii="宋体" w:hAnsi="宋体" w:cs="Times New Roman"/>
          <w:sz w:val="24"/>
          <w:szCs w:val="24"/>
        </w:rPr>
        <w:t>17.1.1</w:t>
      </w:r>
      <w:r w:rsidRPr="00700A50">
        <w:rPr>
          <w:rFonts w:ascii="宋体" w:hAnsi="宋体" w:cs="Times New Roman" w:hint="eastAsia"/>
          <w:sz w:val="24"/>
          <w:szCs w:val="24"/>
        </w:rPr>
        <w:t>项约定执行。</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15.4.2</w:t>
      </w:r>
      <w:r w:rsidRPr="00700A50">
        <w:rPr>
          <w:rFonts w:ascii="宋体" w:hAnsi="宋体" w:cs="Times New Roman" w:hint="eastAsia"/>
          <w:sz w:val="24"/>
          <w:szCs w:val="24"/>
        </w:rPr>
        <w:t>采购人未按照第</w:t>
      </w:r>
      <w:r w:rsidRPr="00700A50">
        <w:rPr>
          <w:rFonts w:ascii="宋体" w:hAnsi="宋体" w:cs="Times New Roman"/>
          <w:sz w:val="24"/>
          <w:szCs w:val="24"/>
        </w:rPr>
        <w:t>15.2</w:t>
      </w:r>
      <w:r w:rsidRPr="00700A50">
        <w:rPr>
          <w:rFonts w:ascii="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700A50">
        <w:rPr>
          <w:rFonts w:ascii="宋体" w:hAnsi="宋体" w:cs="Times New Roman"/>
          <w:sz w:val="24"/>
          <w:szCs w:val="24"/>
        </w:rPr>
        <w:t>17.1.1</w:t>
      </w:r>
      <w:r w:rsidRPr="00700A50">
        <w:rPr>
          <w:rFonts w:ascii="宋体" w:hAnsi="宋体" w:cs="Times New Roman" w:hint="eastAsia"/>
          <w:sz w:val="24"/>
          <w:szCs w:val="24"/>
        </w:rPr>
        <w:t>项约定执行。</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15.4.3</w:t>
      </w:r>
      <w:r w:rsidRPr="00700A50">
        <w:rPr>
          <w:rFonts w:ascii="宋体" w:hAnsi="宋体" w:cs="Times New Roman" w:hint="eastAsia"/>
          <w:sz w:val="24"/>
          <w:szCs w:val="24"/>
        </w:rPr>
        <w:t>采购人未按照第</w:t>
      </w:r>
      <w:r w:rsidRPr="00700A50">
        <w:rPr>
          <w:rFonts w:ascii="宋体" w:hAnsi="宋体" w:cs="Times New Roman"/>
          <w:sz w:val="24"/>
          <w:szCs w:val="24"/>
        </w:rPr>
        <w:t>15.3</w:t>
      </w:r>
      <w:r w:rsidRPr="00700A50">
        <w:rPr>
          <w:rFonts w:ascii="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A16EFE" w:rsidRPr="00700A50" w:rsidRDefault="00455A7E">
      <w:pPr>
        <w:rPr>
          <w:rFonts w:ascii="宋体" w:cs="Times New Roman"/>
          <w:b/>
          <w:sz w:val="24"/>
          <w:szCs w:val="24"/>
        </w:rPr>
      </w:pPr>
      <w:bookmarkStart w:id="379" w:name="_Toc256955382"/>
      <w:bookmarkStart w:id="380" w:name="_Toc381358661"/>
      <w:bookmarkStart w:id="381" w:name="_Toc375218772"/>
      <w:r w:rsidRPr="00700A50">
        <w:rPr>
          <w:rFonts w:ascii="宋体" w:hAnsi="宋体" w:cs="Times New Roman"/>
          <w:b/>
          <w:sz w:val="24"/>
          <w:szCs w:val="24"/>
        </w:rPr>
        <w:t>16</w:t>
      </w:r>
      <w:r w:rsidRPr="00700A50">
        <w:rPr>
          <w:rFonts w:ascii="宋体" w:hAnsi="宋体" w:cs="Times New Roman" w:hint="eastAsia"/>
          <w:b/>
          <w:sz w:val="24"/>
          <w:szCs w:val="24"/>
        </w:rPr>
        <w:t>．质量保证</w:t>
      </w:r>
      <w:bookmarkEnd w:id="379"/>
      <w:bookmarkEnd w:id="380"/>
      <w:bookmarkEnd w:id="381"/>
    </w:p>
    <w:p w:rsidR="00A16EFE" w:rsidRPr="00700A50" w:rsidRDefault="00455A7E">
      <w:pPr>
        <w:rPr>
          <w:rFonts w:ascii="宋体" w:hAnsi="宋体" w:cs="Times New Roman"/>
          <w:b/>
          <w:sz w:val="24"/>
          <w:szCs w:val="24"/>
        </w:rPr>
      </w:pPr>
      <w:bookmarkStart w:id="382" w:name="_Toc375218773"/>
      <w:r w:rsidRPr="00700A50">
        <w:rPr>
          <w:rFonts w:ascii="宋体" w:hAnsi="宋体" w:cs="Times New Roman"/>
          <w:b/>
          <w:sz w:val="24"/>
          <w:szCs w:val="24"/>
        </w:rPr>
        <w:t>16.1</w:t>
      </w:r>
      <w:r w:rsidRPr="00700A50">
        <w:rPr>
          <w:rFonts w:ascii="宋体" w:hAnsi="宋体" w:cs="Times New Roman" w:hint="eastAsia"/>
          <w:b/>
          <w:sz w:val="24"/>
          <w:szCs w:val="24"/>
        </w:rPr>
        <w:t>正常质量保证期</w:t>
      </w:r>
      <w:bookmarkEnd w:id="382"/>
      <w:r w:rsidRPr="00700A50">
        <w:rPr>
          <w:rFonts w:ascii="宋体" w:hAnsi="宋体" w:cs="Times New Roman"/>
          <w:b/>
          <w:sz w:val="24"/>
          <w:szCs w:val="24"/>
        </w:rPr>
        <w:t xml:space="preserve"> </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16.1.1</w:t>
      </w:r>
      <w:r w:rsidRPr="00700A50">
        <w:rPr>
          <w:rFonts w:ascii="宋体" w:hAnsi="宋体" w:cs="Times New Roman" w:hint="eastAsia"/>
          <w:sz w:val="24"/>
          <w:szCs w:val="24"/>
        </w:rPr>
        <w:t>正常质量保证期的期限</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16.1.2</w:t>
      </w:r>
      <w:r w:rsidRPr="00700A50">
        <w:rPr>
          <w:rFonts w:ascii="宋体" w:hAnsi="宋体" w:cs="Times New Roman" w:hint="eastAsia"/>
          <w:sz w:val="24"/>
          <w:szCs w:val="24"/>
        </w:rPr>
        <w:t>在正常质量保证期内，供货人应对在正常质量保证期内出现或产生的缺陷，根据本供货合同第</w:t>
      </w:r>
      <w:r w:rsidRPr="00700A50">
        <w:rPr>
          <w:rFonts w:ascii="宋体" w:hAnsi="宋体" w:cs="Times New Roman"/>
          <w:sz w:val="24"/>
          <w:szCs w:val="24"/>
        </w:rPr>
        <w:t>17.2.1</w:t>
      </w:r>
      <w:r w:rsidRPr="00700A50">
        <w:rPr>
          <w:rFonts w:ascii="宋体" w:hAnsi="宋体" w:cs="Times New Roman" w:hint="eastAsia"/>
          <w:sz w:val="24"/>
          <w:szCs w:val="24"/>
        </w:rPr>
        <w:t>项的规定向采购人承担责任，并满足采购人的要求，除非该缺陷是由于采购人不遵守供货人的说明而操作及保养货物造成的。</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lastRenderedPageBreak/>
        <w:t>16.1.3</w:t>
      </w:r>
      <w:r w:rsidRPr="00700A50">
        <w:rPr>
          <w:rFonts w:ascii="宋体" w:hAnsi="宋体" w:cs="Times New Roman" w:hint="eastAsia"/>
          <w:sz w:val="24"/>
          <w:szCs w:val="24"/>
        </w:rPr>
        <w:t>若部分货物在保证期内需要更换、重新设计、修改或更新，这部分货物的保证期自双方确认的修复完成日起重新计算。</w:t>
      </w:r>
    </w:p>
    <w:p w:rsidR="00A16EFE" w:rsidRPr="00700A50" w:rsidRDefault="00455A7E">
      <w:pPr>
        <w:rPr>
          <w:rFonts w:ascii="宋体" w:cs="Times New Roman"/>
          <w:b/>
          <w:sz w:val="24"/>
          <w:szCs w:val="24"/>
        </w:rPr>
      </w:pPr>
      <w:bookmarkStart w:id="383" w:name="_Toc375218774"/>
      <w:r w:rsidRPr="00700A50">
        <w:rPr>
          <w:rFonts w:ascii="宋体" w:hAnsi="宋体" w:cs="Times New Roman"/>
          <w:b/>
          <w:sz w:val="24"/>
          <w:szCs w:val="24"/>
        </w:rPr>
        <w:t>16.2</w:t>
      </w:r>
      <w:r w:rsidRPr="00700A50">
        <w:rPr>
          <w:rFonts w:ascii="宋体" w:hAnsi="宋体" w:cs="Times New Roman" w:hint="eastAsia"/>
          <w:b/>
          <w:sz w:val="24"/>
          <w:szCs w:val="24"/>
        </w:rPr>
        <w:t>质量保证延长期</w:t>
      </w:r>
      <w:bookmarkEnd w:id="383"/>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除依照本供货合同第</w:t>
      </w:r>
      <w:r w:rsidRPr="00700A50">
        <w:rPr>
          <w:rFonts w:ascii="宋体" w:hAnsi="宋体" w:cs="Times New Roman"/>
          <w:sz w:val="24"/>
          <w:szCs w:val="24"/>
        </w:rPr>
        <w:t>16.1</w:t>
      </w:r>
      <w:r w:rsidRPr="00700A50">
        <w:rPr>
          <w:rFonts w:ascii="宋体" w:hAnsi="宋体" w:cs="Times New Roman" w:hint="eastAsia"/>
          <w:sz w:val="24"/>
          <w:szCs w:val="24"/>
        </w:rPr>
        <w:t>款规定的正常保证</w:t>
      </w:r>
      <w:proofErr w:type="gramStart"/>
      <w:r w:rsidRPr="00700A50">
        <w:rPr>
          <w:rFonts w:ascii="宋体" w:hAnsi="宋体" w:cs="Times New Roman" w:hint="eastAsia"/>
          <w:sz w:val="24"/>
          <w:szCs w:val="24"/>
        </w:rPr>
        <w:t>期责任</w:t>
      </w:r>
      <w:proofErr w:type="gramEnd"/>
      <w:r w:rsidRPr="00700A50">
        <w:rPr>
          <w:rFonts w:ascii="宋体" w:hAnsi="宋体" w:cs="Times New Roman" w:hint="eastAsia"/>
          <w:sz w:val="24"/>
          <w:szCs w:val="24"/>
        </w:rPr>
        <w:t>外，供货人应对主要部件在其相应的质量保证延长期内提供延长质量保证，并对之承担责任。具体要求见合同条款专用部分。</w:t>
      </w:r>
    </w:p>
    <w:p w:rsidR="00A16EFE" w:rsidRPr="00700A50" w:rsidRDefault="00455A7E">
      <w:pPr>
        <w:rPr>
          <w:rFonts w:ascii="宋体" w:cs="Times New Roman"/>
          <w:sz w:val="24"/>
          <w:szCs w:val="24"/>
        </w:rPr>
      </w:pPr>
      <w:r w:rsidRPr="00700A50">
        <w:rPr>
          <w:rFonts w:ascii="宋体" w:hAnsi="宋体" w:cs="Times New Roman"/>
          <w:b/>
          <w:sz w:val="24"/>
          <w:szCs w:val="24"/>
        </w:rPr>
        <w:t>16.3</w:t>
      </w:r>
      <w:r w:rsidRPr="00700A50">
        <w:rPr>
          <w:rFonts w:ascii="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sz w:val="24"/>
          <w:szCs w:val="24"/>
        </w:rPr>
      </w:pPr>
      <w:r w:rsidRPr="00700A50">
        <w:rPr>
          <w:rFonts w:ascii="宋体" w:hAnsi="宋体" w:cs="Times New Roman"/>
          <w:b/>
          <w:sz w:val="24"/>
          <w:szCs w:val="24"/>
        </w:rPr>
        <w:t>16.4</w:t>
      </w:r>
      <w:r w:rsidRPr="00700A50">
        <w:rPr>
          <w:rFonts w:ascii="宋体" w:hAnsi="宋体" w:cs="Times New Roman" w:hint="eastAsia"/>
          <w:sz w:val="24"/>
          <w:szCs w:val="24"/>
        </w:rPr>
        <w:t>如果供货人收到通知后应按照第</w:t>
      </w:r>
      <w:r w:rsidRPr="00700A50">
        <w:rPr>
          <w:rFonts w:ascii="宋体" w:hAnsi="宋体" w:cs="Times New Roman"/>
          <w:sz w:val="24"/>
          <w:szCs w:val="24"/>
        </w:rPr>
        <w:t>16.3</w:t>
      </w:r>
      <w:r w:rsidRPr="00700A50">
        <w:rPr>
          <w:rFonts w:ascii="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款规定的时间内没有以合理的速度弥补缺陷，采购人可采取必要的补救措施，但其风险和费用将由供货人承担，采购人根据合同文件的约定对供货人行使的其他权力不受影响。</w:t>
      </w:r>
    </w:p>
    <w:p w:rsidR="00A16EFE" w:rsidRPr="00700A50" w:rsidRDefault="00455A7E">
      <w:pPr>
        <w:rPr>
          <w:rFonts w:ascii="宋体" w:cs="Times New Roman"/>
          <w:sz w:val="24"/>
          <w:szCs w:val="24"/>
        </w:rPr>
      </w:pPr>
      <w:r w:rsidRPr="00700A50">
        <w:rPr>
          <w:rFonts w:ascii="宋体" w:hAnsi="宋体" w:cs="Times New Roman"/>
          <w:b/>
          <w:sz w:val="24"/>
          <w:szCs w:val="24"/>
        </w:rPr>
        <w:t>16.5</w:t>
      </w:r>
      <w:r w:rsidRPr="00700A50">
        <w:rPr>
          <w:rFonts w:ascii="宋体" w:hAnsi="宋体" w:cs="Times New Roman" w:hint="eastAsia"/>
          <w:sz w:val="24"/>
          <w:szCs w:val="24"/>
        </w:rPr>
        <w:t>如果任何缺损部分供货人不能按照第</w:t>
      </w:r>
      <w:r w:rsidRPr="00700A50">
        <w:rPr>
          <w:rFonts w:ascii="宋体" w:hAnsi="宋体" w:cs="Times New Roman"/>
          <w:sz w:val="24"/>
          <w:szCs w:val="24"/>
        </w:rPr>
        <w:t>16.3</w:t>
      </w:r>
      <w:r w:rsidRPr="00700A50">
        <w:rPr>
          <w:rFonts w:ascii="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A16EFE" w:rsidRPr="00700A50" w:rsidRDefault="00455A7E">
      <w:pPr>
        <w:rPr>
          <w:rFonts w:ascii="宋体" w:cs="Times New Roman"/>
          <w:sz w:val="24"/>
          <w:szCs w:val="24"/>
        </w:rPr>
      </w:pPr>
      <w:r w:rsidRPr="00700A50">
        <w:rPr>
          <w:rFonts w:ascii="宋体" w:hAnsi="宋体" w:cs="Times New Roman"/>
          <w:b/>
          <w:sz w:val="24"/>
          <w:szCs w:val="24"/>
        </w:rPr>
        <w:t>16.6</w:t>
      </w:r>
      <w:r w:rsidRPr="00700A50">
        <w:rPr>
          <w:rFonts w:ascii="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A16EFE" w:rsidRPr="00700A50" w:rsidRDefault="00455A7E">
      <w:pPr>
        <w:rPr>
          <w:rFonts w:ascii="宋体" w:cs="Times New Roman"/>
          <w:sz w:val="24"/>
          <w:szCs w:val="24"/>
        </w:rPr>
      </w:pPr>
      <w:r w:rsidRPr="00700A50">
        <w:rPr>
          <w:rFonts w:ascii="宋体" w:hAnsi="宋体" w:cs="Times New Roman"/>
          <w:b/>
          <w:sz w:val="24"/>
          <w:szCs w:val="24"/>
        </w:rPr>
        <w:t>16.7</w:t>
      </w:r>
      <w:r w:rsidRPr="00700A50">
        <w:rPr>
          <w:rFonts w:ascii="宋体" w:hAnsi="宋体" w:cs="Times New Roman" w:hint="eastAsia"/>
          <w:sz w:val="24"/>
          <w:szCs w:val="24"/>
        </w:rPr>
        <w:t>供货人还应保证合同项下所提供的服务，应按合同文件约定进行并保证不存在因供货人的过失、错误或疏忽而产生的缺陷。</w:t>
      </w:r>
    </w:p>
    <w:p w:rsidR="00A16EFE" w:rsidRPr="00700A50" w:rsidRDefault="00455A7E">
      <w:pPr>
        <w:rPr>
          <w:rFonts w:ascii="宋体" w:cs="Times New Roman"/>
          <w:sz w:val="24"/>
          <w:szCs w:val="24"/>
        </w:rPr>
      </w:pPr>
      <w:r w:rsidRPr="00700A50">
        <w:rPr>
          <w:rFonts w:ascii="宋体" w:hAnsi="宋体" w:cs="Times New Roman"/>
          <w:b/>
          <w:sz w:val="24"/>
          <w:szCs w:val="24"/>
        </w:rPr>
        <w:t>16.8</w:t>
      </w:r>
      <w:r w:rsidRPr="00700A50">
        <w:rPr>
          <w:rFonts w:ascii="宋体" w:hAnsi="宋体" w:cs="Times New Roman" w:hint="eastAsia"/>
          <w:sz w:val="24"/>
          <w:szCs w:val="24"/>
        </w:rPr>
        <w:t>供货人所供的货物必须已得到中华人民共和国有关部门授予的在中华人民共和国使用的许可，否则，一切责任由供货人负责。</w:t>
      </w:r>
    </w:p>
    <w:p w:rsidR="00A16EFE" w:rsidRPr="00700A50" w:rsidRDefault="00455A7E">
      <w:pPr>
        <w:rPr>
          <w:rFonts w:ascii="宋体" w:cs="Times New Roman"/>
          <w:b/>
          <w:sz w:val="24"/>
          <w:szCs w:val="24"/>
        </w:rPr>
      </w:pPr>
      <w:bookmarkStart w:id="384" w:name="_Toc381358662"/>
      <w:bookmarkStart w:id="385" w:name="_Toc375218775"/>
      <w:bookmarkStart w:id="386" w:name="_Toc256955383"/>
      <w:bookmarkStart w:id="387" w:name="_Toc218049000"/>
      <w:bookmarkStart w:id="388" w:name="_Toc218048820"/>
      <w:bookmarkStart w:id="389" w:name="_Toc217443956"/>
      <w:r w:rsidRPr="00700A50">
        <w:rPr>
          <w:rFonts w:ascii="宋体" w:hAnsi="宋体" w:cs="Times New Roman"/>
          <w:b/>
          <w:sz w:val="24"/>
          <w:szCs w:val="24"/>
        </w:rPr>
        <w:t>17.</w:t>
      </w:r>
      <w:r w:rsidRPr="00700A50">
        <w:rPr>
          <w:rFonts w:ascii="宋体" w:hAnsi="宋体" w:cs="Times New Roman" w:hint="eastAsia"/>
          <w:b/>
          <w:sz w:val="24"/>
          <w:szCs w:val="24"/>
        </w:rPr>
        <w:t>违约</w:t>
      </w:r>
      <w:bookmarkEnd w:id="384"/>
      <w:bookmarkEnd w:id="385"/>
      <w:bookmarkEnd w:id="386"/>
    </w:p>
    <w:p w:rsidR="00A16EFE" w:rsidRPr="00700A50" w:rsidRDefault="00455A7E">
      <w:pPr>
        <w:rPr>
          <w:rFonts w:ascii="宋体" w:cs="Times New Roman"/>
          <w:b/>
          <w:sz w:val="24"/>
          <w:szCs w:val="24"/>
        </w:rPr>
      </w:pPr>
      <w:bookmarkStart w:id="390" w:name="_Toc375218776"/>
      <w:r w:rsidRPr="00700A50">
        <w:rPr>
          <w:rFonts w:ascii="宋体" w:hAnsi="宋体" w:cs="Times New Roman"/>
          <w:b/>
          <w:sz w:val="24"/>
          <w:szCs w:val="24"/>
        </w:rPr>
        <w:t>17.1</w:t>
      </w:r>
      <w:r w:rsidRPr="00700A50">
        <w:rPr>
          <w:rFonts w:ascii="宋体" w:hAnsi="宋体" w:cs="Times New Roman" w:hint="eastAsia"/>
          <w:b/>
          <w:sz w:val="24"/>
          <w:szCs w:val="24"/>
        </w:rPr>
        <w:t>采购人违约</w:t>
      </w:r>
      <w:bookmarkEnd w:id="390"/>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17.1.1</w:t>
      </w:r>
      <w:r w:rsidRPr="00700A50">
        <w:rPr>
          <w:rFonts w:ascii="宋体" w:hAnsi="宋体" w:cs="Times New Roman" w:hint="eastAsia"/>
          <w:sz w:val="24"/>
          <w:szCs w:val="24"/>
        </w:rPr>
        <w:t>供货人有权暂停供货</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17.1.1.1</w:t>
      </w:r>
      <w:r w:rsidRPr="00700A50">
        <w:rPr>
          <w:rFonts w:ascii="宋体" w:hAnsi="宋体" w:cs="Times New Roman" w:hint="eastAsia"/>
          <w:sz w:val="24"/>
          <w:szCs w:val="24"/>
        </w:rPr>
        <w:t>在合同文件约定的时间内，如果采购人未能按第</w:t>
      </w:r>
      <w:r w:rsidRPr="00700A50">
        <w:rPr>
          <w:rFonts w:ascii="宋体" w:hAnsi="宋体" w:cs="Times New Roman"/>
          <w:sz w:val="24"/>
          <w:szCs w:val="24"/>
        </w:rPr>
        <w:t>15</w:t>
      </w:r>
      <w:r w:rsidRPr="00700A50">
        <w:rPr>
          <w:rFonts w:ascii="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17.1.1.2</w:t>
      </w:r>
      <w:r w:rsidRPr="00700A50">
        <w:rPr>
          <w:rFonts w:ascii="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sidRPr="00700A50">
        <w:rPr>
          <w:rFonts w:ascii="宋体" w:hAnsi="宋体" w:cs="Times New Roman"/>
          <w:sz w:val="24"/>
          <w:szCs w:val="24"/>
        </w:rPr>
        <w:t>17.1.2</w:t>
      </w:r>
      <w:r w:rsidRPr="00700A50">
        <w:rPr>
          <w:rFonts w:ascii="宋体" w:hAnsi="宋体" w:cs="Times New Roman" w:hint="eastAsia"/>
          <w:sz w:val="24"/>
          <w:szCs w:val="24"/>
        </w:rPr>
        <w:t>项所享有的解除合同的权利即告失效，供货人应当尽快恢复正常供货。</w:t>
      </w:r>
    </w:p>
    <w:p w:rsidR="00A16EFE" w:rsidRPr="00700A50" w:rsidRDefault="00455A7E">
      <w:pPr>
        <w:ind w:firstLineChars="150" w:firstLine="360"/>
        <w:rPr>
          <w:rFonts w:ascii="宋体" w:cs="Times New Roman"/>
          <w:sz w:val="24"/>
          <w:szCs w:val="24"/>
        </w:rPr>
      </w:pPr>
      <w:r w:rsidRPr="00700A50">
        <w:rPr>
          <w:rFonts w:ascii="宋体" w:hAnsi="宋体" w:cs="Times New Roman"/>
          <w:sz w:val="24"/>
          <w:szCs w:val="24"/>
        </w:rPr>
        <w:t xml:space="preserve"> 17.1.1.3</w:t>
      </w:r>
      <w:r w:rsidRPr="00700A50">
        <w:rPr>
          <w:rFonts w:ascii="宋体" w:hAnsi="宋体" w:cs="Times New Roman" w:hint="eastAsia"/>
          <w:sz w:val="24"/>
          <w:szCs w:val="24"/>
        </w:rPr>
        <w:t>本款的约定并不影响供货人依据第</w:t>
      </w:r>
      <w:r w:rsidRPr="00700A50">
        <w:rPr>
          <w:rFonts w:ascii="宋体" w:hAnsi="宋体" w:cs="Times New Roman"/>
          <w:sz w:val="24"/>
          <w:szCs w:val="24"/>
        </w:rPr>
        <w:t>17.1.2</w:t>
      </w:r>
      <w:r w:rsidRPr="00700A50">
        <w:rPr>
          <w:rFonts w:ascii="宋体" w:hAnsi="宋体" w:cs="Times New Roman" w:hint="eastAsia"/>
          <w:sz w:val="24"/>
          <w:szCs w:val="24"/>
        </w:rPr>
        <w:t>项应当享有的其他权利。</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17.1.1.4</w:t>
      </w:r>
      <w:r w:rsidRPr="00700A50">
        <w:rPr>
          <w:rFonts w:ascii="宋体" w:hAnsi="宋体" w:cs="Times New Roman" w:hint="eastAsia"/>
          <w:sz w:val="24"/>
          <w:szCs w:val="24"/>
        </w:rPr>
        <w:t>采购人未按合同约定支付相应款项，供货人有权暂停本采购项目或减缓供货的时间</w:t>
      </w:r>
      <w:proofErr w:type="gramStart"/>
      <w:r w:rsidRPr="00700A50">
        <w:rPr>
          <w:rFonts w:ascii="宋体" w:hAnsi="宋体" w:cs="Times New Roman" w:hint="eastAsia"/>
          <w:sz w:val="24"/>
          <w:szCs w:val="24"/>
        </w:rPr>
        <w:t>见</w:t>
      </w:r>
      <w:r w:rsidRPr="00700A50">
        <w:rPr>
          <w:rFonts w:ascii="宋体" w:hAnsi="宋体" w:cs="Times New Roman" w:hint="eastAsia"/>
          <w:b/>
          <w:sz w:val="24"/>
          <w:szCs w:val="24"/>
        </w:rPr>
        <w:t>合同</w:t>
      </w:r>
      <w:proofErr w:type="gramEnd"/>
      <w:r w:rsidRPr="00700A50">
        <w:rPr>
          <w:rFonts w:ascii="宋体" w:hAnsi="宋体" w:cs="Times New Roman" w:hint="eastAsia"/>
          <w:b/>
          <w:sz w:val="24"/>
          <w:szCs w:val="24"/>
        </w:rPr>
        <w:t>条款专用部分</w:t>
      </w:r>
      <w:r w:rsidRPr="00700A50">
        <w:rPr>
          <w:rFonts w:ascii="宋体" w:hAnsi="宋体" w:cs="Times New Roman" w:hint="eastAsia"/>
          <w:sz w:val="24"/>
          <w:szCs w:val="24"/>
        </w:rPr>
        <w:t>。</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17.1.2</w:t>
      </w:r>
      <w:r w:rsidRPr="00700A50">
        <w:rPr>
          <w:rFonts w:ascii="宋体" w:hAnsi="宋体" w:cs="Times New Roman" w:hint="eastAsia"/>
          <w:sz w:val="24"/>
          <w:szCs w:val="24"/>
        </w:rPr>
        <w:t>供货人有权解除合同</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17.1.2.1</w:t>
      </w:r>
      <w:r w:rsidRPr="00700A50">
        <w:rPr>
          <w:rFonts w:ascii="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）在收到供货人按照第</w:t>
      </w:r>
      <w:r w:rsidRPr="00700A50">
        <w:rPr>
          <w:rFonts w:ascii="宋体" w:hAnsi="宋体" w:cs="Times New Roman"/>
          <w:sz w:val="24"/>
          <w:szCs w:val="24"/>
        </w:rPr>
        <w:t>17.1.1</w:t>
      </w:r>
      <w:r w:rsidRPr="00700A50">
        <w:rPr>
          <w:rFonts w:ascii="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）采购人采购的货物不符合强制性标准，致使供货人无法供货，且在催告后仍</w:t>
      </w:r>
      <w:r w:rsidRPr="00700A50">
        <w:rPr>
          <w:rFonts w:ascii="宋体" w:hAnsi="宋体" w:cs="Times New Roman" w:hint="eastAsia"/>
          <w:sz w:val="24"/>
          <w:szCs w:val="24"/>
        </w:rPr>
        <w:lastRenderedPageBreak/>
        <w:t>未履行相应义务。</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）采购人破产或无力偿还债务或发生非重组、重建或合并时，则供货人有权立即解除本供货合同。</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17.1.3</w:t>
      </w:r>
      <w:r w:rsidRPr="00700A50">
        <w:rPr>
          <w:rFonts w:ascii="宋体" w:hAnsi="宋体" w:cs="Times New Roman" w:hint="eastAsia"/>
          <w:sz w:val="24"/>
          <w:szCs w:val="24"/>
        </w:rPr>
        <w:t>合同解除后的支付</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根据第</w:t>
      </w:r>
      <w:r w:rsidRPr="00700A50">
        <w:rPr>
          <w:rFonts w:ascii="宋体" w:hAnsi="宋体" w:cs="Times New Roman"/>
          <w:sz w:val="24"/>
          <w:szCs w:val="24"/>
        </w:rPr>
        <w:t>17.1.2</w:t>
      </w:r>
      <w:r w:rsidRPr="00700A50">
        <w:rPr>
          <w:rFonts w:ascii="宋体" w:hAnsi="宋体" w:cs="Times New Roman" w:hint="eastAsia"/>
          <w:sz w:val="24"/>
          <w:szCs w:val="24"/>
        </w:rPr>
        <w:t>项合同解除后，采购人应当退还履约保函，并支付给供货人按照第</w:t>
      </w:r>
      <w:r w:rsidRPr="00700A50">
        <w:rPr>
          <w:rFonts w:ascii="宋体" w:hAnsi="宋体" w:cs="Times New Roman"/>
          <w:sz w:val="24"/>
          <w:szCs w:val="24"/>
        </w:rPr>
        <w:t>15</w:t>
      </w:r>
      <w:r w:rsidRPr="00700A50">
        <w:rPr>
          <w:rFonts w:ascii="宋体" w:hAnsi="宋体" w:cs="Times New Roman" w:hint="eastAsia"/>
          <w:sz w:val="24"/>
          <w:szCs w:val="24"/>
        </w:rPr>
        <w:t>条应当支付的所有款项，及由于合同解除而使供货人蒙受的任何损失。</w:t>
      </w:r>
    </w:p>
    <w:p w:rsidR="00A16EFE" w:rsidRPr="00700A50" w:rsidRDefault="00455A7E">
      <w:pPr>
        <w:rPr>
          <w:rFonts w:ascii="宋体" w:cs="Times New Roman"/>
          <w:b/>
          <w:sz w:val="24"/>
          <w:szCs w:val="24"/>
        </w:rPr>
      </w:pPr>
      <w:bookmarkStart w:id="391" w:name="_Toc375218777"/>
      <w:r w:rsidRPr="00700A50">
        <w:rPr>
          <w:rFonts w:ascii="宋体" w:hAnsi="宋体" w:cs="Times New Roman"/>
          <w:b/>
          <w:sz w:val="24"/>
          <w:szCs w:val="24"/>
        </w:rPr>
        <w:t>17.2</w:t>
      </w:r>
      <w:r w:rsidRPr="00700A50">
        <w:rPr>
          <w:rFonts w:ascii="宋体" w:hAnsi="宋体" w:cs="Times New Roman" w:hint="eastAsia"/>
          <w:b/>
          <w:sz w:val="24"/>
          <w:szCs w:val="24"/>
        </w:rPr>
        <w:t>供货人违约</w:t>
      </w:r>
      <w:bookmarkEnd w:id="391"/>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17.2.1</w:t>
      </w:r>
      <w:r w:rsidRPr="00700A50">
        <w:rPr>
          <w:rFonts w:ascii="宋体" w:hAnsi="宋体" w:cs="Times New Roman" w:hint="eastAsia"/>
          <w:sz w:val="24"/>
          <w:szCs w:val="24"/>
        </w:rPr>
        <w:t>采购人有权解除合同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A16EFE" w:rsidRPr="00700A50" w:rsidRDefault="00455A7E">
      <w:pPr>
        <w:ind w:firstLineChars="100" w:firstLine="24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）明确表示或者以行为表明不履行合同主要义务，又不遵照采购人的要求在约定的合理时间内改正此类过失或违约行为；</w:t>
      </w:r>
      <w:r w:rsidRPr="00700A50">
        <w:rPr>
          <w:rFonts w:ascii="宋体" w:hAnsi="宋体" w:cs="Times New Roman"/>
          <w:sz w:val="24"/>
          <w:szCs w:val="24"/>
        </w:rPr>
        <w:t xml:space="preserve"> </w:t>
      </w:r>
    </w:p>
    <w:p w:rsidR="00A16EFE" w:rsidRPr="00700A50" w:rsidRDefault="00455A7E">
      <w:pPr>
        <w:ind w:firstLineChars="100" w:firstLine="24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）将本供货合同进行转包、分包的；</w:t>
      </w:r>
    </w:p>
    <w:p w:rsidR="00A16EFE" w:rsidRPr="00700A50" w:rsidRDefault="00455A7E">
      <w:pPr>
        <w:ind w:firstLineChars="100" w:firstLine="24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）已供货物的质量不合格，并拒绝修复的。</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17.2.2</w:t>
      </w:r>
      <w:r w:rsidRPr="00700A50">
        <w:rPr>
          <w:rFonts w:ascii="宋体" w:hAnsi="宋体" w:cs="Times New Roman" w:hint="eastAsia"/>
          <w:sz w:val="24"/>
          <w:szCs w:val="24"/>
        </w:rPr>
        <w:t>合同解除后的支付</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采购人根据第</w:t>
      </w:r>
      <w:r w:rsidRPr="00700A50">
        <w:rPr>
          <w:rFonts w:ascii="宋体" w:hAnsi="宋体" w:cs="Times New Roman"/>
          <w:sz w:val="24"/>
          <w:szCs w:val="24"/>
        </w:rPr>
        <w:t>17.2.1</w:t>
      </w:r>
      <w:r w:rsidRPr="00700A50">
        <w:rPr>
          <w:rFonts w:ascii="宋体" w:hAnsi="宋体" w:cs="Times New Roman" w:hint="eastAsia"/>
          <w:sz w:val="24"/>
          <w:szCs w:val="24"/>
        </w:rPr>
        <w:t>项解除合同后，应与供货人协商确定：在上述解除合同时，供货人就其按照合同文件约定实际供货</w:t>
      </w:r>
      <w:proofErr w:type="gramStart"/>
      <w:r w:rsidRPr="00700A50">
        <w:rPr>
          <w:rFonts w:ascii="宋体" w:hAnsi="宋体" w:cs="Times New Roman" w:hint="eastAsia"/>
          <w:sz w:val="24"/>
          <w:szCs w:val="24"/>
        </w:rPr>
        <w:t>货</w:t>
      </w:r>
      <w:proofErr w:type="gramEnd"/>
      <w:r w:rsidRPr="00700A50">
        <w:rPr>
          <w:rFonts w:ascii="宋体" w:hAnsi="宋体" w:cs="Times New Roman" w:hint="eastAsia"/>
          <w:sz w:val="24"/>
          <w:szCs w:val="24"/>
        </w:rPr>
        <w:t>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他权利或补偿。</w:t>
      </w:r>
    </w:p>
    <w:p w:rsidR="00A16EFE" w:rsidRPr="00700A50" w:rsidRDefault="00455A7E">
      <w:pPr>
        <w:rPr>
          <w:rFonts w:ascii="宋体" w:cs="Times New Roman"/>
          <w:b/>
          <w:sz w:val="24"/>
          <w:szCs w:val="24"/>
        </w:rPr>
      </w:pPr>
      <w:bookmarkStart w:id="392" w:name="_Toc255490830"/>
      <w:bookmarkStart w:id="393" w:name="_Toc255490823"/>
      <w:bookmarkStart w:id="394" w:name="_Toc255490825"/>
      <w:bookmarkStart w:id="395" w:name="_Toc255490824"/>
      <w:bookmarkStart w:id="396" w:name="_Toc255490826"/>
      <w:bookmarkStart w:id="397" w:name="_Toc255490827"/>
      <w:bookmarkStart w:id="398" w:name="_Toc255490828"/>
      <w:bookmarkStart w:id="399" w:name="_Toc255490829"/>
      <w:bookmarkStart w:id="400" w:name="_Toc255490831"/>
      <w:bookmarkStart w:id="401" w:name="_Toc255490832"/>
      <w:bookmarkStart w:id="402" w:name="_Toc255490841"/>
      <w:bookmarkStart w:id="403" w:name="_Toc255490833"/>
      <w:bookmarkStart w:id="404" w:name="_Toc255490835"/>
      <w:bookmarkStart w:id="405" w:name="_Toc255490834"/>
      <w:bookmarkStart w:id="406" w:name="_Toc255490836"/>
      <w:bookmarkStart w:id="407" w:name="_Toc255490838"/>
      <w:bookmarkStart w:id="408" w:name="_Toc255490839"/>
      <w:bookmarkStart w:id="409" w:name="_Toc255490842"/>
      <w:bookmarkStart w:id="410" w:name="_Toc255490843"/>
      <w:bookmarkStart w:id="411" w:name="_Toc255490850"/>
      <w:bookmarkStart w:id="412" w:name="_Toc255490851"/>
      <w:bookmarkStart w:id="413" w:name="_Toc255490846"/>
      <w:bookmarkStart w:id="414" w:name="_Toc255490849"/>
      <w:bookmarkStart w:id="415" w:name="_Toc255490853"/>
      <w:bookmarkStart w:id="416" w:name="_Toc255490817"/>
      <w:bookmarkStart w:id="417" w:name="_Toc255490818"/>
      <w:bookmarkStart w:id="418" w:name="_Toc255490845"/>
      <w:bookmarkStart w:id="419" w:name="_Toc255490847"/>
      <w:bookmarkStart w:id="420" w:name="_Toc255490848"/>
      <w:bookmarkStart w:id="421" w:name="_Toc255490852"/>
      <w:bookmarkStart w:id="422" w:name="_Toc255490820"/>
      <w:bookmarkStart w:id="423" w:name="_Toc255490822"/>
      <w:bookmarkStart w:id="424" w:name="_Toc255490813"/>
      <w:bookmarkStart w:id="425" w:name="_Toc255490815"/>
      <w:bookmarkStart w:id="426" w:name="_Toc255490814"/>
      <w:bookmarkStart w:id="427" w:name="_Toc255490816"/>
      <w:bookmarkStart w:id="428" w:name="_Toc255490819"/>
      <w:bookmarkStart w:id="429" w:name="_Toc255490821"/>
      <w:bookmarkStart w:id="430" w:name="_Toc255490840"/>
      <w:bookmarkStart w:id="431" w:name="_Toc255490844"/>
      <w:bookmarkStart w:id="432" w:name="_Toc256955384"/>
      <w:bookmarkStart w:id="433" w:name="_Toc375218778"/>
      <w:bookmarkStart w:id="434" w:name="_Toc381358663"/>
      <w:bookmarkEnd w:id="387"/>
      <w:bookmarkEnd w:id="388"/>
      <w:bookmarkEnd w:id="389"/>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700A50">
        <w:rPr>
          <w:rFonts w:ascii="宋体" w:hAnsi="宋体" w:cs="Times New Roman"/>
          <w:b/>
          <w:sz w:val="24"/>
          <w:szCs w:val="24"/>
        </w:rPr>
        <w:t>18.</w:t>
      </w:r>
      <w:r w:rsidRPr="00700A50">
        <w:rPr>
          <w:rFonts w:ascii="宋体" w:hAnsi="宋体" w:cs="Times New Roman" w:hint="eastAsia"/>
          <w:b/>
          <w:sz w:val="24"/>
          <w:szCs w:val="24"/>
        </w:rPr>
        <w:t>索赔</w:t>
      </w:r>
      <w:bookmarkEnd w:id="432"/>
      <w:bookmarkEnd w:id="433"/>
      <w:bookmarkEnd w:id="434"/>
    </w:p>
    <w:p w:rsidR="00A16EFE" w:rsidRPr="00700A50" w:rsidRDefault="00455A7E">
      <w:pPr>
        <w:rPr>
          <w:rFonts w:ascii="宋体" w:cs="Times New Roman"/>
          <w:b/>
          <w:sz w:val="24"/>
          <w:szCs w:val="24"/>
        </w:rPr>
      </w:pPr>
      <w:bookmarkStart w:id="435" w:name="_Toc375218779"/>
      <w:r w:rsidRPr="00700A50">
        <w:rPr>
          <w:rFonts w:ascii="宋体" w:hAnsi="宋体" w:cs="Times New Roman"/>
          <w:b/>
          <w:sz w:val="24"/>
          <w:szCs w:val="24"/>
        </w:rPr>
        <w:t>18.1</w:t>
      </w:r>
      <w:r w:rsidRPr="00700A50">
        <w:rPr>
          <w:rFonts w:ascii="宋体" w:hAnsi="宋体" w:cs="Times New Roman" w:hint="eastAsia"/>
          <w:b/>
          <w:sz w:val="24"/>
          <w:szCs w:val="24"/>
        </w:rPr>
        <w:t>供货人索赔</w:t>
      </w:r>
      <w:bookmarkEnd w:id="435"/>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18.1.1</w:t>
      </w:r>
      <w:r w:rsidRPr="00700A50">
        <w:rPr>
          <w:rFonts w:ascii="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A16EFE" w:rsidRPr="00700A50" w:rsidRDefault="00455A7E">
      <w:pPr>
        <w:ind w:firstLineChars="200" w:firstLine="480"/>
        <w:rPr>
          <w:rFonts w:ascii="宋体" w:hAnsi="宋体" w:cs="Times New Roman"/>
          <w:sz w:val="24"/>
          <w:szCs w:val="24"/>
        </w:rPr>
      </w:pPr>
      <w:r w:rsidRPr="00700A50">
        <w:rPr>
          <w:rFonts w:ascii="宋体" w:hAnsi="宋体" w:cs="Times New Roman"/>
          <w:sz w:val="24"/>
          <w:szCs w:val="24"/>
        </w:rPr>
        <w:t>18.1.2</w:t>
      </w:r>
      <w:r w:rsidRPr="00700A50">
        <w:rPr>
          <w:rFonts w:ascii="宋体" w:hAnsi="宋体" w:cs="Times New Roman" w:hint="eastAsia"/>
          <w:sz w:val="24"/>
          <w:szCs w:val="24"/>
        </w:rPr>
        <w:t>供货人索赔的提出：</w:t>
      </w:r>
      <w:r w:rsidRPr="00700A50">
        <w:rPr>
          <w:rFonts w:ascii="宋体" w:hAnsi="宋体" w:cs="Times New Roman"/>
          <w:sz w:val="24"/>
          <w:szCs w:val="24"/>
        </w:rPr>
        <w:t xml:space="preserve"> </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18.1.3</w:t>
      </w:r>
      <w:r w:rsidRPr="00700A50">
        <w:rPr>
          <w:rFonts w:ascii="宋体" w:hAnsi="宋体" w:cs="Times New Roman" w:hint="eastAsia"/>
          <w:sz w:val="24"/>
          <w:szCs w:val="24"/>
        </w:rPr>
        <w:t>供货人索赔的处理：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w:t>
      </w:r>
      <w:r w:rsidRPr="00700A50">
        <w:rPr>
          <w:rFonts w:ascii="宋体" w:hAnsi="宋体" w:cs="Times New Roman" w:hint="eastAsia"/>
          <w:sz w:val="24"/>
          <w:szCs w:val="24"/>
        </w:rPr>
        <w:lastRenderedPageBreak/>
        <w:t>照合同文件时间约定的时间内，将索赔处理结果答复供货人。索赔处理结果答复时间的约定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）如果采购人在收到上述索赔报告或有关索赔的进一步证明材料后，按照第</w:t>
      </w:r>
      <w:r w:rsidRPr="00700A50">
        <w:rPr>
          <w:rFonts w:ascii="宋体" w:hAnsi="宋体" w:cs="Times New Roman"/>
          <w:sz w:val="24"/>
          <w:szCs w:val="24"/>
        </w:rPr>
        <w:t>18.2.3</w:t>
      </w: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）目约定的时间内未答复供货人处理结果的，则视同采购人接受了供货人的索赔要求。</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）供货人接受索赔处理结果的，按照第</w:t>
      </w:r>
      <w:r w:rsidRPr="00700A50">
        <w:rPr>
          <w:rFonts w:ascii="宋体" w:hAnsi="宋体" w:cs="Times New Roman"/>
          <w:sz w:val="24"/>
          <w:szCs w:val="24"/>
        </w:rPr>
        <w:t>18</w:t>
      </w:r>
      <w:r w:rsidRPr="00700A50">
        <w:rPr>
          <w:rFonts w:ascii="宋体" w:cs="Times New Roman"/>
          <w:sz w:val="24"/>
          <w:szCs w:val="24"/>
        </w:rPr>
        <w:t>.</w:t>
      </w:r>
      <w:r w:rsidRPr="00700A50">
        <w:rPr>
          <w:rFonts w:ascii="宋体" w:hAnsi="宋体" w:cs="Times New Roman"/>
          <w:sz w:val="24"/>
          <w:szCs w:val="24"/>
        </w:rPr>
        <w:t>1.5</w:t>
      </w:r>
      <w:r w:rsidRPr="00700A50">
        <w:rPr>
          <w:rFonts w:ascii="宋体" w:hAnsi="宋体" w:cs="Times New Roman" w:hint="eastAsia"/>
          <w:sz w:val="24"/>
          <w:szCs w:val="24"/>
        </w:rPr>
        <w:t>项完成赔付。供货人不接受索赔处理结果的，按照第</w:t>
      </w:r>
      <w:r w:rsidRPr="00700A50">
        <w:rPr>
          <w:rFonts w:ascii="宋体" w:hAnsi="宋体" w:cs="Times New Roman"/>
          <w:sz w:val="24"/>
          <w:szCs w:val="24"/>
        </w:rPr>
        <w:t>22</w:t>
      </w:r>
      <w:r w:rsidRPr="00700A50">
        <w:rPr>
          <w:rFonts w:ascii="宋体" w:hAnsi="宋体" w:cs="Times New Roman" w:hint="eastAsia"/>
          <w:sz w:val="24"/>
          <w:szCs w:val="24"/>
        </w:rPr>
        <w:t>条的约定解决争议。</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18.1.4</w:t>
      </w:r>
      <w:r w:rsidRPr="00700A50">
        <w:rPr>
          <w:rFonts w:ascii="宋体" w:hAnsi="宋体" w:cs="Times New Roman" w:hint="eastAsia"/>
          <w:sz w:val="24"/>
          <w:szCs w:val="24"/>
        </w:rPr>
        <w:t>供货人提出索赔的期限：</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）如果供货人未按照第</w:t>
      </w:r>
      <w:r w:rsidRPr="00700A50">
        <w:rPr>
          <w:rFonts w:ascii="宋体" w:hAnsi="宋体" w:cs="Times New Roman"/>
          <w:sz w:val="24"/>
          <w:szCs w:val="24"/>
        </w:rPr>
        <w:t>18.1.2</w:t>
      </w:r>
      <w:r w:rsidRPr="00700A50">
        <w:rPr>
          <w:rFonts w:ascii="宋体" w:hAnsi="宋体" w:cs="Times New Roman" w:hint="eastAsia"/>
          <w:sz w:val="24"/>
          <w:szCs w:val="24"/>
        </w:rPr>
        <w:t>项的时间要求提出索赔，视为供货人已放弃了对相关事件的索赔。</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）如果供货人以书面形式确认了采购人审定的合同价款结算报告后，应当被认为已无权再提出合同价款结算前所发生的任何索赔。</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）供货人提交的最终合同价款结清申请单中，只限于提出供货人书面形式确认了采购人审定的合同价款结算报告后发生的索赔。提出索赔的期限自办理</w:t>
      </w:r>
      <w:proofErr w:type="gramStart"/>
      <w:r w:rsidRPr="00700A50">
        <w:rPr>
          <w:rFonts w:ascii="宋体" w:hAnsi="宋体" w:cs="Times New Roman" w:hint="eastAsia"/>
          <w:sz w:val="24"/>
          <w:szCs w:val="24"/>
        </w:rPr>
        <w:t>完合同</w:t>
      </w:r>
      <w:proofErr w:type="gramEnd"/>
      <w:r w:rsidRPr="00700A50">
        <w:rPr>
          <w:rFonts w:ascii="宋体" w:hAnsi="宋体" w:cs="Times New Roman" w:hint="eastAsia"/>
          <w:sz w:val="24"/>
          <w:szCs w:val="24"/>
        </w:rPr>
        <w:t>价款最终结清手续之日止。</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18.1.5</w:t>
      </w:r>
      <w:r w:rsidRPr="00700A50">
        <w:rPr>
          <w:rFonts w:ascii="宋体" w:hAnsi="宋体" w:cs="Times New Roman" w:hint="eastAsia"/>
          <w:sz w:val="24"/>
          <w:szCs w:val="24"/>
        </w:rPr>
        <w:t>供货人的索赔要求被批准后，其应当获得的索赔款由采购人随货款支付。</w:t>
      </w:r>
    </w:p>
    <w:p w:rsidR="00A16EFE" w:rsidRPr="00700A50" w:rsidRDefault="00455A7E">
      <w:pPr>
        <w:rPr>
          <w:rFonts w:ascii="宋体" w:cs="Times New Roman"/>
          <w:b/>
          <w:sz w:val="24"/>
          <w:szCs w:val="24"/>
        </w:rPr>
      </w:pPr>
      <w:bookmarkStart w:id="436" w:name="_Toc375218780"/>
      <w:r w:rsidRPr="00700A50">
        <w:rPr>
          <w:rFonts w:ascii="宋体" w:hAnsi="宋体" w:cs="Times New Roman"/>
          <w:b/>
          <w:sz w:val="24"/>
          <w:szCs w:val="24"/>
        </w:rPr>
        <w:t>18.2</w:t>
      </w:r>
      <w:r w:rsidRPr="00700A50">
        <w:rPr>
          <w:rFonts w:ascii="宋体" w:hAnsi="宋体" w:cs="Times New Roman" w:hint="eastAsia"/>
          <w:b/>
          <w:sz w:val="24"/>
          <w:szCs w:val="24"/>
        </w:rPr>
        <w:t>采购人的索赔</w:t>
      </w:r>
      <w:bookmarkEnd w:id="436"/>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18.2.1</w:t>
      </w:r>
      <w:r w:rsidRPr="00700A50">
        <w:rPr>
          <w:rFonts w:ascii="宋体" w:hAnsi="宋体" w:cs="Times New Roman" w:hint="eastAsia"/>
          <w:sz w:val="24"/>
          <w:szCs w:val="24"/>
        </w:rPr>
        <w:t>如果供货人未能按照本合同约定履行义务或供货人所履行的义务存在错误给采购人造成损失，采购人可按照以下约定向供货人提出索赔。</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18.2.2</w:t>
      </w:r>
      <w:r w:rsidRPr="00700A50">
        <w:rPr>
          <w:rFonts w:ascii="宋体" w:hAnsi="宋体" w:cs="Times New Roman" w:hint="eastAsia"/>
          <w:sz w:val="24"/>
          <w:szCs w:val="24"/>
        </w:rPr>
        <w:t>采购人索赔的提出：</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18.2.3</w:t>
      </w:r>
      <w:r w:rsidRPr="00700A50">
        <w:rPr>
          <w:rFonts w:ascii="宋体" w:hAnsi="宋体" w:cs="Times New Roman" w:hint="eastAsia"/>
          <w:sz w:val="24"/>
          <w:szCs w:val="24"/>
        </w:rPr>
        <w:t>采购人索赔的处理：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）如果供货人在收到上述索赔报告或有关索赔的进一步证明材料后，按照第</w:t>
      </w:r>
      <w:r w:rsidRPr="00700A50">
        <w:rPr>
          <w:rFonts w:ascii="宋体" w:hAnsi="宋体" w:cs="Times New Roman"/>
          <w:sz w:val="24"/>
          <w:szCs w:val="24"/>
        </w:rPr>
        <w:t>18.2.3</w:t>
      </w: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）目约定的时间内未答复采购人处理结果的，则视同供货人接受了采购人的索赔要求。</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）采购人接受索赔处理结果的，按照第</w:t>
      </w:r>
      <w:r w:rsidRPr="00700A50">
        <w:rPr>
          <w:rFonts w:ascii="宋体" w:hAnsi="宋体" w:cs="Times New Roman"/>
          <w:sz w:val="24"/>
          <w:szCs w:val="24"/>
        </w:rPr>
        <w:t>18.2.5</w:t>
      </w:r>
      <w:r w:rsidRPr="00700A50">
        <w:rPr>
          <w:rFonts w:ascii="宋体" w:hAnsi="宋体" w:cs="Times New Roman" w:hint="eastAsia"/>
          <w:sz w:val="24"/>
          <w:szCs w:val="24"/>
        </w:rPr>
        <w:t>项的约定完成赔付，采购人不接受索赔处理结果的，按照第</w:t>
      </w:r>
      <w:r w:rsidRPr="00700A50">
        <w:rPr>
          <w:rFonts w:ascii="宋体" w:hAnsi="宋体" w:cs="Times New Roman"/>
          <w:sz w:val="24"/>
          <w:szCs w:val="24"/>
        </w:rPr>
        <w:t>22</w:t>
      </w:r>
      <w:r w:rsidRPr="00700A50">
        <w:rPr>
          <w:rFonts w:ascii="宋体" w:hAnsi="宋体" w:cs="Times New Roman" w:hint="eastAsia"/>
          <w:sz w:val="24"/>
          <w:szCs w:val="24"/>
        </w:rPr>
        <w:t>条的约定解决争议。</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18.2.4</w:t>
      </w:r>
      <w:r w:rsidRPr="00700A50">
        <w:rPr>
          <w:rFonts w:ascii="宋体" w:hAnsi="宋体" w:cs="Times New Roman" w:hint="eastAsia"/>
          <w:sz w:val="24"/>
          <w:szCs w:val="24"/>
        </w:rPr>
        <w:t>采购人提出索赔的期限：</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）如果采购人未按照第</w:t>
      </w:r>
      <w:r w:rsidRPr="00700A50">
        <w:rPr>
          <w:rFonts w:ascii="宋体" w:hAnsi="宋体" w:cs="Times New Roman"/>
          <w:sz w:val="24"/>
          <w:szCs w:val="24"/>
        </w:rPr>
        <w:t>18.2.2</w:t>
      </w:r>
      <w:r w:rsidRPr="00700A50">
        <w:rPr>
          <w:rFonts w:ascii="宋体" w:hAnsi="宋体" w:cs="Times New Roman" w:hint="eastAsia"/>
          <w:sz w:val="24"/>
          <w:szCs w:val="24"/>
        </w:rPr>
        <w:t>项的时间要求提出索赔，视为采购人已放弃了对相关事件的索赔。</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）当采购人开具了合同价款结算报告后，应当被认为已无权再提出合同价款结</w:t>
      </w:r>
      <w:r w:rsidRPr="00700A50">
        <w:rPr>
          <w:rFonts w:ascii="宋体" w:hAnsi="宋体" w:cs="Times New Roman" w:hint="eastAsia"/>
          <w:sz w:val="24"/>
          <w:szCs w:val="24"/>
        </w:rPr>
        <w:lastRenderedPageBreak/>
        <w:t>算前所发生的任何索赔。</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）采购人在开具合同价款结算报告后，所提出的索赔要求，只限于开具合同价款结算报告</w:t>
      </w:r>
      <w:proofErr w:type="gramStart"/>
      <w:r w:rsidRPr="00700A50">
        <w:rPr>
          <w:rFonts w:ascii="宋体" w:hAnsi="宋体" w:cs="Times New Roman" w:hint="eastAsia"/>
          <w:sz w:val="24"/>
          <w:szCs w:val="24"/>
        </w:rPr>
        <w:t>至办理</w:t>
      </w:r>
      <w:proofErr w:type="gramEnd"/>
      <w:r w:rsidRPr="00700A50">
        <w:rPr>
          <w:rFonts w:ascii="宋体" w:hAnsi="宋体" w:cs="Times New Roman" w:hint="eastAsia"/>
          <w:sz w:val="24"/>
          <w:szCs w:val="24"/>
        </w:rPr>
        <w:t>合同价款最终结清手续期间所发生的索赔事件。提出索赔的期限</w:t>
      </w:r>
      <w:proofErr w:type="gramStart"/>
      <w:r w:rsidRPr="00700A50">
        <w:rPr>
          <w:rFonts w:ascii="宋体" w:hAnsi="宋体" w:cs="Times New Roman" w:hint="eastAsia"/>
          <w:sz w:val="24"/>
          <w:szCs w:val="24"/>
        </w:rPr>
        <w:t>至办理完合同</w:t>
      </w:r>
      <w:proofErr w:type="gramEnd"/>
      <w:r w:rsidRPr="00700A50">
        <w:rPr>
          <w:rFonts w:ascii="宋体" w:hAnsi="宋体" w:cs="Times New Roman" w:hint="eastAsia"/>
          <w:sz w:val="24"/>
          <w:szCs w:val="24"/>
        </w:rPr>
        <w:t>价款最终结清手续之日止。</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 xml:space="preserve"> 18.2.5</w:t>
      </w:r>
      <w:r w:rsidRPr="00700A50">
        <w:rPr>
          <w:rFonts w:ascii="宋体" w:hAnsi="宋体" w:cs="Times New Roman" w:hint="eastAsia"/>
          <w:sz w:val="24"/>
          <w:szCs w:val="24"/>
        </w:rPr>
        <w:t>供货人应当付给采购人的索赔金额可从采购人</w:t>
      </w:r>
      <w:proofErr w:type="gramStart"/>
      <w:r w:rsidRPr="00700A50">
        <w:rPr>
          <w:rFonts w:ascii="宋体" w:hAnsi="宋体" w:cs="Times New Roman" w:hint="eastAsia"/>
          <w:sz w:val="24"/>
          <w:szCs w:val="24"/>
        </w:rPr>
        <w:t>拟支付</w:t>
      </w:r>
      <w:proofErr w:type="gramEnd"/>
      <w:r w:rsidRPr="00700A50">
        <w:rPr>
          <w:rFonts w:ascii="宋体" w:hAnsi="宋体" w:cs="Times New Roman" w:hint="eastAsia"/>
          <w:sz w:val="24"/>
          <w:szCs w:val="24"/>
        </w:rPr>
        <w:t>给供货人的合同价款中扣除，或由供货人以其他方式支付给采购人。</w:t>
      </w:r>
      <w:proofErr w:type="gramStart"/>
      <w:r w:rsidRPr="00700A50">
        <w:rPr>
          <w:rFonts w:ascii="宋体" w:hAnsi="宋体" w:cs="Times New Roman" w:hint="eastAsia"/>
          <w:sz w:val="24"/>
          <w:szCs w:val="24"/>
        </w:rPr>
        <w:t>当拟支付</w:t>
      </w:r>
      <w:proofErr w:type="gramEnd"/>
      <w:r w:rsidRPr="00700A50">
        <w:rPr>
          <w:rFonts w:ascii="宋体" w:hAnsi="宋体" w:cs="Times New Roman" w:hint="eastAsia"/>
          <w:sz w:val="24"/>
          <w:szCs w:val="24"/>
        </w:rPr>
        <w:t>给供货人的合同价款已不足以满足索赔金额时，供货人应当在接受索赔处理结果后，按照合同文件时间约定的时间内，将其差额赔偿给采购人。差额赔偿时间</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437" w:name="_Toc375218781"/>
      <w:r w:rsidRPr="00700A50">
        <w:rPr>
          <w:rFonts w:ascii="宋体" w:hAnsi="宋体" w:cs="Times New Roman"/>
          <w:b/>
          <w:sz w:val="24"/>
          <w:szCs w:val="24"/>
        </w:rPr>
        <w:t>18.3</w:t>
      </w:r>
      <w:r w:rsidRPr="00700A50">
        <w:rPr>
          <w:rFonts w:ascii="宋体" w:hAnsi="宋体" w:cs="Times New Roman" w:hint="eastAsia"/>
          <w:b/>
          <w:sz w:val="24"/>
          <w:szCs w:val="24"/>
        </w:rPr>
        <w:t>非索赔事项</w:t>
      </w:r>
      <w:bookmarkEnd w:id="437"/>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以下事项按照相关条款处理，并不视作本条款所述之索赔：</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）变更对合同价款的增减按照第</w:t>
      </w:r>
      <w:r w:rsidRPr="00700A50">
        <w:rPr>
          <w:rFonts w:ascii="宋体" w:hAnsi="宋体" w:cs="Times New Roman"/>
          <w:sz w:val="24"/>
          <w:szCs w:val="24"/>
        </w:rPr>
        <w:t>13</w:t>
      </w:r>
      <w:r w:rsidRPr="00700A50">
        <w:rPr>
          <w:rFonts w:ascii="宋体" w:hAnsi="宋体" w:cs="Times New Roman" w:hint="eastAsia"/>
          <w:sz w:val="24"/>
          <w:szCs w:val="24"/>
        </w:rPr>
        <w:t>条和第</w:t>
      </w:r>
      <w:r w:rsidRPr="00700A50">
        <w:rPr>
          <w:rFonts w:ascii="宋体" w:hAnsi="宋体" w:cs="Times New Roman"/>
          <w:sz w:val="24"/>
          <w:szCs w:val="24"/>
        </w:rPr>
        <w:t>14</w:t>
      </w:r>
      <w:r w:rsidRPr="00700A50">
        <w:rPr>
          <w:rFonts w:ascii="宋体" w:hAnsi="宋体" w:cs="Times New Roman" w:hint="eastAsia"/>
          <w:sz w:val="24"/>
          <w:szCs w:val="24"/>
        </w:rPr>
        <w:t>条的约定办理；</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）保险事宜索赔按照保险条款处理。</w:t>
      </w:r>
    </w:p>
    <w:p w:rsidR="00A16EFE" w:rsidRPr="00700A50" w:rsidRDefault="00455A7E">
      <w:pPr>
        <w:rPr>
          <w:rFonts w:ascii="宋体" w:cs="Times New Roman"/>
          <w:b/>
          <w:sz w:val="24"/>
          <w:szCs w:val="24"/>
        </w:rPr>
      </w:pPr>
      <w:bookmarkStart w:id="438" w:name="_Toc256955393"/>
      <w:bookmarkStart w:id="439" w:name="_Toc256434284"/>
      <w:bookmarkStart w:id="440" w:name="_Toc256955401"/>
      <w:bookmarkStart w:id="441" w:name="_Toc256434290"/>
      <w:bookmarkStart w:id="442" w:name="_Toc256434288"/>
      <w:bookmarkStart w:id="443" w:name="_Toc256955395"/>
      <w:bookmarkStart w:id="444" w:name="_Toc256434289"/>
      <w:bookmarkStart w:id="445" w:name="_Toc256955400"/>
      <w:bookmarkStart w:id="446" w:name="_Toc256955403"/>
      <w:bookmarkStart w:id="447" w:name="_Toc256434291"/>
      <w:bookmarkStart w:id="448" w:name="_Toc256955392"/>
      <w:bookmarkStart w:id="449" w:name="_Toc256955397"/>
      <w:bookmarkStart w:id="450" w:name="_Toc256434279"/>
      <w:bookmarkStart w:id="451" w:name="_Toc256955391"/>
      <w:bookmarkStart w:id="452" w:name="_Toc256434278"/>
      <w:bookmarkStart w:id="453" w:name="_Toc256434281"/>
      <w:bookmarkStart w:id="454" w:name="_Toc256955390"/>
      <w:bookmarkStart w:id="455" w:name="_Toc256955402"/>
      <w:bookmarkStart w:id="456" w:name="_Toc256955394"/>
      <w:bookmarkStart w:id="457" w:name="_Toc256955396"/>
      <w:bookmarkStart w:id="458" w:name="_Toc256434282"/>
      <w:bookmarkStart w:id="459" w:name="_Toc256434285"/>
      <w:bookmarkStart w:id="460" w:name="_Toc256434283"/>
      <w:bookmarkStart w:id="461" w:name="_Toc256955399"/>
      <w:bookmarkStart w:id="462" w:name="_Toc256434287"/>
      <w:bookmarkStart w:id="463" w:name="_Toc256955398"/>
      <w:bookmarkStart w:id="464" w:name="_Toc256434286"/>
      <w:bookmarkStart w:id="465" w:name="_Toc256955387"/>
      <w:bookmarkStart w:id="466" w:name="_Toc256434275"/>
      <w:bookmarkStart w:id="467" w:name="_Toc256955386"/>
      <w:bookmarkStart w:id="468" w:name="_Toc256434274"/>
      <w:bookmarkStart w:id="469" w:name="_Toc256955385"/>
      <w:bookmarkStart w:id="470" w:name="_Toc256434273"/>
      <w:bookmarkStart w:id="471" w:name="_Toc256955389"/>
      <w:bookmarkStart w:id="472" w:name="_Toc256434277"/>
      <w:bookmarkStart w:id="473" w:name="_Toc256955388"/>
      <w:bookmarkStart w:id="474" w:name="_Toc256434276"/>
      <w:bookmarkStart w:id="475" w:name="_Toc256955427"/>
      <w:bookmarkStart w:id="476" w:name="_Toc256434315"/>
      <w:bookmarkStart w:id="477" w:name="_Toc256955426"/>
      <w:bookmarkStart w:id="478" w:name="_Toc256434314"/>
      <w:bookmarkStart w:id="479" w:name="_Toc256955425"/>
      <w:bookmarkStart w:id="480" w:name="_Toc256434313"/>
      <w:bookmarkStart w:id="481" w:name="_Toc256955424"/>
      <w:bookmarkStart w:id="482" w:name="_Toc256434312"/>
      <w:bookmarkStart w:id="483" w:name="_Toc256955423"/>
      <w:bookmarkStart w:id="484" w:name="_Toc256434311"/>
      <w:bookmarkStart w:id="485" w:name="_Toc256955422"/>
      <w:bookmarkStart w:id="486" w:name="_Toc256434310"/>
      <w:bookmarkStart w:id="487" w:name="_Toc256955421"/>
      <w:bookmarkStart w:id="488" w:name="_Toc256434309"/>
      <w:bookmarkStart w:id="489" w:name="_Toc256955420"/>
      <w:bookmarkStart w:id="490" w:name="_Toc256434308"/>
      <w:bookmarkStart w:id="491" w:name="_Toc256955419"/>
      <w:bookmarkStart w:id="492" w:name="_Toc256434307"/>
      <w:bookmarkStart w:id="493" w:name="_Toc256955418"/>
      <w:bookmarkStart w:id="494" w:name="_Toc256434306"/>
      <w:bookmarkStart w:id="495" w:name="_Toc256955417"/>
      <w:bookmarkStart w:id="496" w:name="_Toc256434305"/>
      <w:bookmarkStart w:id="497" w:name="_Toc256955416"/>
      <w:bookmarkStart w:id="498" w:name="_Toc256434304"/>
      <w:bookmarkStart w:id="499" w:name="_Toc256955415"/>
      <w:bookmarkStart w:id="500" w:name="_Toc256434303"/>
      <w:bookmarkStart w:id="501" w:name="_Toc256955414"/>
      <w:bookmarkStart w:id="502" w:name="_Toc256434302"/>
      <w:bookmarkStart w:id="503" w:name="_Toc256955413"/>
      <w:bookmarkStart w:id="504" w:name="_Toc256434301"/>
      <w:bookmarkStart w:id="505" w:name="_Toc256955412"/>
      <w:bookmarkStart w:id="506" w:name="_Toc256434300"/>
      <w:bookmarkStart w:id="507" w:name="_Toc256955411"/>
      <w:bookmarkStart w:id="508" w:name="_Toc256434299"/>
      <w:bookmarkStart w:id="509" w:name="_Toc256955410"/>
      <w:bookmarkStart w:id="510" w:name="_Toc256434298"/>
      <w:bookmarkStart w:id="511" w:name="_Toc256955409"/>
      <w:bookmarkStart w:id="512" w:name="_Toc256434297"/>
      <w:bookmarkStart w:id="513" w:name="_Toc256955408"/>
      <w:bookmarkStart w:id="514" w:name="_Toc256434296"/>
      <w:bookmarkStart w:id="515" w:name="_Toc256955407"/>
      <w:bookmarkStart w:id="516" w:name="_Toc256434295"/>
      <w:bookmarkStart w:id="517" w:name="_Toc256955406"/>
      <w:bookmarkStart w:id="518" w:name="_Toc256434294"/>
      <w:bookmarkStart w:id="519" w:name="_Toc256955405"/>
      <w:bookmarkStart w:id="520" w:name="_Toc256434293"/>
      <w:bookmarkStart w:id="521" w:name="_Toc256955404"/>
      <w:bookmarkStart w:id="522" w:name="_Toc256434292"/>
      <w:bookmarkStart w:id="523" w:name="_Toc256434280"/>
      <w:bookmarkStart w:id="524" w:name="_Toc217443958"/>
      <w:bookmarkStart w:id="525" w:name="_Toc218048822"/>
      <w:bookmarkStart w:id="526" w:name="_Toc218049002"/>
      <w:bookmarkStart w:id="527" w:name="_Toc256955428"/>
      <w:bookmarkStart w:id="528" w:name="_Toc375218782"/>
      <w:bookmarkStart w:id="529" w:name="_Toc381358664"/>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700A50">
        <w:rPr>
          <w:rFonts w:ascii="宋体" w:hAnsi="宋体" w:cs="Times New Roman"/>
          <w:b/>
          <w:sz w:val="24"/>
          <w:szCs w:val="24"/>
        </w:rPr>
        <w:t>19.</w:t>
      </w:r>
      <w:r w:rsidRPr="00700A50">
        <w:rPr>
          <w:rFonts w:ascii="宋体" w:hAnsi="宋体" w:cs="Times New Roman" w:hint="eastAsia"/>
          <w:b/>
          <w:sz w:val="24"/>
          <w:szCs w:val="24"/>
        </w:rPr>
        <w:t>保险</w:t>
      </w:r>
      <w:bookmarkEnd w:id="524"/>
      <w:bookmarkEnd w:id="525"/>
      <w:bookmarkEnd w:id="526"/>
      <w:bookmarkEnd w:id="527"/>
      <w:bookmarkEnd w:id="528"/>
      <w:bookmarkEnd w:id="529"/>
    </w:p>
    <w:p w:rsidR="00A16EFE" w:rsidRPr="00700A50" w:rsidRDefault="00455A7E">
      <w:pPr>
        <w:rPr>
          <w:rFonts w:ascii="宋体" w:cs="Times New Roman"/>
          <w:b/>
          <w:sz w:val="24"/>
          <w:szCs w:val="24"/>
        </w:rPr>
      </w:pPr>
      <w:bookmarkStart w:id="530" w:name="_Toc375218783"/>
      <w:r w:rsidRPr="00700A50">
        <w:rPr>
          <w:rFonts w:ascii="宋体" w:hAnsi="宋体" w:cs="Times New Roman"/>
          <w:b/>
          <w:sz w:val="24"/>
          <w:szCs w:val="24"/>
        </w:rPr>
        <w:t>19.1</w:t>
      </w:r>
      <w:r w:rsidRPr="00700A50">
        <w:rPr>
          <w:rFonts w:ascii="宋体" w:hAnsi="宋体" w:cs="Times New Roman" w:hint="eastAsia"/>
          <w:b/>
          <w:sz w:val="24"/>
          <w:szCs w:val="24"/>
        </w:rPr>
        <w:t>人身财产损伤和采购人的保障</w:t>
      </w:r>
      <w:bookmarkEnd w:id="530"/>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A16EFE" w:rsidRPr="00700A50" w:rsidRDefault="00455A7E">
      <w:pPr>
        <w:rPr>
          <w:rFonts w:ascii="宋体" w:cs="Times New Roman"/>
          <w:b/>
          <w:sz w:val="24"/>
          <w:szCs w:val="24"/>
        </w:rPr>
      </w:pPr>
      <w:bookmarkStart w:id="531" w:name="_Toc375218784"/>
      <w:r w:rsidRPr="00700A50">
        <w:rPr>
          <w:rFonts w:ascii="宋体" w:hAnsi="宋体" w:cs="Times New Roman"/>
          <w:b/>
          <w:sz w:val="24"/>
          <w:szCs w:val="24"/>
        </w:rPr>
        <w:t>19.2</w:t>
      </w:r>
      <w:r w:rsidRPr="00700A50">
        <w:rPr>
          <w:rFonts w:ascii="宋体" w:hAnsi="宋体" w:cs="Times New Roman" w:hint="eastAsia"/>
          <w:b/>
          <w:sz w:val="24"/>
          <w:szCs w:val="24"/>
        </w:rPr>
        <w:t>运输险及存仓保险</w:t>
      </w:r>
      <w:bookmarkEnd w:id="531"/>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供货人应当负责其供应的货物在运送途中直至运抵现场的安全；如果认为有需要，供货人应当自行购买有关保险。</w:t>
      </w:r>
    </w:p>
    <w:p w:rsidR="00A16EFE" w:rsidRPr="00700A50" w:rsidRDefault="00455A7E">
      <w:pPr>
        <w:rPr>
          <w:rFonts w:ascii="宋体" w:cs="Times New Roman"/>
          <w:b/>
          <w:sz w:val="24"/>
          <w:szCs w:val="24"/>
        </w:rPr>
      </w:pPr>
      <w:bookmarkStart w:id="532" w:name="_Toc375218785"/>
      <w:r w:rsidRPr="00700A50">
        <w:rPr>
          <w:rFonts w:ascii="宋体" w:hAnsi="宋体" w:cs="Times New Roman"/>
          <w:b/>
          <w:sz w:val="24"/>
          <w:szCs w:val="24"/>
        </w:rPr>
        <w:t>19.3</w:t>
      </w:r>
      <w:r w:rsidRPr="00700A50">
        <w:rPr>
          <w:rFonts w:ascii="宋体" w:hAnsi="宋体" w:cs="Times New Roman" w:hint="eastAsia"/>
          <w:b/>
          <w:sz w:val="24"/>
          <w:szCs w:val="24"/>
        </w:rPr>
        <w:t>第三者责任险</w:t>
      </w:r>
      <w:bookmarkEnd w:id="532"/>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19.3.1</w:t>
      </w:r>
      <w:r w:rsidRPr="00700A50">
        <w:rPr>
          <w:rFonts w:ascii="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19.3.2</w:t>
      </w:r>
      <w:r w:rsidRPr="00700A50">
        <w:rPr>
          <w:rFonts w:ascii="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19.3.3</w:t>
      </w:r>
      <w:r w:rsidRPr="00700A50">
        <w:rPr>
          <w:rFonts w:ascii="宋体" w:hAnsi="宋体" w:cs="Times New Roman" w:hint="eastAsia"/>
          <w:sz w:val="24"/>
          <w:szCs w:val="24"/>
        </w:rPr>
        <w:t>供货人被视为已清楚明确保险单内的一切条款，并会积极遵循保险条款和</w:t>
      </w:r>
      <w:proofErr w:type="gramStart"/>
      <w:r w:rsidRPr="00700A50">
        <w:rPr>
          <w:rFonts w:ascii="宋体" w:hAnsi="宋体" w:cs="Times New Roman" w:hint="eastAsia"/>
          <w:sz w:val="24"/>
          <w:szCs w:val="24"/>
        </w:rPr>
        <w:t>承保人</w:t>
      </w:r>
      <w:proofErr w:type="gramEnd"/>
      <w:r w:rsidRPr="00700A50">
        <w:rPr>
          <w:rFonts w:ascii="宋体" w:hAnsi="宋体" w:cs="Times New Roman" w:hint="eastAsia"/>
          <w:sz w:val="24"/>
          <w:szCs w:val="24"/>
        </w:rPr>
        <w:t>关于解决索赔、追讨损失和防止意外的一切合理要求，和自费负责因其未能遵循所导致的后果。供货人应当尊重保险索赔的结果，并放弃对采购人因处理保险事宜所引起的一切赔偿及责任的追讨。</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19.3.4</w:t>
      </w:r>
      <w:r w:rsidRPr="00700A50">
        <w:rPr>
          <w:rFonts w:ascii="宋体" w:hAnsi="宋体" w:cs="Times New Roman" w:hint="eastAsia"/>
          <w:sz w:val="24"/>
          <w:szCs w:val="24"/>
        </w:rPr>
        <w:t>保险期如果因供货人的过失而需延长，由此而增加的保险费均由供货人负担。</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19.3.5</w:t>
      </w:r>
      <w:r w:rsidRPr="00700A50">
        <w:rPr>
          <w:rFonts w:ascii="宋体" w:hAnsi="宋体" w:cs="Times New Roman" w:hint="eastAsia"/>
          <w:sz w:val="24"/>
          <w:szCs w:val="24"/>
        </w:rPr>
        <w:t>如果本采购项目或与本采购项目有关的人员或第三者受到损伤或发生事故，供货人应当立即通知采购人，并以书面形式详述经过。</w:t>
      </w:r>
    </w:p>
    <w:p w:rsidR="00A16EFE" w:rsidRPr="00700A50" w:rsidRDefault="00455A7E">
      <w:pPr>
        <w:rPr>
          <w:rFonts w:ascii="宋体" w:cs="Times New Roman"/>
          <w:b/>
          <w:sz w:val="24"/>
          <w:szCs w:val="24"/>
        </w:rPr>
      </w:pPr>
      <w:bookmarkStart w:id="533" w:name="_Toc375218786"/>
      <w:r w:rsidRPr="00700A50">
        <w:rPr>
          <w:rFonts w:ascii="宋体" w:hAnsi="宋体" w:cs="Times New Roman"/>
          <w:b/>
          <w:sz w:val="24"/>
          <w:szCs w:val="24"/>
        </w:rPr>
        <w:t>19.4</w:t>
      </w:r>
      <w:r w:rsidRPr="00700A50">
        <w:rPr>
          <w:rFonts w:ascii="宋体" w:hAnsi="宋体" w:cs="Times New Roman" w:hint="eastAsia"/>
          <w:b/>
          <w:sz w:val="24"/>
          <w:szCs w:val="24"/>
        </w:rPr>
        <w:t>其他商业保险</w:t>
      </w:r>
      <w:bookmarkEnd w:id="533"/>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供货人必须为从事危险作业的职工办理意外伤害保险，支付保险费。为了分散或降低风险，供货人可办理其他商业保险，其费用由供货人自行负担。</w:t>
      </w:r>
    </w:p>
    <w:p w:rsidR="00A16EFE" w:rsidRPr="00700A50" w:rsidRDefault="00455A7E">
      <w:pPr>
        <w:rPr>
          <w:rFonts w:ascii="宋体" w:cs="Times New Roman"/>
          <w:sz w:val="24"/>
          <w:szCs w:val="24"/>
        </w:rPr>
      </w:pPr>
      <w:r w:rsidRPr="00700A50">
        <w:rPr>
          <w:rFonts w:ascii="宋体" w:hAnsi="宋体" w:cs="Times New Roman"/>
          <w:b/>
          <w:sz w:val="24"/>
          <w:szCs w:val="24"/>
        </w:rPr>
        <w:t>19.5</w:t>
      </w:r>
      <w:r w:rsidRPr="00700A50">
        <w:rPr>
          <w:rFonts w:ascii="宋体" w:hAnsi="宋体" w:cs="Times New Roman" w:hint="eastAsia"/>
          <w:sz w:val="24"/>
          <w:szCs w:val="24"/>
        </w:rPr>
        <w:t>保险事故发生时，供货人有义务采取必要的控制措施，防止损失扩大和蔓延，</w:t>
      </w:r>
      <w:proofErr w:type="gramStart"/>
      <w:r w:rsidRPr="00700A50">
        <w:rPr>
          <w:rFonts w:ascii="宋体" w:hAnsi="宋体" w:cs="Times New Roman" w:hint="eastAsia"/>
          <w:sz w:val="24"/>
          <w:szCs w:val="24"/>
        </w:rPr>
        <w:t>并应第一时间</w:t>
      </w:r>
      <w:proofErr w:type="gramEnd"/>
      <w:r w:rsidRPr="00700A50">
        <w:rPr>
          <w:rFonts w:ascii="宋体" w:hAnsi="宋体" w:cs="Times New Roman" w:hint="eastAsia"/>
          <w:sz w:val="24"/>
          <w:szCs w:val="24"/>
        </w:rPr>
        <w:t>内通知采购人及投保的保险公司，积极配合采购人办理相关保险索赔事宜。</w:t>
      </w:r>
    </w:p>
    <w:p w:rsidR="00A16EFE" w:rsidRPr="00700A50" w:rsidRDefault="00455A7E">
      <w:pPr>
        <w:rPr>
          <w:rFonts w:ascii="宋体" w:cs="Times New Roman"/>
          <w:sz w:val="24"/>
          <w:szCs w:val="24"/>
        </w:rPr>
      </w:pPr>
      <w:r w:rsidRPr="00700A50">
        <w:rPr>
          <w:rFonts w:ascii="宋体" w:hAnsi="宋体" w:cs="Times New Roman"/>
          <w:b/>
          <w:sz w:val="24"/>
          <w:szCs w:val="24"/>
        </w:rPr>
        <w:t>19.6</w:t>
      </w:r>
      <w:r w:rsidRPr="00700A50">
        <w:rPr>
          <w:rFonts w:ascii="宋体" w:hAnsi="宋体" w:cs="Times New Roman" w:hint="eastAsia"/>
          <w:sz w:val="24"/>
          <w:szCs w:val="24"/>
        </w:rPr>
        <w:t>保险事故发生时，供货人有义务妥善保管受损的货物。如因供货人保管不善造成受损的货物缺失或加剧损坏，从而导致保险公司拒赔或减</w:t>
      </w:r>
      <w:proofErr w:type="gramStart"/>
      <w:r w:rsidRPr="00700A50">
        <w:rPr>
          <w:rFonts w:ascii="宋体" w:hAnsi="宋体" w:cs="Times New Roman" w:hint="eastAsia"/>
          <w:sz w:val="24"/>
          <w:szCs w:val="24"/>
        </w:rPr>
        <w:t>少赔</w:t>
      </w:r>
      <w:proofErr w:type="gramEnd"/>
      <w:r w:rsidRPr="00700A50">
        <w:rPr>
          <w:rFonts w:ascii="宋体" w:hAnsi="宋体" w:cs="Times New Roman" w:hint="eastAsia"/>
          <w:sz w:val="24"/>
          <w:szCs w:val="24"/>
        </w:rPr>
        <w:t>付时，供货人应向采购人赔偿该拒赔或</w:t>
      </w:r>
      <w:proofErr w:type="gramStart"/>
      <w:r w:rsidRPr="00700A50">
        <w:rPr>
          <w:rFonts w:ascii="宋体" w:hAnsi="宋体" w:cs="Times New Roman" w:hint="eastAsia"/>
          <w:sz w:val="24"/>
          <w:szCs w:val="24"/>
        </w:rPr>
        <w:t>减赔部分</w:t>
      </w:r>
      <w:proofErr w:type="gramEnd"/>
      <w:r w:rsidRPr="00700A50">
        <w:rPr>
          <w:rFonts w:ascii="宋体" w:hAnsi="宋体" w:cs="Times New Roman" w:hint="eastAsia"/>
          <w:sz w:val="24"/>
          <w:szCs w:val="24"/>
        </w:rPr>
        <w:t>的财产损失。</w:t>
      </w:r>
    </w:p>
    <w:p w:rsidR="00A16EFE" w:rsidRPr="00700A50" w:rsidRDefault="00455A7E">
      <w:pPr>
        <w:rPr>
          <w:rFonts w:ascii="宋体" w:cs="Times New Roman"/>
          <w:b/>
          <w:sz w:val="24"/>
          <w:szCs w:val="24"/>
        </w:rPr>
      </w:pPr>
      <w:r w:rsidRPr="00700A50">
        <w:rPr>
          <w:rFonts w:ascii="宋体" w:hAnsi="宋体" w:cs="Times New Roman"/>
          <w:b/>
          <w:sz w:val="24"/>
          <w:szCs w:val="24"/>
        </w:rPr>
        <w:t>19.7</w:t>
      </w:r>
      <w:r w:rsidRPr="00700A50">
        <w:rPr>
          <w:rFonts w:ascii="宋体" w:hAnsi="宋体" w:cs="Times New Roman" w:hint="eastAsia"/>
          <w:b/>
          <w:sz w:val="24"/>
          <w:szCs w:val="24"/>
        </w:rPr>
        <w:t>关于保险的其他要求</w:t>
      </w:r>
    </w:p>
    <w:p w:rsidR="00A16EFE" w:rsidRPr="00700A50" w:rsidRDefault="00455A7E">
      <w:pPr>
        <w:rPr>
          <w:rFonts w:ascii="宋体" w:cs="Times New Roman"/>
          <w:sz w:val="24"/>
          <w:szCs w:val="24"/>
        </w:rPr>
      </w:pP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bookmarkStart w:id="534" w:name="_Toc218049003"/>
      <w:bookmarkStart w:id="535" w:name="_Toc217443959"/>
      <w:bookmarkStart w:id="536" w:name="_Toc218048823"/>
      <w:bookmarkStart w:id="537" w:name="_Toc256955429"/>
      <w:bookmarkStart w:id="538" w:name="_Toc375218787"/>
      <w:bookmarkStart w:id="539" w:name="_Toc381358665"/>
    </w:p>
    <w:p w:rsidR="00A16EFE" w:rsidRPr="00700A50" w:rsidRDefault="00455A7E">
      <w:pPr>
        <w:rPr>
          <w:rFonts w:ascii="宋体" w:cs="Times New Roman"/>
          <w:b/>
          <w:sz w:val="24"/>
          <w:szCs w:val="24"/>
        </w:rPr>
      </w:pPr>
      <w:r w:rsidRPr="00700A50">
        <w:rPr>
          <w:rFonts w:ascii="宋体" w:hAnsi="宋体" w:cs="Times New Roman"/>
          <w:b/>
          <w:sz w:val="24"/>
          <w:szCs w:val="24"/>
        </w:rPr>
        <w:lastRenderedPageBreak/>
        <w:t>20.</w:t>
      </w:r>
      <w:r w:rsidRPr="00700A50">
        <w:rPr>
          <w:rFonts w:ascii="宋体" w:hAnsi="宋体" w:cs="Times New Roman" w:hint="eastAsia"/>
          <w:b/>
          <w:sz w:val="24"/>
          <w:szCs w:val="24"/>
        </w:rPr>
        <w:t>保证担保</w:t>
      </w:r>
      <w:bookmarkEnd w:id="534"/>
      <w:bookmarkEnd w:id="535"/>
      <w:bookmarkEnd w:id="536"/>
      <w:bookmarkEnd w:id="537"/>
      <w:bookmarkEnd w:id="538"/>
      <w:bookmarkEnd w:id="539"/>
    </w:p>
    <w:p w:rsidR="00A16EFE" w:rsidRPr="00700A50" w:rsidRDefault="00455A7E">
      <w:pPr>
        <w:rPr>
          <w:rFonts w:ascii="宋体" w:cs="Times New Roman"/>
          <w:b/>
          <w:sz w:val="24"/>
          <w:szCs w:val="24"/>
        </w:rPr>
      </w:pPr>
      <w:bookmarkStart w:id="540" w:name="_Toc375218788"/>
      <w:r w:rsidRPr="00700A50">
        <w:rPr>
          <w:rFonts w:ascii="宋体" w:hAnsi="宋体" w:cs="Times New Roman"/>
          <w:b/>
          <w:sz w:val="24"/>
          <w:szCs w:val="24"/>
        </w:rPr>
        <w:t>20.1</w:t>
      </w:r>
      <w:r w:rsidRPr="00700A50">
        <w:rPr>
          <w:rFonts w:ascii="宋体" w:hAnsi="宋体" w:cs="Times New Roman" w:hint="eastAsia"/>
          <w:b/>
          <w:sz w:val="24"/>
          <w:szCs w:val="24"/>
        </w:rPr>
        <w:t>预付款保证担保</w:t>
      </w:r>
      <w:bookmarkEnd w:id="540"/>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20.1.1</w:t>
      </w:r>
      <w:r w:rsidRPr="00700A50">
        <w:rPr>
          <w:rFonts w:ascii="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20.1.2</w:t>
      </w:r>
      <w:r w:rsidRPr="00700A50">
        <w:rPr>
          <w:rFonts w:ascii="宋体" w:hAnsi="宋体" w:cs="Times New Roman" w:hint="eastAsia"/>
          <w:sz w:val="24"/>
          <w:szCs w:val="24"/>
        </w:rPr>
        <w:t>供货人不能按照合同文件约定使用预付款的，采购人有权要求保证人承担保证担保责任。</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20.1.3</w:t>
      </w:r>
      <w:r w:rsidRPr="00700A50">
        <w:rPr>
          <w:rFonts w:ascii="宋体" w:hAnsi="宋体" w:cs="Times New Roman" w:hint="eastAsia"/>
          <w:sz w:val="24"/>
          <w:szCs w:val="24"/>
        </w:rPr>
        <w:t>预付款保证担保的有效期截至预付款全额返还或抵扣完之日。</w:t>
      </w:r>
    </w:p>
    <w:p w:rsidR="00A16EFE" w:rsidRPr="00700A50" w:rsidRDefault="00455A7E">
      <w:pPr>
        <w:rPr>
          <w:rFonts w:ascii="宋体" w:cs="Times New Roman"/>
          <w:b/>
          <w:sz w:val="24"/>
          <w:szCs w:val="24"/>
        </w:rPr>
      </w:pPr>
      <w:bookmarkStart w:id="541" w:name="_Toc375218789"/>
      <w:r w:rsidRPr="00700A50">
        <w:rPr>
          <w:rFonts w:ascii="宋体" w:hAnsi="宋体" w:cs="Times New Roman"/>
          <w:b/>
          <w:sz w:val="24"/>
          <w:szCs w:val="24"/>
        </w:rPr>
        <w:t>20.2</w:t>
      </w:r>
      <w:r w:rsidRPr="00700A50">
        <w:rPr>
          <w:rFonts w:ascii="宋体" w:hAnsi="宋体" w:cs="Times New Roman" w:hint="eastAsia"/>
          <w:b/>
          <w:sz w:val="24"/>
          <w:szCs w:val="24"/>
        </w:rPr>
        <w:t>履约保证担保</w:t>
      </w:r>
      <w:bookmarkEnd w:id="541"/>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20.2.1</w:t>
      </w:r>
      <w:r w:rsidRPr="00700A50">
        <w:rPr>
          <w:rFonts w:ascii="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20.2.2</w:t>
      </w:r>
      <w:r w:rsidRPr="00700A50">
        <w:rPr>
          <w:rFonts w:ascii="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20.2.3</w:t>
      </w:r>
      <w:r w:rsidRPr="00700A50">
        <w:rPr>
          <w:rFonts w:ascii="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20.2.4</w:t>
      </w:r>
      <w:r w:rsidRPr="00700A50">
        <w:rPr>
          <w:rFonts w:ascii="宋体" w:hAnsi="宋体" w:cs="Times New Roman" w:hint="eastAsia"/>
          <w:sz w:val="24"/>
          <w:szCs w:val="24"/>
        </w:rPr>
        <w:t>其他约定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542" w:name="_Toc375218790"/>
      <w:r w:rsidRPr="00700A50">
        <w:rPr>
          <w:rFonts w:ascii="宋体" w:hAnsi="宋体" w:cs="Times New Roman"/>
          <w:b/>
          <w:sz w:val="24"/>
          <w:szCs w:val="24"/>
        </w:rPr>
        <w:t>20.3</w:t>
      </w:r>
      <w:r w:rsidRPr="00700A50">
        <w:rPr>
          <w:rFonts w:ascii="宋体" w:hAnsi="宋体" w:cs="Times New Roman" w:hint="eastAsia"/>
          <w:b/>
          <w:sz w:val="24"/>
          <w:szCs w:val="24"/>
        </w:rPr>
        <w:t>支付保证担保</w:t>
      </w:r>
      <w:bookmarkEnd w:id="542"/>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20.3.1</w:t>
      </w:r>
      <w:r w:rsidRPr="00700A50">
        <w:rPr>
          <w:rFonts w:ascii="宋体" w:hAnsi="宋体" w:cs="Times New Roman" w:hint="eastAsia"/>
          <w:sz w:val="24"/>
          <w:szCs w:val="24"/>
        </w:rPr>
        <w:t>采购人要求供货人提交履约保证担保的，采购人应当同时向供货人提交与履约保证担保等额的货款支付保证担保。</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20.3.2</w:t>
      </w:r>
      <w:r w:rsidRPr="00700A50">
        <w:rPr>
          <w:rFonts w:ascii="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20.3.3</w:t>
      </w:r>
      <w:r w:rsidRPr="00700A50">
        <w:rPr>
          <w:rFonts w:ascii="宋体" w:hAnsi="宋体" w:cs="Times New Roman" w:hint="eastAsia"/>
          <w:sz w:val="24"/>
          <w:szCs w:val="24"/>
        </w:rPr>
        <w:t>供货人向保证人提出索赔之前，应当以书面形式通知采购人，说明其违约情况并提交采购人未按照本供货合同约定支付货款的证明。</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20.3.4</w:t>
      </w:r>
      <w:r w:rsidRPr="00700A50">
        <w:rPr>
          <w:rFonts w:ascii="宋体" w:hAnsi="宋体" w:cs="Times New Roman" w:hint="eastAsia"/>
          <w:sz w:val="24"/>
          <w:szCs w:val="24"/>
        </w:rPr>
        <w:t>其他约定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bookmarkStart w:id="543" w:name="_Toc375218791"/>
    </w:p>
    <w:p w:rsidR="00A16EFE" w:rsidRPr="00700A50" w:rsidRDefault="00455A7E">
      <w:pPr>
        <w:rPr>
          <w:rFonts w:ascii="宋体" w:cs="Times New Roman"/>
          <w:b/>
          <w:sz w:val="24"/>
          <w:szCs w:val="24"/>
        </w:rPr>
      </w:pPr>
      <w:r w:rsidRPr="00700A50">
        <w:rPr>
          <w:rFonts w:ascii="宋体" w:hAnsi="宋体" w:cs="Times New Roman"/>
          <w:b/>
          <w:sz w:val="24"/>
          <w:szCs w:val="24"/>
        </w:rPr>
        <w:t>20.4</w:t>
      </w:r>
      <w:r w:rsidRPr="00700A50">
        <w:rPr>
          <w:rFonts w:ascii="宋体" w:hAnsi="宋体" w:cs="Times New Roman" w:hint="eastAsia"/>
          <w:b/>
          <w:sz w:val="24"/>
          <w:szCs w:val="24"/>
        </w:rPr>
        <w:t>质量保证</w:t>
      </w:r>
      <w:proofErr w:type="gramStart"/>
      <w:r w:rsidRPr="00700A50">
        <w:rPr>
          <w:rFonts w:ascii="宋体" w:hAnsi="宋体" w:cs="Times New Roman" w:hint="eastAsia"/>
          <w:b/>
          <w:sz w:val="24"/>
          <w:szCs w:val="24"/>
        </w:rPr>
        <w:t>金保证</w:t>
      </w:r>
      <w:proofErr w:type="gramEnd"/>
      <w:r w:rsidRPr="00700A50">
        <w:rPr>
          <w:rFonts w:ascii="宋体" w:hAnsi="宋体" w:cs="Times New Roman" w:hint="eastAsia"/>
          <w:b/>
          <w:sz w:val="24"/>
          <w:szCs w:val="24"/>
        </w:rPr>
        <w:t>担保</w:t>
      </w:r>
      <w:bookmarkEnd w:id="543"/>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20.4.1</w:t>
      </w:r>
      <w:r w:rsidRPr="00700A50">
        <w:rPr>
          <w:rFonts w:ascii="宋体" w:hAnsi="宋体" w:cs="Times New Roman" w:hint="eastAsia"/>
          <w:sz w:val="24"/>
          <w:szCs w:val="24"/>
        </w:rPr>
        <w:t>如果合同文件约定，采购人要求供货人向采购人出具质量保证</w:t>
      </w:r>
      <w:proofErr w:type="gramStart"/>
      <w:r w:rsidRPr="00700A50">
        <w:rPr>
          <w:rFonts w:ascii="宋体" w:hAnsi="宋体" w:cs="Times New Roman" w:hint="eastAsia"/>
          <w:sz w:val="24"/>
          <w:szCs w:val="24"/>
        </w:rPr>
        <w:t>金保证</w:t>
      </w:r>
      <w:proofErr w:type="gramEnd"/>
      <w:r w:rsidRPr="00700A50">
        <w:rPr>
          <w:rFonts w:ascii="宋体" w:hAnsi="宋体" w:cs="Times New Roman" w:hint="eastAsia"/>
          <w:sz w:val="24"/>
          <w:szCs w:val="24"/>
        </w:rPr>
        <w:t>担保的方式来取代在合同价款结算付款中扣留一定比例质量保证金的方式，供货人应当向采购人提交为供货人开具的质量保证</w:t>
      </w:r>
      <w:proofErr w:type="gramStart"/>
      <w:r w:rsidRPr="00700A50">
        <w:rPr>
          <w:rFonts w:ascii="宋体" w:hAnsi="宋体" w:cs="Times New Roman" w:hint="eastAsia"/>
          <w:sz w:val="24"/>
          <w:szCs w:val="24"/>
        </w:rPr>
        <w:t>金保证</w:t>
      </w:r>
      <w:proofErr w:type="gramEnd"/>
      <w:r w:rsidRPr="00700A50">
        <w:rPr>
          <w:rFonts w:ascii="宋体" w:hAnsi="宋体" w:cs="Times New Roman" w:hint="eastAsia"/>
          <w:sz w:val="24"/>
          <w:szCs w:val="24"/>
        </w:rPr>
        <w:t>担保。采购人是否要求供货人提交质量保证</w:t>
      </w:r>
      <w:proofErr w:type="gramStart"/>
      <w:r w:rsidRPr="00700A50">
        <w:rPr>
          <w:rFonts w:ascii="宋体" w:hAnsi="宋体" w:cs="Times New Roman" w:hint="eastAsia"/>
          <w:sz w:val="24"/>
          <w:szCs w:val="24"/>
        </w:rPr>
        <w:t>金保证</w:t>
      </w:r>
      <w:proofErr w:type="gramEnd"/>
      <w:r w:rsidRPr="00700A50">
        <w:rPr>
          <w:rFonts w:ascii="宋体" w:hAnsi="宋体" w:cs="Times New Roman" w:hint="eastAsia"/>
          <w:sz w:val="24"/>
          <w:szCs w:val="24"/>
        </w:rPr>
        <w:t>担保及其保证担保期限</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20.4.2</w:t>
      </w:r>
      <w:r w:rsidRPr="00700A50">
        <w:rPr>
          <w:rFonts w:ascii="宋体" w:hAnsi="宋体" w:cs="Times New Roman" w:hint="eastAsia"/>
          <w:sz w:val="24"/>
          <w:szCs w:val="24"/>
        </w:rPr>
        <w:t>供货人不履行质量保证责任时，采购人有权要求保证人承担质量保证担保责任。</w:t>
      </w:r>
    </w:p>
    <w:p w:rsidR="00A16EFE" w:rsidRPr="00700A50" w:rsidRDefault="00455A7E">
      <w:pPr>
        <w:rPr>
          <w:rFonts w:ascii="宋体" w:cs="Times New Roman"/>
          <w:b/>
          <w:sz w:val="24"/>
          <w:szCs w:val="24"/>
        </w:rPr>
      </w:pPr>
      <w:bookmarkStart w:id="544" w:name="_Toc375218792"/>
      <w:r w:rsidRPr="00700A50">
        <w:rPr>
          <w:rFonts w:ascii="宋体" w:hAnsi="宋体" w:cs="Times New Roman"/>
          <w:b/>
          <w:sz w:val="24"/>
          <w:szCs w:val="24"/>
        </w:rPr>
        <w:t>20.5</w:t>
      </w:r>
      <w:r w:rsidRPr="00700A50">
        <w:rPr>
          <w:rFonts w:ascii="宋体" w:hAnsi="宋体" w:cs="Times New Roman" w:hint="eastAsia"/>
          <w:b/>
          <w:sz w:val="24"/>
          <w:szCs w:val="24"/>
        </w:rPr>
        <w:t>相关约定</w:t>
      </w:r>
      <w:bookmarkEnd w:id="544"/>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20.5.1</w:t>
      </w:r>
      <w:r w:rsidRPr="00700A50">
        <w:rPr>
          <w:rFonts w:ascii="宋体" w:hAnsi="宋体" w:cs="Times New Roman" w:hint="eastAsia"/>
          <w:sz w:val="24"/>
          <w:szCs w:val="24"/>
        </w:rPr>
        <w:t>保证人应当是依法设立的有资格的银行业金融机构或者专业担保公司。</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20.5.2</w:t>
      </w:r>
      <w:r w:rsidRPr="00700A50">
        <w:rPr>
          <w:rFonts w:ascii="宋体" w:hAnsi="宋体" w:cs="Times New Roman" w:hint="eastAsia"/>
          <w:sz w:val="24"/>
          <w:szCs w:val="24"/>
        </w:rPr>
        <w:t>货款支付保证担保和履约保证担保、货款支付保证担保和预付款保证担保不得为同一保证人。</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20.5.3</w:t>
      </w:r>
      <w:r w:rsidRPr="00700A50">
        <w:rPr>
          <w:rFonts w:ascii="宋体" w:hAnsi="宋体" w:cs="Times New Roman" w:hint="eastAsia"/>
          <w:sz w:val="24"/>
          <w:szCs w:val="24"/>
        </w:rPr>
        <w:t>保证担保均以保函的形式出具。保证人应当在保函中</w:t>
      </w:r>
      <w:proofErr w:type="gramStart"/>
      <w:r w:rsidRPr="00700A50">
        <w:rPr>
          <w:rFonts w:ascii="宋体" w:hAnsi="宋体" w:cs="Times New Roman" w:hint="eastAsia"/>
          <w:sz w:val="24"/>
          <w:szCs w:val="24"/>
        </w:rPr>
        <w:t>明确赔</w:t>
      </w:r>
      <w:proofErr w:type="gramEnd"/>
      <w:r w:rsidRPr="00700A50">
        <w:rPr>
          <w:rFonts w:ascii="宋体" w:hAnsi="宋体" w:cs="Times New Roman" w:hint="eastAsia"/>
          <w:sz w:val="24"/>
          <w:szCs w:val="24"/>
        </w:rPr>
        <w:t>付方及期限。</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20.5.4</w:t>
      </w:r>
      <w:r w:rsidRPr="00700A50">
        <w:rPr>
          <w:rFonts w:ascii="宋体" w:hAnsi="宋体" w:cs="Times New Roman" w:hint="eastAsia"/>
          <w:sz w:val="24"/>
          <w:szCs w:val="24"/>
        </w:rPr>
        <w:t>保证担保的保证方式为连带保证担保，责任条件为有条件担保。</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20.5.5</w:t>
      </w:r>
      <w:r w:rsidRPr="00700A50">
        <w:rPr>
          <w:rFonts w:ascii="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w:t>
      </w:r>
      <w:r w:rsidRPr="00700A50">
        <w:rPr>
          <w:rFonts w:ascii="宋体" w:hAnsi="宋体" w:cs="Times New Roman" w:hint="eastAsia"/>
          <w:sz w:val="24"/>
          <w:szCs w:val="24"/>
        </w:rPr>
        <w:lastRenderedPageBreak/>
        <w:t>保。</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20.5.6</w:t>
      </w:r>
      <w:r w:rsidRPr="00700A50">
        <w:rPr>
          <w:rFonts w:ascii="宋体" w:hAnsi="宋体" w:cs="Times New Roman" w:hint="eastAsia"/>
          <w:sz w:val="24"/>
          <w:szCs w:val="24"/>
        </w:rPr>
        <w:t>保函约定的有效期已届满，或保函约定的担保金额已被债权人全部索赔，但债务人尚未实际履行</w:t>
      </w:r>
      <w:proofErr w:type="gramStart"/>
      <w:r w:rsidRPr="00700A50">
        <w:rPr>
          <w:rFonts w:ascii="宋体" w:hAnsi="宋体" w:cs="Times New Roman" w:hint="eastAsia"/>
          <w:sz w:val="24"/>
          <w:szCs w:val="24"/>
        </w:rPr>
        <w:t>完合同</w:t>
      </w:r>
      <w:proofErr w:type="gramEnd"/>
      <w:r w:rsidRPr="00700A50">
        <w:rPr>
          <w:rFonts w:ascii="宋体" w:hAnsi="宋体" w:cs="Times New Roman" w:hint="eastAsia"/>
          <w:sz w:val="24"/>
          <w:szCs w:val="24"/>
        </w:rPr>
        <w:t>约定的义务时，债务人应当按照约定重新提交保函。</w:t>
      </w:r>
    </w:p>
    <w:p w:rsidR="00A16EFE" w:rsidRPr="00700A50" w:rsidRDefault="00455A7E">
      <w:pPr>
        <w:rPr>
          <w:rFonts w:ascii="宋体" w:cs="Times New Roman"/>
          <w:b/>
          <w:sz w:val="24"/>
          <w:szCs w:val="24"/>
        </w:rPr>
      </w:pPr>
      <w:bookmarkStart w:id="545" w:name="_Toc217443960"/>
      <w:bookmarkStart w:id="546" w:name="_Toc375218793"/>
      <w:bookmarkStart w:id="547" w:name="_Toc381358666"/>
      <w:bookmarkStart w:id="548" w:name="_Toc218048824"/>
      <w:bookmarkStart w:id="549" w:name="_Toc218049004"/>
      <w:bookmarkStart w:id="550" w:name="_Toc256955430"/>
      <w:r w:rsidRPr="00700A50">
        <w:rPr>
          <w:rFonts w:ascii="宋体" w:hAnsi="宋体" w:cs="Times New Roman"/>
          <w:b/>
          <w:sz w:val="24"/>
          <w:szCs w:val="24"/>
        </w:rPr>
        <w:t>21.</w:t>
      </w:r>
      <w:r w:rsidRPr="00700A50">
        <w:rPr>
          <w:rFonts w:ascii="宋体" w:hAnsi="宋体" w:cs="Times New Roman" w:hint="eastAsia"/>
          <w:b/>
          <w:sz w:val="24"/>
          <w:szCs w:val="24"/>
        </w:rPr>
        <w:t>不可抗力</w:t>
      </w:r>
      <w:bookmarkEnd w:id="545"/>
      <w:bookmarkEnd w:id="546"/>
      <w:bookmarkEnd w:id="547"/>
      <w:bookmarkEnd w:id="548"/>
      <w:bookmarkEnd w:id="549"/>
      <w:bookmarkEnd w:id="550"/>
    </w:p>
    <w:p w:rsidR="00A16EFE" w:rsidRPr="00700A50" w:rsidRDefault="00455A7E">
      <w:pPr>
        <w:rPr>
          <w:rFonts w:ascii="宋体" w:cs="Times New Roman"/>
          <w:b/>
          <w:sz w:val="24"/>
          <w:szCs w:val="24"/>
        </w:rPr>
      </w:pPr>
      <w:bookmarkStart w:id="551" w:name="_Toc375218794"/>
      <w:r w:rsidRPr="00700A50">
        <w:rPr>
          <w:rFonts w:ascii="宋体" w:hAnsi="宋体" w:cs="Times New Roman"/>
          <w:b/>
          <w:sz w:val="24"/>
          <w:szCs w:val="24"/>
        </w:rPr>
        <w:t>21.1</w:t>
      </w:r>
      <w:r w:rsidRPr="00700A50">
        <w:rPr>
          <w:rFonts w:ascii="宋体" w:hAnsi="宋体" w:cs="Times New Roman" w:hint="eastAsia"/>
          <w:b/>
          <w:sz w:val="24"/>
          <w:szCs w:val="24"/>
        </w:rPr>
        <w:t>不可抗力</w:t>
      </w:r>
      <w:bookmarkEnd w:id="551"/>
    </w:p>
    <w:p w:rsidR="00A16EFE" w:rsidRPr="00700A50" w:rsidRDefault="00455A7E">
      <w:pPr>
        <w:ind w:firstLineChars="200" w:firstLine="480"/>
        <w:rPr>
          <w:rFonts w:ascii="宋体" w:hAnsi="宋体" w:cs="Times New Roman"/>
          <w:sz w:val="24"/>
          <w:szCs w:val="24"/>
        </w:rPr>
      </w:pPr>
      <w:r w:rsidRPr="00700A50">
        <w:rPr>
          <w:rFonts w:ascii="宋体" w:hAnsi="宋体" w:cs="Times New Roman"/>
          <w:sz w:val="24"/>
          <w:szCs w:val="24"/>
        </w:rPr>
        <w:t>21.1.1</w:t>
      </w:r>
      <w:r w:rsidRPr="00700A50">
        <w:rPr>
          <w:rFonts w:ascii="宋体" w:hAnsi="宋体" w:cs="Times New Roman" w:hint="eastAsia"/>
          <w:sz w:val="24"/>
          <w:szCs w:val="24"/>
        </w:rPr>
        <w:t>不可抗力一般包括以下的情况：</w:t>
      </w:r>
      <w:r w:rsidRPr="00700A50">
        <w:rPr>
          <w:rFonts w:ascii="宋体" w:hAnsi="宋体" w:cs="Times New Roman"/>
          <w:sz w:val="24"/>
          <w:szCs w:val="24"/>
        </w:rPr>
        <w:t xml:space="preserve"> </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）国家权威部门发布且被界定为灾害的瘟疫、地震、洪水、风灾、雪灾等；</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）战争；</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）离子辐射或放射性污染；</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）以音速或超音速飞行的飞机或其他飞行装置产生的压力波，飞行器坠落；</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5</w:t>
      </w:r>
      <w:r w:rsidRPr="00700A50">
        <w:rPr>
          <w:rFonts w:ascii="宋体" w:hAnsi="宋体" w:cs="Times New Roman" w:hint="eastAsia"/>
          <w:sz w:val="24"/>
          <w:szCs w:val="24"/>
        </w:rPr>
        <w:t>）动乱、暴乱、骚乱或混乱，但完全局限在采购人及其供货人内部的事件除外；</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6</w:t>
      </w:r>
      <w:r w:rsidRPr="00700A50">
        <w:rPr>
          <w:rFonts w:ascii="宋体" w:hAnsi="宋体" w:cs="Times New Roman" w:hint="eastAsia"/>
          <w:sz w:val="24"/>
          <w:szCs w:val="24"/>
        </w:rPr>
        <w:t>）因适用法律的变更或任何适用的后继法律的颁布所导致本供货合同的履行不再合法。</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21.1.1</w:t>
      </w:r>
      <w:r w:rsidRPr="00700A50">
        <w:rPr>
          <w:rFonts w:ascii="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A16EFE" w:rsidRPr="00700A50" w:rsidRDefault="00455A7E">
      <w:pPr>
        <w:rPr>
          <w:rFonts w:ascii="宋体" w:cs="Times New Roman"/>
          <w:b/>
          <w:sz w:val="24"/>
          <w:szCs w:val="24"/>
        </w:rPr>
      </w:pPr>
      <w:bookmarkStart w:id="552" w:name="_Toc375218795"/>
      <w:r w:rsidRPr="00700A50">
        <w:rPr>
          <w:rFonts w:ascii="宋体" w:hAnsi="宋体" w:cs="Times New Roman"/>
          <w:b/>
          <w:sz w:val="24"/>
          <w:szCs w:val="24"/>
        </w:rPr>
        <w:t>21.2</w:t>
      </w:r>
      <w:r w:rsidRPr="00700A50">
        <w:rPr>
          <w:rFonts w:ascii="宋体" w:hAnsi="宋体" w:cs="Times New Roman" w:hint="eastAsia"/>
          <w:b/>
          <w:sz w:val="24"/>
          <w:szCs w:val="24"/>
        </w:rPr>
        <w:t>采购人和供货人的义务</w:t>
      </w:r>
      <w:bookmarkEnd w:id="552"/>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21.2.1</w:t>
      </w:r>
      <w:r w:rsidRPr="00700A50">
        <w:rPr>
          <w:rFonts w:ascii="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21.2.2</w:t>
      </w:r>
      <w:r w:rsidRPr="00700A50">
        <w:rPr>
          <w:rFonts w:ascii="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A16EFE" w:rsidRPr="00700A50" w:rsidRDefault="00455A7E">
      <w:pPr>
        <w:rPr>
          <w:rFonts w:ascii="宋体" w:cs="Times New Roman"/>
          <w:b/>
          <w:sz w:val="24"/>
          <w:szCs w:val="24"/>
        </w:rPr>
      </w:pPr>
      <w:bookmarkStart w:id="553" w:name="_Toc375218796"/>
      <w:r w:rsidRPr="00700A50">
        <w:rPr>
          <w:rFonts w:ascii="宋体" w:hAnsi="宋体" w:cs="Times New Roman"/>
          <w:b/>
          <w:sz w:val="24"/>
          <w:szCs w:val="24"/>
        </w:rPr>
        <w:t>21.3</w:t>
      </w:r>
      <w:r w:rsidRPr="00700A50">
        <w:rPr>
          <w:rFonts w:ascii="宋体" w:hAnsi="宋体" w:cs="Times New Roman" w:hint="eastAsia"/>
          <w:b/>
          <w:sz w:val="24"/>
          <w:szCs w:val="24"/>
        </w:rPr>
        <w:t>不可抗力发生情况下的付款</w:t>
      </w:r>
      <w:bookmarkEnd w:id="553"/>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如果由于不可抗力的发生造成整体工程的损失和损害，供货人有权要求采购人将该事件发生前按照合同所完成的货款及时支付给供货人。</w:t>
      </w:r>
    </w:p>
    <w:p w:rsidR="00A16EFE" w:rsidRPr="00700A50" w:rsidRDefault="00455A7E">
      <w:pPr>
        <w:rPr>
          <w:rFonts w:ascii="宋体" w:cs="Times New Roman"/>
          <w:b/>
          <w:sz w:val="24"/>
          <w:szCs w:val="24"/>
        </w:rPr>
      </w:pPr>
      <w:bookmarkStart w:id="554" w:name="_Toc375218797"/>
      <w:r w:rsidRPr="00700A50">
        <w:rPr>
          <w:rFonts w:ascii="宋体" w:hAnsi="宋体" w:cs="Times New Roman"/>
          <w:b/>
          <w:sz w:val="24"/>
          <w:szCs w:val="24"/>
        </w:rPr>
        <w:t>21.4</w:t>
      </w:r>
      <w:r w:rsidRPr="00700A50">
        <w:rPr>
          <w:rFonts w:ascii="宋体" w:hAnsi="宋体" w:cs="Times New Roman" w:hint="eastAsia"/>
          <w:b/>
          <w:sz w:val="24"/>
          <w:szCs w:val="24"/>
        </w:rPr>
        <w:t>不可抗力造成损害的责任划分</w:t>
      </w:r>
      <w:bookmarkEnd w:id="554"/>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除非合同文件另有约定，不可抗力导致的人员伤亡、财产损失、费用增加和（或）供货周期延误等后果，由合同双方按照以下原则承担：</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）已运至供货场地的货物的损害，以及因工程损害造成的第三者人员伤亡和财产损失由采购人承担；</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）采购人和供货人各自承担其人员伤亡和其他财产损失及其相关费用；</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）供货人的停工损失由供货人承担，但停工期间应供货人要求照管工程和清理、修复工程的费用由采购人承担；</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A16EFE" w:rsidRPr="00700A50" w:rsidRDefault="00455A7E">
      <w:pPr>
        <w:rPr>
          <w:rFonts w:ascii="宋体" w:cs="Times New Roman"/>
          <w:b/>
          <w:sz w:val="24"/>
          <w:szCs w:val="24"/>
        </w:rPr>
      </w:pPr>
      <w:bookmarkStart w:id="555" w:name="_Toc375218798"/>
      <w:r w:rsidRPr="00700A50">
        <w:rPr>
          <w:rFonts w:ascii="宋体" w:hAnsi="宋体" w:cs="Times New Roman"/>
          <w:b/>
          <w:sz w:val="24"/>
          <w:szCs w:val="24"/>
        </w:rPr>
        <w:t>21.5</w:t>
      </w:r>
      <w:r w:rsidRPr="00700A50">
        <w:rPr>
          <w:rFonts w:ascii="宋体" w:hAnsi="宋体" w:cs="Times New Roman" w:hint="eastAsia"/>
          <w:b/>
          <w:sz w:val="24"/>
          <w:szCs w:val="24"/>
        </w:rPr>
        <w:t>避免和减少不可抗力损失</w:t>
      </w:r>
      <w:bookmarkEnd w:id="555"/>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A16EFE" w:rsidRPr="00700A50" w:rsidRDefault="00455A7E">
      <w:pPr>
        <w:rPr>
          <w:rFonts w:ascii="宋体" w:cs="Times New Roman"/>
          <w:b/>
          <w:sz w:val="24"/>
          <w:szCs w:val="24"/>
        </w:rPr>
      </w:pPr>
      <w:bookmarkStart w:id="556" w:name="_Toc375218799"/>
      <w:r w:rsidRPr="00700A50">
        <w:rPr>
          <w:rFonts w:ascii="宋体" w:hAnsi="宋体" w:cs="Times New Roman"/>
          <w:b/>
          <w:sz w:val="24"/>
          <w:szCs w:val="24"/>
        </w:rPr>
        <w:t>21.6</w:t>
      </w:r>
      <w:r w:rsidRPr="00700A50">
        <w:rPr>
          <w:rFonts w:ascii="宋体" w:hAnsi="宋体" w:cs="Times New Roman" w:hint="eastAsia"/>
          <w:b/>
          <w:sz w:val="24"/>
          <w:szCs w:val="24"/>
        </w:rPr>
        <w:t>因不可抗力解除合同</w:t>
      </w:r>
      <w:bookmarkEnd w:id="556"/>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21.6.1</w:t>
      </w:r>
      <w:r w:rsidRPr="00700A50">
        <w:rPr>
          <w:rFonts w:ascii="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21.6.2</w:t>
      </w:r>
      <w:r w:rsidRPr="00700A50">
        <w:rPr>
          <w:rFonts w:ascii="宋体" w:hAnsi="宋体" w:cs="Times New Roman" w:hint="eastAsia"/>
          <w:sz w:val="24"/>
          <w:szCs w:val="24"/>
        </w:rPr>
        <w:t>合同解除后，供货人应对已供货的货物由供货人负责退货或解除供货合同，</w:t>
      </w:r>
      <w:r w:rsidRPr="00700A50">
        <w:rPr>
          <w:rFonts w:ascii="宋体" w:hAnsi="宋体" w:cs="Times New Roman" w:hint="eastAsia"/>
          <w:sz w:val="24"/>
          <w:szCs w:val="24"/>
        </w:rPr>
        <w:lastRenderedPageBreak/>
        <w:t>不能退还的货款和因退货、解除供货合同发生的费用，由采购人承担，因未及时退货造成的损失由供货人承担。合同解除后的付款，采购人应当退还履约保函，并支付给供货人按照第</w:t>
      </w:r>
      <w:r w:rsidRPr="00700A50">
        <w:rPr>
          <w:rFonts w:ascii="宋体" w:hAnsi="宋体" w:cs="Times New Roman"/>
          <w:sz w:val="24"/>
          <w:szCs w:val="24"/>
        </w:rPr>
        <w:t xml:space="preserve"> 25</w:t>
      </w:r>
      <w:r w:rsidRPr="00700A50">
        <w:rPr>
          <w:rFonts w:ascii="宋体" w:hAnsi="宋体" w:cs="Times New Roman" w:hint="eastAsia"/>
          <w:sz w:val="24"/>
          <w:szCs w:val="24"/>
        </w:rPr>
        <w:t>条应当支付的所有款项。</w:t>
      </w:r>
    </w:p>
    <w:p w:rsidR="00A16EFE" w:rsidRPr="00700A50" w:rsidRDefault="00455A7E">
      <w:pPr>
        <w:rPr>
          <w:rFonts w:ascii="宋体" w:cs="Times New Roman"/>
          <w:b/>
          <w:sz w:val="24"/>
          <w:szCs w:val="24"/>
        </w:rPr>
      </w:pPr>
      <w:bookmarkStart w:id="557" w:name="_Toc256955431"/>
      <w:bookmarkStart w:id="558" w:name="_Toc218049005"/>
      <w:bookmarkStart w:id="559" w:name="_Toc218048825"/>
      <w:bookmarkStart w:id="560" w:name="_Toc217443961"/>
      <w:bookmarkStart w:id="561" w:name="_Toc381358667"/>
      <w:bookmarkStart w:id="562" w:name="_Toc375218800"/>
      <w:r w:rsidRPr="00700A50">
        <w:rPr>
          <w:rFonts w:ascii="宋体" w:hAnsi="宋体" w:cs="Times New Roman"/>
          <w:b/>
          <w:sz w:val="24"/>
          <w:szCs w:val="24"/>
        </w:rPr>
        <w:t>22.</w:t>
      </w:r>
      <w:r w:rsidRPr="00700A50">
        <w:rPr>
          <w:rFonts w:ascii="宋体" w:hAnsi="宋体" w:cs="Times New Roman" w:hint="eastAsia"/>
          <w:b/>
          <w:sz w:val="24"/>
          <w:szCs w:val="24"/>
        </w:rPr>
        <w:t>争议</w:t>
      </w:r>
      <w:bookmarkEnd w:id="557"/>
      <w:bookmarkEnd w:id="558"/>
      <w:bookmarkEnd w:id="559"/>
      <w:bookmarkEnd w:id="560"/>
      <w:bookmarkEnd w:id="561"/>
      <w:bookmarkEnd w:id="562"/>
    </w:p>
    <w:p w:rsidR="00A16EFE" w:rsidRPr="00700A50" w:rsidRDefault="00455A7E">
      <w:pPr>
        <w:rPr>
          <w:rFonts w:ascii="宋体" w:cs="Times New Roman"/>
          <w:b/>
          <w:sz w:val="24"/>
          <w:szCs w:val="24"/>
        </w:rPr>
      </w:pPr>
      <w:bookmarkStart w:id="563" w:name="_Toc375218801"/>
      <w:r w:rsidRPr="00700A50">
        <w:rPr>
          <w:rFonts w:ascii="宋体" w:hAnsi="宋体" w:cs="Times New Roman"/>
          <w:b/>
          <w:sz w:val="24"/>
          <w:szCs w:val="24"/>
        </w:rPr>
        <w:t>22.1</w:t>
      </w:r>
      <w:r w:rsidRPr="00700A50">
        <w:rPr>
          <w:rFonts w:ascii="宋体" w:hAnsi="宋体" w:cs="Times New Roman" w:hint="eastAsia"/>
          <w:b/>
          <w:sz w:val="24"/>
          <w:szCs w:val="24"/>
        </w:rPr>
        <w:t>争议解决方式</w:t>
      </w:r>
      <w:bookmarkEnd w:id="563"/>
    </w:p>
    <w:p w:rsidR="00A16EFE" w:rsidRPr="00700A50" w:rsidRDefault="00455A7E">
      <w:pPr>
        <w:ind w:firstLineChars="200" w:firstLine="480"/>
        <w:rPr>
          <w:rFonts w:ascii="宋体" w:hAnsi="宋体" w:cs="Times New Roman"/>
          <w:sz w:val="24"/>
          <w:szCs w:val="24"/>
        </w:rPr>
      </w:pPr>
      <w:r w:rsidRPr="00700A50">
        <w:rPr>
          <w:rFonts w:ascii="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sidRPr="00700A50">
        <w:rPr>
          <w:rFonts w:ascii="宋体" w:hAnsi="宋体" w:cs="Times New Roman"/>
          <w:sz w:val="24"/>
          <w:szCs w:val="24"/>
        </w:rPr>
        <w:t xml:space="preserve"> </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）第一种解决方式：双方达成仲裁协议，向约定的仲裁委员会申请仲裁；</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）第二种解决方式：向有管辖权的人民法院起诉。</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争议的解决方式</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p>
    <w:p w:rsidR="00A16EFE" w:rsidRPr="00700A50" w:rsidRDefault="00455A7E">
      <w:pPr>
        <w:rPr>
          <w:rFonts w:ascii="宋体" w:cs="Times New Roman"/>
          <w:b/>
          <w:sz w:val="24"/>
          <w:szCs w:val="24"/>
        </w:rPr>
      </w:pPr>
      <w:bookmarkStart w:id="564" w:name="_Toc375218802"/>
      <w:r w:rsidRPr="00700A50">
        <w:rPr>
          <w:rFonts w:ascii="宋体" w:hAnsi="宋体" w:cs="Times New Roman"/>
          <w:b/>
          <w:sz w:val="24"/>
          <w:szCs w:val="24"/>
        </w:rPr>
        <w:t>22.2</w:t>
      </w:r>
      <w:r w:rsidRPr="00700A50">
        <w:rPr>
          <w:rFonts w:ascii="宋体" w:hAnsi="宋体" w:cs="Times New Roman" w:hint="eastAsia"/>
          <w:b/>
          <w:sz w:val="24"/>
          <w:szCs w:val="24"/>
        </w:rPr>
        <w:t>发生争议时合同的履行</w:t>
      </w:r>
      <w:bookmarkEnd w:id="564"/>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发生争议后，除非出现下列情况的，采购人和供货人都应当继续履行合同：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）单方违约导致本供货合同确已无法履行，双方协议停止供货；</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）不可抗力导致本供货合同无法履行；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3</w:t>
      </w:r>
      <w:r w:rsidRPr="00700A50">
        <w:rPr>
          <w:rFonts w:ascii="宋体" w:hAnsi="宋体" w:cs="Times New Roman" w:hint="eastAsia"/>
          <w:sz w:val="24"/>
          <w:szCs w:val="24"/>
        </w:rPr>
        <w:t>）调解要求停止供货，且为双方接受；</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4</w:t>
      </w:r>
      <w:r w:rsidRPr="00700A50">
        <w:rPr>
          <w:rFonts w:ascii="宋体" w:hAnsi="宋体" w:cs="Times New Roman" w:hint="eastAsia"/>
          <w:sz w:val="24"/>
          <w:szCs w:val="24"/>
        </w:rPr>
        <w:t>）仲裁机构要求停止供货；</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5</w:t>
      </w:r>
      <w:r w:rsidRPr="00700A50">
        <w:rPr>
          <w:rFonts w:ascii="宋体" w:hAnsi="宋体" w:cs="Times New Roman" w:hint="eastAsia"/>
          <w:sz w:val="24"/>
          <w:szCs w:val="24"/>
        </w:rPr>
        <w:t>）法院要求停止供货。</w:t>
      </w:r>
    </w:p>
    <w:p w:rsidR="00A16EFE" w:rsidRPr="00700A50" w:rsidRDefault="00455A7E">
      <w:pPr>
        <w:rPr>
          <w:rFonts w:ascii="宋体" w:cs="Times New Roman"/>
          <w:b/>
          <w:sz w:val="24"/>
          <w:szCs w:val="24"/>
        </w:rPr>
      </w:pPr>
      <w:bookmarkStart w:id="565" w:name="_Toc375218803"/>
      <w:bookmarkStart w:id="566" w:name="_Toc381358668"/>
      <w:bookmarkStart w:id="567" w:name="_Toc256955432"/>
      <w:bookmarkStart w:id="568" w:name="_Toc217443962"/>
      <w:bookmarkStart w:id="569" w:name="_Toc218048826"/>
      <w:bookmarkStart w:id="570" w:name="_Toc218049006"/>
      <w:r w:rsidRPr="00700A50">
        <w:rPr>
          <w:rFonts w:ascii="宋体" w:hAnsi="宋体" w:cs="Times New Roman"/>
          <w:b/>
          <w:sz w:val="24"/>
          <w:szCs w:val="24"/>
        </w:rPr>
        <w:t>23.</w:t>
      </w:r>
      <w:r w:rsidRPr="00700A50">
        <w:rPr>
          <w:rFonts w:ascii="宋体" w:hAnsi="宋体" w:cs="Times New Roman" w:hint="eastAsia"/>
          <w:b/>
          <w:sz w:val="24"/>
          <w:szCs w:val="24"/>
        </w:rPr>
        <w:t>专利权</w:t>
      </w:r>
      <w:bookmarkEnd w:id="565"/>
      <w:bookmarkEnd w:id="566"/>
      <w:bookmarkEnd w:id="567"/>
      <w:bookmarkEnd w:id="568"/>
      <w:bookmarkEnd w:id="569"/>
      <w:bookmarkEnd w:id="570"/>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23.1</w:t>
      </w:r>
      <w:r w:rsidRPr="00700A50">
        <w:rPr>
          <w:rFonts w:ascii="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他知识产权及工业设计权的起诉及索赔。但如果此种侵犯是由于遵照采购人提供的设计或技术规范引起者除外。</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23.2</w:t>
      </w:r>
      <w:r w:rsidRPr="00700A50">
        <w:rPr>
          <w:rFonts w:ascii="宋体" w:hAnsi="宋体" w:cs="Times New Roman" w:hint="eastAsia"/>
          <w:sz w:val="24"/>
          <w:szCs w:val="24"/>
        </w:rPr>
        <w:t>合同价已包括所有应支付的，对专利权、版权、使用权、设计或其他知识产权而需要向其他方支付的版税等费用。</w:t>
      </w:r>
    </w:p>
    <w:p w:rsidR="00A16EFE" w:rsidRPr="00700A50" w:rsidRDefault="00455A7E">
      <w:pPr>
        <w:ind w:firstLineChars="200" w:firstLine="480"/>
        <w:rPr>
          <w:rFonts w:ascii="宋体" w:cs="Times New Roman"/>
          <w:sz w:val="24"/>
          <w:szCs w:val="24"/>
        </w:rPr>
      </w:pPr>
      <w:r w:rsidRPr="00700A50">
        <w:rPr>
          <w:rFonts w:ascii="宋体" w:hAnsi="宋体" w:cs="Times New Roman"/>
          <w:sz w:val="24"/>
          <w:szCs w:val="24"/>
        </w:rPr>
        <w:t>23.3</w:t>
      </w:r>
      <w:r w:rsidRPr="00700A50">
        <w:rPr>
          <w:rFonts w:ascii="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A16EFE" w:rsidRPr="00700A50" w:rsidRDefault="00455A7E">
      <w:pPr>
        <w:rPr>
          <w:rFonts w:ascii="宋体" w:cs="Times New Roman"/>
          <w:b/>
          <w:sz w:val="24"/>
          <w:szCs w:val="24"/>
        </w:rPr>
      </w:pPr>
      <w:bookmarkStart w:id="571" w:name="_Toc375218804"/>
      <w:bookmarkStart w:id="572" w:name="_Toc381358669"/>
      <w:bookmarkStart w:id="573" w:name="_Toc217443964"/>
      <w:bookmarkStart w:id="574" w:name="_Toc218048828"/>
      <w:bookmarkStart w:id="575" w:name="_Toc218049008"/>
      <w:bookmarkStart w:id="576" w:name="_Toc256955433"/>
      <w:r w:rsidRPr="00700A50">
        <w:rPr>
          <w:rFonts w:ascii="宋体" w:hAnsi="宋体" w:cs="Times New Roman"/>
          <w:b/>
          <w:sz w:val="24"/>
          <w:szCs w:val="24"/>
        </w:rPr>
        <w:t>24.</w:t>
      </w:r>
      <w:r w:rsidRPr="00700A50">
        <w:rPr>
          <w:rFonts w:ascii="宋体" w:hAnsi="宋体" w:cs="Times New Roman" w:hint="eastAsia"/>
          <w:b/>
          <w:sz w:val="24"/>
          <w:szCs w:val="24"/>
        </w:rPr>
        <w:t>严禁贿赂</w:t>
      </w:r>
      <w:bookmarkEnd w:id="571"/>
      <w:bookmarkEnd w:id="572"/>
      <w:bookmarkEnd w:id="573"/>
      <w:bookmarkEnd w:id="574"/>
      <w:bookmarkEnd w:id="575"/>
      <w:bookmarkEnd w:id="576"/>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如果采购人或供货人、代理人或服务人员给予或提出给予任何人以任何贿赂、礼品、小费或佣金作为引诱或报酬，以达到下列目的或企图：</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1</w:t>
      </w:r>
      <w:r w:rsidRPr="00700A50">
        <w:rPr>
          <w:rFonts w:ascii="宋体" w:hAnsi="宋体" w:cs="Times New Roman" w:hint="eastAsia"/>
          <w:sz w:val="24"/>
          <w:szCs w:val="24"/>
        </w:rPr>
        <w:t>）使该人员采取或不采取与该合同有关的任何行动；</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w:t>
      </w:r>
      <w:r w:rsidRPr="00700A50">
        <w:rPr>
          <w:rFonts w:ascii="宋体" w:hAnsi="宋体" w:cs="Times New Roman"/>
          <w:sz w:val="24"/>
          <w:szCs w:val="24"/>
        </w:rPr>
        <w:t>2</w:t>
      </w:r>
      <w:r w:rsidRPr="00700A50">
        <w:rPr>
          <w:rFonts w:ascii="宋体" w:hAnsi="宋体" w:cs="Times New Roman" w:hint="eastAsia"/>
          <w:sz w:val="24"/>
          <w:szCs w:val="24"/>
        </w:rPr>
        <w:t>）使该人员对与该合同有关的任何人员表示赞同或不赞同。</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在证据确凿的情况下，供货人或采购人可在向对方发出通知后</w:t>
      </w:r>
      <w:r w:rsidRPr="00700A50">
        <w:rPr>
          <w:rFonts w:ascii="宋体" w:hAnsi="宋体" w:cs="Times New Roman"/>
          <w:sz w:val="24"/>
          <w:szCs w:val="24"/>
        </w:rPr>
        <w:t>14</w:t>
      </w:r>
      <w:r w:rsidRPr="00700A50">
        <w:rPr>
          <w:rFonts w:ascii="宋体" w:hAnsi="宋体" w:cs="Times New Roman" w:hint="eastAsia"/>
          <w:sz w:val="24"/>
          <w:szCs w:val="24"/>
        </w:rPr>
        <w:t>天内终止合同。终止合同的决定并不影响提出终止合同的一方按照合同所拥有的所有其他权益。</w:t>
      </w:r>
    </w:p>
    <w:p w:rsidR="00A16EFE" w:rsidRPr="00700A50" w:rsidRDefault="00455A7E">
      <w:pPr>
        <w:rPr>
          <w:rFonts w:ascii="宋体" w:cs="Times New Roman"/>
          <w:b/>
          <w:sz w:val="24"/>
          <w:szCs w:val="24"/>
        </w:rPr>
      </w:pPr>
      <w:bookmarkStart w:id="577" w:name="_Toc256955434"/>
      <w:bookmarkStart w:id="578" w:name="_Toc218049009"/>
      <w:bookmarkStart w:id="579" w:name="_Toc218048829"/>
      <w:bookmarkStart w:id="580" w:name="_Toc217443965"/>
      <w:bookmarkStart w:id="581" w:name="_Toc381358670"/>
      <w:bookmarkStart w:id="582" w:name="_Toc375218805"/>
      <w:r w:rsidRPr="00700A50">
        <w:rPr>
          <w:rFonts w:ascii="宋体" w:hAnsi="宋体" w:cs="Times New Roman"/>
          <w:b/>
          <w:sz w:val="24"/>
          <w:szCs w:val="24"/>
        </w:rPr>
        <w:t>25.</w:t>
      </w:r>
      <w:r w:rsidRPr="00700A50">
        <w:rPr>
          <w:rFonts w:ascii="宋体" w:hAnsi="宋体" w:cs="Times New Roman" w:hint="eastAsia"/>
          <w:b/>
          <w:sz w:val="24"/>
          <w:szCs w:val="24"/>
        </w:rPr>
        <w:t>保密</w:t>
      </w:r>
      <w:bookmarkEnd w:id="577"/>
      <w:bookmarkEnd w:id="578"/>
      <w:bookmarkEnd w:id="579"/>
      <w:bookmarkEnd w:id="580"/>
      <w:bookmarkEnd w:id="581"/>
      <w:bookmarkEnd w:id="582"/>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合同双方都应当履行对本供货合同的保密义务，未征得对方事先的书面同意，另一方不得在任何经营活动中、技术文献或其他地方发表或披露本供货合同或其任何细节。更不得把全部或部分的与本供货合同有关的资料翻印外传。</w:t>
      </w:r>
    </w:p>
    <w:p w:rsidR="00A16EFE" w:rsidRPr="00700A50" w:rsidRDefault="00455A7E">
      <w:pPr>
        <w:rPr>
          <w:rFonts w:ascii="宋体" w:cs="Times New Roman"/>
          <w:b/>
          <w:sz w:val="24"/>
          <w:szCs w:val="24"/>
        </w:rPr>
      </w:pPr>
      <w:bookmarkStart w:id="583" w:name="_Toc381358671"/>
      <w:bookmarkStart w:id="584" w:name="_Toc375218806"/>
      <w:bookmarkStart w:id="585" w:name="_Toc256955435"/>
      <w:bookmarkStart w:id="586" w:name="_Toc218049010"/>
      <w:bookmarkStart w:id="587" w:name="_Toc218048830"/>
      <w:bookmarkStart w:id="588" w:name="_Toc217443966"/>
      <w:r w:rsidRPr="00700A50">
        <w:rPr>
          <w:rFonts w:ascii="宋体" w:hAnsi="宋体" w:cs="Times New Roman"/>
          <w:b/>
          <w:sz w:val="24"/>
          <w:szCs w:val="24"/>
        </w:rPr>
        <w:t>26.</w:t>
      </w:r>
      <w:r w:rsidRPr="00700A50">
        <w:rPr>
          <w:rFonts w:ascii="宋体" w:hAnsi="宋体" w:cs="Times New Roman" w:hint="eastAsia"/>
          <w:b/>
          <w:sz w:val="24"/>
          <w:szCs w:val="24"/>
        </w:rPr>
        <w:t>合同文件的修改</w:t>
      </w:r>
      <w:bookmarkEnd w:id="583"/>
      <w:bookmarkEnd w:id="584"/>
      <w:bookmarkEnd w:id="585"/>
      <w:bookmarkEnd w:id="586"/>
      <w:bookmarkEnd w:id="587"/>
      <w:bookmarkEnd w:id="588"/>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即使由于任何原因使得本供货合同中的某些条款或约定无效或无法履行，这种情况也不应当影响到本供货合同中其他条款或约定的有效性，也不应当在任何方面使得本供货合同完全失效。</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如果发生上述情况，并且合同双方均认为有必要对已无效或无法履行的条款或约定进行修改时，双方均应当</w:t>
      </w:r>
      <w:proofErr w:type="gramStart"/>
      <w:r w:rsidRPr="00700A50">
        <w:rPr>
          <w:rFonts w:ascii="宋体" w:hAnsi="宋体" w:cs="Times New Roman" w:hint="eastAsia"/>
          <w:sz w:val="24"/>
          <w:szCs w:val="24"/>
        </w:rPr>
        <w:t>本着不</w:t>
      </w:r>
      <w:proofErr w:type="gramEnd"/>
      <w:r w:rsidRPr="00700A50">
        <w:rPr>
          <w:rFonts w:ascii="宋体" w:hAnsi="宋体" w:cs="Times New Roman" w:hint="eastAsia"/>
          <w:sz w:val="24"/>
          <w:szCs w:val="24"/>
        </w:rPr>
        <w:t>改变本供货合同的最终目的，并最大限度地保证本供货合同的最终目的不受影响的原则，完成相关条款的修订。任何情况下，双方修订合同时</w:t>
      </w:r>
      <w:r w:rsidRPr="00700A50">
        <w:rPr>
          <w:rFonts w:ascii="宋体" w:hAnsi="宋体" w:cs="Times New Roman" w:hint="eastAsia"/>
          <w:sz w:val="24"/>
          <w:szCs w:val="24"/>
        </w:rPr>
        <w:lastRenderedPageBreak/>
        <w:t>不得再行订立背离本供货合同实质性内容的其他协议。</w:t>
      </w:r>
    </w:p>
    <w:p w:rsidR="00A16EFE" w:rsidRPr="00700A50" w:rsidRDefault="00455A7E">
      <w:pPr>
        <w:rPr>
          <w:rFonts w:ascii="宋体" w:cs="Times New Roman"/>
          <w:b/>
          <w:sz w:val="24"/>
          <w:szCs w:val="24"/>
        </w:rPr>
      </w:pPr>
      <w:bookmarkStart w:id="589" w:name="_Toc256955436"/>
      <w:bookmarkStart w:id="590" w:name="_Toc218049011"/>
      <w:bookmarkStart w:id="591" w:name="_Toc218048831"/>
      <w:bookmarkStart w:id="592" w:name="_Toc217443967"/>
      <w:bookmarkStart w:id="593" w:name="_Toc381358672"/>
      <w:bookmarkStart w:id="594" w:name="_Toc375218807"/>
      <w:r w:rsidRPr="00700A50">
        <w:rPr>
          <w:rFonts w:ascii="宋体" w:hAnsi="宋体" w:cs="Times New Roman"/>
          <w:b/>
          <w:sz w:val="24"/>
          <w:szCs w:val="24"/>
        </w:rPr>
        <w:t>27.</w:t>
      </w:r>
      <w:r w:rsidRPr="00700A50">
        <w:rPr>
          <w:rFonts w:ascii="宋体" w:hAnsi="宋体" w:cs="Times New Roman" w:hint="eastAsia"/>
          <w:b/>
          <w:sz w:val="24"/>
          <w:szCs w:val="24"/>
        </w:rPr>
        <w:t>文件版权</w:t>
      </w:r>
      <w:bookmarkEnd w:id="589"/>
      <w:bookmarkEnd w:id="590"/>
      <w:bookmarkEnd w:id="591"/>
      <w:bookmarkEnd w:id="592"/>
      <w:bookmarkEnd w:id="593"/>
      <w:bookmarkEnd w:id="594"/>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采购人颁发给供货人的图纸、技术规范和反映采购人关于本供货合同的要求或其他类似性质的文件的版权属于采购人拥有，供货人可因实施本供货合同的目的而复制、使用此类文件，但不能用于与本供货合同无关的其他事项。在征得采购人书面同意前，供货人不得为了实施其他目的而复制、使用采购人的文件或将之提供给任何第三方。</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供货人为实施整体工程所编制的供货文件的版权属于供货人所拥有，采购人可因实施整体工程复制、使用此类文件，但不能用于其他无关的事项。在征得供货人书面同意前，采购人不得为了实施其他目的而复制、使用供货人的此类文件或将之提供给任何第三方。</w:t>
      </w:r>
    </w:p>
    <w:p w:rsidR="00A16EFE" w:rsidRPr="00700A50" w:rsidRDefault="00455A7E">
      <w:pPr>
        <w:rPr>
          <w:rFonts w:ascii="宋体" w:cs="Times New Roman"/>
          <w:b/>
          <w:sz w:val="24"/>
          <w:szCs w:val="24"/>
        </w:rPr>
      </w:pPr>
      <w:bookmarkStart w:id="595" w:name="_Toc256955437"/>
      <w:bookmarkStart w:id="596" w:name="_Toc375218808"/>
      <w:bookmarkStart w:id="597" w:name="_Toc381358673"/>
      <w:bookmarkStart w:id="598" w:name="_Toc217443968"/>
      <w:bookmarkStart w:id="599" w:name="_Toc218048832"/>
      <w:bookmarkStart w:id="600" w:name="_Toc218049012"/>
      <w:r w:rsidRPr="00700A50">
        <w:rPr>
          <w:rFonts w:ascii="宋体" w:hAnsi="宋体" w:cs="Times New Roman"/>
          <w:b/>
          <w:sz w:val="24"/>
          <w:szCs w:val="24"/>
        </w:rPr>
        <w:t>28.</w:t>
      </w:r>
      <w:r w:rsidRPr="00700A50">
        <w:rPr>
          <w:rFonts w:ascii="宋体" w:hAnsi="宋体" w:cs="Times New Roman" w:hint="eastAsia"/>
          <w:b/>
          <w:sz w:val="24"/>
          <w:szCs w:val="24"/>
        </w:rPr>
        <w:t>合同效力及份数</w:t>
      </w:r>
      <w:bookmarkEnd w:id="595"/>
      <w:bookmarkEnd w:id="596"/>
      <w:bookmarkEnd w:id="597"/>
      <w:bookmarkEnd w:id="598"/>
      <w:bookmarkEnd w:id="599"/>
      <w:bookmarkEnd w:id="600"/>
    </w:p>
    <w:p w:rsidR="00A16EFE" w:rsidRPr="00700A50" w:rsidRDefault="00455A7E">
      <w:pPr>
        <w:ind w:firstLineChars="200" w:firstLine="480"/>
        <w:rPr>
          <w:rFonts w:ascii="宋体" w:cs="Times New Roman"/>
          <w:sz w:val="24"/>
          <w:szCs w:val="24"/>
        </w:rPr>
      </w:pPr>
      <w:r w:rsidRPr="00700A50">
        <w:rPr>
          <w:rFonts w:ascii="宋体" w:hAnsi="宋体" w:cs="Times New Roman" w:hint="eastAsia"/>
          <w:sz w:val="24"/>
          <w:szCs w:val="24"/>
        </w:rPr>
        <w:t>本供货合同自采购人和供货人的法定代表人或获授权代表于合同协议书签字盖章之日起成立，生效条件或期限</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协议书相关约定。双方各自履行</w:t>
      </w:r>
      <w:proofErr w:type="gramStart"/>
      <w:r w:rsidRPr="00700A50">
        <w:rPr>
          <w:rFonts w:ascii="宋体" w:hAnsi="宋体" w:cs="Times New Roman" w:hint="eastAsia"/>
          <w:sz w:val="24"/>
          <w:szCs w:val="24"/>
        </w:rPr>
        <w:t>完合同</w:t>
      </w:r>
      <w:proofErr w:type="gramEnd"/>
      <w:r w:rsidRPr="00700A50">
        <w:rPr>
          <w:rFonts w:ascii="宋体" w:hAnsi="宋体" w:cs="Times New Roman" w:hint="eastAsia"/>
          <w:sz w:val="24"/>
          <w:szCs w:val="24"/>
        </w:rPr>
        <w:t>义务后自动失效。</w:t>
      </w:r>
    </w:p>
    <w:p w:rsidR="00A16EFE" w:rsidRPr="00700A50" w:rsidRDefault="00455A7E">
      <w:pPr>
        <w:ind w:firstLineChars="200" w:firstLine="480"/>
        <w:rPr>
          <w:rFonts w:ascii="宋体" w:cs="Times New Roman"/>
          <w:sz w:val="24"/>
          <w:szCs w:val="24"/>
        </w:rPr>
      </w:pPr>
      <w:r w:rsidRPr="00700A50">
        <w:rPr>
          <w:rFonts w:ascii="宋体" w:hAnsi="宋体" w:cs="Times New Roman" w:hint="eastAsia"/>
          <w:bCs/>
          <w:sz w:val="24"/>
          <w:szCs w:val="24"/>
        </w:rPr>
        <w:t>合同正本贰份，采购人和供货人各执一份；副本份</w:t>
      </w:r>
      <w:r w:rsidRPr="00700A50">
        <w:rPr>
          <w:rFonts w:ascii="宋体" w:hAnsi="宋体" w:cs="Times New Roman" w:hint="eastAsia"/>
          <w:sz w:val="24"/>
          <w:szCs w:val="24"/>
        </w:rPr>
        <w:t>数的约定</w:t>
      </w:r>
      <w:proofErr w:type="gramStart"/>
      <w:r w:rsidRPr="00700A50">
        <w:rPr>
          <w:rFonts w:ascii="宋体" w:hAnsi="宋体" w:cs="Times New Roman" w:hint="eastAsia"/>
          <w:sz w:val="24"/>
          <w:szCs w:val="24"/>
        </w:rPr>
        <w:t>见合同</w:t>
      </w:r>
      <w:proofErr w:type="gramEnd"/>
      <w:r w:rsidRPr="00700A50">
        <w:rPr>
          <w:rFonts w:ascii="宋体" w:hAnsi="宋体" w:cs="Times New Roman" w:hint="eastAsia"/>
          <w:sz w:val="24"/>
          <w:szCs w:val="24"/>
        </w:rPr>
        <w:t>条款专用部分。</w:t>
      </w:r>
      <w:bookmarkEnd w:id="58"/>
    </w:p>
    <w:p w:rsidR="00A16EFE" w:rsidRPr="00700A50" w:rsidRDefault="00455A7E">
      <w:pPr>
        <w:tabs>
          <w:tab w:val="center" w:pos="4832"/>
          <w:tab w:val="left" w:pos="7140"/>
        </w:tabs>
        <w:jc w:val="center"/>
        <w:outlineLvl w:val="1"/>
        <w:rPr>
          <w:rFonts w:ascii="宋体" w:cs="宋体"/>
          <w:b/>
          <w:bCs/>
          <w:sz w:val="24"/>
          <w:szCs w:val="24"/>
        </w:rPr>
      </w:pPr>
      <w:r w:rsidRPr="00700A50">
        <w:rPr>
          <w:rFonts w:ascii="宋体" w:cs="宋体"/>
          <w:b/>
          <w:sz w:val="24"/>
          <w:szCs w:val="24"/>
        </w:rPr>
        <w:br w:type="page"/>
      </w:r>
      <w:bookmarkStart w:id="601" w:name="_Toc485312289"/>
      <w:bookmarkStart w:id="602" w:name="_Toc21640322"/>
      <w:r w:rsidRPr="00700A50">
        <w:rPr>
          <w:rFonts w:ascii="宋体" w:hAnsi="宋体" w:cs="宋体" w:hint="eastAsia"/>
          <w:b/>
          <w:sz w:val="24"/>
          <w:szCs w:val="24"/>
        </w:rPr>
        <w:lastRenderedPageBreak/>
        <w:t>三、合同条款专用部分</w:t>
      </w:r>
      <w:bookmarkEnd w:id="601"/>
      <w:bookmarkEnd w:id="602"/>
    </w:p>
    <w:p w:rsidR="00A16EFE" w:rsidRPr="00700A50" w:rsidRDefault="00455A7E">
      <w:pPr>
        <w:widowControl/>
        <w:spacing w:after="120"/>
        <w:ind w:left="420"/>
        <w:rPr>
          <w:rFonts w:ascii="宋体" w:hAnsi="??" w:cs="Arial" w:hint="eastAsia"/>
          <w:b/>
          <w:kern w:val="0"/>
          <w:sz w:val="24"/>
          <w:szCs w:val="24"/>
        </w:rPr>
      </w:pPr>
      <w:bookmarkStart w:id="603" w:name="_Toc381358675"/>
      <w:bookmarkStart w:id="604" w:name="_Toc375218810"/>
      <w:bookmarkStart w:id="605" w:name="_Toc256955766"/>
      <w:bookmarkStart w:id="606" w:name="_Toc255494563"/>
      <w:bookmarkStart w:id="607" w:name="_Toc218049013"/>
      <w:bookmarkStart w:id="608" w:name="_Toc218048833"/>
      <w:bookmarkStart w:id="609" w:name="_Toc217443411"/>
      <w:r w:rsidRPr="00700A50">
        <w:rPr>
          <w:rFonts w:ascii="宋体" w:hAnsi="宋体" w:cs="Arial"/>
          <w:b/>
          <w:kern w:val="0"/>
          <w:sz w:val="24"/>
          <w:szCs w:val="24"/>
        </w:rPr>
        <w:t>1.</w:t>
      </w:r>
      <w:r w:rsidRPr="00700A50">
        <w:rPr>
          <w:rFonts w:ascii="宋体" w:hAnsi="宋体" w:cs="Arial" w:hint="eastAsia"/>
          <w:b/>
          <w:kern w:val="0"/>
          <w:sz w:val="24"/>
          <w:szCs w:val="24"/>
        </w:rPr>
        <w:t>一般规定</w:t>
      </w:r>
      <w:bookmarkEnd w:id="603"/>
      <w:bookmarkEnd w:id="604"/>
      <w:bookmarkEnd w:id="605"/>
      <w:bookmarkEnd w:id="606"/>
      <w:bookmarkEnd w:id="607"/>
      <w:bookmarkEnd w:id="608"/>
      <w:bookmarkEnd w:id="609"/>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 xml:space="preserve">1.1.5 </w:t>
      </w:r>
      <w:r w:rsidRPr="00700A50">
        <w:rPr>
          <w:rFonts w:ascii="宋体" w:hAnsi="宋体" w:cs="Arial" w:hint="eastAsia"/>
          <w:kern w:val="0"/>
          <w:sz w:val="24"/>
          <w:szCs w:val="24"/>
        </w:rPr>
        <w:t>其他词语定义</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196" w:firstLine="472"/>
        <w:rPr>
          <w:rFonts w:ascii="宋体" w:hAnsi="??" w:cs="Arial" w:hint="eastAsia"/>
          <w:b/>
          <w:kern w:val="0"/>
          <w:sz w:val="24"/>
          <w:szCs w:val="24"/>
        </w:rPr>
      </w:pPr>
      <w:r w:rsidRPr="00700A50">
        <w:rPr>
          <w:rFonts w:ascii="宋体" w:hAnsi="宋体" w:cs="Arial"/>
          <w:b/>
          <w:kern w:val="0"/>
          <w:sz w:val="24"/>
          <w:szCs w:val="24"/>
        </w:rPr>
        <w:t>1.3</w:t>
      </w:r>
      <w:r w:rsidRPr="00700A50">
        <w:rPr>
          <w:rFonts w:ascii="宋体" w:hAnsi="宋体" w:cs="Arial" w:hint="eastAsia"/>
          <w:b/>
          <w:kern w:val="0"/>
          <w:sz w:val="24"/>
          <w:szCs w:val="24"/>
        </w:rPr>
        <w:t>书面形式</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1.3.4</w:t>
      </w:r>
      <w:r w:rsidRPr="00700A50">
        <w:rPr>
          <w:rFonts w:ascii="宋体" w:hAnsi="宋体" w:cs="Arial" w:hint="eastAsia"/>
          <w:kern w:val="0"/>
          <w:sz w:val="24"/>
          <w:szCs w:val="24"/>
        </w:rPr>
        <w:t>采购人书面形式接收地址、传真号码、邮寄地址和电子传送地址：</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）传真号码：</w:t>
      </w:r>
      <w:r w:rsidRPr="00700A50">
        <w:rPr>
          <w:rFonts w:ascii="宋体" w:hAnsi="宋体" w:cs="Arial"/>
          <w:kern w:val="0"/>
          <w:sz w:val="24"/>
          <w:szCs w:val="24"/>
          <w:u w:val="single"/>
        </w:rPr>
        <w:t xml:space="preserve">                          </w:t>
      </w:r>
      <w:r w:rsidRPr="00700A50">
        <w:rPr>
          <w:rFonts w:ascii="宋体" w:hAnsi="宋体" w:cs="Arial"/>
          <w:kern w:val="0"/>
          <w:sz w:val="24"/>
          <w:szCs w:val="24"/>
        </w:rPr>
        <w:t xml:space="preserve">   </w:t>
      </w:r>
      <w:r w:rsidRPr="00700A50">
        <w:rPr>
          <w:rFonts w:ascii="宋体" w:hAnsi="宋体" w:cs="Arial" w:hint="eastAsia"/>
          <w:kern w:val="0"/>
          <w:sz w:val="24"/>
          <w:szCs w:val="24"/>
        </w:rPr>
        <w:t>邮政编码：</w:t>
      </w:r>
      <w:r w:rsidRPr="00700A50">
        <w:rPr>
          <w:rFonts w:ascii="宋体" w:hAnsi="宋体" w:cs="Arial"/>
          <w:kern w:val="0"/>
          <w:sz w:val="24"/>
          <w:szCs w:val="24"/>
          <w:u w:val="single"/>
        </w:rPr>
        <w:t>___________ _</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）邮寄地址：</w:t>
      </w:r>
      <w:r w:rsidRPr="00700A50">
        <w:rPr>
          <w:rFonts w:ascii="宋体" w:hAnsi="宋体" w:cs="Arial"/>
          <w:kern w:val="0"/>
          <w:sz w:val="24"/>
          <w:szCs w:val="24"/>
          <w:u w:val="single"/>
        </w:rPr>
        <w:t xml:space="preserve">___________    __         </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）送达地址：</w:t>
      </w:r>
      <w:r w:rsidRPr="00700A50">
        <w:rPr>
          <w:rFonts w:ascii="宋体" w:hAnsi="宋体" w:cs="Arial"/>
          <w:kern w:val="0"/>
          <w:sz w:val="24"/>
          <w:szCs w:val="24"/>
          <w:u w:val="single"/>
        </w:rPr>
        <w:t xml:space="preserve">___________    _       _  </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4</w:t>
      </w:r>
      <w:r w:rsidRPr="00700A50">
        <w:rPr>
          <w:rFonts w:ascii="宋体" w:hAnsi="宋体" w:cs="Arial" w:hint="eastAsia"/>
          <w:kern w:val="0"/>
          <w:sz w:val="24"/>
          <w:szCs w:val="24"/>
        </w:rPr>
        <w:t>）电子邮箱地址：</w:t>
      </w:r>
      <w:r w:rsidRPr="00700A50">
        <w:rPr>
          <w:rFonts w:ascii="宋体" w:hAnsi="宋体" w:cs="Arial"/>
          <w:kern w:val="0"/>
          <w:sz w:val="24"/>
          <w:szCs w:val="24"/>
          <w:u w:val="single"/>
        </w:rPr>
        <w:t>___________        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供货人书面形式接收地址、传真号码、邮寄地址和电子传送地址：</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）传真号码：</w:t>
      </w:r>
      <w:r w:rsidRPr="00700A50">
        <w:rPr>
          <w:rFonts w:ascii="宋体" w:hAnsi="宋体" w:cs="Arial"/>
          <w:kern w:val="0"/>
          <w:sz w:val="24"/>
          <w:szCs w:val="24"/>
          <w:u w:val="single"/>
        </w:rPr>
        <w:t xml:space="preserve">                          </w:t>
      </w:r>
      <w:r w:rsidRPr="00700A50">
        <w:rPr>
          <w:rFonts w:ascii="宋体" w:hAnsi="宋体" w:cs="Arial"/>
          <w:kern w:val="0"/>
          <w:sz w:val="24"/>
          <w:szCs w:val="24"/>
        </w:rPr>
        <w:t xml:space="preserve">   </w:t>
      </w:r>
      <w:r w:rsidRPr="00700A50">
        <w:rPr>
          <w:rFonts w:ascii="宋体" w:hAnsi="宋体" w:cs="Arial" w:hint="eastAsia"/>
          <w:kern w:val="0"/>
          <w:sz w:val="24"/>
          <w:szCs w:val="24"/>
        </w:rPr>
        <w:t>邮政编码：</w:t>
      </w:r>
      <w:bookmarkStart w:id="610" w:name="_Toc375218811"/>
      <w:r w:rsidRPr="00700A50">
        <w:rPr>
          <w:rFonts w:ascii="宋体" w:hAnsi="宋体" w:cs="Arial"/>
          <w:kern w:val="0"/>
          <w:sz w:val="24"/>
          <w:szCs w:val="24"/>
          <w:u w:val="single"/>
        </w:rPr>
        <w:t>_________   _</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）邮寄地址：</w:t>
      </w:r>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）送达地址：</w:t>
      </w:r>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4</w:t>
      </w:r>
      <w:r w:rsidRPr="00700A50">
        <w:rPr>
          <w:rFonts w:ascii="宋体" w:hAnsi="宋体" w:cs="Arial" w:hint="eastAsia"/>
          <w:kern w:val="0"/>
          <w:sz w:val="24"/>
          <w:szCs w:val="24"/>
        </w:rPr>
        <w:t>）电子邮箱地址：</w:t>
      </w:r>
      <w:r w:rsidRPr="00700A50">
        <w:rPr>
          <w:rFonts w:ascii="宋体" w:hAnsi="宋体" w:cs="Arial"/>
          <w:kern w:val="0"/>
          <w:sz w:val="24"/>
          <w:szCs w:val="24"/>
          <w:u w:val="single"/>
        </w:rPr>
        <w:t xml:space="preserve">___________    __     </w:t>
      </w:r>
    </w:p>
    <w:p w:rsidR="00A16EFE" w:rsidRPr="00700A50" w:rsidRDefault="00455A7E">
      <w:pPr>
        <w:widowControl/>
        <w:spacing w:after="120"/>
        <w:ind w:left="420" w:firstLineChars="196" w:firstLine="472"/>
        <w:rPr>
          <w:rFonts w:ascii="宋体" w:hAnsi="??" w:cs="Arial" w:hint="eastAsia"/>
          <w:b/>
          <w:kern w:val="0"/>
          <w:sz w:val="24"/>
          <w:szCs w:val="24"/>
        </w:rPr>
      </w:pPr>
      <w:r w:rsidRPr="00700A50">
        <w:rPr>
          <w:rFonts w:ascii="宋体" w:hAnsi="宋体" w:cs="Arial"/>
          <w:b/>
          <w:kern w:val="0"/>
          <w:sz w:val="24"/>
          <w:szCs w:val="24"/>
        </w:rPr>
        <w:t>1.5</w:t>
      </w:r>
      <w:r w:rsidRPr="00700A50">
        <w:rPr>
          <w:rFonts w:ascii="宋体" w:hAnsi="宋体" w:cs="Arial" w:hint="eastAsia"/>
          <w:b/>
          <w:kern w:val="0"/>
          <w:sz w:val="24"/>
          <w:szCs w:val="24"/>
        </w:rPr>
        <w:t>合同文件的组成及解释顺序</w:t>
      </w:r>
      <w:bookmarkEnd w:id="610"/>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9</w:t>
      </w:r>
      <w:r w:rsidRPr="00700A50">
        <w:rPr>
          <w:rFonts w:ascii="宋体" w:hAnsi="宋体" w:cs="Arial" w:hint="eastAsia"/>
          <w:kern w:val="0"/>
          <w:sz w:val="24"/>
          <w:szCs w:val="24"/>
        </w:rPr>
        <w:t>）其他合同文件：</w:t>
      </w:r>
      <w:bookmarkStart w:id="611" w:name="_Toc256955767"/>
      <w:bookmarkStart w:id="612" w:name="_Toc218049014"/>
      <w:bookmarkStart w:id="613" w:name="_Toc218048834"/>
      <w:bookmarkStart w:id="614" w:name="_Toc255494564"/>
      <w:bookmarkStart w:id="615" w:name="_Toc217443412"/>
      <w:bookmarkStart w:id="616" w:name="_Toc375218812"/>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196" w:firstLine="472"/>
        <w:rPr>
          <w:rFonts w:ascii="宋体" w:hAnsi="??" w:cs="Arial" w:hint="eastAsia"/>
          <w:b/>
          <w:kern w:val="0"/>
          <w:sz w:val="24"/>
          <w:szCs w:val="24"/>
        </w:rPr>
      </w:pPr>
      <w:r w:rsidRPr="00700A50">
        <w:rPr>
          <w:rFonts w:ascii="宋体" w:hAnsi="宋体" w:cs="Arial"/>
          <w:b/>
          <w:kern w:val="0"/>
          <w:sz w:val="24"/>
          <w:szCs w:val="24"/>
        </w:rPr>
        <w:t>1.8</w:t>
      </w:r>
      <w:r w:rsidRPr="00700A50">
        <w:rPr>
          <w:rFonts w:ascii="宋体" w:hAnsi="宋体" w:cs="Arial" w:hint="eastAsia"/>
          <w:b/>
          <w:kern w:val="0"/>
          <w:sz w:val="24"/>
          <w:szCs w:val="24"/>
        </w:rPr>
        <w:t>图纸</w:t>
      </w:r>
      <w:bookmarkEnd w:id="611"/>
      <w:bookmarkEnd w:id="612"/>
      <w:bookmarkEnd w:id="613"/>
      <w:bookmarkEnd w:id="614"/>
      <w:bookmarkEnd w:id="615"/>
      <w:bookmarkEnd w:id="616"/>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1.8.1</w:t>
      </w:r>
      <w:r w:rsidRPr="00700A50">
        <w:rPr>
          <w:rFonts w:ascii="宋体" w:hAnsi="宋体" w:cs="Arial" w:hint="eastAsia"/>
          <w:kern w:val="0"/>
          <w:sz w:val="24"/>
          <w:szCs w:val="24"/>
        </w:rPr>
        <w:t>图纸</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采购人应当向供货人提供图纸的日期及图纸套数：</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）提供时间：</w:t>
      </w:r>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）提供套数：</w:t>
      </w:r>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kern w:val="0"/>
          <w:sz w:val="24"/>
          <w:szCs w:val="24"/>
        </w:rPr>
        <w:t>1.8.3</w:t>
      </w:r>
      <w:r w:rsidRPr="00700A50">
        <w:rPr>
          <w:rFonts w:ascii="宋体" w:hAnsi="宋体" w:cs="Arial" w:hint="eastAsia"/>
          <w:kern w:val="0"/>
          <w:sz w:val="24"/>
          <w:szCs w:val="24"/>
        </w:rPr>
        <w:t>其他规定：</w:t>
      </w:r>
      <w:bookmarkStart w:id="617" w:name="_Toc218048835"/>
      <w:bookmarkStart w:id="618" w:name="_Toc218049015"/>
      <w:bookmarkStart w:id="619" w:name="_Toc217443413"/>
      <w:bookmarkStart w:id="620" w:name="_Toc381358676"/>
      <w:bookmarkStart w:id="621" w:name="_Toc375218813"/>
      <w:bookmarkStart w:id="622" w:name="_Toc256955768"/>
      <w:bookmarkStart w:id="623" w:name="_Toc255494565"/>
      <w:r w:rsidRPr="00700A50">
        <w:rPr>
          <w:rFonts w:ascii="宋体" w:hAnsi="宋体" w:cs="Arial"/>
          <w:kern w:val="0"/>
          <w:sz w:val="24"/>
          <w:szCs w:val="24"/>
          <w:u w:val="single"/>
        </w:rPr>
        <w:t xml:space="preserve">___________    ___/                                  </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2</w:t>
      </w:r>
      <w:r w:rsidRPr="00700A50">
        <w:rPr>
          <w:rFonts w:ascii="宋体" w:hAnsi="宋体" w:cs="Arial" w:hint="eastAsia"/>
          <w:b/>
          <w:kern w:val="0"/>
          <w:sz w:val="24"/>
          <w:szCs w:val="24"/>
        </w:rPr>
        <w:t>．</w:t>
      </w:r>
      <w:bookmarkEnd w:id="617"/>
      <w:bookmarkEnd w:id="618"/>
      <w:bookmarkEnd w:id="619"/>
      <w:r w:rsidRPr="00700A50">
        <w:rPr>
          <w:rFonts w:ascii="宋体" w:hAnsi="宋体" w:cs="Arial" w:hint="eastAsia"/>
          <w:b/>
          <w:kern w:val="0"/>
          <w:sz w:val="24"/>
          <w:szCs w:val="24"/>
        </w:rPr>
        <w:t>采购人义务</w:t>
      </w:r>
      <w:bookmarkEnd w:id="620"/>
      <w:bookmarkEnd w:id="621"/>
      <w:bookmarkEnd w:id="622"/>
      <w:bookmarkEnd w:id="623"/>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w:t>
      </w:r>
      <w:r w:rsidRPr="00700A50">
        <w:rPr>
          <w:rFonts w:ascii="宋体" w:hAnsi="宋体" w:cs="Arial"/>
          <w:kern w:val="0"/>
          <w:sz w:val="24"/>
          <w:szCs w:val="24"/>
        </w:rPr>
        <w:t>5</w:t>
      </w:r>
      <w:r w:rsidRPr="00700A50">
        <w:rPr>
          <w:rFonts w:ascii="宋体" w:hAnsi="宋体" w:cs="Arial" w:hint="eastAsia"/>
          <w:kern w:val="0"/>
          <w:sz w:val="24"/>
          <w:szCs w:val="24"/>
        </w:rPr>
        <w:t>）其他义务：</w:t>
      </w:r>
      <w:r w:rsidRPr="00700A50">
        <w:rPr>
          <w:rFonts w:ascii="宋体" w:hAnsi="宋体" w:cs="宋体" w:hint="eastAsia"/>
          <w:kern w:val="0"/>
          <w:sz w:val="24"/>
          <w:szCs w:val="24"/>
          <w:u w:val="single"/>
        </w:rPr>
        <w:t>对双方协议价格承担保密义务</w:t>
      </w:r>
      <w:r w:rsidRPr="00700A50">
        <w:rPr>
          <w:rFonts w:ascii="宋体" w:hAnsi="宋体" w:cs="Arial"/>
          <w:kern w:val="0"/>
          <w:sz w:val="24"/>
          <w:szCs w:val="24"/>
          <w:u w:val="single"/>
        </w:rPr>
        <w:t xml:space="preserve"> </w:t>
      </w:r>
      <w:r w:rsidRPr="00700A50">
        <w:rPr>
          <w:rFonts w:ascii="宋体" w:hAnsi="宋体" w:cs="Arial" w:hint="eastAsia"/>
          <w:kern w:val="0"/>
          <w:sz w:val="24"/>
          <w:szCs w:val="24"/>
          <w:u w:val="single"/>
        </w:rPr>
        <w:t>。</w:t>
      </w:r>
    </w:p>
    <w:p w:rsidR="00A16EFE" w:rsidRPr="00700A50" w:rsidRDefault="00455A7E">
      <w:pPr>
        <w:widowControl/>
        <w:spacing w:after="120"/>
        <w:ind w:left="420"/>
        <w:rPr>
          <w:rFonts w:ascii="宋体" w:hAnsi="??" w:cs="Arial" w:hint="eastAsia"/>
          <w:b/>
          <w:kern w:val="0"/>
          <w:sz w:val="24"/>
          <w:szCs w:val="24"/>
        </w:rPr>
      </w:pPr>
      <w:bookmarkStart w:id="624" w:name="_Toc218049016"/>
      <w:bookmarkStart w:id="625" w:name="_Toc218048836"/>
      <w:bookmarkStart w:id="626" w:name="_Toc217443414"/>
      <w:bookmarkStart w:id="627" w:name="_Toc255494566"/>
      <w:bookmarkStart w:id="628" w:name="_Toc256955769"/>
      <w:bookmarkStart w:id="629" w:name="_Toc375218814"/>
      <w:bookmarkStart w:id="630" w:name="_Toc381358677"/>
      <w:r w:rsidRPr="00700A50">
        <w:rPr>
          <w:rFonts w:ascii="宋体" w:hAnsi="宋体" w:cs="Arial"/>
          <w:b/>
          <w:kern w:val="0"/>
          <w:sz w:val="24"/>
          <w:szCs w:val="24"/>
        </w:rPr>
        <w:t>3</w:t>
      </w:r>
      <w:r w:rsidRPr="00700A50">
        <w:rPr>
          <w:rFonts w:ascii="宋体" w:hAnsi="宋体" w:cs="Arial" w:hint="eastAsia"/>
          <w:b/>
          <w:kern w:val="0"/>
          <w:sz w:val="24"/>
          <w:szCs w:val="24"/>
        </w:rPr>
        <w:t>．</w:t>
      </w:r>
      <w:bookmarkEnd w:id="624"/>
      <w:bookmarkEnd w:id="625"/>
      <w:bookmarkEnd w:id="626"/>
      <w:r w:rsidRPr="00700A50">
        <w:rPr>
          <w:rFonts w:ascii="宋体" w:hAnsi="宋体" w:cs="Arial" w:hint="eastAsia"/>
          <w:b/>
          <w:kern w:val="0"/>
          <w:sz w:val="24"/>
          <w:szCs w:val="24"/>
        </w:rPr>
        <w:t>供货人义务</w:t>
      </w:r>
      <w:bookmarkEnd w:id="627"/>
      <w:bookmarkEnd w:id="628"/>
      <w:bookmarkEnd w:id="629"/>
      <w:bookmarkEnd w:id="630"/>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w:t>
      </w:r>
      <w:r w:rsidRPr="00700A50">
        <w:rPr>
          <w:rFonts w:ascii="宋体" w:hAnsi="宋体" w:cs="Arial"/>
          <w:kern w:val="0"/>
          <w:sz w:val="24"/>
          <w:szCs w:val="24"/>
        </w:rPr>
        <w:t>10</w:t>
      </w:r>
      <w:r w:rsidRPr="00700A50">
        <w:rPr>
          <w:rFonts w:ascii="宋体" w:hAnsi="宋体" w:cs="Arial" w:hint="eastAsia"/>
          <w:kern w:val="0"/>
          <w:sz w:val="24"/>
          <w:szCs w:val="24"/>
        </w:rPr>
        <w:t>）</w:t>
      </w:r>
      <w:bookmarkStart w:id="631" w:name="_Toc256955770"/>
      <w:r w:rsidRPr="00700A50">
        <w:rPr>
          <w:rFonts w:ascii="宋体" w:hAnsi="宋体" w:cs="Arial" w:hint="eastAsia"/>
          <w:kern w:val="0"/>
          <w:sz w:val="24"/>
          <w:szCs w:val="24"/>
        </w:rPr>
        <w:t>其他义务：</w:t>
      </w:r>
      <w:r w:rsidRPr="00700A50">
        <w:rPr>
          <w:rFonts w:ascii="宋体" w:hAnsi="宋体" w:cs="Arial" w:hint="eastAsia"/>
          <w:kern w:val="0"/>
          <w:sz w:val="24"/>
          <w:szCs w:val="24"/>
          <w:u w:val="single"/>
        </w:rPr>
        <w:t>采购人不定期对产品质量进行抽检，检测费用由供货人承担。</w:t>
      </w:r>
    </w:p>
    <w:p w:rsidR="00A16EFE" w:rsidRPr="00700A50" w:rsidRDefault="00455A7E">
      <w:pPr>
        <w:widowControl/>
        <w:spacing w:after="120"/>
        <w:ind w:left="420"/>
        <w:rPr>
          <w:rFonts w:ascii="宋体" w:hAnsi="??" w:cs="Arial" w:hint="eastAsia"/>
          <w:b/>
          <w:kern w:val="0"/>
          <w:sz w:val="24"/>
          <w:szCs w:val="24"/>
        </w:rPr>
      </w:pPr>
      <w:bookmarkStart w:id="632" w:name="_Toc381358678"/>
      <w:bookmarkStart w:id="633" w:name="_Toc375218815"/>
      <w:r w:rsidRPr="00700A50">
        <w:rPr>
          <w:rFonts w:ascii="宋体" w:hAnsi="宋体" w:cs="Arial"/>
          <w:b/>
          <w:kern w:val="0"/>
          <w:sz w:val="24"/>
          <w:szCs w:val="24"/>
        </w:rPr>
        <w:t xml:space="preserve">4. </w:t>
      </w:r>
      <w:r w:rsidRPr="00700A50">
        <w:rPr>
          <w:rFonts w:ascii="宋体" w:hAnsi="宋体" w:cs="Arial" w:hint="eastAsia"/>
          <w:b/>
          <w:kern w:val="0"/>
          <w:sz w:val="24"/>
          <w:szCs w:val="24"/>
        </w:rPr>
        <w:t>采购项目供货计划</w:t>
      </w:r>
      <w:bookmarkEnd w:id="631"/>
      <w:bookmarkEnd w:id="632"/>
      <w:bookmarkEnd w:id="633"/>
    </w:p>
    <w:p w:rsidR="00A16EFE" w:rsidRPr="00700A50" w:rsidRDefault="00455A7E">
      <w:pPr>
        <w:widowControl/>
        <w:spacing w:after="120"/>
        <w:ind w:left="420" w:firstLineChars="200" w:firstLine="482"/>
        <w:rPr>
          <w:rFonts w:ascii="宋体" w:hAnsi="宋体" w:cs="Arial"/>
          <w:b/>
          <w:kern w:val="0"/>
          <w:sz w:val="24"/>
          <w:szCs w:val="24"/>
        </w:rPr>
      </w:pPr>
      <w:bookmarkStart w:id="634" w:name="_Toc375218816"/>
      <w:r w:rsidRPr="00700A50">
        <w:rPr>
          <w:rFonts w:ascii="宋体" w:hAnsi="宋体" w:cs="Arial"/>
          <w:b/>
          <w:kern w:val="0"/>
          <w:sz w:val="24"/>
          <w:szCs w:val="24"/>
        </w:rPr>
        <w:t>4.1.2</w:t>
      </w:r>
      <w:r w:rsidRPr="00700A50">
        <w:rPr>
          <w:rFonts w:ascii="宋体" w:hAnsi="宋体" w:cs="Arial" w:hint="eastAsia"/>
          <w:b/>
          <w:kern w:val="0"/>
          <w:sz w:val="24"/>
          <w:szCs w:val="24"/>
        </w:rPr>
        <w:t>供货计划提交时间</w:t>
      </w:r>
      <w:bookmarkEnd w:id="634"/>
      <w:r w:rsidRPr="00700A50">
        <w:rPr>
          <w:rFonts w:ascii="宋体" w:hAnsi="宋体" w:cs="Arial"/>
          <w:b/>
          <w:kern w:val="0"/>
          <w:sz w:val="24"/>
          <w:szCs w:val="24"/>
        </w:rPr>
        <w:t xml:space="preserve"> </w:t>
      </w:r>
    </w:p>
    <w:p w:rsidR="00A16EFE" w:rsidRPr="00700A50" w:rsidRDefault="00455A7E">
      <w:pPr>
        <w:widowControl/>
        <w:spacing w:after="120"/>
        <w:ind w:left="420" w:firstLineChars="200" w:firstLine="480"/>
        <w:rPr>
          <w:rFonts w:ascii="宋体" w:hAnsi="??" w:cs="Arial" w:hint="eastAsia"/>
          <w:kern w:val="0"/>
          <w:sz w:val="24"/>
          <w:szCs w:val="24"/>
          <w:u w:val="single"/>
        </w:rPr>
      </w:pPr>
      <w:bookmarkStart w:id="635" w:name="_Toc218049018"/>
      <w:bookmarkStart w:id="636" w:name="_Toc218048838"/>
      <w:bookmarkStart w:id="637" w:name="_Toc217443416"/>
      <w:bookmarkStart w:id="638" w:name="_Toc381358679"/>
      <w:bookmarkStart w:id="639" w:name="_Toc375218817"/>
      <w:bookmarkStart w:id="640" w:name="_Toc256955771"/>
      <w:bookmarkStart w:id="641" w:name="_Toc255494568"/>
      <w:r w:rsidRPr="00700A50">
        <w:rPr>
          <w:rFonts w:ascii="宋体" w:hAnsi="宋体" w:cs="Arial" w:hint="eastAsia"/>
          <w:kern w:val="0"/>
          <w:sz w:val="24"/>
          <w:szCs w:val="24"/>
          <w:u w:val="single"/>
        </w:rPr>
        <w:t>详见竞争性磋商文件。</w:t>
      </w:r>
    </w:p>
    <w:p w:rsidR="00A16EFE" w:rsidRPr="00700A50" w:rsidRDefault="00455A7E">
      <w:pPr>
        <w:widowControl/>
        <w:spacing w:after="120"/>
        <w:ind w:left="420"/>
        <w:rPr>
          <w:rFonts w:ascii="宋体" w:hAnsi="宋体" w:cs="Arial"/>
          <w:b/>
          <w:kern w:val="0"/>
          <w:sz w:val="24"/>
          <w:szCs w:val="24"/>
        </w:rPr>
      </w:pPr>
      <w:r w:rsidRPr="00700A50">
        <w:rPr>
          <w:rFonts w:ascii="宋体" w:hAnsi="宋体" w:cs="Arial"/>
          <w:b/>
          <w:kern w:val="0"/>
          <w:sz w:val="24"/>
          <w:szCs w:val="24"/>
        </w:rPr>
        <w:t>5</w:t>
      </w:r>
      <w:r w:rsidRPr="00700A50">
        <w:rPr>
          <w:rFonts w:ascii="宋体" w:hAnsi="宋体" w:cs="Arial" w:hint="eastAsia"/>
          <w:b/>
          <w:kern w:val="0"/>
          <w:sz w:val="24"/>
          <w:szCs w:val="24"/>
        </w:rPr>
        <w:t>．</w:t>
      </w:r>
      <w:bookmarkEnd w:id="635"/>
      <w:bookmarkEnd w:id="636"/>
      <w:bookmarkEnd w:id="637"/>
      <w:r w:rsidRPr="00700A50">
        <w:rPr>
          <w:rFonts w:ascii="宋体" w:hAnsi="宋体" w:cs="Arial" w:hint="eastAsia"/>
          <w:b/>
          <w:kern w:val="0"/>
          <w:sz w:val="24"/>
          <w:szCs w:val="24"/>
        </w:rPr>
        <w:t>供货周期</w:t>
      </w:r>
      <w:bookmarkEnd w:id="638"/>
      <w:bookmarkEnd w:id="639"/>
      <w:bookmarkEnd w:id="640"/>
      <w:bookmarkEnd w:id="641"/>
      <w:r w:rsidRPr="00700A50">
        <w:rPr>
          <w:rFonts w:ascii="宋体" w:hAnsi="宋体" w:cs="Arial"/>
          <w:b/>
          <w:kern w:val="0"/>
          <w:sz w:val="24"/>
          <w:szCs w:val="24"/>
        </w:rPr>
        <w:t xml:space="preserve"> </w:t>
      </w:r>
    </w:p>
    <w:p w:rsidR="00A16EFE" w:rsidRPr="00700A50" w:rsidRDefault="00455A7E">
      <w:pPr>
        <w:widowControl/>
        <w:spacing w:after="120"/>
        <w:ind w:left="420" w:firstLineChars="200" w:firstLine="480"/>
        <w:rPr>
          <w:rFonts w:ascii="宋体" w:hAnsi="??" w:cs="Arial" w:hint="eastAsia"/>
          <w:kern w:val="0"/>
          <w:sz w:val="24"/>
          <w:szCs w:val="24"/>
        </w:rPr>
      </w:pPr>
      <w:bookmarkStart w:id="642" w:name="_Toc375218818"/>
      <w:r w:rsidRPr="00700A50">
        <w:rPr>
          <w:rFonts w:ascii="宋体" w:hAnsi="宋体" w:cs="Arial" w:hint="eastAsia"/>
          <w:kern w:val="0"/>
          <w:sz w:val="24"/>
          <w:szCs w:val="24"/>
        </w:rPr>
        <w:t>具体供货周期</w:t>
      </w:r>
      <w:bookmarkStart w:id="643" w:name="_Toc255494569"/>
      <w:bookmarkStart w:id="644" w:name="_Toc218049021"/>
      <w:bookmarkStart w:id="645" w:name="_Toc218048841"/>
      <w:bookmarkStart w:id="646" w:name="_Toc217443419"/>
      <w:bookmarkStart w:id="647" w:name="_Toc256955772"/>
      <w:bookmarkStart w:id="648" w:name="_Toc375218819"/>
      <w:bookmarkStart w:id="649" w:name="_Toc381358680"/>
      <w:bookmarkEnd w:id="642"/>
      <w:r w:rsidRPr="00700A50">
        <w:rPr>
          <w:rFonts w:ascii="宋体" w:hAnsi="??" w:cs="Arial" w:hint="eastAsia"/>
          <w:kern w:val="0"/>
          <w:sz w:val="24"/>
          <w:szCs w:val="24"/>
        </w:rPr>
        <w:t>：</w:t>
      </w:r>
      <w:r w:rsidRPr="00700A50">
        <w:rPr>
          <w:rFonts w:ascii="宋体" w:hAnsi="宋体" w:cs="Arial" w:hint="eastAsia"/>
          <w:kern w:val="0"/>
          <w:sz w:val="24"/>
          <w:szCs w:val="24"/>
          <w:u w:val="single"/>
        </w:rPr>
        <w:t xml:space="preserve">                 。</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6</w:t>
      </w:r>
      <w:r w:rsidRPr="00700A50">
        <w:rPr>
          <w:rFonts w:ascii="宋体" w:hAnsi="宋体" w:cs="Arial" w:hint="eastAsia"/>
          <w:b/>
          <w:kern w:val="0"/>
          <w:sz w:val="24"/>
          <w:szCs w:val="24"/>
        </w:rPr>
        <w:t>．供货周期延误</w:t>
      </w:r>
      <w:bookmarkEnd w:id="643"/>
      <w:bookmarkEnd w:id="644"/>
      <w:bookmarkEnd w:id="645"/>
      <w:bookmarkEnd w:id="646"/>
      <w:bookmarkEnd w:id="647"/>
      <w:bookmarkEnd w:id="648"/>
      <w:bookmarkEnd w:id="649"/>
    </w:p>
    <w:p w:rsidR="00A16EFE" w:rsidRPr="00700A50" w:rsidRDefault="00455A7E">
      <w:pPr>
        <w:widowControl/>
        <w:spacing w:after="120"/>
        <w:ind w:left="420" w:firstLineChars="200" w:firstLine="482"/>
        <w:rPr>
          <w:rFonts w:ascii="宋体" w:hAnsi="??" w:cs="Arial" w:hint="eastAsia"/>
          <w:b/>
          <w:kern w:val="0"/>
          <w:sz w:val="24"/>
          <w:szCs w:val="24"/>
        </w:rPr>
      </w:pPr>
      <w:bookmarkStart w:id="650" w:name="_Toc375218820"/>
      <w:r w:rsidRPr="00700A50">
        <w:rPr>
          <w:rFonts w:ascii="宋体" w:hAnsi="宋体" w:cs="Arial"/>
          <w:b/>
          <w:kern w:val="0"/>
          <w:sz w:val="24"/>
          <w:szCs w:val="24"/>
        </w:rPr>
        <w:lastRenderedPageBreak/>
        <w:t>6.1</w:t>
      </w:r>
      <w:r w:rsidRPr="00700A50">
        <w:rPr>
          <w:rFonts w:ascii="宋体" w:hAnsi="宋体" w:cs="Arial" w:hint="eastAsia"/>
          <w:b/>
          <w:kern w:val="0"/>
          <w:sz w:val="24"/>
          <w:szCs w:val="24"/>
        </w:rPr>
        <w:t>非供货人造成的延误</w:t>
      </w:r>
      <w:bookmarkEnd w:id="650"/>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6.1.1</w:t>
      </w:r>
      <w:r w:rsidRPr="00700A50">
        <w:rPr>
          <w:rFonts w:ascii="宋体" w:hAnsi="宋体" w:cs="Arial" w:hint="eastAsia"/>
          <w:kern w:val="0"/>
          <w:sz w:val="24"/>
          <w:szCs w:val="24"/>
        </w:rPr>
        <w:t>（</w:t>
      </w:r>
      <w:r w:rsidRPr="00700A50">
        <w:rPr>
          <w:rFonts w:ascii="宋体" w:hAnsi="宋体" w:cs="Arial"/>
          <w:kern w:val="0"/>
          <w:sz w:val="24"/>
          <w:szCs w:val="24"/>
        </w:rPr>
        <w:t>6</w:t>
      </w:r>
      <w:r w:rsidRPr="00700A50">
        <w:rPr>
          <w:rFonts w:ascii="宋体" w:hAnsi="宋体" w:cs="Arial" w:hint="eastAsia"/>
          <w:kern w:val="0"/>
          <w:sz w:val="24"/>
          <w:szCs w:val="24"/>
        </w:rPr>
        <w:t>）其他允许延长供货周期的情况：</w:t>
      </w:r>
      <w:r w:rsidRPr="00700A50">
        <w:rPr>
          <w:rFonts w:ascii="宋体" w:hAnsi="宋体" w:cs="Arial" w:hint="eastAsia"/>
          <w:kern w:val="0"/>
          <w:sz w:val="24"/>
          <w:szCs w:val="24"/>
          <w:u w:val="single"/>
        </w:rPr>
        <w:t>由于自然灾害等不可抗力的原因。</w:t>
      </w:r>
    </w:p>
    <w:p w:rsidR="00A16EFE" w:rsidRPr="00700A50" w:rsidRDefault="00455A7E">
      <w:pPr>
        <w:widowControl/>
        <w:spacing w:after="120"/>
        <w:ind w:left="420" w:firstLineChars="200" w:firstLine="480"/>
        <w:rPr>
          <w:rFonts w:ascii="宋体" w:hAnsi="宋体" w:cs="Arial"/>
          <w:kern w:val="0"/>
          <w:sz w:val="24"/>
          <w:szCs w:val="24"/>
        </w:rPr>
      </w:pPr>
      <w:r w:rsidRPr="00700A50">
        <w:rPr>
          <w:rFonts w:ascii="宋体" w:hAnsi="宋体" w:cs="Arial"/>
          <w:kern w:val="0"/>
          <w:sz w:val="24"/>
          <w:szCs w:val="24"/>
        </w:rPr>
        <w:t>6.1.2</w:t>
      </w:r>
      <w:r w:rsidRPr="00700A50">
        <w:rPr>
          <w:rFonts w:ascii="宋体" w:hAnsi="宋体" w:cs="Arial" w:hint="eastAsia"/>
          <w:kern w:val="0"/>
          <w:sz w:val="24"/>
          <w:szCs w:val="24"/>
        </w:rPr>
        <w:t>提交书面报告的时间：</w:t>
      </w:r>
      <w:r w:rsidRPr="00700A50">
        <w:rPr>
          <w:rFonts w:ascii="宋体" w:hAnsi="宋体" w:cs="Arial" w:hint="eastAsia"/>
          <w:kern w:val="0"/>
          <w:sz w:val="24"/>
          <w:szCs w:val="24"/>
          <w:u w:val="single"/>
        </w:rPr>
        <w:t>应在</w:t>
      </w:r>
      <w:r w:rsidRPr="00700A50">
        <w:rPr>
          <w:rFonts w:ascii="宋体" w:hAnsi="宋体" w:cs="Arial"/>
          <w:kern w:val="0"/>
          <w:sz w:val="24"/>
          <w:szCs w:val="24"/>
          <w:u w:val="single"/>
        </w:rPr>
        <w:t>24</w:t>
      </w:r>
      <w:r w:rsidRPr="00700A50">
        <w:rPr>
          <w:rFonts w:ascii="宋体" w:hAnsi="宋体" w:cs="Arial" w:hint="eastAsia"/>
          <w:kern w:val="0"/>
          <w:sz w:val="24"/>
          <w:szCs w:val="24"/>
          <w:u w:val="single"/>
        </w:rPr>
        <w:t>小时内提交书面报告。</w:t>
      </w:r>
      <w:r w:rsidRPr="00700A50">
        <w:rPr>
          <w:rFonts w:ascii="宋体" w:hAnsi="宋体" w:cs="Arial"/>
          <w:kern w:val="0"/>
          <w:sz w:val="24"/>
          <w:szCs w:val="24"/>
        </w:rPr>
        <w:t xml:space="preserve"> </w:t>
      </w:r>
    </w:p>
    <w:p w:rsidR="00A16EFE" w:rsidRPr="00700A50" w:rsidRDefault="00455A7E">
      <w:pPr>
        <w:widowControl/>
        <w:spacing w:after="120"/>
        <w:ind w:left="420" w:firstLineChars="200" w:firstLine="482"/>
        <w:rPr>
          <w:rFonts w:ascii="宋体" w:hAnsi="??" w:cs="Arial" w:hint="eastAsia"/>
          <w:b/>
          <w:kern w:val="0"/>
          <w:sz w:val="24"/>
          <w:szCs w:val="24"/>
        </w:rPr>
      </w:pPr>
      <w:bookmarkStart w:id="651" w:name="_Toc375218821"/>
      <w:r w:rsidRPr="00700A50">
        <w:rPr>
          <w:rFonts w:ascii="宋体" w:hAnsi="宋体" w:cs="Arial"/>
          <w:b/>
          <w:kern w:val="0"/>
          <w:sz w:val="24"/>
          <w:szCs w:val="24"/>
        </w:rPr>
        <w:t xml:space="preserve">6.3 </w:t>
      </w:r>
      <w:r w:rsidRPr="00700A50">
        <w:rPr>
          <w:rFonts w:ascii="宋体" w:hAnsi="宋体" w:cs="Arial" w:hint="eastAsia"/>
          <w:b/>
          <w:kern w:val="0"/>
          <w:sz w:val="24"/>
          <w:szCs w:val="24"/>
        </w:rPr>
        <w:t>供货周期延误的违约处理</w:t>
      </w:r>
      <w:bookmarkEnd w:id="651"/>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6.3.1</w:t>
      </w:r>
      <w:r w:rsidRPr="00700A50">
        <w:rPr>
          <w:rFonts w:ascii="宋体" w:hAnsi="宋体" w:cs="Arial" w:hint="eastAsia"/>
          <w:kern w:val="0"/>
          <w:sz w:val="24"/>
          <w:szCs w:val="24"/>
        </w:rPr>
        <w:t>误期违约金及误期违约金的最高限额：</w:t>
      </w:r>
    </w:p>
    <w:p w:rsidR="00A16EFE" w:rsidRPr="00700A50" w:rsidRDefault="00455A7E">
      <w:pPr>
        <w:widowControl/>
        <w:spacing w:after="120"/>
        <w:ind w:left="420" w:firstLineChars="200" w:firstLine="480"/>
        <w:rPr>
          <w:rFonts w:ascii="宋体" w:hAnsi="??" w:cs="Arial" w:hint="eastAsia"/>
          <w:kern w:val="0"/>
          <w:sz w:val="24"/>
          <w:szCs w:val="24"/>
          <w:u w:val="single"/>
        </w:rPr>
      </w:pPr>
      <w:bookmarkStart w:id="652" w:name="_Toc217443420"/>
      <w:bookmarkStart w:id="653" w:name="_Toc218049022"/>
      <w:bookmarkStart w:id="654" w:name="_Toc218048842"/>
      <w:bookmarkStart w:id="655" w:name="_Toc381358681"/>
      <w:bookmarkStart w:id="656" w:name="_Toc375218822"/>
      <w:bookmarkStart w:id="657" w:name="_Toc256955773"/>
      <w:bookmarkStart w:id="658" w:name="_Toc255494570"/>
      <w:r w:rsidRPr="00700A50">
        <w:rPr>
          <w:rFonts w:ascii="宋体" w:hAnsi="宋体" w:cs="Arial" w:hint="eastAsia"/>
          <w:kern w:val="0"/>
          <w:sz w:val="24"/>
          <w:szCs w:val="24"/>
          <w:u w:val="single"/>
        </w:rPr>
        <w:t>因供货人责任造成货物交货延误，供货人应向采购人支付违约金，支付办法为：每延误三天按该批货物总金额的</w:t>
      </w:r>
      <w:r w:rsidRPr="00700A50">
        <w:rPr>
          <w:rFonts w:ascii="宋体" w:hAnsi="宋体" w:cs="Arial"/>
          <w:kern w:val="0"/>
          <w:sz w:val="24"/>
          <w:szCs w:val="24"/>
          <w:u w:val="single"/>
        </w:rPr>
        <w:t>0.5%/</w:t>
      </w:r>
      <w:r w:rsidRPr="00700A50">
        <w:rPr>
          <w:rFonts w:ascii="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7</w:t>
      </w:r>
      <w:r w:rsidRPr="00700A50">
        <w:rPr>
          <w:rFonts w:ascii="宋体" w:hAnsi="宋体" w:cs="Arial" w:hint="eastAsia"/>
          <w:b/>
          <w:kern w:val="0"/>
          <w:sz w:val="24"/>
          <w:szCs w:val="24"/>
        </w:rPr>
        <w:t>．</w:t>
      </w:r>
      <w:bookmarkEnd w:id="652"/>
      <w:bookmarkEnd w:id="653"/>
      <w:bookmarkEnd w:id="654"/>
      <w:r w:rsidRPr="00700A50">
        <w:rPr>
          <w:rFonts w:ascii="宋体" w:hAnsi="宋体" w:cs="Arial" w:hint="eastAsia"/>
          <w:b/>
          <w:kern w:val="0"/>
          <w:sz w:val="24"/>
          <w:szCs w:val="24"/>
        </w:rPr>
        <w:t>包装</w:t>
      </w:r>
      <w:bookmarkEnd w:id="655"/>
      <w:bookmarkEnd w:id="656"/>
      <w:bookmarkEnd w:id="657"/>
      <w:bookmarkEnd w:id="658"/>
    </w:p>
    <w:p w:rsidR="00A16EFE" w:rsidRPr="00700A50" w:rsidRDefault="00455A7E">
      <w:pPr>
        <w:widowControl/>
        <w:spacing w:after="120"/>
        <w:ind w:left="420" w:firstLineChars="200" w:firstLine="482"/>
        <w:rPr>
          <w:rFonts w:ascii="宋体" w:hAnsi="??" w:cs="Arial" w:hint="eastAsia"/>
          <w:b/>
          <w:kern w:val="0"/>
          <w:sz w:val="24"/>
          <w:szCs w:val="24"/>
        </w:rPr>
      </w:pPr>
      <w:bookmarkStart w:id="659" w:name="_Toc375218823"/>
      <w:r w:rsidRPr="00700A50">
        <w:rPr>
          <w:rFonts w:ascii="宋体" w:hAnsi="宋体" w:cs="Arial"/>
          <w:b/>
          <w:kern w:val="0"/>
          <w:sz w:val="24"/>
          <w:szCs w:val="24"/>
        </w:rPr>
        <w:t>7.4</w:t>
      </w:r>
      <w:r w:rsidRPr="00700A50">
        <w:rPr>
          <w:rFonts w:ascii="宋体" w:hAnsi="宋体" w:cs="Arial" w:hint="eastAsia"/>
          <w:b/>
          <w:kern w:val="0"/>
          <w:sz w:val="24"/>
          <w:szCs w:val="24"/>
        </w:rPr>
        <w:t>其他包装约定</w:t>
      </w:r>
      <w:bookmarkEnd w:id="659"/>
    </w:p>
    <w:p w:rsidR="00A16EFE" w:rsidRPr="00700A50" w:rsidRDefault="00455A7E">
      <w:pPr>
        <w:widowControl/>
        <w:spacing w:after="120"/>
        <w:ind w:left="420" w:firstLineChars="200" w:firstLine="480"/>
        <w:rPr>
          <w:rFonts w:ascii="宋体" w:hAnsi="??" w:cs="Arial" w:hint="eastAsia"/>
          <w:kern w:val="0"/>
          <w:sz w:val="24"/>
          <w:szCs w:val="24"/>
          <w:u w:val="single"/>
        </w:rPr>
      </w:pPr>
      <w:bookmarkStart w:id="660" w:name="_Toc218048844"/>
      <w:bookmarkStart w:id="661" w:name="_Toc218049024"/>
      <w:bookmarkStart w:id="662" w:name="_Toc217443422"/>
      <w:bookmarkStart w:id="663" w:name="_Toc375218824"/>
      <w:bookmarkStart w:id="664" w:name="_Toc256955774"/>
      <w:bookmarkStart w:id="665" w:name="_Toc255494572"/>
      <w:bookmarkStart w:id="666" w:name="_Toc381358682"/>
      <w:r w:rsidRPr="00700A50">
        <w:rPr>
          <w:rFonts w:ascii="宋体" w:hAnsi="宋体" w:cs="Arial"/>
          <w:kern w:val="0"/>
          <w:sz w:val="24"/>
          <w:szCs w:val="24"/>
          <w:u w:val="single"/>
        </w:rPr>
        <w:t xml:space="preserve">___________    ___/                                                 </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8</w:t>
      </w:r>
      <w:r w:rsidRPr="00700A50">
        <w:rPr>
          <w:rFonts w:ascii="宋体" w:hAnsi="宋体" w:cs="Arial" w:hint="eastAsia"/>
          <w:b/>
          <w:kern w:val="0"/>
          <w:sz w:val="24"/>
          <w:szCs w:val="24"/>
        </w:rPr>
        <w:t>．</w:t>
      </w:r>
      <w:bookmarkEnd w:id="660"/>
      <w:bookmarkEnd w:id="661"/>
      <w:bookmarkEnd w:id="662"/>
      <w:r w:rsidRPr="00700A50">
        <w:rPr>
          <w:rFonts w:ascii="宋体" w:hAnsi="宋体" w:cs="Arial" w:hint="eastAsia"/>
          <w:b/>
          <w:kern w:val="0"/>
          <w:sz w:val="24"/>
          <w:szCs w:val="24"/>
        </w:rPr>
        <w:t>服务</w:t>
      </w:r>
      <w:bookmarkEnd w:id="663"/>
      <w:bookmarkEnd w:id="664"/>
      <w:bookmarkEnd w:id="665"/>
      <w:bookmarkEnd w:id="666"/>
    </w:p>
    <w:p w:rsidR="00A16EFE" w:rsidRPr="00700A50" w:rsidRDefault="00455A7E">
      <w:pPr>
        <w:widowControl/>
        <w:spacing w:after="120"/>
        <w:ind w:left="420" w:firstLineChars="200" w:firstLine="482"/>
        <w:rPr>
          <w:rFonts w:ascii="宋体" w:hAnsi="宋体" w:cs="Arial"/>
          <w:b/>
          <w:kern w:val="0"/>
          <w:sz w:val="24"/>
          <w:szCs w:val="24"/>
        </w:rPr>
      </w:pPr>
      <w:bookmarkStart w:id="667" w:name="_Toc375218825"/>
      <w:r w:rsidRPr="00700A50">
        <w:rPr>
          <w:rFonts w:ascii="宋体" w:hAnsi="宋体" w:cs="Arial"/>
          <w:b/>
          <w:kern w:val="0"/>
          <w:sz w:val="24"/>
          <w:szCs w:val="24"/>
        </w:rPr>
        <w:t>8.4</w:t>
      </w:r>
      <w:r w:rsidRPr="00700A50">
        <w:rPr>
          <w:rFonts w:ascii="宋体" w:hAnsi="宋体" w:cs="Arial" w:hint="eastAsia"/>
          <w:b/>
          <w:kern w:val="0"/>
          <w:sz w:val="24"/>
          <w:szCs w:val="24"/>
        </w:rPr>
        <w:t>其他约定</w:t>
      </w:r>
      <w:bookmarkEnd w:id="667"/>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hint="eastAsia"/>
          <w:b/>
          <w:kern w:val="0"/>
          <w:sz w:val="24"/>
          <w:szCs w:val="24"/>
          <w:u w:val="single"/>
        </w:rPr>
        <w:t xml:space="preserve">               /                   </w:t>
      </w:r>
      <w:r w:rsidRPr="00700A50">
        <w:rPr>
          <w:rFonts w:ascii="宋体" w:hAnsi="宋体" w:cs="Arial" w:hint="eastAsia"/>
          <w:b/>
          <w:kern w:val="0"/>
          <w:sz w:val="24"/>
          <w:szCs w:val="24"/>
        </w:rPr>
        <w:t>。</w:t>
      </w:r>
    </w:p>
    <w:p w:rsidR="00A16EFE" w:rsidRPr="00700A50" w:rsidRDefault="00455A7E">
      <w:pPr>
        <w:widowControl/>
        <w:spacing w:after="120"/>
        <w:ind w:left="420"/>
        <w:rPr>
          <w:rFonts w:ascii="宋体" w:hAnsi="??" w:cs="Arial" w:hint="eastAsia"/>
          <w:b/>
          <w:kern w:val="0"/>
          <w:sz w:val="24"/>
          <w:szCs w:val="24"/>
        </w:rPr>
      </w:pPr>
      <w:bookmarkStart w:id="668" w:name="_Toc375218826"/>
      <w:bookmarkStart w:id="669" w:name="_Toc381358683"/>
      <w:bookmarkStart w:id="670" w:name="_Toc255490682"/>
      <w:bookmarkStart w:id="671" w:name="_Toc256955775"/>
      <w:r w:rsidRPr="00700A50">
        <w:rPr>
          <w:rFonts w:ascii="宋体" w:hAnsi="宋体" w:cs="Arial"/>
          <w:b/>
          <w:kern w:val="0"/>
          <w:sz w:val="24"/>
          <w:szCs w:val="24"/>
        </w:rPr>
        <w:t>9.</w:t>
      </w:r>
      <w:r w:rsidRPr="00700A50">
        <w:rPr>
          <w:rFonts w:ascii="宋体" w:hAnsi="宋体" w:cs="Arial" w:hint="eastAsia"/>
          <w:b/>
          <w:kern w:val="0"/>
          <w:sz w:val="24"/>
          <w:szCs w:val="24"/>
        </w:rPr>
        <w:t>备品备件、易损件</w:t>
      </w:r>
      <w:r w:rsidRPr="00700A50">
        <w:rPr>
          <w:rFonts w:ascii="宋体" w:hAnsi="宋体" w:cs="Arial"/>
          <w:b/>
          <w:kern w:val="0"/>
          <w:sz w:val="24"/>
          <w:szCs w:val="24"/>
        </w:rPr>
        <w:t>/</w:t>
      </w:r>
      <w:r w:rsidRPr="00700A50">
        <w:rPr>
          <w:rFonts w:ascii="宋体" w:hAnsi="宋体" w:cs="Arial" w:hint="eastAsia"/>
          <w:b/>
          <w:kern w:val="0"/>
          <w:sz w:val="24"/>
          <w:szCs w:val="24"/>
        </w:rPr>
        <w:t>消耗性材料</w:t>
      </w:r>
      <w:bookmarkEnd w:id="668"/>
      <w:bookmarkEnd w:id="669"/>
      <w:bookmarkEnd w:id="670"/>
      <w:bookmarkEnd w:id="671"/>
    </w:p>
    <w:p w:rsidR="00A16EFE" w:rsidRPr="00700A50" w:rsidRDefault="00455A7E">
      <w:pPr>
        <w:widowControl/>
        <w:spacing w:after="120"/>
        <w:ind w:left="420" w:firstLineChars="200" w:firstLine="482"/>
        <w:rPr>
          <w:rFonts w:ascii="宋体" w:hAnsi="??" w:cs="Arial" w:hint="eastAsia"/>
          <w:b/>
          <w:kern w:val="0"/>
          <w:sz w:val="24"/>
          <w:szCs w:val="24"/>
        </w:rPr>
      </w:pPr>
      <w:bookmarkStart w:id="672" w:name="_Toc375218827"/>
      <w:r w:rsidRPr="00700A50">
        <w:rPr>
          <w:rFonts w:ascii="宋体" w:hAnsi="宋体" w:cs="Arial"/>
          <w:b/>
          <w:kern w:val="0"/>
          <w:sz w:val="24"/>
          <w:szCs w:val="24"/>
        </w:rPr>
        <w:t>9.2</w:t>
      </w:r>
      <w:r w:rsidRPr="00700A50">
        <w:rPr>
          <w:rFonts w:ascii="宋体" w:hAnsi="宋体" w:cs="Arial" w:hint="eastAsia"/>
          <w:b/>
          <w:kern w:val="0"/>
          <w:sz w:val="24"/>
          <w:szCs w:val="24"/>
        </w:rPr>
        <w:t>其他约定</w:t>
      </w:r>
      <w:bookmarkEnd w:id="672"/>
    </w:p>
    <w:p w:rsidR="00A16EFE" w:rsidRPr="00700A50" w:rsidRDefault="00455A7E">
      <w:pPr>
        <w:widowControl/>
        <w:spacing w:after="120"/>
        <w:ind w:left="420" w:firstLineChars="200" w:firstLine="480"/>
        <w:rPr>
          <w:rFonts w:ascii="宋体" w:hAnsi="??" w:cs="Arial" w:hint="eastAsia"/>
          <w:kern w:val="0"/>
          <w:sz w:val="24"/>
          <w:szCs w:val="24"/>
          <w:u w:val="single"/>
        </w:rPr>
      </w:pPr>
      <w:bookmarkStart w:id="673" w:name="_Toc217443424"/>
      <w:bookmarkStart w:id="674" w:name="_Toc218048845"/>
      <w:bookmarkStart w:id="675" w:name="_Toc218049025"/>
      <w:bookmarkStart w:id="676" w:name="_Toc375218828"/>
      <w:bookmarkStart w:id="677" w:name="_Toc381358684"/>
      <w:bookmarkStart w:id="678" w:name="_Toc255494573"/>
      <w:bookmarkStart w:id="679" w:name="_Toc256955776"/>
      <w:r w:rsidRPr="00700A50">
        <w:rPr>
          <w:rFonts w:ascii="宋体" w:hAnsi="宋体" w:cs="Arial"/>
          <w:kern w:val="0"/>
          <w:sz w:val="24"/>
          <w:szCs w:val="24"/>
          <w:u w:val="single"/>
        </w:rPr>
        <w:t xml:space="preserve">___________   ___/                                                  </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10</w:t>
      </w:r>
      <w:r w:rsidRPr="00700A50">
        <w:rPr>
          <w:rFonts w:ascii="宋体" w:hAnsi="宋体" w:cs="Arial" w:hint="eastAsia"/>
          <w:b/>
          <w:kern w:val="0"/>
          <w:sz w:val="24"/>
          <w:szCs w:val="24"/>
        </w:rPr>
        <w:t>．</w:t>
      </w:r>
      <w:bookmarkEnd w:id="673"/>
      <w:bookmarkEnd w:id="674"/>
      <w:bookmarkEnd w:id="675"/>
      <w:r w:rsidRPr="00700A50">
        <w:rPr>
          <w:rFonts w:ascii="宋体" w:hAnsi="宋体" w:cs="Arial" w:hint="eastAsia"/>
          <w:b/>
          <w:kern w:val="0"/>
          <w:sz w:val="24"/>
          <w:szCs w:val="24"/>
        </w:rPr>
        <w:t>检验和测试</w:t>
      </w:r>
      <w:bookmarkEnd w:id="676"/>
      <w:bookmarkEnd w:id="677"/>
      <w:bookmarkEnd w:id="678"/>
      <w:bookmarkEnd w:id="679"/>
    </w:p>
    <w:p w:rsidR="00A16EFE" w:rsidRPr="00700A50" w:rsidRDefault="00455A7E">
      <w:pPr>
        <w:widowControl/>
        <w:spacing w:after="120"/>
        <w:ind w:left="420" w:firstLineChars="200" w:firstLine="482"/>
        <w:rPr>
          <w:rFonts w:ascii="宋体" w:hAnsi="??" w:cs="Arial" w:hint="eastAsia"/>
          <w:b/>
          <w:kern w:val="0"/>
          <w:sz w:val="24"/>
          <w:szCs w:val="24"/>
        </w:rPr>
      </w:pPr>
      <w:bookmarkStart w:id="680" w:name="_Toc375218829"/>
      <w:r w:rsidRPr="00700A50">
        <w:rPr>
          <w:rFonts w:ascii="宋体" w:hAnsi="宋体" w:cs="Arial"/>
          <w:b/>
          <w:kern w:val="0"/>
          <w:sz w:val="24"/>
          <w:szCs w:val="24"/>
        </w:rPr>
        <w:t>10.2</w:t>
      </w:r>
      <w:r w:rsidRPr="00700A50">
        <w:rPr>
          <w:rFonts w:ascii="宋体" w:hAnsi="宋体" w:cs="Arial" w:hint="eastAsia"/>
          <w:b/>
          <w:kern w:val="0"/>
          <w:sz w:val="24"/>
          <w:szCs w:val="24"/>
        </w:rPr>
        <w:t>检验和测试时间和地点</w:t>
      </w:r>
      <w:bookmarkEnd w:id="680"/>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检验和测试时间：</w:t>
      </w:r>
      <w:r w:rsidRPr="00700A50">
        <w:rPr>
          <w:rFonts w:ascii="宋体" w:hAnsi="宋体" w:cs="Arial"/>
          <w:kern w:val="0"/>
          <w:sz w:val="24"/>
          <w:szCs w:val="24"/>
          <w:u w:val="single"/>
        </w:rPr>
        <w:t xml:space="preserve"> </w:t>
      </w:r>
      <w:r w:rsidRPr="00700A50">
        <w:rPr>
          <w:rFonts w:ascii="宋体" w:hAnsi="宋体" w:cs="Arial" w:hint="eastAsia"/>
          <w:kern w:val="0"/>
          <w:sz w:val="24"/>
          <w:szCs w:val="24"/>
          <w:u w:val="single"/>
        </w:rPr>
        <w:t>采购人不定期对产品质量进行抽检，检测费用由供货人承担。</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检验和测试地点：</w:t>
      </w:r>
      <w:r w:rsidRPr="00700A50">
        <w:rPr>
          <w:rFonts w:ascii="宋体" w:hAnsi="宋体" w:cs="Arial" w:hint="eastAsia"/>
          <w:kern w:val="0"/>
          <w:sz w:val="24"/>
          <w:szCs w:val="24"/>
          <w:u w:val="single"/>
        </w:rPr>
        <w:t>委托专业的第三方检测机构。</w:t>
      </w:r>
    </w:p>
    <w:p w:rsidR="00A16EFE" w:rsidRPr="00700A50" w:rsidRDefault="00455A7E">
      <w:pPr>
        <w:widowControl/>
        <w:spacing w:after="120"/>
        <w:ind w:left="420" w:firstLineChars="200" w:firstLine="482"/>
        <w:rPr>
          <w:rFonts w:ascii="宋体" w:hAnsi="??" w:cs="Arial" w:hint="eastAsia"/>
          <w:b/>
          <w:kern w:val="0"/>
          <w:sz w:val="24"/>
          <w:szCs w:val="24"/>
        </w:rPr>
      </w:pPr>
      <w:bookmarkStart w:id="681" w:name="_Toc375218830"/>
      <w:r w:rsidRPr="00700A50">
        <w:rPr>
          <w:rFonts w:ascii="宋体" w:hAnsi="宋体" w:cs="Arial"/>
          <w:b/>
          <w:kern w:val="0"/>
          <w:sz w:val="24"/>
          <w:szCs w:val="24"/>
        </w:rPr>
        <w:t>10.7</w:t>
      </w:r>
      <w:r w:rsidRPr="00700A50">
        <w:rPr>
          <w:rFonts w:ascii="宋体" w:hAnsi="宋体" w:cs="Arial" w:hint="eastAsia"/>
          <w:b/>
          <w:kern w:val="0"/>
          <w:sz w:val="24"/>
          <w:szCs w:val="24"/>
        </w:rPr>
        <w:t>其他检验和测试约定</w:t>
      </w:r>
      <w:bookmarkEnd w:id="681"/>
    </w:p>
    <w:p w:rsidR="00A16EFE" w:rsidRPr="00700A50" w:rsidRDefault="00455A7E">
      <w:pPr>
        <w:widowControl/>
        <w:spacing w:after="120"/>
        <w:ind w:left="420" w:firstLineChars="200" w:firstLine="480"/>
        <w:rPr>
          <w:rFonts w:ascii="宋体" w:hAnsi="??" w:cs="Arial" w:hint="eastAsia"/>
          <w:kern w:val="0"/>
          <w:sz w:val="24"/>
          <w:szCs w:val="24"/>
          <w:u w:val="single"/>
        </w:rPr>
      </w:pPr>
      <w:bookmarkStart w:id="682" w:name="_Toc256955777"/>
      <w:bookmarkStart w:id="683" w:name="_Toc375218831"/>
      <w:bookmarkStart w:id="684" w:name="_Toc255494574"/>
      <w:bookmarkStart w:id="685" w:name="_Toc218049027"/>
      <w:bookmarkStart w:id="686" w:name="_Toc218048847"/>
      <w:bookmarkStart w:id="687" w:name="_Toc217443426"/>
      <w:bookmarkStart w:id="688" w:name="_Toc381358685"/>
      <w:r w:rsidRPr="00700A50">
        <w:rPr>
          <w:rFonts w:ascii="宋体" w:hAnsi="宋体" w:cs="Arial"/>
          <w:kern w:val="0"/>
          <w:sz w:val="24"/>
          <w:szCs w:val="24"/>
          <w:u w:val="single"/>
        </w:rPr>
        <w:t xml:space="preserve">___________    ___/                                                 </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12</w:t>
      </w:r>
      <w:r w:rsidRPr="00700A50">
        <w:rPr>
          <w:rFonts w:ascii="宋体" w:hAnsi="宋体" w:cs="Arial" w:hint="eastAsia"/>
          <w:b/>
          <w:kern w:val="0"/>
          <w:sz w:val="24"/>
          <w:szCs w:val="24"/>
        </w:rPr>
        <w:t>．合同价款</w:t>
      </w:r>
      <w:bookmarkEnd w:id="682"/>
      <w:bookmarkEnd w:id="683"/>
      <w:bookmarkEnd w:id="684"/>
      <w:bookmarkEnd w:id="685"/>
      <w:bookmarkEnd w:id="686"/>
      <w:bookmarkEnd w:id="687"/>
      <w:bookmarkEnd w:id="688"/>
    </w:p>
    <w:p w:rsidR="00A16EFE" w:rsidRPr="00700A50" w:rsidRDefault="00455A7E">
      <w:pPr>
        <w:widowControl/>
        <w:spacing w:after="120"/>
        <w:ind w:left="420" w:firstLineChars="200" w:firstLine="482"/>
        <w:rPr>
          <w:rFonts w:ascii="宋体" w:hAnsi="??" w:cs="Arial" w:hint="eastAsia"/>
          <w:b/>
          <w:kern w:val="0"/>
          <w:sz w:val="24"/>
          <w:szCs w:val="24"/>
        </w:rPr>
      </w:pPr>
      <w:bookmarkStart w:id="689" w:name="_Toc375218832"/>
      <w:r w:rsidRPr="00700A50">
        <w:rPr>
          <w:rFonts w:ascii="宋体" w:hAnsi="宋体" w:cs="Arial"/>
          <w:b/>
          <w:kern w:val="0"/>
          <w:sz w:val="24"/>
          <w:szCs w:val="24"/>
        </w:rPr>
        <w:t>12.2</w:t>
      </w:r>
      <w:r w:rsidRPr="00700A50">
        <w:rPr>
          <w:rFonts w:ascii="宋体" w:hAnsi="宋体" w:cs="Arial" w:hint="eastAsia"/>
          <w:b/>
          <w:kern w:val="0"/>
          <w:sz w:val="24"/>
          <w:szCs w:val="24"/>
        </w:rPr>
        <w:t>合同价款</w:t>
      </w:r>
      <w:bookmarkEnd w:id="689"/>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本供货合同采用的合同价款约定方式为：</w:t>
      </w:r>
      <w:bookmarkStart w:id="690" w:name="_Toc375218833"/>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b/>
          <w:kern w:val="0"/>
          <w:sz w:val="24"/>
          <w:szCs w:val="24"/>
        </w:rPr>
        <w:t>12.3</w:t>
      </w:r>
      <w:r w:rsidRPr="00700A50">
        <w:rPr>
          <w:rFonts w:ascii="宋体" w:hAnsi="宋体" w:cs="Arial" w:hint="eastAsia"/>
          <w:b/>
          <w:kern w:val="0"/>
          <w:sz w:val="24"/>
          <w:szCs w:val="24"/>
        </w:rPr>
        <w:t>合同价款的调整</w:t>
      </w:r>
      <w:bookmarkEnd w:id="690"/>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）其他调整因素及方法：</w:t>
      </w:r>
    </w:p>
    <w:p w:rsidR="00A16EFE" w:rsidRPr="00700A50" w:rsidRDefault="00455A7E">
      <w:pPr>
        <w:widowControl/>
        <w:spacing w:after="120"/>
        <w:ind w:left="420" w:firstLineChars="200" w:firstLine="480"/>
        <w:rPr>
          <w:rFonts w:ascii="宋体" w:hAnsi="??" w:cs="Arial" w:hint="eastAsia"/>
          <w:kern w:val="0"/>
          <w:sz w:val="24"/>
          <w:szCs w:val="24"/>
          <w:u w:val="single"/>
        </w:rPr>
      </w:pPr>
      <w:bookmarkStart w:id="691" w:name="_Toc217443427"/>
      <w:bookmarkStart w:id="692" w:name="_Toc256955778"/>
      <w:bookmarkStart w:id="693" w:name="_Toc218049028"/>
      <w:bookmarkStart w:id="694" w:name="_Toc381358686"/>
      <w:bookmarkStart w:id="695" w:name="_Toc255494575"/>
      <w:bookmarkStart w:id="696" w:name="_Toc218048848"/>
      <w:bookmarkStart w:id="697" w:name="_Toc375218834"/>
      <w:r w:rsidRPr="00700A50">
        <w:rPr>
          <w:rFonts w:ascii="宋体" w:hAnsi="宋体" w:cs="Arial"/>
          <w:kern w:val="0"/>
          <w:sz w:val="24"/>
          <w:szCs w:val="24"/>
          <w:u w:val="single"/>
        </w:rPr>
        <w:t xml:space="preserve">___________    ___/                                                </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13</w:t>
      </w:r>
      <w:r w:rsidRPr="00700A50">
        <w:rPr>
          <w:rFonts w:ascii="宋体" w:hAnsi="宋体" w:cs="Arial" w:hint="eastAsia"/>
          <w:b/>
          <w:kern w:val="0"/>
          <w:sz w:val="24"/>
          <w:szCs w:val="24"/>
        </w:rPr>
        <w:t>．变更</w:t>
      </w:r>
      <w:bookmarkEnd w:id="691"/>
      <w:bookmarkEnd w:id="692"/>
      <w:bookmarkEnd w:id="693"/>
      <w:bookmarkEnd w:id="694"/>
      <w:bookmarkEnd w:id="695"/>
      <w:bookmarkEnd w:id="696"/>
      <w:bookmarkEnd w:id="697"/>
    </w:p>
    <w:p w:rsidR="00A16EFE" w:rsidRPr="00700A50" w:rsidRDefault="00455A7E">
      <w:pPr>
        <w:widowControl/>
        <w:spacing w:after="120"/>
        <w:ind w:left="420" w:firstLineChars="200" w:firstLine="482"/>
        <w:rPr>
          <w:rFonts w:ascii="宋体" w:hAnsi="??" w:cs="Arial" w:hint="eastAsia"/>
          <w:b/>
          <w:kern w:val="0"/>
          <w:sz w:val="24"/>
          <w:szCs w:val="24"/>
        </w:rPr>
      </w:pPr>
      <w:bookmarkStart w:id="698" w:name="_Toc375218835"/>
      <w:r w:rsidRPr="00700A50">
        <w:rPr>
          <w:rFonts w:ascii="宋体" w:hAnsi="宋体" w:cs="Arial"/>
          <w:b/>
          <w:kern w:val="0"/>
          <w:sz w:val="24"/>
          <w:szCs w:val="24"/>
        </w:rPr>
        <w:t>13.1</w:t>
      </w:r>
      <w:r w:rsidRPr="00700A50">
        <w:rPr>
          <w:rFonts w:ascii="宋体" w:hAnsi="宋体" w:cs="Arial" w:hint="eastAsia"/>
          <w:b/>
          <w:kern w:val="0"/>
          <w:sz w:val="24"/>
          <w:szCs w:val="24"/>
        </w:rPr>
        <w:t>变更</w:t>
      </w:r>
      <w:bookmarkEnd w:id="698"/>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kern w:val="0"/>
          <w:sz w:val="24"/>
          <w:szCs w:val="24"/>
        </w:rPr>
        <w:t xml:space="preserve">(6) </w:t>
      </w:r>
      <w:r w:rsidRPr="00700A50">
        <w:rPr>
          <w:rFonts w:ascii="宋体" w:hAnsi="宋体" w:cs="Arial" w:hint="eastAsia"/>
          <w:kern w:val="0"/>
          <w:sz w:val="24"/>
          <w:szCs w:val="24"/>
        </w:rPr>
        <w:t>其他指令要求：</w:t>
      </w:r>
      <w:bookmarkStart w:id="699" w:name="_Toc375218836"/>
      <w:r w:rsidRPr="00700A50">
        <w:rPr>
          <w:rFonts w:ascii="宋体" w:hAnsi="宋体" w:cs="Arial"/>
          <w:kern w:val="0"/>
          <w:sz w:val="24"/>
          <w:szCs w:val="24"/>
          <w:u w:val="single"/>
        </w:rPr>
        <w:t>___________    ___/                         _____</w:t>
      </w:r>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b/>
          <w:kern w:val="0"/>
          <w:sz w:val="24"/>
          <w:szCs w:val="24"/>
        </w:rPr>
        <w:t>13.4</w:t>
      </w:r>
      <w:r w:rsidRPr="00700A50">
        <w:rPr>
          <w:rFonts w:ascii="宋体" w:hAnsi="宋体" w:cs="Arial" w:hint="eastAsia"/>
          <w:b/>
          <w:kern w:val="0"/>
          <w:sz w:val="24"/>
          <w:szCs w:val="24"/>
        </w:rPr>
        <w:t>供货人提出的合理化建议</w:t>
      </w:r>
      <w:bookmarkEnd w:id="699"/>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kern w:val="0"/>
          <w:sz w:val="24"/>
          <w:szCs w:val="24"/>
        </w:rPr>
        <w:lastRenderedPageBreak/>
        <w:t>13.4.2</w:t>
      </w:r>
      <w:r w:rsidRPr="00700A50">
        <w:rPr>
          <w:rFonts w:ascii="宋体" w:hAnsi="宋体" w:cs="Arial" w:hint="eastAsia"/>
          <w:kern w:val="0"/>
          <w:sz w:val="24"/>
          <w:szCs w:val="24"/>
        </w:rPr>
        <w:t>约定的比例：</w:t>
      </w:r>
      <w:bookmarkStart w:id="700" w:name="_Toc375218837"/>
      <w:r w:rsidRPr="00700A50">
        <w:rPr>
          <w:rFonts w:ascii="宋体" w:hAnsi="宋体" w:cs="Arial"/>
          <w:kern w:val="0"/>
          <w:sz w:val="24"/>
          <w:szCs w:val="24"/>
          <w:u w:val="single"/>
        </w:rPr>
        <w:t xml:space="preserve">___________    ___/                             </w:t>
      </w:r>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b/>
          <w:kern w:val="0"/>
          <w:sz w:val="24"/>
          <w:szCs w:val="24"/>
        </w:rPr>
        <w:t>13.5</w:t>
      </w:r>
      <w:r w:rsidRPr="00700A50">
        <w:rPr>
          <w:rFonts w:ascii="宋体" w:hAnsi="宋体" w:cs="Arial" w:hint="eastAsia"/>
          <w:b/>
          <w:kern w:val="0"/>
          <w:sz w:val="24"/>
          <w:szCs w:val="24"/>
        </w:rPr>
        <w:t>其他要求</w:t>
      </w:r>
      <w:bookmarkEnd w:id="700"/>
    </w:p>
    <w:p w:rsidR="00A16EFE" w:rsidRPr="00700A50" w:rsidRDefault="00455A7E">
      <w:pPr>
        <w:widowControl/>
        <w:spacing w:after="120"/>
        <w:ind w:left="420" w:firstLineChars="200" w:firstLine="480"/>
        <w:rPr>
          <w:rFonts w:ascii="宋体" w:hAnsi="宋体" w:cs="Arial"/>
          <w:kern w:val="0"/>
          <w:sz w:val="24"/>
          <w:szCs w:val="24"/>
          <w:u w:val="single"/>
        </w:rPr>
      </w:pPr>
      <w:bookmarkStart w:id="701" w:name="_Toc256955779"/>
      <w:bookmarkStart w:id="702" w:name="_Toc375218838"/>
      <w:bookmarkStart w:id="703" w:name="_Toc381358687"/>
      <w:bookmarkStart w:id="704" w:name="_Toc218048849"/>
      <w:bookmarkStart w:id="705" w:name="_Toc218049029"/>
      <w:bookmarkStart w:id="706" w:name="_Toc255494576"/>
      <w:bookmarkStart w:id="707" w:name="_Toc217443428"/>
      <w:r w:rsidRPr="00700A50">
        <w:rPr>
          <w:rFonts w:ascii="宋体" w:hAnsi="宋体" w:cs="Arial"/>
          <w:kern w:val="0"/>
          <w:sz w:val="24"/>
          <w:szCs w:val="24"/>
          <w:u w:val="single"/>
        </w:rPr>
        <w:t>___________    ___/                                          ______</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14.</w:t>
      </w:r>
      <w:r w:rsidRPr="00700A50">
        <w:rPr>
          <w:rFonts w:ascii="宋体" w:hAnsi="宋体" w:cs="Arial" w:hint="eastAsia"/>
          <w:b/>
          <w:kern w:val="0"/>
          <w:sz w:val="24"/>
          <w:szCs w:val="24"/>
        </w:rPr>
        <w:t>变更的计价</w:t>
      </w:r>
      <w:bookmarkEnd w:id="701"/>
      <w:bookmarkEnd w:id="702"/>
      <w:bookmarkEnd w:id="703"/>
      <w:bookmarkEnd w:id="704"/>
      <w:bookmarkEnd w:id="705"/>
      <w:bookmarkEnd w:id="706"/>
      <w:bookmarkEnd w:id="707"/>
    </w:p>
    <w:p w:rsidR="00A16EFE" w:rsidRPr="00700A50" w:rsidRDefault="00455A7E">
      <w:pPr>
        <w:widowControl/>
        <w:spacing w:after="120"/>
        <w:ind w:left="420" w:firstLineChars="200" w:firstLine="482"/>
        <w:rPr>
          <w:rFonts w:ascii="宋体" w:hAnsi="??" w:cs="Arial" w:hint="eastAsia"/>
          <w:b/>
          <w:kern w:val="0"/>
          <w:sz w:val="24"/>
          <w:szCs w:val="24"/>
        </w:rPr>
      </w:pPr>
      <w:bookmarkStart w:id="708" w:name="_Toc375218839"/>
      <w:r w:rsidRPr="00700A50">
        <w:rPr>
          <w:rFonts w:ascii="宋体" w:hAnsi="宋体" w:cs="Arial"/>
          <w:b/>
          <w:kern w:val="0"/>
          <w:sz w:val="24"/>
          <w:szCs w:val="24"/>
        </w:rPr>
        <w:t>14.1</w:t>
      </w:r>
      <w:r w:rsidRPr="00700A50">
        <w:rPr>
          <w:rFonts w:ascii="宋体" w:hAnsi="宋体" w:cs="Arial" w:hint="eastAsia"/>
          <w:b/>
          <w:kern w:val="0"/>
          <w:sz w:val="24"/>
          <w:szCs w:val="24"/>
        </w:rPr>
        <w:t>变更的计价</w:t>
      </w:r>
      <w:bookmarkEnd w:id="708"/>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kern w:val="0"/>
          <w:sz w:val="24"/>
          <w:szCs w:val="24"/>
        </w:rPr>
        <w:t xml:space="preserve">(4) </w:t>
      </w:r>
      <w:r w:rsidRPr="00700A50">
        <w:rPr>
          <w:rFonts w:ascii="宋体" w:hAnsi="宋体" w:cs="Arial" w:hint="eastAsia"/>
          <w:kern w:val="0"/>
          <w:sz w:val="24"/>
          <w:szCs w:val="24"/>
        </w:rPr>
        <w:t>其他要求：</w:t>
      </w:r>
      <w:bookmarkStart w:id="709" w:name="_Toc375218840"/>
      <w:r w:rsidRPr="00700A50">
        <w:rPr>
          <w:rFonts w:ascii="宋体" w:hAnsi="宋体" w:cs="Arial"/>
          <w:kern w:val="0"/>
          <w:sz w:val="24"/>
          <w:szCs w:val="24"/>
          <w:u w:val="single"/>
        </w:rPr>
        <w:t>___________    ___/                             _____</w:t>
      </w:r>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b/>
          <w:kern w:val="0"/>
          <w:sz w:val="24"/>
          <w:szCs w:val="24"/>
        </w:rPr>
        <w:t>14.2</w:t>
      </w:r>
      <w:r w:rsidRPr="00700A50">
        <w:rPr>
          <w:rFonts w:ascii="宋体" w:hAnsi="宋体" w:cs="Arial" w:hint="eastAsia"/>
          <w:b/>
          <w:kern w:val="0"/>
          <w:sz w:val="24"/>
          <w:szCs w:val="24"/>
        </w:rPr>
        <w:t>变更计价的程序</w:t>
      </w:r>
      <w:bookmarkEnd w:id="709"/>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kern w:val="0"/>
          <w:sz w:val="24"/>
          <w:szCs w:val="24"/>
        </w:rPr>
        <w:t>14.2.1</w:t>
      </w:r>
      <w:r w:rsidRPr="00700A50">
        <w:rPr>
          <w:rFonts w:ascii="宋体" w:hAnsi="宋体" w:cs="Arial" w:hint="eastAsia"/>
          <w:kern w:val="0"/>
          <w:sz w:val="24"/>
          <w:szCs w:val="24"/>
        </w:rPr>
        <w:t>供货人提出调整合同</w:t>
      </w:r>
      <w:proofErr w:type="gramStart"/>
      <w:r w:rsidRPr="00700A50">
        <w:rPr>
          <w:rFonts w:ascii="宋体" w:hAnsi="宋体" w:cs="Arial" w:hint="eastAsia"/>
          <w:kern w:val="0"/>
          <w:sz w:val="24"/>
          <w:szCs w:val="24"/>
        </w:rPr>
        <w:t>价申请</w:t>
      </w:r>
      <w:proofErr w:type="gramEnd"/>
      <w:r w:rsidRPr="00700A50">
        <w:rPr>
          <w:rFonts w:ascii="宋体" w:hAnsi="宋体" w:cs="Arial" w:hint="eastAsia"/>
          <w:kern w:val="0"/>
          <w:sz w:val="24"/>
          <w:szCs w:val="24"/>
        </w:rPr>
        <w:t>及相关证明文件的时间：</w:t>
      </w:r>
      <w:r w:rsidRPr="00700A50">
        <w:rPr>
          <w:rFonts w:ascii="宋体" w:hAnsi="宋体" w:cs="Arial"/>
          <w:kern w:val="0"/>
          <w:sz w:val="24"/>
          <w:szCs w:val="24"/>
          <w:u w:val="single"/>
        </w:rPr>
        <w:t>________ _/_____</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采购人针对调整合同价款申请进行确认或提出协商意见的时间：</w:t>
      </w:r>
      <w:bookmarkStart w:id="710" w:name="_Toc375218841"/>
      <w:r w:rsidRPr="00700A50">
        <w:rPr>
          <w:rFonts w:ascii="宋体" w:hAnsi="宋体" w:cs="Arial"/>
          <w:kern w:val="0"/>
          <w:sz w:val="24"/>
          <w:szCs w:val="24"/>
          <w:u w:val="single"/>
        </w:rPr>
        <w:t>_____ _/ ___</w:t>
      </w:r>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b/>
          <w:kern w:val="0"/>
          <w:sz w:val="24"/>
          <w:szCs w:val="24"/>
        </w:rPr>
        <w:t>14.3</w:t>
      </w:r>
      <w:r w:rsidRPr="00700A50">
        <w:rPr>
          <w:rFonts w:ascii="宋体" w:hAnsi="宋体" w:cs="Arial" w:hint="eastAsia"/>
          <w:b/>
          <w:kern w:val="0"/>
          <w:sz w:val="24"/>
          <w:szCs w:val="24"/>
        </w:rPr>
        <w:t>其他要求</w:t>
      </w:r>
      <w:bookmarkEnd w:id="710"/>
    </w:p>
    <w:p w:rsidR="00A16EFE" w:rsidRPr="00700A50" w:rsidRDefault="00455A7E">
      <w:pPr>
        <w:widowControl/>
        <w:spacing w:after="120"/>
        <w:ind w:left="420" w:firstLineChars="200" w:firstLine="480"/>
        <w:rPr>
          <w:rFonts w:ascii="宋体" w:hAnsi="??" w:cs="Arial" w:hint="eastAsia"/>
          <w:kern w:val="0"/>
          <w:sz w:val="24"/>
          <w:szCs w:val="24"/>
          <w:u w:val="single"/>
        </w:rPr>
      </w:pPr>
      <w:bookmarkStart w:id="711" w:name="_Toc375218842"/>
      <w:bookmarkStart w:id="712" w:name="_Toc218048850"/>
      <w:bookmarkStart w:id="713" w:name="_Toc217443429"/>
      <w:bookmarkStart w:id="714" w:name="_Toc381358688"/>
      <w:bookmarkStart w:id="715" w:name="_Toc256955780"/>
      <w:bookmarkStart w:id="716" w:name="_Toc255494577"/>
      <w:bookmarkStart w:id="717" w:name="_Toc218049030"/>
      <w:r w:rsidRPr="00700A50">
        <w:rPr>
          <w:rFonts w:ascii="宋体" w:hAnsi="宋体" w:cs="Arial"/>
          <w:kern w:val="0"/>
          <w:sz w:val="24"/>
          <w:szCs w:val="24"/>
          <w:u w:val="single"/>
        </w:rPr>
        <w:t xml:space="preserve">___________    ___/                                                 </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15</w:t>
      </w:r>
      <w:r w:rsidRPr="00700A50">
        <w:rPr>
          <w:rFonts w:ascii="宋体" w:hAnsi="宋体" w:cs="Arial" w:hint="eastAsia"/>
          <w:b/>
          <w:kern w:val="0"/>
          <w:sz w:val="24"/>
          <w:szCs w:val="24"/>
        </w:rPr>
        <w:t>．支付</w:t>
      </w:r>
      <w:bookmarkEnd w:id="711"/>
      <w:bookmarkEnd w:id="712"/>
      <w:bookmarkEnd w:id="713"/>
      <w:bookmarkEnd w:id="714"/>
      <w:bookmarkEnd w:id="715"/>
      <w:bookmarkEnd w:id="716"/>
      <w:bookmarkEnd w:id="717"/>
    </w:p>
    <w:p w:rsidR="00A16EFE" w:rsidRPr="00700A50" w:rsidRDefault="00455A7E">
      <w:pPr>
        <w:widowControl/>
        <w:spacing w:after="120"/>
        <w:ind w:left="420" w:firstLineChars="200" w:firstLine="482"/>
        <w:rPr>
          <w:rFonts w:ascii="宋体" w:hAnsi="宋体" w:cs="Arial"/>
          <w:b/>
          <w:kern w:val="0"/>
          <w:sz w:val="24"/>
          <w:szCs w:val="24"/>
        </w:rPr>
      </w:pPr>
      <w:bookmarkStart w:id="718" w:name="_Toc375218843"/>
      <w:r w:rsidRPr="00700A50">
        <w:rPr>
          <w:rFonts w:ascii="宋体" w:hAnsi="宋体" w:cs="Arial"/>
          <w:b/>
          <w:kern w:val="0"/>
          <w:sz w:val="24"/>
          <w:szCs w:val="24"/>
        </w:rPr>
        <w:t>15.</w:t>
      </w:r>
      <w:bookmarkEnd w:id="718"/>
      <w:r w:rsidRPr="00700A50">
        <w:rPr>
          <w:rFonts w:ascii="宋体" w:hAnsi="宋体" w:cs="Arial"/>
          <w:b/>
          <w:kern w:val="0"/>
          <w:sz w:val="24"/>
          <w:szCs w:val="24"/>
        </w:rPr>
        <w:t>1</w:t>
      </w:r>
      <w:r w:rsidRPr="00700A50">
        <w:rPr>
          <w:rFonts w:ascii="宋体" w:hAnsi="宋体" w:cs="Arial" w:hint="eastAsia"/>
          <w:b/>
          <w:kern w:val="0"/>
          <w:sz w:val="24"/>
          <w:szCs w:val="24"/>
        </w:rPr>
        <w:t>付款方式</w:t>
      </w:r>
      <w:r w:rsidRPr="00700A50">
        <w:rPr>
          <w:rFonts w:ascii="宋体" w:hAnsi="宋体" w:cs="Arial"/>
          <w:b/>
          <w:kern w:val="0"/>
          <w:sz w:val="24"/>
          <w:szCs w:val="24"/>
        </w:rPr>
        <w:t xml:space="preserve"> </w:t>
      </w:r>
    </w:p>
    <w:p w:rsidR="00A16EFE" w:rsidRPr="00700A50" w:rsidRDefault="001A446B" w:rsidP="001A446B">
      <w:pPr>
        <w:widowControl/>
        <w:spacing w:after="120"/>
        <w:ind w:leftChars="200" w:left="420" w:firstLineChars="200" w:firstLine="480"/>
        <w:rPr>
          <w:rFonts w:ascii="宋体" w:hAnsi="??" w:cs="Arial" w:hint="eastAsia"/>
          <w:bCs/>
          <w:kern w:val="0"/>
          <w:sz w:val="24"/>
          <w:szCs w:val="24"/>
        </w:rPr>
      </w:pPr>
      <w:bookmarkStart w:id="719" w:name="_Toc375218845"/>
      <w:r w:rsidRPr="00700A50">
        <w:rPr>
          <w:rFonts w:ascii="宋体" w:hAnsi="宋体" w:cs="Arial"/>
          <w:bCs/>
          <w:kern w:val="0"/>
          <w:sz w:val="24"/>
          <w:szCs w:val="24"/>
        </w:rPr>
        <w:t>15.2.1</w:t>
      </w:r>
      <w:r w:rsidRPr="00700A50">
        <w:rPr>
          <w:rFonts w:ascii="宋体" w:hAnsi="宋体" w:cs="Arial" w:hint="eastAsia"/>
          <w:bCs/>
          <w:kern w:val="0"/>
          <w:sz w:val="24"/>
          <w:szCs w:val="24"/>
        </w:rPr>
        <w:t>合同签订后，货物到货后甲方支付合同总价的30 %的到货款；货物安装完毕，验收合格后支付合同总价65%；预留5%的质保金，质保到期后，符合甲方的要求，甲方支付合同总价5%。</w:t>
      </w:r>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b/>
          <w:kern w:val="0"/>
          <w:sz w:val="24"/>
          <w:szCs w:val="24"/>
        </w:rPr>
        <w:t>15.2</w:t>
      </w:r>
      <w:r w:rsidRPr="00700A50">
        <w:rPr>
          <w:rFonts w:ascii="宋体" w:hAnsi="宋体" w:cs="Arial" w:hint="eastAsia"/>
          <w:b/>
          <w:kern w:val="0"/>
          <w:sz w:val="24"/>
          <w:szCs w:val="24"/>
        </w:rPr>
        <w:t>质量保证金</w:t>
      </w:r>
      <w:bookmarkEnd w:id="719"/>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15.2.1</w:t>
      </w:r>
      <w:r w:rsidRPr="00700A50">
        <w:rPr>
          <w:rFonts w:ascii="宋体" w:hAnsi="宋体" w:cs="Arial" w:hint="eastAsia"/>
          <w:kern w:val="0"/>
          <w:sz w:val="24"/>
          <w:szCs w:val="24"/>
        </w:rPr>
        <w:t>质量保证金：</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）质量保证金的额度：</w:t>
      </w:r>
      <w:r w:rsidRPr="00700A50">
        <w:rPr>
          <w:rFonts w:ascii="宋体" w:hAnsi="宋体" w:cs="Arial"/>
          <w:kern w:val="0"/>
          <w:sz w:val="24"/>
          <w:szCs w:val="24"/>
          <w:u w:val="single"/>
        </w:rPr>
        <w:t>___________    ___/                  ______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）质量保证金的支付时间：</w:t>
      </w:r>
      <w:r w:rsidRPr="00700A50">
        <w:rPr>
          <w:rFonts w:ascii="宋体" w:hAnsi="宋体" w:cs="Arial"/>
          <w:kern w:val="0"/>
          <w:sz w:val="24"/>
          <w:szCs w:val="24"/>
          <w:u w:val="single"/>
        </w:rPr>
        <w:t>______________/                 _______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）质量保证金的支付方式</w:t>
      </w:r>
      <w:r w:rsidRPr="00700A50">
        <w:rPr>
          <w:rFonts w:ascii="宋体" w:hAnsi="宋体" w:cs="Arial"/>
          <w:kern w:val="0"/>
          <w:sz w:val="24"/>
          <w:szCs w:val="24"/>
        </w:rPr>
        <w:t>:</w:t>
      </w:r>
      <w:r w:rsidRPr="00700A50">
        <w:rPr>
          <w:rFonts w:ascii="宋体" w:hAnsi="宋体" w:cs="Arial"/>
          <w:kern w:val="0"/>
          <w:sz w:val="24"/>
          <w:szCs w:val="24"/>
          <w:u w:val="single"/>
        </w:rPr>
        <w:t xml:space="preserve"> ______________/               __ ______</w:t>
      </w:r>
    </w:p>
    <w:p w:rsidR="00A16EFE" w:rsidRPr="00700A50" w:rsidRDefault="00455A7E">
      <w:pPr>
        <w:widowControl/>
        <w:spacing w:after="120"/>
        <w:ind w:left="420"/>
        <w:rPr>
          <w:rFonts w:ascii="宋体" w:hAnsi="宋体" w:cs="Arial"/>
          <w:b/>
          <w:kern w:val="0"/>
          <w:sz w:val="24"/>
          <w:szCs w:val="24"/>
        </w:rPr>
      </w:pPr>
      <w:bookmarkStart w:id="720" w:name="_Toc218048851"/>
      <w:bookmarkStart w:id="721" w:name="_Toc217443430"/>
      <w:bookmarkStart w:id="722" w:name="_Toc218049031"/>
      <w:bookmarkStart w:id="723" w:name="_Toc381358689"/>
      <w:bookmarkStart w:id="724" w:name="_Toc255494578"/>
      <w:bookmarkStart w:id="725" w:name="_Toc256955781"/>
      <w:bookmarkStart w:id="726" w:name="_Toc375218847"/>
      <w:r w:rsidRPr="00700A50">
        <w:rPr>
          <w:rFonts w:ascii="宋体" w:hAnsi="宋体" w:cs="Arial"/>
          <w:b/>
          <w:kern w:val="0"/>
          <w:sz w:val="24"/>
          <w:szCs w:val="24"/>
        </w:rPr>
        <w:t>16</w:t>
      </w:r>
      <w:r w:rsidRPr="00700A50">
        <w:rPr>
          <w:rFonts w:ascii="宋体" w:hAnsi="宋体" w:cs="Arial" w:hint="eastAsia"/>
          <w:b/>
          <w:kern w:val="0"/>
          <w:sz w:val="24"/>
          <w:szCs w:val="24"/>
        </w:rPr>
        <w:t>．</w:t>
      </w:r>
      <w:bookmarkEnd w:id="720"/>
      <w:bookmarkEnd w:id="721"/>
      <w:bookmarkEnd w:id="722"/>
      <w:r w:rsidRPr="00700A50">
        <w:rPr>
          <w:rFonts w:ascii="宋体" w:hAnsi="宋体" w:cs="Arial" w:hint="eastAsia"/>
          <w:b/>
          <w:kern w:val="0"/>
          <w:sz w:val="24"/>
          <w:szCs w:val="24"/>
        </w:rPr>
        <w:t>质量保证</w:t>
      </w:r>
      <w:bookmarkEnd w:id="723"/>
      <w:bookmarkEnd w:id="724"/>
      <w:bookmarkEnd w:id="725"/>
      <w:bookmarkEnd w:id="726"/>
      <w:r w:rsidRPr="00700A50">
        <w:rPr>
          <w:rFonts w:ascii="宋体" w:hAnsi="宋体" w:cs="Arial"/>
          <w:b/>
          <w:kern w:val="0"/>
          <w:sz w:val="24"/>
          <w:szCs w:val="24"/>
        </w:rPr>
        <w:t xml:space="preserve"> </w:t>
      </w:r>
    </w:p>
    <w:p w:rsidR="00A16EFE" w:rsidRPr="00700A50" w:rsidRDefault="00455A7E">
      <w:pPr>
        <w:widowControl/>
        <w:spacing w:after="120"/>
        <w:ind w:left="420" w:firstLineChars="200" w:firstLine="482"/>
        <w:rPr>
          <w:rFonts w:ascii="宋体" w:hAnsi="??" w:cs="Arial" w:hint="eastAsia"/>
          <w:b/>
          <w:kern w:val="0"/>
          <w:sz w:val="24"/>
          <w:szCs w:val="24"/>
        </w:rPr>
      </w:pPr>
      <w:bookmarkStart w:id="727" w:name="_Toc375218848"/>
      <w:r w:rsidRPr="00700A50">
        <w:rPr>
          <w:rFonts w:ascii="宋体" w:hAnsi="宋体" w:cs="Arial"/>
          <w:b/>
          <w:kern w:val="0"/>
          <w:sz w:val="24"/>
          <w:szCs w:val="24"/>
        </w:rPr>
        <w:t>16.1</w:t>
      </w:r>
      <w:r w:rsidRPr="00700A50">
        <w:rPr>
          <w:rFonts w:ascii="宋体" w:hAnsi="宋体" w:cs="Arial" w:hint="eastAsia"/>
          <w:b/>
          <w:kern w:val="0"/>
          <w:sz w:val="24"/>
          <w:szCs w:val="24"/>
        </w:rPr>
        <w:t>正常质量保证期</w:t>
      </w:r>
      <w:bookmarkEnd w:id="727"/>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16.1.1</w:t>
      </w:r>
      <w:r w:rsidRPr="00700A50">
        <w:rPr>
          <w:rFonts w:ascii="宋体" w:hAnsi="宋体" w:cs="Arial" w:hint="eastAsia"/>
          <w:kern w:val="0"/>
          <w:sz w:val="24"/>
          <w:szCs w:val="24"/>
        </w:rPr>
        <w:t>正常质量保证期的期限：</w:t>
      </w:r>
      <w:r w:rsidRPr="00700A50">
        <w:rPr>
          <w:rFonts w:ascii="宋体" w:hAnsi="宋体" w:cs="Arial"/>
          <w:kern w:val="0"/>
          <w:sz w:val="24"/>
          <w:szCs w:val="24"/>
          <w:u w:val="single"/>
        </w:rPr>
        <w:t>___</w:t>
      </w:r>
      <w:r w:rsidRPr="00700A50">
        <w:rPr>
          <w:rFonts w:ascii="宋体" w:hAnsi="宋体" w:cs="Arial" w:hint="eastAsia"/>
          <w:kern w:val="0"/>
          <w:sz w:val="24"/>
          <w:szCs w:val="24"/>
          <w:u w:val="single"/>
        </w:rPr>
        <w:t xml:space="preserve">  </w:t>
      </w:r>
      <w:r w:rsidRPr="00700A50">
        <w:rPr>
          <w:rFonts w:ascii="宋体" w:hAnsi="宋体" w:cs="Arial"/>
          <w:kern w:val="0"/>
          <w:sz w:val="24"/>
          <w:szCs w:val="24"/>
          <w:u w:val="single"/>
        </w:rPr>
        <w:t>______        _________________</w:t>
      </w:r>
    </w:p>
    <w:p w:rsidR="00A16EFE" w:rsidRPr="00700A50" w:rsidRDefault="00455A7E">
      <w:pPr>
        <w:widowControl/>
        <w:spacing w:after="120"/>
        <w:ind w:left="420" w:firstLineChars="200" w:firstLine="482"/>
        <w:rPr>
          <w:rFonts w:ascii="宋体" w:hAnsi="??" w:cs="Arial" w:hint="eastAsia"/>
          <w:b/>
          <w:kern w:val="0"/>
          <w:sz w:val="24"/>
          <w:szCs w:val="24"/>
        </w:rPr>
      </w:pPr>
      <w:bookmarkStart w:id="728" w:name="_Toc375218849"/>
      <w:r w:rsidRPr="00700A50">
        <w:rPr>
          <w:rFonts w:ascii="宋体" w:hAnsi="宋体" w:cs="Arial"/>
          <w:b/>
          <w:kern w:val="0"/>
          <w:sz w:val="24"/>
          <w:szCs w:val="24"/>
        </w:rPr>
        <w:t>16.2</w:t>
      </w:r>
      <w:r w:rsidRPr="00700A50">
        <w:rPr>
          <w:rFonts w:ascii="宋体" w:hAnsi="宋体" w:cs="Arial" w:hint="eastAsia"/>
          <w:b/>
          <w:kern w:val="0"/>
          <w:sz w:val="24"/>
          <w:szCs w:val="24"/>
        </w:rPr>
        <w:t>质量保证延长期</w:t>
      </w:r>
      <w:bookmarkEnd w:id="728"/>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具体要求：</w:t>
      </w:r>
      <w:r w:rsidRPr="00700A50">
        <w:rPr>
          <w:rFonts w:ascii="宋体" w:hAnsi="宋体" w:cs="Arial"/>
          <w:kern w:val="0"/>
          <w:sz w:val="24"/>
          <w:szCs w:val="24"/>
          <w:u w:val="single"/>
        </w:rPr>
        <w:t>______________/                             _____      __</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kern w:val="0"/>
          <w:sz w:val="24"/>
          <w:szCs w:val="24"/>
        </w:rPr>
        <w:t xml:space="preserve">16.3 </w:t>
      </w:r>
      <w:r w:rsidRPr="00700A50">
        <w:rPr>
          <w:rFonts w:ascii="宋体" w:hAnsi="宋体" w:cs="Arial" w:hint="eastAsia"/>
          <w:kern w:val="0"/>
          <w:sz w:val="24"/>
          <w:szCs w:val="24"/>
        </w:rPr>
        <w:t>供货人收到通知后进行免费维修或更换有缺陷的货物的时间：</w:t>
      </w:r>
      <w:bookmarkStart w:id="729" w:name="_Toc375218850"/>
      <w:bookmarkStart w:id="730" w:name="_Toc381358690"/>
      <w:bookmarkStart w:id="731" w:name="_Toc256955782"/>
      <w:bookmarkStart w:id="732" w:name="_Toc217443431"/>
      <w:bookmarkStart w:id="733" w:name="_Toc218048852"/>
      <w:bookmarkStart w:id="734" w:name="_Toc218049032"/>
      <w:bookmarkStart w:id="735" w:name="_Toc255494579"/>
      <w:r w:rsidRPr="00700A50">
        <w:rPr>
          <w:rFonts w:ascii="宋体" w:hAnsi="宋体" w:cs="Arial"/>
          <w:kern w:val="0"/>
          <w:sz w:val="24"/>
          <w:szCs w:val="24"/>
          <w:u w:val="single"/>
        </w:rPr>
        <w:t>____/___</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17.</w:t>
      </w:r>
      <w:r w:rsidRPr="00700A50">
        <w:rPr>
          <w:rFonts w:ascii="宋体" w:hAnsi="宋体" w:cs="Arial" w:hint="eastAsia"/>
          <w:b/>
          <w:kern w:val="0"/>
          <w:sz w:val="24"/>
          <w:szCs w:val="24"/>
        </w:rPr>
        <w:t>违约</w:t>
      </w:r>
      <w:bookmarkEnd w:id="729"/>
      <w:bookmarkEnd w:id="730"/>
      <w:bookmarkEnd w:id="731"/>
    </w:p>
    <w:p w:rsidR="00A16EFE" w:rsidRPr="00700A50" w:rsidRDefault="00455A7E">
      <w:pPr>
        <w:widowControl/>
        <w:spacing w:after="120"/>
        <w:ind w:left="420" w:firstLineChars="200" w:firstLine="482"/>
        <w:rPr>
          <w:rFonts w:ascii="宋体" w:hAnsi="??" w:cs="Arial" w:hint="eastAsia"/>
          <w:b/>
          <w:kern w:val="0"/>
          <w:sz w:val="24"/>
          <w:szCs w:val="24"/>
        </w:rPr>
      </w:pPr>
      <w:bookmarkStart w:id="736" w:name="_Toc375218851"/>
      <w:r w:rsidRPr="00700A50">
        <w:rPr>
          <w:rFonts w:ascii="宋体" w:hAnsi="宋体" w:cs="Arial"/>
          <w:b/>
          <w:kern w:val="0"/>
          <w:sz w:val="24"/>
          <w:szCs w:val="24"/>
        </w:rPr>
        <w:t>17.1</w:t>
      </w:r>
      <w:r w:rsidRPr="00700A50">
        <w:rPr>
          <w:rFonts w:ascii="宋体" w:hAnsi="宋体" w:cs="Arial" w:hint="eastAsia"/>
          <w:b/>
          <w:kern w:val="0"/>
          <w:sz w:val="24"/>
          <w:szCs w:val="24"/>
        </w:rPr>
        <w:t>采购人违约</w:t>
      </w:r>
      <w:bookmarkEnd w:id="736"/>
    </w:p>
    <w:p w:rsidR="00A16EFE" w:rsidRPr="00700A50" w:rsidRDefault="00455A7E">
      <w:pPr>
        <w:widowControl/>
        <w:spacing w:after="120"/>
        <w:ind w:left="420" w:firstLineChars="200" w:firstLine="480"/>
        <w:rPr>
          <w:rFonts w:ascii="宋体" w:hAnsi="宋体" w:cs="Arial"/>
          <w:kern w:val="0"/>
          <w:sz w:val="24"/>
          <w:szCs w:val="24"/>
        </w:rPr>
      </w:pPr>
      <w:r w:rsidRPr="00700A50">
        <w:rPr>
          <w:rFonts w:ascii="宋体" w:hAnsi="宋体" w:cs="Arial"/>
          <w:kern w:val="0"/>
          <w:sz w:val="24"/>
          <w:szCs w:val="24"/>
        </w:rPr>
        <w:t>17.1.1.4</w:t>
      </w:r>
      <w:r w:rsidRPr="00700A50">
        <w:rPr>
          <w:rFonts w:ascii="宋体" w:hAnsi="宋体" w:cs="Arial" w:hint="eastAsia"/>
          <w:kern w:val="0"/>
          <w:sz w:val="24"/>
          <w:szCs w:val="24"/>
        </w:rPr>
        <w:t>采购人未按合同约定支付相应款项，供货人有权暂停本供应项目或减缓供货的时限</w:t>
      </w:r>
      <w:r w:rsidRPr="00700A50">
        <w:rPr>
          <w:rFonts w:ascii="宋体" w:hAnsi="宋体" w:cs="Arial"/>
          <w:kern w:val="0"/>
          <w:sz w:val="24"/>
          <w:szCs w:val="24"/>
        </w:rPr>
        <w:t>:</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u w:val="single"/>
        </w:rPr>
        <w:t>因采购人需求发生变更而使货物数量增加或不可抗力造成交货日期推迟，采购人予以顺延，根据实际情况确定顺延时间。</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17.1.2</w:t>
      </w:r>
      <w:r w:rsidRPr="00700A50">
        <w:rPr>
          <w:rFonts w:ascii="宋体" w:hAnsi="宋体" w:cs="Arial" w:hint="eastAsia"/>
          <w:kern w:val="0"/>
          <w:sz w:val="24"/>
          <w:szCs w:val="24"/>
        </w:rPr>
        <w:t>供货人有权解除合同</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lastRenderedPageBreak/>
        <w:t>（</w:t>
      </w:r>
      <w:r w:rsidRPr="00700A50">
        <w:rPr>
          <w:rFonts w:ascii="宋体" w:hAnsi="宋体" w:cs="Arial"/>
          <w:kern w:val="0"/>
          <w:sz w:val="24"/>
          <w:szCs w:val="24"/>
        </w:rPr>
        <w:t>1</w:t>
      </w:r>
      <w:r w:rsidRPr="00700A50">
        <w:rPr>
          <w:rFonts w:ascii="宋体" w:hAnsi="宋体" w:cs="Arial" w:hint="eastAsia"/>
          <w:kern w:val="0"/>
          <w:sz w:val="24"/>
          <w:szCs w:val="24"/>
        </w:rPr>
        <w:t>）采购人未按合同约定支付相应款项，供货人有权解除本供应项目的时限：</w:t>
      </w:r>
      <w:r w:rsidRPr="00700A50">
        <w:rPr>
          <w:rFonts w:ascii="宋体" w:hAnsi="宋体" w:cs="Arial"/>
          <w:kern w:val="0"/>
          <w:sz w:val="24"/>
          <w:szCs w:val="24"/>
          <w:u w:val="single"/>
        </w:rPr>
        <w:t>_15</w:t>
      </w:r>
      <w:r w:rsidRPr="00700A50">
        <w:rPr>
          <w:rFonts w:ascii="宋体" w:hAnsi="宋体" w:cs="Arial" w:hint="eastAsia"/>
          <w:kern w:val="0"/>
          <w:sz w:val="24"/>
          <w:szCs w:val="24"/>
          <w:u w:val="single"/>
        </w:rPr>
        <w:t>个工作日。</w:t>
      </w:r>
    </w:p>
    <w:p w:rsidR="00A16EFE" w:rsidRPr="00700A50" w:rsidRDefault="00455A7E">
      <w:pPr>
        <w:widowControl/>
        <w:spacing w:after="120"/>
        <w:ind w:left="420"/>
        <w:rPr>
          <w:rFonts w:ascii="宋体" w:hAnsi="??" w:cs="Arial" w:hint="eastAsia"/>
          <w:b/>
          <w:kern w:val="0"/>
          <w:sz w:val="24"/>
          <w:szCs w:val="24"/>
        </w:rPr>
      </w:pPr>
      <w:bookmarkStart w:id="737" w:name="_Toc381358691"/>
      <w:bookmarkStart w:id="738" w:name="_Toc256955783"/>
      <w:bookmarkStart w:id="739" w:name="_Toc375218852"/>
      <w:r w:rsidRPr="00700A50">
        <w:rPr>
          <w:rFonts w:ascii="宋体" w:hAnsi="宋体" w:cs="Arial"/>
          <w:b/>
          <w:kern w:val="0"/>
          <w:sz w:val="24"/>
          <w:szCs w:val="24"/>
        </w:rPr>
        <w:t>18.</w:t>
      </w:r>
      <w:r w:rsidRPr="00700A50">
        <w:rPr>
          <w:rFonts w:ascii="宋体" w:hAnsi="宋体" w:cs="Arial" w:hint="eastAsia"/>
          <w:b/>
          <w:kern w:val="0"/>
          <w:sz w:val="24"/>
          <w:szCs w:val="24"/>
        </w:rPr>
        <w:t>索赔</w:t>
      </w:r>
      <w:bookmarkEnd w:id="737"/>
      <w:bookmarkEnd w:id="738"/>
      <w:bookmarkEnd w:id="739"/>
    </w:p>
    <w:p w:rsidR="00A16EFE" w:rsidRPr="00700A50" w:rsidRDefault="00455A7E">
      <w:pPr>
        <w:widowControl/>
        <w:spacing w:after="120"/>
        <w:ind w:left="420" w:firstLineChars="200" w:firstLine="482"/>
        <w:rPr>
          <w:rFonts w:ascii="宋体" w:hAnsi="??" w:cs="Arial" w:hint="eastAsia"/>
          <w:b/>
          <w:kern w:val="0"/>
          <w:sz w:val="24"/>
          <w:szCs w:val="24"/>
        </w:rPr>
      </w:pPr>
      <w:bookmarkStart w:id="740" w:name="_Toc375218853"/>
      <w:r w:rsidRPr="00700A50">
        <w:rPr>
          <w:rFonts w:ascii="宋体" w:hAnsi="宋体" w:cs="Arial"/>
          <w:b/>
          <w:kern w:val="0"/>
          <w:sz w:val="24"/>
          <w:szCs w:val="24"/>
        </w:rPr>
        <w:t>18.1</w:t>
      </w:r>
      <w:r w:rsidRPr="00700A50">
        <w:rPr>
          <w:rFonts w:ascii="宋体" w:hAnsi="宋体" w:cs="Arial" w:hint="eastAsia"/>
          <w:b/>
          <w:kern w:val="0"/>
          <w:sz w:val="24"/>
          <w:szCs w:val="24"/>
        </w:rPr>
        <w:t>供货人索赔</w:t>
      </w:r>
      <w:bookmarkEnd w:id="740"/>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18.1.2</w:t>
      </w:r>
      <w:r w:rsidRPr="00700A50">
        <w:rPr>
          <w:rFonts w:ascii="宋体" w:hAnsi="宋体" w:cs="Arial" w:hint="eastAsia"/>
          <w:kern w:val="0"/>
          <w:sz w:val="24"/>
          <w:szCs w:val="24"/>
        </w:rPr>
        <w:t>供货人索赔的提出：</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）供货人向采购人提交索赔报告的时间：</w:t>
      </w:r>
      <w:r w:rsidRPr="00700A50">
        <w:rPr>
          <w:rFonts w:ascii="宋体" w:hAnsi="宋体" w:cs="Arial"/>
          <w:kern w:val="0"/>
          <w:sz w:val="24"/>
          <w:szCs w:val="24"/>
          <w:u w:val="single"/>
        </w:rPr>
        <w:t>____________ __/           _</w:t>
      </w:r>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）供货人向采购人提交最终索赔报告的时间：</w:t>
      </w:r>
      <w:r w:rsidRPr="00700A50">
        <w:rPr>
          <w:rFonts w:ascii="宋体" w:hAnsi="宋体" w:cs="Arial"/>
          <w:kern w:val="0"/>
          <w:sz w:val="24"/>
          <w:szCs w:val="24"/>
          <w:u w:val="single"/>
        </w:rPr>
        <w:t>______________/      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18.1.3</w:t>
      </w:r>
      <w:r w:rsidRPr="00700A50">
        <w:rPr>
          <w:rFonts w:ascii="宋体" w:hAnsi="宋体" w:cs="Arial" w:hint="eastAsia"/>
          <w:kern w:val="0"/>
          <w:sz w:val="24"/>
          <w:szCs w:val="24"/>
        </w:rPr>
        <w:t>供货人索赔的处理：</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）索赔处理结果答复时间：</w:t>
      </w:r>
      <w:r w:rsidRPr="00700A50">
        <w:rPr>
          <w:rFonts w:ascii="宋体" w:hAnsi="宋体" w:cs="Arial"/>
          <w:kern w:val="0"/>
          <w:sz w:val="24"/>
          <w:szCs w:val="24"/>
          <w:u w:val="single"/>
        </w:rPr>
        <w:t>______________/                      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18.2.2</w:t>
      </w:r>
      <w:r w:rsidRPr="00700A50">
        <w:rPr>
          <w:rFonts w:ascii="宋体" w:hAnsi="宋体" w:cs="Arial" w:hint="eastAsia"/>
          <w:kern w:val="0"/>
          <w:sz w:val="24"/>
          <w:szCs w:val="24"/>
        </w:rPr>
        <w:t>采购人索赔的提出</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）采购人向供货人提交索赔报告的时间：</w:t>
      </w:r>
      <w:r w:rsidRPr="00700A50">
        <w:rPr>
          <w:rFonts w:ascii="宋体" w:hAnsi="宋体" w:cs="Arial"/>
          <w:kern w:val="0"/>
          <w:sz w:val="24"/>
          <w:szCs w:val="24"/>
          <w:u w:val="single"/>
        </w:rPr>
        <w:t>______________/         ____</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）采购人向供货人提交最终索赔报告的时间：</w:t>
      </w:r>
      <w:r w:rsidRPr="00700A50">
        <w:rPr>
          <w:rFonts w:ascii="宋体" w:hAnsi="宋体" w:cs="Arial"/>
          <w:kern w:val="0"/>
          <w:sz w:val="24"/>
          <w:szCs w:val="24"/>
          <w:u w:val="single"/>
        </w:rPr>
        <w:t>______________/        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18.2.3</w:t>
      </w:r>
      <w:r w:rsidRPr="00700A50">
        <w:rPr>
          <w:rFonts w:ascii="宋体" w:hAnsi="宋体" w:cs="Arial" w:hint="eastAsia"/>
          <w:kern w:val="0"/>
          <w:sz w:val="24"/>
          <w:szCs w:val="24"/>
        </w:rPr>
        <w:t>采购人索赔的处理：</w:t>
      </w:r>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）索赔处理结果答复时间：</w:t>
      </w:r>
      <w:r w:rsidRPr="00700A50">
        <w:rPr>
          <w:rFonts w:ascii="宋体" w:hAnsi="宋体" w:cs="Arial"/>
          <w:kern w:val="0"/>
          <w:sz w:val="24"/>
          <w:szCs w:val="24"/>
          <w:u w:val="single"/>
        </w:rPr>
        <w:t>_____________ _/                 _______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18.2.5</w:t>
      </w:r>
      <w:r w:rsidRPr="00700A50">
        <w:rPr>
          <w:rFonts w:ascii="宋体" w:hAnsi="宋体" w:cs="Arial" w:hint="eastAsia"/>
          <w:kern w:val="0"/>
          <w:sz w:val="24"/>
          <w:szCs w:val="24"/>
        </w:rPr>
        <w:t>差额赔偿时间：</w:t>
      </w:r>
      <w:r w:rsidRPr="00700A50">
        <w:rPr>
          <w:rFonts w:ascii="宋体" w:hAnsi="宋体" w:cs="Arial"/>
          <w:kern w:val="0"/>
          <w:sz w:val="24"/>
          <w:szCs w:val="24"/>
          <w:u w:val="single"/>
        </w:rPr>
        <w:t>_________      _____/                  _______</w:t>
      </w:r>
    </w:p>
    <w:p w:rsidR="00A16EFE" w:rsidRPr="00700A50" w:rsidRDefault="00455A7E">
      <w:pPr>
        <w:widowControl/>
        <w:spacing w:after="120"/>
        <w:ind w:left="420"/>
        <w:rPr>
          <w:rFonts w:ascii="宋体" w:hAnsi="??" w:cs="Arial" w:hint="eastAsia"/>
          <w:b/>
          <w:kern w:val="0"/>
          <w:sz w:val="24"/>
          <w:szCs w:val="24"/>
        </w:rPr>
      </w:pPr>
      <w:bookmarkStart w:id="741" w:name="_Toc381358692"/>
      <w:bookmarkStart w:id="742" w:name="_Toc217443434"/>
      <w:bookmarkStart w:id="743" w:name="_Toc218048855"/>
      <w:bookmarkStart w:id="744" w:name="_Toc218049035"/>
      <w:bookmarkStart w:id="745" w:name="_Toc255494581"/>
      <w:bookmarkStart w:id="746" w:name="_Toc375218854"/>
      <w:bookmarkStart w:id="747" w:name="_Toc256955784"/>
      <w:bookmarkEnd w:id="732"/>
      <w:bookmarkEnd w:id="733"/>
      <w:bookmarkEnd w:id="734"/>
      <w:bookmarkEnd w:id="735"/>
      <w:r w:rsidRPr="00700A50">
        <w:rPr>
          <w:rFonts w:ascii="宋体" w:hAnsi="宋体" w:cs="Arial"/>
          <w:b/>
          <w:kern w:val="0"/>
          <w:sz w:val="24"/>
          <w:szCs w:val="24"/>
        </w:rPr>
        <w:t>19</w:t>
      </w:r>
      <w:r w:rsidRPr="00700A50">
        <w:rPr>
          <w:rFonts w:ascii="宋体" w:hAnsi="宋体" w:cs="Arial" w:hint="eastAsia"/>
          <w:b/>
          <w:kern w:val="0"/>
          <w:sz w:val="24"/>
          <w:szCs w:val="24"/>
        </w:rPr>
        <w:t>．保险</w:t>
      </w:r>
      <w:bookmarkEnd w:id="741"/>
    </w:p>
    <w:p w:rsidR="00A16EFE" w:rsidRPr="00700A50" w:rsidRDefault="00455A7E">
      <w:pPr>
        <w:widowControl/>
        <w:spacing w:after="120"/>
        <w:ind w:left="420" w:firstLineChars="200" w:firstLine="482"/>
        <w:rPr>
          <w:rFonts w:ascii="宋体" w:hAnsi="??" w:cs="Arial" w:hint="eastAsia"/>
          <w:b/>
          <w:kern w:val="0"/>
          <w:sz w:val="24"/>
          <w:szCs w:val="24"/>
        </w:rPr>
      </w:pPr>
      <w:r w:rsidRPr="00700A50">
        <w:rPr>
          <w:rFonts w:ascii="宋体" w:hAnsi="宋体" w:cs="Arial"/>
          <w:b/>
          <w:kern w:val="0"/>
          <w:sz w:val="24"/>
          <w:szCs w:val="24"/>
        </w:rPr>
        <w:t xml:space="preserve">19.7 </w:t>
      </w:r>
      <w:r w:rsidRPr="00700A50">
        <w:rPr>
          <w:rFonts w:ascii="宋体" w:hAnsi="宋体" w:cs="Arial" w:hint="eastAsia"/>
          <w:b/>
          <w:kern w:val="0"/>
          <w:sz w:val="24"/>
          <w:szCs w:val="24"/>
        </w:rPr>
        <w:t>关于保险的其他要求</w:t>
      </w:r>
    </w:p>
    <w:p w:rsidR="00A16EFE" w:rsidRPr="00700A50" w:rsidRDefault="00455A7E">
      <w:pPr>
        <w:widowControl/>
        <w:spacing w:after="120"/>
        <w:ind w:left="420" w:firstLineChars="200" w:firstLine="480"/>
        <w:rPr>
          <w:rFonts w:ascii="宋体" w:hAnsi="宋体" w:cs="Arial"/>
          <w:kern w:val="0"/>
          <w:sz w:val="24"/>
          <w:szCs w:val="24"/>
          <w:u w:val="single"/>
        </w:rPr>
      </w:pPr>
      <w:bookmarkStart w:id="748" w:name="_Toc381358693"/>
      <w:r w:rsidRPr="00700A50">
        <w:rPr>
          <w:rFonts w:ascii="宋体" w:hAnsi="宋体" w:cs="Arial"/>
          <w:kern w:val="0"/>
          <w:sz w:val="24"/>
          <w:szCs w:val="24"/>
          <w:u w:val="single"/>
        </w:rPr>
        <w:t>____________   __/                                        __ ______</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20</w:t>
      </w:r>
      <w:r w:rsidRPr="00700A50">
        <w:rPr>
          <w:rFonts w:ascii="宋体" w:hAnsi="宋体" w:cs="Arial" w:hint="eastAsia"/>
          <w:b/>
          <w:kern w:val="0"/>
          <w:sz w:val="24"/>
          <w:szCs w:val="24"/>
        </w:rPr>
        <w:t>．保证担保</w:t>
      </w:r>
      <w:bookmarkEnd w:id="742"/>
      <w:bookmarkEnd w:id="743"/>
      <w:bookmarkEnd w:id="744"/>
      <w:bookmarkEnd w:id="745"/>
      <w:bookmarkEnd w:id="746"/>
      <w:bookmarkEnd w:id="747"/>
      <w:bookmarkEnd w:id="748"/>
    </w:p>
    <w:p w:rsidR="00A16EFE" w:rsidRPr="00700A50" w:rsidRDefault="00455A7E">
      <w:pPr>
        <w:widowControl/>
        <w:spacing w:after="120"/>
        <w:ind w:left="420" w:firstLineChars="200" w:firstLine="482"/>
        <w:rPr>
          <w:rFonts w:ascii="宋体" w:hAnsi="??" w:cs="Arial" w:hint="eastAsia"/>
          <w:b/>
          <w:kern w:val="0"/>
          <w:sz w:val="24"/>
          <w:szCs w:val="24"/>
        </w:rPr>
      </w:pPr>
      <w:bookmarkStart w:id="749" w:name="_Toc375218855"/>
      <w:r w:rsidRPr="00700A50">
        <w:rPr>
          <w:rFonts w:ascii="宋体" w:hAnsi="宋体" w:cs="Arial"/>
          <w:b/>
          <w:kern w:val="0"/>
          <w:sz w:val="24"/>
          <w:szCs w:val="24"/>
        </w:rPr>
        <w:t>20.1</w:t>
      </w:r>
      <w:r w:rsidRPr="00700A50">
        <w:rPr>
          <w:rFonts w:ascii="宋体" w:hAnsi="宋体" w:cs="Arial" w:hint="eastAsia"/>
          <w:b/>
          <w:kern w:val="0"/>
          <w:sz w:val="24"/>
          <w:szCs w:val="24"/>
        </w:rPr>
        <w:t>预付款保证担保</w:t>
      </w:r>
      <w:bookmarkEnd w:id="749"/>
    </w:p>
    <w:p w:rsidR="00A16EFE" w:rsidRPr="00700A50" w:rsidRDefault="00455A7E">
      <w:pPr>
        <w:widowControl/>
        <w:spacing w:after="120"/>
        <w:ind w:left="420" w:firstLineChars="200" w:firstLine="480"/>
        <w:rPr>
          <w:rFonts w:ascii="宋体" w:hAnsi="宋体" w:cs="Arial"/>
          <w:kern w:val="0"/>
          <w:sz w:val="24"/>
          <w:szCs w:val="24"/>
        </w:rPr>
      </w:pPr>
      <w:r w:rsidRPr="00700A50">
        <w:rPr>
          <w:rFonts w:ascii="宋体" w:hAnsi="宋体" w:cs="Arial"/>
          <w:kern w:val="0"/>
          <w:sz w:val="24"/>
          <w:szCs w:val="24"/>
        </w:rPr>
        <w:t>20.1.1</w:t>
      </w:r>
      <w:r w:rsidRPr="00700A50">
        <w:rPr>
          <w:rFonts w:ascii="宋体" w:hAnsi="宋体" w:cs="Arial" w:hint="eastAsia"/>
          <w:kern w:val="0"/>
          <w:sz w:val="24"/>
          <w:szCs w:val="24"/>
        </w:rPr>
        <w:t>采购人向供货人支付预付款时，采购人</w:t>
      </w:r>
      <w:r w:rsidRPr="00700A50">
        <w:rPr>
          <w:rFonts w:ascii="宋体" w:hAnsi="宋体" w:cs="Arial"/>
          <w:kern w:val="0"/>
          <w:sz w:val="24"/>
          <w:szCs w:val="24"/>
          <w:u w:val="single"/>
        </w:rPr>
        <w:t xml:space="preserve">     /    </w:t>
      </w:r>
      <w:r w:rsidRPr="00700A50">
        <w:rPr>
          <w:rFonts w:ascii="宋体" w:hAnsi="宋体" w:cs="Arial" w:hint="eastAsia"/>
          <w:kern w:val="0"/>
          <w:sz w:val="24"/>
          <w:szCs w:val="24"/>
        </w:rPr>
        <w:t>（要求</w:t>
      </w:r>
      <w:r w:rsidRPr="00700A50">
        <w:rPr>
          <w:rFonts w:ascii="宋体" w:hAnsi="宋体" w:cs="Arial"/>
          <w:kern w:val="0"/>
          <w:sz w:val="24"/>
          <w:szCs w:val="24"/>
        </w:rPr>
        <w:t>/</w:t>
      </w:r>
      <w:r w:rsidRPr="00700A50">
        <w:rPr>
          <w:rFonts w:ascii="宋体" w:hAnsi="宋体" w:cs="Arial" w:hint="eastAsia"/>
          <w:kern w:val="0"/>
          <w:sz w:val="24"/>
          <w:szCs w:val="24"/>
        </w:rPr>
        <w:t>不要求）供货人同时提交预付款保证担保。</w:t>
      </w:r>
      <w:r w:rsidRPr="00700A50">
        <w:rPr>
          <w:rFonts w:ascii="宋体" w:hAnsi="宋体" w:cs="Arial"/>
          <w:kern w:val="0"/>
          <w:sz w:val="24"/>
          <w:szCs w:val="24"/>
        </w:rPr>
        <w:t xml:space="preserve">   </w:t>
      </w:r>
    </w:p>
    <w:p w:rsidR="00A16EFE" w:rsidRPr="00700A50" w:rsidRDefault="00455A7E">
      <w:pPr>
        <w:widowControl/>
        <w:spacing w:after="120"/>
        <w:ind w:left="420" w:firstLineChars="196" w:firstLine="472"/>
        <w:rPr>
          <w:rFonts w:ascii="宋体" w:hAnsi="??" w:cs="Arial" w:hint="eastAsia"/>
          <w:b/>
          <w:kern w:val="0"/>
          <w:sz w:val="24"/>
          <w:szCs w:val="24"/>
        </w:rPr>
      </w:pPr>
      <w:bookmarkStart w:id="750" w:name="_Toc375218856"/>
      <w:r w:rsidRPr="00700A50">
        <w:rPr>
          <w:rFonts w:ascii="宋体" w:hAnsi="宋体" w:cs="Arial"/>
          <w:b/>
          <w:kern w:val="0"/>
          <w:sz w:val="24"/>
          <w:szCs w:val="24"/>
        </w:rPr>
        <w:t>20.2</w:t>
      </w:r>
      <w:r w:rsidRPr="00700A50">
        <w:rPr>
          <w:rFonts w:ascii="宋体" w:hAnsi="宋体" w:cs="Arial" w:hint="eastAsia"/>
          <w:b/>
          <w:kern w:val="0"/>
          <w:sz w:val="24"/>
          <w:szCs w:val="24"/>
        </w:rPr>
        <w:t>履约保证担保</w:t>
      </w:r>
      <w:bookmarkEnd w:id="750"/>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 xml:space="preserve">20.2.1 </w:t>
      </w:r>
      <w:r w:rsidRPr="00700A50">
        <w:rPr>
          <w:rFonts w:ascii="宋体" w:hAnsi="宋体" w:cs="Arial" w:hint="eastAsia"/>
          <w:kern w:val="0"/>
          <w:sz w:val="24"/>
          <w:szCs w:val="24"/>
        </w:rPr>
        <w:t>采购人</w:t>
      </w:r>
      <w:r w:rsidRPr="00700A50">
        <w:rPr>
          <w:rFonts w:ascii="宋体" w:hAnsi="宋体" w:cs="Arial"/>
          <w:kern w:val="0"/>
          <w:sz w:val="24"/>
          <w:szCs w:val="24"/>
          <w:u w:val="single"/>
        </w:rPr>
        <w:t>________/______</w:t>
      </w:r>
      <w:r w:rsidRPr="00700A50">
        <w:rPr>
          <w:rFonts w:ascii="宋体" w:hAnsi="宋体" w:cs="Arial" w:hint="eastAsia"/>
          <w:kern w:val="0"/>
          <w:sz w:val="24"/>
          <w:szCs w:val="24"/>
        </w:rPr>
        <w:t>（要求</w:t>
      </w:r>
      <w:r w:rsidRPr="00700A50">
        <w:rPr>
          <w:rFonts w:ascii="宋体" w:hAnsi="宋体" w:cs="Arial"/>
          <w:kern w:val="0"/>
          <w:sz w:val="24"/>
          <w:szCs w:val="24"/>
        </w:rPr>
        <w:t>/</w:t>
      </w:r>
      <w:r w:rsidRPr="00700A50">
        <w:rPr>
          <w:rFonts w:ascii="宋体" w:hAnsi="宋体" w:cs="Arial" w:hint="eastAsia"/>
          <w:kern w:val="0"/>
          <w:sz w:val="24"/>
          <w:szCs w:val="24"/>
        </w:rPr>
        <w:t>不要求）供货人提交履约保证担保，要求供货人提交履约保证担保时，履约保证担保的金额：</w:t>
      </w:r>
      <w:r w:rsidRPr="00700A50">
        <w:rPr>
          <w:rFonts w:ascii="宋体" w:hAnsi="宋体" w:cs="Arial"/>
          <w:kern w:val="0"/>
          <w:sz w:val="24"/>
          <w:szCs w:val="24"/>
          <w:u w:val="single"/>
        </w:rPr>
        <w:t>_____________/____________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 xml:space="preserve">20.2.2 </w:t>
      </w:r>
      <w:r w:rsidRPr="00700A50">
        <w:rPr>
          <w:rFonts w:ascii="宋体" w:hAnsi="宋体" w:cs="Arial" w:hint="eastAsia"/>
          <w:kern w:val="0"/>
          <w:sz w:val="24"/>
          <w:szCs w:val="24"/>
        </w:rPr>
        <w:t>履约保证担保有效期的截止时间：</w:t>
      </w:r>
      <w:r w:rsidRPr="00700A50">
        <w:rPr>
          <w:rFonts w:ascii="宋体" w:hAnsi="宋体" w:cs="Arial"/>
          <w:kern w:val="0"/>
          <w:sz w:val="24"/>
          <w:szCs w:val="24"/>
          <w:u w:val="single"/>
        </w:rPr>
        <w:t>___________/___________________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 xml:space="preserve">20.2.4 </w:t>
      </w:r>
      <w:r w:rsidRPr="00700A50">
        <w:rPr>
          <w:rFonts w:ascii="宋体" w:hAnsi="宋体" w:cs="Arial" w:hint="eastAsia"/>
          <w:kern w:val="0"/>
          <w:sz w:val="24"/>
          <w:szCs w:val="24"/>
        </w:rPr>
        <w:t>其他约定：</w:t>
      </w:r>
      <w:r w:rsidRPr="00700A50">
        <w:rPr>
          <w:rFonts w:ascii="宋体" w:hAnsi="宋体" w:cs="Arial"/>
          <w:kern w:val="0"/>
          <w:sz w:val="24"/>
          <w:szCs w:val="24"/>
          <w:u w:val="single"/>
        </w:rPr>
        <w:t>______________________/________________   _________</w:t>
      </w:r>
    </w:p>
    <w:p w:rsidR="00A16EFE" w:rsidRPr="00700A50" w:rsidRDefault="00455A7E">
      <w:pPr>
        <w:widowControl/>
        <w:spacing w:after="120"/>
        <w:ind w:left="420" w:firstLineChars="200" w:firstLine="482"/>
        <w:rPr>
          <w:rFonts w:ascii="宋体" w:hAnsi="宋体" w:cs="Arial"/>
          <w:b/>
          <w:kern w:val="0"/>
          <w:sz w:val="24"/>
          <w:szCs w:val="24"/>
        </w:rPr>
      </w:pPr>
      <w:bookmarkStart w:id="751" w:name="_Toc375218857"/>
      <w:r w:rsidRPr="00700A50">
        <w:rPr>
          <w:rFonts w:ascii="宋体" w:hAnsi="宋体" w:cs="Arial"/>
          <w:b/>
          <w:kern w:val="0"/>
          <w:sz w:val="24"/>
          <w:szCs w:val="24"/>
        </w:rPr>
        <w:t>20.3</w:t>
      </w:r>
      <w:r w:rsidRPr="00700A50">
        <w:rPr>
          <w:rFonts w:ascii="宋体" w:hAnsi="宋体" w:cs="Arial" w:hint="eastAsia"/>
          <w:b/>
          <w:kern w:val="0"/>
          <w:sz w:val="24"/>
          <w:szCs w:val="24"/>
        </w:rPr>
        <w:t>货款支付保证担保</w:t>
      </w:r>
      <w:bookmarkEnd w:id="751"/>
      <w:r w:rsidRPr="00700A50">
        <w:rPr>
          <w:rFonts w:ascii="宋体" w:hAnsi="宋体" w:cs="Arial"/>
          <w:b/>
          <w:kern w:val="0"/>
          <w:sz w:val="24"/>
          <w:szCs w:val="24"/>
        </w:rPr>
        <w:t xml:space="preserve"> </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 xml:space="preserve">20.3.2 </w:t>
      </w:r>
      <w:r w:rsidRPr="00700A50">
        <w:rPr>
          <w:rFonts w:ascii="宋体" w:hAnsi="宋体" w:cs="Arial" w:hint="eastAsia"/>
          <w:kern w:val="0"/>
          <w:sz w:val="24"/>
          <w:szCs w:val="24"/>
        </w:rPr>
        <w:t>货款支付保证担保有效期的截止时间：</w:t>
      </w:r>
      <w:r w:rsidRPr="00700A50">
        <w:rPr>
          <w:rFonts w:ascii="宋体" w:hAnsi="宋体" w:cs="Arial"/>
          <w:kern w:val="0"/>
          <w:sz w:val="24"/>
          <w:szCs w:val="24"/>
          <w:u w:val="single"/>
        </w:rPr>
        <w:t>_____________/_____________</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rPr>
        <w:t xml:space="preserve">20.3.4 </w:t>
      </w:r>
      <w:r w:rsidRPr="00700A50">
        <w:rPr>
          <w:rFonts w:ascii="宋体" w:hAnsi="宋体" w:cs="Arial" w:hint="eastAsia"/>
          <w:kern w:val="0"/>
          <w:sz w:val="24"/>
          <w:szCs w:val="24"/>
        </w:rPr>
        <w:t>其他约定：</w:t>
      </w:r>
      <w:r w:rsidRPr="00700A50">
        <w:rPr>
          <w:rFonts w:ascii="宋体" w:hAnsi="宋体" w:cs="Arial"/>
          <w:kern w:val="0"/>
          <w:sz w:val="24"/>
          <w:szCs w:val="24"/>
          <w:u w:val="single"/>
        </w:rPr>
        <w:t>_________________________/_________________ _______</w:t>
      </w:r>
    </w:p>
    <w:p w:rsidR="00A16EFE" w:rsidRPr="00700A50" w:rsidRDefault="00455A7E">
      <w:pPr>
        <w:widowControl/>
        <w:spacing w:after="120"/>
        <w:ind w:left="420" w:firstLineChars="200" w:firstLine="482"/>
        <w:rPr>
          <w:rFonts w:ascii="宋体" w:hAnsi="??" w:cs="Arial" w:hint="eastAsia"/>
          <w:b/>
          <w:kern w:val="0"/>
          <w:sz w:val="24"/>
          <w:szCs w:val="24"/>
        </w:rPr>
      </w:pPr>
      <w:bookmarkStart w:id="752" w:name="_Toc375218858"/>
      <w:r w:rsidRPr="00700A50">
        <w:rPr>
          <w:rFonts w:ascii="宋体" w:hAnsi="宋体" w:cs="Arial"/>
          <w:b/>
          <w:kern w:val="0"/>
          <w:sz w:val="24"/>
          <w:szCs w:val="24"/>
        </w:rPr>
        <w:t>20.4</w:t>
      </w:r>
      <w:r w:rsidRPr="00700A50">
        <w:rPr>
          <w:rFonts w:ascii="宋体" w:hAnsi="宋体" w:cs="Arial" w:hint="eastAsia"/>
          <w:b/>
          <w:kern w:val="0"/>
          <w:sz w:val="24"/>
          <w:szCs w:val="24"/>
        </w:rPr>
        <w:t>质量保证</w:t>
      </w:r>
      <w:proofErr w:type="gramStart"/>
      <w:r w:rsidRPr="00700A50">
        <w:rPr>
          <w:rFonts w:ascii="宋体" w:hAnsi="宋体" w:cs="Arial" w:hint="eastAsia"/>
          <w:b/>
          <w:kern w:val="0"/>
          <w:sz w:val="24"/>
          <w:szCs w:val="24"/>
        </w:rPr>
        <w:t>金保证</w:t>
      </w:r>
      <w:proofErr w:type="gramEnd"/>
      <w:r w:rsidRPr="00700A50">
        <w:rPr>
          <w:rFonts w:ascii="宋体" w:hAnsi="宋体" w:cs="Arial" w:hint="eastAsia"/>
          <w:b/>
          <w:kern w:val="0"/>
          <w:sz w:val="24"/>
          <w:szCs w:val="24"/>
        </w:rPr>
        <w:t>担保</w:t>
      </w:r>
      <w:bookmarkEnd w:id="752"/>
    </w:p>
    <w:p w:rsidR="00A16EFE" w:rsidRPr="00700A50" w:rsidRDefault="00455A7E">
      <w:pPr>
        <w:widowControl/>
        <w:spacing w:after="120"/>
        <w:ind w:left="420" w:firstLineChars="200" w:firstLine="480"/>
        <w:rPr>
          <w:rFonts w:ascii="宋体" w:hAnsi="??" w:cs="Arial" w:hint="eastAsia"/>
          <w:kern w:val="0"/>
          <w:sz w:val="24"/>
          <w:szCs w:val="24"/>
          <w:u w:val="single"/>
        </w:rPr>
      </w:pPr>
      <w:r w:rsidRPr="00700A50">
        <w:rPr>
          <w:rFonts w:ascii="宋体" w:hAnsi="宋体" w:cs="Arial"/>
          <w:kern w:val="0"/>
          <w:sz w:val="24"/>
          <w:szCs w:val="24"/>
        </w:rPr>
        <w:t xml:space="preserve">20.4.1 </w:t>
      </w:r>
      <w:r w:rsidRPr="00700A50">
        <w:rPr>
          <w:rFonts w:ascii="宋体" w:hAnsi="宋体" w:cs="Arial" w:hint="eastAsia"/>
          <w:kern w:val="0"/>
          <w:sz w:val="24"/>
          <w:szCs w:val="24"/>
        </w:rPr>
        <w:t>采购人</w:t>
      </w:r>
      <w:r w:rsidRPr="00700A50">
        <w:rPr>
          <w:rFonts w:ascii="宋体" w:hAnsi="宋体" w:cs="Arial"/>
          <w:kern w:val="0"/>
          <w:sz w:val="24"/>
          <w:szCs w:val="24"/>
          <w:u w:val="single"/>
        </w:rPr>
        <w:t xml:space="preserve">  /     </w:t>
      </w:r>
      <w:r w:rsidRPr="00700A50">
        <w:rPr>
          <w:rFonts w:ascii="宋体" w:hAnsi="宋体" w:cs="Arial" w:hint="eastAsia"/>
          <w:kern w:val="0"/>
          <w:sz w:val="24"/>
          <w:szCs w:val="24"/>
        </w:rPr>
        <w:t>（要求</w:t>
      </w:r>
      <w:r w:rsidRPr="00700A50">
        <w:rPr>
          <w:rFonts w:ascii="宋体" w:hAnsi="宋体" w:cs="Arial"/>
          <w:kern w:val="0"/>
          <w:sz w:val="24"/>
          <w:szCs w:val="24"/>
        </w:rPr>
        <w:t>/</w:t>
      </w:r>
      <w:r w:rsidRPr="00700A50">
        <w:rPr>
          <w:rFonts w:ascii="宋体" w:hAnsi="宋体" w:cs="Arial" w:hint="eastAsia"/>
          <w:kern w:val="0"/>
          <w:sz w:val="24"/>
          <w:szCs w:val="24"/>
        </w:rPr>
        <w:t>不要求）供货人提交质量保证</w:t>
      </w:r>
      <w:proofErr w:type="gramStart"/>
      <w:r w:rsidRPr="00700A50">
        <w:rPr>
          <w:rFonts w:ascii="宋体" w:hAnsi="宋体" w:cs="Arial" w:hint="eastAsia"/>
          <w:kern w:val="0"/>
          <w:sz w:val="24"/>
          <w:szCs w:val="24"/>
        </w:rPr>
        <w:t>金保证</w:t>
      </w:r>
      <w:proofErr w:type="gramEnd"/>
      <w:r w:rsidRPr="00700A50">
        <w:rPr>
          <w:rFonts w:ascii="宋体" w:hAnsi="宋体" w:cs="Arial" w:hint="eastAsia"/>
          <w:kern w:val="0"/>
          <w:sz w:val="24"/>
          <w:szCs w:val="24"/>
        </w:rPr>
        <w:t>担保，要求供货人提交质量保证</w:t>
      </w:r>
      <w:proofErr w:type="gramStart"/>
      <w:r w:rsidRPr="00700A50">
        <w:rPr>
          <w:rFonts w:ascii="宋体" w:hAnsi="宋体" w:cs="Arial" w:hint="eastAsia"/>
          <w:kern w:val="0"/>
          <w:sz w:val="24"/>
          <w:szCs w:val="24"/>
        </w:rPr>
        <w:t>金保证</w:t>
      </w:r>
      <w:proofErr w:type="gramEnd"/>
      <w:r w:rsidRPr="00700A50">
        <w:rPr>
          <w:rFonts w:ascii="宋体" w:hAnsi="宋体" w:cs="Arial" w:hint="eastAsia"/>
          <w:kern w:val="0"/>
          <w:sz w:val="24"/>
          <w:szCs w:val="24"/>
        </w:rPr>
        <w:t>担保时，保证金保证担保的期限：</w:t>
      </w:r>
      <w:bookmarkStart w:id="753" w:name="_Toc256955785"/>
      <w:bookmarkStart w:id="754" w:name="_Toc375218859"/>
      <w:bookmarkStart w:id="755" w:name="_Toc381358694"/>
      <w:bookmarkStart w:id="756" w:name="_Toc217443435"/>
      <w:bookmarkStart w:id="757" w:name="_Toc218048856"/>
      <w:bookmarkStart w:id="758" w:name="_Toc218049036"/>
      <w:bookmarkStart w:id="759" w:name="_Toc255494582"/>
      <w:r w:rsidRPr="00700A50">
        <w:rPr>
          <w:rFonts w:ascii="宋体" w:hAnsi="宋体" w:cs="Arial"/>
          <w:kern w:val="0"/>
          <w:sz w:val="24"/>
          <w:szCs w:val="24"/>
          <w:u w:val="single"/>
        </w:rPr>
        <w:t>_______ __/ ____</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21.</w:t>
      </w:r>
      <w:r w:rsidRPr="00700A50">
        <w:rPr>
          <w:rFonts w:ascii="宋体" w:hAnsi="宋体" w:cs="Arial" w:hint="eastAsia"/>
          <w:b/>
          <w:kern w:val="0"/>
          <w:sz w:val="24"/>
          <w:szCs w:val="24"/>
        </w:rPr>
        <w:t>不可抗力</w:t>
      </w:r>
      <w:bookmarkEnd w:id="753"/>
      <w:bookmarkEnd w:id="754"/>
      <w:bookmarkEnd w:id="755"/>
    </w:p>
    <w:p w:rsidR="00A16EFE" w:rsidRPr="00700A50" w:rsidRDefault="00455A7E">
      <w:pPr>
        <w:widowControl/>
        <w:spacing w:after="120"/>
        <w:ind w:left="420" w:firstLineChars="200" w:firstLine="482"/>
        <w:rPr>
          <w:rFonts w:ascii="宋体" w:hAnsi="??" w:cs="Arial" w:hint="eastAsia"/>
          <w:b/>
          <w:kern w:val="0"/>
          <w:sz w:val="24"/>
          <w:szCs w:val="24"/>
        </w:rPr>
      </w:pPr>
      <w:bookmarkStart w:id="760" w:name="_Toc375218860"/>
      <w:r w:rsidRPr="00700A50">
        <w:rPr>
          <w:rFonts w:ascii="宋体" w:hAnsi="宋体" w:cs="Arial"/>
          <w:b/>
          <w:kern w:val="0"/>
          <w:sz w:val="24"/>
          <w:szCs w:val="24"/>
        </w:rPr>
        <w:lastRenderedPageBreak/>
        <w:t>21.6</w:t>
      </w:r>
      <w:r w:rsidRPr="00700A50">
        <w:rPr>
          <w:rFonts w:ascii="宋体" w:hAnsi="宋体" w:cs="Arial" w:hint="eastAsia"/>
          <w:b/>
          <w:kern w:val="0"/>
          <w:sz w:val="24"/>
          <w:szCs w:val="24"/>
        </w:rPr>
        <w:t>因不可抗力解除合同</w:t>
      </w:r>
      <w:bookmarkEnd w:id="760"/>
    </w:p>
    <w:p w:rsidR="00A16EFE" w:rsidRPr="00700A50" w:rsidRDefault="00455A7E">
      <w:pPr>
        <w:widowControl/>
        <w:spacing w:after="120"/>
        <w:ind w:left="420" w:firstLineChars="200" w:firstLine="480"/>
        <w:rPr>
          <w:rFonts w:ascii="宋体" w:hAnsi="宋体" w:cs="Arial"/>
          <w:kern w:val="0"/>
          <w:sz w:val="24"/>
          <w:szCs w:val="24"/>
          <w:u w:val="single"/>
        </w:rPr>
      </w:pPr>
      <w:r w:rsidRPr="00700A50">
        <w:rPr>
          <w:rFonts w:ascii="宋体" w:hAnsi="宋体" w:cs="Arial"/>
          <w:kern w:val="0"/>
          <w:sz w:val="24"/>
          <w:szCs w:val="24"/>
        </w:rPr>
        <w:t>21.6.1</w:t>
      </w:r>
      <w:r w:rsidRPr="00700A50">
        <w:rPr>
          <w:rFonts w:ascii="宋体" w:hAnsi="宋体" w:cs="Arial" w:hint="eastAsia"/>
          <w:kern w:val="0"/>
          <w:sz w:val="24"/>
          <w:szCs w:val="24"/>
        </w:rPr>
        <w:t>不可抗力事件发生持续超过时间的具体约定：</w:t>
      </w:r>
      <w:bookmarkStart w:id="761" w:name="_Toc381358695"/>
      <w:bookmarkStart w:id="762" w:name="_Toc375218861"/>
      <w:bookmarkStart w:id="763" w:name="_Toc256955786"/>
      <w:r w:rsidRPr="00700A50">
        <w:rPr>
          <w:rFonts w:ascii="宋体" w:hAnsi="宋体" w:cs="Arial"/>
          <w:kern w:val="0"/>
          <w:sz w:val="24"/>
          <w:szCs w:val="24"/>
          <w:u w:val="single"/>
        </w:rPr>
        <w:t>_______ ___/    ______</w:t>
      </w:r>
    </w:p>
    <w:p w:rsidR="00A16EFE" w:rsidRPr="00700A50" w:rsidRDefault="00455A7E">
      <w:pPr>
        <w:widowControl/>
        <w:spacing w:after="120"/>
        <w:ind w:left="420"/>
        <w:rPr>
          <w:rFonts w:ascii="宋体" w:hAnsi="??" w:cs="Arial" w:hint="eastAsia"/>
          <w:b/>
          <w:kern w:val="0"/>
          <w:sz w:val="24"/>
          <w:szCs w:val="24"/>
        </w:rPr>
      </w:pPr>
      <w:r w:rsidRPr="00700A50">
        <w:rPr>
          <w:rFonts w:ascii="宋体" w:hAnsi="宋体" w:cs="Arial"/>
          <w:b/>
          <w:kern w:val="0"/>
          <w:sz w:val="24"/>
          <w:szCs w:val="24"/>
        </w:rPr>
        <w:t>22</w:t>
      </w:r>
      <w:r w:rsidRPr="00700A50">
        <w:rPr>
          <w:rFonts w:ascii="宋体" w:hAnsi="宋体" w:cs="Arial" w:hint="eastAsia"/>
          <w:b/>
          <w:kern w:val="0"/>
          <w:sz w:val="24"/>
          <w:szCs w:val="24"/>
        </w:rPr>
        <w:t>．争议</w:t>
      </w:r>
      <w:bookmarkEnd w:id="756"/>
      <w:bookmarkEnd w:id="757"/>
      <w:bookmarkEnd w:id="758"/>
      <w:bookmarkEnd w:id="759"/>
      <w:bookmarkEnd w:id="761"/>
      <w:bookmarkEnd w:id="762"/>
      <w:bookmarkEnd w:id="763"/>
    </w:p>
    <w:p w:rsidR="00A16EFE" w:rsidRPr="00700A50" w:rsidRDefault="00455A7E">
      <w:pPr>
        <w:widowControl/>
        <w:spacing w:after="120"/>
        <w:ind w:left="420" w:firstLineChars="200" w:firstLine="482"/>
        <w:rPr>
          <w:rFonts w:ascii="宋体" w:hAnsi="??" w:cs="Arial" w:hint="eastAsia"/>
          <w:b/>
          <w:kern w:val="0"/>
          <w:sz w:val="24"/>
          <w:szCs w:val="24"/>
        </w:rPr>
      </w:pPr>
      <w:bookmarkStart w:id="764" w:name="_Toc375218862"/>
      <w:r w:rsidRPr="00700A50">
        <w:rPr>
          <w:rFonts w:ascii="宋体" w:hAnsi="宋体" w:cs="Arial"/>
          <w:b/>
          <w:kern w:val="0"/>
          <w:sz w:val="24"/>
          <w:szCs w:val="24"/>
        </w:rPr>
        <w:t>22.1</w:t>
      </w:r>
      <w:r w:rsidRPr="00700A50">
        <w:rPr>
          <w:rFonts w:ascii="宋体" w:hAnsi="宋体" w:cs="Arial" w:hint="eastAsia"/>
          <w:b/>
          <w:kern w:val="0"/>
          <w:sz w:val="24"/>
          <w:szCs w:val="24"/>
        </w:rPr>
        <w:t>争议解决方式</w:t>
      </w:r>
      <w:bookmarkEnd w:id="764"/>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本供货合同的争议解决方式约定采用如下第（</w:t>
      </w:r>
      <w:r w:rsidRPr="00700A50">
        <w:rPr>
          <w:rFonts w:ascii="宋体" w:hAnsi="宋体" w:cs="Arial"/>
          <w:kern w:val="0"/>
          <w:sz w:val="24"/>
          <w:szCs w:val="24"/>
        </w:rPr>
        <w:t>1</w:t>
      </w:r>
      <w:r w:rsidRPr="00700A50">
        <w:rPr>
          <w:rFonts w:ascii="宋体" w:hAnsi="宋体" w:cs="Arial" w:hint="eastAsia"/>
          <w:kern w:val="0"/>
          <w:sz w:val="24"/>
          <w:szCs w:val="24"/>
        </w:rPr>
        <w:t>）种方式：</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1</w:t>
      </w:r>
      <w:r w:rsidRPr="00700A50">
        <w:rPr>
          <w:rFonts w:ascii="宋体" w:hAnsi="宋体" w:cs="Arial" w:hint="eastAsia"/>
          <w:kern w:val="0"/>
          <w:sz w:val="24"/>
          <w:szCs w:val="24"/>
        </w:rPr>
        <w:t>）向乌鲁木齐仲裁委员会申请仲裁；</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2</w:t>
      </w:r>
      <w:r w:rsidRPr="00700A50">
        <w:rPr>
          <w:rFonts w:ascii="宋体" w:hAnsi="宋体" w:cs="Arial" w:hint="eastAsia"/>
          <w:kern w:val="0"/>
          <w:sz w:val="24"/>
          <w:szCs w:val="24"/>
        </w:rPr>
        <w:t>）向</w:t>
      </w:r>
      <w:r w:rsidRPr="00700A50">
        <w:rPr>
          <w:rFonts w:ascii="宋体" w:hAnsi="宋体" w:cs="Arial"/>
          <w:kern w:val="0"/>
          <w:sz w:val="24"/>
          <w:szCs w:val="24"/>
          <w:u w:val="single"/>
        </w:rPr>
        <w:t xml:space="preserve">        /      </w:t>
      </w:r>
      <w:r w:rsidRPr="00700A50">
        <w:rPr>
          <w:rFonts w:ascii="宋体" w:hAnsi="宋体" w:cs="Arial" w:hint="eastAsia"/>
          <w:kern w:val="0"/>
          <w:sz w:val="24"/>
          <w:szCs w:val="24"/>
        </w:rPr>
        <w:t>仲裁委员会申请仲裁；</w:t>
      </w:r>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w:t>
      </w:r>
      <w:r w:rsidRPr="00700A50">
        <w:rPr>
          <w:rFonts w:ascii="宋体" w:hAnsi="宋体" w:cs="Arial"/>
          <w:kern w:val="0"/>
          <w:sz w:val="24"/>
          <w:szCs w:val="24"/>
        </w:rPr>
        <w:t>3</w:t>
      </w:r>
      <w:r w:rsidRPr="00700A50">
        <w:rPr>
          <w:rFonts w:ascii="宋体" w:hAnsi="宋体" w:cs="Arial" w:hint="eastAsia"/>
          <w:kern w:val="0"/>
          <w:sz w:val="24"/>
          <w:szCs w:val="24"/>
        </w:rPr>
        <w:t>）向</w:t>
      </w:r>
      <w:r w:rsidRPr="00700A50">
        <w:rPr>
          <w:rFonts w:ascii="宋体" w:hAnsi="宋体" w:cs="Arial"/>
          <w:kern w:val="0"/>
          <w:sz w:val="24"/>
          <w:szCs w:val="24"/>
          <w:u w:val="single"/>
        </w:rPr>
        <w:t xml:space="preserve"> </w:t>
      </w:r>
      <w:r w:rsidRPr="00700A50">
        <w:rPr>
          <w:rFonts w:ascii="宋体" w:hAnsi="宋体" w:cs="Arial" w:hint="eastAsia"/>
          <w:kern w:val="0"/>
          <w:sz w:val="24"/>
          <w:szCs w:val="24"/>
          <w:u w:val="single"/>
        </w:rPr>
        <w:t>项目所在地</w:t>
      </w:r>
      <w:r w:rsidRPr="00700A50">
        <w:rPr>
          <w:rFonts w:ascii="宋体" w:hAnsi="宋体" w:cs="Arial" w:hint="eastAsia"/>
          <w:kern w:val="0"/>
          <w:sz w:val="24"/>
          <w:szCs w:val="24"/>
        </w:rPr>
        <w:t>人民法院起诉。</w:t>
      </w:r>
    </w:p>
    <w:p w:rsidR="00A16EFE" w:rsidRPr="00700A50" w:rsidRDefault="00455A7E">
      <w:pPr>
        <w:widowControl/>
        <w:spacing w:after="120"/>
        <w:ind w:left="420"/>
        <w:rPr>
          <w:rFonts w:ascii="宋体" w:hAnsi="??" w:cs="Arial" w:hint="eastAsia"/>
          <w:b/>
          <w:kern w:val="0"/>
          <w:sz w:val="24"/>
          <w:szCs w:val="24"/>
        </w:rPr>
      </w:pPr>
      <w:bookmarkStart w:id="765" w:name="_Toc217443436"/>
      <w:bookmarkStart w:id="766" w:name="_Toc256955787"/>
      <w:bookmarkStart w:id="767" w:name="_Toc375218863"/>
      <w:bookmarkStart w:id="768" w:name="_Toc255494583"/>
      <w:bookmarkStart w:id="769" w:name="_Toc218049037"/>
      <w:bookmarkStart w:id="770" w:name="_Toc381358696"/>
      <w:bookmarkStart w:id="771" w:name="_Toc218048857"/>
      <w:r w:rsidRPr="00700A50">
        <w:rPr>
          <w:rFonts w:ascii="宋体" w:hAnsi="宋体" w:cs="Arial"/>
          <w:b/>
          <w:kern w:val="0"/>
          <w:sz w:val="24"/>
          <w:szCs w:val="24"/>
        </w:rPr>
        <w:t>28</w:t>
      </w:r>
      <w:r w:rsidRPr="00700A50">
        <w:rPr>
          <w:rFonts w:ascii="宋体" w:hAnsi="宋体" w:cs="Arial" w:hint="eastAsia"/>
          <w:b/>
          <w:kern w:val="0"/>
          <w:sz w:val="24"/>
          <w:szCs w:val="24"/>
        </w:rPr>
        <w:t>．合同效力及份数</w:t>
      </w:r>
      <w:bookmarkStart w:id="772" w:name="_Toc218048858"/>
      <w:bookmarkEnd w:id="765"/>
      <w:bookmarkEnd w:id="766"/>
      <w:bookmarkEnd w:id="767"/>
      <w:bookmarkEnd w:id="768"/>
      <w:bookmarkEnd w:id="769"/>
      <w:bookmarkEnd w:id="770"/>
      <w:bookmarkEnd w:id="771"/>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hint="eastAsia"/>
          <w:kern w:val="0"/>
          <w:sz w:val="24"/>
          <w:szCs w:val="24"/>
        </w:rPr>
        <w:t>副本</w:t>
      </w:r>
      <w:r w:rsidRPr="00700A50">
        <w:rPr>
          <w:rFonts w:ascii="宋体" w:hAnsi="宋体" w:cs="Arial"/>
          <w:kern w:val="0"/>
          <w:sz w:val="24"/>
          <w:szCs w:val="24"/>
          <w:u w:val="single"/>
        </w:rPr>
        <w:t xml:space="preserve">   </w:t>
      </w:r>
      <w:proofErr w:type="gramStart"/>
      <w:r w:rsidRPr="00700A50">
        <w:rPr>
          <w:rFonts w:ascii="宋体" w:hAnsi="宋体" w:cs="Arial" w:hint="eastAsia"/>
          <w:kern w:val="0"/>
          <w:sz w:val="24"/>
          <w:szCs w:val="24"/>
          <w:u w:val="single"/>
        </w:rPr>
        <w:t>叁</w:t>
      </w:r>
      <w:proofErr w:type="gramEnd"/>
      <w:r w:rsidRPr="00700A50">
        <w:rPr>
          <w:rFonts w:ascii="宋体" w:hAnsi="宋体" w:cs="Arial"/>
          <w:kern w:val="0"/>
          <w:sz w:val="24"/>
          <w:szCs w:val="24"/>
          <w:u w:val="single"/>
        </w:rPr>
        <w:t xml:space="preserve">      </w:t>
      </w:r>
      <w:r w:rsidRPr="00700A50">
        <w:rPr>
          <w:rFonts w:ascii="宋体" w:hAnsi="宋体" w:cs="Arial" w:hint="eastAsia"/>
          <w:kern w:val="0"/>
          <w:sz w:val="24"/>
          <w:szCs w:val="24"/>
        </w:rPr>
        <w:t>份。</w:t>
      </w:r>
    </w:p>
    <w:p w:rsidR="00A16EFE" w:rsidRPr="00700A50" w:rsidRDefault="00455A7E">
      <w:pPr>
        <w:widowControl/>
        <w:spacing w:after="120"/>
        <w:ind w:left="420" w:firstLineChars="200" w:firstLine="480"/>
        <w:rPr>
          <w:rFonts w:ascii="宋体" w:hAnsi="??" w:cs="Arial" w:hint="eastAsia"/>
          <w:kern w:val="0"/>
          <w:sz w:val="24"/>
          <w:szCs w:val="24"/>
        </w:rPr>
      </w:pPr>
      <w:bookmarkStart w:id="773" w:name="_Toc256955788"/>
      <w:bookmarkStart w:id="774" w:name="_Toc375218864"/>
      <w:bookmarkStart w:id="775" w:name="_Toc381358697"/>
      <w:bookmarkStart w:id="776" w:name="_Toc255494584"/>
      <w:r w:rsidRPr="00700A50">
        <w:rPr>
          <w:rFonts w:ascii="宋体" w:hAnsi="宋体" w:cs="Arial" w:hint="eastAsia"/>
          <w:kern w:val="0"/>
          <w:sz w:val="24"/>
          <w:szCs w:val="24"/>
        </w:rPr>
        <w:t>合同补充条款</w:t>
      </w:r>
      <w:bookmarkEnd w:id="772"/>
      <w:bookmarkEnd w:id="773"/>
      <w:bookmarkEnd w:id="774"/>
      <w:bookmarkEnd w:id="775"/>
      <w:bookmarkEnd w:id="776"/>
    </w:p>
    <w:p w:rsidR="00A16EFE" w:rsidRPr="00700A50" w:rsidRDefault="00455A7E">
      <w:pPr>
        <w:widowControl/>
        <w:spacing w:after="120"/>
        <w:ind w:left="420" w:firstLineChars="200" w:firstLine="480"/>
        <w:rPr>
          <w:rFonts w:ascii="宋体" w:hAnsi="??" w:cs="Arial" w:hint="eastAsia"/>
          <w:kern w:val="0"/>
          <w:sz w:val="24"/>
          <w:szCs w:val="24"/>
        </w:rPr>
      </w:pPr>
      <w:r w:rsidRPr="00700A50">
        <w:rPr>
          <w:rFonts w:ascii="宋体" w:hAnsi="宋体" w:cs="Arial"/>
          <w:kern w:val="0"/>
          <w:sz w:val="24"/>
          <w:szCs w:val="24"/>
          <w:u w:val="single"/>
        </w:rPr>
        <w:t>____________      __/                                        _____</w:t>
      </w:r>
    </w:p>
    <w:p w:rsidR="00A16EFE" w:rsidRPr="00700A50" w:rsidRDefault="00A16EFE">
      <w:pPr>
        <w:spacing w:line="360" w:lineRule="auto"/>
        <w:ind w:firstLineChars="200" w:firstLine="482"/>
        <w:rPr>
          <w:rFonts w:ascii="宋体" w:hAnsi="宋体"/>
          <w:b/>
          <w:sz w:val="24"/>
        </w:rPr>
      </w:pPr>
    </w:p>
    <w:p w:rsidR="00A16EFE" w:rsidRPr="00700A50" w:rsidRDefault="00455A7E">
      <w:pPr>
        <w:spacing w:line="360" w:lineRule="auto"/>
        <w:ind w:firstLineChars="200" w:firstLine="482"/>
        <w:rPr>
          <w:rFonts w:ascii="宋体" w:hAnsi="宋体"/>
          <w:b/>
          <w:sz w:val="24"/>
        </w:rPr>
      </w:pPr>
      <w:r w:rsidRPr="00700A50">
        <w:rPr>
          <w:rFonts w:ascii="宋体" w:hAnsi="宋体" w:hint="eastAsia"/>
          <w:b/>
          <w:sz w:val="24"/>
        </w:rPr>
        <w:t>注：本合同格式仅供参考，具体内容以双方签订为准。</w:t>
      </w:r>
    </w:p>
    <w:p w:rsidR="00A16EFE" w:rsidRPr="00700A50" w:rsidRDefault="00455A7E">
      <w:r w:rsidRPr="00700A50">
        <w:br w:type="page"/>
      </w:r>
    </w:p>
    <w:p w:rsidR="00A16EFE" w:rsidRPr="00700A50" w:rsidRDefault="00455A7E">
      <w:pPr>
        <w:spacing w:line="440" w:lineRule="exact"/>
        <w:jc w:val="center"/>
        <w:outlineLvl w:val="0"/>
        <w:rPr>
          <w:rFonts w:ascii="宋体" w:hAnsi="宋体" w:cs="宋体"/>
          <w:b/>
          <w:sz w:val="24"/>
          <w:szCs w:val="24"/>
        </w:rPr>
      </w:pPr>
      <w:r w:rsidRPr="00700A50">
        <w:rPr>
          <w:rFonts w:ascii="宋体" w:hAnsi="宋体" w:cs="宋体" w:hint="eastAsia"/>
          <w:b/>
          <w:sz w:val="24"/>
          <w:szCs w:val="24"/>
        </w:rPr>
        <w:tab/>
      </w:r>
      <w:bookmarkStart w:id="777" w:name="_Toc21640323"/>
      <w:r w:rsidRPr="00700A50">
        <w:rPr>
          <w:rFonts w:ascii="宋体" w:hAnsi="宋体" w:cs="宋体" w:hint="eastAsia"/>
          <w:b/>
          <w:sz w:val="24"/>
          <w:szCs w:val="24"/>
        </w:rPr>
        <w:t>第四章</w:t>
      </w:r>
      <w:r w:rsidRPr="00700A50">
        <w:rPr>
          <w:rFonts w:ascii="宋体" w:hAnsi="宋体" w:cs="宋体"/>
          <w:b/>
          <w:sz w:val="24"/>
          <w:szCs w:val="24"/>
        </w:rPr>
        <w:t xml:space="preserve"> </w:t>
      </w:r>
      <w:r w:rsidRPr="00700A50">
        <w:rPr>
          <w:rFonts w:ascii="宋体" w:hAnsi="宋体" w:cs="宋体" w:hint="eastAsia"/>
          <w:b/>
          <w:sz w:val="24"/>
          <w:szCs w:val="24"/>
        </w:rPr>
        <w:t>技术标准和要求</w:t>
      </w:r>
      <w:bookmarkEnd w:id="777"/>
    </w:p>
    <w:p w:rsidR="00A16EFE" w:rsidRPr="00700A50" w:rsidRDefault="00A16EFE">
      <w:pPr>
        <w:widowControl/>
        <w:spacing w:after="120"/>
        <w:rPr>
          <w:b/>
        </w:rPr>
      </w:pP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788"/>
        <w:gridCol w:w="6441"/>
        <w:gridCol w:w="567"/>
        <w:gridCol w:w="532"/>
        <w:gridCol w:w="602"/>
      </w:tblGrid>
      <w:tr w:rsidR="00700A50" w:rsidRPr="00700A50" w:rsidTr="00835090">
        <w:trPr>
          <w:jc w:val="center"/>
        </w:trPr>
        <w:tc>
          <w:tcPr>
            <w:tcW w:w="552" w:type="dxa"/>
            <w:shd w:val="clear" w:color="auto" w:fill="auto"/>
            <w:vAlign w:val="center"/>
          </w:tcPr>
          <w:p w:rsidR="001A446B" w:rsidRPr="00700A50" w:rsidRDefault="001A446B" w:rsidP="00835090">
            <w:pPr>
              <w:widowControl/>
              <w:jc w:val="center"/>
              <w:rPr>
                <w:rFonts w:ascii="宋体" w:hAnsi="宋体" w:cs="Times New Roman"/>
                <w:kern w:val="0"/>
                <w:szCs w:val="21"/>
              </w:rPr>
            </w:pPr>
            <w:r w:rsidRPr="00700A50">
              <w:rPr>
                <w:rFonts w:ascii="宋体" w:hAnsi="宋体" w:cs="Times New Roman" w:hint="eastAsia"/>
                <w:kern w:val="0"/>
                <w:szCs w:val="21"/>
              </w:rPr>
              <w:t>序号</w:t>
            </w:r>
          </w:p>
        </w:tc>
        <w:tc>
          <w:tcPr>
            <w:tcW w:w="788" w:type="dxa"/>
            <w:shd w:val="clear" w:color="auto" w:fill="auto"/>
            <w:vAlign w:val="center"/>
          </w:tcPr>
          <w:p w:rsidR="001A446B" w:rsidRPr="00700A50" w:rsidRDefault="001A446B" w:rsidP="00835090">
            <w:pPr>
              <w:widowControl/>
              <w:jc w:val="center"/>
              <w:rPr>
                <w:rFonts w:ascii="宋体" w:hAnsi="宋体" w:cs="Times New Roman"/>
                <w:kern w:val="0"/>
                <w:szCs w:val="21"/>
              </w:rPr>
            </w:pPr>
            <w:r w:rsidRPr="00700A50">
              <w:rPr>
                <w:rFonts w:ascii="宋体" w:hAnsi="宋体" w:cs="Times New Roman" w:hint="eastAsia"/>
                <w:kern w:val="0"/>
                <w:szCs w:val="21"/>
              </w:rPr>
              <w:t>设备名称</w:t>
            </w:r>
          </w:p>
        </w:tc>
        <w:tc>
          <w:tcPr>
            <w:tcW w:w="6441" w:type="dxa"/>
            <w:shd w:val="clear" w:color="auto" w:fill="auto"/>
            <w:vAlign w:val="center"/>
          </w:tcPr>
          <w:p w:rsidR="001A446B" w:rsidRPr="00700A50" w:rsidRDefault="001A446B" w:rsidP="00835090">
            <w:pPr>
              <w:widowControl/>
              <w:jc w:val="center"/>
              <w:rPr>
                <w:rFonts w:ascii="宋体" w:hAnsi="宋体" w:cs="Times New Roman"/>
                <w:kern w:val="0"/>
                <w:szCs w:val="21"/>
              </w:rPr>
            </w:pPr>
            <w:r w:rsidRPr="00700A50">
              <w:rPr>
                <w:rFonts w:ascii="宋体" w:hAnsi="宋体" w:cs="Times New Roman" w:hint="eastAsia"/>
                <w:kern w:val="0"/>
                <w:szCs w:val="21"/>
              </w:rPr>
              <w:t>技术参数</w:t>
            </w:r>
          </w:p>
        </w:tc>
        <w:tc>
          <w:tcPr>
            <w:tcW w:w="567" w:type="dxa"/>
            <w:shd w:val="clear" w:color="auto" w:fill="auto"/>
            <w:noWrap/>
            <w:vAlign w:val="center"/>
          </w:tcPr>
          <w:p w:rsidR="001A446B" w:rsidRPr="00700A50" w:rsidRDefault="001A446B" w:rsidP="00835090">
            <w:pPr>
              <w:widowControl/>
              <w:jc w:val="center"/>
              <w:rPr>
                <w:rFonts w:ascii="宋体" w:hAnsi="宋体" w:cs="Times New Roman"/>
                <w:kern w:val="0"/>
                <w:szCs w:val="21"/>
              </w:rPr>
            </w:pPr>
            <w:r w:rsidRPr="00700A50">
              <w:rPr>
                <w:rFonts w:ascii="宋体" w:hAnsi="宋体" w:cs="Times New Roman" w:hint="eastAsia"/>
                <w:kern w:val="0"/>
                <w:szCs w:val="21"/>
              </w:rPr>
              <w:t>数量</w:t>
            </w:r>
          </w:p>
        </w:tc>
        <w:tc>
          <w:tcPr>
            <w:tcW w:w="532" w:type="dxa"/>
            <w:shd w:val="clear" w:color="auto" w:fill="auto"/>
            <w:noWrap/>
            <w:vAlign w:val="center"/>
          </w:tcPr>
          <w:p w:rsidR="001A446B" w:rsidRPr="00700A50" w:rsidRDefault="001A446B" w:rsidP="00835090">
            <w:pPr>
              <w:widowControl/>
              <w:jc w:val="center"/>
              <w:rPr>
                <w:rFonts w:ascii="宋体" w:hAnsi="宋体" w:cs="Times New Roman"/>
                <w:kern w:val="0"/>
                <w:szCs w:val="21"/>
              </w:rPr>
            </w:pPr>
            <w:r w:rsidRPr="00700A50">
              <w:rPr>
                <w:rFonts w:ascii="宋体" w:hAnsi="宋体" w:cs="Times New Roman" w:hint="eastAsia"/>
                <w:kern w:val="0"/>
                <w:szCs w:val="21"/>
              </w:rPr>
              <w:t>单位</w:t>
            </w:r>
          </w:p>
        </w:tc>
        <w:tc>
          <w:tcPr>
            <w:tcW w:w="602" w:type="dxa"/>
            <w:shd w:val="clear" w:color="auto" w:fill="auto"/>
            <w:vAlign w:val="center"/>
          </w:tcPr>
          <w:p w:rsidR="001A446B" w:rsidRPr="00700A50" w:rsidRDefault="001A446B" w:rsidP="00835090">
            <w:pPr>
              <w:widowControl/>
              <w:jc w:val="center"/>
              <w:rPr>
                <w:rFonts w:ascii="宋体" w:hAnsi="宋体" w:cs="Times New Roman"/>
                <w:kern w:val="0"/>
                <w:szCs w:val="21"/>
              </w:rPr>
            </w:pPr>
            <w:r w:rsidRPr="00700A50">
              <w:rPr>
                <w:rFonts w:ascii="宋体" w:hAnsi="宋体" w:cs="Times New Roman" w:hint="eastAsia"/>
                <w:kern w:val="0"/>
                <w:szCs w:val="21"/>
              </w:rPr>
              <w:t>备注</w:t>
            </w:r>
          </w:p>
        </w:tc>
      </w:tr>
      <w:tr w:rsidR="00835090" w:rsidRPr="00700A50" w:rsidTr="00835090">
        <w:trPr>
          <w:trHeight w:val="2985"/>
          <w:jc w:val="center"/>
        </w:trPr>
        <w:tc>
          <w:tcPr>
            <w:tcW w:w="552" w:type="dxa"/>
            <w:shd w:val="clear" w:color="auto" w:fill="auto"/>
            <w:noWrap/>
            <w:vAlign w:val="center"/>
          </w:tcPr>
          <w:p w:rsidR="001A446B" w:rsidRPr="00700A50" w:rsidRDefault="001A446B" w:rsidP="00835090">
            <w:pPr>
              <w:jc w:val="center"/>
              <w:rPr>
                <w:rFonts w:ascii="宋体" w:hAnsi="宋体" w:cs="Times New Roman"/>
                <w:kern w:val="0"/>
                <w:szCs w:val="21"/>
              </w:rPr>
            </w:pPr>
            <w:r w:rsidRPr="00700A50">
              <w:rPr>
                <w:rFonts w:ascii="宋体" w:hAnsi="宋体" w:cs="Times New Roman" w:hint="eastAsia"/>
                <w:kern w:val="0"/>
                <w:szCs w:val="21"/>
              </w:rPr>
              <w:t>1</w:t>
            </w:r>
          </w:p>
        </w:tc>
        <w:tc>
          <w:tcPr>
            <w:tcW w:w="788" w:type="dxa"/>
            <w:shd w:val="clear" w:color="auto" w:fill="auto"/>
            <w:vAlign w:val="center"/>
          </w:tcPr>
          <w:p w:rsidR="001A446B" w:rsidRPr="00700A50" w:rsidRDefault="001A446B" w:rsidP="008C233B">
            <w:r w:rsidRPr="00700A50">
              <w:rPr>
                <w:rFonts w:hint="eastAsia"/>
              </w:rPr>
              <w:t>太阳能储能胶体蓄电</w:t>
            </w:r>
            <w:r w:rsidRPr="00700A50">
              <w:rPr>
                <w:rFonts w:hint="eastAsia"/>
              </w:rPr>
              <w:t xml:space="preserve"> </w:t>
            </w:r>
            <w:r w:rsidRPr="00700A50">
              <w:rPr>
                <w:rFonts w:hint="eastAsia"/>
              </w:rPr>
              <w:t>池</w:t>
            </w:r>
          </w:p>
        </w:tc>
        <w:tc>
          <w:tcPr>
            <w:tcW w:w="6441" w:type="dxa"/>
            <w:shd w:val="clear" w:color="auto" w:fill="auto"/>
            <w:vAlign w:val="center"/>
          </w:tcPr>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额定电压:2V</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额定容量:1000Ah(10hr, 1.80/ce11, 25°)</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毛重±3:</w:t>
            </w:r>
            <w:proofErr w:type="gramStart"/>
            <w:r w:rsidRPr="00700A50">
              <w:rPr>
                <w:rFonts w:ascii="宋体" w:hAnsi="宋体" w:cs="Times New Roman" w:hint="eastAsia"/>
                <w:kern w:val="0"/>
                <w:szCs w:val="21"/>
              </w:rPr>
              <w:t>57.8Kg(</w:t>
            </w:r>
            <w:proofErr w:type="gramEnd"/>
            <w:r w:rsidRPr="00700A50">
              <w:rPr>
                <w:rFonts w:ascii="宋体" w:hAnsi="宋体" w:cs="Times New Roman" w:hint="eastAsia"/>
                <w:kern w:val="0"/>
                <w:szCs w:val="21"/>
              </w:rPr>
              <w:t>+-3%)</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端子:铜芯M8</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最大充电电流:250.0A</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使用温度范围:-35～60°</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尺寸±3%:长度471mm、宽度171mm 、高度330mm、总高度342mm</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槽盖材料：ABS</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应用范围：光伏太阳能(风能)电站系统储能专用</w:t>
            </w:r>
          </w:p>
          <w:p w:rsidR="001A446B" w:rsidRPr="00700A50" w:rsidRDefault="001A446B" w:rsidP="00835090">
            <w:pPr>
              <w:widowControl/>
              <w:jc w:val="left"/>
              <w:rPr>
                <w:rFonts w:ascii="宋体" w:hAnsi="宋体" w:cs="Times New Roman"/>
                <w:kern w:val="0"/>
                <w:szCs w:val="21"/>
              </w:rPr>
            </w:pPr>
            <w:r w:rsidRPr="00700A50">
              <w:rPr>
                <w:rFonts w:ascii="宋体" w:hAnsi="宋体" w:cs="Times New Roman" w:hint="eastAsia"/>
                <w:kern w:val="0"/>
                <w:szCs w:val="21"/>
              </w:rPr>
              <w:t>产品须具有有效的检测报告和2V1000Ah符合性产品规格书</w:t>
            </w:r>
          </w:p>
        </w:tc>
        <w:tc>
          <w:tcPr>
            <w:tcW w:w="567" w:type="dxa"/>
            <w:shd w:val="clear" w:color="auto" w:fill="auto"/>
            <w:noWrap/>
            <w:vAlign w:val="center"/>
          </w:tcPr>
          <w:p w:rsidR="001A446B" w:rsidRPr="00700A50" w:rsidRDefault="001A446B" w:rsidP="00835090">
            <w:pPr>
              <w:jc w:val="center"/>
              <w:rPr>
                <w:rFonts w:ascii="Times New Roman" w:hAnsi="Times New Roman" w:cs="Times New Roman"/>
                <w:kern w:val="0"/>
                <w:sz w:val="20"/>
                <w:szCs w:val="20"/>
              </w:rPr>
            </w:pPr>
            <w:r w:rsidRPr="00700A50">
              <w:rPr>
                <w:rFonts w:ascii="Times New Roman" w:hAnsi="Times New Roman" w:cs="Times New Roman" w:hint="eastAsia"/>
                <w:kern w:val="0"/>
                <w:sz w:val="20"/>
                <w:szCs w:val="20"/>
              </w:rPr>
              <w:t>110</w:t>
            </w:r>
          </w:p>
        </w:tc>
        <w:tc>
          <w:tcPr>
            <w:tcW w:w="532" w:type="dxa"/>
            <w:shd w:val="clear" w:color="auto" w:fill="auto"/>
            <w:noWrap/>
            <w:vAlign w:val="center"/>
          </w:tcPr>
          <w:p w:rsidR="001A446B" w:rsidRPr="00700A50" w:rsidRDefault="001A446B" w:rsidP="00835090">
            <w:pPr>
              <w:jc w:val="center"/>
              <w:rPr>
                <w:rFonts w:ascii="Times New Roman" w:hAnsi="Times New Roman" w:cs="Times New Roman"/>
                <w:kern w:val="0"/>
                <w:sz w:val="20"/>
                <w:szCs w:val="20"/>
              </w:rPr>
            </w:pPr>
            <w:r w:rsidRPr="00700A50">
              <w:rPr>
                <w:rFonts w:ascii="Times New Roman" w:hAnsi="Times New Roman" w:cs="Times New Roman" w:hint="eastAsia"/>
                <w:kern w:val="0"/>
                <w:sz w:val="20"/>
                <w:szCs w:val="20"/>
              </w:rPr>
              <w:t>块</w:t>
            </w:r>
          </w:p>
        </w:tc>
        <w:tc>
          <w:tcPr>
            <w:tcW w:w="602" w:type="dxa"/>
            <w:shd w:val="clear" w:color="auto" w:fill="auto"/>
            <w:vAlign w:val="center"/>
          </w:tcPr>
          <w:p w:rsidR="001A446B" w:rsidRPr="00700A50" w:rsidRDefault="001A446B" w:rsidP="00835090">
            <w:pPr>
              <w:widowControl/>
              <w:jc w:val="center"/>
              <w:rPr>
                <w:rFonts w:ascii="宋体" w:hAnsi="宋体" w:cs="Times New Roman"/>
                <w:kern w:val="0"/>
                <w:szCs w:val="21"/>
              </w:rPr>
            </w:pPr>
          </w:p>
        </w:tc>
      </w:tr>
    </w:tbl>
    <w:p w:rsidR="00A16EFE" w:rsidRPr="00700A50" w:rsidRDefault="00A16EFE">
      <w:pPr>
        <w:widowControl/>
        <w:spacing w:after="120"/>
      </w:pPr>
    </w:p>
    <w:p w:rsidR="001A446B" w:rsidRPr="00700A50" w:rsidRDefault="001A446B" w:rsidP="001A446B">
      <w:pPr>
        <w:spacing w:line="440" w:lineRule="exact"/>
        <w:ind w:left="630" w:hangingChars="300" w:hanging="630"/>
        <w:jc w:val="left"/>
        <w:rPr>
          <w:rFonts w:ascii="宋体" w:hAnsi="宋体" w:cs="Arial"/>
          <w:szCs w:val="24"/>
        </w:rPr>
      </w:pPr>
      <w:r w:rsidRPr="00700A50">
        <w:rPr>
          <w:rFonts w:ascii="宋体" w:hAnsi="宋体" w:cs="Arial" w:hint="eastAsia"/>
          <w:szCs w:val="24"/>
        </w:rPr>
        <w:t>备注：</w:t>
      </w:r>
    </w:p>
    <w:p w:rsidR="001A446B" w:rsidRPr="00700A50" w:rsidRDefault="001A446B" w:rsidP="001A446B">
      <w:pPr>
        <w:pStyle w:val="afd"/>
        <w:numPr>
          <w:ilvl w:val="0"/>
          <w:numId w:val="11"/>
        </w:numPr>
        <w:spacing w:line="440" w:lineRule="exact"/>
        <w:ind w:firstLineChars="0"/>
        <w:jc w:val="left"/>
        <w:rPr>
          <w:rFonts w:ascii="宋体" w:hAnsi="宋体" w:cs="Arial"/>
          <w:szCs w:val="24"/>
        </w:rPr>
      </w:pPr>
      <w:r w:rsidRPr="00700A50">
        <w:rPr>
          <w:rFonts w:ascii="宋体" w:hAnsi="宋体" w:cs="Arial" w:hint="eastAsia"/>
          <w:szCs w:val="24"/>
        </w:rPr>
        <w:t>上述参数为最低要求，</w:t>
      </w:r>
      <w:r w:rsidRPr="00700A50">
        <w:rPr>
          <w:rFonts w:ascii="宋体" w:hAnsi="宋体" w:cs="Arial" w:hint="eastAsia"/>
          <w:kern w:val="0"/>
          <w:szCs w:val="21"/>
        </w:rPr>
        <w:t>投标人</w:t>
      </w:r>
      <w:r w:rsidRPr="00700A50">
        <w:rPr>
          <w:rFonts w:ascii="宋体" w:hAnsi="宋体" w:cs="Arial" w:hint="eastAsia"/>
          <w:szCs w:val="24"/>
        </w:rPr>
        <w:t>所提供的产品必须能够满足采购人的使用需求。</w:t>
      </w:r>
    </w:p>
    <w:p w:rsidR="001A446B" w:rsidRPr="00700A50" w:rsidRDefault="001A446B" w:rsidP="001A446B">
      <w:pPr>
        <w:pStyle w:val="afd"/>
        <w:numPr>
          <w:ilvl w:val="0"/>
          <w:numId w:val="11"/>
        </w:numPr>
        <w:spacing w:line="440" w:lineRule="exact"/>
        <w:ind w:firstLineChars="0"/>
        <w:jc w:val="left"/>
        <w:rPr>
          <w:rFonts w:ascii="宋体" w:hAnsi="宋体" w:cs="Arial"/>
          <w:szCs w:val="24"/>
        </w:rPr>
      </w:pPr>
      <w:r w:rsidRPr="00700A50">
        <w:rPr>
          <w:rFonts w:ascii="宋体" w:hAnsi="宋体" w:cs="Arial" w:hint="eastAsia"/>
          <w:szCs w:val="24"/>
        </w:rPr>
        <w:t>中标人所提供的货物必须经过检测机构检验，具有检测报告。</w:t>
      </w:r>
    </w:p>
    <w:p w:rsidR="00A16EFE" w:rsidRPr="00700A50" w:rsidRDefault="00455A7E">
      <w:pPr>
        <w:widowControl/>
        <w:jc w:val="left"/>
        <w:rPr>
          <w:rFonts w:ascii="宋体" w:hAnsi="宋体" w:cs="宋体"/>
          <w:b/>
          <w:sz w:val="24"/>
          <w:szCs w:val="24"/>
        </w:rPr>
      </w:pPr>
      <w:r w:rsidRPr="00700A50">
        <w:rPr>
          <w:rFonts w:ascii="宋体" w:hAnsi="宋体" w:cs="宋体"/>
          <w:b/>
          <w:sz w:val="24"/>
          <w:szCs w:val="24"/>
        </w:rPr>
        <w:br w:type="page"/>
      </w:r>
    </w:p>
    <w:p w:rsidR="00A16EFE" w:rsidRPr="00700A50" w:rsidRDefault="00455A7E">
      <w:pPr>
        <w:spacing w:line="440" w:lineRule="exact"/>
        <w:jc w:val="center"/>
        <w:outlineLvl w:val="0"/>
        <w:rPr>
          <w:rFonts w:ascii="宋体" w:hAnsi="宋体" w:cs="宋体"/>
          <w:b/>
          <w:sz w:val="24"/>
          <w:szCs w:val="24"/>
        </w:rPr>
      </w:pPr>
      <w:bookmarkStart w:id="778" w:name="_Toc21640324"/>
      <w:r w:rsidRPr="00700A50">
        <w:rPr>
          <w:rFonts w:ascii="宋体" w:hAnsi="宋体" w:cs="宋体" w:hint="eastAsia"/>
          <w:b/>
          <w:sz w:val="24"/>
          <w:szCs w:val="24"/>
        </w:rPr>
        <w:t>第五章</w:t>
      </w:r>
      <w:r w:rsidRPr="00700A50">
        <w:rPr>
          <w:rFonts w:ascii="宋体" w:hAnsi="宋体" w:cs="宋体"/>
          <w:b/>
          <w:sz w:val="24"/>
          <w:szCs w:val="24"/>
        </w:rPr>
        <w:t xml:space="preserve"> </w:t>
      </w:r>
      <w:r w:rsidRPr="00700A50">
        <w:rPr>
          <w:rFonts w:ascii="宋体" w:hAnsi="宋体" w:cs="宋体" w:hint="eastAsia"/>
          <w:b/>
          <w:sz w:val="24"/>
          <w:szCs w:val="24"/>
        </w:rPr>
        <w:t>响应文件格式</w:t>
      </w:r>
      <w:bookmarkEnd w:id="778"/>
    </w:p>
    <w:p w:rsidR="00A16EFE" w:rsidRPr="00700A50" w:rsidRDefault="00A16EFE">
      <w:pPr>
        <w:rPr>
          <w:rFonts w:ascii="宋体" w:cs="宋体"/>
          <w:b/>
          <w:sz w:val="24"/>
          <w:szCs w:val="24"/>
        </w:rPr>
      </w:pPr>
    </w:p>
    <w:p w:rsidR="00A16EFE" w:rsidRPr="00700A50" w:rsidRDefault="00A16EFE">
      <w:pPr>
        <w:rPr>
          <w:rFonts w:ascii="宋体" w:cs="宋体"/>
          <w:b/>
          <w:sz w:val="24"/>
          <w:szCs w:val="24"/>
        </w:rPr>
      </w:pPr>
    </w:p>
    <w:p w:rsidR="00A16EFE" w:rsidRPr="00700A50" w:rsidRDefault="00455A7E">
      <w:pPr>
        <w:rPr>
          <w:rFonts w:ascii="宋体" w:cs="宋体"/>
          <w:sz w:val="24"/>
          <w:szCs w:val="24"/>
          <w:u w:val="single"/>
        </w:rPr>
      </w:pPr>
      <w:r w:rsidRPr="00700A50">
        <w:rPr>
          <w:rFonts w:ascii="宋体" w:hAnsi="宋体" w:cs="宋体" w:hint="eastAsia"/>
          <w:sz w:val="24"/>
          <w:szCs w:val="24"/>
          <w:u w:val="single"/>
        </w:rPr>
        <w:t>响应文件封面示例</w:t>
      </w:r>
    </w:p>
    <w:p w:rsidR="00A16EFE" w:rsidRPr="00700A50" w:rsidRDefault="00455A7E">
      <w:pPr>
        <w:spacing w:line="720" w:lineRule="auto"/>
        <w:ind w:right="315"/>
        <w:jc w:val="right"/>
        <w:rPr>
          <w:rFonts w:ascii="宋体" w:cs="宋体"/>
          <w:b/>
          <w:sz w:val="24"/>
          <w:szCs w:val="24"/>
          <w:bdr w:val="single" w:sz="4" w:space="0" w:color="auto"/>
        </w:rPr>
      </w:pPr>
      <w:r w:rsidRPr="00700A50">
        <w:rPr>
          <w:rFonts w:ascii="宋体" w:hAnsi="宋体" w:cs="宋体" w:hint="eastAsia"/>
          <w:b/>
          <w:sz w:val="24"/>
          <w:szCs w:val="24"/>
          <w:bdr w:val="single" w:sz="4" w:space="0" w:color="auto"/>
        </w:rPr>
        <w:t>正本</w:t>
      </w:r>
    </w:p>
    <w:p w:rsidR="00A16EFE" w:rsidRPr="00700A50" w:rsidRDefault="00455A7E">
      <w:pPr>
        <w:spacing w:line="480" w:lineRule="auto"/>
        <w:jc w:val="center"/>
        <w:rPr>
          <w:rFonts w:ascii="宋体" w:hAnsi="宋体" w:cs="宋体"/>
          <w:b/>
          <w:bCs/>
          <w:sz w:val="24"/>
          <w:szCs w:val="24"/>
          <w:u w:val="single"/>
        </w:rPr>
      </w:pPr>
      <w:r w:rsidRPr="00700A50">
        <w:rPr>
          <w:rFonts w:ascii="宋体" w:hAnsi="宋体" w:cs="宋体" w:hint="eastAsia"/>
          <w:b/>
          <w:bCs/>
          <w:sz w:val="24"/>
          <w:szCs w:val="24"/>
          <w:u w:val="single"/>
        </w:rPr>
        <w:t>（项目名称）</w:t>
      </w:r>
    </w:p>
    <w:p w:rsidR="00A16EFE" w:rsidRPr="00700A50" w:rsidRDefault="00455A7E">
      <w:pPr>
        <w:spacing w:line="480" w:lineRule="auto"/>
        <w:jc w:val="center"/>
        <w:rPr>
          <w:rFonts w:ascii="宋体" w:cs="宋体"/>
          <w:b/>
          <w:bCs/>
          <w:sz w:val="24"/>
          <w:szCs w:val="24"/>
          <w:u w:val="single"/>
        </w:rPr>
      </w:pPr>
      <w:r w:rsidRPr="00700A50">
        <w:rPr>
          <w:rFonts w:ascii="宋体" w:hAnsi="宋体" w:cs="宋体" w:hint="eastAsia"/>
          <w:b/>
          <w:bCs/>
          <w:sz w:val="24"/>
          <w:szCs w:val="24"/>
          <w:u w:val="single"/>
        </w:rPr>
        <w:t>（项目编号）</w:t>
      </w:r>
    </w:p>
    <w:p w:rsidR="00A16EFE" w:rsidRPr="00700A50" w:rsidRDefault="00A16EFE">
      <w:pPr>
        <w:spacing w:line="300" w:lineRule="exact"/>
        <w:jc w:val="center"/>
        <w:rPr>
          <w:rFonts w:ascii="宋体" w:hAnsi="宋体" w:cs="宋体"/>
          <w:b/>
          <w:bCs/>
          <w:sz w:val="24"/>
          <w:szCs w:val="24"/>
        </w:rPr>
      </w:pPr>
    </w:p>
    <w:p w:rsidR="00A16EFE" w:rsidRPr="00700A50" w:rsidRDefault="00A16EFE">
      <w:pPr>
        <w:spacing w:line="300" w:lineRule="exact"/>
        <w:jc w:val="center"/>
        <w:rPr>
          <w:rFonts w:ascii="宋体" w:hAnsi="宋体" w:cs="宋体"/>
          <w:b/>
          <w:bCs/>
          <w:sz w:val="24"/>
          <w:szCs w:val="24"/>
        </w:rPr>
      </w:pPr>
    </w:p>
    <w:p w:rsidR="00A16EFE" w:rsidRPr="00700A50" w:rsidRDefault="00455A7E">
      <w:pPr>
        <w:spacing w:line="300" w:lineRule="exact"/>
        <w:jc w:val="center"/>
        <w:rPr>
          <w:rFonts w:ascii="宋体" w:cs="宋体"/>
          <w:b/>
          <w:bCs/>
          <w:sz w:val="24"/>
          <w:szCs w:val="24"/>
        </w:rPr>
      </w:pPr>
      <w:r w:rsidRPr="00700A50">
        <w:rPr>
          <w:rFonts w:ascii="宋体" w:hAnsi="宋体" w:cs="宋体" w:hint="eastAsia"/>
          <w:b/>
          <w:bCs/>
          <w:sz w:val="24"/>
          <w:szCs w:val="24"/>
        </w:rPr>
        <w:t>响应文件</w:t>
      </w:r>
    </w:p>
    <w:p w:rsidR="00A16EFE" w:rsidRPr="00700A50" w:rsidRDefault="00A16EFE">
      <w:pPr>
        <w:spacing w:line="720" w:lineRule="auto"/>
        <w:rPr>
          <w:rFonts w:ascii="宋体" w:cs="宋体"/>
          <w:sz w:val="24"/>
          <w:szCs w:val="24"/>
        </w:rPr>
      </w:pPr>
    </w:p>
    <w:p w:rsidR="00A16EFE" w:rsidRPr="00700A50" w:rsidRDefault="00455A7E">
      <w:pPr>
        <w:spacing w:line="720" w:lineRule="auto"/>
        <w:rPr>
          <w:rFonts w:ascii="宋体" w:cs="宋体"/>
          <w:sz w:val="24"/>
          <w:szCs w:val="24"/>
        </w:rPr>
      </w:pPr>
      <w:r w:rsidRPr="00700A50">
        <w:rPr>
          <w:rFonts w:ascii="宋体" w:hAnsi="宋体" w:cs="宋体" w:hint="eastAsia"/>
          <w:sz w:val="24"/>
          <w:szCs w:val="24"/>
        </w:rPr>
        <w:t>供应商：（盖章）</w:t>
      </w:r>
    </w:p>
    <w:p w:rsidR="00A16EFE" w:rsidRPr="00700A50" w:rsidRDefault="00455A7E">
      <w:pPr>
        <w:spacing w:line="720" w:lineRule="auto"/>
        <w:rPr>
          <w:rFonts w:ascii="宋体" w:cs="宋体"/>
          <w:sz w:val="24"/>
          <w:szCs w:val="24"/>
        </w:rPr>
      </w:pPr>
      <w:r w:rsidRPr="00700A50">
        <w:rPr>
          <w:rFonts w:ascii="宋体" w:hAnsi="宋体" w:cs="宋体" w:hint="eastAsia"/>
          <w:sz w:val="24"/>
          <w:szCs w:val="24"/>
        </w:rPr>
        <w:t>法定代表人：（盖章）</w:t>
      </w:r>
    </w:p>
    <w:p w:rsidR="00A16EFE" w:rsidRPr="00700A50" w:rsidRDefault="00455A7E">
      <w:pPr>
        <w:spacing w:line="720" w:lineRule="auto"/>
        <w:rPr>
          <w:rFonts w:ascii="宋体" w:cs="宋体"/>
          <w:sz w:val="24"/>
          <w:szCs w:val="24"/>
        </w:rPr>
      </w:pPr>
      <w:r w:rsidRPr="00700A50">
        <w:rPr>
          <w:rFonts w:ascii="宋体" w:hAnsi="宋体" w:cs="宋体" w:hint="eastAsia"/>
          <w:sz w:val="24"/>
          <w:szCs w:val="24"/>
        </w:rPr>
        <w:t>单位地址：</w:t>
      </w:r>
    </w:p>
    <w:p w:rsidR="00A16EFE" w:rsidRPr="00700A50" w:rsidRDefault="00455A7E">
      <w:pPr>
        <w:spacing w:line="720" w:lineRule="auto"/>
        <w:rPr>
          <w:rFonts w:ascii="宋体" w:cs="宋体"/>
          <w:sz w:val="24"/>
          <w:szCs w:val="24"/>
        </w:rPr>
      </w:pPr>
      <w:r w:rsidRPr="00700A50">
        <w:rPr>
          <w:rFonts w:ascii="宋体" w:hAnsi="宋体" w:cs="宋体" w:hint="eastAsia"/>
          <w:sz w:val="24"/>
          <w:szCs w:val="24"/>
        </w:rPr>
        <w:t>邮政编码：</w:t>
      </w:r>
    </w:p>
    <w:p w:rsidR="00A16EFE" w:rsidRPr="00700A50" w:rsidRDefault="00455A7E">
      <w:pPr>
        <w:spacing w:line="720" w:lineRule="auto"/>
        <w:rPr>
          <w:rFonts w:ascii="宋体" w:cs="宋体"/>
          <w:sz w:val="24"/>
          <w:szCs w:val="24"/>
        </w:rPr>
      </w:pPr>
      <w:r w:rsidRPr="00700A50">
        <w:rPr>
          <w:rFonts w:ascii="宋体" w:hAnsi="宋体" w:cs="宋体" w:hint="eastAsia"/>
          <w:sz w:val="24"/>
          <w:szCs w:val="24"/>
        </w:rPr>
        <w:t>联系人：</w:t>
      </w:r>
    </w:p>
    <w:p w:rsidR="00A16EFE" w:rsidRPr="00700A50" w:rsidRDefault="00455A7E">
      <w:pPr>
        <w:spacing w:line="720" w:lineRule="auto"/>
        <w:rPr>
          <w:rFonts w:ascii="宋体" w:cs="宋体"/>
          <w:sz w:val="24"/>
          <w:szCs w:val="24"/>
        </w:rPr>
      </w:pPr>
      <w:r w:rsidRPr="00700A50">
        <w:rPr>
          <w:rFonts w:ascii="宋体" w:hAnsi="宋体" w:cs="宋体" w:hint="eastAsia"/>
          <w:sz w:val="24"/>
          <w:szCs w:val="24"/>
        </w:rPr>
        <w:t>联系电话：</w:t>
      </w:r>
    </w:p>
    <w:p w:rsidR="00A16EFE" w:rsidRPr="00700A50" w:rsidRDefault="00A16EFE">
      <w:pPr>
        <w:spacing w:line="720" w:lineRule="auto"/>
        <w:rPr>
          <w:rFonts w:ascii="宋体" w:cs="宋体"/>
          <w:sz w:val="24"/>
          <w:szCs w:val="24"/>
        </w:rPr>
      </w:pPr>
    </w:p>
    <w:p w:rsidR="00A16EFE" w:rsidRPr="00700A50" w:rsidRDefault="00455A7E">
      <w:pPr>
        <w:spacing w:line="720" w:lineRule="auto"/>
        <w:ind w:firstLineChars="1" w:firstLine="2"/>
        <w:jc w:val="center"/>
        <w:rPr>
          <w:rFonts w:ascii="宋体" w:cs="宋体"/>
          <w:sz w:val="24"/>
          <w:szCs w:val="24"/>
        </w:rPr>
      </w:pPr>
      <w:r w:rsidRPr="00700A50">
        <w:rPr>
          <w:rFonts w:ascii="宋体" w:hAnsi="宋体" w:cs="宋体" w:hint="eastAsia"/>
          <w:sz w:val="24"/>
          <w:szCs w:val="24"/>
        </w:rPr>
        <w:t>年</w:t>
      </w:r>
      <w:r w:rsidRPr="00700A50">
        <w:rPr>
          <w:rFonts w:ascii="宋体" w:hAnsi="宋体" w:cs="宋体"/>
          <w:sz w:val="24"/>
          <w:szCs w:val="24"/>
        </w:rPr>
        <w:t xml:space="preserve">  </w:t>
      </w:r>
      <w:r w:rsidRPr="00700A50">
        <w:rPr>
          <w:rFonts w:ascii="宋体" w:hAnsi="宋体" w:cs="宋体" w:hint="eastAsia"/>
          <w:sz w:val="24"/>
          <w:szCs w:val="24"/>
        </w:rPr>
        <w:t>月</w:t>
      </w:r>
      <w:r w:rsidRPr="00700A50">
        <w:rPr>
          <w:rFonts w:ascii="宋体" w:hAnsi="宋体" w:cs="宋体"/>
          <w:sz w:val="24"/>
          <w:szCs w:val="24"/>
        </w:rPr>
        <w:t xml:space="preserve">  </w:t>
      </w:r>
      <w:r w:rsidRPr="00700A50">
        <w:rPr>
          <w:rFonts w:ascii="宋体" w:hAnsi="宋体" w:cs="宋体" w:hint="eastAsia"/>
          <w:sz w:val="24"/>
          <w:szCs w:val="24"/>
        </w:rPr>
        <w:t>日</w:t>
      </w: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宋体"/>
          <w:b/>
          <w:sz w:val="24"/>
          <w:szCs w:val="24"/>
        </w:rPr>
        <w:br w:type="page"/>
      </w:r>
      <w:bookmarkStart w:id="779" w:name="_Toc21640325"/>
      <w:r w:rsidRPr="00700A50">
        <w:rPr>
          <w:rFonts w:ascii="宋体" w:hAnsi="宋体" w:cs="宋体" w:hint="eastAsia"/>
          <w:b/>
          <w:sz w:val="24"/>
          <w:szCs w:val="24"/>
        </w:rPr>
        <w:lastRenderedPageBreak/>
        <w:t>目录</w:t>
      </w:r>
      <w:bookmarkEnd w:id="779"/>
    </w:p>
    <w:p w:rsidR="00A16EFE" w:rsidRPr="00700A50" w:rsidRDefault="00455A7E">
      <w:pPr>
        <w:spacing w:line="280" w:lineRule="exact"/>
        <w:rPr>
          <w:rFonts w:ascii="宋体" w:cs="Times New Roman"/>
          <w:bCs/>
          <w:sz w:val="24"/>
          <w:szCs w:val="24"/>
        </w:rPr>
      </w:pPr>
      <w:r w:rsidRPr="00700A50">
        <w:rPr>
          <w:rFonts w:ascii="宋体" w:hAnsi="宋体" w:cs="Times New Roman"/>
          <w:bCs/>
          <w:sz w:val="24"/>
          <w:szCs w:val="24"/>
        </w:rPr>
        <w:t>1</w:t>
      </w:r>
      <w:r w:rsidRPr="00700A50">
        <w:rPr>
          <w:rFonts w:ascii="宋体" w:hAnsi="宋体" w:cs="Times New Roman" w:hint="eastAsia"/>
          <w:bCs/>
          <w:sz w:val="24"/>
          <w:szCs w:val="24"/>
        </w:rPr>
        <w:t>、投标函</w:t>
      </w:r>
    </w:p>
    <w:p w:rsidR="00A16EFE" w:rsidRPr="00700A50" w:rsidRDefault="00455A7E">
      <w:pPr>
        <w:spacing w:line="280" w:lineRule="exact"/>
        <w:rPr>
          <w:rFonts w:ascii="宋体" w:hAnsi="宋体" w:cs="Times New Roman"/>
          <w:bCs/>
          <w:sz w:val="24"/>
          <w:szCs w:val="24"/>
        </w:rPr>
      </w:pPr>
      <w:r w:rsidRPr="00700A50">
        <w:rPr>
          <w:rFonts w:ascii="宋体" w:hAnsi="宋体" w:cs="Times New Roman"/>
          <w:bCs/>
          <w:sz w:val="24"/>
          <w:szCs w:val="24"/>
        </w:rPr>
        <w:t>2</w:t>
      </w:r>
      <w:r w:rsidRPr="00700A50">
        <w:rPr>
          <w:rFonts w:ascii="宋体" w:hAnsi="宋体" w:cs="Times New Roman" w:hint="eastAsia"/>
          <w:bCs/>
          <w:sz w:val="24"/>
          <w:szCs w:val="24"/>
        </w:rPr>
        <w:t>、磋商价格明细表</w:t>
      </w:r>
    </w:p>
    <w:p w:rsidR="00A16EFE" w:rsidRPr="00700A50" w:rsidRDefault="00455A7E">
      <w:pPr>
        <w:spacing w:line="280" w:lineRule="exact"/>
        <w:rPr>
          <w:rFonts w:ascii="宋体" w:cs="Times New Roman"/>
          <w:bCs/>
          <w:sz w:val="24"/>
          <w:szCs w:val="24"/>
        </w:rPr>
      </w:pPr>
      <w:r w:rsidRPr="00700A50">
        <w:rPr>
          <w:rFonts w:ascii="宋体" w:hAnsi="宋体" w:cs="Times New Roman"/>
          <w:bCs/>
          <w:sz w:val="24"/>
          <w:szCs w:val="24"/>
        </w:rPr>
        <w:t>3</w:t>
      </w:r>
      <w:r w:rsidRPr="00700A50">
        <w:rPr>
          <w:rFonts w:ascii="宋体" w:hAnsi="宋体" w:cs="Times New Roman" w:hint="eastAsia"/>
          <w:bCs/>
          <w:sz w:val="24"/>
          <w:szCs w:val="24"/>
        </w:rPr>
        <w:t>、备品、备件清单</w:t>
      </w: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4、技术条款偏离表</w:t>
      </w: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5、商务条款偏离表</w:t>
      </w: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6、法定代表人身份证明书</w:t>
      </w: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7、法定代表人授权委托书</w:t>
      </w: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8、联合体协议书、</w:t>
      </w:r>
      <w:r w:rsidRPr="00700A50">
        <w:rPr>
          <w:rFonts w:ascii="宋体" w:hAnsi="宋体" w:cs="Arial" w:hint="eastAsia"/>
          <w:kern w:val="0"/>
          <w:sz w:val="24"/>
          <w:szCs w:val="24"/>
        </w:rPr>
        <w:t>联合体主办方声明书</w:t>
      </w:r>
      <w:r w:rsidRPr="00700A50">
        <w:rPr>
          <w:rFonts w:ascii="宋体" w:hAnsi="宋体" w:cs="Times New Roman" w:hint="eastAsia"/>
          <w:bCs/>
          <w:sz w:val="24"/>
          <w:szCs w:val="24"/>
        </w:rPr>
        <w:t>（联合体提供）</w:t>
      </w: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9、代理商资格声明（代理商提供）</w:t>
      </w:r>
    </w:p>
    <w:p w:rsidR="00A16EFE" w:rsidRPr="00700A50" w:rsidRDefault="00455A7E">
      <w:pPr>
        <w:spacing w:line="280" w:lineRule="exact"/>
        <w:ind w:firstLineChars="150" w:firstLine="360"/>
        <w:rPr>
          <w:rFonts w:ascii="宋体" w:hAnsi="宋体" w:cs="Times New Roman"/>
          <w:bCs/>
          <w:sz w:val="24"/>
          <w:szCs w:val="24"/>
        </w:rPr>
      </w:pPr>
      <w:r w:rsidRPr="00700A50">
        <w:rPr>
          <w:rFonts w:ascii="宋体" w:hAnsi="宋体" w:cs="Times New Roman" w:hint="eastAsia"/>
          <w:bCs/>
          <w:sz w:val="24"/>
          <w:szCs w:val="24"/>
        </w:rPr>
        <w:t>9-</w:t>
      </w:r>
      <w:r w:rsidRPr="00700A50">
        <w:rPr>
          <w:rFonts w:ascii="宋体" w:hAnsi="宋体" w:cs="Times New Roman"/>
          <w:bCs/>
          <w:sz w:val="24"/>
          <w:szCs w:val="24"/>
        </w:rPr>
        <w:t>1</w:t>
      </w:r>
      <w:r w:rsidRPr="00700A50">
        <w:rPr>
          <w:rFonts w:ascii="宋体" w:hAnsi="宋体" w:cs="Times New Roman" w:hint="eastAsia"/>
          <w:bCs/>
          <w:sz w:val="24"/>
          <w:szCs w:val="24"/>
        </w:rPr>
        <w:t>、供应商基本情况表</w:t>
      </w:r>
    </w:p>
    <w:p w:rsidR="00A16EFE" w:rsidRPr="00700A50" w:rsidRDefault="00455A7E">
      <w:pPr>
        <w:spacing w:line="280" w:lineRule="exact"/>
        <w:ind w:firstLineChars="150" w:firstLine="360"/>
        <w:rPr>
          <w:rFonts w:ascii="宋体" w:hAnsi="宋体" w:cs="Times New Roman"/>
          <w:bCs/>
          <w:sz w:val="24"/>
          <w:szCs w:val="24"/>
        </w:rPr>
      </w:pPr>
      <w:r w:rsidRPr="00700A50">
        <w:rPr>
          <w:rFonts w:ascii="宋体" w:hAnsi="宋体" w:cs="Times New Roman" w:hint="eastAsia"/>
          <w:bCs/>
          <w:sz w:val="24"/>
          <w:szCs w:val="24"/>
        </w:rPr>
        <w:t>9-</w:t>
      </w:r>
      <w:r w:rsidRPr="00700A50">
        <w:rPr>
          <w:rFonts w:ascii="宋体" w:hAnsi="宋体" w:cs="Times New Roman"/>
          <w:bCs/>
          <w:sz w:val="24"/>
          <w:szCs w:val="24"/>
        </w:rPr>
        <w:t>2</w:t>
      </w:r>
      <w:r w:rsidRPr="00700A50">
        <w:rPr>
          <w:rFonts w:ascii="宋体" w:hAnsi="宋体" w:cs="Times New Roman" w:hint="eastAsia"/>
          <w:bCs/>
          <w:sz w:val="24"/>
          <w:szCs w:val="24"/>
        </w:rPr>
        <w:t>、投标货物生产能力说明（如有时，制造商提供）</w:t>
      </w:r>
    </w:p>
    <w:p w:rsidR="00A16EFE" w:rsidRPr="00700A50" w:rsidRDefault="00455A7E">
      <w:pPr>
        <w:spacing w:line="280" w:lineRule="exact"/>
        <w:ind w:firstLineChars="150" w:firstLine="360"/>
        <w:rPr>
          <w:rFonts w:ascii="宋体" w:hAnsi="宋体" w:cs="Times New Roman"/>
          <w:bCs/>
          <w:sz w:val="24"/>
          <w:szCs w:val="24"/>
        </w:rPr>
      </w:pPr>
      <w:r w:rsidRPr="00700A50">
        <w:rPr>
          <w:rFonts w:ascii="宋体" w:hAnsi="宋体" w:cs="Times New Roman" w:hint="eastAsia"/>
          <w:bCs/>
          <w:sz w:val="24"/>
          <w:szCs w:val="24"/>
        </w:rPr>
        <w:t>9-</w:t>
      </w:r>
      <w:r w:rsidRPr="00700A50">
        <w:rPr>
          <w:rFonts w:ascii="宋体" w:hAnsi="宋体" w:cs="Times New Roman"/>
          <w:bCs/>
          <w:sz w:val="24"/>
          <w:szCs w:val="24"/>
        </w:rPr>
        <w:t>3</w:t>
      </w:r>
      <w:r w:rsidRPr="00700A50">
        <w:rPr>
          <w:rFonts w:ascii="宋体" w:hAnsi="宋体" w:cs="Times New Roman" w:hint="eastAsia"/>
          <w:bCs/>
          <w:sz w:val="24"/>
          <w:szCs w:val="24"/>
        </w:rPr>
        <w:t>、制造商授权书（如有时，代理商或经销商提供）</w:t>
      </w:r>
    </w:p>
    <w:p w:rsidR="00A16EFE" w:rsidRPr="00700A50" w:rsidRDefault="00455A7E">
      <w:pPr>
        <w:spacing w:line="280" w:lineRule="exact"/>
        <w:ind w:firstLineChars="150" w:firstLine="360"/>
        <w:rPr>
          <w:rFonts w:ascii="宋体" w:hAnsi="宋体" w:cs="Times New Roman"/>
          <w:bCs/>
          <w:sz w:val="24"/>
          <w:szCs w:val="24"/>
        </w:rPr>
      </w:pPr>
      <w:r w:rsidRPr="00700A50">
        <w:rPr>
          <w:rFonts w:ascii="宋体" w:hAnsi="宋体" w:cs="Times New Roman" w:hint="eastAsia"/>
          <w:bCs/>
          <w:sz w:val="24"/>
          <w:szCs w:val="24"/>
        </w:rPr>
        <w:t>9-4、供应商近年类似供货项目情况表</w:t>
      </w: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10、售后服务承诺书</w:t>
      </w:r>
    </w:p>
    <w:p w:rsidR="00A16EFE" w:rsidRPr="00700A50" w:rsidRDefault="00455A7E">
      <w:pPr>
        <w:spacing w:line="280" w:lineRule="exact"/>
        <w:rPr>
          <w:rFonts w:ascii="宋体" w:hAnsi="宋体" w:cs="Times New Roman"/>
          <w:bCs/>
          <w:sz w:val="24"/>
          <w:szCs w:val="24"/>
        </w:rPr>
      </w:pPr>
      <w:r w:rsidRPr="00700A50">
        <w:rPr>
          <w:rFonts w:ascii="宋体" w:hAnsi="宋体" w:cs="Times New Roman"/>
          <w:bCs/>
          <w:sz w:val="24"/>
          <w:szCs w:val="24"/>
        </w:rPr>
        <w:t>1</w:t>
      </w:r>
      <w:r w:rsidRPr="00700A50">
        <w:rPr>
          <w:rFonts w:ascii="宋体" w:hAnsi="宋体" w:cs="Times New Roman" w:hint="eastAsia"/>
          <w:bCs/>
          <w:sz w:val="24"/>
          <w:szCs w:val="24"/>
        </w:rPr>
        <w:t>1、技术方案</w:t>
      </w:r>
    </w:p>
    <w:p w:rsidR="00A16EFE" w:rsidRPr="00700A50" w:rsidRDefault="00455A7E">
      <w:pPr>
        <w:spacing w:line="280" w:lineRule="exact"/>
        <w:rPr>
          <w:rFonts w:ascii="宋体" w:hAnsi="宋体" w:cs="Arial"/>
          <w:kern w:val="0"/>
          <w:sz w:val="24"/>
          <w:szCs w:val="24"/>
        </w:rPr>
      </w:pPr>
      <w:r w:rsidRPr="00700A50">
        <w:rPr>
          <w:rFonts w:ascii="宋体" w:hAnsi="宋体" w:cs="Times New Roman" w:hint="eastAsia"/>
          <w:bCs/>
          <w:sz w:val="24"/>
          <w:szCs w:val="24"/>
        </w:rPr>
        <w:t>12、</w:t>
      </w:r>
      <w:r w:rsidRPr="00700A50">
        <w:rPr>
          <w:rFonts w:ascii="宋体" w:hAnsi="宋体" w:cs="Arial" w:hint="eastAsia"/>
          <w:kern w:val="0"/>
          <w:sz w:val="24"/>
          <w:szCs w:val="24"/>
        </w:rPr>
        <w:t>其他需要提交的资料</w:t>
      </w:r>
    </w:p>
    <w:p w:rsidR="00A16EFE" w:rsidRPr="00700A50" w:rsidRDefault="00A16EFE">
      <w:pPr>
        <w:spacing w:line="280" w:lineRule="exact"/>
        <w:rPr>
          <w:rFonts w:ascii="宋体" w:hAnsi="宋体" w:cs="Times New Roman"/>
          <w:bCs/>
          <w:sz w:val="24"/>
          <w:szCs w:val="24"/>
        </w:rPr>
      </w:pPr>
    </w:p>
    <w:p w:rsidR="00A16EFE" w:rsidRPr="00700A50" w:rsidRDefault="00455A7E">
      <w:pPr>
        <w:spacing w:line="280" w:lineRule="exact"/>
        <w:rPr>
          <w:rFonts w:ascii="宋体" w:cs="Times New Roman"/>
          <w:bCs/>
          <w:sz w:val="24"/>
          <w:szCs w:val="24"/>
        </w:rPr>
      </w:pPr>
      <w:r w:rsidRPr="00700A50">
        <w:rPr>
          <w:rFonts w:ascii="宋体" w:hAnsi="宋体" w:cs="Times New Roman" w:hint="eastAsia"/>
          <w:bCs/>
          <w:sz w:val="24"/>
          <w:szCs w:val="24"/>
        </w:rPr>
        <w:t>注：为了便于查找，请按上述顺序编制响应文件内容，并在目录中标明每项内容的起始页码。</w:t>
      </w: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宋体"/>
          <w:b/>
          <w:sz w:val="24"/>
          <w:szCs w:val="24"/>
        </w:rPr>
        <w:br w:type="page"/>
      </w:r>
      <w:bookmarkStart w:id="780" w:name="_Toc21640326"/>
      <w:r w:rsidRPr="00700A50">
        <w:rPr>
          <w:rFonts w:ascii="宋体" w:hAnsi="宋体" w:cs="宋体" w:hint="eastAsia"/>
          <w:b/>
          <w:sz w:val="24"/>
          <w:szCs w:val="24"/>
        </w:rPr>
        <w:lastRenderedPageBreak/>
        <w:t>一、投标函</w:t>
      </w:r>
      <w:bookmarkEnd w:id="780"/>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致：</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（采购人名称）</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hint="eastAsia"/>
          <w:kern w:val="0"/>
          <w:sz w:val="24"/>
          <w:szCs w:val="24"/>
        </w:rPr>
        <w:t>根据已收到的</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项目的竞争性磋商文件，遵照招标投标法律法规的规定，经考察现场和充分研究贵方的竞争性磋商文件的全部内容后，我方郑重承诺如下：</w:t>
      </w: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kern w:val="0"/>
          <w:sz w:val="24"/>
          <w:szCs w:val="24"/>
        </w:rPr>
        <w:t>1.</w:t>
      </w:r>
      <w:r w:rsidRPr="00700A50">
        <w:rPr>
          <w:rFonts w:ascii="宋体" w:hAnsi="宋体" w:cs="Arial" w:hint="eastAsia"/>
          <w:kern w:val="0"/>
          <w:sz w:val="24"/>
          <w:szCs w:val="24"/>
        </w:rPr>
        <w:t>我方磋商价格为人民币</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元（大写：</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w:t>
      </w:r>
      <w:r w:rsidRPr="00700A50">
        <w:rPr>
          <w:rFonts w:ascii="宋体" w:hAnsi="宋体" w:cs="Arial"/>
          <w:kern w:val="0"/>
          <w:sz w:val="24"/>
          <w:szCs w:val="24"/>
        </w:rPr>
        <w:t xml:space="preserve"> </w:t>
      </w:r>
      <w:r w:rsidRPr="00700A50">
        <w:rPr>
          <w:rFonts w:ascii="宋体" w:hAnsi="宋体" w:cs="Arial" w:hint="eastAsia"/>
          <w:kern w:val="0"/>
          <w:sz w:val="24"/>
          <w:szCs w:val="24"/>
        </w:rPr>
        <w:t>，供货周期为自合同签订之日起</w:t>
      </w:r>
      <w:r w:rsidRPr="00700A50">
        <w:rPr>
          <w:rFonts w:ascii="宋体" w:hAnsi="宋体" w:cs="Arial" w:hint="eastAsia"/>
          <w:kern w:val="0"/>
          <w:sz w:val="24"/>
          <w:szCs w:val="24"/>
          <w:u w:val="single"/>
        </w:rPr>
        <w:t xml:space="preserve">      </w:t>
      </w:r>
      <w:proofErr w:type="gramStart"/>
      <w:r w:rsidRPr="00700A50">
        <w:rPr>
          <w:rFonts w:ascii="宋体" w:hAnsi="宋体" w:cs="Arial" w:hint="eastAsia"/>
          <w:kern w:val="0"/>
          <w:sz w:val="24"/>
          <w:szCs w:val="24"/>
        </w:rPr>
        <w:t>个</w:t>
      </w:r>
      <w:proofErr w:type="gramEnd"/>
      <w:r w:rsidRPr="00700A50">
        <w:rPr>
          <w:rFonts w:ascii="宋体" w:hAnsi="宋体" w:cs="Arial" w:hint="eastAsia"/>
          <w:kern w:val="0"/>
          <w:sz w:val="24"/>
          <w:szCs w:val="24"/>
        </w:rPr>
        <w:t>日历日内送达采购人指定地点并安装调试完毕。</w:t>
      </w: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kern w:val="0"/>
          <w:sz w:val="24"/>
          <w:szCs w:val="24"/>
        </w:rPr>
        <w:t>2.</w:t>
      </w:r>
      <w:r w:rsidRPr="00700A50">
        <w:rPr>
          <w:rFonts w:ascii="宋体" w:hAnsi="宋体" w:cs="Arial" w:hint="eastAsia"/>
          <w:kern w:val="0"/>
          <w:sz w:val="24"/>
          <w:szCs w:val="24"/>
        </w:rPr>
        <w:t>如果我方中标，我方将按规定履行合同责任义务。保证在合同约定的供货周期内供货，并确保我方提供货物的品种、规格、质量和数量以及相关服务满足竞争性磋商文件的要求。</w:t>
      </w: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kern w:val="0"/>
          <w:sz w:val="24"/>
          <w:szCs w:val="24"/>
        </w:rPr>
        <w:t>3.</w:t>
      </w:r>
      <w:r w:rsidRPr="00700A50">
        <w:rPr>
          <w:rFonts w:ascii="宋体" w:hAnsi="宋体" w:cs="Arial" w:hint="eastAsia"/>
          <w:kern w:val="0"/>
          <w:sz w:val="24"/>
          <w:szCs w:val="24"/>
        </w:rPr>
        <w:t>质保期：本项目货物质保期为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年，自采购人及相关部门总体验收合格之日起计算。如果由于我方责任致使不能验收，此质保期相应顺延。</w:t>
      </w: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kern w:val="0"/>
          <w:sz w:val="24"/>
          <w:szCs w:val="24"/>
        </w:rPr>
        <w:t>4.</w:t>
      </w:r>
      <w:r w:rsidRPr="00700A50">
        <w:rPr>
          <w:rFonts w:ascii="宋体" w:hAnsi="宋体" w:cs="Arial" w:hint="eastAsia"/>
          <w:kern w:val="0"/>
          <w:sz w:val="24"/>
          <w:szCs w:val="24"/>
        </w:rPr>
        <w:t>本响应文件在竞争性磋商文件规定的响应有效期内对我方具有约束力，如果我方在响应有效期内撤销投标，其磋商保证金将被贵方没收。</w:t>
      </w: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kern w:val="0"/>
          <w:sz w:val="24"/>
          <w:szCs w:val="24"/>
        </w:rPr>
        <w:t>5.</w:t>
      </w:r>
      <w:r w:rsidRPr="00700A50">
        <w:rPr>
          <w:rFonts w:ascii="宋体" w:hAnsi="宋体" w:cs="Arial" w:hint="eastAsia"/>
          <w:kern w:val="0"/>
          <w:sz w:val="24"/>
          <w:szCs w:val="24"/>
        </w:rPr>
        <w:t>我方已详细审查全部竞争性磋商文件并完全理解并同意放弃对这方面有不明及误解的权力。</w:t>
      </w: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kern w:val="0"/>
          <w:sz w:val="24"/>
          <w:szCs w:val="24"/>
        </w:rPr>
        <w:t>6.</w:t>
      </w:r>
      <w:r w:rsidRPr="00700A50">
        <w:rPr>
          <w:rFonts w:ascii="宋体" w:hAnsi="宋体" w:cs="Arial" w:hint="eastAsia"/>
          <w:kern w:val="0"/>
          <w:sz w:val="24"/>
          <w:szCs w:val="24"/>
        </w:rPr>
        <w:t>我方愿意提供贵方可能要求的与投标有关的一切数据或资料，完全理解贵方不一定接受最低磋商报价的投标或收到的任何投标。</w:t>
      </w:r>
    </w:p>
    <w:p w:rsidR="00A16EFE" w:rsidRPr="00700A50" w:rsidRDefault="00455A7E">
      <w:pPr>
        <w:widowControl/>
        <w:shd w:val="clear" w:color="auto" w:fill="FFFFFF"/>
        <w:snapToGrid w:val="0"/>
        <w:spacing w:line="384" w:lineRule="auto"/>
        <w:ind w:firstLine="420"/>
        <w:jc w:val="left"/>
        <w:rPr>
          <w:rFonts w:ascii="宋体" w:hAnsi="宋体" w:cs="Arial"/>
          <w:kern w:val="0"/>
          <w:sz w:val="24"/>
          <w:szCs w:val="24"/>
        </w:rPr>
      </w:pPr>
      <w:r w:rsidRPr="00700A50">
        <w:rPr>
          <w:rFonts w:ascii="宋体" w:hAnsi="宋体" w:cs="Arial"/>
          <w:kern w:val="0"/>
          <w:sz w:val="24"/>
          <w:szCs w:val="24"/>
        </w:rPr>
        <w:t>7.</w:t>
      </w:r>
      <w:r w:rsidRPr="00700A50">
        <w:rPr>
          <w:rFonts w:ascii="宋体" w:hAnsi="宋体" w:cs="Arial" w:hint="eastAsia"/>
          <w:kern w:val="0"/>
          <w:sz w:val="24"/>
          <w:szCs w:val="24"/>
        </w:rPr>
        <w:t>我方派法定代表人或其授权委托人作为我方代表，负责按时参加开标会并签署与投标有关的相关文件等。</w:t>
      </w:r>
    </w:p>
    <w:p w:rsidR="00A16EFE" w:rsidRPr="00700A50" w:rsidRDefault="00455A7E">
      <w:pPr>
        <w:widowControl/>
        <w:shd w:val="clear" w:color="auto" w:fill="FFFFFF"/>
        <w:snapToGrid w:val="0"/>
        <w:spacing w:line="384" w:lineRule="auto"/>
        <w:ind w:firstLine="420"/>
        <w:jc w:val="left"/>
        <w:rPr>
          <w:rFonts w:ascii="宋体" w:cs="Arial"/>
          <w:kern w:val="0"/>
          <w:sz w:val="24"/>
          <w:szCs w:val="24"/>
        </w:rPr>
      </w:pPr>
      <w:r w:rsidRPr="00700A50">
        <w:rPr>
          <w:rFonts w:ascii="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法定代表人：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Arial"/>
          <w:kern w:val="0"/>
          <w:sz w:val="24"/>
          <w:szCs w:val="24"/>
        </w:rPr>
        <w:br w:type="page"/>
      </w:r>
      <w:bookmarkStart w:id="781" w:name="_Toc21640327"/>
      <w:r w:rsidRPr="00700A50">
        <w:rPr>
          <w:rFonts w:ascii="宋体" w:hAnsi="宋体" w:cs="宋体" w:hint="eastAsia"/>
          <w:b/>
          <w:sz w:val="24"/>
          <w:szCs w:val="24"/>
        </w:rPr>
        <w:lastRenderedPageBreak/>
        <w:t>二、磋商价格明细表</w:t>
      </w:r>
      <w:bookmarkEnd w:id="781"/>
    </w:p>
    <w:tbl>
      <w:tblPr>
        <w:tblW w:w="9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276"/>
        <w:gridCol w:w="850"/>
        <w:gridCol w:w="860"/>
        <w:gridCol w:w="1017"/>
        <w:gridCol w:w="1017"/>
        <w:gridCol w:w="1017"/>
        <w:gridCol w:w="1017"/>
      </w:tblGrid>
      <w:tr w:rsidR="00700A50" w:rsidRPr="00700A50">
        <w:trPr>
          <w:trHeight w:val="674"/>
        </w:trPr>
        <w:tc>
          <w:tcPr>
            <w:tcW w:w="817"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序号</w:t>
            </w:r>
          </w:p>
        </w:tc>
        <w:tc>
          <w:tcPr>
            <w:tcW w:w="1276"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货物名称</w:t>
            </w:r>
          </w:p>
        </w:tc>
        <w:tc>
          <w:tcPr>
            <w:tcW w:w="1276"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型号规格</w:t>
            </w:r>
          </w:p>
        </w:tc>
        <w:tc>
          <w:tcPr>
            <w:tcW w:w="850"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数量</w:t>
            </w:r>
          </w:p>
        </w:tc>
        <w:tc>
          <w:tcPr>
            <w:tcW w:w="860"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品牌</w:t>
            </w:r>
          </w:p>
        </w:tc>
        <w:tc>
          <w:tcPr>
            <w:tcW w:w="1017"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制造商</w:t>
            </w:r>
          </w:p>
        </w:tc>
        <w:tc>
          <w:tcPr>
            <w:tcW w:w="1017"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单价</w:t>
            </w:r>
          </w:p>
        </w:tc>
        <w:tc>
          <w:tcPr>
            <w:tcW w:w="1017"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合价</w:t>
            </w:r>
          </w:p>
        </w:tc>
        <w:tc>
          <w:tcPr>
            <w:tcW w:w="1017"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备注</w:t>
            </w:r>
          </w:p>
        </w:tc>
      </w:tr>
      <w:tr w:rsidR="00700A50" w:rsidRPr="00700A50">
        <w:tc>
          <w:tcPr>
            <w:tcW w:w="817" w:type="dxa"/>
            <w:vAlign w:val="center"/>
          </w:tcPr>
          <w:p w:rsidR="00A16EFE" w:rsidRPr="00700A50" w:rsidRDefault="00455A7E">
            <w:pPr>
              <w:jc w:val="center"/>
              <w:rPr>
                <w:rFonts w:ascii="宋体" w:hAnsi="宋体" w:cs="宋体"/>
                <w:bCs/>
                <w:sz w:val="24"/>
                <w:szCs w:val="24"/>
              </w:rPr>
            </w:pPr>
            <w:r w:rsidRPr="00700A50">
              <w:rPr>
                <w:rFonts w:ascii="宋体" w:hAnsi="宋体" w:cs="宋体"/>
                <w:bCs/>
                <w:sz w:val="24"/>
                <w:szCs w:val="24"/>
              </w:rPr>
              <w:t>1</w:t>
            </w:r>
          </w:p>
        </w:tc>
        <w:tc>
          <w:tcPr>
            <w:tcW w:w="1276" w:type="dxa"/>
            <w:vAlign w:val="center"/>
          </w:tcPr>
          <w:p w:rsidR="00A16EFE" w:rsidRPr="00700A50" w:rsidRDefault="00A16EFE">
            <w:pPr>
              <w:jc w:val="center"/>
              <w:rPr>
                <w:rFonts w:ascii="宋体" w:hAnsi="宋体" w:cs="宋体"/>
                <w:bCs/>
                <w:sz w:val="24"/>
                <w:szCs w:val="24"/>
              </w:rPr>
            </w:pPr>
          </w:p>
        </w:tc>
        <w:tc>
          <w:tcPr>
            <w:tcW w:w="1276" w:type="dxa"/>
            <w:vAlign w:val="center"/>
          </w:tcPr>
          <w:p w:rsidR="00A16EFE" w:rsidRPr="00700A50" w:rsidRDefault="00A16EFE">
            <w:pPr>
              <w:jc w:val="center"/>
              <w:rPr>
                <w:rFonts w:ascii="宋体" w:hAnsi="宋体" w:cs="宋体"/>
                <w:bCs/>
                <w:sz w:val="24"/>
                <w:szCs w:val="24"/>
              </w:rPr>
            </w:pPr>
          </w:p>
        </w:tc>
        <w:tc>
          <w:tcPr>
            <w:tcW w:w="850" w:type="dxa"/>
            <w:vAlign w:val="center"/>
          </w:tcPr>
          <w:p w:rsidR="00A16EFE" w:rsidRPr="00700A50" w:rsidRDefault="00A16EFE">
            <w:pPr>
              <w:jc w:val="center"/>
              <w:rPr>
                <w:rFonts w:ascii="宋体" w:hAnsi="宋体" w:cs="宋体"/>
                <w:bCs/>
                <w:sz w:val="24"/>
                <w:szCs w:val="24"/>
              </w:rPr>
            </w:pPr>
          </w:p>
        </w:tc>
        <w:tc>
          <w:tcPr>
            <w:tcW w:w="860"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r>
      <w:tr w:rsidR="00700A50" w:rsidRPr="00700A50">
        <w:tc>
          <w:tcPr>
            <w:tcW w:w="817" w:type="dxa"/>
            <w:vAlign w:val="center"/>
          </w:tcPr>
          <w:p w:rsidR="00A16EFE" w:rsidRPr="00700A50" w:rsidRDefault="00455A7E">
            <w:pPr>
              <w:jc w:val="center"/>
              <w:rPr>
                <w:rFonts w:ascii="宋体" w:hAnsi="宋体" w:cs="宋体"/>
                <w:bCs/>
                <w:sz w:val="24"/>
                <w:szCs w:val="24"/>
              </w:rPr>
            </w:pPr>
            <w:r w:rsidRPr="00700A50">
              <w:rPr>
                <w:rFonts w:ascii="宋体" w:hAnsi="宋体" w:cs="宋体"/>
                <w:bCs/>
                <w:sz w:val="24"/>
                <w:szCs w:val="24"/>
              </w:rPr>
              <w:t>2</w:t>
            </w:r>
          </w:p>
        </w:tc>
        <w:tc>
          <w:tcPr>
            <w:tcW w:w="1276" w:type="dxa"/>
            <w:vAlign w:val="center"/>
          </w:tcPr>
          <w:p w:rsidR="00A16EFE" w:rsidRPr="00700A50" w:rsidRDefault="00A16EFE">
            <w:pPr>
              <w:jc w:val="center"/>
              <w:rPr>
                <w:rFonts w:ascii="宋体" w:hAnsi="宋体" w:cs="宋体"/>
                <w:bCs/>
                <w:sz w:val="24"/>
                <w:szCs w:val="24"/>
              </w:rPr>
            </w:pPr>
          </w:p>
        </w:tc>
        <w:tc>
          <w:tcPr>
            <w:tcW w:w="1276" w:type="dxa"/>
            <w:vAlign w:val="center"/>
          </w:tcPr>
          <w:p w:rsidR="00A16EFE" w:rsidRPr="00700A50" w:rsidRDefault="00A16EFE">
            <w:pPr>
              <w:jc w:val="center"/>
              <w:rPr>
                <w:rFonts w:ascii="宋体" w:hAnsi="宋体" w:cs="宋体"/>
                <w:bCs/>
                <w:sz w:val="24"/>
                <w:szCs w:val="24"/>
              </w:rPr>
            </w:pPr>
          </w:p>
        </w:tc>
        <w:tc>
          <w:tcPr>
            <w:tcW w:w="850" w:type="dxa"/>
            <w:vAlign w:val="center"/>
          </w:tcPr>
          <w:p w:rsidR="00A16EFE" w:rsidRPr="00700A50" w:rsidRDefault="00A16EFE">
            <w:pPr>
              <w:jc w:val="center"/>
              <w:rPr>
                <w:rFonts w:ascii="宋体" w:hAnsi="宋体" w:cs="宋体"/>
                <w:bCs/>
                <w:sz w:val="24"/>
                <w:szCs w:val="24"/>
              </w:rPr>
            </w:pPr>
          </w:p>
        </w:tc>
        <w:tc>
          <w:tcPr>
            <w:tcW w:w="860"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r>
      <w:tr w:rsidR="00700A50" w:rsidRPr="00700A50">
        <w:tc>
          <w:tcPr>
            <w:tcW w:w="817" w:type="dxa"/>
            <w:vAlign w:val="center"/>
          </w:tcPr>
          <w:p w:rsidR="00A16EFE" w:rsidRPr="00700A50" w:rsidRDefault="00455A7E">
            <w:pPr>
              <w:jc w:val="center"/>
              <w:rPr>
                <w:rFonts w:ascii="宋体" w:hAnsi="宋体" w:cs="宋体"/>
                <w:bCs/>
                <w:sz w:val="24"/>
                <w:szCs w:val="24"/>
              </w:rPr>
            </w:pPr>
            <w:r w:rsidRPr="00700A50">
              <w:rPr>
                <w:rFonts w:ascii="宋体" w:hAnsi="宋体" w:cs="宋体"/>
                <w:bCs/>
                <w:sz w:val="24"/>
                <w:szCs w:val="24"/>
              </w:rPr>
              <w:t>3</w:t>
            </w:r>
          </w:p>
        </w:tc>
        <w:tc>
          <w:tcPr>
            <w:tcW w:w="1276" w:type="dxa"/>
            <w:vAlign w:val="center"/>
          </w:tcPr>
          <w:p w:rsidR="00A16EFE" w:rsidRPr="00700A50" w:rsidRDefault="00A16EFE">
            <w:pPr>
              <w:jc w:val="center"/>
              <w:rPr>
                <w:rFonts w:ascii="宋体" w:hAnsi="宋体" w:cs="宋体"/>
                <w:bCs/>
                <w:sz w:val="24"/>
                <w:szCs w:val="24"/>
              </w:rPr>
            </w:pPr>
          </w:p>
        </w:tc>
        <w:tc>
          <w:tcPr>
            <w:tcW w:w="1276" w:type="dxa"/>
            <w:vAlign w:val="center"/>
          </w:tcPr>
          <w:p w:rsidR="00A16EFE" w:rsidRPr="00700A50" w:rsidRDefault="00A16EFE">
            <w:pPr>
              <w:jc w:val="center"/>
              <w:rPr>
                <w:rFonts w:ascii="宋体" w:hAnsi="宋体" w:cs="宋体"/>
                <w:bCs/>
                <w:sz w:val="24"/>
                <w:szCs w:val="24"/>
              </w:rPr>
            </w:pPr>
          </w:p>
        </w:tc>
        <w:tc>
          <w:tcPr>
            <w:tcW w:w="850" w:type="dxa"/>
            <w:vAlign w:val="center"/>
          </w:tcPr>
          <w:p w:rsidR="00A16EFE" w:rsidRPr="00700A50" w:rsidRDefault="00A16EFE">
            <w:pPr>
              <w:jc w:val="center"/>
              <w:rPr>
                <w:rFonts w:ascii="宋体" w:hAnsi="宋体" w:cs="宋体"/>
                <w:bCs/>
                <w:sz w:val="24"/>
                <w:szCs w:val="24"/>
              </w:rPr>
            </w:pPr>
          </w:p>
        </w:tc>
        <w:tc>
          <w:tcPr>
            <w:tcW w:w="860"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r>
      <w:tr w:rsidR="00700A50" w:rsidRPr="00700A50">
        <w:tc>
          <w:tcPr>
            <w:tcW w:w="817" w:type="dxa"/>
            <w:vAlign w:val="center"/>
          </w:tcPr>
          <w:p w:rsidR="00A16EFE" w:rsidRPr="00700A50" w:rsidRDefault="00455A7E">
            <w:pPr>
              <w:jc w:val="center"/>
              <w:rPr>
                <w:rFonts w:ascii="宋体" w:hAnsi="宋体" w:cs="宋体"/>
                <w:bCs/>
                <w:sz w:val="24"/>
                <w:szCs w:val="24"/>
              </w:rPr>
            </w:pPr>
            <w:r w:rsidRPr="00700A50">
              <w:rPr>
                <w:rFonts w:ascii="宋体" w:hAnsi="宋体" w:cs="宋体"/>
                <w:bCs/>
                <w:sz w:val="24"/>
                <w:szCs w:val="24"/>
              </w:rPr>
              <w:t>4</w:t>
            </w:r>
          </w:p>
        </w:tc>
        <w:tc>
          <w:tcPr>
            <w:tcW w:w="1276" w:type="dxa"/>
            <w:vAlign w:val="center"/>
          </w:tcPr>
          <w:p w:rsidR="00A16EFE" w:rsidRPr="00700A50" w:rsidRDefault="00A16EFE">
            <w:pPr>
              <w:jc w:val="center"/>
              <w:rPr>
                <w:rFonts w:ascii="宋体" w:hAnsi="宋体" w:cs="宋体"/>
                <w:bCs/>
                <w:sz w:val="24"/>
                <w:szCs w:val="24"/>
              </w:rPr>
            </w:pPr>
          </w:p>
        </w:tc>
        <w:tc>
          <w:tcPr>
            <w:tcW w:w="1276" w:type="dxa"/>
            <w:vAlign w:val="center"/>
          </w:tcPr>
          <w:p w:rsidR="00A16EFE" w:rsidRPr="00700A50" w:rsidRDefault="00A16EFE">
            <w:pPr>
              <w:jc w:val="center"/>
              <w:rPr>
                <w:rFonts w:ascii="宋体" w:hAnsi="宋体" w:cs="宋体"/>
                <w:bCs/>
                <w:sz w:val="24"/>
                <w:szCs w:val="24"/>
              </w:rPr>
            </w:pPr>
          </w:p>
        </w:tc>
        <w:tc>
          <w:tcPr>
            <w:tcW w:w="850" w:type="dxa"/>
            <w:vAlign w:val="center"/>
          </w:tcPr>
          <w:p w:rsidR="00A16EFE" w:rsidRPr="00700A50" w:rsidRDefault="00A16EFE">
            <w:pPr>
              <w:jc w:val="center"/>
              <w:rPr>
                <w:rFonts w:ascii="宋体" w:hAnsi="宋体" w:cs="宋体"/>
                <w:bCs/>
                <w:sz w:val="24"/>
                <w:szCs w:val="24"/>
              </w:rPr>
            </w:pPr>
          </w:p>
        </w:tc>
        <w:tc>
          <w:tcPr>
            <w:tcW w:w="860"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r>
      <w:tr w:rsidR="00700A50" w:rsidRPr="00700A50">
        <w:tc>
          <w:tcPr>
            <w:tcW w:w="817" w:type="dxa"/>
            <w:vAlign w:val="center"/>
          </w:tcPr>
          <w:p w:rsidR="00A16EFE" w:rsidRPr="00700A50" w:rsidRDefault="00455A7E">
            <w:pPr>
              <w:jc w:val="center"/>
              <w:rPr>
                <w:rFonts w:ascii="宋体" w:hAnsi="宋体" w:cs="宋体"/>
                <w:bCs/>
                <w:sz w:val="24"/>
                <w:szCs w:val="24"/>
              </w:rPr>
            </w:pPr>
            <w:r w:rsidRPr="00700A50">
              <w:rPr>
                <w:rFonts w:ascii="宋体" w:hAnsi="宋体" w:cs="宋体"/>
                <w:bCs/>
                <w:sz w:val="24"/>
                <w:szCs w:val="24"/>
              </w:rPr>
              <w:t>5</w:t>
            </w:r>
          </w:p>
        </w:tc>
        <w:tc>
          <w:tcPr>
            <w:tcW w:w="1276" w:type="dxa"/>
            <w:vAlign w:val="center"/>
          </w:tcPr>
          <w:p w:rsidR="00A16EFE" w:rsidRPr="00700A50" w:rsidRDefault="00A16EFE">
            <w:pPr>
              <w:jc w:val="center"/>
              <w:rPr>
                <w:rFonts w:ascii="宋体" w:hAnsi="宋体" w:cs="宋体"/>
                <w:bCs/>
                <w:sz w:val="24"/>
                <w:szCs w:val="24"/>
              </w:rPr>
            </w:pPr>
          </w:p>
        </w:tc>
        <w:tc>
          <w:tcPr>
            <w:tcW w:w="1276" w:type="dxa"/>
            <w:vAlign w:val="center"/>
          </w:tcPr>
          <w:p w:rsidR="00A16EFE" w:rsidRPr="00700A50" w:rsidRDefault="00A16EFE">
            <w:pPr>
              <w:jc w:val="center"/>
              <w:rPr>
                <w:rFonts w:ascii="宋体" w:hAnsi="宋体" w:cs="宋体"/>
                <w:bCs/>
                <w:sz w:val="24"/>
                <w:szCs w:val="24"/>
              </w:rPr>
            </w:pPr>
          </w:p>
        </w:tc>
        <w:tc>
          <w:tcPr>
            <w:tcW w:w="850" w:type="dxa"/>
            <w:vAlign w:val="center"/>
          </w:tcPr>
          <w:p w:rsidR="00A16EFE" w:rsidRPr="00700A50" w:rsidRDefault="00A16EFE">
            <w:pPr>
              <w:jc w:val="center"/>
              <w:rPr>
                <w:rFonts w:ascii="宋体" w:hAnsi="宋体" w:cs="宋体"/>
                <w:bCs/>
                <w:sz w:val="24"/>
                <w:szCs w:val="24"/>
              </w:rPr>
            </w:pPr>
          </w:p>
        </w:tc>
        <w:tc>
          <w:tcPr>
            <w:tcW w:w="860"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r>
      <w:tr w:rsidR="00700A50" w:rsidRPr="00700A50">
        <w:tc>
          <w:tcPr>
            <w:tcW w:w="817" w:type="dxa"/>
            <w:vAlign w:val="center"/>
          </w:tcPr>
          <w:p w:rsidR="00A16EFE" w:rsidRPr="00700A50" w:rsidRDefault="00455A7E">
            <w:pPr>
              <w:jc w:val="center"/>
              <w:rPr>
                <w:rFonts w:ascii="宋体" w:hAnsi="宋体" w:cs="宋体"/>
                <w:bCs/>
                <w:sz w:val="24"/>
                <w:szCs w:val="24"/>
              </w:rPr>
            </w:pPr>
            <w:r w:rsidRPr="00700A50">
              <w:rPr>
                <w:rFonts w:ascii="宋体" w:hAnsi="宋体" w:cs="宋体"/>
                <w:bCs/>
                <w:sz w:val="24"/>
                <w:szCs w:val="24"/>
              </w:rPr>
              <w:t>…</w:t>
            </w:r>
          </w:p>
        </w:tc>
        <w:tc>
          <w:tcPr>
            <w:tcW w:w="1276" w:type="dxa"/>
            <w:vAlign w:val="center"/>
          </w:tcPr>
          <w:p w:rsidR="00A16EFE" w:rsidRPr="00700A50" w:rsidRDefault="00A16EFE">
            <w:pPr>
              <w:jc w:val="center"/>
              <w:rPr>
                <w:rFonts w:ascii="宋体" w:hAnsi="宋体" w:cs="宋体"/>
                <w:bCs/>
                <w:sz w:val="24"/>
                <w:szCs w:val="24"/>
              </w:rPr>
            </w:pPr>
          </w:p>
        </w:tc>
        <w:tc>
          <w:tcPr>
            <w:tcW w:w="1276" w:type="dxa"/>
            <w:vAlign w:val="center"/>
          </w:tcPr>
          <w:p w:rsidR="00A16EFE" w:rsidRPr="00700A50" w:rsidRDefault="00A16EFE">
            <w:pPr>
              <w:jc w:val="center"/>
              <w:rPr>
                <w:rFonts w:ascii="宋体" w:hAnsi="宋体" w:cs="宋体"/>
                <w:bCs/>
                <w:sz w:val="24"/>
                <w:szCs w:val="24"/>
              </w:rPr>
            </w:pPr>
          </w:p>
        </w:tc>
        <w:tc>
          <w:tcPr>
            <w:tcW w:w="850" w:type="dxa"/>
            <w:vAlign w:val="center"/>
          </w:tcPr>
          <w:p w:rsidR="00A16EFE" w:rsidRPr="00700A50" w:rsidRDefault="00A16EFE">
            <w:pPr>
              <w:jc w:val="center"/>
              <w:rPr>
                <w:rFonts w:ascii="宋体" w:hAnsi="宋体" w:cs="宋体"/>
                <w:bCs/>
                <w:sz w:val="24"/>
                <w:szCs w:val="24"/>
              </w:rPr>
            </w:pPr>
          </w:p>
        </w:tc>
        <w:tc>
          <w:tcPr>
            <w:tcW w:w="860"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c>
          <w:tcPr>
            <w:tcW w:w="1017" w:type="dxa"/>
            <w:vAlign w:val="center"/>
          </w:tcPr>
          <w:p w:rsidR="00A16EFE" w:rsidRPr="00700A50" w:rsidRDefault="00A16EFE">
            <w:pPr>
              <w:jc w:val="center"/>
              <w:rPr>
                <w:rFonts w:ascii="宋体" w:hAnsi="宋体" w:cs="宋体"/>
                <w:bCs/>
                <w:sz w:val="24"/>
                <w:szCs w:val="24"/>
              </w:rPr>
            </w:pPr>
          </w:p>
        </w:tc>
      </w:tr>
      <w:tr w:rsidR="00700A50" w:rsidRPr="00700A50">
        <w:tc>
          <w:tcPr>
            <w:tcW w:w="7113" w:type="dxa"/>
            <w:gridSpan w:val="7"/>
            <w:vAlign w:val="center"/>
          </w:tcPr>
          <w:p w:rsidR="00A16EFE" w:rsidRPr="00700A50" w:rsidRDefault="00455A7E">
            <w:pPr>
              <w:jc w:val="right"/>
              <w:rPr>
                <w:rFonts w:ascii="宋体" w:hAnsi="宋体" w:cs="宋体"/>
                <w:bCs/>
                <w:sz w:val="24"/>
                <w:szCs w:val="24"/>
              </w:rPr>
            </w:pPr>
            <w:r w:rsidRPr="00700A50">
              <w:rPr>
                <w:rFonts w:ascii="宋体" w:hAnsi="宋体" w:cs="宋体" w:hint="eastAsia"/>
                <w:bCs/>
                <w:sz w:val="24"/>
                <w:szCs w:val="24"/>
              </w:rPr>
              <w:t>合计（</w:t>
            </w:r>
            <w:r w:rsidRPr="00700A50">
              <w:rPr>
                <w:rFonts w:ascii="宋体" w:hAnsi="宋体" w:cs="Times New Roman" w:hint="eastAsia"/>
                <w:sz w:val="24"/>
                <w:szCs w:val="24"/>
              </w:rPr>
              <w:t>人民币元</w:t>
            </w:r>
            <w:r w:rsidRPr="00700A50">
              <w:rPr>
                <w:rFonts w:ascii="宋体" w:hAnsi="宋体" w:cs="宋体" w:hint="eastAsia"/>
                <w:bCs/>
                <w:sz w:val="24"/>
                <w:szCs w:val="24"/>
              </w:rPr>
              <w:t>）</w:t>
            </w:r>
          </w:p>
        </w:tc>
        <w:tc>
          <w:tcPr>
            <w:tcW w:w="2034" w:type="dxa"/>
            <w:gridSpan w:val="2"/>
            <w:vAlign w:val="center"/>
          </w:tcPr>
          <w:p w:rsidR="00A16EFE" w:rsidRPr="00700A50" w:rsidRDefault="00A16EFE">
            <w:pPr>
              <w:spacing w:line="360" w:lineRule="auto"/>
              <w:jc w:val="right"/>
              <w:rPr>
                <w:rFonts w:ascii="宋体" w:cs="宋体"/>
                <w:sz w:val="24"/>
                <w:szCs w:val="24"/>
              </w:rPr>
            </w:pPr>
          </w:p>
        </w:tc>
      </w:tr>
    </w:tbl>
    <w:p w:rsidR="00A16EFE" w:rsidRPr="00700A50" w:rsidRDefault="00455A7E">
      <w:pPr>
        <w:spacing w:line="360" w:lineRule="auto"/>
        <w:jc w:val="left"/>
        <w:rPr>
          <w:rFonts w:ascii="宋体" w:cs="Times New Roman"/>
          <w:sz w:val="24"/>
          <w:szCs w:val="24"/>
        </w:rPr>
      </w:pPr>
      <w:r w:rsidRPr="00700A50">
        <w:rPr>
          <w:rFonts w:ascii="宋体" w:hAnsi="宋体" w:cs="Times New Roman" w:hint="eastAsia"/>
          <w:sz w:val="24"/>
          <w:szCs w:val="24"/>
        </w:rPr>
        <w:t>备注：</w:t>
      </w:r>
    </w:p>
    <w:p w:rsidR="00A16EFE" w:rsidRPr="00700A50" w:rsidRDefault="00455A7E">
      <w:pPr>
        <w:spacing w:line="360" w:lineRule="auto"/>
        <w:jc w:val="left"/>
        <w:rPr>
          <w:rFonts w:ascii="宋体" w:cs="Times New Roman"/>
          <w:sz w:val="24"/>
          <w:szCs w:val="24"/>
        </w:rPr>
      </w:pPr>
      <w:r w:rsidRPr="00700A50">
        <w:rPr>
          <w:rFonts w:ascii="宋体" w:hAnsi="宋体" w:cs="Times New Roman"/>
          <w:sz w:val="24"/>
          <w:szCs w:val="24"/>
        </w:rPr>
        <w:t>1</w:t>
      </w:r>
      <w:r w:rsidRPr="00700A50">
        <w:rPr>
          <w:rFonts w:ascii="宋体" w:hAnsi="宋体" w:cs="Times New Roman" w:hint="eastAsia"/>
          <w:sz w:val="24"/>
          <w:szCs w:val="24"/>
        </w:rPr>
        <w:t>、货物名称和数量应按照第四章“技术标准和要求”内容填写。</w:t>
      </w:r>
    </w:p>
    <w:p w:rsidR="00A16EFE" w:rsidRPr="00700A50" w:rsidRDefault="00455A7E">
      <w:pPr>
        <w:spacing w:line="360" w:lineRule="auto"/>
        <w:jc w:val="left"/>
        <w:rPr>
          <w:rFonts w:ascii="宋体" w:hAnsi="宋体" w:cs="Times New Roman"/>
          <w:sz w:val="24"/>
          <w:szCs w:val="24"/>
        </w:rPr>
      </w:pPr>
      <w:r w:rsidRPr="00700A50">
        <w:rPr>
          <w:rFonts w:ascii="宋体" w:hAnsi="宋体" w:cs="Times New Roman"/>
          <w:sz w:val="24"/>
          <w:szCs w:val="24"/>
        </w:rPr>
        <w:t>2</w:t>
      </w:r>
      <w:r w:rsidRPr="00700A50">
        <w:rPr>
          <w:rFonts w:ascii="宋体" w:hAnsi="宋体" w:cs="Times New Roman" w:hint="eastAsia"/>
          <w:sz w:val="24"/>
          <w:szCs w:val="24"/>
        </w:rPr>
        <w:t>、供应商填报价格合计应与投标函载明价格一致，若不一致，应按照第二章评审办法修正原则进行修正。</w:t>
      </w:r>
    </w:p>
    <w:p w:rsidR="00A16EFE" w:rsidRPr="00700A50" w:rsidRDefault="00A16EFE">
      <w:pPr>
        <w:spacing w:line="360" w:lineRule="auto"/>
        <w:jc w:val="left"/>
        <w:rPr>
          <w:rFonts w:ascii="宋体" w:cs="Times New Roman"/>
          <w:sz w:val="24"/>
          <w:szCs w:val="24"/>
        </w:rPr>
      </w:pPr>
    </w:p>
    <w:p w:rsidR="00A16EFE" w:rsidRPr="00700A50" w:rsidRDefault="00A16EFE">
      <w:pPr>
        <w:spacing w:line="360" w:lineRule="auto"/>
        <w:jc w:val="left"/>
        <w:rPr>
          <w:rFonts w:ascii="宋体" w:cs="Times New Roman"/>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法定代表人：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widowControl/>
        <w:jc w:val="left"/>
        <w:rPr>
          <w:rFonts w:ascii="宋体" w:cs="Arial"/>
          <w:b/>
          <w:bCs/>
          <w:kern w:val="36"/>
          <w:sz w:val="24"/>
          <w:szCs w:val="24"/>
        </w:rPr>
      </w:pPr>
      <w:r w:rsidRPr="00700A50">
        <w:rPr>
          <w:rFonts w:ascii="宋体" w:cs="Arial"/>
          <w:b/>
          <w:bCs/>
          <w:kern w:val="36"/>
          <w:sz w:val="24"/>
          <w:szCs w:val="24"/>
        </w:rPr>
        <w:br w:type="page"/>
      </w:r>
    </w:p>
    <w:p w:rsidR="00A16EFE" w:rsidRPr="00700A50" w:rsidRDefault="00455A7E">
      <w:pPr>
        <w:spacing w:line="440" w:lineRule="exact"/>
        <w:jc w:val="center"/>
        <w:rPr>
          <w:rFonts w:ascii="宋体" w:hAnsi="宋体"/>
          <w:b/>
          <w:sz w:val="24"/>
          <w:szCs w:val="24"/>
        </w:rPr>
      </w:pPr>
      <w:r w:rsidRPr="00700A50">
        <w:rPr>
          <w:rFonts w:ascii="宋体" w:hAnsi="宋体" w:hint="eastAsia"/>
          <w:b/>
          <w:sz w:val="24"/>
          <w:szCs w:val="24"/>
        </w:rPr>
        <w:t>三、备品、备件清单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41"/>
        <w:gridCol w:w="992"/>
        <w:gridCol w:w="1074"/>
        <w:gridCol w:w="992"/>
        <w:gridCol w:w="992"/>
      </w:tblGrid>
      <w:tr w:rsidR="00700A50" w:rsidRPr="00700A50">
        <w:trPr>
          <w:cantSplit/>
          <w:trHeight w:val="480"/>
          <w:jc w:val="center"/>
        </w:trPr>
        <w:tc>
          <w:tcPr>
            <w:tcW w:w="709"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序号</w:t>
            </w:r>
          </w:p>
        </w:tc>
        <w:tc>
          <w:tcPr>
            <w:tcW w:w="1418"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备品、备件名称</w:t>
            </w:r>
          </w:p>
        </w:tc>
        <w:tc>
          <w:tcPr>
            <w:tcW w:w="1559"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规格、型号</w:t>
            </w:r>
          </w:p>
        </w:tc>
        <w:tc>
          <w:tcPr>
            <w:tcW w:w="1541"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生产厂家</w:t>
            </w:r>
          </w:p>
        </w:tc>
        <w:tc>
          <w:tcPr>
            <w:tcW w:w="992"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单位</w:t>
            </w:r>
          </w:p>
        </w:tc>
        <w:tc>
          <w:tcPr>
            <w:tcW w:w="1074"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数量</w:t>
            </w:r>
          </w:p>
        </w:tc>
        <w:tc>
          <w:tcPr>
            <w:tcW w:w="992"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单价</w:t>
            </w:r>
          </w:p>
        </w:tc>
        <w:tc>
          <w:tcPr>
            <w:tcW w:w="992" w:type="dxa"/>
            <w:vAlign w:val="center"/>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合计</w:t>
            </w:r>
          </w:p>
        </w:tc>
      </w:tr>
      <w:tr w:rsidR="00700A50" w:rsidRPr="00700A50">
        <w:trPr>
          <w:cantSplit/>
          <w:trHeight w:val="165"/>
          <w:jc w:val="center"/>
        </w:trPr>
        <w:tc>
          <w:tcPr>
            <w:tcW w:w="709" w:type="dxa"/>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1</w:t>
            </w:r>
          </w:p>
        </w:tc>
        <w:tc>
          <w:tcPr>
            <w:tcW w:w="1418" w:type="dxa"/>
          </w:tcPr>
          <w:p w:rsidR="00A16EFE" w:rsidRPr="00700A50" w:rsidRDefault="00A16EFE">
            <w:pPr>
              <w:jc w:val="center"/>
              <w:rPr>
                <w:rFonts w:ascii="宋体" w:hAnsi="宋体" w:cs="宋体"/>
                <w:bCs/>
                <w:sz w:val="24"/>
                <w:szCs w:val="24"/>
              </w:rPr>
            </w:pPr>
          </w:p>
        </w:tc>
        <w:tc>
          <w:tcPr>
            <w:tcW w:w="1559" w:type="dxa"/>
          </w:tcPr>
          <w:p w:rsidR="00A16EFE" w:rsidRPr="00700A50" w:rsidRDefault="00A16EFE">
            <w:pPr>
              <w:jc w:val="center"/>
              <w:rPr>
                <w:rFonts w:ascii="宋体" w:hAnsi="宋体" w:cs="宋体"/>
                <w:bCs/>
                <w:sz w:val="24"/>
                <w:szCs w:val="24"/>
              </w:rPr>
            </w:pPr>
          </w:p>
        </w:tc>
        <w:tc>
          <w:tcPr>
            <w:tcW w:w="1541"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1074"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r>
      <w:tr w:rsidR="00700A50" w:rsidRPr="00700A50">
        <w:trPr>
          <w:cantSplit/>
          <w:trHeight w:val="128"/>
          <w:jc w:val="center"/>
        </w:trPr>
        <w:tc>
          <w:tcPr>
            <w:tcW w:w="709" w:type="dxa"/>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2</w:t>
            </w:r>
          </w:p>
        </w:tc>
        <w:tc>
          <w:tcPr>
            <w:tcW w:w="1418" w:type="dxa"/>
          </w:tcPr>
          <w:p w:rsidR="00A16EFE" w:rsidRPr="00700A50" w:rsidRDefault="00A16EFE">
            <w:pPr>
              <w:jc w:val="center"/>
              <w:rPr>
                <w:rFonts w:ascii="宋体" w:hAnsi="宋体" w:cs="宋体"/>
                <w:bCs/>
                <w:sz w:val="24"/>
                <w:szCs w:val="24"/>
              </w:rPr>
            </w:pPr>
          </w:p>
        </w:tc>
        <w:tc>
          <w:tcPr>
            <w:tcW w:w="1559" w:type="dxa"/>
          </w:tcPr>
          <w:p w:rsidR="00A16EFE" w:rsidRPr="00700A50" w:rsidRDefault="00A16EFE">
            <w:pPr>
              <w:jc w:val="center"/>
              <w:rPr>
                <w:rFonts w:ascii="宋体" w:hAnsi="宋体" w:cs="宋体"/>
                <w:bCs/>
                <w:sz w:val="24"/>
                <w:szCs w:val="24"/>
              </w:rPr>
            </w:pPr>
          </w:p>
        </w:tc>
        <w:tc>
          <w:tcPr>
            <w:tcW w:w="1541"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1074"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r>
      <w:tr w:rsidR="00700A50" w:rsidRPr="00700A50">
        <w:trPr>
          <w:cantSplit/>
          <w:trHeight w:val="245"/>
          <w:jc w:val="center"/>
        </w:trPr>
        <w:tc>
          <w:tcPr>
            <w:tcW w:w="709" w:type="dxa"/>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3</w:t>
            </w:r>
          </w:p>
        </w:tc>
        <w:tc>
          <w:tcPr>
            <w:tcW w:w="1418" w:type="dxa"/>
          </w:tcPr>
          <w:p w:rsidR="00A16EFE" w:rsidRPr="00700A50" w:rsidRDefault="00A16EFE">
            <w:pPr>
              <w:jc w:val="center"/>
              <w:rPr>
                <w:rFonts w:ascii="宋体" w:hAnsi="宋体" w:cs="宋体"/>
                <w:bCs/>
                <w:sz w:val="24"/>
                <w:szCs w:val="24"/>
              </w:rPr>
            </w:pPr>
          </w:p>
        </w:tc>
        <w:tc>
          <w:tcPr>
            <w:tcW w:w="1559" w:type="dxa"/>
          </w:tcPr>
          <w:p w:rsidR="00A16EFE" w:rsidRPr="00700A50" w:rsidRDefault="00A16EFE">
            <w:pPr>
              <w:jc w:val="center"/>
              <w:rPr>
                <w:rFonts w:ascii="宋体" w:hAnsi="宋体" w:cs="宋体"/>
                <w:bCs/>
                <w:sz w:val="24"/>
                <w:szCs w:val="24"/>
              </w:rPr>
            </w:pPr>
          </w:p>
        </w:tc>
        <w:tc>
          <w:tcPr>
            <w:tcW w:w="1541"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1074"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r>
      <w:tr w:rsidR="00700A50" w:rsidRPr="00700A50">
        <w:trPr>
          <w:cantSplit/>
          <w:trHeight w:val="85"/>
          <w:jc w:val="center"/>
        </w:trPr>
        <w:tc>
          <w:tcPr>
            <w:tcW w:w="709" w:type="dxa"/>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4</w:t>
            </w:r>
          </w:p>
        </w:tc>
        <w:tc>
          <w:tcPr>
            <w:tcW w:w="1418" w:type="dxa"/>
          </w:tcPr>
          <w:p w:rsidR="00A16EFE" w:rsidRPr="00700A50" w:rsidRDefault="00A16EFE">
            <w:pPr>
              <w:jc w:val="center"/>
              <w:rPr>
                <w:rFonts w:ascii="宋体" w:hAnsi="宋体" w:cs="宋体"/>
                <w:bCs/>
                <w:sz w:val="24"/>
                <w:szCs w:val="24"/>
              </w:rPr>
            </w:pPr>
          </w:p>
        </w:tc>
        <w:tc>
          <w:tcPr>
            <w:tcW w:w="1559" w:type="dxa"/>
          </w:tcPr>
          <w:p w:rsidR="00A16EFE" w:rsidRPr="00700A50" w:rsidRDefault="00A16EFE">
            <w:pPr>
              <w:jc w:val="center"/>
              <w:rPr>
                <w:rFonts w:ascii="宋体" w:hAnsi="宋体" w:cs="宋体"/>
                <w:bCs/>
                <w:sz w:val="24"/>
                <w:szCs w:val="24"/>
              </w:rPr>
            </w:pPr>
          </w:p>
        </w:tc>
        <w:tc>
          <w:tcPr>
            <w:tcW w:w="1541"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1074"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r>
      <w:tr w:rsidR="00700A50" w:rsidRPr="00700A50">
        <w:trPr>
          <w:cantSplit/>
          <w:trHeight w:val="169"/>
          <w:jc w:val="center"/>
        </w:trPr>
        <w:tc>
          <w:tcPr>
            <w:tcW w:w="709" w:type="dxa"/>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5</w:t>
            </w:r>
          </w:p>
        </w:tc>
        <w:tc>
          <w:tcPr>
            <w:tcW w:w="1418" w:type="dxa"/>
          </w:tcPr>
          <w:p w:rsidR="00A16EFE" w:rsidRPr="00700A50" w:rsidRDefault="00A16EFE">
            <w:pPr>
              <w:jc w:val="center"/>
              <w:rPr>
                <w:rFonts w:ascii="宋体" w:hAnsi="宋体" w:cs="宋体"/>
                <w:bCs/>
                <w:sz w:val="24"/>
                <w:szCs w:val="24"/>
              </w:rPr>
            </w:pPr>
          </w:p>
        </w:tc>
        <w:tc>
          <w:tcPr>
            <w:tcW w:w="1559" w:type="dxa"/>
          </w:tcPr>
          <w:p w:rsidR="00A16EFE" w:rsidRPr="00700A50" w:rsidRDefault="00A16EFE">
            <w:pPr>
              <w:jc w:val="center"/>
              <w:rPr>
                <w:rFonts w:ascii="宋体" w:hAnsi="宋体" w:cs="宋体"/>
                <w:bCs/>
                <w:sz w:val="24"/>
                <w:szCs w:val="24"/>
              </w:rPr>
            </w:pPr>
          </w:p>
        </w:tc>
        <w:tc>
          <w:tcPr>
            <w:tcW w:w="1541"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1074"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r>
      <w:tr w:rsidR="00700A50" w:rsidRPr="00700A50">
        <w:trPr>
          <w:cantSplit/>
          <w:trHeight w:val="390"/>
          <w:jc w:val="center"/>
        </w:trPr>
        <w:tc>
          <w:tcPr>
            <w:tcW w:w="709" w:type="dxa"/>
          </w:tcPr>
          <w:p w:rsidR="00A16EFE" w:rsidRPr="00700A50" w:rsidRDefault="00455A7E">
            <w:pPr>
              <w:jc w:val="center"/>
              <w:rPr>
                <w:rFonts w:ascii="宋体" w:hAnsi="宋体" w:cs="宋体"/>
                <w:bCs/>
                <w:sz w:val="24"/>
                <w:szCs w:val="24"/>
              </w:rPr>
            </w:pPr>
            <w:r w:rsidRPr="00700A50">
              <w:rPr>
                <w:rFonts w:ascii="宋体" w:hAnsi="宋体" w:cs="宋体" w:hint="eastAsia"/>
                <w:bCs/>
                <w:sz w:val="24"/>
                <w:szCs w:val="24"/>
              </w:rPr>
              <w:t>…</w:t>
            </w:r>
          </w:p>
        </w:tc>
        <w:tc>
          <w:tcPr>
            <w:tcW w:w="1418" w:type="dxa"/>
          </w:tcPr>
          <w:p w:rsidR="00A16EFE" w:rsidRPr="00700A50" w:rsidRDefault="00A16EFE">
            <w:pPr>
              <w:jc w:val="center"/>
              <w:rPr>
                <w:rFonts w:ascii="宋体" w:hAnsi="宋体" w:cs="宋体"/>
                <w:bCs/>
                <w:sz w:val="24"/>
                <w:szCs w:val="24"/>
              </w:rPr>
            </w:pPr>
          </w:p>
        </w:tc>
        <w:tc>
          <w:tcPr>
            <w:tcW w:w="1559" w:type="dxa"/>
          </w:tcPr>
          <w:p w:rsidR="00A16EFE" w:rsidRPr="00700A50" w:rsidRDefault="00A16EFE">
            <w:pPr>
              <w:jc w:val="center"/>
              <w:rPr>
                <w:rFonts w:ascii="宋体" w:hAnsi="宋体" w:cs="宋体"/>
                <w:bCs/>
                <w:sz w:val="24"/>
                <w:szCs w:val="24"/>
              </w:rPr>
            </w:pPr>
          </w:p>
        </w:tc>
        <w:tc>
          <w:tcPr>
            <w:tcW w:w="1541"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1074"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c>
          <w:tcPr>
            <w:tcW w:w="992" w:type="dxa"/>
          </w:tcPr>
          <w:p w:rsidR="00A16EFE" w:rsidRPr="00700A50" w:rsidRDefault="00A16EFE">
            <w:pPr>
              <w:jc w:val="center"/>
              <w:rPr>
                <w:rFonts w:ascii="宋体" w:hAnsi="宋体" w:cs="宋体"/>
                <w:bCs/>
                <w:sz w:val="24"/>
                <w:szCs w:val="24"/>
              </w:rPr>
            </w:pPr>
          </w:p>
        </w:tc>
      </w:tr>
    </w:tbl>
    <w:p w:rsidR="00A16EFE" w:rsidRPr="00700A50" w:rsidRDefault="00455A7E">
      <w:pPr>
        <w:spacing w:line="440" w:lineRule="exact"/>
        <w:rPr>
          <w:rFonts w:ascii="宋体" w:hAnsi="宋体"/>
          <w:sz w:val="24"/>
          <w:szCs w:val="24"/>
        </w:rPr>
      </w:pPr>
      <w:r w:rsidRPr="00700A50">
        <w:rPr>
          <w:rFonts w:ascii="宋体" w:hAnsi="宋体" w:hint="eastAsia"/>
          <w:sz w:val="24"/>
          <w:szCs w:val="24"/>
        </w:rPr>
        <w:t>备注：</w:t>
      </w:r>
    </w:p>
    <w:p w:rsidR="00A16EFE" w:rsidRPr="00700A50" w:rsidRDefault="00455A7E">
      <w:pPr>
        <w:pStyle w:val="12"/>
        <w:numPr>
          <w:ilvl w:val="0"/>
          <w:numId w:val="10"/>
        </w:numPr>
        <w:spacing w:line="440" w:lineRule="exact"/>
        <w:ind w:firstLineChars="0"/>
        <w:rPr>
          <w:rFonts w:ascii="宋体" w:hAnsi="宋体"/>
          <w:sz w:val="24"/>
          <w:szCs w:val="24"/>
        </w:rPr>
      </w:pPr>
      <w:r w:rsidRPr="00700A50">
        <w:rPr>
          <w:rFonts w:ascii="宋体" w:hAnsi="宋体" w:hint="eastAsia"/>
          <w:sz w:val="24"/>
          <w:szCs w:val="24"/>
        </w:rPr>
        <w:t>本表中价格不计入磋商报价中。</w:t>
      </w:r>
    </w:p>
    <w:p w:rsidR="00A16EFE" w:rsidRPr="00700A50" w:rsidRDefault="00455A7E">
      <w:pPr>
        <w:pStyle w:val="12"/>
        <w:numPr>
          <w:ilvl w:val="0"/>
          <w:numId w:val="10"/>
        </w:numPr>
        <w:spacing w:line="440" w:lineRule="exact"/>
        <w:ind w:firstLineChars="0"/>
        <w:rPr>
          <w:rFonts w:ascii="宋体" w:hAnsi="宋体"/>
          <w:sz w:val="24"/>
          <w:szCs w:val="24"/>
        </w:rPr>
      </w:pPr>
      <w:r w:rsidRPr="00700A50">
        <w:rPr>
          <w:rFonts w:ascii="宋体" w:hAnsi="宋体" w:hint="eastAsia"/>
          <w:sz w:val="24"/>
          <w:szCs w:val="24"/>
        </w:rPr>
        <w:t>本项目实施必须的备品、备件（须注明数量）。</w:t>
      </w:r>
    </w:p>
    <w:p w:rsidR="00A16EFE" w:rsidRPr="00700A50" w:rsidRDefault="00455A7E">
      <w:pPr>
        <w:pStyle w:val="12"/>
        <w:numPr>
          <w:ilvl w:val="0"/>
          <w:numId w:val="10"/>
        </w:numPr>
        <w:spacing w:line="440" w:lineRule="exact"/>
        <w:ind w:firstLineChars="0"/>
        <w:rPr>
          <w:rFonts w:ascii="宋体" w:hAnsi="宋体"/>
          <w:sz w:val="24"/>
          <w:szCs w:val="24"/>
        </w:rPr>
      </w:pPr>
      <w:r w:rsidRPr="00700A50">
        <w:rPr>
          <w:rFonts w:ascii="宋体" w:hAnsi="宋体" w:hint="eastAsia"/>
          <w:sz w:val="24"/>
          <w:szCs w:val="24"/>
        </w:rPr>
        <w:t>常用消耗的备品、备件（须注明单价）。</w:t>
      </w:r>
    </w:p>
    <w:p w:rsidR="00A16EFE" w:rsidRPr="00700A50" w:rsidRDefault="00A16EFE">
      <w:pPr>
        <w:spacing w:line="360" w:lineRule="auto"/>
        <w:jc w:val="left"/>
        <w:rPr>
          <w:rFonts w:ascii="宋体" w:cs="Times New Roman"/>
          <w:sz w:val="24"/>
          <w:szCs w:val="24"/>
        </w:rPr>
      </w:pPr>
    </w:p>
    <w:p w:rsidR="00A16EFE" w:rsidRPr="00700A50" w:rsidRDefault="00A16EFE">
      <w:pPr>
        <w:spacing w:line="360" w:lineRule="auto"/>
        <w:jc w:val="left"/>
        <w:rPr>
          <w:rFonts w:ascii="宋体" w:cs="Times New Roman"/>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法定代表人：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Arial"/>
          <w:b/>
          <w:bCs/>
          <w:kern w:val="36"/>
          <w:sz w:val="24"/>
          <w:szCs w:val="24"/>
        </w:rPr>
        <w:br w:type="page"/>
      </w:r>
      <w:bookmarkStart w:id="782" w:name="_Toc21640328"/>
      <w:r w:rsidRPr="00700A50">
        <w:rPr>
          <w:rFonts w:ascii="宋体" w:hAnsi="宋体" w:cs="宋体" w:hint="eastAsia"/>
          <w:b/>
          <w:sz w:val="24"/>
          <w:szCs w:val="24"/>
        </w:rPr>
        <w:lastRenderedPageBreak/>
        <w:t>四、技术条款偏离表</w:t>
      </w:r>
      <w:bookmarkEnd w:id="782"/>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700A50" w:rsidRPr="00700A50">
        <w:trPr>
          <w:jc w:val="center"/>
        </w:trPr>
        <w:tc>
          <w:tcPr>
            <w:tcW w:w="905"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序号</w:t>
            </w:r>
          </w:p>
        </w:tc>
        <w:tc>
          <w:tcPr>
            <w:tcW w:w="1357"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货物名称</w:t>
            </w:r>
          </w:p>
        </w:tc>
        <w:tc>
          <w:tcPr>
            <w:tcW w:w="1326"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竞争性磋商文件条目号</w:t>
            </w:r>
          </w:p>
        </w:tc>
        <w:tc>
          <w:tcPr>
            <w:tcW w:w="1326"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竞争性磋商文件要求规格</w:t>
            </w:r>
          </w:p>
        </w:tc>
        <w:tc>
          <w:tcPr>
            <w:tcW w:w="1326"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投标规格</w:t>
            </w:r>
          </w:p>
        </w:tc>
        <w:tc>
          <w:tcPr>
            <w:tcW w:w="1327"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偏离</w:t>
            </w:r>
          </w:p>
        </w:tc>
        <w:tc>
          <w:tcPr>
            <w:tcW w:w="1327"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说明</w:t>
            </w:r>
          </w:p>
        </w:tc>
      </w:tr>
      <w:tr w:rsidR="00700A50" w:rsidRPr="00700A50">
        <w:trPr>
          <w:jc w:val="center"/>
        </w:trPr>
        <w:tc>
          <w:tcPr>
            <w:tcW w:w="905" w:type="dxa"/>
          </w:tcPr>
          <w:p w:rsidR="00A16EFE" w:rsidRPr="00700A50" w:rsidRDefault="00A16EFE">
            <w:pPr>
              <w:jc w:val="center"/>
              <w:rPr>
                <w:rFonts w:ascii="宋体" w:cs="宋体"/>
                <w:b/>
                <w:bCs/>
                <w:sz w:val="24"/>
                <w:szCs w:val="24"/>
              </w:rPr>
            </w:pPr>
          </w:p>
        </w:tc>
        <w:tc>
          <w:tcPr>
            <w:tcW w:w="1357"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r>
      <w:tr w:rsidR="00700A50" w:rsidRPr="00700A50">
        <w:trPr>
          <w:jc w:val="center"/>
        </w:trPr>
        <w:tc>
          <w:tcPr>
            <w:tcW w:w="905" w:type="dxa"/>
          </w:tcPr>
          <w:p w:rsidR="00A16EFE" w:rsidRPr="00700A50" w:rsidRDefault="00A16EFE">
            <w:pPr>
              <w:jc w:val="center"/>
              <w:rPr>
                <w:rFonts w:ascii="宋体" w:cs="宋体"/>
                <w:b/>
                <w:bCs/>
                <w:sz w:val="24"/>
                <w:szCs w:val="24"/>
              </w:rPr>
            </w:pPr>
          </w:p>
        </w:tc>
        <w:tc>
          <w:tcPr>
            <w:tcW w:w="1357"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r>
      <w:tr w:rsidR="00700A50" w:rsidRPr="00700A50">
        <w:trPr>
          <w:jc w:val="center"/>
        </w:trPr>
        <w:tc>
          <w:tcPr>
            <w:tcW w:w="905" w:type="dxa"/>
          </w:tcPr>
          <w:p w:rsidR="00A16EFE" w:rsidRPr="00700A50" w:rsidRDefault="00A16EFE">
            <w:pPr>
              <w:jc w:val="center"/>
              <w:rPr>
                <w:rFonts w:ascii="宋体" w:cs="宋体"/>
                <w:b/>
                <w:bCs/>
                <w:sz w:val="24"/>
                <w:szCs w:val="24"/>
              </w:rPr>
            </w:pPr>
          </w:p>
        </w:tc>
        <w:tc>
          <w:tcPr>
            <w:tcW w:w="1357"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r>
      <w:tr w:rsidR="00700A50" w:rsidRPr="00700A50">
        <w:trPr>
          <w:jc w:val="center"/>
        </w:trPr>
        <w:tc>
          <w:tcPr>
            <w:tcW w:w="905" w:type="dxa"/>
          </w:tcPr>
          <w:p w:rsidR="00A16EFE" w:rsidRPr="00700A50" w:rsidRDefault="00A16EFE">
            <w:pPr>
              <w:jc w:val="center"/>
              <w:rPr>
                <w:rFonts w:ascii="宋体" w:cs="宋体"/>
                <w:b/>
                <w:bCs/>
                <w:sz w:val="24"/>
                <w:szCs w:val="24"/>
              </w:rPr>
            </w:pPr>
          </w:p>
        </w:tc>
        <w:tc>
          <w:tcPr>
            <w:tcW w:w="1357"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r>
      <w:tr w:rsidR="00700A50" w:rsidRPr="00700A50">
        <w:trPr>
          <w:jc w:val="center"/>
        </w:trPr>
        <w:tc>
          <w:tcPr>
            <w:tcW w:w="905" w:type="dxa"/>
          </w:tcPr>
          <w:p w:rsidR="00A16EFE" w:rsidRPr="00700A50" w:rsidRDefault="00A16EFE">
            <w:pPr>
              <w:jc w:val="center"/>
              <w:rPr>
                <w:rFonts w:ascii="宋体" w:cs="宋体"/>
                <w:b/>
                <w:bCs/>
                <w:sz w:val="24"/>
                <w:szCs w:val="24"/>
              </w:rPr>
            </w:pPr>
          </w:p>
        </w:tc>
        <w:tc>
          <w:tcPr>
            <w:tcW w:w="1357"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6"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c>
          <w:tcPr>
            <w:tcW w:w="1327" w:type="dxa"/>
          </w:tcPr>
          <w:p w:rsidR="00A16EFE" w:rsidRPr="00700A50" w:rsidRDefault="00A16EFE">
            <w:pPr>
              <w:jc w:val="center"/>
              <w:rPr>
                <w:rFonts w:ascii="宋体" w:cs="宋体"/>
                <w:b/>
                <w:bCs/>
                <w:sz w:val="24"/>
                <w:szCs w:val="24"/>
              </w:rPr>
            </w:pPr>
          </w:p>
        </w:tc>
      </w:tr>
    </w:tbl>
    <w:p w:rsidR="00A16EFE" w:rsidRPr="00700A50" w:rsidRDefault="00455A7E">
      <w:pPr>
        <w:spacing w:line="360" w:lineRule="auto"/>
        <w:ind w:firstLineChars="198" w:firstLine="475"/>
        <w:jc w:val="left"/>
        <w:rPr>
          <w:rFonts w:ascii="宋体" w:cs="Times New Roman"/>
          <w:sz w:val="24"/>
          <w:szCs w:val="24"/>
        </w:rPr>
      </w:pPr>
      <w:r w:rsidRPr="00700A50">
        <w:rPr>
          <w:rFonts w:ascii="宋体" w:hAnsi="宋体" w:cs="Times New Roman" w:hint="eastAsia"/>
          <w:sz w:val="24"/>
          <w:szCs w:val="24"/>
        </w:rPr>
        <w:t>备注：供应商应根据其提供的货物，对照竞争性磋商文件第四章“技术标准和要求”中的要求，有差异的，则在此表中列明实际响应的内容提要并加以说明，以便查对。本表包括所有的技术响应及差异。无差异说明表示完全响应。</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法定代表人：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Arial"/>
          <w:b/>
          <w:bCs/>
          <w:kern w:val="36"/>
          <w:sz w:val="24"/>
          <w:szCs w:val="24"/>
        </w:rPr>
        <w:br w:type="page"/>
      </w:r>
      <w:bookmarkStart w:id="783" w:name="_Toc21640329"/>
      <w:r w:rsidRPr="00700A50">
        <w:rPr>
          <w:rFonts w:ascii="宋体" w:hAnsi="宋体" w:cs="宋体" w:hint="eastAsia"/>
          <w:b/>
          <w:sz w:val="24"/>
          <w:szCs w:val="24"/>
        </w:rPr>
        <w:lastRenderedPageBreak/>
        <w:t>五、商务条款偏离表</w:t>
      </w:r>
      <w:bookmarkEnd w:id="783"/>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700A50" w:rsidRPr="00700A50">
        <w:trPr>
          <w:trHeight w:val="643"/>
          <w:jc w:val="center"/>
        </w:trPr>
        <w:tc>
          <w:tcPr>
            <w:tcW w:w="806"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序号</w:t>
            </w:r>
          </w:p>
        </w:tc>
        <w:tc>
          <w:tcPr>
            <w:tcW w:w="2070"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竞争性磋商文件条目号</w:t>
            </w:r>
          </w:p>
        </w:tc>
        <w:tc>
          <w:tcPr>
            <w:tcW w:w="2052"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竞争性磋商文件的商务条款</w:t>
            </w:r>
          </w:p>
        </w:tc>
        <w:tc>
          <w:tcPr>
            <w:tcW w:w="2126"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响应文件的商务条款</w:t>
            </w:r>
          </w:p>
        </w:tc>
        <w:tc>
          <w:tcPr>
            <w:tcW w:w="1985" w:type="dxa"/>
            <w:vAlign w:val="center"/>
          </w:tcPr>
          <w:p w:rsidR="00A16EFE" w:rsidRPr="00700A50" w:rsidRDefault="00455A7E">
            <w:pPr>
              <w:jc w:val="center"/>
              <w:rPr>
                <w:rFonts w:ascii="宋体" w:cs="宋体"/>
                <w:bCs/>
                <w:sz w:val="24"/>
                <w:szCs w:val="24"/>
              </w:rPr>
            </w:pPr>
            <w:r w:rsidRPr="00700A50">
              <w:rPr>
                <w:rFonts w:ascii="宋体" w:hAnsi="宋体" w:cs="宋体" w:hint="eastAsia"/>
                <w:bCs/>
                <w:sz w:val="24"/>
                <w:szCs w:val="24"/>
              </w:rPr>
              <w:t>说明</w:t>
            </w:r>
          </w:p>
        </w:tc>
      </w:tr>
      <w:tr w:rsidR="00700A50" w:rsidRPr="00700A50">
        <w:trPr>
          <w:trHeight w:val="330"/>
          <w:jc w:val="center"/>
        </w:trPr>
        <w:tc>
          <w:tcPr>
            <w:tcW w:w="806" w:type="dxa"/>
          </w:tcPr>
          <w:p w:rsidR="00A16EFE" w:rsidRPr="00700A50" w:rsidRDefault="00A16EFE">
            <w:pPr>
              <w:jc w:val="center"/>
              <w:rPr>
                <w:rFonts w:ascii="宋体" w:cs="宋体"/>
                <w:b/>
                <w:bCs/>
                <w:sz w:val="24"/>
                <w:szCs w:val="24"/>
              </w:rPr>
            </w:pPr>
          </w:p>
        </w:tc>
        <w:tc>
          <w:tcPr>
            <w:tcW w:w="2070" w:type="dxa"/>
          </w:tcPr>
          <w:p w:rsidR="00A16EFE" w:rsidRPr="00700A50" w:rsidRDefault="00A16EFE">
            <w:pPr>
              <w:jc w:val="center"/>
              <w:rPr>
                <w:rFonts w:ascii="宋体" w:cs="宋体"/>
                <w:b/>
                <w:bCs/>
                <w:sz w:val="24"/>
                <w:szCs w:val="24"/>
              </w:rPr>
            </w:pPr>
          </w:p>
        </w:tc>
        <w:tc>
          <w:tcPr>
            <w:tcW w:w="2052" w:type="dxa"/>
          </w:tcPr>
          <w:p w:rsidR="00A16EFE" w:rsidRPr="00700A50" w:rsidRDefault="00A16EFE">
            <w:pPr>
              <w:jc w:val="center"/>
              <w:rPr>
                <w:rFonts w:ascii="宋体" w:cs="宋体"/>
                <w:b/>
                <w:bCs/>
                <w:sz w:val="24"/>
                <w:szCs w:val="24"/>
              </w:rPr>
            </w:pPr>
          </w:p>
        </w:tc>
        <w:tc>
          <w:tcPr>
            <w:tcW w:w="2126" w:type="dxa"/>
          </w:tcPr>
          <w:p w:rsidR="00A16EFE" w:rsidRPr="00700A50" w:rsidRDefault="00A16EFE">
            <w:pPr>
              <w:jc w:val="center"/>
              <w:rPr>
                <w:rFonts w:ascii="宋体" w:cs="宋体"/>
                <w:b/>
                <w:bCs/>
                <w:sz w:val="24"/>
                <w:szCs w:val="24"/>
              </w:rPr>
            </w:pPr>
          </w:p>
        </w:tc>
        <w:tc>
          <w:tcPr>
            <w:tcW w:w="1985" w:type="dxa"/>
          </w:tcPr>
          <w:p w:rsidR="00A16EFE" w:rsidRPr="00700A50" w:rsidRDefault="00A16EFE">
            <w:pPr>
              <w:jc w:val="center"/>
              <w:rPr>
                <w:rFonts w:ascii="宋体" w:cs="宋体"/>
                <w:b/>
                <w:bCs/>
                <w:sz w:val="24"/>
                <w:szCs w:val="24"/>
              </w:rPr>
            </w:pPr>
          </w:p>
        </w:tc>
      </w:tr>
      <w:tr w:rsidR="00700A50" w:rsidRPr="00700A50">
        <w:trPr>
          <w:trHeight w:val="330"/>
          <w:jc w:val="center"/>
        </w:trPr>
        <w:tc>
          <w:tcPr>
            <w:tcW w:w="806" w:type="dxa"/>
          </w:tcPr>
          <w:p w:rsidR="00A16EFE" w:rsidRPr="00700A50" w:rsidRDefault="00A16EFE">
            <w:pPr>
              <w:jc w:val="center"/>
              <w:rPr>
                <w:rFonts w:ascii="宋体" w:cs="宋体"/>
                <w:b/>
                <w:bCs/>
                <w:sz w:val="24"/>
                <w:szCs w:val="24"/>
              </w:rPr>
            </w:pPr>
          </w:p>
        </w:tc>
        <w:tc>
          <w:tcPr>
            <w:tcW w:w="2070" w:type="dxa"/>
          </w:tcPr>
          <w:p w:rsidR="00A16EFE" w:rsidRPr="00700A50" w:rsidRDefault="00A16EFE">
            <w:pPr>
              <w:jc w:val="center"/>
              <w:rPr>
                <w:rFonts w:ascii="宋体" w:cs="宋体"/>
                <w:b/>
                <w:bCs/>
                <w:sz w:val="24"/>
                <w:szCs w:val="24"/>
              </w:rPr>
            </w:pPr>
          </w:p>
        </w:tc>
        <w:tc>
          <w:tcPr>
            <w:tcW w:w="2052" w:type="dxa"/>
          </w:tcPr>
          <w:p w:rsidR="00A16EFE" w:rsidRPr="00700A50" w:rsidRDefault="00A16EFE">
            <w:pPr>
              <w:jc w:val="center"/>
              <w:rPr>
                <w:rFonts w:ascii="宋体" w:cs="宋体"/>
                <w:b/>
                <w:bCs/>
                <w:sz w:val="24"/>
                <w:szCs w:val="24"/>
              </w:rPr>
            </w:pPr>
          </w:p>
        </w:tc>
        <w:tc>
          <w:tcPr>
            <w:tcW w:w="2126" w:type="dxa"/>
          </w:tcPr>
          <w:p w:rsidR="00A16EFE" w:rsidRPr="00700A50" w:rsidRDefault="00A16EFE">
            <w:pPr>
              <w:jc w:val="center"/>
              <w:rPr>
                <w:rFonts w:ascii="宋体" w:cs="宋体"/>
                <w:b/>
                <w:bCs/>
                <w:sz w:val="24"/>
                <w:szCs w:val="24"/>
              </w:rPr>
            </w:pPr>
          </w:p>
        </w:tc>
        <w:tc>
          <w:tcPr>
            <w:tcW w:w="1985" w:type="dxa"/>
          </w:tcPr>
          <w:p w:rsidR="00A16EFE" w:rsidRPr="00700A50" w:rsidRDefault="00A16EFE">
            <w:pPr>
              <w:jc w:val="center"/>
              <w:rPr>
                <w:rFonts w:ascii="宋体" w:cs="宋体"/>
                <w:b/>
                <w:bCs/>
                <w:sz w:val="24"/>
                <w:szCs w:val="24"/>
              </w:rPr>
            </w:pPr>
          </w:p>
        </w:tc>
      </w:tr>
      <w:tr w:rsidR="00700A50" w:rsidRPr="00700A50">
        <w:trPr>
          <w:trHeight w:val="330"/>
          <w:jc w:val="center"/>
        </w:trPr>
        <w:tc>
          <w:tcPr>
            <w:tcW w:w="806" w:type="dxa"/>
          </w:tcPr>
          <w:p w:rsidR="00A16EFE" w:rsidRPr="00700A50" w:rsidRDefault="00A16EFE">
            <w:pPr>
              <w:jc w:val="center"/>
              <w:rPr>
                <w:rFonts w:ascii="宋体" w:cs="宋体"/>
                <w:b/>
                <w:bCs/>
                <w:sz w:val="24"/>
                <w:szCs w:val="24"/>
              </w:rPr>
            </w:pPr>
          </w:p>
        </w:tc>
        <w:tc>
          <w:tcPr>
            <w:tcW w:w="2070" w:type="dxa"/>
          </w:tcPr>
          <w:p w:rsidR="00A16EFE" w:rsidRPr="00700A50" w:rsidRDefault="00A16EFE">
            <w:pPr>
              <w:jc w:val="center"/>
              <w:rPr>
                <w:rFonts w:ascii="宋体" w:cs="宋体"/>
                <w:b/>
                <w:bCs/>
                <w:sz w:val="24"/>
                <w:szCs w:val="24"/>
              </w:rPr>
            </w:pPr>
          </w:p>
        </w:tc>
        <w:tc>
          <w:tcPr>
            <w:tcW w:w="2052" w:type="dxa"/>
          </w:tcPr>
          <w:p w:rsidR="00A16EFE" w:rsidRPr="00700A50" w:rsidRDefault="00A16EFE">
            <w:pPr>
              <w:jc w:val="center"/>
              <w:rPr>
                <w:rFonts w:ascii="宋体" w:cs="宋体"/>
                <w:b/>
                <w:bCs/>
                <w:sz w:val="24"/>
                <w:szCs w:val="24"/>
              </w:rPr>
            </w:pPr>
          </w:p>
        </w:tc>
        <w:tc>
          <w:tcPr>
            <w:tcW w:w="2126" w:type="dxa"/>
          </w:tcPr>
          <w:p w:rsidR="00A16EFE" w:rsidRPr="00700A50" w:rsidRDefault="00A16EFE">
            <w:pPr>
              <w:jc w:val="center"/>
              <w:rPr>
                <w:rFonts w:ascii="宋体" w:cs="宋体"/>
                <w:b/>
                <w:bCs/>
                <w:sz w:val="24"/>
                <w:szCs w:val="24"/>
              </w:rPr>
            </w:pPr>
          </w:p>
        </w:tc>
        <w:tc>
          <w:tcPr>
            <w:tcW w:w="1985" w:type="dxa"/>
          </w:tcPr>
          <w:p w:rsidR="00A16EFE" w:rsidRPr="00700A50" w:rsidRDefault="00A16EFE">
            <w:pPr>
              <w:jc w:val="center"/>
              <w:rPr>
                <w:rFonts w:ascii="宋体" w:cs="宋体"/>
                <w:b/>
                <w:bCs/>
                <w:sz w:val="24"/>
                <w:szCs w:val="24"/>
              </w:rPr>
            </w:pPr>
          </w:p>
        </w:tc>
      </w:tr>
      <w:tr w:rsidR="00700A50" w:rsidRPr="00700A50">
        <w:trPr>
          <w:trHeight w:val="330"/>
          <w:jc w:val="center"/>
        </w:trPr>
        <w:tc>
          <w:tcPr>
            <w:tcW w:w="806" w:type="dxa"/>
          </w:tcPr>
          <w:p w:rsidR="00A16EFE" w:rsidRPr="00700A50" w:rsidRDefault="00A16EFE">
            <w:pPr>
              <w:jc w:val="center"/>
              <w:rPr>
                <w:rFonts w:ascii="宋体" w:cs="宋体"/>
                <w:b/>
                <w:bCs/>
                <w:sz w:val="24"/>
                <w:szCs w:val="24"/>
              </w:rPr>
            </w:pPr>
          </w:p>
        </w:tc>
        <w:tc>
          <w:tcPr>
            <w:tcW w:w="2070" w:type="dxa"/>
          </w:tcPr>
          <w:p w:rsidR="00A16EFE" w:rsidRPr="00700A50" w:rsidRDefault="00A16EFE">
            <w:pPr>
              <w:jc w:val="center"/>
              <w:rPr>
                <w:rFonts w:ascii="宋体" w:cs="宋体"/>
                <w:b/>
                <w:bCs/>
                <w:sz w:val="24"/>
                <w:szCs w:val="24"/>
              </w:rPr>
            </w:pPr>
          </w:p>
        </w:tc>
        <w:tc>
          <w:tcPr>
            <w:tcW w:w="2052" w:type="dxa"/>
          </w:tcPr>
          <w:p w:rsidR="00A16EFE" w:rsidRPr="00700A50" w:rsidRDefault="00A16EFE">
            <w:pPr>
              <w:jc w:val="center"/>
              <w:rPr>
                <w:rFonts w:ascii="宋体" w:cs="宋体"/>
                <w:b/>
                <w:bCs/>
                <w:sz w:val="24"/>
                <w:szCs w:val="24"/>
              </w:rPr>
            </w:pPr>
          </w:p>
        </w:tc>
        <w:tc>
          <w:tcPr>
            <w:tcW w:w="2126" w:type="dxa"/>
          </w:tcPr>
          <w:p w:rsidR="00A16EFE" w:rsidRPr="00700A50" w:rsidRDefault="00A16EFE">
            <w:pPr>
              <w:jc w:val="center"/>
              <w:rPr>
                <w:rFonts w:ascii="宋体" w:cs="宋体"/>
                <w:b/>
                <w:bCs/>
                <w:sz w:val="24"/>
                <w:szCs w:val="24"/>
              </w:rPr>
            </w:pPr>
          </w:p>
        </w:tc>
        <w:tc>
          <w:tcPr>
            <w:tcW w:w="1985" w:type="dxa"/>
          </w:tcPr>
          <w:p w:rsidR="00A16EFE" w:rsidRPr="00700A50" w:rsidRDefault="00A16EFE">
            <w:pPr>
              <w:jc w:val="center"/>
              <w:rPr>
                <w:rFonts w:ascii="宋体" w:cs="宋体"/>
                <w:b/>
                <w:bCs/>
                <w:sz w:val="24"/>
                <w:szCs w:val="24"/>
              </w:rPr>
            </w:pPr>
          </w:p>
        </w:tc>
      </w:tr>
      <w:tr w:rsidR="00700A50" w:rsidRPr="00700A50">
        <w:trPr>
          <w:trHeight w:val="330"/>
          <w:jc w:val="center"/>
        </w:trPr>
        <w:tc>
          <w:tcPr>
            <w:tcW w:w="806" w:type="dxa"/>
          </w:tcPr>
          <w:p w:rsidR="00A16EFE" w:rsidRPr="00700A50" w:rsidRDefault="00A16EFE">
            <w:pPr>
              <w:jc w:val="center"/>
              <w:rPr>
                <w:rFonts w:ascii="宋体" w:cs="宋体"/>
                <w:b/>
                <w:bCs/>
                <w:sz w:val="24"/>
                <w:szCs w:val="24"/>
              </w:rPr>
            </w:pPr>
          </w:p>
        </w:tc>
        <w:tc>
          <w:tcPr>
            <w:tcW w:w="2070" w:type="dxa"/>
          </w:tcPr>
          <w:p w:rsidR="00A16EFE" w:rsidRPr="00700A50" w:rsidRDefault="00A16EFE">
            <w:pPr>
              <w:jc w:val="center"/>
              <w:rPr>
                <w:rFonts w:ascii="宋体" w:cs="宋体"/>
                <w:b/>
                <w:bCs/>
                <w:sz w:val="24"/>
                <w:szCs w:val="24"/>
              </w:rPr>
            </w:pPr>
          </w:p>
        </w:tc>
        <w:tc>
          <w:tcPr>
            <w:tcW w:w="2052" w:type="dxa"/>
          </w:tcPr>
          <w:p w:rsidR="00A16EFE" w:rsidRPr="00700A50" w:rsidRDefault="00A16EFE">
            <w:pPr>
              <w:jc w:val="center"/>
              <w:rPr>
                <w:rFonts w:ascii="宋体" w:cs="宋体"/>
                <w:b/>
                <w:bCs/>
                <w:sz w:val="24"/>
                <w:szCs w:val="24"/>
              </w:rPr>
            </w:pPr>
          </w:p>
        </w:tc>
        <w:tc>
          <w:tcPr>
            <w:tcW w:w="2126" w:type="dxa"/>
          </w:tcPr>
          <w:p w:rsidR="00A16EFE" w:rsidRPr="00700A50" w:rsidRDefault="00A16EFE">
            <w:pPr>
              <w:jc w:val="center"/>
              <w:rPr>
                <w:rFonts w:ascii="宋体" w:cs="宋体"/>
                <w:b/>
                <w:bCs/>
                <w:sz w:val="24"/>
                <w:szCs w:val="24"/>
              </w:rPr>
            </w:pPr>
          </w:p>
        </w:tc>
        <w:tc>
          <w:tcPr>
            <w:tcW w:w="1985" w:type="dxa"/>
          </w:tcPr>
          <w:p w:rsidR="00A16EFE" w:rsidRPr="00700A50" w:rsidRDefault="00A16EFE">
            <w:pPr>
              <w:jc w:val="center"/>
              <w:rPr>
                <w:rFonts w:ascii="宋体" w:cs="宋体"/>
                <w:b/>
                <w:bCs/>
                <w:sz w:val="24"/>
                <w:szCs w:val="24"/>
              </w:rPr>
            </w:pPr>
          </w:p>
        </w:tc>
      </w:tr>
    </w:tbl>
    <w:p w:rsidR="00A16EFE" w:rsidRPr="00700A50" w:rsidRDefault="00455A7E">
      <w:pPr>
        <w:spacing w:line="360" w:lineRule="auto"/>
        <w:ind w:firstLineChars="200" w:firstLine="480"/>
        <w:jc w:val="left"/>
        <w:rPr>
          <w:rFonts w:ascii="宋体" w:cs="Times New Roman"/>
          <w:sz w:val="24"/>
          <w:szCs w:val="24"/>
        </w:rPr>
      </w:pPr>
      <w:r w:rsidRPr="00700A50">
        <w:rPr>
          <w:rFonts w:ascii="宋体" w:hAnsi="宋体" w:cs="Times New Roman" w:hint="eastAsia"/>
          <w:sz w:val="24"/>
          <w:szCs w:val="24"/>
        </w:rPr>
        <w:t>备注：供应商商务条款有差异的，则在此表中列明实际响应的内容提要并加以说明，以便查对。无差异说明表示完全响应。</w:t>
      </w:r>
    </w:p>
    <w:p w:rsidR="00A16EFE" w:rsidRPr="00700A50" w:rsidRDefault="00A16EFE">
      <w:pPr>
        <w:spacing w:line="360" w:lineRule="auto"/>
        <w:jc w:val="left"/>
        <w:rPr>
          <w:rFonts w:ascii="宋体" w:cs="Times New Roman"/>
          <w:sz w:val="24"/>
          <w:szCs w:val="24"/>
        </w:rPr>
      </w:pPr>
    </w:p>
    <w:p w:rsidR="00A16EFE" w:rsidRPr="00700A50" w:rsidRDefault="00A16EFE">
      <w:pPr>
        <w:spacing w:line="360" w:lineRule="auto"/>
        <w:jc w:val="left"/>
        <w:rPr>
          <w:rFonts w:ascii="宋体" w:cs="Times New Roman"/>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法定代表人：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Arial"/>
          <w:b/>
          <w:bCs/>
          <w:kern w:val="36"/>
          <w:sz w:val="24"/>
          <w:szCs w:val="24"/>
        </w:rPr>
        <w:br w:type="page"/>
      </w:r>
      <w:bookmarkStart w:id="784" w:name="_Toc21640330"/>
      <w:r w:rsidRPr="00700A50">
        <w:rPr>
          <w:rFonts w:ascii="宋体" w:hAnsi="宋体" w:cs="宋体" w:hint="eastAsia"/>
          <w:b/>
          <w:sz w:val="24"/>
          <w:szCs w:val="24"/>
        </w:rPr>
        <w:lastRenderedPageBreak/>
        <w:t>六、法定代表人身份证明书</w:t>
      </w:r>
      <w:bookmarkEnd w:id="784"/>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 应 商：</w:t>
      </w:r>
      <w:r w:rsidRPr="00700A50">
        <w:rPr>
          <w:rFonts w:ascii="宋体" w:hAnsi="宋体" w:cs="Arial"/>
          <w:kern w:val="0"/>
          <w:sz w:val="24"/>
          <w:szCs w:val="24"/>
          <w:u w:val="single"/>
        </w:rPr>
        <w:t xml:space="preserve">                              </w:t>
      </w: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单位性质：</w:t>
      </w:r>
      <w:r w:rsidRPr="00700A50">
        <w:rPr>
          <w:rFonts w:ascii="宋体" w:hAnsi="宋体" w:cs="Arial"/>
          <w:kern w:val="0"/>
          <w:sz w:val="24"/>
          <w:szCs w:val="24"/>
          <w:u w:val="single"/>
        </w:rPr>
        <w:t xml:space="preserve">                              </w:t>
      </w: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地</w:t>
      </w:r>
      <w:r w:rsidRPr="00700A50">
        <w:rPr>
          <w:rFonts w:ascii="宋体" w:hAnsi="宋体" w:cs="Arial"/>
          <w:kern w:val="0"/>
          <w:sz w:val="24"/>
          <w:szCs w:val="24"/>
        </w:rPr>
        <w:t xml:space="preserve">    </w:t>
      </w:r>
      <w:r w:rsidRPr="00700A50">
        <w:rPr>
          <w:rFonts w:ascii="宋体" w:hAnsi="宋体" w:cs="Arial" w:hint="eastAsia"/>
          <w:kern w:val="0"/>
          <w:sz w:val="24"/>
          <w:szCs w:val="24"/>
        </w:rPr>
        <w:t>址：</w:t>
      </w:r>
      <w:r w:rsidRPr="00700A50">
        <w:rPr>
          <w:rFonts w:ascii="宋体" w:hAnsi="宋体" w:cs="Arial"/>
          <w:kern w:val="0"/>
          <w:sz w:val="24"/>
          <w:szCs w:val="24"/>
          <w:u w:val="single"/>
        </w:rPr>
        <w:t xml:space="preserve">                              </w:t>
      </w: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成立时间：</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年</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月</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日</w:t>
      </w: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经营期限：</w:t>
      </w:r>
      <w:r w:rsidRPr="00700A50">
        <w:rPr>
          <w:rFonts w:ascii="宋体" w:hAnsi="宋体" w:cs="Arial"/>
          <w:kern w:val="0"/>
          <w:sz w:val="24"/>
          <w:szCs w:val="24"/>
          <w:u w:val="single"/>
        </w:rPr>
        <w:t xml:space="preserve">                              </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ind w:firstLineChars="200" w:firstLine="480"/>
        <w:jc w:val="left"/>
        <w:rPr>
          <w:rFonts w:ascii="宋体" w:cs="Arial"/>
          <w:kern w:val="0"/>
          <w:sz w:val="24"/>
          <w:szCs w:val="24"/>
        </w:rPr>
      </w:pPr>
      <w:r w:rsidRPr="00700A50">
        <w:rPr>
          <w:rFonts w:ascii="宋体" w:hAnsi="宋体" w:cs="Arial" w:hint="eastAsia"/>
          <w:kern w:val="0"/>
          <w:sz w:val="24"/>
          <w:szCs w:val="24"/>
        </w:rPr>
        <w:t>姓名：</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性别：</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年龄：</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职务：</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系</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（供应商名称）的法定代表人。</w:t>
      </w:r>
    </w:p>
    <w:p w:rsidR="00A16EFE" w:rsidRPr="00700A50" w:rsidRDefault="00455A7E">
      <w:pPr>
        <w:widowControl/>
        <w:shd w:val="clear" w:color="auto" w:fill="FFFFFF"/>
        <w:snapToGrid w:val="0"/>
        <w:spacing w:line="384" w:lineRule="auto"/>
        <w:ind w:firstLineChars="200" w:firstLine="480"/>
        <w:jc w:val="left"/>
        <w:rPr>
          <w:rFonts w:ascii="宋体" w:cs="Arial"/>
          <w:kern w:val="0"/>
          <w:sz w:val="24"/>
          <w:szCs w:val="24"/>
        </w:rPr>
      </w:pPr>
      <w:r w:rsidRPr="00700A50">
        <w:rPr>
          <w:rFonts w:ascii="宋体" w:hAnsi="宋体" w:cs="Arial" w:hint="eastAsia"/>
          <w:kern w:val="0"/>
          <w:sz w:val="24"/>
          <w:szCs w:val="24"/>
        </w:rPr>
        <w:t>特此证明。</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附：法定代表人身份证明</w:t>
      </w: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16EFE" w:rsidRPr="00700A50">
        <w:trPr>
          <w:trHeight w:hRule="exact" w:val="2438"/>
        </w:trPr>
        <w:tc>
          <w:tcPr>
            <w:tcW w:w="3969" w:type="dxa"/>
            <w:vAlign w:val="center"/>
          </w:tcPr>
          <w:p w:rsidR="00A16EFE" w:rsidRPr="00700A50" w:rsidRDefault="00455A7E">
            <w:pPr>
              <w:jc w:val="center"/>
              <w:rPr>
                <w:rFonts w:ascii="宋体" w:cs="Times New Roman"/>
                <w:kern w:val="0"/>
                <w:sz w:val="24"/>
                <w:szCs w:val="24"/>
              </w:rPr>
            </w:pPr>
            <w:r w:rsidRPr="00700A50">
              <w:rPr>
                <w:rFonts w:ascii="宋体" w:hAnsi="宋体" w:cs="Arial" w:hint="eastAsia"/>
                <w:kern w:val="0"/>
                <w:sz w:val="24"/>
                <w:szCs w:val="24"/>
              </w:rPr>
              <w:t>法定代表人</w:t>
            </w:r>
            <w:r w:rsidRPr="00700A50">
              <w:rPr>
                <w:rFonts w:ascii="宋体" w:hAnsi="宋体" w:cs="Times New Roman" w:hint="eastAsia"/>
                <w:kern w:val="0"/>
                <w:sz w:val="24"/>
                <w:szCs w:val="24"/>
              </w:rPr>
              <w:t>身份证复印件（正面）</w:t>
            </w:r>
          </w:p>
        </w:tc>
      </w:tr>
    </w:tbl>
    <w:p w:rsidR="00FD1B2B" w:rsidRPr="00700A50" w:rsidRDefault="00FD1B2B" w:rsidP="00FD1B2B">
      <w:pPr>
        <w:rPr>
          <w:vanish/>
        </w:rPr>
      </w:pPr>
    </w:p>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700A50" w:rsidRPr="00700A50">
        <w:trPr>
          <w:trHeight w:hRule="exact" w:val="2438"/>
        </w:trPr>
        <w:tc>
          <w:tcPr>
            <w:tcW w:w="3969" w:type="dxa"/>
            <w:vAlign w:val="center"/>
          </w:tcPr>
          <w:p w:rsidR="00A16EFE" w:rsidRPr="00700A50" w:rsidRDefault="00455A7E">
            <w:pPr>
              <w:jc w:val="center"/>
              <w:rPr>
                <w:rFonts w:ascii="宋体" w:cs="Times New Roman"/>
                <w:kern w:val="0"/>
                <w:sz w:val="24"/>
                <w:szCs w:val="24"/>
              </w:rPr>
            </w:pPr>
            <w:r w:rsidRPr="00700A50">
              <w:rPr>
                <w:rFonts w:ascii="宋体" w:hAnsi="宋体" w:cs="Arial" w:hint="eastAsia"/>
                <w:kern w:val="0"/>
                <w:sz w:val="24"/>
                <w:szCs w:val="24"/>
              </w:rPr>
              <w:t>法定代表人</w:t>
            </w:r>
            <w:r w:rsidRPr="00700A50">
              <w:rPr>
                <w:rFonts w:ascii="宋体" w:hAnsi="宋体" w:cs="Times New Roman" w:hint="eastAsia"/>
                <w:kern w:val="0"/>
                <w:sz w:val="24"/>
                <w:szCs w:val="24"/>
              </w:rPr>
              <w:t>身份证复印件（反面）</w:t>
            </w:r>
          </w:p>
        </w:tc>
      </w:tr>
    </w:tbl>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455A7E">
      <w:pPr>
        <w:widowControl/>
        <w:shd w:val="clear" w:color="auto" w:fill="FFFFFF"/>
        <w:wordWrap w:val="0"/>
        <w:snapToGrid w:val="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年</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月</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日</w:t>
      </w:r>
      <w:r w:rsidRPr="00700A50">
        <w:rPr>
          <w:rFonts w:ascii="宋体" w:hAnsi="宋体" w:cs="Arial"/>
          <w:kern w:val="0"/>
          <w:sz w:val="24"/>
          <w:szCs w:val="24"/>
        </w:rPr>
        <w:t xml:space="preserve"> </w:t>
      </w:r>
    </w:p>
    <w:p w:rsidR="00A16EFE" w:rsidRPr="00700A50" w:rsidRDefault="00A16EFE">
      <w:pPr>
        <w:widowControl/>
        <w:shd w:val="clear" w:color="auto" w:fill="FFFFFF"/>
        <w:snapToGrid w:val="0"/>
        <w:jc w:val="right"/>
        <w:rPr>
          <w:rFonts w:ascii="宋体" w:cs="Arial"/>
          <w:kern w:val="0"/>
          <w:sz w:val="24"/>
          <w:szCs w:val="24"/>
        </w:rPr>
      </w:pPr>
    </w:p>
    <w:p w:rsidR="00A16EFE" w:rsidRPr="00700A50" w:rsidRDefault="00A16EFE">
      <w:pPr>
        <w:widowControl/>
        <w:shd w:val="clear" w:color="auto" w:fill="FFFFFF"/>
        <w:snapToGrid w:val="0"/>
        <w:jc w:val="right"/>
        <w:rPr>
          <w:rFonts w:ascii="宋体" w:cs="Arial"/>
          <w:kern w:val="0"/>
          <w:sz w:val="24"/>
          <w:szCs w:val="24"/>
        </w:rPr>
      </w:pPr>
    </w:p>
    <w:p w:rsidR="00A16EFE" w:rsidRPr="00700A50" w:rsidRDefault="00A16EFE">
      <w:pPr>
        <w:widowControl/>
        <w:shd w:val="clear" w:color="auto" w:fill="FFFFFF"/>
        <w:snapToGrid w:val="0"/>
        <w:jc w:val="right"/>
        <w:rPr>
          <w:rFonts w:ascii="宋体" w:cs="Arial"/>
          <w:kern w:val="0"/>
          <w:sz w:val="24"/>
          <w:szCs w:val="24"/>
        </w:rPr>
      </w:pP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Arial"/>
          <w:b/>
          <w:bCs/>
          <w:kern w:val="0"/>
          <w:sz w:val="24"/>
          <w:szCs w:val="24"/>
        </w:rPr>
        <w:br w:type="page"/>
      </w:r>
      <w:bookmarkStart w:id="785" w:name="_Toc21640331"/>
      <w:r w:rsidRPr="00700A50">
        <w:rPr>
          <w:rFonts w:ascii="宋体" w:hAnsi="宋体" w:cs="宋体" w:hint="eastAsia"/>
          <w:b/>
          <w:sz w:val="24"/>
          <w:szCs w:val="24"/>
        </w:rPr>
        <w:lastRenderedPageBreak/>
        <w:t>七、法定代表人授权委托书</w:t>
      </w:r>
      <w:bookmarkEnd w:id="785"/>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ind w:firstLineChars="200" w:firstLine="480"/>
        <w:jc w:val="left"/>
        <w:rPr>
          <w:rFonts w:ascii="宋体" w:cs="Arial"/>
          <w:kern w:val="0"/>
          <w:sz w:val="24"/>
          <w:szCs w:val="24"/>
        </w:rPr>
      </w:pPr>
      <w:r w:rsidRPr="00700A50">
        <w:rPr>
          <w:rFonts w:ascii="宋体" w:hAnsi="宋体" w:cs="Arial" w:hint="eastAsia"/>
          <w:kern w:val="0"/>
          <w:sz w:val="24"/>
          <w:szCs w:val="24"/>
        </w:rPr>
        <w:t>本人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（姓名）系</w:t>
      </w:r>
      <w:r w:rsidRPr="00700A50">
        <w:rPr>
          <w:rFonts w:ascii="宋体" w:hAnsi="宋体" w:cs="Arial"/>
          <w:kern w:val="0"/>
          <w:sz w:val="24"/>
          <w:szCs w:val="24"/>
          <w:u w:val="single"/>
        </w:rPr>
        <w:t xml:space="preserve">  </w:t>
      </w:r>
      <w:r w:rsidRPr="00700A50">
        <w:rPr>
          <w:rFonts w:ascii="宋体" w:hAnsi="宋体" w:cs="Arial" w:hint="eastAsia"/>
          <w:kern w:val="0"/>
          <w:sz w:val="24"/>
          <w:szCs w:val="24"/>
          <w:u w:val="single"/>
        </w:rPr>
        <w:t xml:space="preserve">       </w:t>
      </w:r>
      <w:r w:rsidRPr="00700A50">
        <w:rPr>
          <w:rFonts w:ascii="宋体" w:hAnsi="宋体" w:cs="Arial"/>
          <w:kern w:val="0"/>
          <w:sz w:val="24"/>
          <w:szCs w:val="24"/>
          <w:u w:val="single"/>
        </w:rPr>
        <w:t xml:space="preserve">       </w:t>
      </w:r>
      <w:r w:rsidRPr="00700A50">
        <w:rPr>
          <w:rFonts w:ascii="宋体" w:hAnsi="宋体" w:cs="Arial"/>
          <w:kern w:val="0"/>
          <w:sz w:val="24"/>
          <w:szCs w:val="24"/>
        </w:rPr>
        <w:t xml:space="preserve"> </w:t>
      </w:r>
      <w:r w:rsidRPr="00700A50">
        <w:rPr>
          <w:rFonts w:ascii="宋体" w:hAnsi="宋体" w:cs="Arial" w:hint="eastAsia"/>
          <w:kern w:val="0"/>
          <w:sz w:val="24"/>
          <w:szCs w:val="24"/>
        </w:rPr>
        <w:t>（供应商名称）的法定代表人，现拟派我单位</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（姓名）为我方委托代理人。委托代理人根据授权，就</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（采购项目名称）的投标，以本公司名义处理一切与之有关的事务，其法律后果由我方承担。</w:t>
      </w:r>
    </w:p>
    <w:p w:rsidR="00A16EFE" w:rsidRPr="00700A50" w:rsidRDefault="00455A7E">
      <w:pPr>
        <w:widowControl/>
        <w:shd w:val="clear" w:color="auto" w:fill="FFFFFF"/>
        <w:snapToGrid w:val="0"/>
        <w:spacing w:line="384" w:lineRule="auto"/>
        <w:ind w:firstLineChars="200" w:firstLine="480"/>
        <w:jc w:val="left"/>
        <w:rPr>
          <w:rFonts w:ascii="宋体" w:cs="Arial"/>
          <w:kern w:val="0"/>
          <w:sz w:val="24"/>
          <w:szCs w:val="24"/>
          <w:u w:val="single"/>
        </w:rPr>
      </w:pPr>
      <w:r w:rsidRPr="00700A50">
        <w:rPr>
          <w:rFonts w:ascii="宋体" w:hAnsi="宋体" w:cs="Arial" w:hint="eastAsia"/>
          <w:kern w:val="0"/>
          <w:sz w:val="24"/>
          <w:szCs w:val="24"/>
        </w:rPr>
        <w:t>代理人：</w:t>
      </w:r>
      <w:r w:rsidRPr="00700A50">
        <w:rPr>
          <w:rFonts w:ascii="宋体" w:hAnsi="宋体" w:cs="Arial"/>
          <w:i/>
          <w:kern w:val="0"/>
          <w:sz w:val="24"/>
          <w:szCs w:val="24"/>
          <w:u w:val="single"/>
        </w:rPr>
        <w:t xml:space="preserve">                 </w:t>
      </w:r>
      <w:r w:rsidRPr="00700A50">
        <w:rPr>
          <w:rFonts w:ascii="宋体" w:hAnsi="宋体" w:cs="Arial" w:hint="eastAsia"/>
          <w:kern w:val="0"/>
          <w:sz w:val="24"/>
          <w:szCs w:val="24"/>
        </w:rPr>
        <w:t>性别：</w:t>
      </w:r>
      <w:r w:rsidRPr="00700A50">
        <w:rPr>
          <w:rFonts w:ascii="宋体" w:hAnsi="宋体" w:cs="Arial"/>
          <w:kern w:val="0"/>
          <w:sz w:val="24"/>
          <w:szCs w:val="24"/>
          <w:u w:val="single"/>
        </w:rPr>
        <w:t xml:space="preserve">             </w:t>
      </w:r>
      <w:r w:rsidRPr="00700A50">
        <w:rPr>
          <w:rFonts w:ascii="宋体" w:hAnsi="宋体" w:cs="Arial"/>
          <w:kern w:val="0"/>
          <w:sz w:val="24"/>
          <w:szCs w:val="24"/>
        </w:rPr>
        <w:t xml:space="preserve"> </w:t>
      </w:r>
      <w:r w:rsidRPr="00700A50">
        <w:rPr>
          <w:rFonts w:ascii="宋体" w:hAnsi="宋体" w:cs="Arial" w:hint="eastAsia"/>
          <w:kern w:val="0"/>
          <w:sz w:val="24"/>
          <w:szCs w:val="24"/>
        </w:rPr>
        <w:t>年龄：</w:t>
      </w:r>
      <w:r w:rsidRPr="00700A50">
        <w:rPr>
          <w:rFonts w:ascii="宋体" w:hAnsi="宋体" w:cs="Arial"/>
          <w:kern w:val="0"/>
          <w:sz w:val="24"/>
          <w:szCs w:val="24"/>
          <w:u w:val="single"/>
        </w:rPr>
        <w:t xml:space="preserve">                    </w:t>
      </w:r>
    </w:p>
    <w:p w:rsidR="00A16EFE" w:rsidRPr="00700A50" w:rsidRDefault="00455A7E">
      <w:pPr>
        <w:widowControl/>
        <w:shd w:val="clear" w:color="auto" w:fill="FFFFFF"/>
        <w:snapToGrid w:val="0"/>
        <w:spacing w:line="384" w:lineRule="auto"/>
        <w:ind w:firstLineChars="200" w:firstLine="480"/>
        <w:jc w:val="left"/>
        <w:rPr>
          <w:rFonts w:ascii="宋体" w:cs="Arial"/>
          <w:kern w:val="0"/>
          <w:sz w:val="24"/>
          <w:szCs w:val="24"/>
        </w:rPr>
      </w:pPr>
      <w:r w:rsidRPr="00700A50">
        <w:rPr>
          <w:rFonts w:ascii="宋体" w:hAnsi="宋体" w:cs="Arial" w:hint="eastAsia"/>
          <w:kern w:val="0"/>
          <w:sz w:val="24"/>
          <w:szCs w:val="24"/>
        </w:rPr>
        <w:t>单</w:t>
      </w:r>
      <w:r w:rsidRPr="00700A50">
        <w:rPr>
          <w:rFonts w:ascii="宋体" w:hAnsi="宋体" w:cs="Arial"/>
          <w:kern w:val="0"/>
          <w:sz w:val="24"/>
          <w:szCs w:val="24"/>
        </w:rPr>
        <w:t xml:space="preserve">  </w:t>
      </w:r>
      <w:r w:rsidRPr="00700A50">
        <w:rPr>
          <w:rFonts w:ascii="宋体" w:hAnsi="宋体" w:cs="Arial" w:hint="eastAsia"/>
          <w:kern w:val="0"/>
          <w:sz w:val="24"/>
          <w:szCs w:val="24"/>
        </w:rPr>
        <w:t>位：</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部门：</w:t>
      </w:r>
      <w:r w:rsidRPr="00700A50">
        <w:rPr>
          <w:rFonts w:ascii="宋体" w:hAnsi="宋体" w:cs="Arial"/>
          <w:kern w:val="0"/>
          <w:sz w:val="24"/>
          <w:szCs w:val="24"/>
          <w:u w:val="single"/>
        </w:rPr>
        <w:t xml:space="preserve">             </w:t>
      </w:r>
      <w:r w:rsidRPr="00700A50">
        <w:rPr>
          <w:rFonts w:ascii="宋体" w:hAnsi="宋体" w:cs="Arial"/>
          <w:kern w:val="0"/>
          <w:sz w:val="24"/>
          <w:szCs w:val="24"/>
        </w:rPr>
        <w:t xml:space="preserve"> </w:t>
      </w:r>
      <w:r w:rsidRPr="00700A50">
        <w:rPr>
          <w:rFonts w:ascii="宋体" w:hAnsi="宋体" w:cs="Arial" w:hint="eastAsia"/>
          <w:kern w:val="0"/>
          <w:sz w:val="24"/>
          <w:szCs w:val="24"/>
        </w:rPr>
        <w:t>职务：</w:t>
      </w:r>
      <w:r w:rsidRPr="00700A50">
        <w:rPr>
          <w:rFonts w:ascii="宋体" w:hAnsi="宋体" w:cs="Arial"/>
          <w:kern w:val="0"/>
          <w:sz w:val="24"/>
          <w:szCs w:val="24"/>
          <w:u w:val="single"/>
        </w:rPr>
        <w:t xml:space="preserve">                    </w:t>
      </w:r>
    </w:p>
    <w:p w:rsidR="00A16EFE" w:rsidRPr="00700A50" w:rsidRDefault="00455A7E">
      <w:pPr>
        <w:widowControl/>
        <w:shd w:val="clear" w:color="auto" w:fill="FFFFFF"/>
        <w:snapToGrid w:val="0"/>
        <w:spacing w:line="384" w:lineRule="auto"/>
        <w:ind w:firstLineChars="200" w:firstLine="480"/>
        <w:jc w:val="left"/>
        <w:rPr>
          <w:rFonts w:ascii="宋体" w:cs="Arial"/>
          <w:kern w:val="0"/>
          <w:sz w:val="24"/>
          <w:szCs w:val="24"/>
        </w:rPr>
      </w:pPr>
      <w:r w:rsidRPr="00700A50">
        <w:rPr>
          <w:rFonts w:ascii="宋体" w:hAnsi="宋体" w:cs="Arial" w:hint="eastAsia"/>
          <w:kern w:val="0"/>
          <w:sz w:val="24"/>
          <w:szCs w:val="24"/>
        </w:rPr>
        <w:t>代理人无转委权，特此申明。</w:t>
      </w:r>
    </w:p>
    <w:p w:rsidR="00A16EFE" w:rsidRPr="00700A50" w:rsidRDefault="00A16EFE">
      <w:pPr>
        <w:widowControl/>
        <w:shd w:val="clear" w:color="auto" w:fill="FFFFFF"/>
        <w:snapToGrid w:val="0"/>
        <w:spacing w:line="384" w:lineRule="auto"/>
        <w:ind w:firstLineChars="200" w:firstLine="480"/>
        <w:jc w:val="left"/>
        <w:rPr>
          <w:rFonts w:ascii="宋体" w:hAnsi="宋体" w:cs="Arial"/>
          <w:kern w:val="0"/>
          <w:sz w:val="24"/>
          <w:szCs w:val="24"/>
        </w:rPr>
      </w:pPr>
    </w:p>
    <w:p w:rsidR="00A16EFE" w:rsidRPr="00700A50" w:rsidRDefault="00455A7E">
      <w:pPr>
        <w:widowControl/>
        <w:shd w:val="clear" w:color="auto" w:fill="FFFFFF"/>
        <w:snapToGrid w:val="0"/>
        <w:spacing w:line="384" w:lineRule="auto"/>
        <w:ind w:firstLineChars="200" w:firstLine="480"/>
        <w:jc w:val="left"/>
        <w:rPr>
          <w:rFonts w:ascii="宋体" w:cs="Arial"/>
          <w:kern w:val="0"/>
          <w:sz w:val="24"/>
          <w:szCs w:val="24"/>
        </w:rPr>
      </w:pPr>
      <w:r w:rsidRPr="00700A50">
        <w:rPr>
          <w:rFonts w:ascii="宋体" w:hAnsi="宋体" w:cs="Arial" w:hint="eastAsia"/>
          <w:kern w:val="0"/>
          <w:sz w:val="24"/>
          <w:szCs w:val="24"/>
        </w:rPr>
        <w:t>附：授权委托人身份证明。</w:t>
      </w: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16EFE" w:rsidRPr="00700A50">
        <w:trPr>
          <w:trHeight w:hRule="exact" w:val="2438"/>
        </w:trPr>
        <w:tc>
          <w:tcPr>
            <w:tcW w:w="3969" w:type="dxa"/>
            <w:vAlign w:val="center"/>
          </w:tcPr>
          <w:p w:rsidR="00A16EFE" w:rsidRPr="00700A50" w:rsidRDefault="00455A7E">
            <w:pPr>
              <w:jc w:val="center"/>
              <w:rPr>
                <w:rFonts w:ascii="宋体" w:cs="Times New Roman"/>
                <w:kern w:val="0"/>
                <w:sz w:val="24"/>
                <w:szCs w:val="24"/>
              </w:rPr>
            </w:pPr>
            <w:r w:rsidRPr="00700A50">
              <w:rPr>
                <w:rFonts w:ascii="宋体" w:hAnsi="宋体" w:cs="Times New Roman" w:hint="eastAsia"/>
                <w:kern w:val="0"/>
                <w:sz w:val="24"/>
                <w:szCs w:val="24"/>
              </w:rPr>
              <w:t>代理人身份证复印件（正面）</w:t>
            </w:r>
          </w:p>
        </w:tc>
      </w:tr>
    </w:tbl>
    <w:p w:rsidR="00FD1B2B" w:rsidRPr="00700A50" w:rsidRDefault="00FD1B2B" w:rsidP="00FD1B2B">
      <w:pPr>
        <w:rPr>
          <w:vanish/>
        </w:rPr>
      </w:pPr>
    </w:p>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700A50" w:rsidRPr="00700A50">
        <w:trPr>
          <w:trHeight w:hRule="exact" w:val="2438"/>
        </w:trPr>
        <w:tc>
          <w:tcPr>
            <w:tcW w:w="3969" w:type="dxa"/>
            <w:vAlign w:val="center"/>
          </w:tcPr>
          <w:p w:rsidR="00A16EFE" w:rsidRPr="00700A50" w:rsidRDefault="00455A7E">
            <w:pPr>
              <w:jc w:val="center"/>
              <w:rPr>
                <w:rFonts w:ascii="宋体" w:cs="Times New Roman"/>
                <w:kern w:val="0"/>
                <w:sz w:val="24"/>
                <w:szCs w:val="24"/>
              </w:rPr>
            </w:pPr>
            <w:r w:rsidRPr="00700A50">
              <w:rPr>
                <w:rFonts w:ascii="宋体" w:hAnsi="宋体" w:cs="Times New Roman" w:hint="eastAsia"/>
                <w:kern w:val="0"/>
                <w:sz w:val="24"/>
                <w:szCs w:val="24"/>
              </w:rPr>
              <w:t>代理人身份证复印件（反面）</w:t>
            </w:r>
          </w:p>
        </w:tc>
      </w:tr>
    </w:tbl>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法定代表人：</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Arial"/>
          <w:kern w:val="0"/>
          <w:sz w:val="24"/>
          <w:szCs w:val="24"/>
        </w:rPr>
        <w:br w:type="page"/>
      </w:r>
      <w:bookmarkStart w:id="786" w:name="_Toc21640332"/>
      <w:r w:rsidRPr="00700A50">
        <w:rPr>
          <w:rFonts w:ascii="宋体" w:hAnsi="宋体" w:cs="宋体" w:hint="eastAsia"/>
          <w:b/>
          <w:sz w:val="24"/>
          <w:szCs w:val="24"/>
        </w:rPr>
        <w:lastRenderedPageBreak/>
        <w:t>八、联合体协议书、联合体主办方声明书（联合体提供）</w:t>
      </w:r>
      <w:bookmarkEnd w:id="786"/>
    </w:p>
    <w:p w:rsidR="00A16EFE" w:rsidRPr="00700A50" w:rsidRDefault="00455A7E">
      <w:pPr>
        <w:widowControl/>
        <w:shd w:val="clear" w:color="auto" w:fill="FFFFFF"/>
        <w:snapToGrid w:val="0"/>
        <w:spacing w:line="384" w:lineRule="auto"/>
        <w:ind w:firstLineChars="200" w:firstLine="482"/>
        <w:jc w:val="center"/>
        <w:rPr>
          <w:rFonts w:ascii="宋体" w:hAnsi="宋体" w:cs="Arial"/>
          <w:b/>
          <w:kern w:val="0"/>
          <w:sz w:val="24"/>
          <w:szCs w:val="24"/>
        </w:rPr>
      </w:pPr>
      <w:r w:rsidRPr="00700A50">
        <w:rPr>
          <w:rFonts w:ascii="宋体" w:hAnsi="宋体" w:cs="Arial" w:hint="eastAsia"/>
          <w:b/>
          <w:kern w:val="0"/>
          <w:sz w:val="24"/>
          <w:szCs w:val="24"/>
        </w:rPr>
        <w:t>（不适用）</w:t>
      </w:r>
    </w:p>
    <w:p w:rsidR="00A16EFE" w:rsidRPr="00700A50" w:rsidRDefault="00A16EFE">
      <w:pPr>
        <w:widowControl/>
        <w:shd w:val="clear" w:color="auto" w:fill="FFFFFF"/>
        <w:snapToGrid w:val="0"/>
        <w:spacing w:line="384" w:lineRule="auto"/>
        <w:jc w:val="center"/>
        <w:rPr>
          <w:rFonts w:ascii="宋体" w:cs="Arial"/>
          <w:kern w:val="0"/>
          <w:sz w:val="24"/>
          <w:szCs w:val="24"/>
        </w:rPr>
      </w:pP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Arial"/>
          <w:kern w:val="0"/>
          <w:sz w:val="24"/>
          <w:szCs w:val="24"/>
        </w:rPr>
        <w:br w:type="page"/>
      </w:r>
      <w:bookmarkStart w:id="787" w:name="_Toc21640333"/>
      <w:r w:rsidRPr="00700A50">
        <w:rPr>
          <w:rFonts w:ascii="宋体" w:hAnsi="宋体" w:cs="宋体" w:hint="eastAsia"/>
          <w:b/>
          <w:sz w:val="24"/>
          <w:szCs w:val="24"/>
        </w:rPr>
        <w:lastRenderedPageBreak/>
        <w:t>九、资格声明（制造商、代理商或经销商）</w:t>
      </w:r>
      <w:bookmarkEnd w:id="787"/>
    </w:p>
    <w:p w:rsidR="00A16EFE" w:rsidRPr="00700A50" w:rsidRDefault="00A16EFE">
      <w:pPr>
        <w:shd w:val="clear" w:color="auto" w:fill="FFFFFF"/>
        <w:snapToGrid w:val="0"/>
        <w:spacing w:line="384" w:lineRule="auto"/>
        <w:jc w:val="center"/>
        <w:rPr>
          <w:rFonts w:ascii="宋体" w:cs="Times New Roman"/>
          <w:sz w:val="24"/>
          <w:szCs w:val="24"/>
        </w:rPr>
      </w:pPr>
    </w:p>
    <w:p w:rsidR="00A16EFE" w:rsidRPr="00700A50" w:rsidRDefault="00455A7E">
      <w:pPr>
        <w:shd w:val="clear" w:color="auto" w:fill="FFFFFF"/>
        <w:snapToGrid w:val="0"/>
        <w:spacing w:line="384" w:lineRule="auto"/>
        <w:rPr>
          <w:rFonts w:ascii="宋体" w:cs="Times New Roman"/>
          <w:sz w:val="24"/>
          <w:szCs w:val="24"/>
        </w:rPr>
      </w:pPr>
      <w:r w:rsidRPr="00700A50">
        <w:rPr>
          <w:rFonts w:ascii="宋体" w:hAnsi="宋体" w:cs="Times New Roman" w:hint="eastAsia"/>
          <w:sz w:val="24"/>
          <w:szCs w:val="24"/>
        </w:rPr>
        <w:t>致：</w:t>
      </w:r>
      <w:r w:rsidRPr="00700A50">
        <w:rPr>
          <w:rFonts w:ascii="宋体" w:hAnsi="宋体" w:cs="Times New Roman"/>
          <w:sz w:val="24"/>
          <w:szCs w:val="24"/>
          <w:u w:val="single"/>
        </w:rPr>
        <w:t xml:space="preserve">                                            </w:t>
      </w:r>
      <w:r w:rsidRPr="00700A50">
        <w:rPr>
          <w:rFonts w:ascii="宋体" w:hAnsi="宋体" w:cs="Times New Roman" w:hint="eastAsia"/>
          <w:sz w:val="24"/>
          <w:szCs w:val="24"/>
        </w:rPr>
        <w:t>（采购人名称）</w:t>
      </w: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455A7E">
      <w:pPr>
        <w:shd w:val="clear" w:color="auto" w:fill="FFFFFF"/>
        <w:snapToGrid w:val="0"/>
        <w:spacing w:line="384" w:lineRule="auto"/>
        <w:ind w:firstLine="420"/>
        <w:rPr>
          <w:rFonts w:ascii="宋体" w:cs="Times New Roman"/>
          <w:sz w:val="24"/>
          <w:szCs w:val="24"/>
        </w:rPr>
      </w:pPr>
      <w:r w:rsidRPr="00700A50">
        <w:rPr>
          <w:rFonts w:ascii="宋体" w:hAnsi="宋体" w:cs="Times New Roman" w:hint="eastAsia"/>
          <w:sz w:val="24"/>
          <w:szCs w:val="24"/>
        </w:rPr>
        <w:t>为响应</w:t>
      </w:r>
      <w:r w:rsidRPr="00700A50">
        <w:rPr>
          <w:rFonts w:ascii="宋体" w:hAnsi="宋体" w:cs="Times New Roman"/>
          <w:sz w:val="24"/>
          <w:szCs w:val="24"/>
          <w:u w:val="single"/>
        </w:rPr>
        <w:t xml:space="preserve">                                     </w:t>
      </w:r>
      <w:r w:rsidRPr="00700A50">
        <w:rPr>
          <w:rFonts w:ascii="宋体" w:hAnsi="宋体" w:cs="Times New Roman" w:hint="eastAsia"/>
          <w:sz w:val="24"/>
          <w:szCs w:val="24"/>
        </w:rPr>
        <w:t>（采购</w:t>
      </w:r>
      <w:proofErr w:type="gramStart"/>
      <w:r w:rsidRPr="00700A50">
        <w:rPr>
          <w:rFonts w:ascii="宋体" w:hAnsi="宋体" w:cs="Times New Roman" w:hint="eastAsia"/>
          <w:sz w:val="24"/>
          <w:szCs w:val="24"/>
        </w:rPr>
        <w:t>项目标段</w:t>
      </w:r>
      <w:proofErr w:type="gramEnd"/>
      <w:r w:rsidRPr="00700A50">
        <w:rPr>
          <w:rFonts w:ascii="宋体" w:hAnsi="宋体" w:cs="Times New Roman" w:hint="eastAsia"/>
          <w:sz w:val="24"/>
          <w:szCs w:val="24"/>
        </w:rPr>
        <w:t>名称）竞争性磋商文件的要求，我方作为本次投标货物的</w:t>
      </w:r>
      <w:r w:rsidRPr="00700A50">
        <w:rPr>
          <w:rFonts w:ascii="宋体" w:hAnsi="宋体" w:cs="Times New Roman" w:hint="eastAsia"/>
          <w:b/>
          <w:sz w:val="24"/>
          <w:szCs w:val="24"/>
          <w:u w:val="single"/>
        </w:rPr>
        <w:t>（制造商、代理商或经销商）</w:t>
      </w:r>
      <w:r w:rsidRPr="00700A50">
        <w:rPr>
          <w:rFonts w:ascii="宋体" w:hAnsi="宋体" w:cs="Times New Roman" w:hint="eastAsia"/>
          <w:sz w:val="24"/>
          <w:szCs w:val="24"/>
        </w:rPr>
        <w:t>，提交如下资料和信息，并声明下述全部资料和信息是真实和准确的。</w:t>
      </w:r>
    </w:p>
    <w:p w:rsidR="00A16EFE" w:rsidRPr="00700A50" w:rsidRDefault="00455A7E">
      <w:pPr>
        <w:shd w:val="clear" w:color="auto" w:fill="FFFFFF"/>
        <w:snapToGrid w:val="0"/>
        <w:spacing w:line="384" w:lineRule="auto"/>
        <w:rPr>
          <w:rFonts w:ascii="宋体" w:hAnsi="宋体" w:cs="Times New Roman"/>
          <w:sz w:val="24"/>
          <w:szCs w:val="24"/>
        </w:rPr>
      </w:pPr>
      <w:r w:rsidRPr="00700A50">
        <w:rPr>
          <w:rFonts w:ascii="宋体" w:hAnsi="宋体" w:cs="Times New Roman" w:hint="eastAsia"/>
          <w:sz w:val="24"/>
          <w:szCs w:val="24"/>
        </w:rPr>
        <w:t>1、供应商基本情况表</w:t>
      </w:r>
    </w:p>
    <w:p w:rsidR="00A16EFE" w:rsidRPr="00700A50" w:rsidRDefault="00455A7E">
      <w:pPr>
        <w:shd w:val="clear" w:color="auto" w:fill="FFFFFF"/>
        <w:snapToGrid w:val="0"/>
        <w:spacing w:line="384" w:lineRule="auto"/>
        <w:rPr>
          <w:rFonts w:ascii="宋体" w:hAnsi="宋体" w:cs="Times New Roman"/>
          <w:sz w:val="24"/>
          <w:szCs w:val="24"/>
        </w:rPr>
      </w:pPr>
      <w:r w:rsidRPr="00700A50">
        <w:rPr>
          <w:rFonts w:ascii="宋体" w:hAnsi="宋体" w:cs="Times New Roman" w:hint="eastAsia"/>
          <w:sz w:val="24"/>
          <w:szCs w:val="24"/>
        </w:rPr>
        <w:t>2、投标货物生产能力说明（如有时，制造商提供）</w:t>
      </w:r>
    </w:p>
    <w:p w:rsidR="00A16EFE" w:rsidRPr="00700A50" w:rsidRDefault="00455A7E">
      <w:pPr>
        <w:shd w:val="clear" w:color="auto" w:fill="FFFFFF"/>
        <w:snapToGrid w:val="0"/>
        <w:spacing w:line="384" w:lineRule="auto"/>
        <w:rPr>
          <w:rFonts w:ascii="宋体" w:hAnsi="宋体" w:cs="Times New Roman"/>
          <w:sz w:val="24"/>
          <w:szCs w:val="24"/>
        </w:rPr>
      </w:pPr>
      <w:r w:rsidRPr="00700A50">
        <w:rPr>
          <w:rFonts w:ascii="宋体" w:hAnsi="宋体" w:cs="Times New Roman" w:hint="eastAsia"/>
          <w:sz w:val="24"/>
          <w:szCs w:val="24"/>
        </w:rPr>
        <w:t>3、制造商授权书（如有时，代理商或经销商提供）</w:t>
      </w:r>
    </w:p>
    <w:p w:rsidR="00A16EFE" w:rsidRPr="00700A50" w:rsidRDefault="00455A7E">
      <w:pPr>
        <w:shd w:val="clear" w:color="auto" w:fill="FFFFFF"/>
        <w:snapToGrid w:val="0"/>
        <w:spacing w:line="384" w:lineRule="auto"/>
        <w:rPr>
          <w:rFonts w:ascii="宋体" w:hAnsi="宋体" w:cs="Times New Roman"/>
          <w:sz w:val="24"/>
          <w:szCs w:val="24"/>
        </w:rPr>
      </w:pPr>
      <w:r w:rsidRPr="00700A50">
        <w:rPr>
          <w:rFonts w:ascii="宋体" w:hAnsi="宋体" w:cs="Times New Roman" w:hint="eastAsia"/>
          <w:sz w:val="24"/>
          <w:szCs w:val="24"/>
        </w:rPr>
        <w:t>4、供应商近年类似供货项目情况表</w:t>
      </w: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A16EFE">
      <w:pPr>
        <w:shd w:val="clear" w:color="auto" w:fill="FFFFFF"/>
        <w:snapToGrid w:val="0"/>
        <w:spacing w:line="384" w:lineRule="auto"/>
        <w:rPr>
          <w:rFonts w:ascii="宋体" w:cs="Times New Roman"/>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Times New Roman"/>
          <w:sz w:val="24"/>
          <w:szCs w:val="24"/>
        </w:rPr>
        <w:br w:type="page"/>
      </w:r>
      <w:bookmarkStart w:id="788" w:name="_Toc21640334"/>
      <w:bookmarkStart w:id="789" w:name="_Toc358451723"/>
      <w:r w:rsidRPr="00700A50">
        <w:rPr>
          <w:rFonts w:ascii="宋体" w:hAnsi="宋体" w:cs="宋体" w:hint="eastAsia"/>
          <w:b/>
          <w:sz w:val="24"/>
          <w:szCs w:val="24"/>
        </w:rPr>
        <w:lastRenderedPageBreak/>
        <w:t>九</w:t>
      </w:r>
      <w:r w:rsidRPr="00700A50">
        <w:rPr>
          <w:rFonts w:ascii="宋体" w:hAnsi="宋体" w:cs="宋体"/>
          <w:b/>
          <w:sz w:val="24"/>
          <w:szCs w:val="24"/>
        </w:rPr>
        <w:t>-1</w:t>
      </w:r>
      <w:r w:rsidRPr="00700A50">
        <w:rPr>
          <w:rFonts w:ascii="宋体" w:hAnsi="宋体" w:cs="宋体" w:hint="eastAsia"/>
          <w:b/>
          <w:sz w:val="24"/>
          <w:szCs w:val="24"/>
        </w:rPr>
        <w:t>、供应商基本情况表</w:t>
      </w:r>
      <w:bookmarkEnd w:id="788"/>
    </w:p>
    <w:tbl>
      <w:tblPr>
        <w:tblW w:w="8965" w:type="dxa"/>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供应商名称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电</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联</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系</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电</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传</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网</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r>
      <w:tr w:rsidR="00700A50" w:rsidRPr="00700A50">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A16EFE" w:rsidRPr="00700A50" w:rsidRDefault="00455A7E">
            <w:pPr>
              <w:autoSpaceDE w:val="0"/>
              <w:autoSpaceDN w:val="0"/>
              <w:adjustRightInd w:val="0"/>
              <w:snapToGrid w:val="0"/>
              <w:jc w:val="center"/>
              <w:rPr>
                <w:rFonts w:ascii="宋体" w:cs="Times New Roman"/>
                <w:kern w:val="0"/>
                <w:sz w:val="24"/>
                <w:szCs w:val="24"/>
              </w:rPr>
            </w:pPr>
            <w:r w:rsidRPr="00700A50">
              <w:rPr>
                <w:rFonts w:ascii="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其</w:t>
            </w:r>
          </w:p>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16EFE" w:rsidRPr="00700A50" w:rsidRDefault="00A16EFE">
            <w:pPr>
              <w:widowControl/>
              <w:adjustRightInd w:val="0"/>
              <w:snapToGrid w:val="0"/>
              <w:spacing w:line="520" w:lineRule="exact"/>
              <w:jc w:val="left"/>
              <w:rPr>
                <w:rFonts w:ascii="宋体" w:cs="Times New Roman"/>
                <w:kern w:val="0"/>
                <w:sz w:val="24"/>
                <w:szCs w:val="24"/>
              </w:rPr>
            </w:pPr>
          </w:p>
        </w:tc>
        <w:tc>
          <w:tcPr>
            <w:tcW w:w="1038" w:type="dxa"/>
            <w:vMerge/>
            <w:tcBorders>
              <w:left w:val="single" w:sz="8" w:space="0" w:color="auto"/>
              <w:right w:val="single" w:sz="4"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139" w:type="dxa"/>
            <w:gridSpan w:val="2"/>
            <w:vMerge/>
            <w:tcBorders>
              <w:left w:val="single" w:sz="4" w:space="0" w:color="auto"/>
              <w:right w:val="single" w:sz="4"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988" w:type="dxa"/>
            <w:vMerge/>
            <w:tcBorders>
              <w:left w:val="single" w:sz="4" w:space="0" w:color="auto"/>
              <w:right w:val="single" w:sz="8"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16EFE" w:rsidRPr="00700A50" w:rsidRDefault="00A16EFE">
            <w:pPr>
              <w:widowControl/>
              <w:adjustRightInd w:val="0"/>
              <w:snapToGrid w:val="0"/>
              <w:spacing w:line="520" w:lineRule="exact"/>
              <w:jc w:val="left"/>
              <w:rPr>
                <w:rFonts w:ascii="宋体"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A16EFE" w:rsidRPr="00700A50" w:rsidRDefault="00A16EFE">
            <w:pPr>
              <w:autoSpaceDE w:val="0"/>
              <w:autoSpaceDN w:val="0"/>
              <w:adjustRightInd w:val="0"/>
              <w:snapToGrid w:val="0"/>
              <w:spacing w:line="520" w:lineRule="exact"/>
              <w:jc w:val="center"/>
              <w:rPr>
                <w:rFonts w:ascii="宋体" w:cs="Times New Roman"/>
                <w:kern w:val="0"/>
                <w:sz w:val="24"/>
                <w:szCs w:val="24"/>
              </w:rPr>
            </w:pPr>
          </w:p>
        </w:tc>
      </w:tr>
      <w:tr w:rsidR="00700A50" w:rsidRPr="00700A50">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16EFE" w:rsidRPr="00700A50" w:rsidRDefault="00A16EFE">
            <w:pPr>
              <w:widowControl/>
              <w:adjustRightInd w:val="0"/>
              <w:snapToGrid w:val="0"/>
              <w:spacing w:line="520" w:lineRule="exact"/>
              <w:jc w:val="left"/>
              <w:rPr>
                <w:rFonts w:ascii="宋体"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单位负责人</w:t>
            </w:r>
          </w:p>
        </w:tc>
      </w:tr>
      <w:tr w:rsidR="00700A50" w:rsidRPr="00700A50">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16EFE" w:rsidRPr="00700A50" w:rsidRDefault="00A16EFE">
            <w:pPr>
              <w:widowControl/>
              <w:adjustRightInd w:val="0"/>
              <w:snapToGrid w:val="0"/>
              <w:spacing w:line="520" w:lineRule="exact"/>
              <w:jc w:val="left"/>
              <w:rPr>
                <w:rFonts w:ascii="宋体"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姓</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A16EFE" w:rsidRPr="00700A50" w:rsidRDefault="00455A7E">
            <w:pPr>
              <w:autoSpaceDE w:val="0"/>
              <w:autoSpaceDN w:val="0"/>
              <w:adjustRightInd w:val="0"/>
              <w:snapToGrid w:val="0"/>
              <w:spacing w:line="520" w:lineRule="exact"/>
              <w:ind w:firstLineChars="200" w:firstLine="480"/>
              <w:rPr>
                <w:rFonts w:ascii="宋体" w:cs="Times New Roman"/>
                <w:kern w:val="0"/>
                <w:sz w:val="24"/>
                <w:szCs w:val="24"/>
              </w:rPr>
            </w:pPr>
            <w:r w:rsidRPr="00700A50">
              <w:rPr>
                <w:rFonts w:ascii="宋体" w:hAnsi="宋体" w:cs="Times New Roman" w:hint="eastAsia"/>
                <w:kern w:val="0"/>
                <w:sz w:val="24"/>
                <w:szCs w:val="24"/>
              </w:rPr>
              <w:t>年</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A16EFE" w:rsidRPr="00700A50" w:rsidRDefault="00455A7E">
            <w:pPr>
              <w:autoSpaceDE w:val="0"/>
              <w:autoSpaceDN w:val="0"/>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专</w:t>
            </w:r>
            <w:r w:rsidRPr="00700A50">
              <w:rPr>
                <w:rFonts w:ascii="宋体" w:hAnsi="宋体" w:cs="Times New Roman"/>
                <w:kern w:val="0"/>
                <w:sz w:val="24"/>
                <w:szCs w:val="24"/>
              </w:rPr>
              <w:t xml:space="preserve">   </w:t>
            </w:r>
            <w:r w:rsidRPr="00700A50">
              <w:rPr>
                <w:rFonts w:ascii="宋体" w:hAnsi="宋体" w:cs="Times New Roman" w:hint="eastAsia"/>
                <w:kern w:val="0"/>
                <w:sz w:val="24"/>
                <w:szCs w:val="24"/>
              </w:rPr>
              <w:t>业</w:t>
            </w:r>
          </w:p>
        </w:tc>
      </w:tr>
      <w:tr w:rsidR="00700A50" w:rsidRPr="00700A50">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A16EFE" w:rsidRPr="00700A50" w:rsidRDefault="00A16EFE">
            <w:pPr>
              <w:widowControl/>
              <w:adjustRightInd w:val="0"/>
              <w:snapToGrid w:val="0"/>
              <w:spacing w:line="520" w:lineRule="exact"/>
              <w:jc w:val="left"/>
              <w:rPr>
                <w:rFonts w:ascii="宋体"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r>
      <w:tr w:rsidR="00700A50" w:rsidRPr="00700A50">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A16EFE" w:rsidRPr="00700A50" w:rsidRDefault="00455A7E">
            <w:pPr>
              <w:widowControl/>
              <w:adjustRightInd w:val="0"/>
              <w:snapToGrid w:val="0"/>
              <w:spacing w:line="520" w:lineRule="exact"/>
              <w:jc w:val="center"/>
              <w:rPr>
                <w:rFonts w:ascii="宋体" w:cs="Times New Roman"/>
                <w:kern w:val="0"/>
                <w:sz w:val="24"/>
                <w:szCs w:val="24"/>
              </w:rPr>
            </w:pPr>
            <w:r w:rsidRPr="00700A50">
              <w:rPr>
                <w:rFonts w:ascii="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A16EFE" w:rsidRPr="00700A50" w:rsidRDefault="00A16EFE">
            <w:pPr>
              <w:autoSpaceDE w:val="0"/>
              <w:autoSpaceDN w:val="0"/>
              <w:adjustRightInd w:val="0"/>
              <w:snapToGrid w:val="0"/>
              <w:spacing w:line="520" w:lineRule="exact"/>
              <w:rPr>
                <w:rFonts w:ascii="宋体" w:cs="Times New Roman"/>
                <w:kern w:val="0"/>
                <w:sz w:val="24"/>
                <w:szCs w:val="24"/>
              </w:rPr>
            </w:pPr>
          </w:p>
        </w:tc>
      </w:tr>
    </w:tbl>
    <w:p w:rsidR="00A16EFE" w:rsidRPr="00700A50" w:rsidRDefault="00455A7E">
      <w:pPr>
        <w:spacing w:line="360" w:lineRule="auto"/>
        <w:ind w:firstLineChars="200" w:firstLine="480"/>
        <w:jc w:val="left"/>
        <w:rPr>
          <w:rFonts w:ascii="宋体" w:hAnsi="宋体"/>
          <w:sz w:val="24"/>
          <w:szCs w:val="24"/>
        </w:rPr>
      </w:pPr>
      <w:r w:rsidRPr="00700A50">
        <w:rPr>
          <w:rFonts w:ascii="宋体" w:hAnsi="宋体" w:hint="eastAsia"/>
          <w:sz w:val="24"/>
          <w:szCs w:val="24"/>
        </w:rPr>
        <w:t>备注：</w:t>
      </w:r>
    </w:p>
    <w:p w:rsidR="00A16EFE" w:rsidRPr="00700A50" w:rsidRDefault="00455A7E">
      <w:pPr>
        <w:spacing w:line="360" w:lineRule="auto"/>
        <w:ind w:firstLineChars="200" w:firstLine="480"/>
        <w:jc w:val="left"/>
        <w:rPr>
          <w:rFonts w:ascii="宋体" w:hAnsi="宋体"/>
          <w:sz w:val="24"/>
          <w:szCs w:val="24"/>
        </w:rPr>
      </w:pPr>
      <w:r w:rsidRPr="00700A50">
        <w:rPr>
          <w:rFonts w:ascii="宋体" w:hAnsi="宋体" w:hint="eastAsia"/>
          <w:sz w:val="24"/>
          <w:szCs w:val="24"/>
        </w:rPr>
        <w:t>1、本表后附营业执照及其他相关材料；</w:t>
      </w:r>
    </w:p>
    <w:p w:rsidR="00A16EFE" w:rsidRPr="00700A50" w:rsidRDefault="00455A7E">
      <w:pPr>
        <w:spacing w:line="360" w:lineRule="auto"/>
        <w:ind w:firstLineChars="200" w:firstLine="480"/>
        <w:jc w:val="left"/>
        <w:rPr>
          <w:rFonts w:ascii="宋体" w:hAnsi="宋体"/>
          <w:sz w:val="24"/>
          <w:szCs w:val="24"/>
        </w:rPr>
      </w:pPr>
      <w:r w:rsidRPr="00700A50">
        <w:rPr>
          <w:rFonts w:ascii="宋体" w:hAnsi="宋体" w:hint="eastAsia"/>
          <w:sz w:val="24"/>
          <w:szCs w:val="24"/>
        </w:rPr>
        <w:t>2、供应商如为中小微企业、残疾人福利性单位的须提供声明函；为监狱企业的须提供由省级以上监狱管理局、戒毒管理局（含新疆生产建设兵团）出具的属于监狱企业的证明文件。</w:t>
      </w:r>
    </w:p>
    <w:p w:rsidR="00A16EFE" w:rsidRPr="00700A50" w:rsidRDefault="00455A7E">
      <w:pPr>
        <w:spacing w:line="360" w:lineRule="auto"/>
        <w:jc w:val="left"/>
        <w:rPr>
          <w:rFonts w:ascii="宋体" w:cs="Times New Roman"/>
          <w:sz w:val="24"/>
          <w:szCs w:val="24"/>
        </w:rPr>
      </w:pPr>
      <w:r w:rsidRPr="00700A50">
        <w:rPr>
          <w:rFonts w:ascii="宋体" w:hAnsi="宋体" w:cs="Times New Roman" w:hint="eastAsia"/>
          <w:sz w:val="24"/>
          <w:szCs w:val="24"/>
        </w:rPr>
        <w:t xml:space="preserve">   </w:t>
      </w:r>
    </w:p>
    <w:p w:rsidR="00A16EFE" w:rsidRPr="00700A50" w:rsidRDefault="00455A7E">
      <w:pPr>
        <w:tabs>
          <w:tab w:val="center" w:pos="4832"/>
          <w:tab w:val="left" w:pos="7140"/>
        </w:tabs>
        <w:jc w:val="center"/>
        <w:outlineLvl w:val="1"/>
        <w:rPr>
          <w:rFonts w:ascii="宋体" w:cs="Times New Roman"/>
          <w:sz w:val="24"/>
          <w:szCs w:val="24"/>
        </w:rPr>
      </w:pPr>
      <w:r w:rsidRPr="00700A50">
        <w:rPr>
          <w:rFonts w:ascii="宋体" w:cs="Times New Roman"/>
          <w:sz w:val="24"/>
          <w:szCs w:val="24"/>
        </w:rPr>
        <w:br w:type="page"/>
      </w:r>
    </w:p>
    <w:p w:rsidR="00A16EFE" w:rsidRPr="00700A50" w:rsidRDefault="00455A7E">
      <w:pPr>
        <w:pStyle w:val="af"/>
        <w:spacing w:line="432" w:lineRule="auto"/>
        <w:rPr>
          <w:rStyle w:val="af2"/>
        </w:rPr>
      </w:pPr>
      <w:r w:rsidRPr="00700A50">
        <w:rPr>
          <w:rStyle w:val="af2"/>
          <w:rFonts w:hint="eastAsia"/>
        </w:rPr>
        <w:t xml:space="preserve">附表一、                  </w:t>
      </w:r>
    </w:p>
    <w:p w:rsidR="00A16EFE" w:rsidRPr="00700A50" w:rsidRDefault="00455A7E">
      <w:pPr>
        <w:pStyle w:val="af"/>
        <w:spacing w:line="432" w:lineRule="auto"/>
        <w:jc w:val="center"/>
      </w:pPr>
      <w:r w:rsidRPr="00700A50">
        <w:rPr>
          <w:rStyle w:val="af2"/>
          <w:rFonts w:hint="eastAsia"/>
        </w:rPr>
        <w:t>中小企业声明函（</w:t>
      </w:r>
      <w:r w:rsidRPr="00700A50">
        <w:rPr>
          <w:rFonts w:cs="Times New Roman" w:hint="eastAsia"/>
          <w:b/>
        </w:rPr>
        <w:t>如有时提供</w:t>
      </w:r>
      <w:r w:rsidRPr="00700A50">
        <w:rPr>
          <w:rStyle w:val="af2"/>
          <w:rFonts w:hint="eastAsia"/>
        </w:rPr>
        <w:t>）</w:t>
      </w:r>
    </w:p>
    <w:p w:rsidR="00A16EFE" w:rsidRPr="00700A50" w:rsidRDefault="00455A7E">
      <w:pPr>
        <w:pStyle w:val="af"/>
        <w:spacing w:after="0" w:afterAutospacing="0" w:line="360" w:lineRule="auto"/>
        <w:ind w:firstLineChars="200" w:firstLine="480"/>
      </w:pPr>
      <w:r w:rsidRPr="00700A50">
        <w:rPr>
          <w:rFonts w:hint="eastAsia"/>
        </w:rPr>
        <w:t>本公司郑重声明，根据《政府采购促进中小企业发展暂行办法》（财库〔2011〕181号）的规定，本公司为___/___（请填写：中型、小型、微型）企业。即，本公司同时满足以下条件：</w:t>
      </w:r>
    </w:p>
    <w:p w:rsidR="00A16EFE" w:rsidRPr="00700A50" w:rsidRDefault="00455A7E">
      <w:pPr>
        <w:pStyle w:val="af"/>
        <w:spacing w:before="0" w:beforeAutospacing="0" w:after="0" w:afterAutospacing="0" w:line="360" w:lineRule="auto"/>
        <w:ind w:firstLineChars="200" w:firstLine="480"/>
      </w:pPr>
      <w:r w:rsidRPr="00700A50">
        <w:rPr>
          <w:rFonts w:hint="eastAsia"/>
        </w:rPr>
        <w:t>1.根据《工业和信息化部、国家统计局、国家发展和改革委员会、财政部关于印发中小企业划型标准规定的通知》（工信部联企业〔2011〕300号）规定的划分标准，本公司为___/___（请填写：中型、小型、微型）企业。</w:t>
      </w:r>
    </w:p>
    <w:p w:rsidR="00A16EFE" w:rsidRPr="00700A50" w:rsidRDefault="00455A7E">
      <w:pPr>
        <w:pStyle w:val="af"/>
        <w:spacing w:before="0" w:beforeAutospacing="0" w:after="0" w:afterAutospacing="0" w:line="360" w:lineRule="auto"/>
        <w:ind w:firstLineChars="200" w:firstLine="480"/>
      </w:pPr>
      <w:r w:rsidRPr="00700A50">
        <w:rPr>
          <w:rFonts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16EFE" w:rsidRPr="00700A50" w:rsidRDefault="00455A7E">
      <w:pPr>
        <w:pStyle w:val="af"/>
        <w:spacing w:before="0" w:beforeAutospacing="0" w:after="0" w:afterAutospacing="0" w:line="360" w:lineRule="auto"/>
        <w:ind w:firstLineChars="200" w:firstLine="480"/>
      </w:pPr>
      <w:r w:rsidRPr="00700A50">
        <w:rPr>
          <w:rFonts w:hint="eastAsia"/>
        </w:rPr>
        <w:t>本公司对上述声明的真实性负责。如有虚假，将依法承担相应责任。</w:t>
      </w:r>
    </w:p>
    <w:p w:rsidR="00A16EFE" w:rsidRPr="00700A50" w:rsidRDefault="00A16EFE">
      <w:pPr>
        <w:pStyle w:val="af"/>
        <w:spacing w:before="0" w:beforeAutospacing="0" w:after="0" w:afterAutospacing="0" w:line="360" w:lineRule="auto"/>
        <w:ind w:firstLineChars="200" w:firstLine="480"/>
      </w:pPr>
    </w:p>
    <w:p w:rsidR="00A16EFE" w:rsidRPr="00700A50" w:rsidRDefault="00A16EFE">
      <w:pPr>
        <w:pStyle w:val="af"/>
        <w:spacing w:before="0" w:beforeAutospacing="0" w:after="0" w:afterAutospacing="0" w:line="360" w:lineRule="auto"/>
        <w:ind w:firstLineChars="200" w:firstLine="480"/>
      </w:pPr>
    </w:p>
    <w:p w:rsidR="00A16EFE" w:rsidRPr="00700A50" w:rsidRDefault="00455A7E">
      <w:pPr>
        <w:pStyle w:val="af"/>
        <w:spacing w:before="0" w:beforeAutospacing="0" w:after="0" w:afterAutospacing="0" w:line="360" w:lineRule="auto"/>
        <w:ind w:firstLineChars="200" w:firstLine="480"/>
      </w:pPr>
      <w:r w:rsidRPr="00700A50">
        <w:rPr>
          <w:rFonts w:hint="eastAsia"/>
        </w:rPr>
        <w:t>企业名称（盖章）：</w:t>
      </w:r>
    </w:p>
    <w:p w:rsidR="00A16EFE" w:rsidRPr="00700A50" w:rsidRDefault="00455A7E">
      <w:pPr>
        <w:pStyle w:val="af"/>
        <w:spacing w:before="0" w:beforeAutospacing="0" w:after="0" w:afterAutospacing="0" w:line="360" w:lineRule="auto"/>
        <w:ind w:firstLineChars="200" w:firstLine="480"/>
      </w:pPr>
      <w:r w:rsidRPr="00700A50">
        <w:rPr>
          <w:rFonts w:hint="eastAsia"/>
        </w:rPr>
        <w:t>日 期：</w:t>
      </w:r>
    </w:p>
    <w:p w:rsidR="00A16EFE" w:rsidRPr="00700A50" w:rsidRDefault="00455A7E">
      <w:pPr>
        <w:widowControl/>
        <w:jc w:val="left"/>
      </w:pPr>
      <w:r w:rsidRPr="00700A50">
        <w:br w:type="page"/>
      </w:r>
    </w:p>
    <w:p w:rsidR="00A16EFE" w:rsidRPr="00700A50" w:rsidRDefault="00455A7E">
      <w:pPr>
        <w:spacing w:line="588" w:lineRule="exact"/>
        <w:rPr>
          <w:rFonts w:eastAsia="仿宋_GB2312"/>
          <w:spacing w:val="6"/>
          <w:sz w:val="30"/>
          <w:szCs w:val="30"/>
        </w:rPr>
      </w:pPr>
      <w:r w:rsidRPr="00700A50">
        <w:rPr>
          <w:rStyle w:val="af2"/>
          <w:rFonts w:ascii="宋体" w:hAnsi="宋体" w:hint="eastAsia"/>
          <w:kern w:val="0"/>
          <w:sz w:val="24"/>
          <w:szCs w:val="24"/>
        </w:rPr>
        <w:t>附表二、</w:t>
      </w:r>
    </w:p>
    <w:p w:rsidR="00A16EFE" w:rsidRPr="00700A50" w:rsidRDefault="00455A7E">
      <w:pPr>
        <w:spacing w:line="588" w:lineRule="exact"/>
        <w:jc w:val="center"/>
        <w:rPr>
          <w:rFonts w:ascii="宋体" w:hAnsi="宋体"/>
          <w:b/>
          <w:spacing w:val="6"/>
          <w:sz w:val="24"/>
          <w:szCs w:val="24"/>
        </w:rPr>
      </w:pPr>
      <w:bookmarkStart w:id="790" w:name="OLE_LINK13"/>
      <w:bookmarkStart w:id="791" w:name="OLE_LINK14"/>
      <w:r w:rsidRPr="00700A50">
        <w:rPr>
          <w:rFonts w:ascii="宋体" w:hAnsi="宋体" w:hint="eastAsia"/>
          <w:b/>
          <w:spacing w:val="6"/>
          <w:sz w:val="24"/>
          <w:szCs w:val="24"/>
        </w:rPr>
        <w:t>残疾人福利性单位声明函</w:t>
      </w:r>
    </w:p>
    <w:bookmarkEnd w:id="790"/>
    <w:bookmarkEnd w:id="791"/>
    <w:p w:rsidR="00A16EFE" w:rsidRPr="00700A50" w:rsidRDefault="00A16EFE">
      <w:pPr>
        <w:spacing w:line="588" w:lineRule="exact"/>
        <w:rPr>
          <w:rFonts w:ascii="宋体" w:hAnsi="宋体"/>
          <w:b/>
          <w:spacing w:val="6"/>
          <w:sz w:val="24"/>
          <w:szCs w:val="24"/>
        </w:rPr>
      </w:pPr>
    </w:p>
    <w:p w:rsidR="00A16EFE" w:rsidRPr="00700A50" w:rsidRDefault="00455A7E">
      <w:pPr>
        <w:spacing w:line="588" w:lineRule="exact"/>
        <w:ind w:firstLineChars="200" w:firstLine="504"/>
        <w:rPr>
          <w:rFonts w:ascii="宋体" w:hAnsi="宋体"/>
          <w:spacing w:val="6"/>
          <w:sz w:val="24"/>
          <w:szCs w:val="24"/>
        </w:rPr>
      </w:pPr>
      <w:r w:rsidRPr="00700A50">
        <w:rPr>
          <w:rFonts w:ascii="宋体" w:hAnsi="宋体" w:hint="eastAsia"/>
          <w:spacing w:val="6"/>
          <w:sz w:val="24"/>
          <w:szCs w:val="24"/>
        </w:rPr>
        <w:t>本单位郑重声明，根据《财政部</w:t>
      </w:r>
      <w:r w:rsidRPr="00700A50">
        <w:rPr>
          <w:rFonts w:ascii="宋体" w:hAnsi="宋体"/>
          <w:spacing w:val="6"/>
          <w:sz w:val="24"/>
          <w:szCs w:val="24"/>
        </w:rPr>
        <w:t xml:space="preserve"> </w:t>
      </w:r>
      <w:r w:rsidRPr="00700A50">
        <w:rPr>
          <w:rFonts w:ascii="宋体" w:hAnsi="宋体" w:hint="eastAsia"/>
          <w:spacing w:val="6"/>
          <w:sz w:val="24"/>
          <w:szCs w:val="24"/>
        </w:rPr>
        <w:t>民政部</w:t>
      </w:r>
      <w:r w:rsidRPr="00700A50">
        <w:rPr>
          <w:rFonts w:ascii="宋体" w:hAnsi="宋体"/>
          <w:spacing w:val="6"/>
          <w:sz w:val="24"/>
          <w:szCs w:val="24"/>
        </w:rPr>
        <w:t xml:space="preserve"> </w:t>
      </w:r>
      <w:r w:rsidRPr="00700A50">
        <w:rPr>
          <w:rFonts w:ascii="宋体" w:hAnsi="宋体" w:hint="eastAsia"/>
          <w:spacing w:val="6"/>
          <w:sz w:val="24"/>
          <w:szCs w:val="24"/>
        </w:rPr>
        <w:t>中国残疾人联合会关于促进残疾人就业政府采购政策的通知》（财库</w:t>
      </w:r>
      <w:r w:rsidRPr="00700A50">
        <w:rPr>
          <w:rFonts w:ascii="宋体" w:hAnsi="宋体" w:hint="eastAsia"/>
          <w:sz w:val="24"/>
          <w:szCs w:val="24"/>
        </w:rPr>
        <w:t>〔</w:t>
      </w:r>
      <w:r w:rsidRPr="00700A50">
        <w:rPr>
          <w:rFonts w:ascii="宋体" w:hAnsi="宋体"/>
          <w:sz w:val="24"/>
          <w:szCs w:val="24"/>
        </w:rPr>
        <w:t>2017</w:t>
      </w:r>
      <w:r w:rsidRPr="00700A50">
        <w:rPr>
          <w:rFonts w:ascii="宋体" w:hAnsi="宋体" w:hint="eastAsia"/>
          <w:sz w:val="24"/>
          <w:szCs w:val="24"/>
        </w:rPr>
        <w:t>〕</w:t>
      </w:r>
      <w:r w:rsidRPr="00700A50">
        <w:rPr>
          <w:rFonts w:ascii="宋体" w:hAnsi="宋体"/>
          <w:sz w:val="24"/>
          <w:szCs w:val="24"/>
        </w:rPr>
        <w:t xml:space="preserve"> 141</w:t>
      </w:r>
      <w:r w:rsidRPr="00700A50">
        <w:rPr>
          <w:rFonts w:ascii="宋体" w:hAnsi="宋体" w:hint="eastAsia"/>
          <w:spacing w:val="6"/>
          <w:sz w:val="24"/>
          <w:szCs w:val="24"/>
        </w:rPr>
        <w:t>号）的规定，本单位为符合条件的残疾人福利性单位，且本单位参加</w:t>
      </w:r>
      <w:r w:rsidRPr="00700A50">
        <w:rPr>
          <w:rFonts w:ascii="宋体" w:hAnsi="宋体"/>
          <w:spacing w:val="6"/>
          <w:sz w:val="24"/>
          <w:szCs w:val="24"/>
        </w:rPr>
        <w:t>____</w:t>
      </w:r>
      <w:r w:rsidRPr="00700A50">
        <w:rPr>
          <w:rFonts w:ascii="宋体" w:hAnsi="宋体" w:hint="eastAsia"/>
          <w:spacing w:val="6"/>
          <w:sz w:val="24"/>
          <w:szCs w:val="24"/>
        </w:rPr>
        <w:t>/</w:t>
      </w:r>
      <w:r w:rsidRPr="00700A50">
        <w:rPr>
          <w:rFonts w:ascii="宋体" w:hAnsi="宋体"/>
          <w:spacing w:val="6"/>
          <w:sz w:val="24"/>
          <w:szCs w:val="24"/>
        </w:rPr>
        <w:t>__</w:t>
      </w:r>
      <w:r w:rsidRPr="00700A50">
        <w:rPr>
          <w:rFonts w:ascii="宋体" w:hAnsi="宋体" w:hint="eastAsia"/>
          <w:spacing w:val="6"/>
          <w:sz w:val="24"/>
          <w:szCs w:val="24"/>
        </w:rPr>
        <w:t>单位的</w:t>
      </w:r>
      <w:r w:rsidRPr="00700A50">
        <w:rPr>
          <w:rFonts w:ascii="宋体" w:hAnsi="宋体"/>
          <w:spacing w:val="6"/>
          <w:sz w:val="24"/>
          <w:szCs w:val="24"/>
        </w:rPr>
        <w:t>___</w:t>
      </w:r>
      <w:r w:rsidRPr="00700A50">
        <w:rPr>
          <w:rFonts w:ascii="宋体" w:hAnsi="宋体" w:hint="eastAsia"/>
          <w:spacing w:val="6"/>
          <w:sz w:val="24"/>
          <w:szCs w:val="24"/>
        </w:rPr>
        <w:t>/</w:t>
      </w:r>
      <w:r w:rsidRPr="00700A50">
        <w:rPr>
          <w:rFonts w:ascii="宋体" w:hAnsi="宋体"/>
          <w:spacing w:val="6"/>
          <w:sz w:val="24"/>
          <w:szCs w:val="24"/>
        </w:rPr>
        <w:t>___</w:t>
      </w:r>
      <w:r w:rsidRPr="00700A50">
        <w:rPr>
          <w:rFonts w:ascii="宋体" w:hAnsi="宋体" w:hint="eastAsia"/>
          <w:spacing w:val="6"/>
          <w:sz w:val="24"/>
          <w:szCs w:val="24"/>
        </w:rPr>
        <w:t>项目采购活动提供本单位制造的货物（由本单位承担工程</w:t>
      </w:r>
      <w:r w:rsidRPr="00700A50">
        <w:rPr>
          <w:rFonts w:ascii="宋体" w:hAnsi="宋体"/>
          <w:spacing w:val="6"/>
          <w:sz w:val="24"/>
          <w:szCs w:val="24"/>
        </w:rPr>
        <w:t>/</w:t>
      </w:r>
      <w:r w:rsidRPr="00700A50">
        <w:rPr>
          <w:rFonts w:ascii="宋体" w:hAnsi="宋体" w:hint="eastAsia"/>
          <w:spacing w:val="6"/>
          <w:sz w:val="24"/>
          <w:szCs w:val="24"/>
        </w:rPr>
        <w:t>提供服务），或者提供其他残疾人福利性单位制造的货物（不包括使用非残疾人福利性单位注册商标的货物）。</w:t>
      </w:r>
    </w:p>
    <w:p w:rsidR="00A16EFE" w:rsidRPr="00700A50" w:rsidRDefault="00455A7E">
      <w:pPr>
        <w:spacing w:line="588" w:lineRule="exact"/>
        <w:ind w:firstLineChars="200" w:firstLine="504"/>
        <w:rPr>
          <w:rFonts w:ascii="宋体" w:hAnsi="宋体"/>
          <w:spacing w:val="6"/>
          <w:sz w:val="24"/>
          <w:szCs w:val="24"/>
        </w:rPr>
      </w:pPr>
      <w:r w:rsidRPr="00700A50">
        <w:rPr>
          <w:rFonts w:ascii="宋体" w:hAnsi="宋体" w:hint="eastAsia"/>
          <w:spacing w:val="6"/>
          <w:sz w:val="24"/>
          <w:szCs w:val="24"/>
        </w:rPr>
        <w:t>本单位对上述声明的真实性负责。如有虚假，将依法承担相应责任。</w:t>
      </w:r>
    </w:p>
    <w:p w:rsidR="00A16EFE" w:rsidRPr="00700A50" w:rsidRDefault="00A16EFE">
      <w:pPr>
        <w:spacing w:line="588" w:lineRule="exact"/>
        <w:ind w:firstLineChars="200" w:firstLine="504"/>
        <w:rPr>
          <w:rFonts w:ascii="宋体" w:hAnsi="宋体"/>
          <w:spacing w:val="6"/>
          <w:sz w:val="24"/>
          <w:szCs w:val="24"/>
        </w:rPr>
      </w:pPr>
    </w:p>
    <w:p w:rsidR="00A16EFE" w:rsidRPr="00700A50" w:rsidRDefault="00A16EFE">
      <w:pPr>
        <w:spacing w:line="588" w:lineRule="exact"/>
        <w:ind w:firstLineChars="200" w:firstLine="504"/>
        <w:rPr>
          <w:rFonts w:ascii="宋体" w:hAnsi="宋体"/>
          <w:spacing w:val="6"/>
          <w:sz w:val="24"/>
          <w:szCs w:val="24"/>
        </w:rPr>
      </w:pPr>
    </w:p>
    <w:p w:rsidR="00A16EFE" w:rsidRPr="00700A50" w:rsidRDefault="00455A7E">
      <w:pPr>
        <w:tabs>
          <w:tab w:val="left" w:pos="4860"/>
        </w:tabs>
        <w:spacing w:line="588" w:lineRule="exact"/>
        <w:ind w:right="1560" w:firstLineChars="200" w:firstLine="504"/>
        <w:jc w:val="center"/>
        <w:rPr>
          <w:rFonts w:ascii="宋体" w:hAnsi="宋体"/>
          <w:spacing w:val="6"/>
          <w:sz w:val="24"/>
          <w:szCs w:val="24"/>
        </w:rPr>
      </w:pPr>
      <w:r w:rsidRPr="00700A50">
        <w:rPr>
          <w:rFonts w:ascii="宋体" w:hAnsi="宋体"/>
          <w:spacing w:val="6"/>
          <w:sz w:val="24"/>
          <w:szCs w:val="24"/>
        </w:rPr>
        <w:t xml:space="preserve">               </w:t>
      </w:r>
      <w:r w:rsidRPr="00700A50">
        <w:rPr>
          <w:rFonts w:ascii="宋体" w:hAnsi="宋体" w:hint="eastAsia"/>
          <w:spacing w:val="6"/>
          <w:sz w:val="24"/>
          <w:szCs w:val="24"/>
        </w:rPr>
        <w:t>单位名称（盖章）：</w:t>
      </w:r>
    </w:p>
    <w:p w:rsidR="00A16EFE" w:rsidRPr="00700A50" w:rsidRDefault="00455A7E">
      <w:pPr>
        <w:tabs>
          <w:tab w:val="left" w:pos="4860"/>
        </w:tabs>
        <w:spacing w:line="588" w:lineRule="exact"/>
        <w:ind w:right="1560" w:firstLineChars="200" w:firstLine="504"/>
        <w:jc w:val="center"/>
        <w:rPr>
          <w:rFonts w:ascii="宋体" w:hAnsi="宋体"/>
          <w:spacing w:val="6"/>
          <w:sz w:val="24"/>
          <w:szCs w:val="24"/>
        </w:rPr>
      </w:pPr>
      <w:r w:rsidRPr="00700A50">
        <w:rPr>
          <w:rFonts w:ascii="宋体" w:hAnsi="宋体"/>
          <w:spacing w:val="6"/>
          <w:sz w:val="24"/>
          <w:szCs w:val="24"/>
        </w:rPr>
        <w:t xml:space="preserve">       </w:t>
      </w:r>
      <w:r w:rsidRPr="00700A50">
        <w:rPr>
          <w:rFonts w:ascii="宋体" w:hAnsi="宋体" w:hint="eastAsia"/>
          <w:spacing w:val="6"/>
          <w:sz w:val="24"/>
          <w:szCs w:val="24"/>
        </w:rPr>
        <w:t>日</w:t>
      </w:r>
      <w:r w:rsidRPr="00700A50">
        <w:rPr>
          <w:rFonts w:ascii="宋体" w:hAnsi="宋体"/>
          <w:spacing w:val="6"/>
          <w:sz w:val="24"/>
          <w:szCs w:val="24"/>
        </w:rPr>
        <w:t xml:space="preserve">  </w:t>
      </w:r>
      <w:r w:rsidRPr="00700A50">
        <w:rPr>
          <w:rFonts w:ascii="宋体" w:hAnsi="宋体" w:hint="eastAsia"/>
          <w:spacing w:val="6"/>
          <w:sz w:val="24"/>
          <w:szCs w:val="24"/>
        </w:rPr>
        <w:t>期：</w:t>
      </w:r>
    </w:p>
    <w:p w:rsidR="00A16EFE" w:rsidRPr="00700A50" w:rsidRDefault="00A16EFE">
      <w:pPr>
        <w:rPr>
          <w:rFonts w:ascii="宋体" w:hAnsi="宋体"/>
          <w:sz w:val="24"/>
          <w:szCs w:val="24"/>
        </w:rPr>
      </w:pPr>
    </w:p>
    <w:p w:rsidR="00A16EFE" w:rsidRPr="00700A50" w:rsidRDefault="00A16EFE">
      <w:pPr>
        <w:widowControl/>
        <w:jc w:val="left"/>
      </w:pPr>
    </w:p>
    <w:p w:rsidR="00A16EFE" w:rsidRPr="00700A50" w:rsidRDefault="00A16EFE">
      <w:pPr>
        <w:widowControl/>
        <w:jc w:val="left"/>
      </w:pPr>
    </w:p>
    <w:p w:rsidR="00A16EFE" w:rsidRPr="00700A50" w:rsidRDefault="00455A7E">
      <w:pPr>
        <w:widowControl/>
        <w:jc w:val="left"/>
      </w:pPr>
      <w:r w:rsidRPr="00700A50">
        <w:rPr>
          <w:rStyle w:val="af2"/>
          <w:rFonts w:ascii="宋体" w:hAnsi="宋体" w:hint="eastAsia"/>
          <w:kern w:val="0"/>
          <w:sz w:val="24"/>
          <w:szCs w:val="24"/>
        </w:rPr>
        <w:t>附表三、监狱企业证明文件</w:t>
      </w:r>
    </w:p>
    <w:p w:rsidR="00A16EFE" w:rsidRPr="00700A50" w:rsidRDefault="00455A7E">
      <w:pPr>
        <w:pStyle w:val="af"/>
        <w:spacing w:line="360" w:lineRule="auto"/>
        <w:ind w:firstLineChars="200" w:firstLine="480"/>
        <w:rPr>
          <w:rStyle w:val="af2"/>
        </w:rPr>
      </w:pPr>
      <w:r w:rsidRPr="00700A50">
        <w:rPr>
          <w:rFonts w:hint="eastAsia"/>
        </w:rPr>
        <w:t>监狱企业参加政府采购活动时，应当提供由省级以上监狱管理局、戒毒管理局（含新疆生产建设兵团）出具的属于监狱企业的证明文件。</w:t>
      </w:r>
    </w:p>
    <w:p w:rsidR="00A16EFE" w:rsidRPr="00700A50" w:rsidRDefault="00455A7E">
      <w:pPr>
        <w:widowControl/>
        <w:jc w:val="left"/>
      </w:pPr>
      <w:r w:rsidRPr="00700A50">
        <w:br w:type="page"/>
      </w:r>
    </w:p>
    <w:p w:rsidR="00A16EFE" w:rsidRPr="00700A50" w:rsidRDefault="00A16EFE">
      <w:pPr>
        <w:widowControl/>
        <w:rPr>
          <w:rFonts w:ascii="宋体" w:cs="Times New Roman"/>
          <w:sz w:val="24"/>
          <w:szCs w:val="24"/>
        </w:rPr>
      </w:pPr>
    </w:p>
    <w:p w:rsidR="00A16EFE" w:rsidRPr="00700A50" w:rsidRDefault="00455A7E">
      <w:pPr>
        <w:widowControl/>
        <w:jc w:val="center"/>
        <w:rPr>
          <w:rFonts w:ascii="宋体" w:cs="Times New Roman"/>
          <w:sz w:val="24"/>
          <w:szCs w:val="24"/>
        </w:rPr>
      </w:pPr>
      <w:r w:rsidRPr="00700A50">
        <w:rPr>
          <w:rFonts w:ascii="宋体" w:hAnsi="宋体" w:cs="宋体" w:hint="eastAsia"/>
          <w:b/>
          <w:sz w:val="24"/>
          <w:szCs w:val="24"/>
        </w:rPr>
        <w:t>九</w:t>
      </w:r>
      <w:r w:rsidRPr="00700A50">
        <w:rPr>
          <w:rFonts w:ascii="宋体" w:hAnsi="宋体" w:cs="宋体"/>
          <w:b/>
          <w:sz w:val="24"/>
          <w:szCs w:val="24"/>
        </w:rPr>
        <w:t>-2</w:t>
      </w:r>
      <w:r w:rsidRPr="00700A50">
        <w:rPr>
          <w:rFonts w:ascii="宋体" w:hAnsi="宋体" w:cs="宋体" w:hint="eastAsia"/>
          <w:b/>
          <w:sz w:val="24"/>
          <w:szCs w:val="24"/>
        </w:rPr>
        <w:t>、</w:t>
      </w:r>
      <w:r w:rsidRPr="00700A50">
        <w:rPr>
          <w:rFonts w:ascii="宋体" w:hAnsi="宋体" w:cs="Times New Roman" w:hint="eastAsia"/>
          <w:b/>
          <w:sz w:val="24"/>
          <w:szCs w:val="24"/>
        </w:rPr>
        <w:t>投标货物生产能力说明（如有时，制造商提供）</w:t>
      </w:r>
    </w:p>
    <w:p w:rsidR="00A16EFE" w:rsidRPr="00700A50" w:rsidRDefault="00A16EFE">
      <w:pPr>
        <w:jc w:val="center"/>
        <w:rPr>
          <w:rFonts w:ascii="宋体" w:cs="Times New Roman"/>
          <w:sz w:val="24"/>
          <w:szCs w:val="24"/>
        </w:rPr>
      </w:pPr>
    </w:p>
    <w:p w:rsidR="00A16EFE" w:rsidRPr="00700A50" w:rsidRDefault="00455A7E">
      <w:pPr>
        <w:spacing w:line="360" w:lineRule="auto"/>
        <w:jc w:val="left"/>
        <w:rPr>
          <w:rFonts w:ascii="宋体" w:hAnsi="宋体" w:cs="Times New Roman"/>
          <w:sz w:val="24"/>
          <w:szCs w:val="24"/>
        </w:rPr>
      </w:pPr>
      <w:r w:rsidRPr="00700A50">
        <w:rPr>
          <w:rFonts w:ascii="宋体" w:hAnsi="宋体" w:cs="Times New Roman" w:hint="eastAsia"/>
          <w:sz w:val="24"/>
          <w:szCs w:val="24"/>
        </w:rPr>
        <w:t>格式自拟，包含但不限于以下内容：</w:t>
      </w:r>
    </w:p>
    <w:p w:rsidR="00A16EFE" w:rsidRPr="00700A50" w:rsidRDefault="00455A7E">
      <w:pPr>
        <w:spacing w:line="360" w:lineRule="auto"/>
        <w:jc w:val="left"/>
        <w:rPr>
          <w:rFonts w:ascii="宋体" w:cs="Times New Roman"/>
          <w:sz w:val="24"/>
          <w:szCs w:val="24"/>
        </w:rPr>
      </w:pPr>
      <w:r w:rsidRPr="00700A50">
        <w:rPr>
          <w:rFonts w:ascii="宋体" w:hAnsi="宋体" w:cs="Times New Roman"/>
          <w:sz w:val="24"/>
          <w:szCs w:val="24"/>
        </w:rPr>
        <w:t xml:space="preserve">    1</w:t>
      </w:r>
      <w:r w:rsidRPr="00700A50">
        <w:rPr>
          <w:rFonts w:ascii="宋体" w:hAnsi="宋体" w:cs="Times New Roman" w:hint="eastAsia"/>
          <w:sz w:val="24"/>
          <w:szCs w:val="24"/>
        </w:rPr>
        <w:t>、生产投标货物的简介。</w:t>
      </w:r>
    </w:p>
    <w:p w:rsidR="00A16EFE" w:rsidRPr="00700A50" w:rsidRDefault="00455A7E">
      <w:pPr>
        <w:spacing w:line="360" w:lineRule="auto"/>
        <w:ind w:firstLineChars="200" w:firstLine="480"/>
        <w:jc w:val="left"/>
        <w:rPr>
          <w:rFonts w:ascii="宋体" w:cs="Times New Roman"/>
          <w:sz w:val="24"/>
          <w:szCs w:val="24"/>
        </w:rPr>
      </w:pPr>
      <w:r w:rsidRPr="00700A50">
        <w:rPr>
          <w:rFonts w:ascii="宋体" w:hAnsi="宋体" w:cs="Times New Roman"/>
          <w:sz w:val="24"/>
          <w:szCs w:val="24"/>
        </w:rPr>
        <w:t>2</w:t>
      </w:r>
      <w:r w:rsidRPr="00700A50">
        <w:rPr>
          <w:rFonts w:ascii="宋体" w:hAnsi="宋体" w:cs="Times New Roman" w:hint="eastAsia"/>
          <w:sz w:val="24"/>
          <w:szCs w:val="24"/>
        </w:rPr>
        <w:t>、生产投标货物的设施及相关情况等。</w:t>
      </w:r>
    </w:p>
    <w:p w:rsidR="00A16EFE" w:rsidRPr="00700A50" w:rsidRDefault="00455A7E">
      <w:pPr>
        <w:spacing w:line="360" w:lineRule="auto"/>
        <w:ind w:firstLineChars="200" w:firstLine="480"/>
        <w:jc w:val="left"/>
        <w:rPr>
          <w:rFonts w:ascii="宋体" w:cs="Times New Roman"/>
          <w:sz w:val="24"/>
          <w:szCs w:val="24"/>
        </w:rPr>
      </w:pPr>
      <w:r w:rsidRPr="00700A50">
        <w:rPr>
          <w:rFonts w:ascii="宋体" w:hAnsi="宋体" w:cs="Times New Roman"/>
          <w:sz w:val="24"/>
          <w:szCs w:val="24"/>
        </w:rPr>
        <w:t>3</w:t>
      </w:r>
      <w:r w:rsidRPr="00700A50">
        <w:rPr>
          <w:rFonts w:ascii="宋体" w:hAnsi="宋体" w:cs="Times New Roman" w:hint="eastAsia"/>
          <w:sz w:val="24"/>
          <w:szCs w:val="24"/>
        </w:rPr>
        <w:t>、外购主要零部件的相关情况，包括但不限于制造厂家的名称、地址、主要零部件及相关外构货物的具体内容。</w:t>
      </w:r>
    </w:p>
    <w:p w:rsidR="00A16EFE" w:rsidRPr="00700A50" w:rsidRDefault="00455A7E">
      <w:pPr>
        <w:spacing w:line="360" w:lineRule="auto"/>
        <w:ind w:firstLineChars="200" w:firstLine="480"/>
        <w:jc w:val="left"/>
        <w:rPr>
          <w:rFonts w:ascii="宋体" w:cs="Times New Roman"/>
          <w:sz w:val="24"/>
          <w:szCs w:val="24"/>
        </w:rPr>
      </w:pPr>
      <w:r w:rsidRPr="00700A50">
        <w:rPr>
          <w:rFonts w:ascii="宋体" w:hAnsi="宋体" w:cs="Times New Roman"/>
          <w:sz w:val="24"/>
          <w:szCs w:val="24"/>
        </w:rPr>
        <w:t>4</w:t>
      </w:r>
      <w:r w:rsidRPr="00700A50">
        <w:rPr>
          <w:rFonts w:ascii="宋体" w:hAnsi="宋体" w:cs="Times New Roman" w:hint="eastAsia"/>
          <w:sz w:val="24"/>
          <w:szCs w:val="24"/>
        </w:rPr>
        <w:t>、主要备品备件、损耗</w:t>
      </w:r>
      <w:proofErr w:type="gramStart"/>
      <w:r w:rsidRPr="00700A50">
        <w:rPr>
          <w:rFonts w:ascii="宋体" w:hAnsi="宋体" w:cs="Times New Roman" w:hint="eastAsia"/>
          <w:sz w:val="24"/>
          <w:szCs w:val="24"/>
        </w:rPr>
        <w:t>件供应</w:t>
      </w:r>
      <w:proofErr w:type="gramEnd"/>
      <w:r w:rsidRPr="00700A50">
        <w:rPr>
          <w:rFonts w:ascii="宋体" w:hAnsi="宋体" w:cs="Times New Roman" w:hint="eastAsia"/>
          <w:sz w:val="24"/>
          <w:szCs w:val="24"/>
        </w:rPr>
        <w:t>商的相关情况，包括但不限于具体部件名称、供应商名称及联系办法等。</w:t>
      </w:r>
    </w:p>
    <w:p w:rsidR="00A16EFE" w:rsidRPr="00700A50" w:rsidRDefault="00455A7E">
      <w:pPr>
        <w:spacing w:line="360" w:lineRule="auto"/>
        <w:ind w:firstLineChars="200" w:firstLine="480"/>
        <w:jc w:val="left"/>
        <w:rPr>
          <w:rFonts w:ascii="宋体" w:cs="Times New Roman"/>
          <w:sz w:val="24"/>
          <w:szCs w:val="24"/>
        </w:rPr>
      </w:pPr>
      <w:r w:rsidRPr="00700A50">
        <w:rPr>
          <w:rFonts w:ascii="宋体" w:hAnsi="宋体" w:cs="Times New Roman"/>
          <w:sz w:val="24"/>
          <w:szCs w:val="24"/>
        </w:rPr>
        <w:t>5</w:t>
      </w:r>
      <w:r w:rsidRPr="00700A50">
        <w:rPr>
          <w:rFonts w:ascii="宋体" w:hAnsi="宋体" w:cs="Times New Roman" w:hint="eastAsia"/>
          <w:sz w:val="24"/>
          <w:szCs w:val="24"/>
        </w:rPr>
        <w:t>、是否通过质量体系认证、环保等相关认证，并附相关证明材料。</w:t>
      </w:r>
    </w:p>
    <w:p w:rsidR="00A16EFE" w:rsidRPr="00700A50" w:rsidRDefault="00455A7E">
      <w:pPr>
        <w:spacing w:line="360" w:lineRule="auto"/>
        <w:ind w:firstLineChars="200" w:firstLine="480"/>
        <w:jc w:val="left"/>
        <w:rPr>
          <w:rFonts w:ascii="宋体" w:cs="Times New Roman"/>
          <w:sz w:val="24"/>
          <w:szCs w:val="24"/>
          <w:u w:val="single"/>
        </w:rPr>
      </w:pPr>
      <w:r w:rsidRPr="00700A50">
        <w:rPr>
          <w:rFonts w:ascii="宋体" w:hAnsi="宋体" w:cs="Times New Roman"/>
          <w:sz w:val="24"/>
          <w:szCs w:val="24"/>
        </w:rPr>
        <w:t>6</w:t>
      </w:r>
      <w:r w:rsidRPr="00700A50">
        <w:rPr>
          <w:rFonts w:ascii="宋体" w:hAnsi="宋体" w:cs="Times New Roman" w:hint="eastAsia"/>
          <w:sz w:val="24"/>
          <w:szCs w:val="24"/>
        </w:rPr>
        <w:t>、采购人要求说明的其它内容：</w:t>
      </w:r>
      <w:r w:rsidRPr="00700A50">
        <w:rPr>
          <w:rFonts w:ascii="宋体" w:hAnsi="宋体" w:cs="Times New Roman"/>
          <w:sz w:val="24"/>
          <w:szCs w:val="24"/>
          <w:u w:val="single"/>
        </w:rPr>
        <w:t xml:space="preserve">                        </w:t>
      </w:r>
      <w:r w:rsidRPr="00700A50">
        <w:rPr>
          <w:rFonts w:ascii="宋体" w:hAnsi="宋体" w:cs="Times New Roman" w:hint="eastAsia"/>
          <w:sz w:val="24"/>
          <w:szCs w:val="24"/>
        </w:rPr>
        <w:t>。</w:t>
      </w:r>
    </w:p>
    <w:p w:rsidR="00A16EFE" w:rsidRPr="00700A50" w:rsidRDefault="00455A7E">
      <w:pPr>
        <w:tabs>
          <w:tab w:val="center" w:pos="4832"/>
          <w:tab w:val="left" w:pos="7140"/>
        </w:tabs>
        <w:jc w:val="center"/>
        <w:outlineLvl w:val="1"/>
        <w:rPr>
          <w:rFonts w:ascii="宋体" w:cs="宋体"/>
          <w:b/>
          <w:sz w:val="24"/>
          <w:szCs w:val="24"/>
        </w:rPr>
      </w:pPr>
      <w:r w:rsidRPr="00700A50">
        <w:rPr>
          <w:rFonts w:ascii="宋体" w:cs="Times New Roman"/>
          <w:sz w:val="24"/>
          <w:szCs w:val="24"/>
        </w:rPr>
        <w:br w:type="page"/>
      </w:r>
      <w:bookmarkStart w:id="792" w:name="_Toc21640335"/>
      <w:r w:rsidRPr="00700A50">
        <w:rPr>
          <w:rFonts w:ascii="宋体" w:hAnsi="宋体" w:cs="宋体" w:hint="eastAsia"/>
          <w:b/>
          <w:sz w:val="24"/>
          <w:szCs w:val="24"/>
        </w:rPr>
        <w:lastRenderedPageBreak/>
        <w:t>九</w:t>
      </w:r>
      <w:r w:rsidRPr="00700A50">
        <w:rPr>
          <w:rFonts w:ascii="宋体" w:hAnsi="宋体" w:cs="宋体"/>
          <w:b/>
          <w:sz w:val="24"/>
          <w:szCs w:val="24"/>
        </w:rPr>
        <w:t>-3</w:t>
      </w:r>
      <w:r w:rsidRPr="00700A50">
        <w:rPr>
          <w:rFonts w:ascii="宋体" w:hAnsi="宋体" w:cs="宋体" w:hint="eastAsia"/>
          <w:b/>
          <w:sz w:val="24"/>
          <w:szCs w:val="24"/>
        </w:rPr>
        <w:t>、制造商授权书（如有时，代理商或经销商提供）</w:t>
      </w:r>
      <w:bookmarkEnd w:id="792"/>
    </w:p>
    <w:p w:rsidR="00A16EFE" w:rsidRPr="00700A50" w:rsidRDefault="00455A7E">
      <w:pPr>
        <w:widowControl/>
        <w:jc w:val="left"/>
        <w:rPr>
          <w:rFonts w:ascii="宋体" w:hAnsi="宋体" w:cs="宋体"/>
          <w:b/>
          <w:sz w:val="24"/>
          <w:szCs w:val="24"/>
        </w:rPr>
      </w:pPr>
      <w:r w:rsidRPr="00700A50">
        <w:rPr>
          <w:rFonts w:ascii="宋体" w:hAnsi="宋体" w:cs="宋体"/>
          <w:b/>
          <w:sz w:val="24"/>
          <w:szCs w:val="24"/>
        </w:rPr>
        <w:br w:type="page"/>
      </w:r>
    </w:p>
    <w:p w:rsidR="00A16EFE" w:rsidRPr="00700A50" w:rsidRDefault="00455A7E">
      <w:pPr>
        <w:tabs>
          <w:tab w:val="center" w:pos="4832"/>
          <w:tab w:val="left" w:pos="7140"/>
        </w:tabs>
        <w:jc w:val="center"/>
        <w:outlineLvl w:val="1"/>
        <w:rPr>
          <w:rFonts w:ascii="宋体" w:hAnsi="宋体" w:cs="宋体"/>
          <w:b/>
          <w:sz w:val="24"/>
          <w:szCs w:val="24"/>
        </w:rPr>
      </w:pPr>
      <w:bookmarkStart w:id="793" w:name="_Toc21640336"/>
      <w:r w:rsidRPr="00700A50">
        <w:rPr>
          <w:rFonts w:ascii="宋体" w:hAnsi="宋体" w:cs="宋体" w:hint="eastAsia"/>
          <w:b/>
          <w:sz w:val="24"/>
          <w:szCs w:val="24"/>
        </w:rPr>
        <w:t>九</w:t>
      </w:r>
      <w:r w:rsidRPr="00700A50">
        <w:rPr>
          <w:rFonts w:ascii="宋体" w:hAnsi="宋体" w:cs="宋体"/>
          <w:b/>
          <w:sz w:val="24"/>
          <w:szCs w:val="24"/>
        </w:rPr>
        <w:t>-</w:t>
      </w:r>
      <w:r w:rsidRPr="00700A50">
        <w:rPr>
          <w:rFonts w:ascii="宋体" w:hAnsi="宋体" w:cs="宋体" w:hint="eastAsia"/>
          <w:b/>
          <w:sz w:val="24"/>
          <w:szCs w:val="24"/>
        </w:rPr>
        <w:t>4、供应商近年类似供货项目情况表</w:t>
      </w:r>
      <w:bookmarkEnd w:id="793"/>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32"/>
        <w:gridCol w:w="6148"/>
      </w:tblGrid>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项目名称</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采购人名称</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采购人地址</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采购人联系人及电话</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供货内容及主要规格参数</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供货数量</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签约日期</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交货日期</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合同价格</w:t>
            </w:r>
          </w:p>
        </w:tc>
        <w:tc>
          <w:tcPr>
            <w:tcW w:w="6148" w:type="dxa"/>
            <w:vAlign w:val="center"/>
          </w:tcPr>
          <w:p w:rsidR="00A16EFE" w:rsidRPr="00700A50" w:rsidRDefault="00A16EFE">
            <w:pPr>
              <w:jc w:val="center"/>
              <w:rPr>
                <w:rFonts w:ascii="宋体" w:cs="Times New Roman"/>
                <w:sz w:val="24"/>
                <w:szCs w:val="24"/>
              </w:rPr>
            </w:pPr>
          </w:p>
        </w:tc>
      </w:tr>
      <w:tr w:rsidR="00700A50" w:rsidRPr="00700A50">
        <w:trPr>
          <w:trHeight w:val="517"/>
          <w:jc w:val="center"/>
        </w:trPr>
        <w:tc>
          <w:tcPr>
            <w:tcW w:w="3032" w:type="dxa"/>
            <w:vAlign w:val="center"/>
          </w:tcPr>
          <w:p w:rsidR="00A16EFE" w:rsidRPr="00700A50" w:rsidRDefault="00455A7E">
            <w:pPr>
              <w:jc w:val="center"/>
              <w:rPr>
                <w:rFonts w:ascii="宋体" w:cs="Times New Roman"/>
                <w:sz w:val="24"/>
                <w:szCs w:val="24"/>
              </w:rPr>
            </w:pPr>
            <w:r w:rsidRPr="00700A50">
              <w:rPr>
                <w:rFonts w:ascii="宋体" w:hAnsi="宋体" w:cs="Times New Roman" w:hint="eastAsia"/>
                <w:sz w:val="24"/>
                <w:szCs w:val="24"/>
              </w:rPr>
              <w:t>备注</w:t>
            </w:r>
          </w:p>
        </w:tc>
        <w:tc>
          <w:tcPr>
            <w:tcW w:w="6148" w:type="dxa"/>
            <w:vAlign w:val="center"/>
          </w:tcPr>
          <w:p w:rsidR="00A16EFE" w:rsidRPr="00700A50" w:rsidRDefault="00A16EFE">
            <w:pPr>
              <w:jc w:val="center"/>
              <w:rPr>
                <w:rFonts w:ascii="宋体" w:cs="Times New Roman"/>
                <w:sz w:val="24"/>
                <w:szCs w:val="24"/>
              </w:rPr>
            </w:pPr>
          </w:p>
        </w:tc>
      </w:tr>
    </w:tbl>
    <w:p w:rsidR="00A16EFE" w:rsidRPr="00700A50" w:rsidRDefault="00455A7E">
      <w:pPr>
        <w:spacing w:line="360" w:lineRule="auto"/>
        <w:jc w:val="left"/>
        <w:rPr>
          <w:rFonts w:ascii="宋体" w:cs="Times New Roman"/>
          <w:sz w:val="24"/>
          <w:szCs w:val="24"/>
        </w:rPr>
      </w:pPr>
      <w:r w:rsidRPr="00700A50">
        <w:rPr>
          <w:rFonts w:ascii="宋体" w:hAnsi="宋体" w:cs="Times New Roman" w:hint="eastAsia"/>
          <w:sz w:val="24"/>
          <w:szCs w:val="24"/>
        </w:rPr>
        <w:t>备注：</w:t>
      </w:r>
    </w:p>
    <w:p w:rsidR="00A16EFE" w:rsidRPr="00700A50" w:rsidRDefault="00455A7E">
      <w:pPr>
        <w:spacing w:line="360" w:lineRule="auto"/>
        <w:rPr>
          <w:rFonts w:ascii="宋体" w:hAnsi="宋体" w:cs="Times New Roman"/>
          <w:sz w:val="24"/>
          <w:szCs w:val="24"/>
        </w:rPr>
      </w:pPr>
      <w:r w:rsidRPr="00700A50">
        <w:rPr>
          <w:rFonts w:ascii="宋体" w:hAnsi="宋体" w:cs="Times New Roman"/>
          <w:sz w:val="24"/>
          <w:szCs w:val="24"/>
        </w:rPr>
        <w:t>1</w:t>
      </w:r>
      <w:r w:rsidRPr="00700A50">
        <w:rPr>
          <w:rFonts w:ascii="宋体" w:hAnsi="宋体" w:cs="Times New Roman" w:hint="eastAsia"/>
          <w:sz w:val="24"/>
          <w:szCs w:val="24"/>
        </w:rPr>
        <w:t>、本表后须附类似业绩的证明资料（中标通知书或合同复印件）</w:t>
      </w:r>
    </w:p>
    <w:p w:rsidR="00A16EFE" w:rsidRPr="00700A50" w:rsidRDefault="00455A7E">
      <w:pPr>
        <w:spacing w:line="360" w:lineRule="auto"/>
        <w:jc w:val="left"/>
        <w:rPr>
          <w:rFonts w:ascii="宋体" w:cs="Times New Roman"/>
          <w:sz w:val="24"/>
          <w:szCs w:val="24"/>
          <w:u w:val="single"/>
        </w:rPr>
      </w:pPr>
      <w:r w:rsidRPr="00700A50">
        <w:rPr>
          <w:rFonts w:ascii="宋体" w:hAnsi="宋体" w:cs="Times New Roman"/>
          <w:sz w:val="24"/>
          <w:szCs w:val="24"/>
        </w:rPr>
        <w:t>2</w:t>
      </w:r>
      <w:r w:rsidRPr="00700A50">
        <w:rPr>
          <w:rFonts w:ascii="宋体" w:hAnsi="宋体" w:cs="Times New Roman" w:hint="eastAsia"/>
          <w:sz w:val="24"/>
          <w:szCs w:val="24"/>
        </w:rPr>
        <w:t>、具体年份要求：</w:t>
      </w:r>
      <w:r w:rsidRPr="00700A50">
        <w:rPr>
          <w:rFonts w:ascii="宋体" w:hAnsi="宋体" w:cs="Times New Roman"/>
          <w:sz w:val="24"/>
          <w:szCs w:val="24"/>
          <w:u w:val="single"/>
        </w:rPr>
        <w:t xml:space="preserve"> 2017</w:t>
      </w:r>
      <w:r w:rsidRPr="00700A50">
        <w:rPr>
          <w:rFonts w:ascii="宋体" w:hAnsi="宋体" w:cs="Times New Roman" w:hint="eastAsia"/>
          <w:sz w:val="24"/>
          <w:szCs w:val="24"/>
          <w:u w:val="single"/>
        </w:rPr>
        <w:t>年1月1日至今</w:t>
      </w:r>
      <w:r w:rsidRPr="00700A50">
        <w:rPr>
          <w:rFonts w:ascii="宋体" w:hAnsi="宋体" w:cs="Times New Roman"/>
          <w:sz w:val="24"/>
          <w:szCs w:val="24"/>
          <w:u w:val="single"/>
        </w:rPr>
        <w:t xml:space="preserve"> </w:t>
      </w:r>
    </w:p>
    <w:p w:rsidR="00A16EFE" w:rsidRPr="00700A50" w:rsidRDefault="00455A7E">
      <w:pPr>
        <w:spacing w:line="360" w:lineRule="auto"/>
        <w:rPr>
          <w:rFonts w:ascii="宋体" w:cs="Times New Roman"/>
          <w:sz w:val="24"/>
          <w:szCs w:val="24"/>
        </w:rPr>
      </w:pPr>
      <w:r w:rsidRPr="00700A50">
        <w:rPr>
          <w:rFonts w:ascii="宋体" w:hAnsi="宋体" w:cs="Times New Roman"/>
          <w:sz w:val="24"/>
          <w:szCs w:val="24"/>
        </w:rPr>
        <w:t>3</w:t>
      </w:r>
      <w:r w:rsidRPr="00700A50">
        <w:rPr>
          <w:rFonts w:ascii="宋体" w:hAnsi="宋体" w:cs="Times New Roman" w:hint="eastAsia"/>
          <w:sz w:val="24"/>
          <w:szCs w:val="24"/>
        </w:rPr>
        <w:t>、每张表格只填写一个项目的信息，并注明序号。</w:t>
      </w:r>
    </w:p>
    <w:p w:rsidR="00A16EFE" w:rsidRPr="00700A50" w:rsidRDefault="00455A7E">
      <w:pPr>
        <w:tabs>
          <w:tab w:val="center" w:pos="4832"/>
          <w:tab w:val="left" w:pos="7140"/>
        </w:tabs>
        <w:jc w:val="center"/>
        <w:outlineLvl w:val="1"/>
        <w:rPr>
          <w:rFonts w:ascii="宋体" w:cs="宋体"/>
          <w:b/>
          <w:sz w:val="24"/>
          <w:szCs w:val="24"/>
        </w:rPr>
      </w:pPr>
      <w:r w:rsidRPr="00700A50">
        <w:rPr>
          <w:rFonts w:ascii="宋体" w:cs="Times New Roman"/>
          <w:sz w:val="24"/>
          <w:szCs w:val="24"/>
        </w:rPr>
        <w:br w:type="page"/>
      </w:r>
      <w:bookmarkStart w:id="794" w:name="_Toc21640337"/>
      <w:r w:rsidRPr="00700A50">
        <w:rPr>
          <w:rFonts w:ascii="宋体" w:hAnsi="宋体" w:cs="宋体" w:hint="eastAsia"/>
          <w:b/>
          <w:sz w:val="24"/>
          <w:szCs w:val="24"/>
        </w:rPr>
        <w:lastRenderedPageBreak/>
        <w:t>十、售后服务承诺书</w:t>
      </w:r>
      <w:bookmarkEnd w:id="789"/>
      <w:bookmarkEnd w:id="794"/>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hint="eastAsia"/>
          <w:sz w:val="24"/>
          <w:szCs w:val="24"/>
        </w:rPr>
        <w:t>该承诺书格式由供应商自行确定，应包括以下内容：</w:t>
      </w:r>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sz w:val="24"/>
          <w:szCs w:val="24"/>
        </w:rPr>
        <w:t>1.</w:t>
      </w:r>
      <w:r w:rsidRPr="00700A50">
        <w:rPr>
          <w:rFonts w:ascii="宋体" w:hAnsi="宋体" w:cs="Times New Roman" w:hint="eastAsia"/>
          <w:sz w:val="24"/>
          <w:szCs w:val="24"/>
        </w:rPr>
        <w:t>包括对拟提供货物进行售后服务的机构和人员名单及其工作经验、工作时间、从事过的工作岗位等；</w:t>
      </w:r>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sz w:val="24"/>
          <w:szCs w:val="24"/>
        </w:rPr>
        <w:t>2.</w:t>
      </w:r>
      <w:r w:rsidRPr="00700A50">
        <w:rPr>
          <w:rFonts w:ascii="宋体" w:hAnsi="宋体" w:cs="Times New Roman" w:hint="eastAsia"/>
          <w:sz w:val="24"/>
          <w:szCs w:val="24"/>
        </w:rPr>
        <w:t>质保期内、质保期后维护计划等；</w:t>
      </w:r>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sz w:val="24"/>
          <w:szCs w:val="24"/>
        </w:rPr>
        <w:t>3.</w:t>
      </w:r>
      <w:r w:rsidRPr="00700A50">
        <w:rPr>
          <w:rFonts w:ascii="宋体" w:hAnsi="宋体" w:cs="Times New Roman" w:hint="eastAsia"/>
          <w:sz w:val="24"/>
          <w:szCs w:val="24"/>
        </w:rPr>
        <w:t>零配件供应方案；</w:t>
      </w:r>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sz w:val="24"/>
          <w:szCs w:val="24"/>
        </w:rPr>
        <w:t>4.</w:t>
      </w:r>
      <w:r w:rsidRPr="00700A50">
        <w:rPr>
          <w:rFonts w:ascii="宋体" w:hAnsi="宋体" w:cs="Times New Roman" w:hint="eastAsia"/>
          <w:sz w:val="24"/>
          <w:szCs w:val="24"/>
        </w:rPr>
        <w:t>售后技术服务及技术支持；</w:t>
      </w:r>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sz w:val="24"/>
          <w:szCs w:val="24"/>
        </w:rPr>
        <w:t>5.</w:t>
      </w:r>
      <w:r w:rsidRPr="00700A50">
        <w:rPr>
          <w:rFonts w:ascii="宋体" w:hAnsi="宋体" w:cs="Times New Roman" w:hint="eastAsia"/>
          <w:sz w:val="24"/>
          <w:szCs w:val="24"/>
        </w:rPr>
        <w:t>售后服务承诺。</w:t>
      </w:r>
    </w:p>
    <w:p w:rsidR="00A16EFE" w:rsidRPr="00700A50" w:rsidRDefault="00A16EFE">
      <w:pPr>
        <w:spacing w:line="360" w:lineRule="auto"/>
        <w:ind w:firstLineChars="200" w:firstLine="480"/>
        <w:rPr>
          <w:rFonts w:ascii="宋体" w:cs="Times New Roman"/>
          <w:sz w:val="24"/>
          <w:szCs w:val="24"/>
        </w:rPr>
      </w:pPr>
    </w:p>
    <w:p w:rsidR="00A16EFE" w:rsidRPr="00700A50" w:rsidRDefault="00A16EFE">
      <w:pPr>
        <w:spacing w:line="360" w:lineRule="auto"/>
        <w:ind w:firstLineChars="200" w:firstLine="480"/>
        <w:rPr>
          <w:rFonts w:ascii="宋体" w:cs="Times New Roman"/>
          <w:sz w:val="24"/>
          <w:szCs w:val="24"/>
        </w:rPr>
      </w:pPr>
    </w:p>
    <w:p w:rsidR="00A16EFE" w:rsidRPr="00700A50" w:rsidRDefault="00A16EFE">
      <w:pPr>
        <w:spacing w:line="360" w:lineRule="auto"/>
        <w:ind w:firstLineChars="200" w:firstLine="480"/>
        <w:rPr>
          <w:rFonts w:ascii="宋体" w:cs="Times New Roman"/>
          <w:sz w:val="24"/>
          <w:szCs w:val="24"/>
        </w:rPr>
      </w:pPr>
    </w:p>
    <w:p w:rsidR="00A16EFE" w:rsidRPr="00700A50" w:rsidRDefault="00455A7E">
      <w:pPr>
        <w:widowControl/>
        <w:shd w:val="clear" w:color="auto" w:fill="FFFFFF"/>
        <w:snapToGrid w:val="0"/>
        <w:spacing w:line="384" w:lineRule="auto"/>
        <w:jc w:val="left"/>
        <w:rPr>
          <w:rFonts w:ascii="宋体" w:cs="Arial"/>
          <w:kern w:val="0"/>
          <w:sz w:val="24"/>
          <w:szCs w:val="24"/>
        </w:rPr>
      </w:pPr>
      <w:r w:rsidRPr="00700A50">
        <w:rPr>
          <w:rFonts w:ascii="宋体" w:hAnsi="宋体" w:cs="Arial" w:hint="eastAsia"/>
          <w:kern w:val="0"/>
          <w:sz w:val="24"/>
          <w:szCs w:val="24"/>
        </w:rPr>
        <w:t>供应商：</w:t>
      </w:r>
      <w:r w:rsidRPr="00700A50">
        <w:rPr>
          <w:rFonts w:ascii="宋体" w:hAnsi="宋体" w:cs="Arial"/>
          <w:kern w:val="0"/>
          <w:sz w:val="24"/>
          <w:szCs w:val="24"/>
          <w:u w:val="single"/>
        </w:rPr>
        <w:t xml:space="preserve">                      </w:t>
      </w:r>
      <w:r w:rsidRPr="00700A50">
        <w:rPr>
          <w:rFonts w:ascii="宋体" w:hAnsi="宋体" w:cs="Arial" w:hint="eastAsia"/>
          <w:kern w:val="0"/>
          <w:sz w:val="24"/>
          <w:szCs w:val="24"/>
        </w:rPr>
        <w:t>（盖章）</w:t>
      </w:r>
    </w:p>
    <w:p w:rsidR="00A16EFE" w:rsidRPr="00700A50" w:rsidRDefault="00A16EFE">
      <w:pPr>
        <w:widowControl/>
        <w:shd w:val="clear" w:color="auto" w:fill="FFFFFF"/>
        <w:snapToGrid w:val="0"/>
        <w:spacing w:line="384" w:lineRule="auto"/>
        <w:jc w:val="left"/>
        <w:rPr>
          <w:rFonts w:ascii="宋体" w:cs="Arial"/>
          <w:kern w:val="0"/>
          <w:sz w:val="24"/>
          <w:szCs w:val="24"/>
        </w:rPr>
      </w:pPr>
    </w:p>
    <w:p w:rsidR="00A16EFE" w:rsidRPr="00700A50" w:rsidRDefault="00455A7E">
      <w:pPr>
        <w:widowControl/>
        <w:shd w:val="clear" w:color="auto" w:fill="FFFFFF"/>
        <w:wordWrap w:val="0"/>
        <w:snapToGrid w:val="0"/>
        <w:spacing w:line="384" w:lineRule="auto"/>
        <w:ind w:firstLine="420"/>
        <w:jc w:val="right"/>
        <w:rPr>
          <w:rFonts w:ascii="宋体" w:cs="Arial"/>
          <w:kern w:val="0"/>
          <w:sz w:val="24"/>
          <w:szCs w:val="24"/>
        </w:rPr>
      </w:pPr>
      <w:r w:rsidRPr="00700A50">
        <w:rPr>
          <w:rFonts w:ascii="宋体" w:hAnsi="宋体" w:cs="Arial" w:hint="eastAsia"/>
          <w:kern w:val="0"/>
          <w:sz w:val="24"/>
          <w:szCs w:val="24"/>
        </w:rPr>
        <w:t>日期：</w:t>
      </w:r>
      <w:r w:rsidRPr="00700A50">
        <w:rPr>
          <w:rFonts w:ascii="宋体" w:hAnsi="宋体" w:cs="Arial"/>
          <w:kern w:val="0"/>
          <w:sz w:val="24"/>
          <w:szCs w:val="24"/>
        </w:rPr>
        <w:t xml:space="preserve">     </w:t>
      </w:r>
      <w:r w:rsidRPr="00700A50">
        <w:rPr>
          <w:rFonts w:ascii="宋体" w:hAnsi="宋体" w:cs="Arial" w:hint="eastAsia"/>
          <w:kern w:val="0"/>
          <w:sz w:val="24"/>
          <w:szCs w:val="24"/>
        </w:rPr>
        <w:t>年</w:t>
      </w:r>
      <w:r w:rsidRPr="00700A50">
        <w:rPr>
          <w:rFonts w:ascii="宋体" w:hAnsi="宋体" w:cs="Arial"/>
          <w:kern w:val="0"/>
          <w:sz w:val="24"/>
          <w:szCs w:val="24"/>
        </w:rPr>
        <w:t xml:space="preserve">   </w:t>
      </w:r>
      <w:r w:rsidRPr="00700A50">
        <w:rPr>
          <w:rFonts w:ascii="宋体" w:hAnsi="宋体" w:cs="Arial" w:hint="eastAsia"/>
          <w:kern w:val="0"/>
          <w:sz w:val="24"/>
          <w:szCs w:val="24"/>
        </w:rPr>
        <w:t>月</w:t>
      </w:r>
      <w:r w:rsidRPr="00700A50">
        <w:rPr>
          <w:rFonts w:ascii="宋体" w:hAnsi="宋体" w:cs="Arial"/>
          <w:kern w:val="0"/>
          <w:sz w:val="24"/>
          <w:szCs w:val="24"/>
        </w:rPr>
        <w:t xml:space="preserve">   </w:t>
      </w:r>
      <w:r w:rsidRPr="00700A50">
        <w:rPr>
          <w:rFonts w:ascii="宋体" w:hAnsi="宋体" w:cs="Arial" w:hint="eastAsia"/>
          <w:kern w:val="0"/>
          <w:sz w:val="24"/>
          <w:szCs w:val="24"/>
        </w:rPr>
        <w:t>日</w:t>
      </w:r>
    </w:p>
    <w:p w:rsidR="00A16EFE" w:rsidRPr="00700A50" w:rsidRDefault="00A16EFE">
      <w:pPr>
        <w:spacing w:line="360" w:lineRule="auto"/>
        <w:ind w:firstLineChars="200" w:firstLine="480"/>
        <w:jc w:val="right"/>
        <w:rPr>
          <w:rFonts w:ascii="宋体" w:cs="Times New Roman"/>
          <w:sz w:val="24"/>
          <w:szCs w:val="24"/>
        </w:rPr>
      </w:pPr>
    </w:p>
    <w:p w:rsidR="00A16EFE" w:rsidRPr="00700A50" w:rsidRDefault="00455A7E">
      <w:pPr>
        <w:tabs>
          <w:tab w:val="center" w:pos="4832"/>
          <w:tab w:val="left" w:pos="7140"/>
        </w:tabs>
        <w:jc w:val="center"/>
        <w:outlineLvl w:val="1"/>
        <w:rPr>
          <w:rFonts w:ascii="宋体" w:hAnsi="宋体" w:cs="宋体"/>
          <w:b/>
          <w:sz w:val="24"/>
          <w:szCs w:val="24"/>
        </w:rPr>
      </w:pPr>
      <w:r w:rsidRPr="00700A50">
        <w:rPr>
          <w:rFonts w:ascii="宋体" w:cs="Times New Roman"/>
          <w:sz w:val="24"/>
          <w:szCs w:val="24"/>
        </w:rPr>
        <w:br w:type="page"/>
      </w:r>
      <w:bookmarkStart w:id="795" w:name="_Toc21640338"/>
      <w:r w:rsidRPr="00700A50">
        <w:rPr>
          <w:rFonts w:ascii="宋体" w:hAnsi="宋体" w:cs="宋体" w:hint="eastAsia"/>
          <w:b/>
          <w:sz w:val="24"/>
          <w:szCs w:val="24"/>
        </w:rPr>
        <w:lastRenderedPageBreak/>
        <w:t>十一、技术方案</w:t>
      </w:r>
      <w:bookmarkEnd w:id="795"/>
    </w:p>
    <w:p w:rsidR="00A16EFE" w:rsidRPr="00700A50" w:rsidRDefault="00455A7E">
      <w:pPr>
        <w:spacing w:line="360" w:lineRule="auto"/>
        <w:ind w:firstLineChars="200" w:firstLine="480"/>
        <w:rPr>
          <w:rFonts w:ascii="宋体" w:cs="Times New Roman"/>
          <w:sz w:val="24"/>
          <w:szCs w:val="24"/>
        </w:rPr>
      </w:pPr>
      <w:bookmarkStart w:id="796" w:name="_Toc375218897"/>
      <w:r w:rsidRPr="00700A50">
        <w:rPr>
          <w:rFonts w:ascii="宋体" w:hAnsi="宋体" w:cs="Times New Roman" w:hint="eastAsia"/>
          <w:bCs/>
          <w:sz w:val="24"/>
          <w:szCs w:val="24"/>
        </w:rPr>
        <w:t>供应商须提交拟完成本项目的技术方案，技术方案的格式和内容由供应商根据本项目的具体情况</w:t>
      </w:r>
      <w:r w:rsidRPr="00700A50">
        <w:rPr>
          <w:rFonts w:ascii="宋体" w:hAnsi="宋体" w:cs="Times New Roman" w:hint="eastAsia"/>
          <w:sz w:val="24"/>
          <w:szCs w:val="24"/>
        </w:rPr>
        <w:t>自行拟定，应包含但不限于以下内容：</w:t>
      </w:r>
    </w:p>
    <w:p w:rsidR="00A16EFE" w:rsidRPr="00700A50" w:rsidRDefault="00455A7E">
      <w:pPr>
        <w:spacing w:line="360" w:lineRule="auto"/>
        <w:ind w:firstLineChars="200" w:firstLine="480"/>
        <w:rPr>
          <w:rFonts w:ascii="宋体" w:cs="Times New Roman"/>
          <w:bCs/>
          <w:sz w:val="24"/>
          <w:szCs w:val="24"/>
        </w:rPr>
      </w:pPr>
      <w:r w:rsidRPr="00700A50">
        <w:rPr>
          <w:rFonts w:ascii="宋体" w:hAnsi="宋体" w:cs="Times New Roman"/>
          <w:bCs/>
          <w:sz w:val="24"/>
          <w:szCs w:val="24"/>
        </w:rPr>
        <w:t>1</w:t>
      </w:r>
      <w:r w:rsidRPr="00700A50">
        <w:rPr>
          <w:rFonts w:ascii="宋体" w:hAnsi="宋体" w:cs="Times New Roman" w:hint="eastAsia"/>
          <w:bCs/>
          <w:sz w:val="24"/>
          <w:szCs w:val="24"/>
        </w:rPr>
        <w:t>、货物描述</w:t>
      </w:r>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hint="eastAsia"/>
          <w:sz w:val="24"/>
          <w:szCs w:val="24"/>
        </w:rPr>
        <w:t>供应商详细描述本次投标货物的技术参数、产品性能、可靠性、寿命、制作工艺等信息，并说明对第四章“技术标准和要求”规定的质量要求、使用标准和技术要求的满足程度。</w:t>
      </w:r>
    </w:p>
    <w:p w:rsidR="00A16EFE" w:rsidRPr="00700A50" w:rsidRDefault="00455A7E">
      <w:pPr>
        <w:spacing w:line="360" w:lineRule="auto"/>
        <w:ind w:firstLineChars="200" w:firstLine="480"/>
        <w:rPr>
          <w:rFonts w:ascii="宋体" w:cs="Times New Roman"/>
          <w:sz w:val="24"/>
          <w:szCs w:val="24"/>
        </w:rPr>
      </w:pPr>
      <w:bookmarkStart w:id="797" w:name="_Toc375218898"/>
      <w:r w:rsidRPr="00700A50">
        <w:rPr>
          <w:rFonts w:ascii="宋体" w:hAnsi="宋体" w:cs="Times New Roman"/>
          <w:sz w:val="24"/>
          <w:szCs w:val="24"/>
        </w:rPr>
        <w:t>2</w:t>
      </w:r>
      <w:r w:rsidRPr="00700A50">
        <w:rPr>
          <w:rFonts w:ascii="宋体" w:hAnsi="宋体" w:cs="Times New Roman" w:hint="eastAsia"/>
          <w:sz w:val="24"/>
          <w:szCs w:val="24"/>
        </w:rPr>
        <w:t>、供货计划</w:t>
      </w:r>
      <w:bookmarkEnd w:id="797"/>
    </w:p>
    <w:p w:rsidR="00A16EFE" w:rsidRPr="00700A50" w:rsidRDefault="00455A7E">
      <w:pPr>
        <w:spacing w:line="360" w:lineRule="auto"/>
        <w:ind w:firstLineChars="200" w:firstLine="480"/>
        <w:rPr>
          <w:rFonts w:ascii="宋体" w:cs="Times New Roman"/>
          <w:sz w:val="24"/>
          <w:szCs w:val="24"/>
        </w:rPr>
      </w:pPr>
      <w:r w:rsidRPr="00700A50">
        <w:rPr>
          <w:rFonts w:ascii="宋体" w:hAnsi="宋体" w:cs="Times New Roman" w:hint="eastAsia"/>
          <w:sz w:val="24"/>
          <w:szCs w:val="24"/>
        </w:rPr>
        <w:t>供应商详细描述中标后具体履行合同的时间计划和相关保证措施，确保实现投标函附录中供货周期的承诺，并说明对第四章“技术标准和要求”相关规定的满足程度。</w:t>
      </w:r>
    </w:p>
    <w:p w:rsidR="00A16EFE" w:rsidRPr="00700A50" w:rsidRDefault="00455A7E">
      <w:pPr>
        <w:spacing w:line="360" w:lineRule="auto"/>
        <w:ind w:firstLineChars="200" w:firstLine="480"/>
        <w:rPr>
          <w:rFonts w:ascii="宋体" w:cs="Times New Roman"/>
          <w:sz w:val="24"/>
          <w:szCs w:val="24"/>
        </w:rPr>
      </w:pPr>
      <w:bookmarkStart w:id="798" w:name="_Toc375218899"/>
      <w:r w:rsidRPr="00700A50">
        <w:rPr>
          <w:rFonts w:ascii="宋体" w:hAnsi="宋体" w:cs="Times New Roman"/>
          <w:sz w:val="24"/>
          <w:szCs w:val="24"/>
        </w:rPr>
        <w:t>3</w:t>
      </w:r>
      <w:r w:rsidRPr="00700A50">
        <w:rPr>
          <w:rFonts w:ascii="宋体" w:hAnsi="宋体" w:cs="Times New Roman" w:hint="eastAsia"/>
          <w:sz w:val="24"/>
          <w:szCs w:val="24"/>
        </w:rPr>
        <w:t>、服务承诺</w:t>
      </w:r>
      <w:bookmarkEnd w:id="798"/>
    </w:p>
    <w:p w:rsidR="00A16EFE" w:rsidRPr="00700A50" w:rsidRDefault="00455A7E">
      <w:pPr>
        <w:spacing w:line="360" w:lineRule="auto"/>
        <w:ind w:firstLineChars="200" w:firstLine="480"/>
        <w:rPr>
          <w:rFonts w:ascii="宋体" w:hAnsi="宋体" w:cs="Times New Roman"/>
          <w:sz w:val="24"/>
          <w:szCs w:val="24"/>
        </w:rPr>
      </w:pPr>
      <w:r w:rsidRPr="00700A50">
        <w:rPr>
          <w:rFonts w:ascii="宋体" w:hAnsi="宋体" w:cs="Times New Roman" w:hint="eastAsia"/>
          <w:sz w:val="24"/>
          <w:szCs w:val="24"/>
        </w:rPr>
        <w:t>供应商详细描述中标后具体履行合同中提供的各项服务，并说明对第四章“技术标准和要求”规定的各项服务要求的满足程度</w:t>
      </w:r>
      <w:bookmarkEnd w:id="796"/>
      <w:r w:rsidRPr="00700A50">
        <w:rPr>
          <w:rFonts w:ascii="宋体" w:hAnsi="宋体" w:cs="Times New Roman" w:hint="eastAsia"/>
          <w:sz w:val="24"/>
          <w:szCs w:val="24"/>
        </w:rPr>
        <w:t>。</w:t>
      </w:r>
    </w:p>
    <w:p w:rsidR="00A16EFE" w:rsidRPr="00700A50" w:rsidRDefault="00A16EFE">
      <w:pPr>
        <w:spacing w:line="360" w:lineRule="auto"/>
        <w:ind w:firstLineChars="200" w:firstLine="480"/>
        <w:rPr>
          <w:rFonts w:ascii="宋体" w:hAnsi="宋体" w:cs="Times New Roman"/>
          <w:sz w:val="24"/>
          <w:szCs w:val="24"/>
        </w:rPr>
      </w:pPr>
    </w:p>
    <w:p w:rsidR="00A16EFE" w:rsidRPr="00700A50" w:rsidRDefault="00A16EFE">
      <w:pPr>
        <w:spacing w:line="360" w:lineRule="auto"/>
        <w:ind w:firstLineChars="200" w:firstLine="480"/>
        <w:rPr>
          <w:rFonts w:ascii="宋体" w:hAnsi="宋体" w:cs="Times New Roman"/>
          <w:sz w:val="24"/>
          <w:szCs w:val="24"/>
        </w:rPr>
      </w:pPr>
    </w:p>
    <w:p w:rsidR="00A16EFE" w:rsidRPr="00700A50" w:rsidRDefault="00A16EFE">
      <w:pPr>
        <w:spacing w:line="360" w:lineRule="auto"/>
        <w:ind w:firstLineChars="200" w:firstLine="480"/>
        <w:rPr>
          <w:rFonts w:ascii="宋体" w:hAnsi="宋体" w:cs="Times New Roman"/>
          <w:sz w:val="24"/>
          <w:szCs w:val="24"/>
        </w:rPr>
      </w:pPr>
    </w:p>
    <w:p w:rsidR="00A16EFE" w:rsidRPr="00700A50" w:rsidRDefault="00455A7E">
      <w:pPr>
        <w:tabs>
          <w:tab w:val="center" w:pos="4832"/>
          <w:tab w:val="left" w:pos="7140"/>
        </w:tabs>
        <w:jc w:val="center"/>
        <w:outlineLvl w:val="1"/>
        <w:rPr>
          <w:rFonts w:ascii="宋体" w:hAnsi="宋体" w:cs="宋体"/>
          <w:b/>
          <w:sz w:val="24"/>
          <w:szCs w:val="24"/>
        </w:rPr>
      </w:pPr>
      <w:bookmarkStart w:id="799" w:name="_Toc21640339"/>
      <w:r w:rsidRPr="00700A50">
        <w:rPr>
          <w:rFonts w:ascii="宋体" w:hAnsi="宋体" w:cs="宋体" w:hint="eastAsia"/>
          <w:b/>
          <w:sz w:val="24"/>
          <w:szCs w:val="24"/>
        </w:rPr>
        <w:t>十二、其他需要提交的资料</w:t>
      </w:r>
      <w:bookmarkEnd w:id="799"/>
    </w:p>
    <w:p w:rsidR="00A16EFE" w:rsidRPr="00700A50" w:rsidRDefault="00A16EFE">
      <w:pPr>
        <w:spacing w:line="360" w:lineRule="auto"/>
        <w:ind w:firstLineChars="200" w:firstLine="480"/>
        <w:jc w:val="left"/>
        <w:rPr>
          <w:rFonts w:ascii="宋体" w:hAnsi="宋体" w:cs="Times New Roman"/>
          <w:sz w:val="24"/>
          <w:szCs w:val="24"/>
        </w:rPr>
      </w:pPr>
    </w:p>
    <w:p w:rsidR="00A16EFE" w:rsidRPr="00700A50" w:rsidRDefault="00455A7E">
      <w:pPr>
        <w:spacing w:line="360" w:lineRule="auto"/>
        <w:ind w:firstLineChars="200" w:firstLine="480"/>
        <w:jc w:val="left"/>
        <w:rPr>
          <w:rFonts w:ascii="宋体" w:hAnsi="宋体" w:cs="Times New Roman"/>
          <w:sz w:val="24"/>
          <w:szCs w:val="24"/>
        </w:rPr>
      </w:pPr>
      <w:r w:rsidRPr="00700A50">
        <w:rPr>
          <w:rFonts w:ascii="宋体" w:hAnsi="宋体" w:cs="Times New Roman" w:hint="eastAsia"/>
          <w:sz w:val="24"/>
          <w:szCs w:val="24"/>
        </w:rPr>
        <w:t>根据竞争性磋商文件的要求和供应商认为需要提供的资料</w:t>
      </w:r>
      <w:r w:rsidR="0056446F" w:rsidRPr="00700A50">
        <w:rPr>
          <w:rFonts w:ascii="宋体" w:hAnsi="宋体" w:cs="Times New Roman" w:hint="eastAsia"/>
          <w:sz w:val="24"/>
          <w:szCs w:val="24"/>
        </w:rPr>
        <w:t>，包括但不限于：用户培训方案等内容。</w:t>
      </w:r>
    </w:p>
    <w:p w:rsidR="00A16EFE" w:rsidRPr="00700A50" w:rsidRDefault="00A16EFE">
      <w:pPr>
        <w:spacing w:line="360" w:lineRule="auto"/>
        <w:ind w:firstLineChars="200" w:firstLine="480"/>
        <w:rPr>
          <w:rFonts w:ascii="宋体" w:hAnsi="宋体" w:cs="Times New Roman"/>
          <w:sz w:val="24"/>
          <w:szCs w:val="24"/>
        </w:rPr>
      </w:pPr>
    </w:p>
    <w:p w:rsidR="00A16EFE" w:rsidRPr="00700A50" w:rsidRDefault="00A16EFE">
      <w:pPr>
        <w:rPr>
          <w:rFonts w:cs="Times New Roman"/>
        </w:rPr>
      </w:pPr>
    </w:p>
    <w:p w:rsidR="00A16EFE" w:rsidRPr="00700A50" w:rsidRDefault="00455A7E">
      <w:pPr>
        <w:spacing w:line="440" w:lineRule="exact"/>
        <w:jc w:val="center"/>
        <w:outlineLvl w:val="0"/>
        <w:rPr>
          <w:rFonts w:ascii="宋体" w:hAnsi="宋体" w:cs="宋体"/>
          <w:b/>
          <w:sz w:val="24"/>
          <w:szCs w:val="24"/>
        </w:rPr>
      </w:pPr>
      <w:r w:rsidRPr="00700A50">
        <w:rPr>
          <w:rFonts w:cs="Times New Roman"/>
        </w:rPr>
        <w:br w:type="page"/>
      </w:r>
      <w:bookmarkStart w:id="800" w:name="_Toc21640340"/>
      <w:r w:rsidRPr="00700A50">
        <w:rPr>
          <w:rFonts w:ascii="宋体" w:hAnsi="宋体" w:cs="宋体" w:hint="eastAsia"/>
          <w:b/>
          <w:sz w:val="24"/>
          <w:szCs w:val="24"/>
        </w:rPr>
        <w:lastRenderedPageBreak/>
        <w:t>第六章</w:t>
      </w:r>
      <w:r w:rsidRPr="00700A50">
        <w:rPr>
          <w:rFonts w:ascii="宋体" w:hAnsi="宋体" w:cs="宋体"/>
          <w:b/>
          <w:sz w:val="24"/>
          <w:szCs w:val="24"/>
        </w:rPr>
        <w:t xml:space="preserve"> </w:t>
      </w:r>
      <w:r w:rsidRPr="00700A50">
        <w:rPr>
          <w:rFonts w:ascii="宋体" w:hAnsi="宋体" w:cs="宋体" w:hint="eastAsia"/>
          <w:b/>
          <w:sz w:val="24"/>
          <w:szCs w:val="24"/>
        </w:rPr>
        <w:t>补充条款</w:t>
      </w:r>
      <w:bookmarkEnd w:id="800"/>
    </w:p>
    <w:p w:rsidR="00A16EFE" w:rsidRPr="00700A50" w:rsidRDefault="00A16EFE"/>
    <w:p w:rsidR="00A16EFE" w:rsidRPr="00700A50" w:rsidRDefault="00A16EFE"/>
    <w:p w:rsidR="00A16EFE" w:rsidRPr="00700A50" w:rsidRDefault="00A16EFE">
      <w:pPr>
        <w:widowControl/>
        <w:jc w:val="left"/>
      </w:pPr>
    </w:p>
    <w:p w:rsidR="00A16EFE" w:rsidRPr="00700A50" w:rsidRDefault="00A16EFE">
      <w:pPr>
        <w:widowControl/>
        <w:jc w:val="left"/>
      </w:pPr>
    </w:p>
    <w:sectPr w:rsidR="00A16EFE" w:rsidRPr="00700A50">
      <w:headerReference w:type="default" r:id="rId14"/>
      <w:footerReference w:type="default" r:id="rId15"/>
      <w:pgSz w:w="11906" w:h="16838"/>
      <w:pgMar w:top="1134" w:right="1418" w:bottom="1134" w:left="1418"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F1" w:rsidRDefault="00B373F1">
      <w:r>
        <w:separator/>
      </w:r>
    </w:p>
  </w:endnote>
  <w:endnote w:type="continuationSeparator" w:id="0">
    <w:p w:rsidR="00B373F1" w:rsidRDefault="00B3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8A" w:rsidRDefault="007C368A">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68</w:t>
    </w:r>
    <w:r>
      <w:rPr>
        <w:rStyle w:val="af3"/>
      </w:rPr>
      <w:fldChar w:fldCharType="end"/>
    </w:r>
  </w:p>
  <w:p w:rsidR="007C368A" w:rsidRDefault="007C36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8A" w:rsidRDefault="007C368A">
    <w:pPr>
      <w:pStyle w:val="ab"/>
      <w:ind w:right="90"/>
      <w:jc w:val="right"/>
    </w:pPr>
  </w:p>
  <w:p w:rsidR="007C368A" w:rsidRDefault="007C36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8A" w:rsidRDefault="007C368A">
    <w:pPr>
      <w:pStyle w:val="ab"/>
      <w:ind w:right="360"/>
      <w:jc w:val="center"/>
      <w:rPr>
        <w:rFonts w:ascii="宋体" w:hAnsi="宋体"/>
        <w:sz w:val="30"/>
        <w:szCs w:val="30"/>
      </w:rPr>
    </w:pPr>
    <w:r>
      <w:rPr>
        <w:rFonts w:ascii="宋体" w:hAnsi="宋体"/>
        <w:sz w:val="30"/>
        <w:szCs w:val="30"/>
      </w:rPr>
      <w:fldChar w:fldCharType="begin"/>
    </w:r>
    <w:r>
      <w:rPr>
        <w:rFonts w:ascii="宋体" w:hAnsi="宋体"/>
        <w:sz w:val="30"/>
        <w:szCs w:val="30"/>
      </w:rPr>
      <w:instrText>PAGE   \* MERGEFORMAT</w:instrText>
    </w:r>
    <w:r>
      <w:rPr>
        <w:rFonts w:ascii="宋体" w:hAnsi="宋体"/>
        <w:sz w:val="30"/>
        <w:szCs w:val="30"/>
      </w:rPr>
      <w:fldChar w:fldCharType="separate"/>
    </w:r>
    <w:r w:rsidR="00700A50" w:rsidRPr="00700A50">
      <w:rPr>
        <w:rFonts w:ascii="宋体" w:hAnsi="宋体"/>
        <w:noProof/>
        <w:sz w:val="30"/>
        <w:szCs w:val="30"/>
        <w:lang w:val="zh-CN"/>
      </w:rPr>
      <w:t>64</w:t>
    </w:r>
    <w:r>
      <w:rPr>
        <w:rFonts w:ascii="宋体" w:hAnsi="宋体"/>
        <w:sz w:val="30"/>
        <w:szCs w:val="3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F1" w:rsidRDefault="00B373F1">
      <w:r>
        <w:separator/>
      </w:r>
    </w:p>
  </w:footnote>
  <w:footnote w:type="continuationSeparator" w:id="0">
    <w:p w:rsidR="00B373F1" w:rsidRDefault="00B3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8A" w:rsidRDefault="007C368A">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8A" w:rsidRDefault="007C368A">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F5B42"/>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5222B6"/>
    <w:multiLevelType w:val="hybridMultilevel"/>
    <w:tmpl w:val="02001C5E"/>
    <w:lvl w:ilvl="0" w:tplc="03CA9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BCD2F9"/>
    <w:multiLevelType w:val="singleLevel"/>
    <w:tmpl w:val="5FBCD2F9"/>
    <w:lvl w:ilvl="0">
      <w:start w:val="1"/>
      <w:numFmt w:val="decimal"/>
      <w:suff w:val="nothing"/>
      <w:lvlText w:val="%1."/>
      <w:lvlJc w:val="left"/>
    </w:lvl>
  </w:abstractNum>
  <w:abstractNum w:abstractNumId="3">
    <w:nsid w:val="5FBCD316"/>
    <w:multiLevelType w:val="singleLevel"/>
    <w:tmpl w:val="5FBCD316"/>
    <w:lvl w:ilvl="0">
      <w:start w:val="1"/>
      <w:numFmt w:val="decimal"/>
      <w:suff w:val="nothing"/>
      <w:lvlText w:val="%1."/>
      <w:lvlJc w:val="left"/>
    </w:lvl>
  </w:abstractNum>
  <w:abstractNum w:abstractNumId="4">
    <w:nsid w:val="5FBCD349"/>
    <w:multiLevelType w:val="singleLevel"/>
    <w:tmpl w:val="5FBCD349"/>
    <w:lvl w:ilvl="0">
      <w:start w:val="1"/>
      <w:numFmt w:val="decimal"/>
      <w:suff w:val="nothing"/>
      <w:lvlText w:val="%1."/>
      <w:lvlJc w:val="left"/>
    </w:lvl>
  </w:abstractNum>
  <w:abstractNum w:abstractNumId="5">
    <w:nsid w:val="5FBCD35B"/>
    <w:multiLevelType w:val="singleLevel"/>
    <w:tmpl w:val="5FBCD35B"/>
    <w:lvl w:ilvl="0">
      <w:start w:val="1"/>
      <w:numFmt w:val="decimal"/>
      <w:suff w:val="nothing"/>
      <w:lvlText w:val="%1."/>
      <w:lvlJc w:val="left"/>
    </w:lvl>
  </w:abstractNum>
  <w:abstractNum w:abstractNumId="6">
    <w:nsid w:val="5FBCD36D"/>
    <w:multiLevelType w:val="singleLevel"/>
    <w:tmpl w:val="5FBCD36D"/>
    <w:lvl w:ilvl="0">
      <w:start w:val="1"/>
      <w:numFmt w:val="decimal"/>
      <w:suff w:val="nothing"/>
      <w:lvlText w:val="%1."/>
      <w:lvlJc w:val="left"/>
    </w:lvl>
  </w:abstractNum>
  <w:abstractNum w:abstractNumId="7">
    <w:nsid w:val="5FBCD37E"/>
    <w:multiLevelType w:val="singleLevel"/>
    <w:tmpl w:val="5FBCD37E"/>
    <w:lvl w:ilvl="0">
      <w:start w:val="1"/>
      <w:numFmt w:val="decimal"/>
      <w:suff w:val="nothing"/>
      <w:lvlText w:val="%1."/>
      <w:lvlJc w:val="left"/>
    </w:lvl>
  </w:abstractNum>
  <w:abstractNum w:abstractNumId="8">
    <w:nsid w:val="5FBCD390"/>
    <w:multiLevelType w:val="singleLevel"/>
    <w:tmpl w:val="5FBCD390"/>
    <w:lvl w:ilvl="0">
      <w:start w:val="1"/>
      <w:numFmt w:val="decimal"/>
      <w:suff w:val="nothing"/>
      <w:lvlText w:val="%1."/>
      <w:lvlJc w:val="left"/>
    </w:lvl>
  </w:abstractNum>
  <w:abstractNum w:abstractNumId="9">
    <w:nsid w:val="5FBCD3A1"/>
    <w:multiLevelType w:val="singleLevel"/>
    <w:tmpl w:val="5FBCD3A1"/>
    <w:lvl w:ilvl="0">
      <w:start w:val="1"/>
      <w:numFmt w:val="decimal"/>
      <w:suff w:val="nothing"/>
      <w:lvlText w:val="%1."/>
      <w:lvlJc w:val="left"/>
    </w:lvl>
  </w:abstractNum>
  <w:abstractNum w:abstractNumId="10">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EFE"/>
    <w:rsid w:val="000A60CB"/>
    <w:rsid w:val="001A446B"/>
    <w:rsid w:val="00442AD9"/>
    <w:rsid w:val="004545C4"/>
    <w:rsid w:val="00455A7E"/>
    <w:rsid w:val="004D1F11"/>
    <w:rsid w:val="0056446F"/>
    <w:rsid w:val="00700A50"/>
    <w:rsid w:val="007C368A"/>
    <w:rsid w:val="00835090"/>
    <w:rsid w:val="0089283C"/>
    <w:rsid w:val="00A16EFE"/>
    <w:rsid w:val="00AA431C"/>
    <w:rsid w:val="00B373F1"/>
    <w:rsid w:val="00C55611"/>
    <w:rsid w:val="00C6658B"/>
    <w:rsid w:val="00D834D7"/>
    <w:rsid w:val="00EA7B62"/>
    <w:rsid w:val="00FD1B2B"/>
    <w:rsid w:val="225A05A1"/>
    <w:rsid w:val="63F42AE5"/>
    <w:rsid w:val="7266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uiPriority w:val="99"/>
    <w:qFormat/>
    <w:pPr>
      <w:keepNext/>
      <w:widowControl/>
      <w:spacing w:before="260" w:after="260" w:line="412" w:lineRule="auto"/>
      <w:outlineLvl w:val="2"/>
    </w:pPr>
    <w:rPr>
      <w:rFonts w:ascii="??"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hAnsi="宋体" w:cs="宋体"/>
      <w:kern w:val="0"/>
      <w:sz w:val="24"/>
      <w:szCs w:val="24"/>
    </w:rPr>
  </w:style>
  <w:style w:type="paragraph" w:styleId="a4">
    <w:name w:val="Normal Indent"/>
    <w:basedOn w:val="a"/>
    <w:link w:val="Char"/>
    <w:uiPriority w:val="99"/>
    <w:qFormat/>
    <w:pPr>
      <w:ind w:firstLineChars="200" w:firstLine="420"/>
    </w:pPr>
    <w:rPr>
      <w:rFonts w:ascii="Times New Roman" w:hAnsi="Times New Roman" w:cs="Times New Roman"/>
      <w:kern w:val="0"/>
      <w:sz w:val="24"/>
      <w:szCs w:val="20"/>
    </w:rPr>
  </w:style>
  <w:style w:type="paragraph" w:styleId="a5">
    <w:name w:val="Document Map"/>
    <w:basedOn w:val="a"/>
    <w:link w:val="Char0"/>
    <w:qFormat/>
    <w:rPr>
      <w:rFonts w:ascii="宋体" w:cs="Times New Roman"/>
      <w:kern w:val="0"/>
      <w:sz w:val="18"/>
      <w:szCs w:val="20"/>
    </w:rPr>
  </w:style>
  <w:style w:type="paragraph" w:styleId="a6">
    <w:name w:val="annotation text"/>
    <w:basedOn w:val="a"/>
    <w:link w:val="Char1"/>
    <w:uiPriority w:val="99"/>
    <w:qFormat/>
    <w:pPr>
      <w:jc w:val="left"/>
    </w:pPr>
  </w:style>
  <w:style w:type="paragraph" w:styleId="a7">
    <w:name w:val="Body Text"/>
    <w:basedOn w:val="a"/>
    <w:link w:val="Char2"/>
    <w:uiPriority w:val="99"/>
    <w:qFormat/>
    <w:pPr>
      <w:spacing w:after="120"/>
    </w:pPr>
    <w:rPr>
      <w:rFonts w:cs="Times New Roman"/>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5">
    <w:name w:val="toc 5"/>
    <w:basedOn w:val="a"/>
    <w:next w:val="a"/>
    <w:qFormat/>
    <w:pPr>
      <w:ind w:leftChars="800" w:left="1680"/>
    </w:pPr>
    <w:rPr>
      <w:rFonts w:ascii="Times New Roman" w:hAnsi="Times New Roman" w:cs="Times New Roman"/>
      <w:szCs w:val="24"/>
    </w:rPr>
  </w:style>
  <w:style w:type="paragraph" w:styleId="30">
    <w:name w:val="toc 3"/>
    <w:basedOn w:val="a"/>
    <w:next w:val="a"/>
    <w:uiPriority w:val="39"/>
    <w:qFormat/>
    <w:pPr>
      <w:ind w:leftChars="400" w:left="840"/>
    </w:pPr>
    <w:rPr>
      <w:rFonts w:ascii="Times New Roman" w:hAnsi="Times New Roman" w:cs="Times New Roman"/>
      <w:szCs w:val="24"/>
    </w:rPr>
  </w:style>
  <w:style w:type="paragraph" w:styleId="8">
    <w:name w:val="toc 8"/>
    <w:basedOn w:val="a"/>
    <w:next w:val="a"/>
    <w:qFormat/>
    <w:pPr>
      <w:ind w:leftChars="1400" w:left="2940"/>
    </w:pPr>
    <w:rPr>
      <w:rFonts w:ascii="Times New Roman" w:hAnsi="Times New Roman" w:cs="Times New Roman"/>
      <w:szCs w:val="24"/>
    </w:rPr>
  </w:style>
  <w:style w:type="paragraph" w:styleId="a9">
    <w:name w:val="Date"/>
    <w:basedOn w:val="a"/>
    <w:next w:val="a"/>
    <w:link w:val="Char4"/>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cs="Times New Roman"/>
      <w:kern w:val="0"/>
      <w:sz w:val="24"/>
      <w:szCs w:val="20"/>
    </w:rPr>
  </w:style>
  <w:style w:type="paragraph" w:styleId="aa">
    <w:name w:val="Balloon Text"/>
    <w:basedOn w:val="a"/>
    <w:link w:val="Char5"/>
    <w:uiPriority w:val="99"/>
    <w:qFormat/>
    <w:rPr>
      <w:rFonts w:cs="Times New Roman"/>
      <w:sz w:val="18"/>
      <w:szCs w:val="18"/>
    </w:rPr>
  </w:style>
  <w:style w:type="paragraph" w:styleId="ab">
    <w:name w:val="footer"/>
    <w:basedOn w:val="a"/>
    <w:link w:val="Char6"/>
    <w:uiPriority w:val="99"/>
    <w:qFormat/>
    <w:pPr>
      <w:tabs>
        <w:tab w:val="center" w:pos="4153"/>
        <w:tab w:val="right" w:pos="8306"/>
      </w:tabs>
      <w:snapToGrid w:val="0"/>
      <w:jc w:val="left"/>
    </w:pPr>
    <w:rPr>
      <w:rFonts w:cs="Times New Roman"/>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
    <w:next w:val="a"/>
    <w:uiPriority w:val="39"/>
    <w:qFormat/>
    <w:rPr>
      <w:rFonts w:ascii="Times New Roman" w:hAnsi="Times New Roman" w:cs="Times New Roman"/>
      <w:szCs w:val="24"/>
    </w:rPr>
  </w:style>
  <w:style w:type="paragraph" w:styleId="4">
    <w:name w:val="toc 4"/>
    <w:basedOn w:val="a"/>
    <w:next w:val="a"/>
    <w:qFormat/>
    <w:pPr>
      <w:ind w:leftChars="600" w:left="1260"/>
    </w:pPr>
    <w:rPr>
      <w:rFonts w:ascii="Times New Roman" w:hAnsi="Times New Roman" w:cs="Times New Roman"/>
      <w:szCs w:val="24"/>
    </w:rPr>
  </w:style>
  <w:style w:type="paragraph" w:styleId="ad">
    <w:name w:val="footnote text"/>
    <w:basedOn w:val="a"/>
    <w:link w:val="Char8"/>
    <w:semiHidden/>
    <w:qFormat/>
    <w:pPr>
      <w:snapToGrid w:val="0"/>
      <w:jc w:val="left"/>
    </w:pPr>
    <w:rPr>
      <w:rFonts w:ascii="Times New Roman" w:hAnsi="Times New Roman" w:cs="Times New Roman"/>
      <w:sz w:val="18"/>
      <w:szCs w:val="18"/>
    </w:rPr>
  </w:style>
  <w:style w:type="paragraph" w:styleId="6">
    <w:name w:val="toc 6"/>
    <w:basedOn w:val="a"/>
    <w:next w:val="a"/>
    <w:qFormat/>
    <w:pPr>
      <w:ind w:leftChars="1000" w:left="2100"/>
    </w:pPr>
    <w:rPr>
      <w:rFonts w:ascii="Times New Roman"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cs="Times New Roman"/>
      <w:kern w:val="0"/>
      <w:sz w:val="20"/>
      <w:szCs w:val="20"/>
    </w:rPr>
  </w:style>
  <w:style w:type="paragraph" w:styleId="ae">
    <w:name w:val="table of figures"/>
    <w:basedOn w:val="a"/>
    <w:next w:val="a"/>
    <w:qFormat/>
    <w:pPr>
      <w:ind w:leftChars="200" w:left="200" w:hangingChars="200" w:hanging="200"/>
    </w:pPr>
    <w:rPr>
      <w:rFonts w:ascii="Times New Roman" w:hAnsi="Times New Roman" w:cs="Times New Roman"/>
      <w:szCs w:val="20"/>
    </w:rPr>
  </w:style>
  <w:style w:type="paragraph" w:styleId="21">
    <w:name w:val="toc 2"/>
    <w:basedOn w:val="a"/>
    <w:next w:val="a"/>
    <w:uiPriority w:val="39"/>
    <w:qFormat/>
    <w:pPr>
      <w:ind w:leftChars="200" w:left="420"/>
    </w:pPr>
    <w:rPr>
      <w:rFonts w:ascii="Times New Roman" w:hAnsi="Times New Roman" w:cs="Times New Roman"/>
      <w:szCs w:val="24"/>
    </w:rPr>
  </w:style>
  <w:style w:type="paragraph" w:styleId="9">
    <w:name w:val="toc 9"/>
    <w:basedOn w:val="a"/>
    <w:next w:val="a"/>
    <w:qFormat/>
    <w:pPr>
      <w:ind w:leftChars="1600" w:left="3360"/>
    </w:pPr>
    <w:rPr>
      <w:rFonts w:ascii="Times New Roman" w:hAnsi="Times New Roman" w:cs="Times New Roman"/>
      <w:szCs w:val="24"/>
    </w:rPr>
  </w:style>
  <w:style w:type="paragraph" w:styleId="22">
    <w:name w:val="List Continue 2"/>
    <w:basedOn w:val="a"/>
    <w:uiPriority w:val="99"/>
    <w:qFormat/>
    <w:pPr>
      <w:spacing w:after="120"/>
      <w:ind w:leftChars="400" w:left="840"/>
    </w:pPr>
    <w:rPr>
      <w:rFonts w:ascii="Times New Roman" w:hAnsi="Times New Roman" w:cs="Times New Roman"/>
      <w:szCs w:val="24"/>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hAnsi="宋体" w:cs="Times New Roman"/>
      <w:bCs/>
      <w:sz w:val="20"/>
      <w:szCs w:val="21"/>
    </w:rPr>
  </w:style>
  <w:style w:type="paragraph" w:styleId="af0">
    <w:name w:val="Title"/>
    <w:basedOn w:val="a"/>
    <w:next w:val="a"/>
    <w:link w:val="Char9"/>
    <w:qFormat/>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a"/>
    <w:qFormat/>
    <w:rPr>
      <w:b/>
      <w:bCs/>
    </w:rPr>
  </w:style>
  <w:style w:type="character" w:styleId="af2">
    <w:name w:val="Strong"/>
    <w:uiPriority w:val="22"/>
    <w:qFormat/>
    <w:rPr>
      <w:rFonts w:cs="Times New Roman"/>
      <w:b/>
    </w:rPr>
  </w:style>
  <w:style w:type="character" w:styleId="af3">
    <w:name w:val="page number"/>
    <w:qFormat/>
    <w:rPr>
      <w:rFonts w:cs="Times New Roman"/>
    </w:rPr>
  </w:style>
  <w:style w:type="character" w:styleId="af4">
    <w:name w:val="FollowedHyperlink"/>
    <w:uiPriority w:val="99"/>
    <w:qFormat/>
    <w:rPr>
      <w:rFonts w:cs="Times New Roman"/>
      <w:color w:val="555555"/>
      <w:u w:val="none"/>
    </w:rPr>
  </w:style>
  <w:style w:type="character" w:styleId="af5">
    <w:name w:val="Emphasis"/>
    <w:qFormat/>
    <w:rPr>
      <w:rFonts w:cs="Times New Roman"/>
      <w:i/>
    </w:rPr>
  </w:style>
  <w:style w:type="character" w:styleId="HTML">
    <w:name w:val="HTML Definition"/>
    <w:uiPriority w:val="99"/>
    <w:qFormat/>
    <w:rPr>
      <w:rFonts w:cs="Times New Roman"/>
    </w:rPr>
  </w:style>
  <w:style w:type="character" w:styleId="HTML0">
    <w:name w:val="HTML Acronym"/>
    <w:uiPriority w:val="99"/>
    <w:qFormat/>
    <w:rPr>
      <w:rFonts w:cs="Times New Roman"/>
    </w:rPr>
  </w:style>
  <w:style w:type="character" w:styleId="HTML1">
    <w:name w:val="HTML Variable"/>
    <w:uiPriority w:val="99"/>
    <w:qFormat/>
    <w:rPr>
      <w:rFonts w:cs="Times New Roman"/>
    </w:rPr>
  </w:style>
  <w:style w:type="character" w:styleId="af6">
    <w:name w:val="Hyperlink"/>
    <w:uiPriority w:val="99"/>
    <w:qFormat/>
    <w:rPr>
      <w:rFonts w:cs="Times New Roman"/>
      <w:color w:val="555555"/>
      <w:u w:val="none"/>
    </w:rPr>
  </w:style>
  <w:style w:type="character" w:styleId="HTML2">
    <w:name w:val="HTML Code"/>
    <w:uiPriority w:val="99"/>
    <w:qFormat/>
    <w:rPr>
      <w:rFonts w:ascii="monospace" w:hAnsi="monospace" w:cs="Times New Roman"/>
      <w:sz w:val="24"/>
    </w:rPr>
  </w:style>
  <w:style w:type="character" w:styleId="af7">
    <w:name w:val="annotation reference"/>
    <w:uiPriority w:val="99"/>
    <w:qFormat/>
    <w:rPr>
      <w:sz w:val="21"/>
      <w:szCs w:val="21"/>
    </w:rPr>
  </w:style>
  <w:style w:type="character" w:styleId="HTML3">
    <w:name w:val="HTML Cite"/>
    <w:uiPriority w:val="99"/>
    <w:qFormat/>
    <w:rPr>
      <w:rFonts w:cs="Times New Roman"/>
    </w:rPr>
  </w:style>
  <w:style w:type="character" w:styleId="af8">
    <w:name w:val="footnote reference"/>
    <w:semiHidden/>
    <w:qFormat/>
    <w:rPr>
      <w:vertAlign w:val="superscript"/>
    </w:rPr>
  </w:style>
  <w:style w:type="character" w:styleId="HTML4">
    <w:name w:val="HTML Keyboard"/>
    <w:uiPriority w:val="99"/>
    <w:qFormat/>
    <w:rPr>
      <w:rFonts w:ascii="monospace" w:hAnsi="monospace" w:cs="Times New Roman"/>
      <w:sz w:val="24"/>
    </w:rPr>
  </w:style>
  <w:style w:type="character" w:styleId="HTML5">
    <w:name w:val="HTML Sample"/>
    <w:uiPriority w:val="99"/>
    <w:qFormat/>
    <w:rPr>
      <w:rFonts w:ascii="monospace" w:hAnsi="monospace" w:cs="Times New Roman"/>
      <w:sz w:val="24"/>
    </w:rPr>
  </w:style>
  <w:style w:type="paragraph" w:customStyle="1" w:styleId="12">
    <w:name w:val="列出段落1"/>
    <w:basedOn w:val="a"/>
    <w:uiPriority w:val="34"/>
    <w:qFormat/>
    <w:pPr>
      <w:ind w:firstLineChars="200" w:firstLine="420"/>
    </w:pPr>
    <w:rPr>
      <w:rFonts w:cs="Times New Roman"/>
    </w:rPr>
  </w:style>
  <w:style w:type="paragraph" w:customStyle="1" w:styleId="af9">
    <w:name w:val="表格文字"/>
    <w:basedOn w:val="a"/>
    <w:uiPriority w:val="99"/>
    <w:qFormat/>
    <w:pPr>
      <w:adjustRightInd w:val="0"/>
      <w:spacing w:line="420" w:lineRule="atLeast"/>
      <w:jc w:val="left"/>
    </w:pPr>
    <w:rPr>
      <w:rFonts w:ascii="Times New Roman"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paragraph" w:customStyle="1" w:styleId="Style1">
    <w:name w:val="_Style 1"/>
    <w:basedOn w:val="a"/>
    <w:uiPriority w:val="99"/>
    <w:qFormat/>
    <w:pPr>
      <w:ind w:firstLineChars="200" w:firstLine="420"/>
    </w:pPr>
    <w:rPr>
      <w:rFonts w:ascii="Times New Roman" w:hAnsi="Times New Roman" w:cs="Times New Roman"/>
      <w:szCs w:val="24"/>
    </w:rPr>
  </w:style>
  <w:style w:type="paragraph" w:customStyle="1" w:styleId="Style21">
    <w:name w:val="_Style 21"/>
    <w:basedOn w:val="a"/>
    <w:uiPriority w:val="99"/>
    <w:qFormat/>
    <w:rPr>
      <w:rFonts w:ascii="Times New Roman" w:hAnsi="Times New Roman" w:cs="Times New Roman"/>
      <w:szCs w:val="20"/>
    </w:rPr>
  </w:style>
  <w:style w:type="paragraph" w:customStyle="1" w:styleId="p0">
    <w:name w:val="p0"/>
    <w:basedOn w:val="a"/>
    <w:uiPriority w:val="99"/>
    <w:qFormat/>
    <w:pPr>
      <w:widowControl/>
    </w:pPr>
    <w:rPr>
      <w:rFonts w:ascii="Times New Roman"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s="Times New Roman"/>
      <w:color w:val="404040"/>
      <w:kern w:val="0"/>
      <w:sz w:val="24"/>
      <w:szCs w:val="20"/>
      <w:lang w:eastAsia="en-US"/>
    </w:rPr>
  </w:style>
  <w:style w:type="paragraph" w:customStyle="1" w:styleId="14">
    <w:name w:val="无间隔1"/>
    <w:uiPriority w:val="99"/>
    <w:qFormat/>
    <w:pPr>
      <w:widowControl w:val="0"/>
      <w:spacing w:line="360" w:lineRule="auto"/>
      <w:jc w:val="center"/>
    </w:pPr>
    <w:rPr>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hAnsi="Times New Roman" w:cs="Times New Roman"/>
      <w:szCs w:val="24"/>
    </w:rPr>
  </w:style>
  <w:style w:type="paragraph" w:customStyle="1" w:styleId="Style2">
    <w:name w:val="_Style 2"/>
    <w:basedOn w:val="a"/>
    <w:uiPriority w:val="99"/>
    <w:qFormat/>
    <w:pPr>
      <w:ind w:firstLineChars="200" w:firstLine="420"/>
    </w:pPr>
    <w:rPr>
      <w:rFonts w:cs="Times New Roman"/>
    </w:rPr>
  </w:style>
  <w:style w:type="paragraph" w:customStyle="1" w:styleId="txt14">
    <w:name w:val="txt14"/>
    <w:basedOn w:val="a"/>
    <w:uiPriority w:val="99"/>
    <w:qFormat/>
    <w:pPr>
      <w:widowControl/>
      <w:spacing w:before="100" w:beforeAutospacing="1" w:after="100" w:afterAutospacing="1"/>
      <w:jc w:val="left"/>
    </w:pPr>
    <w:rPr>
      <w:rFonts w:ascii="宋体" w:hAnsi="宋体" w:cs="Times New Roman"/>
      <w:color w:val="000000"/>
      <w:kern w:val="0"/>
      <w:szCs w:val="21"/>
    </w:rPr>
  </w:style>
  <w:style w:type="paragraph" w:customStyle="1" w:styleId="Style11">
    <w:name w:val="_Style 11"/>
    <w:basedOn w:val="a"/>
    <w:uiPriority w:val="99"/>
    <w:qFormat/>
    <w:rPr>
      <w:rFonts w:ascii="Times New Roman" w:hAnsi="Times New Roman" w:cs="Times New Roman"/>
      <w:szCs w:val="24"/>
    </w:rPr>
  </w:style>
  <w:style w:type="paragraph" w:customStyle="1" w:styleId="Charb">
    <w:name w:val="Char"/>
    <w:basedOn w:val="a"/>
    <w:uiPriority w:val="99"/>
    <w:qFormat/>
    <w:rPr>
      <w:rFonts w:ascii="Times New Roman" w:hAnsi="Times New Roman" w:cs="Times New Roman"/>
      <w:szCs w:val="21"/>
    </w:rPr>
  </w:style>
  <w:style w:type="paragraph" w:customStyle="1" w:styleId="15">
    <w:name w:val="列出段落1"/>
    <w:basedOn w:val="a"/>
    <w:qFormat/>
    <w:pPr>
      <w:ind w:firstLineChars="200" w:firstLine="420"/>
    </w:pPr>
    <w:rPr>
      <w:rFonts w:ascii="Times New Roman" w:hAnsi="Times New Roman" w:cs="Times New Roman"/>
      <w:szCs w:val="24"/>
    </w:rPr>
  </w:style>
  <w:style w:type="paragraph" w:customStyle="1" w:styleId="23">
    <w:name w:val="列出段落2"/>
    <w:basedOn w:val="a"/>
    <w:uiPriority w:val="99"/>
    <w:qFormat/>
    <w:pPr>
      <w:ind w:firstLineChars="200" w:firstLine="420"/>
    </w:pPr>
    <w:rPr>
      <w:rFonts w:ascii="Times New Roman"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hAnsi="宋体" w:cs="Times New Roman"/>
      <w:kern w:val="0"/>
      <w:sz w:val="20"/>
      <w:szCs w:val="20"/>
    </w:rPr>
  </w:style>
  <w:style w:type="paragraph" w:customStyle="1" w:styleId="afa">
    <w:name w:val="内文"/>
    <w:basedOn w:val="a"/>
    <w:qFormat/>
    <w:pPr>
      <w:spacing w:line="500" w:lineRule="exact"/>
      <w:ind w:firstLineChars="200" w:firstLine="560"/>
    </w:pPr>
    <w:rPr>
      <w:rFonts w:ascii="方正仿宋简体" w:eastAsia="方正仿宋简体" w:hAnsi="宋体" w:cs="Times New Roman"/>
      <w:sz w:val="28"/>
      <w:szCs w:val="28"/>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hAnsi="宋体" w:cs="宋体"/>
      <w:kern w:val="0"/>
      <w:sz w:val="24"/>
      <w:szCs w:val="24"/>
    </w:rPr>
  </w:style>
  <w:style w:type="paragraph" w:customStyle="1" w:styleId="afb">
    <w:name w:val="本文正文"/>
    <w:basedOn w:val="a"/>
    <w:qFormat/>
    <w:pPr>
      <w:widowControl/>
      <w:spacing w:line="480" w:lineRule="exact"/>
      <w:ind w:firstLineChars="200" w:firstLine="200"/>
      <w:jc w:val="left"/>
    </w:pPr>
    <w:rPr>
      <w:rFonts w:ascii="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hAnsi="Times New Roman" w:cs="Times New Roman"/>
      <w:szCs w:val="24"/>
    </w:rPr>
  </w:style>
  <w:style w:type="paragraph" w:customStyle="1" w:styleId="32">
    <w:name w:val="列出段落3"/>
    <w:basedOn w:val="a"/>
    <w:qFormat/>
    <w:pPr>
      <w:ind w:firstLineChars="200" w:firstLine="420"/>
    </w:pPr>
    <w:rPr>
      <w:rFonts w:ascii="Times New Roman" w:hAnsi="Times New Roman" w:cs="Times New Roman"/>
      <w:szCs w:val="24"/>
    </w:rPr>
  </w:style>
  <w:style w:type="paragraph" w:customStyle="1" w:styleId="CharChar42">
    <w:name w:val="Char Char42"/>
    <w:basedOn w:val="a"/>
    <w:qFormat/>
    <w:pPr>
      <w:widowControl/>
      <w:spacing w:after="160" w:line="240" w:lineRule="exact"/>
      <w:jc w:val="left"/>
    </w:pPr>
    <w:rPr>
      <w:rFonts w:ascii="Times New Roman"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hAnsi="Times New Roman" w:cs="Times New Roman"/>
      <w:szCs w:val="24"/>
    </w:rPr>
  </w:style>
  <w:style w:type="paragraph" w:customStyle="1" w:styleId="40">
    <w:name w:val="列出段落4"/>
    <w:basedOn w:val="a"/>
    <w:qFormat/>
    <w:pPr>
      <w:ind w:firstLineChars="200" w:firstLine="420"/>
    </w:pPr>
    <w:rPr>
      <w:rFonts w:ascii="Times New Roman" w:hAnsi="Times New Roman" w:cs="Times New Roman"/>
      <w:szCs w:val="24"/>
    </w:rPr>
  </w:style>
  <w:style w:type="paragraph" w:customStyle="1" w:styleId="CharChar41">
    <w:name w:val="Char Char41"/>
    <w:basedOn w:val="a"/>
    <w:qFormat/>
    <w:pPr>
      <w:widowControl/>
      <w:spacing w:after="160" w:line="240" w:lineRule="exact"/>
      <w:jc w:val="left"/>
    </w:pPr>
    <w:rPr>
      <w:rFonts w:ascii="Times New Roman"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hAnsi="Times New Roman" w:cs="Times New Roman"/>
      <w:szCs w:val="24"/>
    </w:rPr>
  </w:style>
  <w:style w:type="paragraph" w:customStyle="1" w:styleId="50">
    <w:name w:val="列出段落5"/>
    <w:basedOn w:val="a"/>
    <w:qFormat/>
    <w:pPr>
      <w:ind w:firstLineChars="200" w:firstLine="420"/>
    </w:pPr>
    <w:rPr>
      <w:rFonts w:ascii="Times New Roman" w:hAnsi="Times New Roman" w:cs="Times New Roman"/>
      <w:szCs w:val="24"/>
    </w:rPr>
  </w:style>
  <w:style w:type="paragraph" w:customStyle="1" w:styleId="-11">
    <w:name w:val="彩色列表 - 强调文字颜色 11"/>
    <w:basedOn w:val="a"/>
    <w:uiPriority w:val="34"/>
    <w:qFormat/>
    <w:pPr>
      <w:ind w:firstLineChars="200" w:firstLine="420"/>
    </w:pPr>
    <w:rPr>
      <w:rFonts w:eastAsia="等线" w:cs="宋体"/>
    </w:rPr>
  </w:style>
  <w:style w:type="character" w:customStyle="1" w:styleId="1Char">
    <w:name w:val="标题 1 Char"/>
    <w:link w:val="1"/>
    <w:uiPriority w:val="9"/>
    <w:qFormat/>
    <w:rPr>
      <w:rFonts w:ascii="???" w:eastAsia="宋体" w:hAnsi="???" w:cs="Arial"/>
      <w:b/>
      <w:bCs/>
      <w:color w:val="020000"/>
      <w:kern w:val="36"/>
      <w:sz w:val="44"/>
      <w:szCs w:val="44"/>
    </w:rPr>
  </w:style>
  <w:style w:type="character" w:customStyle="1" w:styleId="2Char">
    <w:name w:val="标题 2 Char"/>
    <w:link w:val="2"/>
    <w:uiPriority w:val="99"/>
    <w:qFormat/>
    <w:rPr>
      <w:rFonts w:ascii="???" w:eastAsia="宋体" w:hAnsi="???" w:cs="Arial"/>
      <w:b/>
      <w:bCs/>
      <w:color w:val="020000"/>
      <w:kern w:val="0"/>
      <w:sz w:val="32"/>
      <w:szCs w:val="32"/>
    </w:rPr>
  </w:style>
  <w:style w:type="character" w:customStyle="1" w:styleId="3Char">
    <w:name w:val="标题 3 Char"/>
    <w:link w:val="3"/>
    <w:uiPriority w:val="99"/>
    <w:qFormat/>
    <w:rPr>
      <w:rFonts w:ascii="??" w:eastAsia="宋体" w:hAnsi="??" w:cs="Arial"/>
      <w:b/>
      <w:bCs/>
      <w:color w:val="000000"/>
      <w:kern w:val="0"/>
      <w:sz w:val="32"/>
      <w:szCs w:val="32"/>
    </w:rPr>
  </w:style>
  <w:style w:type="character" w:customStyle="1" w:styleId="Char7">
    <w:name w:val="页眉 Char"/>
    <w:link w:val="ac"/>
    <w:uiPriority w:val="99"/>
    <w:qFormat/>
    <w:rPr>
      <w:rFonts w:ascii="Calibri" w:eastAsia="宋体" w:hAnsi="Calibri" w:cs="Times New Roman"/>
      <w:sz w:val="18"/>
      <w:szCs w:val="18"/>
    </w:rPr>
  </w:style>
  <w:style w:type="character" w:customStyle="1" w:styleId="Char6">
    <w:name w:val="页脚 Char"/>
    <w:link w:val="ab"/>
    <w:uiPriority w:val="99"/>
    <w:qFormat/>
    <w:rPr>
      <w:rFonts w:ascii="Calibri" w:eastAsia="宋体" w:hAnsi="Calibri" w:cs="Times New Roman"/>
      <w:sz w:val="18"/>
      <w:szCs w:val="18"/>
    </w:rPr>
  </w:style>
  <w:style w:type="character" w:customStyle="1" w:styleId="Char3">
    <w:name w:val="正文文本缩进 Char"/>
    <w:link w:val="a8"/>
    <w:qFormat/>
    <w:rPr>
      <w:rFonts w:ascii="??" w:eastAsia="宋体" w:hAnsi="??" w:cs="Arial"/>
      <w:kern w:val="0"/>
      <w:sz w:val="24"/>
      <w:szCs w:val="24"/>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uiPriority w:val="99"/>
    <w:qFormat/>
    <w:rPr>
      <w:rFonts w:cs="Times New Roman"/>
    </w:rPr>
  </w:style>
  <w:style w:type="character" w:customStyle="1" w:styleId="z-Char">
    <w:name w:val="z-窗体顶端 Char"/>
    <w:link w:val="z-1"/>
    <w:uiPriority w:val="99"/>
    <w:semiHidden/>
    <w:qFormat/>
    <w:rPr>
      <w:rFonts w:ascii="Arial" w:eastAsia="宋体" w:hAnsi="Arial" w:cs="Arial"/>
      <w:vanish/>
      <w:kern w:val="0"/>
      <w:sz w:val="16"/>
      <w:szCs w:val="16"/>
    </w:rPr>
  </w:style>
  <w:style w:type="character" w:customStyle="1" w:styleId="z-Char0">
    <w:name w:val="z-窗体底端 Char"/>
    <w:link w:val="z-10"/>
    <w:uiPriority w:val="99"/>
    <w:semiHidden/>
    <w:qFormat/>
    <w:rPr>
      <w:rFonts w:ascii="Arial" w:eastAsia="宋体" w:hAnsi="Arial" w:cs="Arial"/>
      <w:vanish/>
      <w:kern w:val="0"/>
      <w:sz w:val="16"/>
      <w:szCs w:val="16"/>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character" w:customStyle="1" w:styleId="Char5">
    <w:name w:val="批注框文本 Char"/>
    <w:link w:val="aa"/>
    <w:uiPriority w:val="99"/>
    <w:qFormat/>
    <w:rPr>
      <w:rFonts w:ascii="Calibri" w:eastAsia="宋体" w:hAnsi="Calibri" w:cs="Times New Roman"/>
      <w:sz w:val="18"/>
      <w:szCs w:val="18"/>
    </w:rPr>
  </w:style>
  <w:style w:type="character" w:customStyle="1" w:styleId="ui-bz-bg-hover1">
    <w:name w:val="ui-bz-bg-hover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uiPriority w:val="99"/>
    <w:qFormat/>
    <w:rPr>
      <w:rFonts w:cs="Times New Roman"/>
    </w:rPr>
  </w:style>
  <w:style w:type="character" w:customStyle="1" w:styleId="no52">
    <w:name w:val="no52"/>
    <w:uiPriority w:val="99"/>
    <w:qFormat/>
    <w:rPr>
      <w:rFonts w:cs="Times New Roman"/>
    </w:rPr>
  </w:style>
  <w:style w:type="character" w:customStyle="1" w:styleId="no4">
    <w:name w:val="no4"/>
    <w:uiPriority w:val="99"/>
    <w:qFormat/>
    <w:rPr>
      <w:rFonts w:cs="Times New Roman"/>
    </w:rPr>
  </w:style>
  <w:style w:type="character" w:customStyle="1" w:styleId="my-notice">
    <w:name w:val="my-notice"/>
    <w:uiPriority w:val="99"/>
    <w:qFormat/>
    <w:rPr>
      <w:rFonts w:cs="Times New Roman"/>
    </w:rPr>
  </w:style>
  <w:style w:type="character" w:customStyle="1" w:styleId="ico-jiang">
    <w:name w:val="ico-jiang"/>
    <w:uiPriority w:val="99"/>
    <w:qFormat/>
    <w:rPr>
      <w:rFonts w:cs="Times New Roman"/>
    </w:rPr>
  </w:style>
  <w:style w:type="character" w:customStyle="1" w:styleId="ico-jiang2">
    <w:name w:val="ico-jiang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uiPriority w:val="99"/>
    <w:qFormat/>
    <w:rPr>
      <w:rFonts w:cs="Times New Roman"/>
    </w:rPr>
  </w:style>
  <w:style w:type="character" w:customStyle="1" w:styleId="orgname2">
    <w:name w:val="org_name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uiPriority w:val="99"/>
    <w:qFormat/>
    <w:rPr>
      <w:rFonts w:cs="Times New Roman"/>
    </w:rPr>
  </w:style>
  <w:style w:type="character" w:customStyle="1" w:styleId="bdsnopic2">
    <w:name w:val="bds_nopic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uiPriority w:val="99"/>
    <w:qFormat/>
    <w:rPr>
      <w:rFonts w:cs="Times New Roman"/>
    </w:rPr>
  </w:style>
  <w:style w:type="character" w:customStyle="1" w:styleId="bdsmore2">
    <w:name w:val="bds_more2"/>
    <w:uiPriority w:val="99"/>
    <w:qFormat/>
    <w:rPr>
      <w:rFonts w:cs="Times New Roman"/>
    </w:rPr>
  </w:style>
  <w:style w:type="character" w:customStyle="1" w:styleId="my-class">
    <w:name w:val="my-class"/>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uiPriority w:val="99"/>
    <w:qFormat/>
    <w:rPr>
      <w:rFonts w:cs="Times New Roman"/>
    </w:rPr>
  </w:style>
  <w:style w:type="character" w:customStyle="1" w:styleId="Char">
    <w:name w:val="正文缩进 Char"/>
    <w:link w:val="a4"/>
    <w:uiPriority w:val="99"/>
    <w:qFormat/>
    <w:locked/>
    <w:rPr>
      <w:rFonts w:ascii="Times New Roman" w:eastAsia="宋体" w:hAnsi="Times New Roman" w:cs="Times New Roman"/>
      <w:kern w:val="0"/>
      <w:sz w:val="24"/>
      <w:szCs w:val="20"/>
    </w:rPr>
  </w:style>
  <w:style w:type="character" w:customStyle="1" w:styleId="ico-jiang1">
    <w:name w:val="ico-jiang1"/>
    <w:uiPriority w:val="99"/>
    <w:qFormat/>
    <w:rPr>
      <w:rFonts w:cs="Times New Roman"/>
    </w:rPr>
  </w:style>
  <w:style w:type="character" w:customStyle="1" w:styleId="no62">
    <w:name w:val="no6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uiPriority w:val="99"/>
    <w:qFormat/>
    <w:rPr>
      <w:rFonts w:cs="Times New Roman"/>
    </w:rPr>
  </w:style>
  <w:style w:type="character" w:customStyle="1" w:styleId="no5">
    <w:name w:val="no5"/>
    <w:uiPriority w:val="99"/>
    <w:qFormat/>
    <w:rPr>
      <w:rFonts w:cs="Times New Roman"/>
    </w:rPr>
  </w:style>
  <w:style w:type="character" w:customStyle="1" w:styleId="bdsmore3">
    <w:name w:val="bds_more3"/>
    <w:uiPriority w:val="99"/>
    <w:qFormat/>
    <w:rPr>
      <w:rFonts w:cs="Times New Roman"/>
    </w:rPr>
  </w:style>
  <w:style w:type="character" w:customStyle="1" w:styleId="no42">
    <w:name w:val="no42"/>
    <w:uiPriority w:val="99"/>
    <w:qFormat/>
    <w:rPr>
      <w:rFonts w:cs="Times New Roman"/>
    </w:rPr>
  </w:style>
  <w:style w:type="character" w:customStyle="1" w:styleId="bdsnopic1">
    <w:name w:val="bds_nopic1"/>
    <w:uiPriority w:val="99"/>
    <w:qFormat/>
    <w:rPr>
      <w:rFonts w:cs="Times New Roman"/>
    </w:rPr>
  </w:style>
  <w:style w:type="character" w:customStyle="1" w:styleId="my-notice1">
    <w:name w:val="my-notice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link w:val="20"/>
    <w:uiPriority w:val="99"/>
    <w:qFormat/>
    <w:rPr>
      <w:rFonts w:ascii="宋体" w:eastAsia="宋体" w:hAnsi="Calibri" w:cs="Times New Roman"/>
      <w:kern w:val="0"/>
      <w:sz w:val="24"/>
      <w:szCs w:val="20"/>
    </w:rPr>
  </w:style>
  <w:style w:type="character" w:customStyle="1" w:styleId="BodyTextIndent2Char1">
    <w:name w:val="Body Text Indent 2 Char1"/>
    <w:uiPriority w:val="99"/>
    <w:semiHidden/>
    <w:qFormat/>
    <w:locked/>
    <w:rPr>
      <w:rFonts w:cs="Times New Roman"/>
    </w:rPr>
  </w:style>
  <w:style w:type="character" w:customStyle="1" w:styleId="3Char0">
    <w:name w:val="正文文本缩进 3 Char"/>
    <w:link w:val="31"/>
    <w:uiPriority w:val="99"/>
    <w:qFormat/>
    <w:rPr>
      <w:rFonts w:ascii="宋体" w:eastAsia="宋体" w:hAnsi="Calibri" w:cs="Times New Roman"/>
      <w:kern w:val="0"/>
      <w:sz w:val="20"/>
      <w:szCs w:val="20"/>
    </w:rPr>
  </w:style>
  <w:style w:type="character" w:customStyle="1" w:styleId="BodyTextIndent3Char1">
    <w:name w:val="Body Text Indent 3 Char1"/>
    <w:uiPriority w:val="99"/>
    <w:semiHidden/>
    <w:qFormat/>
    <w:locked/>
    <w:rPr>
      <w:rFonts w:cs="Times New Roman"/>
      <w:sz w:val="16"/>
      <w:szCs w:val="16"/>
    </w:rPr>
  </w:style>
  <w:style w:type="character" w:customStyle="1" w:styleId="Char0">
    <w:name w:val="文档结构图 Char"/>
    <w:link w:val="a5"/>
    <w:uiPriority w:val="99"/>
    <w:qFormat/>
    <w:rPr>
      <w:rFonts w:ascii="宋体" w:eastAsia="宋体" w:hAnsi="Calibri" w:cs="Times New Roman"/>
      <w:kern w:val="0"/>
      <w:sz w:val="18"/>
      <w:szCs w:val="20"/>
    </w:rPr>
  </w:style>
  <w:style w:type="character" w:customStyle="1" w:styleId="DocumentMapChar3">
    <w:name w:val="Document Map Char3"/>
    <w:uiPriority w:val="99"/>
    <w:semiHidden/>
    <w:qFormat/>
    <w:locked/>
    <w:rPr>
      <w:rFonts w:ascii="Times New Roman" w:hAnsi="Times New Roman" w:cs="Times New Roman"/>
      <w:sz w:val="2"/>
    </w:rPr>
  </w:style>
  <w:style w:type="character" w:customStyle="1" w:styleId="Char2">
    <w:name w:val="正文文本 Char"/>
    <w:link w:val="a7"/>
    <w:uiPriority w:val="99"/>
    <w:qFormat/>
    <w:rPr>
      <w:rFonts w:ascii="Calibri" w:eastAsia="宋体" w:hAnsi="Calibri" w:cs="Times New Roman"/>
      <w:kern w:val="0"/>
      <w:sz w:val="24"/>
      <w:szCs w:val="20"/>
    </w:rPr>
  </w:style>
  <w:style w:type="character" w:customStyle="1" w:styleId="BodyTextChar1">
    <w:name w:val="Body Text Char1"/>
    <w:uiPriority w:val="99"/>
    <w:semiHidden/>
    <w:qFormat/>
    <w:locked/>
    <w:rPr>
      <w:rFonts w:cs="Times New Roman"/>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4">
    <w:name w:val="日期 Char"/>
    <w:link w:val="a9"/>
    <w:qFormat/>
    <w:rPr>
      <w:szCs w:val="21"/>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9">
    <w:name w:val="标题 Char"/>
    <w:link w:val="af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uiPriority w:val="99"/>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a">
    <w:name w:val="批注主题 Char"/>
    <w:link w:val="af1"/>
    <w:qFormat/>
    <w:rPr>
      <w:b/>
      <w:bCs/>
    </w:rPr>
  </w:style>
  <w:style w:type="character" w:customStyle="1" w:styleId="Char11">
    <w:name w:val="批注文字 Char1"/>
    <w:basedOn w:val="a0"/>
    <w:uiPriority w:val="99"/>
    <w:semiHidden/>
    <w:qFormat/>
  </w:style>
  <w:style w:type="character" w:customStyle="1" w:styleId="Char12">
    <w:name w:val="批注主题 Char1"/>
    <w:uiPriority w:val="99"/>
    <w:semiHidden/>
    <w:qFormat/>
    <w:rPr>
      <w:b/>
      <w:bCs/>
    </w:rPr>
  </w:style>
  <w:style w:type="character" w:customStyle="1" w:styleId="Char13">
    <w:name w:val="日期 Char1"/>
    <w:basedOn w:val="a0"/>
    <w:uiPriority w:val="99"/>
    <w:semiHidden/>
    <w:qFormat/>
  </w:style>
  <w:style w:type="character" w:customStyle="1" w:styleId="Char8">
    <w:name w:val="脚注文本 Char"/>
    <w:link w:val="ad"/>
    <w:semiHidden/>
    <w:qFormat/>
    <w:rPr>
      <w:rFonts w:ascii="Times New Roman" w:eastAsia="宋体" w:hAnsi="Times New Roman" w:cs="Times New Roman"/>
      <w:sz w:val="18"/>
      <w:szCs w:val="18"/>
    </w:rPr>
  </w:style>
  <w:style w:type="character" w:customStyle="1" w:styleId="Char14">
    <w:name w:val="标题 Char1"/>
    <w:uiPriority w:val="10"/>
    <w:qFormat/>
    <w:rPr>
      <w:rFonts w:ascii="Cambria" w:eastAsia="宋体" w:hAnsi="Cambria" w:cs="黑体"/>
      <w:b/>
      <w:bCs/>
      <w:sz w:val="32"/>
      <w:szCs w:val="32"/>
    </w:rPr>
  </w:style>
  <w:style w:type="character" w:customStyle="1" w:styleId="CharChar12">
    <w:name w:val="Char Char12"/>
    <w:qFormat/>
    <w:rPr>
      <w:rFonts w:eastAsia="宋体"/>
      <w:kern w:val="2"/>
      <w:sz w:val="18"/>
      <w:szCs w:val="18"/>
      <w:lang w:val="en-US" w:eastAsia="zh-CN" w:bidi="ar-SA"/>
    </w:rPr>
  </w:style>
  <w:style w:type="character" w:customStyle="1" w:styleId="CharChar11">
    <w:name w:val="Char Char11"/>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font71">
    <w:name w:val="font71"/>
    <w:qFormat/>
    <w:rPr>
      <w:rFonts w:ascii="宋体" w:eastAsia="宋体" w:hAnsi="宋体" w:cs="宋体" w:hint="eastAsia"/>
      <w:color w:val="FF0000"/>
      <w:sz w:val="20"/>
      <w:szCs w:val="20"/>
      <w:u w:val="none"/>
    </w:rPr>
  </w:style>
  <w:style w:type="table" w:styleId="afc">
    <w:name w:val="Table Grid"/>
    <w:basedOn w:val="a1"/>
    <w:uiPriority w:val="99"/>
    <w:qFormat/>
    <w:rsid w:val="001A44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List Paragraph"/>
    <w:basedOn w:val="a"/>
    <w:uiPriority w:val="34"/>
    <w:qFormat/>
    <w:rsid w:val="001A446B"/>
    <w:pPr>
      <w:ind w:firstLineChars="200" w:firstLine="4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F98FE-BD9D-4C2D-9C70-2BD03B56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7140</Words>
  <Characters>40702</Characters>
  <Application>Microsoft Office Word</Application>
  <DocSecurity>0</DocSecurity>
  <Lines>339</Lines>
  <Paragraphs>95</Paragraphs>
  <ScaleCrop>false</ScaleCrop>
  <Company>微软中国</Company>
  <LinksUpToDate>false</LinksUpToDate>
  <CharactersWithSpaces>47747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 </dc:title>
  <dc:creator>WHB</dc:creator>
  <cp:lastModifiedBy>马丹阳</cp:lastModifiedBy>
  <cp:revision>11</cp:revision>
  <cp:lastPrinted>2020-01-19T11:54:00Z</cp:lastPrinted>
  <dcterms:created xsi:type="dcterms:W3CDTF">2019-10-15T07:10:00Z</dcterms:created>
  <dcterms:modified xsi:type="dcterms:W3CDTF">2020-12-15T05:39:00Z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